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35" w:rsidRPr="007D29FD" w:rsidRDefault="006D4835" w:rsidP="0044104E">
      <w:pPr>
        <w:spacing w:after="0" w:line="360" w:lineRule="auto"/>
        <w:jc w:val="both"/>
        <w:rPr>
          <w:rFonts w:ascii="Book Antiqua" w:hAnsi="Book Antiqua" w:cs="Tahoma"/>
          <w:b/>
          <w:sz w:val="24"/>
          <w:szCs w:val="24"/>
        </w:rPr>
      </w:pPr>
      <w:bookmarkStart w:id="0" w:name="OLE_LINK328"/>
      <w:bookmarkStart w:id="1" w:name="OLE_LINK329"/>
      <w:bookmarkStart w:id="2" w:name="OLE_LINK342"/>
      <w:r w:rsidRPr="007D29FD">
        <w:rPr>
          <w:rFonts w:ascii="Book Antiqua" w:hAnsi="Book Antiqua" w:cs="Tahoma"/>
          <w:b/>
          <w:sz w:val="24"/>
          <w:szCs w:val="24"/>
        </w:rPr>
        <w:t xml:space="preserve">Name of journal: </w:t>
      </w:r>
      <w:r w:rsidR="0003459A" w:rsidRPr="007D29FD">
        <w:rPr>
          <w:rFonts w:ascii="Book Antiqua" w:hAnsi="Book Antiqua" w:cs="Tahoma"/>
          <w:b/>
          <w:sz w:val="24"/>
          <w:szCs w:val="24"/>
        </w:rPr>
        <w:t xml:space="preserve">World Journal of </w:t>
      </w:r>
      <w:proofErr w:type="spellStart"/>
      <w:r w:rsidR="0003459A" w:rsidRPr="007D29FD">
        <w:rPr>
          <w:rFonts w:ascii="Book Antiqua" w:hAnsi="Book Antiqua" w:cs="Tahoma"/>
          <w:b/>
          <w:sz w:val="24"/>
          <w:szCs w:val="24"/>
        </w:rPr>
        <w:t>Orthopedics</w:t>
      </w:r>
      <w:proofErr w:type="spellEnd"/>
    </w:p>
    <w:p w:rsidR="006D4835" w:rsidRPr="007D29FD" w:rsidRDefault="006D4835" w:rsidP="0044104E">
      <w:pPr>
        <w:spacing w:after="0" w:line="360" w:lineRule="auto"/>
        <w:jc w:val="both"/>
        <w:rPr>
          <w:rFonts w:ascii="Book Antiqua" w:hAnsi="Book Antiqua" w:cs="Tahoma"/>
          <w:b/>
          <w:sz w:val="24"/>
          <w:szCs w:val="24"/>
          <w:lang w:eastAsia="zh-CN"/>
        </w:rPr>
      </w:pPr>
      <w:r w:rsidRPr="007D29FD">
        <w:rPr>
          <w:rFonts w:ascii="Book Antiqua" w:hAnsi="Book Antiqua" w:cs="Tahoma"/>
          <w:b/>
          <w:sz w:val="24"/>
          <w:szCs w:val="24"/>
        </w:rPr>
        <w:t>ESPS Manuscript NO:</w:t>
      </w:r>
      <w:r w:rsidR="00E216E7" w:rsidRPr="007D29FD">
        <w:rPr>
          <w:rFonts w:ascii="Book Antiqua" w:hAnsi="Book Antiqua" w:cs="Tahoma"/>
          <w:b/>
          <w:sz w:val="24"/>
          <w:szCs w:val="24"/>
          <w:lang w:eastAsia="zh-CN"/>
        </w:rPr>
        <w:t xml:space="preserve"> </w:t>
      </w:r>
      <w:r w:rsidRPr="007D29FD">
        <w:rPr>
          <w:rFonts w:ascii="Book Antiqua" w:hAnsi="Book Antiqua" w:cs="Tahoma"/>
          <w:b/>
          <w:sz w:val="24"/>
          <w:szCs w:val="24"/>
          <w:lang w:eastAsia="zh-CN"/>
        </w:rPr>
        <w:t>8640</w:t>
      </w:r>
    </w:p>
    <w:p w:rsidR="006D4835" w:rsidRPr="007D29FD" w:rsidRDefault="006D4835" w:rsidP="0044104E">
      <w:pPr>
        <w:spacing w:after="0" w:line="360" w:lineRule="auto"/>
        <w:jc w:val="both"/>
        <w:rPr>
          <w:rFonts w:ascii="Book Antiqua" w:hAnsi="Book Antiqua" w:cs="Arial"/>
          <w:b/>
          <w:bCs/>
          <w:sz w:val="24"/>
          <w:szCs w:val="24"/>
          <w:lang w:eastAsia="zh-CN"/>
        </w:rPr>
      </w:pPr>
      <w:r w:rsidRPr="007D29FD">
        <w:rPr>
          <w:rFonts w:ascii="Book Antiqua" w:hAnsi="Book Antiqua" w:cs="Tahoma"/>
          <w:b/>
          <w:sz w:val="24"/>
          <w:szCs w:val="24"/>
        </w:rPr>
        <w:t>Columns:</w:t>
      </w:r>
      <w:r w:rsidR="009F6913">
        <w:rPr>
          <w:rFonts w:ascii="Book Antiqua" w:hAnsi="Book Antiqua" w:cs="Tahoma" w:hint="eastAsia"/>
          <w:b/>
          <w:sz w:val="24"/>
          <w:szCs w:val="24"/>
          <w:lang w:eastAsia="zh-CN"/>
        </w:rPr>
        <w:t xml:space="preserve"> </w:t>
      </w:r>
      <w:r w:rsidRPr="007D29FD">
        <w:rPr>
          <w:rFonts w:ascii="Book Antiqua" w:hAnsi="Book Antiqua" w:cs="Arial"/>
          <w:b/>
          <w:bCs/>
          <w:sz w:val="24"/>
          <w:szCs w:val="24"/>
        </w:rPr>
        <w:t>TOPIC HIGHLIGHT</w:t>
      </w:r>
    </w:p>
    <w:bookmarkEnd w:id="0"/>
    <w:bookmarkEnd w:id="1"/>
    <w:bookmarkEnd w:id="2"/>
    <w:p w:rsidR="00F93AAF" w:rsidRPr="007D29FD" w:rsidRDefault="00F93AAF" w:rsidP="0044104E">
      <w:pPr>
        <w:spacing w:after="0" w:line="360" w:lineRule="auto"/>
        <w:jc w:val="both"/>
        <w:rPr>
          <w:rFonts w:ascii="Book Antiqua" w:hAnsi="Book Antiqua" w:cs="TwCenMT-Bold"/>
          <w:bCs/>
          <w:sz w:val="24"/>
          <w:szCs w:val="24"/>
          <w:lang w:eastAsia="zh-CN"/>
        </w:rPr>
      </w:pPr>
    </w:p>
    <w:p w:rsidR="00E216E7" w:rsidRPr="007D29FD" w:rsidRDefault="00E216E7" w:rsidP="0044104E">
      <w:pPr>
        <w:spacing w:after="0" w:line="360" w:lineRule="auto"/>
        <w:jc w:val="both"/>
        <w:rPr>
          <w:rFonts w:ascii="Book Antiqua" w:hAnsi="Book Antiqua" w:cs="Arial"/>
          <w:b/>
          <w:bCs/>
          <w:sz w:val="24"/>
          <w:szCs w:val="24"/>
          <w:lang w:eastAsia="zh-CN"/>
        </w:rPr>
      </w:pPr>
      <w:r w:rsidRPr="007D29FD">
        <w:rPr>
          <w:rFonts w:ascii="Book Antiqua" w:hAnsi="Book Antiqua" w:cs="TwCenMT-Bold"/>
          <w:bCs/>
          <w:sz w:val="24"/>
          <w:szCs w:val="24"/>
        </w:rPr>
        <w:t>WJ</w:t>
      </w:r>
      <w:r w:rsidR="00F93AAF" w:rsidRPr="007D29FD">
        <w:rPr>
          <w:rFonts w:ascii="Book Antiqua" w:hAnsi="Book Antiqua" w:cs="TwCenMT-Bold"/>
          <w:bCs/>
          <w:sz w:val="24"/>
          <w:szCs w:val="24"/>
          <w:lang w:eastAsia="zh-CN"/>
        </w:rPr>
        <w:t>O</w:t>
      </w:r>
      <w:r w:rsidRPr="007D29FD">
        <w:rPr>
          <w:rFonts w:ascii="Book Antiqua" w:hAnsi="Book Antiqua" w:cs="TwCenMT-Bold"/>
          <w:bCs/>
          <w:sz w:val="24"/>
          <w:szCs w:val="24"/>
        </w:rPr>
        <w:t xml:space="preserve"> </w:t>
      </w:r>
      <w:r w:rsidRPr="007D29FD">
        <w:rPr>
          <w:rFonts w:ascii="Book Antiqua" w:hAnsi="Book Antiqua" w:cs="TwCenMT-Bold"/>
          <w:bCs/>
          <w:sz w:val="24"/>
          <w:szCs w:val="24"/>
          <w:lang w:eastAsia="zh-CN"/>
        </w:rPr>
        <w:t>5</w:t>
      </w:r>
      <w:r w:rsidRPr="007D29FD">
        <w:rPr>
          <w:rFonts w:ascii="Book Antiqua" w:hAnsi="Book Antiqua" w:cs="TwCenMT-Bold"/>
          <w:bCs/>
          <w:sz w:val="24"/>
          <w:szCs w:val="24"/>
        </w:rPr>
        <w:t>th Anniversary Special Issues</w:t>
      </w:r>
      <w:r w:rsidRPr="007D29FD">
        <w:rPr>
          <w:rFonts w:ascii="Book Antiqua" w:hAnsi="Book Antiqua"/>
          <w:sz w:val="24"/>
          <w:szCs w:val="24"/>
        </w:rPr>
        <w:t xml:space="preserve"> (</w:t>
      </w:r>
      <w:r w:rsidR="00F93AAF" w:rsidRPr="007D29FD">
        <w:rPr>
          <w:rFonts w:ascii="Book Antiqua" w:hAnsi="Book Antiqua"/>
          <w:sz w:val="24"/>
          <w:szCs w:val="24"/>
          <w:lang w:eastAsia="zh-CN"/>
        </w:rPr>
        <w:t>5</w:t>
      </w:r>
      <w:r w:rsidRPr="007D29FD">
        <w:rPr>
          <w:rFonts w:ascii="Book Antiqua" w:hAnsi="Book Antiqua"/>
          <w:sz w:val="24"/>
          <w:szCs w:val="24"/>
        </w:rPr>
        <w:t xml:space="preserve">): </w:t>
      </w:r>
      <w:r w:rsidR="00F93AAF" w:rsidRPr="007D29FD">
        <w:rPr>
          <w:rFonts w:ascii="Book Antiqua" w:hAnsi="Book Antiqua" w:cs="Arial"/>
          <w:bCs/>
          <w:sz w:val="24"/>
          <w:szCs w:val="24"/>
          <w:lang w:eastAsia="zh-CN"/>
        </w:rPr>
        <w:t>Knee</w:t>
      </w:r>
    </w:p>
    <w:p w:rsidR="00F93AAF" w:rsidRPr="007D29FD" w:rsidRDefault="00F93AAF" w:rsidP="0044104E">
      <w:pPr>
        <w:spacing w:after="0" w:line="360" w:lineRule="auto"/>
        <w:jc w:val="both"/>
        <w:rPr>
          <w:rFonts w:ascii="Book Antiqua" w:hAnsi="Book Antiqua"/>
          <w:sz w:val="24"/>
          <w:szCs w:val="24"/>
        </w:rPr>
      </w:pPr>
    </w:p>
    <w:p w:rsidR="00C26728" w:rsidRPr="007D29FD" w:rsidRDefault="0049124A" w:rsidP="0044104E">
      <w:pPr>
        <w:spacing w:after="0" w:line="360" w:lineRule="auto"/>
        <w:jc w:val="both"/>
        <w:rPr>
          <w:rFonts w:ascii="Book Antiqua" w:hAnsi="Book Antiqua" w:cs="Times New Roman"/>
          <w:sz w:val="24"/>
          <w:szCs w:val="24"/>
          <w:lang w:eastAsia="zh-CN"/>
        </w:rPr>
      </w:pPr>
      <w:r w:rsidRPr="007D29FD">
        <w:rPr>
          <w:rFonts w:ascii="Book Antiqua" w:hAnsi="Book Antiqua" w:cs="Times New Roman"/>
          <w:sz w:val="24"/>
          <w:szCs w:val="24"/>
        </w:rPr>
        <w:t xml:space="preserve">Treatment of meniscal tears: </w:t>
      </w:r>
      <w:r w:rsidR="00F93AAF" w:rsidRPr="007D29FD">
        <w:rPr>
          <w:rFonts w:ascii="Book Antiqua" w:hAnsi="Book Antiqua" w:cs="Times New Roman"/>
          <w:sz w:val="24"/>
          <w:szCs w:val="24"/>
        </w:rPr>
        <w:t>A</w:t>
      </w:r>
      <w:r w:rsidRPr="007D29FD">
        <w:rPr>
          <w:rFonts w:ascii="Book Antiqua" w:hAnsi="Book Antiqua" w:cs="Times New Roman"/>
          <w:sz w:val="24"/>
          <w:szCs w:val="24"/>
        </w:rPr>
        <w:t>n evidence based approach</w:t>
      </w:r>
    </w:p>
    <w:p w:rsidR="00F93AAF" w:rsidRPr="007D29FD" w:rsidRDefault="00F93AAF" w:rsidP="0044104E">
      <w:pPr>
        <w:spacing w:after="0" w:line="360" w:lineRule="auto"/>
        <w:jc w:val="both"/>
        <w:rPr>
          <w:rFonts w:ascii="Book Antiqua" w:hAnsi="Book Antiqua" w:cs="Times New Roman"/>
          <w:sz w:val="24"/>
          <w:szCs w:val="24"/>
          <w:lang w:eastAsia="zh-CN"/>
        </w:rPr>
      </w:pPr>
    </w:p>
    <w:p w:rsidR="00482A06" w:rsidRPr="007D29FD" w:rsidRDefault="005A5570" w:rsidP="0044104E">
      <w:pPr>
        <w:spacing w:after="0" w:line="360" w:lineRule="auto"/>
        <w:jc w:val="both"/>
        <w:rPr>
          <w:rFonts w:ascii="Book Antiqua" w:eastAsia="Arial Unicode MS" w:hAnsi="Book Antiqua" w:cs="Arial Unicode MS"/>
          <w:sz w:val="24"/>
          <w:szCs w:val="24"/>
        </w:rPr>
      </w:pPr>
      <w:r w:rsidRPr="007D29FD">
        <w:rPr>
          <w:rFonts w:ascii="Book Antiqua" w:hAnsi="Book Antiqua" w:cs="Times New Roman"/>
          <w:sz w:val="24"/>
          <w:szCs w:val="24"/>
        </w:rPr>
        <w:t>Mordecai</w:t>
      </w:r>
      <w:r w:rsidRPr="007D29FD">
        <w:rPr>
          <w:rFonts w:ascii="Book Antiqua" w:hAnsi="Book Antiqua" w:cs="Times New Roman" w:hint="eastAsia"/>
          <w:sz w:val="24"/>
          <w:szCs w:val="24"/>
          <w:lang w:eastAsia="zh-CN"/>
        </w:rPr>
        <w:t xml:space="preserve"> SC </w:t>
      </w:r>
      <w:r w:rsidR="000B5FFC" w:rsidRPr="000B5FFC">
        <w:rPr>
          <w:rFonts w:ascii="Book Antiqua" w:hAnsi="Book Antiqua" w:cs="Times New Roman" w:hint="eastAsia"/>
          <w:i/>
          <w:sz w:val="24"/>
          <w:szCs w:val="24"/>
          <w:lang w:eastAsia="zh-CN"/>
        </w:rPr>
        <w:t>et al</w:t>
      </w:r>
      <w:r w:rsidRPr="007D29FD">
        <w:rPr>
          <w:rFonts w:ascii="Book Antiqua" w:hAnsi="Book Antiqua" w:cs="Times New Roman" w:hint="eastAsia"/>
          <w:sz w:val="24"/>
          <w:szCs w:val="24"/>
          <w:lang w:eastAsia="zh-CN"/>
        </w:rPr>
        <w:t>.</w:t>
      </w:r>
      <w:r w:rsidR="00482A06" w:rsidRPr="007D29FD">
        <w:rPr>
          <w:rFonts w:ascii="Book Antiqua" w:eastAsia="Arial Unicode MS" w:hAnsi="Book Antiqua" w:cs="Arial Unicode MS"/>
          <w:sz w:val="24"/>
          <w:szCs w:val="24"/>
        </w:rPr>
        <w:t xml:space="preserve"> Management of meniscal tears</w:t>
      </w:r>
    </w:p>
    <w:p w:rsidR="00482A06" w:rsidRPr="007D29FD" w:rsidRDefault="00482A06" w:rsidP="0044104E">
      <w:pPr>
        <w:spacing w:after="0" w:line="360" w:lineRule="auto"/>
        <w:jc w:val="both"/>
        <w:rPr>
          <w:rFonts w:ascii="Book Antiqua" w:hAnsi="Book Antiqua" w:cs="Times New Roman"/>
          <w:sz w:val="24"/>
          <w:szCs w:val="24"/>
          <w:lang w:eastAsia="zh-CN"/>
        </w:rPr>
      </w:pPr>
    </w:p>
    <w:p w:rsidR="005A6734" w:rsidRPr="007D29FD" w:rsidRDefault="00E763CB" w:rsidP="0044104E">
      <w:pPr>
        <w:spacing w:after="0" w:line="360" w:lineRule="auto"/>
        <w:jc w:val="both"/>
        <w:rPr>
          <w:rFonts w:ascii="Book Antiqua" w:hAnsi="Book Antiqua" w:cs="Times New Roman"/>
          <w:sz w:val="24"/>
          <w:szCs w:val="24"/>
        </w:rPr>
      </w:pPr>
      <w:r w:rsidRPr="007D29FD">
        <w:rPr>
          <w:rFonts w:ascii="Book Antiqua" w:hAnsi="Book Antiqua" w:cs="Times New Roman"/>
          <w:sz w:val="24"/>
          <w:szCs w:val="24"/>
        </w:rPr>
        <w:t>S</w:t>
      </w:r>
      <w:r w:rsidR="00820BB5" w:rsidRPr="007D29FD">
        <w:rPr>
          <w:rFonts w:ascii="Book Antiqua" w:hAnsi="Book Antiqua" w:cs="Times New Roman"/>
          <w:sz w:val="24"/>
          <w:szCs w:val="24"/>
        </w:rPr>
        <w:t xml:space="preserve">imon </w:t>
      </w:r>
      <w:r w:rsidRPr="007D29FD">
        <w:rPr>
          <w:rFonts w:ascii="Book Antiqua" w:hAnsi="Book Antiqua" w:cs="Times New Roman"/>
          <w:sz w:val="24"/>
          <w:szCs w:val="24"/>
        </w:rPr>
        <w:t>C</w:t>
      </w:r>
      <w:r w:rsidR="00820BB5" w:rsidRPr="007D29FD">
        <w:rPr>
          <w:rFonts w:ascii="Book Antiqua" w:hAnsi="Book Antiqua" w:cs="Times New Roman"/>
          <w:sz w:val="24"/>
          <w:szCs w:val="24"/>
        </w:rPr>
        <w:t xml:space="preserve"> Mordecai</w:t>
      </w:r>
      <w:r w:rsidRPr="007D29FD">
        <w:rPr>
          <w:rFonts w:ascii="Book Antiqua" w:hAnsi="Book Antiqua" w:cs="Times New Roman"/>
          <w:sz w:val="24"/>
          <w:szCs w:val="24"/>
        </w:rPr>
        <w:t xml:space="preserve">, </w:t>
      </w:r>
      <w:proofErr w:type="spellStart"/>
      <w:r w:rsidRPr="007D29FD">
        <w:rPr>
          <w:rFonts w:ascii="Book Antiqua" w:hAnsi="Book Antiqua" w:cs="Times New Roman"/>
          <w:sz w:val="24"/>
          <w:szCs w:val="24"/>
        </w:rPr>
        <w:t>N</w:t>
      </w:r>
      <w:r w:rsidR="00820BB5" w:rsidRPr="007D29FD">
        <w:rPr>
          <w:rFonts w:ascii="Book Antiqua" w:hAnsi="Book Antiqua" w:cs="Times New Roman"/>
          <w:sz w:val="24"/>
          <w:szCs w:val="24"/>
        </w:rPr>
        <w:t>awfal</w:t>
      </w:r>
      <w:proofErr w:type="spellEnd"/>
      <w:r w:rsidR="00820BB5" w:rsidRPr="007D29FD">
        <w:rPr>
          <w:rFonts w:ascii="Book Antiqua" w:hAnsi="Book Antiqua" w:cs="Times New Roman"/>
          <w:sz w:val="24"/>
          <w:szCs w:val="24"/>
        </w:rPr>
        <w:t xml:space="preserve"> Al-</w:t>
      </w:r>
      <w:proofErr w:type="spellStart"/>
      <w:r w:rsidR="00820BB5" w:rsidRPr="007D29FD">
        <w:rPr>
          <w:rFonts w:ascii="Book Antiqua" w:hAnsi="Book Antiqua" w:cs="Times New Roman"/>
          <w:sz w:val="24"/>
          <w:szCs w:val="24"/>
        </w:rPr>
        <w:t>Hadithy</w:t>
      </w:r>
      <w:proofErr w:type="spellEnd"/>
      <w:r w:rsidR="005A6734" w:rsidRPr="007D29FD">
        <w:rPr>
          <w:rFonts w:ascii="Book Antiqua" w:hAnsi="Book Antiqua" w:cs="Times New Roman"/>
          <w:sz w:val="24"/>
          <w:szCs w:val="24"/>
        </w:rPr>
        <w:t>,</w:t>
      </w:r>
      <w:r w:rsidR="00820BB5" w:rsidRPr="007D29FD">
        <w:rPr>
          <w:rFonts w:ascii="Book Antiqua" w:hAnsi="Book Antiqua" w:cs="Times New Roman"/>
          <w:sz w:val="24"/>
          <w:szCs w:val="24"/>
        </w:rPr>
        <w:t xml:space="preserve"> </w:t>
      </w:r>
      <w:r w:rsidRPr="007D29FD">
        <w:rPr>
          <w:rFonts w:ascii="Book Antiqua" w:hAnsi="Book Antiqua" w:cs="Times New Roman"/>
          <w:sz w:val="24"/>
          <w:szCs w:val="24"/>
        </w:rPr>
        <w:t>H</w:t>
      </w:r>
      <w:r w:rsidR="00820BB5" w:rsidRPr="007D29FD">
        <w:rPr>
          <w:rFonts w:ascii="Book Antiqua" w:hAnsi="Book Antiqua" w:cs="Times New Roman"/>
          <w:sz w:val="24"/>
          <w:szCs w:val="24"/>
        </w:rPr>
        <w:t xml:space="preserve">oward </w:t>
      </w:r>
      <w:r w:rsidRPr="007D29FD">
        <w:rPr>
          <w:rFonts w:ascii="Book Antiqua" w:hAnsi="Book Antiqua" w:cs="Times New Roman"/>
          <w:sz w:val="24"/>
          <w:szCs w:val="24"/>
        </w:rPr>
        <w:t>E</w:t>
      </w:r>
      <w:r w:rsidR="00820BB5" w:rsidRPr="007D29FD">
        <w:rPr>
          <w:rFonts w:ascii="Book Antiqua" w:hAnsi="Book Antiqua" w:cs="Times New Roman"/>
          <w:sz w:val="24"/>
          <w:szCs w:val="24"/>
        </w:rPr>
        <w:t xml:space="preserve"> Ware</w:t>
      </w:r>
      <w:r w:rsidRPr="007D29FD">
        <w:rPr>
          <w:rFonts w:ascii="Book Antiqua" w:hAnsi="Book Antiqua" w:cs="Times New Roman"/>
          <w:sz w:val="24"/>
          <w:szCs w:val="24"/>
        </w:rPr>
        <w:t xml:space="preserve">, </w:t>
      </w:r>
      <w:proofErr w:type="spellStart"/>
      <w:r w:rsidR="001657AE" w:rsidRPr="007D29FD">
        <w:rPr>
          <w:rFonts w:ascii="Book Antiqua" w:hAnsi="Book Antiqua" w:cs="Times New Roman"/>
          <w:sz w:val="24"/>
          <w:szCs w:val="24"/>
        </w:rPr>
        <w:t>Chinmay</w:t>
      </w:r>
      <w:proofErr w:type="spellEnd"/>
      <w:r w:rsidR="001657AE" w:rsidRPr="007D29FD">
        <w:rPr>
          <w:rFonts w:ascii="Book Antiqua" w:hAnsi="Book Antiqua" w:cs="Times New Roman"/>
          <w:sz w:val="24"/>
          <w:szCs w:val="24"/>
        </w:rPr>
        <w:t xml:space="preserve"> M </w:t>
      </w:r>
      <w:proofErr w:type="spellStart"/>
      <w:r w:rsidRPr="007D29FD">
        <w:rPr>
          <w:rFonts w:ascii="Book Antiqua" w:hAnsi="Book Antiqua" w:cs="Times New Roman"/>
          <w:sz w:val="24"/>
          <w:szCs w:val="24"/>
        </w:rPr>
        <w:t>Gupte</w:t>
      </w:r>
      <w:proofErr w:type="spellEnd"/>
      <w:r w:rsidR="001657AE" w:rsidRPr="007D29FD">
        <w:rPr>
          <w:rFonts w:ascii="Book Antiqua" w:hAnsi="Book Antiqua" w:cs="Times New Roman"/>
          <w:sz w:val="24"/>
          <w:szCs w:val="24"/>
        </w:rPr>
        <w:t xml:space="preserve"> </w:t>
      </w:r>
    </w:p>
    <w:p w:rsidR="00567C6F" w:rsidRPr="007D29FD" w:rsidRDefault="00567C6F" w:rsidP="0044104E">
      <w:pPr>
        <w:spacing w:after="0" w:line="360" w:lineRule="auto"/>
        <w:jc w:val="both"/>
        <w:rPr>
          <w:rFonts w:ascii="Book Antiqua" w:eastAsia="Arial Unicode MS" w:hAnsi="Book Antiqua" w:cs="Arial Unicode MS"/>
          <w:b/>
          <w:sz w:val="24"/>
          <w:szCs w:val="24"/>
        </w:rPr>
      </w:pPr>
    </w:p>
    <w:p w:rsidR="0003459A" w:rsidRPr="007D29FD" w:rsidRDefault="001657AE" w:rsidP="0044104E">
      <w:pPr>
        <w:spacing w:after="0" w:line="360" w:lineRule="auto"/>
        <w:jc w:val="both"/>
        <w:rPr>
          <w:rFonts w:ascii="Book Antiqua" w:hAnsi="Book Antiqua" w:cs="Garamond"/>
          <w:sz w:val="24"/>
          <w:szCs w:val="24"/>
          <w:lang w:eastAsia="zh-CN"/>
        </w:rPr>
      </w:pPr>
      <w:r w:rsidRPr="007D29FD">
        <w:rPr>
          <w:rFonts w:ascii="Book Antiqua" w:hAnsi="Book Antiqua" w:cs="Times New Roman"/>
          <w:b/>
          <w:sz w:val="24"/>
          <w:szCs w:val="24"/>
        </w:rPr>
        <w:t xml:space="preserve">Simon C Mordecai, </w:t>
      </w:r>
      <w:proofErr w:type="spellStart"/>
      <w:r w:rsidRPr="007D29FD">
        <w:rPr>
          <w:rFonts w:ascii="Book Antiqua" w:hAnsi="Book Antiqua" w:cs="Times New Roman"/>
          <w:b/>
          <w:sz w:val="24"/>
          <w:szCs w:val="24"/>
        </w:rPr>
        <w:t>Nawfal</w:t>
      </w:r>
      <w:proofErr w:type="spellEnd"/>
      <w:r w:rsidRPr="007D29FD">
        <w:rPr>
          <w:rFonts w:ascii="Book Antiqua" w:hAnsi="Book Antiqua" w:cs="Times New Roman"/>
          <w:b/>
          <w:sz w:val="24"/>
          <w:szCs w:val="24"/>
        </w:rPr>
        <w:t xml:space="preserve"> Al-</w:t>
      </w:r>
      <w:proofErr w:type="spellStart"/>
      <w:r w:rsidRPr="007D29FD">
        <w:rPr>
          <w:rFonts w:ascii="Book Antiqua" w:hAnsi="Book Antiqua" w:cs="Times New Roman"/>
          <w:b/>
          <w:sz w:val="24"/>
          <w:szCs w:val="24"/>
        </w:rPr>
        <w:t>Hadithy</w:t>
      </w:r>
      <w:proofErr w:type="spellEnd"/>
      <w:r w:rsidRPr="007D29FD">
        <w:rPr>
          <w:rFonts w:ascii="Book Antiqua" w:hAnsi="Book Antiqua" w:cs="Times New Roman"/>
          <w:b/>
          <w:sz w:val="24"/>
          <w:szCs w:val="24"/>
        </w:rPr>
        <w:t xml:space="preserve">, Howard E Ware, </w:t>
      </w:r>
      <w:proofErr w:type="spellStart"/>
      <w:r w:rsidRPr="007D29FD">
        <w:rPr>
          <w:rFonts w:ascii="Book Antiqua" w:hAnsi="Book Antiqua" w:cs="Times New Roman"/>
          <w:b/>
          <w:sz w:val="24"/>
          <w:szCs w:val="24"/>
        </w:rPr>
        <w:t>Chinmay</w:t>
      </w:r>
      <w:proofErr w:type="spellEnd"/>
      <w:r w:rsidRPr="007D29FD">
        <w:rPr>
          <w:rFonts w:ascii="Book Antiqua" w:hAnsi="Book Antiqua" w:cs="Times New Roman"/>
          <w:b/>
          <w:sz w:val="24"/>
          <w:szCs w:val="24"/>
        </w:rPr>
        <w:t xml:space="preserve"> M </w:t>
      </w:r>
      <w:proofErr w:type="spellStart"/>
      <w:r w:rsidRPr="007D29FD">
        <w:rPr>
          <w:rFonts w:ascii="Book Antiqua" w:hAnsi="Book Antiqua" w:cs="Times New Roman"/>
          <w:b/>
          <w:sz w:val="24"/>
          <w:szCs w:val="24"/>
        </w:rPr>
        <w:t>Gupte</w:t>
      </w:r>
      <w:proofErr w:type="spellEnd"/>
      <w:r w:rsidR="00F27302" w:rsidRPr="007D29FD">
        <w:rPr>
          <w:rFonts w:ascii="Book Antiqua" w:hAnsi="Book Antiqua" w:cs="Times New Roman" w:hint="eastAsia"/>
          <w:b/>
          <w:sz w:val="24"/>
          <w:szCs w:val="24"/>
          <w:lang w:eastAsia="zh-CN"/>
        </w:rPr>
        <w:t>,</w:t>
      </w:r>
      <w:r w:rsidRPr="007D29FD">
        <w:rPr>
          <w:rFonts w:ascii="Book Antiqua" w:hAnsi="Book Antiqua" w:cs="Times New Roman"/>
          <w:sz w:val="24"/>
          <w:szCs w:val="24"/>
        </w:rPr>
        <w:t xml:space="preserve"> </w:t>
      </w:r>
      <w:r w:rsidRPr="007D29FD">
        <w:rPr>
          <w:rFonts w:ascii="Book Antiqua" w:hAnsi="Book Antiqua"/>
          <w:bCs/>
          <w:sz w:val="24"/>
          <w:szCs w:val="24"/>
        </w:rPr>
        <w:t>Imperial College NHS Trust, St Mary's and Charing Cross Hospitals, London</w:t>
      </w:r>
      <w:r w:rsidR="004E5BD3" w:rsidRPr="007D29FD">
        <w:rPr>
          <w:rFonts w:ascii="Book Antiqua" w:hAnsi="Book Antiqua" w:hint="eastAsia"/>
          <w:bCs/>
          <w:sz w:val="24"/>
          <w:szCs w:val="24"/>
          <w:lang w:eastAsia="zh-CN"/>
        </w:rPr>
        <w:t xml:space="preserve"> </w:t>
      </w:r>
      <w:r w:rsidR="004E5BD3" w:rsidRPr="007D29FD">
        <w:rPr>
          <w:rFonts w:ascii="Book Antiqua" w:hAnsi="Book Antiqua"/>
          <w:bCs/>
          <w:sz w:val="24"/>
          <w:szCs w:val="24"/>
        </w:rPr>
        <w:t>W21NY</w:t>
      </w:r>
      <w:r w:rsidRPr="007D29FD">
        <w:rPr>
          <w:rFonts w:ascii="Book Antiqua" w:hAnsi="Book Antiqua"/>
          <w:bCs/>
          <w:sz w:val="24"/>
          <w:szCs w:val="24"/>
        </w:rPr>
        <w:t xml:space="preserve">, </w:t>
      </w:r>
      <w:r w:rsidR="006D5203" w:rsidRPr="007D29FD">
        <w:rPr>
          <w:rFonts w:ascii="Book Antiqua" w:hAnsi="Book Antiqua" w:cs="Garamond"/>
          <w:sz w:val="24"/>
          <w:szCs w:val="24"/>
        </w:rPr>
        <w:t>United Kingdom</w:t>
      </w:r>
    </w:p>
    <w:p w:rsidR="00F27302" w:rsidRPr="007D29FD" w:rsidRDefault="00F27302" w:rsidP="0044104E">
      <w:pPr>
        <w:spacing w:after="0" w:line="360" w:lineRule="auto"/>
        <w:jc w:val="both"/>
        <w:rPr>
          <w:rFonts w:ascii="Book Antiqua" w:hAnsi="Book Antiqua" w:cs="Times New Roman"/>
          <w:sz w:val="24"/>
          <w:szCs w:val="24"/>
          <w:lang w:eastAsia="zh-CN"/>
        </w:rPr>
      </w:pPr>
    </w:p>
    <w:p w:rsidR="0003459A" w:rsidRPr="007D29FD" w:rsidRDefault="0003459A" w:rsidP="0044104E">
      <w:pPr>
        <w:spacing w:after="0" w:line="360" w:lineRule="auto"/>
        <w:jc w:val="both"/>
        <w:rPr>
          <w:rFonts w:ascii="Book Antiqua" w:hAnsi="Book Antiqua"/>
          <w:sz w:val="24"/>
          <w:szCs w:val="24"/>
          <w:lang w:eastAsia="zh-CN"/>
        </w:rPr>
      </w:pPr>
      <w:r w:rsidRPr="007D29FD">
        <w:rPr>
          <w:rFonts w:ascii="Book Antiqua" w:eastAsia="MS Mincho" w:hAnsi="Book Antiqua"/>
          <w:b/>
          <w:sz w:val="24"/>
          <w:szCs w:val="24"/>
          <w:lang w:eastAsia="ja-JP"/>
        </w:rPr>
        <w:t>Author contributions:</w:t>
      </w:r>
      <w:r w:rsidR="001657AE" w:rsidRPr="007D29FD">
        <w:rPr>
          <w:rFonts w:ascii="Book Antiqua" w:eastAsia="MS Mincho" w:hAnsi="Book Antiqua"/>
          <w:b/>
          <w:sz w:val="24"/>
          <w:szCs w:val="24"/>
          <w:lang w:eastAsia="ja-JP"/>
        </w:rPr>
        <w:t xml:space="preserve"> </w:t>
      </w:r>
      <w:r w:rsidR="001657AE" w:rsidRPr="007D29FD">
        <w:rPr>
          <w:rFonts w:ascii="Book Antiqua" w:eastAsia="MS Mincho" w:hAnsi="Book Antiqua"/>
          <w:sz w:val="24"/>
          <w:szCs w:val="24"/>
          <w:lang w:eastAsia="ja-JP"/>
        </w:rPr>
        <w:t>Mordecai SC and Al-</w:t>
      </w:r>
      <w:proofErr w:type="spellStart"/>
      <w:r w:rsidR="001657AE" w:rsidRPr="007D29FD">
        <w:rPr>
          <w:rFonts w:ascii="Book Antiqua" w:eastAsia="MS Mincho" w:hAnsi="Book Antiqua"/>
          <w:sz w:val="24"/>
          <w:szCs w:val="24"/>
          <w:lang w:eastAsia="ja-JP"/>
        </w:rPr>
        <w:t>Hidithy</w:t>
      </w:r>
      <w:proofErr w:type="spellEnd"/>
      <w:r w:rsidR="001657AE" w:rsidRPr="007D29FD">
        <w:rPr>
          <w:rFonts w:ascii="Book Antiqua" w:eastAsia="MS Mincho" w:hAnsi="Book Antiqua"/>
          <w:sz w:val="24"/>
          <w:szCs w:val="24"/>
          <w:lang w:eastAsia="ja-JP"/>
        </w:rPr>
        <w:t xml:space="preserve"> N wrote the manuscript</w:t>
      </w:r>
      <w:r w:rsidR="00C00BF0">
        <w:rPr>
          <w:rFonts w:ascii="Book Antiqua" w:hAnsi="Book Antiqua" w:hint="eastAsia"/>
          <w:sz w:val="24"/>
          <w:szCs w:val="24"/>
          <w:lang w:eastAsia="zh-CN"/>
        </w:rPr>
        <w:t>;</w:t>
      </w:r>
      <w:r w:rsidR="001657AE" w:rsidRPr="007D29FD">
        <w:rPr>
          <w:rFonts w:ascii="Book Antiqua" w:eastAsia="MS Mincho" w:hAnsi="Book Antiqua"/>
          <w:sz w:val="24"/>
          <w:szCs w:val="24"/>
          <w:lang w:eastAsia="ja-JP"/>
        </w:rPr>
        <w:t xml:space="preserve"> Ware HE and </w:t>
      </w:r>
      <w:proofErr w:type="spellStart"/>
      <w:r w:rsidR="001657AE" w:rsidRPr="007D29FD">
        <w:rPr>
          <w:rFonts w:ascii="Book Antiqua" w:eastAsia="MS Mincho" w:hAnsi="Book Antiqua"/>
          <w:sz w:val="24"/>
          <w:szCs w:val="24"/>
          <w:lang w:eastAsia="ja-JP"/>
        </w:rPr>
        <w:t>Gupte</w:t>
      </w:r>
      <w:proofErr w:type="spellEnd"/>
      <w:r w:rsidR="001657AE" w:rsidRPr="007D29FD">
        <w:rPr>
          <w:rFonts w:ascii="Book Antiqua" w:eastAsia="MS Mincho" w:hAnsi="Book Antiqua"/>
          <w:sz w:val="24"/>
          <w:szCs w:val="24"/>
          <w:lang w:eastAsia="ja-JP"/>
        </w:rPr>
        <w:t xml:space="preserve"> CM provided specialist input and edited the manuscript.</w:t>
      </w:r>
    </w:p>
    <w:p w:rsidR="00EA67CB" w:rsidRPr="007D29FD" w:rsidRDefault="00EA67CB" w:rsidP="0044104E">
      <w:pPr>
        <w:spacing w:after="0" w:line="360" w:lineRule="auto"/>
        <w:jc w:val="both"/>
        <w:rPr>
          <w:rFonts w:ascii="Book Antiqua" w:hAnsi="Book Antiqua"/>
          <w:b/>
          <w:sz w:val="24"/>
          <w:szCs w:val="24"/>
          <w:lang w:eastAsia="zh-CN"/>
        </w:rPr>
      </w:pPr>
    </w:p>
    <w:p w:rsidR="001657AE" w:rsidRPr="007D29FD" w:rsidRDefault="0003459A" w:rsidP="0044104E">
      <w:pPr>
        <w:spacing w:after="0" w:line="360" w:lineRule="auto"/>
        <w:jc w:val="both"/>
        <w:rPr>
          <w:rFonts w:ascii="Book Antiqua" w:hAnsi="Book Antiqua" w:cs="Times New Roman"/>
          <w:b/>
          <w:sz w:val="24"/>
          <w:szCs w:val="24"/>
        </w:rPr>
      </w:pPr>
      <w:r w:rsidRPr="007D29FD">
        <w:rPr>
          <w:rFonts w:ascii="Book Antiqua" w:hAnsi="Book Antiqua"/>
          <w:b/>
          <w:sz w:val="24"/>
          <w:szCs w:val="24"/>
        </w:rPr>
        <w:t>Correspondence to:</w:t>
      </w:r>
      <w:r w:rsidR="001657AE" w:rsidRPr="007D29FD">
        <w:rPr>
          <w:rFonts w:ascii="Book Antiqua" w:hAnsi="Book Antiqua"/>
          <w:b/>
          <w:sz w:val="24"/>
          <w:szCs w:val="24"/>
        </w:rPr>
        <w:t xml:space="preserve"> </w:t>
      </w:r>
      <w:proofErr w:type="spellStart"/>
      <w:r w:rsidR="00A7442F">
        <w:rPr>
          <w:rFonts w:ascii="Book Antiqua" w:hAnsi="Book Antiqua" w:hint="eastAsia"/>
          <w:b/>
          <w:sz w:val="24"/>
          <w:szCs w:val="24"/>
          <w:lang w:eastAsia="zh-CN"/>
        </w:rPr>
        <w:t>Dr.</w:t>
      </w:r>
      <w:proofErr w:type="spellEnd"/>
      <w:r w:rsidR="00A7442F">
        <w:rPr>
          <w:rFonts w:ascii="Book Antiqua" w:hAnsi="Book Antiqua" w:hint="eastAsia"/>
          <w:b/>
          <w:sz w:val="24"/>
          <w:szCs w:val="24"/>
          <w:lang w:eastAsia="zh-CN"/>
        </w:rPr>
        <w:t xml:space="preserve"> </w:t>
      </w:r>
      <w:r w:rsidR="001657AE" w:rsidRPr="00360785">
        <w:rPr>
          <w:rFonts w:ascii="Book Antiqua" w:hAnsi="Book Antiqua" w:cs="Times New Roman"/>
          <w:b/>
          <w:sz w:val="24"/>
          <w:szCs w:val="24"/>
        </w:rPr>
        <w:t>Simon C Mordecai,</w:t>
      </w:r>
      <w:r w:rsidR="001657AE" w:rsidRPr="007D29FD">
        <w:rPr>
          <w:rFonts w:ascii="Book Antiqua" w:hAnsi="Book Antiqua" w:cs="Times New Roman"/>
          <w:sz w:val="24"/>
          <w:szCs w:val="24"/>
        </w:rPr>
        <w:t xml:space="preserve"> </w:t>
      </w:r>
      <w:r w:rsidR="001657AE" w:rsidRPr="007D29FD">
        <w:rPr>
          <w:rFonts w:ascii="Book Antiqua" w:hAnsi="Book Antiqua"/>
          <w:bCs/>
          <w:sz w:val="24"/>
          <w:szCs w:val="24"/>
        </w:rPr>
        <w:t xml:space="preserve">Imperial College NHS Trust, St Mary's and Charing Cross Hospitals, </w:t>
      </w:r>
      <w:proofErr w:type="spellStart"/>
      <w:r w:rsidR="001657AE" w:rsidRPr="007D29FD">
        <w:rPr>
          <w:rFonts w:ascii="Book Antiqua" w:hAnsi="Book Antiqua"/>
          <w:bCs/>
          <w:sz w:val="24"/>
          <w:szCs w:val="24"/>
        </w:rPr>
        <w:t>Praed</w:t>
      </w:r>
      <w:proofErr w:type="spellEnd"/>
      <w:r w:rsidR="001657AE" w:rsidRPr="007D29FD">
        <w:rPr>
          <w:rFonts w:ascii="Book Antiqua" w:hAnsi="Book Antiqua"/>
          <w:bCs/>
          <w:sz w:val="24"/>
          <w:szCs w:val="24"/>
        </w:rPr>
        <w:t xml:space="preserve"> St, London W21NY</w:t>
      </w:r>
      <w:r w:rsidR="008879AC" w:rsidRPr="007D29FD">
        <w:rPr>
          <w:rFonts w:ascii="Book Antiqua" w:hAnsi="Book Antiqua" w:hint="eastAsia"/>
          <w:bCs/>
          <w:sz w:val="24"/>
          <w:szCs w:val="24"/>
          <w:lang w:eastAsia="zh-CN"/>
        </w:rPr>
        <w:t>,</w:t>
      </w:r>
      <w:r w:rsidR="008879AC" w:rsidRPr="007D29FD">
        <w:rPr>
          <w:rFonts w:ascii="Book Antiqua" w:hAnsi="Book Antiqua" w:cs="Garamond"/>
          <w:sz w:val="24"/>
          <w:szCs w:val="24"/>
        </w:rPr>
        <w:t xml:space="preserve"> United Kingdom</w:t>
      </w:r>
      <w:r w:rsidR="00FD3000" w:rsidRPr="007D29FD">
        <w:rPr>
          <w:rFonts w:ascii="Book Antiqua" w:hAnsi="Book Antiqua"/>
          <w:bCs/>
          <w:sz w:val="24"/>
          <w:szCs w:val="24"/>
        </w:rPr>
        <w:t xml:space="preserve">. </w:t>
      </w:r>
      <w:r w:rsidR="009F6913">
        <w:rPr>
          <w:rFonts w:ascii="Book Antiqua" w:hAnsi="Book Antiqua" w:hint="eastAsia"/>
          <w:bCs/>
          <w:sz w:val="24"/>
          <w:szCs w:val="24"/>
          <w:lang w:eastAsia="zh-CN"/>
        </w:rPr>
        <w:t>s</w:t>
      </w:r>
      <w:r w:rsidR="00FD3000" w:rsidRPr="007D29FD">
        <w:rPr>
          <w:rFonts w:ascii="Book Antiqua" w:hAnsi="Book Antiqua"/>
          <w:bCs/>
          <w:sz w:val="24"/>
          <w:szCs w:val="24"/>
        </w:rPr>
        <w:t>imon.mordecai@gmail.com</w:t>
      </w:r>
    </w:p>
    <w:p w:rsidR="0003459A" w:rsidRPr="007D29FD" w:rsidRDefault="0003459A" w:rsidP="0044104E">
      <w:pPr>
        <w:spacing w:after="0" w:line="360" w:lineRule="auto"/>
        <w:jc w:val="both"/>
        <w:rPr>
          <w:rFonts w:ascii="Book Antiqua" w:hAnsi="Book Antiqua"/>
          <w:sz w:val="24"/>
          <w:szCs w:val="24"/>
        </w:rPr>
      </w:pPr>
      <w:r w:rsidRPr="007D29FD">
        <w:rPr>
          <w:rFonts w:ascii="Book Antiqua" w:hAnsi="Book Antiqua"/>
          <w:b/>
          <w:sz w:val="24"/>
          <w:szCs w:val="24"/>
        </w:rPr>
        <w:t>Telephone:</w:t>
      </w:r>
      <w:r w:rsidR="001657AE" w:rsidRPr="007D29FD">
        <w:rPr>
          <w:rFonts w:ascii="Book Antiqua" w:hAnsi="Book Antiqua"/>
          <w:b/>
          <w:sz w:val="24"/>
          <w:szCs w:val="24"/>
        </w:rPr>
        <w:t xml:space="preserve"> </w:t>
      </w:r>
      <w:r w:rsidR="00FD3000" w:rsidRPr="007D29FD">
        <w:rPr>
          <w:rFonts w:ascii="Book Antiqua" w:hAnsi="Book Antiqua"/>
          <w:sz w:val="24"/>
          <w:szCs w:val="24"/>
        </w:rPr>
        <w:t>+44</w:t>
      </w:r>
      <w:r w:rsidR="007D29FD" w:rsidRPr="007D29FD">
        <w:rPr>
          <w:rFonts w:ascii="Book Antiqua" w:hAnsi="Book Antiqua" w:hint="eastAsia"/>
          <w:sz w:val="24"/>
          <w:szCs w:val="24"/>
          <w:lang w:eastAsia="zh-CN"/>
        </w:rPr>
        <w:t>-</w:t>
      </w:r>
      <w:r w:rsidR="00FD3000" w:rsidRPr="007D29FD">
        <w:rPr>
          <w:rFonts w:ascii="Book Antiqua" w:hAnsi="Book Antiqua"/>
          <w:sz w:val="24"/>
          <w:szCs w:val="24"/>
        </w:rPr>
        <w:t>020</w:t>
      </w:r>
      <w:r w:rsidR="007D29FD" w:rsidRPr="007D29FD">
        <w:rPr>
          <w:rFonts w:ascii="Book Antiqua" w:hAnsi="Book Antiqua" w:hint="eastAsia"/>
          <w:sz w:val="24"/>
          <w:szCs w:val="24"/>
          <w:lang w:eastAsia="zh-CN"/>
        </w:rPr>
        <w:t>-</w:t>
      </w:r>
      <w:r w:rsidR="007D29FD" w:rsidRPr="007D29FD">
        <w:rPr>
          <w:rFonts w:ascii="Book Antiqua" w:hAnsi="Book Antiqua"/>
          <w:sz w:val="24"/>
          <w:szCs w:val="24"/>
        </w:rPr>
        <w:t>3313</w:t>
      </w:r>
      <w:r w:rsidR="00FD3000" w:rsidRPr="007D29FD">
        <w:rPr>
          <w:rFonts w:ascii="Book Antiqua" w:hAnsi="Book Antiqua"/>
          <w:sz w:val="24"/>
          <w:szCs w:val="24"/>
        </w:rPr>
        <w:t>0970</w:t>
      </w:r>
      <w:r w:rsidR="00401BD5">
        <w:rPr>
          <w:rFonts w:ascii="Book Antiqua" w:hAnsi="Book Antiqua" w:hint="eastAsia"/>
          <w:sz w:val="24"/>
          <w:szCs w:val="24"/>
          <w:lang w:eastAsia="zh-CN"/>
        </w:rPr>
        <w:t xml:space="preserve">   </w:t>
      </w:r>
      <w:r w:rsidR="00450509">
        <w:rPr>
          <w:rFonts w:ascii="Book Antiqua" w:hAnsi="Book Antiqua" w:hint="eastAsia"/>
          <w:sz w:val="24"/>
          <w:szCs w:val="24"/>
          <w:lang w:eastAsia="zh-CN"/>
        </w:rPr>
        <w:t xml:space="preserve"> </w:t>
      </w:r>
      <w:r w:rsidR="007D29FD" w:rsidRPr="007D29FD">
        <w:rPr>
          <w:rFonts w:ascii="Book Antiqua" w:hAnsi="Book Antiqua"/>
          <w:b/>
          <w:sz w:val="24"/>
          <w:szCs w:val="24"/>
        </w:rPr>
        <w:t xml:space="preserve">Fax: </w:t>
      </w:r>
      <w:r w:rsidR="007D29FD" w:rsidRPr="007D29FD">
        <w:rPr>
          <w:rFonts w:ascii="Book Antiqua" w:hAnsi="Book Antiqua"/>
          <w:sz w:val="24"/>
          <w:szCs w:val="24"/>
        </w:rPr>
        <w:t>+44</w:t>
      </w:r>
      <w:r w:rsidR="007D29FD" w:rsidRPr="007D29FD">
        <w:rPr>
          <w:rFonts w:ascii="Book Antiqua" w:hAnsi="Book Antiqua" w:hint="eastAsia"/>
          <w:sz w:val="24"/>
          <w:szCs w:val="24"/>
          <w:lang w:eastAsia="zh-CN"/>
        </w:rPr>
        <w:t>-</w:t>
      </w:r>
      <w:r w:rsidR="00FD3000" w:rsidRPr="007D29FD">
        <w:rPr>
          <w:rFonts w:ascii="Book Antiqua" w:hAnsi="Book Antiqua"/>
          <w:sz w:val="24"/>
          <w:szCs w:val="24"/>
        </w:rPr>
        <w:t>020</w:t>
      </w:r>
      <w:r w:rsidR="007D29FD" w:rsidRPr="007D29FD">
        <w:rPr>
          <w:rFonts w:ascii="Book Antiqua" w:hAnsi="Book Antiqua" w:hint="eastAsia"/>
          <w:sz w:val="24"/>
          <w:szCs w:val="24"/>
          <w:lang w:eastAsia="zh-CN"/>
        </w:rPr>
        <w:t>-</w:t>
      </w:r>
      <w:r w:rsidR="007D29FD" w:rsidRPr="007D29FD">
        <w:rPr>
          <w:rFonts w:ascii="Book Antiqua" w:hAnsi="Book Antiqua"/>
          <w:sz w:val="24"/>
          <w:szCs w:val="24"/>
        </w:rPr>
        <w:t>3313</w:t>
      </w:r>
      <w:r w:rsidR="00FD3000" w:rsidRPr="007D29FD">
        <w:rPr>
          <w:rFonts w:ascii="Book Antiqua" w:hAnsi="Book Antiqua"/>
          <w:sz w:val="24"/>
          <w:szCs w:val="24"/>
        </w:rPr>
        <w:t>0971</w:t>
      </w:r>
    </w:p>
    <w:p w:rsidR="0003459A" w:rsidRPr="007D29FD" w:rsidRDefault="0003459A" w:rsidP="0044104E">
      <w:pPr>
        <w:spacing w:after="0" w:line="360" w:lineRule="auto"/>
        <w:jc w:val="both"/>
        <w:rPr>
          <w:rFonts w:ascii="Book Antiqua" w:hAnsi="Book Antiqua"/>
          <w:sz w:val="24"/>
          <w:szCs w:val="24"/>
        </w:rPr>
      </w:pPr>
    </w:p>
    <w:p w:rsidR="00887040" w:rsidRDefault="00887040" w:rsidP="0044104E">
      <w:pPr>
        <w:spacing w:after="0" w:line="360" w:lineRule="auto"/>
        <w:jc w:val="both"/>
        <w:rPr>
          <w:rFonts w:ascii="Book Antiqua" w:hAnsi="Book Antiqua"/>
          <w:b/>
          <w:color w:val="000000"/>
          <w:sz w:val="24"/>
          <w:lang w:eastAsia="zh-CN"/>
        </w:rPr>
      </w:pPr>
      <w:r w:rsidRPr="005C6A5F">
        <w:rPr>
          <w:rFonts w:ascii="Book Antiqua" w:hAnsi="Book Antiqua"/>
          <w:b/>
          <w:color w:val="000000"/>
          <w:sz w:val="24"/>
        </w:rPr>
        <w:t xml:space="preserve">Received: </w:t>
      </w:r>
      <w:bookmarkStart w:id="3" w:name="OLE_LINK8"/>
      <w:bookmarkStart w:id="4" w:name="OLE_LINK9"/>
      <w:bookmarkStart w:id="5" w:name="OLE_LINK14"/>
      <w:r w:rsidR="002423C2" w:rsidRPr="00421E83">
        <w:rPr>
          <w:rFonts w:ascii="Book Antiqua" w:hAnsi="Book Antiqua"/>
          <w:sz w:val="24"/>
          <w:szCs w:val="24"/>
        </w:rPr>
        <w:t>December</w:t>
      </w:r>
      <w:bookmarkEnd w:id="3"/>
      <w:bookmarkEnd w:id="4"/>
      <w:bookmarkEnd w:id="5"/>
      <w:r w:rsidR="002423C2">
        <w:rPr>
          <w:rFonts w:ascii="Book Antiqua" w:hAnsi="Book Antiqua" w:hint="eastAsia"/>
          <w:sz w:val="24"/>
          <w:szCs w:val="24"/>
          <w:lang w:eastAsia="zh-CN"/>
        </w:rPr>
        <w:t xml:space="preserve"> 31, 2013</w:t>
      </w:r>
      <w:r w:rsidR="00401BD5">
        <w:rPr>
          <w:rFonts w:ascii="Book Antiqua" w:hAnsi="Book Antiqua" w:hint="eastAsia"/>
          <w:color w:val="000000"/>
          <w:sz w:val="24"/>
        </w:rPr>
        <w:t xml:space="preserve"> </w:t>
      </w:r>
      <w:r w:rsidR="00401BD5">
        <w:rPr>
          <w:rFonts w:ascii="Book Antiqua" w:hAnsi="Book Antiqua" w:hint="eastAsia"/>
          <w:color w:val="000000"/>
          <w:sz w:val="24"/>
          <w:lang w:eastAsia="zh-CN"/>
        </w:rPr>
        <w:t xml:space="preserve"> </w:t>
      </w:r>
      <w:r w:rsidR="00401BD5">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6" w:name="OLE_LINK15"/>
      <w:bookmarkStart w:id="7" w:name="OLE_LINK16"/>
      <w:bookmarkStart w:id="8" w:name="OLE_LINK17"/>
      <w:bookmarkStart w:id="9" w:name="OLE_LINK155"/>
      <w:bookmarkStart w:id="10" w:name="OLE_LINK105"/>
      <w:bookmarkStart w:id="11" w:name="OLE_LINK114"/>
      <w:bookmarkStart w:id="12" w:name="OLE_LINK27"/>
      <w:bookmarkStart w:id="13" w:name="OLE_LINK300"/>
      <w:bookmarkStart w:id="14" w:name="OLE_LINK307"/>
      <w:r w:rsidR="002423C2" w:rsidRPr="00421E83">
        <w:rPr>
          <w:rFonts w:ascii="Book Antiqua" w:hAnsi="Book Antiqua"/>
          <w:sz w:val="24"/>
          <w:szCs w:val="24"/>
        </w:rPr>
        <w:t>April</w:t>
      </w:r>
      <w:bookmarkEnd w:id="6"/>
      <w:bookmarkEnd w:id="7"/>
      <w:bookmarkEnd w:id="8"/>
      <w:bookmarkEnd w:id="9"/>
      <w:bookmarkEnd w:id="10"/>
      <w:bookmarkEnd w:id="11"/>
      <w:bookmarkEnd w:id="12"/>
      <w:bookmarkEnd w:id="13"/>
      <w:bookmarkEnd w:id="14"/>
      <w:r w:rsidR="002423C2">
        <w:rPr>
          <w:rFonts w:ascii="Book Antiqua" w:hAnsi="Book Antiqua" w:hint="eastAsia"/>
          <w:sz w:val="24"/>
          <w:szCs w:val="24"/>
          <w:lang w:eastAsia="zh-CN"/>
        </w:rPr>
        <w:t xml:space="preserve"> 5, 2014</w:t>
      </w:r>
    </w:p>
    <w:p w:rsidR="00F81A98" w:rsidRDefault="00887040" w:rsidP="00F81A98">
      <w:pPr>
        <w:rPr>
          <w:rFonts w:ascii="Book Antiqua" w:hAnsi="Book Antiqua" w:hint="eastAsia"/>
          <w:sz w:val="24"/>
          <w:szCs w:val="24"/>
        </w:rPr>
      </w:pPr>
      <w:r w:rsidRPr="005C6A5F">
        <w:rPr>
          <w:rFonts w:ascii="Book Antiqua" w:hAnsi="Book Antiqua"/>
          <w:b/>
          <w:color w:val="000000"/>
          <w:sz w:val="24"/>
        </w:rPr>
        <w:t xml:space="preserve">Accepted: </w:t>
      </w:r>
      <w:bookmarkStart w:id="15" w:name="OLE_LINK1"/>
      <w:bookmarkStart w:id="16" w:name="OLE_LINK2"/>
      <w:r w:rsidR="00F81A98" w:rsidRPr="001E2584">
        <w:rPr>
          <w:rFonts w:ascii="Book Antiqua" w:hAnsi="Book Antiqua"/>
          <w:sz w:val="24"/>
          <w:szCs w:val="24"/>
        </w:rPr>
        <w:t>May 16, 2014</w:t>
      </w:r>
    </w:p>
    <w:p w:rsidR="00887040" w:rsidRPr="003408E1" w:rsidRDefault="00887040" w:rsidP="0044104E">
      <w:pPr>
        <w:spacing w:after="0" w:line="360" w:lineRule="auto"/>
        <w:jc w:val="both"/>
        <w:rPr>
          <w:rFonts w:ascii="Book Antiqua" w:hAnsi="Book Antiqua"/>
          <w:b/>
          <w:color w:val="000000"/>
          <w:sz w:val="24"/>
        </w:rPr>
      </w:pPr>
      <w:bookmarkStart w:id="17" w:name="_GoBack"/>
      <w:bookmarkEnd w:id="15"/>
      <w:bookmarkEnd w:id="16"/>
      <w:bookmarkEnd w:id="17"/>
    </w:p>
    <w:p w:rsidR="00887040" w:rsidRPr="005C6A5F" w:rsidRDefault="00887040" w:rsidP="0044104E">
      <w:pPr>
        <w:spacing w:after="0"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p w:rsidR="00567C6F" w:rsidRPr="007D29FD" w:rsidRDefault="00567C6F"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br w:type="page"/>
      </w:r>
    </w:p>
    <w:p w:rsidR="00127174" w:rsidRPr="007D29FD" w:rsidRDefault="00B153DB"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lastRenderedPageBreak/>
        <w:t>Abstract</w:t>
      </w:r>
    </w:p>
    <w:p w:rsidR="002D2B75" w:rsidRPr="007D29FD" w:rsidRDefault="002D2B75" w:rsidP="0044104E">
      <w:pPr>
        <w:spacing w:after="0" w:line="360" w:lineRule="auto"/>
        <w:jc w:val="both"/>
        <w:rPr>
          <w:rFonts w:ascii="Book Antiqua" w:eastAsia="Times New Roman" w:hAnsi="Book Antiqua" w:cs="Times New Roman"/>
          <w:sz w:val="24"/>
          <w:szCs w:val="24"/>
          <w:lang w:eastAsia="en-GB"/>
        </w:rPr>
      </w:pPr>
      <w:r w:rsidRPr="007D29FD">
        <w:rPr>
          <w:rFonts w:ascii="Book Antiqua" w:eastAsia="Times New Roman" w:hAnsi="Book Antiqua" w:cs="Times New Roman"/>
          <w:sz w:val="24"/>
          <w:szCs w:val="24"/>
          <w:lang w:eastAsia="en-GB"/>
        </w:rPr>
        <w:t>Treatment options for meniscal tears fall into three broad categories; non-operative, meniscectomy or meniscal repair. Selecting the most appropriate treatment for a given patient involves both patient factors (</w:t>
      </w:r>
      <w:r w:rsidR="00B01C81" w:rsidRPr="00B01C81">
        <w:rPr>
          <w:rFonts w:ascii="Book Antiqua" w:eastAsia="Times New Roman" w:hAnsi="Book Antiqua" w:cs="Times New Roman"/>
          <w:i/>
          <w:sz w:val="24"/>
          <w:szCs w:val="24"/>
          <w:lang w:eastAsia="en-GB"/>
        </w:rPr>
        <w:t>e.g.,</w:t>
      </w:r>
      <w:r w:rsidRPr="007D29FD">
        <w:rPr>
          <w:rFonts w:ascii="Book Antiqua" w:eastAsia="Times New Roman" w:hAnsi="Book Antiqua" w:cs="Times New Roman"/>
          <w:sz w:val="24"/>
          <w:szCs w:val="24"/>
          <w:lang w:eastAsia="en-GB"/>
        </w:rPr>
        <w:t xml:space="preserve"> age, co-morbidities and compliance) and tear characteristics (</w:t>
      </w:r>
      <w:r w:rsidR="00B01C81" w:rsidRPr="00B01C81">
        <w:rPr>
          <w:rFonts w:ascii="Book Antiqua" w:eastAsia="Times New Roman" w:hAnsi="Book Antiqua" w:cs="Times New Roman"/>
          <w:i/>
          <w:sz w:val="24"/>
          <w:szCs w:val="24"/>
          <w:lang w:eastAsia="en-GB"/>
        </w:rPr>
        <w:t>e.g.,</w:t>
      </w:r>
      <w:r w:rsidRPr="007D29FD">
        <w:rPr>
          <w:rFonts w:ascii="Book Antiqua" w:eastAsia="Times New Roman" w:hAnsi="Book Antiqua" w:cs="Times New Roman"/>
          <w:sz w:val="24"/>
          <w:szCs w:val="24"/>
          <w:lang w:eastAsia="en-GB"/>
        </w:rPr>
        <w:t xml:space="preserve"> location of tear/age/reducibility of tear). There is evidence suggesting that degenerative tears in older patients without mechanical symptoms can be effectively treated non-operatively with a structured physical therapy programme as a first line. Even if these patients later require meniscectomy they will still achieve similar functional outcomes than if they had initially been treated surgically. Partial meniscectomy is suitable for symptomatic tears not amenable to repair, and can still preserve meniscal function especially when the peripheral meniscal rim is intact. Meniscal repair shows 80% success at 2 years and is more suitable in younger patients with reducible tears that are peripheral (</w:t>
      </w:r>
      <w:r w:rsidR="00B9304C" w:rsidRPr="00474988">
        <w:rPr>
          <w:rFonts w:ascii="Book Antiqua" w:eastAsia="Times New Roman" w:hAnsi="Book Antiqua" w:cs="Times New Roman"/>
          <w:i/>
          <w:sz w:val="24"/>
          <w:szCs w:val="24"/>
          <w:lang w:eastAsia="en-GB"/>
        </w:rPr>
        <w:t>i.e.</w:t>
      </w:r>
      <w:r w:rsidR="00474988">
        <w:rPr>
          <w:rFonts w:ascii="Book Antiqua" w:hAnsi="Book Antiqua" w:cs="Times New Roman" w:hint="eastAsia"/>
          <w:sz w:val="24"/>
          <w:szCs w:val="24"/>
          <w:lang w:eastAsia="zh-CN"/>
        </w:rPr>
        <w:t>,</w:t>
      </w:r>
      <w:r w:rsidRPr="007D29FD">
        <w:rPr>
          <w:rFonts w:ascii="Book Antiqua" w:eastAsia="Times New Roman" w:hAnsi="Book Antiqua" w:cs="Times New Roman"/>
          <w:sz w:val="24"/>
          <w:szCs w:val="24"/>
          <w:lang w:eastAsia="en-GB"/>
        </w:rPr>
        <w:t xml:space="preserve"> nearer the capsular attachment) and horizontal or longitudinal in nature. However, careful patient selection and repair technique is required with good compliance to post-operative rehabilitation, which often consists of bracing and non-weight bearing for 4-6</w:t>
      </w:r>
      <w:r w:rsidR="002A17B9">
        <w:rPr>
          <w:rFonts w:ascii="Book Antiqua" w:hAnsi="Book Antiqua" w:cs="Times New Roman" w:hint="eastAsia"/>
          <w:sz w:val="24"/>
          <w:szCs w:val="24"/>
          <w:lang w:eastAsia="zh-CN"/>
        </w:rPr>
        <w:t xml:space="preserve"> </w:t>
      </w:r>
      <w:r w:rsidRPr="007D29FD">
        <w:rPr>
          <w:rFonts w:ascii="Book Antiqua" w:eastAsia="Times New Roman" w:hAnsi="Book Antiqua" w:cs="Times New Roman"/>
          <w:sz w:val="24"/>
          <w:szCs w:val="24"/>
          <w:lang w:eastAsia="en-GB"/>
        </w:rPr>
        <w:t>w</w:t>
      </w:r>
      <w:r w:rsidR="002A17B9">
        <w:rPr>
          <w:rFonts w:ascii="Book Antiqua" w:hAnsi="Book Antiqua" w:cs="Times New Roman" w:hint="eastAsia"/>
          <w:sz w:val="24"/>
          <w:szCs w:val="24"/>
          <w:lang w:eastAsia="zh-CN"/>
        </w:rPr>
        <w:t>k</w:t>
      </w:r>
      <w:r w:rsidRPr="007D29FD">
        <w:rPr>
          <w:rFonts w:ascii="Book Antiqua" w:eastAsia="Times New Roman" w:hAnsi="Book Antiqua" w:cs="Times New Roman"/>
          <w:sz w:val="24"/>
          <w:szCs w:val="24"/>
          <w:lang w:eastAsia="en-GB"/>
        </w:rPr>
        <w:t xml:space="preserve">. </w:t>
      </w:r>
    </w:p>
    <w:p w:rsidR="0009073F" w:rsidRDefault="0009073F" w:rsidP="0044104E">
      <w:pPr>
        <w:spacing w:after="0" w:line="360" w:lineRule="auto"/>
        <w:jc w:val="both"/>
        <w:rPr>
          <w:rFonts w:ascii="Book Antiqua" w:hAnsi="Book Antiqua" w:cs="Times New Roman"/>
          <w:sz w:val="24"/>
          <w:szCs w:val="24"/>
          <w:lang w:eastAsia="zh-CN"/>
        </w:rPr>
      </w:pPr>
    </w:p>
    <w:p w:rsidR="008F2405" w:rsidRPr="000418A5" w:rsidRDefault="008F2405" w:rsidP="008F2405">
      <w:pPr>
        <w:spacing w:line="360" w:lineRule="auto"/>
        <w:rPr>
          <w:rFonts w:ascii="Book Antiqua" w:hAnsi="Book Antiqua" w:cs="宋体"/>
          <w:sz w:val="24"/>
        </w:rPr>
      </w:pPr>
      <w:bookmarkStart w:id="18" w:name="OLE_LINK343"/>
      <w:bookmarkStart w:id="19" w:name="OLE_LINK344"/>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18"/>
    <w:bookmarkEnd w:id="19"/>
    <w:p w:rsidR="00DF7BA6" w:rsidRPr="008F2405" w:rsidRDefault="00DF7BA6" w:rsidP="0044104E">
      <w:pPr>
        <w:spacing w:after="0" w:line="360" w:lineRule="auto"/>
        <w:jc w:val="both"/>
        <w:rPr>
          <w:rFonts w:ascii="Book Antiqua" w:hAnsi="Book Antiqua" w:cs="Times New Roman"/>
          <w:sz w:val="24"/>
          <w:szCs w:val="24"/>
          <w:lang w:eastAsia="zh-CN"/>
        </w:rPr>
      </w:pPr>
    </w:p>
    <w:p w:rsidR="00F064B9" w:rsidRDefault="00F064B9" w:rsidP="0044104E">
      <w:pPr>
        <w:spacing w:after="0" w:line="360" w:lineRule="auto"/>
        <w:jc w:val="both"/>
        <w:rPr>
          <w:rFonts w:ascii="Book Antiqua" w:eastAsia="Arial Unicode MS" w:hAnsi="Book Antiqua" w:cs="Arial Unicode MS"/>
          <w:sz w:val="24"/>
          <w:szCs w:val="24"/>
          <w:lang w:eastAsia="zh-CN"/>
        </w:rPr>
      </w:pPr>
      <w:bookmarkStart w:id="20" w:name="OLE_LINK191"/>
      <w:bookmarkStart w:id="21" w:name="OLE_LINK192"/>
      <w:r w:rsidRPr="007D29FD">
        <w:rPr>
          <w:rFonts w:ascii="Book Antiqua" w:eastAsia="Arial Unicode MS" w:hAnsi="Book Antiqua" w:cs="Arial Unicode MS"/>
          <w:b/>
          <w:sz w:val="24"/>
          <w:szCs w:val="24"/>
        </w:rPr>
        <w:t>Key</w:t>
      </w:r>
      <w:r w:rsidR="00DF7BA6">
        <w:rPr>
          <w:rFonts w:ascii="Book Antiqua" w:eastAsia="Arial Unicode MS" w:hAnsi="Book Antiqua" w:cs="Arial Unicode MS" w:hint="eastAsia"/>
          <w:b/>
          <w:sz w:val="24"/>
          <w:szCs w:val="24"/>
          <w:lang w:eastAsia="zh-CN"/>
        </w:rPr>
        <w:t xml:space="preserve"> </w:t>
      </w:r>
      <w:r w:rsidRPr="007D29FD">
        <w:rPr>
          <w:rFonts w:ascii="Book Antiqua" w:eastAsia="Arial Unicode MS" w:hAnsi="Book Antiqua" w:cs="Arial Unicode MS"/>
          <w:b/>
          <w:sz w:val="24"/>
          <w:szCs w:val="24"/>
        </w:rPr>
        <w:t>words</w:t>
      </w:r>
      <w:r w:rsidR="00FD3000" w:rsidRPr="007D29FD">
        <w:rPr>
          <w:rFonts w:ascii="Book Antiqua" w:eastAsia="Arial Unicode MS" w:hAnsi="Book Antiqua" w:cs="Arial Unicode MS"/>
          <w:b/>
          <w:sz w:val="24"/>
          <w:szCs w:val="24"/>
        </w:rPr>
        <w:t xml:space="preserve">: </w:t>
      </w:r>
      <w:r w:rsidR="00FD3000" w:rsidRPr="007D29FD">
        <w:rPr>
          <w:rFonts w:ascii="Book Antiqua" w:eastAsia="Arial Unicode MS" w:hAnsi="Book Antiqua" w:cs="Arial Unicode MS"/>
          <w:sz w:val="24"/>
          <w:szCs w:val="24"/>
        </w:rPr>
        <w:t xml:space="preserve">Meniscus; </w:t>
      </w:r>
      <w:proofErr w:type="spellStart"/>
      <w:r w:rsidR="00FD3000" w:rsidRPr="007D29FD">
        <w:rPr>
          <w:rFonts w:ascii="Book Antiqua" w:eastAsia="Arial Unicode MS" w:hAnsi="Book Antiqua" w:cs="Arial Unicode MS"/>
          <w:sz w:val="24"/>
          <w:szCs w:val="24"/>
        </w:rPr>
        <w:t>Meniscectomy</w:t>
      </w:r>
      <w:proofErr w:type="spellEnd"/>
      <w:r w:rsidR="00FD3000" w:rsidRPr="007D29FD">
        <w:rPr>
          <w:rFonts w:ascii="Book Antiqua" w:eastAsia="Arial Unicode MS" w:hAnsi="Book Antiqua" w:cs="Arial Unicode MS"/>
          <w:sz w:val="24"/>
          <w:szCs w:val="24"/>
        </w:rPr>
        <w:t>; Meniscal tear; Meniscal repair; Arthroscopic surgery</w:t>
      </w:r>
    </w:p>
    <w:p w:rsidR="0025567F" w:rsidRPr="007D29FD" w:rsidRDefault="0025567F" w:rsidP="0044104E">
      <w:pPr>
        <w:spacing w:after="0" w:line="360" w:lineRule="auto"/>
        <w:jc w:val="both"/>
        <w:rPr>
          <w:rFonts w:ascii="Book Antiqua" w:eastAsia="Arial Unicode MS" w:hAnsi="Book Antiqua" w:cs="Arial Unicode MS"/>
          <w:b/>
          <w:sz w:val="24"/>
          <w:szCs w:val="24"/>
          <w:lang w:eastAsia="zh-CN"/>
        </w:rPr>
      </w:pPr>
    </w:p>
    <w:p w:rsidR="00F064B9" w:rsidRPr="007D29FD" w:rsidRDefault="00F064B9" w:rsidP="0044104E">
      <w:pPr>
        <w:spacing w:after="0" w:line="360" w:lineRule="auto"/>
        <w:jc w:val="both"/>
        <w:rPr>
          <w:rFonts w:ascii="Book Antiqua" w:eastAsia="Arial Unicode MS" w:hAnsi="Book Antiqua" w:cs="Arial Unicode MS"/>
          <w:b/>
          <w:sz w:val="24"/>
          <w:szCs w:val="24"/>
        </w:rPr>
      </w:pPr>
      <w:bookmarkStart w:id="22" w:name="OLE_LINK332"/>
      <w:bookmarkStart w:id="23" w:name="OLE_LINK333"/>
      <w:bookmarkEnd w:id="20"/>
      <w:bookmarkEnd w:id="21"/>
      <w:r w:rsidRPr="007D29FD">
        <w:rPr>
          <w:rFonts w:ascii="Book Antiqua" w:eastAsia="Arial Unicode MS" w:hAnsi="Book Antiqua" w:cs="Arial Unicode MS"/>
          <w:b/>
          <w:sz w:val="24"/>
          <w:szCs w:val="24"/>
        </w:rPr>
        <w:t>Core tip:</w:t>
      </w:r>
      <w:r w:rsidR="00FD3000" w:rsidRPr="007D29FD">
        <w:rPr>
          <w:rFonts w:ascii="Book Antiqua" w:eastAsia="Arial Unicode MS" w:hAnsi="Book Antiqua" w:cs="Arial Unicode MS"/>
          <w:b/>
          <w:sz w:val="24"/>
          <w:szCs w:val="24"/>
        </w:rPr>
        <w:t xml:space="preserve"> </w:t>
      </w:r>
      <w:r w:rsidR="00FD3000" w:rsidRPr="007D29FD">
        <w:rPr>
          <w:rFonts w:ascii="Book Antiqua" w:eastAsia="Arial Unicode MS" w:hAnsi="Book Antiqua" w:cs="Arial Unicode MS"/>
          <w:sz w:val="24"/>
          <w:szCs w:val="24"/>
        </w:rPr>
        <w:t>Meniscal tears are a common orthopaedic pathology. Selecting the correct treatment can be challenging and involves multiple factors. This review explores the evidence for managing meniscal tears and when to consider each treatment option based on current available evidence.</w:t>
      </w:r>
    </w:p>
    <w:bookmarkEnd w:id="22"/>
    <w:bookmarkEnd w:id="23"/>
    <w:p w:rsidR="00F064B9" w:rsidRPr="007D29FD" w:rsidRDefault="00F064B9" w:rsidP="0044104E">
      <w:pPr>
        <w:spacing w:after="0" w:line="360" w:lineRule="auto"/>
        <w:jc w:val="both"/>
        <w:rPr>
          <w:rFonts w:ascii="Book Antiqua" w:eastAsia="Arial Unicode MS" w:hAnsi="Book Antiqua" w:cs="Arial Unicode MS"/>
          <w:b/>
          <w:sz w:val="24"/>
          <w:szCs w:val="24"/>
        </w:rPr>
      </w:pPr>
    </w:p>
    <w:p w:rsidR="008F2405" w:rsidRPr="000418A5" w:rsidRDefault="00C60DA9" w:rsidP="008F2405">
      <w:pPr>
        <w:spacing w:line="360" w:lineRule="auto"/>
        <w:rPr>
          <w:rFonts w:ascii="Book Antiqua" w:hAnsi="Book Antiqua"/>
          <w:sz w:val="24"/>
          <w:lang w:val="en-US"/>
        </w:rPr>
      </w:pPr>
      <w:r w:rsidRPr="007D29FD">
        <w:rPr>
          <w:rFonts w:ascii="Book Antiqua" w:hAnsi="Book Antiqua" w:cs="Times New Roman"/>
          <w:sz w:val="24"/>
          <w:szCs w:val="24"/>
        </w:rPr>
        <w:t>Mordecai</w:t>
      </w:r>
      <w:r>
        <w:rPr>
          <w:rFonts w:ascii="Book Antiqua" w:hAnsi="Book Antiqua" w:cs="Times New Roman" w:hint="eastAsia"/>
          <w:sz w:val="24"/>
          <w:szCs w:val="24"/>
          <w:lang w:eastAsia="zh-CN"/>
        </w:rPr>
        <w:t xml:space="preserve"> SV</w:t>
      </w:r>
      <w:r w:rsidRPr="007D29FD">
        <w:rPr>
          <w:rFonts w:ascii="Book Antiqua" w:hAnsi="Book Antiqua" w:cs="Times New Roman"/>
          <w:sz w:val="24"/>
          <w:szCs w:val="24"/>
        </w:rPr>
        <w:t>, Al-</w:t>
      </w:r>
      <w:proofErr w:type="spellStart"/>
      <w:r w:rsidRPr="007D29FD">
        <w:rPr>
          <w:rFonts w:ascii="Book Antiqua" w:hAnsi="Book Antiqua" w:cs="Times New Roman"/>
          <w:sz w:val="24"/>
          <w:szCs w:val="24"/>
        </w:rPr>
        <w:t>Hadithy</w:t>
      </w:r>
      <w:proofErr w:type="spellEnd"/>
      <w:r>
        <w:rPr>
          <w:rFonts w:ascii="Book Antiqua" w:hAnsi="Book Antiqua" w:cs="Times New Roman" w:hint="eastAsia"/>
          <w:sz w:val="24"/>
          <w:szCs w:val="24"/>
          <w:lang w:eastAsia="zh-CN"/>
        </w:rPr>
        <w:t xml:space="preserve"> N</w:t>
      </w:r>
      <w:r w:rsidRPr="007D29FD">
        <w:rPr>
          <w:rFonts w:ascii="Book Antiqua" w:hAnsi="Book Antiqua" w:cs="Times New Roman"/>
          <w:sz w:val="24"/>
          <w:szCs w:val="24"/>
        </w:rPr>
        <w:t xml:space="preserve">, </w:t>
      </w:r>
      <w:proofErr w:type="spellStart"/>
      <w:r w:rsidRPr="007D29FD">
        <w:rPr>
          <w:rFonts w:ascii="Book Antiqua" w:hAnsi="Book Antiqua" w:cs="Times New Roman"/>
          <w:sz w:val="24"/>
          <w:szCs w:val="24"/>
        </w:rPr>
        <w:t>Ware</w:t>
      </w:r>
      <w:proofErr w:type="spellEnd"/>
      <w:r>
        <w:rPr>
          <w:rFonts w:ascii="Book Antiqua" w:hAnsi="Book Antiqua" w:cs="Times New Roman" w:hint="eastAsia"/>
          <w:sz w:val="24"/>
          <w:szCs w:val="24"/>
          <w:lang w:eastAsia="zh-CN"/>
        </w:rPr>
        <w:t xml:space="preserve"> HE</w:t>
      </w:r>
      <w:r w:rsidRPr="007D29FD">
        <w:rPr>
          <w:rFonts w:ascii="Book Antiqua" w:hAnsi="Book Antiqua" w:cs="Times New Roman"/>
          <w:sz w:val="24"/>
          <w:szCs w:val="24"/>
        </w:rPr>
        <w:t xml:space="preserve">, </w:t>
      </w:r>
      <w:proofErr w:type="spellStart"/>
      <w:proofErr w:type="gramStart"/>
      <w:r w:rsidRPr="007D29FD">
        <w:rPr>
          <w:rFonts w:ascii="Book Antiqua" w:hAnsi="Book Antiqua" w:cs="Times New Roman"/>
          <w:sz w:val="24"/>
          <w:szCs w:val="24"/>
        </w:rPr>
        <w:t>Gupte</w:t>
      </w:r>
      <w:proofErr w:type="spellEnd"/>
      <w:proofErr w:type="gramEnd"/>
      <w:r w:rsidRPr="007D29FD">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CM. </w:t>
      </w:r>
      <w:r w:rsidRPr="007D29FD">
        <w:rPr>
          <w:rFonts w:ascii="Book Antiqua" w:hAnsi="Book Antiqua" w:cs="Times New Roman"/>
          <w:sz w:val="24"/>
          <w:szCs w:val="24"/>
        </w:rPr>
        <w:t>Treatment of meniscal tears: An evidence based approach</w:t>
      </w:r>
      <w:r>
        <w:rPr>
          <w:rFonts w:ascii="Book Antiqua" w:hAnsi="Book Antiqua" w:cs="Times New Roman" w:hint="eastAsia"/>
          <w:sz w:val="24"/>
          <w:szCs w:val="24"/>
          <w:lang w:eastAsia="zh-CN"/>
        </w:rPr>
        <w:t>.</w:t>
      </w:r>
      <w:r w:rsidR="008F2405">
        <w:rPr>
          <w:rFonts w:ascii="Book Antiqua" w:hAnsi="Book Antiqua" w:cs="Times New Roman" w:hint="eastAsia"/>
          <w:sz w:val="24"/>
          <w:szCs w:val="24"/>
          <w:lang w:eastAsia="zh-CN"/>
        </w:rPr>
        <w:t xml:space="preserve"> </w:t>
      </w:r>
      <w:r w:rsidR="008F2405" w:rsidRPr="00C341A0">
        <w:rPr>
          <w:rFonts w:ascii="Book Antiqua" w:hAnsi="Book Antiqua"/>
          <w:i/>
          <w:iCs/>
          <w:sz w:val="24"/>
          <w:szCs w:val="24"/>
        </w:rPr>
        <w:t xml:space="preserve">World J </w:t>
      </w:r>
      <w:proofErr w:type="spellStart"/>
      <w:r w:rsidR="008F2405" w:rsidRPr="00C341A0">
        <w:rPr>
          <w:rFonts w:ascii="Book Antiqua" w:hAnsi="Book Antiqua"/>
          <w:i/>
          <w:iCs/>
          <w:sz w:val="24"/>
          <w:szCs w:val="24"/>
        </w:rPr>
        <w:t>Orthop</w:t>
      </w:r>
      <w:proofErr w:type="spellEnd"/>
      <w:r w:rsidR="008F2405">
        <w:rPr>
          <w:rFonts w:ascii="Book Antiqua" w:hAnsi="Book Antiqua" w:hint="eastAsia"/>
          <w:i/>
          <w:iCs/>
          <w:sz w:val="24"/>
          <w:szCs w:val="24"/>
          <w:lang w:eastAsia="zh-CN"/>
        </w:rPr>
        <w:t xml:space="preserve"> </w:t>
      </w:r>
      <w:r w:rsidR="008F2405" w:rsidRPr="008C30F2">
        <w:rPr>
          <w:rFonts w:ascii="Book Antiqua" w:hAnsi="Book Antiqua" w:hint="eastAsia"/>
          <w:iCs/>
          <w:sz w:val="24"/>
        </w:rPr>
        <w:t>2014</w:t>
      </w:r>
      <w:r w:rsidR="008F2405">
        <w:rPr>
          <w:rFonts w:ascii="Book Antiqua" w:hAnsi="Book Antiqua" w:hint="eastAsia"/>
          <w:iCs/>
          <w:sz w:val="24"/>
        </w:rPr>
        <w:t xml:space="preserve">; </w:t>
      </w:r>
      <w:proofErr w:type="gramStart"/>
      <w:r w:rsidR="008F2405">
        <w:rPr>
          <w:rFonts w:ascii="Book Antiqua" w:hAnsi="Book Antiqua" w:hint="eastAsia"/>
          <w:iCs/>
          <w:sz w:val="24"/>
        </w:rPr>
        <w:t>In</w:t>
      </w:r>
      <w:proofErr w:type="gramEnd"/>
      <w:r w:rsidR="008F2405">
        <w:rPr>
          <w:rFonts w:ascii="Book Antiqua" w:hAnsi="Book Antiqua" w:hint="eastAsia"/>
          <w:iCs/>
          <w:sz w:val="24"/>
        </w:rPr>
        <w:t xml:space="preserve"> press</w:t>
      </w:r>
    </w:p>
    <w:p w:rsidR="00C60DA9" w:rsidRDefault="00C60DA9" w:rsidP="0044104E">
      <w:pPr>
        <w:spacing w:after="0" w:line="360" w:lineRule="auto"/>
        <w:jc w:val="both"/>
        <w:rPr>
          <w:rFonts w:ascii="Book Antiqua" w:hAnsi="Book Antiqua" w:cs="Times New Roman"/>
          <w:sz w:val="24"/>
          <w:szCs w:val="24"/>
          <w:lang w:eastAsia="zh-CN"/>
        </w:rPr>
      </w:pPr>
    </w:p>
    <w:p w:rsidR="00C60DA9" w:rsidRPr="001A6525" w:rsidRDefault="00C60DA9" w:rsidP="0044104E">
      <w:pPr>
        <w:spacing w:after="0" w:line="360" w:lineRule="auto"/>
        <w:rPr>
          <w:rFonts w:ascii="Book Antiqua" w:hAnsi="Book Antiqua"/>
          <w:b/>
          <w:sz w:val="24"/>
          <w:szCs w:val="24"/>
        </w:rPr>
      </w:pPr>
      <w:r w:rsidRPr="001A6525">
        <w:rPr>
          <w:rFonts w:ascii="Book Antiqua" w:hAnsi="Book Antiqua"/>
          <w:b/>
          <w:sz w:val="24"/>
          <w:szCs w:val="24"/>
        </w:rPr>
        <w:t xml:space="preserve">Available from: URL: </w:t>
      </w:r>
    </w:p>
    <w:p w:rsidR="00C60DA9" w:rsidRDefault="00C60DA9" w:rsidP="0044104E">
      <w:pPr>
        <w:spacing w:after="0" w:line="360" w:lineRule="auto"/>
        <w:rPr>
          <w:rFonts w:ascii="Book Antiqua" w:hAnsi="Book Antiqua"/>
          <w:b/>
          <w:sz w:val="24"/>
          <w:szCs w:val="24"/>
        </w:rPr>
      </w:pPr>
      <w:r w:rsidRPr="001A6525">
        <w:rPr>
          <w:rFonts w:ascii="Book Antiqua" w:hAnsi="Book Antiqua"/>
          <w:b/>
          <w:sz w:val="24"/>
          <w:szCs w:val="24"/>
        </w:rPr>
        <w:t>DOI:</w:t>
      </w:r>
    </w:p>
    <w:p w:rsidR="004E7B39" w:rsidRPr="007D29FD" w:rsidRDefault="004E7B39" w:rsidP="0044104E">
      <w:pPr>
        <w:spacing w:after="0" w:line="360" w:lineRule="auto"/>
        <w:jc w:val="both"/>
        <w:rPr>
          <w:rFonts w:ascii="Book Antiqua" w:hAnsi="Book Antiqua" w:cs="Times New Roman"/>
          <w:b/>
          <w:sz w:val="24"/>
          <w:szCs w:val="24"/>
        </w:rPr>
      </w:pPr>
    </w:p>
    <w:p w:rsidR="0049124A" w:rsidRPr="007D29FD" w:rsidRDefault="00850F0B"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t>INTRODUCTION</w:t>
      </w:r>
    </w:p>
    <w:p w:rsidR="00A60259" w:rsidRPr="007D29FD" w:rsidRDefault="00261D94" w:rsidP="0044104E">
      <w:pPr>
        <w:spacing w:after="0" w:line="360" w:lineRule="auto"/>
        <w:jc w:val="both"/>
        <w:rPr>
          <w:rFonts w:ascii="Book Antiqua" w:hAnsi="Book Antiqua" w:cs="Times New Roman"/>
          <w:sz w:val="24"/>
          <w:szCs w:val="24"/>
        </w:rPr>
      </w:pPr>
      <w:r w:rsidRPr="007D29FD">
        <w:rPr>
          <w:rFonts w:ascii="Book Antiqua" w:hAnsi="Book Antiqua" w:cs="Times New Roman"/>
          <w:sz w:val="24"/>
          <w:szCs w:val="24"/>
        </w:rPr>
        <w:t>Meniscal tears are the most common pathology of the knee with a mean</w:t>
      </w:r>
      <w:r w:rsidR="00E700E9">
        <w:rPr>
          <w:rFonts w:ascii="Book Antiqua" w:hAnsi="Book Antiqua" w:cs="Times New Roman"/>
          <w:sz w:val="24"/>
          <w:szCs w:val="24"/>
        </w:rPr>
        <w:t xml:space="preserve"> annual incidence of 66 per 100</w:t>
      </w:r>
      <w:r w:rsidRPr="007D29FD">
        <w:rPr>
          <w:rFonts w:ascii="Book Antiqua" w:hAnsi="Book Antiqua" w:cs="Times New Roman"/>
          <w:sz w:val="24"/>
          <w:szCs w:val="24"/>
        </w:rPr>
        <w:t>000</w:t>
      </w:r>
      <w:r w:rsidR="004E7B39" w:rsidRPr="007D29FD">
        <w:rPr>
          <w:rFonts w:ascii="Book Antiqua" w:hAnsi="Book Antiqua" w:cs="Times New Roman"/>
          <w:sz w:val="24"/>
          <w:szCs w:val="24"/>
          <w:vertAlign w:val="superscript"/>
        </w:rPr>
        <w:t>[</w:t>
      </w:r>
      <w:r w:rsidR="00B81251" w:rsidRPr="007D29FD">
        <w:rPr>
          <w:rFonts w:ascii="Book Antiqua" w:hAnsi="Book Antiqua" w:cs="Times New Roman"/>
          <w:sz w:val="24"/>
          <w:szCs w:val="24"/>
          <w:vertAlign w:val="superscript"/>
        </w:rPr>
        <w:t>1</w:t>
      </w:r>
      <w:r w:rsidR="004E7B39" w:rsidRPr="007D29FD">
        <w:rPr>
          <w:rFonts w:ascii="Book Antiqua" w:hAnsi="Book Antiqua" w:cs="Times New Roman"/>
          <w:sz w:val="24"/>
          <w:szCs w:val="24"/>
          <w:vertAlign w:val="superscript"/>
        </w:rPr>
        <w:t>]</w:t>
      </w:r>
      <w:r w:rsidR="003720A9" w:rsidRPr="007D29FD">
        <w:rPr>
          <w:rFonts w:ascii="Book Antiqua" w:hAnsi="Book Antiqua" w:cs="Times New Roman"/>
          <w:sz w:val="24"/>
          <w:szCs w:val="24"/>
        </w:rPr>
        <w:t xml:space="preserve">. Historically it was believed that the menisci served no functional purpose and they were often excised with open total </w:t>
      </w:r>
      <w:proofErr w:type="gramStart"/>
      <w:r w:rsidR="003720A9" w:rsidRPr="007D29FD">
        <w:rPr>
          <w:rFonts w:ascii="Book Antiqua" w:hAnsi="Book Antiqua" w:cs="Times New Roman"/>
          <w:sz w:val="24"/>
          <w:szCs w:val="24"/>
        </w:rPr>
        <w:t>meniscectomy</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w:t>
      </w:r>
      <w:r w:rsidR="004E7B39" w:rsidRPr="007D29FD">
        <w:rPr>
          <w:rFonts w:ascii="Book Antiqua" w:hAnsi="Book Antiqua" w:cs="Times New Roman"/>
          <w:sz w:val="24"/>
          <w:szCs w:val="24"/>
          <w:vertAlign w:val="superscript"/>
        </w:rPr>
        <w:t>]</w:t>
      </w:r>
      <w:r w:rsidR="003720A9" w:rsidRPr="007D29FD">
        <w:rPr>
          <w:rFonts w:ascii="Book Antiqua" w:hAnsi="Book Antiqua" w:cs="Times New Roman"/>
          <w:sz w:val="24"/>
          <w:szCs w:val="24"/>
        </w:rPr>
        <w:t xml:space="preserve">. </w:t>
      </w:r>
      <w:proofErr w:type="gramStart"/>
      <w:r w:rsidR="006A6A29" w:rsidRPr="007D29FD">
        <w:rPr>
          <w:rFonts w:ascii="Book Antiqua" w:hAnsi="Book Antiqua" w:cs="Times New Roman"/>
          <w:sz w:val="24"/>
          <w:szCs w:val="24"/>
        </w:rPr>
        <w:t>McMurray</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3</w:t>
      </w:r>
      <w:r w:rsidR="004E7B39" w:rsidRPr="007D29FD">
        <w:rPr>
          <w:rFonts w:ascii="Book Antiqua" w:hAnsi="Book Antiqua" w:cs="Times New Roman"/>
          <w:sz w:val="24"/>
          <w:szCs w:val="24"/>
          <w:vertAlign w:val="superscript"/>
        </w:rPr>
        <w:t>]</w:t>
      </w:r>
      <w:r w:rsidR="006A6A29" w:rsidRPr="007D29FD">
        <w:rPr>
          <w:rFonts w:ascii="Book Antiqua" w:hAnsi="Book Antiqua" w:cs="Times New Roman"/>
          <w:sz w:val="24"/>
          <w:szCs w:val="24"/>
        </w:rPr>
        <w:t xml:space="preserve"> described that insufficient removal of the meniscus was the cause of failure of meniscectomy. In 1948 </w:t>
      </w:r>
      <w:proofErr w:type="gramStart"/>
      <w:r w:rsidR="006A6A29" w:rsidRPr="007D29FD">
        <w:rPr>
          <w:rFonts w:ascii="Book Antiqua" w:hAnsi="Book Antiqua" w:cs="Times New Roman"/>
          <w:sz w:val="24"/>
          <w:szCs w:val="24"/>
        </w:rPr>
        <w:t>Fairbank</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w:t>
      </w:r>
      <w:r w:rsidR="004E7B39" w:rsidRPr="007D29FD">
        <w:rPr>
          <w:rFonts w:ascii="Book Antiqua" w:hAnsi="Book Antiqua" w:cs="Times New Roman"/>
          <w:sz w:val="24"/>
          <w:szCs w:val="24"/>
          <w:vertAlign w:val="superscript"/>
        </w:rPr>
        <w:t>]</w:t>
      </w:r>
      <w:r w:rsidR="00FE35AB">
        <w:rPr>
          <w:rFonts w:ascii="Book Antiqua" w:hAnsi="Book Antiqua" w:cs="Times New Roman" w:hint="eastAsia"/>
          <w:sz w:val="24"/>
          <w:szCs w:val="24"/>
          <w:vertAlign w:val="superscript"/>
          <w:lang w:eastAsia="zh-CN"/>
        </w:rPr>
        <w:t xml:space="preserve"> </w:t>
      </w:r>
      <w:r w:rsidR="00A72AE7" w:rsidRPr="007D29FD">
        <w:rPr>
          <w:rFonts w:ascii="Book Antiqua" w:hAnsi="Book Antiqua" w:cs="Times New Roman"/>
          <w:sz w:val="24"/>
          <w:szCs w:val="24"/>
        </w:rPr>
        <w:t>reported</w:t>
      </w:r>
      <w:r w:rsidR="006A6A29" w:rsidRPr="007D29FD">
        <w:rPr>
          <w:rFonts w:ascii="Book Antiqua" w:hAnsi="Book Antiqua" w:cs="Times New Roman"/>
          <w:sz w:val="24"/>
          <w:szCs w:val="24"/>
        </w:rPr>
        <w:t xml:space="preserve"> the clinical outcomes of </w:t>
      </w:r>
      <w:r w:rsidR="00A72AE7" w:rsidRPr="007D29FD">
        <w:rPr>
          <w:rFonts w:ascii="Book Antiqua" w:hAnsi="Book Antiqua" w:cs="Times New Roman"/>
          <w:sz w:val="24"/>
          <w:szCs w:val="24"/>
        </w:rPr>
        <w:t>107</w:t>
      </w:r>
      <w:r w:rsidR="006A6A29" w:rsidRPr="007D29FD">
        <w:rPr>
          <w:rFonts w:ascii="Book Antiqua" w:hAnsi="Book Antiqua" w:cs="Times New Roman"/>
          <w:sz w:val="24"/>
          <w:szCs w:val="24"/>
        </w:rPr>
        <w:t xml:space="preserve"> patients</w:t>
      </w:r>
      <w:r w:rsidR="00A72AE7" w:rsidRPr="007D29FD">
        <w:rPr>
          <w:rFonts w:ascii="Book Antiqua" w:hAnsi="Book Antiqua" w:cs="Times New Roman"/>
          <w:sz w:val="24"/>
          <w:szCs w:val="24"/>
        </w:rPr>
        <w:t xml:space="preserve"> after total meniscectomiesand found that the majority had progressive flattening of the condyle, narrowing of the joint space and ridge formation. </w:t>
      </w:r>
      <w:r w:rsidR="007811F0" w:rsidRPr="007D29FD">
        <w:rPr>
          <w:rFonts w:ascii="Book Antiqua" w:hAnsi="Book Antiqua" w:cs="Times New Roman"/>
          <w:sz w:val="24"/>
          <w:szCs w:val="24"/>
        </w:rPr>
        <w:t>This</w:t>
      </w:r>
      <w:r w:rsidR="00127174" w:rsidRPr="007D29FD">
        <w:rPr>
          <w:rFonts w:ascii="Book Antiqua" w:hAnsi="Book Antiqua" w:cs="Times New Roman"/>
          <w:sz w:val="24"/>
          <w:szCs w:val="24"/>
        </w:rPr>
        <w:t xml:space="preserve"> study</w:t>
      </w:r>
      <w:r w:rsidR="007811F0" w:rsidRPr="007D29FD">
        <w:rPr>
          <w:rFonts w:ascii="Book Antiqua" w:hAnsi="Book Antiqua" w:cs="Times New Roman"/>
          <w:sz w:val="24"/>
          <w:szCs w:val="24"/>
        </w:rPr>
        <w:t xml:space="preserve"> significantly changed our</w:t>
      </w:r>
      <w:r w:rsidR="00937E21" w:rsidRPr="007D29FD">
        <w:rPr>
          <w:rFonts w:ascii="Book Antiqua" w:hAnsi="Book Antiqua" w:cs="Times New Roman"/>
          <w:sz w:val="24"/>
          <w:szCs w:val="24"/>
        </w:rPr>
        <w:t xml:space="preserve"> approach to dealing with meniscal tears</w:t>
      </w:r>
      <w:r w:rsidR="00127174" w:rsidRPr="007D29FD">
        <w:rPr>
          <w:rFonts w:ascii="Book Antiqua" w:hAnsi="Book Antiqua" w:cs="Times New Roman"/>
          <w:sz w:val="24"/>
          <w:szCs w:val="24"/>
        </w:rPr>
        <w:t>.</w:t>
      </w:r>
      <w:r w:rsidR="00937E21" w:rsidRPr="007D29FD">
        <w:rPr>
          <w:rFonts w:ascii="Book Antiqua" w:hAnsi="Book Antiqua" w:cs="Times New Roman"/>
          <w:sz w:val="24"/>
          <w:szCs w:val="24"/>
        </w:rPr>
        <w:t xml:space="preserve"> More recent studies </w:t>
      </w:r>
      <w:r w:rsidR="00127174" w:rsidRPr="007D29FD">
        <w:rPr>
          <w:rFonts w:ascii="Book Antiqua" w:hAnsi="Book Antiqua" w:cs="Times New Roman"/>
          <w:sz w:val="24"/>
          <w:szCs w:val="24"/>
        </w:rPr>
        <w:t>have shown</w:t>
      </w:r>
      <w:r w:rsidR="00937E21" w:rsidRPr="007D29FD">
        <w:rPr>
          <w:rFonts w:ascii="Book Antiqua" w:hAnsi="Book Antiqua" w:cs="Times New Roman"/>
          <w:sz w:val="24"/>
          <w:szCs w:val="24"/>
        </w:rPr>
        <w:t xml:space="preserve"> that function of the knee was directly related to the amount of meniscal tissue that </w:t>
      </w:r>
      <w:proofErr w:type="gramStart"/>
      <w:r w:rsidR="00937E21" w:rsidRPr="007D29FD">
        <w:rPr>
          <w:rFonts w:ascii="Book Antiqua" w:hAnsi="Book Antiqua" w:cs="Times New Roman"/>
          <w:sz w:val="24"/>
          <w:szCs w:val="24"/>
        </w:rPr>
        <w:t>remained</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w:t>
      </w:r>
      <w:r w:rsidR="004E7B39" w:rsidRPr="007D29FD">
        <w:rPr>
          <w:rFonts w:ascii="Book Antiqua" w:hAnsi="Book Antiqua" w:cs="Times New Roman"/>
          <w:sz w:val="24"/>
          <w:szCs w:val="24"/>
          <w:vertAlign w:val="superscript"/>
        </w:rPr>
        <w:t>]</w:t>
      </w:r>
      <w:r w:rsidR="00937E21" w:rsidRPr="007D29FD">
        <w:rPr>
          <w:rFonts w:ascii="Book Antiqua" w:hAnsi="Book Antiqua" w:cs="Times New Roman"/>
          <w:sz w:val="24"/>
          <w:szCs w:val="24"/>
        </w:rPr>
        <w:t>.</w:t>
      </w:r>
      <w:r w:rsidR="00A30140">
        <w:rPr>
          <w:rFonts w:ascii="Book Antiqua" w:hAnsi="Book Antiqua" w:cs="Times New Roman" w:hint="eastAsia"/>
          <w:sz w:val="24"/>
          <w:szCs w:val="24"/>
          <w:lang w:eastAsia="zh-CN"/>
        </w:rPr>
        <w:t xml:space="preserve"> </w:t>
      </w:r>
      <w:r w:rsidR="007653A3" w:rsidRPr="007D29FD">
        <w:rPr>
          <w:rFonts w:ascii="Book Antiqua" w:hAnsi="Book Antiqua" w:cs="Times New Roman"/>
          <w:sz w:val="24"/>
          <w:szCs w:val="24"/>
        </w:rPr>
        <w:t xml:space="preserve">Increased knowledge of the long term consequences and altered biomechanics in the knee post meniscectomy has placed greater emphasis on meniscal preserving </w:t>
      </w:r>
      <w:r w:rsidR="001C146C" w:rsidRPr="007D29FD">
        <w:rPr>
          <w:rFonts w:ascii="Book Antiqua" w:hAnsi="Book Antiqua" w:cs="Times New Roman"/>
          <w:sz w:val="24"/>
          <w:szCs w:val="24"/>
        </w:rPr>
        <w:t>techniques</w:t>
      </w:r>
      <w:r w:rsidR="007653A3" w:rsidRPr="007D29FD">
        <w:rPr>
          <w:rFonts w:ascii="Book Antiqua" w:hAnsi="Book Antiqua" w:cs="Times New Roman"/>
          <w:sz w:val="24"/>
          <w:szCs w:val="24"/>
        </w:rPr>
        <w:t xml:space="preserve">. </w:t>
      </w:r>
      <w:r w:rsidR="00A60259" w:rsidRPr="007D29FD">
        <w:rPr>
          <w:rFonts w:ascii="Book Antiqua" w:hAnsi="Book Antiqua" w:cs="Times New Roman"/>
          <w:sz w:val="24"/>
          <w:szCs w:val="24"/>
        </w:rPr>
        <w:t>This review explores the evidence for managing meniscal tears and when to consider each treatment option based on current available evidence.</w:t>
      </w:r>
    </w:p>
    <w:p w:rsidR="00A60259" w:rsidRPr="007D29FD" w:rsidRDefault="00A60259" w:rsidP="0044104E">
      <w:pPr>
        <w:spacing w:after="0" w:line="360" w:lineRule="auto"/>
        <w:jc w:val="both"/>
        <w:rPr>
          <w:rFonts w:ascii="Book Antiqua" w:hAnsi="Book Antiqua" w:cs="Times New Roman"/>
          <w:sz w:val="24"/>
          <w:szCs w:val="24"/>
        </w:rPr>
      </w:pPr>
    </w:p>
    <w:p w:rsidR="00806BB7" w:rsidRPr="007D29FD" w:rsidRDefault="003D363A"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t xml:space="preserve">ANATOMICAL STRUCTURE </w:t>
      </w:r>
    </w:p>
    <w:p w:rsidR="00C6563C" w:rsidRPr="007D29FD" w:rsidRDefault="00C6563C" w:rsidP="0044104E">
      <w:pPr>
        <w:spacing w:after="0" w:line="360" w:lineRule="auto"/>
        <w:jc w:val="both"/>
        <w:rPr>
          <w:rFonts w:ascii="Book Antiqua" w:hAnsi="Book Antiqua" w:cs="Times New Roman"/>
          <w:sz w:val="24"/>
          <w:szCs w:val="24"/>
        </w:rPr>
      </w:pPr>
      <w:r w:rsidRPr="007D29FD">
        <w:rPr>
          <w:rFonts w:ascii="Book Antiqua" w:hAnsi="Book Antiqua" w:cs="Times New Roman"/>
          <w:sz w:val="24"/>
          <w:szCs w:val="24"/>
        </w:rPr>
        <w:t>The menisci are wedge shaped fibrocartilage</w:t>
      </w:r>
      <w:r w:rsidR="00444C09" w:rsidRPr="007D29FD">
        <w:rPr>
          <w:rFonts w:ascii="Book Antiqua" w:hAnsi="Book Antiqua" w:cs="Times New Roman"/>
          <w:sz w:val="24"/>
          <w:szCs w:val="24"/>
        </w:rPr>
        <w:t>nous</w:t>
      </w:r>
      <w:r w:rsidRPr="007D29FD">
        <w:rPr>
          <w:rFonts w:ascii="Book Antiqua" w:hAnsi="Book Antiqua" w:cs="Times New Roman"/>
          <w:sz w:val="24"/>
          <w:szCs w:val="24"/>
        </w:rPr>
        <w:t xml:space="preserve"> structures located between the </w:t>
      </w:r>
      <w:r w:rsidR="00444C09" w:rsidRPr="007D29FD">
        <w:rPr>
          <w:rFonts w:ascii="Book Antiqua" w:hAnsi="Book Antiqua" w:cs="Times New Roman"/>
          <w:sz w:val="24"/>
          <w:szCs w:val="24"/>
        </w:rPr>
        <w:t>femoral condyles and</w:t>
      </w:r>
      <w:r w:rsidRPr="007D29FD">
        <w:rPr>
          <w:rFonts w:ascii="Book Antiqua" w:hAnsi="Book Antiqua" w:cs="Times New Roman"/>
          <w:sz w:val="24"/>
          <w:szCs w:val="24"/>
        </w:rPr>
        <w:t xml:space="preserve"> tibia</w:t>
      </w:r>
      <w:r w:rsidR="00444C09" w:rsidRPr="007D29FD">
        <w:rPr>
          <w:rFonts w:ascii="Book Antiqua" w:hAnsi="Book Antiqua" w:cs="Times New Roman"/>
          <w:sz w:val="24"/>
          <w:szCs w:val="24"/>
        </w:rPr>
        <w:t>l plateau</w:t>
      </w:r>
      <w:r w:rsidRPr="007D29FD">
        <w:rPr>
          <w:rFonts w:ascii="Book Antiqua" w:hAnsi="Book Antiqua" w:cs="Times New Roman"/>
          <w:sz w:val="24"/>
          <w:szCs w:val="24"/>
        </w:rPr>
        <w:t xml:space="preserve">. </w:t>
      </w:r>
      <w:r w:rsidR="00444C09" w:rsidRPr="007D29FD">
        <w:rPr>
          <w:rFonts w:ascii="Book Antiqua" w:hAnsi="Book Antiqua" w:cs="Times New Roman"/>
          <w:sz w:val="24"/>
          <w:szCs w:val="24"/>
        </w:rPr>
        <w:t xml:space="preserve">The medial meniscus is </w:t>
      </w:r>
      <w:r w:rsidR="00A354C0">
        <w:rPr>
          <w:rFonts w:ascii="Book Antiqua" w:hAnsi="Book Antiqua" w:cs="Times New Roman"/>
          <w:sz w:val="24"/>
          <w:szCs w:val="24"/>
          <w:lang w:eastAsia="zh-CN"/>
        </w:rPr>
        <w:t>“</w:t>
      </w:r>
      <w:r w:rsidR="00444C09" w:rsidRPr="007D29FD">
        <w:rPr>
          <w:rFonts w:ascii="Book Antiqua" w:hAnsi="Book Antiqua" w:cs="Times New Roman"/>
          <w:sz w:val="24"/>
          <w:szCs w:val="24"/>
        </w:rPr>
        <w:t>U</w:t>
      </w:r>
      <w:r w:rsidR="00A354C0">
        <w:rPr>
          <w:rFonts w:ascii="Book Antiqua" w:hAnsi="Book Antiqua" w:cs="Times New Roman"/>
          <w:sz w:val="24"/>
          <w:szCs w:val="24"/>
          <w:lang w:eastAsia="zh-CN"/>
        </w:rPr>
        <w:t>”</w:t>
      </w:r>
      <w:r w:rsidR="00444C09" w:rsidRPr="007D29FD">
        <w:rPr>
          <w:rFonts w:ascii="Book Antiqua" w:hAnsi="Book Antiqua" w:cs="Times New Roman"/>
          <w:sz w:val="24"/>
          <w:szCs w:val="24"/>
        </w:rPr>
        <w:t xml:space="preserve"> shaped covering around 60% of the medial compartment whereas the lateral meniscus is more </w:t>
      </w:r>
      <w:r w:rsidR="00A354C0">
        <w:rPr>
          <w:rFonts w:ascii="Book Antiqua" w:hAnsi="Book Antiqua" w:cs="Times New Roman"/>
          <w:sz w:val="24"/>
          <w:szCs w:val="24"/>
          <w:lang w:eastAsia="zh-CN"/>
        </w:rPr>
        <w:t>“</w:t>
      </w:r>
      <w:r w:rsidR="00444C09" w:rsidRPr="007D29FD">
        <w:rPr>
          <w:rFonts w:ascii="Book Antiqua" w:hAnsi="Book Antiqua" w:cs="Times New Roman"/>
          <w:sz w:val="24"/>
          <w:szCs w:val="24"/>
        </w:rPr>
        <w:t>C</w:t>
      </w:r>
      <w:r w:rsidR="00A354C0">
        <w:rPr>
          <w:rFonts w:ascii="Book Antiqua" w:hAnsi="Book Antiqua" w:cs="Times New Roman"/>
          <w:sz w:val="24"/>
          <w:szCs w:val="24"/>
          <w:lang w:eastAsia="zh-CN"/>
        </w:rPr>
        <w:t>”</w:t>
      </w:r>
      <w:r w:rsidR="00444C09" w:rsidRPr="007D29FD">
        <w:rPr>
          <w:rFonts w:ascii="Book Antiqua" w:hAnsi="Book Antiqua" w:cs="Times New Roman"/>
          <w:sz w:val="24"/>
          <w:szCs w:val="24"/>
        </w:rPr>
        <w:t xml:space="preserve"> with a shorter distance between its anterior and posterior horns covering 80% of the lateral </w:t>
      </w:r>
      <w:proofErr w:type="gramStart"/>
      <w:r w:rsidR="00444C09" w:rsidRPr="007D29FD">
        <w:rPr>
          <w:rFonts w:ascii="Book Antiqua" w:hAnsi="Book Antiqua" w:cs="Times New Roman"/>
          <w:sz w:val="24"/>
          <w:szCs w:val="24"/>
        </w:rPr>
        <w:t>compartment</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6</w:t>
      </w:r>
      <w:r w:rsidR="004E7B39" w:rsidRPr="007D29FD">
        <w:rPr>
          <w:rFonts w:ascii="Book Antiqua" w:hAnsi="Book Antiqua" w:cs="Times New Roman"/>
          <w:sz w:val="24"/>
          <w:szCs w:val="24"/>
          <w:vertAlign w:val="superscript"/>
        </w:rPr>
        <w:t>]</w:t>
      </w:r>
      <w:r w:rsidR="00444C09" w:rsidRPr="007D29FD">
        <w:rPr>
          <w:rFonts w:ascii="Book Antiqua" w:hAnsi="Book Antiqua" w:cs="Times New Roman"/>
          <w:sz w:val="24"/>
          <w:szCs w:val="24"/>
        </w:rPr>
        <w:t xml:space="preserve">. Meniscal tissue consists </w:t>
      </w:r>
      <w:r w:rsidR="00B84C24" w:rsidRPr="007D29FD">
        <w:rPr>
          <w:rFonts w:ascii="Book Antiqua" w:hAnsi="Book Antiqua" w:cs="Times New Roman"/>
          <w:sz w:val="24"/>
          <w:szCs w:val="24"/>
        </w:rPr>
        <w:t>mainly</w:t>
      </w:r>
      <w:r w:rsidR="00444C09" w:rsidRPr="007D29FD">
        <w:rPr>
          <w:rFonts w:ascii="Book Antiqua" w:hAnsi="Book Antiqua" w:cs="Times New Roman"/>
          <w:sz w:val="24"/>
          <w:szCs w:val="24"/>
        </w:rPr>
        <w:t xml:space="preserve"> of water and type I collagen </w:t>
      </w:r>
      <w:proofErr w:type="gramStart"/>
      <w:r w:rsidR="00444C09" w:rsidRPr="007D29FD">
        <w:rPr>
          <w:rFonts w:ascii="Book Antiqua" w:hAnsi="Book Antiqua" w:cs="Times New Roman"/>
          <w:sz w:val="24"/>
          <w:szCs w:val="24"/>
        </w:rPr>
        <w:t>fibres</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7</w:t>
      </w:r>
      <w:r w:rsidR="004E7B39" w:rsidRPr="007D29FD">
        <w:rPr>
          <w:rFonts w:ascii="Book Antiqua" w:hAnsi="Book Antiqua" w:cs="Times New Roman"/>
          <w:sz w:val="24"/>
          <w:szCs w:val="24"/>
          <w:vertAlign w:val="superscript"/>
        </w:rPr>
        <w:t>]</w:t>
      </w:r>
      <w:r w:rsidR="00444C09" w:rsidRPr="007D29FD">
        <w:rPr>
          <w:rFonts w:ascii="Book Antiqua" w:hAnsi="Book Antiqua" w:cs="Times New Roman"/>
          <w:sz w:val="24"/>
          <w:szCs w:val="24"/>
        </w:rPr>
        <w:t>.</w:t>
      </w:r>
      <w:r w:rsidR="008B5EDE" w:rsidRPr="007D29FD">
        <w:rPr>
          <w:rFonts w:ascii="Book Antiqua" w:hAnsi="Book Antiqua" w:cs="Times New Roman"/>
          <w:sz w:val="24"/>
          <w:szCs w:val="24"/>
        </w:rPr>
        <w:t xml:space="preserve"> These fibres run circumferentially from the anterior horn insertional ligament to the posterior horn insertional ligament</w:t>
      </w:r>
      <w:r w:rsidR="00B84C24" w:rsidRPr="007D29FD">
        <w:rPr>
          <w:rFonts w:ascii="Book Antiqua" w:hAnsi="Book Antiqua" w:cs="Times New Roman"/>
          <w:sz w:val="24"/>
          <w:szCs w:val="24"/>
        </w:rPr>
        <w:t xml:space="preserve"> with predominance in the outer third</w:t>
      </w:r>
      <w:r w:rsidR="008B5EDE" w:rsidRPr="007D29FD">
        <w:rPr>
          <w:rFonts w:ascii="Book Antiqua" w:hAnsi="Book Antiqua" w:cs="Times New Roman"/>
          <w:sz w:val="24"/>
          <w:szCs w:val="24"/>
        </w:rPr>
        <w:t>.</w:t>
      </w:r>
      <w:r w:rsidR="000D338E" w:rsidRPr="007D29FD">
        <w:rPr>
          <w:rFonts w:ascii="Book Antiqua" w:hAnsi="Book Antiqua" w:cs="Times New Roman"/>
          <w:sz w:val="24"/>
          <w:szCs w:val="24"/>
        </w:rPr>
        <w:t xml:space="preserve"> The</w:t>
      </w:r>
      <w:r w:rsidR="00B84C24" w:rsidRPr="007D29FD">
        <w:rPr>
          <w:rFonts w:ascii="Book Antiqua" w:hAnsi="Book Antiqua" w:cs="Times New Roman"/>
          <w:sz w:val="24"/>
          <w:szCs w:val="24"/>
        </w:rPr>
        <w:t xml:space="preserve"> fibres</w:t>
      </w:r>
      <w:r w:rsidR="007113AE" w:rsidRPr="007D29FD">
        <w:rPr>
          <w:rFonts w:ascii="Book Antiqua" w:hAnsi="Book Antiqua" w:cs="Times New Roman"/>
          <w:sz w:val="24"/>
          <w:szCs w:val="24"/>
        </w:rPr>
        <w:t xml:space="preserve"> help to absorb the energy by converting axial loading forces across the joint into hoop stresses within the tissue.</w:t>
      </w:r>
      <w:r w:rsidR="008B5EDE" w:rsidRPr="007D29FD">
        <w:rPr>
          <w:rFonts w:ascii="Book Antiqua" w:hAnsi="Book Antiqua" w:cs="Times New Roman"/>
          <w:sz w:val="24"/>
          <w:szCs w:val="24"/>
        </w:rPr>
        <w:t xml:space="preserve"> There are also radial fibres </w:t>
      </w:r>
      <w:r w:rsidR="00563DAC" w:rsidRPr="007D29FD">
        <w:rPr>
          <w:rFonts w:ascii="Book Antiqua" w:hAnsi="Book Antiqua" w:cs="Times New Roman"/>
          <w:sz w:val="24"/>
          <w:szCs w:val="24"/>
        </w:rPr>
        <w:t>which</w:t>
      </w:r>
      <w:r w:rsidR="008B5EDE" w:rsidRPr="007D29FD">
        <w:rPr>
          <w:rFonts w:ascii="Book Antiqua" w:hAnsi="Book Antiqua" w:cs="Times New Roman"/>
          <w:sz w:val="24"/>
          <w:szCs w:val="24"/>
        </w:rPr>
        <w:t xml:space="preserve"> prevent longitudinal splitting of the circumferential </w:t>
      </w:r>
      <w:proofErr w:type="gramStart"/>
      <w:r w:rsidR="008B5EDE" w:rsidRPr="007D29FD">
        <w:rPr>
          <w:rFonts w:ascii="Book Antiqua" w:hAnsi="Book Antiqua" w:cs="Times New Roman"/>
          <w:sz w:val="24"/>
          <w:szCs w:val="24"/>
        </w:rPr>
        <w:t>fibres</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8</w:t>
      </w:r>
      <w:r w:rsidR="004E7B39" w:rsidRPr="007D29FD">
        <w:rPr>
          <w:rFonts w:ascii="Book Antiqua" w:hAnsi="Book Antiqua" w:cs="Times New Roman"/>
          <w:sz w:val="24"/>
          <w:szCs w:val="24"/>
          <w:vertAlign w:val="superscript"/>
        </w:rPr>
        <w:t>]</w:t>
      </w:r>
      <w:r w:rsidR="008B5EDE" w:rsidRPr="007D29FD">
        <w:rPr>
          <w:rFonts w:ascii="Book Antiqua" w:hAnsi="Book Antiqua" w:cs="Times New Roman"/>
          <w:sz w:val="24"/>
          <w:szCs w:val="24"/>
        </w:rPr>
        <w:t>.</w:t>
      </w:r>
      <w:r w:rsidR="00A852EE">
        <w:rPr>
          <w:rFonts w:ascii="Book Antiqua" w:hAnsi="Book Antiqua" w:cs="Times New Roman" w:hint="eastAsia"/>
          <w:sz w:val="24"/>
          <w:szCs w:val="24"/>
          <w:lang w:eastAsia="zh-CN"/>
        </w:rPr>
        <w:t xml:space="preserve"> </w:t>
      </w:r>
      <w:r w:rsidR="00806BB7" w:rsidRPr="007D29FD">
        <w:rPr>
          <w:rFonts w:ascii="Book Antiqua" w:hAnsi="Book Antiqua" w:cs="Times New Roman"/>
          <w:sz w:val="24"/>
          <w:szCs w:val="24"/>
        </w:rPr>
        <w:t xml:space="preserve">The structure of these </w:t>
      </w:r>
      <w:r w:rsidR="00806BB7" w:rsidRPr="007D29FD">
        <w:rPr>
          <w:rFonts w:ascii="Book Antiqua" w:hAnsi="Book Antiqua" w:cs="Times New Roman"/>
          <w:sz w:val="24"/>
          <w:szCs w:val="24"/>
        </w:rPr>
        <w:lastRenderedPageBreak/>
        <w:t>fibres are important clinically when deciding which meniscal tears are stable or which are unstable and warrant resection or repair.</w:t>
      </w:r>
    </w:p>
    <w:p w:rsidR="00806BB7" w:rsidRPr="007D29FD" w:rsidRDefault="00806BB7" w:rsidP="0044104E">
      <w:pPr>
        <w:spacing w:after="0" w:line="360" w:lineRule="auto"/>
        <w:ind w:firstLineChars="200" w:firstLine="480"/>
        <w:jc w:val="both"/>
        <w:rPr>
          <w:rFonts w:ascii="Book Antiqua" w:hAnsi="Book Antiqua" w:cs="Times New Roman"/>
          <w:sz w:val="24"/>
          <w:szCs w:val="24"/>
        </w:rPr>
      </w:pPr>
      <w:r w:rsidRPr="007D29FD">
        <w:rPr>
          <w:rFonts w:ascii="Book Antiqua" w:hAnsi="Book Antiqua" w:cs="Times New Roman"/>
          <w:sz w:val="24"/>
          <w:szCs w:val="24"/>
        </w:rPr>
        <w:t xml:space="preserve">The blood supply to the menisci </w:t>
      </w:r>
      <w:r w:rsidR="0026003F" w:rsidRPr="007D29FD">
        <w:rPr>
          <w:rFonts w:ascii="Book Antiqua" w:hAnsi="Book Antiqua" w:cs="Times New Roman"/>
          <w:sz w:val="24"/>
          <w:szCs w:val="24"/>
        </w:rPr>
        <w:t xml:space="preserve">is of high relevance </w:t>
      </w:r>
      <w:r w:rsidRPr="007D29FD">
        <w:rPr>
          <w:rFonts w:ascii="Book Antiqua" w:hAnsi="Book Antiqua" w:cs="Times New Roman"/>
          <w:sz w:val="24"/>
          <w:szCs w:val="24"/>
        </w:rPr>
        <w:t>ha</w:t>
      </w:r>
      <w:r w:rsidR="0026003F" w:rsidRPr="007D29FD">
        <w:rPr>
          <w:rFonts w:ascii="Book Antiqua" w:hAnsi="Book Antiqua" w:cs="Times New Roman"/>
          <w:sz w:val="24"/>
          <w:szCs w:val="24"/>
        </w:rPr>
        <w:t>ving</w:t>
      </w:r>
      <w:r w:rsidRPr="007D29FD">
        <w:rPr>
          <w:rFonts w:ascii="Book Antiqua" w:hAnsi="Book Antiqua" w:cs="Times New Roman"/>
          <w:sz w:val="24"/>
          <w:szCs w:val="24"/>
        </w:rPr>
        <w:t xml:space="preserve"> important implications for the potential healing of a meniscal repair. Supply is from the periphery </w:t>
      </w:r>
      <w:r w:rsidRPr="007D39C1">
        <w:rPr>
          <w:rFonts w:ascii="Book Antiqua" w:hAnsi="Book Antiqua" w:cs="Times New Roman"/>
          <w:i/>
          <w:sz w:val="24"/>
          <w:szCs w:val="24"/>
        </w:rPr>
        <w:t>via</w:t>
      </w:r>
      <w:r w:rsidRPr="007D29FD">
        <w:rPr>
          <w:rFonts w:ascii="Book Antiqua" w:hAnsi="Book Antiqua" w:cs="Times New Roman"/>
          <w:sz w:val="24"/>
          <w:szCs w:val="24"/>
        </w:rPr>
        <w:t xml:space="preserve"> the medial and lateral geniculate arteries. </w:t>
      </w:r>
      <w:r w:rsidR="0026003F" w:rsidRPr="007D29FD">
        <w:rPr>
          <w:rFonts w:ascii="Book Antiqua" w:hAnsi="Book Antiqua" w:cs="Times New Roman"/>
          <w:sz w:val="24"/>
          <w:szCs w:val="24"/>
        </w:rPr>
        <w:t>A cadaveric study has demonstrated that only the peripheral 10</w:t>
      </w:r>
      <w:r w:rsidR="000F0654" w:rsidRPr="007D29FD">
        <w:rPr>
          <w:rFonts w:ascii="Book Antiqua" w:hAnsi="Book Antiqua" w:cs="Times New Roman"/>
          <w:sz w:val="24"/>
          <w:szCs w:val="24"/>
        </w:rPr>
        <w:t>%</w:t>
      </w:r>
      <w:r w:rsidR="0026003F" w:rsidRPr="007D29FD">
        <w:rPr>
          <w:rFonts w:ascii="Book Antiqua" w:hAnsi="Book Antiqua" w:cs="Times New Roman"/>
          <w:sz w:val="24"/>
          <w:szCs w:val="24"/>
        </w:rPr>
        <w:t>-25</w:t>
      </w:r>
      <w:r w:rsidR="00B60ED7" w:rsidRPr="007D29FD">
        <w:rPr>
          <w:rFonts w:ascii="Book Antiqua" w:hAnsi="Book Antiqua" w:cs="Times New Roman"/>
          <w:sz w:val="24"/>
          <w:szCs w:val="24"/>
        </w:rPr>
        <w:t>%</w:t>
      </w:r>
      <w:r w:rsidR="0026003F" w:rsidRPr="007D29FD">
        <w:rPr>
          <w:rFonts w:ascii="Book Antiqua" w:hAnsi="Book Antiqua" w:cs="Times New Roman"/>
          <w:sz w:val="24"/>
          <w:szCs w:val="24"/>
        </w:rPr>
        <w:t xml:space="preserve"> of the meniscus benefits from a blood supply in the mature </w:t>
      </w:r>
      <w:proofErr w:type="gramStart"/>
      <w:r w:rsidR="0026003F" w:rsidRPr="007D29FD">
        <w:rPr>
          <w:rFonts w:ascii="Book Antiqua" w:hAnsi="Book Antiqua" w:cs="Times New Roman"/>
          <w:sz w:val="24"/>
          <w:szCs w:val="24"/>
        </w:rPr>
        <w:t>skeleton</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9</w:t>
      </w:r>
      <w:r w:rsidR="004E7B39" w:rsidRPr="007D29FD">
        <w:rPr>
          <w:rFonts w:ascii="Book Antiqua" w:hAnsi="Book Antiqua" w:cs="Times New Roman"/>
          <w:sz w:val="24"/>
          <w:szCs w:val="24"/>
          <w:vertAlign w:val="superscript"/>
        </w:rPr>
        <w:t>]</w:t>
      </w:r>
      <w:r w:rsidR="0026003F" w:rsidRPr="007D29FD">
        <w:rPr>
          <w:rFonts w:ascii="Book Antiqua" w:hAnsi="Book Antiqua" w:cs="Times New Roman"/>
          <w:sz w:val="24"/>
          <w:szCs w:val="24"/>
        </w:rPr>
        <w:t xml:space="preserve">. </w:t>
      </w:r>
      <w:r w:rsidR="00A85906" w:rsidRPr="007D29FD">
        <w:rPr>
          <w:rFonts w:ascii="Book Antiqua" w:hAnsi="Book Antiqua" w:cs="Times New Roman"/>
          <w:sz w:val="24"/>
          <w:szCs w:val="24"/>
        </w:rPr>
        <w:t xml:space="preserve">Two distinct zones have been termed, the red-red vascular zone in the periphery and the white-white avascular zone centrally. They are separated by a red-white region with attributes from each zone. Tears located in the white zone are unlikely to generate a healing response. </w:t>
      </w:r>
    </w:p>
    <w:p w:rsidR="00806BB7" w:rsidRPr="007D29FD" w:rsidRDefault="00806BB7" w:rsidP="0044104E">
      <w:pPr>
        <w:spacing w:after="0" w:line="360" w:lineRule="auto"/>
        <w:jc w:val="both"/>
        <w:rPr>
          <w:rFonts w:ascii="Book Antiqua" w:hAnsi="Book Antiqua" w:cs="Times New Roman"/>
          <w:sz w:val="24"/>
          <w:szCs w:val="24"/>
        </w:rPr>
      </w:pPr>
    </w:p>
    <w:p w:rsidR="00454DA2" w:rsidRPr="007D29FD" w:rsidRDefault="00B60ED7"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t>CLASSIFICATION OF MENISCAL TEARS</w:t>
      </w:r>
    </w:p>
    <w:p w:rsidR="004D2FCC" w:rsidRPr="007D29FD" w:rsidRDefault="004D2FCC" w:rsidP="0044104E">
      <w:pPr>
        <w:spacing w:after="0" w:line="360" w:lineRule="auto"/>
        <w:jc w:val="both"/>
        <w:rPr>
          <w:rFonts w:ascii="Book Antiqua" w:hAnsi="Book Antiqua" w:cs="Times New Roman"/>
          <w:sz w:val="24"/>
          <w:szCs w:val="24"/>
        </w:rPr>
      </w:pPr>
      <w:r w:rsidRPr="007D29FD">
        <w:rPr>
          <w:rFonts w:ascii="Book Antiqua" w:hAnsi="Book Antiqua" w:cs="Times New Roman"/>
          <w:sz w:val="24"/>
          <w:szCs w:val="24"/>
        </w:rPr>
        <w:t xml:space="preserve">Meniscal tears are often classified according to their orientation. They can be vertical longitudinal, vertical radial, horizontal, oblique or </w:t>
      </w:r>
      <w:proofErr w:type="gramStart"/>
      <w:r w:rsidRPr="007D29FD">
        <w:rPr>
          <w:rFonts w:ascii="Book Antiqua" w:hAnsi="Book Antiqua" w:cs="Times New Roman"/>
          <w:sz w:val="24"/>
          <w:szCs w:val="24"/>
        </w:rPr>
        <w:t>complex</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10</w:t>
      </w:r>
      <w:r w:rsidR="004E7B39" w:rsidRPr="007D29FD">
        <w:rPr>
          <w:rFonts w:ascii="Book Antiqua" w:hAnsi="Book Antiqua" w:cs="Times New Roman"/>
          <w:sz w:val="24"/>
          <w:szCs w:val="24"/>
          <w:vertAlign w:val="superscript"/>
        </w:rPr>
        <w:t>]</w:t>
      </w:r>
      <w:r w:rsidR="004E7B39" w:rsidRPr="007D29FD">
        <w:rPr>
          <w:rFonts w:ascii="Book Antiqua" w:hAnsi="Book Antiqua" w:cs="Times New Roman"/>
          <w:sz w:val="24"/>
          <w:szCs w:val="24"/>
        </w:rPr>
        <w:t xml:space="preserve"> (Figure</w:t>
      </w:r>
      <w:r w:rsidRPr="007D29FD">
        <w:rPr>
          <w:rFonts w:ascii="Book Antiqua" w:hAnsi="Book Antiqua" w:cs="Times New Roman"/>
          <w:sz w:val="24"/>
          <w:szCs w:val="24"/>
        </w:rPr>
        <w:t xml:space="preserve"> 1).</w:t>
      </w:r>
      <w:r w:rsidR="00B2109D">
        <w:rPr>
          <w:rFonts w:ascii="Book Antiqua" w:hAnsi="Book Antiqua" w:cs="Times New Roman" w:hint="eastAsia"/>
          <w:sz w:val="24"/>
          <w:szCs w:val="24"/>
          <w:lang w:eastAsia="zh-CN"/>
        </w:rPr>
        <w:t xml:space="preserve"> </w:t>
      </w:r>
      <w:r w:rsidR="00A6559D" w:rsidRPr="007D29FD">
        <w:rPr>
          <w:rFonts w:ascii="Book Antiqua" w:hAnsi="Book Antiqua" w:cs="Times New Roman"/>
          <w:sz w:val="24"/>
          <w:szCs w:val="24"/>
        </w:rPr>
        <w:t xml:space="preserve">Longitudinal tears are more common medially, whereas radial tears are more frequently seen </w:t>
      </w:r>
      <w:proofErr w:type="gramStart"/>
      <w:r w:rsidR="00A6559D" w:rsidRPr="007D29FD">
        <w:rPr>
          <w:rFonts w:ascii="Book Antiqua" w:hAnsi="Book Antiqua" w:cs="Times New Roman"/>
          <w:sz w:val="24"/>
          <w:szCs w:val="24"/>
        </w:rPr>
        <w:t>laterally</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11</w:t>
      </w:r>
      <w:r w:rsidR="004E7B39" w:rsidRPr="007D29FD">
        <w:rPr>
          <w:rFonts w:ascii="Book Antiqua" w:hAnsi="Book Antiqua" w:cs="Times New Roman"/>
          <w:sz w:val="24"/>
          <w:szCs w:val="24"/>
          <w:vertAlign w:val="superscript"/>
        </w:rPr>
        <w:t>]</w:t>
      </w:r>
      <w:r w:rsidR="00A6559D" w:rsidRPr="007D29FD">
        <w:rPr>
          <w:rFonts w:ascii="Book Antiqua" w:hAnsi="Book Antiqua" w:cs="Times New Roman"/>
          <w:sz w:val="24"/>
          <w:szCs w:val="24"/>
        </w:rPr>
        <w:t>.</w:t>
      </w:r>
    </w:p>
    <w:p w:rsidR="00F75BBD" w:rsidRPr="007D29FD" w:rsidRDefault="00F75BBD" w:rsidP="0044104E">
      <w:pPr>
        <w:spacing w:after="0" w:line="360" w:lineRule="auto"/>
        <w:ind w:firstLineChars="150" w:firstLine="360"/>
        <w:jc w:val="both"/>
        <w:rPr>
          <w:rFonts w:ascii="Book Antiqua" w:hAnsi="Book Antiqua" w:cs="Times New Roman"/>
          <w:sz w:val="24"/>
          <w:szCs w:val="24"/>
        </w:rPr>
      </w:pPr>
      <w:r w:rsidRPr="007D29FD">
        <w:rPr>
          <w:rFonts w:ascii="Book Antiqua" w:hAnsi="Book Antiqua" w:cs="Times New Roman"/>
          <w:sz w:val="24"/>
          <w:szCs w:val="24"/>
        </w:rPr>
        <w:t>Vertical longitudinal tears occur between the circumfer</w:t>
      </w:r>
      <w:r w:rsidR="007208A8" w:rsidRPr="007D29FD">
        <w:rPr>
          <w:rFonts w:ascii="Book Antiqua" w:hAnsi="Book Antiqua" w:cs="Times New Roman"/>
          <w:sz w:val="24"/>
          <w:szCs w:val="24"/>
        </w:rPr>
        <w:t>ential collagen fibres. The biomechanics of the knee is therefore not always disrupted and these tears may be asymptomatic. Complete vertical tears can sometime twist within the joint known a</w:t>
      </w:r>
      <w:r w:rsidR="00A10D27" w:rsidRPr="007D29FD">
        <w:rPr>
          <w:rFonts w:ascii="Book Antiqua" w:hAnsi="Book Antiqua" w:cs="Times New Roman"/>
          <w:sz w:val="24"/>
          <w:szCs w:val="24"/>
        </w:rPr>
        <w:t>s</w:t>
      </w:r>
      <w:r w:rsidR="007208A8" w:rsidRPr="007D29FD">
        <w:rPr>
          <w:rFonts w:ascii="Book Antiqua" w:hAnsi="Book Antiqua" w:cs="Times New Roman"/>
          <w:sz w:val="24"/>
          <w:szCs w:val="24"/>
        </w:rPr>
        <w:t xml:space="preserve"> </w:t>
      </w:r>
      <w:r w:rsidR="00DC02B2">
        <w:rPr>
          <w:rFonts w:ascii="Book Antiqua" w:hAnsi="Book Antiqua" w:cs="Times New Roman"/>
          <w:sz w:val="24"/>
          <w:szCs w:val="24"/>
          <w:lang w:eastAsia="zh-CN"/>
        </w:rPr>
        <w:t>“</w:t>
      </w:r>
      <w:r w:rsidR="007208A8" w:rsidRPr="007D29FD">
        <w:rPr>
          <w:rFonts w:ascii="Book Antiqua" w:hAnsi="Book Antiqua" w:cs="Times New Roman"/>
          <w:sz w:val="24"/>
          <w:szCs w:val="24"/>
        </w:rPr>
        <w:t>bucket handle</w:t>
      </w:r>
      <w:r w:rsidR="00DC02B2">
        <w:rPr>
          <w:rFonts w:ascii="Book Antiqua" w:hAnsi="Book Antiqua" w:cs="Times New Roman"/>
          <w:sz w:val="24"/>
          <w:szCs w:val="24"/>
          <w:lang w:eastAsia="zh-CN"/>
        </w:rPr>
        <w:t>”</w:t>
      </w:r>
      <w:r w:rsidR="007208A8" w:rsidRPr="007D29FD">
        <w:rPr>
          <w:rFonts w:ascii="Book Antiqua" w:hAnsi="Book Antiqua" w:cs="Times New Roman"/>
          <w:sz w:val="24"/>
          <w:szCs w:val="24"/>
        </w:rPr>
        <w:t xml:space="preserve"> tear</w:t>
      </w:r>
      <w:r w:rsidR="00A10D27" w:rsidRPr="007D29FD">
        <w:rPr>
          <w:rFonts w:ascii="Book Antiqua" w:hAnsi="Book Antiqua" w:cs="Times New Roman"/>
          <w:sz w:val="24"/>
          <w:szCs w:val="24"/>
        </w:rPr>
        <w:t>s</w:t>
      </w:r>
      <w:r w:rsidR="007208A8" w:rsidRPr="007D29FD">
        <w:rPr>
          <w:rFonts w:ascii="Book Antiqua" w:hAnsi="Book Antiqua" w:cs="Times New Roman"/>
          <w:sz w:val="24"/>
          <w:szCs w:val="24"/>
        </w:rPr>
        <w:t xml:space="preserve">. These are unstable tears which cause mechanical symptoms or true locking of the knee. </w:t>
      </w:r>
      <w:r w:rsidR="00A10D27" w:rsidRPr="007D29FD">
        <w:rPr>
          <w:rFonts w:ascii="Book Antiqua" w:hAnsi="Book Antiqua" w:cs="Times New Roman"/>
          <w:sz w:val="24"/>
          <w:szCs w:val="24"/>
        </w:rPr>
        <w:t xml:space="preserve">Vertical radial tears disrupt the circumferential collagen fibres and affect the ability of the meniscus to absorb </w:t>
      </w:r>
      <w:proofErr w:type="spellStart"/>
      <w:proofErr w:type="gramStart"/>
      <w:r w:rsidR="00A10D27" w:rsidRPr="007D29FD">
        <w:rPr>
          <w:rFonts w:ascii="Book Antiqua" w:hAnsi="Book Antiqua" w:cs="Times New Roman"/>
          <w:sz w:val="24"/>
          <w:szCs w:val="24"/>
        </w:rPr>
        <w:t>tibiofemoralload</w:t>
      </w:r>
      <w:proofErr w:type="spellEnd"/>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12</w:t>
      </w:r>
      <w:r w:rsidR="004E7B39" w:rsidRPr="007D29FD">
        <w:rPr>
          <w:rFonts w:ascii="Book Antiqua" w:hAnsi="Book Antiqua" w:cs="Times New Roman"/>
          <w:sz w:val="24"/>
          <w:szCs w:val="24"/>
          <w:vertAlign w:val="superscript"/>
        </w:rPr>
        <w:t>]</w:t>
      </w:r>
      <w:r w:rsidR="00A10D27" w:rsidRPr="007D29FD">
        <w:rPr>
          <w:rFonts w:ascii="Book Antiqua" w:hAnsi="Book Antiqua" w:cs="Times New Roman"/>
          <w:sz w:val="24"/>
          <w:szCs w:val="24"/>
        </w:rPr>
        <w:t>.</w:t>
      </w:r>
      <w:r w:rsidR="002B43BD">
        <w:rPr>
          <w:rFonts w:ascii="Book Antiqua" w:hAnsi="Book Antiqua" w:cs="Times New Roman" w:hint="eastAsia"/>
          <w:sz w:val="24"/>
          <w:szCs w:val="24"/>
          <w:lang w:eastAsia="zh-CN"/>
        </w:rPr>
        <w:t xml:space="preserve"> </w:t>
      </w:r>
      <w:r w:rsidR="005A5C3D" w:rsidRPr="007D29FD">
        <w:rPr>
          <w:rFonts w:ascii="Book Antiqua" w:hAnsi="Book Antiqua" w:cs="Times New Roman"/>
          <w:sz w:val="24"/>
          <w:szCs w:val="24"/>
        </w:rPr>
        <w:t xml:space="preserve">These tears are usually not amenable to repair. Partial meniscectomy does not restore complete function and accelerated degenerative changes are likely to </w:t>
      </w:r>
      <w:proofErr w:type="gramStart"/>
      <w:r w:rsidR="005A5C3D" w:rsidRPr="007D29FD">
        <w:rPr>
          <w:rFonts w:ascii="Book Antiqua" w:hAnsi="Book Antiqua" w:cs="Times New Roman"/>
          <w:sz w:val="24"/>
          <w:szCs w:val="24"/>
        </w:rPr>
        <w:t>occur</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13</w:t>
      </w:r>
      <w:r w:rsidR="004E7B39" w:rsidRPr="007D29FD">
        <w:rPr>
          <w:rFonts w:ascii="Book Antiqua" w:hAnsi="Book Antiqua" w:cs="Times New Roman"/>
          <w:sz w:val="24"/>
          <w:szCs w:val="24"/>
          <w:vertAlign w:val="superscript"/>
        </w:rPr>
        <w:t>]</w:t>
      </w:r>
      <w:r w:rsidR="005A5C3D" w:rsidRPr="007D29FD">
        <w:rPr>
          <w:rFonts w:ascii="Book Antiqua" w:hAnsi="Book Antiqua" w:cs="Times New Roman"/>
          <w:sz w:val="24"/>
          <w:szCs w:val="24"/>
        </w:rPr>
        <w:t>.</w:t>
      </w:r>
      <w:r w:rsidR="003C50A8" w:rsidRPr="007D29FD">
        <w:rPr>
          <w:rFonts w:ascii="Book Antiqua" w:hAnsi="Book Antiqua" w:cs="Times New Roman"/>
          <w:sz w:val="24"/>
          <w:szCs w:val="24"/>
        </w:rPr>
        <w:t xml:space="preserve"> Horizontal tears split the meniscus into an upper and lower part and can exist without clinical </w:t>
      </w:r>
      <w:proofErr w:type="gramStart"/>
      <w:r w:rsidR="003C50A8" w:rsidRPr="007D29FD">
        <w:rPr>
          <w:rFonts w:ascii="Book Antiqua" w:hAnsi="Book Antiqua" w:cs="Times New Roman"/>
          <w:sz w:val="24"/>
          <w:szCs w:val="24"/>
        </w:rPr>
        <w:t>symptoms</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14</w:t>
      </w:r>
      <w:r w:rsidR="004E7B39" w:rsidRPr="007D29FD">
        <w:rPr>
          <w:rFonts w:ascii="Book Antiqua" w:hAnsi="Book Antiqua" w:cs="Times New Roman"/>
          <w:sz w:val="24"/>
          <w:szCs w:val="24"/>
          <w:vertAlign w:val="superscript"/>
        </w:rPr>
        <w:t>]</w:t>
      </w:r>
      <w:r w:rsidR="003C50A8" w:rsidRPr="007D29FD">
        <w:rPr>
          <w:rFonts w:ascii="Book Antiqua" w:hAnsi="Book Antiqua" w:cs="Times New Roman"/>
          <w:sz w:val="24"/>
          <w:szCs w:val="24"/>
        </w:rPr>
        <w:t xml:space="preserve">. They are usually mechanically stable but </w:t>
      </w:r>
      <w:r w:rsidR="00DC29F5" w:rsidRPr="007D29FD">
        <w:rPr>
          <w:rFonts w:ascii="Book Antiqua" w:hAnsi="Book Antiqua" w:cs="Times New Roman"/>
          <w:sz w:val="24"/>
          <w:szCs w:val="24"/>
        </w:rPr>
        <w:t>may</w:t>
      </w:r>
      <w:r w:rsidR="003C50A8" w:rsidRPr="007D29FD">
        <w:rPr>
          <w:rFonts w:ascii="Book Antiqua" w:hAnsi="Book Antiqua" w:cs="Times New Roman"/>
          <w:sz w:val="24"/>
          <w:szCs w:val="24"/>
        </w:rPr>
        <w:t xml:space="preserve"> give rise to flap tears. Their frequency increases with age and </w:t>
      </w:r>
      <w:r w:rsidR="00DC29F5" w:rsidRPr="007D29FD">
        <w:rPr>
          <w:rFonts w:ascii="Book Antiqua" w:hAnsi="Book Antiqua" w:cs="Times New Roman"/>
          <w:sz w:val="24"/>
          <w:szCs w:val="24"/>
        </w:rPr>
        <w:t>often</w:t>
      </w:r>
      <w:r w:rsidR="003C50A8" w:rsidRPr="007D29FD">
        <w:rPr>
          <w:rFonts w:ascii="Book Antiqua" w:hAnsi="Book Antiqua" w:cs="Times New Roman"/>
          <w:sz w:val="24"/>
          <w:szCs w:val="24"/>
        </w:rPr>
        <w:t xml:space="preserve"> accompanied by meniscal </w:t>
      </w:r>
      <w:proofErr w:type="gramStart"/>
      <w:r w:rsidR="003C50A8" w:rsidRPr="007D29FD">
        <w:rPr>
          <w:rFonts w:ascii="Book Antiqua" w:hAnsi="Book Antiqua" w:cs="Times New Roman"/>
          <w:sz w:val="24"/>
          <w:szCs w:val="24"/>
        </w:rPr>
        <w:t>cysts</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15</w:t>
      </w:r>
      <w:r w:rsidR="004E7B39" w:rsidRPr="007D29FD">
        <w:rPr>
          <w:rFonts w:ascii="Book Antiqua" w:hAnsi="Book Antiqua" w:cs="Times New Roman"/>
          <w:sz w:val="24"/>
          <w:szCs w:val="24"/>
          <w:vertAlign w:val="superscript"/>
        </w:rPr>
        <w:t>]</w:t>
      </w:r>
      <w:r w:rsidR="003C50A8" w:rsidRPr="007D29FD">
        <w:rPr>
          <w:rFonts w:ascii="Book Antiqua" w:hAnsi="Book Antiqua" w:cs="Times New Roman"/>
          <w:sz w:val="24"/>
          <w:szCs w:val="24"/>
        </w:rPr>
        <w:t>.</w:t>
      </w:r>
      <w:r w:rsidR="00BE3A5B" w:rsidRPr="007D29FD">
        <w:rPr>
          <w:rFonts w:ascii="Book Antiqua" w:hAnsi="Book Antiqua" w:cs="Times New Roman"/>
          <w:sz w:val="24"/>
          <w:szCs w:val="24"/>
        </w:rPr>
        <w:t xml:space="preserve"> Oblique tears give rise to flaps which are mechanical unstable and associated with mechanical symptoms. </w:t>
      </w:r>
      <w:r w:rsidR="00200AC4" w:rsidRPr="007D29FD">
        <w:rPr>
          <w:rFonts w:ascii="Book Antiqua" w:hAnsi="Book Antiqua" w:cs="Times New Roman"/>
          <w:sz w:val="24"/>
          <w:szCs w:val="24"/>
        </w:rPr>
        <w:t xml:space="preserve">This pattern of tear requires resection to prevent propagation of the tear as the </w:t>
      </w:r>
      <w:r w:rsidR="00BE3A5B" w:rsidRPr="007D29FD">
        <w:rPr>
          <w:rFonts w:ascii="Book Antiqua" w:hAnsi="Book Antiqua" w:cs="Times New Roman"/>
          <w:sz w:val="24"/>
          <w:szCs w:val="24"/>
        </w:rPr>
        <w:t xml:space="preserve">flap gets caught </w:t>
      </w:r>
      <w:r w:rsidR="00200AC4" w:rsidRPr="007D29FD">
        <w:rPr>
          <w:rFonts w:ascii="Book Antiqua" w:hAnsi="Book Antiqua" w:cs="Times New Roman"/>
          <w:sz w:val="24"/>
          <w:szCs w:val="24"/>
        </w:rPr>
        <w:t xml:space="preserve">within the joint during flexion. Complex or </w:t>
      </w:r>
      <w:r w:rsidR="00200AC4" w:rsidRPr="007D29FD">
        <w:rPr>
          <w:rFonts w:ascii="Book Antiqua" w:hAnsi="Book Antiqua" w:cs="Times New Roman"/>
          <w:sz w:val="24"/>
          <w:szCs w:val="24"/>
        </w:rPr>
        <w:lastRenderedPageBreak/>
        <w:t xml:space="preserve">degenerative tears are where two or more tear patterns exist. They are more common in the elderly and have associated </w:t>
      </w:r>
      <w:r w:rsidR="00100420" w:rsidRPr="007D29FD">
        <w:rPr>
          <w:rFonts w:ascii="Book Antiqua" w:hAnsi="Book Antiqua" w:cs="Times New Roman"/>
          <w:sz w:val="24"/>
          <w:szCs w:val="24"/>
        </w:rPr>
        <w:t>osteoarthritic</w:t>
      </w:r>
      <w:r w:rsidR="00200AC4" w:rsidRPr="007D29FD">
        <w:rPr>
          <w:rFonts w:ascii="Book Antiqua" w:hAnsi="Book Antiqua" w:cs="Times New Roman"/>
          <w:sz w:val="24"/>
          <w:szCs w:val="24"/>
        </w:rPr>
        <w:t xml:space="preserve"> changes in the knee. </w:t>
      </w:r>
    </w:p>
    <w:p w:rsidR="00F75BBD" w:rsidRPr="007D29FD" w:rsidRDefault="00F75BBD" w:rsidP="0044104E">
      <w:pPr>
        <w:spacing w:after="0" w:line="360" w:lineRule="auto"/>
        <w:jc w:val="both"/>
        <w:rPr>
          <w:rFonts w:ascii="Book Antiqua" w:hAnsi="Book Antiqua" w:cs="Times New Roman"/>
          <w:sz w:val="24"/>
          <w:szCs w:val="24"/>
        </w:rPr>
      </w:pPr>
    </w:p>
    <w:p w:rsidR="00B10107" w:rsidRPr="007D29FD" w:rsidRDefault="00F93C23"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t>NON-OPERATIVE MANAGEMENT</w:t>
      </w:r>
    </w:p>
    <w:p w:rsidR="009377E1" w:rsidRPr="007D29FD" w:rsidRDefault="00B10107" w:rsidP="0044104E">
      <w:pPr>
        <w:spacing w:after="0" w:line="360" w:lineRule="auto"/>
        <w:jc w:val="both"/>
        <w:rPr>
          <w:rFonts w:ascii="Book Antiqua" w:hAnsi="Book Antiqua" w:cs="Times New Roman"/>
          <w:sz w:val="24"/>
          <w:szCs w:val="24"/>
        </w:rPr>
      </w:pPr>
      <w:r w:rsidRPr="007D29FD">
        <w:rPr>
          <w:rFonts w:ascii="Book Antiqua" w:hAnsi="Book Antiqua" w:cs="Times New Roman"/>
          <w:sz w:val="24"/>
          <w:szCs w:val="24"/>
        </w:rPr>
        <w:t xml:space="preserve">Non-operative treatments for meniscal </w:t>
      </w:r>
      <w:r w:rsidR="003E38A7" w:rsidRPr="007D29FD">
        <w:rPr>
          <w:rFonts w:ascii="Book Antiqua" w:hAnsi="Book Antiqua" w:cs="Times New Roman"/>
          <w:sz w:val="24"/>
          <w:szCs w:val="24"/>
        </w:rPr>
        <w:t xml:space="preserve">injuries have been well documented, particularly for degenerative tears. Exercise has been shown to improve knee function and reduce joint </w:t>
      </w:r>
      <w:proofErr w:type="gramStart"/>
      <w:r w:rsidR="003E38A7" w:rsidRPr="007D29FD">
        <w:rPr>
          <w:rFonts w:ascii="Book Antiqua" w:hAnsi="Book Antiqua" w:cs="Times New Roman"/>
          <w:sz w:val="24"/>
          <w:szCs w:val="24"/>
        </w:rPr>
        <w:t>pain</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16, 17</w:t>
      </w:r>
      <w:r w:rsidR="004E7B39" w:rsidRPr="007D29FD">
        <w:rPr>
          <w:rFonts w:ascii="Book Antiqua" w:hAnsi="Book Antiqua" w:cs="Times New Roman"/>
          <w:sz w:val="24"/>
          <w:szCs w:val="24"/>
          <w:vertAlign w:val="superscript"/>
        </w:rPr>
        <w:t>]</w:t>
      </w:r>
      <w:r w:rsidR="003E38A7" w:rsidRPr="007D29FD">
        <w:rPr>
          <w:rFonts w:ascii="Book Antiqua" w:hAnsi="Book Antiqua" w:cs="Times New Roman"/>
          <w:sz w:val="24"/>
          <w:szCs w:val="24"/>
        </w:rPr>
        <w:t xml:space="preserve">. </w:t>
      </w:r>
      <w:proofErr w:type="spellStart"/>
      <w:r w:rsidR="00D20FC5" w:rsidRPr="007D29FD">
        <w:rPr>
          <w:rFonts w:ascii="Book Antiqua" w:hAnsi="Book Antiqua" w:cs="Times New Roman"/>
          <w:sz w:val="24"/>
          <w:szCs w:val="24"/>
        </w:rPr>
        <w:t>Mangione</w:t>
      </w:r>
      <w:proofErr w:type="spellEnd"/>
      <w:r w:rsidR="00D20FC5" w:rsidRPr="007D29FD">
        <w:rPr>
          <w:rFonts w:ascii="Book Antiqua" w:hAnsi="Book Antiqua" w:cs="Times New Roman"/>
          <w:sz w:val="24"/>
          <w:szCs w:val="24"/>
        </w:rPr>
        <w:t xml:space="preserve">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18</w:t>
      </w:r>
      <w:r w:rsidR="004E7B39" w:rsidRPr="007D29FD">
        <w:rPr>
          <w:rFonts w:ascii="Book Antiqua" w:hAnsi="Book Antiqua" w:cs="Times New Roman"/>
          <w:sz w:val="24"/>
          <w:szCs w:val="24"/>
          <w:vertAlign w:val="superscript"/>
        </w:rPr>
        <w:t>]</w:t>
      </w:r>
      <w:r w:rsidR="003448AC">
        <w:rPr>
          <w:rFonts w:ascii="Book Antiqua" w:hAnsi="Book Antiqua" w:cs="Times New Roman" w:hint="eastAsia"/>
          <w:sz w:val="24"/>
          <w:szCs w:val="24"/>
          <w:vertAlign w:val="superscript"/>
          <w:lang w:eastAsia="zh-CN"/>
        </w:rPr>
        <w:t xml:space="preserve"> </w:t>
      </w:r>
      <w:r w:rsidR="00D20FC5" w:rsidRPr="007D29FD">
        <w:rPr>
          <w:rFonts w:ascii="Book Antiqua" w:hAnsi="Book Antiqua" w:cs="Times New Roman"/>
          <w:sz w:val="24"/>
          <w:szCs w:val="24"/>
        </w:rPr>
        <w:t xml:space="preserve">found that quadriceps strengthening with static cycling for twenty five minutes three times a week for ten weeks improved knee function by 35% in patients with </w:t>
      </w:r>
      <w:proofErr w:type="spellStart"/>
      <w:r w:rsidR="00055380" w:rsidRPr="007D29FD">
        <w:rPr>
          <w:rFonts w:ascii="Book Antiqua" w:hAnsi="Book Antiqua" w:cs="Times New Roman"/>
          <w:sz w:val="24"/>
          <w:szCs w:val="24"/>
        </w:rPr>
        <w:t>osteoarthritis</w:t>
      </w:r>
      <w:r w:rsidR="00D20FC5" w:rsidRPr="007D29FD">
        <w:rPr>
          <w:rFonts w:ascii="Book Antiqua" w:hAnsi="Book Antiqua" w:cs="Times New Roman"/>
          <w:sz w:val="24"/>
          <w:szCs w:val="24"/>
        </w:rPr>
        <w:t>.</w:t>
      </w:r>
      <w:r w:rsidR="00055380" w:rsidRPr="007D29FD">
        <w:rPr>
          <w:rFonts w:ascii="Book Antiqua" w:hAnsi="Book Antiqua" w:cs="Times New Roman"/>
          <w:sz w:val="24"/>
          <w:szCs w:val="24"/>
        </w:rPr>
        <w:t>Herrlin</w:t>
      </w:r>
      <w:proofErr w:type="spellEnd"/>
      <w:r w:rsidR="00055380" w:rsidRPr="007D29FD">
        <w:rPr>
          <w:rFonts w:ascii="Book Antiqua" w:hAnsi="Book Antiqua" w:cs="Times New Roman"/>
          <w:sz w:val="24"/>
          <w:szCs w:val="24"/>
        </w:rPr>
        <w:t xml:space="preserve"> </w:t>
      </w:r>
      <w:r w:rsidR="000B5FFC" w:rsidRPr="000B5FFC">
        <w:rPr>
          <w:rFonts w:ascii="Book Antiqua" w:hAnsi="Book Antiqua" w:cs="Times New Roman"/>
          <w:i/>
          <w:sz w:val="24"/>
          <w:szCs w:val="24"/>
        </w:rPr>
        <w:t>et al</w:t>
      </w:r>
      <w:r w:rsidR="004E7B39" w:rsidRPr="007D29FD">
        <w:rPr>
          <w:rFonts w:ascii="Book Antiqua" w:hAnsi="Book Antiqua" w:cs="Times New Roman"/>
          <w:sz w:val="24"/>
          <w:szCs w:val="24"/>
          <w:vertAlign w:val="superscript"/>
        </w:rPr>
        <w:t>[</w:t>
      </w:r>
      <w:r w:rsidR="00B81251" w:rsidRPr="007D29FD">
        <w:rPr>
          <w:rFonts w:ascii="Book Antiqua" w:hAnsi="Book Antiqua" w:cs="Times New Roman"/>
          <w:sz w:val="24"/>
          <w:szCs w:val="24"/>
          <w:vertAlign w:val="superscript"/>
        </w:rPr>
        <w:t>19</w:t>
      </w:r>
      <w:r w:rsidR="004E7B39" w:rsidRPr="007D29FD">
        <w:rPr>
          <w:rFonts w:ascii="Book Antiqua" w:hAnsi="Book Antiqua" w:cs="Times New Roman"/>
          <w:sz w:val="24"/>
          <w:szCs w:val="24"/>
          <w:vertAlign w:val="superscript"/>
        </w:rPr>
        <w:t>]</w:t>
      </w:r>
      <w:r w:rsidR="00055380" w:rsidRPr="007D29FD">
        <w:rPr>
          <w:rFonts w:ascii="Book Antiqua" w:hAnsi="Book Antiqua" w:cs="Times New Roman"/>
          <w:sz w:val="24"/>
          <w:szCs w:val="24"/>
        </w:rPr>
        <w:t xml:space="preserve"> extended this theory to patients with degenerative medial meniscal tears in a prospective randomised study. </w:t>
      </w:r>
      <w:r w:rsidR="007C5099" w:rsidRPr="007D29FD">
        <w:rPr>
          <w:rFonts w:ascii="Book Antiqua" w:hAnsi="Book Antiqua" w:cs="Times New Roman"/>
          <w:sz w:val="24"/>
          <w:szCs w:val="24"/>
        </w:rPr>
        <w:t>Ninety middle aged patients with non-traumatic MRI confirmed medial meniscal tears were sp</w:t>
      </w:r>
      <w:r w:rsidR="007E6106" w:rsidRPr="007D29FD">
        <w:rPr>
          <w:rFonts w:ascii="Book Antiqua" w:hAnsi="Book Antiqua" w:cs="Times New Roman"/>
          <w:sz w:val="24"/>
          <w:szCs w:val="24"/>
        </w:rPr>
        <w:t xml:space="preserve">lit into two treatment </w:t>
      </w:r>
      <w:proofErr w:type="gramStart"/>
      <w:r w:rsidR="007E6106" w:rsidRPr="007D29FD">
        <w:rPr>
          <w:rFonts w:ascii="Book Antiqua" w:hAnsi="Book Antiqua" w:cs="Times New Roman"/>
          <w:sz w:val="24"/>
          <w:szCs w:val="24"/>
        </w:rPr>
        <w:t>groups</w:t>
      </w:r>
      <w:r w:rsidR="00FC7E95" w:rsidRPr="00FC7E95">
        <w:rPr>
          <w:rFonts w:ascii="Book Antiqua" w:hAnsi="Book Antiqua" w:cs="Times New Roman"/>
          <w:sz w:val="24"/>
          <w:szCs w:val="24"/>
          <w:vertAlign w:val="superscript"/>
        </w:rPr>
        <w:t>[</w:t>
      </w:r>
      <w:proofErr w:type="gramEnd"/>
      <w:r w:rsidR="00FC7E95" w:rsidRPr="00FC7E95">
        <w:rPr>
          <w:rFonts w:ascii="Book Antiqua" w:hAnsi="Book Antiqua" w:cs="Times New Roman"/>
          <w:sz w:val="24"/>
          <w:szCs w:val="24"/>
          <w:vertAlign w:val="superscript"/>
        </w:rPr>
        <w:t>1]</w:t>
      </w:r>
      <w:r w:rsidR="007E6106" w:rsidRPr="007D29FD">
        <w:rPr>
          <w:rFonts w:ascii="Book Antiqua" w:hAnsi="Book Antiqua" w:cs="Times New Roman"/>
          <w:sz w:val="24"/>
          <w:szCs w:val="24"/>
        </w:rPr>
        <w:t xml:space="preserve">, </w:t>
      </w:r>
      <w:r w:rsidR="008964F5" w:rsidRPr="007D29FD">
        <w:rPr>
          <w:rFonts w:ascii="Book Antiqua" w:hAnsi="Book Antiqua" w:cs="Times New Roman"/>
          <w:sz w:val="24"/>
          <w:szCs w:val="24"/>
        </w:rPr>
        <w:t>arthroscopic</w:t>
      </w:r>
      <w:r w:rsidR="007C5099" w:rsidRPr="007D29FD">
        <w:rPr>
          <w:rFonts w:ascii="Book Antiqua" w:hAnsi="Book Antiqua" w:cs="Times New Roman"/>
          <w:sz w:val="24"/>
          <w:szCs w:val="24"/>
        </w:rPr>
        <w:t xml:space="preserve"> partial </w:t>
      </w:r>
      <w:proofErr w:type="spellStart"/>
      <w:r w:rsidR="007C5099" w:rsidRPr="007D29FD">
        <w:rPr>
          <w:rFonts w:ascii="Book Antiqua" w:hAnsi="Book Antiqua" w:cs="Times New Roman"/>
          <w:sz w:val="24"/>
          <w:szCs w:val="24"/>
        </w:rPr>
        <w:t>meniscectomy</w:t>
      </w:r>
      <w:proofErr w:type="spellEnd"/>
      <w:r w:rsidR="007C5099" w:rsidRPr="007D29FD">
        <w:rPr>
          <w:rFonts w:ascii="Book Antiqua" w:hAnsi="Book Antiqua" w:cs="Times New Roman"/>
          <w:sz w:val="24"/>
          <w:szCs w:val="24"/>
        </w:rPr>
        <w:t xml:space="preserve"> fol</w:t>
      </w:r>
      <w:r w:rsidR="00FC7E95">
        <w:rPr>
          <w:rFonts w:ascii="Book Antiqua" w:hAnsi="Book Antiqua" w:cs="Times New Roman"/>
          <w:sz w:val="24"/>
          <w:szCs w:val="24"/>
        </w:rPr>
        <w:t>lowed by supervised exercise or</w:t>
      </w:r>
      <w:r w:rsidR="007E6106" w:rsidRPr="00FC7E95">
        <w:rPr>
          <w:rFonts w:ascii="Book Antiqua" w:hAnsi="Book Antiqua" w:cs="Times New Roman"/>
          <w:sz w:val="24"/>
          <w:szCs w:val="24"/>
          <w:vertAlign w:val="superscript"/>
        </w:rPr>
        <w:t>[2]</w:t>
      </w:r>
      <w:r w:rsidR="007E6106" w:rsidRPr="007D29FD">
        <w:rPr>
          <w:rFonts w:ascii="Book Antiqua" w:hAnsi="Book Antiqua" w:cs="Times New Roman"/>
          <w:sz w:val="24"/>
          <w:szCs w:val="24"/>
        </w:rPr>
        <w:t xml:space="preserve"> </w:t>
      </w:r>
      <w:r w:rsidR="007C5099" w:rsidRPr="007D29FD">
        <w:rPr>
          <w:rFonts w:ascii="Book Antiqua" w:hAnsi="Book Antiqua" w:cs="Times New Roman"/>
          <w:sz w:val="24"/>
          <w:szCs w:val="24"/>
        </w:rPr>
        <w:t xml:space="preserve">supervised exercise alone. The </w:t>
      </w:r>
      <w:r w:rsidR="008964F5" w:rsidRPr="007D29FD">
        <w:rPr>
          <w:rFonts w:ascii="Book Antiqua" w:hAnsi="Book Antiqua" w:cs="Times New Roman"/>
          <w:sz w:val="24"/>
          <w:szCs w:val="24"/>
        </w:rPr>
        <w:t>aims of the exercise were</w:t>
      </w:r>
      <w:r w:rsidR="007C5099" w:rsidRPr="007D29FD">
        <w:rPr>
          <w:rFonts w:ascii="Book Antiqua" w:hAnsi="Book Antiqua" w:cs="Times New Roman"/>
          <w:sz w:val="24"/>
          <w:szCs w:val="24"/>
        </w:rPr>
        <w:t xml:space="preserve"> to improve </w:t>
      </w:r>
      <w:r w:rsidR="001708B1" w:rsidRPr="007D29FD">
        <w:rPr>
          <w:rFonts w:ascii="Book Antiqua" w:hAnsi="Book Antiqua" w:cs="Times New Roman"/>
          <w:sz w:val="24"/>
          <w:szCs w:val="24"/>
        </w:rPr>
        <w:t>muscle</w:t>
      </w:r>
      <w:r w:rsidR="007C5099" w:rsidRPr="007D29FD">
        <w:rPr>
          <w:rFonts w:ascii="Book Antiqua" w:hAnsi="Book Antiqua" w:cs="Times New Roman"/>
          <w:sz w:val="24"/>
          <w:szCs w:val="24"/>
        </w:rPr>
        <w:t xml:space="preserve"> strength,</w:t>
      </w:r>
      <w:r w:rsidR="008835B3" w:rsidRPr="007D29FD">
        <w:rPr>
          <w:rFonts w:ascii="Book Antiqua" w:hAnsi="Book Antiqua" w:cs="Times New Roman"/>
          <w:sz w:val="24"/>
          <w:szCs w:val="24"/>
        </w:rPr>
        <w:t xml:space="preserve"> flexibility and proprioception for a period of eight weeks. </w:t>
      </w:r>
      <w:r w:rsidR="00E05B96" w:rsidRPr="007D29FD">
        <w:rPr>
          <w:rFonts w:ascii="Book Antiqua" w:hAnsi="Book Antiqua" w:cs="Times New Roman"/>
          <w:sz w:val="24"/>
          <w:szCs w:val="24"/>
        </w:rPr>
        <w:t xml:space="preserve">Multiple outcome scores were performed at eight weeks and 6 mo. </w:t>
      </w:r>
      <w:proofErr w:type="gramStart"/>
      <w:r w:rsidR="00E05B96" w:rsidRPr="007D29FD">
        <w:rPr>
          <w:rFonts w:ascii="Book Antiqua" w:hAnsi="Book Antiqua" w:cs="Times New Roman"/>
          <w:sz w:val="24"/>
          <w:szCs w:val="24"/>
        </w:rPr>
        <w:t>Significant</w:t>
      </w:r>
      <w:proofErr w:type="gramEnd"/>
      <w:r w:rsidR="00E05B96" w:rsidRPr="007D29FD">
        <w:rPr>
          <w:rFonts w:ascii="Book Antiqua" w:hAnsi="Book Antiqua" w:cs="Times New Roman"/>
          <w:sz w:val="24"/>
          <w:szCs w:val="24"/>
        </w:rPr>
        <w:t xml:space="preserve"> </w:t>
      </w:r>
      <w:r w:rsidR="007E6106" w:rsidRPr="007D29FD">
        <w:rPr>
          <w:rFonts w:ascii="Book Antiqua" w:hAnsi="Book Antiqua" w:cs="Times New Roman"/>
          <w:sz w:val="24"/>
          <w:szCs w:val="24"/>
        </w:rPr>
        <w:t>improvements in all outcomes were found at follow-up. There were no significant differences</w:t>
      </w:r>
      <w:r w:rsidR="000E0C26" w:rsidRPr="007D29FD">
        <w:rPr>
          <w:rFonts w:ascii="Book Antiqua" w:hAnsi="Book Antiqua" w:cs="Times New Roman"/>
          <w:sz w:val="24"/>
          <w:szCs w:val="24"/>
        </w:rPr>
        <w:t xml:space="preserve"> in improvement</w:t>
      </w:r>
      <w:r w:rsidR="007E6106" w:rsidRPr="007D29FD">
        <w:rPr>
          <w:rFonts w:ascii="Book Antiqua" w:hAnsi="Book Antiqua" w:cs="Times New Roman"/>
          <w:sz w:val="24"/>
          <w:szCs w:val="24"/>
        </w:rPr>
        <w:t xml:space="preserve"> between the groups suggesting that a combination of arthroscopic partial meniscectomy and supervised exercise does not necessarily lead to greater improvements than exercise alone in this patient group. Authors recommend </w:t>
      </w:r>
      <w:r w:rsidR="000E0C26" w:rsidRPr="007D29FD">
        <w:rPr>
          <w:rFonts w:ascii="Book Antiqua" w:hAnsi="Book Antiqua" w:cs="Times New Roman"/>
          <w:sz w:val="24"/>
          <w:szCs w:val="24"/>
        </w:rPr>
        <w:t xml:space="preserve">a trial of supervised exercise alone as first line treatment. </w:t>
      </w:r>
      <w:r w:rsidR="007F5B49" w:rsidRPr="007D29FD">
        <w:rPr>
          <w:rFonts w:ascii="Book Antiqua" w:hAnsi="Book Antiqua" w:cs="Times New Roman"/>
          <w:sz w:val="24"/>
          <w:szCs w:val="24"/>
        </w:rPr>
        <w:t xml:space="preserve">A follow-up study showed that the similarities between the groups were maintained at five </w:t>
      </w:r>
      <w:proofErr w:type="gramStart"/>
      <w:r w:rsidR="007F5B49" w:rsidRPr="007D29FD">
        <w:rPr>
          <w:rFonts w:ascii="Book Antiqua" w:hAnsi="Book Antiqua" w:cs="Times New Roman"/>
          <w:sz w:val="24"/>
          <w:szCs w:val="24"/>
        </w:rPr>
        <w:t>years</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20</w:t>
      </w:r>
      <w:r w:rsidR="004E7B39" w:rsidRPr="007D29FD">
        <w:rPr>
          <w:rFonts w:ascii="Book Antiqua" w:hAnsi="Book Antiqua" w:cs="Times New Roman"/>
          <w:sz w:val="24"/>
          <w:szCs w:val="24"/>
          <w:vertAlign w:val="superscript"/>
        </w:rPr>
        <w:t>]</w:t>
      </w:r>
      <w:r w:rsidR="007F5B49" w:rsidRPr="007D29FD">
        <w:rPr>
          <w:rFonts w:ascii="Book Antiqua" w:hAnsi="Book Antiqua" w:cs="Times New Roman"/>
          <w:sz w:val="24"/>
          <w:szCs w:val="24"/>
        </w:rPr>
        <w:t xml:space="preserve">. However, one third of the patients from the exercise group still had disabling knee symptoms after exercise therapy but improved to the same level as the rest of the patients after arthroscopic surgery with partial meniscectomy. These results were echoed by a multicentre randomised controlled study of 351 patients over 45 years of age with a meniscal tear and evidence of </w:t>
      </w:r>
      <w:proofErr w:type="gramStart"/>
      <w:r w:rsidR="007F5B49" w:rsidRPr="007D29FD">
        <w:rPr>
          <w:rFonts w:ascii="Book Antiqua" w:hAnsi="Book Antiqua" w:cs="Times New Roman"/>
          <w:sz w:val="24"/>
          <w:szCs w:val="24"/>
        </w:rPr>
        <w:t>osteoarthritis</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21</w:t>
      </w:r>
      <w:r w:rsidR="004E7B39" w:rsidRPr="007D29FD">
        <w:rPr>
          <w:rFonts w:ascii="Book Antiqua" w:hAnsi="Book Antiqua" w:cs="Times New Roman"/>
          <w:sz w:val="24"/>
          <w:szCs w:val="24"/>
          <w:vertAlign w:val="superscript"/>
        </w:rPr>
        <w:t>]</w:t>
      </w:r>
      <w:r w:rsidR="007F5B49" w:rsidRPr="007D29FD">
        <w:rPr>
          <w:rFonts w:ascii="Book Antiqua" w:hAnsi="Book Antiqua" w:cs="Times New Roman"/>
          <w:sz w:val="24"/>
          <w:szCs w:val="24"/>
        </w:rPr>
        <w:t>. N</w:t>
      </w:r>
      <w:r w:rsidR="00F93C14" w:rsidRPr="007D29FD">
        <w:rPr>
          <w:rFonts w:ascii="Book Antiqua" w:hAnsi="Book Antiqua" w:cs="Times New Roman"/>
          <w:sz w:val="24"/>
          <w:szCs w:val="24"/>
        </w:rPr>
        <w:t>o significant difference</w:t>
      </w:r>
      <w:r w:rsidR="007F5B49" w:rsidRPr="007D29FD">
        <w:rPr>
          <w:rFonts w:ascii="Book Antiqua" w:hAnsi="Book Antiqua" w:cs="Times New Roman"/>
          <w:sz w:val="24"/>
          <w:szCs w:val="24"/>
        </w:rPr>
        <w:t>s were found in the magnitude of improvement in functional status and pain</w:t>
      </w:r>
      <w:r w:rsidR="00F93C14" w:rsidRPr="007D29FD">
        <w:rPr>
          <w:rFonts w:ascii="Book Antiqua" w:hAnsi="Book Antiqua" w:cs="Times New Roman"/>
          <w:sz w:val="24"/>
          <w:szCs w:val="24"/>
        </w:rPr>
        <w:t xml:space="preserve"> between </w:t>
      </w:r>
      <w:r w:rsidR="007F5B49" w:rsidRPr="007D29FD">
        <w:rPr>
          <w:rFonts w:ascii="Book Antiqua" w:hAnsi="Book Antiqua" w:cs="Times New Roman"/>
          <w:sz w:val="24"/>
          <w:szCs w:val="24"/>
        </w:rPr>
        <w:t xml:space="preserve">the </w:t>
      </w:r>
      <w:r w:rsidR="00F93C14" w:rsidRPr="007D29FD">
        <w:rPr>
          <w:rFonts w:ascii="Book Antiqua" w:hAnsi="Book Antiqua" w:cs="Times New Roman"/>
          <w:sz w:val="24"/>
          <w:szCs w:val="24"/>
        </w:rPr>
        <w:t xml:space="preserve">partial meniscectomy and physical therapy aloneat </w:t>
      </w:r>
      <w:r w:rsidR="00F353FA" w:rsidRPr="007D29FD">
        <w:rPr>
          <w:rFonts w:ascii="Book Antiqua" w:hAnsi="Book Antiqua" w:cs="Times New Roman"/>
          <w:sz w:val="24"/>
          <w:szCs w:val="24"/>
        </w:rPr>
        <w:t>twelve</w:t>
      </w:r>
      <w:r w:rsidR="00F93C14" w:rsidRPr="007D29FD">
        <w:rPr>
          <w:rFonts w:ascii="Book Antiqua" w:hAnsi="Book Antiqua" w:cs="Times New Roman"/>
          <w:sz w:val="24"/>
          <w:szCs w:val="24"/>
        </w:rPr>
        <w:t xml:space="preserve"> months follow</w:t>
      </w:r>
      <w:r w:rsidR="007F5B49" w:rsidRPr="007D29FD">
        <w:rPr>
          <w:rFonts w:ascii="Book Antiqua" w:hAnsi="Book Antiqua" w:cs="Times New Roman"/>
          <w:sz w:val="24"/>
          <w:szCs w:val="24"/>
        </w:rPr>
        <w:t xml:space="preserve"> up</w:t>
      </w:r>
      <w:r w:rsidR="00F93C14" w:rsidRPr="007D29FD">
        <w:rPr>
          <w:rFonts w:ascii="Book Antiqua" w:hAnsi="Book Antiqua" w:cs="Times New Roman"/>
          <w:sz w:val="24"/>
          <w:szCs w:val="24"/>
        </w:rPr>
        <w:t>.</w:t>
      </w:r>
      <w:r w:rsidR="00D95D06">
        <w:rPr>
          <w:rFonts w:ascii="Book Antiqua" w:hAnsi="Book Antiqua" w:cs="Times New Roman" w:hint="eastAsia"/>
          <w:sz w:val="24"/>
          <w:szCs w:val="24"/>
          <w:lang w:eastAsia="zh-CN"/>
        </w:rPr>
        <w:t xml:space="preserve"> </w:t>
      </w:r>
      <w:r w:rsidR="000B1960" w:rsidRPr="007D29FD">
        <w:rPr>
          <w:rFonts w:ascii="Book Antiqua" w:hAnsi="Book Antiqua" w:cs="Times New Roman"/>
          <w:sz w:val="24"/>
          <w:szCs w:val="24"/>
        </w:rPr>
        <w:t>It</w:t>
      </w:r>
      <w:r w:rsidR="007F5B49" w:rsidRPr="007D29FD">
        <w:rPr>
          <w:rFonts w:ascii="Book Antiqua" w:hAnsi="Book Antiqua" w:cs="Times New Roman"/>
          <w:sz w:val="24"/>
          <w:szCs w:val="24"/>
        </w:rPr>
        <w:t xml:space="preserve"> should be noted </w:t>
      </w:r>
      <w:proofErr w:type="gramStart"/>
      <w:r w:rsidR="007F5B49" w:rsidRPr="007D29FD">
        <w:rPr>
          <w:rFonts w:ascii="Book Antiqua" w:hAnsi="Book Antiqua" w:cs="Times New Roman"/>
          <w:sz w:val="24"/>
          <w:szCs w:val="24"/>
        </w:rPr>
        <w:t>though,</w:t>
      </w:r>
      <w:proofErr w:type="gramEnd"/>
      <w:r w:rsidR="007F5B49" w:rsidRPr="007D29FD">
        <w:rPr>
          <w:rFonts w:ascii="Book Antiqua" w:hAnsi="Book Antiqua" w:cs="Times New Roman"/>
          <w:sz w:val="24"/>
          <w:szCs w:val="24"/>
        </w:rPr>
        <w:t xml:space="preserve"> thatt</w:t>
      </w:r>
      <w:r w:rsidR="00F353FA" w:rsidRPr="007D29FD">
        <w:rPr>
          <w:rFonts w:ascii="Book Antiqua" w:hAnsi="Book Antiqua" w:cs="Times New Roman"/>
          <w:sz w:val="24"/>
          <w:szCs w:val="24"/>
        </w:rPr>
        <w:t>here was a</w:t>
      </w:r>
      <w:r w:rsidR="008964F5" w:rsidRPr="007D29FD">
        <w:rPr>
          <w:rFonts w:ascii="Book Antiqua" w:hAnsi="Book Antiqua" w:cs="Times New Roman"/>
          <w:sz w:val="24"/>
          <w:szCs w:val="24"/>
        </w:rPr>
        <w:t>lso</w:t>
      </w:r>
      <w:r w:rsidR="00F353FA" w:rsidRPr="007D29FD">
        <w:rPr>
          <w:rFonts w:ascii="Book Antiqua" w:hAnsi="Book Antiqua" w:cs="Times New Roman"/>
          <w:sz w:val="24"/>
          <w:szCs w:val="24"/>
        </w:rPr>
        <w:t xml:space="preserve"> crossover from the physical therapy group to the surgery group in 35%</w:t>
      </w:r>
      <w:r w:rsidR="000B1960" w:rsidRPr="007D29FD">
        <w:rPr>
          <w:rFonts w:ascii="Book Antiqua" w:hAnsi="Book Antiqua" w:cs="Times New Roman"/>
          <w:sz w:val="24"/>
          <w:szCs w:val="24"/>
        </w:rPr>
        <w:t xml:space="preserve"> of patients. The factors for this crossover were not defined and may have </w:t>
      </w:r>
      <w:r w:rsidR="000B1960" w:rsidRPr="007D29FD">
        <w:rPr>
          <w:rFonts w:ascii="Book Antiqua" w:hAnsi="Book Antiqua" w:cs="Times New Roman"/>
          <w:sz w:val="24"/>
          <w:szCs w:val="24"/>
        </w:rPr>
        <w:lastRenderedPageBreak/>
        <w:t xml:space="preserve">skewed the results. </w:t>
      </w:r>
      <w:r w:rsidR="00FD35BE" w:rsidRPr="007D29FD">
        <w:rPr>
          <w:rFonts w:ascii="Book Antiqua" w:hAnsi="Book Antiqua" w:cs="Times New Roman"/>
          <w:sz w:val="24"/>
          <w:szCs w:val="24"/>
        </w:rPr>
        <w:t xml:space="preserve">Functional outcomes of the crossover patients after 12 </w:t>
      </w:r>
      <w:proofErr w:type="spellStart"/>
      <w:proofErr w:type="gramStart"/>
      <w:r w:rsidR="00FD35BE" w:rsidRPr="007D29FD">
        <w:rPr>
          <w:rFonts w:ascii="Book Antiqua" w:hAnsi="Book Antiqua" w:cs="Times New Roman"/>
          <w:sz w:val="24"/>
          <w:szCs w:val="24"/>
        </w:rPr>
        <w:t>mo</w:t>
      </w:r>
      <w:proofErr w:type="spellEnd"/>
      <w:proofErr w:type="gramEnd"/>
      <w:r w:rsidR="00F310BC">
        <w:rPr>
          <w:rFonts w:ascii="Book Antiqua" w:hAnsi="Book Antiqua" w:cs="Times New Roman" w:hint="eastAsia"/>
          <w:sz w:val="24"/>
          <w:szCs w:val="24"/>
          <w:lang w:eastAsia="zh-CN"/>
        </w:rPr>
        <w:t xml:space="preserve"> </w:t>
      </w:r>
      <w:r w:rsidR="00FD35BE" w:rsidRPr="007D29FD">
        <w:rPr>
          <w:rFonts w:ascii="Book Antiqua" w:hAnsi="Book Antiqua" w:cs="Times New Roman"/>
          <w:sz w:val="24"/>
          <w:szCs w:val="24"/>
        </w:rPr>
        <w:t xml:space="preserve">however, were similar to those patients who had surgery initially, suggesting that non-operative treatment is a reasonable first line strategy. </w:t>
      </w:r>
    </w:p>
    <w:p w:rsidR="00102BD4" w:rsidRPr="007D29FD" w:rsidRDefault="009377E1" w:rsidP="0044104E">
      <w:pPr>
        <w:spacing w:after="0" w:line="360" w:lineRule="auto"/>
        <w:ind w:firstLineChars="200" w:firstLine="480"/>
        <w:jc w:val="both"/>
        <w:rPr>
          <w:rFonts w:ascii="Book Antiqua" w:hAnsi="Book Antiqua" w:cs="Times New Roman"/>
          <w:sz w:val="24"/>
          <w:szCs w:val="24"/>
        </w:rPr>
      </w:pPr>
      <w:proofErr w:type="spellStart"/>
      <w:r w:rsidRPr="007D29FD">
        <w:rPr>
          <w:rFonts w:ascii="Book Antiqua" w:hAnsi="Book Antiqua" w:cs="Times New Roman"/>
          <w:sz w:val="24"/>
          <w:szCs w:val="24"/>
        </w:rPr>
        <w:t>Yim</w:t>
      </w:r>
      <w:proofErr w:type="spellEnd"/>
      <w:r w:rsidRPr="007D29FD">
        <w:rPr>
          <w:rFonts w:ascii="Book Antiqua" w:hAnsi="Book Antiqua" w:cs="Times New Roman"/>
          <w:sz w:val="24"/>
          <w:szCs w:val="24"/>
        </w:rPr>
        <w:t xml:space="preserve">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22</w:t>
      </w:r>
      <w:r w:rsidR="004E7B39" w:rsidRPr="007D29FD">
        <w:rPr>
          <w:rFonts w:ascii="Book Antiqua" w:hAnsi="Book Antiqua" w:cs="Times New Roman"/>
          <w:sz w:val="24"/>
          <w:szCs w:val="24"/>
          <w:vertAlign w:val="superscript"/>
        </w:rPr>
        <w:t>]</w:t>
      </w:r>
      <w:r w:rsidR="00CD03F4">
        <w:rPr>
          <w:rFonts w:ascii="Book Antiqua" w:hAnsi="Book Antiqua" w:cs="Times New Roman" w:hint="eastAsia"/>
          <w:sz w:val="24"/>
          <w:szCs w:val="24"/>
          <w:vertAlign w:val="superscript"/>
          <w:lang w:eastAsia="zh-CN"/>
        </w:rPr>
        <w:t xml:space="preserve"> </w:t>
      </w:r>
      <w:r w:rsidRPr="007D29FD">
        <w:rPr>
          <w:rFonts w:ascii="Book Antiqua" w:hAnsi="Book Antiqua" w:cs="Times New Roman"/>
          <w:sz w:val="24"/>
          <w:szCs w:val="24"/>
        </w:rPr>
        <w:t xml:space="preserve">compared non-operative strengthening exercises with meniscectomy for degenerative horizontal tears of the posterior horn of the medial meniscus. </w:t>
      </w:r>
      <w:r w:rsidR="00126BB9" w:rsidRPr="007D29FD">
        <w:rPr>
          <w:rFonts w:ascii="Book Antiqua" w:hAnsi="Book Antiqua" w:cs="Times New Roman"/>
          <w:sz w:val="24"/>
          <w:szCs w:val="24"/>
        </w:rPr>
        <w:t>Satisfactory clinical results were found in each group at 2 years follow up with no significant difference in terms of pain, function and patient satisfaction. All clinical data was obtained using questionnaire</w:t>
      </w:r>
      <w:r w:rsidR="00102BD4" w:rsidRPr="007D29FD">
        <w:rPr>
          <w:rFonts w:ascii="Book Antiqua" w:hAnsi="Book Antiqua" w:cs="Times New Roman"/>
          <w:sz w:val="24"/>
          <w:szCs w:val="24"/>
        </w:rPr>
        <w:t>s</w:t>
      </w:r>
      <w:r w:rsidR="00126BB9" w:rsidRPr="007D29FD">
        <w:rPr>
          <w:rFonts w:ascii="Book Antiqua" w:hAnsi="Book Antiqua" w:cs="Times New Roman"/>
          <w:sz w:val="24"/>
          <w:szCs w:val="24"/>
        </w:rPr>
        <w:t xml:space="preserve"> which can be very subjective. </w:t>
      </w:r>
      <w:r w:rsidR="00102BD4" w:rsidRPr="007D29FD">
        <w:rPr>
          <w:rFonts w:ascii="Book Antiqua" w:hAnsi="Book Antiqua" w:cs="Times New Roman"/>
          <w:sz w:val="24"/>
          <w:szCs w:val="24"/>
        </w:rPr>
        <w:t>A</w:t>
      </w:r>
      <w:r w:rsidR="008C1787" w:rsidRPr="007D29FD">
        <w:rPr>
          <w:rFonts w:ascii="Book Antiqua" w:hAnsi="Book Antiqua" w:cs="Times New Roman"/>
          <w:sz w:val="24"/>
          <w:szCs w:val="24"/>
        </w:rPr>
        <w:t>nother</w:t>
      </w:r>
      <w:r w:rsidR="00102BD4" w:rsidRPr="007D29FD">
        <w:rPr>
          <w:rFonts w:ascii="Book Antiqua" w:hAnsi="Book Antiqua" w:cs="Times New Roman"/>
          <w:sz w:val="24"/>
          <w:szCs w:val="24"/>
        </w:rPr>
        <w:t xml:space="preserve"> </w:t>
      </w:r>
      <w:proofErr w:type="gramStart"/>
      <w:r w:rsidR="00102BD4" w:rsidRPr="007D29FD">
        <w:rPr>
          <w:rFonts w:ascii="Book Antiqua" w:hAnsi="Book Antiqua" w:cs="Times New Roman"/>
          <w:sz w:val="24"/>
          <w:szCs w:val="24"/>
        </w:rPr>
        <w:t>study</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23</w:t>
      </w:r>
      <w:r w:rsidR="004E7B39" w:rsidRPr="007D29FD">
        <w:rPr>
          <w:rFonts w:ascii="Book Antiqua" w:hAnsi="Book Antiqua" w:cs="Times New Roman"/>
          <w:sz w:val="24"/>
          <w:szCs w:val="24"/>
          <w:vertAlign w:val="superscript"/>
        </w:rPr>
        <w:t>]</w:t>
      </w:r>
      <w:r w:rsidR="00102BD4" w:rsidRPr="007D29FD">
        <w:rPr>
          <w:rFonts w:ascii="Book Antiqua" w:hAnsi="Book Antiqua" w:cs="Times New Roman"/>
          <w:sz w:val="24"/>
          <w:szCs w:val="24"/>
        </w:rPr>
        <w:t xml:space="preserve"> following the effect of supervised exercise therapy on 37 patients with degenerative tears of the medial meniscus found improvement in functional knee scores </w:t>
      </w:r>
      <w:r w:rsidR="009517F5" w:rsidRPr="007D29FD">
        <w:rPr>
          <w:rFonts w:ascii="Book Antiqua" w:hAnsi="Book Antiqua" w:cs="Times New Roman"/>
          <w:sz w:val="24"/>
          <w:szCs w:val="24"/>
        </w:rPr>
        <w:t>up to</w:t>
      </w:r>
      <w:r w:rsidR="00102BD4" w:rsidRPr="007D29FD">
        <w:rPr>
          <w:rFonts w:ascii="Book Antiqua" w:hAnsi="Book Antiqua" w:cs="Times New Roman"/>
          <w:sz w:val="24"/>
          <w:szCs w:val="24"/>
        </w:rPr>
        <w:t xml:space="preserve"> 6 </w:t>
      </w:r>
      <w:proofErr w:type="spellStart"/>
      <w:r w:rsidR="00102BD4" w:rsidRPr="007D29FD">
        <w:rPr>
          <w:rFonts w:ascii="Book Antiqua" w:hAnsi="Book Antiqua" w:cs="Times New Roman"/>
          <w:sz w:val="24"/>
          <w:szCs w:val="24"/>
        </w:rPr>
        <w:t>mo</w:t>
      </w:r>
      <w:proofErr w:type="spellEnd"/>
      <w:r w:rsidR="00102BD4" w:rsidRPr="007D29FD">
        <w:rPr>
          <w:rFonts w:ascii="Book Antiqua" w:hAnsi="Book Antiqua" w:cs="Times New Roman"/>
          <w:sz w:val="24"/>
          <w:szCs w:val="24"/>
        </w:rPr>
        <w:t>, after which there was decline and progression of osteoarthritis</w:t>
      </w:r>
      <w:r w:rsidR="009517F5" w:rsidRPr="007D29FD">
        <w:rPr>
          <w:rFonts w:ascii="Book Antiqua" w:hAnsi="Book Antiqua" w:cs="Times New Roman"/>
          <w:sz w:val="24"/>
          <w:szCs w:val="24"/>
        </w:rPr>
        <w:t xml:space="preserve">. The decline was also related to the patients’ BMI. </w:t>
      </w:r>
    </w:p>
    <w:p w:rsidR="00102BD4" w:rsidRPr="007D29FD" w:rsidRDefault="00102BD4" w:rsidP="0044104E">
      <w:pPr>
        <w:spacing w:after="0" w:line="360" w:lineRule="auto"/>
        <w:ind w:firstLineChars="200" w:firstLine="480"/>
        <w:jc w:val="both"/>
        <w:rPr>
          <w:rFonts w:ascii="Book Antiqua" w:hAnsi="Book Antiqua" w:cs="Times New Roman"/>
          <w:sz w:val="24"/>
          <w:szCs w:val="24"/>
        </w:rPr>
      </w:pPr>
      <w:r w:rsidRPr="007D29FD">
        <w:rPr>
          <w:rFonts w:ascii="Book Antiqua" w:hAnsi="Book Antiqua" w:cs="Times New Roman"/>
          <w:sz w:val="24"/>
          <w:szCs w:val="24"/>
        </w:rPr>
        <w:t xml:space="preserve">Previous studies have suggested that early degenerative changes are more likely to occur after meniscectomy then non-operative </w:t>
      </w:r>
      <w:proofErr w:type="gramStart"/>
      <w:r w:rsidRPr="007D29FD">
        <w:rPr>
          <w:rFonts w:ascii="Book Antiqua" w:hAnsi="Book Antiqua" w:cs="Times New Roman"/>
          <w:sz w:val="24"/>
          <w:szCs w:val="24"/>
        </w:rPr>
        <w:t>management</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24, 25</w:t>
      </w:r>
      <w:r w:rsidR="004E7B39"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w:t>
      </w:r>
      <w:r w:rsidR="009517F5" w:rsidRPr="007D29FD">
        <w:rPr>
          <w:rFonts w:ascii="Book Antiqua" w:hAnsi="Book Antiqua" w:cs="Times New Roman"/>
          <w:sz w:val="24"/>
          <w:szCs w:val="24"/>
        </w:rPr>
        <w:t xml:space="preserve">However the current evidence suggests that although non-operative management can be beneficial initially around a third of patients will go on to have a meniscectomy to achieve satisfactory pain relief and functional outcomes. </w:t>
      </w:r>
      <w:r w:rsidR="004F137D" w:rsidRPr="007D29FD">
        <w:rPr>
          <w:rFonts w:ascii="Book Antiqua" w:hAnsi="Book Antiqua" w:cs="Times New Roman"/>
          <w:sz w:val="24"/>
          <w:szCs w:val="24"/>
        </w:rPr>
        <w:t xml:space="preserve">Provided patients with degenerative tears have a robust and supervised exercise programme they can initially be managed conservatively. If symptoms persist they could then go on to have a meniscectomy. There were no studies reporting on non-operative management of acute meniscal tears in young patients. </w:t>
      </w:r>
    </w:p>
    <w:p w:rsidR="003A66B2" w:rsidRPr="007D29FD" w:rsidRDefault="003A66B2" w:rsidP="0044104E">
      <w:pPr>
        <w:spacing w:after="0" w:line="360" w:lineRule="auto"/>
        <w:jc w:val="both"/>
        <w:rPr>
          <w:rFonts w:ascii="Book Antiqua" w:hAnsi="Book Antiqua" w:cs="Times New Roman"/>
          <w:sz w:val="24"/>
          <w:szCs w:val="24"/>
        </w:rPr>
      </w:pPr>
    </w:p>
    <w:p w:rsidR="00B10107" w:rsidRPr="007D29FD" w:rsidRDefault="00D9374E"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t>MENISCECTOMY</w:t>
      </w:r>
    </w:p>
    <w:p w:rsidR="008B3D69" w:rsidRPr="007D29FD" w:rsidRDefault="008D6B10" w:rsidP="0044104E">
      <w:pPr>
        <w:spacing w:after="0" w:line="360" w:lineRule="auto"/>
        <w:jc w:val="both"/>
        <w:rPr>
          <w:rFonts w:ascii="Book Antiqua" w:hAnsi="Book Antiqua" w:cs="Times New Roman"/>
          <w:sz w:val="24"/>
          <w:szCs w:val="24"/>
        </w:rPr>
      </w:pPr>
      <w:r w:rsidRPr="007D29FD">
        <w:rPr>
          <w:rFonts w:ascii="Book Antiqua" w:hAnsi="Book Antiqua" w:cs="Times New Roman"/>
          <w:sz w:val="24"/>
          <w:szCs w:val="24"/>
        </w:rPr>
        <w:t xml:space="preserve">It is now well known that the menisci serve an important role in the knee. Their main functions include load bearing, shock absorption and stabilisation. In addition they may have roles in joint lubrication, nutrition of the articular cartilage and </w:t>
      </w:r>
      <w:proofErr w:type="gramStart"/>
      <w:r w:rsidRPr="007D29FD">
        <w:rPr>
          <w:rFonts w:ascii="Book Antiqua" w:hAnsi="Book Antiqua" w:cs="Times New Roman"/>
          <w:sz w:val="24"/>
          <w:szCs w:val="24"/>
        </w:rPr>
        <w:t>proprioception</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26</w:t>
      </w:r>
      <w:r w:rsidR="004E7B39"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w:t>
      </w:r>
    </w:p>
    <w:p w:rsidR="007113AE" w:rsidRPr="007D29FD" w:rsidRDefault="00EC6B0C" w:rsidP="0044104E">
      <w:pPr>
        <w:spacing w:after="0" w:line="360" w:lineRule="auto"/>
        <w:ind w:firstLineChars="200" w:firstLine="480"/>
        <w:jc w:val="both"/>
        <w:rPr>
          <w:rFonts w:ascii="Book Antiqua" w:hAnsi="Book Antiqua" w:cs="Times New Roman"/>
          <w:sz w:val="24"/>
          <w:szCs w:val="24"/>
        </w:rPr>
      </w:pPr>
      <w:proofErr w:type="spellStart"/>
      <w:r w:rsidRPr="007D29FD">
        <w:rPr>
          <w:rFonts w:ascii="Book Antiqua" w:hAnsi="Book Antiqua" w:cs="Times New Roman"/>
          <w:sz w:val="24"/>
          <w:szCs w:val="24"/>
        </w:rPr>
        <w:t>Baratz</w:t>
      </w:r>
      <w:proofErr w:type="spellEnd"/>
      <w:r w:rsidRPr="007D29FD">
        <w:rPr>
          <w:rFonts w:ascii="Book Antiqua" w:hAnsi="Book Antiqua" w:cs="Times New Roman"/>
          <w:sz w:val="24"/>
          <w:szCs w:val="24"/>
        </w:rPr>
        <w:t xml:space="preserve">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27</w:t>
      </w:r>
      <w:r w:rsidR="004E7B39"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conducted a biomechanical cadaveric study and found that following total medial meniscectomy there is a decrease in intra-articular contact area of approximately 75% and the peak contact pressure increased by approximately 235%. Comparable results were found in a study by Ahmed and </w:t>
      </w:r>
      <w:proofErr w:type="gramStart"/>
      <w:r w:rsidRPr="007D29FD">
        <w:rPr>
          <w:rFonts w:ascii="Book Antiqua" w:hAnsi="Book Antiqua" w:cs="Times New Roman"/>
          <w:sz w:val="24"/>
          <w:szCs w:val="24"/>
        </w:rPr>
        <w:lastRenderedPageBreak/>
        <w:t>Burke</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28</w:t>
      </w:r>
      <w:r w:rsidR="004E7B39" w:rsidRPr="007D29FD">
        <w:rPr>
          <w:rFonts w:ascii="Book Antiqua" w:hAnsi="Book Antiqua" w:cs="Times New Roman"/>
          <w:sz w:val="24"/>
          <w:szCs w:val="24"/>
          <w:vertAlign w:val="superscript"/>
        </w:rPr>
        <w:t>]</w:t>
      </w:r>
      <w:r w:rsidR="0015544D" w:rsidRPr="007D29FD">
        <w:rPr>
          <w:rFonts w:ascii="Book Antiqua" w:hAnsi="Book Antiqua" w:cs="Times New Roman"/>
          <w:sz w:val="24"/>
          <w:szCs w:val="24"/>
        </w:rPr>
        <w:t xml:space="preserve">. </w:t>
      </w:r>
      <w:proofErr w:type="gramStart"/>
      <w:r w:rsidR="0015544D" w:rsidRPr="007D29FD">
        <w:rPr>
          <w:rFonts w:ascii="Book Antiqua" w:hAnsi="Book Antiqua" w:cs="Times New Roman"/>
          <w:sz w:val="24"/>
          <w:szCs w:val="24"/>
        </w:rPr>
        <w:t>Pressure on the meniscus increased by 85% during flexion and contact pressure by 100</w:t>
      </w:r>
      <w:r w:rsidR="00CF39B0" w:rsidRPr="007D29FD">
        <w:rPr>
          <w:rFonts w:ascii="Book Antiqua" w:hAnsi="Book Antiqua" w:cs="Times New Roman"/>
          <w:sz w:val="24"/>
          <w:szCs w:val="24"/>
        </w:rPr>
        <w:t>%</w:t>
      </w:r>
      <w:r w:rsidR="0015544D" w:rsidRPr="007D29FD">
        <w:rPr>
          <w:rFonts w:ascii="Book Antiqua" w:hAnsi="Book Antiqua" w:cs="Times New Roman"/>
          <w:sz w:val="24"/>
          <w:szCs w:val="24"/>
        </w:rPr>
        <w:t xml:space="preserve">-200% following total </w:t>
      </w:r>
      <w:proofErr w:type="spellStart"/>
      <w:r w:rsidR="0015544D" w:rsidRPr="007D29FD">
        <w:rPr>
          <w:rFonts w:ascii="Book Antiqua" w:hAnsi="Book Antiqua" w:cs="Times New Roman"/>
          <w:sz w:val="24"/>
          <w:szCs w:val="24"/>
        </w:rPr>
        <w:t>meniscectomy</w:t>
      </w:r>
      <w:proofErr w:type="spellEnd"/>
      <w:r w:rsidR="0015544D" w:rsidRPr="007D29FD">
        <w:rPr>
          <w:rFonts w:ascii="Book Antiqua" w:hAnsi="Book Antiqua" w:cs="Times New Roman"/>
          <w:sz w:val="24"/>
          <w:szCs w:val="24"/>
        </w:rPr>
        <w:t>.</w:t>
      </w:r>
      <w:proofErr w:type="gramEnd"/>
      <w:r w:rsidR="00B81251" w:rsidRPr="007D29FD">
        <w:rPr>
          <w:rFonts w:ascii="Book Antiqua" w:hAnsi="Book Antiqua" w:cs="Times New Roman"/>
          <w:sz w:val="24"/>
          <w:szCs w:val="24"/>
        </w:rPr>
        <w:t xml:space="preserve"> </w:t>
      </w:r>
      <w:proofErr w:type="spellStart"/>
      <w:r w:rsidR="0015544D" w:rsidRPr="007D29FD">
        <w:rPr>
          <w:rFonts w:ascii="Book Antiqua" w:hAnsi="Book Antiqua" w:cs="Times New Roman"/>
          <w:sz w:val="24"/>
          <w:szCs w:val="24"/>
        </w:rPr>
        <w:t>Roos</w:t>
      </w:r>
      <w:proofErr w:type="spellEnd"/>
      <w:r w:rsidR="0015544D" w:rsidRPr="007D29FD">
        <w:rPr>
          <w:rFonts w:ascii="Book Antiqua" w:hAnsi="Book Antiqua" w:cs="Times New Roman"/>
          <w:sz w:val="24"/>
          <w:szCs w:val="24"/>
        </w:rPr>
        <w:t xml:space="preserve">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29</w:t>
      </w:r>
      <w:r w:rsidR="004E7B39" w:rsidRPr="007D29FD">
        <w:rPr>
          <w:rFonts w:ascii="Book Antiqua" w:hAnsi="Book Antiqua" w:cs="Times New Roman"/>
          <w:sz w:val="24"/>
          <w:szCs w:val="24"/>
          <w:vertAlign w:val="superscript"/>
        </w:rPr>
        <w:t>]</w:t>
      </w:r>
      <w:r w:rsidR="0015544D" w:rsidRPr="007D29FD">
        <w:rPr>
          <w:rFonts w:ascii="Book Antiqua" w:hAnsi="Book Antiqua" w:cs="Times New Roman"/>
          <w:sz w:val="24"/>
          <w:szCs w:val="24"/>
        </w:rPr>
        <w:t xml:space="preserve"> report on a long term clinical study with follow-up of 21 years of patients after total meniscectomy compared to matched controls. They confirm that the increased pressure seen in the biomechanical studies leads to radiographic evidence of osteoarthritis with a relative risk of 14. </w:t>
      </w:r>
      <w:r w:rsidR="007A25ED" w:rsidRPr="007D29FD">
        <w:rPr>
          <w:rFonts w:ascii="Book Antiqua" w:hAnsi="Book Antiqua" w:cs="Times New Roman"/>
          <w:sz w:val="24"/>
          <w:szCs w:val="24"/>
        </w:rPr>
        <w:t>It</w:t>
      </w:r>
      <w:r w:rsidR="0015544D" w:rsidRPr="007D29FD">
        <w:rPr>
          <w:rFonts w:ascii="Book Antiqua" w:hAnsi="Book Antiqua" w:cs="Times New Roman"/>
          <w:sz w:val="24"/>
          <w:szCs w:val="24"/>
        </w:rPr>
        <w:t xml:space="preserve"> has also been shown that the risk of developing osteoarthritis after lateral m</w:t>
      </w:r>
      <w:r w:rsidR="00B84C24" w:rsidRPr="007D29FD">
        <w:rPr>
          <w:rFonts w:ascii="Book Antiqua" w:hAnsi="Book Antiqua" w:cs="Times New Roman"/>
          <w:sz w:val="24"/>
          <w:szCs w:val="24"/>
        </w:rPr>
        <w:t>eniscectomy is greater than the</w:t>
      </w:r>
      <w:r w:rsidR="0015544D" w:rsidRPr="007D29FD">
        <w:rPr>
          <w:rFonts w:ascii="Book Antiqua" w:hAnsi="Book Antiqua" w:cs="Times New Roman"/>
          <w:sz w:val="24"/>
          <w:szCs w:val="24"/>
        </w:rPr>
        <w:t xml:space="preserve"> equivalent for the medial </w:t>
      </w:r>
      <w:proofErr w:type="gramStart"/>
      <w:r w:rsidR="0015544D" w:rsidRPr="007D29FD">
        <w:rPr>
          <w:rFonts w:ascii="Book Antiqua" w:hAnsi="Book Antiqua" w:cs="Times New Roman"/>
          <w:sz w:val="24"/>
          <w:szCs w:val="24"/>
        </w:rPr>
        <w:t>side</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30, 31</w:t>
      </w:r>
      <w:r w:rsidR="004E7B39" w:rsidRPr="007D29FD">
        <w:rPr>
          <w:rFonts w:ascii="Book Antiqua" w:hAnsi="Book Antiqua" w:cs="Times New Roman"/>
          <w:sz w:val="24"/>
          <w:szCs w:val="24"/>
          <w:vertAlign w:val="superscript"/>
        </w:rPr>
        <w:t>]</w:t>
      </w:r>
      <w:r w:rsidR="007A25ED" w:rsidRPr="007D29FD">
        <w:rPr>
          <w:rFonts w:ascii="Book Antiqua" w:hAnsi="Book Antiqua" w:cs="Times New Roman"/>
          <w:sz w:val="24"/>
          <w:szCs w:val="24"/>
        </w:rPr>
        <w:t xml:space="preserve">. </w:t>
      </w:r>
      <w:r w:rsidR="00070A52" w:rsidRPr="007D29FD">
        <w:rPr>
          <w:rFonts w:ascii="Book Antiqua" w:hAnsi="Book Antiqua" w:cs="Times New Roman"/>
          <w:sz w:val="24"/>
          <w:szCs w:val="24"/>
        </w:rPr>
        <w:t xml:space="preserve">This is due to the convexity of lateral tibial plateau mirroring the convexity of the distal femoral condyle. In the absence of a meniscus there is greater tendency to point loading. The medial tibial plateau is concave providing some degree of congruity even without a </w:t>
      </w:r>
      <w:proofErr w:type="gramStart"/>
      <w:r w:rsidR="00070A52" w:rsidRPr="007D29FD">
        <w:rPr>
          <w:rFonts w:ascii="Book Antiqua" w:hAnsi="Book Antiqua" w:cs="Times New Roman"/>
          <w:sz w:val="24"/>
          <w:szCs w:val="24"/>
        </w:rPr>
        <w:t>meniscus</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32</w:t>
      </w:r>
      <w:r w:rsidR="004E7B39" w:rsidRPr="007D29FD">
        <w:rPr>
          <w:rFonts w:ascii="Book Antiqua" w:hAnsi="Book Antiqua" w:cs="Times New Roman"/>
          <w:sz w:val="24"/>
          <w:szCs w:val="24"/>
          <w:vertAlign w:val="superscript"/>
        </w:rPr>
        <w:t>]</w:t>
      </w:r>
      <w:r w:rsidR="00070A52" w:rsidRPr="007D29FD">
        <w:rPr>
          <w:rFonts w:ascii="Book Antiqua" w:hAnsi="Book Antiqua" w:cs="Times New Roman"/>
          <w:sz w:val="24"/>
          <w:szCs w:val="24"/>
        </w:rPr>
        <w:t xml:space="preserve">. </w:t>
      </w:r>
      <w:r w:rsidR="000A747E" w:rsidRPr="007D29FD">
        <w:rPr>
          <w:rFonts w:ascii="Book Antiqua" w:hAnsi="Book Antiqua" w:cs="Times New Roman"/>
          <w:sz w:val="24"/>
          <w:szCs w:val="24"/>
        </w:rPr>
        <w:t xml:space="preserve">Furthermore as previously mentioned the lateral </w:t>
      </w:r>
      <w:r w:rsidR="00B84C24" w:rsidRPr="007D29FD">
        <w:rPr>
          <w:rFonts w:ascii="Book Antiqua" w:hAnsi="Book Antiqua" w:cs="Times New Roman"/>
          <w:sz w:val="24"/>
          <w:szCs w:val="24"/>
        </w:rPr>
        <w:t xml:space="preserve">meniscus </w:t>
      </w:r>
      <w:r w:rsidR="000A747E" w:rsidRPr="007D29FD">
        <w:rPr>
          <w:rFonts w:ascii="Book Antiqua" w:hAnsi="Book Antiqua" w:cs="Times New Roman"/>
          <w:sz w:val="24"/>
          <w:szCs w:val="24"/>
        </w:rPr>
        <w:t>covers a greater percentage of the compartment and carries 70% of the compartment load compared to 50% medially</w:t>
      </w:r>
      <w:r w:rsidR="006F214C" w:rsidRPr="007D29FD">
        <w:rPr>
          <w:rFonts w:ascii="Book Antiqua" w:hAnsi="Book Antiqua" w:cs="Times New Roman"/>
          <w:sz w:val="24"/>
          <w:szCs w:val="24"/>
        </w:rPr>
        <w:t xml:space="preserve"> adding to the risk of developing </w:t>
      </w:r>
      <w:proofErr w:type="gramStart"/>
      <w:r w:rsidR="006F214C" w:rsidRPr="007D29FD">
        <w:rPr>
          <w:rFonts w:ascii="Book Antiqua" w:hAnsi="Book Antiqua" w:cs="Times New Roman"/>
          <w:sz w:val="24"/>
          <w:szCs w:val="24"/>
        </w:rPr>
        <w:t>osteoarthritis</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33</w:t>
      </w:r>
      <w:r w:rsidR="004E7B39" w:rsidRPr="007D29FD">
        <w:rPr>
          <w:rFonts w:ascii="Book Antiqua" w:hAnsi="Book Antiqua" w:cs="Times New Roman"/>
          <w:sz w:val="24"/>
          <w:szCs w:val="24"/>
          <w:vertAlign w:val="superscript"/>
        </w:rPr>
        <w:t>]</w:t>
      </w:r>
      <w:r w:rsidR="006F214C" w:rsidRPr="007D29FD">
        <w:rPr>
          <w:rFonts w:ascii="Book Antiqua" w:hAnsi="Book Antiqua" w:cs="Times New Roman"/>
          <w:sz w:val="24"/>
          <w:szCs w:val="24"/>
        </w:rPr>
        <w:t>. Given the drastic changes in t</w:t>
      </w:r>
      <w:r w:rsidR="00100420" w:rsidRPr="007D29FD">
        <w:rPr>
          <w:rFonts w:ascii="Book Antiqua" w:hAnsi="Book Antiqua" w:cs="Times New Roman"/>
          <w:sz w:val="24"/>
          <w:szCs w:val="24"/>
        </w:rPr>
        <w:t xml:space="preserve">he biomechanics of the knee </w:t>
      </w:r>
      <w:r w:rsidR="006F214C" w:rsidRPr="007D29FD">
        <w:rPr>
          <w:rFonts w:ascii="Book Antiqua" w:hAnsi="Book Antiqua" w:cs="Times New Roman"/>
          <w:sz w:val="24"/>
          <w:szCs w:val="24"/>
        </w:rPr>
        <w:t xml:space="preserve">after total meniscectomy </w:t>
      </w:r>
      <w:r w:rsidR="00100420" w:rsidRPr="007D29FD">
        <w:rPr>
          <w:rFonts w:ascii="Book Antiqua" w:hAnsi="Book Antiqua" w:cs="Times New Roman"/>
          <w:sz w:val="24"/>
          <w:szCs w:val="24"/>
        </w:rPr>
        <w:t>much interest has focused on the benefits of preserving as much</w:t>
      </w:r>
      <w:r w:rsidR="006F214C" w:rsidRPr="007D29FD">
        <w:rPr>
          <w:rFonts w:ascii="Book Antiqua" w:hAnsi="Book Antiqua" w:cs="Times New Roman"/>
          <w:sz w:val="24"/>
          <w:szCs w:val="24"/>
        </w:rPr>
        <w:t xml:space="preserve"> meniscus as possible. </w:t>
      </w:r>
      <w:r w:rsidR="00AF5E1C" w:rsidRPr="007D29FD">
        <w:rPr>
          <w:rFonts w:ascii="Book Antiqua" w:hAnsi="Book Antiqua" w:cs="Times New Roman"/>
          <w:sz w:val="24"/>
          <w:szCs w:val="24"/>
        </w:rPr>
        <w:t xml:space="preserve">Partial meniscectomy aims to remove </w:t>
      </w:r>
      <w:r w:rsidR="00B84C24" w:rsidRPr="007D29FD">
        <w:rPr>
          <w:rFonts w:ascii="Book Antiqua" w:hAnsi="Book Antiqua" w:cs="Times New Roman"/>
          <w:sz w:val="24"/>
          <w:szCs w:val="24"/>
        </w:rPr>
        <w:t xml:space="preserve">only </w:t>
      </w:r>
      <w:r w:rsidR="007113AE" w:rsidRPr="007D29FD">
        <w:rPr>
          <w:rFonts w:ascii="Book Antiqua" w:hAnsi="Book Antiqua" w:cs="Times New Roman"/>
          <w:sz w:val="24"/>
          <w:szCs w:val="24"/>
        </w:rPr>
        <w:t>the tor</w:t>
      </w:r>
      <w:r w:rsidR="00AF5E1C" w:rsidRPr="007D29FD">
        <w:rPr>
          <w:rFonts w:ascii="Book Antiqua" w:hAnsi="Book Antiqua" w:cs="Times New Roman"/>
          <w:sz w:val="24"/>
          <w:szCs w:val="24"/>
        </w:rPr>
        <w:t>n piece of meniscus while retaining as m</w:t>
      </w:r>
      <w:r w:rsidR="007113AE" w:rsidRPr="007D29FD">
        <w:rPr>
          <w:rFonts w:ascii="Book Antiqua" w:hAnsi="Book Antiqua" w:cs="Times New Roman"/>
          <w:sz w:val="24"/>
          <w:szCs w:val="24"/>
        </w:rPr>
        <w:t xml:space="preserve">uch normal meniscus especially </w:t>
      </w:r>
      <w:r w:rsidR="000D338E" w:rsidRPr="007D29FD">
        <w:rPr>
          <w:rFonts w:ascii="Book Antiqua" w:hAnsi="Book Antiqua" w:cs="Times New Roman"/>
          <w:sz w:val="24"/>
          <w:szCs w:val="24"/>
        </w:rPr>
        <w:t xml:space="preserve">in </w:t>
      </w:r>
      <w:r w:rsidR="007113AE" w:rsidRPr="007D29FD">
        <w:rPr>
          <w:rFonts w:ascii="Book Antiqua" w:hAnsi="Book Antiqua" w:cs="Times New Roman"/>
          <w:sz w:val="24"/>
          <w:szCs w:val="24"/>
        </w:rPr>
        <w:t xml:space="preserve">the peripheral rim which is mostly responsible for the biomechanical function of the </w:t>
      </w:r>
      <w:proofErr w:type="gramStart"/>
      <w:r w:rsidR="007113AE" w:rsidRPr="007D29FD">
        <w:rPr>
          <w:rFonts w:ascii="Book Antiqua" w:hAnsi="Book Antiqua" w:cs="Times New Roman"/>
          <w:sz w:val="24"/>
          <w:szCs w:val="24"/>
        </w:rPr>
        <w:t>knee</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34</w:t>
      </w:r>
      <w:r w:rsidR="004E7B39" w:rsidRPr="007D29FD">
        <w:rPr>
          <w:rFonts w:ascii="Book Antiqua" w:hAnsi="Book Antiqua" w:cs="Times New Roman"/>
          <w:sz w:val="24"/>
          <w:szCs w:val="24"/>
          <w:vertAlign w:val="superscript"/>
        </w:rPr>
        <w:t>]</w:t>
      </w:r>
      <w:r w:rsidR="007113AE" w:rsidRPr="007D29FD">
        <w:rPr>
          <w:rFonts w:ascii="Book Antiqua" w:hAnsi="Book Antiqua" w:cs="Times New Roman"/>
          <w:sz w:val="24"/>
          <w:szCs w:val="24"/>
        </w:rPr>
        <w:t xml:space="preserve">. </w:t>
      </w:r>
    </w:p>
    <w:p w:rsidR="00DC4F5C" w:rsidRPr="007D29FD" w:rsidRDefault="007230C7" w:rsidP="0044104E">
      <w:pPr>
        <w:spacing w:after="0" w:line="360" w:lineRule="auto"/>
        <w:ind w:firstLineChars="150" w:firstLine="360"/>
        <w:jc w:val="both"/>
        <w:rPr>
          <w:rFonts w:ascii="Book Antiqua" w:hAnsi="Book Antiqua" w:cs="Times New Roman"/>
          <w:sz w:val="24"/>
          <w:szCs w:val="24"/>
        </w:rPr>
      </w:pPr>
      <w:proofErr w:type="spellStart"/>
      <w:r w:rsidRPr="007D29FD">
        <w:rPr>
          <w:rFonts w:ascii="Book Antiqua" w:hAnsi="Book Antiqua" w:cs="Times New Roman"/>
          <w:sz w:val="24"/>
          <w:szCs w:val="24"/>
        </w:rPr>
        <w:t>Northmore</w:t>
      </w:r>
      <w:proofErr w:type="spellEnd"/>
      <w:r w:rsidRPr="007D29FD">
        <w:rPr>
          <w:rFonts w:ascii="Book Antiqua" w:hAnsi="Book Antiqua" w:cs="Times New Roman"/>
          <w:sz w:val="24"/>
          <w:szCs w:val="24"/>
        </w:rPr>
        <w:t xml:space="preserve">-Ball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35</w:t>
      </w:r>
      <w:r w:rsidR="004E7B39"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compared arthroscopic partial meniscectomy with open partial and total meniscectomy in 219 knees. They reported that 90% of patients had either good or excellent satisfaction following arthroscopic partial meniscectomy compared to only 68% who had open total meniscectomy after 4.3 years follow-up. </w:t>
      </w:r>
      <w:r w:rsidR="00F07E25" w:rsidRPr="007D29FD">
        <w:rPr>
          <w:rFonts w:ascii="Book Antiqua" w:hAnsi="Book Antiqua" w:cs="Times New Roman"/>
          <w:sz w:val="24"/>
          <w:szCs w:val="24"/>
        </w:rPr>
        <w:t xml:space="preserve">Burks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4E7B39"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36</w:t>
      </w:r>
      <w:r w:rsidR="004E7B39" w:rsidRPr="007D29FD">
        <w:rPr>
          <w:rFonts w:ascii="Book Antiqua" w:hAnsi="Book Antiqua" w:cs="Times New Roman"/>
          <w:sz w:val="24"/>
          <w:szCs w:val="24"/>
          <w:vertAlign w:val="superscript"/>
        </w:rPr>
        <w:t>]</w:t>
      </w:r>
      <w:r w:rsidR="00F07E25" w:rsidRPr="007D29FD">
        <w:rPr>
          <w:rFonts w:ascii="Book Antiqua" w:hAnsi="Book Antiqua" w:cs="Times New Roman"/>
          <w:sz w:val="24"/>
          <w:szCs w:val="24"/>
        </w:rPr>
        <w:t xml:space="preserve"> also found good or excellent results in 88% of patients after partial </w:t>
      </w:r>
      <w:proofErr w:type="spellStart"/>
      <w:r w:rsidR="00F07E25" w:rsidRPr="007D29FD">
        <w:rPr>
          <w:rFonts w:ascii="Book Antiqua" w:hAnsi="Book Antiqua" w:cs="Times New Roman"/>
          <w:sz w:val="24"/>
          <w:szCs w:val="24"/>
        </w:rPr>
        <w:t>meniscectomy</w:t>
      </w:r>
      <w:proofErr w:type="spellEnd"/>
      <w:r w:rsidR="00F07E25" w:rsidRPr="007D29FD">
        <w:rPr>
          <w:rFonts w:ascii="Book Antiqua" w:hAnsi="Book Antiqua" w:cs="Times New Roman"/>
          <w:sz w:val="24"/>
          <w:szCs w:val="24"/>
        </w:rPr>
        <w:t xml:space="preserve"> and </w:t>
      </w:r>
      <w:proofErr w:type="spellStart"/>
      <w:r w:rsidR="00F07E25" w:rsidRPr="007D29FD">
        <w:rPr>
          <w:rFonts w:ascii="Book Antiqua" w:hAnsi="Book Antiqua" w:cs="Times New Roman"/>
          <w:sz w:val="24"/>
          <w:szCs w:val="24"/>
        </w:rPr>
        <w:t>Jaureguito</w:t>
      </w:r>
      <w:proofErr w:type="spellEnd"/>
      <w:r w:rsidR="00F07E25" w:rsidRPr="007D29FD">
        <w:rPr>
          <w:rFonts w:ascii="Book Antiqua" w:hAnsi="Book Antiqua" w:cs="Times New Roman"/>
          <w:sz w:val="24"/>
          <w:szCs w:val="24"/>
        </w:rPr>
        <w:t xml:space="preserve"> </w:t>
      </w:r>
      <w:r w:rsidR="000B5FFC" w:rsidRPr="000B5FFC">
        <w:rPr>
          <w:rFonts w:ascii="Book Antiqua" w:hAnsi="Book Antiqua" w:cs="Times New Roman"/>
          <w:i/>
          <w:sz w:val="24"/>
          <w:szCs w:val="24"/>
        </w:rPr>
        <w:t>et al</w:t>
      </w:r>
      <w:r w:rsidR="004E7B39" w:rsidRPr="007D29FD">
        <w:rPr>
          <w:rFonts w:ascii="Book Antiqua" w:hAnsi="Book Antiqua" w:cs="Times New Roman"/>
          <w:sz w:val="24"/>
          <w:szCs w:val="24"/>
          <w:vertAlign w:val="superscript"/>
        </w:rPr>
        <w:t>[</w:t>
      </w:r>
      <w:r w:rsidR="00B81251" w:rsidRPr="007D29FD">
        <w:rPr>
          <w:rFonts w:ascii="Book Antiqua" w:hAnsi="Book Antiqua" w:cs="Times New Roman"/>
          <w:sz w:val="24"/>
          <w:szCs w:val="24"/>
          <w:vertAlign w:val="superscript"/>
        </w:rPr>
        <w:t>37</w:t>
      </w:r>
      <w:r w:rsidR="004E7B39" w:rsidRPr="007D29FD">
        <w:rPr>
          <w:rFonts w:ascii="Book Antiqua" w:hAnsi="Book Antiqua" w:cs="Times New Roman"/>
          <w:sz w:val="24"/>
          <w:szCs w:val="24"/>
          <w:vertAlign w:val="superscript"/>
        </w:rPr>
        <w:t>]</w:t>
      </w:r>
      <w:r w:rsidR="00F07E25" w:rsidRPr="007D29FD">
        <w:rPr>
          <w:rFonts w:ascii="Book Antiqua" w:hAnsi="Book Antiqua" w:cs="Times New Roman"/>
          <w:sz w:val="24"/>
          <w:szCs w:val="24"/>
        </w:rPr>
        <w:t xml:space="preserve"> report 90% of patients report good or excellent results with 85% resuming pre-injury level of activities at 2 years after surgery. </w:t>
      </w:r>
    </w:p>
    <w:p w:rsidR="00311F3C" w:rsidRPr="007D29FD" w:rsidRDefault="00F07E25" w:rsidP="0044104E">
      <w:pPr>
        <w:spacing w:after="0" w:line="360" w:lineRule="auto"/>
        <w:ind w:firstLineChars="150" w:firstLine="360"/>
        <w:jc w:val="both"/>
        <w:rPr>
          <w:rFonts w:ascii="Book Antiqua" w:hAnsi="Book Antiqua" w:cs="Times New Roman"/>
          <w:sz w:val="24"/>
          <w:szCs w:val="24"/>
        </w:rPr>
      </w:pPr>
      <w:r w:rsidRPr="007D29FD">
        <w:rPr>
          <w:rFonts w:ascii="Book Antiqua" w:hAnsi="Book Antiqua" w:cs="Times New Roman"/>
          <w:sz w:val="24"/>
          <w:szCs w:val="24"/>
        </w:rPr>
        <w:t xml:space="preserve">Short term results following partial meniscectomy are encouraging </w:t>
      </w:r>
      <w:r w:rsidR="00ED459B" w:rsidRPr="007D29FD">
        <w:rPr>
          <w:rFonts w:ascii="Book Antiqua" w:hAnsi="Book Antiqua" w:cs="Times New Roman"/>
          <w:sz w:val="24"/>
          <w:szCs w:val="24"/>
        </w:rPr>
        <w:t>with around 90% showing satisfactory clinical results. Several long term studies show that partial meniscectomy may delay degeneration but not prevent it. In a study</w:t>
      </w:r>
      <w:r w:rsidR="004E7B39" w:rsidRPr="007D29FD">
        <w:rPr>
          <w:rFonts w:ascii="Book Antiqua" w:hAnsi="Book Antiqua" w:cs="Times New Roman"/>
          <w:sz w:val="24"/>
          <w:szCs w:val="24"/>
          <w:vertAlign w:val="superscript"/>
        </w:rPr>
        <w:t>[</w:t>
      </w:r>
      <w:r w:rsidR="00B81251" w:rsidRPr="007D29FD">
        <w:rPr>
          <w:rFonts w:ascii="Book Antiqua" w:hAnsi="Book Antiqua" w:cs="Times New Roman"/>
          <w:sz w:val="24"/>
          <w:szCs w:val="24"/>
          <w:vertAlign w:val="superscript"/>
        </w:rPr>
        <w:t>38</w:t>
      </w:r>
      <w:r w:rsidR="004E7B39" w:rsidRPr="007D29FD">
        <w:rPr>
          <w:rFonts w:ascii="Book Antiqua" w:hAnsi="Book Antiqua" w:cs="Times New Roman"/>
          <w:sz w:val="24"/>
          <w:szCs w:val="24"/>
          <w:vertAlign w:val="superscript"/>
        </w:rPr>
        <w:t>]</w:t>
      </w:r>
      <w:r w:rsidR="00ED459B" w:rsidRPr="007D29FD">
        <w:rPr>
          <w:rFonts w:ascii="Book Antiqua" w:hAnsi="Book Antiqua" w:cs="Times New Roman"/>
          <w:sz w:val="24"/>
          <w:szCs w:val="24"/>
        </w:rPr>
        <w:t xml:space="preserve"> looking at 136 patients following partial meniscectomy for isolated meniscal tears</w:t>
      </w:r>
      <w:r w:rsidR="006541E3" w:rsidRPr="007D29FD">
        <w:rPr>
          <w:rFonts w:ascii="Book Antiqua" w:hAnsi="Book Antiqua" w:cs="Times New Roman"/>
          <w:sz w:val="24"/>
          <w:szCs w:val="24"/>
        </w:rPr>
        <w:t>, a</w:t>
      </w:r>
      <w:r w:rsidR="00ED459B" w:rsidRPr="007D29FD">
        <w:rPr>
          <w:rFonts w:ascii="Book Antiqua" w:hAnsi="Book Antiqua" w:cs="Times New Roman"/>
          <w:sz w:val="24"/>
          <w:szCs w:val="24"/>
        </w:rPr>
        <w:t>t 8.5 years follow-up there was a re-operation rate of 22.8%</w:t>
      </w:r>
      <w:r w:rsidR="006541E3" w:rsidRPr="007D29FD">
        <w:rPr>
          <w:rFonts w:ascii="Book Antiqua" w:hAnsi="Book Antiqua" w:cs="Times New Roman"/>
          <w:sz w:val="24"/>
          <w:szCs w:val="24"/>
        </w:rPr>
        <w:t xml:space="preserve"> and 53% of patients had osteoarthritic radiographic changes compared to only 22% in the unaffected control </w:t>
      </w:r>
      <w:r w:rsidR="006541E3" w:rsidRPr="007D29FD">
        <w:rPr>
          <w:rFonts w:ascii="Book Antiqua" w:hAnsi="Book Antiqua" w:cs="Times New Roman"/>
          <w:sz w:val="24"/>
          <w:szCs w:val="24"/>
        </w:rPr>
        <w:lastRenderedPageBreak/>
        <w:t xml:space="preserve">knee. A longitudinal </w:t>
      </w:r>
      <w:proofErr w:type="gramStart"/>
      <w:r w:rsidR="006541E3" w:rsidRPr="007D29FD">
        <w:rPr>
          <w:rFonts w:ascii="Book Antiqua" w:hAnsi="Book Antiqua" w:cs="Times New Roman"/>
          <w:sz w:val="24"/>
          <w:szCs w:val="24"/>
        </w:rPr>
        <w:t>study</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39</w:t>
      </w:r>
      <w:r w:rsidR="00013547" w:rsidRPr="007D29FD">
        <w:rPr>
          <w:rFonts w:ascii="Book Antiqua" w:hAnsi="Book Antiqua" w:cs="Times New Roman"/>
          <w:sz w:val="24"/>
          <w:szCs w:val="24"/>
          <w:vertAlign w:val="superscript"/>
        </w:rPr>
        <w:t>]</w:t>
      </w:r>
      <w:r w:rsidR="008C5B84">
        <w:rPr>
          <w:rFonts w:ascii="Book Antiqua" w:hAnsi="Book Antiqua" w:cs="Times New Roman" w:hint="eastAsia"/>
          <w:sz w:val="24"/>
          <w:szCs w:val="24"/>
          <w:vertAlign w:val="superscript"/>
          <w:lang w:eastAsia="zh-CN"/>
        </w:rPr>
        <w:t xml:space="preserve"> </w:t>
      </w:r>
      <w:r w:rsidR="00A15C4D" w:rsidRPr="007D29FD">
        <w:rPr>
          <w:rFonts w:ascii="Book Antiqua" w:hAnsi="Book Antiqua" w:cs="Times New Roman"/>
          <w:sz w:val="24"/>
          <w:szCs w:val="24"/>
        </w:rPr>
        <w:t>of 147 athletes following meniscectomy for an isolated meniscal injuries were followed up at 4.5 years and then again at 14 years. At the first follow-up around half were asymptomatic but this reduced to around one third at final follow-up. Also the incidence of radiographic changes rose from 40% to 89% between follow-ups and 46% had given up or reduced their sporting activity. Radiographic degeneration was more frequently see</w:t>
      </w:r>
      <w:r w:rsidR="00EC0991" w:rsidRPr="007D29FD">
        <w:rPr>
          <w:rFonts w:ascii="Book Antiqua" w:hAnsi="Book Antiqua" w:cs="Times New Roman"/>
          <w:sz w:val="24"/>
          <w:szCs w:val="24"/>
        </w:rPr>
        <w:t>n</w:t>
      </w:r>
      <w:r w:rsidR="00A15C4D" w:rsidRPr="007D29FD">
        <w:rPr>
          <w:rFonts w:ascii="Book Antiqua" w:hAnsi="Book Antiqua" w:cs="Times New Roman"/>
          <w:sz w:val="24"/>
          <w:szCs w:val="24"/>
        </w:rPr>
        <w:t xml:space="preserve"> after lateral meniscectomy than medial. </w:t>
      </w:r>
    </w:p>
    <w:p w:rsidR="00EC0991" w:rsidRPr="007D29FD" w:rsidRDefault="00AC3926" w:rsidP="0044104E">
      <w:pPr>
        <w:spacing w:after="0" w:line="360" w:lineRule="auto"/>
        <w:ind w:firstLineChars="150" w:firstLine="360"/>
        <w:jc w:val="both"/>
        <w:rPr>
          <w:rFonts w:ascii="Book Antiqua" w:hAnsi="Book Antiqua" w:cs="Times New Roman"/>
          <w:sz w:val="24"/>
          <w:szCs w:val="24"/>
        </w:rPr>
      </w:pPr>
      <w:r w:rsidRPr="007D29FD">
        <w:rPr>
          <w:rFonts w:ascii="Book Antiqua" w:hAnsi="Book Antiqua" w:cs="Times New Roman"/>
          <w:sz w:val="24"/>
          <w:szCs w:val="24"/>
        </w:rPr>
        <w:t xml:space="preserve">Determining which patients will do well following partial meniscectomy is a challenging task and multiple factors need to be considered. </w:t>
      </w:r>
      <w:proofErr w:type="spellStart"/>
      <w:r w:rsidRPr="007D29FD">
        <w:rPr>
          <w:rFonts w:ascii="Book Antiqua" w:hAnsi="Book Antiqua" w:cs="Times New Roman"/>
          <w:sz w:val="24"/>
          <w:szCs w:val="24"/>
        </w:rPr>
        <w:t>Matsusue</w:t>
      </w:r>
      <w:proofErr w:type="spellEnd"/>
      <w:r w:rsidRPr="007D29FD">
        <w:rPr>
          <w:rFonts w:ascii="Book Antiqua" w:hAnsi="Book Antiqua" w:cs="Times New Roman"/>
          <w:sz w:val="24"/>
          <w:szCs w:val="24"/>
        </w:rPr>
        <w:t xml:space="preserve"> </w:t>
      </w:r>
      <w:r w:rsidR="00C34243" w:rsidRPr="00C34243">
        <w:rPr>
          <w:rFonts w:ascii="Book Antiqua" w:hAnsi="Book Antiqua" w:cs="Times New Roman" w:hint="eastAsia"/>
          <w:i/>
          <w:sz w:val="24"/>
          <w:szCs w:val="24"/>
          <w:lang w:eastAsia="zh-CN"/>
        </w:rPr>
        <w:t xml:space="preserve">et </w:t>
      </w:r>
      <w:proofErr w:type="gramStart"/>
      <w:r w:rsidR="00C34243" w:rsidRPr="00C34243">
        <w:rPr>
          <w:rFonts w:ascii="Book Antiqua" w:hAnsi="Book Antiqua" w:cs="Times New Roman" w:hint="eastAsia"/>
          <w:i/>
          <w:sz w:val="24"/>
          <w:szCs w:val="24"/>
          <w:lang w:eastAsia="zh-CN"/>
        </w:rPr>
        <w:t>al</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40</w:t>
      </w:r>
      <w:r w:rsidR="00013547"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conducted </w:t>
      </w:r>
      <w:r w:rsidR="006455D4" w:rsidRPr="007D29FD">
        <w:rPr>
          <w:rFonts w:ascii="Book Antiqua" w:hAnsi="Book Antiqua" w:cs="Times New Roman"/>
          <w:sz w:val="24"/>
          <w:szCs w:val="24"/>
        </w:rPr>
        <w:t>a</w:t>
      </w:r>
      <w:r w:rsidRPr="007D29FD">
        <w:rPr>
          <w:rFonts w:ascii="Book Antiqua" w:hAnsi="Book Antiqua" w:cs="Times New Roman"/>
          <w:sz w:val="24"/>
          <w:szCs w:val="24"/>
        </w:rPr>
        <w:t xml:space="preserve"> retrospective analysis of 65 patients</w:t>
      </w:r>
      <w:r w:rsidR="00F273FA" w:rsidRPr="007D29FD">
        <w:rPr>
          <w:rFonts w:ascii="Book Antiqua" w:hAnsi="Book Antiqua" w:cs="Times New Roman"/>
          <w:sz w:val="24"/>
          <w:szCs w:val="24"/>
        </w:rPr>
        <w:t xml:space="preserve"> over forty years of age </w:t>
      </w:r>
      <w:r w:rsidRPr="007D29FD">
        <w:rPr>
          <w:rFonts w:ascii="Book Antiqua" w:hAnsi="Book Antiqua" w:cs="Times New Roman"/>
          <w:sz w:val="24"/>
          <w:szCs w:val="24"/>
        </w:rPr>
        <w:t xml:space="preserve">who had undergone partial medial </w:t>
      </w:r>
      <w:r w:rsidR="00F273FA" w:rsidRPr="007D29FD">
        <w:rPr>
          <w:rFonts w:ascii="Book Antiqua" w:hAnsi="Book Antiqua" w:cs="Times New Roman"/>
          <w:sz w:val="24"/>
          <w:szCs w:val="24"/>
        </w:rPr>
        <w:t>meniscectomy. Patients were divided into two groups based on degree of articular degeneration. In the group with no pre-existing articular damage 87% had an excellent outcome, and only one patient had a poor result. In contrast, patients from the other group had significantly worse results, with only one knee having an excellent outcome, and four knees having poor results. Authors concluded that arthroscopic partial medial meniscectomy in patients older than 40 years is an acceptable and effective long-term treatment, particularly in patients without significant articular cartilage damage. Arthroscopic resection of flap tears from the posterior horn of the medial meniscus was also show</w:t>
      </w:r>
      <w:r w:rsidR="00921FE9" w:rsidRPr="007D29FD">
        <w:rPr>
          <w:rFonts w:ascii="Book Antiqua" w:hAnsi="Book Antiqua" w:cs="Times New Roman"/>
          <w:sz w:val="24"/>
          <w:szCs w:val="24"/>
        </w:rPr>
        <w:t>n</w:t>
      </w:r>
      <w:r w:rsidR="00F273FA" w:rsidRPr="007D29FD">
        <w:rPr>
          <w:rFonts w:ascii="Book Antiqua" w:hAnsi="Book Antiqua" w:cs="Times New Roman"/>
          <w:sz w:val="24"/>
          <w:szCs w:val="24"/>
        </w:rPr>
        <w:t xml:space="preserve"> to have less favourable outcome</w:t>
      </w:r>
      <w:r w:rsidR="00921FE9" w:rsidRPr="007D29FD">
        <w:rPr>
          <w:rFonts w:ascii="Book Antiqua" w:hAnsi="Book Antiqua" w:cs="Times New Roman"/>
          <w:sz w:val="24"/>
          <w:szCs w:val="24"/>
        </w:rPr>
        <w:t>s</w:t>
      </w:r>
      <w:r w:rsidR="00F273FA" w:rsidRPr="007D29FD">
        <w:rPr>
          <w:rFonts w:ascii="Book Antiqua" w:hAnsi="Book Antiqua" w:cs="Times New Roman"/>
          <w:sz w:val="24"/>
          <w:szCs w:val="24"/>
        </w:rPr>
        <w:t xml:space="preserve"> in the presence of chondromalacia in a review of 93 </w:t>
      </w:r>
      <w:proofErr w:type="gramStart"/>
      <w:r w:rsidR="00F273FA" w:rsidRPr="007D29FD">
        <w:rPr>
          <w:rFonts w:ascii="Book Antiqua" w:hAnsi="Book Antiqua" w:cs="Times New Roman"/>
          <w:sz w:val="24"/>
          <w:szCs w:val="24"/>
        </w:rPr>
        <w:t>patients</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41</w:t>
      </w:r>
      <w:r w:rsidR="00013547" w:rsidRPr="007D29FD">
        <w:rPr>
          <w:rFonts w:ascii="Book Antiqua" w:hAnsi="Book Antiqua" w:cs="Times New Roman"/>
          <w:sz w:val="24"/>
          <w:szCs w:val="24"/>
          <w:vertAlign w:val="superscript"/>
        </w:rPr>
        <w:t>]</w:t>
      </w:r>
      <w:r w:rsidR="00F273FA" w:rsidRPr="007D29FD">
        <w:rPr>
          <w:rFonts w:ascii="Book Antiqua" w:hAnsi="Book Antiqua" w:cs="Times New Roman"/>
          <w:sz w:val="24"/>
          <w:szCs w:val="24"/>
        </w:rPr>
        <w:t xml:space="preserve">. </w:t>
      </w:r>
    </w:p>
    <w:p w:rsidR="00EC0991" w:rsidRPr="007D29FD" w:rsidRDefault="00EC0991" w:rsidP="0044104E">
      <w:pPr>
        <w:spacing w:after="0" w:line="360" w:lineRule="auto"/>
        <w:ind w:firstLineChars="150" w:firstLine="360"/>
        <w:jc w:val="both"/>
        <w:rPr>
          <w:rFonts w:ascii="Book Antiqua" w:hAnsi="Book Antiqua" w:cs="Times New Roman"/>
          <w:sz w:val="24"/>
          <w:szCs w:val="24"/>
        </w:rPr>
      </w:pPr>
      <w:r w:rsidRPr="007D29FD">
        <w:rPr>
          <w:rFonts w:ascii="Book Antiqua" w:hAnsi="Book Antiqua" w:cs="Times New Roman"/>
          <w:sz w:val="24"/>
          <w:szCs w:val="24"/>
        </w:rPr>
        <w:t xml:space="preserve">A randomised double blinded placebo controlled study published in The New England Journal of </w:t>
      </w:r>
      <w:proofErr w:type="gramStart"/>
      <w:r w:rsidRPr="007D29FD">
        <w:rPr>
          <w:rFonts w:ascii="Book Antiqua" w:hAnsi="Book Antiqua" w:cs="Times New Roman"/>
          <w:sz w:val="24"/>
          <w:szCs w:val="24"/>
        </w:rPr>
        <w:t>Medicine</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42</w:t>
      </w:r>
      <w:r w:rsidR="00013547"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looked at 180 patients who were randomly assigned to receive arthroscopic debridement, arthroscopic lavage or placebo surgery. Patients in the placebo group received skin incisions and simulated debridement. Patients were followed up multiple times over a 2 year period. Authors concluded that in patients with osteoarthritis the outcomes after arthroscopic lavage or debridement were no better than after a placebo procedure.</w:t>
      </w:r>
      <w:r w:rsidR="00261DBE" w:rsidRPr="007D29FD">
        <w:rPr>
          <w:rFonts w:ascii="Book Antiqua" w:hAnsi="Book Antiqua" w:cs="Times New Roman"/>
          <w:sz w:val="24"/>
          <w:szCs w:val="24"/>
        </w:rPr>
        <w:t xml:space="preserve"> Also function did not improve in any group.Although this is a very well designed study providing the highest level of evidence practice should not be changed on the basis of just one study as the authors suggest and certain limitations should also be taken into account. Firstly there is an element of selection bias. All patients were recruited from </w:t>
      </w:r>
      <w:r w:rsidR="00261DBE" w:rsidRPr="007D29FD">
        <w:rPr>
          <w:rFonts w:ascii="Book Antiqua" w:hAnsi="Book Antiqua" w:cs="Times New Roman"/>
          <w:sz w:val="24"/>
          <w:szCs w:val="24"/>
        </w:rPr>
        <w:lastRenderedPageBreak/>
        <w:t xml:space="preserve">the Houston Veterans Affairs Medical Centre of which 97% were male. Even though response to surgery is not known to differ between sexes, osteoarthritis affects millions of people worldwide and results from just one single institution </w:t>
      </w:r>
      <w:r w:rsidR="00E477CA" w:rsidRPr="007D29FD">
        <w:rPr>
          <w:rFonts w:ascii="Book Antiqua" w:hAnsi="Book Antiqua" w:cs="Times New Roman"/>
          <w:sz w:val="24"/>
          <w:szCs w:val="24"/>
        </w:rPr>
        <w:t xml:space="preserve">cannot be a true representation. Secondly there is no clear indication of the severity of the osteoarthritis in each case. Bernstein and </w:t>
      </w:r>
      <w:proofErr w:type="gramStart"/>
      <w:r w:rsidR="00E477CA" w:rsidRPr="007D29FD">
        <w:rPr>
          <w:rFonts w:ascii="Book Antiqua" w:hAnsi="Book Antiqua" w:cs="Times New Roman"/>
          <w:sz w:val="24"/>
          <w:szCs w:val="24"/>
        </w:rPr>
        <w:t>Quach</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43</w:t>
      </w:r>
      <w:r w:rsidR="00013547" w:rsidRPr="007D29FD">
        <w:rPr>
          <w:rFonts w:ascii="Book Antiqua" w:hAnsi="Book Antiqua" w:cs="Times New Roman"/>
          <w:sz w:val="24"/>
          <w:szCs w:val="24"/>
          <w:vertAlign w:val="superscript"/>
        </w:rPr>
        <w:t>]</w:t>
      </w:r>
      <w:r w:rsidR="00EA5B28">
        <w:rPr>
          <w:rFonts w:ascii="Book Antiqua" w:hAnsi="Book Antiqua" w:cs="Times New Roman" w:hint="eastAsia"/>
          <w:sz w:val="24"/>
          <w:szCs w:val="24"/>
          <w:vertAlign w:val="superscript"/>
          <w:lang w:eastAsia="zh-CN"/>
        </w:rPr>
        <w:t xml:space="preserve"> </w:t>
      </w:r>
      <w:r w:rsidR="00E477CA" w:rsidRPr="007D29FD">
        <w:rPr>
          <w:rFonts w:ascii="Book Antiqua" w:hAnsi="Book Antiqua" w:cs="Times New Roman"/>
          <w:sz w:val="24"/>
          <w:szCs w:val="24"/>
        </w:rPr>
        <w:t xml:space="preserve">in a critique of this paper believe the inclusion criteria were too broad and arthroscopy based these indications should be invalidated.Finally </w:t>
      </w:r>
      <w:r w:rsidR="00DF7BF0" w:rsidRPr="007D29FD">
        <w:rPr>
          <w:rFonts w:ascii="Book Antiqua" w:hAnsi="Book Antiqua" w:cs="Times New Roman"/>
          <w:sz w:val="24"/>
          <w:szCs w:val="24"/>
        </w:rPr>
        <w:t>the authors’ s</w:t>
      </w:r>
      <w:r w:rsidR="00E477CA" w:rsidRPr="007D29FD">
        <w:rPr>
          <w:rFonts w:ascii="Book Antiqua" w:hAnsi="Book Antiqua" w:cs="Times New Roman"/>
          <w:sz w:val="24"/>
          <w:szCs w:val="24"/>
        </w:rPr>
        <w:t>t</w:t>
      </w:r>
      <w:r w:rsidR="00DF7BF0" w:rsidRPr="007D29FD">
        <w:rPr>
          <w:rFonts w:ascii="Book Antiqua" w:hAnsi="Book Antiqua" w:cs="Times New Roman"/>
          <w:sz w:val="24"/>
          <w:szCs w:val="24"/>
        </w:rPr>
        <w:t>at</w:t>
      </w:r>
      <w:r w:rsidR="00E477CA" w:rsidRPr="007D29FD">
        <w:rPr>
          <w:rFonts w:ascii="Book Antiqua" w:hAnsi="Book Antiqua" w:cs="Times New Roman"/>
          <w:sz w:val="24"/>
          <w:szCs w:val="24"/>
        </w:rPr>
        <w:t>e that the billions of dollars spent on arthroscopies annually might be put to better use. If these patients were subjected to total knee replacements instead</w:t>
      </w:r>
      <w:r w:rsidR="00DF7BF0" w:rsidRPr="007D29FD">
        <w:rPr>
          <w:rFonts w:ascii="Book Antiqua" w:hAnsi="Book Antiqua" w:cs="Times New Roman"/>
          <w:sz w:val="24"/>
          <w:szCs w:val="24"/>
        </w:rPr>
        <w:t xml:space="preserve"> this carries a five times greater cost than arthroscopy. Also as the knee replacements will be done earlier they are more likely to need revision further adding to the costs.</w:t>
      </w:r>
      <w:r w:rsidR="00401BD5">
        <w:rPr>
          <w:rFonts w:ascii="Book Antiqua" w:hAnsi="Book Antiqua" w:cs="Times New Roman"/>
          <w:sz w:val="24"/>
          <w:szCs w:val="24"/>
        </w:rPr>
        <w:t xml:space="preserve"> </w:t>
      </w:r>
    </w:p>
    <w:p w:rsidR="00C51C75" w:rsidRPr="007D29FD" w:rsidRDefault="00921FE9" w:rsidP="0044104E">
      <w:pPr>
        <w:spacing w:after="0" w:line="360" w:lineRule="auto"/>
        <w:ind w:firstLineChars="150" w:firstLine="360"/>
        <w:jc w:val="both"/>
        <w:rPr>
          <w:rFonts w:ascii="Book Antiqua" w:hAnsi="Book Antiqua" w:cs="Times New Roman"/>
          <w:sz w:val="24"/>
          <w:szCs w:val="24"/>
        </w:rPr>
      </w:pPr>
      <w:r w:rsidRPr="007D29FD">
        <w:rPr>
          <w:rFonts w:ascii="Book Antiqua" w:hAnsi="Book Antiqua" w:cs="Times New Roman"/>
          <w:sz w:val="24"/>
          <w:szCs w:val="24"/>
        </w:rPr>
        <w:t xml:space="preserve">Katz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44</w:t>
      </w:r>
      <w:r w:rsidR="00013547" w:rsidRPr="007D29FD">
        <w:rPr>
          <w:rFonts w:ascii="Book Antiqua" w:hAnsi="Book Antiqua" w:cs="Times New Roman"/>
          <w:sz w:val="24"/>
          <w:szCs w:val="24"/>
          <w:vertAlign w:val="superscript"/>
        </w:rPr>
        <w:t>]</w:t>
      </w:r>
      <w:r w:rsidR="006B3256">
        <w:rPr>
          <w:rFonts w:ascii="Book Antiqua" w:hAnsi="Book Antiqua" w:cs="Times New Roman" w:hint="eastAsia"/>
          <w:sz w:val="24"/>
          <w:szCs w:val="24"/>
          <w:vertAlign w:val="superscript"/>
          <w:lang w:eastAsia="zh-CN"/>
        </w:rPr>
        <w:t xml:space="preserve"> </w:t>
      </w:r>
      <w:r w:rsidRPr="007D29FD">
        <w:rPr>
          <w:rFonts w:ascii="Book Antiqua" w:hAnsi="Book Antiqua" w:cs="Times New Roman"/>
          <w:sz w:val="24"/>
          <w:szCs w:val="24"/>
        </w:rPr>
        <w:t xml:space="preserve">reviewed 105 patients following partial medial meniscectomy with aim to establish multiple predictors of functional outcome. They identified that although partial meniscectomy generally had favourable outcomes, extent of cartilage damage as well as workers’ compensation case pending and low preoperative physical function were predictors of poor outcome. </w:t>
      </w:r>
      <w:r w:rsidR="00B603BE" w:rsidRPr="007D29FD">
        <w:rPr>
          <w:rFonts w:ascii="Book Antiqua" w:hAnsi="Book Antiqua" w:cs="Times New Roman"/>
          <w:sz w:val="24"/>
          <w:szCs w:val="24"/>
        </w:rPr>
        <w:t xml:space="preserve">Predictors of good outcomes in arthroscopic partial meniscectomy include age younger than 40 years, symptoms present less than 1 year, absent patellar symptoms, no preoperative radiographic evidence of degeneration and absence of ligamentous </w:t>
      </w:r>
      <w:proofErr w:type="gramStart"/>
      <w:r w:rsidR="00B603BE" w:rsidRPr="007D29FD">
        <w:rPr>
          <w:rFonts w:ascii="Book Antiqua" w:hAnsi="Book Antiqua" w:cs="Times New Roman"/>
          <w:sz w:val="24"/>
          <w:szCs w:val="24"/>
        </w:rPr>
        <w:t>injury</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45</w:t>
      </w:r>
      <w:r w:rsidR="00013547" w:rsidRPr="007D29FD">
        <w:rPr>
          <w:rFonts w:ascii="Book Antiqua" w:hAnsi="Book Antiqua" w:cs="Times New Roman"/>
          <w:sz w:val="24"/>
          <w:szCs w:val="24"/>
          <w:vertAlign w:val="superscript"/>
        </w:rPr>
        <w:t>]</w:t>
      </w:r>
      <w:r w:rsidR="00B603BE" w:rsidRPr="007D29FD">
        <w:rPr>
          <w:rFonts w:ascii="Book Antiqua" w:hAnsi="Book Antiqua" w:cs="Times New Roman"/>
          <w:sz w:val="24"/>
          <w:szCs w:val="24"/>
        </w:rPr>
        <w:t xml:space="preserve">. </w:t>
      </w:r>
    </w:p>
    <w:p w:rsidR="00982EE4" w:rsidRPr="007D29FD" w:rsidRDefault="00982EE4" w:rsidP="0044104E">
      <w:pPr>
        <w:spacing w:after="0" w:line="360" w:lineRule="auto"/>
        <w:ind w:firstLineChars="200" w:firstLine="480"/>
        <w:jc w:val="both"/>
        <w:rPr>
          <w:rFonts w:ascii="Book Antiqua" w:hAnsi="Book Antiqua" w:cs="Times New Roman"/>
          <w:sz w:val="24"/>
          <w:szCs w:val="24"/>
        </w:rPr>
      </w:pPr>
      <w:r w:rsidRPr="007D29FD">
        <w:rPr>
          <w:rFonts w:ascii="Book Antiqua" w:hAnsi="Book Antiqua" w:cs="Times New Roman"/>
          <w:sz w:val="24"/>
          <w:szCs w:val="24"/>
        </w:rPr>
        <w:t xml:space="preserve">Despite selecting patients with characteristics for more favourable outcomes, long term studies have suggested that they will eventually go on to have accelerated degenerative changes. </w:t>
      </w:r>
      <w:r w:rsidR="00D179AE" w:rsidRPr="007D29FD">
        <w:rPr>
          <w:rFonts w:ascii="Book Antiqua" w:hAnsi="Book Antiqua" w:cs="Times New Roman"/>
          <w:sz w:val="24"/>
          <w:szCs w:val="24"/>
        </w:rPr>
        <w:t>Table 1 summarises the factors influencing the risk of developing arthritis based on the evidence previously discussed.</w:t>
      </w:r>
    </w:p>
    <w:p w:rsidR="007B6B5A" w:rsidRPr="007D29FD" w:rsidRDefault="007B6B5A" w:rsidP="0044104E">
      <w:pPr>
        <w:spacing w:after="0" w:line="360" w:lineRule="auto"/>
        <w:jc w:val="both"/>
        <w:rPr>
          <w:rFonts w:ascii="Book Antiqua" w:hAnsi="Book Antiqua" w:cs="Times New Roman"/>
          <w:sz w:val="24"/>
          <w:szCs w:val="24"/>
        </w:rPr>
      </w:pPr>
    </w:p>
    <w:p w:rsidR="00AF5E1C" w:rsidRPr="007D29FD" w:rsidRDefault="00F40682"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t>MENISCAL REPAIR</w:t>
      </w:r>
    </w:p>
    <w:p w:rsidR="00E37890" w:rsidRPr="007D29FD" w:rsidRDefault="002274A6" w:rsidP="0044104E">
      <w:pPr>
        <w:spacing w:after="0" w:line="360" w:lineRule="auto"/>
        <w:jc w:val="both"/>
        <w:rPr>
          <w:rFonts w:ascii="Book Antiqua" w:hAnsi="Book Antiqua" w:cs="Times New Roman"/>
          <w:sz w:val="24"/>
          <w:szCs w:val="24"/>
        </w:rPr>
      </w:pPr>
      <w:r w:rsidRPr="007D29FD">
        <w:rPr>
          <w:rFonts w:ascii="Book Antiqua" w:hAnsi="Book Antiqua" w:cs="Times New Roman"/>
          <w:sz w:val="24"/>
          <w:szCs w:val="24"/>
        </w:rPr>
        <w:t>Owing to the long term complications associated with meniscectomy, as well as the recognition of the functional importance of the meniscus, there has been increasing interest in avoidance of meniscectomy where possible and meniscal repair has gain</w:t>
      </w:r>
      <w:r w:rsidR="002447A1" w:rsidRPr="007D29FD">
        <w:rPr>
          <w:rFonts w:ascii="Book Antiqua" w:hAnsi="Book Antiqua" w:cs="Times New Roman"/>
          <w:sz w:val="24"/>
          <w:szCs w:val="24"/>
        </w:rPr>
        <w:t>ed</w:t>
      </w:r>
      <w:r w:rsidRPr="007D29FD">
        <w:rPr>
          <w:rFonts w:ascii="Book Antiqua" w:hAnsi="Book Antiqua" w:cs="Times New Roman"/>
          <w:sz w:val="24"/>
          <w:szCs w:val="24"/>
        </w:rPr>
        <w:t xml:space="preserve"> popularity. </w:t>
      </w:r>
    </w:p>
    <w:p w:rsidR="002274A6" w:rsidRPr="007D29FD" w:rsidRDefault="004844B1" w:rsidP="0044104E">
      <w:pPr>
        <w:spacing w:after="0" w:line="360" w:lineRule="auto"/>
        <w:ind w:firstLineChars="200" w:firstLine="480"/>
        <w:jc w:val="both"/>
        <w:rPr>
          <w:rFonts w:ascii="Book Antiqua" w:hAnsi="Book Antiqua" w:cs="Times New Roman"/>
          <w:sz w:val="24"/>
          <w:szCs w:val="24"/>
        </w:rPr>
      </w:pPr>
      <w:r w:rsidRPr="007D29FD">
        <w:rPr>
          <w:rFonts w:ascii="Book Antiqua" w:hAnsi="Book Antiqua" w:cs="Times New Roman"/>
          <w:sz w:val="24"/>
          <w:szCs w:val="24"/>
        </w:rPr>
        <w:t xml:space="preserve">In the early 1980s animal studies were performed to evaluate the response of the meniscus to injury, and showed that meniscal tissue was capable generating a </w:t>
      </w:r>
      <w:r w:rsidRPr="007D29FD">
        <w:rPr>
          <w:rFonts w:ascii="Book Antiqua" w:hAnsi="Book Antiqua" w:cs="Times New Roman"/>
          <w:sz w:val="24"/>
          <w:szCs w:val="24"/>
        </w:rPr>
        <w:lastRenderedPageBreak/>
        <w:t xml:space="preserve">healing response particularly at its periphery. </w:t>
      </w:r>
      <w:proofErr w:type="spellStart"/>
      <w:r w:rsidRPr="007D29FD">
        <w:rPr>
          <w:rFonts w:ascii="Book Antiqua" w:hAnsi="Book Antiqua" w:cs="Times New Roman"/>
          <w:sz w:val="24"/>
          <w:szCs w:val="24"/>
        </w:rPr>
        <w:t>Cabaud</w:t>
      </w:r>
      <w:proofErr w:type="spellEnd"/>
      <w:r w:rsidRPr="007D29FD">
        <w:rPr>
          <w:rFonts w:ascii="Book Antiqua" w:hAnsi="Book Antiqua" w:cs="Times New Roman"/>
          <w:sz w:val="24"/>
          <w:szCs w:val="24"/>
        </w:rPr>
        <w:t xml:space="preserve">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46</w:t>
      </w:r>
      <w:r w:rsidR="00013547"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performed transverse medial meniscal lacerations and repair with a single </w:t>
      </w:r>
      <w:proofErr w:type="spellStart"/>
      <w:r w:rsidRPr="007D29FD">
        <w:rPr>
          <w:rFonts w:ascii="Book Antiqua" w:hAnsi="Book Antiqua" w:cs="Times New Roman"/>
          <w:sz w:val="24"/>
          <w:szCs w:val="24"/>
        </w:rPr>
        <w:t>Dexon</w:t>
      </w:r>
      <w:proofErr w:type="spellEnd"/>
      <w:r w:rsidRPr="007D29FD">
        <w:rPr>
          <w:rFonts w:ascii="Book Antiqua" w:hAnsi="Book Antiqua" w:cs="Times New Roman"/>
          <w:sz w:val="24"/>
          <w:szCs w:val="24"/>
        </w:rPr>
        <w:t xml:space="preserve"> suture on 20 canine and 12 rhesus knee joints. At just four months, 94%</w:t>
      </w:r>
      <w:r w:rsidR="006E7DB4" w:rsidRPr="007D29FD">
        <w:rPr>
          <w:rFonts w:ascii="Book Antiqua" w:hAnsi="Book Antiqua" w:cs="Times New Roman"/>
          <w:sz w:val="24"/>
          <w:szCs w:val="24"/>
        </w:rPr>
        <w:t xml:space="preserve"> showed sufficient healing to protect the underlying articular cartilage. Only 6% failed to heal. Histology revealed that the scar tissue was composed of unorganised collagen without common ground substance components. </w:t>
      </w:r>
      <w:proofErr w:type="spellStart"/>
      <w:r w:rsidR="006E7DB4" w:rsidRPr="007D29FD">
        <w:rPr>
          <w:rFonts w:ascii="Book Antiqua" w:hAnsi="Book Antiqua" w:cs="Times New Roman"/>
          <w:sz w:val="24"/>
          <w:szCs w:val="24"/>
        </w:rPr>
        <w:t>Arnoczky</w:t>
      </w:r>
      <w:proofErr w:type="spellEnd"/>
      <w:r w:rsidR="006E7DB4" w:rsidRPr="007D29FD">
        <w:rPr>
          <w:rFonts w:ascii="Book Antiqua" w:hAnsi="Book Antiqua" w:cs="Times New Roman"/>
          <w:sz w:val="24"/>
          <w:szCs w:val="24"/>
        </w:rPr>
        <w:t xml:space="preserve"> and </w:t>
      </w:r>
      <w:proofErr w:type="gramStart"/>
      <w:r w:rsidR="006E7DB4" w:rsidRPr="007D29FD">
        <w:rPr>
          <w:rFonts w:ascii="Book Antiqua" w:hAnsi="Book Antiqua" w:cs="Times New Roman"/>
          <w:sz w:val="24"/>
          <w:szCs w:val="24"/>
        </w:rPr>
        <w:t>Warren</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47</w:t>
      </w:r>
      <w:r w:rsidR="00013547" w:rsidRPr="007D29FD">
        <w:rPr>
          <w:rFonts w:ascii="Book Antiqua" w:hAnsi="Book Antiqua" w:cs="Times New Roman"/>
          <w:sz w:val="24"/>
          <w:szCs w:val="24"/>
          <w:vertAlign w:val="superscript"/>
        </w:rPr>
        <w:t>]</w:t>
      </w:r>
      <w:r w:rsidR="006E7DB4" w:rsidRPr="007D29FD">
        <w:rPr>
          <w:rFonts w:ascii="Book Antiqua" w:hAnsi="Book Antiqua" w:cs="Times New Roman"/>
          <w:sz w:val="24"/>
          <w:szCs w:val="24"/>
        </w:rPr>
        <w:t xml:space="preserve"> reported on the vascular response to complete </w:t>
      </w:r>
      <w:proofErr w:type="spellStart"/>
      <w:r w:rsidR="006E7DB4" w:rsidRPr="007D29FD">
        <w:rPr>
          <w:rFonts w:ascii="Book Antiqua" w:hAnsi="Book Antiqua" w:cs="Times New Roman"/>
          <w:sz w:val="24"/>
          <w:szCs w:val="24"/>
        </w:rPr>
        <w:t>midportion</w:t>
      </w:r>
      <w:proofErr w:type="spellEnd"/>
      <w:r w:rsidR="006E7DB4" w:rsidRPr="007D29FD">
        <w:rPr>
          <w:rFonts w:ascii="Book Antiqua" w:hAnsi="Book Antiqua" w:cs="Times New Roman"/>
          <w:sz w:val="24"/>
          <w:szCs w:val="24"/>
        </w:rPr>
        <w:t xml:space="preserve"> transaction of the medial meniscus in 15 dogs. They found that at ten weeks all of the lacerations </w:t>
      </w:r>
      <w:r w:rsidR="00972F44" w:rsidRPr="007D29FD">
        <w:rPr>
          <w:rFonts w:ascii="Book Antiqua" w:hAnsi="Book Antiqua" w:cs="Times New Roman"/>
          <w:sz w:val="24"/>
          <w:szCs w:val="24"/>
        </w:rPr>
        <w:t xml:space="preserve">healed with </w:t>
      </w:r>
      <w:proofErr w:type="spellStart"/>
      <w:r w:rsidR="00972F44" w:rsidRPr="007D29FD">
        <w:rPr>
          <w:rFonts w:ascii="Book Antiqua" w:hAnsi="Book Antiqua" w:cs="Times New Roman"/>
          <w:sz w:val="24"/>
          <w:szCs w:val="24"/>
        </w:rPr>
        <w:t>fibrovascular</w:t>
      </w:r>
      <w:proofErr w:type="spellEnd"/>
      <w:r w:rsidR="00972F44" w:rsidRPr="007D29FD">
        <w:rPr>
          <w:rFonts w:ascii="Book Antiqua" w:hAnsi="Book Antiqua" w:cs="Times New Roman"/>
          <w:sz w:val="24"/>
          <w:szCs w:val="24"/>
        </w:rPr>
        <w:t xml:space="preserve"> scar tissue. The response originated from the peripheral synovial tissues. Interestingly longitudinal incisions in the avascular portion of the meniscus all failed to heal. </w:t>
      </w:r>
    </w:p>
    <w:p w:rsidR="009C601E" w:rsidRPr="007D29FD" w:rsidRDefault="009C601E" w:rsidP="0044104E">
      <w:pPr>
        <w:spacing w:after="0" w:line="360" w:lineRule="auto"/>
        <w:ind w:firstLineChars="200" w:firstLine="480"/>
        <w:jc w:val="both"/>
        <w:rPr>
          <w:rFonts w:ascii="Book Antiqua" w:hAnsi="Book Antiqua" w:cs="Times New Roman"/>
          <w:sz w:val="24"/>
          <w:szCs w:val="24"/>
        </w:rPr>
      </w:pPr>
      <w:r w:rsidRPr="007D29FD">
        <w:rPr>
          <w:rFonts w:ascii="Book Antiqua" w:hAnsi="Book Antiqua" w:cs="Times New Roman"/>
          <w:sz w:val="24"/>
          <w:szCs w:val="24"/>
        </w:rPr>
        <w:t xml:space="preserve">The blood supply is fundamental to the success of a meniscal repair. Only </w:t>
      </w:r>
      <w:r w:rsidR="00124101" w:rsidRPr="007D29FD">
        <w:rPr>
          <w:rFonts w:ascii="Book Antiqua" w:hAnsi="Book Antiqua" w:cs="Times New Roman"/>
          <w:sz w:val="24"/>
          <w:szCs w:val="24"/>
        </w:rPr>
        <w:t>tears in the red-red or possibly</w:t>
      </w:r>
      <w:r w:rsidRPr="007D29FD">
        <w:rPr>
          <w:rFonts w:ascii="Book Antiqua" w:hAnsi="Book Antiqua" w:cs="Times New Roman"/>
          <w:sz w:val="24"/>
          <w:szCs w:val="24"/>
        </w:rPr>
        <w:t xml:space="preserve"> the red-white zone are expected to heal. The absence of blood vessels in the remaining meniscus prevents widespread use of meniscal repair and patients are subjected to meniscectomy. Attempts have been made to encourage bleeding in otherwise avascular zones. Exogenous fibrin clots have been used to stimulate a reparative response in an avascular </w:t>
      </w:r>
      <w:proofErr w:type="gramStart"/>
      <w:r w:rsidRPr="007D29FD">
        <w:rPr>
          <w:rFonts w:ascii="Book Antiqua" w:hAnsi="Book Antiqua" w:cs="Times New Roman"/>
          <w:sz w:val="24"/>
          <w:szCs w:val="24"/>
        </w:rPr>
        <w:t>zone</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48</w:t>
      </w:r>
      <w:r w:rsidR="00013547"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Five cases of </w:t>
      </w:r>
      <w:proofErr w:type="spellStart"/>
      <w:r w:rsidRPr="007D29FD">
        <w:rPr>
          <w:rFonts w:ascii="Book Antiqua" w:hAnsi="Book Antiqua" w:cs="Times New Roman"/>
          <w:sz w:val="24"/>
          <w:szCs w:val="24"/>
        </w:rPr>
        <w:t>posterolateral</w:t>
      </w:r>
      <w:proofErr w:type="spellEnd"/>
      <w:r w:rsidRPr="007D29FD">
        <w:rPr>
          <w:rFonts w:ascii="Book Antiqua" w:hAnsi="Book Antiqua" w:cs="Times New Roman"/>
          <w:sz w:val="24"/>
          <w:szCs w:val="24"/>
        </w:rPr>
        <w:t xml:space="preserve"> meniscal tears just anterior to the </w:t>
      </w:r>
      <w:proofErr w:type="spellStart"/>
      <w:r w:rsidRPr="007D29FD">
        <w:rPr>
          <w:rFonts w:ascii="Book Antiqua" w:hAnsi="Book Antiqua" w:cs="Times New Roman"/>
          <w:sz w:val="24"/>
          <w:szCs w:val="24"/>
        </w:rPr>
        <w:t>popliteus</w:t>
      </w:r>
      <w:proofErr w:type="spellEnd"/>
      <w:r w:rsidRPr="007D29FD">
        <w:rPr>
          <w:rFonts w:ascii="Book Antiqua" w:hAnsi="Book Antiqua" w:cs="Times New Roman"/>
          <w:sz w:val="24"/>
          <w:szCs w:val="24"/>
        </w:rPr>
        <w:t xml:space="preserve"> fossa that are devoid of penetrating blood vessels were repaired and enhanced with a fibrin clot. All patients returned to initial level of sports and second look arthroscopy showed healing of the periphery occurred in all cases. Trephination of vascular channels on the free meniscal edges has also been shown to improve healing rates. In a </w:t>
      </w:r>
      <w:proofErr w:type="gramStart"/>
      <w:r w:rsidRPr="007D29FD">
        <w:rPr>
          <w:rFonts w:ascii="Book Antiqua" w:hAnsi="Book Antiqua" w:cs="Times New Roman"/>
          <w:sz w:val="24"/>
          <w:szCs w:val="24"/>
        </w:rPr>
        <w:t>study</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49</w:t>
      </w:r>
      <w:r w:rsidR="00013547"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comparing meniscal repair plus trephination with meniscal repair alone, there was a significantly lower re-tear rate in the group who had additional trephination. Further evidence that bleeding can aid meniscal repair is from a study by Cannon and </w:t>
      </w:r>
      <w:proofErr w:type="spellStart"/>
      <w:proofErr w:type="gramStart"/>
      <w:r w:rsidRPr="007D29FD">
        <w:rPr>
          <w:rFonts w:ascii="Book Antiqua" w:hAnsi="Book Antiqua" w:cs="Times New Roman"/>
          <w:sz w:val="24"/>
          <w:szCs w:val="24"/>
        </w:rPr>
        <w:t>Vittori</w:t>
      </w:r>
      <w:proofErr w:type="spellEnd"/>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50</w:t>
      </w:r>
      <w:r w:rsidR="00013547" w:rsidRPr="007D29FD">
        <w:rPr>
          <w:rFonts w:ascii="Book Antiqua" w:hAnsi="Book Antiqua" w:cs="Times New Roman"/>
          <w:sz w:val="24"/>
          <w:szCs w:val="24"/>
          <w:vertAlign w:val="superscript"/>
        </w:rPr>
        <w:t>]</w:t>
      </w:r>
      <w:r w:rsidRPr="007D29FD">
        <w:rPr>
          <w:rFonts w:ascii="Book Antiqua" w:hAnsi="Book Antiqua" w:cs="Times New Roman"/>
          <w:sz w:val="24"/>
          <w:szCs w:val="24"/>
        </w:rPr>
        <w:t>.</w:t>
      </w:r>
      <w:r w:rsidR="00401BD5">
        <w:rPr>
          <w:rFonts w:ascii="Book Antiqua" w:hAnsi="Book Antiqua" w:cs="Times New Roman"/>
          <w:sz w:val="24"/>
          <w:szCs w:val="24"/>
        </w:rPr>
        <w:t xml:space="preserve"> </w:t>
      </w:r>
      <w:r w:rsidRPr="007D29FD">
        <w:rPr>
          <w:rFonts w:ascii="Book Antiqua" w:hAnsi="Book Antiqua" w:cs="Times New Roman"/>
          <w:sz w:val="24"/>
          <w:szCs w:val="24"/>
        </w:rPr>
        <w:t xml:space="preserve">Patients with meniscal repairs in conjunction with anterior cruciate ligament reconstruction were compared with patient undergoing meniscal repair alone. They report a 93% healing rate in the anterior cruciate ligament reconstruction group compared to 50% in meniscal repair alone. Anterior cruciate ligament reconstruction involves tibial and femoral </w:t>
      </w:r>
      <w:proofErr w:type="gramStart"/>
      <w:r w:rsidRPr="007D29FD">
        <w:rPr>
          <w:rFonts w:ascii="Book Antiqua" w:hAnsi="Book Antiqua" w:cs="Times New Roman"/>
          <w:sz w:val="24"/>
          <w:szCs w:val="24"/>
        </w:rPr>
        <w:t>drilling,</w:t>
      </w:r>
      <w:proofErr w:type="gramEnd"/>
      <w:r w:rsidRPr="007D29FD">
        <w:rPr>
          <w:rFonts w:ascii="Book Antiqua" w:hAnsi="Book Antiqua" w:cs="Times New Roman"/>
          <w:sz w:val="24"/>
          <w:szCs w:val="24"/>
        </w:rPr>
        <w:t xml:space="preserve"> this delivers local growth and clotting factors which may account for the higher repair success rate. It was also noted that acute repairs within 8 weeks of injury did better than the more chronic repairs.</w:t>
      </w:r>
      <w:r w:rsidR="00401BD5">
        <w:rPr>
          <w:rFonts w:ascii="Book Antiqua" w:hAnsi="Book Antiqua" w:cs="Times New Roman"/>
          <w:sz w:val="24"/>
          <w:szCs w:val="24"/>
        </w:rPr>
        <w:t xml:space="preserve"> </w:t>
      </w:r>
    </w:p>
    <w:p w:rsidR="0059329F" w:rsidRPr="007D29FD" w:rsidRDefault="00CF2172" w:rsidP="0044104E">
      <w:pPr>
        <w:spacing w:after="0" w:line="360" w:lineRule="auto"/>
        <w:ind w:firstLineChars="200" w:firstLine="480"/>
        <w:jc w:val="both"/>
        <w:rPr>
          <w:rFonts w:ascii="Book Antiqua" w:hAnsi="Book Antiqua" w:cs="Times New Roman"/>
          <w:sz w:val="24"/>
          <w:szCs w:val="24"/>
        </w:rPr>
      </w:pPr>
      <w:r w:rsidRPr="007D29FD">
        <w:rPr>
          <w:rFonts w:ascii="Book Antiqua" w:hAnsi="Book Antiqua" w:cs="Times New Roman"/>
          <w:sz w:val="24"/>
          <w:szCs w:val="24"/>
        </w:rPr>
        <w:lastRenderedPageBreak/>
        <w:t xml:space="preserve">Johnson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51</w:t>
      </w:r>
      <w:r w:rsidR="00013547"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reviewed a consecutive series of 48 patients who had arthroscopically assisted repair of medial meniscal tears. Exclusion criteria was any other knee pathology or a tear less than 10mm. Clinical success was based </w:t>
      </w:r>
      <w:r w:rsidR="00124101" w:rsidRPr="007D29FD">
        <w:rPr>
          <w:rFonts w:ascii="Book Antiqua" w:hAnsi="Book Antiqua" w:cs="Times New Roman"/>
          <w:sz w:val="24"/>
          <w:szCs w:val="24"/>
        </w:rPr>
        <w:t xml:space="preserve">on </w:t>
      </w:r>
      <w:r w:rsidR="001C06A1" w:rsidRPr="007D29FD">
        <w:rPr>
          <w:rFonts w:ascii="Book Antiqua" w:hAnsi="Book Antiqua" w:cs="Times New Roman"/>
          <w:sz w:val="24"/>
          <w:szCs w:val="24"/>
        </w:rPr>
        <w:t xml:space="preserve">history of pain, physical examination and bilateral standing radiographs. The average follow-up period was just over 10 years. Authors found a clinical success rate of 76%. Furthermore radiographic examination revealed only 8% of operated knees had minimal joint changes compared to 3% in the contralateral knee. As patients were contacted on average 10 years following the procedure almost </w:t>
      </w:r>
      <w:r w:rsidR="003579CB" w:rsidRPr="007D29FD">
        <w:rPr>
          <w:rFonts w:ascii="Book Antiqua" w:hAnsi="Book Antiqua" w:cs="Times New Roman"/>
          <w:sz w:val="24"/>
          <w:szCs w:val="24"/>
        </w:rPr>
        <w:t xml:space="preserve">30% were lost to follow-up. Another </w:t>
      </w:r>
      <w:proofErr w:type="gramStart"/>
      <w:r w:rsidR="003579CB" w:rsidRPr="007D29FD">
        <w:rPr>
          <w:rFonts w:ascii="Book Antiqua" w:hAnsi="Book Antiqua" w:cs="Times New Roman"/>
          <w:sz w:val="24"/>
          <w:szCs w:val="24"/>
        </w:rPr>
        <w:t>study</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52</w:t>
      </w:r>
      <w:r w:rsidR="00013547" w:rsidRPr="007D29FD">
        <w:rPr>
          <w:rFonts w:ascii="Book Antiqua" w:hAnsi="Book Antiqua" w:cs="Times New Roman"/>
          <w:sz w:val="24"/>
          <w:szCs w:val="24"/>
          <w:vertAlign w:val="superscript"/>
        </w:rPr>
        <w:t>]</w:t>
      </w:r>
      <w:r w:rsidR="003579CB" w:rsidRPr="007D29FD">
        <w:rPr>
          <w:rFonts w:ascii="Book Antiqua" w:hAnsi="Book Antiqua" w:cs="Times New Roman"/>
          <w:sz w:val="24"/>
          <w:szCs w:val="24"/>
        </w:rPr>
        <w:t xml:space="preserve"> with long term follow-up over 10 years also report encouraging results. Thirty-three consecutive open meniscal repairs were evaluated. No patients were lost to follow-up. </w:t>
      </w:r>
      <w:r w:rsidR="0093426D" w:rsidRPr="007D29FD">
        <w:rPr>
          <w:rFonts w:ascii="Book Antiqua" w:hAnsi="Book Antiqua" w:cs="Times New Roman"/>
          <w:sz w:val="24"/>
          <w:szCs w:val="24"/>
        </w:rPr>
        <w:t>None of the 12 menisci in the stable knees sustained re-tears, compared with 7 of 21 (33%) menisci in nearly stable or unstable knees. Authors concluded a long term survival for 79% with radiographic evidence for the biomechanical function of successful meniscal repairs.</w:t>
      </w:r>
      <w:r w:rsidR="0059329F" w:rsidRPr="007D29FD">
        <w:rPr>
          <w:rFonts w:ascii="Book Antiqua" w:hAnsi="Book Antiqua" w:cs="Times New Roman"/>
          <w:sz w:val="24"/>
          <w:szCs w:val="24"/>
        </w:rPr>
        <w:t xml:space="preserve"> A review</w:t>
      </w:r>
      <w:r w:rsidR="00013547" w:rsidRPr="007D29FD">
        <w:rPr>
          <w:rFonts w:ascii="Book Antiqua" w:hAnsi="Book Antiqua" w:cs="Times New Roman"/>
          <w:sz w:val="24"/>
          <w:szCs w:val="24"/>
          <w:vertAlign w:val="superscript"/>
        </w:rPr>
        <w:t>[</w:t>
      </w:r>
      <w:r w:rsidR="00B81251" w:rsidRPr="007D29FD">
        <w:rPr>
          <w:rFonts w:ascii="Book Antiqua" w:hAnsi="Book Antiqua" w:cs="Times New Roman"/>
          <w:sz w:val="24"/>
          <w:szCs w:val="24"/>
          <w:vertAlign w:val="superscript"/>
        </w:rPr>
        <w:t>53</w:t>
      </w:r>
      <w:r w:rsidR="00013547" w:rsidRPr="007D29FD">
        <w:rPr>
          <w:rFonts w:ascii="Book Antiqua" w:hAnsi="Book Antiqua" w:cs="Times New Roman"/>
          <w:sz w:val="24"/>
          <w:szCs w:val="24"/>
          <w:vertAlign w:val="superscript"/>
        </w:rPr>
        <w:t>]</w:t>
      </w:r>
      <w:r w:rsidR="0059329F" w:rsidRPr="007D29FD">
        <w:rPr>
          <w:rFonts w:ascii="Book Antiqua" w:hAnsi="Book Antiqua" w:cs="Times New Roman"/>
          <w:sz w:val="24"/>
          <w:szCs w:val="24"/>
        </w:rPr>
        <w:t xml:space="preserve"> of sixty two meniscal repairs has shown that early repair within 3 </w:t>
      </w:r>
      <w:proofErr w:type="spellStart"/>
      <w:r w:rsidR="0059329F" w:rsidRPr="007D29FD">
        <w:rPr>
          <w:rFonts w:ascii="Book Antiqua" w:hAnsi="Book Antiqua" w:cs="Times New Roman"/>
          <w:sz w:val="24"/>
          <w:szCs w:val="24"/>
        </w:rPr>
        <w:t>mo</w:t>
      </w:r>
      <w:proofErr w:type="spellEnd"/>
      <w:r w:rsidR="0059329F" w:rsidRPr="007D29FD">
        <w:rPr>
          <w:rFonts w:ascii="Book Antiqua" w:hAnsi="Book Antiqua" w:cs="Times New Roman"/>
          <w:sz w:val="24"/>
          <w:szCs w:val="24"/>
        </w:rPr>
        <w:t xml:space="preserve"> of injury had better results than late </w:t>
      </w:r>
      <w:r w:rsidR="00CB04D8" w:rsidRPr="007D29FD">
        <w:rPr>
          <w:rFonts w:ascii="Book Antiqua" w:hAnsi="Book Antiqua" w:cs="Times New Roman"/>
          <w:sz w:val="24"/>
          <w:szCs w:val="24"/>
        </w:rPr>
        <w:t>repair</w:t>
      </w:r>
      <w:r w:rsidR="0059329F" w:rsidRPr="007D29FD">
        <w:rPr>
          <w:rFonts w:ascii="Book Antiqua" w:hAnsi="Book Antiqua" w:cs="Times New Roman"/>
          <w:sz w:val="24"/>
          <w:szCs w:val="24"/>
        </w:rPr>
        <w:t xml:space="preserve"> (91% </w:t>
      </w:r>
      <w:r w:rsidR="0028325A" w:rsidRPr="0028325A">
        <w:rPr>
          <w:rFonts w:ascii="Book Antiqua" w:hAnsi="Book Antiqua" w:cs="Times New Roman"/>
          <w:i/>
          <w:sz w:val="24"/>
          <w:szCs w:val="24"/>
        </w:rPr>
        <w:t>vs</w:t>
      </w:r>
      <w:r w:rsidR="0059329F" w:rsidRPr="007D29FD">
        <w:rPr>
          <w:rFonts w:ascii="Book Antiqua" w:hAnsi="Book Antiqua" w:cs="Times New Roman"/>
          <w:sz w:val="24"/>
          <w:szCs w:val="24"/>
        </w:rPr>
        <w:t xml:space="preserve"> 58% success rate)</w:t>
      </w:r>
      <w:r w:rsidR="00CB04D8" w:rsidRPr="007D29FD">
        <w:rPr>
          <w:rFonts w:ascii="Book Antiqua" w:hAnsi="Book Antiqua" w:cs="Times New Roman"/>
          <w:sz w:val="24"/>
          <w:szCs w:val="24"/>
        </w:rPr>
        <w:t xml:space="preserve"> and</w:t>
      </w:r>
      <w:r w:rsidR="0059329F" w:rsidRPr="007D29FD">
        <w:rPr>
          <w:rFonts w:ascii="Book Antiqua" w:hAnsi="Book Antiqua" w:cs="Times New Roman"/>
          <w:sz w:val="24"/>
          <w:szCs w:val="24"/>
        </w:rPr>
        <w:t xml:space="preserve"> traumatic tears </w:t>
      </w:r>
      <w:r w:rsidR="00CB04D8" w:rsidRPr="007D29FD">
        <w:rPr>
          <w:rFonts w:ascii="Book Antiqua" w:hAnsi="Book Antiqua" w:cs="Times New Roman"/>
          <w:sz w:val="24"/>
          <w:szCs w:val="24"/>
        </w:rPr>
        <w:t>fared</w:t>
      </w:r>
      <w:r w:rsidR="0059329F" w:rsidRPr="007D29FD">
        <w:rPr>
          <w:rFonts w:ascii="Book Antiqua" w:hAnsi="Book Antiqua" w:cs="Times New Roman"/>
          <w:sz w:val="24"/>
          <w:szCs w:val="24"/>
        </w:rPr>
        <w:t xml:space="preserve"> better than chronic tears (73% </w:t>
      </w:r>
      <w:r w:rsidR="0028325A" w:rsidRPr="0028325A">
        <w:rPr>
          <w:rFonts w:ascii="Book Antiqua" w:hAnsi="Book Antiqua" w:cs="Times New Roman"/>
          <w:i/>
          <w:sz w:val="24"/>
          <w:szCs w:val="24"/>
        </w:rPr>
        <w:t>vs</w:t>
      </w:r>
      <w:r w:rsidR="0059329F" w:rsidRPr="007D29FD">
        <w:rPr>
          <w:rFonts w:ascii="Book Antiqua" w:hAnsi="Book Antiqua" w:cs="Times New Roman"/>
          <w:sz w:val="24"/>
          <w:szCs w:val="24"/>
        </w:rPr>
        <w:t xml:space="preserve"> 42%). </w:t>
      </w:r>
      <w:r w:rsidR="00CB04D8" w:rsidRPr="007D29FD">
        <w:rPr>
          <w:rFonts w:ascii="Book Antiqua" w:hAnsi="Book Antiqua" w:cs="Times New Roman"/>
          <w:sz w:val="24"/>
          <w:szCs w:val="24"/>
        </w:rPr>
        <w:t>Authors concluded that isolated atraumatic medial meniscal tears appeared to do particularly poorly and may be better treated by meniscectomy.</w:t>
      </w:r>
    </w:p>
    <w:p w:rsidR="009C601E" w:rsidRPr="007D29FD" w:rsidRDefault="009C601E" w:rsidP="0044104E">
      <w:pPr>
        <w:spacing w:after="0" w:line="360" w:lineRule="auto"/>
        <w:ind w:firstLineChars="150" w:firstLine="360"/>
        <w:jc w:val="both"/>
        <w:rPr>
          <w:rFonts w:ascii="Book Antiqua" w:hAnsi="Book Antiqua" w:cs="Times New Roman"/>
          <w:sz w:val="24"/>
          <w:szCs w:val="24"/>
        </w:rPr>
      </w:pPr>
      <w:proofErr w:type="spellStart"/>
      <w:r w:rsidRPr="007D29FD">
        <w:rPr>
          <w:rFonts w:ascii="Book Antiqua" w:hAnsi="Book Antiqua" w:cs="Times New Roman"/>
          <w:sz w:val="24"/>
          <w:szCs w:val="24"/>
        </w:rPr>
        <w:t>Seo</w:t>
      </w:r>
      <w:proofErr w:type="spellEnd"/>
      <w:r w:rsidRPr="007D29FD">
        <w:rPr>
          <w:rFonts w:ascii="Book Antiqua" w:hAnsi="Book Antiqua" w:cs="Times New Roman"/>
          <w:sz w:val="24"/>
          <w:szCs w:val="24"/>
        </w:rPr>
        <w:t xml:space="preserve">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54</w:t>
      </w:r>
      <w:r w:rsidR="00013547"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performed second look arthroscopies in 11 patients who underwent arthroscopic repair of the posterior root attachment at 13.4 </w:t>
      </w:r>
      <w:proofErr w:type="spellStart"/>
      <w:r w:rsidRPr="007D29FD">
        <w:rPr>
          <w:rFonts w:ascii="Book Antiqua" w:hAnsi="Book Antiqua" w:cs="Times New Roman"/>
          <w:sz w:val="24"/>
          <w:szCs w:val="24"/>
        </w:rPr>
        <w:t>mo</w:t>
      </w:r>
      <w:proofErr w:type="spellEnd"/>
      <w:r w:rsidRPr="007D29FD">
        <w:rPr>
          <w:rFonts w:ascii="Book Antiqua" w:hAnsi="Book Antiqua" w:cs="Times New Roman"/>
          <w:sz w:val="24"/>
          <w:szCs w:val="24"/>
        </w:rPr>
        <w:t xml:space="preserve"> postoperatively and in none of them had the repair healed.</w:t>
      </w:r>
      <w:r w:rsidR="00EE5865" w:rsidRPr="007D29FD">
        <w:rPr>
          <w:rFonts w:ascii="Book Antiqua" w:hAnsi="Book Antiqua" w:cs="Times New Roman"/>
          <w:sz w:val="24"/>
          <w:szCs w:val="24"/>
        </w:rPr>
        <w:t xml:space="preserve"> A </w:t>
      </w:r>
      <w:proofErr w:type="gramStart"/>
      <w:r w:rsidR="00EE5865" w:rsidRPr="007D29FD">
        <w:rPr>
          <w:rFonts w:ascii="Book Antiqua" w:hAnsi="Book Antiqua" w:cs="Times New Roman"/>
          <w:sz w:val="24"/>
          <w:szCs w:val="24"/>
        </w:rPr>
        <w:t>study</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55</w:t>
      </w:r>
      <w:r w:rsidR="00013547" w:rsidRPr="007D29FD">
        <w:rPr>
          <w:rFonts w:ascii="Book Antiqua" w:hAnsi="Book Antiqua" w:cs="Times New Roman"/>
          <w:sz w:val="24"/>
          <w:szCs w:val="24"/>
          <w:vertAlign w:val="superscript"/>
        </w:rPr>
        <w:t>]</w:t>
      </w:r>
      <w:r w:rsidR="00EE5865" w:rsidRPr="007D29FD">
        <w:rPr>
          <w:rFonts w:ascii="Book Antiqua" w:hAnsi="Book Antiqua" w:cs="Times New Roman"/>
          <w:sz w:val="24"/>
          <w:szCs w:val="24"/>
        </w:rPr>
        <w:t xml:space="preserve"> evaluating healing after meniscal repair using </w:t>
      </w:r>
      <w:proofErr w:type="spellStart"/>
      <w:r w:rsidR="00EE5865" w:rsidRPr="007D29FD">
        <w:rPr>
          <w:rFonts w:ascii="Book Antiqua" w:hAnsi="Book Antiqua" w:cs="Times New Roman"/>
          <w:sz w:val="24"/>
          <w:szCs w:val="24"/>
        </w:rPr>
        <w:t>artho</w:t>
      </w:r>
      <w:proofErr w:type="spellEnd"/>
      <w:r w:rsidR="00EE5865" w:rsidRPr="007D29FD">
        <w:rPr>
          <w:rFonts w:ascii="Book Antiqua" w:hAnsi="Book Antiqua" w:cs="Times New Roman"/>
          <w:sz w:val="24"/>
          <w:szCs w:val="24"/>
        </w:rPr>
        <w:t>-CT scan also found that posterior segment healing rate was lower compared to middle portion tears.</w:t>
      </w:r>
      <w:r w:rsidR="00401BD5">
        <w:rPr>
          <w:rFonts w:ascii="Book Antiqua" w:hAnsi="Book Antiqua" w:cs="Times New Roman"/>
          <w:sz w:val="24"/>
          <w:szCs w:val="24"/>
        </w:rPr>
        <w:t xml:space="preserve"> </w:t>
      </w:r>
      <w:r w:rsidRPr="007D29FD">
        <w:rPr>
          <w:rFonts w:ascii="Book Antiqua" w:hAnsi="Book Antiqua" w:cs="Times New Roman"/>
          <w:sz w:val="24"/>
          <w:szCs w:val="24"/>
        </w:rPr>
        <w:t>Despite this most patients sti</w:t>
      </w:r>
      <w:r w:rsidR="0072589F" w:rsidRPr="007D29FD">
        <w:rPr>
          <w:rFonts w:ascii="Book Antiqua" w:hAnsi="Book Antiqua" w:cs="Times New Roman"/>
          <w:sz w:val="24"/>
          <w:szCs w:val="24"/>
        </w:rPr>
        <w:t xml:space="preserve">ll showed clinical improvement suggesting that the favourable results seen after meniscal repair do not necessarily correlate with the appearance of a normal looking meniscus. </w:t>
      </w:r>
    </w:p>
    <w:p w:rsidR="00FE5A43" w:rsidRPr="007D29FD" w:rsidRDefault="00FE5A43" w:rsidP="0044104E">
      <w:pPr>
        <w:spacing w:after="0" w:line="360" w:lineRule="auto"/>
        <w:ind w:firstLineChars="150" w:firstLine="360"/>
        <w:jc w:val="both"/>
        <w:rPr>
          <w:rFonts w:ascii="Book Antiqua" w:hAnsi="Book Antiqua" w:cs="Times New Roman"/>
          <w:sz w:val="24"/>
          <w:szCs w:val="24"/>
        </w:rPr>
      </w:pPr>
      <w:r w:rsidRPr="007D29FD">
        <w:rPr>
          <w:rFonts w:ascii="Book Antiqua" w:hAnsi="Book Antiqua" w:cs="Times New Roman"/>
          <w:sz w:val="24"/>
          <w:szCs w:val="24"/>
        </w:rPr>
        <w:t>Studies comparing meniscal repair with meniscectomy are limited. Defining whether or not a meniscal tear has healed post-operatively is difficult. MRI scans are only 80</w:t>
      </w:r>
      <w:r w:rsidR="005774BC" w:rsidRPr="007D29FD">
        <w:rPr>
          <w:rFonts w:ascii="Book Antiqua" w:hAnsi="Book Antiqua" w:cs="Times New Roman"/>
          <w:sz w:val="24"/>
          <w:szCs w:val="24"/>
        </w:rPr>
        <w:t>%</w:t>
      </w:r>
      <w:r w:rsidRPr="007D29FD">
        <w:rPr>
          <w:rFonts w:ascii="Book Antiqua" w:hAnsi="Book Antiqua" w:cs="Times New Roman"/>
          <w:sz w:val="24"/>
          <w:szCs w:val="24"/>
        </w:rPr>
        <w:t>-90% accurate at diagnosing meniscal tears initially and even less accurate post-operatively</w:t>
      </w:r>
      <w:r w:rsidR="00CA5B4A" w:rsidRPr="007D29FD">
        <w:rPr>
          <w:rFonts w:ascii="Book Antiqua" w:hAnsi="Book Antiqua" w:cs="Times New Roman"/>
          <w:sz w:val="24"/>
          <w:szCs w:val="24"/>
        </w:rPr>
        <w:t xml:space="preserve">. High signal in the meniscal tissue can represent oedema, degeneration, an actual tear or a healing tear post </w:t>
      </w:r>
      <w:proofErr w:type="gramStart"/>
      <w:r w:rsidR="00CA5B4A" w:rsidRPr="007D29FD">
        <w:rPr>
          <w:rFonts w:ascii="Book Antiqua" w:hAnsi="Book Antiqua" w:cs="Times New Roman"/>
          <w:sz w:val="24"/>
          <w:szCs w:val="24"/>
        </w:rPr>
        <w:t>repair</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56</w:t>
      </w:r>
      <w:r w:rsidR="00013547" w:rsidRPr="007D29FD">
        <w:rPr>
          <w:rFonts w:ascii="Book Antiqua" w:hAnsi="Book Antiqua" w:cs="Times New Roman"/>
          <w:sz w:val="24"/>
          <w:szCs w:val="24"/>
          <w:vertAlign w:val="superscript"/>
        </w:rPr>
        <w:t>]</w:t>
      </w:r>
      <w:r w:rsidRPr="007D29FD">
        <w:rPr>
          <w:rFonts w:ascii="Book Antiqua" w:hAnsi="Book Antiqua" w:cs="Times New Roman"/>
          <w:sz w:val="24"/>
          <w:szCs w:val="24"/>
        </w:rPr>
        <w:t xml:space="preserve">. </w:t>
      </w:r>
      <w:r w:rsidR="00CA5B4A" w:rsidRPr="007D29FD">
        <w:rPr>
          <w:rFonts w:ascii="Book Antiqua" w:hAnsi="Book Antiqua" w:cs="Times New Roman"/>
          <w:sz w:val="24"/>
          <w:szCs w:val="24"/>
        </w:rPr>
        <w:t xml:space="preserve">Second-look arthroscopy </w:t>
      </w:r>
      <w:r w:rsidR="00CA5B4A" w:rsidRPr="007D29FD">
        <w:rPr>
          <w:rFonts w:ascii="Book Antiqua" w:hAnsi="Book Antiqua" w:cs="Times New Roman"/>
          <w:sz w:val="24"/>
          <w:szCs w:val="24"/>
        </w:rPr>
        <w:lastRenderedPageBreak/>
        <w:t>to directly visualise the repair, requires an invasive surgical procedure and would be hard to justify.</w:t>
      </w:r>
      <w:r w:rsidR="00CA3B76" w:rsidRPr="007D29FD">
        <w:rPr>
          <w:rFonts w:ascii="Book Antiqua" w:hAnsi="Book Antiqua" w:cs="Times New Roman"/>
          <w:sz w:val="24"/>
          <w:szCs w:val="24"/>
        </w:rPr>
        <w:t xml:space="preserve"> Furthermore randomising patients to receive either repair or resection would not be ethical as different tear patterns require different interventions. </w:t>
      </w:r>
      <w:r w:rsidR="00F52BBF" w:rsidRPr="007D29FD">
        <w:rPr>
          <w:rFonts w:ascii="Book Antiqua" w:hAnsi="Book Antiqua" w:cs="Times New Roman"/>
          <w:sz w:val="24"/>
          <w:szCs w:val="24"/>
        </w:rPr>
        <w:t xml:space="preserve">Stein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57</w:t>
      </w:r>
      <w:r w:rsidR="00013547" w:rsidRPr="007D29FD">
        <w:rPr>
          <w:rFonts w:ascii="Book Antiqua" w:hAnsi="Book Antiqua" w:cs="Times New Roman"/>
          <w:sz w:val="24"/>
          <w:szCs w:val="24"/>
          <w:vertAlign w:val="superscript"/>
        </w:rPr>
        <w:t>]</w:t>
      </w:r>
      <w:r w:rsidR="00F52BBF" w:rsidRPr="007D29FD">
        <w:rPr>
          <w:rFonts w:ascii="Book Antiqua" w:hAnsi="Book Antiqua" w:cs="Times New Roman"/>
          <w:sz w:val="24"/>
          <w:szCs w:val="24"/>
        </w:rPr>
        <w:t xml:space="preserve">report on the long term outcome after arthroscopic meniscal repair versus arthroscopic partial repair meniscectomy for traumatic meniscal tears. Eight-one patients were assigned to either repair or resection. Meniscal repair was performed in full thickness and vertical longitudinal tears greater than 1cm or bucket handle tears in the red-red </w:t>
      </w:r>
      <w:r w:rsidR="009C601E" w:rsidRPr="007D29FD">
        <w:rPr>
          <w:rFonts w:ascii="Book Antiqua" w:hAnsi="Book Antiqua" w:cs="Times New Roman"/>
          <w:sz w:val="24"/>
          <w:szCs w:val="24"/>
        </w:rPr>
        <w:t>to red-white zone. Partial meniscectomy was for ruptures in the white-white zone, or for all tears considered non-repairable due to type and size. Full rehabilitation was performed for all repairs. This included six weeks of protected weight bearing in motion limiting braces. At long term follow-up (8.8 years) no osteoarthritic progression was detectable in 80.8% after repair compared with 40.0% after meniscectomy. Pre-injury level of activity was achieved in 96.2% after repair compared with 50% after meniscectomy. Function score revealed no significant difference.</w:t>
      </w:r>
      <w:r w:rsidR="00401BD5">
        <w:rPr>
          <w:rFonts w:ascii="Book Antiqua" w:hAnsi="Book Antiqua" w:cs="Times New Roman"/>
          <w:sz w:val="24"/>
          <w:szCs w:val="24"/>
        </w:rPr>
        <w:t xml:space="preserve"> </w:t>
      </w:r>
      <w:r w:rsidR="0072589F" w:rsidRPr="007D29FD">
        <w:rPr>
          <w:rFonts w:ascii="Book Antiqua" w:hAnsi="Book Antiqua" w:cs="Times New Roman"/>
          <w:sz w:val="24"/>
          <w:szCs w:val="24"/>
        </w:rPr>
        <w:t xml:space="preserve">An important point to note from this study is that all patients benefited from surgery. One cannot deduce that repair is better than resection as treatment was not randomised </w:t>
      </w:r>
      <w:r w:rsidR="00C94B4A" w:rsidRPr="007D29FD">
        <w:rPr>
          <w:rFonts w:ascii="Book Antiqua" w:hAnsi="Book Antiqua" w:cs="Times New Roman"/>
          <w:sz w:val="24"/>
          <w:szCs w:val="24"/>
        </w:rPr>
        <w:t xml:space="preserve">but specifically chosen depending on the type of tear. Also potential benefits of meniscal repair must be weighed up against significant differences in post-operative rehabilitation. Patients having simple meniscectomy can usually return to full work after a couple of weeks. However for a successful result following meniscal repair, patients are required to wear a hinged brace for up to 6 </w:t>
      </w:r>
      <w:proofErr w:type="spellStart"/>
      <w:r w:rsidR="00C94B4A" w:rsidRPr="007D29FD">
        <w:rPr>
          <w:rFonts w:ascii="Book Antiqua" w:hAnsi="Book Antiqua" w:cs="Times New Roman"/>
          <w:sz w:val="24"/>
          <w:szCs w:val="24"/>
        </w:rPr>
        <w:t>w</w:t>
      </w:r>
      <w:r w:rsidR="00F310BC">
        <w:rPr>
          <w:rFonts w:ascii="Book Antiqua" w:hAnsi="Book Antiqua" w:cs="Times New Roman" w:hint="eastAsia"/>
          <w:sz w:val="24"/>
          <w:szCs w:val="24"/>
          <w:lang w:eastAsia="zh-CN"/>
        </w:rPr>
        <w:t>k</w:t>
      </w:r>
      <w:proofErr w:type="spellEnd"/>
      <w:r w:rsidR="00C94B4A" w:rsidRPr="007D29FD">
        <w:rPr>
          <w:rFonts w:ascii="Book Antiqua" w:hAnsi="Book Antiqua" w:cs="Times New Roman"/>
          <w:sz w:val="24"/>
          <w:szCs w:val="24"/>
        </w:rPr>
        <w:t xml:space="preserve"> followed by extensive physiotherapy. Such restriction should be taken into account and evaluated on a patient by patient basis.</w:t>
      </w:r>
      <w:r w:rsidR="00401BD5">
        <w:rPr>
          <w:rFonts w:ascii="Book Antiqua" w:hAnsi="Book Antiqua" w:cs="Times New Roman"/>
          <w:sz w:val="24"/>
          <w:szCs w:val="24"/>
        </w:rPr>
        <w:t xml:space="preserve"> </w:t>
      </w:r>
    </w:p>
    <w:p w:rsidR="005F677A" w:rsidRPr="007D29FD" w:rsidRDefault="005F677A" w:rsidP="0044104E">
      <w:pPr>
        <w:spacing w:after="0" w:line="360" w:lineRule="auto"/>
        <w:jc w:val="both"/>
        <w:rPr>
          <w:rFonts w:ascii="Book Antiqua" w:hAnsi="Book Antiqua" w:cs="Times New Roman"/>
          <w:b/>
          <w:sz w:val="24"/>
          <w:szCs w:val="24"/>
        </w:rPr>
      </w:pPr>
    </w:p>
    <w:p w:rsidR="00830EE8" w:rsidRPr="007D29FD" w:rsidRDefault="00D830AD"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t>MENISCAL REPAIR TECHNIQUES</w:t>
      </w:r>
    </w:p>
    <w:p w:rsidR="00830EE8" w:rsidRPr="007D29FD" w:rsidRDefault="00566631" w:rsidP="0044104E">
      <w:pPr>
        <w:spacing w:after="0" w:line="360" w:lineRule="auto"/>
        <w:jc w:val="both"/>
        <w:rPr>
          <w:rFonts w:ascii="Book Antiqua" w:hAnsi="Book Antiqua" w:cs="Times New Roman"/>
          <w:sz w:val="24"/>
          <w:szCs w:val="24"/>
        </w:rPr>
      </w:pPr>
      <w:r w:rsidRPr="007D29FD">
        <w:rPr>
          <w:rFonts w:ascii="Book Antiqua" w:hAnsi="Book Antiqua" w:cs="Times New Roman"/>
          <w:sz w:val="24"/>
          <w:szCs w:val="24"/>
        </w:rPr>
        <w:t xml:space="preserve">With the growing trend towards meniscal repair, naturally there </w:t>
      </w:r>
      <w:r w:rsidR="008B1C94" w:rsidRPr="007D29FD">
        <w:rPr>
          <w:rFonts w:ascii="Book Antiqua" w:hAnsi="Book Antiqua" w:cs="Times New Roman"/>
          <w:sz w:val="24"/>
          <w:szCs w:val="24"/>
        </w:rPr>
        <w:t>have also been advances</w:t>
      </w:r>
      <w:r w:rsidRPr="007D29FD">
        <w:rPr>
          <w:rFonts w:ascii="Book Antiqua" w:hAnsi="Book Antiqua" w:cs="Times New Roman"/>
          <w:sz w:val="24"/>
          <w:szCs w:val="24"/>
        </w:rPr>
        <w:t xml:space="preserve"> in repair techniques particularly since the introduction of arthroscopic surgery. </w:t>
      </w:r>
      <w:r w:rsidR="00735943" w:rsidRPr="007D29FD">
        <w:rPr>
          <w:rFonts w:ascii="Book Antiqua" w:hAnsi="Book Antiqua" w:cs="Times New Roman"/>
          <w:sz w:val="24"/>
          <w:szCs w:val="24"/>
        </w:rPr>
        <w:t xml:space="preserve">Open meniscal repair through an incision posterior to the collateral ligaments is </w:t>
      </w:r>
      <w:r w:rsidR="00541456" w:rsidRPr="007D29FD">
        <w:rPr>
          <w:rFonts w:ascii="Book Antiqua" w:hAnsi="Book Antiqua" w:cs="Times New Roman"/>
          <w:sz w:val="24"/>
          <w:szCs w:val="24"/>
        </w:rPr>
        <w:t xml:space="preserve">now </w:t>
      </w:r>
      <w:r w:rsidR="00735943" w:rsidRPr="007D29FD">
        <w:rPr>
          <w:rFonts w:ascii="Book Antiqua" w:hAnsi="Book Antiqua" w:cs="Times New Roman"/>
          <w:sz w:val="24"/>
          <w:szCs w:val="24"/>
        </w:rPr>
        <w:t xml:space="preserve">rarely performed </w:t>
      </w:r>
      <w:r w:rsidR="00B41EA8" w:rsidRPr="007D29FD">
        <w:rPr>
          <w:rFonts w:ascii="Book Antiqua" w:hAnsi="Book Antiqua" w:cs="Times New Roman"/>
          <w:sz w:val="24"/>
          <w:szCs w:val="24"/>
        </w:rPr>
        <w:t xml:space="preserve">due to associated neurovascular injury. </w:t>
      </w:r>
      <w:proofErr w:type="spellStart"/>
      <w:r w:rsidR="00B41EA8" w:rsidRPr="007D29FD">
        <w:rPr>
          <w:rFonts w:ascii="Book Antiqua" w:hAnsi="Book Antiqua" w:cs="Times New Roman"/>
          <w:sz w:val="24"/>
          <w:szCs w:val="24"/>
        </w:rPr>
        <w:t>Rockbom</w:t>
      </w:r>
      <w:proofErr w:type="spellEnd"/>
      <w:r w:rsidR="00B41EA8" w:rsidRPr="007D29FD">
        <w:rPr>
          <w:rFonts w:ascii="Book Antiqua" w:hAnsi="Book Antiqua" w:cs="Times New Roman"/>
          <w:sz w:val="24"/>
          <w:szCs w:val="24"/>
        </w:rPr>
        <w:t xml:space="preserve"> and </w:t>
      </w:r>
      <w:proofErr w:type="spellStart"/>
      <w:proofErr w:type="gramStart"/>
      <w:r w:rsidR="00B41EA8" w:rsidRPr="007D29FD">
        <w:rPr>
          <w:rFonts w:ascii="Book Antiqua" w:hAnsi="Book Antiqua" w:cs="Times New Roman"/>
          <w:sz w:val="24"/>
          <w:szCs w:val="24"/>
        </w:rPr>
        <w:t>Gillquist</w:t>
      </w:r>
      <w:proofErr w:type="spellEnd"/>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58</w:t>
      </w:r>
      <w:r w:rsidR="00013547" w:rsidRPr="007D29FD">
        <w:rPr>
          <w:rFonts w:ascii="Book Antiqua" w:hAnsi="Book Antiqua" w:cs="Times New Roman"/>
          <w:sz w:val="24"/>
          <w:szCs w:val="24"/>
          <w:vertAlign w:val="superscript"/>
        </w:rPr>
        <w:t>]</w:t>
      </w:r>
      <w:r w:rsidR="003E27FD">
        <w:rPr>
          <w:rFonts w:ascii="Book Antiqua" w:hAnsi="Book Antiqua" w:cs="Times New Roman" w:hint="eastAsia"/>
          <w:sz w:val="24"/>
          <w:szCs w:val="24"/>
          <w:vertAlign w:val="superscript"/>
          <w:lang w:eastAsia="zh-CN"/>
        </w:rPr>
        <w:t xml:space="preserve"> </w:t>
      </w:r>
      <w:r w:rsidR="00B41EA8" w:rsidRPr="007D29FD">
        <w:rPr>
          <w:rFonts w:ascii="Book Antiqua" w:hAnsi="Book Antiqua" w:cs="Times New Roman"/>
          <w:sz w:val="24"/>
          <w:szCs w:val="24"/>
        </w:rPr>
        <w:t xml:space="preserve">report on a 13 year follow-up of 31 patients who underwent open meniscal repair. </w:t>
      </w:r>
      <w:r w:rsidR="007C68C3" w:rsidRPr="007D29FD">
        <w:rPr>
          <w:rFonts w:ascii="Book Antiqua" w:hAnsi="Book Antiqua" w:cs="Times New Roman"/>
          <w:sz w:val="24"/>
          <w:szCs w:val="24"/>
        </w:rPr>
        <w:t>They found an overall failure rate of 29%. Interestingly</w:t>
      </w:r>
      <w:proofErr w:type="gramStart"/>
      <w:r w:rsidR="007C1D0F" w:rsidRPr="007D29FD">
        <w:rPr>
          <w:rFonts w:ascii="Book Antiqua" w:hAnsi="Book Antiqua" w:cs="Times New Roman"/>
          <w:sz w:val="24"/>
          <w:szCs w:val="24"/>
        </w:rPr>
        <w:t>,although</w:t>
      </w:r>
      <w:proofErr w:type="gramEnd"/>
      <w:r w:rsidR="007C1D0F" w:rsidRPr="007D29FD">
        <w:rPr>
          <w:rFonts w:ascii="Book Antiqua" w:hAnsi="Book Antiqua" w:cs="Times New Roman"/>
          <w:sz w:val="24"/>
          <w:szCs w:val="24"/>
        </w:rPr>
        <w:t xml:space="preserve"> </w:t>
      </w:r>
      <w:r w:rsidR="007C1D0F" w:rsidRPr="007D29FD">
        <w:rPr>
          <w:rFonts w:ascii="Book Antiqua" w:hAnsi="Book Antiqua" w:cs="Times New Roman"/>
          <w:sz w:val="24"/>
          <w:szCs w:val="24"/>
        </w:rPr>
        <w:lastRenderedPageBreak/>
        <w:t>knee function was reduced in the repair group</w:t>
      </w:r>
      <w:r w:rsidR="00541456" w:rsidRPr="007D29FD">
        <w:rPr>
          <w:rFonts w:ascii="Book Antiqua" w:hAnsi="Book Antiqua" w:cs="Times New Roman"/>
          <w:sz w:val="24"/>
          <w:szCs w:val="24"/>
        </w:rPr>
        <w:t xml:space="preserve"> compared to an uninjured control group</w:t>
      </w:r>
      <w:r w:rsidR="007C1D0F" w:rsidRPr="007D29FD">
        <w:rPr>
          <w:rFonts w:ascii="Book Antiqua" w:hAnsi="Book Antiqua" w:cs="Times New Roman"/>
          <w:sz w:val="24"/>
          <w:szCs w:val="24"/>
        </w:rPr>
        <w:t xml:space="preserve">; there was no difference in incidence of radiological changes between groups. </w:t>
      </w:r>
      <w:r w:rsidR="00622B3E" w:rsidRPr="007D29FD">
        <w:rPr>
          <w:rFonts w:ascii="Book Antiqua" w:hAnsi="Book Antiqua" w:cs="Times New Roman"/>
          <w:sz w:val="24"/>
          <w:szCs w:val="24"/>
        </w:rPr>
        <w:t xml:space="preserve">Other </w:t>
      </w:r>
      <w:r w:rsidR="00F82DFB" w:rsidRPr="007D29FD">
        <w:rPr>
          <w:rFonts w:ascii="Book Antiqua" w:hAnsi="Book Antiqua" w:cs="Times New Roman"/>
          <w:sz w:val="24"/>
          <w:szCs w:val="24"/>
        </w:rPr>
        <w:t xml:space="preserve">more commonly used </w:t>
      </w:r>
      <w:r w:rsidR="00622B3E" w:rsidRPr="007D29FD">
        <w:rPr>
          <w:rFonts w:ascii="Book Antiqua" w:hAnsi="Book Antiqua" w:cs="Times New Roman"/>
          <w:sz w:val="24"/>
          <w:szCs w:val="24"/>
        </w:rPr>
        <w:t xml:space="preserve">techniques include inside-out, outside-in and all inside repairs. </w:t>
      </w:r>
    </w:p>
    <w:p w:rsidR="001818D1" w:rsidRPr="007D29FD" w:rsidRDefault="001818D1" w:rsidP="0044104E">
      <w:pPr>
        <w:spacing w:after="0" w:line="360" w:lineRule="auto"/>
        <w:ind w:firstLineChars="200" w:firstLine="480"/>
        <w:jc w:val="both"/>
        <w:rPr>
          <w:rFonts w:ascii="Book Antiqua" w:hAnsi="Book Antiqua" w:cs="Times New Roman"/>
          <w:sz w:val="24"/>
          <w:szCs w:val="24"/>
        </w:rPr>
      </w:pPr>
      <w:r w:rsidRPr="007D29FD">
        <w:rPr>
          <w:rFonts w:ascii="Book Antiqua" w:hAnsi="Book Antiqua" w:cs="Times New Roman"/>
          <w:sz w:val="24"/>
          <w:szCs w:val="24"/>
        </w:rPr>
        <w:t xml:space="preserve">Both inside-out and outside-in repair techniques involve passing a suture from either the inside or the outside of the knee </w:t>
      </w:r>
      <w:r w:rsidRPr="007D39C1">
        <w:rPr>
          <w:rFonts w:ascii="Book Antiqua" w:hAnsi="Book Antiqua" w:cs="Times New Roman"/>
          <w:i/>
          <w:sz w:val="24"/>
          <w:szCs w:val="24"/>
        </w:rPr>
        <w:t>via</w:t>
      </w:r>
      <w:r w:rsidRPr="007D29FD">
        <w:rPr>
          <w:rFonts w:ascii="Book Antiqua" w:hAnsi="Book Antiqua" w:cs="Times New Roman"/>
          <w:sz w:val="24"/>
          <w:szCs w:val="24"/>
        </w:rPr>
        <w:t xml:space="preserve"> arthroscopy and tie</w:t>
      </w:r>
      <w:r w:rsidR="006F6C0E" w:rsidRPr="007D29FD">
        <w:rPr>
          <w:rFonts w:ascii="Book Antiqua" w:hAnsi="Book Antiqua" w:cs="Times New Roman"/>
          <w:sz w:val="24"/>
          <w:szCs w:val="24"/>
        </w:rPr>
        <w:t>d</w:t>
      </w:r>
      <w:r w:rsidRPr="007D29FD">
        <w:rPr>
          <w:rFonts w:ascii="Book Antiqua" w:hAnsi="Book Antiqua" w:cs="Times New Roman"/>
          <w:sz w:val="24"/>
          <w:szCs w:val="24"/>
        </w:rPr>
        <w:t xml:space="preserve"> beyond the joint capsule using a small incision. These techniques are particularly useful for anterior and middle third tears which are not easily accessed by an all-inside technique. However </w:t>
      </w:r>
      <w:r w:rsidR="006F6C0E" w:rsidRPr="007D29FD">
        <w:rPr>
          <w:rFonts w:ascii="Book Antiqua" w:hAnsi="Book Antiqua" w:cs="Times New Roman"/>
          <w:sz w:val="24"/>
          <w:szCs w:val="24"/>
        </w:rPr>
        <w:t xml:space="preserve">care of neurovascular structures in particular the saphenous nerve medially and the common </w:t>
      </w:r>
      <w:proofErr w:type="spellStart"/>
      <w:r w:rsidR="006F6C0E" w:rsidRPr="007D29FD">
        <w:rPr>
          <w:rFonts w:ascii="Book Antiqua" w:hAnsi="Book Antiqua" w:cs="Times New Roman"/>
          <w:sz w:val="24"/>
          <w:szCs w:val="24"/>
        </w:rPr>
        <w:t>peroneal</w:t>
      </w:r>
      <w:proofErr w:type="spellEnd"/>
      <w:r w:rsidR="006F6C0E" w:rsidRPr="007D29FD">
        <w:rPr>
          <w:rFonts w:ascii="Book Antiqua" w:hAnsi="Book Antiqua" w:cs="Times New Roman"/>
          <w:sz w:val="24"/>
          <w:szCs w:val="24"/>
        </w:rPr>
        <w:t xml:space="preserve"> nerve laterally must be taken when making the accessory </w:t>
      </w:r>
      <w:proofErr w:type="gramStart"/>
      <w:r w:rsidR="006F6C0E" w:rsidRPr="007D29FD">
        <w:rPr>
          <w:rFonts w:ascii="Book Antiqua" w:hAnsi="Book Antiqua" w:cs="Times New Roman"/>
          <w:sz w:val="24"/>
          <w:szCs w:val="24"/>
        </w:rPr>
        <w:t>incisions</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59</w:t>
      </w:r>
      <w:r w:rsidR="00013547" w:rsidRPr="007D29FD">
        <w:rPr>
          <w:rFonts w:ascii="Book Antiqua" w:hAnsi="Book Antiqua" w:cs="Times New Roman"/>
          <w:sz w:val="24"/>
          <w:szCs w:val="24"/>
          <w:vertAlign w:val="superscript"/>
        </w:rPr>
        <w:t>]</w:t>
      </w:r>
      <w:r w:rsidR="006F6C0E" w:rsidRPr="007D29FD">
        <w:rPr>
          <w:rFonts w:ascii="Book Antiqua" w:hAnsi="Book Antiqua" w:cs="Times New Roman"/>
          <w:sz w:val="24"/>
          <w:szCs w:val="24"/>
        </w:rPr>
        <w:t>.</w:t>
      </w:r>
    </w:p>
    <w:p w:rsidR="00F82DFB" w:rsidRPr="007D29FD" w:rsidRDefault="00F82DFB" w:rsidP="0044104E">
      <w:pPr>
        <w:spacing w:after="0" w:line="360" w:lineRule="auto"/>
        <w:ind w:firstLineChars="150" w:firstLine="360"/>
        <w:jc w:val="both"/>
        <w:rPr>
          <w:rFonts w:ascii="Book Antiqua" w:hAnsi="Book Antiqua" w:cs="Times New Roman"/>
          <w:sz w:val="24"/>
          <w:szCs w:val="24"/>
        </w:rPr>
      </w:pPr>
      <w:r w:rsidRPr="007D29FD">
        <w:rPr>
          <w:rFonts w:ascii="Book Antiqua" w:hAnsi="Book Antiqua" w:cs="Times New Roman"/>
          <w:sz w:val="24"/>
          <w:szCs w:val="24"/>
        </w:rPr>
        <w:t xml:space="preserve">Advances in meniscal repair </w:t>
      </w:r>
      <w:r w:rsidR="00465420" w:rsidRPr="007D29FD">
        <w:rPr>
          <w:rFonts w:ascii="Book Antiqua" w:hAnsi="Book Antiqua" w:cs="Times New Roman"/>
          <w:sz w:val="24"/>
          <w:szCs w:val="24"/>
        </w:rPr>
        <w:t xml:space="preserve">devices have allowed for </w:t>
      </w:r>
      <w:r w:rsidRPr="007D29FD">
        <w:rPr>
          <w:rFonts w:ascii="Book Antiqua" w:hAnsi="Book Antiqua" w:cs="Times New Roman"/>
          <w:sz w:val="24"/>
          <w:szCs w:val="24"/>
        </w:rPr>
        <w:t>all-inside arthros</w:t>
      </w:r>
      <w:r w:rsidR="00B77961" w:rsidRPr="007D29FD">
        <w:rPr>
          <w:rFonts w:ascii="Book Antiqua" w:hAnsi="Book Antiqua" w:cs="Times New Roman"/>
          <w:sz w:val="24"/>
          <w:szCs w:val="24"/>
        </w:rPr>
        <w:t>copic meniscal repair technique</w:t>
      </w:r>
      <w:r w:rsidR="00465420" w:rsidRPr="007D29FD">
        <w:rPr>
          <w:rFonts w:ascii="Book Antiqua" w:hAnsi="Book Antiqua" w:cs="Times New Roman"/>
          <w:sz w:val="24"/>
          <w:szCs w:val="24"/>
        </w:rPr>
        <w:t>s</w:t>
      </w:r>
      <w:r w:rsidR="007146A7" w:rsidRPr="007D29FD">
        <w:rPr>
          <w:rFonts w:ascii="Book Antiqua" w:hAnsi="Book Antiqua" w:cs="Times New Roman"/>
          <w:sz w:val="24"/>
          <w:szCs w:val="24"/>
        </w:rPr>
        <w:t xml:space="preserve"> to evolve</w:t>
      </w:r>
      <w:r w:rsidR="00B77961" w:rsidRPr="007D29FD">
        <w:rPr>
          <w:rFonts w:ascii="Book Antiqua" w:hAnsi="Book Antiqua" w:cs="Times New Roman"/>
          <w:sz w:val="24"/>
          <w:szCs w:val="24"/>
        </w:rPr>
        <w:t xml:space="preserve"> with the advantage of avoiding the need for accessory incisions. </w:t>
      </w:r>
      <w:r w:rsidR="00465420" w:rsidRPr="007D29FD">
        <w:rPr>
          <w:rFonts w:ascii="Book Antiqua" w:hAnsi="Book Antiqua" w:cs="Times New Roman"/>
          <w:sz w:val="24"/>
          <w:szCs w:val="24"/>
        </w:rPr>
        <w:t xml:space="preserve">Initially rigid biodegradable devices were used. Gill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60</w:t>
      </w:r>
      <w:r w:rsidR="00013547" w:rsidRPr="007D29FD">
        <w:rPr>
          <w:rFonts w:ascii="Book Antiqua" w:hAnsi="Book Antiqua" w:cs="Times New Roman"/>
          <w:sz w:val="24"/>
          <w:szCs w:val="24"/>
          <w:vertAlign w:val="superscript"/>
        </w:rPr>
        <w:t>]</w:t>
      </w:r>
      <w:r w:rsidR="001840EC">
        <w:rPr>
          <w:rFonts w:ascii="Book Antiqua" w:hAnsi="Book Antiqua" w:cs="Times New Roman" w:hint="eastAsia"/>
          <w:sz w:val="24"/>
          <w:szCs w:val="24"/>
          <w:vertAlign w:val="superscript"/>
          <w:lang w:eastAsia="zh-CN"/>
        </w:rPr>
        <w:t xml:space="preserve"> </w:t>
      </w:r>
      <w:r w:rsidR="00932879" w:rsidRPr="007D29FD">
        <w:rPr>
          <w:rFonts w:ascii="Book Antiqua" w:hAnsi="Book Antiqua" w:cs="Times New Roman"/>
          <w:sz w:val="24"/>
          <w:szCs w:val="24"/>
        </w:rPr>
        <w:t xml:space="preserve">report </w:t>
      </w:r>
      <w:r w:rsidR="00D27FC0" w:rsidRPr="007D29FD">
        <w:rPr>
          <w:rFonts w:ascii="Book Antiqua" w:hAnsi="Book Antiqua" w:cs="Times New Roman"/>
          <w:sz w:val="24"/>
          <w:szCs w:val="24"/>
        </w:rPr>
        <w:t>on 32 meniscal</w:t>
      </w:r>
      <w:r w:rsidR="00932879" w:rsidRPr="007D29FD">
        <w:rPr>
          <w:rFonts w:ascii="Book Antiqua" w:hAnsi="Book Antiqua" w:cs="Times New Roman"/>
          <w:sz w:val="24"/>
          <w:szCs w:val="24"/>
        </w:rPr>
        <w:t xml:space="preserve"> repairs using the rigid </w:t>
      </w:r>
      <w:r w:rsidR="00D27FC0" w:rsidRPr="007D29FD">
        <w:rPr>
          <w:rFonts w:ascii="Book Antiqua" w:hAnsi="Book Antiqua" w:cs="Times New Roman"/>
          <w:sz w:val="24"/>
          <w:szCs w:val="24"/>
        </w:rPr>
        <w:t xml:space="preserve">biodegradable </w:t>
      </w:r>
      <w:r w:rsidR="00932879" w:rsidRPr="007D29FD">
        <w:rPr>
          <w:rFonts w:ascii="Book Antiqua" w:hAnsi="Book Antiqua" w:cs="Times New Roman"/>
          <w:sz w:val="24"/>
          <w:szCs w:val="24"/>
        </w:rPr>
        <w:t>Meniscus Arrow (</w:t>
      </w:r>
      <w:proofErr w:type="spellStart"/>
      <w:r w:rsidR="00932879" w:rsidRPr="007D29FD">
        <w:rPr>
          <w:rFonts w:ascii="Book Antiqua" w:hAnsi="Book Antiqua" w:cs="Times New Roman"/>
          <w:sz w:val="24"/>
          <w:szCs w:val="24"/>
        </w:rPr>
        <w:t>Bionx</w:t>
      </w:r>
      <w:proofErr w:type="spellEnd"/>
      <w:r w:rsidR="00932879" w:rsidRPr="007D29FD">
        <w:rPr>
          <w:rFonts w:ascii="Book Antiqua" w:hAnsi="Book Antiqua" w:cs="Times New Roman"/>
          <w:sz w:val="24"/>
          <w:szCs w:val="24"/>
        </w:rPr>
        <w:t xml:space="preserve"> Implants, Blue Bell, PA)</w:t>
      </w:r>
      <w:r w:rsidR="00D27FC0" w:rsidRPr="007D29FD">
        <w:rPr>
          <w:rFonts w:ascii="Book Antiqua" w:hAnsi="Book Antiqua" w:cs="Times New Roman"/>
          <w:sz w:val="24"/>
          <w:szCs w:val="24"/>
        </w:rPr>
        <w:t xml:space="preserve">. </w:t>
      </w:r>
      <w:r w:rsidR="007146A7" w:rsidRPr="007D29FD">
        <w:rPr>
          <w:rFonts w:ascii="Book Antiqua" w:hAnsi="Book Antiqua" w:cs="Times New Roman"/>
          <w:sz w:val="24"/>
          <w:szCs w:val="24"/>
        </w:rPr>
        <w:t>At 2.3 years follow-up</w:t>
      </w:r>
      <w:r w:rsidR="00D27FC0" w:rsidRPr="007D29FD">
        <w:rPr>
          <w:rFonts w:ascii="Book Antiqua" w:hAnsi="Book Antiqua" w:cs="Times New Roman"/>
          <w:sz w:val="24"/>
          <w:szCs w:val="24"/>
        </w:rPr>
        <w:t xml:space="preserve"> they show a 90.6% success rate with only 3 patients requiring further surgery. However in a follow-up </w:t>
      </w:r>
      <w:proofErr w:type="gramStart"/>
      <w:r w:rsidR="00D27FC0" w:rsidRPr="007D29FD">
        <w:rPr>
          <w:rFonts w:ascii="Book Antiqua" w:hAnsi="Book Antiqua" w:cs="Times New Roman"/>
          <w:sz w:val="24"/>
          <w:szCs w:val="24"/>
        </w:rPr>
        <w:t>study</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61</w:t>
      </w:r>
      <w:r w:rsidR="00013547" w:rsidRPr="007D29FD">
        <w:rPr>
          <w:rFonts w:ascii="Book Antiqua" w:hAnsi="Book Antiqua" w:cs="Times New Roman"/>
          <w:sz w:val="24"/>
          <w:szCs w:val="24"/>
          <w:vertAlign w:val="superscript"/>
        </w:rPr>
        <w:t>]</w:t>
      </w:r>
      <w:r w:rsidR="002E5EA3" w:rsidRPr="007D29FD">
        <w:rPr>
          <w:rFonts w:ascii="Book Antiqua" w:hAnsi="Book Antiqua" w:cs="Times New Roman"/>
          <w:sz w:val="24"/>
          <w:szCs w:val="24"/>
        </w:rPr>
        <w:t xml:space="preserve"> at 6.6 years, this success had declined to just 71.4%. </w:t>
      </w:r>
      <w:r w:rsidR="000E53CC" w:rsidRPr="007D29FD">
        <w:rPr>
          <w:rFonts w:ascii="Book Antiqua" w:hAnsi="Book Antiqua" w:cs="Times New Roman"/>
          <w:sz w:val="24"/>
          <w:szCs w:val="24"/>
        </w:rPr>
        <w:t xml:space="preserve">A biomechanical </w:t>
      </w:r>
      <w:proofErr w:type="gramStart"/>
      <w:r w:rsidR="000E53CC" w:rsidRPr="007D29FD">
        <w:rPr>
          <w:rFonts w:ascii="Book Antiqua" w:hAnsi="Book Antiqua" w:cs="Times New Roman"/>
          <w:sz w:val="24"/>
          <w:szCs w:val="24"/>
        </w:rPr>
        <w:t>study</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62</w:t>
      </w:r>
      <w:r w:rsidR="00013547" w:rsidRPr="007D29FD">
        <w:rPr>
          <w:rFonts w:ascii="Book Antiqua" w:hAnsi="Book Antiqua" w:cs="Times New Roman"/>
          <w:sz w:val="24"/>
          <w:szCs w:val="24"/>
          <w:vertAlign w:val="superscript"/>
        </w:rPr>
        <w:t>]</w:t>
      </w:r>
      <w:r w:rsidR="000E53CC" w:rsidRPr="007D29FD">
        <w:rPr>
          <w:rFonts w:ascii="Book Antiqua" w:hAnsi="Book Antiqua" w:cs="Times New Roman"/>
          <w:sz w:val="24"/>
          <w:szCs w:val="24"/>
        </w:rPr>
        <w:t xml:space="preserve"> of rigid biodegradable devices </w:t>
      </w:r>
      <w:r w:rsidR="00C01096" w:rsidRPr="007D29FD">
        <w:rPr>
          <w:rFonts w:ascii="Book Antiqua" w:hAnsi="Book Antiqua" w:cs="Times New Roman"/>
          <w:sz w:val="24"/>
          <w:szCs w:val="24"/>
        </w:rPr>
        <w:t xml:space="preserve">found </w:t>
      </w:r>
      <w:r w:rsidR="000E53CC" w:rsidRPr="007D29FD">
        <w:rPr>
          <w:rFonts w:ascii="Book Antiqua" w:hAnsi="Book Antiqua" w:cs="Times New Roman"/>
          <w:sz w:val="24"/>
          <w:szCs w:val="24"/>
        </w:rPr>
        <w:t xml:space="preserve">that at 24 </w:t>
      </w:r>
      <w:proofErr w:type="spellStart"/>
      <w:r w:rsidR="000E53CC" w:rsidRPr="007D29FD">
        <w:rPr>
          <w:rFonts w:ascii="Book Antiqua" w:hAnsi="Book Antiqua" w:cs="Times New Roman"/>
          <w:sz w:val="24"/>
          <w:szCs w:val="24"/>
        </w:rPr>
        <w:t>w</w:t>
      </w:r>
      <w:r w:rsidR="006954A2">
        <w:rPr>
          <w:rFonts w:ascii="Book Antiqua" w:hAnsi="Book Antiqua" w:cs="Times New Roman" w:hint="eastAsia"/>
          <w:sz w:val="24"/>
          <w:szCs w:val="24"/>
          <w:lang w:eastAsia="zh-CN"/>
        </w:rPr>
        <w:t>k</w:t>
      </w:r>
      <w:proofErr w:type="spellEnd"/>
      <w:r w:rsidR="000E53CC" w:rsidRPr="007D29FD">
        <w:rPr>
          <w:rFonts w:ascii="Book Antiqua" w:hAnsi="Book Antiqua" w:cs="Times New Roman"/>
          <w:sz w:val="24"/>
          <w:szCs w:val="24"/>
        </w:rPr>
        <w:t xml:space="preserve"> hydrolysis </w:t>
      </w:r>
      <w:r w:rsidR="00C01096" w:rsidRPr="007D29FD">
        <w:rPr>
          <w:rFonts w:ascii="Book Antiqua" w:hAnsi="Book Antiqua" w:cs="Times New Roman"/>
          <w:sz w:val="24"/>
          <w:szCs w:val="24"/>
        </w:rPr>
        <w:t xml:space="preserve">was responsible for a significant decrease in failure strength. </w:t>
      </w:r>
    </w:p>
    <w:p w:rsidR="00932879" w:rsidRPr="007D29FD" w:rsidRDefault="00E7459D" w:rsidP="0044104E">
      <w:pPr>
        <w:spacing w:after="0" w:line="360" w:lineRule="auto"/>
        <w:ind w:firstLineChars="200" w:firstLine="480"/>
        <w:jc w:val="both"/>
        <w:rPr>
          <w:rFonts w:ascii="Book Antiqua" w:hAnsi="Book Antiqua" w:cs="Times New Roman"/>
          <w:sz w:val="24"/>
          <w:szCs w:val="24"/>
        </w:rPr>
      </w:pPr>
      <w:r w:rsidRPr="007D29FD">
        <w:rPr>
          <w:rFonts w:ascii="Book Antiqua" w:hAnsi="Book Antiqua" w:cs="Times New Roman"/>
          <w:sz w:val="24"/>
          <w:szCs w:val="24"/>
        </w:rPr>
        <w:t>Suture based devices</w:t>
      </w:r>
      <w:r w:rsidR="00892CB9" w:rsidRPr="007D29FD">
        <w:rPr>
          <w:rFonts w:ascii="Book Antiqua" w:hAnsi="Book Antiqua" w:cs="Times New Roman"/>
          <w:sz w:val="24"/>
          <w:szCs w:val="24"/>
        </w:rPr>
        <w:t xml:space="preserve"> consisting of an anchor component and a sliding knot</w:t>
      </w:r>
      <w:r w:rsidRPr="007D29FD">
        <w:rPr>
          <w:rFonts w:ascii="Book Antiqua" w:hAnsi="Book Antiqua" w:cs="Times New Roman"/>
          <w:sz w:val="24"/>
          <w:szCs w:val="24"/>
        </w:rPr>
        <w:t xml:space="preserve"> were the next generation to be developed in an attempt to avoid the complications associated with rigid devices and to allow and more flexible fixation of the meniscal fragments.</w:t>
      </w:r>
      <w:r w:rsidR="00892CB9" w:rsidRPr="007D29FD">
        <w:rPr>
          <w:rFonts w:ascii="Book Antiqua" w:hAnsi="Book Antiqua" w:cs="Times New Roman"/>
          <w:sz w:val="24"/>
          <w:szCs w:val="24"/>
        </w:rPr>
        <w:t xml:space="preserve"> Success rates </w:t>
      </w:r>
      <w:r w:rsidR="001E7CB7" w:rsidRPr="007D29FD">
        <w:rPr>
          <w:rFonts w:ascii="Book Antiqua" w:hAnsi="Book Antiqua" w:cs="Times New Roman"/>
          <w:sz w:val="24"/>
          <w:szCs w:val="24"/>
        </w:rPr>
        <w:t>of</w:t>
      </w:r>
      <w:r w:rsidR="00892CB9" w:rsidRPr="007D29FD">
        <w:rPr>
          <w:rFonts w:ascii="Book Antiqua" w:hAnsi="Book Antiqua" w:cs="Times New Roman"/>
          <w:sz w:val="24"/>
          <w:szCs w:val="24"/>
        </w:rPr>
        <w:t xml:space="preserve"> 83</w:t>
      </w:r>
      <w:r w:rsidR="002A104E" w:rsidRPr="007D29FD">
        <w:rPr>
          <w:rFonts w:ascii="Book Antiqua" w:hAnsi="Book Antiqua" w:cs="Times New Roman"/>
          <w:sz w:val="24"/>
          <w:szCs w:val="24"/>
        </w:rPr>
        <w:t>%</w:t>
      </w:r>
      <w:r w:rsidR="00892CB9" w:rsidRPr="007D29FD">
        <w:rPr>
          <w:rFonts w:ascii="Book Antiqua" w:hAnsi="Book Antiqua" w:cs="Times New Roman"/>
          <w:sz w:val="24"/>
          <w:szCs w:val="24"/>
        </w:rPr>
        <w:t>-88</w:t>
      </w:r>
      <w:proofErr w:type="gramStart"/>
      <w:r w:rsidR="00892CB9" w:rsidRPr="007D29FD">
        <w:rPr>
          <w:rFonts w:ascii="Book Antiqua" w:hAnsi="Book Antiqua" w:cs="Times New Roman"/>
          <w:sz w:val="24"/>
          <w:szCs w:val="24"/>
        </w:rPr>
        <w:t>%</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63, 64</w:t>
      </w:r>
      <w:r w:rsidR="00013547" w:rsidRPr="007D29FD">
        <w:rPr>
          <w:rFonts w:ascii="Book Antiqua" w:hAnsi="Book Antiqua" w:cs="Times New Roman"/>
          <w:sz w:val="24"/>
          <w:szCs w:val="24"/>
          <w:vertAlign w:val="superscript"/>
        </w:rPr>
        <w:t>]</w:t>
      </w:r>
      <w:r w:rsidR="00892CB9" w:rsidRPr="007D29FD">
        <w:rPr>
          <w:rFonts w:ascii="Book Antiqua" w:hAnsi="Book Antiqua" w:cs="Times New Roman"/>
          <w:sz w:val="24"/>
          <w:szCs w:val="24"/>
        </w:rPr>
        <w:t xml:space="preserve"> have been reported so far</w:t>
      </w:r>
      <w:r w:rsidR="000401B2" w:rsidRPr="007D29FD">
        <w:rPr>
          <w:rFonts w:ascii="Book Antiqua" w:hAnsi="Book Antiqua" w:cs="Times New Roman"/>
          <w:sz w:val="24"/>
          <w:szCs w:val="24"/>
        </w:rPr>
        <w:t xml:space="preserve">. Barber and </w:t>
      </w:r>
      <w:proofErr w:type="gramStart"/>
      <w:r w:rsidR="000401B2" w:rsidRPr="007D29FD">
        <w:rPr>
          <w:rFonts w:ascii="Book Antiqua" w:hAnsi="Book Antiqua" w:cs="Times New Roman"/>
          <w:sz w:val="24"/>
          <w:szCs w:val="24"/>
        </w:rPr>
        <w:t>Herbert</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65</w:t>
      </w:r>
      <w:r w:rsidR="00013547" w:rsidRPr="007D29FD">
        <w:rPr>
          <w:rFonts w:ascii="Book Antiqua" w:hAnsi="Book Antiqua" w:cs="Times New Roman"/>
          <w:sz w:val="24"/>
          <w:szCs w:val="24"/>
          <w:vertAlign w:val="superscript"/>
        </w:rPr>
        <w:t>]</w:t>
      </w:r>
      <w:r w:rsidR="001E7CB7" w:rsidRPr="007D29FD">
        <w:rPr>
          <w:rFonts w:ascii="Book Antiqua" w:hAnsi="Book Antiqua" w:cs="Times New Roman"/>
          <w:sz w:val="24"/>
          <w:szCs w:val="24"/>
        </w:rPr>
        <w:t xml:space="preserve">investigated load-to-failure strength of meniscal repair devices and found that suture based devices had superior pullout strength than rigid devices, with a double vertical suture being the strongest. </w:t>
      </w:r>
      <w:r w:rsidR="00150B4C" w:rsidRPr="007D29FD">
        <w:rPr>
          <w:rFonts w:ascii="Book Antiqua" w:hAnsi="Book Antiqua" w:cs="Times New Roman"/>
          <w:sz w:val="24"/>
          <w:szCs w:val="24"/>
        </w:rPr>
        <w:t xml:space="preserve">Drawbacks associated with suture based devices include, increased costs, retained polymer fragments, chondral injury and a significant learning curve with a high rate of anchor pullout during </w:t>
      </w:r>
      <w:proofErr w:type="gramStart"/>
      <w:r w:rsidR="00150B4C" w:rsidRPr="007D29FD">
        <w:rPr>
          <w:rFonts w:ascii="Book Antiqua" w:hAnsi="Book Antiqua" w:cs="Times New Roman"/>
          <w:sz w:val="24"/>
          <w:szCs w:val="24"/>
        </w:rPr>
        <w:t>insertion</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66</w:t>
      </w:r>
      <w:r w:rsidR="00013547" w:rsidRPr="007D29FD">
        <w:rPr>
          <w:rFonts w:ascii="Book Antiqua" w:hAnsi="Book Antiqua" w:cs="Times New Roman"/>
          <w:sz w:val="24"/>
          <w:szCs w:val="24"/>
          <w:vertAlign w:val="superscript"/>
        </w:rPr>
        <w:t>]</w:t>
      </w:r>
      <w:r w:rsidR="00150B4C" w:rsidRPr="007D29FD">
        <w:rPr>
          <w:rFonts w:ascii="Book Antiqua" w:hAnsi="Book Antiqua" w:cs="Times New Roman"/>
          <w:sz w:val="24"/>
          <w:szCs w:val="24"/>
        </w:rPr>
        <w:t xml:space="preserve">. </w:t>
      </w:r>
    </w:p>
    <w:p w:rsidR="000A1796" w:rsidRPr="007D29FD" w:rsidRDefault="000A1796" w:rsidP="0044104E">
      <w:pPr>
        <w:spacing w:after="0" w:line="360" w:lineRule="auto"/>
        <w:ind w:firstLineChars="200" w:firstLine="480"/>
        <w:jc w:val="both"/>
        <w:rPr>
          <w:rFonts w:ascii="Book Antiqua" w:hAnsi="Book Antiqua" w:cs="Times New Roman"/>
          <w:sz w:val="24"/>
          <w:szCs w:val="24"/>
        </w:rPr>
      </w:pPr>
      <w:r w:rsidRPr="007D29FD">
        <w:rPr>
          <w:rFonts w:ascii="Book Antiqua" w:hAnsi="Book Antiqua" w:cs="Times New Roman"/>
          <w:sz w:val="24"/>
          <w:szCs w:val="24"/>
        </w:rPr>
        <w:t xml:space="preserve">Several studies have been published in order to </w:t>
      </w:r>
      <w:r w:rsidR="00150B4C" w:rsidRPr="007D29FD">
        <w:rPr>
          <w:rFonts w:ascii="Book Antiqua" w:hAnsi="Book Antiqua" w:cs="Times New Roman"/>
          <w:sz w:val="24"/>
          <w:szCs w:val="24"/>
        </w:rPr>
        <w:t>establish</w:t>
      </w:r>
      <w:r w:rsidRPr="007D29FD">
        <w:rPr>
          <w:rFonts w:ascii="Book Antiqua" w:hAnsi="Book Antiqua" w:cs="Times New Roman"/>
          <w:sz w:val="24"/>
          <w:szCs w:val="24"/>
        </w:rPr>
        <w:t xml:space="preserve"> the optimum repair technique. </w:t>
      </w:r>
      <w:r w:rsidR="004E7CAE" w:rsidRPr="007D29FD">
        <w:rPr>
          <w:rFonts w:ascii="Book Antiqua" w:hAnsi="Book Antiqua" w:cs="Times New Roman"/>
          <w:sz w:val="24"/>
          <w:szCs w:val="24"/>
        </w:rPr>
        <w:t xml:space="preserve">Grant </w:t>
      </w:r>
      <w:r w:rsidR="000B5FFC" w:rsidRPr="000B5FFC">
        <w:rPr>
          <w:rFonts w:ascii="Book Antiqua" w:hAnsi="Book Antiqua" w:cs="Times New Roman"/>
          <w:i/>
          <w:sz w:val="24"/>
          <w:szCs w:val="24"/>
        </w:rPr>
        <w:t xml:space="preserve">et </w:t>
      </w:r>
      <w:proofErr w:type="gramStart"/>
      <w:r w:rsidR="000B5FFC" w:rsidRPr="000B5FFC">
        <w:rPr>
          <w:rFonts w:ascii="Book Antiqua" w:hAnsi="Book Antiqua" w:cs="Times New Roman"/>
          <w:i/>
          <w:sz w:val="24"/>
          <w:szCs w:val="24"/>
        </w:rPr>
        <w:t>al</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67</w:t>
      </w:r>
      <w:r w:rsidR="00013547" w:rsidRPr="007D29FD">
        <w:rPr>
          <w:rFonts w:ascii="Book Antiqua" w:hAnsi="Book Antiqua" w:cs="Times New Roman"/>
          <w:sz w:val="24"/>
          <w:szCs w:val="24"/>
          <w:vertAlign w:val="superscript"/>
        </w:rPr>
        <w:t>]</w:t>
      </w:r>
      <w:r w:rsidR="004E7CAE" w:rsidRPr="007D29FD">
        <w:rPr>
          <w:rFonts w:ascii="Book Antiqua" w:hAnsi="Book Antiqua" w:cs="Times New Roman"/>
          <w:sz w:val="24"/>
          <w:szCs w:val="24"/>
        </w:rPr>
        <w:t xml:space="preserve"> performed a systematic review comparing 19 studies </w:t>
      </w:r>
      <w:r w:rsidR="004E7CAE" w:rsidRPr="007D29FD">
        <w:rPr>
          <w:rFonts w:ascii="Book Antiqua" w:hAnsi="Book Antiqua" w:cs="Times New Roman"/>
          <w:sz w:val="24"/>
          <w:szCs w:val="24"/>
        </w:rPr>
        <w:lastRenderedPageBreak/>
        <w:t xml:space="preserve">looking at different repair techniques for isolated meniscal tears. They found no differences in clinical failure rate or subjective outcome between inside-out and all-inside meniscus repair techniques. Complications </w:t>
      </w:r>
      <w:r w:rsidR="00BA05CB" w:rsidRPr="007D29FD">
        <w:rPr>
          <w:rFonts w:ascii="Book Antiqua" w:hAnsi="Book Antiqua" w:cs="Times New Roman"/>
          <w:sz w:val="24"/>
          <w:szCs w:val="24"/>
        </w:rPr>
        <w:t>were</w:t>
      </w:r>
      <w:r w:rsidR="004E7CAE" w:rsidRPr="007D29FD">
        <w:rPr>
          <w:rFonts w:ascii="Book Antiqua" w:hAnsi="Book Antiqua" w:cs="Times New Roman"/>
          <w:sz w:val="24"/>
          <w:szCs w:val="24"/>
        </w:rPr>
        <w:t xml:space="preserve"> associated with both techniques. More nerve symptoms are associated with the inside-out repair and more implant-related complications are associated with the all-inside technique</w:t>
      </w:r>
      <w:r w:rsidR="00BA05CB" w:rsidRPr="007D29FD">
        <w:rPr>
          <w:rFonts w:ascii="Book Antiqua" w:hAnsi="Book Antiqua" w:cs="Times New Roman"/>
          <w:sz w:val="24"/>
          <w:szCs w:val="24"/>
        </w:rPr>
        <w:t>s</w:t>
      </w:r>
      <w:r w:rsidR="004E7CAE" w:rsidRPr="007D29FD">
        <w:rPr>
          <w:rFonts w:ascii="Book Antiqua" w:hAnsi="Book Antiqua" w:cs="Times New Roman"/>
          <w:sz w:val="24"/>
          <w:szCs w:val="24"/>
        </w:rPr>
        <w:t>.</w:t>
      </w:r>
      <w:r w:rsidR="00BA05CB" w:rsidRPr="007D29FD">
        <w:rPr>
          <w:rFonts w:ascii="Book Antiqua" w:hAnsi="Book Antiqua" w:cs="Times New Roman"/>
          <w:sz w:val="24"/>
          <w:szCs w:val="24"/>
        </w:rPr>
        <w:t xml:space="preserve"> Nipple </w:t>
      </w:r>
      <w:r w:rsidR="001F382B">
        <w:rPr>
          <w:rFonts w:ascii="Book Antiqua" w:hAnsi="Book Antiqua" w:cs="Times New Roman" w:hint="eastAsia"/>
          <w:i/>
          <w:sz w:val="24"/>
          <w:szCs w:val="24"/>
          <w:lang w:eastAsia="zh-CN"/>
        </w:rPr>
        <w:t>e</w:t>
      </w:r>
      <w:r w:rsidR="00BA05CB" w:rsidRPr="001F382B">
        <w:rPr>
          <w:rFonts w:ascii="Book Antiqua" w:hAnsi="Book Antiqua" w:cs="Times New Roman"/>
          <w:i/>
          <w:sz w:val="24"/>
          <w:szCs w:val="24"/>
        </w:rPr>
        <w:t xml:space="preserve">t </w:t>
      </w:r>
      <w:proofErr w:type="gramStart"/>
      <w:r w:rsidR="00BA05CB" w:rsidRPr="001F382B">
        <w:rPr>
          <w:rFonts w:ascii="Book Antiqua" w:hAnsi="Book Antiqua" w:cs="Times New Roman"/>
          <w:i/>
          <w:sz w:val="24"/>
          <w:szCs w:val="24"/>
        </w:rPr>
        <w:t>al</w:t>
      </w:r>
      <w:r w:rsidR="00013547" w:rsidRPr="007D29FD">
        <w:rPr>
          <w:rFonts w:ascii="Book Antiqua" w:hAnsi="Book Antiqua" w:cs="Times New Roman"/>
          <w:sz w:val="24"/>
          <w:szCs w:val="24"/>
          <w:vertAlign w:val="superscript"/>
        </w:rPr>
        <w:t>[</w:t>
      </w:r>
      <w:proofErr w:type="gramEnd"/>
      <w:r w:rsidR="00B81251" w:rsidRPr="007D29FD">
        <w:rPr>
          <w:rFonts w:ascii="Book Antiqua" w:hAnsi="Book Antiqua" w:cs="Times New Roman"/>
          <w:sz w:val="24"/>
          <w:szCs w:val="24"/>
          <w:vertAlign w:val="superscript"/>
        </w:rPr>
        <w:t>68</w:t>
      </w:r>
      <w:r w:rsidR="00013547" w:rsidRPr="007D29FD">
        <w:rPr>
          <w:rFonts w:ascii="Book Antiqua" w:hAnsi="Book Antiqua" w:cs="Times New Roman"/>
          <w:sz w:val="24"/>
          <w:szCs w:val="24"/>
          <w:vertAlign w:val="superscript"/>
        </w:rPr>
        <w:t>]</w:t>
      </w:r>
      <w:r w:rsidR="00BA05CB" w:rsidRPr="007D29FD">
        <w:rPr>
          <w:rFonts w:ascii="Book Antiqua" w:hAnsi="Book Antiqua" w:cs="Times New Roman"/>
          <w:sz w:val="24"/>
          <w:szCs w:val="24"/>
        </w:rPr>
        <w:t xml:space="preserve"> found similar results in a systematic review </w:t>
      </w:r>
      <w:r w:rsidR="006F35CC" w:rsidRPr="007D29FD">
        <w:rPr>
          <w:rFonts w:ascii="Book Antiqua" w:hAnsi="Book Antiqua" w:cs="Times New Roman"/>
          <w:sz w:val="24"/>
          <w:szCs w:val="24"/>
        </w:rPr>
        <w:t xml:space="preserve">of 13 studies with a minimum of five year follow-up. A pooled rate of failure from 20.2% to 24.3% was found for all repair techniques. It was noted that modern all-inside repair devices were not included in the review and long term results are </w:t>
      </w:r>
      <w:r w:rsidR="00D65018" w:rsidRPr="007D29FD">
        <w:rPr>
          <w:rFonts w:ascii="Book Antiqua" w:hAnsi="Book Antiqua" w:cs="Times New Roman"/>
          <w:sz w:val="24"/>
          <w:szCs w:val="24"/>
        </w:rPr>
        <w:t xml:space="preserve">still </w:t>
      </w:r>
      <w:r w:rsidR="006F35CC" w:rsidRPr="007D29FD">
        <w:rPr>
          <w:rFonts w:ascii="Book Antiqua" w:hAnsi="Book Antiqua" w:cs="Times New Roman"/>
          <w:sz w:val="24"/>
          <w:szCs w:val="24"/>
        </w:rPr>
        <w:t xml:space="preserve">awaited </w:t>
      </w:r>
      <w:r w:rsidR="00D65018" w:rsidRPr="007D29FD">
        <w:rPr>
          <w:rFonts w:ascii="Book Antiqua" w:hAnsi="Book Antiqua" w:cs="Times New Roman"/>
          <w:sz w:val="24"/>
          <w:szCs w:val="24"/>
        </w:rPr>
        <w:t>before firm conclusion on the best repair technique and device can be made.</w:t>
      </w:r>
    </w:p>
    <w:p w:rsidR="00E7459D" w:rsidRPr="007D29FD" w:rsidRDefault="00E7459D" w:rsidP="0044104E">
      <w:pPr>
        <w:spacing w:after="0" w:line="360" w:lineRule="auto"/>
        <w:jc w:val="both"/>
        <w:rPr>
          <w:rFonts w:ascii="Book Antiqua" w:hAnsi="Book Antiqua" w:cs="Times New Roman"/>
          <w:b/>
          <w:sz w:val="24"/>
          <w:szCs w:val="24"/>
        </w:rPr>
      </w:pPr>
    </w:p>
    <w:p w:rsidR="004844B1" w:rsidRPr="007D29FD" w:rsidRDefault="00A573B3"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t>CONCLUSION</w:t>
      </w:r>
    </w:p>
    <w:p w:rsidR="00430360" w:rsidRPr="007D29FD" w:rsidRDefault="00A46632" w:rsidP="0044104E">
      <w:pPr>
        <w:spacing w:after="0" w:line="360" w:lineRule="auto"/>
        <w:jc w:val="both"/>
        <w:rPr>
          <w:rFonts w:ascii="Book Antiqua" w:hAnsi="Book Antiqua" w:cs="Times New Roman"/>
          <w:sz w:val="24"/>
          <w:szCs w:val="24"/>
        </w:rPr>
      </w:pPr>
      <w:r w:rsidRPr="007D29FD">
        <w:rPr>
          <w:rFonts w:ascii="Book Antiqua" w:hAnsi="Book Antiqua" w:cs="Times New Roman"/>
          <w:sz w:val="24"/>
          <w:szCs w:val="24"/>
        </w:rPr>
        <w:t>Meniscal tears are a common orthopaedic pathology. Selecting the correct treatment can be challenging</w:t>
      </w:r>
      <w:r w:rsidR="00A412C1" w:rsidRPr="007D29FD">
        <w:rPr>
          <w:rFonts w:ascii="Book Antiqua" w:hAnsi="Book Antiqua" w:cs="Times New Roman"/>
          <w:sz w:val="24"/>
          <w:szCs w:val="24"/>
        </w:rPr>
        <w:t xml:space="preserve"> and involves multiple factors</w:t>
      </w:r>
      <w:r w:rsidRPr="007D29FD">
        <w:rPr>
          <w:rFonts w:ascii="Book Antiqua" w:hAnsi="Book Antiqua" w:cs="Times New Roman"/>
          <w:sz w:val="24"/>
          <w:szCs w:val="24"/>
        </w:rPr>
        <w:t>. Knowledge and understanding of the anatomical structure</w:t>
      </w:r>
      <w:r w:rsidR="006D44C4" w:rsidRPr="007D29FD">
        <w:rPr>
          <w:rFonts w:ascii="Book Antiqua" w:hAnsi="Book Antiqua" w:cs="Times New Roman"/>
          <w:sz w:val="24"/>
          <w:szCs w:val="24"/>
        </w:rPr>
        <w:t xml:space="preserve"> and vascularity of the meniscus as well as the pattern of tear is important. Evidence shows that non-operative treatment </w:t>
      </w:r>
      <w:r w:rsidR="009A41E4" w:rsidRPr="007D29FD">
        <w:rPr>
          <w:rFonts w:ascii="Book Antiqua" w:hAnsi="Book Antiqua" w:cs="Times New Roman"/>
          <w:sz w:val="24"/>
          <w:szCs w:val="24"/>
        </w:rPr>
        <w:t xml:space="preserve">can be successful especially in the short term and in the presence of osteoarthritis. Partial meniscectomy can preserve some of the function of the meniscus and is beneficial for tears within the avascular white-white zone. Meniscal repair has grown in popularity and boasts excellent long-term results. </w:t>
      </w:r>
      <w:r w:rsidR="00A412C1" w:rsidRPr="007D29FD">
        <w:rPr>
          <w:rFonts w:ascii="Book Antiqua" w:hAnsi="Book Antiqua" w:cs="Times New Roman"/>
          <w:sz w:val="24"/>
          <w:szCs w:val="24"/>
        </w:rPr>
        <w:t>This</w:t>
      </w:r>
      <w:r w:rsidR="009A41E4" w:rsidRPr="007D29FD">
        <w:rPr>
          <w:rFonts w:ascii="Book Antiqua" w:hAnsi="Book Antiqua" w:cs="Times New Roman"/>
          <w:sz w:val="24"/>
          <w:szCs w:val="24"/>
        </w:rPr>
        <w:t xml:space="preserve"> should be considered for all repairable tears</w:t>
      </w:r>
      <w:r w:rsidR="00A412C1" w:rsidRPr="007D29FD">
        <w:rPr>
          <w:rFonts w:ascii="Book Antiqua" w:hAnsi="Book Antiqua" w:cs="Times New Roman"/>
          <w:sz w:val="24"/>
          <w:szCs w:val="24"/>
        </w:rPr>
        <w:t xml:space="preserve"> provided the patient can comply with the post-operative rehabilitation. </w:t>
      </w:r>
      <w:r w:rsidR="00D65018" w:rsidRPr="007D29FD">
        <w:rPr>
          <w:rFonts w:ascii="Book Antiqua" w:hAnsi="Book Antiqua" w:cs="Times New Roman"/>
          <w:sz w:val="24"/>
          <w:szCs w:val="24"/>
        </w:rPr>
        <w:t xml:space="preserve">Figure 2 </w:t>
      </w:r>
      <w:r w:rsidR="00B64A57" w:rsidRPr="007D29FD">
        <w:rPr>
          <w:rFonts w:ascii="Book Antiqua" w:hAnsi="Book Antiqua" w:cs="Times New Roman"/>
          <w:sz w:val="24"/>
          <w:szCs w:val="24"/>
        </w:rPr>
        <w:t xml:space="preserve">summarises the evidence discussed in this review as well as contributions from the senior author in a decision tree for dealing with meniscal tears. </w:t>
      </w:r>
    </w:p>
    <w:p w:rsidR="007B6B5A" w:rsidRPr="007D29FD" w:rsidRDefault="007B6B5A" w:rsidP="0044104E">
      <w:pPr>
        <w:spacing w:after="0" w:line="360" w:lineRule="auto"/>
        <w:jc w:val="both"/>
        <w:rPr>
          <w:rFonts w:ascii="Book Antiqua" w:hAnsi="Book Antiqua" w:cs="Times New Roman"/>
          <w:b/>
          <w:sz w:val="24"/>
          <w:szCs w:val="24"/>
        </w:rPr>
      </w:pPr>
      <w:r w:rsidRPr="007D29FD">
        <w:rPr>
          <w:rFonts w:ascii="Book Antiqua" w:hAnsi="Book Antiqua" w:cs="Times New Roman"/>
          <w:b/>
          <w:sz w:val="24"/>
          <w:szCs w:val="24"/>
        </w:rPr>
        <w:br w:type="page"/>
      </w:r>
    </w:p>
    <w:p w:rsidR="00261D94" w:rsidRDefault="008C24C0" w:rsidP="0044104E">
      <w:pPr>
        <w:spacing w:after="0" w:line="360" w:lineRule="auto"/>
        <w:jc w:val="both"/>
        <w:rPr>
          <w:rFonts w:ascii="Book Antiqua" w:hAnsi="Book Antiqua" w:cs="Times New Roman"/>
          <w:b/>
          <w:sz w:val="24"/>
          <w:szCs w:val="24"/>
          <w:lang w:eastAsia="zh-CN"/>
        </w:rPr>
      </w:pPr>
      <w:r w:rsidRPr="007D29FD">
        <w:rPr>
          <w:rFonts w:ascii="Book Antiqua" w:hAnsi="Book Antiqua" w:cs="Times New Roman"/>
          <w:b/>
          <w:sz w:val="24"/>
          <w:szCs w:val="24"/>
        </w:rPr>
        <w:lastRenderedPageBreak/>
        <w:t>REFERENCES</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1 </w:t>
      </w:r>
      <w:proofErr w:type="spellStart"/>
      <w:r w:rsidRPr="001A620B">
        <w:rPr>
          <w:rFonts w:ascii="Book Antiqua" w:eastAsia="宋体" w:hAnsi="Book Antiqua" w:cs="宋体"/>
          <w:b/>
          <w:bCs/>
          <w:color w:val="000000"/>
          <w:sz w:val="24"/>
          <w:szCs w:val="24"/>
        </w:rPr>
        <w:t>Hede</w:t>
      </w:r>
      <w:proofErr w:type="spellEnd"/>
      <w:r w:rsidRPr="001A620B">
        <w:rPr>
          <w:rFonts w:ascii="Book Antiqua" w:eastAsia="宋体" w:hAnsi="Book Antiqua" w:cs="宋体"/>
          <w:b/>
          <w:bCs/>
          <w:color w:val="000000"/>
          <w:sz w:val="24"/>
          <w:szCs w:val="24"/>
        </w:rPr>
        <w:t xml:space="preserve"> A</w:t>
      </w:r>
      <w:r w:rsidRPr="001A620B">
        <w:rPr>
          <w:rFonts w:ascii="Book Antiqua" w:eastAsia="宋体" w:hAnsi="Book Antiqua" w:cs="宋体"/>
          <w:color w:val="000000"/>
          <w:sz w:val="24"/>
          <w:szCs w:val="24"/>
        </w:rPr>
        <w:t xml:space="preserve">, Jensen DB, </w:t>
      </w:r>
      <w:proofErr w:type="spellStart"/>
      <w:r w:rsidRPr="001A620B">
        <w:rPr>
          <w:rFonts w:ascii="Book Antiqua" w:eastAsia="宋体" w:hAnsi="Book Antiqua" w:cs="宋体"/>
          <w:color w:val="000000"/>
          <w:sz w:val="24"/>
          <w:szCs w:val="24"/>
        </w:rPr>
        <w:t>Blyme</w:t>
      </w:r>
      <w:proofErr w:type="spellEnd"/>
      <w:r w:rsidRPr="001A620B">
        <w:rPr>
          <w:rFonts w:ascii="Book Antiqua" w:eastAsia="宋体" w:hAnsi="Book Antiqua" w:cs="宋体"/>
          <w:color w:val="000000"/>
          <w:sz w:val="24"/>
          <w:szCs w:val="24"/>
        </w:rPr>
        <w:t xml:space="preserve"> P, </w:t>
      </w:r>
      <w:proofErr w:type="spellStart"/>
      <w:r w:rsidRPr="001A620B">
        <w:rPr>
          <w:rFonts w:ascii="Book Antiqua" w:eastAsia="宋体" w:hAnsi="Book Antiqua" w:cs="宋体"/>
          <w:color w:val="000000"/>
          <w:sz w:val="24"/>
          <w:szCs w:val="24"/>
        </w:rPr>
        <w:t>Sonne</w:t>
      </w:r>
      <w:proofErr w:type="spellEnd"/>
      <w:r w:rsidRPr="001A620B">
        <w:rPr>
          <w:rFonts w:ascii="Book Antiqua" w:eastAsia="宋体" w:hAnsi="Book Antiqua" w:cs="宋体"/>
          <w:color w:val="000000"/>
          <w:sz w:val="24"/>
          <w:szCs w:val="24"/>
        </w:rPr>
        <w:t>-Holm S. Epidemiology of meniscal lesions in the knee. 1,215 open operations in Copenhagen 1982-84. </w:t>
      </w:r>
      <w:proofErr w:type="spellStart"/>
      <w:r w:rsidRPr="001A620B">
        <w:rPr>
          <w:rFonts w:ascii="Book Antiqua" w:eastAsia="宋体" w:hAnsi="Book Antiqua" w:cs="宋体"/>
          <w:i/>
          <w:iCs/>
          <w:color w:val="000000"/>
          <w:sz w:val="24"/>
          <w:szCs w:val="24"/>
        </w:rPr>
        <w:t>Acta</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Orthop</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Scand</w:t>
      </w:r>
      <w:proofErr w:type="spellEnd"/>
      <w:r w:rsidRPr="001A620B">
        <w:rPr>
          <w:rFonts w:ascii="Book Antiqua" w:eastAsia="宋体" w:hAnsi="Book Antiqua" w:cs="宋体"/>
          <w:color w:val="000000"/>
          <w:sz w:val="24"/>
          <w:szCs w:val="24"/>
        </w:rPr>
        <w:t> 1990; </w:t>
      </w:r>
      <w:r w:rsidRPr="001A620B">
        <w:rPr>
          <w:rFonts w:ascii="Book Antiqua" w:eastAsia="宋体" w:hAnsi="Book Antiqua" w:cs="宋体"/>
          <w:b/>
          <w:bCs/>
          <w:color w:val="000000"/>
          <w:sz w:val="24"/>
          <w:szCs w:val="24"/>
        </w:rPr>
        <w:t>61</w:t>
      </w:r>
      <w:r w:rsidRPr="001A620B">
        <w:rPr>
          <w:rFonts w:ascii="Book Antiqua" w:eastAsia="宋体" w:hAnsi="Book Antiqua" w:cs="宋体"/>
          <w:color w:val="000000"/>
          <w:sz w:val="24"/>
          <w:szCs w:val="24"/>
        </w:rPr>
        <w:t>: 435-437 [PMID: 2239168 DOI: 10.3109/17453679008993557]</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2 </w:t>
      </w:r>
      <w:r w:rsidRPr="001A620B">
        <w:rPr>
          <w:rFonts w:ascii="Book Antiqua" w:eastAsia="宋体" w:hAnsi="Book Antiqua" w:cs="宋体"/>
          <w:b/>
          <w:bCs/>
          <w:color w:val="000000"/>
          <w:sz w:val="24"/>
          <w:szCs w:val="24"/>
        </w:rPr>
        <w:t>McDermott ID</w:t>
      </w:r>
      <w:r w:rsidRPr="001A620B">
        <w:rPr>
          <w:rFonts w:ascii="Book Antiqua" w:eastAsia="宋体" w:hAnsi="Book Antiqua" w:cs="宋体"/>
          <w:color w:val="000000"/>
          <w:sz w:val="24"/>
          <w:szCs w:val="24"/>
        </w:rPr>
        <w:t xml:space="preserve">, Amis AA. </w:t>
      </w:r>
      <w:proofErr w:type="gramStart"/>
      <w:r w:rsidRPr="001A620B">
        <w:rPr>
          <w:rFonts w:ascii="Book Antiqua" w:eastAsia="宋体" w:hAnsi="Book Antiqua" w:cs="宋体"/>
          <w:color w:val="000000"/>
          <w:sz w:val="24"/>
          <w:szCs w:val="24"/>
        </w:rPr>
        <w:t xml:space="preserve">The consequences of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Br</w:t>
      </w:r>
      <w:r w:rsidRPr="001A620B">
        <w:rPr>
          <w:rFonts w:ascii="Book Antiqua" w:eastAsia="宋体" w:hAnsi="Book Antiqua" w:cs="宋体"/>
          <w:color w:val="000000"/>
          <w:sz w:val="24"/>
          <w:szCs w:val="24"/>
        </w:rPr>
        <w:t> 2006; </w:t>
      </w:r>
      <w:r w:rsidRPr="001A620B">
        <w:rPr>
          <w:rFonts w:ascii="Book Antiqua" w:eastAsia="宋体" w:hAnsi="Book Antiqua" w:cs="宋体"/>
          <w:b/>
          <w:bCs/>
          <w:color w:val="000000"/>
          <w:sz w:val="24"/>
          <w:szCs w:val="24"/>
        </w:rPr>
        <w:t>88</w:t>
      </w:r>
      <w:r w:rsidRPr="001A620B">
        <w:rPr>
          <w:rFonts w:ascii="Book Antiqua" w:eastAsia="宋体" w:hAnsi="Book Antiqua" w:cs="宋体"/>
          <w:color w:val="000000"/>
          <w:sz w:val="24"/>
          <w:szCs w:val="24"/>
        </w:rPr>
        <w:t>: 1549-1556 [PMID: 17159163 DOI: 10.1302/0301-620X.88B12.18140]</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3</w:t>
      </w:r>
      <w:r w:rsidRPr="001A620B">
        <w:rPr>
          <w:rFonts w:ascii="Book Antiqua" w:eastAsia="宋体" w:hAnsi="Book Antiqua" w:cs="宋体"/>
          <w:b/>
          <w:color w:val="000000"/>
          <w:sz w:val="24"/>
          <w:szCs w:val="24"/>
        </w:rPr>
        <w:t xml:space="preserve"> McMurray TP</w:t>
      </w:r>
      <w:r w:rsidRPr="001A620B">
        <w:rPr>
          <w:rFonts w:ascii="Book Antiqua" w:eastAsia="宋体" w:hAnsi="Book Antiqua" w:cs="宋体"/>
          <w:color w:val="000000"/>
          <w:sz w:val="24"/>
          <w:szCs w:val="24"/>
        </w:rPr>
        <w:t>.</w:t>
      </w:r>
      <w:proofErr w:type="gram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The semilunar cartilages.</w:t>
      </w:r>
      <w:proofErr w:type="gram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i/>
          <w:color w:val="000000"/>
          <w:sz w:val="24"/>
          <w:szCs w:val="24"/>
        </w:rPr>
        <w:t xml:space="preserve">Br J </w:t>
      </w:r>
      <w:proofErr w:type="spellStart"/>
      <w:r w:rsidRPr="001A620B">
        <w:rPr>
          <w:rFonts w:ascii="Book Antiqua" w:eastAsia="宋体" w:hAnsi="Book Antiqua" w:cs="宋体"/>
          <w:i/>
          <w:color w:val="000000"/>
          <w:sz w:val="24"/>
          <w:szCs w:val="24"/>
        </w:rPr>
        <w:t>Surg</w:t>
      </w:r>
      <w:proofErr w:type="spellEnd"/>
      <w:r w:rsidRPr="001A620B">
        <w:rPr>
          <w:rFonts w:ascii="Book Antiqua" w:eastAsia="宋体" w:hAnsi="Book Antiqua" w:cs="宋体"/>
          <w:color w:val="000000"/>
          <w:sz w:val="24"/>
          <w:szCs w:val="24"/>
        </w:rPr>
        <w:t xml:space="preserve"> 1942; </w:t>
      </w:r>
      <w:r w:rsidRPr="001A620B">
        <w:rPr>
          <w:rFonts w:ascii="Book Antiqua" w:eastAsia="宋体" w:hAnsi="Book Antiqua" w:cs="宋体"/>
          <w:b/>
          <w:color w:val="000000"/>
          <w:sz w:val="24"/>
          <w:szCs w:val="24"/>
        </w:rPr>
        <w:t>29</w:t>
      </w:r>
      <w:r w:rsidRPr="001A620B">
        <w:rPr>
          <w:rFonts w:ascii="Book Antiqua" w:eastAsia="宋体" w:hAnsi="Book Antiqua" w:cs="宋体"/>
          <w:color w:val="000000"/>
          <w:sz w:val="24"/>
          <w:szCs w:val="24"/>
        </w:rPr>
        <w:t>: 407–414.</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10.1002/bjs.18002911612</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4 </w:t>
      </w:r>
      <w:r w:rsidRPr="001A620B">
        <w:rPr>
          <w:rFonts w:ascii="Book Antiqua" w:eastAsia="宋体" w:hAnsi="Book Antiqua" w:cs="宋体"/>
          <w:b/>
          <w:bCs/>
          <w:color w:val="000000"/>
          <w:sz w:val="24"/>
          <w:szCs w:val="24"/>
        </w:rPr>
        <w:t>FAIRBANK TJ</w:t>
      </w:r>
      <w:r w:rsidRPr="001A620B">
        <w:rPr>
          <w:rFonts w:ascii="Book Antiqua" w:eastAsia="宋体" w:hAnsi="Book Antiqua" w:cs="宋体"/>
          <w:color w:val="000000"/>
          <w:sz w:val="24"/>
          <w:szCs w:val="24"/>
        </w:rPr>
        <w:t>.</w:t>
      </w:r>
      <w:proofErr w:type="gram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 xml:space="preserve">Knee joint changes after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Br</w:t>
      </w:r>
      <w:r w:rsidRPr="001A620B">
        <w:rPr>
          <w:rFonts w:ascii="Book Antiqua" w:eastAsia="宋体" w:hAnsi="Book Antiqua" w:cs="宋体"/>
          <w:color w:val="000000"/>
          <w:sz w:val="24"/>
          <w:szCs w:val="24"/>
        </w:rPr>
        <w:t> 1948; </w:t>
      </w:r>
      <w:r w:rsidRPr="001A620B">
        <w:rPr>
          <w:rFonts w:ascii="Book Antiqua" w:eastAsia="宋体" w:hAnsi="Book Antiqua" w:cs="宋体"/>
          <w:b/>
          <w:bCs/>
          <w:color w:val="000000"/>
          <w:sz w:val="24"/>
          <w:szCs w:val="24"/>
        </w:rPr>
        <w:t>30B</w:t>
      </w:r>
      <w:r w:rsidRPr="001A620B">
        <w:rPr>
          <w:rFonts w:ascii="Book Antiqua" w:eastAsia="宋体" w:hAnsi="Book Antiqua" w:cs="宋体"/>
          <w:color w:val="000000"/>
          <w:sz w:val="24"/>
          <w:szCs w:val="24"/>
        </w:rPr>
        <w:t>: 664-670 [PMID: 18894618]</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5 </w:t>
      </w:r>
      <w:proofErr w:type="spellStart"/>
      <w:r w:rsidRPr="001A620B">
        <w:rPr>
          <w:rFonts w:ascii="Book Antiqua" w:eastAsia="宋体" w:hAnsi="Book Antiqua" w:cs="宋体"/>
          <w:b/>
          <w:bCs/>
          <w:color w:val="000000"/>
          <w:sz w:val="24"/>
          <w:szCs w:val="24"/>
        </w:rPr>
        <w:t>Hede</w:t>
      </w:r>
      <w:proofErr w:type="spellEnd"/>
      <w:r w:rsidRPr="001A620B">
        <w:rPr>
          <w:rFonts w:ascii="Book Antiqua" w:eastAsia="宋体" w:hAnsi="Book Antiqua" w:cs="宋体"/>
          <w:b/>
          <w:bCs/>
          <w:color w:val="000000"/>
          <w:sz w:val="24"/>
          <w:szCs w:val="24"/>
        </w:rPr>
        <w:t xml:space="preserve"> A</w:t>
      </w:r>
      <w:r w:rsidRPr="001A620B">
        <w:rPr>
          <w:rFonts w:ascii="Book Antiqua" w:eastAsia="宋体" w:hAnsi="Book Antiqua" w:cs="宋体"/>
          <w:color w:val="000000"/>
          <w:sz w:val="24"/>
          <w:szCs w:val="24"/>
        </w:rPr>
        <w:t xml:space="preserve">, Larsen E, Sandberg H. The long term outcome of open total and partial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related to the quantity and site of the meniscus removed. </w:t>
      </w:r>
      <w:proofErr w:type="spellStart"/>
      <w:r w:rsidRPr="001A620B">
        <w:rPr>
          <w:rFonts w:ascii="Book Antiqua" w:eastAsia="宋体" w:hAnsi="Book Antiqua" w:cs="宋体"/>
          <w:i/>
          <w:iCs/>
          <w:color w:val="000000"/>
          <w:sz w:val="24"/>
          <w:szCs w:val="24"/>
        </w:rPr>
        <w:t>Int</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Orthop</w:t>
      </w:r>
      <w:proofErr w:type="spellEnd"/>
      <w:r w:rsidRPr="001A620B">
        <w:rPr>
          <w:rFonts w:ascii="Book Antiqua" w:eastAsia="宋体" w:hAnsi="Book Antiqua" w:cs="宋体"/>
          <w:color w:val="000000"/>
          <w:sz w:val="24"/>
          <w:szCs w:val="24"/>
        </w:rPr>
        <w:t> 1992; </w:t>
      </w:r>
      <w:r w:rsidRPr="001A620B">
        <w:rPr>
          <w:rFonts w:ascii="Book Antiqua" w:eastAsia="宋体" w:hAnsi="Book Antiqua" w:cs="宋体"/>
          <w:b/>
          <w:bCs/>
          <w:color w:val="000000"/>
          <w:sz w:val="24"/>
          <w:szCs w:val="24"/>
        </w:rPr>
        <w:t>16</w:t>
      </w:r>
      <w:r w:rsidRPr="001A620B">
        <w:rPr>
          <w:rFonts w:ascii="Book Antiqua" w:eastAsia="宋体" w:hAnsi="Book Antiqua" w:cs="宋体"/>
          <w:color w:val="000000"/>
          <w:sz w:val="24"/>
          <w:szCs w:val="24"/>
        </w:rPr>
        <w:t>: 122-125 [PMID: 1428307 DOI: 10.1007/BF00180200]</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 xml:space="preserve">6 </w:t>
      </w:r>
      <w:r w:rsidRPr="001A620B">
        <w:rPr>
          <w:rFonts w:ascii="Book Antiqua" w:eastAsia="宋体" w:hAnsi="Book Antiqua" w:cs="宋体"/>
          <w:b/>
          <w:color w:val="000000"/>
          <w:sz w:val="24"/>
          <w:szCs w:val="24"/>
        </w:rPr>
        <w:t>Kohn D</w:t>
      </w:r>
      <w:r w:rsidRPr="001A620B">
        <w:rPr>
          <w:rFonts w:ascii="Book Antiqua" w:eastAsia="宋体" w:hAnsi="Book Antiqua" w:cs="宋体"/>
          <w:color w:val="000000"/>
          <w:sz w:val="24"/>
          <w:szCs w:val="24"/>
        </w:rPr>
        <w:t xml:space="preserve">, Moreno B. Meniscus insertion anatomy as a basis for meniscus replacement: a morphological cadaveric study. </w:t>
      </w:r>
      <w:proofErr w:type="gramStart"/>
      <w:r w:rsidRPr="001A620B">
        <w:rPr>
          <w:rFonts w:ascii="Book Antiqua" w:eastAsia="宋体" w:hAnsi="Book Antiqua" w:cs="宋体"/>
          <w:i/>
          <w:color w:val="000000"/>
          <w:sz w:val="24"/>
          <w:szCs w:val="24"/>
        </w:rPr>
        <w:t>Arthroscopy</w:t>
      </w:r>
      <w:r w:rsidRPr="001A620B">
        <w:rPr>
          <w:rFonts w:ascii="Book Antiqua" w:eastAsia="宋体" w:hAnsi="Book Antiqua" w:cs="宋体"/>
          <w:color w:val="000000"/>
          <w:sz w:val="24"/>
          <w:szCs w:val="24"/>
        </w:rPr>
        <w:t xml:space="preserve"> 1995</w:t>
      </w:r>
      <w:r>
        <w:rPr>
          <w:rFonts w:ascii="Book Antiqua" w:eastAsia="宋体" w:hAnsi="Book Antiqua" w:cs="宋体" w:hint="eastAsia"/>
          <w:color w:val="000000"/>
          <w:sz w:val="24"/>
          <w:szCs w:val="24"/>
        </w:rPr>
        <w:t>;</w:t>
      </w:r>
      <w:r w:rsidRPr="001A620B">
        <w:rPr>
          <w:rFonts w:ascii="Book Antiqua" w:eastAsia="宋体" w:hAnsi="Book Antiqua" w:cs="宋体"/>
          <w:color w:val="000000"/>
          <w:sz w:val="24"/>
          <w:szCs w:val="24"/>
        </w:rPr>
        <w:t xml:space="preserve"> </w:t>
      </w:r>
      <w:r w:rsidRPr="001A620B">
        <w:rPr>
          <w:rFonts w:ascii="Book Antiqua" w:eastAsia="宋体" w:hAnsi="Book Antiqua" w:cs="宋体"/>
          <w:b/>
          <w:color w:val="000000"/>
          <w:sz w:val="24"/>
          <w:szCs w:val="24"/>
        </w:rPr>
        <w:t>11</w:t>
      </w:r>
      <w:r w:rsidRPr="001A620B">
        <w:rPr>
          <w:rFonts w:ascii="Book Antiqua" w:eastAsia="宋体" w:hAnsi="Book Antiqua" w:cs="宋体"/>
          <w:color w:val="000000"/>
          <w:sz w:val="24"/>
          <w:szCs w:val="24"/>
        </w:rPr>
        <w:t>: 96-103.</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10.1016/0749-8063(95)90095-0</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7 </w:t>
      </w:r>
      <w:proofErr w:type="spellStart"/>
      <w:r w:rsidRPr="001A620B">
        <w:rPr>
          <w:rFonts w:ascii="Book Antiqua" w:eastAsia="宋体" w:hAnsi="Book Antiqua" w:cs="宋体"/>
          <w:b/>
          <w:bCs/>
          <w:color w:val="000000"/>
          <w:sz w:val="24"/>
          <w:szCs w:val="24"/>
        </w:rPr>
        <w:t>Herwig</w:t>
      </w:r>
      <w:proofErr w:type="spellEnd"/>
      <w:r w:rsidRPr="001A620B">
        <w:rPr>
          <w:rFonts w:ascii="Book Antiqua" w:eastAsia="宋体" w:hAnsi="Book Antiqua" w:cs="宋体"/>
          <w:b/>
          <w:bCs/>
          <w:color w:val="000000"/>
          <w:sz w:val="24"/>
          <w:szCs w:val="24"/>
        </w:rPr>
        <w:t xml:space="preserve"> J</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Egner</w:t>
      </w:r>
      <w:proofErr w:type="spellEnd"/>
      <w:r w:rsidRPr="001A620B">
        <w:rPr>
          <w:rFonts w:ascii="Book Antiqua" w:eastAsia="宋体" w:hAnsi="Book Antiqua" w:cs="宋体"/>
          <w:color w:val="000000"/>
          <w:sz w:val="24"/>
          <w:szCs w:val="24"/>
        </w:rPr>
        <w:t xml:space="preserve"> E, </w:t>
      </w:r>
      <w:proofErr w:type="spellStart"/>
      <w:r w:rsidRPr="001A620B">
        <w:rPr>
          <w:rFonts w:ascii="Book Antiqua" w:eastAsia="宋体" w:hAnsi="Book Antiqua" w:cs="宋体"/>
          <w:color w:val="000000"/>
          <w:sz w:val="24"/>
          <w:szCs w:val="24"/>
        </w:rPr>
        <w:t>Buddecke</w:t>
      </w:r>
      <w:proofErr w:type="spellEnd"/>
      <w:r w:rsidRPr="001A620B">
        <w:rPr>
          <w:rFonts w:ascii="Book Antiqua" w:eastAsia="宋体" w:hAnsi="Book Antiqua" w:cs="宋体"/>
          <w:color w:val="000000"/>
          <w:sz w:val="24"/>
          <w:szCs w:val="24"/>
        </w:rPr>
        <w:t xml:space="preserve"> E. Chemical changes of human knee joint menisci in various stages of degeneration.</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Ann Rheum Dis</w:t>
      </w:r>
      <w:r w:rsidRPr="001A620B">
        <w:rPr>
          <w:rFonts w:ascii="Book Antiqua" w:eastAsia="宋体" w:hAnsi="Book Antiqua" w:cs="宋体"/>
          <w:color w:val="000000"/>
          <w:sz w:val="24"/>
          <w:szCs w:val="24"/>
        </w:rPr>
        <w:t> 1984; </w:t>
      </w:r>
      <w:r w:rsidRPr="001A620B">
        <w:rPr>
          <w:rFonts w:ascii="Book Antiqua" w:eastAsia="宋体" w:hAnsi="Book Antiqua" w:cs="宋体"/>
          <w:b/>
          <w:bCs/>
          <w:color w:val="000000"/>
          <w:sz w:val="24"/>
          <w:szCs w:val="24"/>
        </w:rPr>
        <w:t>43</w:t>
      </w:r>
      <w:r w:rsidRPr="001A620B">
        <w:rPr>
          <w:rFonts w:ascii="Book Antiqua" w:eastAsia="宋体" w:hAnsi="Book Antiqua" w:cs="宋体"/>
          <w:color w:val="000000"/>
          <w:sz w:val="24"/>
          <w:szCs w:val="24"/>
        </w:rPr>
        <w:t>: 635-640 [PMID: 6548109 DOI: 10.1136/ard.43.4.635]</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8 </w:t>
      </w:r>
      <w:proofErr w:type="spellStart"/>
      <w:r w:rsidRPr="001A620B">
        <w:rPr>
          <w:rFonts w:ascii="Book Antiqua" w:eastAsia="宋体" w:hAnsi="Book Antiqua" w:cs="宋体"/>
          <w:b/>
          <w:bCs/>
          <w:color w:val="000000"/>
          <w:sz w:val="24"/>
          <w:szCs w:val="24"/>
        </w:rPr>
        <w:t>Bullough</w:t>
      </w:r>
      <w:proofErr w:type="spellEnd"/>
      <w:r w:rsidRPr="001A620B">
        <w:rPr>
          <w:rFonts w:ascii="Book Antiqua" w:eastAsia="宋体" w:hAnsi="Book Antiqua" w:cs="宋体"/>
          <w:b/>
          <w:bCs/>
          <w:color w:val="000000"/>
          <w:sz w:val="24"/>
          <w:szCs w:val="24"/>
        </w:rPr>
        <w:t xml:space="preserve"> PG</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Munuera</w:t>
      </w:r>
      <w:proofErr w:type="spellEnd"/>
      <w:r w:rsidRPr="001A620B">
        <w:rPr>
          <w:rFonts w:ascii="Book Antiqua" w:eastAsia="宋体" w:hAnsi="Book Antiqua" w:cs="宋体"/>
          <w:color w:val="000000"/>
          <w:sz w:val="24"/>
          <w:szCs w:val="24"/>
        </w:rPr>
        <w:t xml:space="preserve"> L, Murphy J, Weinstein AM. The strength of the menisci of the knee as it relates to their fine structure.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Br</w:t>
      </w:r>
      <w:r w:rsidRPr="001A620B">
        <w:rPr>
          <w:rFonts w:ascii="Book Antiqua" w:eastAsia="宋体" w:hAnsi="Book Antiqua" w:cs="宋体"/>
          <w:color w:val="000000"/>
          <w:sz w:val="24"/>
          <w:szCs w:val="24"/>
        </w:rPr>
        <w:t> 1970; </w:t>
      </w:r>
      <w:r w:rsidRPr="001A620B">
        <w:rPr>
          <w:rFonts w:ascii="Book Antiqua" w:eastAsia="宋体" w:hAnsi="Book Antiqua" w:cs="宋体"/>
          <w:b/>
          <w:bCs/>
          <w:color w:val="000000"/>
          <w:sz w:val="24"/>
          <w:szCs w:val="24"/>
        </w:rPr>
        <w:t>52</w:t>
      </w:r>
      <w:r w:rsidRPr="001A620B">
        <w:rPr>
          <w:rFonts w:ascii="Book Antiqua" w:eastAsia="宋体" w:hAnsi="Book Antiqua" w:cs="宋体"/>
          <w:color w:val="000000"/>
          <w:sz w:val="24"/>
          <w:szCs w:val="24"/>
        </w:rPr>
        <w:t>: 564-567 [PMID: 5468789]</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9 </w:t>
      </w:r>
      <w:proofErr w:type="spellStart"/>
      <w:r w:rsidRPr="001A620B">
        <w:rPr>
          <w:rFonts w:ascii="Book Antiqua" w:eastAsia="宋体" w:hAnsi="Book Antiqua" w:cs="宋体"/>
          <w:b/>
          <w:bCs/>
          <w:color w:val="000000"/>
          <w:sz w:val="24"/>
          <w:szCs w:val="24"/>
        </w:rPr>
        <w:t>Arnoczky</w:t>
      </w:r>
      <w:proofErr w:type="spellEnd"/>
      <w:r w:rsidRPr="001A620B">
        <w:rPr>
          <w:rFonts w:ascii="Book Antiqua" w:eastAsia="宋体" w:hAnsi="Book Antiqua" w:cs="宋体"/>
          <w:b/>
          <w:bCs/>
          <w:color w:val="000000"/>
          <w:sz w:val="24"/>
          <w:szCs w:val="24"/>
        </w:rPr>
        <w:t xml:space="preserve"> SP</w:t>
      </w:r>
      <w:r w:rsidRPr="001A620B">
        <w:rPr>
          <w:rFonts w:ascii="Book Antiqua" w:eastAsia="宋体" w:hAnsi="Book Antiqua" w:cs="宋体"/>
          <w:color w:val="000000"/>
          <w:sz w:val="24"/>
          <w:szCs w:val="24"/>
        </w:rPr>
        <w:t>, Warren RF. Microvasculature of the human meniscus.</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w:t>
      </w:r>
      <w:r w:rsidRPr="007D29FD">
        <w:rPr>
          <w:rFonts w:ascii="Book Antiqua" w:hAnsi="Book Antiqua"/>
          <w:sz w:val="24"/>
          <w:szCs w:val="24"/>
        </w:rPr>
        <w:t>1982</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10</w:t>
      </w:r>
      <w:r w:rsidRPr="001A620B">
        <w:rPr>
          <w:rFonts w:ascii="Book Antiqua" w:eastAsia="宋体" w:hAnsi="Book Antiqua" w:cs="宋体"/>
          <w:color w:val="000000"/>
          <w:sz w:val="24"/>
          <w:szCs w:val="24"/>
        </w:rPr>
        <w:t>: 90-95 [PMID: 7081532 DOI: 10.1177/036354658201000205]</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 xml:space="preserve">10 </w:t>
      </w:r>
      <w:proofErr w:type="spellStart"/>
      <w:r w:rsidRPr="001A620B">
        <w:rPr>
          <w:rFonts w:ascii="Book Antiqua" w:eastAsia="宋体" w:hAnsi="Book Antiqua" w:cs="宋体"/>
          <w:b/>
          <w:color w:val="000000"/>
          <w:sz w:val="24"/>
          <w:szCs w:val="24"/>
        </w:rPr>
        <w:t>Binfield</w:t>
      </w:r>
      <w:proofErr w:type="spellEnd"/>
      <w:r w:rsidRPr="001A620B">
        <w:rPr>
          <w:rFonts w:ascii="Book Antiqua" w:eastAsia="宋体" w:hAnsi="Book Antiqua" w:cs="宋体"/>
          <w:b/>
          <w:color w:val="000000"/>
          <w:sz w:val="24"/>
          <w:szCs w:val="24"/>
        </w:rPr>
        <w:t xml:space="preserve"> PM</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Maffulli</w:t>
      </w:r>
      <w:proofErr w:type="spellEnd"/>
      <w:r w:rsidRPr="001A620B">
        <w:rPr>
          <w:rFonts w:ascii="Book Antiqua" w:eastAsia="宋体" w:hAnsi="Book Antiqua" w:cs="宋体"/>
          <w:color w:val="000000"/>
          <w:sz w:val="24"/>
          <w:szCs w:val="24"/>
        </w:rPr>
        <w:t xml:space="preserve"> N, King JB. Patterns of meniscal tears associated with anterior cruciate ligament lesions in athletes. </w:t>
      </w:r>
      <w:proofErr w:type="gramStart"/>
      <w:r w:rsidRPr="001A620B">
        <w:rPr>
          <w:rFonts w:ascii="Book Antiqua" w:eastAsia="宋体" w:hAnsi="Book Antiqua" w:cs="宋体"/>
          <w:i/>
          <w:color w:val="000000"/>
          <w:sz w:val="24"/>
          <w:szCs w:val="24"/>
        </w:rPr>
        <w:t>Injury</w:t>
      </w:r>
      <w:r w:rsidRPr="001A620B">
        <w:rPr>
          <w:rFonts w:ascii="Book Antiqua" w:eastAsia="宋体" w:hAnsi="Book Antiqua" w:cs="宋体"/>
          <w:color w:val="000000"/>
          <w:sz w:val="24"/>
          <w:szCs w:val="24"/>
        </w:rPr>
        <w:t xml:space="preserve"> 1993; </w:t>
      </w:r>
      <w:r w:rsidRPr="001A620B">
        <w:rPr>
          <w:rFonts w:ascii="Book Antiqua" w:eastAsia="宋体" w:hAnsi="Book Antiqua" w:cs="宋体"/>
          <w:b/>
          <w:color w:val="000000"/>
          <w:sz w:val="24"/>
          <w:szCs w:val="24"/>
        </w:rPr>
        <w:t>24</w:t>
      </w:r>
      <w:r w:rsidRPr="001A620B">
        <w:rPr>
          <w:rFonts w:ascii="Book Antiqua" w:eastAsia="宋体" w:hAnsi="Book Antiqua" w:cs="宋体"/>
          <w:color w:val="000000"/>
          <w:sz w:val="24"/>
          <w:szCs w:val="24"/>
        </w:rPr>
        <w:t>: 557-61.</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10.1016/0020-1383(93)90038-8</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11 </w:t>
      </w:r>
      <w:proofErr w:type="spellStart"/>
      <w:r w:rsidRPr="001A620B">
        <w:rPr>
          <w:rFonts w:ascii="Book Antiqua" w:eastAsia="宋体" w:hAnsi="Book Antiqua" w:cs="宋体"/>
          <w:b/>
          <w:bCs/>
          <w:color w:val="000000"/>
          <w:sz w:val="24"/>
          <w:szCs w:val="24"/>
        </w:rPr>
        <w:t>Klimkiewicz</w:t>
      </w:r>
      <w:proofErr w:type="spellEnd"/>
      <w:r w:rsidRPr="001A620B">
        <w:rPr>
          <w:rFonts w:ascii="Book Antiqua" w:eastAsia="宋体" w:hAnsi="Book Antiqua" w:cs="宋体"/>
          <w:b/>
          <w:bCs/>
          <w:color w:val="000000"/>
          <w:sz w:val="24"/>
          <w:szCs w:val="24"/>
        </w:rPr>
        <w:t xml:space="preserve"> JJ</w:t>
      </w:r>
      <w:r w:rsidRPr="001A620B">
        <w:rPr>
          <w:rFonts w:ascii="Book Antiqua" w:eastAsia="宋体" w:hAnsi="Book Antiqua" w:cs="宋体"/>
          <w:color w:val="000000"/>
          <w:sz w:val="24"/>
          <w:szCs w:val="24"/>
        </w:rPr>
        <w:t>, Shaffer B. Meniscal surgery 2002 update: indications and techniques for resection, repair, regeneration, and replacement. </w:t>
      </w:r>
      <w:r w:rsidRPr="001A620B">
        <w:rPr>
          <w:rFonts w:ascii="Book Antiqua" w:eastAsia="宋体" w:hAnsi="Book Antiqua" w:cs="宋体"/>
          <w:i/>
          <w:iCs/>
          <w:color w:val="000000"/>
          <w:sz w:val="24"/>
          <w:szCs w:val="24"/>
        </w:rPr>
        <w:t>Arthroscopy</w:t>
      </w:r>
      <w:r w:rsidRPr="001A620B">
        <w:rPr>
          <w:rFonts w:ascii="Book Antiqua" w:eastAsia="宋体" w:hAnsi="Book Antiqua" w:cs="宋体"/>
          <w:color w:val="000000"/>
          <w:sz w:val="24"/>
          <w:szCs w:val="24"/>
        </w:rPr>
        <w:t> </w:t>
      </w:r>
      <w:r w:rsidRPr="007D29FD">
        <w:rPr>
          <w:rFonts w:ascii="Book Antiqua" w:hAnsi="Book Antiqua"/>
          <w:sz w:val="24"/>
          <w:szCs w:val="24"/>
        </w:rPr>
        <w:t>2002</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18</w:t>
      </w:r>
      <w:r w:rsidRPr="001A620B">
        <w:rPr>
          <w:rFonts w:ascii="Book Antiqua" w:eastAsia="宋体" w:hAnsi="Book Antiqua" w:cs="宋体"/>
          <w:color w:val="000000"/>
          <w:sz w:val="24"/>
          <w:szCs w:val="24"/>
        </w:rPr>
        <w:t>: 14-25 [PMID: 12426527 DOI: 10.1053/jars.2002.36505]</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12 Meniscal tears.</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Open Access J Sports Med</w:t>
      </w:r>
      <w:r w:rsidRPr="001A620B">
        <w:rPr>
          <w:rFonts w:ascii="Book Antiqua" w:eastAsia="宋体" w:hAnsi="Book Antiqua" w:cs="宋体"/>
          <w:color w:val="000000"/>
          <w:sz w:val="24"/>
          <w:szCs w:val="24"/>
        </w:rPr>
        <w:t> 2010; </w:t>
      </w:r>
      <w:r w:rsidRPr="001A620B">
        <w:rPr>
          <w:rFonts w:ascii="Book Antiqua" w:eastAsia="宋体" w:hAnsi="Book Antiqua" w:cs="宋体"/>
          <w:b/>
          <w:bCs/>
          <w:color w:val="000000"/>
          <w:sz w:val="24"/>
          <w:szCs w:val="24"/>
        </w:rPr>
        <w:t>1</w:t>
      </w:r>
      <w:r w:rsidRPr="001A620B">
        <w:rPr>
          <w:rFonts w:ascii="Book Antiqua" w:eastAsia="宋体" w:hAnsi="Book Antiqua" w:cs="宋体"/>
          <w:color w:val="000000"/>
          <w:sz w:val="24"/>
          <w:szCs w:val="24"/>
        </w:rPr>
        <w:t>: 45-54 [PMID: 24198542]</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lastRenderedPageBreak/>
        <w:t>13 </w:t>
      </w:r>
      <w:r w:rsidRPr="001A620B">
        <w:rPr>
          <w:rFonts w:ascii="Book Antiqua" w:eastAsia="宋体" w:hAnsi="Book Antiqua" w:cs="宋体"/>
          <w:b/>
          <w:bCs/>
          <w:color w:val="000000"/>
          <w:sz w:val="24"/>
          <w:szCs w:val="24"/>
        </w:rPr>
        <w:t>Magee T</w:t>
      </w:r>
      <w:r w:rsidRPr="001A620B">
        <w:rPr>
          <w:rFonts w:ascii="Book Antiqua" w:eastAsia="宋体" w:hAnsi="Book Antiqua" w:cs="宋体"/>
          <w:color w:val="000000"/>
          <w:sz w:val="24"/>
          <w:szCs w:val="24"/>
        </w:rPr>
        <w:t>, Shapiro M, Williams D. Comparison of high-field-strength versus low-field-strength MRI of the shoulder.</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AJR Am J </w:t>
      </w:r>
      <w:proofErr w:type="spellStart"/>
      <w:r w:rsidRPr="001A620B">
        <w:rPr>
          <w:rFonts w:ascii="Book Antiqua" w:eastAsia="宋体" w:hAnsi="Book Antiqua" w:cs="宋体"/>
          <w:i/>
          <w:iCs/>
          <w:color w:val="000000"/>
          <w:sz w:val="24"/>
          <w:szCs w:val="24"/>
        </w:rPr>
        <w:t>Roentgenol</w:t>
      </w:r>
      <w:proofErr w:type="spellEnd"/>
      <w:r w:rsidRPr="001A620B">
        <w:rPr>
          <w:rFonts w:ascii="Book Antiqua" w:eastAsia="宋体" w:hAnsi="Book Antiqua" w:cs="宋体"/>
          <w:color w:val="000000"/>
          <w:sz w:val="24"/>
          <w:szCs w:val="24"/>
        </w:rPr>
        <w:t> 2003; </w:t>
      </w:r>
      <w:r w:rsidRPr="001A620B">
        <w:rPr>
          <w:rFonts w:ascii="Book Antiqua" w:eastAsia="宋体" w:hAnsi="Book Antiqua" w:cs="宋体"/>
          <w:b/>
          <w:bCs/>
          <w:color w:val="000000"/>
          <w:sz w:val="24"/>
          <w:szCs w:val="24"/>
        </w:rPr>
        <w:t>181</w:t>
      </w:r>
      <w:r w:rsidRPr="001A620B">
        <w:rPr>
          <w:rFonts w:ascii="Book Antiqua" w:eastAsia="宋体" w:hAnsi="Book Antiqua" w:cs="宋体"/>
          <w:color w:val="000000"/>
          <w:sz w:val="24"/>
          <w:szCs w:val="24"/>
        </w:rPr>
        <w:t>: 1211-1215 [PMID: 14573405 DOI: 10.2214/ajr.181.5.1811211]</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14 </w:t>
      </w:r>
      <w:r w:rsidRPr="001A620B">
        <w:rPr>
          <w:rFonts w:ascii="Book Antiqua" w:eastAsia="宋体" w:hAnsi="Book Antiqua" w:cs="宋体"/>
          <w:b/>
          <w:bCs/>
          <w:color w:val="000000"/>
          <w:sz w:val="24"/>
          <w:szCs w:val="24"/>
        </w:rPr>
        <w:t>Noble J</w:t>
      </w:r>
      <w:r w:rsidRPr="001A620B">
        <w:rPr>
          <w:rFonts w:ascii="Book Antiqua" w:eastAsia="宋体" w:hAnsi="Book Antiqua" w:cs="宋体"/>
          <w:color w:val="000000"/>
          <w:sz w:val="24"/>
          <w:szCs w:val="24"/>
        </w:rPr>
        <w:t xml:space="preserve">. Lesions of the menisci. </w:t>
      </w:r>
      <w:proofErr w:type="gramStart"/>
      <w:r w:rsidRPr="001A620B">
        <w:rPr>
          <w:rFonts w:ascii="Book Antiqua" w:eastAsia="宋体" w:hAnsi="Book Antiqua" w:cs="宋体"/>
          <w:color w:val="000000"/>
          <w:sz w:val="24"/>
          <w:szCs w:val="24"/>
        </w:rPr>
        <w:t>Autopsy incidence in adults less than fifty-five years old.</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Am</w:t>
      </w:r>
      <w:r w:rsidRPr="001A620B">
        <w:rPr>
          <w:rFonts w:ascii="Book Antiqua" w:eastAsia="宋体" w:hAnsi="Book Antiqua" w:cs="宋体"/>
          <w:color w:val="000000"/>
          <w:sz w:val="24"/>
          <w:szCs w:val="24"/>
        </w:rPr>
        <w:t> 1977; </w:t>
      </w:r>
      <w:r w:rsidRPr="001A620B">
        <w:rPr>
          <w:rFonts w:ascii="Book Antiqua" w:eastAsia="宋体" w:hAnsi="Book Antiqua" w:cs="宋体"/>
          <w:b/>
          <w:bCs/>
          <w:color w:val="000000"/>
          <w:sz w:val="24"/>
          <w:szCs w:val="24"/>
        </w:rPr>
        <w:t>59</w:t>
      </w:r>
      <w:r w:rsidRPr="001A620B">
        <w:rPr>
          <w:rFonts w:ascii="Book Antiqua" w:eastAsia="宋体" w:hAnsi="Book Antiqua" w:cs="宋体"/>
          <w:color w:val="000000"/>
          <w:sz w:val="24"/>
          <w:szCs w:val="24"/>
        </w:rPr>
        <w:t>: 480-483 [PMID: 577209]</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15 </w:t>
      </w:r>
      <w:proofErr w:type="spellStart"/>
      <w:r w:rsidRPr="001A620B">
        <w:rPr>
          <w:rFonts w:ascii="Book Antiqua" w:eastAsia="宋体" w:hAnsi="Book Antiqua" w:cs="宋体"/>
          <w:b/>
          <w:bCs/>
          <w:color w:val="000000"/>
          <w:sz w:val="24"/>
          <w:szCs w:val="24"/>
        </w:rPr>
        <w:t>Muddu</w:t>
      </w:r>
      <w:proofErr w:type="spellEnd"/>
      <w:r w:rsidRPr="001A620B">
        <w:rPr>
          <w:rFonts w:ascii="Book Antiqua" w:eastAsia="宋体" w:hAnsi="Book Antiqua" w:cs="宋体"/>
          <w:b/>
          <w:bCs/>
          <w:color w:val="000000"/>
          <w:sz w:val="24"/>
          <w:szCs w:val="24"/>
        </w:rPr>
        <w:t xml:space="preserve"> BN</w:t>
      </w:r>
      <w:r w:rsidRPr="001A620B">
        <w:rPr>
          <w:rFonts w:ascii="Book Antiqua" w:eastAsia="宋体" w:hAnsi="Book Antiqua" w:cs="宋体"/>
          <w:color w:val="000000"/>
          <w:sz w:val="24"/>
          <w:szCs w:val="24"/>
        </w:rPr>
        <w:t>, Barrie JL, Morris MA.</w:t>
      </w:r>
      <w:proofErr w:type="gram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Aspiration and injection for meniscal cysts.</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Br</w:t>
      </w:r>
      <w:r w:rsidRPr="001A620B">
        <w:rPr>
          <w:rFonts w:ascii="Book Antiqua" w:eastAsia="宋体" w:hAnsi="Book Antiqua" w:cs="宋体"/>
          <w:color w:val="000000"/>
          <w:sz w:val="24"/>
          <w:szCs w:val="24"/>
        </w:rPr>
        <w:t> 1992; </w:t>
      </w:r>
      <w:r w:rsidRPr="001A620B">
        <w:rPr>
          <w:rFonts w:ascii="Book Antiqua" w:eastAsia="宋体" w:hAnsi="Book Antiqua" w:cs="宋体"/>
          <w:b/>
          <w:bCs/>
          <w:color w:val="000000"/>
          <w:sz w:val="24"/>
          <w:szCs w:val="24"/>
        </w:rPr>
        <w:t>74</w:t>
      </w:r>
      <w:r w:rsidRPr="001A620B">
        <w:rPr>
          <w:rFonts w:ascii="Book Antiqua" w:eastAsia="宋体" w:hAnsi="Book Antiqua" w:cs="宋体"/>
          <w:color w:val="000000"/>
          <w:sz w:val="24"/>
          <w:szCs w:val="24"/>
        </w:rPr>
        <w:t>: 627-628 [PMID: 1624532]</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16 </w:t>
      </w:r>
      <w:proofErr w:type="spellStart"/>
      <w:r w:rsidRPr="001A620B">
        <w:rPr>
          <w:rFonts w:ascii="Book Antiqua" w:eastAsia="宋体" w:hAnsi="Book Antiqua" w:cs="宋体"/>
          <w:b/>
          <w:bCs/>
          <w:color w:val="000000"/>
          <w:sz w:val="24"/>
          <w:szCs w:val="24"/>
        </w:rPr>
        <w:t>Börjesson</w:t>
      </w:r>
      <w:proofErr w:type="spellEnd"/>
      <w:r w:rsidRPr="001A620B">
        <w:rPr>
          <w:rFonts w:ascii="Book Antiqua" w:eastAsia="宋体" w:hAnsi="Book Antiqua" w:cs="宋体"/>
          <w:b/>
          <w:bCs/>
          <w:color w:val="000000"/>
          <w:sz w:val="24"/>
          <w:szCs w:val="24"/>
        </w:rPr>
        <w:t xml:space="preserve"> M</w:t>
      </w:r>
      <w:r w:rsidRPr="001A620B">
        <w:rPr>
          <w:rFonts w:ascii="Book Antiqua" w:eastAsia="宋体" w:hAnsi="Book Antiqua" w:cs="宋体"/>
          <w:color w:val="000000"/>
          <w:sz w:val="24"/>
          <w:szCs w:val="24"/>
        </w:rPr>
        <w:t xml:space="preserve">, Robertson E, </w:t>
      </w:r>
      <w:proofErr w:type="spellStart"/>
      <w:r w:rsidRPr="001A620B">
        <w:rPr>
          <w:rFonts w:ascii="Book Antiqua" w:eastAsia="宋体" w:hAnsi="Book Antiqua" w:cs="宋体"/>
          <w:color w:val="000000"/>
          <w:sz w:val="24"/>
          <w:szCs w:val="24"/>
        </w:rPr>
        <w:t>Weidenhielm</w:t>
      </w:r>
      <w:proofErr w:type="spellEnd"/>
      <w:r w:rsidRPr="001A620B">
        <w:rPr>
          <w:rFonts w:ascii="Book Antiqua" w:eastAsia="宋体" w:hAnsi="Book Antiqua" w:cs="宋体"/>
          <w:color w:val="000000"/>
          <w:sz w:val="24"/>
          <w:szCs w:val="24"/>
        </w:rPr>
        <w:t xml:space="preserve"> L, </w:t>
      </w:r>
      <w:proofErr w:type="spellStart"/>
      <w:r w:rsidRPr="001A620B">
        <w:rPr>
          <w:rFonts w:ascii="Book Antiqua" w:eastAsia="宋体" w:hAnsi="Book Antiqua" w:cs="宋体"/>
          <w:color w:val="000000"/>
          <w:sz w:val="24"/>
          <w:szCs w:val="24"/>
        </w:rPr>
        <w:t>Mattsson</w:t>
      </w:r>
      <w:proofErr w:type="spellEnd"/>
      <w:r w:rsidRPr="001A620B">
        <w:rPr>
          <w:rFonts w:ascii="Book Antiqua" w:eastAsia="宋体" w:hAnsi="Book Antiqua" w:cs="宋体"/>
          <w:color w:val="000000"/>
          <w:sz w:val="24"/>
          <w:szCs w:val="24"/>
        </w:rPr>
        <w:t xml:space="preserve"> E, Olsson E. Physiotherapy in knee </w:t>
      </w:r>
      <w:proofErr w:type="spellStart"/>
      <w:r w:rsidRPr="001A620B">
        <w:rPr>
          <w:rFonts w:ascii="Book Antiqua" w:eastAsia="宋体" w:hAnsi="Book Antiqua" w:cs="宋体"/>
          <w:color w:val="000000"/>
          <w:sz w:val="24"/>
          <w:szCs w:val="24"/>
        </w:rPr>
        <w:t>osteoarthrosis</w:t>
      </w:r>
      <w:proofErr w:type="spellEnd"/>
      <w:r w:rsidRPr="001A620B">
        <w:rPr>
          <w:rFonts w:ascii="Book Antiqua" w:eastAsia="宋体" w:hAnsi="Book Antiqua" w:cs="宋体"/>
          <w:color w:val="000000"/>
          <w:sz w:val="24"/>
          <w:szCs w:val="24"/>
        </w:rPr>
        <w:t>: effect on pain and walking. </w:t>
      </w:r>
      <w:proofErr w:type="spellStart"/>
      <w:r w:rsidRPr="001A620B">
        <w:rPr>
          <w:rFonts w:ascii="Book Antiqua" w:eastAsia="宋体" w:hAnsi="Book Antiqua" w:cs="宋体"/>
          <w:i/>
          <w:iCs/>
          <w:color w:val="000000"/>
          <w:sz w:val="24"/>
          <w:szCs w:val="24"/>
        </w:rPr>
        <w:t>Physiother</w:t>
      </w:r>
      <w:proofErr w:type="spellEnd"/>
      <w:r w:rsidRPr="001A620B">
        <w:rPr>
          <w:rFonts w:ascii="Book Antiqua" w:eastAsia="宋体" w:hAnsi="Book Antiqua" w:cs="宋体"/>
          <w:i/>
          <w:iCs/>
          <w:color w:val="000000"/>
          <w:sz w:val="24"/>
          <w:szCs w:val="24"/>
        </w:rPr>
        <w:t xml:space="preserve"> Res </w:t>
      </w:r>
      <w:proofErr w:type="spellStart"/>
      <w:r w:rsidRPr="001A620B">
        <w:rPr>
          <w:rFonts w:ascii="Book Antiqua" w:eastAsia="宋体" w:hAnsi="Book Antiqua" w:cs="宋体"/>
          <w:i/>
          <w:iCs/>
          <w:color w:val="000000"/>
          <w:sz w:val="24"/>
          <w:szCs w:val="24"/>
        </w:rPr>
        <w:t>Int</w:t>
      </w:r>
      <w:proofErr w:type="spellEnd"/>
      <w:r w:rsidRPr="001A620B">
        <w:rPr>
          <w:rFonts w:ascii="Book Antiqua" w:eastAsia="宋体" w:hAnsi="Book Antiqua" w:cs="宋体"/>
          <w:color w:val="000000"/>
          <w:sz w:val="24"/>
          <w:szCs w:val="24"/>
        </w:rPr>
        <w:t> 1996; </w:t>
      </w:r>
      <w:r w:rsidRPr="001A620B">
        <w:rPr>
          <w:rFonts w:ascii="Book Antiqua" w:eastAsia="宋体" w:hAnsi="Book Antiqua" w:cs="宋体"/>
          <w:b/>
          <w:bCs/>
          <w:color w:val="000000"/>
          <w:sz w:val="24"/>
          <w:szCs w:val="24"/>
        </w:rPr>
        <w:t>1</w:t>
      </w:r>
      <w:r w:rsidRPr="001A620B">
        <w:rPr>
          <w:rFonts w:ascii="Book Antiqua" w:eastAsia="宋体" w:hAnsi="Book Antiqua" w:cs="宋体"/>
          <w:color w:val="000000"/>
          <w:sz w:val="24"/>
          <w:szCs w:val="24"/>
        </w:rPr>
        <w:t>: 89-97 [PMID: 9238726 DOI: 10.1002/pri.6120010205]</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17 </w:t>
      </w:r>
      <w:r w:rsidRPr="001A620B">
        <w:rPr>
          <w:rFonts w:ascii="Book Antiqua" w:eastAsia="宋体" w:hAnsi="Book Antiqua" w:cs="宋体"/>
          <w:b/>
          <w:bCs/>
          <w:color w:val="000000"/>
          <w:sz w:val="24"/>
          <w:szCs w:val="24"/>
        </w:rPr>
        <w:t>Matthews P</w:t>
      </w:r>
      <w:r w:rsidRPr="001A620B">
        <w:rPr>
          <w:rFonts w:ascii="Book Antiqua" w:eastAsia="宋体" w:hAnsi="Book Antiqua" w:cs="宋体"/>
          <w:color w:val="000000"/>
          <w:sz w:val="24"/>
          <w:szCs w:val="24"/>
        </w:rPr>
        <w:t xml:space="preserve">, St-Pierre DM. Recovery of muscle strength following arthroscopic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w:t>
      </w:r>
      <w:proofErr w:type="spellStart"/>
      <w:r w:rsidRPr="001A620B">
        <w:rPr>
          <w:rFonts w:ascii="Book Antiqua" w:eastAsia="宋体" w:hAnsi="Book Antiqua" w:cs="宋体"/>
          <w:i/>
          <w:iCs/>
          <w:color w:val="000000"/>
          <w:sz w:val="24"/>
          <w:szCs w:val="24"/>
        </w:rPr>
        <w:t>Orthop</w:t>
      </w:r>
      <w:proofErr w:type="spellEnd"/>
      <w:r w:rsidRPr="001A620B">
        <w:rPr>
          <w:rFonts w:ascii="Book Antiqua" w:eastAsia="宋体" w:hAnsi="Book Antiqua" w:cs="宋体"/>
          <w:i/>
          <w:iCs/>
          <w:color w:val="000000"/>
          <w:sz w:val="24"/>
          <w:szCs w:val="24"/>
        </w:rPr>
        <w:t xml:space="preserve"> Sports </w:t>
      </w:r>
      <w:proofErr w:type="spellStart"/>
      <w:r w:rsidRPr="001A620B">
        <w:rPr>
          <w:rFonts w:ascii="Book Antiqua" w:eastAsia="宋体" w:hAnsi="Book Antiqua" w:cs="宋体"/>
          <w:i/>
          <w:iCs/>
          <w:color w:val="000000"/>
          <w:sz w:val="24"/>
          <w:szCs w:val="24"/>
        </w:rPr>
        <w:t>Phys</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Ther</w:t>
      </w:r>
      <w:proofErr w:type="spellEnd"/>
      <w:r w:rsidRPr="001A620B">
        <w:rPr>
          <w:rFonts w:ascii="Book Antiqua" w:eastAsia="宋体" w:hAnsi="Book Antiqua" w:cs="宋体"/>
          <w:color w:val="000000"/>
          <w:sz w:val="24"/>
          <w:szCs w:val="24"/>
        </w:rPr>
        <w:t> 1996; </w:t>
      </w:r>
      <w:r w:rsidRPr="001A620B">
        <w:rPr>
          <w:rFonts w:ascii="Book Antiqua" w:eastAsia="宋体" w:hAnsi="Book Antiqua" w:cs="宋体"/>
          <w:b/>
          <w:bCs/>
          <w:color w:val="000000"/>
          <w:sz w:val="24"/>
          <w:szCs w:val="24"/>
        </w:rPr>
        <w:t>23</w:t>
      </w:r>
      <w:r w:rsidRPr="001A620B">
        <w:rPr>
          <w:rFonts w:ascii="Book Antiqua" w:eastAsia="宋体" w:hAnsi="Book Antiqua" w:cs="宋体"/>
          <w:color w:val="000000"/>
          <w:sz w:val="24"/>
          <w:szCs w:val="24"/>
        </w:rPr>
        <w:t>: 18-26 [PMID: 8749746 DOI: 10.2519/jospt.1996.23.1.18]</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18 </w:t>
      </w:r>
      <w:proofErr w:type="spellStart"/>
      <w:r w:rsidRPr="001A620B">
        <w:rPr>
          <w:rFonts w:ascii="Book Antiqua" w:eastAsia="宋体" w:hAnsi="Book Antiqua" w:cs="宋体"/>
          <w:b/>
          <w:bCs/>
          <w:color w:val="000000"/>
          <w:sz w:val="24"/>
          <w:szCs w:val="24"/>
        </w:rPr>
        <w:t>Mangione</w:t>
      </w:r>
      <w:proofErr w:type="spellEnd"/>
      <w:r w:rsidRPr="001A620B">
        <w:rPr>
          <w:rFonts w:ascii="Book Antiqua" w:eastAsia="宋体" w:hAnsi="Book Antiqua" w:cs="宋体"/>
          <w:b/>
          <w:bCs/>
          <w:color w:val="000000"/>
          <w:sz w:val="24"/>
          <w:szCs w:val="24"/>
        </w:rPr>
        <w:t xml:space="preserve"> KK</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McCully</w:t>
      </w:r>
      <w:proofErr w:type="spellEnd"/>
      <w:r w:rsidRPr="001A620B">
        <w:rPr>
          <w:rFonts w:ascii="Book Antiqua" w:eastAsia="宋体" w:hAnsi="Book Antiqua" w:cs="宋体"/>
          <w:color w:val="000000"/>
          <w:sz w:val="24"/>
          <w:szCs w:val="24"/>
        </w:rPr>
        <w:t xml:space="preserve"> K, </w:t>
      </w:r>
      <w:proofErr w:type="spellStart"/>
      <w:r w:rsidRPr="001A620B">
        <w:rPr>
          <w:rFonts w:ascii="Book Antiqua" w:eastAsia="宋体" w:hAnsi="Book Antiqua" w:cs="宋体"/>
          <w:color w:val="000000"/>
          <w:sz w:val="24"/>
          <w:szCs w:val="24"/>
        </w:rPr>
        <w:t>Gloviak</w:t>
      </w:r>
      <w:proofErr w:type="spellEnd"/>
      <w:r w:rsidRPr="001A620B">
        <w:rPr>
          <w:rFonts w:ascii="Book Antiqua" w:eastAsia="宋体" w:hAnsi="Book Antiqua" w:cs="宋体"/>
          <w:color w:val="000000"/>
          <w:sz w:val="24"/>
          <w:szCs w:val="24"/>
        </w:rPr>
        <w:t xml:space="preserve"> A, Lefebvre I, Hofmann M, </w:t>
      </w:r>
      <w:proofErr w:type="spellStart"/>
      <w:r w:rsidRPr="001A620B">
        <w:rPr>
          <w:rFonts w:ascii="Book Antiqua" w:eastAsia="宋体" w:hAnsi="Book Antiqua" w:cs="宋体"/>
          <w:color w:val="000000"/>
          <w:sz w:val="24"/>
          <w:szCs w:val="24"/>
        </w:rPr>
        <w:t>Craik</w:t>
      </w:r>
      <w:proofErr w:type="spellEnd"/>
      <w:r w:rsidRPr="001A620B">
        <w:rPr>
          <w:rFonts w:ascii="Book Antiqua" w:eastAsia="宋体" w:hAnsi="Book Antiqua" w:cs="宋体"/>
          <w:color w:val="000000"/>
          <w:sz w:val="24"/>
          <w:szCs w:val="24"/>
        </w:rPr>
        <w:t xml:space="preserve"> R. </w:t>
      </w:r>
      <w:proofErr w:type="gramStart"/>
      <w:r w:rsidRPr="001A620B">
        <w:rPr>
          <w:rFonts w:ascii="Book Antiqua" w:eastAsia="宋体" w:hAnsi="Book Antiqua" w:cs="宋体"/>
          <w:color w:val="000000"/>
          <w:sz w:val="24"/>
          <w:szCs w:val="24"/>
        </w:rPr>
        <w:t xml:space="preserve">The effects of high-intensity and low-intensity cycle </w:t>
      </w:r>
      <w:proofErr w:type="spellStart"/>
      <w:r w:rsidRPr="001A620B">
        <w:rPr>
          <w:rFonts w:ascii="Book Antiqua" w:eastAsia="宋体" w:hAnsi="Book Antiqua" w:cs="宋体"/>
          <w:color w:val="000000"/>
          <w:sz w:val="24"/>
          <w:szCs w:val="24"/>
        </w:rPr>
        <w:t>ergometry</w:t>
      </w:r>
      <w:proofErr w:type="spellEnd"/>
      <w:r w:rsidRPr="001A620B">
        <w:rPr>
          <w:rFonts w:ascii="Book Antiqua" w:eastAsia="宋体" w:hAnsi="Book Antiqua" w:cs="宋体"/>
          <w:color w:val="000000"/>
          <w:sz w:val="24"/>
          <w:szCs w:val="24"/>
        </w:rPr>
        <w:t xml:space="preserve"> in older adults with knee osteoarthritis.</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w:t>
      </w:r>
      <w:proofErr w:type="spellStart"/>
      <w:r w:rsidRPr="001A620B">
        <w:rPr>
          <w:rFonts w:ascii="Book Antiqua" w:eastAsia="宋体" w:hAnsi="Book Antiqua" w:cs="宋体"/>
          <w:i/>
          <w:iCs/>
          <w:color w:val="000000"/>
          <w:sz w:val="24"/>
          <w:szCs w:val="24"/>
        </w:rPr>
        <w:t>Gerontol</w:t>
      </w:r>
      <w:proofErr w:type="spellEnd"/>
      <w:r w:rsidRPr="001A620B">
        <w:rPr>
          <w:rFonts w:ascii="Book Antiqua" w:eastAsia="宋体" w:hAnsi="Book Antiqua" w:cs="宋体"/>
          <w:i/>
          <w:iCs/>
          <w:color w:val="000000"/>
          <w:sz w:val="24"/>
          <w:szCs w:val="24"/>
        </w:rPr>
        <w:t xml:space="preserve"> A </w:t>
      </w:r>
      <w:proofErr w:type="spellStart"/>
      <w:r w:rsidRPr="001A620B">
        <w:rPr>
          <w:rFonts w:ascii="Book Antiqua" w:eastAsia="宋体" w:hAnsi="Book Antiqua" w:cs="宋体"/>
          <w:i/>
          <w:iCs/>
          <w:color w:val="000000"/>
          <w:sz w:val="24"/>
          <w:szCs w:val="24"/>
        </w:rPr>
        <w:t>Biol</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Sci</w:t>
      </w:r>
      <w:proofErr w:type="spellEnd"/>
      <w:r w:rsidRPr="001A620B">
        <w:rPr>
          <w:rFonts w:ascii="Book Antiqua" w:eastAsia="宋体" w:hAnsi="Book Antiqua" w:cs="宋体"/>
          <w:i/>
          <w:iCs/>
          <w:color w:val="000000"/>
          <w:sz w:val="24"/>
          <w:szCs w:val="24"/>
        </w:rPr>
        <w:t xml:space="preserve"> Med </w:t>
      </w:r>
      <w:proofErr w:type="spellStart"/>
      <w:r w:rsidRPr="001A620B">
        <w:rPr>
          <w:rFonts w:ascii="Book Antiqua" w:eastAsia="宋体" w:hAnsi="Book Antiqua" w:cs="宋体"/>
          <w:i/>
          <w:iCs/>
          <w:color w:val="000000"/>
          <w:sz w:val="24"/>
          <w:szCs w:val="24"/>
        </w:rPr>
        <w:t>Sci</w:t>
      </w:r>
      <w:proofErr w:type="spellEnd"/>
      <w:r w:rsidRPr="001A620B">
        <w:rPr>
          <w:rFonts w:ascii="Book Antiqua" w:eastAsia="宋体" w:hAnsi="Book Antiqua" w:cs="宋体"/>
          <w:color w:val="000000"/>
          <w:sz w:val="24"/>
          <w:szCs w:val="24"/>
        </w:rPr>
        <w:t> 1999; </w:t>
      </w:r>
      <w:r w:rsidRPr="001A620B">
        <w:rPr>
          <w:rFonts w:ascii="Book Antiqua" w:eastAsia="宋体" w:hAnsi="Book Antiqua" w:cs="宋体"/>
          <w:b/>
          <w:bCs/>
          <w:color w:val="000000"/>
          <w:sz w:val="24"/>
          <w:szCs w:val="24"/>
        </w:rPr>
        <w:t>54</w:t>
      </w:r>
      <w:r w:rsidRPr="001A620B">
        <w:rPr>
          <w:rFonts w:ascii="Book Antiqua" w:eastAsia="宋体" w:hAnsi="Book Antiqua" w:cs="宋体"/>
          <w:color w:val="000000"/>
          <w:sz w:val="24"/>
          <w:szCs w:val="24"/>
        </w:rPr>
        <w:t>: M184-M190 [PMID: 10219009 DOI: 10.1093/</w:t>
      </w:r>
      <w:proofErr w:type="spellStart"/>
      <w:r w:rsidRPr="001A620B">
        <w:rPr>
          <w:rFonts w:ascii="Book Antiqua" w:eastAsia="宋体" w:hAnsi="Book Antiqua" w:cs="宋体"/>
          <w:color w:val="000000"/>
          <w:sz w:val="24"/>
          <w:szCs w:val="24"/>
        </w:rPr>
        <w:t>gerona</w:t>
      </w:r>
      <w:proofErr w:type="spellEnd"/>
      <w:r w:rsidRPr="001A620B">
        <w:rPr>
          <w:rFonts w:ascii="Book Antiqua" w:eastAsia="宋体" w:hAnsi="Book Antiqua" w:cs="宋体"/>
          <w:color w:val="000000"/>
          <w:sz w:val="24"/>
          <w:szCs w:val="24"/>
        </w:rPr>
        <w:t>/54.4.M184]</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19 </w:t>
      </w:r>
      <w:proofErr w:type="spellStart"/>
      <w:r w:rsidRPr="001A620B">
        <w:rPr>
          <w:rFonts w:ascii="Book Antiqua" w:eastAsia="宋体" w:hAnsi="Book Antiqua" w:cs="宋体"/>
          <w:b/>
          <w:bCs/>
          <w:color w:val="000000"/>
          <w:sz w:val="24"/>
          <w:szCs w:val="24"/>
        </w:rPr>
        <w:t>Herrlin</w:t>
      </w:r>
      <w:proofErr w:type="spellEnd"/>
      <w:r w:rsidRPr="001A620B">
        <w:rPr>
          <w:rFonts w:ascii="Book Antiqua" w:eastAsia="宋体" w:hAnsi="Book Antiqua" w:cs="宋体"/>
          <w:b/>
          <w:bCs/>
          <w:color w:val="000000"/>
          <w:sz w:val="24"/>
          <w:szCs w:val="24"/>
        </w:rPr>
        <w:t xml:space="preserve"> S</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Hållander</w:t>
      </w:r>
      <w:proofErr w:type="spellEnd"/>
      <w:r w:rsidRPr="001A620B">
        <w:rPr>
          <w:rFonts w:ascii="Book Antiqua" w:eastAsia="宋体" w:hAnsi="Book Antiqua" w:cs="宋体"/>
          <w:color w:val="000000"/>
          <w:sz w:val="24"/>
          <w:szCs w:val="24"/>
        </w:rPr>
        <w:t xml:space="preserve"> M, </w:t>
      </w:r>
      <w:proofErr w:type="spellStart"/>
      <w:r w:rsidRPr="001A620B">
        <w:rPr>
          <w:rFonts w:ascii="Book Antiqua" w:eastAsia="宋体" w:hAnsi="Book Antiqua" w:cs="宋体"/>
          <w:color w:val="000000"/>
          <w:sz w:val="24"/>
          <w:szCs w:val="24"/>
        </w:rPr>
        <w:t>Wange</w:t>
      </w:r>
      <w:proofErr w:type="spellEnd"/>
      <w:r w:rsidRPr="001A620B">
        <w:rPr>
          <w:rFonts w:ascii="Book Antiqua" w:eastAsia="宋体" w:hAnsi="Book Antiqua" w:cs="宋体"/>
          <w:color w:val="000000"/>
          <w:sz w:val="24"/>
          <w:szCs w:val="24"/>
        </w:rPr>
        <w:t xml:space="preserve"> P, </w:t>
      </w:r>
      <w:proofErr w:type="spellStart"/>
      <w:r w:rsidRPr="001A620B">
        <w:rPr>
          <w:rFonts w:ascii="Book Antiqua" w:eastAsia="宋体" w:hAnsi="Book Antiqua" w:cs="宋体"/>
          <w:color w:val="000000"/>
          <w:sz w:val="24"/>
          <w:szCs w:val="24"/>
        </w:rPr>
        <w:t>Weidenhielm</w:t>
      </w:r>
      <w:proofErr w:type="spellEnd"/>
      <w:r w:rsidRPr="001A620B">
        <w:rPr>
          <w:rFonts w:ascii="Book Antiqua" w:eastAsia="宋体" w:hAnsi="Book Antiqua" w:cs="宋体"/>
          <w:color w:val="000000"/>
          <w:sz w:val="24"/>
          <w:szCs w:val="24"/>
        </w:rPr>
        <w:t xml:space="preserve"> L, Werner S. Arthroscopic or conservative treatment of degenerative medial meniscal tears: a prospective randomised trial. </w:t>
      </w:r>
      <w:r w:rsidRPr="001A620B">
        <w:rPr>
          <w:rFonts w:ascii="Book Antiqua" w:eastAsia="宋体" w:hAnsi="Book Antiqua" w:cs="宋体"/>
          <w:i/>
          <w:iCs/>
          <w:color w:val="000000"/>
          <w:sz w:val="24"/>
          <w:szCs w:val="24"/>
        </w:rPr>
        <w:t xml:space="preserve">Knee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Sports </w:t>
      </w:r>
      <w:proofErr w:type="spellStart"/>
      <w:r w:rsidRPr="001A620B">
        <w:rPr>
          <w:rFonts w:ascii="Book Antiqua" w:eastAsia="宋体" w:hAnsi="Book Antiqua" w:cs="宋体"/>
          <w:i/>
          <w:iCs/>
          <w:color w:val="000000"/>
          <w:sz w:val="24"/>
          <w:szCs w:val="24"/>
        </w:rPr>
        <w:t>Traumatol</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Arthrosc</w:t>
      </w:r>
      <w:proofErr w:type="spellEnd"/>
      <w:r w:rsidRPr="001A620B">
        <w:rPr>
          <w:rFonts w:ascii="Book Antiqua" w:eastAsia="宋体" w:hAnsi="Book Antiqua" w:cs="宋体"/>
          <w:color w:val="000000"/>
          <w:sz w:val="24"/>
          <w:szCs w:val="24"/>
        </w:rPr>
        <w:t> 2007; </w:t>
      </w:r>
      <w:r w:rsidRPr="001A620B">
        <w:rPr>
          <w:rFonts w:ascii="Book Antiqua" w:eastAsia="宋体" w:hAnsi="Book Antiqua" w:cs="宋体"/>
          <w:b/>
          <w:bCs/>
          <w:color w:val="000000"/>
          <w:sz w:val="24"/>
          <w:szCs w:val="24"/>
        </w:rPr>
        <w:t>15</w:t>
      </w:r>
      <w:r w:rsidRPr="001A620B">
        <w:rPr>
          <w:rFonts w:ascii="Book Antiqua" w:eastAsia="宋体" w:hAnsi="Book Antiqua" w:cs="宋体"/>
          <w:color w:val="000000"/>
          <w:sz w:val="24"/>
          <w:szCs w:val="24"/>
        </w:rPr>
        <w:t>: 393-401 [PMID: 17216272 DOI: 10.1007/s00167-006-0243-2]</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20 </w:t>
      </w:r>
      <w:proofErr w:type="spellStart"/>
      <w:r w:rsidRPr="001A620B">
        <w:rPr>
          <w:rFonts w:ascii="Book Antiqua" w:eastAsia="宋体" w:hAnsi="Book Antiqua" w:cs="宋体"/>
          <w:b/>
          <w:bCs/>
          <w:color w:val="000000"/>
          <w:sz w:val="24"/>
          <w:szCs w:val="24"/>
        </w:rPr>
        <w:t>Herrlin</w:t>
      </w:r>
      <w:proofErr w:type="spellEnd"/>
      <w:r w:rsidRPr="001A620B">
        <w:rPr>
          <w:rFonts w:ascii="Book Antiqua" w:eastAsia="宋体" w:hAnsi="Book Antiqua" w:cs="宋体"/>
          <w:b/>
          <w:bCs/>
          <w:color w:val="000000"/>
          <w:sz w:val="24"/>
          <w:szCs w:val="24"/>
        </w:rPr>
        <w:t xml:space="preserve"> SV</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Wange</w:t>
      </w:r>
      <w:proofErr w:type="spellEnd"/>
      <w:r w:rsidRPr="001A620B">
        <w:rPr>
          <w:rFonts w:ascii="Book Antiqua" w:eastAsia="宋体" w:hAnsi="Book Antiqua" w:cs="宋体"/>
          <w:color w:val="000000"/>
          <w:sz w:val="24"/>
          <w:szCs w:val="24"/>
        </w:rPr>
        <w:t xml:space="preserve"> PO, </w:t>
      </w:r>
      <w:proofErr w:type="spellStart"/>
      <w:r w:rsidRPr="001A620B">
        <w:rPr>
          <w:rFonts w:ascii="Book Antiqua" w:eastAsia="宋体" w:hAnsi="Book Antiqua" w:cs="宋体"/>
          <w:color w:val="000000"/>
          <w:sz w:val="24"/>
          <w:szCs w:val="24"/>
        </w:rPr>
        <w:t>Lapidus</w:t>
      </w:r>
      <w:proofErr w:type="spellEnd"/>
      <w:r w:rsidRPr="001A620B">
        <w:rPr>
          <w:rFonts w:ascii="Book Antiqua" w:eastAsia="宋体" w:hAnsi="Book Antiqua" w:cs="宋体"/>
          <w:color w:val="000000"/>
          <w:sz w:val="24"/>
          <w:szCs w:val="24"/>
        </w:rPr>
        <w:t xml:space="preserve"> G, </w:t>
      </w:r>
      <w:proofErr w:type="spellStart"/>
      <w:r w:rsidRPr="001A620B">
        <w:rPr>
          <w:rFonts w:ascii="Book Antiqua" w:eastAsia="宋体" w:hAnsi="Book Antiqua" w:cs="宋体"/>
          <w:color w:val="000000"/>
          <w:sz w:val="24"/>
          <w:szCs w:val="24"/>
        </w:rPr>
        <w:t>Hållander</w:t>
      </w:r>
      <w:proofErr w:type="spellEnd"/>
      <w:r w:rsidRPr="001A620B">
        <w:rPr>
          <w:rFonts w:ascii="Book Antiqua" w:eastAsia="宋体" w:hAnsi="Book Antiqua" w:cs="宋体"/>
          <w:color w:val="000000"/>
          <w:sz w:val="24"/>
          <w:szCs w:val="24"/>
        </w:rPr>
        <w:t xml:space="preserve"> M, Werner S, </w:t>
      </w:r>
      <w:proofErr w:type="spellStart"/>
      <w:r w:rsidRPr="001A620B">
        <w:rPr>
          <w:rFonts w:ascii="Book Antiqua" w:eastAsia="宋体" w:hAnsi="Book Antiqua" w:cs="宋体"/>
          <w:color w:val="000000"/>
          <w:sz w:val="24"/>
          <w:szCs w:val="24"/>
        </w:rPr>
        <w:t>Weidenhielm</w:t>
      </w:r>
      <w:proofErr w:type="spellEnd"/>
      <w:r w:rsidRPr="001A620B">
        <w:rPr>
          <w:rFonts w:ascii="Book Antiqua" w:eastAsia="宋体" w:hAnsi="Book Antiqua" w:cs="宋体"/>
          <w:color w:val="000000"/>
          <w:sz w:val="24"/>
          <w:szCs w:val="24"/>
        </w:rPr>
        <w:t xml:space="preserve"> L. Is arthroscopic surgery beneficial in treating non-traumatic, degenerative medial meniscal tears? </w:t>
      </w:r>
      <w:proofErr w:type="gramStart"/>
      <w:r w:rsidRPr="001A620B">
        <w:rPr>
          <w:rFonts w:ascii="Book Antiqua" w:eastAsia="宋体" w:hAnsi="Book Antiqua" w:cs="宋体"/>
          <w:color w:val="000000"/>
          <w:sz w:val="24"/>
          <w:szCs w:val="24"/>
        </w:rPr>
        <w:t>A five year follow-up.</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Knee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Sports </w:t>
      </w:r>
      <w:proofErr w:type="spellStart"/>
      <w:r w:rsidRPr="001A620B">
        <w:rPr>
          <w:rFonts w:ascii="Book Antiqua" w:eastAsia="宋体" w:hAnsi="Book Antiqua" w:cs="宋体"/>
          <w:i/>
          <w:iCs/>
          <w:color w:val="000000"/>
          <w:sz w:val="24"/>
          <w:szCs w:val="24"/>
        </w:rPr>
        <w:t>Traumatol</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Arthrosc</w:t>
      </w:r>
      <w:proofErr w:type="spellEnd"/>
      <w:r w:rsidRPr="001A620B">
        <w:rPr>
          <w:rFonts w:ascii="Book Antiqua" w:eastAsia="宋体" w:hAnsi="Book Antiqua" w:cs="宋体"/>
          <w:color w:val="000000"/>
          <w:sz w:val="24"/>
          <w:szCs w:val="24"/>
        </w:rPr>
        <w:t> 2013; </w:t>
      </w:r>
      <w:r w:rsidRPr="001A620B">
        <w:rPr>
          <w:rFonts w:ascii="Book Antiqua" w:eastAsia="宋体" w:hAnsi="Book Antiqua" w:cs="宋体"/>
          <w:b/>
          <w:bCs/>
          <w:color w:val="000000"/>
          <w:sz w:val="24"/>
          <w:szCs w:val="24"/>
        </w:rPr>
        <w:t>21</w:t>
      </w:r>
      <w:r w:rsidRPr="001A620B">
        <w:rPr>
          <w:rFonts w:ascii="Book Antiqua" w:eastAsia="宋体" w:hAnsi="Book Antiqua" w:cs="宋体"/>
          <w:color w:val="000000"/>
          <w:sz w:val="24"/>
          <w:szCs w:val="24"/>
        </w:rPr>
        <w:t>: 358-364 [PMID: 22437659 DOI: 10.1007/s00167-012-1960-3]</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21 </w:t>
      </w:r>
      <w:r w:rsidRPr="001A620B">
        <w:rPr>
          <w:rFonts w:ascii="Book Antiqua" w:eastAsia="宋体" w:hAnsi="Book Antiqua" w:cs="宋体"/>
          <w:b/>
          <w:bCs/>
          <w:color w:val="000000"/>
          <w:sz w:val="24"/>
          <w:szCs w:val="24"/>
        </w:rPr>
        <w:t>Katz JN</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Brophy</w:t>
      </w:r>
      <w:proofErr w:type="spellEnd"/>
      <w:r w:rsidRPr="001A620B">
        <w:rPr>
          <w:rFonts w:ascii="Book Antiqua" w:eastAsia="宋体" w:hAnsi="Book Antiqua" w:cs="宋体"/>
          <w:color w:val="000000"/>
          <w:sz w:val="24"/>
          <w:szCs w:val="24"/>
        </w:rPr>
        <w:t xml:space="preserve"> RH, </w:t>
      </w:r>
      <w:proofErr w:type="spellStart"/>
      <w:r w:rsidRPr="001A620B">
        <w:rPr>
          <w:rFonts w:ascii="Book Antiqua" w:eastAsia="宋体" w:hAnsi="Book Antiqua" w:cs="宋体"/>
          <w:color w:val="000000"/>
          <w:sz w:val="24"/>
          <w:szCs w:val="24"/>
        </w:rPr>
        <w:t>Chaisson</w:t>
      </w:r>
      <w:proofErr w:type="spellEnd"/>
      <w:r w:rsidRPr="001A620B">
        <w:rPr>
          <w:rFonts w:ascii="Book Antiqua" w:eastAsia="宋体" w:hAnsi="Book Antiqua" w:cs="宋体"/>
          <w:color w:val="000000"/>
          <w:sz w:val="24"/>
          <w:szCs w:val="24"/>
        </w:rPr>
        <w:t xml:space="preserve"> CE, de </w:t>
      </w:r>
      <w:proofErr w:type="spellStart"/>
      <w:r w:rsidRPr="001A620B">
        <w:rPr>
          <w:rFonts w:ascii="Book Antiqua" w:eastAsia="宋体" w:hAnsi="Book Antiqua" w:cs="宋体"/>
          <w:color w:val="000000"/>
          <w:sz w:val="24"/>
          <w:szCs w:val="24"/>
        </w:rPr>
        <w:t>Chaves</w:t>
      </w:r>
      <w:proofErr w:type="spellEnd"/>
      <w:r w:rsidRPr="001A620B">
        <w:rPr>
          <w:rFonts w:ascii="Book Antiqua" w:eastAsia="宋体" w:hAnsi="Book Antiqua" w:cs="宋体"/>
          <w:color w:val="000000"/>
          <w:sz w:val="24"/>
          <w:szCs w:val="24"/>
        </w:rPr>
        <w:t xml:space="preserve"> L, Cole BJ, </w:t>
      </w:r>
      <w:proofErr w:type="spellStart"/>
      <w:r w:rsidRPr="001A620B">
        <w:rPr>
          <w:rFonts w:ascii="Book Antiqua" w:eastAsia="宋体" w:hAnsi="Book Antiqua" w:cs="宋体"/>
          <w:color w:val="000000"/>
          <w:sz w:val="24"/>
          <w:szCs w:val="24"/>
        </w:rPr>
        <w:t>Dahm</w:t>
      </w:r>
      <w:proofErr w:type="spellEnd"/>
      <w:r w:rsidRPr="001A620B">
        <w:rPr>
          <w:rFonts w:ascii="Book Antiqua" w:eastAsia="宋体" w:hAnsi="Book Antiqua" w:cs="宋体"/>
          <w:color w:val="000000"/>
          <w:sz w:val="24"/>
          <w:szCs w:val="24"/>
        </w:rPr>
        <w:t xml:space="preserve"> DL, Donnell-Fink LA, </w:t>
      </w:r>
      <w:proofErr w:type="spellStart"/>
      <w:r w:rsidRPr="001A620B">
        <w:rPr>
          <w:rFonts w:ascii="Book Antiqua" w:eastAsia="宋体" w:hAnsi="Book Antiqua" w:cs="宋体"/>
          <w:color w:val="000000"/>
          <w:sz w:val="24"/>
          <w:szCs w:val="24"/>
        </w:rPr>
        <w:t>Guermazi</w:t>
      </w:r>
      <w:proofErr w:type="spellEnd"/>
      <w:r w:rsidRPr="001A620B">
        <w:rPr>
          <w:rFonts w:ascii="Book Antiqua" w:eastAsia="宋体" w:hAnsi="Book Antiqua" w:cs="宋体"/>
          <w:color w:val="000000"/>
          <w:sz w:val="24"/>
          <w:szCs w:val="24"/>
        </w:rPr>
        <w:t xml:space="preserve"> A, Haas AK, Jones MH, Levy BA, </w:t>
      </w:r>
      <w:proofErr w:type="spellStart"/>
      <w:r w:rsidRPr="001A620B">
        <w:rPr>
          <w:rFonts w:ascii="Book Antiqua" w:eastAsia="宋体" w:hAnsi="Book Antiqua" w:cs="宋体"/>
          <w:color w:val="000000"/>
          <w:sz w:val="24"/>
          <w:szCs w:val="24"/>
        </w:rPr>
        <w:t>Mandl</w:t>
      </w:r>
      <w:proofErr w:type="spellEnd"/>
      <w:r w:rsidRPr="001A620B">
        <w:rPr>
          <w:rFonts w:ascii="Book Antiqua" w:eastAsia="宋体" w:hAnsi="Book Antiqua" w:cs="宋体"/>
          <w:color w:val="000000"/>
          <w:sz w:val="24"/>
          <w:szCs w:val="24"/>
        </w:rPr>
        <w:t xml:space="preserve"> LA, Martin SD, Marx RG, </w:t>
      </w:r>
      <w:proofErr w:type="spellStart"/>
      <w:r w:rsidRPr="001A620B">
        <w:rPr>
          <w:rFonts w:ascii="Book Antiqua" w:eastAsia="宋体" w:hAnsi="Book Antiqua" w:cs="宋体"/>
          <w:color w:val="000000"/>
          <w:sz w:val="24"/>
          <w:szCs w:val="24"/>
        </w:rPr>
        <w:t>Miniaci</w:t>
      </w:r>
      <w:proofErr w:type="spellEnd"/>
      <w:r w:rsidRPr="001A620B">
        <w:rPr>
          <w:rFonts w:ascii="Book Antiqua" w:eastAsia="宋体" w:hAnsi="Book Antiqua" w:cs="宋体"/>
          <w:color w:val="000000"/>
          <w:sz w:val="24"/>
          <w:szCs w:val="24"/>
        </w:rPr>
        <w:t xml:space="preserve"> A, </w:t>
      </w:r>
      <w:proofErr w:type="spellStart"/>
      <w:r w:rsidRPr="001A620B">
        <w:rPr>
          <w:rFonts w:ascii="Book Antiqua" w:eastAsia="宋体" w:hAnsi="Book Antiqua" w:cs="宋体"/>
          <w:color w:val="000000"/>
          <w:sz w:val="24"/>
          <w:szCs w:val="24"/>
        </w:rPr>
        <w:t>Matava</w:t>
      </w:r>
      <w:proofErr w:type="spellEnd"/>
      <w:r w:rsidRPr="001A620B">
        <w:rPr>
          <w:rFonts w:ascii="Book Antiqua" w:eastAsia="宋体" w:hAnsi="Book Antiqua" w:cs="宋体"/>
          <w:color w:val="000000"/>
          <w:sz w:val="24"/>
          <w:szCs w:val="24"/>
        </w:rPr>
        <w:t xml:space="preserve"> MJ, </w:t>
      </w:r>
      <w:proofErr w:type="spellStart"/>
      <w:r w:rsidRPr="001A620B">
        <w:rPr>
          <w:rFonts w:ascii="Book Antiqua" w:eastAsia="宋体" w:hAnsi="Book Antiqua" w:cs="宋体"/>
          <w:color w:val="000000"/>
          <w:sz w:val="24"/>
          <w:szCs w:val="24"/>
        </w:rPr>
        <w:t>Palmisano</w:t>
      </w:r>
      <w:proofErr w:type="spellEnd"/>
      <w:r w:rsidRPr="001A620B">
        <w:rPr>
          <w:rFonts w:ascii="Book Antiqua" w:eastAsia="宋体" w:hAnsi="Book Antiqua" w:cs="宋体"/>
          <w:color w:val="000000"/>
          <w:sz w:val="24"/>
          <w:szCs w:val="24"/>
        </w:rPr>
        <w:t xml:space="preserve"> J, </w:t>
      </w:r>
      <w:proofErr w:type="spellStart"/>
      <w:r w:rsidRPr="001A620B">
        <w:rPr>
          <w:rFonts w:ascii="Book Antiqua" w:eastAsia="宋体" w:hAnsi="Book Antiqua" w:cs="宋体"/>
          <w:color w:val="000000"/>
          <w:sz w:val="24"/>
          <w:szCs w:val="24"/>
        </w:rPr>
        <w:t>Reinke</w:t>
      </w:r>
      <w:proofErr w:type="spellEnd"/>
      <w:r w:rsidRPr="001A620B">
        <w:rPr>
          <w:rFonts w:ascii="Book Antiqua" w:eastAsia="宋体" w:hAnsi="Book Antiqua" w:cs="宋体"/>
          <w:color w:val="000000"/>
          <w:sz w:val="24"/>
          <w:szCs w:val="24"/>
        </w:rPr>
        <w:t xml:space="preserve"> EK, Richardson BE, Rome BN, </w:t>
      </w:r>
      <w:proofErr w:type="spellStart"/>
      <w:r w:rsidRPr="001A620B">
        <w:rPr>
          <w:rFonts w:ascii="Book Antiqua" w:eastAsia="宋体" w:hAnsi="Book Antiqua" w:cs="宋体"/>
          <w:color w:val="000000"/>
          <w:sz w:val="24"/>
          <w:szCs w:val="24"/>
        </w:rPr>
        <w:t>Safran</w:t>
      </w:r>
      <w:proofErr w:type="spellEnd"/>
      <w:r w:rsidRPr="001A620B">
        <w:rPr>
          <w:rFonts w:ascii="Book Antiqua" w:eastAsia="宋体" w:hAnsi="Book Antiqua" w:cs="宋体"/>
          <w:color w:val="000000"/>
          <w:sz w:val="24"/>
          <w:szCs w:val="24"/>
        </w:rPr>
        <w:t xml:space="preserve">-Norton CE, </w:t>
      </w:r>
      <w:proofErr w:type="spellStart"/>
      <w:r w:rsidRPr="001A620B">
        <w:rPr>
          <w:rFonts w:ascii="Book Antiqua" w:eastAsia="宋体" w:hAnsi="Book Antiqua" w:cs="宋体"/>
          <w:color w:val="000000"/>
          <w:sz w:val="24"/>
          <w:szCs w:val="24"/>
        </w:rPr>
        <w:t>Skoniecki</w:t>
      </w:r>
      <w:proofErr w:type="spellEnd"/>
      <w:r w:rsidRPr="001A620B">
        <w:rPr>
          <w:rFonts w:ascii="Book Antiqua" w:eastAsia="宋体" w:hAnsi="Book Antiqua" w:cs="宋体"/>
          <w:color w:val="000000"/>
          <w:sz w:val="24"/>
          <w:szCs w:val="24"/>
        </w:rPr>
        <w:t xml:space="preserve"> DJ, Solomon DH, Smith MV, </w:t>
      </w:r>
      <w:proofErr w:type="spellStart"/>
      <w:r w:rsidRPr="001A620B">
        <w:rPr>
          <w:rFonts w:ascii="Book Antiqua" w:eastAsia="宋体" w:hAnsi="Book Antiqua" w:cs="宋体"/>
          <w:color w:val="000000"/>
          <w:sz w:val="24"/>
          <w:szCs w:val="24"/>
        </w:rPr>
        <w:t>Spindler</w:t>
      </w:r>
      <w:proofErr w:type="spellEnd"/>
      <w:r w:rsidRPr="001A620B">
        <w:rPr>
          <w:rFonts w:ascii="Book Antiqua" w:eastAsia="宋体" w:hAnsi="Book Antiqua" w:cs="宋体"/>
          <w:color w:val="000000"/>
          <w:sz w:val="24"/>
          <w:szCs w:val="24"/>
        </w:rPr>
        <w:t xml:space="preserve"> KP, Stuart MJ, Wright J, Wright RW, </w:t>
      </w:r>
      <w:proofErr w:type="spellStart"/>
      <w:r w:rsidRPr="001A620B">
        <w:rPr>
          <w:rFonts w:ascii="Book Antiqua" w:eastAsia="宋体" w:hAnsi="Book Antiqua" w:cs="宋体"/>
          <w:color w:val="000000"/>
          <w:sz w:val="24"/>
          <w:szCs w:val="24"/>
        </w:rPr>
        <w:t>Losina</w:t>
      </w:r>
      <w:proofErr w:type="spellEnd"/>
      <w:r w:rsidRPr="001A620B">
        <w:rPr>
          <w:rFonts w:ascii="Book Antiqua" w:eastAsia="宋体" w:hAnsi="Book Antiqua" w:cs="宋体"/>
          <w:color w:val="000000"/>
          <w:sz w:val="24"/>
          <w:szCs w:val="24"/>
        </w:rPr>
        <w:t xml:space="preserve"> E. Surgery versus physical therapy for a meniscal tear and </w:t>
      </w:r>
      <w:r w:rsidRPr="001A620B">
        <w:rPr>
          <w:rFonts w:ascii="Book Antiqua" w:eastAsia="宋体" w:hAnsi="Book Antiqua" w:cs="宋体"/>
          <w:color w:val="000000"/>
          <w:sz w:val="24"/>
          <w:szCs w:val="24"/>
        </w:rPr>
        <w:lastRenderedPageBreak/>
        <w:t>osteoarthritis. </w:t>
      </w:r>
      <w:r w:rsidRPr="001A620B">
        <w:rPr>
          <w:rFonts w:ascii="Book Antiqua" w:eastAsia="宋体" w:hAnsi="Book Antiqua" w:cs="宋体"/>
          <w:i/>
          <w:iCs/>
          <w:color w:val="000000"/>
          <w:sz w:val="24"/>
          <w:szCs w:val="24"/>
        </w:rPr>
        <w:t xml:space="preserve">N </w:t>
      </w:r>
      <w:proofErr w:type="spellStart"/>
      <w:r w:rsidRPr="001A620B">
        <w:rPr>
          <w:rFonts w:ascii="Book Antiqua" w:eastAsia="宋体" w:hAnsi="Book Antiqua" w:cs="宋体"/>
          <w:i/>
          <w:iCs/>
          <w:color w:val="000000"/>
          <w:sz w:val="24"/>
          <w:szCs w:val="24"/>
        </w:rPr>
        <w:t>Engl</w:t>
      </w:r>
      <w:proofErr w:type="spellEnd"/>
      <w:r w:rsidRPr="001A620B">
        <w:rPr>
          <w:rFonts w:ascii="Book Antiqua" w:eastAsia="宋体" w:hAnsi="Book Antiqua" w:cs="宋体"/>
          <w:i/>
          <w:iCs/>
          <w:color w:val="000000"/>
          <w:sz w:val="24"/>
          <w:szCs w:val="24"/>
        </w:rPr>
        <w:t xml:space="preserve"> J Med</w:t>
      </w:r>
      <w:r w:rsidRPr="001A620B">
        <w:rPr>
          <w:rFonts w:ascii="Book Antiqua" w:eastAsia="宋体" w:hAnsi="Book Antiqua" w:cs="宋体"/>
          <w:color w:val="000000"/>
          <w:sz w:val="24"/>
          <w:szCs w:val="24"/>
        </w:rPr>
        <w:t> 2013; </w:t>
      </w:r>
      <w:r w:rsidRPr="001A620B">
        <w:rPr>
          <w:rFonts w:ascii="Book Antiqua" w:eastAsia="宋体" w:hAnsi="Book Antiqua" w:cs="宋体"/>
          <w:b/>
          <w:bCs/>
          <w:color w:val="000000"/>
          <w:sz w:val="24"/>
          <w:szCs w:val="24"/>
        </w:rPr>
        <w:t>368</w:t>
      </w:r>
      <w:r w:rsidRPr="001A620B">
        <w:rPr>
          <w:rFonts w:ascii="Book Antiqua" w:eastAsia="宋体" w:hAnsi="Book Antiqua" w:cs="宋体"/>
          <w:color w:val="000000"/>
          <w:sz w:val="24"/>
          <w:szCs w:val="24"/>
        </w:rPr>
        <w:t>: 1675-1684 [PMID: 23506518 DOI: 10.1056/NEJMoa1301408]</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22 </w:t>
      </w:r>
      <w:proofErr w:type="spellStart"/>
      <w:r w:rsidRPr="001A620B">
        <w:rPr>
          <w:rFonts w:ascii="Book Antiqua" w:eastAsia="宋体" w:hAnsi="Book Antiqua" w:cs="宋体"/>
          <w:b/>
          <w:bCs/>
          <w:color w:val="000000"/>
          <w:sz w:val="24"/>
          <w:szCs w:val="24"/>
        </w:rPr>
        <w:t>Yim</w:t>
      </w:r>
      <w:proofErr w:type="spellEnd"/>
      <w:r w:rsidRPr="001A620B">
        <w:rPr>
          <w:rFonts w:ascii="Book Antiqua" w:eastAsia="宋体" w:hAnsi="Book Antiqua" w:cs="宋体"/>
          <w:b/>
          <w:bCs/>
          <w:color w:val="000000"/>
          <w:sz w:val="24"/>
          <w:szCs w:val="24"/>
        </w:rPr>
        <w:t xml:space="preserve"> JH</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Seon</w:t>
      </w:r>
      <w:proofErr w:type="spellEnd"/>
      <w:r w:rsidRPr="001A620B">
        <w:rPr>
          <w:rFonts w:ascii="Book Antiqua" w:eastAsia="宋体" w:hAnsi="Book Antiqua" w:cs="宋体"/>
          <w:color w:val="000000"/>
          <w:sz w:val="24"/>
          <w:szCs w:val="24"/>
        </w:rPr>
        <w:t xml:space="preserve"> JK, Song EK, Choi JI, Kim MC, Lee KB, </w:t>
      </w:r>
      <w:proofErr w:type="spellStart"/>
      <w:r w:rsidRPr="001A620B">
        <w:rPr>
          <w:rFonts w:ascii="Book Antiqua" w:eastAsia="宋体" w:hAnsi="Book Antiqua" w:cs="宋体"/>
          <w:color w:val="000000"/>
          <w:sz w:val="24"/>
          <w:szCs w:val="24"/>
        </w:rPr>
        <w:t>Seo</w:t>
      </w:r>
      <w:proofErr w:type="spellEnd"/>
      <w:r w:rsidRPr="001A620B">
        <w:rPr>
          <w:rFonts w:ascii="Book Antiqua" w:eastAsia="宋体" w:hAnsi="Book Antiqua" w:cs="宋体"/>
          <w:color w:val="000000"/>
          <w:sz w:val="24"/>
          <w:szCs w:val="24"/>
        </w:rPr>
        <w:t xml:space="preserve"> HY. </w:t>
      </w:r>
      <w:proofErr w:type="gramStart"/>
      <w:r w:rsidRPr="001A620B">
        <w:rPr>
          <w:rFonts w:ascii="Book Antiqua" w:eastAsia="宋体" w:hAnsi="Book Antiqua" w:cs="宋体"/>
          <w:color w:val="000000"/>
          <w:sz w:val="24"/>
          <w:szCs w:val="24"/>
        </w:rPr>
        <w:t xml:space="preserve">A comparative study of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and </w:t>
      </w:r>
      <w:proofErr w:type="spellStart"/>
      <w:r w:rsidRPr="001A620B">
        <w:rPr>
          <w:rFonts w:ascii="Book Antiqua" w:eastAsia="宋体" w:hAnsi="Book Antiqua" w:cs="宋体"/>
          <w:color w:val="000000"/>
          <w:sz w:val="24"/>
          <w:szCs w:val="24"/>
        </w:rPr>
        <w:t>nonoperative</w:t>
      </w:r>
      <w:proofErr w:type="spellEnd"/>
      <w:r w:rsidRPr="001A620B">
        <w:rPr>
          <w:rFonts w:ascii="Book Antiqua" w:eastAsia="宋体" w:hAnsi="Book Antiqua" w:cs="宋体"/>
          <w:color w:val="000000"/>
          <w:sz w:val="24"/>
          <w:szCs w:val="24"/>
        </w:rPr>
        <w:t xml:space="preserve"> treatment for degenerative horizontal tears of the medial meniscus.</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2013; </w:t>
      </w:r>
      <w:r w:rsidRPr="001A620B">
        <w:rPr>
          <w:rFonts w:ascii="Book Antiqua" w:eastAsia="宋体" w:hAnsi="Book Antiqua" w:cs="宋体"/>
          <w:b/>
          <w:bCs/>
          <w:color w:val="000000"/>
          <w:sz w:val="24"/>
          <w:szCs w:val="24"/>
        </w:rPr>
        <w:t>41</w:t>
      </w:r>
      <w:r w:rsidRPr="001A620B">
        <w:rPr>
          <w:rFonts w:ascii="Book Antiqua" w:eastAsia="宋体" w:hAnsi="Book Antiqua" w:cs="宋体"/>
          <w:color w:val="000000"/>
          <w:sz w:val="24"/>
          <w:szCs w:val="24"/>
        </w:rPr>
        <w:t>: 1565-1570 [PMID: 23703915 DOI: 10.1177/0363546513488518]</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23</w:t>
      </w:r>
      <w:r w:rsidRPr="001A620B">
        <w:rPr>
          <w:rFonts w:ascii="Book Antiqua" w:eastAsia="宋体" w:hAnsi="Book Antiqua" w:cs="宋体"/>
          <w:b/>
          <w:color w:val="000000"/>
          <w:sz w:val="24"/>
          <w:szCs w:val="24"/>
        </w:rPr>
        <w:t xml:space="preserve"> </w:t>
      </w:r>
      <w:proofErr w:type="spellStart"/>
      <w:r w:rsidRPr="001A620B">
        <w:rPr>
          <w:rFonts w:ascii="Book Antiqua" w:eastAsia="宋体" w:hAnsi="Book Antiqua" w:cs="宋体"/>
          <w:b/>
          <w:color w:val="000000"/>
          <w:sz w:val="24"/>
          <w:szCs w:val="24"/>
        </w:rPr>
        <w:t>Neogi</w:t>
      </w:r>
      <w:proofErr w:type="spellEnd"/>
      <w:r w:rsidRPr="001A620B">
        <w:rPr>
          <w:rFonts w:ascii="Book Antiqua" w:eastAsia="宋体" w:hAnsi="Book Antiqua" w:cs="宋体"/>
          <w:b/>
          <w:color w:val="000000"/>
          <w:sz w:val="24"/>
          <w:szCs w:val="24"/>
        </w:rPr>
        <w:t xml:space="preserve"> DS</w:t>
      </w:r>
      <w:r w:rsidRPr="001A620B">
        <w:rPr>
          <w:rFonts w:ascii="Book Antiqua" w:eastAsia="宋体" w:hAnsi="Book Antiqua" w:cs="宋体"/>
          <w:color w:val="000000"/>
          <w:sz w:val="24"/>
          <w:szCs w:val="24"/>
        </w:rPr>
        <w:t xml:space="preserve">, Kumar A, </w:t>
      </w:r>
      <w:proofErr w:type="spellStart"/>
      <w:r w:rsidRPr="001A620B">
        <w:rPr>
          <w:rFonts w:ascii="Book Antiqua" w:eastAsia="宋体" w:hAnsi="Book Antiqua" w:cs="宋体"/>
          <w:color w:val="000000"/>
          <w:sz w:val="24"/>
          <w:szCs w:val="24"/>
        </w:rPr>
        <w:t>Rijal</w:t>
      </w:r>
      <w:proofErr w:type="spellEnd"/>
      <w:r w:rsidRPr="001A620B">
        <w:rPr>
          <w:rFonts w:ascii="Book Antiqua" w:eastAsia="宋体" w:hAnsi="Book Antiqua" w:cs="宋体"/>
          <w:color w:val="000000"/>
          <w:sz w:val="24"/>
          <w:szCs w:val="24"/>
        </w:rPr>
        <w:t xml:space="preserve"> L, Yadav CS, </w:t>
      </w:r>
      <w:proofErr w:type="spellStart"/>
      <w:r w:rsidRPr="001A620B">
        <w:rPr>
          <w:rFonts w:ascii="Book Antiqua" w:eastAsia="宋体" w:hAnsi="Book Antiqua" w:cs="宋体"/>
          <w:color w:val="000000"/>
          <w:sz w:val="24"/>
          <w:szCs w:val="24"/>
        </w:rPr>
        <w:t>Jaiman</w:t>
      </w:r>
      <w:proofErr w:type="spellEnd"/>
      <w:r w:rsidRPr="001A620B">
        <w:rPr>
          <w:rFonts w:ascii="Book Antiqua" w:eastAsia="宋体" w:hAnsi="Book Antiqua" w:cs="宋体"/>
          <w:color w:val="000000"/>
          <w:sz w:val="24"/>
          <w:szCs w:val="24"/>
        </w:rPr>
        <w:t xml:space="preserve"> A, Nag </w:t>
      </w:r>
      <w:proofErr w:type="spellStart"/>
      <w:r w:rsidRPr="001A620B">
        <w:rPr>
          <w:rFonts w:ascii="Book Antiqua" w:eastAsia="宋体" w:hAnsi="Book Antiqua" w:cs="宋体"/>
          <w:color w:val="000000"/>
          <w:sz w:val="24"/>
          <w:szCs w:val="24"/>
        </w:rPr>
        <w:t>HL.Role</w:t>
      </w:r>
      <w:proofErr w:type="spellEnd"/>
      <w:r w:rsidRPr="001A620B">
        <w:rPr>
          <w:rFonts w:ascii="Book Antiqua" w:eastAsia="宋体" w:hAnsi="Book Antiqua" w:cs="宋体"/>
          <w:color w:val="000000"/>
          <w:sz w:val="24"/>
          <w:szCs w:val="24"/>
        </w:rPr>
        <w:t xml:space="preserve"> of </w:t>
      </w:r>
      <w:proofErr w:type="spellStart"/>
      <w:r w:rsidRPr="001A620B">
        <w:rPr>
          <w:rFonts w:ascii="Book Antiqua" w:eastAsia="宋体" w:hAnsi="Book Antiqua" w:cs="宋体"/>
          <w:color w:val="000000"/>
          <w:sz w:val="24"/>
          <w:szCs w:val="24"/>
        </w:rPr>
        <w:t>nonoperative</w:t>
      </w:r>
      <w:proofErr w:type="spellEnd"/>
      <w:r w:rsidRPr="001A620B">
        <w:rPr>
          <w:rFonts w:ascii="Book Antiqua" w:eastAsia="宋体" w:hAnsi="Book Antiqua" w:cs="宋体"/>
          <w:color w:val="000000"/>
          <w:sz w:val="24"/>
          <w:szCs w:val="24"/>
        </w:rPr>
        <w:t xml:space="preserve"> treatment in managing degenerative tears of the medial meniscus posterior root.</w:t>
      </w:r>
      <w:r w:rsidRPr="00CB7C7A">
        <w:rPr>
          <w:rFonts w:ascii="Book Antiqua" w:eastAsia="宋体" w:hAnsi="Book Antiqua" w:cs="宋体" w:hint="eastAsia"/>
          <w:i/>
          <w:color w:val="000000"/>
          <w:sz w:val="24"/>
          <w:szCs w:val="24"/>
        </w:rPr>
        <w:t xml:space="preserve"> </w:t>
      </w:r>
      <w:r w:rsidRPr="001A620B">
        <w:rPr>
          <w:rFonts w:ascii="Book Antiqua" w:eastAsia="宋体" w:hAnsi="Book Antiqua" w:cs="宋体"/>
          <w:i/>
          <w:color w:val="000000"/>
          <w:sz w:val="24"/>
          <w:szCs w:val="24"/>
        </w:rPr>
        <w:t xml:space="preserve">J </w:t>
      </w:r>
      <w:proofErr w:type="spellStart"/>
      <w:r w:rsidRPr="001A620B">
        <w:rPr>
          <w:rFonts w:ascii="Book Antiqua" w:eastAsia="宋体" w:hAnsi="Book Antiqua" w:cs="宋体"/>
          <w:i/>
          <w:color w:val="000000"/>
          <w:sz w:val="24"/>
          <w:szCs w:val="24"/>
        </w:rPr>
        <w:t>OrthopTraumatol</w:t>
      </w:r>
      <w:proofErr w:type="spellEnd"/>
      <w:r w:rsidRPr="001A620B">
        <w:rPr>
          <w:rFonts w:ascii="Book Antiqua" w:eastAsia="宋体" w:hAnsi="Book Antiqua" w:cs="宋体"/>
          <w:color w:val="000000"/>
          <w:sz w:val="24"/>
          <w:szCs w:val="24"/>
        </w:rPr>
        <w:t xml:space="preserve"> 2013; </w:t>
      </w:r>
      <w:r w:rsidRPr="001A620B">
        <w:rPr>
          <w:rFonts w:ascii="Book Antiqua" w:eastAsia="宋体" w:hAnsi="Book Antiqua" w:cs="宋体"/>
          <w:b/>
          <w:color w:val="000000"/>
          <w:sz w:val="24"/>
          <w:szCs w:val="24"/>
        </w:rPr>
        <w:t>14</w:t>
      </w:r>
      <w:r>
        <w:rPr>
          <w:rFonts w:ascii="Book Antiqua" w:eastAsia="宋体" w:hAnsi="Book Antiqua" w:cs="宋体" w:hint="eastAsia"/>
          <w:color w:val="000000"/>
          <w:sz w:val="24"/>
          <w:szCs w:val="24"/>
        </w:rPr>
        <w:t>:</w:t>
      </w:r>
      <w:r w:rsidRPr="001A620B">
        <w:rPr>
          <w:rFonts w:ascii="Book Antiqua" w:eastAsia="宋体" w:hAnsi="Book Antiqua" w:cs="宋体"/>
          <w:color w:val="000000"/>
          <w:sz w:val="24"/>
          <w:szCs w:val="24"/>
        </w:rPr>
        <w:t xml:space="preserve"> 193-9.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xml:space="preserve">: 10.1007/s10195-013-0234-2. </w:t>
      </w:r>
      <w:proofErr w:type="spellStart"/>
      <w:r w:rsidRPr="001A620B">
        <w:rPr>
          <w:rFonts w:ascii="Book Antiqua" w:eastAsia="宋体" w:hAnsi="Book Antiqua" w:cs="宋体"/>
          <w:color w:val="000000"/>
          <w:sz w:val="24"/>
          <w:szCs w:val="24"/>
        </w:rPr>
        <w:t>Epub</w:t>
      </w:r>
      <w:proofErr w:type="spellEnd"/>
      <w:r w:rsidRPr="001A620B">
        <w:rPr>
          <w:rFonts w:ascii="Book Antiqua" w:eastAsia="宋体" w:hAnsi="Book Antiqua" w:cs="宋体"/>
          <w:color w:val="000000"/>
          <w:sz w:val="24"/>
          <w:szCs w:val="24"/>
        </w:rPr>
        <w:t xml:space="preserve"> 2013 Mar 27.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10.1007/s10195-013-0234-2</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24 </w:t>
      </w:r>
      <w:proofErr w:type="spellStart"/>
      <w:r w:rsidRPr="001A620B">
        <w:rPr>
          <w:rFonts w:ascii="Book Antiqua" w:eastAsia="宋体" w:hAnsi="Book Antiqua" w:cs="宋体"/>
          <w:b/>
          <w:bCs/>
          <w:color w:val="000000"/>
          <w:sz w:val="24"/>
          <w:szCs w:val="24"/>
        </w:rPr>
        <w:t>Lohmander</w:t>
      </w:r>
      <w:proofErr w:type="spellEnd"/>
      <w:r w:rsidRPr="001A620B">
        <w:rPr>
          <w:rFonts w:ascii="Book Antiqua" w:eastAsia="宋体" w:hAnsi="Book Antiqua" w:cs="宋体"/>
          <w:b/>
          <w:bCs/>
          <w:color w:val="000000"/>
          <w:sz w:val="24"/>
          <w:szCs w:val="24"/>
        </w:rPr>
        <w:t xml:space="preserve"> LS</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Roos</w:t>
      </w:r>
      <w:proofErr w:type="spellEnd"/>
      <w:r w:rsidRPr="001A620B">
        <w:rPr>
          <w:rFonts w:ascii="Book Antiqua" w:eastAsia="宋体" w:hAnsi="Book Antiqua" w:cs="宋体"/>
          <w:color w:val="000000"/>
          <w:sz w:val="24"/>
          <w:szCs w:val="24"/>
        </w:rPr>
        <w:t xml:space="preserve"> H. Knee ligament injury, surgery and </w:t>
      </w:r>
      <w:proofErr w:type="spellStart"/>
      <w:r w:rsidRPr="001A620B">
        <w:rPr>
          <w:rFonts w:ascii="Book Antiqua" w:eastAsia="宋体" w:hAnsi="Book Antiqua" w:cs="宋体"/>
          <w:color w:val="000000"/>
          <w:sz w:val="24"/>
          <w:szCs w:val="24"/>
        </w:rPr>
        <w:t>osteoarthrosis</w:t>
      </w:r>
      <w:proofErr w:type="spell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Truth or consequences?</w:t>
      </w:r>
      <w:proofErr w:type="gramEnd"/>
      <w:r w:rsidRPr="001A620B">
        <w:rPr>
          <w:rFonts w:ascii="Book Antiqua" w:eastAsia="宋体" w:hAnsi="Book Antiqua" w:cs="宋体"/>
          <w:color w:val="000000"/>
          <w:sz w:val="24"/>
          <w:szCs w:val="24"/>
        </w:rPr>
        <w:t> </w:t>
      </w:r>
      <w:proofErr w:type="spellStart"/>
      <w:r w:rsidRPr="001A620B">
        <w:rPr>
          <w:rFonts w:ascii="Book Antiqua" w:eastAsia="宋体" w:hAnsi="Book Antiqua" w:cs="宋体"/>
          <w:i/>
          <w:iCs/>
          <w:color w:val="000000"/>
          <w:sz w:val="24"/>
          <w:szCs w:val="24"/>
        </w:rPr>
        <w:t>Acta</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Orthop</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Scand</w:t>
      </w:r>
      <w:proofErr w:type="spellEnd"/>
      <w:r w:rsidRPr="001A620B">
        <w:rPr>
          <w:rFonts w:ascii="Book Antiqua" w:eastAsia="宋体" w:hAnsi="Book Antiqua" w:cs="宋体"/>
          <w:color w:val="000000"/>
          <w:sz w:val="24"/>
          <w:szCs w:val="24"/>
        </w:rPr>
        <w:t> 1994; </w:t>
      </w:r>
      <w:r w:rsidRPr="001A620B">
        <w:rPr>
          <w:rFonts w:ascii="Book Antiqua" w:eastAsia="宋体" w:hAnsi="Book Antiqua" w:cs="宋体"/>
          <w:b/>
          <w:bCs/>
          <w:color w:val="000000"/>
          <w:sz w:val="24"/>
          <w:szCs w:val="24"/>
        </w:rPr>
        <w:t>65</w:t>
      </w:r>
      <w:r w:rsidRPr="001A620B">
        <w:rPr>
          <w:rFonts w:ascii="Book Antiqua" w:eastAsia="宋体" w:hAnsi="Book Antiqua" w:cs="宋体"/>
          <w:color w:val="000000"/>
          <w:sz w:val="24"/>
          <w:szCs w:val="24"/>
        </w:rPr>
        <w:t>: 605-609 [PMID: 7839844 DOI: 10.3109/17453679408994613]</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 xml:space="preserve">25 </w:t>
      </w:r>
      <w:proofErr w:type="spellStart"/>
      <w:r w:rsidRPr="001A620B">
        <w:rPr>
          <w:rFonts w:ascii="Book Antiqua" w:eastAsia="宋体" w:hAnsi="Book Antiqua" w:cs="宋体"/>
          <w:b/>
          <w:color w:val="000000"/>
          <w:sz w:val="24"/>
          <w:szCs w:val="24"/>
        </w:rPr>
        <w:t>Roos</w:t>
      </w:r>
      <w:proofErr w:type="spellEnd"/>
      <w:r w:rsidRPr="001A620B">
        <w:rPr>
          <w:rFonts w:ascii="Book Antiqua" w:eastAsia="宋体" w:hAnsi="Book Antiqua" w:cs="宋体"/>
          <w:b/>
          <w:color w:val="000000"/>
          <w:sz w:val="24"/>
          <w:szCs w:val="24"/>
        </w:rPr>
        <w:t xml:space="preserve"> H</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Adalberth</w:t>
      </w:r>
      <w:proofErr w:type="spellEnd"/>
      <w:r w:rsidRPr="001A620B">
        <w:rPr>
          <w:rFonts w:ascii="Book Antiqua" w:eastAsia="宋体" w:hAnsi="Book Antiqua" w:cs="宋体"/>
          <w:color w:val="000000"/>
          <w:sz w:val="24"/>
          <w:szCs w:val="24"/>
        </w:rPr>
        <w:t xml:space="preserve"> T, Dahlberg L, </w:t>
      </w:r>
      <w:proofErr w:type="spellStart"/>
      <w:r w:rsidRPr="001A620B">
        <w:rPr>
          <w:rFonts w:ascii="Book Antiqua" w:eastAsia="宋体" w:hAnsi="Book Antiqua" w:cs="宋体"/>
          <w:color w:val="000000"/>
          <w:sz w:val="24"/>
          <w:szCs w:val="24"/>
        </w:rPr>
        <w:t>Lohmander</w:t>
      </w:r>
      <w:proofErr w:type="spellEnd"/>
      <w:r w:rsidRPr="001A620B">
        <w:rPr>
          <w:rFonts w:ascii="Book Antiqua" w:eastAsia="宋体" w:hAnsi="Book Antiqua" w:cs="宋体"/>
          <w:color w:val="000000"/>
          <w:sz w:val="24"/>
          <w:szCs w:val="24"/>
        </w:rPr>
        <w:t xml:space="preserve"> LS.</w:t>
      </w:r>
      <w:proofErr w:type="gramEnd"/>
      <w:r w:rsidRPr="001A620B">
        <w:rPr>
          <w:rFonts w:ascii="Book Antiqua" w:eastAsia="宋体" w:hAnsi="Book Antiqua" w:cs="宋体"/>
          <w:color w:val="000000"/>
          <w:sz w:val="24"/>
          <w:szCs w:val="24"/>
        </w:rPr>
        <w:t xml:space="preserve"> Osteoarthritis of the knee after injury to the anterior cruciate ligament or meniscus: the influence of time and age. </w:t>
      </w:r>
      <w:proofErr w:type="gramStart"/>
      <w:r w:rsidRPr="001A620B">
        <w:rPr>
          <w:rFonts w:ascii="Book Antiqua" w:eastAsia="宋体" w:hAnsi="Book Antiqua" w:cs="宋体"/>
          <w:i/>
          <w:color w:val="000000"/>
          <w:sz w:val="24"/>
          <w:szCs w:val="24"/>
        </w:rPr>
        <w:t>Osteoarthritis Cartilage</w:t>
      </w:r>
      <w:r w:rsidRPr="001A620B">
        <w:rPr>
          <w:rFonts w:ascii="Book Antiqua" w:eastAsia="宋体" w:hAnsi="Book Antiqua" w:cs="宋体"/>
          <w:color w:val="000000"/>
          <w:sz w:val="24"/>
          <w:szCs w:val="24"/>
        </w:rPr>
        <w:t xml:space="preserve"> 1995; </w:t>
      </w:r>
      <w:r w:rsidRPr="001A620B">
        <w:rPr>
          <w:rFonts w:ascii="Book Antiqua" w:eastAsia="宋体" w:hAnsi="Book Antiqua" w:cs="宋体"/>
          <w:b/>
          <w:color w:val="000000"/>
          <w:sz w:val="24"/>
          <w:szCs w:val="24"/>
        </w:rPr>
        <w:t>3</w:t>
      </w:r>
      <w:r w:rsidRPr="001A620B">
        <w:rPr>
          <w:rFonts w:ascii="Book Antiqua" w:eastAsia="宋体" w:hAnsi="Book Antiqua" w:cs="宋体"/>
          <w:color w:val="000000"/>
          <w:sz w:val="24"/>
          <w:szCs w:val="24"/>
        </w:rPr>
        <w:t>: 261-7.</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10.1016/S1063-4584(05)80017-2</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26 </w:t>
      </w:r>
      <w:r w:rsidRPr="001A620B">
        <w:rPr>
          <w:rFonts w:ascii="Book Antiqua" w:eastAsia="宋体" w:hAnsi="Book Antiqua" w:cs="宋体"/>
          <w:b/>
          <w:bCs/>
          <w:color w:val="000000"/>
          <w:sz w:val="24"/>
          <w:szCs w:val="24"/>
        </w:rPr>
        <w:t>Krause WR</w:t>
      </w:r>
      <w:r w:rsidRPr="001A620B">
        <w:rPr>
          <w:rFonts w:ascii="Book Antiqua" w:eastAsia="宋体" w:hAnsi="Book Antiqua" w:cs="宋体"/>
          <w:color w:val="000000"/>
          <w:sz w:val="24"/>
          <w:szCs w:val="24"/>
        </w:rPr>
        <w:t xml:space="preserve">, Pope MH, Johnson RJ, Wilder DG. </w:t>
      </w:r>
      <w:proofErr w:type="gramStart"/>
      <w:r w:rsidRPr="001A620B">
        <w:rPr>
          <w:rFonts w:ascii="Book Antiqua" w:eastAsia="宋体" w:hAnsi="Book Antiqua" w:cs="宋体"/>
          <w:color w:val="000000"/>
          <w:sz w:val="24"/>
          <w:szCs w:val="24"/>
        </w:rPr>
        <w:t xml:space="preserve">Mechanical changes in the knee after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Am</w:t>
      </w:r>
      <w:r w:rsidRPr="001A620B">
        <w:rPr>
          <w:rFonts w:ascii="Book Antiqua" w:eastAsia="宋体" w:hAnsi="Book Antiqua" w:cs="宋体"/>
          <w:color w:val="000000"/>
          <w:sz w:val="24"/>
          <w:szCs w:val="24"/>
        </w:rPr>
        <w:t> 1976; </w:t>
      </w:r>
      <w:r w:rsidRPr="001A620B">
        <w:rPr>
          <w:rFonts w:ascii="Book Antiqua" w:eastAsia="宋体" w:hAnsi="Book Antiqua" w:cs="宋体"/>
          <w:b/>
          <w:bCs/>
          <w:color w:val="000000"/>
          <w:sz w:val="24"/>
          <w:szCs w:val="24"/>
        </w:rPr>
        <w:t>58</w:t>
      </w:r>
      <w:r w:rsidRPr="001A620B">
        <w:rPr>
          <w:rFonts w:ascii="Book Antiqua" w:eastAsia="宋体" w:hAnsi="Book Antiqua" w:cs="宋体"/>
          <w:color w:val="000000"/>
          <w:sz w:val="24"/>
          <w:szCs w:val="24"/>
        </w:rPr>
        <w:t>: 599-604 [PMID: 946970]</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27 </w:t>
      </w:r>
      <w:proofErr w:type="spellStart"/>
      <w:r w:rsidRPr="001A620B">
        <w:rPr>
          <w:rFonts w:ascii="Book Antiqua" w:eastAsia="宋体" w:hAnsi="Book Antiqua" w:cs="宋体"/>
          <w:b/>
          <w:bCs/>
          <w:color w:val="000000"/>
          <w:sz w:val="24"/>
          <w:szCs w:val="24"/>
        </w:rPr>
        <w:t>Baratz</w:t>
      </w:r>
      <w:proofErr w:type="spellEnd"/>
      <w:r w:rsidRPr="001A620B">
        <w:rPr>
          <w:rFonts w:ascii="Book Antiqua" w:eastAsia="宋体" w:hAnsi="Book Antiqua" w:cs="宋体"/>
          <w:b/>
          <w:bCs/>
          <w:color w:val="000000"/>
          <w:sz w:val="24"/>
          <w:szCs w:val="24"/>
        </w:rPr>
        <w:t xml:space="preserve"> ME</w:t>
      </w:r>
      <w:r w:rsidRPr="001A620B">
        <w:rPr>
          <w:rFonts w:ascii="Book Antiqua" w:eastAsia="宋体" w:hAnsi="Book Antiqua" w:cs="宋体"/>
          <w:color w:val="000000"/>
          <w:sz w:val="24"/>
          <w:szCs w:val="24"/>
        </w:rPr>
        <w:t xml:space="preserve">, Fu FH, </w:t>
      </w:r>
      <w:proofErr w:type="spellStart"/>
      <w:r w:rsidRPr="001A620B">
        <w:rPr>
          <w:rFonts w:ascii="Book Antiqua" w:eastAsia="宋体" w:hAnsi="Book Antiqua" w:cs="宋体"/>
          <w:color w:val="000000"/>
          <w:sz w:val="24"/>
          <w:szCs w:val="24"/>
        </w:rPr>
        <w:t>Mengato</w:t>
      </w:r>
      <w:proofErr w:type="spellEnd"/>
      <w:r w:rsidRPr="001A620B">
        <w:rPr>
          <w:rFonts w:ascii="Book Antiqua" w:eastAsia="宋体" w:hAnsi="Book Antiqua" w:cs="宋体"/>
          <w:color w:val="000000"/>
          <w:sz w:val="24"/>
          <w:szCs w:val="24"/>
        </w:rPr>
        <w:t xml:space="preserve"> R. Meniscal tears: the effect of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and of repair on </w:t>
      </w:r>
      <w:proofErr w:type="spellStart"/>
      <w:r w:rsidRPr="001A620B">
        <w:rPr>
          <w:rFonts w:ascii="Book Antiqua" w:eastAsia="宋体" w:hAnsi="Book Antiqua" w:cs="宋体"/>
          <w:color w:val="000000"/>
          <w:sz w:val="24"/>
          <w:szCs w:val="24"/>
        </w:rPr>
        <w:t>intraarticular</w:t>
      </w:r>
      <w:proofErr w:type="spellEnd"/>
      <w:r w:rsidRPr="001A620B">
        <w:rPr>
          <w:rFonts w:ascii="Book Antiqua" w:eastAsia="宋体" w:hAnsi="Book Antiqua" w:cs="宋体"/>
          <w:color w:val="000000"/>
          <w:sz w:val="24"/>
          <w:szCs w:val="24"/>
        </w:rPr>
        <w:t xml:space="preserve"> contact areas and stress in the human knee. </w:t>
      </w:r>
      <w:proofErr w:type="gramStart"/>
      <w:r w:rsidRPr="001A620B">
        <w:rPr>
          <w:rFonts w:ascii="Book Antiqua" w:eastAsia="宋体" w:hAnsi="Book Antiqua" w:cs="宋体"/>
          <w:color w:val="000000"/>
          <w:sz w:val="24"/>
          <w:szCs w:val="24"/>
        </w:rPr>
        <w:t>A preliminary report.</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w:t>
      </w:r>
      <w:r w:rsidRPr="007D29FD">
        <w:rPr>
          <w:rFonts w:ascii="Book Antiqua" w:hAnsi="Book Antiqua"/>
          <w:sz w:val="24"/>
          <w:szCs w:val="24"/>
        </w:rPr>
        <w:t>1986</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14</w:t>
      </w:r>
      <w:r w:rsidRPr="001A620B">
        <w:rPr>
          <w:rFonts w:ascii="Book Antiqua" w:eastAsia="宋体" w:hAnsi="Book Antiqua" w:cs="宋体"/>
          <w:color w:val="000000"/>
          <w:sz w:val="24"/>
          <w:szCs w:val="24"/>
        </w:rPr>
        <w:t>: 270-275 [PMID: 3755296 DOI: 10.1177/036354658601400405]</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28 </w:t>
      </w:r>
      <w:r w:rsidRPr="001A620B">
        <w:rPr>
          <w:rFonts w:ascii="Book Antiqua" w:eastAsia="宋体" w:hAnsi="Book Antiqua" w:cs="宋体"/>
          <w:b/>
          <w:bCs/>
          <w:color w:val="000000"/>
          <w:sz w:val="24"/>
          <w:szCs w:val="24"/>
        </w:rPr>
        <w:t>Ahmed AM</w:t>
      </w:r>
      <w:r w:rsidRPr="001A620B">
        <w:rPr>
          <w:rFonts w:ascii="Book Antiqua" w:eastAsia="宋体" w:hAnsi="Book Antiqua" w:cs="宋体"/>
          <w:color w:val="000000"/>
          <w:sz w:val="24"/>
          <w:szCs w:val="24"/>
        </w:rPr>
        <w:t>, Burke DL.</w:t>
      </w:r>
      <w:proofErr w:type="gramEnd"/>
      <w:r w:rsidRPr="001A620B">
        <w:rPr>
          <w:rFonts w:ascii="Book Antiqua" w:eastAsia="宋体" w:hAnsi="Book Antiqua" w:cs="宋体"/>
          <w:color w:val="000000"/>
          <w:sz w:val="24"/>
          <w:szCs w:val="24"/>
        </w:rPr>
        <w:t xml:space="preserve"> In-vitro measurement of static pressure distribution in synovial joints--Part I: </w:t>
      </w:r>
      <w:proofErr w:type="spellStart"/>
      <w:r w:rsidRPr="001A620B">
        <w:rPr>
          <w:rFonts w:ascii="Book Antiqua" w:eastAsia="宋体" w:hAnsi="Book Antiqua" w:cs="宋体"/>
          <w:color w:val="000000"/>
          <w:sz w:val="24"/>
          <w:szCs w:val="24"/>
        </w:rPr>
        <w:t>Tibial</w:t>
      </w:r>
      <w:proofErr w:type="spellEnd"/>
      <w:r w:rsidRPr="001A620B">
        <w:rPr>
          <w:rFonts w:ascii="Book Antiqua" w:eastAsia="宋体" w:hAnsi="Book Antiqua" w:cs="宋体"/>
          <w:color w:val="000000"/>
          <w:sz w:val="24"/>
          <w:szCs w:val="24"/>
        </w:rPr>
        <w:t xml:space="preserve"> surface of the knee. </w:t>
      </w:r>
      <w:r w:rsidRPr="001A620B">
        <w:rPr>
          <w:rFonts w:ascii="Book Antiqua" w:eastAsia="宋体" w:hAnsi="Book Antiqua" w:cs="宋体"/>
          <w:i/>
          <w:iCs/>
          <w:color w:val="000000"/>
          <w:sz w:val="24"/>
          <w:szCs w:val="24"/>
        </w:rPr>
        <w:t xml:space="preserve">J </w:t>
      </w:r>
      <w:proofErr w:type="spellStart"/>
      <w:r w:rsidRPr="001A620B">
        <w:rPr>
          <w:rFonts w:ascii="Book Antiqua" w:eastAsia="宋体" w:hAnsi="Book Antiqua" w:cs="宋体"/>
          <w:i/>
          <w:iCs/>
          <w:color w:val="000000"/>
          <w:sz w:val="24"/>
          <w:szCs w:val="24"/>
        </w:rPr>
        <w:t>Biomech</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Eng</w:t>
      </w:r>
      <w:proofErr w:type="spellEnd"/>
      <w:r w:rsidRPr="001A620B">
        <w:rPr>
          <w:rFonts w:ascii="Book Antiqua" w:eastAsia="宋体" w:hAnsi="Book Antiqua" w:cs="宋体"/>
          <w:color w:val="000000"/>
          <w:sz w:val="24"/>
          <w:szCs w:val="24"/>
        </w:rPr>
        <w:t> 1983; </w:t>
      </w:r>
      <w:r w:rsidRPr="001A620B">
        <w:rPr>
          <w:rFonts w:ascii="Book Antiqua" w:eastAsia="宋体" w:hAnsi="Book Antiqua" w:cs="宋体"/>
          <w:b/>
          <w:bCs/>
          <w:color w:val="000000"/>
          <w:sz w:val="24"/>
          <w:szCs w:val="24"/>
        </w:rPr>
        <w:t>105</w:t>
      </w:r>
      <w:r w:rsidRPr="001A620B">
        <w:rPr>
          <w:rFonts w:ascii="Book Antiqua" w:eastAsia="宋体" w:hAnsi="Book Antiqua" w:cs="宋体"/>
          <w:color w:val="000000"/>
          <w:sz w:val="24"/>
          <w:szCs w:val="24"/>
        </w:rPr>
        <w:t>: 216-225 [PMID: 6688842 DOI: 10.1115/1.3138409]</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29</w:t>
      </w:r>
      <w:r>
        <w:rPr>
          <w:rFonts w:ascii="Book Antiqua" w:eastAsia="宋体" w:hAnsi="Book Antiqua" w:cs="宋体" w:hint="eastAsia"/>
          <w:color w:val="000000"/>
          <w:sz w:val="24"/>
          <w:szCs w:val="24"/>
        </w:rPr>
        <w:t xml:space="preserve"> </w:t>
      </w:r>
      <w:proofErr w:type="spellStart"/>
      <w:r w:rsidRPr="001A620B">
        <w:rPr>
          <w:rFonts w:ascii="Book Antiqua" w:eastAsia="宋体" w:hAnsi="Book Antiqua" w:cs="宋体"/>
          <w:b/>
          <w:color w:val="000000"/>
          <w:sz w:val="24"/>
          <w:szCs w:val="24"/>
        </w:rPr>
        <w:t>Roos</w:t>
      </w:r>
      <w:proofErr w:type="spellEnd"/>
      <w:r w:rsidRPr="001A620B">
        <w:rPr>
          <w:rFonts w:ascii="Book Antiqua" w:eastAsia="宋体" w:hAnsi="Book Antiqua" w:cs="宋体"/>
          <w:b/>
          <w:color w:val="000000"/>
          <w:sz w:val="24"/>
          <w:szCs w:val="24"/>
        </w:rPr>
        <w:t xml:space="preserve"> H</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Laur</w:t>
      </w:r>
      <w:r w:rsidRPr="007D29FD">
        <w:rPr>
          <w:rFonts w:ascii="Book Antiqua" w:hAnsi="Book Antiqua"/>
          <w:sz w:val="24"/>
          <w:szCs w:val="24"/>
        </w:rPr>
        <w:t>é</w:t>
      </w:r>
      <w:r w:rsidRPr="001A620B">
        <w:rPr>
          <w:rFonts w:ascii="Book Antiqua" w:eastAsia="宋体" w:hAnsi="Book Antiqua" w:cs="宋体"/>
          <w:color w:val="000000"/>
          <w:sz w:val="24"/>
          <w:szCs w:val="24"/>
        </w:rPr>
        <w:t>n</w:t>
      </w:r>
      <w:proofErr w:type="spellEnd"/>
      <w:r w:rsidRPr="001A620B">
        <w:rPr>
          <w:rFonts w:ascii="Book Antiqua" w:eastAsia="宋体" w:hAnsi="Book Antiqua" w:cs="宋体"/>
          <w:color w:val="000000"/>
          <w:sz w:val="24"/>
          <w:szCs w:val="24"/>
        </w:rPr>
        <w:t xml:space="preserve"> M, </w:t>
      </w:r>
      <w:proofErr w:type="spellStart"/>
      <w:r w:rsidRPr="001A620B">
        <w:rPr>
          <w:rFonts w:ascii="Book Antiqua" w:eastAsia="宋体" w:hAnsi="Book Antiqua" w:cs="宋体"/>
          <w:color w:val="000000"/>
          <w:sz w:val="24"/>
          <w:szCs w:val="24"/>
        </w:rPr>
        <w:t>Adalberth</w:t>
      </w:r>
      <w:proofErr w:type="spellEnd"/>
      <w:r w:rsidRPr="001A620B">
        <w:rPr>
          <w:rFonts w:ascii="Book Antiqua" w:eastAsia="宋体" w:hAnsi="Book Antiqua" w:cs="宋体"/>
          <w:color w:val="000000"/>
          <w:sz w:val="24"/>
          <w:szCs w:val="24"/>
        </w:rPr>
        <w:t xml:space="preserve"> T, </w:t>
      </w:r>
      <w:proofErr w:type="spellStart"/>
      <w:r w:rsidRPr="001A620B">
        <w:rPr>
          <w:rFonts w:ascii="Book Antiqua" w:eastAsia="宋体" w:hAnsi="Book Antiqua" w:cs="宋体"/>
          <w:color w:val="000000"/>
          <w:sz w:val="24"/>
          <w:szCs w:val="24"/>
        </w:rPr>
        <w:t>Roos</w:t>
      </w:r>
      <w:proofErr w:type="spellEnd"/>
      <w:r w:rsidRPr="001A620B">
        <w:rPr>
          <w:rFonts w:ascii="Book Antiqua" w:eastAsia="宋体" w:hAnsi="Book Antiqua" w:cs="宋体"/>
          <w:color w:val="000000"/>
          <w:sz w:val="24"/>
          <w:szCs w:val="24"/>
        </w:rPr>
        <w:t xml:space="preserve"> EM, </w:t>
      </w:r>
      <w:proofErr w:type="spellStart"/>
      <w:r w:rsidRPr="001A620B">
        <w:rPr>
          <w:rFonts w:ascii="Book Antiqua" w:eastAsia="宋体" w:hAnsi="Book Antiqua" w:cs="宋体"/>
          <w:color w:val="000000"/>
          <w:sz w:val="24"/>
          <w:szCs w:val="24"/>
        </w:rPr>
        <w:t>Jonsson</w:t>
      </w:r>
      <w:proofErr w:type="spellEnd"/>
      <w:r w:rsidRPr="001A620B">
        <w:rPr>
          <w:rFonts w:ascii="Book Antiqua" w:eastAsia="宋体" w:hAnsi="Book Antiqua" w:cs="宋体"/>
          <w:color w:val="000000"/>
          <w:sz w:val="24"/>
          <w:szCs w:val="24"/>
        </w:rPr>
        <w:t xml:space="preserve"> K, </w:t>
      </w:r>
      <w:proofErr w:type="spellStart"/>
      <w:r w:rsidRPr="001A620B">
        <w:rPr>
          <w:rFonts w:ascii="Book Antiqua" w:eastAsia="宋体" w:hAnsi="Book Antiqua" w:cs="宋体"/>
          <w:color w:val="000000"/>
          <w:sz w:val="24"/>
          <w:szCs w:val="24"/>
        </w:rPr>
        <w:t>Lohmander</w:t>
      </w:r>
      <w:proofErr w:type="spellEnd"/>
      <w:r w:rsidRPr="001A620B">
        <w:rPr>
          <w:rFonts w:ascii="Book Antiqua" w:eastAsia="宋体" w:hAnsi="Book Antiqua" w:cs="宋体"/>
          <w:color w:val="000000"/>
          <w:sz w:val="24"/>
          <w:szCs w:val="24"/>
        </w:rPr>
        <w:t xml:space="preserve"> LS. Knee osteoarthritis after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prevalence of radiographic changes after twenty-one years, compared with matched controls. </w:t>
      </w:r>
      <w:proofErr w:type="gramStart"/>
      <w:r w:rsidRPr="001A620B">
        <w:rPr>
          <w:rFonts w:ascii="Book Antiqua" w:eastAsia="宋体" w:hAnsi="Book Antiqua" w:cs="宋体"/>
          <w:i/>
          <w:color w:val="000000"/>
          <w:sz w:val="24"/>
          <w:szCs w:val="24"/>
        </w:rPr>
        <w:t>Arthritis Rheum</w:t>
      </w:r>
      <w:r w:rsidRPr="001A620B">
        <w:rPr>
          <w:rFonts w:ascii="Book Antiqua" w:eastAsia="宋体" w:hAnsi="Book Antiqua" w:cs="宋体"/>
          <w:color w:val="000000"/>
          <w:sz w:val="24"/>
          <w:szCs w:val="24"/>
        </w:rPr>
        <w:t xml:space="preserve"> 1998; </w:t>
      </w:r>
      <w:r w:rsidRPr="001A620B">
        <w:rPr>
          <w:rFonts w:ascii="Book Antiqua" w:eastAsia="宋体" w:hAnsi="Book Antiqua" w:cs="宋体"/>
          <w:b/>
          <w:color w:val="000000"/>
          <w:sz w:val="24"/>
          <w:szCs w:val="24"/>
        </w:rPr>
        <w:t>41</w:t>
      </w:r>
      <w:r w:rsidRPr="001A620B">
        <w:rPr>
          <w:rFonts w:ascii="Book Antiqua" w:eastAsia="宋体" w:hAnsi="Book Antiqua" w:cs="宋体"/>
          <w:color w:val="000000"/>
          <w:sz w:val="24"/>
          <w:szCs w:val="24"/>
        </w:rPr>
        <w:t>: 687-93.</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3.0.CO; 2-2' target='_blank'&gt;10.1002/1529-0131(199804)41: 4&lt;687: : AID-ART16&gt;3.0.CO; 2-2</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lastRenderedPageBreak/>
        <w:t>30 </w:t>
      </w:r>
      <w:proofErr w:type="spellStart"/>
      <w:r w:rsidRPr="001A620B">
        <w:rPr>
          <w:rFonts w:ascii="Book Antiqua" w:eastAsia="宋体" w:hAnsi="Book Antiqua" w:cs="宋体"/>
          <w:b/>
          <w:bCs/>
          <w:color w:val="000000"/>
          <w:sz w:val="24"/>
          <w:szCs w:val="24"/>
        </w:rPr>
        <w:t>Bonneux</w:t>
      </w:r>
      <w:proofErr w:type="spellEnd"/>
      <w:r w:rsidRPr="001A620B">
        <w:rPr>
          <w:rFonts w:ascii="Book Antiqua" w:eastAsia="宋体" w:hAnsi="Book Antiqua" w:cs="宋体"/>
          <w:b/>
          <w:bCs/>
          <w:color w:val="000000"/>
          <w:sz w:val="24"/>
          <w:szCs w:val="24"/>
        </w:rPr>
        <w:t xml:space="preserve"> I</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Vandekerckhove</w:t>
      </w:r>
      <w:proofErr w:type="spellEnd"/>
      <w:r w:rsidRPr="001A620B">
        <w:rPr>
          <w:rFonts w:ascii="Book Antiqua" w:eastAsia="宋体" w:hAnsi="Book Antiqua" w:cs="宋体"/>
          <w:color w:val="000000"/>
          <w:sz w:val="24"/>
          <w:szCs w:val="24"/>
        </w:rPr>
        <w:t xml:space="preserve"> B. Arthroscopic partial lateral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long-term results in athletes.</w:t>
      </w:r>
      <w:proofErr w:type="gramEnd"/>
      <w:r w:rsidRPr="001A620B">
        <w:rPr>
          <w:rFonts w:ascii="Book Antiqua" w:eastAsia="宋体" w:hAnsi="Book Antiqua" w:cs="宋体"/>
          <w:color w:val="000000"/>
          <w:sz w:val="24"/>
          <w:szCs w:val="24"/>
        </w:rPr>
        <w:t> </w:t>
      </w:r>
      <w:proofErr w:type="spellStart"/>
      <w:r w:rsidRPr="001A620B">
        <w:rPr>
          <w:rFonts w:ascii="Book Antiqua" w:eastAsia="宋体" w:hAnsi="Book Antiqua" w:cs="宋体"/>
          <w:i/>
          <w:iCs/>
          <w:color w:val="000000"/>
          <w:sz w:val="24"/>
          <w:szCs w:val="24"/>
        </w:rPr>
        <w:t>Acta</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Orthop</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Belg</w:t>
      </w:r>
      <w:proofErr w:type="spellEnd"/>
      <w:r w:rsidRPr="001A620B">
        <w:rPr>
          <w:rFonts w:ascii="Book Antiqua" w:eastAsia="宋体" w:hAnsi="Book Antiqua" w:cs="宋体"/>
          <w:color w:val="000000"/>
          <w:sz w:val="24"/>
          <w:szCs w:val="24"/>
        </w:rPr>
        <w:t> 2002; </w:t>
      </w:r>
      <w:r w:rsidRPr="001A620B">
        <w:rPr>
          <w:rFonts w:ascii="Book Antiqua" w:eastAsia="宋体" w:hAnsi="Book Antiqua" w:cs="宋体"/>
          <w:b/>
          <w:bCs/>
          <w:color w:val="000000"/>
          <w:sz w:val="24"/>
          <w:szCs w:val="24"/>
        </w:rPr>
        <w:t>68</w:t>
      </w:r>
      <w:r w:rsidRPr="001A620B">
        <w:rPr>
          <w:rFonts w:ascii="Book Antiqua" w:eastAsia="宋体" w:hAnsi="Book Antiqua" w:cs="宋体"/>
          <w:color w:val="000000"/>
          <w:sz w:val="24"/>
          <w:szCs w:val="24"/>
        </w:rPr>
        <w:t>: 356-361 [PMID: 12415937]</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 xml:space="preserve">31 </w:t>
      </w:r>
      <w:proofErr w:type="spellStart"/>
      <w:r w:rsidRPr="001A620B">
        <w:rPr>
          <w:rFonts w:ascii="Book Antiqua" w:eastAsia="宋体" w:hAnsi="Book Antiqua" w:cs="宋体"/>
          <w:b/>
          <w:color w:val="000000"/>
          <w:sz w:val="24"/>
          <w:szCs w:val="24"/>
        </w:rPr>
        <w:t>Chatain</w:t>
      </w:r>
      <w:proofErr w:type="spellEnd"/>
      <w:r w:rsidRPr="001A620B">
        <w:rPr>
          <w:rFonts w:ascii="Book Antiqua" w:eastAsia="宋体" w:hAnsi="Book Antiqua" w:cs="宋体"/>
          <w:b/>
          <w:color w:val="000000"/>
          <w:sz w:val="24"/>
          <w:szCs w:val="24"/>
        </w:rPr>
        <w:t xml:space="preserve"> F</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Adeleine</w:t>
      </w:r>
      <w:proofErr w:type="spellEnd"/>
      <w:r w:rsidRPr="001A620B">
        <w:rPr>
          <w:rFonts w:ascii="Book Antiqua" w:eastAsia="宋体" w:hAnsi="Book Antiqua" w:cs="宋体"/>
          <w:color w:val="000000"/>
          <w:sz w:val="24"/>
          <w:szCs w:val="24"/>
        </w:rPr>
        <w:t xml:space="preserve"> P, </w:t>
      </w:r>
      <w:proofErr w:type="spellStart"/>
      <w:r w:rsidRPr="001A620B">
        <w:rPr>
          <w:rFonts w:ascii="Book Antiqua" w:eastAsia="宋体" w:hAnsi="Book Antiqua" w:cs="宋体"/>
          <w:color w:val="000000"/>
          <w:sz w:val="24"/>
          <w:szCs w:val="24"/>
        </w:rPr>
        <w:t>Chambat</w:t>
      </w:r>
      <w:proofErr w:type="spellEnd"/>
      <w:r w:rsidRPr="001A620B">
        <w:rPr>
          <w:rFonts w:ascii="Book Antiqua" w:eastAsia="宋体" w:hAnsi="Book Antiqua" w:cs="宋体"/>
          <w:color w:val="000000"/>
          <w:sz w:val="24"/>
          <w:szCs w:val="24"/>
        </w:rPr>
        <w:t xml:space="preserve"> P, </w:t>
      </w:r>
      <w:proofErr w:type="spellStart"/>
      <w:r w:rsidRPr="001A620B">
        <w:rPr>
          <w:rFonts w:ascii="Book Antiqua" w:eastAsia="宋体" w:hAnsi="Book Antiqua" w:cs="宋体"/>
          <w:color w:val="000000"/>
          <w:sz w:val="24"/>
          <w:szCs w:val="24"/>
        </w:rPr>
        <w:t>Neyret</w:t>
      </w:r>
      <w:proofErr w:type="spellEnd"/>
      <w:r w:rsidRPr="001A620B">
        <w:rPr>
          <w:rFonts w:ascii="Book Antiqua" w:eastAsia="宋体" w:hAnsi="Book Antiqua" w:cs="宋体"/>
          <w:color w:val="000000"/>
          <w:sz w:val="24"/>
          <w:szCs w:val="24"/>
        </w:rPr>
        <w:t xml:space="preserve"> P.</w:t>
      </w:r>
      <w:proofErr w:type="gramEnd"/>
      <w:r w:rsidRPr="001A620B">
        <w:rPr>
          <w:rFonts w:ascii="Book Antiqua" w:eastAsia="宋体" w:hAnsi="Book Antiqua" w:cs="宋体"/>
          <w:color w:val="000000"/>
          <w:sz w:val="24"/>
          <w:szCs w:val="24"/>
        </w:rPr>
        <w:t xml:space="preserve"> A comparative study of medial versus lateral arthroscopic partial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on stable knees: 10-year minimum follow-up. </w:t>
      </w:r>
      <w:r w:rsidRPr="001A620B">
        <w:rPr>
          <w:rFonts w:ascii="Book Antiqua" w:eastAsia="宋体" w:hAnsi="Book Antiqua" w:cs="宋体"/>
          <w:i/>
          <w:color w:val="000000"/>
          <w:sz w:val="24"/>
          <w:szCs w:val="24"/>
        </w:rPr>
        <w:t>Arthroscopy</w:t>
      </w:r>
      <w:r w:rsidRPr="001A620B">
        <w:rPr>
          <w:rFonts w:ascii="Book Antiqua" w:eastAsia="宋体" w:hAnsi="Book Antiqua" w:cs="宋体"/>
          <w:color w:val="000000"/>
          <w:sz w:val="24"/>
          <w:szCs w:val="24"/>
        </w:rPr>
        <w:t xml:space="preserve"> 2003; </w:t>
      </w:r>
      <w:r w:rsidRPr="001A620B">
        <w:rPr>
          <w:rFonts w:ascii="Book Antiqua" w:eastAsia="宋体" w:hAnsi="Book Antiqua" w:cs="宋体"/>
          <w:b/>
          <w:color w:val="000000"/>
          <w:sz w:val="24"/>
          <w:szCs w:val="24"/>
        </w:rPr>
        <w:t>19</w:t>
      </w:r>
      <w:r w:rsidRPr="001A620B">
        <w:rPr>
          <w:rFonts w:ascii="Book Antiqua" w:eastAsia="宋体" w:hAnsi="Book Antiqua" w:cs="宋体"/>
          <w:color w:val="000000"/>
          <w:sz w:val="24"/>
          <w:szCs w:val="24"/>
        </w:rPr>
        <w:t xml:space="preserve">: 842-9.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10.1016/S0749-8063(03)00735-7</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32</w:t>
      </w:r>
      <w:r>
        <w:rPr>
          <w:rFonts w:ascii="Book Antiqua" w:eastAsia="宋体" w:hAnsi="Book Antiqua" w:cs="宋体" w:hint="eastAsia"/>
          <w:color w:val="000000"/>
          <w:sz w:val="24"/>
          <w:szCs w:val="24"/>
        </w:rPr>
        <w:t xml:space="preserve"> </w:t>
      </w:r>
      <w:r w:rsidRPr="001A620B">
        <w:rPr>
          <w:rFonts w:ascii="Book Antiqua" w:eastAsia="宋体" w:hAnsi="Book Antiqua" w:cs="宋体"/>
          <w:b/>
          <w:color w:val="000000"/>
          <w:sz w:val="24"/>
          <w:szCs w:val="24"/>
        </w:rPr>
        <w:t>McDermott ID</w:t>
      </w:r>
      <w:r w:rsidRPr="001A620B">
        <w:rPr>
          <w:rFonts w:ascii="Book Antiqua" w:eastAsia="宋体" w:hAnsi="Book Antiqua" w:cs="宋体"/>
          <w:color w:val="000000"/>
          <w:sz w:val="24"/>
          <w:szCs w:val="24"/>
        </w:rPr>
        <w:t>.</w:t>
      </w:r>
      <w:proofErr w:type="gramEnd"/>
      <w:r w:rsidRPr="001A620B">
        <w:rPr>
          <w:rFonts w:ascii="Book Antiqua" w:eastAsia="宋体" w:hAnsi="Book Antiqua" w:cs="宋体"/>
          <w:color w:val="000000"/>
          <w:sz w:val="24"/>
          <w:szCs w:val="24"/>
        </w:rPr>
        <w:t xml:space="preserve"> Meniscal tears. </w:t>
      </w:r>
      <w:proofErr w:type="spellStart"/>
      <w:r w:rsidRPr="001A620B">
        <w:rPr>
          <w:rFonts w:ascii="Book Antiqua" w:eastAsia="宋体" w:hAnsi="Book Antiqua" w:cs="宋体"/>
          <w:i/>
          <w:color w:val="000000"/>
          <w:sz w:val="24"/>
          <w:szCs w:val="24"/>
        </w:rPr>
        <w:t>Curr</w:t>
      </w:r>
      <w:proofErr w:type="spellEnd"/>
      <w:r w:rsidRPr="00E86B20">
        <w:rPr>
          <w:rFonts w:ascii="Book Antiqua" w:eastAsia="宋体" w:hAnsi="Book Antiqua" w:cs="宋体" w:hint="eastAsia"/>
          <w:i/>
          <w:color w:val="000000"/>
          <w:sz w:val="24"/>
          <w:szCs w:val="24"/>
        </w:rPr>
        <w:t xml:space="preserve"> </w:t>
      </w:r>
      <w:proofErr w:type="spellStart"/>
      <w:r w:rsidRPr="001A620B">
        <w:rPr>
          <w:rFonts w:ascii="Book Antiqua" w:eastAsia="宋体" w:hAnsi="Book Antiqua" w:cs="宋体"/>
          <w:i/>
          <w:color w:val="000000"/>
          <w:sz w:val="24"/>
          <w:szCs w:val="24"/>
        </w:rPr>
        <w:t>Orthop</w:t>
      </w:r>
      <w:proofErr w:type="spellEnd"/>
      <w:r w:rsidRPr="001A620B">
        <w:rPr>
          <w:rFonts w:ascii="Book Antiqua" w:eastAsia="宋体" w:hAnsi="Book Antiqua" w:cs="宋体"/>
          <w:color w:val="000000"/>
          <w:sz w:val="24"/>
          <w:szCs w:val="24"/>
        </w:rPr>
        <w:t xml:space="preserve"> 2006; </w:t>
      </w:r>
      <w:r w:rsidRPr="001A620B">
        <w:rPr>
          <w:rFonts w:ascii="Book Antiqua" w:eastAsia="宋体" w:hAnsi="Book Antiqua" w:cs="宋体"/>
          <w:b/>
          <w:color w:val="000000"/>
          <w:sz w:val="24"/>
          <w:szCs w:val="24"/>
        </w:rPr>
        <w:t>20</w:t>
      </w:r>
      <w:r w:rsidRPr="001A620B">
        <w:rPr>
          <w:rFonts w:ascii="Book Antiqua" w:eastAsia="宋体" w:hAnsi="Book Antiqua" w:cs="宋体"/>
          <w:color w:val="000000"/>
          <w:sz w:val="24"/>
          <w:szCs w:val="24"/>
        </w:rPr>
        <w:t xml:space="preserve">: 85-94.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10.1016/j.cuor.2006.02.010</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33 </w:t>
      </w:r>
      <w:proofErr w:type="spellStart"/>
      <w:r w:rsidRPr="001A620B">
        <w:rPr>
          <w:rFonts w:ascii="Book Antiqua" w:eastAsia="宋体" w:hAnsi="Book Antiqua" w:cs="宋体"/>
          <w:b/>
          <w:bCs/>
          <w:color w:val="000000"/>
          <w:sz w:val="24"/>
          <w:szCs w:val="24"/>
        </w:rPr>
        <w:t>Seedhom</w:t>
      </w:r>
      <w:proofErr w:type="spellEnd"/>
      <w:r w:rsidRPr="001A620B">
        <w:rPr>
          <w:rFonts w:ascii="Book Antiqua" w:eastAsia="宋体" w:hAnsi="Book Antiqua" w:cs="宋体"/>
          <w:b/>
          <w:bCs/>
          <w:color w:val="000000"/>
          <w:sz w:val="24"/>
          <w:szCs w:val="24"/>
        </w:rPr>
        <w:t xml:space="preserve"> BB</w:t>
      </w:r>
      <w:r w:rsidRPr="001A620B">
        <w:rPr>
          <w:rFonts w:ascii="Book Antiqua" w:eastAsia="宋体" w:hAnsi="Book Antiqua" w:cs="宋体"/>
          <w:color w:val="000000"/>
          <w:sz w:val="24"/>
          <w:szCs w:val="24"/>
        </w:rPr>
        <w:t xml:space="preserve">, Dowson D, Wright V. Proceedings: Functions of the menisci. </w:t>
      </w:r>
      <w:proofErr w:type="gramStart"/>
      <w:r w:rsidRPr="001A620B">
        <w:rPr>
          <w:rFonts w:ascii="Book Antiqua" w:eastAsia="宋体" w:hAnsi="Book Antiqua" w:cs="宋体"/>
          <w:color w:val="000000"/>
          <w:sz w:val="24"/>
          <w:szCs w:val="24"/>
        </w:rPr>
        <w:t>A preliminary study.</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Ann Rheum Dis</w:t>
      </w:r>
      <w:r w:rsidRPr="001A620B">
        <w:rPr>
          <w:rFonts w:ascii="Book Antiqua" w:eastAsia="宋体" w:hAnsi="Book Antiqua" w:cs="宋体"/>
          <w:color w:val="000000"/>
          <w:sz w:val="24"/>
          <w:szCs w:val="24"/>
        </w:rPr>
        <w:t> 1974; </w:t>
      </w:r>
      <w:r w:rsidRPr="001A620B">
        <w:rPr>
          <w:rFonts w:ascii="Book Antiqua" w:eastAsia="宋体" w:hAnsi="Book Antiqua" w:cs="宋体"/>
          <w:b/>
          <w:bCs/>
          <w:color w:val="000000"/>
          <w:sz w:val="24"/>
          <w:szCs w:val="24"/>
        </w:rPr>
        <w:t>33</w:t>
      </w:r>
      <w:r w:rsidRPr="001A620B">
        <w:rPr>
          <w:rFonts w:ascii="Book Antiqua" w:eastAsia="宋体" w:hAnsi="Book Antiqua" w:cs="宋体"/>
          <w:color w:val="000000"/>
          <w:sz w:val="24"/>
          <w:szCs w:val="24"/>
        </w:rPr>
        <w:t>: 111 [PMID: 4821376 DOI: 10.1136/ard.33.1.111]</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34 </w:t>
      </w:r>
      <w:proofErr w:type="spellStart"/>
      <w:r w:rsidRPr="001A620B">
        <w:rPr>
          <w:rFonts w:ascii="Book Antiqua" w:eastAsia="宋体" w:hAnsi="Book Antiqua" w:cs="宋体"/>
          <w:b/>
          <w:bCs/>
          <w:color w:val="000000"/>
          <w:sz w:val="24"/>
          <w:szCs w:val="24"/>
        </w:rPr>
        <w:t>Jeong</w:t>
      </w:r>
      <w:proofErr w:type="spellEnd"/>
      <w:r w:rsidRPr="001A620B">
        <w:rPr>
          <w:rFonts w:ascii="Book Antiqua" w:eastAsia="宋体" w:hAnsi="Book Antiqua" w:cs="宋体"/>
          <w:b/>
          <w:bCs/>
          <w:color w:val="000000"/>
          <w:sz w:val="24"/>
          <w:szCs w:val="24"/>
        </w:rPr>
        <w:t xml:space="preserve"> HJ</w:t>
      </w:r>
      <w:r w:rsidRPr="001A620B">
        <w:rPr>
          <w:rFonts w:ascii="Book Antiqua" w:eastAsia="宋体" w:hAnsi="Book Antiqua" w:cs="宋体"/>
          <w:color w:val="000000"/>
          <w:sz w:val="24"/>
          <w:szCs w:val="24"/>
        </w:rPr>
        <w:t xml:space="preserve">, Lee SH, </w:t>
      </w:r>
      <w:proofErr w:type="spellStart"/>
      <w:proofErr w:type="gramStart"/>
      <w:r w:rsidRPr="001A620B">
        <w:rPr>
          <w:rFonts w:ascii="Book Antiqua" w:eastAsia="宋体" w:hAnsi="Book Antiqua" w:cs="宋体"/>
          <w:color w:val="000000"/>
          <w:sz w:val="24"/>
          <w:szCs w:val="24"/>
        </w:rPr>
        <w:t>Ko</w:t>
      </w:r>
      <w:proofErr w:type="spellEnd"/>
      <w:proofErr w:type="gramEnd"/>
      <w:r w:rsidRPr="001A620B">
        <w:rPr>
          <w:rFonts w:ascii="Book Antiqua" w:eastAsia="宋体" w:hAnsi="Book Antiqua" w:cs="宋体"/>
          <w:color w:val="000000"/>
          <w:sz w:val="24"/>
          <w:szCs w:val="24"/>
        </w:rPr>
        <w:t xml:space="preserve"> CS.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Knee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w:t>
      </w:r>
      <w:proofErr w:type="spellStart"/>
      <w:r w:rsidRPr="001A620B">
        <w:rPr>
          <w:rFonts w:ascii="Book Antiqua" w:eastAsia="宋体" w:hAnsi="Book Antiqua" w:cs="宋体"/>
          <w:i/>
          <w:iCs/>
          <w:color w:val="000000"/>
          <w:sz w:val="24"/>
          <w:szCs w:val="24"/>
        </w:rPr>
        <w:t>Relat</w:t>
      </w:r>
      <w:proofErr w:type="spellEnd"/>
      <w:r w:rsidRPr="001A620B">
        <w:rPr>
          <w:rFonts w:ascii="Book Antiqua" w:eastAsia="宋体" w:hAnsi="Book Antiqua" w:cs="宋体"/>
          <w:i/>
          <w:iCs/>
          <w:color w:val="000000"/>
          <w:sz w:val="24"/>
          <w:szCs w:val="24"/>
        </w:rPr>
        <w:t xml:space="preserve"> Res</w:t>
      </w:r>
      <w:r w:rsidRPr="001A620B">
        <w:rPr>
          <w:rFonts w:ascii="Book Antiqua" w:eastAsia="宋体" w:hAnsi="Book Antiqua" w:cs="宋体"/>
          <w:color w:val="000000"/>
          <w:sz w:val="24"/>
          <w:szCs w:val="24"/>
        </w:rPr>
        <w:t> 2012; </w:t>
      </w:r>
      <w:r w:rsidRPr="001A620B">
        <w:rPr>
          <w:rFonts w:ascii="Book Antiqua" w:eastAsia="宋体" w:hAnsi="Book Antiqua" w:cs="宋体"/>
          <w:b/>
          <w:bCs/>
          <w:color w:val="000000"/>
          <w:sz w:val="24"/>
          <w:szCs w:val="24"/>
        </w:rPr>
        <w:t>24</w:t>
      </w:r>
      <w:r w:rsidRPr="001A620B">
        <w:rPr>
          <w:rFonts w:ascii="Book Antiqua" w:eastAsia="宋体" w:hAnsi="Book Antiqua" w:cs="宋体"/>
          <w:color w:val="000000"/>
          <w:sz w:val="24"/>
          <w:szCs w:val="24"/>
        </w:rPr>
        <w:t>: 129-136 [PMID: 22977789 DOI: 10.5792/ksrr.2012.24.3.129]</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35 </w:t>
      </w:r>
      <w:proofErr w:type="spellStart"/>
      <w:proofErr w:type="gramStart"/>
      <w:r w:rsidRPr="001A620B">
        <w:rPr>
          <w:rFonts w:ascii="Book Antiqua" w:eastAsia="宋体" w:hAnsi="Book Antiqua" w:cs="宋体"/>
          <w:b/>
          <w:bCs/>
          <w:color w:val="000000"/>
          <w:sz w:val="24"/>
          <w:szCs w:val="24"/>
        </w:rPr>
        <w:t>Northmore</w:t>
      </w:r>
      <w:proofErr w:type="spellEnd"/>
      <w:r w:rsidRPr="001A620B">
        <w:rPr>
          <w:rFonts w:ascii="Book Antiqua" w:eastAsia="宋体" w:hAnsi="Book Antiqua" w:cs="宋体"/>
          <w:b/>
          <w:bCs/>
          <w:color w:val="000000"/>
          <w:sz w:val="24"/>
          <w:szCs w:val="24"/>
        </w:rPr>
        <w:t>-Ball</w:t>
      </w:r>
      <w:proofErr w:type="gramEnd"/>
      <w:r w:rsidRPr="001A620B">
        <w:rPr>
          <w:rFonts w:ascii="Book Antiqua" w:eastAsia="宋体" w:hAnsi="Book Antiqua" w:cs="宋体"/>
          <w:b/>
          <w:bCs/>
          <w:color w:val="000000"/>
          <w:sz w:val="24"/>
          <w:szCs w:val="24"/>
        </w:rPr>
        <w:t xml:space="preserve"> MD</w:t>
      </w:r>
      <w:r w:rsidRPr="001A620B">
        <w:rPr>
          <w:rFonts w:ascii="Book Antiqua" w:eastAsia="宋体" w:hAnsi="Book Antiqua" w:cs="宋体"/>
          <w:color w:val="000000"/>
          <w:sz w:val="24"/>
          <w:szCs w:val="24"/>
        </w:rPr>
        <w:t xml:space="preserve">, Dandy DJ, Jackson RW. Arthroscopic, open </w:t>
      </w:r>
      <w:proofErr w:type="gramStart"/>
      <w:r w:rsidRPr="001A620B">
        <w:rPr>
          <w:rFonts w:ascii="Book Antiqua" w:eastAsia="宋体" w:hAnsi="Book Antiqua" w:cs="宋体"/>
          <w:color w:val="000000"/>
          <w:sz w:val="24"/>
          <w:szCs w:val="24"/>
        </w:rPr>
        <w:t>partial,</w:t>
      </w:r>
      <w:proofErr w:type="gramEnd"/>
      <w:r w:rsidRPr="001A620B">
        <w:rPr>
          <w:rFonts w:ascii="Book Antiqua" w:eastAsia="宋体" w:hAnsi="Book Antiqua" w:cs="宋体"/>
          <w:color w:val="000000"/>
          <w:sz w:val="24"/>
          <w:szCs w:val="24"/>
        </w:rPr>
        <w:t xml:space="preserve"> and total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A comparative study.</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Br</w:t>
      </w:r>
      <w:r w:rsidRPr="001A620B">
        <w:rPr>
          <w:rFonts w:ascii="Book Antiqua" w:eastAsia="宋体" w:hAnsi="Book Antiqua" w:cs="宋体"/>
          <w:color w:val="000000"/>
          <w:sz w:val="24"/>
          <w:szCs w:val="24"/>
        </w:rPr>
        <w:t> 1983; </w:t>
      </w:r>
      <w:r w:rsidRPr="001A620B">
        <w:rPr>
          <w:rFonts w:ascii="Book Antiqua" w:eastAsia="宋体" w:hAnsi="Book Antiqua" w:cs="宋体"/>
          <w:b/>
          <w:bCs/>
          <w:color w:val="000000"/>
          <w:sz w:val="24"/>
          <w:szCs w:val="24"/>
        </w:rPr>
        <w:t>65</w:t>
      </w:r>
      <w:r w:rsidRPr="001A620B">
        <w:rPr>
          <w:rFonts w:ascii="Book Antiqua" w:eastAsia="宋体" w:hAnsi="Book Antiqua" w:cs="宋体"/>
          <w:color w:val="000000"/>
          <w:sz w:val="24"/>
          <w:szCs w:val="24"/>
        </w:rPr>
        <w:t>: 400-404 [PMID: 6874710]</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36</w:t>
      </w:r>
      <w:r w:rsidRPr="001A620B">
        <w:rPr>
          <w:rFonts w:ascii="Book Antiqua" w:eastAsia="宋体" w:hAnsi="Book Antiqua" w:cs="宋体"/>
          <w:b/>
          <w:color w:val="000000"/>
          <w:sz w:val="24"/>
          <w:szCs w:val="24"/>
        </w:rPr>
        <w:t xml:space="preserve"> Burks RT</w:t>
      </w:r>
      <w:r w:rsidRPr="001A620B">
        <w:rPr>
          <w:rFonts w:ascii="Book Antiqua" w:eastAsia="宋体" w:hAnsi="Book Antiqua" w:cs="宋体"/>
          <w:color w:val="000000"/>
          <w:sz w:val="24"/>
          <w:szCs w:val="24"/>
        </w:rPr>
        <w:t xml:space="preserve">, Metcalf MH, Metcalf RW. </w:t>
      </w:r>
      <w:proofErr w:type="gramStart"/>
      <w:r w:rsidRPr="001A620B">
        <w:rPr>
          <w:rFonts w:ascii="Book Antiqua" w:eastAsia="宋体" w:hAnsi="Book Antiqua" w:cs="宋体"/>
          <w:color w:val="000000"/>
          <w:sz w:val="24"/>
          <w:szCs w:val="24"/>
        </w:rPr>
        <w:t xml:space="preserve">Fifteen-year follow-up of arthroscopic partial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w:t>
      </w:r>
      <w:proofErr w:type="gramEnd"/>
      <w:r>
        <w:rPr>
          <w:rFonts w:ascii="Book Antiqua" w:eastAsia="宋体" w:hAnsi="Book Antiqua" w:cs="宋体" w:hint="eastAsia"/>
          <w:color w:val="000000"/>
          <w:sz w:val="24"/>
          <w:szCs w:val="24"/>
        </w:rPr>
        <w:t xml:space="preserve"> </w:t>
      </w:r>
      <w:r w:rsidRPr="001A620B">
        <w:rPr>
          <w:rFonts w:ascii="Book Antiqua" w:eastAsia="宋体" w:hAnsi="Book Antiqua" w:cs="宋体"/>
          <w:i/>
          <w:color w:val="000000"/>
          <w:sz w:val="24"/>
          <w:szCs w:val="24"/>
        </w:rPr>
        <w:t>Arthroscopy</w:t>
      </w:r>
      <w:r w:rsidRPr="001A620B">
        <w:rPr>
          <w:rFonts w:ascii="Book Antiqua" w:eastAsia="宋体" w:hAnsi="Book Antiqua" w:cs="宋体"/>
          <w:color w:val="000000"/>
          <w:sz w:val="24"/>
          <w:szCs w:val="24"/>
        </w:rPr>
        <w:t xml:space="preserve"> 1997; </w:t>
      </w:r>
      <w:r w:rsidRPr="001A620B">
        <w:rPr>
          <w:rFonts w:ascii="Book Antiqua" w:eastAsia="宋体" w:hAnsi="Book Antiqua" w:cs="宋体"/>
          <w:b/>
          <w:color w:val="000000"/>
          <w:sz w:val="24"/>
          <w:szCs w:val="24"/>
        </w:rPr>
        <w:t>13</w:t>
      </w:r>
      <w:r w:rsidR="009F6913">
        <w:rPr>
          <w:rFonts w:ascii="Book Antiqua" w:eastAsia="宋体" w:hAnsi="Book Antiqua" w:cs="宋体"/>
          <w:color w:val="000000"/>
          <w:sz w:val="24"/>
          <w:szCs w:val="24"/>
        </w:rPr>
        <w:t>: 673-9</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doi</w:t>
      </w:r>
      <w:proofErr w:type="spellEnd"/>
      <w:r w:rsidRPr="001A620B">
        <w:rPr>
          <w:rFonts w:ascii="Book Antiqua" w:eastAsia="宋体" w:hAnsi="Book Antiqua" w:cs="宋体"/>
          <w:color w:val="000000"/>
          <w:sz w:val="24"/>
          <w:szCs w:val="24"/>
        </w:rPr>
        <w:t>: 10.1016/S0749-8063(97)90000-1</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 xml:space="preserve">37 </w:t>
      </w:r>
      <w:proofErr w:type="spellStart"/>
      <w:r w:rsidRPr="001A620B">
        <w:rPr>
          <w:rFonts w:ascii="Book Antiqua" w:eastAsia="宋体" w:hAnsi="Book Antiqua" w:cs="宋体"/>
          <w:b/>
          <w:color w:val="000000"/>
          <w:sz w:val="24"/>
          <w:szCs w:val="24"/>
        </w:rPr>
        <w:t>Jaureguito</w:t>
      </w:r>
      <w:proofErr w:type="spellEnd"/>
      <w:r w:rsidRPr="001A620B">
        <w:rPr>
          <w:rFonts w:ascii="Book Antiqua" w:eastAsia="宋体" w:hAnsi="Book Antiqua" w:cs="宋体"/>
          <w:b/>
          <w:color w:val="000000"/>
          <w:sz w:val="24"/>
          <w:szCs w:val="24"/>
        </w:rPr>
        <w:t xml:space="preserve"> JW</w:t>
      </w:r>
      <w:r w:rsidRPr="001A620B">
        <w:rPr>
          <w:rFonts w:ascii="Book Antiqua" w:eastAsia="宋体" w:hAnsi="Book Antiqua" w:cs="宋体"/>
          <w:color w:val="000000"/>
          <w:sz w:val="24"/>
          <w:szCs w:val="24"/>
        </w:rPr>
        <w:t xml:space="preserve">, Elliot JS, </w:t>
      </w:r>
      <w:proofErr w:type="spellStart"/>
      <w:r w:rsidRPr="001A620B">
        <w:rPr>
          <w:rFonts w:ascii="Book Antiqua" w:eastAsia="宋体" w:hAnsi="Book Antiqua" w:cs="宋体"/>
          <w:color w:val="000000"/>
          <w:sz w:val="24"/>
          <w:szCs w:val="24"/>
        </w:rPr>
        <w:t>Lietner</w:t>
      </w:r>
      <w:proofErr w:type="spellEnd"/>
      <w:r w:rsidRPr="001A620B">
        <w:rPr>
          <w:rFonts w:ascii="Book Antiqua" w:eastAsia="宋体" w:hAnsi="Book Antiqua" w:cs="宋体"/>
          <w:color w:val="000000"/>
          <w:sz w:val="24"/>
          <w:szCs w:val="24"/>
        </w:rPr>
        <w:t xml:space="preserve"> T, Dixon LB, </w:t>
      </w:r>
      <w:proofErr w:type="spellStart"/>
      <w:r w:rsidRPr="001A620B">
        <w:rPr>
          <w:rFonts w:ascii="Book Antiqua" w:eastAsia="宋体" w:hAnsi="Book Antiqua" w:cs="宋体"/>
          <w:color w:val="000000"/>
          <w:sz w:val="24"/>
          <w:szCs w:val="24"/>
        </w:rPr>
        <w:t>Reider</w:t>
      </w:r>
      <w:proofErr w:type="spellEnd"/>
      <w:r w:rsidRPr="001A620B">
        <w:rPr>
          <w:rFonts w:ascii="Book Antiqua" w:eastAsia="宋体" w:hAnsi="Book Antiqua" w:cs="宋体"/>
          <w:color w:val="000000"/>
          <w:sz w:val="24"/>
          <w:szCs w:val="24"/>
        </w:rPr>
        <w:t xml:space="preserve"> B.</w:t>
      </w:r>
      <w:proofErr w:type="gramEnd"/>
      <w:r w:rsidRPr="001A620B">
        <w:rPr>
          <w:rFonts w:ascii="Book Antiqua" w:eastAsia="宋体" w:hAnsi="Book Antiqua" w:cs="宋体"/>
          <w:color w:val="000000"/>
          <w:sz w:val="24"/>
          <w:szCs w:val="24"/>
        </w:rPr>
        <w:t xml:space="preserve"> The effects of arthroscopic partial lateral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in an otherwise normal knee: a retrospective review of functional, clinical, and radiographic results. </w:t>
      </w:r>
      <w:proofErr w:type="gramStart"/>
      <w:r w:rsidRPr="001A620B">
        <w:rPr>
          <w:rFonts w:ascii="Book Antiqua" w:eastAsia="宋体" w:hAnsi="Book Antiqua" w:cs="宋体"/>
          <w:i/>
          <w:color w:val="000000"/>
          <w:sz w:val="24"/>
          <w:szCs w:val="24"/>
        </w:rPr>
        <w:t>Arthroscopy</w:t>
      </w:r>
      <w:r w:rsidRPr="001A620B">
        <w:rPr>
          <w:rFonts w:ascii="Book Antiqua" w:eastAsia="宋体" w:hAnsi="Book Antiqua" w:cs="宋体"/>
          <w:color w:val="000000"/>
          <w:sz w:val="24"/>
          <w:szCs w:val="24"/>
        </w:rPr>
        <w:t xml:space="preserve"> 1995;</w:t>
      </w:r>
      <w:r w:rsidRPr="001A620B">
        <w:rPr>
          <w:rFonts w:ascii="Book Antiqua" w:eastAsia="宋体" w:hAnsi="Book Antiqua" w:cs="宋体"/>
          <w:b/>
          <w:color w:val="000000"/>
          <w:sz w:val="24"/>
          <w:szCs w:val="24"/>
        </w:rPr>
        <w:t xml:space="preserve"> 11</w:t>
      </w:r>
      <w:r w:rsidRPr="001A620B">
        <w:rPr>
          <w:rFonts w:ascii="Book Antiqua" w:eastAsia="宋体" w:hAnsi="Book Antiqua" w:cs="宋体"/>
          <w:color w:val="000000"/>
          <w:sz w:val="24"/>
          <w:szCs w:val="24"/>
        </w:rPr>
        <w:t>: 29-36.</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10.1016/0749-8063(95)90085-3</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 xml:space="preserve">38 </w:t>
      </w:r>
      <w:proofErr w:type="spellStart"/>
      <w:r w:rsidRPr="001A620B">
        <w:rPr>
          <w:rFonts w:ascii="Book Antiqua" w:eastAsia="宋体" w:hAnsi="Book Antiqua" w:cs="宋体"/>
          <w:b/>
          <w:color w:val="000000"/>
          <w:sz w:val="24"/>
          <w:szCs w:val="24"/>
        </w:rPr>
        <w:t>Faun</w:t>
      </w:r>
      <w:r w:rsidRPr="00644CC0">
        <w:rPr>
          <w:rFonts w:ascii="Book Antiqua" w:hAnsi="Book Antiqua"/>
          <w:b/>
          <w:sz w:val="24"/>
          <w:szCs w:val="24"/>
        </w:rPr>
        <w:t>ø</w:t>
      </w:r>
      <w:proofErr w:type="spellEnd"/>
      <w:r w:rsidRPr="001A620B">
        <w:rPr>
          <w:rFonts w:ascii="Book Antiqua" w:eastAsia="宋体" w:hAnsi="Book Antiqua" w:cs="宋体"/>
          <w:b/>
          <w:color w:val="000000"/>
          <w:sz w:val="24"/>
          <w:szCs w:val="24"/>
        </w:rPr>
        <w:t xml:space="preserve"> P</w:t>
      </w:r>
      <w:r w:rsidRPr="001A620B">
        <w:rPr>
          <w:rFonts w:ascii="Book Antiqua" w:eastAsia="宋体" w:hAnsi="Book Antiqua" w:cs="宋体"/>
          <w:color w:val="000000"/>
          <w:sz w:val="24"/>
          <w:szCs w:val="24"/>
        </w:rPr>
        <w:t xml:space="preserve">, Nielsen AB. Arthroscopic partial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a long-term follow-up. </w:t>
      </w:r>
      <w:proofErr w:type="gramStart"/>
      <w:r w:rsidRPr="001A620B">
        <w:rPr>
          <w:rFonts w:ascii="Book Antiqua" w:eastAsia="宋体" w:hAnsi="Book Antiqua" w:cs="宋体"/>
          <w:i/>
          <w:color w:val="000000"/>
          <w:sz w:val="24"/>
          <w:szCs w:val="24"/>
        </w:rPr>
        <w:t>Arthroscopy</w:t>
      </w:r>
      <w:r w:rsidRPr="001A620B">
        <w:rPr>
          <w:rFonts w:ascii="Book Antiqua" w:eastAsia="宋体" w:hAnsi="Book Antiqua" w:cs="宋体"/>
          <w:color w:val="000000"/>
          <w:sz w:val="24"/>
          <w:szCs w:val="24"/>
        </w:rPr>
        <w:t xml:space="preserve"> 1992; </w:t>
      </w:r>
      <w:r w:rsidRPr="001A620B">
        <w:rPr>
          <w:rFonts w:ascii="Book Antiqua" w:eastAsia="宋体" w:hAnsi="Book Antiqua" w:cs="宋体"/>
          <w:b/>
          <w:color w:val="000000"/>
          <w:sz w:val="24"/>
          <w:szCs w:val="24"/>
        </w:rPr>
        <w:t>8</w:t>
      </w:r>
      <w:r w:rsidRPr="001A620B">
        <w:rPr>
          <w:rFonts w:ascii="Book Antiqua" w:eastAsia="宋体" w:hAnsi="Book Antiqua" w:cs="宋体"/>
          <w:color w:val="000000"/>
          <w:sz w:val="24"/>
          <w:szCs w:val="24"/>
        </w:rPr>
        <w:t>: 345-9.</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10.1016/0749-8063(92)90066-K</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39 </w:t>
      </w:r>
      <w:proofErr w:type="spellStart"/>
      <w:r w:rsidRPr="001A620B">
        <w:rPr>
          <w:rFonts w:ascii="Book Antiqua" w:eastAsia="宋体" w:hAnsi="Book Antiqua" w:cs="宋体"/>
          <w:b/>
          <w:bCs/>
          <w:color w:val="000000"/>
          <w:sz w:val="24"/>
          <w:szCs w:val="24"/>
        </w:rPr>
        <w:t>Jørgensen</w:t>
      </w:r>
      <w:proofErr w:type="spellEnd"/>
      <w:r w:rsidRPr="001A620B">
        <w:rPr>
          <w:rFonts w:ascii="Book Antiqua" w:eastAsia="宋体" w:hAnsi="Book Antiqua" w:cs="宋体"/>
          <w:b/>
          <w:bCs/>
          <w:color w:val="000000"/>
          <w:sz w:val="24"/>
          <w:szCs w:val="24"/>
        </w:rPr>
        <w:t xml:space="preserve"> U</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Sonne</w:t>
      </w:r>
      <w:proofErr w:type="spellEnd"/>
      <w:r w:rsidRPr="001A620B">
        <w:rPr>
          <w:rFonts w:ascii="Book Antiqua" w:eastAsia="宋体" w:hAnsi="Book Antiqua" w:cs="宋体"/>
          <w:color w:val="000000"/>
          <w:sz w:val="24"/>
          <w:szCs w:val="24"/>
        </w:rPr>
        <w:t xml:space="preserve">-Holm S, </w:t>
      </w:r>
      <w:proofErr w:type="spellStart"/>
      <w:r w:rsidRPr="001A620B">
        <w:rPr>
          <w:rFonts w:ascii="Book Antiqua" w:eastAsia="宋体" w:hAnsi="Book Antiqua" w:cs="宋体"/>
          <w:color w:val="000000"/>
          <w:sz w:val="24"/>
          <w:szCs w:val="24"/>
        </w:rPr>
        <w:t>Lauridsen</w:t>
      </w:r>
      <w:proofErr w:type="spellEnd"/>
      <w:r w:rsidRPr="001A620B">
        <w:rPr>
          <w:rFonts w:ascii="Book Antiqua" w:eastAsia="宋体" w:hAnsi="Book Antiqua" w:cs="宋体"/>
          <w:color w:val="000000"/>
          <w:sz w:val="24"/>
          <w:szCs w:val="24"/>
        </w:rPr>
        <w:t xml:space="preserve"> F, </w:t>
      </w:r>
      <w:proofErr w:type="spellStart"/>
      <w:r w:rsidRPr="001A620B">
        <w:rPr>
          <w:rFonts w:ascii="Book Antiqua" w:eastAsia="宋体" w:hAnsi="Book Antiqua" w:cs="宋体"/>
          <w:color w:val="000000"/>
          <w:sz w:val="24"/>
          <w:szCs w:val="24"/>
        </w:rPr>
        <w:t>Rosenklint</w:t>
      </w:r>
      <w:proofErr w:type="spellEnd"/>
      <w:r w:rsidRPr="001A620B">
        <w:rPr>
          <w:rFonts w:ascii="Book Antiqua" w:eastAsia="宋体" w:hAnsi="Book Antiqua" w:cs="宋体"/>
          <w:color w:val="000000"/>
          <w:sz w:val="24"/>
          <w:szCs w:val="24"/>
        </w:rPr>
        <w:t xml:space="preserve"> A. Long-term follow-up of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in athletes. </w:t>
      </w:r>
      <w:proofErr w:type="gramStart"/>
      <w:r w:rsidRPr="001A620B">
        <w:rPr>
          <w:rFonts w:ascii="Book Antiqua" w:eastAsia="宋体" w:hAnsi="Book Antiqua" w:cs="宋体"/>
          <w:color w:val="000000"/>
          <w:sz w:val="24"/>
          <w:szCs w:val="24"/>
        </w:rPr>
        <w:t>A prospective longitudinal study.</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Br</w:t>
      </w:r>
      <w:r w:rsidRPr="001A620B">
        <w:rPr>
          <w:rFonts w:ascii="Book Antiqua" w:eastAsia="宋体" w:hAnsi="Book Antiqua" w:cs="宋体"/>
          <w:color w:val="000000"/>
          <w:sz w:val="24"/>
          <w:szCs w:val="24"/>
        </w:rPr>
        <w:t> 1987; </w:t>
      </w:r>
      <w:r w:rsidRPr="001A620B">
        <w:rPr>
          <w:rFonts w:ascii="Book Antiqua" w:eastAsia="宋体" w:hAnsi="Book Antiqua" w:cs="宋体"/>
          <w:b/>
          <w:bCs/>
          <w:color w:val="000000"/>
          <w:sz w:val="24"/>
          <w:szCs w:val="24"/>
        </w:rPr>
        <w:t>69</w:t>
      </w:r>
      <w:r w:rsidRPr="001A620B">
        <w:rPr>
          <w:rFonts w:ascii="Book Antiqua" w:eastAsia="宋体" w:hAnsi="Book Antiqua" w:cs="宋体"/>
          <w:color w:val="000000"/>
          <w:sz w:val="24"/>
          <w:szCs w:val="24"/>
        </w:rPr>
        <w:t>: 80-83 [PMID: 3818740]</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 xml:space="preserve">40 </w:t>
      </w:r>
      <w:proofErr w:type="spellStart"/>
      <w:r w:rsidRPr="001A620B">
        <w:rPr>
          <w:rFonts w:ascii="Book Antiqua" w:eastAsia="宋体" w:hAnsi="Book Antiqua" w:cs="宋体"/>
          <w:b/>
          <w:color w:val="000000"/>
          <w:sz w:val="24"/>
          <w:szCs w:val="24"/>
        </w:rPr>
        <w:t>Matsusue</w:t>
      </w:r>
      <w:proofErr w:type="spellEnd"/>
      <w:r w:rsidRPr="001A620B">
        <w:rPr>
          <w:rFonts w:ascii="Book Antiqua" w:eastAsia="宋体" w:hAnsi="Book Antiqua" w:cs="宋体"/>
          <w:b/>
          <w:color w:val="000000"/>
          <w:sz w:val="24"/>
          <w:szCs w:val="24"/>
        </w:rPr>
        <w:t xml:space="preserve"> Y</w:t>
      </w:r>
      <w:r w:rsidRPr="001A620B">
        <w:rPr>
          <w:rFonts w:ascii="Book Antiqua" w:eastAsia="宋体" w:hAnsi="Book Antiqua" w:cs="宋体"/>
          <w:color w:val="000000"/>
          <w:sz w:val="24"/>
          <w:szCs w:val="24"/>
        </w:rPr>
        <w:t xml:space="preserve">, Thomson NL. Arthroscopic partial medial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in patients over 40 years old: a 5- to 11-year follow-up study. </w:t>
      </w:r>
      <w:proofErr w:type="gramStart"/>
      <w:r w:rsidRPr="001A620B">
        <w:rPr>
          <w:rFonts w:ascii="Book Antiqua" w:eastAsia="宋体" w:hAnsi="Book Antiqua" w:cs="宋体"/>
          <w:b/>
          <w:color w:val="000000"/>
          <w:sz w:val="24"/>
          <w:szCs w:val="24"/>
        </w:rPr>
        <w:t>Arthroscopy</w:t>
      </w:r>
      <w:r w:rsidRPr="001A620B">
        <w:rPr>
          <w:rFonts w:ascii="Book Antiqua" w:eastAsia="宋体" w:hAnsi="Book Antiqua" w:cs="宋体"/>
          <w:color w:val="000000"/>
          <w:sz w:val="24"/>
          <w:szCs w:val="24"/>
        </w:rPr>
        <w:t xml:space="preserve"> 1996; </w:t>
      </w:r>
      <w:r w:rsidRPr="001A620B">
        <w:rPr>
          <w:rFonts w:ascii="Book Antiqua" w:eastAsia="宋体" w:hAnsi="Book Antiqua" w:cs="宋体"/>
          <w:b/>
          <w:color w:val="000000"/>
          <w:sz w:val="24"/>
          <w:szCs w:val="24"/>
        </w:rPr>
        <w:t>12</w:t>
      </w:r>
      <w:r w:rsidRPr="001A620B">
        <w:rPr>
          <w:rFonts w:ascii="Book Antiqua" w:eastAsia="宋体" w:hAnsi="Book Antiqua" w:cs="宋体"/>
          <w:color w:val="000000"/>
          <w:sz w:val="24"/>
          <w:szCs w:val="24"/>
        </w:rPr>
        <w:t>: 39-44.</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10.1016/S0749-8063(96)90217-0</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41 </w:t>
      </w:r>
      <w:proofErr w:type="spellStart"/>
      <w:r w:rsidRPr="001A620B">
        <w:rPr>
          <w:rFonts w:ascii="Book Antiqua" w:eastAsia="宋体" w:hAnsi="Book Antiqua" w:cs="宋体"/>
          <w:b/>
          <w:bCs/>
          <w:color w:val="000000"/>
          <w:sz w:val="24"/>
          <w:szCs w:val="24"/>
        </w:rPr>
        <w:t>Aune</w:t>
      </w:r>
      <w:proofErr w:type="spellEnd"/>
      <w:r w:rsidRPr="001A620B">
        <w:rPr>
          <w:rFonts w:ascii="Book Antiqua" w:eastAsia="宋体" w:hAnsi="Book Antiqua" w:cs="宋体"/>
          <w:b/>
          <w:bCs/>
          <w:color w:val="000000"/>
          <w:sz w:val="24"/>
          <w:szCs w:val="24"/>
        </w:rPr>
        <w:t xml:space="preserve"> AK</w:t>
      </w:r>
      <w:r w:rsidRPr="001A620B">
        <w:rPr>
          <w:rFonts w:ascii="Book Antiqua" w:eastAsia="宋体" w:hAnsi="Book Antiqua" w:cs="宋体"/>
          <w:color w:val="000000"/>
          <w:sz w:val="24"/>
          <w:szCs w:val="24"/>
        </w:rPr>
        <w:t xml:space="preserve">, Madsen JE, Moen H. Clinical significance of condylar </w:t>
      </w:r>
      <w:proofErr w:type="spellStart"/>
      <w:r w:rsidRPr="001A620B">
        <w:rPr>
          <w:rFonts w:ascii="Book Antiqua" w:eastAsia="宋体" w:hAnsi="Book Antiqua" w:cs="宋体"/>
          <w:color w:val="000000"/>
          <w:sz w:val="24"/>
          <w:szCs w:val="24"/>
        </w:rPr>
        <w:t>chondromalacia</w:t>
      </w:r>
      <w:proofErr w:type="spellEnd"/>
      <w:r w:rsidRPr="001A620B">
        <w:rPr>
          <w:rFonts w:ascii="Book Antiqua" w:eastAsia="宋体" w:hAnsi="Book Antiqua" w:cs="宋体"/>
          <w:color w:val="000000"/>
          <w:sz w:val="24"/>
          <w:szCs w:val="24"/>
        </w:rPr>
        <w:t xml:space="preserve"> after arthroscopic resection of flap-tears of the medial meniscus. </w:t>
      </w:r>
      <w:proofErr w:type="gramStart"/>
      <w:r w:rsidRPr="001A620B">
        <w:rPr>
          <w:rFonts w:ascii="Book Antiqua" w:eastAsia="宋体" w:hAnsi="Book Antiqua" w:cs="宋体"/>
          <w:color w:val="000000"/>
          <w:sz w:val="24"/>
          <w:szCs w:val="24"/>
        </w:rPr>
        <w:t xml:space="preserve">A prospective study </w:t>
      </w:r>
      <w:r w:rsidRPr="001A620B">
        <w:rPr>
          <w:rFonts w:ascii="Book Antiqua" w:eastAsia="宋体" w:hAnsi="Book Antiqua" w:cs="宋体"/>
          <w:color w:val="000000"/>
          <w:sz w:val="24"/>
          <w:szCs w:val="24"/>
        </w:rPr>
        <w:lastRenderedPageBreak/>
        <w:t>of 93 cases.</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Arch </w:t>
      </w:r>
      <w:proofErr w:type="spellStart"/>
      <w:r w:rsidRPr="001A620B">
        <w:rPr>
          <w:rFonts w:ascii="Book Antiqua" w:eastAsia="宋体" w:hAnsi="Book Antiqua" w:cs="宋体"/>
          <w:i/>
          <w:iCs/>
          <w:color w:val="000000"/>
          <w:sz w:val="24"/>
          <w:szCs w:val="24"/>
        </w:rPr>
        <w:t>Orthop</w:t>
      </w:r>
      <w:proofErr w:type="spellEnd"/>
      <w:r w:rsidRPr="001A620B">
        <w:rPr>
          <w:rFonts w:ascii="Book Antiqua" w:eastAsia="宋体" w:hAnsi="Book Antiqua" w:cs="宋体"/>
          <w:i/>
          <w:iCs/>
          <w:color w:val="000000"/>
          <w:sz w:val="24"/>
          <w:szCs w:val="24"/>
        </w:rPr>
        <w:t xml:space="preserve"> Trauma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color w:val="000000"/>
          <w:sz w:val="24"/>
          <w:szCs w:val="24"/>
        </w:rPr>
        <w:t> 1995; </w:t>
      </w:r>
      <w:r w:rsidRPr="001A620B">
        <w:rPr>
          <w:rFonts w:ascii="Book Antiqua" w:eastAsia="宋体" w:hAnsi="Book Antiqua" w:cs="宋体"/>
          <w:b/>
          <w:bCs/>
          <w:color w:val="000000"/>
          <w:sz w:val="24"/>
          <w:szCs w:val="24"/>
        </w:rPr>
        <w:t>114</w:t>
      </w:r>
      <w:r w:rsidRPr="001A620B">
        <w:rPr>
          <w:rFonts w:ascii="Book Antiqua" w:eastAsia="宋体" w:hAnsi="Book Antiqua" w:cs="宋体"/>
          <w:color w:val="000000"/>
          <w:sz w:val="24"/>
          <w:szCs w:val="24"/>
        </w:rPr>
        <w:t>: 199-201 [PMID: 7662473 DOI: 10.1007/BF00444262]</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42 </w:t>
      </w:r>
      <w:r w:rsidRPr="001A620B">
        <w:rPr>
          <w:rFonts w:ascii="Book Antiqua" w:eastAsia="宋体" w:hAnsi="Book Antiqua" w:cs="宋体"/>
          <w:b/>
          <w:bCs/>
          <w:color w:val="000000"/>
          <w:sz w:val="24"/>
          <w:szCs w:val="24"/>
        </w:rPr>
        <w:t>Moseley JB</w:t>
      </w:r>
      <w:r w:rsidRPr="001A620B">
        <w:rPr>
          <w:rFonts w:ascii="Book Antiqua" w:eastAsia="宋体" w:hAnsi="Book Antiqua" w:cs="宋体"/>
          <w:color w:val="000000"/>
          <w:sz w:val="24"/>
          <w:szCs w:val="24"/>
        </w:rPr>
        <w:t xml:space="preserve">, O'Malley K, Petersen NJ, </w:t>
      </w:r>
      <w:proofErr w:type="spellStart"/>
      <w:r w:rsidRPr="001A620B">
        <w:rPr>
          <w:rFonts w:ascii="Book Antiqua" w:eastAsia="宋体" w:hAnsi="Book Antiqua" w:cs="宋体"/>
          <w:color w:val="000000"/>
          <w:sz w:val="24"/>
          <w:szCs w:val="24"/>
        </w:rPr>
        <w:t>Menke</w:t>
      </w:r>
      <w:proofErr w:type="spellEnd"/>
      <w:r w:rsidRPr="001A620B">
        <w:rPr>
          <w:rFonts w:ascii="Book Antiqua" w:eastAsia="宋体" w:hAnsi="Book Antiqua" w:cs="宋体"/>
          <w:color w:val="000000"/>
          <w:sz w:val="24"/>
          <w:szCs w:val="24"/>
        </w:rPr>
        <w:t xml:space="preserve"> TJ, Brody BA, Kuykendall DH, Hollingsworth JC, Ashton CM, Wray NP. </w:t>
      </w:r>
      <w:proofErr w:type="gramStart"/>
      <w:r w:rsidRPr="001A620B">
        <w:rPr>
          <w:rFonts w:ascii="Book Antiqua" w:eastAsia="宋体" w:hAnsi="Book Antiqua" w:cs="宋体"/>
          <w:color w:val="000000"/>
          <w:sz w:val="24"/>
          <w:szCs w:val="24"/>
        </w:rPr>
        <w:t>A controlled trial of arthroscopic surgery for osteoarthritis of the knee.</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N </w:t>
      </w:r>
      <w:proofErr w:type="spellStart"/>
      <w:r w:rsidRPr="001A620B">
        <w:rPr>
          <w:rFonts w:ascii="Book Antiqua" w:eastAsia="宋体" w:hAnsi="Book Antiqua" w:cs="宋体"/>
          <w:i/>
          <w:iCs/>
          <w:color w:val="000000"/>
          <w:sz w:val="24"/>
          <w:szCs w:val="24"/>
        </w:rPr>
        <w:t>Engl</w:t>
      </w:r>
      <w:proofErr w:type="spellEnd"/>
      <w:r w:rsidRPr="001A620B">
        <w:rPr>
          <w:rFonts w:ascii="Book Antiqua" w:eastAsia="宋体" w:hAnsi="Book Antiqua" w:cs="宋体"/>
          <w:i/>
          <w:iCs/>
          <w:color w:val="000000"/>
          <w:sz w:val="24"/>
          <w:szCs w:val="24"/>
        </w:rPr>
        <w:t xml:space="preserve"> J Med</w:t>
      </w:r>
      <w:r w:rsidRPr="001A620B">
        <w:rPr>
          <w:rFonts w:ascii="Book Antiqua" w:eastAsia="宋体" w:hAnsi="Book Antiqua" w:cs="宋体"/>
          <w:color w:val="000000"/>
          <w:sz w:val="24"/>
          <w:szCs w:val="24"/>
        </w:rPr>
        <w:t> 2002; </w:t>
      </w:r>
      <w:r w:rsidRPr="001A620B">
        <w:rPr>
          <w:rFonts w:ascii="Book Antiqua" w:eastAsia="宋体" w:hAnsi="Book Antiqua" w:cs="宋体"/>
          <w:b/>
          <w:bCs/>
          <w:color w:val="000000"/>
          <w:sz w:val="24"/>
          <w:szCs w:val="24"/>
        </w:rPr>
        <w:t>347</w:t>
      </w:r>
      <w:r w:rsidRPr="001A620B">
        <w:rPr>
          <w:rFonts w:ascii="Book Antiqua" w:eastAsia="宋体" w:hAnsi="Book Antiqua" w:cs="宋体"/>
          <w:color w:val="000000"/>
          <w:sz w:val="24"/>
          <w:szCs w:val="24"/>
        </w:rPr>
        <w:t>: 81-88 [PMID: 12110735 DOI: 10.1056/NEJMoa013259]</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43 </w:t>
      </w:r>
      <w:r w:rsidRPr="001A620B">
        <w:rPr>
          <w:rFonts w:ascii="Book Antiqua" w:eastAsia="宋体" w:hAnsi="Book Antiqua" w:cs="宋体"/>
          <w:b/>
          <w:bCs/>
          <w:color w:val="000000"/>
          <w:sz w:val="24"/>
          <w:szCs w:val="24"/>
        </w:rPr>
        <w:t>Bernstein J</w:t>
      </w:r>
      <w:r w:rsidRPr="001A620B">
        <w:rPr>
          <w:rFonts w:ascii="Book Antiqua" w:eastAsia="宋体" w:hAnsi="Book Antiqua" w:cs="宋体"/>
          <w:color w:val="000000"/>
          <w:sz w:val="24"/>
          <w:szCs w:val="24"/>
        </w:rPr>
        <w:t>, Quach T.</w:t>
      </w:r>
      <w:proofErr w:type="gramEnd"/>
      <w:r w:rsidRPr="001A620B">
        <w:rPr>
          <w:rFonts w:ascii="Book Antiqua" w:eastAsia="宋体" w:hAnsi="Book Antiqua" w:cs="宋体"/>
          <w:color w:val="000000"/>
          <w:sz w:val="24"/>
          <w:szCs w:val="24"/>
        </w:rPr>
        <w:t xml:space="preserve"> A perspective on the study of Moseley et al: questioning the value of arthroscopic knee surgery for osteoarthritis. </w:t>
      </w:r>
      <w:r w:rsidRPr="001A620B">
        <w:rPr>
          <w:rFonts w:ascii="Book Antiqua" w:eastAsia="宋体" w:hAnsi="Book Antiqua" w:cs="宋体"/>
          <w:i/>
          <w:iCs/>
          <w:color w:val="000000"/>
          <w:sz w:val="24"/>
          <w:szCs w:val="24"/>
        </w:rPr>
        <w:t xml:space="preserve">Cleve </w:t>
      </w:r>
      <w:proofErr w:type="spellStart"/>
      <w:r w:rsidRPr="001A620B">
        <w:rPr>
          <w:rFonts w:ascii="Book Antiqua" w:eastAsia="宋体" w:hAnsi="Book Antiqua" w:cs="宋体"/>
          <w:i/>
          <w:iCs/>
          <w:color w:val="000000"/>
          <w:sz w:val="24"/>
          <w:szCs w:val="24"/>
        </w:rPr>
        <w:t>Clin</w:t>
      </w:r>
      <w:proofErr w:type="spellEnd"/>
      <w:r w:rsidRPr="001A620B">
        <w:rPr>
          <w:rFonts w:ascii="Book Antiqua" w:eastAsia="宋体" w:hAnsi="Book Antiqua" w:cs="宋体"/>
          <w:i/>
          <w:iCs/>
          <w:color w:val="000000"/>
          <w:sz w:val="24"/>
          <w:szCs w:val="24"/>
        </w:rPr>
        <w:t xml:space="preserve"> J Med</w:t>
      </w:r>
      <w:r w:rsidRPr="001A620B">
        <w:rPr>
          <w:rFonts w:ascii="Book Antiqua" w:eastAsia="宋体" w:hAnsi="Book Antiqua" w:cs="宋体"/>
          <w:color w:val="000000"/>
          <w:sz w:val="24"/>
          <w:szCs w:val="24"/>
        </w:rPr>
        <w:t> 2003; </w:t>
      </w:r>
      <w:r w:rsidRPr="001A620B">
        <w:rPr>
          <w:rFonts w:ascii="Book Antiqua" w:eastAsia="宋体" w:hAnsi="Book Antiqua" w:cs="宋体"/>
          <w:b/>
          <w:bCs/>
          <w:color w:val="000000"/>
          <w:sz w:val="24"/>
          <w:szCs w:val="24"/>
        </w:rPr>
        <w:t>70</w:t>
      </w:r>
      <w:r w:rsidRPr="001A620B">
        <w:rPr>
          <w:rFonts w:ascii="Book Antiqua" w:eastAsia="宋体" w:hAnsi="Book Antiqua" w:cs="宋体"/>
          <w:color w:val="000000"/>
          <w:sz w:val="24"/>
          <w:szCs w:val="24"/>
        </w:rPr>
        <w:t>: 401, 405-46, 405-46, [PMID: 12779130 DOI: 10.3949/ccjm.70.5.401]</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44 </w:t>
      </w:r>
      <w:r w:rsidRPr="001A620B">
        <w:rPr>
          <w:rFonts w:ascii="Book Antiqua" w:eastAsia="宋体" w:hAnsi="Book Antiqua" w:cs="宋体"/>
          <w:b/>
          <w:bCs/>
          <w:color w:val="000000"/>
          <w:sz w:val="24"/>
          <w:szCs w:val="24"/>
        </w:rPr>
        <w:t>Katz JN</w:t>
      </w:r>
      <w:r w:rsidRPr="001A620B">
        <w:rPr>
          <w:rFonts w:ascii="Book Antiqua" w:eastAsia="宋体" w:hAnsi="Book Antiqua" w:cs="宋体"/>
          <w:color w:val="000000"/>
          <w:sz w:val="24"/>
          <w:szCs w:val="24"/>
        </w:rPr>
        <w:t xml:space="preserve">, Harris TM, Larson MG, </w:t>
      </w:r>
      <w:proofErr w:type="spellStart"/>
      <w:r w:rsidRPr="001A620B">
        <w:rPr>
          <w:rFonts w:ascii="Book Antiqua" w:eastAsia="宋体" w:hAnsi="Book Antiqua" w:cs="宋体"/>
          <w:color w:val="000000"/>
          <w:sz w:val="24"/>
          <w:szCs w:val="24"/>
        </w:rPr>
        <w:t>Krushell</w:t>
      </w:r>
      <w:proofErr w:type="spellEnd"/>
      <w:r w:rsidRPr="001A620B">
        <w:rPr>
          <w:rFonts w:ascii="Book Antiqua" w:eastAsia="宋体" w:hAnsi="Book Antiqua" w:cs="宋体"/>
          <w:color w:val="000000"/>
          <w:sz w:val="24"/>
          <w:szCs w:val="24"/>
        </w:rPr>
        <w:t xml:space="preserve"> RJ, Brown CH, </w:t>
      </w:r>
      <w:proofErr w:type="spellStart"/>
      <w:r w:rsidRPr="001A620B">
        <w:rPr>
          <w:rFonts w:ascii="Book Antiqua" w:eastAsia="宋体" w:hAnsi="Book Antiqua" w:cs="宋体"/>
          <w:color w:val="000000"/>
          <w:sz w:val="24"/>
          <w:szCs w:val="24"/>
        </w:rPr>
        <w:t>Fossel</w:t>
      </w:r>
      <w:proofErr w:type="spellEnd"/>
      <w:r w:rsidRPr="001A620B">
        <w:rPr>
          <w:rFonts w:ascii="Book Antiqua" w:eastAsia="宋体" w:hAnsi="Book Antiqua" w:cs="宋体"/>
          <w:color w:val="000000"/>
          <w:sz w:val="24"/>
          <w:szCs w:val="24"/>
        </w:rPr>
        <w:t xml:space="preserve"> AH, Liang MH. </w:t>
      </w:r>
      <w:proofErr w:type="gramStart"/>
      <w:r w:rsidRPr="001A620B">
        <w:rPr>
          <w:rFonts w:ascii="Book Antiqua" w:eastAsia="宋体" w:hAnsi="Book Antiqua" w:cs="宋体"/>
          <w:color w:val="000000"/>
          <w:sz w:val="24"/>
          <w:szCs w:val="24"/>
        </w:rPr>
        <w:t xml:space="preserve">Predictors of functional outcomes after arthroscopic partial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w:t>
      </w:r>
      <w:proofErr w:type="spellStart"/>
      <w:r w:rsidRPr="001A620B">
        <w:rPr>
          <w:rFonts w:ascii="Book Antiqua" w:eastAsia="宋体" w:hAnsi="Book Antiqua" w:cs="宋体"/>
          <w:i/>
          <w:iCs/>
          <w:color w:val="000000"/>
          <w:sz w:val="24"/>
          <w:szCs w:val="24"/>
        </w:rPr>
        <w:t>Rheumatol</w:t>
      </w:r>
      <w:proofErr w:type="spellEnd"/>
      <w:r w:rsidRPr="001A620B">
        <w:rPr>
          <w:rFonts w:ascii="Book Antiqua" w:eastAsia="宋体" w:hAnsi="Book Antiqua" w:cs="宋体"/>
          <w:color w:val="000000"/>
          <w:sz w:val="24"/>
          <w:szCs w:val="24"/>
        </w:rPr>
        <w:t> 1992; </w:t>
      </w:r>
      <w:r w:rsidRPr="001A620B">
        <w:rPr>
          <w:rFonts w:ascii="Book Antiqua" w:eastAsia="宋体" w:hAnsi="Book Antiqua" w:cs="宋体"/>
          <w:b/>
          <w:bCs/>
          <w:color w:val="000000"/>
          <w:sz w:val="24"/>
          <w:szCs w:val="24"/>
        </w:rPr>
        <w:t>19</w:t>
      </w:r>
      <w:r w:rsidRPr="001A620B">
        <w:rPr>
          <w:rFonts w:ascii="Book Antiqua" w:eastAsia="宋体" w:hAnsi="Book Antiqua" w:cs="宋体"/>
          <w:color w:val="000000"/>
          <w:sz w:val="24"/>
          <w:szCs w:val="24"/>
        </w:rPr>
        <w:t>: 1938-1942 [PMID: 1294743]</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45</w:t>
      </w:r>
      <w:r w:rsidRPr="001A620B">
        <w:rPr>
          <w:rFonts w:ascii="Book Antiqua" w:eastAsia="宋体" w:hAnsi="Book Antiqua" w:cs="宋体"/>
          <w:b/>
          <w:color w:val="000000"/>
          <w:sz w:val="24"/>
          <w:szCs w:val="24"/>
        </w:rPr>
        <w:t xml:space="preserve"> Bernstein J</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Bartolozzi</w:t>
      </w:r>
      <w:proofErr w:type="spellEnd"/>
      <w:r w:rsidRPr="001A620B">
        <w:rPr>
          <w:rFonts w:ascii="Book Antiqua" w:eastAsia="宋体" w:hAnsi="Book Antiqua" w:cs="宋体"/>
          <w:color w:val="000000"/>
          <w:sz w:val="24"/>
          <w:szCs w:val="24"/>
        </w:rPr>
        <w:t xml:space="preserve"> AR. Management of meniscal tears. </w:t>
      </w:r>
      <w:r w:rsidRPr="001A620B">
        <w:rPr>
          <w:rFonts w:ascii="Book Antiqua" w:eastAsia="宋体" w:hAnsi="Book Antiqua" w:cs="宋体"/>
          <w:i/>
          <w:color w:val="000000"/>
          <w:sz w:val="24"/>
          <w:szCs w:val="24"/>
        </w:rPr>
        <w:t xml:space="preserve">J </w:t>
      </w:r>
      <w:proofErr w:type="spellStart"/>
      <w:r w:rsidRPr="001A620B">
        <w:rPr>
          <w:rFonts w:ascii="Book Antiqua" w:eastAsia="宋体" w:hAnsi="Book Antiqua" w:cs="宋体"/>
          <w:i/>
          <w:color w:val="000000"/>
          <w:sz w:val="24"/>
          <w:szCs w:val="24"/>
        </w:rPr>
        <w:t>Clin</w:t>
      </w:r>
      <w:proofErr w:type="spellEnd"/>
      <w:r w:rsidRPr="001A620B">
        <w:rPr>
          <w:rFonts w:ascii="Book Antiqua" w:eastAsia="宋体" w:hAnsi="Book Antiqua" w:cs="宋体"/>
          <w:i/>
          <w:color w:val="000000"/>
          <w:sz w:val="24"/>
          <w:szCs w:val="24"/>
        </w:rPr>
        <w:t xml:space="preserve"> Outcomes Manage</w:t>
      </w:r>
      <w:r w:rsidRPr="001A620B">
        <w:rPr>
          <w:rFonts w:ascii="Book Antiqua" w:eastAsia="宋体" w:hAnsi="Book Antiqua" w:cs="宋体"/>
          <w:color w:val="000000"/>
          <w:sz w:val="24"/>
          <w:szCs w:val="24"/>
        </w:rPr>
        <w:t xml:space="preserve"> 2000; </w:t>
      </w:r>
      <w:r w:rsidRPr="001A620B">
        <w:rPr>
          <w:rFonts w:ascii="Book Antiqua" w:eastAsia="宋体" w:hAnsi="Book Antiqua" w:cs="宋体"/>
          <w:b/>
          <w:color w:val="000000"/>
          <w:sz w:val="24"/>
          <w:szCs w:val="24"/>
        </w:rPr>
        <w:t>7</w:t>
      </w:r>
      <w:r w:rsidRPr="001A620B">
        <w:rPr>
          <w:rFonts w:ascii="Book Antiqua" w:eastAsia="宋体" w:hAnsi="Book Antiqua" w:cs="宋体"/>
          <w:color w:val="000000"/>
          <w:sz w:val="24"/>
          <w:szCs w:val="24"/>
        </w:rPr>
        <w:t>: 30-4.</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46 </w:t>
      </w:r>
      <w:proofErr w:type="spellStart"/>
      <w:r w:rsidRPr="001A620B">
        <w:rPr>
          <w:rFonts w:ascii="Book Antiqua" w:eastAsia="宋体" w:hAnsi="Book Antiqua" w:cs="宋体"/>
          <w:b/>
          <w:bCs/>
          <w:color w:val="000000"/>
          <w:sz w:val="24"/>
          <w:szCs w:val="24"/>
        </w:rPr>
        <w:t>Cabaud</w:t>
      </w:r>
      <w:proofErr w:type="spellEnd"/>
      <w:r w:rsidRPr="001A620B">
        <w:rPr>
          <w:rFonts w:ascii="Book Antiqua" w:eastAsia="宋体" w:hAnsi="Book Antiqua" w:cs="宋体"/>
          <w:b/>
          <w:bCs/>
          <w:color w:val="000000"/>
          <w:sz w:val="24"/>
          <w:szCs w:val="24"/>
        </w:rPr>
        <w:t xml:space="preserve"> HE</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Rodkey</w:t>
      </w:r>
      <w:proofErr w:type="spellEnd"/>
      <w:r w:rsidRPr="001A620B">
        <w:rPr>
          <w:rFonts w:ascii="Book Antiqua" w:eastAsia="宋体" w:hAnsi="Book Antiqua" w:cs="宋体"/>
          <w:color w:val="000000"/>
          <w:sz w:val="24"/>
          <w:szCs w:val="24"/>
        </w:rPr>
        <w:t xml:space="preserve"> WG, Fitzwater JE. </w:t>
      </w:r>
      <w:proofErr w:type="gramStart"/>
      <w:r w:rsidRPr="001A620B">
        <w:rPr>
          <w:rFonts w:ascii="Book Antiqua" w:eastAsia="宋体" w:hAnsi="Book Antiqua" w:cs="宋体"/>
          <w:color w:val="000000"/>
          <w:sz w:val="24"/>
          <w:szCs w:val="24"/>
        </w:rPr>
        <w:t>Medical meniscus repairs.</w:t>
      </w:r>
      <w:proofErr w:type="gram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An experimental and morphologic study.</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w:t>
      </w:r>
      <w:r w:rsidRPr="007D29FD">
        <w:rPr>
          <w:rFonts w:ascii="Book Antiqua" w:hAnsi="Book Antiqua"/>
          <w:sz w:val="24"/>
          <w:szCs w:val="24"/>
        </w:rPr>
        <w:t>198</w:t>
      </w:r>
      <w:r>
        <w:rPr>
          <w:rFonts w:ascii="Book Antiqua" w:hAnsi="Book Antiqua" w:hint="eastAsia"/>
          <w:sz w:val="24"/>
          <w:szCs w:val="24"/>
        </w:rPr>
        <w:t>1</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9</w:t>
      </w:r>
      <w:r w:rsidRPr="001A620B">
        <w:rPr>
          <w:rFonts w:ascii="Book Antiqua" w:eastAsia="宋体" w:hAnsi="Book Antiqua" w:cs="宋体"/>
          <w:color w:val="000000"/>
          <w:sz w:val="24"/>
          <w:szCs w:val="24"/>
        </w:rPr>
        <w:t>: 129-134 [PMID: 6894516 DOI: 10.1177/036354658100900301]</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47 </w:t>
      </w:r>
      <w:proofErr w:type="spellStart"/>
      <w:r w:rsidRPr="001A620B">
        <w:rPr>
          <w:rFonts w:ascii="Book Antiqua" w:eastAsia="宋体" w:hAnsi="Book Antiqua" w:cs="宋体"/>
          <w:b/>
          <w:bCs/>
          <w:color w:val="000000"/>
          <w:sz w:val="24"/>
          <w:szCs w:val="24"/>
        </w:rPr>
        <w:t>Arnoczky</w:t>
      </w:r>
      <w:proofErr w:type="spellEnd"/>
      <w:r w:rsidRPr="001A620B">
        <w:rPr>
          <w:rFonts w:ascii="Book Antiqua" w:eastAsia="宋体" w:hAnsi="Book Antiqua" w:cs="宋体"/>
          <w:b/>
          <w:bCs/>
          <w:color w:val="000000"/>
          <w:sz w:val="24"/>
          <w:szCs w:val="24"/>
        </w:rPr>
        <w:t xml:space="preserve"> SP</w:t>
      </w:r>
      <w:r w:rsidRPr="001A620B">
        <w:rPr>
          <w:rFonts w:ascii="Book Antiqua" w:eastAsia="宋体" w:hAnsi="Book Antiqua" w:cs="宋体"/>
          <w:color w:val="000000"/>
          <w:sz w:val="24"/>
          <w:szCs w:val="24"/>
        </w:rPr>
        <w:t>, Warren RF.</w:t>
      </w:r>
      <w:proofErr w:type="gram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The microvasculature of the meniscus and its response to injury.</w:t>
      </w:r>
      <w:proofErr w:type="gram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An experimental study in the dog.</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w:t>
      </w:r>
      <w:r w:rsidRPr="007D29FD">
        <w:rPr>
          <w:rFonts w:ascii="Book Antiqua" w:hAnsi="Book Antiqua"/>
          <w:sz w:val="24"/>
          <w:szCs w:val="24"/>
        </w:rPr>
        <w:t>1983</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11</w:t>
      </w:r>
      <w:r w:rsidRPr="001A620B">
        <w:rPr>
          <w:rFonts w:ascii="Book Antiqua" w:eastAsia="宋体" w:hAnsi="Book Antiqua" w:cs="宋体"/>
          <w:color w:val="000000"/>
          <w:sz w:val="24"/>
          <w:szCs w:val="24"/>
        </w:rPr>
        <w:t>: 131-141 [PMID: 6688156 DOI: 10.1177/036354658301100305]</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 xml:space="preserve">48 </w:t>
      </w:r>
      <w:proofErr w:type="spellStart"/>
      <w:r w:rsidRPr="001A620B">
        <w:rPr>
          <w:rFonts w:ascii="Book Antiqua" w:eastAsia="宋体" w:hAnsi="Book Antiqua" w:cs="宋体"/>
          <w:b/>
          <w:color w:val="000000"/>
          <w:sz w:val="24"/>
          <w:szCs w:val="24"/>
        </w:rPr>
        <w:t>vanTrommel</w:t>
      </w:r>
      <w:proofErr w:type="spellEnd"/>
      <w:r w:rsidRPr="001A620B">
        <w:rPr>
          <w:rFonts w:ascii="Book Antiqua" w:eastAsia="宋体" w:hAnsi="Book Antiqua" w:cs="宋体"/>
          <w:b/>
          <w:color w:val="000000"/>
          <w:sz w:val="24"/>
          <w:szCs w:val="24"/>
        </w:rPr>
        <w:t xml:space="preserve"> MF</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Simonian</w:t>
      </w:r>
      <w:proofErr w:type="spellEnd"/>
      <w:r w:rsidRPr="001A620B">
        <w:rPr>
          <w:rFonts w:ascii="Book Antiqua" w:eastAsia="宋体" w:hAnsi="Book Antiqua" w:cs="宋体"/>
          <w:color w:val="000000"/>
          <w:sz w:val="24"/>
          <w:szCs w:val="24"/>
        </w:rPr>
        <w:t xml:space="preserve"> PT, Potter HG, </w:t>
      </w:r>
      <w:proofErr w:type="spellStart"/>
      <w:r w:rsidRPr="001A620B">
        <w:rPr>
          <w:rFonts w:ascii="Book Antiqua" w:eastAsia="宋体" w:hAnsi="Book Antiqua" w:cs="宋体"/>
          <w:color w:val="000000"/>
          <w:sz w:val="24"/>
          <w:szCs w:val="24"/>
        </w:rPr>
        <w:t>Wickiewicz</w:t>
      </w:r>
      <w:proofErr w:type="spellEnd"/>
      <w:r w:rsidRPr="001A620B">
        <w:rPr>
          <w:rFonts w:ascii="Book Antiqua" w:eastAsia="宋体" w:hAnsi="Book Antiqua" w:cs="宋体"/>
          <w:color w:val="000000"/>
          <w:sz w:val="24"/>
          <w:szCs w:val="24"/>
        </w:rPr>
        <w:t xml:space="preserve"> TL.</w:t>
      </w:r>
      <w:proofErr w:type="gramEnd"/>
      <w:r w:rsidRPr="001A620B">
        <w:rPr>
          <w:rFonts w:ascii="Book Antiqua" w:eastAsia="宋体" w:hAnsi="Book Antiqua" w:cs="宋体"/>
          <w:color w:val="000000"/>
          <w:sz w:val="24"/>
          <w:szCs w:val="24"/>
        </w:rPr>
        <w:t xml:space="preserve"> Arthroscopic meniscal repair with fibrin clot of complete radial tears of the lateral meniscus in the avascular zone. </w:t>
      </w:r>
      <w:proofErr w:type="gramStart"/>
      <w:r w:rsidRPr="001A620B">
        <w:rPr>
          <w:rFonts w:ascii="Book Antiqua" w:eastAsia="宋体" w:hAnsi="Book Antiqua" w:cs="宋体"/>
          <w:i/>
          <w:color w:val="000000"/>
          <w:sz w:val="24"/>
          <w:szCs w:val="24"/>
        </w:rPr>
        <w:t>Arthroscopy</w:t>
      </w:r>
      <w:r w:rsidRPr="001A620B">
        <w:rPr>
          <w:rFonts w:ascii="Book Antiqua" w:eastAsia="宋体" w:hAnsi="Book Antiqua" w:cs="宋体"/>
          <w:color w:val="000000"/>
          <w:sz w:val="24"/>
          <w:szCs w:val="24"/>
        </w:rPr>
        <w:t xml:space="preserve"> 1998; </w:t>
      </w:r>
      <w:r w:rsidRPr="001A620B">
        <w:rPr>
          <w:rFonts w:ascii="Book Antiqua" w:eastAsia="宋体" w:hAnsi="Book Antiqua" w:cs="宋体"/>
          <w:b/>
          <w:color w:val="000000"/>
          <w:sz w:val="24"/>
          <w:szCs w:val="24"/>
        </w:rPr>
        <w:t>14</w:t>
      </w:r>
      <w:r w:rsidRPr="001A620B">
        <w:rPr>
          <w:rFonts w:ascii="Book Antiqua" w:eastAsia="宋体" w:hAnsi="Book Antiqua" w:cs="宋体"/>
          <w:color w:val="000000"/>
          <w:sz w:val="24"/>
          <w:szCs w:val="24"/>
        </w:rPr>
        <w:t>: 360-5.</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10.1016/S0749-8063(98)70002-7</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 xml:space="preserve">49 </w:t>
      </w:r>
      <w:r w:rsidRPr="001A620B">
        <w:rPr>
          <w:rFonts w:ascii="Book Antiqua" w:eastAsia="宋体" w:hAnsi="Book Antiqua" w:cs="宋体"/>
          <w:b/>
          <w:color w:val="000000"/>
          <w:sz w:val="24"/>
          <w:szCs w:val="24"/>
        </w:rPr>
        <w:t>Zhang Z</w:t>
      </w:r>
      <w:r w:rsidRPr="001A620B">
        <w:rPr>
          <w:rFonts w:ascii="Book Antiqua" w:eastAsia="宋体" w:hAnsi="Book Antiqua" w:cs="宋体"/>
          <w:color w:val="000000"/>
          <w:sz w:val="24"/>
          <w:szCs w:val="24"/>
        </w:rPr>
        <w:t>, Arnold JA.</w:t>
      </w:r>
      <w:proofErr w:type="gramEnd"/>
      <w:r w:rsidRPr="001A620B">
        <w:rPr>
          <w:rFonts w:ascii="Book Antiqua" w:eastAsia="宋体" w:hAnsi="Book Antiqua" w:cs="宋体"/>
          <w:color w:val="000000"/>
          <w:sz w:val="24"/>
          <w:szCs w:val="24"/>
        </w:rPr>
        <w:t xml:space="preserve"> Trephination and suturing of avascular meniscal tears: a clinical study of the trephination procedure. </w:t>
      </w:r>
      <w:proofErr w:type="gramStart"/>
      <w:r w:rsidRPr="001A620B">
        <w:rPr>
          <w:rFonts w:ascii="Book Antiqua" w:eastAsia="宋体" w:hAnsi="Book Antiqua" w:cs="宋体"/>
          <w:i/>
          <w:color w:val="000000"/>
          <w:sz w:val="24"/>
          <w:szCs w:val="24"/>
        </w:rPr>
        <w:t>Arthroscopy</w:t>
      </w:r>
      <w:r w:rsidRPr="007844E1">
        <w:rPr>
          <w:rFonts w:ascii="Book Antiqua" w:eastAsia="宋体" w:hAnsi="Book Antiqua" w:cs="宋体" w:hint="eastAsia"/>
          <w:i/>
          <w:color w:val="000000"/>
          <w:sz w:val="24"/>
          <w:szCs w:val="24"/>
        </w:rPr>
        <w:t xml:space="preserve"> </w:t>
      </w:r>
      <w:r w:rsidRPr="001A620B">
        <w:rPr>
          <w:rFonts w:ascii="Book Antiqua" w:eastAsia="宋体" w:hAnsi="Book Antiqua" w:cs="宋体"/>
          <w:color w:val="000000"/>
          <w:sz w:val="24"/>
          <w:szCs w:val="24"/>
        </w:rPr>
        <w:t xml:space="preserve">1996; </w:t>
      </w:r>
      <w:r w:rsidRPr="001A620B">
        <w:rPr>
          <w:rFonts w:ascii="Book Antiqua" w:eastAsia="宋体" w:hAnsi="Book Antiqua" w:cs="宋体"/>
          <w:b/>
          <w:color w:val="000000"/>
          <w:sz w:val="24"/>
          <w:szCs w:val="24"/>
        </w:rPr>
        <w:t>12</w:t>
      </w:r>
      <w:r w:rsidRPr="001A620B">
        <w:rPr>
          <w:rFonts w:ascii="Book Antiqua" w:eastAsia="宋体" w:hAnsi="Book Antiqua" w:cs="宋体"/>
          <w:color w:val="000000"/>
          <w:sz w:val="24"/>
          <w:szCs w:val="24"/>
        </w:rPr>
        <w:t>: 726-31.</w:t>
      </w:r>
      <w:proofErr w:type="gramEnd"/>
      <w:r w:rsidRPr="001A620B">
        <w:rPr>
          <w:rFonts w:ascii="Book Antiqua" w:eastAsia="宋体" w:hAnsi="Book Antiqua" w:cs="宋体"/>
          <w:color w:val="000000"/>
          <w:sz w:val="24"/>
          <w:szCs w:val="24"/>
        </w:rPr>
        <w:t xml:space="preserve">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10.1016/S0749-8063(96)90178-4</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50 </w:t>
      </w:r>
      <w:r w:rsidRPr="001A620B">
        <w:rPr>
          <w:rFonts w:ascii="Book Antiqua" w:eastAsia="宋体" w:hAnsi="Book Antiqua" w:cs="宋体"/>
          <w:b/>
          <w:bCs/>
          <w:color w:val="000000"/>
          <w:sz w:val="24"/>
          <w:szCs w:val="24"/>
        </w:rPr>
        <w:t>Cannon WD</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Vittori</w:t>
      </w:r>
      <w:proofErr w:type="spellEnd"/>
      <w:r w:rsidRPr="001A620B">
        <w:rPr>
          <w:rFonts w:ascii="Book Antiqua" w:eastAsia="宋体" w:hAnsi="Book Antiqua" w:cs="宋体"/>
          <w:color w:val="000000"/>
          <w:sz w:val="24"/>
          <w:szCs w:val="24"/>
        </w:rPr>
        <w:t xml:space="preserve"> JM.</w:t>
      </w:r>
      <w:proofErr w:type="gramEnd"/>
      <w:r w:rsidRPr="001A620B">
        <w:rPr>
          <w:rFonts w:ascii="Book Antiqua" w:eastAsia="宋体" w:hAnsi="Book Antiqua" w:cs="宋体"/>
          <w:color w:val="000000"/>
          <w:sz w:val="24"/>
          <w:szCs w:val="24"/>
        </w:rPr>
        <w:t xml:space="preserve"> The incidence of healing in arthroscopic meniscal repairs in anterior cruciate ligament-reconstructed knees versus stable knees.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w:t>
      </w:r>
      <w:r w:rsidRPr="007D29FD">
        <w:rPr>
          <w:rFonts w:ascii="Book Antiqua" w:hAnsi="Book Antiqua"/>
          <w:sz w:val="24"/>
          <w:szCs w:val="24"/>
        </w:rPr>
        <w:t>1992</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20</w:t>
      </w:r>
      <w:r w:rsidRPr="001A620B">
        <w:rPr>
          <w:rFonts w:ascii="Book Antiqua" w:eastAsia="宋体" w:hAnsi="Book Antiqua" w:cs="宋体"/>
          <w:color w:val="000000"/>
          <w:sz w:val="24"/>
          <w:szCs w:val="24"/>
        </w:rPr>
        <w:t>: 176-181 [PMID: 1558246 DOI: 10.1177/036354659202000214]</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lastRenderedPageBreak/>
        <w:t>51 </w:t>
      </w:r>
      <w:r w:rsidRPr="001A620B">
        <w:rPr>
          <w:rFonts w:ascii="Book Antiqua" w:eastAsia="宋体" w:hAnsi="Book Antiqua" w:cs="宋体"/>
          <w:b/>
          <w:bCs/>
          <w:color w:val="000000"/>
          <w:sz w:val="24"/>
          <w:szCs w:val="24"/>
        </w:rPr>
        <w:t>Johnson MJ</w:t>
      </w:r>
      <w:r w:rsidRPr="001A620B">
        <w:rPr>
          <w:rFonts w:ascii="Book Antiqua" w:eastAsia="宋体" w:hAnsi="Book Antiqua" w:cs="宋体"/>
          <w:color w:val="000000"/>
          <w:sz w:val="24"/>
          <w:szCs w:val="24"/>
        </w:rPr>
        <w:t xml:space="preserve">, Lucas GL, </w:t>
      </w:r>
      <w:proofErr w:type="spellStart"/>
      <w:r w:rsidRPr="001A620B">
        <w:rPr>
          <w:rFonts w:ascii="Book Antiqua" w:eastAsia="宋体" w:hAnsi="Book Antiqua" w:cs="宋体"/>
          <w:color w:val="000000"/>
          <w:sz w:val="24"/>
          <w:szCs w:val="24"/>
        </w:rPr>
        <w:t>Dusek</w:t>
      </w:r>
      <w:proofErr w:type="spellEnd"/>
      <w:r w:rsidRPr="001A620B">
        <w:rPr>
          <w:rFonts w:ascii="Book Antiqua" w:eastAsia="宋体" w:hAnsi="Book Antiqua" w:cs="宋体"/>
          <w:color w:val="000000"/>
          <w:sz w:val="24"/>
          <w:szCs w:val="24"/>
        </w:rPr>
        <w:t xml:space="preserve"> JK, Henning CE. Isolated arthroscopic meniscal repair: a long-term outcome study (more than 10 years).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w:t>
      </w:r>
      <w:r w:rsidRPr="007D29FD">
        <w:rPr>
          <w:rFonts w:ascii="Book Antiqua" w:hAnsi="Book Antiqua"/>
          <w:sz w:val="24"/>
          <w:szCs w:val="24"/>
        </w:rPr>
        <w:t>1999</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27</w:t>
      </w:r>
      <w:r w:rsidRPr="001A620B">
        <w:rPr>
          <w:rFonts w:ascii="Book Antiqua" w:eastAsia="宋体" w:hAnsi="Book Antiqua" w:cs="宋体"/>
          <w:color w:val="000000"/>
          <w:sz w:val="24"/>
          <w:szCs w:val="24"/>
        </w:rPr>
        <w:t>: 44-49 [PMID: 9934417]</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52 </w:t>
      </w:r>
      <w:proofErr w:type="spellStart"/>
      <w:r w:rsidRPr="001A620B">
        <w:rPr>
          <w:rFonts w:ascii="Book Antiqua" w:eastAsia="宋体" w:hAnsi="Book Antiqua" w:cs="宋体"/>
          <w:b/>
          <w:bCs/>
          <w:color w:val="000000"/>
          <w:sz w:val="24"/>
          <w:szCs w:val="24"/>
        </w:rPr>
        <w:t>DeHaven</w:t>
      </w:r>
      <w:proofErr w:type="spellEnd"/>
      <w:r w:rsidRPr="001A620B">
        <w:rPr>
          <w:rFonts w:ascii="Book Antiqua" w:eastAsia="宋体" w:hAnsi="Book Antiqua" w:cs="宋体"/>
          <w:b/>
          <w:bCs/>
          <w:color w:val="000000"/>
          <w:sz w:val="24"/>
          <w:szCs w:val="24"/>
        </w:rPr>
        <w:t xml:space="preserve"> KE</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Lohrer</w:t>
      </w:r>
      <w:proofErr w:type="spellEnd"/>
      <w:r w:rsidRPr="001A620B">
        <w:rPr>
          <w:rFonts w:ascii="Book Antiqua" w:eastAsia="宋体" w:hAnsi="Book Antiqua" w:cs="宋体"/>
          <w:color w:val="000000"/>
          <w:sz w:val="24"/>
          <w:szCs w:val="24"/>
        </w:rPr>
        <w:t xml:space="preserve"> WA, Lovelock JE. Long-term results of open meniscal repair.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w:t>
      </w:r>
      <w:r w:rsidRPr="007D29FD">
        <w:rPr>
          <w:rFonts w:ascii="Book Antiqua" w:hAnsi="Book Antiqua"/>
          <w:sz w:val="24"/>
          <w:szCs w:val="24"/>
        </w:rPr>
        <w:t>1995</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23</w:t>
      </w:r>
      <w:r w:rsidRPr="001A620B">
        <w:rPr>
          <w:rFonts w:ascii="Book Antiqua" w:eastAsia="宋体" w:hAnsi="Book Antiqua" w:cs="宋体"/>
          <w:color w:val="000000"/>
          <w:sz w:val="24"/>
          <w:szCs w:val="24"/>
        </w:rPr>
        <w:t>: 524-530 [PMID: 8526265 DOI: 10.1177/036354659502300502]</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 xml:space="preserve">53 </w:t>
      </w:r>
      <w:proofErr w:type="spellStart"/>
      <w:r w:rsidRPr="001A620B">
        <w:rPr>
          <w:rFonts w:ascii="Book Antiqua" w:eastAsia="宋体" w:hAnsi="Book Antiqua" w:cs="宋体"/>
          <w:i/>
          <w:color w:val="000000"/>
          <w:sz w:val="24"/>
          <w:szCs w:val="24"/>
        </w:rPr>
        <w:t>Venkatachalam</w:t>
      </w:r>
      <w:proofErr w:type="spellEnd"/>
      <w:r w:rsidRPr="001A620B">
        <w:rPr>
          <w:rFonts w:ascii="Book Antiqua" w:eastAsia="宋体" w:hAnsi="Book Antiqua" w:cs="宋体"/>
          <w:i/>
          <w:color w:val="000000"/>
          <w:sz w:val="24"/>
          <w:szCs w:val="24"/>
        </w:rPr>
        <w:t xml:space="preserve"> S</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Godsiff</w:t>
      </w:r>
      <w:proofErr w:type="spellEnd"/>
      <w:r w:rsidRPr="001A620B">
        <w:rPr>
          <w:rFonts w:ascii="Book Antiqua" w:eastAsia="宋体" w:hAnsi="Book Antiqua" w:cs="宋体"/>
          <w:color w:val="000000"/>
          <w:sz w:val="24"/>
          <w:szCs w:val="24"/>
        </w:rPr>
        <w:t xml:space="preserve"> SP, Harding ML. Review of the clinical results of arthroscopic meniscal repair.</w:t>
      </w:r>
      <w:proofErr w:type="gramEnd"/>
      <w:r>
        <w:rPr>
          <w:rFonts w:ascii="Book Antiqua" w:eastAsia="宋体" w:hAnsi="Book Antiqua" w:cs="宋体" w:hint="eastAsia"/>
          <w:color w:val="000000"/>
          <w:sz w:val="24"/>
          <w:szCs w:val="24"/>
        </w:rPr>
        <w:t xml:space="preserve"> </w:t>
      </w:r>
      <w:r w:rsidRPr="001A620B">
        <w:rPr>
          <w:rFonts w:ascii="Book Antiqua" w:eastAsia="宋体" w:hAnsi="Book Antiqua" w:cs="宋体"/>
          <w:i/>
          <w:color w:val="000000"/>
          <w:sz w:val="24"/>
          <w:szCs w:val="24"/>
        </w:rPr>
        <w:t>Knee</w:t>
      </w:r>
      <w:r w:rsidRPr="001A620B">
        <w:rPr>
          <w:rFonts w:ascii="Book Antiqua" w:eastAsia="宋体" w:hAnsi="Book Antiqua" w:cs="宋体"/>
          <w:color w:val="000000"/>
          <w:sz w:val="24"/>
          <w:szCs w:val="24"/>
        </w:rPr>
        <w:t xml:space="preserve"> 2001; </w:t>
      </w:r>
      <w:r w:rsidRPr="001A620B">
        <w:rPr>
          <w:rFonts w:ascii="Book Antiqua" w:eastAsia="宋体" w:hAnsi="Book Antiqua" w:cs="宋体"/>
          <w:b/>
          <w:color w:val="000000"/>
          <w:sz w:val="24"/>
          <w:szCs w:val="24"/>
        </w:rPr>
        <w:t>8</w:t>
      </w:r>
      <w:r w:rsidRPr="001A620B">
        <w:rPr>
          <w:rFonts w:ascii="Book Antiqua" w:eastAsia="宋体" w:hAnsi="Book Antiqua" w:cs="宋体"/>
          <w:color w:val="000000"/>
          <w:sz w:val="24"/>
          <w:szCs w:val="24"/>
        </w:rPr>
        <w:t xml:space="preserve">: 129-33.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10.1016/S0968-0160(01)00061-8</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54 </w:t>
      </w:r>
      <w:proofErr w:type="spellStart"/>
      <w:r w:rsidRPr="001A620B">
        <w:rPr>
          <w:rFonts w:ascii="Book Antiqua" w:eastAsia="宋体" w:hAnsi="Book Antiqua" w:cs="宋体"/>
          <w:b/>
          <w:bCs/>
          <w:color w:val="000000"/>
          <w:sz w:val="24"/>
          <w:szCs w:val="24"/>
        </w:rPr>
        <w:t>Seo</w:t>
      </w:r>
      <w:proofErr w:type="spellEnd"/>
      <w:r w:rsidRPr="001A620B">
        <w:rPr>
          <w:rFonts w:ascii="Book Antiqua" w:eastAsia="宋体" w:hAnsi="Book Antiqua" w:cs="宋体"/>
          <w:b/>
          <w:bCs/>
          <w:color w:val="000000"/>
          <w:sz w:val="24"/>
          <w:szCs w:val="24"/>
        </w:rPr>
        <w:t xml:space="preserve"> HS</w:t>
      </w:r>
      <w:r w:rsidRPr="001A620B">
        <w:rPr>
          <w:rFonts w:ascii="Book Antiqua" w:eastAsia="宋体" w:hAnsi="Book Antiqua" w:cs="宋体"/>
          <w:color w:val="000000"/>
          <w:sz w:val="24"/>
          <w:szCs w:val="24"/>
        </w:rPr>
        <w:t>, Lee SC, Jung KA.</w:t>
      </w:r>
      <w:proofErr w:type="gram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Second-look arthroscopic findings after repairs of posterior root tears of the medial meniscus.</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2011; </w:t>
      </w:r>
      <w:r w:rsidRPr="001A620B">
        <w:rPr>
          <w:rFonts w:ascii="Book Antiqua" w:eastAsia="宋体" w:hAnsi="Book Antiqua" w:cs="宋体"/>
          <w:b/>
          <w:bCs/>
          <w:color w:val="000000"/>
          <w:sz w:val="24"/>
          <w:szCs w:val="24"/>
        </w:rPr>
        <w:t>39</w:t>
      </w:r>
      <w:r w:rsidRPr="001A620B">
        <w:rPr>
          <w:rFonts w:ascii="Book Antiqua" w:eastAsia="宋体" w:hAnsi="Book Antiqua" w:cs="宋体"/>
          <w:color w:val="000000"/>
          <w:sz w:val="24"/>
          <w:szCs w:val="24"/>
        </w:rPr>
        <w:t>: 99-107 [PMID: 21051426 DOI: 10.1177/0363546510382225]</w:t>
      </w:r>
    </w:p>
    <w:p w:rsidR="00F9079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 xml:space="preserve">55 </w:t>
      </w:r>
      <w:proofErr w:type="spellStart"/>
      <w:r w:rsidRPr="001A620B">
        <w:rPr>
          <w:rFonts w:ascii="Book Antiqua" w:eastAsia="宋体" w:hAnsi="Book Antiqua" w:cs="宋体"/>
          <w:b/>
          <w:color w:val="000000"/>
          <w:sz w:val="24"/>
          <w:szCs w:val="24"/>
        </w:rPr>
        <w:t>Pujol</w:t>
      </w:r>
      <w:proofErr w:type="spellEnd"/>
      <w:r w:rsidRPr="001A620B">
        <w:rPr>
          <w:rFonts w:ascii="Book Antiqua" w:eastAsia="宋体" w:hAnsi="Book Antiqua" w:cs="宋体"/>
          <w:b/>
          <w:color w:val="000000"/>
          <w:sz w:val="24"/>
          <w:szCs w:val="24"/>
        </w:rPr>
        <w:t xml:space="preserve"> N</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Panarella</w:t>
      </w:r>
      <w:proofErr w:type="spellEnd"/>
      <w:r w:rsidRPr="001A620B">
        <w:rPr>
          <w:rFonts w:ascii="Book Antiqua" w:eastAsia="宋体" w:hAnsi="Book Antiqua" w:cs="宋体"/>
          <w:color w:val="000000"/>
          <w:sz w:val="24"/>
          <w:szCs w:val="24"/>
        </w:rPr>
        <w:t xml:space="preserve"> L, </w:t>
      </w:r>
      <w:proofErr w:type="spellStart"/>
      <w:r w:rsidRPr="001A620B">
        <w:rPr>
          <w:rFonts w:ascii="Book Antiqua" w:eastAsia="宋体" w:hAnsi="Book Antiqua" w:cs="宋体"/>
          <w:color w:val="000000"/>
          <w:sz w:val="24"/>
          <w:szCs w:val="24"/>
        </w:rPr>
        <w:t>Selmi</w:t>
      </w:r>
      <w:proofErr w:type="spellEnd"/>
      <w:r w:rsidRPr="001A620B">
        <w:rPr>
          <w:rFonts w:ascii="Book Antiqua" w:eastAsia="宋体" w:hAnsi="Book Antiqua" w:cs="宋体"/>
          <w:color w:val="000000"/>
          <w:sz w:val="24"/>
          <w:szCs w:val="24"/>
        </w:rPr>
        <w:t xml:space="preserve"> TA, </w:t>
      </w:r>
      <w:proofErr w:type="spellStart"/>
      <w:r w:rsidRPr="001A620B">
        <w:rPr>
          <w:rFonts w:ascii="Book Antiqua" w:eastAsia="宋体" w:hAnsi="Book Antiqua" w:cs="宋体"/>
          <w:color w:val="000000"/>
          <w:sz w:val="24"/>
          <w:szCs w:val="24"/>
        </w:rPr>
        <w:t>Neyret</w:t>
      </w:r>
      <w:proofErr w:type="spellEnd"/>
      <w:r w:rsidRPr="001A620B">
        <w:rPr>
          <w:rFonts w:ascii="Book Antiqua" w:eastAsia="宋体" w:hAnsi="Book Antiqua" w:cs="宋体"/>
          <w:color w:val="000000"/>
          <w:sz w:val="24"/>
          <w:szCs w:val="24"/>
        </w:rPr>
        <w:t xml:space="preserve"> P, </w:t>
      </w:r>
      <w:proofErr w:type="spellStart"/>
      <w:r w:rsidRPr="001A620B">
        <w:rPr>
          <w:rFonts w:ascii="Book Antiqua" w:eastAsia="宋体" w:hAnsi="Book Antiqua" w:cs="宋体"/>
          <w:color w:val="000000"/>
          <w:sz w:val="24"/>
          <w:szCs w:val="24"/>
        </w:rPr>
        <w:t>Fithian</w:t>
      </w:r>
      <w:proofErr w:type="spellEnd"/>
      <w:r w:rsidRPr="001A620B">
        <w:rPr>
          <w:rFonts w:ascii="Book Antiqua" w:eastAsia="宋体" w:hAnsi="Book Antiqua" w:cs="宋体"/>
          <w:color w:val="000000"/>
          <w:sz w:val="24"/>
          <w:szCs w:val="24"/>
        </w:rPr>
        <w:t xml:space="preserve"> D, </w:t>
      </w:r>
      <w:proofErr w:type="spellStart"/>
      <w:r w:rsidRPr="001A620B">
        <w:rPr>
          <w:rFonts w:ascii="Book Antiqua" w:eastAsia="宋体" w:hAnsi="Book Antiqua" w:cs="宋体"/>
          <w:color w:val="000000"/>
          <w:sz w:val="24"/>
          <w:szCs w:val="24"/>
        </w:rPr>
        <w:t>Beaufils</w:t>
      </w:r>
      <w:proofErr w:type="spellEnd"/>
      <w:r w:rsidRPr="001A620B">
        <w:rPr>
          <w:rFonts w:ascii="Book Antiqua" w:eastAsia="宋体" w:hAnsi="Book Antiqua" w:cs="宋体"/>
          <w:color w:val="000000"/>
          <w:sz w:val="24"/>
          <w:szCs w:val="24"/>
        </w:rPr>
        <w:t xml:space="preserve"> P. Meniscal healing after meniscal repair: a CT arthrography assessment. </w:t>
      </w:r>
      <w:proofErr w:type="gramStart"/>
      <w:r w:rsidRPr="001A620B">
        <w:rPr>
          <w:rFonts w:ascii="Book Antiqua" w:eastAsia="宋体" w:hAnsi="Book Antiqua" w:cs="宋体"/>
          <w:i/>
          <w:color w:val="000000"/>
          <w:sz w:val="24"/>
          <w:szCs w:val="24"/>
        </w:rPr>
        <w:t>Am</w:t>
      </w:r>
      <w:proofErr w:type="gramEnd"/>
      <w:r w:rsidRPr="001A620B">
        <w:rPr>
          <w:rFonts w:ascii="Book Antiqua" w:eastAsia="宋体" w:hAnsi="Book Antiqua" w:cs="宋体"/>
          <w:i/>
          <w:color w:val="000000"/>
          <w:sz w:val="24"/>
          <w:szCs w:val="24"/>
        </w:rPr>
        <w:t xml:space="preserve"> J Sports Med</w:t>
      </w:r>
      <w:r w:rsidRPr="001A620B">
        <w:rPr>
          <w:rFonts w:ascii="Book Antiqua" w:eastAsia="宋体" w:hAnsi="Book Antiqua" w:cs="宋体"/>
          <w:color w:val="000000"/>
          <w:sz w:val="24"/>
          <w:szCs w:val="24"/>
        </w:rPr>
        <w:t xml:space="preserve"> 2008; </w:t>
      </w:r>
      <w:r w:rsidRPr="001A620B">
        <w:rPr>
          <w:rFonts w:ascii="Book Antiqua" w:eastAsia="宋体" w:hAnsi="Book Antiqua" w:cs="宋体"/>
          <w:b/>
          <w:color w:val="000000"/>
          <w:sz w:val="24"/>
          <w:szCs w:val="24"/>
        </w:rPr>
        <w:t>36</w:t>
      </w:r>
      <w:r w:rsidRPr="001A620B">
        <w:rPr>
          <w:rFonts w:ascii="Book Antiqua" w:eastAsia="宋体" w:hAnsi="Book Antiqua" w:cs="宋体"/>
          <w:color w:val="000000"/>
          <w:sz w:val="24"/>
          <w:szCs w:val="24"/>
        </w:rPr>
        <w:t xml:space="preserve">: 1489-95. </w:t>
      </w:r>
      <w:proofErr w:type="spellStart"/>
      <w:proofErr w:type="gramStart"/>
      <w:r w:rsidRPr="001A620B">
        <w:rPr>
          <w:rFonts w:ascii="Book Antiqua" w:eastAsia="宋体" w:hAnsi="Book Antiqua" w:cs="宋体"/>
          <w:color w:val="000000"/>
          <w:sz w:val="24"/>
          <w:szCs w:val="24"/>
        </w:rPr>
        <w:t>doi</w:t>
      </w:r>
      <w:proofErr w:type="spellEnd"/>
      <w:proofErr w:type="gramEnd"/>
      <w:r w:rsidRPr="001A620B">
        <w:rPr>
          <w:rFonts w:ascii="Book Antiqua" w:eastAsia="宋体" w:hAnsi="Book Antiqua" w:cs="宋体"/>
          <w:color w:val="000000"/>
          <w:sz w:val="24"/>
          <w:szCs w:val="24"/>
        </w:rPr>
        <w:t xml:space="preserve">: 10.1177/0363546508316771. </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 xml:space="preserve">56 </w:t>
      </w:r>
      <w:proofErr w:type="spellStart"/>
      <w:r w:rsidRPr="001A620B">
        <w:rPr>
          <w:rFonts w:ascii="Book Antiqua" w:eastAsia="宋体" w:hAnsi="Book Antiqua" w:cs="宋体"/>
          <w:b/>
          <w:color w:val="000000"/>
          <w:sz w:val="24"/>
          <w:szCs w:val="24"/>
        </w:rPr>
        <w:t>Getgood</w:t>
      </w:r>
      <w:proofErr w:type="spellEnd"/>
      <w:r w:rsidRPr="001A620B">
        <w:rPr>
          <w:rFonts w:ascii="Book Antiqua" w:eastAsia="宋体" w:hAnsi="Book Antiqua" w:cs="宋体"/>
          <w:b/>
          <w:color w:val="000000"/>
          <w:sz w:val="24"/>
          <w:szCs w:val="24"/>
        </w:rPr>
        <w:t xml:space="preserve"> A</w:t>
      </w:r>
      <w:r w:rsidRPr="001A620B">
        <w:rPr>
          <w:rFonts w:ascii="Book Antiqua" w:eastAsia="宋体" w:hAnsi="Book Antiqua" w:cs="宋体"/>
          <w:color w:val="000000"/>
          <w:sz w:val="24"/>
          <w:szCs w:val="24"/>
        </w:rPr>
        <w:t>, Robertson A. Meniscal tears, repairs and replacement – a current concepts review.</w:t>
      </w:r>
      <w:proofErr w:type="gramEnd"/>
      <w:r>
        <w:rPr>
          <w:rFonts w:ascii="Book Antiqua" w:eastAsia="宋体" w:hAnsi="Book Antiqua" w:cs="宋体" w:hint="eastAsia"/>
          <w:color w:val="000000"/>
          <w:sz w:val="24"/>
          <w:szCs w:val="24"/>
        </w:rPr>
        <w:t xml:space="preserve"> </w:t>
      </w:r>
      <w:proofErr w:type="spellStart"/>
      <w:r w:rsidRPr="001A620B">
        <w:rPr>
          <w:rFonts w:ascii="Book Antiqua" w:eastAsia="宋体" w:hAnsi="Book Antiqua" w:cs="宋体"/>
          <w:i/>
          <w:color w:val="000000"/>
          <w:sz w:val="24"/>
          <w:szCs w:val="24"/>
        </w:rPr>
        <w:t>Orthop</w:t>
      </w:r>
      <w:proofErr w:type="spellEnd"/>
      <w:r w:rsidRPr="007F70A5">
        <w:rPr>
          <w:rFonts w:ascii="Book Antiqua" w:eastAsia="宋体" w:hAnsi="Book Antiqua" w:cs="宋体" w:hint="eastAsia"/>
          <w:i/>
          <w:color w:val="000000"/>
          <w:sz w:val="24"/>
          <w:szCs w:val="24"/>
        </w:rPr>
        <w:t xml:space="preserve"> </w:t>
      </w:r>
      <w:proofErr w:type="spellStart"/>
      <w:r w:rsidRPr="001A620B">
        <w:rPr>
          <w:rFonts w:ascii="Book Antiqua" w:eastAsia="宋体" w:hAnsi="Book Antiqua" w:cs="宋体"/>
          <w:i/>
          <w:color w:val="000000"/>
          <w:sz w:val="24"/>
          <w:szCs w:val="24"/>
        </w:rPr>
        <w:t>Truama</w:t>
      </w:r>
      <w:proofErr w:type="spellEnd"/>
      <w:r w:rsidRPr="001A620B">
        <w:rPr>
          <w:rFonts w:ascii="Book Antiqua" w:eastAsia="宋体" w:hAnsi="Book Antiqua" w:cs="宋体"/>
          <w:color w:val="000000"/>
          <w:sz w:val="24"/>
          <w:szCs w:val="24"/>
        </w:rPr>
        <w:t xml:space="preserve">. 2010; </w:t>
      </w:r>
      <w:r w:rsidRPr="001A620B">
        <w:rPr>
          <w:rFonts w:ascii="Book Antiqua" w:eastAsia="宋体" w:hAnsi="Book Antiqua" w:cs="宋体"/>
          <w:b/>
          <w:color w:val="000000"/>
          <w:sz w:val="24"/>
          <w:szCs w:val="24"/>
        </w:rPr>
        <w:t>24</w:t>
      </w:r>
      <w:r w:rsidRPr="001A620B">
        <w:rPr>
          <w:rFonts w:ascii="Book Antiqua" w:eastAsia="宋体" w:hAnsi="Book Antiqua" w:cs="宋体"/>
          <w:color w:val="000000"/>
          <w:sz w:val="24"/>
          <w:szCs w:val="24"/>
        </w:rPr>
        <w:t>: 121-8</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57 </w:t>
      </w:r>
      <w:r w:rsidRPr="001A620B">
        <w:rPr>
          <w:rFonts w:ascii="Book Antiqua" w:eastAsia="宋体" w:hAnsi="Book Antiqua" w:cs="宋体"/>
          <w:b/>
          <w:bCs/>
          <w:color w:val="000000"/>
          <w:sz w:val="24"/>
          <w:szCs w:val="24"/>
        </w:rPr>
        <w:t>Stein T</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Mehling</w:t>
      </w:r>
      <w:proofErr w:type="spellEnd"/>
      <w:r w:rsidRPr="001A620B">
        <w:rPr>
          <w:rFonts w:ascii="Book Antiqua" w:eastAsia="宋体" w:hAnsi="Book Antiqua" w:cs="宋体"/>
          <w:color w:val="000000"/>
          <w:sz w:val="24"/>
          <w:szCs w:val="24"/>
        </w:rPr>
        <w:t xml:space="preserve"> AP, </w:t>
      </w:r>
      <w:proofErr w:type="spellStart"/>
      <w:r w:rsidRPr="001A620B">
        <w:rPr>
          <w:rFonts w:ascii="Book Antiqua" w:eastAsia="宋体" w:hAnsi="Book Antiqua" w:cs="宋体"/>
          <w:color w:val="000000"/>
          <w:sz w:val="24"/>
          <w:szCs w:val="24"/>
        </w:rPr>
        <w:t>Welsch</w:t>
      </w:r>
      <w:proofErr w:type="spellEnd"/>
      <w:r w:rsidRPr="001A620B">
        <w:rPr>
          <w:rFonts w:ascii="Book Antiqua" w:eastAsia="宋体" w:hAnsi="Book Antiqua" w:cs="宋体"/>
          <w:color w:val="000000"/>
          <w:sz w:val="24"/>
          <w:szCs w:val="24"/>
        </w:rPr>
        <w:t xml:space="preserve"> F, von </w:t>
      </w:r>
      <w:proofErr w:type="spellStart"/>
      <w:r w:rsidRPr="001A620B">
        <w:rPr>
          <w:rFonts w:ascii="Book Antiqua" w:eastAsia="宋体" w:hAnsi="Book Antiqua" w:cs="宋体"/>
          <w:color w:val="000000"/>
          <w:sz w:val="24"/>
          <w:szCs w:val="24"/>
        </w:rPr>
        <w:t>Eisenhart-Rothe</w:t>
      </w:r>
      <w:proofErr w:type="spellEnd"/>
      <w:r w:rsidRPr="001A620B">
        <w:rPr>
          <w:rFonts w:ascii="Book Antiqua" w:eastAsia="宋体" w:hAnsi="Book Antiqua" w:cs="宋体"/>
          <w:color w:val="000000"/>
          <w:sz w:val="24"/>
          <w:szCs w:val="24"/>
        </w:rPr>
        <w:t xml:space="preserve"> R, </w:t>
      </w:r>
      <w:proofErr w:type="spellStart"/>
      <w:r w:rsidRPr="001A620B">
        <w:rPr>
          <w:rFonts w:ascii="Book Antiqua" w:eastAsia="宋体" w:hAnsi="Book Antiqua" w:cs="宋体"/>
          <w:color w:val="000000"/>
          <w:sz w:val="24"/>
          <w:szCs w:val="24"/>
        </w:rPr>
        <w:t>Jäger</w:t>
      </w:r>
      <w:proofErr w:type="spellEnd"/>
      <w:r w:rsidRPr="001A620B">
        <w:rPr>
          <w:rFonts w:ascii="Book Antiqua" w:eastAsia="宋体" w:hAnsi="Book Antiqua" w:cs="宋体"/>
          <w:color w:val="000000"/>
          <w:sz w:val="24"/>
          <w:szCs w:val="24"/>
        </w:rPr>
        <w:t xml:space="preserve"> A. Long-term outcome after arthroscopic meniscal repair versus arthroscopic partial </w:t>
      </w:r>
      <w:proofErr w:type="spellStart"/>
      <w:r w:rsidRPr="001A620B">
        <w:rPr>
          <w:rFonts w:ascii="Book Antiqua" w:eastAsia="宋体" w:hAnsi="Book Antiqua" w:cs="宋体"/>
          <w:color w:val="000000"/>
          <w:sz w:val="24"/>
          <w:szCs w:val="24"/>
        </w:rPr>
        <w:t>meniscectomy</w:t>
      </w:r>
      <w:proofErr w:type="spellEnd"/>
      <w:r w:rsidRPr="001A620B">
        <w:rPr>
          <w:rFonts w:ascii="Book Antiqua" w:eastAsia="宋体" w:hAnsi="Book Antiqua" w:cs="宋体"/>
          <w:color w:val="000000"/>
          <w:sz w:val="24"/>
          <w:szCs w:val="24"/>
        </w:rPr>
        <w:t xml:space="preserve"> for traumatic meniscal tears.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2010; </w:t>
      </w:r>
      <w:r w:rsidRPr="001A620B">
        <w:rPr>
          <w:rFonts w:ascii="Book Antiqua" w:eastAsia="宋体" w:hAnsi="Book Antiqua" w:cs="宋体"/>
          <w:b/>
          <w:bCs/>
          <w:color w:val="000000"/>
          <w:sz w:val="24"/>
          <w:szCs w:val="24"/>
        </w:rPr>
        <w:t>38</w:t>
      </w:r>
      <w:r w:rsidRPr="001A620B">
        <w:rPr>
          <w:rFonts w:ascii="Book Antiqua" w:eastAsia="宋体" w:hAnsi="Book Antiqua" w:cs="宋体"/>
          <w:color w:val="000000"/>
          <w:sz w:val="24"/>
          <w:szCs w:val="24"/>
        </w:rPr>
        <w:t>: 1542-1548 [PMID: 20551284 DOI: 10.1177/0363546510364052]</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58 </w:t>
      </w:r>
      <w:proofErr w:type="spellStart"/>
      <w:r w:rsidRPr="001A620B">
        <w:rPr>
          <w:rFonts w:ascii="Book Antiqua" w:eastAsia="宋体" w:hAnsi="Book Antiqua" w:cs="宋体"/>
          <w:b/>
          <w:bCs/>
          <w:color w:val="000000"/>
          <w:sz w:val="24"/>
          <w:szCs w:val="24"/>
        </w:rPr>
        <w:t>Rockborn</w:t>
      </w:r>
      <w:proofErr w:type="spellEnd"/>
      <w:r w:rsidRPr="001A620B">
        <w:rPr>
          <w:rFonts w:ascii="Book Antiqua" w:eastAsia="宋体" w:hAnsi="Book Antiqua" w:cs="宋体"/>
          <w:b/>
          <w:bCs/>
          <w:color w:val="000000"/>
          <w:sz w:val="24"/>
          <w:szCs w:val="24"/>
        </w:rPr>
        <w:t xml:space="preserve"> P</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Gillquist</w:t>
      </w:r>
      <w:proofErr w:type="spellEnd"/>
      <w:r w:rsidRPr="001A620B">
        <w:rPr>
          <w:rFonts w:ascii="Book Antiqua" w:eastAsia="宋体" w:hAnsi="Book Antiqua" w:cs="宋体"/>
          <w:color w:val="000000"/>
          <w:sz w:val="24"/>
          <w:szCs w:val="24"/>
        </w:rPr>
        <w:t xml:space="preserve"> J. Results of open meniscus repair. </w:t>
      </w:r>
      <w:proofErr w:type="gramStart"/>
      <w:r w:rsidRPr="001A620B">
        <w:rPr>
          <w:rFonts w:ascii="Book Antiqua" w:eastAsia="宋体" w:hAnsi="Book Antiqua" w:cs="宋体"/>
          <w:color w:val="000000"/>
          <w:sz w:val="24"/>
          <w:szCs w:val="24"/>
        </w:rPr>
        <w:t>Long-term follow-up study with a matched uninjured control group.</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Br</w:t>
      </w:r>
      <w:r w:rsidRPr="001A620B">
        <w:rPr>
          <w:rFonts w:ascii="Book Antiqua" w:eastAsia="宋体" w:hAnsi="Book Antiqua" w:cs="宋体"/>
          <w:color w:val="000000"/>
          <w:sz w:val="24"/>
          <w:szCs w:val="24"/>
        </w:rPr>
        <w:t> 2000; </w:t>
      </w:r>
      <w:r w:rsidRPr="001A620B">
        <w:rPr>
          <w:rFonts w:ascii="Book Antiqua" w:eastAsia="宋体" w:hAnsi="Book Antiqua" w:cs="宋体"/>
          <w:b/>
          <w:bCs/>
          <w:color w:val="000000"/>
          <w:sz w:val="24"/>
          <w:szCs w:val="24"/>
        </w:rPr>
        <w:t>82</w:t>
      </w:r>
      <w:r w:rsidRPr="001A620B">
        <w:rPr>
          <w:rFonts w:ascii="Book Antiqua" w:eastAsia="宋体" w:hAnsi="Book Antiqua" w:cs="宋体"/>
          <w:color w:val="000000"/>
          <w:sz w:val="24"/>
          <w:szCs w:val="24"/>
        </w:rPr>
        <w:t>: 494-498 [PMID: 10855869 DOI: 10.1302/0301-620X.82B4.9942]</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59 </w:t>
      </w:r>
      <w:r w:rsidRPr="001A620B">
        <w:rPr>
          <w:rFonts w:ascii="Book Antiqua" w:eastAsia="宋体" w:hAnsi="Book Antiqua" w:cs="宋体"/>
          <w:b/>
          <w:bCs/>
          <w:color w:val="000000"/>
          <w:sz w:val="24"/>
          <w:szCs w:val="24"/>
        </w:rPr>
        <w:t>Barber FA</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McGarry</w:t>
      </w:r>
      <w:proofErr w:type="spellEnd"/>
      <w:r w:rsidRPr="001A620B">
        <w:rPr>
          <w:rFonts w:ascii="Book Antiqua" w:eastAsia="宋体" w:hAnsi="Book Antiqua" w:cs="宋体"/>
          <w:color w:val="000000"/>
          <w:sz w:val="24"/>
          <w:szCs w:val="24"/>
        </w:rPr>
        <w:t xml:space="preserve"> JE. Meniscal repair techniques. </w:t>
      </w:r>
      <w:r w:rsidRPr="001A620B">
        <w:rPr>
          <w:rFonts w:ascii="Book Antiqua" w:eastAsia="宋体" w:hAnsi="Book Antiqua" w:cs="宋体"/>
          <w:i/>
          <w:iCs/>
          <w:color w:val="000000"/>
          <w:sz w:val="24"/>
          <w:szCs w:val="24"/>
        </w:rPr>
        <w:t xml:space="preserve">Sports Med </w:t>
      </w:r>
      <w:proofErr w:type="spellStart"/>
      <w:r w:rsidRPr="001A620B">
        <w:rPr>
          <w:rFonts w:ascii="Book Antiqua" w:eastAsia="宋体" w:hAnsi="Book Antiqua" w:cs="宋体"/>
          <w:i/>
          <w:iCs/>
          <w:color w:val="000000"/>
          <w:sz w:val="24"/>
          <w:szCs w:val="24"/>
        </w:rPr>
        <w:t>Arthrosc</w:t>
      </w:r>
      <w:proofErr w:type="spellEnd"/>
      <w:r w:rsidRPr="001A620B">
        <w:rPr>
          <w:rFonts w:ascii="Book Antiqua" w:eastAsia="宋体" w:hAnsi="Book Antiqua" w:cs="宋体"/>
          <w:color w:val="000000"/>
          <w:sz w:val="24"/>
          <w:szCs w:val="24"/>
        </w:rPr>
        <w:t> 2007; </w:t>
      </w:r>
      <w:r w:rsidRPr="001A620B">
        <w:rPr>
          <w:rFonts w:ascii="Book Antiqua" w:eastAsia="宋体" w:hAnsi="Book Antiqua" w:cs="宋体"/>
          <w:b/>
          <w:bCs/>
          <w:color w:val="000000"/>
          <w:sz w:val="24"/>
          <w:szCs w:val="24"/>
        </w:rPr>
        <w:t>15</w:t>
      </w:r>
      <w:r w:rsidRPr="001A620B">
        <w:rPr>
          <w:rFonts w:ascii="Book Antiqua" w:eastAsia="宋体" w:hAnsi="Book Antiqua" w:cs="宋体"/>
          <w:color w:val="000000"/>
          <w:sz w:val="24"/>
          <w:szCs w:val="24"/>
        </w:rPr>
        <w:t>: 199-207 [PMID: 18004219 DOI: 10.1097/JSA.0b013e3181595bed]</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60 </w:t>
      </w:r>
      <w:r w:rsidRPr="001A620B">
        <w:rPr>
          <w:rFonts w:ascii="Book Antiqua" w:eastAsia="宋体" w:hAnsi="Book Antiqua" w:cs="宋体"/>
          <w:b/>
          <w:bCs/>
          <w:color w:val="000000"/>
          <w:sz w:val="24"/>
          <w:szCs w:val="24"/>
        </w:rPr>
        <w:t>Gill SS</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Diduch</w:t>
      </w:r>
      <w:proofErr w:type="spellEnd"/>
      <w:r w:rsidRPr="001A620B">
        <w:rPr>
          <w:rFonts w:ascii="Book Antiqua" w:eastAsia="宋体" w:hAnsi="Book Antiqua" w:cs="宋体"/>
          <w:color w:val="000000"/>
          <w:sz w:val="24"/>
          <w:szCs w:val="24"/>
        </w:rPr>
        <w:t xml:space="preserve"> DR. Outcomes after meniscal repair using the meniscus arrow in knees undergoing concurrent anterior cruciate ligament reconstruction. </w:t>
      </w:r>
      <w:r w:rsidRPr="001A620B">
        <w:rPr>
          <w:rFonts w:ascii="Book Antiqua" w:eastAsia="宋体" w:hAnsi="Book Antiqua" w:cs="宋体"/>
          <w:i/>
          <w:iCs/>
          <w:color w:val="000000"/>
          <w:sz w:val="24"/>
          <w:szCs w:val="24"/>
        </w:rPr>
        <w:t>Arthroscopy</w:t>
      </w:r>
      <w:r w:rsidRPr="001A620B">
        <w:rPr>
          <w:rFonts w:ascii="Book Antiqua" w:eastAsia="宋体" w:hAnsi="Book Antiqua" w:cs="宋体"/>
          <w:color w:val="000000"/>
          <w:sz w:val="24"/>
          <w:szCs w:val="24"/>
        </w:rPr>
        <w:t> </w:t>
      </w:r>
      <w:r w:rsidRPr="007D29FD">
        <w:rPr>
          <w:rFonts w:ascii="Book Antiqua" w:hAnsi="Book Antiqua"/>
          <w:sz w:val="24"/>
          <w:szCs w:val="24"/>
        </w:rPr>
        <w:t>2002</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18</w:t>
      </w:r>
      <w:r w:rsidRPr="001A620B">
        <w:rPr>
          <w:rFonts w:ascii="Book Antiqua" w:eastAsia="宋体" w:hAnsi="Book Antiqua" w:cs="宋体"/>
          <w:color w:val="000000"/>
          <w:sz w:val="24"/>
          <w:szCs w:val="24"/>
        </w:rPr>
        <w:t>: 569-577 [PMID: 12098116 DOI: 10.1053/jars.2002.29897]</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lastRenderedPageBreak/>
        <w:t>61 </w:t>
      </w:r>
      <w:r w:rsidRPr="001A620B">
        <w:rPr>
          <w:rFonts w:ascii="Book Antiqua" w:eastAsia="宋体" w:hAnsi="Book Antiqua" w:cs="宋体"/>
          <w:b/>
          <w:bCs/>
          <w:color w:val="000000"/>
          <w:sz w:val="24"/>
          <w:szCs w:val="24"/>
        </w:rPr>
        <w:t>Lee GP</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Diduch</w:t>
      </w:r>
      <w:proofErr w:type="spellEnd"/>
      <w:r w:rsidRPr="001A620B">
        <w:rPr>
          <w:rFonts w:ascii="Book Antiqua" w:eastAsia="宋体" w:hAnsi="Book Antiqua" w:cs="宋体"/>
          <w:color w:val="000000"/>
          <w:sz w:val="24"/>
          <w:szCs w:val="24"/>
        </w:rPr>
        <w:t xml:space="preserve"> DR. Deteriorating outcomes after meniscal repair using the Meniscus Arrow in knees undergoing concurrent anterior cruciate ligament reconstruction: increased failure rate with long-term follow-up.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2005; </w:t>
      </w:r>
      <w:r w:rsidRPr="001A620B">
        <w:rPr>
          <w:rFonts w:ascii="Book Antiqua" w:eastAsia="宋体" w:hAnsi="Book Antiqua" w:cs="宋体"/>
          <w:b/>
          <w:bCs/>
          <w:color w:val="000000"/>
          <w:sz w:val="24"/>
          <w:szCs w:val="24"/>
        </w:rPr>
        <w:t>33</w:t>
      </w:r>
      <w:r w:rsidRPr="001A620B">
        <w:rPr>
          <w:rFonts w:ascii="Book Antiqua" w:eastAsia="宋体" w:hAnsi="Book Antiqua" w:cs="宋体"/>
          <w:color w:val="000000"/>
          <w:sz w:val="24"/>
          <w:szCs w:val="24"/>
        </w:rPr>
        <w:t>: 1138-1141 [PMID: 16000655 DOI: 10.1177/0363546505275348]</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62 </w:t>
      </w:r>
      <w:proofErr w:type="spellStart"/>
      <w:r w:rsidRPr="001A620B">
        <w:rPr>
          <w:rFonts w:ascii="Book Antiqua" w:eastAsia="宋体" w:hAnsi="Book Antiqua" w:cs="宋体"/>
          <w:b/>
          <w:bCs/>
          <w:color w:val="000000"/>
          <w:sz w:val="24"/>
          <w:szCs w:val="24"/>
        </w:rPr>
        <w:t>Arnoczky</w:t>
      </w:r>
      <w:proofErr w:type="spellEnd"/>
      <w:r w:rsidRPr="001A620B">
        <w:rPr>
          <w:rFonts w:ascii="Book Antiqua" w:eastAsia="宋体" w:hAnsi="Book Antiqua" w:cs="宋体"/>
          <w:b/>
          <w:bCs/>
          <w:color w:val="000000"/>
          <w:sz w:val="24"/>
          <w:szCs w:val="24"/>
        </w:rPr>
        <w:t xml:space="preserve"> SP</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Lavagnino</w:t>
      </w:r>
      <w:proofErr w:type="spellEnd"/>
      <w:r w:rsidRPr="001A620B">
        <w:rPr>
          <w:rFonts w:ascii="Book Antiqua" w:eastAsia="宋体" w:hAnsi="Book Antiqua" w:cs="宋体"/>
          <w:color w:val="000000"/>
          <w:sz w:val="24"/>
          <w:szCs w:val="24"/>
        </w:rPr>
        <w:t xml:space="preserve"> M. Tensile fixation strengths of absorbable meniscal repair devices as a function of hydrolysis time.</w:t>
      </w:r>
      <w:proofErr w:type="gramEnd"/>
      <w:r w:rsidRPr="001A620B">
        <w:rPr>
          <w:rFonts w:ascii="Book Antiqua" w:eastAsia="宋体" w:hAnsi="Book Antiqua" w:cs="宋体"/>
          <w:color w:val="000000"/>
          <w:sz w:val="24"/>
          <w:szCs w:val="24"/>
        </w:rPr>
        <w:t xml:space="preserve"> </w:t>
      </w:r>
      <w:proofErr w:type="gramStart"/>
      <w:r w:rsidRPr="001A620B">
        <w:rPr>
          <w:rFonts w:ascii="Book Antiqua" w:eastAsia="宋体" w:hAnsi="Book Antiqua" w:cs="宋体"/>
          <w:color w:val="000000"/>
          <w:sz w:val="24"/>
          <w:szCs w:val="24"/>
        </w:rPr>
        <w:t>An in vitro experimental study.</w:t>
      </w:r>
      <w:proofErr w:type="gramEnd"/>
      <w:r w:rsidRPr="001A620B">
        <w:rPr>
          <w:rFonts w:ascii="Book Antiqua" w:eastAsia="宋体" w:hAnsi="Book Antiqua" w:cs="宋体"/>
          <w:color w:val="000000"/>
          <w:sz w:val="24"/>
          <w:szCs w:val="24"/>
        </w:rPr>
        <w:t>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w:t>
      </w:r>
      <w:r w:rsidRPr="007D29FD">
        <w:rPr>
          <w:rFonts w:ascii="Book Antiqua" w:hAnsi="Book Antiqua"/>
          <w:sz w:val="24"/>
          <w:szCs w:val="24"/>
        </w:rPr>
        <w:t>2001</w:t>
      </w:r>
      <w:r w:rsidRPr="001A620B">
        <w:rPr>
          <w:rFonts w:ascii="Book Antiqua" w:eastAsia="宋体" w:hAnsi="Book Antiqua" w:cs="宋体"/>
          <w:color w:val="000000"/>
          <w:sz w:val="24"/>
          <w:szCs w:val="24"/>
        </w:rPr>
        <w:t>; </w:t>
      </w:r>
      <w:r w:rsidRPr="001A620B">
        <w:rPr>
          <w:rFonts w:ascii="Book Antiqua" w:eastAsia="宋体" w:hAnsi="Book Antiqua" w:cs="宋体"/>
          <w:b/>
          <w:bCs/>
          <w:color w:val="000000"/>
          <w:sz w:val="24"/>
          <w:szCs w:val="24"/>
        </w:rPr>
        <w:t>29</w:t>
      </w:r>
      <w:r w:rsidRPr="001A620B">
        <w:rPr>
          <w:rFonts w:ascii="Book Antiqua" w:eastAsia="宋体" w:hAnsi="Book Antiqua" w:cs="宋体"/>
          <w:color w:val="000000"/>
          <w:sz w:val="24"/>
          <w:szCs w:val="24"/>
        </w:rPr>
        <w:t>: 118-123 [PMID: 11292034]</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63 </w:t>
      </w:r>
      <w:proofErr w:type="spellStart"/>
      <w:r w:rsidRPr="001A620B">
        <w:rPr>
          <w:rFonts w:ascii="Book Antiqua" w:eastAsia="宋体" w:hAnsi="Book Antiqua" w:cs="宋体"/>
          <w:b/>
          <w:bCs/>
          <w:color w:val="000000"/>
          <w:sz w:val="24"/>
          <w:szCs w:val="24"/>
        </w:rPr>
        <w:t>Kotsovolos</w:t>
      </w:r>
      <w:proofErr w:type="spellEnd"/>
      <w:r w:rsidRPr="001A620B">
        <w:rPr>
          <w:rFonts w:ascii="Book Antiqua" w:eastAsia="宋体" w:hAnsi="Book Antiqua" w:cs="宋体"/>
          <w:b/>
          <w:bCs/>
          <w:color w:val="000000"/>
          <w:sz w:val="24"/>
          <w:szCs w:val="24"/>
        </w:rPr>
        <w:t xml:space="preserve"> ES</w:t>
      </w:r>
      <w:r w:rsidRPr="001A620B">
        <w:rPr>
          <w:rFonts w:ascii="Book Antiqua" w:eastAsia="宋体" w:hAnsi="Book Antiqua" w:cs="宋体"/>
          <w:color w:val="000000"/>
          <w:sz w:val="24"/>
          <w:szCs w:val="24"/>
        </w:rPr>
        <w:t xml:space="preserve">, </w:t>
      </w:r>
      <w:proofErr w:type="spellStart"/>
      <w:r w:rsidRPr="001A620B">
        <w:rPr>
          <w:rFonts w:ascii="Book Antiqua" w:eastAsia="宋体" w:hAnsi="Book Antiqua" w:cs="宋体"/>
          <w:color w:val="000000"/>
          <w:sz w:val="24"/>
          <w:szCs w:val="24"/>
        </w:rPr>
        <w:t>Hantes</w:t>
      </w:r>
      <w:proofErr w:type="spellEnd"/>
      <w:r w:rsidRPr="001A620B">
        <w:rPr>
          <w:rFonts w:ascii="Book Antiqua" w:eastAsia="宋体" w:hAnsi="Book Antiqua" w:cs="宋体"/>
          <w:color w:val="000000"/>
          <w:sz w:val="24"/>
          <w:szCs w:val="24"/>
        </w:rPr>
        <w:t xml:space="preserve"> ME, </w:t>
      </w:r>
      <w:proofErr w:type="spellStart"/>
      <w:r w:rsidRPr="001A620B">
        <w:rPr>
          <w:rFonts w:ascii="Book Antiqua" w:eastAsia="宋体" w:hAnsi="Book Antiqua" w:cs="宋体"/>
          <w:color w:val="000000"/>
          <w:sz w:val="24"/>
          <w:szCs w:val="24"/>
        </w:rPr>
        <w:t>Mastrokalos</w:t>
      </w:r>
      <w:proofErr w:type="spellEnd"/>
      <w:r w:rsidRPr="001A620B">
        <w:rPr>
          <w:rFonts w:ascii="Book Antiqua" w:eastAsia="宋体" w:hAnsi="Book Antiqua" w:cs="宋体"/>
          <w:color w:val="000000"/>
          <w:sz w:val="24"/>
          <w:szCs w:val="24"/>
        </w:rPr>
        <w:t xml:space="preserve"> DS, </w:t>
      </w:r>
      <w:proofErr w:type="spellStart"/>
      <w:r w:rsidRPr="001A620B">
        <w:rPr>
          <w:rFonts w:ascii="Book Antiqua" w:eastAsia="宋体" w:hAnsi="Book Antiqua" w:cs="宋体"/>
          <w:color w:val="000000"/>
          <w:sz w:val="24"/>
          <w:szCs w:val="24"/>
        </w:rPr>
        <w:t>Lorbach</w:t>
      </w:r>
      <w:proofErr w:type="spellEnd"/>
      <w:r w:rsidRPr="001A620B">
        <w:rPr>
          <w:rFonts w:ascii="Book Antiqua" w:eastAsia="宋体" w:hAnsi="Book Antiqua" w:cs="宋体"/>
          <w:color w:val="000000"/>
          <w:sz w:val="24"/>
          <w:szCs w:val="24"/>
        </w:rPr>
        <w:t xml:space="preserve"> O, </w:t>
      </w:r>
      <w:proofErr w:type="spellStart"/>
      <w:r w:rsidRPr="001A620B">
        <w:rPr>
          <w:rFonts w:ascii="Book Antiqua" w:eastAsia="宋体" w:hAnsi="Book Antiqua" w:cs="宋体"/>
          <w:color w:val="000000"/>
          <w:sz w:val="24"/>
          <w:szCs w:val="24"/>
        </w:rPr>
        <w:t>Paessler</w:t>
      </w:r>
      <w:proofErr w:type="spellEnd"/>
      <w:r w:rsidRPr="001A620B">
        <w:rPr>
          <w:rFonts w:ascii="Book Antiqua" w:eastAsia="宋体" w:hAnsi="Book Antiqua" w:cs="宋体"/>
          <w:color w:val="000000"/>
          <w:sz w:val="24"/>
          <w:szCs w:val="24"/>
        </w:rPr>
        <w:t xml:space="preserve"> HH.</w:t>
      </w:r>
      <w:proofErr w:type="gramEnd"/>
      <w:r w:rsidRPr="001A620B">
        <w:rPr>
          <w:rFonts w:ascii="Book Antiqua" w:eastAsia="宋体" w:hAnsi="Book Antiqua" w:cs="宋体"/>
          <w:color w:val="000000"/>
          <w:sz w:val="24"/>
          <w:szCs w:val="24"/>
        </w:rPr>
        <w:t xml:space="preserve"> Results of all-inside meniscal repair with the </w:t>
      </w:r>
      <w:proofErr w:type="spellStart"/>
      <w:r w:rsidRPr="001A620B">
        <w:rPr>
          <w:rFonts w:ascii="Book Antiqua" w:eastAsia="宋体" w:hAnsi="Book Antiqua" w:cs="宋体"/>
          <w:color w:val="000000"/>
          <w:sz w:val="24"/>
          <w:szCs w:val="24"/>
        </w:rPr>
        <w:t>FasT</w:t>
      </w:r>
      <w:proofErr w:type="spellEnd"/>
      <w:r w:rsidRPr="001A620B">
        <w:rPr>
          <w:rFonts w:ascii="Book Antiqua" w:eastAsia="宋体" w:hAnsi="Book Antiqua" w:cs="宋体"/>
          <w:color w:val="000000"/>
          <w:sz w:val="24"/>
          <w:szCs w:val="24"/>
        </w:rPr>
        <w:t>-Fix meniscal repair system. </w:t>
      </w:r>
      <w:r w:rsidRPr="001A620B">
        <w:rPr>
          <w:rFonts w:ascii="Book Antiqua" w:eastAsia="宋体" w:hAnsi="Book Antiqua" w:cs="宋体"/>
          <w:i/>
          <w:iCs/>
          <w:color w:val="000000"/>
          <w:sz w:val="24"/>
          <w:szCs w:val="24"/>
        </w:rPr>
        <w:t>Arthroscopy</w:t>
      </w:r>
      <w:r w:rsidRPr="001A620B">
        <w:rPr>
          <w:rFonts w:ascii="Book Antiqua" w:eastAsia="宋体" w:hAnsi="Book Antiqua" w:cs="宋体"/>
          <w:color w:val="000000"/>
          <w:sz w:val="24"/>
          <w:szCs w:val="24"/>
        </w:rPr>
        <w:t> 2006; </w:t>
      </w:r>
      <w:r w:rsidRPr="001A620B">
        <w:rPr>
          <w:rFonts w:ascii="Book Antiqua" w:eastAsia="宋体" w:hAnsi="Book Antiqua" w:cs="宋体"/>
          <w:b/>
          <w:bCs/>
          <w:color w:val="000000"/>
          <w:sz w:val="24"/>
          <w:szCs w:val="24"/>
        </w:rPr>
        <w:t>22</w:t>
      </w:r>
      <w:r w:rsidRPr="001A620B">
        <w:rPr>
          <w:rFonts w:ascii="Book Antiqua" w:eastAsia="宋体" w:hAnsi="Book Antiqua" w:cs="宋体"/>
          <w:color w:val="000000"/>
          <w:sz w:val="24"/>
          <w:szCs w:val="24"/>
        </w:rPr>
        <w:t>: 3-9 [PMID: 16399454 DOI: 10.1016/j.arthro.2005.10.017]</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64 </w:t>
      </w:r>
      <w:r w:rsidRPr="001A620B">
        <w:rPr>
          <w:rFonts w:ascii="Book Antiqua" w:eastAsia="宋体" w:hAnsi="Book Antiqua" w:cs="宋体"/>
          <w:b/>
          <w:bCs/>
          <w:color w:val="000000"/>
          <w:sz w:val="24"/>
          <w:szCs w:val="24"/>
        </w:rPr>
        <w:t>Barber FA</w:t>
      </w:r>
      <w:r w:rsidRPr="001A620B">
        <w:rPr>
          <w:rFonts w:ascii="Book Antiqua" w:eastAsia="宋体" w:hAnsi="Book Antiqua" w:cs="宋体"/>
          <w:color w:val="000000"/>
          <w:sz w:val="24"/>
          <w:szCs w:val="24"/>
        </w:rPr>
        <w:t xml:space="preserve">, Schroeder FA, Oro FB, Beavis RC. </w:t>
      </w:r>
      <w:proofErr w:type="spellStart"/>
      <w:r w:rsidRPr="001A620B">
        <w:rPr>
          <w:rFonts w:ascii="Book Antiqua" w:eastAsia="宋体" w:hAnsi="Book Antiqua" w:cs="宋体"/>
          <w:color w:val="000000"/>
          <w:sz w:val="24"/>
          <w:szCs w:val="24"/>
        </w:rPr>
        <w:t>FasT</w:t>
      </w:r>
      <w:proofErr w:type="spellEnd"/>
      <w:r w:rsidRPr="001A620B">
        <w:rPr>
          <w:rFonts w:ascii="Book Antiqua" w:eastAsia="宋体" w:hAnsi="Book Antiqua" w:cs="宋体"/>
          <w:color w:val="000000"/>
          <w:sz w:val="24"/>
          <w:szCs w:val="24"/>
        </w:rPr>
        <w:t>-Fix meniscal repair: mid-term results. </w:t>
      </w:r>
      <w:r w:rsidRPr="001A620B">
        <w:rPr>
          <w:rFonts w:ascii="Book Antiqua" w:eastAsia="宋体" w:hAnsi="Book Antiqua" w:cs="宋体"/>
          <w:i/>
          <w:iCs/>
          <w:color w:val="000000"/>
          <w:sz w:val="24"/>
          <w:szCs w:val="24"/>
        </w:rPr>
        <w:t>Arthroscopy</w:t>
      </w:r>
      <w:r w:rsidRPr="001A620B">
        <w:rPr>
          <w:rFonts w:ascii="Book Antiqua" w:eastAsia="宋体" w:hAnsi="Book Antiqua" w:cs="宋体"/>
          <w:color w:val="000000"/>
          <w:sz w:val="24"/>
          <w:szCs w:val="24"/>
        </w:rPr>
        <w:t> 2008; </w:t>
      </w:r>
      <w:r w:rsidRPr="001A620B">
        <w:rPr>
          <w:rFonts w:ascii="Book Antiqua" w:eastAsia="宋体" w:hAnsi="Book Antiqua" w:cs="宋体"/>
          <w:b/>
          <w:bCs/>
          <w:color w:val="000000"/>
          <w:sz w:val="24"/>
          <w:szCs w:val="24"/>
        </w:rPr>
        <w:t>24</w:t>
      </w:r>
      <w:r w:rsidRPr="001A620B">
        <w:rPr>
          <w:rFonts w:ascii="Book Antiqua" w:eastAsia="宋体" w:hAnsi="Book Antiqua" w:cs="宋体"/>
          <w:color w:val="000000"/>
          <w:sz w:val="24"/>
          <w:szCs w:val="24"/>
        </w:rPr>
        <w:t>: 1342-1348 [PMID: 19038704 DOI: 10.1016/j.arthro.2008.08.001]</w:t>
      </w:r>
    </w:p>
    <w:p w:rsidR="00F9079B" w:rsidRPr="001A620B" w:rsidRDefault="00F9079B" w:rsidP="0044104E">
      <w:pPr>
        <w:spacing w:after="0" w:line="360" w:lineRule="auto"/>
        <w:jc w:val="both"/>
        <w:rPr>
          <w:rFonts w:ascii="Book Antiqua" w:eastAsia="宋体" w:hAnsi="Book Antiqua" w:cs="宋体"/>
          <w:color w:val="000000"/>
          <w:sz w:val="24"/>
          <w:szCs w:val="24"/>
        </w:rPr>
      </w:pPr>
      <w:proofErr w:type="gramStart"/>
      <w:r w:rsidRPr="001A620B">
        <w:rPr>
          <w:rFonts w:ascii="Book Antiqua" w:eastAsia="宋体" w:hAnsi="Book Antiqua" w:cs="宋体"/>
          <w:color w:val="000000"/>
          <w:sz w:val="24"/>
          <w:szCs w:val="24"/>
        </w:rPr>
        <w:t>65 </w:t>
      </w:r>
      <w:r w:rsidRPr="001A620B">
        <w:rPr>
          <w:rFonts w:ascii="Book Antiqua" w:eastAsia="宋体" w:hAnsi="Book Antiqua" w:cs="宋体"/>
          <w:b/>
          <w:bCs/>
          <w:color w:val="000000"/>
          <w:sz w:val="24"/>
          <w:szCs w:val="24"/>
        </w:rPr>
        <w:t>Barber FA</w:t>
      </w:r>
      <w:r w:rsidRPr="001A620B">
        <w:rPr>
          <w:rFonts w:ascii="Book Antiqua" w:eastAsia="宋体" w:hAnsi="Book Antiqua" w:cs="宋体"/>
          <w:color w:val="000000"/>
          <w:sz w:val="24"/>
          <w:szCs w:val="24"/>
        </w:rPr>
        <w:t>, Herbert MA.</w:t>
      </w:r>
      <w:proofErr w:type="gramEnd"/>
      <w:r w:rsidRPr="001A620B">
        <w:rPr>
          <w:rFonts w:ascii="Book Antiqua" w:eastAsia="宋体" w:hAnsi="Book Antiqua" w:cs="宋体"/>
          <w:color w:val="000000"/>
          <w:sz w:val="24"/>
          <w:szCs w:val="24"/>
        </w:rPr>
        <w:t xml:space="preserve"> Meniscal repair devices. </w:t>
      </w:r>
      <w:r w:rsidRPr="001A620B">
        <w:rPr>
          <w:rFonts w:ascii="Book Antiqua" w:eastAsia="宋体" w:hAnsi="Book Antiqua" w:cs="宋体"/>
          <w:i/>
          <w:iCs/>
          <w:color w:val="000000"/>
          <w:sz w:val="24"/>
          <w:szCs w:val="24"/>
        </w:rPr>
        <w:t>Arthroscopy</w:t>
      </w:r>
      <w:r w:rsidRPr="001A620B">
        <w:rPr>
          <w:rFonts w:ascii="Book Antiqua" w:eastAsia="宋体" w:hAnsi="Book Antiqua" w:cs="宋体"/>
          <w:color w:val="000000"/>
          <w:sz w:val="24"/>
          <w:szCs w:val="24"/>
        </w:rPr>
        <w:t> 2000; </w:t>
      </w:r>
      <w:r w:rsidRPr="001A620B">
        <w:rPr>
          <w:rFonts w:ascii="Book Antiqua" w:eastAsia="宋体" w:hAnsi="Book Antiqua" w:cs="宋体"/>
          <w:b/>
          <w:bCs/>
          <w:color w:val="000000"/>
          <w:sz w:val="24"/>
          <w:szCs w:val="24"/>
        </w:rPr>
        <w:t>16</w:t>
      </w:r>
      <w:r w:rsidRPr="001A620B">
        <w:rPr>
          <w:rFonts w:ascii="Book Antiqua" w:eastAsia="宋体" w:hAnsi="Book Antiqua" w:cs="宋体"/>
          <w:color w:val="000000"/>
          <w:sz w:val="24"/>
          <w:szCs w:val="24"/>
        </w:rPr>
        <w:t>: 613-618 [PMID: 10976122 DOI: 10.1053/jars.2000.4819]</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66 </w:t>
      </w:r>
      <w:r w:rsidRPr="001A620B">
        <w:rPr>
          <w:rFonts w:ascii="Book Antiqua" w:eastAsia="宋体" w:hAnsi="Book Antiqua" w:cs="宋体"/>
          <w:b/>
          <w:bCs/>
          <w:color w:val="000000"/>
          <w:sz w:val="24"/>
          <w:szCs w:val="24"/>
        </w:rPr>
        <w:t>Miller MD</w:t>
      </w:r>
      <w:r w:rsidRPr="001A620B">
        <w:rPr>
          <w:rFonts w:ascii="Book Antiqua" w:eastAsia="宋体" w:hAnsi="Book Antiqua" w:cs="宋体"/>
          <w:color w:val="000000"/>
          <w:sz w:val="24"/>
          <w:szCs w:val="24"/>
        </w:rPr>
        <w:t xml:space="preserve">, Kline AJ, Gonzales J, Beach WR. Pitfalls associated with </w:t>
      </w:r>
      <w:proofErr w:type="spellStart"/>
      <w:r w:rsidRPr="001A620B">
        <w:rPr>
          <w:rFonts w:ascii="Book Antiqua" w:eastAsia="宋体" w:hAnsi="Book Antiqua" w:cs="宋体"/>
          <w:color w:val="000000"/>
          <w:sz w:val="24"/>
          <w:szCs w:val="24"/>
        </w:rPr>
        <w:t>FasT</w:t>
      </w:r>
      <w:proofErr w:type="spellEnd"/>
      <w:r w:rsidRPr="001A620B">
        <w:rPr>
          <w:rFonts w:ascii="Book Antiqua" w:eastAsia="宋体" w:hAnsi="Book Antiqua" w:cs="宋体"/>
          <w:color w:val="000000"/>
          <w:sz w:val="24"/>
          <w:szCs w:val="24"/>
        </w:rPr>
        <w:t>-Fix meniscal repair. </w:t>
      </w:r>
      <w:r w:rsidRPr="001A620B">
        <w:rPr>
          <w:rFonts w:ascii="Book Antiqua" w:eastAsia="宋体" w:hAnsi="Book Antiqua" w:cs="宋体"/>
          <w:i/>
          <w:iCs/>
          <w:color w:val="000000"/>
          <w:sz w:val="24"/>
          <w:szCs w:val="24"/>
        </w:rPr>
        <w:t>Arthroscopy</w:t>
      </w:r>
      <w:r w:rsidRPr="001A620B">
        <w:rPr>
          <w:rFonts w:ascii="Book Antiqua" w:eastAsia="宋体" w:hAnsi="Book Antiqua" w:cs="宋体"/>
          <w:color w:val="000000"/>
          <w:sz w:val="24"/>
          <w:szCs w:val="24"/>
        </w:rPr>
        <w:t> 2002; </w:t>
      </w:r>
      <w:r w:rsidRPr="001A620B">
        <w:rPr>
          <w:rFonts w:ascii="Book Antiqua" w:eastAsia="宋体" w:hAnsi="Book Antiqua" w:cs="宋体"/>
          <w:b/>
          <w:bCs/>
          <w:color w:val="000000"/>
          <w:sz w:val="24"/>
          <w:szCs w:val="24"/>
        </w:rPr>
        <w:t>18</w:t>
      </w:r>
      <w:r w:rsidRPr="001A620B">
        <w:rPr>
          <w:rFonts w:ascii="Book Antiqua" w:eastAsia="宋体" w:hAnsi="Book Antiqua" w:cs="宋体"/>
          <w:color w:val="000000"/>
          <w:sz w:val="24"/>
          <w:szCs w:val="24"/>
        </w:rPr>
        <w:t>: 939-943 [PMID: 12368795 DOI: 10.1053/jars.2002.36146]</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67 </w:t>
      </w:r>
      <w:r w:rsidRPr="001A620B">
        <w:rPr>
          <w:rFonts w:ascii="Book Antiqua" w:eastAsia="宋体" w:hAnsi="Book Antiqua" w:cs="宋体"/>
          <w:b/>
          <w:bCs/>
          <w:color w:val="000000"/>
          <w:sz w:val="24"/>
          <w:szCs w:val="24"/>
        </w:rPr>
        <w:t>Grant JA</w:t>
      </w:r>
      <w:r w:rsidRPr="001A620B">
        <w:rPr>
          <w:rFonts w:ascii="Book Antiqua" w:eastAsia="宋体" w:hAnsi="Book Antiqua" w:cs="宋体"/>
          <w:color w:val="000000"/>
          <w:sz w:val="24"/>
          <w:szCs w:val="24"/>
        </w:rPr>
        <w:t xml:space="preserve">, Wilde J, Miller BS, </w:t>
      </w:r>
      <w:proofErr w:type="spellStart"/>
      <w:r w:rsidRPr="001A620B">
        <w:rPr>
          <w:rFonts w:ascii="Book Antiqua" w:eastAsia="宋体" w:hAnsi="Book Antiqua" w:cs="宋体"/>
          <w:color w:val="000000"/>
          <w:sz w:val="24"/>
          <w:szCs w:val="24"/>
        </w:rPr>
        <w:t>Bedi</w:t>
      </w:r>
      <w:proofErr w:type="spellEnd"/>
      <w:r w:rsidRPr="001A620B">
        <w:rPr>
          <w:rFonts w:ascii="Book Antiqua" w:eastAsia="宋体" w:hAnsi="Book Antiqua" w:cs="宋体"/>
          <w:color w:val="000000"/>
          <w:sz w:val="24"/>
          <w:szCs w:val="24"/>
        </w:rPr>
        <w:t xml:space="preserve"> A. Comparison of inside-out and all-inside techniques for the repair of isolated meniscal tears: a systematic review. </w:t>
      </w:r>
      <w:r w:rsidRPr="001A620B">
        <w:rPr>
          <w:rFonts w:ascii="Book Antiqua" w:eastAsia="宋体" w:hAnsi="Book Antiqua" w:cs="宋体"/>
          <w:i/>
          <w:iCs/>
          <w:color w:val="000000"/>
          <w:sz w:val="24"/>
          <w:szCs w:val="24"/>
        </w:rPr>
        <w:t>Am J Sports Med</w:t>
      </w:r>
      <w:r w:rsidRPr="001A620B">
        <w:rPr>
          <w:rFonts w:ascii="Book Antiqua" w:eastAsia="宋体" w:hAnsi="Book Antiqua" w:cs="宋体"/>
          <w:color w:val="000000"/>
          <w:sz w:val="24"/>
          <w:szCs w:val="24"/>
        </w:rPr>
        <w:t> 2012; </w:t>
      </w:r>
      <w:r w:rsidRPr="001A620B">
        <w:rPr>
          <w:rFonts w:ascii="Book Antiqua" w:eastAsia="宋体" w:hAnsi="Book Antiqua" w:cs="宋体"/>
          <w:b/>
          <w:bCs/>
          <w:color w:val="000000"/>
          <w:sz w:val="24"/>
          <w:szCs w:val="24"/>
        </w:rPr>
        <w:t>40</w:t>
      </w:r>
      <w:r w:rsidRPr="001A620B">
        <w:rPr>
          <w:rFonts w:ascii="Book Antiqua" w:eastAsia="宋体" w:hAnsi="Book Antiqua" w:cs="宋体"/>
          <w:color w:val="000000"/>
          <w:sz w:val="24"/>
          <w:szCs w:val="24"/>
        </w:rPr>
        <w:t>: 459-468 [PMID: 21737837 DOI: 10.1177/0363546511411701]</w:t>
      </w:r>
    </w:p>
    <w:p w:rsidR="00F9079B" w:rsidRPr="001A620B" w:rsidRDefault="00F9079B" w:rsidP="0044104E">
      <w:pPr>
        <w:spacing w:after="0" w:line="360" w:lineRule="auto"/>
        <w:jc w:val="both"/>
        <w:rPr>
          <w:rFonts w:ascii="Book Antiqua" w:eastAsia="宋体" w:hAnsi="Book Antiqua" w:cs="宋体"/>
          <w:color w:val="000000"/>
          <w:sz w:val="24"/>
          <w:szCs w:val="24"/>
        </w:rPr>
      </w:pPr>
      <w:r w:rsidRPr="001A620B">
        <w:rPr>
          <w:rFonts w:ascii="Book Antiqua" w:eastAsia="宋体" w:hAnsi="Book Antiqua" w:cs="宋体"/>
          <w:color w:val="000000"/>
          <w:sz w:val="24"/>
          <w:szCs w:val="24"/>
        </w:rPr>
        <w:t>68 </w:t>
      </w:r>
      <w:proofErr w:type="spellStart"/>
      <w:r w:rsidRPr="001A620B">
        <w:rPr>
          <w:rFonts w:ascii="Book Antiqua" w:eastAsia="宋体" w:hAnsi="Book Antiqua" w:cs="宋体"/>
          <w:b/>
          <w:bCs/>
          <w:color w:val="000000"/>
          <w:sz w:val="24"/>
          <w:szCs w:val="24"/>
        </w:rPr>
        <w:t>Nepple</w:t>
      </w:r>
      <w:proofErr w:type="spellEnd"/>
      <w:r w:rsidRPr="001A620B">
        <w:rPr>
          <w:rFonts w:ascii="Book Antiqua" w:eastAsia="宋体" w:hAnsi="Book Antiqua" w:cs="宋体"/>
          <w:b/>
          <w:bCs/>
          <w:color w:val="000000"/>
          <w:sz w:val="24"/>
          <w:szCs w:val="24"/>
        </w:rPr>
        <w:t xml:space="preserve"> JJ</w:t>
      </w:r>
      <w:r w:rsidRPr="001A620B">
        <w:rPr>
          <w:rFonts w:ascii="Book Antiqua" w:eastAsia="宋体" w:hAnsi="Book Antiqua" w:cs="宋体"/>
          <w:color w:val="000000"/>
          <w:sz w:val="24"/>
          <w:szCs w:val="24"/>
        </w:rPr>
        <w:t>, Dunn WR, Wright RW. Meniscal repair outcomes at greater than five years: a systematic literature review and meta-analysis. </w:t>
      </w:r>
      <w:r w:rsidRPr="001A620B">
        <w:rPr>
          <w:rFonts w:ascii="Book Antiqua" w:eastAsia="宋体" w:hAnsi="Book Antiqua" w:cs="宋体"/>
          <w:i/>
          <w:iCs/>
          <w:color w:val="000000"/>
          <w:sz w:val="24"/>
          <w:szCs w:val="24"/>
        </w:rPr>
        <w:t xml:space="preserve">J Bone Joint </w:t>
      </w:r>
      <w:proofErr w:type="spellStart"/>
      <w:r w:rsidRPr="001A620B">
        <w:rPr>
          <w:rFonts w:ascii="Book Antiqua" w:eastAsia="宋体" w:hAnsi="Book Antiqua" w:cs="宋体"/>
          <w:i/>
          <w:iCs/>
          <w:color w:val="000000"/>
          <w:sz w:val="24"/>
          <w:szCs w:val="24"/>
        </w:rPr>
        <w:t>Surg</w:t>
      </w:r>
      <w:proofErr w:type="spellEnd"/>
      <w:r w:rsidRPr="001A620B">
        <w:rPr>
          <w:rFonts w:ascii="Book Antiqua" w:eastAsia="宋体" w:hAnsi="Book Antiqua" w:cs="宋体"/>
          <w:i/>
          <w:iCs/>
          <w:color w:val="000000"/>
          <w:sz w:val="24"/>
          <w:szCs w:val="24"/>
        </w:rPr>
        <w:t xml:space="preserve"> Am</w:t>
      </w:r>
      <w:r w:rsidRPr="001A620B">
        <w:rPr>
          <w:rFonts w:ascii="Book Antiqua" w:eastAsia="宋体" w:hAnsi="Book Antiqua" w:cs="宋体"/>
          <w:color w:val="000000"/>
          <w:sz w:val="24"/>
          <w:szCs w:val="24"/>
        </w:rPr>
        <w:t> 2012; </w:t>
      </w:r>
      <w:r w:rsidRPr="001A620B">
        <w:rPr>
          <w:rFonts w:ascii="Book Antiqua" w:eastAsia="宋体" w:hAnsi="Book Antiqua" w:cs="宋体"/>
          <w:b/>
          <w:bCs/>
          <w:color w:val="000000"/>
          <w:sz w:val="24"/>
          <w:szCs w:val="24"/>
        </w:rPr>
        <w:t>94</w:t>
      </w:r>
      <w:r w:rsidRPr="001A620B">
        <w:rPr>
          <w:rFonts w:ascii="Book Antiqua" w:eastAsia="宋体" w:hAnsi="Book Antiqua" w:cs="宋体"/>
          <w:color w:val="000000"/>
          <w:sz w:val="24"/>
          <w:szCs w:val="24"/>
        </w:rPr>
        <w:t>: 2222-2227 [PMID: 23318612 DOI: 10.2106/JBJS.K.01584]</w:t>
      </w:r>
    </w:p>
    <w:p w:rsidR="00E264BF" w:rsidRDefault="00E264BF" w:rsidP="0044104E">
      <w:pPr>
        <w:spacing w:after="0" w:line="360" w:lineRule="auto"/>
        <w:jc w:val="both"/>
        <w:rPr>
          <w:rFonts w:ascii="Book Antiqua" w:hAnsi="Book Antiqua" w:cs="Times New Roman"/>
          <w:b/>
          <w:sz w:val="24"/>
          <w:szCs w:val="24"/>
          <w:lang w:eastAsia="zh-CN"/>
        </w:rPr>
      </w:pPr>
    </w:p>
    <w:p w:rsidR="00E264BF" w:rsidRPr="00CE4867" w:rsidRDefault="00E264BF" w:rsidP="0044104E">
      <w:pPr>
        <w:spacing w:after="0" w:line="360" w:lineRule="auto"/>
        <w:jc w:val="right"/>
        <w:rPr>
          <w:rFonts w:ascii="Book Antiqua" w:hAnsi="Book Antiqua"/>
          <w:b/>
          <w:bCs/>
          <w:color w:val="000000"/>
          <w:sz w:val="24"/>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bookmarkStart w:id="33" w:name="OLE_LINK159"/>
      <w:bookmarkStart w:id="34" w:name="OLE_LINK200"/>
      <w:bookmarkStart w:id="35" w:name="OLE_LINK310"/>
      <w:r w:rsidRPr="00CE4867">
        <w:rPr>
          <w:rStyle w:val="af0"/>
          <w:rFonts w:ascii="Book Antiqua" w:hAnsi="Book Antiqua"/>
          <w:noProof/>
          <w:color w:val="000000"/>
          <w:sz w:val="24"/>
          <w:szCs w:val="24"/>
        </w:rPr>
        <w:t>P-Reviewer</w:t>
      </w:r>
      <w:bookmarkEnd w:id="24"/>
      <w:bookmarkEnd w:id="25"/>
      <w:r>
        <w:rPr>
          <w:rStyle w:val="af0"/>
          <w:rFonts w:ascii="Book Antiqua" w:hAnsi="Book Antiqua" w:hint="eastAsia"/>
          <w:noProof/>
          <w:color w:val="000000"/>
          <w:sz w:val="24"/>
          <w:szCs w:val="24"/>
          <w:lang w:eastAsia="zh-CN"/>
        </w:rPr>
        <w:t>s</w:t>
      </w:r>
      <w:r>
        <w:rPr>
          <w:rStyle w:val="af0"/>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Pr="00E264BF">
        <w:rPr>
          <w:rFonts w:ascii="Book Antiqua" w:hAnsi="Book Antiqua"/>
          <w:bCs/>
          <w:color w:val="000000"/>
          <w:sz w:val="24"/>
        </w:rPr>
        <w:t>Sadoghi</w:t>
      </w:r>
      <w:proofErr w:type="spellEnd"/>
      <w:r w:rsidRPr="00E264BF">
        <w:rPr>
          <w:rFonts w:ascii="Book Antiqua" w:hAnsi="Book Antiqua"/>
          <w:bCs/>
          <w:color w:val="000000"/>
          <w:sz w:val="24"/>
        </w:rPr>
        <w:t xml:space="preserve"> P,</w:t>
      </w:r>
      <w:r>
        <w:rPr>
          <w:rFonts w:ascii="Book Antiqua" w:hAnsi="Book Antiqua" w:hint="eastAsia"/>
          <w:bCs/>
          <w:color w:val="000000"/>
          <w:sz w:val="24"/>
          <w:lang w:eastAsia="zh-CN"/>
        </w:rPr>
        <w:t xml:space="preserve"> </w:t>
      </w:r>
      <w:proofErr w:type="spellStart"/>
      <w:r w:rsidRPr="00E264BF">
        <w:rPr>
          <w:rFonts w:ascii="Book Antiqua" w:hAnsi="Book Antiqua"/>
          <w:bCs/>
          <w:color w:val="000000"/>
          <w:sz w:val="24"/>
          <w:lang w:eastAsia="zh-CN"/>
        </w:rPr>
        <w:t>Serhan</w:t>
      </w:r>
      <w:proofErr w:type="spellEnd"/>
      <w:r>
        <w:rPr>
          <w:rFonts w:ascii="Book Antiqua" w:hAnsi="Book Antiqua" w:hint="eastAsia"/>
          <w:bCs/>
          <w:color w:val="000000"/>
          <w:sz w:val="24"/>
          <w:lang w:eastAsia="zh-CN"/>
        </w:rPr>
        <w:t xml:space="preserve"> </w:t>
      </w:r>
      <w:r w:rsidRPr="00E264BF">
        <w:rPr>
          <w:rFonts w:ascii="Book Antiqua" w:hAnsi="Book Antiqua"/>
          <w:bCs/>
          <w:color w:val="000000"/>
          <w:sz w:val="24"/>
          <w:lang w:eastAsia="zh-CN"/>
        </w:rPr>
        <w:t>H</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6"/>
    <w:bookmarkEnd w:id="27"/>
    <w:bookmarkEnd w:id="28"/>
    <w:bookmarkEnd w:id="29"/>
    <w:bookmarkEnd w:id="30"/>
    <w:bookmarkEnd w:id="31"/>
    <w:bookmarkEnd w:id="32"/>
    <w:bookmarkEnd w:id="33"/>
    <w:bookmarkEnd w:id="34"/>
    <w:bookmarkEnd w:id="35"/>
    <w:p w:rsidR="00E264BF" w:rsidRPr="00E264BF" w:rsidRDefault="00E264BF" w:rsidP="0044104E">
      <w:pPr>
        <w:spacing w:after="0" w:line="360" w:lineRule="auto"/>
        <w:jc w:val="both"/>
        <w:rPr>
          <w:rFonts w:ascii="Book Antiqua" w:hAnsi="Book Antiqua" w:cs="Times New Roman"/>
          <w:b/>
          <w:sz w:val="24"/>
          <w:szCs w:val="24"/>
          <w:lang w:eastAsia="zh-CN"/>
        </w:rPr>
      </w:pPr>
    </w:p>
    <w:p w:rsidR="008C24C0" w:rsidRDefault="008C24C0" w:rsidP="0044104E">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rsidR="002113A1" w:rsidRDefault="002113A1" w:rsidP="0044104E">
      <w:pPr>
        <w:spacing w:after="0" w:line="360" w:lineRule="auto"/>
        <w:jc w:val="both"/>
        <w:rPr>
          <w:rFonts w:ascii="Book Antiqua" w:hAnsi="Book Antiqua" w:cs="Times New Roman"/>
          <w:b/>
          <w:sz w:val="24"/>
          <w:szCs w:val="24"/>
          <w:lang w:eastAsia="zh-CN"/>
        </w:rPr>
      </w:pPr>
      <w:r>
        <w:rPr>
          <w:noProof/>
          <w:lang w:val="en-US" w:eastAsia="zh-CN"/>
        </w:rPr>
        <w:lastRenderedPageBreak/>
        <w:drawing>
          <wp:inline distT="0" distB="0" distL="0" distR="0" wp14:anchorId="11EA9E79" wp14:editId="32384998">
            <wp:extent cx="4244340" cy="2708910"/>
            <wp:effectExtent l="0" t="0" r="381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srcRect/>
                    <a:stretch>
                      <a:fillRect/>
                    </a:stretch>
                  </pic:blipFill>
                  <pic:spPr bwMode="auto">
                    <a:xfrm>
                      <a:off x="0" y="0"/>
                      <a:ext cx="4244340" cy="2708910"/>
                    </a:xfrm>
                    <a:prstGeom prst="rect">
                      <a:avLst/>
                    </a:prstGeom>
                    <a:noFill/>
                    <a:ln w="9525">
                      <a:noFill/>
                      <a:miter lim="800000"/>
                      <a:headEnd/>
                      <a:tailEnd/>
                    </a:ln>
                  </pic:spPr>
                </pic:pic>
              </a:graphicData>
            </a:graphic>
          </wp:inline>
        </w:drawing>
      </w:r>
    </w:p>
    <w:p w:rsidR="008C24C0" w:rsidRPr="008C24C0" w:rsidRDefault="008C24C0" w:rsidP="0044104E">
      <w:pPr>
        <w:spacing w:after="0" w:line="360" w:lineRule="auto"/>
        <w:jc w:val="both"/>
        <w:rPr>
          <w:rFonts w:ascii="Book Antiqua" w:hAnsi="Book Antiqua" w:cs="Times New Roman"/>
          <w:b/>
          <w:sz w:val="24"/>
          <w:szCs w:val="24"/>
          <w:lang w:eastAsia="zh-CN"/>
        </w:rPr>
      </w:pPr>
      <w:r w:rsidRPr="008C24C0">
        <w:rPr>
          <w:rFonts w:ascii="Book Antiqua" w:hAnsi="Book Antiqua" w:cs="Times New Roman"/>
          <w:b/>
          <w:sz w:val="24"/>
          <w:szCs w:val="24"/>
        </w:rPr>
        <w:t>Figure 1</w:t>
      </w:r>
      <w:r w:rsidRPr="008C24C0">
        <w:rPr>
          <w:rFonts w:ascii="Book Antiqua" w:hAnsi="Book Antiqua" w:cs="Times New Roman" w:hint="eastAsia"/>
          <w:b/>
          <w:sz w:val="24"/>
          <w:szCs w:val="24"/>
          <w:lang w:eastAsia="zh-CN"/>
        </w:rPr>
        <w:t xml:space="preserve"> </w:t>
      </w:r>
      <w:r w:rsidRPr="008C24C0">
        <w:rPr>
          <w:rFonts w:ascii="Book Antiqua" w:hAnsi="Book Antiqua" w:cs="Times New Roman"/>
          <w:b/>
          <w:sz w:val="24"/>
          <w:szCs w:val="24"/>
        </w:rPr>
        <w:t>Meniscal tear patterns</w:t>
      </w:r>
      <w:r w:rsidRPr="008C24C0">
        <w:rPr>
          <w:rFonts w:ascii="Book Antiqua" w:hAnsi="Book Antiqua" w:cs="Times New Roman" w:hint="eastAsia"/>
          <w:b/>
          <w:sz w:val="24"/>
          <w:szCs w:val="24"/>
          <w:lang w:eastAsia="zh-CN"/>
        </w:rPr>
        <w:t>.</w:t>
      </w:r>
    </w:p>
    <w:p w:rsidR="002113A1" w:rsidRDefault="002113A1" w:rsidP="0044104E">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rsidR="008C24C0" w:rsidRPr="002113A1" w:rsidRDefault="002113A1" w:rsidP="0044104E">
      <w:pPr>
        <w:spacing w:after="0" w:line="360" w:lineRule="auto"/>
        <w:jc w:val="both"/>
        <w:rPr>
          <w:rFonts w:ascii="Book Antiqua" w:hAnsi="Book Antiqua" w:cs="Times New Roman"/>
          <w:b/>
          <w:sz w:val="24"/>
          <w:szCs w:val="24"/>
        </w:rPr>
      </w:pPr>
      <w:r>
        <w:rPr>
          <w:noProof/>
          <w:lang w:val="en-US" w:eastAsia="zh-CN"/>
        </w:rPr>
        <w:lastRenderedPageBreak/>
        <w:drawing>
          <wp:inline distT="0" distB="0" distL="0" distR="0" wp14:anchorId="3DABF243" wp14:editId="3F30571B">
            <wp:extent cx="5486400" cy="44348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434840"/>
                    </a:xfrm>
                    <a:prstGeom prst="rect">
                      <a:avLst/>
                    </a:prstGeom>
                  </pic:spPr>
                </pic:pic>
              </a:graphicData>
            </a:graphic>
          </wp:inline>
        </w:drawing>
      </w:r>
    </w:p>
    <w:p w:rsidR="008C24C0" w:rsidRPr="008C24C0" w:rsidRDefault="008C24C0" w:rsidP="0044104E">
      <w:pPr>
        <w:spacing w:after="0" w:line="360" w:lineRule="auto"/>
        <w:jc w:val="both"/>
        <w:rPr>
          <w:rFonts w:ascii="Book Antiqua" w:hAnsi="Book Antiqua" w:cs="Times New Roman"/>
          <w:b/>
          <w:sz w:val="24"/>
          <w:szCs w:val="24"/>
          <w:lang w:eastAsia="zh-CN"/>
        </w:rPr>
      </w:pPr>
      <w:r w:rsidRPr="008C24C0">
        <w:rPr>
          <w:rFonts w:ascii="Book Antiqua" w:hAnsi="Book Antiqua" w:cs="Times New Roman"/>
          <w:b/>
          <w:sz w:val="24"/>
          <w:szCs w:val="24"/>
        </w:rPr>
        <w:t>Figure 2 Meniscal tear management tree</w:t>
      </w:r>
      <w:r w:rsidRPr="008C24C0">
        <w:rPr>
          <w:rFonts w:ascii="Book Antiqua" w:hAnsi="Book Antiqua" w:cs="Times New Roman" w:hint="eastAsia"/>
          <w:b/>
          <w:sz w:val="24"/>
          <w:szCs w:val="24"/>
          <w:lang w:eastAsia="zh-CN"/>
        </w:rPr>
        <w:t>.</w:t>
      </w:r>
    </w:p>
    <w:p w:rsidR="002113A1" w:rsidRDefault="002113A1" w:rsidP="0044104E">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rsidR="008C24C0" w:rsidRPr="00B81D88" w:rsidRDefault="008C24C0" w:rsidP="0044104E">
      <w:pPr>
        <w:spacing w:after="0" w:line="360" w:lineRule="auto"/>
        <w:jc w:val="both"/>
        <w:rPr>
          <w:rFonts w:ascii="Book Antiqua" w:hAnsi="Book Antiqua" w:cs="Times New Roman"/>
          <w:b/>
          <w:sz w:val="24"/>
          <w:szCs w:val="24"/>
        </w:rPr>
      </w:pPr>
      <w:r w:rsidRPr="00B81D88">
        <w:rPr>
          <w:rFonts w:ascii="Book Antiqua" w:hAnsi="Book Antiqua" w:cs="Times New Roman"/>
          <w:b/>
          <w:sz w:val="24"/>
          <w:szCs w:val="24"/>
        </w:rPr>
        <w:lastRenderedPageBreak/>
        <w:t xml:space="preserve">Table 1 Factors influencing the risk of developing arthritis following </w:t>
      </w:r>
      <w:proofErr w:type="spellStart"/>
      <w:r w:rsidRPr="00B81D88">
        <w:rPr>
          <w:rFonts w:ascii="Book Antiqua" w:hAnsi="Book Antiqua" w:cs="Times New Roman"/>
          <w:b/>
          <w:sz w:val="24"/>
          <w:szCs w:val="24"/>
        </w:rPr>
        <w:t>meniscectomy</w:t>
      </w:r>
      <w:proofErr w:type="spellEnd"/>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8C24C0" w:rsidRPr="007D29FD" w:rsidTr="000F2AE9">
        <w:tc>
          <w:tcPr>
            <w:tcW w:w="2943"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Compartment involved</w:t>
            </w:r>
          </w:p>
        </w:tc>
        <w:tc>
          <w:tcPr>
            <w:tcW w:w="6299"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 xml:space="preserve">Greater risk with lateral </w:t>
            </w:r>
            <w:proofErr w:type="spellStart"/>
            <w:r w:rsidRPr="007D29FD">
              <w:rPr>
                <w:rFonts w:ascii="Book Antiqua" w:hAnsi="Book Antiqua" w:cs="Times New Roman"/>
                <w:sz w:val="24"/>
                <w:szCs w:val="24"/>
              </w:rPr>
              <w:t>meniscectomy</w:t>
            </w:r>
            <w:proofErr w:type="spellEnd"/>
          </w:p>
        </w:tc>
      </w:tr>
      <w:tr w:rsidR="008C24C0" w:rsidRPr="007D29FD" w:rsidTr="000F2AE9">
        <w:tc>
          <w:tcPr>
            <w:tcW w:w="2943"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Volume of resection</w:t>
            </w:r>
          </w:p>
        </w:tc>
        <w:tc>
          <w:tcPr>
            <w:tcW w:w="6299"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Greater risk with larger resection volume</w:t>
            </w:r>
          </w:p>
        </w:tc>
      </w:tr>
      <w:tr w:rsidR="008C24C0" w:rsidRPr="007D29FD" w:rsidTr="000F2AE9">
        <w:tc>
          <w:tcPr>
            <w:tcW w:w="2943"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Orientation of tear</w:t>
            </w:r>
          </w:p>
        </w:tc>
        <w:tc>
          <w:tcPr>
            <w:tcW w:w="6299"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Greater risk with radial tear – destroys hoops tress function</w:t>
            </w:r>
          </w:p>
        </w:tc>
      </w:tr>
      <w:tr w:rsidR="008C24C0" w:rsidRPr="007D29FD" w:rsidTr="000F2AE9">
        <w:tc>
          <w:tcPr>
            <w:tcW w:w="2943"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Associated conditions</w:t>
            </w:r>
          </w:p>
        </w:tc>
        <w:tc>
          <w:tcPr>
            <w:tcW w:w="6299"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 xml:space="preserve">Greater risk with pre-existing </w:t>
            </w:r>
            <w:proofErr w:type="spellStart"/>
            <w:r w:rsidRPr="007D29FD">
              <w:rPr>
                <w:rFonts w:ascii="Book Antiqua" w:hAnsi="Book Antiqua" w:cs="Times New Roman"/>
                <w:sz w:val="24"/>
                <w:szCs w:val="24"/>
              </w:rPr>
              <w:t>chondral</w:t>
            </w:r>
            <w:proofErr w:type="spellEnd"/>
            <w:r w:rsidRPr="007D29FD">
              <w:rPr>
                <w:rFonts w:ascii="Book Antiqua" w:hAnsi="Book Antiqua" w:cs="Times New Roman"/>
                <w:sz w:val="24"/>
                <w:szCs w:val="24"/>
              </w:rPr>
              <w:t xml:space="preserve"> damage</w:t>
            </w:r>
          </w:p>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Greater risk with ACL insufficiency</w:t>
            </w:r>
          </w:p>
        </w:tc>
      </w:tr>
      <w:tr w:rsidR="008C24C0" w:rsidRPr="007D29FD" w:rsidTr="000F2AE9">
        <w:tc>
          <w:tcPr>
            <w:tcW w:w="2943"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Knee alignment</w:t>
            </w:r>
          </w:p>
        </w:tc>
        <w:tc>
          <w:tcPr>
            <w:tcW w:w="6299" w:type="dxa"/>
          </w:tcPr>
          <w:p w:rsidR="008C24C0" w:rsidRPr="007D29FD" w:rsidRDefault="008C24C0" w:rsidP="0044104E">
            <w:pPr>
              <w:spacing w:line="360" w:lineRule="auto"/>
              <w:jc w:val="both"/>
              <w:rPr>
                <w:rFonts w:ascii="Book Antiqua" w:hAnsi="Book Antiqua" w:cs="Times New Roman"/>
                <w:sz w:val="24"/>
                <w:szCs w:val="24"/>
              </w:rPr>
            </w:pPr>
            <w:proofErr w:type="spellStart"/>
            <w:r w:rsidRPr="007D29FD">
              <w:rPr>
                <w:rFonts w:ascii="Book Antiqua" w:hAnsi="Book Antiqua" w:cs="Times New Roman"/>
                <w:sz w:val="24"/>
                <w:szCs w:val="24"/>
              </w:rPr>
              <w:t>Varus</w:t>
            </w:r>
            <w:proofErr w:type="spellEnd"/>
            <w:r w:rsidRPr="007D29FD">
              <w:rPr>
                <w:rFonts w:ascii="Book Antiqua" w:hAnsi="Book Antiqua" w:cs="Times New Roman"/>
                <w:sz w:val="24"/>
                <w:szCs w:val="24"/>
              </w:rPr>
              <w:t xml:space="preserve"> </w:t>
            </w:r>
            <w:proofErr w:type="spellStart"/>
            <w:r w:rsidRPr="007D29FD">
              <w:rPr>
                <w:rFonts w:ascii="Book Antiqua" w:hAnsi="Book Antiqua" w:cs="Times New Roman"/>
                <w:sz w:val="24"/>
                <w:szCs w:val="24"/>
              </w:rPr>
              <w:t>malalignment</w:t>
            </w:r>
            <w:proofErr w:type="spellEnd"/>
            <w:r w:rsidRPr="007D29FD">
              <w:rPr>
                <w:rFonts w:ascii="Book Antiqua" w:hAnsi="Book Antiqua" w:cs="Times New Roman"/>
                <w:sz w:val="24"/>
                <w:szCs w:val="24"/>
              </w:rPr>
              <w:t xml:space="preserve"> </w:t>
            </w:r>
            <w:r w:rsidRPr="007D29FD">
              <w:rPr>
                <w:rFonts w:ascii="Book Antiqua" w:hAnsi="Book Antiqua" w:cs="Times New Roman"/>
                <w:sz w:val="24"/>
                <w:szCs w:val="24"/>
              </w:rPr>
              <w:sym w:font="Wingdings" w:char="F0E0"/>
            </w:r>
            <w:r w:rsidRPr="007D29FD">
              <w:rPr>
                <w:rFonts w:ascii="Book Antiqua" w:hAnsi="Book Antiqua" w:cs="Times New Roman"/>
                <w:sz w:val="24"/>
                <w:szCs w:val="24"/>
              </w:rPr>
              <w:t>greater medial compartment load</w:t>
            </w:r>
          </w:p>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 xml:space="preserve">Valgus </w:t>
            </w:r>
            <w:proofErr w:type="spellStart"/>
            <w:r w:rsidRPr="007D29FD">
              <w:rPr>
                <w:rFonts w:ascii="Book Antiqua" w:hAnsi="Book Antiqua" w:cs="Times New Roman"/>
                <w:sz w:val="24"/>
                <w:szCs w:val="24"/>
              </w:rPr>
              <w:t>malalignment</w:t>
            </w:r>
            <w:proofErr w:type="spellEnd"/>
            <w:r w:rsidRPr="007D29FD">
              <w:rPr>
                <w:rFonts w:ascii="Book Antiqua" w:hAnsi="Book Antiqua" w:cs="Times New Roman"/>
                <w:sz w:val="24"/>
                <w:szCs w:val="24"/>
              </w:rPr>
              <w:t xml:space="preserve"> </w:t>
            </w:r>
            <w:r w:rsidRPr="007D29FD">
              <w:rPr>
                <w:rFonts w:ascii="Book Antiqua" w:hAnsi="Book Antiqua" w:cs="Times New Roman"/>
                <w:sz w:val="24"/>
                <w:szCs w:val="24"/>
              </w:rPr>
              <w:sym w:font="Wingdings" w:char="F0E0"/>
            </w:r>
            <w:r w:rsidRPr="007D29FD">
              <w:rPr>
                <w:rFonts w:ascii="Book Antiqua" w:hAnsi="Book Antiqua" w:cs="Times New Roman"/>
                <w:sz w:val="24"/>
                <w:szCs w:val="24"/>
              </w:rPr>
              <w:t>great lateral compartment load</w:t>
            </w:r>
          </w:p>
        </w:tc>
      </w:tr>
      <w:tr w:rsidR="008C24C0" w:rsidRPr="007D29FD" w:rsidTr="000F2AE9">
        <w:tc>
          <w:tcPr>
            <w:tcW w:w="2943"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 xml:space="preserve">Body habitus </w:t>
            </w:r>
          </w:p>
        </w:tc>
        <w:tc>
          <w:tcPr>
            <w:tcW w:w="6299"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Greater risk for larger BMI</w:t>
            </w:r>
          </w:p>
        </w:tc>
      </w:tr>
      <w:tr w:rsidR="008C24C0" w:rsidRPr="007D29FD" w:rsidTr="000F2AE9">
        <w:tc>
          <w:tcPr>
            <w:tcW w:w="2943"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Patient age</w:t>
            </w:r>
          </w:p>
        </w:tc>
        <w:tc>
          <w:tcPr>
            <w:tcW w:w="6299"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 xml:space="preserve">Greater risk over 40 </w:t>
            </w:r>
            <w:proofErr w:type="spellStart"/>
            <w:r w:rsidRPr="007D29FD">
              <w:rPr>
                <w:rFonts w:ascii="Book Antiqua" w:hAnsi="Book Antiqua" w:cs="Times New Roman"/>
                <w:sz w:val="24"/>
                <w:szCs w:val="24"/>
              </w:rPr>
              <w:t>y</w:t>
            </w:r>
            <w:r w:rsidR="001D475B">
              <w:rPr>
                <w:rFonts w:ascii="Book Antiqua" w:hAnsi="Book Antiqua" w:cs="Times New Roman" w:hint="eastAsia"/>
                <w:sz w:val="24"/>
                <w:szCs w:val="24"/>
                <w:lang w:eastAsia="zh-CN"/>
              </w:rPr>
              <w:t>r</w:t>
            </w:r>
            <w:proofErr w:type="spellEnd"/>
            <w:r w:rsidRPr="007D29FD">
              <w:rPr>
                <w:rFonts w:ascii="Book Antiqua" w:hAnsi="Book Antiqua" w:cs="Times New Roman"/>
                <w:sz w:val="24"/>
                <w:szCs w:val="24"/>
              </w:rPr>
              <w:t xml:space="preserve"> old</w:t>
            </w:r>
          </w:p>
        </w:tc>
      </w:tr>
      <w:tr w:rsidR="008C24C0" w:rsidRPr="007D29FD" w:rsidTr="000F2AE9">
        <w:tc>
          <w:tcPr>
            <w:tcW w:w="2943"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Activity level</w:t>
            </w:r>
          </w:p>
        </w:tc>
        <w:tc>
          <w:tcPr>
            <w:tcW w:w="6299" w:type="dxa"/>
          </w:tcPr>
          <w:p w:rsidR="008C24C0" w:rsidRPr="007D29FD" w:rsidRDefault="008C24C0" w:rsidP="0044104E">
            <w:pPr>
              <w:spacing w:line="360" w:lineRule="auto"/>
              <w:jc w:val="both"/>
              <w:rPr>
                <w:rFonts w:ascii="Book Antiqua" w:hAnsi="Book Antiqua" w:cs="Times New Roman"/>
                <w:sz w:val="24"/>
                <w:szCs w:val="24"/>
              </w:rPr>
            </w:pPr>
            <w:r w:rsidRPr="007D29FD">
              <w:rPr>
                <w:rFonts w:ascii="Book Antiqua" w:hAnsi="Book Antiqua" w:cs="Times New Roman"/>
                <w:sz w:val="24"/>
                <w:szCs w:val="24"/>
              </w:rPr>
              <w:t>Greater risk with lower preoperative activity level</w:t>
            </w:r>
          </w:p>
        </w:tc>
      </w:tr>
    </w:tbl>
    <w:p w:rsidR="000D4D1C" w:rsidRDefault="000D4D1C" w:rsidP="0044104E">
      <w:pPr>
        <w:spacing w:after="0" w:line="360" w:lineRule="auto"/>
        <w:rPr>
          <w:rFonts w:ascii="Book Antiqua" w:hAnsi="Book Antiqua"/>
          <w:sz w:val="24"/>
          <w:szCs w:val="24"/>
        </w:rPr>
      </w:pPr>
      <w:r>
        <w:rPr>
          <w:rFonts w:ascii="Book Antiqua" w:hAnsi="Book Antiqua"/>
          <w:sz w:val="24"/>
          <w:szCs w:val="24"/>
        </w:rPr>
        <w:t>BMI</w:t>
      </w:r>
      <w:r>
        <w:rPr>
          <w:rFonts w:ascii="Book Antiqua" w:hAnsi="Book Antiqua" w:hint="eastAsia"/>
          <w:sz w:val="24"/>
          <w:szCs w:val="24"/>
          <w:lang w:eastAsia="zh-CN"/>
        </w:rPr>
        <w:t xml:space="preserve">: </w:t>
      </w:r>
      <w:r>
        <w:rPr>
          <w:rFonts w:ascii="Book Antiqua" w:hAnsi="Book Antiqua"/>
          <w:sz w:val="24"/>
          <w:szCs w:val="24"/>
        </w:rPr>
        <w:t>Body mass index</w:t>
      </w:r>
      <w:r>
        <w:rPr>
          <w:rFonts w:ascii="Book Antiqua" w:hAnsi="Book Antiqua" w:hint="eastAsia"/>
          <w:sz w:val="24"/>
          <w:szCs w:val="24"/>
          <w:lang w:eastAsia="zh-CN"/>
        </w:rPr>
        <w:t>.</w:t>
      </w:r>
      <w:r>
        <w:rPr>
          <w:rFonts w:ascii="Book Antiqua" w:hAnsi="Book Antiqua" w:hint="eastAsia"/>
          <w:sz w:val="24"/>
          <w:szCs w:val="24"/>
        </w:rPr>
        <w:t xml:space="preserve"> </w:t>
      </w:r>
    </w:p>
    <w:p w:rsidR="00B81251" w:rsidRPr="008C24C0" w:rsidRDefault="00B81251" w:rsidP="0044104E">
      <w:pPr>
        <w:spacing w:after="0" w:line="360" w:lineRule="auto"/>
        <w:jc w:val="both"/>
        <w:rPr>
          <w:rFonts w:ascii="Book Antiqua" w:hAnsi="Book Antiqua" w:cs="Times New Roman"/>
          <w:b/>
          <w:sz w:val="24"/>
          <w:szCs w:val="24"/>
        </w:rPr>
      </w:pPr>
    </w:p>
    <w:sectPr w:rsidR="00B81251" w:rsidRPr="008C24C0" w:rsidSect="00C2672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68" w:rsidRDefault="00324068" w:rsidP="00261D94">
      <w:pPr>
        <w:spacing w:after="0" w:line="240" w:lineRule="auto"/>
      </w:pPr>
      <w:r>
        <w:separator/>
      </w:r>
    </w:p>
  </w:endnote>
  <w:endnote w:type="continuationSeparator" w:id="0">
    <w:p w:rsidR="00324068" w:rsidRDefault="00324068" w:rsidP="002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68" w:rsidRDefault="00324068" w:rsidP="00261D94">
      <w:pPr>
        <w:spacing w:after="0" w:line="240" w:lineRule="auto"/>
      </w:pPr>
      <w:r>
        <w:separator/>
      </w:r>
    </w:p>
  </w:footnote>
  <w:footnote w:type="continuationSeparator" w:id="0">
    <w:p w:rsidR="00324068" w:rsidRDefault="00324068" w:rsidP="00261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03E4"/>
    <w:multiLevelType w:val="hybridMultilevel"/>
    <w:tmpl w:val="F77C1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4A"/>
    <w:rsid w:val="00013547"/>
    <w:rsid w:val="00025396"/>
    <w:rsid w:val="0003209A"/>
    <w:rsid w:val="0003459A"/>
    <w:rsid w:val="000401B2"/>
    <w:rsid w:val="0004364F"/>
    <w:rsid w:val="0004461E"/>
    <w:rsid w:val="00055380"/>
    <w:rsid w:val="000624E8"/>
    <w:rsid w:val="00064135"/>
    <w:rsid w:val="00070A52"/>
    <w:rsid w:val="00083178"/>
    <w:rsid w:val="0009073F"/>
    <w:rsid w:val="000A1796"/>
    <w:rsid w:val="000A747E"/>
    <w:rsid w:val="000B0301"/>
    <w:rsid w:val="000B1960"/>
    <w:rsid w:val="000B5FFC"/>
    <w:rsid w:val="000C4446"/>
    <w:rsid w:val="000D338E"/>
    <w:rsid w:val="000D4D1C"/>
    <w:rsid w:val="000E0C26"/>
    <w:rsid w:val="000E53CC"/>
    <w:rsid w:val="000F0654"/>
    <w:rsid w:val="000F2AE9"/>
    <w:rsid w:val="00100420"/>
    <w:rsid w:val="00102BD4"/>
    <w:rsid w:val="00121014"/>
    <w:rsid w:val="00124101"/>
    <w:rsid w:val="00124D37"/>
    <w:rsid w:val="00126BB9"/>
    <w:rsid w:val="00127174"/>
    <w:rsid w:val="001322C0"/>
    <w:rsid w:val="00142304"/>
    <w:rsid w:val="00144819"/>
    <w:rsid w:val="00150B4C"/>
    <w:rsid w:val="001511A7"/>
    <w:rsid w:val="0015544D"/>
    <w:rsid w:val="00160419"/>
    <w:rsid w:val="001657AE"/>
    <w:rsid w:val="001708B1"/>
    <w:rsid w:val="001818D1"/>
    <w:rsid w:val="001840EC"/>
    <w:rsid w:val="001C06A1"/>
    <w:rsid w:val="001C146C"/>
    <w:rsid w:val="001D475B"/>
    <w:rsid w:val="001E3C0D"/>
    <w:rsid w:val="001E7CB7"/>
    <w:rsid w:val="001F0FEC"/>
    <w:rsid w:val="001F382B"/>
    <w:rsid w:val="001F480A"/>
    <w:rsid w:val="001F581D"/>
    <w:rsid w:val="00200AC4"/>
    <w:rsid w:val="002113A1"/>
    <w:rsid w:val="002164CE"/>
    <w:rsid w:val="002274A6"/>
    <w:rsid w:val="00232D0E"/>
    <w:rsid w:val="002423C2"/>
    <w:rsid w:val="00242646"/>
    <w:rsid w:val="002447A1"/>
    <w:rsid w:val="00251E27"/>
    <w:rsid w:val="0025567F"/>
    <w:rsid w:val="0026003F"/>
    <w:rsid w:val="00261555"/>
    <w:rsid w:val="00261D94"/>
    <w:rsid w:val="00261DBE"/>
    <w:rsid w:val="00282096"/>
    <w:rsid w:val="0028325A"/>
    <w:rsid w:val="00291194"/>
    <w:rsid w:val="002A104E"/>
    <w:rsid w:val="002A17B9"/>
    <w:rsid w:val="002A2E86"/>
    <w:rsid w:val="002B247E"/>
    <w:rsid w:val="002B2AEC"/>
    <w:rsid w:val="002B43BD"/>
    <w:rsid w:val="002D2B75"/>
    <w:rsid w:val="002E092F"/>
    <w:rsid w:val="002E5EA3"/>
    <w:rsid w:val="00305317"/>
    <w:rsid w:val="00311F3C"/>
    <w:rsid w:val="00324068"/>
    <w:rsid w:val="0034073B"/>
    <w:rsid w:val="003448AC"/>
    <w:rsid w:val="0034497F"/>
    <w:rsid w:val="00356DF8"/>
    <w:rsid w:val="003579CB"/>
    <w:rsid w:val="00360785"/>
    <w:rsid w:val="00363861"/>
    <w:rsid w:val="003720A9"/>
    <w:rsid w:val="00373EC0"/>
    <w:rsid w:val="00390718"/>
    <w:rsid w:val="00393E1D"/>
    <w:rsid w:val="003A25EB"/>
    <w:rsid w:val="003A66B2"/>
    <w:rsid w:val="003C50A8"/>
    <w:rsid w:val="003D363A"/>
    <w:rsid w:val="003E27FD"/>
    <w:rsid w:val="003E38A7"/>
    <w:rsid w:val="00401BD5"/>
    <w:rsid w:val="00430360"/>
    <w:rsid w:val="0044104E"/>
    <w:rsid w:val="00444C09"/>
    <w:rsid w:val="00450509"/>
    <w:rsid w:val="00454DA2"/>
    <w:rsid w:val="00465420"/>
    <w:rsid w:val="00474988"/>
    <w:rsid w:val="00482A06"/>
    <w:rsid w:val="004844B1"/>
    <w:rsid w:val="00484E80"/>
    <w:rsid w:val="0049124A"/>
    <w:rsid w:val="004A6990"/>
    <w:rsid w:val="004B4E8B"/>
    <w:rsid w:val="004C2BC9"/>
    <w:rsid w:val="004D2FCC"/>
    <w:rsid w:val="004E5BD3"/>
    <w:rsid w:val="004E7B39"/>
    <w:rsid w:val="004E7CAE"/>
    <w:rsid w:val="004F0247"/>
    <w:rsid w:val="004F137D"/>
    <w:rsid w:val="004F560D"/>
    <w:rsid w:val="004F628A"/>
    <w:rsid w:val="0050266C"/>
    <w:rsid w:val="005310B9"/>
    <w:rsid w:val="00541456"/>
    <w:rsid w:val="00543605"/>
    <w:rsid w:val="005451A5"/>
    <w:rsid w:val="00550850"/>
    <w:rsid w:val="00555F83"/>
    <w:rsid w:val="00557C35"/>
    <w:rsid w:val="00563DAC"/>
    <w:rsid w:val="00565464"/>
    <w:rsid w:val="00566631"/>
    <w:rsid w:val="00567C6F"/>
    <w:rsid w:val="0057229C"/>
    <w:rsid w:val="005774BC"/>
    <w:rsid w:val="00584A23"/>
    <w:rsid w:val="0059329F"/>
    <w:rsid w:val="00594D9D"/>
    <w:rsid w:val="005A5570"/>
    <w:rsid w:val="005A5C3D"/>
    <w:rsid w:val="005A6734"/>
    <w:rsid w:val="005B5254"/>
    <w:rsid w:val="005F46EB"/>
    <w:rsid w:val="005F677A"/>
    <w:rsid w:val="00622B3E"/>
    <w:rsid w:val="00626CD4"/>
    <w:rsid w:val="006455D4"/>
    <w:rsid w:val="006540C4"/>
    <w:rsid w:val="006541E3"/>
    <w:rsid w:val="00674C58"/>
    <w:rsid w:val="00687466"/>
    <w:rsid w:val="00691741"/>
    <w:rsid w:val="006954A2"/>
    <w:rsid w:val="006A6A29"/>
    <w:rsid w:val="006B3256"/>
    <w:rsid w:val="006C61A5"/>
    <w:rsid w:val="006C75E2"/>
    <w:rsid w:val="006D44C4"/>
    <w:rsid w:val="006D4835"/>
    <w:rsid w:val="006D5203"/>
    <w:rsid w:val="006E7DB4"/>
    <w:rsid w:val="006F214C"/>
    <w:rsid w:val="006F34F4"/>
    <w:rsid w:val="006F35CC"/>
    <w:rsid w:val="006F6C0E"/>
    <w:rsid w:val="00706784"/>
    <w:rsid w:val="007113AE"/>
    <w:rsid w:val="007146A7"/>
    <w:rsid w:val="007208A8"/>
    <w:rsid w:val="007230C7"/>
    <w:rsid w:val="0072589F"/>
    <w:rsid w:val="00731761"/>
    <w:rsid w:val="00735943"/>
    <w:rsid w:val="007446E5"/>
    <w:rsid w:val="0074704E"/>
    <w:rsid w:val="0075272E"/>
    <w:rsid w:val="00753F66"/>
    <w:rsid w:val="007653A3"/>
    <w:rsid w:val="007811F0"/>
    <w:rsid w:val="00787118"/>
    <w:rsid w:val="007929AA"/>
    <w:rsid w:val="007A25ED"/>
    <w:rsid w:val="007B54C8"/>
    <w:rsid w:val="007B670E"/>
    <w:rsid w:val="007B6B5A"/>
    <w:rsid w:val="007C1D0F"/>
    <w:rsid w:val="007C2C3A"/>
    <w:rsid w:val="007C312D"/>
    <w:rsid w:val="007C5099"/>
    <w:rsid w:val="007C68C3"/>
    <w:rsid w:val="007D29FD"/>
    <w:rsid w:val="007D39C1"/>
    <w:rsid w:val="007E6106"/>
    <w:rsid w:val="007F1099"/>
    <w:rsid w:val="007F5B49"/>
    <w:rsid w:val="00806BB7"/>
    <w:rsid w:val="00807F3D"/>
    <w:rsid w:val="0081598B"/>
    <w:rsid w:val="00820BB5"/>
    <w:rsid w:val="008228E8"/>
    <w:rsid w:val="00822EC4"/>
    <w:rsid w:val="00830EE8"/>
    <w:rsid w:val="008439EF"/>
    <w:rsid w:val="00850F0B"/>
    <w:rsid w:val="008570AD"/>
    <w:rsid w:val="00857D5F"/>
    <w:rsid w:val="00861446"/>
    <w:rsid w:val="008675D4"/>
    <w:rsid w:val="00871407"/>
    <w:rsid w:val="00874802"/>
    <w:rsid w:val="008835B3"/>
    <w:rsid w:val="00884435"/>
    <w:rsid w:val="00887040"/>
    <w:rsid w:val="008879AC"/>
    <w:rsid w:val="00892CB9"/>
    <w:rsid w:val="008964F5"/>
    <w:rsid w:val="008B1C94"/>
    <w:rsid w:val="008B360D"/>
    <w:rsid w:val="008B3D69"/>
    <w:rsid w:val="008B5EDE"/>
    <w:rsid w:val="008C1787"/>
    <w:rsid w:val="008C24C0"/>
    <w:rsid w:val="008C5B84"/>
    <w:rsid w:val="008D4A0E"/>
    <w:rsid w:val="008D6B10"/>
    <w:rsid w:val="008F0632"/>
    <w:rsid w:val="008F2405"/>
    <w:rsid w:val="00900120"/>
    <w:rsid w:val="009149B1"/>
    <w:rsid w:val="00921FE9"/>
    <w:rsid w:val="00932879"/>
    <w:rsid w:val="0093426D"/>
    <w:rsid w:val="009377E1"/>
    <w:rsid w:val="00937E21"/>
    <w:rsid w:val="009517F5"/>
    <w:rsid w:val="00965D98"/>
    <w:rsid w:val="00966126"/>
    <w:rsid w:val="00972F44"/>
    <w:rsid w:val="00982EE4"/>
    <w:rsid w:val="00984ED8"/>
    <w:rsid w:val="009A0160"/>
    <w:rsid w:val="009A41E4"/>
    <w:rsid w:val="009B519E"/>
    <w:rsid w:val="009C53CB"/>
    <w:rsid w:val="009C601E"/>
    <w:rsid w:val="009F6913"/>
    <w:rsid w:val="009F723E"/>
    <w:rsid w:val="00A10D27"/>
    <w:rsid w:val="00A15C4D"/>
    <w:rsid w:val="00A30140"/>
    <w:rsid w:val="00A31D3F"/>
    <w:rsid w:val="00A343B2"/>
    <w:rsid w:val="00A354C0"/>
    <w:rsid w:val="00A412C1"/>
    <w:rsid w:val="00A46632"/>
    <w:rsid w:val="00A573B3"/>
    <w:rsid w:val="00A60259"/>
    <w:rsid w:val="00A6559D"/>
    <w:rsid w:val="00A7120D"/>
    <w:rsid w:val="00A72AE7"/>
    <w:rsid w:val="00A7442F"/>
    <w:rsid w:val="00A8302D"/>
    <w:rsid w:val="00A852EE"/>
    <w:rsid w:val="00A85906"/>
    <w:rsid w:val="00A92629"/>
    <w:rsid w:val="00AC3926"/>
    <w:rsid w:val="00AE0F02"/>
    <w:rsid w:val="00AF0C2F"/>
    <w:rsid w:val="00AF5E1C"/>
    <w:rsid w:val="00B01C81"/>
    <w:rsid w:val="00B10107"/>
    <w:rsid w:val="00B153DB"/>
    <w:rsid w:val="00B2109D"/>
    <w:rsid w:val="00B31888"/>
    <w:rsid w:val="00B41EA8"/>
    <w:rsid w:val="00B4536C"/>
    <w:rsid w:val="00B510FC"/>
    <w:rsid w:val="00B603BE"/>
    <w:rsid w:val="00B607EC"/>
    <w:rsid w:val="00B60ED7"/>
    <w:rsid w:val="00B64A57"/>
    <w:rsid w:val="00B77961"/>
    <w:rsid w:val="00B81251"/>
    <w:rsid w:val="00B81C31"/>
    <w:rsid w:val="00B81D88"/>
    <w:rsid w:val="00B84C24"/>
    <w:rsid w:val="00B9304C"/>
    <w:rsid w:val="00BA05CB"/>
    <w:rsid w:val="00BA5FA9"/>
    <w:rsid w:val="00BB44E2"/>
    <w:rsid w:val="00BB5A4F"/>
    <w:rsid w:val="00BC3F61"/>
    <w:rsid w:val="00BE3A5B"/>
    <w:rsid w:val="00BF1869"/>
    <w:rsid w:val="00BF1F75"/>
    <w:rsid w:val="00C00BF0"/>
    <w:rsid w:val="00C01096"/>
    <w:rsid w:val="00C124DF"/>
    <w:rsid w:val="00C14650"/>
    <w:rsid w:val="00C26728"/>
    <w:rsid w:val="00C34243"/>
    <w:rsid w:val="00C4002C"/>
    <w:rsid w:val="00C51C75"/>
    <w:rsid w:val="00C60DA9"/>
    <w:rsid w:val="00C6563C"/>
    <w:rsid w:val="00C76B86"/>
    <w:rsid w:val="00C90E92"/>
    <w:rsid w:val="00C94B4A"/>
    <w:rsid w:val="00CA3B76"/>
    <w:rsid w:val="00CA5B4A"/>
    <w:rsid w:val="00CB04D8"/>
    <w:rsid w:val="00CB6B8C"/>
    <w:rsid w:val="00CC6920"/>
    <w:rsid w:val="00CD03F4"/>
    <w:rsid w:val="00CD5A9F"/>
    <w:rsid w:val="00CE0733"/>
    <w:rsid w:val="00CF2172"/>
    <w:rsid w:val="00CF39B0"/>
    <w:rsid w:val="00CF3A97"/>
    <w:rsid w:val="00D179AE"/>
    <w:rsid w:val="00D20FC5"/>
    <w:rsid w:val="00D27FC0"/>
    <w:rsid w:val="00D61AA4"/>
    <w:rsid w:val="00D65018"/>
    <w:rsid w:val="00D830AD"/>
    <w:rsid w:val="00D9374E"/>
    <w:rsid w:val="00D95D06"/>
    <w:rsid w:val="00DA47FA"/>
    <w:rsid w:val="00DB1323"/>
    <w:rsid w:val="00DC02B2"/>
    <w:rsid w:val="00DC29F5"/>
    <w:rsid w:val="00DC4F5C"/>
    <w:rsid w:val="00DC6E05"/>
    <w:rsid w:val="00DF7BA6"/>
    <w:rsid w:val="00DF7BF0"/>
    <w:rsid w:val="00E040FF"/>
    <w:rsid w:val="00E05B96"/>
    <w:rsid w:val="00E216E7"/>
    <w:rsid w:val="00E23239"/>
    <w:rsid w:val="00E24D06"/>
    <w:rsid w:val="00E264BF"/>
    <w:rsid w:val="00E342A2"/>
    <w:rsid w:val="00E37890"/>
    <w:rsid w:val="00E477CA"/>
    <w:rsid w:val="00E565EB"/>
    <w:rsid w:val="00E700E9"/>
    <w:rsid w:val="00E73190"/>
    <w:rsid w:val="00E7459D"/>
    <w:rsid w:val="00E763CB"/>
    <w:rsid w:val="00EA4D68"/>
    <w:rsid w:val="00EA5B28"/>
    <w:rsid w:val="00EA67CB"/>
    <w:rsid w:val="00EC0991"/>
    <w:rsid w:val="00EC6B0C"/>
    <w:rsid w:val="00ED459B"/>
    <w:rsid w:val="00EE5865"/>
    <w:rsid w:val="00EE6F2B"/>
    <w:rsid w:val="00F064B9"/>
    <w:rsid w:val="00F07E25"/>
    <w:rsid w:val="00F10F35"/>
    <w:rsid w:val="00F27302"/>
    <w:rsid w:val="00F273FA"/>
    <w:rsid w:val="00F310BC"/>
    <w:rsid w:val="00F353FA"/>
    <w:rsid w:val="00F40682"/>
    <w:rsid w:val="00F52BBF"/>
    <w:rsid w:val="00F703C7"/>
    <w:rsid w:val="00F757D2"/>
    <w:rsid w:val="00F75BBD"/>
    <w:rsid w:val="00F76BAD"/>
    <w:rsid w:val="00F81A98"/>
    <w:rsid w:val="00F82DFB"/>
    <w:rsid w:val="00F90476"/>
    <w:rsid w:val="00F9079B"/>
    <w:rsid w:val="00F93AAF"/>
    <w:rsid w:val="00F93C14"/>
    <w:rsid w:val="00F93C23"/>
    <w:rsid w:val="00F96EA3"/>
    <w:rsid w:val="00F973C4"/>
    <w:rsid w:val="00FB4F9F"/>
    <w:rsid w:val="00FC7E95"/>
    <w:rsid w:val="00FD3000"/>
    <w:rsid w:val="00FD35BE"/>
    <w:rsid w:val="00FE35AB"/>
    <w:rsid w:val="00FE5A43"/>
    <w:rsid w:val="00FE77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28"/>
  </w:style>
  <w:style w:type="paragraph" w:styleId="4">
    <w:name w:val="heading 4"/>
    <w:basedOn w:val="a"/>
    <w:link w:val="4Char"/>
    <w:uiPriority w:val="9"/>
    <w:qFormat/>
    <w:rsid w:val="00932879"/>
    <w:pPr>
      <w:spacing w:before="332" w:after="166" w:line="240" w:lineRule="auto"/>
      <w:outlineLvl w:val="3"/>
    </w:pPr>
    <w:rPr>
      <w:rFonts w:ascii="Times New Roman" w:eastAsia="Times New Roman" w:hAnsi="Times New Roman" w:cs="Times New Roman"/>
      <w:b/>
      <w:bCs/>
      <w:color w:val="59331F"/>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61D94"/>
    <w:pPr>
      <w:spacing w:after="0" w:line="240" w:lineRule="auto"/>
    </w:pPr>
    <w:rPr>
      <w:sz w:val="20"/>
      <w:szCs w:val="20"/>
    </w:rPr>
  </w:style>
  <w:style w:type="character" w:customStyle="1" w:styleId="Char">
    <w:name w:val="尾注文本 Char"/>
    <w:basedOn w:val="a0"/>
    <w:link w:val="a3"/>
    <w:uiPriority w:val="99"/>
    <w:semiHidden/>
    <w:rsid w:val="00261D94"/>
    <w:rPr>
      <w:sz w:val="20"/>
      <w:szCs w:val="20"/>
    </w:rPr>
  </w:style>
  <w:style w:type="character" w:styleId="a4">
    <w:name w:val="endnote reference"/>
    <w:basedOn w:val="a0"/>
    <w:uiPriority w:val="99"/>
    <w:semiHidden/>
    <w:unhideWhenUsed/>
    <w:rsid w:val="00261D94"/>
    <w:rPr>
      <w:vertAlign w:val="superscript"/>
    </w:rPr>
  </w:style>
  <w:style w:type="paragraph" w:styleId="a5">
    <w:name w:val="Balloon Text"/>
    <w:basedOn w:val="a"/>
    <w:link w:val="Char0"/>
    <w:uiPriority w:val="99"/>
    <w:semiHidden/>
    <w:unhideWhenUsed/>
    <w:rsid w:val="00DA47FA"/>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DA47FA"/>
    <w:rPr>
      <w:rFonts w:ascii="Tahoma" w:hAnsi="Tahoma" w:cs="Tahoma"/>
      <w:sz w:val="16"/>
      <w:szCs w:val="16"/>
    </w:rPr>
  </w:style>
  <w:style w:type="table" w:styleId="a6">
    <w:name w:val="Table Grid"/>
    <w:basedOn w:val="a1"/>
    <w:uiPriority w:val="59"/>
    <w:rsid w:val="00D17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CF2172"/>
  </w:style>
  <w:style w:type="paragraph" w:styleId="a7">
    <w:name w:val="Normal (Web)"/>
    <w:basedOn w:val="a"/>
    <w:uiPriority w:val="99"/>
    <w:semiHidden/>
    <w:unhideWhenUsed/>
    <w:rsid w:val="007B5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4Char">
    <w:name w:val="标题 4 Char"/>
    <w:basedOn w:val="a0"/>
    <w:link w:val="4"/>
    <w:uiPriority w:val="9"/>
    <w:rsid w:val="00932879"/>
    <w:rPr>
      <w:rFonts w:ascii="Times New Roman" w:eastAsia="Times New Roman" w:hAnsi="Times New Roman" w:cs="Times New Roman"/>
      <w:b/>
      <w:bCs/>
      <w:color w:val="59331F"/>
      <w:sz w:val="24"/>
      <w:szCs w:val="24"/>
      <w:lang w:eastAsia="en-GB"/>
    </w:rPr>
  </w:style>
  <w:style w:type="paragraph" w:styleId="a8">
    <w:name w:val="header"/>
    <w:basedOn w:val="a"/>
    <w:link w:val="Char1"/>
    <w:uiPriority w:val="99"/>
    <w:unhideWhenUsed/>
    <w:rsid w:val="0014230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142304"/>
    <w:rPr>
      <w:sz w:val="18"/>
      <w:szCs w:val="18"/>
    </w:rPr>
  </w:style>
  <w:style w:type="paragraph" w:styleId="a9">
    <w:name w:val="footer"/>
    <w:basedOn w:val="a"/>
    <w:link w:val="Char2"/>
    <w:uiPriority w:val="99"/>
    <w:unhideWhenUsed/>
    <w:rsid w:val="00142304"/>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142304"/>
    <w:rPr>
      <w:sz w:val="18"/>
      <w:szCs w:val="18"/>
    </w:rPr>
  </w:style>
  <w:style w:type="character" w:styleId="aa">
    <w:name w:val="annotation reference"/>
    <w:basedOn w:val="a0"/>
    <w:unhideWhenUsed/>
    <w:rsid w:val="00142304"/>
    <w:rPr>
      <w:sz w:val="21"/>
      <w:szCs w:val="21"/>
    </w:rPr>
  </w:style>
  <w:style w:type="paragraph" w:styleId="ab">
    <w:name w:val="annotation text"/>
    <w:basedOn w:val="a"/>
    <w:link w:val="Char3"/>
    <w:unhideWhenUsed/>
    <w:rsid w:val="00142304"/>
  </w:style>
  <w:style w:type="character" w:customStyle="1" w:styleId="Char3">
    <w:name w:val="批注文字 Char"/>
    <w:basedOn w:val="a0"/>
    <w:link w:val="ab"/>
    <w:rsid w:val="00142304"/>
  </w:style>
  <w:style w:type="paragraph" w:styleId="ac">
    <w:name w:val="annotation subject"/>
    <w:basedOn w:val="ab"/>
    <w:next w:val="ab"/>
    <w:link w:val="Char4"/>
    <w:uiPriority w:val="99"/>
    <w:semiHidden/>
    <w:unhideWhenUsed/>
    <w:rsid w:val="00142304"/>
    <w:rPr>
      <w:b/>
      <w:bCs/>
    </w:rPr>
  </w:style>
  <w:style w:type="character" w:customStyle="1" w:styleId="Char4">
    <w:name w:val="批注主题 Char"/>
    <w:basedOn w:val="Char3"/>
    <w:link w:val="ac"/>
    <w:uiPriority w:val="99"/>
    <w:semiHidden/>
    <w:rsid w:val="00142304"/>
    <w:rPr>
      <w:b/>
      <w:bCs/>
    </w:rPr>
  </w:style>
  <w:style w:type="character" w:styleId="ad">
    <w:name w:val="Hyperlink"/>
    <w:uiPriority w:val="99"/>
    <w:rsid w:val="0003459A"/>
    <w:rPr>
      <w:rFonts w:cs="Times New Roman"/>
      <w:color w:val="0000FF"/>
      <w:u w:val="single"/>
    </w:rPr>
  </w:style>
  <w:style w:type="character" w:customStyle="1" w:styleId="highlight1">
    <w:name w:val="highlight1"/>
    <w:basedOn w:val="a0"/>
    <w:rsid w:val="00064135"/>
    <w:rPr>
      <w:shd w:val="clear" w:color="auto" w:fill="F2F5F8"/>
    </w:rPr>
  </w:style>
  <w:style w:type="character" w:styleId="ae">
    <w:name w:val="FollowedHyperlink"/>
    <w:basedOn w:val="a0"/>
    <w:uiPriority w:val="99"/>
    <w:semiHidden/>
    <w:unhideWhenUsed/>
    <w:rsid w:val="00064135"/>
    <w:rPr>
      <w:color w:val="800080" w:themeColor="followedHyperlink"/>
      <w:u w:val="single"/>
    </w:rPr>
  </w:style>
  <w:style w:type="paragraph" w:styleId="af">
    <w:name w:val="List Paragraph"/>
    <w:basedOn w:val="a"/>
    <w:uiPriority w:val="34"/>
    <w:qFormat/>
    <w:rsid w:val="00B81251"/>
    <w:pPr>
      <w:ind w:left="720"/>
      <w:contextualSpacing/>
    </w:pPr>
    <w:rPr>
      <w:rFonts w:eastAsiaTheme="minorHAnsi"/>
    </w:rPr>
  </w:style>
  <w:style w:type="character" w:styleId="af0">
    <w:name w:val="Strong"/>
    <w:uiPriority w:val="22"/>
    <w:qFormat/>
    <w:rsid w:val="00E264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28"/>
  </w:style>
  <w:style w:type="paragraph" w:styleId="4">
    <w:name w:val="heading 4"/>
    <w:basedOn w:val="a"/>
    <w:link w:val="4Char"/>
    <w:uiPriority w:val="9"/>
    <w:qFormat/>
    <w:rsid w:val="00932879"/>
    <w:pPr>
      <w:spacing w:before="332" w:after="166" w:line="240" w:lineRule="auto"/>
      <w:outlineLvl w:val="3"/>
    </w:pPr>
    <w:rPr>
      <w:rFonts w:ascii="Times New Roman" w:eastAsia="Times New Roman" w:hAnsi="Times New Roman" w:cs="Times New Roman"/>
      <w:b/>
      <w:bCs/>
      <w:color w:val="59331F"/>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61D94"/>
    <w:pPr>
      <w:spacing w:after="0" w:line="240" w:lineRule="auto"/>
    </w:pPr>
    <w:rPr>
      <w:sz w:val="20"/>
      <w:szCs w:val="20"/>
    </w:rPr>
  </w:style>
  <w:style w:type="character" w:customStyle="1" w:styleId="Char">
    <w:name w:val="尾注文本 Char"/>
    <w:basedOn w:val="a0"/>
    <w:link w:val="a3"/>
    <w:uiPriority w:val="99"/>
    <w:semiHidden/>
    <w:rsid w:val="00261D94"/>
    <w:rPr>
      <w:sz w:val="20"/>
      <w:szCs w:val="20"/>
    </w:rPr>
  </w:style>
  <w:style w:type="character" w:styleId="a4">
    <w:name w:val="endnote reference"/>
    <w:basedOn w:val="a0"/>
    <w:uiPriority w:val="99"/>
    <w:semiHidden/>
    <w:unhideWhenUsed/>
    <w:rsid w:val="00261D94"/>
    <w:rPr>
      <w:vertAlign w:val="superscript"/>
    </w:rPr>
  </w:style>
  <w:style w:type="paragraph" w:styleId="a5">
    <w:name w:val="Balloon Text"/>
    <w:basedOn w:val="a"/>
    <w:link w:val="Char0"/>
    <w:uiPriority w:val="99"/>
    <w:semiHidden/>
    <w:unhideWhenUsed/>
    <w:rsid w:val="00DA47FA"/>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DA47FA"/>
    <w:rPr>
      <w:rFonts w:ascii="Tahoma" w:hAnsi="Tahoma" w:cs="Tahoma"/>
      <w:sz w:val="16"/>
      <w:szCs w:val="16"/>
    </w:rPr>
  </w:style>
  <w:style w:type="table" w:styleId="a6">
    <w:name w:val="Table Grid"/>
    <w:basedOn w:val="a1"/>
    <w:uiPriority w:val="59"/>
    <w:rsid w:val="00D17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CF2172"/>
  </w:style>
  <w:style w:type="paragraph" w:styleId="a7">
    <w:name w:val="Normal (Web)"/>
    <w:basedOn w:val="a"/>
    <w:uiPriority w:val="99"/>
    <w:semiHidden/>
    <w:unhideWhenUsed/>
    <w:rsid w:val="007B5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4Char">
    <w:name w:val="标题 4 Char"/>
    <w:basedOn w:val="a0"/>
    <w:link w:val="4"/>
    <w:uiPriority w:val="9"/>
    <w:rsid w:val="00932879"/>
    <w:rPr>
      <w:rFonts w:ascii="Times New Roman" w:eastAsia="Times New Roman" w:hAnsi="Times New Roman" w:cs="Times New Roman"/>
      <w:b/>
      <w:bCs/>
      <w:color w:val="59331F"/>
      <w:sz w:val="24"/>
      <w:szCs w:val="24"/>
      <w:lang w:eastAsia="en-GB"/>
    </w:rPr>
  </w:style>
  <w:style w:type="paragraph" w:styleId="a8">
    <w:name w:val="header"/>
    <w:basedOn w:val="a"/>
    <w:link w:val="Char1"/>
    <w:uiPriority w:val="99"/>
    <w:unhideWhenUsed/>
    <w:rsid w:val="0014230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142304"/>
    <w:rPr>
      <w:sz w:val="18"/>
      <w:szCs w:val="18"/>
    </w:rPr>
  </w:style>
  <w:style w:type="paragraph" w:styleId="a9">
    <w:name w:val="footer"/>
    <w:basedOn w:val="a"/>
    <w:link w:val="Char2"/>
    <w:uiPriority w:val="99"/>
    <w:unhideWhenUsed/>
    <w:rsid w:val="00142304"/>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142304"/>
    <w:rPr>
      <w:sz w:val="18"/>
      <w:szCs w:val="18"/>
    </w:rPr>
  </w:style>
  <w:style w:type="character" w:styleId="aa">
    <w:name w:val="annotation reference"/>
    <w:basedOn w:val="a0"/>
    <w:unhideWhenUsed/>
    <w:rsid w:val="00142304"/>
    <w:rPr>
      <w:sz w:val="21"/>
      <w:szCs w:val="21"/>
    </w:rPr>
  </w:style>
  <w:style w:type="paragraph" w:styleId="ab">
    <w:name w:val="annotation text"/>
    <w:basedOn w:val="a"/>
    <w:link w:val="Char3"/>
    <w:unhideWhenUsed/>
    <w:rsid w:val="00142304"/>
  </w:style>
  <w:style w:type="character" w:customStyle="1" w:styleId="Char3">
    <w:name w:val="批注文字 Char"/>
    <w:basedOn w:val="a0"/>
    <w:link w:val="ab"/>
    <w:rsid w:val="00142304"/>
  </w:style>
  <w:style w:type="paragraph" w:styleId="ac">
    <w:name w:val="annotation subject"/>
    <w:basedOn w:val="ab"/>
    <w:next w:val="ab"/>
    <w:link w:val="Char4"/>
    <w:uiPriority w:val="99"/>
    <w:semiHidden/>
    <w:unhideWhenUsed/>
    <w:rsid w:val="00142304"/>
    <w:rPr>
      <w:b/>
      <w:bCs/>
    </w:rPr>
  </w:style>
  <w:style w:type="character" w:customStyle="1" w:styleId="Char4">
    <w:name w:val="批注主题 Char"/>
    <w:basedOn w:val="Char3"/>
    <w:link w:val="ac"/>
    <w:uiPriority w:val="99"/>
    <w:semiHidden/>
    <w:rsid w:val="00142304"/>
    <w:rPr>
      <w:b/>
      <w:bCs/>
    </w:rPr>
  </w:style>
  <w:style w:type="character" w:styleId="ad">
    <w:name w:val="Hyperlink"/>
    <w:uiPriority w:val="99"/>
    <w:rsid w:val="0003459A"/>
    <w:rPr>
      <w:rFonts w:cs="Times New Roman"/>
      <w:color w:val="0000FF"/>
      <w:u w:val="single"/>
    </w:rPr>
  </w:style>
  <w:style w:type="character" w:customStyle="1" w:styleId="highlight1">
    <w:name w:val="highlight1"/>
    <w:basedOn w:val="a0"/>
    <w:rsid w:val="00064135"/>
    <w:rPr>
      <w:shd w:val="clear" w:color="auto" w:fill="F2F5F8"/>
    </w:rPr>
  </w:style>
  <w:style w:type="character" w:styleId="ae">
    <w:name w:val="FollowedHyperlink"/>
    <w:basedOn w:val="a0"/>
    <w:uiPriority w:val="99"/>
    <w:semiHidden/>
    <w:unhideWhenUsed/>
    <w:rsid w:val="00064135"/>
    <w:rPr>
      <w:color w:val="800080" w:themeColor="followedHyperlink"/>
      <w:u w:val="single"/>
    </w:rPr>
  </w:style>
  <w:style w:type="paragraph" w:styleId="af">
    <w:name w:val="List Paragraph"/>
    <w:basedOn w:val="a"/>
    <w:uiPriority w:val="34"/>
    <w:qFormat/>
    <w:rsid w:val="00B81251"/>
    <w:pPr>
      <w:ind w:left="720"/>
      <w:contextualSpacing/>
    </w:pPr>
    <w:rPr>
      <w:rFonts w:eastAsiaTheme="minorHAnsi"/>
    </w:rPr>
  </w:style>
  <w:style w:type="character" w:styleId="af0">
    <w:name w:val="Strong"/>
    <w:uiPriority w:val="22"/>
    <w:qFormat/>
    <w:rsid w:val="00E26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9370">
      <w:bodyDiv w:val="1"/>
      <w:marLeft w:val="0"/>
      <w:marRight w:val="0"/>
      <w:marTop w:val="0"/>
      <w:marBottom w:val="0"/>
      <w:divBdr>
        <w:top w:val="none" w:sz="0" w:space="0" w:color="auto"/>
        <w:left w:val="none" w:sz="0" w:space="0" w:color="auto"/>
        <w:bottom w:val="none" w:sz="0" w:space="0" w:color="auto"/>
        <w:right w:val="none" w:sz="0" w:space="0" w:color="auto"/>
      </w:divBdr>
      <w:divsChild>
        <w:div w:id="1041049706">
          <w:marLeft w:val="0"/>
          <w:marRight w:val="1"/>
          <w:marTop w:val="0"/>
          <w:marBottom w:val="0"/>
          <w:divBdr>
            <w:top w:val="none" w:sz="0" w:space="0" w:color="auto"/>
            <w:left w:val="none" w:sz="0" w:space="0" w:color="auto"/>
            <w:bottom w:val="none" w:sz="0" w:space="0" w:color="auto"/>
            <w:right w:val="none" w:sz="0" w:space="0" w:color="auto"/>
          </w:divBdr>
          <w:divsChild>
            <w:div w:id="866600309">
              <w:marLeft w:val="0"/>
              <w:marRight w:val="0"/>
              <w:marTop w:val="0"/>
              <w:marBottom w:val="0"/>
              <w:divBdr>
                <w:top w:val="none" w:sz="0" w:space="0" w:color="auto"/>
                <w:left w:val="none" w:sz="0" w:space="0" w:color="auto"/>
                <w:bottom w:val="none" w:sz="0" w:space="0" w:color="auto"/>
                <w:right w:val="none" w:sz="0" w:space="0" w:color="auto"/>
              </w:divBdr>
              <w:divsChild>
                <w:div w:id="1726683916">
                  <w:marLeft w:val="0"/>
                  <w:marRight w:val="1"/>
                  <w:marTop w:val="0"/>
                  <w:marBottom w:val="0"/>
                  <w:divBdr>
                    <w:top w:val="none" w:sz="0" w:space="0" w:color="auto"/>
                    <w:left w:val="none" w:sz="0" w:space="0" w:color="auto"/>
                    <w:bottom w:val="none" w:sz="0" w:space="0" w:color="auto"/>
                    <w:right w:val="none" w:sz="0" w:space="0" w:color="auto"/>
                  </w:divBdr>
                  <w:divsChild>
                    <w:div w:id="1562323366">
                      <w:marLeft w:val="0"/>
                      <w:marRight w:val="0"/>
                      <w:marTop w:val="0"/>
                      <w:marBottom w:val="0"/>
                      <w:divBdr>
                        <w:top w:val="none" w:sz="0" w:space="0" w:color="auto"/>
                        <w:left w:val="none" w:sz="0" w:space="0" w:color="auto"/>
                        <w:bottom w:val="none" w:sz="0" w:space="0" w:color="auto"/>
                        <w:right w:val="none" w:sz="0" w:space="0" w:color="auto"/>
                      </w:divBdr>
                      <w:divsChild>
                        <w:div w:id="641691661">
                          <w:marLeft w:val="0"/>
                          <w:marRight w:val="0"/>
                          <w:marTop w:val="0"/>
                          <w:marBottom w:val="0"/>
                          <w:divBdr>
                            <w:top w:val="none" w:sz="0" w:space="0" w:color="auto"/>
                            <w:left w:val="none" w:sz="0" w:space="0" w:color="auto"/>
                            <w:bottom w:val="none" w:sz="0" w:space="0" w:color="auto"/>
                            <w:right w:val="none" w:sz="0" w:space="0" w:color="auto"/>
                          </w:divBdr>
                          <w:divsChild>
                            <w:div w:id="978222627">
                              <w:marLeft w:val="0"/>
                              <w:marRight w:val="0"/>
                              <w:marTop w:val="120"/>
                              <w:marBottom w:val="360"/>
                              <w:divBdr>
                                <w:top w:val="none" w:sz="0" w:space="0" w:color="auto"/>
                                <w:left w:val="none" w:sz="0" w:space="0" w:color="auto"/>
                                <w:bottom w:val="none" w:sz="0" w:space="0" w:color="auto"/>
                                <w:right w:val="none" w:sz="0" w:space="0" w:color="auto"/>
                              </w:divBdr>
                              <w:divsChild>
                                <w:div w:id="1713728855">
                                  <w:marLeft w:val="0"/>
                                  <w:marRight w:val="0"/>
                                  <w:marTop w:val="0"/>
                                  <w:marBottom w:val="0"/>
                                  <w:divBdr>
                                    <w:top w:val="none" w:sz="0" w:space="0" w:color="auto"/>
                                    <w:left w:val="none" w:sz="0" w:space="0" w:color="auto"/>
                                    <w:bottom w:val="none" w:sz="0" w:space="0" w:color="auto"/>
                                    <w:right w:val="none" w:sz="0" w:space="0" w:color="auto"/>
                                  </w:divBdr>
                                  <w:divsChild>
                                    <w:div w:id="5465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sChild>
        <w:div w:id="1265260750">
          <w:marLeft w:val="0"/>
          <w:marRight w:val="1"/>
          <w:marTop w:val="0"/>
          <w:marBottom w:val="0"/>
          <w:divBdr>
            <w:top w:val="none" w:sz="0" w:space="0" w:color="auto"/>
            <w:left w:val="none" w:sz="0" w:space="0" w:color="auto"/>
            <w:bottom w:val="none" w:sz="0" w:space="0" w:color="auto"/>
            <w:right w:val="none" w:sz="0" w:space="0" w:color="auto"/>
          </w:divBdr>
          <w:divsChild>
            <w:div w:id="1870022136">
              <w:marLeft w:val="0"/>
              <w:marRight w:val="0"/>
              <w:marTop w:val="0"/>
              <w:marBottom w:val="0"/>
              <w:divBdr>
                <w:top w:val="none" w:sz="0" w:space="0" w:color="auto"/>
                <w:left w:val="none" w:sz="0" w:space="0" w:color="auto"/>
                <w:bottom w:val="none" w:sz="0" w:space="0" w:color="auto"/>
                <w:right w:val="none" w:sz="0" w:space="0" w:color="auto"/>
              </w:divBdr>
              <w:divsChild>
                <w:div w:id="656229047">
                  <w:marLeft w:val="0"/>
                  <w:marRight w:val="1"/>
                  <w:marTop w:val="0"/>
                  <w:marBottom w:val="0"/>
                  <w:divBdr>
                    <w:top w:val="none" w:sz="0" w:space="0" w:color="auto"/>
                    <w:left w:val="none" w:sz="0" w:space="0" w:color="auto"/>
                    <w:bottom w:val="none" w:sz="0" w:space="0" w:color="auto"/>
                    <w:right w:val="none" w:sz="0" w:space="0" w:color="auto"/>
                  </w:divBdr>
                  <w:divsChild>
                    <w:div w:id="1454053836">
                      <w:marLeft w:val="0"/>
                      <w:marRight w:val="0"/>
                      <w:marTop w:val="0"/>
                      <w:marBottom w:val="0"/>
                      <w:divBdr>
                        <w:top w:val="none" w:sz="0" w:space="0" w:color="auto"/>
                        <w:left w:val="none" w:sz="0" w:space="0" w:color="auto"/>
                        <w:bottom w:val="none" w:sz="0" w:space="0" w:color="auto"/>
                        <w:right w:val="none" w:sz="0" w:space="0" w:color="auto"/>
                      </w:divBdr>
                      <w:divsChild>
                        <w:div w:id="1700424060">
                          <w:marLeft w:val="0"/>
                          <w:marRight w:val="0"/>
                          <w:marTop w:val="0"/>
                          <w:marBottom w:val="0"/>
                          <w:divBdr>
                            <w:top w:val="none" w:sz="0" w:space="0" w:color="auto"/>
                            <w:left w:val="none" w:sz="0" w:space="0" w:color="auto"/>
                            <w:bottom w:val="none" w:sz="0" w:space="0" w:color="auto"/>
                            <w:right w:val="none" w:sz="0" w:space="0" w:color="auto"/>
                          </w:divBdr>
                          <w:divsChild>
                            <w:div w:id="1537887814">
                              <w:marLeft w:val="0"/>
                              <w:marRight w:val="0"/>
                              <w:marTop w:val="120"/>
                              <w:marBottom w:val="360"/>
                              <w:divBdr>
                                <w:top w:val="none" w:sz="0" w:space="0" w:color="auto"/>
                                <w:left w:val="none" w:sz="0" w:space="0" w:color="auto"/>
                                <w:bottom w:val="none" w:sz="0" w:space="0" w:color="auto"/>
                                <w:right w:val="none" w:sz="0" w:space="0" w:color="auto"/>
                              </w:divBdr>
                              <w:divsChild>
                                <w:div w:id="2050644363">
                                  <w:marLeft w:val="0"/>
                                  <w:marRight w:val="0"/>
                                  <w:marTop w:val="0"/>
                                  <w:marBottom w:val="0"/>
                                  <w:divBdr>
                                    <w:top w:val="none" w:sz="0" w:space="0" w:color="auto"/>
                                    <w:left w:val="none" w:sz="0" w:space="0" w:color="auto"/>
                                    <w:bottom w:val="none" w:sz="0" w:space="0" w:color="auto"/>
                                    <w:right w:val="none" w:sz="0" w:space="0" w:color="auto"/>
                                  </w:divBdr>
                                  <w:divsChild>
                                    <w:div w:id="20246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3651">
      <w:bodyDiv w:val="1"/>
      <w:marLeft w:val="0"/>
      <w:marRight w:val="0"/>
      <w:marTop w:val="0"/>
      <w:marBottom w:val="0"/>
      <w:divBdr>
        <w:top w:val="none" w:sz="0" w:space="0" w:color="auto"/>
        <w:left w:val="none" w:sz="0" w:space="0" w:color="auto"/>
        <w:bottom w:val="none" w:sz="0" w:space="0" w:color="auto"/>
        <w:right w:val="none" w:sz="0" w:space="0" w:color="auto"/>
      </w:divBdr>
      <w:divsChild>
        <w:div w:id="863401742">
          <w:marLeft w:val="0"/>
          <w:marRight w:val="1"/>
          <w:marTop w:val="0"/>
          <w:marBottom w:val="0"/>
          <w:divBdr>
            <w:top w:val="none" w:sz="0" w:space="0" w:color="auto"/>
            <w:left w:val="none" w:sz="0" w:space="0" w:color="auto"/>
            <w:bottom w:val="none" w:sz="0" w:space="0" w:color="auto"/>
            <w:right w:val="none" w:sz="0" w:space="0" w:color="auto"/>
          </w:divBdr>
          <w:divsChild>
            <w:div w:id="1729566649">
              <w:marLeft w:val="0"/>
              <w:marRight w:val="0"/>
              <w:marTop w:val="0"/>
              <w:marBottom w:val="0"/>
              <w:divBdr>
                <w:top w:val="none" w:sz="0" w:space="0" w:color="auto"/>
                <w:left w:val="none" w:sz="0" w:space="0" w:color="auto"/>
                <w:bottom w:val="none" w:sz="0" w:space="0" w:color="auto"/>
                <w:right w:val="none" w:sz="0" w:space="0" w:color="auto"/>
              </w:divBdr>
              <w:divsChild>
                <w:div w:id="2041852514">
                  <w:marLeft w:val="0"/>
                  <w:marRight w:val="1"/>
                  <w:marTop w:val="0"/>
                  <w:marBottom w:val="0"/>
                  <w:divBdr>
                    <w:top w:val="none" w:sz="0" w:space="0" w:color="auto"/>
                    <w:left w:val="none" w:sz="0" w:space="0" w:color="auto"/>
                    <w:bottom w:val="none" w:sz="0" w:space="0" w:color="auto"/>
                    <w:right w:val="none" w:sz="0" w:space="0" w:color="auto"/>
                  </w:divBdr>
                  <w:divsChild>
                    <w:div w:id="981077176">
                      <w:marLeft w:val="0"/>
                      <w:marRight w:val="0"/>
                      <w:marTop w:val="0"/>
                      <w:marBottom w:val="0"/>
                      <w:divBdr>
                        <w:top w:val="none" w:sz="0" w:space="0" w:color="auto"/>
                        <w:left w:val="none" w:sz="0" w:space="0" w:color="auto"/>
                        <w:bottom w:val="none" w:sz="0" w:space="0" w:color="auto"/>
                        <w:right w:val="none" w:sz="0" w:space="0" w:color="auto"/>
                      </w:divBdr>
                      <w:divsChild>
                        <w:div w:id="41908484">
                          <w:marLeft w:val="0"/>
                          <w:marRight w:val="0"/>
                          <w:marTop w:val="0"/>
                          <w:marBottom w:val="0"/>
                          <w:divBdr>
                            <w:top w:val="none" w:sz="0" w:space="0" w:color="auto"/>
                            <w:left w:val="none" w:sz="0" w:space="0" w:color="auto"/>
                            <w:bottom w:val="none" w:sz="0" w:space="0" w:color="auto"/>
                            <w:right w:val="none" w:sz="0" w:space="0" w:color="auto"/>
                          </w:divBdr>
                          <w:divsChild>
                            <w:div w:id="423502076">
                              <w:marLeft w:val="0"/>
                              <w:marRight w:val="0"/>
                              <w:marTop w:val="120"/>
                              <w:marBottom w:val="360"/>
                              <w:divBdr>
                                <w:top w:val="none" w:sz="0" w:space="0" w:color="auto"/>
                                <w:left w:val="none" w:sz="0" w:space="0" w:color="auto"/>
                                <w:bottom w:val="none" w:sz="0" w:space="0" w:color="auto"/>
                                <w:right w:val="none" w:sz="0" w:space="0" w:color="auto"/>
                              </w:divBdr>
                              <w:divsChild>
                                <w:div w:id="1775249461">
                                  <w:marLeft w:val="0"/>
                                  <w:marRight w:val="0"/>
                                  <w:marTop w:val="0"/>
                                  <w:marBottom w:val="0"/>
                                  <w:divBdr>
                                    <w:top w:val="none" w:sz="0" w:space="0" w:color="auto"/>
                                    <w:left w:val="none" w:sz="0" w:space="0" w:color="auto"/>
                                    <w:bottom w:val="none" w:sz="0" w:space="0" w:color="auto"/>
                                    <w:right w:val="none" w:sz="0" w:space="0" w:color="auto"/>
                                  </w:divBdr>
                                  <w:divsChild>
                                    <w:div w:id="11340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835111">
      <w:bodyDiv w:val="1"/>
      <w:marLeft w:val="0"/>
      <w:marRight w:val="0"/>
      <w:marTop w:val="0"/>
      <w:marBottom w:val="0"/>
      <w:divBdr>
        <w:top w:val="none" w:sz="0" w:space="0" w:color="auto"/>
        <w:left w:val="none" w:sz="0" w:space="0" w:color="auto"/>
        <w:bottom w:val="none" w:sz="0" w:space="0" w:color="auto"/>
        <w:right w:val="none" w:sz="0" w:space="0" w:color="auto"/>
      </w:divBdr>
      <w:divsChild>
        <w:div w:id="369182515">
          <w:marLeft w:val="0"/>
          <w:marRight w:val="1"/>
          <w:marTop w:val="0"/>
          <w:marBottom w:val="0"/>
          <w:divBdr>
            <w:top w:val="none" w:sz="0" w:space="0" w:color="auto"/>
            <w:left w:val="none" w:sz="0" w:space="0" w:color="auto"/>
            <w:bottom w:val="none" w:sz="0" w:space="0" w:color="auto"/>
            <w:right w:val="none" w:sz="0" w:space="0" w:color="auto"/>
          </w:divBdr>
          <w:divsChild>
            <w:div w:id="847913236">
              <w:marLeft w:val="0"/>
              <w:marRight w:val="0"/>
              <w:marTop w:val="0"/>
              <w:marBottom w:val="0"/>
              <w:divBdr>
                <w:top w:val="none" w:sz="0" w:space="0" w:color="auto"/>
                <w:left w:val="none" w:sz="0" w:space="0" w:color="auto"/>
                <w:bottom w:val="none" w:sz="0" w:space="0" w:color="auto"/>
                <w:right w:val="none" w:sz="0" w:space="0" w:color="auto"/>
              </w:divBdr>
              <w:divsChild>
                <w:div w:id="287324645">
                  <w:marLeft w:val="0"/>
                  <w:marRight w:val="1"/>
                  <w:marTop w:val="0"/>
                  <w:marBottom w:val="0"/>
                  <w:divBdr>
                    <w:top w:val="none" w:sz="0" w:space="0" w:color="auto"/>
                    <w:left w:val="none" w:sz="0" w:space="0" w:color="auto"/>
                    <w:bottom w:val="none" w:sz="0" w:space="0" w:color="auto"/>
                    <w:right w:val="none" w:sz="0" w:space="0" w:color="auto"/>
                  </w:divBdr>
                  <w:divsChild>
                    <w:div w:id="1282685246">
                      <w:marLeft w:val="0"/>
                      <w:marRight w:val="0"/>
                      <w:marTop w:val="0"/>
                      <w:marBottom w:val="0"/>
                      <w:divBdr>
                        <w:top w:val="none" w:sz="0" w:space="0" w:color="auto"/>
                        <w:left w:val="none" w:sz="0" w:space="0" w:color="auto"/>
                        <w:bottom w:val="none" w:sz="0" w:space="0" w:color="auto"/>
                        <w:right w:val="none" w:sz="0" w:space="0" w:color="auto"/>
                      </w:divBdr>
                      <w:divsChild>
                        <w:div w:id="956258889">
                          <w:marLeft w:val="0"/>
                          <w:marRight w:val="0"/>
                          <w:marTop w:val="0"/>
                          <w:marBottom w:val="0"/>
                          <w:divBdr>
                            <w:top w:val="none" w:sz="0" w:space="0" w:color="auto"/>
                            <w:left w:val="none" w:sz="0" w:space="0" w:color="auto"/>
                            <w:bottom w:val="none" w:sz="0" w:space="0" w:color="auto"/>
                            <w:right w:val="none" w:sz="0" w:space="0" w:color="auto"/>
                          </w:divBdr>
                          <w:divsChild>
                            <w:div w:id="1985964905">
                              <w:marLeft w:val="0"/>
                              <w:marRight w:val="0"/>
                              <w:marTop w:val="120"/>
                              <w:marBottom w:val="360"/>
                              <w:divBdr>
                                <w:top w:val="none" w:sz="0" w:space="0" w:color="auto"/>
                                <w:left w:val="none" w:sz="0" w:space="0" w:color="auto"/>
                                <w:bottom w:val="none" w:sz="0" w:space="0" w:color="auto"/>
                                <w:right w:val="none" w:sz="0" w:space="0" w:color="auto"/>
                              </w:divBdr>
                              <w:divsChild>
                                <w:div w:id="1458332902">
                                  <w:marLeft w:val="0"/>
                                  <w:marRight w:val="0"/>
                                  <w:marTop w:val="0"/>
                                  <w:marBottom w:val="0"/>
                                  <w:divBdr>
                                    <w:top w:val="none" w:sz="0" w:space="0" w:color="auto"/>
                                    <w:left w:val="none" w:sz="0" w:space="0" w:color="auto"/>
                                    <w:bottom w:val="none" w:sz="0" w:space="0" w:color="auto"/>
                                    <w:right w:val="none" w:sz="0" w:space="0" w:color="auto"/>
                                  </w:divBdr>
                                  <w:divsChild>
                                    <w:div w:id="8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2598">
      <w:bodyDiv w:val="1"/>
      <w:marLeft w:val="0"/>
      <w:marRight w:val="0"/>
      <w:marTop w:val="0"/>
      <w:marBottom w:val="0"/>
      <w:divBdr>
        <w:top w:val="none" w:sz="0" w:space="0" w:color="auto"/>
        <w:left w:val="none" w:sz="0" w:space="0" w:color="auto"/>
        <w:bottom w:val="none" w:sz="0" w:space="0" w:color="auto"/>
        <w:right w:val="none" w:sz="0" w:space="0" w:color="auto"/>
      </w:divBdr>
      <w:divsChild>
        <w:div w:id="1851293362">
          <w:marLeft w:val="0"/>
          <w:marRight w:val="1"/>
          <w:marTop w:val="0"/>
          <w:marBottom w:val="0"/>
          <w:divBdr>
            <w:top w:val="none" w:sz="0" w:space="0" w:color="auto"/>
            <w:left w:val="none" w:sz="0" w:space="0" w:color="auto"/>
            <w:bottom w:val="none" w:sz="0" w:space="0" w:color="auto"/>
            <w:right w:val="none" w:sz="0" w:space="0" w:color="auto"/>
          </w:divBdr>
          <w:divsChild>
            <w:div w:id="644167893">
              <w:marLeft w:val="0"/>
              <w:marRight w:val="0"/>
              <w:marTop w:val="0"/>
              <w:marBottom w:val="0"/>
              <w:divBdr>
                <w:top w:val="none" w:sz="0" w:space="0" w:color="auto"/>
                <w:left w:val="none" w:sz="0" w:space="0" w:color="auto"/>
                <w:bottom w:val="none" w:sz="0" w:space="0" w:color="auto"/>
                <w:right w:val="none" w:sz="0" w:space="0" w:color="auto"/>
              </w:divBdr>
              <w:divsChild>
                <w:div w:id="821309774">
                  <w:marLeft w:val="0"/>
                  <w:marRight w:val="1"/>
                  <w:marTop w:val="0"/>
                  <w:marBottom w:val="0"/>
                  <w:divBdr>
                    <w:top w:val="none" w:sz="0" w:space="0" w:color="auto"/>
                    <w:left w:val="none" w:sz="0" w:space="0" w:color="auto"/>
                    <w:bottom w:val="none" w:sz="0" w:space="0" w:color="auto"/>
                    <w:right w:val="none" w:sz="0" w:space="0" w:color="auto"/>
                  </w:divBdr>
                  <w:divsChild>
                    <w:div w:id="879904931">
                      <w:marLeft w:val="0"/>
                      <w:marRight w:val="0"/>
                      <w:marTop w:val="0"/>
                      <w:marBottom w:val="0"/>
                      <w:divBdr>
                        <w:top w:val="none" w:sz="0" w:space="0" w:color="auto"/>
                        <w:left w:val="none" w:sz="0" w:space="0" w:color="auto"/>
                        <w:bottom w:val="none" w:sz="0" w:space="0" w:color="auto"/>
                        <w:right w:val="none" w:sz="0" w:space="0" w:color="auto"/>
                      </w:divBdr>
                      <w:divsChild>
                        <w:div w:id="470634">
                          <w:marLeft w:val="0"/>
                          <w:marRight w:val="0"/>
                          <w:marTop w:val="0"/>
                          <w:marBottom w:val="0"/>
                          <w:divBdr>
                            <w:top w:val="none" w:sz="0" w:space="0" w:color="auto"/>
                            <w:left w:val="none" w:sz="0" w:space="0" w:color="auto"/>
                            <w:bottom w:val="none" w:sz="0" w:space="0" w:color="auto"/>
                            <w:right w:val="none" w:sz="0" w:space="0" w:color="auto"/>
                          </w:divBdr>
                          <w:divsChild>
                            <w:div w:id="1625575456">
                              <w:marLeft w:val="0"/>
                              <w:marRight w:val="0"/>
                              <w:marTop w:val="120"/>
                              <w:marBottom w:val="360"/>
                              <w:divBdr>
                                <w:top w:val="none" w:sz="0" w:space="0" w:color="auto"/>
                                <w:left w:val="none" w:sz="0" w:space="0" w:color="auto"/>
                                <w:bottom w:val="none" w:sz="0" w:space="0" w:color="auto"/>
                                <w:right w:val="none" w:sz="0" w:space="0" w:color="auto"/>
                              </w:divBdr>
                              <w:divsChild>
                                <w:div w:id="1725442977">
                                  <w:marLeft w:val="0"/>
                                  <w:marRight w:val="0"/>
                                  <w:marTop w:val="0"/>
                                  <w:marBottom w:val="0"/>
                                  <w:divBdr>
                                    <w:top w:val="none" w:sz="0" w:space="0" w:color="auto"/>
                                    <w:left w:val="none" w:sz="0" w:space="0" w:color="auto"/>
                                    <w:bottom w:val="none" w:sz="0" w:space="0" w:color="auto"/>
                                    <w:right w:val="none" w:sz="0" w:space="0" w:color="auto"/>
                                  </w:divBdr>
                                  <w:divsChild>
                                    <w:div w:id="197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6354">
      <w:bodyDiv w:val="1"/>
      <w:marLeft w:val="0"/>
      <w:marRight w:val="0"/>
      <w:marTop w:val="0"/>
      <w:marBottom w:val="0"/>
      <w:divBdr>
        <w:top w:val="none" w:sz="0" w:space="0" w:color="auto"/>
        <w:left w:val="none" w:sz="0" w:space="0" w:color="auto"/>
        <w:bottom w:val="none" w:sz="0" w:space="0" w:color="auto"/>
        <w:right w:val="none" w:sz="0" w:space="0" w:color="auto"/>
      </w:divBdr>
      <w:divsChild>
        <w:div w:id="275992115">
          <w:marLeft w:val="0"/>
          <w:marRight w:val="0"/>
          <w:marTop w:val="0"/>
          <w:marBottom w:val="0"/>
          <w:divBdr>
            <w:top w:val="none" w:sz="0" w:space="0" w:color="auto"/>
            <w:left w:val="none" w:sz="0" w:space="0" w:color="auto"/>
            <w:bottom w:val="none" w:sz="0" w:space="0" w:color="auto"/>
            <w:right w:val="none" w:sz="0" w:space="0" w:color="auto"/>
          </w:divBdr>
          <w:divsChild>
            <w:div w:id="1579974045">
              <w:marLeft w:val="0"/>
              <w:marRight w:val="0"/>
              <w:marTop w:val="0"/>
              <w:marBottom w:val="0"/>
              <w:divBdr>
                <w:top w:val="none" w:sz="0" w:space="0" w:color="auto"/>
                <w:left w:val="none" w:sz="0" w:space="0" w:color="auto"/>
                <w:bottom w:val="none" w:sz="0" w:space="0" w:color="auto"/>
                <w:right w:val="none" w:sz="0" w:space="0" w:color="auto"/>
              </w:divBdr>
              <w:divsChild>
                <w:div w:id="364602207">
                  <w:marLeft w:val="0"/>
                  <w:marRight w:val="0"/>
                  <w:marTop w:val="0"/>
                  <w:marBottom w:val="0"/>
                  <w:divBdr>
                    <w:top w:val="none" w:sz="0" w:space="0" w:color="auto"/>
                    <w:left w:val="none" w:sz="0" w:space="0" w:color="auto"/>
                    <w:bottom w:val="none" w:sz="0" w:space="0" w:color="auto"/>
                    <w:right w:val="none" w:sz="0" w:space="0" w:color="auto"/>
                  </w:divBdr>
                  <w:divsChild>
                    <w:div w:id="632446346">
                      <w:marLeft w:val="0"/>
                      <w:marRight w:val="0"/>
                      <w:marTop w:val="0"/>
                      <w:marBottom w:val="0"/>
                      <w:divBdr>
                        <w:top w:val="none" w:sz="0" w:space="0" w:color="auto"/>
                        <w:left w:val="none" w:sz="0" w:space="0" w:color="auto"/>
                        <w:bottom w:val="none" w:sz="0" w:space="0" w:color="auto"/>
                        <w:right w:val="none" w:sz="0" w:space="0" w:color="auto"/>
                      </w:divBdr>
                      <w:divsChild>
                        <w:div w:id="1163472483">
                          <w:marLeft w:val="0"/>
                          <w:marRight w:val="0"/>
                          <w:marTop w:val="0"/>
                          <w:marBottom w:val="0"/>
                          <w:divBdr>
                            <w:top w:val="none" w:sz="0" w:space="0" w:color="auto"/>
                            <w:left w:val="none" w:sz="0" w:space="0" w:color="auto"/>
                            <w:bottom w:val="none" w:sz="0" w:space="0" w:color="auto"/>
                            <w:right w:val="none" w:sz="0" w:space="0" w:color="auto"/>
                          </w:divBdr>
                          <w:divsChild>
                            <w:div w:id="199244973">
                              <w:marLeft w:val="0"/>
                              <w:marRight w:val="0"/>
                              <w:marTop w:val="0"/>
                              <w:marBottom w:val="0"/>
                              <w:divBdr>
                                <w:top w:val="none" w:sz="0" w:space="0" w:color="auto"/>
                                <w:left w:val="none" w:sz="0" w:space="0" w:color="auto"/>
                                <w:bottom w:val="none" w:sz="0" w:space="0" w:color="auto"/>
                                <w:right w:val="none" w:sz="0" w:space="0" w:color="auto"/>
                              </w:divBdr>
                              <w:divsChild>
                                <w:div w:id="1959607414">
                                  <w:marLeft w:val="0"/>
                                  <w:marRight w:val="0"/>
                                  <w:marTop w:val="0"/>
                                  <w:marBottom w:val="0"/>
                                  <w:divBdr>
                                    <w:top w:val="none" w:sz="0" w:space="0" w:color="auto"/>
                                    <w:left w:val="none" w:sz="0" w:space="0" w:color="auto"/>
                                    <w:bottom w:val="none" w:sz="0" w:space="0" w:color="auto"/>
                                    <w:right w:val="none" w:sz="0" w:space="0" w:color="auto"/>
                                  </w:divBdr>
                                  <w:divsChild>
                                    <w:div w:id="497158151">
                                      <w:marLeft w:val="0"/>
                                      <w:marRight w:val="0"/>
                                      <w:marTop w:val="0"/>
                                      <w:marBottom w:val="0"/>
                                      <w:divBdr>
                                        <w:top w:val="none" w:sz="0" w:space="0" w:color="auto"/>
                                        <w:left w:val="none" w:sz="0" w:space="0" w:color="auto"/>
                                        <w:bottom w:val="none" w:sz="0" w:space="0" w:color="auto"/>
                                        <w:right w:val="none" w:sz="0" w:space="0" w:color="auto"/>
                                      </w:divBdr>
                                      <w:divsChild>
                                        <w:div w:id="689768743">
                                          <w:marLeft w:val="0"/>
                                          <w:marRight w:val="0"/>
                                          <w:marTop w:val="0"/>
                                          <w:marBottom w:val="0"/>
                                          <w:divBdr>
                                            <w:top w:val="none" w:sz="0" w:space="0" w:color="auto"/>
                                            <w:left w:val="none" w:sz="0" w:space="0" w:color="auto"/>
                                            <w:bottom w:val="none" w:sz="0" w:space="0" w:color="auto"/>
                                            <w:right w:val="none" w:sz="0" w:space="0" w:color="auto"/>
                                          </w:divBdr>
                                          <w:divsChild>
                                            <w:div w:id="1852337421">
                                              <w:marLeft w:val="0"/>
                                              <w:marRight w:val="0"/>
                                              <w:marTop w:val="0"/>
                                              <w:marBottom w:val="0"/>
                                              <w:divBdr>
                                                <w:top w:val="none" w:sz="0" w:space="0" w:color="auto"/>
                                                <w:left w:val="none" w:sz="0" w:space="0" w:color="auto"/>
                                                <w:bottom w:val="none" w:sz="0" w:space="0" w:color="auto"/>
                                                <w:right w:val="none" w:sz="0" w:space="0" w:color="auto"/>
                                              </w:divBdr>
                                              <w:divsChild>
                                                <w:div w:id="1104376856">
                                                  <w:marLeft w:val="0"/>
                                                  <w:marRight w:val="0"/>
                                                  <w:marTop w:val="0"/>
                                                  <w:marBottom w:val="0"/>
                                                  <w:divBdr>
                                                    <w:top w:val="none" w:sz="0" w:space="0" w:color="auto"/>
                                                    <w:left w:val="none" w:sz="0" w:space="0" w:color="auto"/>
                                                    <w:bottom w:val="none" w:sz="0" w:space="0" w:color="auto"/>
                                                    <w:right w:val="none" w:sz="0" w:space="0" w:color="auto"/>
                                                  </w:divBdr>
                                                  <w:divsChild>
                                                    <w:div w:id="328600141">
                                                      <w:marLeft w:val="0"/>
                                                      <w:marRight w:val="0"/>
                                                      <w:marTop w:val="0"/>
                                                      <w:marBottom w:val="0"/>
                                                      <w:divBdr>
                                                        <w:top w:val="none" w:sz="0" w:space="0" w:color="auto"/>
                                                        <w:left w:val="none" w:sz="0" w:space="0" w:color="auto"/>
                                                        <w:bottom w:val="none" w:sz="0" w:space="0" w:color="auto"/>
                                                        <w:right w:val="none" w:sz="0" w:space="0" w:color="auto"/>
                                                      </w:divBdr>
                                                      <w:divsChild>
                                                        <w:div w:id="775097112">
                                                          <w:marLeft w:val="0"/>
                                                          <w:marRight w:val="0"/>
                                                          <w:marTop w:val="0"/>
                                                          <w:marBottom w:val="0"/>
                                                          <w:divBdr>
                                                            <w:top w:val="none" w:sz="0" w:space="0" w:color="auto"/>
                                                            <w:left w:val="none" w:sz="0" w:space="0" w:color="auto"/>
                                                            <w:bottom w:val="none" w:sz="0" w:space="0" w:color="auto"/>
                                                            <w:right w:val="none" w:sz="0" w:space="0" w:color="auto"/>
                                                          </w:divBdr>
                                                          <w:divsChild>
                                                            <w:div w:id="2061511614">
                                                              <w:marLeft w:val="0"/>
                                                              <w:marRight w:val="0"/>
                                                              <w:marTop w:val="0"/>
                                                              <w:marBottom w:val="0"/>
                                                              <w:divBdr>
                                                                <w:top w:val="none" w:sz="0" w:space="0" w:color="auto"/>
                                                                <w:left w:val="none" w:sz="0" w:space="0" w:color="auto"/>
                                                                <w:bottom w:val="none" w:sz="0" w:space="0" w:color="auto"/>
                                                                <w:right w:val="none" w:sz="0" w:space="0" w:color="auto"/>
                                                              </w:divBdr>
                                                              <w:divsChild>
                                                                <w:div w:id="791902933">
                                                                  <w:marLeft w:val="0"/>
                                                                  <w:marRight w:val="0"/>
                                                                  <w:marTop w:val="0"/>
                                                                  <w:marBottom w:val="0"/>
                                                                  <w:divBdr>
                                                                    <w:top w:val="none" w:sz="0" w:space="0" w:color="auto"/>
                                                                    <w:left w:val="none" w:sz="0" w:space="0" w:color="auto"/>
                                                                    <w:bottom w:val="none" w:sz="0" w:space="0" w:color="auto"/>
                                                                    <w:right w:val="none" w:sz="0" w:space="0" w:color="auto"/>
                                                                  </w:divBdr>
                                                                  <w:divsChild>
                                                                    <w:div w:id="367028392">
                                                                      <w:marLeft w:val="0"/>
                                                                      <w:marRight w:val="0"/>
                                                                      <w:marTop w:val="0"/>
                                                                      <w:marBottom w:val="0"/>
                                                                      <w:divBdr>
                                                                        <w:top w:val="none" w:sz="0" w:space="0" w:color="auto"/>
                                                                        <w:left w:val="none" w:sz="0" w:space="0" w:color="auto"/>
                                                                        <w:bottom w:val="none" w:sz="0" w:space="0" w:color="auto"/>
                                                                        <w:right w:val="none" w:sz="0" w:space="0" w:color="auto"/>
                                                                      </w:divBdr>
                                                                      <w:divsChild>
                                                                        <w:div w:id="1180505700">
                                                                          <w:marLeft w:val="0"/>
                                                                          <w:marRight w:val="0"/>
                                                                          <w:marTop w:val="0"/>
                                                                          <w:marBottom w:val="0"/>
                                                                          <w:divBdr>
                                                                            <w:top w:val="none" w:sz="0" w:space="0" w:color="auto"/>
                                                                            <w:left w:val="none" w:sz="0" w:space="0" w:color="auto"/>
                                                                            <w:bottom w:val="none" w:sz="0" w:space="0" w:color="auto"/>
                                                                            <w:right w:val="none" w:sz="0" w:space="0" w:color="auto"/>
                                                                          </w:divBdr>
                                                                          <w:divsChild>
                                                                            <w:div w:id="870608755">
                                                                              <w:marLeft w:val="0"/>
                                                                              <w:marRight w:val="0"/>
                                                                              <w:marTop w:val="0"/>
                                                                              <w:marBottom w:val="0"/>
                                                                              <w:divBdr>
                                                                                <w:top w:val="none" w:sz="0" w:space="0" w:color="auto"/>
                                                                                <w:left w:val="none" w:sz="0" w:space="0" w:color="auto"/>
                                                                                <w:bottom w:val="none" w:sz="0" w:space="0" w:color="auto"/>
                                                                                <w:right w:val="none" w:sz="0" w:space="0" w:color="auto"/>
                                                                              </w:divBdr>
                                                                              <w:divsChild>
                                                                                <w:div w:id="599291036">
                                                                                  <w:marLeft w:val="0"/>
                                                                                  <w:marRight w:val="0"/>
                                                                                  <w:marTop w:val="0"/>
                                                                                  <w:marBottom w:val="0"/>
                                                                                  <w:divBdr>
                                                                                    <w:top w:val="none" w:sz="0" w:space="0" w:color="auto"/>
                                                                                    <w:left w:val="none" w:sz="0" w:space="0" w:color="auto"/>
                                                                                    <w:bottom w:val="none" w:sz="0" w:space="0" w:color="auto"/>
                                                                                    <w:right w:val="none" w:sz="0" w:space="0" w:color="auto"/>
                                                                                  </w:divBdr>
                                                                                  <w:divsChild>
                                                                                    <w:div w:id="77292231">
                                                                                      <w:marLeft w:val="0"/>
                                                                                      <w:marRight w:val="0"/>
                                                                                      <w:marTop w:val="0"/>
                                                                                      <w:marBottom w:val="0"/>
                                                                                      <w:divBdr>
                                                                                        <w:top w:val="none" w:sz="0" w:space="0" w:color="auto"/>
                                                                                        <w:left w:val="none" w:sz="0" w:space="0" w:color="auto"/>
                                                                                        <w:bottom w:val="none" w:sz="0" w:space="0" w:color="auto"/>
                                                                                        <w:right w:val="none" w:sz="0" w:space="0" w:color="auto"/>
                                                                                      </w:divBdr>
                                                                                      <w:divsChild>
                                                                                        <w:div w:id="1904757008">
                                                                                          <w:marLeft w:val="0"/>
                                                                                          <w:marRight w:val="0"/>
                                                                                          <w:marTop w:val="0"/>
                                                                                          <w:marBottom w:val="0"/>
                                                                                          <w:divBdr>
                                                                                            <w:top w:val="none" w:sz="0" w:space="0" w:color="auto"/>
                                                                                            <w:left w:val="none" w:sz="0" w:space="0" w:color="auto"/>
                                                                                            <w:bottom w:val="none" w:sz="0" w:space="0" w:color="auto"/>
                                                                                            <w:right w:val="none" w:sz="0" w:space="0" w:color="auto"/>
                                                                                          </w:divBdr>
                                                                                          <w:divsChild>
                                                                                            <w:div w:id="386925494">
                                                                                              <w:marLeft w:val="0"/>
                                                                                              <w:marRight w:val="0"/>
                                                                                              <w:marTop w:val="0"/>
                                                                                              <w:marBottom w:val="0"/>
                                                                                              <w:divBdr>
                                                                                                <w:top w:val="none" w:sz="0" w:space="0" w:color="auto"/>
                                                                                                <w:left w:val="none" w:sz="0" w:space="0" w:color="auto"/>
                                                                                                <w:bottom w:val="none" w:sz="0" w:space="0" w:color="auto"/>
                                                                                                <w:right w:val="none" w:sz="0" w:space="0" w:color="auto"/>
                                                                                              </w:divBdr>
                                                                                              <w:divsChild>
                                                                                                <w:div w:id="2045009847">
                                                                                                  <w:marLeft w:val="0"/>
                                                                                                  <w:marRight w:val="0"/>
                                                                                                  <w:marTop w:val="0"/>
                                                                                                  <w:marBottom w:val="0"/>
                                                                                                  <w:divBdr>
                                                                                                    <w:top w:val="none" w:sz="0" w:space="0" w:color="auto"/>
                                                                                                    <w:left w:val="none" w:sz="0" w:space="0" w:color="auto"/>
                                                                                                    <w:bottom w:val="none" w:sz="0" w:space="0" w:color="auto"/>
                                                                                                    <w:right w:val="none" w:sz="0" w:space="0" w:color="auto"/>
                                                                                                  </w:divBdr>
                                                                                                  <w:divsChild>
                                                                                                    <w:div w:id="1645427863">
                                                                                                      <w:marLeft w:val="0"/>
                                                                                                      <w:marRight w:val="0"/>
                                                                                                      <w:marTop w:val="0"/>
                                                                                                      <w:marBottom w:val="0"/>
                                                                                                      <w:divBdr>
                                                                                                        <w:top w:val="none" w:sz="0" w:space="0" w:color="auto"/>
                                                                                                        <w:left w:val="none" w:sz="0" w:space="0" w:color="auto"/>
                                                                                                        <w:bottom w:val="none" w:sz="0" w:space="0" w:color="auto"/>
                                                                                                        <w:right w:val="none" w:sz="0" w:space="0" w:color="auto"/>
                                                                                                      </w:divBdr>
                                                                                                      <w:divsChild>
                                                                                                        <w:div w:id="1582176590">
                                                                                                          <w:marLeft w:val="0"/>
                                                                                                          <w:marRight w:val="0"/>
                                                                                                          <w:marTop w:val="0"/>
                                                                                                          <w:marBottom w:val="0"/>
                                                                                                          <w:divBdr>
                                                                                                            <w:top w:val="none" w:sz="0" w:space="0" w:color="auto"/>
                                                                                                            <w:left w:val="none" w:sz="0" w:space="0" w:color="auto"/>
                                                                                                            <w:bottom w:val="none" w:sz="0" w:space="0" w:color="auto"/>
                                                                                                            <w:right w:val="none" w:sz="0" w:space="0" w:color="auto"/>
                                                                                                          </w:divBdr>
                                                                                                          <w:divsChild>
                                                                                                            <w:div w:id="541018366">
                                                                                                              <w:marLeft w:val="0"/>
                                                                                                              <w:marRight w:val="0"/>
                                                                                                              <w:marTop w:val="0"/>
                                                                                                              <w:marBottom w:val="0"/>
                                                                                                              <w:divBdr>
                                                                                                                <w:top w:val="none" w:sz="0" w:space="0" w:color="auto"/>
                                                                                                                <w:left w:val="none" w:sz="0" w:space="0" w:color="auto"/>
                                                                                                                <w:bottom w:val="none" w:sz="0" w:space="0" w:color="auto"/>
                                                                                                                <w:right w:val="none" w:sz="0" w:space="0" w:color="auto"/>
                                                                                                              </w:divBdr>
                                                                                                              <w:divsChild>
                                                                                                                <w:div w:id="703674623">
                                                                                                                  <w:marLeft w:val="0"/>
                                                                                                                  <w:marRight w:val="0"/>
                                                                                                                  <w:marTop w:val="0"/>
                                                                                                                  <w:marBottom w:val="0"/>
                                                                                                                  <w:divBdr>
                                                                                                                    <w:top w:val="none" w:sz="0" w:space="0" w:color="auto"/>
                                                                                                                    <w:left w:val="none" w:sz="0" w:space="0" w:color="auto"/>
                                                                                                                    <w:bottom w:val="none" w:sz="0" w:space="0" w:color="auto"/>
                                                                                                                    <w:right w:val="none" w:sz="0" w:space="0" w:color="auto"/>
                                                                                                                  </w:divBdr>
                                                                                                                  <w:divsChild>
                                                                                                                    <w:div w:id="612328546">
                                                                                                                      <w:marLeft w:val="0"/>
                                                                                                                      <w:marRight w:val="0"/>
                                                                                                                      <w:marTop w:val="0"/>
                                                                                                                      <w:marBottom w:val="0"/>
                                                                                                                      <w:divBdr>
                                                                                                                        <w:top w:val="none" w:sz="0" w:space="0" w:color="auto"/>
                                                                                                                        <w:left w:val="none" w:sz="0" w:space="0" w:color="auto"/>
                                                                                                                        <w:bottom w:val="none" w:sz="0" w:space="0" w:color="auto"/>
                                                                                                                        <w:right w:val="none" w:sz="0" w:space="0" w:color="auto"/>
                                                                                                                      </w:divBdr>
                                                                                                                      <w:divsChild>
                                                                                                                        <w:div w:id="1680690155">
                                                                                                                          <w:marLeft w:val="0"/>
                                                                                                                          <w:marRight w:val="0"/>
                                                                                                                          <w:marTop w:val="0"/>
                                                                                                                          <w:marBottom w:val="0"/>
                                                                                                                          <w:divBdr>
                                                                                                                            <w:top w:val="none" w:sz="0" w:space="0" w:color="auto"/>
                                                                                                                            <w:left w:val="none" w:sz="0" w:space="0" w:color="auto"/>
                                                                                                                            <w:bottom w:val="none" w:sz="0" w:space="0" w:color="auto"/>
                                                                                                                            <w:right w:val="none" w:sz="0" w:space="0" w:color="auto"/>
                                                                                                                          </w:divBdr>
                                                                                                                          <w:divsChild>
                                                                                                                            <w:div w:id="1964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74807">
      <w:bodyDiv w:val="1"/>
      <w:marLeft w:val="0"/>
      <w:marRight w:val="0"/>
      <w:marTop w:val="0"/>
      <w:marBottom w:val="0"/>
      <w:divBdr>
        <w:top w:val="none" w:sz="0" w:space="0" w:color="auto"/>
        <w:left w:val="none" w:sz="0" w:space="0" w:color="auto"/>
        <w:bottom w:val="none" w:sz="0" w:space="0" w:color="auto"/>
        <w:right w:val="none" w:sz="0" w:space="0" w:color="auto"/>
      </w:divBdr>
      <w:divsChild>
        <w:div w:id="1449205262">
          <w:marLeft w:val="0"/>
          <w:marRight w:val="1"/>
          <w:marTop w:val="0"/>
          <w:marBottom w:val="0"/>
          <w:divBdr>
            <w:top w:val="none" w:sz="0" w:space="0" w:color="auto"/>
            <w:left w:val="none" w:sz="0" w:space="0" w:color="auto"/>
            <w:bottom w:val="none" w:sz="0" w:space="0" w:color="auto"/>
            <w:right w:val="none" w:sz="0" w:space="0" w:color="auto"/>
          </w:divBdr>
          <w:divsChild>
            <w:div w:id="834879465">
              <w:marLeft w:val="0"/>
              <w:marRight w:val="0"/>
              <w:marTop w:val="0"/>
              <w:marBottom w:val="0"/>
              <w:divBdr>
                <w:top w:val="none" w:sz="0" w:space="0" w:color="auto"/>
                <w:left w:val="none" w:sz="0" w:space="0" w:color="auto"/>
                <w:bottom w:val="none" w:sz="0" w:space="0" w:color="auto"/>
                <w:right w:val="none" w:sz="0" w:space="0" w:color="auto"/>
              </w:divBdr>
              <w:divsChild>
                <w:div w:id="869295719">
                  <w:marLeft w:val="0"/>
                  <w:marRight w:val="1"/>
                  <w:marTop w:val="0"/>
                  <w:marBottom w:val="0"/>
                  <w:divBdr>
                    <w:top w:val="none" w:sz="0" w:space="0" w:color="auto"/>
                    <w:left w:val="none" w:sz="0" w:space="0" w:color="auto"/>
                    <w:bottom w:val="none" w:sz="0" w:space="0" w:color="auto"/>
                    <w:right w:val="none" w:sz="0" w:space="0" w:color="auto"/>
                  </w:divBdr>
                  <w:divsChild>
                    <w:div w:id="1667005356">
                      <w:marLeft w:val="0"/>
                      <w:marRight w:val="0"/>
                      <w:marTop w:val="0"/>
                      <w:marBottom w:val="0"/>
                      <w:divBdr>
                        <w:top w:val="none" w:sz="0" w:space="0" w:color="auto"/>
                        <w:left w:val="none" w:sz="0" w:space="0" w:color="auto"/>
                        <w:bottom w:val="none" w:sz="0" w:space="0" w:color="auto"/>
                        <w:right w:val="none" w:sz="0" w:space="0" w:color="auto"/>
                      </w:divBdr>
                      <w:divsChild>
                        <w:div w:id="1105269610">
                          <w:marLeft w:val="0"/>
                          <w:marRight w:val="0"/>
                          <w:marTop w:val="0"/>
                          <w:marBottom w:val="0"/>
                          <w:divBdr>
                            <w:top w:val="none" w:sz="0" w:space="0" w:color="auto"/>
                            <w:left w:val="none" w:sz="0" w:space="0" w:color="auto"/>
                            <w:bottom w:val="none" w:sz="0" w:space="0" w:color="auto"/>
                            <w:right w:val="none" w:sz="0" w:space="0" w:color="auto"/>
                          </w:divBdr>
                          <w:divsChild>
                            <w:div w:id="1262296244">
                              <w:marLeft w:val="0"/>
                              <w:marRight w:val="0"/>
                              <w:marTop w:val="120"/>
                              <w:marBottom w:val="360"/>
                              <w:divBdr>
                                <w:top w:val="none" w:sz="0" w:space="0" w:color="auto"/>
                                <w:left w:val="none" w:sz="0" w:space="0" w:color="auto"/>
                                <w:bottom w:val="none" w:sz="0" w:space="0" w:color="auto"/>
                                <w:right w:val="none" w:sz="0" w:space="0" w:color="auto"/>
                              </w:divBdr>
                              <w:divsChild>
                                <w:div w:id="1281179144">
                                  <w:marLeft w:val="0"/>
                                  <w:marRight w:val="0"/>
                                  <w:marTop w:val="0"/>
                                  <w:marBottom w:val="0"/>
                                  <w:divBdr>
                                    <w:top w:val="none" w:sz="0" w:space="0" w:color="auto"/>
                                    <w:left w:val="none" w:sz="0" w:space="0" w:color="auto"/>
                                    <w:bottom w:val="none" w:sz="0" w:space="0" w:color="auto"/>
                                    <w:right w:val="none" w:sz="0" w:space="0" w:color="auto"/>
                                  </w:divBdr>
                                  <w:divsChild>
                                    <w:div w:id="477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9392">
      <w:bodyDiv w:val="1"/>
      <w:marLeft w:val="0"/>
      <w:marRight w:val="0"/>
      <w:marTop w:val="0"/>
      <w:marBottom w:val="0"/>
      <w:divBdr>
        <w:top w:val="none" w:sz="0" w:space="0" w:color="auto"/>
        <w:left w:val="none" w:sz="0" w:space="0" w:color="auto"/>
        <w:bottom w:val="none" w:sz="0" w:space="0" w:color="auto"/>
        <w:right w:val="none" w:sz="0" w:space="0" w:color="auto"/>
      </w:divBdr>
      <w:divsChild>
        <w:div w:id="930939902">
          <w:marLeft w:val="0"/>
          <w:marRight w:val="1"/>
          <w:marTop w:val="0"/>
          <w:marBottom w:val="0"/>
          <w:divBdr>
            <w:top w:val="none" w:sz="0" w:space="0" w:color="auto"/>
            <w:left w:val="none" w:sz="0" w:space="0" w:color="auto"/>
            <w:bottom w:val="none" w:sz="0" w:space="0" w:color="auto"/>
            <w:right w:val="none" w:sz="0" w:space="0" w:color="auto"/>
          </w:divBdr>
          <w:divsChild>
            <w:div w:id="1778595855">
              <w:marLeft w:val="0"/>
              <w:marRight w:val="0"/>
              <w:marTop w:val="0"/>
              <w:marBottom w:val="0"/>
              <w:divBdr>
                <w:top w:val="none" w:sz="0" w:space="0" w:color="auto"/>
                <w:left w:val="none" w:sz="0" w:space="0" w:color="auto"/>
                <w:bottom w:val="none" w:sz="0" w:space="0" w:color="auto"/>
                <w:right w:val="none" w:sz="0" w:space="0" w:color="auto"/>
              </w:divBdr>
              <w:divsChild>
                <w:div w:id="119611490">
                  <w:marLeft w:val="0"/>
                  <w:marRight w:val="1"/>
                  <w:marTop w:val="0"/>
                  <w:marBottom w:val="0"/>
                  <w:divBdr>
                    <w:top w:val="none" w:sz="0" w:space="0" w:color="auto"/>
                    <w:left w:val="none" w:sz="0" w:space="0" w:color="auto"/>
                    <w:bottom w:val="none" w:sz="0" w:space="0" w:color="auto"/>
                    <w:right w:val="none" w:sz="0" w:space="0" w:color="auto"/>
                  </w:divBdr>
                  <w:divsChild>
                    <w:div w:id="1210797161">
                      <w:marLeft w:val="0"/>
                      <w:marRight w:val="0"/>
                      <w:marTop w:val="0"/>
                      <w:marBottom w:val="0"/>
                      <w:divBdr>
                        <w:top w:val="none" w:sz="0" w:space="0" w:color="auto"/>
                        <w:left w:val="none" w:sz="0" w:space="0" w:color="auto"/>
                        <w:bottom w:val="none" w:sz="0" w:space="0" w:color="auto"/>
                        <w:right w:val="none" w:sz="0" w:space="0" w:color="auto"/>
                      </w:divBdr>
                      <w:divsChild>
                        <w:div w:id="1989741561">
                          <w:marLeft w:val="0"/>
                          <w:marRight w:val="0"/>
                          <w:marTop w:val="0"/>
                          <w:marBottom w:val="0"/>
                          <w:divBdr>
                            <w:top w:val="none" w:sz="0" w:space="0" w:color="auto"/>
                            <w:left w:val="none" w:sz="0" w:space="0" w:color="auto"/>
                            <w:bottom w:val="none" w:sz="0" w:space="0" w:color="auto"/>
                            <w:right w:val="none" w:sz="0" w:space="0" w:color="auto"/>
                          </w:divBdr>
                          <w:divsChild>
                            <w:div w:id="1782217870">
                              <w:marLeft w:val="0"/>
                              <w:marRight w:val="0"/>
                              <w:marTop w:val="120"/>
                              <w:marBottom w:val="360"/>
                              <w:divBdr>
                                <w:top w:val="none" w:sz="0" w:space="0" w:color="auto"/>
                                <w:left w:val="none" w:sz="0" w:space="0" w:color="auto"/>
                                <w:bottom w:val="none" w:sz="0" w:space="0" w:color="auto"/>
                                <w:right w:val="none" w:sz="0" w:space="0" w:color="auto"/>
                              </w:divBdr>
                              <w:divsChild>
                                <w:div w:id="1420448066">
                                  <w:marLeft w:val="0"/>
                                  <w:marRight w:val="0"/>
                                  <w:marTop w:val="0"/>
                                  <w:marBottom w:val="0"/>
                                  <w:divBdr>
                                    <w:top w:val="none" w:sz="0" w:space="0" w:color="auto"/>
                                    <w:left w:val="none" w:sz="0" w:space="0" w:color="auto"/>
                                    <w:bottom w:val="none" w:sz="0" w:space="0" w:color="auto"/>
                                    <w:right w:val="none" w:sz="0" w:space="0" w:color="auto"/>
                                  </w:divBdr>
                                  <w:divsChild>
                                    <w:div w:id="102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525275">
      <w:bodyDiv w:val="1"/>
      <w:marLeft w:val="0"/>
      <w:marRight w:val="0"/>
      <w:marTop w:val="0"/>
      <w:marBottom w:val="0"/>
      <w:divBdr>
        <w:top w:val="none" w:sz="0" w:space="0" w:color="auto"/>
        <w:left w:val="none" w:sz="0" w:space="0" w:color="auto"/>
        <w:bottom w:val="none" w:sz="0" w:space="0" w:color="auto"/>
        <w:right w:val="none" w:sz="0" w:space="0" w:color="auto"/>
      </w:divBdr>
      <w:divsChild>
        <w:div w:id="52781881">
          <w:marLeft w:val="0"/>
          <w:marRight w:val="1"/>
          <w:marTop w:val="0"/>
          <w:marBottom w:val="0"/>
          <w:divBdr>
            <w:top w:val="none" w:sz="0" w:space="0" w:color="auto"/>
            <w:left w:val="none" w:sz="0" w:space="0" w:color="auto"/>
            <w:bottom w:val="none" w:sz="0" w:space="0" w:color="auto"/>
            <w:right w:val="none" w:sz="0" w:space="0" w:color="auto"/>
          </w:divBdr>
          <w:divsChild>
            <w:div w:id="792283388">
              <w:marLeft w:val="0"/>
              <w:marRight w:val="0"/>
              <w:marTop w:val="0"/>
              <w:marBottom w:val="0"/>
              <w:divBdr>
                <w:top w:val="none" w:sz="0" w:space="0" w:color="auto"/>
                <w:left w:val="none" w:sz="0" w:space="0" w:color="auto"/>
                <w:bottom w:val="none" w:sz="0" w:space="0" w:color="auto"/>
                <w:right w:val="none" w:sz="0" w:space="0" w:color="auto"/>
              </w:divBdr>
              <w:divsChild>
                <w:div w:id="1639871167">
                  <w:marLeft w:val="0"/>
                  <w:marRight w:val="1"/>
                  <w:marTop w:val="0"/>
                  <w:marBottom w:val="0"/>
                  <w:divBdr>
                    <w:top w:val="none" w:sz="0" w:space="0" w:color="auto"/>
                    <w:left w:val="none" w:sz="0" w:space="0" w:color="auto"/>
                    <w:bottom w:val="none" w:sz="0" w:space="0" w:color="auto"/>
                    <w:right w:val="none" w:sz="0" w:space="0" w:color="auto"/>
                  </w:divBdr>
                  <w:divsChild>
                    <w:div w:id="512691400">
                      <w:marLeft w:val="0"/>
                      <w:marRight w:val="0"/>
                      <w:marTop w:val="0"/>
                      <w:marBottom w:val="0"/>
                      <w:divBdr>
                        <w:top w:val="none" w:sz="0" w:space="0" w:color="auto"/>
                        <w:left w:val="none" w:sz="0" w:space="0" w:color="auto"/>
                        <w:bottom w:val="none" w:sz="0" w:space="0" w:color="auto"/>
                        <w:right w:val="none" w:sz="0" w:space="0" w:color="auto"/>
                      </w:divBdr>
                      <w:divsChild>
                        <w:div w:id="2117093165">
                          <w:marLeft w:val="0"/>
                          <w:marRight w:val="0"/>
                          <w:marTop w:val="0"/>
                          <w:marBottom w:val="0"/>
                          <w:divBdr>
                            <w:top w:val="none" w:sz="0" w:space="0" w:color="auto"/>
                            <w:left w:val="none" w:sz="0" w:space="0" w:color="auto"/>
                            <w:bottom w:val="none" w:sz="0" w:space="0" w:color="auto"/>
                            <w:right w:val="none" w:sz="0" w:space="0" w:color="auto"/>
                          </w:divBdr>
                          <w:divsChild>
                            <w:div w:id="2077361386">
                              <w:marLeft w:val="0"/>
                              <w:marRight w:val="0"/>
                              <w:marTop w:val="120"/>
                              <w:marBottom w:val="360"/>
                              <w:divBdr>
                                <w:top w:val="none" w:sz="0" w:space="0" w:color="auto"/>
                                <w:left w:val="none" w:sz="0" w:space="0" w:color="auto"/>
                                <w:bottom w:val="none" w:sz="0" w:space="0" w:color="auto"/>
                                <w:right w:val="none" w:sz="0" w:space="0" w:color="auto"/>
                              </w:divBdr>
                              <w:divsChild>
                                <w:div w:id="666514719">
                                  <w:marLeft w:val="0"/>
                                  <w:marRight w:val="0"/>
                                  <w:marTop w:val="0"/>
                                  <w:marBottom w:val="0"/>
                                  <w:divBdr>
                                    <w:top w:val="none" w:sz="0" w:space="0" w:color="auto"/>
                                    <w:left w:val="none" w:sz="0" w:space="0" w:color="auto"/>
                                    <w:bottom w:val="none" w:sz="0" w:space="0" w:color="auto"/>
                                    <w:right w:val="none" w:sz="0" w:space="0" w:color="auto"/>
                                  </w:divBdr>
                                  <w:divsChild>
                                    <w:div w:id="21397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312550">
      <w:bodyDiv w:val="1"/>
      <w:marLeft w:val="0"/>
      <w:marRight w:val="0"/>
      <w:marTop w:val="0"/>
      <w:marBottom w:val="0"/>
      <w:divBdr>
        <w:top w:val="none" w:sz="0" w:space="0" w:color="auto"/>
        <w:left w:val="none" w:sz="0" w:space="0" w:color="auto"/>
        <w:bottom w:val="none" w:sz="0" w:space="0" w:color="auto"/>
        <w:right w:val="none" w:sz="0" w:space="0" w:color="auto"/>
      </w:divBdr>
      <w:divsChild>
        <w:div w:id="1165322789">
          <w:marLeft w:val="0"/>
          <w:marRight w:val="1"/>
          <w:marTop w:val="0"/>
          <w:marBottom w:val="0"/>
          <w:divBdr>
            <w:top w:val="none" w:sz="0" w:space="0" w:color="auto"/>
            <w:left w:val="none" w:sz="0" w:space="0" w:color="auto"/>
            <w:bottom w:val="none" w:sz="0" w:space="0" w:color="auto"/>
            <w:right w:val="none" w:sz="0" w:space="0" w:color="auto"/>
          </w:divBdr>
          <w:divsChild>
            <w:div w:id="1496804188">
              <w:marLeft w:val="0"/>
              <w:marRight w:val="0"/>
              <w:marTop w:val="0"/>
              <w:marBottom w:val="0"/>
              <w:divBdr>
                <w:top w:val="none" w:sz="0" w:space="0" w:color="auto"/>
                <w:left w:val="none" w:sz="0" w:space="0" w:color="auto"/>
                <w:bottom w:val="none" w:sz="0" w:space="0" w:color="auto"/>
                <w:right w:val="none" w:sz="0" w:space="0" w:color="auto"/>
              </w:divBdr>
              <w:divsChild>
                <w:div w:id="554513147">
                  <w:marLeft w:val="0"/>
                  <w:marRight w:val="1"/>
                  <w:marTop w:val="0"/>
                  <w:marBottom w:val="0"/>
                  <w:divBdr>
                    <w:top w:val="none" w:sz="0" w:space="0" w:color="auto"/>
                    <w:left w:val="none" w:sz="0" w:space="0" w:color="auto"/>
                    <w:bottom w:val="none" w:sz="0" w:space="0" w:color="auto"/>
                    <w:right w:val="none" w:sz="0" w:space="0" w:color="auto"/>
                  </w:divBdr>
                  <w:divsChild>
                    <w:div w:id="620578592">
                      <w:marLeft w:val="0"/>
                      <w:marRight w:val="0"/>
                      <w:marTop w:val="0"/>
                      <w:marBottom w:val="0"/>
                      <w:divBdr>
                        <w:top w:val="none" w:sz="0" w:space="0" w:color="auto"/>
                        <w:left w:val="none" w:sz="0" w:space="0" w:color="auto"/>
                        <w:bottom w:val="none" w:sz="0" w:space="0" w:color="auto"/>
                        <w:right w:val="none" w:sz="0" w:space="0" w:color="auto"/>
                      </w:divBdr>
                      <w:divsChild>
                        <w:div w:id="122843742">
                          <w:marLeft w:val="0"/>
                          <w:marRight w:val="0"/>
                          <w:marTop w:val="0"/>
                          <w:marBottom w:val="0"/>
                          <w:divBdr>
                            <w:top w:val="none" w:sz="0" w:space="0" w:color="auto"/>
                            <w:left w:val="none" w:sz="0" w:space="0" w:color="auto"/>
                            <w:bottom w:val="none" w:sz="0" w:space="0" w:color="auto"/>
                            <w:right w:val="none" w:sz="0" w:space="0" w:color="auto"/>
                          </w:divBdr>
                          <w:divsChild>
                            <w:div w:id="372073716">
                              <w:marLeft w:val="0"/>
                              <w:marRight w:val="0"/>
                              <w:marTop w:val="120"/>
                              <w:marBottom w:val="360"/>
                              <w:divBdr>
                                <w:top w:val="none" w:sz="0" w:space="0" w:color="auto"/>
                                <w:left w:val="none" w:sz="0" w:space="0" w:color="auto"/>
                                <w:bottom w:val="none" w:sz="0" w:space="0" w:color="auto"/>
                                <w:right w:val="none" w:sz="0" w:space="0" w:color="auto"/>
                              </w:divBdr>
                              <w:divsChild>
                                <w:div w:id="512765365">
                                  <w:marLeft w:val="0"/>
                                  <w:marRight w:val="0"/>
                                  <w:marTop w:val="0"/>
                                  <w:marBottom w:val="0"/>
                                  <w:divBdr>
                                    <w:top w:val="none" w:sz="0" w:space="0" w:color="auto"/>
                                    <w:left w:val="none" w:sz="0" w:space="0" w:color="auto"/>
                                    <w:bottom w:val="none" w:sz="0" w:space="0" w:color="auto"/>
                                    <w:right w:val="none" w:sz="0" w:space="0" w:color="auto"/>
                                  </w:divBdr>
                                  <w:divsChild>
                                    <w:div w:id="15740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172957">
      <w:bodyDiv w:val="1"/>
      <w:marLeft w:val="0"/>
      <w:marRight w:val="0"/>
      <w:marTop w:val="0"/>
      <w:marBottom w:val="0"/>
      <w:divBdr>
        <w:top w:val="none" w:sz="0" w:space="0" w:color="auto"/>
        <w:left w:val="none" w:sz="0" w:space="0" w:color="auto"/>
        <w:bottom w:val="none" w:sz="0" w:space="0" w:color="auto"/>
        <w:right w:val="none" w:sz="0" w:space="0" w:color="auto"/>
      </w:divBdr>
      <w:divsChild>
        <w:div w:id="702637768">
          <w:marLeft w:val="0"/>
          <w:marRight w:val="1"/>
          <w:marTop w:val="0"/>
          <w:marBottom w:val="0"/>
          <w:divBdr>
            <w:top w:val="none" w:sz="0" w:space="0" w:color="auto"/>
            <w:left w:val="none" w:sz="0" w:space="0" w:color="auto"/>
            <w:bottom w:val="none" w:sz="0" w:space="0" w:color="auto"/>
            <w:right w:val="none" w:sz="0" w:space="0" w:color="auto"/>
          </w:divBdr>
          <w:divsChild>
            <w:div w:id="2096708810">
              <w:marLeft w:val="0"/>
              <w:marRight w:val="0"/>
              <w:marTop w:val="0"/>
              <w:marBottom w:val="0"/>
              <w:divBdr>
                <w:top w:val="none" w:sz="0" w:space="0" w:color="auto"/>
                <w:left w:val="none" w:sz="0" w:space="0" w:color="auto"/>
                <w:bottom w:val="none" w:sz="0" w:space="0" w:color="auto"/>
                <w:right w:val="none" w:sz="0" w:space="0" w:color="auto"/>
              </w:divBdr>
              <w:divsChild>
                <w:div w:id="1175149948">
                  <w:marLeft w:val="0"/>
                  <w:marRight w:val="1"/>
                  <w:marTop w:val="0"/>
                  <w:marBottom w:val="0"/>
                  <w:divBdr>
                    <w:top w:val="none" w:sz="0" w:space="0" w:color="auto"/>
                    <w:left w:val="none" w:sz="0" w:space="0" w:color="auto"/>
                    <w:bottom w:val="none" w:sz="0" w:space="0" w:color="auto"/>
                    <w:right w:val="none" w:sz="0" w:space="0" w:color="auto"/>
                  </w:divBdr>
                  <w:divsChild>
                    <w:div w:id="38751529">
                      <w:marLeft w:val="0"/>
                      <w:marRight w:val="0"/>
                      <w:marTop w:val="0"/>
                      <w:marBottom w:val="0"/>
                      <w:divBdr>
                        <w:top w:val="none" w:sz="0" w:space="0" w:color="auto"/>
                        <w:left w:val="none" w:sz="0" w:space="0" w:color="auto"/>
                        <w:bottom w:val="none" w:sz="0" w:space="0" w:color="auto"/>
                        <w:right w:val="none" w:sz="0" w:space="0" w:color="auto"/>
                      </w:divBdr>
                      <w:divsChild>
                        <w:div w:id="1901863181">
                          <w:marLeft w:val="0"/>
                          <w:marRight w:val="0"/>
                          <w:marTop w:val="0"/>
                          <w:marBottom w:val="0"/>
                          <w:divBdr>
                            <w:top w:val="none" w:sz="0" w:space="0" w:color="auto"/>
                            <w:left w:val="none" w:sz="0" w:space="0" w:color="auto"/>
                            <w:bottom w:val="none" w:sz="0" w:space="0" w:color="auto"/>
                            <w:right w:val="none" w:sz="0" w:space="0" w:color="auto"/>
                          </w:divBdr>
                          <w:divsChild>
                            <w:div w:id="366831880">
                              <w:marLeft w:val="0"/>
                              <w:marRight w:val="0"/>
                              <w:marTop w:val="120"/>
                              <w:marBottom w:val="360"/>
                              <w:divBdr>
                                <w:top w:val="none" w:sz="0" w:space="0" w:color="auto"/>
                                <w:left w:val="none" w:sz="0" w:space="0" w:color="auto"/>
                                <w:bottom w:val="none" w:sz="0" w:space="0" w:color="auto"/>
                                <w:right w:val="none" w:sz="0" w:space="0" w:color="auto"/>
                              </w:divBdr>
                              <w:divsChild>
                                <w:div w:id="1264151700">
                                  <w:marLeft w:val="0"/>
                                  <w:marRight w:val="0"/>
                                  <w:marTop w:val="0"/>
                                  <w:marBottom w:val="0"/>
                                  <w:divBdr>
                                    <w:top w:val="none" w:sz="0" w:space="0" w:color="auto"/>
                                    <w:left w:val="none" w:sz="0" w:space="0" w:color="auto"/>
                                    <w:bottom w:val="none" w:sz="0" w:space="0" w:color="auto"/>
                                    <w:right w:val="none" w:sz="0" w:space="0" w:color="auto"/>
                                  </w:divBdr>
                                  <w:divsChild>
                                    <w:div w:id="210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460336">
      <w:bodyDiv w:val="1"/>
      <w:marLeft w:val="0"/>
      <w:marRight w:val="0"/>
      <w:marTop w:val="0"/>
      <w:marBottom w:val="0"/>
      <w:divBdr>
        <w:top w:val="none" w:sz="0" w:space="0" w:color="auto"/>
        <w:left w:val="none" w:sz="0" w:space="0" w:color="auto"/>
        <w:bottom w:val="none" w:sz="0" w:space="0" w:color="auto"/>
        <w:right w:val="none" w:sz="0" w:space="0" w:color="auto"/>
      </w:divBdr>
    </w:div>
    <w:div w:id="1225213412">
      <w:bodyDiv w:val="1"/>
      <w:marLeft w:val="0"/>
      <w:marRight w:val="0"/>
      <w:marTop w:val="0"/>
      <w:marBottom w:val="0"/>
      <w:divBdr>
        <w:top w:val="none" w:sz="0" w:space="0" w:color="auto"/>
        <w:left w:val="none" w:sz="0" w:space="0" w:color="auto"/>
        <w:bottom w:val="none" w:sz="0" w:space="0" w:color="auto"/>
        <w:right w:val="none" w:sz="0" w:space="0" w:color="auto"/>
      </w:divBdr>
      <w:divsChild>
        <w:div w:id="721293812">
          <w:marLeft w:val="0"/>
          <w:marRight w:val="1"/>
          <w:marTop w:val="0"/>
          <w:marBottom w:val="0"/>
          <w:divBdr>
            <w:top w:val="none" w:sz="0" w:space="0" w:color="auto"/>
            <w:left w:val="none" w:sz="0" w:space="0" w:color="auto"/>
            <w:bottom w:val="none" w:sz="0" w:space="0" w:color="auto"/>
            <w:right w:val="none" w:sz="0" w:space="0" w:color="auto"/>
          </w:divBdr>
          <w:divsChild>
            <w:div w:id="83843399">
              <w:marLeft w:val="0"/>
              <w:marRight w:val="0"/>
              <w:marTop w:val="0"/>
              <w:marBottom w:val="0"/>
              <w:divBdr>
                <w:top w:val="none" w:sz="0" w:space="0" w:color="auto"/>
                <w:left w:val="none" w:sz="0" w:space="0" w:color="auto"/>
                <w:bottom w:val="none" w:sz="0" w:space="0" w:color="auto"/>
                <w:right w:val="none" w:sz="0" w:space="0" w:color="auto"/>
              </w:divBdr>
              <w:divsChild>
                <w:div w:id="193933759">
                  <w:marLeft w:val="0"/>
                  <w:marRight w:val="1"/>
                  <w:marTop w:val="0"/>
                  <w:marBottom w:val="0"/>
                  <w:divBdr>
                    <w:top w:val="none" w:sz="0" w:space="0" w:color="auto"/>
                    <w:left w:val="none" w:sz="0" w:space="0" w:color="auto"/>
                    <w:bottom w:val="none" w:sz="0" w:space="0" w:color="auto"/>
                    <w:right w:val="none" w:sz="0" w:space="0" w:color="auto"/>
                  </w:divBdr>
                  <w:divsChild>
                    <w:div w:id="597131050">
                      <w:marLeft w:val="0"/>
                      <w:marRight w:val="0"/>
                      <w:marTop w:val="0"/>
                      <w:marBottom w:val="0"/>
                      <w:divBdr>
                        <w:top w:val="none" w:sz="0" w:space="0" w:color="auto"/>
                        <w:left w:val="none" w:sz="0" w:space="0" w:color="auto"/>
                        <w:bottom w:val="none" w:sz="0" w:space="0" w:color="auto"/>
                        <w:right w:val="none" w:sz="0" w:space="0" w:color="auto"/>
                      </w:divBdr>
                      <w:divsChild>
                        <w:div w:id="1335572621">
                          <w:marLeft w:val="0"/>
                          <w:marRight w:val="0"/>
                          <w:marTop w:val="0"/>
                          <w:marBottom w:val="0"/>
                          <w:divBdr>
                            <w:top w:val="none" w:sz="0" w:space="0" w:color="auto"/>
                            <w:left w:val="none" w:sz="0" w:space="0" w:color="auto"/>
                            <w:bottom w:val="none" w:sz="0" w:space="0" w:color="auto"/>
                            <w:right w:val="none" w:sz="0" w:space="0" w:color="auto"/>
                          </w:divBdr>
                          <w:divsChild>
                            <w:div w:id="1633973789">
                              <w:marLeft w:val="0"/>
                              <w:marRight w:val="0"/>
                              <w:marTop w:val="120"/>
                              <w:marBottom w:val="360"/>
                              <w:divBdr>
                                <w:top w:val="none" w:sz="0" w:space="0" w:color="auto"/>
                                <w:left w:val="none" w:sz="0" w:space="0" w:color="auto"/>
                                <w:bottom w:val="none" w:sz="0" w:space="0" w:color="auto"/>
                                <w:right w:val="none" w:sz="0" w:space="0" w:color="auto"/>
                              </w:divBdr>
                              <w:divsChild>
                                <w:div w:id="607859057">
                                  <w:marLeft w:val="0"/>
                                  <w:marRight w:val="0"/>
                                  <w:marTop w:val="0"/>
                                  <w:marBottom w:val="0"/>
                                  <w:divBdr>
                                    <w:top w:val="none" w:sz="0" w:space="0" w:color="auto"/>
                                    <w:left w:val="none" w:sz="0" w:space="0" w:color="auto"/>
                                    <w:bottom w:val="none" w:sz="0" w:space="0" w:color="auto"/>
                                    <w:right w:val="none" w:sz="0" w:space="0" w:color="auto"/>
                                  </w:divBdr>
                                  <w:divsChild>
                                    <w:div w:id="10015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465830">
      <w:bodyDiv w:val="1"/>
      <w:marLeft w:val="0"/>
      <w:marRight w:val="0"/>
      <w:marTop w:val="0"/>
      <w:marBottom w:val="0"/>
      <w:divBdr>
        <w:top w:val="none" w:sz="0" w:space="0" w:color="auto"/>
        <w:left w:val="none" w:sz="0" w:space="0" w:color="auto"/>
        <w:bottom w:val="none" w:sz="0" w:space="0" w:color="auto"/>
        <w:right w:val="none" w:sz="0" w:space="0" w:color="auto"/>
      </w:divBdr>
      <w:divsChild>
        <w:div w:id="2050955965">
          <w:marLeft w:val="0"/>
          <w:marRight w:val="1"/>
          <w:marTop w:val="0"/>
          <w:marBottom w:val="0"/>
          <w:divBdr>
            <w:top w:val="none" w:sz="0" w:space="0" w:color="auto"/>
            <w:left w:val="none" w:sz="0" w:space="0" w:color="auto"/>
            <w:bottom w:val="none" w:sz="0" w:space="0" w:color="auto"/>
            <w:right w:val="none" w:sz="0" w:space="0" w:color="auto"/>
          </w:divBdr>
          <w:divsChild>
            <w:div w:id="1981298551">
              <w:marLeft w:val="0"/>
              <w:marRight w:val="0"/>
              <w:marTop w:val="0"/>
              <w:marBottom w:val="0"/>
              <w:divBdr>
                <w:top w:val="none" w:sz="0" w:space="0" w:color="auto"/>
                <w:left w:val="none" w:sz="0" w:space="0" w:color="auto"/>
                <w:bottom w:val="none" w:sz="0" w:space="0" w:color="auto"/>
                <w:right w:val="none" w:sz="0" w:space="0" w:color="auto"/>
              </w:divBdr>
              <w:divsChild>
                <w:div w:id="782728110">
                  <w:marLeft w:val="0"/>
                  <w:marRight w:val="1"/>
                  <w:marTop w:val="0"/>
                  <w:marBottom w:val="0"/>
                  <w:divBdr>
                    <w:top w:val="none" w:sz="0" w:space="0" w:color="auto"/>
                    <w:left w:val="none" w:sz="0" w:space="0" w:color="auto"/>
                    <w:bottom w:val="none" w:sz="0" w:space="0" w:color="auto"/>
                    <w:right w:val="none" w:sz="0" w:space="0" w:color="auto"/>
                  </w:divBdr>
                  <w:divsChild>
                    <w:div w:id="1229414545">
                      <w:marLeft w:val="0"/>
                      <w:marRight w:val="0"/>
                      <w:marTop w:val="0"/>
                      <w:marBottom w:val="0"/>
                      <w:divBdr>
                        <w:top w:val="none" w:sz="0" w:space="0" w:color="auto"/>
                        <w:left w:val="none" w:sz="0" w:space="0" w:color="auto"/>
                        <w:bottom w:val="none" w:sz="0" w:space="0" w:color="auto"/>
                        <w:right w:val="none" w:sz="0" w:space="0" w:color="auto"/>
                      </w:divBdr>
                      <w:divsChild>
                        <w:div w:id="254478956">
                          <w:marLeft w:val="0"/>
                          <w:marRight w:val="0"/>
                          <w:marTop w:val="0"/>
                          <w:marBottom w:val="0"/>
                          <w:divBdr>
                            <w:top w:val="none" w:sz="0" w:space="0" w:color="auto"/>
                            <w:left w:val="none" w:sz="0" w:space="0" w:color="auto"/>
                            <w:bottom w:val="none" w:sz="0" w:space="0" w:color="auto"/>
                            <w:right w:val="none" w:sz="0" w:space="0" w:color="auto"/>
                          </w:divBdr>
                          <w:divsChild>
                            <w:div w:id="1741252569">
                              <w:marLeft w:val="0"/>
                              <w:marRight w:val="0"/>
                              <w:marTop w:val="120"/>
                              <w:marBottom w:val="360"/>
                              <w:divBdr>
                                <w:top w:val="none" w:sz="0" w:space="0" w:color="auto"/>
                                <w:left w:val="none" w:sz="0" w:space="0" w:color="auto"/>
                                <w:bottom w:val="none" w:sz="0" w:space="0" w:color="auto"/>
                                <w:right w:val="none" w:sz="0" w:space="0" w:color="auto"/>
                              </w:divBdr>
                              <w:divsChild>
                                <w:div w:id="1710953012">
                                  <w:marLeft w:val="0"/>
                                  <w:marRight w:val="0"/>
                                  <w:marTop w:val="0"/>
                                  <w:marBottom w:val="0"/>
                                  <w:divBdr>
                                    <w:top w:val="none" w:sz="0" w:space="0" w:color="auto"/>
                                    <w:left w:val="none" w:sz="0" w:space="0" w:color="auto"/>
                                    <w:bottom w:val="none" w:sz="0" w:space="0" w:color="auto"/>
                                    <w:right w:val="none" w:sz="0" w:space="0" w:color="auto"/>
                                  </w:divBdr>
                                  <w:divsChild>
                                    <w:div w:id="1860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08957">
      <w:bodyDiv w:val="1"/>
      <w:marLeft w:val="0"/>
      <w:marRight w:val="0"/>
      <w:marTop w:val="0"/>
      <w:marBottom w:val="0"/>
      <w:divBdr>
        <w:top w:val="none" w:sz="0" w:space="0" w:color="auto"/>
        <w:left w:val="none" w:sz="0" w:space="0" w:color="auto"/>
        <w:bottom w:val="none" w:sz="0" w:space="0" w:color="auto"/>
        <w:right w:val="none" w:sz="0" w:space="0" w:color="auto"/>
      </w:divBdr>
      <w:divsChild>
        <w:div w:id="727916288">
          <w:marLeft w:val="0"/>
          <w:marRight w:val="1"/>
          <w:marTop w:val="0"/>
          <w:marBottom w:val="0"/>
          <w:divBdr>
            <w:top w:val="none" w:sz="0" w:space="0" w:color="auto"/>
            <w:left w:val="none" w:sz="0" w:space="0" w:color="auto"/>
            <w:bottom w:val="none" w:sz="0" w:space="0" w:color="auto"/>
            <w:right w:val="none" w:sz="0" w:space="0" w:color="auto"/>
          </w:divBdr>
          <w:divsChild>
            <w:div w:id="1685861130">
              <w:marLeft w:val="0"/>
              <w:marRight w:val="0"/>
              <w:marTop w:val="0"/>
              <w:marBottom w:val="0"/>
              <w:divBdr>
                <w:top w:val="none" w:sz="0" w:space="0" w:color="auto"/>
                <w:left w:val="none" w:sz="0" w:space="0" w:color="auto"/>
                <w:bottom w:val="none" w:sz="0" w:space="0" w:color="auto"/>
                <w:right w:val="none" w:sz="0" w:space="0" w:color="auto"/>
              </w:divBdr>
              <w:divsChild>
                <w:div w:id="1024987233">
                  <w:marLeft w:val="0"/>
                  <w:marRight w:val="1"/>
                  <w:marTop w:val="0"/>
                  <w:marBottom w:val="0"/>
                  <w:divBdr>
                    <w:top w:val="none" w:sz="0" w:space="0" w:color="auto"/>
                    <w:left w:val="none" w:sz="0" w:space="0" w:color="auto"/>
                    <w:bottom w:val="none" w:sz="0" w:space="0" w:color="auto"/>
                    <w:right w:val="none" w:sz="0" w:space="0" w:color="auto"/>
                  </w:divBdr>
                  <w:divsChild>
                    <w:div w:id="373579117">
                      <w:marLeft w:val="0"/>
                      <w:marRight w:val="0"/>
                      <w:marTop w:val="0"/>
                      <w:marBottom w:val="0"/>
                      <w:divBdr>
                        <w:top w:val="none" w:sz="0" w:space="0" w:color="auto"/>
                        <w:left w:val="none" w:sz="0" w:space="0" w:color="auto"/>
                        <w:bottom w:val="none" w:sz="0" w:space="0" w:color="auto"/>
                        <w:right w:val="none" w:sz="0" w:space="0" w:color="auto"/>
                      </w:divBdr>
                      <w:divsChild>
                        <w:div w:id="2078044138">
                          <w:marLeft w:val="0"/>
                          <w:marRight w:val="0"/>
                          <w:marTop w:val="0"/>
                          <w:marBottom w:val="0"/>
                          <w:divBdr>
                            <w:top w:val="none" w:sz="0" w:space="0" w:color="auto"/>
                            <w:left w:val="none" w:sz="0" w:space="0" w:color="auto"/>
                            <w:bottom w:val="none" w:sz="0" w:space="0" w:color="auto"/>
                            <w:right w:val="none" w:sz="0" w:space="0" w:color="auto"/>
                          </w:divBdr>
                          <w:divsChild>
                            <w:div w:id="1371881256">
                              <w:marLeft w:val="0"/>
                              <w:marRight w:val="0"/>
                              <w:marTop w:val="120"/>
                              <w:marBottom w:val="360"/>
                              <w:divBdr>
                                <w:top w:val="none" w:sz="0" w:space="0" w:color="auto"/>
                                <w:left w:val="none" w:sz="0" w:space="0" w:color="auto"/>
                                <w:bottom w:val="none" w:sz="0" w:space="0" w:color="auto"/>
                                <w:right w:val="none" w:sz="0" w:space="0" w:color="auto"/>
                              </w:divBdr>
                              <w:divsChild>
                                <w:div w:id="1209340741">
                                  <w:marLeft w:val="0"/>
                                  <w:marRight w:val="0"/>
                                  <w:marTop w:val="0"/>
                                  <w:marBottom w:val="0"/>
                                  <w:divBdr>
                                    <w:top w:val="none" w:sz="0" w:space="0" w:color="auto"/>
                                    <w:left w:val="none" w:sz="0" w:space="0" w:color="auto"/>
                                    <w:bottom w:val="none" w:sz="0" w:space="0" w:color="auto"/>
                                    <w:right w:val="none" w:sz="0" w:space="0" w:color="auto"/>
                                  </w:divBdr>
                                  <w:divsChild>
                                    <w:div w:id="15934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135916">
      <w:bodyDiv w:val="1"/>
      <w:marLeft w:val="0"/>
      <w:marRight w:val="0"/>
      <w:marTop w:val="0"/>
      <w:marBottom w:val="0"/>
      <w:divBdr>
        <w:top w:val="none" w:sz="0" w:space="0" w:color="auto"/>
        <w:left w:val="none" w:sz="0" w:space="0" w:color="auto"/>
        <w:bottom w:val="none" w:sz="0" w:space="0" w:color="auto"/>
        <w:right w:val="none" w:sz="0" w:space="0" w:color="auto"/>
      </w:divBdr>
      <w:divsChild>
        <w:div w:id="817309661">
          <w:marLeft w:val="0"/>
          <w:marRight w:val="1"/>
          <w:marTop w:val="0"/>
          <w:marBottom w:val="0"/>
          <w:divBdr>
            <w:top w:val="none" w:sz="0" w:space="0" w:color="auto"/>
            <w:left w:val="none" w:sz="0" w:space="0" w:color="auto"/>
            <w:bottom w:val="none" w:sz="0" w:space="0" w:color="auto"/>
            <w:right w:val="none" w:sz="0" w:space="0" w:color="auto"/>
          </w:divBdr>
          <w:divsChild>
            <w:div w:id="1362784739">
              <w:marLeft w:val="0"/>
              <w:marRight w:val="0"/>
              <w:marTop w:val="0"/>
              <w:marBottom w:val="0"/>
              <w:divBdr>
                <w:top w:val="none" w:sz="0" w:space="0" w:color="auto"/>
                <w:left w:val="none" w:sz="0" w:space="0" w:color="auto"/>
                <w:bottom w:val="none" w:sz="0" w:space="0" w:color="auto"/>
                <w:right w:val="none" w:sz="0" w:space="0" w:color="auto"/>
              </w:divBdr>
              <w:divsChild>
                <w:div w:id="38163774">
                  <w:marLeft w:val="0"/>
                  <w:marRight w:val="1"/>
                  <w:marTop w:val="0"/>
                  <w:marBottom w:val="0"/>
                  <w:divBdr>
                    <w:top w:val="none" w:sz="0" w:space="0" w:color="auto"/>
                    <w:left w:val="none" w:sz="0" w:space="0" w:color="auto"/>
                    <w:bottom w:val="none" w:sz="0" w:space="0" w:color="auto"/>
                    <w:right w:val="none" w:sz="0" w:space="0" w:color="auto"/>
                  </w:divBdr>
                  <w:divsChild>
                    <w:div w:id="2036811037">
                      <w:marLeft w:val="0"/>
                      <w:marRight w:val="0"/>
                      <w:marTop w:val="0"/>
                      <w:marBottom w:val="0"/>
                      <w:divBdr>
                        <w:top w:val="none" w:sz="0" w:space="0" w:color="auto"/>
                        <w:left w:val="none" w:sz="0" w:space="0" w:color="auto"/>
                        <w:bottom w:val="none" w:sz="0" w:space="0" w:color="auto"/>
                        <w:right w:val="none" w:sz="0" w:space="0" w:color="auto"/>
                      </w:divBdr>
                      <w:divsChild>
                        <w:div w:id="698430471">
                          <w:marLeft w:val="0"/>
                          <w:marRight w:val="0"/>
                          <w:marTop w:val="0"/>
                          <w:marBottom w:val="0"/>
                          <w:divBdr>
                            <w:top w:val="none" w:sz="0" w:space="0" w:color="auto"/>
                            <w:left w:val="none" w:sz="0" w:space="0" w:color="auto"/>
                            <w:bottom w:val="none" w:sz="0" w:space="0" w:color="auto"/>
                            <w:right w:val="none" w:sz="0" w:space="0" w:color="auto"/>
                          </w:divBdr>
                          <w:divsChild>
                            <w:div w:id="334308132">
                              <w:marLeft w:val="0"/>
                              <w:marRight w:val="0"/>
                              <w:marTop w:val="120"/>
                              <w:marBottom w:val="360"/>
                              <w:divBdr>
                                <w:top w:val="none" w:sz="0" w:space="0" w:color="auto"/>
                                <w:left w:val="none" w:sz="0" w:space="0" w:color="auto"/>
                                <w:bottom w:val="none" w:sz="0" w:space="0" w:color="auto"/>
                                <w:right w:val="none" w:sz="0" w:space="0" w:color="auto"/>
                              </w:divBdr>
                              <w:divsChild>
                                <w:div w:id="1910921546">
                                  <w:marLeft w:val="0"/>
                                  <w:marRight w:val="0"/>
                                  <w:marTop w:val="0"/>
                                  <w:marBottom w:val="0"/>
                                  <w:divBdr>
                                    <w:top w:val="none" w:sz="0" w:space="0" w:color="auto"/>
                                    <w:left w:val="none" w:sz="0" w:space="0" w:color="auto"/>
                                    <w:bottom w:val="none" w:sz="0" w:space="0" w:color="auto"/>
                                    <w:right w:val="none" w:sz="0" w:space="0" w:color="auto"/>
                                  </w:divBdr>
                                  <w:divsChild>
                                    <w:div w:id="12185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144321">
      <w:bodyDiv w:val="1"/>
      <w:marLeft w:val="0"/>
      <w:marRight w:val="0"/>
      <w:marTop w:val="0"/>
      <w:marBottom w:val="0"/>
      <w:divBdr>
        <w:top w:val="none" w:sz="0" w:space="0" w:color="auto"/>
        <w:left w:val="none" w:sz="0" w:space="0" w:color="auto"/>
        <w:bottom w:val="none" w:sz="0" w:space="0" w:color="auto"/>
        <w:right w:val="none" w:sz="0" w:space="0" w:color="auto"/>
      </w:divBdr>
      <w:divsChild>
        <w:div w:id="290789350">
          <w:marLeft w:val="0"/>
          <w:marRight w:val="1"/>
          <w:marTop w:val="0"/>
          <w:marBottom w:val="0"/>
          <w:divBdr>
            <w:top w:val="none" w:sz="0" w:space="0" w:color="auto"/>
            <w:left w:val="none" w:sz="0" w:space="0" w:color="auto"/>
            <w:bottom w:val="none" w:sz="0" w:space="0" w:color="auto"/>
            <w:right w:val="none" w:sz="0" w:space="0" w:color="auto"/>
          </w:divBdr>
          <w:divsChild>
            <w:div w:id="1388724366">
              <w:marLeft w:val="0"/>
              <w:marRight w:val="0"/>
              <w:marTop w:val="0"/>
              <w:marBottom w:val="0"/>
              <w:divBdr>
                <w:top w:val="none" w:sz="0" w:space="0" w:color="auto"/>
                <w:left w:val="none" w:sz="0" w:space="0" w:color="auto"/>
                <w:bottom w:val="none" w:sz="0" w:space="0" w:color="auto"/>
                <w:right w:val="none" w:sz="0" w:space="0" w:color="auto"/>
              </w:divBdr>
              <w:divsChild>
                <w:div w:id="1444884665">
                  <w:marLeft w:val="0"/>
                  <w:marRight w:val="1"/>
                  <w:marTop w:val="0"/>
                  <w:marBottom w:val="0"/>
                  <w:divBdr>
                    <w:top w:val="none" w:sz="0" w:space="0" w:color="auto"/>
                    <w:left w:val="none" w:sz="0" w:space="0" w:color="auto"/>
                    <w:bottom w:val="none" w:sz="0" w:space="0" w:color="auto"/>
                    <w:right w:val="none" w:sz="0" w:space="0" w:color="auto"/>
                  </w:divBdr>
                  <w:divsChild>
                    <w:div w:id="1152792348">
                      <w:marLeft w:val="0"/>
                      <w:marRight w:val="0"/>
                      <w:marTop w:val="0"/>
                      <w:marBottom w:val="0"/>
                      <w:divBdr>
                        <w:top w:val="none" w:sz="0" w:space="0" w:color="auto"/>
                        <w:left w:val="none" w:sz="0" w:space="0" w:color="auto"/>
                        <w:bottom w:val="none" w:sz="0" w:space="0" w:color="auto"/>
                        <w:right w:val="none" w:sz="0" w:space="0" w:color="auto"/>
                      </w:divBdr>
                      <w:divsChild>
                        <w:div w:id="901983587">
                          <w:marLeft w:val="0"/>
                          <w:marRight w:val="0"/>
                          <w:marTop w:val="0"/>
                          <w:marBottom w:val="0"/>
                          <w:divBdr>
                            <w:top w:val="none" w:sz="0" w:space="0" w:color="auto"/>
                            <w:left w:val="none" w:sz="0" w:space="0" w:color="auto"/>
                            <w:bottom w:val="none" w:sz="0" w:space="0" w:color="auto"/>
                            <w:right w:val="none" w:sz="0" w:space="0" w:color="auto"/>
                          </w:divBdr>
                          <w:divsChild>
                            <w:div w:id="812719317">
                              <w:marLeft w:val="0"/>
                              <w:marRight w:val="0"/>
                              <w:marTop w:val="120"/>
                              <w:marBottom w:val="360"/>
                              <w:divBdr>
                                <w:top w:val="none" w:sz="0" w:space="0" w:color="auto"/>
                                <w:left w:val="none" w:sz="0" w:space="0" w:color="auto"/>
                                <w:bottom w:val="none" w:sz="0" w:space="0" w:color="auto"/>
                                <w:right w:val="none" w:sz="0" w:space="0" w:color="auto"/>
                              </w:divBdr>
                              <w:divsChild>
                                <w:div w:id="403340735">
                                  <w:marLeft w:val="0"/>
                                  <w:marRight w:val="0"/>
                                  <w:marTop w:val="0"/>
                                  <w:marBottom w:val="0"/>
                                  <w:divBdr>
                                    <w:top w:val="none" w:sz="0" w:space="0" w:color="auto"/>
                                    <w:left w:val="none" w:sz="0" w:space="0" w:color="auto"/>
                                    <w:bottom w:val="none" w:sz="0" w:space="0" w:color="auto"/>
                                    <w:right w:val="none" w:sz="0" w:space="0" w:color="auto"/>
                                  </w:divBdr>
                                  <w:divsChild>
                                    <w:div w:id="10031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3447">
      <w:bodyDiv w:val="1"/>
      <w:marLeft w:val="0"/>
      <w:marRight w:val="0"/>
      <w:marTop w:val="0"/>
      <w:marBottom w:val="0"/>
      <w:divBdr>
        <w:top w:val="none" w:sz="0" w:space="0" w:color="auto"/>
        <w:left w:val="none" w:sz="0" w:space="0" w:color="auto"/>
        <w:bottom w:val="none" w:sz="0" w:space="0" w:color="auto"/>
        <w:right w:val="none" w:sz="0" w:space="0" w:color="auto"/>
      </w:divBdr>
      <w:divsChild>
        <w:div w:id="1800369536">
          <w:marLeft w:val="0"/>
          <w:marRight w:val="0"/>
          <w:marTop w:val="0"/>
          <w:marBottom w:val="0"/>
          <w:divBdr>
            <w:top w:val="none" w:sz="0" w:space="0" w:color="auto"/>
            <w:left w:val="none" w:sz="0" w:space="0" w:color="auto"/>
            <w:bottom w:val="none" w:sz="0" w:space="0" w:color="auto"/>
            <w:right w:val="none" w:sz="0" w:space="0" w:color="auto"/>
          </w:divBdr>
          <w:divsChild>
            <w:div w:id="1914773202">
              <w:marLeft w:val="0"/>
              <w:marRight w:val="0"/>
              <w:marTop w:val="0"/>
              <w:marBottom w:val="0"/>
              <w:divBdr>
                <w:top w:val="none" w:sz="0" w:space="0" w:color="auto"/>
                <w:left w:val="none" w:sz="0" w:space="0" w:color="auto"/>
                <w:bottom w:val="none" w:sz="0" w:space="0" w:color="auto"/>
                <w:right w:val="none" w:sz="0" w:space="0" w:color="auto"/>
              </w:divBdr>
              <w:divsChild>
                <w:div w:id="1144397132">
                  <w:marLeft w:val="0"/>
                  <w:marRight w:val="0"/>
                  <w:marTop w:val="0"/>
                  <w:marBottom w:val="0"/>
                  <w:divBdr>
                    <w:top w:val="none" w:sz="0" w:space="0" w:color="auto"/>
                    <w:left w:val="none" w:sz="0" w:space="0" w:color="auto"/>
                    <w:bottom w:val="none" w:sz="0" w:space="0" w:color="auto"/>
                    <w:right w:val="none" w:sz="0" w:space="0" w:color="auto"/>
                  </w:divBdr>
                  <w:divsChild>
                    <w:div w:id="578440379">
                      <w:marLeft w:val="0"/>
                      <w:marRight w:val="0"/>
                      <w:marTop w:val="0"/>
                      <w:marBottom w:val="0"/>
                      <w:divBdr>
                        <w:top w:val="none" w:sz="0" w:space="0" w:color="auto"/>
                        <w:left w:val="none" w:sz="0" w:space="0" w:color="auto"/>
                        <w:bottom w:val="none" w:sz="0" w:space="0" w:color="auto"/>
                        <w:right w:val="none" w:sz="0" w:space="0" w:color="auto"/>
                      </w:divBdr>
                      <w:divsChild>
                        <w:div w:id="1410734426">
                          <w:marLeft w:val="0"/>
                          <w:marRight w:val="0"/>
                          <w:marTop w:val="0"/>
                          <w:marBottom w:val="0"/>
                          <w:divBdr>
                            <w:top w:val="none" w:sz="0" w:space="0" w:color="auto"/>
                            <w:left w:val="none" w:sz="0" w:space="0" w:color="auto"/>
                            <w:bottom w:val="none" w:sz="0" w:space="0" w:color="auto"/>
                            <w:right w:val="none" w:sz="0" w:space="0" w:color="auto"/>
                          </w:divBdr>
                          <w:divsChild>
                            <w:div w:id="432433602">
                              <w:marLeft w:val="0"/>
                              <w:marRight w:val="0"/>
                              <w:marTop w:val="0"/>
                              <w:marBottom w:val="0"/>
                              <w:divBdr>
                                <w:top w:val="none" w:sz="0" w:space="0" w:color="auto"/>
                                <w:left w:val="none" w:sz="0" w:space="0" w:color="auto"/>
                                <w:bottom w:val="none" w:sz="0" w:space="0" w:color="auto"/>
                                <w:right w:val="none" w:sz="0" w:space="0" w:color="auto"/>
                              </w:divBdr>
                              <w:divsChild>
                                <w:div w:id="1956672574">
                                  <w:marLeft w:val="0"/>
                                  <w:marRight w:val="0"/>
                                  <w:marTop w:val="0"/>
                                  <w:marBottom w:val="0"/>
                                  <w:divBdr>
                                    <w:top w:val="none" w:sz="0" w:space="0" w:color="auto"/>
                                    <w:left w:val="none" w:sz="0" w:space="0" w:color="auto"/>
                                    <w:bottom w:val="none" w:sz="0" w:space="0" w:color="auto"/>
                                    <w:right w:val="none" w:sz="0" w:space="0" w:color="auto"/>
                                  </w:divBdr>
                                  <w:divsChild>
                                    <w:div w:id="474565954">
                                      <w:marLeft w:val="0"/>
                                      <w:marRight w:val="0"/>
                                      <w:marTop w:val="0"/>
                                      <w:marBottom w:val="0"/>
                                      <w:divBdr>
                                        <w:top w:val="none" w:sz="0" w:space="0" w:color="auto"/>
                                        <w:left w:val="none" w:sz="0" w:space="0" w:color="auto"/>
                                        <w:bottom w:val="none" w:sz="0" w:space="0" w:color="auto"/>
                                        <w:right w:val="none" w:sz="0" w:space="0" w:color="auto"/>
                                      </w:divBdr>
                                      <w:divsChild>
                                        <w:div w:id="1819376402">
                                          <w:marLeft w:val="0"/>
                                          <w:marRight w:val="0"/>
                                          <w:marTop w:val="0"/>
                                          <w:marBottom w:val="0"/>
                                          <w:divBdr>
                                            <w:top w:val="none" w:sz="0" w:space="0" w:color="auto"/>
                                            <w:left w:val="none" w:sz="0" w:space="0" w:color="auto"/>
                                            <w:bottom w:val="none" w:sz="0" w:space="0" w:color="auto"/>
                                            <w:right w:val="none" w:sz="0" w:space="0" w:color="auto"/>
                                          </w:divBdr>
                                          <w:divsChild>
                                            <w:div w:id="913204687">
                                              <w:marLeft w:val="0"/>
                                              <w:marRight w:val="0"/>
                                              <w:marTop w:val="0"/>
                                              <w:marBottom w:val="0"/>
                                              <w:divBdr>
                                                <w:top w:val="none" w:sz="0" w:space="0" w:color="auto"/>
                                                <w:left w:val="none" w:sz="0" w:space="0" w:color="auto"/>
                                                <w:bottom w:val="none" w:sz="0" w:space="0" w:color="auto"/>
                                                <w:right w:val="none" w:sz="0" w:space="0" w:color="auto"/>
                                              </w:divBdr>
                                              <w:divsChild>
                                                <w:div w:id="897011892">
                                                  <w:marLeft w:val="0"/>
                                                  <w:marRight w:val="0"/>
                                                  <w:marTop w:val="0"/>
                                                  <w:marBottom w:val="0"/>
                                                  <w:divBdr>
                                                    <w:top w:val="none" w:sz="0" w:space="0" w:color="auto"/>
                                                    <w:left w:val="none" w:sz="0" w:space="0" w:color="auto"/>
                                                    <w:bottom w:val="none" w:sz="0" w:space="0" w:color="auto"/>
                                                    <w:right w:val="none" w:sz="0" w:space="0" w:color="auto"/>
                                                  </w:divBdr>
                                                  <w:divsChild>
                                                    <w:div w:id="116413100">
                                                      <w:marLeft w:val="0"/>
                                                      <w:marRight w:val="0"/>
                                                      <w:marTop w:val="0"/>
                                                      <w:marBottom w:val="0"/>
                                                      <w:divBdr>
                                                        <w:top w:val="none" w:sz="0" w:space="0" w:color="auto"/>
                                                        <w:left w:val="none" w:sz="0" w:space="0" w:color="auto"/>
                                                        <w:bottom w:val="none" w:sz="0" w:space="0" w:color="auto"/>
                                                        <w:right w:val="none" w:sz="0" w:space="0" w:color="auto"/>
                                                      </w:divBdr>
                                                      <w:divsChild>
                                                        <w:div w:id="1751851611">
                                                          <w:marLeft w:val="0"/>
                                                          <w:marRight w:val="0"/>
                                                          <w:marTop w:val="0"/>
                                                          <w:marBottom w:val="0"/>
                                                          <w:divBdr>
                                                            <w:top w:val="none" w:sz="0" w:space="0" w:color="auto"/>
                                                            <w:left w:val="none" w:sz="0" w:space="0" w:color="auto"/>
                                                            <w:bottom w:val="none" w:sz="0" w:space="0" w:color="auto"/>
                                                            <w:right w:val="none" w:sz="0" w:space="0" w:color="auto"/>
                                                          </w:divBdr>
                                                          <w:divsChild>
                                                            <w:div w:id="1115751040">
                                                              <w:marLeft w:val="0"/>
                                                              <w:marRight w:val="0"/>
                                                              <w:marTop w:val="0"/>
                                                              <w:marBottom w:val="0"/>
                                                              <w:divBdr>
                                                                <w:top w:val="none" w:sz="0" w:space="0" w:color="auto"/>
                                                                <w:left w:val="none" w:sz="0" w:space="0" w:color="auto"/>
                                                                <w:bottom w:val="none" w:sz="0" w:space="0" w:color="auto"/>
                                                                <w:right w:val="none" w:sz="0" w:space="0" w:color="auto"/>
                                                              </w:divBdr>
                                                              <w:divsChild>
                                                                <w:div w:id="419838585">
                                                                  <w:marLeft w:val="0"/>
                                                                  <w:marRight w:val="0"/>
                                                                  <w:marTop w:val="0"/>
                                                                  <w:marBottom w:val="0"/>
                                                                  <w:divBdr>
                                                                    <w:top w:val="none" w:sz="0" w:space="0" w:color="auto"/>
                                                                    <w:left w:val="none" w:sz="0" w:space="0" w:color="auto"/>
                                                                    <w:bottom w:val="none" w:sz="0" w:space="0" w:color="auto"/>
                                                                    <w:right w:val="none" w:sz="0" w:space="0" w:color="auto"/>
                                                                  </w:divBdr>
                                                                  <w:divsChild>
                                                                    <w:div w:id="352847806">
                                                                      <w:marLeft w:val="0"/>
                                                                      <w:marRight w:val="0"/>
                                                                      <w:marTop w:val="0"/>
                                                                      <w:marBottom w:val="0"/>
                                                                      <w:divBdr>
                                                                        <w:top w:val="none" w:sz="0" w:space="0" w:color="auto"/>
                                                                        <w:left w:val="none" w:sz="0" w:space="0" w:color="auto"/>
                                                                        <w:bottom w:val="none" w:sz="0" w:space="0" w:color="auto"/>
                                                                        <w:right w:val="none" w:sz="0" w:space="0" w:color="auto"/>
                                                                      </w:divBdr>
                                                                      <w:divsChild>
                                                                        <w:div w:id="963996550">
                                                                          <w:marLeft w:val="0"/>
                                                                          <w:marRight w:val="0"/>
                                                                          <w:marTop w:val="0"/>
                                                                          <w:marBottom w:val="0"/>
                                                                          <w:divBdr>
                                                                            <w:top w:val="none" w:sz="0" w:space="0" w:color="auto"/>
                                                                            <w:left w:val="none" w:sz="0" w:space="0" w:color="auto"/>
                                                                            <w:bottom w:val="none" w:sz="0" w:space="0" w:color="auto"/>
                                                                            <w:right w:val="none" w:sz="0" w:space="0" w:color="auto"/>
                                                                          </w:divBdr>
                                                                          <w:divsChild>
                                                                            <w:div w:id="49303349">
                                                                              <w:marLeft w:val="0"/>
                                                                              <w:marRight w:val="0"/>
                                                                              <w:marTop w:val="0"/>
                                                                              <w:marBottom w:val="0"/>
                                                                              <w:divBdr>
                                                                                <w:top w:val="none" w:sz="0" w:space="0" w:color="auto"/>
                                                                                <w:left w:val="none" w:sz="0" w:space="0" w:color="auto"/>
                                                                                <w:bottom w:val="none" w:sz="0" w:space="0" w:color="auto"/>
                                                                                <w:right w:val="none" w:sz="0" w:space="0" w:color="auto"/>
                                                                              </w:divBdr>
                                                                              <w:divsChild>
                                                                                <w:div w:id="1797990856">
                                                                                  <w:marLeft w:val="0"/>
                                                                                  <w:marRight w:val="0"/>
                                                                                  <w:marTop w:val="0"/>
                                                                                  <w:marBottom w:val="0"/>
                                                                                  <w:divBdr>
                                                                                    <w:top w:val="none" w:sz="0" w:space="0" w:color="auto"/>
                                                                                    <w:left w:val="none" w:sz="0" w:space="0" w:color="auto"/>
                                                                                    <w:bottom w:val="none" w:sz="0" w:space="0" w:color="auto"/>
                                                                                    <w:right w:val="none" w:sz="0" w:space="0" w:color="auto"/>
                                                                                  </w:divBdr>
                                                                                  <w:divsChild>
                                                                                    <w:div w:id="980504024">
                                                                                      <w:marLeft w:val="0"/>
                                                                                      <w:marRight w:val="0"/>
                                                                                      <w:marTop w:val="0"/>
                                                                                      <w:marBottom w:val="0"/>
                                                                                      <w:divBdr>
                                                                                        <w:top w:val="none" w:sz="0" w:space="0" w:color="auto"/>
                                                                                        <w:left w:val="none" w:sz="0" w:space="0" w:color="auto"/>
                                                                                        <w:bottom w:val="none" w:sz="0" w:space="0" w:color="auto"/>
                                                                                        <w:right w:val="none" w:sz="0" w:space="0" w:color="auto"/>
                                                                                      </w:divBdr>
                                                                                      <w:divsChild>
                                                                                        <w:div w:id="876968673">
                                                                                          <w:marLeft w:val="0"/>
                                                                                          <w:marRight w:val="0"/>
                                                                                          <w:marTop w:val="0"/>
                                                                                          <w:marBottom w:val="0"/>
                                                                                          <w:divBdr>
                                                                                            <w:top w:val="none" w:sz="0" w:space="0" w:color="auto"/>
                                                                                            <w:left w:val="none" w:sz="0" w:space="0" w:color="auto"/>
                                                                                            <w:bottom w:val="none" w:sz="0" w:space="0" w:color="auto"/>
                                                                                            <w:right w:val="none" w:sz="0" w:space="0" w:color="auto"/>
                                                                                          </w:divBdr>
                                                                                          <w:divsChild>
                                                                                            <w:div w:id="1572420930">
                                                                                              <w:marLeft w:val="0"/>
                                                                                              <w:marRight w:val="0"/>
                                                                                              <w:marTop w:val="0"/>
                                                                                              <w:marBottom w:val="0"/>
                                                                                              <w:divBdr>
                                                                                                <w:top w:val="none" w:sz="0" w:space="0" w:color="auto"/>
                                                                                                <w:left w:val="none" w:sz="0" w:space="0" w:color="auto"/>
                                                                                                <w:bottom w:val="none" w:sz="0" w:space="0" w:color="auto"/>
                                                                                                <w:right w:val="none" w:sz="0" w:space="0" w:color="auto"/>
                                                                                              </w:divBdr>
                                                                                              <w:divsChild>
                                                                                                <w:div w:id="361588238">
                                                                                                  <w:marLeft w:val="0"/>
                                                                                                  <w:marRight w:val="0"/>
                                                                                                  <w:marTop w:val="0"/>
                                                                                                  <w:marBottom w:val="0"/>
                                                                                                  <w:divBdr>
                                                                                                    <w:top w:val="none" w:sz="0" w:space="0" w:color="auto"/>
                                                                                                    <w:left w:val="none" w:sz="0" w:space="0" w:color="auto"/>
                                                                                                    <w:bottom w:val="none" w:sz="0" w:space="0" w:color="auto"/>
                                                                                                    <w:right w:val="none" w:sz="0" w:space="0" w:color="auto"/>
                                                                                                  </w:divBdr>
                                                                                                  <w:divsChild>
                                                                                                    <w:div w:id="977220779">
                                                                                                      <w:marLeft w:val="0"/>
                                                                                                      <w:marRight w:val="0"/>
                                                                                                      <w:marTop w:val="0"/>
                                                                                                      <w:marBottom w:val="0"/>
                                                                                                      <w:divBdr>
                                                                                                        <w:top w:val="none" w:sz="0" w:space="0" w:color="auto"/>
                                                                                                        <w:left w:val="none" w:sz="0" w:space="0" w:color="auto"/>
                                                                                                        <w:bottom w:val="none" w:sz="0" w:space="0" w:color="auto"/>
                                                                                                        <w:right w:val="none" w:sz="0" w:space="0" w:color="auto"/>
                                                                                                      </w:divBdr>
                                                                                                      <w:divsChild>
                                                                                                        <w:div w:id="687412544">
                                                                                                          <w:marLeft w:val="0"/>
                                                                                                          <w:marRight w:val="0"/>
                                                                                                          <w:marTop w:val="0"/>
                                                                                                          <w:marBottom w:val="0"/>
                                                                                                          <w:divBdr>
                                                                                                            <w:top w:val="none" w:sz="0" w:space="0" w:color="auto"/>
                                                                                                            <w:left w:val="none" w:sz="0" w:space="0" w:color="auto"/>
                                                                                                            <w:bottom w:val="none" w:sz="0" w:space="0" w:color="auto"/>
                                                                                                            <w:right w:val="none" w:sz="0" w:space="0" w:color="auto"/>
                                                                                                          </w:divBdr>
                                                                                                          <w:divsChild>
                                                                                                            <w:div w:id="129442005">
                                                                                                              <w:marLeft w:val="0"/>
                                                                                                              <w:marRight w:val="0"/>
                                                                                                              <w:marTop w:val="0"/>
                                                                                                              <w:marBottom w:val="0"/>
                                                                                                              <w:divBdr>
                                                                                                                <w:top w:val="none" w:sz="0" w:space="0" w:color="auto"/>
                                                                                                                <w:left w:val="none" w:sz="0" w:space="0" w:color="auto"/>
                                                                                                                <w:bottom w:val="none" w:sz="0" w:space="0" w:color="auto"/>
                                                                                                                <w:right w:val="none" w:sz="0" w:space="0" w:color="auto"/>
                                                                                                              </w:divBdr>
                                                                                                              <w:divsChild>
                                                                                                                <w:div w:id="306671053">
                                                                                                                  <w:marLeft w:val="0"/>
                                                                                                                  <w:marRight w:val="0"/>
                                                                                                                  <w:marTop w:val="0"/>
                                                                                                                  <w:marBottom w:val="0"/>
                                                                                                                  <w:divBdr>
                                                                                                                    <w:top w:val="none" w:sz="0" w:space="0" w:color="auto"/>
                                                                                                                    <w:left w:val="none" w:sz="0" w:space="0" w:color="auto"/>
                                                                                                                    <w:bottom w:val="none" w:sz="0" w:space="0" w:color="auto"/>
                                                                                                                    <w:right w:val="none" w:sz="0" w:space="0" w:color="auto"/>
                                                                                                                  </w:divBdr>
                                                                                                                  <w:divsChild>
                                                                                                                    <w:div w:id="1816798328">
                                                                                                                      <w:marLeft w:val="0"/>
                                                                                                                      <w:marRight w:val="0"/>
                                                                                                                      <w:marTop w:val="0"/>
                                                                                                                      <w:marBottom w:val="0"/>
                                                                                                                      <w:divBdr>
                                                                                                                        <w:top w:val="none" w:sz="0" w:space="0" w:color="auto"/>
                                                                                                                        <w:left w:val="none" w:sz="0" w:space="0" w:color="auto"/>
                                                                                                                        <w:bottom w:val="none" w:sz="0" w:space="0" w:color="auto"/>
                                                                                                                        <w:right w:val="none" w:sz="0" w:space="0" w:color="auto"/>
                                                                                                                      </w:divBdr>
                                                                                                                      <w:divsChild>
                                                                                                                        <w:div w:id="174196602">
                                                                                                                          <w:marLeft w:val="0"/>
                                                                                                                          <w:marRight w:val="0"/>
                                                                                                                          <w:marTop w:val="0"/>
                                                                                                                          <w:marBottom w:val="0"/>
                                                                                                                          <w:divBdr>
                                                                                                                            <w:top w:val="none" w:sz="0" w:space="0" w:color="auto"/>
                                                                                                                            <w:left w:val="none" w:sz="0" w:space="0" w:color="auto"/>
                                                                                                                            <w:bottom w:val="none" w:sz="0" w:space="0" w:color="auto"/>
                                                                                                                            <w:right w:val="none" w:sz="0" w:space="0" w:color="auto"/>
                                                                                                                          </w:divBdr>
                                                                                                                          <w:divsChild>
                                                                                                                            <w:div w:id="1739588959">
                                                                                                                              <w:marLeft w:val="0"/>
                                                                                                                              <w:marRight w:val="0"/>
                                                                                                                              <w:marTop w:val="0"/>
                                                                                                                              <w:marBottom w:val="0"/>
                                                                                                                              <w:divBdr>
                                                                                                                                <w:top w:val="none" w:sz="0" w:space="0" w:color="auto"/>
                                                                                                                                <w:left w:val="none" w:sz="0" w:space="0" w:color="auto"/>
                                                                                                                                <w:bottom w:val="none" w:sz="0" w:space="0" w:color="auto"/>
                                                                                                                                <w:right w:val="none" w:sz="0" w:space="0" w:color="auto"/>
                                                                                                                              </w:divBdr>
                                                                                                                              <w:divsChild>
                                                                                                                                <w:div w:id="624317408">
                                                                                                                                  <w:marLeft w:val="0"/>
                                                                                                                                  <w:marRight w:val="0"/>
                                                                                                                                  <w:marTop w:val="0"/>
                                                                                                                                  <w:marBottom w:val="0"/>
                                                                                                                                  <w:divBdr>
                                                                                                                                    <w:top w:val="none" w:sz="0" w:space="0" w:color="auto"/>
                                                                                                                                    <w:left w:val="none" w:sz="0" w:space="0" w:color="auto"/>
                                                                                                                                    <w:bottom w:val="none" w:sz="0" w:space="0" w:color="auto"/>
                                                                                                                                    <w:right w:val="none" w:sz="0" w:space="0" w:color="auto"/>
                                                                                                                                  </w:divBdr>
                                                                                                                                  <w:divsChild>
                                                                                                                                    <w:div w:id="1798793891">
                                                                                                                                      <w:marLeft w:val="0"/>
                                                                                                                                      <w:marRight w:val="0"/>
                                                                                                                                      <w:marTop w:val="0"/>
                                                                                                                                      <w:marBottom w:val="0"/>
                                                                                                                                      <w:divBdr>
                                                                                                                                        <w:top w:val="none" w:sz="0" w:space="0" w:color="auto"/>
                                                                                                                                        <w:left w:val="none" w:sz="0" w:space="0" w:color="auto"/>
                                                                                                                                        <w:bottom w:val="none" w:sz="0" w:space="0" w:color="auto"/>
                                                                                                                                        <w:right w:val="none" w:sz="0" w:space="0" w:color="auto"/>
                                                                                                                                      </w:divBdr>
                                                                                                                                      <w:divsChild>
                                                                                                                                        <w:div w:id="594750199">
                                                                                                                                          <w:marLeft w:val="0"/>
                                                                                                                                          <w:marRight w:val="0"/>
                                                                                                                                          <w:marTop w:val="0"/>
                                                                                                                                          <w:marBottom w:val="0"/>
                                                                                                                                          <w:divBdr>
                                                                                                                                            <w:top w:val="none" w:sz="0" w:space="0" w:color="auto"/>
                                                                                                                                            <w:left w:val="none" w:sz="0" w:space="0" w:color="auto"/>
                                                                                                                                            <w:bottom w:val="none" w:sz="0" w:space="0" w:color="auto"/>
                                                                                                                                            <w:right w:val="none" w:sz="0" w:space="0" w:color="auto"/>
                                                                                                                                          </w:divBdr>
                                                                                                                                          <w:divsChild>
                                                                                                                                            <w:div w:id="2004625113">
                                                                                                                                              <w:marLeft w:val="0"/>
                                                                                                                                              <w:marRight w:val="0"/>
                                                                                                                                              <w:marTop w:val="0"/>
                                                                                                                                              <w:marBottom w:val="0"/>
                                                                                                                                              <w:divBdr>
                                                                                                                                                <w:top w:val="none" w:sz="0" w:space="0" w:color="auto"/>
                                                                                                                                                <w:left w:val="none" w:sz="0" w:space="0" w:color="auto"/>
                                                                                                                                                <w:bottom w:val="none" w:sz="0" w:space="0" w:color="auto"/>
                                                                                                                                                <w:right w:val="none" w:sz="0" w:space="0" w:color="auto"/>
                                                                                                                                              </w:divBdr>
                                                                                                                                            </w:div>
                                                                                                                                            <w:div w:id="1765225143">
                                                                                                                                              <w:marLeft w:val="0"/>
                                                                                                                                              <w:marRight w:val="0"/>
                                                                                                                                              <w:marTop w:val="0"/>
                                                                                                                                              <w:marBottom w:val="0"/>
                                                                                                                                              <w:divBdr>
                                                                                                                                                <w:top w:val="none" w:sz="0" w:space="0" w:color="auto"/>
                                                                                                                                                <w:left w:val="none" w:sz="0" w:space="0" w:color="auto"/>
                                                                                                                                                <w:bottom w:val="none" w:sz="0" w:space="0" w:color="auto"/>
                                                                                                                                                <w:right w:val="none" w:sz="0" w:space="0" w:color="auto"/>
                                                                                                                                              </w:divBdr>
                                                                                                                                            </w:div>
                                                                                                                                            <w:div w:id="1028525977">
                                                                                                                                              <w:marLeft w:val="0"/>
                                                                                                                                              <w:marRight w:val="0"/>
                                                                                                                                              <w:marTop w:val="0"/>
                                                                                                                                              <w:marBottom w:val="0"/>
                                                                                                                                              <w:divBdr>
                                                                                                                                                <w:top w:val="none" w:sz="0" w:space="0" w:color="auto"/>
                                                                                                                                                <w:left w:val="none" w:sz="0" w:space="0" w:color="auto"/>
                                                                                                                                                <w:bottom w:val="none" w:sz="0" w:space="0" w:color="auto"/>
                                                                                                                                                <w:right w:val="none" w:sz="0" w:space="0" w:color="auto"/>
                                                                                                                                              </w:divBdr>
                                                                                                                                            </w:div>
                                                                                                                                            <w:div w:id="1745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620700">
      <w:bodyDiv w:val="1"/>
      <w:marLeft w:val="0"/>
      <w:marRight w:val="0"/>
      <w:marTop w:val="0"/>
      <w:marBottom w:val="0"/>
      <w:divBdr>
        <w:top w:val="none" w:sz="0" w:space="0" w:color="auto"/>
        <w:left w:val="none" w:sz="0" w:space="0" w:color="auto"/>
        <w:bottom w:val="none" w:sz="0" w:space="0" w:color="auto"/>
        <w:right w:val="none" w:sz="0" w:space="0" w:color="auto"/>
      </w:divBdr>
    </w:div>
    <w:div w:id="1643003251">
      <w:bodyDiv w:val="1"/>
      <w:marLeft w:val="0"/>
      <w:marRight w:val="0"/>
      <w:marTop w:val="0"/>
      <w:marBottom w:val="0"/>
      <w:divBdr>
        <w:top w:val="none" w:sz="0" w:space="0" w:color="auto"/>
        <w:left w:val="none" w:sz="0" w:space="0" w:color="auto"/>
        <w:bottom w:val="none" w:sz="0" w:space="0" w:color="auto"/>
        <w:right w:val="none" w:sz="0" w:space="0" w:color="auto"/>
      </w:divBdr>
      <w:divsChild>
        <w:div w:id="311720397">
          <w:marLeft w:val="0"/>
          <w:marRight w:val="1"/>
          <w:marTop w:val="0"/>
          <w:marBottom w:val="0"/>
          <w:divBdr>
            <w:top w:val="none" w:sz="0" w:space="0" w:color="auto"/>
            <w:left w:val="none" w:sz="0" w:space="0" w:color="auto"/>
            <w:bottom w:val="none" w:sz="0" w:space="0" w:color="auto"/>
            <w:right w:val="none" w:sz="0" w:space="0" w:color="auto"/>
          </w:divBdr>
          <w:divsChild>
            <w:div w:id="1367439455">
              <w:marLeft w:val="0"/>
              <w:marRight w:val="0"/>
              <w:marTop w:val="0"/>
              <w:marBottom w:val="0"/>
              <w:divBdr>
                <w:top w:val="none" w:sz="0" w:space="0" w:color="auto"/>
                <w:left w:val="none" w:sz="0" w:space="0" w:color="auto"/>
                <w:bottom w:val="none" w:sz="0" w:space="0" w:color="auto"/>
                <w:right w:val="none" w:sz="0" w:space="0" w:color="auto"/>
              </w:divBdr>
              <w:divsChild>
                <w:div w:id="1031682274">
                  <w:marLeft w:val="0"/>
                  <w:marRight w:val="1"/>
                  <w:marTop w:val="0"/>
                  <w:marBottom w:val="0"/>
                  <w:divBdr>
                    <w:top w:val="none" w:sz="0" w:space="0" w:color="auto"/>
                    <w:left w:val="none" w:sz="0" w:space="0" w:color="auto"/>
                    <w:bottom w:val="none" w:sz="0" w:space="0" w:color="auto"/>
                    <w:right w:val="none" w:sz="0" w:space="0" w:color="auto"/>
                  </w:divBdr>
                  <w:divsChild>
                    <w:div w:id="1731804052">
                      <w:marLeft w:val="0"/>
                      <w:marRight w:val="0"/>
                      <w:marTop w:val="0"/>
                      <w:marBottom w:val="0"/>
                      <w:divBdr>
                        <w:top w:val="none" w:sz="0" w:space="0" w:color="auto"/>
                        <w:left w:val="none" w:sz="0" w:space="0" w:color="auto"/>
                        <w:bottom w:val="none" w:sz="0" w:space="0" w:color="auto"/>
                        <w:right w:val="none" w:sz="0" w:space="0" w:color="auto"/>
                      </w:divBdr>
                      <w:divsChild>
                        <w:div w:id="127286449">
                          <w:marLeft w:val="0"/>
                          <w:marRight w:val="0"/>
                          <w:marTop w:val="0"/>
                          <w:marBottom w:val="0"/>
                          <w:divBdr>
                            <w:top w:val="none" w:sz="0" w:space="0" w:color="auto"/>
                            <w:left w:val="none" w:sz="0" w:space="0" w:color="auto"/>
                            <w:bottom w:val="none" w:sz="0" w:space="0" w:color="auto"/>
                            <w:right w:val="none" w:sz="0" w:space="0" w:color="auto"/>
                          </w:divBdr>
                          <w:divsChild>
                            <w:div w:id="1769037183">
                              <w:marLeft w:val="0"/>
                              <w:marRight w:val="0"/>
                              <w:marTop w:val="120"/>
                              <w:marBottom w:val="360"/>
                              <w:divBdr>
                                <w:top w:val="none" w:sz="0" w:space="0" w:color="auto"/>
                                <w:left w:val="none" w:sz="0" w:space="0" w:color="auto"/>
                                <w:bottom w:val="none" w:sz="0" w:space="0" w:color="auto"/>
                                <w:right w:val="none" w:sz="0" w:space="0" w:color="auto"/>
                              </w:divBdr>
                              <w:divsChild>
                                <w:div w:id="476991740">
                                  <w:marLeft w:val="0"/>
                                  <w:marRight w:val="0"/>
                                  <w:marTop w:val="0"/>
                                  <w:marBottom w:val="0"/>
                                  <w:divBdr>
                                    <w:top w:val="none" w:sz="0" w:space="0" w:color="auto"/>
                                    <w:left w:val="none" w:sz="0" w:space="0" w:color="auto"/>
                                    <w:bottom w:val="none" w:sz="0" w:space="0" w:color="auto"/>
                                    <w:right w:val="none" w:sz="0" w:space="0" w:color="auto"/>
                                  </w:divBdr>
                                  <w:divsChild>
                                    <w:div w:id="6869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21870">
      <w:bodyDiv w:val="1"/>
      <w:marLeft w:val="0"/>
      <w:marRight w:val="0"/>
      <w:marTop w:val="0"/>
      <w:marBottom w:val="0"/>
      <w:divBdr>
        <w:top w:val="none" w:sz="0" w:space="0" w:color="auto"/>
        <w:left w:val="none" w:sz="0" w:space="0" w:color="auto"/>
        <w:bottom w:val="none" w:sz="0" w:space="0" w:color="auto"/>
        <w:right w:val="none" w:sz="0" w:space="0" w:color="auto"/>
      </w:divBdr>
      <w:divsChild>
        <w:div w:id="2055885549">
          <w:marLeft w:val="0"/>
          <w:marRight w:val="1"/>
          <w:marTop w:val="0"/>
          <w:marBottom w:val="0"/>
          <w:divBdr>
            <w:top w:val="none" w:sz="0" w:space="0" w:color="auto"/>
            <w:left w:val="none" w:sz="0" w:space="0" w:color="auto"/>
            <w:bottom w:val="none" w:sz="0" w:space="0" w:color="auto"/>
            <w:right w:val="none" w:sz="0" w:space="0" w:color="auto"/>
          </w:divBdr>
          <w:divsChild>
            <w:div w:id="1182356983">
              <w:marLeft w:val="0"/>
              <w:marRight w:val="0"/>
              <w:marTop w:val="0"/>
              <w:marBottom w:val="0"/>
              <w:divBdr>
                <w:top w:val="none" w:sz="0" w:space="0" w:color="auto"/>
                <w:left w:val="none" w:sz="0" w:space="0" w:color="auto"/>
                <w:bottom w:val="none" w:sz="0" w:space="0" w:color="auto"/>
                <w:right w:val="none" w:sz="0" w:space="0" w:color="auto"/>
              </w:divBdr>
              <w:divsChild>
                <w:div w:id="1361977335">
                  <w:marLeft w:val="0"/>
                  <w:marRight w:val="1"/>
                  <w:marTop w:val="0"/>
                  <w:marBottom w:val="0"/>
                  <w:divBdr>
                    <w:top w:val="none" w:sz="0" w:space="0" w:color="auto"/>
                    <w:left w:val="none" w:sz="0" w:space="0" w:color="auto"/>
                    <w:bottom w:val="none" w:sz="0" w:space="0" w:color="auto"/>
                    <w:right w:val="none" w:sz="0" w:space="0" w:color="auto"/>
                  </w:divBdr>
                  <w:divsChild>
                    <w:div w:id="601500050">
                      <w:marLeft w:val="0"/>
                      <w:marRight w:val="0"/>
                      <w:marTop w:val="0"/>
                      <w:marBottom w:val="0"/>
                      <w:divBdr>
                        <w:top w:val="none" w:sz="0" w:space="0" w:color="auto"/>
                        <w:left w:val="none" w:sz="0" w:space="0" w:color="auto"/>
                        <w:bottom w:val="none" w:sz="0" w:space="0" w:color="auto"/>
                        <w:right w:val="none" w:sz="0" w:space="0" w:color="auto"/>
                      </w:divBdr>
                      <w:divsChild>
                        <w:div w:id="233974738">
                          <w:marLeft w:val="0"/>
                          <w:marRight w:val="0"/>
                          <w:marTop w:val="0"/>
                          <w:marBottom w:val="0"/>
                          <w:divBdr>
                            <w:top w:val="none" w:sz="0" w:space="0" w:color="auto"/>
                            <w:left w:val="none" w:sz="0" w:space="0" w:color="auto"/>
                            <w:bottom w:val="none" w:sz="0" w:space="0" w:color="auto"/>
                            <w:right w:val="none" w:sz="0" w:space="0" w:color="auto"/>
                          </w:divBdr>
                          <w:divsChild>
                            <w:div w:id="912197172">
                              <w:marLeft w:val="0"/>
                              <w:marRight w:val="0"/>
                              <w:marTop w:val="120"/>
                              <w:marBottom w:val="360"/>
                              <w:divBdr>
                                <w:top w:val="none" w:sz="0" w:space="0" w:color="auto"/>
                                <w:left w:val="none" w:sz="0" w:space="0" w:color="auto"/>
                                <w:bottom w:val="none" w:sz="0" w:space="0" w:color="auto"/>
                                <w:right w:val="none" w:sz="0" w:space="0" w:color="auto"/>
                              </w:divBdr>
                              <w:divsChild>
                                <w:div w:id="822355952">
                                  <w:marLeft w:val="0"/>
                                  <w:marRight w:val="0"/>
                                  <w:marTop w:val="0"/>
                                  <w:marBottom w:val="0"/>
                                  <w:divBdr>
                                    <w:top w:val="none" w:sz="0" w:space="0" w:color="auto"/>
                                    <w:left w:val="none" w:sz="0" w:space="0" w:color="auto"/>
                                    <w:bottom w:val="none" w:sz="0" w:space="0" w:color="auto"/>
                                    <w:right w:val="none" w:sz="0" w:space="0" w:color="auto"/>
                                  </w:divBdr>
                                </w:div>
                                <w:div w:id="657731355">
                                  <w:marLeft w:val="0"/>
                                  <w:marRight w:val="0"/>
                                  <w:marTop w:val="0"/>
                                  <w:marBottom w:val="0"/>
                                  <w:divBdr>
                                    <w:top w:val="none" w:sz="0" w:space="0" w:color="auto"/>
                                    <w:left w:val="none" w:sz="0" w:space="0" w:color="auto"/>
                                    <w:bottom w:val="none" w:sz="0" w:space="0" w:color="auto"/>
                                    <w:right w:val="none" w:sz="0" w:space="0" w:color="auto"/>
                                  </w:divBdr>
                                </w:div>
                                <w:div w:id="629895052">
                                  <w:marLeft w:val="0"/>
                                  <w:marRight w:val="0"/>
                                  <w:marTop w:val="0"/>
                                  <w:marBottom w:val="0"/>
                                  <w:divBdr>
                                    <w:top w:val="none" w:sz="0" w:space="0" w:color="auto"/>
                                    <w:left w:val="none" w:sz="0" w:space="0" w:color="auto"/>
                                    <w:bottom w:val="none" w:sz="0" w:space="0" w:color="auto"/>
                                    <w:right w:val="none" w:sz="0" w:space="0" w:color="auto"/>
                                  </w:divBdr>
                                </w:div>
                                <w:div w:id="1721590452">
                                  <w:marLeft w:val="0"/>
                                  <w:marRight w:val="0"/>
                                  <w:marTop w:val="0"/>
                                  <w:marBottom w:val="0"/>
                                  <w:divBdr>
                                    <w:top w:val="none" w:sz="0" w:space="0" w:color="auto"/>
                                    <w:left w:val="none" w:sz="0" w:space="0" w:color="auto"/>
                                    <w:bottom w:val="none" w:sz="0" w:space="0" w:color="auto"/>
                                    <w:right w:val="none" w:sz="0" w:space="0" w:color="auto"/>
                                  </w:divBdr>
                                  <w:divsChild>
                                    <w:div w:id="2059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997351">
      <w:bodyDiv w:val="1"/>
      <w:marLeft w:val="0"/>
      <w:marRight w:val="0"/>
      <w:marTop w:val="0"/>
      <w:marBottom w:val="0"/>
      <w:divBdr>
        <w:top w:val="none" w:sz="0" w:space="0" w:color="auto"/>
        <w:left w:val="none" w:sz="0" w:space="0" w:color="auto"/>
        <w:bottom w:val="none" w:sz="0" w:space="0" w:color="auto"/>
        <w:right w:val="none" w:sz="0" w:space="0" w:color="auto"/>
      </w:divBdr>
      <w:divsChild>
        <w:div w:id="1223826827">
          <w:marLeft w:val="0"/>
          <w:marRight w:val="1"/>
          <w:marTop w:val="0"/>
          <w:marBottom w:val="0"/>
          <w:divBdr>
            <w:top w:val="none" w:sz="0" w:space="0" w:color="auto"/>
            <w:left w:val="none" w:sz="0" w:space="0" w:color="auto"/>
            <w:bottom w:val="none" w:sz="0" w:space="0" w:color="auto"/>
            <w:right w:val="none" w:sz="0" w:space="0" w:color="auto"/>
          </w:divBdr>
          <w:divsChild>
            <w:div w:id="1052651372">
              <w:marLeft w:val="0"/>
              <w:marRight w:val="0"/>
              <w:marTop w:val="0"/>
              <w:marBottom w:val="0"/>
              <w:divBdr>
                <w:top w:val="none" w:sz="0" w:space="0" w:color="auto"/>
                <w:left w:val="none" w:sz="0" w:space="0" w:color="auto"/>
                <w:bottom w:val="none" w:sz="0" w:space="0" w:color="auto"/>
                <w:right w:val="none" w:sz="0" w:space="0" w:color="auto"/>
              </w:divBdr>
              <w:divsChild>
                <w:div w:id="1071662266">
                  <w:marLeft w:val="0"/>
                  <w:marRight w:val="1"/>
                  <w:marTop w:val="0"/>
                  <w:marBottom w:val="0"/>
                  <w:divBdr>
                    <w:top w:val="none" w:sz="0" w:space="0" w:color="auto"/>
                    <w:left w:val="none" w:sz="0" w:space="0" w:color="auto"/>
                    <w:bottom w:val="none" w:sz="0" w:space="0" w:color="auto"/>
                    <w:right w:val="none" w:sz="0" w:space="0" w:color="auto"/>
                  </w:divBdr>
                  <w:divsChild>
                    <w:div w:id="79956377">
                      <w:marLeft w:val="0"/>
                      <w:marRight w:val="0"/>
                      <w:marTop w:val="0"/>
                      <w:marBottom w:val="0"/>
                      <w:divBdr>
                        <w:top w:val="none" w:sz="0" w:space="0" w:color="auto"/>
                        <w:left w:val="none" w:sz="0" w:space="0" w:color="auto"/>
                        <w:bottom w:val="none" w:sz="0" w:space="0" w:color="auto"/>
                        <w:right w:val="none" w:sz="0" w:space="0" w:color="auto"/>
                      </w:divBdr>
                      <w:divsChild>
                        <w:div w:id="143084446">
                          <w:marLeft w:val="0"/>
                          <w:marRight w:val="0"/>
                          <w:marTop w:val="0"/>
                          <w:marBottom w:val="0"/>
                          <w:divBdr>
                            <w:top w:val="none" w:sz="0" w:space="0" w:color="auto"/>
                            <w:left w:val="none" w:sz="0" w:space="0" w:color="auto"/>
                            <w:bottom w:val="none" w:sz="0" w:space="0" w:color="auto"/>
                            <w:right w:val="none" w:sz="0" w:space="0" w:color="auto"/>
                          </w:divBdr>
                          <w:divsChild>
                            <w:div w:id="820922984">
                              <w:marLeft w:val="0"/>
                              <w:marRight w:val="0"/>
                              <w:marTop w:val="120"/>
                              <w:marBottom w:val="360"/>
                              <w:divBdr>
                                <w:top w:val="none" w:sz="0" w:space="0" w:color="auto"/>
                                <w:left w:val="none" w:sz="0" w:space="0" w:color="auto"/>
                                <w:bottom w:val="none" w:sz="0" w:space="0" w:color="auto"/>
                                <w:right w:val="none" w:sz="0" w:space="0" w:color="auto"/>
                              </w:divBdr>
                              <w:divsChild>
                                <w:div w:id="674456174">
                                  <w:marLeft w:val="0"/>
                                  <w:marRight w:val="0"/>
                                  <w:marTop w:val="0"/>
                                  <w:marBottom w:val="0"/>
                                  <w:divBdr>
                                    <w:top w:val="none" w:sz="0" w:space="0" w:color="auto"/>
                                    <w:left w:val="none" w:sz="0" w:space="0" w:color="auto"/>
                                    <w:bottom w:val="none" w:sz="0" w:space="0" w:color="auto"/>
                                    <w:right w:val="none" w:sz="0" w:space="0" w:color="auto"/>
                                  </w:divBdr>
                                  <w:divsChild>
                                    <w:div w:id="19111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94877">
      <w:bodyDiv w:val="1"/>
      <w:marLeft w:val="0"/>
      <w:marRight w:val="0"/>
      <w:marTop w:val="0"/>
      <w:marBottom w:val="0"/>
      <w:divBdr>
        <w:top w:val="none" w:sz="0" w:space="0" w:color="auto"/>
        <w:left w:val="none" w:sz="0" w:space="0" w:color="auto"/>
        <w:bottom w:val="none" w:sz="0" w:space="0" w:color="auto"/>
        <w:right w:val="none" w:sz="0" w:space="0" w:color="auto"/>
      </w:divBdr>
      <w:divsChild>
        <w:div w:id="2061126918">
          <w:marLeft w:val="0"/>
          <w:marRight w:val="1"/>
          <w:marTop w:val="0"/>
          <w:marBottom w:val="0"/>
          <w:divBdr>
            <w:top w:val="none" w:sz="0" w:space="0" w:color="auto"/>
            <w:left w:val="none" w:sz="0" w:space="0" w:color="auto"/>
            <w:bottom w:val="none" w:sz="0" w:space="0" w:color="auto"/>
            <w:right w:val="none" w:sz="0" w:space="0" w:color="auto"/>
          </w:divBdr>
          <w:divsChild>
            <w:div w:id="1412700912">
              <w:marLeft w:val="0"/>
              <w:marRight w:val="0"/>
              <w:marTop w:val="0"/>
              <w:marBottom w:val="0"/>
              <w:divBdr>
                <w:top w:val="none" w:sz="0" w:space="0" w:color="auto"/>
                <w:left w:val="none" w:sz="0" w:space="0" w:color="auto"/>
                <w:bottom w:val="none" w:sz="0" w:space="0" w:color="auto"/>
                <w:right w:val="none" w:sz="0" w:space="0" w:color="auto"/>
              </w:divBdr>
              <w:divsChild>
                <w:div w:id="761687707">
                  <w:marLeft w:val="0"/>
                  <w:marRight w:val="1"/>
                  <w:marTop w:val="0"/>
                  <w:marBottom w:val="0"/>
                  <w:divBdr>
                    <w:top w:val="none" w:sz="0" w:space="0" w:color="auto"/>
                    <w:left w:val="none" w:sz="0" w:space="0" w:color="auto"/>
                    <w:bottom w:val="none" w:sz="0" w:space="0" w:color="auto"/>
                    <w:right w:val="none" w:sz="0" w:space="0" w:color="auto"/>
                  </w:divBdr>
                  <w:divsChild>
                    <w:div w:id="941574510">
                      <w:marLeft w:val="0"/>
                      <w:marRight w:val="0"/>
                      <w:marTop w:val="0"/>
                      <w:marBottom w:val="0"/>
                      <w:divBdr>
                        <w:top w:val="none" w:sz="0" w:space="0" w:color="auto"/>
                        <w:left w:val="none" w:sz="0" w:space="0" w:color="auto"/>
                        <w:bottom w:val="none" w:sz="0" w:space="0" w:color="auto"/>
                        <w:right w:val="none" w:sz="0" w:space="0" w:color="auto"/>
                      </w:divBdr>
                      <w:divsChild>
                        <w:div w:id="786587796">
                          <w:marLeft w:val="0"/>
                          <w:marRight w:val="0"/>
                          <w:marTop w:val="0"/>
                          <w:marBottom w:val="0"/>
                          <w:divBdr>
                            <w:top w:val="none" w:sz="0" w:space="0" w:color="auto"/>
                            <w:left w:val="none" w:sz="0" w:space="0" w:color="auto"/>
                            <w:bottom w:val="none" w:sz="0" w:space="0" w:color="auto"/>
                            <w:right w:val="none" w:sz="0" w:space="0" w:color="auto"/>
                          </w:divBdr>
                          <w:divsChild>
                            <w:div w:id="526260253">
                              <w:marLeft w:val="0"/>
                              <w:marRight w:val="0"/>
                              <w:marTop w:val="120"/>
                              <w:marBottom w:val="360"/>
                              <w:divBdr>
                                <w:top w:val="none" w:sz="0" w:space="0" w:color="auto"/>
                                <w:left w:val="none" w:sz="0" w:space="0" w:color="auto"/>
                                <w:bottom w:val="none" w:sz="0" w:space="0" w:color="auto"/>
                                <w:right w:val="none" w:sz="0" w:space="0" w:color="auto"/>
                              </w:divBdr>
                              <w:divsChild>
                                <w:div w:id="441726080">
                                  <w:marLeft w:val="0"/>
                                  <w:marRight w:val="0"/>
                                  <w:marTop w:val="0"/>
                                  <w:marBottom w:val="0"/>
                                  <w:divBdr>
                                    <w:top w:val="none" w:sz="0" w:space="0" w:color="auto"/>
                                    <w:left w:val="none" w:sz="0" w:space="0" w:color="auto"/>
                                    <w:bottom w:val="none" w:sz="0" w:space="0" w:color="auto"/>
                                    <w:right w:val="none" w:sz="0" w:space="0" w:color="auto"/>
                                  </w:divBdr>
                                  <w:divsChild>
                                    <w:div w:id="1170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61609">
      <w:bodyDiv w:val="1"/>
      <w:marLeft w:val="0"/>
      <w:marRight w:val="0"/>
      <w:marTop w:val="0"/>
      <w:marBottom w:val="0"/>
      <w:divBdr>
        <w:top w:val="none" w:sz="0" w:space="0" w:color="auto"/>
        <w:left w:val="none" w:sz="0" w:space="0" w:color="auto"/>
        <w:bottom w:val="none" w:sz="0" w:space="0" w:color="auto"/>
        <w:right w:val="none" w:sz="0" w:space="0" w:color="auto"/>
      </w:divBdr>
      <w:divsChild>
        <w:div w:id="1242638662">
          <w:marLeft w:val="0"/>
          <w:marRight w:val="1"/>
          <w:marTop w:val="0"/>
          <w:marBottom w:val="0"/>
          <w:divBdr>
            <w:top w:val="none" w:sz="0" w:space="0" w:color="auto"/>
            <w:left w:val="none" w:sz="0" w:space="0" w:color="auto"/>
            <w:bottom w:val="none" w:sz="0" w:space="0" w:color="auto"/>
            <w:right w:val="none" w:sz="0" w:space="0" w:color="auto"/>
          </w:divBdr>
          <w:divsChild>
            <w:div w:id="1540972426">
              <w:marLeft w:val="0"/>
              <w:marRight w:val="0"/>
              <w:marTop w:val="0"/>
              <w:marBottom w:val="0"/>
              <w:divBdr>
                <w:top w:val="none" w:sz="0" w:space="0" w:color="auto"/>
                <w:left w:val="none" w:sz="0" w:space="0" w:color="auto"/>
                <w:bottom w:val="none" w:sz="0" w:space="0" w:color="auto"/>
                <w:right w:val="none" w:sz="0" w:space="0" w:color="auto"/>
              </w:divBdr>
              <w:divsChild>
                <w:div w:id="2062558316">
                  <w:marLeft w:val="0"/>
                  <w:marRight w:val="1"/>
                  <w:marTop w:val="0"/>
                  <w:marBottom w:val="0"/>
                  <w:divBdr>
                    <w:top w:val="none" w:sz="0" w:space="0" w:color="auto"/>
                    <w:left w:val="none" w:sz="0" w:space="0" w:color="auto"/>
                    <w:bottom w:val="none" w:sz="0" w:space="0" w:color="auto"/>
                    <w:right w:val="none" w:sz="0" w:space="0" w:color="auto"/>
                  </w:divBdr>
                  <w:divsChild>
                    <w:div w:id="1592280612">
                      <w:marLeft w:val="0"/>
                      <w:marRight w:val="0"/>
                      <w:marTop w:val="0"/>
                      <w:marBottom w:val="0"/>
                      <w:divBdr>
                        <w:top w:val="none" w:sz="0" w:space="0" w:color="auto"/>
                        <w:left w:val="none" w:sz="0" w:space="0" w:color="auto"/>
                        <w:bottom w:val="none" w:sz="0" w:space="0" w:color="auto"/>
                        <w:right w:val="none" w:sz="0" w:space="0" w:color="auto"/>
                      </w:divBdr>
                      <w:divsChild>
                        <w:div w:id="89393932">
                          <w:marLeft w:val="0"/>
                          <w:marRight w:val="0"/>
                          <w:marTop w:val="0"/>
                          <w:marBottom w:val="0"/>
                          <w:divBdr>
                            <w:top w:val="none" w:sz="0" w:space="0" w:color="auto"/>
                            <w:left w:val="none" w:sz="0" w:space="0" w:color="auto"/>
                            <w:bottom w:val="none" w:sz="0" w:space="0" w:color="auto"/>
                            <w:right w:val="none" w:sz="0" w:space="0" w:color="auto"/>
                          </w:divBdr>
                          <w:divsChild>
                            <w:div w:id="1874078563">
                              <w:marLeft w:val="0"/>
                              <w:marRight w:val="0"/>
                              <w:marTop w:val="120"/>
                              <w:marBottom w:val="360"/>
                              <w:divBdr>
                                <w:top w:val="none" w:sz="0" w:space="0" w:color="auto"/>
                                <w:left w:val="none" w:sz="0" w:space="0" w:color="auto"/>
                                <w:bottom w:val="none" w:sz="0" w:space="0" w:color="auto"/>
                                <w:right w:val="none" w:sz="0" w:space="0" w:color="auto"/>
                              </w:divBdr>
                              <w:divsChild>
                                <w:div w:id="542441995">
                                  <w:marLeft w:val="0"/>
                                  <w:marRight w:val="0"/>
                                  <w:marTop w:val="0"/>
                                  <w:marBottom w:val="0"/>
                                  <w:divBdr>
                                    <w:top w:val="none" w:sz="0" w:space="0" w:color="auto"/>
                                    <w:left w:val="none" w:sz="0" w:space="0" w:color="auto"/>
                                    <w:bottom w:val="none" w:sz="0" w:space="0" w:color="auto"/>
                                    <w:right w:val="none" w:sz="0" w:space="0" w:color="auto"/>
                                  </w:divBdr>
                                  <w:divsChild>
                                    <w:div w:id="6761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04347">
      <w:bodyDiv w:val="1"/>
      <w:marLeft w:val="0"/>
      <w:marRight w:val="0"/>
      <w:marTop w:val="0"/>
      <w:marBottom w:val="0"/>
      <w:divBdr>
        <w:top w:val="none" w:sz="0" w:space="0" w:color="auto"/>
        <w:left w:val="none" w:sz="0" w:space="0" w:color="auto"/>
        <w:bottom w:val="none" w:sz="0" w:space="0" w:color="auto"/>
        <w:right w:val="none" w:sz="0" w:space="0" w:color="auto"/>
      </w:divBdr>
      <w:divsChild>
        <w:div w:id="1331132107">
          <w:marLeft w:val="0"/>
          <w:marRight w:val="1"/>
          <w:marTop w:val="0"/>
          <w:marBottom w:val="0"/>
          <w:divBdr>
            <w:top w:val="none" w:sz="0" w:space="0" w:color="auto"/>
            <w:left w:val="none" w:sz="0" w:space="0" w:color="auto"/>
            <w:bottom w:val="none" w:sz="0" w:space="0" w:color="auto"/>
            <w:right w:val="none" w:sz="0" w:space="0" w:color="auto"/>
          </w:divBdr>
          <w:divsChild>
            <w:div w:id="1759327718">
              <w:marLeft w:val="0"/>
              <w:marRight w:val="0"/>
              <w:marTop w:val="0"/>
              <w:marBottom w:val="0"/>
              <w:divBdr>
                <w:top w:val="none" w:sz="0" w:space="0" w:color="auto"/>
                <w:left w:val="none" w:sz="0" w:space="0" w:color="auto"/>
                <w:bottom w:val="none" w:sz="0" w:space="0" w:color="auto"/>
                <w:right w:val="none" w:sz="0" w:space="0" w:color="auto"/>
              </w:divBdr>
              <w:divsChild>
                <w:div w:id="2130279492">
                  <w:marLeft w:val="0"/>
                  <w:marRight w:val="1"/>
                  <w:marTop w:val="0"/>
                  <w:marBottom w:val="0"/>
                  <w:divBdr>
                    <w:top w:val="none" w:sz="0" w:space="0" w:color="auto"/>
                    <w:left w:val="none" w:sz="0" w:space="0" w:color="auto"/>
                    <w:bottom w:val="none" w:sz="0" w:space="0" w:color="auto"/>
                    <w:right w:val="none" w:sz="0" w:space="0" w:color="auto"/>
                  </w:divBdr>
                  <w:divsChild>
                    <w:div w:id="1475558311">
                      <w:marLeft w:val="0"/>
                      <w:marRight w:val="0"/>
                      <w:marTop w:val="0"/>
                      <w:marBottom w:val="0"/>
                      <w:divBdr>
                        <w:top w:val="none" w:sz="0" w:space="0" w:color="auto"/>
                        <w:left w:val="none" w:sz="0" w:space="0" w:color="auto"/>
                        <w:bottom w:val="none" w:sz="0" w:space="0" w:color="auto"/>
                        <w:right w:val="none" w:sz="0" w:space="0" w:color="auto"/>
                      </w:divBdr>
                      <w:divsChild>
                        <w:div w:id="1618950063">
                          <w:marLeft w:val="0"/>
                          <w:marRight w:val="0"/>
                          <w:marTop w:val="0"/>
                          <w:marBottom w:val="0"/>
                          <w:divBdr>
                            <w:top w:val="none" w:sz="0" w:space="0" w:color="auto"/>
                            <w:left w:val="none" w:sz="0" w:space="0" w:color="auto"/>
                            <w:bottom w:val="none" w:sz="0" w:space="0" w:color="auto"/>
                            <w:right w:val="none" w:sz="0" w:space="0" w:color="auto"/>
                          </w:divBdr>
                          <w:divsChild>
                            <w:div w:id="2135056486">
                              <w:marLeft w:val="0"/>
                              <w:marRight w:val="0"/>
                              <w:marTop w:val="120"/>
                              <w:marBottom w:val="360"/>
                              <w:divBdr>
                                <w:top w:val="none" w:sz="0" w:space="0" w:color="auto"/>
                                <w:left w:val="none" w:sz="0" w:space="0" w:color="auto"/>
                                <w:bottom w:val="none" w:sz="0" w:space="0" w:color="auto"/>
                                <w:right w:val="none" w:sz="0" w:space="0" w:color="auto"/>
                              </w:divBdr>
                              <w:divsChild>
                                <w:div w:id="476801755">
                                  <w:marLeft w:val="0"/>
                                  <w:marRight w:val="0"/>
                                  <w:marTop w:val="0"/>
                                  <w:marBottom w:val="0"/>
                                  <w:divBdr>
                                    <w:top w:val="none" w:sz="0" w:space="0" w:color="auto"/>
                                    <w:left w:val="none" w:sz="0" w:space="0" w:color="auto"/>
                                    <w:bottom w:val="none" w:sz="0" w:space="0" w:color="auto"/>
                                    <w:right w:val="none" w:sz="0" w:space="0" w:color="auto"/>
                                  </w:divBdr>
                                  <w:divsChild>
                                    <w:div w:id="210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9345B-6E8E-45F4-B312-C3CEDA75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6698</Words>
  <Characters>38180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LS Ma</cp:lastModifiedBy>
  <cp:revision>2</cp:revision>
  <cp:lastPrinted>2014-04-03T18:21:00Z</cp:lastPrinted>
  <dcterms:created xsi:type="dcterms:W3CDTF">2014-05-16T00:18:00Z</dcterms:created>
  <dcterms:modified xsi:type="dcterms:W3CDTF">2014-05-16T00:18:00Z</dcterms:modified>
</cp:coreProperties>
</file>