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6C89A" w14:textId="77777777" w:rsidR="00A77B3E" w:rsidRPr="00CE7C1F" w:rsidRDefault="00B1771F" w:rsidP="00CE7C1F">
      <w:pPr>
        <w:spacing w:line="360" w:lineRule="auto"/>
        <w:jc w:val="both"/>
        <w:rPr>
          <w:rFonts w:ascii="Book Antiqua" w:hAnsi="Book Antiqua"/>
        </w:rPr>
      </w:pPr>
      <w:r w:rsidRPr="00CE7C1F">
        <w:rPr>
          <w:rFonts w:ascii="Book Antiqua" w:eastAsia="Book Antiqua" w:hAnsi="Book Antiqua" w:cs="Book Antiqua"/>
          <w:b/>
        </w:rPr>
        <w:t xml:space="preserve">Name of Journal: </w:t>
      </w:r>
      <w:r w:rsidRPr="00CE7C1F">
        <w:rPr>
          <w:rFonts w:ascii="Book Antiqua" w:eastAsia="Book Antiqua" w:hAnsi="Book Antiqua" w:cs="Book Antiqua"/>
          <w:i/>
        </w:rPr>
        <w:t>World Journal of Gastrointestinal Surgery</w:t>
      </w:r>
    </w:p>
    <w:p w14:paraId="392A75B7" w14:textId="77777777" w:rsidR="00A77B3E" w:rsidRPr="00CE7C1F" w:rsidRDefault="00B1771F" w:rsidP="00CE7C1F">
      <w:pPr>
        <w:spacing w:line="360" w:lineRule="auto"/>
        <w:jc w:val="both"/>
        <w:rPr>
          <w:rFonts w:ascii="Book Antiqua" w:hAnsi="Book Antiqua"/>
        </w:rPr>
      </w:pPr>
      <w:r w:rsidRPr="00CE7C1F">
        <w:rPr>
          <w:rFonts w:ascii="Book Antiqua" w:eastAsia="Book Antiqua" w:hAnsi="Book Antiqua" w:cs="Book Antiqua"/>
          <w:b/>
        </w:rPr>
        <w:t xml:space="preserve">Manuscript NO: </w:t>
      </w:r>
      <w:r w:rsidRPr="00CE7C1F">
        <w:rPr>
          <w:rFonts w:ascii="Book Antiqua" w:eastAsia="Book Antiqua" w:hAnsi="Book Antiqua" w:cs="Book Antiqua"/>
        </w:rPr>
        <w:t>90106</w:t>
      </w:r>
    </w:p>
    <w:p w14:paraId="2CF2C90B" w14:textId="77777777" w:rsidR="00A77B3E" w:rsidRPr="00CE7C1F" w:rsidRDefault="00B1771F" w:rsidP="00CE7C1F">
      <w:pPr>
        <w:spacing w:line="360" w:lineRule="auto"/>
        <w:jc w:val="both"/>
        <w:rPr>
          <w:rFonts w:ascii="Book Antiqua" w:hAnsi="Book Antiqua"/>
        </w:rPr>
      </w:pPr>
      <w:r w:rsidRPr="00CE7C1F">
        <w:rPr>
          <w:rFonts w:ascii="Book Antiqua" w:eastAsia="Book Antiqua" w:hAnsi="Book Antiqua" w:cs="Book Antiqua"/>
          <w:b/>
        </w:rPr>
        <w:t xml:space="preserve">Manuscript Type: </w:t>
      </w:r>
      <w:r w:rsidRPr="00CE7C1F">
        <w:rPr>
          <w:rFonts w:ascii="Book Antiqua" w:eastAsia="Book Antiqua" w:hAnsi="Book Antiqua" w:cs="Book Antiqua"/>
        </w:rPr>
        <w:t>EDITORIAL</w:t>
      </w:r>
    </w:p>
    <w:p w14:paraId="7917837C" w14:textId="77777777" w:rsidR="00A77B3E" w:rsidRPr="00CE7C1F" w:rsidRDefault="00A77B3E" w:rsidP="00CE7C1F">
      <w:pPr>
        <w:spacing w:line="360" w:lineRule="auto"/>
        <w:jc w:val="both"/>
        <w:rPr>
          <w:rFonts w:ascii="Book Antiqua" w:hAnsi="Book Antiqua"/>
        </w:rPr>
      </w:pPr>
    </w:p>
    <w:p w14:paraId="161C19BF" w14:textId="77777777" w:rsidR="00A77B3E" w:rsidRPr="00963986" w:rsidRDefault="00B1771F" w:rsidP="00CE7C1F">
      <w:pPr>
        <w:spacing w:line="360" w:lineRule="auto"/>
        <w:jc w:val="both"/>
        <w:rPr>
          <w:rFonts w:ascii="Book Antiqua" w:hAnsi="Book Antiqua"/>
          <w:lang w:eastAsia="zh-CN"/>
        </w:rPr>
      </w:pPr>
      <w:r w:rsidRPr="00CE7C1F">
        <w:rPr>
          <w:rFonts w:ascii="Book Antiqua" w:eastAsia="Book Antiqua" w:hAnsi="Book Antiqua" w:cs="Book Antiqua"/>
          <w:b/>
          <w:color w:val="000000"/>
        </w:rPr>
        <w:t xml:space="preserve">Don’t forget </w:t>
      </w:r>
      <w:r w:rsidR="00963986">
        <w:rPr>
          <w:rFonts w:ascii="Book Antiqua" w:hAnsi="Book Antiqua" w:cs="Book Antiqua" w:hint="eastAsia"/>
          <w:b/>
          <w:color w:val="000000"/>
          <w:lang w:eastAsia="zh-CN"/>
        </w:rPr>
        <w:t>e</w:t>
      </w:r>
      <w:r w:rsidRPr="00CE7C1F">
        <w:rPr>
          <w:rFonts w:ascii="Book Antiqua" w:eastAsia="Book Antiqua" w:hAnsi="Book Antiqua" w:cs="Book Antiqua"/>
          <w:b/>
          <w:color w:val="000000"/>
        </w:rPr>
        <w:t xml:space="preserve">mergency </w:t>
      </w:r>
      <w:r w:rsidR="00963986">
        <w:rPr>
          <w:rFonts w:ascii="Book Antiqua" w:hAnsi="Book Antiqua" w:cs="Book Antiqua" w:hint="eastAsia"/>
          <w:b/>
          <w:color w:val="000000"/>
          <w:lang w:eastAsia="zh-CN"/>
        </w:rPr>
        <w:t>s</w:t>
      </w:r>
      <w:r w:rsidRPr="00CE7C1F">
        <w:rPr>
          <w:rFonts w:ascii="Book Antiqua" w:eastAsia="Book Antiqua" w:hAnsi="Book Antiqua" w:cs="Book Antiqua"/>
          <w:b/>
          <w:color w:val="000000"/>
        </w:rPr>
        <w:t xml:space="preserve">urgery! Lessons to learn from elective </w:t>
      </w:r>
      <w:r w:rsidR="00963986">
        <w:rPr>
          <w:rFonts w:ascii="Book Antiqua" w:hAnsi="Book Antiqua" w:cs="Book Antiqua" w:hint="eastAsia"/>
          <w:b/>
          <w:color w:val="000000"/>
          <w:lang w:eastAsia="zh-CN"/>
        </w:rPr>
        <w:t>i</w:t>
      </w:r>
      <w:r w:rsidRPr="00CE7C1F">
        <w:rPr>
          <w:rFonts w:ascii="Book Antiqua" w:eastAsia="Book Antiqua" w:hAnsi="Book Antiqua" w:cs="Book Antiqua"/>
          <w:b/>
          <w:color w:val="000000"/>
        </w:rPr>
        <w:t xml:space="preserve">ndocyanine </w:t>
      </w:r>
      <w:r w:rsidR="00963986">
        <w:rPr>
          <w:rFonts w:ascii="Book Antiqua" w:hAnsi="Book Antiqua" w:cs="Book Antiqua" w:hint="eastAsia"/>
          <w:b/>
          <w:color w:val="000000"/>
          <w:lang w:eastAsia="zh-CN"/>
        </w:rPr>
        <w:t>g</w:t>
      </w:r>
      <w:r w:rsidRPr="00CE7C1F">
        <w:rPr>
          <w:rFonts w:ascii="Book Antiqua" w:eastAsia="Book Antiqua" w:hAnsi="Book Antiqua" w:cs="Book Antiqua"/>
          <w:b/>
          <w:color w:val="000000"/>
        </w:rPr>
        <w:t>reen-guided gastrointestinal interventions</w:t>
      </w:r>
    </w:p>
    <w:p w14:paraId="4F1464DD" w14:textId="77777777" w:rsidR="00A77B3E" w:rsidRPr="00CE7C1F" w:rsidRDefault="00A77B3E" w:rsidP="00CE7C1F">
      <w:pPr>
        <w:spacing w:line="360" w:lineRule="auto"/>
        <w:jc w:val="both"/>
        <w:rPr>
          <w:rFonts w:ascii="Book Antiqua" w:hAnsi="Book Antiqua"/>
        </w:rPr>
      </w:pPr>
    </w:p>
    <w:p w14:paraId="5C6E6021" w14:textId="77777777" w:rsidR="00A77B3E" w:rsidRPr="00CE7C1F" w:rsidRDefault="00D13DAA" w:rsidP="00CE7C1F">
      <w:pPr>
        <w:spacing w:line="360" w:lineRule="auto"/>
        <w:jc w:val="both"/>
        <w:rPr>
          <w:rFonts w:ascii="Book Antiqua" w:hAnsi="Book Antiqua"/>
        </w:rPr>
      </w:pPr>
      <w:r w:rsidRPr="00CE7C1F">
        <w:rPr>
          <w:rFonts w:ascii="Book Antiqua" w:eastAsia="Book Antiqua" w:hAnsi="Book Antiqua" w:cs="Book Antiqua"/>
          <w:color w:val="000000"/>
        </w:rPr>
        <w:t xml:space="preserve">Perini </w:t>
      </w:r>
      <w:r>
        <w:rPr>
          <w:rFonts w:ascii="Book Antiqua" w:hAnsi="Book Antiqua" w:cs="Book Antiqua" w:hint="eastAsia"/>
          <w:color w:val="000000"/>
          <w:lang w:eastAsia="zh-CN"/>
        </w:rPr>
        <w:t xml:space="preserve">D </w:t>
      </w:r>
      <w:r w:rsidRPr="00D13DAA">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565172" w:rsidRPr="00CE7C1F">
        <w:rPr>
          <w:rFonts w:ascii="Book Antiqua" w:eastAsia="Book Antiqua" w:hAnsi="Book Antiqua" w:cs="Book Antiqua"/>
          <w:color w:val="000000"/>
        </w:rPr>
        <w:t>ICG</w:t>
      </w:r>
      <w:r w:rsidR="00B1771F" w:rsidRPr="00CE7C1F">
        <w:rPr>
          <w:rFonts w:ascii="Book Antiqua" w:eastAsia="Book Antiqua" w:hAnsi="Book Antiqua" w:cs="Book Antiqua"/>
          <w:color w:val="000000"/>
        </w:rPr>
        <w:t xml:space="preserve"> fluorescence in </w:t>
      </w:r>
      <w:r>
        <w:rPr>
          <w:rFonts w:ascii="Book Antiqua" w:hAnsi="Book Antiqua" w:cs="Book Antiqua" w:hint="eastAsia"/>
          <w:color w:val="000000"/>
          <w:lang w:eastAsia="zh-CN"/>
        </w:rPr>
        <w:t>e</w:t>
      </w:r>
      <w:r w:rsidR="00B1771F" w:rsidRPr="00CE7C1F">
        <w:rPr>
          <w:rFonts w:ascii="Book Antiqua" w:eastAsia="Book Antiqua" w:hAnsi="Book Antiqua" w:cs="Book Antiqua"/>
          <w:color w:val="000000"/>
        </w:rPr>
        <w:t xml:space="preserve">mergency </w:t>
      </w:r>
      <w:r>
        <w:rPr>
          <w:rFonts w:ascii="Book Antiqua" w:hAnsi="Book Antiqua" w:cs="Book Antiqua" w:hint="eastAsia"/>
          <w:color w:val="000000"/>
          <w:lang w:eastAsia="zh-CN"/>
        </w:rPr>
        <w:t>s</w:t>
      </w:r>
      <w:r w:rsidR="00B1771F" w:rsidRPr="00CE7C1F">
        <w:rPr>
          <w:rFonts w:ascii="Book Antiqua" w:eastAsia="Book Antiqua" w:hAnsi="Book Antiqua" w:cs="Book Antiqua"/>
          <w:color w:val="000000"/>
        </w:rPr>
        <w:t>urgery</w:t>
      </w:r>
    </w:p>
    <w:p w14:paraId="116AB6C5" w14:textId="77777777" w:rsidR="00A77B3E" w:rsidRPr="00CE7C1F" w:rsidRDefault="00A77B3E" w:rsidP="00CE7C1F">
      <w:pPr>
        <w:spacing w:line="360" w:lineRule="auto"/>
        <w:jc w:val="both"/>
        <w:rPr>
          <w:rFonts w:ascii="Book Antiqua" w:hAnsi="Book Antiqua"/>
        </w:rPr>
      </w:pPr>
    </w:p>
    <w:p w14:paraId="45F262CE" w14:textId="77777777" w:rsidR="00A77B3E" w:rsidRPr="00CE7C1F" w:rsidRDefault="00B1771F" w:rsidP="00CE7C1F">
      <w:pPr>
        <w:spacing w:line="360" w:lineRule="auto"/>
        <w:jc w:val="both"/>
        <w:rPr>
          <w:rFonts w:ascii="Book Antiqua" w:hAnsi="Book Antiqua"/>
        </w:rPr>
      </w:pPr>
      <w:r w:rsidRPr="00CE7C1F">
        <w:rPr>
          <w:rFonts w:ascii="Book Antiqua" w:eastAsia="Book Antiqua" w:hAnsi="Book Antiqua" w:cs="Book Antiqua"/>
          <w:color w:val="000000"/>
        </w:rPr>
        <w:t>Davina Perini, Jacopo Martellucci</w:t>
      </w:r>
    </w:p>
    <w:p w14:paraId="7EC55E5C" w14:textId="77777777" w:rsidR="00A77B3E" w:rsidRPr="00CE7C1F" w:rsidRDefault="00A77B3E" w:rsidP="00CE7C1F">
      <w:pPr>
        <w:spacing w:line="360" w:lineRule="auto"/>
        <w:jc w:val="both"/>
        <w:rPr>
          <w:rFonts w:ascii="Book Antiqua" w:hAnsi="Book Antiqua"/>
        </w:rPr>
      </w:pPr>
    </w:p>
    <w:p w14:paraId="1BBA849B" w14:textId="0ACC7D39" w:rsidR="00016E20" w:rsidRPr="00C831CD" w:rsidRDefault="00B1771F" w:rsidP="00016E20">
      <w:pPr>
        <w:spacing w:line="360" w:lineRule="auto"/>
        <w:jc w:val="both"/>
        <w:rPr>
          <w:rFonts w:ascii="Book Antiqua" w:eastAsia="Book Antiqua" w:hAnsi="Book Antiqua" w:cs="Book Antiqua"/>
          <w:color w:val="000000"/>
        </w:rPr>
      </w:pPr>
      <w:r w:rsidRPr="00CE7C1F">
        <w:rPr>
          <w:rFonts w:ascii="Book Antiqua" w:eastAsia="Book Antiqua" w:hAnsi="Book Antiqua" w:cs="Book Antiqua"/>
          <w:b/>
          <w:bCs/>
          <w:color w:val="000000"/>
        </w:rPr>
        <w:t xml:space="preserve">Davina Perini, </w:t>
      </w:r>
      <w:r w:rsidR="00C831CD" w:rsidRPr="00CE7C1F">
        <w:rPr>
          <w:rFonts w:ascii="Book Antiqua" w:eastAsia="Book Antiqua" w:hAnsi="Book Antiqua" w:cs="Book Antiqua"/>
          <w:b/>
          <w:bCs/>
          <w:color w:val="000000"/>
        </w:rPr>
        <w:t xml:space="preserve">Jacopo Martellucci, </w:t>
      </w:r>
      <w:r w:rsidR="00016E20" w:rsidRPr="00CE7C1F">
        <w:rPr>
          <w:rFonts w:ascii="Book Antiqua" w:eastAsia="Book Antiqua" w:hAnsi="Book Antiqua" w:cs="Book Antiqua"/>
          <w:color w:val="000000"/>
        </w:rPr>
        <w:t>Department of Emergency,</w:t>
      </w:r>
      <w:r w:rsidR="001C5361">
        <w:rPr>
          <w:rFonts w:ascii="Book Antiqua" w:eastAsia="Book Antiqua" w:hAnsi="Book Antiqua" w:cs="Book Antiqua"/>
          <w:color w:val="000000"/>
        </w:rPr>
        <w:t xml:space="preserve"> </w:t>
      </w:r>
      <w:r w:rsidR="00016E20" w:rsidRPr="00CE7C1F">
        <w:rPr>
          <w:rFonts w:ascii="Book Antiqua" w:eastAsia="Book Antiqua" w:hAnsi="Book Antiqua" w:cs="Book Antiqua"/>
          <w:color w:val="000000"/>
        </w:rPr>
        <w:t>Emergency and Minimally Invasive Surgery Unit, Careggi University Hospital, Firenze 50041, Italy</w:t>
      </w:r>
    </w:p>
    <w:p w14:paraId="4E635A27" w14:textId="77777777" w:rsidR="00A77B3E" w:rsidRPr="00CE7C1F" w:rsidRDefault="00A77B3E" w:rsidP="00CE7C1F">
      <w:pPr>
        <w:spacing w:line="360" w:lineRule="auto"/>
        <w:jc w:val="both"/>
        <w:rPr>
          <w:rFonts w:ascii="Book Antiqua" w:hAnsi="Book Antiqua"/>
        </w:rPr>
      </w:pPr>
    </w:p>
    <w:p w14:paraId="54865ADD" w14:textId="77777777" w:rsidR="00A77B3E" w:rsidRPr="00CE7C1F" w:rsidRDefault="00B1771F" w:rsidP="00CE7C1F">
      <w:pPr>
        <w:spacing w:line="360" w:lineRule="auto"/>
        <w:jc w:val="both"/>
        <w:rPr>
          <w:rFonts w:ascii="Book Antiqua" w:hAnsi="Book Antiqua"/>
        </w:rPr>
      </w:pPr>
      <w:r w:rsidRPr="00CE7C1F">
        <w:rPr>
          <w:rFonts w:ascii="Book Antiqua" w:eastAsia="Book Antiqua" w:hAnsi="Book Antiqua" w:cs="Book Antiqua"/>
          <w:b/>
          <w:bCs/>
          <w:color w:val="000000"/>
        </w:rPr>
        <w:t xml:space="preserve">Author contributions: </w:t>
      </w:r>
      <w:r w:rsidR="00A1655B">
        <w:rPr>
          <w:rFonts w:ascii="Book Antiqua" w:eastAsia="Book Antiqua" w:hAnsi="Book Antiqua" w:cs="Book Antiqua"/>
          <w:color w:val="000000"/>
        </w:rPr>
        <w:t>Perini D and Martellucci J</w:t>
      </w:r>
      <w:r w:rsidRPr="00CE7C1F">
        <w:rPr>
          <w:rFonts w:ascii="Book Antiqua" w:eastAsia="Book Antiqua" w:hAnsi="Book Antiqua" w:cs="Book Antiqua"/>
          <w:color w:val="000000"/>
        </w:rPr>
        <w:t xml:space="preserve"> contributed to this paper</w:t>
      </w:r>
      <w:r w:rsidR="00A1655B">
        <w:rPr>
          <w:rFonts w:ascii="Book Antiqua" w:hAnsi="Book Antiqua" w:cs="Book Antiqua" w:hint="eastAsia"/>
          <w:color w:val="000000"/>
          <w:lang w:eastAsia="zh-CN"/>
        </w:rPr>
        <w:t>;</w:t>
      </w:r>
      <w:r w:rsidR="00A1655B">
        <w:rPr>
          <w:rFonts w:ascii="Book Antiqua" w:eastAsia="Book Antiqua" w:hAnsi="Book Antiqua" w:cs="Book Antiqua"/>
          <w:color w:val="000000"/>
        </w:rPr>
        <w:t xml:space="preserve"> Perini D and Martellucci J</w:t>
      </w:r>
      <w:r w:rsidRPr="00CE7C1F">
        <w:rPr>
          <w:rFonts w:ascii="Book Antiqua" w:eastAsia="Book Antiqua" w:hAnsi="Book Antiqua" w:cs="Book Antiqua"/>
          <w:color w:val="000000"/>
        </w:rPr>
        <w:t xml:space="preserve"> designe</w:t>
      </w:r>
      <w:r w:rsidR="00A1655B">
        <w:rPr>
          <w:rFonts w:ascii="Book Antiqua" w:eastAsia="Book Antiqua" w:hAnsi="Book Antiqua" w:cs="Book Antiqua"/>
          <w:color w:val="000000"/>
        </w:rPr>
        <w:t>d the overall concept; Perini D</w:t>
      </w:r>
      <w:r w:rsidRPr="00CE7C1F">
        <w:rPr>
          <w:rFonts w:ascii="Book Antiqua" w:eastAsia="Book Antiqua" w:hAnsi="Book Antiqua" w:cs="Book Antiqua"/>
          <w:color w:val="000000"/>
        </w:rPr>
        <w:t xml:space="preserve"> contributed to the design of the manuscript and the writing; Martellucci J contributed to the discu</w:t>
      </w:r>
      <w:r w:rsidR="00A1655B">
        <w:rPr>
          <w:rFonts w:ascii="Book Antiqua" w:eastAsia="Book Antiqua" w:hAnsi="Book Antiqua" w:cs="Book Antiqua"/>
          <w:color w:val="000000"/>
        </w:rPr>
        <w:t>ssion and the editing; Perini D and Martellucci J</w:t>
      </w:r>
      <w:r w:rsidRPr="00CE7C1F">
        <w:rPr>
          <w:rFonts w:ascii="Book Antiqua" w:eastAsia="Book Antiqua" w:hAnsi="Book Antiqua" w:cs="Book Antiqua"/>
          <w:color w:val="000000"/>
        </w:rPr>
        <w:t xml:space="preserve"> contributed to the review of literature.</w:t>
      </w:r>
    </w:p>
    <w:p w14:paraId="4158C22D" w14:textId="77777777" w:rsidR="00A77B3E" w:rsidRPr="00CE7C1F" w:rsidRDefault="00A77B3E" w:rsidP="00CE7C1F">
      <w:pPr>
        <w:spacing w:line="360" w:lineRule="auto"/>
        <w:jc w:val="both"/>
        <w:rPr>
          <w:rFonts w:ascii="Book Antiqua" w:hAnsi="Book Antiqua"/>
        </w:rPr>
      </w:pPr>
    </w:p>
    <w:p w14:paraId="051E15CA" w14:textId="3E3A7F13" w:rsidR="00A77B3E" w:rsidRPr="00CE7C1F" w:rsidRDefault="00B1771F" w:rsidP="00CE7C1F">
      <w:pPr>
        <w:spacing w:line="360" w:lineRule="auto"/>
        <w:jc w:val="both"/>
        <w:rPr>
          <w:rFonts w:ascii="Book Antiqua" w:hAnsi="Book Antiqua"/>
        </w:rPr>
      </w:pPr>
      <w:r w:rsidRPr="00CE7C1F">
        <w:rPr>
          <w:rFonts w:ascii="Book Antiqua" w:eastAsia="Book Antiqua" w:hAnsi="Book Antiqua" w:cs="Book Antiqua"/>
          <w:b/>
          <w:bCs/>
          <w:color w:val="000000"/>
        </w:rPr>
        <w:t xml:space="preserve">Corresponding author: Jacopo Martellucci, MD, PhD, Surgeon, </w:t>
      </w:r>
      <w:r w:rsidRPr="00CE7C1F">
        <w:rPr>
          <w:rFonts w:ascii="Book Antiqua" w:eastAsia="Book Antiqua" w:hAnsi="Book Antiqua" w:cs="Book Antiqua"/>
          <w:color w:val="000000"/>
        </w:rPr>
        <w:t>Department of Emergency, Emergency and Minimally Invasive Surgery Unit, Careggi University Hospital, Largo G. Alessandro Brambilla, 3 Firenze, Firenze 50041, Italy. jamjac64@hotmail.com</w:t>
      </w:r>
    </w:p>
    <w:p w14:paraId="6E3686E6" w14:textId="77777777" w:rsidR="00A77B3E" w:rsidRPr="00CE7C1F" w:rsidRDefault="00A77B3E" w:rsidP="00CE7C1F">
      <w:pPr>
        <w:spacing w:line="360" w:lineRule="auto"/>
        <w:jc w:val="both"/>
        <w:rPr>
          <w:rFonts w:ascii="Book Antiqua" w:hAnsi="Book Antiqua"/>
        </w:rPr>
      </w:pPr>
    </w:p>
    <w:p w14:paraId="3CE21F50" w14:textId="77777777" w:rsidR="00A77B3E" w:rsidRPr="00CE7C1F" w:rsidRDefault="00B1771F" w:rsidP="00CE7C1F">
      <w:pPr>
        <w:spacing w:line="360" w:lineRule="auto"/>
        <w:jc w:val="both"/>
        <w:rPr>
          <w:rFonts w:ascii="Book Antiqua" w:hAnsi="Book Antiqua"/>
        </w:rPr>
      </w:pPr>
      <w:r w:rsidRPr="00CE7C1F">
        <w:rPr>
          <w:rFonts w:ascii="Book Antiqua" w:eastAsia="Book Antiqua" w:hAnsi="Book Antiqua" w:cs="Book Antiqua"/>
          <w:b/>
          <w:bCs/>
        </w:rPr>
        <w:t xml:space="preserve">Received: </w:t>
      </w:r>
      <w:r w:rsidRPr="00CE7C1F">
        <w:rPr>
          <w:rFonts w:ascii="Book Antiqua" w:eastAsia="Book Antiqua" w:hAnsi="Book Antiqua" w:cs="Book Antiqua"/>
        </w:rPr>
        <w:t>November 23, 2023</w:t>
      </w:r>
    </w:p>
    <w:p w14:paraId="49D82058" w14:textId="77777777" w:rsidR="00A77B3E" w:rsidRPr="00CE7C1F" w:rsidRDefault="00B1771F" w:rsidP="00CE7C1F">
      <w:pPr>
        <w:spacing w:line="360" w:lineRule="auto"/>
        <w:jc w:val="both"/>
        <w:rPr>
          <w:rFonts w:ascii="Book Antiqua" w:hAnsi="Book Antiqua"/>
        </w:rPr>
      </w:pPr>
      <w:r w:rsidRPr="00CE7C1F">
        <w:rPr>
          <w:rFonts w:ascii="Book Antiqua" w:eastAsia="Book Antiqua" w:hAnsi="Book Antiqua" w:cs="Book Antiqua"/>
          <w:b/>
          <w:bCs/>
        </w:rPr>
        <w:t xml:space="preserve">Revised: </w:t>
      </w:r>
      <w:r w:rsidR="008638DC">
        <w:rPr>
          <w:rFonts w:ascii="Book Antiqua" w:hAnsi="Book Antiqua"/>
        </w:rPr>
        <w:t>December 30, 2023</w:t>
      </w:r>
    </w:p>
    <w:p w14:paraId="035DB979" w14:textId="0A2B461D" w:rsidR="00A77B3E" w:rsidRPr="00CE7C1F" w:rsidRDefault="00B1771F" w:rsidP="008221A9">
      <w:pPr>
        <w:spacing w:line="360" w:lineRule="auto"/>
        <w:rPr>
          <w:rFonts w:ascii="Book Antiqua" w:hAnsi="Book Antiqua"/>
        </w:rPr>
      </w:pPr>
      <w:r w:rsidRPr="00CE7C1F">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bookmarkStart w:id="331" w:name="OLE_LINK7538"/>
      <w:bookmarkStart w:id="332" w:name="OLE_LINK7548"/>
      <w:bookmarkStart w:id="333" w:name="OLE_LINK7552"/>
      <w:bookmarkStart w:id="334" w:name="OLE_LINK7562"/>
      <w:bookmarkStart w:id="335" w:name="OLE_LINK7572"/>
      <w:bookmarkStart w:id="336" w:name="OLE_LINK7573"/>
      <w:bookmarkStart w:id="337" w:name="OLE_LINK7579"/>
      <w:bookmarkStart w:id="338" w:name="OLE_LINK7588"/>
      <w:bookmarkStart w:id="339" w:name="OLE_LINK7593"/>
      <w:bookmarkStart w:id="340" w:name="OLE_LINK7619"/>
      <w:bookmarkStart w:id="341" w:name="OLE_LINK7631"/>
      <w:bookmarkStart w:id="342" w:name="OLE_LINK7642"/>
      <w:bookmarkStart w:id="343" w:name="OLE_LINK7646"/>
      <w:bookmarkStart w:id="344" w:name="OLE_LINK7648"/>
      <w:bookmarkStart w:id="345" w:name="OLE_LINK7658"/>
      <w:bookmarkStart w:id="346" w:name="OLE_LINK7739"/>
      <w:bookmarkStart w:id="347" w:name="OLE_LINK7743"/>
      <w:bookmarkStart w:id="348" w:name="OLE_LINK7749"/>
      <w:bookmarkStart w:id="349" w:name="OLE_LINK7756"/>
      <w:bookmarkStart w:id="350" w:name="OLE_LINK7786"/>
      <w:bookmarkStart w:id="351" w:name="OLE_LINK7793"/>
      <w:bookmarkStart w:id="352" w:name="OLE_LINK7801"/>
      <w:bookmarkStart w:id="353" w:name="OLE_LINK7805"/>
      <w:bookmarkStart w:id="354" w:name="OLE_LINK7814"/>
      <w:bookmarkStart w:id="355" w:name="OLE_LINK7818"/>
      <w:bookmarkStart w:id="356" w:name="OLE_LINK7822"/>
      <w:bookmarkStart w:id="357" w:name="OLE_LINK7825"/>
      <w:bookmarkStart w:id="358" w:name="OLE_LINK7834"/>
      <w:bookmarkStart w:id="359" w:name="OLE_LINK7840"/>
      <w:bookmarkStart w:id="360" w:name="OLE_LINK7844"/>
      <w:bookmarkStart w:id="361" w:name="OLE_LINK7850"/>
      <w:bookmarkStart w:id="362" w:name="OLE_LINK7853"/>
      <w:bookmarkStart w:id="363" w:name="OLE_LINK7858"/>
      <w:bookmarkStart w:id="364" w:name="OLE_LINK7862"/>
      <w:bookmarkStart w:id="365" w:name="OLE_LINK7863"/>
      <w:bookmarkStart w:id="366" w:name="OLE_LINK7864"/>
      <w:bookmarkStart w:id="367" w:name="OLE_LINK7871"/>
      <w:bookmarkStart w:id="368" w:name="OLE_LINK7877"/>
      <w:bookmarkStart w:id="369" w:name="OLE_LINK7883"/>
      <w:bookmarkStart w:id="370" w:name="OLE_LINK7888"/>
      <w:bookmarkStart w:id="371" w:name="OLE_LINK7898"/>
      <w:bookmarkStart w:id="372" w:name="OLE_LINK7901"/>
      <w:bookmarkStart w:id="373" w:name="OLE_LINK7255"/>
      <w:bookmarkStart w:id="374" w:name="OLE_LINK7261"/>
      <w:bookmarkStart w:id="375" w:name="OLE_LINK7269"/>
      <w:bookmarkStart w:id="376" w:name="OLE_LINK7275"/>
      <w:bookmarkStart w:id="377" w:name="OLE_LINK7280"/>
      <w:bookmarkStart w:id="378" w:name="OLE_LINK7286"/>
      <w:bookmarkStart w:id="379" w:name="OLE_LINK7293"/>
      <w:bookmarkStart w:id="380" w:name="OLE_LINK7304"/>
      <w:bookmarkStart w:id="381" w:name="OLE_LINK7306"/>
      <w:bookmarkStart w:id="382" w:name="OLE_LINK7314"/>
      <w:bookmarkStart w:id="383" w:name="OLE_LINK7324"/>
      <w:bookmarkStart w:id="384" w:name="OLE_LINK7330"/>
      <w:bookmarkStart w:id="385" w:name="OLE_LINK7335"/>
      <w:bookmarkStart w:id="386" w:name="OLE_LINK7340"/>
      <w:bookmarkStart w:id="387" w:name="OLE_LINK7343"/>
      <w:bookmarkStart w:id="388" w:name="OLE_LINK7344"/>
      <w:bookmarkStart w:id="389" w:name="OLE_LINK7348"/>
      <w:bookmarkStart w:id="390" w:name="OLE_LINK7351"/>
      <w:bookmarkStart w:id="391" w:name="OLE_LINK7357"/>
      <w:bookmarkStart w:id="392" w:name="OLE_LINK7360"/>
      <w:bookmarkStart w:id="393" w:name="OLE_LINK7361"/>
      <w:bookmarkStart w:id="394" w:name="OLE_LINK7368"/>
      <w:bookmarkStart w:id="395" w:name="OLE_LINK7372"/>
      <w:bookmarkStart w:id="396" w:name="OLE_LINK7378"/>
      <w:bookmarkStart w:id="397" w:name="OLE_LINK7384"/>
      <w:bookmarkStart w:id="398" w:name="OLE_LINK7395"/>
      <w:bookmarkStart w:id="399" w:name="OLE_LINK7404"/>
      <w:bookmarkStart w:id="400" w:name="OLE_LINK7407"/>
      <w:bookmarkStart w:id="401" w:name="OLE_LINK7411"/>
      <w:bookmarkStart w:id="402" w:name="OLE_LINK7415"/>
      <w:bookmarkStart w:id="403" w:name="OLE_LINK7418"/>
      <w:bookmarkStart w:id="404" w:name="OLE_LINK7424"/>
      <w:bookmarkStart w:id="405" w:name="OLE_LINK7667"/>
      <w:bookmarkStart w:id="406" w:name="OLE_LINK7676"/>
      <w:bookmarkStart w:id="407" w:name="OLE_LINK7685"/>
      <w:bookmarkStart w:id="408" w:name="OLE_LINK7689"/>
      <w:bookmarkStart w:id="409" w:name="OLE_LINK7701"/>
      <w:bookmarkStart w:id="410" w:name="OLE_LINK7708"/>
      <w:bookmarkStart w:id="411" w:name="OLE_LINK7720"/>
      <w:bookmarkStart w:id="412" w:name="OLE_LINK7729"/>
      <w:bookmarkStart w:id="413" w:name="OLE_LINK7747"/>
      <w:bookmarkStart w:id="414" w:name="OLE_LINK7754"/>
      <w:bookmarkStart w:id="415" w:name="OLE_LINK7771"/>
      <w:bookmarkStart w:id="416" w:name="OLE_LINK7776"/>
      <w:bookmarkStart w:id="417" w:name="OLE_LINK7777"/>
      <w:bookmarkStart w:id="418" w:name="OLE_LINK7781"/>
      <w:bookmarkStart w:id="419" w:name="OLE_LINK7787"/>
      <w:bookmarkStart w:id="420" w:name="OLE_LINK7789"/>
      <w:bookmarkStart w:id="421" w:name="OLE_LINK7795"/>
      <w:bookmarkStart w:id="422" w:name="OLE_LINK7804"/>
      <w:bookmarkStart w:id="423" w:name="OLE_LINK7816"/>
      <w:bookmarkStart w:id="424" w:name="OLE_LINK7841"/>
      <w:bookmarkStart w:id="425" w:name="OLE_LINK7848"/>
      <w:bookmarkStart w:id="426" w:name="OLE_LINK7854"/>
      <w:bookmarkStart w:id="427" w:name="OLE_LINK7866"/>
      <w:bookmarkStart w:id="428" w:name="OLE_LINK7878"/>
      <w:bookmarkStart w:id="429" w:name="OLE_LINK7889"/>
      <w:bookmarkStart w:id="430" w:name="OLE_LINK7900"/>
      <w:bookmarkStart w:id="431" w:name="OLE_LINK7906"/>
      <w:bookmarkStart w:id="432" w:name="OLE_LINK7909"/>
      <w:bookmarkStart w:id="433" w:name="OLE_LINK7913"/>
      <w:bookmarkStart w:id="434" w:name="OLE_LINK7916"/>
      <w:bookmarkStart w:id="435" w:name="OLE_LINK1335"/>
      <w:bookmarkStart w:id="436" w:name="OLE_LINK1343"/>
      <w:bookmarkStart w:id="437" w:name="OLE_LINK1344"/>
      <w:bookmarkStart w:id="438" w:name="OLE_LINK1348"/>
      <w:bookmarkStart w:id="439" w:name="OLE_LINK1353"/>
      <w:bookmarkStart w:id="440" w:name="OLE_LINK1356"/>
      <w:bookmarkStart w:id="441" w:name="OLE_LINK1361"/>
      <w:bookmarkStart w:id="442" w:name="OLE_LINK1364"/>
      <w:bookmarkStart w:id="443" w:name="OLE_LINK1365"/>
      <w:bookmarkStart w:id="444" w:name="OLE_LINK1371"/>
      <w:bookmarkStart w:id="445" w:name="OLE_LINK1375"/>
      <w:bookmarkStart w:id="446" w:name="OLE_LINK1379"/>
      <w:bookmarkStart w:id="447" w:name="OLE_LINK1384"/>
      <w:bookmarkStart w:id="448" w:name="OLE_LINK1387"/>
      <w:bookmarkStart w:id="449" w:name="OLE_LINK1391"/>
      <w:bookmarkStart w:id="450" w:name="OLE_LINK1395"/>
      <w:bookmarkStart w:id="451" w:name="OLE_LINK1399"/>
      <w:bookmarkStart w:id="452" w:name="OLE_LINK1402"/>
      <w:bookmarkStart w:id="453" w:name="OLE_LINK1412"/>
      <w:bookmarkStart w:id="454" w:name="OLE_LINK1429"/>
      <w:bookmarkStart w:id="455" w:name="OLE_LINK1433"/>
      <w:bookmarkStart w:id="456" w:name="OLE_LINK1436"/>
      <w:bookmarkStart w:id="457" w:name="OLE_LINK1449"/>
      <w:bookmarkStart w:id="458" w:name="OLE_LINK1452"/>
      <w:bookmarkStart w:id="459" w:name="OLE_LINK1457"/>
      <w:bookmarkStart w:id="460" w:name="OLE_LINK1466"/>
      <w:bookmarkStart w:id="461" w:name="OLE_LINK1474"/>
      <w:bookmarkStart w:id="462" w:name="OLE_LINK1477"/>
      <w:bookmarkStart w:id="463" w:name="OLE_LINK1478"/>
      <w:bookmarkStart w:id="464" w:name="OLE_LINK1484"/>
      <w:bookmarkStart w:id="465" w:name="OLE_LINK1490"/>
      <w:bookmarkStart w:id="466" w:name="OLE_LINK1492"/>
      <w:bookmarkStart w:id="467" w:name="OLE_LINK1496"/>
      <w:bookmarkStart w:id="468" w:name="OLE_LINK1499"/>
      <w:bookmarkStart w:id="469" w:name="OLE_LINK1503"/>
      <w:bookmarkStart w:id="470" w:name="OLE_LINK1508"/>
      <w:bookmarkStart w:id="471" w:name="OLE_LINK7674"/>
      <w:bookmarkStart w:id="472" w:name="OLE_LINK7683"/>
      <w:bookmarkStart w:id="473" w:name="OLE_LINK7704"/>
      <w:bookmarkStart w:id="474" w:name="OLE_LINK7714"/>
      <w:bookmarkStart w:id="475" w:name="OLE_LINK7725"/>
      <w:bookmarkStart w:id="476" w:name="OLE_LINK7731"/>
      <w:bookmarkStart w:id="477" w:name="OLE_LINK7740"/>
      <w:bookmarkStart w:id="478" w:name="OLE_LINK7745"/>
      <w:bookmarkStart w:id="479" w:name="OLE_LINK7755"/>
      <w:bookmarkStart w:id="480" w:name="OLE_LINK7762"/>
      <w:bookmarkStart w:id="481" w:name="OLE_LINK7766"/>
      <w:bookmarkStart w:id="482" w:name="OLE_LINK7780"/>
      <w:bookmarkStart w:id="483" w:name="OLE_LINK7797"/>
      <w:bookmarkStart w:id="484" w:name="OLE_LINK7807"/>
      <w:bookmarkStart w:id="485" w:name="OLE_LINK7817"/>
      <w:bookmarkStart w:id="486" w:name="OLE_LINK7842"/>
      <w:bookmarkStart w:id="487" w:name="OLE_LINK7851"/>
      <w:bookmarkStart w:id="488" w:name="OLE_LINK7859"/>
      <w:bookmarkStart w:id="489" w:name="OLE_LINK7868"/>
      <w:bookmarkStart w:id="490" w:name="OLE_LINK7884"/>
      <w:bookmarkStart w:id="491" w:name="OLE_LINK7902"/>
      <w:bookmarkStart w:id="492" w:name="OLE_LINK7907"/>
      <w:bookmarkStart w:id="493" w:name="OLE_LINK7917"/>
      <w:bookmarkStart w:id="494" w:name="OLE_LINK7920"/>
      <w:bookmarkStart w:id="495" w:name="OLE_LINK7923"/>
      <w:bookmarkStart w:id="496" w:name="OLE_LINK7927"/>
      <w:bookmarkStart w:id="497" w:name="OLE_LINK7933"/>
      <w:bookmarkStart w:id="498" w:name="OLE_LINK7936"/>
      <w:bookmarkStart w:id="499" w:name="OLE_LINK7938"/>
      <w:bookmarkStart w:id="500" w:name="OLE_LINK7947"/>
      <w:bookmarkStart w:id="501" w:name="OLE_LINK7952"/>
      <w:bookmarkStart w:id="502" w:name="OLE_LINK7960"/>
      <w:bookmarkStart w:id="503" w:name="OLE_LINK8010"/>
      <w:bookmarkStart w:id="504" w:name="OLE_LINK8011"/>
      <w:bookmarkStart w:id="505" w:name="OLE_LINK8012"/>
      <w:bookmarkStart w:id="506" w:name="OLE_LINK8015"/>
      <w:bookmarkStart w:id="507" w:name="OLE_LINK8023"/>
      <w:r w:rsidR="00F2564C">
        <w:rPr>
          <w:rFonts w:ascii="Book Antiqua" w:hAnsi="Book Antiqua"/>
        </w:rPr>
        <w:t>January 23,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14:paraId="3DA100D8" w14:textId="77777777" w:rsidR="00A77B3E" w:rsidRPr="00CE7C1F" w:rsidRDefault="00B1771F" w:rsidP="00CE7C1F">
      <w:pPr>
        <w:spacing w:line="360" w:lineRule="auto"/>
        <w:jc w:val="both"/>
        <w:rPr>
          <w:rFonts w:ascii="Book Antiqua" w:hAnsi="Book Antiqua"/>
        </w:rPr>
      </w:pPr>
      <w:r w:rsidRPr="00CE7C1F">
        <w:rPr>
          <w:rFonts w:ascii="Book Antiqua" w:eastAsia="Book Antiqua" w:hAnsi="Book Antiqua" w:cs="Book Antiqua"/>
          <w:b/>
          <w:bCs/>
        </w:rPr>
        <w:t xml:space="preserve">Published online: </w:t>
      </w:r>
    </w:p>
    <w:p w14:paraId="64AA268C" w14:textId="77777777" w:rsidR="00A77B3E" w:rsidRPr="00CE7C1F" w:rsidRDefault="00A77B3E" w:rsidP="00CE7C1F">
      <w:pPr>
        <w:spacing w:line="360" w:lineRule="auto"/>
        <w:jc w:val="both"/>
        <w:rPr>
          <w:rFonts w:ascii="Book Antiqua" w:hAnsi="Book Antiqua"/>
        </w:rPr>
        <w:sectPr w:rsidR="00A77B3E" w:rsidRPr="00CE7C1F">
          <w:footerReference w:type="default" r:id="rId6"/>
          <w:pgSz w:w="12240" w:h="15840"/>
          <w:pgMar w:top="1440" w:right="1440" w:bottom="1440" w:left="1440" w:header="720" w:footer="720" w:gutter="0"/>
          <w:cols w:space="720"/>
          <w:docGrid w:linePitch="360"/>
        </w:sectPr>
      </w:pPr>
    </w:p>
    <w:p w14:paraId="6E95BF05" w14:textId="77777777" w:rsidR="00A77B3E" w:rsidRPr="00CE7C1F" w:rsidRDefault="00B1771F" w:rsidP="00CE7C1F">
      <w:pPr>
        <w:spacing w:line="360" w:lineRule="auto"/>
        <w:jc w:val="both"/>
        <w:rPr>
          <w:rFonts w:ascii="Book Antiqua" w:hAnsi="Book Antiqua"/>
        </w:rPr>
      </w:pPr>
      <w:r w:rsidRPr="00CE7C1F">
        <w:rPr>
          <w:rFonts w:ascii="Book Antiqua" w:eastAsia="Book Antiqua" w:hAnsi="Book Antiqua" w:cs="Book Antiqua"/>
          <w:b/>
          <w:color w:val="000000"/>
        </w:rPr>
        <w:lastRenderedPageBreak/>
        <w:t>Abstract</w:t>
      </w:r>
    </w:p>
    <w:p w14:paraId="01CE0DD1" w14:textId="203DE4AF" w:rsidR="00A77B3E" w:rsidRPr="00CE7C1F" w:rsidRDefault="00B1771F" w:rsidP="00CE7C1F">
      <w:pPr>
        <w:spacing w:line="360" w:lineRule="auto"/>
        <w:jc w:val="both"/>
        <w:rPr>
          <w:rFonts w:ascii="Book Antiqua" w:hAnsi="Book Antiqua"/>
        </w:rPr>
      </w:pPr>
      <w:r w:rsidRPr="00CE7C1F">
        <w:rPr>
          <w:rFonts w:ascii="Book Antiqua" w:eastAsia="Book Antiqua" w:hAnsi="Book Antiqua" w:cs="Book Antiqua"/>
          <w:color w:val="000000"/>
        </w:rPr>
        <w:t>Fluorescence-based imaging has found application in several fields of elective surgery, but there is still</w:t>
      </w:r>
      <w:r w:rsidR="008006E3">
        <w:rPr>
          <w:rFonts w:ascii="Book Antiqua" w:eastAsia="Book Antiqua" w:hAnsi="Book Antiqua" w:cs="Book Antiqua"/>
          <w:color w:val="000000"/>
        </w:rPr>
        <w:t xml:space="preserve"> a</w:t>
      </w:r>
      <w:r w:rsidRPr="00CE7C1F">
        <w:rPr>
          <w:rFonts w:ascii="Book Antiqua" w:eastAsia="Book Antiqua" w:hAnsi="Book Antiqua" w:cs="Book Antiqua"/>
          <w:color w:val="000000"/>
        </w:rPr>
        <w:t xml:space="preserve"> lack of evidence in the literature about its use in</w:t>
      </w:r>
      <w:r w:rsidR="00032970">
        <w:rPr>
          <w:rFonts w:ascii="Book Antiqua" w:eastAsia="Book Antiqua" w:hAnsi="Book Antiqua" w:cs="Book Antiqua"/>
          <w:color w:val="000000"/>
        </w:rPr>
        <w:t xml:space="preserve"> the</w:t>
      </w:r>
      <w:r w:rsidRPr="00CE7C1F">
        <w:rPr>
          <w:rFonts w:ascii="Book Antiqua" w:eastAsia="Book Antiqua" w:hAnsi="Book Antiqua" w:cs="Book Antiqua"/>
          <w:color w:val="000000"/>
        </w:rPr>
        <w:t xml:space="preserve"> emergency setting. Clinical trials have consistently shown that indocyanine green (ICG)-guided surgery can dramatically reduce the risk of postoperative complications, length of in-hospital stay and total healthcare costs in the elective setting. It is well-known that emergency surgery has a higher complication rate than its elective counterpart, therefore an impelling need for research studies to explore, validate and develop this issue has been highlighted.</w:t>
      </w:r>
      <w:r w:rsidR="00565172">
        <w:rPr>
          <w:rFonts w:ascii="Book Antiqua" w:hAnsi="Book Antiqua" w:hint="eastAsia"/>
          <w:lang w:eastAsia="zh-CN"/>
        </w:rPr>
        <w:t xml:space="preserve"> </w:t>
      </w:r>
      <w:r w:rsidRPr="00CE7C1F">
        <w:rPr>
          <w:rFonts w:ascii="Book Antiqua" w:eastAsia="Book Antiqua" w:hAnsi="Book Antiqua" w:cs="Book Antiqua"/>
          <w:color w:val="000000"/>
        </w:rPr>
        <w:t>The present editorial aims to provide a critical overview of currently available applications and pitfalls of ICG fluorescence in abdominal emergencies. Furthermore, we evidenced how the experience of ICG-fluorescence in elective surgery might be of great help in implementing its use in acute situations.</w:t>
      </w:r>
      <w:r w:rsidR="00565172">
        <w:rPr>
          <w:rFonts w:ascii="Book Antiqua" w:hAnsi="Book Antiqua" w:hint="eastAsia"/>
          <w:lang w:eastAsia="zh-CN"/>
        </w:rPr>
        <w:t xml:space="preserve"> </w:t>
      </w:r>
      <w:r w:rsidRPr="00CE7C1F">
        <w:rPr>
          <w:rFonts w:ascii="Book Antiqua" w:eastAsia="Book Antiqua" w:hAnsi="Book Antiqua" w:cs="Book Antiqua"/>
          <w:color w:val="000000"/>
        </w:rPr>
        <w:t xml:space="preserve">In the first paragraph we analyzed the tips and tricks of ICG-guided cancer surgery that might be exploited in acute cases. We then deepened the two most described topics in ICG-guided emergency surgery: </w:t>
      </w:r>
      <w:r w:rsidR="00565172">
        <w:rPr>
          <w:rFonts w:ascii="Book Antiqua" w:hAnsi="Book Antiqua" w:cs="Book Antiqua" w:hint="eastAsia"/>
          <w:color w:val="000000"/>
          <w:lang w:eastAsia="zh-CN"/>
        </w:rPr>
        <w:t>A</w:t>
      </w:r>
      <w:r w:rsidRPr="00CE7C1F">
        <w:rPr>
          <w:rFonts w:ascii="Book Antiqua" w:eastAsia="Book Antiqua" w:hAnsi="Book Antiqua" w:cs="Book Antiqua"/>
          <w:color w:val="000000"/>
        </w:rPr>
        <w:t>cute cholecystitis and intestinal ischemia, focusing on both the advantages and limitations of green-fluorescence application in these two fields.</w:t>
      </w:r>
      <w:r w:rsidR="00565172">
        <w:rPr>
          <w:rFonts w:ascii="Book Antiqua" w:hAnsi="Book Antiqua" w:hint="eastAsia"/>
          <w:lang w:eastAsia="zh-CN"/>
        </w:rPr>
        <w:t xml:space="preserve"> </w:t>
      </w:r>
      <w:r w:rsidRPr="00CE7C1F">
        <w:rPr>
          <w:rFonts w:ascii="Book Antiqua" w:eastAsia="Book Antiqua" w:hAnsi="Book Antiqua" w:cs="Book Antiqua"/>
          <w:color w:val="000000"/>
        </w:rPr>
        <w:t xml:space="preserve">In emergency situations, ICG fluorescence </w:t>
      </w:r>
      <w:r w:rsidRPr="00CE7C1F">
        <w:rPr>
          <w:rFonts w:ascii="Book Antiqua" w:eastAsia="Book Antiqua" w:hAnsi="Book Antiqua" w:cs="Book Antiqua"/>
        </w:rPr>
        <w:t>demonstrates</w:t>
      </w:r>
      <w:r w:rsidRPr="00CE7C1F">
        <w:rPr>
          <w:rFonts w:ascii="Book Antiqua" w:eastAsia="Book Antiqua" w:hAnsi="Book Antiqua" w:cs="Book Antiqua"/>
          <w:color w:val="000000"/>
        </w:rPr>
        <w:t xml:space="preserve"> a promising role in preventing undue intestinal resections or their entity, facilitating the detection of intestinal ischemic zones, identifying biliary tree anatomy, reducing post-operative complications, and mitigating high mortality rates. The need to improve its application still exists, therefore we strongly believe that the elective and routinary use of the dye is the best way to acquire the necessary skills for emergency procedures.</w:t>
      </w:r>
    </w:p>
    <w:p w14:paraId="58F4CD16" w14:textId="77777777" w:rsidR="00A77B3E" w:rsidRPr="00CE7C1F" w:rsidRDefault="00A77B3E" w:rsidP="00CE7C1F">
      <w:pPr>
        <w:spacing w:line="360" w:lineRule="auto"/>
        <w:jc w:val="both"/>
        <w:rPr>
          <w:rFonts w:ascii="Book Antiqua" w:hAnsi="Book Antiqua"/>
        </w:rPr>
      </w:pPr>
    </w:p>
    <w:p w14:paraId="426CADBF" w14:textId="77777777" w:rsidR="00A77B3E" w:rsidRPr="00CE7C1F" w:rsidRDefault="00B1771F" w:rsidP="00CE7C1F">
      <w:pPr>
        <w:spacing w:line="360" w:lineRule="auto"/>
        <w:jc w:val="both"/>
        <w:rPr>
          <w:rFonts w:ascii="Book Antiqua" w:hAnsi="Book Antiqua"/>
        </w:rPr>
      </w:pPr>
      <w:r w:rsidRPr="00CE7C1F">
        <w:rPr>
          <w:rFonts w:ascii="Book Antiqua" w:eastAsia="Book Antiqua" w:hAnsi="Book Antiqua" w:cs="Book Antiqua"/>
          <w:b/>
          <w:bCs/>
        </w:rPr>
        <w:t xml:space="preserve">Key Words: </w:t>
      </w:r>
      <w:r w:rsidRPr="00CE7C1F">
        <w:rPr>
          <w:rFonts w:ascii="Book Antiqua" w:eastAsia="Book Antiqua" w:hAnsi="Book Antiqua" w:cs="Book Antiqua"/>
        </w:rPr>
        <w:t xml:space="preserve">Indocyanine </w:t>
      </w:r>
      <w:r w:rsidR="00250234">
        <w:rPr>
          <w:rFonts w:ascii="Book Antiqua" w:hAnsi="Book Antiqua" w:cs="Book Antiqua" w:hint="eastAsia"/>
          <w:lang w:eastAsia="zh-CN"/>
        </w:rPr>
        <w:t>g</w:t>
      </w:r>
      <w:r w:rsidRPr="00CE7C1F">
        <w:rPr>
          <w:rFonts w:ascii="Book Antiqua" w:eastAsia="Book Antiqua" w:hAnsi="Book Antiqua" w:cs="Book Antiqua"/>
        </w:rPr>
        <w:t xml:space="preserve">reen; Fluorescence; Navigation </w:t>
      </w:r>
      <w:r w:rsidR="00250234">
        <w:rPr>
          <w:rFonts w:ascii="Book Antiqua" w:hAnsi="Book Antiqua" w:cs="Book Antiqua" w:hint="eastAsia"/>
          <w:lang w:eastAsia="zh-CN"/>
        </w:rPr>
        <w:t>s</w:t>
      </w:r>
      <w:r w:rsidRPr="00CE7C1F">
        <w:rPr>
          <w:rFonts w:ascii="Book Antiqua" w:eastAsia="Book Antiqua" w:hAnsi="Book Antiqua" w:cs="Book Antiqua"/>
        </w:rPr>
        <w:t xml:space="preserve">urgery; Angiography; Emergency </w:t>
      </w:r>
      <w:r w:rsidR="00250234">
        <w:rPr>
          <w:rFonts w:ascii="Book Antiqua" w:hAnsi="Book Antiqua" w:cs="Book Antiqua" w:hint="eastAsia"/>
          <w:lang w:eastAsia="zh-CN"/>
        </w:rPr>
        <w:t>s</w:t>
      </w:r>
      <w:r w:rsidRPr="00CE7C1F">
        <w:rPr>
          <w:rFonts w:ascii="Book Antiqua" w:eastAsia="Book Antiqua" w:hAnsi="Book Antiqua" w:cs="Book Antiqua"/>
        </w:rPr>
        <w:t>urgery; Decision-</w:t>
      </w:r>
      <w:r w:rsidR="00250234">
        <w:rPr>
          <w:rFonts w:ascii="Book Antiqua" w:hAnsi="Book Antiqua" w:cs="Book Antiqua" w:hint="eastAsia"/>
          <w:lang w:eastAsia="zh-CN"/>
        </w:rPr>
        <w:t>m</w:t>
      </w:r>
      <w:r w:rsidRPr="00CE7C1F">
        <w:rPr>
          <w:rFonts w:ascii="Book Antiqua" w:eastAsia="Book Antiqua" w:hAnsi="Book Antiqua" w:cs="Book Antiqua"/>
        </w:rPr>
        <w:t>aking</w:t>
      </w:r>
    </w:p>
    <w:p w14:paraId="5E524051" w14:textId="77777777" w:rsidR="00A77B3E" w:rsidRPr="00CE7C1F" w:rsidRDefault="00A77B3E" w:rsidP="00CE7C1F">
      <w:pPr>
        <w:spacing w:line="360" w:lineRule="auto"/>
        <w:jc w:val="both"/>
        <w:rPr>
          <w:rFonts w:ascii="Book Antiqua" w:hAnsi="Book Antiqua"/>
        </w:rPr>
      </w:pPr>
    </w:p>
    <w:p w14:paraId="147A4BA7" w14:textId="77777777" w:rsidR="00A77B3E" w:rsidRPr="00A42F5C" w:rsidRDefault="00B1771F" w:rsidP="00CE7C1F">
      <w:pPr>
        <w:spacing w:line="360" w:lineRule="auto"/>
        <w:jc w:val="both"/>
        <w:rPr>
          <w:rFonts w:ascii="Book Antiqua" w:hAnsi="Book Antiqua"/>
        </w:rPr>
      </w:pPr>
      <w:r w:rsidRPr="00A42F5C">
        <w:rPr>
          <w:rFonts w:ascii="Book Antiqua" w:eastAsia="Book Antiqua" w:hAnsi="Book Antiqua" w:cs="Book Antiqua"/>
        </w:rPr>
        <w:t xml:space="preserve">Perini D, Martellucci J. </w:t>
      </w:r>
      <w:r w:rsidR="00A42F5C" w:rsidRPr="00A42F5C">
        <w:rPr>
          <w:rFonts w:ascii="Book Antiqua" w:eastAsia="Book Antiqua" w:hAnsi="Book Antiqua" w:cs="Book Antiqua"/>
          <w:color w:val="000000"/>
        </w:rPr>
        <w:t xml:space="preserve">Don’t forget </w:t>
      </w:r>
      <w:r w:rsidR="00A42F5C" w:rsidRPr="00A42F5C">
        <w:rPr>
          <w:rFonts w:ascii="Book Antiqua" w:hAnsi="Book Antiqua" w:cs="Book Antiqua" w:hint="eastAsia"/>
          <w:color w:val="000000"/>
          <w:lang w:eastAsia="zh-CN"/>
        </w:rPr>
        <w:t>e</w:t>
      </w:r>
      <w:r w:rsidR="00A42F5C" w:rsidRPr="00A42F5C">
        <w:rPr>
          <w:rFonts w:ascii="Book Antiqua" w:eastAsia="Book Antiqua" w:hAnsi="Book Antiqua" w:cs="Book Antiqua"/>
          <w:color w:val="000000"/>
        </w:rPr>
        <w:t xml:space="preserve">mergency </w:t>
      </w:r>
      <w:r w:rsidR="00A42F5C" w:rsidRPr="00A42F5C">
        <w:rPr>
          <w:rFonts w:ascii="Book Antiqua" w:hAnsi="Book Antiqua" w:cs="Book Antiqua" w:hint="eastAsia"/>
          <w:color w:val="000000"/>
          <w:lang w:eastAsia="zh-CN"/>
        </w:rPr>
        <w:t>s</w:t>
      </w:r>
      <w:r w:rsidR="00A42F5C" w:rsidRPr="00A42F5C">
        <w:rPr>
          <w:rFonts w:ascii="Book Antiqua" w:eastAsia="Book Antiqua" w:hAnsi="Book Antiqua" w:cs="Book Antiqua"/>
          <w:color w:val="000000"/>
        </w:rPr>
        <w:t xml:space="preserve">urgery! Lessons to learn from elective </w:t>
      </w:r>
      <w:r w:rsidR="00A42F5C" w:rsidRPr="00A42F5C">
        <w:rPr>
          <w:rFonts w:ascii="Book Antiqua" w:hAnsi="Book Antiqua" w:cs="Book Antiqua" w:hint="eastAsia"/>
          <w:color w:val="000000"/>
          <w:lang w:eastAsia="zh-CN"/>
        </w:rPr>
        <w:t>i</w:t>
      </w:r>
      <w:r w:rsidR="00A42F5C" w:rsidRPr="00A42F5C">
        <w:rPr>
          <w:rFonts w:ascii="Book Antiqua" w:eastAsia="Book Antiqua" w:hAnsi="Book Antiqua" w:cs="Book Antiqua"/>
          <w:color w:val="000000"/>
        </w:rPr>
        <w:t xml:space="preserve">ndocyanine </w:t>
      </w:r>
      <w:r w:rsidR="00A42F5C" w:rsidRPr="00A42F5C">
        <w:rPr>
          <w:rFonts w:ascii="Book Antiqua" w:hAnsi="Book Antiqua" w:cs="Book Antiqua" w:hint="eastAsia"/>
          <w:color w:val="000000"/>
          <w:lang w:eastAsia="zh-CN"/>
        </w:rPr>
        <w:t>g</w:t>
      </w:r>
      <w:r w:rsidR="00A42F5C" w:rsidRPr="00A42F5C">
        <w:rPr>
          <w:rFonts w:ascii="Book Antiqua" w:eastAsia="Book Antiqua" w:hAnsi="Book Antiqua" w:cs="Book Antiqua"/>
          <w:color w:val="000000"/>
        </w:rPr>
        <w:t>reen-guided gastrointestinal interventions</w:t>
      </w:r>
      <w:r w:rsidRPr="00A42F5C">
        <w:rPr>
          <w:rFonts w:ascii="Book Antiqua" w:eastAsia="Book Antiqua" w:hAnsi="Book Antiqua" w:cs="Book Antiqua"/>
        </w:rPr>
        <w:t xml:space="preserve">. </w:t>
      </w:r>
      <w:r w:rsidRPr="00A42F5C">
        <w:rPr>
          <w:rFonts w:ascii="Book Antiqua" w:eastAsia="Book Antiqua" w:hAnsi="Book Antiqua" w:cs="Book Antiqua"/>
          <w:i/>
          <w:iCs/>
        </w:rPr>
        <w:t>World J Gastrointest Surg</w:t>
      </w:r>
      <w:r w:rsidRPr="00A42F5C">
        <w:rPr>
          <w:rFonts w:ascii="Book Antiqua" w:eastAsia="Book Antiqua" w:hAnsi="Book Antiqua" w:cs="Book Antiqua"/>
        </w:rPr>
        <w:t xml:space="preserve"> 202</w:t>
      </w:r>
      <w:r w:rsidR="00ED4B57">
        <w:rPr>
          <w:rFonts w:ascii="Book Antiqua" w:hAnsi="Book Antiqua" w:cs="Book Antiqua" w:hint="eastAsia"/>
          <w:lang w:eastAsia="zh-CN"/>
        </w:rPr>
        <w:t>4</w:t>
      </w:r>
      <w:r w:rsidRPr="00A42F5C">
        <w:rPr>
          <w:rFonts w:ascii="Book Antiqua" w:eastAsia="Book Antiqua" w:hAnsi="Book Antiqua" w:cs="Book Antiqua"/>
        </w:rPr>
        <w:t>; In press</w:t>
      </w:r>
    </w:p>
    <w:p w14:paraId="32B5128C" w14:textId="77777777" w:rsidR="00A77B3E" w:rsidRPr="00CE7C1F" w:rsidRDefault="00A77B3E" w:rsidP="00CE7C1F">
      <w:pPr>
        <w:spacing w:line="360" w:lineRule="auto"/>
        <w:jc w:val="both"/>
        <w:rPr>
          <w:rFonts w:ascii="Book Antiqua" w:hAnsi="Book Antiqua"/>
        </w:rPr>
      </w:pPr>
    </w:p>
    <w:p w14:paraId="67954645" w14:textId="4FC51D03" w:rsidR="00A77B3E" w:rsidRPr="00CE7C1F" w:rsidRDefault="00B1771F" w:rsidP="00CE7C1F">
      <w:pPr>
        <w:spacing w:line="360" w:lineRule="auto"/>
        <w:jc w:val="both"/>
        <w:rPr>
          <w:rFonts w:ascii="Book Antiqua" w:hAnsi="Book Antiqua"/>
        </w:rPr>
      </w:pPr>
      <w:r w:rsidRPr="00CE7C1F">
        <w:rPr>
          <w:rFonts w:ascii="Book Antiqua" w:eastAsia="Book Antiqua" w:hAnsi="Book Antiqua" w:cs="Book Antiqua"/>
          <w:b/>
          <w:bCs/>
        </w:rPr>
        <w:lastRenderedPageBreak/>
        <w:t xml:space="preserve">Core Tip: </w:t>
      </w:r>
      <w:r w:rsidRPr="00CE7C1F">
        <w:rPr>
          <w:rFonts w:ascii="Book Antiqua" w:eastAsia="Book Antiqua" w:hAnsi="Book Antiqua" w:cs="Book Antiqua"/>
        </w:rPr>
        <w:t xml:space="preserve">Indocyanine </w:t>
      </w:r>
      <w:r w:rsidR="0047485A">
        <w:rPr>
          <w:rFonts w:ascii="Book Antiqua" w:hAnsi="Book Antiqua" w:cs="Book Antiqua" w:hint="eastAsia"/>
          <w:lang w:eastAsia="zh-CN"/>
        </w:rPr>
        <w:t>g</w:t>
      </w:r>
      <w:r w:rsidRPr="00CE7C1F">
        <w:rPr>
          <w:rFonts w:ascii="Book Antiqua" w:eastAsia="Book Antiqua" w:hAnsi="Book Antiqua" w:cs="Book Antiqua"/>
        </w:rPr>
        <w:t>reen (ICG)-fluorescence is a novel cornerstone in the era of navigation surgery with the potential for reducing perioperative complications and better postoperative outcomes. The use of ICG</w:t>
      </w:r>
      <w:r w:rsidR="0047485A">
        <w:rPr>
          <w:rFonts w:ascii="Book Antiqua" w:hAnsi="Book Antiqua" w:cs="Book Antiqua" w:hint="eastAsia"/>
          <w:lang w:eastAsia="zh-CN"/>
        </w:rPr>
        <w:t xml:space="preserve"> </w:t>
      </w:r>
      <w:r w:rsidRPr="00CE7C1F">
        <w:rPr>
          <w:rFonts w:ascii="Book Antiqua" w:eastAsia="Book Antiqua" w:hAnsi="Book Antiqua" w:cs="Book Antiqua"/>
        </w:rPr>
        <w:t>in general surgery began in the field of oncologic surgery and then spread to other surgical areas. The ICG-guided emergency surgery is still in its infancy but represents a very promising scope of application. The experience of fluorescence-guided elective surgery can be of great help in implementing its use in emergency settings, increasing its application, and overcoming its limitations.</w:t>
      </w:r>
    </w:p>
    <w:p w14:paraId="64B5B4DC" w14:textId="77777777" w:rsidR="00A77B3E" w:rsidRPr="00CE7C1F" w:rsidRDefault="00A77B3E" w:rsidP="00CE7C1F">
      <w:pPr>
        <w:spacing w:line="360" w:lineRule="auto"/>
        <w:jc w:val="both"/>
        <w:rPr>
          <w:rFonts w:ascii="Book Antiqua" w:hAnsi="Book Antiqua"/>
        </w:rPr>
      </w:pPr>
    </w:p>
    <w:p w14:paraId="29E83610" w14:textId="77777777" w:rsidR="00A77B3E" w:rsidRPr="00CE7C1F" w:rsidRDefault="00B1771F" w:rsidP="00CE7C1F">
      <w:pPr>
        <w:spacing w:line="360" w:lineRule="auto"/>
        <w:jc w:val="both"/>
        <w:rPr>
          <w:rFonts w:ascii="Book Antiqua" w:hAnsi="Book Antiqua"/>
        </w:rPr>
      </w:pPr>
      <w:r w:rsidRPr="00CE7C1F">
        <w:rPr>
          <w:rFonts w:ascii="Book Antiqua" w:eastAsia="Book Antiqua" w:hAnsi="Book Antiqua" w:cs="Book Antiqua"/>
          <w:b/>
          <w:caps/>
          <w:color w:val="000000"/>
          <w:u w:val="single"/>
        </w:rPr>
        <w:t>INTRODUCTION</w:t>
      </w:r>
    </w:p>
    <w:p w14:paraId="4C6ECAFE" w14:textId="77777777" w:rsidR="00A77B3E" w:rsidRPr="00CE7C1F" w:rsidRDefault="00B1771F" w:rsidP="00CE7C1F">
      <w:pPr>
        <w:spacing w:line="360" w:lineRule="auto"/>
        <w:jc w:val="both"/>
        <w:rPr>
          <w:rFonts w:ascii="Book Antiqua" w:hAnsi="Book Antiqua"/>
        </w:rPr>
      </w:pPr>
      <w:r w:rsidRPr="00CE7C1F">
        <w:rPr>
          <w:rFonts w:ascii="Book Antiqua" w:eastAsia="Book Antiqua" w:hAnsi="Book Antiqua" w:cs="Book Antiqua"/>
          <w:color w:val="000000"/>
        </w:rPr>
        <w:t xml:space="preserve">We read with great interest the valuable article by Kalayarasan </w:t>
      </w:r>
      <w:r w:rsidRPr="00CE7C1F">
        <w:rPr>
          <w:rFonts w:ascii="Book Antiqua" w:eastAsia="Book Antiqua" w:hAnsi="Book Antiqua" w:cs="Book Antiqua"/>
          <w:i/>
          <w:iCs/>
          <w:color w:val="000000"/>
        </w:rPr>
        <w:t>et al</w:t>
      </w:r>
      <w:r w:rsidR="0047485A" w:rsidRPr="00CE7C1F">
        <w:rPr>
          <w:rFonts w:ascii="Book Antiqua" w:eastAsia="Book Antiqua" w:hAnsi="Book Antiqua" w:cs="Book Antiqua"/>
          <w:color w:val="000000"/>
          <w:vertAlign w:val="superscript"/>
        </w:rPr>
        <w:t>[1]</w:t>
      </w:r>
      <w:r w:rsidRPr="00CE7C1F">
        <w:rPr>
          <w:rFonts w:ascii="Book Antiqua" w:eastAsia="Book Antiqua" w:hAnsi="Book Antiqua" w:cs="Book Antiqua"/>
          <w:color w:val="000000"/>
        </w:rPr>
        <w:t xml:space="preserve"> (manuscript NO: 87027) that depicts an overview of the multiple fields of applications of indocyanine green (ICG) fluorescence in visceral and oncological surgery, discussing indications, summarizing the most recent and significant available literature, as well as giving technical notes of its use. It represents a contemporary practical guide that can be a useful tool, both for daily surgical practice and for development of future research in this field.</w:t>
      </w:r>
    </w:p>
    <w:p w14:paraId="516E618B" w14:textId="77777777" w:rsidR="00A77B3E" w:rsidRPr="00CE7C1F" w:rsidRDefault="00B1771F" w:rsidP="0047485A">
      <w:pPr>
        <w:spacing w:line="360" w:lineRule="auto"/>
        <w:ind w:firstLineChars="200" w:firstLine="480"/>
        <w:jc w:val="both"/>
        <w:rPr>
          <w:rFonts w:ascii="Book Antiqua" w:hAnsi="Book Antiqua"/>
        </w:rPr>
      </w:pPr>
      <w:r w:rsidRPr="00CE7C1F">
        <w:rPr>
          <w:rFonts w:ascii="Book Antiqua" w:eastAsia="Book Antiqua" w:hAnsi="Book Antiqua" w:cs="Book Antiqua"/>
          <w:color w:val="000000"/>
        </w:rPr>
        <w:t xml:space="preserve">Although, to include all fields of application of ICG in surgery, a special mention of fluorescence use in abdominal emergency situations is necessary. To date, the research in this domain is nascent and fragmented, </w:t>
      </w:r>
      <w:r w:rsidR="00FC75F5">
        <w:rPr>
          <w:rFonts w:ascii="Book Antiqua" w:eastAsia="Book Antiqua" w:hAnsi="Book Antiqua" w:cs="Book Antiqua"/>
          <w:color w:val="000000"/>
        </w:rPr>
        <w:t>necessitating a shared effort-</w:t>
      </w:r>
      <w:r w:rsidRPr="00CE7C1F">
        <w:rPr>
          <w:rFonts w:ascii="Book Antiqua" w:eastAsia="Book Antiqua" w:hAnsi="Book Antiqua" w:cs="Book Antiqua"/>
          <w:color w:val="000000"/>
        </w:rPr>
        <w:t>bot</w:t>
      </w:r>
      <w:r w:rsidR="00FC75F5">
        <w:rPr>
          <w:rFonts w:ascii="Book Antiqua" w:eastAsia="Book Antiqua" w:hAnsi="Book Antiqua" w:cs="Book Antiqua"/>
          <w:color w:val="000000"/>
        </w:rPr>
        <w:t>h from surgeons and academics-</w:t>
      </w:r>
      <w:r w:rsidRPr="00CE7C1F">
        <w:rPr>
          <w:rFonts w:ascii="Book Antiqua" w:eastAsia="Book Antiqua" w:hAnsi="Book Antiqua" w:cs="Book Antiqua"/>
          <w:color w:val="000000"/>
        </w:rPr>
        <w:t>to gain an extensive knowledge about it.</w:t>
      </w:r>
    </w:p>
    <w:p w14:paraId="12A0E139" w14:textId="057FBDF6" w:rsidR="00A77B3E" w:rsidRPr="00CE7C1F" w:rsidRDefault="00B1771F" w:rsidP="00FC75F5">
      <w:pPr>
        <w:spacing w:line="360" w:lineRule="auto"/>
        <w:ind w:firstLineChars="200" w:firstLine="480"/>
        <w:jc w:val="both"/>
        <w:rPr>
          <w:rFonts w:ascii="Book Antiqua" w:hAnsi="Book Antiqua"/>
        </w:rPr>
      </w:pPr>
      <w:r w:rsidRPr="00CE7C1F">
        <w:rPr>
          <w:rFonts w:ascii="Book Antiqua" w:eastAsia="Book Antiqua" w:hAnsi="Book Antiqua" w:cs="Book Antiqua"/>
          <w:color w:val="000000"/>
        </w:rPr>
        <w:t>It is well known that</w:t>
      </w:r>
      <w:r w:rsidRPr="00CE7C1F">
        <w:rPr>
          <w:rFonts w:ascii="Book Antiqua" w:eastAsia="Book Antiqua" w:hAnsi="Book Antiqua" w:cs="Book Antiqua"/>
          <w:b/>
          <w:bCs/>
          <w:color w:val="000000"/>
        </w:rPr>
        <w:t xml:space="preserve"> </w:t>
      </w:r>
      <w:r w:rsidRPr="00CE7C1F">
        <w:rPr>
          <w:rFonts w:ascii="Book Antiqua" w:eastAsia="Book Antiqua" w:hAnsi="Book Antiqua" w:cs="Book Antiqua"/>
          <w:color w:val="000000"/>
        </w:rPr>
        <w:t>emergency surgeons operate under thought-provoking circumstances and high stress.</w:t>
      </w:r>
      <w:r w:rsidRPr="00CE7C1F">
        <w:rPr>
          <w:rFonts w:ascii="Book Antiqua" w:eastAsia="Book Antiqua" w:hAnsi="Book Antiqua" w:cs="Book Antiqua"/>
          <w:b/>
          <w:bCs/>
          <w:color w:val="000000"/>
        </w:rPr>
        <w:t xml:space="preserve"> </w:t>
      </w:r>
      <w:r w:rsidRPr="00CE7C1F">
        <w:rPr>
          <w:rFonts w:ascii="Book Antiqua" w:eastAsia="Book Antiqua" w:hAnsi="Book Antiqua" w:cs="Book Antiqua"/>
          <w:color w:val="000000"/>
        </w:rPr>
        <w:t>Intraoperative decision-making can be extremely challenging in the case of urgent surgery, as often the preoperative study of the patient is</w:t>
      </w:r>
      <w:r w:rsidR="00FC75F5">
        <w:rPr>
          <w:rFonts w:ascii="Book Antiqua" w:hAnsi="Book Antiqua" w:cs="Book Antiqua" w:hint="eastAsia"/>
          <w:color w:val="000000"/>
          <w:lang w:eastAsia="zh-CN"/>
        </w:rPr>
        <w:t>-</w:t>
      </w:r>
      <w:r w:rsidRPr="00CE7C1F">
        <w:rPr>
          <w:rFonts w:ascii="Book Antiqua" w:eastAsia="Book Antiqua" w:hAnsi="Book Antiqua" w:cs="Book Antiqua"/>
          <w:color w:val="000000"/>
        </w:rPr>
        <w:t>by its own nature</w:t>
      </w:r>
      <w:r w:rsidR="00FC75F5">
        <w:rPr>
          <w:rFonts w:ascii="Book Antiqua" w:hAnsi="Book Antiqua" w:cs="Book Antiqua" w:hint="eastAsia"/>
          <w:color w:val="000000"/>
          <w:lang w:eastAsia="zh-CN"/>
        </w:rPr>
        <w:t>-</w:t>
      </w:r>
      <w:r w:rsidRPr="00CE7C1F">
        <w:rPr>
          <w:rFonts w:ascii="Book Antiqua" w:eastAsia="Book Antiqua" w:hAnsi="Book Antiqua" w:cs="Book Antiqua"/>
          <w:color w:val="000000"/>
        </w:rPr>
        <w:t>inaccurate. Furthermore, intraoperatively, we are often faced with unexpected clinical pictures that put a strain on the surgical skills of the operator. The progress in ICG fluorescence imaging could facilitate intraoperative decision-making and empower the capacity of the surgeon to settle any possible doubts</w:t>
      </w:r>
      <w:r w:rsidR="00FC75F5" w:rsidRPr="00CE7C1F">
        <w:rPr>
          <w:rFonts w:ascii="Book Antiqua" w:eastAsia="Book Antiqua" w:hAnsi="Book Antiqua" w:cs="Book Antiqua"/>
          <w:color w:val="000000"/>
          <w:vertAlign w:val="superscript"/>
        </w:rPr>
        <w:t>[2]</w:t>
      </w:r>
      <w:r w:rsidRPr="00CE7C1F">
        <w:rPr>
          <w:rFonts w:ascii="Book Antiqua" w:eastAsia="Book Antiqua" w:hAnsi="Book Antiqua" w:cs="Book Antiqua"/>
          <w:color w:val="000000"/>
        </w:rPr>
        <w:t>. Moreover, ICG-guided surgery in emergency setting</w:t>
      </w:r>
      <w:r w:rsidR="00203640">
        <w:rPr>
          <w:rFonts w:ascii="Book Antiqua" w:eastAsia="Book Antiqua" w:hAnsi="Book Antiqua" w:cs="Book Antiqua"/>
          <w:color w:val="000000"/>
        </w:rPr>
        <w:t>s</w:t>
      </w:r>
      <w:r w:rsidRPr="00CE7C1F">
        <w:rPr>
          <w:rFonts w:ascii="Book Antiqua" w:eastAsia="Book Antiqua" w:hAnsi="Book Antiqua" w:cs="Book Antiqua"/>
          <w:color w:val="000000"/>
        </w:rPr>
        <w:t xml:space="preserve"> plays a role not only in minimally invasive approaches, but also in conventional ones: </w:t>
      </w:r>
      <w:r w:rsidR="0077346B">
        <w:rPr>
          <w:rFonts w:ascii="Book Antiqua" w:hAnsi="Book Antiqua" w:cs="Book Antiqua" w:hint="eastAsia"/>
          <w:color w:val="000000"/>
          <w:lang w:eastAsia="zh-CN"/>
        </w:rPr>
        <w:t>T</w:t>
      </w:r>
      <w:r w:rsidRPr="00CE7C1F">
        <w:rPr>
          <w:rFonts w:ascii="Book Antiqua" w:eastAsia="Book Antiqua" w:hAnsi="Book Antiqua" w:cs="Book Antiqua"/>
          <w:color w:val="000000"/>
        </w:rPr>
        <w:t>he surgeon can use a laparoscope or a handheld optical system for near-infrared imaging during open surgery as well</w:t>
      </w:r>
      <w:r w:rsidR="006954C6" w:rsidRPr="00CE7C1F">
        <w:rPr>
          <w:rFonts w:ascii="Book Antiqua" w:eastAsia="Book Antiqua" w:hAnsi="Book Antiqua" w:cs="Book Antiqua"/>
          <w:color w:val="000000"/>
          <w:vertAlign w:val="superscript"/>
        </w:rPr>
        <w:t>[3]</w:t>
      </w:r>
      <w:r w:rsidRPr="00CE7C1F">
        <w:rPr>
          <w:rFonts w:ascii="Book Antiqua" w:eastAsia="Book Antiqua" w:hAnsi="Book Antiqua" w:cs="Book Antiqua"/>
          <w:color w:val="000000"/>
        </w:rPr>
        <w:t>.</w:t>
      </w:r>
    </w:p>
    <w:p w14:paraId="40ED0560" w14:textId="77777777" w:rsidR="00A77B3E" w:rsidRPr="00CE7C1F" w:rsidRDefault="00B1771F" w:rsidP="006954C6">
      <w:pPr>
        <w:spacing w:line="360" w:lineRule="auto"/>
        <w:ind w:firstLineChars="200" w:firstLine="480"/>
        <w:jc w:val="both"/>
        <w:rPr>
          <w:rFonts w:ascii="Book Antiqua" w:hAnsi="Book Antiqua"/>
        </w:rPr>
      </w:pPr>
      <w:r w:rsidRPr="00CE7C1F">
        <w:rPr>
          <w:rFonts w:ascii="Book Antiqua" w:eastAsia="Book Antiqua" w:hAnsi="Book Antiqua" w:cs="Book Antiqua"/>
          <w:color w:val="000000"/>
        </w:rPr>
        <w:lastRenderedPageBreak/>
        <w:t xml:space="preserve">The present editorial aims to highlight tips and tricks of ICG navigation in elective surgery that can be exploited in emergency context. Our scope is to integrate recent advances in both ICG-guided oncologic and emergency surgery: </w:t>
      </w:r>
      <w:r w:rsidR="006954C6">
        <w:rPr>
          <w:rFonts w:ascii="Book Antiqua" w:hAnsi="Book Antiqua" w:cs="Book Antiqua" w:hint="eastAsia"/>
          <w:color w:val="000000"/>
          <w:lang w:eastAsia="zh-CN"/>
        </w:rPr>
        <w:t>T</w:t>
      </w:r>
      <w:r w:rsidRPr="00CE7C1F">
        <w:rPr>
          <w:rFonts w:ascii="Book Antiqua" w:eastAsia="Book Antiqua" w:hAnsi="Book Antiqua" w:cs="Book Antiqua"/>
          <w:color w:val="000000"/>
        </w:rPr>
        <w:t>hese two aspects represent different sides of the same coin and the improvement of one necessarily leads to new horizons for the development of the other. Lastly, our aim is also to highlight the limits of green fluorescence in daily surgical practice, that often are not analyzed so punctually as its advantages.</w:t>
      </w:r>
    </w:p>
    <w:p w14:paraId="5FF3FA28" w14:textId="77777777" w:rsidR="00A77B3E" w:rsidRPr="00CE7C1F" w:rsidRDefault="00A77B3E" w:rsidP="00CE7C1F">
      <w:pPr>
        <w:spacing w:line="360" w:lineRule="auto"/>
        <w:jc w:val="both"/>
        <w:rPr>
          <w:rFonts w:ascii="Book Antiqua" w:hAnsi="Book Antiqua"/>
        </w:rPr>
      </w:pPr>
    </w:p>
    <w:p w14:paraId="2DD0B8E8" w14:textId="77777777" w:rsidR="00A77B3E" w:rsidRPr="007C19BE" w:rsidRDefault="00B1771F" w:rsidP="00CE7C1F">
      <w:pPr>
        <w:spacing w:line="360" w:lineRule="auto"/>
        <w:jc w:val="both"/>
        <w:rPr>
          <w:rFonts w:ascii="Book Antiqua" w:eastAsia="Book Antiqua" w:hAnsi="Book Antiqua" w:cs="Book Antiqua"/>
          <w:b/>
          <w:caps/>
          <w:color w:val="000000"/>
          <w:u w:val="single"/>
        </w:rPr>
      </w:pPr>
      <w:r w:rsidRPr="007C19BE">
        <w:rPr>
          <w:rFonts w:ascii="Book Antiqua" w:eastAsia="Book Antiqua" w:hAnsi="Book Antiqua" w:cs="Book Antiqua"/>
          <w:b/>
          <w:caps/>
          <w:color w:val="000000"/>
          <w:u w:val="single"/>
        </w:rPr>
        <w:t>Lessons to learn from elective surgery</w:t>
      </w:r>
    </w:p>
    <w:p w14:paraId="3B527718" w14:textId="7557267D" w:rsidR="00A77B3E" w:rsidRPr="00CE7C1F" w:rsidRDefault="00565172" w:rsidP="00CE7C1F">
      <w:pPr>
        <w:spacing w:line="360" w:lineRule="auto"/>
        <w:jc w:val="both"/>
        <w:rPr>
          <w:rFonts w:ascii="Book Antiqua" w:hAnsi="Book Antiqua"/>
        </w:rPr>
      </w:pPr>
      <w:r w:rsidRPr="00CE7C1F">
        <w:rPr>
          <w:rFonts w:ascii="Book Antiqua" w:eastAsia="Book Antiqua" w:hAnsi="Book Antiqua" w:cs="Book Antiqua"/>
          <w:color w:val="000000"/>
        </w:rPr>
        <w:t>ICG</w:t>
      </w:r>
      <w:r w:rsidR="00B1771F" w:rsidRPr="00CE7C1F">
        <w:rPr>
          <w:rFonts w:ascii="Book Antiqua" w:eastAsia="Book Antiqua" w:hAnsi="Book Antiqua" w:cs="Book Antiqua"/>
          <w:color w:val="000000"/>
        </w:rPr>
        <w:t xml:space="preserve"> fluorescence is a mode of intraoperative navigation that might support the surgeon by enhanced real-time visualization of anatomical structures. It is based on the ability of a dye (</w:t>
      </w:r>
      <w:r w:rsidRPr="00CE7C1F">
        <w:rPr>
          <w:rFonts w:ascii="Book Antiqua" w:eastAsia="Book Antiqua" w:hAnsi="Book Antiqua" w:cs="Book Antiqua"/>
          <w:color w:val="000000"/>
        </w:rPr>
        <w:t>ICG</w:t>
      </w:r>
      <w:r w:rsidR="00B1771F" w:rsidRPr="00CE7C1F">
        <w:rPr>
          <w:rFonts w:ascii="Book Antiqua" w:eastAsia="Book Antiqua" w:hAnsi="Book Antiqua" w:cs="Book Antiqua"/>
          <w:color w:val="000000"/>
        </w:rPr>
        <w:t>) to emit a fluorescent signal when stimulated by a light source at a wavelength of 700-900 nm (near-infrared spectrum). Thanks to its relatively low costs, high availability, extremely high toxic dose/</w:t>
      </w:r>
      <w:r w:rsidR="00EA183D">
        <w:rPr>
          <w:rFonts w:ascii="Book Antiqua" w:hAnsi="Book Antiqua" w:cs="Book Antiqua" w:hint="eastAsia"/>
          <w:color w:val="000000"/>
          <w:lang w:eastAsia="zh-CN"/>
        </w:rPr>
        <w:t>l</w:t>
      </w:r>
      <w:r w:rsidR="00B1771F" w:rsidRPr="00CE7C1F">
        <w:rPr>
          <w:rFonts w:ascii="Book Antiqua" w:eastAsia="Book Antiqua" w:hAnsi="Book Antiqua" w:cs="Book Antiqua"/>
          <w:color w:val="000000"/>
        </w:rPr>
        <w:t xml:space="preserve">ow reported allergic reactions, </w:t>
      </w:r>
      <w:r w:rsidRPr="00CE7C1F">
        <w:rPr>
          <w:rFonts w:ascii="Book Antiqua" w:eastAsia="Book Antiqua" w:hAnsi="Book Antiqua" w:cs="Book Antiqua"/>
          <w:color w:val="000000"/>
        </w:rPr>
        <w:t>ICG</w:t>
      </w:r>
      <w:r w:rsidR="00B1771F" w:rsidRPr="00CE7C1F">
        <w:rPr>
          <w:rFonts w:ascii="Book Antiqua" w:eastAsia="Book Antiqua" w:hAnsi="Book Antiqua" w:cs="Book Antiqua"/>
          <w:color w:val="000000"/>
        </w:rPr>
        <w:t xml:space="preserve"> is the most widely used fluorescent dye in general surgery</w:t>
      </w:r>
      <w:r w:rsidR="007C19BE" w:rsidRPr="00CE7C1F">
        <w:rPr>
          <w:rFonts w:ascii="Book Antiqua" w:eastAsia="Book Antiqua" w:hAnsi="Book Antiqua" w:cs="Book Antiqua"/>
          <w:color w:val="000000"/>
          <w:vertAlign w:val="superscript"/>
        </w:rPr>
        <w:t>[4]</w:t>
      </w:r>
      <w:r w:rsidR="00B1771F" w:rsidRPr="00CE7C1F">
        <w:rPr>
          <w:rFonts w:ascii="Book Antiqua" w:eastAsia="Book Antiqua" w:hAnsi="Book Antiqua" w:cs="Book Antiqua"/>
          <w:color w:val="000000"/>
        </w:rPr>
        <w:t>. The latest equipment used for imaging in minimally invasive surgery allows surgeons to combine 4K vision with laser technology to activate fluorescence imaging. In this way it is possible to study, intraoperatively and in real time, the surgical structures, as well as their anatomical variants, and thus to guide the action of the surgeon.</w:t>
      </w:r>
    </w:p>
    <w:p w14:paraId="65AFB340" w14:textId="77777777" w:rsidR="00A77B3E" w:rsidRPr="00CE7C1F" w:rsidRDefault="00B1771F" w:rsidP="007C19BE">
      <w:pPr>
        <w:spacing w:line="360" w:lineRule="auto"/>
        <w:ind w:firstLineChars="200" w:firstLine="480"/>
        <w:jc w:val="both"/>
        <w:rPr>
          <w:rFonts w:ascii="Book Antiqua" w:hAnsi="Book Antiqua"/>
        </w:rPr>
      </w:pPr>
      <w:r w:rsidRPr="00CE7C1F">
        <w:rPr>
          <w:rFonts w:ascii="Book Antiqua" w:eastAsia="Book Antiqua" w:hAnsi="Book Antiqua" w:cs="Book Antiqua"/>
          <w:color w:val="000000"/>
        </w:rPr>
        <w:t>Since its introduction for breast cancer sentinel node detection</w:t>
      </w:r>
      <w:r w:rsidRPr="00CE7C1F">
        <w:rPr>
          <w:rFonts w:ascii="Book Antiqua" w:eastAsia="Book Antiqua" w:hAnsi="Book Antiqua" w:cs="Book Antiqua"/>
          <w:color w:val="000000"/>
          <w:vertAlign w:val="superscript"/>
        </w:rPr>
        <w:t>[5]</w:t>
      </w:r>
      <w:r w:rsidRPr="00CE7C1F">
        <w:rPr>
          <w:rFonts w:ascii="Book Antiqua" w:eastAsia="Book Antiqua" w:hAnsi="Book Antiqua" w:cs="Book Antiqua"/>
          <w:color w:val="000000"/>
        </w:rPr>
        <w:t>,</w:t>
      </w:r>
      <w:r w:rsidRPr="00CE7C1F">
        <w:rPr>
          <w:rFonts w:ascii="Book Antiqua" w:eastAsia="Book Antiqua" w:hAnsi="Book Antiqua" w:cs="Book Antiqua"/>
          <w:b/>
          <w:bCs/>
          <w:color w:val="000000"/>
        </w:rPr>
        <w:t xml:space="preserve"> </w:t>
      </w:r>
      <w:r w:rsidRPr="00CE7C1F">
        <w:rPr>
          <w:rFonts w:ascii="Book Antiqua" w:eastAsia="Book Antiqua" w:hAnsi="Book Antiqua" w:cs="Book Antiqua"/>
          <w:color w:val="000000"/>
        </w:rPr>
        <w:t>ICG-fluorescence use showed a wide spread of its application in various areas of gastrointestinal and liver surgery and, consensually, a significant reduction of postoperative complications</w:t>
      </w:r>
      <w:r w:rsidRPr="00CE7C1F">
        <w:rPr>
          <w:rFonts w:ascii="Book Antiqua" w:eastAsia="Book Antiqua" w:hAnsi="Book Antiqua" w:cs="Book Antiqua"/>
          <w:color w:val="000000"/>
          <w:vertAlign w:val="superscript"/>
        </w:rPr>
        <w:t>[6]</w:t>
      </w:r>
      <w:r w:rsidRPr="00CE7C1F">
        <w:rPr>
          <w:rFonts w:ascii="Book Antiqua" w:eastAsia="Book Antiqua" w:hAnsi="Book Antiqua" w:cs="Book Antiqua"/>
          <w:color w:val="000000"/>
        </w:rPr>
        <w:t>. It can be used either in fully mini-invasive interventions or directly on the operative field during open procedures. This technology has a short learning-curve and can also be used for the training of surgical residents.</w:t>
      </w:r>
    </w:p>
    <w:p w14:paraId="207C8ECB" w14:textId="77777777" w:rsidR="00A77B3E" w:rsidRPr="00CE7C1F" w:rsidRDefault="00B1771F" w:rsidP="007C19BE">
      <w:pPr>
        <w:spacing w:line="360" w:lineRule="auto"/>
        <w:ind w:firstLineChars="200" w:firstLine="480"/>
        <w:jc w:val="both"/>
        <w:rPr>
          <w:rFonts w:ascii="Book Antiqua" w:hAnsi="Book Antiqua"/>
        </w:rPr>
      </w:pPr>
      <w:r w:rsidRPr="00CE7C1F">
        <w:rPr>
          <w:rFonts w:ascii="Book Antiqua" w:eastAsia="Book Antiqua" w:hAnsi="Book Antiqua" w:cs="Book Antiqua"/>
          <w:color w:val="000000"/>
        </w:rPr>
        <w:t>ICG fluorescence is becoming almost a game-changer in the era of navigation surgery. According to the latest EAES guidelines</w:t>
      </w:r>
      <w:r w:rsidRPr="00CE7C1F">
        <w:rPr>
          <w:rFonts w:ascii="Book Antiqua" w:eastAsia="Book Antiqua" w:hAnsi="Book Antiqua" w:cs="Book Antiqua"/>
          <w:color w:val="000000"/>
          <w:vertAlign w:val="superscript"/>
        </w:rPr>
        <w:t>[6]</w:t>
      </w:r>
      <w:r w:rsidRPr="00CE7C1F">
        <w:rPr>
          <w:rFonts w:ascii="Book Antiqua" w:eastAsia="Book Antiqua" w:hAnsi="Book Antiqua" w:cs="Book Antiqua"/>
          <w:color w:val="000000"/>
        </w:rPr>
        <w:t>, the following well-established and recommended ICG-guided surgical procedures currently exist (strong grade of recommendation):</w:t>
      </w:r>
      <w:r w:rsidR="007C19BE">
        <w:rPr>
          <w:rFonts w:ascii="Book Antiqua" w:hAnsi="Book Antiqua" w:hint="eastAsia"/>
          <w:lang w:eastAsia="zh-CN"/>
        </w:rPr>
        <w:t xml:space="preserve"> </w:t>
      </w:r>
      <w:r w:rsidR="007C19BE">
        <w:rPr>
          <w:rFonts w:ascii="Book Antiqua" w:hAnsi="Book Antiqua" w:cs="Book Antiqua" w:hint="eastAsia"/>
          <w:color w:val="000000"/>
          <w:lang w:eastAsia="zh-CN"/>
        </w:rPr>
        <w:t>(1)</w:t>
      </w:r>
      <w:r w:rsidRPr="00CE7C1F">
        <w:rPr>
          <w:rFonts w:ascii="Book Antiqua" w:eastAsia="Book Antiqua" w:hAnsi="Book Antiqua" w:cs="Book Antiqua"/>
          <w:color w:val="000000"/>
        </w:rPr>
        <w:t xml:space="preserve"> the use of fluorescent cholangiography during </w:t>
      </w:r>
      <w:r w:rsidR="00965BDC" w:rsidRPr="00CE7C1F">
        <w:rPr>
          <w:rFonts w:ascii="Book Antiqua" w:eastAsia="Book Antiqua" w:hAnsi="Book Antiqua" w:cs="Book Antiqua"/>
          <w:color w:val="000000"/>
        </w:rPr>
        <w:t>laparoscopic cholecystectomy (LC)</w:t>
      </w:r>
      <w:r w:rsidRPr="00CE7C1F">
        <w:rPr>
          <w:rFonts w:ascii="Book Antiqua" w:eastAsia="Book Antiqua" w:hAnsi="Book Antiqua" w:cs="Book Antiqua"/>
          <w:color w:val="000000"/>
        </w:rPr>
        <w:t xml:space="preserve">, whenever available, in order to improve the visualization of the </w:t>
      </w:r>
      <w:r w:rsidRPr="00CE7C1F">
        <w:rPr>
          <w:rFonts w:ascii="Book Antiqua" w:eastAsia="Book Antiqua" w:hAnsi="Book Antiqua" w:cs="Book Antiqua"/>
          <w:color w:val="000000"/>
        </w:rPr>
        <w:lastRenderedPageBreak/>
        <w:t xml:space="preserve">biliary structures; </w:t>
      </w:r>
      <w:r w:rsidR="007C19BE">
        <w:rPr>
          <w:rFonts w:ascii="Book Antiqua" w:hAnsi="Book Antiqua" w:cs="Book Antiqua" w:hint="eastAsia"/>
          <w:color w:val="000000"/>
          <w:lang w:eastAsia="zh-CN"/>
        </w:rPr>
        <w:t>(2)</w:t>
      </w:r>
      <w:r w:rsidRPr="00CE7C1F">
        <w:rPr>
          <w:rFonts w:ascii="Book Antiqua" w:eastAsia="Book Antiqua" w:hAnsi="Book Antiqua" w:cs="Book Antiqua"/>
          <w:color w:val="000000"/>
        </w:rPr>
        <w:t xml:space="preserve"> the use of ICG fluorescence in colorectal surgery to assess tissue perfusion, in order to reduce the risk of anastomotic leak;</w:t>
      </w:r>
      <w:r w:rsidR="007C19BE">
        <w:rPr>
          <w:rFonts w:ascii="Book Antiqua" w:hAnsi="Book Antiqua" w:hint="eastAsia"/>
          <w:lang w:eastAsia="zh-CN"/>
        </w:rPr>
        <w:t xml:space="preserve"> and </w:t>
      </w:r>
      <w:r w:rsidR="007C19BE">
        <w:rPr>
          <w:rFonts w:ascii="Book Antiqua" w:hAnsi="Book Antiqua" w:cs="Book Antiqua" w:hint="eastAsia"/>
          <w:color w:val="000000"/>
          <w:lang w:eastAsia="zh-CN"/>
        </w:rPr>
        <w:t>(3)</w:t>
      </w:r>
      <w:r w:rsidRPr="00CE7C1F">
        <w:rPr>
          <w:rFonts w:ascii="Book Antiqua" w:eastAsia="Book Antiqua" w:hAnsi="Book Antiqua" w:cs="Book Antiqua"/>
          <w:color w:val="000000"/>
        </w:rPr>
        <w:t xml:space="preserve"> the use of ICG fluorescence in liver surgery, in order to detect superficial liver tumors.</w:t>
      </w:r>
    </w:p>
    <w:p w14:paraId="657ED4D7" w14:textId="77777777" w:rsidR="00A77B3E" w:rsidRPr="00CE7C1F" w:rsidRDefault="00B1771F" w:rsidP="007C19BE">
      <w:pPr>
        <w:spacing w:line="360" w:lineRule="auto"/>
        <w:ind w:firstLineChars="200" w:firstLine="480"/>
        <w:jc w:val="both"/>
        <w:rPr>
          <w:rFonts w:ascii="Book Antiqua" w:hAnsi="Book Antiqua"/>
        </w:rPr>
      </w:pPr>
      <w:r w:rsidRPr="00CE7C1F">
        <w:rPr>
          <w:rFonts w:ascii="Book Antiqua" w:eastAsia="Book Antiqua" w:hAnsi="Book Antiqua" w:cs="Book Antiqua"/>
          <w:color w:val="000000"/>
        </w:rPr>
        <w:t>Since it is straightforward and does not interfere with the surgical workflow, ICG-fluorescence can be widely exploited in both elective and urgent interventions and surgeons who are skilled in its use in elective surgeries can safely apply it in urgency as well</w:t>
      </w:r>
      <w:r w:rsidR="007C19BE" w:rsidRPr="00CE7C1F">
        <w:rPr>
          <w:rFonts w:ascii="Book Antiqua" w:eastAsia="Book Antiqua" w:hAnsi="Book Antiqua" w:cs="Book Antiqua"/>
          <w:color w:val="000000"/>
          <w:vertAlign w:val="superscript"/>
        </w:rPr>
        <w:t>[3,</w:t>
      </w:r>
      <w:r w:rsidR="003464D7">
        <w:rPr>
          <w:rFonts w:ascii="Book Antiqua" w:hAnsi="Book Antiqua" w:cs="Book Antiqua" w:hint="eastAsia"/>
          <w:color w:val="000000"/>
          <w:vertAlign w:val="superscript"/>
          <w:lang w:eastAsia="zh-CN"/>
        </w:rPr>
        <w:t>7</w:t>
      </w:r>
      <w:r w:rsidR="007C19BE" w:rsidRPr="00CE7C1F">
        <w:rPr>
          <w:rFonts w:ascii="Book Antiqua" w:eastAsia="Book Antiqua" w:hAnsi="Book Antiqua" w:cs="Book Antiqua"/>
          <w:color w:val="000000"/>
          <w:vertAlign w:val="superscript"/>
        </w:rPr>
        <w:t>,</w:t>
      </w:r>
      <w:r w:rsidR="003464D7">
        <w:rPr>
          <w:rFonts w:ascii="Book Antiqua" w:hAnsi="Book Antiqua" w:cs="Book Antiqua" w:hint="eastAsia"/>
          <w:color w:val="000000"/>
          <w:vertAlign w:val="superscript"/>
          <w:lang w:eastAsia="zh-CN"/>
        </w:rPr>
        <w:t>8</w:t>
      </w:r>
      <w:r w:rsidR="007C19BE" w:rsidRPr="00CE7C1F">
        <w:rPr>
          <w:rFonts w:ascii="Book Antiqua" w:eastAsia="Book Antiqua" w:hAnsi="Book Antiqua" w:cs="Book Antiqua"/>
          <w:color w:val="000000"/>
          <w:vertAlign w:val="superscript"/>
        </w:rPr>
        <w:t>]</w:t>
      </w:r>
      <w:r w:rsidRPr="00CE7C1F">
        <w:rPr>
          <w:rFonts w:ascii="Book Antiqua" w:eastAsia="Book Antiqua" w:hAnsi="Book Antiqua" w:cs="Book Antiqua"/>
          <w:color w:val="000000"/>
        </w:rPr>
        <w:t>.</w:t>
      </w:r>
    </w:p>
    <w:p w14:paraId="4DB826CE" w14:textId="77777777" w:rsidR="00A77B3E" w:rsidRPr="00CE7C1F" w:rsidRDefault="00B1771F" w:rsidP="007C19BE">
      <w:pPr>
        <w:spacing w:line="360" w:lineRule="auto"/>
        <w:ind w:firstLineChars="200" w:firstLine="480"/>
        <w:jc w:val="both"/>
        <w:rPr>
          <w:rFonts w:ascii="Book Antiqua" w:hAnsi="Book Antiqua"/>
        </w:rPr>
      </w:pPr>
      <w:r w:rsidRPr="00CE7C1F">
        <w:rPr>
          <w:rFonts w:ascii="Book Antiqua" w:eastAsia="Book Antiqua" w:hAnsi="Book Antiqua" w:cs="Book Antiqua"/>
          <w:color w:val="000000"/>
        </w:rPr>
        <w:t>After knowing the reported decrease of complications in elective surgery</w:t>
      </w:r>
      <w:r w:rsidRPr="00CE7C1F">
        <w:rPr>
          <w:rFonts w:ascii="Book Antiqua" w:eastAsia="Book Antiqua" w:hAnsi="Book Antiqua" w:cs="Book Antiqua"/>
          <w:color w:val="000000"/>
          <w:vertAlign w:val="superscript"/>
        </w:rPr>
        <w:t>[2,4,</w:t>
      </w:r>
      <w:r w:rsidR="003464D7">
        <w:rPr>
          <w:rFonts w:ascii="Book Antiqua" w:hAnsi="Book Antiqua" w:cs="Book Antiqua" w:hint="eastAsia"/>
          <w:color w:val="000000"/>
          <w:vertAlign w:val="superscript"/>
          <w:lang w:eastAsia="zh-CN"/>
        </w:rPr>
        <w:t>9</w:t>
      </w:r>
      <w:r w:rsidRPr="00CE7C1F">
        <w:rPr>
          <w:rFonts w:ascii="Book Antiqua" w:eastAsia="Book Antiqua" w:hAnsi="Book Antiqua" w:cs="Book Antiqua"/>
          <w:color w:val="000000"/>
          <w:vertAlign w:val="superscript"/>
        </w:rPr>
        <w:t>]</w:t>
      </w:r>
      <w:r w:rsidRPr="00CE7C1F">
        <w:rPr>
          <w:rFonts w:ascii="Book Antiqua" w:eastAsia="Book Antiqua" w:hAnsi="Book Antiqua" w:cs="Book Antiqua"/>
          <w:color w:val="000000"/>
        </w:rPr>
        <w:t>, we expect an even bigger impact in the emergency setting.</w:t>
      </w:r>
    </w:p>
    <w:p w14:paraId="2CB5797D" w14:textId="77777777" w:rsidR="00A77B3E" w:rsidRPr="00CE7C1F" w:rsidRDefault="00B1771F" w:rsidP="007C19BE">
      <w:pPr>
        <w:spacing w:line="360" w:lineRule="auto"/>
        <w:ind w:firstLineChars="200" w:firstLine="480"/>
        <w:jc w:val="both"/>
        <w:rPr>
          <w:rFonts w:ascii="Book Antiqua" w:hAnsi="Book Antiqua"/>
        </w:rPr>
      </w:pPr>
      <w:r w:rsidRPr="00CE7C1F">
        <w:rPr>
          <w:rFonts w:ascii="Book Antiqua" w:eastAsia="Book Antiqua" w:hAnsi="Book Antiqua" w:cs="Book Antiqua"/>
          <w:color w:val="000000"/>
        </w:rPr>
        <w:t>The crucial point is that ICG fluorescence can dramatically affect intraoperative decision-making. This concept is perhaps more important in the acute setting, in which the recognition of anatomical structures can be difficult by the acute inflammatory state, and the blood supply is often impaired by the underlying diseases (</w:t>
      </w:r>
      <w:r w:rsidRPr="003C2457">
        <w:rPr>
          <w:rFonts w:ascii="Book Antiqua" w:eastAsia="Book Antiqua" w:hAnsi="Book Antiqua" w:cs="Book Antiqua"/>
          <w:i/>
          <w:color w:val="000000"/>
        </w:rPr>
        <w:t>e.g.</w:t>
      </w:r>
      <w:r w:rsidRPr="00CE7C1F">
        <w:rPr>
          <w:rFonts w:ascii="Book Antiqua" w:eastAsia="Book Antiqua" w:hAnsi="Book Antiqua" w:cs="Book Antiqua"/>
          <w:color w:val="000000"/>
        </w:rPr>
        <w:t>, acute mesenteric ischemia, bowel perforation/resection, trauma). In emergency situations, ICG fluorescence demonstrates a promising role in preventing undue intestinal resections or their entity, facilitating the detection of intestinal ischemic zones, identifying biliary tree anatomy, reducing post-operative complications and mitigating high mortality rates</w:t>
      </w:r>
      <w:r w:rsidRPr="00CE7C1F">
        <w:rPr>
          <w:rFonts w:ascii="Book Antiqua" w:eastAsia="Book Antiqua" w:hAnsi="Book Antiqua" w:cs="Book Antiqua"/>
          <w:color w:val="000000"/>
          <w:vertAlign w:val="superscript"/>
        </w:rPr>
        <w:t>[10]</w:t>
      </w:r>
      <w:r w:rsidRPr="00CE7C1F">
        <w:rPr>
          <w:rFonts w:ascii="Book Antiqua" w:eastAsia="Book Antiqua" w:hAnsi="Book Antiqua" w:cs="Book Antiqua"/>
          <w:color w:val="000000"/>
        </w:rPr>
        <w:t>. The need to improve its application still exists, although we strongly believe that the elective and routinary use of the dye is the best way to acquire the necessary skills for emergency procedures.</w:t>
      </w:r>
    </w:p>
    <w:p w14:paraId="49028348" w14:textId="77777777" w:rsidR="00A77B3E" w:rsidRPr="00CE7C1F" w:rsidRDefault="00B1771F" w:rsidP="00965BDC">
      <w:pPr>
        <w:spacing w:line="360" w:lineRule="auto"/>
        <w:ind w:firstLineChars="200" w:firstLine="480"/>
        <w:jc w:val="both"/>
        <w:rPr>
          <w:rFonts w:ascii="Book Antiqua" w:hAnsi="Book Antiqua"/>
        </w:rPr>
      </w:pPr>
      <w:r w:rsidRPr="00CE7C1F">
        <w:rPr>
          <w:rFonts w:ascii="Book Antiqua" w:eastAsia="Book Antiqua" w:hAnsi="Book Antiqua" w:cs="Book Antiqua"/>
          <w:color w:val="000000"/>
        </w:rPr>
        <w:t>However, ICG should not be considered as a panacea to direct surgical actions, and surgeons, especially the youngest, must need to exercise their own dexterity and critical sense, based on individual skills, experience, and training.</w:t>
      </w:r>
    </w:p>
    <w:p w14:paraId="007336F4" w14:textId="3FA3B7D8" w:rsidR="00A77B3E" w:rsidRPr="00CE7C1F" w:rsidRDefault="00B1771F" w:rsidP="00965BDC">
      <w:pPr>
        <w:spacing w:line="360" w:lineRule="auto"/>
        <w:ind w:firstLineChars="200" w:firstLine="480"/>
        <w:jc w:val="both"/>
        <w:rPr>
          <w:rFonts w:ascii="Book Antiqua" w:hAnsi="Book Antiqua"/>
        </w:rPr>
      </w:pPr>
      <w:r w:rsidRPr="00CE7C1F">
        <w:rPr>
          <w:rFonts w:ascii="Book Antiqua" w:eastAsia="Book Antiqua" w:hAnsi="Book Antiqua" w:cs="Book Antiqua"/>
          <w:color w:val="000000"/>
        </w:rPr>
        <w:t xml:space="preserve">The major pitfalls of green fluorescence are the dosage and the timing of ICG administration: </w:t>
      </w:r>
      <w:r w:rsidR="0077346B">
        <w:rPr>
          <w:rFonts w:ascii="Book Antiqua" w:hAnsi="Book Antiqua" w:cs="Book Antiqua" w:hint="eastAsia"/>
          <w:color w:val="000000"/>
          <w:lang w:eastAsia="zh-CN"/>
        </w:rPr>
        <w:t>A</w:t>
      </w:r>
      <w:r w:rsidRPr="00CE7C1F">
        <w:rPr>
          <w:rFonts w:ascii="Book Antiqua" w:eastAsia="Book Antiqua" w:hAnsi="Book Antiqua" w:cs="Book Antiqua"/>
          <w:color w:val="000000"/>
        </w:rPr>
        <w:t>rbitrary doses, sometimes distorted by patient or tissue characteristics, or uncoordinated administration, often due to operator inexperience, might lead to</w:t>
      </w:r>
      <w:r w:rsidR="00265153">
        <w:rPr>
          <w:rFonts w:ascii="Book Antiqua" w:eastAsia="Book Antiqua" w:hAnsi="Book Antiqua" w:cs="Book Antiqua"/>
          <w:color w:val="000000"/>
        </w:rPr>
        <w:t xml:space="preserve"> the</w:t>
      </w:r>
      <w:r w:rsidRPr="00CE7C1F">
        <w:rPr>
          <w:rFonts w:ascii="Book Antiqua" w:eastAsia="Book Antiqua" w:hAnsi="Book Antiqua" w:cs="Book Antiqua"/>
          <w:color w:val="000000"/>
        </w:rPr>
        <w:t xml:space="preserve"> acquisition of false data, causing misinterpretation of the tissue perfusion. Indeed, critical points in the use of intraoperative fluorescence imaging, clearly sharpened in the emergency setting, are the low standardization and reproducibility of the results and the associated difficulty in comparing the results of the existing trials. Furthermore, little is </w:t>
      </w:r>
      <w:r w:rsidRPr="00CE7C1F">
        <w:rPr>
          <w:rFonts w:ascii="Book Antiqua" w:eastAsia="Book Antiqua" w:hAnsi="Book Antiqua" w:cs="Book Antiqua"/>
          <w:color w:val="000000"/>
        </w:rPr>
        <w:lastRenderedPageBreak/>
        <w:t>known about the influence of hemodynamic parameters on the quantitative assessment of ICG fluorescence during surgery.</w:t>
      </w:r>
    </w:p>
    <w:p w14:paraId="5F0FE14A" w14:textId="22FCB848" w:rsidR="00A77B3E" w:rsidRPr="00CE7C1F" w:rsidRDefault="00B1771F" w:rsidP="00965BDC">
      <w:pPr>
        <w:spacing w:line="360" w:lineRule="auto"/>
        <w:ind w:firstLineChars="200" w:firstLine="480"/>
        <w:jc w:val="both"/>
        <w:rPr>
          <w:rFonts w:ascii="Book Antiqua" w:hAnsi="Book Antiqua"/>
        </w:rPr>
      </w:pPr>
      <w:r w:rsidRPr="00CE7C1F">
        <w:rPr>
          <w:rFonts w:ascii="Book Antiqua" w:eastAsia="Book Antiqua" w:hAnsi="Book Antiqua" w:cs="Book Antiqua"/>
          <w:color w:val="000000"/>
        </w:rPr>
        <w:t>The merit of elective surgery</w:t>
      </w:r>
      <w:r w:rsidR="00965BDC">
        <w:rPr>
          <w:rFonts w:ascii="Book Antiqua" w:hAnsi="Book Antiqua" w:cs="Book Antiqua" w:hint="eastAsia"/>
          <w:color w:val="000000"/>
          <w:lang w:eastAsia="zh-CN"/>
        </w:rPr>
        <w:t>-</w:t>
      </w:r>
      <w:r w:rsidRPr="00CE7C1F">
        <w:rPr>
          <w:rFonts w:ascii="Book Antiqua" w:eastAsia="Book Antiqua" w:hAnsi="Book Antiqua" w:cs="Book Antiqua"/>
          <w:color w:val="000000"/>
        </w:rPr>
        <w:t>that we can learn for emergency contexts</w:t>
      </w:r>
      <w:r w:rsidR="003557F3">
        <w:rPr>
          <w:rFonts w:ascii="Book Antiqua" w:hAnsi="Book Antiqua" w:cs="Book Antiqua" w:hint="eastAsia"/>
          <w:color w:val="000000"/>
          <w:lang w:eastAsia="zh-CN"/>
        </w:rPr>
        <w:t>-</w:t>
      </w:r>
      <w:r w:rsidRPr="00CE7C1F">
        <w:rPr>
          <w:rFonts w:ascii="Book Antiqua" w:eastAsia="Book Antiqua" w:hAnsi="Book Antiqua" w:cs="Book Antiqua"/>
          <w:color w:val="000000"/>
        </w:rPr>
        <w:t>is to ensure standardized settings and documentation that are essential, as they rule out most of the possible pitfalls in ICG fluorescence angiography/cholangiography.</w:t>
      </w:r>
    </w:p>
    <w:p w14:paraId="7F42CBFE" w14:textId="77777777" w:rsidR="00A77B3E" w:rsidRPr="00CE7C1F" w:rsidRDefault="00B1771F" w:rsidP="00965BDC">
      <w:pPr>
        <w:spacing w:line="360" w:lineRule="auto"/>
        <w:ind w:firstLineChars="200" w:firstLine="480"/>
        <w:jc w:val="both"/>
        <w:rPr>
          <w:rFonts w:ascii="Book Antiqua" w:hAnsi="Book Antiqua"/>
        </w:rPr>
      </w:pPr>
      <w:r w:rsidRPr="00CE7C1F">
        <w:rPr>
          <w:rFonts w:ascii="Book Antiqua" w:eastAsia="Book Antiqua" w:hAnsi="Book Antiqua" w:cs="Book Antiqua"/>
          <w:color w:val="000000"/>
        </w:rPr>
        <w:t>ICG has a myriad of clinical applications, including many emerging. The ever-growing availability of imaging software that can employ this fluorophore will turn some of these applications into a standard of care</w:t>
      </w:r>
      <w:r w:rsidR="00965BDC" w:rsidRPr="00CE7C1F">
        <w:rPr>
          <w:rFonts w:ascii="Book Antiqua" w:eastAsia="Book Antiqua" w:hAnsi="Book Antiqua" w:cs="Book Antiqua"/>
          <w:color w:val="000000"/>
          <w:vertAlign w:val="superscript"/>
        </w:rPr>
        <w:t>[4]</w:t>
      </w:r>
      <w:r w:rsidRPr="00CE7C1F">
        <w:rPr>
          <w:rFonts w:ascii="Book Antiqua" w:eastAsia="Book Antiqua" w:hAnsi="Book Antiqua" w:cs="Book Antiqua"/>
          <w:color w:val="000000"/>
        </w:rPr>
        <w:t>. To begin with, the emergent standardized evidence-based guidelines</w:t>
      </w:r>
      <w:r w:rsidRPr="00CE7C1F">
        <w:rPr>
          <w:rFonts w:ascii="Book Antiqua" w:eastAsia="Book Antiqua" w:hAnsi="Book Antiqua" w:cs="Book Antiqua"/>
          <w:color w:val="000000"/>
          <w:vertAlign w:val="superscript"/>
        </w:rPr>
        <w:t>[6]</w:t>
      </w:r>
      <w:r w:rsidRPr="00CE7C1F">
        <w:rPr>
          <w:rFonts w:ascii="Book Antiqua" w:eastAsia="Book Antiqua" w:hAnsi="Book Antiqua" w:cs="Book Antiqua"/>
          <w:color w:val="000000"/>
        </w:rPr>
        <w:t xml:space="preserve"> needed to be implemented and disseminated for safe adoption of ICG-fluorescence in daily surgical practice. </w:t>
      </w:r>
    </w:p>
    <w:p w14:paraId="4098BB18" w14:textId="3078A9C7" w:rsidR="00A77B3E" w:rsidRPr="00CE7C1F" w:rsidRDefault="00B1771F" w:rsidP="00965BDC">
      <w:pPr>
        <w:spacing w:line="360" w:lineRule="auto"/>
        <w:ind w:firstLineChars="200" w:firstLine="480"/>
        <w:jc w:val="both"/>
        <w:rPr>
          <w:rFonts w:ascii="Book Antiqua" w:hAnsi="Book Antiqua"/>
        </w:rPr>
      </w:pPr>
      <w:r w:rsidRPr="00CE7C1F">
        <w:rPr>
          <w:rFonts w:ascii="Book Antiqua" w:eastAsia="Book Antiqua" w:hAnsi="Book Antiqua" w:cs="Book Antiqua"/>
          <w:color w:val="000000"/>
        </w:rPr>
        <w:t xml:space="preserve">This editorial specifically focuses on </w:t>
      </w:r>
      <w:r w:rsidR="00965BDC">
        <w:rPr>
          <w:rFonts w:ascii="Book Antiqua" w:eastAsia="Book Antiqua" w:hAnsi="Book Antiqua" w:cs="Book Antiqua"/>
          <w:color w:val="000000"/>
        </w:rPr>
        <w:t>LC</w:t>
      </w:r>
      <w:r w:rsidRPr="00CE7C1F">
        <w:rPr>
          <w:rFonts w:ascii="Book Antiqua" w:eastAsia="Book Antiqua" w:hAnsi="Book Antiqua" w:cs="Book Antiqua"/>
          <w:color w:val="000000"/>
        </w:rPr>
        <w:t xml:space="preserve"> for acute cholecystitis and laparoscopy/</w:t>
      </w:r>
      <w:r w:rsidR="00F217E3">
        <w:rPr>
          <w:rFonts w:ascii="Book Antiqua" w:hAnsi="Book Antiqua" w:cs="Book Antiqua" w:hint="eastAsia"/>
          <w:color w:val="000000"/>
          <w:lang w:eastAsia="zh-CN"/>
        </w:rPr>
        <w:t>l</w:t>
      </w:r>
      <w:r w:rsidRPr="00CE7C1F">
        <w:rPr>
          <w:rFonts w:ascii="Book Antiqua" w:eastAsia="Book Antiqua" w:hAnsi="Book Antiqua" w:cs="Book Antiqua"/>
          <w:color w:val="000000"/>
        </w:rPr>
        <w:t>aparotomy for intestinal ischemia, since they are the most common and established applications of ICG in emergency surgery; furthermore, in our opinion</w:t>
      </w:r>
      <w:r w:rsidR="00952480">
        <w:rPr>
          <w:rFonts w:ascii="Book Antiqua" w:hAnsi="Book Antiqua" w:cs="Book Antiqua" w:hint="eastAsia"/>
          <w:color w:val="000000"/>
          <w:lang w:eastAsia="zh-CN"/>
        </w:rPr>
        <w:t>-</w:t>
      </w:r>
      <w:r w:rsidRPr="00CE7C1F">
        <w:rPr>
          <w:rFonts w:ascii="Book Antiqua" w:eastAsia="Book Antiqua" w:hAnsi="Book Antiqua" w:cs="Book Antiqua"/>
          <w:color w:val="000000"/>
        </w:rPr>
        <w:t>they are those fields that could benefit most from the development of green fluorescence in acute settings. A recently published systematic literature review</w:t>
      </w:r>
      <w:r w:rsidRPr="00CE7C1F">
        <w:rPr>
          <w:rFonts w:ascii="Book Antiqua" w:eastAsia="Book Antiqua" w:hAnsi="Book Antiqua" w:cs="Book Antiqua"/>
          <w:color w:val="000000"/>
          <w:vertAlign w:val="superscript"/>
        </w:rPr>
        <w:t>[10]</w:t>
      </w:r>
      <w:r w:rsidRPr="00CE7C1F">
        <w:rPr>
          <w:rFonts w:ascii="Book Antiqua" w:eastAsia="Book Antiqua" w:hAnsi="Book Antiqua" w:cs="Book Antiqua"/>
          <w:color w:val="000000"/>
        </w:rPr>
        <w:t xml:space="preserve"> reported benefits from using ICG for acute cholecystitis in 48% of cases (clear identification of biliary structures and a safer surgical procedure); moreover in almost 37% of cases that concerned the use of ICG for occlusive or non-occlusive mesenteric ischemia, ICG injection led to a modification of the surgical strategy.</w:t>
      </w:r>
    </w:p>
    <w:p w14:paraId="3E4E703F" w14:textId="77777777" w:rsidR="00A77B3E" w:rsidRPr="00CE7C1F" w:rsidRDefault="00B1771F" w:rsidP="00965BDC">
      <w:pPr>
        <w:spacing w:line="360" w:lineRule="auto"/>
        <w:ind w:firstLineChars="200" w:firstLine="480"/>
        <w:jc w:val="both"/>
        <w:rPr>
          <w:rFonts w:ascii="Book Antiqua" w:hAnsi="Book Antiqua"/>
        </w:rPr>
      </w:pPr>
      <w:r w:rsidRPr="00CE7C1F">
        <w:rPr>
          <w:rFonts w:ascii="Book Antiqua" w:eastAsia="Book Antiqua" w:hAnsi="Book Antiqua" w:cs="Book Antiqua"/>
          <w:color w:val="000000"/>
        </w:rPr>
        <w:t>Other fields of application are trauma, appendectomies, strangulated hernias, control of intestinal anastomosis and identification of the ureter in complex viscerolysis or intestinal resections</w:t>
      </w:r>
      <w:r w:rsidRPr="00CE7C1F">
        <w:rPr>
          <w:rFonts w:ascii="Book Antiqua" w:eastAsia="Book Antiqua" w:hAnsi="Book Antiqua" w:cs="Book Antiqua"/>
          <w:color w:val="000000"/>
          <w:vertAlign w:val="superscript"/>
        </w:rPr>
        <w:t>[6,10]</w:t>
      </w:r>
      <w:r w:rsidRPr="00CE7C1F">
        <w:rPr>
          <w:rFonts w:ascii="Book Antiqua" w:eastAsia="Book Antiqua" w:hAnsi="Book Antiqua" w:cs="Book Antiqua"/>
          <w:color w:val="000000"/>
        </w:rPr>
        <w:t>. These applications are promising, however less unanimously recognized and for which we have not highlighted specific "lessons" to learn from the elective setting.</w:t>
      </w:r>
    </w:p>
    <w:p w14:paraId="6234E345" w14:textId="77777777" w:rsidR="00A77B3E" w:rsidRPr="00CE7C1F" w:rsidRDefault="00A77B3E" w:rsidP="00CE7C1F">
      <w:pPr>
        <w:spacing w:line="360" w:lineRule="auto"/>
        <w:jc w:val="both"/>
        <w:rPr>
          <w:rFonts w:ascii="Book Antiqua" w:hAnsi="Book Antiqua"/>
        </w:rPr>
      </w:pPr>
    </w:p>
    <w:p w14:paraId="21FFCBB9" w14:textId="77777777" w:rsidR="00A77B3E" w:rsidRPr="00965BDC" w:rsidRDefault="00B1771F" w:rsidP="00CE7C1F">
      <w:pPr>
        <w:spacing w:line="360" w:lineRule="auto"/>
        <w:jc w:val="both"/>
        <w:rPr>
          <w:rFonts w:ascii="Book Antiqua" w:eastAsia="Book Antiqua" w:hAnsi="Book Antiqua" w:cs="Book Antiqua"/>
          <w:b/>
          <w:caps/>
          <w:color w:val="000000"/>
          <w:u w:val="single"/>
        </w:rPr>
      </w:pPr>
      <w:r w:rsidRPr="00965BDC">
        <w:rPr>
          <w:rFonts w:ascii="Book Antiqua" w:eastAsia="Book Antiqua" w:hAnsi="Book Antiqua" w:cs="Book Antiqua"/>
          <w:b/>
          <w:caps/>
          <w:color w:val="000000"/>
          <w:u w:val="single"/>
        </w:rPr>
        <w:t xml:space="preserve">ICG-guided emergency </w:t>
      </w:r>
      <w:r w:rsidR="00965BDC" w:rsidRPr="00965BDC">
        <w:rPr>
          <w:rFonts w:ascii="Book Antiqua" w:eastAsia="Book Antiqua" w:hAnsi="Book Antiqua" w:cs="Book Antiqua"/>
          <w:b/>
          <w:caps/>
          <w:color w:val="000000"/>
          <w:u w:val="single"/>
        </w:rPr>
        <w:t>LC</w:t>
      </w:r>
      <w:r w:rsidRPr="00965BDC">
        <w:rPr>
          <w:rFonts w:ascii="Book Antiqua" w:eastAsia="Book Antiqua" w:hAnsi="Book Antiqua" w:cs="Book Antiqua"/>
          <w:b/>
          <w:caps/>
          <w:color w:val="000000"/>
          <w:u w:val="single"/>
        </w:rPr>
        <w:t>: when and why?</w:t>
      </w:r>
    </w:p>
    <w:p w14:paraId="6D374322" w14:textId="77777777" w:rsidR="00A77B3E" w:rsidRPr="00CE7C1F" w:rsidRDefault="00965BDC" w:rsidP="00CE7C1F">
      <w:pPr>
        <w:spacing w:line="360" w:lineRule="auto"/>
        <w:jc w:val="both"/>
        <w:rPr>
          <w:rFonts w:ascii="Book Antiqua" w:hAnsi="Book Antiqua"/>
        </w:rPr>
      </w:pPr>
      <w:r w:rsidRPr="00CE7C1F">
        <w:rPr>
          <w:rFonts w:ascii="Book Antiqua" w:eastAsia="Book Antiqua" w:hAnsi="Book Antiqua" w:cs="Book Antiqua"/>
          <w:color w:val="000000"/>
        </w:rPr>
        <w:t>LC</w:t>
      </w:r>
      <w:r w:rsidR="00B1771F" w:rsidRPr="00CE7C1F">
        <w:rPr>
          <w:rFonts w:ascii="Book Antiqua" w:eastAsia="Book Antiqua" w:hAnsi="Book Antiqua" w:cs="Book Antiqua"/>
          <w:color w:val="000000"/>
        </w:rPr>
        <w:t xml:space="preserve"> is one of the most common procedures in abdominal surgery; moreover, it is performed under emergency conditions in case of acute cholecystitis. The conversion rate in elective LC is quite low, but it dramatically increases in the event of acute cholecystitis (up to 30% reported in some studies</w:t>
      </w:r>
      <w:r w:rsidR="00B1771F" w:rsidRPr="00CE7C1F">
        <w:rPr>
          <w:rFonts w:ascii="Book Antiqua" w:eastAsia="Book Antiqua" w:hAnsi="Book Antiqua" w:cs="Book Antiqua"/>
          <w:color w:val="000000"/>
          <w:vertAlign w:val="superscript"/>
        </w:rPr>
        <w:t>[1</w:t>
      </w:r>
      <w:r w:rsidR="000F269A">
        <w:rPr>
          <w:rFonts w:ascii="Book Antiqua" w:hAnsi="Book Antiqua" w:cs="Book Antiqua" w:hint="eastAsia"/>
          <w:color w:val="000000"/>
          <w:vertAlign w:val="superscript"/>
          <w:lang w:eastAsia="zh-CN"/>
        </w:rPr>
        <w:t>1</w:t>
      </w:r>
      <w:r w:rsidR="00B1771F" w:rsidRPr="00CE7C1F">
        <w:rPr>
          <w:rFonts w:ascii="Book Antiqua" w:eastAsia="Book Antiqua" w:hAnsi="Book Antiqua" w:cs="Book Antiqua"/>
          <w:color w:val="000000"/>
          <w:vertAlign w:val="superscript"/>
        </w:rPr>
        <w:t>]</w:t>
      </w:r>
      <w:r w:rsidR="00B1771F" w:rsidRPr="00CE7C1F">
        <w:rPr>
          <w:rFonts w:ascii="Book Antiqua" w:eastAsia="Book Antiqua" w:hAnsi="Book Antiqua" w:cs="Book Antiqua"/>
          <w:color w:val="000000"/>
        </w:rPr>
        <w:t xml:space="preserve">). In fact, the most important risk factor for </w:t>
      </w:r>
      <w:r w:rsidR="00B1771F" w:rsidRPr="00CE7C1F">
        <w:rPr>
          <w:rFonts w:ascii="Book Antiqua" w:eastAsia="Book Antiqua" w:hAnsi="Book Antiqua" w:cs="Book Antiqua"/>
          <w:color w:val="000000"/>
        </w:rPr>
        <w:lastRenderedPageBreak/>
        <w:t xml:space="preserve">conversion to open approach is acute cholecystitis itself: </w:t>
      </w:r>
      <w:r w:rsidR="0077346B">
        <w:rPr>
          <w:rFonts w:ascii="Book Antiqua" w:hAnsi="Book Antiqua" w:cs="Book Antiqua" w:hint="eastAsia"/>
          <w:color w:val="000000"/>
          <w:lang w:eastAsia="zh-CN"/>
        </w:rPr>
        <w:t>T</w:t>
      </w:r>
      <w:r w:rsidR="00B1771F" w:rsidRPr="00CE7C1F">
        <w:rPr>
          <w:rFonts w:ascii="Book Antiqua" w:eastAsia="Book Antiqua" w:hAnsi="Book Antiqua" w:cs="Book Antiqua"/>
          <w:color w:val="000000"/>
        </w:rPr>
        <w:t>he presence of inflamed tissues could make surgical dissection difficult and might lead to improper assessment of anatomy, thus this may necessitate conversion.</w:t>
      </w:r>
    </w:p>
    <w:p w14:paraId="7C1761C4" w14:textId="77777777" w:rsidR="00A77B3E" w:rsidRPr="00CE7C1F" w:rsidRDefault="00B1771F" w:rsidP="0097600F">
      <w:pPr>
        <w:spacing w:line="360" w:lineRule="auto"/>
        <w:ind w:firstLineChars="200" w:firstLine="480"/>
        <w:jc w:val="both"/>
        <w:rPr>
          <w:rFonts w:ascii="Book Antiqua" w:hAnsi="Book Antiqua"/>
        </w:rPr>
      </w:pPr>
      <w:r w:rsidRPr="00CE7C1F">
        <w:rPr>
          <w:rFonts w:ascii="Book Antiqua" w:eastAsia="Book Antiqua" w:hAnsi="Book Antiqua" w:cs="Book Antiqua"/>
          <w:color w:val="000000"/>
        </w:rPr>
        <w:t xml:space="preserve">The most feared complication of cholecystectomy is definitely iatrogenic injuries of bile ducts. Biliary lesions often happen when the biliary anatomy is misidentified; as misidentification of structures during LC is not uncommon, Strasberg </w:t>
      </w:r>
      <w:r w:rsidR="0097600F" w:rsidRPr="0097600F">
        <w:rPr>
          <w:rFonts w:ascii="Book Antiqua" w:hAnsi="Book Antiqua" w:cs="Book Antiqua" w:hint="eastAsia"/>
          <w:iCs/>
          <w:color w:val="000000"/>
          <w:lang w:eastAsia="zh-CN"/>
        </w:rPr>
        <w:t xml:space="preserve">and </w:t>
      </w:r>
      <w:r w:rsidR="0097600F" w:rsidRPr="0097600F">
        <w:rPr>
          <w:rFonts w:ascii="Book Antiqua" w:hAnsi="Book Antiqua"/>
        </w:rPr>
        <w:t>B</w:t>
      </w:r>
      <w:r w:rsidR="0097600F" w:rsidRPr="00CE7C1F">
        <w:rPr>
          <w:rFonts w:ascii="Book Antiqua" w:hAnsi="Book Antiqua"/>
        </w:rPr>
        <w:t>runt</w:t>
      </w:r>
      <w:r w:rsidR="0097600F" w:rsidRPr="00CE7C1F">
        <w:rPr>
          <w:rFonts w:ascii="Book Antiqua" w:eastAsia="Book Antiqua" w:hAnsi="Book Antiqua" w:cs="Book Antiqua"/>
          <w:color w:val="000000"/>
          <w:vertAlign w:val="superscript"/>
        </w:rPr>
        <w:t>[1</w:t>
      </w:r>
      <w:r w:rsidR="000F269A">
        <w:rPr>
          <w:rFonts w:ascii="Book Antiqua" w:hAnsi="Book Antiqua" w:cs="Book Antiqua" w:hint="eastAsia"/>
          <w:color w:val="000000"/>
          <w:vertAlign w:val="superscript"/>
          <w:lang w:eastAsia="zh-CN"/>
        </w:rPr>
        <w:t>2</w:t>
      </w:r>
      <w:r w:rsidR="0097600F" w:rsidRPr="00CE7C1F">
        <w:rPr>
          <w:rFonts w:ascii="Book Antiqua" w:eastAsia="Book Antiqua" w:hAnsi="Book Antiqua" w:cs="Book Antiqua"/>
          <w:color w:val="000000"/>
          <w:vertAlign w:val="superscript"/>
        </w:rPr>
        <w:t>]</w:t>
      </w:r>
      <w:r w:rsidRPr="00CE7C1F">
        <w:rPr>
          <w:rFonts w:ascii="Book Antiqua" w:eastAsia="Book Antiqua" w:hAnsi="Book Antiqua" w:cs="Book Antiqua"/>
          <w:color w:val="000000"/>
        </w:rPr>
        <w:t xml:space="preserve"> have advocated the concept of</w:t>
      </w:r>
      <w:r w:rsidRPr="00CE7C1F">
        <w:rPr>
          <w:rFonts w:ascii="Book Antiqua" w:eastAsia="Book Antiqua" w:hAnsi="Book Antiqua" w:cs="Book Antiqua"/>
          <w:i/>
          <w:iCs/>
          <w:color w:val="000000"/>
        </w:rPr>
        <w:t xml:space="preserve"> </w:t>
      </w:r>
      <w:r w:rsidRPr="00CE7C1F">
        <w:rPr>
          <w:rFonts w:ascii="Book Antiqua" w:eastAsia="Book Antiqua" w:hAnsi="Book Antiqua" w:cs="Book Antiqua"/>
          <w:color w:val="000000"/>
        </w:rPr>
        <w:t>“critical view of safety”</w:t>
      </w:r>
      <w:r w:rsidRPr="00CE7C1F">
        <w:rPr>
          <w:rFonts w:ascii="Book Antiqua" w:eastAsia="Book Antiqua" w:hAnsi="Book Antiqua" w:cs="Book Antiqua"/>
          <w:color w:val="000000"/>
          <w:vertAlign w:val="superscript"/>
        </w:rPr>
        <w:t>[1</w:t>
      </w:r>
      <w:r w:rsidR="000F269A">
        <w:rPr>
          <w:rFonts w:ascii="Book Antiqua" w:hAnsi="Book Antiqua" w:cs="Book Antiqua" w:hint="eastAsia"/>
          <w:color w:val="000000"/>
          <w:vertAlign w:val="superscript"/>
          <w:lang w:eastAsia="zh-CN"/>
        </w:rPr>
        <w:t>2</w:t>
      </w:r>
      <w:r w:rsidRPr="00CE7C1F">
        <w:rPr>
          <w:rFonts w:ascii="Book Antiqua" w:eastAsia="Book Antiqua" w:hAnsi="Book Antiqua" w:cs="Book Antiqua"/>
          <w:color w:val="000000"/>
          <w:vertAlign w:val="superscript"/>
        </w:rPr>
        <w:t>]</w:t>
      </w:r>
      <w:r w:rsidRPr="00CE7C1F">
        <w:rPr>
          <w:rFonts w:ascii="Book Antiqua" w:eastAsia="Book Antiqua" w:hAnsi="Book Antiqua" w:cs="Book Antiqua"/>
          <w:color w:val="000000"/>
        </w:rPr>
        <w:t xml:space="preserve"> for proper identification of the biliary anatomy to avoid biliary injury. The biliary anatomy is not easy to delineate when tissues are acutely inflamed, and that is where ICG-fluorescence comes into play. ICG is metabolized by hepatic cells and secreted to the bile, so it allows a real-time visualization of the biliary system. According to several studies about elective cholecystectomy</w:t>
      </w:r>
      <w:r w:rsidRPr="00CE7C1F">
        <w:rPr>
          <w:rFonts w:ascii="Book Antiqua" w:eastAsia="Book Antiqua" w:hAnsi="Book Antiqua" w:cs="Book Antiqua"/>
          <w:color w:val="000000"/>
          <w:vertAlign w:val="superscript"/>
        </w:rPr>
        <w:t>[</w:t>
      </w:r>
      <w:r w:rsidR="003464D7">
        <w:rPr>
          <w:rFonts w:ascii="Book Antiqua" w:hAnsi="Book Antiqua" w:cs="Book Antiqua" w:hint="eastAsia"/>
          <w:color w:val="000000"/>
          <w:vertAlign w:val="superscript"/>
          <w:lang w:eastAsia="zh-CN"/>
        </w:rPr>
        <w:t>9</w:t>
      </w:r>
      <w:r w:rsidRPr="00CE7C1F">
        <w:rPr>
          <w:rFonts w:ascii="Book Antiqua" w:eastAsia="Book Antiqua" w:hAnsi="Book Antiqua" w:cs="Book Antiqua"/>
          <w:color w:val="000000"/>
          <w:vertAlign w:val="superscript"/>
        </w:rPr>
        <w:t>,1</w:t>
      </w:r>
      <w:r w:rsidR="000F269A">
        <w:rPr>
          <w:rFonts w:ascii="Book Antiqua" w:hAnsi="Book Antiqua" w:cs="Book Antiqua" w:hint="eastAsia"/>
          <w:color w:val="000000"/>
          <w:vertAlign w:val="superscript"/>
          <w:lang w:eastAsia="zh-CN"/>
        </w:rPr>
        <w:t>3</w:t>
      </w:r>
      <w:r w:rsidRPr="00CE7C1F">
        <w:rPr>
          <w:rFonts w:ascii="Book Antiqua" w:eastAsia="Book Antiqua" w:hAnsi="Book Antiqua" w:cs="Book Antiqua"/>
          <w:color w:val="000000"/>
          <w:vertAlign w:val="superscript"/>
        </w:rPr>
        <w:t>]</w:t>
      </w:r>
      <w:r w:rsidRPr="00CE7C1F">
        <w:rPr>
          <w:rFonts w:ascii="Book Antiqua" w:eastAsia="Book Antiqua" w:hAnsi="Book Antiqua" w:cs="Book Antiqua"/>
          <w:color w:val="000000"/>
        </w:rPr>
        <w:t>, ICG fluorescence, applied to the “critical view of safety”, helps to identify the biliary tree elements more precisely during LC and hence to reduce biliary lesions and conversion-to-open events, which are relatively frequent in urgency.</w:t>
      </w:r>
    </w:p>
    <w:p w14:paraId="280E8421" w14:textId="77777777" w:rsidR="00A77B3E" w:rsidRPr="00CE7C1F" w:rsidRDefault="00B1771F" w:rsidP="0097600F">
      <w:pPr>
        <w:spacing w:line="360" w:lineRule="auto"/>
        <w:ind w:firstLineChars="200" w:firstLine="480"/>
        <w:jc w:val="both"/>
        <w:rPr>
          <w:rFonts w:ascii="Book Antiqua" w:hAnsi="Book Antiqua"/>
        </w:rPr>
      </w:pPr>
      <w:r w:rsidRPr="00CE7C1F">
        <w:rPr>
          <w:rFonts w:ascii="Book Antiqua" w:eastAsia="Book Antiqua" w:hAnsi="Book Antiqua" w:cs="Book Antiqua"/>
          <w:color w:val="000000"/>
        </w:rPr>
        <w:t>Compared to conventional intraoperative radiographic cholangiography, ICG-cholangiography provides real-time visualization of critical structures, even before the Calot’s dissection. Although fluorescence might fail to identify common bile duct stones and intrahepatic biliary anatomy, it offers the possibility to perform the procedure also in case of unavailability of traditional cholangiography (</w:t>
      </w:r>
      <w:r w:rsidRPr="0097600F">
        <w:rPr>
          <w:rFonts w:ascii="Book Antiqua" w:eastAsia="Book Antiqua" w:hAnsi="Book Antiqua" w:cs="Book Antiqua"/>
          <w:i/>
          <w:color w:val="000000"/>
        </w:rPr>
        <w:t>e.g.</w:t>
      </w:r>
      <w:r w:rsidRPr="00CE7C1F">
        <w:rPr>
          <w:rFonts w:ascii="Book Antiqua" w:eastAsia="Book Antiqua" w:hAnsi="Book Antiqua" w:cs="Book Antiqua"/>
          <w:color w:val="000000"/>
        </w:rPr>
        <w:t>, at night). This last element is essential in urgency, much more than the identification of common bile duct calculosis, which can be treated endoscopically at a later time.</w:t>
      </w:r>
    </w:p>
    <w:p w14:paraId="4FEFBD6E" w14:textId="77777777" w:rsidR="00A77B3E" w:rsidRPr="00CE7C1F" w:rsidRDefault="00B1771F" w:rsidP="0097600F">
      <w:pPr>
        <w:spacing w:line="360" w:lineRule="auto"/>
        <w:ind w:firstLineChars="200" w:firstLine="480"/>
        <w:jc w:val="both"/>
        <w:rPr>
          <w:rFonts w:ascii="Book Antiqua" w:hAnsi="Book Antiqua"/>
        </w:rPr>
      </w:pPr>
      <w:r w:rsidRPr="00CE7C1F">
        <w:rPr>
          <w:rFonts w:ascii="Book Antiqua" w:eastAsia="Book Antiqua" w:hAnsi="Book Antiqua" w:cs="Book Antiqua"/>
          <w:color w:val="000000"/>
        </w:rPr>
        <w:t xml:space="preserve">As opposed to the elective setting, scientific reports on the use of ICG for acute cholecystitis are mainly retrospective studies, and the results are often contradictory. A 2023 study by Losurdo </w:t>
      </w:r>
      <w:r w:rsidRPr="00CE7C1F">
        <w:rPr>
          <w:rFonts w:ascii="Book Antiqua" w:eastAsia="Book Antiqua" w:hAnsi="Book Antiqua" w:cs="Book Antiqua"/>
          <w:i/>
          <w:iCs/>
          <w:color w:val="000000"/>
        </w:rPr>
        <w:t>et al</w:t>
      </w:r>
      <w:r w:rsidRPr="00CE7C1F">
        <w:rPr>
          <w:rFonts w:ascii="Book Antiqua" w:eastAsia="Book Antiqua" w:hAnsi="Book Antiqua" w:cs="Book Antiqua"/>
          <w:color w:val="000000"/>
          <w:vertAlign w:val="superscript"/>
        </w:rPr>
        <w:t>[1</w:t>
      </w:r>
      <w:r w:rsidR="000F269A">
        <w:rPr>
          <w:rFonts w:ascii="Book Antiqua" w:hAnsi="Book Antiqua" w:cs="Book Antiqua" w:hint="eastAsia"/>
          <w:color w:val="000000"/>
          <w:vertAlign w:val="superscript"/>
          <w:lang w:eastAsia="zh-CN"/>
        </w:rPr>
        <w:t>3</w:t>
      </w:r>
      <w:r w:rsidRPr="00CE7C1F">
        <w:rPr>
          <w:rFonts w:ascii="Book Antiqua" w:eastAsia="Book Antiqua" w:hAnsi="Book Antiqua" w:cs="Book Antiqua"/>
          <w:color w:val="000000"/>
          <w:vertAlign w:val="superscript"/>
        </w:rPr>
        <w:t>]</w:t>
      </w:r>
      <w:r w:rsidRPr="00CE7C1F">
        <w:rPr>
          <w:rFonts w:ascii="Book Antiqua" w:eastAsia="Book Antiqua" w:hAnsi="Book Antiqua" w:cs="Book Antiqua"/>
          <w:color w:val="000000"/>
        </w:rPr>
        <w:t xml:space="preserve"> showed a reduction trend in intra- and postoperative complications, duration of surgery and length of hospital stay in urgent ICG-guided LC. However, in literature not everyone agrees with this statement. </w:t>
      </w:r>
      <w:r w:rsidRPr="00CE7C1F">
        <w:rPr>
          <w:rFonts w:ascii="Book Antiqua" w:eastAsia="Book Antiqua" w:hAnsi="Book Antiqua" w:cs="Book Antiqua"/>
          <w:color w:val="000000"/>
          <w:shd w:val="clear" w:color="auto" w:fill="FFFFFF"/>
        </w:rPr>
        <w:t xml:space="preserve">A randomized controlled trial published on </w:t>
      </w:r>
      <w:r w:rsidRPr="00CE7C1F">
        <w:rPr>
          <w:rFonts w:ascii="Book Antiqua" w:eastAsia="Book Antiqua" w:hAnsi="Book Antiqua" w:cs="Book Antiqua"/>
          <w:i/>
          <w:iCs/>
          <w:color w:val="000000"/>
          <w:shd w:val="clear" w:color="auto" w:fill="FFFFFF"/>
        </w:rPr>
        <w:t>Surgical Endoscopy</w:t>
      </w:r>
      <w:r w:rsidRPr="00CE7C1F">
        <w:rPr>
          <w:rFonts w:ascii="Book Antiqua" w:eastAsia="Book Antiqua" w:hAnsi="Book Antiqua" w:cs="Book Antiqua"/>
          <w:color w:val="000000"/>
          <w:shd w:val="clear" w:color="auto" w:fill="FFFFFF"/>
        </w:rPr>
        <w:t xml:space="preserve"> in 2022</w:t>
      </w:r>
      <w:r w:rsidRPr="00CE7C1F">
        <w:rPr>
          <w:rFonts w:ascii="Book Antiqua" w:eastAsia="Book Antiqua" w:hAnsi="Book Antiqua" w:cs="Book Antiqua"/>
          <w:color w:val="000000"/>
          <w:shd w:val="clear" w:color="auto" w:fill="FFFFFF"/>
          <w:vertAlign w:val="superscript"/>
        </w:rPr>
        <w:t>[1</w:t>
      </w:r>
      <w:r w:rsidR="000F269A">
        <w:rPr>
          <w:rFonts w:ascii="Book Antiqua" w:hAnsi="Book Antiqua" w:cs="Book Antiqua" w:hint="eastAsia"/>
          <w:color w:val="000000"/>
          <w:shd w:val="clear" w:color="auto" w:fill="FFFFFF"/>
          <w:vertAlign w:val="superscript"/>
          <w:lang w:eastAsia="zh-CN"/>
        </w:rPr>
        <w:t>4</w:t>
      </w:r>
      <w:r w:rsidRPr="00CE7C1F">
        <w:rPr>
          <w:rFonts w:ascii="Book Antiqua" w:eastAsia="Book Antiqua" w:hAnsi="Book Antiqua" w:cs="Book Antiqua"/>
          <w:color w:val="000000"/>
          <w:shd w:val="clear" w:color="auto" w:fill="FFFFFF"/>
          <w:vertAlign w:val="superscript"/>
        </w:rPr>
        <w:t>]</w:t>
      </w:r>
      <w:r w:rsidRPr="00CE7C1F">
        <w:rPr>
          <w:rFonts w:ascii="Book Antiqua" w:eastAsia="Book Antiqua" w:hAnsi="Book Antiqua" w:cs="Book Antiqua"/>
          <w:color w:val="000000"/>
          <w:shd w:val="clear" w:color="auto" w:fill="FFFFFF"/>
        </w:rPr>
        <w:t xml:space="preserve"> underlined that green fluorescence did not make any difference in conversion or complication rate, even in emergency surgery, and its routinary use in LC is questionable. This divergence of opinion is probably due to different evidence of fluorescence limits. In fact, visualization of ICG can be affected by </w:t>
      </w:r>
      <w:r w:rsidRPr="00CE7C1F">
        <w:rPr>
          <w:rFonts w:ascii="Book Antiqua" w:eastAsia="Book Antiqua" w:hAnsi="Book Antiqua" w:cs="Book Antiqua"/>
          <w:color w:val="000000"/>
          <w:shd w:val="clear" w:color="auto" w:fill="FFFFFF"/>
        </w:rPr>
        <w:lastRenderedPageBreak/>
        <w:t xml:space="preserve">both injection timing and amount, as well as by the edema of encountered tissues. These parameters are difficult to manage due to the nature of emergency surgery. </w:t>
      </w:r>
      <w:r w:rsidRPr="00CE7C1F">
        <w:rPr>
          <w:rFonts w:ascii="Book Antiqua" w:eastAsia="Book Antiqua" w:hAnsi="Book Antiqua" w:cs="Book Antiqua"/>
          <w:color w:val="000000"/>
        </w:rPr>
        <w:t>Moreover, the heterogeneity of the results might be linked to the experience and dexterity of the surgeon that play a decisive role in the possibility to achieve the same positive outcomes.</w:t>
      </w:r>
    </w:p>
    <w:p w14:paraId="3B42FDD4" w14:textId="57F6D8B3" w:rsidR="00A77B3E" w:rsidRPr="00CE7C1F" w:rsidRDefault="00B1771F" w:rsidP="005715AA">
      <w:pPr>
        <w:spacing w:line="360" w:lineRule="auto"/>
        <w:ind w:firstLineChars="200" w:firstLine="480"/>
        <w:jc w:val="both"/>
        <w:rPr>
          <w:rFonts w:ascii="Book Antiqua" w:hAnsi="Book Antiqua"/>
        </w:rPr>
      </w:pPr>
      <w:r w:rsidRPr="00CE7C1F">
        <w:rPr>
          <w:rFonts w:ascii="Book Antiqua" w:eastAsia="Book Antiqua" w:hAnsi="Book Antiqua" w:cs="Book Antiqua"/>
          <w:color w:val="000000"/>
          <w:shd w:val="clear" w:color="auto" w:fill="FFFFFF"/>
        </w:rPr>
        <w:t xml:space="preserve">Here comes the lesson we can learn from elective surgery. The use of </w:t>
      </w:r>
      <w:r w:rsidR="00565172" w:rsidRPr="00CE7C1F">
        <w:rPr>
          <w:rFonts w:ascii="Book Antiqua" w:eastAsia="Book Antiqua" w:hAnsi="Book Antiqua" w:cs="Book Antiqua"/>
          <w:color w:val="000000"/>
        </w:rPr>
        <w:t>ICG</w:t>
      </w:r>
      <w:r w:rsidRPr="00CE7C1F">
        <w:rPr>
          <w:rFonts w:ascii="Book Antiqua" w:eastAsia="Book Antiqua" w:hAnsi="Book Antiqua" w:cs="Book Antiqua"/>
          <w:color w:val="000000"/>
          <w:shd w:val="clear" w:color="auto" w:fill="FFFFFF"/>
        </w:rPr>
        <w:t xml:space="preserve"> in programmed surgery allows to shorten the ICG-navigation learning-curve and refine the technical details of its use, in view of urgent interventions, where time has a key-role, and it </w:t>
      </w:r>
      <w:r w:rsidR="008006E3" w:rsidRPr="00CE7C1F">
        <w:rPr>
          <w:rFonts w:ascii="Book Antiqua" w:eastAsia="Book Antiqua" w:hAnsi="Book Antiqua" w:cs="Book Antiqua"/>
          <w:color w:val="000000"/>
          <w:shd w:val="clear" w:color="auto" w:fill="FFFFFF"/>
        </w:rPr>
        <w:t>cannot</w:t>
      </w:r>
      <w:r w:rsidRPr="00CE7C1F">
        <w:rPr>
          <w:rFonts w:ascii="Book Antiqua" w:eastAsia="Book Antiqua" w:hAnsi="Book Antiqua" w:cs="Book Antiqua"/>
          <w:color w:val="000000"/>
          <w:shd w:val="clear" w:color="auto" w:fill="FFFFFF"/>
        </w:rPr>
        <w:t xml:space="preserve"> be consumed in attempts. In a word, routine ICG-guided elective LC is propaedeutic to the use of </w:t>
      </w:r>
      <w:r w:rsidR="00565172" w:rsidRPr="00CE7C1F">
        <w:rPr>
          <w:rFonts w:ascii="Book Antiqua" w:eastAsia="Book Antiqua" w:hAnsi="Book Antiqua" w:cs="Book Antiqua"/>
          <w:color w:val="000000"/>
        </w:rPr>
        <w:t>ICG</w:t>
      </w:r>
      <w:r w:rsidRPr="00CE7C1F">
        <w:rPr>
          <w:rFonts w:ascii="Book Antiqua" w:eastAsia="Book Antiqua" w:hAnsi="Book Antiqua" w:cs="Book Antiqua"/>
          <w:color w:val="000000"/>
          <w:shd w:val="clear" w:color="auto" w:fill="FFFFFF"/>
        </w:rPr>
        <w:t xml:space="preserve"> in challenging cases, such as acute cholecystitis and Mirizzi syndrome, when it may be a helpful - </w:t>
      </w:r>
      <w:r w:rsidRPr="00CE7C1F">
        <w:rPr>
          <w:rFonts w:ascii="Book Antiqua" w:eastAsia="Book Antiqua" w:hAnsi="Book Antiqua" w:cs="Book Antiqua"/>
          <w:color w:val="000000"/>
        </w:rPr>
        <w:t xml:space="preserve">but almost </w:t>
      </w:r>
      <w:r w:rsidRPr="00CE7C1F">
        <w:rPr>
          <w:rFonts w:ascii="Book Antiqua" w:eastAsia="Book Antiqua" w:hAnsi="Book Antiqua" w:cs="Book Antiqua"/>
          <w:color w:val="000000"/>
          <w:shd w:val="clear" w:color="auto" w:fill="FFFFFF"/>
        </w:rPr>
        <w:t>adjunctive</w:t>
      </w:r>
      <w:r w:rsidR="005715AA">
        <w:rPr>
          <w:rFonts w:ascii="Book Antiqua" w:hAnsi="Book Antiqua" w:cs="Book Antiqua" w:hint="eastAsia"/>
          <w:color w:val="000000"/>
          <w:shd w:val="clear" w:color="auto" w:fill="FFFFFF"/>
          <w:lang w:eastAsia="zh-CN"/>
        </w:rPr>
        <w:t>-</w:t>
      </w:r>
      <w:r w:rsidRPr="00CE7C1F">
        <w:rPr>
          <w:rFonts w:ascii="Book Antiqua" w:eastAsia="Book Antiqua" w:hAnsi="Book Antiqua" w:cs="Book Antiqua"/>
          <w:color w:val="000000"/>
          <w:shd w:val="clear" w:color="auto" w:fill="FFFFFF"/>
        </w:rPr>
        <w:t>tool.</w:t>
      </w:r>
    </w:p>
    <w:p w14:paraId="141071D4" w14:textId="77777777" w:rsidR="00A77B3E" w:rsidRPr="00CE7C1F" w:rsidRDefault="00A77B3E" w:rsidP="00CE7C1F">
      <w:pPr>
        <w:spacing w:line="360" w:lineRule="auto"/>
        <w:jc w:val="both"/>
        <w:rPr>
          <w:rFonts w:ascii="Book Antiqua" w:hAnsi="Book Antiqua"/>
        </w:rPr>
      </w:pPr>
    </w:p>
    <w:p w14:paraId="55EB9440" w14:textId="77777777" w:rsidR="00A77B3E" w:rsidRPr="00965BDC" w:rsidRDefault="00B1771F" w:rsidP="00CE7C1F">
      <w:pPr>
        <w:spacing w:line="360" w:lineRule="auto"/>
        <w:jc w:val="both"/>
        <w:rPr>
          <w:rFonts w:ascii="Book Antiqua" w:eastAsia="Book Antiqua" w:hAnsi="Book Antiqua" w:cs="Book Antiqua"/>
          <w:b/>
          <w:caps/>
          <w:color w:val="000000"/>
          <w:u w:val="single"/>
        </w:rPr>
      </w:pPr>
      <w:r w:rsidRPr="00965BDC">
        <w:rPr>
          <w:rFonts w:ascii="Book Antiqua" w:eastAsia="Book Antiqua" w:hAnsi="Book Antiqua" w:cs="Book Antiqua"/>
          <w:b/>
          <w:caps/>
          <w:color w:val="000000"/>
          <w:u w:val="single"/>
        </w:rPr>
        <w:t>An emergency dilemma: intestinal ischemia</w:t>
      </w:r>
    </w:p>
    <w:p w14:paraId="49A34AF8" w14:textId="77777777" w:rsidR="00A77B3E" w:rsidRPr="00CE7C1F" w:rsidRDefault="00B1771F" w:rsidP="00CE7C1F">
      <w:pPr>
        <w:spacing w:line="360" w:lineRule="auto"/>
        <w:jc w:val="both"/>
        <w:rPr>
          <w:rFonts w:ascii="Book Antiqua" w:hAnsi="Book Antiqua"/>
        </w:rPr>
      </w:pPr>
      <w:r w:rsidRPr="00CE7C1F">
        <w:rPr>
          <w:rFonts w:ascii="Book Antiqua" w:eastAsia="Book Antiqua" w:hAnsi="Book Antiqua" w:cs="Book Antiqua"/>
          <w:color w:val="000000"/>
        </w:rPr>
        <w:t xml:space="preserve">Assessing bowel viability can be challenging during acute surgical procedures and the decision whether to resect an intestinal tract in an emergency setting is anything but trivial: </w:t>
      </w:r>
      <w:r w:rsidR="005715AA">
        <w:rPr>
          <w:rFonts w:ascii="Book Antiqua" w:hAnsi="Book Antiqua" w:cs="Book Antiqua" w:hint="eastAsia"/>
          <w:color w:val="000000"/>
          <w:lang w:eastAsia="zh-CN"/>
        </w:rPr>
        <w:t>T</w:t>
      </w:r>
      <w:r w:rsidRPr="00CE7C1F">
        <w:rPr>
          <w:rFonts w:ascii="Book Antiqua" w:eastAsia="Book Antiqua" w:hAnsi="Book Antiqua" w:cs="Book Antiqua"/>
          <w:color w:val="000000"/>
        </w:rPr>
        <w:t xml:space="preserve">his represents a crucial moment that could strongly influence postoperative complications and the overall outcome of the patient, including its future quality of life. Extensive resections should be carefully considered, as removal of large segments of small bowel can result in intestinal failure for short bowel syndrome, resulting in significant morbidity and poor quality of life. If, however, the surgical approach is too conservative, leaving ischemic bowel in situ, further clinical deterioration may need reinterventions and increase the risk of death. Judging the most suitable resection margins may be difficult as a broad range of variables, including hemodynamic instability and vasopressor support, may exist. None of the intraoperative tools to assess intestinal perfusion that have been considered over past years became widely used, due to their complexity, as well as their costs: </w:t>
      </w:r>
      <w:r w:rsidR="0077346B">
        <w:rPr>
          <w:rFonts w:ascii="Book Antiqua" w:hAnsi="Book Antiqua" w:cs="Book Antiqua" w:hint="eastAsia"/>
          <w:color w:val="000000"/>
          <w:lang w:eastAsia="zh-CN"/>
        </w:rPr>
        <w:t>A</w:t>
      </w:r>
      <w:r w:rsidRPr="00CE7C1F">
        <w:rPr>
          <w:rFonts w:ascii="Book Antiqua" w:eastAsia="Book Antiqua" w:hAnsi="Book Antiqua" w:cs="Book Antiqua"/>
          <w:color w:val="000000"/>
        </w:rPr>
        <w:t xml:space="preserve"> straightforward and inexpensive intraoperative tool to test intestinal viability would be very helpful in an emergency setting. ICG-fluorescence is a promising technique that has shown value for evaluation of adequate perfusion in gastrointestinal anastomoses in the elective setting. In the last few years, some authors reported case reports about its use as an intraoperative method </w:t>
      </w:r>
      <w:r w:rsidRPr="00CE7C1F">
        <w:rPr>
          <w:rFonts w:ascii="Book Antiqua" w:eastAsia="Book Antiqua" w:hAnsi="Book Antiqua" w:cs="Book Antiqua"/>
          <w:color w:val="000000"/>
        </w:rPr>
        <w:lastRenderedPageBreak/>
        <w:t>to determine intestinal microcirculation in the setting of minimally invasive approaches to ischemic and injured bowel</w:t>
      </w:r>
      <w:r w:rsidR="0073327C" w:rsidRPr="00CE7C1F">
        <w:rPr>
          <w:rFonts w:ascii="Book Antiqua" w:eastAsia="Book Antiqua" w:hAnsi="Book Antiqua" w:cs="Book Antiqua"/>
          <w:color w:val="000000"/>
          <w:vertAlign w:val="superscript"/>
        </w:rPr>
        <w:t>[3,</w:t>
      </w:r>
      <w:r w:rsidR="003464D7">
        <w:rPr>
          <w:rFonts w:ascii="Book Antiqua" w:hAnsi="Book Antiqua" w:cs="Book Antiqua" w:hint="eastAsia"/>
          <w:color w:val="000000"/>
          <w:vertAlign w:val="superscript"/>
          <w:lang w:eastAsia="zh-CN"/>
        </w:rPr>
        <w:t>8</w:t>
      </w:r>
      <w:r w:rsidR="0073327C" w:rsidRPr="00CE7C1F">
        <w:rPr>
          <w:rFonts w:ascii="Book Antiqua" w:eastAsia="Book Antiqua" w:hAnsi="Book Antiqua" w:cs="Book Antiqua"/>
          <w:color w:val="000000"/>
          <w:vertAlign w:val="superscript"/>
        </w:rPr>
        <w:t>]</w:t>
      </w:r>
      <w:r w:rsidRPr="00CE7C1F">
        <w:rPr>
          <w:rFonts w:ascii="Book Antiqua" w:eastAsia="Book Antiqua" w:hAnsi="Book Antiqua" w:cs="Book Antiqua"/>
          <w:color w:val="000000"/>
        </w:rPr>
        <w:t xml:space="preserve">. </w:t>
      </w:r>
    </w:p>
    <w:p w14:paraId="187FDF44" w14:textId="77777777" w:rsidR="00A77B3E" w:rsidRPr="00CE7C1F" w:rsidRDefault="00B1771F" w:rsidP="0073327C">
      <w:pPr>
        <w:spacing w:line="360" w:lineRule="auto"/>
        <w:ind w:firstLineChars="200" w:firstLine="480"/>
        <w:jc w:val="both"/>
        <w:rPr>
          <w:rFonts w:ascii="Book Antiqua" w:hAnsi="Book Antiqua"/>
        </w:rPr>
      </w:pPr>
      <w:r w:rsidRPr="00CE7C1F">
        <w:rPr>
          <w:rFonts w:ascii="Book Antiqua" w:eastAsia="Book Antiqua" w:hAnsi="Book Antiqua" w:cs="Book Antiqua"/>
          <w:color w:val="000000"/>
        </w:rPr>
        <w:t xml:space="preserve">As evidenced by Lim </w:t>
      </w:r>
      <w:r w:rsidRPr="00CE7C1F">
        <w:rPr>
          <w:rFonts w:ascii="Book Antiqua" w:eastAsia="Book Antiqua" w:hAnsi="Book Antiqua" w:cs="Book Antiqua"/>
          <w:i/>
          <w:iCs/>
          <w:color w:val="000000"/>
        </w:rPr>
        <w:t>et al</w:t>
      </w:r>
      <w:r w:rsidR="0073327C" w:rsidRPr="00CE7C1F">
        <w:rPr>
          <w:rFonts w:ascii="Book Antiqua" w:eastAsia="Book Antiqua" w:hAnsi="Book Antiqua" w:cs="Book Antiqua"/>
          <w:color w:val="000000"/>
          <w:vertAlign w:val="superscript"/>
        </w:rPr>
        <w:t>[1</w:t>
      </w:r>
      <w:r w:rsidR="000F269A">
        <w:rPr>
          <w:rFonts w:ascii="Book Antiqua" w:hAnsi="Book Antiqua" w:cs="Book Antiqua" w:hint="eastAsia"/>
          <w:color w:val="000000"/>
          <w:vertAlign w:val="superscript"/>
          <w:lang w:eastAsia="zh-CN"/>
        </w:rPr>
        <w:t>5</w:t>
      </w:r>
      <w:r w:rsidR="0073327C" w:rsidRPr="00CE7C1F">
        <w:rPr>
          <w:rFonts w:ascii="Book Antiqua" w:eastAsia="Book Antiqua" w:hAnsi="Book Antiqua" w:cs="Book Antiqua"/>
          <w:color w:val="000000"/>
          <w:vertAlign w:val="superscript"/>
        </w:rPr>
        <w:t>]</w:t>
      </w:r>
      <w:r w:rsidRPr="00CE7C1F">
        <w:rPr>
          <w:rFonts w:ascii="Book Antiqua" w:eastAsia="Book Antiqua" w:hAnsi="Book Antiqua" w:cs="Book Antiqua"/>
          <w:i/>
          <w:iCs/>
          <w:color w:val="000000"/>
        </w:rPr>
        <w:t xml:space="preserve"> </w:t>
      </w:r>
      <w:r w:rsidRPr="00CE7C1F">
        <w:rPr>
          <w:rFonts w:ascii="Book Antiqua" w:eastAsia="Book Antiqua" w:hAnsi="Book Antiqua" w:cs="Book Antiqua"/>
          <w:color w:val="000000"/>
        </w:rPr>
        <w:t>in a recently-published review</w:t>
      </w:r>
      <w:r w:rsidRPr="00CE7C1F">
        <w:rPr>
          <w:rFonts w:ascii="Book Antiqua" w:eastAsia="Book Antiqua" w:hAnsi="Book Antiqua" w:cs="Book Antiqua"/>
          <w:color w:val="000000"/>
          <w:vertAlign w:val="superscript"/>
        </w:rPr>
        <w:t>[1</w:t>
      </w:r>
      <w:r w:rsidR="000F269A">
        <w:rPr>
          <w:rFonts w:ascii="Book Antiqua" w:hAnsi="Book Antiqua" w:cs="Book Antiqua" w:hint="eastAsia"/>
          <w:color w:val="000000"/>
          <w:vertAlign w:val="superscript"/>
          <w:lang w:eastAsia="zh-CN"/>
        </w:rPr>
        <w:t>5</w:t>
      </w:r>
      <w:r w:rsidRPr="00CE7C1F">
        <w:rPr>
          <w:rFonts w:ascii="Book Antiqua" w:eastAsia="Book Antiqua" w:hAnsi="Book Antiqua" w:cs="Book Antiqua"/>
          <w:color w:val="000000"/>
          <w:vertAlign w:val="superscript"/>
        </w:rPr>
        <w:t>]</w:t>
      </w:r>
      <w:r w:rsidRPr="00CE7C1F">
        <w:rPr>
          <w:rFonts w:ascii="Book Antiqua" w:eastAsia="Book Antiqua" w:hAnsi="Book Antiqua" w:cs="Book Antiqua"/>
          <w:color w:val="000000"/>
        </w:rPr>
        <w:t>, it can be challenging to macroscopically differentiate between reversible and irreversible ischemic bowel. Moreover, laparoscopy reduces the ability to discern signs of irreversible vascular insufficiency, such as absence of peristaltic movements, mesenteric pulsations, and discoloration of the bowel wall. Intraoperative real-time ICG-fluorescence makes it possible to detect non-viable intestine that is not apparent to white light and may be a valuable tool for the surgeon to determine whether bowel resection is necessary and to define the most appropriate resection margins</w:t>
      </w:r>
      <w:r w:rsidR="0073327C" w:rsidRPr="00CE7C1F">
        <w:rPr>
          <w:rFonts w:ascii="Book Antiqua" w:eastAsia="Book Antiqua" w:hAnsi="Book Antiqua" w:cs="Book Antiqua"/>
          <w:color w:val="000000"/>
          <w:vertAlign w:val="superscript"/>
        </w:rPr>
        <w:t>[2]</w:t>
      </w:r>
      <w:r w:rsidRPr="00CE7C1F">
        <w:rPr>
          <w:rFonts w:ascii="Book Antiqua" w:eastAsia="Book Antiqua" w:hAnsi="Book Antiqua" w:cs="Book Antiqua"/>
          <w:color w:val="000000"/>
        </w:rPr>
        <w:t>.</w:t>
      </w:r>
    </w:p>
    <w:p w14:paraId="7CA4FF01" w14:textId="396A6D1C" w:rsidR="00A77B3E" w:rsidRPr="00CE7C1F" w:rsidRDefault="00B1771F" w:rsidP="0073327C">
      <w:pPr>
        <w:spacing w:line="360" w:lineRule="auto"/>
        <w:ind w:firstLineChars="200" w:firstLine="480"/>
        <w:jc w:val="both"/>
        <w:rPr>
          <w:rFonts w:ascii="Book Antiqua" w:hAnsi="Book Antiqua"/>
        </w:rPr>
      </w:pPr>
      <w:r w:rsidRPr="00CE7C1F">
        <w:rPr>
          <w:rFonts w:ascii="Book Antiqua" w:eastAsia="Book Antiqua" w:hAnsi="Book Antiqua" w:cs="Book Antiqua"/>
          <w:color w:val="000000"/>
        </w:rPr>
        <w:t>ICG fluorescence has the capacity to properly define (“to map-out”) ischemic bowel areas during laparoscopic/</w:t>
      </w:r>
      <w:r w:rsidR="0051765F">
        <w:rPr>
          <w:rFonts w:ascii="Book Antiqua" w:hAnsi="Book Antiqua" w:cs="Book Antiqua" w:hint="eastAsia"/>
          <w:color w:val="000000"/>
          <w:lang w:eastAsia="zh-CN"/>
        </w:rPr>
        <w:t>l</w:t>
      </w:r>
      <w:r w:rsidRPr="00CE7C1F">
        <w:rPr>
          <w:rFonts w:ascii="Book Antiqua" w:eastAsia="Book Antiqua" w:hAnsi="Book Antiqua" w:cs="Book Antiqua"/>
          <w:color w:val="000000"/>
        </w:rPr>
        <w:t xml:space="preserve">aparotomic surgeries for acute intestinal ischemia and hence perform patient-tailored surgeries, avoiding unnecessary or underestimated resections. In a word, we can use ICG to weigh the extent of the resection or avoid it. Prospective studies are needed to optimize the use of this tool at its best: </w:t>
      </w:r>
      <w:r w:rsidR="0077346B">
        <w:rPr>
          <w:rFonts w:ascii="Book Antiqua" w:hAnsi="Book Antiqua" w:cs="Book Antiqua" w:hint="eastAsia"/>
          <w:color w:val="000000"/>
          <w:lang w:eastAsia="zh-CN"/>
        </w:rPr>
        <w:t>I</w:t>
      </w:r>
      <w:r w:rsidRPr="00CE7C1F">
        <w:rPr>
          <w:rFonts w:ascii="Book Antiqua" w:eastAsia="Book Antiqua" w:hAnsi="Book Antiqua" w:cs="Book Antiqua"/>
          <w:color w:val="000000"/>
        </w:rPr>
        <w:t xml:space="preserve">n particular, more extensive and randomized trials are required to assess when and how the intraoperative use of ICG-fluorescence can remarkably impact on surgical decision-making and patient outcome. </w:t>
      </w:r>
    </w:p>
    <w:p w14:paraId="60D7B841" w14:textId="646180B8" w:rsidR="00A77B3E" w:rsidRPr="00CE7C1F" w:rsidRDefault="00B1771F" w:rsidP="0073327C">
      <w:pPr>
        <w:spacing w:line="360" w:lineRule="auto"/>
        <w:ind w:firstLineChars="200" w:firstLine="480"/>
        <w:jc w:val="both"/>
        <w:rPr>
          <w:rFonts w:ascii="Book Antiqua" w:hAnsi="Book Antiqua"/>
        </w:rPr>
      </w:pPr>
      <w:r w:rsidRPr="00CE7C1F">
        <w:rPr>
          <w:rFonts w:ascii="Book Antiqua" w:eastAsia="Book Antiqua" w:hAnsi="Book Antiqua" w:cs="Book Antiqua"/>
          <w:color w:val="000000"/>
        </w:rPr>
        <w:t>A “grey-zone” related to ICG-guided surgery, especially in</w:t>
      </w:r>
      <w:r w:rsidR="007C1BCB">
        <w:rPr>
          <w:rFonts w:ascii="Book Antiqua" w:eastAsia="Book Antiqua" w:hAnsi="Book Antiqua" w:cs="Book Antiqua"/>
          <w:color w:val="000000"/>
        </w:rPr>
        <w:t xml:space="preserve"> the</w:t>
      </w:r>
      <w:r w:rsidRPr="00CE7C1F">
        <w:rPr>
          <w:rFonts w:ascii="Book Antiqua" w:eastAsia="Book Antiqua" w:hAnsi="Book Antiqua" w:cs="Book Antiqua"/>
          <w:color w:val="000000"/>
        </w:rPr>
        <w:t xml:space="preserve"> perfusion assessment field, is the need to measure the fluorescence signal in an objective manner, in order to accomplish adequate clinical decision-making. In most of the studies, the evaluation of bowel perfusion with ICG is based on the surgeon's subjective visual quantification of fluorescence, which results in a large inter-observer variation. This limitation may be overcome identifying univocal reporting benchmarks and an objective cut-off based on the fluorescence signal pattern. This is an area of active research where dedicated software for digital imaging analysis is under development</w:t>
      </w:r>
      <w:r w:rsidR="0073327C" w:rsidRPr="00CE7C1F">
        <w:rPr>
          <w:rFonts w:ascii="Book Antiqua" w:eastAsia="Book Antiqua" w:hAnsi="Book Antiqua" w:cs="Book Antiqua"/>
          <w:color w:val="000000"/>
          <w:vertAlign w:val="superscript"/>
        </w:rPr>
        <w:t>[4,1</w:t>
      </w:r>
      <w:r w:rsidR="000F269A">
        <w:rPr>
          <w:rFonts w:ascii="Book Antiqua" w:hAnsi="Book Antiqua" w:cs="Book Antiqua" w:hint="eastAsia"/>
          <w:color w:val="000000"/>
          <w:vertAlign w:val="superscript"/>
          <w:lang w:eastAsia="zh-CN"/>
        </w:rPr>
        <w:t>5</w:t>
      </w:r>
      <w:r w:rsidR="0073327C" w:rsidRPr="00CE7C1F">
        <w:rPr>
          <w:rFonts w:ascii="Book Antiqua" w:eastAsia="Book Antiqua" w:hAnsi="Book Antiqua" w:cs="Book Antiqua"/>
          <w:color w:val="000000"/>
          <w:vertAlign w:val="superscript"/>
        </w:rPr>
        <w:t>]</w:t>
      </w:r>
      <w:r w:rsidRPr="00CE7C1F">
        <w:rPr>
          <w:rFonts w:ascii="Book Antiqua" w:eastAsia="Book Antiqua" w:hAnsi="Book Antiqua" w:cs="Book Antiqua"/>
          <w:color w:val="000000"/>
        </w:rPr>
        <w:t>. So far, they have been tested in pre-clinical studies and still need to be fully validated, thereby enabling the standardization of clinical trials and the achievement of significant results. Other limitations of the qualitative assessment of the intestinal viability with the ICG (</w:t>
      </w:r>
      <w:r w:rsidRPr="00405829">
        <w:rPr>
          <w:rFonts w:ascii="Book Antiqua" w:eastAsia="Book Antiqua" w:hAnsi="Book Antiqua" w:cs="Book Antiqua"/>
          <w:i/>
          <w:color w:val="000000"/>
        </w:rPr>
        <w:t>e.g.</w:t>
      </w:r>
      <w:r w:rsidRPr="00CE7C1F">
        <w:rPr>
          <w:rFonts w:ascii="Book Antiqua" w:eastAsia="Book Antiqua" w:hAnsi="Book Antiqua" w:cs="Book Antiqua"/>
          <w:color w:val="000000"/>
        </w:rPr>
        <w:t xml:space="preserve"> the fluorescence or brightness of the green varies depending on the distance between the </w:t>
      </w:r>
      <w:r w:rsidRPr="00CE7C1F">
        <w:rPr>
          <w:rFonts w:ascii="Book Antiqua" w:eastAsia="Book Antiqua" w:hAnsi="Book Antiqua" w:cs="Book Antiqua"/>
          <w:color w:val="000000"/>
        </w:rPr>
        <w:lastRenderedPageBreak/>
        <w:t>intestinal wall and the camera) are minor limitations that can be overcome by the operator’s surgical skills and experience.</w:t>
      </w:r>
    </w:p>
    <w:p w14:paraId="4EC48F39" w14:textId="78A24AD5" w:rsidR="00A77B3E" w:rsidRPr="00CE7C1F" w:rsidRDefault="00B1771F" w:rsidP="0073327C">
      <w:pPr>
        <w:spacing w:line="360" w:lineRule="auto"/>
        <w:ind w:firstLineChars="200" w:firstLine="480"/>
        <w:jc w:val="both"/>
        <w:rPr>
          <w:rFonts w:ascii="Book Antiqua" w:hAnsi="Book Antiqua"/>
        </w:rPr>
      </w:pPr>
      <w:r w:rsidRPr="00CE7C1F">
        <w:rPr>
          <w:rFonts w:ascii="Book Antiqua" w:eastAsia="Book Antiqua" w:hAnsi="Book Antiqua" w:cs="Book Antiqua"/>
          <w:color w:val="000000"/>
        </w:rPr>
        <w:t>In the end, ICG fluorescence in intestinal ischemia is a promising technique, but not still exploited at its best. In our opinion, the assessment of intestinal viability is one of those fields that could benefit most from the development and spread of green fluorescence in</w:t>
      </w:r>
      <w:r w:rsidR="00F90F92">
        <w:rPr>
          <w:rFonts w:ascii="Book Antiqua" w:eastAsia="Book Antiqua" w:hAnsi="Book Antiqua" w:cs="Book Antiqua"/>
          <w:color w:val="000000"/>
        </w:rPr>
        <w:t xml:space="preserve"> the</w:t>
      </w:r>
      <w:r w:rsidRPr="00CE7C1F">
        <w:rPr>
          <w:rFonts w:ascii="Book Antiqua" w:eastAsia="Book Antiqua" w:hAnsi="Book Antiqua" w:cs="Book Antiqua"/>
          <w:color w:val="000000"/>
        </w:rPr>
        <w:t xml:space="preserve"> acute setting. </w:t>
      </w:r>
    </w:p>
    <w:p w14:paraId="65B74FFA" w14:textId="77777777" w:rsidR="00A77B3E" w:rsidRPr="00CE7C1F" w:rsidRDefault="00A77B3E" w:rsidP="00CE7C1F">
      <w:pPr>
        <w:spacing w:line="360" w:lineRule="auto"/>
        <w:jc w:val="both"/>
        <w:rPr>
          <w:rFonts w:ascii="Book Antiqua" w:hAnsi="Book Antiqua"/>
        </w:rPr>
      </w:pPr>
    </w:p>
    <w:p w14:paraId="44841498" w14:textId="77777777" w:rsidR="00A77B3E" w:rsidRPr="00965BDC" w:rsidRDefault="00B1771F" w:rsidP="00CE7C1F">
      <w:pPr>
        <w:spacing w:line="360" w:lineRule="auto"/>
        <w:jc w:val="both"/>
        <w:rPr>
          <w:rFonts w:ascii="Book Antiqua" w:eastAsia="Book Antiqua" w:hAnsi="Book Antiqua" w:cs="Book Antiqua"/>
          <w:b/>
          <w:caps/>
          <w:color w:val="000000"/>
          <w:u w:val="single"/>
        </w:rPr>
      </w:pPr>
      <w:r w:rsidRPr="00965BDC">
        <w:rPr>
          <w:rFonts w:ascii="Book Antiqua" w:eastAsia="Book Antiqua" w:hAnsi="Book Antiqua" w:cs="Book Antiqua"/>
          <w:b/>
          <w:caps/>
          <w:color w:val="000000"/>
          <w:u w:val="single"/>
        </w:rPr>
        <w:t>Is the future green and bright?</w:t>
      </w:r>
    </w:p>
    <w:p w14:paraId="1A16DED7" w14:textId="77777777" w:rsidR="00A77B3E" w:rsidRPr="00CE7C1F" w:rsidRDefault="00B1771F" w:rsidP="00CE7C1F">
      <w:pPr>
        <w:spacing w:line="360" w:lineRule="auto"/>
        <w:jc w:val="both"/>
        <w:rPr>
          <w:rFonts w:ascii="Book Antiqua" w:hAnsi="Book Antiqua"/>
        </w:rPr>
      </w:pPr>
      <w:r w:rsidRPr="00CE7C1F">
        <w:rPr>
          <w:rFonts w:ascii="Book Antiqua" w:eastAsia="Book Antiqua" w:hAnsi="Book Antiqua" w:cs="Book Antiqua"/>
          <w:color w:val="000000"/>
        </w:rPr>
        <w:t>There is increasing evidence that the use of ICG fluorescence during abdominal surgery could facilitate intra-operative decision-making and change surgical strategies. Nevertheless, it does not play a pivotal role in all acute surgical diseases.</w:t>
      </w:r>
    </w:p>
    <w:p w14:paraId="7A6FACDA" w14:textId="77777777" w:rsidR="00A77B3E" w:rsidRPr="00CE7C1F" w:rsidRDefault="00B1771F" w:rsidP="00F375F2">
      <w:pPr>
        <w:spacing w:line="360" w:lineRule="auto"/>
        <w:ind w:firstLineChars="200" w:firstLine="480"/>
        <w:jc w:val="both"/>
        <w:rPr>
          <w:rFonts w:ascii="Book Antiqua" w:hAnsi="Book Antiqua"/>
        </w:rPr>
      </w:pPr>
      <w:r w:rsidRPr="00CE7C1F">
        <w:rPr>
          <w:rFonts w:ascii="Book Antiqua" w:eastAsia="Book Antiqua" w:hAnsi="Book Antiqua" w:cs="Book Antiqua"/>
          <w:color w:val="000000"/>
        </w:rPr>
        <w:t>Acute appendicitis is one of the main indications for urgent surgery worldwide, but ICG use in this field is still in its early stage. Some preliminary studies showed that ICG could be a useful method for assessing appendix stump vascularization. Dye-guided surgery might represent one of the decision-making modalities for patients with complicated acute appendicitis to manage the appendicular base with the different devices, eventually reducing postoperative complications and the use of endo-staplers in well-selected patients</w:t>
      </w:r>
      <w:r w:rsidRPr="00CE7C1F">
        <w:rPr>
          <w:rFonts w:ascii="Book Antiqua" w:eastAsia="Book Antiqua" w:hAnsi="Book Antiqua" w:cs="Book Antiqua"/>
          <w:color w:val="000000"/>
          <w:vertAlign w:val="superscript"/>
        </w:rPr>
        <w:t>[16]</w:t>
      </w:r>
      <w:r w:rsidRPr="00CE7C1F">
        <w:rPr>
          <w:rFonts w:ascii="Book Antiqua" w:eastAsia="Book Antiqua" w:hAnsi="Book Antiqua" w:cs="Book Antiqua"/>
          <w:color w:val="000000"/>
        </w:rPr>
        <w:t>. However, ICG importance in this case might be limited by the fact that appendicectomy is burdened by a low rate of morbidity, mortality and post-operative complications, although not absent.</w:t>
      </w:r>
    </w:p>
    <w:p w14:paraId="294723BA" w14:textId="77777777" w:rsidR="00A77B3E" w:rsidRPr="00CE7C1F" w:rsidRDefault="00B1771F" w:rsidP="00F375F2">
      <w:pPr>
        <w:spacing w:line="360" w:lineRule="auto"/>
        <w:ind w:firstLineChars="200" w:firstLine="480"/>
        <w:jc w:val="both"/>
        <w:rPr>
          <w:rFonts w:ascii="Book Antiqua" w:hAnsi="Book Antiqua"/>
        </w:rPr>
      </w:pPr>
      <w:r w:rsidRPr="00CE7C1F">
        <w:rPr>
          <w:rFonts w:ascii="Book Antiqua" w:eastAsia="Book Antiqua" w:hAnsi="Book Antiqua" w:cs="Book Antiqua"/>
          <w:color w:val="000000"/>
        </w:rPr>
        <w:t>Intraurethral injection of ICG is an effective adjunct for ureteral identification during minimally invasive surgery, especially in the case of acute inflammatory processes where the anatomy may be significantly distorted. However, in these cases, the real challenge is the identification of the ureter itself, which is necessary for this approach; once identified, its course is usually easier to follow, therefore intraureteral injection might represent an over-precaution with an inconvenient cost/benefit ratio.</w:t>
      </w:r>
    </w:p>
    <w:p w14:paraId="29326C37" w14:textId="77777777" w:rsidR="00A77B3E" w:rsidRPr="00CE7C1F" w:rsidRDefault="00B1771F" w:rsidP="00F375F2">
      <w:pPr>
        <w:spacing w:line="360" w:lineRule="auto"/>
        <w:ind w:firstLineChars="200" w:firstLine="480"/>
        <w:jc w:val="both"/>
        <w:rPr>
          <w:rFonts w:ascii="Book Antiqua" w:hAnsi="Book Antiqua"/>
        </w:rPr>
      </w:pPr>
      <w:r w:rsidRPr="00CE7C1F">
        <w:rPr>
          <w:rFonts w:ascii="Book Antiqua" w:eastAsia="Book Antiqua" w:hAnsi="Book Antiqua" w:cs="Book Antiqua"/>
          <w:color w:val="000000"/>
        </w:rPr>
        <w:t xml:space="preserve">Another topic that is still a matter of debate and promising expectation is the use of ICG fluorescence in trauma surgery. In trauma patients, ICG has been used mainly to assess the viability of bowel or parenchymatous organs, to evaluate the perfusion-related tissue impairment in an extremity or craniofacial trauma and, lastly, to reassess the </w:t>
      </w:r>
      <w:r w:rsidRPr="00CE7C1F">
        <w:rPr>
          <w:rFonts w:ascii="Book Antiqua" w:eastAsia="Book Antiqua" w:hAnsi="Book Antiqua" w:cs="Book Antiqua"/>
          <w:color w:val="000000"/>
        </w:rPr>
        <w:lastRenderedPageBreak/>
        <w:t>efficacy of surgical procedures performed in terms of vascularization</w:t>
      </w:r>
      <w:r w:rsidR="00BA5350" w:rsidRPr="00CE7C1F">
        <w:rPr>
          <w:rFonts w:ascii="Book Antiqua" w:eastAsia="Book Antiqua" w:hAnsi="Book Antiqua" w:cs="Book Antiqua"/>
          <w:color w:val="000000"/>
          <w:vertAlign w:val="superscript"/>
        </w:rPr>
        <w:t>[10]</w:t>
      </w:r>
      <w:r w:rsidRPr="00CE7C1F">
        <w:rPr>
          <w:rFonts w:ascii="Book Antiqua" w:eastAsia="Book Antiqua" w:hAnsi="Book Antiqua" w:cs="Book Antiqua"/>
          <w:color w:val="000000"/>
        </w:rPr>
        <w:t>.</w:t>
      </w:r>
      <w:r w:rsidRPr="00CE7C1F">
        <w:rPr>
          <w:rFonts w:ascii="Book Antiqua" w:eastAsia="Book Antiqua" w:hAnsi="Book Antiqua" w:cs="Book Antiqua"/>
          <w:color w:val="000000"/>
          <w:vertAlign w:val="superscript"/>
        </w:rPr>
        <w:t xml:space="preserve"> </w:t>
      </w:r>
      <w:r w:rsidRPr="00CE7C1F">
        <w:rPr>
          <w:rFonts w:ascii="Book Antiqua" w:eastAsia="Book Antiqua" w:hAnsi="Book Antiqua" w:cs="Book Antiqua"/>
          <w:color w:val="000000"/>
        </w:rPr>
        <w:t>Nevertheless, literature about this topic is limited and to understand the real contribution of ICG to trauma surgery more controlled studies are needed.</w:t>
      </w:r>
    </w:p>
    <w:p w14:paraId="0E6E4510" w14:textId="77777777" w:rsidR="00A77B3E" w:rsidRPr="00CE7C1F" w:rsidRDefault="00A77B3E" w:rsidP="00CE7C1F">
      <w:pPr>
        <w:spacing w:line="360" w:lineRule="auto"/>
        <w:jc w:val="both"/>
        <w:rPr>
          <w:rFonts w:ascii="Book Antiqua" w:hAnsi="Book Antiqua"/>
        </w:rPr>
      </w:pPr>
    </w:p>
    <w:p w14:paraId="375C2A70" w14:textId="77777777" w:rsidR="00A77B3E" w:rsidRPr="00CE7C1F" w:rsidRDefault="00B1771F" w:rsidP="00CE7C1F">
      <w:pPr>
        <w:spacing w:line="360" w:lineRule="auto"/>
        <w:jc w:val="both"/>
        <w:rPr>
          <w:rFonts w:ascii="Book Antiqua" w:hAnsi="Book Antiqua"/>
        </w:rPr>
      </w:pPr>
      <w:r w:rsidRPr="00CE7C1F">
        <w:rPr>
          <w:rFonts w:ascii="Book Antiqua" w:eastAsia="Book Antiqua" w:hAnsi="Book Antiqua" w:cs="Book Antiqua"/>
          <w:b/>
          <w:caps/>
          <w:color w:val="000000"/>
          <w:u w:val="single"/>
        </w:rPr>
        <w:t>CONCLUSION</w:t>
      </w:r>
    </w:p>
    <w:p w14:paraId="65D4EA4B" w14:textId="04418809" w:rsidR="00A77B3E" w:rsidRPr="00CE7C1F" w:rsidRDefault="00B1771F" w:rsidP="00CE7C1F">
      <w:pPr>
        <w:spacing w:line="360" w:lineRule="auto"/>
        <w:jc w:val="both"/>
        <w:rPr>
          <w:rFonts w:ascii="Book Antiqua" w:hAnsi="Book Antiqua"/>
        </w:rPr>
      </w:pPr>
      <w:r w:rsidRPr="00CE7C1F">
        <w:rPr>
          <w:rFonts w:ascii="Book Antiqua" w:eastAsia="Book Antiqua" w:hAnsi="Book Antiqua" w:cs="Book Antiqua"/>
          <w:color w:val="000000"/>
        </w:rPr>
        <w:t>ICG is a safe, feasible and effective aid, even in the field of emergency surgery. Its use could facilitate intra-operative decision-making, change surgical strategy and improve patient outcome. We strongly believe that the elective and routinary use of the dye is the best way to acquire the necessary skills and experience to be exploited within emergency procedures. Despite these promising evidences, the literature is sparse, small, and heterogeneous; thus, new randomized controlled trials are needed to unequivocally demonstrate the benefits of routinary fluorescence-guided surgery in</w:t>
      </w:r>
      <w:r w:rsidR="002B6889">
        <w:rPr>
          <w:rFonts w:ascii="Book Antiqua" w:eastAsia="Book Antiqua" w:hAnsi="Book Antiqua" w:cs="Book Antiqua"/>
          <w:color w:val="000000"/>
        </w:rPr>
        <w:t xml:space="preserve"> the</w:t>
      </w:r>
      <w:r w:rsidRPr="00CE7C1F">
        <w:rPr>
          <w:rFonts w:ascii="Book Antiqua" w:eastAsia="Book Antiqua" w:hAnsi="Book Antiqua" w:cs="Book Antiqua"/>
          <w:color w:val="000000"/>
        </w:rPr>
        <w:t xml:space="preserve"> emergency setting.</w:t>
      </w:r>
    </w:p>
    <w:p w14:paraId="342D36C2" w14:textId="77777777" w:rsidR="00A77B3E" w:rsidRPr="00F51ECF" w:rsidRDefault="00A77B3E" w:rsidP="00CE7C1F">
      <w:pPr>
        <w:spacing w:line="360" w:lineRule="auto"/>
        <w:jc w:val="both"/>
        <w:rPr>
          <w:rFonts w:ascii="Book Antiqua" w:hAnsi="Book Antiqua"/>
          <w:lang w:eastAsia="zh-CN"/>
        </w:rPr>
      </w:pPr>
    </w:p>
    <w:p w14:paraId="459A7F73" w14:textId="77777777" w:rsidR="00A77B3E" w:rsidRPr="00CE7C1F" w:rsidRDefault="00B1771F" w:rsidP="00CE7C1F">
      <w:pPr>
        <w:spacing w:line="360" w:lineRule="auto"/>
        <w:jc w:val="both"/>
        <w:rPr>
          <w:rFonts w:ascii="Book Antiqua" w:hAnsi="Book Antiqua"/>
        </w:rPr>
      </w:pPr>
      <w:r w:rsidRPr="00CE7C1F">
        <w:rPr>
          <w:rFonts w:ascii="Book Antiqua" w:eastAsia="Book Antiqua" w:hAnsi="Book Antiqua" w:cs="Book Antiqua"/>
          <w:b/>
          <w:color w:val="000000"/>
        </w:rPr>
        <w:t>REFERENCES</w:t>
      </w:r>
    </w:p>
    <w:p w14:paraId="531849D9" w14:textId="77777777" w:rsidR="00CE7C1F" w:rsidRPr="00CE7C1F" w:rsidRDefault="00CE7C1F" w:rsidP="00CE7C1F">
      <w:pPr>
        <w:spacing w:line="360" w:lineRule="auto"/>
        <w:jc w:val="both"/>
        <w:rPr>
          <w:rFonts w:ascii="Book Antiqua" w:hAnsi="Book Antiqua"/>
        </w:rPr>
      </w:pPr>
      <w:bookmarkStart w:id="508" w:name="OLE_LINK8024"/>
      <w:bookmarkStart w:id="509" w:name="OLE_LINK8025"/>
      <w:r w:rsidRPr="00CE7C1F">
        <w:rPr>
          <w:rFonts w:ascii="Book Antiqua" w:hAnsi="Book Antiqua"/>
        </w:rPr>
        <w:t xml:space="preserve">1 </w:t>
      </w:r>
      <w:r w:rsidRPr="00CE7C1F">
        <w:rPr>
          <w:rFonts w:ascii="Book Antiqua" w:hAnsi="Book Antiqua"/>
          <w:b/>
          <w:bCs/>
        </w:rPr>
        <w:t>Kalayarasan R</w:t>
      </w:r>
      <w:r w:rsidRPr="00CE7C1F">
        <w:rPr>
          <w:rFonts w:ascii="Book Antiqua" w:hAnsi="Book Antiqua"/>
        </w:rPr>
        <w:t xml:space="preserve">, Chandrasekar M, Sai Krishna P, Shanmugam D. Indocyanine green fluorescence in gastrointestinal surgery: Appraisal of current evidence. </w:t>
      </w:r>
      <w:r w:rsidRPr="00CE7C1F">
        <w:rPr>
          <w:rFonts w:ascii="Book Antiqua" w:hAnsi="Book Antiqua"/>
          <w:i/>
          <w:iCs/>
        </w:rPr>
        <w:t>World J Gastrointest Surg</w:t>
      </w:r>
      <w:r w:rsidRPr="00CE7C1F">
        <w:rPr>
          <w:rFonts w:ascii="Book Antiqua" w:hAnsi="Book Antiqua"/>
        </w:rPr>
        <w:t xml:space="preserve"> 2023; </w:t>
      </w:r>
      <w:r w:rsidRPr="00CE7C1F">
        <w:rPr>
          <w:rFonts w:ascii="Book Antiqua" w:hAnsi="Book Antiqua"/>
          <w:b/>
          <w:bCs/>
        </w:rPr>
        <w:t>15</w:t>
      </w:r>
      <w:r w:rsidRPr="00CE7C1F">
        <w:rPr>
          <w:rFonts w:ascii="Book Antiqua" w:hAnsi="Book Antiqua"/>
        </w:rPr>
        <w:t>: 2693-2708 [PMID: 38222003 DOI: 10.4240/wjgs.v15.i12.2693]</w:t>
      </w:r>
    </w:p>
    <w:p w14:paraId="65D5F953" w14:textId="77777777" w:rsidR="00CE7C1F" w:rsidRPr="00CE7C1F" w:rsidRDefault="00CE7C1F" w:rsidP="00CE7C1F">
      <w:pPr>
        <w:spacing w:line="360" w:lineRule="auto"/>
        <w:jc w:val="both"/>
        <w:rPr>
          <w:rFonts w:ascii="Book Antiqua" w:hAnsi="Book Antiqua"/>
        </w:rPr>
      </w:pPr>
      <w:r w:rsidRPr="00CE7C1F">
        <w:rPr>
          <w:rFonts w:ascii="Book Antiqua" w:hAnsi="Book Antiqua"/>
        </w:rPr>
        <w:t xml:space="preserve">2 </w:t>
      </w:r>
      <w:r w:rsidRPr="00CE7C1F">
        <w:rPr>
          <w:rFonts w:ascii="Book Antiqua" w:hAnsi="Book Antiqua"/>
          <w:b/>
          <w:bCs/>
        </w:rPr>
        <w:t>Liot E</w:t>
      </w:r>
      <w:r w:rsidRPr="00CE7C1F">
        <w:rPr>
          <w:rFonts w:ascii="Book Antiqua" w:hAnsi="Book Antiqua"/>
        </w:rPr>
        <w:t xml:space="preserve">, Assalino M, Buchs NC, Schiltz B, Douissard J, Morel P, Ris F. Does near-infrared (NIR) fluorescence angiography modify operative strategy during emergency procedures? </w:t>
      </w:r>
      <w:r w:rsidRPr="00CE7C1F">
        <w:rPr>
          <w:rFonts w:ascii="Book Antiqua" w:hAnsi="Book Antiqua"/>
          <w:i/>
          <w:iCs/>
        </w:rPr>
        <w:t>Surg Endosc</w:t>
      </w:r>
      <w:r w:rsidRPr="00CE7C1F">
        <w:rPr>
          <w:rFonts w:ascii="Book Antiqua" w:hAnsi="Book Antiqua"/>
        </w:rPr>
        <w:t xml:space="preserve"> 2018; </w:t>
      </w:r>
      <w:r w:rsidRPr="00CE7C1F">
        <w:rPr>
          <w:rFonts w:ascii="Book Antiqua" w:hAnsi="Book Antiqua"/>
          <w:b/>
          <w:bCs/>
        </w:rPr>
        <w:t>32</w:t>
      </w:r>
      <w:r w:rsidRPr="00CE7C1F">
        <w:rPr>
          <w:rFonts w:ascii="Book Antiqua" w:hAnsi="Book Antiqua"/>
        </w:rPr>
        <w:t>: 4351-4356 [PMID: 29770885 DOI: 10.1007/s00464-018-6226-9]</w:t>
      </w:r>
    </w:p>
    <w:p w14:paraId="5CCAC9C8" w14:textId="77777777" w:rsidR="00CE7C1F" w:rsidRPr="00CE7C1F" w:rsidRDefault="00CE7C1F" w:rsidP="00CE7C1F">
      <w:pPr>
        <w:spacing w:line="360" w:lineRule="auto"/>
        <w:jc w:val="both"/>
        <w:rPr>
          <w:rFonts w:ascii="Book Antiqua" w:hAnsi="Book Antiqua"/>
        </w:rPr>
      </w:pPr>
      <w:r w:rsidRPr="00CE7C1F">
        <w:rPr>
          <w:rFonts w:ascii="Book Antiqua" w:hAnsi="Book Antiqua"/>
        </w:rPr>
        <w:t xml:space="preserve">3 </w:t>
      </w:r>
      <w:r w:rsidRPr="00CE7C1F">
        <w:rPr>
          <w:rFonts w:ascii="Book Antiqua" w:hAnsi="Book Antiqua"/>
          <w:b/>
          <w:bCs/>
        </w:rPr>
        <w:t>Guerra F</w:t>
      </w:r>
      <w:r w:rsidRPr="00CE7C1F">
        <w:rPr>
          <w:rFonts w:ascii="Book Antiqua" w:hAnsi="Book Antiqua"/>
        </w:rPr>
        <w:t xml:space="preserve">, Coletta D, Greco PA, Eugeni E, Patriti A. The use of indocyanine green fluorescence to define bowel microcirculation during laparoscopic surgery for acute small bowel obstruction. </w:t>
      </w:r>
      <w:r w:rsidRPr="00CE7C1F">
        <w:rPr>
          <w:rFonts w:ascii="Book Antiqua" w:hAnsi="Book Antiqua"/>
          <w:i/>
          <w:iCs/>
        </w:rPr>
        <w:t>Colorectal Dis</w:t>
      </w:r>
      <w:r w:rsidRPr="00CE7C1F">
        <w:rPr>
          <w:rFonts w:ascii="Book Antiqua" w:hAnsi="Book Antiqua"/>
        </w:rPr>
        <w:t xml:space="preserve"> 2021; </w:t>
      </w:r>
      <w:r w:rsidRPr="00CE7C1F">
        <w:rPr>
          <w:rFonts w:ascii="Book Antiqua" w:hAnsi="Book Antiqua"/>
          <w:b/>
          <w:bCs/>
        </w:rPr>
        <w:t>23</w:t>
      </w:r>
      <w:r w:rsidRPr="00CE7C1F">
        <w:rPr>
          <w:rFonts w:ascii="Book Antiqua" w:hAnsi="Book Antiqua"/>
        </w:rPr>
        <w:t>: 2189-2194 [PMID: 33876537 DOI: 10.1111/codi.15680]</w:t>
      </w:r>
    </w:p>
    <w:p w14:paraId="6AABD552" w14:textId="77777777" w:rsidR="00CE7C1F" w:rsidRPr="00CE7C1F" w:rsidRDefault="00CE7C1F" w:rsidP="00CE7C1F">
      <w:pPr>
        <w:spacing w:line="360" w:lineRule="auto"/>
        <w:jc w:val="both"/>
        <w:rPr>
          <w:rFonts w:ascii="Book Antiqua" w:hAnsi="Book Antiqua"/>
        </w:rPr>
      </w:pPr>
      <w:r w:rsidRPr="00CE7C1F">
        <w:rPr>
          <w:rFonts w:ascii="Book Antiqua" w:hAnsi="Book Antiqua"/>
        </w:rPr>
        <w:t xml:space="preserve">4 </w:t>
      </w:r>
      <w:r w:rsidRPr="00CE7C1F">
        <w:rPr>
          <w:rFonts w:ascii="Book Antiqua" w:hAnsi="Book Antiqua"/>
          <w:b/>
          <w:bCs/>
        </w:rPr>
        <w:t>Cassinotti E</w:t>
      </w:r>
      <w:r w:rsidRPr="00CE7C1F">
        <w:rPr>
          <w:rFonts w:ascii="Book Antiqua" w:hAnsi="Book Antiqua"/>
        </w:rPr>
        <w:t xml:space="preserve">, Boni L, Baldari L. Application of indocyanine green (ICG)-guided surgery in clinical practice: lesson to learn from other organs-an overview on clinical applications and future perspectives. </w:t>
      </w:r>
      <w:r w:rsidRPr="00CE7C1F">
        <w:rPr>
          <w:rFonts w:ascii="Book Antiqua" w:hAnsi="Book Antiqua"/>
          <w:i/>
          <w:iCs/>
        </w:rPr>
        <w:t>Updates Surg</w:t>
      </w:r>
      <w:r w:rsidRPr="00CE7C1F">
        <w:rPr>
          <w:rFonts w:ascii="Book Antiqua" w:hAnsi="Book Antiqua"/>
        </w:rPr>
        <w:t xml:space="preserve"> 2023; </w:t>
      </w:r>
      <w:r w:rsidRPr="00CE7C1F">
        <w:rPr>
          <w:rFonts w:ascii="Book Antiqua" w:hAnsi="Book Antiqua"/>
          <w:b/>
          <w:bCs/>
        </w:rPr>
        <w:t>75</w:t>
      </w:r>
      <w:r w:rsidRPr="00CE7C1F">
        <w:rPr>
          <w:rFonts w:ascii="Book Antiqua" w:hAnsi="Book Antiqua"/>
        </w:rPr>
        <w:t>: 357-365 [PMID: 36203048 DOI: 10.1007/s13304-022-01361-y]</w:t>
      </w:r>
    </w:p>
    <w:p w14:paraId="5D23988F" w14:textId="77777777" w:rsidR="00CE7C1F" w:rsidRPr="00CE7C1F" w:rsidRDefault="00CE7C1F" w:rsidP="00CE7C1F">
      <w:pPr>
        <w:spacing w:line="360" w:lineRule="auto"/>
        <w:jc w:val="both"/>
        <w:rPr>
          <w:rFonts w:ascii="Book Antiqua" w:hAnsi="Book Antiqua"/>
        </w:rPr>
      </w:pPr>
      <w:r w:rsidRPr="00CE7C1F">
        <w:rPr>
          <w:rFonts w:ascii="Book Antiqua" w:hAnsi="Book Antiqua"/>
        </w:rPr>
        <w:lastRenderedPageBreak/>
        <w:t xml:space="preserve">5 </w:t>
      </w:r>
      <w:r w:rsidRPr="00CE7C1F">
        <w:rPr>
          <w:rFonts w:ascii="Book Antiqua" w:hAnsi="Book Antiqua"/>
          <w:b/>
          <w:bCs/>
        </w:rPr>
        <w:t>Kitai T</w:t>
      </w:r>
      <w:r w:rsidRPr="00CE7C1F">
        <w:rPr>
          <w:rFonts w:ascii="Book Antiqua" w:hAnsi="Book Antiqua"/>
        </w:rPr>
        <w:t xml:space="preserve">, Inomoto T, Miwa M, Shikayama T. Fluorescence navigation with indocyanine green for detecting sentinel lymph nodes in breast cancer. </w:t>
      </w:r>
      <w:r w:rsidRPr="00CE7C1F">
        <w:rPr>
          <w:rFonts w:ascii="Book Antiqua" w:hAnsi="Book Antiqua"/>
          <w:i/>
          <w:iCs/>
        </w:rPr>
        <w:t>Breast Cancer</w:t>
      </w:r>
      <w:r w:rsidRPr="00CE7C1F">
        <w:rPr>
          <w:rFonts w:ascii="Book Antiqua" w:hAnsi="Book Antiqua"/>
        </w:rPr>
        <w:t xml:space="preserve"> 2005; </w:t>
      </w:r>
      <w:r w:rsidRPr="00CE7C1F">
        <w:rPr>
          <w:rFonts w:ascii="Book Antiqua" w:hAnsi="Book Antiqua"/>
          <w:b/>
          <w:bCs/>
        </w:rPr>
        <w:t>12</w:t>
      </w:r>
      <w:r w:rsidRPr="00CE7C1F">
        <w:rPr>
          <w:rFonts w:ascii="Book Antiqua" w:hAnsi="Book Antiqua"/>
        </w:rPr>
        <w:t>: 211-215 [PMID: 16110291 DOI: 10.2325/jbcs.12.211]</w:t>
      </w:r>
    </w:p>
    <w:p w14:paraId="39A083C3" w14:textId="77777777" w:rsidR="00CE7C1F" w:rsidRPr="00CE7C1F" w:rsidRDefault="00CE7C1F" w:rsidP="00CE7C1F">
      <w:pPr>
        <w:spacing w:line="360" w:lineRule="auto"/>
        <w:jc w:val="both"/>
        <w:rPr>
          <w:rFonts w:ascii="Book Antiqua" w:hAnsi="Book Antiqua"/>
        </w:rPr>
      </w:pPr>
      <w:r w:rsidRPr="00CE7C1F">
        <w:rPr>
          <w:rFonts w:ascii="Book Antiqua" w:hAnsi="Book Antiqua"/>
        </w:rPr>
        <w:t xml:space="preserve">6 </w:t>
      </w:r>
      <w:r w:rsidRPr="00CE7C1F">
        <w:rPr>
          <w:rFonts w:ascii="Book Antiqua" w:hAnsi="Book Antiqua"/>
          <w:b/>
          <w:bCs/>
        </w:rPr>
        <w:t>Cassinotti E</w:t>
      </w:r>
      <w:r w:rsidRPr="00CE7C1F">
        <w:rPr>
          <w:rFonts w:ascii="Book Antiqua" w:hAnsi="Book Antiqua"/>
        </w:rPr>
        <w:t xml:space="preserve">, Al-Taher M, Antoniou SA, Arezzo A, Baldari L, Boni L, Bonino MA, Bouvy ND, Brodie R, Carus T, Chand M, Diana M, Eussen MMM, Francis N, Guida A, Gontero P, Haney CM, Jansen M, Mintz Y, Morales-Conde S, Muller-Stich BP, Nakajima K, Nickel F, Oderda M, Parise P, Rosati R, Schijven MP, Silecchia G, Soares AS, Urakawa S, Vettoretto N. European Association for Endoscopic Surgery (EAES) consensus on Indocyanine Green (ICG) fluorescence-guided surgery. </w:t>
      </w:r>
      <w:r w:rsidRPr="00CE7C1F">
        <w:rPr>
          <w:rFonts w:ascii="Book Antiqua" w:hAnsi="Book Antiqua"/>
          <w:i/>
          <w:iCs/>
        </w:rPr>
        <w:t>Surg Endosc</w:t>
      </w:r>
      <w:r w:rsidRPr="00CE7C1F">
        <w:rPr>
          <w:rFonts w:ascii="Book Antiqua" w:hAnsi="Book Antiqua"/>
        </w:rPr>
        <w:t xml:space="preserve"> 2023; </w:t>
      </w:r>
      <w:r w:rsidRPr="00CE7C1F">
        <w:rPr>
          <w:rFonts w:ascii="Book Antiqua" w:hAnsi="Book Antiqua"/>
          <w:b/>
          <w:bCs/>
        </w:rPr>
        <w:t>37</w:t>
      </w:r>
      <w:r w:rsidRPr="00CE7C1F">
        <w:rPr>
          <w:rFonts w:ascii="Book Antiqua" w:hAnsi="Book Antiqua"/>
        </w:rPr>
        <w:t>: 1629-1648 [PMID: 36781468 DOI: 10.1007/s00464-023-09928-5]</w:t>
      </w:r>
    </w:p>
    <w:p w14:paraId="5DEB9333" w14:textId="77777777" w:rsidR="00CE7C1F" w:rsidRPr="00CE7C1F" w:rsidRDefault="003464D7" w:rsidP="00CE7C1F">
      <w:pPr>
        <w:spacing w:line="360" w:lineRule="auto"/>
        <w:jc w:val="both"/>
        <w:rPr>
          <w:rFonts w:ascii="Book Antiqua" w:hAnsi="Book Antiqua"/>
        </w:rPr>
      </w:pPr>
      <w:r>
        <w:rPr>
          <w:rFonts w:ascii="Book Antiqua" w:hAnsi="Book Antiqua" w:hint="eastAsia"/>
          <w:lang w:eastAsia="zh-CN"/>
        </w:rPr>
        <w:t>7</w:t>
      </w:r>
      <w:r w:rsidR="00CE7C1F" w:rsidRPr="00CE7C1F">
        <w:rPr>
          <w:rFonts w:ascii="Book Antiqua" w:hAnsi="Book Antiqua"/>
        </w:rPr>
        <w:t xml:space="preserve"> </w:t>
      </w:r>
      <w:r w:rsidR="00CE7C1F" w:rsidRPr="00CE7C1F">
        <w:rPr>
          <w:rFonts w:ascii="Book Antiqua" w:hAnsi="Book Antiqua"/>
          <w:b/>
          <w:bCs/>
        </w:rPr>
        <w:t>Coletta D</w:t>
      </w:r>
      <w:r w:rsidR="00CE7C1F" w:rsidRPr="00CE7C1F">
        <w:rPr>
          <w:rFonts w:ascii="Book Antiqua" w:hAnsi="Book Antiqua"/>
        </w:rPr>
        <w:t xml:space="preserve">, Patriti A. Don't forget indocyanine fluorescence-guided surgery in emergency settings. </w:t>
      </w:r>
      <w:r w:rsidR="00CE7C1F" w:rsidRPr="00CE7C1F">
        <w:rPr>
          <w:rFonts w:ascii="Book Antiqua" w:hAnsi="Book Antiqua"/>
          <w:i/>
          <w:iCs/>
        </w:rPr>
        <w:t>Updates Surg</w:t>
      </w:r>
      <w:r w:rsidR="00CE7C1F" w:rsidRPr="00CE7C1F">
        <w:rPr>
          <w:rFonts w:ascii="Book Antiqua" w:hAnsi="Book Antiqua"/>
        </w:rPr>
        <w:t xml:space="preserve"> 2023; </w:t>
      </w:r>
      <w:r w:rsidR="00CE7C1F" w:rsidRPr="00CE7C1F">
        <w:rPr>
          <w:rFonts w:ascii="Book Antiqua" w:hAnsi="Book Antiqua"/>
          <w:b/>
          <w:bCs/>
        </w:rPr>
        <w:t>75</w:t>
      </w:r>
      <w:r w:rsidR="00CE7C1F" w:rsidRPr="00CE7C1F">
        <w:rPr>
          <w:rFonts w:ascii="Book Antiqua" w:hAnsi="Book Antiqua"/>
        </w:rPr>
        <w:t>: 2047-2048 [PMID: 37490205 DOI: 10.1007/s13304-023-01606-4]</w:t>
      </w:r>
    </w:p>
    <w:p w14:paraId="317AF0AF" w14:textId="77777777" w:rsidR="00CE7C1F" w:rsidRDefault="003464D7" w:rsidP="00CE7C1F">
      <w:pPr>
        <w:spacing w:line="360" w:lineRule="auto"/>
        <w:jc w:val="both"/>
        <w:rPr>
          <w:rFonts w:ascii="Book Antiqua" w:hAnsi="Book Antiqua"/>
          <w:lang w:eastAsia="zh-CN"/>
        </w:rPr>
      </w:pPr>
      <w:r>
        <w:rPr>
          <w:rFonts w:ascii="Book Antiqua" w:hAnsi="Book Antiqua" w:hint="eastAsia"/>
          <w:lang w:eastAsia="zh-CN"/>
        </w:rPr>
        <w:t>8</w:t>
      </w:r>
      <w:r w:rsidR="00CE7C1F" w:rsidRPr="00CE7C1F">
        <w:rPr>
          <w:rFonts w:ascii="Book Antiqua" w:hAnsi="Book Antiqua"/>
        </w:rPr>
        <w:t xml:space="preserve"> </w:t>
      </w:r>
      <w:r w:rsidR="00CE7C1F" w:rsidRPr="00CE7C1F">
        <w:rPr>
          <w:rFonts w:ascii="Book Antiqua" w:hAnsi="Book Antiqua"/>
          <w:b/>
          <w:bCs/>
        </w:rPr>
        <w:t>Joosten JJ</w:t>
      </w:r>
      <w:r w:rsidR="00CE7C1F" w:rsidRPr="00CE7C1F">
        <w:rPr>
          <w:rFonts w:ascii="Book Antiqua" w:hAnsi="Book Antiqua"/>
        </w:rPr>
        <w:t xml:space="preserve">, Longchamp G, Khan MF, Lameris W, van Berge Henegouwen MI, Bemelman WA, Cahill RA, Hompes R, Ris F. The use of fluorescence angiography to assess bowel viability in the acute setting: an international, multi-centre case series. </w:t>
      </w:r>
      <w:r w:rsidR="00CE7C1F" w:rsidRPr="00CE7C1F">
        <w:rPr>
          <w:rFonts w:ascii="Book Antiqua" w:hAnsi="Book Antiqua"/>
          <w:i/>
          <w:iCs/>
        </w:rPr>
        <w:t>Surg Endosc</w:t>
      </w:r>
      <w:r w:rsidR="00CE7C1F" w:rsidRPr="00CE7C1F">
        <w:rPr>
          <w:rFonts w:ascii="Book Antiqua" w:hAnsi="Book Antiqua"/>
        </w:rPr>
        <w:t xml:space="preserve"> 2022; </w:t>
      </w:r>
      <w:r w:rsidR="00CE7C1F" w:rsidRPr="00CE7C1F">
        <w:rPr>
          <w:rFonts w:ascii="Book Antiqua" w:hAnsi="Book Antiqua"/>
          <w:b/>
          <w:bCs/>
        </w:rPr>
        <w:t>36</w:t>
      </w:r>
      <w:r w:rsidR="00CE7C1F" w:rsidRPr="00CE7C1F">
        <w:rPr>
          <w:rFonts w:ascii="Book Antiqua" w:hAnsi="Book Antiqua"/>
        </w:rPr>
        <w:t>: 7369-7375 [PMID: 35199204 DOI: 10.1007/s00464-022-09136-7]</w:t>
      </w:r>
    </w:p>
    <w:p w14:paraId="5470254B" w14:textId="77777777" w:rsidR="003464D7" w:rsidRPr="00CE7C1F" w:rsidRDefault="003464D7" w:rsidP="00CE7C1F">
      <w:pPr>
        <w:spacing w:line="360" w:lineRule="auto"/>
        <w:jc w:val="both"/>
        <w:rPr>
          <w:rFonts w:ascii="Book Antiqua" w:hAnsi="Book Antiqua"/>
          <w:lang w:eastAsia="zh-CN"/>
        </w:rPr>
      </w:pPr>
      <w:r>
        <w:rPr>
          <w:rFonts w:ascii="Book Antiqua" w:hAnsi="Book Antiqua" w:hint="eastAsia"/>
          <w:lang w:eastAsia="zh-CN"/>
        </w:rPr>
        <w:t>9</w:t>
      </w:r>
      <w:r w:rsidRPr="00CE7C1F">
        <w:rPr>
          <w:rFonts w:ascii="Book Antiqua" w:hAnsi="Book Antiqua"/>
        </w:rPr>
        <w:t xml:space="preserve"> </w:t>
      </w:r>
      <w:r w:rsidRPr="00CE7C1F">
        <w:rPr>
          <w:rFonts w:ascii="Book Antiqua" w:hAnsi="Book Antiqua"/>
          <w:b/>
          <w:bCs/>
        </w:rPr>
        <w:t>Dip F</w:t>
      </w:r>
      <w:r w:rsidRPr="00CE7C1F">
        <w:rPr>
          <w:rFonts w:ascii="Book Antiqua" w:hAnsi="Book Antiqua"/>
        </w:rPr>
        <w:t xml:space="preserve">, Lo Menzo E, White KP, Rosenthal RJ. Does near-infrared fluorescent cholangiography with indocyanine green reduce bile duct injuries and conversions to open surgery during laparoscopic or robotic cholecystectomy? - A meta-analysis. </w:t>
      </w:r>
      <w:r w:rsidRPr="00CE7C1F">
        <w:rPr>
          <w:rFonts w:ascii="Book Antiqua" w:hAnsi="Book Antiqua"/>
          <w:i/>
          <w:iCs/>
        </w:rPr>
        <w:t>Surgery</w:t>
      </w:r>
      <w:r w:rsidRPr="00CE7C1F">
        <w:rPr>
          <w:rFonts w:ascii="Book Antiqua" w:hAnsi="Book Antiqua"/>
        </w:rPr>
        <w:t xml:space="preserve"> 2021; </w:t>
      </w:r>
      <w:r w:rsidRPr="00CE7C1F">
        <w:rPr>
          <w:rFonts w:ascii="Book Antiqua" w:hAnsi="Book Antiqua"/>
          <w:b/>
          <w:bCs/>
        </w:rPr>
        <w:t>169</w:t>
      </w:r>
      <w:r w:rsidRPr="00CE7C1F">
        <w:rPr>
          <w:rFonts w:ascii="Book Antiqua" w:hAnsi="Book Antiqua"/>
        </w:rPr>
        <w:t>: 859-867 [PMID: 33478756 DOI: 10.1016/j.surg.2020.12.008]</w:t>
      </w:r>
    </w:p>
    <w:p w14:paraId="6D537F2B" w14:textId="77777777" w:rsidR="00CE7C1F" w:rsidRPr="00CE7C1F" w:rsidRDefault="00CE7C1F" w:rsidP="00CE7C1F">
      <w:pPr>
        <w:spacing w:line="360" w:lineRule="auto"/>
        <w:jc w:val="both"/>
        <w:rPr>
          <w:rFonts w:ascii="Book Antiqua" w:hAnsi="Book Antiqua"/>
        </w:rPr>
      </w:pPr>
      <w:r w:rsidRPr="00CE7C1F">
        <w:rPr>
          <w:rFonts w:ascii="Book Antiqua" w:hAnsi="Book Antiqua"/>
        </w:rPr>
        <w:t xml:space="preserve">10 </w:t>
      </w:r>
      <w:r w:rsidRPr="00CE7C1F">
        <w:rPr>
          <w:rFonts w:ascii="Book Antiqua" w:hAnsi="Book Antiqua"/>
          <w:b/>
          <w:bCs/>
        </w:rPr>
        <w:t>Fransvea P</w:t>
      </w:r>
      <w:r w:rsidRPr="00CE7C1F">
        <w:rPr>
          <w:rFonts w:ascii="Book Antiqua" w:hAnsi="Book Antiqua"/>
        </w:rPr>
        <w:t xml:space="preserve">, Fico V, Puccioni C, D'Agostino L, Costa G, Biondi A, Brisinda G, Sganga G. Application of fluorescence-guided surgery in the acute care setting: a systematic literature review. </w:t>
      </w:r>
      <w:r w:rsidRPr="00CE7C1F">
        <w:rPr>
          <w:rFonts w:ascii="Book Antiqua" w:hAnsi="Book Antiqua"/>
          <w:i/>
          <w:iCs/>
        </w:rPr>
        <w:t>Langenbecks Arch Surg</w:t>
      </w:r>
      <w:r w:rsidRPr="00CE7C1F">
        <w:rPr>
          <w:rFonts w:ascii="Book Antiqua" w:hAnsi="Book Antiqua"/>
        </w:rPr>
        <w:t xml:space="preserve"> 2023; </w:t>
      </w:r>
      <w:r w:rsidRPr="00CE7C1F">
        <w:rPr>
          <w:rFonts w:ascii="Book Antiqua" w:hAnsi="Book Antiqua"/>
          <w:b/>
          <w:bCs/>
        </w:rPr>
        <w:t>408</w:t>
      </w:r>
      <w:r w:rsidRPr="00CE7C1F">
        <w:rPr>
          <w:rFonts w:ascii="Book Antiqua" w:hAnsi="Book Antiqua"/>
        </w:rPr>
        <w:t>: 375 [PMID: 37743419 DOI: 10.1007/s00423-023-03109-7]</w:t>
      </w:r>
    </w:p>
    <w:p w14:paraId="3742750E" w14:textId="77777777" w:rsidR="00CE7C1F" w:rsidRPr="00CE7C1F" w:rsidRDefault="00CE7C1F" w:rsidP="00CE7C1F">
      <w:pPr>
        <w:spacing w:line="360" w:lineRule="auto"/>
        <w:jc w:val="both"/>
        <w:rPr>
          <w:rFonts w:ascii="Book Antiqua" w:hAnsi="Book Antiqua"/>
        </w:rPr>
      </w:pPr>
      <w:r w:rsidRPr="00CE7C1F">
        <w:rPr>
          <w:rFonts w:ascii="Book Antiqua" w:hAnsi="Book Antiqua"/>
        </w:rPr>
        <w:t>1</w:t>
      </w:r>
      <w:r w:rsidR="003B018D">
        <w:rPr>
          <w:rFonts w:ascii="Book Antiqua" w:hAnsi="Book Antiqua" w:hint="eastAsia"/>
          <w:lang w:eastAsia="zh-CN"/>
        </w:rPr>
        <w:t>1</w:t>
      </w:r>
      <w:r w:rsidRPr="00CE7C1F">
        <w:rPr>
          <w:rFonts w:ascii="Book Antiqua" w:hAnsi="Book Antiqua"/>
        </w:rPr>
        <w:t xml:space="preserve"> </w:t>
      </w:r>
      <w:r w:rsidRPr="00CE7C1F">
        <w:rPr>
          <w:rFonts w:ascii="Book Antiqua" w:hAnsi="Book Antiqua"/>
          <w:b/>
          <w:bCs/>
        </w:rPr>
        <w:t>Ansaloni L</w:t>
      </w:r>
      <w:r w:rsidRPr="00CE7C1F">
        <w:rPr>
          <w:rFonts w:ascii="Book Antiqua" w:hAnsi="Book Antiqua"/>
        </w:rPr>
        <w:t xml:space="preserve">, Pisano M, Coccolini F, Peitzmann AB, Fingerhut A, Catena F, Agresta F, Allegri A, Bailey I, Balogh ZJ, Bendinelli C, Biffl W, Bonavina L, Borzellino G, Brunetti F, Burlew CC, Camapanelli G, Campanile FC, Ceresoli M, Chiara O, Civil I, Coimbra R, De Moya M, Di Saverio S, Fraga GP, Gupta S, Kashuk J, Kelly MD, Koka V, Jeekel H, Latifi R, Leppaniemi A, Maier RV, Marzi I, Moore F, Piazzalunga D, Sakakushev B, Sartelli M, </w:t>
      </w:r>
      <w:r w:rsidRPr="00CE7C1F">
        <w:rPr>
          <w:rFonts w:ascii="Book Antiqua" w:hAnsi="Book Antiqua"/>
        </w:rPr>
        <w:lastRenderedPageBreak/>
        <w:t xml:space="preserve">Scalea T, Stahel PF, Taviloglu K, Tugnoli G, Uraneus S, Velmahos GC, Wani I, Weber DG, Viale P, Sugrue M, Ivatury R, Kluger Y, Gurusamy KS, Moore EE. 2016 WSES guidelines on acute calculous cholecystitis. </w:t>
      </w:r>
      <w:r w:rsidRPr="00CE7C1F">
        <w:rPr>
          <w:rFonts w:ascii="Book Antiqua" w:hAnsi="Book Antiqua"/>
          <w:i/>
          <w:iCs/>
        </w:rPr>
        <w:t>World J Emerg Surg</w:t>
      </w:r>
      <w:r w:rsidRPr="00CE7C1F">
        <w:rPr>
          <w:rFonts w:ascii="Book Antiqua" w:hAnsi="Book Antiqua"/>
        </w:rPr>
        <w:t xml:space="preserve"> 2016; </w:t>
      </w:r>
      <w:r w:rsidRPr="00CE7C1F">
        <w:rPr>
          <w:rFonts w:ascii="Book Antiqua" w:hAnsi="Book Antiqua"/>
          <w:b/>
          <w:bCs/>
        </w:rPr>
        <w:t>11</w:t>
      </w:r>
      <w:r w:rsidRPr="00CE7C1F">
        <w:rPr>
          <w:rFonts w:ascii="Book Antiqua" w:hAnsi="Book Antiqua"/>
        </w:rPr>
        <w:t>: 25 [PMID: 27307785 DOI: 10.1186/s13017-016-0082-5]</w:t>
      </w:r>
    </w:p>
    <w:p w14:paraId="0B916B3D" w14:textId="77777777" w:rsidR="00CE7C1F" w:rsidRPr="00CE7C1F" w:rsidRDefault="00CE7C1F" w:rsidP="00CE7C1F">
      <w:pPr>
        <w:spacing w:line="360" w:lineRule="auto"/>
        <w:jc w:val="both"/>
        <w:rPr>
          <w:rFonts w:ascii="Book Antiqua" w:hAnsi="Book Antiqua"/>
        </w:rPr>
      </w:pPr>
      <w:r w:rsidRPr="00CE7C1F">
        <w:rPr>
          <w:rFonts w:ascii="Book Antiqua" w:hAnsi="Book Antiqua"/>
        </w:rPr>
        <w:t>1</w:t>
      </w:r>
      <w:r w:rsidR="003B018D">
        <w:rPr>
          <w:rFonts w:ascii="Book Antiqua" w:hAnsi="Book Antiqua" w:hint="eastAsia"/>
          <w:lang w:eastAsia="zh-CN"/>
        </w:rPr>
        <w:t>2</w:t>
      </w:r>
      <w:r w:rsidRPr="00CE7C1F">
        <w:rPr>
          <w:rFonts w:ascii="Book Antiqua" w:hAnsi="Book Antiqua"/>
        </w:rPr>
        <w:t xml:space="preserve"> </w:t>
      </w:r>
      <w:r w:rsidRPr="00CE7C1F">
        <w:rPr>
          <w:rFonts w:ascii="Book Antiqua" w:hAnsi="Book Antiqua"/>
          <w:b/>
          <w:bCs/>
        </w:rPr>
        <w:t>Strasberg SM</w:t>
      </w:r>
      <w:r w:rsidRPr="00CE7C1F">
        <w:rPr>
          <w:rFonts w:ascii="Book Antiqua" w:hAnsi="Book Antiqua"/>
        </w:rPr>
        <w:t xml:space="preserve">, Brunt LM. Rationale and use of the critical view of safety in laparoscopic cholecystectomy. </w:t>
      </w:r>
      <w:r w:rsidRPr="00CE7C1F">
        <w:rPr>
          <w:rFonts w:ascii="Book Antiqua" w:hAnsi="Book Antiqua"/>
          <w:i/>
          <w:iCs/>
        </w:rPr>
        <w:t>J Am Coll Surg</w:t>
      </w:r>
      <w:r w:rsidRPr="00CE7C1F">
        <w:rPr>
          <w:rFonts w:ascii="Book Antiqua" w:hAnsi="Book Antiqua"/>
        </w:rPr>
        <w:t xml:space="preserve"> 2010; </w:t>
      </w:r>
      <w:r w:rsidRPr="00CE7C1F">
        <w:rPr>
          <w:rFonts w:ascii="Book Antiqua" w:hAnsi="Book Antiqua"/>
          <w:b/>
          <w:bCs/>
        </w:rPr>
        <w:t>211</w:t>
      </w:r>
      <w:r w:rsidRPr="00CE7C1F">
        <w:rPr>
          <w:rFonts w:ascii="Book Antiqua" w:hAnsi="Book Antiqua"/>
        </w:rPr>
        <w:t>: 132-138 [PMID: 20610259 DOI: 10.1016/j.jamcollsurg.2010.02.053]</w:t>
      </w:r>
    </w:p>
    <w:p w14:paraId="64CBABC5" w14:textId="77777777" w:rsidR="00CE7C1F" w:rsidRPr="00CE7C1F" w:rsidRDefault="00CE7C1F" w:rsidP="00CE7C1F">
      <w:pPr>
        <w:spacing w:line="360" w:lineRule="auto"/>
        <w:jc w:val="both"/>
        <w:rPr>
          <w:rFonts w:ascii="Book Antiqua" w:hAnsi="Book Antiqua"/>
        </w:rPr>
      </w:pPr>
      <w:r w:rsidRPr="00CE7C1F">
        <w:rPr>
          <w:rFonts w:ascii="Book Antiqua" w:hAnsi="Book Antiqua"/>
        </w:rPr>
        <w:t>1</w:t>
      </w:r>
      <w:r w:rsidR="003B018D">
        <w:rPr>
          <w:rFonts w:ascii="Book Antiqua" w:hAnsi="Book Antiqua" w:hint="eastAsia"/>
          <w:lang w:eastAsia="zh-CN"/>
        </w:rPr>
        <w:t>3</w:t>
      </w:r>
      <w:r w:rsidRPr="00CE7C1F">
        <w:rPr>
          <w:rFonts w:ascii="Book Antiqua" w:hAnsi="Book Antiqua"/>
        </w:rPr>
        <w:t xml:space="preserve"> </w:t>
      </w:r>
      <w:r w:rsidRPr="00CE7C1F">
        <w:rPr>
          <w:rFonts w:ascii="Book Antiqua" w:hAnsi="Book Antiqua"/>
          <w:b/>
          <w:bCs/>
        </w:rPr>
        <w:t>Losurdo P</w:t>
      </w:r>
      <w:r w:rsidRPr="00CE7C1F">
        <w:rPr>
          <w:rFonts w:ascii="Book Antiqua" w:hAnsi="Book Antiqua"/>
        </w:rPr>
        <w:t xml:space="preserve">, Giunta C, Modica A, de Manzini N, Bortul M. Near-infrared indocyanine green fluorescent cholangiography in urgent and emergency laparoscopic cholecystectomy: a preliminary study after propensity score-matched study. </w:t>
      </w:r>
      <w:r w:rsidRPr="00CE7C1F">
        <w:rPr>
          <w:rFonts w:ascii="Book Antiqua" w:hAnsi="Book Antiqua"/>
          <w:i/>
          <w:iCs/>
        </w:rPr>
        <w:t>Eur J Trauma Emerg Surg</w:t>
      </w:r>
      <w:r w:rsidRPr="00CE7C1F">
        <w:rPr>
          <w:rFonts w:ascii="Book Antiqua" w:hAnsi="Book Antiqua"/>
        </w:rPr>
        <w:t xml:space="preserve"> 2023 [PMID: 37540247 DOI: 10.1007/s00068-023-02340-7]</w:t>
      </w:r>
    </w:p>
    <w:p w14:paraId="74898FA3" w14:textId="77777777" w:rsidR="00CE7C1F" w:rsidRPr="00CE7C1F" w:rsidRDefault="00CE7C1F" w:rsidP="00CE7C1F">
      <w:pPr>
        <w:spacing w:line="360" w:lineRule="auto"/>
        <w:jc w:val="both"/>
        <w:rPr>
          <w:rFonts w:ascii="Book Antiqua" w:hAnsi="Book Antiqua"/>
        </w:rPr>
      </w:pPr>
      <w:r w:rsidRPr="00CE7C1F">
        <w:rPr>
          <w:rFonts w:ascii="Book Antiqua" w:hAnsi="Book Antiqua"/>
        </w:rPr>
        <w:t>1</w:t>
      </w:r>
      <w:r w:rsidR="003B018D">
        <w:rPr>
          <w:rFonts w:ascii="Book Antiqua" w:hAnsi="Book Antiqua" w:hint="eastAsia"/>
          <w:lang w:eastAsia="zh-CN"/>
        </w:rPr>
        <w:t>4</w:t>
      </w:r>
      <w:r w:rsidRPr="00CE7C1F">
        <w:rPr>
          <w:rFonts w:ascii="Book Antiqua" w:hAnsi="Book Antiqua"/>
        </w:rPr>
        <w:t xml:space="preserve"> </w:t>
      </w:r>
      <w:r w:rsidRPr="00CE7C1F">
        <w:rPr>
          <w:rFonts w:ascii="Book Antiqua" w:hAnsi="Book Antiqua"/>
          <w:b/>
          <w:bCs/>
        </w:rPr>
        <w:t>She WH</w:t>
      </w:r>
      <w:r w:rsidRPr="00CE7C1F">
        <w:rPr>
          <w:rFonts w:ascii="Book Antiqua" w:hAnsi="Book Antiqua"/>
        </w:rPr>
        <w:t xml:space="preserve">, Cheung TT, Chan MY, Chu KW, Ma KW, Tsang SHY, Dai WC, Chan ACY, Lo CM. Routine use of ICG to enhance operative safety in emergency laparoscopic cholecystectomy: a randomized controlled trial. </w:t>
      </w:r>
      <w:r w:rsidRPr="00CE7C1F">
        <w:rPr>
          <w:rFonts w:ascii="Book Antiqua" w:hAnsi="Book Antiqua"/>
          <w:i/>
          <w:iCs/>
        </w:rPr>
        <w:t>Surg Endosc</w:t>
      </w:r>
      <w:r w:rsidRPr="00CE7C1F">
        <w:rPr>
          <w:rFonts w:ascii="Book Antiqua" w:hAnsi="Book Antiqua"/>
        </w:rPr>
        <w:t xml:space="preserve"> 2022; </w:t>
      </w:r>
      <w:r w:rsidRPr="00CE7C1F">
        <w:rPr>
          <w:rFonts w:ascii="Book Antiqua" w:hAnsi="Book Antiqua"/>
          <w:b/>
          <w:bCs/>
        </w:rPr>
        <w:t>36</w:t>
      </w:r>
      <w:r w:rsidRPr="00CE7C1F">
        <w:rPr>
          <w:rFonts w:ascii="Book Antiqua" w:hAnsi="Book Antiqua"/>
        </w:rPr>
        <w:t>: 4442-4451 [PMID: 35194663 DOI: 10.1007/s00464-021-08795-2]</w:t>
      </w:r>
    </w:p>
    <w:p w14:paraId="5C584FB5" w14:textId="77777777" w:rsidR="003B018D" w:rsidRPr="00CE7C1F" w:rsidRDefault="003B018D" w:rsidP="003B018D">
      <w:pPr>
        <w:spacing w:line="360" w:lineRule="auto"/>
        <w:jc w:val="both"/>
        <w:rPr>
          <w:rFonts w:ascii="Book Antiqua" w:hAnsi="Book Antiqua"/>
        </w:rPr>
      </w:pPr>
      <w:r w:rsidRPr="00CE7C1F">
        <w:rPr>
          <w:rFonts w:ascii="Book Antiqua" w:hAnsi="Book Antiqua"/>
        </w:rPr>
        <w:t>1</w:t>
      </w:r>
      <w:r>
        <w:rPr>
          <w:rFonts w:ascii="Book Antiqua" w:hAnsi="Book Antiqua" w:hint="eastAsia"/>
          <w:lang w:eastAsia="zh-CN"/>
        </w:rPr>
        <w:t>5</w:t>
      </w:r>
      <w:r w:rsidRPr="00CE7C1F">
        <w:rPr>
          <w:rFonts w:ascii="Book Antiqua" w:hAnsi="Book Antiqua"/>
        </w:rPr>
        <w:t xml:space="preserve"> </w:t>
      </w:r>
      <w:r w:rsidRPr="00CE7C1F">
        <w:rPr>
          <w:rFonts w:ascii="Book Antiqua" w:hAnsi="Book Antiqua"/>
          <w:b/>
          <w:bCs/>
        </w:rPr>
        <w:t>Lim ZY</w:t>
      </w:r>
      <w:r w:rsidRPr="00CE7C1F">
        <w:rPr>
          <w:rFonts w:ascii="Book Antiqua" w:hAnsi="Book Antiqua"/>
        </w:rPr>
        <w:t xml:space="preserve">, Mohan S, Balasubramaniam S, Ahmed S, Siew CCH, Shelat VG. Indocyanine green dye and its application in gastrointestinal surgery: The future is bright green. </w:t>
      </w:r>
      <w:r w:rsidRPr="00CE7C1F">
        <w:rPr>
          <w:rFonts w:ascii="Book Antiqua" w:hAnsi="Book Antiqua"/>
          <w:i/>
          <w:iCs/>
        </w:rPr>
        <w:t>World J Gastrointest Surg</w:t>
      </w:r>
      <w:r w:rsidRPr="00CE7C1F">
        <w:rPr>
          <w:rFonts w:ascii="Book Antiqua" w:hAnsi="Book Antiqua"/>
        </w:rPr>
        <w:t xml:space="preserve"> 2023; </w:t>
      </w:r>
      <w:r w:rsidRPr="00CE7C1F">
        <w:rPr>
          <w:rFonts w:ascii="Book Antiqua" w:hAnsi="Book Antiqua"/>
          <w:b/>
          <w:bCs/>
        </w:rPr>
        <w:t>15</w:t>
      </w:r>
      <w:r w:rsidRPr="00CE7C1F">
        <w:rPr>
          <w:rFonts w:ascii="Book Antiqua" w:hAnsi="Book Antiqua"/>
        </w:rPr>
        <w:t>: 1841-1857 [PMID: 37901741 DOI: 10.4240/wjgs.v15.i9.1841]</w:t>
      </w:r>
    </w:p>
    <w:p w14:paraId="42F6B762" w14:textId="77777777" w:rsidR="00CE7C1F" w:rsidRPr="00CE7C1F" w:rsidRDefault="00CE7C1F" w:rsidP="00CE7C1F">
      <w:pPr>
        <w:spacing w:line="360" w:lineRule="auto"/>
        <w:jc w:val="both"/>
        <w:rPr>
          <w:rFonts w:ascii="Book Antiqua" w:hAnsi="Book Antiqua"/>
        </w:rPr>
      </w:pPr>
      <w:r w:rsidRPr="00CE7C1F">
        <w:rPr>
          <w:rFonts w:ascii="Book Antiqua" w:hAnsi="Book Antiqua"/>
        </w:rPr>
        <w:t xml:space="preserve">16 </w:t>
      </w:r>
      <w:r w:rsidRPr="00CE7C1F">
        <w:rPr>
          <w:rFonts w:ascii="Book Antiqua" w:hAnsi="Book Antiqua"/>
          <w:b/>
          <w:bCs/>
        </w:rPr>
        <w:t>Zorzetti N</w:t>
      </w:r>
      <w:r w:rsidRPr="00CE7C1F">
        <w:rPr>
          <w:rFonts w:ascii="Book Antiqua" w:hAnsi="Book Antiqua"/>
        </w:rPr>
        <w:t xml:space="preserve">, Lauro A, Cuoghi M, La Gatta M, Marino IR, Sorrenti S, D'Andrea V, Mingoli A, Navarra GG. A Hypothetical New Challenging Use for Indocyanine Green Fluorescence during Laparoscopic Appendectomy: A Mini-Series of Our Experience and Literary Review. </w:t>
      </w:r>
      <w:r w:rsidRPr="00CE7C1F">
        <w:rPr>
          <w:rFonts w:ascii="Book Antiqua" w:hAnsi="Book Antiqua"/>
          <w:i/>
          <w:iCs/>
        </w:rPr>
        <w:t>J Clin Med</w:t>
      </w:r>
      <w:r w:rsidRPr="00CE7C1F">
        <w:rPr>
          <w:rFonts w:ascii="Book Antiqua" w:hAnsi="Book Antiqua"/>
        </w:rPr>
        <w:t xml:space="preserve"> 2023; </w:t>
      </w:r>
      <w:r w:rsidRPr="00CE7C1F">
        <w:rPr>
          <w:rFonts w:ascii="Book Antiqua" w:hAnsi="Book Antiqua"/>
          <w:b/>
          <w:bCs/>
        </w:rPr>
        <w:t>12</w:t>
      </w:r>
      <w:r w:rsidRPr="00CE7C1F">
        <w:rPr>
          <w:rFonts w:ascii="Book Antiqua" w:hAnsi="Book Antiqua"/>
        </w:rPr>
        <w:t xml:space="preserve"> [PMID: 37629215 DOI: 10.3390/jcm12165173]</w:t>
      </w:r>
    </w:p>
    <w:bookmarkEnd w:id="508"/>
    <w:bookmarkEnd w:id="509"/>
    <w:p w14:paraId="0DE60245" w14:textId="77777777" w:rsidR="00CE7C1F" w:rsidRPr="00CE7C1F" w:rsidRDefault="00CE7C1F" w:rsidP="00CE7C1F">
      <w:pPr>
        <w:spacing w:line="360" w:lineRule="auto"/>
        <w:jc w:val="both"/>
        <w:rPr>
          <w:rFonts w:ascii="Book Antiqua" w:hAnsi="Book Antiqua"/>
          <w:lang w:eastAsia="zh-CN"/>
        </w:rPr>
      </w:pPr>
    </w:p>
    <w:p w14:paraId="4BF1D879" w14:textId="77777777" w:rsidR="00A77B3E" w:rsidRPr="00CE7C1F" w:rsidRDefault="00A77B3E" w:rsidP="00CE7C1F">
      <w:pPr>
        <w:spacing w:line="360" w:lineRule="auto"/>
        <w:jc w:val="both"/>
        <w:rPr>
          <w:rFonts w:ascii="Book Antiqua" w:hAnsi="Book Antiqua"/>
        </w:rPr>
        <w:sectPr w:rsidR="00A77B3E" w:rsidRPr="00CE7C1F">
          <w:pgSz w:w="12240" w:h="15840"/>
          <w:pgMar w:top="1440" w:right="1440" w:bottom="1440" w:left="1440" w:header="720" w:footer="720" w:gutter="0"/>
          <w:cols w:space="720"/>
          <w:docGrid w:linePitch="360"/>
        </w:sectPr>
      </w:pPr>
    </w:p>
    <w:p w14:paraId="180A77C5" w14:textId="77777777" w:rsidR="00A77B3E" w:rsidRPr="00CE7C1F" w:rsidRDefault="00B1771F" w:rsidP="00CE7C1F">
      <w:pPr>
        <w:spacing w:line="360" w:lineRule="auto"/>
        <w:jc w:val="both"/>
        <w:rPr>
          <w:rFonts w:ascii="Book Antiqua" w:hAnsi="Book Antiqua"/>
        </w:rPr>
      </w:pPr>
      <w:r w:rsidRPr="00CE7C1F">
        <w:rPr>
          <w:rFonts w:ascii="Book Antiqua" w:eastAsia="Book Antiqua" w:hAnsi="Book Antiqua" w:cs="Book Antiqua"/>
          <w:b/>
          <w:color w:val="000000"/>
        </w:rPr>
        <w:lastRenderedPageBreak/>
        <w:t>Footnotes</w:t>
      </w:r>
    </w:p>
    <w:p w14:paraId="64A183ED" w14:textId="2BE1FBB5" w:rsidR="00A77B3E" w:rsidRPr="00CE7C1F" w:rsidRDefault="00B1771F" w:rsidP="00CE7C1F">
      <w:pPr>
        <w:spacing w:line="360" w:lineRule="auto"/>
        <w:jc w:val="both"/>
        <w:rPr>
          <w:rFonts w:ascii="Book Antiqua" w:hAnsi="Book Antiqua"/>
        </w:rPr>
      </w:pPr>
      <w:r w:rsidRPr="00CE7C1F">
        <w:rPr>
          <w:rFonts w:ascii="Book Antiqua" w:eastAsia="Book Antiqua" w:hAnsi="Book Antiqua" w:cs="Book Antiqua"/>
          <w:b/>
          <w:bCs/>
        </w:rPr>
        <w:t xml:space="preserve">Conflict-of-interest statement: </w:t>
      </w:r>
      <w:r w:rsidR="004A4FE5">
        <w:rPr>
          <w:rFonts w:ascii="Book Antiqua" w:eastAsia="Book Antiqua" w:hAnsi="Book Antiqua" w:cs="Book Antiqua"/>
          <w:color w:val="000000"/>
        </w:rPr>
        <w:t>Perini D and Martellucci J</w:t>
      </w:r>
      <w:r w:rsidRPr="00CE7C1F">
        <w:rPr>
          <w:rFonts w:ascii="Book Antiqua" w:eastAsia="Book Antiqua" w:hAnsi="Book Antiqua" w:cs="Book Antiqua"/>
          <w:color w:val="000000"/>
        </w:rPr>
        <w:t xml:space="preserve"> certify that there is no actual or potential conflict of interest in relation to this editorial and they state that there are no financial interests or connections, direct or indirect, or other situations that might raise the question of bias in the work reported or the conclusions, implications, or opinions stated</w:t>
      </w:r>
      <w:r w:rsidR="00045A37">
        <w:rPr>
          <w:rFonts w:ascii="Book Antiqua" w:hAnsi="Book Antiqua" w:cs="Book Antiqua" w:hint="eastAsia"/>
          <w:color w:val="000000"/>
          <w:lang w:eastAsia="zh-CN"/>
        </w:rPr>
        <w:t>-</w:t>
      </w:r>
      <w:r w:rsidRPr="00CE7C1F">
        <w:rPr>
          <w:rFonts w:ascii="Book Antiqua" w:eastAsia="Book Antiqua" w:hAnsi="Book Antiqua" w:cs="Book Antiqua"/>
          <w:color w:val="000000"/>
        </w:rPr>
        <w:t>including pertinent commercial or other sources of funding for the individual author(s) or for the associated department(s) or organization(s), personal relationships, or direct academic competition.</w:t>
      </w:r>
    </w:p>
    <w:p w14:paraId="234F0041" w14:textId="77777777" w:rsidR="00A77B3E" w:rsidRPr="00CE7C1F" w:rsidRDefault="00A77B3E" w:rsidP="00CE7C1F">
      <w:pPr>
        <w:spacing w:line="360" w:lineRule="auto"/>
        <w:jc w:val="both"/>
        <w:rPr>
          <w:rFonts w:ascii="Book Antiqua" w:hAnsi="Book Antiqua"/>
        </w:rPr>
      </w:pPr>
    </w:p>
    <w:p w14:paraId="28C97955" w14:textId="77777777" w:rsidR="00A77B3E" w:rsidRPr="00CE7C1F" w:rsidRDefault="00B1771F" w:rsidP="00CE7C1F">
      <w:pPr>
        <w:spacing w:line="360" w:lineRule="auto"/>
        <w:jc w:val="both"/>
        <w:rPr>
          <w:rFonts w:ascii="Book Antiqua" w:hAnsi="Book Antiqua"/>
        </w:rPr>
      </w:pPr>
      <w:r w:rsidRPr="00CE7C1F">
        <w:rPr>
          <w:rFonts w:ascii="Book Antiqua" w:eastAsia="Book Antiqua" w:hAnsi="Book Antiqua" w:cs="Book Antiqua"/>
          <w:b/>
          <w:bCs/>
        </w:rPr>
        <w:t xml:space="preserve">Open-Access: </w:t>
      </w:r>
      <w:r w:rsidRPr="00CE7C1F">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44082CD" w14:textId="77777777" w:rsidR="00A77B3E" w:rsidRPr="00CE7C1F" w:rsidRDefault="00A77B3E" w:rsidP="00CE7C1F">
      <w:pPr>
        <w:spacing w:line="360" w:lineRule="auto"/>
        <w:jc w:val="both"/>
        <w:rPr>
          <w:rFonts w:ascii="Book Antiqua" w:hAnsi="Book Antiqua"/>
        </w:rPr>
      </w:pPr>
    </w:p>
    <w:p w14:paraId="3735DF5B" w14:textId="33E43859" w:rsidR="00A358CE" w:rsidRPr="00CE7C1F" w:rsidRDefault="00B1771F" w:rsidP="00CE7C1F">
      <w:pPr>
        <w:spacing w:line="360" w:lineRule="auto"/>
        <w:jc w:val="both"/>
        <w:rPr>
          <w:rFonts w:ascii="Book Antiqua" w:hAnsi="Book Antiqua"/>
          <w:lang w:eastAsia="zh-CN"/>
        </w:rPr>
      </w:pPr>
      <w:r w:rsidRPr="00CE7C1F">
        <w:rPr>
          <w:rFonts w:ascii="Book Antiqua" w:eastAsia="Book Antiqua" w:hAnsi="Book Antiqua" w:cs="Book Antiqua"/>
          <w:b/>
          <w:color w:val="000000"/>
        </w:rPr>
        <w:t xml:space="preserve">Provenance and peer review: </w:t>
      </w:r>
      <w:r w:rsidRPr="00CE7C1F">
        <w:rPr>
          <w:rFonts w:ascii="Book Antiqua" w:eastAsia="Book Antiqua" w:hAnsi="Book Antiqua" w:cs="Book Antiqua"/>
        </w:rPr>
        <w:t>Invited article; Externally peer reviewed.</w:t>
      </w:r>
    </w:p>
    <w:p w14:paraId="28C66E11" w14:textId="77777777" w:rsidR="00A77B3E" w:rsidRPr="00CE7C1F" w:rsidRDefault="00B1771F" w:rsidP="00CE7C1F">
      <w:pPr>
        <w:spacing w:line="360" w:lineRule="auto"/>
        <w:jc w:val="both"/>
        <w:rPr>
          <w:rFonts w:ascii="Book Antiqua" w:hAnsi="Book Antiqua"/>
        </w:rPr>
      </w:pPr>
      <w:r w:rsidRPr="00CE7C1F">
        <w:rPr>
          <w:rFonts w:ascii="Book Antiqua" w:eastAsia="Book Antiqua" w:hAnsi="Book Antiqua" w:cs="Book Antiqua"/>
          <w:b/>
          <w:color w:val="000000"/>
        </w:rPr>
        <w:t xml:space="preserve">Peer-review model: </w:t>
      </w:r>
      <w:r w:rsidRPr="00CE7C1F">
        <w:rPr>
          <w:rFonts w:ascii="Book Antiqua" w:eastAsia="Book Antiqua" w:hAnsi="Book Antiqua" w:cs="Book Antiqua"/>
        </w:rPr>
        <w:t>Single blind</w:t>
      </w:r>
    </w:p>
    <w:p w14:paraId="5F794B01" w14:textId="77777777" w:rsidR="00A77B3E" w:rsidRPr="00CE7C1F" w:rsidRDefault="00A77B3E" w:rsidP="00CE7C1F">
      <w:pPr>
        <w:spacing w:line="360" w:lineRule="auto"/>
        <w:jc w:val="both"/>
        <w:rPr>
          <w:rFonts w:ascii="Book Antiqua" w:hAnsi="Book Antiqua"/>
        </w:rPr>
      </w:pPr>
    </w:p>
    <w:p w14:paraId="4B3F547B" w14:textId="77777777" w:rsidR="00A77B3E" w:rsidRPr="00CE7C1F" w:rsidRDefault="00B1771F" w:rsidP="00CE7C1F">
      <w:pPr>
        <w:spacing w:line="360" w:lineRule="auto"/>
        <w:jc w:val="both"/>
        <w:rPr>
          <w:rFonts w:ascii="Book Antiqua" w:hAnsi="Book Antiqua"/>
        </w:rPr>
      </w:pPr>
      <w:r w:rsidRPr="00CE7C1F">
        <w:rPr>
          <w:rFonts w:ascii="Book Antiqua" w:eastAsia="Book Antiqua" w:hAnsi="Book Antiqua" w:cs="Book Antiqua"/>
          <w:b/>
          <w:color w:val="000000"/>
        </w:rPr>
        <w:t xml:space="preserve">Peer-review started: </w:t>
      </w:r>
      <w:r w:rsidRPr="00CE7C1F">
        <w:rPr>
          <w:rFonts w:ascii="Book Antiqua" w:eastAsia="Book Antiqua" w:hAnsi="Book Antiqua" w:cs="Book Antiqua"/>
        </w:rPr>
        <w:t>November 23, 2023</w:t>
      </w:r>
    </w:p>
    <w:p w14:paraId="5798DAD5" w14:textId="77777777" w:rsidR="00A77B3E" w:rsidRPr="00CE7C1F" w:rsidRDefault="00B1771F" w:rsidP="00CE7C1F">
      <w:pPr>
        <w:spacing w:line="360" w:lineRule="auto"/>
        <w:jc w:val="both"/>
        <w:rPr>
          <w:rFonts w:ascii="Book Antiqua" w:hAnsi="Book Antiqua"/>
        </w:rPr>
      </w:pPr>
      <w:r w:rsidRPr="00CE7C1F">
        <w:rPr>
          <w:rFonts w:ascii="Book Antiqua" w:eastAsia="Book Antiqua" w:hAnsi="Book Antiqua" w:cs="Book Antiqua"/>
          <w:b/>
          <w:color w:val="000000"/>
        </w:rPr>
        <w:t xml:space="preserve">First decision: </w:t>
      </w:r>
      <w:r w:rsidRPr="00CE7C1F">
        <w:rPr>
          <w:rFonts w:ascii="Book Antiqua" w:eastAsia="Book Antiqua" w:hAnsi="Book Antiqua" w:cs="Book Antiqua"/>
        </w:rPr>
        <w:t>December 17, 2023</w:t>
      </w:r>
    </w:p>
    <w:p w14:paraId="1E1009A7" w14:textId="77777777" w:rsidR="00A77B3E" w:rsidRPr="00CE7C1F" w:rsidRDefault="00B1771F" w:rsidP="00CE7C1F">
      <w:pPr>
        <w:spacing w:line="360" w:lineRule="auto"/>
        <w:jc w:val="both"/>
        <w:rPr>
          <w:rFonts w:ascii="Book Antiqua" w:hAnsi="Book Antiqua"/>
        </w:rPr>
      </w:pPr>
      <w:r w:rsidRPr="00CE7C1F">
        <w:rPr>
          <w:rFonts w:ascii="Book Antiqua" w:eastAsia="Book Antiqua" w:hAnsi="Book Antiqua" w:cs="Book Antiqua"/>
          <w:b/>
          <w:color w:val="000000"/>
        </w:rPr>
        <w:t xml:space="preserve">Article in press: </w:t>
      </w:r>
    </w:p>
    <w:p w14:paraId="684F1133" w14:textId="77777777" w:rsidR="00A77B3E" w:rsidRPr="00CE7C1F" w:rsidRDefault="00A77B3E" w:rsidP="00CE7C1F">
      <w:pPr>
        <w:spacing w:line="360" w:lineRule="auto"/>
        <w:jc w:val="both"/>
        <w:rPr>
          <w:rFonts w:ascii="Book Antiqua" w:hAnsi="Book Antiqua"/>
        </w:rPr>
      </w:pPr>
    </w:p>
    <w:p w14:paraId="3C53C0F2" w14:textId="77777777" w:rsidR="00A77B3E" w:rsidRPr="00CE7C1F" w:rsidRDefault="00B1771F" w:rsidP="00CE7C1F">
      <w:pPr>
        <w:spacing w:line="360" w:lineRule="auto"/>
        <w:jc w:val="both"/>
        <w:rPr>
          <w:rFonts w:ascii="Book Antiqua" w:hAnsi="Book Antiqua"/>
        </w:rPr>
      </w:pPr>
      <w:r w:rsidRPr="00CE7C1F">
        <w:rPr>
          <w:rFonts w:ascii="Book Antiqua" w:eastAsia="Book Antiqua" w:hAnsi="Book Antiqua" w:cs="Book Antiqua"/>
          <w:b/>
          <w:color w:val="000000"/>
        </w:rPr>
        <w:t xml:space="preserve">Specialty type: </w:t>
      </w:r>
      <w:r w:rsidR="00A358CE" w:rsidRPr="00CE7C1F">
        <w:rPr>
          <w:rFonts w:ascii="Book Antiqua" w:eastAsia="Microsoft YaHei" w:hAnsi="Book Antiqua" w:cs="SimSun"/>
        </w:rPr>
        <w:t>Gastroenterology and hepatology</w:t>
      </w:r>
    </w:p>
    <w:p w14:paraId="741DE192" w14:textId="77777777" w:rsidR="00A77B3E" w:rsidRPr="00CE7C1F" w:rsidRDefault="00B1771F" w:rsidP="00CE7C1F">
      <w:pPr>
        <w:spacing w:line="360" w:lineRule="auto"/>
        <w:jc w:val="both"/>
        <w:rPr>
          <w:rFonts w:ascii="Book Antiqua" w:hAnsi="Book Antiqua"/>
        </w:rPr>
      </w:pPr>
      <w:r w:rsidRPr="00CE7C1F">
        <w:rPr>
          <w:rFonts w:ascii="Book Antiqua" w:eastAsia="Book Antiqua" w:hAnsi="Book Antiqua" w:cs="Book Antiqua"/>
          <w:b/>
          <w:color w:val="000000"/>
        </w:rPr>
        <w:t xml:space="preserve">Country/Territory of origin: </w:t>
      </w:r>
      <w:r w:rsidRPr="00CE7C1F">
        <w:rPr>
          <w:rFonts w:ascii="Book Antiqua" w:eastAsia="Book Antiqua" w:hAnsi="Book Antiqua" w:cs="Book Antiqua"/>
        </w:rPr>
        <w:t>Italy</w:t>
      </w:r>
    </w:p>
    <w:p w14:paraId="3963A031" w14:textId="77777777" w:rsidR="00A77B3E" w:rsidRPr="00CE7C1F" w:rsidRDefault="00B1771F" w:rsidP="00CE7C1F">
      <w:pPr>
        <w:spacing w:line="360" w:lineRule="auto"/>
        <w:jc w:val="both"/>
        <w:rPr>
          <w:rFonts w:ascii="Book Antiqua" w:hAnsi="Book Antiqua"/>
        </w:rPr>
      </w:pPr>
      <w:r w:rsidRPr="00CE7C1F">
        <w:rPr>
          <w:rFonts w:ascii="Book Antiqua" w:eastAsia="Book Antiqua" w:hAnsi="Book Antiqua" w:cs="Book Antiqua"/>
          <w:b/>
          <w:color w:val="000000"/>
        </w:rPr>
        <w:t>Peer-review report’s scientific quality classification</w:t>
      </w:r>
    </w:p>
    <w:p w14:paraId="3E053EE8" w14:textId="77777777" w:rsidR="00A77B3E" w:rsidRPr="00CE7C1F" w:rsidRDefault="00B1771F" w:rsidP="00CE7C1F">
      <w:pPr>
        <w:spacing w:line="360" w:lineRule="auto"/>
        <w:jc w:val="both"/>
        <w:rPr>
          <w:rFonts w:ascii="Book Antiqua" w:hAnsi="Book Antiqua"/>
        </w:rPr>
      </w:pPr>
      <w:r w:rsidRPr="00CE7C1F">
        <w:rPr>
          <w:rFonts w:ascii="Book Antiqua" w:eastAsia="Book Antiqua" w:hAnsi="Book Antiqua" w:cs="Book Antiqua"/>
        </w:rPr>
        <w:t>Grade A (Excellent): 0</w:t>
      </w:r>
    </w:p>
    <w:p w14:paraId="6A4B3294" w14:textId="77777777" w:rsidR="00A77B3E" w:rsidRPr="00CE7C1F" w:rsidRDefault="00B1771F" w:rsidP="00CE7C1F">
      <w:pPr>
        <w:spacing w:line="360" w:lineRule="auto"/>
        <w:jc w:val="both"/>
        <w:rPr>
          <w:rFonts w:ascii="Book Antiqua" w:hAnsi="Book Antiqua"/>
        </w:rPr>
      </w:pPr>
      <w:r w:rsidRPr="00CE7C1F">
        <w:rPr>
          <w:rFonts w:ascii="Book Antiqua" w:eastAsia="Book Antiqua" w:hAnsi="Book Antiqua" w:cs="Book Antiqua"/>
        </w:rPr>
        <w:t>Grade B (Very good): 0</w:t>
      </w:r>
    </w:p>
    <w:p w14:paraId="61E051F9" w14:textId="77777777" w:rsidR="00A77B3E" w:rsidRPr="00CE7C1F" w:rsidRDefault="00B1771F" w:rsidP="00CE7C1F">
      <w:pPr>
        <w:spacing w:line="360" w:lineRule="auto"/>
        <w:jc w:val="both"/>
        <w:rPr>
          <w:rFonts w:ascii="Book Antiqua" w:hAnsi="Book Antiqua"/>
        </w:rPr>
      </w:pPr>
      <w:r w:rsidRPr="00CE7C1F">
        <w:rPr>
          <w:rFonts w:ascii="Book Antiqua" w:eastAsia="Book Antiqua" w:hAnsi="Book Antiqua" w:cs="Book Antiqua"/>
        </w:rPr>
        <w:t>Grade C (Good): 0</w:t>
      </w:r>
    </w:p>
    <w:p w14:paraId="75B5A11C" w14:textId="77777777" w:rsidR="00A77B3E" w:rsidRPr="00CE7C1F" w:rsidRDefault="00B1771F" w:rsidP="00CE7C1F">
      <w:pPr>
        <w:spacing w:line="360" w:lineRule="auto"/>
        <w:jc w:val="both"/>
        <w:rPr>
          <w:rFonts w:ascii="Book Antiqua" w:hAnsi="Book Antiqua"/>
        </w:rPr>
      </w:pPr>
      <w:r w:rsidRPr="00CE7C1F">
        <w:rPr>
          <w:rFonts w:ascii="Book Antiqua" w:eastAsia="Book Antiqua" w:hAnsi="Book Antiqua" w:cs="Book Antiqua"/>
        </w:rPr>
        <w:t>Grade D (Fair): D</w:t>
      </w:r>
    </w:p>
    <w:p w14:paraId="53F29F57" w14:textId="77777777" w:rsidR="00A77B3E" w:rsidRPr="00CE7C1F" w:rsidRDefault="00B1771F" w:rsidP="00CE7C1F">
      <w:pPr>
        <w:spacing w:line="360" w:lineRule="auto"/>
        <w:jc w:val="both"/>
        <w:rPr>
          <w:rFonts w:ascii="Book Antiqua" w:hAnsi="Book Antiqua"/>
        </w:rPr>
      </w:pPr>
      <w:r w:rsidRPr="00CE7C1F">
        <w:rPr>
          <w:rFonts w:ascii="Book Antiqua" w:eastAsia="Book Antiqua" w:hAnsi="Book Antiqua" w:cs="Book Antiqua"/>
        </w:rPr>
        <w:lastRenderedPageBreak/>
        <w:t>Grade E (Poor): 0</w:t>
      </w:r>
    </w:p>
    <w:p w14:paraId="1DD7A34D" w14:textId="77777777" w:rsidR="00A77B3E" w:rsidRPr="00CE7C1F" w:rsidRDefault="00A77B3E" w:rsidP="00CE7C1F">
      <w:pPr>
        <w:spacing w:line="360" w:lineRule="auto"/>
        <w:jc w:val="both"/>
        <w:rPr>
          <w:rFonts w:ascii="Book Antiqua" w:hAnsi="Book Antiqua"/>
        </w:rPr>
      </w:pPr>
    </w:p>
    <w:p w14:paraId="74A07A84" w14:textId="7E9ED809" w:rsidR="00A77B3E" w:rsidRPr="00CE7C1F" w:rsidRDefault="00B1771F" w:rsidP="00CE7C1F">
      <w:pPr>
        <w:spacing w:line="360" w:lineRule="auto"/>
        <w:jc w:val="both"/>
        <w:rPr>
          <w:rFonts w:ascii="Book Antiqua" w:hAnsi="Book Antiqua"/>
        </w:rPr>
      </w:pPr>
      <w:r w:rsidRPr="00CE7C1F">
        <w:rPr>
          <w:rFonts w:ascii="Book Antiqua" w:eastAsia="Book Antiqua" w:hAnsi="Book Antiqua" w:cs="Book Antiqua"/>
          <w:b/>
          <w:color w:val="000000"/>
        </w:rPr>
        <w:t xml:space="preserve">P-Reviewer: </w:t>
      </w:r>
      <w:r w:rsidRPr="00CE7C1F">
        <w:rPr>
          <w:rFonts w:ascii="Book Antiqua" w:eastAsia="Book Antiqua" w:hAnsi="Book Antiqua" w:cs="Book Antiqua"/>
        </w:rPr>
        <w:t>Talavera-Urquijo E, Spain</w:t>
      </w:r>
      <w:r w:rsidRPr="00CE7C1F">
        <w:rPr>
          <w:rFonts w:ascii="Book Antiqua" w:eastAsia="Book Antiqua" w:hAnsi="Book Antiqua" w:cs="Book Antiqua"/>
          <w:b/>
          <w:color w:val="000000"/>
        </w:rPr>
        <w:t xml:space="preserve"> S-Editor: </w:t>
      </w:r>
      <w:r w:rsidR="00A358CE" w:rsidRPr="00CE7C1F">
        <w:rPr>
          <w:rFonts w:ascii="Book Antiqua" w:hAnsi="Book Antiqua" w:cs="Book Antiqua"/>
          <w:color w:val="000000"/>
          <w:lang w:eastAsia="zh-CN"/>
        </w:rPr>
        <w:t>Fan JR</w:t>
      </w:r>
      <w:r w:rsidRPr="00CE7C1F">
        <w:rPr>
          <w:rFonts w:ascii="Book Antiqua" w:eastAsia="Book Antiqua" w:hAnsi="Book Antiqua" w:cs="Book Antiqua"/>
          <w:b/>
          <w:color w:val="000000"/>
        </w:rPr>
        <w:t xml:space="preserve"> L-Editor: </w:t>
      </w:r>
      <w:r w:rsidR="00B2540E">
        <w:rPr>
          <w:rFonts w:ascii="Book Antiqua" w:eastAsia="Book Antiqua" w:hAnsi="Book Antiqua" w:cs="Book Antiqua"/>
          <w:bCs/>
          <w:color w:val="000000"/>
        </w:rPr>
        <w:t xml:space="preserve">Filipodia </w:t>
      </w:r>
      <w:r w:rsidRPr="00CE7C1F">
        <w:rPr>
          <w:rFonts w:ascii="Book Antiqua" w:eastAsia="Book Antiqua" w:hAnsi="Book Antiqua" w:cs="Book Antiqua"/>
          <w:b/>
          <w:color w:val="000000"/>
        </w:rPr>
        <w:t xml:space="preserve">P-Editor: </w:t>
      </w:r>
    </w:p>
    <w:sectPr w:rsidR="00A77B3E" w:rsidRPr="00CE7C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F63BE" w14:textId="77777777" w:rsidR="00A2129E" w:rsidRDefault="00A2129E" w:rsidP="00A00FA2">
      <w:r>
        <w:separator/>
      </w:r>
    </w:p>
  </w:endnote>
  <w:endnote w:type="continuationSeparator" w:id="0">
    <w:p w14:paraId="65A470D1" w14:textId="77777777" w:rsidR="00A2129E" w:rsidRDefault="00A2129E" w:rsidP="00A00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97674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D2C9680" w14:textId="77777777" w:rsidR="00A00FA2" w:rsidRPr="00AA073E" w:rsidRDefault="00A00FA2">
            <w:pPr>
              <w:pStyle w:val="Footer"/>
              <w:jc w:val="right"/>
              <w:rPr>
                <w:rFonts w:ascii="Book Antiqua" w:hAnsi="Book Antiqua"/>
                <w:sz w:val="24"/>
                <w:szCs w:val="24"/>
              </w:rPr>
            </w:pPr>
            <w:r w:rsidRPr="00A00FA2">
              <w:rPr>
                <w:rFonts w:ascii="Book Antiqua" w:hAnsi="Book Antiqua"/>
                <w:sz w:val="24"/>
                <w:szCs w:val="24"/>
                <w:lang w:val="zh-CN" w:eastAsia="zh-CN"/>
              </w:rPr>
              <w:t xml:space="preserve"> </w:t>
            </w:r>
            <w:r w:rsidRPr="008221A9">
              <w:rPr>
                <w:rFonts w:ascii="Book Antiqua" w:hAnsi="Book Antiqua"/>
                <w:sz w:val="24"/>
                <w:szCs w:val="24"/>
              </w:rPr>
              <w:fldChar w:fldCharType="begin"/>
            </w:r>
            <w:r w:rsidRPr="008221A9">
              <w:rPr>
                <w:rFonts w:ascii="Book Antiqua" w:hAnsi="Book Antiqua"/>
                <w:sz w:val="24"/>
                <w:szCs w:val="24"/>
              </w:rPr>
              <w:instrText>PAGE</w:instrText>
            </w:r>
            <w:r w:rsidRPr="008221A9">
              <w:rPr>
                <w:rFonts w:ascii="Book Antiqua" w:hAnsi="Book Antiqua"/>
                <w:sz w:val="24"/>
                <w:szCs w:val="24"/>
              </w:rPr>
              <w:fldChar w:fldCharType="separate"/>
            </w:r>
            <w:r w:rsidR="008C3A38" w:rsidRPr="008221A9">
              <w:rPr>
                <w:rFonts w:ascii="Book Antiqua" w:hAnsi="Book Antiqua"/>
                <w:noProof/>
                <w:sz w:val="24"/>
                <w:szCs w:val="24"/>
              </w:rPr>
              <w:t>1</w:t>
            </w:r>
            <w:r w:rsidRPr="008221A9">
              <w:rPr>
                <w:rFonts w:ascii="Book Antiqua" w:hAnsi="Book Antiqua"/>
                <w:sz w:val="24"/>
                <w:szCs w:val="24"/>
              </w:rPr>
              <w:fldChar w:fldCharType="end"/>
            </w:r>
            <w:r w:rsidRPr="00AA073E">
              <w:rPr>
                <w:rFonts w:ascii="Book Antiqua" w:hAnsi="Book Antiqua"/>
                <w:sz w:val="24"/>
                <w:szCs w:val="24"/>
                <w:lang w:val="zh-CN" w:eastAsia="zh-CN"/>
              </w:rPr>
              <w:t xml:space="preserve"> / </w:t>
            </w:r>
            <w:r w:rsidRPr="008221A9">
              <w:rPr>
                <w:rFonts w:ascii="Book Antiqua" w:hAnsi="Book Antiqua"/>
                <w:sz w:val="24"/>
                <w:szCs w:val="24"/>
              </w:rPr>
              <w:fldChar w:fldCharType="begin"/>
            </w:r>
            <w:r w:rsidRPr="008221A9">
              <w:rPr>
                <w:rFonts w:ascii="Book Antiqua" w:hAnsi="Book Antiqua"/>
                <w:sz w:val="24"/>
                <w:szCs w:val="24"/>
              </w:rPr>
              <w:instrText>NUMPAGES</w:instrText>
            </w:r>
            <w:r w:rsidRPr="008221A9">
              <w:rPr>
                <w:rFonts w:ascii="Book Antiqua" w:hAnsi="Book Antiqua"/>
                <w:sz w:val="24"/>
                <w:szCs w:val="24"/>
              </w:rPr>
              <w:fldChar w:fldCharType="separate"/>
            </w:r>
            <w:r w:rsidR="008C3A38" w:rsidRPr="008221A9">
              <w:rPr>
                <w:rFonts w:ascii="Book Antiqua" w:hAnsi="Book Antiqua"/>
                <w:noProof/>
                <w:sz w:val="24"/>
                <w:szCs w:val="24"/>
              </w:rPr>
              <w:t>16</w:t>
            </w:r>
            <w:r w:rsidRPr="008221A9">
              <w:rPr>
                <w:rFonts w:ascii="Book Antiqua" w:hAnsi="Book Antiqua"/>
                <w:sz w:val="24"/>
                <w:szCs w:val="24"/>
              </w:rPr>
              <w:fldChar w:fldCharType="end"/>
            </w:r>
          </w:p>
        </w:sdtContent>
      </w:sdt>
    </w:sdtContent>
  </w:sdt>
  <w:p w14:paraId="12969F85" w14:textId="77777777" w:rsidR="00A00FA2" w:rsidRDefault="00A00F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F76C" w14:textId="77777777" w:rsidR="00A2129E" w:rsidRDefault="00A2129E" w:rsidP="00A00FA2">
      <w:r>
        <w:separator/>
      </w:r>
    </w:p>
  </w:footnote>
  <w:footnote w:type="continuationSeparator" w:id="0">
    <w:p w14:paraId="7984FED5" w14:textId="77777777" w:rsidR="00A2129E" w:rsidRDefault="00A2129E" w:rsidP="00A00F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6E20"/>
    <w:rsid w:val="00032970"/>
    <w:rsid w:val="00045A37"/>
    <w:rsid w:val="00053956"/>
    <w:rsid w:val="000F269A"/>
    <w:rsid w:val="001445EB"/>
    <w:rsid w:val="001C5361"/>
    <w:rsid w:val="001F016E"/>
    <w:rsid w:val="00203640"/>
    <w:rsid w:val="00250234"/>
    <w:rsid w:val="002557E7"/>
    <w:rsid w:val="00265153"/>
    <w:rsid w:val="002B6889"/>
    <w:rsid w:val="00303B73"/>
    <w:rsid w:val="00344ECE"/>
    <w:rsid w:val="003464D7"/>
    <w:rsid w:val="003557F3"/>
    <w:rsid w:val="003B018D"/>
    <w:rsid w:val="003C2457"/>
    <w:rsid w:val="00405829"/>
    <w:rsid w:val="004464FC"/>
    <w:rsid w:val="0047485A"/>
    <w:rsid w:val="004A4FE5"/>
    <w:rsid w:val="0051765F"/>
    <w:rsid w:val="00565172"/>
    <w:rsid w:val="005715AA"/>
    <w:rsid w:val="005C4A19"/>
    <w:rsid w:val="00634156"/>
    <w:rsid w:val="006954C6"/>
    <w:rsid w:val="006D43DA"/>
    <w:rsid w:val="0073327C"/>
    <w:rsid w:val="0077346B"/>
    <w:rsid w:val="007C19BE"/>
    <w:rsid w:val="007C1BCB"/>
    <w:rsid w:val="008006E3"/>
    <w:rsid w:val="008221A9"/>
    <w:rsid w:val="00833AF7"/>
    <w:rsid w:val="008638DC"/>
    <w:rsid w:val="008C2FF5"/>
    <w:rsid w:val="008C3A38"/>
    <w:rsid w:val="00952480"/>
    <w:rsid w:val="00963986"/>
    <w:rsid w:val="00965BDC"/>
    <w:rsid w:val="0097600F"/>
    <w:rsid w:val="009D7373"/>
    <w:rsid w:val="00A00FA2"/>
    <w:rsid w:val="00A1655B"/>
    <w:rsid w:val="00A2129E"/>
    <w:rsid w:val="00A358CE"/>
    <w:rsid w:val="00A42F5C"/>
    <w:rsid w:val="00A77B3E"/>
    <w:rsid w:val="00AA073E"/>
    <w:rsid w:val="00AE47B9"/>
    <w:rsid w:val="00B1771F"/>
    <w:rsid w:val="00B2540E"/>
    <w:rsid w:val="00B371D8"/>
    <w:rsid w:val="00B723F2"/>
    <w:rsid w:val="00BA5350"/>
    <w:rsid w:val="00BD4165"/>
    <w:rsid w:val="00C654A4"/>
    <w:rsid w:val="00C831CD"/>
    <w:rsid w:val="00CA2A55"/>
    <w:rsid w:val="00CB37A7"/>
    <w:rsid w:val="00CE7C1F"/>
    <w:rsid w:val="00D13DAA"/>
    <w:rsid w:val="00D51C23"/>
    <w:rsid w:val="00E55FF5"/>
    <w:rsid w:val="00E8424D"/>
    <w:rsid w:val="00EA183D"/>
    <w:rsid w:val="00ED4B57"/>
    <w:rsid w:val="00F217E3"/>
    <w:rsid w:val="00F2564C"/>
    <w:rsid w:val="00F375F2"/>
    <w:rsid w:val="00F51ECF"/>
    <w:rsid w:val="00F64596"/>
    <w:rsid w:val="00F90F92"/>
    <w:rsid w:val="00FB2B93"/>
    <w:rsid w:val="00FC75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BFA8B6"/>
  <w15:docId w15:val="{DAC30459-6C06-A44D-A057-04962E856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FA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00FA2"/>
    <w:rPr>
      <w:sz w:val="18"/>
      <w:szCs w:val="18"/>
    </w:rPr>
  </w:style>
  <w:style w:type="paragraph" w:styleId="Footer">
    <w:name w:val="footer"/>
    <w:basedOn w:val="Normal"/>
    <w:link w:val="FooterChar"/>
    <w:uiPriority w:val="99"/>
    <w:rsid w:val="00A00FA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00FA2"/>
    <w:rPr>
      <w:sz w:val="18"/>
      <w:szCs w:val="18"/>
    </w:rPr>
  </w:style>
  <w:style w:type="paragraph" w:styleId="Revision">
    <w:name w:val="Revision"/>
    <w:hidden/>
    <w:uiPriority w:val="99"/>
    <w:semiHidden/>
    <w:rsid w:val="00016E20"/>
    <w:rPr>
      <w:sz w:val="24"/>
      <w:szCs w:val="24"/>
    </w:rPr>
  </w:style>
  <w:style w:type="paragraph" w:styleId="BalloonText">
    <w:name w:val="Balloon Text"/>
    <w:basedOn w:val="Normal"/>
    <w:link w:val="BalloonTextChar"/>
    <w:rsid w:val="00C831CD"/>
    <w:rPr>
      <w:sz w:val="18"/>
      <w:szCs w:val="18"/>
    </w:rPr>
  </w:style>
  <w:style w:type="character" w:customStyle="1" w:styleId="BalloonTextChar">
    <w:name w:val="Balloon Text Char"/>
    <w:basedOn w:val="DefaultParagraphFont"/>
    <w:link w:val="BalloonText"/>
    <w:rsid w:val="00C831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4427</Words>
  <Characters>25236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Fox</cp:lastModifiedBy>
  <cp:revision>2</cp:revision>
  <dcterms:created xsi:type="dcterms:W3CDTF">2024-01-29T02:27:00Z</dcterms:created>
  <dcterms:modified xsi:type="dcterms:W3CDTF">2024-01-29T02:27:00Z</dcterms:modified>
</cp:coreProperties>
</file>