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E5" w:rsidRPr="00673D54" w:rsidRDefault="002063E5" w:rsidP="00985841">
      <w:pPr>
        <w:spacing w:after="0" w:line="360" w:lineRule="auto"/>
        <w:jc w:val="both"/>
        <w:rPr>
          <w:rFonts w:ascii="Book Antiqua" w:hAnsi="Book Antiqua" w:cs="Tahoma"/>
          <w:b/>
          <w:sz w:val="24"/>
          <w:szCs w:val="24"/>
          <w:lang w:val="en-US"/>
        </w:rPr>
      </w:pPr>
      <w:bookmarkStart w:id="0" w:name="OLE_LINK263"/>
      <w:bookmarkStart w:id="1" w:name="OLE_LINK264"/>
      <w:bookmarkStart w:id="2" w:name="OLE_LINK340"/>
      <w:bookmarkStart w:id="3" w:name="OLE_LINK341"/>
      <w:r w:rsidRPr="00673D54">
        <w:rPr>
          <w:rFonts w:ascii="Book Antiqua" w:hAnsi="Book Antiqua" w:cs="Tahoma"/>
          <w:b/>
          <w:sz w:val="24"/>
          <w:szCs w:val="24"/>
          <w:lang w:val="en-US"/>
        </w:rPr>
        <w:t xml:space="preserve">Name of journal: </w:t>
      </w:r>
      <w:r w:rsidR="003D2E71" w:rsidRPr="00673D54">
        <w:rPr>
          <w:rFonts w:ascii="Book Antiqua" w:hAnsi="Book Antiqua" w:cs="Tahoma"/>
          <w:b/>
          <w:sz w:val="24"/>
          <w:szCs w:val="24"/>
          <w:lang w:val="en-US"/>
        </w:rPr>
        <w:t>World Journal of Gastrointestinal Endoscopy</w:t>
      </w:r>
    </w:p>
    <w:p w:rsidR="002063E5" w:rsidRPr="00673D54" w:rsidRDefault="002063E5" w:rsidP="00985841">
      <w:pPr>
        <w:spacing w:after="0" w:line="360" w:lineRule="auto"/>
        <w:jc w:val="both"/>
        <w:rPr>
          <w:rFonts w:ascii="Book Antiqua" w:hAnsi="Book Antiqua" w:cs="Tahoma"/>
          <w:b/>
          <w:sz w:val="24"/>
          <w:szCs w:val="24"/>
          <w:lang w:val="en-US" w:eastAsia="zh-CN"/>
        </w:rPr>
      </w:pPr>
      <w:r w:rsidRPr="00673D54">
        <w:rPr>
          <w:rFonts w:ascii="Book Antiqua" w:hAnsi="Book Antiqua" w:cs="Tahoma"/>
          <w:b/>
          <w:sz w:val="24"/>
          <w:szCs w:val="24"/>
          <w:lang w:val="en-US"/>
        </w:rPr>
        <w:t xml:space="preserve">ESPS Manuscript NO: </w:t>
      </w:r>
      <w:r w:rsidRPr="00673D54">
        <w:rPr>
          <w:rFonts w:ascii="Book Antiqua" w:hAnsi="Book Antiqua" w:cs="Tahoma"/>
          <w:b/>
          <w:sz w:val="24"/>
          <w:szCs w:val="24"/>
          <w:lang w:val="en-US" w:eastAsia="zh-CN"/>
        </w:rPr>
        <w:t>9110</w:t>
      </w:r>
    </w:p>
    <w:p w:rsidR="00B440AF" w:rsidRPr="00673D54" w:rsidRDefault="002063E5" w:rsidP="00985841">
      <w:pPr>
        <w:spacing w:after="0" w:line="360" w:lineRule="auto"/>
        <w:jc w:val="both"/>
        <w:rPr>
          <w:rFonts w:ascii="Book Antiqua" w:hAnsi="Book Antiqua"/>
          <w:b/>
          <w:sz w:val="24"/>
          <w:szCs w:val="24"/>
          <w:lang w:val="en-US"/>
        </w:rPr>
      </w:pPr>
      <w:r w:rsidRPr="00673D54">
        <w:rPr>
          <w:rFonts w:ascii="Book Antiqua" w:hAnsi="Book Antiqua" w:cs="Tahoma"/>
          <w:b/>
          <w:sz w:val="24"/>
          <w:szCs w:val="24"/>
          <w:lang w:val="en-US"/>
        </w:rPr>
        <w:t>Columns:</w:t>
      </w:r>
      <w:bookmarkEnd w:id="0"/>
      <w:bookmarkEnd w:id="1"/>
      <w:bookmarkEnd w:id="2"/>
      <w:bookmarkEnd w:id="3"/>
      <w:r w:rsidR="00B440AF" w:rsidRPr="00673D54">
        <w:rPr>
          <w:rFonts w:ascii="Book Antiqua" w:hAnsi="Book Antiqua" w:cs="Tahoma"/>
          <w:b/>
          <w:sz w:val="24"/>
          <w:szCs w:val="24"/>
          <w:lang w:val="en-US"/>
        </w:rPr>
        <w:t xml:space="preserve"> </w:t>
      </w:r>
      <w:r w:rsidR="00B440AF" w:rsidRPr="00673D54">
        <w:rPr>
          <w:rFonts w:ascii="Book Antiqua" w:hAnsi="Book Antiqua"/>
          <w:b/>
          <w:sz w:val="24"/>
          <w:szCs w:val="24"/>
          <w:lang w:val="en-US"/>
        </w:rPr>
        <w:t>Retrospective Study</w:t>
      </w:r>
    </w:p>
    <w:p w:rsidR="00117AAE" w:rsidRPr="00673D54" w:rsidRDefault="00117AAE" w:rsidP="00985841">
      <w:pPr>
        <w:spacing w:after="0" w:line="360" w:lineRule="auto"/>
        <w:jc w:val="both"/>
        <w:rPr>
          <w:rFonts w:ascii="Book Antiqua" w:hAnsi="Book Antiqua" w:cs="Arial"/>
          <w:sz w:val="24"/>
          <w:szCs w:val="24"/>
          <w:lang w:val="en-US" w:eastAsia="zh-CN"/>
        </w:rPr>
      </w:pPr>
    </w:p>
    <w:p w:rsidR="00C21FE1" w:rsidRDefault="00673D54" w:rsidP="00985841">
      <w:pPr>
        <w:spacing w:after="0" w:line="360" w:lineRule="auto"/>
        <w:jc w:val="both"/>
        <w:rPr>
          <w:rFonts w:ascii="Book Antiqua" w:hAnsi="Book Antiqua" w:cs="Arial"/>
          <w:sz w:val="24"/>
          <w:szCs w:val="24"/>
          <w:lang w:val="en-US" w:eastAsia="zh-CN"/>
        </w:rPr>
      </w:pPr>
      <w:r w:rsidRPr="00673D54">
        <w:rPr>
          <w:rFonts w:ascii="Book Antiqua" w:hAnsi="Book Antiqua" w:cs="Arial"/>
          <w:sz w:val="24"/>
          <w:szCs w:val="24"/>
          <w:lang w:val="en-US" w:eastAsia="zh-CN"/>
        </w:rPr>
        <w:t>C</w:t>
      </w:r>
      <w:r w:rsidR="000E3B09" w:rsidRPr="00673D54">
        <w:rPr>
          <w:rFonts w:ascii="Book Antiqua" w:hAnsi="Book Antiqua" w:cs="Arial"/>
          <w:sz w:val="24"/>
          <w:szCs w:val="24"/>
          <w:lang w:val="en-US" w:eastAsia="zh-CN"/>
        </w:rPr>
        <w:t>o</w:t>
      </w:r>
      <w:r w:rsidRPr="00673D54">
        <w:rPr>
          <w:rFonts w:ascii="Book Antiqua" w:hAnsi="Book Antiqua" w:cs="Arial"/>
          <w:sz w:val="24"/>
          <w:szCs w:val="24"/>
          <w:lang w:val="en-US" w:eastAsia="zh-CN"/>
        </w:rPr>
        <w:t>nservative approach in</w:t>
      </w:r>
      <w:r w:rsidR="00795765" w:rsidRPr="00673D54">
        <w:rPr>
          <w:rFonts w:ascii="Book Antiqua" w:hAnsi="Book Antiqua" w:cs="Arial"/>
          <w:sz w:val="24"/>
          <w:szCs w:val="24"/>
          <w:lang w:val="en-US" w:eastAsia="zh-CN"/>
        </w:rPr>
        <w:t xml:space="preserve"> </w:t>
      </w:r>
      <w:proofErr w:type="spellStart"/>
      <w:r w:rsidR="00795765" w:rsidRPr="00673D54">
        <w:rPr>
          <w:rFonts w:ascii="Book Antiqua" w:hAnsi="Book Antiqua" w:cs="Arial"/>
          <w:sz w:val="24"/>
          <w:szCs w:val="24"/>
          <w:lang w:val="en-US" w:eastAsia="zh-CN"/>
        </w:rPr>
        <w:t>Peutz-Jeg</w:t>
      </w:r>
      <w:r w:rsidRPr="00673D54">
        <w:rPr>
          <w:rFonts w:ascii="Book Antiqua" w:hAnsi="Book Antiqua" w:cs="Arial"/>
          <w:sz w:val="24"/>
          <w:szCs w:val="24"/>
          <w:lang w:val="en-US" w:eastAsia="zh-CN"/>
        </w:rPr>
        <w:t>hers</w:t>
      </w:r>
      <w:proofErr w:type="spellEnd"/>
      <w:r w:rsidRPr="00673D54">
        <w:rPr>
          <w:rFonts w:ascii="Book Antiqua" w:hAnsi="Book Antiqua" w:cs="Arial"/>
          <w:sz w:val="24"/>
          <w:szCs w:val="24"/>
          <w:lang w:val="en-US" w:eastAsia="zh-CN"/>
        </w:rPr>
        <w:t xml:space="preserve"> </w:t>
      </w:r>
      <w:r w:rsidR="00940F40" w:rsidRPr="00673D54">
        <w:rPr>
          <w:rFonts w:ascii="Book Antiqua" w:hAnsi="Book Antiqua" w:cs="Arial"/>
          <w:sz w:val="24"/>
          <w:szCs w:val="24"/>
          <w:lang w:val="en-US" w:eastAsia="zh-CN"/>
        </w:rPr>
        <w:t>S</w:t>
      </w:r>
      <w:r w:rsidRPr="00673D54">
        <w:rPr>
          <w:rFonts w:ascii="Book Antiqua" w:hAnsi="Book Antiqua" w:cs="Arial"/>
          <w:sz w:val="24"/>
          <w:szCs w:val="24"/>
          <w:lang w:val="en-US" w:eastAsia="zh-CN"/>
        </w:rPr>
        <w:t xml:space="preserve">yndrome: Single-balloon </w:t>
      </w:r>
      <w:proofErr w:type="spellStart"/>
      <w:r w:rsidRPr="00673D54">
        <w:rPr>
          <w:rFonts w:ascii="Book Antiqua" w:hAnsi="Book Antiqua" w:cs="Arial"/>
          <w:sz w:val="24"/>
          <w:szCs w:val="24"/>
          <w:lang w:val="en-US" w:eastAsia="zh-CN"/>
        </w:rPr>
        <w:t>enteroscopy</w:t>
      </w:r>
      <w:proofErr w:type="spellEnd"/>
      <w:r w:rsidRPr="00673D54">
        <w:rPr>
          <w:rFonts w:ascii="Book Antiqua" w:hAnsi="Book Antiqua" w:cs="Arial"/>
          <w:sz w:val="24"/>
          <w:szCs w:val="24"/>
          <w:lang w:val="en-US" w:eastAsia="zh-CN"/>
        </w:rPr>
        <w:t xml:space="preserve"> and small bowel </w:t>
      </w:r>
      <w:proofErr w:type="spellStart"/>
      <w:r w:rsidRPr="00673D54">
        <w:rPr>
          <w:rFonts w:ascii="Book Antiqua" w:hAnsi="Book Antiqua" w:cs="Arial"/>
          <w:sz w:val="24"/>
          <w:szCs w:val="24"/>
          <w:lang w:val="en-US" w:eastAsia="zh-CN"/>
        </w:rPr>
        <w:t>polypectomy</w:t>
      </w:r>
      <w:proofErr w:type="spellEnd"/>
    </w:p>
    <w:p w:rsidR="0013114A" w:rsidRPr="00673D54" w:rsidRDefault="0013114A" w:rsidP="00985841">
      <w:pPr>
        <w:spacing w:after="0" w:line="360" w:lineRule="auto"/>
        <w:jc w:val="both"/>
        <w:rPr>
          <w:rFonts w:ascii="Book Antiqua" w:hAnsi="Book Antiqua" w:cs="Arial"/>
          <w:sz w:val="24"/>
          <w:szCs w:val="24"/>
          <w:lang w:val="en-US" w:eastAsia="zh-CN"/>
        </w:rPr>
      </w:pPr>
    </w:p>
    <w:p w:rsidR="00316A5A" w:rsidRPr="00673D54" w:rsidRDefault="00334B4B" w:rsidP="00985841">
      <w:pPr>
        <w:suppressAutoHyphens/>
        <w:spacing w:after="0" w:line="360" w:lineRule="auto"/>
        <w:ind w:right="379"/>
        <w:jc w:val="both"/>
        <w:rPr>
          <w:rFonts w:ascii="Book Antiqua" w:hAnsi="Book Antiqua"/>
          <w:sz w:val="24"/>
          <w:szCs w:val="24"/>
          <w:lang w:val="en-US" w:eastAsia="ar-SA"/>
        </w:rPr>
      </w:pPr>
      <w:r w:rsidRPr="00673D54">
        <w:rPr>
          <w:rFonts w:ascii="Book Antiqua" w:hAnsi="Book Antiqua"/>
          <w:bCs/>
          <w:sz w:val="24"/>
          <w:szCs w:val="24"/>
          <w:lang w:eastAsia="en-US"/>
        </w:rPr>
        <w:t>Torroni</w:t>
      </w:r>
      <w:r w:rsidRPr="00673D54">
        <w:rPr>
          <w:rFonts w:ascii="Book Antiqua" w:hAnsi="Book Antiqua"/>
          <w:sz w:val="24"/>
          <w:szCs w:val="24"/>
          <w:lang w:val="en-US" w:eastAsia="ar-SA"/>
        </w:rPr>
        <w:t xml:space="preserve"> </w:t>
      </w:r>
      <w:r>
        <w:rPr>
          <w:rFonts w:ascii="Book Antiqua" w:hAnsi="Book Antiqua" w:hint="eastAsia"/>
          <w:sz w:val="24"/>
          <w:szCs w:val="24"/>
          <w:lang w:val="en-US" w:eastAsia="zh-CN"/>
        </w:rPr>
        <w:t xml:space="preserve">F </w:t>
      </w:r>
      <w:r w:rsidRPr="00334B4B">
        <w:rPr>
          <w:rFonts w:ascii="Book Antiqua" w:hAnsi="Book Antiqua" w:hint="eastAsia"/>
          <w:i/>
          <w:sz w:val="24"/>
          <w:szCs w:val="24"/>
          <w:lang w:val="en-US" w:eastAsia="zh-CN"/>
        </w:rPr>
        <w:t>et al</w:t>
      </w:r>
      <w:r>
        <w:rPr>
          <w:rFonts w:ascii="Book Antiqua" w:hAnsi="Book Antiqua" w:hint="eastAsia"/>
          <w:sz w:val="24"/>
          <w:szCs w:val="24"/>
          <w:lang w:val="en-US" w:eastAsia="zh-CN"/>
        </w:rPr>
        <w:t xml:space="preserve">. </w:t>
      </w:r>
      <w:r w:rsidR="00316A5A" w:rsidRPr="00673D54">
        <w:rPr>
          <w:rFonts w:ascii="Book Antiqua" w:hAnsi="Book Antiqua"/>
          <w:sz w:val="24"/>
          <w:szCs w:val="24"/>
          <w:lang w:val="en-US" w:eastAsia="ar-SA"/>
        </w:rPr>
        <w:t xml:space="preserve">Prophylactic </w:t>
      </w:r>
      <w:proofErr w:type="spellStart"/>
      <w:r w:rsidR="00316A5A" w:rsidRPr="00673D54">
        <w:rPr>
          <w:rFonts w:ascii="Book Antiqua" w:hAnsi="Book Antiqua"/>
          <w:sz w:val="24"/>
          <w:szCs w:val="24"/>
          <w:lang w:val="en-US" w:eastAsia="ar-SA"/>
        </w:rPr>
        <w:t>polypectomy</w:t>
      </w:r>
      <w:proofErr w:type="spellEnd"/>
      <w:r w:rsidR="00316A5A" w:rsidRPr="00673D54">
        <w:rPr>
          <w:rFonts w:ascii="Book Antiqua" w:hAnsi="Book Antiqua"/>
          <w:sz w:val="24"/>
          <w:szCs w:val="24"/>
          <w:lang w:val="en-US" w:eastAsia="ar-SA"/>
        </w:rPr>
        <w:t xml:space="preserve"> in </w:t>
      </w:r>
      <w:proofErr w:type="spellStart"/>
      <w:r w:rsidR="00316A5A" w:rsidRPr="00673D54">
        <w:rPr>
          <w:rFonts w:ascii="Book Antiqua" w:hAnsi="Book Antiqua"/>
          <w:sz w:val="24"/>
          <w:szCs w:val="24"/>
          <w:lang w:val="en-US" w:eastAsia="ar-SA"/>
        </w:rPr>
        <w:t>Peutz-Jeghers</w:t>
      </w:r>
      <w:proofErr w:type="spellEnd"/>
      <w:r w:rsidR="00316A5A" w:rsidRPr="00673D54">
        <w:rPr>
          <w:rFonts w:ascii="Book Antiqua" w:hAnsi="Book Antiqua"/>
          <w:sz w:val="24"/>
          <w:szCs w:val="24"/>
          <w:lang w:val="en-US" w:eastAsia="ar-SA"/>
        </w:rPr>
        <w:t xml:space="preserve"> Syndrome</w:t>
      </w:r>
    </w:p>
    <w:p w:rsidR="006A1E87" w:rsidRPr="00673D54" w:rsidRDefault="006A1E87" w:rsidP="00985841">
      <w:pPr>
        <w:spacing w:after="0" w:line="360" w:lineRule="auto"/>
        <w:jc w:val="both"/>
        <w:rPr>
          <w:rFonts w:ascii="Book Antiqua" w:hAnsi="Book Antiqua"/>
          <w:bCs/>
          <w:sz w:val="24"/>
          <w:szCs w:val="24"/>
          <w:lang w:val="en-US" w:eastAsia="en-US"/>
        </w:rPr>
      </w:pPr>
    </w:p>
    <w:p w:rsidR="006A1E87" w:rsidRPr="00673D54" w:rsidRDefault="006A1E87" w:rsidP="00985841">
      <w:pPr>
        <w:spacing w:after="0" w:line="360" w:lineRule="auto"/>
        <w:jc w:val="both"/>
        <w:rPr>
          <w:rFonts w:ascii="Book Antiqua" w:hAnsi="Book Antiqua"/>
          <w:bCs/>
          <w:sz w:val="24"/>
          <w:szCs w:val="24"/>
          <w:lang w:eastAsia="zh-CN"/>
        </w:rPr>
      </w:pPr>
      <w:r w:rsidRPr="00673D54">
        <w:rPr>
          <w:rFonts w:ascii="Book Antiqua" w:hAnsi="Book Antiqua"/>
          <w:bCs/>
          <w:sz w:val="24"/>
          <w:szCs w:val="24"/>
          <w:lang w:eastAsia="en-US"/>
        </w:rPr>
        <w:t>F</w:t>
      </w:r>
      <w:r w:rsidR="00F579E6" w:rsidRPr="00673D54">
        <w:rPr>
          <w:rFonts w:ascii="Book Antiqua" w:hAnsi="Book Antiqua"/>
          <w:bCs/>
          <w:sz w:val="24"/>
          <w:szCs w:val="24"/>
          <w:lang w:eastAsia="en-US"/>
        </w:rPr>
        <w:t>ilippo</w:t>
      </w:r>
      <w:r w:rsidRPr="00673D54">
        <w:rPr>
          <w:rFonts w:ascii="Book Antiqua" w:hAnsi="Book Antiqua"/>
          <w:bCs/>
          <w:sz w:val="24"/>
          <w:szCs w:val="24"/>
          <w:lang w:eastAsia="en-US"/>
        </w:rPr>
        <w:t xml:space="preserve"> Torroni, </w:t>
      </w:r>
      <w:r w:rsidR="0069031A" w:rsidRPr="00673D54">
        <w:rPr>
          <w:rFonts w:ascii="Book Antiqua" w:hAnsi="Book Antiqua"/>
          <w:bCs/>
          <w:sz w:val="24"/>
          <w:szCs w:val="24"/>
          <w:lang w:eastAsia="en-US"/>
        </w:rPr>
        <w:t xml:space="preserve">Erminia Romeo, </w:t>
      </w:r>
      <w:r w:rsidR="00CA0B08" w:rsidRPr="00673D54">
        <w:rPr>
          <w:rFonts w:ascii="Book Antiqua" w:hAnsi="Book Antiqua"/>
          <w:bCs/>
          <w:sz w:val="24"/>
          <w:szCs w:val="24"/>
          <w:lang w:eastAsia="en-US"/>
        </w:rPr>
        <w:t>F</w:t>
      </w:r>
      <w:r w:rsidR="00F579E6" w:rsidRPr="00673D54">
        <w:rPr>
          <w:rFonts w:ascii="Book Antiqua" w:hAnsi="Book Antiqua"/>
          <w:bCs/>
          <w:sz w:val="24"/>
          <w:szCs w:val="24"/>
          <w:lang w:eastAsia="en-US"/>
        </w:rPr>
        <w:t>rancesca</w:t>
      </w:r>
      <w:r w:rsidR="00CA0B08" w:rsidRPr="00673D54">
        <w:rPr>
          <w:rFonts w:ascii="Book Antiqua" w:hAnsi="Book Antiqua"/>
          <w:bCs/>
          <w:sz w:val="24"/>
          <w:szCs w:val="24"/>
          <w:lang w:eastAsia="en-US"/>
        </w:rPr>
        <w:t xml:space="preserve"> Rea, </w:t>
      </w:r>
      <w:r w:rsidR="00F579E6" w:rsidRPr="00673D54">
        <w:rPr>
          <w:rFonts w:ascii="Book Antiqua" w:hAnsi="Book Antiqua"/>
          <w:bCs/>
          <w:sz w:val="24"/>
          <w:szCs w:val="24"/>
          <w:lang w:eastAsia="en-US"/>
        </w:rPr>
        <w:t>Paola</w:t>
      </w:r>
      <w:r w:rsidR="004005C6" w:rsidRPr="00673D54">
        <w:rPr>
          <w:rFonts w:ascii="Book Antiqua" w:hAnsi="Book Antiqua"/>
          <w:bCs/>
          <w:sz w:val="24"/>
          <w:szCs w:val="24"/>
          <w:lang w:eastAsia="en-US"/>
        </w:rPr>
        <w:t xml:space="preserve"> De Angelis,</w:t>
      </w:r>
      <w:r w:rsidR="007A1900">
        <w:rPr>
          <w:rFonts w:ascii="Book Antiqua" w:hAnsi="Book Antiqua"/>
          <w:bCs/>
          <w:sz w:val="24"/>
          <w:szCs w:val="24"/>
          <w:lang w:eastAsia="en-US"/>
        </w:rPr>
        <w:t xml:space="preserve"> </w:t>
      </w:r>
      <w:r w:rsidRPr="00673D54">
        <w:rPr>
          <w:rFonts w:ascii="Book Antiqua" w:hAnsi="Book Antiqua"/>
          <w:bCs/>
          <w:sz w:val="24"/>
          <w:szCs w:val="24"/>
          <w:lang w:eastAsia="en-US"/>
        </w:rPr>
        <w:t>F</w:t>
      </w:r>
      <w:r w:rsidR="00F579E6" w:rsidRPr="00673D54">
        <w:rPr>
          <w:rFonts w:ascii="Book Antiqua" w:hAnsi="Book Antiqua"/>
          <w:bCs/>
          <w:sz w:val="24"/>
          <w:szCs w:val="24"/>
          <w:lang w:eastAsia="en-US"/>
        </w:rPr>
        <w:t>rancesca</w:t>
      </w:r>
      <w:r w:rsidRPr="00673D54">
        <w:rPr>
          <w:rFonts w:ascii="Book Antiqua" w:hAnsi="Book Antiqua"/>
          <w:bCs/>
          <w:sz w:val="24"/>
          <w:szCs w:val="24"/>
          <w:lang w:eastAsia="en-US"/>
        </w:rPr>
        <w:t xml:space="preserve"> Foschia, S</w:t>
      </w:r>
      <w:r w:rsidR="004005C6" w:rsidRPr="00673D54">
        <w:rPr>
          <w:rFonts w:ascii="Book Antiqua" w:hAnsi="Book Antiqua"/>
          <w:bCs/>
          <w:sz w:val="24"/>
          <w:szCs w:val="24"/>
          <w:lang w:eastAsia="en-US"/>
        </w:rPr>
        <w:t>imona</w:t>
      </w:r>
      <w:r w:rsidRPr="00673D54">
        <w:rPr>
          <w:rFonts w:ascii="Book Antiqua" w:hAnsi="Book Antiqua"/>
          <w:bCs/>
          <w:sz w:val="24"/>
          <w:szCs w:val="24"/>
          <w:lang w:eastAsia="en-US"/>
        </w:rPr>
        <w:t xml:space="preserve"> Faraci, G</w:t>
      </w:r>
      <w:r w:rsidR="00F579E6" w:rsidRPr="00673D54">
        <w:rPr>
          <w:rFonts w:ascii="Book Antiqua" w:hAnsi="Book Antiqua"/>
          <w:bCs/>
          <w:sz w:val="24"/>
          <w:szCs w:val="24"/>
          <w:lang w:eastAsia="en-US"/>
        </w:rPr>
        <w:t>iovanni</w:t>
      </w:r>
      <w:r w:rsidRPr="00673D54">
        <w:rPr>
          <w:rFonts w:ascii="Book Antiqua" w:hAnsi="Book Antiqua"/>
          <w:bCs/>
          <w:sz w:val="24"/>
          <w:szCs w:val="24"/>
          <w:lang w:eastAsia="en-US"/>
        </w:rPr>
        <w:t xml:space="preserve"> Federici di Abriola,</w:t>
      </w:r>
      <w:r w:rsidR="007A1900">
        <w:rPr>
          <w:rFonts w:ascii="Book Antiqua" w:hAnsi="Book Antiqua" w:hint="eastAsia"/>
          <w:bCs/>
          <w:sz w:val="24"/>
          <w:szCs w:val="24"/>
          <w:lang w:eastAsia="zh-CN"/>
        </w:rPr>
        <w:t xml:space="preserve"> </w:t>
      </w:r>
      <w:r w:rsidRPr="00673D54">
        <w:rPr>
          <w:rFonts w:ascii="Book Antiqua" w:hAnsi="Book Antiqua"/>
          <w:bCs/>
          <w:sz w:val="24"/>
          <w:szCs w:val="24"/>
          <w:lang w:eastAsia="en-US"/>
        </w:rPr>
        <w:t>A</w:t>
      </w:r>
      <w:r w:rsidR="00F579E6" w:rsidRPr="00673D54">
        <w:rPr>
          <w:rFonts w:ascii="Book Antiqua" w:hAnsi="Book Antiqua"/>
          <w:bCs/>
          <w:sz w:val="24"/>
          <w:szCs w:val="24"/>
          <w:lang w:eastAsia="en-US"/>
        </w:rPr>
        <w:t xml:space="preserve">nna </w:t>
      </w:r>
      <w:r w:rsidRPr="00673D54">
        <w:rPr>
          <w:rFonts w:ascii="Book Antiqua" w:hAnsi="Book Antiqua"/>
          <w:bCs/>
          <w:sz w:val="24"/>
          <w:szCs w:val="24"/>
          <w:lang w:eastAsia="en-US"/>
        </w:rPr>
        <w:t>C</w:t>
      </w:r>
      <w:r w:rsidR="00F579E6" w:rsidRPr="00673D54">
        <w:rPr>
          <w:rFonts w:ascii="Book Antiqua" w:hAnsi="Book Antiqua"/>
          <w:bCs/>
          <w:sz w:val="24"/>
          <w:szCs w:val="24"/>
          <w:lang w:eastAsia="en-US"/>
        </w:rPr>
        <w:t xml:space="preserve">hiara </w:t>
      </w:r>
      <w:r w:rsidRPr="00673D54">
        <w:rPr>
          <w:rFonts w:ascii="Book Antiqua" w:hAnsi="Book Antiqua"/>
          <w:bCs/>
          <w:sz w:val="24"/>
          <w:szCs w:val="24"/>
          <w:lang w:eastAsia="en-US"/>
        </w:rPr>
        <w:t xml:space="preserve">Contini, </w:t>
      </w:r>
      <w:r w:rsidR="0069031A" w:rsidRPr="00673D54">
        <w:rPr>
          <w:rFonts w:ascii="Book Antiqua" w:hAnsi="Book Antiqua"/>
          <w:bCs/>
          <w:sz w:val="24"/>
          <w:szCs w:val="24"/>
          <w:lang w:eastAsia="en-US"/>
        </w:rPr>
        <w:t xml:space="preserve">Tamara Caldaro, </w:t>
      </w:r>
      <w:r w:rsidR="0065797F" w:rsidRPr="00673D54">
        <w:rPr>
          <w:rFonts w:ascii="Book Antiqua" w:hAnsi="Book Antiqua"/>
          <w:bCs/>
          <w:sz w:val="24"/>
          <w:szCs w:val="24"/>
          <w:lang w:eastAsia="en-US"/>
        </w:rPr>
        <w:t>L</w:t>
      </w:r>
      <w:r w:rsidR="00F579E6" w:rsidRPr="00673D54">
        <w:rPr>
          <w:rFonts w:ascii="Book Antiqua" w:hAnsi="Book Antiqua"/>
          <w:bCs/>
          <w:sz w:val="24"/>
          <w:szCs w:val="24"/>
          <w:lang w:eastAsia="en-US"/>
        </w:rPr>
        <w:t>uigi</w:t>
      </w:r>
      <w:r w:rsidR="0065797F" w:rsidRPr="00673D54">
        <w:rPr>
          <w:rFonts w:ascii="Book Antiqua" w:hAnsi="Book Antiqua"/>
          <w:bCs/>
          <w:sz w:val="24"/>
          <w:szCs w:val="24"/>
          <w:lang w:eastAsia="en-US"/>
        </w:rPr>
        <w:t xml:space="preserve"> </w:t>
      </w:r>
      <w:r w:rsidR="003C61B2" w:rsidRPr="00673D54">
        <w:rPr>
          <w:rFonts w:ascii="Book Antiqua" w:hAnsi="Book Antiqua"/>
          <w:bCs/>
          <w:sz w:val="24"/>
          <w:szCs w:val="24"/>
          <w:lang w:eastAsia="en-US"/>
        </w:rPr>
        <w:t>Dall'Oglio</w:t>
      </w:r>
    </w:p>
    <w:p w:rsidR="007A1900" w:rsidRDefault="007A1900" w:rsidP="00985841">
      <w:pPr>
        <w:spacing w:after="0" w:line="360" w:lineRule="auto"/>
        <w:jc w:val="both"/>
        <w:rPr>
          <w:rFonts w:ascii="Book Antiqua" w:hAnsi="Book Antiqua"/>
          <w:bCs/>
          <w:sz w:val="24"/>
          <w:szCs w:val="24"/>
          <w:lang w:val="en-US" w:eastAsia="zh-CN"/>
        </w:rPr>
      </w:pPr>
    </w:p>
    <w:p w:rsidR="006A1E87" w:rsidRPr="00673D54" w:rsidRDefault="007A1900" w:rsidP="00985841">
      <w:pPr>
        <w:spacing w:after="0" w:line="360" w:lineRule="auto"/>
        <w:jc w:val="both"/>
        <w:rPr>
          <w:rFonts w:ascii="Book Antiqua" w:hAnsi="Book Antiqua"/>
          <w:bCs/>
          <w:sz w:val="24"/>
          <w:szCs w:val="24"/>
          <w:lang w:val="en-US" w:eastAsia="en-US"/>
        </w:rPr>
      </w:pPr>
      <w:r w:rsidRPr="007A1900">
        <w:rPr>
          <w:rFonts w:ascii="Book Antiqua" w:hAnsi="Book Antiqua"/>
          <w:b/>
          <w:bCs/>
          <w:sz w:val="24"/>
          <w:szCs w:val="24"/>
          <w:lang w:eastAsia="en-US"/>
        </w:rPr>
        <w:t>Filippo Torroni, Erminia Romeo, Francesca Rea, Paola De Angelis, Francesca Foschia, Simona Faraci, Giovanni Federici di Abriola,</w:t>
      </w:r>
      <w:r w:rsidRPr="007A1900">
        <w:rPr>
          <w:rFonts w:ascii="Book Antiqua" w:hAnsi="Book Antiqua" w:hint="eastAsia"/>
          <w:b/>
          <w:bCs/>
          <w:sz w:val="24"/>
          <w:szCs w:val="24"/>
          <w:lang w:eastAsia="zh-CN"/>
        </w:rPr>
        <w:t xml:space="preserve"> </w:t>
      </w:r>
      <w:r w:rsidRPr="007A1900">
        <w:rPr>
          <w:rFonts w:ascii="Book Antiqua" w:hAnsi="Book Antiqua"/>
          <w:b/>
          <w:bCs/>
          <w:sz w:val="24"/>
          <w:szCs w:val="24"/>
          <w:lang w:eastAsia="en-US"/>
        </w:rPr>
        <w:t>Anna Chiara Contini, Tamara Caldaro, Luigi Dall'Oglio</w:t>
      </w:r>
      <w:r>
        <w:rPr>
          <w:rFonts w:ascii="Book Antiqua" w:hAnsi="Book Antiqua" w:hint="eastAsia"/>
          <w:b/>
          <w:bCs/>
          <w:sz w:val="24"/>
          <w:szCs w:val="24"/>
          <w:lang w:eastAsia="zh-CN"/>
        </w:rPr>
        <w:t xml:space="preserve">, </w:t>
      </w:r>
      <w:r w:rsidR="001D1588" w:rsidRPr="00673D54">
        <w:rPr>
          <w:rFonts w:ascii="Book Antiqua" w:hAnsi="Book Antiqua"/>
          <w:bCs/>
          <w:sz w:val="24"/>
          <w:szCs w:val="24"/>
          <w:lang w:val="en-US" w:eastAsia="en-US"/>
        </w:rPr>
        <w:t xml:space="preserve">Department of Surgery and Transplantation, </w:t>
      </w:r>
      <w:r w:rsidR="006A1E87" w:rsidRPr="00673D54">
        <w:rPr>
          <w:rFonts w:ascii="Book Antiqua" w:hAnsi="Book Antiqua"/>
          <w:bCs/>
          <w:sz w:val="24"/>
          <w:szCs w:val="24"/>
          <w:lang w:val="en-US" w:eastAsia="en-US"/>
        </w:rPr>
        <w:t xml:space="preserve">Digestive Surgery and Endoscopy Unit, Bambino </w:t>
      </w:r>
      <w:proofErr w:type="spellStart"/>
      <w:r w:rsidR="006A1E87" w:rsidRPr="00673D54">
        <w:rPr>
          <w:rFonts w:ascii="Book Antiqua" w:hAnsi="Book Antiqua"/>
          <w:bCs/>
          <w:sz w:val="24"/>
          <w:szCs w:val="24"/>
          <w:lang w:val="en-US" w:eastAsia="en-US"/>
        </w:rPr>
        <w:t>Gesù</w:t>
      </w:r>
      <w:proofErr w:type="spellEnd"/>
      <w:r w:rsidR="006A1E87" w:rsidRPr="00673D54">
        <w:rPr>
          <w:rFonts w:ascii="Book Antiqua" w:hAnsi="Book Antiqua"/>
          <w:bCs/>
          <w:sz w:val="24"/>
          <w:szCs w:val="24"/>
          <w:lang w:val="en-US" w:eastAsia="en-US"/>
        </w:rPr>
        <w:t xml:space="preserve"> Children’s Hospital, IRCCS,</w:t>
      </w:r>
      <w:r w:rsidR="001D1588" w:rsidRPr="00673D54">
        <w:rPr>
          <w:rFonts w:ascii="Book Antiqua" w:hAnsi="Book Antiqua"/>
          <w:bCs/>
          <w:sz w:val="24"/>
          <w:szCs w:val="24"/>
          <w:lang w:val="en-US" w:eastAsia="en-US"/>
        </w:rPr>
        <w:t xml:space="preserve"> 00165</w:t>
      </w:r>
      <w:r w:rsidR="00016F9D">
        <w:rPr>
          <w:rFonts w:ascii="Book Antiqua" w:hAnsi="Book Antiqua" w:hint="eastAsia"/>
          <w:bCs/>
          <w:sz w:val="24"/>
          <w:szCs w:val="24"/>
          <w:lang w:val="en-US" w:eastAsia="zh-CN"/>
        </w:rPr>
        <w:t xml:space="preserve"> </w:t>
      </w:r>
      <w:r w:rsidR="006A1E87" w:rsidRPr="00673D54">
        <w:rPr>
          <w:rFonts w:ascii="Book Antiqua" w:hAnsi="Book Antiqua"/>
          <w:bCs/>
          <w:sz w:val="24"/>
          <w:szCs w:val="24"/>
          <w:lang w:val="en-US" w:eastAsia="en-US"/>
        </w:rPr>
        <w:t>Rome, Italy</w:t>
      </w:r>
    </w:p>
    <w:p w:rsidR="0058586E" w:rsidRPr="00673D54" w:rsidRDefault="0058586E" w:rsidP="00985841">
      <w:pPr>
        <w:spacing w:after="0" w:line="360" w:lineRule="auto"/>
        <w:jc w:val="both"/>
        <w:rPr>
          <w:rFonts w:ascii="Book Antiqua" w:hAnsi="Book Antiqua"/>
          <w:b/>
          <w:sz w:val="24"/>
          <w:szCs w:val="24"/>
          <w:lang w:val="en-US"/>
        </w:rPr>
      </w:pPr>
    </w:p>
    <w:p w:rsidR="006A1E87" w:rsidRPr="00673D54" w:rsidRDefault="00122752" w:rsidP="00985841">
      <w:pPr>
        <w:spacing w:after="0" w:line="360" w:lineRule="auto"/>
        <w:jc w:val="both"/>
        <w:rPr>
          <w:rFonts w:ascii="Book Antiqua" w:hAnsi="Book Antiqua"/>
          <w:sz w:val="24"/>
          <w:szCs w:val="24"/>
          <w:lang w:val="en-US" w:eastAsia="zh-CN"/>
        </w:rPr>
      </w:pPr>
      <w:proofErr w:type="spellStart"/>
      <w:r w:rsidRPr="00673D54">
        <w:rPr>
          <w:rFonts w:ascii="Book Antiqua" w:hAnsi="Book Antiqua"/>
          <w:b/>
          <w:sz w:val="24"/>
          <w:szCs w:val="24"/>
          <w:lang w:val="en-US"/>
        </w:rPr>
        <w:t>Autor</w:t>
      </w:r>
      <w:proofErr w:type="spellEnd"/>
      <w:r w:rsidRPr="00673D54">
        <w:rPr>
          <w:rFonts w:ascii="Book Antiqua" w:hAnsi="Book Antiqua"/>
          <w:b/>
          <w:sz w:val="24"/>
          <w:szCs w:val="24"/>
          <w:lang w:val="en-US"/>
        </w:rPr>
        <w:t xml:space="preserve"> contributions</w:t>
      </w:r>
      <w:r w:rsidRPr="00673D54">
        <w:rPr>
          <w:rFonts w:ascii="Book Antiqua" w:hAnsi="Book Antiqua"/>
          <w:sz w:val="24"/>
          <w:szCs w:val="24"/>
          <w:lang w:val="en-US"/>
        </w:rPr>
        <w:t xml:space="preserve">: </w:t>
      </w:r>
      <w:proofErr w:type="spellStart"/>
      <w:r w:rsidRPr="00673D54">
        <w:rPr>
          <w:rFonts w:ascii="Book Antiqua" w:hAnsi="Book Antiqua"/>
          <w:sz w:val="24"/>
          <w:szCs w:val="24"/>
          <w:lang w:val="en-US"/>
        </w:rPr>
        <w:t>Torroni</w:t>
      </w:r>
      <w:proofErr w:type="spellEnd"/>
      <w:r w:rsidRPr="00673D54">
        <w:rPr>
          <w:rFonts w:ascii="Book Antiqua" w:hAnsi="Book Antiqua"/>
          <w:sz w:val="24"/>
          <w:szCs w:val="24"/>
          <w:lang w:val="en-US"/>
        </w:rPr>
        <w:t xml:space="preserve"> F and Rea F contributed to the manuscript writing</w:t>
      </w:r>
      <w:r w:rsidR="00B06778" w:rsidRPr="00673D54">
        <w:rPr>
          <w:rFonts w:ascii="Book Antiqua" w:hAnsi="Book Antiqua"/>
          <w:sz w:val="24"/>
          <w:szCs w:val="24"/>
          <w:lang w:val="en-US"/>
        </w:rPr>
        <w:t xml:space="preserve"> and scientific revision</w:t>
      </w:r>
      <w:r w:rsidR="007F52D4" w:rsidRPr="00673D54">
        <w:rPr>
          <w:rFonts w:ascii="Book Antiqua" w:hAnsi="Book Antiqua"/>
          <w:sz w:val="24"/>
          <w:szCs w:val="24"/>
          <w:lang w:val="en-US"/>
        </w:rPr>
        <w:t>;</w:t>
      </w:r>
      <w:r w:rsidRPr="00673D54">
        <w:rPr>
          <w:rFonts w:ascii="Book Antiqua" w:hAnsi="Book Antiqua"/>
          <w:sz w:val="24"/>
          <w:szCs w:val="24"/>
          <w:lang w:val="en-US"/>
        </w:rPr>
        <w:t xml:space="preserve"> Romeo E and De</w:t>
      </w:r>
      <w:r w:rsidR="007F52D4" w:rsidRPr="00673D54">
        <w:rPr>
          <w:rFonts w:ascii="Book Antiqua" w:hAnsi="Book Antiqua"/>
          <w:sz w:val="24"/>
          <w:szCs w:val="24"/>
          <w:lang w:val="en-US"/>
        </w:rPr>
        <w:t xml:space="preserve"> Angelis P contributed to endoscopic treatment; </w:t>
      </w:r>
      <w:proofErr w:type="spellStart"/>
      <w:r w:rsidR="00E8214E" w:rsidRPr="00673D54">
        <w:rPr>
          <w:rFonts w:ascii="Book Antiqua" w:hAnsi="Book Antiqua"/>
          <w:sz w:val="24"/>
          <w:szCs w:val="24"/>
          <w:lang w:val="en-US"/>
        </w:rPr>
        <w:t>Foschia</w:t>
      </w:r>
      <w:proofErr w:type="spellEnd"/>
      <w:r w:rsidR="00E8214E" w:rsidRPr="00673D54">
        <w:rPr>
          <w:rFonts w:ascii="Book Antiqua" w:hAnsi="Book Antiqua"/>
          <w:sz w:val="24"/>
          <w:szCs w:val="24"/>
          <w:lang w:val="en-US"/>
        </w:rPr>
        <w:t xml:space="preserve"> F,</w:t>
      </w:r>
      <w:r w:rsidR="00B06778" w:rsidRPr="00673D54">
        <w:rPr>
          <w:rFonts w:ascii="Book Antiqua" w:hAnsi="Book Antiqua"/>
          <w:sz w:val="24"/>
          <w:szCs w:val="24"/>
          <w:lang w:val="en-US"/>
        </w:rPr>
        <w:t xml:space="preserve"> </w:t>
      </w:r>
      <w:proofErr w:type="spellStart"/>
      <w:r w:rsidR="00B06778" w:rsidRPr="00673D54">
        <w:rPr>
          <w:rFonts w:ascii="Book Antiqua" w:hAnsi="Book Antiqua"/>
          <w:sz w:val="24"/>
          <w:szCs w:val="24"/>
          <w:lang w:val="en-US"/>
        </w:rPr>
        <w:t>Faraci</w:t>
      </w:r>
      <w:proofErr w:type="spellEnd"/>
      <w:r w:rsidR="00B06778" w:rsidRPr="00673D54">
        <w:rPr>
          <w:rFonts w:ascii="Book Antiqua" w:hAnsi="Book Antiqua"/>
          <w:sz w:val="24"/>
          <w:szCs w:val="24"/>
          <w:lang w:val="en-US"/>
        </w:rPr>
        <w:t xml:space="preserve"> S </w:t>
      </w:r>
      <w:r w:rsidR="004005C6" w:rsidRPr="00673D54">
        <w:rPr>
          <w:rFonts w:ascii="Book Antiqua" w:hAnsi="Book Antiqua"/>
          <w:sz w:val="24"/>
          <w:szCs w:val="24"/>
          <w:lang w:val="en-US"/>
        </w:rPr>
        <w:t>a</w:t>
      </w:r>
      <w:r w:rsidR="00AA13C6" w:rsidRPr="00673D54">
        <w:rPr>
          <w:rFonts w:ascii="Book Antiqua" w:hAnsi="Book Antiqua"/>
          <w:sz w:val="24"/>
          <w:szCs w:val="24"/>
          <w:lang w:val="en-US"/>
        </w:rPr>
        <w:t xml:space="preserve">nd AC </w:t>
      </w:r>
      <w:proofErr w:type="spellStart"/>
      <w:r w:rsidR="00AA13C6" w:rsidRPr="00673D54">
        <w:rPr>
          <w:rFonts w:ascii="Book Antiqua" w:hAnsi="Book Antiqua"/>
          <w:sz w:val="24"/>
          <w:szCs w:val="24"/>
          <w:lang w:val="en-US"/>
        </w:rPr>
        <w:t>Contini</w:t>
      </w:r>
      <w:proofErr w:type="spellEnd"/>
      <w:r w:rsidR="00AA13C6" w:rsidRPr="00673D54">
        <w:rPr>
          <w:rFonts w:ascii="Book Antiqua" w:hAnsi="Book Antiqua"/>
          <w:sz w:val="24"/>
          <w:szCs w:val="24"/>
          <w:lang w:val="en-US"/>
        </w:rPr>
        <w:t xml:space="preserve"> </w:t>
      </w:r>
      <w:r w:rsidR="00B06778" w:rsidRPr="00673D54">
        <w:rPr>
          <w:rFonts w:ascii="Book Antiqua" w:hAnsi="Book Antiqua"/>
          <w:sz w:val="24"/>
          <w:szCs w:val="24"/>
          <w:lang w:val="en-US"/>
        </w:rPr>
        <w:t>contributed to enrolling patients and data collecting;</w:t>
      </w:r>
      <w:r w:rsidR="00AA13C6" w:rsidRPr="00673D54">
        <w:rPr>
          <w:rFonts w:ascii="Book Antiqua" w:hAnsi="Book Antiqua"/>
          <w:sz w:val="24"/>
          <w:szCs w:val="24"/>
          <w:lang w:val="en-US"/>
        </w:rPr>
        <w:t xml:space="preserve"> </w:t>
      </w:r>
      <w:proofErr w:type="spellStart"/>
      <w:r w:rsidR="007F52D4" w:rsidRPr="00673D54">
        <w:rPr>
          <w:rFonts w:ascii="Book Antiqua" w:hAnsi="Book Antiqua"/>
          <w:sz w:val="24"/>
          <w:szCs w:val="24"/>
          <w:lang w:val="en-US"/>
        </w:rPr>
        <w:t>Caldaro</w:t>
      </w:r>
      <w:proofErr w:type="spellEnd"/>
      <w:r w:rsidR="00B06778" w:rsidRPr="00673D54">
        <w:rPr>
          <w:rFonts w:ascii="Book Antiqua" w:hAnsi="Book Antiqua"/>
          <w:sz w:val="24"/>
          <w:szCs w:val="24"/>
          <w:lang w:val="en-US"/>
        </w:rPr>
        <w:t xml:space="preserve"> </w:t>
      </w:r>
      <w:r w:rsidR="007F52D4" w:rsidRPr="00673D54">
        <w:rPr>
          <w:rFonts w:ascii="Book Antiqua" w:hAnsi="Book Antiqua"/>
          <w:sz w:val="24"/>
          <w:szCs w:val="24"/>
          <w:lang w:val="en-US"/>
        </w:rPr>
        <w:t>T,</w:t>
      </w:r>
      <w:r w:rsidR="00B06778" w:rsidRPr="00673D54">
        <w:rPr>
          <w:rFonts w:ascii="Book Antiqua" w:hAnsi="Book Antiqua"/>
          <w:sz w:val="24"/>
          <w:szCs w:val="24"/>
          <w:lang w:val="en-US"/>
        </w:rPr>
        <w:t xml:space="preserve"> </w:t>
      </w:r>
      <w:proofErr w:type="spellStart"/>
      <w:r w:rsidR="007F52D4" w:rsidRPr="00673D54">
        <w:rPr>
          <w:rFonts w:ascii="Book Antiqua" w:hAnsi="Book Antiqua"/>
          <w:sz w:val="24"/>
          <w:szCs w:val="24"/>
          <w:lang w:val="en-US"/>
        </w:rPr>
        <w:t>Federici</w:t>
      </w:r>
      <w:proofErr w:type="spellEnd"/>
      <w:r w:rsidR="007F52D4" w:rsidRPr="00673D54">
        <w:rPr>
          <w:rFonts w:ascii="Book Antiqua" w:hAnsi="Book Antiqua"/>
          <w:sz w:val="24"/>
          <w:szCs w:val="24"/>
          <w:lang w:val="en-US"/>
        </w:rPr>
        <w:t xml:space="preserve"> di </w:t>
      </w:r>
      <w:proofErr w:type="spellStart"/>
      <w:r w:rsidR="007F52D4" w:rsidRPr="00673D54">
        <w:rPr>
          <w:rFonts w:ascii="Book Antiqua" w:hAnsi="Book Antiqua"/>
          <w:sz w:val="24"/>
          <w:szCs w:val="24"/>
          <w:lang w:val="en-US"/>
        </w:rPr>
        <w:t>Abriola</w:t>
      </w:r>
      <w:proofErr w:type="spellEnd"/>
      <w:r w:rsidR="007F52D4" w:rsidRPr="00673D54">
        <w:rPr>
          <w:rFonts w:ascii="Book Antiqua" w:hAnsi="Book Antiqua"/>
          <w:sz w:val="24"/>
          <w:szCs w:val="24"/>
          <w:lang w:val="en-US"/>
        </w:rPr>
        <w:t xml:space="preserve"> G and </w:t>
      </w:r>
      <w:proofErr w:type="spellStart"/>
      <w:r w:rsidR="007F52D4" w:rsidRPr="00673D54">
        <w:rPr>
          <w:rFonts w:ascii="Book Antiqua" w:hAnsi="Book Antiqua"/>
          <w:sz w:val="24"/>
          <w:szCs w:val="24"/>
          <w:lang w:val="en-US"/>
        </w:rPr>
        <w:t>Dall’Oglio</w:t>
      </w:r>
      <w:proofErr w:type="spellEnd"/>
      <w:r w:rsidR="007F52D4" w:rsidRPr="00673D54">
        <w:rPr>
          <w:rFonts w:ascii="Book Antiqua" w:hAnsi="Book Antiqua"/>
          <w:sz w:val="24"/>
          <w:szCs w:val="24"/>
          <w:lang w:val="en-US"/>
        </w:rPr>
        <w:t xml:space="preserve"> L contributed to surgical treatment</w:t>
      </w:r>
    </w:p>
    <w:p w:rsidR="00122752" w:rsidRDefault="00122752" w:rsidP="002B50DF">
      <w:pPr>
        <w:suppressAutoHyphens/>
        <w:spacing w:after="0" w:line="360" w:lineRule="auto"/>
        <w:ind w:right="379"/>
        <w:jc w:val="both"/>
        <w:rPr>
          <w:rFonts w:ascii="Book Antiqua" w:hAnsi="Book Antiqua"/>
          <w:b/>
          <w:sz w:val="24"/>
          <w:szCs w:val="24"/>
          <w:lang w:val="en-GB" w:eastAsia="zh-CN"/>
        </w:rPr>
      </w:pPr>
    </w:p>
    <w:p w:rsidR="002B50DF" w:rsidRPr="002B50DF" w:rsidRDefault="002B50DF" w:rsidP="002B50DF">
      <w:pPr>
        <w:spacing w:after="0" w:line="360" w:lineRule="auto"/>
        <w:rPr>
          <w:rFonts w:ascii="Book Antiqua" w:hAnsi="Book Antiqua"/>
          <w:b/>
          <w:sz w:val="24"/>
        </w:rPr>
      </w:pPr>
      <w:r w:rsidRPr="005C3E57">
        <w:rPr>
          <w:rFonts w:ascii="Book Antiqua" w:hAnsi="Book Antiqua"/>
          <w:b/>
          <w:sz w:val="24"/>
        </w:rPr>
        <w:t>Supported by</w:t>
      </w:r>
      <w:r>
        <w:rPr>
          <w:rFonts w:ascii="Book Antiqua" w:hAnsi="Book Antiqua" w:hint="eastAsia"/>
          <w:b/>
          <w:sz w:val="24"/>
          <w:lang w:eastAsia="zh-CN"/>
        </w:rPr>
        <w:t xml:space="preserve"> </w:t>
      </w:r>
      <w:r w:rsidRPr="00673D54">
        <w:rPr>
          <w:rFonts w:ascii="Book Antiqua" w:hAnsi="Book Antiqua"/>
          <w:sz w:val="24"/>
          <w:szCs w:val="24"/>
          <w:lang w:val="en-US"/>
        </w:rPr>
        <w:t>“</w:t>
      </w:r>
      <w:proofErr w:type="spellStart"/>
      <w:r w:rsidRPr="00673D54">
        <w:rPr>
          <w:rFonts w:ascii="Book Antiqua" w:hAnsi="Book Antiqua"/>
          <w:sz w:val="24"/>
          <w:szCs w:val="24"/>
          <w:lang w:val="en-US"/>
        </w:rPr>
        <w:t>Generazione</w:t>
      </w:r>
      <w:proofErr w:type="spellEnd"/>
      <w:r w:rsidRPr="00673D54">
        <w:rPr>
          <w:rFonts w:ascii="Book Antiqua" w:hAnsi="Book Antiqua"/>
          <w:sz w:val="24"/>
          <w:szCs w:val="24"/>
          <w:lang w:val="en-US"/>
        </w:rPr>
        <w:t xml:space="preserve"> e </w:t>
      </w:r>
      <w:proofErr w:type="spellStart"/>
      <w:r w:rsidRPr="00673D54">
        <w:rPr>
          <w:rFonts w:ascii="Book Antiqua" w:hAnsi="Book Antiqua"/>
          <w:sz w:val="24"/>
          <w:szCs w:val="24"/>
          <w:lang w:val="en-US"/>
        </w:rPr>
        <w:t>Sviluppo</w:t>
      </w:r>
      <w:proofErr w:type="spellEnd"/>
      <w:r w:rsidRPr="00673D54">
        <w:rPr>
          <w:rFonts w:ascii="Book Antiqua" w:hAnsi="Book Antiqua"/>
          <w:sz w:val="24"/>
          <w:szCs w:val="24"/>
          <w:lang w:val="en-US"/>
        </w:rPr>
        <w:t xml:space="preserve">” </w:t>
      </w:r>
      <w:proofErr w:type="spellStart"/>
      <w:r w:rsidRPr="00673D54">
        <w:rPr>
          <w:rFonts w:ascii="Book Antiqua" w:hAnsi="Book Antiqua"/>
          <w:sz w:val="24"/>
          <w:szCs w:val="24"/>
          <w:lang w:val="en-US"/>
        </w:rPr>
        <w:t>Onlus</w:t>
      </w:r>
      <w:proofErr w:type="spellEnd"/>
      <w:r w:rsidRPr="00673D54">
        <w:rPr>
          <w:rFonts w:ascii="Book Antiqua" w:hAnsi="Book Antiqua"/>
          <w:sz w:val="24"/>
          <w:szCs w:val="24"/>
          <w:lang w:val="en-US"/>
        </w:rPr>
        <w:t>,</w:t>
      </w:r>
      <w:r>
        <w:rPr>
          <w:rFonts w:ascii="Book Antiqua" w:hAnsi="Book Antiqua"/>
          <w:sz w:val="24"/>
          <w:szCs w:val="24"/>
          <w:lang w:val="en-US"/>
        </w:rPr>
        <w:t xml:space="preserve"> </w:t>
      </w:r>
      <w:r w:rsidRPr="00673D54">
        <w:rPr>
          <w:rFonts w:ascii="Book Antiqua" w:hAnsi="Book Antiqua"/>
          <w:sz w:val="24"/>
          <w:szCs w:val="24"/>
          <w:lang w:val="en-US"/>
        </w:rPr>
        <w:t xml:space="preserve">ASTALDI </w:t>
      </w:r>
      <w:proofErr w:type="spellStart"/>
      <w:r w:rsidRPr="00673D54">
        <w:rPr>
          <w:rFonts w:ascii="Book Antiqua" w:hAnsi="Book Antiqua"/>
          <w:sz w:val="24"/>
          <w:szCs w:val="24"/>
          <w:lang w:val="en-US"/>
        </w:rPr>
        <w:t>s.p.a</w:t>
      </w:r>
      <w:proofErr w:type="spellEnd"/>
      <w:r w:rsidRPr="00673D54">
        <w:rPr>
          <w:rFonts w:ascii="Book Antiqua" w:hAnsi="Book Antiqua"/>
          <w:sz w:val="24"/>
          <w:szCs w:val="24"/>
          <w:lang w:val="en-US"/>
        </w:rPr>
        <w:t xml:space="preserve">. </w:t>
      </w:r>
      <w:proofErr w:type="gramStart"/>
      <w:r w:rsidRPr="00673D54">
        <w:rPr>
          <w:rFonts w:ascii="Book Antiqua" w:hAnsi="Book Antiqua"/>
          <w:sz w:val="24"/>
          <w:szCs w:val="24"/>
          <w:lang w:val="en-US"/>
        </w:rPr>
        <w:t>and</w:t>
      </w:r>
      <w:proofErr w:type="gramEnd"/>
      <w:r w:rsidRPr="00673D54">
        <w:rPr>
          <w:rFonts w:ascii="Book Antiqua" w:hAnsi="Book Antiqua"/>
          <w:sz w:val="24"/>
          <w:szCs w:val="24"/>
          <w:lang w:val="en-US"/>
        </w:rPr>
        <w:t xml:space="preserve"> </w:t>
      </w:r>
      <w:proofErr w:type="spellStart"/>
      <w:r w:rsidRPr="00673D54">
        <w:rPr>
          <w:rFonts w:ascii="Book Antiqua" w:hAnsi="Book Antiqua"/>
          <w:sz w:val="24"/>
          <w:szCs w:val="24"/>
          <w:lang w:val="en-US"/>
        </w:rPr>
        <w:t>Fondazione</w:t>
      </w:r>
      <w:proofErr w:type="spellEnd"/>
      <w:r w:rsidRPr="00673D54">
        <w:rPr>
          <w:rFonts w:ascii="Book Antiqua" w:hAnsi="Book Antiqua"/>
          <w:sz w:val="24"/>
          <w:szCs w:val="24"/>
          <w:lang w:val="en-US"/>
        </w:rPr>
        <w:t xml:space="preserve"> Charlemagne </w:t>
      </w:r>
      <w:proofErr w:type="spellStart"/>
      <w:r w:rsidRPr="00673D54">
        <w:rPr>
          <w:rFonts w:ascii="Book Antiqua" w:hAnsi="Book Antiqua"/>
          <w:sz w:val="24"/>
          <w:szCs w:val="24"/>
          <w:lang w:val="en-US"/>
        </w:rPr>
        <w:t>Onlus</w:t>
      </w:r>
      <w:proofErr w:type="spellEnd"/>
      <w:r w:rsidRPr="00673D54">
        <w:rPr>
          <w:rFonts w:ascii="Book Antiqua" w:hAnsi="Book Antiqua"/>
          <w:sz w:val="24"/>
          <w:szCs w:val="24"/>
          <w:lang w:val="en-US"/>
        </w:rPr>
        <w:t xml:space="preserve"> </w:t>
      </w:r>
    </w:p>
    <w:p w:rsidR="002B50DF" w:rsidRPr="002B50DF" w:rsidRDefault="002B50DF" w:rsidP="002B50DF">
      <w:pPr>
        <w:suppressAutoHyphens/>
        <w:spacing w:after="0" w:line="360" w:lineRule="auto"/>
        <w:ind w:right="379"/>
        <w:jc w:val="both"/>
        <w:rPr>
          <w:rFonts w:ascii="Book Antiqua" w:hAnsi="Book Antiqua"/>
          <w:b/>
          <w:sz w:val="24"/>
          <w:szCs w:val="24"/>
          <w:lang w:val="en-US" w:eastAsia="zh-CN"/>
        </w:rPr>
      </w:pPr>
    </w:p>
    <w:p w:rsidR="006A1E87" w:rsidRPr="00673D54" w:rsidRDefault="006A1E87" w:rsidP="00802728">
      <w:pPr>
        <w:suppressAutoHyphens/>
        <w:spacing w:after="0" w:line="360" w:lineRule="auto"/>
        <w:ind w:right="379"/>
        <w:jc w:val="both"/>
        <w:rPr>
          <w:rFonts w:ascii="Book Antiqua" w:hAnsi="Book Antiqua"/>
          <w:bCs/>
          <w:sz w:val="24"/>
          <w:szCs w:val="24"/>
          <w:lang w:val="en-US" w:eastAsia="en-US"/>
        </w:rPr>
      </w:pPr>
      <w:r w:rsidRPr="00673D54">
        <w:rPr>
          <w:rFonts w:ascii="Book Antiqua" w:hAnsi="Book Antiqua"/>
          <w:b/>
          <w:sz w:val="24"/>
          <w:szCs w:val="24"/>
          <w:lang w:val="en-GB" w:eastAsia="ar-SA"/>
        </w:rPr>
        <w:t>Correspond</w:t>
      </w:r>
      <w:r w:rsidR="001C54CE" w:rsidRPr="00673D54">
        <w:rPr>
          <w:rFonts w:ascii="Book Antiqua" w:hAnsi="Book Antiqua"/>
          <w:b/>
          <w:sz w:val="24"/>
          <w:szCs w:val="24"/>
          <w:lang w:val="en-GB" w:eastAsia="ar-SA"/>
        </w:rPr>
        <w:t>ence to:</w:t>
      </w:r>
      <w:r w:rsidR="00C760C3">
        <w:rPr>
          <w:rFonts w:ascii="Book Antiqua" w:hAnsi="Book Antiqua" w:hint="eastAsia"/>
          <w:b/>
          <w:sz w:val="24"/>
          <w:szCs w:val="24"/>
          <w:lang w:val="en-GB" w:eastAsia="zh-CN"/>
        </w:rPr>
        <w:t xml:space="preserve"> </w:t>
      </w:r>
      <w:proofErr w:type="spellStart"/>
      <w:r w:rsidRPr="00802728">
        <w:rPr>
          <w:rFonts w:ascii="Book Antiqua" w:hAnsi="Book Antiqua"/>
          <w:b/>
          <w:sz w:val="24"/>
          <w:szCs w:val="24"/>
          <w:lang w:val="en-US" w:eastAsia="ar-SA"/>
        </w:rPr>
        <w:t>Filippo</w:t>
      </w:r>
      <w:proofErr w:type="spellEnd"/>
      <w:r w:rsidRPr="00802728">
        <w:rPr>
          <w:rFonts w:ascii="Book Antiqua" w:hAnsi="Book Antiqua"/>
          <w:b/>
          <w:sz w:val="24"/>
          <w:szCs w:val="24"/>
          <w:lang w:val="en-US" w:eastAsia="ar-SA"/>
        </w:rPr>
        <w:t xml:space="preserve"> </w:t>
      </w:r>
      <w:proofErr w:type="spellStart"/>
      <w:r w:rsidRPr="00802728">
        <w:rPr>
          <w:rFonts w:ascii="Book Antiqua" w:hAnsi="Book Antiqua"/>
          <w:b/>
          <w:sz w:val="24"/>
          <w:szCs w:val="24"/>
          <w:lang w:val="en-US" w:eastAsia="ar-SA"/>
        </w:rPr>
        <w:t>Torroni</w:t>
      </w:r>
      <w:proofErr w:type="spellEnd"/>
      <w:r w:rsidR="00802728" w:rsidRPr="00802728">
        <w:rPr>
          <w:rFonts w:ascii="Book Antiqua" w:hAnsi="Book Antiqua" w:hint="eastAsia"/>
          <w:b/>
          <w:sz w:val="24"/>
          <w:szCs w:val="24"/>
          <w:lang w:val="en-US" w:eastAsia="zh-CN"/>
        </w:rPr>
        <w:t>,</w:t>
      </w:r>
      <w:r w:rsidR="001D1588" w:rsidRPr="00802728">
        <w:rPr>
          <w:rFonts w:ascii="Book Antiqua" w:hAnsi="Book Antiqua"/>
          <w:b/>
          <w:sz w:val="24"/>
          <w:szCs w:val="24"/>
          <w:lang w:val="en-US" w:eastAsia="ar-SA"/>
        </w:rPr>
        <w:t xml:space="preserve"> MD</w:t>
      </w:r>
      <w:r w:rsidR="00802728" w:rsidRPr="00802728">
        <w:rPr>
          <w:rFonts w:ascii="Book Antiqua" w:hAnsi="Book Antiqua" w:hint="eastAsia"/>
          <w:b/>
          <w:sz w:val="24"/>
          <w:szCs w:val="24"/>
          <w:lang w:val="en-US" w:eastAsia="zh-CN"/>
        </w:rPr>
        <w:t>,</w:t>
      </w:r>
      <w:r w:rsidR="00802728">
        <w:rPr>
          <w:rFonts w:ascii="Book Antiqua" w:hAnsi="Book Antiqua" w:hint="eastAsia"/>
          <w:b/>
          <w:sz w:val="24"/>
          <w:szCs w:val="24"/>
          <w:lang w:val="en-US" w:eastAsia="zh-CN"/>
        </w:rPr>
        <w:t xml:space="preserve"> </w:t>
      </w:r>
      <w:r w:rsidR="001D1588" w:rsidRPr="00673D54">
        <w:rPr>
          <w:rFonts w:ascii="Book Antiqua" w:hAnsi="Book Antiqua"/>
          <w:bCs/>
          <w:sz w:val="24"/>
          <w:szCs w:val="24"/>
          <w:lang w:val="en-US" w:eastAsia="en-US"/>
        </w:rPr>
        <w:t xml:space="preserve">Department of Surgery and Transplantation, Digestive Surgery and Endoscopy Unit, Bambino </w:t>
      </w:r>
      <w:proofErr w:type="spellStart"/>
      <w:r w:rsidR="001D1588" w:rsidRPr="00673D54">
        <w:rPr>
          <w:rFonts w:ascii="Book Antiqua" w:hAnsi="Book Antiqua"/>
          <w:bCs/>
          <w:sz w:val="24"/>
          <w:szCs w:val="24"/>
          <w:lang w:val="en-US" w:eastAsia="en-US"/>
        </w:rPr>
        <w:t>Gesù</w:t>
      </w:r>
      <w:proofErr w:type="spellEnd"/>
      <w:r w:rsidR="001D1588" w:rsidRPr="00673D54">
        <w:rPr>
          <w:rFonts w:ascii="Book Antiqua" w:hAnsi="Book Antiqua"/>
          <w:bCs/>
          <w:sz w:val="24"/>
          <w:szCs w:val="24"/>
          <w:lang w:val="en-US" w:eastAsia="en-US"/>
        </w:rPr>
        <w:t xml:space="preserve"> </w:t>
      </w:r>
      <w:r w:rsidR="001D1588" w:rsidRPr="00673D54">
        <w:rPr>
          <w:rFonts w:ascii="Book Antiqua" w:hAnsi="Book Antiqua"/>
          <w:bCs/>
          <w:sz w:val="24"/>
          <w:szCs w:val="24"/>
          <w:lang w:val="en-US" w:eastAsia="en-US"/>
        </w:rPr>
        <w:lastRenderedPageBreak/>
        <w:t>Chi</w:t>
      </w:r>
      <w:r w:rsidR="00802728">
        <w:rPr>
          <w:rFonts w:ascii="Book Antiqua" w:hAnsi="Book Antiqua"/>
          <w:bCs/>
          <w:sz w:val="24"/>
          <w:szCs w:val="24"/>
          <w:lang w:val="en-US" w:eastAsia="en-US"/>
        </w:rPr>
        <w:t xml:space="preserve">ldren’s Hospital, IRCCS, </w:t>
      </w:r>
      <w:r w:rsidR="00802728" w:rsidRPr="00673D54">
        <w:rPr>
          <w:rFonts w:ascii="Book Antiqua" w:hAnsi="Book Antiqua"/>
          <w:sz w:val="24"/>
          <w:szCs w:val="24"/>
          <w:lang w:eastAsia="ar-SA"/>
        </w:rPr>
        <w:t xml:space="preserve">Piazza Sant’Onofrio 4, </w:t>
      </w:r>
      <w:r w:rsidR="00802728">
        <w:rPr>
          <w:rFonts w:ascii="Book Antiqua" w:hAnsi="Book Antiqua"/>
          <w:bCs/>
          <w:sz w:val="24"/>
          <w:szCs w:val="24"/>
          <w:lang w:val="en-US" w:eastAsia="en-US"/>
        </w:rPr>
        <w:t xml:space="preserve">00165 </w:t>
      </w:r>
      <w:r w:rsidR="001D1588" w:rsidRPr="00673D54">
        <w:rPr>
          <w:rFonts w:ascii="Book Antiqua" w:hAnsi="Book Antiqua"/>
          <w:bCs/>
          <w:sz w:val="24"/>
          <w:szCs w:val="24"/>
          <w:lang w:val="en-US" w:eastAsia="en-US"/>
        </w:rPr>
        <w:t>Rome, Italy</w:t>
      </w:r>
      <w:r w:rsidR="00802728">
        <w:rPr>
          <w:rFonts w:ascii="Book Antiqua" w:hAnsi="Book Antiqua" w:hint="eastAsia"/>
          <w:bCs/>
          <w:sz w:val="24"/>
          <w:szCs w:val="24"/>
          <w:lang w:val="en-US" w:eastAsia="zh-CN"/>
        </w:rPr>
        <w:t>.</w:t>
      </w:r>
      <w:r w:rsidR="001D1588" w:rsidRPr="00673D54">
        <w:rPr>
          <w:rFonts w:ascii="Book Antiqua" w:hAnsi="Book Antiqua"/>
          <w:bCs/>
          <w:sz w:val="24"/>
          <w:szCs w:val="24"/>
          <w:lang w:val="en-US" w:eastAsia="en-US"/>
        </w:rPr>
        <w:t xml:space="preserve"> </w:t>
      </w:r>
      <w:r w:rsidR="00802728" w:rsidRPr="00673D54">
        <w:rPr>
          <w:rFonts w:ascii="Book Antiqua" w:hAnsi="Book Antiqua"/>
          <w:sz w:val="24"/>
          <w:szCs w:val="24"/>
          <w:lang w:eastAsia="ar-SA"/>
        </w:rPr>
        <w:t>ftorroni@gmail.com</w:t>
      </w:r>
    </w:p>
    <w:p w:rsidR="002B50DF" w:rsidRDefault="002B50DF" w:rsidP="00802728">
      <w:pPr>
        <w:spacing w:line="360" w:lineRule="auto"/>
        <w:rPr>
          <w:rFonts w:ascii="Book Antiqua" w:hAnsi="Book Antiqua"/>
          <w:b/>
          <w:color w:val="000000"/>
          <w:sz w:val="24"/>
          <w:lang w:eastAsia="zh-CN"/>
        </w:rPr>
      </w:pPr>
      <w:bookmarkStart w:id="4" w:name="OLE_LINK283"/>
      <w:bookmarkStart w:id="5" w:name="OLE_LINK284"/>
      <w:bookmarkStart w:id="6" w:name="OLE_LINK368"/>
      <w:bookmarkStart w:id="7" w:name="OLE_LINK361"/>
      <w:bookmarkStart w:id="8" w:name="OLE_LINK362"/>
    </w:p>
    <w:p w:rsidR="00802728" w:rsidRPr="00C109B2" w:rsidRDefault="00802728" w:rsidP="00802728">
      <w:pPr>
        <w:spacing w:line="360" w:lineRule="auto"/>
        <w:rPr>
          <w:rFonts w:ascii="Book Antiqua" w:hAnsi="Book Antiqua"/>
          <w:b/>
          <w:color w:val="000000"/>
          <w:sz w:val="24"/>
        </w:rPr>
      </w:pPr>
      <w:r w:rsidRPr="005C6A5F">
        <w:rPr>
          <w:rFonts w:ascii="Book Antiqua" w:hAnsi="Book Antiqua"/>
          <w:b/>
          <w:color w:val="000000"/>
          <w:sz w:val="24"/>
        </w:rPr>
        <w:t>Telephone:</w:t>
      </w:r>
      <w:r w:rsidR="00FD726D" w:rsidRPr="00FD726D">
        <w:rPr>
          <w:rFonts w:ascii="Book Antiqua" w:hAnsi="Book Antiqua"/>
          <w:sz w:val="24"/>
          <w:szCs w:val="24"/>
          <w:lang w:val="en-US" w:eastAsia="ar-SA"/>
        </w:rPr>
        <w:t xml:space="preserve"> </w:t>
      </w:r>
      <w:r w:rsidR="00FD726D" w:rsidRPr="00673D54">
        <w:rPr>
          <w:rFonts w:ascii="Book Antiqua" w:hAnsi="Book Antiqua"/>
          <w:sz w:val="24"/>
          <w:szCs w:val="24"/>
          <w:lang w:val="en-US" w:eastAsia="ar-SA"/>
        </w:rPr>
        <w:t>+39-66</w:t>
      </w:r>
      <w:r w:rsidR="00FD726D">
        <w:rPr>
          <w:rFonts w:ascii="Book Antiqua" w:hAnsi="Book Antiqua" w:hint="eastAsia"/>
          <w:sz w:val="24"/>
          <w:szCs w:val="24"/>
          <w:lang w:val="en-US" w:eastAsia="zh-CN"/>
        </w:rPr>
        <w:t>-</w:t>
      </w:r>
      <w:r w:rsidR="00FD726D" w:rsidRPr="00673D54">
        <w:rPr>
          <w:rFonts w:ascii="Book Antiqua" w:hAnsi="Book Antiqua"/>
          <w:sz w:val="24"/>
          <w:szCs w:val="24"/>
          <w:lang w:val="en-US" w:eastAsia="ar-SA"/>
        </w:rPr>
        <w:t>8592841</w:t>
      </w:r>
      <w:r w:rsidR="00AE6E99">
        <w:rPr>
          <w:rFonts w:ascii="Book Antiqua" w:hAnsi="Book Antiqua" w:hint="eastAsia"/>
          <w:color w:val="000000"/>
          <w:sz w:val="24"/>
        </w:rPr>
        <w:t xml:space="preserve">   </w:t>
      </w:r>
      <w:r w:rsidR="00AE6E99">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00FD726D" w:rsidRPr="00FD726D">
        <w:rPr>
          <w:rFonts w:ascii="Book Antiqua" w:hAnsi="Book Antiqua"/>
          <w:sz w:val="24"/>
          <w:szCs w:val="24"/>
          <w:lang w:val="en-US" w:eastAsia="ar-SA"/>
        </w:rPr>
        <w:t xml:space="preserve"> </w:t>
      </w:r>
      <w:r w:rsidR="00FD726D" w:rsidRPr="00673D54">
        <w:rPr>
          <w:rFonts w:ascii="Book Antiqua" w:hAnsi="Book Antiqua"/>
          <w:sz w:val="24"/>
          <w:szCs w:val="24"/>
          <w:lang w:val="en-US" w:eastAsia="ar-SA"/>
        </w:rPr>
        <w:t>+39-66</w:t>
      </w:r>
      <w:r w:rsidR="00FD726D">
        <w:rPr>
          <w:rFonts w:ascii="Book Antiqua" w:hAnsi="Book Antiqua" w:hint="eastAsia"/>
          <w:sz w:val="24"/>
          <w:szCs w:val="24"/>
          <w:lang w:val="en-US" w:eastAsia="zh-CN"/>
        </w:rPr>
        <w:t>-</w:t>
      </w:r>
      <w:r w:rsidR="00FD726D" w:rsidRPr="00673D54">
        <w:rPr>
          <w:rFonts w:ascii="Book Antiqua" w:hAnsi="Book Antiqua"/>
          <w:sz w:val="24"/>
          <w:szCs w:val="24"/>
          <w:lang w:val="en-US" w:eastAsia="ar-SA"/>
        </w:rPr>
        <w:t>8592949</w:t>
      </w:r>
    </w:p>
    <w:p w:rsidR="00117773" w:rsidRDefault="00117773" w:rsidP="00802728">
      <w:pPr>
        <w:spacing w:line="360" w:lineRule="auto"/>
        <w:rPr>
          <w:rFonts w:ascii="Book Antiqua" w:hAnsi="Book Antiqua"/>
          <w:b/>
          <w:color w:val="000000"/>
          <w:sz w:val="24"/>
          <w:lang w:eastAsia="zh-CN"/>
        </w:rPr>
      </w:pPr>
      <w:bookmarkStart w:id="9" w:name="OLE_LINK357"/>
      <w:bookmarkStart w:id="10" w:name="OLE_LINK358"/>
      <w:bookmarkEnd w:id="4"/>
      <w:bookmarkEnd w:id="5"/>
      <w:bookmarkEnd w:id="6"/>
    </w:p>
    <w:p w:rsidR="00802728" w:rsidRDefault="00802728" w:rsidP="00802728">
      <w:pPr>
        <w:spacing w:line="360" w:lineRule="auto"/>
        <w:rPr>
          <w:rFonts w:ascii="Book Antiqua" w:hAnsi="Book Antiqua"/>
          <w:b/>
          <w:color w:val="000000"/>
          <w:sz w:val="24"/>
          <w:lang w:eastAsia="zh-CN"/>
        </w:rPr>
      </w:pPr>
      <w:r w:rsidRPr="005C6A5F">
        <w:rPr>
          <w:rFonts w:ascii="Book Antiqua" w:hAnsi="Book Antiqua"/>
          <w:b/>
          <w:color w:val="000000"/>
          <w:sz w:val="24"/>
        </w:rPr>
        <w:t>Received:</w:t>
      </w:r>
      <w:bookmarkStart w:id="11" w:name="OLE_LINK6"/>
      <w:bookmarkStart w:id="12" w:name="OLE_LINK7"/>
      <w:bookmarkStart w:id="13" w:name="OLE_LINK65"/>
      <w:bookmarkStart w:id="14" w:name="OLE_LINK167"/>
      <w:bookmarkStart w:id="15" w:name="OLE_LINK143"/>
      <w:bookmarkStart w:id="16" w:name="OLE_LINK18"/>
      <w:bookmarkStart w:id="17" w:name="OLE_LINK344"/>
      <w:bookmarkStart w:id="18" w:name="OLE_LINK474"/>
      <w:r w:rsidR="00C73F70" w:rsidRPr="00C73F70">
        <w:rPr>
          <w:rFonts w:ascii="Book Antiqua" w:hAnsi="Book Antiqua"/>
          <w:sz w:val="24"/>
          <w:szCs w:val="24"/>
        </w:rPr>
        <w:t xml:space="preserve"> </w:t>
      </w:r>
      <w:r w:rsidR="00C73F70" w:rsidRPr="00421E83">
        <w:rPr>
          <w:rFonts w:ascii="Book Antiqua" w:hAnsi="Book Antiqua"/>
          <w:sz w:val="24"/>
          <w:szCs w:val="24"/>
        </w:rPr>
        <w:t>January</w:t>
      </w:r>
      <w:bookmarkEnd w:id="11"/>
      <w:bookmarkEnd w:id="12"/>
      <w:bookmarkEnd w:id="13"/>
      <w:bookmarkEnd w:id="14"/>
      <w:bookmarkEnd w:id="15"/>
      <w:bookmarkEnd w:id="16"/>
      <w:bookmarkEnd w:id="17"/>
      <w:bookmarkEnd w:id="18"/>
      <w:r w:rsidR="00C73F70">
        <w:rPr>
          <w:rFonts w:ascii="Book Antiqua" w:hAnsi="Book Antiqua" w:hint="eastAsia"/>
          <w:sz w:val="24"/>
          <w:szCs w:val="24"/>
          <w:lang w:eastAsia="zh-CN"/>
        </w:rPr>
        <w:t xml:space="preserve"> 21, 2014</w:t>
      </w:r>
      <w:r w:rsidR="00AE6E99">
        <w:rPr>
          <w:rFonts w:ascii="Book Antiqua" w:hAnsi="Book Antiqua" w:hint="eastAsia"/>
          <w:sz w:val="24"/>
          <w:szCs w:val="24"/>
          <w:lang w:eastAsia="zh-CN"/>
        </w:rPr>
        <w:t xml:space="preserve">  </w:t>
      </w:r>
      <w:r w:rsidR="00AE6E99">
        <w:rPr>
          <w:rFonts w:ascii="Book Antiqua" w:hAnsi="Book Antiqua"/>
          <w:b/>
          <w:color w:val="000000"/>
          <w:sz w:val="24"/>
        </w:rPr>
        <w:t xml:space="preserve"> </w:t>
      </w:r>
      <w:r w:rsidR="00AE6E99">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9" w:name="OLE_LINK82"/>
      <w:bookmarkStart w:id="20" w:name="OLE_LINK83"/>
      <w:bookmarkStart w:id="21" w:name="OLE_LINK302"/>
      <w:r w:rsidR="00C73F70" w:rsidRPr="00421E83">
        <w:rPr>
          <w:rFonts w:ascii="Book Antiqua" w:hAnsi="Book Antiqua"/>
          <w:sz w:val="24"/>
          <w:szCs w:val="24"/>
        </w:rPr>
        <w:t>March</w:t>
      </w:r>
      <w:bookmarkEnd w:id="19"/>
      <w:bookmarkEnd w:id="20"/>
      <w:bookmarkEnd w:id="21"/>
      <w:r w:rsidR="00C73F70">
        <w:rPr>
          <w:rFonts w:ascii="Book Antiqua" w:hAnsi="Book Antiqua" w:hint="eastAsia"/>
          <w:sz w:val="24"/>
          <w:szCs w:val="24"/>
          <w:lang w:eastAsia="zh-CN"/>
        </w:rPr>
        <w:t xml:space="preserve"> 18, 2014</w:t>
      </w:r>
    </w:p>
    <w:p w:rsidR="001D640E" w:rsidRDefault="00802728" w:rsidP="001D640E">
      <w:pPr>
        <w:rPr>
          <w:rFonts w:ascii="Book Antiqua" w:hAnsi="Book Antiqua"/>
          <w:color w:val="000000"/>
          <w:sz w:val="24"/>
        </w:rPr>
      </w:pPr>
      <w:r w:rsidRPr="005C6A5F">
        <w:rPr>
          <w:rFonts w:ascii="Book Antiqua" w:hAnsi="Book Antiqua"/>
          <w:b/>
          <w:color w:val="000000"/>
          <w:sz w:val="24"/>
        </w:rPr>
        <w:t>Accepted:</w:t>
      </w:r>
      <w:bookmarkStart w:id="22" w:name="OLE_LINK1"/>
      <w:bookmarkStart w:id="23" w:name="OLE_LINK2"/>
      <w:bookmarkStart w:id="24" w:name="OLE_LINK3"/>
      <w:bookmarkStart w:id="25" w:name="OLE_LINK4"/>
      <w:bookmarkStart w:id="26" w:name="OLE_LINK5"/>
      <w:bookmarkStart w:id="27" w:name="OLE_LINK9"/>
      <w:bookmarkStart w:id="28" w:name="OLE_LINK10"/>
      <w:bookmarkStart w:id="29" w:name="OLE_LINK13"/>
      <w:bookmarkStart w:id="30" w:name="OLE_LINK17"/>
      <w:bookmarkStart w:id="31" w:name="OLE_LINK19"/>
      <w:bookmarkStart w:id="32" w:name="OLE_LINK22"/>
      <w:bookmarkStart w:id="33" w:name="OLE_LINK24"/>
      <w:bookmarkStart w:id="34" w:name="OLE_LINK25"/>
      <w:bookmarkStart w:id="35" w:name="OLE_LINK26"/>
      <w:bookmarkStart w:id="36" w:name="OLE_LINK27"/>
      <w:bookmarkStart w:id="37" w:name="OLE_LINK28"/>
      <w:bookmarkStart w:id="38" w:name="OLE_LINK29"/>
      <w:r w:rsidR="001D640E" w:rsidRPr="001D640E">
        <w:rPr>
          <w:rFonts w:ascii="Book Antiqua" w:hAnsi="Book Antiqua"/>
          <w:color w:val="000000"/>
          <w:sz w:val="24"/>
        </w:rPr>
        <w:t xml:space="preserve"> </w:t>
      </w:r>
      <w:r w:rsidR="001D640E">
        <w:rPr>
          <w:rFonts w:ascii="Book Antiqua" w:hAnsi="Book Antiqua"/>
          <w:color w:val="000000"/>
          <w:sz w:val="24"/>
        </w:rPr>
        <w:t>June 20, 2014</w:t>
      </w:r>
    </w:p>
    <w:p w:rsidR="00802728" w:rsidRPr="003408E1" w:rsidRDefault="00802728" w:rsidP="00802728">
      <w:pPr>
        <w:spacing w:line="360" w:lineRule="auto"/>
        <w:rPr>
          <w:rFonts w:ascii="Book Antiqua" w:hAnsi="Book Antiqua"/>
          <w:b/>
          <w:color w:val="000000"/>
          <w:sz w:val="24"/>
        </w:rPr>
      </w:pPr>
      <w:bookmarkStart w:id="39" w:name="_GoBac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C6A5F">
        <w:rPr>
          <w:rFonts w:ascii="Book Antiqua" w:hAnsi="Book Antiqua"/>
          <w:b/>
          <w:color w:val="000000"/>
          <w:sz w:val="24"/>
        </w:rPr>
        <w:t xml:space="preserve"> </w:t>
      </w:r>
    </w:p>
    <w:p w:rsidR="00802728" w:rsidRPr="005C6A5F" w:rsidRDefault="00802728" w:rsidP="00802728">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7"/>
    <w:bookmarkEnd w:id="8"/>
    <w:bookmarkEnd w:id="9"/>
    <w:bookmarkEnd w:id="10"/>
    <w:p w:rsidR="006A1E87" w:rsidRPr="00673D54" w:rsidRDefault="006A1E87" w:rsidP="00985841">
      <w:pPr>
        <w:suppressAutoHyphens/>
        <w:spacing w:after="0" w:line="360" w:lineRule="auto"/>
        <w:ind w:right="379"/>
        <w:jc w:val="both"/>
        <w:rPr>
          <w:rFonts w:ascii="Book Antiqua" w:hAnsi="Book Antiqua"/>
          <w:sz w:val="24"/>
          <w:szCs w:val="24"/>
          <w:lang w:val="en-US" w:eastAsia="ar-SA"/>
        </w:rPr>
      </w:pPr>
    </w:p>
    <w:p w:rsidR="00ED3926" w:rsidRPr="00673D54" w:rsidRDefault="00CF0A39" w:rsidP="00985841">
      <w:pPr>
        <w:tabs>
          <w:tab w:val="left" w:pos="5964"/>
        </w:tabs>
        <w:spacing w:after="0" w:line="360" w:lineRule="auto"/>
        <w:jc w:val="both"/>
        <w:rPr>
          <w:rFonts w:ascii="Book Antiqua" w:hAnsi="Book Antiqua"/>
          <w:b/>
          <w:sz w:val="24"/>
          <w:szCs w:val="24"/>
          <w:lang w:val="en-US" w:eastAsia="ar-SA"/>
        </w:rPr>
      </w:pPr>
      <w:r w:rsidRPr="00673D54">
        <w:rPr>
          <w:rFonts w:ascii="Book Antiqua" w:hAnsi="Book Antiqua"/>
          <w:b/>
          <w:sz w:val="24"/>
          <w:szCs w:val="24"/>
          <w:lang w:val="en-US" w:eastAsia="ar-SA"/>
        </w:rPr>
        <w:t>Abstract</w:t>
      </w:r>
    </w:p>
    <w:p w:rsidR="00D23346" w:rsidRPr="00673D54" w:rsidRDefault="00CD24F8" w:rsidP="00C0450A">
      <w:pPr>
        <w:tabs>
          <w:tab w:val="left" w:pos="5964"/>
        </w:tabs>
        <w:spacing w:after="0" w:line="360" w:lineRule="auto"/>
        <w:jc w:val="both"/>
        <w:rPr>
          <w:rFonts w:ascii="Book Antiqua" w:hAnsi="Book Antiqua"/>
          <w:sz w:val="24"/>
          <w:szCs w:val="24"/>
          <w:lang w:val="en-US"/>
        </w:rPr>
      </w:pPr>
      <w:r w:rsidRPr="00C0450A">
        <w:rPr>
          <w:rFonts w:ascii="Book Antiqua" w:hAnsi="Book Antiqua"/>
          <w:b/>
          <w:sz w:val="24"/>
          <w:szCs w:val="24"/>
          <w:lang w:val="en-US" w:eastAsia="ar-SA"/>
        </w:rPr>
        <w:t>AIM</w:t>
      </w:r>
      <w:r w:rsidR="00C0450A">
        <w:rPr>
          <w:rFonts w:ascii="Book Antiqua" w:hAnsi="Book Antiqua" w:hint="eastAsia"/>
          <w:b/>
          <w:sz w:val="24"/>
          <w:szCs w:val="24"/>
          <w:lang w:val="en-US" w:eastAsia="zh-CN"/>
        </w:rPr>
        <w:t xml:space="preserve">: </w:t>
      </w:r>
      <w:r w:rsidR="00C0450A" w:rsidRPr="00C0450A">
        <w:rPr>
          <w:rFonts w:ascii="Book Antiqua" w:hAnsi="Book Antiqua" w:hint="eastAsia"/>
          <w:sz w:val="24"/>
          <w:szCs w:val="24"/>
          <w:lang w:val="en-US" w:eastAsia="zh-CN"/>
        </w:rPr>
        <w:t>To</w:t>
      </w:r>
      <w:r w:rsidR="00C0450A">
        <w:rPr>
          <w:rFonts w:ascii="Book Antiqua" w:hAnsi="Book Antiqua" w:hint="eastAsia"/>
          <w:b/>
          <w:sz w:val="24"/>
          <w:szCs w:val="24"/>
          <w:lang w:val="en-US" w:eastAsia="zh-CN"/>
        </w:rPr>
        <w:t xml:space="preserve"> </w:t>
      </w:r>
      <w:r w:rsidR="00C0450A" w:rsidRPr="00673D54">
        <w:rPr>
          <w:rFonts w:ascii="Book Antiqua" w:hAnsi="Book Antiqua"/>
          <w:sz w:val="24"/>
          <w:szCs w:val="24"/>
          <w:lang w:val="en-US"/>
        </w:rPr>
        <w:t>a</w:t>
      </w:r>
      <w:r w:rsidR="001A3DFC" w:rsidRPr="00673D54">
        <w:rPr>
          <w:rFonts w:ascii="Book Antiqua" w:hAnsi="Book Antiqua"/>
          <w:sz w:val="24"/>
          <w:szCs w:val="24"/>
          <w:lang w:val="en-US"/>
        </w:rPr>
        <w:t xml:space="preserve">ssess the usefulness </w:t>
      </w:r>
      <w:r w:rsidR="00D23346" w:rsidRPr="00673D54">
        <w:rPr>
          <w:rFonts w:ascii="Book Antiqua" w:hAnsi="Book Antiqua"/>
          <w:sz w:val="24"/>
          <w:szCs w:val="24"/>
          <w:lang w:val="en-US"/>
        </w:rPr>
        <w:t xml:space="preserve">of the Balloon assisted enteroscopy </w:t>
      </w:r>
      <w:r w:rsidR="00EE3976" w:rsidRPr="00673D54">
        <w:rPr>
          <w:rFonts w:ascii="Book Antiqua" w:hAnsi="Book Antiqua"/>
          <w:sz w:val="24"/>
          <w:szCs w:val="24"/>
          <w:lang w:val="en-US"/>
        </w:rPr>
        <w:t xml:space="preserve">(BAE) </w:t>
      </w:r>
      <w:r w:rsidR="00D23346" w:rsidRPr="00673D54">
        <w:rPr>
          <w:rFonts w:ascii="Book Antiqua" w:hAnsi="Book Antiqua"/>
          <w:sz w:val="24"/>
          <w:szCs w:val="24"/>
          <w:lang w:val="en-US"/>
        </w:rPr>
        <w:t xml:space="preserve">in preventing surgical intervention in patients with </w:t>
      </w:r>
      <w:proofErr w:type="spellStart"/>
      <w:r w:rsidR="00C0450A">
        <w:rPr>
          <w:rFonts w:ascii="Book Antiqua" w:hAnsi="Book Antiqua"/>
          <w:sz w:val="24"/>
          <w:szCs w:val="24"/>
          <w:lang w:val="en-US"/>
        </w:rPr>
        <w:t>Peutz</w:t>
      </w:r>
      <w:proofErr w:type="spellEnd"/>
      <w:r w:rsidR="00C0450A">
        <w:rPr>
          <w:rFonts w:ascii="Book Antiqua" w:hAnsi="Book Antiqua"/>
          <w:sz w:val="24"/>
          <w:szCs w:val="24"/>
          <w:lang w:val="en-US"/>
        </w:rPr>
        <w:t xml:space="preserve"> </w:t>
      </w:r>
      <w:proofErr w:type="spellStart"/>
      <w:r w:rsidR="00C0450A">
        <w:rPr>
          <w:rFonts w:ascii="Book Antiqua" w:hAnsi="Book Antiqua"/>
          <w:sz w:val="24"/>
          <w:szCs w:val="24"/>
          <w:lang w:val="en-US"/>
        </w:rPr>
        <w:t>Jeghers</w:t>
      </w:r>
      <w:proofErr w:type="spellEnd"/>
      <w:r w:rsidR="00C0450A">
        <w:rPr>
          <w:rFonts w:ascii="Book Antiqua" w:hAnsi="Book Antiqua"/>
          <w:sz w:val="24"/>
          <w:szCs w:val="24"/>
          <w:lang w:val="en-US"/>
        </w:rPr>
        <w:t xml:space="preserve"> Syndrome</w:t>
      </w:r>
      <w:r w:rsidR="00C0450A">
        <w:rPr>
          <w:rFonts w:ascii="Book Antiqua" w:hAnsi="Book Antiqua" w:hint="eastAsia"/>
          <w:sz w:val="24"/>
          <w:szCs w:val="24"/>
          <w:lang w:val="en-US" w:eastAsia="zh-CN"/>
        </w:rPr>
        <w:t xml:space="preserve"> </w:t>
      </w:r>
      <w:r w:rsidR="00C0450A">
        <w:rPr>
          <w:rFonts w:ascii="Book Antiqua" w:hAnsi="Book Antiqua"/>
          <w:sz w:val="24"/>
          <w:szCs w:val="24"/>
          <w:lang w:val="en-US"/>
        </w:rPr>
        <w:t xml:space="preserve">(PJS) </w:t>
      </w:r>
      <w:r w:rsidR="00D23346" w:rsidRPr="00673D54">
        <w:rPr>
          <w:rFonts w:ascii="Book Antiqua" w:hAnsi="Book Antiqua"/>
          <w:sz w:val="24"/>
          <w:szCs w:val="24"/>
          <w:lang w:val="en-US"/>
        </w:rPr>
        <w:t xml:space="preserve">having </w:t>
      </w:r>
      <w:proofErr w:type="gramStart"/>
      <w:r w:rsidR="00D23346" w:rsidRPr="00673D54">
        <w:rPr>
          <w:rFonts w:ascii="Book Antiqua" w:hAnsi="Book Antiqua"/>
          <w:sz w:val="24"/>
          <w:szCs w:val="24"/>
          <w:lang w:val="en-US"/>
        </w:rPr>
        <w:t>a small bowel large polyps</w:t>
      </w:r>
      <w:proofErr w:type="gramEnd"/>
      <w:r w:rsidR="00D23346" w:rsidRPr="00673D54">
        <w:rPr>
          <w:rFonts w:ascii="Book Antiqua" w:hAnsi="Book Antiqua"/>
          <w:sz w:val="24"/>
          <w:szCs w:val="24"/>
          <w:lang w:val="en-US"/>
        </w:rPr>
        <w:t xml:space="preserve">. </w:t>
      </w:r>
    </w:p>
    <w:p w:rsidR="00C0450A" w:rsidRDefault="00C0450A" w:rsidP="00985841">
      <w:pPr>
        <w:spacing w:after="0" w:line="360" w:lineRule="auto"/>
        <w:jc w:val="both"/>
        <w:rPr>
          <w:rFonts w:ascii="Book Antiqua" w:hAnsi="Book Antiqua"/>
          <w:b/>
          <w:sz w:val="24"/>
          <w:szCs w:val="24"/>
          <w:lang w:val="en-US" w:eastAsia="zh-CN"/>
        </w:rPr>
      </w:pPr>
    </w:p>
    <w:p w:rsidR="00770A1B" w:rsidRPr="00673D54" w:rsidRDefault="00770A1B" w:rsidP="00C0450A">
      <w:pPr>
        <w:spacing w:after="0" w:line="360" w:lineRule="auto"/>
        <w:jc w:val="both"/>
        <w:rPr>
          <w:rFonts w:ascii="Book Antiqua" w:hAnsi="Book Antiqua"/>
          <w:sz w:val="24"/>
          <w:szCs w:val="24"/>
          <w:lang w:val="en-US" w:eastAsia="en-US"/>
        </w:rPr>
      </w:pPr>
      <w:r w:rsidRPr="00C0450A">
        <w:rPr>
          <w:rFonts w:ascii="Book Antiqua" w:hAnsi="Book Antiqua"/>
          <w:b/>
          <w:sz w:val="24"/>
          <w:szCs w:val="24"/>
          <w:lang w:val="en-US"/>
        </w:rPr>
        <w:t>METHOD</w:t>
      </w:r>
      <w:r w:rsidR="001A3DFC" w:rsidRPr="00C0450A">
        <w:rPr>
          <w:rFonts w:ascii="Book Antiqua" w:hAnsi="Book Antiqua"/>
          <w:b/>
          <w:sz w:val="24"/>
          <w:szCs w:val="24"/>
          <w:lang w:val="en-US"/>
        </w:rPr>
        <w:t>S</w:t>
      </w:r>
      <w:r w:rsidR="00C0450A">
        <w:rPr>
          <w:rFonts w:ascii="Book Antiqua" w:hAnsi="Book Antiqua" w:hint="eastAsia"/>
          <w:b/>
          <w:sz w:val="24"/>
          <w:szCs w:val="24"/>
          <w:lang w:val="en-US" w:eastAsia="zh-CN"/>
        </w:rPr>
        <w:t xml:space="preserve">: </w:t>
      </w:r>
      <w:r w:rsidR="0027482C" w:rsidRPr="00673D54">
        <w:rPr>
          <w:rFonts w:ascii="Book Antiqua" w:hAnsi="Book Antiqua"/>
          <w:sz w:val="24"/>
          <w:szCs w:val="24"/>
          <w:lang w:val="en-US" w:eastAsia="en-US"/>
        </w:rPr>
        <w:t xml:space="preserve">Seven consecutive asymptomatic </w:t>
      </w:r>
      <w:proofErr w:type="spellStart"/>
      <w:r w:rsidR="0027482C" w:rsidRPr="00673D54">
        <w:rPr>
          <w:rFonts w:ascii="Book Antiqua" w:hAnsi="Book Antiqua"/>
          <w:sz w:val="24"/>
          <w:szCs w:val="24"/>
          <w:lang w:val="en-US" w:eastAsia="en-US"/>
        </w:rPr>
        <w:t>p</w:t>
      </w:r>
      <w:r w:rsidR="00180DE4" w:rsidRPr="00673D54">
        <w:rPr>
          <w:rFonts w:ascii="Book Antiqua" w:hAnsi="Book Antiqua"/>
          <w:sz w:val="24"/>
          <w:szCs w:val="24"/>
          <w:lang w:val="en-US" w:eastAsia="en-US"/>
        </w:rPr>
        <w:t>t</w:t>
      </w:r>
      <w:r w:rsidR="0027482C" w:rsidRPr="00673D54">
        <w:rPr>
          <w:rFonts w:ascii="Book Antiqua" w:hAnsi="Book Antiqua"/>
          <w:sz w:val="24"/>
          <w:szCs w:val="24"/>
          <w:lang w:val="en-US" w:eastAsia="en-US"/>
        </w:rPr>
        <w:t>s</w:t>
      </w:r>
      <w:proofErr w:type="spellEnd"/>
      <w:r w:rsidR="0027482C" w:rsidRPr="00673D54">
        <w:rPr>
          <w:rFonts w:ascii="Book Antiqua" w:hAnsi="Book Antiqua"/>
          <w:sz w:val="24"/>
          <w:szCs w:val="24"/>
          <w:lang w:val="en-US" w:eastAsia="en-US"/>
        </w:rPr>
        <w:t xml:space="preserve"> (age 15-38 years) with PJS have been collected; six underwent </w:t>
      </w:r>
      <w:proofErr w:type="spellStart"/>
      <w:r w:rsidR="0027482C" w:rsidRPr="00673D54">
        <w:rPr>
          <w:rFonts w:ascii="Book Antiqua" w:hAnsi="Book Antiqua"/>
          <w:sz w:val="24"/>
          <w:szCs w:val="24"/>
          <w:lang w:val="en-US" w:eastAsia="en-US"/>
        </w:rPr>
        <w:t>polypectomy</w:t>
      </w:r>
      <w:proofErr w:type="spellEnd"/>
      <w:r w:rsidR="0027482C" w:rsidRPr="00673D54">
        <w:rPr>
          <w:rFonts w:ascii="Book Antiqua" w:hAnsi="Book Antiqua"/>
          <w:sz w:val="24"/>
          <w:szCs w:val="24"/>
          <w:lang w:val="en-US" w:eastAsia="en-US"/>
        </w:rPr>
        <w:t xml:space="preserve"> using single balloon </w:t>
      </w:r>
      <w:proofErr w:type="spellStart"/>
      <w:r w:rsidR="0027482C" w:rsidRPr="00673D54">
        <w:rPr>
          <w:rFonts w:ascii="Book Antiqua" w:hAnsi="Book Antiqua"/>
          <w:sz w:val="24"/>
          <w:szCs w:val="24"/>
          <w:lang w:val="en-US" w:eastAsia="en-US"/>
        </w:rPr>
        <w:t>enteroscopy</w:t>
      </w:r>
      <w:proofErr w:type="spellEnd"/>
      <w:r w:rsidR="0027482C" w:rsidRPr="00673D54">
        <w:rPr>
          <w:rFonts w:ascii="Book Antiqua" w:hAnsi="Book Antiqua"/>
          <w:sz w:val="24"/>
          <w:szCs w:val="24"/>
          <w:lang w:val="en-US" w:eastAsia="en-US"/>
        </w:rPr>
        <w:t xml:space="preserve"> (SBE) (Olympus SIF Q180) with </w:t>
      </w:r>
      <w:proofErr w:type="spellStart"/>
      <w:r w:rsidR="0027482C" w:rsidRPr="00673D54">
        <w:rPr>
          <w:rFonts w:ascii="Book Antiqua" w:hAnsi="Book Antiqua"/>
          <w:sz w:val="24"/>
          <w:szCs w:val="24"/>
          <w:lang w:val="en-US" w:eastAsia="en-US"/>
        </w:rPr>
        <w:t>antegrade</w:t>
      </w:r>
      <w:proofErr w:type="spellEnd"/>
      <w:r w:rsidR="0027482C" w:rsidRPr="00673D54">
        <w:rPr>
          <w:rFonts w:ascii="Book Antiqua" w:hAnsi="Book Antiqua"/>
          <w:sz w:val="24"/>
          <w:szCs w:val="24"/>
          <w:lang w:val="en-US" w:eastAsia="en-US"/>
        </w:rPr>
        <w:t xml:space="preserve"> approach using push and pull technique.</w:t>
      </w:r>
      <w:r w:rsidR="00AE6E99">
        <w:rPr>
          <w:rFonts w:ascii="Book Antiqua" w:hAnsi="Book Antiqua"/>
          <w:sz w:val="24"/>
          <w:szCs w:val="24"/>
          <w:lang w:val="en-US" w:eastAsia="en-US"/>
        </w:rPr>
        <w:t xml:space="preserve"> </w:t>
      </w:r>
      <w:r w:rsidR="00B720EA" w:rsidRPr="00673D54">
        <w:rPr>
          <w:rFonts w:ascii="Book Antiqua" w:hAnsi="Book Antiqua"/>
          <w:sz w:val="24"/>
          <w:szCs w:val="24"/>
          <w:lang w:val="en-US" w:eastAsia="ar-SA"/>
        </w:rPr>
        <w:t>SBE</w:t>
      </w:r>
      <w:r w:rsidR="00B720EA" w:rsidRPr="00673D54">
        <w:rPr>
          <w:rFonts w:ascii="Book Antiqua" w:hAnsi="Book Antiqua"/>
          <w:sz w:val="24"/>
          <w:szCs w:val="24"/>
          <w:lang w:val="en-US"/>
        </w:rPr>
        <w:t xml:space="preserve"> system consists of the SIF-Q180 </w:t>
      </w:r>
      <w:proofErr w:type="spellStart"/>
      <w:r w:rsidR="00B720EA" w:rsidRPr="00673D54">
        <w:rPr>
          <w:rFonts w:ascii="Book Antiqua" w:hAnsi="Book Antiqua"/>
          <w:sz w:val="24"/>
          <w:szCs w:val="24"/>
          <w:lang w:val="en-US"/>
        </w:rPr>
        <w:t>enteroscope</w:t>
      </w:r>
      <w:proofErr w:type="spellEnd"/>
      <w:r w:rsidR="00B720EA" w:rsidRPr="00673D54">
        <w:rPr>
          <w:rFonts w:ascii="Book Antiqua" w:hAnsi="Book Antiqua"/>
          <w:sz w:val="24"/>
          <w:szCs w:val="24"/>
          <w:lang w:val="en-US"/>
        </w:rPr>
        <w:t xml:space="preserve">, an </w:t>
      </w:r>
      <w:proofErr w:type="spellStart"/>
      <w:r w:rsidR="00B720EA" w:rsidRPr="00673D54">
        <w:rPr>
          <w:rFonts w:ascii="Book Antiqua" w:hAnsi="Book Antiqua"/>
          <w:sz w:val="24"/>
          <w:szCs w:val="24"/>
          <w:lang w:val="en-US"/>
        </w:rPr>
        <w:t>overtube</w:t>
      </w:r>
      <w:proofErr w:type="spellEnd"/>
      <w:r w:rsidR="00B720EA" w:rsidRPr="00673D54">
        <w:rPr>
          <w:rFonts w:ascii="Book Antiqua" w:hAnsi="Book Antiqua"/>
          <w:sz w:val="24"/>
          <w:szCs w:val="24"/>
          <w:lang w:val="en-US"/>
        </w:rPr>
        <w:t xml:space="preserve"> balloon control unit (OBCU Olympus Balloon Control Unit) and a disposable silicone splinting tube with balloon (ST-SB1). </w:t>
      </w:r>
      <w:r w:rsidR="0027482C" w:rsidRPr="00673D54">
        <w:rPr>
          <w:rFonts w:ascii="Book Antiqua" w:hAnsi="Book Antiqua"/>
          <w:sz w:val="24"/>
          <w:szCs w:val="24"/>
          <w:lang w:val="en-US" w:eastAsia="en-US"/>
        </w:rPr>
        <w:t xml:space="preserve">All procedures were performed under general anesthesia. </w:t>
      </w:r>
      <w:r w:rsidR="00F46759" w:rsidRPr="00673D54">
        <w:rPr>
          <w:rFonts w:ascii="Book Antiqua" w:hAnsi="Book Antiqua"/>
          <w:sz w:val="24"/>
          <w:szCs w:val="24"/>
          <w:lang w:val="en-US" w:eastAsia="en-US"/>
        </w:rPr>
        <w:t>Previously a</w:t>
      </w:r>
      <w:r w:rsidR="0027482C" w:rsidRPr="00673D54">
        <w:rPr>
          <w:rFonts w:ascii="Book Antiqua" w:hAnsi="Book Antiqua"/>
          <w:sz w:val="24"/>
          <w:szCs w:val="24"/>
          <w:lang w:val="en-US" w:eastAsia="en-US"/>
        </w:rPr>
        <w:t xml:space="preserve">ll pts received wireless capsule endoscopy (WCE). </w:t>
      </w:r>
      <w:r w:rsidRPr="00673D54">
        <w:rPr>
          <w:rFonts w:ascii="Book Antiqua" w:hAnsi="Book Antiqua"/>
          <w:sz w:val="24"/>
          <w:szCs w:val="24"/>
          <w:lang w:val="en-US" w:eastAsia="en-US"/>
        </w:rPr>
        <w:t xml:space="preserve">Prophylactic </w:t>
      </w:r>
      <w:proofErr w:type="spellStart"/>
      <w:r w:rsidRPr="00673D54">
        <w:rPr>
          <w:rFonts w:ascii="Book Antiqua" w:hAnsi="Book Antiqua"/>
          <w:sz w:val="24"/>
          <w:szCs w:val="24"/>
          <w:lang w:val="en-US" w:eastAsia="en-US"/>
        </w:rPr>
        <w:t>polypectomy</w:t>
      </w:r>
      <w:proofErr w:type="spellEnd"/>
      <w:r w:rsidRPr="00673D54">
        <w:rPr>
          <w:rFonts w:ascii="Book Antiqua" w:hAnsi="Book Antiqua"/>
          <w:sz w:val="24"/>
          <w:szCs w:val="24"/>
          <w:lang w:val="en-US" w:eastAsia="en-US"/>
        </w:rPr>
        <w:t xml:space="preserve"> was reserved m</w:t>
      </w:r>
      <w:r w:rsidR="00F60820" w:rsidRPr="00673D54">
        <w:rPr>
          <w:rFonts w:ascii="Book Antiqua" w:hAnsi="Book Antiqua"/>
          <w:sz w:val="24"/>
          <w:szCs w:val="24"/>
          <w:lang w:val="en-US" w:eastAsia="en-US"/>
        </w:rPr>
        <w:t>ainly in pts who had polyps &gt; 1</w:t>
      </w:r>
      <w:r w:rsidRPr="00673D54">
        <w:rPr>
          <w:rFonts w:ascii="Book Antiqua" w:hAnsi="Book Antiqua"/>
          <w:sz w:val="24"/>
          <w:szCs w:val="24"/>
          <w:lang w:val="en-US" w:eastAsia="en-US"/>
        </w:rPr>
        <w:t>5 mm in diameter</w:t>
      </w:r>
      <w:r w:rsidR="00B720EA" w:rsidRPr="00673D54">
        <w:rPr>
          <w:rFonts w:ascii="Book Antiqua" w:hAnsi="Book Antiqua"/>
          <w:sz w:val="24"/>
          <w:szCs w:val="24"/>
          <w:lang w:val="en-US" w:eastAsia="en-US"/>
        </w:rPr>
        <w:t>.</w:t>
      </w:r>
      <w:r w:rsidR="00C25ECE" w:rsidRPr="00673D54">
        <w:rPr>
          <w:rFonts w:ascii="Book Antiqua" w:hAnsi="Book Antiqua"/>
          <w:sz w:val="24"/>
          <w:szCs w:val="24"/>
          <w:lang w:val="en-US" w:eastAsia="ar-SA"/>
        </w:rPr>
        <w:br/>
      </w:r>
      <w:r w:rsidR="00B720EA" w:rsidRPr="00673D54">
        <w:rPr>
          <w:rFonts w:ascii="Book Antiqua" w:hAnsi="Book Antiqua"/>
          <w:sz w:val="24"/>
          <w:szCs w:val="24"/>
          <w:lang w:val="en-US"/>
        </w:rPr>
        <w:t xml:space="preserve">The balloon is inflated and deflated by a balloon control unit with a safety pressure setting range from -6.0 </w:t>
      </w:r>
      <w:proofErr w:type="spellStart"/>
      <w:r w:rsidR="00B720EA" w:rsidRPr="00673D54">
        <w:rPr>
          <w:rFonts w:ascii="Book Antiqua" w:hAnsi="Book Antiqua"/>
          <w:sz w:val="24"/>
          <w:szCs w:val="24"/>
          <w:lang w:val="en-US"/>
        </w:rPr>
        <w:t>kPa</w:t>
      </w:r>
      <w:proofErr w:type="spellEnd"/>
      <w:r w:rsidR="00B720EA" w:rsidRPr="00673D54">
        <w:rPr>
          <w:rFonts w:ascii="Book Antiqua" w:hAnsi="Book Antiqua"/>
          <w:sz w:val="24"/>
          <w:szCs w:val="24"/>
          <w:lang w:val="en-US"/>
        </w:rPr>
        <w:t xml:space="preserve"> to +5.4 </w:t>
      </w:r>
      <w:proofErr w:type="spellStart"/>
      <w:r w:rsidR="00B720EA" w:rsidRPr="00673D54">
        <w:rPr>
          <w:rFonts w:ascii="Book Antiqua" w:hAnsi="Book Antiqua"/>
          <w:sz w:val="24"/>
          <w:szCs w:val="24"/>
          <w:lang w:val="en-US"/>
        </w:rPr>
        <w:t>kPa</w:t>
      </w:r>
      <w:proofErr w:type="spellEnd"/>
      <w:r w:rsidR="00B720EA" w:rsidRPr="00673D54">
        <w:rPr>
          <w:rFonts w:ascii="Book Antiqua" w:hAnsi="Book Antiqua"/>
          <w:sz w:val="24"/>
          <w:szCs w:val="24"/>
          <w:lang w:val="en-US"/>
        </w:rPr>
        <w:t>.</w:t>
      </w:r>
      <w:r w:rsidR="00AE6E99">
        <w:rPr>
          <w:rFonts w:ascii="Book Antiqua" w:hAnsi="Book Antiqua"/>
          <w:sz w:val="24"/>
          <w:szCs w:val="24"/>
          <w:lang w:val="en-US"/>
        </w:rPr>
        <w:t xml:space="preserve"> </w:t>
      </w:r>
      <w:r w:rsidR="00B720EA" w:rsidRPr="00673D54">
        <w:rPr>
          <w:rFonts w:ascii="Book Antiqua" w:hAnsi="Book Antiqua"/>
          <w:sz w:val="24"/>
          <w:szCs w:val="24"/>
          <w:lang w:val="en-US" w:eastAsia="en-US"/>
        </w:rPr>
        <w:t>Informed consent has been obtained from pts or parents for each procedure.</w:t>
      </w:r>
    </w:p>
    <w:p w:rsidR="00506CAA" w:rsidRPr="00673D54" w:rsidRDefault="00506CAA" w:rsidP="00985841">
      <w:pPr>
        <w:spacing w:after="0" w:line="360" w:lineRule="auto"/>
        <w:jc w:val="both"/>
        <w:rPr>
          <w:rFonts w:ascii="Book Antiqua" w:hAnsi="Book Antiqua"/>
          <w:sz w:val="24"/>
          <w:szCs w:val="24"/>
          <w:lang w:val="en-US" w:eastAsia="en-US"/>
        </w:rPr>
      </w:pPr>
    </w:p>
    <w:p w:rsidR="0027482C" w:rsidRPr="00673D54" w:rsidRDefault="00770A1B" w:rsidP="00985841">
      <w:pPr>
        <w:spacing w:after="0" w:line="360" w:lineRule="auto"/>
        <w:jc w:val="both"/>
        <w:rPr>
          <w:rFonts w:ascii="Book Antiqua" w:hAnsi="Book Antiqua"/>
          <w:sz w:val="24"/>
          <w:szCs w:val="24"/>
          <w:lang w:val="en-US"/>
        </w:rPr>
      </w:pPr>
      <w:r w:rsidRPr="006A2E9F">
        <w:rPr>
          <w:rFonts w:ascii="Book Antiqua" w:hAnsi="Book Antiqua"/>
          <w:b/>
          <w:sz w:val="24"/>
          <w:szCs w:val="24"/>
          <w:lang w:val="en-US" w:eastAsia="en-US"/>
        </w:rPr>
        <w:lastRenderedPageBreak/>
        <w:t>REULTS</w:t>
      </w:r>
      <w:r w:rsidR="006A2E9F">
        <w:rPr>
          <w:rFonts w:ascii="Book Antiqua" w:hAnsi="Book Antiqua" w:hint="eastAsia"/>
          <w:b/>
          <w:sz w:val="24"/>
          <w:szCs w:val="24"/>
          <w:lang w:val="en-US" w:eastAsia="zh-CN"/>
        </w:rPr>
        <w:t xml:space="preserve">: </w:t>
      </w:r>
      <w:r w:rsidR="0027482C" w:rsidRPr="00673D54">
        <w:rPr>
          <w:rFonts w:ascii="Book Antiqua" w:hAnsi="Book Antiqua"/>
          <w:sz w:val="24"/>
          <w:szCs w:val="24"/>
          <w:lang w:val="en-US"/>
        </w:rPr>
        <w:t xml:space="preserve">Six </w:t>
      </w:r>
      <w:proofErr w:type="spellStart"/>
      <w:r w:rsidR="0027482C" w:rsidRPr="00673D54">
        <w:rPr>
          <w:rFonts w:ascii="Book Antiqua" w:hAnsi="Book Antiqua"/>
          <w:sz w:val="24"/>
          <w:szCs w:val="24"/>
          <w:lang w:val="en-US"/>
        </w:rPr>
        <w:t>pts</w:t>
      </w:r>
      <w:proofErr w:type="spellEnd"/>
      <w:r w:rsidR="0027482C" w:rsidRPr="00673D54">
        <w:rPr>
          <w:rFonts w:ascii="Book Antiqua" w:hAnsi="Book Antiqua"/>
          <w:sz w:val="24"/>
          <w:szCs w:val="24"/>
          <w:lang w:val="en-US"/>
        </w:rPr>
        <w:t xml:space="preserve"> underwent </w:t>
      </w:r>
      <w:proofErr w:type="spellStart"/>
      <w:r w:rsidR="0027482C" w:rsidRPr="00673D54">
        <w:rPr>
          <w:rFonts w:ascii="Book Antiqua" w:hAnsi="Book Antiqua"/>
          <w:sz w:val="24"/>
          <w:szCs w:val="24"/>
          <w:lang w:val="en-US"/>
        </w:rPr>
        <w:t>polypectomy</w:t>
      </w:r>
      <w:proofErr w:type="spellEnd"/>
      <w:r w:rsidR="0027482C" w:rsidRPr="00673D54">
        <w:rPr>
          <w:rFonts w:ascii="Book Antiqua" w:hAnsi="Book Antiqua"/>
          <w:sz w:val="24"/>
          <w:szCs w:val="24"/>
          <w:lang w:val="en-US"/>
        </w:rPr>
        <w:t xml:space="preserve"> of small bowel polyps; in 5 pts a large polyp </w:t>
      </w:r>
      <w:r w:rsidR="009628A3" w:rsidRPr="00673D54">
        <w:rPr>
          <w:rFonts w:ascii="Book Antiqua" w:hAnsi="Book Antiqua"/>
          <w:sz w:val="24"/>
          <w:szCs w:val="24"/>
          <w:lang w:val="en-US"/>
        </w:rPr>
        <w:t>&gt; 1</w:t>
      </w:r>
      <w:r w:rsidR="0027482C" w:rsidRPr="00673D54">
        <w:rPr>
          <w:rFonts w:ascii="Book Antiqua" w:hAnsi="Book Antiqua"/>
          <w:sz w:val="24"/>
          <w:szCs w:val="24"/>
          <w:lang w:val="en-US"/>
        </w:rPr>
        <w:t>5 mm</w:t>
      </w:r>
      <w:r w:rsidR="000D42D8" w:rsidRPr="00673D54">
        <w:rPr>
          <w:rFonts w:ascii="Book Antiqua" w:hAnsi="Book Antiqua"/>
          <w:sz w:val="24"/>
          <w:szCs w:val="24"/>
          <w:lang w:val="en-US"/>
        </w:rPr>
        <w:t xml:space="preserve"> </w:t>
      </w:r>
      <w:r w:rsidR="0027482C" w:rsidRPr="00673D54">
        <w:rPr>
          <w:rFonts w:ascii="Book Antiqua" w:hAnsi="Book Antiqua"/>
          <w:sz w:val="24"/>
          <w:szCs w:val="24"/>
          <w:lang w:val="en-US"/>
        </w:rPr>
        <w:t>(range 20-50 mm in diameter) was resected; in 1 patient with WCE negative,</w:t>
      </w:r>
      <w:r w:rsidR="00F832B9" w:rsidRPr="00673D54">
        <w:rPr>
          <w:rFonts w:ascii="Book Antiqua" w:hAnsi="Book Antiqua"/>
          <w:sz w:val="24"/>
          <w:szCs w:val="24"/>
          <w:lang w:val="en-US"/>
        </w:rPr>
        <w:t xml:space="preserve"> </w:t>
      </w:r>
      <w:r w:rsidR="0027482C" w:rsidRPr="00673D54">
        <w:rPr>
          <w:rFonts w:ascii="Book Antiqua" w:hAnsi="Book Antiqua"/>
          <w:sz w:val="24"/>
          <w:szCs w:val="24"/>
          <w:lang w:val="en-US"/>
        </w:rPr>
        <w:t>SBE was performed for previous surgical resection of gastrointestinal</w:t>
      </w:r>
      <w:r w:rsidR="00F46759" w:rsidRPr="00673D54">
        <w:rPr>
          <w:rFonts w:ascii="Book Antiqua" w:hAnsi="Book Antiqua"/>
          <w:sz w:val="24"/>
          <w:szCs w:val="24"/>
          <w:lang w:val="en-US"/>
        </w:rPr>
        <w:t xml:space="preserve"> stromal</w:t>
      </w:r>
      <w:r w:rsidR="0027482C" w:rsidRPr="00673D54">
        <w:rPr>
          <w:rFonts w:ascii="Book Antiqua" w:hAnsi="Book Antiqua"/>
          <w:sz w:val="24"/>
          <w:szCs w:val="24"/>
          <w:lang w:val="en-US"/>
        </w:rPr>
        <w:t xml:space="preserve"> tumors</w:t>
      </w:r>
      <w:r w:rsidR="000D42D8" w:rsidRPr="00673D54">
        <w:rPr>
          <w:rFonts w:ascii="Book Antiqua" w:hAnsi="Book Antiqua"/>
          <w:sz w:val="24"/>
          <w:szCs w:val="24"/>
          <w:lang w:val="en-US"/>
        </w:rPr>
        <w:t xml:space="preserve"> (GIST). </w:t>
      </w:r>
      <w:r w:rsidR="0027482C" w:rsidRPr="00673D54">
        <w:rPr>
          <w:rFonts w:ascii="Book Antiqua" w:hAnsi="Book Antiqua"/>
          <w:sz w:val="24"/>
          <w:szCs w:val="24"/>
          <w:lang w:val="en-US"/>
        </w:rPr>
        <w:t xml:space="preserve">In 2 pts endoscopic clips were placed due to a </w:t>
      </w:r>
      <w:proofErr w:type="spellStart"/>
      <w:r w:rsidR="0027482C" w:rsidRPr="00673D54">
        <w:rPr>
          <w:rFonts w:ascii="Book Antiqua" w:hAnsi="Book Antiqua"/>
          <w:sz w:val="24"/>
          <w:szCs w:val="24"/>
          <w:lang w:val="en-US"/>
        </w:rPr>
        <w:t>polypectomy</w:t>
      </w:r>
      <w:proofErr w:type="spellEnd"/>
      <w:r w:rsidR="0027482C" w:rsidRPr="00673D54">
        <w:rPr>
          <w:rFonts w:ascii="Book Antiqua" w:hAnsi="Book Antiqua"/>
          <w:sz w:val="24"/>
          <w:szCs w:val="24"/>
          <w:lang w:val="en-US"/>
        </w:rPr>
        <w:t>.</w:t>
      </w:r>
      <w:r w:rsidR="000D42D8" w:rsidRPr="00673D54">
        <w:rPr>
          <w:rFonts w:ascii="Book Antiqua" w:hAnsi="Book Antiqua"/>
          <w:sz w:val="24"/>
          <w:szCs w:val="24"/>
          <w:lang w:val="en-US"/>
        </w:rPr>
        <w:br/>
      </w:r>
      <w:r w:rsidR="0027482C" w:rsidRPr="00673D54">
        <w:rPr>
          <w:rFonts w:ascii="Book Antiqua" w:hAnsi="Book Antiqua"/>
          <w:sz w:val="24"/>
          <w:szCs w:val="24"/>
          <w:lang w:val="en-US"/>
        </w:rPr>
        <w:t xml:space="preserve">No surgical </w:t>
      </w:r>
      <w:proofErr w:type="gramStart"/>
      <w:r w:rsidR="0027482C" w:rsidRPr="00673D54">
        <w:rPr>
          <w:rFonts w:ascii="Book Antiqua" w:hAnsi="Book Antiqua"/>
          <w:sz w:val="24"/>
          <w:szCs w:val="24"/>
          <w:lang w:val="en-US"/>
        </w:rPr>
        <w:t>complication have</w:t>
      </w:r>
      <w:proofErr w:type="gramEnd"/>
      <w:r w:rsidR="0027482C" w:rsidRPr="00673D54">
        <w:rPr>
          <w:rFonts w:ascii="Book Antiqua" w:hAnsi="Book Antiqua"/>
          <w:sz w:val="24"/>
          <w:szCs w:val="24"/>
          <w:lang w:val="en-US"/>
        </w:rPr>
        <w:t xml:space="preserve"> been reported.</w:t>
      </w:r>
      <w:r w:rsidR="0027482C" w:rsidRPr="00673D54">
        <w:rPr>
          <w:rFonts w:ascii="Book Antiqua" w:hAnsi="Book Antiqua"/>
          <w:sz w:val="24"/>
          <w:szCs w:val="24"/>
          <w:lang w:val="en-US" w:eastAsia="ar-SA"/>
        </w:rPr>
        <w:t xml:space="preserve"> SBE with resection of small bowel large polyps in PJS </w:t>
      </w:r>
      <w:proofErr w:type="spellStart"/>
      <w:r w:rsidR="0027482C" w:rsidRPr="00673D54">
        <w:rPr>
          <w:rFonts w:ascii="Book Antiqua" w:hAnsi="Book Antiqua"/>
          <w:sz w:val="24"/>
          <w:szCs w:val="24"/>
          <w:lang w:val="en-US" w:eastAsia="ar-SA"/>
        </w:rPr>
        <w:t>pts</w:t>
      </w:r>
      <w:proofErr w:type="spellEnd"/>
      <w:r w:rsidR="0027482C" w:rsidRPr="00673D54">
        <w:rPr>
          <w:rFonts w:ascii="Book Antiqua" w:hAnsi="Book Antiqua"/>
          <w:sz w:val="24"/>
          <w:szCs w:val="24"/>
          <w:lang w:val="en-US" w:eastAsia="ar-SA"/>
        </w:rPr>
        <w:t xml:space="preserve"> </w:t>
      </w:r>
      <w:r w:rsidR="00834D53" w:rsidRPr="00673D54">
        <w:rPr>
          <w:rFonts w:ascii="Book Antiqua" w:hAnsi="Book Antiqua"/>
          <w:sz w:val="24"/>
          <w:szCs w:val="24"/>
          <w:lang w:val="en-US" w:eastAsia="ar-SA"/>
        </w:rPr>
        <w:t>was</w:t>
      </w:r>
      <w:r w:rsidR="00AE6E99">
        <w:rPr>
          <w:rFonts w:ascii="Book Antiqua" w:hAnsi="Book Antiqua"/>
          <w:sz w:val="24"/>
          <w:szCs w:val="24"/>
          <w:lang w:val="en-US" w:eastAsia="ar-SA"/>
        </w:rPr>
        <w:t xml:space="preserve"> </w:t>
      </w:r>
      <w:r w:rsidR="0027482C" w:rsidRPr="00673D54">
        <w:rPr>
          <w:rFonts w:ascii="Book Antiqua" w:hAnsi="Book Antiqua"/>
          <w:sz w:val="24"/>
          <w:szCs w:val="24"/>
          <w:lang w:val="en-US" w:eastAsia="ar-SA"/>
        </w:rPr>
        <w:t>useful to avoid</w:t>
      </w:r>
      <w:r w:rsidR="00AE6E99">
        <w:rPr>
          <w:rFonts w:ascii="Book Antiqua" w:hAnsi="Book Antiqua"/>
          <w:sz w:val="24"/>
          <w:szCs w:val="24"/>
          <w:lang w:val="en-US" w:eastAsia="ar-SA"/>
        </w:rPr>
        <w:t xml:space="preserve"> </w:t>
      </w:r>
      <w:r w:rsidR="0027482C" w:rsidRPr="00673D54">
        <w:rPr>
          <w:rFonts w:ascii="Book Antiqua" w:hAnsi="Book Antiqua"/>
          <w:sz w:val="24"/>
          <w:szCs w:val="24"/>
          <w:lang w:val="en-US" w:eastAsia="ar-SA"/>
        </w:rPr>
        <w:t>gastrointestinal bleeding and</w:t>
      </w:r>
      <w:r w:rsidR="00AE6E99">
        <w:rPr>
          <w:rFonts w:ascii="Book Antiqua" w:hAnsi="Book Antiqua"/>
          <w:sz w:val="24"/>
          <w:szCs w:val="24"/>
          <w:lang w:val="en-US" w:eastAsia="ar-SA"/>
        </w:rPr>
        <w:t xml:space="preserve"> </w:t>
      </w:r>
      <w:r w:rsidR="0027482C" w:rsidRPr="00673D54">
        <w:rPr>
          <w:rFonts w:ascii="Book Antiqua" w:hAnsi="Book Antiqua"/>
          <w:sz w:val="24"/>
          <w:szCs w:val="24"/>
          <w:lang w:val="en-US" w:eastAsia="ar-SA"/>
        </w:rPr>
        <w:t>emergency laparotomy due to intestinal intussusceptions.</w:t>
      </w:r>
      <w:r w:rsidR="00F60820" w:rsidRPr="00673D54">
        <w:rPr>
          <w:rFonts w:ascii="Book Antiqua" w:hAnsi="Book Antiqua"/>
          <w:sz w:val="24"/>
          <w:szCs w:val="24"/>
          <w:lang w:val="en-US"/>
        </w:rPr>
        <w:t xml:space="preserve"> No gastrointestinal tumors were found in subsequent </w:t>
      </w:r>
      <w:proofErr w:type="spellStart"/>
      <w:r w:rsidR="00F60820" w:rsidRPr="00673D54">
        <w:rPr>
          <w:rFonts w:ascii="Book Antiqua" w:hAnsi="Book Antiqua"/>
          <w:sz w:val="24"/>
          <w:szCs w:val="24"/>
          <w:lang w:val="en-US"/>
        </w:rPr>
        <w:t>enteroscopic</w:t>
      </w:r>
      <w:proofErr w:type="spellEnd"/>
      <w:r w:rsidR="00F60820" w:rsidRPr="00673D54">
        <w:rPr>
          <w:rFonts w:ascii="Book Antiqua" w:hAnsi="Book Antiqua"/>
          <w:sz w:val="24"/>
          <w:szCs w:val="24"/>
          <w:lang w:val="en-US"/>
        </w:rPr>
        <w:t xml:space="preserve"> surveillance in all seven pts. </w:t>
      </w:r>
      <w:r w:rsidR="00F60820" w:rsidRPr="00673D54">
        <w:rPr>
          <w:rFonts w:ascii="Book Antiqua" w:hAnsi="Book Antiqua"/>
          <w:sz w:val="24"/>
          <w:szCs w:val="24"/>
          <w:lang w:val="en-US"/>
        </w:rPr>
        <w:br/>
        <w:t xml:space="preserve">In order </w:t>
      </w:r>
      <w:proofErr w:type="gramStart"/>
      <w:r w:rsidR="00F60820" w:rsidRPr="00673D54">
        <w:rPr>
          <w:rFonts w:ascii="Book Antiqua" w:hAnsi="Book Antiqua"/>
          <w:sz w:val="24"/>
          <w:szCs w:val="24"/>
          <w:lang w:val="en-US"/>
        </w:rPr>
        <w:t>surveillance ,all</w:t>
      </w:r>
      <w:proofErr w:type="gramEnd"/>
      <w:r w:rsidR="00F60820" w:rsidRPr="00673D54">
        <w:rPr>
          <w:rFonts w:ascii="Book Antiqua" w:hAnsi="Book Antiqua"/>
          <w:sz w:val="24"/>
          <w:szCs w:val="24"/>
          <w:lang w:val="en-US"/>
        </w:rPr>
        <w:t xml:space="preserve"> pts received WCE, upper endoscopy, </w:t>
      </w:r>
      <w:proofErr w:type="spellStart"/>
      <w:r w:rsidR="00F60820" w:rsidRPr="00673D54">
        <w:rPr>
          <w:rFonts w:ascii="Book Antiqua" w:hAnsi="Book Antiqua"/>
          <w:sz w:val="24"/>
          <w:szCs w:val="24"/>
          <w:lang w:val="en-US"/>
        </w:rPr>
        <w:t>ileocolonoscopy</w:t>
      </w:r>
      <w:proofErr w:type="spellEnd"/>
      <w:r w:rsidR="00F60820" w:rsidRPr="00673D54">
        <w:rPr>
          <w:rFonts w:ascii="Book Antiqua" w:hAnsi="Book Antiqua"/>
          <w:sz w:val="24"/>
          <w:szCs w:val="24"/>
          <w:lang w:val="en-US"/>
        </w:rPr>
        <w:t xml:space="preserve"> every 2 years. No </w:t>
      </w:r>
      <w:proofErr w:type="spellStart"/>
      <w:r w:rsidR="00F60820" w:rsidRPr="00673D54">
        <w:rPr>
          <w:rFonts w:ascii="Book Antiqua" w:hAnsi="Book Antiqua"/>
          <w:sz w:val="24"/>
          <w:szCs w:val="24"/>
          <w:lang w:val="en-US"/>
        </w:rPr>
        <w:t>pts</w:t>
      </w:r>
      <w:proofErr w:type="spellEnd"/>
      <w:r w:rsidR="00F60820" w:rsidRPr="00673D54">
        <w:rPr>
          <w:rFonts w:ascii="Book Antiqua" w:hAnsi="Book Antiqua"/>
          <w:sz w:val="24"/>
          <w:szCs w:val="24"/>
          <w:lang w:val="en-US"/>
        </w:rPr>
        <w:t xml:space="preserve"> had </w:t>
      </w:r>
      <w:proofErr w:type="spellStart"/>
      <w:r w:rsidR="00F60820" w:rsidRPr="00673D54">
        <w:rPr>
          <w:rFonts w:ascii="Book Antiqua" w:hAnsi="Book Antiqua"/>
          <w:sz w:val="24"/>
          <w:szCs w:val="24"/>
          <w:lang w:val="en-US"/>
        </w:rPr>
        <w:t>extraintestinal</w:t>
      </w:r>
      <w:proofErr w:type="spellEnd"/>
      <w:r w:rsidR="00F60820" w:rsidRPr="00673D54">
        <w:rPr>
          <w:rFonts w:ascii="Book Antiqua" w:hAnsi="Book Antiqua"/>
          <w:sz w:val="24"/>
          <w:szCs w:val="24"/>
          <w:lang w:val="en-US"/>
        </w:rPr>
        <w:t xml:space="preserve"> malignant lesions. SBE was performed when WCE was positive for significant polyps (&gt;15 mm).</w:t>
      </w:r>
    </w:p>
    <w:p w:rsidR="00DF339E" w:rsidRDefault="00DF339E" w:rsidP="00985841">
      <w:pPr>
        <w:spacing w:after="0" w:line="360" w:lineRule="auto"/>
        <w:jc w:val="both"/>
        <w:rPr>
          <w:rFonts w:ascii="Book Antiqua" w:hAnsi="Book Antiqua"/>
          <w:b/>
          <w:sz w:val="24"/>
          <w:szCs w:val="24"/>
          <w:lang w:val="en-US" w:eastAsia="zh-CN"/>
        </w:rPr>
      </w:pPr>
    </w:p>
    <w:p w:rsidR="00887CC8" w:rsidRPr="00673D54" w:rsidRDefault="00C93617" w:rsidP="00985841">
      <w:pPr>
        <w:spacing w:after="0" w:line="360" w:lineRule="auto"/>
        <w:jc w:val="both"/>
        <w:rPr>
          <w:rFonts w:ascii="Book Antiqua" w:hAnsi="Book Antiqua"/>
          <w:sz w:val="24"/>
          <w:szCs w:val="24"/>
          <w:lang w:val="en-US"/>
        </w:rPr>
      </w:pPr>
      <w:r w:rsidRPr="00DF339E">
        <w:rPr>
          <w:rFonts w:ascii="Book Antiqua" w:hAnsi="Book Antiqua"/>
          <w:b/>
          <w:sz w:val="24"/>
          <w:szCs w:val="24"/>
          <w:lang w:val="en-US"/>
        </w:rPr>
        <w:t>CONCLUSION</w:t>
      </w:r>
      <w:r w:rsidR="00DF339E">
        <w:rPr>
          <w:rFonts w:ascii="Book Antiqua" w:hAnsi="Book Antiqua" w:hint="eastAsia"/>
          <w:b/>
          <w:sz w:val="24"/>
          <w:szCs w:val="24"/>
          <w:lang w:val="en-US" w:eastAsia="zh-CN"/>
        </w:rPr>
        <w:t xml:space="preserve">: </w:t>
      </w:r>
      <w:r w:rsidRPr="00673D54">
        <w:rPr>
          <w:rFonts w:ascii="Book Antiqua" w:hAnsi="Book Antiqua"/>
          <w:sz w:val="24"/>
          <w:szCs w:val="24"/>
          <w:lang w:val="en-US"/>
        </w:rPr>
        <w:t xml:space="preserve">The effective of prophylactic </w:t>
      </w:r>
      <w:proofErr w:type="spellStart"/>
      <w:r w:rsidRPr="00673D54">
        <w:rPr>
          <w:rFonts w:ascii="Book Antiqua" w:hAnsi="Book Antiqua"/>
          <w:sz w:val="24"/>
          <w:szCs w:val="24"/>
          <w:lang w:val="en-US"/>
        </w:rPr>
        <w:t>polypectomy</w:t>
      </w:r>
      <w:proofErr w:type="spellEnd"/>
      <w:r w:rsidRPr="00673D54">
        <w:rPr>
          <w:rFonts w:ascii="Book Antiqua" w:hAnsi="Book Antiqua"/>
          <w:sz w:val="24"/>
          <w:szCs w:val="24"/>
          <w:lang w:val="en-US"/>
        </w:rPr>
        <w:t xml:space="preserve"> of small bowel large polyps</w:t>
      </w:r>
      <w:r w:rsidR="00887CC8" w:rsidRPr="00673D54">
        <w:rPr>
          <w:rFonts w:ascii="Book Antiqua" w:hAnsi="Book Antiqua"/>
          <w:sz w:val="24"/>
          <w:szCs w:val="24"/>
          <w:lang w:val="en-US"/>
        </w:rPr>
        <w:t xml:space="preserve"> (15 mm)</w:t>
      </w:r>
      <w:r w:rsidRPr="00673D54">
        <w:rPr>
          <w:rFonts w:ascii="Book Antiqua" w:hAnsi="Book Antiqua"/>
          <w:sz w:val="24"/>
          <w:szCs w:val="24"/>
          <w:lang w:val="en-US"/>
        </w:rPr>
        <w:t xml:space="preserve"> could be the first line treatment</w:t>
      </w:r>
      <w:r w:rsidR="00AE6E99">
        <w:rPr>
          <w:rFonts w:ascii="Book Antiqua" w:hAnsi="Book Antiqua"/>
          <w:sz w:val="24"/>
          <w:szCs w:val="24"/>
          <w:lang w:val="en-US"/>
        </w:rPr>
        <w:t xml:space="preserve"> </w:t>
      </w:r>
      <w:r w:rsidRPr="00673D54">
        <w:rPr>
          <w:rFonts w:ascii="Book Antiqua" w:hAnsi="Book Antiqua"/>
          <w:sz w:val="24"/>
          <w:szCs w:val="24"/>
          <w:lang w:val="en-US"/>
        </w:rPr>
        <w:t>for conservative approach in management of PJS patients.</w:t>
      </w:r>
    </w:p>
    <w:p w:rsidR="0053052E" w:rsidRDefault="0053052E" w:rsidP="00985841">
      <w:pPr>
        <w:suppressAutoHyphens/>
        <w:spacing w:after="0" w:line="360" w:lineRule="auto"/>
        <w:ind w:right="379"/>
        <w:jc w:val="both"/>
        <w:rPr>
          <w:rFonts w:ascii="Book Antiqua" w:hAnsi="Book Antiqua"/>
          <w:b/>
          <w:sz w:val="24"/>
          <w:szCs w:val="24"/>
          <w:lang w:val="en-US" w:eastAsia="zh-CN"/>
        </w:rPr>
      </w:pPr>
    </w:p>
    <w:p w:rsidR="00D416E1" w:rsidRPr="000418A5" w:rsidRDefault="00D416E1" w:rsidP="00D416E1">
      <w:pPr>
        <w:spacing w:line="360" w:lineRule="auto"/>
        <w:rPr>
          <w:rFonts w:ascii="Book Antiqua" w:hAnsi="Book Antiqua" w:cs="宋体"/>
          <w:sz w:val="24"/>
        </w:rPr>
      </w:pPr>
      <w:bookmarkStart w:id="40"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40"/>
    <w:p w:rsidR="00D416E1" w:rsidRPr="00D416E1" w:rsidRDefault="00D416E1" w:rsidP="00985841">
      <w:pPr>
        <w:suppressAutoHyphens/>
        <w:spacing w:after="0" w:line="360" w:lineRule="auto"/>
        <w:ind w:right="379"/>
        <w:jc w:val="both"/>
        <w:rPr>
          <w:rFonts w:ascii="Book Antiqua" w:hAnsi="Book Antiqua"/>
          <w:b/>
          <w:sz w:val="24"/>
          <w:szCs w:val="24"/>
          <w:lang w:eastAsia="zh-CN"/>
        </w:rPr>
      </w:pPr>
    </w:p>
    <w:p w:rsidR="0027482C" w:rsidRPr="00673D54" w:rsidRDefault="0027482C" w:rsidP="00985841">
      <w:pPr>
        <w:suppressAutoHyphens/>
        <w:spacing w:after="0" w:line="360" w:lineRule="auto"/>
        <w:ind w:right="379"/>
        <w:jc w:val="both"/>
        <w:rPr>
          <w:rFonts w:ascii="Book Antiqua" w:hAnsi="Book Antiqua"/>
          <w:b/>
          <w:sz w:val="24"/>
          <w:szCs w:val="24"/>
          <w:lang w:val="en-US" w:eastAsia="ar-SA"/>
        </w:rPr>
      </w:pPr>
      <w:r w:rsidRPr="00673D54">
        <w:rPr>
          <w:rFonts w:ascii="Book Antiqua" w:hAnsi="Book Antiqua"/>
          <w:b/>
          <w:sz w:val="24"/>
          <w:szCs w:val="24"/>
          <w:lang w:val="en-US"/>
        </w:rPr>
        <w:t>Key</w:t>
      </w:r>
      <w:r w:rsidR="00D416E1">
        <w:rPr>
          <w:rFonts w:ascii="Book Antiqua" w:hAnsi="Book Antiqua" w:hint="eastAsia"/>
          <w:b/>
          <w:sz w:val="24"/>
          <w:szCs w:val="24"/>
          <w:lang w:val="en-US" w:eastAsia="zh-CN"/>
        </w:rPr>
        <w:t xml:space="preserve"> </w:t>
      </w:r>
      <w:r w:rsidRPr="00673D54">
        <w:rPr>
          <w:rFonts w:ascii="Book Antiqua" w:hAnsi="Book Antiqua"/>
          <w:b/>
          <w:sz w:val="24"/>
          <w:szCs w:val="24"/>
          <w:lang w:val="en-US"/>
        </w:rPr>
        <w:t xml:space="preserve">words: </w:t>
      </w:r>
      <w:proofErr w:type="spellStart"/>
      <w:r w:rsidRPr="00673D54">
        <w:rPr>
          <w:rFonts w:ascii="Book Antiqua" w:hAnsi="Book Antiqua"/>
          <w:sz w:val="24"/>
          <w:szCs w:val="24"/>
          <w:lang w:val="en-US"/>
        </w:rPr>
        <w:t>Peutz-Jeghers</w:t>
      </w:r>
      <w:proofErr w:type="spellEnd"/>
      <w:r w:rsidRPr="00673D54">
        <w:rPr>
          <w:rFonts w:ascii="Book Antiqua" w:hAnsi="Book Antiqua"/>
          <w:sz w:val="24"/>
          <w:szCs w:val="24"/>
          <w:lang w:val="en-US"/>
        </w:rPr>
        <w:t xml:space="preserve"> </w:t>
      </w:r>
      <w:r w:rsidR="00A666B0" w:rsidRPr="00673D54">
        <w:rPr>
          <w:rFonts w:ascii="Book Antiqua" w:hAnsi="Book Antiqua"/>
          <w:sz w:val="24"/>
          <w:szCs w:val="24"/>
          <w:lang w:val="en-US"/>
        </w:rPr>
        <w:t>S</w:t>
      </w:r>
      <w:r w:rsidRPr="00673D54">
        <w:rPr>
          <w:rFonts w:ascii="Book Antiqua" w:hAnsi="Book Antiqua"/>
          <w:sz w:val="24"/>
          <w:szCs w:val="24"/>
          <w:lang w:val="en-US"/>
        </w:rPr>
        <w:t>yndrome</w:t>
      </w:r>
      <w:r w:rsidR="00416CB2">
        <w:rPr>
          <w:rFonts w:ascii="Book Antiqua" w:hAnsi="Book Antiqua" w:hint="eastAsia"/>
          <w:sz w:val="24"/>
          <w:szCs w:val="24"/>
          <w:lang w:val="en-US" w:eastAsia="zh-CN"/>
        </w:rPr>
        <w:t>;</w:t>
      </w:r>
      <w:r w:rsidRPr="00673D54">
        <w:rPr>
          <w:rFonts w:ascii="Book Antiqua" w:hAnsi="Book Antiqua"/>
          <w:sz w:val="24"/>
          <w:szCs w:val="24"/>
          <w:lang w:val="en-US"/>
        </w:rPr>
        <w:t xml:space="preserve"> </w:t>
      </w:r>
      <w:r w:rsidR="00416CB2" w:rsidRPr="00673D54">
        <w:rPr>
          <w:rFonts w:ascii="Book Antiqua" w:hAnsi="Book Antiqua"/>
          <w:sz w:val="24"/>
          <w:szCs w:val="24"/>
          <w:lang w:val="en-US"/>
        </w:rPr>
        <w:t>B</w:t>
      </w:r>
      <w:r w:rsidRPr="00673D54">
        <w:rPr>
          <w:rFonts w:ascii="Book Antiqua" w:hAnsi="Book Antiqua"/>
          <w:sz w:val="24"/>
          <w:szCs w:val="24"/>
          <w:lang w:val="en-US"/>
        </w:rPr>
        <w:t xml:space="preserve">alloon assisted </w:t>
      </w:r>
      <w:proofErr w:type="spellStart"/>
      <w:r w:rsidRPr="00673D54">
        <w:rPr>
          <w:rFonts w:ascii="Book Antiqua" w:hAnsi="Book Antiqua"/>
          <w:sz w:val="24"/>
          <w:szCs w:val="24"/>
          <w:lang w:val="en-US"/>
        </w:rPr>
        <w:t>enteroscopy</w:t>
      </w:r>
      <w:proofErr w:type="spellEnd"/>
      <w:r w:rsidR="00416CB2">
        <w:rPr>
          <w:rFonts w:ascii="Book Antiqua" w:hAnsi="Book Antiqua" w:hint="eastAsia"/>
          <w:sz w:val="24"/>
          <w:szCs w:val="24"/>
          <w:lang w:val="en-US" w:eastAsia="zh-CN"/>
        </w:rPr>
        <w:t>;</w:t>
      </w:r>
      <w:r w:rsidRPr="00673D54">
        <w:rPr>
          <w:rFonts w:ascii="Book Antiqua" w:hAnsi="Book Antiqua"/>
          <w:sz w:val="24"/>
          <w:szCs w:val="24"/>
          <w:lang w:val="en-US"/>
        </w:rPr>
        <w:t xml:space="preserve"> </w:t>
      </w:r>
      <w:proofErr w:type="spellStart"/>
      <w:r w:rsidR="00416CB2" w:rsidRPr="00673D54">
        <w:rPr>
          <w:rFonts w:ascii="Book Antiqua" w:hAnsi="Book Antiqua"/>
          <w:sz w:val="24"/>
          <w:szCs w:val="24"/>
          <w:lang w:val="en-US"/>
        </w:rPr>
        <w:t>P</w:t>
      </w:r>
      <w:r w:rsidRPr="00673D54">
        <w:rPr>
          <w:rFonts w:ascii="Book Antiqua" w:hAnsi="Book Antiqua"/>
          <w:sz w:val="24"/>
          <w:szCs w:val="24"/>
          <w:lang w:val="en-US"/>
        </w:rPr>
        <w:t>olypectomy</w:t>
      </w:r>
      <w:proofErr w:type="spellEnd"/>
    </w:p>
    <w:p w:rsidR="000D42D8" w:rsidRPr="00673D54" w:rsidRDefault="000D42D8" w:rsidP="00985841">
      <w:pPr>
        <w:suppressAutoHyphens/>
        <w:spacing w:after="0" w:line="360" w:lineRule="auto"/>
        <w:ind w:right="379"/>
        <w:jc w:val="both"/>
        <w:rPr>
          <w:rFonts w:ascii="Book Antiqua" w:hAnsi="Book Antiqua"/>
          <w:b/>
          <w:sz w:val="24"/>
          <w:szCs w:val="24"/>
          <w:lang w:val="en-US" w:eastAsia="ar-SA"/>
        </w:rPr>
      </w:pPr>
    </w:p>
    <w:p w:rsidR="00381A48" w:rsidRDefault="006D3691" w:rsidP="00985841">
      <w:pPr>
        <w:spacing w:after="0" w:line="360" w:lineRule="auto"/>
        <w:jc w:val="both"/>
        <w:rPr>
          <w:rFonts w:ascii="Book Antiqua" w:hAnsi="Book Antiqua" w:cs="Arial"/>
          <w:sz w:val="24"/>
          <w:szCs w:val="24"/>
          <w:lang w:val="en-US" w:eastAsia="zh-CN"/>
        </w:rPr>
      </w:pPr>
      <w:r w:rsidRPr="00673D54">
        <w:rPr>
          <w:rFonts w:ascii="Book Antiqua" w:eastAsia="Arial Unicode MS" w:hAnsi="Book Antiqua" w:cs="Arial Unicode MS"/>
          <w:b/>
          <w:sz w:val="24"/>
          <w:szCs w:val="24"/>
          <w:lang w:val="en-US"/>
        </w:rPr>
        <w:t>Core tip:</w:t>
      </w:r>
      <w:r w:rsidR="009B4454">
        <w:rPr>
          <w:rFonts w:ascii="Book Antiqua" w:eastAsia="Arial Unicode MS" w:hAnsi="Book Antiqua" w:cs="Arial Unicode MS" w:hint="eastAsia"/>
          <w:b/>
          <w:sz w:val="24"/>
          <w:szCs w:val="24"/>
          <w:lang w:val="en-US" w:eastAsia="zh-CN"/>
        </w:rPr>
        <w:t xml:space="preserve"> </w:t>
      </w:r>
      <w:proofErr w:type="spellStart"/>
      <w:r w:rsidR="00811576" w:rsidRPr="00673D54">
        <w:rPr>
          <w:rFonts w:ascii="Book Antiqua" w:eastAsia="Times New Roman" w:hAnsi="Book Antiqua" w:cs="Arial"/>
          <w:sz w:val="24"/>
          <w:szCs w:val="24"/>
          <w:lang w:val="en-US"/>
        </w:rPr>
        <w:t>Peutz</w:t>
      </w:r>
      <w:proofErr w:type="spellEnd"/>
      <w:r w:rsidR="00811576" w:rsidRPr="00673D54">
        <w:rPr>
          <w:rFonts w:ascii="Book Antiqua" w:eastAsia="Times New Roman" w:hAnsi="Book Antiqua" w:cs="Arial"/>
          <w:sz w:val="24"/>
          <w:szCs w:val="24"/>
          <w:lang w:val="en-US"/>
        </w:rPr>
        <w:t xml:space="preserve"> </w:t>
      </w:r>
      <w:proofErr w:type="spellStart"/>
      <w:r w:rsidR="00811576" w:rsidRPr="00673D54">
        <w:rPr>
          <w:rFonts w:ascii="Book Antiqua" w:eastAsia="Times New Roman" w:hAnsi="Book Antiqua" w:cs="Arial"/>
          <w:sz w:val="24"/>
          <w:szCs w:val="24"/>
          <w:lang w:val="en-US"/>
        </w:rPr>
        <w:t>Jeghers</w:t>
      </w:r>
      <w:proofErr w:type="spellEnd"/>
      <w:r w:rsidR="00811576" w:rsidRPr="00673D54">
        <w:rPr>
          <w:rFonts w:ascii="Book Antiqua" w:eastAsia="Times New Roman" w:hAnsi="Book Antiqua" w:cs="Arial"/>
          <w:sz w:val="24"/>
          <w:szCs w:val="24"/>
          <w:lang w:val="en-US"/>
        </w:rPr>
        <w:t xml:space="preserve"> Syndrome (PJS) is an autosomal dominant disorder characterized by mucocutaneus pigmentation and multiple polyps in small </w:t>
      </w:r>
      <w:proofErr w:type="spellStart"/>
      <w:r w:rsidR="00811576" w:rsidRPr="00673D54">
        <w:rPr>
          <w:rFonts w:ascii="Book Antiqua" w:eastAsia="Times New Roman" w:hAnsi="Book Antiqua" w:cs="Arial"/>
          <w:sz w:val="24"/>
          <w:szCs w:val="24"/>
          <w:lang w:val="en-US"/>
        </w:rPr>
        <w:t>bowel</w:t>
      </w:r>
      <w:proofErr w:type="spellEnd"/>
      <w:r w:rsidR="00811576" w:rsidRPr="00673D54">
        <w:rPr>
          <w:rFonts w:ascii="Book Antiqua" w:eastAsia="Times New Roman" w:hAnsi="Book Antiqua" w:cs="Arial"/>
          <w:sz w:val="24"/>
          <w:szCs w:val="24"/>
          <w:lang w:val="en-US"/>
        </w:rPr>
        <w:t xml:space="preserve">. Most of pts need surgical intervention for intussusceptions and gastrointestinal bleeding; the surgical risk is up to 50% in pts having </w:t>
      </w:r>
      <w:proofErr w:type="gramStart"/>
      <w:r w:rsidR="00811576" w:rsidRPr="00673D54">
        <w:rPr>
          <w:rFonts w:ascii="Book Antiqua" w:eastAsia="Times New Roman" w:hAnsi="Book Antiqua" w:cs="Arial"/>
          <w:sz w:val="24"/>
          <w:szCs w:val="24"/>
          <w:lang w:val="en-US"/>
        </w:rPr>
        <w:t>a large polyps</w:t>
      </w:r>
      <w:proofErr w:type="gramEnd"/>
      <w:r w:rsidR="00811576" w:rsidRPr="00673D54">
        <w:rPr>
          <w:rFonts w:ascii="Book Antiqua" w:eastAsia="Times New Roman" w:hAnsi="Book Antiqua" w:cs="Arial"/>
          <w:sz w:val="24"/>
          <w:szCs w:val="24"/>
          <w:lang w:val="en-US"/>
        </w:rPr>
        <w:t xml:space="preserve"> &gt;</w:t>
      </w:r>
      <w:r w:rsidR="00CF4576">
        <w:rPr>
          <w:rFonts w:ascii="Book Antiqua" w:hAnsi="Book Antiqua" w:cs="Arial" w:hint="eastAsia"/>
          <w:sz w:val="24"/>
          <w:szCs w:val="24"/>
          <w:lang w:val="en-US" w:eastAsia="zh-CN"/>
        </w:rPr>
        <w:t xml:space="preserve"> </w:t>
      </w:r>
      <w:r w:rsidR="00811576" w:rsidRPr="00673D54">
        <w:rPr>
          <w:rFonts w:ascii="Book Antiqua" w:eastAsia="Times New Roman" w:hAnsi="Book Antiqua" w:cs="Arial"/>
          <w:sz w:val="24"/>
          <w:szCs w:val="24"/>
          <w:lang w:val="en-US"/>
        </w:rPr>
        <w:t xml:space="preserve">15 mm or rapidly growing. Enteroscopy balloon assisted with resection of small bowel large polyps is useful to avoid emergency laparotomy after performing wireless capsule endoscopy. The effective of prophylactic </w:t>
      </w:r>
      <w:proofErr w:type="spellStart"/>
      <w:r w:rsidR="00811576" w:rsidRPr="00673D54">
        <w:rPr>
          <w:rFonts w:ascii="Book Antiqua" w:eastAsia="Times New Roman" w:hAnsi="Book Antiqua" w:cs="Arial"/>
          <w:sz w:val="24"/>
          <w:szCs w:val="24"/>
          <w:lang w:val="en-US"/>
        </w:rPr>
        <w:t>polypectomy</w:t>
      </w:r>
      <w:proofErr w:type="spellEnd"/>
      <w:r w:rsidR="00811576" w:rsidRPr="00673D54">
        <w:rPr>
          <w:rFonts w:ascii="Book Antiqua" w:eastAsia="Times New Roman" w:hAnsi="Book Antiqua" w:cs="Arial"/>
          <w:sz w:val="24"/>
          <w:szCs w:val="24"/>
          <w:lang w:val="en-US"/>
        </w:rPr>
        <w:t xml:space="preserve"> of small bowel large polyps could be the first line treatment for conservative approach in management of PJS patients.</w:t>
      </w:r>
    </w:p>
    <w:p w:rsidR="00322D14" w:rsidRDefault="00322D14" w:rsidP="00985841">
      <w:pPr>
        <w:spacing w:after="0" w:line="360" w:lineRule="auto"/>
        <w:jc w:val="both"/>
        <w:rPr>
          <w:rFonts w:ascii="Book Antiqua" w:hAnsi="Book Antiqua" w:cs="Arial"/>
          <w:sz w:val="24"/>
          <w:szCs w:val="24"/>
          <w:lang w:val="en-US" w:eastAsia="zh-CN"/>
        </w:rPr>
      </w:pPr>
    </w:p>
    <w:p w:rsidR="0087333C" w:rsidRPr="000418A5" w:rsidRDefault="0087333C" w:rsidP="0087333C">
      <w:pPr>
        <w:spacing w:line="360" w:lineRule="auto"/>
        <w:rPr>
          <w:rFonts w:ascii="Book Antiqua" w:hAnsi="Book Antiqua"/>
          <w:sz w:val="24"/>
        </w:rPr>
      </w:pPr>
      <w:r w:rsidRPr="00673D54">
        <w:rPr>
          <w:rFonts w:ascii="Book Antiqua" w:hAnsi="Book Antiqua"/>
          <w:bCs/>
          <w:sz w:val="24"/>
          <w:szCs w:val="24"/>
          <w:lang w:eastAsia="en-US"/>
        </w:rPr>
        <w:lastRenderedPageBreak/>
        <w:t>Torroni</w:t>
      </w:r>
      <w:r>
        <w:rPr>
          <w:rFonts w:ascii="Book Antiqua" w:hAnsi="Book Antiqua" w:hint="eastAsia"/>
          <w:bCs/>
          <w:sz w:val="24"/>
          <w:szCs w:val="24"/>
          <w:lang w:eastAsia="zh-CN"/>
        </w:rPr>
        <w:t xml:space="preserve"> F</w:t>
      </w:r>
      <w:r w:rsidRPr="00673D54">
        <w:rPr>
          <w:rFonts w:ascii="Book Antiqua" w:hAnsi="Book Antiqua"/>
          <w:bCs/>
          <w:sz w:val="24"/>
          <w:szCs w:val="24"/>
          <w:lang w:eastAsia="en-US"/>
        </w:rPr>
        <w:t>, Romeo</w:t>
      </w:r>
      <w:r>
        <w:rPr>
          <w:rFonts w:ascii="Book Antiqua" w:hAnsi="Book Antiqua" w:hint="eastAsia"/>
          <w:bCs/>
          <w:sz w:val="24"/>
          <w:szCs w:val="24"/>
          <w:lang w:eastAsia="zh-CN"/>
        </w:rPr>
        <w:t xml:space="preserve"> E</w:t>
      </w:r>
      <w:r w:rsidRPr="00673D54">
        <w:rPr>
          <w:rFonts w:ascii="Book Antiqua" w:hAnsi="Book Antiqua"/>
          <w:bCs/>
          <w:sz w:val="24"/>
          <w:szCs w:val="24"/>
          <w:lang w:eastAsia="en-US"/>
        </w:rPr>
        <w:t>, Rea</w:t>
      </w:r>
      <w:r>
        <w:rPr>
          <w:rFonts w:ascii="Book Antiqua" w:hAnsi="Book Antiqua" w:hint="eastAsia"/>
          <w:bCs/>
          <w:sz w:val="24"/>
          <w:szCs w:val="24"/>
          <w:lang w:eastAsia="zh-CN"/>
        </w:rPr>
        <w:t xml:space="preserve"> F</w:t>
      </w:r>
      <w:r w:rsidRPr="00673D54">
        <w:rPr>
          <w:rFonts w:ascii="Book Antiqua" w:hAnsi="Book Antiqua"/>
          <w:bCs/>
          <w:sz w:val="24"/>
          <w:szCs w:val="24"/>
          <w:lang w:eastAsia="en-US"/>
        </w:rPr>
        <w:t>, De Angelis</w:t>
      </w:r>
      <w:r>
        <w:rPr>
          <w:rFonts w:ascii="Book Antiqua" w:hAnsi="Book Antiqua" w:hint="eastAsia"/>
          <w:bCs/>
          <w:sz w:val="24"/>
          <w:szCs w:val="24"/>
          <w:lang w:eastAsia="zh-CN"/>
        </w:rPr>
        <w:t xml:space="preserve"> P</w:t>
      </w:r>
      <w:r w:rsidRPr="00673D54">
        <w:rPr>
          <w:rFonts w:ascii="Book Antiqua" w:hAnsi="Book Antiqua"/>
          <w:bCs/>
          <w:sz w:val="24"/>
          <w:szCs w:val="24"/>
          <w:lang w:eastAsia="en-US"/>
        </w:rPr>
        <w:t>,</w:t>
      </w:r>
      <w:r>
        <w:rPr>
          <w:rFonts w:ascii="Book Antiqua" w:hAnsi="Book Antiqua"/>
          <w:bCs/>
          <w:sz w:val="24"/>
          <w:szCs w:val="24"/>
          <w:lang w:eastAsia="en-US"/>
        </w:rPr>
        <w:t xml:space="preserve"> </w:t>
      </w:r>
      <w:r w:rsidRPr="00673D54">
        <w:rPr>
          <w:rFonts w:ascii="Book Antiqua" w:hAnsi="Book Antiqua"/>
          <w:bCs/>
          <w:sz w:val="24"/>
          <w:szCs w:val="24"/>
          <w:lang w:eastAsia="en-US"/>
        </w:rPr>
        <w:t>Foschia</w:t>
      </w:r>
      <w:r>
        <w:rPr>
          <w:rFonts w:ascii="Book Antiqua" w:hAnsi="Book Antiqua" w:hint="eastAsia"/>
          <w:bCs/>
          <w:sz w:val="24"/>
          <w:szCs w:val="24"/>
          <w:lang w:eastAsia="zh-CN"/>
        </w:rPr>
        <w:t xml:space="preserve"> F</w:t>
      </w:r>
      <w:r w:rsidRPr="00673D54">
        <w:rPr>
          <w:rFonts w:ascii="Book Antiqua" w:hAnsi="Book Antiqua"/>
          <w:bCs/>
          <w:sz w:val="24"/>
          <w:szCs w:val="24"/>
          <w:lang w:eastAsia="en-US"/>
        </w:rPr>
        <w:t>, Faraci</w:t>
      </w:r>
      <w:r>
        <w:rPr>
          <w:rFonts w:ascii="Book Antiqua" w:hAnsi="Book Antiqua" w:hint="eastAsia"/>
          <w:bCs/>
          <w:sz w:val="24"/>
          <w:szCs w:val="24"/>
          <w:lang w:eastAsia="zh-CN"/>
        </w:rPr>
        <w:t xml:space="preserve"> S</w:t>
      </w:r>
      <w:r w:rsidRPr="00673D54">
        <w:rPr>
          <w:rFonts w:ascii="Book Antiqua" w:hAnsi="Book Antiqua"/>
          <w:bCs/>
          <w:sz w:val="24"/>
          <w:szCs w:val="24"/>
          <w:lang w:eastAsia="en-US"/>
        </w:rPr>
        <w:t>, di Abriola</w:t>
      </w:r>
      <w:r>
        <w:rPr>
          <w:rFonts w:ascii="Book Antiqua" w:hAnsi="Book Antiqua" w:hint="eastAsia"/>
          <w:bCs/>
          <w:sz w:val="24"/>
          <w:szCs w:val="24"/>
          <w:lang w:eastAsia="zh-CN"/>
        </w:rPr>
        <w:t xml:space="preserve"> GF</w:t>
      </w:r>
      <w:r w:rsidRPr="00673D54">
        <w:rPr>
          <w:rFonts w:ascii="Book Antiqua" w:hAnsi="Book Antiqua"/>
          <w:bCs/>
          <w:sz w:val="24"/>
          <w:szCs w:val="24"/>
          <w:lang w:eastAsia="en-US"/>
        </w:rPr>
        <w:t>,</w:t>
      </w:r>
      <w:r>
        <w:rPr>
          <w:rFonts w:ascii="Book Antiqua" w:hAnsi="Book Antiqua" w:hint="eastAsia"/>
          <w:bCs/>
          <w:sz w:val="24"/>
          <w:szCs w:val="24"/>
          <w:lang w:eastAsia="zh-CN"/>
        </w:rPr>
        <w:t xml:space="preserve"> </w:t>
      </w:r>
      <w:r w:rsidRPr="00673D54">
        <w:rPr>
          <w:rFonts w:ascii="Book Antiqua" w:hAnsi="Book Antiqua"/>
          <w:bCs/>
          <w:sz w:val="24"/>
          <w:szCs w:val="24"/>
          <w:lang w:eastAsia="en-US"/>
        </w:rPr>
        <w:t>Contini</w:t>
      </w:r>
      <w:r>
        <w:rPr>
          <w:rFonts w:ascii="Book Antiqua" w:hAnsi="Book Antiqua" w:hint="eastAsia"/>
          <w:bCs/>
          <w:sz w:val="24"/>
          <w:szCs w:val="24"/>
          <w:lang w:eastAsia="zh-CN"/>
        </w:rPr>
        <w:t xml:space="preserve"> AC</w:t>
      </w:r>
      <w:r w:rsidRPr="00673D54">
        <w:rPr>
          <w:rFonts w:ascii="Book Antiqua" w:hAnsi="Book Antiqua"/>
          <w:bCs/>
          <w:sz w:val="24"/>
          <w:szCs w:val="24"/>
          <w:lang w:eastAsia="en-US"/>
        </w:rPr>
        <w:t>, Caldaro</w:t>
      </w:r>
      <w:r>
        <w:rPr>
          <w:rFonts w:ascii="Book Antiqua" w:hAnsi="Book Antiqua" w:hint="eastAsia"/>
          <w:bCs/>
          <w:sz w:val="24"/>
          <w:szCs w:val="24"/>
          <w:lang w:eastAsia="zh-CN"/>
        </w:rPr>
        <w:t xml:space="preserve"> T</w:t>
      </w:r>
      <w:r w:rsidRPr="00673D54">
        <w:rPr>
          <w:rFonts w:ascii="Book Antiqua" w:hAnsi="Book Antiqua"/>
          <w:bCs/>
          <w:sz w:val="24"/>
          <w:szCs w:val="24"/>
          <w:lang w:eastAsia="en-US"/>
        </w:rPr>
        <w:t>, Dall'Oglio</w:t>
      </w:r>
      <w:r>
        <w:rPr>
          <w:rFonts w:ascii="Book Antiqua" w:hAnsi="Book Antiqua" w:hint="eastAsia"/>
          <w:bCs/>
          <w:sz w:val="24"/>
          <w:szCs w:val="24"/>
          <w:lang w:eastAsia="zh-CN"/>
        </w:rPr>
        <w:t xml:space="preserve"> L. </w:t>
      </w:r>
      <w:r w:rsidRPr="00673D54">
        <w:rPr>
          <w:rFonts w:ascii="Book Antiqua" w:hAnsi="Book Antiqua" w:cs="Arial"/>
          <w:sz w:val="24"/>
          <w:szCs w:val="24"/>
          <w:lang w:val="en-US" w:eastAsia="zh-CN"/>
        </w:rPr>
        <w:t xml:space="preserve">Conservative approach in </w:t>
      </w:r>
      <w:proofErr w:type="spellStart"/>
      <w:r w:rsidRPr="00673D54">
        <w:rPr>
          <w:rFonts w:ascii="Book Antiqua" w:hAnsi="Book Antiqua" w:cs="Arial"/>
          <w:sz w:val="24"/>
          <w:szCs w:val="24"/>
          <w:lang w:val="en-US" w:eastAsia="zh-CN"/>
        </w:rPr>
        <w:t>Peutz-Jeghers</w:t>
      </w:r>
      <w:proofErr w:type="spellEnd"/>
      <w:r w:rsidRPr="00673D54">
        <w:rPr>
          <w:rFonts w:ascii="Book Antiqua" w:hAnsi="Book Antiqua" w:cs="Arial"/>
          <w:sz w:val="24"/>
          <w:szCs w:val="24"/>
          <w:lang w:val="en-US" w:eastAsia="zh-CN"/>
        </w:rPr>
        <w:t xml:space="preserve"> Syndrome: Single-balloon </w:t>
      </w:r>
      <w:proofErr w:type="spellStart"/>
      <w:r w:rsidRPr="00673D54">
        <w:rPr>
          <w:rFonts w:ascii="Book Antiqua" w:hAnsi="Book Antiqua" w:cs="Arial"/>
          <w:sz w:val="24"/>
          <w:szCs w:val="24"/>
          <w:lang w:val="en-US" w:eastAsia="zh-CN"/>
        </w:rPr>
        <w:t>enteroscopy</w:t>
      </w:r>
      <w:proofErr w:type="spellEnd"/>
      <w:r w:rsidRPr="00673D54">
        <w:rPr>
          <w:rFonts w:ascii="Book Antiqua" w:hAnsi="Book Antiqua" w:cs="Arial"/>
          <w:sz w:val="24"/>
          <w:szCs w:val="24"/>
          <w:lang w:val="en-US" w:eastAsia="zh-CN"/>
        </w:rPr>
        <w:t xml:space="preserve"> and small bowel </w:t>
      </w:r>
      <w:proofErr w:type="spellStart"/>
      <w:r w:rsidRPr="00673D54">
        <w:rPr>
          <w:rFonts w:ascii="Book Antiqua" w:hAnsi="Book Antiqua" w:cs="Arial"/>
          <w:sz w:val="24"/>
          <w:szCs w:val="24"/>
          <w:lang w:val="en-US" w:eastAsia="zh-CN"/>
        </w:rPr>
        <w:t>polypectomy</w:t>
      </w:r>
      <w:proofErr w:type="spellEnd"/>
      <w:r>
        <w:rPr>
          <w:rFonts w:ascii="Book Antiqua" w:hAnsi="Book Antiqua" w:cs="Arial" w:hint="eastAsia"/>
          <w:sz w:val="24"/>
          <w:szCs w:val="24"/>
          <w:lang w:val="en-US" w:eastAsia="zh-CN"/>
        </w:rPr>
        <w:t xml:space="preserve">. </w:t>
      </w:r>
      <w:r w:rsidRPr="00C341A0">
        <w:rPr>
          <w:rFonts w:ascii="Book Antiqua" w:hAnsi="Book Antiqua"/>
          <w:i/>
          <w:iCs/>
          <w:sz w:val="24"/>
          <w:szCs w:val="24"/>
        </w:rPr>
        <w:t>World J Gastrointest Endosc</w:t>
      </w:r>
      <w:r>
        <w:rPr>
          <w:rFonts w:ascii="Book Antiqua" w:hAnsi="Book Antiqua" w:hint="eastAsia"/>
          <w:i/>
          <w:iCs/>
          <w:sz w:val="24"/>
          <w:szCs w:val="24"/>
          <w:lang w:eastAsia="zh-CN"/>
        </w:rPr>
        <w:t xml:space="preserve"> </w:t>
      </w:r>
      <w:bookmarkStart w:id="41" w:name="OLE_LINK346"/>
      <w:bookmarkStart w:id="42" w:name="OLE_LINK347"/>
      <w:bookmarkStart w:id="43" w:name="OLE_LINK476"/>
      <w:r w:rsidRPr="008C30F2">
        <w:rPr>
          <w:rFonts w:ascii="Book Antiqua" w:hAnsi="Book Antiqua" w:hint="eastAsia"/>
          <w:iCs/>
          <w:sz w:val="24"/>
        </w:rPr>
        <w:t>2014</w:t>
      </w:r>
      <w:r>
        <w:rPr>
          <w:rFonts w:ascii="Book Antiqua" w:hAnsi="Book Antiqua" w:hint="eastAsia"/>
          <w:iCs/>
          <w:sz w:val="24"/>
        </w:rPr>
        <w:t>; In press</w:t>
      </w:r>
    </w:p>
    <w:bookmarkEnd w:id="41"/>
    <w:bookmarkEnd w:id="42"/>
    <w:bookmarkEnd w:id="43"/>
    <w:p w:rsidR="0087333C" w:rsidRDefault="0087333C" w:rsidP="0087333C">
      <w:pPr>
        <w:spacing w:after="0" w:line="360" w:lineRule="auto"/>
        <w:jc w:val="both"/>
        <w:rPr>
          <w:rFonts w:ascii="Book Antiqua" w:hAnsi="Book Antiqua" w:cs="Arial"/>
          <w:sz w:val="24"/>
          <w:szCs w:val="24"/>
          <w:lang w:val="en-US" w:eastAsia="zh-CN"/>
        </w:rPr>
      </w:pPr>
    </w:p>
    <w:p w:rsidR="006A1E87" w:rsidRPr="00673D54" w:rsidRDefault="0087333C" w:rsidP="00985841">
      <w:pPr>
        <w:suppressAutoHyphens/>
        <w:spacing w:after="0" w:line="360" w:lineRule="auto"/>
        <w:ind w:right="379"/>
        <w:jc w:val="both"/>
        <w:rPr>
          <w:rFonts w:ascii="Book Antiqua" w:hAnsi="Book Antiqua"/>
          <w:b/>
          <w:sz w:val="24"/>
          <w:szCs w:val="24"/>
          <w:lang w:val="en-US" w:eastAsia="ar-SA"/>
        </w:rPr>
      </w:pPr>
      <w:r w:rsidRPr="00673D54">
        <w:rPr>
          <w:rFonts w:ascii="Book Antiqua" w:hAnsi="Book Antiqua"/>
          <w:b/>
          <w:sz w:val="24"/>
          <w:szCs w:val="24"/>
          <w:lang w:val="en-US" w:eastAsia="ar-SA"/>
        </w:rPr>
        <w:t>INTRODUCTION</w:t>
      </w:r>
    </w:p>
    <w:p w:rsidR="006A1E87" w:rsidRPr="00673D54" w:rsidRDefault="006A1E87" w:rsidP="00985841">
      <w:pPr>
        <w:suppressAutoHyphens/>
        <w:spacing w:after="0" w:line="360" w:lineRule="auto"/>
        <w:ind w:right="380"/>
        <w:jc w:val="both"/>
        <w:rPr>
          <w:rFonts w:ascii="Book Antiqua" w:hAnsi="Book Antiqua"/>
          <w:color w:val="FF0000"/>
          <w:sz w:val="24"/>
          <w:szCs w:val="24"/>
          <w:lang w:val="en-US" w:eastAsia="ar-SA"/>
        </w:rPr>
      </w:pPr>
      <w:proofErr w:type="spellStart"/>
      <w:r w:rsidRPr="00673D54">
        <w:rPr>
          <w:rFonts w:ascii="Book Antiqua" w:hAnsi="Book Antiqua"/>
          <w:sz w:val="24"/>
          <w:szCs w:val="24"/>
          <w:lang w:val="en-US" w:eastAsia="ar-SA"/>
        </w:rPr>
        <w:t>Peutz</w:t>
      </w:r>
      <w:proofErr w:type="spellEnd"/>
      <w:r w:rsidRPr="00673D54">
        <w:rPr>
          <w:rFonts w:ascii="Book Antiqua" w:hAnsi="Book Antiqua"/>
          <w:sz w:val="24"/>
          <w:szCs w:val="24"/>
          <w:lang w:val="en-US" w:eastAsia="ar-SA"/>
        </w:rPr>
        <w:t xml:space="preserve"> </w:t>
      </w:r>
      <w:proofErr w:type="spellStart"/>
      <w:r w:rsidRPr="00673D54">
        <w:rPr>
          <w:rFonts w:ascii="Book Antiqua" w:hAnsi="Book Antiqua"/>
          <w:sz w:val="24"/>
          <w:szCs w:val="24"/>
          <w:lang w:val="en-US" w:eastAsia="ar-SA"/>
        </w:rPr>
        <w:t>Jeghers</w:t>
      </w:r>
      <w:proofErr w:type="spellEnd"/>
      <w:r w:rsidRPr="00673D54">
        <w:rPr>
          <w:rFonts w:ascii="Book Antiqua" w:hAnsi="Book Antiqua"/>
          <w:sz w:val="24"/>
          <w:szCs w:val="24"/>
          <w:lang w:val="en-US" w:eastAsia="ar-SA"/>
        </w:rPr>
        <w:t xml:space="preserve"> Syndrome (PJS) is a rare autosomal dominant hereditary disease due to mutation in serine/threonine kinase 11 </w:t>
      </w:r>
      <w:proofErr w:type="spellStart"/>
      <w:r w:rsidRPr="00673D54">
        <w:rPr>
          <w:rFonts w:ascii="Book Antiqua" w:hAnsi="Book Antiqua"/>
          <w:sz w:val="24"/>
          <w:szCs w:val="24"/>
          <w:lang w:val="en-US" w:eastAsia="ar-SA"/>
        </w:rPr>
        <w:t>tumour</w:t>
      </w:r>
      <w:proofErr w:type="spellEnd"/>
      <w:r w:rsidRPr="00673D54">
        <w:rPr>
          <w:rFonts w:ascii="Book Antiqua" w:hAnsi="Book Antiqua"/>
          <w:sz w:val="24"/>
          <w:szCs w:val="24"/>
          <w:lang w:val="en-US" w:eastAsia="ar-SA"/>
        </w:rPr>
        <w:t xml:space="preserve"> suppressor gene (STK 11 or LKB1), located on chromosome 19p13.3. </w:t>
      </w:r>
      <w:r w:rsidR="00022573" w:rsidRPr="00673D54">
        <w:rPr>
          <w:rFonts w:ascii="Book Antiqua" w:hAnsi="Book Antiqua"/>
          <w:sz w:val="24"/>
          <w:szCs w:val="24"/>
          <w:lang w:val="en-US"/>
        </w:rPr>
        <w:t xml:space="preserve">The estimated incidence of PJS ranges between 1 in 50000 and 1 in 200000 live </w:t>
      </w:r>
      <w:proofErr w:type="gramStart"/>
      <w:r w:rsidR="00022573" w:rsidRPr="00673D54">
        <w:rPr>
          <w:rFonts w:ascii="Book Antiqua" w:hAnsi="Book Antiqua"/>
          <w:sz w:val="24"/>
          <w:szCs w:val="24"/>
          <w:lang w:val="en-US"/>
        </w:rPr>
        <w:t>births</w:t>
      </w:r>
      <w:r w:rsidR="000D048F" w:rsidRPr="00673D54">
        <w:rPr>
          <w:rFonts w:ascii="Book Antiqua" w:hAnsi="Book Antiqua"/>
          <w:sz w:val="24"/>
          <w:szCs w:val="24"/>
          <w:vertAlign w:val="superscript"/>
          <w:lang w:val="en-US"/>
        </w:rPr>
        <w:t>[</w:t>
      </w:r>
      <w:proofErr w:type="gramEnd"/>
      <w:r w:rsidR="000D048F" w:rsidRPr="00673D54">
        <w:rPr>
          <w:rFonts w:ascii="Book Antiqua" w:hAnsi="Book Antiqua"/>
          <w:sz w:val="24"/>
          <w:szCs w:val="24"/>
          <w:vertAlign w:val="superscript"/>
          <w:lang w:val="en-US"/>
        </w:rPr>
        <w:t>1]</w:t>
      </w:r>
      <w:r w:rsidRPr="00673D54">
        <w:rPr>
          <w:rFonts w:ascii="Book Antiqua" w:hAnsi="Book Antiqua"/>
          <w:sz w:val="24"/>
          <w:szCs w:val="24"/>
          <w:lang w:val="en-US" w:eastAsia="ar-SA"/>
        </w:rPr>
        <w:t xml:space="preserve">; it is characterized by </w:t>
      </w:r>
      <w:proofErr w:type="spellStart"/>
      <w:r w:rsidRPr="00673D54">
        <w:rPr>
          <w:rFonts w:ascii="Book Antiqua" w:hAnsi="Book Antiqua"/>
          <w:sz w:val="24"/>
          <w:szCs w:val="24"/>
          <w:lang w:val="en-US" w:eastAsia="ar-SA"/>
        </w:rPr>
        <w:t>mucocutaneous</w:t>
      </w:r>
      <w:proofErr w:type="spellEnd"/>
      <w:r w:rsidRPr="00673D54">
        <w:rPr>
          <w:rFonts w:ascii="Book Antiqua" w:hAnsi="Book Antiqua"/>
          <w:sz w:val="24"/>
          <w:szCs w:val="24"/>
          <w:lang w:val="en-US" w:eastAsia="ar-SA"/>
        </w:rPr>
        <w:t xml:space="preserve"> melanin pigmentation and </w:t>
      </w:r>
      <w:proofErr w:type="spellStart"/>
      <w:r w:rsidRPr="00673D54">
        <w:rPr>
          <w:rFonts w:ascii="Book Antiqua" w:hAnsi="Book Antiqua"/>
          <w:sz w:val="24"/>
          <w:szCs w:val="24"/>
          <w:lang w:val="en-US" w:eastAsia="ar-SA"/>
        </w:rPr>
        <w:t>hamartomatous</w:t>
      </w:r>
      <w:proofErr w:type="spellEnd"/>
      <w:r w:rsidRPr="00673D54">
        <w:rPr>
          <w:rFonts w:ascii="Book Antiqua" w:hAnsi="Book Antiqua"/>
          <w:sz w:val="24"/>
          <w:szCs w:val="24"/>
          <w:lang w:val="en-US" w:eastAsia="ar-SA"/>
        </w:rPr>
        <w:t xml:space="preserve"> polyps in the gastrointestinal tract</w:t>
      </w:r>
      <w:r w:rsidR="001960E8" w:rsidRPr="001960E8">
        <w:rPr>
          <w:rFonts w:ascii="Book Antiqua" w:hAnsi="Book Antiqua"/>
          <w:sz w:val="24"/>
          <w:szCs w:val="24"/>
          <w:vertAlign w:val="superscript"/>
          <w:lang w:val="en-US" w:eastAsia="ar-SA"/>
        </w:rPr>
        <w:t>[</w:t>
      </w:r>
      <w:r w:rsidR="000D048F" w:rsidRPr="00673D54">
        <w:rPr>
          <w:rFonts w:ascii="Book Antiqua" w:hAnsi="Book Antiqua"/>
          <w:sz w:val="24"/>
          <w:szCs w:val="24"/>
          <w:vertAlign w:val="superscript"/>
          <w:lang w:val="en-US" w:eastAsia="ar-SA"/>
        </w:rPr>
        <w:t>2</w:t>
      </w:r>
      <w:r w:rsidR="004C5B95" w:rsidRPr="00673D54">
        <w:rPr>
          <w:rFonts w:ascii="Book Antiqua" w:hAnsi="Book Antiqua"/>
          <w:sz w:val="24"/>
          <w:szCs w:val="24"/>
          <w:vertAlign w:val="superscript"/>
          <w:lang w:val="en-US" w:eastAsia="ar-SA"/>
        </w:rPr>
        <w:t>]</w:t>
      </w:r>
      <w:r w:rsidRPr="00673D54">
        <w:rPr>
          <w:rFonts w:ascii="Book Antiqua" w:hAnsi="Book Antiqua"/>
          <w:sz w:val="24"/>
          <w:szCs w:val="24"/>
          <w:lang w:val="en-US" w:eastAsia="ar-SA"/>
        </w:rPr>
        <w:t>. These polyps are predominant in the small intestine (prevalence 64%), usually in the jejunum, followed by stomach</w:t>
      </w:r>
      <w:r w:rsidR="00AE6E99">
        <w:rPr>
          <w:rFonts w:ascii="Book Antiqua" w:hAnsi="Book Antiqua"/>
          <w:sz w:val="24"/>
          <w:szCs w:val="24"/>
          <w:lang w:val="en-US" w:eastAsia="ar-SA"/>
        </w:rPr>
        <w:t xml:space="preserve"> </w:t>
      </w:r>
      <w:r w:rsidRPr="00673D54">
        <w:rPr>
          <w:rFonts w:ascii="Book Antiqua" w:hAnsi="Book Antiqua"/>
          <w:sz w:val="24"/>
          <w:szCs w:val="24"/>
          <w:lang w:val="en-US" w:eastAsia="ar-SA"/>
        </w:rPr>
        <w:t>and colon. The size of polyps requiring endoscopy resection for the high risk of intussusceptions, bleeding, obstruction and malignant transformation, has been considered &gt;</w:t>
      </w:r>
      <w:r w:rsidR="00F76103">
        <w:rPr>
          <w:rFonts w:ascii="Book Antiqua" w:hAnsi="Book Antiqua" w:hint="eastAsia"/>
          <w:sz w:val="24"/>
          <w:szCs w:val="24"/>
          <w:lang w:val="en-US" w:eastAsia="zh-CN"/>
        </w:rPr>
        <w:t xml:space="preserve"> </w:t>
      </w:r>
      <w:r w:rsidR="00F76103">
        <w:rPr>
          <w:rFonts w:ascii="Book Antiqua" w:hAnsi="Book Antiqua"/>
          <w:sz w:val="24"/>
          <w:szCs w:val="24"/>
          <w:lang w:val="en-US" w:eastAsia="ar-SA"/>
        </w:rPr>
        <w:t>15-</w:t>
      </w:r>
      <w:r w:rsidRPr="00673D54">
        <w:rPr>
          <w:rFonts w:ascii="Book Antiqua" w:hAnsi="Book Antiqua"/>
          <w:sz w:val="24"/>
          <w:szCs w:val="24"/>
          <w:lang w:val="en-US" w:eastAsia="ar-SA"/>
        </w:rPr>
        <w:t xml:space="preserve">20 mm in patients with </w:t>
      </w:r>
      <w:proofErr w:type="gramStart"/>
      <w:r w:rsidRPr="00673D54">
        <w:rPr>
          <w:rFonts w:ascii="Book Antiqua" w:hAnsi="Book Antiqua"/>
          <w:sz w:val="24"/>
          <w:szCs w:val="24"/>
          <w:lang w:val="en-US" w:eastAsia="ar-SA"/>
        </w:rPr>
        <w:t>polyposis</w:t>
      </w:r>
      <w:r w:rsidR="001960E8" w:rsidRPr="001960E8">
        <w:rPr>
          <w:rFonts w:ascii="Book Antiqua" w:hAnsi="Book Antiqua"/>
          <w:sz w:val="24"/>
          <w:szCs w:val="24"/>
          <w:vertAlign w:val="superscript"/>
          <w:lang w:val="en-US" w:eastAsia="ar-SA"/>
        </w:rPr>
        <w:t>[</w:t>
      </w:r>
      <w:proofErr w:type="gramEnd"/>
      <w:r w:rsidR="000D048F" w:rsidRPr="00673D54">
        <w:rPr>
          <w:rFonts w:ascii="Book Antiqua" w:hAnsi="Book Antiqua"/>
          <w:sz w:val="24"/>
          <w:szCs w:val="24"/>
          <w:vertAlign w:val="superscript"/>
          <w:lang w:val="en-US" w:eastAsia="ar-SA"/>
        </w:rPr>
        <w:t>3</w:t>
      </w:r>
      <w:r w:rsidRPr="00673D54">
        <w:rPr>
          <w:rFonts w:ascii="Book Antiqua" w:hAnsi="Book Antiqua"/>
          <w:sz w:val="24"/>
          <w:szCs w:val="24"/>
          <w:vertAlign w:val="superscript"/>
          <w:lang w:val="en-US" w:eastAsia="ar-SA"/>
        </w:rPr>
        <w:t>]</w:t>
      </w:r>
      <w:r w:rsidRPr="00673D54">
        <w:rPr>
          <w:rFonts w:ascii="Book Antiqua" w:hAnsi="Book Antiqua"/>
          <w:sz w:val="24"/>
          <w:szCs w:val="24"/>
          <w:lang w:val="en-US" w:eastAsia="ar-SA"/>
        </w:rPr>
        <w:t>. However</w:t>
      </w:r>
      <w:r w:rsidR="00CE355D" w:rsidRPr="00673D54">
        <w:rPr>
          <w:rFonts w:ascii="Book Antiqua" w:hAnsi="Book Antiqua"/>
          <w:sz w:val="24"/>
          <w:szCs w:val="24"/>
          <w:lang w:val="en-US" w:eastAsia="ar-SA"/>
        </w:rPr>
        <w:t>,</w:t>
      </w:r>
      <w:r w:rsidR="006C3125" w:rsidRPr="00673D54">
        <w:rPr>
          <w:rFonts w:ascii="Book Antiqua" w:hAnsi="Book Antiqua"/>
          <w:sz w:val="24"/>
          <w:szCs w:val="24"/>
          <w:lang w:val="en-US" w:eastAsia="ar-SA"/>
        </w:rPr>
        <w:t xml:space="preserve"> the most frequent complication</w:t>
      </w:r>
      <w:r w:rsidRPr="00673D54">
        <w:rPr>
          <w:rFonts w:ascii="Book Antiqua" w:hAnsi="Book Antiqua"/>
          <w:sz w:val="24"/>
          <w:szCs w:val="24"/>
          <w:lang w:val="en-US" w:eastAsia="ar-SA"/>
        </w:rPr>
        <w:t xml:space="preserve"> of PJS </w:t>
      </w:r>
      <w:r w:rsidR="00834D53" w:rsidRPr="00673D54">
        <w:rPr>
          <w:rFonts w:ascii="Book Antiqua" w:hAnsi="Book Antiqua"/>
          <w:sz w:val="24"/>
          <w:szCs w:val="24"/>
          <w:lang w:val="en-US" w:eastAsia="ar-SA"/>
        </w:rPr>
        <w:t xml:space="preserve">which </w:t>
      </w:r>
      <w:r w:rsidRPr="00673D54">
        <w:rPr>
          <w:rFonts w:ascii="Book Antiqua" w:hAnsi="Book Antiqua"/>
          <w:sz w:val="24"/>
          <w:szCs w:val="24"/>
          <w:lang w:val="en-US" w:eastAsia="ar-SA"/>
        </w:rPr>
        <w:t>occurred during the first decade of life</w:t>
      </w:r>
      <w:r w:rsidR="00AD6F33" w:rsidRPr="00673D54">
        <w:rPr>
          <w:rFonts w:ascii="Book Antiqua" w:hAnsi="Book Antiqua"/>
          <w:sz w:val="24"/>
          <w:szCs w:val="24"/>
          <w:lang w:val="en-US" w:eastAsia="ar-SA"/>
        </w:rPr>
        <w:t>,</w:t>
      </w:r>
      <w:r w:rsidRPr="00673D54">
        <w:rPr>
          <w:rFonts w:ascii="Book Antiqua" w:hAnsi="Book Antiqua"/>
          <w:sz w:val="24"/>
          <w:szCs w:val="24"/>
          <w:lang w:val="en-US" w:eastAsia="ar-SA"/>
        </w:rPr>
        <w:t xml:space="preserve"> </w:t>
      </w:r>
      <w:r w:rsidR="006C3125" w:rsidRPr="00673D54">
        <w:rPr>
          <w:rFonts w:ascii="Book Antiqua" w:hAnsi="Book Antiqua"/>
          <w:sz w:val="24"/>
          <w:szCs w:val="24"/>
          <w:lang w:val="en-US" w:eastAsia="ar-SA"/>
        </w:rPr>
        <w:t xml:space="preserve">is </w:t>
      </w:r>
      <w:r w:rsidRPr="00673D54">
        <w:rPr>
          <w:rFonts w:ascii="Book Antiqua" w:hAnsi="Book Antiqua"/>
          <w:sz w:val="24"/>
          <w:szCs w:val="24"/>
          <w:lang w:val="en-US" w:eastAsia="ar-SA"/>
        </w:rPr>
        <w:t xml:space="preserve">intussusception that often needs multiple laparotomies with intestinal </w:t>
      </w:r>
      <w:proofErr w:type="spellStart"/>
      <w:r w:rsidRPr="00673D54">
        <w:rPr>
          <w:rFonts w:ascii="Book Antiqua" w:hAnsi="Book Antiqua"/>
          <w:color w:val="000000"/>
          <w:sz w:val="24"/>
          <w:szCs w:val="24"/>
          <w:lang w:val="en-US" w:eastAsia="ar-SA"/>
        </w:rPr>
        <w:t>enterotomy</w:t>
      </w:r>
      <w:proofErr w:type="spellEnd"/>
      <w:r w:rsidRPr="00673D54">
        <w:rPr>
          <w:rFonts w:ascii="Book Antiqua" w:hAnsi="Book Antiqua"/>
          <w:sz w:val="24"/>
          <w:szCs w:val="24"/>
          <w:lang w:val="en-US" w:eastAsia="ar-SA"/>
        </w:rPr>
        <w:t xml:space="preserve"> that increas</w:t>
      </w:r>
      <w:r w:rsidR="009E4930" w:rsidRPr="00673D54">
        <w:rPr>
          <w:rFonts w:ascii="Book Antiqua" w:hAnsi="Book Antiqua"/>
          <w:sz w:val="24"/>
          <w:szCs w:val="24"/>
          <w:lang w:val="en-US" w:eastAsia="ar-SA"/>
        </w:rPr>
        <w:t>e</w:t>
      </w:r>
      <w:r w:rsidRPr="00673D54">
        <w:rPr>
          <w:rFonts w:ascii="Book Antiqua" w:hAnsi="Book Antiqua"/>
          <w:sz w:val="24"/>
          <w:szCs w:val="24"/>
          <w:lang w:val="en-US" w:eastAsia="ar-SA"/>
        </w:rPr>
        <w:t xml:space="preserve"> the risk for short-gut </w:t>
      </w:r>
      <w:proofErr w:type="gramStart"/>
      <w:r w:rsidRPr="00673D54">
        <w:rPr>
          <w:rFonts w:ascii="Book Antiqua" w:hAnsi="Book Antiqua"/>
          <w:sz w:val="24"/>
          <w:szCs w:val="24"/>
          <w:lang w:val="en-US" w:eastAsia="ar-SA"/>
        </w:rPr>
        <w:t>syndrome</w:t>
      </w:r>
      <w:r w:rsidR="001960E8" w:rsidRPr="001960E8">
        <w:rPr>
          <w:rFonts w:ascii="Book Antiqua" w:hAnsi="Book Antiqua"/>
          <w:sz w:val="24"/>
          <w:szCs w:val="24"/>
          <w:vertAlign w:val="superscript"/>
          <w:lang w:val="en-US" w:eastAsia="ar-SA"/>
        </w:rPr>
        <w:t>[</w:t>
      </w:r>
      <w:proofErr w:type="gramEnd"/>
      <w:r w:rsidR="000D048F" w:rsidRPr="00673D54">
        <w:rPr>
          <w:rFonts w:ascii="Book Antiqua" w:hAnsi="Book Antiqua"/>
          <w:sz w:val="24"/>
          <w:szCs w:val="24"/>
          <w:vertAlign w:val="superscript"/>
          <w:lang w:val="en-US" w:eastAsia="ar-SA"/>
        </w:rPr>
        <w:t>4</w:t>
      </w:r>
      <w:r w:rsidR="002B50DF">
        <w:rPr>
          <w:rFonts w:ascii="Book Antiqua" w:hAnsi="Book Antiqua" w:hint="eastAsia"/>
          <w:sz w:val="24"/>
          <w:szCs w:val="24"/>
          <w:vertAlign w:val="superscript"/>
          <w:lang w:val="en-US" w:eastAsia="zh-CN"/>
        </w:rPr>
        <w:t>,</w:t>
      </w:r>
      <w:r w:rsidR="005245BC" w:rsidRPr="00673D54">
        <w:rPr>
          <w:rFonts w:ascii="Book Antiqua" w:hAnsi="Book Antiqua"/>
          <w:sz w:val="24"/>
          <w:szCs w:val="24"/>
          <w:vertAlign w:val="superscript"/>
          <w:lang w:val="en-US" w:eastAsia="ar-SA"/>
        </w:rPr>
        <w:t>5</w:t>
      </w:r>
      <w:r w:rsidRPr="00673D54">
        <w:rPr>
          <w:rFonts w:ascii="Book Antiqua" w:hAnsi="Book Antiqua"/>
          <w:sz w:val="24"/>
          <w:szCs w:val="24"/>
          <w:vertAlign w:val="superscript"/>
          <w:lang w:val="en-US" w:eastAsia="ar-SA"/>
        </w:rPr>
        <w:t>]</w:t>
      </w:r>
      <w:r w:rsidRPr="00673D54">
        <w:rPr>
          <w:rFonts w:ascii="Book Antiqua" w:hAnsi="Book Antiqua"/>
          <w:sz w:val="24"/>
          <w:szCs w:val="24"/>
          <w:lang w:val="en-US" w:eastAsia="ar-SA"/>
        </w:rPr>
        <w:t>.</w:t>
      </w:r>
      <w:r w:rsidRPr="00673D54">
        <w:rPr>
          <w:rFonts w:ascii="Book Antiqua" w:hAnsi="Book Antiqua"/>
          <w:color w:val="FF0000"/>
          <w:sz w:val="24"/>
          <w:szCs w:val="24"/>
          <w:lang w:val="en-US" w:eastAsia="ar-SA"/>
        </w:rPr>
        <w:t xml:space="preserve"> </w:t>
      </w:r>
      <w:r w:rsidRPr="00673D54">
        <w:rPr>
          <w:rFonts w:ascii="Book Antiqua" w:hAnsi="Book Antiqua"/>
          <w:sz w:val="24"/>
          <w:szCs w:val="24"/>
          <w:lang w:val="en-US" w:eastAsia="ar-SA"/>
        </w:rPr>
        <w:t xml:space="preserve">In the last few years, different diagnostic techniques have been developed for the assessment and therapeutic approach of small bowel polyps, such as small bowel follow-through (SBFT), wireless capsule endoscopy (WCE), </w:t>
      </w:r>
      <w:proofErr w:type="spellStart"/>
      <w:r w:rsidRPr="00673D54">
        <w:rPr>
          <w:rFonts w:ascii="Book Antiqua" w:hAnsi="Book Antiqua"/>
          <w:sz w:val="24"/>
          <w:szCs w:val="24"/>
          <w:lang w:val="en-US" w:eastAsia="ar-SA"/>
        </w:rPr>
        <w:t>enteroclysis</w:t>
      </w:r>
      <w:proofErr w:type="spellEnd"/>
      <w:r w:rsidRPr="00673D54">
        <w:rPr>
          <w:rFonts w:ascii="Book Antiqua" w:hAnsi="Book Antiqua"/>
          <w:sz w:val="24"/>
          <w:szCs w:val="24"/>
          <w:lang w:val="en-US" w:eastAsia="ar-SA"/>
        </w:rPr>
        <w:t xml:space="preserve">, magnetic resonance and balloon assisted enteroscopy (BAE). PJS is one of the most significant </w:t>
      </w:r>
      <w:proofErr w:type="gramStart"/>
      <w:r w:rsidRPr="00673D54">
        <w:rPr>
          <w:rFonts w:ascii="Book Antiqua" w:hAnsi="Book Antiqua"/>
          <w:sz w:val="24"/>
          <w:szCs w:val="24"/>
          <w:lang w:val="en-US" w:eastAsia="ar-SA"/>
        </w:rPr>
        <w:t>disease</w:t>
      </w:r>
      <w:proofErr w:type="gramEnd"/>
      <w:r w:rsidRPr="00673D54">
        <w:rPr>
          <w:rFonts w:ascii="Book Antiqua" w:hAnsi="Book Antiqua"/>
          <w:sz w:val="24"/>
          <w:szCs w:val="24"/>
          <w:lang w:val="en-US" w:eastAsia="ar-SA"/>
        </w:rPr>
        <w:t xml:space="preserve"> that benefit from WCE and BAE for management of this intestinal pathology. The diagnostic yield of WCE has been studied in PJS; usually it is safe, well tolerated and important for the detection of small bowel polyps smaller than 5 mm</w:t>
      </w:r>
      <w:r w:rsidR="0032787F" w:rsidRPr="00673D54">
        <w:rPr>
          <w:rFonts w:ascii="Book Antiqua" w:hAnsi="Book Antiqua"/>
          <w:sz w:val="24"/>
          <w:szCs w:val="24"/>
          <w:lang w:val="en-US" w:eastAsia="ar-SA"/>
        </w:rPr>
        <w:t>.</w:t>
      </w:r>
      <w:r w:rsidR="00B06D6E">
        <w:rPr>
          <w:rFonts w:ascii="Book Antiqua" w:hAnsi="Book Antiqua" w:hint="eastAsia"/>
          <w:sz w:val="24"/>
          <w:szCs w:val="24"/>
          <w:lang w:val="en-US" w:eastAsia="zh-CN"/>
        </w:rPr>
        <w:t xml:space="preserve"> </w:t>
      </w:r>
      <w:r w:rsidRPr="00673D54">
        <w:rPr>
          <w:rFonts w:ascii="Book Antiqua" w:hAnsi="Book Antiqua"/>
          <w:sz w:val="24"/>
          <w:szCs w:val="24"/>
          <w:lang w:val="en-US" w:eastAsia="ar-SA"/>
        </w:rPr>
        <w:t>When large polyps</w:t>
      </w:r>
      <w:r w:rsidR="00AE6E99">
        <w:rPr>
          <w:rFonts w:ascii="Book Antiqua" w:hAnsi="Book Antiqua"/>
          <w:sz w:val="24"/>
          <w:szCs w:val="24"/>
          <w:lang w:val="en-US" w:eastAsia="ar-SA"/>
        </w:rPr>
        <w:t xml:space="preserve"> </w:t>
      </w:r>
      <w:r w:rsidRPr="00673D54">
        <w:rPr>
          <w:rFonts w:ascii="Book Antiqua" w:hAnsi="Book Antiqua"/>
          <w:sz w:val="24"/>
          <w:szCs w:val="24"/>
          <w:lang w:val="en-US" w:eastAsia="ar-SA"/>
        </w:rPr>
        <w:t>(&gt;</w:t>
      </w:r>
      <w:r w:rsidR="00AE6E99">
        <w:rPr>
          <w:rFonts w:ascii="Book Antiqua" w:hAnsi="Book Antiqua" w:hint="eastAsia"/>
          <w:sz w:val="24"/>
          <w:szCs w:val="24"/>
          <w:lang w:val="en-US" w:eastAsia="zh-CN"/>
        </w:rPr>
        <w:t xml:space="preserve"> </w:t>
      </w:r>
      <w:r w:rsidRPr="00673D54">
        <w:rPr>
          <w:rFonts w:ascii="Book Antiqua" w:hAnsi="Book Antiqua"/>
          <w:sz w:val="24"/>
          <w:szCs w:val="24"/>
          <w:lang w:val="en-US" w:eastAsia="ar-SA"/>
        </w:rPr>
        <w:t xml:space="preserve">15 mm) are detected, endoscopic intervention </w:t>
      </w:r>
      <w:r w:rsidR="0032787F" w:rsidRPr="00673D54">
        <w:rPr>
          <w:rFonts w:ascii="Book Antiqua" w:hAnsi="Book Antiqua"/>
          <w:sz w:val="24"/>
          <w:szCs w:val="24"/>
          <w:lang w:val="en-US" w:eastAsia="ar-SA"/>
        </w:rPr>
        <w:t xml:space="preserve">may be required </w:t>
      </w:r>
      <w:r w:rsidRPr="00673D54">
        <w:rPr>
          <w:rFonts w:ascii="Book Antiqua" w:hAnsi="Book Antiqua"/>
          <w:sz w:val="24"/>
          <w:szCs w:val="24"/>
          <w:lang w:val="en-US" w:eastAsia="ar-SA"/>
        </w:rPr>
        <w:t>to remove</w:t>
      </w:r>
      <w:r w:rsidR="0032787F" w:rsidRPr="00673D54">
        <w:rPr>
          <w:rFonts w:ascii="Book Antiqua" w:hAnsi="Book Antiqua"/>
          <w:sz w:val="24"/>
          <w:szCs w:val="24"/>
          <w:lang w:val="en-US" w:eastAsia="ar-SA"/>
        </w:rPr>
        <w:t xml:space="preserve"> them</w:t>
      </w:r>
      <w:r w:rsidRPr="00673D54">
        <w:rPr>
          <w:rFonts w:ascii="Book Antiqua" w:hAnsi="Book Antiqua"/>
          <w:sz w:val="24"/>
          <w:szCs w:val="24"/>
          <w:lang w:val="en-US" w:eastAsia="ar-SA"/>
        </w:rPr>
        <w:t xml:space="preserve">. BAE is successfully used for surveillance and treatment in patients with </w:t>
      </w:r>
      <w:proofErr w:type="gramStart"/>
      <w:r w:rsidRPr="00673D54">
        <w:rPr>
          <w:rFonts w:ascii="Book Antiqua" w:hAnsi="Book Antiqua"/>
          <w:sz w:val="24"/>
          <w:szCs w:val="24"/>
          <w:lang w:val="en-US" w:eastAsia="ar-SA"/>
        </w:rPr>
        <w:t>PJS</w:t>
      </w:r>
      <w:r w:rsidR="001960E8" w:rsidRPr="001960E8">
        <w:rPr>
          <w:rFonts w:ascii="Book Antiqua" w:hAnsi="Book Antiqua"/>
          <w:sz w:val="24"/>
          <w:szCs w:val="24"/>
          <w:vertAlign w:val="superscript"/>
          <w:lang w:val="en-US" w:eastAsia="ar-SA"/>
        </w:rPr>
        <w:t>[</w:t>
      </w:r>
      <w:proofErr w:type="gramEnd"/>
      <w:r w:rsidR="00AE1B78" w:rsidRPr="00673D54">
        <w:rPr>
          <w:rFonts w:ascii="Book Antiqua" w:hAnsi="Book Antiqua"/>
          <w:sz w:val="24"/>
          <w:szCs w:val="24"/>
          <w:vertAlign w:val="superscript"/>
          <w:lang w:val="en-US" w:eastAsia="ar-SA"/>
        </w:rPr>
        <w:t>6</w:t>
      </w:r>
      <w:r w:rsidR="000D048F" w:rsidRPr="00673D54">
        <w:rPr>
          <w:rFonts w:ascii="Book Antiqua" w:hAnsi="Book Antiqua"/>
          <w:sz w:val="24"/>
          <w:szCs w:val="24"/>
          <w:vertAlign w:val="superscript"/>
          <w:lang w:val="en-US" w:eastAsia="ar-SA"/>
        </w:rPr>
        <w:t>]</w:t>
      </w:r>
      <w:r w:rsidRPr="00673D54">
        <w:rPr>
          <w:rFonts w:ascii="Book Antiqua" w:hAnsi="Book Antiqua"/>
          <w:sz w:val="24"/>
          <w:szCs w:val="24"/>
          <w:lang w:val="en-US" w:eastAsia="ar-SA"/>
        </w:rPr>
        <w:t>.</w:t>
      </w:r>
      <w:r w:rsidR="0032787F" w:rsidRPr="00673D54">
        <w:rPr>
          <w:rFonts w:ascii="Book Antiqua" w:hAnsi="Book Antiqua"/>
          <w:sz w:val="24"/>
          <w:szCs w:val="24"/>
          <w:lang w:val="en-US" w:eastAsia="ar-SA"/>
        </w:rPr>
        <w:t xml:space="preserve"> </w:t>
      </w:r>
      <w:r w:rsidRPr="00673D54">
        <w:rPr>
          <w:rFonts w:ascii="Book Antiqua" w:hAnsi="Book Antiqua"/>
          <w:sz w:val="24"/>
          <w:szCs w:val="24"/>
          <w:lang w:val="en-US" w:eastAsia="ar-SA"/>
        </w:rPr>
        <w:t>Since 2009</w:t>
      </w:r>
      <w:r w:rsidR="00CE355D" w:rsidRPr="00673D54">
        <w:rPr>
          <w:rFonts w:ascii="Book Antiqua" w:hAnsi="Book Antiqua"/>
          <w:sz w:val="24"/>
          <w:szCs w:val="24"/>
          <w:lang w:val="en-US" w:eastAsia="ar-SA"/>
        </w:rPr>
        <w:t>,</w:t>
      </w:r>
      <w:r w:rsidRPr="00673D54">
        <w:rPr>
          <w:rFonts w:ascii="Book Antiqua" w:hAnsi="Book Antiqua"/>
          <w:sz w:val="24"/>
          <w:szCs w:val="24"/>
          <w:lang w:val="en-US" w:eastAsia="ar-SA"/>
        </w:rPr>
        <w:t xml:space="preserve"> in our </w:t>
      </w:r>
      <w:proofErr w:type="spellStart"/>
      <w:r w:rsidRPr="00673D54">
        <w:rPr>
          <w:rFonts w:ascii="Book Antiqua" w:hAnsi="Book Antiqua"/>
          <w:sz w:val="24"/>
          <w:szCs w:val="24"/>
          <w:lang w:val="en-US" w:eastAsia="ar-SA"/>
        </w:rPr>
        <w:t>Istitution</w:t>
      </w:r>
      <w:proofErr w:type="spellEnd"/>
      <w:r w:rsidRPr="00673D54">
        <w:rPr>
          <w:rFonts w:ascii="Book Antiqua" w:hAnsi="Book Antiqua"/>
          <w:sz w:val="24"/>
          <w:szCs w:val="24"/>
          <w:lang w:val="en-US" w:eastAsia="ar-SA"/>
        </w:rPr>
        <w:t xml:space="preserve"> we are using single balloon enteroscopy (SBE) </w:t>
      </w:r>
      <w:r w:rsidR="00CE355D" w:rsidRPr="00673D54">
        <w:rPr>
          <w:rFonts w:ascii="Book Antiqua" w:hAnsi="Book Antiqua"/>
          <w:sz w:val="24"/>
          <w:szCs w:val="24"/>
          <w:lang w:val="en-US" w:eastAsia="ar-SA"/>
        </w:rPr>
        <w:t xml:space="preserve">in pts </w:t>
      </w:r>
      <w:r w:rsidRPr="00673D54">
        <w:rPr>
          <w:rFonts w:ascii="Book Antiqua" w:hAnsi="Book Antiqua"/>
          <w:sz w:val="24"/>
          <w:szCs w:val="24"/>
          <w:lang w:val="en-US" w:eastAsia="ar-SA"/>
        </w:rPr>
        <w:t xml:space="preserve">with PJS for radical </w:t>
      </w:r>
      <w:proofErr w:type="spellStart"/>
      <w:r w:rsidRPr="00673D54">
        <w:rPr>
          <w:rFonts w:ascii="Book Antiqua" w:hAnsi="Book Antiqua"/>
          <w:sz w:val="24"/>
          <w:szCs w:val="24"/>
          <w:lang w:val="en-US" w:eastAsia="ar-SA"/>
        </w:rPr>
        <w:t>polypectomy</w:t>
      </w:r>
      <w:proofErr w:type="spellEnd"/>
      <w:r w:rsidRPr="00673D54">
        <w:rPr>
          <w:rFonts w:ascii="Book Antiqua" w:hAnsi="Book Antiqua"/>
          <w:sz w:val="24"/>
          <w:szCs w:val="24"/>
          <w:lang w:val="en-US" w:eastAsia="ar-SA"/>
        </w:rPr>
        <w:t xml:space="preserve"> that could provide a means of </w:t>
      </w:r>
      <w:r w:rsidRPr="00673D54">
        <w:rPr>
          <w:rFonts w:ascii="Book Antiqua" w:hAnsi="Book Antiqua"/>
          <w:sz w:val="24"/>
          <w:szCs w:val="24"/>
          <w:lang w:val="en-US" w:eastAsia="ar-SA"/>
        </w:rPr>
        <w:lastRenderedPageBreak/>
        <w:t xml:space="preserve">prophylactic </w:t>
      </w:r>
      <w:proofErr w:type="spellStart"/>
      <w:r w:rsidRPr="00673D54">
        <w:rPr>
          <w:rFonts w:ascii="Book Antiqua" w:hAnsi="Book Antiqua"/>
          <w:sz w:val="24"/>
          <w:szCs w:val="24"/>
          <w:lang w:val="en-US" w:eastAsia="ar-SA"/>
        </w:rPr>
        <w:t>polypectomy</w:t>
      </w:r>
      <w:proofErr w:type="spellEnd"/>
      <w:r w:rsidRPr="00673D54">
        <w:rPr>
          <w:rFonts w:ascii="Book Antiqua" w:hAnsi="Book Antiqua"/>
          <w:sz w:val="24"/>
          <w:szCs w:val="24"/>
          <w:lang w:val="en-US" w:eastAsia="ar-SA"/>
        </w:rPr>
        <w:t xml:space="preserve"> to prevent complications and avoid the need for</w:t>
      </w:r>
      <w:r w:rsidR="00AE6E99">
        <w:rPr>
          <w:rFonts w:ascii="Book Antiqua" w:hAnsi="Book Antiqua"/>
          <w:sz w:val="24"/>
          <w:szCs w:val="24"/>
          <w:lang w:val="en-US" w:eastAsia="ar-SA"/>
        </w:rPr>
        <w:t xml:space="preserve"> </w:t>
      </w:r>
      <w:r w:rsidRPr="00673D54">
        <w:rPr>
          <w:rFonts w:ascii="Book Antiqua" w:hAnsi="Book Antiqua"/>
          <w:sz w:val="24"/>
          <w:szCs w:val="24"/>
          <w:lang w:val="en-US" w:eastAsia="ar-SA"/>
        </w:rPr>
        <w:t xml:space="preserve">laparotomy. </w:t>
      </w:r>
    </w:p>
    <w:p w:rsidR="000D42D8" w:rsidRPr="00673D54" w:rsidRDefault="000D42D8" w:rsidP="00985841">
      <w:pPr>
        <w:suppressAutoHyphens/>
        <w:spacing w:after="0" w:line="360" w:lineRule="auto"/>
        <w:ind w:right="379"/>
        <w:jc w:val="both"/>
        <w:rPr>
          <w:rFonts w:ascii="Book Antiqua" w:hAnsi="Book Antiqua"/>
          <w:b/>
          <w:sz w:val="24"/>
          <w:szCs w:val="24"/>
          <w:lang w:val="en-US" w:eastAsia="ar-SA"/>
        </w:rPr>
      </w:pPr>
    </w:p>
    <w:p w:rsidR="006A1E87" w:rsidRPr="00673D54" w:rsidRDefault="00F575A5" w:rsidP="00985841">
      <w:pPr>
        <w:suppressAutoHyphens/>
        <w:spacing w:after="0" w:line="360" w:lineRule="auto"/>
        <w:ind w:right="379"/>
        <w:jc w:val="both"/>
        <w:rPr>
          <w:rFonts w:ascii="Book Antiqua" w:hAnsi="Book Antiqua"/>
          <w:b/>
          <w:sz w:val="24"/>
          <w:szCs w:val="24"/>
          <w:lang w:val="en-US" w:eastAsia="ar-SA"/>
        </w:rPr>
      </w:pPr>
      <w:r w:rsidRPr="00673D54">
        <w:rPr>
          <w:rFonts w:ascii="Book Antiqua" w:hAnsi="Book Antiqua"/>
          <w:b/>
          <w:sz w:val="24"/>
          <w:szCs w:val="24"/>
          <w:lang w:val="en-US" w:eastAsia="ar-SA"/>
        </w:rPr>
        <w:t>MATERIALS AND METHODS</w:t>
      </w:r>
    </w:p>
    <w:p w:rsidR="006A1E87" w:rsidRPr="00673D54" w:rsidRDefault="006A1E87" w:rsidP="00985841">
      <w:pPr>
        <w:suppressAutoHyphens/>
        <w:spacing w:after="0" w:line="360" w:lineRule="auto"/>
        <w:ind w:right="379"/>
        <w:jc w:val="both"/>
        <w:rPr>
          <w:rFonts w:ascii="Book Antiqua" w:hAnsi="Book Antiqua"/>
          <w:sz w:val="24"/>
          <w:szCs w:val="24"/>
          <w:lang w:val="en-US" w:eastAsia="ar-SA"/>
        </w:rPr>
      </w:pPr>
      <w:r w:rsidRPr="00673D54">
        <w:rPr>
          <w:rFonts w:ascii="Book Antiqua" w:hAnsi="Book Antiqua"/>
          <w:sz w:val="24"/>
          <w:szCs w:val="24"/>
          <w:lang w:val="en-US" w:eastAsia="ar-SA"/>
        </w:rPr>
        <w:t>Since 2009</w:t>
      </w:r>
      <w:r w:rsidR="00CE355D" w:rsidRPr="00673D54">
        <w:rPr>
          <w:rFonts w:ascii="Book Antiqua" w:hAnsi="Book Antiqua"/>
          <w:sz w:val="24"/>
          <w:szCs w:val="24"/>
          <w:lang w:val="en-US" w:eastAsia="ar-SA"/>
        </w:rPr>
        <w:t>,</w:t>
      </w:r>
      <w:r w:rsidRPr="00673D54">
        <w:rPr>
          <w:rFonts w:ascii="Book Antiqua" w:hAnsi="Book Antiqua"/>
          <w:sz w:val="24"/>
          <w:szCs w:val="24"/>
          <w:lang w:val="en-US" w:eastAsia="ar-SA"/>
        </w:rPr>
        <w:t xml:space="preserve"> we collected seven consecutive asymptomatic </w:t>
      </w:r>
      <w:r w:rsidRPr="00673D54">
        <w:rPr>
          <w:rFonts w:ascii="Book Antiqua" w:hAnsi="Book Antiqua"/>
          <w:color w:val="000000"/>
          <w:sz w:val="24"/>
          <w:szCs w:val="24"/>
          <w:lang w:val="en-US" w:eastAsia="ar-SA"/>
        </w:rPr>
        <w:t>PJS</w:t>
      </w:r>
      <w:r w:rsidRPr="00673D54">
        <w:rPr>
          <w:rFonts w:ascii="Book Antiqua" w:hAnsi="Book Antiqua"/>
          <w:color w:val="FF0000"/>
          <w:sz w:val="24"/>
          <w:szCs w:val="24"/>
          <w:lang w:val="en-US" w:eastAsia="ar-SA"/>
        </w:rPr>
        <w:t xml:space="preserve"> </w:t>
      </w:r>
      <w:r w:rsidRPr="00673D54">
        <w:rPr>
          <w:rFonts w:ascii="Book Antiqua" w:hAnsi="Book Antiqua"/>
          <w:sz w:val="24"/>
          <w:szCs w:val="24"/>
          <w:lang w:val="en-US" w:eastAsia="ar-SA"/>
        </w:rPr>
        <w:t xml:space="preserve">pts (4 male, 3 female; age 15-38 years, </w:t>
      </w:r>
      <w:r w:rsidRPr="00673D54">
        <w:rPr>
          <w:rFonts w:ascii="Book Antiqua" w:hAnsi="Book Antiqua"/>
          <w:color w:val="000000"/>
          <w:sz w:val="24"/>
          <w:szCs w:val="24"/>
          <w:lang w:val="en-US" w:eastAsia="ar-SA"/>
        </w:rPr>
        <w:t>mean age 22</w:t>
      </w:r>
      <w:r w:rsidR="00E817E0">
        <w:rPr>
          <w:rFonts w:ascii="Book Antiqua" w:hAnsi="Book Antiqua" w:hint="eastAsia"/>
          <w:color w:val="000000"/>
          <w:sz w:val="24"/>
          <w:szCs w:val="24"/>
          <w:lang w:val="en-US" w:eastAsia="zh-CN"/>
        </w:rPr>
        <w:t>.</w:t>
      </w:r>
      <w:r w:rsidRPr="00673D54">
        <w:rPr>
          <w:rFonts w:ascii="Book Antiqua" w:hAnsi="Book Antiqua"/>
          <w:color w:val="000000"/>
          <w:sz w:val="24"/>
          <w:szCs w:val="24"/>
          <w:lang w:val="en-US" w:eastAsia="ar-SA"/>
        </w:rPr>
        <w:t>2 years;</w:t>
      </w:r>
      <w:r w:rsidRPr="00673D54">
        <w:rPr>
          <w:rFonts w:ascii="Book Antiqua" w:hAnsi="Book Antiqua"/>
          <w:sz w:val="24"/>
          <w:szCs w:val="24"/>
          <w:lang w:val="en-US" w:eastAsia="ar-SA"/>
        </w:rPr>
        <w:t xml:space="preserve"> weight 50-72 </w:t>
      </w:r>
      <w:r w:rsidR="00FB3E50" w:rsidRPr="00673D54">
        <w:rPr>
          <w:rFonts w:ascii="Book Antiqua" w:hAnsi="Book Antiqua"/>
          <w:sz w:val="24"/>
          <w:szCs w:val="24"/>
          <w:lang w:val="en-US" w:eastAsia="ar-SA"/>
        </w:rPr>
        <w:t>k</w:t>
      </w:r>
      <w:r w:rsidRPr="00673D54">
        <w:rPr>
          <w:rFonts w:ascii="Book Antiqua" w:hAnsi="Book Antiqua"/>
          <w:sz w:val="24"/>
          <w:szCs w:val="24"/>
          <w:lang w:val="en-US" w:eastAsia="ar-SA"/>
        </w:rPr>
        <w:t>g) underwent SBE (Olympus SIF Q180</w:t>
      </w:r>
      <w:r w:rsidR="00866F10" w:rsidRPr="00673D54">
        <w:rPr>
          <w:rFonts w:ascii="Book Antiqua" w:hAnsi="Book Antiqua"/>
          <w:sz w:val="24"/>
          <w:szCs w:val="24"/>
          <w:lang w:val="en-US" w:eastAsia="en-US"/>
        </w:rPr>
        <w:t xml:space="preserve"> </w:t>
      </w:r>
      <w:proofErr w:type="spellStart"/>
      <w:r w:rsidR="00866F10" w:rsidRPr="00673D54">
        <w:rPr>
          <w:rFonts w:ascii="Book Antiqua" w:hAnsi="Book Antiqua"/>
          <w:sz w:val="24"/>
          <w:szCs w:val="24"/>
          <w:lang w:val="en-US" w:eastAsia="en-US"/>
        </w:rPr>
        <w:t>enteroscope</w:t>
      </w:r>
      <w:proofErr w:type="spellEnd"/>
      <w:r w:rsidR="00866F10" w:rsidRPr="00673D54">
        <w:rPr>
          <w:rFonts w:ascii="Book Antiqua" w:hAnsi="Book Antiqua"/>
          <w:sz w:val="24"/>
          <w:szCs w:val="24"/>
          <w:lang w:val="en-US" w:eastAsia="en-US"/>
        </w:rPr>
        <w:t xml:space="preserve"> </w:t>
      </w:r>
      <w:r w:rsidR="00866F10" w:rsidRPr="00673D54">
        <w:rPr>
          <w:rFonts w:ascii="Book Antiqua" w:hAnsi="Book Antiqua"/>
          <w:sz w:val="24"/>
          <w:szCs w:val="24"/>
          <w:lang w:val="en-US"/>
        </w:rPr>
        <w:t>Olympus Optical Co., Tokyo, Japan</w:t>
      </w:r>
      <w:r w:rsidRPr="00673D54">
        <w:rPr>
          <w:rFonts w:ascii="Book Antiqua" w:hAnsi="Book Antiqua"/>
          <w:sz w:val="24"/>
          <w:szCs w:val="24"/>
          <w:lang w:val="en-US" w:eastAsia="ar-SA"/>
        </w:rPr>
        <w:t>)</w:t>
      </w:r>
      <w:r w:rsidR="00AE6E99">
        <w:rPr>
          <w:rFonts w:ascii="Book Antiqua" w:hAnsi="Book Antiqua"/>
          <w:sz w:val="24"/>
          <w:szCs w:val="24"/>
          <w:lang w:val="en-US" w:eastAsia="ar-SA"/>
        </w:rPr>
        <w:t xml:space="preserve"> </w:t>
      </w:r>
      <w:r w:rsidRPr="00673D54">
        <w:rPr>
          <w:rFonts w:ascii="Book Antiqua" w:hAnsi="Book Antiqua"/>
          <w:sz w:val="24"/>
          <w:szCs w:val="24"/>
          <w:lang w:val="en-US" w:eastAsia="ar-SA"/>
        </w:rPr>
        <w:t>with anterograde approach and push and pull technique.</w:t>
      </w:r>
      <w:r w:rsidRPr="00673D54">
        <w:rPr>
          <w:rFonts w:ascii="Book Antiqua" w:hAnsi="Book Antiqua"/>
          <w:color w:val="000000"/>
          <w:sz w:val="24"/>
          <w:szCs w:val="24"/>
          <w:lang w:val="en-US" w:eastAsia="en-US"/>
        </w:rPr>
        <w:t xml:space="preserve"> </w:t>
      </w:r>
      <w:r w:rsidRPr="00673D54">
        <w:rPr>
          <w:rFonts w:ascii="Book Antiqua" w:hAnsi="Book Antiqua"/>
          <w:sz w:val="24"/>
          <w:szCs w:val="24"/>
          <w:lang w:val="en-US" w:eastAsia="ar-SA"/>
        </w:rPr>
        <w:t>Clinical</w:t>
      </w:r>
      <w:r w:rsidR="00E14F3D" w:rsidRPr="00673D54">
        <w:rPr>
          <w:rFonts w:ascii="Book Antiqua" w:hAnsi="Book Antiqua"/>
          <w:sz w:val="24"/>
          <w:szCs w:val="24"/>
          <w:lang w:val="en-US" w:eastAsia="ar-SA"/>
        </w:rPr>
        <w:t xml:space="preserve"> and</w:t>
      </w:r>
      <w:r w:rsidR="006C07D0" w:rsidRPr="00673D54">
        <w:rPr>
          <w:rFonts w:ascii="Book Antiqua" w:hAnsi="Book Antiqua"/>
          <w:sz w:val="24"/>
          <w:szCs w:val="24"/>
          <w:lang w:val="en-US" w:eastAsia="ar-SA"/>
        </w:rPr>
        <w:t xml:space="preserve"> </w:t>
      </w:r>
      <w:r w:rsidRPr="00673D54">
        <w:rPr>
          <w:rFonts w:ascii="Book Antiqua" w:hAnsi="Book Antiqua"/>
          <w:sz w:val="24"/>
          <w:szCs w:val="24"/>
          <w:lang w:val="en-US" w:eastAsia="ar-SA"/>
        </w:rPr>
        <w:t>endoscopic characteristics of</w:t>
      </w:r>
      <w:r w:rsidR="00AE6E99">
        <w:rPr>
          <w:rFonts w:ascii="Book Antiqua" w:hAnsi="Book Antiqua"/>
          <w:sz w:val="24"/>
          <w:szCs w:val="24"/>
          <w:lang w:val="en-US" w:eastAsia="ar-SA"/>
        </w:rPr>
        <w:t xml:space="preserve"> </w:t>
      </w:r>
      <w:proofErr w:type="spellStart"/>
      <w:r w:rsidR="00780936" w:rsidRPr="00673D54">
        <w:rPr>
          <w:rFonts w:ascii="Book Antiqua" w:hAnsi="Book Antiqua"/>
          <w:sz w:val="24"/>
          <w:szCs w:val="24"/>
          <w:lang w:val="en-US" w:eastAsia="ar-SA"/>
        </w:rPr>
        <w:t>pts</w:t>
      </w:r>
      <w:proofErr w:type="spellEnd"/>
      <w:r w:rsidR="00780936" w:rsidRPr="00673D54">
        <w:rPr>
          <w:rFonts w:ascii="Book Antiqua" w:hAnsi="Book Antiqua"/>
          <w:sz w:val="24"/>
          <w:szCs w:val="24"/>
          <w:lang w:val="en-US" w:eastAsia="ar-SA"/>
        </w:rPr>
        <w:t xml:space="preserve"> are summarized in T</w:t>
      </w:r>
      <w:r w:rsidRPr="00673D54">
        <w:rPr>
          <w:rFonts w:ascii="Book Antiqua" w:hAnsi="Book Antiqua"/>
          <w:sz w:val="24"/>
          <w:szCs w:val="24"/>
          <w:lang w:val="en-US" w:eastAsia="ar-SA"/>
        </w:rPr>
        <w:t>able 1.</w:t>
      </w:r>
    </w:p>
    <w:p w:rsidR="006A1E87" w:rsidRDefault="006A1E87" w:rsidP="00DB0632">
      <w:pPr>
        <w:autoSpaceDE w:val="0"/>
        <w:autoSpaceDN w:val="0"/>
        <w:adjustRightInd w:val="0"/>
        <w:spacing w:after="0" w:line="360" w:lineRule="auto"/>
        <w:ind w:firstLineChars="200" w:firstLine="480"/>
        <w:jc w:val="both"/>
        <w:rPr>
          <w:rFonts w:ascii="Book Antiqua" w:hAnsi="Book Antiqua"/>
          <w:sz w:val="24"/>
          <w:szCs w:val="24"/>
          <w:lang w:val="en-GB" w:eastAsia="zh-CN"/>
        </w:rPr>
      </w:pPr>
      <w:r w:rsidRPr="00673D54">
        <w:rPr>
          <w:rFonts w:ascii="Book Antiqua" w:hAnsi="Book Antiqua"/>
          <w:sz w:val="24"/>
          <w:szCs w:val="24"/>
          <w:lang w:val="en-US" w:eastAsia="ar-SA"/>
        </w:rPr>
        <w:t>Before SBE procedure, all p</w:t>
      </w:r>
      <w:r w:rsidR="00191A19" w:rsidRPr="00673D54">
        <w:rPr>
          <w:rFonts w:ascii="Book Antiqua" w:hAnsi="Book Antiqua"/>
          <w:sz w:val="24"/>
          <w:szCs w:val="24"/>
          <w:lang w:val="en-US" w:eastAsia="ar-SA"/>
        </w:rPr>
        <w:t>ts</w:t>
      </w:r>
      <w:r w:rsidRPr="00673D54">
        <w:rPr>
          <w:rFonts w:ascii="Book Antiqua" w:hAnsi="Book Antiqua"/>
          <w:sz w:val="24"/>
          <w:szCs w:val="24"/>
          <w:lang w:val="en-US" w:eastAsia="ar-SA"/>
        </w:rPr>
        <w:t xml:space="preserve"> received upper endoscopy, </w:t>
      </w:r>
      <w:proofErr w:type="spellStart"/>
      <w:r w:rsidRPr="00673D54">
        <w:rPr>
          <w:rFonts w:ascii="Book Antiqua" w:hAnsi="Book Antiqua"/>
          <w:sz w:val="24"/>
          <w:szCs w:val="24"/>
          <w:lang w:val="en-US" w:eastAsia="ar-SA"/>
        </w:rPr>
        <w:t>ileo</w:t>
      </w:r>
      <w:proofErr w:type="spellEnd"/>
      <w:r w:rsidRPr="00673D54">
        <w:rPr>
          <w:rFonts w:ascii="Book Antiqua" w:hAnsi="Book Antiqua"/>
          <w:sz w:val="24"/>
          <w:szCs w:val="24"/>
          <w:lang w:val="en-US" w:eastAsia="ar-SA"/>
        </w:rPr>
        <w:t xml:space="preserve">-colonoscopy and </w:t>
      </w:r>
      <w:r w:rsidR="00866F10" w:rsidRPr="00673D54">
        <w:rPr>
          <w:rFonts w:ascii="Book Antiqua" w:hAnsi="Book Antiqua"/>
          <w:sz w:val="24"/>
          <w:szCs w:val="24"/>
          <w:lang w:val="en-US" w:eastAsia="ar-SA"/>
        </w:rPr>
        <w:br/>
      </w:r>
      <w:r w:rsidRPr="00673D54">
        <w:rPr>
          <w:rFonts w:ascii="Book Antiqua" w:hAnsi="Book Antiqua"/>
          <w:sz w:val="24"/>
          <w:szCs w:val="24"/>
          <w:lang w:val="en-US" w:eastAsia="ar-SA"/>
        </w:rPr>
        <w:t>WCE</w:t>
      </w:r>
      <w:r w:rsidR="00866F10" w:rsidRPr="00673D54">
        <w:rPr>
          <w:rFonts w:ascii="Book Antiqua" w:hAnsi="Book Antiqua"/>
          <w:sz w:val="24"/>
          <w:szCs w:val="24"/>
          <w:lang w:val="en-US" w:eastAsia="ar-SA"/>
        </w:rPr>
        <w:t xml:space="preserve"> (</w:t>
      </w:r>
      <w:r w:rsidR="00866F10" w:rsidRPr="00673D54">
        <w:rPr>
          <w:rFonts w:ascii="Book Antiqua" w:hAnsi="Book Antiqua" w:cs="GulliverRM"/>
          <w:sz w:val="24"/>
          <w:szCs w:val="24"/>
          <w:lang w:val="en-US"/>
        </w:rPr>
        <w:t>GIVEN</w:t>
      </w:r>
      <w:r w:rsidR="006752C2" w:rsidRPr="00673D54">
        <w:rPr>
          <w:rFonts w:ascii="Book Antiqua" w:hAnsi="Book Antiqua" w:cs="GulliverRM"/>
          <w:sz w:val="24"/>
          <w:szCs w:val="24"/>
          <w:lang w:val="en-US"/>
        </w:rPr>
        <w:t xml:space="preserve"> </w:t>
      </w:r>
      <w:r w:rsidR="00866F10" w:rsidRPr="00673D54">
        <w:rPr>
          <w:rFonts w:ascii="Book Antiqua" w:hAnsi="Book Antiqua" w:cs="GulliverRM"/>
          <w:sz w:val="24"/>
          <w:szCs w:val="24"/>
          <w:lang w:val="en-US"/>
        </w:rPr>
        <w:t xml:space="preserve">Imaging Ltd., </w:t>
      </w:r>
      <w:proofErr w:type="spellStart"/>
      <w:r w:rsidR="00866F10" w:rsidRPr="00673D54">
        <w:rPr>
          <w:rFonts w:ascii="Book Antiqua" w:hAnsi="Book Antiqua" w:cs="GulliverRM"/>
          <w:sz w:val="24"/>
          <w:szCs w:val="24"/>
          <w:lang w:val="en-US"/>
        </w:rPr>
        <w:t>Yoqneam</w:t>
      </w:r>
      <w:proofErr w:type="spellEnd"/>
      <w:r w:rsidR="00866F10" w:rsidRPr="00673D54">
        <w:rPr>
          <w:rFonts w:ascii="Book Antiqua" w:hAnsi="Book Antiqua" w:cs="GulliverRM"/>
          <w:sz w:val="24"/>
          <w:szCs w:val="24"/>
          <w:lang w:val="en-US"/>
        </w:rPr>
        <w:t>, Israel)</w:t>
      </w:r>
      <w:r w:rsidR="00866F10" w:rsidRPr="00673D54">
        <w:rPr>
          <w:rFonts w:ascii="Book Antiqua" w:hAnsi="Book Antiqua"/>
          <w:sz w:val="24"/>
          <w:szCs w:val="24"/>
          <w:lang w:val="en-US" w:eastAsia="ar-SA"/>
        </w:rPr>
        <w:t xml:space="preserve"> </w:t>
      </w:r>
      <w:r w:rsidRPr="00673D54">
        <w:rPr>
          <w:rFonts w:ascii="Book Antiqua" w:hAnsi="Book Antiqua"/>
          <w:sz w:val="24"/>
          <w:szCs w:val="24"/>
          <w:lang w:val="en-US" w:eastAsia="ar-SA"/>
        </w:rPr>
        <w:t>to detect polyps</w:t>
      </w:r>
      <w:r w:rsidR="00AD6F33" w:rsidRPr="00673D54">
        <w:rPr>
          <w:rFonts w:ascii="Book Antiqua" w:hAnsi="Book Antiqua"/>
          <w:sz w:val="24"/>
          <w:szCs w:val="24"/>
          <w:lang w:val="en-US" w:eastAsia="ar-SA"/>
        </w:rPr>
        <w:t>’</w:t>
      </w:r>
      <w:r w:rsidRPr="00673D54">
        <w:rPr>
          <w:rFonts w:ascii="Book Antiqua" w:hAnsi="Book Antiqua"/>
          <w:sz w:val="24"/>
          <w:szCs w:val="24"/>
          <w:lang w:val="en-US" w:eastAsia="ar-SA"/>
        </w:rPr>
        <w:t xml:space="preserve"> location and size.</w:t>
      </w:r>
      <w:r w:rsidRPr="00673D54">
        <w:rPr>
          <w:rFonts w:ascii="Book Antiqua" w:hAnsi="Book Antiqua"/>
          <w:sz w:val="24"/>
          <w:szCs w:val="24"/>
          <w:lang w:val="en-GB"/>
        </w:rPr>
        <w:t xml:space="preserve"> WCE</w:t>
      </w:r>
      <w:r w:rsidR="00AE6E99">
        <w:rPr>
          <w:rFonts w:ascii="Book Antiqua" w:hAnsi="Book Antiqua"/>
          <w:sz w:val="24"/>
          <w:szCs w:val="24"/>
          <w:lang w:val="en-GB"/>
        </w:rPr>
        <w:t xml:space="preserve"> </w:t>
      </w:r>
      <w:r w:rsidRPr="00673D54">
        <w:rPr>
          <w:rFonts w:ascii="Book Antiqua" w:hAnsi="Book Antiqua"/>
          <w:sz w:val="24"/>
          <w:szCs w:val="24"/>
          <w:lang w:val="en-GB"/>
        </w:rPr>
        <w:t xml:space="preserve">allows only an approximate estimation of the size of polyps based on previous </w:t>
      </w:r>
      <w:proofErr w:type="gramStart"/>
      <w:r w:rsidRPr="00673D54">
        <w:rPr>
          <w:rFonts w:ascii="Book Antiqua" w:hAnsi="Book Antiqua"/>
          <w:sz w:val="24"/>
          <w:szCs w:val="24"/>
          <w:lang w:val="en-GB"/>
        </w:rPr>
        <w:t>experience,</w:t>
      </w:r>
      <w:proofErr w:type="gramEnd"/>
      <w:r w:rsidRPr="00673D54">
        <w:rPr>
          <w:rFonts w:ascii="Book Antiqua" w:hAnsi="Book Antiqua"/>
          <w:sz w:val="24"/>
          <w:szCs w:val="24"/>
          <w:lang w:val="en-GB"/>
        </w:rPr>
        <w:t xml:space="preserve"> however, we estimated polyps size according to small bowel lumen size. </w:t>
      </w:r>
      <w:r w:rsidRPr="00673D54">
        <w:rPr>
          <w:rFonts w:ascii="Book Antiqua" w:hAnsi="Book Antiqua"/>
          <w:sz w:val="24"/>
          <w:szCs w:val="24"/>
          <w:lang w:val="en-US"/>
        </w:rPr>
        <w:t xml:space="preserve">The location of small-bowel polyps was estimated by analyzing the WCE transit time between pylorus passage and </w:t>
      </w:r>
      <w:proofErr w:type="spellStart"/>
      <w:r w:rsidRPr="00673D54">
        <w:rPr>
          <w:rFonts w:ascii="Book Antiqua" w:hAnsi="Book Antiqua"/>
          <w:sz w:val="24"/>
          <w:szCs w:val="24"/>
          <w:lang w:val="en-US"/>
        </w:rPr>
        <w:t>ileocecal</w:t>
      </w:r>
      <w:proofErr w:type="spellEnd"/>
      <w:r w:rsidRPr="00673D54">
        <w:rPr>
          <w:rFonts w:ascii="Book Antiqua" w:hAnsi="Book Antiqua"/>
          <w:sz w:val="24"/>
          <w:szCs w:val="24"/>
          <w:lang w:val="en-US"/>
        </w:rPr>
        <w:t xml:space="preserve"> valve. </w:t>
      </w:r>
      <w:r w:rsidRPr="00673D54">
        <w:rPr>
          <w:rFonts w:ascii="Book Antiqua" w:hAnsi="Book Antiqua"/>
          <w:sz w:val="24"/>
          <w:szCs w:val="24"/>
          <w:lang w:val="en-US" w:eastAsia="en-US"/>
        </w:rPr>
        <w:t xml:space="preserve">Prophylactic </w:t>
      </w:r>
      <w:proofErr w:type="spellStart"/>
      <w:r w:rsidRPr="00673D54">
        <w:rPr>
          <w:rFonts w:ascii="Book Antiqua" w:hAnsi="Book Antiqua"/>
          <w:sz w:val="24"/>
          <w:szCs w:val="24"/>
          <w:lang w:val="en-US" w:eastAsia="en-US"/>
        </w:rPr>
        <w:t>polypectomy</w:t>
      </w:r>
      <w:proofErr w:type="spellEnd"/>
      <w:r w:rsidRPr="00673D54">
        <w:rPr>
          <w:rFonts w:ascii="Book Antiqua" w:hAnsi="Book Antiqua"/>
          <w:sz w:val="24"/>
          <w:szCs w:val="24"/>
          <w:lang w:val="en-US" w:eastAsia="en-US"/>
        </w:rPr>
        <w:t xml:space="preserve"> was reserved mainly in patients who had polyps &gt; 15 mm in diameter. </w:t>
      </w:r>
      <w:r w:rsidR="00191A19" w:rsidRPr="00673D54">
        <w:rPr>
          <w:rFonts w:ascii="Book Antiqua" w:hAnsi="Book Antiqua"/>
          <w:sz w:val="24"/>
          <w:szCs w:val="24"/>
          <w:lang w:val="en-US" w:eastAsia="ar-SA"/>
        </w:rPr>
        <w:t>SBE</w:t>
      </w:r>
      <w:r w:rsidRPr="00673D54">
        <w:rPr>
          <w:rFonts w:ascii="Book Antiqua" w:hAnsi="Book Antiqua"/>
          <w:sz w:val="24"/>
          <w:szCs w:val="24"/>
          <w:lang w:val="en-US"/>
        </w:rPr>
        <w:t xml:space="preserve"> system consists of the SIF-Q180 </w:t>
      </w:r>
      <w:proofErr w:type="spellStart"/>
      <w:r w:rsidRPr="00673D54">
        <w:rPr>
          <w:rFonts w:ascii="Book Antiqua" w:hAnsi="Book Antiqua"/>
          <w:sz w:val="24"/>
          <w:szCs w:val="24"/>
          <w:lang w:val="en-US"/>
        </w:rPr>
        <w:t>enteroscope</w:t>
      </w:r>
      <w:proofErr w:type="spellEnd"/>
      <w:r w:rsidRPr="00673D54">
        <w:rPr>
          <w:rFonts w:ascii="Book Antiqua" w:hAnsi="Book Antiqua"/>
          <w:sz w:val="24"/>
          <w:szCs w:val="24"/>
          <w:lang w:val="en-US"/>
        </w:rPr>
        <w:t xml:space="preserve">, an </w:t>
      </w:r>
      <w:proofErr w:type="spellStart"/>
      <w:r w:rsidRPr="00673D54">
        <w:rPr>
          <w:rFonts w:ascii="Book Antiqua" w:hAnsi="Book Antiqua"/>
          <w:sz w:val="24"/>
          <w:szCs w:val="24"/>
          <w:lang w:val="en-US"/>
        </w:rPr>
        <w:t>overtube</w:t>
      </w:r>
      <w:proofErr w:type="spellEnd"/>
      <w:r w:rsidRPr="00673D54">
        <w:rPr>
          <w:rFonts w:ascii="Book Antiqua" w:hAnsi="Book Antiqua"/>
          <w:sz w:val="24"/>
          <w:szCs w:val="24"/>
          <w:lang w:val="en-US"/>
        </w:rPr>
        <w:t xml:space="preserve"> balloon control unit (OBCU Olympus Balloon Control Unit) and a disposable silicone splinting tube with balloon (ST-SB1). The balloon is inflated and deflated by a balloon control unit with a safety pressure setting range from -6.0 </w:t>
      </w:r>
      <w:proofErr w:type="spellStart"/>
      <w:r w:rsidRPr="00673D54">
        <w:rPr>
          <w:rFonts w:ascii="Book Antiqua" w:hAnsi="Book Antiqua"/>
          <w:sz w:val="24"/>
          <w:szCs w:val="24"/>
          <w:lang w:val="en-US"/>
        </w:rPr>
        <w:t>kPa</w:t>
      </w:r>
      <w:proofErr w:type="spellEnd"/>
      <w:r w:rsidRPr="00673D54">
        <w:rPr>
          <w:rFonts w:ascii="Book Antiqua" w:hAnsi="Book Antiqua"/>
          <w:sz w:val="24"/>
          <w:szCs w:val="24"/>
          <w:lang w:val="en-US"/>
        </w:rPr>
        <w:t xml:space="preserve"> to +5.4 </w:t>
      </w:r>
      <w:proofErr w:type="spellStart"/>
      <w:r w:rsidRPr="00673D54">
        <w:rPr>
          <w:rFonts w:ascii="Book Antiqua" w:hAnsi="Book Antiqua"/>
          <w:sz w:val="24"/>
          <w:szCs w:val="24"/>
          <w:lang w:val="en-US"/>
        </w:rPr>
        <w:t>kPa</w:t>
      </w:r>
      <w:proofErr w:type="spellEnd"/>
      <w:r w:rsidRPr="00673D54">
        <w:rPr>
          <w:rFonts w:ascii="Book Antiqua" w:hAnsi="Book Antiqua"/>
          <w:sz w:val="24"/>
          <w:szCs w:val="24"/>
          <w:lang w:val="en-US"/>
        </w:rPr>
        <w:t>.</w:t>
      </w:r>
      <w:r w:rsidR="00AE6E99">
        <w:rPr>
          <w:rFonts w:ascii="Book Antiqua" w:hAnsi="Book Antiqua"/>
          <w:sz w:val="24"/>
          <w:szCs w:val="24"/>
          <w:lang w:val="en-US"/>
        </w:rPr>
        <w:t xml:space="preserve"> </w:t>
      </w:r>
      <w:r w:rsidRPr="00673D54">
        <w:rPr>
          <w:rFonts w:ascii="Book Antiqua" w:hAnsi="Book Antiqua"/>
          <w:sz w:val="24"/>
          <w:szCs w:val="24"/>
          <w:lang w:val="en-US" w:eastAsia="ar-SA"/>
        </w:rPr>
        <w:t xml:space="preserve">All procedures were performed under general anesthesia. </w:t>
      </w:r>
      <w:r w:rsidRPr="00673D54">
        <w:rPr>
          <w:rFonts w:ascii="Book Antiqua" w:hAnsi="Book Antiqua"/>
          <w:color w:val="000000"/>
          <w:sz w:val="24"/>
          <w:szCs w:val="24"/>
          <w:lang w:val="en-US" w:eastAsia="en-US"/>
        </w:rPr>
        <w:t xml:space="preserve">Informed consent </w:t>
      </w:r>
      <w:r w:rsidR="007266A4" w:rsidRPr="00673D54">
        <w:rPr>
          <w:rFonts w:ascii="Book Antiqua" w:hAnsi="Book Antiqua"/>
          <w:color w:val="000000"/>
          <w:sz w:val="24"/>
          <w:szCs w:val="24"/>
          <w:lang w:val="en-US" w:eastAsia="en-US"/>
        </w:rPr>
        <w:t xml:space="preserve">has been </w:t>
      </w:r>
      <w:r w:rsidRPr="00673D54">
        <w:rPr>
          <w:rFonts w:ascii="Book Antiqua" w:hAnsi="Book Antiqua"/>
          <w:color w:val="000000"/>
          <w:sz w:val="24"/>
          <w:szCs w:val="24"/>
          <w:lang w:val="en-US" w:eastAsia="en-US"/>
        </w:rPr>
        <w:t>obtained from pts</w:t>
      </w:r>
      <w:r w:rsidR="00C57CE0" w:rsidRPr="00673D54">
        <w:rPr>
          <w:rFonts w:ascii="Book Antiqua" w:hAnsi="Book Antiqua"/>
          <w:color w:val="000000"/>
          <w:sz w:val="24"/>
          <w:szCs w:val="24"/>
          <w:lang w:val="en-US" w:eastAsia="en-US"/>
        </w:rPr>
        <w:t xml:space="preserve"> or parents</w:t>
      </w:r>
      <w:r w:rsidRPr="00673D54">
        <w:rPr>
          <w:rFonts w:ascii="Book Antiqua" w:hAnsi="Book Antiqua"/>
          <w:color w:val="000000"/>
          <w:sz w:val="24"/>
          <w:szCs w:val="24"/>
          <w:lang w:val="en-US" w:eastAsia="en-US"/>
        </w:rPr>
        <w:t xml:space="preserve"> for each procedure. </w:t>
      </w:r>
      <w:proofErr w:type="spellStart"/>
      <w:r w:rsidRPr="00673D54">
        <w:rPr>
          <w:rFonts w:ascii="Book Antiqua" w:hAnsi="Book Antiqua"/>
          <w:sz w:val="24"/>
          <w:szCs w:val="24"/>
          <w:lang w:val="en-US" w:eastAsia="ar-SA"/>
        </w:rPr>
        <w:t>Peroral</w:t>
      </w:r>
      <w:proofErr w:type="spellEnd"/>
      <w:r w:rsidRPr="00673D54">
        <w:rPr>
          <w:rFonts w:ascii="Book Antiqua" w:hAnsi="Book Antiqua"/>
          <w:sz w:val="24"/>
          <w:szCs w:val="24"/>
          <w:lang w:val="en-US" w:eastAsia="ar-SA"/>
        </w:rPr>
        <w:t xml:space="preserve"> insertion required the patient fast for 12 h. </w:t>
      </w:r>
      <w:proofErr w:type="spellStart"/>
      <w:r w:rsidRPr="00673D54">
        <w:rPr>
          <w:rFonts w:ascii="Book Antiqua" w:hAnsi="Book Antiqua"/>
          <w:sz w:val="24"/>
          <w:szCs w:val="24"/>
          <w:lang w:val="en-US" w:eastAsia="ar-SA"/>
        </w:rPr>
        <w:t>Perrectal</w:t>
      </w:r>
      <w:proofErr w:type="spellEnd"/>
      <w:r w:rsidRPr="00673D54">
        <w:rPr>
          <w:rFonts w:ascii="Book Antiqua" w:hAnsi="Book Antiqua"/>
          <w:sz w:val="24"/>
          <w:szCs w:val="24"/>
          <w:lang w:val="en-US" w:eastAsia="ar-SA"/>
        </w:rPr>
        <w:t xml:space="preserve"> insertion was not necessary because location of large polyps was</w:t>
      </w:r>
      <w:r w:rsidR="006C3125" w:rsidRPr="00673D54">
        <w:rPr>
          <w:rFonts w:ascii="Book Antiqua" w:hAnsi="Book Antiqua"/>
          <w:sz w:val="24"/>
          <w:szCs w:val="24"/>
          <w:lang w:val="en-US" w:eastAsia="ar-SA"/>
        </w:rPr>
        <w:t xml:space="preserve"> predominantly</w:t>
      </w:r>
      <w:r w:rsidRPr="00673D54">
        <w:rPr>
          <w:rFonts w:ascii="Book Antiqua" w:hAnsi="Book Antiqua"/>
          <w:sz w:val="24"/>
          <w:szCs w:val="24"/>
          <w:lang w:val="en-US" w:eastAsia="ar-SA"/>
        </w:rPr>
        <w:t xml:space="preserve"> in jejunum and proximal ileum.</w:t>
      </w:r>
      <w:r w:rsidRPr="00673D54">
        <w:rPr>
          <w:rFonts w:ascii="Book Antiqua" w:hAnsi="Book Antiqua"/>
          <w:sz w:val="24"/>
          <w:szCs w:val="24"/>
          <w:lang w:val="en-US" w:eastAsia="en-US"/>
        </w:rPr>
        <w:t xml:space="preserve"> </w:t>
      </w:r>
      <w:r w:rsidRPr="00673D54">
        <w:rPr>
          <w:rFonts w:ascii="Book Antiqua" w:eastAsia="NewCenturySchlbkTR-Roman" w:hAnsi="Book Antiqua"/>
          <w:sz w:val="24"/>
          <w:szCs w:val="24"/>
          <w:lang w:val="en-US"/>
        </w:rPr>
        <w:t xml:space="preserve">We performed </w:t>
      </w:r>
      <w:proofErr w:type="spellStart"/>
      <w:r w:rsidRPr="00673D54">
        <w:rPr>
          <w:rFonts w:ascii="Book Antiqua" w:eastAsia="NewCenturySchlbkTR-Roman" w:hAnsi="Book Antiqua"/>
          <w:sz w:val="24"/>
          <w:szCs w:val="24"/>
          <w:lang w:val="en-US"/>
        </w:rPr>
        <w:t>polypectomy</w:t>
      </w:r>
      <w:proofErr w:type="spellEnd"/>
      <w:r w:rsidRPr="00673D54">
        <w:rPr>
          <w:rFonts w:ascii="Book Antiqua" w:eastAsia="NewCenturySchlbkTR-Roman" w:hAnsi="Book Antiqua"/>
          <w:sz w:val="24"/>
          <w:szCs w:val="24"/>
          <w:lang w:val="en-US"/>
        </w:rPr>
        <w:t xml:space="preserve"> with a </w:t>
      </w:r>
      <w:proofErr w:type="spellStart"/>
      <w:r w:rsidRPr="00673D54">
        <w:rPr>
          <w:rFonts w:ascii="Book Antiqua" w:eastAsia="NewCenturySchlbkTR-Roman" w:hAnsi="Book Antiqua"/>
          <w:sz w:val="24"/>
          <w:szCs w:val="24"/>
          <w:lang w:val="en-US"/>
        </w:rPr>
        <w:t>polypectomy</w:t>
      </w:r>
      <w:proofErr w:type="spellEnd"/>
      <w:r w:rsidRPr="00673D54">
        <w:rPr>
          <w:rFonts w:ascii="Book Antiqua" w:eastAsia="NewCenturySchlbkTR-Roman" w:hAnsi="Book Antiqua"/>
          <w:sz w:val="24"/>
          <w:szCs w:val="24"/>
          <w:lang w:val="en-US"/>
        </w:rPr>
        <w:t xml:space="preserve"> snare and removed the excised polyp for histological evaluation. </w:t>
      </w:r>
      <w:proofErr w:type="spellStart"/>
      <w:r w:rsidRPr="00673D54">
        <w:rPr>
          <w:rFonts w:ascii="Book Antiqua" w:eastAsia="NewCenturySchlbkTR-Roman" w:hAnsi="Book Antiqua"/>
          <w:sz w:val="24"/>
          <w:szCs w:val="24"/>
          <w:lang w:val="en-US"/>
        </w:rPr>
        <w:t>Polypectomy</w:t>
      </w:r>
      <w:proofErr w:type="spellEnd"/>
      <w:r w:rsidRPr="00673D54">
        <w:rPr>
          <w:rFonts w:ascii="Book Antiqua" w:eastAsia="NewCenturySchlbkTR-Roman" w:hAnsi="Book Antiqua"/>
          <w:sz w:val="24"/>
          <w:szCs w:val="24"/>
          <w:lang w:val="en-US"/>
        </w:rPr>
        <w:t xml:space="preserve"> was carried out with ENDO CUT Q,</w:t>
      </w:r>
      <w:r w:rsidR="00AE6E99">
        <w:rPr>
          <w:rFonts w:ascii="Book Antiqua" w:eastAsia="NewCenturySchlbkTR-Roman" w:hAnsi="Book Antiqua"/>
          <w:sz w:val="24"/>
          <w:szCs w:val="24"/>
          <w:lang w:val="en-US"/>
        </w:rPr>
        <w:t xml:space="preserve"> </w:t>
      </w:r>
      <w:r w:rsidRPr="00673D54">
        <w:rPr>
          <w:rFonts w:ascii="Book Antiqua" w:eastAsia="NewCenturySchlbkTR-Roman" w:hAnsi="Book Antiqua"/>
          <w:sz w:val="24"/>
          <w:szCs w:val="24"/>
          <w:lang w:val="en-US"/>
        </w:rPr>
        <w:t xml:space="preserve">a </w:t>
      </w:r>
      <w:proofErr w:type="spellStart"/>
      <w:r w:rsidRPr="00673D54">
        <w:rPr>
          <w:rFonts w:ascii="Book Antiqua" w:eastAsia="NewCenturySchlbkTR-Roman" w:hAnsi="Book Antiqua"/>
          <w:sz w:val="24"/>
          <w:szCs w:val="24"/>
          <w:lang w:val="en-US"/>
        </w:rPr>
        <w:t>monopolar</w:t>
      </w:r>
      <w:proofErr w:type="spellEnd"/>
      <w:r w:rsidRPr="00673D54">
        <w:rPr>
          <w:rFonts w:ascii="Book Antiqua" w:eastAsia="NewCenturySchlbkTR-Roman" w:hAnsi="Book Antiqua"/>
          <w:sz w:val="24"/>
          <w:szCs w:val="24"/>
          <w:lang w:val="en-US"/>
        </w:rPr>
        <w:t xml:space="preserve"> high frequency electrosurgical technique, based on cutting and coagulation cycles. </w:t>
      </w:r>
      <w:r w:rsidR="00CE355D" w:rsidRPr="00673D54">
        <w:rPr>
          <w:rFonts w:ascii="Book Antiqua" w:hAnsi="Book Antiqua"/>
          <w:sz w:val="24"/>
          <w:szCs w:val="24"/>
          <w:lang w:val="en-US" w:eastAsia="ar-SA"/>
        </w:rPr>
        <w:t xml:space="preserve">All </w:t>
      </w:r>
      <w:proofErr w:type="spellStart"/>
      <w:r w:rsidR="00CE355D" w:rsidRPr="00673D54">
        <w:rPr>
          <w:rFonts w:ascii="Book Antiqua" w:hAnsi="Book Antiqua"/>
          <w:sz w:val="24"/>
          <w:szCs w:val="24"/>
          <w:lang w:val="en-US" w:eastAsia="ar-SA"/>
        </w:rPr>
        <w:t>pts</w:t>
      </w:r>
      <w:proofErr w:type="spellEnd"/>
      <w:r w:rsidR="00CE355D" w:rsidRPr="00673D54">
        <w:rPr>
          <w:rFonts w:ascii="Book Antiqua" w:hAnsi="Book Antiqua"/>
          <w:sz w:val="24"/>
          <w:szCs w:val="24"/>
          <w:lang w:val="en-US" w:eastAsia="ar-SA"/>
        </w:rPr>
        <w:t xml:space="preserve"> received i</w:t>
      </w:r>
      <w:r w:rsidRPr="00673D54">
        <w:rPr>
          <w:rFonts w:ascii="Book Antiqua" w:hAnsi="Book Antiqua"/>
          <w:sz w:val="24"/>
          <w:szCs w:val="24"/>
          <w:lang w:val="en-US" w:eastAsia="ar-SA"/>
        </w:rPr>
        <w:t>ntraoperative antibiotic prophylaxis.</w:t>
      </w:r>
      <w:r w:rsidR="00C8268D" w:rsidRPr="00673D54">
        <w:rPr>
          <w:rFonts w:ascii="Book Antiqua" w:hAnsi="Book Antiqua"/>
          <w:sz w:val="24"/>
          <w:szCs w:val="24"/>
          <w:lang w:val="en-US" w:eastAsia="ar-SA"/>
        </w:rPr>
        <w:t xml:space="preserve"> </w:t>
      </w:r>
      <w:r w:rsidRPr="00673D54">
        <w:rPr>
          <w:rFonts w:ascii="Book Antiqua" w:hAnsi="Book Antiqua"/>
          <w:sz w:val="24"/>
          <w:szCs w:val="24"/>
          <w:lang w:val="en-US" w:eastAsia="ar-SA"/>
        </w:rPr>
        <w:t>F</w:t>
      </w:r>
      <w:r w:rsidRPr="00673D54">
        <w:rPr>
          <w:rFonts w:ascii="Book Antiqua" w:hAnsi="Book Antiqua" w:cs="Garamond-Light"/>
          <w:sz w:val="24"/>
          <w:szCs w:val="24"/>
          <w:lang w:val="en-US"/>
        </w:rPr>
        <w:t>luoroscopic guidance was used when necessary</w:t>
      </w:r>
      <w:r w:rsidR="00342F2D" w:rsidRPr="00673D54">
        <w:rPr>
          <w:rFonts w:ascii="Book Antiqua" w:hAnsi="Book Antiqua" w:cs="Garamond-Light"/>
          <w:sz w:val="24"/>
          <w:szCs w:val="24"/>
          <w:lang w:val="en-US"/>
        </w:rPr>
        <w:t xml:space="preserve"> to verify the correct </w:t>
      </w:r>
      <w:r w:rsidR="00CE355D" w:rsidRPr="00673D54">
        <w:rPr>
          <w:rFonts w:ascii="Book Antiqua" w:hAnsi="Book Antiqua" w:cs="Garamond-Light"/>
          <w:sz w:val="24"/>
          <w:szCs w:val="24"/>
          <w:lang w:val="en-US"/>
        </w:rPr>
        <w:t>looping</w:t>
      </w:r>
      <w:r w:rsidR="00342F2D" w:rsidRPr="00673D54">
        <w:rPr>
          <w:rFonts w:ascii="Book Antiqua" w:hAnsi="Book Antiqua" w:cs="Garamond-Light"/>
          <w:sz w:val="24"/>
          <w:szCs w:val="24"/>
          <w:lang w:val="en-US"/>
        </w:rPr>
        <w:t xml:space="preserve"> and the withdrawal maneuvers of the endoscope</w:t>
      </w:r>
      <w:r w:rsidRPr="00673D54">
        <w:rPr>
          <w:rFonts w:ascii="Book Antiqua" w:hAnsi="Book Antiqua" w:cs="Garamond-Light"/>
          <w:sz w:val="24"/>
          <w:szCs w:val="24"/>
          <w:lang w:val="en-US"/>
        </w:rPr>
        <w:t xml:space="preserve">. </w:t>
      </w:r>
      <w:r w:rsidRPr="00673D54">
        <w:rPr>
          <w:rFonts w:ascii="Book Antiqua" w:hAnsi="Book Antiqua"/>
          <w:sz w:val="24"/>
          <w:szCs w:val="24"/>
          <w:lang w:val="en-US" w:eastAsia="ar-SA"/>
        </w:rPr>
        <w:t xml:space="preserve">No </w:t>
      </w:r>
      <w:proofErr w:type="spellStart"/>
      <w:r w:rsidRPr="00673D54">
        <w:rPr>
          <w:rFonts w:ascii="Book Antiqua" w:hAnsi="Book Antiqua"/>
          <w:sz w:val="24"/>
          <w:szCs w:val="24"/>
          <w:lang w:val="en-US" w:eastAsia="ar-SA"/>
        </w:rPr>
        <w:t>hemoclips</w:t>
      </w:r>
      <w:proofErr w:type="spellEnd"/>
      <w:r w:rsidRPr="00673D54">
        <w:rPr>
          <w:rFonts w:ascii="Book Antiqua" w:hAnsi="Book Antiqua"/>
          <w:sz w:val="24"/>
          <w:szCs w:val="24"/>
          <w:lang w:val="en-US" w:eastAsia="ar-SA"/>
        </w:rPr>
        <w:t xml:space="preserve"> on the polyp pedicle prior to the </w:t>
      </w:r>
      <w:proofErr w:type="spellStart"/>
      <w:r w:rsidRPr="00673D54">
        <w:rPr>
          <w:rFonts w:ascii="Book Antiqua" w:hAnsi="Book Antiqua"/>
          <w:sz w:val="24"/>
          <w:szCs w:val="24"/>
          <w:lang w:val="en-US" w:eastAsia="ar-SA"/>
        </w:rPr>
        <w:t>polypectomy</w:t>
      </w:r>
      <w:proofErr w:type="spellEnd"/>
      <w:r w:rsidRPr="00673D54">
        <w:rPr>
          <w:rFonts w:ascii="Book Antiqua" w:hAnsi="Book Antiqua"/>
          <w:sz w:val="24"/>
          <w:szCs w:val="24"/>
          <w:lang w:val="en-US" w:eastAsia="ar-SA"/>
        </w:rPr>
        <w:t xml:space="preserve"> was placed to avoid post </w:t>
      </w:r>
      <w:proofErr w:type="spellStart"/>
      <w:r w:rsidRPr="00673D54">
        <w:rPr>
          <w:rFonts w:ascii="Book Antiqua" w:hAnsi="Book Antiqua"/>
          <w:sz w:val="24"/>
          <w:szCs w:val="24"/>
          <w:lang w:val="en-US" w:eastAsia="ar-SA"/>
        </w:rPr>
        <w:t>polypectomy</w:t>
      </w:r>
      <w:proofErr w:type="spellEnd"/>
      <w:r w:rsidRPr="00673D54">
        <w:rPr>
          <w:rFonts w:ascii="Book Antiqua" w:hAnsi="Book Antiqua"/>
          <w:sz w:val="24"/>
          <w:szCs w:val="24"/>
          <w:lang w:val="en-US" w:eastAsia="ar-SA"/>
        </w:rPr>
        <w:t xml:space="preserve"> bleeding. </w:t>
      </w:r>
      <w:r w:rsidRPr="00673D54">
        <w:rPr>
          <w:rFonts w:ascii="Book Antiqua" w:hAnsi="Book Antiqua"/>
          <w:sz w:val="24"/>
          <w:szCs w:val="24"/>
          <w:lang w:val="en-US" w:eastAsia="en-US"/>
        </w:rPr>
        <w:t xml:space="preserve">WCE and BAE were performed approximately every 2 years for </w:t>
      </w:r>
      <w:r w:rsidRPr="00673D54">
        <w:rPr>
          <w:rFonts w:ascii="Book Antiqua" w:hAnsi="Book Antiqua"/>
          <w:sz w:val="24"/>
          <w:szCs w:val="24"/>
          <w:lang w:val="en-US" w:eastAsia="en-US"/>
        </w:rPr>
        <w:lastRenderedPageBreak/>
        <w:t>surveillance and treatment of polyps.</w:t>
      </w:r>
      <w:r w:rsidR="00367A52" w:rsidRPr="00673D54">
        <w:rPr>
          <w:rFonts w:ascii="Book Antiqua" w:hAnsi="Book Antiqua"/>
          <w:sz w:val="24"/>
          <w:szCs w:val="24"/>
          <w:lang w:val="en-US" w:eastAsia="en-US"/>
        </w:rPr>
        <w:t xml:space="preserve"> </w:t>
      </w:r>
      <w:r w:rsidRPr="00673D54">
        <w:rPr>
          <w:rFonts w:ascii="Book Antiqua" w:hAnsi="Book Antiqua"/>
          <w:sz w:val="24"/>
          <w:szCs w:val="24"/>
          <w:lang w:val="en-GB"/>
        </w:rPr>
        <w:t xml:space="preserve">All </w:t>
      </w:r>
      <w:proofErr w:type="spellStart"/>
      <w:r w:rsidRPr="00673D54">
        <w:rPr>
          <w:rFonts w:ascii="Book Antiqua" w:hAnsi="Book Antiqua"/>
          <w:sz w:val="24"/>
          <w:szCs w:val="24"/>
          <w:lang w:val="en-GB"/>
        </w:rPr>
        <w:t>pts</w:t>
      </w:r>
      <w:proofErr w:type="spellEnd"/>
      <w:r w:rsidRPr="00673D54">
        <w:rPr>
          <w:rFonts w:ascii="Book Antiqua" w:hAnsi="Book Antiqua"/>
          <w:sz w:val="24"/>
          <w:szCs w:val="24"/>
          <w:lang w:val="en-GB"/>
        </w:rPr>
        <w:t xml:space="preserve"> underwent</w:t>
      </w:r>
      <w:r w:rsidR="00AE6E99">
        <w:rPr>
          <w:rFonts w:ascii="Book Antiqua" w:hAnsi="Book Antiqua"/>
          <w:sz w:val="24"/>
          <w:szCs w:val="24"/>
          <w:lang w:val="en-GB"/>
        </w:rPr>
        <w:t xml:space="preserve"> </w:t>
      </w:r>
      <w:r w:rsidRPr="00673D54">
        <w:rPr>
          <w:rFonts w:ascii="Book Antiqua" w:hAnsi="Book Antiqua"/>
          <w:sz w:val="24"/>
          <w:szCs w:val="24"/>
          <w:lang w:val="en-GB"/>
        </w:rPr>
        <w:t xml:space="preserve">abdominal and testicular ultrasonography to exclude malignant </w:t>
      </w:r>
      <w:proofErr w:type="spellStart"/>
      <w:r w:rsidRPr="00673D54">
        <w:rPr>
          <w:rFonts w:ascii="Book Antiqua" w:hAnsi="Book Antiqua"/>
          <w:sz w:val="24"/>
          <w:szCs w:val="24"/>
          <w:lang w:val="en-GB"/>
        </w:rPr>
        <w:t>extraintestinal</w:t>
      </w:r>
      <w:proofErr w:type="spellEnd"/>
      <w:r w:rsidRPr="00673D54">
        <w:rPr>
          <w:rFonts w:ascii="Book Antiqua" w:hAnsi="Book Antiqua"/>
          <w:sz w:val="24"/>
          <w:szCs w:val="24"/>
          <w:lang w:val="en-GB"/>
        </w:rPr>
        <w:t xml:space="preserve"> complications.</w:t>
      </w:r>
      <w:r w:rsidR="00FA3811" w:rsidRPr="00673D54">
        <w:rPr>
          <w:rFonts w:ascii="Book Antiqua" w:hAnsi="Book Antiqua"/>
          <w:sz w:val="24"/>
          <w:szCs w:val="24"/>
          <w:lang w:val="en-GB"/>
        </w:rPr>
        <w:t xml:space="preserve"> Ethical approval for this study was obtained from our ethics board.</w:t>
      </w:r>
    </w:p>
    <w:p w:rsidR="00417D27" w:rsidRPr="00673D54" w:rsidRDefault="00417D27" w:rsidP="00DB0632">
      <w:pPr>
        <w:autoSpaceDE w:val="0"/>
        <w:autoSpaceDN w:val="0"/>
        <w:adjustRightInd w:val="0"/>
        <w:spacing w:after="0" w:line="360" w:lineRule="auto"/>
        <w:ind w:firstLineChars="200" w:firstLine="480"/>
        <w:jc w:val="both"/>
        <w:rPr>
          <w:rFonts w:ascii="Book Antiqua" w:hAnsi="Book Antiqua"/>
          <w:sz w:val="24"/>
          <w:szCs w:val="24"/>
          <w:lang w:val="en-GB" w:eastAsia="zh-CN"/>
        </w:rPr>
      </w:pPr>
    </w:p>
    <w:p w:rsidR="006A1E87" w:rsidRPr="00673D54" w:rsidRDefault="00417D27" w:rsidP="00985841">
      <w:pPr>
        <w:spacing w:after="0" w:line="360" w:lineRule="auto"/>
        <w:jc w:val="both"/>
        <w:rPr>
          <w:rFonts w:ascii="Book Antiqua" w:hAnsi="Book Antiqua"/>
          <w:sz w:val="24"/>
          <w:szCs w:val="24"/>
          <w:vertAlign w:val="superscript"/>
          <w:lang w:val="en-GB"/>
        </w:rPr>
      </w:pPr>
      <w:r w:rsidRPr="00673D54">
        <w:rPr>
          <w:rFonts w:ascii="Book Antiqua" w:hAnsi="Book Antiqua"/>
          <w:b/>
          <w:sz w:val="24"/>
          <w:szCs w:val="24"/>
          <w:lang w:val="en-US" w:eastAsia="ar-SA"/>
        </w:rPr>
        <w:t>RESULTS</w:t>
      </w:r>
      <w:r w:rsidRPr="00673D54">
        <w:rPr>
          <w:rFonts w:ascii="Book Antiqua" w:hAnsi="Book Antiqua"/>
          <w:b/>
          <w:sz w:val="24"/>
          <w:szCs w:val="24"/>
          <w:lang w:val="en-US" w:eastAsia="ar-SA"/>
        </w:rPr>
        <w:br/>
      </w:r>
      <w:r w:rsidR="006A1E87" w:rsidRPr="00673D54">
        <w:rPr>
          <w:rFonts w:ascii="Book Antiqua" w:hAnsi="Book Antiqua"/>
          <w:sz w:val="24"/>
          <w:szCs w:val="24"/>
          <w:lang w:val="en-US"/>
        </w:rPr>
        <w:t xml:space="preserve">Six </w:t>
      </w:r>
      <w:proofErr w:type="spellStart"/>
      <w:r w:rsidR="006A1E87" w:rsidRPr="00673D54">
        <w:rPr>
          <w:rFonts w:ascii="Book Antiqua" w:hAnsi="Book Antiqua"/>
          <w:sz w:val="24"/>
          <w:szCs w:val="24"/>
          <w:lang w:val="en-US"/>
        </w:rPr>
        <w:t>pts</w:t>
      </w:r>
      <w:proofErr w:type="spellEnd"/>
      <w:r w:rsidR="006A1E87" w:rsidRPr="00673D54">
        <w:rPr>
          <w:rFonts w:ascii="Book Antiqua" w:hAnsi="Book Antiqua"/>
          <w:sz w:val="24"/>
          <w:szCs w:val="24"/>
          <w:lang w:val="en-US"/>
        </w:rPr>
        <w:t xml:space="preserve"> underwent </w:t>
      </w:r>
      <w:proofErr w:type="spellStart"/>
      <w:r w:rsidR="006A1E87" w:rsidRPr="00673D54">
        <w:rPr>
          <w:rFonts w:ascii="Book Antiqua" w:hAnsi="Book Antiqua"/>
          <w:sz w:val="24"/>
          <w:szCs w:val="24"/>
          <w:lang w:val="en-US"/>
        </w:rPr>
        <w:t>polypectomy</w:t>
      </w:r>
      <w:proofErr w:type="spellEnd"/>
      <w:r w:rsidR="006A1E87" w:rsidRPr="00673D54">
        <w:rPr>
          <w:rFonts w:ascii="Book Antiqua" w:hAnsi="Book Antiqua"/>
          <w:sz w:val="24"/>
          <w:szCs w:val="24"/>
          <w:lang w:val="en-US"/>
        </w:rPr>
        <w:t xml:space="preserve"> of small bowel polyps; in th</w:t>
      </w:r>
      <w:r w:rsidR="00F46759" w:rsidRPr="00673D54">
        <w:rPr>
          <w:rFonts w:ascii="Book Antiqua" w:hAnsi="Book Antiqua"/>
          <w:sz w:val="24"/>
          <w:szCs w:val="24"/>
          <w:lang w:val="en-US"/>
        </w:rPr>
        <w:t>ese</w:t>
      </w:r>
      <w:r w:rsidR="006A1E87" w:rsidRPr="00673D54">
        <w:rPr>
          <w:rFonts w:ascii="Book Antiqua" w:hAnsi="Book Antiqua"/>
          <w:sz w:val="24"/>
          <w:szCs w:val="24"/>
          <w:lang w:val="en-US"/>
        </w:rPr>
        <w:t xml:space="preserve"> pts polyps were located in jejunum and proximal ileum according to WCE investigation previously performed (Fig</w:t>
      </w:r>
      <w:r w:rsidR="00AF5365" w:rsidRPr="00673D54">
        <w:rPr>
          <w:rFonts w:ascii="Book Antiqua" w:hAnsi="Book Antiqua"/>
          <w:sz w:val="24"/>
          <w:szCs w:val="24"/>
          <w:lang w:val="en-US"/>
        </w:rPr>
        <w:t>ure</w:t>
      </w:r>
      <w:r w:rsidR="006A1E87" w:rsidRPr="00673D54">
        <w:rPr>
          <w:rFonts w:ascii="Book Antiqua" w:hAnsi="Book Antiqua"/>
          <w:sz w:val="24"/>
          <w:szCs w:val="24"/>
          <w:lang w:val="en-US"/>
        </w:rPr>
        <w:t xml:space="preserve"> 1). Five pts underwent to extensive </w:t>
      </w:r>
      <w:proofErr w:type="spellStart"/>
      <w:r w:rsidR="006A1E87" w:rsidRPr="00673D54">
        <w:rPr>
          <w:rFonts w:ascii="Book Antiqua" w:hAnsi="Book Antiqua"/>
          <w:sz w:val="24"/>
          <w:szCs w:val="24"/>
          <w:lang w:val="en-US"/>
        </w:rPr>
        <w:t>polypectomy</w:t>
      </w:r>
      <w:proofErr w:type="spellEnd"/>
      <w:r w:rsidR="006A1E87" w:rsidRPr="00673D54">
        <w:rPr>
          <w:rFonts w:ascii="Book Antiqua" w:hAnsi="Book Antiqua"/>
          <w:sz w:val="24"/>
          <w:szCs w:val="24"/>
          <w:lang w:val="en-US"/>
        </w:rPr>
        <w:t xml:space="preserve"> of small bowel large polyps &gt; 15 mm in diameter (20 mm until 50 mm) </w:t>
      </w:r>
      <w:r w:rsidR="006A1E87" w:rsidRPr="00673D54">
        <w:rPr>
          <w:rFonts w:ascii="Book Antiqua" w:hAnsi="Book Antiqua"/>
          <w:sz w:val="24"/>
          <w:szCs w:val="24"/>
          <w:lang w:val="en-US" w:eastAsia="en-US"/>
        </w:rPr>
        <w:t>(Fig</w:t>
      </w:r>
      <w:r w:rsidR="00AF5365" w:rsidRPr="00673D54">
        <w:rPr>
          <w:rFonts w:ascii="Book Antiqua" w:hAnsi="Book Antiqua"/>
          <w:sz w:val="24"/>
          <w:szCs w:val="24"/>
          <w:lang w:val="en-US" w:eastAsia="en-US"/>
        </w:rPr>
        <w:t>ure</w:t>
      </w:r>
      <w:r w:rsidR="006A1E87" w:rsidRPr="00673D54">
        <w:rPr>
          <w:rFonts w:ascii="Book Antiqua" w:hAnsi="Book Antiqua"/>
          <w:sz w:val="24"/>
          <w:szCs w:val="24"/>
          <w:lang w:val="en-US" w:eastAsia="en-US"/>
        </w:rPr>
        <w:t xml:space="preserve"> 2)</w:t>
      </w:r>
      <w:r w:rsidR="001C6706" w:rsidRPr="00673D54">
        <w:rPr>
          <w:rFonts w:ascii="Book Antiqua" w:hAnsi="Book Antiqua"/>
          <w:sz w:val="24"/>
          <w:szCs w:val="24"/>
          <w:lang w:val="en-US"/>
        </w:rPr>
        <w:t>; from three</w:t>
      </w:r>
      <w:r w:rsidR="00C771F6" w:rsidRPr="00673D54">
        <w:rPr>
          <w:rFonts w:ascii="Book Antiqua" w:hAnsi="Book Antiqua"/>
          <w:sz w:val="24"/>
          <w:szCs w:val="24"/>
          <w:lang w:val="en-US"/>
        </w:rPr>
        <w:t xml:space="preserve"> </w:t>
      </w:r>
      <w:r w:rsidR="006A1E87" w:rsidRPr="00673D54">
        <w:rPr>
          <w:rFonts w:ascii="Book Antiqua" w:hAnsi="Book Antiqua"/>
          <w:sz w:val="24"/>
          <w:szCs w:val="24"/>
          <w:lang w:val="en-US"/>
        </w:rPr>
        <w:t>to five</w:t>
      </w:r>
      <w:r w:rsidR="00652FF1" w:rsidRPr="00673D54">
        <w:rPr>
          <w:rFonts w:ascii="Book Antiqua" w:hAnsi="Book Antiqua"/>
          <w:sz w:val="24"/>
          <w:szCs w:val="24"/>
          <w:lang w:val="en-US" w:eastAsia="en-US"/>
        </w:rPr>
        <w:t xml:space="preserve"> small </w:t>
      </w:r>
      <w:proofErr w:type="gramStart"/>
      <w:r w:rsidR="00652FF1" w:rsidRPr="00673D54">
        <w:rPr>
          <w:rFonts w:ascii="Book Antiqua" w:hAnsi="Book Antiqua"/>
          <w:sz w:val="24"/>
          <w:szCs w:val="24"/>
          <w:lang w:val="en-US" w:eastAsia="en-US"/>
        </w:rPr>
        <w:t>bowel</w:t>
      </w:r>
      <w:proofErr w:type="gramEnd"/>
      <w:r w:rsidR="00652FF1" w:rsidRPr="00673D54">
        <w:rPr>
          <w:rFonts w:ascii="Book Antiqua" w:hAnsi="Book Antiqua"/>
          <w:sz w:val="24"/>
          <w:szCs w:val="24"/>
          <w:lang w:val="en-US" w:eastAsia="en-US"/>
        </w:rPr>
        <w:t xml:space="preserve"> large polyps</w:t>
      </w:r>
      <w:r w:rsidR="006A1E87" w:rsidRPr="00673D54">
        <w:rPr>
          <w:rFonts w:ascii="Book Antiqua" w:hAnsi="Book Antiqua"/>
          <w:sz w:val="24"/>
          <w:szCs w:val="24"/>
          <w:lang w:val="en-US" w:eastAsia="en-US"/>
        </w:rPr>
        <w:t xml:space="preserve"> were removed in 5 pts</w:t>
      </w:r>
      <w:r w:rsidR="006A1E87" w:rsidRPr="00673D54">
        <w:rPr>
          <w:rFonts w:ascii="Book Antiqua" w:hAnsi="Book Antiqua"/>
          <w:sz w:val="24"/>
          <w:szCs w:val="24"/>
          <w:lang w:val="en-US"/>
        </w:rPr>
        <w:t xml:space="preserve">. In one case WCE was normal; this patient underwent SBE for </w:t>
      </w:r>
      <w:r w:rsidR="001C6706" w:rsidRPr="00673D54">
        <w:rPr>
          <w:rFonts w:ascii="Book Antiqua" w:hAnsi="Book Antiqua"/>
          <w:sz w:val="24"/>
          <w:szCs w:val="24"/>
          <w:lang w:val="en-US"/>
        </w:rPr>
        <w:t xml:space="preserve">previous surgical resection for </w:t>
      </w:r>
      <w:r w:rsidR="006A1E87" w:rsidRPr="00673D54">
        <w:rPr>
          <w:rFonts w:ascii="Book Antiqua" w:hAnsi="Book Antiqua"/>
          <w:sz w:val="24"/>
          <w:szCs w:val="24"/>
          <w:lang w:val="en-US"/>
        </w:rPr>
        <w:t>gastrointestinal</w:t>
      </w:r>
      <w:r w:rsidR="00F46759" w:rsidRPr="00673D54">
        <w:rPr>
          <w:rFonts w:ascii="Book Antiqua" w:hAnsi="Book Antiqua"/>
          <w:sz w:val="24"/>
          <w:szCs w:val="24"/>
          <w:lang w:val="en-US"/>
        </w:rPr>
        <w:t xml:space="preserve"> stromal</w:t>
      </w:r>
      <w:r w:rsidR="006A1E87" w:rsidRPr="00673D54">
        <w:rPr>
          <w:rFonts w:ascii="Book Antiqua" w:hAnsi="Book Antiqua"/>
          <w:sz w:val="24"/>
          <w:szCs w:val="24"/>
          <w:lang w:val="en-US"/>
        </w:rPr>
        <w:t xml:space="preserve"> tumors (GIST); SBE was normal.</w:t>
      </w:r>
      <w:r w:rsidR="001C6706" w:rsidRPr="00673D54">
        <w:rPr>
          <w:rFonts w:ascii="Book Antiqua" w:hAnsi="Book Antiqua"/>
          <w:sz w:val="24"/>
          <w:szCs w:val="24"/>
          <w:lang w:val="en-US"/>
        </w:rPr>
        <w:t xml:space="preserve"> </w:t>
      </w:r>
      <w:r w:rsidR="006A1E87" w:rsidRPr="00673D54">
        <w:rPr>
          <w:rFonts w:ascii="Book Antiqua" w:hAnsi="Book Antiqua"/>
          <w:sz w:val="24"/>
          <w:szCs w:val="24"/>
          <w:lang w:val="en-US"/>
        </w:rPr>
        <w:t xml:space="preserve">Histological evaluation showed </w:t>
      </w:r>
      <w:proofErr w:type="spellStart"/>
      <w:r w:rsidR="006A1E87" w:rsidRPr="00673D54">
        <w:rPr>
          <w:rFonts w:ascii="Book Antiqua" w:hAnsi="Book Antiqua"/>
          <w:sz w:val="24"/>
          <w:szCs w:val="24"/>
          <w:lang w:val="en-US"/>
        </w:rPr>
        <w:t>hamartoma</w:t>
      </w:r>
      <w:proofErr w:type="spellEnd"/>
      <w:r w:rsidR="006A1E87" w:rsidRPr="00673D54">
        <w:rPr>
          <w:rFonts w:ascii="Book Antiqua" w:hAnsi="Book Antiqua"/>
          <w:sz w:val="24"/>
          <w:szCs w:val="24"/>
          <w:lang w:val="en-US"/>
        </w:rPr>
        <w:t xml:space="preserve"> tissue in all polyps retrieved. No bleeding </w:t>
      </w:r>
      <w:r w:rsidR="00E87F84" w:rsidRPr="00673D54">
        <w:rPr>
          <w:rFonts w:ascii="Book Antiqua" w:hAnsi="Book Antiqua"/>
          <w:sz w:val="24"/>
          <w:szCs w:val="24"/>
          <w:lang w:val="en-US"/>
        </w:rPr>
        <w:t xml:space="preserve">or surgical </w:t>
      </w:r>
      <w:r w:rsidR="006A1E87" w:rsidRPr="00673D54">
        <w:rPr>
          <w:rFonts w:ascii="Book Antiqua" w:hAnsi="Book Antiqua"/>
          <w:sz w:val="24"/>
          <w:szCs w:val="24"/>
          <w:lang w:val="en-US"/>
        </w:rPr>
        <w:t>complication</w:t>
      </w:r>
      <w:r w:rsidR="00652FF1" w:rsidRPr="00673D54">
        <w:rPr>
          <w:rFonts w:ascii="Book Antiqua" w:hAnsi="Book Antiqua"/>
          <w:sz w:val="24"/>
          <w:szCs w:val="24"/>
          <w:lang w:val="en-US"/>
        </w:rPr>
        <w:t>s</w:t>
      </w:r>
      <w:r w:rsidR="006A1E87" w:rsidRPr="00673D54">
        <w:rPr>
          <w:rFonts w:ascii="Book Antiqua" w:hAnsi="Book Antiqua"/>
          <w:sz w:val="24"/>
          <w:szCs w:val="24"/>
          <w:lang w:val="en-US"/>
        </w:rPr>
        <w:t xml:space="preserve"> have been reported; no complications due to SBE occurred after procedures. In 2 pts endoscopic clips have been placed on a large tearing of intestinal mucosa due </w:t>
      </w:r>
      <w:r w:rsidR="00AF5365" w:rsidRPr="00673D54">
        <w:rPr>
          <w:rFonts w:ascii="Book Antiqua" w:hAnsi="Book Antiqua"/>
          <w:sz w:val="24"/>
          <w:szCs w:val="24"/>
          <w:lang w:val="en-US"/>
        </w:rPr>
        <w:t>to</w:t>
      </w:r>
      <w:r w:rsidR="00AE6E99">
        <w:rPr>
          <w:rFonts w:ascii="Book Antiqua" w:hAnsi="Book Antiqua"/>
          <w:sz w:val="24"/>
          <w:szCs w:val="24"/>
          <w:lang w:val="en-US"/>
        </w:rPr>
        <w:t xml:space="preserve"> </w:t>
      </w:r>
      <w:proofErr w:type="spellStart"/>
      <w:r w:rsidR="00AF5365" w:rsidRPr="00673D54">
        <w:rPr>
          <w:rFonts w:ascii="Book Antiqua" w:hAnsi="Book Antiqua"/>
          <w:sz w:val="24"/>
          <w:szCs w:val="24"/>
          <w:lang w:val="en-US"/>
        </w:rPr>
        <w:t>polypectomy</w:t>
      </w:r>
      <w:proofErr w:type="spellEnd"/>
      <w:r w:rsidR="00AF5365" w:rsidRPr="00673D54">
        <w:rPr>
          <w:rFonts w:ascii="Book Antiqua" w:hAnsi="Book Antiqua"/>
          <w:sz w:val="24"/>
          <w:szCs w:val="24"/>
          <w:lang w:val="en-US"/>
        </w:rPr>
        <w:t xml:space="preserve"> procedure (Figure</w:t>
      </w:r>
      <w:r w:rsidR="003C47C2" w:rsidRPr="00673D54">
        <w:rPr>
          <w:rFonts w:ascii="Book Antiqua" w:hAnsi="Book Antiqua"/>
          <w:sz w:val="24"/>
          <w:szCs w:val="24"/>
          <w:lang w:val="en-US"/>
        </w:rPr>
        <w:t xml:space="preserve"> </w:t>
      </w:r>
      <w:r w:rsidR="00483B62" w:rsidRPr="00673D54">
        <w:rPr>
          <w:rFonts w:ascii="Book Antiqua" w:hAnsi="Book Antiqua"/>
          <w:sz w:val="24"/>
          <w:szCs w:val="24"/>
          <w:lang w:val="en-US"/>
        </w:rPr>
        <w:t>3</w:t>
      </w:r>
      <w:r w:rsidR="006A1E87" w:rsidRPr="00673D54">
        <w:rPr>
          <w:rFonts w:ascii="Book Antiqua" w:hAnsi="Book Antiqua"/>
          <w:sz w:val="24"/>
          <w:szCs w:val="24"/>
          <w:lang w:val="en-US"/>
        </w:rPr>
        <w:t>)</w:t>
      </w:r>
      <w:r w:rsidR="00980591" w:rsidRPr="00673D54">
        <w:rPr>
          <w:rFonts w:ascii="Book Antiqua" w:hAnsi="Book Antiqua"/>
          <w:sz w:val="24"/>
          <w:szCs w:val="24"/>
          <w:lang w:val="en-US"/>
        </w:rPr>
        <w:t>.</w:t>
      </w:r>
      <w:r w:rsidR="00511556" w:rsidRPr="00673D54">
        <w:rPr>
          <w:rFonts w:ascii="Book Antiqua" w:hAnsi="Book Antiqua"/>
          <w:sz w:val="24"/>
          <w:szCs w:val="24"/>
          <w:lang w:val="en-US"/>
        </w:rPr>
        <w:t xml:space="preserve"> </w:t>
      </w:r>
      <w:r w:rsidR="00980591" w:rsidRPr="00673D54">
        <w:rPr>
          <w:rFonts w:ascii="Book Antiqua" w:hAnsi="Book Antiqua"/>
          <w:sz w:val="24"/>
          <w:szCs w:val="24"/>
          <w:lang w:val="en-US"/>
        </w:rPr>
        <w:t>Three</w:t>
      </w:r>
      <w:r w:rsidR="00511556" w:rsidRPr="00673D54">
        <w:rPr>
          <w:rFonts w:ascii="Book Antiqua" w:hAnsi="Book Antiqua"/>
          <w:sz w:val="24"/>
          <w:szCs w:val="24"/>
          <w:lang w:val="en-US"/>
        </w:rPr>
        <w:t xml:space="preserve"> of seven</w:t>
      </w:r>
      <w:r w:rsidR="00980591" w:rsidRPr="00673D54">
        <w:rPr>
          <w:rFonts w:ascii="Book Antiqua" w:hAnsi="Book Antiqua"/>
          <w:sz w:val="24"/>
          <w:szCs w:val="24"/>
          <w:lang w:val="en-US"/>
        </w:rPr>
        <w:t xml:space="preserve"> pts had multiple gastric </w:t>
      </w:r>
      <w:r w:rsidR="00AF613B" w:rsidRPr="00673D54">
        <w:rPr>
          <w:rFonts w:ascii="Book Antiqua" w:hAnsi="Book Antiqua"/>
          <w:sz w:val="24"/>
          <w:szCs w:val="24"/>
          <w:lang w:val="en-US"/>
        </w:rPr>
        <w:t>micro polyps</w:t>
      </w:r>
      <w:r w:rsidR="008A7B20" w:rsidRPr="00673D54">
        <w:rPr>
          <w:rFonts w:ascii="Book Antiqua" w:hAnsi="Book Antiqua"/>
          <w:sz w:val="24"/>
          <w:szCs w:val="24"/>
          <w:lang w:val="en-US"/>
        </w:rPr>
        <w:t>;</w:t>
      </w:r>
      <w:r w:rsidR="00511556" w:rsidRPr="00673D54">
        <w:rPr>
          <w:rFonts w:ascii="Book Antiqua" w:hAnsi="Book Antiqua"/>
          <w:sz w:val="24"/>
          <w:szCs w:val="24"/>
          <w:lang w:val="en-US"/>
        </w:rPr>
        <w:t xml:space="preserve"> no </w:t>
      </w:r>
      <w:proofErr w:type="spellStart"/>
      <w:r w:rsidR="00980591" w:rsidRPr="00673D54">
        <w:rPr>
          <w:rFonts w:ascii="Book Antiqua" w:hAnsi="Book Antiqua"/>
          <w:sz w:val="24"/>
          <w:szCs w:val="24"/>
          <w:lang w:val="en-US"/>
        </w:rPr>
        <w:t>polypectomy</w:t>
      </w:r>
      <w:proofErr w:type="spellEnd"/>
      <w:r w:rsidR="00980591" w:rsidRPr="00673D54">
        <w:rPr>
          <w:rFonts w:ascii="Book Antiqua" w:hAnsi="Book Antiqua"/>
          <w:sz w:val="24"/>
          <w:szCs w:val="24"/>
          <w:lang w:val="en-US"/>
        </w:rPr>
        <w:t xml:space="preserve"> was done.</w:t>
      </w:r>
      <w:r w:rsidR="00511556" w:rsidRPr="00673D54">
        <w:rPr>
          <w:rFonts w:ascii="Book Antiqua" w:hAnsi="Book Antiqua"/>
          <w:sz w:val="24"/>
          <w:szCs w:val="24"/>
          <w:lang w:val="en-US"/>
        </w:rPr>
        <w:t xml:space="preserve"> Four pts had </w:t>
      </w:r>
      <w:r w:rsidR="008A7B20" w:rsidRPr="00673D54">
        <w:rPr>
          <w:rFonts w:ascii="Book Antiqua" w:hAnsi="Book Antiqua"/>
          <w:sz w:val="24"/>
          <w:szCs w:val="24"/>
          <w:lang w:val="en-US"/>
        </w:rPr>
        <w:t>multiple sessile colonic</w:t>
      </w:r>
      <w:r w:rsidR="00FD46F5" w:rsidRPr="00673D54">
        <w:rPr>
          <w:rFonts w:ascii="Book Antiqua" w:hAnsi="Book Antiqua"/>
          <w:sz w:val="24"/>
          <w:szCs w:val="24"/>
          <w:lang w:val="en-US"/>
        </w:rPr>
        <w:t xml:space="preserve"> polyps</w:t>
      </w:r>
      <w:r w:rsidR="008A7B20" w:rsidRPr="00673D54">
        <w:rPr>
          <w:rFonts w:ascii="Book Antiqua" w:hAnsi="Book Antiqua"/>
          <w:sz w:val="24"/>
          <w:szCs w:val="24"/>
          <w:lang w:val="en-US"/>
        </w:rPr>
        <w:t>,</w:t>
      </w:r>
      <w:r w:rsidR="00FD46F5" w:rsidRPr="00673D54">
        <w:rPr>
          <w:rFonts w:ascii="Book Antiqua" w:hAnsi="Book Antiqua"/>
          <w:sz w:val="24"/>
          <w:szCs w:val="24"/>
          <w:lang w:val="en-US"/>
        </w:rPr>
        <w:t xml:space="preserve"> one of</w:t>
      </w:r>
      <w:r w:rsidR="00511556" w:rsidRPr="00673D54">
        <w:rPr>
          <w:rFonts w:ascii="Book Antiqua" w:hAnsi="Book Antiqua"/>
          <w:sz w:val="24"/>
          <w:szCs w:val="24"/>
          <w:lang w:val="en-US"/>
        </w:rPr>
        <w:t xml:space="preserve"> them </w:t>
      </w:r>
      <w:r w:rsidR="008A7B20" w:rsidRPr="00673D54">
        <w:rPr>
          <w:rFonts w:ascii="Book Antiqua" w:hAnsi="Book Antiqua"/>
          <w:sz w:val="24"/>
          <w:szCs w:val="24"/>
          <w:lang w:val="en-US"/>
        </w:rPr>
        <w:t xml:space="preserve">with large multiple polyps </w:t>
      </w:r>
      <w:r w:rsidR="00511556" w:rsidRPr="00673D54">
        <w:rPr>
          <w:rFonts w:ascii="Book Antiqua" w:hAnsi="Book Antiqua"/>
          <w:sz w:val="24"/>
          <w:szCs w:val="24"/>
          <w:lang w:val="en-US"/>
        </w:rPr>
        <w:t xml:space="preserve">underwent </w:t>
      </w:r>
      <w:proofErr w:type="spellStart"/>
      <w:r w:rsidR="00511556" w:rsidRPr="00673D54">
        <w:rPr>
          <w:rFonts w:ascii="Book Antiqua" w:hAnsi="Book Antiqua"/>
          <w:sz w:val="24"/>
          <w:szCs w:val="24"/>
          <w:lang w:val="en-US"/>
        </w:rPr>
        <w:t>polypectomy</w:t>
      </w:r>
      <w:proofErr w:type="spellEnd"/>
      <w:r w:rsidR="00511556" w:rsidRPr="00673D54">
        <w:rPr>
          <w:rFonts w:ascii="Book Antiqua" w:hAnsi="Book Antiqua"/>
          <w:sz w:val="24"/>
          <w:szCs w:val="24"/>
          <w:lang w:val="en-US"/>
        </w:rPr>
        <w:t>.</w:t>
      </w:r>
      <w:r w:rsidR="00980591" w:rsidRPr="00673D54">
        <w:rPr>
          <w:rFonts w:ascii="Book Antiqua" w:hAnsi="Book Antiqua"/>
          <w:sz w:val="24"/>
          <w:szCs w:val="24"/>
          <w:lang w:val="en-US"/>
        </w:rPr>
        <w:t xml:space="preserve"> </w:t>
      </w:r>
      <w:r w:rsidR="006A1E87" w:rsidRPr="00673D54">
        <w:rPr>
          <w:rFonts w:ascii="Book Antiqua" w:hAnsi="Book Antiqua"/>
          <w:sz w:val="24"/>
          <w:szCs w:val="24"/>
          <w:lang w:val="en-US"/>
        </w:rPr>
        <w:t>The mean procedure time was 72 min</w:t>
      </w:r>
      <w:r w:rsidR="00980591" w:rsidRPr="00673D54">
        <w:rPr>
          <w:rFonts w:ascii="Book Antiqua" w:hAnsi="Book Antiqua"/>
          <w:sz w:val="24"/>
          <w:szCs w:val="24"/>
          <w:lang w:val="en-US"/>
        </w:rPr>
        <w:t xml:space="preserve"> </w:t>
      </w:r>
      <w:r w:rsidR="00E87F84" w:rsidRPr="00673D54">
        <w:rPr>
          <w:rFonts w:ascii="Book Antiqua" w:hAnsi="Book Antiqua"/>
          <w:sz w:val="24"/>
          <w:szCs w:val="24"/>
          <w:lang w:val="en-US"/>
        </w:rPr>
        <w:t xml:space="preserve">(range </w:t>
      </w:r>
      <w:r w:rsidR="006A1E87" w:rsidRPr="00673D54">
        <w:rPr>
          <w:rFonts w:ascii="Book Antiqua" w:hAnsi="Book Antiqua"/>
          <w:sz w:val="24"/>
          <w:szCs w:val="24"/>
          <w:lang w:val="en-US"/>
        </w:rPr>
        <w:t>60-120 min).</w:t>
      </w:r>
      <w:r w:rsidR="005E31D5" w:rsidRPr="00673D54">
        <w:rPr>
          <w:rFonts w:ascii="Book Antiqua" w:hAnsi="Book Antiqua"/>
          <w:sz w:val="24"/>
          <w:szCs w:val="24"/>
          <w:lang w:val="en-US"/>
        </w:rPr>
        <w:t xml:space="preserve"> </w:t>
      </w:r>
      <w:r w:rsidR="006A1E87" w:rsidRPr="00673D54">
        <w:rPr>
          <w:rFonts w:ascii="Book Antiqua" w:hAnsi="Book Antiqua"/>
          <w:sz w:val="24"/>
          <w:szCs w:val="24"/>
          <w:lang w:val="en-US"/>
        </w:rPr>
        <w:t xml:space="preserve">Mean time of discharge of </w:t>
      </w:r>
      <w:proofErr w:type="spellStart"/>
      <w:r w:rsidR="006A1E87" w:rsidRPr="00673D54">
        <w:rPr>
          <w:rFonts w:ascii="Book Antiqua" w:hAnsi="Book Antiqua"/>
          <w:sz w:val="24"/>
          <w:szCs w:val="24"/>
          <w:lang w:val="en-US"/>
        </w:rPr>
        <w:t>p</w:t>
      </w:r>
      <w:r w:rsidR="00E87F84" w:rsidRPr="00673D54">
        <w:rPr>
          <w:rFonts w:ascii="Book Antiqua" w:hAnsi="Book Antiqua"/>
          <w:sz w:val="24"/>
          <w:szCs w:val="24"/>
          <w:lang w:val="en-US"/>
        </w:rPr>
        <w:t>ts</w:t>
      </w:r>
      <w:proofErr w:type="spellEnd"/>
      <w:r w:rsidR="006A1E87" w:rsidRPr="00673D54">
        <w:rPr>
          <w:rFonts w:ascii="Book Antiqua" w:hAnsi="Book Antiqua"/>
          <w:sz w:val="24"/>
          <w:szCs w:val="24"/>
          <w:lang w:val="en-US"/>
        </w:rPr>
        <w:t xml:space="preserve"> was 2 d. All p</w:t>
      </w:r>
      <w:r w:rsidR="00E87F84" w:rsidRPr="00673D54">
        <w:rPr>
          <w:rFonts w:ascii="Book Antiqua" w:hAnsi="Book Antiqua"/>
          <w:sz w:val="24"/>
          <w:szCs w:val="24"/>
          <w:lang w:val="en-US"/>
        </w:rPr>
        <w:t>ts</w:t>
      </w:r>
      <w:r w:rsidR="006A1E87" w:rsidRPr="00673D54">
        <w:rPr>
          <w:rFonts w:ascii="Book Antiqua" w:hAnsi="Book Antiqua"/>
          <w:sz w:val="24"/>
          <w:szCs w:val="24"/>
          <w:lang w:val="en-US"/>
        </w:rPr>
        <w:t xml:space="preserve"> had previous surgical resections of small bowel for polyps due to obstruction or intussusceptions.</w:t>
      </w:r>
      <w:r w:rsidR="00AE6E99">
        <w:rPr>
          <w:rFonts w:ascii="Book Antiqua" w:hAnsi="Book Antiqua"/>
          <w:sz w:val="24"/>
          <w:szCs w:val="24"/>
          <w:lang w:val="en-US"/>
        </w:rPr>
        <w:t xml:space="preserve"> </w:t>
      </w:r>
      <w:r w:rsidR="006A1E87" w:rsidRPr="00673D54">
        <w:rPr>
          <w:rFonts w:ascii="Book Antiqua" w:hAnsi="Book Antiqua"/>
          <w:sz w:val="24"/>
          <w:szCs w:val="24"/>
          <w:lang w:val="en-US"/>
        </w:rPr>
        <w:t xml:space="preserve">No gastrointestinal tumors were found in subsequent </w:t>
      </w:r>
      <w:proofErr w:type="spellStart"/>
      <w:r w:rsidR="006A1E87" w:rsidRPr="00673D54">
        <w:rPr>
          <w:rFonts w:ascii="Book Antiqua" w:hAnsi="Book Antiqua"/>
          <w:sz w:val="24"/>
          <w:szCs w:val="24"/>
          <w:lang w:val="en-US"/>
        </w:rPr>
        <w:t>enteroscopic</w:t>
      </w:r>
      <w:proofErr w:type="spellEnd"/>
      <w:r w:rsidR="006A1E87" w:rsidRPr="00673D54">
        <w:rPr>
          <w:rFonts w:ascii="Book Antiqua" w:hAnsi="Book Antiqua"/>
          <w:sz w:val="24"/>
          <w:szCs w:val="24"/>
          <w:lang w:val="en-US"/>
        </w:rPr>
        <w:t xml:space="preserve"> surveillance in all seven p</w:t>
      </w:r>
      <w:r w:rsidR="004605B2" w:rsidRPr="00673D54">
        <w:rPr>
          <w:rFonts w:ascii="Book Antiqua" w:hAnsi="Book Antiqua"/>
          <w:sz w:val="24"/>
          <w:szCs w:val="24"/>
          <w:lang w:val="en-US"/>
        </w:rPr>
        <w:t>ts</w:t>
      </w:r>
      <w:r w:rsidR="006A1E87" w:rsidRPr="00673D54">
        <w:rPr>
          <w:rFonts w:ascii="Book Antiqua" w:hAnsi="Book Antiqua"/>
          <w:sz w:val="24"/>
          <w:szCs w:val="24"/>
          <w:lang w:val="en-US"/>
        </w:rPr>
        <w:t>.</w:t>
      </w:r>
      <w:r w:rsidR="00AE6E99">
        <w:rPr>
          <w:rFonts w:ascii="Book Antiqua" w:hAnsi="Book Antiqua"/>
          <w:sz w:val="24"/>
          <w:szCs w:val="24"/>
          <w:lang w:val="en-US"/>
        </w:rPr>
        <w:t xml:space="preserve"> </w:t>
      </w:r>
      <w:r w:rsidR="006A1E87" w:rsidRPr="00673D54">
        <w:rPr>
          <w:rFonts w:ascii="Book Antiqua" w:hAnsi="Book Antiqua"/>
          <w:sz w:val="24"/>
          <w:szCs w:val="24"/>
          <w:lang w:val="en-US"/>
        </w:rPr>
        <w:t xml:space="preserve">All </w:t>
      </w:r>
      <w:proofErr w:type="spellStart"/>
      <w:r w:rsidR="006A1E87" w:rsidRPr="00673D54">
        <w:rPr>
          <w:rFonts w:ascii="Book Antiqua" w:hAnsi="Book Antiqua"/>
          <w:sz w:val="24"/>
          <w:szCs w:val="24"/>
          <w:lang w:val="en-US"/>
        </w:rPr>
        <w:t>pts</w:t>
      </w:r>
      <w:proofErr w:type="spellEnd"/>
      <w:r w:rsidR="006A1E87" w:rsidRPr="00673D54">
        <w:rPr>
          <w:rFonts w:ascii="Book Antiqua" w:hAnsi="Book Antiqua"/>
          <w:sz w:val="24"/>
          <w:szCs w:val="24"/>
          <w:lang w:val="en-US"/>
        </w:rPr>
        <w:t xml:space="preserve"> received WCE, upper endoscopy, </w:t>
      </w:r>
      <w:proofErr w:type="spellStart"/>
      <w:r w:rsidR="00EB0D3D" w:rsidRPr="00673D54">
        <w:rPr>
          <w:rFonts w:ascii="Book Antiqua" w:hAnsi="Book Antiqua"/>
          <w:sz w:val="24"/>
          <w:szCs w:val="24"/>
          <w:lang w:val="en-US"/>
        </w:rPr>
        <w:t>ileocolonoscopy</w:t>
      </w:r>
      <w:proofErr w:type="spellEnd"/>
      <w:r w:rsidR="00EB0D3D" w:rsidRPr="00673D54">
        <w:rPr>
          <w:rFonts w:ascii="Book Antiqua" w:hAnsi="Book Antiqua"/>
          <w:sz w:val="24"/>
          <w:szCs w:val="24"/>
          <w:lang w:val="en-US"/>
        </w:rPr>
        <w:t xml:space="preserve"> every 2 years.</w:t>
      </w:r>
      <w:r w:rsidR="001C6706" w:rsidRPr="00673D54">
        <w:rPr>
          <w:rFonts w:ascii="Book Antiqua" w:hAnsi="Book Antiqua"/>
          <w:sz w:val="24"/>
          <w:szCs w:val="24"/>
          <w:lang w:val="en-US"/>
        </w:rPr>
        <w:t xml:space="preserve"> </w:t>
      </w:r>
      <w:r w:rsidR="006A1E87" w:rsidRPr="00673D54">
        <w:rPr>
          <w:rFonts w:ascii="Book Antiqua" w:hAnsi="Book Antiqua"/>
          <w:sz w:val="24"/>
          <w:szCs w:val="24"/>
          <w:lang w:val="en-US"/>
        </w:rPr>
        <w:t xml:space="preserve">No </w:t>
      </w:r>
      <w:proofErr w:type="spellStart"/>
      <w:r w:rsidR="006A1E87" w:rsidRPr="00673D54">
        <w:rPr>
          <w:rFonts w:ascii="Book Antiqua" w:hAnsi="Book Antiqua"/>
          <w:sz w:val="24"/>
          <w:szCs w:val="24"/>
          <w:lang w:val="en-US"/>
        </w:rPr>
        <w:t>pts</w:t>
      </w:r>
      <w:proofErr w:type="spellEnd"/>
      <w:r w:rsidR="006A1E87" w:rsidRPr="00673D54">
        <w:rPr>
          <w:rFonts w:ascii="Book Antiqua" w:hAnsi="Book Antiqua"/>
          <w:sz w:val="24"/>
          <w:szCs w:val="24"/>
          <w:lang w:val="en-US"/>
        </w:rPr>
        <w:t xml:space="preserve"> had </w:t>
      </w:r>
      <w:proofErr w:type="spellStart"/>
      <w:r w:rsidR="006A1E87" w:rsidRPr="00673D54">
        <w:rPr>
          <w:rFonts w:ascii="Book Antiqua" w:hAnsi="Book Antiqua"/>
          <w:sz w:val="24"/>
          <w:szCs w:val="24"/>
          <w:lang w:val="en-US"/>
        </w:rPr>
        <w:t>extraintestinal</w:t>
      </w:r>
      <w:proofErr w:type="spellEnd"/>
      <w:r w:rsidR="006A1E87" w:rsidRPr="00673D54">
        <w:rPr>
          <w:rFonts w:ascii="Book Antiqua" w:hAnsi="Book Antiqua"/>
          <w:sz w:val="24"/>
          <w:szCs w:val="24"/>
          <w:lang w:val="en-US"/>
        </w:rPr>
        <w:t xml:space="preserve"> malignant lesions. SBE was performed when WCE was positive for significant polyps</w:t>
      </w:r>
      <w:r w:rsidR="00AE3B7F" w:rsidRPr="00673D54">
        <w:rPr>
          <w:rFonts w:ascii="Book Antiqua" w:hAnsi="Book Antiqua"/>
          <w:sz w:val="24"/>
          <w:szCs w:val="24"/>
          <w:lang w:val="en-US"/>
        </w:rPr>
        <w:t xml:space="preserve"> (&gt;</w:t>
      </w:r>
      <w:r w:rsidR="007D006A">
        <w:rPr>
          <w:rFonts w:ascii="Book Antiqua" w:hAnsi="Book Antiqua" w:hint="eastAsia"/>
          <w:sz w:val="24"/>
          <w:szCs w:val="24"/>
          <w:lang w:val="en-US" w:eastAsia="zh-CN"/>
        </w:rPr>
        <w:t xml:space="preserve"> </w:t>
      </w:r>
      <w:r w:rsidR="00AE3B7F" w:rsidRPr="00673D54">
        <w:rPr>
          <w:rFonts w:ascii="Book Antiqua" w:hAnsi="Book Antiqua"/>
          <w:sz w:val="24"/>
          <w:szCs w:val="24"/>
          <w:lang w:val="en-US"/>
        </w:rPr>
        <w:t>15 mm)</w:t>
      </w:r>
      <w:r w:rsidR="006A1E87" w:rsidRPr="00673D54">
        <w:rPr>
          <w:rFonts w:ascii="Book Antiqua" w:hAnsi="Book Antiqua"/>
          <w:sz w:val="24"/>
          <w:szCs w:val="24"/>
          <w:lang w:val="en-US"/>
        </w:rPr>
        <w:t>.</w:t>
      </w:r>
      <w:r w:rsidR="00AA505A" w:rsidRPr="00673D54">
        <w:rPr>
          <w:rFonts w:ascii="Book Antiqua" w:hAnsi="Book Antiqua"/>
          <w:sz w:val="24"/>
          <w:szCs w:val="24"/>
          <w:lang w:val="en-US"/>
        </w:rPr>
        <w:t xml:space="preserve"> </w:t>
      </w:r>
    </w:p>
    <w:p w:rsidR="00C93617" w:rsidRPr="00673D54" w:rsidRDefault="00C93617" w:rsidP="00985841">
      <w:pPr>
        <w:spacing w:after="0" w:line="360" w:lineRule="auto"/>
        <w:jc w:val="both"/>
        <w:rPr>
          <w:rFonts w:ascii="Book Antiqua" w:hAnsi="Book Antiqua"/>
          <w:b/>
          <w:sz w:val="24"/>
          <w:szCs w:val="24"/>
          <w:lang w:val="en-US"/>
        </w:rPr>
      </w:pPr>
    </w:p>
    <w:p w:rsidR="006A1E87" w:rsidRPr="00673D54" w:rsidRDefault="007D006A" w:rsidP="00985841">
      <w:pPr>
        <w:spacing w:after="0" w:line="360" w:lineRule="auto"/>
        <w:jc w:val="both"/>
        <w:rPr>
          <w:rFonts w:ascii="Book Antiqua" w:hAnsi="Book Antiqua"/>
          <w:sz w:val="24"/>
          <w:szCs w:val="24"/>
          <w:lang w:val="en-US"/>
        </w:rPr>
      </w:pPr>
      <w:r w:rsidRPr="00673D54">
        <w:rPr>
          <w:rFonts w:ascii="Book Antiqua" w:hAnsi="Book Antiqua"/>
          <w:b/>
          <w:sz w:val="24"/>
          <w:szCs w:val="24"/>
          <w:lang w:val="en-US"/>
        </w:rPr>
        <w:t>DISCUSSION</w:t>
      </w:r>
    </w:p>
    <w:p w:rsidR="006A1E87" w:rsidRPr="00673D54" w:rsidRDefault="006A1E87" w:rsidP="00985841">
      <w:pPr>
        <w:pStyle w:val="a8"/>
        <w:spacing w:before="0" w:beforeAutospacing="0" w:after="0" w:afterAutospacing="0" w:line="360" w:lineRule="auto"/>
        <w:jc w:val="both"/>
        <w:rPr>
          <w:rFonts w:ascii="Book Antiqua" w:hAnsi="Book Antiqua"/>
          <w:lang w:val="en-US"/>
        </w:rPr>
      </w:pPr>
      <w:r w:rsidRPr="00673D54">
        <w:rPr>
          <w:rFonts w:ascii="Book Antiqua" w:hAnsi="Book Antiqua"/>
          <w:lang w:val="en-US"/>
        </w:rPr>
        <w:t xml:space="preserve">PJS is characterized by </w:t>
      </w:r>
      <w:proofErr w:type="spellStart"/>
      <w:r w:rsidRPr="00673D54">
        <w:rPr>
          <w:rFonts w:ascii="Book Antiqua" w:hAnsi="Book Antiqua"/>
          <w:lang w:val="en-US"/>
        </w:rPr>
        <w:t>hamartomatous</w:t>
      </w:r>
      <w:proofErr w:type="spellEnd"/>
      <w:r w:rsidRPr="00673D54">
        <w:rPr>
          <w:rFonts w:ascii="Book Antiqua" w:hAnsi="Book Antiqua"/>
          <w:lang w:val="en-US"/>
        </w:rPr>
        <w:t xml:space="preserve"> polyps of small bowel predominantly located in the proximal jejunum. The majority of patients with PJS had a history of small bowel surgery. The risk of intussusception and </w:t>
      </w:r>
      <w:r w:rsidR="00423045" w:rsidRPr="00673D54">
        <w:rPr>
          <w:rFonts w:ascii="Book Antiqua" w:hAnsi="Book Antiqua"/>
          <w:lang w:val="en-US"/>
        </w:rPr>
        <w:t xml:space="preserve">intestinal </w:t>
      </w:r>
      <w:r w:rsidRPr="00673D54">
        <w:rPr>
          <w:rFonts w:ascii="Book Antiqua" w:hAnsi="Book Antiqua"/>
          <w:lang w:val="en-US"/>
        </w:rPr>
        <w:t>obstruction before the age of 20 years is up to 50% in particular in patients having a large polyps &gt;</w:t>
      </w:r>
      <w:r w:rsidR="0029130B">
        <w:rPr>
          <w:rFonts w:ascii="Book Antiqua" w:hAnsi="Book Antiqua" w:hint="eastAsia"/>
          <w:lang w:val="en-US" w:eastAsia="zh-CN"/>
        </w:rPr>
        <w:t xml:space="preserve"> </w:t>
      </w:r>
      <w:r w:rsidRPr="00673D54">
        <w:rPr>
          <w:rFonts w:ascii="Book Antiqua" w:hAnsi="Book Antiqua"/>
          <w:lang w:val="en-US"/>
        </w:rPr>
        <w:t xml:space="preserve">15 mm or rapidly </w:t>
      </w:r>
      <w:proofErr w:type="gramStart"/>
      <w:r w:rsidRPr="00673D54">
        <w:rPr>
          <w:rFonts w:ascii="Book Antiqua" w:hAnsi="Book Antiqua"/>
          <w:lang w:val="en-US"/>
        </w:rPr>
        <w:t>growing</w:t>
      </w:r>
      <w:r w:rsidR="001960E8" w:rsidRPr="001960E8">
        <w:rPr>
          <w:rFonts w:ascii="Book Antiqua" w:hAnsi="Book Antiqua"/>
          <w:vertAlign w:val="superscript"/>
          <w:lang w:val="en-US"/>
        </w:rPr>
        <w:t>[</w:t>
      </w:r>
      <w:proofErr w:type="gramEnd"/>
      <w:r w:rsidR="005A44F8" w:rsidRPr="00673D54">
        <w:rPr>
          <w:rFonts w:ascii="Book Antiqua" w:hAnsi="Book Antiqua"/>
          <w:vertAlign w:val="superscript"/>
          <w:lang w:val="en-US"/>
        </w:rPr>
        <w:t>6</w:t>
      </w:r>
      <w:r w:rsidR="0029130B">
        <w:rPr>
          <w:rFonts w:ascii="Book Antiqua" w:hAnsi="Book Antiqua" w:hint="eastAsia"/>
          <w:vertAlign w:val="superscript"/>
          <w:lang w:val="en-US" w:eastAsia="zh-CN"/>
        </w:rPr>
        <w:t>-</w:t>
      </w:r>
      <w:r w:rsidR="004371B4" w:rsidRPr="00673D54">
        <w:rPr>
          <w:rFonts w:ascii="Book Antiqua" w:hAnsi="Book Antiqua"/>
          <w:vertAlign w:val="superscript"/>
          <w:lang w:val="en-US"/>
        </w:rPr>
        <w:t>8</w:t>
      </w:r>
      <w:r w:rsidRPr="00673D54">
        <w:rPr>
          <w:rFonts w:ascii="Book Antiqua" w:hAnsi="Book Antiqua"/>
          <w:vertAlign w:val="superscript"/>
          <w:lang w:val="en-US"/>
        </w:rPr>
        <w:t>]</w:t>
      </w:r>
      <w:r w:rsidRPr="00673D54">
        <w:rPr>
          <w:rFonts w:ascii="Book Antiqua" w:hAnsi="Book Antiqua"/>
          <w:lang w:val="en-US"/>
        </w:rPr>
        <w:t xml:space="preserve">. In the last few decades, several advanced endoscopic technique </w:t>
      </w:r>
      <w:r w:rsidRPr="00673D54">
        <w:rPr>
          <w:rFonts w:ascii="Book Antiqua" w:hAnsi="Book Antiqua"/>
          <w:lang w:val="en-US"/>
        </w:rPr>
        <w:lastRenderedPageBreak/>
        <w:t xml:space="preserve">have been developed </w:t>
      </w:r>
      <w:r w:rsidR="00423045" w:rsidRPr="00673D54">
        <w:rPr>
          <w:rFonts w:ascii="Book Antiqua" w:hAnsi="Book Antiqua"/>
          <w:lang w:val="en-US"/>
        </w:rPr>
        <w:t>to</w:t>
      </w:r>
      <w:r w:rsidRPr="00673D54">
        <w:rPr>
          <w:rFonts w:ascii="Book Antiqua" w:hAnsi="Book Antiqua"/>
          <w:lang w:val="en-US"/>
        </w:rPr>
        <w:t xml:space="preserve"> allow a visualization of small bowel and therapeutic approach without surgery. Before the introduction </w:t>
      </w:r>
      <w:r w:rsidR="00423045" w:rsidRPr="00673D54">
        <w:rPr>
          <w:rFonts w:ascii="Book Antiqua" w:hAnsi="Book Antiqua"/>
          <w:lang w:val="en-US"/>
        </w:rPr>
        <w:t>of BAE,</w:t>
      </w:r>
      <w:r w:rsidRPr="00673D54">
        <w:rPr>
          <w:rFonts w:ascii="Book Antiqua" w:hAnsi="Book Antiqua"/>
          <w:lang w:val="en-US"/>
        </w:rPr>
        <w:t xml:space="preserve"> small bowel polyps were removed only by intraoperative endoscopy or surgical resection; now with </w:t>
      </w:r>
      <w:proofErr w:type="gramStart"/>
      <w:r w:rsidRPr="00673D54">
        <w:rPr>
          <w:rFonts w:ascii="Book Antiqua" w:hAnsi="Book Antiqua"/>
          <w:lang w:val="en-US"/>
        </w:rPr>
        <w:t>BAE</w:t>
      </w:r>
      <w:r w:rsidR="001960E8" w:rsidRPr="001960E8">
        <w:rPr>
          <w:rFonts w:ascii="Book Antiqua" w:hAnsi="Book Antiqua"/>
          <w:vertAlign w:val="superscript"/>
          <w:lang w:val="en-US"/>
        </w:rPr>
        <w:t>[</w:t>
      </w:r>
      <w:proofErr w:type="gramEnd"/>
      <w:r w:rsidR="004371B4" w:rsidRPr="00673D54">
        <w:rPr>
          <w:rFonts w:ascii="Book Antiqua" w:hAnsi="Book Antiqua"/>
          <w:vertAlign w:val="superscript"/>
          <w:lang w:val="en-US"/>
        </w:rPr>
        <w:t>9</w:t>
      </w:r>
      <w:r w:rsidR="00B81BC9" w:rsidRPr="00673D54">
        <w:rPr>
          <w:rFonts w:ascii="Book Antiqua" w:hAnsi="Book Antiqua"/>
          <w:vertAlign w:val="superscript"/>
          <w:lang w:val="en-US"/>
        </w:rPr>
        <w:t>]</w:t>
      </w:r>
      <w:r w:rsidR="00AE6E99">
        <w:rPr>
          <w:rFonts w:ascii="Book Antiqua" w:hAnsi="Book Antiqua"/>
          <w:lang w:val="en-US"/>
        </w:rPr>
        <w:t xml:space="preserve"> </w:t>
      </w:r>
      <w:r w:rsidRPr="00673D54">
        <w:rPr>
          <w:rFonts w:ascii="Book Antiqua" w:hAnsi="Book Antiqua"/>
          <w:lang w:val="en-US"/>
        </w:rPr>
        <w:t xml:space="preserve">it is possible </w:t>
      </w:r>
      <w:r w:rsidR="008F6764" w:rsidRPr="00673D54">
        <w:rPr>
          <w:rFonts w:ascii="Book Antiqua" w:hAnsi="Book Antiqua"/>
          <w:lang w:val="en-US"/>
        </w:rPr>
        <w:t>to</w:t>
      </w:r>
      <w:r w:rsidRPr="00673D54">
        <w:rPr>
          <w:rFonts w:ascii="Book Antiqua" w:hAnsi="Book Antiqua"/>
          <w:lang w:val="en-US"/>
        </w:rPr>
        <w:t xml:space="preserve"> remove proximal end distal small bowel polyps </w:t>
      </w:r>
      <w:r w:rsidR="008F6764" w:rsidRPr="00673D54">
        <w:rPr>
          <w:rFonts w:ascii="Book Antiqua" w:hAnsi="Book Antiqua"/>
          <w:lang w:val="en-US"/>
        </w:rPr>
        <w:t xml:space="preserve">endoscopically, </w:t>
      </w:r>
      <w:r w:rsidRPr="00673D54">
        <w:rPr>
          <w:rFonts w:ascii="Book Antiqua" w:hAnsi="Book Antiqua"/>
          <w:lang w:val="en-US"/>
        </w:rPr>
        <w:t>preventing abdominal surgery. WCE</w:t>
      </w:r>
      <w:r w:rsidR="00AE6E99">
        <w:rPr>
          <w:rFonts w:ascii="Book Antiqua" w:hAnsi="Book Antiqua"/>
          <w:lang w:val="en-US"/>
        </w:rPr>
        <w:t xml:space="preserve"> </w:t>
      </w:r>
      <w:r w:rsidRPr="00673D54">
        <w:rPr>
          <w:rFonts w:ascii="Book Antiqua" w:hAnsi="Book Antiqua"/>
          <w:lang w:val="en-US"/>
        </w:rPr>
        <w:t xml:space="preserve">and SBE play an important role in surveillance of patients affected by PJS. WCE is safe, well tolerated and permits to detect size, aspect and location of polyps on the entire length of the digestive </w:t>
      </w:r>
      <w:proofErr w:type="gramStart"/>
      <w:r w:rsidRPr="00673D54">
        <w:rPr>
          <w:rFonts w:ascii="Book Antiqua" w:hAnsi="Book Antiqua"/>
          <w:lang w:val="en-US"/>
        </w:rPr>
        <w:t>tube</w:t>
      </w:r>
      <w:r w:rsidR="001960E8" w:rsidRPr="001960E8">
        <w:rPr>
          <w:rFonts w:ascii="Book Antiqua" w:hAnsi="Book Antiqua"/>
          <w:vertAlign w:val="superscript"/>
          <w:lang w:val="en-US"/>
        </w:rPr>
        <w:t>[</w:t>
      </w:r>
      <w:proofErr w:type="gramEnd"/>
      <w:r w:rsidR="005A44F8" w:rsidRPr="00673D54">
        <w:rPr>
          <w:rFonts w:ascii="Book Antiqua" w:hAnsi="Book Antiqua"/>
          <w:vertAlign w:val="superscript"/>
          <w:lang w:val="en-US"/>
        </w:rPr>
        <w:t>10-</w:t>
      </w:r>
      <w:r w:rsidR="00B81BC9" w:rsidRPr="00673D54">
        <w:rPr>
          <w:rFonts w:ascii="Book Antiqua" w:hAnsi="Book Antiqua"/>
          <w:vertAlign w:val="superscript"/>
          <w:lang w:val="en-US"/>
        </w:rPr>
        <w:t>1</w:t>
      </w:r>
      <w:r w:rsidR="005A44F8" w:rsidRPr="00673D54">
        <w:rPr>
          <w:rFonts w:ascii="Book Antiqua" w:hAnsi="Book Antiqua"/>
          <w:vertAlign w:val="superscript"/>
          <w:lang w:val="en-US"/>
        </w:rPr>
        <w:t>1]</w:t>
      </w:r>
      <w:r w:rsidRPr="00673D54">
        <w:rPr>
          <w:rFonts w:ascii="Book Antiqua" w:hAnsi="Book Antiqua"/>
          <w:lang w:val="en-US"/>
        </w:rPr>
        <w:t>. In our series</w:t>
      </w:r>
      <w:r w:rsidRPr="00673D54">
        <w:rPr>
          <w:rFonts w:ascii="Book Antiqua" w:hAnsi="Book Antiqua"/>
          <w:lang w:val="en-US" w:eastAsia="ar-SA"/>
        </w:rPr>
        <w:t xml:space="preserve">, all patients received upper endoscopy, </w:t>
      </w:r>
      <w:proofErr w:type="spellStart"/>
      <w:r w:rsidRPr="00673D54">
        <w:rPr>
          <w:rFonts w:ascii="Book Antiqua" w:hAnsi="Book Antiqua"/>
          <w:lang w:val="en-US" w:eastAsia="ar-SA"/>
        </w:rPr>
        <w:t>ileocolonoscopy</w:t>
      </w:r>
      <w:proofErr w:type="spellEnd"/>
      <w:r w:rsidRPr="00673D54">
        <w:rPr>
          <w:rFonts w:ascii="Book Antiqua" w:hAnsi="Book Antiqua"/>
          <w:lang w:val="en-US" w:eastAsia="ar-SA"/>
        </w:rPr>
        <w:t xml:space="preserve"> and WCE to detect polyps</w:t>
      </w:r>
      <w:r w:rsidR="00AD6F33" w:rsidRPr="00673D54">
        <w:rPr>
          <w:rFonts w:ascii="Book Antiqua" w:hAnsi="Book Antiqua"/>
          <w:lang w:val="en-US" w:eastAsia="ar-SA"/>
        </w:rPr>
        <w:t>’</w:t>
      </w:r>
      <w:r w:rsidR="006C3125" w:rsidRPr="00673D54">
        <w:rPr>
          <w:rFonts w:ascii="Book Antiqua" w:hAnsi="Book Antiqua"/>
          <w:color w:val="FF0000"/>
          <w:lang w:val="en-US" w:eastAsia="ar-SA"/>
        </w:rPr>
        <w:t xml:space="preserve"> </w:t>
      </w:r>
      <w:r w:rsidRPr="00673D54">
        <w:rPr>
          <w:rFonts w:ascii="Book Antiqua" w:hAnsi="Book Antiqua"/>
          <w:lang w:val="en-US" w:eastAsia="ar-SA"/>
        </w:rPr>
        <w:t xml:space="preserve">location and size </w:t>
      </w:r>
      <w:r w:rsidRPr="00673D54">
        <w:rPr>
          <w:rFonts w:ascii="Book Antiqua" w:hAnsi="Book Antiqua"/>
          <w:lang w:val="en-US"/>
        </w:rPr>
        <w:t>b</w:t>
      </w:r>
      <w:r w:rsidRPr="00673D54">
        <w:rPr>
          <w:rFonts w:ascii="Book Antiqua" w:hAnsi="Book Antiqua"/>
          <w:lang w:val="en-US" w:eastAsia="ar-SA"/>
        </w:rPr>
        <w:t xml:space="preserve">efore SBE procedure. </w:t>
      </w:r>
      <w:r w:rsidRPr="00673D54">
        <w:rPr>
          <w:rFonts w:ascii="Book Antiqua" w:hAnsi="Book Antiqua"/>
          <w:lang w:val="en-GB"/>
        </w:rPr>
        <w:t>WCE allows only an approximate estimation of the size of pol</w:t>
      </w:r>
      <w:r w:rsidRPr="00673D54">
        <w:rPr>
          <w:rFonts w:ascii="Book Antiqua" w:hAnsi="Book Antiqua"/>
          <w:color w:val="000000" w:themeColor="text1"/>
          <w:lang w:val="en-GB"/>
        </w:rPr>
        <w:t>yps</w:t>
      </w:r>
      <w:r w:rsidR="006C3125" w:rsidRPr="00673D54">
        <w:rPr>
          <w:rFonts w:ascii="Book Antiqua" w:hAnsi="Book Antiqua"/>
          <w:lang w:val="en-GB"/>
        </w:rPr>
        <w:t>;</w:t>
      </w:r>
      <w:r w:rsidR="00AE6E99">
        <w:rPr>
          <w:rFonts w:ascii="Book Antiqua" w:hAnsi="Book Antiqua"/>
          <w:lang w:val="en-GB"/>
        </w:rPr>
        <w:t xml:space="preserve"> </w:t>
      </w:r>
      <w:r w:rsidRPr="00673D54">
        <w:rPr>
          <w:rFonts w:ascii="Book Antiqua" w:hAnsi="Book Antiqua"/>
          <w:lang w:val="en-GB"/>
        </w:rPr>
        <w:t>therefore,</w:t>
      </w:r>
      <w:r w:rsidR="008F6764" w:rsidRPr="00673D54">
        <w:rPr>
          <w:rFonts w:ascii="Book Antiqua" w:hAnsi="Book Antiqua"/>
          <w:lang w:val="en-GB"/>
        </w:rPr>
        <w:t xml:space="preserve"> based on previous experience</w:t>
      </w:r>
      <w:r w:rsidR="00E9362A" w:rsidRPr="00673D54">
        <w:rPr>
          <w:rFonts w:ascii="Book Antiqua" w:hAnsi="Book Antiqua"/>
          <w:lang w:val="en-GB"/>
        </w:rPr>
        <w:t>,</w:t>
      </w:r>
      <w:r w:rsidR="008F6764" w:rsidRPr="00673D54">
        <w:rPr>
          <w:rFonts w:ascii="Book Antiqua" w:hAnsi="Book Antiqua"/>
          <w:lang w:val="en-GB"/>
        </w:rPr>
        <w:t xml:space="preserve"> </w:t>
      </w:r>
      <w:r w:rsidRPr="00673D54">
        <w:rPr>
          <w:rFonts w:ascii="Book Antiqua" w:hAnsi="Book Antiqua"/>
          <w:lang w:val="en-GB"/>
        </w:rPr>
        <w:t xml:space="preserve">we estimated </w:t>
      </w:r>
      <w:proofErr w:type="gramStart"/>
      <w:r w:rsidRPr="00673D54">
        <w:rPr>
          <w:rFonts w:ascii="Book Antiqua" w:hAnsi="Book Antiqua"/>
          <w:lang w:val="en-GB"/>
        </w:rPr>
        <w:t>polyps</w:t>
      </w:r>
      <w:proofErr w:type="gramEnd"/>
      <w:r w:rsidRPr="00673D54">
        <w:rPr>
          <w:rFonts w:ascii="Book Antiqua" w:hAnsi="Book Antiqua"/>
          <w:lang w:val="en-GB"/>
        </w:rPr>
        <w:t xml:space="preserve"> size acco</w:t>
      </w:r>
      <w:r w:rsidR="00E9362A" w:rsidRPr="00673D54">
        <w:rPr>
          <w:rFonts w:ascii="Book Antiqua" w:hAnsi="Book Antiqua"/>
          <w:lang w:val="en-GB"/>
        </w:rPr>
        <w:t>rding to small bowel lumen size.</w:t>
      </w:r>
      <w:r w:rsidRPr="00673D54">
        <w:rPr>
          <w:rFonts w:ascii="Book Antiqua" w:hAnsi="Book Antiqua"/>
          <w:lang w:val="en-GB"/>
        </w:rPr>
        <w:t xml:space="preserve"> </w:t>
      </w:r>
      <w:proofErr w:type="spellStart"/>
      <w:r w:rsidRPr="00673D54">
        <w:rPr>
          <w:rFonts w:ascii="Book Antiqua" w:hAnsi="Book Antiqua"/>
          <w:lang w:val="en-US"/>
        </w:rPr>
        <w:t>Katsinelos</w:t>
      </w:r>
      <w:proofErr w:type="spellEnd"/>
      <w:r w:rsidRPr="00673D54">
        <w:rPr>
          <w:rFonts w:ascii="Book Antiqua" w:hAnsi="Book Antiqua"/>
          <w:lang w:val="en-US"/>
        </w:rPr>
        <w:t xml:space="preserve"> et </w:t>
      </w:r>
      <w:proofErr w:type="gramStart"/>
      <w:r w:rsidRPr="00673D54">
        <w:rPr>
          <w:rFonts w:ascii="Book Antiqua" w:hAnsi="Book Antiqua"/>
          <w:lang w:val="en-US"/>
        </w:rPr>
        <w:t>al</w:t>
      </w:r>
      <w:r w:rsidR="001960E8" w:rsidRPr="001960E8">
        <w:rPr>
          <w:rFonts w:ascii="Book Antiqua" w:hAnsi="Book Antiqua"/>
          <w:vertAlign w:val="superscript"/>
          <w:lang w:val="en-US"/>
        </w:rPr>
        <w:t>[</w:t>
      </w:r>
      <w:proofErr w:type="gramEnd"/>
      <w:r w:rsidR="005A44F8" w:rsidRPr="00673D54">
        <w:rPr>
          <w:rFonts w:ascii="Book Antiqua" w:hAnsi="Book Antiqua"/>
          <w:vertAlign w:val="superscript"/>
          <w:lang w:val="en-US"/>
        </w:rPr>
        <w:t>12</w:t>
      </w:r>
      <w:r w:rsidRPr="00673D54">
        <w:rPr>
          <w:rFonts w:ascii="Book Antiqua" w:hAnsi="Book Antiqua"/>
          <w:vertAlign w:val="superscript"/>
          <w:lang w:val="en-US"/>
        </w:rPr>
        <w:t>]</w:t>
      </w:r>
      <w:r w:rsidRPr="00673D54">
        <w:rPr>
          <w:rFonts w:ascii="Book Antiqua" w:hAnsi="Book Antiqua"/>
          <w:lang w:val="en-US"/>
        </w:rPr>
        <w:t xml:space="preserve"> estimated size </w:t>
      </w:r>
      <w:r w:rsidRPr="00673D54">
        <w:rPr>
          <w:rFonts w:ascii="Book Antiqua" w:hAnsi="Book Antiqua"/>
          <w:lang w:val="en-GB"/>
        </w:rPr>
        <w:t xml:space="preserve">polyps as small or large, using an open pylorus orifice (diameter 10 mm) as a reference for polyp size estimation. </w:t>
      </w:r>
      <w:r w:rsidRPr="00673D54">
        <w:rPr>
          <w:rFonts w:ascii="Book Antiqua" w:hAnsi="Book Antiqua"/>
          <w:lang w:val="en-US"/>
        </w:rPr>
        <w:t xml:space="preserve">BAE offers diagnostic and therapeutic options for small bowel surveillance in PJS </w:t>
      </w:r>
      <w:proofErr w:type="gramStart"/>
      <w:r w:rsidRPr="00673D54">
        <w:rPr>
          <w:rFonts w:ascii="Book Antiqua" w:hAnsi="Book Antiqua"/>
          <w:lang w:val="en-US"/>
        </w:rPr>
        <w:t>patients</w:t>
      </w:r>
      <w:r w:rsidR="001960E8" w:rsidRPr="001960E8">
        <w:rPr>
          <w:rFonts w:ascii="Book Antiqua" w:hAnsi="Book Antiqua"/>
          <w:vertAlign w:val="superscript"/>
          <w:lang w:val="en-US"/>
        </w:rPr>
        <w:t>[</w:t>
      </w:r>
      <w:proofErr w:type="gramEnd"/>
      <w:r w:rsidR="008A5C3E" w:rsidRPr="00673D54">
        <w:rPr>
          <w:rFonts w:ascii="Book Antiqua" w:hAnsi="Book Antiqua"/>
          <w:vertAlign w:val="superscript"/>
          <w:lang w:val="en-US"/>
        </w:rPr>
        <w:t>9</w:t>
      </w:r>
      <w:r w:rsidR="003D717C" w:rsidRPr="00673D54">
        <w:rPr>
          <w:rFonts w:ascii="Book Antiqua" w:hAnsi="Book Antiqua"/>
          <w:vertAlign w:val="superscript"/>
          <w:lang w:val="en-US"/>
        </w:rPr>
        <w:t>]</w:t>
      </w:r>
      <w:r w:rsidRPr="00673D54">
        <w:rPr>
          <w:rFonts w:ascii="Book Antiqua" w:hAnsi="Book Antiqua"/>
          <w:lang w:val="en-US"/>
        </w:rPr>
        <w:t>;</w:t>
      </w:r>
      <w:r w:rsidR="00AE6E99">
        <w:rPr>
          <w:rFonts w:ascii="Book Antiqua" w:hAnsi="Book Antiqua"/>
          <w:lang w:val="en-US"/>
        </w:rPr>
        <w:t xml:space="preserve"> </w:t>
      </w:r>
      <w:r w:rsidRPr="00673D54">
        <w:rPr>
          <w:rFonts w:ascii="Book Antiqua" w:hAnsi="Book Antiqua"/>
          <w:lang w:val="en-US"/>
        </w:rPr>
        <w:t xml:space="preserve">it is a safe procedure </w:t>
      </w:r>
      <w:r w:rsidR="00E9362A" w:rsidRPr="00673D54">
        <w:rPr>
          <w:rFonts w:ascii="Book Antiqua" w:hAnsi="Book Antiqua"/>
          <w:lang w:val="en-US"/>
        </w:rPr>
        <w:t>also i</w:t>
      </w:r>
      <w:r w:rsidRPr="00673D54">
        <w:rPr>
          <w:rFonts w:ascii="Book Antiqua" w:hAnsi="Book Antiqua"/>
          <w:lang w:val="en-US"/>
        </w:rPr>
        <w:t>n patients with previously abdo</w:t>
      </w:r>
      <w:r w:rsidR="00AE3B7F" w:rsidRPr="00673D54">
        <w:rPr>
          <w:rFonts w:ascii="Book Antiqua" w:hAnsi="Book Antiqua"/>
          <w:lang w:val="en-US"/>
        </w:rPr>
        <w:t>m</w:t>
      </w:r>
      <w:r w:rsidR="00A21944" w:rsidRPr="00673D54">
        <w:rPr>
          <w:rFonts w:ascii="Book Antiqua" w:hAnsi="Book Antiqua"/>
          <w:lang w:val="en-US"/>
        </w:rPr>
        <w:t>inal surgery and in children</w:t>
      </w:r>
      <w:r w:rsidR="001960E8" w:rsidRPr="001960E8">
        <w:rPr>
          <w:rFonts w:ascii="Book Antiqua" w:hAnsi="Book Antiqua"/>
          <w:vertAlign w:val="superscript"/>
          <w:lang w:val="en-US"/>
        </w:rPr>
        <w:t>[</w:t>
      </w:r>
      <w:r w:rsidR="003D717C" w:rsidRPr="00673D54">
        <w:rPr>
          <w:rFonts w:ascii="Book Antiqua" w:hAnsi="Book Antiqua"/>
          <w:vertAlign w:val="superscript"/>
          <w:lang w:val="en-US"/>
        </w:rPr>
        <w:t>1</w:t>
      </w:r>
      <w:r w:rsidR="008A5C3E" w:rsidRPr="00673D54">
        <w:rPr>
          <w:rFonts w:ascii="Book Antiqua" w:hAnsi="Book Antiqua"/>
          <w:vertAlign w:val="superscript"/>
          <w:lang w:val="en-US"/>
        </w:rPr>
        <w:t>3</w:t>
      </w:r>
      <w:r w:rsidR="00B81BC9" w:rsidRPr="00673D54">
        <w:rPr>
          <w:rFonts w:ascii="Book Antiqua" w:hAnsi="Book Antiqua"/>
          <w:vertAlign w:val="superscript"/>
          <w:lang w:val="en-US"/>
        </w:rPr>
        <w:t xml:space="preserve"> </w:t>
      </w:r>
      <w:r w:rsidR="00A21944" w:rsidRPr="00673D54">
        <w:rPr>
          <w:rFonts w:ascii="Book Antiqua" w:hAnsi="Book Antiqua"/>
          <w:vertAlign w:val="superscript"/>
          <w:lang w:val="en-US"/>
        </w:rPr>
        <w:t>-</w:t>
      </w:r>
      <w:r w:rsidR="003D717C" w:rsidRPr="00673D54">
        <w:rPr>
          <w:rFonts w:ascii="Book Antiqua" w:hAnsi="Book Antiqua"/>
          <w:vertAlign w:val="superscript"/>
          <w:lang w:val="en-US"/>
        </w:rPr>
        <w:t>1</w:t>
      </w:r>
      <w:r w:rsidR="008A5C3E" w:rsidRPr="00673D54">
        <w:rPr>
          <w:rFonts w:ascii="Book Antiqua" w:hAnsi="Book Antiqua"/>
          <w:vertAlign w:val="superscript"/>
          <w:lang w:val="en-US"/>
        </w:rPr>
        <w:t>4</w:t>
      </w:r>
      <w:r w:rsidRPr="00673D54">
        <w:rPr>
          <w:rFonts w:ascii="Book Antiqua" w:hAnsi="Book Antiqua"/>
          <w:vertAlign w:val="superscript"/>
          <w:lang w:val="en-US"/>
        </w:rPr>
        <w:t>]</w:t>
      </w:r>
      <w:r w:rsidRPr="00673D54">
        <w:rPr>
          <w:rFonts w:ascii="Book Antiqua" w:hAnsi="Book Antiqua"/>
          <w:lang w:val="en-US"/>
        </w:rPr>
        <w:t>. When significant polyps are detected (&gt; 15 mm), BAE should be the preferred method</w:t>
      </w:r>
      <w:r w:rsidR="00AE3B7F" w:rsidRPr="00673D54">
        <w:rPr>
          <w:rFonts w:ascii="Book Antiqua" w:hAnsi="Book Antiqua"/>
          <w:lang w:val="en-US"/>
        </w:rPr>
        <w:t xml:space="preserve"> for prophylactic </w:t>
      </w:r>
      <w:proofErr w:type="spellStart"/>
      <w:proofErr w:type="gramStart"/>
      <w:r w:rsidR="00AE3B7F" w:rsidRPr="00673D54">
        <w:rPr>
          <w:rFonts w:ascii="Book Antiqua" w:hAnsi="Book Antiqua"/>
          <w:lang w:val="en-US"/>
        </w:rPr>
        <w:t>polypectomy</w:t>
      </w:r>
      <w:proofErr w:type="spellEnd"/>
      <w:r w:rsidR="001960E8" w:rsidRPr="001960E8">
        <w:rPr>
          <w:rFonts w:ascii="Book Antiqua" w:hAnsi="Book Antiqua"/>
          <w:vertAlign w:val="superscript"/>
          <w:lang w:val="en-US"/>
        </w:rPr>
        <w:t>[</w:t>
      </w:r>
      <w:proofErr w:type="gramEnd"/>
      <w:r w:rsidR="008A5C3E" w:rsidRPr="00673D54">
        <w:rPr>
          <w:rFonts w:ascii="Book Antiqua" w:hAnsi="Book Antiqua"/>
          <w:vertAlign w:val="superscript"/>
          <w:lang w:val="en-US"/>
        </w:rPr>
        <w:t>15</w:t>
      </w:r>
      <w:r w:rsidR="005A44F8" w:rsidRPr="00673D54">
        <w:rPr>
          <w:rFonts w:ascii="Book Antiqua" w:hAnsi="Book Antiqua"/>
          <w:vertAlign w:val="superscript"/>
          <w:lang w:val="en-US"/>
        </w:rPr>
        <w:t>]</w:t>
      </w:r>
      <w:r w:rsidRPr="00673D54">
        <w:rPr>
          <w:rFonts w:ascii="Book Antiqua" w:hAnsi="Book Antiqua"/>
          <w:lang w:val="en-US"/>
        </w:rPr>
        <w:t xml:space="preserve">; </w:t>
      </w:r>
      <w:proofErr w:type="spellStart"/>
      <w:r w:rsidRPr="00673D54">
        <w:rPr>
          <w:rFonts w:ascii="Book Antiqua" w:hAnsi="Book Antiqua"/>
          <w:lang w:val="en-US"/>
        </w:rPr>
        <w:t>Hirotsugu</w:t>
      </w:r>
      <w:proofErr w:type="spellEnd"/>
      <w:r w:rsidRPr="00673D54">
        <w:rPr>
          <w:rFonts w:ascii="Book Antiqua" w:hAnsi="Book Antiqua"/>
          <w:lang w:val="en-US"/>
        </w:rPr>
        <w:t xml:space="preserve"> </w:t>
      </w:r>
      <w:r w:rsidR="00EF6B1C" w:rsidRPr="00EF6B1C">
        <w:rPr>
          <w:rFonts w:ascii="Book Antiqua" w:hAnsi="Book Antiqua"/>
          <w:i/>
          <w:lang w:val="en-US"/>
        </w:rPr>
        <w:t>et al</w:t>
      </w:r>
      <w:r w:rsidR="00EF6B1C" w:rsidRPr="001960E8">
        <w:rPr>
          <w:rFonts w:ascii="Book Antiqua" w:hAnsi="Book Antiqua"/>
          <w:vertAlign w:val="superscript"/>
          <w:lang w:val="en-US"/>
        </w:rPr>
        <w:t>[</w:t>
      </w:r>
      <w:r w:rsidR="00EF6B1C" w:rsidRPr="00673D54">
        <w:rPr>
          <w:rFonts w:ascii="Book Antiqua" w:hAnsi="Book Antiqua"/>
          <w:vertAlign w:val="superscript"/>
          <w:lang w:val="en-US"/>
        </w:rPr>
        <w:t>3]</w:t>
      </w:r>
      <w:r w:rsidRPr="00673D54">
        <w:rPr>
          <w:rFonts w:ascii="Book Antiqua" w:hAnsi="Book Antiqua"/>
          <w:lang w:val="en-US"/>
        </w:rPr>
        <w:t xml:space="preserve"> reported </w:t>
      </w:r>
      <w:r w:rsidR="00101C33" w:rsidRPr="00673D54">
        <w:rPr>
          <w:rFonts w:ascii="Book Antiqua" w:hAnsi="Book Antiqua"/>
          <w:lang w:val="en-US"/>
        </w:rPr>
        <w:t>no</w:t>
      </w:r>
      <w:r w:rsidRPr="00673D54">
        <w:rPr>
          <w:rFonts w:ascii="Book Antiqua" w:hAnsi="Book Antiqua"/>
          <w:lang w:val="en-US"/>
        </w:rPr>
        <w:t xml:space="preserve"> intussus</w:t>
      </w:r>
      <w:r w:rsidR="00101C33" w:rsidRPr="00673D54">
        <w:rPr>
          <w:rFonts w:ascii="Book Antiqua" w:hAnsi="Book Antiqua"/>
          <w:lang w:val="en-US"/>
        </w:rPr>
        <w:t>ceptions</w:t>
      </w:r>
      <w:r w:rsidR="00C36171" w:rsidRPr="00673D54">
        <w:rPr>
          <w:rFonts w:ascii="Book Antiqua" w:hAnsi="Book Antiqua"/>
          <w:lang w:val="en-US"/>
        </w:rPr>
        <w:t xml:space="preserve"> </w:t>
      </w:r>
      <w:r w:rsidR="00123C5D" w:rsidRPr="00673D54">
        <w:rPr>
          <w:rFonts w:ascii="Book Antiqua" w:hAnsi="Book Antiqua"/>
          <w:lang w:val="en-US"/>
        </w:rPr>
        <w:t>developed</w:t>
      </w:r>
      <w:r w:rsidR="00C36171" w:rsidRPr="00673D54">
        <w:rPr>
          <w:rFonts w:ascii="Book Antiqua" w:hAnsi="Book Antiqua"/>
          <w:lang w:val="en-US"/>
        </w:rPr>
        <w:t xml:space="preserve"> in </w:t>
      </w:r>
      <w:r w:rsidR="00BD1935" w:rsidRPr="00673D54">
        <w:rPr>
          <w:rFonts w:ascii="Book Antiqua" w:hAnsi="Book Antiqua"/>
          <w:lang w:val="en-US"/>
        </w:rPr>
        <w:t xml:space="preserve">all </w:t>
      </w:r>
      <w:r w:rsidRPr="00673D54">
        <w:rPr>
          <w:rFonts w:ascii="Book Antiqua" w:hAnsi="Book Antiqua"/>
          <w:lang w:val="en-US"/>
        </w:rPr>
        <w:t>p</w:t>
      </w:r>
      <w:r w:rsidR="00C36171" w:rsidRPr="00673D54">
        <w:rPr>
          <w:rFonts w:ascii="Book Antiqua" w:hAnsi="Book Antiqua"/>
          <w:lang w:val="en-US"/>
        </w:rPr>
        <w:t>ts</w:t>
      </w:r>
      <w:r w:rsidRPr="00673D54">
        <w:rPr>
          <w:rFonts w:ascii="Book Antiqua" w:hAnsi="Book Antiqua"/>
          <w:lang w:val="en-US"/>
        </w:rPr>
        <w:t xml:space="preserve"> under</w:t>
      </w:r>
      <w:r w:rsidR="00BD1935" w:rsidRPr="00673D54">
        <w:rPr>
          <w:rFonts w:ascii="Book Antiqua" w:hAnsi="Book Antiqua"/>
          <w:lang w:val="en-US"/>
        </w:rPr>
        <w:t>went</w:t>
      </w:r>
      <w:r w:rsidRPr="00673D54">
        <w:rPr>
          <w:rFonts w:ascii="Book Antiqua" w:hAnsi="Book Antiqua"/>
          <w:lang w:val="en-US"/>
        </w:rPr>
        <w:t xml:space="preserve"> small bowel </w:t>
      </w:r>
      <w:proofErr w:type="spellStart"/>
      <w:r w:rsidRPr="00673D54">
        <w:rPr>
          <w:rFonts w:ascii="Book Antiqua" w:hAnsi="Book Antiqua"/>
          <w:lang w:val="en-US"/>
        </w:rPr>
        <w:t>polypectomy</w:t>
      </w:r>
      <w:proofErr w:type="spellEnd"/>
      <w:r w:rsidRPr="00673D54">
        <w:rPr>
          <w:rFonts w:ascii="Book Antiqua" w:hAnsi="Book Antiqua"/>
          <w:lang w:val="en-US"/>
        </w:rPr>
        <w:t>.</w:t>
      </w:r>
      <w:r w:rsidR="00EF6B1C">
        <w:rPr>
          <w:rFonts w:ascii="Book Antiqua" w:hAnsi="Book Antiqua" w:hint="eastAsia"/>
          <w:lang w:val="en-US" w:eastAsia="zh-CN"/>
        </w:rPr>
        <w:t xml:space="preserve"> </w:t>
      </w:r>
      <w:r w:rsidRPr="00673D54">
        <w:rPr>
          <w:rFonts w:ascii="Book Antiqua" w:hAnsi="Book Antiqua"/>
          <w:lang w:val="en-US"/>
        </w:rPr>
        <w:t>In our experience</w:t>
      </w:r>
      <w:r w:rsidR="00CE355D" w:rsidRPr="00673D54">
        <w:rPr>
          <w:rFonts w:ascii="Book Antiqua" w:hAnsi="Book Antiqua"/>
          <w:lang w:val="en-US"/>
        </w:rPr>
        <w:t>,</w:t>
      </w:r>
      <w:r w:rsidRPr="00673D54">
        <w:rPr>
          <w:rFonts w:ascii="Book Antiqua" w:hAnsi="Book Antiqua"/>
          <w:lang w:val="en-US"/>
        </w:rPr>
        <w:t xml:space="preserve"> endoscopic resection of small bowel large polyps was important to reduce the risk of acute intestinal intussusceptions or obstruction in all seven p</w:t>
      </w:r>
      <w:r w:rsidR="00C36171" w:rsidRPr="00673D54">
        <w:rPr>
          <w:rFonts w:ascii="Book Antiqua" w:hAnsi="Book Antiqua"/>
          <w:lang w:val="en-US"/>
        </w:rPr>
        <w:t>ts</w:t>
      </w:r>
      <w:r w:rsidRPr="00673D54">
        <w:rPr>
          <w:rFonts w:ascii="Book Antiqua" w:hAnsi="Book Antiqua"/>
          <w:lang w:val="en-US"/>
        </w:rPr>
        <w:t xml:space="preserve">; no patients underwent small bowel resection during the </w:t>
      </w:r>
      <w:r w:rsidR="00123C5D" w:rsidRPr="00673D54">
        <w:rPr>
          <w:rFonts w:ascii="Book Antiqua" w:hAnsi="Book Antiqua"/>
          <w:lang w:val="en-US"/>
        </w:rPr>
        <w:t>surveillance. S</w:t>
      </w:r>
      <w:r w:rsidRPr="00673D54">
        <w:rPr>
          <w:rFonts w:ascii="Book Antiqua" w:hAnsi="Book Antiqua"/>
          <w:lang w:val="en-US"/>
        </w:rPr>
        <w:t>mall bowel surveillance is recommended every 2-3 years for p</w:t>
      </w:r>
      <w:r w:rsidR="00C36171" w:rsidRPr="00673D54">
        <w:rPr>
          <w:rFonts w:ascii="Book Antiqua" w:hAnsi="Book Antiqua"/>
          <w:lang w:val="en-US"/>
        </w:rPr>
        <w:t>ts</w:t>
      </w:r>
      <w:r w:rsidRPr="00673D54">
        <w:rPr>
          <w:rFonts w:ascii="Book Antiqua" w:hAnsi="Book Antiqua"/>
          <w:lang w:val="en-US"/>
        </w:rPr>
        <w:t xml:space="preserve"> with PJS from the age of</w:t>
      </w:r>
      <w:r w:rsidR="00AE6E99">
        <w:rPr>
          <w:rFonts w:ascii="Book Antiqua" w:hAnsi="Book Antiqua"/>
          <w:lang w:val="en-US"/>
        </w:rPr>
        <w:t xml:space="preserve"> </w:t>
      </w:r>
      <w:r w:rsidRPr="00673D54">
        <w:rPr>
          <w:rFonts w:ascii="Book Antiqua" w:hAnsi="Book Antiqua"/>
          <w:lang w:val="en-US"/>
        </w:rPr>
        <w:t xml:space="preserve">8-10 years by </w:t>
      </w:r>
      <w:proofErr w:type="gramStart"/>
      <w:r w:rsidRPr="00673D54">
        <w:rPr>
          <w:rFonts w:ascii="Book Antiqua" w:hAnsi="Book Antiqua"/>
          <w:lang w:val="en-US"/>
        </w:rPr>
        <w:t>WCE</w:t>
      </w:r>
      <w:r w:rsidR="001960E8" w:rsidRPr="001960E8">
        <w:rPr>
          <w:rFonts w:ascii="Book Antiqua" w:hAnsi="Book Antiqua"/>
          <w:vertAlign w:val="superscript"/>
          <w:lang w:val="en-US"/>
        </w:rPr>
        <w:t>[</w:t>
      </w:r>
      <w:proofErr w:type="gramEnd"/>
      <w:r w:rsidR="00B81BC9" w:rsidRPr="00673D54">
        <w:rPr>
          <w:rFonts w:ascii="Book Antiqua" w:hAnsi="Book Antiqua"/>
          <w:vertAlign w:val="superscript"/>
          <w:lang w:val="en-US"/>
        </w:rPr>
        <w:t>1</w:t>
      </w:r>
      <w:r w:rsidR="008A5C3E" w:rsidRPr="00673D54">
        <w:rPr>
          <w:rFonts w:ascii="Book Antiqua" w:hAnsi="Book Antiqua"/>
          <w:vertAlign w:val="superscript"/>
          <w:lang w:val="en-US"/>
        </w:rPr>
        <w:t>6</w:t>
      </w:r>
      <w:r w:rsidR="00B81BC9" w:rsidRPr="00673D54">
        <w:rPr>
          <w:rFonts w:ascii="Book Antiqua" w:hAnsi="Book Antiqua"/>
          <w:vertAlign w:val="superscript"/>
          <w:lang w:val="en-US"/>
        </w:rPr>
        <w:t>]</w:t>
      </w:r>
      <w:r w:rsidR="00B81BC9" w:rsidRPr="00673D54">
        <w:rPr>
          <w:rFonts w:ascii="Book Antiqua" w:hAnsi="Book Antiqua"/>
          <w:lang w:val="en-US"/>
        </w:rPr>
        <w:t xml:space="preserve"> </w:t>
      </w:r>
      <w:r w:rsidRPr="00673D54">
        <w:rPr>
          <w:rFonts w:ascii="Book Antiqua" w:hAnsi="Book Antiqua"/>
          <w:lang w:val="en-US"/>
        </w:rPr>
        <w:t xml:space="preserve">and endoscopy; removal of </w:t>
      </w:r>
      <w:r w:rsidR="00123C5D" w:rsidRPr="00673D54">
        <w:rPr>
          <w:rFonts w:ascii="Book Antiqua" w:hAnsi="Book Antiqua"/>
          <w:lang w:val="en-US"/>
        </w:rPr>
        <w:t>significant small</w:t>
      </w:r>
      <w:r w:rsidRPr="00673D54">
        <w:rPr>
          <w:rFonts w:ascii="Book Antiqua" w:hAnsi="Book Antiqua"/>
          <w:lang w:val="en-US"/>
        </w:rPr>
        <w:t xml:space="preserve"> bowel pol</w:t>
      </w:r>
      <w:r w:rsidR="00123C5D" w:rsidRPr="00673D54">
        <w:rPr>
          <w:rFonts w:ascii="Book Antiqua" w:hAnsi="Book Antiqua"/>
          <w:lang w:val="en-US"/>
        </w:rPr>
        <w:t>y</w:t>
      </w:r>
      <w:r w:rsidRPr="00673D54">
        <w:rPr>
          <w:rFonts w:ascii="Book Antiqua" w:hAnsi="Book Antiqua"/>
          <w:lang w:val="en-US"/>
        </w:rPr>
        <w:t xml:space="preserve">ps </w:t>
      </w:r>
      <w:r w:rsidR="00123C5D" w:rsidRPr="00673D54">
        <w:rPr>
          <w:rFonts w:ascii="Book Antiqua" w:hAnsi="Book Antiqua"/>
          <w:lang w:val="en-US"/>
        </w:rPr>
        <w:t>reduces</w:t>
      </w:r>
      <w:r w:rsidRPr="00673D54">
        <w:rPr>
          <w:rFonts w:ascii="Book Antiqua" w:hAnsi="Book Antiqua"/>
          <w:lang w:val="en-US"/>
        </w:rPr>
        <w:t xml:space="preserve"> emergency </w:t>
      </w:r>
      <w:r w:rsidR="00123C5D" w:rsidRPr="00673D54">
        <w:rPr>
          <w:rFonts w:ascii="Book Antiqua" w:hAnsi="Book Antiqua"/>
          <w:lang w:val="en-US"/>
        </w:rPr>
        <w:t>surgery</w:t>
      </w:r>
      <w:r w:rsidR="001960E8" w:rsidRPr="001960E8">
        <w:rPr>
          <w:rFonts w:ascii="Book Antiqua" w:hAnsi="Book Antiqua"/>
          <w:vertAlign w:val="superscript"/>
          <w:lang w:val="en-US"/>
        </w:rPr>
        <w:t>[</w:t>
      </w:r>
      <w:r w:rsidR="00B81BC9" w:rsidRPr="00673D54">
        <w:rPr>
          <w:rFonts w:ascii="Book Antiqua" w:hAnsi="Book Antiqua"/>
          <w:vertAlign w:val="superscript"/>
          <w:lang w:val="en-US"/>
        </w:rPr>
        <w:t>1</w:t>
      </w:r>
      <w:r w:rsidR="008A5C3E" w:rsidRPr="00673D54">
        <w:rPr>
          <w:rFonts w:ascii="Book Antiqua" w:hAnsi="Book Antiqua"/>
          <w:vertAlign w:val="superscript"/>
          <w:lang w:val="en-US"/>
        </w:rPr>
        <w:t>5</w:t>
      </w:r>
      <w:r w:rsidR="00B81BC9" w:rsidRPr="00673D54">
        <w:rPr>
          <w:rFonts w:ascii="Book Antiqua" w:hAnsi="Book Antiqua"/>
          <w:vertAlign w:val="superscript"/>
          <w:lang w:val="en-US"/>
        </w:rPr>
        <w:t>-1</w:t>
      </w:r>
      <w:r w:rsidR="00D0469E" w:rsidRPr="00673D54">
        <w:rPr>
          <w:rFonts w:ascii="Book Antiqua" w:hAnsi="Book Antiqua"/>
          <w:vertAlign w:val="superscript"/>
          <w:lang w:val="en-US"/>
        </w:rPr>
        <w:t>7</w:t>
      </w:r>
      <w:r w:rsidRPr="00673D54">
        <w:rPr>
          <w:rFonts w:ascii="Book Antiqua" w:hAnsi="Book Antiqua"/>
          <w:vertAlign w:val="superscript"/>
          <w:lang w:val="en-US"/>
        </w:rPr>
        <w:t>]</w:t>
      </w:r>
      <w:r w:rsidR="00FA60D0" w:rsidRPr="00673D54">
        <w:rPr>
          <w:rFonts w:ascii="Book Antiqua" w:hAnsi="Book Antiqua"/>
          <w:lang w:val="en-US"/>
        </w:rPr>
        <w:t>.</w:t>
      </w:r>
      <w:r w:rsidR="00291311" w:rsidRPr="00673D54">
        <w:rPr>
          <w:rFonts w:ascii="Book Antiqua" w:hAnsi="Book Antiqua"/>
          <w:lang w:val="en-US"/>
        </w:rPr>
        <w:t xml:space="preserve"> </w:t>
      </w:r>
      <w:r w:rsidRPr="00673D54">
        <w:rPr>
          <w:rFonts w:ascii="Book Antiqua" w:hAnsi="Book Antiqua"/>
          <w:lang w:val="en-US"/>
        </w:rPr>
        <w:t xml:space="preserve">Our surveillance program provide a screening from 8 years or earlier if symptomatic (bleeding, abdominal pain) with upper endoscopy, colonoscopy, WCE and SBE according to WCE polyps detection. </w:t>
      </w:r>
      <w:r w:rsidR="0022597F" w:rsidRPr="00673D54">
        <w:rPr>
          <w:rFonts w:ascii="Book Antiqua" w:hAnsi="Book Antiqua"/>
          <w:lang w:val="en-US"/>
        </w:rPr>
        <w:t xml:space="preserve">We suggest elective </w:t>
      </w:r>
      <w:proofErr w:type="spellStart"/>
      <w:r w:rsidR="0022597F" w:rsidRPr="00673D54">
        <w:rPr>
          <w:rFonts w:ascii="Book Antiqua" w:hAnsi="Book Antiqua"/>
          <w:lang w:val="en-US"/>
        </w:rPr>
        <w:t>polypectomy</w:t>
      </w:r>
      <w:proofErr w:type="spellEnd"/>
      <w:r w:rsidR="0022597F" w:rsidRPr="00673D54">
        <w:rPr>
          <w:rFonts w:ascii="Book Antiqua" w:hAnsi="Book Antiqua"/>
          <w:lang w:val="en-US"/>
        </w:rPr>
        <w:t xml:space="preserve"> with SBE w</w:t>
      </w:r>
      <w:r w:rsidRPr="00673D54">
        <w:rPr>
          <w:rFonts w:ascii="Book Antiqua" w:hAnsi="Book Antiqua"/>
          <w:lang w:val="en-US"/>
        </w:rPr>
        <w:t>hen significant small bowel polyps are detected (&gt;</w:t>
      </w:r>
      <w:r w:rsidR="005E0F34">
        <w:rPr>
          <w:rFonts w:ascii="Book Antiqua" w:hAnsi="Book Antiqua" w:hint="eastAsia"/>
          <w:lang w:val="en-US" w:eastAsia="zh-CN"/>
        </w:rPr>
        <w:t xml:space="preserve"> </w:t>
      </w:r>
      <w:r w:rsidRPr="00673D54">
        <w:rPr>
          <w:rFonts w:ascii="Book Antiqua" w:hAnsi="Book Antiqua"/>
          <w:lang w:val="en-US"/>
        </w:rPr>
        <w:t>15</w:t>
      </w:r>
      <w:r w:rsidR="005E0F34">
        <w:rPr>
          <w:rFonts w:ascii="Book Antiqua" w:hAnsi="Book Antiqua" w:hint="eastAsia"/>
          <w:lang w:val="en-US" w:eastAsia="zh-CN"/>
        </w:rPr>
        <w:t xml:space="preserve"> </w:t>
      </w:r>
      <w:r w:rsidRPr="00673D54">
        <w:rPr>
          <w:rFonts w:ascii="Book Antiqua" w:hAnsi="Book Antiqua"/>
          <w:lang w:val="en-US"/>
        </w:rPr>
        <w:t xml:space="preserve">mm) </w:t>
      </w:r>
      <w:r w:rsidR="0022597F" w:rsidRPr="00673D54">
        <w:rPr>
          <w:rFonts w:ascii="Book Antiqua" w:hAnsi="Book Antiqua"/>
          <w:lang w:val="en-US"/>
        </w:rPr>
        <w:t>and</w:t>
      </w:r>
      <w:r w:rsidRPr="00673D54">
        <w:rPr>
          <w:rFonts w:ascii="Book Antiqua" w:hAnsi="Book Antiqua"/>
          <w:lang w:val="en-US"/>
        </w:rPr>
        <w:t xml:space="preserve"> laparotomy when </w:t>
      </w:r>
      <w:proofErr w:type="spellStart"/>
      <w:r w:rsidRPr="00673D54">
        <w:rPr>
          <w:rFonts w:ascii="Book Antiqua" w:hAnsi="Book Antiqua"/>
          <w:lang w:val="en-US"/>
        </w:rPr>
        <w:t>polypectomy</w:t>
      </w:r>
      <w:proofErr w:type="spellEnd"/>
      <w:r w:rsidRPr="00673D54">
        <w:rPr>
          <w:rFonts w:ascii="Book Antiqua" w:hAnsi="Book Antiqua"/>
          <w:lang w:val="en-US"/>
        </w:rPr>
        <w:t xml:space="preserve"> is</w:t>
      </w:r>
      <w:r w:rsidR="00AE6E99">
        <w:rPr>
          <w:rFonts w:ascii="Book Antiqua" w:hAnsi="Book Antiqua"/>
          <w:lang w:val="en-US"/>
        </w:rPr>
        <w:t xml:space="preserve"> </w:t>
      </w:r>
      <w:r w:rsidRPr="00673D54">
        <w:rPr>
          <w:rFonts w:ascii="Book Antiqua" w:hAnsi="Book Antiqua"/>
          <w:lang w:val="en-US"/>
        </w:rPr>
        <w:t>not possible</w:t>
      </w:r>
      <w:r w:rsidR="00291311" w:rsidRPr="00673D54">
        <w:rPr>
          <w:rFonts w:ascii="Book Antiqua" w:hAnsi="Book Antiqua"/>
          <w:lang w:val="en-US"/>
        </w:rPr>
        <w:t xml:space="preserve"> </w:t>
      </w:r>
      <w:r w:rsidR="002B50DF">
        <w:rPr>
          <w:rFonts w:ascii="Book Antiqua" w:hAnsi="Book Antiqua"/>
          <w:lang w:val="en-US"/>
        </w:rPr>
        <w:t>(</w:t>
      </w:r>
      <w:r w:rsidRPr="00673D54">
        <w:rPr>
          <w:rFonts w:ascii="Book Antiqua" w:hAnsi="Book Antiqua"/>
          <w:lang w:val="en-US"/>
        </w:rPr>
        <w:t>size</w:t>
      </w:r>
      <w:r w:rsidR="0022597F" w:rsidRPr="00673D54">
        <w:rPr>
          <w:rFonts w:ascii="Book Antiqua" w:hAnsi="Book Antiqua"/>
          <w:lang w:val="en-US"/>
        </w:rPr>
        <w:t xml:space="preserve"> of polyps</w:t>
      </w:r>
      <w:r w:rsidR="00AE6E99">
        <w:rPr>
          <w:rFonts w:ascii="Book Antiqua" w:hAnsi="Book Antiqua"/>
          <w:lang w:val="en-US"/>
        </w:rPr>
        <w:t xml:space="preserve"> </w:t>
      </w:r>
      <w:r w:rsidRPr="00673D54">
        <w:rPr>
          <w:rFonts w:ascii="Book Antiqua" w:hAnsi="Book Antiqua"/>
          <w:lang w:val="en-US"/>
        </w:rPr>
        <w:t>&gt;5 cm or high risk of complications). Follow up with WCE, upper endoscopy and SBE, if necessary, is recommended every 2 y</w:t>
      </w:r>
      <w:r w:rsidR="00563630" w:rsidRPr="00673D54">
        <w:rPr>
          <w:rFonts w:ascii="Book Antiqua" w:hAnsi="Book Antiqua"/>
          <w:lang w:val="en-US"/>
        </w:rPr>
        <w:t xml:space="preserve">ears in asymptomatic pts </w:t>
      </w:r>
      <w:r w:rsidR="00727C66" w:rsidRPr="00673D54">
        <w:rPr>
          <w:rFonts w:ascii="Book Antiqua" w:hAnsi="Book Antiqua"/>
          <w:lang w:val="en-US"/>
        </w:rPr>
        <w:t>(Fig</w:t>
      </w:r>
      <w:r w:rsidR="00AF5365" w:rsidRPr="00673D54">
        <w:rPr>
          <w:rFonts w:ascii="Book Antiqua" w:hAnsi="Book Antiqua"/>
          <w:lang w:val="en-US"/>
        </w:rPr>
        <w:t xml:space="preserve">ure </w:t>
      </w:r>
      <w:r w:rsidR="00727C66" w:rsidRPr="00673D54">
        <w:rPr>
          <w:rFonts w:ascii="Book Antiqua" w:hAnsi="Book Antiqua"/>
          <w:lang w:val="en-US"/>
        </w:rPr>
        <w:t>4)</w:t>
      </w:r>
      <w:r w:rsidRPr="00673D54">
        <w:rPr>
          <w:rFonts w:ascii="Book Antiqua" w:hAnsi="Book Antiqua"/>
          <w:lang w:val="en-US"/>
        </w:rPr>
        <w:t>.</w:t>
      </w:r>
      <w:r w:rsidR="00551587" w:rsidRPr="00673D54">
        <w:rPr>
          <w:rFonts w:ascii="Book Antiqua" w:hAnsi="Book Antiqua"/>
          <w:lang w:val="en-US"/>
        </w:rPr>
        <w:t xml:space="preserve"> </w:t>
      </w:r>
      <w:r w:rsidRPr="00673D54">
        <w:rPr>
          <w:rFonts w:ascii="Book Antiqua" w:hAnsi="Book Antiqua"/>
          <w:lang w:val="en-US"/>
        </w:rPr>
        <w:t xml:space="preserve">Cancer predisposition in patient with PJS is known; the risk involves the small bowel, stomach, colon, pancreas and </w:t>
      </w:r>
      <w:proofErr w:type="spellStart"/>
      <w:r w:rsidRPr="00673D54">
        <w:rPr>
          <w:rFonts w:ascii="Book Antiqua" w:hAnsi="Book Antiqua"/>
          <w:lang w:val="en-US"/>
        </w:rPr>
        <w:lastRenderedPageBreak/>
        <w:t>extraintestinal</w:t>
      </w:r>
      <w:proofErr w:type="spellEnd"/>
      <w:r w:rsidRPr="00673D54">
        <w:rPr>
          <w:rFonts w:ascii="Book Antiqua" w:hAnsi="Book Antiqua"/>
          <w:lang w:val="en-US"/>
        </w:rPr>
        <w:t xml:space="preserve"> organs as </w:t>
      </w:r>
      <w:proofErr w:type="spellStart"/>
      <w:r w:rsidRPr="00673D54">
        <w:rPr>
          <w:rFonts w:ascii="Book Antiqua" w:hAnsi="Book Antiqua"/>
          <w:lang w:val="en-US"/>
        </w:rPr>
        <w:t>Sertoli</w:t>
      </w:r>
      <w:proofErr w:type="spellEnd"/>
      <w:r w:rsidRPr="00673D54">
        <w:rPr>
          <w:rFonts w:ascii="Book Antiqua" w:hAnsi="Book Antiqua"/>
          <w:lang w:val="en-US"/>
        </w:rPr>
        <w:t xml:space="preserve"> cell</w:t>
      </w:r>
      <w:r w:rsidR="004C5823" w:rsidRPr="00673D54">
        <w:rPr>
          <w:rFonts w:ascii="Book Antiqua" w:hAnsi="Book Antiqua"/>
          <w:lang w:val="en-US"/>
        </w:rPr>
        <w:t>s</w:t>
      </w:r>
      <w:r w:rsidRPr="00673D54">
        <w:rPr>
          <w:rFonts w:ascii="Book Antiqua" w:hAnsi="Book Antiqua"/>
          <w:lang w:val="en-US"/>
        </w:rPr>
        <w:t>, breast and ovary. Intestinal polyps can transform in cancer; the risk is related to their dimension</w:t>
      </w:r>
      <w:r w:rsidR="00551587" w:rsidRPr="00673D54">
        <w:rPr>
          <w:rFonts w:ascii="Book Antiqua" w:hAnsi="Book Antiqua"/>
          <w:lang w:val="en-US"/>
        </w:rPr>
        <w:t>,</w:t>
      </w:r>
      <w:r w:rsidRPr="00673D54">
        <w:rPr>
          <w:rFonts w:ascii="Book Antiqua" w:hAnsi="Book Antiqua"/>
          <w:lang w:val="en-US"/>
        </w:rPr>
        <w:t xml:space="preserve"> even if malignant transformation is found occasionally in PJS polyps; however transformation </w:t>
      </w:r>
      <w:r w:rsidR="00551587" w:rsidRPr="00673D54">
        <w:rPr>
          <w:rFonts w:ascii="Book Antiqua" w:hAnsi="Book Antiqua"/>
          <w:lang w:val="en-US"/>
        </w:rPr>
        <w:t xml:space="preserve">sequence </w:t>
      </w:r>
      <w:proofErr w:type="spellStart"/>
      <w:r w:rsidRPr="00673D54">
        <w:rPr>
          <w:rFonts w:ascii="Book Antiqua" w:hAnsi="Book Antiqua"/>
          <w:lang w:val="en-US"/>
        </w:rPr>
        <w:t>hamartoma</w:t>
      </w:r>
      <w:proofErr w:type="spellEnd"/>
      <w:r w:rsidRPr="00673D54">
        <w:rPr>
          <w:rFonts w:ascii="Book Antiqua" w:hAnsi="Book Antiqua"/>
          <w:lang w:val="en-US"/>
        </w:rPr>
        <w:t xml:space="preserve">-adenoma-carcinoma has been </w:t>
      </w:r>
      <w:proofErr w:type="gramStart"/>
      <w:r w:rsidRPr="00673D54">
        <w:rPr>
          <w:rFonts w:ascii="Book Antiqua" w:hAnsi="Book Antiqua"/>
          <w:lang w:val="en-US"/>
        </w:rPr>
        <w:t>described</w:t>
      </w:r>
      <w:r w:rsidR="001960E8" w:rsidRPr="001960E8">
        <w:rPr>
          <w:rFonts w:ascii="Book Antiqua" w:hAnsi="Book Antiqua"/>
          <w:vertAlign w:val="superscript"/>
          <w:lang w:val="en-US"/>
        </w:rPr>
        <w:t>[</w:t>
      </w:r>
      <w:proofErr w:type="gramEnd"/>
      <w:r w:rsidRPr="00673D54">
        <w:rPr>
          <w:rFonts w:ascii="Book Antiqua" w:hAnsi="Book Antiqua"/>
          <w:vertAlign w:val="superscript"/>
          <w:lang w:val="en-US"/>
        </w:rPr>
        <w:t>1</w:t>
      </w:r>
      <w:r w:rsidR="004F73A6" w:rsidRPr="00673D54">
        <w:rPr>
          <w:rFonts w:ascii="Book Antiqua" w:hAnsi="Book Antiqua"/>
          <w:vertAlign w:val="superscript"/>
          <w:lang w:val="en-US"/>
        </w:rPr>
        <w:t>8</w:t>
      </w:r>
      <w:r w:rsidR="00A21944" w:rsidRPr="00673D54">
        <w:rPr>
          <w:rFonts w:ascii="Book Antiqua" w:hAnsi="Book Antiqua"/>
          <w:vertAlign w:val="superscript"/>
          <w:lang w:val="en-US"/>
        </w:rPr>
        <w:t>-</w:t>
      </w:r>
      <w:r w:rsidRPr="00673D54">
        <w:rPr>
          <w:rFonts w:ascii="Book Antiqua" w:hAnsi="Book Antiqua"/>
          <w:vertAlign w:val="superscript"/>
          <w:lang w:val="en-US"/>
        </w:rPr>
        <w:t>1</w:t>
      </w:r>
      <w:r w:rsidR="000327E7" w:rsidRPr="00673D54">
        <w:rPr>
          <w:rFonts w:ascii="Book Antiqua" w:hAnsi="Book Antiqua"/>
          <w:vertAlign w:val="superscript"/>
          <w:lang w:val="en-US"/>
        </w:rPr>
        <w:t>9</w:t>
      </w:r>
      <w:r w:rsidR="00A21944" w:rsidRPr="00673D54">
        <w:rPr>
          <w:rFonts w:ascii="Book Antiqua" w:hAnsi="Book Antiqua"/>
          <w:vertAlign w:val="superscript"/>
          <w:lang w:val="en-US"/>
        </w:rPr>
        <w:t>-</w:t>
      </w:r>
      <w:r w:rsidR="004F73A6" w:rsidRPr="00673D54">
        <w:rPr>
          <w:rFonts w:ascii="Book Antiqua" w:hAnsi="Book Antiqua"/>
          <w:vertAlign w:val="superscript"/>
          <w:lang w:val="en-US"/>
        </w:rPr>
        <w:t>20</w:t>
      </w:r>
      <w:r w:rsidRPr="00673D54">
        <w:rPr>
          <w:rFonts w:ascii="Book Antiqua" w:hAnsi="Book Antiqua"/>
          <w:vertAlign w:val="superscript"/>
          <w:lang w:val="en-US"/>
        </w:rPr>
        <w:t>]</w:t>
      </w:r>
      <w:r w:rsidR="00FA60D0" w:rsidRPr="00673D54">
        <w:rPr>
          <w:rFonts w:ascii="Book Antiqua" w:hAnsi="Book Antiqua"/>
          <w:lang w:val="en-US"/>
        </w:rPr>
        <w:t>.</w:t>
      </w:r>
      <w:r w:rsidR="00291311" w:rsidRPr="00673D54">
        <w:rPr>
          <w:rFonts w:ascii="Book Antiqua" w:hAnsi="Book Antiqua"/>
          <w:lang w:val="en-US"/>
        </w:rPr>
        <w:t xml:space="preserve"> </w:t>
      </w:r>
      <w:r w:rsidRPr="00673D54">
        <w:rPr>
          <w:rFonts w:ascii="Book Antiqua" w:hAnsi="Book Antiqua"/>
          <w:lang w:val="en-US"/>
        </w:rPr>
        <w:t>It seems that there is no risk of tumor for the polyps smaller t</w:t>
      </w:r>
      <w:r w:rsidR="00867A10" w:rsidRPr="00673D54">
        <w:rPr>
          <w:rFonts w:ascii="Book Antiqua" w:hAnsi="Book Antiqua"/>
          <w:lang w:val="en-US"/>
        </w:rPr>
        <w:t>han one</w:t>
      </w:r>
      <w:r w:rsidRPr="00673D54">
        <w:rPr>
          <w:rFonts w:ascii="Book Antiqua" w:hAnsi="Book Antiqua"/>
          <w:lang w:val="en-US"/>
        </w:rPr>
        <w:t xml:space="preserve"> c</w:t>
      </w:r>
      <w:r w:rsidR="00867A10" w:rsidRPr="00673D54">
        <w:rPr>
          <w:rFonts w:ascii="Book Antiqua" w:hAnsi="Book Antiqua"/>
          <w:lang w:val="en-US"/>
        </w:rPr>
        <w:t>enti</w:t>
      </w:r>
      <w:r w:rsidRPr="00673D54">
        <w:rPr>
          <w:rFonts w:ascii="Book Antiqua" w:hAnsi="Book Antiqua"/>
          <w:lang w:val="en-US"/>
        </w:rPr>
        <w:t>m</w:t>
      </w:r>
      <w:r w:rsidR="00867A10" w:rsidRPr="00673D54">
        <w:rPr>
          <w:rFonts w:ascii="Book Antiqua" w:hAnsi="Book Antiqua"/>
          <w:lang w:val="en-US"/>
        </w:rPr>
        <w:t>eter</w:t>
      </w:r>
      <w:r w:rsidRPr="00673D54">
        <w:rPr>
          <w:rFonts w:ascii="Book Antiqua" w:hAnsi="Book Antiqua"/>
          <w:lang w:val="en-US"/>
        </w:rPr>
        <w:t xml:space="preserve"> in patients with </w:t>
      </w:r>
      <w:proofErr w:type="gramStart"/>
      <w:r w:rsidRPr="00673D54">
        <w:rPr>
          <w:rFonts w:ascii="Book Antiqua" w:hAnsi="Book Antiqua"/>
          <w:lang w:val="en-US"/>
        </w:rPr>
        <w:t>PJS</w:t>
      </w:r>
      <w:r w:rsidR="001960E8" w:rsidRPr="001960E8">
        <w:rPr>
          <w:rFonts w:ascii="Book Antiqua" w:hAnsi="Book Antiqua"/>
          <w:vertAlign w:val="superscript"/>
          <w:lang w:val="en-US"/>
        </w:rPr>
        <w:t>[</w:t>
      </w:r>
      <w:proofErr w:type="gramEnd"/>
      <w:r w:rsidRPr="00673D54">
        <w:rPr>
          <w:rFonts w:ascii="Book Antiqua" w:hAnsi="Book Antiqua"/>
          <w:vertAlign w:val="superscript"/>
          <w:lang w:val="en-US"/>
        </w:rPr>
        <w:t>9]</w:t>
      </w:r>
      <w:r w:rsidRPr="00673D54">
        <w:rPr>
          <w:rFonts w:ascii="Book Antiqua" w:hAnsi="Book Antiqua"/>
          <w:lang w:val="en-US"/>
        </w:rPr>
        <w:t xml:space="preserve">. No gastrointestinal tumor was found in our </w:t>
      </w:r>
      <w:proofErr w:type="gramStart"/>
      <w:r w:rsidRPr="00673D54">
        <w:rPr>
          <w:rFonts w:ascii="Book Antiqua" w:hAnsi="Book Antiqua"/>
          <w:lang w:val="en-US"/>
        </w:rPr>
        <w:t>patients</w:t>
      </w:r>
      <w:proofErr w:type="gramEnd"/>
      <w:r w:rsidRPr="00673D54">
        <w:rPr>
          <w:rFonts w:ascii="Book Antiqua" w:hAnsi="Book Antiqua"/>
          <w:lang w:val="en-US"/>
        </w:rPr>
        <w:t xml:space="preserve"> series during follow-up.</w:t>
      </w:r>
      <w:r w:rsidR="00CB4088" w:rsidRPr="00673D54">
        <w:rPr>
          <w:rFonts w:ascii="Book Antiqua" w:hAnsi="Book Antiqua"/>
          <w:lang w:val="en-US"/>
        </w:rPr>
        <w:t xml:space="preserve"> </w:t>
      </w:r>
      <w:r w:rsidRPr="00673D54">
        <w:rPr>
          <w:rFonts w:ascii="Book Antiqua" w:hAnsi="Book Antiqua"/>
          <w:lang w:val="en-US"/>
        </w:rPr>
        <w:t xml:space="preserve">In the past, one </w:t>
      </w:r>
      <w:r w:rsidR="00FA60D0" w:rsidRPr="00673D54">
        <w:rPr>
          <w:rFonts w:ascii="Book Antiqua" w:hAnsi="Book Antiqua"/>
          <w:lang w:val="en-US"/>
        </w:rPr>
        <w:t xml:space="preserve">of our </w:t>
      </w:r>
      <w:r w:rsidRPr="00673D54">
        <w:rPr>
          <w:rFonts w:ascii="Book Antiqua" w:hAnsi="Book Antiqua"/>
          <w:lang w:val="en-US"/>
        </w:rPr>
        <w:t>patient</w:t>
      </w:r>
      <w:r w:rsidR="00FA60D0" w:rsidRPr="00673D54">
        <w:rPr>
          <w:rFonts w:ascii="Book Antiqua" w:hAnsi="Book Antiqua"/>
          <w:lang w:val="en-US"/>
        </w:rPr>
        <w:t>s</w:t>
      </w:r>
      <w:r w:rsidRPr="00673D54">
        <w:rPr>
          <w:rFonts w:ascii="Book Antiqua" w:hAnsi="Book Antiqua"/>
          <w:lang w:val="en-US"/>
        </w:rPr>
        <w:t xml:space="preserve"> underwent surgical small bowel resection for gastrointestinal tumor, classified as a gastrointestinal stromal tu</w:t>
      </w:r>
      <w:r w:rsidR="00A072AF" w:rsidRPr="00673D54">
        <w:rPr>
          <w:rFonts w:ascii="Book Antiqua" w:hAnsi="Book Antiqua"/>
          <w:lang w:val="en-US"/>
        </w:rPr>
        <w:t xml:space="preserve">mor (GIST) at surgical specimen </w:t>
      </w:r>
      <w:r w:rsidRPr="00673D54">
        <w:rPr>
          <w:rFonts w:ascii="Book Antiqua" w:hAnsi="Book Antiqua"/>
          <w:lang w:val="en-US"/>
        </w:rPr>
        <w:t xml:space="preserve">examination. Endoscopic </w:t>
      </w:r>
      <w:proofErr w:type="spellStart"/>
      <w:r w:rsidRPr="00673D54">
        <w:rPr>
          <w:rFonts w:ascii="Book Antiqua" w:hAnsi="Book Antiqua"/>
          <w:lang w:val="en-US"/>
        </w:rPr>
        <w:t>polypectomy</w:t>
      </w:r>
      <w:proofErr w:type="spellEnd"/>
      <w:r w:rsidRPr="00673D54">
        <w:rPr>
          <w:rFonts w:ascii="Book Antiqua" w:hAnsi="Book Antiqua"/>
          <w:lang w:val="en-US"/>
        </w:rPr>
        <w:t xml:space="preserve"> is a standardized tech</w:t>
      </w:r>
      <w:r w:rsidR="00A072AF" w:rsidRPr="00673D54">
        <w:rPr>
          <w:rFonts w:ascii="Book Antiqua" w:hAnsi="Book Antiqua"/>
          <w:lang w:val="en-US"/>
        </w:rPr>
        <w:t>nique and is not</w:t>
      </w:r>
      <w:r w:rsidR="00200181" w:rsidRPr="00673D54">
        <w:rPr>
          <w:rFonts w:ascii="Book Antiqua" w:hAnsi="Book Antiqua"/>
          <w:lang w:val="en-US"/>
        </w:rPr>
        <w:t xml:space="preserve"> without</w:t>
      </w:r>
      <w:r w:rsidRPr="00673D54">
        <w:rPr>
          <w:rFonts w:ascii="Book Antiqua" w:hAnsi="Book Antiqua"/>
          <w:lang w:val="en-US"/>
        </w:rPr>
        <w:t xml:space="preserve"> risk. The </w:t>
      </w:r>
      <w:proofErr w:type="spellStart"/>
      <w:r w:rsidRPr="00673D54">
        <w:rPr>
          <w:rFonts w:ascii="Book Antiqua" w:hAnsi="Book Antiqua"/>
          <w:lang w:val="en-US"/>
        </w:rPr>
        <w:t>hemoclip</w:t>
      </w:r>
      <w:proofErr w:type="spellEnd"/>
      <w:r w:rsidR="00AE6E99">
        <w:rPr>
          <w:rFonts w:ascii="Book Antiqua" w:hAnsi="Book Antiqua"/>
          <w:lang w:val="en-US"/>
        </w:rPr>
        <w:t xml:space="preserve"> </w:t>
      </w:r>
      <w:r w:rsidRPr="00673D54">
        <w:rPr>
          <w:rFonts w:ascii="Book Antiqua" w:hAnsi="Book Antiqua"/>
          <w:lang w:val="en-US"/>
        </w:rPr>
        <w:t xml:space="preserve">placement </w:t>
      </w:r>
      <w:r w:rsidR="002B02D3" w:rsidRPr="00673D54">
        <w:rPr>
          <w:rFonts w:ascii="Book Antiqua" w:hAnsi="Book Antiqua"/>
          <w:lang w:val="en-US"/>
        </w:rPr>
        <w:t>can</w:t>
      </w:r>
      <w:r w:rsidRPr="00673D54">
        <w:rPr>
          <w:rFonts w:ascii="Book Antiqua" w:hAnsi="Book Antiqua"/>
          <w:lang w:val="en-US"/>
        </w:rPr>
        <w:t xml:space="preserve"> be requested immediately after polyp </w:t>
      </w:r>
      <w:proofErr w:type="gramStart"/>
      <w:r w:rsidRPr="00673D54">
        <w:rPr>
          <w:rFonts w:ascii="Book Antiqua" w:hAnsi="Book Antiqua"/>
          <w:lang w:val="en-US"/>
        </w:rPr>
        <w:t>resection</w:t>
      </w:r>
      <w:r w:rsidR="001960E8" w:rsidRPr="001960E8">
        <w:rPr>
          <w:rFonts w:ascii="Book Antiqua" w:hAnsi="Book Antiqua"/>
          <w:vertAlign w:val="superscript"/>
          <w:lang w:val="en-US"/>
        </w:rPr>
        <w:t>[</w:t>
      </w:r>
      <w:proofErr w:type="gramEnd"/>
      <w:r w:rsidR="008201C8" w:rsidRPr="00673D54">
        <w:rPr>
          <w:rFonts w:ascii="Book Antiqua" w:hAnsi="Book Antiqua"/>
          <w:vertAlign w:val="superscript"/>
          <w:lang w:val="en-US"/>
        </w:rPr>
        <w:t>2</w:t>
      </w:r>
      <w:r w:rsidR="00D0469E" w:rsidRPr="00673D54">
        <w:rPr>
          <w:rFonts w:ascii="Book Antiqua" w:hAnsi="Book Antiqua"/>
          <w:vertAlign w:val="superscript"/>
          <w:lang w:val="en-US"/>
        </w:rPr>
        <w:t>1,22</w:t>
      </w:r>
      <w:r w:rsidRPr="00673D54">
        <w:rPr>
          <w:rFonts w:ascii="Book Antiqua" w:hAnsi="Book Antiqua"/>
          <w:vertAlign w:val="superscript"/>
          <w:lang w:val="en-US"/>
        </w:rPr>
        <w:t>]</w:t>
      </w:r>
      <w:r w:rsidR="002B02D3" w:rsidRPr="00673D54">
        <w:rPr>
          <w:rStyle w:val="A50"/>
          <w:rFonts w:ascii="Book Antiqua" w:hAnsi="Book Antiqua"/>
          <w:sz w:val="24"/>
          <w:lang w:val="en-US"/>
        </w:rPr>
        <w:t>;</w:t>
      </w:r>
      <w:r w:rsidR="0051113E" w:rsidRPr="00673D54">
        <w:rPr>
          <w:rStyle w:val="A50"/>
          <w:rFonts w:ascii="Book Antiqua" w:hAnsi="Book Antiqua"/>
          <w:sz w:val="24"/>
          <w:lang w:val="en-US"/>
        </w:rPr>
        <w:t xml:space="preserve"> </w:t>
      </w:r>
      <w:r w:rsidRPr="00673D54">
        <w:rPr>
          <w:rStyle w:val="A50"/>
          <w:rFonts w:ascii="Book Antiqua" w:hAnsi="Book Antiqua"/>
          <w:sz w:val="24"/>
          <w:lang w:val="en-US"/>
        </w:rPr>
        <w:t>i</w:t>
      </w:r>
      <w:r w:rsidRPr="00673D54">
        <w:rPr>
          <w:rFonts w:ascii="Book Antiqua" w:hAnsi="Book Antiqua"/>
          <w:lang w:val="en-US"/>
        </w:rPr>
        <w:t xml:space="preserve">n one of our cases </w:t>
      </w:r>
      <w:proofErr w:type="spellStart"/>
      <w:r w:rsidRPr="00673D54">
        <w:rPr>
          <w:rFonts w:ascii="Book Antiqua" w:hAnsi="Book Antiqua"/>
          <w:lang w:val="en-US"/>
        </w:rPr>
        <w:t>hemoclip</w:t>
      </w:r>
      <w:proofErr w:type="spellEnd"/>
      <w:r w:rsidRPr="00673D54">
        <w:rPr>
          <w:rFonts w:ascii="Book Antiqua" w:hAnsi="Book Antiqua"/>
          <w:lang w:val="en-US"/>
        </w:rPr>
        <w:t xml:space="preserve"> was </w:t>
      </w:r>
      <w:r w:rsidR="00971B92" w:rsidRPr="00673D54">
        <w:rPr>
          <w:rFonts w:ascii="Book Antiqua" w:hAnsi="Book Antiqua"/>
          <w:lang w:val="en-US"/>
        </w:rPr>
        <w:t>used</w:t>
      </w:r>
      <w:r w:rsidRPr="00673D54">
        <w:rPr>
          <w:rFonts w:ascii="Book Antiqua" w:hAnsi="Book Antiqua"/>
          <w:lang w:val="en-US"/>
        </w:rPr>
        <w:t xml:space="preserve"> to avoid a post </w:t>
      </w:r>
      <w:proofErr w:type="spellStart"/>
      <w:r w:rsidRPr="00673D54">
        <w:rPr>
          <w:rFonts w:ascii="Book Antiqua" w:hAnsi="Book Antiqua"/>
          <w:lang w:val="en-US"/>
        </w:rPr>
        <w:t>polypectomy</w:t>
      </w:r>
      <w:proofErr w:type="spellEnd"/>
      <w:r w:rsidRPr="00673D54">
        <w:rPr>
          <w:rFonts w:ascii="Book Antiqua" w:hAnsi="Book Antiqua"/>
          <w:lang w:val="en-US"/>
        </w:rPr>
        <w:t xml:space="preserve"> complication due to a large tearing of small bowel mucosa. No bleeding and surgical complications have been reported after SBE procedure in our patients.</w:t>
      </w:r>
    </w:p>
    <w:p w:rsidR="00F3349B" w:rsidRPr="00673D54" w:rsidRDefault="00743B6C" w:rsidP="00743B6C">
      <w:pPr>
        <w:spacing w:after="0" w:line="360" w:lineRule="auto"/>
        <w:ind w:firstLineChars="150" w:firstLine="360"/>
        <w:jc w:val="both"/>
        <w:rPr>
          <w:rFonts w:ascii="Book Antiqua" w:hAnsi="Book Antiqua"/>
          <w:sz w:val="24"/>
          <w:szCs w:val="24"/>
          <w:lang w:val="en-US"/>
        </w:rPr>
      </w:pPr>
      <w:r w:rsidRPr="00743B6C">
        <w:rPr>
          <w:rFonts w:ascii="Book Antiqua" w:hAnsi="Book Antiqua" w:hint="eastAsia"/>
          <w:sz w:val="24"/>
          <w:szCs w:val="24"/>
          <w:lang w:val="en-US" w:eastAsia="zh-CN"/>
        </w:rPr>
        <w:t xml:space="preserve">In a </w:t>
      </w:r>
      <w:r w:rsidRPr="00743B6C">
        <w:rPr>
          <w:rFonts w:ascii="Book Antiqua" w:hAnsi="Book Antiqua"/>
          <w:sz w:val="24"/>
          <w:szCs w:val="24"/>
          <w:lang w:val="en-US"/>
        </w:rPr>
        <w:t>c</w:t>
      </w:r>
      <w:r w:rsidR="006A1E87" w:rsidRPr="00743B6C">
        <w:rPr>
          <w:rFonts w:ascii="Book Antiqua" w:hAnsi="Book Antiqua"/>
          <w:sz w:val="24"/>
          <w:szCs w:val="24"/>
          <w:lang w:val="en-US"/>
        </w:rPr>
        <w:t>onclusion</w:t>
      </w:r>
      <w:r w:rsidRPr="00743B6C">
        <w:rPr>
          <w:rFonts w:ascii="Book Antiqua" w:hAnsi="Book Antiqua" w:hint="eastAsia"/>
          <w:sz w:val="24"/>
          <w:szCs w:val="24"/>
          <w:lang w:val="en-US" w:eastAsia="zh-CN"/>
        </w:rPr>
        <w:t>,</w:t>
      </w:r>
      <w:r>
        <w:rPr>
          <w:rFonts w:ascii="Book Antiqua" w:hAnsi="Book Antiqua" w:hint="eastAsia"/>
          <w:b/>
          <w:sz w:val="24"/>
          <w:szCs w:val="24"/>
          <w:lang w:val="en-US" w:eastAsia="zh-CN"/>
        </w:rPr>
        <w:t xml:space="preserve"> </w:t>
      </w:r>
      <w:r w:rsidR="006A1E87" w:rsidRPr="00673D54">
        <w:rPr>
          <w:rFonts w:ascii="Book Antiqua" w:hAnsi="Book Antiqua"/>
          <w:sz w:val="24"/>
          <w:szCs w:val="24"/>
          <w:lang w:val="en-US"/>
        </w:rPr>
        <w:t xml:space="preserve">PJS is a pathological condition that require a regular follow-up and screening during the </w:t>
      </w:r>
      <w:proofErr w:type="gramStart"/>
      <w:r w:rsidR="006A1E87" w:rsidRPr="00673D54">
        <w:rPr>
          <w:rFonts w:ascii="Book Antiqua" w:hAnsi="Book Antiqua"/>
          <w:sz w:val="24"/>
          <w:szCs w:val="24"/>
          <w:lang w:val="en-US"/>
        </w:rPr>
        <w:t>life</w:t>
      </w:r>
      <w:r w:rsidR="001960E8" w:rsidRPr="001960E8">
        <w:rPr>
          <w:rFonts w:ascii="Book Antiqua" w:hAnsi="Book Antiqua"/>
          <w:sz w:val="24"/>
          <w:szCs w:val="24"/>
          <w:vertAlign w:val="superscript"/>
          <w:lang w:val="en-US"/>
        </w:rPr>
        <w:t>[</w:t>
      </w:r>
      <w:proofErr w:type="gramEnd"/>
      <w:r w:rsidR="0099584C" w:rsidRPr="00673D54">
        <w:rPr>
          <w:rFonts w:ascii="Book Antiqua" w:hAnsi="Book Antiqua"/>
          <w:sz w:val="24"/>
          <w:szCs w:val="24"/>
          <w:vertAlign w:val="superscript"/>
          <w:lang w:val="en-US"/>
        </w:rPr>
        <w:t>2</w:t>
      </w:r>
      <w:r w:rsidR="00D0469E" w:rsidRPr="00673D54">
        <w:rPr>
          <w:rFonts w:ascii="Book Antiqua" w:hAnsi="Book Antiqua"/>
          <w:sz w:val="24"/>
          <w:szCs w:val="24"/>
          <w:vertAlign w:val="superscript"/>
          <w:lang w:val="en-US"/>
        </w:rPr>
        <w:t>3</w:t>
      </w:r>
      <w:r w:rsidR="005D00B3" w:rsidRPr="00673D54">
        <w:rPr>
          <w:rFonts w:ascii="Book Antiqua" w:hAnsi="Book Antiqua"/>
          <w:sz w:val="24"/>
          <w:szCs w:val="24"/>
          <w:vertAlign w:val="superscript"/>
          <w:lang w:val="en-US"/>
        </w:rPr>
        <w:t>-</w:t>
      </w:r>
      <w:r w:rsidR="00D0469E" w:rsidRPr="00673D54">
        <w:rPr>
          <w:rFonts w:ascii="Book Antiqua" w:hAnsi="Book Antiqua"/>
          <w:sz w:val="24"/>
          <w:szCs w:val="24"/>
          <w:vertAlign w:val="superscript"/>
          <w:lang w:val="en-US"/>
        </w:rPr>
        <w:t>24</w:t>
      </w:r>
      <w:r w:rsidR="0099584C" w:rsidRPr="00673D54">
        <w:rPr>
          <w:rFonts w:ascii="Book Antiqua" w:hAnsi="Book Antiqua"/>
          <w:sz w:val="24"/>
          <w:szCs w:val="24"/>
          <w:vertAlign w:val="superscript"/>
          <w:lang w:val="en-US"/>
        </w:rPr>
        <w:t>]</w:t>
      </w:r>
      <w:r w:rsidR="0099584C" w:rsidRPr="00673D54">
        <w:rPr>
          <w:rFonts w:ascii="Book Antiqua" w:hAnsi="Book Antiqua"/>
          <w:sz w:val="24"/>
          <w:szCs w:val="24"/>
          <w:lang w:val="en-US"/>
        </w:rPr>
        <w:t xml:space="preserve"> </w:t>
      </w:r>
      <w:r w:rsidR="006A1E87" w:rsidRPr="00673D54">
        <w:rPr>
          <w:rFonts w:ascii="Book Antiqua" w:hAnsi="Book Antiqua"/>
          <w:sz w:val="24"/>
          <w:szCs w:val="24"/>
          <w:lang w:val="en-US"/>
        </w:rPr>
        <w:t>; WCE and</w:t>
      </w:r>
      <w:r w:rsidR="00AE6E99">
        <w:rPr>
          <w:rFonts w:ascii="Book Antiqua" w:hAnsi="Book Antiqua"/>
          <w:sz w:val="24"/>
          <w:szCs w:val="24"/>
          <w:lang w:val="en-US"/>
        </w:rPr>
        <w:t xml:space="preserve"> </w:t>
      </w:r>
      <w:r w:rsidR="006A1E87" w:rsidRPr="00673D54">
        <w:rPr>
          <w:rFonts w:ascii="Book Antiqua" w:hAnsi="Book Antiqua"/>
          <w:sz w:val="24"/>
          <w:szCs w:val="24"/>
          <w:lang w:val="en-US" w:eastAsia="ar-SA"/>
        </w:rPr>
        <w:t xml:space="preserve">SBE procedures with resection of small bowel </w:t>
      </w:r>
      <w:r w:rsidR="00294A6B" w:rsidRPr="00673D54">
        <w:rPr>
          <w:rFonts w:ascii="Book Antiqua" w:hAnsi="Book Antiqua"/>
          <w:sz w:val="24"/>
          <w:szCs w:val="24"/>
          <w:lang w:val="en-US" w:eastAsia="ar-SA"/>
        </w:rPr>
        <w:t>significant</w:t>
      </w:r>
      <w:r w:rsidR="006A1E87" w:rsidRPr="00673D54">
        <w:rPr>
          <w:rFonts w:ascii="Book Antiqua" w:hAnsi="Book Antiqua"/>
          <w:sz w:val="24"/>
          <w:szCs w:val="24"/>
          <w:lang w:val="en-US" w:eastAsia="ar-SA"/>
        </w:rPr>
        <w:t xml:space="preserve"> polyps</w:t>
      </w:r>
      <w:r w:rsidR="006C3125" w:rsidRPr="00673D54">
        <w:rPr>
          <w:rFonts w:ascii="Book Antiqua" w:hAnsi="Book Antiqua"/>
          <w:sz w:val="24"/>
          <w:szCs w:val="24"/>
          <w:lang w:val="en-US" w:eastAsia="ar-SA"/>
        </w:rPr>
        <w:t xml:space="preserve"> </w:t>
      </w:r>
      <w:r w:rsidR="00834D53" w:rsidRPr="00673D54">
        <w:rPr>
          <w:rFonts w:ascii="Book Antiqua" w:hAnsi="Book Antiqua"/>
          <w:sz w:val="24"/>
          <w:szCs w:val="24"/>
          <w:lang w:val="en-US" w:eastAsia="ar-SA"/>
        </w:rPr>
        <w:t>are</w:t>
      </w:r>
      <w:r w:rsidR="006A1E87" w:rsidRPr="00673D54">
        <w:rPr>
          <w:rFonts w:ascii="Book Antiqua" w:hAnsi="Book Antiqua"/>
          <w:sz w:val="24"/>
          <w:szCs w:val="24"/>
          <w:lang w:val="en-US" w:eastAsia="ar-SA"/>
        </w:rPr>
        <w:t xml:space="preserve"> useful in asymptomatic</w:t>
      </w:r>
      <w:r w:rsidR="00AE6E99">
        <w:rPr>
          <w:rFonts w:ascii="Book Antiqua" w:hAnsi="Book Antiqua"/>
          <w:sz w:val="24"/>
          <w:szCs w:val="24"/>
          <w:lang w:val="en-US" w:eastAsia="ar-SA"/>
        </w:rPr>
        <w:t xml:space="preserve"> </w:t>
      </w:r>
      <w:r w:rsidR="006A1E87" w:rsidRPr="00673D54">
        <w:rPr>
          <w:rFonts w:ascii="Book Antiqua" w:hAnsi="Book Antiqua"/>
          <w:sz w:val="24"/>
          <w:szCs w:val="24"/>
          <w:lang w:val="en-US" w:eastAsia="ar-SA"/>
        </w:rPr>
        <w:t>patients to avoid</w:t>
      </w:r>
      <w:r w:rsidR="00AE6E99">
        <w:rPr>
          <w:rFonts w:ascii="Book Antiqua" w:hAnsi="Book Antiqua"/>
          <w:sz w:val="24"/>
          <w:szCs w:val="24"/>
          <w:lang w:val="en-US" w:eastAsia="ar-SA"/>
        </w:rPr>
        <w:t xml:space="preserve"> </w:t>
      </w:r>
      <w:r w:rsidR="006A1E87" w:rsidRPr="00673D54">
        <w:rPr>
          <w:rFonts w:ascii="Book Antiqua" w:hAnsi="Book Antiqua"/>
          <w:sz w:val="24"/>
          <w:szCs w:val="24"/>
          <w:lang w:val="en-US" w:eastAsia="ar-SA"/>
        </w:rPr>
        <w:t>severe</w:t>
      </w:r>
      <w:r w:rsidR="00AE6E99">
        <w:rPr>
          <w:rFonts w:ascii="Book Antiqua" w:hAnsi="Book Antiqua"/>
          <w:sz w:val="24"/>
          <w:szCs w:val="24"/>
          <w:lang w:val="en-US" w:eastAsia="ar-SA"/>
        </w:rPr>
        <w:t xml:space="preserve"> </w:t>
      </w:r>
      <w:r w:rsidR="006A1E87" w:rsidRPr="00673D54">
        <w:rPr>
          <w:rFonts w:ascii="Book Antiqua" w:hAnsi="Book Antiqua"/>
          <w:sz w:val="24"/>
          <w:szCs w:val="24"/>
          <w:lang w:val="en-US" w:eastAsia="ar-SA"/>
        </w:rPr>
        <w:t>gastrointestinal bleeding and</w:t>
      </w:r>
      <w:r w:rsidR="00AE6E99">
        <w:rPr>
          <w:rFonts w:ascii="Book Antiqua" w:hAnsi="Book Antiqua"/>
          <w:sz w:val="24"/>
          <w:szCs w:val="24"/>
          <w:lang w:val="en-US" w:eastAsia="ar-SA"/>
        </w:rPr>
        <w:t xml:space="preserve"> </w:t>
      </w:r>
      <w:r w:rsidR="00F76F9C" w:rsidRPr="00673D54">
        <w:rPr>
          <w:rFonts w:ascii="Book Antiqua" w:hAnsi="Book Antiqua"/>
          <w:sz w:val="24"/>
          <w:szCs w:val="24"/>
          <w:lang w:val="en-US" w:eastAsia="ar-SA"/>
        </w:rPr>
        <w:t>emergency laparotomy due to</w:t>
      </w:r>
      <w:r w:rsidR="006A1E87" w:rsidRPr="00673D54">
        <w:rPr>
          <w:rFonts w:ascii="Book Antiqua" w:hAnsi="Book Antiqua"/>
          <w:sz w:val="24"/>
          <w:szCs w:val="24"/>
          <w:lang w:val="en-US" w:eastAsia="ar-SA"/>
        </w:rPr>
        <w:t xml:space="preserve"> intussusceptions</w:t>
      </w:r>
      <w:r w:rsidR="001960E8" w:rsidRPr="001960E8">
        <w:rPr>
          <w:rFonts w:ascii="Book Antiqua" w:hAnsi="Book Antiqua"/>
          <w:sz w:val="24"/>
          <w:szCs w:val="24"/>
          <w:vertAlign w:val="superscript"/>
          <w:lang w:val="en-US" w:eastAsia="ar-SA"/>
        </w:rPr>
        <w:t>[</w:t>
      </w:r>
      <w:r w:rsidR="000A20DB" w:rsidRPr="00673D54">
        <w:rPr>
          <w:rFonts w:ascii="Book Antiqua" w:hAnsi="Book Antiqua"/>
          <w:sz w:val="24"/>
          <w:szCs w:val="24"/>
          <w:vertAlign w:val="superscript"/>
          <w:lang w:val="en-US" w:eastAsia="ar-SA"/>
        </w:rPr>
        <w:t>2</w:t>
      </w:r>
      <w:r w:rsidR="00D0469E" w:rsidRPr="00673D54">
        <w:rPr>
          <w:rFonts w:ascii="Book Antiqua" w:hAnsi="Book Antiqua"/>
          <w:sz w:val="24"/>
          <w:szCs w:val="24"/>
          <w:vertAlign w:val="superscript"/>
          <w:lang w:val="en-US" w:eastAsia="ar-SA"/>
        </w:rPr>
        <w:t>5</w:t>
      </w:r>
      <w:r w:rsidR="000A20DB" w:rsidRPr="00673D54">
        <w:rPr>
          <w:rFonts w:ascii="Book Antiqua" w:hAnsi="Book Antiqua" w:cs="Arial"/>
          <w:sz w:val="24"/>
          <w:szCs w:val="24"/>
          <w:vertAlign w:val="superscript"/>
          <w:lang w:val="en-US"/>
        </w:rPr>
        <w:t>]</w:t>
      </w:r>
      <w:r w:rsidR="006A1E87" w:rsidRPr="00673D54">
        <w:rPr>
          <w:rFonts w:ascii="Book Antiqua" w:hAnsi="Book Antiqua"/>
          <w:sz w:val="24"/>
          <w:szCs w:val="24"/>
          <w:lang w:val="en-US" w:eastAsia="ar-SA"/>
        </w:rPr>
        <w:t xml:space="preserve">. </w:t>
      </w:r>
      <w:r w:rsidR="00A23EE4" w:rsidRPr="00673D54">
        <w:rPr>
          <w:rFonts w:ascii="Book Antiqua" w:hAnsi="Book Antiqua"/>
          <w:sz w:val="24"/>
          <w:szCs w:val="24"/>
          <w:lang w:val="en-US" w:eastAsia="ar-SA"/>
        </w:rPr>
        <w:t>About this</w:t>
      </w:r>
      <w:r w:rsidR="00F3349B" w:rsidRPr="00673D54">
        <w:rPr>
          <w:rFonts w:ascii="Book Antiqua" w:hAnsi="Book Antiqua"/>
          <w:sz w:val="24"/>
          <w:szCs w:val="24"/>
          <w:lang w:val="en-US" w:eastAsia="ar-SA"/>
        </w:rPr>
        <w:t>, we reported our surveillance program that could be useful to follow-up patients affected by PJS.</w:t>
      </w:r>
      <w:r w:rsidR="0051113E" w:rsidRPr="00673D54">
        <w:rPr>
          <w:rFonts w:ascii="Book Antiqua" w:hAnsi="Book Antiqua"/>
          <w:sz w:val="24"/>
          <w:szCs w:val="24"/>
          <w:lang w:val="en-US" w:eastAsia="ar-SA"/>
        </w:rPr>
        <w:t xml:space="preserve"> </w:t>
      </w:r>
      <w:r w:rsidR="00A23EE4" w:rsidRPr="00673D54">
        <w:rPr>
          <w:rFonts w:ascii="Book Antiqua" w:hAnsi="Book Antiqua"/>
          <w:sz w:val="24"/>
          <w:szCs w:val="24"/>
          <w:lang w:val="en-US"/>
        </w:rPr>
        <w:t>The e</w:t>
      </w:r>
      <w:r w:rsidR="00F3349B" w:rsidRPr="00673D54">
        <w:rPr>
          <w:rFonts w:ascii="Book Antiqua" w:hAnsi="Book Antiqua"/>
          <w:sz w:val="24"/>
          <w:szCs w:val="24"/>
          <w:lang w:val="en-US"/>
        </w:rPr>
        <w:t xml:space="preserve">ffective of prophylactic </w:t>
      </w:r>
      <w:proofErr w:type="spellStart"/>
      <w:r w:rsidR="00F3349B" w:rsidRPr="00673D54">
        <w:rPr>
          <w:rFonts w:ascii="Book Antiqua" w:hAnsi="Book Antiqua"/>
          <w:sz w:val="24"/>
          <w:szCs w:val="24"/>
          <w:lang w:val="en-US"/>
        </w:rPr>
        <w:t>polypectomy</w:t>
      </w:r>
      <w:proofErr w:type="spellEnd"/>
      <w:r w:rsidR="00F3349B" w:rsidRPr="00673D54">
        <w:rPr>
          <w:rFonts w:ascii="Book Antiqua" w:hAnsi="Book Antiqua"/>
          <w:sz w:val="24"/>
          <w:szCs w:val="24"/>
          <w:lang w:val="en-US"/>
        </w:rPr>
        <w:t xml:space="preserve"> of small bowel large p</w:t>
      </w:r>
      <w:r w:rsidR="009A60E5" w:rsidRPr="00673D54">
        <w:rPr>
          <w:rFonts w:ascii="Book Antiqua" w:hAnsi="Book Antiqua"/>
          <w:sz w:val="24"/>
          <w:szCs w:val="24"/>
          <w:lang w:val="en-US"/>
        </w:rPr>
        <w:t>olyps</w:t>
      </w:r>
      <w:r w:rsidR="00E34F69" w:rsidRPr="00673D54">
        <w:rPr>
          <w:rFonts w:ascii="Book Antiqua" w:hAnsi="Book Antiqua"/>
          <w:sz w:val="24"/>
          <w:szCs w:val="24"/>
          <w:lang w:val="en-US"/>
        </w:rPr>
        <w:t xml:space="preserve"> </w:t>
      </w:r>
      <w:r w:rsidR="009A60E5" w:rsidRPr="00673D54">
        <w:rPr>
          <w:rFonts w:ascii="Book Antiqua" w:hAnsi="Book Antiqua"/>
          <w:sz w:val="24"/>
          <w:szCs w:val="24"/>
          <w:lang w:val="en-US"/>
        </w:rPr>
        <w:t xml:space="preserve">could </w:t>
      </w:r>
      <w:r w:rsidR="00A23EE4" w:rsidRPr="00673D54">
        <w:rPr>
          <w:rFonts w:ascii="Book Antiqua" w:hAnsi="Book Antiqua"/>
          <w:sz w:val="24"/>
          <w:szCs w:val="24"/>
          <w:lang w:val="en-US"/>
        </w:rPr>
        <w:t>be the</w:t>
      </w:r>
      <w:r w:rsidR="00F3349B" w:rsidRPr="00673D54">
        <w:rPr>
          <w:rFonts w:ascii="Book Antiqua" w:hAnsi="Book Antiqua"/>
          <w:sz w:val="24"/>
          <w:szCs w:val="24"/>
          <w:lang w:val="en-US"/>
        </w:rPr>
        <w:t xml:space="preserve"> first </w:t>
      </w:r>
      <w:r w:rsidR="001A045F" w:rsidRPr="00673D54">
        <w:rPr>
          <w:rFonts w:ascii="Book Antiqua" w:hAnsi="Book Antiqua"/>
          <w:sz w:val="24"/>
          <w:szCs w:val="24"/>
          <w:lang w:val="en-US"/>
        </w:rPr>
        <w:t>line</w:t>
      </w:r>
      <w:r w:rsidR="0085214E" w:rsidRPr="00673D54">
        <w:rPr>
          <w:rFonts w:ascii="Book Antiqua" w:hAnsi="Book Antiqua"/>
          <w:sz w:val="24"/>
          <w:szCs w:val="24"/>
          <w:lang w:val="en-US"/>
        </w:rPr>
        <w:t xml:space="preserve"> treatment</w:t>
      </w:r>
      <w:r w:rsidR="00AE6E99">
        <w:rPr>
          <w:rFonts w:ascii="Book Antiqua" w:hAnsi="Book Antiqua"/>
          <w:sz w:val="24"/>
          <w:szCs w:val="24"/>
          <w:lang w:val="en-US"/>
        </w:rPr>
        <w:t xml:space="preserve"> </w:t>
      </w:r>
      <w:r w:rsidR="001A045F" w:rsidRPr="00673D54">
        <w:rPr>
          <w:rFonts w:ascii="Book Antiqua" w:hAnsi="Book Antiqua"/>
          <w:sz w:val="24"/>
          <w:szCs w:val="24"/>
          <w:lang w:val="en-US"/>
        </w:rPr>
        <w:t>for</w:t>
      </w:r>
      <w:r w:rsidR="00A23EE4" w:rsidRPr="00673D54">
        <w:rPr>
          <w:rFonts w:ascii="Book Antiqua" w:hAnsi="Book Antiqua"/>
          <w:sz w:val="24"/>
          <w:szCs w:val="24"/>
          <w:lang w:val="en-US"/>
        </w:rPr>
        <w:t xml:space="preserve"> conservative approach</w:t>
      </w:r>
      <w:r w:rsidR="00F3349B" w:rsidRPr="00673D54">
        <w:rPr>
          <w:rFonts w:ascii="Book Antiqua" w:hAnsi="Book Antiqua"/>
          <w:sz w:val="24"/>
          <w:szCs w:val="24"/>
          <w:lang w:val="en-US"/>
        </w:rPr>
        <w:t xml:space="preserve"> </w:t>
      </w:r>
      <w:r w:rsidR="001A045F" w:rsidRPr="00673D54">
        <w:rPr>
          <w:rFonts w:ascii="Book Antiqua" w:hAnsi="Book Antiqua"/>
          <w:sz w:val="24"/>
          <w:szCs w:val="24"/>
          <w:lang w:val="en-US"/>
        </w:rPr>
        <w:t xml:space="preserve">in </w:t>
      </w:r>
      <w:r w:rsidR="00F3349B" w:rsidRPr="00673D54">
        <w:rPr>
          <w:rFonts w:ascii="Book Antiqua" w:hAnsi="Book Antiqua"/>
          <w:sz w:val="24"/>
          <w:szCs w:val="24"/>
          <w:lang w:val="en-US"/>
        </w:rPr>
        <w:t>management of PJS patients</w:t>
      </w:r>
      <w:r w:rsidR="009A60E5" w:rsidRPr="00673D54">
        <w:rPr>
          <w:rFonts w:ascii="Book Antiqua" w:hAnsi="Book Antiqua"/>
          <w:sz w:val="24"/>
          <w:szCs w:val="24"/>
          <w:lang w:val="en-US"/>
        </w:rPr>
        <w:t>.</w:t>
      </w:r>
    </w:p>
    <w:p w:rsidR="008D1204" w:rsidRDefault="008D1204" w:rsidP="00985841">
      <w:pPr>
        <w:spacing w:after="0" w:line="360" w:lineRule="auto"/>
        <w:jc w:val="both"/>
        <w:rPr>
          <w:rFonts w:ascii="Book Antiqua" w:hAnsi="Book Antiqua"/>
          <w:sz w:val="24"/>
          <w:szCs w:val="24"/>
          <w:lang w:val="en-US" w:eastAsia="ar-SA"/>
        </w:rPr>
      </w:pPr>
    </w:p>
    <w:p w:rsidR="00AA64EE" w:rsidRPr="00673D54" w:rsidRDefault="00AA64EE" w:rsidP="00985841">
      <w:pPr>
        <w:spacing w:after="0" w:line="360" w:lineRule="auto"/>
        <w:jc w:val="both"/>
        <w:rPr>
          <w:rFonts w:ascii="Book Antiqua" w:hAnsi="Book Antiqua"/>
          <w:b/>
          <w:sz w:val="24"/>
          <w:szCs w:val="24"/>
          <w:lang w:val="en-US"/>
        </w:rPr>
      </w:pPr>
      <w:bookmarkStart w:id="44" w:name="OLE_LINK14"/>
      <w:bookmarkStart w:id="45" w:name="OLE_LINK15"/>
      <w:bookmarkStart w:id="46" w:name="OLE_LINK23"/>
      <w:bookmarkStart w:id="47" w:name="OLE_LINK119"/>
      <w:bookmarkStart w:id="48" w:name="OLE_LINK180"/>
      <w:bookmarkStart w:id="49" w:name="OLE_LINK200"/>
      <w:bookmarkStart w:id="50" w:name="OLE_LINK30"/>
      <w:bookmarkStart w:id="51" w:name="OLE_LINK31"/>
      <w:bookmarkStart w:id="52" w:name="OLE_LINK46"/>
      <w:bookmarkStart w:id="53" w:name="OLE_LINK50"/>
      <w:bookmarkStart w:id="54" w:name="OLE_LINK168"/>
      <w:bookmarkStart w:id="55" w:name="OLE_LINK201"/>
      <w:r w:rsidRPr="00673D54">
        <w:rPr>
          <w:rFonts w:ascii="Book Antiqua" w:hAnsi="Book Antiqua"/>
          <w:b/>
          <w:sz w:val="24"/>
          <w:szCs w:val="24"/>
          <w:lang w:val="en-US"/>
        </w:rPr>
        <w:t>COMMENTS</w:t>
      </w:r>
    </w:p>
    <w:p w:rsidR="00A835A3" w:rsidRPr="008D1204" w:rsidRDefault="00B42A80" w:rsidP="00985841">
      <w:pPr>
        <w:spacing w:after="0" w:line="360" w:lineRule="auto"/>
        <w:jc w:val="both"/>
        <w:rPr>
          <w:rFonts w:ascii="Book Antiqua" w:hAnsi="Book Antiqua"/>
          <w:b/>
          <w:i/>
          <w:sz w:val="24"/>
          <w:szCs w:val="24"/>
          <w:lang w:val="en-US"/>
        </w:rPr>
      </w:pPr>
      <w:r w:rsidRPr="008D1204">
        <w:rPr>
          <w:rFonts w:ascii="Book Antiqua" w:hAnsi="Book Antiqua"/>
          <w:b/>
          <w:i/>
          <w:sz w:val="24"/>
          <w:szCs w:val="24"/>
          <w:lang w:val="en-US"/>
        </w:rPr>
        <w:t>Background</w:t>
      </w:r>
    </w:p>
    <w:p w:rsidR="00CD34F7" w:rsidRPr="00673D54" w:rsidRDefault="00B42A80" w:rsidP="00985841">
      <w:pPr>
        <w:autoSpaceDE w:val="0"/>
        <w:autoSpaceDN w:val="0"/>
        <w:adjustRightInd w:val="0"/>
        <w:spacing w:after="0" w:line="360" w:lineRule="auto"/>
        <w:jc w:val="both"/>
        <w:rPr>
          <w:rFonts w:ascii="Book Antiqua" w:hAnsi="Book Antiqua" w:cs="AdvTT5bf2ac07"/>
          <w:sz w:val="24"/>
          <w:szCs w:val="24"/>
          <w:lang w:val="en-US"/>
        </w:rPr>
      </w:pPr>
      <w:r w:rsidRPr="00673D54">
        <w:rPr>
          <w:rFonts w:ascii="Book Antiqua" w:hAnsi="Book Antiqua" w:cs="Times-Roman"/>
          <w:sz w:val="24"/>
          <w:szCs w:val="24"/>
          <w:lang w:val="en-US"/>
        </w:rPr>
        <w:t>The major problem</w:t>
      </w:r>
      <w:r w:rsidR="00834D53" w:rsidRPr="00673D54">
        <w:rPr>
          <w:rFonts w:ascii="Book Antiqua" w:hAnsi="Book Antiqua" w:cs="Times-Roman"/>
          <w:sz w:val="24"/>
          <w:szCs w:val="24"/>
          <w:lang w:val="en-US"/>
        </w:rPr>
        <w:t>s</w:t>
      </w:r>
      <w:r w:rsidRPr="00673D54">
        <w:rPr>
          <w:rFonts w:ascii="Book Antiqua" w:hAnsi="Book Antiqua" w:cs="Times-Roman"/>
          <w:sz w:val="24"/>
          <w:szCs w:val="24"/>
          <w:lang w:val="en-US"/>
        </w:rPr>
        <w:t xml:space="preserve"> in the management of </w:t>
      </w:r>
      <w:proofErr w:type="spellStart"/>
      <w:r w:rsidRPr="00673D54">
        <w:rPr>
          <w:rFonts w:ascii="Book Antiqua" w:hAnsi="Book Antiqua" w:cs="Times-Roman"/>
          <w:sz w:val="24"/>
          <w:szCs w:val="24"/>
          <w:lang w:val="en-US"/>
        </w:rPr>
        <w:t>Peutz</w:t>
      </w:r>
      <w:proofErr w:type="spellEnd"/>
      <w:r w:rsidRPr="00673D54">
        <w:rPr>
          <w:rFonts w:ascii="Book Antiqua" w:hAnsi="Book Antiqua" w:cs="Times-Roman"/>
          <w:sz w:val="24"/>
          <w:szCs w:val="24"/>
          <w:lang w:val="en-US"/>
        </w:rPr>
        <w:t>–</w:t>
      </w:r>
      <w:proofErr w:type="spellStart"/>
      <w:r w:rsidRPr="00673D54">
        <w:rPr>
          <w:rFonts w:ascii="Book Antiqua" w:hAnsi="Book Antiqua" w:cs="Times-Roman"/>
          <w:sz w:val="24"/>
          <w:szCs w:val="24"/>
          <w:lang w:val="en-US"/>
        </w:rPr>
        <w:t>Jeghers</w:t>
      </w:r>
      <w:proofErr w:type="spellEnd"/>
      <w:r w:rsidRPr="00673D54">
        <w:rPr>
          <w:rFonts w:ascii="Book Antiqua" w:hAnsi="Book Antiqua" w:cs="Times-Roman"/>
          <w:sz w:val="24"/>
          <w:szCs w:val="24"/>
          <w:lang w:val="en-US"/>
        </w:rPr>
        <w:t xml:space="preserve"> syndrome (PJS) are </w:t>
      </w:r>
      <w:proofErr w:type="gramStart"/>
      <w:r w:rsidRPr="00673D54">
        <w:rPr>
          <w:rFonts w:ascii="Book Antiqua" w:hAnsi="Book Antiqua" w:cs="Times-Roman"/>
          <w:sz w:val="24"/>
          <w:szCs w:val="24"/>
          <w:lang w:val="en-US"/>
        </w:rPr>
        <w:t>a large</w:t>
      </w:r>
      <w:proofErr w:type="gramEnd"/>
      <w:r w:rsidRPr="00673D54">
        <w:rPr>
          <w:rFonts w:ascii="Book Antiqua" w:hAnsi="Book Antiqua" w:cs="Times-Roman"/>
          <w:sz w:val="24"/>
          <w:szCs w:val="24"/>
          <w:lang w:val="en-US"/>
        </w:rPr>
        <w:t xml:space="preserve"> small-bowel polyps, which can cause intussusception and bleeding.</w:t>
      </w:r>
      <w:r w:rsidR="00B0618D">
        <w:rPr>
          <w:rFonts w:ascii="Book Antiqua" w:hAnsi="Book Antiqua" w:cs="Times-Roman" w:hint="eastAsia"/>
          <w:sz w:val="24"/>
          <w:szCs w:val="24"/>
          <w:lang w:val="en-US" w:eastAsia="zh-CN"/>
        </w:rPr>
        <w:t xml:space="preserve"> </w:t>
      </w:r>
      <w:r w:rsidRPr="00673D54">
        <w:rPr>
          <w:rFonts w:ascii="Book Antiqua" w:hAnsi="Book Antiqua" w:cs="Times-Roman"/>
          <w:sz w:val="24"/>
          <w:szCs w:val="24"/>
          <w:lang w:val="en-US"/>
        </w:rPr>
        <w:t xml:space="preserve">The </w:t>
      </w:r>
      <w:r w:rsidR="00CD34F7" w:rsidRPr="00673D54">
        <w:rPr>
          <w:rFonts w:ascii="Book Antiqua" w:hAnsi="Book Antiqua" w:cs="Times-Roman"/>
          <w:sz w:val="24"/>
          <w:szCs w:val="24"/>
          <w:lang w:val="en-US"/>
        </w:rPr>
        <w:t>most of pediatric patients</w:t>
      </w:r>
      <w:r w:rsidRPr="00673D54">
        <w:rPr>
          <w:rFonts w:ascii="Book Antiqua" w:hAnsi="Book Antiqua" w:cs="Times-Roman"/>
          <w:sz w:val="24"/>
          <w:szCs w:val="24"/>
          <w:lang w:val="en-US"/>
        </w:rPr>
        <w:t xml:space="preserve"> with PJS undergo a laparotomy for an episode of intestinal obstruction before they reached 18 years of age and a second laparotomy within 5 years.</w:t>
      </w:r>
      <w:r w:rsidR="00942C24" w:rsidRPr="00673D54">
        <w:rPr>
          <w:rFonts w:ascii="Book Antiqua" w:hAnsi="Book Antiqua" w:cs="Times-Roman"/>
          <w:sz w:val="24"/>
          <w:szCs w:val="24"/>
          <w:lang w:val="en-US"/>
        </w:rPr>
        <w:t xml:space="preserve"> </w:t>
      </w:r>
      <w:r w:rsidR="00CD34F7" w:rsidRPr="00673D54">
        <w:rPr>
          <w:rFonts w:ascii="Book Antiqua" w:hAnsi="Book Antiqua" w:cs="Times-Roman"/>
          <w:sz w:val="24"/>
          <w:szCs w:val="24"/>
          <w:lang w:val="en-US"/>
        </w:rPr>
        <w:t xml:space="preserve">Balloon Assisted Enteroscopy (BAE) </w:t>
      </w:r>
      <w:r w:rsidR="00942C24" w:rsidRPr="00673D54">
        <w:rPr>
          <w:rFonts w:ascii="Book Antiqua" w:hAnsi="Book Antiqua" w:cs="Times-Roman"/>
          <w:sz w:val="24"/>
          <w:szCs w:val="24"/>
          <w:lang w:val="en-US"/>
        </w:rPr>
        <w:t xml:space="preserve">and </w:t>
      </w:r>
      <w:r w:rsidR="00CD34F7" w:rsidRPr="00673D54">
        <w:rPr>
          <w:rFonts w:ascii="Book Antiqua" w:hAnsi="Book Antiqua" w:cs="Times-Roman"/>
          <w:sz w:val="24"/>
          <w:szCs w:val="24"/>
          <w:lang w:val="en-US"/>
        </w:rPr>
        <w:t>wireless capsule endoscopy (</w:t>
      </w:r>
      <w:r w:rsidR="00942C24" w:rsidRPr="00673D54">
        <w:rPr>
          <w:rFonts w:ascii="Book Antiqua" w:hAnsi="Book Antiqua" w:cs="Times-Roman"/>
          <w:sz w:val="24"/>
          <w:szCs w:val="24"/>
          <w:lang w:val="en-US"/>
        </w:rPr>
        <w:t>WCE</w:t>
      </w:r>
      <w:r w:rsidR="00CD34F7" w:rsidRPr="00673D54">
        <w:rPr>
          <w:rFonts w:ascii="Book Antiqua" w:hAnsi="Book Antiqua" w:cs="Times-Roman"/>
          <w:sz w:val="24"/>
          <w:szCs w:val="24"/>
          <w:lang w:val="en-US"/>
        </w:rPr>
        <w:t xml:space="preserve">) </w:t>
      </w:r>
      <w:r w:rsidR="00942C24" w:rsidRPr="00673D54">
        <w:rPr>
          <w:rFonts w:ascii="Book Antiqua" w:hAnsi="Book Antiqua" w:cs="Times-Roman"/>
          <w:sz w:val="24"/>
          <w:szCs w:val="24"/>
          <w:lang w:val="en-US"/>
        </w:rPr>
        <w:t>play a</w:t>
      </w:r>
      <w:r w:rsidR="00CD34F7" w:rsidRPr="00673D54">
        <w:rPr>
          <w:rFonts w:ascii="Book Antiqua" w:hAnsi="Book Antiqua" w:cs="Times-Roman"/>
          <w:sz w:val="24"/>
          <w:szCs w:val="24"/>
          <w:lang w:val="en-US"/>
        </w:rPr>
        <w:t xml:space="preserve">n important role for diagnostic, </w:t>
      </w:r>
      <w:r w:rsidR="00942C24" w:rsidRPr="00673D54">
        <w:rPr>
          <w:rFonts w:ascii="Book Antiqua" w:hAnsi="Book Antiqua" w:cs="Times-Roman"/>
          <w:sz w:val="24"/>
          <w:szCs w:val="24"/>
          <w:lang w:val="en-US"/>
        </w:rPr>
        <w:t>care</w:t>
      </w:r>
      <w:r w:rsidR="00CD34F7" w:rsidRPr="00673D54">
        <w:rPr>
          <w:rFonts w:ascii="Book Antiqua" w:hAnsi="Book Antiqua" w:cs="Times-Roman"/>
          <w:sz w:val="24"/>
          <w:szCs w:val="24"/>
          <w:lang w:val="en-US"/>
        </w:rPr>
        <w:t xml:space="preserve"> and </w:t>
      </w:r>
      <w:r w:rsidR="004546D7" w:rsidRPr="00673D54">
        <w:rPr>
          <w:rFonts w:ascii="Book Antiqua" w:hAnsi="Book Antiqua" w:cs="Times-Roman"/>
          <w:sz w:val="24"/>
          <w:szCs w:val="24"/>
          <w:lang w:val="en-US"/>
        </w:rPr>
        <w:t>screening</w:t>
      </w:r>
      <w:r w:rsidR="00AE6E99">
        <w:rPr>
          <w:rFonts w:ascii="Book Antiqua" w:hAnsi="Book Antiqua" w:cs="Times-Roman"/>
          <w:sz w:val="24"/>
          <w:szCs w:val="24"/>
          <w:lang w:val="en-US"/>
        </w:rPr>
        <w:t xml:space="preserve"> </w:t>
      </w:r>
      <w:proofErr w:type="gramStart"/>
      <w:r w:rsidR="00CD34F7" w:rsidRPr="00673D54">
        <w:rPr>
          <w:rFonts w:ascii="Book Antiqua" w:hAnsi="Book Antiqua" w:cs="Times-Roman"/>
          <w:sz w:val="24"/>
          <w:szCs w:val="24"/>
          <w:lang w:val="en-US"/>
        </w:rPr>
        <w:t xml:space="preserve">of </w:t>
      </w:r>
      <w:r w:rsidR="00942C24" w:rsidRPr="00673D54">
        <w:rPr>
          <w:rFonts w:ascii="Book Antiqua" w:hAnsi="Book Antiqua" w:cs="Times-Roman"/>
          <w:sz w:val="24"/>
          <w:szCs w:val="24"/>
          <w:lang w:val="en-US"/>
        </w:rPr>
        <w:t xml:space="preserve">a large small bowel </w:t>
      </w:r>
      <w:r w:rsidR="00942C24" w:rsidRPr="00673D54">
        <w:rPr>
          <w:rFonts w:ascii="Book Antiqua" w:hAnsi="Book Antiqua" w:cs="Times-Roman"/>
          <w:sz w:val="24"/>
          <w:szCs w:val="24"/>
          <w:lang w:val="en-US"/>
        </w:rPr>
        <w:lastRenderedPageBreak/>
        <w:t>polyps</w:t>
      </w:r>
      <w:proofErr w:type="gramEnd"/>
      <w:r w:rsidR="00CD34F7" w:rsidRPr="00673D54">
        <w:rPr>
          <w:rFonts w:ascii="Book Antiqua" w:hAnsi="Book Antiqua" w:cs="Times-Roman"/>
          <w:sz w:val="24"/>
          <w:szCs w:val="24"/>
          <w:lang w:val="en-US"/>
        </w:rPr>
        <w:t xml:space="preserve">. </w:t>
      </w:r>
      <w:r w:rsidR="00CD34F7" w:rsidRPr="00673D54">
        <w:rPr>
          <w:rFonts w:ascii="Book Antiqua" w:hAnsi="Book Antiqua"/>
          <w:sz w:val="24"/>
          <w:szCs w:val="24"/>
          <w:lang w:val="en-US"/>
        </w:rPr>
        <w:t>Cancer predisposition in patient with PJS is known;</w:t>
      </w:r>
      <w:r w:rsidR="004546D7" w:rsidRPr="00673D54">
        <w:rPr>
          <w:rFonts w:ascii="Book Antiqua" w:hAnsi="Book Antiqua"/>
          <w:sz w:val="24"/>
          <w:szCs w:val="24"/>
          <w:lang w:val="en-US"/>
        </w:rPr>
        <w:t xml:space="preserve"> transformation sequence </w:t>
      </w:r>
      <w:proofErr w:type="spellStart"/>
      <w:r w:rsidR="004546D7" w:rsidRPr="00673D54">
        <w:rPr>
          <w:rFonts w:ascii="Book Antiqua" w:hAnsi="Book Antiqua"/>
          <w:sz w:val="24"/>
          <w:szCs w:val="24"/>
          <w:lang w:val="en-US"/>
        </w:rPr>
        <w:t>hamartoma</w:t>
      </w:r>
      <w:proofErr w:type="spellEnd"/>
      <w:r w:rsidR="004546D7" w:rsidRPr="00673D54">
        <w:rPr>
          <w:rFonts w:ascii="Book Antiqua" w:hAnsi="Book Antiqua"/>
          <w:sz w:val="24"/>
          <w:szCs w:val="24"/>
          <w:lang w:val="en-US"/>
        </w:rPr>
        <w:t xml:space="preserve">-adenoma-carcinoma has been described. </w:t>
      </w:r>
      <w:r w:rsidR="004546D7" w:rsidRPr="00673D54">
        <w:rPr>
          <w:rFonts w:ascii="Book Antiqua" w:hAnsi="Book Antiqua" w:cs="AdvTT5bf2ac07"/>
          <w:sz w:val="24"/>
          <w:szCs w:val="24"/>
          <w:lang w:val="en-US"/>
        </w:rPr>
        <w:t>Surveillance protocols in PJS have two main purposes:</w:t>
      </w:r>
      <w:r w:rsidR="00AE6E99">
        <w:rPr>
          <w:rFonts w:ascii="Book Antiqua" w:hAnsi="Book Antiqua" w:cs="AdvTT5bf2ac07"/>
          <w:sz w:val="24"/>
          <w:szCs w:val="24"/>
          <w:lang w:val="en-US"/>
        </w:rPr>
        <w:t xml:space="preserve"> </w:t>
      </w:r>
      <w:r w:rsidR="004546D7" w:rsidRPr="00673D54">
        <w:rPr>
          <w:rFonts w:ascii="Book Antiqua" w:hAnsi="Book Antiqua" w:cs="AdvTT5bf2ac07"/>
          <w:sz w:val="24"/>
          <w:szCs w:val="24"/>
          <w:lang w:val="en-US"/>
        </w:rPr>
        <w:t>one is to detect sizeable gastroenterological polyps which could cause intussusception/obstruction or bleeding/</w:t>
      </w:r>
      <w:proofErr w:type="spellStart"/>
      <w:r w:rsidR="004546D7" w:rsidRPr="00673D54">
        <w:rPr>
          <w:rFonts w:ascii="Book Antiqua" w:hAnsi="Book Antiqua" w:cs="AdvTT5bf2ac07"/>
          <w:sz w:val="24"/>
          <w:szCs w:val="24"/>
          <w:lang w:val="en-US"/>
        </w:rPr>
        <w:t>anaemia</w:t>
      </w:r>
      <w:proofErr w:type="spellEnd"/>
      <w:r w:rsidR="004546D7" w:rsidRPr="00673D54">
        <w:rPr>
          <w:rFonts w:ascii="Book Antiqua" w:hAnsi="Book Antiqua" w:cs="AdvTT5bf2ac07"/>
          <w:sz w:val="24"/>
          <w:szCs w:val="24"/>
          <w:lang w:val="en-US"/>
        </w:rPr>
        <w:t>, second</w:t>
      </w:r>
      <w:r w:rsidR="00AE6E99">
        <w:rPr>
          <w:rFonts w:ascii="Book Antiqua" w:hAnsi="Book Antiqua" w:cs="AdvTT5bf2ac07"/>
          <w:sz w:val="24"/>
          <w:szCs w:val="24"/>
          <w:lang w:val="en-US"/>
        </w:rPr>
        <w:t xml:space="preserve"> </w:t>
      </w:r>
      <w:r w:rsidR="004546D7" w:rsidRPr="00673D54">
        <w:rPr>
          <w:rFonts w:ascii="Book Antiqua" w:hAnsi="Book Antiqua" w:cs="AdvTT5bf2ac07"/>
          <w:sz w:val="24"/>
          <w:szCs w:val="24"/>
          <w:lang w:val="en-US"/>
        </w:rPr>
        <w:t>is</w:t>
      </w:r>
      <w:r w:rsidR="00AE6E99">
        <w:rPr>
          <w:rFonts w:ascii="Book Antiqua" w:hAnsi="Book Antiqua" w:cs="AdvTT5bf2ac07"/>
          <w:sz w:val="24"/>
          <w:szCs w:val="24"/>
          <w:lang w:val="en-US"/>
        </w:rPr>
        <w:t xml:space="preserve"> </w:t>
      </w:r>
      <w:r w:rsidR="004546D7" w:rsidRPr="00673D54">
        <w:rPr>
          <w:rFonts w:ascii="Book Antiqua" w:hAnsi="Book Antiqua" w:cs="AdvTT5bf2ac07"/>
          <w:sz w:val="24"/>
          <w:szCs w:val="24"/>
          <w:lang w:val="en-US"/>
        </w:rPr>
        <w:t>the detection of cancer at an early stage.</w:t>
      </w:r>
    </w:p>
    <w:p w:rsidR="00A112BF" w:rsidRPr="00673D54" w:rsidRDefault="00A112BF" w:rsidP="00985841">
      <w:pPr>
        <w:autoSpaceDE w:val="0"/>
        <w:autoSpaceDN w:val="0"/>
        <w:adjustRightInd w:val="0"/>
        <w:spacing w:after="0" w:line="360" w:lineRule="auto"/>
        <w:jc w:val="both"/>
        <w:rPr>
          <w:rFonts w:ascii="Book Antiqua" w:hAnsi="Book Antiqua" w:cs="Times-Roman"/>
          <w:sz w:val="24"/>
          <w:szCs w:val="24"/>
          <w:lang w:val="en-US"/>
        </w:rPr>
      </w:pPr>
    </w:p>
    <w:p w:rsidR="0033579E" w:rsidRPr="002D5A59" w:rsidRDefault="0033579E" w:rsidP="00985841">
      <w:pPr>
        <w:autoSpaceDE w:val="0"/>
        <w:autoSpaceDN w:val="0"/>
        <w:adjustRightInd w:val="0"/>
        <w:spacing w:after="0" w:line="360" w:lineRule="auto"/>
        <w:jc w:val="both"/>
        <w:rPr>
          <w:rFonts w:ascii="Book Antiqua" w:hAnsi="Book Antiqua" w:cs="Times-Roman"/>
          <w:b/>
          <w:i/>
          <w:sz w:val="24"/>
          <w:szCs w:val="24"/>
          <w:lang w:val="en-US"/>
        </w:rPr>
      </w:pPr>
      <w:r w:rsidRPr="002D5A59">
        <w:rPr>
          <w:rFonts w:ascii="Book Antiqua" w:hAnsi="Book Antiqua" w:cs="Times-Roman"/>
          <w:b/>
          <w:i/>
          <w:sz w:val="24"/>
          <w:szCs w:val="24"/>
          <w:lang w:val="en-US"/>
        </w:rPr>
        <w:t>Research frontiers</w:t>
      </w:r>
    </w:p>
    <w:p w:rsidR="00E109DD" w:rsidRPr="00673D54" w:rsidRDefault="004B7F18" w:rsidP="00985841">
      <w:pPr>
        <w:autoSpaceDE w:val="0"/>
        <w:autoSpaceDN w:val="0"/>
        <w:adjustRightInd w:val="0"/>
        <w:spacing w:after="0" w:line="360" w:lineRule="auto"/>
        <w:jc w:val="both"/>
        <w:rPr>
          <w:rFonts w:ascii="Book Antiqua" w:hAnsi="Book Antiqua" w:cs="GulliverRM"/>
          <w:sz w:val="24"/>
          <w:szCs w:val="24"/>
          <w:lang w:val="en-US"/>
        </w:rPr>
      </w:pPr>
      <w:r w:rsidRPr="00673D54">
        <w:rPr>
          <w:rFonts w:ascii="Book Antiqua" w:hAnsi="Book Antiqua" w:cs="Tahoma"/>
          <w:sz w:val="24"/>
          <w:szCs w:val="24"/>
          <w:lang w:val="en-US"/>
        </w:rPr>
        <w:t xml:space="preserve">The need for endoscopic access to improve diagnosis and treatment of small bowel disease has led to the development of novel technologies one of which is non-invasive, the video capsule, and a type of invasive technique, the device-assisted enteroscopy. </w:t>
      </w:r>
      <w:r w:rsidR="00B42A80" w:rsidRPr="00673D54">
        <w:rPr>
          <w:rFonts w:ascii="Book Antiqua" w:hAnsi="Book Antiqua"/>
          <w:sz w:val="24"/>
          <w:szCs w:val="24"/>
          <w:lang w:val="en-US"/>
        </w:rPr>
        <w:t>Before the introduction of BAE, small bowel polyps were removed only by intraoperative endoscopy or surgical resection; now with BAE it is possible to remove proximal end distal small bowel polyps endoscopically, preventing abdominal surgery.</w:t>
      </w:r>
      <w:r w:rsidR="00942C24" w:rsidRPr="00673D54">
        <w:rPr>
          <w:rFonts w:ascii="Book Antiqua" w:hAnsi="Book Antiqua" w:cs="GulliverRM"/>
          <w:sz w:val="24"/>
          <w:szCs w:val="24"/>
          <w:lang w:val="en-US"/>
        </w:rPr>
        <w:t xml:space="preserve"> </w:t>
      </w:r>
      <w:r w:rsidR="00635709" w:rsidRPr="00673D54">
        <w:rPr>
          <w:rFonts w:ascii="Book Antiqua" w:hAnsi="Book Antiqua" w:cs="GulliverRM"/>
          <w:sz w:val="24"/>
          <w:szCs w:val="24"/>
          <w:lang w:val="en-US"/>
        </w:rPr>
        <w:t xml:space="preserve">Also </w:t>
      </w:r>
      <w:r w:rsidR="00AD3E33" w:rsidRPr="00673D54">
        <w:rPr>
          <w:rFonts w:ascii="Book Antiqua" w:hAnsi="Book Antiqua" w:cs="GulliverRM"/>
          <w:sz w:val="24"/>
          <w:szCs w:val="24"/>
          <w:lang w:val="en-US"/>
        </w:rPr>
        <w:t>WCE</w:t>
      </w:r>
      <w:r w:rsidR="00942C24" w:rsidRPr="00673D54">
        <w:rPr>
          <w:rFonts w:ascii="Book Antiqua" w:hAnsi="Book Antiqua" w:cs="GulliverRM"/>
          <w:sz w:val="24"/>
          <w:szCs w:val="24"/>
          <w:lang w:val="en-US"/>
        </w:rPr>
        <w:t xml:space="preserve"> is a useful examination for the supervision of small intestinal</w:t>
      </w:r>
      <w:r w:rsidR="00635709" w:rsidRPr="00673D54">
        <w:rPr>
          <w:rFonts w:ascii="Book Antiqua" w:hAnsi="Book Antiqua" w:cs="GulliverRM"/>
          <w:sz w:val="24"/>
          <w:szCs w:val="24"/>
          <w:lang w:val="en-US"/>
        </w:rPr>
        <w:t xml:space="preserve"> </w:t>
      </w:r>
      <w:r w:rsidR="00942C24" w:rsidRPr="00673D54">
        <w:rPr>
          <w:rFonts w:ascii="Book Antiqua" w:hAnsi="Book Antiqua" w:cs="GulliverRM"/>
          <w:sz w:val="24"/>
          <w:szCs w:val="24"/>
          <w:lang w:val="en-US"/>
        </w:rPr>
        <w:t>polyposis and P</w:t>
      </w:r>
      <w:r w:rsidR="00635709" w:rsidRPr="00673D54">
        <w:rPr>
          <w:rFonts w:ascii="Book Antiqua" w:hAnsi="Book Antiqua" w:cs="GulliverRM"/>
          <w:sz w:val="24"/>
          <w:szCs w:val="24"/>
          <w:lang w:val="en-US"/>
        </w:rPr>
        <w:t>JS;</w:t>
      </w:r>
      <w:r w:rsidR="00AE6E99">
        <w:rPr>
          <w:rFonts w:ascii="Book Antiqua" w:hAnsi="Book Antiqua" w:cs="GulliverRM"/>
          <w:sz w:val="24"/>
          <w:szCs w:val="24"/>
          <w:lang w:val="en-US"/>
        </w:rPr>
        <w:t xml:space="preserve"> </w:t>
      </w:r>
      <w:r w:rsidR="00B41893" w:rsidRPr="00673D54">
        <w:rPr>
          <w:rFonts w:ascii="Book Antiqua" w:hAnsi="Book Antiqua" w:cs="GulliverRM"/>
          <w:sz w:val="24"/>
          <w:szCs w:val="24"/>
          <w:lang w:val="en-US"/>
        </w:rPr>
        <w:t>BAE and WCE are complementary investigation</w:t>
      </w:r>
      <w:r w:rsidR="00D83EA5" w:rsidRPr="00673D54">
        <w:rPr>
          <w:rFonts w:ascii="Book Antiqua" w:hAnsi="Book Antiqua" w:cs="GulliverRM"/>
          <w:sz w:val="24"/>
          <w:szCs w:val="24"/>
          <w:lang w:val="en-US"/>
        </w:rPr>
        <w:t>s</w:t>
      </w:r>
      <w:r w:rsidR="00B41893" w:rsidRPr="00673D54">
        <w:rPr>
          <w:rFonts w:ascii="Book Antiqua" w:hAnsi="Book Antiqua" w:cs="GulliverRM"/>
          <w:sz w:val="24"/>
          <w:szCs w:val="24"/>
          <w:lang w:val="en-US"/>
        </w:rPr>
        <w:t xml:space="preserve"> in</w:t>
      </w:r>
      <w:r w:rsidR="00AE6E99">
        <w:rPr>
          <w:rFonts w:ascii="Book Antiqua" w:hAnsi="Book Antiqua" w:cs="GulliverRM"/>
          <w:sz w:val="24"/>
          <w:szCs w:val="24"/>
          <w:lang w:val="en-US"/>
        </w:rPr>
        <w:t xml:space="preserve"> </w:t>
      </w:r>
      <w:r w:rsidR="00B41893" w:rsidRPr="00673D54">
        <w:rPr>
          <w:rFonts w:ascii="Book Antiqua" w:hAnsi="Book Antiqua" w:cs="GulliverRM"/>
          <w:sz w:val="24"/>
          <w:szCs w:val="24"/>
          <w:lang w:val="en-US"/>
        </w:rPr>
        <w:t xml:space="preserve">the </w:t>
      </w:r>
      <w:r w:rsidR="00FA7743" w:rsidRPr="00673D54">
        <w:rPr>
          <w:rFonts w:ascii="Book Antiqua" w:hAnsi="Book Antiqua" w:cs="GulliverRM"/>
          <w:sz w:val="24"/>
          <w:szCs w:val="24"/>
          <w:lang w:val="en-US"/>
        </w:rPr>
        <w:t xml:space="preserve">assessment </w:t>
      </w:r>
      <w:r w:rsidR="00B41893" w:rsidRPr="00673D54">
        <w:rPr>
          <w:rFonts w:ascii="Book Antiqua" w:hAnsi="Book Antiqua" w:cs="GulliverRM"/>
          <w:sz w:val="24"/>
          <w:szCs w:val="24"/>
          <w:lang w:val="en-US"/>
        </w:rPr>
        <w:t>of small bowel diseases</w:t>
      </w:r>
      <w:r w:rsidR="00635709" w:rsidRPr="00673D54">
        <w:rPr>
          <w:rFonts w:ascii="Book Antiqua" w:hAnsi="Book Antiqua" w:cs="GulliverRM"/>
          <w:sz w:val="24"/>
          <w:szCs w:val="24"/>
          <w:lang w:val="en-US"/>
        </w:rPr>
        <w:t xml:space="preserve"> </w:t>
      </w:r>
      <w:r w:rsidR="00E109DD" w:rsidRPr="00673D54">
        <w:rPr>
          <w:rFonts w:ascii="Book Antiqua" w:hAnsi="Book Antiqua" w:cs="GulliverRM"/>
          <w:sz w:val="24"/>
          <w:szCs w:val="24"/>
          <w:lang w:val="en-US"/>
        </w:rPr>
        <w:t>that led to a radical change</w:t>
      </w:r>
      <w:r w:rsidR="00AE6E99">
        <w:rPr>
          <w:rFonts w:ascii="Book Antiqua" w:hAnsi="Book Antiqua" w:cs="GulliverRM"/>
          <w:sz w:val="24"/>
          <w:szCs w:val="24"/>
          <w:lang w:val="en-US"/>
        </w:rPr>
        <w:t xml:space="preserve"> </w:t>
      </w:r>
      <w:r w:rsidR="00E109DD" w:rsidRPr="00673D54">
        <w:rPr>
          <w:rFonts w:ascii="Book Antiqua" w:hAnsi="Book Antiqua" w:cs="GulliverRM"/>
          <w:sz w:val="24"/>
          <w:szCs w:val="24"/>
          <w:lang w:val="en-US"/>
        </w:rPr>
        <w:t>in the</w:t>
      </w:r>
      <w:r w:rsidR="00FA7743" w:rsidRPr="00673D54">
        <w:rPr>
          <w:rFonts w:ascii="Book Antiqua" w:hAnsi="Book Antiqua" w:cs="GulliverRM"/>
          <w:sz w:val="24"/>
          <w:szCs w:val="24"/>
          <w:lang w:val="en-US"/>
        </w:rPr>
        <w:t xml:space="preserve">ir </w:t>
      </w:r>
      <w:r w:rsidR="00E109DD" w:rsidRPr="00673D54">
        <w:rPr>
          <w:rFonts w:ascii="Book Antiqua" w:hAnsi="Book Antiqua" w:cs="GulliverRM"/>
          <w:sz w:val="24"/>
          <w:szCs w:val="24"/>
          <w:lang w:val="en-US"/>
        </w:rPr>
        <w:t>management.</w:t>
      </w:r>
    </w:p>
    <w:p w:rsidR="00726EA5" w:rsidRPr="00673D54" w:rsidRDefault="00726EA5" w:rsidP="00985841">
      <w:pPr>
        <w:spacing w:after="0" w:line="360" w:lineRule="auto"/>
        <w:jc w:val="both"/>
        <w:rPr>
          <w:rFonts w:ascii="Book Antiqua" w:hAnsi="Book Antiqua" w:cs="GulliverRM"/>
          <w:b/>
          <w:sz w:val="24"/>
          <w:szCs w:val="24"/>
          <w:lang w:val="en-US"/>
        </w:rPr>
      </w:pPr>
    </w:p>
    <w:p w:rsidR="00DE2409" w:rsidRPr="002D5A59" w:rsidRDefault="00DE2409" w:rsidP="00985841">
      <w:pPr>
        <w:spacing w:after="0" w:line="360" w:lineRule="auto"/>
        <w:jc w:val="both"/>
        <w:rPr>
          <w:rFonts w:ascii="Book Antiqua" w:hAnsi="Book Antiqua" w:cs="GulliverRM"/>
          <w:b/>
          <w:i/>
          <w:sz w:val="24"/>
          <w:szCs w:val="24"/>
          <w:lang w:val="en-US"/>
        </w:rPr>
      </w:pPr>
      <w:r w:rsidRPr="002D5A59">
        <w:rPr>
          <w:rFonts w:ascii="Book Antiqua" w:hAnsi="Book Antiqua" w:cs="GulliverRM"/>
          <w:b/>
          <w:i/>
          <w:sz w:val="24"/>
          <w:szCs w:val="24"/>
          <w:lang w:val="en-US"/>
        </w:rPr>
        <w:t>Innovations and breakthroughs</w:t>
      </w:r>
    </w:p>
    <w:p w:rsidR="00DE2409" w:rsidRPr="00673D54" w:rsidRDefault="00DE2409" w:rsidP="00985841">
      <w:pPr>
        <w:spacing w:after="0" w:line="360" w:lineRule="auto"/>
        <w:jc w:val="both"/>
        <w:rPr>
          <w:rFonts w:ascii="Book Antiqua" w:hAnsi="Book Antiqua"/>
          <w:sz w:val="24"/>
          <w:szCs w:val="24"/>
          <w:lang w:val="en-US"/>
        </w:rPr>
      </w:pPr>
      <w:r w:rsidRPr="00673D54">
        <w:rPr>
          <w:rFonts w:ascii="Book Antiqua" w:hAnsi="Book Antiqua" w:cs="GulliverRM"/>
          <w:sz w:val="24"/>
          <w:szCs w:val="24"/>
          <w:lang w:val="en-US"/>
        </w:rPr>
        <w:t>The</w:t>
      </w:r>
      <w:r w:rsidR="00AE6E99">
        <w:rPr>
          <w:rFonts w:ascii="Book Antiqua" w:hAnsi="Book Antiqua" w:cs="GulliverRM"/>
          <w:sz w:val="24"/>
          <w:szCs w:val="24"/>
          <w:lang w:val="en-US"/>
        </w:rPr>
        <w:t xml:space="preserve"> </w:t>
      </w:r>
      <w:r w:rsidRPr="00673D54">
        <w:rPr>
          <w:rFonts w:ascii="Book Antiqua" w:hAnsi="Book Antiqua" w:cs="GulliverRM"/>
          <w:sz w:val="24"/>
          <w:szCs w:val="24"/>
          <w:lang w:val="en-US"/>
        </w:rPr>
        <w:t>authors describe</w:t>
      </w:r>
      <w:r w:rsidR="00D730FE" w:rsidRPr="00673D54">
        <w:rPr>
          <w:rFonts w:ascii="Book Antiqua" w:hAnsi="Book Antiqua" w:cs="GulliverRM"/>
          <w:sz w:val="24"/>
          <w:szCs w:val="24"/>
          <w:lang w:val="en-US"/>
        </w:rPr>
        <w:t>d a method</w:t>
      </w:r>
      <w:r w:rsidRPr="00673D54">
        <w:rPr>
          <w:rFonts w:ascii="Book Antiqua" w:hAnsi="Book Antiqua" w:cs="GulliverRM"/>
          <w:sz w:val="24"/>
          <w:szCs w:val="24"/>
          <w:lang w:val="en-US"/>
        </w:rPr>
        <w:t xml:space="preserve"> to avoid </w:t>
      </w:r>
      <w:r w:rsidR="00CF3373" w:rsidRPr="00673D54">
        <w:rPr>
          <w:rFonts w:ascii="Book Antiqua" w:hAnsi="Book Antiqua" w:cs="GulliverRM"/>
          <w:sz w:val="24"/>
          <w:szCs w:val="24"/>
          <w:lang w:val="en-US"/>
        </w:rPr>
        <w:t>the risk of surgery using a conservative approach proposing</w:t>
      </w:r>
      <w:r w:rsidR="00AE6E99">
        <w:rPr>
          <w:rFonts w:ascii="Book Antiqua" w:hAnsi="Book Antiqua" w:cs="GulliverRM"/>
          <w:sz w:val="24"/>
          <w:szCs w:val="24"/>
          <w:lang w:val="en-US"/>
        </w:rPr>
        <w:t xml:space="preserve"> </w:t>
      </w:r>
      <w:r w:rsidR="00CF3373" w:rsidRPr="00673D54">
        <w:rPr>
          <w:rFonts w:ascii="Book Antiqua" w:hAnsi="Book Antiqua" w:cs="GulliverRM"/>
          <w:sz w:val="24"/>
          <w:szCs w:val="24"/>
          <w:lang w:val="en-US"/>
        </w:rPr>
        <w:t xml:space="preserve">a surveillance algorithm in the management of patient with </w:t>
      </w:r>
      <w:r w:rsidR="00B0618D">
        <w:rPr>
          <w:rFonts w:ascii="Book Antiqua" w:hAnsi="Book Antiqua" w:cs="GulliverRM"/>
          <w:sz w:val="24"/>
          <w:szCs w:val="24"/>
          <w:lang w:val="en-US"/>
        </w:rPr>
        <w:t>PJS</w:t>
      </w:r>
      <w:r w:rsidR="00CF3373" w:rsidRPr="00673D54">
        <w:rPr>
          <w:rFonts w:ascii="Book Antiqua" w:hAnsi="Book Antiqua" w:cs="GulliverRM"/>
          <w:sz w:val="24"/>
          <w:szCs w:val="24"/>
          <w:lang w:val="en-US"/>
        </w:rPr>
        <w:t>.</w:t>
      </w:r>
      <w:r w:rsidR="007F4E44" w:rsidRPr="00673D54">
        <w:rPr>
          <w:rFonts w:ascii="Book Antiqua" w:hAnsi="Book Antiqua" w:cs="GulliverRM"/>
          <w:sz w:val="24"/>
          <w:szCs w:val="24"/>
          <w:lang w:val="en-US"/>
        </w:rPr>
        <w:t xml:space="preserve"> </w:t>
      </w:r>
      <w:r w:rsidR="007F4E44" w:rsidRPr="00673D54">
        <w:rPr>
          <w:rFonts w:ascii="Book Antiqua" w:hAnsi="Book Antiqua"/>
          <w:sz w:val="24"/>
          <w:szCs w:val="24"/>
          <w:lang w:val="en-US"/>
        </w:rPr>
        <w:t>Surveillance program provide</w:t>
      </w:r>
      <w:r w:rsidR="00834D53" w:rsidRPr="00673D54">
        <w:rPr>
          <w:rFonts w:ascii="Book Antiqua" w:hAnsi="Book Antiqua"/>
          <w:sz w:val="24"/>
          <w:szCs w:val="24"/>
          <w:lang w:val="en-US"/>
        </w:rPr>
        <w:t>s</w:t>
      </w:r>
      <w:r w:rsidR="007F4E44" w:rsidRPr="00673D54">
        <w:rPr>
          <w:rFonts w:ascii="Book Antiqua" w:hAnsi="Book Antiqua"/>
          <w:sz w:val="24"/>
          <w:szCs w:val="24"/>
          <w:lang w:val="en-US"/>
        </w:rPr>
        <w:t xml:space="preserve"> a screening from 8 years in</w:t>
      </w:r>
      <w:r w:rsidR="00AE6E99">
        <w:rPr>
          <w:rFonts w:ascii="Book Antiqua" w:hAnsi="Book Antiqua"/>
          <w:sz w:val="24"/>
          <w:szCs w:val="24"/>
          <w:lang w:val="en-US"/>
        </w:rPr>
        <w:t xml:space="preserve"> </w:t>
      </w:r>
      <w:r w:rsidR="007F4E44" w:rsidRPr="00673D54">
        <w:rPr>
          <w:rFonts w:ascii="Book Antiqua" w:hAnsi="Book Antiqua"/>
          <w:sz w:val="24"/>
          <w:szCs w:val="24"/>
          <w:lang w:val="en-US"/>
        </w:rPr>
        <w:t>a</w:t>
      </w:r>
      <w:r w:rsidR="007F4E44" w:rsidRPr="00673D54">
        <w:rPr>
          <w:rFonts w:ascii="Book Antiqua" w:hAnsi="Book Antiqua" w:cs="AdvP41153C"/>
          <w:sz w:val="24"/>
          <w:szCs w:val="24"/>
          <w:lang w:val="en-US"/>
        </w:rPr>
        <w:t>symptomatic</w:t>
      </w:r>
      <w:r w:rsidR="00820905" w:rsidRPr="00673D54">
        <w:rPr>
          <w:rFonts w:ascii="Book Antiqua" w:hAnsi="Book Antiqua" w:cs="AdvP41153C"/>
          <w:sz w:val="24"/>
          <w:szCs w:val="24"/>
          <w:lang w:val="en-US"/>
        </w:rPr>
        <w:t xml:space="preserve"> </w:t>
      </w:r>
      <w:proofErr w:type="spellStart"/>
      <w:r w:rsidR="00820905" w:rsidRPr="00673D54">
        <w:rPr>
          <w:rFonts w:ascii="Book Antiqua" w:hAnsi="Book Antiqua" w:cs="AdvP41153C"/>
          <w:sz w:val="24"/>
          <w:szCs w:val="24"/>
          <w:lang w:val="en-US"/>
        </w:rPr>
        <w:t>pts</w:t>
      </w:r>
      <w:proofErr w:type="spellEnd"/>
      <w:r w:rsidR="007F4E44" w:rsidRPr="00673D54">
        <w:rPr>
          <w:rFonts w:ascii="Book Antiqua" w:hAnsi="Book Antiqua" w:cs="AdvP41153C"/>
          <w:sz w:val="24"/>
          <w:szCs w:val="24"/>
          <w:lang w:val="en-US"/>
        </w:rPr>
        <w:t xml:space="preserve"> </w:t>
      </w:r>
      <w:r w:rsidR="007F4E44" w:rsidRPr="00673D54">
        <w:rPr>
          <w:rFonts w:ascii="Book Antiqua" w:hAnsi="Book Antiqua"/>
          <w:sz w:val="24"/>
          <w:szCs w:val="24"/>
          <w:lang w:val="en-US"/>
        </w:rPr>
        <w:t>or earlier (before 8 years) if symptomatic</w:t>
      </w:r>
      <w:r w:rsidR="00AE6E99">
        <w:rPr>
          <w:rFonts w:ascii="Book Antiqua" w:hAnsi="Book Antiqua"/>
          <w:sz w:val="24"/>
          <w:szCs w:val="24"/>
          <w:lang w:val="en-US"/>
        </w:rPr>
        <w:t xml:space="preserve"> </w:t>
      </w:r>
      <w:r w:rsidR="007F4E44" w:rsidRPr="00673D54">
        <w:rPr>
          <w:rFonts w:ascii="Book Antiqua" w:hAnsi="Book Antiqua"/>
          <w:sz w:val="24"/>
          <w:szCs w:val="24"/>
          <w:lang w:val="en-US"/>
        </w:rPr>
        <w:t xml:space="preserve">with upper endoscopy, colonoscopy, WCE and SBE according to WCE polyps detection. We suggest elective </w:t>
      </w:r>
      <w:proofErr w:type="spellStart"/>
      <w:r w:rsidR="007F4E44" w:rsidRPr="00673D54">
        <w:rPr>
          <w:rFonts w:ascii="Book Antiqua" w:hAnsi="Book Antiqua"/>
          <w:sz w:val="24"/>
          <w:szCs w:val="24"/>
          <w:lang w:val="en-US"/>
        </w:rPr>
        <w:t>polypectomy</w:t>
      </w:r>
      <w:proofErr w:type="spellEnd"/>
      <w:r w:rsidR="007F4E44" w:rsidRPr="00673D54">
        <w:rPr>
          <w:rFonts w:ascii="Book Antiqua" w:hAnsi="Book Antiqua"/>
          <w:sz w:val="24"/>
          <w:szCs w:val="24"/>
          <w:lang w:val="en-US"/>
        </w:rPr>
        <w:t xml:space="preserve"> with SBE when significant small bowel polyps are detected (&gt;</w:t>
      </w:r>
      <w:r w:rsidR="00B0618D">
        <w:rPr>
          <w:rFonts w:ascii="Book Antiqua" w:hAnsi="Book Antiqua" w:hint="eastAsia"/>
          <w:sz w:val="24"/>
          <w:szCs w:val="24"/>
          <w:lang w:val="en-US" w:eastAsia="zh-CN"/>
        </w:rPr>
        <w:t xml:space="preserve"> </w:t>
      </w:r>
      <w:r w:rsidR="007F4E44" w:rsidRPr="00673D54">
        <w:rPr>
          <w:rFonts w:ascii="Book Antiqua" w:hAnsi="Book Antiqua"/>
          <w:sz w:val="24"/>
          <w:szCs w:val="24"/>
          <w:lang w:val="en-US"/>
        </w:rPr>
        <w:t>15</w:t>
      </w:r>
      <w:r w:rsidR="00B0618D">
        <w:rPr>
          <w:rFonts w:ascii="Book Antiqua" w:hAnsi="Book Antiqua" w:hint="eastAsia"/>
          <w:sz w:val="24"/>
          <w:szCs w:val="24"/>
          <w:lang w:val="en-US" w:eastAsia="zh-CN"/>
        </w:rPr>
        <w:t xml:space="preserve"> </w:t>
      </w:r>
      <w:r w:rsidR="007F4E44" w:rsidRPr="00673D54">
        <w:rPr>
          <w:rFonts w:ascii="Book Antiqua" w:hAnsi="Book Antiqua"/>
          <w:sz w:val="24"/>
          <w:szCs w:val="24"/>
          <w:lang w:val="en-US"/>
        </w:rPr>
        <w:t xml:space="preserve">mm) and laparotomy when </w:t>
      </w:r>
      <w:proofErr w:type="spellStart"/>
      <w:r w:rsidR="007F4E44" w:rsidRPr="00673D54">
        <w:rPr>
          <w:rFonts w:ascii="Book Antiqua" w:hAnsi="Book Antiqua"/>
          <w:sz w:val="24"/>
          <w:szCs w:val="24"/>
          <w:lang w:val="en-US"/>
        </w:rPr>
        <w:t>polypectomy</w:t>
      </w:r>
      <w:proofErr w:type="spellEnd"/>
      <w:r w:rsidR="007F4E44" w:rsidRPr="00673D54">
        <w:rPr>
          <w:rFonts w:ascii="Book Antiqua" w:hAnsi="Book Antiqua"/>
          <w:sz w:val="24"/>
          <w:szCs w:val="24"/>
          <w:lang w:val="en-US"/>
        </w:rPr>
        <w:t xml:space="preserve"> is</w:t>
      </w:r>
      <w:r w:rsidR="00AE6E99">
        <w:rPr>
          <w:rFonts w:ascii="Book Antiqua" w:hAnsi="Book Antiqua"/>
          <w:sz w:val="24"/>
          <w:szCs w:val="24"/>
          <w:lang w:val="en-US"/>
        </w:rPr>
        <w:t xml:space="preserve"> </w:t>
      </w:r>
      <w:r w:rsidR="00B0618D">
        <w:rPr>
          <w:rFonts w:ascii="Book Antiqua" w:hAnsi="Book Antiqua"/>
          <w:sz w:val="24"/>
          <w:szCs w:val="24"/>
          <w:lang w:val="en-US"/>
        </w:rPr>
        <w:t>not possible (</w:t>
      </w:r>
      <w:r w:rsidR="007F4E44" w:rsidRPr="00673D54">
        <w:rPr>
          <w:rFonts w:ascii="Book Antiqua" w:hAnsi="Book Antiqua"/>
          <w:sz w:val="24"/>
          <w:szCs w:val="24"/>
          <w:lang w:val="en-US"/>
        </w:rPr>
        <w:t>size of polyps</w:t>
      </w:r>
      <w:r w:rsidR="00AE6E99">
        <w:rPr>
          <w:rFonts w:ascii="Book Antiqua" w:hAnsi="Book Antiqua"/>
          <w:sz w:val="24"/>
          <w:szCs w:val="24"/>
          <w:lang w:val="en-US"/>
        </w:rPr>
        <w:t xml:space="preserve"> </w:t>
      </w:r>
      <w:r w:rsidR="007F4E44" w:rsidRPr="00673D54">
        <w:rPr>
          <w:rFonts w:ascii="Book Antiqua" w:hAnsi="Book Antiqua"/>
          <w:sz w:val="24"/>
          <w:szCs w:val="24"/>
          <w:lang w:val="en-US"/>
        </w:rPr>
        <w:t>&gt;</w:t>
      </w:r>
      <w:r w:rsidR="004E68ED">
        <w:rPr>
          <w:rFonts w:ascii="Book Antiqua" w:hAnsi="Book Antiqua" w:hint="eastAsia"/>
          <w:sz w:val="24"/>
          <w:szCs w:val="24"/>
          <w:lang w:val="en-US" w:eastAsia="zh-CN"/>
        </w:rPr>
        <w:t xml:space="preserve"> </w:t>
      </w:r>
      <w:r w:rsidR="007F4E44" w:rsidRPr="00673D54">
        <w:rPr>
          <w:rFonts w:ascii="Book Antiqua" w:hAnsi="Book Antiqua"/>
          <w:sz w:val="24"/>
          <w:szCs w:val="24"/>
          <w:lang w:val="en-US"/>
        </w:rPr>
        <w:t>5 cm or high risk of complications).</w:t>
      </w:r>
    </w:p>
    <w:p w:rsidR="006945B0" w:rsidRPr="00673D54" w:rsidRDefault="006945B0" w:rsidP="00985841">
      <w:pPr>
        <w:spacing w:after="0" w:line="360" w:lineRule="auto"/>
        <w:jc w:val="both"/>
        <w:rPr>
          <w:rFonts w:ascii="Book Antiqua" w:hAnsi="Book Antiqua"/>
          <w:sz w:val="24"/>
          <w:szCs w:val="24"/>
          <w:lang w:val="en-US"/>
        </w:rPr>
      </w:pPr>
    </w:p>
    <w:p w:rsidR="006945B0" w:rsidRPr="00EC23BF" w:rsidRDefault="006945B0" w:rsidP="00985841">
      <w:pPr>
        <w:spacing w:after="0" w:line="360" w:lineRule="auto"/>
        <w:jc w:val="both"/>
        <w:rPr>
          <w:rFonts w:ascii="Book Antiqua" w:hAnsi="Book Antiqua"/>
          <w:b/>
          <w:i/>
          <w:sz w:val="24"/>
          <w:szCs w:val="24"/>
          <w:lang w:val="en-US"/>
        </w:rPr>
      </w:pPr>
      <w:r w:rsidRPr="00EC23BF">
        <w:rPr>
          <w:rFonts w:ascii="Book Antiqua" w:hAnsi="Book Antiqua"/>
          <w:b/>
          <w:i/>
          <w:sz w:val="24"/>
          <w:szCs w:val="24"/>
          <w:lang w:val="en-US"/>
        </w:rPr>
        <w:t>Applications</w:t>
      </w:r>
    </w:p>
    <w:p w:rsidR="00C75779" w:rsidRDefault="00CD0EF4" w:rsidP="00985841">
      <w:pPr>
        <w:spacing w:after="0" w:line="360" w:lineRule="auto"/>
        <w:jc w:val="both"/>
        <w:rPr>
          <w:rFonts w:ascii="Book Antiqua" w:hAnsi="Book Antiqua"/>
          <w:sz w:val="24"/>
          <w:szCs w:val="24"/>
          <w:lang w:val="en-US" w:eastAsia="zh-CN"/>
        </w:rPr>
      </w:pPr>
      <w:r w:rsidRPr="00673D54">
        <w:rPr>
          <w:rFonts w:ascii="Book Antiqua" w:hAnsi="Book Antiqua"/>
          <w:sz w:val="24"/>
          <w:szCs w:val="24"/>
          <w:lang w:val="en-US"/>
        </w:rPr>
        <w:t>The</w:t>
      </w:r>
      <w:r w:rsidR="00AE6E99">
        <w:rPr>
          <w:rFonts w:ascii="Book Antiqua" w:hAnsi="Book Antiqua"/>
          <w:sz w:val="24"/>
          <w:szCs w:val="24"/>
          <w:lang w:val="en-US"/>
        </w:rPr>
        <w:t xml:space="preserve"> </w:t>
      </w:r>
      <w:r w:rsidRPr="00673D54">
        <w:rPr>
          <w:rFonts w:ascii="Book Antiqua" w:hAnsi="Book Antiqua"/>
          <w:sz w:val="24"/>
          <w:szCs w:val="24"/>
          <w:lang w:val="en-US"/>
        </w:rPr>
        <w:t>manuscript suggest</w:t>
      </w:r>
      <w:r w:rsidR="00834D53" w:rsidRPr="00673D54">
        <w:rPr>
          <w:rFonts w:ascii="Book Antiqua" w:hAnsi="Book Antiqua"/>
          <w:sz w:val="24"/>
          <w:szCs w:val="24"/>
          <w:lang w:val="en-US"/>
        </w:rPr>
        <w:t>s</w:t>
      </w:r>
      <w:r w:rsidRPr="00673D54">
        <w:rPr>
          <w:rFonts w:ascii="Book Antiqua" w:hAnsi="Book Antiqua"/>
          <w:sz w:val="24"/>
          <w:szCs w:val="24"/>
          <w:lang w:val="en-US"/>
        </w:rPr>
        <w:t xml:space="preserve"> that it is possible </w:t>
      </w:r>
      <w:r w:rsidR="00834D53" w:rsidRPr="00673D54">
        <w:rPr>
          <w:rFonts w:ascii="Book Antiqua" w:hAnsi="Book Antiqua"/>
          <w:sz w:val="24"/>
          <w:szCs w:val="24"/>
          <w:lang w:val="en-US"/>
        </w:rPr>
        <w:t>to</w:t>
      </w:r>
      <w:r w:rsidR="00F84497" w:rsidRPr="00673D54">
        <w:rPr>
          <w:rFonts w:ascii="Book Antiqua" w:hAnsi="Book Antiqua"/>
          <w:sz w:val="24"/>
          <w:szCs w:val="24"/>
          <w:lang w:val="en-US"/>
        </w:rPr>
        <w:t xml:space="preserve"> </w:t>
      </w:r>
      <w:r w:rsidRPr="00673D54">
        <w:rPr>
          <w:rFonts w:ascii="Book Antiqua" w:hAnsi="Book Antiqua"/>
          <w:sz w:val="24"/>
          <w:szCs w:val="24"/>
          <w:lang w:val="en-US"/>
        </w:rPr>
        <w:t>manage PJS patients using a conservative approach with</w:t>
      </w:r>
      <w:r w:rsidR="00AE6E99">
        <w:rPr>
          <w:rFonts w:ascii="Book Antiqua" w:hAnsi="Book Antiqua"/>
          <w:sz w:val="24"/>
          <w:szCs w:val="24"/>
          <w:lang w:val="en-US"/>
        </w:rPr>
        <w:t xml:space="preserve"> </w:t>
      </w:r>
      <w:r w:rsidR="000E0570" w:rsidRPr="00673D54">
        <w:rPr>
          <w:rFonts w:ascii="Book Antiqua" w:hAnsi="Book Antiqua"/>
          <w:sz w:val="24"/>
          <w:szCs w:val="24"/>
          <w:lang w:val="en-US"/>
        </w:rPr>
        <w:t xml:space="preserve">single balloon </w:t>
      </w:r>
      <w:proofErr w:type="spellStart"/>
      <w:r w:rsidR="000E0570" w:rsidRPr="00673D54">
        <w:rPr>
          <w:rFonts w:ascii="Book Antiqua" w:hAnsi="Book Antiqua"/>
          <w:sz w:val="24"/>
          <w:szCs w:val="24"/>
          <w:lang w:val="en-US"/>
        </w:rPr>
        <w:t>enteroscopy</w:t>
      </w:r>
      <w:proofErr w:type="spellEnd"/>
      <w:r w:rsidR="000E0570" w:rsidRPr="00673D54">
        <w:rPr>
          <w:rFonts w:ascii="Book Antiqua" w:hAnsi="Book Antiqua"/>
          <w:sz w:val="24"/>
          <w:szCs w:val="24"/>
          <w:lang w:val="en-US"/>
        </w:rPr>
        <w:t xml:space="preserve"> </w:t>
      </w:r>
      <w:r w:rsidR="00A0379C" w:rsidRPr="00673D54">
        <w:rPr>
          <w:rFonts w:ascii="Book Antiqua" w:hAnsi="Book Antiqua"/>
          <w:sz w:val="24"/>
          <w:szCs w:val="24"/>
          <w:lang w:val="en-US"/>
        </w:rPr>
        <w:t xml:space="preserve">(SBE) </w:t>
      </w:r>
      <w:r w:rsidR="000E0570" w:rsidRPr="00673D54">
        <w:rPr>
          <w:rFonts w:ascii="Book Antiqua" w:hAnsi="Book Antiqua"/>
          <w:sz w:val="24"/>
          <w:szCs w:val="24"/>
          <w:lang w:val="en-US"/>
        </w:rPr>
        <w:t xml:space="preserve">and capsule endoscopy </w:t>
      </w:r>
      <w:r w:rsidR="000E0570" w:rsidRPr="00673D54">
        <w:rPr>
          <w:rFonts w:ascii="Book Antiqua" w:hAnsi="Book Antiqua"/>
          <w:sz w:val="24"/>
          <w:szCs w:val="24"/>
          <w:lang w:val="en-US"/>
        </w:rPr>
        <w:lastRenderedPageBreak/>
        <w:t>investigation</w:t>
      </w:r>
      <w:r w:rsidR="00D83EA5" w:rsidRPr="00673D54">
        <w:rPr>
          <w:rFonts w:ascii="Book Antiqua" w:hAnsi="Book Antiqua"/>
          <w:sz w:val="24"/>
          <w:szCs w:val="24"/>
          <w:lang w:val="en-US"/>
        </w:rPr>
        <w:t>s</w:t>
      </w:r>
      <w:r w:rsidR="009C3397" w:rsidRPr="00673D54">
        <w:rPr>
          <w:rFonts w:ascii="Book Antiqua" w:hAnsi="Book Antiqua"/>
          <w:sz w:val="24"/>
          <w:szCs w:val="24"/>
          <w:lang w:val="en-US"/>
        </w:rPr>
        <w:t>. This technique should be used in dedicated pediatric endoscopy centers</w:t>
      </w:r>
      <w:r w:rsidR="00834D53" w:rsidRPr="00673D54">
        <w:rPr>
          <w:rFonts w:ascii="Book Antiqua" w:hAnsi="Book Antiqua"/>
          <w:sz w:val="24"/>
          <w:szCs w:val="24"/>
          <w:lang w:val="en-US"/>
        </w:rPr>
        <w:t>.</w:t>
      </w:r>
    </w:p>
    <w:p w:rsidR="0020230D" w:rsidRPr="0020230D" w:rsidRDefault="0020230D" w:rsidP="00985841">
      <w:pPr>
        <w:spacing w:after="0" w:line="360" w:lineRule="auto"/>
        <w:jc w:val="both"/>
        <w:rPr>
          <w:rFonts w:ascii="Book Antiqua" w:hAnsi="Book Antiqua"/>
          <w:sz w:val="24"/>
          <w:szCs w:val="24"/>
          <w:lang w:val="en-US" w:eastAsia="zh-CN"/>
        </w:rPr>
      </w:pPr>
    </w:p>
    <w:p w:rsidR="00D83EA5" w:rsidRPr="00EC23BF" w:rsidRDefault="00D83EA5" w:rsidP="00985841">
      <w:pPr>
        <w:spacing w:after="0" w:line="360" w:lineRule="auto"/>
        <w:jc w:val="both"/>
        <w:rPr>
          <w:rFonts w:ascii="Book Antiqua" w:hAnsi="Book Antiqua"/>
          <w:b/>
          <w:i/>
          <w:sz w:val="24"/>
          <w:szCs w:val="24"/>
          <w:lang w:val="en-US"/>
        </w:rPr>
      </w:pPr>
      <w:r w:rsidRPr="00EC23BF">
        <w:rPr>
          <w:rFonts w:ascii="Book Antiqua" w:hAnsi="Book Antiqua"/>
          <w:b/>
          <w:i/>
          <w:sz w:val="24"/>
          <w:szCs w:val="24"/>
          <w:lang w:val="en-US"/>
        </w:rPr>
        <w:t>Terminology</w:t>
      </w:r>
    </w:p>
    <w:p w:rsidR="00CF6196" w:rsidRPr="00673D54" w:rsidRDefault="00752DC7" w:rsidP="00985841">
      <w:pPr>
        <w:spacing w:after="0" w:line="360" w:lineRule="auto"/>
        <w:jc w:val="both"/>
        <w:rPr>
          <w:rFonts w:ascii="Book Antiqua" w:hAnsi="Book Antiqua"/>
          <w:sz w:val="24"/>
          <w:szCs w:val="24"/>
          <w:lang w:val="en-US"/>
        </w:rPr>
      </w:pPr>
      <w:r w:rsidRPr="00673D54">
        <w:rPr>
          <w:rFonts w:ascii="Book Antiqua" w:hAnsi="Book Antiqua"/>
          <w:sz w:val="24"/>
          <w:szCs w:val="24"/>
          <w:lang w:val="en-US"/>
        </w:rPr>
        <w:t>B</w:t>
      </w:r>
      <w:r w:rsidR="00A0379C" w:rsidRPr="00673D54">
        <w:rPr>
          <w:rFonts w:ascii="Book Antiqua" w:hAnsi="Book Antiqua"/>
          <w:sz w:val="24"/>
          <w:szCs w:val="24"/>
          <w:lang w:val="en-US"/>
        </w:rPr>
        <w:t>AE</w:t>
      </w:r>
      <w:r w:rsidRPr="00673D54">
        <w:rPr>
          <w:rFonts w:ascii="Book Antiqua" w:hAnsi="Book Antiqua"/>
          <w:sz w:val="24"/>
          <w:szCs w:val="24"/>
          <w:lang w:val="en-US"/>
        </w:rPr>
        <w:t xml:space="preserve"> is a procedure which can allow advancement of long endoscope (200 cm) into the small bowel for diagnostic and therapeutic purposes.</w:t>
      </w:r>
      <w:r w:rsidR="00172009" w:rsidRPr="00673D54">
        <w:rPr>
          <w:rFonts w:ascii="Book Antiqua" w:hAnsi="Book Antiqua"/>
          <w:sz w:val="24"/>
          <w:szCs w:val="24"/>
          <w:lang w:val="en-US"/>
        </w:rPr>
        <w:t xml:space="preserve"> </w:t>
      </w:r>
      <w:r w:rsidR="00CF6196" w:rsidRPr="00673D54">
        <w:rPr>
          <w:rFonts w:ascii="Book Antiqua" w:hAnsi="Book Antiqua"/>
          <w:color w:val="000000"/>
          <w:sz w:val="24"/>
          <w:szCs w:val="24"/>
          <w:lang w:val="en-US"/>
        </w:rPr>
        <w:t>B</w:t>
      </w:r>
      <w:r w:rsidR="00A0379C" w:rsidRPr="00673D54">
        <w:rPr>
          <w:rFonts w:ascii="Book Antiqua" w:hAnsi="Book Antiqua"/>
          <w:color w:val="000000"/>
          <w:sz w:val="24"/>
          <w:szCs w:val="24"/>
          <w:lang w:val="en-US"/>
        </w:rPr>
        <w:t>AE</w:t>
      </w:r>
      <w:r w:rsidR="00D0715E" w:rsidRPr="00673D54">
        <w:rPr>
          <w:rFonts w:ascii="Book Antiqua" w:hAnsi="Book Antiqua"/>
          <w:color w:val="000000"/>
          <w:sz w:val="24"/>
          <w:szCs w:val="24"/>
          <w:lang w:val="en-US"/>
        </w:rPr>
        <w:t xml:space="preserve"> use</w:t>
      </w:r>
      <w:r w:rsidR="00834D53" w:rsidRPr="00673D54">
        <w:rPr>
          <w:rFonts w:ascii="Book Antiqua" w:hAnsi="Book Antiqua"/>
          <w:color w:val="000000"/>
          <w:sz w:val="24"/>
          <w:szCs w:val="24"/>
          <w:lang w:val="en-US"/>
        </w:rPr>
        <w:t>s</w:t>
      </w:r>
      <w:r w:rsidR="00D0715E" w:rsidRPr="00673D54">
        <w:rPr>
          <w:rFonts w:ascii="Book Antiqua" w:hAnsi="Book Antiqua"/>
          <w:color w:val="000000"/>
          <w:sz w:val="24"/>
          <w:szCs w:val="24"/>
          <w:lang w:val="en-US"/>
        </w:rPr>
        <w:t xml:space="preserve"> </w:t>
      </w:r>
      <w:r w:rsidR="00CF6196" w:rsidRPr="00673D54">
        <w:rPr>
          <w:rFonts w:ascii="Book Antiqua" w:hAnsi="Book Antiqua"/>
          <w:color w:val="000000"/>
          <w:sz w:val="24"/>
          <w:szCs w:val="24"/>
          <w:lang w:val="en-US"/>
        </w:rPr>
        <w:t>one or two balloon</w:t>
      </w:r>
      <w:r w:rsidR="00CF6196" w:rsidRPr="00673D54">
        <w:rPr>
          <w:rFonts w:ascii="Book Antiqua" w:hAnsi="Book Antiqua"/>
          <w:color w:val="FF0000"/>
          <w:sz w:val="24"/>
          <w:szCs w:val="24"/>
          <w:lang w:val="en-US"/>
        </w:rPr>
        <w:t xml:space="preserve"> </w:t>
      </w:r>
      <w:r w:rsidR="00CF6196" w:rsidRPr="00673D54">
        <w:rPr>
          <w:rFonts w:ascii="Book Antiqua" w:hAnsi="Book Antiqua"/>
          <w:sz w:val="24"/>
          <w:szCs w:val="24"/>
          <w:lang w:val="en-US"/>
        </w:rPr>
        <w:t>system</w:t>
      </w:r>
      <w:r w:rsidR="001770FE" w:rsidRPr="00673D54">
        <w:rPr>
          <w:rFonts w:ascii="Book Antiqua" w:hAnsi="Book Antiqua"/>
          <w:sz w:val="24"/>
          <w:szCs w:val="24"/>
          <w:lang w:val="en-US"/>
        </w:rPr>
        <w:t>s</w:t>
      </w:r>
      <w:r w:rsidR="00CF6196" w:rsidRPr="00673D54">
        <w:rPr>
          <w:rFonts w:ascii="Book Antiqua" w:hAnsi="Book Antiqua"/>
          <w:color w:val="000000"/>
          <w:sz w:val="24"/>
          <w:szCs w:val="24"/>
          <w:lang w:val="en-US"/>
        </w:rPr>
        <w:t xml:space="preserve">. The system using two balloons is called </w:t>
      </w:r>
      <w:r w:rsidR="0020230D" w:rsidRPr="00673D54">
        <w:rPr>
          <w:rFonts w:ascii="Book Antiqua" w:hAnsi="Book Antiqua"/>
          <w:color w:val="000000"/>
          <w:sz w:val="24"/>
          <w:szCs w:val="24"/>
          <w:lang w:val="en-US"/>
        </w:rPr>
        <w:t xml:space="preserve">double balloon </w:t>
      </w:r>
      <w:proofErr w:type="spellStart"/>
      <w:r w:rsidR="0020230D" w:rsidRPr="00673D54">
        <w:rPr>
          <w:rFonts w:ascii="Book Antiqua" w:hAnsi="Book Antiqua"/>
          <w:color w:val="000000"/>
          <w:sz w:val="24"/>
          <w:szCs w:val="24"/>
          <w:lang w:val="en-US"/>
        </w:rPr>
        <w:t>e</w:t>
      </w:r>
      <w:r w:rsidR="00CF6196" w:rsidRPr="00673D54">
        <w:rPr>
          <w:rFonts w:ascii="Book Antiqua" w:hAnsi="Book Antiqua"/>
          <w:color w:val="000000"/>
          <w:sz w:val="24"/>
          <w:szCs w:val="24"/>
          <w:lang w:val="en-US"/>
        </w:rPr>
        <w:t>nteroscopy</w:t>
      </w:r>
      <w:proofErr w:type="spellEnd"/>
      <w:r w:rsidR="00CF6196" w:rsidRPr="00673D54">
        <w:rPr>
          <w:rFonts w:ascii="Book Antiqua" w:hAnsi="Book Antiqua"/>
          <w:color w:val="000000"/>
          <w:sz w:val="24"/>
          <w:szCs w:val="24"/>
          <w:lang w:val="en-US"/>
        </w:rPr>
        <w:t xml:space="preserve"> and the system using a single balloon is called Single Balloon Enteroscopy (SBE).The procedure can be performed via the upper gastrointestinal (GI) tract (</w:t>
      </w:r>
      <w:proofErr w:type="spellStart"/>
      <w:r w:rsidR="00CF6196" w:rsidRPr="00673D54">
        <w:rPr>
          <w:rFonts w:ascii="Book Antiqua" w:hAnsi="Book Antiqua"/>
          <w:color w:val="000000"/>
          <w:sz w:val="24"/>
          <w:szCs w:val="24"/>
          <w:lang w:val="en-US"/>
        </w:rPr>
        <w:t>antegrade</w:t>
      </w:r>
      <w:proofErr w:type="spellEnd"/>
      <w:r w:rsidR="00CF6196" w:rsidRPr="00673D54">
        <w:rPr>
          <w:rFonts w:ascii="Book Antiqua" w:hAnsi="Book Antiqua"/>
          <w:color w:val="000000"/>
          <w:sz w:val="24"/>
          <w:szCs w:val="24"/>
          <w:lang w:val="en-US"/>
        </w:rPr>
        <w:t>) or through the lower GI tract (retrograde).</w:t>
      </w:r>
    </w:p>
    <w:p w:rsidR="005322A0" w:rsidRPr="00673D54" w:rsidRDefault="005322A0" w:rsidP="00985841">
      <w:pPr>
        <w:spacing w:after="0" w:line="360" w:lineRule="auto"/>
        <w:jc w:val="both"/>
        <w:rPr>
          <w:rFonts w:ascii="Book Antiqua" w:hAnsi="Book Antiqua"/>
          <w:b/>
          <w:sz w:val="24"/>
          <w:szCs w:val="24"/>
          <w:lang w:val="en-US"/>
        </w:rPr>
      </w:pPr>
    </w:p>
    <w:p w:rsidR="00085796" w:rsidRPr="00EC23BF" w:rsidRDefault="00085796" w:rsidP="00985841">
      <w:pPr>
        <w:spacing w:after="0" w:line="360" w:lineRule="auto"/>
        <w:jc w:val="both"/>
        <w:rPr>
          <w:rFonts w:ascii="Book Antiqua" w:hAnsi="Book Antiqua"/>
          <w:b/>
          <w:i/>
          <w:sz w:val="24"/>
          <w:szCs w:val="24"/>
          <w:lang w:val="en-US"/>
        </w:rPr>
      </w:pPr>
      <w:r w:rsidRPr="00EC23BF">
        <w:rPr>
          <w:rFonts w:ascii="Book Antiqua" w:hAnsi="Book Antiqua"/>
          <w:b/>
          <w:i/>
          <w:sz w:val="24"/>
          <w:szCs w:val="24"/>
          <w:lang w:val="en-US"/>
        </w:rPr>
        <w:t>Peer review</w:t>
      </w:r>
    </w:p>
    <w:p w:rsidR="00EC1602" w:rsidRPr="00673D54" w:rsidRDefault="00EC1602" w:rsidP="00985841">
      <w:pPr>
        <w:spacing w:after="0" w:line="360" w:lineRule="auto"/>
        <w:jc w:val="both"/>
        <w:rPr>
          <w:rFonts w:ascii="Book Antiqua" w:hAnsi="Book Antiqua"/>
          <w:sz w:val="24"/>
          <w:szCs w:val="24"/>
          <w:lang w:val="en-US" w:eastAsia="zh-CN"/>
        </w:rPr>
      </w:pPr>
      <w:r w:rsidRPr="00673D54">
        <w:rPr>
          <w:rFonts w:ascii="Book Antiqua" w:hAnsi="Book Antiqua"/>
          <w:sz w:val="24"/>
          <w:szCs w:val="24"/>
          <w:lang w:val="en-US"/>
        </w:rPr>
        <w:t xml:space="preserve">This study describes a safe and useful technique for treatment of </w:t>
      </w:r>
      <w:r w:rsidR="004B5161" w:rsidRPr="00673D54">
        <w:rPr>
          <w:rFonts w:ascii="Book Antiqua" w:hAnsi="Book Antiqua"/>
          <w:sz w:val="24"/>
          <w:szCs w:val="24"/>
          <w:lang w:val="en-US"/>
        </w:rPr>
        <w:t xml:space="preserve">small bowel large </w:t>
      </w:r>
      <w:r w:rsidRPr="00673D54">
        <w:rPr>
          <w:rFonts w:ascii="Book Antiqua" w:hAnsi="Book Antiqua"/>
          <w:sz w:val="24"/>
          <w:szCs w:val="24"/>
          <w:lang w:val="en-US"/>
        </w:rPr>
        <w:t>polyps</w:t>
      </w:r>
      <w:r w:rsidR="004B5161" w:rsidRPr="00673D54">
        <w:rPr>
          <w:rFonts w:ascii="Book Antiqua" w:hAnsi="Book Antiqua"/>
          <w:sz w:val="24"/>
          <w:szCs w:val="24"/>
          <w:lang w:val="en-US"/>
        </w:rPr>
        <w:t xml:space="preserve"> in patients with polyposis syndrome</w:t>
      </w:r>
      <w:r w:rsidRPr="00673D54">
        <w:rPr>
          <w:rFonts w:ascii="Book Antiqua" w:hAnsi="Book Antiqua"/>
          <w:sz w:val="24"/>
          <w:szCs w:val="24"/>
          <w:lang w:val="en-US"/>
        </w:rPr>
        <w:t xml:space="preserve">. The application of </w:t>
      </w:r>
      <w:r w:rsidR="0045366C" w:rsidRPr="00673D54">
        <w:rPr>
          <w:rFonts w:ascii="Book Antiqua" w:hAnsi="Book Antiqua"/>
          <w:sz w:val="24"/>
          <w:szCs w:val="24"/>
          <w:lang w:val="en-US"/>
        </w:rPr>
        <w:t xml:space="preserve">the </w:t>
      </w:r>
      <w:r w:rsidR="004134A9" w:rsidRPr="00673D54">
        <w:rPr>
          <w:rFonts w:ascii="Book Antiqua" w:hAnsi="Book Antiqua"/>
          <w:sz w:val="24"/>
          <w:szCs w:val="24"/>
          <w:lang w:val="en-US"/>
        </w:rPr>
        <w:t xml:space="preserve">balloon assisted </w:t>
      </w:r>
      <w:r w:rsidR="0045366C" w:rsidRPr="00673D54">
        <w:rPr>
          <w:rFonts w:ascii="Book Antiqua" w:hAnsi="Book Antiqua"/>
          <w:sz w:val="24"/>
          <w:szCs w:val="24"/>
          <w:lang w:val="en-US"/>
        </w:rPr>
        <w:t>enteroscopy</w:t>
      </w:r>
      <w:r w:rsidRPr="00673D54">
        <w:rPr>
          <w:rFonts w:ascii="Book Antiqua" w:hAnsi="Book Antiqua"/>
          <w:sz w:val="24"/>
          <w:szCs w:val="24"/>
          <w:lang w:val="en-US"/>
        </w:rPr>
        <w:t xml:space="preserve"> may avoid surgical intervention in patients with </w:t>
      </w:r>
      <w:proofErr w:type="spellStart"/>
      <w:r w:rsidRPr="00673D54">
        <w:rPr>
          <w:rFonts w:ascii="Book Antiqua" w:hAnsi="Book Antiqua"/>
          <w:sz w:val="24"/>
          <w:szCs w:val="24"/>
          <w:lang w:val="en-US"/>
        </w:rPr>
        <w:t>Peutz-Jeghers</w:t>
      </w:r>
      <w:proofErr w:type="spellEnd"/>
      <w:r w:rsidRPr="00673D54">
        <w:rPr>
          <w:rFonts w:ascii="Book Antiqua" w:hAnsi="Book Antiqua"/>
          <w:sz w:val="24"/>
          <w:szCs w:val="24"/>
          <w:lang w:val="en-US"/>
        </w:rPr>
        <w:t xml:space="preserve"> syndrome. </w:t>
      </w:r>
      <w:r w:rsidR="00E51797">
        <w:rPr>
          <w:rFonts w:ascii="Book Antiqua" w:hAnsi="Book Antiqua" w:hint="eastAsia"/>
          <w:sz w:val="24"/>
          <w:szCs w:val="24"/>
          <w:lang w:val="en-US" w:eastAsia="zh-CN"/>
        </w:rPr>
        <w:t>It is well written.</w:t>
      </w:r>
    </w:p>
    <w:p w:rsidR="00C75779" w:rsidRPr="00673D54" w:rsidRDefault="00C75779" w:rsidP="00985841">
      <w:pPr>
        <w:spacing w:after="0" w:line="360" w:lineRule="auto"/>
        <w:jc w:val="both"/>
        <w:rPr>
          <w:rFonts w:ascii="Book Antiqua" w:hAnsi="Book Antiqua"/>
          <w:b/>
          <w:sz w:val="24"/>
          <w:szCs w:val="24"/>
          <w:lang w:val="en-US"/>
        </w:rPr>
      </w:pPr>
    </w:p>
    <w:bookmarkEnd w:id="44"/>
    <w:bookmarkEnd w:id="45"/>
    <w:bookmarkEnd w:id="46"/>
    <w:bookmarkEnd w:id="47"/>
    <w:bookmarkEnd w:id="48"/>
    <w:bookmarkEnd w:id="49"/>
    <w:bookmarkEnd w:id="50"/>
    <w:bookmarkEnd w:id="51"/>
    <w:bookmarkEnd w:id="52"/>
    <w:bookmarkEnd w:id="53"/>
    <w:bookmarkEnd w:id="54"/>
    <w:bookmarkEnd w:id="55"/>
    <w:p w:rsidR="00137CDE" w:rsidRDefault="00137CDE" w:rsidP="00985841">
      <w:pPr>
        <w:spacing w:after="0" w:line="360" w:lineRule="auto"/>
        <w:jc w:val="both"/>
        <w:rPr>
          <w:rFonts w:ascii="Book Antiqua" w:hAnsi="Book Antiqua"/>
          <w:b/>
          <w:sz w:val="24"/>
          <w:szCs w:val="24"/>
          <w:lang w:val="en-US" w:eastAsia="zh-CN"/>
        </w:rPr>
      </w:pPr>
      <w:r w:rsidRPr="00673D54">
        <w:rPr>
          <w:rFonts w:ascii="Book Antiqua" w:hAnsi="Book Antiqua"/>
          <w:b/>
          <w:sz w:val="24"/>
          <w:szCs w:val="24"/>
          <w:lang w:val="en-US"/>
        </w:rPr>
        <w:t>REFERENCES</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1</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Giardiello FM</w:t>
      </w:r>
      <w:r w:rsidRPr="001E4DAD">
        <w:rPr>
          <w:rFonts w:ascii="Book Antiqua" w:eastAsia="宋体" w:hAnsi="Book Antiqua" w:cs="宋体"/>
          <w:color w:val="000000"/>
          <w:sz w:val="24"/>
          <w:szCs w:val="24"/>
        </w:rPr>
        <w:t>, Trimbath JD. Peutz-Jeghers syndrome and management recommendations.</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Clin Gastroenterol Hepatol</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2006;</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4</w:t>
      </w:r>
      <w:r w:rsidRPr="001E4DAD">
        <w:rPr>
          <w:rFonts w:ascii="Book Antiqua" w:eastAsia="宋体" w:hAnsi="Book Antiqua" w:cs="宋体"/>
          <w:color w:val="000000"/>
          <w:sz w:val="24"/>
          <w:szCs w:val="24"/>
        </w:rPr>
        <w:t>: 408-415 [PMID: 16616343]</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2</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Kopacova M</w:t>
      </w:r>
      <w:r w:rsidRPr="001E4DAD">
        <w:rPr>
          <w:rFonts w:ascii="Book Antiqua" w:eastAsia="宋体" w:hAnsi="Book Antiqua" w:cs="宋体"/>
          <w:color w:val="000000"/>
          <w:sz w:val="24"/>
          <w:szCs w:val="24"/>
        </w:rPr>
        <w:t>, Tacheci I, Rejchrt S, Bures J. Peutz-Jeghers syndrome: diagnostic and therapeutic approach.</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World J Gastroenterol</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2009;</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15</w:t>
      </w:r>
      <w:r w:rsidRPr="001E4DAD">
        <w:rPr>
          <w:rFonts w:ascii="Book Antiqua" w:eastAsia="宋体" w:hAnsi="Book Antiqua" w:cs="宋体"/>
          <w:color w:val="000000"/>
          <w:sz w:val="24"/>
          <w:szCs w:val="24"/>
        </w:rPr>
        <w:t>: 5397-5408 [PMID: 19916169]</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3</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Sakamoto H</w:t>
      </w:r>
      <w:r w:rsidRPr="001E4DAD">
        <w:rPr>
          <w:rFonts w:ascii="Book Antiqua" w:eastAsia="宋体" w:hAnsi="Book Antiqua" w:cs="宋体"/>
          <w:color w:val="000000"/>
          <w:sz w:val="24"/>
          <w:szCs w:val="24"/>
        </w:rPr>
        <w:t>, Yamamoto H, Hayashi Y, Yano T, Miyata T, Nishimura N, Shinhata H, Sato H, Sunada K, Sugano K. Nonsurgical management of small-bowel polyps in Peutz-Jeghers syndrome with extensive polypectomy by using double-balloon endoscopy.</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Gastrointest Endosc</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2011;</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74</w:t>
      </w:r>
      <w:r w:rsidRPr="001E4DAD">
        <w:rPr>
          <w:rFonts w:ascii="Book Antiqua" w:eastAsia="宋体" w:hAnsi="Book Antiqua" w:cs="宋体"/>
          <w:color w:val="000000"/>
          <w:sz w:val="24"/>
          <w:szCs w:val="24"/>
        </w:rPr>
        <w:t>: 328-333 [PMID: 21704992 DOI: 10.1016/j.gie.2011.04.001]</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4</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Gao H</w:t>
      </w:r>
      <w:r w:rsidRPr="001E4DAD">
        <w:rPr>
          <w:rFonts w:ascii="Book Antiqua" w:eastAsia="宋体" w:hAnsi="Book Antiqua" w:cs="宋体"/>
          <w:color w:val="000000"/>
          <w:sz w:val="24"/>
          <w:szCs w:val="24"/>
        </w:rPr>
        <w:t xml:space="preserve">, van Lier MG, Poley JW, Kuipers EJ, van Leerdam ME, Mensink PB. Endoscopic therapy of small-bowel polyps by double-balloon enteroscopy in </w:t>
      </w:r>
      <w:r w:rsidRPr="001E4DAD">
        <w:rPr>
          <w:rFonts w:ascii="Book Antiqua" w:eastAsia="宋体" w:hAnsi="Book Antiqua" w:cs="宋体"/>
          <w:color w:val="000000"/>
          <w:sz w:val="24"/>
          <w:szCs w:val="24"/>
        </w:rPr>
        <w:lastRenderedPageBreak/>
        <w:t>patients with Peutz-Jeghers syndrome.</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Gastrointest Endosc</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2010;</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71</w:t>
      </w:r>
      <w:r w:rsidRPr="001E4DAD">
        <w:rPr>
          <w:rFonts w:ascii="Book Antiqua" w:eastAsia="宋体" w:hAnsi="Book Antiqua" w:cs="宋体"/>
          <w:color w:val="000000"/>
          <w:sz w:val="24"/>
          <w:szCs w:val="24"/>
        </w:rPr>
        <w:t>: 768-773 [PMID: 20188368 DOI: 10.1016/j.gie.2009.11.005</w:t>
      </w:r>
      <w:r w:rsidRPr="00C77AD7">
        <w:rPr>
          <w:rFonts w:ascii="Book Antiqua" w:eastAsia="宋体" w:hAnsi="Book Antiqua" w:cs="宋体"/>
          <w:color w:val="000000"/>
          <w:sz w:val="24"/>
          <w:szCs w:val="24"/>
        </w:rPr>
        <w:t>]</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5</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van Lier MG</w:t>
      </w:r>
      <w:r w:rsidRPr="001E4DAD">
        <w:rPr>
          <w:rFonts w:ascii="Book Antiqua" w:eastAsia="宋体" w:hAnsi="Book Antiqua" w:cs="宋体"/>
          <w:color w:val="000000"/>
          <w:sz w:val="24"/>
          <w:szCs w:val="24"/>
        </w:rPr>
        <w:t>, Mathus-Vliegen EM, Wagner A, van Leerdam ME, Kuipers EJ. High cumulative risk of intussusception in patients with Peutz-Jeghers syndrome: time to update surveillance guidelines?</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Am J Gastroenterol</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2011;</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106</w:t>
      </w:r>
      <w:r w:rsidRPr="001E4DAD">
        <w:rPr>
          <w:rFonts w:ascii="Book Antiqua" w:eastAsia="宋体" w:hAnsi="Book Antiqua" w:cs="宋体"/>
          <w:color w:val="000000"/>
          <w:sz w:val="24"/>
          <w:szCs w:val="24"/>
        </w:rPr>
        <w:t>: 940-945 [PMID: 21157440 DOI: 10.1038/ajg.2010.473]</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6</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Korsse SE</w:t>
      </w:r>
      <w:r w:rsidRPr="001E4DAD">
        <w:rPr>
          <w:rFonts w:ascii="Book Antiqua" w:eastAsia="宋体" w:hAnsi="Book Antiqua" w:cs="宋体"/>
          <w:color w:val="000000"/>
          <w:sz w:val="24"/>
          <w:szCs w:val="24"/>
        </w:rPr>
        <w:t>, Dewint P, Kuipers EJ, van Leerdam ME. Small bowel endoscopy and Peutz-Jeghers syndrome.</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Best Pract Res Clin Gastroenterol</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2012;</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26</w:t>
      </w:r>
      <w:r w:rsidRPr="001E4DAD">
        <w:rPr>
          <w:rFonts w:ascii="Book Antiqua" w:eastAsia="宋体" w:hAnsi="Book Antiqua" w:cs="宋体"/>
          <w:color w:val="000000"/>
          <w:sz w:val="24"/>
          <w:szCs w:val="24"/>
        </w:rPr>
        <w:t>: 263-278 [PMID: 22704569 DOI: 10.1016/j.bpg.2012.03.009]</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7</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Shrivastava A</w:t>
      </w:r>
      <w:r w:rsidRPr="001E4DAD">
        <w:rPr>
          <w:rFonts w:ascii="Book Antiqua" w:eastAsia="宋体" w:hAnsi="Book Antiqua" w:cs="宋体"/>
          <w:color w:val="000000"/>
          <w:sz w:val="24"/>
          <w:szCs w:val="24"/>
        </w:rPr>
        <w:t>, Gupta A, Gupta A, Shrivastava J. Unusual presentation of intussusception of the small bowel with peutz jeghers syndrome: report of a case.</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J Clin Diagn Res</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2013;</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7</w:t>
      </w:r>
      <w:r w:rsidRPr="001E4DAD">
        <w:rPr>
          <w:rFonts w:ascii="Book Antiqua" w:eastAsia="宋体" w:hAnsi="Book Antiqua" w:cs="宋体"/>
          <w:color w:val="000000"/>
          <w:sz w:val="24"/>
          <w:szCs w:val="24"/>
        </w:rPr>
        <w:t>: 2296-2297 [PMID: 24298508 DOI: 10.7860/JCDR/2013/5741.3503]</w:t>
      </w:r>
      <w:r w:rsidRPr="00C77AD7">
        <w:rPr>
          <w:rFonts w:ascii="Book Antiqua" w:eastAsia="宋体" w:hAnsi="Book Antiqua" w:cs="宋体"/>
          <w:color w:val="000000"/>
          <w:sz w:val="24"/>
          <w:szCs w:val="24"/>
        </w:rPr>
        <w:t>]</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8</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Ioannidis O</w:t>
      </w:r>
      <w:r w:rsidRPr="001E4DAD">
        <w:rPr>
          <w:rFonts w:ascii="Book Antiqua" w:eastAsia="宋体" w:hAnsi="Book Antiqua" w:cs="宋体"/>
          <w:color w:val="000000"/>
          <w:sz w:val="24"/>
          <w:szCs w:val="24"/>
        </w:rPr>
        <w:t>, Papaemmanouil S, Paraskevas G, Kotronis A, Chatzopoulos S, Konstantara A, Papadimitriou N, Makrantonakis A, Kakoutis E. Recurrent small intestine intussusception in a patient with Peutz-Jeghers syndrome.</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Rev Esp Enferm Dig</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2012;</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104</w:t>
      </w:r>
      <w:r w:rsidRPr="001E4DAD">
        <w:rPr>
          <w:rFonts w:ascii="Book Antiqua" w:eastAsia="宋体" w:hAnsi="Book Antiqua" w:cs="宋体"/>
          <w:color w:val="000000"/>
          <w:sz w:val="24"/>
          <w:szCs w:val="24"/>
        </w:rPr>
        <w:t>: 37-39 [PMID: 22300117]</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9</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Gorospe EC</w:t>
      </w:r>
      <w:r w:rsidRPr="001E4DAD">
        <w:rPr>
          <w:rFonts w:ascii="Book Antiqua" w:eastAsia="宋体" w:hAnsi="Book Antiqua" w:cs="宋体"/>
          <w:color w:val="000000"/>
          <w:sz w:val="24"/>
          <w:szCs w:val="24"/>
        </w:rPr>
        <w:t>, Alexander JA, Bruining DH, Rajan E, Wong Kee Song LM. Performance of double-balloon enteroscopy for the management of small bowel polyps in hamartomatous polyposis syndromes.</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J Gastroenterol Hepatol</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2013;</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28</w:t>
      </w:r>
      <w:r w:rsidRPr="001E4DAD">
        <w:rPr>
          <w:rFonts w:ascii="Book Antiqua" w:eastAsia="宋体" w:hAnsi="Book Antiqua" w:cs="宋体"/>
          <w:color w:val="000000"/>
          <w:sz w:val="24"/>
          <w:szCs w:val="24"/>
        </w:rPr>
        <w:t>: 268-273 [PMID: 23190124 DOI: 10.1111/jgh.12058]</w:t>
      </w:r>
      <w:r w:rsidRPr="00C77AD7">
        <w:rPr>
          <w:rFonts w:ascii="Book Antiqua" w:eastAsia="宋体" w:hAnsi="Book Antiqua" w:cs="宋体"/>
          <w:color w:val="000000"/>
          <w:sz w:val="24"/>
          <w:szCs w:val="24"/>
        </w:rPr>
        <w:t>]</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10</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Gastineau S</w:t>
      </w:r>
      <w:r w:rsidRPr="001E4DAD">
        <w:rPr>
          <w:rFonts w:ascii="Book Antiqua" w:eastAsia="宋体" w:hAnsi="Book Antiqua" w:cs="宋体"/>
          <w:color w:val="000000"/>
          <w:sz w:val="24"/>
          <w:szCs w:val="24"/>
        </w:rPr>
        <w:t>, Viala J, Caldari D, Mas E, Darviot E, Le Gall C, Maurage C, Michaud L, Dabadie A. Contribution of capsule endoscopy to Peutz-Jeghers syndrome management in children.</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Dig Liver Dis</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2012;</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44</w:t>
      </w:r>
      <w:r w:rsidRPr="001E4DAD">
        <w:rPr>
          <w:rFonts w:ascii="Book Antiqua" w:eastAsia="宋体" w:hAnsi="Book Antiqua" w:cs="宋体"/>
          <w:color w:val="000000"/>
          <w:sz w:val="24"/>
          <w:szCs w:val="24"/>
        </w:rPr>
        <w:t>: 839-843 [PMID: 22795616 DOI: 10.1016/j.dld.2012.05.018]</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11</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Antunes H</w:t>
      </w:r>
      <w:r w:rsidRPr="001E4DAD">
        <w:rPr>
          <w:rFonts w:ascii="Book Antiqua" w:eastAsia="宋体" w:hAnsi="Book Antiqua" w:cs="宋体"/>
          <w:color w:val="000000"/>
          <w:sz w:val="24"/>
          <w:szCs w:val="24"/>
        </w:rPr>
        <w:t>, Nascimento J, Peixoto P. Peutz-Jeghers syndrome: capsule endoscopy to stage disease.</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Lancet</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2013;</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381</w:t>
      </w:r>
      <w:r w:rsidRPr="001E4DAD">
        <w:rPr>
          <w:rFonts w:ascii="Book Antiqua" w:eastAsia="宋体" w:hAnsi="Book Antiqua" w:cs="宋体"/>
          <w:color w:val="000000"/>
          <w:sz w:val="24"/>
          <w:szCs w:val="24"/>
        </w:rPr>
        <w:t>: e5 [PMID: 23040456 DOI: 10.1016/S0140-6736(12)]</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lastRenderedPageBreak/>
        <w:t>12</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Katsinelos P</w:t>
      </w:r>
      <w:r w:rsidRPr="001E4DAD">
        <w:rPr>
          <w:rFonts w:ascii="Book Antiqua" w:eastAsia="宋体" w:hAnsi="Book Antiqua" w:cs="宋体"/>
          <w:color w:val="000000"/>
          <w:sz w:val="24"/>
          <w:szCs w:val="24"/>
        </w:rPr>
        <w:t>, Kountouras J, Chatzimavroudis G, Zavos C, Pilpilidis I, Fasoulas K, Paroutoglou G. Wireless capsule endoscopy in detecting small-intestinal polyps in familial adenomatous polyposis.</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World J Gastroenterol</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2009;</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15</w:t>
      </w:r>
      <w:r w:rsidRPr="001E4DAD">
        <w:rPr>
          <w:rFonts w:ascii="Book Antiqua" w:eastAsia="宋体" w:hAnsi="Book Antiqua" w:cs="宋体"/>
          <w:color w:val="000000"/>
          <w:sz w:val="24"/>
          <w:szCs w:val="24"/>
        </w:rPr>
        <w:t>: 6075-6079 [PMID: 20027680]</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13</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Aggarwal P</w:t>
      </w:r>
      <w:r w:rsidRPr="001E4DAD">
        <w:rPr>
          <w:rFonts w:ascii="Book Antiqua" w:eastAsia="宋体" w:hAnsi="Book Antiqua" w:cs="宋体"/>
          <w:color w:val="000000"/>
          <w:sz w:val="24"/>
          <w:szCs w:val="24"/>
        </w:rPr>
        <w:t>, Kumaravel V, Upchurch BR. Single-balloon enteroscopy in managing Peutz Jeghers syndrome polyps.</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Therap Adv Gastroenterol</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2012;</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5</w:t>
      </w:r>
      <w:r w:rsidRPr="001E4DAD">
        <w:rPr>
          <w:rFonts w:ascii="Book Antiqua" w:eastAsia="宋体" w:hAnsi="Book Antiqua" w:cs="宋体"/>
          <w:color w:val="000000"/>
          <w:sz w:val="24"/>
          <w:szCs w:val="24"/>
        </w:rPr>
        <w:t>: 439-441 [PMID: 23152736 DOI: 10.1177/1756283X12448455]</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14</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de Ridder L</w:t>
      </w:r>
      <w:r w:rsidRPr="001E4DAD">
        <w:rPr>
          <w:rFonts w:ascii="Book Antiqua" w:eastAsia="宋体" w:hAnsi="Book Antiqua" w:cs="宋体"/>
          <w:color w:val="000000"/>
          <w:sz w:val="24"/>
          <w:szCs w:val="24"/>
        </w:rPr>
        <w:t>, Tabbers MM, Escher JC. Small bowel endoscopy in children.</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Best Pract Res Clin Gastroenterol</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2012;</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26</w:t>
      </w:r>
      <w:r w:rsidRPr="001E4DAD">
        <w:rPr>
          <w:rFonts w:ascii="Book Antiqua" w:eastAsia="宋体" w:hAnsi="Book Antiqua" w:cs="宋体"/>
          <w:color w:val="000000"/>
          <w:sz w:val="24"/>
          <w:szCs w:val="24"/>
        </w:rPr>
        <w:t>: 337-345 [PMID: 22704575 DOI: 10.1016/j.bpg.2012.02.001]</w:t>
      </w:r>
    </w:p>
    <w:p w:rsidR="005C31EF" w:rsidRPr="00C77AD7" w:rsidRDefault="005C31EF" w:rsidP="005C31EF">
      <w:pPr>
        <w:spacing w:line="360" w:lineRule="auto"/>
        <w:jc w:val="both"/>
        <w:rPr>
          <w:rFonts w:ascii="Book Antiqua" w:eastAsia="宋体" w:hAnsi="Book Antiqua" w:cs="宋体"/>
          <w:color w:val="000000"/>
          <w:sz w:val="24"/>
          <w:szCs w:val="24"/>
        </w:rPr>
      </w:pPr>
      <w:r w:rsidRPr="00F01F9A">
        <w:rPr>
          <w:rFonts w:ascii="Book Antiqua" w:eastAsia="宋体" w:hAnsi="Book Antiqua" w:cs="宋体"/>
          <w:color w:val="000000"/>
          <w:sz w:val="24"/>
          <w:szCs w:val="24"/>
        </w:rPr>
        <w:t>1</w:t>
      </w:r>
      <w:r w:rsidRPr="00C77AD7">
        <w:rPr>
          <w:rFonts w:ascii="Book Antiqua" w:eastAsia="宋体" w:hAnsi="Book Antiqua" w:cs="宋体"/>
          <w:color w:val="000000"/>
          <w:sz w:val="24"/>
          <w:szCs w:val="24"/>
        </w:rPr>
        <w:t>5 </w:t>
      </w:r>
      <w:r w:rsidRPr="00F01F9A">
        <w:rPr>
          <w:rFonts w:ascii="Book Antiqua" w:eastAsia="宋体" w:hAnsi="Book Antiqua" w:cs="宋体"/>
          <w:b/>
          <w:bCs/>
          <w:color w:val="000000"/>
          <w:sz w:val="24"/>
          <w:szCs w:val="24"/>
        </w:rPr>
        <w:t>Chen TH</w:t>
      </w:r>
      <w:r w:rsidRPr="00F01F9A">
        <w:rPr>
          <w:rFonts w:ascii="Book Antiqua" w:eastAsia="宋体" w:hAnsi="Book Antiqua" w:cs="宋体"/>
          <w:color w:val="000000"/>
          <w:sz w:val="24"/>
          <w:szCs w:val="24"/>
        </w:rPr>
        <w:t>, Lin WP, Su MY, Hsu CM, Chiu CT, Chen PC, Kong MS, Lai MW, Yeh TS. Balloon-assisted enteroscopy with prophylactic polypectomy for Peutz-Jeghers syndrome: experience in Taiwan.</w:t>
      </w:r>
      <w:r w:rsidRPr="00C77AD7">
        <w:rPr>
          <w:rFonts w:ascii="Book Antiqua" w:eastAsia="宋体" w:hAnsi="Book Antiqua" w:cs="宋体"/>
          <w:color w:val="000000"/>
          <w:sz w:val="24"/>
          <w:szCs w:val="24"/>
        </w:rPr>
        <w:t> </w:t>
      </w:r>
      <w:r w:rsidRPr="00F01F9A">
        <w:rPr>
          <w:rFonts w:ascii="Book Antiqua" w:eastAsia="宋体" w:hAnsi="Book Antiqua" w:cs="宋体"/>
          <w:i/>
          <w:iCs/>
          <w:color w:val="000000"/>
          <w:sz w:val="24"/>
          <w:szCs w:val="24"/>
        </w:rPr>
        <w:t>Dig Dis Sci</w:t>
      </w:r>
      <w:r w:rsidRPr="00C77AD7">
        <w:rPr>
          <w:rFonts w:ascii="Book Antiqua" w:eastAsia="宋体" w:hAnsi="Book Antiqua" w:cs="宋体"/>
          <w:color w:val="000000"/>
          <w:sz w:val="24"/>
          <w:szCs w:val="24"/>
        </w:rPr>
        <w:t> </w:t>
      </w:r>
      <w:r w:rsidRPr="00F01F9A">
        <w:rPr>
          <w:rFonts w:ascii="Book Antiqua" w:eastAsia="宋体" w:hAnsi="Book Antiqua" w:cs="宋体"/>
          <w:color w:val="000000"/>
          <w:sz w:val="24"/>
          <w:szCs w:val="24"/>
        </w:rPr>
        <w:t>2011;</w:t>
      </w:r>
      <w:r w:rsidRPr="00C77AD7">
        <w:rPr>
          <w:rFonts w:ascii="Book Antiqua" w:eastAsia="宋体" w:hAnsi="Book Antiqua" w:cs="宋体"/>
          <w:color w:val="000000"/>
          <w:sz w:val="24"/>
          <w:szCs w:val="24"/>
        </w:rPr>
        <w:t> </w:t>
      </w:r>
      <w:r w:rsidRPr="00F01F9A">
        <w:rPr>
          <w:rFonts w:ascii="Book Antiqua" w:eastAsia="宋体" w:hAnsi="Book Antiqua" w:cs="宋体"/>
          <w:b/>
          <w:bCs/>
          <w:color w:val="000000"/>
          <w:sz w:val="24"/>
          <w:szCs w:val="24"/>
        </w:rPr>
        <w:t>56</w:t>
      </w:r>
      <w:r w:rsidRPr="00F01F9A">
        <w:rPr>
          <w:rFonts w:ascii="Book Antiqua" w:eastAsia="宋体" w:hAnsi="Book Antiqua" w:cs="宋体"/>
          <w:color w:val="000000"/>
          <w:sz w:val="24"/>
          <w:szCs w:val="24"/>
        </w:rPr>
        <w:t>: 1472-1475 [PMID: 21086168 DOI: 10.1007/s10620-010-1464-2]</w:t>
      </w:r>
    </w:p>
    <w:p w:rsidR="005C31EF" w:rsidRPr="00C77AD7"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16</w:t>
      </w:r>
      <w:r w:rsidRPr="00C77AD7">
        <w:rPr>
          <w:rFonts w:ascii="Book Antiqua" w:eastAsia="宋体" w:hAnsi="Book Antiqua" w:cs="宋体"/>
          <w:color w:val="000000"/>
          <w:sz w:val="24"/>
          <w:szCs w:val="24"/>
        </w:rPr>
        <w:t> </w:t>
      </w:r>
      <w:r w:rsidRPr="00C77AD7">
        <w:rPr>
          <w:rFonts w:ascii="Book Antiqua" w:eastAsia="宋体" w:hAnsi="Book Antiqua" w:cs="宋体"/>
          <w:b/>
          <w:bCs/>
          <w:color w:val="000000"/>
          <w:sz w:val="24"/>
          <w:szCs w:val="24"/>
        </w:rPr>
        <w:t>Günther U</w:t>
      </w:r>
      <w:r w:rsidRPr="00C77AD7">
        <w:rPr>
          <w:rFonts w:ascii="Book Antiqua" w:eastAsia="宋体" w:hAnsi="Book Antiqua" w:cs="宋体"/>
          <w:color w:val="000000"/>
          <w:sz w:val="24"/>
          <w:szCs w:val="24"/>
        </w:rPr>
        <w:t>, Bojarski C, Buhr HJ, Zeitz M, Heller F. Capsule endoscopy in small-bowel surveillance of patients with hereditary polyposis syndromes. </w:t>
      </w:r>
      <w:r w:rsidRPr="00C77AD7">
        <w:rPr>
          <w:rFonts w:ascii="Book Antiqua" w:eastAsia="宋体" w:hAnsi="Book Antiqua" w:cs="宋体"/>
          <w:i/>
          <w:iCs/>
          <w:color w:val="000000"/>
          <w:sz w:val="24"/>
          <w:szCs w:val="24"/>
        </w:rPr>
        <w:t>Int J Colorectal Dis</w:t>
      </w:r>
      <w:r w:rsidRPr="00C77AD7">
        <w:rPr>
          <w:rFonts w:ascii="Book Antiqua" w:eastAsia="宋体" w:hAnsi="Book Antiqua" w:cs="宋体"/>
          <w:color w:val="000000"/>
          <w:sz w:val="24"/>
          <w:szCs w:val="24"/>
        </w:rPr>
        <w:t> 2010; </w:t>
      </w:r>
      <w:r w:rsidRPr="00C77AD7">
        <w:rPr>
          <w:rFonts w:ascii="Book Antiqua" w:eastAsia="宋体" w:hAnsi="Book Antiqua" w:cs="宋体"/>
          <w:b/>
          <w:bCs/>
          <w:color w:val="000000"/>
          <w:sz w:val="24"/>
          <w:szCs w:val="24"/>
        </w:rPr>
        <w:t>25</w:t>
      </w:r>
      <w:r w:rsidRPr="00C77AD7">
        <w:rPr>
          <w:rFonts w:ascii="Book Antiqua" w:eastAsia="宋体" w:hAnsi="Book Antiqua" w:cs="宋体"/>
          <w:color w:val="000000"/>
          <w:sz w:val="24"/>
          <w:szCs w:val="24"/>
        </w:rPr>
        <w:t>: 1377-1382 [PMID: 20544205 DOI: 10.1007/s00384-010-0982-x]</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17</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Vidal I</w:t>
      </w:r>
      <w:r w:rsidRPr="001E4DAD">
        <w:rPr>
          <w:rFonts w:ascii="Book Antiqua" w:eastAsia="宋体" w:hAnsi="Book Antiqua" w:cs="宋体"/>
          <w:color w:val="000000"/>
          <w:sz w:val="24"/>
          <w:szCs w:val="24"/>
        </w:rPr>
        <w:t>, Podevin G, Piloquet H, Le Rhun M, Frémond B, Aubert D, Leclair MD, Héloury Y. Follow-up and surgical management of Peutz-Jeghers syndrome in children.</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J Pediatr Gastroenterol Nutr</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2009;</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48</w:t>
      </w:r>
      <w:r w:rsidRPr="001E4DAD">
        <w:rPr>
          <w:rFonts w:ascii="Book Antiqua" w:eastAsia="宋体" w:hAnsi="Book Antiqua" w:cs="宋体"/>
          <w:color w:val="000000"/>
          <w:sz w:val="24"/>
          <w:szCs w:val="24"/>
        </w:rPr>
        <w:t>: 419-425 [PMID: 19330929]</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18</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Gruber SB</w:t>
      </w:r>
      <w:r w:rsidRPr="001E4DAD">
        <w:rPr>
          <w:rFonts w:ascii="Book Antiqua" w:eastAsia="宋体" w:hAnsi="Book Antiqua" w:cs="宋体"/>
          <w:color w:val="000000"/>
          <w:sz w:val="24"/>
          <w:szCs w:val="24"/>
        </w:rPr>
        <w:t>, Entius MM, Petersen GM, Laken SJ, Longo PA, Boyer R, Levin AM, Mujumdar UJ, Trent JM, Kinzler KW, Vogelstein B, Hamilton SR, Polymeropoulos MH, Offerhaus GJ, Giardiello FM. Pathogenesis of adenocarcinoma in Peutz-Jeghers syndrome.</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Cancer Res</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1998;</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58</w:t>
      </w:r>
      <w:r w:rsidRPr="001E4DAD">
        <w:rPr>
          <w:rFonts w:ascii="Book Antiqua" w:eastAsia="宋体" w:hAnsi="Book Antiqua" w:cs="宋体"/>
          <w:color w:val="000000"/>
          <w:sz w:val="24"/>
          <w:szCs w:val="24"/>
        </w:rPr>
        <w:t>: 5267-5270 [PMID: 9850045]</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19</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Hizawa K</w:t>
      </w:r>
      <w:r w:rsidRPr="001E4DAD">
        <w:rPr>
          <w:rFonts w:ascii="Book Antiqua" w:eastAsia="宋体" w:hAnsi="Book Antiqua" w:cs="宋体"/>
          <w:color w:val="000000"/>
          <w:sz w:val="24"/>
          <w:szCs w:val="24"/>
        </w:rPr>
        <w:t>, Iida M, Matsumoto T, Kohrogi N, Yao T, Fujishima M. Neoplastic transformation arising in Peutz-Jeghers polyposis.</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Dis Colon Rectum</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1993;</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36</w:t>
      </w:r>
      <w:r w:rsidRPr="001E4DAD">
        <w:rPr>
          <w:rFonts w:ascii="Book Antiqua" w:eastAsia="宋体" w:hAnsi="Book Antiqua" w:cs="宋体"/>
          <w:color w:val="000000"/>
          <w:sz w:val="24"/>
          <w:szCs w:val="24"/>
        </w:rPr>
        <w:t>: 953-957 [PMID: 8404388]</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lastRenderedPageBreak/>
        <w:t>20</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Latchford AR</w:t>
      </w:r>
      <w:r w:rsidRPr="001E4DAD">
        <w:rPr>
          <w:rFonts w:ascii="Book Antiqua" w:eastAsia="宋体" w:hAnsi="Book Antiqua" w:cs="宋体"/>
          <w:color w:val="000000"/>
          <w:sz w:val="24"/>
          <w:szCs w:val="24"/>
        </w:rPr>
        <w:t>, Phillips RK. Gastrointestinal polyps and cancer in Peutz-Jeghers syndrome: clinical aspects.</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Fam Cancer</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2011;</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10</w:t>
      </w:r>
      <w:r w:rsidRPr="001E4DAD">
        <w:rPr>
          <w:rFonts w:ascii="Book Antiqua" w:eastAsia="宋体" w:hAnsi="Book Antiqua" w:cs="宋体"/>
          <w:color w:val="000000"/>
          <w:sz w:val="24"/>
          <w:szCs w:val="24"/>
        </w:rPr>
        <w:t>: 455-461 [PMID: 21503746 DOI: 10.1007/s10689-011-9442-1]</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21 Is the use of prophylactic hemoclips in the endoscopic resection of large pedunculated polyps useful? A prospective and randomized study.</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J Interv Gastroenterol</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2012;</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2</w:t>
      </w:r>
      <w:r w:rsidRPr="001E4DAD">
        <w:rPr>
          <w:rFonts w:ascii="Book Antiqua" w:eastAsia="宋体" w:hAnsi="Book Antiqua" w:cs="宋体"/>
          <w:color w:val="000000"/>
          <w:sz w:val="24"/>
          <w:szCs w:val="24"/>
        </w:rPr>
        <w:t>: 183-188 [PMID: 23687606]</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22</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Feagins LA</w:t>
      </w:r>
      <w:r w:rsidRPr="001E4DAD">
        <w:rPr>
          <w:rFonts w:ascii="Book Antiqua" w:eastAsia="宋体" w:hAnsi="Book Antiqua" w:cs="宋体"/>
          <w:color w:val="000000"/>
          <w:sz w:val="24"/>
          <w:szCs w:val="24"/>
        </w:rPr>
        <w:t>, Nguyen AD, Iqbal R, Spechler SJ. The prophylactic placement of hemoclips to prevent delayed post-polypectomy bleeding: an unnecessary practice? A case control study.</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Dig Dis Sci</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2014;</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59</w:t>
      </w:r>
      <w:r w:rsidRPr="001E4DAD">
        <w:rPr>
          <w:rFonts w:ascii="Book Antiqua" w:eastAsia="宋体" w:hAnsi="Book Antiqua" w:cs="宋体"/>
          <w:color w:val="000000"/>
          <w:sz w:val="24"/>
          <w:szCs w:val="24"/>
        </w:rPr>
        <w:t>: 823-828 [PMID: 24526499]</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23</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Beggs AD</w:t>
      </w:r>
      <w:r w:rsidRPr="001E4DAD">
        <w:rPr>
          <w:rFonts w:ascii="Book Antiqua" w:eastAsia="宋体" w:hAnsi="Book Antiqua" w:cs="宋体"/>
          <w:color w:val="000000"/>
          <w:sz w:val="24"/>
          <w:szCs w:val="24"/>
        </w:rPr>
        <w:t>, Latchford AR, Vasen HF, Moslein G, Alonso A, Aretz S, Bertario L, Blanco I, Bülow S, Burn J, Capella G, Colas C, Friedl W, Møller P, Hes FJ, Järvinen H, Mecklin JP, Nagengast FM, Parc Y, Phillips RK, Hyer W, Ponz de Leon M, Renkonen-Sinisalo L, Sampson JR, Stormorken A, Tejpar S, Thomas HJ, Wijnen JT, Clark SK, Hodgson SV. Peutz-Jeghers syndrome: a systematic review and recommendations for management.</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Gut</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2010;</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59</w:t>
      </w:r>
      <w:r w:rsidRPr="001E4DAD">
        <w:rPr>
          <w:rFonts w:ascii="Book Antiqua" w:eastAsia="宋体" w:hAnsi="Book Antiqua" w:cs="宋体"/>
          <w:color w:val="000000"/>
          <w:sz w:val="24"/>
          <w:szCs w:val="24"/>
        </w:rPr>
        <w:t>: 975-986 [PMID: 20581245 DOI: 10.1136/gut.2009.198499]</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24 Management of Duodenal-Jejunal Polyps in Children With Peutz-Jeghers Syndrome By Using Single Balloon Enteroscopy.</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J Pediatr Gastroenterol Nutr</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2014;</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 [PMID: 24590213]</w:t>
      </w:r>
    </w:p>
    <w:p w:rsidR="005C31EF" w:rsidRPr="001E4DAD" w:rsidRDefault="005C31EF" w:rsidP="005C31EF">
      <w:pPr>
        <w:spacing w:line="360" w:lineRule="auto"/>
        <w:jc w:val="both"/>
        <w:rPr>
          <w:rFonts w:ascii="Book Antiqua" w:eastAsia="宋体" w:hAnsi="Book Antiqua" w:cs="宋体"/>
          <w:color w:val="000000"/>
          <w:sz w:val="24"/>
          <w:szCs w:val="24"/>
        </w:rPr>
      </w:pPr>
      <w:r w:rsidRPr="001E4DAD">
        <w:rPr>
          <w:rFonts w:ascii="Book Antiqua" w:eastAsia="宋体" w:hAnsi="Book Antiqua" w:cs="宋体"/>
          <w:color w:val="000000"/>
          <w:sz w:val="24"/>
          <w:szCs w:val="24"/>
        </w:rPr>
        <w:t>25</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Hammad H</w:t>
      </w:r>
      <w:r w:rsidRPr="001E4DAD">
        <w:rPr>
          <w:rFonts w:ascii="Book Antiqua" w:eastAsia="宋体" w:hAnsi="Book Antiqua" w:cs="宋体"/>
          <w:color w:val="000000"/>
          <w:sz w:val="24"/>
          <w:szCs w:val="24"/>
        </w:rPr>
        <w:t>, Esmadi M, Ahmad D, Reicks M, Rawlings A. Laparoscopic and hand-assisted deep enteroscopy with polypectomy in Peutz-Jeghers syndrome.</w:t>
      </w:r>
      <w:r w:rsidRPr="00C77AD7">
        <w:rPr>
          <w:rFonts w:ascii="Book Antiqua" w:eastAsia="宋体" w:hAnsi="Book Antiqua" w:cs="宋体"/>
          <w:color w:val="000000"/>
          <w:sz w:val="24"/>
          <w:szCs w:val="24"/>
        </w:rPr>
        <w:t> </w:t>
      </w:r>
      <w:r w:rsidRPr="001E4DAD">
        <w:rPr>
          <w:rFonts w:ascii="Book Antiqua" w:eastAsia="宋体" w:hAnsi="Book Antiqua" w:cs="宋体"/>
          <w:i/>
          <w:iCs/>
          <w:color w:val="000000"/>
          <w:sz w:val="24"/>
          <w:szCs w:val="24"/>
        </w:rPr>
        <w:t>Gastrointest Endosc</w:t>
      </w:r>
      <w:r w:rsidRPr="00C77AD7">
        <w:rPr>
          <w:rFonts w:ascii="Book Antiqua" w:eastAsia="宋体" w:hAnsi="Book Antiqua" w:cs="宋体"/>
          <w:color w:val="000000"/>
          <w:sz w:val="24"/>
          <w:szCs w:val="24"/>
        </w:rPr>
        <w:t> </w:t>
      </w:r>
      <w:r w:rsidRPr="001E4DAD">
        <w:rPr>
          <w:rFonts w:ascii="Book Antiqua" w:eastAsia="宋体" w:hAnsi="Book Antiqua" w:cs="宋体"/>
          <w:color w:val="000000"/>
          <w:sz w:val="24"/>
          <w:szCs w:val="24"/>
        </w:rPr>
        <w:t>2014;</w:t>
      </w:r>
      <w:r w:rsidRPr="00C77AD7">
        <w:rPr>
          <w:rFonts w:ascii="Book Antiqua" w:eastAsia="宋体" w:hAnsi="Book Antiqua" w:cs="宋体"/>
          <w:color w:val="000000"/>
          <w:sz w:val="24"/>
          <w:szCs w:val="24"/>
        </w:rPr>
        <w:t> </w:t>
      </w:r>
      <w:r w:rsidRPr="001E4DAD">
        <w:rPr>
          <w:rFonts w:ascii="Book Antiqua" w:eastAsia="宋体" w:hAnsi="Book Antiqua" w:cs="宋体"/>
          <w:b/>
          <w:bCs/>
          <w:color w:val="000000"/>
          <w:sz w:val="24"/>
          <w:szCs w:val="24"/>
        </w:rPr>
        <w:t>79</w:t>
      </w:r>
      <w:r w:rsidRPr="001E4DAD">
        <w:rPr>
          <w:rFonts w:ascii="Book Antiqua" w:eastAsia="宋体" w:hAnsi="Book Antiqua" w:cs="宋体"/>
          <w:color w:val="000000"/>
          <w:sz w:val="24"/>
          <w:szCs w:val="24"/>
        </w:rPr>
        <w:t>: 26 [PMID: 24064371 DOI: 10.1016/j.gie.2013.07.044</w:t>
      </w:r>
      <w:r w:rsidRPr="00C77AD7">
        <w:rPr>
          <w:rFonts w:ascii="Book Antiqua" w:eastAsia="宋体" w:hAnsi="Book Antiqua" w:cs="宋体"/>
          <w:color w:val="000000"/>
          <w:sz w:val="24"/>
          <w:szCs w:val="24"/>
        </w:rPr>
        <w:t>]</w:t>
      </w:r>
    </w:p>
    <w:p w:rsidR="00CE096B" w:rsidRDefault="00CE096B" w:rsidP="00CE096B">
      <w:pPr>
        <w:spacing w:line="360" w:lineRule="auto"/>
        <w:rPr>
          <w:rStyle w:val="ac"/>
          <w:rFonts w:ascii="Book Antiqua" w:hAnsi="Book Antiqua"/>
          <w:noProof/>
          <w:color w:val="000000"/>
          <w:sz w:val="24"/>
          <w:szCs w:val="24"/>
          <w:lang w:eastAsia="zh-CN"/>
        </w:rPr>
      </w:pPr>
      <w:bookmarkStart w:id="56" w:name="OLE_LINK11"/>
      <w:bookmarkStart w:id="57" w:name="OLE_LINK12"/>
      <w:bookmarkStart w:id="58" w:name="OLE_LINK36"/>
      <w:bookmarkStart w:id="59" w:name="OLE_LINK37"/>
      <w:bookmarkStart w:id="60" w:name="OLE_LINK20"/>
      <w:bookmarkStart w:id="61" w:name="OLE_LINK80"/>
      <w:bookmarkStart w:id="62" w:name="OLE_LINK85"/>
      <w:bookmarkStart w:id="63" w:name="OLE_LINK194"/>
      <w:bookmarkStart w:id="64" w:name="OLE_LINK118"/>
      <w:bookmarkStart w:id="65" w:name="OLE_LINK159"/>
      <w:bookmarkStart w:id="66" w:name="OLE_LINK310"/>
      <w:bookmarkStart w:id="67" w:name="OLE_LINK225"/>
      <w:bookmarkStart w:id="68" w:name="OLE_LINK397"/>
      <w:bookmarkStart w:id="69" w:name="OLE_LINK229"/>
      <w:bookmarkStart w:id="70" w:name="OLE_LINK471"/>
      <w:bookmarkStart w:id="71" w:name="OLE_LINK234"/>
      <w:bookmarkStart w:id="72" w:name="OLE_LINK251"/>
      <w:bookmarkStart w:id="73" w:name="OLE_LINK235"/>
      <w:bookmarkStart w:id="74" w:name="OLE_LINK466"/>
      <w:bookmarkStart w:id="75" w:name="OLE_LINK481"/>
      <w:bookmarkStart w:id="76" w:name="OLE_LINK501"/>
      <w:bookmarkStart w:id="77" w:name="OLE_LINK515"/>
      <w:bookmarkStart w:id="78" w:name="OLE_LINK516"/>
      <w:bookmarkStart w:id="79" w:name="OLE_LINK532"/>
      <w:bookmarkStart w:id="80" w:name="OLE_LINK549"/>
      <w:bookmarkStart w:id="81" w:name="OLE_LINK482"/>
      <w:bookmarkStart w:id="82" w:name="OLE_LINK242"/>
      <w:bookmarkStart w:id="83" w:name="OLE_LINK477"/>
    </w:p>
    <w:p w:rsidR="00CE096B" w:rsidRPr="00CE4867" w:rsidRDefault="00CE096B" w:rsidP="002B50DF">
      <w:pPr>
        <w:spacing w:line="360" w:lineRule="auto"/>
        <w:jc w:val="right"/>
        <w:rPr>
          <w:rFonts w:ascii="Book Antiqua" w:hAnsi="Book Antiqua"/>
          <w:b/>
          <w:bCs/>
          <w:color w:val="000000"/>
          <w:sz w:val="24"/>
        </w:rPr>
      </w:pPr>
      <w:r w:rsidRPr="00CE4867">
        <w:rPr>
          <w:rStyle w:val="ac"/>
          <w:rFonts w:ascii="Book Antiqua" w:hAnsi="Book Antiqua"/>
          <w:noProof/>
          <w:color w:val="000000"/>
          <w:sz w:val="24"/>
          <w:szCs w:val="24"/>
        </w:rPr>
        <w:t>P-Reviewer</w:t>
      </w:r>
      <w:bookmarkEnd w:id="56"/>
      <w:bookmarkEnd w:id="57"/>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Pr="00CE096B">
        <w:rPr>
          <w:rFonts w:ascii="Book Antiqua" w:hAnsi="Book Antiqua"/>
          <w:bCs/>
          <w:color w:val="000000"/>
          <w:sz w:val="24"/>
        </w:rPr>
        <w:t>Casadesus</w:t>
      </w:r>
      <w:r w:rsidRPr="00CE4867">
        <w:rPr>
          <w:rFonts w:ascii="Book Antiqua" w:hAnsi="Book Antiqua"/>
          <w:b/>
          <w:bCs/>
          <w:color w:val="000000"/>
          <w:sz w:val="24"/>
        </w:rPr>
        <w:t xml:space="preserve"> </w:t>
      </w:r>
      <w:r w:rsidRPr="00CE096B">
        <w:rPr>
          <w:rFonts w:ascii="Book Antiqua" w:hAnsi="Book Antiqua" w:hint="eastAsia"/>
          <w:bCs/>
          <w:color w:val="000000"/>
          <w:sz w:val="24"/>
          <w:lang w:eastAsia="zh-CN"/>
        </w:rPr>
        <w:t>D</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Wen LL</w:t>
      </w:r>
      <w:r w:rsidR="002B50DF">
        <w:rPr>
          <w:rFonts w:ascii="Book Antiqua" w:hAnsi="Book Antiqua" w:hint="eastAsia"/>
          <w:bCs/>
          <w:color w:val="000000"/>
          <w:sz w:val="24"/>
          <w:lang w:eastAsia="zh-CN"/>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002B50DF">
        <w:rPr>
          <w:rFonts w:ascii="Book Antiqua" w:hAnsi="Book Antiqua"/>
          <w:b/>
          <w:bCs/>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5C31EF" w:rsidRPr="00CE096B" w:rsidRDefault="005C31EF" w:rsidP="005C31EF">
      <w:pPr>
        <w:spacing w:line="360" w:lineRule="auto"/>
        <w:jc w:val="both"/>
        <w:rPr>
          <w:rFonts w:ascii="Book Antiqua" w:hAnsi="Book Antiqua"/>
          <w:sz w:val="24"/>
          <w:szCs w:val="24"/>
          <w:lang w:eastAsia="zh-CN"/>
        </w:rPr>
      </w:pPr>
    </w:p>
    <w:p w:rsidR="00EE73CD" w:rsidRDefault="00EE73CD" w:rsidP="005C31EF">
      <w:pPr>
        <w:spacing w:line="360" w:lineRule="auto"/>
        <w:jc w:val="both"/>
        <w:rPr>
          <w:rFonts w:ascii="Book Antiqua" w:hAnsi="Book Antiqua"/>
          <w:sz w:val="24"/>
          <w:szCs w:val="24"/>
          <w:lang w:eastAsia="zh-CN"/>
        </w:rPr>
      </w:pPr>
      <w:r>
        <w:rPr>
          <w:rFonts w:ascii="Book Antiqua" w:hAnsi="Book Antiqua"/>
          <w:sz w:val="24"/>
          <w:szCs w:val="24"/>
          <w:lang w:eastAsia="zh-CN"/>
        </w:rPr>
        <w:br w:type="page"/>
      </w:r>
    </w:p>
    <w:p w:rsidR="001D6267" w:rsidRPr="001D6267" w:rsidRDefault="001D6267" w:rsidP="001D6267">
      <w:pPr>
        <w:spacing w:line="360" w:lineRule="auto"/>
        <w:rPr>
          <w:rFonts w:ascii="Book Antiqua" w:hAnsi="Book Antiqua"/>
          <w:b/>
          <w:sz w:val="24"/>
          <w:szCs w:val="24"/>
          <w:lang w:val="en-US"/>
        </w:rPr>
      </w:pPr>
      <w:r w:rsidRPr="001D6267">
        <w:rPr>
          <w:rFonts w:ascii="Book Antiqua" w:hAnsi="Book Antiqua"/>
          <w:b/>
          <w:sz w:val="24"/>
          <w:szCs w:val="24"/>
          <w:lang w:val="en-US"/>
        </w:rPr>
        <w:lastRenderedPageBreak/>
        <w:t>Table 1</w:t>
      </w:r>
      <w:r w:rsidRPr="001D6267">
        <w:rPr>
          <w:rFonts w:ascii="Book Antiqua" w:hAnsi="Book Antiqua" w:hint="eastAsia"/>
          <w:b/>
          <w:sz w:val="24"/>
          <w:szCs w:val="24"/>
          <w:lang w:val="en-US" w:eastAsia="zh-CN"/>
        </w:rPr>
        <w:t xml:space="preserve"> </w:t>
      </w:r>
      <w:proofErr w:type="gramStart"/>
      <w:r w:rsidRPr="001D6267">
        <w:rPr>
          <w:rFonts w:ascii="Book Antiqua" w:hAnsi="Book Antiqua"/>
          <w:b/>
          <w:sz w:val="24"/>
          <w:szCs w:val="24"/>
          <w:lang w:val="en-US"/>
        </w:rPr>
        <w:t>Patient  characteristics</w:t>
      </w:r>
      <w:proofErr w:type="gramEnd"/>
    </w:p>
    <w:tbl>
      <w:tblPr>
        <w:tblpPr w:leftFromText="141" w:rightFromText="141" w:vertAnchor="page" w:horzAnchor="margin" w:tblpXSpec="center" w:tblpY="2545"/>
        <w:tblW w:w="10634" w:type="dxa"/>
        <w:tblBorders>
          <w:top w:val="single" w:sz="4" w:space="0" w:color="000000"/>
          <w:bottom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1137"/>
        <w:gridCol w:w="708"/>
        <w:gridCol w:w="849"/>
        <w:gridCol w:w="1984"/>
        <w:gridCol w:w="1134"/>
        <w:gridCol w:w="1136"/>
        <w:gridCol w:w="1134"/>
        <w:gridCol w:w="993"/>
        <w:gridCol w:w="1559"/>
      </w:tblGrid>
      <w:tr w:rsidR="001D6267" w:rsidRPr="0015222C" w:rsidTr="00CC6099">
        <w:trPr>
          <w:trHeight w:val="1329"/>
        </w:trPr>
        <w:tc>
          <w:tcPr>
            <w:tcW w:w="1137" w:type="dxa"/>
            <w:tcBorders>
              <w:top w:val="single" w:sz="4" w:space="0" w:color="000000"/>
              <w:bottom w:val="single" w:sz="4" w:space="0" w:color="000000"/>
            </w:tcBorders>
            <w:shd w:val="clear" w:color="auto" w:fill="FFFFFF"/>
            <w:tcMar>
              <w:top w:w="72" w:type="dxa"/>
              <w:left w:w="144" w:type="dxa"/>
              <w:bottom w:w="72" w:type="dxa"/>
              <w:right w:w="144" w:type="dxa"/>
            </w:tcMar>
            <w:hideMark/>
          </w:tcPr>
          <w:p w:rsidR="001D6267" w:rsidRPr="00B945B9" w:rsidRDefault="001D6267" w:rsidP="001D6267">
            <w:pPr>
              <w:jc w:val="center"/>
              <w:rPr>
                <w:rFonts w:ascii="Book Antiqua" w:eastAsia="Calibri" w:hAnsi="Book Antiqua"/>
                <w:b/>
                <w:bCs/>
                <w:sz w:val="16"/>
                <w:szCs w:val="16"/>
                <w:lang w:eastAsia="en-US"/>
              </w:rPr>
            </w:pPr>
            <w:r w:rsidRPr="00B945B9">
              <w:rPr>
                <w:rFonts w:ascii="Book Antiqua" w:eastAsia="Calibri" w:hAnsi="Book Antiqua"/>
                <w:b/>
                <w:bCs/>
                <w:sz w:val="16"/>
                <w:szCs w:val="16"/>
                <w:lang w:eastAsia="en-US"/>
              </w:rPr>
              <w:t>Patients</w:t>
            </w:r>
          </w:p>
        </w:tc>
        <w:tc>
          <w:tcPr>
            <w:tcW w:w="708" w:type="dxa"/>
            <w:tcBorders>
              <w:top w:val="single" w:sz="4" w:space="0" w:color="000000"/>
              <w:bottom w:val="single" w:sz="4" w:space="0" w:color="000000"/>
            </w:tcBorders>
            <w:shd w:val="clear" w:color="auto" w:fill="FFFFFF"/>
            <w:tcMar>
              <w:top w:w="72" w:type="dxa"/>
              <w:left w:w="144" w:type="dxa"/>
              <w:bottom w:w="72" w:type="dxa"/>
              <w:right w:w="144" w:type="dxa"/>
            </w:tcMar>
            <w:hideMark/>
          </w:tcPr>
          <w:p w:rsidR="001D6267" w:rsidRPr="00B945B9" w:rsidRDefault="001D6267" w:rsidP="001D6267">
            <w:pPr>
              <w:jc w:val="center"/>
              <w:rPr>
                <w:rFonts w:ascii="Book Antiqua" w:eastAsia="Calibri" w:hAnsi="Book Antiqua"/>
                <w:b/>
                <w:bCs/>
                <w:sz w:val="16"/>
                <w:szCs w:val="16"/>
                <w:lang w:eastAsia="en-US"/>
              </w:rPr>
            </w:pPr>
            <w:r w:rsidRPr="00B945B9">
              <w:rPr>
                <w:rFonts w:ascii="Book Antiqua" w:eastAsia="Calibri" w:hAnsi="Book Antiqua"/>
                <w:b/>
                <w:bCs/>
                <w:sz w:val="16"/>
                <w:szCs w:val="16"/>
                <w:lang w:eastAsia="en-US"/>
              </w:rPr>
              <w:t>SEX</w:t>
            </w:r>
          </w:p>
        </w:tc>
        <w:tc>
          <w:tcPr>
            <w:tcW w:w="849" w:type="dxa"/>
            <w:tcBorders>
              <w:top w:val="single" w:sz="4" w:space="0" w:color="000000"/>
              <w:bottom w:val="single" w:sz="4" w:space="0" w:color="000000"/>
            </w:tcBorders>
            <w:shd w:val="clear" w:color="auto" w:fill="FFFFFF"/>
            <w:tcMar>
              <w:top w:w="72" w:type="dxa"/>
              <w:left w:w="144" w:type="dxa"/>
              <w:bottom w:w="72" w:type="dxa"/>
              <w:right w:w="144" w:type="dxa"/>
            </w:tcMar>
            <w:hideMark/>
          </w:tcPr>
          <w:p w:rsidR="001D6267" w:rsidRPr="00B945B9" w:rsidRDefault="001D6267" w:rsidP="001D6267">
            <w:pPr>
              <w:jc w:val="center"/>
              <w:rPr>
                <w:rFonts w:ascii="Book Antiqua" w:eastAsia="Calibri" w:hAnsi="Book Antiqua"/>
                <w:b/>
                <w:bCs/>
                <w:sz w:val="16"/>
                <w:szCs w:val="16"/>
                <w:lang w:eastAsia="en-US"/>
              </w:rPr>
            </w:pPr>
            <w:r w:rsidRPr="00B945B9">
              <w:rPr>
                <w:rFonts w:ascii="Book Antiqua" w:eastAsia="Calibri" w:hAnsi="Book Antiqua"/>
                <w:b/>
                <w:bCs/>
                <w:sz w:val="16"/>
                <w:szCs w:val="16"/>
                <w:lang w:eastAsia="en-US"/>
              </w:rPr>
              <w:t>A</w:t>
            </w:r>
            <w:r w:rsidR="005D3F35" w:rsidRPr="00B945B9">
              <w:rPr>
                <w:rFonts w:ascii="Book Antiqua" w:eastAsia="Calibri" w:hAnsi="Book Antiqua"/>
                <w:b/>
                <w:bCs/>
                <w:sz w:val="16"/>
                <w:szCs w:val="16"/>
                <w:lang w:eastAsia="en-US"/>
              </w:rPr>
              <w:t>ge</w:t>
            </w:r>
          </w:p>
        </w:tc>
        <w:tc>
          <w:tcPr>
            <w:tcW w:w="1984" w:type="dxa"/>
            <w:tcBorders>
              <w:top w:val="single" w:sz="4" w:space="0" w:color="000000"/>
              <w:bottom w:val="single" w:sz="4" w:space="0" w:color="000000"/>
            </w:tcBorders>
            <w:shd w:val="clear" w:color="auto" w:fill="FFFFFF"/>
            <w:tcMar>
              <w:top w:w="72" w:type="dxa"/>
              <w:left w:w="144" w:type="dxa"/>
              <w:bottom w:w="72" w:type="dxa"/>
              <w:right w:w="144" w:type="dxa"/>
            </w:tcMar>
            <w:hideMark/>
          </w:tcPr>
          <w:p w:rsidR="001D6267" w:rsidRPr="00B945B9" w:rsidRDefault="001D6267" w:rsidP="001D6267">
            <w:pPr>
              <w:jc w:val="center"/>
              <w:rPr>
                <w:rFonts w:ascii="Book Antiqua" w:eastAsia="Calibri" w:hAnsi="Book Antiqua"/>
                <w:b/>
                <w:bCs/>
                <w:sz w:val="16"/>
                <w:szCs w:val="16"/>
                <w:lang w:eastAsia="en-US"/>
              </w:rPr>
            </w:pPr>
            <w:r w:rsidRPr="00B945B9">
              <w:rPr>
                <w:rFonts w:ascii="Book Antiqua" w:eastAsia="Calibri" w:hAnsi="Book Antiqua"/>
                <w:b/>
                <w:bCs/>
                <w:sz w:val="16"/>
                <w:szCs w:val="16"/>
                <w:lang w:eastAsia="en-US"/>
              </w:rPr>
              <w:t>Previous surgery</w:t>
            </w:r>
          </w:p>
        </w:tc>
        <w:tc>
          <w:tcPr>
            <w:tcW w:w="1134" w:type="dxa"/>
            <w:tcBorders>
              <w:top w:val="single" w:sz="4" w:space="0" w:color="000000"/>
              <w:bottom w:val="single" w:sz="4" w:space="0" w:color="000000"/>
            </w:tcBorders>
            <w:shd w:val="clear" w:color="auto" w:fill="FFFFFF"/>
            <w:tcMar>
              <w:top w:w="72" w:type="dxa"/>
              <w:left w:w="144" w:type="dxa"/>
              <w:bottom w:w="72" w:type="dxa"/>
              <w:right w:w="144" w:type="dxa"/>
            </w:tcMar>
            <w:hideMark/>
          </w:tcPr>
          <w:p w:rsidR="001D6267" w:rsidRPr="00B945B9" w:rsidRDefault="001D6267" w:rsidP="001D6267">
            <w:pPr>
              <w:jc w:val="center"/>
              <w:rPr>
                <w:rFonts w:ascii="Book Antiqua" w:eastAsia="Calibri" w:hAnsi="Book Antiqua"/>
                <w:b/>
                <w:bCs/>
                <w:sz w:val="16"/>
                <w:szCs w:val="16"/>
                <w:lang w:eastAsia="en-US"/>
              </w:rPr>
            </w:pPr>
            <w:r w:rsidRPr="00B945B9">
              <w:rPr>
                <w:rFonts w:ascii="Book Antiqua" w:eastAsia="Calibri" w:hAnsi="Book Antiqua"/>
                <w:b/>
                <w:bCs/>
                <w:sz w:val="16"/>
                <w:szCs w:val="16"/>
                <w:lang w:eastAsia="en-US"/>
              </w:rPr>
              <w:t>WCE</w:t>
            </w:r>
          </w:p>
        </w:tc>
        <w:tc>
          <w:tcPr>
            <w:tcW w:w="1136" w:type="dxa"/>
            <w:tcBorders>
              <w:top w:val="single" w:sz="4" w:space="0" w:color="000000"/>
              <w:bottom w:val="single" w:sz="4" w:space="0" w:color="000000"/>
            </w:tcBorders>
            <w:shd w:val="clear" w:color="auto" w:fill="FFFFFF"/>
            <w:tcMar>
              <w:top w:w="72" w:type="dxa"/>
              <w:left w:w="144" w:type="dxa"/>
              <w:bottom w:w="72" w:type="dxa"/>
              <w:right w:w="144" w:type="dxa"/>
            </w:tcMar>
            <w:hideMark/>
          </w:tcPr>
          <w:p w:rsidR="001D6267" w:rsidRPr="00B945B9" w:rsidRDefault="001D6267" w:rsidP="001D6267">
            <w:pPr>
              <w:jc w:val="center"/>
              <w:rPr>
                <w:rFonts w:ascii="Book Antiqua" w:eastAsia="Calibri" w:hAnsi="Book Antiqua"/>
                <w:b/>
                <w:bCs/>
                <w:sz w:val="16"/>
                <w:szCs w:val="16"/>
                <w:lang w:eastAsia="en-US"/>
              </w:rPr>
            </w:pPr>
            <w:r w:rsidRPr="00B945B9">
              <w:rPr>
                <w:rFonts w:ascii="Book Antiqua" w:eastAsia="Calibri" w:hAnsi="Book Antiqua"/>
                <w:b/>
                <w:bCs/>
                <w:sz w:val="16"/>
                <w:szCs w:val="16"/>
                <w:lang w:eastAsia="en-US"/>
              </w:rPr>
              <w:t>SBE</w:t>
            </w:r>
          </w:p>
        </w:tc>
        <w:tc>
          <w:tcPr>
            <w:tcW w:w="1134" w:type="dxa"/>
            <w:tcBorders>
              <w:top w:val="single" w:sz="4" w:space="0" w:color="000000"/>
              <w:bottom w:val="single" w:sz="4" w:space="0" w:color="000000"/>
            </w:tcBorders>
            <w:shd w:val="clear" w:color="auto" w:fill="FFFFFF"/>
            <w:tcMar>
              <w:top w:w="72" w:type="dxa"/>
              <w:left w:w="144" w:type="dxa"/>
              <w:bottom w:w="72" w:type="dxa"/>
              <w:right w:w="144" w:type="dxa"/>
            </w:tcMar>
            <w:hideMark/>
          </w:tcPr>
          <w:p w:rsidR="001D6267" w:rsidRPr="00B945B9" w:rsidRDefault="001D6267" w:rsidP="001D6267">
            <w:pPr>
              <w:jc w:val="center"/>
              <w:rPr>
                <w:rFonts w:ascii="Book Antiqua" w:eastAsia="Calibri" w:hAnsi="Book Antiqua"/>
                <w:b/>
                <w:bCs/>
                <w:sz w:val="16"/>
                <w:szCs w:val="16"/>
                <w:lang w:val="en-US" w:eastAsia="en-US"/>
              </w:rPr>
            </w:pPr>
            <w:r w:rsidRPr="00B945B9">
              <w:rPr>
                <w:rFonts w:ascii="Book Antiqua" w:eastAsia="Calibri" w:hAnsi="Book Antiqua"/>
                <w:b/>
                <w:bCs/>
                <w:sz w:val="16"/>
                <w:szCs w:val="16"/>
                <w:lang w:val="en-US" w:eastAsia="en-US"/>
              </w:rPr>
              <w:t xml:space="preserve">No. </w:t>
            </w:r>
            <w:r w:rsidR="00712F10" w:rsidRPr="00B945B9">
              <w:rPr>
                <w:rFonts w:ascii="Book Antiqua" w:eastAsia="Calibri" w:hAnsi="Book Antiqua"/>
                <w:b/>
                <w:bCs/>
                <w:sz w:val="16"/>
                <w:szCs w:val="16"/>
                <w:lang w:val="en-US" w:eastAsia="en-US"/>
              </w:rPr>
              <w:t>of polyps removed in small bowel</w:t>
            </w:r>
          </w:p>
        </w:tc>
        <w:tc>
          <w:tcPr>
            <w:tcW w:w="993" w:type="dxa"/>
            <w:tcBorders>
              <w:top w:val="single" w:sz="4" w:space="0" w:color="000000"/>
              <w:bottom w:val="single" w:sz="4" w:space="0" w:color="000000"/>
            </w:tcBorders>
            <w:shd w:val="clear" w:color="auto" w:fill="FFFFFF"/>
            <w:tcMar>
              <w:top w:w="72" w:type="dxa"/>
              <w:left w:w="144" w:type="dxa"/>
              <w:bottom w:w="72" w:type="dxa"/>
              <w:right w:w="144" w:type="dxa"/>
            </w:tcMar>
            <w:hideMark/>
          </w:tcPr>
          <w:p w:rsidR="001D6267" w:rsidRPr="00B945B9" w:rsidRDefault="001D6267" w:rsidP="001D6267">
            <w:pPr>
              <w:jc w:val="center"/>
              <w:rPr>
                <w:rFonts w:ascii="Book Antiqua" w:eastAsia="Calibri" w:hAnsi="Book Antiqua"/>
                <w:b/>
                <w:bCs/>
                <w:sz w:val="16"/>
                <w:szCs w:val="16"/>
                <w:lang w:val="en-US" w:eastAsia="en-US"/>
              </w:rPr>
            </w:pPr>
            <w:r w:rsidRPr="00B945B9">
              <w:rPr>
                <w:rFonts w:ascii="Book Antiqua" w:eastAsia="Calibri" w:hAnsi="Book Antiqua"/>
                <w:b/>
                <w:bCs/>
                <w:sz w:val="16"/>
                <w:szCs w:val="16"/>
                <w:lang w:eastAsia="en-US"/>
              </w:rPr>
              <w:t>S</w:t>
            </w:r>
            <w:r w:rsidR="002A5EB9" w:rsidRPr="00B945B9">
              <w:rPr>
                <w:rFonts w:ascii="Book Antiqua" w:eastAsia="Calibri" w:hAnsi="Book Antiqua"/>
                <w:b/>
                <w:bCs/>
                <w:sz w:val="16"/>
                <w:szCs w:val="16"/>
                <w:lang w:eastAsia="en-US"/>
              </w:rPr>
              <w:t xml:space="preserve">ize of polyps </w:t>
            </w:r>
            <w:r w:rsidRPr="00B945B9">
              <w:rPr>
                <w:rFonts w:ascii="Book Antiqua" w:eastAsia="Calibri" w:hAnsi="Book Antiqua"/>
                <w:b/>
                <w:bCs/>
                <w:sz w:val="16"/>
                <w:szCs w:val="16"/>
                <w:lang w:eastAsia="en-US"/>
              </w:rPr>
              <w:t>(mm)</w:t>
            </w:r>
          </w:p>
        </w:tc>
        <w:tc>
          <w:tcPr>
            <w:tcW w:w="1559" w:type="dxa"/>
            <w:tcBorders>
              <w:top w:val="single" w:sz="4" w:space="0" w:color="000000"/>
              <w:bottom w:val="single" w:sz="4" w:space="0" w:color="000000"/>
            </w:tcBorders>
            <w:shd w:val="clear" w:color="auto" w:fill="FFFFFF"/>
            <w:tcMar>
              <w:top w:w="72" w:type="dxa"/>
              <w:left w:w="144" w:type="dxa"/>
              <w:bottom w:w="72" w:type="dxa"/>
              <w:right w:w="144" w:type="dxa"/>
            </w:tcMar>
            <w:hideMark/>
          </w:tcPr>
          <w:p w:rsidR="001D6267" w:rsidRPr="00B945B9" w:rsidRDefault="001D6267" w:rsidP="001D6267">
            <w:pPr>
              <w:jc w:val="center"/>
              <w:rPr>
                <w:rFonts w:ascii="Book Antiqua" w:eastAsia="Calibri" w:hAnsi="Book Antiqua"/>
                <w:b/>
                <w:bCs/>
                <w:sz w:val="16"/>
                <w:szCs w:val="16"/>
                <w:lang w:eastAsia="en-US"/>
              </w:rPr>
            </w:pPr>
            <w:r w:rsidRPr="00B945B9">
              <w:rPr>
                <w:rFonts w:ascii="Book Antiqua" w:eastAsia="Calibri" w:hAnsi="Book Antiqua"/>
                <w:b/>
                <w:bCs/>
                <w:sz w:val="16"/>
                <w:szCs w:val="16"/>
                <w:lang w:eastAsia="en-US"/>
              </w:rPr>
              <w:t>H</w:t>
            </w:r>
            <w:r w:rsidR="002A5EB9" w:rsidRPr="00B945B9">
              <w:rPr>
                <w:rFonts w:ascii="Book Antiqua" w:eastAsia="Calibri" w:hAnsi="Book Antiqua"/>
                <w:b/>
                <w:bCs/>
                <w:sz w:val="16"/>
                <w:szCs w:val="16"/>
                <w:lang w:eastAsia="en-US"/>
              </w:rPr>
              <w:t>istology</w:t>
            </w:r>
          </w:p>
          <w:p w:rsidR="001D6267" w:rsidRPr="00B945B9" w:rsidRDefault="001D6267" w:rsidP="001D6267">
            <w:pPr>
              <w:jc w:val="center"/>
              <w:rPr>
                <w:rFonts w:ascii="Book Antiqua" w:eastAsia="Calibri" w:hAnsi="Book Antiqua"/>
                <w:b/>
                <w:bCs/>
                <w:sz w:val="16"/>
                <w:szCs w:val="16"/>
                <w:lang w:val="en-US" w:eastAsia="en-US"/>
              </w:rPr>
            </w:pPr>
          </w:p>
        </w:tc>
      </w:tr>
      <w:tr w:rsidR="001D6267" w:rsidRPr="0015222C" w:rsidTr="00CC6099">
        <w:trPr>
          <w:trHeight w:val="915"/>
        </w:trPr>
        <w:tc>
          <w:tcPr>
            <w:tcW w:w="1137" w:type="dxa"/>
            <w:tcBorders>
              <w:top w:val="single" w:sz="4" w:space="0" w:color="000000"/>
            </w:tcBorders>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1</w:t>
            </w:r>
          </w:p>
        </w:tc>
        <w:tc>
          <w:tcPr>
            <w:tcW w:w="708" w:type="dxa"/>
            <w:tcBorders>
              <w:top w:val="single" w:sz="4" w:space="0" w:color="000000"/>
            </w:tcBorders>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M</w:t>
            </w:r>
          </w:p>
        </w:tc>
        <w:tc>
          <w:tcPr>
            <w:tcW w:w="849" w:type="dxa"/>
            <w:tcBorders>
              <w:top w:val="single" w:sz="4" w:space="0" w:color="000000"/>
            </w:tcBorders>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 xml:space="preserve">35 </w:t>
            </w:r>
            <w:r w:rsidR="00897716">
              <w:rPr>
                <w:rFonts w:ascii="Book Antiqua" w:eastAsia="Calibri" w:hAnsi="Book Antiqua"/>
                <w:bCs/>
                <w:sz w:val="16"/>
                <w:szCs w:val="16"/>
                <w:lang w:eastAsia="en-US"/>
              </w:rPr>
              <w:t>yr</w:t>
            </w:r>
          </w:p>
        </w:tc>
        <w:tc>
          <w:tcPr>
            <w:tcW w:w="1984" w:type="dxa"/>
            <w:tcBorders>
              <w:top w:val="single" w:sz="4" w:space="0" w:color="000000"/>
            </w:tcBorders>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Intussusceptions</w:t>
            </w:r>
          </w:p>
        </w:tc>
        <w:tc>
          <w:tcPr>
            <w:tcW w:w="1134" w:type="dxa"/>
            <w:tcBorders>
              <w:top w:val="single" w:sz="4" w:space="0" w:color="000000"/>
            </w:tcBorders>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Jejunal large polyps</w:t>
            </w:r>
          </w:p>
        </w:tc>
        <w:tc>
          <w:tcPr>
            <w:tcW w:w="1136" w:type="dxa"/>
            <w:tcBorders>
              <w:top w:val="single" w:sz="4" w:space="0" w:color="000000"/>
            </w:tcBorders>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Proximal jejunal polyps</w:t>
            </w:r>
          </w:p>
        </w:tc>
        <w:tc>
          <w:tcPr>
            <w:tcW w:w="1134" w:type="dxa"/>
            <w:tcBorders>
              <w:top w:val="single" w:sz="4" w:space="0" w:color="000000"/>
            </w:tcBorders>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5</w:t>
            </w:r>
          </w:p>
        </w:tc>
        <w:tc>
          <w:tcPr>
            <w:tcW w:w="993" w:type="dxa"/>
            <w:tcBorders>
              <w:top w:val="single" w:sz="4" w:space="0" w:color="000000"/>
            </w:tcBorders>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40</w:t>
            </w:r>
          </w:p>
        </w:tc>
        <w:tc>
          <w:tcPr>
            <w:tcW w:w="1559" w:type="dxa"/>
            <w:tcBorders>
              <w:top w:val="single" w:sz="4" w:space="0" w:color="000000"/>
            </w:tcBorders>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Hamartomatous polyps</w:t>
            </w:r>
          </w:p>
        </w:tc>
      </w:tr>
      <w:tr w:rsidR="001D6267" w:rsidRPr="0015222C" w:rsidTr="00CC6099">
        <w:trPr>
          <w:trHeight w:val="913"/>
        </w:trPr>
        <w:tc>
          <w:tcPr>
            <w:tcW w:w="1137"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2</w:t>
            </w:r>
          </w:p>
        </w:tc>
        <w:tc>
          <w:tcPr>
            <w:tcW w:w="708"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M</w:t>
            </w:r>
          </w:p>
        </w:tc>
        <w:tc>
          <w:tcPr>
            <w:tcW w:w="84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 xml:space="preserve">34 </w:t>
            </w:r>
            <w:r w:rsidR="00897716">
              <w:rPr>
                <w:rFonts w:ascii="Book Antiqua" w:eastAsia="Calibri" w:hAnsi="Book Antiqua"/>
                <w:bCs/>
                <w:sz w:val="16"/>
                <w:szCs w:val="16"/>
                <w:lang w:eastAsia="en-US"/>
              </w:rPr>
              <w:t>yr</w:t>
            </w:r>
          </w:p>
        </w:tc>
        <w:tc>
          <w:tcPr>
            <w:tcW w:w="198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Intussusceptions</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Jejunal polyps</w:t>
            </w:r>
          </w:p>
        </w:tc>
        <w:tc>
          <w:tcPr>
            <w:tcW w:w="1136"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Proximal jejunal polyps</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3</w:t>
            </w:r>
          </w:p>
        </w:tc>
        <w:tc>
          <w:tcPr>
            <w:tcW w:w="993"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10</w:t>
            </w:r>
          </w:p>
        </w:tc>
        <w:tc>
          <w:tcPr>
            <w:tcW w:w="155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Hamartomatous polyps</w:t>
            </w:r>
          </w:p>
        </w:tc>
      </w:tr>
      <w:tr w:rsidR="001D6267" w:rsidRPr="0015222C" w:rsidTr="00CC6099">
        <w:trPr>
          <w:trHeight w:val="915"/>
        </w:trPr>
        <w:tc>
          <w:tcPr>
            <w:tcW w:w="1137"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3</w:t>
            </w:r>
          </w:p>
        </w:tc>
        <w:tc>
          <w:tcPr>
            <w:tcW w:w="708"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F</w:t>
            </w:r>
          </w:p>
        </w:tc>
        <w:tc>
          <w:tcPr>
            <w:tcW w:w="84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 xml:space="preserve">16 </w:t>
            </w:r>
            <w:r w:rsidR="00897716">
              <w:rPr>
                <w:rFonts w:ascii="Book Antiqua" w:eastAsia="Calibri" w:hAnsi="Book Antiqua"/>
                <w:bCs/>
                <w:sz w:val="16"/>
                <w:szCs w:val="16"/>
                <w:lang w:eastAsia="en-US"/>
              </w:rPr>
              <w:t>yr</w:t>
            </w:r>
          </w:p>
        </w:tc>
        <w:tc>
          <w:tcPr>
            <w:tcW w:w="198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Intussusceptions</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Jejunal large polyps</w:t>
            </w:r>
          </w:p>
        </w:tc>
        <w:tc>
          <w:tcPr>
            <w:tcW w:w="1136"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Distal  jejunal polyps</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4</w:t>
            </w:r>
          </w:p>
        </w:tc>
        <w:tc>
          <w:tcPr>
            <w:tcW w:w="993"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20</w:t>
            </w:r>
          </w:p>
        </w:tc>
        <w:tc>
          <w:tcPr>
            <w:tcW w:w="155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Hamartomatous polyps</w:t>
            </w:r>
          </w:p>
        </w:tc>
      </w:tr>
      <w:tr w:rsidR="001D6267" w:rsidRPr="0015222C" w:rsidTr="00CC6099">
        <w:trPr>
          <w:trHeight w:val="915"/>
        </w:trPr>
        <w:tc>
          <w:tcPr>
            <w:tcW w:w="1137"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4</w:t>
            </w:r>
          </w:p>
        </w:tc>
        <w:tc>
          <w:tcPr>
            <w:tcW w:w="708"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F</w:t>
            </w:r>
          </w:p>
        </w:tc>
        <w:tc>
          <w:tcPr>
            <w:tcW w:w="84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 xml:space="preserve">21 </w:t>
            </w:r>
            <w:r w:rsidR="00897716">
              <w:rPr>
                <w:rFonts w:ascii="Book Antiqua" w:eastAsia="Calibri" w:hAnsi="Book Antiqua"/>
                <w:bCs/>
                <w:sz w:val="16"/>
                <w:szCs w:val="16"/>
                <w:lang w:eastAsia="en-US"/>
              </w:rPr>
              <w:t>yr</w:t>
            </w:r>
          </w:p>
        </w:tc>
        <w:tc>
          <w:tcPr>
            <w:tcW w:w="198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val="en-US" w:eastAsia="en-US"/>
              </w:rPr>
            </w:pPr>
            <w:r w:rsidRPr="0015222C">
              <w:rPr>
                <w:rFonts w:ascii="Book Antiqua" w:eastAsia="Calibri" w:hAnsi="Book Antiqua"/>
                <w:bCs/>
                <w:sz w:val="16"/>
                <w:szCs w:val="16"/>
                <w:lang w:val="en-US" w:eastAsia="en-US"/>
              </w:rPr>
              <w:t>Intussusceptions</w:t>
            </w:r>
          </w:p>
          <w:p w:rsidR="001D6267" w:rsidRPr="0015222C" w:rsidRDefault="001D6267" w:rsidP="001D6267">
            <w:pPr>
              <w:jc w:val="center"/>
              <w:rPr>
                <w:rFonts w:ascii="Book Antiqua" w:eastAsia="Calibri" w:hAnsi="Book Antiqua"/>
                <w:sz w:val="16"/>
                <w:szCs w:val="16"/>
                <w:lang w:val="en-US" w:eastAsia="en-US"/>
              </w:rPr>
            </w:pPr>
            <w:r w:rsidRPr="0015222C">
              <w:rPr>
                <w:rFonts w:ascii="Book Antiqua" w:eastAsia="Calibri" w:hAnsi="Book Antiqua"/>
                <w:bCs/>
                <w:sz w:val="16"/>
                <w:szCs w:val="16"/>
                <w:lang w:val="en-US" w:eastAsia="en-US"/>
              </w:rPr>
              <w:t>Laparotomy for perforation following colonic polyp</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Jejunal large polyps</w:t>
            </w:r>
          </w:p>
        </w:tc>
        <w:tc>
          <w:tcPr>
            <w:tcW w:w="1136"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Proximal jejunal polyps</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5</w:t>
            </w:r>
          </w:p>
        </w:tc>
        <w:tc>
          <w:tcPr>
            <w:tcW w:w="993"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50</w:t>
            </w:r>
          </w:p>
        </w:tc>
        <w:tc>
          <w:tcPr>
            <w:tcW w:w="155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Hamartomatous polyps</w:t>
            </w:r>
          </w:p>
        </w:tc>
      </w:tr>
      <w:tr w:rsidR="001D6267" w:rsidRPr="0015222C" w:rsidTr="00CC6099">
        <w:trPr>
          <w:trHeight w:val="915"/>
        </w:trPr>
        <w:tc>
          <w:tcPr>
            <w:tcW w:w="1137"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5</w:t>
            </w:r>
          </w:p>
        </w:tc>
        <w:tc>
          <w:tcPr>
            <w:tcW w:w="708"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M</w:t>
            </w:r>
          </w:p>
        </w:tc>
        <w:tc>
          <w:tcPr>
            <w:tcW w:w="84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 xml:space="preserve">31 </w:t>
            </w:r>
            <w:r w:rsidR="00897716">
              <w:rPr>
                <w:rFonts w:ascii="Book Antiqua" w:eastAsia="Calibri" w:hAnsi="Book Antiqua"/>
                <w:bCs/>
                <w:sz w:val="16"/>
                <w:szCs w:val="16"/>
                <w:lang w:eastAsia="en-US"/>
              </w:rPr>
              <w:t>yr</w:t>
            </w:r>
          </w:p>
        </w:tc>
        <w:tc>
          <w:tcPr>
            <w:tcW w:w="198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Intussusceptions</w:t>
            </w:r>
          </w:p>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 xml:space="preserve">Lapatotomy for </w:t>
            </w:r>
            <w:bookmarkStart w:id="84" w:name="OLE_LINK486"/>
            <w:bookmarkStart w:id="85" w:name="OLE_LINK487"/>
            <w:r w:rsidRPr="0015222C">
              <w:rPr>
                <w:rFonts w:ascii="Book Antiqua" w:eastAsia="Calibri" w:hAnsi="Book Antiqua"/>
                <w:bCs/>
                <w:sz w:val="16"/>
                <w:szCs w:val="16"/>
                <w:lang w:eastAsia="en-US"/>
              </w:rPr>
              <w:t>GIST</w:t>
            </w:r>
            <w:bookmarkEnd w:id="84"/>
            <w:bookmarkEnd w:id="85"/>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Normal</w:t>
            </w:r>
          </w:p>
        </w:tc>
        <w:tc>
          <w:tcPr>
            <w:tcW w:w="1136"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Normal</w:t>
            </w:r>
          </w:p>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(Biopsies)</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w:t>
            </w:r>
          </w:p>
        </w:tc>
        <w:tc>
          <w:tcPr>
            <w:tcW w:w="993"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w:t>
            </w:r>
          </w:p>
        </w:tc>
        <w:tc>
          <w:tcPr>
            <w:tcW w:w="155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Normal</w:t>
            </w:r>
          </w:p>
        </w:tc>
      </w:tr>
      <w:tr w:rsidR="001D6267" w:rsidRPr="0015222C" w:rsidTr="00CC6099">
        <w:trPr>
          <w:trHeight w:val="591"/>
        </w:trPr>
        <w:tc>
          <w:tcPr>
            <w:tcW w:w="1137"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6</w:t>
            </w:r>
          </w:p>
        </w:tc>
        <w:tc>
          <w:tcPr>
            <w:tcW w:w="708"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M</w:t>
            </w:r>
          </w:p>
        </w:tc>
        <w:tc>
          <w:tcPr>
            <w:tcW w:w="84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 xml:space="preserve">17 </w:t>
            </w:r>
            <w:r w:rsidR="00897716">
              <w:rPr>
                <w:rFonts w:ascii="Book Antiqua" w:eastAsia="Calibri" w:hAnsi="Book Antiqua"/>
                <w:bCs/>
                <w:sz w:val="16"/>
                <w:szCs w:val="16"/>
                <w:lang w:eastAsia="en-US"/>
              </w:rPr>
              <w:t>yr</w:t>
            </w:r>
          </w:p>
        </w:tc>
        <w:tc>
          <w:tcPr>
            <w:tcW w:w="198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Intussusceptions</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Jejunal large polyps</w:t>
            </w:r>
          </w:p>
        </w:tc>
        <w:tc>
          <w:tcPr>
            <w:tcW w:w="1136"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Proximal jejunal polyps</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4</w:t>
            </w:r>
          </w:p>
        </w:tc>
        <w:tc>
          <w:tcPr>
            <w:tcW w:w="993"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40</w:t>
            </w:r>
          </w:p>
        </w:tc>
        <w:tc>
          <w:tcPr>
            <w:tcW w:w="155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Hamartomatous polyps</w:t>
            </w:r>
          </w:p>
        </w:tc>
      </w:tr>
      <w:tr w:rsidR="001D6267" w:rsidRPr="0015222C" w:rsidTr="00CC6099">
        <w:trPr>
          <w:trHeight w:val="641"/>
        </w:trPr>
        <w:tc>
          <w:tcPr>
            <w:tcW w:w="1137"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7</w:t>
            </w:r>
          </w:p>
        </w:tc>
        <w:tc>
          <w:tcPr>
            <w:tcW w:w="708"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F</w:t>
            </w:r>
          </w:p>
        </w:tc>
        <w:tc>
          <w:tcPr>
            <w:tcW w:w="84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 xml:space="preserve">16 </w:t>
            </w:r>
            <w:r w:rsidR="00897716">
              <w:rPr>
                <w:rFonts w:ascii="Book Antiqua" w:eastAsia="Calibri" w:hAnsi="Book Antiqua"/>
                <w:bCs/>
                <w:sz w:val="16"/>
                <w:szCs w:val="16"/>
                <w:lang w:eastAsia="en-US"/>
              </w:rPr>
              <w:t>yr</w:t>
            </w:r>
          </w:p>
        </w:tc>
        <w:tc>
          <w:tcPr>
            <w:tcW w:w="198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Intussusceptions</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Jejunal large polyps</w:t>
            </w:r>
          </w:p>
        </w:tc>
        <w:tc>
          <w:tcPr>
            <w:tcW w:w="1136"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Proximal jejunal polyps</w:t>
            </w:r>
          </w:p>
        </w:tc>
        <w:tc>
          <w:tcPr>
            <w:tcW w:w="1134"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3</w:t>
            </w:r>
          </w:p>
        </w:tc>
        <w:tc>
          <w:tcPr>
            <w:tcW w:w="993"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50</w:t>
            </w:r>
          </w:p>
        </w:tc>
        <w:tc>
          <w:tcPr>
            <w:tcW w:w="1559" w:type="dxa"/>
            <w:shd w:val="clear" w:color="auto" w:fill="FFFFFF"/>
            <w:tcMar>
              <w:top w:w="72" w:type="dxa"/>
              <w:left w:w="144" w:type="dxa"/>
              <w:bottom w:w="72" w:type="dxa"/>
              <w:right w:w="144" w:type="dxa"/>
            </w:tcMar>
            <w:hideMark/>
          </w:tcPr>
          <w:p w:rsidR="001D6267" w:rsidRPr="0015222C" w:rsidRDefault="001D6267" w:rsidP="001D6267">
            <w:pPr>
              <w:jc w:val="center"/>
              <w:rPr>
                <w:rFonts w:ascii="Book Antiqua" w:eastAsia="Calibri" w:hAnsi="Book Antiqua"/>
                <w:sz w:val="16"/>
                <w:szCs w:val="16"/>
                <w:lang w:eastAsia="en-US"/>
              </w:rPr>
            </w:pPr>
            <w:r w:rsidRPr="0015222C">
              <w:rPr>
                <w:rFonts w:ascii="Book Antiqua" w:eastAsia="Calibri" w:hAnsi="Book Antiqua"/>
                <w:bCs/>
                <w:sz w:val="16"/>
                <w:szCs w:val="16"/>
                <w:lang w:eastAsia="en-US"/>
              </w:rPr>
              <w:t>Hamartomatous polyps</w:t>
            </w:r>
          </w:p>
        </w:tc>
      </w:tr>
    </w:tbl>
    <w:p w:rsidR="001D6267" w:rsidRDefault="001D6267" w:rsidP="005C31EF">
      <w:pPr>
        <w:spacing w:line="360" w:lineRule="auto"/>
        <w:jc w:val="both"/>
        <w:rPr>
          <w:rFonts w:ascii="Book Antiqua" w:hAnsi="Book Antiqua"/>
          <w:sz w:val="24"/>
          <w:szCs w:val="24"/>
          <w:lang w:val="en-US" w:eastAsia="zh-CN"/>
        </w:rPr>
      </w:pPr>
    </w:p>
    <w:p w:rsidR="00B945B9" w:rsidRPr="00673D54" w:rsidRDefault="00FC7B0C" w:rsidP="00B945B9">
      <w:pPr>
        <w:rPr>
          <w:rFonts w:ascii="Book Antiqua" w:hAnsi="Book Antiqua"/>
          <w:sz w:val="24"/>
          <w:szCs w:val="24"/>
          <w:lang w:val="en-US" w:eastAsia="zh-CN"/>
        </w:rPr>
      </w:pPr>
      <w:r w:rsidRPr="00CC78F6">
        <w:rPr>
          <w:rFonts w:ascii="Book Antiqua" w:eastAsia="Calibri" w:hAnsi="Book Antiqua"/>
          <w:bCs/>
          <w:sz w:val="24"/>
          <w:szCs w:val="24"/>
          <w:lang w:eastAsia="en-US"/>
        </w:rPr>
        <w:t>GIST</w:t>
      </w:r>
      <w:r w:rsidR="00CC78F6">
        <w:rPr>
          <w:rFonts w:ascii="Book Antiqua" w:hAnsi="Book Antiqua" w:hint="eastAsia"/>
          <w:bCs/>
          <w:sz w:val="16"/>
          <w:szCs w:val="16"/>
          <w:lang w:eastAsia="zh-CN"/>
        </w:rPr>
        <w:t>:</w:t>
      </w:r>
      <w:r w:rsidR="00CC78F6" w:rsidRPr="00673D54">
        <w:rPr>
          <w:rFonts w:ascii="Book Antiqua" w:hAnsi="Book Antiqua"/>
          <w:sz w:val="24"/>
          <w:szCs w:val="24"/>
          <w:lang w:val="en-US"/>
        </w:rPr>
        <w:t xml:space="preserve"> gastrointestinal stromal tumors</w:t>
      </w:r>
      <w:r w:rsidR="00725F14">
        <w:rPr>
          <w:rFonts w:ascii="Book Antiqua" w:hAnsi="Book Antiqua" w:hint="eastAsia"/>
          <w:sz w:val="24"/>
          <w:szCs w:val="24"/>
          <w:lang w:val="en-US" w:eastAsia="zh-CN"/>
        </w:rPr>
        <w:t>;</w:t>
      </w:r>
      <w:r w:rsidR="00CC78F6" w:rsidRPr="00673D54">
        <w:rPr>
          <w:rFonts w:ascii="Book Antiqua" w:hAnsi="Book Antiqua"/>
          <w:sz w:val="24"/>
          <w:szCs w:val="24"/>
          <w:lang w:val="en-US"/>
        </w:rPr>
        <w:t xml:space="preserve"> </w:t>
      </w:r>
      <w:r w:rsidR="00B945B9" w:rsidRPr="00673D54">
        <w:rPr>
          <w:rFonts w:ascii="Book Antiqua" w:hAnsi="Book Antiqua"/>
          <w:sz w:val="24"/>
          <w:szCs w:val="24"/>
          <w:lang w:val="en-US"/>
        </w:rPr>
        <w:t>CE: Wireless capsule endoscopy</w:t>
      </w:r>
      <w:r w:rsidR="00B945B9">
        <w:rPr>
          <w:rFonts w:ascii="Book Antiqua" w:hAnsi="Book Antiqua" w:hint="eastAsia"/>
          <w:sz w:val="24"/>
          <w:szCs w:val="24"/>
          <w:lang w:val="en-US" w:eastAsia="zh-CN"/>
        </w:rPr>
        <w:t xml:space="preserve">; </w:t>
      </w:r>
      <w:r w:rsidR="00B945B9" w:rsidRPr="00673D54">
        <w:rPr>
          <w:rFonts w:ascii="Book Antiqua" w:hAnsi="Book Antiqua"/>
          <w:sz w:val="24"/>
          <w:szCs w:val="24"/>
          <w:lang w:val="en-US"/>
        </w:rPr>
        <w:t xml:space="preserve">SBE: Single balloon </w:t>
      </w:r>
      <w:proofErr w:type="spellStart"/>
      <w:r w:rsidR="00B945B9" w:rsidRPr="00673D54">
        <w:rPr>
          <w:rFonts w:ascii="Book Antiqua" w:hAnsi="Book Antiqua"/>
          <w:sz w:val="24"/>
          <w:szCs w:val="24"/>
          <w:lang w:val="en-US"/>
        </w:rPr>
        <w:t>enteroscopy</w:t>
      </w:r>
      <w:proofErr w:type="spellEnd"/>
      <w:r w:rsidR="00B945B9">
        <w:rPr>
          <w:rFonts w:ascii="Book Antiqua" w:hAnsi="Book Antiqua" w:hint="eastAsia"/>
          <w:sz w:val="24"/>
          <w:szCs w:val="24"/>
          <w:lang w:val="en-US" w:eastAsia="zh-CN"/>
        </w:rPr>
        <w:t>.</w:t>
      </w:r>
    </w:p>
    <w:p w:rsidR="001D6267" w:rsidRPr="00B945B9" w:rsidRDefault="001D6267" w:rsidP="005C31EF">
      <w:pPr>
        <w:spacing w:line="360" w:lineRule="auto"/>
        <w:jc w:val="both"/>
        <w:rPr>
          <w:rFonts w:ascii="Book Antiqua" w:hAnsi="Book Antiqua"/>
          <w:sz w:val="24"/>
          <w:szCs w:val="24"/>
          <w:lang w:val="en-US" w:eastAsia="zh-CN"/>
        </w:rPr>
      </w:pPr>
    </w:p>
    <w:p w:rsidR="001D6267" w:rsidRDefault="001D6267" w:rsidP="005C31EF">
      <w:pPr>
        <w:spacing w:line="360" w:lineRule="auto"/>
        <w:jc w:val="both"/>
        <w:rPr>
          <w:rFonts w:ascii="Book Antiqua" w:hAnsi="Book Antiqua"/>
          <w:sz w:val="24"/>
          <w:szCs w:val="24"/>
          <w:lang w:val="en-US" w:eastAsia="zh-CN"/>
        </w:rPr>
      </w:pPr>
    </w:p>
    <w:p w:rsidR="001D6267" w:rsidRDefault="001D6267" w:rsidP="005C31EF">
      <w:pPr>
        <w:spacing w:line="360" w:lineRule="auto"/>
        <w:jc w:val="both"/>
        <w:rPr>
          <w:rFonts w:ascii="Book Antiqua" w:hAnsi="Book Antiqua"/>
          <w:sz w:val="24"/>
          <w:szCs w:val="24"/>
          <w:lang w:val="en-US" w:eastAsia="zh-CN"/>
        </w:rPr>
      </w:pPr>
    </w:p>
    <w:p w:rsidR="007E62E5" w:rsidRPr="007E62E5" w:rsidRDefault="007E62E5" w:rsidP="005C31EF">
      <w:pPr>
        <w:spacing w:line="360" w:lineRule="auto"/>
        <w:jc w:val="both"/>
        <w:rPr>
          <w:rFonts w:ascii="Book Antiqua" w:hAnsi="Book Antiqua"/>
          <w:sz w:val="24"/>
          <w:szCs w:val="24"/>
          <w:lang w:val="en-US" w:eastAsia="zh-CN"/>
        </w:rPr>
      </w:pPr>
    </w:p>
    <w:p w:rsidR="00716D5A" w:rsidRPr="00673D54" w:rsidRDefault="00716D5A" w:rsidP="00985841">
      <w:pPr>
        <w:pStyle w:val="desc2"/>
        <w:shd w:val="clear" w:color="auto" w:fill="FFFFFF"/>
        <w:spacing w:line="360" w:lineRule="auto"/>
        <w:jc w:val="both"/>
        <w:rPr>
          <w:rFonts w:ascii="Book Antiqua" w:hAnsi="Book Antiqua" w:cs="Arial"/>
          <w:sz w:val="24"/>
          <w:szCs w:val="24"/>
          <w:lang w:val="en-US"/>
        </w:rPr>
      </w:pPr>
      <w:r w:rsidRPr="00673D54">
        <w:rPr>
          <w:rFonts w:ascii="Book Antiqua" w:hAnsi="Book Antiqua" w:cs="Arial"/>
          <w:noProof/>
          <w:sz w:val="24"/>
          <w:szCs w:val="24"/>
          <w:lang w:val="en-US" w:eastAsia="zh-CN"/>
        </w:rPr>
        <w:drawing>
          <wp:inline distT="0" distB="0" distL="0" distR="0" wp14:anchorId="5C0583A2" wp14:editId="5A97C720">
            <wp:extent cx="2982942" cy="2937051"/>
            <wp:effectExtent l="19050" t="0" r="7908" b="0"/>
            <wp:docPr id="1" name="Immagine 1" descr="E:\Submission paper PJS\INSTRUCTIONS TO AUTHORS WORLD J. GASTRO\figures\Figure 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bmission paper PJS\INSTRUCTIONS TO AUTHORS WORLD J. GASTRO\figures\Figure 1\figure 1.jpg"/>
                    <pic:cNvPicPr>
                      <a:picLocks noChangeAspect="1" noChangeArrowheads="1"/>
                    </pic:cNvPicPr>
                  </pic:nvPicPr>
                  <pic:blipFill>
                    <a:blip r:embed="rId9"/>
                    <a:srcRect/>
                    <a:stretch>
                      <a:fillRect/>
                    </a:stretch>
                  </pic:blipFill>
                  <pic:spPr bwMode="auto">
                    <a:xfrm>
                      <a:off x="0" y="0"/>
                      <a:ext cx="2986680" cy="2940732"/>
                    </a:xfrm>
                    <a:prstGeom prst="rect">
                      <a:avLst/>
                    </a:prstGeom>
                    <a:noFill/>
                    <a:ln w="9525">
                      <a:noFill/>
                      <a:miter lim="800000"/>
                      <a:headEnd/>
                      <a:tailEnd/>
                    </a:ln>
                  </pic:spPr>
                </pic:pic>
              </a:graphicData>
            </a:graphic>
          </wp:inline>
        </w:drawing>
      </w:r>
    </w:p>
    <w:p w:rsidR="002B50DF" w:rsidRPr="00D34B69" w:rsidRDefault="002B50DF" w:rsidP="002B50DF">
      <w:pPr>
        <w:spacing w:after="0" w:line="360" w:lineRule="auto"/>
        <w:jc w:val="both"/>
        <w:rPr>
          <w:rFonts w:ascii="Book Antiqua" w:hAnsi="Book Antiqua"/>
          <w:b/>
          <w:sz w:val="24"/>
          <w:szCs w:val="24"/>
          <w:lang w:val="en-US" w:eastAsia="zh-CN"/>
        </w:rPr>
      </w:pPr>
      <w:r w:rsidRPr="00D34B69">
        <w:rPr>
          <w:rFonts w:ascii="Book Antiqua" w:hAnsi="Book Antiqua"/>
          <w:b/>
          <w:sz w:val="24"/>
          <w:szCs w:val="24"/>
          <w:lang w:val="en-US"/>
        </w:rPr>
        <w:t xml:space="preserve">Figure 1 Wireless capsule endoscopy: </w:t>
      </w:r>
      <w:proofErr w:type="spellStart"/>
      <w:r w:rsidRPr="00D34B69">
        <w:rPr>
          <w:rFonts w:ascii="Book Antiqua" w:hAnsi="Book Antiqua"/>
          <w:b/>
          <w:sz w:val="24"/>
          <w:szCs w:val="24"/>
          <w:lang w:val="en-US"/>
        </w:rPr>
        <w:t>Jejunal</w:t>
      </w:r>
      <w:proofErr w:type="spellEnd"/>
      <w:r w:rsidRPr="00D34B69">
        <w:rPr>
          <w:rFonts w:ascii="Book Antiqua" w:hAnsi="Book Antiqua"/>
          <w:b/>
          <w:sz w:val="24"/>
          <w:szCs w:val="24"/>
          <w:lang w:val="en-US"/>
        </w:rPr>
        <w:t xml:space="preserve"> polyp. </w:t>
      </w:r>
    </w:p>
    <w:p w:rsidR="00716D5A" w:rsidRPr="002B50DF" w:rsidRDefault="00716D5A" w:rsidP="00985841">
      <w:pPr>
        <w:pStyle w:val="desc2"/>
        <w:shd w:val="clear" w:color="auto" w:fill="FFFFFF"/>
        <w:spacing w:line="360" w:lineRule="auto"/>
        <w:jc w:val="both"/>
        <w:rPr>
          <w:rFonts w:ascii="Book Antiqua" w:hAnsi="Book Antiqua" w:cs="Arial"/>
          <w:sz w:val="24"/>
          <w:szCs w:val="24"/>
          <w:lang w:val="en-US"/>
        </w:rPr>
      </w:pPr>
    </w:p>
    <w:p w:rsidR="00D66BF7" w:rsidRPr="00673D54" w:rsidRDefault="00D66BF7" w:rsidP="00985841">
      <w:pPr>
        <w:pStyle w:val="desc2"/>
        <w:shd w:val="clear" w:color="auto" w:fill="FFFFFF"/>
        <w:spacing w:line="360" w:lineRule="auto"/>
        <w:jc w:val="both"/>
        <w:rPr>
          <w:rFonts w:ascii="Book Antiqua" w:hAnsi="Book Antiqua" w:cs="Arial"/>
          <w:sz w:val="24"/>
          <w:szCs w:val="24"/>
          <w:lang w:val="en-US"/>
        </w:rPr>
      </w:pPr>
      <w:r w:rsidRPr="00673D54">
        <w:rPr>
          <w:rFonts w:ascii="Book Antiqua" w:hAnsi="Book Antiqua" w:cs="Arial"/>
          <w:noProof/>
          <w:sz w:val="24"/>
          <w:szCs w:val="24"/>
          <w:lang w:val="en-US" w:eastAsia="zh-CN"/>
        </w:rPr>
        <w:drawing>
          <wp:inline distT="0" distB="0" distL="0" distR="0" wp14:anchorId="42F2880F" wp14:editId="6D5A8508">
            <wp:extent cx="3124200" cy="2656426"/>
            <wp:effectExtent l="19050" t="0" r="0" b="0"/>
            <wp:docPr id="3" name="Immagine 3" descr="E:\Submission paper PJS\INSTRUCTIONS TO AUTHORS WORLD J. GASTRO\figures\Figures 2\figur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ubmission paper PJS\INSTRUCTIONS TO AUTHORS WORLD J. GASTRO\figures\Figures 2\figure2A.jpg"/>
                    <pic:cNvPicPr>
                      <a:picLocks noChangeAspect="1" noChangeArrowheads="1"/>
                    </pic:cNvPicPr>
                  </pic:nvPicPr>
                  <pic:blipFill>
                    <a:blip r:embed="rId10"/>
                    <a:srcRect/>
                    <a:stretch>
                      <a:fillRect/>
                    </a:stretch>
                  </pic:blipFill>
                  <pic:spPr bwMode="auto">
                    <a:xfrm>
                      <a:off x="0" y="0"/>
                      <a:ext cx="3130379" cy="2661680"/>
                    </a:xfrm>
                    <a:prstGeom prst="rect">
                      <a:avLst/>
                    </a:prstGeom>
                    <a:noFill/>
                    <a:ln w="9525">
                      <a:noFill/>
                      <a:miter lim="800000"/>
                      <a:headEnd/>
                      <a:tailEnd/>
                    </a:ln>
                  </pic:spPr>
                </pic:pic>
              </a:graphicData>
            </a:graphic>
          </wp:inline>
        </w:drawing>
      </w:r>
    </w:p>
    <w:p w:rsidR="00D66BF7" w:rsidRPr="00673D54" w:rsidRDefault="007908D4" w:rsidP="00985841">
      <w:pPr>
        <w:pStyle w:val="desc2"/>
        <w:shd w:val="clear" w:color="auto" w:fill="FFFFFF"/>
        <w:spacing w:line="360" w:lineRule="auto"/>
        <w:jc w:val="both"/>
        <w:rPr>
          <w:rFonts w:ascii="Book Antiqua" w:hAnsi="Book Antiqua" w:cs="Arial"/>
          <w:sz w:val="24"/>
          <w:szCs w:val="24"/>
          <w:lang w:val="en-US"/>
        </w:rPr>
      </w:pPr>
      <w:r>
        <w:rPr>
          <w:rFonts w:ascii="Book Antiqua" w:hAnsi="Book Antiqua" w:cs="Arial"/>
          <w:sz w:val="24"/>
          <w:szCs w:val="24"/>
          <w:lang w:val="en-US"/>
        </w:rPr>
        <w:t>Figure</w:t>
      </w:r>
      <w:r w:rsidR="00D66BF7" w:rsidRPr="00673D54">
        <w:rPr>
          <w:rFonts w:ascii="Book Antiqua" w:hAnsi="Book Antiqua" w:cs="Arial"/>
          <w:sz w:val="24"/>
          <w:szCs w:val="24"/>
          <w:lang w:val="en-US"/>
        </w:rPr>
        <w:t xml:space="preserve"> 2A</w:t>
      </w:r>
    </w:p>
    <w:p w:rsidR="00D66BF7" w:rsidRPr="00673D54" w:rsidRDefault="00D66BF7" w:rsidP="00985841">
      <w:pPr>
        <w:pStyle w:val="desc2"/>
        <w:shd w:val="clear" w:color="auto" w:fill="FFFFFF"/>
        <w:spacing w:line="360" w:lineRule="auto"/>
        <w:jc w:val="both"/>
        <w:rPr>
          <w:rFonts w:ascii="Book Antiqua" w:hAnsi="Book Antiqua" w:cs="Arial"/>
          <w:sz w:val="24"/>
          <w:szCs w:val="24"/>
          <w:lang w:val="en-US"/>
        </w:rPr>
      </w:pPr>
    </w:p>
    <w:p w:rsidR="00D66BF7" w:rsidRPr="00673D54" w:rsidRDefault="00D66BF7" w:rsidP="00985841">
      <w:pPr>
        <w:pStyle w:val="desc2"/>
        <w:shd w:val="clear" w:color="auto" w:fill="FFFFFF"/>
        <w:spacing w:line="360" w:lineRule="auto"/>
        <w:jc w:val="both"/>
        <w:rPr>
          <w:rFonts w:ascii="Book Antiqua" w:hAnsi="Book Antiqua" w:cs="Arial"/>
          <w:sz w:val="24"/>
          <w:szCs w:val="24"/>
          <w:lang w:val="en-US"/>
        </w:rPr>
      </w:pPr>
      <w:r w:rsidRPr="00673D54">
        <w:rPr>
          <w:rFonts w:ascii="Book Antiqua" w:hAnsi="Book Antiqua" w:cs="Arial"/>
          <w:noProof/>
          <w:sz w:val="24"/>
          <w:szCs w:val="24"/>
          <w:lang w:val="en-US" w:eastAsia="zh-CN"/>
        </w:rPr>
        <w:lastRenderedPageBreak/>
        <w:drawing>
          <wp:inline distT="0" distB="0" distL="0" distR="0" wp14:anchorId="5F5D0FD5" wp14:editId="10355033">
            <wp:extent cx="3076575" cy="2728192"/>
            <wp:effectExtent l="19050" t="0" r="9525" b="0"/>
            <wp:docPr id="5" name="Immagine 5" descr="E:\Submission paper PJS\INSTRUCTIONS TO AUTHORS WORLD J. GASTRO\figures\Figures 2\figur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ubmission paper PJS\INSTRUCTIONS TO AUTHORS WORLD J. GASTRO\figures\Figures 2\figure 2B.jpg"/>
                    <pic:cNvPicPr>
                      <a:picLocks noChangeAspect="1" noChangeArrowheads="1"/>
                    </pic:cNvPicPr>
                  </pic:nvPicPr>
                  <pic:blipFill>
                    <a:blip r:embed="rId11"/>
                    <a:srcRect/>
                    <a:stretch>
                      <a:fillRect/>
                    </a:stretch>
                  </pic:blipFill>
                  <pic:spPr bwMode="auto">
                    <a:xfrm>
                      <a:off x="0" y="0"/>
                      <a:ext cx="3078383" cy="2729795"/>
                    </a:xfrm>
                    <a:prstGeom prst="rect">
                      <a:avLst/>
                    </a:prstGeom>
                    <a:noFill/>
                    <a:ln w="9525">
                      <a:noFill/>
                      <a:miter lim="800000"/>
                      <a:headEnd/>
                      <a:tailEnd/>
                    </a:ln>
                  </pic:spPr>
                </pic:pic>
              </a:graphicData>
            </a:graphic>
          </wp:inline>
        </w:drawing>
      </w:r>
    </w:p>
    <w:p w:rsidR="00D66BF7" w:rsidRPr="00673D54" w:rsidRDefault="007908D4" w:rsidP="00985841">
      <w:pPr>
        <w:pStyle w:val="desc2"/>
        <w:shd w:val="clear" w:color="auto" w:fill="FFFFFF"/>
        <w:spacing w:line="360" w:lineRule="auto"/>
        <w:jc w:val="both"/>
        <w:rPr>
          <w:rFonts w:ascii="Book Antiqua" w:hAnsi="Book Antiqua" w:cs="Arial"/>
          <w:sz w:val="24"/>
          <w:szCs w:val="24"/>
          <w:lang w:val="en-US"/>
        </w:rPr>
      </w:pPr>
      <w:r>
        <w:rPr>
          <w:rFonts w:ascii="Book Antiqua" w:hAnsi="Book Antiqua" w:cs="Arial"/>
          <w:sz w:val="24"/>
          <w:szCs w:val="24"/>
          <w:lang w:val="en-US"/>
        </w:rPr>
        <w:t>Figure</w:t>
      </w:r>
      <w:r w:rsidR="00D66BF7" w:rsidRPr="00673D54">
        <w:rPr>
          <w:rFonts w:ascii="Book Antiqua" w:hAnsi="Book Antiqua" w:cs="Arial"/>
          <w:sz w:val="24"/>
          <w:szCs w:val="24"/>
          <w:lang w:val="en-US"/>
        </w:rPr>
        <w:t xml:space="preserve"> 2B</w:t>
      </w:r>
    </w:p>
    <w:p w:rsidR="00716D5A" w:rsidRPr="00673D54" w:rsidRDefault="00D66BF7" w:rsidP="00985841">
      <w:pPr>
        <w:pStyle w:val="desc2"/>
        <w:shd w:val="clear" w:color="auto" w:fill="FFFFFF"/>
        <w:spacing w:line="360" w:lineRule="auto"/>
        <w:jc w:val="both"/>
        <w:rPr>
          <w:rFonts w:ascii="Book Antiqua" w:hAnsi="Book Antiqua" w:cs="Arial"/>
          <w:sz w:val="24"/>
          <w:szCs w:val="24"/>
          <w:lang w:val="en-US"/>
        </w:rPr>
      </w:pPr>
      <w:r w:rsidRPr="00673D54">
        <w:rPr>
          <w:rFonts w:ascii="Book Antiqua" w:hAnsi="Book Antiqua" w:cs="Arial"/>
          <w:noProof/>
          <w:sz w:val="24"/>
          <w:szCs w:val="24"/>
          <w:lang w:val="en-US" w:eastAsia="zh-CN"/>
        </w:rPr>
        <w:drawing>
          <wp:inline distT="0" distB="0" distL="0" distR="0" wp14:anchorId="7172F27E" wp14:editId="61CDC2E8">
            <wp:extent cx="3171825" cy="3210106"/>
            <wp:effectExtent l="19050" t="0" r="9525" b="0"/>
            <wp:docPr id="2" name="Immagine 2" descr="E:\Submission paper PJS\INSTRUCTIONS TO AUTHORS WORLD J. GASTRO\figures\Figures 2\figure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bmission paper PJS\INSTRUCTIONS TO AUTHORS WORLD J. GASTRO\figures\Figures 2\figure 2C.jpg"/>
                    <pic:cNvPicPr>
                      <a:picLocks noChangeAspect="1" noChangeArrowheads="1"/>
                    </pic:cNvPicPr>
                  </pic:nvPicPr>
                  <pic:blipFill>
                    <a:blip r:embed="rId12"/>
                    <a:srcRect/>
                    <a:stretch>
                      <a:fillRect/>
                    </a:stretch>
                  </pic:blipFill>
                  <pic:spPr bwMode="auto">
                    <a:xfrm>
                      <a:off x="0" y="0"/>
                      <a:ext cx="3171825" cy="3210106"/>
                    </a:xfrm>
                    <a:prstGeom prst="rect">
                      <a:avLst/>
                    </a:prstGeom>
                    <a:noFill/>
                    <a:ln w="9525">
                      <a:noFill/>
                      <a:miter lim="800000"/>
                      <a:headEnd/>
                      <a:tailEnd/>
                    </a:ln>
                  </pic:spPr>
                </pic:pic>
              </a:graphicData>
            </a:graphic>
          </wp:inline>
        </w:drawing>
      </w:r>
    </w:p>
    <w:p w:rsidR="00D66BF7" w:rsidRPr="00673D54" w:rsidRDefault="007908D4" w:rsidP="00985841">
      <w:pPr>
        <w:pStyle w:val="desc2"/>
        <w:shd w:val="clear" w:color="auto" w:fill="FFFFFF"/>
        <w:spacing w:line="360" w:lineRule="auto"/>
        <w:jc w:val="both"/>
        <w:rPr>
          <w:rFonts w:ascii="Book Antiqua" w:hAnsi="Book Antiqua" w:cs="Arial"/>
          <w:sz w:val="24"/>
          <w:szCs w:val="24"/>
          <w:lang w:val="en-US"/>
        </w:rPr>
      </w:pPr>
      <w:r>
        <w:rPr>
          <w:rFonts w:ascii="Book Antiqua" w:hAnsi="Book Antiqua" w:cs="Arial"/>
          <w:sz w:val="24"/>
          <w:szCs w:val="24"/>
          <w:lang w:val="en-US"/>
        </w:rPr>
        <w:t>Figure</w:t>
      </w:r>
      <w:r w:rsidR="00D66BF7" w:rsidRPr="00673D54">
        <w:rPr>
          <w:rFonts w:ascii="Book Antiqua" w:hAnsi="Book Antiqua" w:cs="Arial"/>
          <w:sz w:val="24"/>
          <w:szCs w:val="24"/>
          <w:lang w:val="en-US"/>
        </w:rPr>
        <w:t xml:space="preserve"> 2C</w:t>
      </w:r>
    </w:p>
    <w:p w:rsidR="002B50DF" w:rsidRPr="00673D54" w:rsidRDefault="002B50DF" w:rsidP="002B50DF">
      <w:pPr>
        <w:spacing w:after="0" w:line="360" w:lineRule="auto"/>
        <w:jc w:val="both"/>
        <w:rPr>
          <w:rFonts w:ascii="Book Antiqua" w:hAnsi="Book Antiqua"/>
          <w:sz w:val="24"/>
          <w:szCs w:val="24"/>
          <w:lang w:val="en-US"/>
        </w:rPr>
      </w:pPr>
      <w:r w:rsidRPr="00B73A51">
        <w:rPr>
          <w:rFonts w:ascii="Book Antiqua" w:hAnsi="Book Antiqua"/>
          <w:b/>
          <w:sz w:val="24"/>
          <w:szCs w:val="24"/>
          <w:lang w:val="en-US"/>
        </w:rPr>
        <w:t>Figure 2</w:t>
      </w:r>
      <w:r w:rsidRPr="00B73A51">
        <w:rPr>
          <w:rFonts w:ascii="Book Antiqua" w:hAnsi="Book Antiqua" w:hint="eastAsia"/>
          <w:b/>
          <w:sz w:val="24"/>
          <w:szCs w:val="24"/>
          <w:lang w:val="en-US" w:eastAsia="zh-CN"/>
        </w:rPr>
        <w:t xml:space="preserve"> </w:t>
      </w:r>
      <w:r w:rsidRPr="00B73A51">
        <w:rPr>
          <w:rFonts w:ascii="Book Antiqua" w:hAnsi="Book Antiqua"/>
          <w:b/>
          <w:sz w:val="24"/>
          <w:szCs w:val="24"/>
          <w:lang w:val="en-US"/>
        </w:rPr>
        <w:t xml:space="preserve">Five </w:t>
      </w:r>
      <w:proofErr w:type="spellStart"/>
      <w:r w:rsidRPr="00B73A51">
        <w:rPr>
          <w:rFonts w:ascii="Book Antiqua" w:hAnsi="Book Antiqua"/>
          <w:b/>
          <w:sz w:val="24"/>
          <w:szCs w:val="24"/>
          <w:lang w:val="en-US"/>
        </w:rPr>
        <w:t>p</w:t>
      </w:r>
      <w:r w:rsidRPr="00B73A51">
        <w:rPr>
          <w:rFonts w:ascii="Book Antiqua" w:hAnsi="Book Antiqua" w:hint="eastAsia"/>
          <w:b/>
          <w:sz w:val="24"/>
          <w:szCs w:val="24"/>
          <w:lang w:val="en-US" w:eastAsia="zh-CN"/>
        </w:rPr>
        <w:t>atine</w:t>
      </w:r>
      <w:r w:rsidRPr="00B73A51">
        <w:rPr>
          <w:rFonts w:ascii="Book Antiqua" w:hAnsi="Book Antiqua"/>
          <w:b/>
          <w:sz w:val="24"/>
          <w:szCs w:val="24"/>
          <w:lang w:val="en-US"/>
        </w:rPr>
        <w:t>ts</w:t>
      </w:r>
      <w:proofErr w:type="spellEnd"/>
      <w:r w:rsidRPr="00B73A51">
        <w:rPr>
          <w:rFonts w:ascii="Book Antiqua" w:hAnsi="Book Antiqua"/>
          <w:b/>
          <w:sz w:val="24"/>
          <w:szCs w:val="24"/>
          <w:lang w:val="en-US"/>
        </w:rPr>
        <w:t xml:space="preserve"> underwent to extensive </w:t>
      </w:r>
      <w:proofErr w:type="spellStart"/>
      <w:r w:rsidRPr="00B73A51">
        <w:rPr>
          <w:rFonts w:ascii="Book Antiqua" w:hAnsi="Book Antiqua"/>
          <w:b/>
          <w:sz w:val="24"/>
          <w:szCs w:val="24"/>
          <w:lang w:val="en-US"/>
        </w:rPr>
        <w:t>polypectomy</w:t>
      </w:r>
      <w:proofErr w:type="spellEnd"/>
      <w:r w:rsidRPr="00B73A51">
        <w:rPr>
          <w:rFonts w:ascii="Book Antiqua" w:hAnsi="Book Antiqua"/>
          <w:b/>
          <w:sz w:val="24"/>
          <w:szCs w:val="24"/>
          <w:lang w:val="en-US"/>
        </w:rPr>
        <w:t xml:space="preserve"> of small bowel large polyps &gt; 15 mm in diameter (20 mm until 50 mm)</w:t>
      </w:r>
      <w:r w:rsidRPr="00B73A51">
        <w:rPr>
          <w:rFonts w:ascii="Book Antiqua" w:hAnsi="Book Antiqua" w:hint="eastAsia"/>
          <w:b/>
          <w:sz w:val="24"/>
          <w:szCs w:val="24"/>
          <w:lang w:val="en-US" w:eastAsia="zh-CN"/>
        </w:rPr>
        <w:t xml:space="preserve">. </w:t>
      </w:r>
      <w:r w:rsidRPr="00673D54">
        <w:rPr>
          <w:rFonts w:ascii="Book Antiqua" w:hAnsi="Book Antiqua"/>
          <w:sz w:val="24"/>
          <w:szCs w:val="24"/>
          <w:lang w:val="en-US"/>
        </w:rPr>
        <w:t>A</w:t>
      </w:r>
      <w:r>
        <w:rPr>
          <w:rFonts w:ascii="Book Antiqua" w:hAnsi="Book Antiqua" w:hint="eastAsia"/>
          <w:sz w:val="24"/>
          <w:szCs w:val="24"/>
          <w:lang w:val="en-US" w:eastAsia="zh-CN"/>
        </w:rPr>
        <w:t>:</w:t>
      </w:r>
      <w:r w:rsidRPr="00673D54">
        <w:rPr>
          <w:rFonts w:ascii="Book Antiqua" w:hAnsi="Book Antiqua"/>
          <w:sz w:val="24"/>
          <w:szCs w:val="24"/>
          <w:lang w:val="en-US"/>
        </w:rPr>
        <w:t xml:space="preserve"> Large </w:t>
      </w:r>
      <w:proofErr w:type="spellStart"/>
      <w:r w:rsidRPr="00673D54">
        <w:rPr>
          <w:rFonts w:ascii="Book Antiqua" w:hAnsi="Book Antiqua"/>
          <w:sz w:val="24"/>
          <w:szCs w:val="24"/>
          <w:lang w:val="en-US"/>
        </w:rPr>
        <w:t>jejunal</w:t>
      </w:r>
      <w:proofErr w:type="spellEnd"/>
      <w:r w:rsidRPr="00673D54">
        <w:rPr>
          <w:rFonts w:ascii="Book Antiqua" w:hAnsi="Book Antiqua"/>
          <w:sz w:val="24"/>
          <w:szCs w:val="24"/>
          <w:lang w:val="en-US"/>
        </w:rPr>
        <w:t xml:space="preserve"> polyp</w:t>
      </w:r>
      <w:r>
        <w:rPr>
          <w:rFonts w:ascii="Book Antiqua" w:hAnsi="Book Antiqua" w:hint="eastAsia"/>
          <w:sz w:val="24"/>
          <w:szCs w:val="24"/>
          <w:lang w:val="en-US" w:eastAsia="zh-CN"/>
        </w:rPr>
        <w:t xml:space="preserve">; </w:t>
      </w:r>
      <w:r w:rsidRPr="00673D54">
        <w:rPr>
          <w:rFonts w:ascii="Book Antiqua" w:hAnsi="Book Antiqua"/>
          <w:sz w:val="24"/>
          <w:szCs w:val="24"/>
          <w:lang w:val="en-US"/>
        </w:rPr>
        <w:t>B</w:t>
      </w:r>
      <w:r>
        <w:rPr>
          <w:rFonts w:ascii="Book Antiqua" w:hAnsi="Book Antiqua" w:hint="eastAsia"/>
          <w:sz w:val="24"/>
          <w:szCs w:val="24"/>
          <w:lang w:val="en-US" w:eastAsia="zh-CN"/>
        </w:rPr>
        <w:t>:</w:t>
      </w:r>
      <w:r>
        <w:rPr>
          <w:rFonts w:ascii="Book Antiqua" w:hAnsi="Book Antiqua"/>
          <w:sz w:val="24"/>
          <w:szCs w:val="24"/>
          <w:lang w:val="en-US"/>
        </w:rPr>
        <w:t xml:space="preserve"> </w:t>
      </w:r>
      <w:proofErr w:type="spellStart"/>
      <w:r w:rsidRPr="00673D54">
        <w:rPr>
          <w:rFonts w:ascii="Book Antiqua" w:hAnsi="Book Antiqua"/>
          <w:sz w:val="24"/>
          <w:szCs w:val="24"/>
          <w:lang w:val="en-US"/>
        </w:rPr>
        <w:t>Polypectomy</w:t>
      </w:r>
      <w:proofErr w:type="spellEnd"/>
      <w:r w:rsidRPr="00673D54">
        <w:rPr>
          <w:rFonts w:ascii="Book Antiqua" w:hAnsi="Book Antiqua"/>
          <w:sz w:val="24"/>
          <w:szCs w:val="24"/>
          <w:lang w:val="en-US"/>
        </w:rPr>
        <w:t>: polyp captured with snare</w:t>
      </w:r>
      <w:r>
        <w:rPr>
          <w:rFonts w:ascii="Book Antiqua" w:hAnsi="Book Antiqua" w:hint="eastAsia"/>
          <w:sz w:val="24"/>
          <w:szCs w:val="24"/>
          <w:lang w:val="en-US" w:eastAsia="zh-CN"/>
        </w:rPr>
        <w:t xml:space="preserve">; </w:t>
      </w:r>
      <w:r w:rsidRPr="00673D54">
        <w:rPr>
          <w:rFonts w:ascii="Book Antiqua" w:hAnsi="Book Antiqua"/>
          <w:sz w:val="24"/>
          <w:szCs w:val="24"/>
          <w:lang w:val="en-US"/>
        </w:rPr>
        <w:t>C</w:t>
      </w:r>
      <w:r>
        <w:rPr>
          <w:rFonts w:ascii="Book Antiqua" w:hAnsi="Book Antiqua" w:hint="eastAsia"/>
          <w:sz w:val="24"/>
          <w:szCs w:val="24"/>
          <w:lang w:val="en-US" w:eastAsia="zh-CN"/>
        </w:rPr>
        <w:t xml:space="preserve">: </w:t>
      </w:r>
      <w:r w:rsidRPr="00673D54">
        <w:rPr>
          <w:rFonts w:ascii="Book Antiqua" w:hAnsi="Book Antiqua"/>
          <w:sz w:val="24"/>
          <w:szCs w:val="24"/>
          <w:lang w:val="en-US"/>
        </w:rPr>
        <w:t>Polyps pedicle post-</w:t>
      </w:r>
      <w:proofErr w:type="spellStart"/>
      <w:r w:rsidRPr="00673D54">
        <w:rPr>
          <w:rFonts w:ascii="Book Antiqua" w:hAnsi="Book Antiqua"/>
          <w:sz w:val="24"/>
          <w:szCs w:val="24"/>
          <w:lang w:val="en-US"/>
        </w:rPr>
        <w:t>polypectomy</w:t>
      </w:r>
      <w:proofErr w:type="spellEnd"/>
      <w:r w:rsidRPr="00673D54">
        <w:rPr>
          <w:rFonts w:ascii="Book Antiqua" w:hAnsi="Book Antiqua"/>
          <w:sz w:val="24"/>
          <w:szCs w:val="24"/>
          <w:lang w:val="en-US"/>
        </w:rPr>
        <w:t>.</w:t>
      </w:r>
    </w:p>
    <w:p w:rsidR="00D66BF7" w:rsidRPr="00673D54" w:rsidRDefault="00D66BF7" w:rsidP="00985841">
      <w:pPr>
        <w:pStyle w:val="desc2"/>
        <w:shd w:val="clear" w:color="auto" w:fill="FFFFFF"/>
        <w:spacing w:line="360" w:lineRule="auto"/>
        <w:jc w:val="both"/>
        <w:rPr>
          <w:rFonts w:ascii="Book Antiqua" w:hAnsi="Book Antiqua" w:cs="Arial"/>
          <w:sz w:val="24"/>
          <w:szCs w:val="24"/>
          <w:lang w:val="en-US"/>
        </w:rPr>
      </w:pPr>
      <w:r w:rsidRPr="00673D54">
        <w:rPr>
          <w:rFonts w:ascii="Book Antiqua" w:hAnsi="Book Antiqua" w:cs="Arial"/>
          <w:noProof/>
          <w:sz w:val="24"/>
          <w:szCs w:val="24"/>
          <w:lang w:val="en-US" w:eastAsia="zh-CN"/>
        </w:rPr>
        <w:lastRenderedPageBreak/>
        <w:drawing>
          <wp:inline distT="0" distB="0" distL="0" distR="0" wp14:anchorId="7043DAC5" wp14:editId="762CB944">
            <wp:extent cx="3171825" cy="3199823"/>
            <wp:effectExtent l="19050" t="0" r="9525" b="0"/>
            <wp:docPr id="6" name="Immagine 6" descr="E:\Submission paper PJS\INSTRUCTIONS TO AUTHORS WORLD J. GASTRO\figures\Figures 3\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ubmission paper PJS\INSTRUCTIONS TO AUTHORS WORLD J. GASTRO\figures\Figures 3\figure 3A.jpg"/>
                    <pic:cNvPicPr>
                      <a:picLocks noChangeAspect="1" noChangeArrowheads="1"/>
                    </pic:cNvPicPr>
                  </pic:nvPicPr>
                  <pic:blipFill>
                    <a:blip r:embed="rId13"/>
                    <a:srcRect/>
                    <a:stretch>
                      <a:fillRect/>
                    </a:stretch>
                  </pic:blipFill>
                  <pic:spPr bwMode="auto">
                    <a:xfrm>
                      <a:off x="0" y="0"/>
                      <a:ext cx="3172060" cy="3200060"/>
                    </a:xfrm>
                    <a:prstGeom prst="rect">
                      <a:avLst/>
                    </a:prstGeom>
                    <a:noFill/>
                    <a:ln w="9525">
                      <a:noFill/>
                      <a:miter lim="800000"/>
                      <a:headEnd/>
                      <a:tailEnd/>
                    </a:ln>
                  </pic:spPr>
                </pic:pic>
              </a:graphicData>
            </a:graphic>
          </wp:inline>
        </w:drawing>
      </w:r>
    </w:p>
    <w:p w:rsidR="00D66BF7" w:rsidRPr="00673D54" w:rsidRDefault="007908D4" w:rsidP="00985841">
      <w:pPr>
        <w:pStyle w:val="desc2"/>
        <w:shd w:val="clear" w:color="auto" w:fill="FFFFFF"/>
        <w:spacing w:line="360" w:lineRule="auto"/>
        <w:jc w:val="both"/>
        <w:rPr>
          <w:rFonts w:ascii="Book Antiqua" w:hAnsi="Book Antiqua" w:cs="Arial"/>
          <w:sz w:val="24"/>
          <w:szCs w:val="24"/>
          <w:lang w:val="en-US"/>
        </w:rPr>
      </w:pPr>
      <w:r>
        <w:rPr>
          <w:rFonts w:ascii="Book Antiqua" w:hAnsi="Book Antiqua" w:cs="Arial"/>
          <w:sz w:val="24"/>
          <w:szCs w:val="24"/>
          <w:lang w:val="en-US"/>
        </w:rPr>
        <w:t>Figure</w:t>
      </w:r>
      <w:r w:rsidR="00D66BF7" w:rsidRPr="00673D54">
        <w:rPr>
          <w:rFonts w:ascii="Book Antiqua" w:hAnsi="Book Antiqua" w:cs="Arial"/>
          <w:sz w:val="24"/>
          <w:szCs w:val="24"/>
          <w:lang w:val="en-US"/>
        </w:rPr>
        <w:t xml:space="preserve"> 3A</w:t>
      </w:r>
    </w:p>
    <w:p w:rsidR="00D66BF7" w:rsidRPr="00673D54" w:rsidRDefault="00D66BF7" w:rsidP="00985841">
      <w:pPr>
        <w:pStyle w:val="desc2"/>
        <w:shd w:val="clear" w:color="auto" w:fill="FFFFFF"/>
        <w:spacing w:line="360" w:lineRule="auto"/>
        <w:jc w:val="both"/>
        <w:rPr>
          <w:rFonts w:ascii="Book Antiqua" w:hAnsi="Book Antiqua" w:cs="Arial"/>
          <w:sz w:val="24"/>
          <w:szCs w:val="24"/>
          <w:lang w:val="en-US"/>
        </w:rPr>
      </w:pPr>
    </w:p>
    <w:p w:rsidR="00D66BF7" w:rsidRPr="00673D54" w:rsidRDefault="00D66BF7" w:rsidP="00985841">
      <w:pPr>
        <w:pStyle w:val="desc2"/>
        <w:shd w:val="clear" w:color="auto" w:fill="FFFFFF"/>
        <w:spacing w:line="360" w:lineRule="auto"/>
        <w:jc w:val="both"/>
        <w:rPr>
          <w:rFonts w:ascii="Book Antiqua" w:hAnsi="Book Antiqua" w:cs="Arial"/>
          <w:sz w:val="24"/>
          <w:szCs w:val="24"/>
          <w:lang w:val="en-US"/>
        </w:rPr>
      </w:pPr>
      <w:r w:rsidRPr="00673D54">
        <w:rPr>
          <w:rFonts w:ascii="Book Antiqua" w:hAnsi="Book Antiqua" w:cs="Arial"/>
          <w:noProof/>
          <w:sz w:val="24"/>
          <w:szCs w:val="24"/>
          <w:lang w:val="en-US" w:eastAsia="zh-CN"/>
        </w:rPr>
        <w:drawing>
          <wp:inline distT="0" distB="0" distL="0" distR="0" wp14:anchorId="3A872429" wp14:editId="6D8307B7">
            <wp:extent cx="3191477" cy="2781300"/>
            <wp:effectExtent l="19050" t="0" r="8923" b="0"/>
            <wp:docPr id="7" name="Immagine 7" descr="E:\Submission paper PJS\INSTRUCTIONS TO AUTHORS WORLD J. GASTRO\figures\Figures 3\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ubmission paper PJS\INSTRUCTIONS TO AUTHORS WORLD J. GASTRO\figures\Figures 3\figure 3B.jpg"/>
                    <pic:cNvPicPr>
                      <a:picLocks noChangeAspect="1" noChangeArrowheads="1"/>
                    </pic:cNvPicPr>
                  </pic:nvPicPr>
                  <pic:blipFill>
                    <a:blip r:embed="rId14"/>
                    <a:srcRect/>
                    <a:stretch>
                      <a:fillRect/>
                    </a:stretch>
                  </pic:blipFill>
                  <pic:spPr bwMode="auto">
                    <a:xfrm>
                      <a:off x="0" y="0"/>
                      <a:ext cx="3193475" cy="2783041"/>
                    </a:xfrm>
                    <a:prstGeom prst="rect">
                      <a:avLst/>
                    </a:prstGeom>
                    <a:noFill/>
                    <a:ln w="9525">
                      <a:noFill/>
                      <a:miter lim="800000"/>
                      <a:headEnd/>
                      <a:tailEnd/>
                    </a:ln>
                  </pic:spPr>
                </pic:pic>
              </a:graphicData>
            </a:graphic>
          </wp:inline>
        </w:drawing>
      </w:r>
    </w:p>
    <w:p w:rsidR="00D66BF7" w:rsidRPr="00673D54" w:rsidRDefault="007908D4" w:rsidP="00985841">
      <w:pPr>
        <w:pStyle w:val="desc2"/>
        <w:shd w:val="clear" w:color="auto" w:fill="FFFFFF"/>
        <w:spacing w:line="360" w:lineRule="auto"/>
        <w:jc w:val="both"/>
        <w:rPr>
          <w:rFonts w:ascii="Book Antiqua" w:hAnsi="Book Antiqua" w:cs="Arial"/>
          <w:sz w:val="24"/>
          <w:szCs w:val="24"/>
          <w:lang w:val="en-US"/>
        </w:rPr>
      </w:pPr>
      <w:r>
        <w:rPr>
          <w:rFonts w:ascii="Book Antiqua" w:hAnsi="Book Antiqua" w:cs="Arial"/>
          <w:sz w:val="24"/>
          <w:szCs w:val="24"/>
          <w:lang w:val="en-US"/>
        </w:rPr>
        <w:t>Figure</w:t>
      </w:r>
      <w:r w:rsidR="00D66BF7" w:rsidRPr="00673D54">
        <w:rPr>
          <w:rFonts w:ascii="Book Antiqua" w:hAnsi="Book Antiqua" w:cs="Arial"/>
          <w:sz w:val="24"/>
          <w:szCs w:val="24"/>
          <w:lang w:val="en-US"/>
        </w:rPr>
        <w:t>3B</w:t>
      </w:r>
    </w:p>
    <w:p w:rsidR="00D1423A" w:rsidRPr="002B50DF" w:rsidRDefault="002B50DF" w:rsidP="002B50DF">
      <w:pPr>
        <w:spacing w:after="0" w:line="360" w:lineRule="auto"/>
        <w:jc w:val="both"/>
        <w:rPr>
          <w:rFonts w:ascii="Book Antiqua" w:hAnsi="Book Antiqua" w:cs="Arial"/>
          <w:sz w:val="24"/>
          <w:szCs w:val="24"/>
          <w:lang w:val="en-US" w:eastAsia="zh-CN"/>
        </w:rPr>
      </w:pPr>
      <w:r w:rsidRPr="00E07F60">
        <w:rPr>
          <w:rFonts w:ascii="Book Antiqua" w:hAnsi="Book Antiqua"/>
          <w:b/>
          <w:sz w:val="24"/>
          <w:szCs w:val="24"/>
          <w:lang w:val="en-US"/>
        </w:rPr>
        <w:t>Figure 3 Endoscopic</w:t>
      </w:r>
      <w:r w:rsidRPr="00E07F60">
        <w:rPr>
          <w:b/>
        </w:rPr>
        <w:t xml:space="preserve"> </w:t>
      </w:r>
      <w:proofErr w:type="gramStart"/>
      <w:r w:rsidRPr="00E07F60">
        <w:rPr>
          <w:rFonts w:ascii="Book Antiqua" w:hAnsi="Book Antiqua"/>
          <w:b/>
          <w:sz w:val="24"/>
          <w:szCs w:val="24"/>
          <w:lang w:val="en-US"/>
        </w:rPr>
        <w:t>photograph</w:t>
      </w:r>
      <w:proofErr w:type="gramEnd"/>
      <w:r>
        <w:rPr>
          <w:rFonts w:ascii="Book Antiqua" w:hAnsi="Book Antiqua" w:hint="eastAsia"/>
          <w:sz w:val="24"/>
          <w:szCs w:val="24"/>
          <w:lang w:val="en-US" w:eastAsia="zh-CN"/>
        </w:rPr>
        <w:t>.</w:t>
      </w:r>
      <w:r w:rsidRPr="00673D54">
        <w:rPr>
          <w:rFonts w:ascii="Book Antiqua" w:hAnsi="Book Antiqua"/>
          <w:sz w:val="24"/>
          <w:szCs w:val="24"/>
          <w:lang w:val="en-US"/>
        </w:rPr>
        <w:t xml:space="preserve"> A</w:t>
      </w:r>
      <w:r>
        <w:rPr>
          <w:rFonts w:ascii="Book Antiqua" w:hAnsi="Book Antiqua" w:hint="eastAsia"/>
          <w:sz w:val="24"/>
          <w:szCs w:val="24"/>
          <w:lang w:val="en-US" w:eastAsia="zh-CN"/>
        </w:rPr>
        <w:t>:</w:t>
      </w:r>
      <w:r>
        <w:rPr>
          <w:rFonts w:ascii="Book Antiqua" w:hAnsi="Book Antiqua"/>
          <w:sz w:val="24"/>
          <w:szCs w:val="24"/>
          <w:lang w:val="en-US"/>
        </w:rPr>
        <w:t xml:space="preserve"> </w:t>
      </w:r>
      <w:r w:rsidRPr="00673D54">
        <w:rPr>
          <w:rFonts w:ascii="Book Antiqua" w:hAnsi="Book Antiqua"/>
          <w:sz w:val="24"/>
          <w:szCs w:val="24"/>
          <w:lang w:val="en-US"/>
        </w:rPr>
        <w:t>Tearing of intestinal mucosa post-</w:t>
      </w:r>
      <w:proofErr w:type="spellStart"/>
      <w:r w:rsidRPr="00673D54">
        <w:rPr>
          <w:rFonts w:ascii="Book Antiqua" w:hAnsi="Book Antiqua"/>
          <w:sz w:val="24"/>
          <w:szCs w:val="24"/>
          <w:lang w:val="en-US"/>
        </w:rPr>
        <w:t>polypectomy</w:t>
      </w:r>
      <w:proofErr w:type="spellEnd"/>
      <w:r>
        <w:rPr>
          <w:rFonts w:ascii="Book Antiqua" w:hAnsi="Book Antiqua" w:hint="eastAsia"/>
          <w:sz w:val="24"/>
          <w:szCs w:val="24"/>
          <w:lang w:val="en-US" w:eastAsia="zh-CN"/>
        </w:rPr>
        <w:t xml:space="preserve">; </w:t>
      </w:r>
      <w:r w:rsidRPr="00673D54">
        <w:rPr>
          <w:rFonts w:ascii="Book Antiqua" w:hAnsi="Book Antiqua"/>
          <w:sz w:val="24"/>
          <w:szCs w:val="24"/>
          <w:lang w:val="en-US"/>
        </w:rPr>
        <w:t>B</w:t>
      </w:r>
      <w:r>
        <w:rPr>
          <w:rFonts w:ascii="Book Antiqua" w:hAnsi="Book Antiqua" w:hint="eastAsia"/>
          <w:sz w:val="24"/>
          <w:szCs w:val="24"/>
          <w:lang w:val="en-US" w:eastAsia="zh-CN"/>
        </w:rPr>
        <w:t>:</w:t>
      </w:r>
      <w:r w:rsidRPr="00673D54">
        <w:rPr>
          <w:rFonts w:ascii="Book Antiqua" w:hAnsi="Book Antiqua"/>
          <w:sz w:val="24"/>
          <w:szCs w:val="24"/>
          <w:lang w:val="en-US"/>
        </w:rPr>
        <w:t xml:space="preserve"> </w:t>
      </w:r>
      <w:proofErr w:type="spellStart"/>
      <w:r w:rsidRPr="00673D54">
        <w:rPr>
          <w:rFonts w:ascii="Book Antiqua" w:hAnsi="Book Antiqua"/>
          <w:sz w:val="24"/>
          <w:szCs w:val="24"/>
          <w:lang w:val="en-US"/>
        </w:rPr>
        <w:t>Emoclip</w:t>
      </w:r>
      <w:proofErr w:type="spellEnd"/>
      <w:r w:rsidRPr="00673D54">
        <w:rPr>
          <w:rFonts w:ascii="Book Antiqua" w:hAnsi="Book Antiqua"/>
          <w:sz w:val="24"/>
          <w:szCs w:val="24"/>
          <w:lang w:val="en-US"/>
        </w:rPr>
        <w:t xml:space="preserve"> placement.</w:t>
      </w:r>
    </w:p>
    <w:p w:rsidR="009E77CA" w:rsidRPr="00673D54" w:rsidRDefault="00D1423A" w:rsidP="00985841">
      <w:pPr>
        <w:pStyle w:val="desc2"/>
        <w:shd w:val="clear" w:color="auto" w:fill="FFFFFF"/>
        <w:spacing w:line="360" w:lineRule="auto"/>
        <w:jc w:val="both"/>
        <w:rPr>
          <w:rFonts w:ascii="Book Antiqua" w:hAnsi="Book Antiqua" w:cs="Arial"/>
          <w:sz w:val="24"/>
          <w:szCs w:val="24"/>
          <w:lang w:val="en-US"/>
        </w:rPr>
      </w:pPr>
      <w:r>
        <w:rPr>
          <w:noProof/>
          <w:lang w:val="en-US" w:eastAsia="zh-CN"/>
        </w:rPr>
        <w:lastRenderedPageBreak/>
        <w:drawing>
          <wp:inline distT="0" distB="0" distL="0" distR="0" wp14:anchorId="15224920" wp14:editId="77FDF60F">
            <wp:extent cx="5486400" cy="50793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5079365"/>
                    </a:xfrm>
                    <a:prstGeom prst="rect">
                      <a:avLst/>
                    </a:prstGeom>
                  </pic:spPr>
                </pic:pic>
              </a:graphicData>
            </a:graphic>
          </wp:inline>
        </w:drawing>
      </w:r>
    </w:p>
    <w:p w:rsidR="00E23AEE" w:rsidRPr="00673D54" w:rsidRDefault="00E23AEE" w:rsidP="00985841">
      <w:pPr>
        <w:spacing w:after="0" w:line="360" w:lineRule="auto"/>
        <w:jc w:val="both"/>
        <w:rPr>
          <w:rFonts w:ascii="Book Antiqua" w:hAnsi="Book Antiqua"/>
          <w:b/>
          <w:sz w:val="24"/>
          <w:szCs w:val="24"/>
          <w:u w:val="single"/>
          <w:lang w:val="en-US"/>
        </w:rPr>
      </w:pPr>
    </w:p>
    <w:p w:rsidR="002B50DF" w:rsidRPr="00673D54" w:rsidRDefault="002B50DF" w:rsidP="002B50DF">
      <w:pPr>
        <w:spacing w:after="0" w:line="360" w:lineRule="auto"/>
        <w:jc w:val="both"/>
        <w:rPr>
          <w:rFonts w:ascii="Book Antiqua" w:hAnsi="Book Antiqua"/>
          <w:sz w:val="24"/>
          <w:szCs w:val="24"/>
          <w:lang w:val="en-US" w:eastAsia="zh-CN"/>
        </w:rPr>
      </w:pPr>
      <w:r w:rsidRPr="00C908EB">
        <w:rPr>
          <w:rFonts w:ascii="Book Antiqua" w:hAnsi="Book Antiqua"/>
          <w:b/>
          <w:sz w:val="24"/>
          <w:szCs w:val="24"/>
          <w:lang w:val="en-US"/>
        </w:rPr>
        <w:t>Figure 4</w:t>
      </w:r>
      <w:r w:rsidRPr="00C908EB">
        <w:rPr>
          <w:rFonts w:ascii="Book Antiqua" w:hAnsi="Book Antiqua" w:hint="eastAsia"/>
          <w:b/>
          <w:sz w:val="24"/>
          <w:szCs w:val="24"/>
          <w:lang w:val="en-US" w:eastAsia="zh-CN"/>
        </w:rPr>
        <w:t xml:space="preserve"> </w:t>
      </w:r>
      <w:r w:rsidRPr="00C908EB">
        <w:rPr>
          <w:rFonts w:ascii="Book Antiqua" w:hAnsi="Book Antiqua"/>
          <w:b/>
          <w:sz w:val="24"/>
          <w:szCs w:val="24"/>
          <w:lang w:val="en-US"/>
        </w:rPr>
        <w:t xml:space="preserve">Surveillance </w:t>
      </w:r>
      <w:proofErr w:type="gramStart"/>
      <w:r w:rsidRPr="00C908EB">
        <w:rPr>
          <w:rFonts w:ascii="Book Antiqua" w:hAnsi="Book Antiqua"/>
          <w:b/>
          <w:sz w:val="24"/>
          <w:szCs w:val="24"/>
          <w:lang w:val="en-US"/>
        </w:rPr>
        <w:t>algorithm</w:t>
      </w:r>
      <w:proofErr w:type="gramEnd"/>
      <w:r w:rsidRPr="00C908EB">
        <w:rPr>
          <w:rFonts w:ascii="Book Antiqua" w:hAnsi="Book Antiqua"/>
          <w:b/>
          <w:sz w:val="24"/>
          <w:szCs w:val="24"/>
          <w:lang w:val="en-US"/>
        </w:rPr>
        <w:t>.</w:t>
      </w:r>
      <w:r>
        <w:rPr>
          <w:rFonts w:ascii="Book Antiqua" w:hAnsi="Book Antiqua" w:hint="eastAsia"/>
          <w:b/>
          <w:sz w:val="24"/>
          <w:szCs w:val="24"/>
          <w:lang w:val="en-US" w:eastAsia="zh-CN"/>
        </w:rPr>
        <w:t xml:space="preserve"> </w:t>
      </w:r>
      <w:r w:rsidRPr="00673D54">
        <w:rPr>
          <w:rFonts w:ascii="Book Antiqua" w:hAnsi="Book Antiqua"/>
          <w:sz w:val="24"/>
          <w:szCs w:val="24"/>
          <w:lang w:val="en-US"/>
        </w:rPr>
        <w:t>PJS</w:t>
      </w:r>
      <w:r>
        <w:rPr>
          <w:rFonts w:ascii="Book Antiqua" w:hAnsi="Book Antiqua" w:hint="eastAsia"/>
          <w:sz w:val="24"/>
          <w:szCs w:val="24"/>
          <w:lang w:val="en-US" w:eastAsia="zh-CN"/>
        </w:rPr>
        <w:t xml:space="preserve">: </w:t>
      </w:r>
      <w:proofErr w:type="spellStart"/>
      <w:r w:rsidRPr="00673D54">
        <w:rPr>
          <w:rFonts w:ascii="Book Antiqua" w:hAnsi="Book Antiqua"/>
          <w:sz w:val="24"/>
          <w:szCs w:val="24"/>
          <w:lang w:val="en-US"/>
        </w:rPr>
        <w:t>Peutz</w:t>
      </w:r>
      <w:proofErr w:type="spellEnd"/>
      <w:r w:rsidRPr="00673D54">
        <w:rPr>
          <w:rFonts w:ascii="Book Antiqua" w:hAnsi="Book Antiqua"/>
          <w:sz w:val="24"/>
          <w:szCs w:val="24"/>
          <w:lang w:val="en-US"/>
        </w:rPr>
        <w:t xml:space="preserve"> </w:t>
      </w:r>
      <w:proofErr w:type="spellStart"/>
      <w:r w:rsidRPr="00673D54">
        <w:rPr>
          <w:rFonts w:ascii="Book Antiqua" w:hAnsi="Book Antiqua"/>
          <w:sz w:val="24"/>
          <w:szCs w:val="24"/>
          <w:lang w:val="en-US"/>
        </w:rPr>
        <w:t>Jeghers</w:t>
      </w:r>
      <w:proofErr w:type="spellEnd"/>
      <w:r w:rsidRPr="00673D54">
        <w:rPr>
          <w:rFonts w:ascii="Book Antiqua" w:hAnsi="Book Antiqua"/>
          <w:sz w:val="24"/>
          <w:szCs w:val="24"/>
          <w:lang w:val="en-US"/>
        </w:rPr>
        <w:t xml:space="preserve"> Syndrome</w:t>
      </w:r>
      <w:r>
        <w:rPr>
          <w:rFonts w:ascii="Book Antiqua" w:hAnsi="Book Antiqua" w:hint="eastAsia"/>
          <w:sz w:val="24"/>
          <w:szCs w:val="24"/>
          <w:lang w:val="en-US" w:eastAsia="zh-CN"/>
        </w:rPr>
        <w:t xml:space="preserve">; </w:t>
      </w:r>
      <w:r w:rsidRPr="00673D54">
        <w:rPr>
          <w:rFonts w:ascii="Book Antiqua" w:hAnsi="Book Antiqua"/>
          <w:sz w:val="24"/>
          <w:szCs w:val="24"/>
          <w:lang w:val="en-US"/>
        </w:rPr>
        <w:t>WCE: Wireless capsule endoscopy</w:t>
      </w:r>
      <w:r>
        <w:rPr>
          <w:rFonts w:ascii="Book Antiqua" w:hAnsi="Book Antiqua" w:hint="eastAsia"/>
          <w:sz w:val="24"/>
          <w:szCs w:val="24"/>
          <w:lang w:val="en-US" w:eastAsia="zh-CN"/>
        </w:rPr>
        <w:t xml:space="preserve">; </w:t>
      </w:r>
      <w:r w:rsidRPr="00673D54">
        <w:rPr>
          <w:rFonts w:ascii="Book Antiqua" w:hAnsi="Book Antiqua"/>
          <w:sz w:val="24"/>
          <w:szCs w:val="24"/>
          <w:lang w:val="en-US"/>
        </w:rPr>
        <w:t xml:space="preserve">BAE: Balloon assisted </w:t>
      </w:r>
      <w:proofErr w:type="spellStart"/>
      <w:r w:rsidRPr="00673D54">
        <w:rPr>
          <w:rFonts w:ascii="Book Antiqua" w:hAnsi="Book Antiqua"/>
          <w:sz w:val="24"/>
          <w:szCs w:val="24"/>
          <w:lang w:val="en-US"/>
        </w:rPr>
        <w:t>enteroscopy</w:t>
      </w:r>
      <w:proofErr w:type="spellEnd"/>
      <w:r>
        <w:rPr>
          <w:rFonts w:ascii="Book Antiqua" w:hAnsi="Book Antiqua" w:hint="eastAsia"/>
          <w:sz w:val="24"/>
          <w:szCs w:val="24"/>
          <w:lang w:val="en-US" w:eastAsia="zh-CN"/>
        </w:rPr>
        <w:t xml:space="preserve">; </w:t>
      </w:r>
      <w:r w:rsidRPr="00673D54">
        <w:rPr>
          <w:rFonts w:ascii="Book Antiqua" w:hAnsi="Book Antiqua"/>
          <w:sz w:val="24"/>
          <w:szCs w:val="24"/>
          <w:lang w:val="en-US"/>
        </w:rPr>
        <w:t xml:space="preserve">SBE: Single balloon </w:t>
      </w:r>
      <w:proofErr w:type="spellStart"/>
      <w:r w:rsidRPr="00673D54">
        <w:rPr>
          <w:rFonts w:ascii="Book Antiqua" w:hAnsi="Book Antiqua"/>
          <w:sz w:val="24"/>
          <w:szCs w:val="24"/>
          <w:lang w:val="en-US"/>
        </w:rPr>
        <w:t>enteroscopy</w:t>
      </w:r>
      <w:proofErr w:type="spellEnd"/>
      <w:r>
        <w:rPr>
          <w:rFonts w:ascii="Book Antiqua" w:hAnsi="Book Antiqua" w:hint="eastAsia"/>
          <w:sz w:val="24"/>
          <w:szCs w:val="24"/>
          <w:lang w:val="en-US" w:eastAsia="zh-CN"/>
        </w:rPr>
        <w:t>.</w:t>
      </w:r>
    </w:p>
    <w:p w:rsidR="007E62E5" w:rsidRDefault="007E62E5" w:rsidP="00985841">
      <w:pPr>
        <w:spacing w:after="0" w:line="360" w:lineRule="auto"/>
        <w:jc w:val="both"/>
        <w:rPr>
          <w:rFonts w:ascii="Book Antiqua" w:hAnsi="Book Antiqua"/>
          <w:sz w:val="24"/>
          <w:szCs w:val="24"/>
          <w:lang w:val="en-US" w:eastAsia="zh-CN"/>
        </w:rPr>
      </w:pPr>
    </w:p>
    <w:sectPr w:rsidR="007E62E5" w:rsidSect="003C4C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15" w:rsidRDefault="00B75815" w:rsidP="00C308E5">
      <w:pPr>
        <w:spacing w:after="0" w:line="240" w:lineRule="auto"/>
      </w:pPr>
      <w:r>
        <w:separator/>
      </w:r>
    </w:p>
  </w:endnote>
  <w:endnote w:type="continuationSeparator" w:id="0">
    <w:p w:rsidR="00B75815" w:rsidRDefault="00B75815" w:rsidP="00C3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ulliverRM">
    <w:altName w:val="Times New Roman"/>
    <w:panose1 w:val="00000000000000000000"/>
    <w:charset w:val="00"/>
    <w:family w:val="auto"/>
    <w:notTrueType/>
    <w:pitch w:val="default"/>
    <w:sig w:usb0="00000003" w:usb1="00000000" w:usb2="00000000" w:usb3="00000000" w:csb0="00000001" w:csb1="00000000"/>
  </w:font>
  <w:font w:name="NewCenturySchlbkTR-Roman">
    <w:altName w:val="MS Mincho"/>
    <w:panose1 w:val="00000000000000000000"/>
    <w:charset w:val="80"/>
    <w:family w:val="auto"/>
    <w:notTrueType/>
    <w:pitch w:val="default"/>
    <w:sig w:usb0="00000001" w:usb1="08070000" w:usb2="00000010" w:usb3="00000000" w:csb0="00020000" w:csb1="00000000"/>
  </w:font>
  <w:font w:name="Garamond-Ligh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TT5bf2ac07">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15" w:rsidRDefault="00B75815" w:rsidP="00C308E5">
      <w:pPr>
        <w:spacing w:after="0" w:line="240" w:lineRule="auto"/>
      </w:pPr>
      <w:r>
        <w:separator/>
      </w:r>
    </w:p>
  </w:footnote>
  <w:footnote w:type="continuationSeparator" w:id="0">
    <w:p w:rsidR="00B75815" w:rsidRDefault="00B75815" w:rsidP="00C30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D697C"/>
    <w:multiLevelType w:val="hybridMultilevel"/>
    <w:tmpl w:val="38BE18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64D78DA"/>
    <w:multiLevelType w:val="hybridMultilevel"/>
    <w:tmpl w:val="F5405B3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5E996980"/>
    <w:multiLevelType w:val="multilevel"/>
    <w:tmpl w:val="3768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D2771"/>
    <w:multiLevelType w:val="multilevel"/>
    <w:tmpl w:val="9362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624BB"/>
    <w:multiLevelType w:val="multilevel"/>
    <w:tmpl w:val="8838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3A"/>
    <w:rsid w:val="00002EA4"/>
    <w:rsid w:val="00005450"/>
    <w:rsid w:val="0000664B"/>
    <w:rsid w:val="00007021"/>
    <w:rsid w:val="00011D3A"/>
    <w:rsid w:val="00016B37"/>
    <w:rsid w:val="00016F9D"/>
    <w:rsid w:val="00021B42"/>
    <w:rsid w:val="00022573"/>
    <w:rsid w:val="00023600"/>
    <w:rsid w:val="00026C87"/>
    <w:rsid w:val="0003147A"/>
    <w:rsid w:val="000327E7"/>
    <w:rsid w:val="0003306C"/>
    <w:rsid w:val="000334FD"/>
    <w:rsid w:val="000350E1"/>
    <w:rsid w:val="00036327"/>
    <w:rsid w:val="00041421"/>
    <w:rsid w:val="00042312"/>
    <w:rsid w:val="00044AAE"/>
    <w:rsid w:val="00051E68"/>
    <w:rsid w:val="000559CC"/>
    <w:rsid w:val="00055CCC"/>
    <w:rsid w:val="00056FEB"/>
    <w:rsid w:val="00060CCC"/>
    <w:rsid w:val="00061829"/>
    <w:rsid w:val="00063DDF"/>
    <w:rsid w:val="0006527E"/>
    <w:rsid w:val="00067FEA"/>
    <w:rsid w:val="000765C7"/>
    <w:rsid w:val="00077156"/>
    <w:rsid w:val="00077977"/>
    <w:rsid w:val="00085796"/>
    <w:rsid w:val="00087B87"/>
    <w:rsid w:val="00095D49"/>
    <w:rsid w:val="0009748F"/>
    <w:rsid w:val="000A1135"/>
    <w:rsid w:val="000A1935"/>
    <w:rsid w:val="000A20DB"/>
    <w:rsid w:val="000A36B7"/>
    <w:rsid w:val="000A39DA"/>
    <w:rsid w:val="000A79D6"/>
    <w:rsid w:val="000B013E"/>
    <w:rsid w:val="000B44E2"/>
    <w:rsid w:val="000B50D2"/>
    <w:rsid w:val="000B59D2"/>
    <w:rsid w:val="000C3B16"/>
    <w:rsid w:val="000D0170"/>
    <w:rsid w:val="000D048F"/>
    <w:rsid w:val="000D2943"/>
    <w:rsid w:val="000D42D8"/>
    <w:rsid w:val="000D49A2"/>
    <w:rsid w:val="000D4C34"/>
    <w:rsid w:val="000D5519"/>
    <w:rsid w:val="000D766B"/>
    <w:rsid w:val="000E0570"/>
    <w:rsid w:val="000E0838"/>
    <w:rsid w:val="000E3B09"/>
    <w:rsid w:val="000E59E8"/>
    <w:rsid w:val="000F1369"/>
    <w:rsid w:val="000F160C"/>
    <w:rsid w:val="000F29F2"/>
    <w:rsid w:val="000F2BE0"/>
    <w:rsid w:val="000F3F13"/>
    <w:rsid w:val="000F71DF"/>
    <w:rsid w:val="000F7925"/>
    <w:rsid w:val="00101C33"/>
    <w:rsid w:val="001033A3"/>
    <w:rsid w:val="00104261"/>
    <w:rsid w:val="00112855"/>
    <w:rsid w:val="0011314B"/>
    <w:rsid w:val="00113DE0"/>
    <w:rsid w:val="00114B01"/>
    <w:rsid w:val="001159D1"/>
    <w:rsid w:val="00117773"/>
    <w:rsid w:val="00117AAE"/>
    <w:rsid w:val="00117D13"/>
    <w:rsid w:val="00117DAB"/>
    <w:rsid w:val="0012073A"/>
    <w:rsid w:val="00122752"/>
    <w:rsid w:val="00123C5D"/>
    <w:rsid w:val="0013114A"/>
    <w:rsid w:val="0013382B"/>
    <w:rsid w:val="0013403C"/>
    <w:rsid w:val="00137CDE"/>
    <w:rsid w:val="001409ED"/>
    <w:rsid w:val="001412A8"/>
    <w:rsid w:val="00151A8C"/>
    <w:rsid w:val="0015222C"/>
    <w:rsid w:val="00153A50"/>
    <w:rsid w:val="0016355F"/>
    <w:rsid w:val="00163FA3"/>
    <w:rsid w:val="00164B9B"/>
    <w:rsid w:val="00172009"/>
    <w:rsid w:val="00173202"/>
    <w:rsid w:val="00174E1E"/>
    <w:rsid w:val="0017630F"/>
    <w:rsid w:val="001770FE"/>
    <w:rsid w:val="00177EB8"/>
    <w:rsid w:val="00180DE4"/>
    <w:rsid w:val="0018132C"/>
    <w:rsid w:val="00182AFB"/>
    <w:rsid w:val="0018305A"/>
    <w:rsid w:val="00183CA0"/>
    <w:rsid w:val="00184076"/>
    <w:rsid w:val="001840AC"/>
    <w:rsid w:val="00184DC4"/>
    <w:rsid w:val="001863B7"/>
    <w:rsid w:val="00190138"/>
    <w:rsid w:val="0019057C"/>
    <w:rsid w:val="00191A19"/>
    <w:rsid w:val="00191CFA"/>
    <w:rsid w:val="00192B11"/>
    <w:rsid w:val="001931F2"/>
    <w:rsid w:val="00195305"/>
    <w:rsid w:val="001960E8"/>
    <w:rsid w:val="001963DA"/>
    <w:rsid w:val="001A045F"/>
    <w:rsid w:val="001A19A3"/>
    <w:rsid w:val="001A1D3E"/>
    <w:rsid w:val="001A2D23"/>
    <w:rsid w:val="001A3DFC"/>
    <w:rsid w:val="001A7596"/>
    <w:rsid w:val="001B45DB"/>
    <w:rsid w:val="001B79BA"/>
    <w:rsid w:val="001C21B8"/>
    <w:rsid w:val="001C2925"/>
    <w:rsid w:val="001C3097"/>
    <w:rsid w:val="001C4F99"/>
    <w:rsid w:val="001C54CE"/>
    <w:rsid w:val="001C6706"/>
    <w:rsid w:val="001D009F"/>
    <w:rsid w:val="001D1588"/>
    <w:rsid w:val="001D180E"/>
    <w:rsid w:val="001D3952"/>
    <w:rsid w:val="001D6267"/>
    <w:rsid w:val="001D640E"/>
    <w:rsid w:val="001E0A1E"/>
    <w:rsid w:val="001E24FF"/>
    <w:rsid w:val="001E3B35"/>
    <w:rsid w:val="001F06CB"/>
    <w:rsid w:val="001F116A"/>
    <w:rsid w:val="001F1750"/>
    <w:rsid w:val="001F2783"/>
    <w:rsid w:val="001F291F"/>
    <w:rsid w:val="001F2DF4"/>
    <w:rsid w:val="001F5714"/>
    <w:rsid w:val="001F7403"/>
    <w:rsid w:val="00200181"/>
    <w:rsid w:val="0020199B"/>
    <w:rsid w:val="00201DA5"/>
    <w:rsid w:val="0020230D"/>
    <w:rsid w:val="00202390"/>
    <w:rsid w:val="00204FF3"/>
    <w:rsid w:val="002063E5"/>
    <w:rsid w:val="0021298B"/>
    <w:rsid w:val="00212C5A"/>
    <w:rsid w:val="00214949"/>
    <w:rsid w:val="00215FBA"/>
    <w:rsid w:val="00217354"/>
    <w:rsid w:val="00220F33"/>
    <w:rsid w:val="00221257"/>
    <w:rsid w:val="00224B88"/>
    <w:rsid w:val="0022597F"/>
    <w:rsid w:val="002308B7"/>
    <w:rsid w:val="00231A61"/>
    <w:rsid w:val="0023285B"/>
    <w:rsid w:val="00233089"/>
    <w:rsid w:val="002357AA"/>
    <w:rsid w:val="002410D6"/>
    <w:rsid w:val="00241577"/>
    <w:rsid w:val="002465D7"/>
    <w:rsid w:val="00247C54"/>
    <w:rsid w:val="00253C94"/>
    <w:rsid w:val="002614D7"/>
    <w:rsid w:val="00262222"/>
    <w:rsid w:val="00262B01"/>
    <w:rsid w:val="00264ED2"/>
    <w:rsid w:val="00273E11"/>
    <w:rsid w:val="0027482C"/>
    <w:rsid w:val="00275D06"/>
    <w:rsid w:val="00282F4C"/>
    <w:rsid w:val="00286D75"/>
    <w:rsid w:val="00287497"/>
    <w:rsid w:val="0029130B"/>
    <w:rsid w:val="00291311"/>
    <w:rsid w:val="00291C90"/>
    <w:rsid w:val="002930BF"/>
    <w:rsid w:val="00294A6B"/>
    <w:rsid w:val="00297369"/>
    <w:rsid w:val="00297D6F"/>
    <w:rsid w:val="002A152B"/>
    <w:rsid w:val="002A1648"/>
    <w:rsid w:val="002A2C28"/>
    <w:rsid w:val="002A37E3"/>
    <w:rsid w:val="002A506C"/>
    <w:rsid w:val="002A5EB9"/>
    <w:rsid w:val="002A7254"/>
    <w:rsid w:val="002A7A98"/>
    <w:rsid w:val="002B02D3"/>
    <w:rsid w:val="002B0800"/>
    <w:rsid w:val="002B2990"/>
    <w:rsid w:val="002B39C8"/>
    <w:rsid w:val="002B4C98"/>
    <w:rsid w:val="002B50DF"/>
    <w:rsid w:val="002C14B6"/>
    <w:rsid w:val="002C3820"/>
    <w:rsid w:val="002C4A94"/>
    <w:rsid w:val="002C5281"/>
    <w:rsid w:val="002C5E21"/>
    <w:rsid w:val="002D2301"/>
    <w:rsid w:val="002D2CC4"/>
    <w:rsid w:val="002D5A59"/>
    <w:rsid w:val="002D5AE7"/>
    <w:rsid w:val="002D6602"/>
    <w:rsid w:val="002D7DF8"/>
    <w:rsid w:val="002E10EE"/>
    <w:rsid w:val="002E2A8E"/>
    <w:rsid w:val="002E34E9"/>
    <w:rsid w:val="002E4568"/>
    <w:rsid w:val="002E4CE2"/>
    <w:rsid w:val="002F0CA3"/>
    <w:rsid w:val="002F160A"/>
    <w:rsid w:val="002F2949"/>
    <w:rsid w:val="002F3303"/>
    <w:rsid w:val="002F335F"/>
    <w:rsid w:val="00303F3F"/>
    <w:rsid w:val="003042D3"/>
    <w:rsid w:val="00305B4E"/>
    <w:rsid w:val="0031111A"/>
    <w:rsid w:val="00316A5A"/>
    <w:rsid w:val="0032109C"/>
    <w:rsid w:val="003221C4"/>
    <w:rsid w:val="00322D14"/>
    <w:rsid w:val="003274FD"/>
    <w:rsid w:val="0032787F"/>
    <w:rsid w:val="00330F66"/>
    <w:rsid w:val="0033226A"/>
    <w:rsid w:val="00334B4B"/>
    <w:rsid w:val="0033579E"/>
    <w:rsid w:val="00335E06"/>
    <w:rsid w:val="0033720B"/>
    <w:rsid w:val="0033767B"/>
    <w:rsid w:val="00341BE9"/>
    <w:rsid w:val="00342956"/>
    <w:rsid w:val="00342EE9"/>
    <w:rsid w:val="00342F2D"/>
    <w:rsid w:val="0034648E"/>
    <w:rsid w:val="003479AB"/>
    <w:rsid w:val="0035182C"/>
    <w:rsid w:val="00354DFC"/>
    <w:rsid w:val="003564DD"/>
    <w:rsid w:val="00361B83"/>
    <w:rsid w:val="00367A52"/>
    <w:rsid w:val="00367E1C"/>
    <w:rsid w:val="00371892"/>
    <w:rsid w:val="00372A99"/>
    <w:rsid w:val="00373638"/>
    <w:rsid w:val="00375208"/>
    <w:rsid w:val="00380C4D"/>
    <w:rsid w:val="00380E20"/>
    <w:rsid w:val="00381A48"/>
    <w:rsid w:val="00385030"/>
    <w:rsid w:val="003867E5"/>
    <w:rsid w:val="00390E50"/>
    <w:rsid w:val="0039230D"/>
    <w:rsid w:val="00392AE1"/>
    <w:rsid w:val="00396244"/>
    <w:rsid w:val="0039715E"/>
    <w:rsid w:val="00397842"/>
    <w:rsid w:val="003A06D9"/>
    <w:rsid w:val="003A2286"/>
    <w:rsid w:val="003A23F5"/>
    <w:rsid w:val="003A257A"/>
    <w:rsid w:val="003A3D35"/>
    <w:rsid w:val="003B26ED"/>
    <w:rsid w:val="003C1467"/>
    <w:rsid w:val="003C195C"/>
    <w:rsid w:val="003C38EC"/>
    <w:rsid w:val="003C47C2"/>
    <w:rsid w:val="003C4CDD"/>
    <w:rsid w:val="003C61B2"/>
    <w:rsid w:val="003C71DF"/>
    <w:rsid w:val="003D01D8"/>
    <w:rsid w:val="003D2E71"/>
    <w:rsid w:val="003D717C"/>
    <w:rsid w:val="003E0F78"/>
    <w:rsid w:val="003E141C"/>
    <w:rsid w:val="003E1558"/>
    <w:rsid w:val="003E1B36"/>
    <w:rsid w:val="003E3EB6"/>
    <w:rsid w:val="003E552F"/>
    <w:rsid w:val="003E56BE"/>
    <w:rsid w:val="003E715A"/>
    <w:rsid w:val="003E7C86"/>
    <w:rsid w:val="003E7DB0"/>
    <w:rsid w:val="003F0B49"/>
    <w:rsid w:val="003F627E"/>
    <w:rsid w:val="003F7183"/>
    <w:rsid w:val="004002DC"/>
    <w:rsid w:val="004005C6"/>
    <w:rsid w:val="004034EC"/>
    <w:rsid w:val="00403B5C"/>
    <w:rsid w:val="00404722"/>
    <w:rsid w:val="00407EAE"/>
    <w:rsid w:val="004122FC"/>
    <w:rsid w:val="0041261A"/>
    <w:rsid w:val="00412758"/>
    <w:rsid w:val="004134A9"/>
    <w:rsid w:val="00415AE7"/>
    <w:rsid w:val="00416CB2"/>
    <w:rsid w:val="00417D27"/>
    <w:rsid w:val="00420145"/>
    <w:rsid w:val="00422A35"/>
    <w:rsid w:val="00423045"/>
    <w:rsid w:val="0042308B"/>
    <w:rsid w:val="00425D50"/>
    <w:rsid w:val="00425F3E"/>
    <w:rsid w:val="00430EDF"/>
    <w:rsid w:val="004345EE"/>
    <w:rsid w:val="00434D18"/>
    <w:rsid w:val="00437048"/>
    <w:rsid w:val="004371B4"/>
    <w:rsid w:val="0043775F"/>
    <w:rsid w:val="0044120F"/>
    <w:rsid w:val="0045366C"/>
    <w:rsid w:val="00454054"/>
    <w:rsid w:val="004546D7"/>
    <w:rsid w:val="004603CA"/>
    <w:rsid w:val="004605B2"/>
    <w:rsid w:val="004605DE"/>
    <w:rsid w:val="00461094"/>
    <w:rsid w:val="00464669"/>
    <w:rsid w:val="00464C7C"/>
    <w:rsid w:val="00466B75"/>
    <w:rsid w:val="004723B7"/>
    <w:rsid w:val="00480203"/>
    <w:rsid w:val="00481549"/>
    <w:rsid w:val="00481845"/>
    <w:rsid w:val="00483B62"/>
    <w:rsid w:val="00487717"/>
    <w:rsid w:val="004879E8"/>
    <w:rsid w:val="00492576"/>
    <w:rsid w:val="004A38CF"/>
    <w:rsid w:val="004A584C"/>
    <w:rsid w:val="004A5A94"/>
    <w:rsid w:val="004A6467"/>
    <w:rsid w:val="004B3BA8"/>
    <w:rsid w:val="004B5161"/>
    <w:rsid w:val="004B5664"/>
    <w:rsid w:val="004B6582"/>
    <w:rsid w:val="004B7F18"/>
    <w:rsid w:val="004C1DD8"/>
    <w:rsid w:val="004C5823"/>
    <w:rsid w:val="004C5B95"/>
    <w:rsid w:val="004C60B3"/>
    <w:rsid w:val="004C64B8"/>
    <w:rsid w:val="004D104C"/>
    <w:rsid w:val="004D5879"/>
    <w:rsid w:val="004D757F"/>
    <w:rsid w:val="004E13C7"/>
    <w:rsid w:val="004E1EE1"/>
    <w:rsid w:val="004E4050"/>
    <w:rsid w:val="004E44EB"/>
    <w:rsid w:val="004E4B21"/>
    <w:rsid w:val="004E68ED"/>
    <w:rsid w:val="004E6CFC"/>
    <w:rsid w:val="004E7524"/>
    <w:rsid w:val="004F0A33"/>
    <w:rsid w:val="004F1690"/>
    <w:rsid w:val="004F1CE3"/>
    <w:rsid w:val="004F2E0A"/>
    <w:rsid w:val="004F38F0"/>
    <w:rsid w:val="004F3AD6"/>
    <w:rsid w:val="004F448E"/>
    <w:rsid w:val="004F621B"/>
    <w:rsid w:val="004F73A6"/>
    <w:rsid w:val="00501AE0"/>
    <w:rsid w:val="00503D43"/>
    <w:rsid w:val="00505C47"/>
    <w:rsid w:val="005065A1"/>
    <w:rsid w:val="00506A9C"/>
    <w:rsid w:val="00506CAA"/>
    <w:rsid w:val="005078C4"/>
    <w:rsid w:val="0051113E"/>
    <w:rsid w:val="00511556"/>
    <w:rsid w:val="00516BCC"/>
    <w:rsid w:val="00517595"/>
    <w:rsid w:val="005245BC"/>
    <w:rsid w:val="00524CDB"/>
    <w:rsid w:val="00525089"/>
    <w:rsid w:val="005260BA"/>
    <w:rsid w:val="0053052E"/>
    <w:rsid w:val="00531DEE"/>
    <w:rsid w:val="00531EBD"/>
    <w:rsid w:val="005322A0"/>
    <w:rsid w:val="00533B04"/>
    <w:rsid w:val="0054073E"/>
    <w:rsid w:val="00540D40"/>
    <w:rsid w:val="00541980"/>
    <w:rsid w:val="00542646"/>
    <w:rsid w:val="00544B7B"/>
    <w:rsid w:val="00545D43"/>
    <w:rsid w:val="00546E98"/>
    <w:rsid w:val="005477A9"/>
    <w:rsid w:val="00547906"/>
    <w:rsid w:val="00551587"/>
    <w:rsid w:val="005517B0"/>
    <w:rsid w:val="0055256E"/>
    <w:rsid w:val="00552BDF"/>
    <w:rsid w:val="005538AA"/>
    <w:rsid w:val="00553E5D"/>
    <w:rsid w:val="00556D04"/>
    <w:rsid w:val="0056029B"/>
    <w:rsid w:val="00563508"/>
    <w:rsid w:val="00563630"/>
    <w:rsid w:val="00564A28"/>
    <w:rsid w:val="00570B4F"/>
    <w:rsid w:val="00570DA6"/>
    <w:rsid w:val="00572303"/>
    <w:rsid w:val="00572723"/>
    <w:rsid w:val="00574384"/>
    <w:rsid w:val="00575051"/>
    <w:rsid w:val="005756B1"/>
    <w:rsid w:val="00575CFE"/>
    <w:rsid w:val="005760D2"/>
    <w:rsid w:val="0058091F"/>
    <w:rsid w:val="005843EC"/>
    <w:rsid w:val="005856A4"/>
    <w:rsid w:val="0058586E"/>
    <w:rsid w:val="005871DE"/>
    <w:rsid w:val="00592395"/>
    <w:rsid w:val="00593422"/>
    <w:rsid w:val="005A26C3"/>
    <w:rsid w:val="005A2800"/>
    <w:rsid w:val="005A32F6"/>
    <w:rsid w:val="005A4441"/>
    <w:rsid w:val="005A44F8"/>
    <w:rsid w:val="005A4CDA"/>
    <w:rsid w:val="005A73FC"/>
    <w:rsid w:val="005B0220"/>
    <w:rsid w:val="005B02AF"/>
    <w:rsid w:val="005B3FAB"/>
    <w:rsid w:val="005B6B04"/>
    <w:rsid w:val="005C29A1"/>
    <w:rsid w:val="005C31EF"/>
    <w:rsid w:val="005C3752"/>
    <w:rsid w:val="005C38A9"/>
    <w:rsid w:val="005C73ED"/>
    <w:rsid w:val="005D00B3"/>
    <w:rsid w:val="005D048F"/>
    <w:rsid w:val="005D2FB0"/>
    <w:rsid w:val="005D30F8"/>
    <w:rsid w:val="005D3F35"/>
    <w:rsid w:val="005D48B1"/>
    <w:rsid w:val="005E0F34"/>
    <w:rsid w:val="005E133F"/>
    <w:rsid w:val="005E2C53"/>
    <w:rsid w:val="005E31D5"/>
    <w:rsid w:val="005E5159"/>
    <w:rsid w:val="005E6B85"/>
    <w:rsid w:val="005E6DDA"/>
    <w:rsid w:val="005F27B0"/>
    <w:rsid w:val="00600461"/>
    <w:rsid w:val="006021B6"/>
    <w:rsid w:val="00604DBB"/>
    <w:rsid w:val="0061198F"/>
    <w:rsid w:val="00611C88"/>
    <w:rsid w:val="00614E8F"/>
    <w:rsid w:val="00616DF0"/>
    <w:rsid w:val="00624D31"/>
    <w:rsid w:val="00625A4E"/>
    <w:rsid w:val="00627589"/>
    <w:rsid w:val="006313AD"/>
    <w:rsid w:val="006336DE"/>
    <w:rsid w:val="00633965"/>
    <w:rsid w:val="00633F5A"/>
    <w:rsid w:val="00635291"/>
    <w:rsid w:val="00635709"/>
    <w:rsid w:val="00641DBE"/>
    <w:rsid w:val="00644699"/>
    <w:rsid w:val="00645103"/>
    <w:rsid w:val="00645D72"/>
    <w:rsid w:val="00652FF1"/>
    <w:rsid w:val="0065441E"/>
    <w:rsid w:val="00654492"/>
    <w:rsid w:val="0065797F"/>
    <w:rsid w:val="00660F82"/>
    <w:rsid w:val="00665925"/>
    <w:rsid w:val="00667B13"/>
    <w:rsid w:val="006703CC"/>
    <w:rsid w:val="006719B4"/>
    <w:rsid w:val="006722E8"/>
    <w:rsid w:val="00673D54"/>
    <w:rsid w:val="0067402D"/>
    <w:rsid w:val="006752C2"/>
    <w:rsid w:val="0067720D"/>
    <w:rsid w:val="00682184"/>
    <w:rsid w:val="006824A5"/>
    <w:rsid w:val="00682689"/>
    <w:rsid w:val="0069031A"/>
    <w:rsid w:val="006945B0"/>
    <w:rsid w:val="0069460C"/>
    <w:rsid w:val="006951AE"/>
    <w:rsid w:val="00695311"/>
    <w:rsid w:val="00696C84"/>
    <w:rsid w:val="006A1E87"/>
    <w:rsid w:val="006A2849"/>
    <w:rsid w:val="006A2E9F"/>
    <w:rsid w:val="006A5869"/>
    <w:rsid w:val="006A6DA2"/>
    <w:rsid w:val="006A6F01"/>
    <w:rsid w:val="006A7589"/>
    <w:rsid w:val="006A7C60"/>
    <w:rsid w:val="006B03C6"/>
    <w:rsid w:val="006B162E"/>
    <w:rsid w:val="006B76C0"/>
    <w:rsid w:val="006C0634"/>
    <w:rsid w:val="006C07D0"/>
    <w:rsid w:val="006C3125"/>
    <w:rsid w:val="006C39E7"/>
    <w:rsid w:val="006C3D9E"/>
    <w:rsid w:val="006C7D98"/>
    <w:rsid w:val="006D2DE4"/>
    <w:rsid w:val="006D3691"/>
    <w:rsid w:val="006D4460"/>
    <w:rsid w:val="006E1136"/>
    <w:rsid w:val="006E7EF6"/>
    <w:rsid w:val="006F35B2"/>
    <w:rsid w:val="006F6F32"/>
    <w:rsid w:val="00701F95"/>
    <w:rsid w:val="007034C3"/>
    <w:rsid w:val="00703B3E"/>
    <w:rsid w:val="007041D9"/>
    <w:rsid w:val="00707A61"/>
    <w:rsid w:val="0071293A"/>
    <w:rsid w:val="00712E53"/>
    <w:rsid w:val="00712F10"/>
    <w:rsid w:val="00713385"/>
    <w:rsid w:val="00714398"/>
    <w:rsid w:val="007168E8"/>
    <w:rsid w:val="00716D5A"/>
    <w:rsid w:val="0071786F"/>
    <w:rsid w:val="007229E4"/>
    <w:rsid w:val="00724AB1"/>
    <w:rsid w:val="00725CE9"/>
    <w:rsid w:val="00725F14"/>
    <w:rsid w:val="007266A4"/>
    <w:rsid w:val="00726EA5"/>
    <w:rsid w:val="0072708B"/>
    <w:rsid w:val="00727C66"/>
    <w:rsid w:val="0073092B"/>
    <w:rsid w:val="00733F43"/>
    <w:rsid w:val="00743B6C"/>
    <w:rsid w:val="00744AEE"/>
    <w:rsid w:val="00752DC7"/>
    <w:rsid w:val="00753E4B"/>
    <w:rsid w:val="0075446A"/>
    <w:rsid w:val="007605AA"/>
    <w:rsid w:val="00761810"/>
    <w:rsid w:val="0076293C"/>
    <w:rsid w:val="00763199"/>
    <w:rsid w:val="00770A1B"/>
    <w:rsid w:val="00770DF5"/>
    <w:rsid w:val="00772C09"/>
    <w:rsid w:val="00772F17"/>
    <w:rsid w:val="00772FAA"/>
    <w:rsid w:val="00773833"/>
    <w:rsid w:val="00773998"/>
    <w:rsid w:val="00775089"/>
    <w:rsid w:val="00775B50"/>
    <w:rsid w:val="00780936"/>
    <w:rsid w:val="00780B3E"/>
    <w:rsid w:val="00783DE7"/>
    <w:rsid w:val="007866EE"/>
    <w:rsid w:val="007867A4"/>
    <w:rsid w:val="0079080F"/>
    <w:rsid w:val="007908D4"/>
    <w:rsid w:val="00790BB1"/>
    <w:rsid w:val="007951ED"/>
    <w:rsid w:val="00795765"/>
    <w:rsid w:val="0079658D"/>
    <w:rsid w:val="007A1008"/>
    <w:rsid w:val="007A13CE"/>
    <w:rsid w:val="007A1900"/>
    <w:rsid w:val="007A6BE4"/>
    <w:rsid w:val="007A763C"/>
    <w:rsid w:val="007B2314"/>
    <w:rsid w:val="007B6035"/>
    <w:rsid w:val="007B6327"/>
    <w:rsid w:val="007B788B"/>
    <w:rsid w:val="007B7EDB"/>
    <w:rsid w:val="007B7F51"/>
    <w:rsid w:val="007C0DA9"/>
    <w:rsid w:val="007C30D4"/>
    <w:rsid w:val="007C3138"/>
    <w:rsid w:val="007C3495"/>
    <w:rsid w:val="007C5343"/>
    <w:rsid w:val="007D006A"/>
    <w:rsid w:val="007D6A30"/>
    <w:rsid w:val="007E1713"/>
    <w:rsid w:val="007E2FD9"/>
    <w:rsid w:val="007E345C"/>
    <w:rsid w:val="007E3E0F"/>
    <w:rsid w:val="007E62E5"/>
    <w:rsid w:val="007E7B56"/>
    <w:rsid w:val="007F3DD6"/>
    <w:rsid w:val="007F4E44"/>
    <w:rsid w:val="007F52D4"/>
    <w:rsid w:val="007F5773"/>
    <w:rsid w:val="007F6632"/>
    <w:rsid w:val="00802728"/>
    <w:rsid w:val="00804DDC"/>
    <w:rsid w:val="00805077"/>
    <w:rsid w:val="00805D17"/>
    <w:rsid w:val="00806FDA"/>
    <w:rsid w:val="0081080F"/>
    <w:rsid w:val="00811576"/>
    <w:rsid w:val="008116E1"/>
    <w:rsid w:val="0081547E"/>
    <w:rsid w:val="00820053"/>
    <w:rsid w:val="008201C8"/>
    <w:rsid w:val="00820905"/>
    <w:rsid w:val="008215ED"/>
    <w:rsid w:val="008220E6"/>
    <w:rsid w:val="0082345F"/>
    <w:rsid w:val="00826739"/>
    <w:rsid w:val="00827DC1"/>
    <w:rsid w:val="00830281"/>
    <w:rsid w:val="00831427"/>
    <w:rsid w:val="00832DC8"/>
    <w:rsid w:val="008344B9"/>
    <w:rsid w:val="00834D53"/>
    <w:rsid w:val="00836642"/>
    <w:rsid w:val="008373CD"/>
    <w:rsid w:val="008405C7"/>
    <w:rsid w:val="0084182D"/>
    <w:rsid w:val="00841BDE"/>
    <w:rsid w:val="0084207C"/>
    <w:rsid w:val="00842666"/>
    <w:rsid w:val="008433AE"/>
    <w:rsid w:val="00843659"/>
    <w:rsid w:val="00846E90"/>
    <w:rsid w:val="008471FD"/>
    <w:rsid w:val="00847FA5"/>
    <w:rsid w:val="00851746"/>
    <w:rsid w:val="0085214E"/>
    <w:rsid w:val="0085472E"/>
    <w:rsid w:val="00856260"/>
    <w:rsid w:val="00857044"/>
    <w:rsid w:val="00862051"/>
    <w:rsid w:val="00863423"/>
    <w:rsid w:val="00866F10"/>
    <w:rsid w:val="00867A10"/>
    <w:rsid w:val="00871FCC"/>
    <w:rsid w:val="0087333C"/>
    <w:rsid w:val="00874A89"/>
    <w:rsid w:val="008774B4"/>
    <w:rsid w:val="008776A2"/>
    <w:rsid w:val="00880D74"/>
    <w:rsid w:val="00880FA0"/>
    <w:rsid w:val="00887CC8"/>
    <w:rsid w:val="008911F2"/>
    <w:rsid w:val="008928AD"/>
    <w:rsid w:val="00893CF6"/>
    <w:rsid w:val="00896793"/>
    <w:rsid w:val="00897716"/>
    <w:rsid w:val="008A0073"/>
    <w:rsid w:val="008A5C3E"/>
    <w:rsid w:val="008A7B20"/>
    <w:rsid w:val="008B02E1"/>
    <w:rsid w:val="008B1169"/>
    <w:rsid w:val="008B236A"/>
    <w:rsid w:val="008B5B2B"/>
    <w:rsid w:val="008B6724"/>
    <w:rsid w:val="008C1660"/>
    <w:rsid w:val="008C616F"/>
    <w:rsid w:val="008D0ABB"/>
    <w:rsid w:val="008D1204"/>
    <w:rsid w:val="008D168F"/>
    <w:rsid w:val="008D1F83"/>
    <w:rsid w:val="008D42D3"/>
    <w:rsid w:val="008E0CF5"/>
    <w:rsid w:val="008E44DF"/>
    <w:rsid w:val="008E554C"/>
    <w:rsid w:val="008E5D92"/>
    <w:rsid w:val="008F0FC6"/>
    <w:rsid w:val="008F2E9D"/>
    <w:rsid w:val="008F5D5B"/>
    <w:rsid w:val="008F6154"/>
    <w:rsid w:val="008F6764"/>
    <w:rsid w:val="008F7314"/>
    <w:rsid w:val="008F794E"/>
    <w:rsid w:val="00903EEB"/>
    <w:rsid w:val="00906F8C"/>
    <w:rsid w:val="00915A2D"/>
    <w:rsid w:val="00917328"/>
    <w:rsid w:val="0091792B"/>
    <w:rsid w:val="00917B08"/>
    <w:rsid w:val="00921525"/>
    <w:rsid w:val="00921809"/>
    <w:rsid w:val="00922EBF"/>
    <w:rsid w:val="0093054E"/>
    <w:rsid w:val="00934599"/>
    <w:rsid w:val="0093792D"/>
    <w:rsid w:val="00940F40"/>
    <w:rsid w:val="00942C24"/>
    <w:rsid w:val="00942D74"/>
    <w:rsid w:val="00943F68"/>
    <w:rsid w:val="009463D8"/>
    <w:rsid w:val="009472D0"/>
    <w:rsid w:val="009474A4"/>
    <w:rsid w:val="009475E3"/>
    <w:rsid w:val="00950999"/>
    <w:rsid w:val="00950D11"/>
    <w:rsid w:val="00950F6A"/>
    <w:rsid w:val="00952597"/>
    <w:rsid w:val="00952BF1"/>
    <w:rsid w:val="00957ED3"/>
    <w:rsid w:val="00960979"/>
    <w:rsid w:val="00960AC3"/>
    <w:rsid w:val="009628A3"/>
    <w:rsid w:val="00963C22"/>
    <w:rsid w:val="009669D1"/>
    <w:rsid w:val="00971B92"/>
    <w:rsid w:val="0097291B"/>
    <w:rsid w:val="009743D9"/>
    <w:rsid w:val="00980591"/>
    <w:rsid w:val="009805A1"/>
    <w:rsid w:val="009826CF"/>
    <w:rsid w:val="00985424"/>
    <w:rsid w:val="00985841"/>
    <w:rsid w:val="0099584C"/>
    <w:rsid w:val="00996E96"/>
    <w:rsid w:val="009A0048"/>
    <w:rsid w:val="009A294B"/>
    <w:rsid w:val="009A5082"/>
    <w:rsid w:val="009A52A5"/>
    <w:rsid w:val="009A60E5"/>
    <w:rsid w:val="009B23D6"/>
    <w:rsid w:val="009B370D"/>
    <w:rsid w:val="009B4454"/>
    <w:rsid w:val="009B5C11"/>
    <w:rsid w:val="009B6EEB"/>
    <w:rsid w:val="009B746C"/>
    <w:rsid w:val="009C1E34"/>
    <w:rsid w:val="009C3397"/>
    <w:rsid w:val="009C495E"/>
    <w:rsid w:val="009C6DE5"/>
    <w:rsid w:val="009C79D3"/>
    <w:rsid w:val="009D1473"/>
    <w:rsid w:val="009D54BA"/>
    <w:rsid w:val="009E0E1D"/>
    <w:rsid w:val="009E108B"/>
    <w:rsid w:val="009E3213"/>
    <w:rsid w:val="009E3640"/>
    <w:rsid w:val="009E3A69"/>
    <w:rsid w:val="009E4930"/>
    <w:rsid w:val="009E4F7F"/>
    <w:rsid w:val="009E5239"/>
    <w:rsid w:val="009E77CA"/>
    <w:rsid w:val="009F3274"/>
    <w:rsid w:val="009F4E86"/>
    <w:rsid w:val="009F5827"/>
    <w:rsid w:val="00A0379C"/>
    <w:rsid w:val="00A03E7E"/>
    <w:rsid w:val="00A072AF"/>
    <w:rsid w:val="00A07562"/>
    <w:rsid w:val="00A10507"/>
    <w:rsid w:val="00A10C44"/>
    <w:rsid w:val="00A112BF"/>
    <w:rsid w:val="00A11918"/>
    <w:rsid w:val="00A12BB2"/>
    <w:rsid w:val="00A13BBB"/>
    <w:rsid w:val="00A21944"/>
    <w:rsid w:val="00A23822"/>
    <w:rsid w:val="00A23A20"/>
    <w:rsid w:val="00A23EE4"/>
    <w:rsid w:val="00A27B6F"/>
    <w:rsid w:val="00A34BD6"/>
    <w:rsid w:val="00A42CF9"/>
    <w:rsid w:val="00A42FEC"/>
    <w:rsid w:val="00A46F12"/>
    <w:rsid w:val="00A4731E"/>
    <w:rsid w:val="00A47F93"/>
    <w:rsid w:val="00A51813"/>
    <w:rsid w:val="00A53AA4"/>
    <w:rsid w:val="00A54BB7"/>
    <w:rsid w:val="00A554D8"/>
    <w:rsid w:val="00A56918"/>
    <w:rsid w:val="00A6029B"/>
    <w:rsid w:val="00A60A3B"/>
    <w:rsid w:val="00A62B7D"/>
    <w:rsid w:val="00A661EF"/>
    <w:rsid w:val="00A666B0"/>
    <w:rsid w:val="00A7081A"/>
    <w:rsid w:val="00A722BC"/>
    <w:rsid w:val="00A74962"/>
    <w:rsid w:val="00A754D7"/>
    <w:rsid w:val="00A76FF9"/>
    <w:rsid w:val="00A83335"/>
    <w:rsid w:val="00A835A3"/>
    <w:rsid w:val="00A91C0F"/>
    <w:rsid w:val="00A95A09"/>
    <w:rsid w:val="00A95A7E"/>
    <w:rsid w:val="00AA0C48"/>
    <w:rsid w:val="00AA0CF2"/>
    <w:rsid w:val="00AA0EC5"/>
    <w:rsid w:val="00AA13C6"/>
    <w:rsid w:val="00AA363D"/>
    <w:rsid w:val="00AA45A8"/>
    <w:rsid w:val="00AA505A"/>
    <w:rsid w:val="00AA64EE"/>
    <w:rsid w:val="00AB0285"/>
    <w:rsid w:val="00AB0AA8"/>
    <w:rsid w:val="00AB1E14"/>
    <w:rsid w:val="00AB6954"/>
    <w:rsid w:val="00AB7920"/>
    <w:rsid w:val="00AB7C20"/>
    <w:rsid w:val="00AC5003"/>
    <w:rsid w:val="00AC5770"/>
    <w:rsid w:val="00AC59A2"/>
    <w:rsid w:val="00AD3710"/>
    <w:rsid w:val="00AD3E33"/>
    <w:rsid w:val="00AD6F33"/>
    <w:rsid w:val="00AE1B78"/>
    <w:rsid w:val="00AE3073"/>
    <w:rsid w:val="00AE3B7F"/>
    <w:rsid w:val="00AE4DD8"/>
    <w:rsid w:val="00AE6E99"/>
    <w:rsid w:val="00AE7412"/>
    <w:rsid w:val="00AF27F9"/>
    <w:rsid w:val="00AF2D22"/>
    <w:rsid w:val="00AF3D16"/>
    <w:rsid w:val="00AF5365"/>
    <w:rsid w:val="00AF613B"/>
    <w:rsid w:val="00B0618D"/>
    <w:rsid w:val="00B06778"/>
    <w:rsid w:val="00B06D6E"/>
    <w:rsid w:val="00B17FCC"/>
    <w:rsid w:val="00B21068"/>
    <w:rsid w:val="00B322C9"/>
    <w:rsid w:val="00B33BEC"/>
    <w:rsid w:val="00B370EF"/>
    <w:rsid w:val="00B41893"/>
    <w:rsid w:val="00B41D89"/>
    <w:rsid w:val="00B41D8D"/>
    <w:rsid w:val="00B42A80"/>
    <w:rsid w:val="00B440AF"/>
    <w:rsid w:val="00B45977"/>
    <w:rsid w:val="00B45BC6"/>
    <w:rsid w:val="00B51F2A"/>
    <w:rsid w:val="00B60E2D"/>
    <w:rsid w:val="00B63839"/>
    <w:rsid w:val="00B670B9"/>
    <w:rsid w:val="00B720EA"/>
    <w:rsid w:val="00B73A51"/>
    <w:rsid w:val="00B75815"/>
    <w:rsid w:val="00B75ACB"/>
    <w:rsid w:val="00B80327"/>
    <w:rsid w:val="00B81BC9"/>
    <w:rsid w:val="00B81FE3"/>
    <w:rsid w:val="00B83B7D"/>
    <w:rsid w:val="00B866B9"/>
    <w:rsid w:val="00B87253"/>
    <w:rsid w:val="00B9030E"/>
    <w:rsid w:val="00B906F5"/>
    <w:rsid w:val="00B920BA"/>
    <w:rsid w:val="00B93B1B"/>
    <w:rsid w:val="00B93FB3"/>
    <w:rsid w:val="00B945B9"/>
    <w:rsid w:val="00B96525"/>
    <w:rsid w:val="00B96789"/>
    <w:rsid w:val="00BA4CD6"/>
    <w:rsid w:val="00BA5E7D"/>
    <w:rsid w:val="00BA60F7"/>
    <w:rsid w:val="00BB346E"/>
    <w:rsid w:val="00BB4666"/>
    <w:rsid w:val="00BB55A4"/>
    <w:rsid w:val="00BB61D3"/>
    <w:rsid w:val="00BB7DC1"/>
    <w:rsid w:val="00BC0341"/>
    <w:rsid w:val="00BC0D5F"/>
    <w:rsid w:val="00BC1274"/>
    <w:rsid w:val="00BC13DC"/>
    <w:rsid w:val="00BC2DE9"/>
    <w:rsid w:val="00BC334D"/>
    <w:rsid w:val="00BC42FD"/>
    <w:rsid w:val="00BD1935"/>
    <w:rsid w:val="00BD1A57"/>
    <w:rsid w:val="00BD269D"/>
    <w:rsid w:val="00BD4532"/>
    <w:rsid w:val="00BD5E69"/>
    <w:rsid w:val="00BD702C"/>
    <w:rsid w:val="00BE0404"/>
    <w:rsid w:val="00BE0650"/>
    <w:rsid w:val="00BE524F"/>
    <w:rsid w:val="00BE55DA"/>
    <w:rsid w:val="00BF7C17"/>
    <w:rsid w:val="00C00570"/>
    <w:rsid w:val="00C0159C"/>
    <w:rsid w:val="00C0198A"/>
    <w:rsid w:val="00C0450A"/>
    <w:rsid w:val="00C06740"/>
    <w:rsid w:val="00C07BC5"/>
    <w:rsid w:val="00C13AF9"/>
    <w:rsid w:val="00C15551"/>
    <w:rsid w:val="00C21FE1"/>
    <w:rsid w:val="00C25ECE"/>
    <w:rsid w:val="00C308E5"/>
    <w:rsid w:val="00C34373"/>
    <w:rsid w:val="00C34805"/>
    <w:rsid w:val="00C35CF1"/>
    <w:rsid w:val="00C36171"/>
    <w:rsid w:val="00C37637"/>
    <w:rsid w:val="00C42B28"/>
    <w:rsid w:val="00C439A7"/>
    <w:rsid w:val="00C43C4C"/>
    <w:rsid w:val="00C45D5D"/>
    <w:rsid w:val="00C45E3E"/>
    <w:rsid w:val="00C507DF"/>
    <w:rsid w:val="00C50FD2"/>
    <w:rsid w:val="00C51999"/>
    <w:rsid w:val="00C53B00"/>
    <w:rsid w:val="00C53F95"/>
    <w:rsid w:val="00C56926"/>
    <w:rsid w:val="00C57CE0"/>
    <w:rsid w:val="00C6222C"/>
    <w:rsid w:val="00C66412"/>
    <w:rsid w:val="00C6755E"/>
    <w:rsid w:val="00C70363"/>
    <w:rsid w:val="00C73F70"/>
    <w:rsid w:val="00C74A5B"/>
    <w:rsid w:val="00C75779"/>
    <w:rsid w:val="00C760C3"/>
    <w:rsid w:val="00C7685A"/>
    <w:rsid w:val="00C771F6"/>
    <w:rsid w:val="00C81980"/>
    <w:rsid w:val="00C8268D"/>
    <w:rsid w:val="00C908EB"/>
    <w:rsid w:val="00C909C6"/>
    <w:rsid w:val="00C9275E"/>
    <w:rsid w:val="00C93617"/>
    <w:rsid w:val="00C949D9"/>
    <w:rsid w:val="00C94DFC"/>
    <w:rsid w:val="00C9570D"/>
    <w:rsid w:val="00CA0B08"/>
    <w:rsid w:val="00CA4BB0"/>
    <w:rsid w:val="00CA5BCC"/>
    <w:rsid w:val="00CA711D"/>
    <w:rsid w:val="00CA7EF1"/>
    <w:rsid w:val="00CB4088"/>
    <w:rsid w:val="00CB520A"/>
    <w:rsid w:val="00CB524E"/>
    <w:rsid w:val="00CB5A78"/>
    <w:rsid w:val="00CB6F72"/>
    <w:rsid w:val="00CC1338"/>
    <w:rsid w:val="00CC2C54"/>
    <w:rsid w:val="00CC33C5"/>
    <w:rsid w:val="00CC366A"/>
    <w:rsid w:val="00CC6099"/>
    <w:rsid w:val="00CC78F6"/>
    <w:rsid w:val="00CD0AE5"/>
    <w:rsid w:val="00CD0EF4"/>
    <w:rsid w:val="00CD24F8"/>
    <w:rsid w:val="00CD3163"/>
    <w:rsid w:val="00CD34F7"/>
    <w:rsid w:val="00CE096B"/>
    <w:rsid w:val="00CE24BC"/>
    <w:rsid w:val="00CE355D"/>
    <w:rsid w:val="00CF0A39"/>
    <w:rsid w:val="00CF19EF"/>
    <w:rsid w:val="00CF3373"/>
    <w:rsid w:val="00CF40E2"/>
    <w:rsid w:val="00CF4576"/>
    <w:rsid w:val="00CF6196"/>
    <w:rsid w:val="00CF7E35"/>
    <w:rsid w:val="00D03824"/>
    <w:rsid w:val="00D039C3"/>
    <w:rsid w:val="00D03FAF"/>
    <w:rsid w:val="00D0469E"/>
    <w:rsid w:val="00D04FC6"/>
    <w:rsid w:val="00D05CB2"/>
    <w:rsid w:val="00D068CC"/>
    <w:rsid w:val="00D0715E"/>
    <w:rsid w:val="00D10109"/>
    <w:rsid w:val="00D1322D"/>
    <w:rsid w:val="00D1423A"/>
    <w:rsid w:val="00D156BA"/>
    <w:rsid w:val="00D176A3"/>
    <w:rsid w:val="00D23346"/>
    <w:rsid w:val="00D23D8D"/>
    <w:rsid w:val="00D31322"/>
    <w:rsid w:val="00D34B69"/>
    <w:rsid w:val="00D36865"/>
    <w:rsid w:val="00D36C89"/>
    <w:rsid w:val="00D371D7"/>
    <w:rsid w:val="00D40B3E"/>
    <w:rsid w:val="00D416E1"/>
    <w:rsid w:val="00D4589E"/>
    <w:rsid w:val="00D52C9F"/>
    <w:rsid w:val="00D5300C"/>
    <w:rsid w:val="00D55D3F"/>
    <w:rsid w:val="00D5710F"/>
    <w:rsid w:val="00D57C62"/>
    <w:rsid w:val="00D600E7"/>
    <w:rsid w:val="00D60C9D"/>
    <w:rsid w:val="00D63BD8"/>
    <w:rsid w:val="00D65651"/>
    <w:rsid w:val="00D66BF5"/>
    <w:rsid w:val="00D66BF7"/>
    <w:rsid w:val="00D670BB"/>
    <w:rsid w:val="00D67D76"/>
    <w:rsid w:val="00D711DD"/>
    <w:rsid w:val="00D71746"/>
    <w:rsid w:val="00D71CFE"/>
    <w:rsid w:val="00D72844"/>
    <w:rsid w:val="00D730FE"/>
    <w:rsid w:val="00D74FC7"/>
    <w:rsid w:val="00D75B79"/>
    <w:rsid w:val="00D76E47"/>
    <w:rsid w:val="00D77D63"/>
    <w:rsid w:val="00D807D6"/>
    <w:rsid w:val="00D811E5"/>
    <w:rsid w:val="00D82B1E"/>
    <w:rsid w:val="00D83EA5"/>
    <w:rsid w:val="00D84A21"/>
    <w:rsid w:val="00D87FDD"/>
    <w:rsid w:val="00D91044"/>
    <w:rsid w:val="00D93F52"/>
    <w:rsid w:val="00D94ADC"/>
    <w:rsid w:val="00D94B8F"/>
    <w:rsid w:val="00D96F38"/>
    <w:rsid w:val="00D97D7E"/>
    <w:rsid w:val="00DA0675"/>
    <w:rsid w:val="00DA077F"/>
    <w:rsid w:val="00DA17A9"/>
    <w:rsid w:val="00DA4F3F"/>
    <w:rsid w:val="00DA70E6"/>
    <w:rsid w:val="00DB0632"/>
    <w:rsid w:val="00DB07AC"/>
    <w:rsid w:val="00DB16B4"/>
    <w:rsid w:val="00DB58D5"/>
    <w:rsid w:val="00DB6A25"/>
    <w:rsid w:val="00DC0E66"/>
    <w:rsid w:val="00DC18EE"/>
    <w:rsid w:val="00DC27BF"/>
    <w:rsid w:val="00DC5407"/>
    <w:rsid w:val="00DD06BE"/>
    <w:rsid w:val="00DD3438"/>
    <w:rsid w:val="00DD4320"/>
    <w:rsid w:val="00DD4AEC"/>
    <w:rsid w:val="00DD4CF7"/>
    <w:rsid w:val="00DE0774"/>
    <w:rsid w:val="00DE2409"/>
    <w:rsid w:val="00DE5DE3"/>
    <w:rsid w:val="00DF22C1"/>
    <w:rsid w:val="00DF339E"/>
    <w:rsid w:val="00DF428D"/>
    <w:rsid w:val="00DF49BA"/>
    <w:rsid w:val="00DF4F1D"/>
    <w:rsid w:val="00DF5447"/>
    <w:rsid w:val="00DF715D"/>
    <w:rsid w:val="00DF750A"/>
    <w:rsid w:val="00DF7652"/>
    <w:rsid w:val="00DF7A7B"/>
    <w:rsid w:val="00DF7C9C"/>
    <w:rsid w:val="00E01EA1"/>
    <w:rsid w:val="00E03D0A"/>
    <w:rsid w:val="00E05EE8"/>
    <w:rsid w:val="00E07F60"/>
    <w:rsid w:val="00E10278"/>
    <w:rsid w:val="00E109DD"/>
    <w:rsid w:val="00E11DB6"/>
    <w:rsid w:val="00E14F3D"/>
    <w:rsid w:val="00E150FA"/>
    <w:rsid w:val="00E20E8A"/>
    <w:rsid w:val="00E21156"/>
    <w:rsid w:val="00E231F6"/>
    <w:rsid w:val="00E23AEE"/>
    <w:rsid w:val="00E30A16"/>
    <w:rsid w:val="00E31AFB"/>
    <w:rsid w:val="00E33DC2"/>
    <w:rsid w:val="00E34F69"/>
    <w:rsid w:val="00E37E5E"/>
    <w:rsid w:val="00E41C58"/>
    <w:rsid w:val="00E43739"/>
    <w:rsid w:val="00E43D94"/>
    <w:rsid w:val="00E442D4"/>
    <w:rsid w:val="00E47090"/>
    <w:rsid w:val="00E47136"/>
    <w:rsid w:val="00E51797"/>
    <w:rsid w:val="00E65A01"/>
    <w:rsid w:val="00E66BE4"/>
    <w:rsid w:val="00E7257F"/>
    <w:rsid w:val="00E817E0"/>
    <w:rsid w:val="00E8214E"/>
    <w:rsid w:val="00E82E43"/>
    <w:rsid w:val="00E837CD"/>
    <w:rsid w:val="00E87F84"/>
    <w:rsid w:val="00E91BFE"/>
    <w:rsid w:val="00E933FA"/>
    <w:rsid w:val="00E935C3"/>
    <w:rsid w:val="00E9362A"/>
    <w:rsid w:val="00E950B3"/>
    <w:rsid w:val="00E95E32"/>
    <w:rsid w:val="00E9780F"/>
    <w:rsid w:val="00EA232C"/>
    <w:rsid w:val="00EA5E73"/>
    <w:rsid w:val="00EA6341"/>
    <w:rsid w:val="00EA6446"/>
    <w:rsid w:val="00EB03EB"/>
    <w:rsid w:val="00EB0D3D"/>
    <w:rsid w:val="00EB4032"/>
    <w:rsid w:val="00EB69BA"/>
    <w:rsid w:val="00EB6C15"/>
    <w:rsid w:val="00EB6E5A"/>
    <w:rsid w:val="00EB794E"/>
    <w:rsid w:val="00EC1602"/>
    <w:rsid w:val="00EC23BF"/>
    <w:rsid w:val="00EC2653"/>
    <w:rsid w:val="00EC2C12"/>
    <w:rsid w:val="00EC37C0"/>
    <w:rsid w:val="00EC782E"/>
    <w:rsid w:val="00ED0989"/>
    <w:rsid w:val="00ED0EE4"/>
    <w:rsid w:val="00ED2036"/>
    <w:rsid w:val="00ED3926"/>
    <w:rsid w:val="00ED47E9"/>
    <w:rsid w:val="00ED611C"/>
    <w:rsid w:val="00EE0CAE"/>
    <w:rsid w:val="00EE3976"/>
    <w:rsid w:val="00EE40CC"/>
    <w:rsid w:val="00EE6219"/>
    <w:rsid w:val="00EE73CD"/>
    <w:rsid w:val="00EE746F"/>
    <w:rsid w:val="00EF0E83"/>
    <w:rsid w:val="00EF1F74"/>
    <w:rsid w:val="00EF2055"/>
    <w:rsid w:val="00EF2CF0"/>
    <w:rsid w:val="00EF2FA9"/>
    <w:rsid w:val="00EF5091"/>
    <w:rsid w:val="00EF55EB"/>
    <w:rsid w:val="00EF57F6"/>
    <w:rsid w:val="00EF6B1C"/>
    <w:rsid w:val="00F10322"/>
    <w:rsid w:val="00F148F5"/>
    <w:rsid w:val="00F2391F"/>
    <w:rsid w:val="00F3349B"/>
    <w:rsid w:val="00F34A97"/>
    <w:rsid w:val="00F41892"/>
    <w:rsid w:val="00F41AED"/>
    <w:rsid w:val="00F4330B"/>
    <w:rsid w:val="00F46759"/>
    <w:rsid w:val="00F474B4"/>
    <w:rsid w:val="00F51108"/>
    <w:rsid w:val="00F52214"/>
    <w:rsid w:val="00F524F5"/>
    <w:rsid w:val="00F536F9"/>
    <w:rsid w:val="00F5380D"/>
    <w:rsid w:val="00F541D1"/>
    <w:rsid w:val="00F575A5"/>
    <w:rsid w:val="00F579E6"/>
    <w:rsid w:val="00F60820"/>
    <w:rsid w:val="00F60AA1"/>
    <w:rsid w:val="00F61869"/>
    <w:rsid w:val="00F633F7"/>
    <w:rsid w:val="00F65039"/>
    <w:rsid w:val="00F671E2"/>
    <w:rsid w:val="00F674B5"/>
    <w:rsid w:val="00F75393"/>
    <w:rsid w:val="00F75D51"/>
    <w:rsid w:val="00F75F90"/>
    <w:rsid w:val="00F76103"/>
    <w:rsid w:val="00F76F9C"/>
    <w:rsid w:val="00F82138"/>
    <w:rsid w:val="00F82D6A"/>
    <w:rsid w:val="00F8301E"/>
    <w:rsid w:val="00F832B9"/>
    <w:rsid w:val="00F84497"/>
    <w:rsid w:val="00F87080"/>
    <w:rsid w:val="00F91340"/>
    <w:rsid w:val="00F94A12"/>
    <w:rsid w:val="00F94CE9"/>
    <w:rsid w:val="00FA0025"/>
    <w:rsid w:val="00FA0500"/>
    <w:rsid w:val="00FA12E0"/>
    <w:rsid w:val="00FA1641"/>
    <w:rsid w:val="00FA1A9E"/>
    <w:rsid w:val="00FA3811"/>
    <w:rsid w:val="00FA48AD"/>
    <w:rsid w:val="00FA60D0"/>
    <w:rsid w:val="00FA7743"/>
    <w:rsid w:val="00FB00B2"/>
    <w:rsid w:val="00FB22B9"/>
    <w:rsid w:val="00FB3E50"/>
    <w:rsid w:val="00FB43F5"/>
    <w:rsid w:val="00FB6A89"/>
    <w:rsid w:val="00FC0485"/>
    <w:rsid w:val="00FC482E"/>
    <w:rsid w:val="00FC52F7"/>
    <w:rsid w:val="00FC5E14"/>
    <w:rsid w:val="00FC6B38"/>
    <w:rsid w:val="00FC7B0C"/>
    <w:rsid w:val="00FD23D2"/>
    <w:rsid w:val="00FD3036"/>
    <w:rsid w:val="00FD3E84"/>
    <w:rsid w:val="00FD46F5"/>
    <w:rsid w:val="00FD7131"/>
    <w:rsid w:val="00FD726D"/>
    <w:rsid w:val="00FD7947"/>
    <w:rsid w:val="00FE2F4E"/>
    <w:rsid w:val="00FE5557"/>
    <w:rsid w:val="00FF7A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9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uiPriority w:val="99"/>
    <w:rsid w:val="00FD3036"/>
    <w:rPr>
      <w:rFonts w:cs="Times New Roman"/>
    </w:rPr>
  </w:style>
  <w:style w:type="character" w:customStyle="1" w:styleId="hps">
    <w:name w:val="hps"/>
    <w:basedOn w:val="a0"/>
    <w:uiPriority w:val="99"/>
    <w:rsid w:val="00FD3036"/>
    <w:rPr>
      <w:rFonts w:cs="Times New Roman"/>
    </w:rPr>
  </w:style>
  <w:style w:type="paragraph" w:styleId="a3">
    <w:name w:val="header"/>
    <w:basedOn w:val="a"/>
    <w:link w:val="IntestazioneCarattere"/>
    <w:uiPriority w:val="99"/>
    <w:semiHidden/>
    <w:rsid w:val="00C308E5"/>
    <w:pPr>
      <w:tabs>
        <w:tab w:val="center" w:pos="4819"/>
        <w:tab w:val="right" w:pos="9638"/>
      </w:tabs>
    </w:pPr>
  </w:style>
  <w:style w:type="character" w:customStyle="1" w:styleId="IntestazioneCarattere">
    <w:name w:val="Intestazione Carattere"/>
    <w:basedOn w:val="a0"/>
    <w:link w:val="a3"/>
    <w:uiPriority w:val="99"/>
    <w:semiHidden/>
    <w:locked/>
    <w:rsid w:val="00C308E5"/>
    <w:rPr>
      <w:rFonts w:cs="Times New Roman"/>
      <w:sz w:val="22"/>
      <w:szCs w:val="22"/>
    </w:rPr>
  </w:style>
  <w:style w:type="paragraph" w:styleId="a4">
    <w:name w:val="footer"/>
    <w:basedOn w:val="a"/>
    <w:link w:val="PidipaginaCarattere"/>
    <w:uiPriority w:val="99"/>
    <w:rsid w:val="00C308E5"/>
    <w:pPr>
      <w:tabs>
        <w:tab w:val="center" w:pos="4819"/>
        <w:tab w:val="right" w:pos="9638"/>
      </w:tabs>
    </w:pPr>
  </w:style>
  <w:style w:type="character" w:customStyle="1" w:styleId="PidipaginaCarattere">
    <w:name w:val="Piè di pagina Carattere"/>
    <w:basedOn w:val="a0"/>
    <w:link w:val="a4"/>
    <w:uiPriority w:val="99"/>
    <w:locked/>
    <w:rsid w:val="00C308E5"/>
    <w:rPr>
      <w:rFonts w:cs="Times New Roman"/>
      <w:sz w:val="22"/>
      <w:szCs w:val="22"/>
    </w:rPr>
  </w:style>
  <w:style w:type="paragraph" w:styleId="a5">
    <w:name w:val="Balloon Text"/>
    <w:basedOn w:val="a"/>
    <w:link w:val="TestofumettoCarattere"/>
    <w:uiPriority w:val="99"/>
    <w:semiHidden/>
    <w:rsid w:val="002D6602"/>
    <w:pPr>
      <w:spacing w:after="0" w:line="240" w:lineRule="auto"/>
    </w:pPr>
    <w:rPr>
      <w:rFonts w:ascii="Tahoma" w:hAnsi="Tahoma" w:cs="Tahoma"/>
      <w:sz w:val="16"/>
      <w:szCs w:val="16"/>
    </w:rPr>
  </w:style>
  <w:style w:type="character" w:customStyle="1" w:styleId="TestofumettoCarattere">
    <w:name w:val="Testo fumetto Carattere"/>
    <w:basedOn w:val="a0"/>
    <w:link w:val="a5"/>
    <w:uiPriority w:val="99"/>
    <w:semiHidden/>
    <w:locked/>
    <w:rsid w:val="002D6602"/>
    <w:rPr>
      <w:rFonts w:ascii="Tahoma" w:hAnsi="Tahoma" w:cs="Tahoma"/>
      <w:sz w:val="16"/>
      <w:szCs w:val="16"/>
    </w:rPr>
  </w:style>
  <w:style w:type="character" w:customStyle="1" w:styleId="highlight">
    <w:name w:val="highlight"/>
    <w:basedOn w:val="a0"/>
    <w:uiPriority w:val="99"/>
    <w:rsid w:val="00291C90"/>
    <w:rPr>
      <w:rFonts w:cs="Times New Roman"/>
    </w:rPr>
  </w:style>
  <w:style w:type="paragraph" w:customStyle="1" w:styleId="Default">
    <w:name w:val="Default"/>
    <w:uiPriority w:val="99"/>
    <w:rsid w:val="00F82D6A"/>
    <w:pPr>
      <w:autoSpaceDE w:val="0"/>
      <w:autoSpaceDN w:val="0"/>
      <w:adjustRightInd w:val="0"/>
    </w:pPr>
    <w:rPr>
      <w:rFonts w:ascii="AGaramond" w:hAnsi="AGaramond" w:cs="AGaramond"/>
      <w:color w:val="000000"/>
      <w:sz w:val="24"/>
      <w:szCs w:val="24"/>
    </w:rPr>
  </w:style>
  <w:style w:type="character" w:customStyle="1" w:styleId="A50">
    <w:name w:val="A5"/>
    <w:uiPriority w:val="99"/>
    <w:rsid w:val="00F82D6A"/>
    <w:rPr>
      <w:color w:val="000000"/>
      <w:sz w:val="11"/>
    </w:rPr>
  </w:style>
  <w:style w:type="character" w:styleId="a6">
    <w:name w:val="Emphasis"/>
    <w:basedOn w:val="a0"/>
    <w:uiPriority w:val="99"/>
    <w:qFormat/>
    <w:locked/>
    <w:rsid w:val="00645103"/>
    <w:rPr>
      <w:rFonts w:cs="Times New Roman"/>
      <w:i/>
      <w:iCs/>
    </w:rPr>
  </w:style>
  <w:style w:type="character" w:styleId="a7">
    <w:name w:val="Hyperlink"/>
    <w:basedOn w:val="a0"/>
    <w:uiPriority w:val="99"/>
    <w:semiHidden/>
    <w:rsid w:val="00B41D8D"/>
    <w:rPr>
      <w:rFonts w:cs="Times New Roman"/>
      <w:color w:val="0000FF"/>
      <w:u w:val="single"/>
    </w:rPr>
  </w:style>
  <w:style w:type="paragraph" w:styleId="a8">
    <w:name w:val="Normal (Web)"/>
    <w:basedOn w:val="a"/>
    <w:uiPriority w:val="99"/>
    <w:rsid w:val="00B41D8D"/>
    <w:pPr>
      <w:spacing w:before="100" w:beforeAutospacing="1" w:after="100" w:afterAutospacing="1" w:line="240" w:lineRule="auto"/>
    </w:pPr>
    <w:rPr>
      <w:rFonts w:ascii="Times New Roman" w:hAnsi="Times New Roman"/>
      <w:sz w:val="24"/>
      <w:szCs w:val="24"/>
    </w:rPr>
  </w:style>
  <w:style w:type="paragraph" w:customStyle="1" w:styleId="ui-helper-hidden-accessible">
    <w:name w:val="ui-helper-hidden-accessible"/>
    <w:basedOn w:val="a"/>
    <w:uiPriority w:val="99"/>
    <w:rsid w:val="00B41D8D"/>
    <w:pPr>
      <w:spacing w:before="100" w:beforeAutospacing="1" w:after="100" w:afterAutospacing="1" w:line="240" w:lineRule="auto"/>
    </w:pPr>
    <w:rPr>
      <w:rFonts w:ascii="Times New Roman" w:hAnsi="Times New Roman"/>
      <w:sz w:val="24"/>
      <w:szCs w:val="24"/>
    </w:rPr>
  </w:style>
  <w:style w:type="paragraph" w:customStyle="1" w:styleId="desc2">
    <w:name w:val="desc2"/>
    <w:basedOn w:val="a"/>
    <w:rsid w:val="00042312"/>
    <w:pPr>
      <w:spacing w:after="0" w:line="240" w:lineRule="auto"/>
    </w:pPr>
    <w:rPr>
      <w:rFonts w:ascii="Times New Roman" w:hAnsi="Times New Roman"/>
      <w:sz w:val="26"/>
      <w:szCs w:val="26"/>
    </w:rPr>
  </w:style>
  <w:style w:type="character" w:styleId="a9">
    <w:name w:val="annotation reference"/>
    <w:basedOn w:val="a0"/>
    <w:unhideWhenUsed/>
    <w:rsid w:val="003D2E71"/>
    <w:rPr>
      <w:sz w:val="21"/>
      <w:szCs w:val="21"/>
    </w:rPr>
  </w:style>
  <w:style w:type="paragraph" w:styleId="aa">
    <w:name w:val="annotation text"/>
    <w:basedOn w:val="a"/>
    <w:link w:val="TestocommentoCarattere"/>
    <w:unhideWhenUsed/>
    <w:rsid w:val="003D2E71"/>
  </w:style>
  <w:style w:type="character" w:customStyle="1" w:styleId="TestocommentoCarattere">
    <w:name w:val="Testo commento Carattere"/>
    <w:basedOn w:val="a0"/>
    <w:link w:val="aa"/>
    <w:rsid w:val="003D2E71"/>
    <w:rPr>
      <w:sz w:val="22"/>
      <w:szCs w:val="22"/>
    </w:rPr>
  </w:style>
  <w:style w:type="paragraph" w:styleId="ab">
    <w:name w:val="annotation subject"/>
    <w:basedOn w:val="aa"/>
    <w:next w:val="aa"/>
    <w:link w:val="SoggettocommentoCarattere"/>
    <w:uiPriority w:val="99"/>
    <w:semiHidden/>
    <w:unhideWhenUsed/>
    <w:rsid w:val="003D2E71"/>
    <w:rPr>
      <w:b/>
      <w:bCs/>
    </w:rPr>
  </w:style>
  <w:style w:type="character" w:customStyle="1" w:styleId="SoggettocommentoCarattere">
    <w:name w:val="Soggetto commento Carattere"/>
    <w:basedOn w:val="TestocommentoCarattere"/>
    <w:link w:val="ab"/>
    <w:uiPriority w:val="99"/>
    <w:semiHidden/>
    <w:rsid w:val="003D2E71"/>
    <w:rPr>
      <w:b/>
      <w:bCs/>
      <w:sz w:val="22"/>
      <w:szCs w:val="22"/>
    </w:rPr>
  </w:style>
  <w:style w:type="character" w:styleId="ac">
    <w:name w:val="Strong"/>
    <w:basedOn w:val="a0"/>
    <w:uiPriority w:val="22"/>
    <w:qFormat/>
    <w:locked/>
    <w:rsid w:val="005322A0"/>
    <w:rPr>
      <w:b/>
      <w:bCs/>
    </w:rPr>
  </w:style>
  <w:style w:type="character" w:customStyle="1" w:styleId="apple-converted-space">
    <w:name w:val="apple-converted-space"/>
    <w:basedOn w:val="a0"/>
    <w:rsid w:val="005322A0"/>
  </w:style>
  <w:style w:type="paragraph" w:styleId="ad">
    <w:name w:val="List Paragraph"/>
    <w:basedOn w:val="a"/>
    <w:uiPriority w:val="34"/>
    <w:qFormat/>
    <w:rsid w:val="00137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9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uiPriority w:val="99"/>
    <w:rsid w:val="00FD3036"/>
    <w:rPr>
      <w:rFonts w:cs="Times New Roman"/>
    </w:rPr>
  </w:style>
  <w:style w:type="character" w:customStyle="1" w:styleId="hps">
    <w:name w:val="hps"/>
    <w:basedOn w:val="a0"/>
    <w:uiPriority w:val="99"/>
    <w:rsid w:val="00FD3036"/>
    <w:rPr>
      <w:rFonts w:cs="Times New Roman"/>
    </w:rPr>
  </w:style>
  <w:style w:type="paragraph" w:styleId="a3">
    <w:name w:val="header"/>
    <w:basedOn w:val="a"/>
    <w:link w:val="IntestazioneCarattere"/>
    <w:uiPriority w:val="99"/>
    <w:semiHidden/>
    <w:rsid w:val="00C308E5"/>
    <w:pPr>
      <w:tabs>
        <w:tab w:val="center" w:pos="4819"/>
        <w:tab w:val="right" w:pos="9638"/>
      </w:tabs>
    </w:pPr>
  </w:style>
  <w:style w:type="character" w:customStyle="1" w:styleId="IntestazioneCarattere">
    <w:name w:val="Intestazione Carattere"/>
    <w:basedOn w:val="a0"/>
    <w:link w:val="a3"/>
    <w:uiPriority w:val="99"/>
    <w:semiHidden/>
    <w:locked/>
    <w:rsid w:val="00C308E5"/>
    <w:rPr>
      <w:rFonts w:cs="Times New Roman"/>
      <w:sz w:val="22"/>
      <w:szCs w:val="22"/>
    </w:rPr>
  </w:style>
  <w:style w:type="paragraph" w:styleId="a4">
    <w:name w:val="footer"/>
    <w:basedOn w:val="a"/>
    <w:link w:val="PidipaginaCarattere"/>
    <w:uiPriority w:val="99"/>
    <w:rsid w:val="00C308E5"/>
    <w:pPr>
      <w:tabs>
        <w:tab w:val="center" w:pos="4819"/>
        <w:tab w:val="right" w:pos="9638"/>
      </w:tabs>
    </w:pPr>
  </w:style>
  <w:style w:type="character" w:customStyle="1" w:styleId="PidipaginaCarattere">
    <w:name w:val="Piè di pagina Carattere"/>
    <w:basedOn w:val="a0"/>
    <w:link w:val="a4"/>
    <w:uiPriority w:val="99"/>
    <w:locked/>
    <w:rsid w:val="00C308E5"/>
    <w:rPr>
      <w:rFonts w:cs="Times New Roman"/>
      <w:sz w:val="22"/>
      <w:szCs w:val="22"/>
    </w:rPr>
  </w:style>
  <w:style w:type="paragraph" w:styleId="a5">
    <w:name w:val="Balloon Text"/>
    <w:basedOn w:val="a"/>
    <w:link w:val="TestofumettoCarattere"/>
    <w:uiPriority w:val="99"/>
    <w:semiHidden/>
    <w:rsid w:val="002D6602"/>
    <w:pPr>
      <w:spacing w:after="0" w:line="240" w:lineRule="auto"/>
    </w:pPr>
    <w:rPr>
      <w:rFonts w:ascii="Tahoma" w:hAnsi="Tahoma" w:cs="Tahoma"/>
      <w:sz w:val="16"/>
      <w:szCs w:val="16"/>
    </w:rPr>
  </w:style>
  <w:style w:type="character" w:customStyle="1" w:styleId="TestofumettoCarattere">
    <w:name w:val="Testo fumetto Carattere"/>
    <w:basedOn w:val="a0"/>
    <w:link w:val="a5"/>
    <w:uiPriority w:val="99"/>
    <w:semiHidden/>
    <w:locked/>
    <w:rsid w:val="002D6602"/>
    <w:rPr>
      <w:rFonts w:ascii="Tahoma" w:hAnsi="Tahoma" w:cs="Tahoma"/>
      <w:sz w:val="16"/>
      <w:szCs w:val="16"/>
    </w:rPr>
  </w:style>
  <w:style w:type="character" w:customStyle="1" w:styleId="highlight">
    <w:name w:val="highlight"/>
    <w:basedOn w:val="a0"/>
    <w:uiPriority w:val="99"/>
    <w:rsid w:val="00291C90"/>
    <w:rPr>
      <w:rFonts w:cs="Times New Roman"/>
    </w:rPr>
  </w:style>
  <w:style w:type="paragraph" w:customStyle="1" w:styleId="Default">
    <w:name w:val="Default"/>
    <w:uiPriority w:val="99"/>
    <w:rsid w:val="00F82D6A"/>
    <w:pPr>
      <w:autoSpaceDE w:val="0"/>
      <w:autoSpaceDN w:val="0"/>
      <w:adjustRightInd w:val="0"/>
    </w:pPr>
    <w:rPr>
      <w:rFonts w:ascii="AGaramond" w:hAnsi="AGaramond" w:cs="AGaramond"/>
      <w:color w:val="000000"/>
      <w:sz w:val="24"/>
      <w:szCs w:val="24"/>
    </w:rPr>
  </w:style>
  <w:style w:type="character" w:customStyle="1" w:styleId="A50">
    <w:name w:val="A5"/>
    <w:uiPriority w:val="99"/>
    <w:rsid w:val="00F82D6A"/>
    <w:rPr>
      <w:color w:val="000000"/>
      <w:sz w:val="11"/>
    </w:rPr>
  </w:style>
  <w:style w:type="character" w:styleId="a6">
    <w:name w:val="Emphasis"/>
    <w:basedOn w:val="a0"/>
    <w:uiPriority w:val="99"/>
    <w:qFormat/>
    <w:locked/>
    <w:rsid w:val="00645103"/>
    <w:rPr>
      <w:rFonts w:cs="Times New Roman"/>
      <w:i/>
      <w:iCs/>
    </w:rPr>
  </w:style>
  <w:style w:type="character" w:styleId="a7">
    <w:name w:val="Hyperlink"/>
    <w:basedOn w:val="a0"/>
    <w:uiPriority w:val="99"/>
    <w:semiHidden/>
    <w:rsid w:val="00B41D8D"/>
    <w:rPr>
      <w:rFonts w:cs="Times New Roman"/>
      <w:color w:val="0000FF"/>
      <w:u w:val="single"/>
    </w:rPr>
  </w:style>
  <w:style w:type="paragraph" w:styleId="a8">
    <w:name w:val="Normal (Web)"/>
    <w:basedOn w:val="a"/>
    <w:uiPriority w:val="99"/>
    <w:rsid w:val="00B41D8D"/>
    <w:pPr>
      <w:spacing w:before="100" w:beforeAutospacing="1" w:after="100" w:afterAutospacing="1" w:line="240" w:lineRule="auto"/>
    </w:pPr>
    <w:rPr>
      <w:rFonts w:ascii="Times New Roman" w:hAnsi="Times New Roman"/>
      <w:sz w:val="24"/>
      <w:szCs w:val="24"/>
    </w:rPr>
  </w:style>
  <w:style w:type="paragraph" w:customStyle="1" w:styleId="ui-helper-hidden-accessible">
    <w:name w:val="ui-helper-hidden-accessible"/>
    <w:basedOn w:val="a"/>
    <w:uiPriority w:val="99"/>
    <w:rsid w:val="00B41D8D"/>
    <w:pPr>
      <w:spacing w:before="100" w:beforeAutospacing="1" w:after="100" w:afterAutospacing="1" w:line="240" w:lineRule="auto"/>
    </w:pPr>
    <w:rPr>
      <w:rFonts w:ascii="Times New Roman" w:hAnsi="Times New Roman"/>
      <w:sz w:val="24"/>
      <w:szCs w:val="24"/>
    </w:rPr>
  </w:style>
  <w:style w:type="paragraph" w:customStyle="1" w:styleId="desc2">
    <w:name w:val="desc2"/>
    <w:basedOn w:val="a"/>
    <w:rsid w:val="00042312"/>
    <w:pPr>
      <w:spacing w:after="0" w:line="240" w:lineRule="auto"/>
    </w:pPr>
    <w:rPr>
      <w:rFonts w:ascii="Times New Roman" w:hAnsi="Times New Roman"/>
      <w:sz w:val="26"/>
      <w:szCs w:val="26"/>
    </w:rPr>
  </w:style>
  <w:style w:type="character" w:styleId="a9">
    <w:name w:val="annotation reference"/>
    <w:basedOn w:val="a0"/>
    <w:unhideWhenUsed/>
    <w:rsid w:val="003D2E71"/>
    <w:rPr>
      <w:sz w:val="21"/>
      <w:szCs w:val="21"/>
    </w:rPr>
  </w:style>
  <w:style w:type="paragraph" w:styleId="aa">
    <w:name w:val="annotation text"/>
    <w:basedOn w:val="a"/>
    <w:link w:val="TestocommentoCarattere"/>
    <w:unhideWhenUsed/>
    <w:rsid w:val="003D2E71"/>
  </w:style>
  <w:style w:type="character" w:customStyle="1" w:styleId="TestocommentoCarattere">
    <w:name w:val="Testo commento Carattere"/>
    <w:basedOn w:val="a0"/>
    <w:link w:val="aa"/>
    <w:rsid w:val="003D2E71"/>
    <w:rPr>
      <w:sz w:val="22"/>
      <w:szCs w:val="22"/>
    </w:rPr>
  </w:style>
  <w:style w:type="paragraph" w:styleId="ab">
    <w:name w:val="annotation subject"/>
    <w:basedOn w:val="aa"/>
    <w:next w:val="aa"/>
    <w:link w:val="SoggettocommentoCarattere"/>
    <w:uiPriority w:val="99"/>
    <w:semiHidden/>
    <w:unhideWhenUsed/>
    <w:rsid w:val="003D2E71"/>
    <w:rPr>
      <w:b/>
      <w:bCs/>
    </w:rPr>
  </w:style>
  <w:style w:type="character" w:customStyle="1" w:styleId="SoggettocommentoCarattere">
    <w:name w:val="Soggetto commento Carattere"/>
    <w:basedOn w:val="TestocommentoCarattere"/>
    <w:link w:val="ab"/>
    <w:uiPriority w:val="99"/>
    <w:semiHidden/>
    <w:rsid w:val="003D2E71"/>
    <w:rPr>
      <w:b/>
      <w:bCs/>
      <w:sz w:val="22"/>
      <w:szCs w:val="22"/>
    </w:rPr>
  </w:style>
  <w:style w:type="character" w:styleId="ac">
    <w:name w:val="Strong"/>
    <w:basedOn w:val="a0"/>
    <w:uiPriority w:val="22"/>
    <w:qFormat/>
    <w:locked/>
    <w:rsid w:val="005322A0"/>
    <w:rPr>
      <w:b/>
      <w:bCs/>
    </w:rPr>
  </w:style>
  <w:style w:type="character" w:customStyle="1" w:styleId="apple-converted-space">
    <w:name w:val="apple-converted-space"/>
    <w:basedOn w:val="a0"/>
    <w:rsid w:val="005322A0"/>
  </w:style>
  <w:style w:type="paragraph" w:styleId="ad">
    <w:name w:val="List Paragraph"/>
    <w:basedOn w:val="a"/>
    <w:uiPriority w:val="34"/>
    <w:qFormat/>
    <w:rsid w:val="0013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001">
      <w:bodyDiv w:val="1"/>
      <w:marLeft w:val="0"/>
      <w:marRight w:val="0"/>
      <w:marTop w:val="0"/>
      <w:marBottom w:val="0"/>
      <w:divBdr>
        <w:top w:val="none" w:sz="0" w:space="0" w:color="auto"/>
        <w:left w:val="none" w:sz="0" w:space="0" w:color="auto"/>
        <w:bottom w:val="none" w:sz="0" w:space="0" w:color="auto"/>
        <w:right w:val="none" w:sz="0" w:space="0" w:color="auto"/>
      </w:divBdr>
      <w:divsChild>
        <w:div w:id="130710623">
          <w:marLeft w:val="0"/>
          <w:marRight w:val="1"/>
          <w:marTop w:val="0"/>
          <w:marBottom w:val="0"/>
          <w:divBdr>
            <w:top w:val="none" w:sz="0" w:space="0" w:color="auto"/>
            <w:left w:val="none" w:sz="0" w:space="0" w:color="auto"/>
            <w:bottom w:val="none" w:sz="0" w:space="0" w:color="auto"/>
            <w:right w:val="none" w:sz="0" w:space="0" w:color="auto"/>
          </w:divBdr>
          <w:divsChild>
            <w:div w:id="1514146156">
              <w:marLeft w:val="0"/>
              <w:marRight w:val="0"/>
              <w:marTop w:val="0"/>
              <w:marBottom w:val="0"/>
              <w:divBdr>
                <w:top w:val="none" w:sz="0" w:space="0" w:color="auto"/>
                <w:left w:val="none" w:sz="0" w:space="0" w:color="auto"/>
                <w:bottom w:val="none" w:sz="0" w:space="0" w:color="auto"/>
                <w:right w:val="none" w:sz="0" w:space="0" w:color="auto"/>
              </w:divBdr>
              <w:divsChild>
                <w:div w:id="108477997">
                  <w:marLeft w:val="0"/>
                  <w:marRight w:val="1"/>
                  <w:marTop w:val="0"/>
                  <w:marBottom w:val="0"/>
                  <w:divBdr>
                    <w:top w:val="none" w:sz="0" w:space="0" w:color="auto"/>
                    <w:left w:val="none" w:sz="0" w:space="0" w:color="auto"/>
                    <w:bottom w:val="none" w:sz="0" w:space="0" w:color="auto"/>
                    <w:right w:val="none" w:sz="0" w:space="0" w:color="auto"/>
                  </w:divBdr>
                  <w:divsChild>
                    <w:div w:id="198513635">
                      <w:marLeft w:val="0"/>
                      <w:marRight w:val="0"/>
                      <w:marTop w:val="0"/>
                      <w:marBottom w:val="0"/>
                      <w:divBdr>
                        <w:top w:val="none" w:sz="0" w:space="0" w:color="auto"/>
                        <w:left w:val="none" w:sz="0" w:space="0" w:color="auto"/>
                        <w:bottom w:val="none" w:sz="0" w:space="0" w:color="auto"/>
                        <w:right w:val="none" w:sz="0" w:space="0" w:color="auto"/>
                      </w:divBdr>
                      <w:divsChild>
                        <w:div w:id="2036345562">
                          <w:marLeft w:val="0"/>
                          <w:marRight w:val="0"/>
                          <w:marTop w:val="0"/>
                          <w:marBottom w:val="0"/>
                          <w:divBdr>
                            <w:top w:val="none" w:sz="0" w:space="0" w:color="auto"/>
                            <w:left w:val="none" w:sz="0" w:space="0" w:color="auto"/>
                            <w:bottom w:val="none" w:sz="0" w:space="0" w:color="auto"/>
                            <w:right w:val="none" w:sz="0" w:space="0" w:color="auto"/>
                          </w:divBdr>
                          <w:divsChild>
                            <w:div w:id="608203063">
                              <w:marLeft w:val="0"/>
                              <w:marRight w:val="0"/>
                              <w:marTop w:val="120"/>
                              <w:marBottom w:val="360"/>
                              <w:divBdr>
                                <w:top w:val="none" w:sz="0" w:space="0" w:color="auto"/>
                                <w:left w:val="none" w:sz="0" w:space="0" w:color="auto"/>
                                <w:bottom w:val="none" w:sz="0" w:space="0" w:color="auto"/>
                                <w:right w:val="none" w:sz="0" w:space="0" w:color="auto"/>
                              </w:divBdr>
                              <w:divsChild>
                                <w:div w:id="10185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91564">
      <w:bodyDiv w:val="1"/>
      <w:marLeft w:val="0"/>
      <w:marRight w:val="0"/>
      <w:marTop w:val="0"/>
      <w:marBottom w:val="0"/>
      <w:divBdr>
        <w:top w:val="none" w:sz="0" w:space="0" w:color="auto"/>
        <w:left w:val="none" w:sz="0" w:space="0" w:color="auto"/>
        <w:bottom w:val="none" w:sz="0" w:space="0" w:color="auto"/>
        <w:right w:val="none" w:sz="0" w:space="0" w:color="auto"/>
      </w:divBdr>
      <w:divsChild>
        <w:div w:id="1002854690">
          <w:marLeft w:val="0"/>
          <w:marRight w:val="1"/>
          <w:marTop w:val="0"/>
          <w:marBottom w:val="0"/>
          <w:divBdr>
            <w:top w:val="none" w:sz="0" w:space="0" w:color="auto"/>
            <w:left w:val="none" w:sz="0" w:space="0" w:color="auto"/>
            <w:bottom w:val="none" w:sz="0" w:space="0" w:color="auto"/>
            <w:right w:val="none" w:sz="0" w:space="0" w:color="auto"/>
          </w:divBdr>
          <w:divsChild>
            <w:div w:id="619800795">
              <w:marLeft w:val="0"/>
              <w:marRight w:val="0"/>
              <w:marTop w:val="0"/>
              <w:marBottom w:val="0"/>
              <w:divBdr>
                <w:top w:val="none" w:sz="0" w:space="0" w:color="auto"/>
                <w:left w:val="none" w:sz="0" w:space="0" w:color="auto"/>
                <w:bottom w:val="none" w:sz="0" w:space="0" w:color="auto"/>
                <w:right w:val="none" w:sz="0" w:space="0" w:color="auto"/>
              </w:divBdr>
              <w:divsChild>
                <w:div w:id="1459107788">
                  <w:marLeft w:val="0"/>
                  <w:marRight w:val="1"/>
                  <w:marTop w:val="0"/>
                  <w:marBottom w:val="0"/>
                  <w:divBdr>
                    <w:top w:val="none" w:sz="0" w:space="0" w:color="auto"/>
                    <w:left w:val="none" w:sz="0" w:space="0" w:color="auto"/>
                    <w:bottom w:val="none" w:sz="0" w:space="0" w:color="auto"/>
                    <w:right w:val="none" w:sz="0" w:space="0" w:color="auto"/>
                  </w:divBdr>
                  <w:divsChild>
                    <w:div w:id="392167630">
                      <w:marLeft w:val="0"/>
                      <w:marRight w:val="0"/>
                      <w:marTop w:val="0"/>
                      <w:marBottom w:val="0"/>
                      <w:divBdr>
                        <w:top w:val="none" w:sz="0" w:space="0" w:color="auto"/>
                        <w:left w:val="none" w:sz="0" w:space="0" w:color="auto"/>
                        <w:bottom w:val="none" w:sz="0" w:space="0" w:color="auto"/>
                        <w:right w:val="none" w:sz="0" w:space="0" w:color="auto"/>
                      </w:divBdr>
                      <w:divsChild>
                        <w:div w:id="664938399">
                          <w:marLeft w:val="0"/>
                          <w:marRight w:val="0"/>
                          <w:marTop w:val="0"/>
                          <w:marBottom w:val="0"/>
                          <w:divBdr>
                            <w:top w:val="none" w:sz="0" w:space="0" w:color="auto"/>
                            <w:left w:val="none" w:sz="0" w:space="0" w:color="auto"/>
                            <w:bottom w:val="none" w:sz="0" w:space="0" w:color="auto"/>
                            <w:right w:val="none" w:sz="0" w:space="0" w:color="auto"/>
                          </w:divBdr>
                          <w:divsChild>
                            <w:div w:id="2128694565">
                              <w:marLeft w:val="0"/>
                              <w:marRight w:val="0"/>
                              <w:marTop w:val="120"/>
                              <w:marBottom w:val="360"/>
                              <w:divBdr>
                                <w:top w:val="none" w:sz="0" w:space="0" w:color="auto"/>
                                <w:left w:val="none" w:sz="0" w:space="0" w:color="auto"/>
                                <w:bottom w:val="none" w:sz="0" w:space="0" w:color="auto"/>
                                <w:right w:val="none" w:sz="0" w:space="0" w:color="auto"/>
                              </w:divBdr>
                              <w:divsChild>
                                <w:div w:id="1768227453">
                                  <w:marLeft w:val="380"/>
                                  <w:marRight w:val="0"/>
                                  <w:marTop w:val="0"/>
                                  <w:marBottom w:val="0"/>
                                  <w:divBdr>
                                    <w:top w:val="none" w:sz="0" w:space="0" w:color="auto"/>
                                    <w:left w:val="none" w:sz="0" w:space="0" w:color="auto"/>
                                    <w:bottom w:val="none" w:sz="0" w:space="0" w:color="auto"/>
                                    <w:right w:val="none" w:sz="0" w:space="0" w:color="auto"/>
                                  </w:divBdr>
                                  <w:divsChild>
                                    <w:div w:id="1602371007">
                                      <w:marLeft w:val="0"/>
                                      <w:marRight w:val="0"/>
                                      <w:marTop w:val="0"/>
                                      <w:marBottom w:val="0"/>
                                      <w:divBdr>
                                        <w:top w:val="none" w:sz="0" w:space="0" w:color="auto"/>
                                        <w:left w:val="none" w:sz="0" w:space="0" w:color="auto"/>
                                        <w:bottom w:val="none" w:sz="0" w:space="0" w:color="auto"/>
                                        <w:right w:val="none" w:sz="0" w:space="0" w:color="auto"/>
                                      </w:divBdr>
                                      <w:divsChild>
                                        <w:div w:id="21286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38318">
      <w:bodyDiv w:val="1"/>
      <w:marLeft w:val="0"/>
      <w:marRight w:val="0"/>
      <w:marTop w:val="0"/>
      <w:marBottom w:val="0"/>
      <w:divBdr>
        <w:top w:val="none" w:sz="0" w:space="0" w:color="auto"/>
        <w:left w:val="none" w:sz="0" w:space="0" w:color="auto"/>
        <w:bottom w:val="none" w:sz="0" w:space="0" w:color="auto"/>
        <w:right w:val="none" w:sz="0" w:space="0" w:color="auto"/>
      </w:divBdr>
      <w:divsChild>
        <w:div w:id="820541362">
          <w:marLeft w:val="0"/>
          <w:marRight w:val="1"/>
          <w:marTop w:val="0"/>
          <w:marBottom w:val="0"/>
          <w:divBdr>
            <w:top w:val="none" w:sz="0" w:space="0" w:color="auto"/>
            <w:left w:val="none" w:sz="0" w:space="0" w:color="auto"/>
            <w:bottom w:val="none" w:sz="0" w:space="0" w:color="auto"/>
            <w:right w:val="none" w:sz="0" w:space="0" w:color="auto"/>
          </w:divBdr>
          <w:divsChild>
            <w:div w:id="1482193740">
              <w:marLeft w:val="0"/>
              <w:marRight w:val="0"/>
              <w:marTop w:val="0"/>
              <w:marBottom w:val="0"/>
              <w:divBdr>
                <w:top w:val="none" w:sz="0" w:space="0" w:color="auto"/>
                <w:left w:val="none" w:sz="0" w:space="0" w:color="auto"/>
                <w:bottom w:val="none" w:sz="0" w:space="0" w:color="auto"/>
                <w:right w:val="none" w:sz="0" w:space="0" w:color="auto"/>
              </w:divBdr>
              <w:divsChild>
                <w:div w:id="228617306">
                  <w:marLeft w:val="0"/>
                  <w:marRight w:val="1"/>
                  <w:marTop w:val="0"/>
                  <w:marBottom w:val="0"/>
                  <w:divBdr>
                    <w:top w:val="none" w:sz="0" w:space="0" w:color="auto"/>
                    <w:left w:val="none" w:sz="0" w:space="0" w:color="auto"/>
                    <w:bottom w:val="none" w:sz="0" w:space="0" w:color="auto"/>
                    <w:right w:val="none" w:sz="0" w:space="0" w:color="auto"/>
                  </w:divBdr>
                  <w:divsChild>
                    <w:div w:id="318382880">
                      <w:marLeft w:val="0"/>
                      <w:marRight w:val="0"/>
                      <w:marTop w:val="0"/>
                      <w:marBottom w:val="0"/>
                      <w:divBdr>
                        <w:top w:val="none" w:sz="0" w:space="0" w:color="auto"/>
                        <w:left w:val="none" w:sz="0" w:space="0" w:color="auto"/>
                        <w:bottom w:val="none" w:sz="0" w:space="0" w:color="auto"/>
                        <w:right w:val="none" w:sz="0" w:space="0" w:color="auto"/>
                      </w:divBdr>
                      <w:divsChild>
                        <w:div w:id="904612052">
                          <w:marLeft w:val="0"/>
                          <w:marRight w:val="0"/>
                          <w:marTop w:val="0"/>
                          <w:marBottom w:val="0"/>
                          <w:divBdr>
                            <w:top w:val="none" w:sz="0" w:space="0" w:color="auto"/>
                            <w:left w:val="none" w:sz="0" w:space="0" w:color="auto"/>
                            <w:bottom w:val="none" w:sz="0" w:space="0" w:color="auto"/>
                            <w:right w:val="none" w:sz="0" w:space="0" w:color="auto"/>
                          </w:divBdr>
                          <w:divsChild>
                            <w:div w:id="2105759318">
                              <w:marLeft w:val="0"/>
                              <w:marRight w:val="0"/>
                              <w:marTop w:val="120"/>
                              <w:marBottom w:val="360"/>
                              <w:divBdr>
                                <w:top w:val="none" w:sz="0" w:space="0" w:color="auto"/>
                                <w:left w:val="none" w:sz="0" w:space="0" w:color="auto"/>
                                <w:bottom w:val="none" w:sz="0" w:space="0" w:color="auto"/>
                                <w:right w:val="none" w:sz="0" w:space="0" w:color="auto"/>
                              </w:divBdr>
                              <w:divsChild>
                                <w:div w:id="1592159069">
                                  <w:marLeft w:val="380"/>
                                  <w:marRight w:val="0"/>
                                  <w:marTop w:val="0"/>
                                  <w:marBottom w:val="0"/>
                                  <w:divBdr>
                                    <w:top w:val="none" w:sz="0" w:space="0" w:color="auto"/>
                                    <w:left w:val="none" w:sz="0" w:space="0" w:color="auto"/>
                                    <w:bottom w:val="none" w:sz="0" w:space="0" w:color="auto"/>
                                    <w:right w:val="none" w:sz="0" w:space="0" w:color="auto"/>
                                  </w:divBdr>
                                  <w:divsChild>
                                    <w:div w:id="1804687570">
                                      <w:marLeft w:val="0"/>
                                      <w:marRight w:val="0"/>
                                      <w:marTop w:val="34"/>
                                      <w:marBottom w:val="34"/>
                                      <w:divBdr>
                                        <w:top w:val="none" w:sz="0" w:space="0" w:color="auto"/>
                                        <w:left w:val="none" w:sz="0" w:space="0" w:color="auto"/>
                                        <w:bottom w:val="none" w:sz="0" w:space="0" w:color="auto"/>
                                        <w:right w:val="none" w:sz="0" w:space="0" w:color="auto"/>
                                      </w:divBdr>
                                    </w:div>
                                    <w:div w:id="1380595878">
                                      <w:marLeft w:val="0"/>
                                      <w:marRight w:val="0"/>
                                      <w:marTop w:val="0"/>
                                      <w:marBottom w:val="0"/>
                                      <w:divBdr>
                                        <w:top w:val="none" w:sz="0" w:space="0" w:color="auto"/>
                                        <w:left w:val="none" w:sz="0" w:space="0" w:color="auto"/>
                                        <w:bottom w:val="none" w:sz="0" w:space="0" w:color="auto"/>
                                        <w:right w:val="none" w:sz="0" w:space="0" w:color="auto"/>
                                      </w:divBdr>
                                      <w:divsChild>
                                        <w:div w:id="2325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83875">
      <w:bodyDiv w:val="1"/>
      <w:marLeft w:val="0"/>
      <w:marRight w:val="0"/>
      <w:marTop w:val="0"/>
      <w:marBottom w:val="0"/>
      <w:divBdr>
        <w:top w:val="none" w:sz="0" w:space="0" w:color="auto"/>
        <w:left w:val="none" w:sz="0" w:space="0" w:color="auto"/>
        <w:bottom w:val="none" w:sz="0" w:space="0" w:color="auto"/>
        <w:right w:val="none" w:sz="0" w:space="0" w:color="auto"/>
      </w:divBdr>
      <w:divsChild>
        <w:div w:id="1614708054">
          <w:marLeft w:val="0"/>
          <w:marRight w:val="1"/>
          <w:marTop w:val="0"/>
          <w:marBottom w:val="0"/>
          <w:divBdr>
            <w:top w:val="none" w:sz="0" w:space="0" w:color="auto"/>
            <w:left w:val="none" w:sz="0" w:space="0" w:color="auto"/>
            <w:bottom w:val="none" w:sz="0" w:space="0" w:color="auto"/>
            <w:right w:val="none" w:sz="0" w:space="0" w:color="auto"/>
          </w:divBdr>
          <w:divsChild>
            <w:div w:id="1284073932">
              <w:marLeft w:val="0"/>
              <w:marRight w:val="0"/>
              <w:marTop w:val="0"/>
              <w:marBottom w:val="0"/>
              <w:divBdr>
                <w:top w:val="none" w:sz="0" w:space="0" w:color="auto"/>
                <w:left w:val="none" w:sz="0" w:space="0" w:color="auto"/>
                <w:bottom w:val="none" w:sz="0" w:space="0" w:color="auto"/>
                <w:right w:val="none" w:sz="0" w:space="0" w:color="auto"/>
              </w:divBdr>
              <w:divsChild>
                <w:div w:id="1597055484">
                  <w:marLeft w:val="0"/>
                  <w:marRight w:val="1"/>
                  <w:marTop w:val="0"/>
                  <w:marBottom w:val="0"/>
                  <w:divBdr>
                    <w:top w:val="none" w:sz="0" w:space="0" w:color="auto"/>
                    <w:left w:val="none" w:sz="0" w:space="0" w:color="auto"/>
                    <w:bottom w:val="none" w:sz="0" w:space="0" w:color="auto"/>
                    <w:right w:val="none" w:sz="0" w:space="0" w:color="auto"/>
                  </w:divBdr>
                  <w:divsChild>
                    <w:div w:id="740178857">
                      <w:marLeft w:val="0"/>
                      <w:marRight w:val="0"/>
                      <w:marTop w:val="0"/>
                      <w:marBottom w:val="0"/>
                      <w:divBdr>
                        <w:top w:val="none" w:sz="0" w:space="0" w:color="auto"/>
                        <w:left w:val="none" w:sz="0" w:space="0" w:color="auto"/>
                        <w:bottom w:val="none" w:sz="0" w:space="0" w:color="auto"/>
                        <w:right w:val="none" w:sz="0" w:space="0" w:color="auto"/>
                      </w:divBdr>
                      <w:divsChild>
                        <w:div w:id="1089739996">
                          <w:marLeft w:val="0"/>
                          <w:marRight w:val="0"/>
                          <w:marTop w:val="0"/>
                          <w:marBottom w:val="0"/>
                          <w:divBdr>
                            <w:top w:val="none" w:sz="0" w:space="0" w:color="auto"/>
                            <w:left w:val="none" w:sz="0" w:space="0" w:color="auto"/>
                            <w:bottom w:val="none" w:sz="0" w:space="0" w:color="auto"/>
                            <w:right w:val="none" w:sz="0" w:space="0" w:color="auto"/>
                          </w:divBdr>
                          <w:divsChild>
                            <w:div w:id="681786717">
                              <w:marLeft w:val="0"/>
                              <w:marRight w:val="0"/>
                              <w:marTop w:val="120"/>
                              <w:marBottom w:val="360"/>
                              <w:divBdr>
                                <w:top w:val="none" w:sz="0" w:space="0" w:color="auto"/>
                                <w:left w:val="none" w:sz="0" w:space="0" w:color="auto"/>
                                <w:bottom w:val="none" w:sz="0" w:space="0" w:color="auto"/>
                                <w:right w:val="none" w:sz="0" w:space="0" w:color="auto"/>
                              </w:divBdr>
                              <w:divsChild>
                                <w:div w:id="681589585">
                                  <w:marLeft w:val="380"/>
                                  <w:marRight w:val="0"/>
                                  <w:marTop w:val="0"/>
                                  <w:marBottom w:val="0"/>
                                  <w:divBdr>
                                    <w:top w:val="none" w:sz="0" w:space="0" w:color="auto"/>
                                    <w:left w:val="none" w:sz="0" w:space="0" w:color="auto"/>
                                    <w:bottom w:val="none" w:sz="0" w:space="0" w:color="auto"/>
                                    <w:right w:val="none" w:sz="0" w:space="0" w:color="auto"/>
                                  </w:divBdr>
                                  <w:divsChild>
                                    <w:div w:id="1230459047">
                                      <w:marLeft w:val="0"/>
                                      <w:marRight w:val="0"/>
                                      <w:marTop w:val="0"/>
                                      <w:marBottom w:val="0"/>
                                      <w:divBdr>
                                        <w:top w:val="none" w:sz="0" w:space="0" w:color="auto"/>
                                        <w:left w:val="none" w:sz="0" w:space="0" w:color="auto"/>
                                        <w:bottom w:val="none" w:sz="0" w:space="0" w:color="auto"/>
                                        <w:right w:val="none" w:sz="0" w:space="0" w:color="auto"/>
                                      </w:divBdr>
                                      <w:divsChild>
                                        <w:div w:id="17350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1925842741">
          <w:marLeft w:val="0"/>
          <w:marRight w:val="1"/>
          <w:marTop w:val="0"/>
          <w:marBottom w:val="0"/>
          <w:divBdr>
            <w:top w:val="none" w:sz="0" w:space="0" w:color="auto"/>
            <w:left w:val="none" w:sz="0" w:space="0" w:color="auto"/>
            <w:bottom w:val="none" w:sz="0" w:space="0" w:color="auto"/>
            <w:right w:val="none" w:sz="0" w:space="0" w:color="auto"/>
          </w:divBdr>
          <w:divsChild>
            <w:div w:id="732779539">
              <w:marLeft w:val="0"/>
              <w:marRight w:val="0"/>
              <w:marTop w:val="0"/>
              <w:marBottom w:val="0"/>
              <w:divBdr>
                <w:top w:val="none" w:sz="0" w:space="0" w:color="auto"/>
                <w:left w:val="none" w:sz="0" w:space="0" w:color="auto"/>
                <w:bottom w:val="none" w:sz="0" w:space="0" w:color="auto"/>
                <w:right w:val="none" w:sz="0" w:space="0" w:color="auto"/>
              </w:divBdr>
              <w:divsChild>
                <w:div w:id="604382765">
                  <w:marLeft w:val="0"/>
                  <w:marRight w:val="1"/>
                  <w:marTop w:val="0"/>
                  <w:marBottom w:val="0"/>
                  <w:divBdr>
                    <w:top w:val="none" w:sz="0" w:space="0" w:color="auto"/>
                    <w:left w:val="none" w:sz="0" w:space="0" w:color="auto"/>
                    <w:bottom w:val="none" w:sz="0" w:space="0" w:color="auto"/>
                    <w:right w:val="none" w:sz="0" w:space="0" w:color="auto"/>
                  </w:divBdr>
                  <w:divsChild>
                    <w:div w:id="1896814338">
                      <w:marLeft w:val="0"/>
                      <w:marRight w:val="0"/>
                      <w:marTop w:val="0"/>
                      <w:marBottom w:val="0"/>
                      <w:divBdr>
                        <w:top w:val="none" w:sz="0" w:space="0" w:color="auto"/>
                        <w:left w:val="none" w:sz="0" w:space="0" w:color="auto"/>
                        <w:bottom w:val="none" w:sz="0" w:space="0" w:color="auto"/>
                        <w:right w:val="none" w:sz="0" w:space="0" w:color="auto"/>
                      </w:divBdr>
                      <w:divsChild>
                        <w:div w:id="1710952856">
                          <w:marLeft w:val="0"/>
                          <w:marRight w:val="0"/>
                          <w:marTop w:val="0"/>
                          <w:marBottom w:val="0"/>
                          <w:divBdr>
                            <w:top w:val="none" w:sz="0" w:space="0" w:color="auto"/>
                            <w:left w:val="none" w:sz="0" w:space="0" w:color="auto"/>
                            <w:bottom w:val="none" w:sz="0" w:space="0" w:color="auto"/>
                            <w:right w:val="none" w:sz="0" w:space="0" w:color="auto"/>
                          </w:divBdr>
                          <w:divsChild>
                            <w:div w:id="8683191">
                              <w:marLeft w:val="0"/>
                              <w:marRight w:val="0"/>
                              <w:marTop w:val="120"/>
                              <w:marBottom w:val="360"/>
                              <w:divBdr>
                                <w:top w:val="none" w:sz="0" w:space="0" w:color="auto"/>
                                <w:left w:val="none" w:sz="0" w:space="0" w:color="auto"/>
                                <w:bottom w:val="none" w:sz="0" w:space="0" w:color="auto"/>
                                <w:right w:val="none" w:sz="0" w:space="0" w:color="auto"/>
                              </w:divBdr>
                              <w:divsChild>
                                <w:div w:id="1433667935">
                                  <w:marLeft w:val="380"/>
                                  <w:marRight w:val="0"/>
                                  <w:marTop w:val="0"/>
                                  <w:marBottom w:val="0"/>
                                  <w:divBdr>
                                    <w:top w:val="none" w:sz="0" w:space="0" w:color="auto"/>
                                    <w:left w:val="none" w:sz="0" w:space="0" w:color="auto"/>
                                    <w:bottom w:val="none" w:sz="0" w:space="0" w:color="auto"/>
                                    <w:right w:val="none" w:sz="0" w:space="0" w:color="auto"/>
                                  </w:divBdr>
                                  <w:divsChild>
                                    <w:div w:id="16026472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42990">
      <w:bodyDiv w:val="1"/>
      <w:marLeft w:val="0"/>
      <w:marRight w:val="0"/>
      <w:marTop w:val="0"/>
      <w:marBottom w:val="0"/>
      <w:divBdr>
        <w:top w:val="none" w:sz="0" w:space="0" w:color="auto"/>
        <w:left w:val="none" w:sz="0" w:space="0" w:color="auto"/>
        <w:bottom w:val="none" w:sz="0" w:space="0" w:color="auto"/>
        <w:right w:val="none" w:sz="0" w:space="0" w:color="auto"/>
      </w:divBdr>
      <w:divsChild>
        <w:div w:id="143205399">
          <w:marLeft w:val="0"/>
          <w:marRight w:val="1"/>
          <w:marTop w:val="0"/>
          <w:marBottom w:val="0"/>
          <w:divBdr>
            <w:top w:val="none" w:sz="0" w:space="0" w:color="auto"/>
            <w:left w:val="none" w:sz="0" w:space="0" w:color="auto"/>
            <w:bottom w:val="none" w:sz="0" w:space="0" w:color="auto"/>
            <w:right w:val="none" w:sz="0" w:space="0" w:color="auto"/>
          </w:divBdr>
          <w:divsChild>
            <w:div w:id="208348686">
              <w:marLeft w:val="0"/>
              <w:marRight w:val="0"/>
              <w:marTop w:val="0"/>
              <w:marBottom w:val="0"/>
              <w:divBdr>
                <w:top w:val="none" w:sz="0" w:space="0" w:color="auto"/>
                <w:left w:val="none" w:sz="0" w:space="0" w:color="auto"/>
                <w:bottom w:val="none" w:sz="0" w:space="0" w:color="auto"/>
                <w:right w:val="none" w:sz="0" w:space="0" w:color="auto"/>
              </w:divBdr>
              <w:divsChild>
                <w:div w:id="1262880118">
                  <w:marLeft w:val="0"/>
                  <w:marRight w:val="1"/>
                  <w:marTop w:val="0"/>
                  <w:marBottom w:val="0"/>
                  <w:divBdr>
                    <w:top w:val="none" w:sz="0" w:space="0" w:color="auto"/>
                    <w:left w:val="none" w:sz="0" w:space="0" w:color="auto"/>
                    <w:bottom w:val="none" w:sz="0" w:space="0" w:color="auto"/>
                    <w:right w:val="none" w:sz="0" w:space="0" w:color="auto"/>
                  </w:divBdr>
                  <w:divsChild>
                    <w:div w:id="526909685">
                      <w:marLeft w:val="0"/>
                      <w:marRight w:val="0"/>
                      <w:marTop w:val="0"/>
                      <w:marBottom w:val="0"/>
                      <w:divBdr>
                        <w:top w:val="none" w:sz="0" w:space="0" w:color="auto"/>
                        <w:left w:val="none" w:sz="0" w:space="0" w:color="auto"/>
                        <w:bottom w:val="none" w:sz="0" w:space="0" w:color="auto"/>
                        <w:right w:val="none" w:sz="0" w:space="0" w:color="auto"/>
                      </w:divBdr>
                      <w:divsChild>
                        <w:div w:id="240335980">
                          <w:marLeft w:val="0"/>
                          <w:marRight w:val="0"/>
                          <w:marTop w:val="0"/>
                          <w:marBottom w:val="0"/>
                          <w:divBdr>
                            <w:top w:val="none" w:sz="0" w:space="0" w:color="auto"/>
                            <w:left w:val="none" w:sz="0" w:space="0" w:color="auto"/>
                            <w:bottom w:val="none" w:sz="0" w:space="0" w:color="auto"/>
                            <w:right w:val="none" w:sz="0" w:space="0" w:color="auto"/>
                          </w:divBdr>
                          <w:divsChild>
                            <w:div w:id="1908416568">
                              <w:marLeft w:val="0"/>
                              <w:marRight w:val="0"/>
                              <w:marTop w:val="120"/>
                              <w:marBottom w:val="360"/>
                              <w:divBdr>
                                <w:top w:val="none" w:sz="0" w:space="0" w:color="auto"/>
                                <w:left w:val="none" w:sz="0" w:space="0" w:color="auto"/>
                                <w:bottom w:val="none" w:sz="0" w:space="0" w:color="auto"/>
                                <w:right w:val="none" w:sz="0" w:space="0" w:color="auto"/>
                              </w:divBdr>
                              <w:divsChild>
                                <w:div w:id="991450061">
                                  <w:marLeft w:val="380"/>
                                  <w:marRight w:val="0"/>
                                  <w:marTop w:val="0"/>
                                  <w:marBottom w:val="0"/>
                                  <w:divBdr>
                                    <w:top w:val="none" w:sz="0" w:space="0" w:color="auto"/>
                                    <w:left w:val="none" w:sz="0" w:space="0" w:color="auto"/>
                                    <w:bottom w:val="none" w:sz="0" w:space="0" w:color="auto"/>
                                    <w:right w:val="none" w:sz="0" w:space="0" w:color="auto"/>
                                  </w:divBdr>
                                  <w:divsChild>
                                    <w:div w:id="11162134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056560">
      <w:bodyDiv w:val="1"/>
      <w:marLeft w:val="0"/>
      <w:marRight w:val="0"/>
      <w:marTop w:val="0"/>
      <w:marBottom w:val="0"/>
      <w:divBdr>
        <w:top w:val="none" w:sz="0" w:space="0" w:color="auto"/>
        <w:left w:val="none" w:sz="0" w:space="0" w:color="auto"/>
        <w:bottom w:val="none" w:sz="0" w:space="0" w:color="auto"/>
        <w:right w:val="none" w:sz="0" w:space="0" w:color="auto"/>
      </w:divBdr>
      <w:divsChild>
        <w:div w:id="246504548">
          <w:marLeft w:val="0"/>
          <w:marRight w:val="1"/>
          <w:marTop w:val="0"/>
          <w:marBottom w:val="0"/>
          <w:divBdr>
            <w:top w:val="none" w:sz="0" w:space="0" w:color="auto"/>
            <w:left w:val="none" w:sz="0" w:space="0" w:color="auto"/>
            <w:bottom w:val="none" w:sz="0" w:space="0" w:color="auto"/>
            <w:right w:val="none" w:sz="0" w:space="0" w:color="auto"/>
          </w:divBdr>
          <w:divsChild>
            <w:div w:id="769278654">
              <w:marLeft w:val="0"/>
              <w:marRight w:val="0"/>
              <w:marTop w:val="0"/>
              <w:marBottom w:val="0"/>
              <w:divBdr>
                <w:top w:val="none" w:sz="0" w:space="0" w:color="auto"/>
                <w:left w:val="none" w:sz="0" w:space="0" w:color="auto"/>
                <w:bottom w:val="none" w:sz="0" w:space="0" w:color="auto"/>
                <w:right w:val="none" w:sz="0" w:space="0" w:color="auto"/>
              </w:divBdr>
              <w:divsChild>
                <w:div w:id="1774861247">
                  <w:marLeft w:val="0"/>
                  <w:marRight w:val="1"/>
                  <w:marTop w:val="0"/>
                  <w:marBottom w:val="0"/>
                  <w:divBdr>
                    <w:top w:val="none" w:sz="0" w:space="0" w:color="auto"/>
                    <w:left w:val="none" w:sz="0" w:space="0" w:color="auto"/>
                    <w:bottom w:val="none" w:sz="0" w:space="0" w:color="auto"/>
                    <w:right w:val="none" w:sz="0" w:space="0" w:color="auto"/>
                  </w:divBdr>
                  <w:divsChild>
                    <w:div w:id="736394488">
                      <w:marLeft w:val="0"/>
                      <w:marRight w:val="0"/>
                      <w:marTop w:val="0"/>
                      <w:marBottom w:val="0"/>
                      <w:divBdr>
                        <w:top w:val="none" w:sz="0" w:space="0" w:color="auto"/>
                        <w:left w:val="none" w:sz="0" w:space="0" w:color="auto"/>
                        <w:bottom w:val="none" w:sz="0" w:space="0" w:color="auto"/>
                        <w:right w:val="none" w:sz="0" w:space="0" w:color="auto"/>
                      </w:divBdr>
                      <w:divsChild>
                        <w:div w:id="1962302815">
                          <w:marLeft w:val="0"/>
                          <w:marRight w:val="0"/>
                          <w:marTop w:val="0"/>
                          <w:marBottom w:val="0"/>
                          <w:divBdr>
                            <w:top w:val="none" w:sz="0" w:space="0" w:color="auto"/>
                            <w:left w:val="none" w:sz="0" w:space="0" w:color="auto"/>
                            <w:bottom w:val="none" w:sz="0" w:space="0" w:color="auto"/>
                            <w:right w:val="none" w:sz="0" w:space="0" w:color="auto"/>
                          </w:divBdr>
                          <w:divsChild>
                            <w:div w:id="505752462">
                              <w:marLeft w:val="0"/>
                              <w:marRight w:val="0"/>
                              <w:marTop w:val="120"/>
                              <w:marBottom w:val="360"/>
                              <w:divBdr>
                                <w:top w:val="none" w:sz="0" w:space="0" w:color="auto"/>
                                <w:left w:val="none" w:sz="0" w:space="0" w:color="auto"/>
                                <w:bottom w:val="none" w:sz="0" w:space="0" w:color="auto"/>
                                <w:right w:val="none" w:sz="0" w:space="0" w:color="auto"/>
                              </w:divBdr>
                              <w:divsChild>
                                <w:div w:id="411437251">
                                  <w:marLeft w:val="380"/>
                                  <w:marRight w:val="0"/>
                                  <w:marTop w:val="0"/>
                                  <w:marBottom w:val="0"/>
                                  <w:divBdr>
                                    <w:top w:val="none" w:sz="0" w:space="0" w:color="auto"/>
                                    <w:left w:val="none" w:sz="0" w:space="0" w:color="auto"/>
                                    <w:bottom w:val="none" w:sz="0" w:space="0" w:color="auto"/>
                                    <w:right w:val="none" w:sz="0" w:space="0" w:color="auto"/>
                                  </w:divBdr>
                                  <w:divsChild>
                                    <w:div w:id="1395589732">
                                      <w:marLeft w:val="0"/>
                                      <w:marRight w:val="0"/>
                                      <w:marTop w:val="34"/>
                                      <w:marBottom w:val="34"/>
                                      <w:divBdr>
                                        <w:top w:val="none" w:sz="0" w:space="0" w:color="auto"/>
                                        <w:left w:val="none" w:sz="0" w:space="0" w:color="auto"/>
                                        <w:bottom w:val="none" w:sz="0" w:space="0" w:color="auto"/>
                                        <w:right w:val="none" w:sz="0" w:space="0" w:color="auto"/>
                                      </w:divBdr>
                                    </w:div>
                                    <w:div w:id="2073307069">
                                      <w:marLeft w:val="0"/>
                                      <w:marRight w:val="0"/>
                                      <w:marTop w:val="0"/>
                                      <w:marBottom w:val="0"/>
                                      <w:divBdr>
                                        <w:top w:val="none" w:sz="0" w:space="0" w:color="auto"/>
                                        <w:left w:val="none" w:sz="0" w:space="0" w:color="auto"/>
                                        <w:bottom w:val="none" w:sz="0" w:space="0" w:color="auto"/>
                                        <w:right w:val="none" w:sz="0" w:space="0" w:color="auto"/>
                                      </w:divBdr>
                                      <w:divsChild>
                                        <w:div w:id="1172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473754">
      <w:bodyDiv w:val="1"/>
      <w:marLeft w:val="0"/>
      <w:marRight w:val="0"/>
      <w:marTop w:val="0"/>
      <w:marBottom w:val="0"/>
      <w:divBdr>
        <w:top w:val="none" w:sz="0" w:space="0" w:color="auto"/>
        <w:left w:val="none" w:sz="0" w:space="0" w:color="auto"/>
        <w:bottom w:val="none" w:sz="0" w:space="0" w:color="auto"/>
        <w:right w:val="none" w:sz="0" w:space="0" w:color="auto"/>
      </w:divBdr>
      <w:divsChild>
        <w:div w:id="1925214833">
          <w:marLeft w:val="0"/>
          <w:marRight w:val="1"/>
          <w:marTop w:val="0"/>
          <w:marBottom w:val="0"/>
          <w:divBdr>
            <w:top w:val="none" w:sz="0" w:space="0" w:color="auto"/>
            <w:left w:val="none" w:sz="0" w:space="0" w:color="auto"/>
            <w:bottom w:val="none" w:sz="0" w:space="0" w:color="auto"/>
            <w:right w:val="none" w:sz="0" w:space="0" w:color="auto"/>
          </w:divBdr>
          <w:divsChild>
            <w:div w:id="1989481576">
              <w:marLeft w:val="0"/>
              <w:marRight w:val="0"/>
              <w:marTop w:val="0"/>
              <w:marBottom w:val="0"/>
              <w:divBdr>
                <w:top w:val="none" w:sz="0" w:space="0" w:color="auto"/>
                <w:left w:val="none" w:sz="0" w:space="0" w:color="auto"/>
                <w:bottom w:val="none" w:sz="0" w:space="0" w:color="auto"/>
                <w:right w:val="none" w:sz="0" w:space="0" w:color="auto"/>
              </w:divBdr>
              <w:divsChild>
                <w:div w:id="922420591">
                  <w:marLeft w:val="0"/>
                  <w:marRight w:val="1"/>
                  <w:marTop w:val="0"/>
                  <w:marBottom w:val="0"/>
                  <w:divBdr>
                    <w:top w:val="none" w:sz="0" w:space="0" w:color="auto"/>
                    <w:left w:val="none" w:sz="0" w:space="0" w:color="auto"/>
                    <w:bottom w:val="none" w:sz="0" w:space="0" w:color="auto"/>
                    <w:right w:val="none" w:sz="0" w:space="0" w:color="auto"/>
                  </w:divBdr>
                  <w:divsChild>
                    <w:div w:id="1767850190">
                      <w:marLeft w:val="0"/>
                      <w:marRight w:val="0"/>
                      <w:marTop w:val="0"/>
                      <w:marBottom w:val="0"/>
                      <w:divBdr>
                        <w:top w:val="none" w:sz="0" w:space="0" w:color="auto"/>
                        <w:left w:val="none" w:sz="0" w:space="0" w:color="auto"/>
                        <w:bottom w:val="none" w:sz="0" w:space="0" w:color="auto"/>
                        <w:right w:val="none" w:sz="0" w:space="0" w:color="auto"/>
                      </w:divBdr>
                      <w:divsChild>
                        <w:div w:id="206379349">
                          <w:marLeft w:val="0"/>
                          <w:marRight w:val="0"/>
                          <w:marTop w:val="0"/>
                          <w:marBottom w:val="0"/>
                          <w:divBdr>
                            <w:top w:val="none" w:sz="0" w:space="0" w:color="auto"/>
                            <w:left w:val="none" w:sz="0" w:space="0" w:color="auto"/>
                            <w:bottom w:val="none" w:sz="0" w:space="0" w:color="auto"/>
                            <w:right w:val="none" w:sz="0" w:space="0" w:color="auto"/>
                          </w:divBdr>
                          <w:divsChild>
                            <w:div w:id="1436554088">
                              <w:marLeft w:val="0"/>
                              <w:marRight w:val="0"/>
                              <w:marTop w:val="120"/>
                              <w:marBottom w:val="360"/>
                              <w:divBdr>
                                <w:top w:val="none" w:sz="0" w:space="0" w:color="auto"/>
                                <w:left w:val="none" w:sz="0" w:space="0" w:color="auto"/>
                                <w:bottom w:val="none" w:sz="0" w:space="0" w:color="auto"/>
                                <w:right w:val="none" w:sz="0" w:space="0" w:color="auto"/>
                              </w:divBdr>
                              <w:divsChild>
                                <w:div w:id="2124685853">
                                  <w:marLeft w:val="0"/>
                                  <w:marRight w:val="0"/>
                                  <w:marTop w:val="0"/>
                                  <w:marBottom w:val="0"/>
                                  <w:divBdr>
                                    <w:top w:val="none" w:sz="0" w:space="0" w:color="auto"/>
                                    <w:left w:val="none" w:sz="0" w:space="0" w:color="auto"/>
                                    <w:bottom w:val="none" w:sz="0" w:space="0" w:color="auto"/>
                                    <w:right w:val="none" w:sz="0" w:space="0" w:color="auto"/>
                                  </w:divBdr>
                                  <w:divsChild>
                                    <w:div w:id="496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461701">
      <w:bodyDiv w:val="1"/>
      <w:marLeft w:val="0"/>
      <w:marRight w:val="0"/>
      <w:marTop w:val="0"/>
      <w:marBottom w:val="0"/>
      <w:divBdr>
        <w:top w:val="none" w:sz="0" w:space="0" w:color="auto"/>
        <w:left w:val="none" w:sz="0" w:space="0" w:color="auto"/>
        <w:bottom w:val="none" w:sz="0" w:space="0" w:color="auto"/>
        <w:right w:val="none" w:sz="0" w:space="0" w:color="auto"/>
      </w:divBdr>
      <w:divsChild>
        <w:div w:id="2027978177">
          <w:marLeft w:val="0"/>
          <w:marRight w:val="1"/>
          <w:marTop w:val="0"/>
          <w:marBottom w:val="0"/>
          <w:divBdr>
            <w:top w:val="none" w:sz="0" w:space="0" w:color="auto"/>
            <w:left w:val="none" w:sz="0" w:space="0" w:color="auto"/>
            <w:bottom w:val="none" w:sz="0" w:space="0" w:color="auto"/>
            <w:right w:val="none" w:sz="0" w:space="0" w:color="auto"/>
          </w:divBdr>
          <w:divsChild>
            <w:div w:id="1073576945">
              <w:marLeft w:val="0"/>
              <w:marRight w:val="0"/>
              <w:marTop w:val="0"/>
              <w:marBottom w:val="0"/>
              <w:divBdr>
                <w:top w:val="none" w:sz="0" w:space="0" w:color="auto"/>
                <w:left w:val="none" w:sz="0" w:space="0" w:color="auto"/>
                <w:bottom w:val="none" w:sz="0" w:space="0" w:color="auto"/>
                <w:right w:val="none" w:sz="0" w:space="0" w:color="auto"/>
              </w:divBdr>
              <w:divsChild>
                <w:div w:id="1644892466">
                  <w:marLeft w:val="0"/>
                  <w:marRight w:val="1"/>
                  <w:marTop w:val="0"/>
                  <w:marBottom w:val="0"/>
                  <w:divBdr>
                    <w:top w:val="none" w:sz="0" w:space="0" w:color="auto"/>
                    <w:left w:val="none" w:sz="0" w:space="0" w:color="auto"/>
                    <w:bottom w:val="none" w:sz="0" w:space="0" w:color="auto"/>
                    <w:right w:val="none" w:sz="0" w:space="0" w:color="auto"/>
                  </w:divBdr>
                  <w:divsChild>
                    <w:div w:id="1671367563">
                      <w:marLeft w:val="0"/>
                      <w:marRight w:val="0"/>
                      <w:marTop w:val="0"/>
                      <w:marBottom w:val="0"/>
                      <w:divBdr>
                        <w:top w:val="none" w:sz="0" w:space="0" w:color="auto"/>
                        <w:left w:val="none" w:sz="0" w:space="0" w:color="auto"/>
                        <w:bottom w:val="none" w:sz="0" w:space="0" w:color="auto"/>
                        <w:right w:val="none" w:sz="0" w:space="0" w:color="auto"/>
                      </w:divBdr>
                      <w:divsChild>
                        <w:div w:id="2124499242">
                          <w:marLeft w:val="0"/>
                          <w:marRight w:val="0"/>
                          <w:marTop w:val="0"/>
                          <w:marBottom w:val="0"/>
                          <w:divBdr>
                            <w:top w:val="none" w:sz="0" w:space="0" w:color="auto"/>
                            <w:left w:val="none" w:sz="0" w:space="0" w:color="auto"/>
                            <w:bottom w:val="none" w:sz="0" w:space="0" w:color="auto"/>
                            <w:right w:val="none" w:sz="0" w:space="0" w:color="auto"/>
                          </w:divBdr>
                          <w:divsChild>
                            <w:div w:id="597563310">
                              <w:marLeft w:val="0"/>
                              <w:marRight w:val="0"/>
                              <w:marTop w:val="120"/>
                              <w:marBottom w:val="360"/>
                              <w:divBdr>
                                <w:top w:val="none" w:sz="0" w:space="0" w:color="auto"/>
                                <w:left w:val="none" w:sz="0" w:space="0" w:color="auto"/>
                                <w:bottom w:val="none" w:sz="0" w:space="0" w:color="auto"/>
                                <w:right w:val="none" w:sz="0" w:space="0" w:color="auto"/>
                              </w:divBdr>
                              <w:divsChild>
                                <w:div w:id="354961587">
                                  <w:marLeft w:val="0"/>
                                  <w:marRight w:val="0"/>
                                  <w:marTop w:val="0"/>
                                  <w:marBottom w:val="0"/>
                                  <w:divBdr>
                                    <w:top w:val="none" w:sz="0" w:space="0" w:color="auto"/>
                                    <w:left w:val="none" w:sz="0" w:space="0" w:color="auto"/>
                                    <w:bottom w:val="none" w:sz="0" w:space="0" w:color="auto"/>
                                    <w:right w:val="none" w:sz="0" w:space="0" w:color="auto"/>
                                  </w:divBdr>
                                  <w:divsChild>
                                    <w:div w:id="6690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801259">
      <w:bodyDiv w:val="1"/>
      <w:marLeft w:val="0"/>
      <w:marRight w:val="0"/>
      <w:marTop w:val="0"/>
      <w:marBottom w:val="0"/>
      <w:divBdr>
        <w:top w:val="none" w:sz="0" w:space="0" w:color="auto"/>
        <w:left w:val="none" w:sz="0" w:space="0" w:color="auto"/>
        <w:bottom w:val="none" w:sz="0" w:space="0" w:color="auto"/>
        <w:right w:val="none" w:sz="0" w:space="0" w:color="auto"/>
      </w:divBdr>
      <w:divsChild>
        <w:div w:id="1252544665">
          <w:marLeft w:val="0"/>
          <w:marRight w:val="1"/>
          <w:marTop w:val="0"/>
          <w:marBottom w:val="0"/>
          <w:divBdr>
            <w:top w:val="none" w:sz="0" w:space="0" w:color="auto"/>
            <w:left w:val="none" w:sz="0" w:space="0" w:color="auto"/>
            <w:bottom w:val="none" w:sz="0" w:space="0" w:color="auto"/>
            <w:right w:val="none" w:sz="0" w:space="0" w:color="auto"/>
          </w:divBdr>
          <w:divsChild>
            <w:div w:id="1905486324">
              <w:marLeft w:val="0"/>
              <w:marRight w:val="0"/>
              <w:marTop w:val="0"/>
              <w:marBottom w:val="0"/>
              <w:divBdr>
                <w:top w:val="none" w:sz="0" w:space="0" w:color="auto"/>
                <w:left w:val="none" w:sz="0" w:space="0" w:color="auto"/>
                <w:bottom w:val="none" w:sz="0" w:space="0" w:color="auto"/>
                <w:right w:val="none" w:sz="0" w:space="0" w:color="auto"/>
              </w:divBdr>
              <w:divsChild>
                <w:div w:id="1970747292">
                  <w:marLeft w:val="0"/>
                  <w:marRight w:val="1"/>
                  <w:marTop w:val="0"/>
                  <w:marBottom w:val="0"/>
                  <w:divBdr>
                    <w:top w:val="none" w:sz="0" w:space="0" w:color="auto"/>
                    <w:left w:val="none" w:sz="0" w:space="0" w:color="auto"/>
                    <w:bottom w:val="none" w:sz="0" w:space="0" w:color="auto"/>
                    <w:right w:val="none" w:sz="0" w:space="0" w:color="auto"/>
                  </w:divBdr>
                  <w:divsChild>
                    <w:div w:id="1658722659">
                      <w:marLeft w:val="0"/>
                      <w:marRight w:val="0"/>
                      <w:marTop w:val="0"/>
                      <w:marBottom w:val="0"/>
                      <w:divBdr>
                        <w:top w:val="none" w:sz="0" w:space="0" w:color="auto"/>
                        <w:left w:val="none" w:sz="0" w:space="0" w:color="auto"/>
                        <w:bottom w:val="none" w:sz="0" w:space="0" w:color="auto"/>
                        <w:right w:val="none" w:sz="0" w:space="0" w:color="auto"/>
                      </w:divBdr>
                      <w:divsChild>
                        <w:div w:id="260338739">
                          <w:marLeft w:val="0"/>
                          <w:marRight w:val="0"/>
                          <w:marTop w:val="0"/>
                          <w:marBottom w:val="0"/>
                          <w:divBdr>
                            <w:top w:val="none" w:sz="0" w:space="0" w:color="auto"/>
                            <w:left w:val="none" w:sz="0" w:space="0" w:color="auto"/>
                            <w:bottom w:val="none" w:sz="0" w:space="0" w:color="auto"/>
                            <w:right w:val="none" w:sz="0" w:space="0" w:color="auto"/>
                          </w:divBdr>
                          <w:divsChild>
                            <w:div w:id="318655894">
                              <w:marLeft w:val="0"/>
                              <w:marRight w:val="0"/>
                              <w:marTop w:val="120"/>
                              <w:marBottom w:val="360"/>
                              <w:divBdr>
                                <w:top w:val="none" w:sz="0" w:space="0" w:color="auto"/>
                                <w:left w:val="none" w:sz="0" w:space="0" w:color="auto"/>
                                <w:bottom w:val="none" w:sz="0" w:space="0" w:color="auto"/>
                                <w:right w:val="none" w:sz="0" w:space="0" w:color="auto"/>
                              </w:divBdr>
                              <w:divsChild>
                                <w:div w:id="2101481690">
                                  <w:marLeft w:val="380"/>
                                  <w:marRight w:val="0"/>
                                  <w:marTop w:val="0"/>
                                  <w:marBottom w:val="0"/>
                                  <w:divBdr>
                                    <w:top w:val="none" w:sz="0" w:space="0" w:color="auto"/>
                                    <w:left w:val="none" w:sz="0" w:space="0" w:color="auto"/>
                                    <w:bottom w:val="none" w:sz="0" w:space="0" w:color="auto"/>
                                    <w:right w:val="none" w:sz="0" w:space="0" w:color="auto"/>
                                  </w:divBdr>
                                  <w:divsChild>
                                    <w:div w:id="1255213482">
                                      <w:marLeft w:val="0"/>
                                      <w:marRight w:val="0"/>
                                      <w:marTop w:val="34"/>
                                      <w:marBottom w:val="34"/>
                                      <w:divBdr>
                                        <w:top w:val="none" w:sz="0" w:space="0" w:color="auto"/>
                                        <w:left w:val="none" w:sz="0" w:space="0" w:color="auto"/>
                                        <w:bottom w:val="none" w:sz="0" w:space="0" w:color="auto"/>
                                        <w:right w:val="none" w:sz="0" w:space="0" w:color="auto"/>
                                      </w:divBdr>
                                    </w:div>
                                    <w:div w:id="1651516288">
                                      <w:marLeft w:val="0"/>
                                      <w:marRight w:val="0"/>
                                      <w:marTop w:val="0"/>
                                      <w:marBottom w:val="0"/>
                                      <w:divBdr>
                                        <w:top w:val="none" w:sz="0" w:space="0" w:color="auto"/>
                                        <w:left w:val="none" w:sz="0" w:space="0" w:color="auto"/>
                                        <w:bottom w:val="none" w:sz="0" w:space="0" w:color="auto"/>
                                        <w:right w:val="none" w:sz="0" w:space="0" w:color="auto"/>
                                      </w:divBdr>
                                      <w:divsChild>
                                        <w:div w:id="930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728715">
      <w:bodyDiv w:val="1"/>
      <w:marLeft w:val="0"/>
      <w:marRight w:val="0"/>
      <w:marTop w:val="0"/>
      <w:marBottom w:val="0"/>
      <w:divBdr>
        <w:top w:val="none" w:sz="0" w:space="0" w:color="auto"/>
        <w:left w:val="none" w:sz="0" w:space="0" w:color="auto"/>
        <w:bottom w:val="none" w:sz="0" w:space="0" w:color="auto"/>
        <w:right w:val="none" w:sz="0" w:space="0" w:color="auto"/>
      </w:divBdr>
      <w:divsChild>
        <w:div w:id="963585097">
          <w:marLeft w:val="0"/>
          <w:marRight w:val="1"/>
          <w:marTop w:val="0"/>
          <w:marBottom w:val="0"/>
          <w:divBdr>
            <w:top w:val="none" w:sz="0" w:space="0" w:color="auto"/>
            <w:left w:val="none" w:sz="0" w:space="0" w:color="auto"/>
            <w:bottom w:val="none" w:sz="0" w:space="0" w:color="auto"/>
            <w:right w:val="none" w:sz="0" w:space="0" w:color="auto"/>
          </w:divBdr>
          <w:divsChild>
            <w:div w:id="385029953">
              <w:marLeft w:val="0"/>
              <w:marRight w:val="0"/>
              <w:marTop w:val="0"/>
              <w:marBottom w:val="0"/>
              <w:divBdr>
                <w:top w:val="none" w:sz="0" w:space="0" w:color="auto"/>
                <w:left w:val="none" w:sz="0" w:space="0" w:color="auto"/>
                <w:bottom w:val="none" w:sz="0" w:space="0" w:color="auto"/>
                <w:right w:val="none" w:sz="0" w:space="0" w:color="auto"/>
              </w:divBdr>
              <w:divsChild>
                <w:div w:id="888224065">
                  <w:marLeft w:val="0"/>
                  <w:marRight w:val="1"/>
                  <w:marTop w:val="0"/>
                  <w:marBottom w:val="0"/>
                  <w:divBdr>
                    <w:top w:val="none" w:sz="0" w:space="0" w:color="auto"/>
                    <w:left w:val="none" w:sz="0" w:space="0" w:color="auto"/>
                    <w:bottom w:val="none" w:sz="0" w:space="0" w:color="auto"/>
                    <w:right w:val="none" w:sz="0" w:space="0" w:color="auto"/>
                  </w:divBdr>
                  <w:divsChild>
                    <w:div w:id="93064007">
                      <w:marLeft w:val="0"/>
                      <w:marRight w:val="0"/>
                      <w:marTop w:val="0"/>
                      <w:marBottom w:val="0"/>
                      <w:divBdr>
                        <w:top w:val="none" w:sz="0" w:space="0" w:color="auto"/>
                        <w:left w:val="none" w:sz="0" w:space="0" w:color="auto"/>
                        <w:bottom w:val="none" w:sz="0" w:space="0" w:color="auto"/>
                        <w:right w:val="none" w:sz="0" w:space="0" w:color="auto"/>
                      </w:divBdr>
                      <w:divsChild>
                        <w:div w:id="29649944">
                          <w:marLeft w:val="0"/>
                          <w:marRight w:val="0"/>
                          <w:marTop w:val="0"/>
                          <w:marBottom w:val="0"/>
                          <w:divBdr>
                            <w:top w:val="none" w:sz="0" w:space="0" w:color="auto"/>
                            <w:left w:val="none" w:sz="0" w:space="0" w:color="auto"/>
                            <w:bottom w:val="none" w:sz="0" w:space="0" w:color="auto"/>
                            <w:right w:val="none" w:sz="0" w:space="0" w:color="auto"/>
                          </w:divBdr>
                          <w:divsChild>
                            <w:div w:id="1299143026">
                              <w:marLeft w:val="0"/>
                              <w:marRight w:val="0"/>
                              <w:marTop w:val="120"/>
                              <w:marBottom w:val="360"/>
                              <w:divBdr>
                                <w:top w:val="none" w:sz="0" w:space="0" w:color="auto"/>
                                <w:left w:val="none" w:sz="0" w:space="0" w:color="auto"/>
                                <w:bottom w:val="none" w:sz="0" w:space="0" w:color="auto"/>
                                <w:right w:val="none" w:sz="0" w:space="0" w:color="auto"/>
                              </w:divBdr>
                              <w:divsChild>
                                <w:div w:id="1605726558">
                                  <w:marLeft w:val="0"/>
                                  <w:marRight w:val="0"/>
                                  <w:marTop w:val="0"/>
                                  <w:marBottom w:val="0"/>
                                  <w:divBdr>
                                    <w:top w:val="none" w:sz="0" w:space="0" w:color="auto"/>
                                    <w:left w:val="none" w:sz="0" w:space="0" w:color="auto"/>
                                    <w:bottom w:val="none" w:sz="0" w:space="0" w:color="auto"/>
                                    <w:right w:val="none" w:sz="0" w:space="0" w:color="auto"/>
                                  </w:divBdr>
                                  <w:divsChild>
                                    <w:div w:id="18552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9358">
      <w:bodyDiv w:val="1"/>
      <w:marLeft w:val="0"/>
      <w:marRight w:val="0"/>
      <w:marTop w:val="0"/>
      <w:marBottom w:val="0"/>
      <w:divBdr>
        <w:top w:val="none" w:sz="0" w:space="0" w:color="auto"/>
        <w:left w:val="none" w:sz="0" w:space="0" w:color="auto"/>
        <w:bottom w:val="none" w:sz="0" w:space="0" w:color="auto"/>
        <w:right w:val="none" w:sz="0" w:space="0" w:color="auto"/>
      </w:divBdr>
      <w:divsChild>
        <w:div w:id="1763913729">
          <w:marLeft w:val="0"/>
          <w:marRight w:val="1"/>
          <w:marTop w:val="0"/>
          <w:marBottom w:val="0"/>
          <w:divBdr>
            <w:top w:val="none" w:sz="0" w:space="0" w:color="auto"/>
            <w:left w:val="none" w:sz="0" w:space="0" w:color="auto"/>
            <w:bottom w:val="none" w:sz="0" w:space="0" w:color="auto"/>
            <w:right w:val="none" w:sz="0" w:space="0" w:color="auto"/>
          </w:divBdr>
          <w:divsChild>
            <w:div w:id="353727779">
              <w:marLeft w:val="0"/>
              <w:marRight w:val="0"/>
              <w:marTop w:val="0"/>
              <w:marBottom w:val="0"/>
              <w:divBdr>
                <w:top w:val="none" w:sz="0" w:space="0" w:color="auto"/>
                <w:left w:val="none" w:sz="0" w:space="0" w:color="auto"/>
                <w:bottom w:val="none" w:sz="0" w:space="0" w:color="auto"/>
                <w:right w:val="none" w:sz="0" w:space="0" w:color="auto"/>
              </w:divBdr>
              <w:divsChild>
                <w:div w:id="407963452">
                  <w:marLeft w:val="0"/>
                  <w:marRight w:val="1"/>
                  <w:marTop w:val="0"/>
                  <w:marBottom w:val="0"/>
                  <w:divBdr>
                    <w:top w:val="none" w:sz="0" w:space="0" w:color="auto"/>
                    <w:left w:val="none" w:sz="0" w:space="0" w:color="auto"/>
                    <w:bottom w:val="none" w:sz="0" w:space="0" w:color="auto"/>
                    <w:right w:val="none" w:sz="0" w:space="0" w:color="auto"/>
                  </w:divBdr>
                  <w:divsChild>
                    <w:div w:id="1164853470">
                      <w:marLeft w:val="0"/>
                      <w:marRight w:val="0"/>
                      <w:marTop w:val="0"/>
                      <w:marBottom w:val="0"/>
                      <w:divBdr>
                        <w:top w:val="none" w:sz="0" w:space="0" w:color="auto"/>
                        <w:left w:val="none" w:sz="0" w:space="0" w:color="auto"/>
                        <w:bottom w:val="none" w:sz="0" w:space="0" w:color="auto"/>
                        <w:right w:val="none" w:sz="0" w:space="0" w:color="auto"/>
                      </w:divBdr>
                      <w:divsChild>
                        <w:div w:id="1056202543">
                          <w:marLeft w:val="0"/>
                          <w:marRight w:val="0"/>
                          <w:marTop w:val="0"/>
                          <w:marBottom w:val="0"/>
                          <w:divBdr>
                            <w:top w:val="none" w:sz="0" w:space="0" w:color="auto"/>
                            <w:left w:val="none" w:sz="0" w:space="0" w:color="auto"/>
                            <w:bottom w:val="none" w:sz="0" w:space="0" w:color="auto"/>
                            <w:right w:val="none" w:sz="0" w:space="0" w:color="auto"/>
                          </w:divBdr>
                          <w:divsChild>
                            <w:div w:id="1464274740">
                              <w:marLeft w:val="0"/>
                              <w:marRight w:val="0"/>
                              <w:marTop w:val="120"/>
                              <w:marBottom w:val="360"/>
                              <w:divBdr>
                                <w:top w:val="none" w:sz="0" w:space="0" w:color="auto"/>
                                <w:left w:val="none" w:sz="0" w:space="0" w:color="auto"/>
                                <w:bottom w:val="none" w:sz="0" w:space="0" w:color="auto"/>
                                <w:right w:val="none" w:sz="0" w:space="0" w:color="auto"/>
                              </w:divBdr>
                              <w:divsChild>
                                <w:div w:id="935018766">
                                  <w:marLeft w:val="380"/>
                                  <w:marRight w:val="0"/>
                                  <w:marTop w:val="0"/>
                                  <w:marBottom w:val="0"/>
                                  <w:divBdr>
                                    <w:top w:val="none" w:sz="0" w:space="0" w:color="auto"/>
                                    <w:left w:val="none" w:sz="0" w:space="0" w:color="auto"/>
                                    <w:bottom w:val="none" w:sz="0" w:space="0" w:color="auto"/>
                                    <w:right w:val="none" w:sz="0" w:space="0" w:color="auto"/>
                                  </w:divBdr>
                                  <w:divsChild>
                                    <w:div w:id="109714899">
                                      <w:marLeft w:val="0"/>
                                      <w:marRight w:val="0"/>
                                      <w:marTop w:val="34"/>
                                      <w:marBottom w:val="34"/>
                                      <w:divBdr>
                                        <w:top w:val="none" w:sz="0" w:space="0" w:color="auto"/>
                                        <w:left w:val="none" w:sz="0" w:space="0" w:color="auto"/>
                                        <w:bottom w:val="none" w:sz="0" w:space="0" w:color="auto"/>
                                        <w:right w:val="none" w:sz="0" w:space="0" w:color="auto"/>
                                      </w:divBdr>
                                    </w:div>
                                    <w:div w:id="1639340840">
                                      <w:marLeft w:val="0"/>
                                      <w:marRight w:val="0"/>
                                      <w:marTop w:val="0"/>
                                      <w:marBottom w:val="0"/>
                                      <w:divBdr>
                                        <w:top w:val="none" w:sz="0" w:space="0" w:color="auto"/>
                                        <w:left w:val="none" w:sz="0" w:space="0" w:color="auto"/>
                                        <w:bottom w:val="none" w:sz="0" w:space="0" w:color="auto"/>
                                        <w:right w:val="none" w:sz="0" w:space="0" w:color="auto"/>
                                      </w:divBdr>
                                      <w:divsChild>
                                        <w:div w:id="963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426242">
      <w:bodyDiv w:val="1"/>
      <w:marLeft w:val="0"/>
      <w:marRight w:val="0"/>
      <w:marTop w:val="0"/>
      <w:marBottom w:val="0"/>
      <w:divBdr>
        <w:top w:val="none" w:sz="0" w:space="0" w:color="auto"/>
        <w:left w:val="none" w:sz="0" w:space="0" w:color="auto"/>
        <w:bottom w:val="none" w:sz="0" w:space="0" w:color="auto"/>
        <w:right w:val="none" w:sz="0" w:space="0" w:color="auto"/>
      </w:divBdr>
      <w:divsChild>
        <w:div w:id="686521233">
          <w:marLeft w:val="0"/>
          <w:marRight w:val="1"/>
          <w:marTop w:val="0"/>
          <w:marBottom w:val="0"/>
          <w:divBdr>
            <w:top w:val="none" w:sz="0" w:space="0" w:color="auto"/>
            <w:left w:val="none" w:sz="0" w:space="0" w:color="auto"/>
            <w:bottom w:val="none" w:sz="0" w:space="0" w:color="auto"/>
            <w:right w:val="none" w:sz="0" w:space="0" w:color="auto"/>
          </w:divBdr>
          <w:divsChild>
            <w:div w:id="484590224">
              <w:marLeft w:val="0"/>
              <w:marRight w:val="0"/>
              <w:marTop w:val="0"/>
              <w:marBottom w:val="0"/>
              <w:divBdr>
                <w:top w:val="none" w:sz="0" w:space="0" w:color="auto"/>
                <w:left w:val="none" w:sz="0" w:space="0" w:color="auto"/>
                <w:bottom w:val="none" w:sz="0" w:space="0" w:color="auto"/>
                <w:right w:val="none" w:sz="0" w:space="0" w:color="auto"/>
              </w:divBdr>
              <w:divsChild>
                <w:div w:id="223689106">
                  <w:marLeft w:val="0"/>
                  <w:marRight w:val="1"/>
                  <w:marTop w:val="0"/>
                  <w:marBottom w:val="0"/>
                  <w:divBdr>
                    <w:top w:val="none" w:sz="0" w:space="0" w:color="auto"/>
                    <w:left w:val="none" w:sz="0" w:space="0" w:color="auto"/>
                    <w:bottom w:val="none" w:sz="0" w:space="0" w:color="auto"/>
                    <w:right w:val="none" w:sz="0" w:space="0" w:color="auto"/>
                  </w:divBdr>
                  <w:divsChild>
                    <w:div w:id="1447850766">
                      <w:marLeft w:val="0"/>
                      <w:marRight w:val="0"/>
                      <w:marTop w:val="0"/>
                      <w:marBottom w:val="0"/>
                      <w:divBdr>
                        <w:top w:val="none" w:sz="0" w:space="0" w:color="auto"/>
                        <w:left w:val="none" w:sz="0" w:space="0" w:color="auto"/>
                        <w:bottom w:val="none" w:sz="0" w:space="0" w:color="auto"/>
                        <w:right w:val="none" w:sz="0" w:space="0" w:color="auto"/>
                      </w:divBdr>
                      <w:divsChild>
                        <w:div w:id="671839035">
                          <w:marLeft w:val="0"/>
                          <w:marRight w:val="0"/>
                          <w:marTop w:val="0"/>
                          <w:marBottom w:val="0"/>
                          <w:divBdr>
                            <w:top w:val="none" w:sz="0" w:space="0" w:color="auto"/>
                            <w:left w:val="none" w:sz="0" w:space="0" w:color="auto"/>
                            <w:bottom w:val="none" w:sz="0" w:space="0" w:color="auto"/>
                            <w:right w:val="none" w:sz="0" w:space="0" w:color="auto"/>
                          </w:divBdr>
                          <w:divsChild>
                            <w:div w:id="1843741431">
                              <w:marLeft w:val="0"/>
                              <w:marRight w:val="0"/>
                              <w:marTop w:val="120"/>
                              <w:marBottom w:val="360"/>
                              <w:divBdr>
                                <w:top w:val="none" w:sz="0" w:space="0" w:color="auto"/>
                                <w:left w:val="none" w:sz="0" w:space="0" w:color="auto"/>
                                <w:bottom w:val="none" w:sz="0" w:space="0" w:color="auto"/>
                                <w:right w:val="none" w:sz="0" w:space="0" w:color="auto"/>
                              </w:divBdr>
                              <w:divsChild>
                                <w:div w:id="1885562116">
                                  <w:marLeft w:val="420"/>
                                  <w:marRight w:val="0"/>
                                  <w:marTop w:val="0"/>
                                  <w:marBottom w:val="0"/>
                                  <w:divBdr>
                                    <w:top w:val="none" w:sz="0" w:space="0" w:color="auto"/>
                                    <w:left w:val="none" w:sz="0" w:space="0" w:color="auto"/>
                                    <w:bottom w:val="none" w:sz="0" w:space="0" w:color="auto"/>
                                    <w:right w:val="none" w:sz="0" w:space="0" w:color="auto"/>
                                  </w:divBdr>
                                  <w:divsChild>
                                    <w:div w:id="619340666">
                                      <w:marLeft w:val="0"/>
                                      <w:marRight w:val="0"/>
                                      <w:marTop w:val="0"/>
                                      <w:marBottom w:val="0"/>
                                      <w:divBdr>
                                        <w:top w:val="none" w:sz="0" w:space="0" w:color="auto"/>
                                        <w:left w:val="none" w:sz="0" w:space="0" w:color="auto"/>
                                        <w:bottom w:val="none" w:sz="0" w:space="0" w:color="auto"/>
                                        <w:right w:val="none" w:sz="0" w:space="0" w:color="auto"/>
                                      </w:divBdr>
                                      <w:divsChild>
                                        <w:div w:id="4159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849511">
      <w:bodyDiv w:val="1"/>
      <w:marLeft w:val="0"/>
      <w:marRight w:val="0"/>
      <w:marTop w:val="0"/>
      <w:marBottom w:val="0"/>
      <w:divBdr>
        <w:top w:val="none" w:sz="0" w:space="0" w:color="auto"/>
        <w:left w:val="none" w:sz="0" w:space="0" w:color="auto"/>
        <w:bottom w:val="none" w:sz="0" w:space="0" w:color="auto"/>
        <w:right w:val="none" w:sz="0" w:space="0" w:color="auto"/>
      </w:divBdr>
      <w:divsChild>
        <w:div w:id="1608274804">
          <w:marLeft w:val="0"/>
          <w:marRight w:val="0"/>
          <w:marTop w:val="0"/>
          <w:marBottom w:val="0"/>
          <w:divBdr>
            <w:top w:val="none" w:sz="0" w:space="0" w:color="auto"/>
            <w:left w:val="none" w:sz="0" w:space="0" w:color="auto"/>
            <w:bottom w:val="none" w:sz="0" w:space="0" w:color="auto"/>
            <w:right w:val="none" w:sz="0" w:space="0" w:color="auto"/>
          </w:divBdr>
          <w:divsChild>
            <w:div w:id="809905441">
              <w:marLeft w:val="0"/>
              <w:marRight w:val="0"/>
              <w:marTop w:val="0"/>
              <w:marBottom w:val="0"/>
              <w:divBdr>
                <w:top w:val="none" w:sz="0" w:space="0" w:color="auto"/>
                <w:left w:val="none" w:sz="0" w:space="0" w:color="auto"/>
                <w:bottom w:val="none" w:sz="0" w:space="0" w:color="auto"/>
                <w:right w:val="none" w:sz="0" w:space="0" w:color="auto"/>
              </w:divBdr>
              <w:divsChild>
                <w:div w:id="1607540833">
                  <w:marLeft w:val="0"/>
                  <w:marRight w:val="0"/>
                  <w:marTop w:val="0"/>
                  <w:marBottom w:val="0"/>
                  <w:divBdr>
                    <w:top w:val="none" w:sz="0" w:space="0" w:color="auto"/>
                    <w:left w:val="none" w:sz="0" w:space="0" w:color="auto"/>
                    <w:bottom w:val="none" w:sz="0" w:space="0" w:color="auto"/>
                    <w:right w:val="none" w:sz="0" w:space="0" w:color="auto"/>
                  </w:divBdr>
                  <w:divsChild>
                    <w:div w:id="15738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059">
      <w:bodyDiv w:val="1"/>
      <w:marLeft w:val="0"/>
      <w:marRight w:val="0"/>
      <w:marTop w:val="0"/>
      <w:marBottom w:val="0"/>
      <w:divBdr>
        <w:top w:val="none" w:sz="0" w:space="0" w:color="auto"/>
        <w:left w:val="none" w:sz="0" w:space="0" w:color="auto"/>
        <w:bottom w:val="none" w:sz="0" w:space="0" w:color="auto"/>
        <w:right w:val="none" w:sz="0" w:space="0" w:color="auto"/>
      </w:divBdr>
      <w:divsChild>
        <w:div w:id="672882579">
          <w:marLeft w:val="0"/>
          <w:marRight w:val="1"/>
          <w:marTop w:val="0"/>
          <w:marBottom w:val="0"/>
          <w:divBdr>
            <w:top w:val="none" w:sz="0" w:space="0" w:color="auto"/>
            <w:left w:val="none" w:sz="0" w:space="0" w:color="auto"/>
            <w:bottom w:val="none" w:sz="0" w:space="0" w:color="auto"/>
            <w:right w:val="none" w:sz="0" w:space="0" w:color="auto"/>
          </w:divBdr>
          <w:divsChild>
            <w:div w:id="1003509650">
              <w:marLeft w:val="0"/>
              <w:marRight w:val="0"/>
              <w:marTop w:val="0"/>
              <w:marBottom w:val="0"/>
              <w:divBdr>
                <w:top w:val="none" w:sz="0" w:space="0" w:color="auto"/>
                <w:left w:val="none" w:sz="0" w:space="0" w:color="auto"/>
                <w:bottom w:val="none" w:sz="0" w:space="0" w:color="auto"/>
                <w:right w:val="none" w:sz="0" w:space="0" w:color="auto"/>
              </w:divBdr>
              <w:divsChild>
                <w:div w:id="1737387968">
                  <w:marLeft w:val="0"/>
                  <w:marRight w:val="1"/>
                  <w:marTop w:val="0"/>
                  <w:marBottom w:val="0"/>
                  <w:divBdr>
                    <w:top w:val="none" w:sz="0" w:space="0" w:color="auto"/>
                    <w:left w:val="none" w:sz="0" w:space="0" w:color="auto"/>
                    <w:bottom w:val="none" w:sz="0" w:space="0" w:color="auto"/>
                    <w:right w:val="none" w:sz="0" w:space="0" w:color="auto"/>
                  </w:divBdr>
                  <w:divsChild>
                    <w:div w:id="771827510">
                      <w:marLeft w:val="0"/>
                      <w:marRight w:val="0"/>
                      <w:marTop w:val="0"/>
                      <w:marBottom w:val="0"/>
                      <w:divBdr>
                        <w:top w:val="none" w:sz="0" w:space="0" w:color="auto"/>
                        <w:left w:val="none" w:sz="0" w:space="0" w:color="auto"/>
                        <w:bottom w:val="none" w:sz="0" w:space="0" w:color="auto"/>
                        <w:right w:val="none" w:sz="0" w:space="0" w:color="auto"/>
                      </w:divBdr>
                      <w:divsChild>
                        <w:div w:id="1529490876">
                          <w:marLeft w:val="0"/>
                          <w:marRight w:val="0"/>
                          <w:marTop w:val="0"/>
                          <w:marBottom w:val="0"/>
                          <w:divBdr>
                            <w:top w:val="none" w:sz="0" w:space="0" w:color="auto"/>
                            <w:left w:val="none" w:sz="0" w:space="0" w:color="auto"/>
                            <w:bottom w:val="none" w:sz="0" w:space="0" w:color="auto"/>
                            <w:right w:val="none" w:sz="0" w:space="0" w:color="auto"/>
                          </w:divBdr>
                          <w:divsChild>
                            <w:div w:id="1142312170">
                              <w:marLeft w:val="0"/>
                              <w:marRight w:val="0"/>
                              <w:marTop w:val="120"/>
                              <w:marBottom w:val="360"/>
                              <w:divBdr>
                                <w:top w:val="none" w:sz="0" w:space="0" w:color="auto"/>
                                <w:left w:val="none" w:sz="0" w:space="0" w:color="auto"/>
                                <w:bottom w:val="none" w:sz="0" w:space="0" w:color="auto"/>
                                <w:right w:val="none" w:sz="0" w:space="0" w:color="auto"/>
                              </w:divBdr>
                              <w:divsChild>
                                <w:div w:id="17677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59304">
      <w:bodyDiv w:val="1"/>
      <w:marLeft w:val="0"/>
      <w:marRight w:val="0"/>
      <w:marTop w:val="0"/>
      <w:marBottom w:val="0"/>
      <w:divBdr>
        <w:top w:val="none" w:sz="0" w:space="0" w:color="auto"/>
        <w:left w:val="none" w:sz="0" w:space="0" w:color="auto"/>
        <w:bottom w:val="none" w:sz="0" w:space="0" w:color="auto"/>
        <w:right w:val="none" w:sz="0" w:space="0" w:color="auto"/>
      </w:divBdr>
      <w:divsChild>
        <w:div w:id="1376616335">
          <w:marLeft w:val="0"/>
          <w:marRight w:val="1"/>
          <w:marTop w:val="0"/>
          <w:marBottom w:val="0"/>
          <w:divBdr>
            <w:top w:val="none" w:sz="0" w:space="0" w:color="auto"/>
            <w:left w:val="none" w:sz="0" w:space="0" w:color="auto"/>
            <w:bottom w:val="none" w:sz="0" w:space="0" w:color="auto"/>
            <w:right w:val="none" w:sz="0" w:space="0" w:color="auto"/>
          </w:divBdr>
          <w:divsChild>
            <w:div w:id="436870788">
              <w:marLeft w:val="0"/>
              <w:marRight w:val="0"/>
              <w:marTop w:val="0"/>
              <w:marBottom w:val="0"/>
              <w:divBdr>
                <w:top w:val="none" w:sz="0" w:space="0" w:color="auto"/>
                <w:left w:val="none" w:sz="0" w:space="0" w:color="auto"/>
                <w:bottom w:val="none" w:sz="0" w:space="0" w:color="auto"/>
                <w:right w:val="none" w:sz="0" w:space="0" w:color="auto"/>
              </w:divBdr>
              <w:divsChild>
                <w:div w:id="707486921">
                  <w:marLeft w:val="0"/>
                  <w:marRight w:val="1"/>
                  <w:marTop w:val="0"/>
                  <w:marBottom w:val="0"/>
                  <w:divBdr>
                    <w:top w:val="none" w:sz="0" w:space="0" w:color="auto"/>
                    <w:left w:val="none" w:sz="0" w:space="0" w:color="auto"/>
                    <w:bottom w:val="none" w:sz="0" w:space="0" w:color="auto"/>
                    <w:right w:val="none" w:sz="0" w:space="0" w:color="auto"/>
                  </w:divBdr>
                  <w:divsChild>
                    <w:div w:id="1718430861">
                      <w:marLeft w:val="0"/>
                      <w:marRight w:val="0"/>
                      <w:marTop w:val="0"/>
                      <w:marBottom w:val="0"/>
                      <w:divBdr>
                        <w:top w:val="none" w:sz="0" w:space="0" w:color="auto"/>
                        <w:left w:val="none" w:sz="0" w:space="0" w:color="auto"/>
                        <w:bottom w:val="none" w:sz="0" w:space="0" w:color="auto"/>
                        <w:right w:val="none" w:sz="0" w:space="0" w:color="auto"/>
                      </w:divBdr>
                      <w:divsChild>
                        <w:div w:id="1370454017">
                          <w:marLeft w:val="0"/>
                          <w:marRight w:val="0"/>
                          <w:marTop w:val="0"/>
                          <w:marBottom w:val="0"/>
                          <w:divBdr>
                            <w:top w:val="none" w:sz="0" w:space="0" w:color="auto"/>
                            <w:left w:val="none" w:sz="0" w:space="0" w:color="auto"/>
                            <w:bottom w:val="none" w:sz="0" w:space="0" w:color="auto"/>
                            <w:right w:val="none" w:sz="0" w:space="0" w:color="auto"/>
                          </w:divBdr>
                          <w:divsChild>
                            <w:div w:id="1613367429">
                              <w:marLeft w:val="0"/>
                              <w:marRight w:val="0"/>
                              <w:marTop w:val="120"/>
                              <w:marBottom w:val="360"/>
                              <w:divBdr>
                                <w:top w:val="none" w:sz="0" w:space="0" w:color="auto"/>
                                <w:left w:val="none" w:sz="0" w:space="0" w:color="auto"/>
                                <w:bottom w:val="none" w:sz="0" w:space="0" w:color="auto"/>
                                <w:right w:val="none" w:sz="0" w:space="0" w:color="auto"/>
                              </w:divBdr>
                              <w:divsChild>
                                <w:div w:id="89551435">
                                  <w:marLeft w:val="420"/>
                                  <w:marRight w:val="0"/>
                                  <w:marTop w:val="0"/>
                                  <w:marBottom w:val="0"/>
                                  <w:divBdr>
                                    <w:top w:val="none" w:sz="0" w:space="0" w:color="auto"/>
                                    <w:left w:val="none" w:sz="0" w:space="0" w:color="auto"/>
                                    <w:bottom w:val="none" w:sz="0" w:space="0" w:color="auto"/>
                                    <w:right w:val="none" w:sz="0" w:space="0" w:color="auto"/>
                                  </w:divBdr>
                                  <w:divsChild>
                                    <w:div w:id="1064716013">
                                      <w:marLeft w:val="0"/>
                                      <w:marRight w:val="0"/>
                                      <w:marTop w:val="0"/>
                                      <w:marBottom w:val="0"/>
                                      <w:divBdr>
                                        <w:top w:val="none" w:sz="0" w:space="0" w:color="auto"/>
                                        <w:left w:val="none" w:sz="0" w:space="0" w:color="auto"/>
                                        <w:bottom w:val="none" w:sz="0" w:space="0" w:color="auto"/>
                                        <w:right w:val="none" w:sz="0" w:space="0" w:color="auto"/>
                                      </w:divBdr>
                                      <w:divsChild>
                                        <w:div w:id="18630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317238">
      <w:bodyDiv w:val="1"/>
      <w:marLeft w:val="0"/>
      <w:marRight w:val="0"/>
      <w:marTop w:val="0"/>
      <w:marBottom w:val="0"/>
      <w:divBdr>
        <w:top w:val="none" w:sz="0" w:space="0" w:color="auto"/>
        <w:left w:val="none" w:sz="0" w:space="0" w:color="auto"/>
        <w:bottom w:val="none" w:sz="0" w:space="0" w:color="auto"/>
        <w:right w:val="none" w:sz="0" w:space="0" w:color="auto"/>
      </w:divBdr>
      <w:divsChild>
        <w:div w:id="2133404382">
          <w:marLeft w:val="0"/>
          <w:marRight w:val="1"/>
          <w:marTop w:val="0"/>
          <w:marBottom w:val="0"/>
          <w:divBdr>
            <w:top w:val="none" w:sz="0" w:space="0" w:color="auto"/>
            <w:left w:val="none" w:sz="0" w:space="0" w:color="auto"/>
            <w:bottom w:val="none" w:sz="0" w:space="0" w:color="auto"/>
            <w:right w:val="none" w:sz="0" w:space="0" w:color="auto"/>
          </w:divBdr>
          <w:divsChild>
            <w:div w:id="707681486">
              <w:marLeft w:val="0"/>
              <w:marRight w:val="0"/>
              <w:marTop w:val="0"/>
              <w:marBottom w:val="0"/>
              <w:divBdr>
                <w:top w:val="none" w:sz="0" w:space="0" w:color="auto"/>
                <w:left w:val="none" w:sz="0" w:space="0" w:color="auto"/>
                <w:bottom w:val="none" w:sz="0" w:space="0" w:color="auto"/>
                <w:right w:val="none" w:sz="0" w:space="0" w:color="auto"/>
              </w:divBdr>
              <w:divsChild>
                <w:div w:id="1716388555">
                  <w:marLeft w:val="0"/>
                  <w:marRight w:val="1"/>
                  <w:marTop w:val="0"/>
                  <w:marBottom w:val="0"/>
                  <w:divBdr>
                    <w:top w:val="none" w:sz="0" w:space="0" w:color="auto"/>
                    <w:left w:val="none" w:sz="0" w:space="0" w:color="auto"/>
                    <w:bottom w:val="none" w:sz="0" w:space="0" w:color="auto"/>
                    <w:right w:val="none" w:sz="0" w:space="0" w:color="auto"/>
                  </w:divBdr>
                  <w:divsChild>
                    <w:div w:id="2068338506">
                      <w:marLeft w:val="0"/>
                      <w:marRight w:val="0"/>
                      <w:marTop w:val="0"/>
                      <w:marBottom w:val="0"/>
                      <w:divBdr>
                        <w:top w:val="none" w:sz="0" w:space="0" w:color="auto"/>
                        <w:left w:val="none" w:sz="0" w:space="0" w:color="auto"/>
                        <w:bottom w:val="none" w:sz="0" w:space="0" w:color="auto"/>
                        <w:right w:val="none" w:sz="0" w:space="0" w:color="auto"/>
                      </w:divBdr>
                      <w:divsChild>
                        <w:div w:id="1428962558">
                          <w:marLeft w:val="0"/>
                          <w:marRight w:val="0"/>
                          <w:marTop w:val="0"/>
                          <w:marBottom w:val="0"/>
                          <w:divBdr>
                            <w:top w:val="none" w:sz="0" w:space="0" w:color="auto"/>
                            <w:left w:val="none" w:sz="0" w:space="0" w:color="auto"/>
                            <w:bottom w:val="none" w:sz="0" w:space="0" w:color="auto"/>
                            <w:right w:val="none" w:sz="0" w:space="0" w:color="auto"/>
                          </w:divBdr>
                          <w:divsChild>
                            <w:div w:id="1067531837">
                              <w:marLeft w:val="0"/>
                              <w:marRight w:val="0"/>
                              <w:marTop w:val="120"/>
                              <w:marBottom w:val="360"/>
                              <w:divBdr>
                                <w:top w:val="none" w:sz="0" w:space="0" w:color="auto"/>
                                <w:left w:val="none" w:sz="0" w:space="0" w:color="auto"/>
                                <w:bottom w:val="none" w:sz="0" w:space="0" w:color="auto"/>
                                <w:right w:val="none" w:sz="0" w:space="0" w:color="auto"/>
                              </w:divBdr>
                              <w:divsChild>
                                <w:div w:id="333269392">
                                  <w:marLeft w:val="380"/>
                                  <w:marRight w:val="0"/>
                                  <w:marTop w:val="0"/>
                                  <w:marBottom w:val="0"/>
                                  <w:divBdr>
                                    <w:top w:val="none" w:sz="0" w:space="0" w:color="auto"/>
                                    <w:left w:val="none" w:sz="0" w:space="0" w:color="auto"/>
                                    <w:bottom w:val="none" w:sz="0" w:space="0" w:color="auto"/>
                                    <w:right w:val="none" w:sz="0" w:space="0" w:color="auto"/>
                                  </w:divBdr>
                                  <w:divsChild>
                                    <w:div w:id="1179850754">
                                      <w:marLeft w:val="0"/>
                                      <w:marRight w:val="0"/>
                                      <w:marTop w:val="0"/>
                                      <w:marBottom w:val="0"/>
                                      <w:divBdr>
                                        <w:top w:val="none" w:sz="0" w:space="0" w:color="auto"/>
                                        <w:left w:val="none" w:sz="0" w:space="0" w:color="auto"/>
                                        <w:bottom w:val="none" w:sz="0" w:space="0" w:color="auto"/>
                                        <w:right w:val="none" w:sz="0" w:space="0" w:color="auto"/>
                                      </w:divBdr>
                                      <w:divsChild>
                                        <w:div w:id="7791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00418">
      <w:bodyDiv w:val="1"/>
      <w:marLeft w:val="0"/>
      <w:marRight w:val="0"/>
      <w:marTop w:val="0"/>
      <w:marBottom w:val="0"/>
      <w:divBdr>
        <w:top w:val="none" w:sz="0" w:space="0" w:color="auto"/>
        <w:left w:val="none" w:sz="0" w:space="0" w:color="auto"/>
        <w:bottom w:val="none" w:sz="0" w:space="0" w:color="auto"/>
        <w:right w:val="none" w:sz="0" w:space="0" w:color="auto"/>
      </w:divBdr>
      <w:divsChild>
        <w:div w:id="1959336353">
          <w:marLeft w:val="0"/>
          <w:marRight w:val="1"/>
          <w:marTop w:val="0"/>
          <w:marBottom w:val="0"/>
          <w:divBdr>
            <w:top w:val="none" w:sz="0" w:space="0" w:color="auto"/>
            <w:left w:val="none" w:sz="0" w:space="0" w:color="auto"/>
            <w:bottom w:val="none" w:sz="0" w:space="0" w:color="auto"/>
            <w:right w:val="none" w:sz="0" w:space="0" w:color="auto"/>
          </w:divBdr>
          <w:divsChild>
            <w:div w:id="776143291">
              <w:marLeft w:val="0"/>
              <w:marRight w:val="0"/>
              <w:marTop w:val="0"/>
              <w:marBottom w:val="0"/>
              <w:divBdr>
                <w:top w:val="none" w:sz="0" w:space="0" w:color="auto"/>
                <w:left w:val="none" w:sz="0" w:space="0" w:color="auto"/>
                <w:bottom w:val="none" w:sz="0" w:space="0" w:color="auto"/>
                <w:right w:val="none" w:sz="0" w:space="0" w:color="auto"/>
              </w:divBdr>
              <w:divsChild>
                <w:div w:id="1814954349">
                  <w:marLeft w:val="0"/>
                  <w:marRight w:val="1"/>
                  <w:marTop w:val="0"/>
                  <w:marBottom w:val="0"/>
                  <w:divBdr>
                    <w:top w:val="none" w:sz="0" w:space="0" w:color="auto"/>
                    <w:left w:val="none" w:sz="0" w:space="0" w:color="auto"/>
                    <w:bottom w:val="none" w:sz="0" w:space="0" w:color="auto"/>
                    <w:right w:val="none" w:sz="0" w:space="0" w:color="auto"/>
                  </w:divBdr>
                  <w:divsChild>
                    <w:div w:id="840120337">
                      <w:marLeft w:val="0"/>
                      <w:marRight w:val="0"/>
                      <w:marTop w:val="0"/>
                      <w:marBottom w:val="0"/>
                      <w:divBdr>
                        <w:top w:val="none" w:sz="0" w:space="0" w:color="auto"/>
                        <w:left w:val="none" w:sz="0" w:space="0" w:color="auto"/>
                        <w:bottom w:val="none" w:sz="0" w:space="0" w:color="auto"/>
                        <w:right w:val="none" w:sz="0" w:space="0" w:color="auto"/>
                      </w:divBdr>
                      <w:divsChild>
                        <w:div w:id="380713129">
                          <w:marLeft w:val="0"/>
                          <w:marRight w:val="0"/>
                          <w:marTop w:val="0"/>
                          <w:marBottom w:val="0"/>
                          <w:divBdr>
                            <w:top w:val="none" w:sz="0" w:space="0" w:color="auto"/>
                            <w:left w:val="none" w:sz="0" w:space="0" w:color="auto"/>
                            <w:bottom w:val="none" w:sz="0" w:space="0" w:color="auto"/>
                            <w:right w:val="none" w:sz="0" w:space="0" w:color="auto"/>
                          </w:divBdr>
                          <w:divsChild>
                            <w:div w:id="1272931295">
                              <w:marLeft w:val="0"/>
                              <w:marRight w:val="0"/>
                              <w:marTop w:val="120"/>
                              <w:marBottom w:val="360"/>
                              <w:divBdr>
                                <w:top w:val="none" w:sz="0" w:space="0" w:color="auto"/>
                                <w:left w:val="none" w:sz="0" w:space="0" w:color="auto"/>
                                <w:bottom w:val="none" w:sz="0" w:space="0" w:color="auto"/>
                                <w:right w:val="none" w:sz="0" w:space="0" w:color="auto"/>
                              </w:divBdr>
                              <w:divsChild>
                                <w:div w:id="1651206353">
                                  <w:marLeft w:val="420"/>
                                  <w:marRight w:val="0"/>
                                  <w:marTop w:val="0"/>
                                  <w:marBottom w:val="0"/>
                                  <w:divBdr>
                                    <w:top w:val="none" w:sz="0" w:space="0" w:color="auto"/>
                                    <w:left w:val="none" w:sz="0" w:space="0" w:color="auto"/>
                                    <w:bottom w:val="none" w:sz="0" w:space="0" w:color="auto"/>
                                    <w:right w:val="none" w:sz="0" w:space="0" w:color="auto"/>
                                  </w:divBdr>
                                  <w:divsChild>
                                    <w:div w:id="1656301326">
                                      <w:marLeft w:val="0"/>
                                      <w:marRight w:val="0"/>
                                      <w:marTop w:val="0"/>
                                      <w:marBottom w:val="0"/>
                                      <w:divBdr>
                                        <w:top w:val="none" w:sz="0" w:space="0" w:color="auto"/>
                                        <w:left w:val="none" w:sz="0" w:space="0" w:color="auto"/>
                                        <w:bottom w:val="none" w:sz="0" w:space="0" w:color="auto"/>
                                        <w:right w:val="none" w:sz="0" w:space="0" w:color="auto"/>
                                      </w:divBdr>
                                      <w:divsChild>
                                        <w:div w:id="12075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745768">
      <w:bodyDiv w:val="1"/>
      <w:marLeft w:val="0"/>
      <w:marRight w:val="0"/>
      <w:marTop w:val="0"/>
      <w:marBottom w:val="0"/>
      <w:divBdr>
        <w:top w:val="none" w:sz="0" w:space="0" w:color="auto"/>
        <w:left w:val="none" w:sz="0" w:space="0" w:color="auto"/>
        <w:bottom w:val="none" w:sz="0" w:space="0" w:color="auto"/>
        <w:right w:val="none" w:sz="0" w:space="0" w:color="auto"/>
      </w:divBdr>
      <w:divsChild>
        <w:div w:id="936982560">
          <w:marLeft w:val="0"/>
          <w:marRight w:val="1"/>
          <w:marTop w:val="0"/>
          <w:marBottom w:val="0"/>
          <w:divBdr>
            <w:top w:val="none" w:sz="0" w:space="0" w:color="auto"/>
            <w:left w:val="none" w:sz="0" w:space="0" w:color="auto"/>
            <w:bottom w:val="none" w:sz="0" w:space="0" w:color="auto"/>
            <w:right w:val="none" w:sz="0" w:space="0" w:color="auto"/>
          </w:divBdr>
          <w:divsChild>
            <w:div w:id="2103987477">
              <w:marLeft w:val="0"/>
              <w:marRight w:val="0"/>
              <w:marTop w:val="0"/>
              <w:marBottom w:val="0"/>
              <w:divBdr>
                <w:top w:val="none" w:sz="0" w:space="0" w:color="auto"/>
                <w:left w:val="none" w:sz="0" w:space="0" w:color="auto"/>
                <w:bottom w:val="none" w:sz="0" w:space="0" w:color="auto"/>
                <w:right w:val="none" w:sz="0" w:space="0" w:color="auto"/>
              </w:divBdr>
              <w:divsChild>
                <w:div w:id="2047560649">
                  <w:marLeft w:val="0"/>
                  <w:marRight w:val="1"/>
                  <w:marTop w:val="0"/>
                  <w:marBottom w:val="0"/>
                  <w:divBdr>
                    <w:top w:val="none" w:sz="0" w:space="0" w:color="auto"/>
                    <w:left w:val="none" w:sz="0" w:space="0" w:color="auto"/>
                    <w:bottom w:val="none" w:sz="0" w:space="0" w:color="auto"/>
                    <w:right w:val="none" w:sz="0" w:space="0" w:color="auto"/>
                  </w:divBdr>
                  <w:divsChild>
                    <w:div w:id="1030492494">
                      <w:marLeft w:val="0"/>
                      <w:marRight w:val="0"/>
                      <w:marTop w:val="0"/>
                      <w:marBottom w:val="0"/>
                      <w:divBdr>
                        <w:top w:val="none" w:sz="0" w:space="0" w:color="auto"/>
                        <w:left w:val="none" w:sz="0" w:space="0" w:color="auto"/>
                        <w:bottom w:val="none" w:sz="0" w:space="0" w:color="auto"/>
                        <w:right w:val="none" w:sz="0" w:space="0" w:color="auto"/>
                      </w:divBdr>
                      <w:divsChild>
                        <w:div w:id="1794900587">
                          <w:marLeft w:val="0"/>
                          <w:marRight w:val="0"/>
                          <w:marTop w:val="0"/>
                          <w:marBottom w:val="0"/>
                          <w:divBdr>
                            <w:top w:val="none" w:sz="0" w:space="0" w:color="auto"/>
                            <w:left w:val="none" w:sz="0" w:space="0" w:color="auto"/>
                            <w:bottom w:val="none" w:sz="0" w:space="0" w:color="auto"/>
                            <w:right w:val="none" w:sz="0" w:space="0" w:color="auto"/>
                          </w:divBdr>
                          <w:divsChild>
                            <w:div w:id="45033164">
                              <w:marLeft w:val="0"/>
                              <w:marRight w:val="0"/>
                              <w:marTop w:val="120"/>
                              <w:marBottom w:val="360"/>
                              <w:divBdr>
                                <w:top w:val="none" w:sz="0" w:space="0" w:color="auto"/>
                                <w:left w:val="none" w:sz="0" w:space="0" w:color="auto"/>
                                <w:bottom w:val="none" w:sz="0" w:space="0" w:color="auto"/>
                                <w:right w:val="none" w:sz="0" w:space="0" w:color="auto"/>
                              </w:divBdr>
                              <w:divsChild>
                                <w:div w:id="371225501">
                                  <w:marLeft w:val="420"/>
                                  <w:marRight w:val="0"/>
                                  <w:marTop w:val="0"/>
                                  <w:marBottom w:val="0"/>
                                  <w:divBdr>
                                    <w:top w:val="none" w:sz="0" w:space="0" w:color="auto"/>
                                    <w:left w:val="none" w:sz="0" w:space="0" w:color="auto"/>
                                    <w:bottom w:val="none" w:sz="0" w:space="0" w:color="auto"/>
                                    <w:right w:val="none" w:sz="0" w:space="0" w:color="auto"/>
                                  </w:divBdr>
                                  <w:divsChild>
                                    <w:div w:id="1153525034">
                                      <w:marLeft w:val="0"/>
                                      <w:marRight w:val="0"/>
                                      <w:marTop w:val="0"/>
                                      <w:marBottom w:val="0"/>
                                      <w:divBdr>
                                        <w:top w:val="none" w:sz="0" w:space="0" w:color="auto"/>
                                        <w:left w:val="none" w:sz="0" w:space="0" w:color="auto"/>
                                        <w:bottom w:val="none" w:sz="0" w:space="0" w:color="auto"/>
                                        <w:right w:val="none" w:sz="0" w:space="0" w:color="auto"/>
                                      </w:divBdr>
                                      <w:divsChild>
                                        <w:div w:id="17939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975276">
      <w:bodyDiv w:val="1"/>
      <w:marLeft w:val="0"/>
      <w:marRight w:val="0"/>
      <w:marTop w:val="0"/>
      <w:marBottom w:val="0"/>
      <w:divBdr>
        <w:top w:val="none" w:sz="0" w:space="0" w:color="auto"/>
        <w:left w:val="none" w:sz="0" w:space="0" w:color="auto"/>
        <w:bottom w:val="none" w:sz="0" w:space="0" w:color="auto"/>
        <w:right w:val="none" w:sz="0" w:space="0" w:color="auto"/>
      </w:divBdr>
      <w:divsChild>
        <w:div w:id="1149706867">
          <w:marLeft w:val="0"/>
          <w:marRight w:val="1"/>
          <w:marTop w:val="0"/>
          <w:marBottom w:val="0"/>
          <w:divBdr>
            <w:top w:val="none" w:sz="0" w:space="0" w:color="auto"/>
            <w:left w:val="none" w:sz="0" w:space="0" w:color="auto"/>
            <w:bottom w:val="none" w:sz="0" w:space="0" w:color="auto"/>
            <w:right w:val="none" w:sz="0" w:space="0" w:color="auto"/>
          </w:divBdr>
          <w:divsChild>
            <w:div w:id="2124113285">
              <w:marLeft w:val="0"/>
              <w:marRight w:val="0"/>
              <w:marTop w:val="0"/>
              <w:marBottom w:val="0"/>
              <w:divBdr>
                <w:top w:val="none" w:sz="0" w:space="0" w:color="auto"/>
                <w:left w:val="none" w:sz="0" w:space="0" w:color="auto"/>
                <w:bottom w:val="none" w:sz="0" w:space="0" w:color="auto"/>
                <w:right w:val="none" w:sz="0" w:space="0" w:color="auto"/>
              </w:divBdr>
              <w:divsChild>
                <w:div w:id="420958060">
                  <w:marLeft w:val="0"/>
                  <w:marRight w:val="1"/>
                  <w:marTop w:val="0"/>
                  <w:marBottom w:val="0"/>
                  <w:divBdr>
                    <w:top w:val="none" w:sz="0" w:space="0" w:color="auto"/>
                    <w:left w:val="none" w:sz="0" w:space="0" w:color="auto"/>
                    <w:bottom w:val="none" w:sz="0" w:space="0" w:color="auto"/>
                    <w:right w:val="none" w:sz="0" w:space="0" w:color="auto"/>
                  </w:divBdr>
                  <w:divsChild>
                    <w:div w:id="1100180091">
                      <w:marLeft w:val="0"/>
                      <w:marRight w:val="0"/>
                      <w:marTop w:val="0"/>
                      <w:marBottom w:val="0"/>
                      <w:divBdr>
                        <w:top w:val="none" w:sz="0" w:space="0" w:color="auto"/>
                        <w:left w:val="none" w:sz="0" w:space="0" w:color="auto"/>
                        <w:bottom w:val="none" w:sz="0" w:space="0" w:color="auto"/>
                        <w:right w:val="none" w:sz="0" w:space="0" w:color="auto"/>
                      </w:divBdr>
                      <w:divsChild>
                        <w:div w:id="805586353">
                          <w:marLeft w:val="0"/>
                          <w:marRight w:val="0"/>
                          <w:marTop w:val="0"/>
                          <w:marBottom w:val="0"/>
                          <w:divBdr>
                            <w:top w:val="none" w:sz="0" w:space="0" w:color="auto"/>
                            <w:left w:val="none" w:sz="0" w:space="0" w:color="auto"/>
                            <w:bottom w:val="none" w:sz="0" w:space="0" w:color="auto"/>
                            <w:right w:val="none" w:sz="0" w:space="0" w:color="auto"/>
                          </w:divBdr>
                          <w:divsChild>
                            <w:div w:id="1212614271">
                              <w:marLeft w:val="0"/>
                              <w:marRight w:val="0"/>
                              <w:marTop w:val="120"/>
                              <w:marBottom w:val="360"/>
                              <w:divBdr>
                                <w:top w:val="none" w:sz="0" w:space="0" w:color="auto"/>
                                <w:left w:val="none" w:sz="0" w:space="0" w:color="auto"/>
                                <w:bottom w:val="none" w:sz="0" w:space="0" w:color="auto"/>
                                <w:right w:val="none" w:sz="0" w:space="0" w:color="auto"/>
                              </w:divBdr>
                              <w:divsChild>
                                <w:div w:id="742289715">
                                  <w:marLeft w:val="380"/>
                                  <w:marRight w:val="0"/>
                                  <w:marTop w:val="0"/>
                                  <w:marBottom w:val="0"/>
                                  <w:divBdr>
                                    <w:top w:val="none" w:sz="0" w:space="0" w:color="auto"/>
                                    <w:left w:val="none" w:sz="0" w:space="0" w:color="auto"/>
                                    <w:bottom w:val="none" w:sz="0" w:space="0" w:color="auto"/>
                                    <w:right w:val="none" w:sz="0" w:space="0" w:color="auto"/>
                                  </w:divBdr>
                                  <w:divsChild>
                                    <w:div w:id="231964348">
                                      <w:marLeft w:val="0"/>
                                      <w:marRight w:val="0"/>
                                      <w:marTop w:val="0"/>
                                      <w:marBottom w:val="0"/>
                                      <w:divBdr>
                                        <w:top w:val="none" w:sz="0" w:space="0" w:color="auto"/>
                                        <w:left w:val="none" w:sz="0" w:space="0" w:color="auto"/>
                                        <w:bottom w:val="none" w:sz="0" w:space="0" w:color="auto"/>
                                        <w:right w:val="none" w:sz="0" w:space="0" w:color="auto"/>
                                      </w:divBdr>
                                      <w:divsChild>
                                        <w:div w:id="2835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966497">
      <w:bodyDiv w:val="1"/>
      <w:marLeft w:val="0"/>
      <w:marRight w:val="0"/>
      <w:marTop w:val="0"/>
      <w:marBottom w:val="0"/>
      <w:divBdr>
        <w:top w:val="none" w:sz="0" w:space="0" w:color="auto"/>
        <w:left w:val="none" w:sz="0" w:space="0" w:color="auto"/>
        <w:bottom w:val="none" w:sz="0" w:space="0" w:color="auto"/>
        <w:right w:val="none" w:sz="0" w:space="0" w:color="auto"/>
      </w:divBdr>
      <w:divsChild>
        <w:div w:id="252472412">
          <w:marLeft w:val="0"/>
          <w:marRight w:val="1"/>
          <w:marTop w:val="0"/>
          <w:marBottom w:val="0"/>
          <w:divBdr>
            <w:top w:val="none" w:sz="0" w:space="0" w:color="auto"/>
            <w:left w:val="none" w:sz="0" w:space="0" w:color="auto"/>
            <w:bottom w:val="none" w:sz="0" w:space="0" w:color="auto"/>
            <w:right w:val="none" w:sz="0" w:space="0" w:color="auto"/>
          </w:divBdr>
          <w:divsChild>
            <w:div w:id="1404836516">
              <w:marLeft w:val="0"/>
              <w:marRight w:val="0"/>
              <w:marTop w:val="0"/>
              <w:marBottom w:val="0"/>
              <w:divBdr>
                <w:top w:val="none" w:sz="0" w:space="0" w:color="auto"/>
                <w:left w:val="none" w:sz="0" w:space="0" w:color="auto"/>
                <w:bottom w:val="none" w:sz="0" w:space="0" w:color="auto"/>
                <w:right w:val="none" w:sz="0" w:space="0" w:color="auto"/>
              </w:divBdr>
              <w:divsChild>
                <w:div w:id="1487090857">
                  <w:marLeft w:val="0"/>
                  <w:marRight w:val="1"/>
                  <w:marTop w:val="0"/>
                  <w:marBottom w:val="0"/>
                  <w:divBdr>
                    <w:top w:val="none" w:sz="0" w:space="0" w:color="auto"/>
                    <w:left w:val="none" w:sz="0" w:space="0" w:color="auto"/>
                    <w:bottom w:val="none" w:sz="0" w:space="0" w:color="auto"/>
                    <w:right w:val="none" w:sz="0" w:space="0" w:color="auto"/>
                  </w:divBdr>
                  <w:divsChild>
                    <w:div w:id="121772216">
                      <w:marLeft w:val="0"/>
                      <w:marRight w:val="0"/>
                      <w:marTop w:val="0"/>
                      <w:marBottom w:val="0"/>
                      <w:divBdr>
                        <w:top w:val="none" w:sz="0" w:space="0" w:color="auto"/>
                        <w:left w:val="none" w:sz="0" w:space="0" w:color="auto"/>
                        <w:bottom w:val="none" w:sz="0" w:space="0" w:color="auto"/>
                        <w:right w:val="none" w:sz="0" w:space="0" w:color="auto"/>
                      </w:divBdr>
                      <w:divsChild>
                        <w:div w:id="738744199">
                          <w:marLeft w:val="0"/>
                          <w:marRight w:val="0"/>
                          <w:marTop w:val="0"/>
                          <w:marBottom w:val="0"/>
                          <w:divBdr>
                            <w:top w:val="none" w:sz="0" w:space="0" w:color="auto"/>
                            <w:left w:val="none" w:sz="0" w:space="0" w:color="auto"/>
                            <w:bottom w:val="none" w:sz="0" w:space="0" w:color="auto"/>
                            <w:right w:val="none" w:sz="0" w:space="0" w:color="auto"/>
                          </w:divBdr>
                          <w:divsChild>
                            <w:div w:id="688991590">
                              <w:marLeft w:val="0"/>
                              <w:marRight w:val="0"/>
                              <w:marTop w:val="120"/>
                              <w:marBottom w:val="360"/>
                              <w:divBdr>
                                <w:top w:val="none" w:sz="0" w:space="0" w:color="auto"/>
                                <w:left w:val="none" w:sz="0" w:space="0" w:color="auto"/>
                                <w:bottom w:val="none" w:sz="0" w:space="0" w:color="auto"/>
                                <w:right w:val="none" w:sz="0" w:space="0" w:color="auto"/>
                              </w:divBdr>
                              <w:divsChild>
                                <w:div w:id="1916356007">
                                  <w:marLeft w:val="380"/>
                                  <w:marRight w:val="0"/>
                                  <w:marTop w:val="0"/>
                                  <w:marBottom w:val="0"/>
                                  <w:divBdr>
                                    <w:top w:val="none" w:sz="0" w:space="0" w:color="auto"/>
                                    <w:left w:val="none" w:sz="0" w:space="0" w:color="auto"/>
                                    <w:bottom w:val="none" w:sz="0" w:space="0" w:color="auto"/>
                                    <w:right w:val="none" w:sz="0" w:space="0" w:color="auto"/>
                                  </w:divBdr>
                                  <w:divsChild>
                                    <w:div w:id="21157877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623881">
      <w:bodyDiv w:val="1"/>
      <w:marLeft w:val="0"/>
      <w:marRight w:val="0"/>
      <w:marTop w:val="0"/>
      <w:marBottom w:val="0"/>
      <w:divBdr>
        <w:top w:val="none" w:sz="0" w:space="0" w:color="auto"/>
        <w:left w:val="none" w:sz="0" w:space="0" w:color="auto"/>
        <w:bottom w:val="none" w:sz="0" w:space="0" w:color="auto"/>
        <w:right w:val="none" w:sz="0" w:space="0" w:color="auto"/>
      </w:divBdr>
      <w:divsChild>
        <w:div w:id="1486513377">
          <w:marLeft w:val="0"/>
          <w:marRight w:val="1"/>
          <w:marTop w:val="0"/>
          <w:marBottom w:val="0"/>
          <w:divBdr>
            <w:top w:val="none" w:sz="0" w:space="0" w:color="auto"/>
            <w:left w:val="none" w:sz="0" w:space="0" w:color="auto"/>
            <w:bottom w:val="none" w:sz="0" w:space="0" w:color="auto"/>
            <w:right w:val="none" w:sz="0" w:space="0" w:color="auto"/>
          </w:divBdr>
          <w:divsChild>
            <w:div w:id="715348734">
              <w:marLeft w:val="0"/>
              <w:marRight w:val="0"/>
              <w:marTop w:val="0"/>
              <w:marBottom w:val="0"/>
              <w:divBdr>
                <w:top w:val="none" w:sz="0" w:space="0" w:color="auto"/>
                <w:left w:val="none" w:sz="0" w:space="0" w:color="auto"/>
                <w:bottom w:val="none" w:sz="0" w:space="0" w:color="auto"/>
                <w:right w:val="none" w:sz="0" w:space="0" w:color="auto"/>
              </w:divBdr>
              <w:divsChild>
                <w:div w:id="1224414704">
                  <w:marLeft w:val="0"/>
                  <w:marRight w:val="1"/>
                  <w:marTop w:val="0"/>
                  <w:marBottom w:val="0"/>
                  <w:divBdr>
                    <w:top w:val="none" w:sz="0" w:space="0" w:color="auto"/>
                    <w:left w:val="none" w:sz="0" w:space="0" w:color="auto"/>
                    <w:bottom w:val="none" w:sz="0" w:space="0" w:color="auto"/>
                    <w:right w:val="none" w:sz="0" w:space="0" w:color="auto"/>
                  </w:divBdr>
                  <w:divsChild>
                    <w:div w:id="268894467">
                      <w:marLeft w:val="0"/>
                      <w:marRight w:val="0"/>
                      <w:marTop w:val="0"/>
                      <w:marBottom w:val="0"/>
                      <w:divBdr>
                        <w:top w:val="none" w:sz="0" w:space="0" w:color="auto"/>
                        <w:left w:val="none" w:sz="0" w:space="0" w:color="auto"/>
                        <w:bottom w:val="none" w:sz="0" w:space="0" w:color="auto"/>
                        <w:right w:val="none" w:sz="0" w:space="0" w:color="auto"/>
                      </w:divBdr>
                      <w:divsChild>
                        <w:div w:id="2020035806">
                          <w:marLeft w:val="0"/>
                          <w:marRight w:val="0"/>
                          <w:marTop w:val="0"/>
                          <w:marBottom w:val="0"/>
                          <w:divBdr>
                            <w:top w:val="none" w:sz="0" w:space="0" w:color="auto"/>
                            <w:left w:val="none" w:sz="0" w:space="0" w:color="auto"/>
                            <w:bottom w:val="none" w:sz="0" w:space="0" w:color="auto"/>
                            <w:right w:val="none" w:sz="0" w:space="0" w:color="auto"/>
                          </w:divBdr>
                          <w:divsChild>
                            <w:div w:id="1154563183">
                              <w:marLeft w:val="0"/>
                              <w:marRight w:val="0"/>
                              <w:marTop w:val="120"/>
                              <w:marBottom w:val="360"/>
                              <w:divBdr>
                                <w:top w:val="none" w:sz="0" w:space="0" w:color="auto"/>
                                <w:left w:val="none" w:sz="0" w:space="0" w:color="auto"/>
                                <w:bottom w:val="none" w:sz="0" w:space="0" w:color="auto"/>
                                <w:right w:val="none" w:sz="0" w:space="0" w:color="auto"/>
                              </w:divBdr>
                              <w:divsChild>
                                <w:div w:id="17079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161864">
      <w:bodyDiv w:val="1"/>
      <w:marLeft w:val="0"/>
      <w:marRight w:val="0"/>
      <w:marTop w:val="0"/>
      <w:marBottom w:val="0"/>
      <w:divBdr>
        <w:top w:val="none" w:sz="0" w:space="0" w:color="auto"/>
        <w:left w:val="none" w:sz="0" w:space="0" w:color="auto"/>
        <w:bottom w:val="none" w:sz="0" w:space="0" w:color="auto"/>
        <w:right w:val="none" w:sz="0" w:space="0" w:color="auto"/>
      </w:divBdr>
      <w:divsChild>
        <w:div w:id="1269848676">
          <w:marLeft w:val="0"/>
          <w:marRight w:val="1"/>
          <w:marTop w:val="0"/>
          <w:marBottom w:val="0"/>
          <w:divBdr>
            <w:top w:val="none" w:sz="0" w:space="0" w:color="auto"/>
            <w:left w:val="none" w:sz="0" w:space="0" w:color="auto"/>
            <w:bottom w:val="none" w:sz="0" w:space="0" w:color="auto"/>
            <w:right w:val="none" w:sz="0" w:space="0" w:color="auto"/>
          </w:divBdr>
          <w:divsChild>
            <w:div w:id="1464425527">
              <w:marLeft w:val="0"/>
              <w:marRight w:val="0"/>
              <w:marTop w:val="0"/>
              <w:marBottom w:val="0"/>
              <w:divBdr>
                <w:top w:val="none" w:sz="0" w:space="0" w:color="auto"/>
                <w:left w:val="none" w:sz="0" w:space="0" w:color="auto"/>
                <w:bottom w:val="none" w:sz="0" w:space="0" w:color="auto"/>
                <w:right w:val="none" w:sz="0" w:space="0" w:color="auto"/>
              </w:divBdr>
              <w:divsChild>
                <w:div w:id="1104032780">
                  <w:marLeft w:val="0"/>
                  <w:marRight w:val="1"/>
                  <w:marTop w:val="0"/>
                  <w:marBottom w:val="0"/>
                  <w:divBdr>
                    <w:top w:val="none" w:sz="0" w:space="0" w:color="auto"/>
                    <w:left w:val="none" w:sz="0" w:space="0" w:color="auto"/>
                    <w:bottom w:val="none" w:sz="0" w:space="0" w:color="auto"/>
                    <w:right w:val="none" w:sz="0" w:space="0" w:color="auto"/>
                  </w:divBdr>
                  <w:divsChild>
                    <w:div w:id="796874800">
                      <w:marLeft w:val="0"/>
                      <w:marRight w:val="0"/>
                      <w:marTop w:val="0"/>
                      <w:marBottom w:val="0"/>
                      <w:divBdr>
                        <w:top w:val="none" w:sz="0" w:space="0" w:color="auto"/>
                        <w:left w:val="none" w:sz="0" w:space="0" w:color="auto"/>
                        <w:bottom w:val="none" w:sz="0" w:space="0" w:color="auto"/>
                        <w:right w:val="none" w:sz="0" w:space="0" w:color="auto"/>
                      </w:divBdr>
                      <w:divsChild>
                        <w:div w:id="905380615">
                          <w:marLeft w:val="0"/>
                          <w:marRight w:val="0"/>
                          <w:marTop w:val="0"/>
                          <w:marBottom w:val="0"/>
                          <w:divBdr>
                            <w:top w:val="none" w:sz="0" w:space="0" w:color="auto"/>
                            <w:left w:val="none" w:sz="0" w:space="0" w:color="auto"/>
                            <w:bottom w:val="none" w:sz="0" w:space="0" w:color="auto"/>
                            <w:right w:val="none" w:sz="0" w:space="0" w:color="auto"/>
                          </w:divBdr>
                          <w:divsChild>
                            <w:div w:id="1241478657">
                              <w:marLeft w:val="0"/>
                              <w:marRight w:val="0"/>
                              <w:marTop w:val="120"/>
                              <w:marBottom w:val="360"/>
                              <w:divBdr>
                                <w:top w:val="none" w:sz="0" w:space="0" w:color="auto"/>
                                <w:left w:val="none" w:sz="0" w:space="0" w:color="auto"/>
                                <w:bottom w:val="none" w:sz="0" w:space="0" w:color="auto"/>
                                <w:right w:val="none" w:sz="0" w:space="0" w:color="auto"/>
                              </w:divBdr>
                              <w:divsChild>
                                <w:div w:id="1743983646">
                                  <w:marLeft w:val="0"/>
                                  <w:marRight w:val="0"/>
                                  <w:marTop w:val="0"/>
                                  <w:marBottom w:val="0"/>
                                  <w:divBdr>
                                    <w:top w:val="none" w:sz="0" w:space="0" w:color="auto"/>
                                    <w:left w:val="none" w:sz="0" w:space="0" w:color="auto"/>
                                    <w:bottom w:val="none" w:sz="0" w:space="0" w:color="auto"/>
                                    <w:right w:val="none" w:sz="0" w:space="0" w:color="auto"/>
                                  </w:divBdr>
                                  <w:divsChild>
                                    <w:div w:id="20112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705041">
      <w:bodyDiv w:val="1"/>
      <w:marLeft w:val="0"/>
      <w:marRight w:val="0"/>
      <w:marTop w:val="0"/>
      <w:marBottom w:val="0"/>
      <w:divBdr>
        <w:top w:val="none" w:sz="0" w:space="0" w:color="auto"/>
        <w:left w:val="none" w:sz="0" w:space="0" w:color="auto"/>
        <w:bottom w:val="none" w:sz="0" w:space="0" w:color="auto"/>
        <w:right w:val="none" w:sz="0" w:space="0" w:color="auto"/>
      </w:divBdr>
      <w:divsChild>
        <w:div w:id="1487822366">
          <w:marLeft w:val="0"/>
          <w:marRight w:val="1"/>
          <w:marTop w:val="0"/>
          <w:marBottom w:val="0"/>
          <w:divBdr>
            <w:top w:val="none" w:sz="0" w:space="0" w:color="auto"/>
            <w:left w:val="none" w:sz="0" w:space="0" w:color="auto"/>
            <w:bottom w:val="none" w:sz="0" w:space="0" w:color="auto"/>
            <w:right w:val="none" w:sz="0" w:space="0" w:color="auto"/>
          </w:divBdr>
          <w:divsChild>
            <w:div w:id="291787043">
              <w:marLeft w:val="0"/>
              <w:marRight w:val="0"/>
              <w:marTop w:val="0"/>
              <w:marBottom w:val="0"/>
              <w:divBdr>
                <w:top w:val="none" w:sz="0" w:space="0" w:color="auto"/>
                <w:left w:val="none" w:sz="0" w:space="0" w:color="auto"/>
                <w:bottom w:val="none" w:sz="0" w:space="0" w:color="auto"/>
                <w:right w:val="none" w:sz="0" w:space="0" w:color="auto"/>
              </w:divBdr>
              <w:divsChild>
                <w:div w:id="566184802">
                  <w:marLeft w:val="0"/>
                  <w:marRight w:val="1"/>
                  <w:marTop w:val="0"/>
                  <w:marBottom w:val="0"/>
                  <w:divBdr>
                    <w:top w:val="none" w:sz="0" w:space="0" w:color="auto"/>
                    <w:left w:val="none" w:sz="0" w:space="0" w:color="auto"/>
                    <w:bottom w:val="none" w:sz="0" w:space="0" w:color="auto"/>
                    <w:right w:val="none" w:sz="0" w:space="0" w:color="auto"/>
                  </w:divBdr>
                  <w:divsChild>
                    <w:div w:id="110900202">
                      <w:marLeft w:val="0"/>
                      <w:marRight w:val="0"/>
                      <w:marTop w:val="0"/>
                      <w:marBottom w:val="0"/>
                      <w:divBdr>
                        <w:top w:val="none" w:sz="0" w:space="0" w:color="auto"/>
                        <w:left w:val="none" w:sz="0" w:space="0" w:color="auto"/>
                        <w:bottom w:val="none" w:sz="0" w:space="0" w:color="auto"/>
                        <w:right w:val="none" w:sz="0" w:space="0" w:color="auto"/>
                      </w:divBdr>
                      <w:divsChild>
                        <w:div w:id="834492375">
                          <w:marLeft w:val="0"/>
                          <w:marRight w:val="0"/>
                          <w:marTop w:val="0"/>
                          <w:marBottom w:val="0"/>
                          <w:divBdr>
                            <w:top w:val="none" w:sz="0" w:space="0" w:color="auto"/>
                            <w:left w:val="none" w:sz="0" w:space="0" w:color="auto"/>
                            <w:bottom w:val="none" w:sz="0" w:space="0" w:color="auto"/>
                            <w:right w:val="none" w:sz="0" w:space="0" w:color="auto"/>
                          </w:divBdr>
                          <w:divsChild>
                            <w:div w:id="1293825376">
                              <w:marLeft w:val="0"/>
                              <w:marRight w:val="0"/>
                              <w:marTop w:val="120"/>
                              <w:marBottom w:val="360"/>
                              <w:divBdr>
                                <w:top w:val="none" w:sz="0" w:space="0" w:color="auto"/>
                                <w:left w:val="none" w:sz="0" w:space="0" w:color="auto"/>
                                <w:bottom w:val="none" w:sz="0" w:space="0" w:color="auto"/>
                                <w:right w:val="none" w:sz="0" w:space="0" w:color="auto"/>
                              </w:divBdr>
                              <w:divsChild>
                                <w:div w:id="1139495103">
                                  <w:marLeft w:val="380"/>
                                  <w:marRight w:val="0"/>
                                  <w:marTop w:val="0"/>
                                  <w:marBottom w:val="0"/>
                                  <w:divBdr>
                                    <w:top w:val="none" w:sz="0" w:space="0" w:color="auto"/>
                                    <w:left w:val="none" w:sz="0" w:space="0" w:color="auto"/>
                                    <w:bottom w:val="none" w:sz="0" w:space="0" w:color="auto"/>
                                    <w:right w:val="none" w:sz="0" w:space="0" w:color="auto"/>
                                  </w:divBdr>
                                  <w:divsChild>
                                    <w:div w:id="2114550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3000">
      <w:bodyDiv w:val="1"/>
      <w:marLeft w:val="0"/>
      <w:marRight w:val="0"/>
      <w:marTop w:val="0"/>
      <w:marBottom w:val="0"/>
      <w:divBdr>
        <w:top w:val="none" w:sz="0" w:space="0" w:color="auto"/>
        <w:left w:val="none" w:sz="0" w:space="0" w:color="auto"/>
        <w:bottom w:val="none" w:sz="0" w:space="0" w:color="auto"/>
        <w:right w:val="none" w:sz="0" w:space="0" w:color="auto"/>
      </w:divBdr>
      <w:divsChild>
        <w:div w:id="1253246544">
          <w:marLeft w:val="0"/>
          <w:marRight w:val="1"/>
          <w:marTop w:val="0"/>
          <w:marBottom w:val="0"/>
          <w:divBdr>
            <w:top w:val="none" w:sz="0" w:space="0" w:color="auto"/>
            <w:left w:val="none" w:sz="0" w:space="0" w:color="auto"/>
            <w:bottom w:val="none" w:sz="0" w:space="0" w:color="auto"/>
            <w:right w:val="none" w:sz="0" w:space="0" w:color="auto"/>
          </w:divBdr>
          <w:divsChild>
            <w:div w:id="592588792">
              <w:marLeft w:val="0"/>
              <w:marRight w:val="0"/>
              <w:marTop w:val="0"/>
              <w:marBottom w:val="0"/>
              <w:divBdr>
                <w:top w:val="none" w:sz="0" w:space="0" w:color="auto"/>
                <w:left w:val="none" w:sz="0" w:space="0" w:color="auto"/>
                <w:bottom w:val="none" w:sz="0" w:space="0" w:color="auto"/>
                <w:right w:val="none" w:sz="0" w:space="0" w:color="auto"/>
              </w:divBdr>
              <w:divsChild>
                <w:div w:id="1771314649">
                  <w:marLeft w:val="0"/>
                  <w:marRight w:val="1"/>
                  <w:marTop w:val="0"/>
                  <w:marBottom w:val="0"/>
                  <w:divBdr>
                    <w:top w:val="none" w:sz="0" w:space="0" w:color="auto"/>
                    <w:left w:val="none" w:sz="0" w:space="0" w:color="auto"/>
                    <w:bottom w:val="none" w:sz="0" w:space="0" w:color="auto"/>
                    <w:right w:val="none" w:sz="0" w:space="0" w:color="auto"/>
                  </w:divBdr>
                  <w:divsChild>
                    <w:div w:id="2068410585">
                      <w:marLeft w:val="0"/>
                      <w:marRight w:val="0"/>
                      <w:marTop w:val="0"/>
                      <w:marBottom w:val="0"/>
                      <w:divBdr>
                        <w:top w:val="none" w:sz="0" w:space="0" w:color="auto"/>
                        <w:left w:val="none" w:sz="0" w:space="0" w:color="auto"/>
                        <w:bottom w:val="none" w:sz="0" w:space="0" w:color="auto"/>
                        <w:right w:val="none" w:sz="0" w:space="0" w:color="auto"/>
                      </w:divBdr>
                      <w:divsChild>
                        <w:div w:id="950282356">
                          <w:marLeft w:val="0"/>
                          <w:marRight w:val="0"/>
                          <w:marTop w:val="0"/>
                          <w:marBottom w:val="0"/>
                          <w:divBdr>
                            <w:top w:val="none" w:sz="0" w:space="0" w:color="auto"/>
                            <w:left w:val="none" w:sz="0" w:space="0" w:color="auto"/>
                            <w:bottom w:val="none" w:sz="0" w:space="0" w:color="auto"/>
                            <w:right w:val="none" w:sz="0" w:space="0" w:color="auto"/>
                          </w:divBdr>
                          <w:divsChild>
                            <w:div w:id="229729362">
                              <w:marLeft w:val="0"/>
                              <w:marRight w:val="0"/>
                              <w:marTop w:val="120"/>
                              <w:marBottom w:val="360"/>
                              <w:divBdr>
                                <w:top w:val="none" w:sz="0" w:space="0" w:color="auto"/>
                                <w:left w:val="none" w:sz="0" w:space="0" w:color="auto"/>
                                <w:bottom w:val="none" w:sz="0" w:space="0" w:color="auto"/>
                                <w:right w:val="none" w:sz="0" w:space="0" w:color="auto"/>
                              </w:divBdr>
                              <w:divsChild>
                                <w:div w:id="1392772577">
                                  <w:marLeft w:val="420"/>
                                  <w:marRight w:val="0"/>
                                  <w:marTop w:val="0"/>
                                  <w:marBottom w:val="0"/>
                                  <w:divBdr>
                                    <w:top w:val="none" w:sz="0" w:space="0" w:color="auto"/>
                                    <w:left w:val="none" w:sz="0" w:space="0" w:color="auto"/>
                                    <w:bottom w:val="none" w:sz="0" w:space="0" w:color="auto"/>
                                    <w:right w:val="none" w:sz="0" w:space="0" w:color="auto"/>
                                  </w:divBdr>
                                  <w:divsChild>
                                    <w:div w:id="167537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16505">
      <w:bodyDiv w:val="1"/>
      <w:marLeft w:val="0"/>
      <w:marRight w:val="0"/>
      <w:marTop w:val="0"/>
      <w:marBottom w:val="0"/>
      <w:divBdr>
        <w:top w:val="none" w:sz="0" w:space="0" w:color="auto"/>
        <w:left w:val="none" w:sz="0" w:space="0" w:color="auto"/>
        <w:bottom w:val="none" w:sz="0" w:space="0" w:color="auto"/>
        <w:right w:val="none" w:sz="0" w:space="0" w:color="auto"/>
      </w:divBdr>
      <w:divsChild>
        <w:div w:id="1209682320">
          <w:marLeft w:val="0"/>
          <w:marRight w:val="1"/>
          <w:marTop w:val="0"/>
          <w:marBottom w:val="0"/>
          <w:divBdr>
            <w:top w:val="none" w:sz="0" w:space="0" w:color="auto"/>
            <w:left w:val="none" w:sz="0" w:space="0" w:color="auto"/>
            <w:bottom w:val="none" w:sz="0" w:space="0" w:color="auto"/>
            <w:right w:val="none" w:sz="0" w:space="0" w:color="auto"/>
          </w:divBdr>
          <w:divsChild>
            <w:div w:id="324632550">
              <w:marLeft w:val="0"/>
              <w:marRight w:val="0"/>
              <w:marTop w:val="0"/>
              <w:marBottom w:val="0"/>
              <w:divBdr>
                <w:top w:val="none" w:sz="0" w:space="0" w:color="auto"/>
                <w:left w:val="none" w:sz="0" w:space="0" w:color="auto"/>
                <w:bottom w:val="none" w:sz="0" w:space="0" w:color="auto"/>
                <w:right w:val="none" w:sz="0" w:space="0" w:color="auto"/>
              </w:divBdr>
              <w:divsChild>
                <w:div w:id="1388987250">
                  <w:marLeft w:val="0"/>
                  <w:marRight w:val="1"/>
                  <w:marTop w:val="0"/>
                  <w:marBottom w:val="0"/>
                  <w:divBdr>
                    <w:top w:val="none" w:sz="0" w:space="0" w:color="auto"/>
                    <w:left w:val="none" w:sz="0" w:space="0" w:color="auto"/>
                    <w:bottom w:val="none" w:sz="0" w:space="0" w:color="auto"/>
                    <w:right w:val="none" w:sz="0" w:space="0" w:color="auto"/>
                  </w:divBdr>
                  <w:divsChild>
                    <w:div w:id="877086564">
                      <w:marLeft w:val="0"/>
                      <w:marRight w:val="0"/>
                      <w:marTop w:val="0"/>
                      <w:marBottom w:val="0"/>
                      <w:divBdr>
                        <w:top w:val="none" w:sz="0" w:space="0" w:color="auto"/>
                        <w:left w:val="none" w:sz="0" w:space="0" w:color="auto"/>
                        <w:bottom w:val="none" w:sz="0" w:space="0" w:color="auto"/>
                        <w:right w:val="none" w:sz="0" w:space="0" w:color="auto"/>
                      </w:divBdr>
                      <w:divsChild>
                        <w:div w:id="1772772727">
                          <w:marLeft w:val="0"/>
                          <w:marRight w:val="0"/>
                          <w:marTop w:val="0"/>
                          <w:marBottom w:val="0"/>
                          <w:divBdr>
                            <w:top w:val="none" w:sz="0" w:space="0" w:color="auto"/>
                            <w:left w:val="none" w:sz="0" w:space="0" w:color="auto"/>
                            <w:bottom w:val="none" w:sz="0" w:space="0" w:color="auto"/>
                            <w:right w:val="none" w:sz="0" w:space="0" w:color="auto"/>
                          </w:divBdr>
                          <w:divsChild>
                            <w:div w:id="2117365350">
                              <w:marLeft w:val="0"/>
                              <w:marRight w:val="0"/>
                              <w:marTop w:val="120"/>
                              <w:marBottom w:val="360"/>
                              <w:divBdr>
                                <w:top w:val="none" w:sz="0" w:space="0" w:color="auto"/>
                                <w:left w:val="none" w:sz="0" w:space="0" w:color="auto"/>
                                <w:bottom w:val="none" w:sz="0" w:space="0" w:color="auto"/>
                                <w:right w:val="none" w:sz="0" w:space="0" w:color="auto"/>
                              </w:divBdr>
                              <w:divsChild>
                                <w:div w:id="482164630">
                                  <w:marLeft w:val="380"/>
                                  <w:marRight w:val="0"/>
                                  <w:marTop w:val="0"/>
                                  <w:marBottom w:val="0"/>
                                  <w:divBdr>
                                    <w:top w:val="none" w:sz="0" w:space="0" w:color="auto"/>
                                    <w:left w:val="none" w:sz="0" w:space="0" w:color="auto"/>
                                    <w:bottom w:val="none" w:sz="0" w:space="0" w:color="auto"/>
                                    <w:right w:val="none" w:sz="0" w:space="0" w:color="auto"/>
                                  </w:divBdr>
                                  <w:divsChild>
                                    <w:div w:id="5796763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749979">
      <w:bodyDiv w:val="1"/>
      <w:marLeft w:val="0"/>
      <w:marRight w:val="0"/>
      <w:marTop w:val="0"/>
      <w:marBottom w:val="0"/>
      <w:divBdr>
        <w:top w:val="none" w:sz="0" w:space="0" w:color="auto"/>
        <w:left w:val="none" w:sz="0" w:space="0" w:color="auto"/>
        <w:bottom w:val="none" w:sz="0" w:space="0" w:color="auto"/>
        <w:right w:val="none" w:sz="0" w:space="0" w:color="auto"/>
      </w:divBdr>
      <w:divsChild>
        <w:div w:id="176778269">
          <w:marLeft w:val="0"/>
          <w:marRight w:val="0"/>
          <w:marTop w:val="0"/>
          <w:marBottom w:val="0"/>
          <w:divBdr>
            <w:top w:val="none" w:sz="0" w:space="0" w:color="auto"/>
            <w:left w:val="none" w:sz="0" w:space="0" w:color="auto"/>
            <w:bottom w:val="none" w:sz="0" w:space="0" w:color="auto"/>
            <w:right w:val="none" w:sz="0" w:space="0" w:color="auto"/>
          </w:divBdr>
          <w:divsChild>
            <w:div w:id="468085864">
              <w:marLeft w:val="0"/>
              <w:marRight w:val="0"/>
              <w:marTop w:val="0"/>
              <w:marBottom w:val="0"/>
              <w:divBdr>
                <w:top w:val="none" w:sz="0" w:space="0" w:color="auto"/>
                <w:left w:val="none" w:sz="0" w:space="0" w:color="auto"/>
                <w:bottom w:val="none" w:sz="0" w:space="0" w:color="auto"/>
                <w:right w:val="none" w:sz="0" w:space="0" w:color="auto"/>
              </w:divBdr>
              <w:divsChild>
                <w:div w:id="1369836485">
                  <w:marLeft w:val="0"/>
                  <w:marRight w:val="0"/>
                  <w:marTop w:val="0"/>
                  <w:marBottom w:val="0"/>
                  <w:divBdr>
                    <w:top w:val="none" w:sz="0" w:space="0" w:color="auto"/>
                    <w:left w:val="none" w:sz="0" w:space="0" w:color="auto"/>
                    <w:bottom w:val="none" w:sz="0" w:space="0" w:color="auto"/>
                    <w:right w:val="none" w:sz="0" w:space="0" w:color="auto"/>
                  </w:divBdr>
                  <w:divsChild>
                    <w:div w:id="697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07037">
      <w:bodyDiv w:val="1"/>
      <w:marLeft w:val="0"/>
      <w:marRight w:val="0"/>
      <w:marTop w:val="0"/>
      <w:marBottom w:val="0"/>
      <w:divBdr>
        <w:top w:val="none" w:sz="0" w:space="0" w:color="auto"/>
        <w:left w:val="none" w:sz="0" w:space="0" w:color="auto"/>
        <w:bottom w:val="none" w:sz="0" w:space="0" w:color="auto"/>
        <w:right w:val="none" w:sz="0" w:space="0" w:color="auto"/>
      </w:divBdr>
      <w:divsChild>
        <w:div w:id="2146921985">
          <w:marLeft w:val="0"/>
          <w:marRight w:val="1"/>
          <w:marTop w:val="0"/>
          <w:marBottom w:val="0"/>
          <w:divBdr>
            <w:top w:val="none" w:sz="0" w:space="0" w:color="auto"/>
            <w:left w:val="none" w:sz="0" w:space="0" w:color="auto"/>
            <w:bottom w:val="none" w:sz="0" w:space="0" w:color="auto"/>
            <w:right w:val="none" w:sz="0" w:space="0" w:color="auto"/>
          </w:divBdr>
          <w:divsChild>
            <w:div w:id="1124695365">
              <w:marLeft w:val="0"/>
              <w:marRight w:val="0"/>
              <w:marTop w:val="0"/>
              <w:marBottom w:val="0"/>
              <w:divBdr>
                <w:top w:val="none" w:sz="0" w:space="0" w:color="auto"/>
                <w:left w:val="none" w:sz="0" w:space="0" w:color="auto"/>
                <w:bottom w:val="none" w:sz="0" w:space="0" w:color="auto"/>
                <w:right w:val="none" w:sz="0" w:space="0" w:color="auto"/>
              </w:divBdr>
              <w:divsChild>
                <w:div w:id="815954944">
                  <w:marLeft w:val="0"/>
                  <w:marRight w:val="1"/>
                  <w:marTop w:val="0"/>
                  <w:marBottom w:val="0"/>
                  <w:divBdr>
                    <w:top w:val="none" w:sz="0" w:space="0" w:color="auto"/>
                    <w:left w:val="none" w:sz="0" w:space="0" w:color="auto"/>
                    <w:bottom w:val="none" w:sz="0" w:space="0" w:color="auto"/>
                    <w:right w:val="none" w:sz="0" w:space="0" w:color="auto"/>
                  </w:divBdr>
                  <w:divsChild>
                    <w:div w:id="1819834294">
                      <w:marLeft w:val="0"/>
                      <w:marRight w:val="0"/>
                      <w:marTop w:val="0"/>
                      <w:marBottom w:val="0"/>
                      <w:divBdr>
                        <w:top w:val="none" w:sz="0" w:space="0" w:color="auto"/>
                        <w:left w:val="none" w:sz="0" w:space="0" w:color="auto"/>
                        <w:bottom w:val="none" w:sz="0" w:space="0" w:color="auto"/>
                        <w:right w:val="none" w:sz="0" w:space="0" w:color="auto"/>
                      </w:divBdr>
                      <w:divsChild>
                        <w:div w:id="309749573">
                          <w:marLeft w:val="0"/>
                          <w:marRight w:val="0"/>
                          <w:marTop w:val="0"/>
                          <w:marBottom w:val="0"/>
                          <w:divBdr>
                            <w:top w:val="none" w:sz="0" w:space="0" w:color="auto"/>
                            <w:left w:val="none" w:sz="0" w:space="0" w:color="auto"/>
                            <w:bottom w:val="none" w:sz="0" w:space="0" w:color="auto"/>
                            <w:right w:val="none" w:sz="0" w:space="0" w:color="auto"/>
                          </w:divBdr>
                          <w:divsChild>
                            <w:div w:id="802694167">
                              <w:marLeft w:val="0"/>
                              <w:marRight w:val="0"/>
                              <w:marTop w:val="120"/>
                              <w:marBottom w:val="360"/>
                              <w:divBdr>
                                <w:top w:val="none" w:sz="0" w:space="0" w:color="auto"/>
                                <w:left w:val="none" w:sz="0" w:space="0" w:color="auto"/>
                                <w:bottom w:val="none" w:sz="0" w:space="0" w:color="auto"/>
                                <w:right w:val="none" w:sz="0" w:space="0" w:color="auto"/>
                              </w:divBdr>
                              <w:divsChild>
                                <w:div w:id="1395199839">
                                  <w:marLeft w:val="380"/>
                                  <w:marRight w:val="0"/>
                                  <w:marTop w:val="0"/>
                                  <w:marBottom w:val="0"/>
                                  <w:divBdr>
                                    <w:top w:val="none" w:sz="0" w:space="0" w:color="auto"/>
                                    <w:left w:val="none" w:sz="0" w:space="0" w:color="auto"/>
                                    <w:bottom w:val="none" w:sz="0" w:space="0" w:color="auto"/>
                                    <w:right w:val="none" w:sz="0" w:space="0" w:color="auto"/>
                                  </w:divBdr>
                                  <w:divsChild>
                                    <w:div w:id="9874397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514048">
      <w:bodyDiv w:val="1"/>
      <w:marLeft w:val="0"/>
      <w:marRight w:val="0"/>
      <w:marTop w:val="0"/>
      <w:marBottom w:val="0"/>
      <w:divBdr>
        <w:top w:val="none" w:sz="0" w:space="0" w:color="auto"/>
        <w:left w:val="none" w:sz="0" w:space="0" w:color="auto"/>
        <w:bottom w:val="none" w:sz="0" w:space="0" w:color="auto"/>
        <w:right w:val="none" w:sz="0" w:space="0" w:color="auto"/>
      </w:divBdr>
      <w:divsChild>
        <w:div w:id="2067095944">
          <w:marLeft w:val="0"/>
          <w:marRight w:val="1"/>
          <w:marTop w:val="0"/>
          <w:marBottom w:val="0"/>
          <w:divBdr>
            <w:top w:val="none" w:sz="0" w:space="0" w:color="auto"/>
            <w:left w:val="none" w:sz="0" w:space="0" w:color="auto"/>
            <w:bottom w:val="none" w:sz="0" w:space="0" w:color="auto"/>
            <w:right w:val="none" w:sz="0" w:space="0" w:color="auto"/>
          </w:divBdr>
          <w:divsChild>
            <w:div w:id="1985624355">
              <w:marLeft w:val="0"/>
              <w:marRight w:val="0"/>
              <w:marTop w:val="0"/>
              <w:marBottom w:val="0"/>
              <w:divBdr>
                <w:top w:val="none" w:sz="0" w:space="0" w:color="auto"/>
                <w:left w:val="none" w:sz="0" w:space="0" w:color="auto"/>
                <w:bottom w:val="none" w:sz="0" w:space="0" w:color="auto"/>
                <w:right w:val="none" w:sz="0" w:space="0" w:color="auto"/>
              </w:divBdr>
              <w:divsChild>
                <w:div w:id="1944067571">
                  <w:marLeft w:val="0"/>
                  <w:marRight w:val="1"/>
                  <w:marTop w:val="0"/>
                  <w:marBottom w:val="0"/>
                  <w:divBdr>
                    <w:top w:val="none" w:sz="0" w:space="0" w:color="auto"/>
                    <w:left w:val="none" w:sz="0" w:space="0" w:color="auto"/>
                    <w:bottom w:val="none" w:sz="0" w:space="0" w:color="auto"/>
                    <w:right w:val="none" w:sz="0" w:space="0" w:color="auto"/>
                  </w:divBdr>
                  <w:divsChild>
                    <w:div w:id="859507686">
                      <w:marLeft w:val="0"/>
                      <w:marRight w:val="0"/>
                      <w:marTop w:val="0"/>
                      <w:marBottom w:val="0"/>
                      <w:divBdr>
                        <w:top w:val="none" w:sz="0" w:space="0" w:color="auto"/>
                        <w:left w:val="none" w:sz="0" w:space="0" w:color="auto"/>
                        <w:bottom w:val="none" w:sz="0" w:space="0" w:color="auto"/>
                        <w:right w:val="none" w:sz="0" w:space="0" w:color="auto"/>
                      </w:divBdr>
                      <w:divsChild>
                        <w:div w:id="1927838606">
                          <w:marLeft w:val="0"/>
                          <w:marRight w:val="0"/>
                          <w:marTop w:val="0"/>
                          <w:marBottom w:val="0"/>
                          <w:divBdr>
                            <w:top w:val="none" w:sz="0" w:space="0" w:color="auto"/>
                            <w:left w:val="none" w:sz="0" w:space="0" w:color="auto"/>
                            <w:bottom w:val="none" w:sz="0" w:space="0" w:color="auto"/>
                            <w:right w:val="none" w:sz="0" w:space="0" w:color="auto"/>
                          </w:divBdr>
                          <w:divsChild>
                            <w:div w:id="833961157">
                              <w:marLeft w:val="0"/>
                              <w:marRight w:val="0"/>
                              <w:marTop w:val="120"/>
                              <w:marBottom w:val="360"/>
                              <w:divBdr>
                                <w:top w:val="none" w:sz="0" w:space="0" w:color="auto"/>
                                <w:left w:val="none" w:sz="0" w:space="0" w:color="auto"/>
                                <w:bottom w:val="none" w:sz="0" w:space="0" w:color="auto"/>
                                <w:right w:val="none" w:sz="0" w:space="0" w:color="auto"/>
                              </w:divBdr>
                              <w:divsChild>
                                <w:div w:id="4553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477185">
      <w:bodyDiv w:val="1"/>
      <w:marLeft w:val="0"/>
      <w:marRight w:val="0"/>
      <w:marTop w:val="0"/>
      <w:marBottom w:val="0"/>
      <w:divBdr>
        <w:top w:val="none" w:sz="0" w:space="0" w:color="auto"/>
        <w:left w:val="none" w:sz="0" w:space="0" w:color="auto"/>
        <w:bottom w:val="none" w:sz="0" w:space="0" w:color="auto"/>
        <w:right w:val="none" w:sz="0" w:space="0" w:color="auto"/>
      </w:divBdr>
      <w:divsChild>
        <w:div w:id="1804617588">
          <w:marLeft w:val="0"/>
          <w:marRight w:val="1"/>
          <w:marTop w:val="0"/>
          <w:marBottom w:val="0"/>
          <w:divBdr>
            <w:top w:val="none" w:sz="0" w:space="0" w:color="auto"/>
            <w:left w:val="none" w:sz="0" w:space="0" w:color="auto"/>
            <w:bottom w:val="none" w:sz="0" w:space="0" w:color="auto"/>
            <w:right w:val="none" w:sz="0" w:space="0" w:color="auto"/>
          </w:divBdr>
          <w:divsChild>
            <w:div w:id="207188305">
              <w:marLeft w:val="0"/>
              <w:marRight w:val="0"/>
              <w:marTop w:val="0"/>
              <w:marBottom w:val="0"/>
              <w:divBdr>
                <w:top w:val="none" w:sz="0" w:space="0" w:color="auto"/>
                <w:left w:val="none" w:sz="0" w:space="0" w:color="auto"/>
                <w:bottom w:val="none" w:sz="0" w:space="0" w:color="auto"/>
                <w:right w:val="none" w:sz="0" w:space="0" w:color="auto"/>
              </w:divBdr>
              <w:divsChild>
                <w:div w:id="1094475656">
                  <w:marLeft w:val="0"/>
                  <w:marRight w:val="1"/>
                  <w:marTop w:val="0"/>
                  <w:marBottom w:val="0"/>
                  <w:divBdr>
                    <w:top w:val="none" w:sz="0" w:space="0" w:color="auto"/>
                    <w:left w:val="none" w:sz="0" w:space="0" w:color="auto"/>
                    <w:bottom w:val="none" w:sz="0" w:space="0" w:color="auto"/>
                    <w:right w:val="none" w:sz="0" w:space="0" w:color="auto"/>
                  </w:divBdr>
                  <w:divsChild>
                    <w:div w:id="657686131">
                      <w:marLeft w:val="0"/>
                      <w:marRight w:val="0"/>
                      <w:marTop w:val="0"/>
                      <w:marBottom w:val="0"/>
                      <w:divBdr>
                        <w:top w:val="none" w:sz="0" w:space="0" w:color="auto"/>
                        <w:left w:val="none" w:sz="0" w:space="0" w:color="auto"/>
                        <w:bottom w:val="none" w:sz="0" w:space="0" w:color="auto"/>
                        <w:right w:val="none" w:sz="0" w:space="0" w:color="auto"/>
                      </w:divBdr>
                      <w:divsChild>
                        <w:div w:id="1598363904">
                          <w:marLeft w:val="0"/>
                          <w:marRight w:val="0"/>
                          <w:marTop w:val="0"/>
                          <w:marBottom w:val="0"/>
                          <w:divBdr>
                            <w:top w:val="none" w:sz="0" w:space="0" w:color="auto"/>
                            <w:left w:val="none" w:sz="0" w:space="0" w:color="auto"/>
                            <w:bottom w:val="none" w:sz="0" w:space="0" w:color="auto"/>
                            <w:right w:val="none" w:sz="0" w:space="0" w:color="auto"/>
                          </w:divBdr>
                          <w:divsChild>
                            <w:div w:id="814758725">
                              <w:marLeft w:val="0"/>
                              <w:marRight w:val="0"/>
                              <w:marTop w:val="120"/>
                              <w:marBottom w:val="360"/>
                              <w:divBdr>
                                <w:top w:val="none" w:sz="0" w:space="0" w:color="auto"/>
                                <w:left w:val="none" w:sz="0" w:space="0" w:color="auto"/>
                                <w:bottom w:val="none" w:sz="0" w:space="0" w:color="auto"/>
                                <w:right w:val="none" w:sz="0" w:space="0" w:color="auto"/>
                              </w:divBdr>
                              <w:divsChild>
                                <w:div w:id="1279798446">
                                  <w:marLeft w:val="380"/>
                                  <w:marRight w:val="0"/>
                                  <w:marTop w:val="0"/>
                                  <w:marBottom w:val="0"/>
                                  <w:divBdr>
                                    <w:top w:val="none" w:sz="0" w:space="0" w:color="auto"/>
                                    <w:left w:val="none" w:sz="0" w:space="0" w:color="auto"/>
                                    <w:bottom w:val="none" w:sz="0" w:space="0" w:color="auto"/>
                                    <w:right w:val="none" w:sz="0" w:space="0" w:color="auto"/>
                                  </w:divBdr>
                                  <w:divsChild>
                                    <w:div w:id="980187766">
                                      <w:marLeft w:val="0"/>
                                      <w:marRight w:val="0"/>
                                      <w:marTop w:val="34"/>
                                      <w:marBottom w:val="34"/>
                                      <w:divBdr>
                                        <w:top w:val="none" w:sz="0" w:space="0" w:color="auto"/>
                                        <w:left w:val="none" w:sz="0" w:space="0" w:color="auto"/>
                                        <w:bottom w:val="none" w:sz="0" w:space="0" w:color="auto"/>
                                        <w:right w:val="none" w:sz="0" w:space="0" w:color="auto"/>
                                      </w:divBdr>
                                    </w:div>
                                    <w:div w:id="1341203077">
                                      <w:marLeft w:val="0"/>
                                      <w:marRight w:val="0"/>
                                      <w:marTop w:val="0"/>
                                      <w:marBottom w:val="0"/>
                                      <w:divBdr>
                                        <w:top w:val="none" w:sz="0" w:space="0" w:color="auto"/>
                                        <w:left w:val="none" w:sz="0" w:space="0" w:color="auto"/>
                                        <w:bottom w:val="none" w:sz="0" w:space="0" w:color="auto"/>
                                        <w:right w:val="none" w:sz="0" w:space="0" w:color="auto"/>
                                      </w:divBdr>
                                      <w:divsChild>
                                        <w:div w:id="4573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814275">
      <w:bodyDiv w:val="1"/>
      <w:marLeft w:val="0"/>
      <w:marRight w:val="0"/>
      <w:marTop w:val="0"/>
      <w:marBottom w:val="0"/>
      <w:divBdr>
        <w:top w:val="none" w:sz="0" w:space="0" w:color="auto"/>
        <w:left w:val="none" w:sz="0" w:space="0" w:color="auto"/>
        <w:bottom w:val="none" w:sz="0" w:space="0" w:color="auto"/>
        <w:right w:val="none" w:sz="0" w:space="0" w:color="auto"/>
      </w:divBdr>
      <w:divsChild>
        <w:div w:id="1508209584">
          <w:marLeft w:val="0"/>
          <w:marRight w:val="1"/>
          <w:marTop w:val="0"/>
          <w:marBottom w:val="0"/>
          <w:divBdr>
            <w:top w:val="none" w:sz="0" w:space="0" w:color="auto"/>
            <w:left w:val="none" w:sz="0" w:space="0" w:color="auto"/>
            <w:bottom w:val="none" w:sz="0" w:space="0" w:color="auto"/>
            <w:right w:val="none" w:sz="0" w:space="0" w:color="auto"/>
          </w:divBdr>
          <w:divsChild>
            <w:div w:id="770777426">
              <w:marLeft w:val="0"/>
              <w:marRight w:val="0"/>
              <w:marTop w:val="0"/>
              <w:marBottom w:val="0"/>
              <w:divBdr>
                <w:top w:val="none" w:sz="0" w:space="0" w:color="auto"/>
                <w:left w:val="none" w:sz="0" w:space="0" w:color="auto"/>
                <w:bottom w:val="none" w:sz="0" w:space="0" w:color="auto"/>
                <w:right w:val="none" w:sz="0" w:space="0" w:color="auto"/>
              </w:divBdr>
              <w:divsChild>
                <w:div w:id="1620527337">
                  <w:marLeft w:val="0"/>
                  <w:marRight w:val="1"/>
                  <w:marTop w:val="0"/>
                  <w:marBottom w:val="0"/>
                  <w:divBdr>
                    <w:top w:val="none" w:sz="0" w:space="0" w:color="auto"/>
                    <w:left w:val="none" w:sz="0" w:space="0" w:color="auto"/>
                    <w:bottom w:val="none" w:sz="0" w:space="0" w:color="auto"/>
                    <w:right w:val="none" w:sz="0" w:space="0" w:color="auto"/>
                  </w:divBdr>
                  <w:divsChild>
                    <w:div w:id="1707096824">
                      <w:marLeft w:val="0"/>
                      <w:marRight w:val="0"/>
                      <w:marTop w:val="0"/>
                      <w:marBottom w:val="0"/>
                      <w:divBdr>
                        <w:top w:val="none" w:sz="0" w:space="0" w:color="auto"/>
                        <w:left w:val="none" w:sz="0" w:space="0" w:color="auto"/>
                        <w:bottom w:val="none" w:sz="0" w:space="0" w:color="auto"/>
                        <w:right w:val="none" w:sz="0" w:space="0" w:color="auto"/>
                      </w:divBdr>
                      <w:divsChild>
                        <w:div w:id="1577856373">
                          <w:marLeft w:val="0"/>
                          <w:marRight w:val="0"/>
                          <w:marTop w:val="0"/>
                          <w:marBottom w:val="0"/>
                          <w:divBdr>
                            <w:top w:val="none" w:sz="0" w:space="0" w:color="auto"/>
                            <w:left w:val="none" w:sz="0" w:space="0" w:color="auto"/>
                            <w:bottom w:val="none" w:sz="0" w:space="0" w:color="auto"/>
                            <w:right w:val="none" w:sz="0" w:space="0" w:color="auto"/>
                          </w:divBdr>
                          <w:divsChild>
                            <w:div w:id="48655790">
                              <w:marLeft w:val="0"/>
                              <w:marRight w:val="0"/>
                              <w:marTop w:val="120"/>
                              <w:marBottom w:val="360"/>
                              <w:divBdr>
                                <w:top w:val="none" w:sz="0" w:space="0" w:color="auto"/>
                                <w:left w:val="none" w:sz="0" w:space="0" w:color="auto"/>
                                <w:bottom w:val="none" w:sz="0" w:space="0" w:color="auto"/>
                                <w:right w:val="none" w:sz="0" w:space="0" w:color="auto"/>
                              </w:divBdr>
                              <w:divsChild>
                                <w:div w:id="276185176">
                                  <w:marLeft w:val="380"/>
                                  <w:marRight w:val="0"/>
                                  <w:marTop w:val="0"/>
                                  <w:marBottom w:val="0"/>
                                  <w:divBdr>
                                    <w:top w:val="none" w:sz="0" w:space="0" w:color="auto"/>
                                    <w:left w:val="none" w:sz="0" w:space="0" w:color="auto"/>
                                    <w:bottom w:val="none" w:sz="0" w:space="0" w:color="auto"/>
                                    <w:right w:val="none" w:sz="0" w:space="0" w:color="auto"/>
                                  </w:divBdr>
                                  <w:divsChild>
                                    <w:div w:id="885947931">
                                      <w:marLeft w:val="0"/>
                                      <w:marRight w:val="0"/>
                                      <w:marTop w:val="0"/>
                                      <w:marBottom w:val="0"/>
                                      <w:divBdr>
                                        <w:top w:val="none" w:sz="0" w:space="0" w:color="auto"/>
                                        <w:left w:val="none" w:sz="0" w:space="0" w:color="auto"/>
                                        <w:bottom w:val="none" w:sz="0" w:space="0" w:color="auto"/>
                                        <w:right w:val="none" w:sz="0" w:space="0" w:color="auto"/>
                                      </w:divBdr>
                                      <w:divsChild>
                                        <w:div w:id="3897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153889">
      <w:marLeft w:val="0"/>
      <w:marRight w:val="0"/>
      <w:marTop w:val="0"/>
      <w:marBottom w:val="0"/>
      <w:divBdr>
        <w:top w:val="none" w:sz="0" w:space="0" w:color="auto"/>
        <w:left w:val="none" w:sz="0" w:space="0" w:color="auto"/>
        <w:bottom w:val="none" w:sz="0" w:space="0" w:color="auto"/>
        <w:right w:val="none" w:sz="0" w:space="0" w:color="auto"/>
      </w:divBdr>
      <w:divsChild>
        <w:div w:id="1445153919">
          <w:marLeft w:val="0"/>
          <w:marRight w:val="0"/>
          <w:marTop w:val="0"/>
          <w:marBottom w:val="0"/>
          <w:divBdr>
            <w:top w:val="none" w:sz="0" w:space="0" w:color="auto"/>
            <w:left w:val="none" w:sz="0" w:space="0" w:color="auto"/>
            <w:bottom w:val="none" w:sz="0" w:space="0" w:color="auto"/>
            <w:right w:val="none" w:sz="0" w:space="0" w:color="auto"/>
          </w:divBdr>
          <w:divsChild>
            <w:div w:id="1445153902">
              <w:marLeft w:val="0"/>
              <w:marRight w:val="0"/>
              <w:marTop w:val="0"/>
              <w:marBottom w:val="0"/>
              <w:divBdr>
                <w:top w:val="none" w:sz="0" w:space="0" w:color="auto"/>
                <w:left w:val="none" w:sz="0" w:space="0" w:color="auto"/>
                <w:bottom w:val="none" w:sz="0" w:space="0" w:color="auto"/>
                <w:right w:val="none" w:sz="0" w:space="0" w:color="auto"/>
              </w:divBdr>
              <w:divsChild>
                <w:div w:id="1445153890">
                  <w:marLeft w:val="0"/>
                  <w:marRight w:val="0"/>
                  <w:marTop w:val="0"/>
                  <w:marBottom w:val="0"/>
                  <w:divBdr>
                    <w:top w:val="none" w:sz="0" w:space="0" w:color="auto"/>
                    <w:left w:val="none" w:sz="0" w:space="0" w:color="auto"/>
                    <w:bottom w:val="none" w:sz="0" w:space="0" w:color="auto"/>
                    <w:right w:val="none" w:sz="0" w:space="0" w:color="auto"/>
                  </w:divBdr>
                  <w:divsChild>
                    <w:div w:id="1445153894">
                      <w:marLeft w:val="0"/>
                      <w:marRight w:val="0"/>
                      <w:marTop w:val="0"/>
                      <w:marBottom w:val="0"/>
                      <w:divBdr>
                        <w:top w:val="none" w:sz="0" w:space="0" w:color="auto"/>
                        <w:left w:val="none" w:sz="0" w:space="0" w:color="auto"/>
                        <w:bottom w:val="none" w:sz="0" w:space="0" w:color="auto"/>
                        <w:right w:val="none" w:sz="0" w:space="0" w:color="auto"/>
                      </w:divBdr>
                      <w:divsChild>
                        <w:div w:id="1445153910">
                          <w:marLeft w:val="0"/>
                          <w:marRight w:val="0"/>
                          <w:marTop w:val="0"/>
                          <w:marBottom w:val="0"/>
                          <w:divBdr>
                            <w:top w:val="none" w:sz="0" w:space="0" w:color="auto"/>
                            <w:left w:val="none" w:sz="0" w:space="0" w:color="auto"/>
                            <w:bottom w:val="none" w:sz="0" w:space="0" w:color="auto"/>
                            <w:right w:val="none" w:sz="0" w:space="0" w:color="auto"/>
                          </w:divBdr>
                          <w:divsChild>
                            <w:div w:id="1445153914">
                              <w:marLeft w:val="0"/>
                              <w:marRight w:val="0"/>
                              <w:marTop w:val="0"/>
                              <w:marBottom w:val="0"/>
                              <w:divBdr>
                                <w:top w:val="none" w:sz="0" w:space="0" w:color="auto"/>
                                <w:left w:val="none" w:sz="0" w:space="0" w:color="auto"/>
                                <w:bottom w:val="none" w:sz="0" w:space="0" w:color="auto"/>
                                <w:right w:val="none" w:sz="0" w:space="0" w:color="auto"/>
                              </w:divBdr>
                              <w:divsChild>
                                <w:div w:id="1445153883">
                                  <w:marLeft w:val="0"/>
                                  <w:marRight w:val="0"/>
                                  <w:marTop w:val="0"/>
                                  <w:marBottom w:val="0"/>
                                  <w:divBdr>
                                    <w:top w:val="none" w:sz="0" w:space="0" w:color="auto"/>
                                    <w:left w:val="none" w:sz="0" w:space="0" w:color="auto"/>
                                    <w:bottom w:val="none" w:sz="0" w:space="0" w:color="auto"/>
                                    <w:right w:val="none" w:sz="0" w:space="0" w:color="auto"/>
                                  </w:divBdr>
                                  <w:divsChild>
                                    <w:div w:id="1445153935">
                                      <w:marLeft w:val="0"/>
                                      <w:marRight w:val="0"/>
                                      <w:marTop w:val="0"/>
                                      <w:marBottom w:val="0"/>
                                      <w:divBdr>
                                        <w:top w:val="none" w:sz="0" w:space="0" w:color="auto"/>
                                        <w:left w:val="none" w:sz="0" w:space="0" w:color="auto"/>
                                        <w:bottom w:val="none" w:sz="0" w:space="0" w:color="auto"/>
                                        <w:right w:val="none" w:sz="0" w:space="0" w:color="auto"/>
                                      </w:divBdr>
                                      <w:divsChild>
                                        <w:div w:id="1445153917">
                                          <w:marLeft w:val="0"/>
                                          <w:marRight w:val="0"/>
                                          <w:marTop w:val="0"/>
                                          <w:marBottom w:val="0"/>
                                          <w:divBdr>
                                            <w:top w:val="none" w:sz="0" w:space="0" w:color="auto"/>
                                            <w:left w:val="none" w:sz="0" w:space="0" w:color="auto"/>
                                            <w:bottom w:val="none" w:sz="0" w:space="0" w:color="auto"/>
                                            <w:right w:val="none" w:sz="0" w:space="0" w:color="auto"/>
                                          </w:divBdr>
                                          <w:divsChild>
                                            <w:div w:id="1445153891">
                                              <w:marLeft w:val="0"/>
                                              <w:marRight w:val="0"/>
                                              <w:marTop w:val="0"/>
                                              <w:marBottom w:val="0"/>
                                              <w:divBdr>
                                                <w:top w:val="none" w:sz="0" w:space="0" w:color="auto"/>
                                                <w:left w:val="none" w:sz="0" w:space="0" w:color="auto"/>
                                                <w:bottom w:val="none" w:sz="0" w:space="0" w:color="auto"/>
                                                <w:right w:val="none" w:sz="0" w:space="0" w:color="auto"/>
                                              </w:divBdr>
                                              <w:divsChild>
                                                <w:div w:id="14451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153899">
      <w:marLeft w:val="0"/>
      <w:marRight w:val="0"/>
      <w:marTop w:val="0"/>
      <w:marBottom w:val="0"/>
      <w:divBdr>
        <w:top w:val="none" w:sz="0" w:space="0" w:color="auto"/>
        <w:left w:val="none" w:sz="0" w:space="0" w:color="auto"/>
        <w:bottom w:val="none" w:sz="0" w:space="0" w:color="auto"/>
        <w:right w:val="none" w:sz="0" w:space="0" w:color="auto"/>
      </w:divBdr>
      <w:divsChild>
        <w:div w:id="1445153887">
          <w:marLeft w:val="0"/>
          <w:marRight w:val="0"/>
          <w:marTop w:val="0"/>
          <w:marBottom w:val="0"/>
          <w:divBdr>
            <w:top w:val="none" w:sz="0" w:space="0" w:color="auto"/>
            <w:left w:val="none" w:sz="0" w:space="0" w:color="auto"/>
            <w:bottom w:val="none" w:sz="0" w:space="0" w:color="auto"/>
            <w:right w:val="none" w:sz="0" w:space="0" w:color="auto"/>
          </w:divBdr>
          <w:divsChild>
            <w:div w:id="1445153893">
              <w:marLeft w:val="0"/>
              <w:marRight w:val="0"/>
              <w:marTop w:val="0"/>
              <w:marBottom w:val="0"/>
              <w:divBdr>
                <w:top w:val="none" w:sz="0" w:space="0" w:color="auto"/>
                <w:left w:val="none" w:sz="0" w:space="0" w:color="auto"/>
                <w:bottom w:val="none" w:sz="0" w:space="0" w:color="auto"/>
                <w:right w:val="none" w:sz="0" w:space="0" w:color="auto"/>
              </w:divBdr>
              <w:divsChild>
                <w:div w:id="1445153916">
                  <w:marLeft w:val="0"/>
                  <w:marRight w:val="0"/>
                  <w:marTop w:val="0"/>
                  <w:marBottom w:val="0"/>
                  <w:divBdr>
                    <w:top w:val="none" w:sz="0" w:space="0" w:color="auto"/>
                    <w:left w:val="none" w:sz="0" w:space="0" w:color="auto"/>
                    <w:bottom w:val="none" w:sz="0" w:space="0" w:color="auto"/>
                    <w:right w:val="none" w:sz="0" w:space="0" w:color="auto"/>
                  </w:divBdr>
                  <w:divsChild>
                    <w:div w:id="1445153898">
                      <w:marLeft w:val="0"/>
                      <w:marRight w:val="0"/>
                      <w:marTop w:val="0"/>
                      <w:marBottom w:val="0"/>
                      <w:divBdr>
                        <w:top w:val="none" w:sz="0" w:space="0" w:color="auto"/>
                        <w:left w:val="none" w:sz="0" w:space="0" w:color="auto"/>
                        <w:bottom w:val="none" w:sz="0" w:space="0" w:color="auto"/>
                        <w:right w:val="none" w:sz="0" w:space="0" w:color="auto"/>
                      </w:divBdr>
                      <w:divsChild>
                        <w:div w:id="1445153885">
                          <w:marLeft w:val="0"/>
                          <w:marRight w:val="0"/>
                          <w:marTop w:val="0"/>
                          <w:marBottom w:val="0"/>
                          <w:divBdr>
                            <w:top w:val="none" w:sz="0" w:space="0" w:color="auto"/>
                            <w:left w:val="none" w:sz="0" w:space="0" w:color="auto"/>
                            <w:bottom w:val="none" w:sz="0" w:space="0" w:color="auto"/>
                            <w:right w:val="none" w:sz="0" w:space="0" w:color="auto"/>
                          </w:divBdr>
                          <w:divsChild>
                            <w:div w:id="1445153922">
                              <w:marLeft w:val="0"/>
                              <w:marRight w:val="0"/>
                              <w:marTop w:val="0"/>
                              <w:marBottom w:val="0"/>
                              <w:divBdr>
                                <w:top w:val="none" w:sz="0" w:space="0" w:color="auto"/>
                                <w:left w:val="none" w:sz="0" w:space="0" w:color="auto"/>
                                <w:bottom w:val="none" w:sz="0" w:space="0" w:color="auto"/>
                                <w:right w:val="none" w:sz="0" w:space="0" w:color="auto"/>
                              </w:divBdr>
                              <w:divsChild>
                                <w:div w:id="1445153904">
                                  <w:marLeft w:val="0"/>
                                  <w:marRight w:val="0"/>
                                  <w:marTop w:val="0"/>
                                  <w:marBottom w:val="0"/>
                                  <w:divBdr>
                                    <w:top w:val="none" w:sz="0" w:space="0" w:color="auto"/>
                                    <w:left w:val="none" w:sz="0" w:space="0" w:color="auto"/>
                                    <w:bottom w:val="none" w:sz="0" w:space="0" w:color="auto"/>
                                    <w:right w:val="none" w:sz="0" w:space="0" w:color="auto"/>
                                  </w:divBdr>
                                  <w:divsChild>
                                    <w:div w:id="1445153923">
                                      <w:marLeft w:val="0"/>
                                      <w:marRight w:val="0"/>
                                      <w:marTop w:val="0"/>
                                      <w:marBottom w:val="0"/>
                                      <w:divBdr>
                                        <w:top w:val="none" w:sz="0" w:space="0" w:color="auto"/>
                                        <w:left w:val="none" w:sz="0" w:space="0" w:color="auto"/>
                                        <w:bottom w:val="none" w:sz="0" w:space="0" w:color="auto"/>
                                        <w:right w:val="none" w:sz="0" w:space="0" w:color="auto"/>
                                      </w:divBdr>
                                      <w:divsChild>
                                        <w:div w:id="1445153895">
                                          <w:marLeft w:val="0"/>
                                          <w:marRight w:val="0"/>
                                          <w:marTop w:val="0"/>
                                          <w:marBottom w:val="0"/>
                                          <w:divBdr>
                                            <w:top w:val="none" w:sz="0" w:space="0" w:color="auto"/>
                                            <w:left w:val="none" w:sz="0" w:space="0" w:color="auto"/>
                                            <w:bottom w:val="none" w:sz="0" w:space="0" w:color="auto"/>
                                            <w:right w:val="none" w:sz="0" w:space="0" w:color="auto"/>
                                          </w:divBdr>
                                          <w:divsChild>
                                            <w:div w:id="1445153882">
                                              <w:marLeft w:val="0"/>
                                              <w:marRight w:val="0"/>
                                              <w:marTop w:val="0"/>
                                              <w:marBottom w:val="0"/>
                                              <w:divBdr>
                                                <w:top w:val="none" w:sz="0" w:space="0" w:color="auto"/>
                                                <w:left w:val="none" w:sz="0" w:space="0" w:color="auto"/>
                                                <w:bottom w:val="none" w:sz="0" w:space="0" w:color="auto"/>
                                                <w:right w:val="none" w:sz="0" w:space="0" w:color="auto"/>
                                              </w:divBdr>
                                              <w:divsChild>
                                                <w:div w:id="14451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153900">
      <w:marLeft w:val="0"/>
      <w:marRight w:val="0"/>
      <w:marTop w:val="0"/>
      <w:marBottom w:val="0"/>
      <w:divBdr>
        <w:top w:val="none" w:sz="0" w:space="0" w:color="auto"/>
        <w:left w:val="none" w:sz="0" w:space="0" w:color="auto"/>
        <w:bottom w:val="none" w:sz="0" w:space="0" w:color="auto"/>
        <w:right w:val="none" w:sz="0" w:space="0" w:color="auto"/>
      </w:divBdr>
      <w:divsChild>
        <w:div w:id="1445153896">
          <w:marLeft w:val="0"/>
          <w:marRight w:val="0"/>
          <w:marTop w:val="0"/>
          <w:marBottom w:val="0"/>
          <w:divBdr>
            <w:top w:val="none" w:sz="0" w:space="0" w:color="auto"/>
            <w:left w:val="none" w:sz="0" w:space="0" w:color="auto"/>
            <w:bottom w:val="none" w:sz="0" w:space="0" w:color="auto"/>
            <w:right w:val="none" w:sz="0" w:space="0" w:color="auto"/>
          </w:divBdr>
          <w:divsChild>
            <w:div w:id="1445153903">
              <w:marLeft w:val="0"/>
              <w:marRight w:val="0"/>
              <w:marTop w:val="0"/>
              <w:marBottom w:val="0"/>
              <w:divBdr>
                <w:top w:val="none" w:sz="0" w:space="0" w:color="auto"/>
                <w:left w:val="none" w:sz="0" w:space="0" w:color="auto"/>
                <w:bottom w:val="none" w:sz="0" w:space="0" w:color="auto"/>
                <w:right w:val="none" w:sz="0" w:space="0" w:color="auto"/>
              </w:divBdr>
              <w:divsChild>
                <w:div w:id="1445153906">
                  <w:marLeft w:val="0"/>
                  <w:marRight w:val="0"/>
                  <w:marTop w:val="0"/>
                  <w:marBottom w:val="0"/>
                  <w:divBdr>
                    <w:top w:val="none" w:sz="0" w:space="0" w:color="auto"/>
                    <w:left w:val="none" w:sz="0" w:space="0" w:color="auto"/>
                    <w:bottom w:val="none" w:sz="0" w:space="0" w:color="auto"/>
                    <w:right w:val="none" w:sz="0" w:space="0" w:color="auto"/>
                  </w:divBdr>
                  <w:divsChild>
                    <w:div w:id="1445153936">
                      <w:marLeft w:val="0"/>
                      <w:marRight w:val="0"/>
                      <w:marTop w:val="0"/>
                      <w:marBottom w:val="0"/>
                      <w:divBdr>
                        <w:top w:val="none" w:sz="0" w:space="0" w:color="auto"/>
                        <w:left w:val="none" w:sz="0" w:space="0" w:color="auto"/>
                        <w:bottom w:val="none" w:sz="0" w:space="0" w:color="auto"/>
                        <w:right w:val="none" w:sz="0" w:space="0" w:color="auto"/>
                      </w:divBdr>
                      <w:divsChild>
                        <w:div w:id="1445153911">
                          <w:marLeft w:val="0"/>
                          <w:marRight w:val="0"/>
                          <w:marTop w:val="0"/>
                          <w:marBottom w:val="0"/>
                          <w:divBdr>
                            <w:top w:val="none" w:sz="0" w:space="0" w:color="auto"/>
                            <w:left w:val="none" w:sz="0" w:space="0" w:color="auto"/>
                            <w:bottom w:val="none" w:sz="0" w:space="0" w:color="auto"/>
                            <w:right w:val="none" w:sz="0" w:space="0" w:color="auto"/>
                          </w:divBdr>
                          <w:divsChild>
                            <w:div w:id="1445153880">
                              <w:marLeft w:val="0"/>
                              <w:marRight w:val="0"/>
                              <w:marTop w:val="0"/>
                              <w:marBottom w:val="0"/>
                              <w:divBdr>
                                <w:top w:val="none" w:sz="0" w:space="0" w:color="auto"/>
                                <w:left w:val="none" w:sz="0" w:space="0" w:color="auto"/>
                                <w:bottom w:val="none" w:sz="0" w:space="0" w:color="auto"/>
                                <w:right w:val="none" w:sz="0" w:space="0" w:color="auto"/>
                              </w:divBdr>
                              <w:divsChild>
                                <w:div w:id="1445153913">
                                  <w:marLeft w:val="0"/>
                                  <w:marRight w:val="0"/>
                                  <w:marTop w:val="0"/>
                                  <w:marBottom w:val="0"/>
                                  <w:divBdr>
                                    <w:top w:val="none" w:sz="0" w:space="0" w:color="auto"/>
                                    <w:left w:val="none" w:sz="0" w:space="0" w:color="auto"/>
                                    <w:bottom w:val="none" w:sz="0" w:space="0" w:color="auto"/>
                                    <w:right w:val="none" w:sz="0" w:space="0" w:color="auto"/>
                                  </w:divBdr>
                                  <w:divsChild>
                                    <w:div w:id="1445153912">
                                      <w:marLeft w:val="0"/>
                                      <w:marRight w:val="0"/>
                                      <w:marTop w:val="0"/>
                                      <w:marBottom w:val="0"/>
                                      <w:divBdr>
                                        <w:top w:val="none" w:sz="0" w:space="0" w:color="auto"/>
                                        <w:left w:val="none" w:sz="0" w:space="0" w:color="auto"/>
                                        <w:bottom w:val="none" w:sz="0" w:space="0" w:color="auto"/>
                                        <w:right w:val="none" w:sz="0" w:space="0" w:color="auto"/>
                                      </w:divBdr>
                                      <w:divsChild>
                                        <w:div w:id="1445153908">
                                          <w:marLeft w:val="0"/>
                                          <w:marRight w:val="0"/>
                                          <w:marTop w:val="0"/>
                                          <w:marBottom w:val="0"/>
                                          <w:divBdr>
                                            <w:top w:val="none" w:sz="0" w:space="0" w:color="auto"/>
                                            <w:left w:val="none" w:sz="0" w:space="0" w:color="auto"/>
                                            <w:bottom w:val="none" w:sz="0" w:space="0" w:color="auto"/>
                                            <w:right w:val="none" w:sz="0" w:space="0" w:color="auto"/>
                                          </w:divBdr>
                                          <w:divsChild>
                                            <w:div w:id="1445153905">
                                              <w:marLeft w:val="0"/>
                                              <w:marRight w:val="0"/>
                                              <w:marTop w:val="0"/>
                                              <w:marBottom w:val="0"/>
                                              <w:divBdr>
                                                <w:top w:val="single" w:sz="6" w:space="0" w:color="F5F5F5"/>
                                                <w:left w:val="single" w:sz="6" w:space="0" w:color="F5F5F5"/>
                                                <w:bottom w:val="single" w:sz="6" w:space="0" w:color="F5F5F5"/>
                                                <w:right w:val="single" w:sz="6" w:space="0" w:color="F5F5F5"/>
                                              </w:divBdr>
                                              <w:divsChild>
                                                <w:div w:id="1445153915">
                                                  <w:marLeft w:val="0"/>
                                                  <w:marRight w:val="0"/>
                                                  <w:marTop w:val="0"/>
                                                  <w:marBottom w:val="0"/>
                                                  <w:divBdr>
                                                    <w:top w:val="none" w:sz="0" w:space="0" w:color="auto"/>
                                                    <w:left w:val="none" w:sz="0" w:space="0" w:color="auto"/>
                                                    <w:bottom w:val="none" w:sz="0" w:space="0" w:color="auto"/>
                                                    <w:right w:val="none" w:sz="0" w:space="0" w:color="auto"/>
                                                  </w:divBdr>
                                                  <w:divsChild>
                                                    <w:div w:id="1445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53907">
      <w:marLeft w:val="0"/>
      <w:marRight w:val="0"/>
      <w:marTop w:val="0"/>
      <w:marBottom w:val="0"/>
      <w:divBdr>
        <w:top w:val="none" w:sz="0" w:space="0" w:color="auto"/>
        <w:left w:val="none" w:sz="0" w:space="0" w:color="auto"/>
        <w:bottom w:val="none" w:sz="0" w:space="0" w:color="auto"/>
        <w:right w:val="none" w:sz="0" w:space="0" w:color="auto"/>
      </w:divBdr>
      <w:divsChild>
        <w:div w:id="1445153937">
          <w:marLeft w:val="0"/>
          <w:marRight w:val="1"/>
          <w:marTop w:val="0"/>
          <w:marBottom w:val="0"/>
          <w:divBdr>
            <w:top w:val="none" w:sz="0" w:space="0" w:color="auto"/>
            <w:left w:val="none" w:sz="0" w:space="0" w:color="auto"/>
            <w:bottom w:val="none" w:sz="0" w:space="0" w:color="auto"/>
            <w:right w:val="none" w:sz="0" w:space="0" w:color="auto"/>
          </w:divBdr>
          <w:divsChild>
            <w:div w:id="1445153881">
              <w:marLeft w:val="0"/>
              <w:marRight w:val="0"/>
              <w:marTop w:val="0"/>
              <w:marBottom w:val="0"/>
              <w:divBdr>
                <w:top w:val="none" w:sz="0" w:space="0" w:color="auto"/>
                <w:left w:val="none" w:sz="0" w:space="0" w:color="auto"/>
                <w:bottom w:val="none" w:sz="0" w:space="0" w:color="auto"/>
                <w:right w:val="none" w:sz="0" w:space="0" w:color="auto"/>
              </w:divBdr>
              <w:divsChild>
                <w:div w:id="1445153909">
                  <w:marLeft w:val="0"/>
                  <w:marRight w:val="0"/>
                  <w:marTop w:val="0"/>
                  <w:marBottom w:val="0"/>
                  <w:divBdr>
                    <w:top w:val="none" w:sz="0" w:space="0" w:color="auto"/>
                    <w:left w:val="none" w:sz="0" w:space="0" w:color="auto"/>
                    <w:bottom w:val="none" w:sz="0" w:space="0" w:color="auto"/>
                    <w:right w:val="none" w:sz="0" w:space="0" w:color="auto"/>
                  </w:divBdr>
                  <w:divsChild>
                    <w:div w:id="1445153901">
                      <w:marLeft w:val="0"/>
                      <w:marRight w:val="0"/>
                      <w:marTop w:val="0"/>
                      <w:marBottom w:val="0"/>
                      <w:divBdr>
                        <w:top w:val="none" w:sz="0" w:space="0" w:color="auto"/>
                        <w:left w:val="none" w:sz="0" w:space="0" w:color="auto"/>
                        <w:bottom w:val="none" w:sz="0" w:space="0" w:color="auto"/>
                        <w:right w:val="none" w:sz="0" w:space="0" w:color="auto"/>
                      </w:divBdr>
                      <w:divsChild>
                        <w:div w:id="1445153884">
                          <w:marLeft w:val="0"/>
                          <w:marRight w:val="0"/>
                          <w:marTop w:val="185"/>
                          <w:marBottom w:val="517"/>
                          <w:divBdr>
                            <w:top w:val="single" w:sz="36" w:space="6" w:color="97B0C8"/>
                            <w:left w:val="none" w:sz="0" w:space="0" w:color="auto"/>
                            <w:bottom w:val="none" w:sz="0" w:space="0" w:color="auto"/>
                            <w:right w:val="none" w:sz="0" w:space="0" w:color="auto"/>
                          </w:divBdr>
                          <w:divsChild>
                            <w:div w:id="1445153920">
                              <w:marLeft w:val="0"/>
                              <w:marRight w:val="0"/>
                              <w:marTop w:val="0"/>
                              <w:marBottom w:val="0"/>
                              <w:divBdr>
                                <w:top w:val="none" w:sz="0" w:space="0" w:color="auto"/>
                                <w:left w:val="none" w:sz="0" w:space="0" w:color="auto"/>
                                <w:bottom w:val="none" w:sz="0" w:space="0" w:color="auto"/>
                                <w:right w:val="none" w:sz="0" w:space="0" w:color="auto"/>
                              </w:divBdr>
                              <w:divsChild>
                                <w:div w:id="1445153921">
                                  <w:marLeft w:val="0"/>
                                  <w:marRight w:val="0"/>
                                  <w:marTop w:val="0"/>
                                  <w:marBottom w:val="0"/>
                                  <w:divBdr>
                                    <w:top w:val="none" w:sz="0" w:space="0" w:color="auto"/>
                                    <w:left w:val="none" w:sz="0" w:space="0" w:color="auto"/>
                                    <w:bottom w:val="none" w:sz="0" w:space="0" w:color="auto"/>
                                    <w:right w:val="none" w:sz="0" w:space="0" w:color="auto"/>
                                  </w:divBdr>
                                  <w:divsChild>
                                    <w:div w:id="1445153892">
                                      <w:marLeft w:val="0"/>
                                      <w:marRight w:val="0"/>
                                      <w:marTop w:val="0"/>
                                      <w:marBottom w:val="0"/>
                                      <w:divBdr>
                                        <w:top w:val="none" w:sz="0" w:space="0" w:color="auto"/>
                                        <w:left w:val="none" w:sz="0" w:space="0" w:color="auto"/>
                                        <w:bottom w:val="none" w:sz="0" w:space="0" w:color="auto"/>
                                        <w:right w:val="none" w:sz="0" w:space="0" w:color="auto"/>
                                      </w:divBdr>
                                      <w:divsChild>
                                        <w:div w:id="144515389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153931">
      <w:marLeft w:val="0"/>
      <w:marRight w:val="0"/>
      <w:marTop w:val="0"/>
      <w:marBottom w:val="0"/>
      <w:divBdr>
        <w:top w:val="none" w:sz="0" w:space="0" w:color="auto"/>
        <w:left w:val="none" w:sz="0" w:space="0" w:color="auto"/>
        <w:bottom w:val="none" w:sz="0" w:space="0" w:color="auto"/>
        <w:right w:val="none" w:sz="0" w:space="0" w:color="auto"/>
      </w:divBdr>
      <w:divsChild>
        <w:div w:id="1445153929">
          <w:marLeft w:val="0"/>
          <w:marRight w:val="0"/>
          <w:marTop w:val="0"/>
          <w:marBottom w:val="0"/>
          <w:divBdr>
            <w:top w:val="none" w:sz="0" w:space="0" w:color="auto"/>
            <w:left w:val="none" w:sz="0" w:space="0" w:color="auto"/>
            <w:bottom w:val="none" w:sz="0" w:space="0" w:color="auto"/>
            <w:right w:val="none" w:sz="0" w:space="0" w:color="auto"/>
          </w:divBdr>
          <w:divsChild>
            <w:div w:id="1445153926">
              <w:marLeft w:val="0"/>
              <w:marRight w:val="0"/>
              <w:marTop w:val="0"/>
              <w:marBottom w:val="0"/>
              <w:divBdr>
                <w:top w:val="none" w:sz="0" w:space="0" w:color="auto"/>
                <w:left w:val="none" w:sz="0" w:space="0" w:color="auto"/>
                <w:bottom w:val="none" w:sz="0" w:space="0" w:color="auto"/>
                <w:right w:val="none" w:sz="0" w:space="0" w:color="auto"/>
              </w:divBdr>
              <w:divsChild>
                <w:div w:id="1445153934">
                  <w:marLeft w:val="0"/>
                  <w:marRight w:val="0"/>
                  <w:marTop w:val="0"/>
                  <w:marBottom w:val="0"/>
                  <w:divBdr>
                    <w:top w:val="none" w:sz="0" w:space="0" w:color="auto"/>
                    <w:left w:val="none" w:sz="0" w:space="0" w:color="auto"/>
                    <w:bottom w:val="none" w:sz="0" w:space="0" w:color="auto"/>
                    <w:right w:val="none" w:sz="0" w:space="0" w:color="auto"/>
                  </w:divBdr>
                  <w:divsChild>
                    <w:div w:id="1445153932">
                      <w:marLeft w:val="0"/>
                      <w:marRight w:val="0"/>
                      <w:marTop w:val="0"/>
                      <w:marBottom w:val="0"/>
                      <w:divBdr>
                        <w:top w:val="none" w:sz="0" w:space="0" w:color="auto"/>
                        <w:left w:val="none" w:sz="0" w:space="0" w:color="auto"/>
                        <w:bottom w:val="none" w:sz="0" w:space="0" w:color="auto"/>
                        <w:right w:val="none" w:sz="0" w:space="0" w:color="auto"/>
                      </w:divBdr>
                      <w:divsChild>
                        <w:div w:id="1445153924">
                          <w:marLeft w:val="0"/>
                          <w:marRight w:val="0"/>
                          <w:marTop w:val="0"/>
                          <w:marBottom w:val="0"/>
                          <w:divBdr>
                            <w:top w:val="none" w:sz="0" w:space="0" w:color="auto"/>
                            <w:left w:val="none" w:sz="0" w:space="0" w:color="auto"/>
                            <w:bottom w:val="none" w:sz="0" w:space="0" w:color="auto"/>
                            <w:right w:val="none" w:sz="0" w:space="0" w:color="auto"/>
                          </w:divBdr>
                          <w:divsChild>
                            <w:div w:id="1445153930">
                              <w:marLeft w:val="0"/>
                              <w:marRight w:val="0"/>
                              <w:marTop w:val="0"/>
                              <w:marBottom w:val="0"/>
                              <w:divBdr>
                                <w:top w:val="none" w:sz="0" w:space="0" w:color="auto"/>
                                <w:left w:val="none" w:sz="0" w:space="0" w:color="auto"/>
                                <w:bottom w:val="none" w:sz="0" w:space="0" w:color="auto"/>
                                <w:right w:val="none" w:sz="0" w:space="0" w:color="auto"/>
                              </w:divBdr>
                              <w:divsChild>
                                <w:div w:id="1445153925">
                                  <w:marLeft w:val="0"/>
                                  <w:marRight w:val="0"/>
                                  <w:marTop w:val="0"/>
                                  <w:marBottom w:val="0"/>
                                  <w:divBdr>
                                    <w:top w:val="none" w:sz="0" w:space="0" w:color="auto"/>
                                    <w:left w:val="none" w:sz="0" w:space="0" w:color="auto"/>
                                    <w:bottom w:val="none" w:sz="0" w:space="0" w:color="auto"/>
                                    <w:right w:val="none" w:sz="0" w:space="0" w:color="auto"/>
                                  </w:divBdr>
                                  <w:divsChild>
                                    <w:div w:id="1445153928">
                                      <w:marLeft w:val="0"/>
                                      <w:marRight w:val="0"/>
                                      <w:marTop w:val="0"/>
                                      <w:marBottom w:val="0"/>
                                      <w:divBdr>
                                        <w:top w:val="single" w:sz="6" w:space="0" w:color="F5F5F5"/>
                                        <w:left w:val="single" w:sz="6" w:space="0" w:color="F5F5F5"/>
                                        <w:bottom w:val="single" w:sz="6" w:space="0" w:color="F5F5F5"/>
                                        <w:right w:val="single" w:sz="6" w:space="0" w:color="F5F5F5"/>
                                      </w:divBdr>
                                      <w:divsChild>
                                        <w:div w:id="1445153933">
                                          <w:marLeft w:val="0"/>
                                          <w:marRight w:val="0"/>
                                          <w:marTop w:val="0"/>
                                          <w:marBottom w:val="0"/>
                                          <w:divBdr>
                                            <w:top w:val="none" w:sz="0" w:space="0" w:color="auto"/>
                                            <w:left w:val="none" w:sz="0" w:space="0" w:color="auto"/>
                                            <w:bottom w:val="none" w:sz="0" w:space="0" w:color="auto"/>
                                            <w:right w:val="none" w:sz="0" w:space="0" w:color="auto"/>
                                          </w:divBdr>
                                          <w:divsChild>
                                            <w:div w:id="14451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209134">
      <w:bodyDiv w:val="1"/>
      <w:marLeft w:val="0"/>
      <w:marRight w:val="0"/>
      <w:marTop w:val="0"/>
      <w:marBottom w:val="0"/>
      <w:divBdr>
        <w:top w:val="none" w:sz="0" w:space="0" w:color="auto"/>
        <w:left w:val="none" w:sz="0" w:space="0" w:color="auto"/>
        <w:bottom w:val="none" w:sz="0" w:space="0" w:color="auto"/>
        <w:right w:val="none" w:sz="0" w:space="0" w:color="auto"/>
      </w:divBdr>
      <w:divsChild>
        <w:div w:id="2135055389">
          <w:marLeft w:val="0"/>
          <w:marRight w:val="1"/>
          <w:marTop w:val="0"/>
          <w:marBottom w:val="0"/>
          <w:divBdr>
            <w:top w:val="none" w:sz="0" w:space="0" w:color="auto"/>
            <w:left w:val="none" w:sz="0" w:space="0" w:color="auto"/>
            <w:bottom w:val="none" w:sz="0" w:space="0" w:color="auto"/>
            <w:right w:val="none" w:sz="0" w:space="0" w:color="auto"/>
          </w:divBdr>
          <w:divsChild>
            <w:div w:id="496270355">
              <w:marLeft w:val="0"/>
              <w:marRight w:val="0"/>
              <w:marTop w:val="0"/>
              <w:marBottom w:val="0"/>
              <w:divBdr>
                <w:top w:val="none" w:sz="0" w:space="0" w:color="auto"/>
                <w:left w:val="none" w:sz="0" w:space="0" w:color="auto"/>
                <w:bottom w:val="none" w:sz="0" w:space="0" w:color="auto"/>
                <w:right w:val="none" w:sz="0" w:space="0" w:color="auto"/>
              </w:divBdr>
              <w:divsChild>
                <w:div w:id="8071592">
                  <w:marLeft w:val="0"/>
                  <w:marRight w:val="1"/>
                  <w:marTop w:val="0"/>
                  <w:marBottom w:val="0"/>
                  <w:divBdr>
                    <w:top w:val="none" w:sz="0" w:space="0" w:color="auto"/>
                    <w:left w:val="none" w:sz="0" w:space="0" w:color="auto"/>
                    <w:bottom w:val="none" w:sz="0" w:space="0" w:color="auto"/>
                    <w:right w:val="none" w:sz="0" w:space="0" w:color="auto"/>
                  </w:divBdr>
                  <w:divsChild>
                    <w:div w:id="93403874">
                      <w:marLeft w:val="0"/>
                      <w:marRight w:val="0"/>
                      <w:marTop w:val="0"/>
                      <w:marBottom w:val="0"/>
                      <w:divBdr>
                        <w:top w:val="none" w:sz="0" w:space="0" w:color="auto"/>
                        <w:left w:val="none" w:sz="0" w:space="0" w:color="auto"/>
                        <w:bottom w:val="none" w:sz="0" w:space="0" w:color="auto"/>
                        <w:right w:val="none" w:sz="0" w:space="0" w:color="auto"/>
                      </w:divBdr>
                      <w:divsChild>
                        <w:div w:id="1774978772">
                          <w:marLeft w:val="0"/>
                          <w:marRight w:val="0"/>
                          <w:marTop w:val="0"/>
                          <w:marBottom w:val="0"/>
                          <w:divBdr>
                            <w:top w:val="none" w:sz="0" w:space="0" w:color="auto"/>
                            <w:left w:val="none" w:sz="0" w:space="0" w:color="auto"/>
                            <w:bottom w:val="none" w:sz="0" w:space="0" w:color="auto"/>
                            <w:right w:val="none" w:sz="0" w:space="0" w:color="auto"/>
                          </w:divBdr>
                          <w:divsChild>
                            <w:div w:id="422846369">
                              <w:marLeft w:val="0"/>
                              <w:marRight w:val="0"/>
                              <w:marTop w:val="120"/>
                              <w:marBottom w:val="360"/>
                              <w:divBdr>
                                <w:top w:val="none" w:sz="0" w:space="0" w:color="auto"/>
                                <w:left w:val="none" w:sz="0" w:space="0" w:color="auto"/>
                                <w:bottom w:val="none" w:sz="0" w:space="0" w:color="auto"/>
                                <w:right w:val="none" w:sz="0" w:space="0" w:color="auto"/>
                              </w:divBdr>
                              <w:divsChild>
                                <w:div w:id="1179736618">
                                  <w:marLeft w:val="0"/>
                                  <w:marRight w:val="0"/>
                                  <w:marTop w:val="0"/>
                                  <w:marBottom w:val="0"/>
                                  <w:divBdr>
                                    <w:top w:val="none" w:sz="0" w:space="0" w:color="auto"/>
                                    <w:left w:val="none" w:sz="0" w:space="0" w:color="auto"/>
                                    <w:bottom w:val="none" w:sz="0" w:space="0" w:color="auto"/>
                                    <w:right w:val="none" w:sz="0" w:space="0" w:color="auto"/>
                                  </w:divBdr>
                                  <w:divsChild>
                                    <w:div w:id="13571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923822">
      <w:bodyDiv w:val="1"/>
      <w:marLeft w:val="0"/>
      <w:marRight w:val="0"/>
      <w:marTop w:val="0"/>
      <w:marBottom w:val="0"/>
      <w:divBdr>
        <w:top w:val="none" w:sz="0" w:space="0" w:color="auto"/>
        <w:left w:val="none" w:sz="0" w:space="0" w:color="auto"/>
        <w:bottom w:val="none" w:sz="0" w:space="0" w:color="auto"/>
        <w:right w:val="none" w:sz="0" w:space="0" w:color="auto"/>
      </w:divBdr>
      <w:divsChild>
        <w:div w:id="2030060798">
          <w:marLeft w:val="0"/>
          <w:marRight w:val="1"/>
          <w:marTop w:val="0"/>
          <w:marBottom w:val="0"/>
          <w:divBdr>
            <w:top w:val="none" w:sz="0" w:space="0" w:color="auto"/>
            <w:left w:val="none" w:sz="0" w:space="0" w:color="auto"/>
            <w:bottom w:val="none" w:sz="0" w:space="0" w:color="auto"/>
            <w:right w:val="none" w:sz="0" w:space="0" w:color="auto"/>
          </w:divBdr>
          <w:divsChild>
            <w:div w:id="1067336975">
              <w:marLeft w:val="0"/>
              <w:marRight w:val="0"/>
              <w:marTop w:val="0"/>
              <w:marBottom w:val="0"/>
              <w:divBdr>
                <w:top w:val="none" w:sz="0" w:space="0" w:color="auto"/>
                <w:left w:val="none" w:sz="0" w:space="0" w:color="auto"/>
                <w:bottom w:val="none" w:sz="0" w:space="0" w:color="auto"/>
                <w:right w:val="none" w:sz="0" w:space="0" w:color="auto"/>
              </w:divBdr>
              <w:divsChild>
                <w:div w:id="1043406778">
                  <w:marLeft w:val="0"/>
                  <w:marRight w:val="1"/>
                  <w:marTop w:val="0"/>
                  <w:marBottom w:val="0"/>
                  <w:divBdr>
                    <w:top w:val="none" w:sz="0" w:space="0" w:color="auto"/>
                    <w:left w:val="none" w:sz="0" w:space="0" w:color="auto"/>
                    <w:bottom w:val="none" w:sz="0" w:space="0" w:color="auto"/>
                    <w:right w:val="none" w:sz="0" w:space="0" w:color="auto"/>
                  </w:divBdr>
                  <w:divsChild>
                    <w:div w:id="1320891474">
                      <w:marLeft w:val="0"/>
                      <w:marRight w:val="0"/>
                      <w:marTop w:val="0"/>
                      <w:marBottom w:val="0"/>
                      <w:divBdr>
                        <w:top w:val="none" w:sz="0" w:space="0" w:color="auto"/>
                        <w:left w:val="none" w:sz="0" w:space="0" w:color="auto"/>
                        <w:bottom w:val="none" w:sz="0" w:space="0" w:color="auto"/>
                        <w:right w:val="none" w:sz="0" w:space="0" w:color="auto"/>
                      </w:divBdr>
                      <w:divsChild>
                        <w:div w:id="673655159">
                          <w:marLeft w:val="0"/>
                          <w:marRight w:val="0"/>
                          <w:marTop w:val="0"/>
                          <w:marBottom w:val="0"/>
                          <w:divBdr>
                            <w:top w:val="none" w:sz="0" w:space="0" w:color="auto"/>
                            <w:left w:val="none" w:sz="0" w:space="0" w:color="auto"/>
                            <w:bottom w:val="none" w:sz="0" w:space="0" w:color="auto"/>
                            <w:right w:val="none" w:sz="0" w:space="0" w:color="auto"/>
                          </w:divBdr>
                          <w:divsChild>
                            <w:div w:id="680282969">
                              <w:marLeft w:val="0"/>
                              <w:marRight w:val="0"/>
                              <w:marTop w:val="120"/>
                              <w:marBottom w:val="360"/>
                              <w:divBdr>
                                <w:top w:val="none" w:sz="0" w:space="0" w:color="auto"/>
                                <w:left w:val="none" w:sz="0" w:space="0" w:color="auto"/>
                                <w:bottom w:val="none" w:sz="0" w:space="0" w:color="auto"/>
                                <w:right w:val="none" w:sz="0" w:space="0" w:color="auto"/>
                              </w:divBdr>
                              <w:divsChild>
                                <w:div w:id="1160344522">
                                  <w:marLeft w:val="420"/>
                                  <w:marRight w:val="0"/>
                                  <w:marTop w:val="0"/>
                                  <w:marBottom w:val="0"/>
                                  <w:divBdr>
                                    <w:top w:val="none" w:sz="0" w:space="0" w:color="auto"/>
                                    <w:left w:val="none" w:sz="0" w:space="0" w:color="auto"/>
                                    <w:bottom w:val="none" w:sz="0" w:space="0" w:color="auto"/>
                                    <w:right w:val="none" w:sz="0" w:space="0" w:color="auto"/>
                                  </w:divBdr>
                                  <w:divsChild>
                                    <w:div w:id="17444024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72987">
      <w:bodyDiv w:val="1"/>
      <w:marLeft w:val="0"/>
      <w:marRight w:val="0"/>
      <w:marTop w:val="0"/>
      <w:marBottom w:val="0"/>
      <w:divBdr>
        <w:top w:val="none" w:sz="0" w:space="0" w:color="auto"/>
        <w:left w:val="none" w:sz="0" w:space="0" w:color="auto"/>
        <w:bottom w:val="none" w:sz="0" w:space="0" w:color="auto"/>
        <w:right w:val="none" w:sz="0" w:space="0" w:color="auto"/>
      </w:divBdr>
      <w:divsChild>
        <w:div w:id="817304406">
          <w:marLeft w:val="0"/>
          <w:marRight w:val="1"/>
          <w:marTop w:val="0"/>
          <w:marBottom w:val="0"/>
          <w:divBdr>
            <w:top w:val="none" w:sz="0" w:space="0" w:color="auto"/>
            <w:left w:val="none" w:sz="0" w:space="0" w:color="auto"/>
            <w:bottom w:val="none" w:sz="0" w:space="0" w:color="auto"/>
            <w:right w:val="none" w:sz="0" w:space="0" w:color="auto"/>
          </w:divBdr>
          <w:divsChild>
            <w:div w:id="696855766">
              <w:marLeft w:val="0"/>
              <w:marRight w:val="0"/>
              <w:marTop w:val="0"/>
              <w:marBottom w:val="0"/>
              <w:divBdr>
                <w:top w:val="none" w:sz="0" w:space="0" w:color="auto"/>
                <w:left w:val="none" w:sz="0" w:space="0" w:color="auto"/>
                <w:bottom w:val="none" w:sz="0" w:space="0" w:color="auto"/>
                <w:right w:val="none" w:sz="0" w:space="0" w:color="auto"/>
              </w:divBdr>
              <w:divsChild>
                <w:div w:id="952052416">
                  <w:marLeft w:val="0"/>
                  <w:marRight w:val="1"/>
                  <w:marTop w:val="0"/>
                  <w:marBottom w:val="0"/>
                  <w:divBdr>
                    <w:top w:val="none" w:sz="0" w:space="0" w:color="auto"/>
                    <w:left w:val="none" w:sz="0" w:space="0" w:color="auto"/>
                    <w:bottom w:val="none" w:sz="0" w:space="0" w:color="auto"/>
                    <w:right w:val="none" w:sz="0" w:space="0" w:color="auto"/>
                  </w:divBdr>
                  <w:divsChild>
                    <w:div w:id="1015231333">
                      <w:marLeft w:val="0"/>
                      <w:marRight w:val="0"/>
                      <w:marTop w:val="0"/>
                      <w:marBottom w:val="0"/>
                      <w:divBdr>
                        <w:top w:val="none" w:sz="0" w:space="0" w:color="auto"/>
                        <w:left w:val="none" w:sz="0" w:space="0" w:color="auto"/>
                        <w:bottom w:val="none" w:sz="0" w:space="0" w:color="auto"/>
                        <w:right w:val="none" w:sz="0" w:space="0" w:color="auto"/>
                      </w:divBdr>
                      <w:divsChild>
                        <w:div w:id="817068265">
                          <w:marLeft w:val="0"/>
                          <w:marRight w:val="0"/>
                          <w:marTop w:val="0"/>
                          <w:marBottom w:val="0"/>
                          <w:divBdr>
                            <w:top w:val="none" w:sz="0" w:space="0" w:color="auto"/>
                            <w:left w:val="none" w:sz="0" w:space="0" w:color="auto"/>
                            <w:bottom w:val="none" w:sz="0" w:space="0" w:color="auto"/>
                            <w:right w:val="none" w:sz="0" w:space="0" w:color="auto"/>
                          </w:divBdr>
                          <w:divsChild>
                            <w:div w:id="1284843107">
                              <w:marLeft w:val="0"/>
                              <w:marRight w:val="0"/>
                              <w:marTop w:val="120"/>
                              <w:marBottom w:val="360"/>
                              <w:divBdr>
                                <w:top w:val="none" w:sz="0" w:space="0" w:color="auto"/>
                                <w:left w:val="none" w:sz="0" w:space="0" w:color="auto"/>
                                <w:bottom w:val="none" w:sz="0" w:space="0" w:color="auto"/>
                                <w:right w:val="none" w:sz="0" w:space="0" w:color="auto"/>
                              </w:divBdr>
                              <w:divsChild>
                                <w:div w:id="76027694">
                                  <w:marLeft w:val="0"/>
                                  <w:marRight w:val="0"/>
                                  <w:marTop w:val="0"/>
                                  <w:marBottom w:val="0"/>
                                  <w:divBdr>
                                    <w:top w:val="none" w:sz="0" w:space="0" w:color="auto"/>
                                    <w:left w:val="none" w:sz="0" w:space="0" w:color="auto"/>
                                    <w:bottom w:val="none" w:sz="0" w:space="0" w:color="auto"/>
                                    <w:right w:val="none" w:sz="0" w:space="0" w:color="auto"/>
                                  </w:divBdr>
                                  <w:divsChild>
                                    <w:div w:id="683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56605">
      <w:bodyDiv w:val="1"/>
      <w:marLeft w:val="0"/>
      <w:marRight w:val="0"/>
      <w:marTop w:val="0"/>
      <w:marBottom w:val="0"/>
      <w:divBdr>
        <w:top w:val="none" w:sz="0" w:space="0" w:color="auto"/>
        <w:left w:val="none" w:sz="0" w:space="0" w:color="auto"/>
        <w:bottom w:val="none" w:sz="0" w:space="0" w:color="auto"/>
        <w:right w:val="none" w:sz="0" w:space="0" w:color="auto"/>
      </w:divBdr>
      <w:divsChild>
        <w:div w:id="1985349651">
          <w:marLeft w:val="0"/>
          <w:marRight w:val="0"/>
          <w:marTop w:val="0"/>
          <w:marBottom w:val="0"/>
          <w:divBdr>
            <w:top w:val="none" w:sz="0" w:space="0" w:color="auto"/>
            <w:left w:val="none" w:sz="0" w:space="0" w:color="auto"/>
            <w:bottom w:val="none" w:sz="0" w:space="0" w:color="auto"/>
            <w:right w:val="none" w:sz="0" w:space="0" w:color="auto"/>
          </w:divBdr>
          <w:divsChild>
            <w:div w:id="1424105360">
              <w:marLeft w:val="0"/>
              <w:marRight w:val="0"/>
              <w:marTop w:val="0"/>
              <w:marBottom w:val="0"/>
              <w:divBdr>
                <w:top w:val="none" w:sz="0" w:space="0" w:color="auto"/>
                <w:left w:val="none" w:sz="0" w:space="0" w:color="auto"/>
                <w:bottom w:val="none" w:sz="0" w:space="0" w:color="auto"/>
                <w:right w:val="none" w:sz="0" w:space="0" w:color="auto"/>
              </w:divBdr>
              <w:divsChild>
                <w:div w:id="1063137466">
                  <w:marLeft w:val="0"/>
                  <w:marRight w:val="0"/>
                  <w:marTop w:val="0"/>
                  <w:marBottom w:val="0"/>
                  <w:divBdr>
                    <w:top w:val="none" w:sz="0" w:space="0" w:color="auto"/>
                    <w:left w:val="none" w:sz="0" w:space="0" w:color="auto"/>
                    <w:bottom w:val="none" w:sz="0" w:space="0" w:color="auto"/>
                    <w:right w:val="none" w:sz="0" w:space="0" w:color="auto"/>
                  </w:divBdr>
                  <w:divsChild>
                    <w:div w:id="1480656881">
                      <w:marLeft w:val="0"/>
                      <w:marRight w:val="0"/>
                      <w:marTop w:val="0"/>
                      <w:marBottom w:val="0"/>
                      <w:divBdr>
                        <w:top w:val="none" w:sz="0" w:space="0" w:color="auto"/>
                        <w:left w:val="none" w:sz="0" w:space="0" w:color="auto"/>
                        <w:bottom w:val="none" w:sz="0" w:space="0" w:color="auto"/>
                        <w:right w:val="none" w:sz="0" w:space="0" w:color="auto"/>
                      </w:divBdr>
                      <w:divsChild>
                        <w:div w:id="1621185844">
                          <w:marLeft w:val="0"/>
                          <w:marRight w:val="0"/>
                          <w:marTop w:val="0"/>
                          <w:marBottom w:val="0"/>
                          <w:divBdr>
                            <w:top w:val="none" w:sz="0" w:space="0" w:color="auto"/>
                            <w:left w:val="none" w:sz="0" w:space="0" w:color="auto"/>
                            <w:bottom w:val="none" w:sz="0" w:space="0" w:color="auto"/>
                            <w:right w:val="none" w:sz="0" w:space="0" w:color="auto"/>
                          </w:divBdr>
                          <w:divsChild>
                            <w:div w:id="1716587797">
                              <w:marLeft w:val="0"/>
                              <w:marRight w:val="0"/>
                              <w:marTop w:val="0"/>
                              <w:marBottom w:val="0"/>
                              <w:divBdr>
                                <w:top w:val="none" w:sz="0" w:space="0" w:color="auto"/>
                                <w:left w:val="none" w:sz="0" w:space="0" w:color="auto"/>
                                <w:bottom w:val="none" w:sz="0" w:space="0" w:color="auto"/>
                                <w:right w:val="none" w:sz="0" w:space="0" w:color="auto"/>
                              </w:divBdr>
                              <w:divsChild>
                                <w:div w:id="1234045722">
                                  <w:marLeft w:val="0"/>
                                  <w:marRight w:val="0"/>
                                  <w:marTop w:val="0"/>
                                  <w:marBottom w:val="0"/>
                                  <w:divBdr>
                                    <w:top w:val="none" w:sz="0" w:space="0" w:color="auto"/>
                                    <w:left w:val="none" w:sz="0" w:space="0" w:color="auto"/>
                                    <w:bottom w:val="none" w:sz="0" w:space="0" w:color="auto"/>
                                    <w:right w:val="none" w:sz="0" w:space="0" w:color="auto"/>
                                  </w:divBdr>
                                  <w:divsChild>
                                    <w:div w:id="527446695">
                                      <w:marLeft w:val="54"/>
                                      <w:marRight w:val="0"/>
                                      <w:marTop w:val="0"/>
                                      <w:marBottom w:val="0"/>
                                      <w:divBdr>
                                        <w:top w:val="none" w:sz="0" w:space="0" w:color="auto"/>
                                        <w:left w:val="none" w:sz="0" w:space="0" w:color="auto"/>
                                        <w:bottom w:val="none" w:sz="0" w:space="0" w:color="auto"/>
                                        <w:right w:val="none" w:sz="0" w:space="0" w:color="auto"/>
                                      </w:divBdr>
                                      <w:divsChild>
                                        <w:div w:id="1142697925">
                                          <w:marLeft w:val="0"/>
                                          <w:marRight w:val="0"/>
                                          <w:marTop w:val="0"/>
                                          <w:marBottom w:val="0"/>
                                          <w:divBdr>
                                            <w:top w:val="none" w:sz="0" w:space="0" w:color="auto"/>
                                            <w:left w:val="none" w:sz="0" w:space="0" w:color="auto"/>
                                            <w:bottom w:val="none" w:sz="0" w:space="0" w:color="auto"/>
                                            <w:right w:val="none" w:sz="0" w:space="0" w:color="auto"/>
                                          </w:divBdr>
                                          <w:divsChild>
                                            <w:div w:id="1146051502">
                                              <w:marLeft w:val="0"/>
                                              <w:marRight w:val="0"/>
                                              <w:marTop w:val="0"/>
                                              <w:marBottom w:val="109"/>
                                              <w:divBdr>
                                                <w:top w:val="single" w:sz="6" w:space="0" w:color="F5F5F5"/>
                                                <w:left w:val="single" w:sz="6" w:space="0" w:color="F5F5F5"/>
                                                <w:bottom w:val="single" w:sz="6" w:space="0" w:color="F5F5F5"/>
                                                <w:right w:val="single" w:sz="6" w:space="0" w:color="F5F5F5"/>
                                              </w:divBdr>
                                              <w:divsChild>
                                                <w:div w:id="787118180">
                                                  <w:marLeft w:val="0"/>
                                                  <w:marRight w:val="0"/>
                                                  <w:marTop w:val="0"/>
                                                  <w:marBottom w:val="0"/>
                                                  <w:divBdr>
                                                    <w:top w:val="none" w:sz="0" w:space="0" w:color="auto"/>
                                                    <w:left w:val="none" w:sz="0" w:space="0" w:color="auto"/>
                                                    <w:bottom w:val="none" w:sz="0" w:space="0" w:color="auto"/>
                                                    <w:right w:val="none" w:sz="0" w:space="0" w:color="auto"/>
                                                  </w:divBdr>
                                                  <w:divsChild>
                                                    <w:div w:id="317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460031">
      <w:bodyDiv w:val="1"/>
      <w:marLeft w:val="0"/>
      <w:marRight w:val="0"/>
      <w:marTop w:val="0"/>
      <w:marBottom w:val="0"/>
      <w:divBdr>
        <w:top w:val="none" w:sz="0" w:space="0" w:color="auto"/>
        <w:left w:val="none" w:sz="0" w:space="0" w:color="auto"/>
        <w:bottom w:val="none" w:sz="0" w:space="0" w:color="auto"/>
        <w:right w:val="none" w:sz="0" w:space="0" w:color="auto"/>
      </w:divBdr>
      <w:divsChild>
        <w:div w:id="1198663481">
          <w:marLeft w:val="0"/>
          <w:marRight w:val="1"/>
          <w:marTop w:val="0"/>
          <w:marBottom w:val="0"/>
          <w:divBdr>
            <w:top w:val="none" w:sz="0" w:space="0" w:color="auto"/>
            <w:left w:val="none" w:sz="0" w:space="0" w:color="auto"/>
            <w:bottom w:val="none" w:sz="0" w:space="0" w:color="auto"/>
            <w:right w:val="none" w:sz="0" w:space="0" w:color="auto"/>
          </w:divBdr>
          <w:divsChild>
            <w:div w:id="1441072577">
              <w:marLeft w:val="0"/>
              <w:marRight w:val="0"/>
              <w:marTop w:val="0"/>
              <w:marBottom w:val="0"/>
              <w:divBdr>
                <w:top w:val="none" w:sz="0" w:space="0" w:color="auto"/>
                <w:left w:val="none" w:sz="0" w:space="0" w:color="auto"/>
                <w:bottom w:val="none" w:sz="0" w:space="0" w:color="auto"/>
                <w:right w:val="none" w:sz="0" w:space="0" w:color="auto"/>
              </w:divBdr>
              <w:divsChild>
                <w:div w:id="1552233521">
                  <w:marLeft w:val="0"/>
                  <w:marRight w:val="1"/>
                  <w:marTop w:val="0"/>
                  <w:marBottom w:val="0"/>
                  <w:divBdr>
                    <w:top w:val="none" w:sz="0" w:space="0" w:color="auto"/>
                    <w:left w:val="none" w:sz="0" w:space="0" w:color="auto"/>
                    <w:bottom w:val="none" w:sz="0" w:space="0" w:color="auto"/>
                    <w:right w:val="none" w:sz="0" w:space="0" w:color="auto"/>
                  </w:divBdr>
                  <w:divsChild>
                    <w:div w:id="2079747329">
                      <w:marLeft w:val="0"/>
                      <w:marRight w:val="0"/>
                      <w:marTop w:val="0"/>
                      <w:marBottom w:val="0"/>
                      <w:divBdr>
                        <w:top w:val="none" w:sz="0" w:space="0" w:color="auto"/>
                        <w:left w:val="none" w:sz="0" w:space="0" w:color="auto"/>
                        <w:bottom w:val="none" w:sz="0" w:space="0" w:color="auto"/>
                        <w:right w:val="none" w:sz="0" w:space="0" w:color="auto"/>
                      </w:divBdr>
                      <w:divsChild>
                        <w:div w:id="1256012077">
                          <w:marLeft w:val="0"/>
                          <w:marRight w:val="0"/>
                          <w:marTop w:val="0"/>
                          <w:marBottom w:val="0"/>
                          <w:divBdr>
                            <w:top w:val="none" w:sz="0" w:space="0" w:color="auto"/>
                            <w:left w:val="none" w:sz="0" w:space="0" w:color="auto"/>
                            <w:bottom w:val="none" w:sz="0" w:space="0" w:color="auto"/>
                            <w:right w:val="none" w:sz="0" w:space="0" w:color="auto"/>
                          </w:divBdr>
                          <w:divsChild>
                            <w:div w:id="607082464">
                              <w:marLeft w:val="0"/>
                              <w:marRight w:val="0"/>
                              <w:marTop w:val="120"/>
                              <w:marBottom w:val="360"/>
                              <w:divBdr>
                                <w:top w:val="none" w:sz="0" w:space="0" w:color="auto"/>
                                <w:left w:val="none" w:sz="0" w:space="0" w:color="auto"/>
                                <w:bottom w:val="none" w:sz="0" w:space="0" w:color="auto"/>
                                <w:right w:val="none" w:sz="0" w:space="0" w:color="auto"/>
                              </w:divBdr>
                              <w:divsChild>
                                <w:div w:id="1777434080">
                                  <w:marLeft w:val="380"/>
                                  <w:marRight w:val="0"/>
                                  <w:marTop w:val="0"/>
                                  <w:marBottom w:val="0"/>
                                  <w:divBdr>
                                    <w:top w:val="none" w:sz="0" w:space="0" w:color="auto"/>
                                    <w:left w:val="none" w:sz="0" w:space="0" w:color="auto"/>
                                    <w:bottom w:val="none" w:sz="0" w:space="0" w:color="auto"/>
                                    <w:right w:val="none" w:sz="0" w:space="0" w:color="auto"/>
                                  </w:divBdr>
                                  <w:divsChild>
                                    <w:div w:id="2650400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92156">
      <w:bodyDiv w:val="1"/>
      <w:marLeft w:val="0"/>
      <w:marRight w:val="0"/>
      <w:marTop w:val="0"/>
      <w:marBottom w:val="0"/>
      <w:divBdr>
        <w:top w:val="none" w:sz="0" w:space="0" w:color="auto"/>
        <w:left w:val="none" w:sz="0" w:space="0" w:color="auto"/>
        <w:bottom w:val="none" w:sz="0" w:space="0" w:color="auto"/>
        <w:right w:val="none" w:sz="0" w:space="0" w:color="auto"/>
      </w:divBdr>
      <w:divsChild>
        <w:div w:id="1064521686">
          <w:marLeft w:val="0"/>
          <w:marRight w:val="1"/>
          <w:marTop w:val="0"/>
          <w:marBottom w:val="0"/>
          <w:divBdr>
            <w:top w:val="none" w:sz="0" w:space="0" w:color="auto"/>
            <w:left w:val="none" w:sz="0" w:space="0" w:color="auto"/>
            <w:bottom w:val="none" w:sz="0" w:space="0" w:color="auto"/>
            <w:right w:val="none" w:sz="0" w:space="0" w:color="auto"/>
          </w:divBdr>
          <w:divsChild>
            <w:div w:id="1146312014">
              <w:marLeft w:val="0"/>
              <w:marRight w:val="0"/>
              <w:marTop w:val="0"/>
              <w:marBottom w:val="0"/>
              <w:divBdr>
                <w:top w:val="none" w:sz="0" w:space="0" w:color="auto"/>
                <w:left w:val="none" w:sz="0" w:space="0" w:color="auto"/>
                <w:bottom w:val="none" w:sz="0" w:space="0" w:color="auto"/>
                <w:right w:val="none" w:sz="0" w:space="0" w:color="auto"/>
              </w:divBdr>
              <w:divsChild>
                <w:div w:id="1461460759">
                  <w:marLeft w:val="0"/>
                  <w:marRight w:val="1"/>
                  <w:marTop w:val="0"/>
                  <w:marBottom w:val="0"/>
                  <w:divBdr>
                    <w:top w:val="none" w:sz="0" w:space="0" w:color="auto"/>
                    <w:left w:val="none" w:sz="0" w:space="0" w:color="auto"/>
                    <w:bottom w:val="none" w:sz="0" w:space="0" w:color="auto"/>
                    <w:right w:val="none" w:sz="0" w:space="0" w:color="auto"/>
                  </w:divBdr>
                  <w:divsChild>
                    <w:div w:id="122768762">
                      <w:marLeft w:val="0"/>
                      <w:marRight w:val="0"/>
                      <w:marTop w:val="0"/>
                      <w:marBottom w:val="0"/>
                      <w:divBdr>
                        <w:top w:val="none" w:sz="0" w:space="0" w:color="auto"/>
                        <w:left w:val="none" w:sz="0" w:space="0" w:color="auto"/>
                        <w:bottom w:val="none" w:sz="0" w:space="0" w:color="auto"/>
                        <w:right w:val="none" w:sz="0" w:space="0" w:color="auto"/>
                      </w:divBdr>
                      <w:divsChild>
                        <w:div w:id="287012699">
                          <w:marLeft w:val="0"/>
                          <w:marRight w:val="0"/>
                          <w:marTop w:val="0"/>
                          <w:marBottom w:val="0"/>
                          <w:divBdr>
                            <w:top w:val="none" w:sz="0" w:space="0" w:color="auto"/>
                            <w:left w:val="none" w:sz="0" w:space="0" w:color="auto"/>
                            <w:bottom w:val="none" w:sz="0" w:space="0" w:color="auto"/>
                            <w:right w:val="none" w:sz="0" w:space="0" w:color="auto"/>
                          </w:divBdr>
                          <w:divsChild>
                            <w:div w:id="101583409">
                              <w:marLeft w:val="0"/>
                              <w:marRight w:val="0"/>
                              <w:marTop w:val="120"/>
                              <w:marBottom w:val="360"/>
                              <w:divBdr>
                                <w:top w:val="none" w:sz="0" w:space="0" w:color="auto"/>
                                <w:left w:val="none" w:sz="0" w:space="0" w:color="auto"/>
                                <w:bottom w:val="none" w:sz="0" w:space="0" w:color="auto"/>
                                <w:right w:val="none" w:sz="0" w:space="0" w:color="auto"/>
                              </w:divBdr>
                              <w:divsChild>
                                <w:div w:id="740103863">
                                  <w:marLeft w:val="380"/>
                                  <w:marRight w:val="0"/>
                                  <w:marTop w:val="0"/>
                                  <w:marBottom w:val="0"/>
                                  <w:divBdr>
                                    <w:top w:val="none" w:sz="0" w:space="0" w:color="auto"/>
                                    <w:left w:val="none" w:sz="0" w:space="0" w:color="auto"/>
                                    <w:bottom w:val="none" w:sz="0" w:space="0" w:color="auto"/>
                                    <w:right w:val="none" w:sz="0" w:space="0" w:color="auto"/>
                                  </w:divBdr>
                                  <w:divsChild>
                                    <w:div w:id="21274619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85001">
      <w:bodyDiv w:val="1"/>
      <w:marLeft w:val="0"/>
      <w:marRight w:val="0"/>
      <w:marTop w:val="0"/>
      <w:marBottom w:val="0"/>
      <w:divBdr>
        <w:top w:val="none" w:sz="0" w:space="0" w:color="auto"/>
        <w:left w:val="none" w:sz="0" w:space="0" w:color="auto"/>
        <w:bottom w:val="none" w:sz="0" w:space="0" w:color="auto"/>
        <w:right w:val="none" w:sz="0" w:space="0" w:color="auto"/>
      </w:divBdr>
      <w:divsChild>
        <w:div w:id="1952737013">
          <w:marLeft w:val="0"/>
          <w:marRight w:val="1"/>
          <w:marTop w:val="0"/>
          <w:marBottom w:val="0"/>
          <w:divBdr>
            <w:top w:val="none" w:sz="0" w:space="0" w:color="auto"/>
            <w:left w:val="none" w:sz="0" w:space="0" w:color="auto"/>
            <w:bottom w:val="none" w:sz="0" w:space="0" w:color="auto"/>
            <w:right w:val="none" w:sz="0" w:space="0" w:color="auto"/>
          </w:divBdr>
          <w:divsChild>
            <w:div w:id="541672656">
              <w:marLeft w:val="0"/>
              <w:marRight w:val="0"/>
              <w:marTop w:val="0"/>
              <w:marBottom w:val="0"/>
              <w:divBdr>
                <w:top w:val="none" w:sz="0" w:space="0" w:color="auto"/>
                <w:left w:val="none" w:sz="0" w:space="0" w:color="auto"/>
                <w:bottom w:val="none" w:sz="0" w:space="0" w:color="auto"/>
                <w:right w:val="none" w:sz="0" w:space="0" w:color="auto"/>
              </w:divBdr>
              <w:divsChild>
                <w:div w:id="7292667">
                  <w:marLeft w:val="0"/>
                  <w:marRight w:val="1"/>
                  <w:marTop w:val="0"/>
                  <w:marBottom w:val="0"/>
                  <w:divBdr>
                    <w:top w:val="none" w:sz="0" w:space="0" w:color="auto"/>
                    <w:left w:val="none" w:sz="0" w:space="0" w:color="auto"/>
                    <w:bottom w:val="none" w:sz="0" w:space="0" w:color="auto"/>
                    <w:right w:val="none" w:sz="0" w:space="0" w:color="auto"/>
                  </w:divBdr>
                  <w:divsChild>
                    <w:div w:id="1145708289">
                      <w:marLeft w:val="0"/>
                      <w:marRight w:val="0"/>
                      <w:marTop w:val="0"/>
                      <w:marBottom w:val="0"/>
                      <w:divBdr>
                        <w:top w:val="none" w:sz="0" w:space="0" w:color="auto"/>
                        <w:left w:val="none" w:sz="0" w:space="0" w:color="auto"/>
                        <w:bottom w:val="none" w:sz="0" w:space="0" w:color="auto"/>
                        <w:right w:val="none" w:sz="0" w:space="0" w:color="auto"/>
                      </w:divBdr>
                      <w:divsChild>
                        <w:div w:id="714356221">
                          <w:marLeft w:val="0"/>
                          <w:marRight w:val="0"/>
                          <w:marTop w:val="0"/>
                          <w:marBottom w:val="0"/>
                          <w:divBdr>
                            <w:top w:val="none" w:sz="0" w:space="0" w:color="auto"/>
                            <w:left w:val="none" w:sz="0" w:space="0" w:color="auto"/>
                            <w:bottom w:val="none" w:sz="0" w:space="0" w:color="auto"/>
                            <w:right w:val="none" w:sz="0" w:space="0" w:color="auto"/>
                          </w:divBdr>
                          <w:divsChild>
                            <w:div w:id="481585197">
                              <w:marLeft w:val="0"/>
                              <w:marRight w:val="0"/>
                              <w:marTop w:val="120"/>
                              <w:marBottom w:val="360"/>
                              <w:divBdr>
                                <w:top w:val="none" w:sz="0" w:space="0" w:color="auto"/>
                                <w:left w:val="none" w:sz="0" w:space="0" w:color="auto"/>
                                <w:bottom w:val="none" w:sz="0" w:space="0" w:color="auto"/>
                                <w:right w:val="none" w:sz="0" w:space="0" w:color="auto"/>
                              </w:divBdr>
                              <w:divsChild>
                                <w:div w:id="1676418214">
                                  <w:marLeft w:val="0"/>
                                  <w:marRight w:val="0"/>
                                  <w:marTop w:val="0"/>
                                  <w:marBottom w:val="0"/>
                                  <w:divBdr>
                                    <w:top w:val="none" w:sz="0" w:space="0" w:color="auto"/>
                                    <w:left w:val="none" w:sz="0" w:space="0" w:color="auto"/>
                                    <w:bottom w:val="none" w:sz="0" w:space="0" w:color="auto"/>
                                    <w:right w:val="none" w:sz="0" w:space="0" w:color="auto"/>
                                  </w:divBdr>
                                  <w:divsChild>
                                    <w:div w:id="77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835102">
      <w:bodyDiv w:val="1"/>
      <w:marLeft w:val="0"/>
      <w:marRight w:val="0"/>
      <w:marTop w:val="0"/>
      <w:marBottom w:val="0"/>
      <w:divBdr>
        <w:top w:val="none" w:sz="0" w:space="0" w:color="auto"/>
        <w:left w:val="none" w:sz="0" w:space="0" w:color="auto"/>
        <w:bottom w:val="none" w:sz="0" w:space="0" w:color="auto"/>
        <w:right w:val="none" w:sz="0" w:space="0" w:color="auto"/>
      </w:divBdr>
      <w:divsChild>
        <w:div w:id="1992097848">
          <w:marLeft w:val="0"/>
          <w:marRight w:val="1"/>
          <w:marTop w:val="0"/>
          <w:marBottom w:val="0"/>
          <w:divBdr>
            <w:top w:val="none" w:sz="0" w:space="0" w:color="auto"/>
            <w:left w:val="none" w:sz="0" w:space="0" w:color="auto"/>
            <w:bottom w:val="none" w:sz="0" w:space="0" w:color="auto"/>
            <w:right w:val="none" w:sz="0" w:space="0" w:color="auto"/>
          </w:divBdr>
          <w:divsChild>
            <w:div w:id="1576817112">
              <w:marLeft w:val="0"/>
              <w:marRight w:val="0"/>
              <w:marTop w:val="0"/>
              <w:marBottom w:val="0"/>
              <w:divBdr>
                <w:top w:val="none" w:sz="0" w:space="0" w:color="auto"/>
                <w:left w:val="none" w:sz="0" w:space="0" w:color="auto"/>
                <w:bottom w:val="none" w:sz="0" w:space="0" w:color="auto"/>
                <w:right w:val="none" w:sz="0" w:space="0" w:color="auto"/>
              </w:divBdr>
              <w:divsChild>
                <w:div w:id="733625714">
                  <w:marLeft w:val="0"/>
                  <w:marRight w:val="1"/>
                  <w:marTop w:val="0"/>
                  <w:marBottom w:val="0"/>
                  <w:divBdr>
                    <w:top w:val="none" w:sz="0" w:space="0" w:color="auto"/>
                    <w:left w:val="none" w:sz="0" w:space="0" w:color="auto"/>
                    <w:bottom w:val="none" w:sz="0" w:space="0" w:color="auto"/>
                    <w:right w:val="none" w:sz="0" w:space="0" w:color="auto"/>
                  </w:divBdr>
                  <w:divsChild>
                    <w:div w:id="896598301">
                      <w:marLeft w:val="0"/>
                      <w:marRight w:val="0"/>
                      <w:marTop w:val="0"/>
                      <w:marBottom w:val="0"/>
                      <w:divBdr>
                        <w:top w:val="none" w:sz="0" w:space="0" w:color="auto"/>
                        <w:left w:val="none" w:sz="0" w:space="0" w:color="auto"/>
                        <w:bottom w:val="none" w:sz="0" w:space="0" w:color="auto"/>
                        <w:right w:val="none" w:sz="0" w:space="0" w:color="auto"/>
                      </w:divBdr>
                      <w:divsChild>
                        <w:div w:id="1658613409">
                          <w:marLeft w:val="0"/>
                          <w:marRight w:val="0"/>
                          <w:marTop w:val="0"/>
                          <w:marBottom w:val="0"/>
                          <w:divBdr>
                            <w:top w:val="none" w:sz="0" w:space="0" w:color="auto"/>
                            <w:left w:val="none" w:sz="0" w:space="0" w:color="auto"/>
                            <w:bottom w:val="none" w:sz="0" w:space="0" w:color="auto"/>
                            <w:right w:val="none" w:sz="0" w:space="0" w:color="auto"/>
                          </w:divBdr>
                          <w:divsChild>
                            <w:div w:id="1497919308">
                              <w:marLeft w:val="0"/>
                              <w:marRight w:val="0"/>
                              <w:marTop w:val="120"/>
                              <w:marBottom w:val="360"/>
                              <w:divBdr>
                                <w:top w:val="none" w:sz="0" w:space="0" w:color="auto"/>
                                <w:left w:val="none" w:sz="0" w:space="0" w:color="auto"/>
                                <w:bottom w:val="none" w:sz="0" w:space="0" w:color="auto"/>
                                <w:right w:val="none" w:sz="0" w:space="0" w:color="auto"/>
                              </w:divBdr>
                              <w:divsChild>
                                <w:div w:id="1240674149">
                                  <w:marLeft w:val="380"/>
                                  <w:marRight w:val="0"/>
                                  <w:marTop w:val="0"/>
                                  <w:marBottom w:val="0"/>
                                  <w:divBdr>
                                    <w:top w:val="none" w:sz="0" w:space="0" w:color="auto"/>
                                    <w:left w:val="none" w:sz="0" w:space="0" w:color="auto"/>
                                    <w:bottom w:val="none" w:sz="0" w:space="0" w:color="auto"/>
                                    <w:right w:val="none" w:sz="0" w:space="0" w:color="auto"/>
                                  </w:divBdr>
                                  <w:divsChild>
                                    <w:div w:id="20234355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258215">
      <w:bodyDiv w:val="1"/>
      <w:marLeft w:val="0"/>
      <w:marRight w:val="0"/>
      <w:marTop w:val="0"/>
      <w:marBottom w:val="0"/>
      <w:divBdr>
        <w:top w:val="none" w:sz="0" w:space="0" w:color="auto"/>
        <w:left w:val="none" w:sz="0" w:space="0" w:color="auto"/>
        <w:bottom w:val="none" w:sz="0" w:space="0" w:color="auto"/>
        <w:right w:val="none" w:sz="0" w:space="0" w:color="auto"/>
      </w:divBdr>
      <w:divsChild>
        <w:div w:id="1396124467">
          <w:marLeft w:val="0"/>
          <w:marRight w:val="1"/>
          <w:marTop w:val="0"/>
          <w:marBottom w:val="0"/>
          <w:divBdr>
            <w:top w:val="none" w:sz="0" w:space="0" w:color="auto"/>
            <w:left w:val="none" w:sz="0" w:space="0" w:color="auto"/>
            <w:bottom w:val="none" w:sz="0" w:space="0" w:color="auto"/>
            <w:right w:val="none" w:sz="0" w:space="0" w:color="auto"/>
          </w:divBdr>
          <w:divsChild>
            <w:div w:id="1294680027">
              <w:marLeft w:val="0"/>
              <w:marRight w:val="0"/>
              <w:marTop w:val="0"/>
              <w:marBottom w:val="0"/>
              <w:divBdr>
                <w:top w:val="none" w:sz="0" w:space="0" w:color="auto"/>
                <w:left w:val="none" w:sz="0" w:space="0" w:color="auto"/>
                <w:bottom w:val="none" w:sz="0" w:space="0" w:color="auto"/>
                <w:right w:val="none" w:sz="0" w:space="0" w:color="auto"/>
              </w:divBdr>
              <w:divsChild>
                <w:div w:id="2055421685">
                  <w:marLeft w:val="0"/>
                  <w:marRight w:val="1"/>
                  <w:marTop w:val="0"/>
                  <w:marBottom w:val="0"/>
                  <w:divBdr>
                    <w:top w:val="none" w:sz="0" w:space="0" w:color="auto"/>
                    <w:left w:val="none" w:sz="0" w:space="0" w:color="auto"/>
                    <w:bottom w:val="none" w:sz="0" w:space="0" w:color="auto"/>
                    <w:right w:val="none" w:sz="0" w:space="0" w:color="auto"/>
                  </w:divBdr>
                  <w:divsChild>
                    <w:div w:id="572811751">
                      <w:marLeft w:val="0"/>
                      <w:marRight w:val="0"/>
                      <w:marTop w:val="0"/>
                      <w:marBottom w:val="0"/>
                      <w:divBdr>
                        <w:top w:val="none" w:sz="0" w:space="0" w:color="auto"/>
                        <w:left w:val="none" w:sz="0" w:space="0" w:color="auto"/>
                        <w:bottom w:val="none" w:sz="0" w:space="0" w:color="auto"/>
                        <w:right w:val="none" w:sz="0" w:space="0" w:color="auto"/>
                      </w:divBdr>
                      <w:divsChild>
                        <w:div w:id="2057007219">
                          <w:marLeft w:val="0"/>
                          <w:marRight w:val="0"/>
                          <w:marTop w:val="0"/>
                          <w:marBottom w:val="0"/>
                          <w:divBdr>
                            <w:top w:val="none" w:sz="0" w:space="0" w:color="auto"/>
                            <w:left w:val="none" w:sz="0" w:space="0" w:color="auto"/>
                            <w:bottom w:val="none" w:sz="0" w:space="0" w:color="auto"/>
                            <w:right w:val="none" w:sz="0" w:space="0" w:color="auto"/>
                          </w:divBdr>
                          <w:divsChild>
                            <w:div w:id="2044863240">
                              <w:marLeft w:val="0"/>
                              <w:marRight w:val="0"/>
                              <w:marTop w:val="120"/>
                              <w:marBottom w:val="360"/>
                              <w:divBdr>
                                <w:top w:val="none" w:sz="0" w:space="0" w:color="auto"/>
                                <w:left w:val="none" w:sz="0" w:space="0" w:color="auto"/>
                                <w:bottom w:val="none" w:sz="0" w:space="0" w:color="auto"/>
                                <w:right w:val="none" w:sz="0" w:space="0" w:color="auto"/>
                              </w:divBdr>
                              <w:divsChild>
                                <w:div w:id="2063015494">
                                  <w:marLeft w:val="420"/>
                                  <w:marRight w:val="0"/>
                                  <w:marTop w:val="0"/>
                                  <w:marBottom w:val="0"/>
                                  <w:divBdr>
                                    <w:top w:val="none" w:sz="0" w:space="0" w:color="auto"/>
                                    <w:left w:val="none" w:sz="0" w:space="0" w:color="auto"/>
                                    <w:bottom w:val="none" w:sz="0" w:space="0" w:color="auto"/>
                                    <w:right w:val="none" w:sz="0" w:space="0" w:color="auto"/>
                                  </w:divBdr>
                                  <w:divsChild>
                                    <w:div w:id="10217379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18179">
      <w:bodyDiv w:val="1"/>
      <w:marLeft w:val="0"/>
      <w:marRight w:val="0"/>
      <w:marTop w:val="0"/>
      <w:marBottom w:val="0"/>
      <w:divBdr>
        <w:top w:val="none" w:sz="0" w:space="0" w:color="auto"/>
        <w:left w:val="none" w:sz="0" w:space="0" w:color="auto"/>
        <w:bottom w:val="none" w:sz="0" w:space="0" w:color="auto"/>
        <w:right w:val="none" w:sz="0" w:space="0" w:color="auto"/>
      </w:divBdr>
      <w:divsChild>
        <w:div w:id="548995178">
          <w:marLeft w:val="0"/>
          <w:marRight w:val="1"/>
          <w:marTop w:val="0"/>
          <w:marBottom w:val="0"/>
          <w:divBdr>
            <w:top w:val="none" w:sz="0" w:space="0" w:color="auto"/>
            <w:left w:val="none" w:sz="0" w:space="0" w:color="auto"/>
            <w:bottom w:val="none" w:sz="0" w:space="0" w:color="auto"/>
            <w:right w:val="none" w:sz="0" w:space="0" w:color="auto"/>
          </w:divBdr>
          <w:divsChild>
            <w:div w:id="1926913598">
              <w:marLeft w:val="0"/>
              <w:marRight w:val="0"/>
              <w:marTop w:val="0"/>
              <w:marBottom w:val="0"/>
              <w:divBdr>
                <w:top w:val="none" w:sz="0" w:space="0" w:color="auto"/>
                <w:left w:val="none" w:sz="0" w:space="0" w:color="auto"/>
                <w:bottom w:val="none" w:sz="0" w:space="0" w:color="auto"/>
                <w:right w:val="none" w:sz="0" w:space="0" w:color="auto"/>
              </w:divBdr>
              <w:divsChild>
                <w:div w:id="829515699">
                  <w:marLeft w:val="0"/>
                  <w:marRight w:val="1"/>
                  <w:marTop w:val="0"/>
                  <w:marBottom w:val="0"/>
                  <w:divBdr>
                    <w:top w:val="none" w:sz="0" w:space="0" w:color="auto"/>
                    <w:left w:val="none" w:sz="0" w:space="0" w:color="auto"/>
                    <w:bottom w:val="none" w:sz="0" w:space="0" w:color="auto"/>
                    <w:right w:val="none" w:sz="0" w:space="0" w:color="auto"/>
                  </w:divBdr>
                  <w:divsChild>
                    <w:div w:id="789934359">
                      <w:marLeft w:val="0"/>
                      <w:marRight w:val="0"/>
                      <w:marTop w:val="0"/>
                      <w:marBottom w:val="0"/>
                      <w:divBdr>
                        <w:top w:val="none" w:sz="0" w:space="0" w:color="auto"/>
                        <w:left w:val="none" w:sz="0" w:space="0" w:color="auto"/>
                        <w:bottom w:val="none" w:sz="0" w:space="0" w:color="auto"/>
                        <w:right w:val="none" w:sz="0" w:space="0" w:color="auto"/>
                      </w:divBdr>
                      <w:divsChild>
                        <w:div w:id="1620337395">
                          <w:marLeft w:val="0"/>
                          <w:marRight w:val="0"/>
                          <w:marTop w:val="0"/>
                          <w:marBottom w:val="0"/>
                          <w:divBdr>
                            <w:top w:val="none" w:sz="0" w:space="0" w:color="auto"/>
                            <w:left w:val="none" w:sz="0" w:space="0" w:color="auto"/>
                            <w:bottom w:val="none" w:sz="0" w:space="0" w:color="auto"/>
                            <w:right w:val="none" w:sz="0" w:space="0" w:color="auto"/>
                          </w:divBdr>
                          <w:divsChild>
                            <w:div w:id="850602476">
                              <w:marLeft w:val="0"/>
                              <w:marRight w:val="0"/>
                              <w:marTop w:val="120"/>
                              <w:marBottom w:val="360"/>
                              <w:divBdr>
                                <w:top w:val="none" w:sz="0" w:space="0" w:color="auto"/>
                                <w:left w:val="none" w:sz="0" w:space="0" w:color="auto"/>
                                <w:bottom w:val="none" w:sz="0" w:space="0" w:color="auto"/>
                                <w:right w:val="none" w:sz="0" w:space="0" w:color="auto"/>
                              </w:divBdr>
                              <w:divsChild>
                                <w:div w:id="1816415886">
                                  <w:marLeft w:val="380"/>
                                  <w:marRight w:val="0"/>
                                  <w:marTop w:val="0"/>
                                  <w:marBottom w:val="0"/>
                                  <w:divBdr>
                                    <w:top w:val="none" w:sz="0" w:space="0" w:color="auto"/>
                                    <w:left w:val="none" w:sz="0" w:space="0" w:color="auto"/>
                                    <w:bottom w:val="none" w:sz="0" w:space="0" w:color="auto"/>
                                    <w:right w:val="none" w:sz="0" w:space="0" w:color="auto"/>
                                  </w:divBdr>
                                  <w:divsChild>
                                    <w:div w:id="742021329">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585875">
      <w:bodyDiv w:val="1"/>
      <w:marLeft w:val="0"/>
      <w:marRight w:val="0"/>
      <w:marTop w:val="0"/>
      <w:marBottom w:val="0"/>
      <w:divBdr>
        <w:top w:val="none" w:sz="0" w:space="0" w:color="auto"/>
        <w:left w:val="none" w:sz="0" w:space="0" w:color="auto"/>
        <w:bottom w:val="none" w:sz="0" w:space="0" w:color="auto"/>
        <w:right w:val="none" w:sz="0" w:space="0" w:color="auto"/>
      </w:divBdr>
      <w:divsChild>
        <w:div w:id="1076709617">
          <w:marLeft w:val="0"/>
          <w:marRight w:val="1"/>
          <w:marTop w:val="0"/>
          <w:marBottom w:val="0"/>
          <w:divBdr>
            <w:top w:val="none" w:sz="0" w:space="0" w:color="auto"/>
            <w:left w:val="none" w:sz="0" w:space="0" w:color="auto"/>
            <w:bottom w:val="none" w:sz="0" w:space="0" w:color="auto"/>
            <w:right w:val="none" w:sz="0" w:space="0" w:color="auto"/>
          </w:divBdr>
          <w:divsChild>
            <w:div w:id="278605635">
              <w:marLeft w:val="0"/>
              <w:marRight w:val="0"/>
              <w:marTop w:val="0"/>
              <w:marBottom w:val="0"/>
              <w:divBdr>
                <w:top w:val="none" w:sz="0" w:space="0" w:color="auto"/>
                <w:left w:val="none" w:sz="0" w:space="0" w:color="auto"/>
                <w:bottom w:val="none" w:sz="0" w:space="0" w:color="auto"/>
                <w:right w:val="none" w:sz="0" w:space="0" w:color="auto"/>
              </w:divBdr>
              <w:divsChild>
                <w:div w:id="1029138837">
                  <w:marLeft w:val="0"/>
                  <w:marRight w:val="1"/>
                  <w:marTop w:val="0"/>
                  <w:marBottom w:val="0"/>
                  <w:divBdr>
                    <w:top w:val="none" w:sz="0" w:space="0" w:color="auto"/>
                    <w:left w:val="none" w:sz="0" w:space="0" w:color="auto"/>
                    <w:bottom w:val="none" w:sz="0" w:space="0" w:color="auto"/>
                    <w:right w:val="none" w:sz="0" w:space="0" w:color="auto"/>
                  </w:divBdr>
                  <w:divsChild>
                    <w:div w:id="1987709607">
                      <w:marLeft w:val="0"/>
                      <w:marRight w:val="0"/>
                      <w:marTop w:val="0"/>
                      <w:marBottom w:val="0"/>
                      <w:divBdr>
                        <w:top w:val="none" w:sz="0" w:space="0" w:color="auto"/>
                        <w:left w:val="none" w:sz="0" w:space="0" w:color="auto"/>
                        <w:bottom w:val="none" w:sz="0" w:space="0" w:color="auto"/>
                        <w:right w:val="none" w:sz="0" w:space="0" w:color="auto"/>
                      </w:divBdr>
                      <w:divsChild>
                        <w:div w:id="676494164">
                          <w:marLeft w:val="0"/>
                          <w:marRight w:val="0"/>
                          <w:marTop w:val="0"/>
                          <w:marBottom w:val="0"/>
                          <w:divBdr>
                            <w:top w:val="none" w:sz="0" w:space="0" w:color="auto"/>
                            <w:left w:val="none" w:sz="0" w:space="0" w:color="auto"/>
                            <w:bottom w:val="none" w:sz="0" w:space="0" w:color="auto"/>
                            <w:right w:val="none" w:sz="0" w:space="0" w:color="auto"/>
                          </w:divBdr>
                          <w:divsChild>
                            <w:div w:id="628322553">
                              <w:marLeft w:val="0"/>
                              <w:marRight w:val="0"/>
                              <w:marTop w:val="120"/>
                              <w:marBottom w:val="360"/>
                              <w:divBdr>
                                <w:top w:val="none" w:sz="0" w:space="0" w:color="auto"/>
                                <w:left w:val="none" w:sz="0" w:space="0" w:color="auto"/>
                                <w:bottom w:val="none" w:sz="0" w:space="0" w:color="auto"/>
                                <w:right w:val="none" w:sz="0" w:space="0" w:color="auto"/>
                              </w:divBdr>
                              <w:divsChild>
                                <w:div w:id="240452953">
                                  <w:marLeft w:val="0"/>
                                  <w:marRight w:val="0"/>
                                  <w:marTop w:val="0"/>
                                  <w:marBottom w:val="0"/>
                                  <w:divBdr>
                                    <w:top w:val="none" w:sz="0" w:space="0" w:color="auto"/>
                                    <w:left w:val="none" w:sz="0" w:space="0" w:color="auto"/>
                                    <w:bottom w:val="none" w:sz="0" w:space="0" w:color="auto"/>
                                    <w:right w:val="none" w:sz="0" w:space="0" w:color="auto"/>
                                  </w:divBdr>
                                  <w:divsChild>
                                    <w:div w:id="8551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649383">
      <w:bodyDiv w:val="1"/>
      <w:marLeft w:val="0"/>
      <w:marRight w:val="0"/>
      <w:marTop w:val="0"/>
      <w:marBottom w:val="0"/>
      <w:divBdr>
        <w:top w:val="none" w:sz="0" w:space="0" w:color="auto"/>
        <w:left w:val="none" w:sz="0" w:space="0" w:color="auto"/>
        <w:bottom w:val="none" w:sz="0" w:space="0" w:color="auto"/>
        <w:right w:val="none" w:sz="0" w:space="0" w:color="auto"/>
      </w:divBdr>
      <w:divsChild>
        <w:div w:id="1609923485">
          <w:marLeft w:val="0"/>
          <w:marRight w:val="1"/>
          <w:marTop w:val="0"/>
          <w:marBottom w:val="0"/>
          <w:divBdr>
            <w:top w:val="none" w:sz="0" w:space="0" w:color="auto"/>
            <w:left w:val="none" w:sz="0" w:space="0" w:color="auto"/>
            <w:bottom w:val="none" w:sz="0" w:space="0" w:color="auto"/>
            <w:right w:val="none" w:sz="0" w:space="0" w:color="auto"/>
          </w:divBdr>
          <w:divsChild>
            <w:div w:id="1149440451">
              <w:marLeft w:val="0"/>
              <w:marRight w:val="0"/>
              <w:marTop w:val="0"/>
              <w:marBottom w:val="0"/>
              <w:divBdr>
                <w:top w:val="none" w:sz="0" w:space="0" w:color="auto"/>
                <w:left w:val="none" w:sz="0" w:space="0" w:color="auto"/>
                <w:bottom w:val="none" w:sz="0" w:space="0" w:color="auto"/>
                <w:right w:val="none" w:sz="0" w:space="0" w:color="auto"/>
              </w:divBdr>
              <w:divsChild>
                <w:div w:id="94639010">
                  <w:marLeft w:val="0"/>
                  <w:marRight w:val="1"/>
                  <w:marTop w:val="0"/>
                  <w:marBottom w:val="0"/>
                  <w:divBdr>
                    <w:top w:val="none" w:sz="0" w:space="0" w:color="auto"/>
                    <w:left w:val="none" w:sz="0" w:space="0" w:color="auto"/>
                    <w:bottom w:val="none" w:sz="0" w:space="0" w:color="auto"/>
                    <w:right w:val="none" w:sz="0" w:space="0" w:color="auto"/>
                  </w:divBdr>
                  <w:divsChild>
                    <w:div w:id="1735271780">
                      <w:marLeft w:val="0"/>
                      <w:marRight w:val="0"/>
                      <w:marTop w:val="0"/>
                      <w:marBottom w:val="0"/>
                      <w:divBdr>
                        <w:top w:val="none" w:sz="0" w:space="0" w:color="auto"/>
                        <w:left w:val="none" w:sz="0" w:space="0" w:color="auto"/>
                        <w:bottom w:val="none" w:sz="0" w:space="0" w:color="auto"/>
                        <w:right w:val="none" w:sz="0" w:space="0" w:color="auto"/>
                      </w:divBdr>
                      <w:divsChild>
                        <w:div w:id="827525603">
                          <w:marLeft w:val="0"/>
                          <w:marRight w:val="0"/>
                          <w:marTop w:val="0"/>
                          <w:marBottom w:val="0"/>
                          <w:divBdr>
                            <w:top w:val="none" w:sz="0" w:space="0" w:color="auto"/>
                            <w:left w:val="none" w:sz="0" w:space="0" w:color="auto"/>
                            <w:bottom w:val="none" w:sz="0" w:space="0" w:color="auto"/>
                            <w:right w:val="none" w:sz="0" w:space="0" w:color="auto"/>
                          </w:divBdr>
                          <w:divsChild>
                            <w:div w:id="1821388284">
                              <w:marLeft w:val="0"/>
                              <w:marRight w:val="0"/>
                              <w:marTop w:val="120"/>
                              <w:marBottom w:val="360"/>
                              <w:divBdr>
                                <w:top w:val="none" w:sz="0" w:space="0" w:color="auto"/>
                                <w:left w:val="none" w:sz="0" w:space="0" w:color="auto"/>
                                <w:bottom w:val="none" w:sz="0" w:space="0" w:color="auto"/>
                                <w:right w:val="none" w:sz="0" w:space="0" w:color="auto"/>
                              </w:divBdr>
                              <w:divsChild>
                                <w:div w:id="888689569">
                                  <w:marLeft w:val="380"/>
                                  <w:marRight w:val="0"/>
                                  <w:marTop w:val="0"/>
                                  <w:marBottom w:val="0"/>
                                  <w:divBdr>
                                    <w:top w:val="none" w:sz="0" w:space="0" w:color="auto"/>
                                    <w:left w:val="none" w:sz="0" w:space="0" w:color="auto"/>
                                    <w:bottom w:val="none" w:sz="0" w:space="0" w:color="auto"/>
                                    <w:right w:val="none" w:sz="0" w:space="0" w:color="auto"/>
                                  </w:divBdr>
                                  <w:divsChild>
                                    <w:div w:id="4481670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78179">
      <w:bodyDiv w:val="1"/>
      <w:marLeft w:val="0"/>
      <w:marRight w:val="0"/>
      <w:marTop w:val="0"/>
      <w:marBottom w:val="0"/>
      <w:divBdr>
        <w:top w:val="none" w:sz="0" w:space="0" w:color="auto"/>
        <w:left w:val="none" w:sz="0" w:space="0" w:color="auto"/>
        <w:bottom w:val="none" w:sz="0" w:space="0" w:color="auto"/>
        <w:right w:val="none" w:sz="0" w:space="0" w:color="auto"/>
      </w:divBdr>
      <w:divsChild>
        <w:div w:id="482311169">
          <w:marLeft w:val="0"/>
          <w:marRight w:val="1"/>
          <w:marTop w:val="0"/>
          <w:marBottom w:val="0"/>
          <w:divBdr>
            <w:top w:val="none" w:sz="0" w:space="0" w:color="auto"/>
            <w:left w:val="none" w:sz="0" w:space="0" w:color="auto"/>
            <w:bottom w:val="none" w:sz="0" w:space="0" w:color="auto"/>
            <w:right w:val="none" w:sz="0" w:space="0" w:color="auto"/>
          </w:divBdr>
          <w:divsChild>
            <w:div w:id="1152521979">
              <w:marLeft w:val="0"/>
              <w:marRight w:val="0"/>
              <w:marTop w:val="0"/>
              <w:marBottom w:val="0"/>
              <w:divBdr>
                <w:top w:val="none" w:sz="0" w:space="0" w:color="auto"/>
                <w:left w:val="none" w:sz="0" w:space="0" w:color="auto"/>
                <w:bottom w:val="none" w:sz="0" w:space="0" w:color="auto"/>
                <w:right w:val="none" w:sz="0" w:space="0" w:color="auto"/>
              </w:divBdr>
              <w:divsChild>
                <w:div w:id="752969517">
                  <w:marLeft w:val="0"/>
                  <w:marRight w:val="1"/>
                  <w:marTop w:val="0"/>
                  <w:marBottom w:val="0"/>
                  <w:divBdr>
                    <w:top w:val="none" w:sz="0" w:space="0" w:color="auto"/>
                    <w:left w:val="none" w:sz="0" w:space="0" w:color="auto"/>
                    <w:bottom w:val="none" w:sz="0" w:space="0" w:color="auto"/>
                    <w:right w:val="none" w:sz="0" w:space="0" w:color="auto"/>
                  </w:divBdr>
                  <w:divsChild>
                    <w:div w:id="760643094">
                      <w:marLeft w:val="0"/>
                      <w:marRight w:val="0"/>
                      <w:marTop w:val="0"/>
                      <w:marBottom w:val="0"/>
                      <w:divBdr>
                        <w:top w:val="none" w:sz="0" w:space="0" w:color="auto"/>
                        <w:left w:val="none" w:sz="0" w:space="0" w:color="auto"/>
                        <w:bottom w:val="none" w:sz="0" w:space="0" w:color="auto"/>
                        <w:right w:val="none" w:sz="0" w:space="0" w:color="auto"/>
                      </w:divBdr>
                      <w:divsChild>
                        <w:div w:id="855657075">
                          <w:marLeft w:val="0"/>
                          <w:marRight w:val="0"/>
                          <w:marTop w:val="0"/>
                          <w:marBottom w:val="0"/>
                          <w:divBdr>
                            <w:top w:val="none" w:sz="0" w:space="0" w:color="auto"/>
                            <w:left w:val="none" w:sz="0" w:space="0" w:color="auto"/>
                            <w:bottom w:val="none" w:sz="0" w:space="0" w:color="auto"/>
                            <w:right w:val="none" w:sz="0" w:space="0" w:color="auto"/>
                          </w:divBdr>
                          <w:divsChild>
                            <w:div w:id="1986471513">
                              <w:marLeft w:val="0"/>
                              <w:marRight w:val="0"/>
                              <w:marTop w:val="120"/>
                              <w:marBottom w:val="360"/>
                              <w:divBdr>
                                <w:top w:val="none" w:sz="0" w:space="0" w:color="auto"/>
                                <w:left w:val="none" w:sz="0" w:space="0" w:color="auto"/>
                                <w:bottom w:val="none" w:sz="0" w:space="0" w:color="auto"/>
                                <w:right w:val="none" w:sz="0" w:space="0" w:color="auto"/>
                              </w:divBdr>
                              <w:divsChild>
                                <w:div w:id="10252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87541">
      <w:bodyDiv w:val="1"/>
      <w:marLeft w:val="0"/>
      <w:marRight w:val="0"/>
      <w:marTop w:val="0"/>
      <w:marBottom w:val="0"/>
      <w:divBdr>
        <w:top w:val="none" w:sz="0" w:space="0" w:color="auto"/>
        <w:left w:val="none" w:sz="0" w:space="0" w:color="auto"/>
        <w:bottom w:val="none" w:sz="0" w:space="0" w:color="auto"/>
        <w:right w:val="none" w:sz="0" w:space="0" w:color="auto"/>
      </w:divBdr>
      <w:divsChild>
        <w:div w:id="913440961">
          <w:marLeft w:val="0"/>
          <w:marRight w:val="1"/>
          <w:marTop w:val="0"/>
          <w:marBottom w:val="0"/>
          <w:divBdr>
            <w:top w:val="none" w:sz="0" w:space="0" w:color="auto"/>
            <w:left w:val="none" w:sz="0" w:space="0" w:color="auto"/>
            <w:bottom w:val="none" w:sz="0" w:space="0" w:color="auto"/>
            <w:right w:val="none" w:sz="0" w:space="0" w:color="auto"/>
          </w:divBdr>
          <w:divsChild>
            <w:div w:id="397021463">
              <w:marLeft w:val="0"/>
              <w:marRight w:val="0"/>
              <w:marTop w:val="0"/>
              <w:marBottom w:val="0"/>
              <w:divBdr>
                <w:top w:val="none" w:sz="0" w:space="0" w:color="auto"/>
                <w:left w:val="none" w:sz="0" w:space="0" w:color="auto"/>
                <w:bottom w:val="none" w:sz="0" w:space="0" w:color="auto"/>
                <w:right w:val="none" w:sz="0" w:space="0" w:color="auto"/>
              </w:divBdr>
              <w:divsChild>
                <w:div w:id="1548643153">
                  <w:marLeft w:val="0"/>
                  <w:marRight w:val="1"/>
                  <w:marTop w:val="0"/>
                  <w:marBottom w:val="0"/>
                  <w:divBdr>
                    <w:top w:val="none" w:sz="0" w:space="0" w:color="auto"/>
                    <w:left w:val="none" w:sz="0" w:space="0" w:color="auto"/>
                    <w:bottom w:val="none" w:sz="0" w:space="0" w:color="auto"/>
                    <w:right w:val="none" w:sz="0" w:space="0" w:color="auto"/>
                  </w:divBdr>
                  <w:divsChild>
                    <w:div w:id="354691180">
                      <w:marLeft w:val="0"/>
                      <w:marRight w:val="0"/>
                      <w:marTop w:val="0"/>
                      <w:marBottom w:val="0"/>
                      <w:divBdr>
                        <w:top w:val="none" w:sz="0" w:space="0" w:color="auto"/>
                        <w:left w:val="none" w:sz="0" w:space="0" w:color="auto"/>
                        <w:bottom w:val="none" w:sz="0" w:space="0" w:color="auto"/>
                        <w:right w:val="none" w:sz="0" w:space="0" w:color="auto"/>
                      </w:divBdr>
                      <w:divsChild>
                        <w:div w:id="555749107">
                          <w:marLeft w:val="0"/>
                          <w:marRight w:val="0"/>
                          <w:marTop w:val="0"/>
                          <w:marBottom w:val="0"/>
                          <w:divBdr>
                            <w:top w:val="none" w:sz="0" w:space="0" w:color="auto"/>
                            <w:left w:val="none" w:sz="0" w:space="0" w:color="auto"/>
                            <w:bottom w:val="none" w:sz="0" w:space="0" w:color="auto"/>
                            <w:right w:val="none" w:sz="0" w:space="0" w:color="auto"/>
                          </w:divBdr>
                          <w:divsChild>
                            <w:div w:id="1088960183">
                              <w:marLeft w:val="0"/>
                              <w:marRight w:val="0"/>
                              <w:marTop w:val="120"/>
                              <w:marBottom w:val="360"/>
                              <w:divBdr>
                                <w:top w:val="none" w:sz="0" w:space="0" w:color="auto"/>
                                <w:left w:val="none" w:sz="0" w:space="0" w:color="auto"/>
                                <w:bottom w:val="none" w:sz="0" w:space="0" w:color="auto"/>
                                <w:right w:val="none" w:sz="0" w:space="0" w:color="auto"/>
                              </w:divBdr>
                              <w:divsChild>
                                <w:div w:id="1110197111">
                                  <w:marLeft w:val="0"/>
                                  <w:marRight w:val="0"/>
                                  <w:marTop w:val="0"/>
                                  <w:marBottom w:val="0"/>
                                  <w:divBdr>
                                    <w:top w:val="none" w:sz="0" w:space="0" w:color="auto"/>
                                    <w:left w:val="none" w:sz="0" w:space="0" w:color="auto"/>
                                    <w:bottom w:val="none" w:sz="0" w:space="0" w:color="auto"/>
                                    <w:right w:val="none" w:sz="0" w:space="0" w:color="auto"/>
                                  </w:divBdr>
                                  <w:divsChild>
                                    <w:div w:id="9952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0617">
      <w:bodyDiv w:val="1"/>
      <w:marLeft w:val="0"/>
      <w:marRight w:val="0"/>
      <w:marTop w:val="0"/>
      <w:marBottom w:val="0"/>
      <w:divBdr>
        <w:top w:val="none" w:sz="0" w:space="0" w:color="auto"/>
        <w:left w:val="none" w:sz="0" w:space="0" w:color="auto"/>
        <w:bottom w:val="none" w:sz="0" w:space="0" w:color="auto"/>
        <w:right w:val="none" w:sz="0" w:space="0" w:color="auto"/>
      </w:divBdr>
      <w:divsChild>
        <w:div w:id="754475641">
          <w:marLeft w:val="0"/>
          <w:marRight w:val="1"/>
          <w:marTop w:val="0"/>
          <w:marBottom w:val="0"/>
          <w:divBdr>
            <w:top w:val="none" w:sz="0" w:space="0" w:color="auto"/>
            <w:left w:val="none" w:sz="0" w:space="0" w:color="auto"/>
            <w:bottom w:val="none" w:sz="0" w:space="0" w:color="auto"/>
            <w:right w:val="none" w:sz="0" w:space="0" w:color="auto"/>
          </w:divBdr>
          <w:divsChild>
            <w:div w:id="476530204">
              <w:marLeft w:val="0"/>
              <w:marRight w:val="0"/>
              <w:marTop w:val="0"/>
              <w:marBottom w:val="0"/>
              <w:divBdr>
                <w:top w:val="none" w:sz="0" w:space="0" w:color="auto"/>
                <w:left w:val="none" w:sz="0" w:space="0" w:color="auto"/>
                <w:bottom w:val="none" w:sz="0" w:space="0" w:color="auto"/>
                <w:right w:val="none" w:sz="0" w:space="0" w:color="auto"/>
              </w:divBdr>
              <w:divsChild>
                <w:div w:id="1728916674">
                  <w:marLeft w:val="0"/>
                  <w:marRight w:val="1"/>
                  <w:marTop w:val="0"/>
                  <w:marBottom w:val="0"/>
                  <w:divBdr>
                    <w:top w:val="none" w:sz="0" w:space="0" w:color="auto"/>
                    <w:left w:val="none" w:sz="0" w:space="0" w:color="auto"/>
                    <w:bottom w:val="none" w:sz="0" w:space="0" w:color="auto"/>
                    <w:right w:val="none" w:sz="0" w:space="0" w:color="auto"/>
                  </w:divBdr>
                  <w:divsChild>
                    <w:div w:id="554241281">
                      <w:marLeft w:val="0"/>
                      <w:marRight w:val="0"/>
                      <w:marTop w:val="0"/>
                      <w:marBottom w:val="0"/>
                      <w:divBdr>
                        <w:top w:val="none" w:sz="0" w:space="0" w:color="auto"/>
                        <w:left w:val="none" w:sz="0" w:space="0" w:color="auto"/>
                        <w:bottom w:val="none" w:sz="0" w:space="0" w:color="auto"/>
                        <w:right w:val="none" w:sz="0" w:space="0" w:color="auto"/>
                      </w:divBdr>
                      <w:divsChild>
                        <w:div w:id="512257576">
                          <w:marLeft w:val="0"/>
                          <w:marRight w:val="0"/>
                          <w:marTop w:val="0"/>
                          <w:marBottom w:val="0"/>
                          <w:divBdr>
                            <w:top w:val="none" w:sz="0" w:space="0" w:color="auto"/>
                            <w:left w:val="none" w:sz="0" w:space="0" w:color="auto"/>
                            <w:bottom w:val="none" w:sz="0" w:space="0" w:color="auto"/>
                            <w:right w:val="none" w:sz="0" w:space="0" w:color="auto"/>
                          </w:divBdr>
                          <w:divsChild>
                            <w:div w:id="448398253">
                              <w:marLeft w:val="0"/>
                              <w:marRight w:val="0"/>
                              <w:marTop w:val="120"/>
                              <w:marBottom w:val="360"/>
                              <w:divBdr>
                                <w:top w:val="none" w:sz="0" w:space="0" w:color="auto"/>
                                <w:left w:val="none" w:sz="0" w:space="0" w:color="auto"/>
                                <w:bottom w:val="none" w:sz="0" w:space="0" w:color="auto"/>
                                <w:right w:val="none" w:sz="0" w:space="0" w:color="auto"/>
                              </w:divBdr>
                              <w:divsChild>
                                <w:div w:id="1553347144">
                                  <w:marLeft w:val="0"/>
                                  <w:marRight w:val="0"/>
                                  <w:marTop w:val="0"/>
                                  <w:marBottom w:val="0"/>
                                  <w:divBdr>
                                    <w:top w:val="none" w:sz="0" w:space="0" w:color="auto"/>
                                    <w:left w:val="none" w:sz="0" w:space="0" w:color="auto"/>
                                    <w:bottom w:val="none" w:sz="0" w:space="0" w:color="auto"/>
                                    <w:right w:val="none" w:sz="0" w:space="0" w:color="auto"/>
                                  </w:divBdr>
                                  <w:divsChild>
                                    <w:div w:id="1918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9743">
      <w:bodyDiv w:val="1"/>
      <w:marLeft w:val="0"/>
      <w:marRight w:val="0"/>
      <w:marTop w:val="0"/>
      <w:marBottom w:val="0"/>
      <w:divBdr>
        <w:top w:val="none" w:sz="0" w:space="0" w:color="auto"/>
        <w:left w:val="none" w:sz="0" w:space="0" w:color="auto"/>
        <w:bottom w:val="none" w:sz="0" w:space="0" w:color="auto"/>
        <w:right w:val="none" w:sz="0" w:space="0" w:color="auto"/>
      </w:divBdr>
      <w:divsChild>
        <w:div w:id="2110273676">
          <w:marLeft w:val="0"/>
          <w:marRight w:val="1"/>
          <w:marTop w:val="0"/>
          <w:marBottom w:val="0"/>
          <w:divBdr>
            <w:top w:val="none" w:sz="0" w:space="0" w:color="auto"/>
            <w:left w:val="none" w:sz="0" w:space="0" w:color="auto"/>
            <w:bottom w:val="none" w:sz="0" w:space="0" w:color="auto"/>
            <w:right w:val="none" w:sz="0" w:space="0" w:color="auto"/>
          </w:divBdr>
          <w:divsChild>
            <w:div w:id="1759324236">
              <w:marLeft w:val="0"/>
              <w:marRight w:val="0"/>
              <w:marTop w:val="0"/>
              <w:marBottom w:val="0"/>
              <w:divBdr>
                <w:top w:val="none" w:sz="0" w:space="0" w:color="auto"/>
                <w:left w:val="none" w:sz="0" w:space="0" w:color="auto"/>
                <w:bottom w:val="none" w:sz="0" w:space="0" w:color="auto"/>
                <w:right w:val="none" w:sz="0" w:space="0" w:color="auto"/>
              </w:divBdr>
              <w:divsChild>
                <w:div w:id="932127185">
                  <w:marLeft w:val="0"/>
                  <w:marRight w:val="1"/>
                  <w:marTop w:val="0"/>
                  <w:marBottom w:val="0"/>
                  <w:divBdr>
                    <w:top w:val="none" w:sz="0" w:space="0" w:color="auto"/>
                    <w:left w:val="none" w:sz="0" w:space="0" w:color="auto"/>
                    <w:bottom w:val="none" w:sz="0" w:space="0" w:color="auto"/>
                    <w:right w:val="none" w:sz="0" w:space="0" w:color="auto"/>
                  </w:divBdr>
                  <w:divsChild>
                    <w:div w:id="1966350196">
                      <w:marLeft w:val="0"/>
                      <w:marRight w:val="0"/>
                      <w:marTop w:val="0"/>
                      <w:marBottom w:val="0"/>
                      <w:divBdr>
                        <w:top w:val="none" w:sz="0" w:space="0" w:color="auto"/>
                        <w:left w:val="none" w:sz="0" w:space="0" w:color="auto"/>
                        <w:bottom w:val="none" w:sz="0" w:space="0" w:color="auto"/>
                        <w:right w:val="none" w:sz="0" w:space="0" w:color="auto"/>
                      </w:divBdr>
                      <w:divsChild>
                        <w:div w:id="349914050">
                          <w:marLeft w:val="0"/>
                          <w:marRight w:val="0"/>
                          <w:marTop w:val="0"/>
                          <w:marBottom w:val="0"/>
                          <w:divBdr>
                            <w:top w:val="none" w:sz="0" w:space="0" w:color="auto"/>
                            <w:left w:val="none" w:sz="0" w:space="0" w:color="auto"/>
                            <w:bottom w:val="none" w:sz="0" w:space="0" w:color="auto"/>
                            <w:right w:val="none" w:sz="0" w:space="0" w:color="auto"/>
                          </w:divBdr>
                          <w:divsChild>
                            <w:div w:id="1578126378">
                              <w:marLeft w:val="0"/>
                              <w:marRight w:val="0"/>
                              <w:marTop w:val="120"/>
                              <w:marBottom w:val="360"/>
                              <w:divBdr>
                                <w:top w:val="none" w:sz="0" w:space="0" w:color="auto"/>
                                <w:left w:val="none" w:sz="0" w:space="0" w:color="auto"/>
                                <w:bottom w:val="none" w:sz="0" w:space="0" w:color="auto"/>
                                <w:right w:val="none" w:sz="0" w:space="0" w:color="auto"/>
                              </w:divBdr>
                              <w:divsChild>
                                <w:div w:id="1300452801">
                                  <w:marLeft w:val="380"/>
                                  <w:marRight w:val="0"/>
                                  <w:marTop w:val="0"/>
                                  <w:marBottom w:val="0"/>
                                  <w:divBdr>
                                    <w:top w:val="none" w:sz="0" w:space="0" w:color="auto"/>
                                    <w:left w:val="none" w:sz="0" w:space="0" w:color="auto"/>
                                    <w:bottom w:val="none" w:sz="0" w:space="0" w:color="auto"/>
                                    <w:right w:val="none" w:sz="0" w:space="0" w:color="auto"/>
                                  </w:divBdr>
                                  <w:divsChild>
                                    <w:div w:id="521019810">
                                      <w:marLeft w:val="0"/>
                                      <w:marRight w:val="0"/>
                                      <w:marTop w:val="0"/>
                                      <w:marBottom w:val="0"/>
                                      <w:divBdr>
                                        <w:top w:val="none" w:sz="0" w:space="0" w:color="auto"/>
                                        <w:left w:val="none" w:sz="0" w:space="0" w:color="auto"/>
                                        <w:bottom w:val="none" w:sz="0" w:space="0" w:color="auto"/>
                                        <w:right w:val="none" w:sz="0" w:space="0" w:color="auto"/>
                                      </w:divBdr>
                                      <w:divsChild>
                                        <w:div w:id="16686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055990">
      <w:bodyDiv w:val="1"/>
      <w:marLeft w:val="0"/>
      <w:marRight w:val="0"/>
      <w:marTop w:val="0"/>
      <w:marBottom w:val="0"/>
      <w:divBdr>
        <w:top w:val="none" w:sz="0" w:space="0" w:color="auto"/>
        <w:left w:val="none" w:sz="0" w:space="0" w:color="auto"/>
        <w:bottom w:val="none" w:sz="0" w:space="0" w:color="auto"/>
        <w:right w:val="none" w:sz="0" w:space="0" w:color="auto"/>
      </w:divBdr>
      <w:divsChild>
        <w:div w:id="589849246">
          <w:marLeft w:val="0"/>
          <w:marRight w:val="1"/>
          <w:marTop w:val="0"/>
          <w:marBottom w:val="0"/>
          <w:divBdr>
            <w:top w:val="none" w:sz="0" w:space="0" w:color="auto"/>
            <w:left w:val="none" w:sz="0" w:space="0" w:color="auto"/>
            <w:bottom w:val="none" w:sz="0" w:space="0" w:color="auto"/>
            <w:right w:val="none" w:sz="0" w:space="0" w:color="auto"/>
          </w:divBdr>
          <w:divsChild>
            <w:div w:id="1179194841">
              <w:marLeft w:val="0"/>
              <w:marRight w:val="0"/>
              <w:marTop w:val="0"/>
              <w:marBottom w:val="0"/>
              <w:divBdr>
                <w:top w:val="none" w:sz="0" w:space="0" w:color="auto"/>
                <w:left w:val="none" w:sz="0" w:space="0" w:color="auto"/>
                <w:bottom w:val="none" w:sz="0" w:space="0" w:color="auto"/>
                <w:right w:val="none" w:sz="0" w:space="0" w:color="auto"/>
              </w:divBdr>
              <w:divsChild>
                <w:div w:id="2016834576">
                  <w:marLeft w:val="0"/>
                  <w:marRight w:val="1"/>
                  <w:marTop w:val="0"/>
                  <w:marBottom w:val="0"/>
                  <w:divBdr>
                    <w:top w:val="none" w:sz="0" w:space="0" w:color="auto"/>
                    <w:left w:val="none" w:sz="0" w:space="0" w:color="auto"/>
                    <w:bottom w:val="none" w:sz="0" w:space="0" w:color="auto"/>
                    <w:right w:val="none" w:sz="0" w:space="0" w:color="auto"/>
                  </w:divBdr>
                  <w:divsChild>
                    <w:div w:id="321545146">
                      <w:marLeft w:val="0"/>
                      <w:marRight w:val="0"/>
                      <w:marTop w:val="0"/>
                      <w:marBottom w:val="0"/>
                      <w:divBdr>
                        <w:top w:val="none" w:sz="0" w:space="0" w:color="auto"/>
                        <w:left w:val="none" w:sz="0" w:space="0" w:color="auto"/>
                        <w:bottom w:val="none" w:sz="0" w:space="0" w:color="auto"/>
                        <w:right w:val="none" w:sz="0" w:space="0" w:color="auto"/>
                      </w:divBdr>
                      <w:divsChild>
                        <w:div w:id="847866287">
                          <w:marLeft w:val="0"/>
                          <w:marRight w:val="0"/>
                          <w:marTop w:val="0"/>
                          <w:marBottom w:val="0"/>
                          <w:divBdr>
                            <w:top w:val="none" w:sz="0" w:space="0" w:color="auto"/>
                            <w:left w:val="none" w:sz="0" w:space="0" w:color="auto"/>
                            <w:bottom w:val="none" w:sz="0" w:space="0" w:color="auto"/>
                            <w:right w:val="none" w:sz="0" w:space="0" w:color="auto"/>
                          </w:divBdr>
                          <w:divsChild>
                            <w:div w:id="936017263">
                              <w:marLeft w:val="0"/>
                              <w:marRight w:val="0"/>
                              <w:marTop w:val="120"/>
                              <w:marBottom w:val="360"/>
                              <w:divBdr>
                                <w:top w:val="none" w:sz="0" w:space="0" w:color="auto"/>
                                <w:left w:val="none" w:sz="0" w:space="0" w:color="auto"/>
                                <w:bottom w:val="none" w:sz="0" w:space="0" w:color="auto"/>
                                <w:right w:val="none" w:sz="0" w:space="0" w:color="auto"/>
                              </w:divBdr>
                              <w:divsChild>
                                <w:div w:id="931350628">
                                  <w:marLeft w:val="0"/>
                                  <w:marRight w:val="0"/>
                                  <w:marTop w:val="0"/>
                                  <w:marBottom w:val="0"/>
                                  <w:divBdr>
                                    <w:top w:val="none" w:sz="0" w:space="0" w:color="auto"/>
                                    <w:left w:val="none" w:sz="0" w:space="0" w:color="auto"/>
                                    <w:bottom w:val="none" w:sz="0" w:space="0" w:color="auto"/>
                                    <w:right w:val="none" w:sz="0" w:space="0" w:color="auto"/>
                                  </w:divBdr>
                                  <w:divsChild>
                                    <w:div w:id="563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865270">
      <w:bodyDiv w:val="1"/>
      <w:marLeft w:val="0"/>
      <w:marRight w:val="0"/>
      <w:marTop w:val="0"/>
      <w:marBottom w:val="0"/>
      <w:divBdr>
        <w:top w:val="none" w:sz="0" w:space="0" w:color="auto"/>
        <w:left w:val="none" w:sz="0" w:space="0" w:color="auto"/>
        <w:bottom w:val="none" w:sz="0" w:space="0" w:color="auto"/>
        <w:right w:val="none" w:sz="0" w:space="0" w:color="auto"/>
      </w:divBdr>
      <w:divsChild>
        <w:div w:id="1033725495">
          <w:marLeft w:val="0"/>
          <w:marRight w:val="1"/>
          <w:marTop w:val="0"/>
          <w:marBottom w:val="0"/>
          <w:divBdr>
            <w:top w:val="none" w:sz="0" w:space="0" w:color="auto"/>
            <w:left w:val="none" w:sz="0" w:space="0" w:color="auto"/>
            <w:bottom w:val="none" w:sz="0" w:space="0" w:color="auto"/>
            <w:right w:val="none" w:sz="0" w:space="0" w:color="auto"/>
          </w:divBdr>
          <w:divsChild>
            <w:div w:id="1762918532">
              <w:marLeft w:val="0"/>
              <w:marRight w:val="0"/>
              <w:marTop w:val="0"/>
              <w:marBottom w:val="0"/>
              <w:divBdr>
                <w:top w:val="none" w:sz="0" w:space="0" w:color="auto"/>
                <w:left w:val="none" w:sz="0" w:space="0" w:color="auto"/>
                <w:bottom w:val="none" w:sz="0" w:space="0" w:color="auto"/>
                <w:right w:val="none" w:sz="0" w:space="0" w:color="auto"/>
              </w:divBdr>
              <w:divsChild>
                <w:div w:id="289676469">
                  <w:marLeft w:val="0"/>
                  <w:marRight w:val="1"/>
                  <w:marTop w:val="0"/>
                  <w:marBottom w:val="0"/>
                  <w:divBdr>
                    <w:top w:val="none" w:sz="0" w:space="0" w:color="auto"/>
                    <w:left w:val="none" w:sz="0" w:space="0" w:color="auto"/>
                    <w:bottom w:val="none" w:sz="0" w:space="0" w:color="auto"/>
                    <w:right w:val="none" w:sz="0" w:space="0" w:color="auto"/>
                  </w:divBdr>
                  <w:divsChild>
                    <w:div w:id="1124614966">
                      <w:marLeft w:val="0"/>
                      <w:marRight w:val="0"/>
                      <w:marTop w:val="0"/>
                      <w:marBottom w:val="0"/>
                      <w:divBdr>
                        <w:top w:val="none" w:sz="0" w:space="0" w:color="auto"/>
                        <w:left w:val="none" w:sz="0" w:space="0" w:color="auto"/>
                        <w:bottom w:val="none" w:sz="0" w:space="0" w:color="auto"/>
                        <w:right w:val="none" w:sz="0" w:space="0" w:color="auto"/>
                      </w:divBdr>
                      <w:divsChild>
                        <w:div w:id="1559391508">
                          <w:marLeft w:val="0"/>
                          <w:marRight w:val="0"/>
                          <w:marTop w:val="0"/>
                          <w:marBottom w:val="0"/>
                          <w:divBdr>
                            <w:top w:val="none" w:sz="0" w:space="0" w:color="auto"/>
                            <w:left w:val="none" w:sz="0" w:space="0" w:color="auto"/>
                            <w:bottom w:val="none" w:sz="0" w:space="0" w:color="auto"/>
                            <w:right w:val="none" w:sz="0" w:space="0" w:color="auto"/>
                          </w:divBdr>
                          <w:divsChild>
                            <w:div w:id="2038197028">
                              <w:marLeft w:val="0"/>
                              <w:marRight w:val="0"/>
                              <w:marTop w:val="120"/>
                              <w:marBottom w:val="360"/>
                              <w:divBdr>
                                <w:top w:val="none" w:sz="0" w:space="0" w:color="auto"/>
                                <w:left w:val="none" w:sz="0" w:space="0" w:color="auto"/>
                                <w:bottom w:val="none" w:sz="0" w:space="0" w:color="auto"/>
                                <w:right w:val="none" w:sz="0" w:space="0" w:color="auto"/>
                              </w:divBdr>
                              <w:divsChild>
                                <w:div w:id="1854110064">
                                  <w:marLeft w:val="380"/>
                                  <w:marRight w:val="0"/>
                                  <w:marTop w:val="0"/>
                                  <w:marBottom w:val="0"/>
                                  <w:divBdr>
                                    <w:top w:val="none" w:sz="0" w:space="0" w:color="auto"/>
                                    <w:left w:val="none" w:sz="0" w:space="0" w:color="auto"/>
                                    <w:bottom w:val="none" w:sz="0" w:space="0" w:color="auto"/>
                                    <w:right w:val="none" w:sz="0" w:space="0" w:color="auto"/>
                                  </w:divBdr>
                                  <w:divsChild>
                                    <w:div w:id="10498452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128022">
      <w:bodyDiv w:val="1"/>
      <w:marLeft w:val="0"/>
      <w:marRight w:val="0"/>
      <w:marTop w:val="0"/>
      <w:marBottom w:val="0"/>
      <w:divBdr>
        <w:top w:val="none" w:sz="0" w:space="0" w:color="auto"/>
        <w:left w:val="none" w:sz="0" w:space="0" w:color="auto"/>
        <w:bottom w:val="none" w:sz="0" w:space="0" w:color="auto"/>
        <w:right w:val="none" w:sz="0" w:space="0" w:color="auto"/>
      </w:divBdr>
      <w:divsChild>
        <w:div w:id="761413279">
          <w:marLeft w:val="0"/>
          <w:marRight w:val="1"/>
          <w:marTop w:val="0"/>
          <w:marBottom w:val="0"/>
          <w:divBdr>
            <w:top w:val="none" w:sz="0" w:space="0" w:color="auto"/>
            <w:left w:val="none" w:sz="0" w:space="0" w:color="auto"/>
            <w:bottom w:val="none" w:sz="0" w:space="0" w:color="auto"/>
            <w:right w:val="none" w:sz="0" w:space="0" w:color="auto"/>
          </w:divBdr>
          <w:divsChild>
            <w:div w:id="2017881103">
              <w:marLeft w:val="0"/>
              <w:marRight w:val="0"/>
              <w:marTop w:val="0"/>
              <w:marBottom w:val="0"/>
              <w:divBdr>
                <w:top w:val="none" w:sz="0" w:space="0" w:color="auto"/>
                <w:left w:val="none" w:sz="0" w:space="0" w:color="auto"/>
                <w:bottom w:val="none" w:sz="0" w:space="0" w:color="auto"/>
                <w:right w:val="none" w:sz="0" w:space="0" w:color="auto"/>
              </w:divBdr>
              <w:divsChild>
                <w:div w:id="417409020">
                  <w:marLeft w:val="0"/>
                  <w:marRight w:val="1"/>
                  <w:marTop w:val="0"/>
                  <w:marBottom w:val="0"/>
                  <w:divBdr>
                    <w:top w:val="none" w:sz="0" w:space="0" w:color="auto"/>
                    <w:left w:val="none" w:sz="0" w:space="0" w:color="auto"/>
                    <w:bottom w:val="none" w:sz="0" w:space="0" w:color="auto"/>
                    <w:right w:val="none" w:sz="0" w:space="0" w:color="auto"/>
                  </w:divBdr>
                  <w:divsChild>
                    <w:div w:id="1095243545">
                      <w:marLeft w:val="0"/>
                      <w:marRight w:val="0"/>
                      <w:marTop w:val="0"/>
                      <w:marBottom w:val="0"/>
                      <w:divBdr>
                        <w:top w:val="none" w:sz="0" w:space="0" w:color="auto"/>
                        <w:left w:val="none" w:sz="0" w:space="0" w:color="auto"/>
                        <w:bottom w:val="none" w:sz="0" w:space="0" w:color="auto"/>
                        <w:right w:val="none" w:sz="0" w:space="0" w:color="auto"/>
                      </w:divBdr>
                      <w:divsChild>
                        <w:div w:id="1690792326">
                          <w:marLeft w:val="0"/>
                          <w:marRight w:val="0"/>
                          <w:marTop w:val="0"/>
                          <w:marBottom w:val="0"/>
                          <w:divBdr>
                            <w:top w:val="none" w:sz="0" w:space="0" w:color="auto"/>
                            <w:left w:val="none" w:sz="0" w:space="0" w:color="auto"/>
                            <w:bottom w:val="none" w:sz="0" w:space="0" w:color="auto"/>
                            <w:right w:val="none" w:sz="0" w:space="0" w:color="auto"/>
                          </w:divBdr>
                          <w:divsChild>
                            <w:div w:id="12847554">
                              <w:marLeft w:val="0"/>
                              <w:marRight w:val="0"/>
                              <w:marTop w:val="120"/>
                              <w:marBottom w:val="360"/>
                              <w:divBdr>
                                <w:top w:val="none" w:sz="0" w:space="0" w:color="auto"/>
                                <w:left w:val="none" w:sz="0" w:space="0" w:color="auto"/>
                                <w:bottom w:val="none" w:sz="0" w:space="0" w:color="auto"/>
                                <w:right w:val="none" w:sz="0" w:space="0" w:color="auto"/>
                              </w:divBdr>
                              <w:divsChild>
                                <w:div w:id="1298492554">
                                  <w:marLeft w:val="380"/>
                                  <w:marRight w:val="0"/>
                                  <w:marTop w:val="0"/>
                                  <w:marBottom w:val="0"/>
                                  <w:divBdr>
                                    <w:top w:val="none" w:sz="0" w:space="0" w:color="auto"/>
                                    <w:left w:val="none" w:sz="0" w:space="0" w:color="auto"/>
                                    <w:bottom w:val="none" w:sz="0" w:space="0" w:color="auto"/>
                                    <w:right w:val="none" w:sz="0" w:space="0" w:color="auto"/>
                                  </w:divBdr>
                                  <w:divsChild>
                                    <w:div w:id="770931032">
                                      <w:marLeft w:val="0"/>
                                      <w:marRight w:val="0"/>
                                      <w:marTop w:val="0"/>
                                      <w:marBottom w:val="0"/>
                                      <w:divBdr>
                                        <w:top w:val="none" w:sz="0" w:space="0" w:color="auto"/>
                                        <w:left w:val="none" w:sz="0" w:space="0" w:color="auto"/>
                                        <w:bottom w:val="none" w:sz="0" w:space="0" w:color="auto"/>
                                        <w:right w:val="none" w:sz="0" w:space="0" w:color="auto"/>
                                      </w:divBdr>
                                      <w:divsChild>
                                        <w:div w:id="1506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949415">
      <w:bodyDiv w:val="1"/>
      <w:marLeft w:val="0"/>
      <w:marRight w:val="0"/>
      <w:marTop w:val="0"/>
      <w:marBottom w:val="0"/>
      <w:divBdr>
        <w:top w:val="none" w:sz="0" w:space="0" w:color="auto"/>
        <w:left w:val="none" w:sz="0" w:space="0" w:color="auto"/>
        <w:bottom w:val="none" w:sz="0" w:space="0" w:color="auto"/>
        <w:right w:val="none" w:sz="0" w:space="0" w:color="auto"/>
      </w:divBdr>
      <w:divsChild>
        <w:div w:id="1459371322">
          <w:marLeft w:val="0"/>
          <w:marRight w:val="1"/>
          <w:marTop w:val="0"/>
          <w:marBottom w:val="0"/>
          <w:divBdr>
            <w:top w:val="none" w:sz="0" w:space="0" w:color="auto"/>
            <w:left w:val="none" w:sz="0" w:space="0" w:color="auto"/>
            <w:bottom w:val="none" w:sz="0" w:space="0" w:color="auto"/>
            <w:right w:val="none" w:sz="0" w:space="0" w:color="auto"/>
          </w:divBdr>
          <w:divsChild>
            <w:div w:id="323626919">
              <w:marLeft w:val="0"/>
              <w:marRight w:val="0"/>
              <w:marTop w:val="0"/>
              <w:marBottom w:val="0"/>
              <w:divBdr>
                <w:top w:val="none" w:sz="0" w:space="0" w:color="auto"/>
                <w:left w:val="none" w:sz="0" w:space="0" w:color="auto"/>
                <w:bottom w:val="none" w:sz="0" w:space="0" w:color="auto"/>
                <w:right w:val="none" w:sz="0" w:space="0" w:color="auto"/>
              </w:divBdr>
              <w:divsChild>
                <w:div w:id="780301944">
                  <w:marLeft w:val="0"/>
                  <w:marRight w:val="1"/>
                  <w:marTop w:val="0"/>
                  <w:marBottom w:val="0"/>
                  <w:divBdr>
                    <w:top w:val="none" w:sz="0" w:space="0" w:color="auto"/>
                    <w:left w:val="none" w:sz="0" w:space="0" w:color="auto"/>
                    <w:bottom w:val="none" w:sz="0" w:space="0" w:color="auto"/>
                    <w:right w:val="none" w:sz="0" w:space="0" w:color="auto"/>
                  </w:divBdr>
                  <w:divsChild>
                    <w:div w:id="1997415431">
                      <w:marLeft w:val="0"/>
                      <w:marRight w:val="0"/>
                      <w:marTop w:val="0"/>
                      <w:marBottom w:val="0"/>
                      <w:divBdr>
                        <w:top w:val="none" w:sz="0" w:space="0" w:color="auto"/>
                        <w:left w:val="none" w:sz="0" w:space="0" w:color="auto"/>
                        <w:bottom w:val="none" w:sz="0" w:space="0" w:color="auto"/>
                        <w:right w:val="none" w:sz="0" w:space="0" w:color="auto"/>
                      </w:divBdr>
                      <w:divsChild>
                        <w:div w:id="453594801">
                          <w:marLeft w:val="0"/>
                          <w:marRight w:val="0"/>
                          <w:marTop w:val="0"/>
                          <w:marBottom w:val="0"/>
                          <w:divBdr>
                            <w:top w:val="none" w:sz="0" w:space="0" w:color="auto"/>
                            <w:left w:val="none" w:sz="0" w:space="0" w:color="auto"/>
                            <w:bottom w:val="none" w:sz="0" w:space="0" w:color="auto"/>
                            <w:right w:val="none" w:sz="0" w:space="0" w:color="auto"/>
                          </w:divBdr>
                          <w:divsChild>
                            <w:div w:id="460340516">
                              <w:marLeft w:val="0"/>
                              <w:marRight w:val="0"/>
                              <w:marTop w:val="120"/>
                              <w:marBottom w:val="360"/>
                              <w:divBdr>
                                <w:top w:val="none" w:sz="0" w:space="0" w:color="auto"/>
                                <w:left w:val="none" w:sz="0" w:space="0" w:color="auto"/>
                                <w:bottom w:val="none" w:sz="0" w:space="0" w:color="auto"/>
                                <w:right w:val="none" w:sz="0" w:space="0" w:color="auto"/>
                              </w:divBdr>
                              <w:divsChild>
                                <w:div w:id="1890605366">
                                  <w:marLeft w:val="420"/>
                                  <w:marRight w:val="0"/>
                                  <w:marTop w:val="0"/>
                                  <w:marBottom w:val="0"/>
                                  <w:divBdr>
                                    <w:top w:val="none" w:sz="0" w:space="0" w:color="auto"/>
                                    <w:left w:val="none" w:sz="0" w:space="0" w:color="auto"/>
                                    <w:bottom w:val="none" w:sz="0" w:space="0" w:color="auto"/>
                                    <w:right w:val="none" w:sz="0" w:space="0" w:color="auto"/>
                                  </w:divBdr>
                                  <w:divsChild>
                                    <w:div w:id="148445419">
                                      <w:marLeft w:val="0"/>
                                      <w:marRight w:val="0"/>
                                      <w:marTop w:val="0"/>
                                      <w:marBottom w:val="0"/>
                                      <w:divBdr>
                                        <w:top w:val="none" w:sz="0" w:space="0" w:color="auto"/>
                                        <w:left w:val="none" w:sz="0" w:space="0" w:color="auto"/>
                                        <w:bottom w:val="none" w:sz="0" w:space="0" w:color="auto"/>
                                        <w:right w:val="none" w:sz="0" w:space="0" w:color="auto"/>
                                      </w:divBdr>
                                      <w:divsChild>
                                        <w:div w:id="121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682223">
      <w:bodyDiv w:val="1"/>
      <w:marLeft w:val="0"/>
      <w:marRight w:val="0"/>
      <w:marTop w:val="0"/>
      <w:marBottom w:val="0"/>
      <w:divBdr>
        <w:top w:val="none" w:sz="0" w:space="0" w:color="auto"/>
        <w:left w:val="none" w:sz="0" w:space="0" w:color="auto"/>
        <w:bottom w:val="none" w:sz="0" w:space="0" w:color="auto"/>
        <w:right w:val="none" w:sz="0" w:space="0" w:color="auto"/>
      </w:divBdr>
      <w:divsChild>
        <w:div w:id="2081177291">
          <w:marLeft w:val="0"/>
          <w:marRight w:val="0"/>
          <w:marTop w:val="0"/>
          <w:marBottom w:val="0"/>
          <w:divBdr>
            <w:top w:val="none" w:sz="0" w:space="0" w:color="auto"/>
            <w:left w:val="none" w:sz="0" w:space="0" w:color="auto"/>
            <w:bottom w:val="none" w:sz="0" w:space="0" w:color="auto"/>
            <w:right w:val="none" w:sz="0" w:space="0" w:color="auto"/>
          </w:divBdr>
          <w:divsChild>
            <w:div w:id="1200703273">
              <w:marLeft w:val="0"/>
              <w:marRight w:val="0"/>
              <w:marTop w:val="0"/>
              <w:marBottom w:val="0"/>
              <w:divBdr>
                <w:top w:val="none" w:sz="0" w:space="0" w:color="auto"/>
                <w:left w:val="none" w:sz="0" w:space="0" w:color="auto"/>
                <w:bottom w:val="none" w:sz="0" w:space="0" w:color="auto"/>
                <w:right w:val="none" w:sz="0" w:space="0" w:color="auto"/>
              </w:divBdr>
              <w:divsChild>
                <w:div w:id="1135176650">
                  <w:marLeft w:val="0"/>
                  <w:marRight w:val="0"/>
                  <w:marTop w:val="0"/>
                  <w:marBottom w:val="0"/>
                  <w:divBdr>
                    <w:top w:val="none" w:sz="0" w:space="0" w:color="auto"/>
                    <w:left w:val="none" w:sz="0" w:space="0" w:color="auto"/>
                    <w:bottom w:val="none" w:sz="0" w:space="0" w:color="auto"/>
                    <w:right w:val="none" w:sz="0" w:space="0" w:color="auto"/>
                  </w:divBdr>
                  <w:divsChild>
                    <w:div w:id="19974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82572">
      <w:bodyDiv w:val="1"/>
      <w:marLeft w:val="0"/>
      <w:marRight w:val="0"/>
      <w:marTop w:val="0"/>
      <w:marBottom w:val="0"/>
      <w:divBdr>
        <w:top w:val="none" w:sz="0" w:space="0" w:color="auto"/>
        <w:left w:val="none" w:sz="0" w:space="0" w:color="auto"/>
        <w:bottom w:val="none" w:sz="0" w:space="0" w:color="auto"/>
        <w:right w:val="none" w:sz="0" w:space="0" w:color="auto"/>
      </w:divBdr>
      <w:divsChild>
        <w:div w:id="647247368">
          <w:marLeft w:val="0"/>
          <w:marRight w:val="1"/>
          <w:marTop w:val="0"/>
          <w:marBottom w:val="0"/>
          <w:divBdr>
            <w:top w:val="none" w:sz="0" w:space="0" w:color="auto"/>
            <w:left w:val="none" w:sz="0" w:space="0" w:color="auto"/>
            <w:bottom w:val="none" w:sz="0" w:space="0" w:color="auto"/>
            <w:right w:val="none" w:sz="0" w:space="0" w:color="auto"/>
          </w:divBdr>
          <w:divsChild>
            <w:div w:id="487871018">
              <w:marLeft w:val="0"/>
              <w:marRight w:val="0"/>
              <w:marTop w:val="0"/>
              <w:marBottom w:val="0"/>
              <w:divBdr>
                <w:top w:val="none" w:sz="0" w:space="0" w:color="auto"/>
                <w:left w:val="none" w:sz="0" w:space="0" w:color="auto"/>
                <w:bottom w:val="none" w:sz="0" w:space="0" w:color="auto"/>
                <w:right w:val="none" w:sz="0" w:space="0" w:color="auto"/>
              </w:divBdr>
              <w:divsChild>
                <w:div w:id="1419905359">
                  <w:marLeft w:val="0"/>
                  <w:marRight w:val="1"/>
                  <w:marTop w:val="0"/>
                  <w:marBottom w:val="0"/>
                  <w:divBdr>
                    <w:top w:val="none" w:sz="0" w:space="0" w:color="auto"/>
                    <w:left w:val="none" w:sz="0" w:space="0" w:color="auto"/>
                    <w:bottom w:val="none" w:sz="0" w:space="0" w:color="auto"/>
                    <w:right w:val="none" w:sz="0" w:space="0" w:color="auto"/>
                  </w:divBdr>
                  <w:divsChild>
                    <w:div w:id="691340884">
                      <w:marLeft w:val="0"/>
                      <w:marRight w:val="0"/>
                      <w:marTop w:val="0"/>
                      <w:marBottom w:val="0"/>
                      <w:divBdr>
                        <w:top w:val="none" w:sz="0" w:space="0" w:color="auto"/>
                        <w:left w:val="none" w:sz="0" w:space="0" w:color="auto"/>
                        <w:bottom w:val="none" w:sz="0" w:space="0" w:color="auto"/>
                        <w:right w:val="none" w:sz="0" w:space="0" w:color="auto"/>
                      </w:divBdr>
                      <w:divsChild>
                        <w:div w:id="1727337878">
                          <w:marLeft w:val="0"/>
                          <w:marRight w:val="0"/>
                          <w:marTop w:val="0"/>
                          <w:marBottom w:val="0"/>
                          <w:divBdr>
                            <w:top w:val="none" w:sz="0" w:space="0" w:color="auto"/>
                            <w:left w:val="none" w:sz="0" w:space="0" w:color="auto"/>
                            <w:bottom w:val="none" w:sz="0" w:space="0" w:color="auto"/>
                            <w:right w:val="none" w:sz="0" w:space="0" w:color="auto"/>
                          </w:divBdr>
                          <w:divsChild>
                            <w:div w:id="858351916">
                              <w:marLeft w:val="0"/>
                              <w:marRight w:val="0"/>
                              <w:marTop w:val="120"/>
                              <w:marBottom w:val="360"/>
                              <w:divBdr>
                                <w:top w:val="none" w:sz="0" w:space="0" w:color="auto"/>
                                <w:left w:val="none" w:sz="0" w:space="0" w:color="auto"/>
                                <w:bottom w:val="none" w:sz="0" w:space="0" w:color="auto"/>
                                <w:right w:val="none" w:sz="0" w:space="0" w:color="auto"/>
                              </w:divBdr>
                              <w:divsChild>
                                <w:div w:id="1479152172">
                                  <w:marLeft w:val="380"/>
                                  <w:marRight w:val="0"/>
                                  <w:marTop w:val="0"/>
                                  <w:marBottom w:val="0"/>
                                  <w:divBdr>
                                    <w:top w:val="none" w:sz="0" w:space="0" w:color="auto"/>
                                    <w:left w:val="none" w:sz="0" w:space="0" w:color="auto"/>
                                    <w:bottom w:val="none" w:sz="0" w:space="0" w:color="auto"/>
                                    <w:right w:val="none" w:sz="0" w:space="0" w:color="auto"/>
                                  </w:divBdr>
                                  <w:divsChild>
                                    <w:div w:id="1980378020">
                                      <w:marLeft w:val="0"/>
                                      <w:marRight w:val="0"/>
                                      <w:marTop w:val="34"/>
                                      <w:marBottom w:val="34"/>
                                      <w:divBdr>
                                        <w:top w:val="none" w:sz="0" w:space="0" w:color="auto"/>
                                        <w:left w:val="none" w:sz="0" w:space="0" w:color="auto"/>
                                        <w:bottom w:val="none" w:sz="0" w:space="0" w:color="auto"/>
                                        <w:right w:val="none" w:sz="0" w:space="0" w:color="auto"/>
                                      </w:divBdr>
                                    </w:div>
                                    <w:div w:id="143938288">
                                      <w:marLeft w:val="0"/>
                                      <w:marRight w:val="0"/>
                                      <w:marTop w:val="0"/>
                                      <w:marBottom w:val="0"/>
                                      <w:divBdr>
                                        <w:top w:val="none" w:sz="0" w:space="0" w:color="auto"/>
                                        <w:left w:val="none" w:sz="0" w:space="0" w:color="auto"/>
                                        <w:bottom w:val="none" w:sz="0" w:space="0" w:color="auto"/>
                                        <w:right w:val="none" w:sz="0" w:space="0" w:color="auto"/>
                                      </w:divBdr>
                                      <w:divsChild>
                                        <w:div w:id="12181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15591">
      <w:bodyDiv w:val="1"/>
      <w:marLeft w:val="0"/>
      <w:marRight w:val="0"/>
      <w:marTop w:val="0"/>
      <w:marBottom w:val="0"/>
      <w:divBdr>
        <w:top w:val="none" w:sz="0" w:space="0" w:color="auto"/>
        <w:left w:val="none" w:sz="0" w:space="0" w:color="auto"/>
        <w:bottom w:val="none" w:sz="0" w:space="0" w:color="auto"/>
        <w:right w:val="none" w:sz="0" w:space="0" w:color="auto"/>
      </w:divBdr>
      <w:divsChild>
        <w:div w:id="2122256285">
          <w:marLeft w:val="0"/>
          <w:marRight w:val="1"/>
          <w:marTop w:val="0"/>
          <w:marBottom w:val="0"/>
          <w:divBdr>
            <w:top w:val="none" w:sz="0" w:space="0" w:color="auto"/>
            <w:left w:val="none" w:sz="0" w:space="0" w:color="auto"/>
            <w:bottom w:val="none" w:sz="0" w:space="0" w:color="auto"/>
            <w:right w:val="none" w:sz="0" w:space="0" w:color="auto"/>
          </w:divBdr>
          <w:divsChild>
            <w:div w:id="1396582463">
              <w:marLeft w:val="0"/>
              <w:marRight w:val="0"/>
              <w:marTop w:val="0"/>
              <w:marBottom w:val="0"/>
              <w:divBdr>
                <w:top w:val="none" w:sz="0" w:space="0" w:color="auto"/>
                <w:left w:val="none" w:sz="0" w:space="0" w:color="auto"/>
                <w:bottom w:val="none" w:sz="0" w:space="0" w:color="auto"/>
                <w:right w:val="none" w:sz="0" w:space="0" w:color="auto"/>
              </w:divBdr>
              <w:divsChild>
                <w:div w:id="1887135049">
                  <w:marLeft w:val="0"/>
                  <w:marRight w:val="1"/>
                  <w:marTop w:val="0"/>
                  <w:marBottom w:val="0"/>
                  <w:divBdr>
                    <w:top w:val="none" w:sz="0" w:space="0" w:color="auto"/>
                    <w:left w:val="none" w:sz="0" w:space="0" w:color="auto"/>
                    <w:bottom w:val="none" w:sz="0" w:space="0" w:color="auto"/>
                    <w:right w:val="none" w:sz="0" w:space="0" w:color="auto"/>
                  </w:divBdr>
                  <w:divsChild>
                    <w:div w:id="1137381940">
                      <w:marLeft w:val="0"/>
                      <w:marRight w:val="0"/>
                      <w:marTop w:val="0"/>
                      <w:marBottom w:val="0"/>
                      <w:divBdr>
                        <w:top w:val="none" w:sz="0" w:space="0" w:color="auto"/>
                        <w:left w:val="none" w:sz="0" w:space="0" w:color="auto"/>
                        <w:bottom w:val="none" w:sz="0" w:space="0" w:color="auto"/>
                        <w:right w:val="none" w:sz="0" w:space="0" w:color="auto"/>
                      </w:divBdr>
                      <w:divsChild>
                        <w:div w:id="756705102">
                          <w:marLeft w:val="0"/>
                          <w:marRight w:val="0"/>
                          <w:marTop w:val="0"/>
                          <w:marBottom w:val="0"/>
                          <w:divBdr>
                            <w:top w:val="none" w:sz="0" w:space="0" w:color="auto"/>
                            <w:left w:val="none" w:sz="0" w:space="0" w:color="auto"/>
                            <w:bottom w:val="none" w:sz="0" w:space="0" w:color="auto"/>
                            <w:right w:val="none" w:sz="0" w:space="0" w:color="auto"/>
                          </w:divBdr>
                          <w:divsChild>
                            <w:div w:id="49497698">
                              <w:marLeft w:val="0"/>
                              <w:marRight w:val="0"/>
                              <w:marTop w:val="120"/>
                              <w:marBottom w:val="360"/>
                              <w:divBdr>
                                <w:top w:val="none" w:sz="0" w:space="0" w:color="auto"/>
                                <w:left w:val="none" w:sz="0" w:space="0" w:color="auto"/>
                                <w:bottom w:val="none" w:sz="0" w:space="0" w:color="auto"/>
                                <w:right w:val="none" w:sz="0" w:space="0" w:color="auto"/>
                              </w:divBdr>
                              <w:divsChild>
                                <w:div w:id="165290877">
                                  <w:marLeft w:val="0"/>
                                  <w:marRight w:val="0"/>
                                  <w:marTop w:val="0"/>
                                  <w:marBottom w:val="0"/>
                                  <w:divBdr>
                                    <w:top w:val="none" w:sz="0" w:space="0" w:color="auto"/>
                                    <w:left w:val="none" w:sz="0" w:space="0" w:color="auto"/>
                                    <w:bottom w:val="none" w:sz="0" w:space="0" w:color="auto"/>
                                    <w:right w:val="none" w:sz="0" w:space="0" w:color="auto"/>
                                  </w:divBdr>
                                  <w:divsChild>
                                    <w:div w:id="7616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92506">
      <w:bodyDiv w:val="1"/>
      <w:marLeft w:val="0"/>
      <w:marRight w:val="0"/>
      <w:marTop w:val="0"/>
      <w:marBottom w:val="0"/>
      <w:divBdr>
        <w:top w:val="none" w:sz="0" w:space="0" w:color="auto"/>
        <w:left w:val="none" w:sz="0" w:space="0" w:color="auto"/>
        <w:bottom w:val="none" w:sz="0" w:space="0" w:color="auto"/>
        <w:right w:val="none" w:sz="0" w:space="0" w:color="auto"/>
      </w:divBdr>
      <w:divsChild>
        <w:div w:id="412623878">
          <w:marLeft w:val="0"/>
          <w:marRight w:val="1"/>
          <w:marTop w:val="0"/>
          <w:marBottom w:val="0"/>
          <w:divBdr>
            <w:top w:val="none" w:sz="0" w:space="0" w:color="auto"/>
            <w:left w:val="none" w:sz="0" w:space="0" w:color="auto"/>
            <w:bottom w:val="none" w:sz="0" w:space="0" w:color="auto"/>
            <w:right w:val="none" w:sz="0" w:space="0" w:color="auto"/>
          </w:divBdr>
          <w:divsChild>
            <w:div w:id="1559587748">
              <w:marLeft w:val="0"/>
              <w:marRight w:val="0"/>
              <w:marTop w:val="0"/>
              <w:marBottom w:val="0"/>
              <w:divBdr>
                <w:top w:val="none" w:sz="0" w:space="0" w:color="auto"/>
                <w:left w:val="none" w:sz="0" w:space="0" w:color="auto"/>
                <w:bottom w:val="none" w:sz="0" w:space="0" w:color="auto"/>
                <w:right w:val="none" w:sz="0" w:space="0" w:color="auto"/>
              </w:divBdr>
              <w:divsChild>
                <w:div w:id="129330129">
                  <w:marLeft w:val="0"/>
                  <w:marRight w:val="1"/>
                  <w:marTop w:val="0"/>
                  <w:marBottom w:val="0"/>
                  <w:divBdr>
                    <w:top w:val="none" w:sz="0" w:space="0" w:color="auto"/>
                    <w:left w:val="none" w:sz="0" w:space="0" w:color="auto"/>
                    <w:bottom w:val="none" w:sz="0" w:space="0" w:color="auto"/>
                    <w:right w:val="none" w:sz="0" w:space="0" w:color="auto"/>
                  </w:divBdr>
                  <w:divsChild>
                    <w:div w:id="531918919">
                      <w:marLeft w:val="0"/>
                      <w:marRight w:val="0"/>
                      <w:marTop w:val="0"/>
                      <w:marBottom w:val="0"/>
                      <w:divBdr>
                        <w:top w:val="none" w:sz="0" w:space="0" w:color="auto"/>
                        <w:left w:val="none" w:sz="0" w:space="0" w:color="auto"/>
                        <w:bottom w:val="none" w:sz="0" w:space="0" w:color="auto"/>
                        <w:right w:val="none" w:sz="0" w:space="0" w:color="auto"/>
                      </w:divBdr>
                      <w:divsChild>
                        <w:div w:id="1888104692">
                          <w:marLeft w:val="0"/>
                          <w:marRight w:val="0"/>
                          <w:marTop w:val="0"/>
                          <w:marBottom w:val="0"/>
                          <w:divBdr>
                            <w:top w:val="none" w:sz="0" w:space="0" w:color="auto"/>
                            <w:left w:val="none" w:sz="0" w:space="0" w:color="auto"/>
                            <w:bottom w:val="none" w:sz="0" w:space="0" w:color="auto"/>
                            <w:right w:val="none" w:sz="0" w:space="0" w:color="auto"/>
                          </w:divBdr>
                          <w:divsChild>
                            <w:div w:id="623001330">
                              <w:marLeft w:val="0"/>
                              <w:marRight w:val="0"/>
                              <w:marTop w:val="120"/>
                              <w:marBottom w:val="360"/>
                              <w:divBdr>
                                <w:top w:val="none" w:sz="0" w:space="0" w:color="auto"/>
                                <w:left w:val="none" w:sz="0" w:space="0" w:color="auto"/>
                                <w:bottom w:val="none" w:sz="0" w:space="0" w:color="auto"/>
                                <w:right w:val="none" w:sz="0" w:space="0" w:color="auto"/>
                              </w:divBdr>
                              <w:divsChild>
                                <w:div w:id="796022614">
                                  <w:marLeft w:val="380"/>
                                  <w:marRight w:val="0"/>
                                  <w:marTop w:val="0"/>
                                  <w:marBottom w:val="0"/>
                                  <w:divBdr>
                                    <w:top w:val="none" w:sz="0" w:space="0" w:color="auto"/>
                                    <w:left w:val="none" w:sz="0" w:space="0" w:color="auto"/>
                                    <w:bottom w:val="none" w:sz="0" w:space="0" w:color="auto"/>
                                    <w:right w:val="none" w:sz="0" w:space="0" w:color="auto"/>
                                  </w:divBdr>
                                  <w:divsChild>
                                    <w:div w:id="17143781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46B60-D9CC-44B2-A572-EDB8384B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3868</Words>
  <Characters>22054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Annular pancreas: ring surgical section</vt:lpstr>
    </vt:vector>
  </TitlesOfParts>
  <Company>TOSHIBA</Company>
  <LinksUpToDate>false</LinksUpToDate>
  <CharactersWithSpaces>25871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Annular pancreas: ring surgical section</dc:title>
  <dc:creator>Ermi</dc:creator>
  <cp:lastModifiedBy>LS Ma</cp:lastModifiedBy>
  <cp:revision>2</cp:revision>
  <cp:lastPrinted>2013-10-15T15:33:00Z</cp:lastPrinted>
  <dcterms:created xsi:type="dcterms:W3CDTF">2014-06-20T00:29:00Z</dcterms:created>
  <dcterms:modified xsi:type="dcterms:W3CDTF">2014-06-20T00:29:00Z</dcterms:modified>
</cp:coreProperties>
</file>