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9C" w:rsidRPr="009A7880" w:rsidRDefault="00783D9C" w:rsidP="00783D9C">
      <w:pPr>
        <w:pStyle w:val="p0"/>
        <w:adjustRightInd w:val="0"/>
        <w:snapToGrid w:val="0"/>
        <w:spacing w:line="360" w:lineRule="auto"/>
        <w:rPr>
          <w:rFonts w:ascii="Book Antiqua" w:hAnsi="Book Antiqua"/>
          <w:color w:val="000000"/>
          <w:sz w:val="24"/>
          <w:szCs w:val="24"/>
        </w:rPr>
      </w:pPr>
      <w:r w:rsidRPr="009A7880">
        <w:rPr>
          <w:rFonts w:ascii="Book Antiqua" w:eastAsia="Times New Roman" w:hAnsi="Book Antiqua"/>
          <w:b/>
          <w:color w:val="0033CC"/>
          <w:sz w:val="24"/>
          <w:szCs w:val="24"/>
        </w:rPr>
        <w:t>Name of journal:</w:t>
      </w:r>
      <w:r w:rsidRPr="009A7880">
        <w:rPr>
          <w:rFonts w:ascii="Book Antiqua" w:eastAsia="Times New Roman" w:hAnsi="Book Antiqua"/>
          <w:b/>
          <w:color w:val="000000"/>
          <w:sz w:val="24"/>
          <w:szCs w:val="24"/>
        </w:rPr>
        <w:t xml:space="preserve"> </w:t>
      </w:r>
      <w:bookmarkStart w:id="0" w:name="OLE_LINK718"/>
      <w:bookmarkStart w:id="1" w:name="OLE_LINK719"/>
      <w:r w:rsidRPr="009A7880">
        <w:rPr>
          <w:rFonts w:ascii="Book Antiqua" w:eastAsia="Times New Roman" w:hAnsi="Book Antiqua"/>
          <w:i/>
          <w:color w:val="000000"/>
          <w:sz w:val="24"/>
          <w:szCs w:val="24"/>
        </w:rPr>
        <w:t>World Journal of Gastroenterology</w:t>
      </w:r>
      <w:bookmarkEnd w:id="0"/>
      <w:bookmarkEnd w:id="1"/>
    </w:p>
    <w:p w:rsidR="00783D9C" w:rsidRPr="009A7880" w:rsidRDefault="00783D9C" w:rsidP="00783D9C">
      <w:pPr>
        <w:adjustRightInd w:val="0"/>
        <w:snapToGrid w:val="0"/>
        <w:spacing w:line="360" w:lineRule="auto"/>
        <w:rPr>
          <w:rFonts w:ascii="Book Antiqua" w:eastAsia="Times New Roman" w:hAnsi="Book Antiqua" w:cs="宋体"/>
          <w:b/>
          <w:i/>
          <w:color w:val="000000"/>
        </w:rPr>
      </w:pPr>
      <w:r w:rsidRPr="009A7880">
        <w:rPr>
          <w:rFonts w:ascii="Book Antiqua" w:hAnsi="Book Antiqua" w:cs="Arial"/>
          <w:b/>
          <w:color w:val="0033CC"/>
        </w:rPr>
        <w:t>ESPS Manuscript NO:</w:t>
      </w:r>
      <w:r w:rsidRPr="009A7880">
        <w:rPr>
          <w:rFonts w:ascii="Book Antiqua" w:eastAsiaTheme="minorEastAsia" w:hAnsi="Book Antiqua" w:cs="Arial"/>
          <w:b/>
          <w:color w:val="0033CC"/>
          <w:lang w:eastAsia="zh-CN"/>
        </w:rPr>
        <w:t xml:space="preserve"> </w:t>
      </w:r>
      <w:r w:rsidRPr="009A7880">
        <w:rPr>
          <w:rFonts w:ascii="Book Antiqua" w:eastAsiaTheme="minorEastAsia" w:hAnsi="Book Antiqua" w:cs="Arial"/>
          <w:b/>
          <w:color w:val="000000" w:themeColor="text1"/>
          <w:lang w:eastAsia="zh-CN"/>
        </w:rPr>
        <w:t>9239</w:t>
      </w:r>
      <w:r w:rsidRPr="009A7880">
        <w:rPr>
          <w:rFonts w:ascii="Book Antiqua" w:hAnsi="Book Antiqua" w:cs="Arial"/>
          <w:b/>
          <w:color w:val="000000" w:themeColor="text1"/>
        </w:rPr>
        <w:t xml:space="preserve"> </w:t>
      </w:r>
    </w:p>
    <w:p w:rsidR="00783D9C" w:rsidRPr="009A7880" w:rsidRDefault="00783D9C" w:rsidP="00783D9C">
      <w:pPr>
        <w:suppressAutoHyphens/>
        <w:autoSpaceDE w:val="0"/>
        <w:autoSpaceDN w:val="0"/>
        <w:adjustRightInd w:val="0"/>
        <w:snapToGrid w:val="0"/>
        <w:spacing w:line="360" w:lineRule="auto"/>
        <w:rPr>
          <w:rFonts w:ascii="Book Antiqua" w:eastAsiaTheme="minorEastAsia" w:hAnsi="Book Antiqua"/>
          <w:b/>
          <w:color w:val="000000"/>
          <w:lang w:eastAsia="zh-CN"/>
        </w:rPr>
      </w:pPr>
      <w:r w:rsidRPr="009A7880">
        <w:rPr>
          <w:rFonts w:ascii="Book Antiqua" w:hAnsi="Book Antiqua"/>
          <w:b/>
          <w:color w:val="0033CC"/>
        </w:rPr>
        <w:t>Columns:</w:t>
      </w:r>
      <w:r w:rsidRPr="009A7880">
        <w:rPr>
          <w:rFonts w:ascii="Book Antiqua" w:hAnsi="Book Antiqua"/>
          <w:b/>
          <w:color w:val="000000"/>
        </w:rPr>
        <w:t xml:space="preserve"> </w:t>
      </w:r>
      <w:r w:rsidR="006D6EB0" w:rsidRPr="006D6EB0">
        <w:rPr>
          <w:rFonts w:ascii="Book Antiqua" w:eastAsiaTheme="minorEastAsia" w:hAnsi="Book Antiqua"/>
          <w:b/>
          <w:color w:val="000000"/>
          <w:lang w:eastAsia="zh-CN"/>
        </w:rPr>
        <w:t>EVIDENCE-BASED MEDICINE</w:t>
      </w:r>
    </w:p>
    <w:p w:rsidR="00F116DB" w:rsidRPr="009A7880" w:rsidRDefault="00F116DB" w:rsidP="00783D9C">
      <w:pPr>
        <w:pStyle w:val="a3"/>
        <w:snapToGrid w:val="0"/>
        <w:spacing w:line="360" w:lineRule="auto"/>
        <w:rPr>
          <w:rFonts w:ascii="Book Antiqua" w:eastAsia="Simsun" w:hAnsi="Book Antiqua" w:cs="Arial"/>
          <w:bCs/>
          <w:color w:val="000000" w:themeColor="text1"/>
          <w:lang w:eastAsia="zh-CN"/>
        </w:rPr>
      </w:pPr>
    </w:p>
    <w:p w:rsidR="001F7BF2" w:rsidRPr="009A7880" w:rsidRDefault="009F02A2" w:rsidP="00783D9C">
      <w:pPr>
        <w:pStyle w:val="a3"/>
        <w:widowControl w:val="0"/>
        <w:adjustRightInd w:val="0"/>
        <w:snapToGrid w:val="0"/>
        <w:spacing w:line="360" w:lineRule="auto"/>
        <w:rPr>
          <w:rFonts w:ascii="Book Antiqua" w:eastAsiaTheme="minorEastAsia" w:hAnsi="Book Antiqua" w:cs="Arial"/>
          <w:b/>
          <w:bCs/>
          <w:color w:val="000000" w:themeColor="text1"/>
          <w:lang w:eastAsia="zh-CN"/>
        </w:rPr>
      </w:pPr>
      <w:r w:rsidRPr="009A7880">
        <w:rPr>
          <w:rFonts w:ascii="Book Antiqua" w:hAnsi="Book Antiqua" w:cs="Arial"/>
          <w:b/>
          <w:bCs/>
          <w:color w:val="000000" w:themeColor="text1"/>
          <w:lang w:eastAsia="zh-TW"/>
        </w:rPr>
        <w:t>P</w:t>
      </w:r>
      <w:r w:rsidR="001F7BF2" w:rsidRPr="009A7880">
        <w:rPr>
          <w:rFonts w:ascii="Book Antiqua" w:hAnsi="Book Antiqua" w:cs="Arial"/>
          <w:b/>
          <w:bCs/>
          <w:color w:val="000000" w:themeColor="text1"/>
          <w:lang w:eastAsia="zh-TW"/>
        </w:rPr>
        <w:t>ancreaticoduodenectom</w:t>
      </w:r>
      <w:r w:rsidR="008F57FA" w:rsidRPr="009A7880">
        <w:rPr>
          <w:rFonts w:ascii="Book Antiqua" w:hAnsi="Book Antiqua" w:cs="Arial"/>
          <w:b/>
          <w:bCs/>
          <w:color w:val="000000" w:themeColor="text1"/>
          <w:lang w:eastAsia="zh-TW"/>
        </w:rPr>
        <w:t>y with vascular reconstruction for</w:t>
      </w:r>
      <w:r w:rsidR="001F7BF2" w:rsidRPr="009A7880">
        <w:rPr>
          <w:rFonts w:ascii="Book Antiqua" w:hAnsi="Book Antiqua" w:cs="Arial"/>
          <w:b/>
          <w:bCs/>
          <w:color w:val="000000" w:themeColor="text1"/>
          <w:lang w:eastAsia="zh-TW"/>
        </w:rPr>
        <w:t xml:space="preserve"> </w:t>
      </w:r>
      <w:r w:rsidR="0054000D" w:rsidRPr="009A7880">
        <w:rPr>
          <w:rFonts w:ascii="Book Antiqua" w:hAnsi="Book Antiqua" w:cs="Arial"/>
          <w:b/>
          <w:bCs/>
          <w:color w:val="000000" w:themeColor="text1"/>
          <w:lang w:eastAsia="zh-TW"/>
        </w:rPr>
        <w:t xml:space="preserve">adenocarcinoma of </w:t>
      </w:r>
      <w:r w:rsidR="001F7BF2" w:rsidRPr="009A7880">
        <w:rPr>
          <w:rFonts w:ascii="Book Antiqua" w:hAnsi="Book Antiqua" w:cs="Arial"/>
          <w:b/>
          <w:bCs/>
          <w:color w:val="000000" w:themeColor="text1"/>
          <w:lang w:eastAsia="zh-TW"/>
        </w:rPr>
        <w:t>the pancreas</w:t>
      </w:r>
      <w:r w:rsidR="00DE42E8" w:rsidRPr="009A7880">
        <w:rPr>
          <w:rFonts w:ascii="Book Antiqua" w:hAnsi="Book Antiqua" w:cs="Arial"/>
          <w:b/>
          <w:bCs/>
          <w:color w:val="000000" w:themeColor="text1"/>
          <w:lang w:eastAsia="zh-TW"/>
        </w:rPr>
        <w:t xml:space="preserve"> with</w:t>
      </w:r>
      <w:r w:rsidR="00DE42E8" w:rsidRPr="009A7880">
        <w:rPr>
          <w:rFonts w:ascii="Book Antiqua" w:eastAsiaTheme="minorEastAsia" w:hAnsi="Book Antiqua" w:cs="Arial"/>
          <w:b/>
          <w:bCs/>
          <w:color w:val="000000" w:themeColor="text1"/>
          <w:lang w:eastAsia="zh-TW"/>
        </w:rPr>
        <w:t xml:space="preserve"> borderline </w:t>
      </w:r>
      <w:r w:rsidR="00B34C81" w:rsidRPr="009A7880">
        <w:rPr>
          <w:rFonts w:ascii="Book Antiqua" w:eastAsiaTheme="minorEastAsia" w:hAnsi="Book Antiqua" w:cs="Arial"/>
          <w:b/>
          <w:bCs/>
          <w:color w:val="000000" w:themeColor="text1"/>
          <w:lang w:eastAsia="zh-TW"/>
        </w:rPr>
        <w:t>respectability</w:t>
      </w:r>
    </w:p>
    <w:p w:rsidR="00B34C81" w:rsidRPr="009A7880" w:rsidRDefault="00B34C81" w:rsidP="00783D9C">
      <w:pPr>
        <w:pStyle w:val="a3"/>
        <w:widowControl w:val="0"/>
        <w:adjustRightInd w:val="0"/>
        <w:snapToGrid w:val="0"/>
        <w:spacing w:line="360" w:lineRule="auto"/>
        <w:rPr>
          <w:rFonts w:ascii="Book Antiqua" w:hAnsi="Book Antiqua" w:cs="Arial"/>
          <w:b/>
          <w:bCs/>
          <w:color w:val="000000" w:themeColor="text1"/>
          <w:lang w:eastAsia="zh-CN"/>
        </w:rPr>
      </w:pPr>
    </w:p>
    <w:p w:rsidR="001F7BF2" w:rsidRPr="009A7880" w:rsidRDefault="00B34C81" w:rsidP="00783D9C">
      <w:pPr>
        <w:pStyle w:val="title1"/>
        <w:shd w:val="clear" w:color="auto" w:fill="FFFFFF"/>
        <w:snapToGrid w:val="0"/>
        <w:spacing w:line="360" w:lineRule="auto"/>
        <w:jc w:val="both"/>
        <w:rPr>
          <w:rFonts w:ascii="Book Antiqua" w:eastAsiaTheme="minorEastAsia" w:hAnsi="Book Antiqua" w:cs="Arial"/>
          <w:color w:val="000000" w:themeColor="text1"/>
          <w:sz w:val="24"/>
          <w:szCs w:val="24"/>
          <w:lang w:eastAsia="zh-CN"/>
        </w:rPr>
      </w:pPr>
      <w:r w:rsidRPr="009A7880">
        <w:rPr>
          <w:rFonts w:ascii="Book Antiqua" w:hAnsi="Book Antiqua" w:cs="Arial"/>
          <w:color w:val="000000" w:themeColor="text1"/>
          <w:sz w:val="24"/>
          <w:szCs w:val="24"/>
          <w:lang w:eastAsia="en-US"/>
        </w:rPr>
        <w:t xml:space="preserve">Cheung TT </w:t>
      </w:r>
      <w:r w:rsidRPr="009A7880">
        <w:rPr>
          <w:rFonts w:ascii="Book Antiqua" w:hAnsi="Book Antiqua" w:cs="Arial"/>
          <w:i/>
          <w:color w:val="000000" w:themeColor="text1"/>
          <w:sz w:val="24"/>
          <w:szCs w:val="24"/>
          <w:lang w:eastAsia="en-US"/>
        </w:rPr>
        <w:t>et al</w:t>
      </w:r>
      <w:r w:rsidRPr="009A7880">
        <w:rPr>
          <w:rFonts w:ascii="Book Antiqua" w:eastAsiaTheme="minorEastAsia" w:hAnsi="Book Antiqua" w:cs="Arial"/>
          <w:color w:val="000000" w:themeColor="text1"/>
          <w:sz w:val="24"/>
          <w:szCs w:val="24"/>
          <w:lang w:eastAsia="zh-CN"/>
        </w:rPr>
        <w:t>.</w:t>
      </w:r>
      <w:r w:rsidR="007E7921" w:rsidRPr="009A7880">
        <w:rPr>
          <w:rFonts w:ascii="Book Antiqua" w:hAnsi="Book Antiqua" w:cs="Arial"/>
          <w:bCs/>
          <w:color w:val="000000" w:themeColor="text1"/>
          <w:sz w:val="24"/>
          <w:szCs w:val="24"/>
        </w:rPr>
        <w:t xml:space="preserve"> Pancreaticoduodenectomy with vascular reconstruction for adenocarcinoma</w:t>
      </w:r>
    </w:p>
    <w:p w:rsidR="00B34C81" w:rsidRPr="009A7880" w:rsidRDefault="00B34C81" w:rsidP="00783D9C">
      <w:pPr>
        <w:pStyle w:val="title1"/>
        <w:shd w:val="clear" w:color="auto" w:fill="FFFFFF"/>
        <w:snapToGrid w:val="0"/>
        <w:spacing w:line="360" w:lineRule="auto"/>
        <w:jc w:val="both"/>
        <w:rPr>
          <w:rFonts w:ascii="Book Antiqua" w:eastAsiaTheme="minorEastAsia" w:hAnsi="Book Antiqua" w:cs="Arial"/>
          <w:color w:val="000000" w:themeColor="text1"/>
          <w:sz w:val="24"/>
          <w:szCs w:val="24"/>
          <w:lang w:eastAsia="zh-CN"/>
        </w:rPr>
      </w:pPr>
    </w:p>
    <w:p w:rsidR="001F7BF2" w:rsidRPr="009A7880" w:rsidRDefault="001F7BF2" w:rsidP="00783D9C">
      <w:pPr>
        <w:adjustRightInd w:val="0"/>
        <w:snapToGrid w:val="0"/>
        <w:spacing w:line="360" w:lineRule="auto"/>
        <w:jc w:val="both"/>
        <w:rPr>
          <w:rFonts w:ascii="Book Antiqua" w:eastAsiaTheme="minorEastAsia" w:hAnsi="Book Antiqua" w:cs="Arial"/>
          <w:color w:val="000000" w:themeColor="text1"/>
          <w:lang w:eastAsia="zh-CN"/>
        </w:rPr>
      </w:pPr>
      <w:r w:rsidRPr="009A7880">
        <w:rPr>
          <w:rFonts w:ascii="Book Antiqua" w:hAnsi="Book Antiqua" w:cs="Arial"/>
          <w:color w:val="000000" w:themeColor="text1"/>
        </w:rPr>
        <w:t>Tan To Cheung</w:t>
      </w:r>
      <w:r w:rsidR="00E73F29" w:rsidRPr="009A7880">
        <w:rPr>
          <w:rFonts w:ascii="Book Antiqua" w:eastAsiaTheme="minorEastAsia" w:hAnsi="Book Antiqua" w:cs="Arial"/>
          <w:color w:val="000000" w:themeColor="text1"/>
          <w:lang w:eastAsia="zh-CN"/>
        </w:rPr>
        <w:t xml:space="preserve">, </w:t>
      </w:r>
      <w:r w:rsidR="008D1FEC" w:rsidRPr="009A7880">
        <w:rPr>
          <w:rFonts w:ascii="Book Antiqua" w:hAnsi="Book Antiqua" w:cs="Arial"/>
          <w:color w:val="000000" w:themeColor="text1"/>
        </w:rPr>
        <w:t>Ronnie T</w:t>
      </w:r>
      <w:r w:rsidR="008D1FEC" w:rsidRPr="009A7880">
        <w:rPr>
          <w:rFonts w:ascii="Book Antiqua" w:hAnsi="Book Antiqua" w:cs="Arial"/>
          <w:color w:val="000000" w:themeColor="text1"/>
          <w:lang w:eastAsia="zh-TW"/>
        </w:rPr>
        <w:t>P</w:t>
      </w:r>
      <w:r w:rsidR="008D1FEC" w:rsidRPr="009A7880">
        <w:rPr>
          <w:rFonts w:ascii="Book Antiqua" w:hAnsi="Book Antiqua" w:cs="Arial"/>
          <w:color w:val="000000" w:themeColor="text1"/>
        </w:rPr>
        <w:t xml:space="preserve"> Poon</w:t>
      </w:r>
      <w:r w:rsidR="00E73F29" w:rsidRPr="009A7880">
        <w:rPr>
          <w:rFonts w:ascii="Book Antiqua" w:eastAsiaTheme="minorEastAsia" w:hAnsi="Book Antiqua" w:cs="Arial"/>
          <w:color w:val="000000" w:themeColor="text1"/>
          <w:lang w:eastAsia="zh-CN"/>
        </w:rPr>
        <w:t xml:space="preserve">, </w:t>
      </w:r>
      <w:r w:rsidR="00A82940" w:rsidRPr="009A7880">
        <w:rPr>
          <w:rFonts w:ascii="Book Antiqua" w:hAnsi="Book Antiqua" w:cs="Arial"/>
          <w:color w:val="000000" w:themeColor="text1"/>
          <w:lang w:eastAsia="zh-TW"/>
        </w:rPr>
        <w:t>Kenneth SH Chok</w:t>
      </w:r>
      <w:r w:rsidR="00E73F29" w:rsidRPr="009A7880">
        <w:rPr>
          <w:rFonts w:ascii="Book Antiqua" w:eastAsiaTheme="minorEastAsia" w:hAnsi="Book Antiqua" w:cs="Arial"/>
          <w:color w:val="000000" w:themeColor="text1"/>
          <w:lang w:eastAsia="zh-CN"/>
        </w:rPr>
        <w:t xml:space="preserve">, </w:t>
      </w:r>
      <w:r w:rsidR="00A82940" w:rsidRPr="009A7880">
        <w:rPr>
          <w:rFonts w:ascii="Book Antiqua" w:hAnsi="Book Antiqua" w:cs="Arial"/>
          <w:color w:val="000000" w:themeColor="text1"/>
          <w:lang w:eastAsia="zh-TW"/>
        </w:rPr>
        <w:t>Albert CY</w:t>
      </w:r>
      <w:r w:rsidR="00E73F29" w:rsidRPr="009A7880">
        <w:rPr>
          <w:rFonts w:ascii="Book Antiqua" w:hAnsi="Book Antiqua" w:cs="Arial"/>
          <w:color w:val="000000" w:themeColor="text1"/>
          <w:lang w:eastAsia="zh-TW"/>
        </w:rPr>
        <w:t xml:space="preserve"> Chan</w:t>
      </w:r>
      <w:r w:rsidR="00E73F29" w:rsidRPr="009A7880">
        <w:rPr>
          <w:rFonts w:ascii="Book Antiqua" w:eastAsiaTheme="minorEastAsia" w:hAnsi="Book Antiqua" w:cs="Arial"/>
          <w:color w:val="000000" w:themeColor="text1"/>
          <w:lang w:eastAsia="zh-CN"/>
        </w:rPr>
        <w:t xml:space="preserve">, </w:t>
      </w:r>
      <w:r w:rsidR="0004043D" w:rsidRPr="009A7880">
        <w:rPr>
          <w:rFonts w:ascii="Book Antiqua" w:hAnsi="Book Antiqua" w:cs="Arial"/>
          <w:color w:val="000000" w:themeColor="text1"/>
          <w:lang w:eastAsia="zh-TW"/>
        </w:rPr>
        <w:t>Simon</w:t>
      </w:r>
      <w:r w:rsidR="00E73F29" w:rsidRPr="009A7880">
        <w:rPr>
          <w:rFonts w:ascii="Book Antiqua" w:hAnsi="Book Antiqua" w:cs="Arial"/>
          <w:color w:val="000000" w:themeColor="text1"/>
          <w:lang w:eastAsia="zh-TW"/>
        </w:rPr>
        <w:t xml:space="preserve"> HY Tsang</w:t>
      </w:r>
      <w:r w:rsidR="00E73F29" w:rsidRPr="009A7880">
        <w:rPr>
          <w:rFonts w:ascii="Book Antiqua" w:eastAsiaTheme="minorEastAsia" w:hAnsi="Book Antiqua" w:cs="Arial"/>
          <w:color w:val="000000" w:themeColor="text1"/>
          <w:lang w:eastAsia="zh-CN"/>
        </w:rPr>
        <w:t xml:space="preserve">, </w:t>
      </w:r>
      <w:r w:rsidR="00E73F29" w:rsidRPr="009A7880">
        <w:rPr>
          <w:rFonts w:ascii="Book Antiqua" w:hAnsi="Book Antiqua" w:cs="Arial"/>
          <w:color w:val="000000" w:themeColor="text1"/>
          <w:lang w:eastAsia="zh-TW"/>
        </w:rPr>
        <w:t>Wing Chiu Dai</w:t>
      </w:r>
      <w:r w:rsidR="00E73F29" w:rsidRPr="009A7880">
        <w:rPr>
          <w:rFonts w:ascii="Book Antiqua" w:eastAsiaTheme="minorEastAsia" w:hAnsi="Book Antiqua" w:cs="Arial"/>
          <w:color w:val="000000" w:themeColor="text1"/>
          <w:lang w:eastAsia="zh-CN"/>
        </w:rPr>
        <w:t xml:space="preserve">, </w:t>
      </w:r>
      <w:r w:rsidR="00E73F29" w:rsidRPr="009A7880">
        <w:rPr>
          <w:rFonts w:ascii="Book Antiqua" w:hAnsi="Book Antiqua" w:cs="Arial"/>
          <w:color w:val="000000" w:themeColor="text1"/>
          <w:lang w:eastAsia="zh-TW"/>
        </w:rPr>
        <w:t>See Ching Chan</w:t>
      </w:r>
      <w:r w:rsidR="00E73F29" w:rsidRPr="009A7880">
        <w:rPr>
          <w:rFonts w:ascii="Book Antiqua" w:eastAsiaTheme="minorEastAsia" w:hAnsi="Book Antiqua" w:cs="Arial"/>
          <w:color w:val="000000" w:themeColor="text1"/>
          <w:lang w:eastAsia="zh-CN"/>
        </w:rPr>
        <w:t xml:space="preserve">, </w:t>
      </w:r>
      <w:r w:rsidRPr="009A7880">
        <w:rPr>
          <w:rFonts w:ascii="Book Antiqua" w:hAnsi="Book Antiqua" w:cs="Arial"/>
          <w:color w:val="000000" w:themeColor="text1"/>
        </w:rPr>
        <w:t>Sheung Tat</w:t>
      </w:r>
      <w:r w:rsidRPr="009A7880">
        <w:rPr>
          <w:rFonts w:ascii="Book Antiqua" w:hAnsi="Book Antiqua" w:cs="Arial"/>
          <w:b/>
          <w:color w:val="000000" w:themeColor="text1"/>
        </w:rPr>
        <w:t xml:space="preserve"> </w:t>
      </w:r>
      <w:r w:rsidRPr="009A7880">
        <w:rPr>
          <w:rFonts w:ascii="Book Antiqua" w:hAnsi="Book Antiqua" w:cs="Arial"/>
          <w:color w:val="000000" w:themeColor="text1"/>
        </w:rPr>
        <w:t>Fan</w:t>
      </w:r>
      <w:r w:rsidR="00E73F29" w:rsidRPr="009A7880">
        <w:rPr>
          <w:rFonts w:ascii="Book Antiqua" w:eastAsiaTheme="minorEastAsia" w:hAnsi="Book Antiqua" w:cs="Arial"/>
          <w:color w:val="000000" w:themeColor="text1"/>
          <w:lang w:eastAsia="zh-CN"/>
        </w:rPr>
        <w:t xml:space="preserve">, </w:t>
      </w:r>
      <w:r w:rsidR="00E73F29" w:rsidRPr="009A7880">
        <w:rPr>
          <w:rFonts w:ascii="Book Antiqua" w:hAnsi="Book Antiqua" w:cs="Arial"/>
          <w:color w:val="000000" w:themeColor="text1"/>
          <w:lang w:eastAsia="zh-TW"/>
        </w:rPr>
        <w:t xml:space="preserve">Chung Mau Lo </w:t>
      </w:r>
    </w:p>
    <w:p w:rsidR="00F116DB" w:rsidRPr="009A7880" w:rsidRDefault="00F116DB" w:rsidP="00783D9C">
      <w:pPr>
        <w:adjustRightInd w:val="0"/>
        <w:snapToGrid w:val="0"/>
        <w:spacing w:line="360" w:lineRule="auto"/>
        <w:jc w:val="both"/>
        <w:rPr>
          <w:rFonts w:ascii="Book Antiqua" w:eastAsiaTheme="minorEastAsia" w:hAnsi="Book Antiqua" w:cs="Arial"/>
          <w:color w:val="000000" w:themeColor="text1"/>
          <w:lang w:eastAsia="zh-CN"/>
        </w:rPr>
      </w:pPr>
    </w:p>
    <w:p w:rsidR="001F7BF2" w:rsidRPr="009A7880" w:rsidRDefault="00E73F29" w:rsidP="00783D9C">
      <w:pPr>
        <w:adjustRightInd w:val="0"/>
        <w:snapToGrid w:val="0"/>
        <w:spacing w:line="360" w:lineRule="auto"/>
        <w:jc w:val="both"/>
        <w:rPr>
          <w:rFonts w:ascii="Book Antiqua" w:eastAsiaTheme="minorEastAsia" w:hAnsi="Book Antiqua" w:cs="Arial"/>
          <w:color w:val="000000" w:themeColor="text1"/>
          <w:lang w:eastAsia="zh-CN"/>
        </w:rPr>
      </w:pPr>
      <w:r w:rsidRPr="009A7880">
        <w:rPr>
          <w:rFonts w:ascii="Book Antiqua" w:hAnsi="Book Antiqua" w:cs="Arial"/>
          <w:b/>
          <w:color w:val="000000" w:themeColor="text1"/>
        </w:rPr>
        <w:t>Tan To Cheung</w:t>
      </w:r>
      <w:r w:rsidRPr="009A7880">
        <w:rPr>
          <w:rFonts w:ascii="Book Antiqua" w:eastAsiaTheme="minorEastAsia" w:hAnsi="Book Antiqua" w:cs="Arial"/>
          <w:b/>
          <w:color w:val="000000" w:themeColor="text1"/>
          <w:lang w:eastAsia="zh-CN"/>
        </w:rPr>
        <w:t xml:space="preserve">, </w:t>
      </w:r>
      <w:r w:rsidRPr="009A7880">
        <w:rPr>
          <w:rFonts w:ascii="Book Antiqua" w:hAnsi="Book Antiqua" w:cs="Arial"/>
          <w:b/>
          <w:color w:val="000000" w:themeColor="text1"/>
        </w:rPr>
        <w:t>Ronnie T</w:t>
      </w:r>
      <w:r w:rsidRPr="009A7880">
        <w:rPr>
          <w:rFonts w:ascii="Book Antiqua" w:hAnsi="Book Antiqua" w:cs="Arial"/>
          <w:b/>
          <w:color w:val="000000" w:themeColor="text1"/>
          <w:lang w:eastAsia="zh-TW"/>
        </w:rPr>
        <w:t>P</w:t>
      </w:r>
      <w:r w:rsidRPr="009A7880">
        <w:rPr>
          <w:rFonts w:ascii="Book Antiqua" w:hAnsi="Book Antiqua" w:cs="Arial"/>
          <w:b/>
          <w:color w:val="000000" w:themeColor="text1"/>
        </w:rPr>
        <w:t xml:space="preserve"> Poon</w:t>
      </w:r>
      <w:r w:rsidRPr="009A7880">
        <w:rPr>
          <w:rFonts w:ascii="Book Antiqua" w:eastAsiaTheme="minorEastAsia" w:hAnsi="Book Antiqua" w:cs="Arial"/>
          <w:b/>
          <w:color w:val="000000" w:themeColor="text1"/>
          <w:lang w:eastAsia="zh-CN"/>
        </w:rPr>
        <w:t xml:space="preserve">, </w:t>
      </w:r>
      <w:r w:rsidRPr="009A7880">
        <w:rPr>
          <w:rFonts w:ascii="Book Antiqua" w:hAnsi="Book Antiqua" w:cs="Arial"/>
          <w:b/>
          <w:color w:val="000000" w:themeColor="text1"/>
          <w:lang w:eastAsia="zh-TW"/>
        </w:rPr>
        <w:t>Kenneth SH Chok</w:t>
      </w:r>
      <w:r w:rsidRPr="009A7880">
        <w:rPr>
          <w:rFonts w:ascii="Book Antiqua" w:eastAsiaTheme="minorEastAsia" w:hAnsi="Book Antiqua" w:cs="Arial"/>
          <w:b/>
          <w:color w:val="000000" w:themeColor="text1"/>
          <w:lang w:eastAsia="zh-CN"/>
        </w:rPr>
        <w:t xml:space="preserve">, </w:t>
      </w:r>
      <w:r w:rsidRPr="009A7880">
        <w:rPr>
          <w:rFonts w:ascii="Book Antiqua" w:hAnsi="Book Antiqua" w:cs="Arial"/>
          <w:b/>
          <w:color w:val="000000" w:themeColor="text1"/>
          <w:lang w:eastAsia="zh-TW"/>
        </w:rPr>
        <w:t>Albert CY Chan</w:t>
      </w:r>
      <w:r w:rsidRPr="009A7880">
        <w:rPr>
          <w:rFonts w:ascii="Book Antiqua" w:eastAsiaTheme="minorEastAsia" w:hAnsi="Book Antiqua" w:cs="Arial"/>
          <w:b/>
          <w:color w:val="000000" w:themeColor="text1"/>
          <w:lang w:eastAsia="zh-CN"/>
        </w:rPr>
        <w:t xml:space="preserve">, </w:t>
      </w:r>
      <w:r w:rsidRPr="009A7880">
        <w:rPr>
          <w:rFonts w:ascii="Book Antiqua" w:hAnsi="Book Antiqua" w:cs="Arial"/>
          <w:b/>
          <w:color w:val="000000" w:themeColor="text1"/>
          <w:lang w:eastAsia="zh-TW"/>
        </w:rPr>
        <w:t>Simon HY Tsang</w:t>
      </w:r>
      <w:r w:rsidRPr="009A7880">
        <w:rPr>
          <w:rFonts w:ascii="Book Antiqua" w:eastAsiaTheme="minorEastAsia" w:hAnsi="Book Antiqua" w:cs="Arial"/>
          <w:b/>
          <w:color w:val="000000" w:themeColor="text1"/>
          <w:lang w:eastAsia="zh-CN"/>
        </w:rPr>
        <w:t xml:space="preserve">, </w:t>
      </w:r>
      <w:r w:rsidRPr="009A7880">
        <w:rPr>
          <w:rFonts w:ascii="Book Antiqua" w:hAnsi="Book Antiqua" w:cs="Arial"/>
          <w:b/>
          <w:color w:val="000000" w:themeColor="text1"/>
          <w:lang w:eastAsia="zh-TW"/>
        </w:rPr>
        <w:t>Wing Chiu Dai</w:t>
      </w:r>
      <w:r w:rsidRPr="009A7880">
        <w:rPr>
          <w:rFonts w:ascii="Book Antiqua" w:eastAsiaTheme="minorEastAsia" w:hAnsi="Book Antiqua" w:cs="Arial"/>
          <w:b/>
          <w:color w:val="000000" w:themeColor="text1"/>
          <w:lang w:eastAsia="zh-CN"/>
        </w:rPr>
        <w:t xml:space="preserve">, </w:t>
      </w:r>
      <w:r w:rsidRPr="009A7880">
        <w:rPr>
          <w:rFonts w:ascii="Book Antiqua" w:hAnsi="Book Antiqua" w:cs="Arial"/>
          <w:b/>
          <w:color w:val="000000" w:themeColor="text1"/>
          <w:lang w:eastAsia="zh-TW"/>
        </w:rPr>
        <w:t>See Ching Chan</w:t>
      </w:r>
      <w:r w:rsidRPr="009A7880">
        <w:rPr>
          <w:rFonts w:ascii="Book Antiqua" w:eastAsiaTheme="minorEastAsia" w:hAnsi="Book Antiqua" w:cs="Arial"/>
          <w:b/>
          <w:color w:val="000000" w:themeColor="text1"/>
          <w:lang w:eastAsia="zh-CN"/>
        </w:rPr>
        <w:t xml:space="preserve">, </w:t>
      </w:r>
      <w:r w:rsidRPr="009A7880">
        <w:rPr>
          <w:rFonts w:ascii="Book Antiqua" w:hAnsi="Book Antiqua" w:cs="Arial"/>
          <w:b/>
          <w:color w:val="000000" w:themeColor="text1"/>
        </w:rPr>
        <w:t>Sheung Tat Fan</w:t>
      </w:r>
      <w:r w:rsidRPr="009A7880">
        <w:rPr>
          <w:rFonts w:ascii="Book Antiqua" w:eastAsiaTheme="minorEastAsia" w:hAnsi="Book Antiqua" w:cs="Arial"/>
          <w:b/>
          <w:color w:val="000000" w:themeColor="text1"/>
          <w:lang w:eastAsia="zh-CN"/>
        </w:rPr>
        <w:t xml:space="preserve">, </w:t>
      </w:r>
      <w:r w:rsidRPr="009A7880">
        <w:rPr>
          <w:rFonts w:ascii="Book Antiqua" w:hAnsi="Book Antiqua" w:cs="Arial"/>
          <w:b/>
          <w:color w:val="000000" w:themeColor="text1"/>
          <w:lang w:eastAsia="zh-TW"/>
        </w:rPr>
        <w:t>Chung Mau Lo</w:t>
      </w:r>
      <w:r w:rsidRPr="009A7880">
        <w:rPr>
          <w:rFonts w:ascii="Book Antiqua" w:eastAsiaTheme="minorEastAsia" w:hAnsi="Book Antiqua" w:cs="Arial"/>
          <w:b/>
          <w:color w:val="000000" w:themeColor="text1"/>
          <w:lang w:eastAsia="zh-CN"/>
        </w:rPr>
        <w:t>,</w:t>
      </w:r>
      <w:r w:rsidRPr="009A7880">
        <w:rPr>
          <w:rFonts w:ascii="Book Antiqua" w:eastAsiaTheme="minorEastAsia" w:hAnsi="Book Antiqua" w:cs="Arial"/>
          <w:color w:val="000000" w:themeColor="text1"/>
          <w:lang w:eastAsia="zh-CN"/>
        </w:rPr>
        <w:t xml:space="preserve"> </w:t>
      </w:r>
      <w:r w:rsidR="001F7BF2" w:rsidRPr="009A7880">
        <w:rPr>
          <w:rFonts w:ascii="Book Antiqua" w:hAnsi="Book Antiqua" w:cs="Arial"/>
          <w:color w:val="000000" w:themeColor="text1"/>
        </w:rPr>
        <w:t>Department of Surgery</w:t>
      </w:r>
      <w:r w:rsidR="001F7BF2" w:rsidRPr="009A7880">
        <w:rPr>
          <w:rFonts w:ascii="Book Antiqua" w:hAnsi="Book Antiqua" w:cs="Arial"/>
          <w:color w:val="000000" w:themeColor="text1"/>
          <w:lang w:eastAsia="zh-TW"/>
        </w:rPr>
        <w:t xml:space="preserve">, </w:t>
      </w:r>
      <w:r w:rsidR="00DE5541" w:rsidRPr="009A7880">
        <w:rPr>
          <w:rFonts w:ascii="Book Antiqua" w:eastAsiaTheme="minorEastAsia" w:hAnsi="Book Antiqua" w:cs="Arial"/>
          <w:color w:val="000000" w:themeColor="text1"/>
          <w:lang w:eastAsia="zh-TW"/>
        </w:rPr>
        <w:t xml:space="preserve">Queen Mary Hospital, </w:t>
      </w:r>
      <w:r w:rsidR="009F02A2" w:rsidRPr="009A7880">
        <w:rPr>
          <w:rFonts w:ascii="Book Antiqua" w:hAnsi="Book Antiqua" w:cs="Arial"/>
          <w:color w:val="000000" w:themeColor="text1"/>
          <w:lang w:eastAsia="zh-TW"/>
        </w:rPr>
        <w:t>t</w:t>
      </w:r>
      <w:r w:rsidR="00CC578A" w:rsidRPr="009A7880">
        <w:rPr>
          <w:rFonts w:ascii="Book Antiqua" w:hAnsi="Book Antiqua" w:cs="Arial"/>
          <w:color w:val="000000" w:themeColor="text1"/>
        </w:rPr>
        <w:t>he</w:t>
      </w:r>
      <w:r w:rsidR="001F7BF2" w:rsidRPr="009A7880">
        <w:rPr>
          <w:rFonts w:ascii="Book Antiqua" w:hAnsi="Book Antiqua" w:cs="Arial"/>
          <w:color w:val="000000" w:themeColor="text1"/>
        </w:rPr>
        <w:t xml:space="preserve"> University of Hong Kong</w:t>
      </w:r>
      <w:r w:rsidR="001F7BF2" w:rsidRPr="009A7880">
        <w:rPr>
          <w:rFonts w:ascii="Book Antiqua" w:hAnsi="Book Antiqua" w:cs="Arial"/>
          <w:color w:val="000000" w:themeColor="text1"/>
          <w:lang w:eastAsia="zh-TW"/>
        </w:rPr>
        <w:t xml:space="preserve">, </w:t>
      </w:r>
      <w:r w:rsidR="001F7BF2" w:rsidRPr="009A7880">
        <w:rPr>
          <w:rFonts w:ascii="Book Antiqua" w:hAnsi="Book Antiqua" w:cs="Arial"/>
          <w:color w:val="000000" w:themeColor="text1"/>
        </w:rPr>
        <w:t>Hong Kong</w:t>
      </w:r>
      <w:r w:rsidR="001F7BF2" w:rsidRPr="009A7880">
        <w:rPr>
          <w:rFonts w:ascii="Book Antiqua" w:hAnsi="Book Antiqua" w:cs="Arial"/>
          <w:color w:val="000000" w:themeColor="text1"/>
          <w:lang w:eastAsia="zh-TW"/>
        </w:rPr>
        <w:t xml:space="preserve">, </w:t>
      </w:r>
      <w:r w:rsidR="001F7BF2" w:rsidRPr="009A7880">
        <w:rPr>
          <w:rFonts w:ascii="Book Antiqua" w:hAnsi="Book Antiqua" w:cs="Arial"/>
          <w:color w:val="000000" w:themeColor="text1"/>
        </w:rPr>
        <w:t>China</w:t>
      </w:r>
    </w:p>
    <w:p w:rsidR="00783D9C" w:rsidRPr="009A7880" w:rsidRDefault="00783D9C" w:rsidP="00783D9C">
      <w:pPr>
        <w:adjustRightInd w:val="0"/>
        <w:snapToGrid w:val="0"/>
        <w:spacing w:line="360" w:lineRule="auto"/>
        <w:jc w:val="both"/>
        <w:rPr>
          <w:rFonts w:ascii="Book Antiqua" w:eastAsiaTheme="minorEastAsia" w:hAnsi="Book Antiqua" w:cs="Arial"/>
          <w:color w:val="000000" w:themeColor="text1"/>
          <w:lang w:eastAsia="zh-CN"/>
        </w:rPr>
      </w:pPr>
    </w:p>
    <w:p w:rsidR="001F7BF2" w:rsidRPr="009A7880" w:rsidRDefault="00783D9C" w:rsidP="00783D9C">
      <w:pPr>
        <w:snapToGrid w:val="0"/>
        <w:spacing w:line="360" w:lineRule="auto"/>
        <w:jc w:val="both"/>
        <w:rPr>
          <w:rFonts w:ascii="Book Antiqua" w:eastAsiaTheme="minorEastAsia" w:hAnsi="Book Antiqua"/>
          <w:color w:val="000000" w:themeColor="text1"/>
          <w:lang w:eastAsia="zh-CN"/>
        </w:rPr>
      </w:pPr>
      <w:r w:rsidRPr="009A7880">
        <w:rPr>
          <w:rFonts w:ascii="Book Antiqua" w:hAnsi="Book Antiqua"/>
          <w:b/>
          <w:color w:val="000000" w:themeColor="text1"/>
        </w:rPr>
        <w:t>Author contributions</w:t>
      </w:r>
      <w:r w:rsidRPr="009A7880">
        <w:rPr>
          <w:rFonts w:ascii="Book Antiqua" w:hAnsi="Book Antiqua"/>
          <w:color w:val="000000" w:themeColor="text1"/>
        </w:rPr>
        <w:t xml:space="preserve">: </w:t>
      </w:r>
      <w:r w:rsidR="00701E7D" w:rsidRPr="009A7880">
        <w:rPr>
          <w:rFonts w:ascii="Book Antiqua" w:hAnsi="Book Antiqua" w:cs="Arial"/>
          <w:color w:val="000000" w:themeColor="text1"/>
        </w:rPr>
        <w:t>Cheung</w:t>
      </w:r>
      <w:r w:rsidR="00701E7D" w:rsidRPr="009A7880">
        <w:rPr>
          <w:rFonts w:ascii="Book Antiqua" w:hAnsi="Book Antiqua"/>
          <w:color w:val="000000" w:themeColor="text1"/>
        </w:rPr>
        <w:t xml:space="preserve"> </w:t>
      </w:r>
      <w:r w:rsidRPr="009A7880">
        <w:rPr>
          <w:rFonts w:ascii="Book Antiqua" w:hAnsi="Book Antiqua"/>
          <w:color w:val="000000" w:themeColor="text1"/>
        </w:rPr>
        <w:t xml:space="preserve">TT, </w:t>
      </w:r>
      <w:r w:rsidR="00701E7D" w:rsidRPr="009A7880">
        <w:rPr>
          <w:rFonts w:ascii="Book Antiqua" w:hAnsi="Book Antiqua" w:cs="Arial"/>
          <w:color w:val="000000" w:themeColor="text1"/>
        </w:rPr>
        <w:t>Poon</w:t>
      </w:r>
      <w:r w:rsidR="00701E7D" w:rsidRPr="009A7880">
        <w:rPr>
          <w:rFonts w:ascii="Book Antiqua" w:eastAsiaTheme="minorEastAsia" w:hAnsi="Book Antiqua" w:cs="Arial"/>
          <w:color w:val="000000" w:themeColor="text1"/>
          <w:lang w:eastAsia="zh-CN"/>
        </w:rPr>
        <w:t xml:space="preserve"> </w:t>
      </w:r>
      <w:r w:rsidRPr="009A7880">
        <w:rPr>
          <w:rFonts w:ascii="Book Antiqua" w:hAnsi="Book Antiqua"/>
          <w:color w:val="000000" w:themeColor="text1"/>
        </w:rPr>
        <w:t>RT</w:t>
      </w:r>
      <w:r w:rsidRPr="009A7880">
        <w:rPr>
          <w:rFonts w:ascii="Book Antiqua" w:hAnsi="Book Antiqua"/>
          <w:color w:val="000000" w:themeColor="text1"/>
          <w:lang w:eastAsia="zh-TW"/>
        </w:rPr>
        <w:t>P</w:t>
      </w:r>
      <w:r w:rsidRPr="009A7880">
        <w:rPr>
          <w:rFonts w:ascii="Book Antiqua" w:hAnsi="Book Antiqua"/>
          <w:color w:val="000000" w:themeColor="text1"/>
        </w:rPr>
        <w:t xml:space="preserve">, </w:t>
      </w:r>
      <w:r w:rsidR="00701E7D" w:rsidRPr="009A7880">
        <w:rPr>
          <w:rFonts w:ascii="Book Antiqua" w:hAnsi="Book Antiqua" w:cs="Arial"/>
          <w:color w:val="000000" w:themeColor="text1"/>
        </w:rPr>
        <w:t>Fan</w:t>
      </w:r>
      <w:r w:rsidR="00701E7D" w:rsidRPr="009A7880">
        <w:rPr>
          <w:rFonts w:ascii="Book Antiqua" w:hAnsi="Book Antiqua"/>
          <w:color w:val="000000" w:themeColor="text1"/>
        </w:rPr>
        <w:t xml:space="preserve"> </w:t>
      </w:r>
      <w:r w:rsidRPr="009A7880">
        <w:rPr>
          <w:rFonts w:ascii="Book Antiqua" w:hAnsi="Book Antiqua"/>
          <w:color w:val="000000" w:themeColor="text1"/>
        </w:rPr>
        <w:t xml:space="preserve">ST, </w:t>
      </w:r>
      <w:r w:rsidR="00701E7D" w:rsidRPr="009A7880">
        <w:rPr>
          <w:rFonts w:ascii="Book Antiqua" w:hAnsi="Book Antiqua" w:cs="Arial"/>
          <w:color w:val="000000" w:themeColor="text1"/>
          <w:lang w:eastAsia="zh-TW"/>
        </w:rPr>
        <w:t>Lo</w:t>
      </w:r>
      <w:r w:rsidR="00701E7D" w:rsidRPr="009A7880">
        <w:rPr>
          <w:rFonts w:ascii="Book Antiqua" w:hAnsi="Book Antiqua"/>
          <w:color w:val="000000" w:themeColor="text1"/>
        </w:rPr>
        <w:t xml:space="preserve"> </w:t>
      </w:r>
      <w:r w:rsidRPr="009A7880">
        <w:rPr>
          <w:rFonts w:ascii="Book Antiqua" w:hAnsi="Book Antiqua"/>
          <w:color w:val="000000" w:themeColor="text1"/>
        </w:rPr>
        <w:t xml:space="preserve">CM designed research; </w:t>
      </w:r>
      <w:r w:rsidR="00701E7D" w:rsidRPr="009A7880">
        <w:rPr>
          <w:rFonts w:ascii="Book Antiqua" w:hAnsi="Book Antiqua" w:cs="Arial"/>
          <w:color w:val="000000" w:themeColor="text1"/>
        </w:rPr>
        <w:t>Cheung</w:t>
      </w:r>
      <w:r w:rsidR="00701E7D" w:rsidRPr="009A7880">
        <w:rPr>
          <w:rFonts w:ascii="Book Antiqua" w:hAnsi="Book Antiqua"/>
          <w:color w:val="000000" w:themeColor="text1"/>
        </w:rPr>
        <w:t xml:space="preserve"> TT, </w:t>
      </w:r>
      <w:r w:rsidR="00701E7D" w:rsidRPr="009A7880">
        <w:rPr>
          <w:rFonts w:ascii="Book Antiqua" w:hAnsi="Book Antiqua" w:cs="Arial"/>
          <w:color w:val="000000" w:themeColor="text1"/>
        </w:rPr>
        <w:t>Poon</w:t>
      </w:r>
      <w:r w:rsidR="00701E7D" w:rsidRPr="009A7880">
        <w:rPr>
          <w:rFonts w:ascii="Book Antiqua" w:eastAsiaTheme="minorEastAsia" w:hAnsi="Book Antiqua" w:cs="Arial"/>
          <w:color w:val="000000" w:themeColor="text1"/>
          <w:lang w:eastAsia="zh-CN"/>
        </w:rPr>
        <w:t xml:space="preserve"> </w:t>
      </w:r>
      <w:r w:rsidR="00701E7D" w:rsidRPr="009A7880">
        <w:rPr>
          <w:rFonts w:ascii="Book Antiqua" w:hAnsi="Book Antiqua"/>
          <w:color w:val="000000" w:themeColor="text1"/>
        </w:rPr>
        <w:t>RT</w:t>
      </w:r>
      <w:r w:rsidR="00701E7D" w:rsidRPr="009A7880">
        <w:rPr>
          <w:rFonts w:ascii="Book Antiqua" w:hAnsi="Book Antiqua"/>
          <w:color w:val="000000" w:themeColor="text1"/>
          <w:lang w:eastAsia="zh-TW"/>
        </w:rPr>
        <w:t>P</w:t>
      </w:r>
      <w:r w:rsidR="00701E7D" w:rsidRPr="009A7880">
        <w:rPr>
          <w:rFonts w:ascii="Book Antiqua" w:hAnsi="Book Antiqua"/>
          <w:color w:val="000000" w:themeColor="text1"/>
        </w:rPr>
        <w:t xml:space="preserve">, </w:t>
      </w:r>
      <w:r w:rsidR="00701E7D" w:rsidRPr="009A7880">
        <w:rPr>
          <w:rFonts w:ascii="Book Antiqua" w:hAnsi="Book Antiqua" w:cs="Arial"/>
          <w:color w:val="000000" w:themeColor="text1"/>
        </w:rPr>
        <w:t>Fan</w:t>
      </w:r>
      <w:r w:rsidR="00701E7D" w:rsidRPr="009A7880">
        <w:rPr>
          <w:rFonts w:ascii="Book Antiqua" w:hAnsi="Book Antiqua"/>
          <w:color w:val="000000" w:themeColor="text1"/>
        </w:rPr>
        <w:t xml:space="preserve"> ST, </w:t>
      </w:r>
      <w:r w:rsidR="00701E7D" w:rsidRPr="009A7880">
        <w:rPr>
          <w:rFonts w:ascii="Book Antiqua" w:hAnsi="Book Antiqua" w:cs="Arial"/>
          <w:color w:val="000000" w:themeColor="text1"/>
          <w:lang w:eastAsia="zh-TW"/>
        </w:rPr>
        <w:t>Lo</w:t>
      </w:r>
      <w:r w:rsidR="00701E7D" w:rsidRPr="009A7880">
        <w:rPr>
          <w:rFonts w:ascii="Book Antiqua" w:hAnsi="Book Antiqua"/>
          <w:color w:val="000000" w:themeColor="text1"/>
        </w:rPr>
        <w:t xml:space="preserve"> CM</w:t>
      </w:r>
      <w:r w:rsidR="00701E7D" w:rsidRPr="009A7880">
        <w:rPr>
          <w:rFonts w:ascii="Book Antiqua" w:eastAsiaTheme="minorEastAsia" w:hAnsi="Book Antiqua"/>
          <w:color w:val="000000" w:themeColor="text1"/>
          <w:lang w:eastAsia="zh-CN"/>
        </w:rPr>
        <w:t xml:space="preserve">, </w:t>
      </w:r>
      <w:r w:rsidR="00701E7D" w:rsidRPr="009A7880">
        <w:rPr>
          <w:rFonts w:ascii="Book Antiqua" w:hAnsi="Book Antiqua" w:cs="Arial"/>
          <w:color w:val="000000" w:themeColor="text1"/>
          <w:lang w:eastAsia="zh-TW"/>
        </w:rPr>
        <w:t>Chok</w:t>
      </w:r>
      <w:r w:rsidR="00701E7D" w:rsidRPr="009A7880">
        <w:rPr>
          <w:rFonts w:ascii="Book Antiqua" w:hAnsi="Book Antiqua"/>
          <w:color w:val="000000" w:themeColor="text1"/>
        </w:rPr>
        <w:t xml:space="preserve"> </w:t>
      </w:r>
      <w:r w:rsidRPr="009A7880">
        <w:rPr>
          <w:rFonts w:ascii="Book Antiqua" w:hAnsi="Book Antiqua"/>
          <w:color w:val="000000" w:themeColor="text1"/>
        </w:rPr>
        <w:t>KS</w:t>
      </w:r>
      <w:r w:rsidRPr="009A7880">
        <w:rPr>
          <w:rFonts w:ascii="Book Antiqua" w:hAnsi="Book Antiqua"/>
          <w:color w:val="000000" w:themeColor="text1"/>
          <w:lang w:eastAsia="zh-TW"/>
        </w:rPr>
        <w:t>H</w:t>
      </w:r>
      <w:r w:rsidRPr="009A7880">
        <w:rPr>
          <w:rFonts w:ascii="Book Antiqua" w:hAnsi="Book Antiqua"/>
          <w:color w:val="000000" w:themeColor="text1"/>
        </w:rPr>
        <w:t>,</w:t>
      </w:r>
      <w:r w:rsidRPr="009A7880">
        <w:rPr>
          <w:rFonts w:ascii="Book Antiqua" w:hAnsi="Book Antiqua"/>
          <w:color w:val="000000" w:themeColor="text1"/>
          <w:lang w:eastAsia="zh-TW"/>
        </w:rPr>
        <w:t xml:space="preserve"> </w:t>
      </w:r>
      <w:r w:rsidR="00701E7D" w:rsidRPr="009A7880">
        <w:rPr>
          <w:rFonts w:ascii="Book Antiqua" w:hAnsi="Book Antiqua" w:cs="Arial"/>
          <w:color w:val="000000" w:themeColor="text1"/>
          <w:lang w:eastAsia="zh-TW"/>
        </w:rPr>
        <w:t>Chan</w:t>
      </w:r>
      <w:r w:rsidR="00701E7D" w:rsidRPr="009A7880">
        <w:rPr>
          <w:rFonts w:ascii="Book Antiqua" w:hAnsi="Book Antiqua"/>
          <w:color w:val="000000" w:themeColor="text1"/>
        </w:rPr>
        <w:t xml:space="preserve"> </w:t>
      </w:r>
      <w:r w:rsidRPr="009A7880">
        <w:rPr>
          <w:rFonts w:ascii="Book Antiqua" w:hAnsi="Book Antiqua"/>
          <w:color w:val="000000" w:themeColor="text1"/>
        </w:rPr>
        <w:t>AC</w:t>
      </w:r>
      <w:r w:rsidRPr="009A7880">
        <w:rPr>
          <w:rFonts w:ascii="Book Antiqua" w:hAnsi="Book Antiqua"/>
          <w:color w:val="000000" w:themeColor="text1"/>
          <w:lang w:eastAsia="zh-TW"/>
        </w:rPr>
        <w:t>Y</w:t>
      </w:r>
      <w:r w:rsidRPr="009A7880">
        <w:rPr>
          <w:rFonts w:ascii="Book Antiqua" w:hAnsi="Book Antiqua"/>
          <w:color w:val="000000" w:themeColor="text1"/>
        </w:rPr>
        <w:t>,</w:t>
      </w:r>
      <w:r w:rsidRPr="009A7880">
        <w:rPr>
          <w:rFonts w:ascii="Book Antiqua" w:hAnsi="Book Antiqua"/>
          <w:color w:val="000000" w:themeColor="text1"/>
          <w:lang w:eastAsia="zh-TW"/>
        </w:rPr>
        <w:t xml:space="preserve"> </w:t>
      </w:r>
      <w:r w:rsidR="00A411C9" w:rsidRPr="009A7880">
        <w:rPr>
          <w:rFonts w:ascii="Book Antiqua" w:hAnsi="Book Antiqua" w:cs="Arial"/>
          <w:color w:val="000000" w:themeColor="text1"/>
          <w:lang w:eastAsia="zh-TW"/>
        </w:rPr>
        <w:t>Chan</w:t>
      </w:r>
      <w:r w:rsidR="00A411C9" w:rsidRPr="009A7880">
        <w:rPr>
          <w:rFonts w:ascii="Book Antiqua" w:hAnsi="Book Antiqua"/>
          <w:color w:val="000000" w:themeColor="text1"/>
        </w:rPr>
        <w:t xml:space="preserve"> </w:t>
      </w:r>
      <w:r w:rsidRPr="009A7880">
        <w:rPr>
          <w:rFonts w:ascii="Book Antiqua" w:hAnsi="Book Antiqua"/>
          <w:color w:val="000000" w:themeColor="text1"/>
        </w:rPr>
        <w:t xml:space="preserve">SC performed research; </w:t>
      </w:r>
      <w:r w:rsidR="00A411C9" w:rsidRPr="009A7880">
        <w:rPr>
          <w:rFonts w:ascii="Book Antiqua" w:hAnsi="Book Antiqua" w:cs="Arial"/>
          <w:color w:val="000000" w:themeColor="text1"/>
        </w:rPr>
        <w:t>Cheung</w:t>
      </w:r>
      <w:r w:rsidR="00A411C9" w:rsidRPr="009A7880">
        <w:rPr>
          <w:rFonts w:ascii="Book Antiqua" w:hAnsi="Book Antiqua"/>
          <w:color w:val="000000" w:themeColor="text1"/>
        </w:rPr>
        <w:t xml:space="preserve"> TT, </w:t>
      </w:r>
      <w:r w:rsidR="00A411C9" w:rsidRPr="009A7880">
        <w:rPr>
          <w:rFonts w:ascii="Book Antiqua" w:hAnsi="Book Antiqua" w:cs="Arial"/>
          <w:color w:val="000000" w:themeColor="text1"/>
          <w:lang w:eastAsia="zh-TW"/>
        </w:rPr>
        <w:t>Dai</w:t>
      </w:r>
      <w:r w:rsidR="00A411C9" w:rsidRPr="009A7880">
        <w:rPr>
          <w:rFonts w:ascii="Book Antiqua" w:hAnsi="Book Antiqua"/>
          <w:color w:val="000000" w:themeColor="text1"/>
        </w:rPr>
        <w:t xml:space="preserve"> </w:t>
      </w:r>
      <w:r w:rsidRPr="009A7880">
        <w:rPr>
          <w:rFonts w:ascii="Book Antiqua" w:hAnsi="Book Antiqua"/>
          <w:color w:val="000000" w:themeColor="text1"/>
        </w:rPr>
        <w:t>WC,</w:t>
      </w:r>
      <w:r w:rsidRPr="009A7880">
        <w:rPr>
          <w:rFonts w:ascii="Book Antiqua" w:hAnsi="Book Antiqua"/>
          <w:color w:val="000000" w:themeColor="text1"/>
          <w:lang w:eastAsia="zh-TW"/>
        </w:rPr>
        <w:t xml:space="preserve"> </w:t>
      </w:r>
      <w:r w:rsidR="00A411C9" w:rsidRPr="009A7880">
        <w:rPr>
          <w:rFonts w:ascii="Book Antiqua" w:hAnsi="Book Antiqua" w:cs="Arial"/>
          <w:color w:val="000000" w:themeColor="text1"/>
          <w:lang w:eastAsia="zh-TW"/>
        </w:rPr>
        <w:t>Tsang</w:t>
      </w:r>
      <w:r w:rsidR="00A411C9" w:rsidRPr="009A7880">
        <w:rPr>
          <w:rFonts w:ascii="Book Antiqua" w:hAnsi="Book Antiqua"/>
          <w:color w:val="000000" w:themeColor="text1"/>
        </w:rPr>
        <w:t xml:space="preserve"> </w:t>
      </w:r>
      <w:r w:rsidRPr="009A7880">
        <w:rPr>
          <w:rFonts w:ascii="Book Antiqua" w:hAnsi="Book Antiqua"/>
          <w:color w:val="000000" w:themeColor="text1"/>
        </w:rPr>
        <w:t>SH</w:t>
      </w:r>
      <w:r w:rsidRPr="009A7880">
        <w:rPr>
          <w:rFonts w:ascii="Book Antiqua" w:hAnsi="Book Antiqua"/>
          <w:color w:val="000000" w:themeColor="text1"/>
          <w:lang w:eastAsia="zh-TW"/>
        </w:rPr>
        <w:t>Y</w:t>
      </w:r>
      <w:r w:rsidR="00A411C9" w:rsidRPr="009A7880">
        <w:rPr>
          <w:rFonts w:ascii="Book Antiqua" w:hAnsi="Book Antiqua"/>
          <w:color w:val="000000" w:themeColor="text1"/>
        </w:rPr>
        <w:t xml:space="preserve"> analyzed data</w:t>
      </w:r>
      <w:r w:rsidR="00A411C9" w:rsidRPr="009A7880">
        <w:rPr>
          <w:rFonts w:ascii="Book Antiqua" w:eastAsiaTheme="minorEastAsia" w:hAnsi="Book Antiqua"/>
          <w:color w:val="000000" w:themeColor="text1"/>
          <w:lang w:eastAsia="zh-CN"/>
        </w:rPr>
        <w:t xml:space="preserve"> and </w:t>
      </w:r>
      <w:r w:rsidRPr="009A7880">
        <w:rPr>
          <w:rFonts w:ascii="Book Antiqua" w:hAnsi="Book Antiqua"/>
          <w:color w:val="000000" w:themeColor="text1"/>
        </w:rPr>
        <w:t>wrote the paper.</w:t>
      </w:r>
    </w:p>
    <w:p w:rsidR="007F4DE8" w:rsidRPr="00AC6497" w:rsidRDefault="007F4DE8" w:rsidP="00783D9C">
      <w:pPr>
        <w:snapToGrid w:val="0"/>
        <w:spacing w:line="360" w:lineRule="auto"/>
        <w:jc w:val="both"/>
        <w:rPr>
          <w:rFonts w:ascii="Book Antiqua" w:eastAsiaTheme="minorEastAsia" w:hAnsi="Book Antiqua" w:cs="Arial"/>
          <w:color w:val="000000" w:themeColor="text1"/>
          <w:lang w:eastAsia="zh-CN"/>
        </w:rPr>
      </w:pPr>
    </w:p>
    <w:p w:rsidR="001F7BF2" w:rsidRPr="009A7880" w:rsidRDefault="00A411C9" w:rsidP="00783D9C">
      <w:pPr>
        <w:widowControl w:val="0"/>
        <w:adjustRightInd w:val="0"/>
        <w:snapToGrid w:val="0"/>
        <w:spacing w:line="360" w:lineRule="auto"/>
        <w:jc w:val="both"/>
        <w:rPr>
          <w:rFonts w:ascii="Book Antiqua" w:eastAsiaTheme="minorEastAsia" w:hAnsi="Book Antiqua"/>
          <w:color w:val="000000" w:themeColor="text1"/>
          <w:lang w:eastAsia="zh-CN"/>
        </w:rPr>
      </w:pPr>
      <w:bookmarkStart w:id="2" w:name="OLE_LINK703"/>
      <w:bookmarkStart w:id="3" w:name="OLE_LINK704"/>
      <w:bookmarkStart w:id="4" w:name="OLE_LINK706"/>
      <w:bookmarkStart w:id="5" w:name="OLE_LINK1358"/>
      <w:bookmarkStart w:id="6" w:name="OLE_LINK1625"/>
      <w:bookmarkStart w:id="7" w:name="OLE_LINK1626"/>
      <w:bookmarkStart w:id="8" w:name="OLE_LINK1528"/>
      <w:bookmarkStart w:id="9" w:name="OLE_LINK1529"/>
      <w:bookmarkStart w:id="10" w:name="OLE_LINK1521"/>
      <w:bookmarkStart w:id="11" w:name="OLE_LINK1522"/>
      <w:bookmarkStart w:id="12" w:name="OLE_LINK1898"/>
      <w:bookmarkStart w:id="13" w:name="OLE_LINK1900"/>
      <w:bookmarkStart w:id="14" w:name="OLE_LINK1981"/>
      <w:bookmarkStart w:id="15" w:name="OLE_LINK2645"/>
      <w:bookmarkStart w:id="16" w:name="OLE_LINK2646"/>
      <w:bookmarkStart w:id="17" w:name="OLE_LINK830"/>
      <w:bookmarkStart w:id="18" w:name="OLE_LINK908"/>
      <w:bookmarkStart w:id="19" w:name="OLE_LINK1351"/>
      <w:bookmarkStart w:id="20" w:name="OLE_LINK1355"/>
      <w:bookmarkStart w:id="21" w:name="OLE_LINK1420"/>
      <w:bookmarkStart w:id="22" w:name="OLE_LINK1566"/>
      <w:bookmarkStart w:id="23" w:name="OLE_LINK1794"/>
      <w:bookmarkStart w:id="24" w:name="OLE_LINK1930"/>
      <w:bookmarkStart w:id="25" w:name="OLE_LINK1960"/>
      <w:bookmarkStart w:id="26" w:name="OLE_LINK2183"/>
      <w:bookmarkStart w:id="27" w:name="OLE_LINK2184"/>
      <w:bookmarkStart w:id="28" w:name="OLE_LINK2295"/>
      <w:bookmarkStart w:id="29" w:name="OLE_LINK2419"/>
      <w:bookmarkStart w:id="30" w:name="OLE_LINK2420"/>
      <w:bookmarkStart w:id="31" w:name="OLE_LINK3135"/>
      <w:bookmarkStart w:id="32" w:name="OLE_LINK3136"/>
      <w:bookmarkStart w:id="33" w:name="OLE_LINK2632"/>
      <w:bookmarkStart w:id="34" w:name="OLE_LINK3007"/>
      <w:r w:rsidRPr="009A7880">
        <w:rPr>
          <w:rFonts w:ascii="Book Antiqua" w:eastAsia="Times New Roman" w:hAnsi="Book Antiqua" w:cs="Gulim"/>
          <w:b/>
        </w:rPr>
        <w:t>Correspondence to</w:t>
      </w:r>
      <w:r w:rsidRPr="009A7880">
        <w:rPr>
          <w:rFonts w:ascii="Book Antiqua" w:eastAsia="Times New Roman" w:hAnsi="Book Antiqua" w:cs="Gulim"/>
          <w:b/>
          <w:bCs/>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1F7BF2" w:rsidRPr="009A7880">
        <w:rPr>
          <w:rFonts w:ascii="Book Antiqua" w:hAnsi="Book Antiqua" w:cs="Arial"/>
          <w:b/>
          <w:color w:val="000000" w:themeColor="text1"/>
          <w:lang w:eastAsia="zh-TW"/>
        </w:rPr>
        <w:t xml:space="preserve"> Tan To</w:t>
      </w:r>
      <w:r w:rsidR="00F0273C" w:rsidRPr="009A7880">
        <w:rPr>
          <w:rFonts w:ascii="Book Antiqua" w:hAnsi="Book Antiqua" w:cs="Arial"/>
          <w:b/>
          <w:color w:val="000000" w:themeColor="text1"/>
          <w:lang w:eastAsia="zh-TW"/>
        </w:rPr>
        <w:t xml:space="preserve"> </w:t>
      </w:r>
      <w:r w:rsidRPr="009A7880">
        <w:rPr>
          <w:rFonts w:ascii="Book Antiqua" w:hAnsi="Book Antiqua" w:cs="Arial"/>
          <w:b/>
          <w:color w:val="000000" w:themeColor="text1"/>
          <w:lang w:eastAsia="zh-TW"/>
        </w:rPr>
        <w:t>Cheung</w:t>
      </w:r>
      <w:r w:rsidRPr="009A7880">
        <w:rPr>
          <w:rFonts w:ascii="Book Antiqua" w:eastAsiaTheme="minorEastAsia" w:hAnsi="Book Antiqua" w:cs="Arial"/>
          <w:b/>
          <w:color w:val="000000" w:themeColor="text1"/>
          <w:lang w:eastAsia="zh-CN"/>
        </w:rPr>
        <w:t xml:space="preserve">, </w:t>
      </w:r>
      <w:r w:rsidRPr="009A7880">
        <w:rPr>
          <w:rFonts w:ascii="Book Antiqua" w:hAnsi="Book Antiqua" w:cs="Arial"/>
          <w:b/>
          <w:color w:val="000000" w:themeColor="text1"/>
          <w:lang w:eastAsia="zh-TW"/>
        </w:rPr>
        <w:t>FRCS</w:t>
      </w:r>
      <w:r w:rsidRPr="009A7880">
        <w:rPr>
          <w:rFonts w:ascii="Book Antiqua" w:eastAsiaTheme="minorEastAsia" w:hAnsi="Book Antiqua" w:cs="Arial"/>
          <w:b/>
          <w:color w:val="000000" w:themeColor="text1"/>
          <w:lang w:eastAsia="zh-CN"/>
        </w:rPr>
        <w:t>,</w:t>
      </w:r>
      <w:r w:rsidR="00E73F29" w:rsidRPr="009A7880">
        <w:rPr>
          <w:rFonts w:ascii="Book Antiqua" w:hAnsi="Book Antiqua" w:cs="Arial"/>
          <w:b/>
          <w:color w:val="000000" w:themeColor="text1"/>
          <w:lang w:eastAsia="zh-TW"/>
        </w:rPr>
        <w:t xml:space="preserve"> MBBS</w:t>
      </w:r>
      <w:r w:rsidRPr="009A7880">
        <w:rPr>
          <w:rFonts w:ascii="Book Antiqua" w:eastAsiaTheme="minorEastAsia" w:hAnsi="Book Antiqua" w:cs="Arial"/>
          <w:b/>
          <w:color w:val="000000" w:themeColor="text1"/>
          <w:lang w:eastAsia="zh-CN"/>
        </w:rPr>
        <w:t>,</w:t>
      </w:r>
      <w:r w:rsidR="00BD119A" w:rsidRPr="009A7880">
        <w:rPr>
          <w:rFonts w:ascii="Book Antiqua" w:eastAsiaTheme="minorEastAsia" w:hAnsi="Book Antiqua" w:cs="Arial"/>
          <w:b/>
          <w:color w:val="000000" w:themeColor="text1"/>
          <w:lang w:eastAsia="zh-CN"/>
        </w:rPr>
        <w:t xml:space="preserve"> </w:t>
      </w:r>
      <w:r w:rsidR="009D197D" w:rsidRPr="009A7880">
        <w:rPr>
          <w:rFonts w:ascii="Book Antiqua" w:hAnsi="Book Antiqua" w:cs="Arial"/>
          <w:b/>
          <w:color w:val="000000" w:themeColor="text1"/>
        </w:rPr>
        <w:t>Associate Professor</w:t>
      </w:r>
      <w:r w:rsidR="00BD119A" w:rsidRPr="009A7880">
        <w:rPr>
          <w:rFonts w:ascii="Book Antiqua" w:eastAsiaTheme="minorEastAsia" w:hAnsi="Book Antiqua" w:cs="Arial"/>
          <w:color w:val="000000" w:themeColor="text1"/>
          <w:lang w:eastAsia="zh-CN"/>
        </w:rPr>
        <w:t xml:space="preserve">, </w:t>
      </w:r>
      <w:r w:rsidR="001F7BF2" w:rsidRPr="009A7880">
        <w:rPr>
          <w:rFonts w:ascii="Book Antiqua" w:hAnsi="Book Antiqua" w:cs="Arial"/>
          <w:color w:val="000000" w:themeColor="text1"/>
        </w:rPr>
        <w:t>Department of Surgery</w:t>
      </w:r>
      <w:r w:rsidR="00BD119A" w:rsidRPr="009A7880">
        <w:rPr>
          <w:rFonts w:ascii="Book Antiqua" w:eastAsiaTheme="minorEastAsia" w:hAnsi="Book Antiqua" w:cs="Arial"/>
          <w:color w:val="000000" w:themeColor="text1"/>
          <w:lang w:eastAsia="zh-CN"/>
        </w:rPr>
        <w:t xml:space="preserve">, </w:t>
      </w:r>
      <w:r w:rsidR="00DE5541" w:rsidRPr="009A7880">
        <w:rPr>
          <w:rFonts w:ascii="Book Antiqua" w:eastAsiaTheme="minorEastAsia" w:hAnsi="Book Antiqua" w:cs="Arial"/>
          <w:color w:val="000000" w:themeColor="text1"/>
          <w:lang w:eastAsia="zh-TW"/>
        </w:rPr>
        <w:t>Queen Mary Hospital</w:t>
      </w:r>
      <w:r w:rsidR="00BD119A" w:rsidRPr="009A7880">
        <w:rPr>
          <w:rFonts w:ascii="Book Antiqua" w:eastAsiaTheme="minorEastAsia" w:hAnsi="Book Antiqua" w:cs="Arial"/>
          <w:color w:val="000000" w:themeColor="text1"/>
          <w:lang w:eastAsia="zh-CN"/>
        </w:rPr>
        <w:t xml:space="preserve">, </w:t>
      </w:r>
      <w:r w:rsidR="00BC1AA1" w:rsidRPr="009A7880">
        <w:rPr>
          <w:rFonts w:ascii="Book Antiqua" w:hAnsi="Book Antiqua" w:cs="Arial"/>
          <w:color w:val="000000" w:themeColor="text1"/>
        </w:rPr>
        <w:t>t</w:t>
      </w:r>
      <w:r w:rsidR="001F7BF2" w:rsidRPr="009A7880">
        <w:rPr>
          <w:rFonts w:ascii="Book Antiqua" w:hAnsi="Book Antiqua" w:cs="Arial"/>
          <w:color w:val="000000" w:themeColor="text1"/>
        </w:rPr>
        <w:t>he University of Hong Kong</w:t>
      </w:r>
      <w:r w:rsidR="00BD119A" w:rsidRPr="009A7880">
        <w:rPr>
          <w:rFonts w:ascii="Book Antiqua" w:eastAsiaTheme="minorEastAsia" w:hAnsi="Book Antiqua" w:cs="Arial"/>
          <w:color w:val="000000" w:themeColor="text1"/>
          <w:lang w:eastAsia="zh-CN"/>
        </w:rPr>
        <w:t xml:space="preserve">, </w:t>
      </w:r>
      <w:r w:rsidR="001F7BF2" w:rsidRPr="009A7880">
        <w:rPr>
          <w:rFonts w:ascii="Book Antiqua" w:hAnsi="Book Antiqua" w:cs="Arial"/>
          <w:color w:val="000000" w:themeColor="text1"/>
        </w:rPr>
        <w:t>102 Pokfulam Road</w:t>
      </w:r>
      <w:r w:rsidR="00BD119A" w:rsidRPr="009A7880">
        <w:rPr>
          <w:rFonts w:ascii="Book Antiqua" w:eastAsiaTheme="minorEastAsia" w:hAnsi="Book Antiqua" w:cs="Arial"/>
          <w:color w:val="000000" w:themeColor="text1"/>
          <w:lang w:eastAsia="zh-CN"/>
        </w:rPr>
        <w:t xml:space="preserve">, </w:t>
      </w:r>
      <w:r w:rsidR="001F7BF2" w:rsidRPr="009A7880">
        <w:rPr>
          <w:rFonts w:ascii="Book Antiqua" w:hAnsi="Book Antiqua" w:cs="Arial"/>
          <w:color w:val="000000" w:themeColor="text1"/>
        </w:rPr>
        <w:t>Hong Kong</w:t>
      </w:r>
      <w:r w:rsidR="00BD119A" w:rsidRPr="009A7880">
        <w:rPr>
          <w:rFonts w:ascii="Book Antiqua" w:eastAsiaTheme="minorEastAsia" w:hAnsi="Book Antiqua" w:cs="Arial"/>
          <w:color w:val="000000" w:themeColor="text1"/>
          <w:lang w:eastAsia="zh-CN"/>
        </w:rPr>
        <w:t xml:space="preserve">, </w:t>
      </w:r>
      <w:r w:rsidR="001F7BF2" w:rsidRPr="009A7880">
        <w:rPr>
          <w:rFonts w:ascii="Book Antiqua" w:hAnsi="Book Antiqua" w:cs="Arial"/>
          <w:color w:val="000000" w:themeColor="text1"/>
        </w:rPr>
        <w:t>China</w:t>
      </w:r>
      <w:r w:rsidR="00BD119A" w:rsidRPr="009A7880">
        <w:rPr>
          <w:rFonts w:ascii="Book Antiqua" w:eastAsiaTheme="minorEastAsia" w:hAnsi="Book Antiqua" w:cs="Arial"/>
          <w:color w:val="000000" w:themeColor="text1"/>
          <w:lang w:eastAsia="zh-CN"/>
        </w:rPr>
        <w:t>.</w:t>
      </w:r>
      <w:r w:rsidR="00BD119A" w:rsidRPr="009A7880">
        <w:rPr>
          <w:rFonts w:ascii="Book Antiqua" w:hAnsi="Book Antiqua"/>
          <w:color w:val="000000" w:themeColor="text1"/>
        </w:rPr>
        <w:t xml:space="preserve"> </w:t>
      </w:r>
      <w:hyperlink r:id="rId9" w:history="1">
        <w:r w:rsidR="00BD119A" w:rsidRPr="009A7880">
          <w:rPr>
            <w:rStyle w:val="a5"/>
            <w:rFonts w:ascii="Book Antiqua" w:hAnsi="Book Antiqua" w:cs="Arial"/>
            <w:color w:val="000000" w:themeColor="text1"/>
            <w:u w:val="none"/>
          </w:rPr>
          <w:t>tantocheung@hotmail.com</w:t>
        </w:r>
      </w:hyperlink>
    </w:p>
    <w:p w:rsidR="00BD119A" w:rsidRPr="009A7880" w:rsidRDefault="00BD119A" w:rsidP="00783D9C">
      <w:pPr>
        <w:widowControl w:val="0"/>
        <w:adjustRightInd w:val="0"/>
        <w:snapToGrid w:val="0"/>
        <w:spacing w:line="360" w:lineRule="auto"/>
        <w:jc w:val="both"/>
        <w:rPr>
          <w:rFonts w:ascii="Book Antiqua" w:eastAsiaTheme="minorEastAsia" w:hAnsi="Book Antiqua"/>
          <w:color w:val="000000" w:themeColor="text1"/>
          <w:lang w:eastAsia="zh-CN"/>
        </w:rPr>
      </w:pPr>
    </w:p>
    <w:p w:rsidR="00BD119A" w:rsidRPr="009A7880" w:rsidRDefault="00BD119A" w:rsidP="00BD119A">
      <w:pPr>
        <w:autoSpaceDE w:val="0"/>
        <w:autoSpaceDN w:val="0"/>
        <w:adjustRightInd w:val="0"/>
        <w:snapToGrid w:val="0"/>
        <w:spacing w:line="360" w:lineRule="auto"/>
        <w:rPr>
          <w:rFonts w:ascii="Book Antiqua" w:hAnsi="Book Antiqua"/>
          <w:color w:val="000000"/>
        </w:rPr>
      </w:pPr>
      <w:r w:rsidRPr="009A7880">
        <w:rPr>
          <w:rFonts w:ascii="Book Antiqua" w:hAnsi="Book Antiqua"/>
          <w:b/>
          <w:bCs/>
          <w:color w:val="000000"/>
        </w:rPr>
        <w:t xml:space="preserve">Telephone: </w:t>
      </w:r>
      <w:bookmarkStart w:id="35" w:name="OLE_LINK1415"/>
      <w:bookmarkStart w:id="36" w:name="OLE_LINK1416"/>
      <w:bookmarkStart w:id="37" w:name="OLE_LINK1417"/>
      <w:r w:rsidRPr="009A7880">
        <w:rPr>
          <w:rFonts w:ascii="Book Antiqua" w:hAnsi="Book Antiqua"/>
          <w:color w:val="000000"/>
        </w:rPr>
        <w:t>+</w:t>
      </w:r>
      <w:bookmarkStart w:id="38" w:name="OLE_LINK42"/>
      <w:bookmarkStart w:id="39" w:name="OLE_LINK128"/>
      <w:bookmarkStart w:id="40" w:name="OLE_LINK440"/>
      <w:bookmarkStart w:id="41" w:name="OLE_LINK951"/>
      <w:bookmarkStart w:id="42" w:name="OLE_LINK955"/>
      <w:bookmarkEnd w:id="35"/>
      <w:bookmarkEnd w:id="36"/>
      <w:bookmarkEnd w:id="37"/>
      <w:r w:rsidRPr="009A7880">
        <w:rPr>
          <w:rFonts w:ascii="Book Antiqua" w:hAnsi="Book Antiqua" w:cs="Arial"/>
          <w:color w:val="000000" w:themeColor="text1"/>
        </w:rPr>
        <w:t>852</w:t>
      </w:r>
      <w:r w:rsidRPr="009A7880">
        <w:rPr>
          <w:rFonts w:ascii="Book Antiqua" w:eastAsiaTheme="minorEastAsia" w:hAnsi="Book Antiqua" w:cs="Arial"/>
          <w:color w:val="000000" w:themeColor="text1"/>
          <w:lang w:eastAsia="zh-CN"/>
        </w:rPr>
        <w:t>-</w:t>
      </w:r>
      <w:r w:rsidRPr="009A7880">
        <w:rPr>
          <w:rFonts w:ascii="Book Antiqua" w:hAnsi="Book Antiqua" w:cs="Arial"/>
          <w:color w:val="000000" w:themeColor="text1"/>
        </w:rPr>
        <w:t>2</w:t>
      </w:r>
      <w:r w:rsidR="0056198F" w:rsidRPr="009A7880">
        <w:rPr>
          <w:rFonts w:ascii="Book Antiqua" w:eastAsiaTheme="minorEastAsia" w:hAnsi="Book Antiqua" w:cs="Arial"/>
          <w:color w:val="000000" w:themeColor="text1"/>
          <w:lang w:eastAsia="zh-CN"/>
        </w:rPr>
        <w:t>-</w:t>
      </w:r>
      <w:r w:rsidRPr="009A7880">
        <w:rPr>
          <w:rFonts w:ascii="Book Antiqua" w:hAnsi="Book Antiqua" w:cs="Arial"/>
          <w:color w:val="000000" w:themeColor="text1"/>
          <w:lang w:eastAsia="zh-TW"/>
        </w:rPr>
        <w:t>2</w:t>
      </w:r>
      <w:r w:rsidRPr="009A7880">
        <w:rPr>
          <w:rFonts w:ascii="Book Antiqua" w:hAnsi="Book Antiqua" w:cs="Arial"/>
          <w:color w:val="000000" w:themeColor="text1"/>
        </w:rPr>
        <w:t>553025</w:t>
      </w:r>
      <w:r w:rsidR="002E0F81" w:rsidRPr="009A7880">
        <w:rPr>
          <w:rFonts w:ascii="Book Antiqua" w:eastAsiaTheme="minorEastAsia" w:hAnsi="Book Antiqua" w:cs="Arial"/>
          <w:color w:val="000000" w:themeColor="text1"/>
          <w:lang w:eastAsia="zh-CN"/>
        </w:rPr>
        <w:t xml:space="preserve"> </w:t>
      </w:r>
      <w:r w:rsidRPr="009A7880">
        <w:rPr>
          <w:rFonts w:ascii="Book Antiqua" w:eastAsiaTheme="minorEastAsia" w:hAnsi="Book Antiqua" w:cs="Arial"/>
          <w:color w:val="000000" w:themeColor="text1"/>
          <w:lang w:eastAsia="zh-CN"/>
        </w:rPr>
        <w:t xml:space="preserve"> </w:t>
      </w:r>
      <w:r w:rsidR="001C1617">
        <w:rPr>
          <w:rFonts w:ascii="Book Antiqua" w:eastAsiaTheme="minorEastAsia" w:hAnsi="Book Antiqua" w:cs="Arial" w:hint="eastAsia"/>
          <w:color w:val="000000" w:themeColor="text1"/>
          <w:lang w:eastAsia="zh-CN"/>
        </w:rPr>
        <w:t xml:space="preserve">  </w:t>
      </w:r>
      <w:r w:rsidRPr="009A7880">
        <w:rPr>
          <w:rFonts w:ascii="Book Antiqua" w:hAnsi="Book Antiqua"/>
          <w:b/>
          <w:bCs/>
          <w:color w:val="000000"/>
        </w:rPr>
        <w:t>Fax:</w:t>
      </w:r>
      <w:r w:rsidRPr="009A7880">
        <w:rPr>
          <w:rFonts w:ascii="Book Antiqua" w:hAnsi="Book Antiqua"/>
          <w:color w:val="000000"/>
        </w:rPr>
        <w:t xml:space="preserve"> +</w:t>
      </w:r>
      <w:bookmarkEnd w:id="38"/>
      <w:bookmarkEnd w:id="39"/>
      <w:bookmarkEnd w:id="40"/>
      <w:r w:rsidRPr="009A7880">
        <w:rPr>
          <w:rFonts w:ascii="Book Antiqua" w:hAnsi="Book Antiqua" w:cs="Arial"/>
          <w:color w:val="000000" w:themeColor="text1"/>
          <w:lang w:eastAsia="zh-TW"/>
        </w:rPr>
        <w:t>852</w:t>
      </w:r>
      <w:r w:rsidR="0056198F" w:rsidRPr="009A7880">
        <w:rPr>
          <w:rFonts w:ascii="Book Antiqua" w:eastAsiaTheme="minorEastAsia" w:hAnsi="Book Antiqua" w:cs="Arial"/>
          <w:color w:val="000000" w:themeColor="text1"/>
          <w:lang w:eastAsia="zh-CN"/>
        </w:rPr>
        <w:t>-</w:t>
      </w:r>
      <w:r w:rsidRPr="009A7880">
        <w:rPr>
          <w:rFonts w:ascii="Book Antiqua" w:hAnsi="Book Antiqua" w:cs="Arial"/>
          <w:color w:val="000000" w:themeColor="text1"/>
          <w:lang w:eastAsia="zh-TW"/>
        </w:rPr>
        <w:t>2</w:t>
      </w:r>
      <w:r w:rsidR="0056198F" w:rsidRPr="009A7880">
        <w:rPr>
          <w:rFonts w:ascii="Book Antiqua" w:eastAsiaTheme="minorEastAsia" w:hAnsi="Book Antiqua" w:cs="Arial"/>
          <w:color w:val="000000" w:themeColor="text1"/>
          <w:lang w:eastAsia="zh-CN"/>
        </w:rPr>
        <w:t>-</w:t>
      </w:r>
      <w:r w:rsidRPr="009A7880">
        <w:rPr>
          <w:rFonts w:ascii="Book Antiqua" w:hAnsi="Book Antiqua" w:cs="Arial"/>
          <w:color w:val="000000" w:themeColor="text1"/>
          <w:lang w:eastAsia="zh-TW"/>
        </w:rPr>
        <w:t>8165284</w:t>
      </w:r>
    </w:p>
    <w:p w:rsidR="00BD119A" w:rsidRPr="001C1617" w:rsidRDefault="00BD119A" w:rsidP="00BD119A">
      <w:pPr>
        <w:adjustRightInd w:val="0"/>
        <w:snapToGrid w:val="0"/>
        <w:spacing w:line="360" w:lineRule="auto"/>
        <w:rPr>
          <w:rFonts w:ascii="Book Antiqua" w:eastAsiaTheme="minorEastAsia" w:hAnsi="Book Antiqua"/>
          <w:lang w:eastAsia="zh-CN"/>
        </w:rPr>
      </w:pPr>
      <w:bookmarkStart w:id="43" w:name="OLE_LINK25"/>
      <w:bookmarkStart w:id="44" w:name="OLE_LINK26"/>
      <w:bookmarkStart w:id="45" w:name="OLE_LINK145"/>
      <w:bookmarkStart w:id="46" w:name="OLE_LINK215"/>
      <w:bookmarkStart w:id="47" w:name="OLE_LINK352"/>
      <w:bookmarkStart w:id="48" w:name="OLE_LINK364"/>
      <w:bookmarkStart w:id="49" w:name="OLE_LINK383"/>
      <w:bookmarkStart w:id="50" w:name="OLE_LINK361"/>
      <w:bookmarkStart w:id="51" w:name="OLE_LINK444"/>
      <w:bookmarkStart w:id="52" w:name="OLE_LINK501"/>
      <w:bookmarkStart w:id="53" w:name="OLE_LINK572"/>
      <w:bookmarkStart w:id="54" w:name="OLE_LINK573"/>
      <w:bookmarkStart w:id="55" w:name="OLE_LINK756"/>
      <w:bookmarkStart w:id="56" w:name="OLE_LINK757"/>
      <w:bookmarkStart w:id="57" w:name="OLE_LINK805"/>
      <w:bookmarkStart w:id="58" w:name="OLE_LINK806"/>
      <w:bookmarkStart w:id="59" w:name="OLE_LINK958"/>
      <w:bookmarkStart w:id="60" w:name="OLE_LINK1018"/>
      <w:bookmarkStart w:id="61" w:name="OLE_LINK1059"/>
      <w:bookmarkStart w:id="62" w:name="OLE_LINK1122"/>
      <w:bookmarkStart w:id="63" w:name="OLE_LINK1123"/>
      <w:bookmarkStart w:id="64" w:name="OLE_LINK1402"/>
      <w:bookmarkStart w:id="65" w:name="OLE_LINK1750"/>
      <w:bookmarkStart w:id="66" w:name="OLE_LINK1751"/>
      <w:bookmarkStart w:id="67" w:name="OLE_LINK1832"/>
      <w:bookmarkStart w:id="68" w:name="OLE_LINK1878"/>
      <w:bookmarkStart w:id="69" w:name="OLE_LINK1917"/>
      <w:bookmarkStart w:id="70" w:name="OLE_LINK1918"/>
      <w:bookmarkStart w:id="71" w:name="OLE_LINK1985"/>
      <w:bookmarkStart w:id="72" w:name="OLE_LINK1986"/>
      <w:bookmarkStart w:id="73" w:name="OLE_LINK1927"/>
      <w:bookmarkStart w:id="74" w:name="OLE_LINK1928"/>
      <w:bookmarkStart w:id="75" w:name="OLE_LINK2044"/>
      <w:bookmarkStart w:id="76" w:name="OLE_LINK2352"/>
      <w:bookmarkStart w:id="77" w:name="OLE_LINK2220"/>
      <w:bookmarkStart w:id="78" w:name="OLE_LINK2344"/>
      <w:bookmarkStart w:id="79" w:name="OLE_LINK2347"/>
      <w:bookmarkStart w:id="80" w:name="OLE_LINK2626"/>
      <w:bookmarkStart w:id="81" w:name="OLE_LINK2390"/>
      <w:bookmarkStart w:id="82" w:name="OLE_LINK2752"/>
      <w:bookmarkStart w:id="83" w:name="OLE_LINK2753"/>
      <w:bookmarkStart w:id="84" w:name="OLE_LINK2855"/>
      <w:bookmarkStart w:id="85" w:name="OLE_LINK2992"/>
      <w:bookmarkStart w:id="86" w:name="OLE_LINK3241"/>
      <w:bookmarkStart w:id="87" w:name="OLE_LINK2682"/>
      <w:r w:rsidRPr="009A7880">
        <w:rPr>
          <w:rFonts w:ascii="Book Antiqua" w:hAnsi="Book Antiqua"/>
          <w:b/>
        </w:rPr>
        <w:t>Received:</w:t>
      </w:r>
      <w:r w:rsidR="002E0F81" w:rsidRPr="009A7880">
        <w:rPr>
          <w:rFonts w:ascii="Book Antiqua" w:hAnsi="Book Antiqua"/>
          <w:b/>
        </w:rPr>
        <w:t xml:space="preserve"> </w:t>
      </w:r>
      <w:r w:rsidR="001C1617" w:rsidRPr="001C1617">
        <w:rPr>
          <w:rFonts w:ascii="Book Antiqua" w:eastAsiaTheme="minorEastAsia" w:hAnsi="Book Antiqua" w:hint="eastAsia"/>
          <w:lang w:eastAsia="zh-CN"/>
        </w:rPr>
        <w:t>January 27, 2014</w:t>
      </w:r>
      <w:r w:rsidR="001C1617">
        <w:rPr>
          <w:rFonts w:ascii="Book Antiqua" w:eastAsiaTheme="minorEastAsia" w:hAnsi="Book Antiqua" w:hint="eastAsia"/>
          <w:b/>
          <w:lang w:eastAsia="zh-CN"/>
        </w:rPr>
        <w:t xml:space="preserve">    </w:t>
      </w:r>
      <w:r w:rsidRPr="009A7880">
        <w:rPr>
          <w:rFonts w:ascii="Book Antiqua" w:hAnsi="Book Antiqua"/>
          <w:b/>
        </w:rPr>
        <w:t>Revised:</w:t>
      </w:r>
      <w:bookmarkEnd w:id="43"/>
      <w:bookmarkEnd w:id="44"/>
      <w:r w:rsidR="002E0F81" w:rsidRPr="009A7880">
        <w:rPr>
          <w:rFonts w:ascii="Book Antiqua" w:hAnsi="Book Antiqua"/>
          <w:b/>
        </w:rPr>
        <w:t xml:space="preserve"> </w:t>
      </w:r>
      <w:bookmarkStart w:id="88" w:name="OLE_LINK103"/>
      <w:bookmarkStart w:id="89" w:name="OLE_LINK104"/>
      <w:bookmarkStart w:id="90" w:name="OLE_LINK69"/>
      <w:bookmarkStart w:id="91" w:name="OLE_LINK70"/>
      <w:r w:rsidR="001C1617" w:rsidRPr="001C1617">
        <w:rPr>
          <w:rFonts w:ascii="Book Antiqua" w:eastAsiaTheme="minorEastAsia" w:hAnsi="Book Antiqua" w:hint="eastAsia"/>
          <w:lang w:eastAsia="zh-CN"/>
        </w:rPr>
        <w:t>March 13, 2014</w:t>
      </w:r>
    </w:p>
    <w:p w:rsidR="00CC0DDE" w:rsidRDefault="00BD119A" w:rsidP="00CC0DDE">
      <w:pPr>
        <w:rPr>
          <w:rFonts w:ascii="Book Antiqua" w:hAnsi="Book Antiqua"/>
          <w:color w:val="000000"/>
        </w:rPr>
      </w:pPr>
      <w:bookmarkStart w:id="92" w:name="OLE_LINK303"/>
      <w:bookmarkStart w:id="93" w:name="OLE_LINK304"/>
      <w:bookmarkStart w:id="94" w:name="OLE_LINK1382"/>
      <w:bookmarkStart w:id="95" w:name="OLE_LINK2188"/>
      <w:bookmarkStart w:id="96" w:name="OLE_LINK2189"/>
      <w:bookmarkStart w:id="97" w:name="OLE_LINK2615"/>
      <w:r w:rsidRPr="009A7880">
        <w:rPr>
          <w:rFonts w:ascii="Book Antiqua" w:hAnsi="Book Antiqua"/>
          <w:b/>
        </w:rPr>
        <w:t>Accepted:</w:t>
      </w:r>
      <w:bookmarkStart w:id="98" w:name="OLE_LINK1"/>
      <w:bookmarkStart w:id="99" w:name="OLE_LINK2"/>
      <w:bookmarkStart w:id="100" w:name="OLE_LINK3"/>
      <w:bookmarkStart w:id="101" w:name="OLE_LINK4"/>
      <w:bookmarkStart w:id="102" w:name="OLE_LINK5"/>
      <w:bookmarkStart w:id="103" w:name="OLE_LINK6"/>
      <w:bookmarkStart w:id="104" w:name="OLE_LINK7"/>
      <w:bookmarkStart w:id="105" w:name="OLE_LINK9"/>
      <w:bookmarkStart w:id="106" w:name="OLE_LINK10"/>
      <w:bookmarkStart w:id="107" w:name="OLE_LINK13"/>
      <w:bookmarkStart w:id="108" w:name="OLE_LINK14"/>
      <w:bookmarkStart w:id="109" w:name="OLE_LINK17"/>
      <w:bookmarkStart w:id="110" w:name="OLE_LINK18"/>
      <w:bookmarkStart w:id="111" w:name="OLE_LINK19"/>
      <w:bookmarkStart w:id="112" w:name="OLE_LINK22"/>
      <w:bookmarkStart w:id="113" w:name="OLE_LINK24"/>
      <w:bookmarkStart w:id="114" w:name="OLE_LINK27"/>
      <w:bookmarkStart w:id="115" w:name="OLE_LINK28"/>
      <w:bookmarkStart w:id="116" w:name="OLE_LINK29"/>
      <w:bookmarkStart w:id="117" w:name="OLE_LINK30"/>
      <w:bookmarkStart w:id="118" w:name="OLE_LINK31"/>
      <w:bookmarkStart w:id="119" w:name="OLE_LINK32"/>
      <w:bookmarkStart w:id="120" w:name="OLE_LINK34"/>
      <w:bookmarkStart w:id="121" w:name="OLE_LINK36"/>
      <w:bookmarkStart w:id="122" w:name="OLE_LINK37"/>
      <w:bookmarkStart w:id="123" w:name="OLE_LINK38"/>
      <w:bookmarkStart w:id="124" w:name="OLE_LINK41"/>
      <w:bookmarkStart w:id="125" w:name="OLE_LINK44"/>
      <w:bookmarkStart w:id="126" w:name="OLE_LINK45"/>
      <w:bookmarkStart w:id="127" w:name="OLE_LINK46"/>
      <w:bookmarkStart w:id="128" w:name="OLE_LINK47"/>
      <w:bookmarkStart w:id="129" w:name="OLE_LINK52"/>
      <w:bookmarkStart w:id="130" w:name="OLE_LINK43"/>
      <w:bookmarkStart w:id="131" w:name="OLE_LINK57"/>
      <w:bookmarkStart w:id="132" w:name="OLE_LINK58"/>
      <w:r w:rsidR="00CC0DDE" w:rsidRPr="00CC0DDE">
        <w:rPr>
          <w:rFonts w:ascii="Book Antiqua" w:hAnsi="Book Antiqua"/>
          <w:color w:val="000000"/>
        </w:rPr>
        <w:t xml:space="preserve"> </w:t>
      </w:r>
      <w:r w:rsidR="00CC0DDE">
        <w:rPr>
          <w:rFonts w:ascii="Book Antiqua" w:hAnsi="Book Antiqua"/>
          <w:color w:val="000000"/>
        </w:rPr>
        <w:t>July 16, 2014</w:t>
      </w:r>
    </w:p>
    <w:p w:rsidR="00BD119A" w:rsidRPr="009A7880" w:rsidRDefault="002E0F81" w:rsidP="00BD119A">
      <w:pPr>
        <w:adjustRightInd w:val="0"/>
        <w:snapToGrid w:val="0"/>
        <w:spacing w:line="360" w:lineRule="auto"/>
        <w:rPr>
          <w:rFonts w:ascii="Book Antiqua" w:hAnsi="Book Antiqua"/>
          <w:b/>
        </w:rPr>
      </w:pPr>
      <w:bookmarkStart w:id="133" w:name="_GoBack"/>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9A7880">
        <w:rPr>
          <w:rFonts w:ascii="Book Antiqua" w:hAnsi="Book Antiqua"/>
          <w:b/>
        </w:rPr>
        <w:t xml:space="preserve"> </w:t>
      </w:r>
    </w:p>
    <w:p w:rsidR="00BD119A" w:rsidRPr="009A7880" w:rsidRDefault="00BD119A" w:rsidP="00BD119A">
      <w:pPr>
        <w:adjustRightInd w:val="0"/>
        <w:snapToGrid w:val="0"/>
        <w:spacing w:line="360" w:lineRule="auto"/>
        <w:rPr>
          <w:rFonts w:ascii="Book Antiqua" w:hAnsi="Book Antiqua"/>
          <w:b/>
        </w:rPr>
      </w:pPr>
      <w:r w:rsidRPr="009A7880">
        <w:rPr>
          <w:rFonts w:ascii="Book Antiqua" w:hAnsi="Book Antiqua"/>
          <w:b/>
        </w:rPr>
        <w:t xml:space="preserve">Published online: </w:t>
      </w:r>
      <w:bookmarkEnd w:id="88"/>
      <w:bookmarkEnd w:id="89"/>
    </w:p>
    <w:bookmarkEnd w:id="41"/>
    <w:bookmarkEnd w:id="4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90"/>
    <w:bookmarkEnd w:id="91"/>
    <w:bookmarkEnd w:id="92"/>
    <w:bookmarkEnd w:id="93"/>
    <w:bookmarkEnd w:id="94"/>
    <w:bookmarkEnd w:id="95"/>
    <w:bookmarkEnd w:id="96"/>
    <w:bookmarkEnd w:id="97"/>
    <w:p w:rsidR="00BD119A" w:rsidRPr="009A7880" w:rsidRDefault="00BD119A" w:rsidP="00783D9C">
      <w:pPr>
        <w:widowControl w:val="0"/>
        <w:adjustRightInd w:val="0"/>
        <w:snapToGrid w:val="0"/>
        <w:spacing w:line="360" w:lineRule="auto"/>
        <w:jc w:val="both"/>
        <w:rPr>
          <w:rFonts w:ascii="Book Antiqua" w:eastAsiaTheme="minorEastAsia" w:hAnsi="Book Antiqua" w:cs="Arial"/>
          <w:color w:val="000000" w:themeColor="text1"/>
          <w:lang w:eastAsia="zh-CN"/>
        </w:rPr>
      </w:pPr>
    </w:p>
    <w:p w:rsidR="007F4DE8" w:rsidRPr="009A7880" w:rsidRDefault="00804ADF" w:rsidP="00783D9C">
      <w:pPr>
        <w:widowControl w:val="0"/>
        <w:adjustRightInd w:val="0"/>
        <w:snapToGrid w:val="0"/>
        <w:spacing w:line="360" w:lineRule="auto"/>
        <w:jc w:val="both"/>
        <w:rPr>
          <w:rFonts w:ascii="Book Antiqua" w:eastAsiaTheme="minorEastAsia" w:hAnsi="Book Antiqua" w:cs="Arial"/>
          <w:color w:val="000000" w:themeColor="text1"/>
          <w:lang w:eastAsia="zh-CN"/>
        </w:rPr>
      </w:pPr>
      <w:r w:rsidRPr="009A7880">
        <w:rPr>
          <w:rFonts w:ascii="Book Antiqua" w:hAnsi="Book Antiqua" w:cs="Arial"/>
          <w:b/>
          <w:color w:val="000000" w:themeColor="text1"/>
        </w:rPr>
        <w:lastRenderedPageBreak/>
        <w:t>Abstract</w:t>
      </w:r>
    </w:p>
    <w:p w:rsidR="00804ADF" w:rsidRPr="009A7880" w:rsidRDefault="00F116DB" w:rsidP="00783D9C">
      <w:pPr>
        <w:widowControl w:val="0"/>
        <w:adjustRightInd w:val="0"/>
        <w:snapToGrid w:val="0"/>
        <w:spacing w:line="360" w:lineRule="auto"/>
        <w:jc w:val="both"/>
        <w:rPr>
          <w:rFonts w:ascii="Book Antiqua" w:eastAsiaTheme="minorEastAsia" w:hAnsi="Book Antiqua" w:cs="Arial"/>
          <w:color w:val="000000" w:themeColor="text1"/>
          <w:lang w:eastAsia="zh-TW"/>
        </w:rPr>
      </w:pPr>
      <w:r w:rsidRPr="009A7880">
        <w:rPr>
          <w:rFonts w:ascii="Book Antiqua" w:eastAsia="Simsun" w:hAnsi="Book Antiqua" w:cs="Arial"/>
          <w:b/>
          <w:color w:val="000000" w:themeColor="text1"/>
          <w:lang w:eastAsia="zh-CN"/>
        </w:rPr>
        <w:t>AIM:</w:t>
      </w:r>
      <w:r w:rsidR="000173EE" w:rsidRPr="009A7880">
        <w:rPr>
          <w:rFonts w:ascii="Book Antiqua" w:hAnsi="Book Antiqua" w:cs="Arial"/>
          <w:color w:val="000000" w:themeColor="text1"/>
          <w:lang w:eastAsia="zh-TW"/>
        </w:rPr>
        <w:t xml:space="preserve"> T</w:t>
      </w:r>
      <w:r w:rsidR="00804ADF" w:rsidRPr="009A7880">
        <w:rPr>
          <w:rFonts w:ascii="Book Antiqua" w:hAnsi="Book Antiqua" w:cs="Arial"/>
          <w:color w:val="000000" w:themeColor="text1"/>
        </w:rPr>
        <w:t>o analyze whether pancreaticoduodenectomy with</w:t>
      </w:r>
      <w:r w:rsidR="006B0A59" w:rsidRPr="009A7880">
        <w:rPr>
          <w:rFonts w:ascii="Book Antiqua" w:hAnsi="Book Antiqua" w:cs="Arial"/>
          <w:color w:val="000000" w:themeColor="text1"/>
        </w:rPr>
        <w:t xml:space="preserve"> </w:t>
      </w:r>
      <w:r w:rsidR="00F61D38" w:rsidRPr="009A7880">
        <w:rPr>
          <w:rFonts w:ascii="Book Antiqua" w:hAnsi="Book Antiqua" w:cs="Arial"/>
          <w:color w:val="000000" w:themeColor="text1"/>
        </w:rPr>
        <w:t xml:space="preserve">simultaneous </w:t>
      </w:r>
      <w:r w:rsidR="00804ADF" w:rsidRPr="009A7880">
        <w:rPr>
          <w:rFonts w:ascii="Book Antiqua" w:hAnsi="Book Antiqua" w:cs="Arial"/>
          <w:color w:val="000000" w:themeColor="text1"/>
        </w:rPr>
        <w:t xml:space="preserve">resection of </w:t>
      </w:r>
      <w:r w:rsidR="006B0A59" w:rsidRPr="009A7880">
        <w:rPr>
          <w:rFonts w:ascii="Book Antiqua" w:hAnsi="Book Antiqua" w:cs="Arial"/>
          <w:color w:val="000000" w:themeColor="text1"/>
        </w:rPr>
        <w:t>tumor-</w:t>
      </w:r>
      <w:r w:rsidR="00804ADF" w:rsidRPr="009A7880">
        <w:rPr>
          <w:rFonts w:ascii="Book Antiqua" w:hAnsi="Book Antiqua" w:cs="Arial"/>
          <w:color w:val="000000" w:themeColor="text1"/>
        </w:rPr>
        <w:t xml:space="preserve">involved vessels </w:t>
      </w:r>
      <w:r w:rsidR="00804ADF" w:rsidRPr="009A7880">
        <w:rPr>
          <w:rFonts w:ascii="Book Antiqua" w:hAnsi="Book Antiqua" w:cs="Arial"/>
          <w:color w:val="000000" w:themeColor="text1"/>
          <w:lang w:eastAsia="zh-TW"/>
        </w:rPr>
        <w:t>is a safe ap</w:t>
      </w:r>
      <w:r w:rsidR="009D197D" w:rsidRPr="009A7880">
        <w:rPr>
          <w:rFonts w:ascii="Book Antiqua" w:hAnsi="Book Antiqua" w:cs="Arial"/>
          <w:color w:val="000000" w:themeColor="text1"/>
          <w:lang w:eastAsia="zh-TW"/>
        </w:rPr>
        <w:t>proach with acceptable</w:t>
      </w:r>
      <w:r w:rsidR="000173EE" w:rsidRPr="009A7880">
        <w:rPr>
          <w:rFonts w:ascii="Book Antiqua" w:hAnsi="Book Antiqua" w:cs="Arial"/>
          <w:color w:val="000000" w:themeColor="text1"/>
          <w:lang w:eastAsia="zh-TW"/>
        </w:rPr>
        <w:t xml:space="preserve"> patient</w:t>
      </w:r>
      <w:r w:rsidR="009D197D" w:rsidRPr="009A7880">
        <w:rPr>
          <w:rFonts w:ascii="Book Antiqua" w:hAnsi="Book Antiqua" w:cs="Arial"/>
          <w:color w:val="000000" w:themeColor="text1"/>
          <w:lang w:eastAsia="zh-TW"/>
        </w:rPr>
        <w:t xml:space="preserve"> survival.</w:t>
      </w:r>
    </w:p>
    <w:p w:rsidR="00804ADF" w:rsidRPr="009A7880" w:rsidRDefault="00804ADF" w:rsidP="00783D9C">
      <w:pPr>
        <w:widowControl w:val="0"/>
        <w:adjustRightInd w:val="0"/>
        <w:snapToGrid w:val="0"/>
        <w:spacing w:line="360" w:lineRule="auto"/>
        <w:jc w:val="both"/>
        <w:rPr>
          <w:rFonts w:ascii="Book Antiqua" w:eastAsiaTheme="minorEastAsia" w:hAnsi="Book Antiqua" w:cs="Arial"/>
          <w:color w:val="000000" w:themeColor="text1"/>
          <w:lang w:eastAsia="zh-TW"/>
        </w:rPr>
      </w:pPr>
    </w:p>
    <w:p w:rsidR="009D197D" w:rsidRPr="009A7880" w:rsidRDefault="0056198F" w:rsidP="00783D9C">
      <w:pPr>
        <w:widowControl w:val="0"/>
        <w:adjustRightInd w:val="0"/>
        <w:snapToGrid w:val="0"/>
        <w:spacing w:line="360" w:lineRule="auto"/>
        <w:jc w:val="both"/>
        <w:rPr>
          <w:rFonts w:ascii="Book Antiqua" w:eastAsiaTheme="minorEastAsia" w:hAnsi="Book Antiqua" w:cs="Arial"/>
          <w:color w:val="000000" w:themeColor="text1"/>
          <w:lang w:eastAsia="zh-TW"/>
        </w:rPr>
      </w:pPr>
      <w:r w:rsidRPr="009A7880">
        <w:rPr>
          <w:rFonts w:ascii="Book Antiqua" w:hAnsi="Book Antiqua" w:cs="Arial"/>
          <w:b/>
          <w:color w:val="000000" w:themeColor="text1"/>
        </w:rPr>
        <w:t>METHODS</w:t>
      </w:r>
      <w:r w:rsidRPr="009A7880">
        <w:rPr>
          <w:rFonts w:ascii="Book Antiqua" w:hAnsi="Book Antiqua" w:cs="Arial"/>
          <w:b/>
          <w:color w:val="000000" w:themeColor="text1"/>
          <w:lang w:eastAsia="zh-TW"/>
        </w:rPr>
        <w:t xml:space="preserve">: </w:t>
      </w:r>
      <w:r w:rsidR="00804ADF" w:rsidRPr="009A7880">
        <w:rPr>
          <w:rFonts w:ascii="Book Antiqua" w:hAnsi="Book Antiqua" w:cs="Arial"/>
          <w:color w:val="000000" w:themeColor="text1"/>
        </w:rPr>
        <w:t>Between January 20</w:t>
      </w:r>
      <w:r w:rsidR="000F13F4" w:rsidRPr="009A7880">
        <w:rPr>
          <w:rFonts w:ascii="Book Antiqua" w:eastAsiaTheme="minorEastAsia" w:hAnsi="Book Antiqua" w:cs="Arial"/>
          <w:color w:val="000000" w:themeColor="text1"/>
          <w:lang w:eastAsia="zh-TW"/>
        </w:rPr>
        <w:t>0</w:t>
      </w:r>
      <w:r w:rsidR="00804ADF" w:rsidRPr="009A7880">
        <w:rPr>
          <w:rFonts w:ascii="Book Antiqua" w:hAnsi="Book Antiqua" w:cs="Arial"/>
          <w:color w:val="000000" w:themeColor="text1"/>
        </w:rPr>
        <w:t xml:space="preserve">1 and </w:t>
      </w:r>
      <w:r w:rsidR="00804ADF" w:rsidRPr="009A7880">
        <w:rPr>
          <w:rFonts w:ascii="Book Antiqua" w:hAnsi="Book Antiqua" w:cs="Arial"/>
          <w:color w:val="000000" w:themeColor="text1"/>
          <w:lang w:eastAsia="zh-TW"/>
        </w:rPr>
        <w:t xml:space="preserve">March </w:t>
      </w:r>
      <w:r w:rsidR="00804ADF" w:rsidRPr="009A7880">
        <w:rPr>
          <w:rFonts w:ascii="Book Antiqua" w:hAnsi="Book Antiqua" w:cs="Arial"/>
          <w:color w:val="000000" w:themeColor="text1"/>
        </w:rPr>
        <w:t>201</w:t>
      </w:r>
      <w:r w:rsidR="00804ADF" w:rsidRPr="009A7880">
        <w:rPr>
          <w:rFonts w:ascii="Book Antiqua" w:hAnsi="Book Antiqua" w:cs="Arial"/>
          <w:color w:val="000000" w:themeColor="text1"/>
          <w:lang w:eastAsia="zh-TW"/>
        </w:rPr>
        <w:t>2</w:t>
      </w:r>
      <w:r w:rsidR="00804ADF" w:rsidRPr="009A7880">
        <w:rPr>
          <w:rFonts w:ascii="Book Antiqua" w:hAnsi="Book Antiqua" w:cs="Arial"/>
          <w:color w:val="000000" w:themeColor="text1"/>
        </w:rPr>
        <w:t>, 136 patients received pancreaticoduodenectomy for adenocarcinoma</w:t>
      </w:r>
      <w:r w:rsidR="000173EE" w:rsidRPr="009A7880">
        <w:rPr>
          <w:rFonts w:ascii="Book Antiqua" w:hAnsi="Book Antiqua" w:cs="Arial"/>
          <w:color w:val="000000" w:themeColor="text1"/>
          <w:lang w:eastAsia="zh-TW"/>
        </w:rPr>
        <w:t xml:space="preserve"> at our hospital.</w:t>
      </w:r>
      <w:r w:rsidR="00804ADF" w:rsidRPr="009A7880">
        <w:rPr>
          <w:rFonts w:ascii="Book Antiqua" w:hAnsi="Book Antiqua" w:cs="Arial"/>
          <w:color w:val="000000" w:themeColor="text1"/>
        </w:rPr>
        <w:t xml:space="preserve"> </w:t>
      </w:r>
      <w:r w:rsidR="00804ADF" w:rsidRPr="009A7880">
        <w:rPr>
          <w:rFonts w:ascii="Book Antiqua" w:hAnsi="Book Antiqua" w:cs="Arial"/>
          <w:color w:val="000000" w:themeColor="text1"/>
          <w:lang w:eastAsia="zh-TW"/>
        </w:rPr>
        <w:t>Seventy</w:t>
      </w:r>
      <w:r w:rsidR="000173EE" w:rsidRPr="009A7880">
        <w:rPr>
          <w:rFonts w:ascii="Book Antiqua" w:hAnsi="Book Antiqua" w:cs="Arial"/>
          <w:color w:val="000000" w:themeColor="text1"/>
          <w:lang w:eastAsia="zh-TW"/>
        </w:rPr>
        <w:t>-</w:t>
      </w:r>
      <w:r w:rsidR="00804ADF" w:rsidRPr="009A7880">
        <w:rPr>
          <w:rFonts w:ascii="Book Antiqua" w:hAnsi="Book Antiqua" w:cs="Arial"/>
          <w:color w:val="000000" w:themeColor="text1"/>
          <w:lang w:eastAsia="zh-TW"/>
        </w:rPr>
        <w:t xml:space="preserve">eight patients diagnosed </w:t>
      </w:r>
      <w:r w:rsidR="009D197D" w:rsidRPr="009A7880">
        <w:rPr>
          <w:rFonts w:ascii="Book Antiqua" w:hAnsi="Book Antiqua" w:cs="Arial"/>
          <w:color w:val="000000" w:themeColor="text1"/>
          <w:lang w:eastAsia="zh-TW"/>
        </w:rPr>
        <w:t xml:space="preserve">with </w:t>
      </w:r>
      <w:r w:rsidR="00804ADF" w:rsidRPr="009A7880">
        <w:rPr>
          <w:rFonts w:ascii="Book Antiqua" w:hAnsi="Book Antiqua" w:cs="Arial"/>
          <w:color w:val="000000" w:themeColor="text1"/>
          <w:lang w:eastAsia="zh-TW"/>
        </w:rPr>
        <w:t>pancreatic head carcinoma</w:t>
      </w:r>
      <w:r w:rsidR="009D197D" w:rsidRPr="009A7880">
        <w:rPr>
          <w:rFonts w:ascii="Book Antiqua" w:hAnsi="Book Antiqua" w:cs="Arial"/>
          <w:color w:val="000000" w:themeColor="text1"/>
          <w:lang w:eastAsia="zh-TW"/>
        </w:rPr>
        <w:t xml:space="preserve"> were included in this study</w:t>
      </w:r>
      <w:r w:rsidR="00804ADF" w:rsidRPr="009A7880">
        <w:rPr>
          <w:rFonts w:ascii="Book Antiqua" w:hAnsi="Book Antiqua" w:cs="Arial"/>
          <w:color w:val="000000" w:themeColor="text1"/>
          <w:lang w:eastAsia="zh-TW"/>
        </w:rPr>
        <w:t>.</w:t>
      </w:r>
      <w:r w:rsidR="000173EE" w:rsidRPr="009A7880">
        <w:rPr>
          <w:rFonts w:ascii="Book Antiqua" w:hAnsi="Book Antiqua" w:cs="Arial"/>
          <w:color w:val="000000" w:themeColor="text1"/>
          <w:lang w:eastAsia="zh-TW"/>
        </w:rPr>
        <w:t xml:space="preserve"> Among them,</w:t>
      </w:r>
      <w:r w:rsidR="00804ADF" w:rsidRPr="009A7880">
        <w:rPr>
          <w:rFonts w:ascii="Book Antiqua" w:hAnsi="Book Antiqua" w:cs="Arial"/>
          <w:color w:val="000000" w:themeColor="text1"/>
          <w:lang w:eastAsia="zh-TW"/>
        </w:rPr>
        <w:t xml:space="preserve"> 46</w:t>
      </w:r>
      <w:r w:rsidR="00804ADF" w:rsidRPr="009A7880">
        <w:rPr>
          <w:rFonts w:ascii="Book Antiqua" w:hAnsi="Book Antiqua" w:cs="Arial"/>
          <w:color w:val="000000" w:themeColor="text1"/>
        </w:rPr>
        <w:t xml:space="preserve"> patients received standard pancreaticoduodenectomy (group 1) and </w:t>
      </w:r>
      <w:r w:rsidR="00804ADF" w:rsidRPr="009A7880">
        <w:rPr>
          <w:rFonts w:ascii="Book Antiqua" w:hAnsi="Book Antiqua" w:cs="Arial"/>
          <w:color w:val="000000" w:themeColor="text1"/>
          <w:lang w:eastAsia="zh-TW"/>
        </w:rPr>
        <w:t>32</w:t>
      </w:r>
      <w:r w:rsidR="00804ADF" w:rsidRPr="009A7880">
        <w:rPr>
          <w:rFonts w:ascii="Book Antiqua" w:hAnsi="Book Antiqua" w:cs="Arial"/>
          <w:color w:val="000000" w:themeColor="text1"/>
        </w:rPr>
        <w:t xml:space="preserve"> patients received pancreaticoduodenectomy with </w:t>
      </w:r>
      <w:r w:rsidR="00F61D38" w:rsidRPr="009A7880">
        <w:rPr>
          <w:rFonts w:ascii="Book Antiqua" w:hAnsi="Book Antiqua" w:cs="Arial"/>
          <w:color w:val="000000" w:themeColor="text1"/>
        </w:rPr>
        <w:t>simultaneous</w:t>
      </w:r>
      <w:r w:rsidR="00804ADF" w:rsidRPr="009A7880">
        <w:rPr>
          <w:rFonts w:ascii="Book Antiqua" w:hAnsi="Book Antiqua" w:cs="Arial"/>
          <w:color w:val="000000" w:themeColor="text1"/>
        </w:rPr>
        <w:t xml:space="preserve"> resection of </w:t>
      </w:r>
      <w:r w:rsidR="000173EE" w:rsidRPr="009A7880">
        <w:rPr>
          <w:rFonts w:ascii="Book Antiqua" w:hAnsi="Book Antiqua" w:cs="Arial"/>
          <w:color w:val="000000" w:themeColor="text1"/>
          <w:lang w:eastAsia="zh-TW"/>
        </w:rPr>
        <w:t>t</w:t>
      </w:r>
      <w:r w:rsidR="000173EE" w:rsidRPr="009A7880">
        <w:rPr>
          <w:rFonts w:ascii="Book Antiqua" w:hAnsi="Book Antiqua" w:cs="Arial"/>
          <w:color w:val="000000" w:themeColor="text1"/>
        </w:rPr>
        <w:t xml:space="preserve">he portal vein </w:t>
      </w:r>
      <w:r w:rsidR="000173EE" w:rsidRPr="009A7880">
        <w:rPr>
          <w:rFonts w:ascii="Book Antiqua" w:hAnsi="Book Antiqua" w:cs="Arial"/>
          <w:color w:val="000000" w:themeColor="text1"/>
          <w:lang w:eastAsia="zh-TW"/>
        </w:rPr>
        <w:t>or</w:t>
      </w:r>
      <w:r w:rsidR="000173EE" w:rsidRPr="009A7880">
        <w:rPr>
          <w:rFonts w:ascii="Book Antiqua" w:hAnsi="Book Antiqua" w:cs="Arial"/>
          <w:color w:val="000000" w:themeColor="text1"/>
        </w:rPr>
        <w:t xml:space="preserve"> </w:t>
      </w:r>
      <w:r w:rsidR="000173EE" w:rsidRPr="009A7880">
        <w:rPr>
          <w:rFonts w:ascii="Book Antiqua" w:hAnsi="Book Antiqua" w:cs="Arial"/>
          <w:color w:val="000000" w:themeColor="text1"/>
          <w:lang w:eastAsia="zh-TW"/>
        </w:rPr>
        <w:t xml:space="preserve">the </w:t>
      </w:r>
      <w:r w:rsidR="000173EE" w:rsidRPr="009A7880">
        <w:rPr>
          <w:rFonts w:ascii="Book Antiqua" w:hAnsi="Book Antiqua" w:cs="Arial"/>
          <w:color w:val="000000" w:themeColor="text1"/>
        </w:rPr>
        <w:t xml:space="preserve">superior mesenteric vein </w:t>
      </w:r>
      <w:r w:rsidR="000173EE" w:rsidRPr="009A7880">
        <w:rPr>
          <w:rFonts w:ascii="Book Antiqua" w:hAnsi="Book Antiqua" w:cs="Arial"/>
          <w:color w:val="000000" w:themeColor="text1"/>
          <w:lang w:eastAsia="zh-TW"/>
        </w:rPr>
        <w:t>or</w:t>
      </w:r>
      <w:r w:rsidR="000173EE" w:rsidRPr="009A7880">
        <w:rPr>
          <w:rFonts w:ascii="Book Antiqua" w:hAnsi="Book Antiqua"/>
          <w:color w:val="000000" w:themeColor="text1"/>
        </w:rPr>
        <w:t xml:space="preserve"> </w:t>
      </w:r>
      <w:r w:rsidR="000173EE" w:rsidRPr="009A7880">
        <w:rPr>
          <w:rFonts w:ascii="Book Antiqua" w:hAnsi="Book Antiqua" w:cs="Arial"/>
          <w:color w:val="000000" w:themeColor="text1"/>
        </w:rPr>
        <w:t>artery</w:t>
      </w:r>
      <w:r w:rsidR="00804ADF" w:rsidRPr="009A7880">
        <w:rPr>
          <w:rFonts w:ascii="Book Antiqua" w:hAnsi="Book Antiqua" w:cs="Arial"/>
          <w:color w:val="000000" w:themeColor="text1"/>
        </w:rPr>
        <w:t xml:space="preserve"> (group 2) </w:t>
      </w:r>
      <w:r w:rsidR="000173EE" w:rsidRPr="009A7880">
        <w:rPr>
          <w:rFonts w:ascii="Book Antiqua" w:hAnsi="Book Antiqua" w:cs="Arial"/>
          <w:color w:val="000000" w:themeColor="text1"/>
          <w:lang w:eastAsia="zh-TW"/>
        </w:rPr>
        <w:t>followed by</w:t>
      </w:r>
      <w:r w:rsidR="00804ADF" w:rsidRPr="009A7880">
        <w:rPr>
          <w:rFonts w:ascii="Book Antiqua" w:hAnsi="Book Antiqua" w:cs="Arial"/>
          <w:color w:val="000000" w:themeColor="text1"/>
        </w:rPr>
        <w:t xml:space="preserve"> reconstruction. </w:t>
      </w:r>
      <w:r w:rsidR="009D197D" w:rsidRPr="009A7880">
        <w:rPr>
          <w:rFonts w:ascii="Book Antiqua" w:hAnsi="Book Antiqua" w:cs="Arial"/>
          <w:color w:val="000000" w:themeColor="text1"/>
        </w:rPr>
        <w:t>The immediate surgical outcome and survival were compared</w:t>
      </w:r>
      <w:r w:rsidR="000173EE" w:rsidRPr="009A7880">
        <w:rPr>
          <w:rFonts w:ascii="Book Antiqua" w:hAnsi="Book Antiqua" w:cs="Arial"/>
          <w:color w:val="000000" w:themeColor="text1"/>
          <w:lang w:eastAsia="zh-TW"/>
        </w:rPr>
        <w:t xml:space="preserve"> between groups</w:t>
      </w:r>
      <w:r w:rsidR="009D197D" w:rsidRPr="009A7880">
        <w:rPr>
          <w:rFonts w:ascii="Book Antiqua" w:hAnsi="Book Antiqua" w:cs="Arial"/>
          <w:color w:val="000000" w:themeColor="text1"/>
        </w:rPr>
        <w:t>.</w:t>
      </w:r>
      <w:r w:rsidR="009D197D" w:rsidRPr="009A7880">
        <w:rPr>
          <w:rFonts w:ascii="Book Antiqua" w:hAnsi="Book Antiqua" w:cs="Arial"/>
          <w:color w:val="000000" w:themeColor="text1"/>
          <w:lang w:eastAsia="zh-TW"/>
        </w:rPr>
        <w:t xml:space="preserve"> Fifty</w:t>
      </w:r>
      <w:r w:rsidR="000173EE" w:rsidRPr="009A7880">
        <w:rPr>
          <w:rFonts w:ascii="Book Antiqua" w:hAnsi="Book Antiqua" w:cs="Arial"/>
          <w:color w:val="000000" w:themeColor="text1"/>
          <w:lang w:eastAsia="zh-TW"/>
        </w:rPr>
        <w:t>-</w:t>
      </w:r>
      <w:r w:rsidR="009D197D" w:rsidRPr="009A7880">
        <w:rPr>
          <w:rFonts w:ascii="Book Antiqua" w:hAnsi="Book Antiqua" w:cs="Arial"/>
          <w:color w:val="000000" w:themeColor="text1"/>
          <w:lang w:eastAsia="zh-TW"/>
        </w:rPr>
        <w:t xml:space="preserve">five patients </w:t>
      </w:r>
      <w:r w:rsidR="000173EE" w:rsidRPr="009A7880">
        <w:rPr>
          <w:rFonts w:ascii="Book Antiqua" w:hAnsi="Book Antiqua" w:cs="Arial"/>
          <w:color w:val="000000" w:themeColor="text1"/>
          <w:lang w:eastAsia="zh-TW"/>
        </w:rPr>
        <w:t>with</w:t>
      </w:r>
      <w:r w:rsidR="009D197D" w:rsidRPr="009A7880">
        <w:rPr>
          <w:rFonts w:ascii="Book Antiqua" w:hAnsi="Book Antiqua" w:cs="Arial"/>
          <w:color w:val="000000" w:themeColor="text1"/>
          <w:lang w:eastAsia="zh-TW"/>
        </w:rPr>
        <w:t xml:space="preserve"> unresectable adenocarcinoma of </w:t>
      </w:r>
      <w:r w:rsidR="000173EE" w:rsidRPr="009A7880">
        <w:rPr>
          <w:rFonts w:ascii="Book Antiqua" w:hAnsi="Book Antiqua" w:cs="Arial"/>
          <w:color w:val="000000" w:themeColor="text1"/>
          <w:lang w:eastAsia="zh-TW"/>
        </w:rPr>
        <w:t xml:space="preserve">the </w:t>
      </w:r>
      <w:r w:rsidR="009D197D" w:rsidRPr="009A7880">
        <w:rPr>
          <w:rFonts w:ascii="Book Antiqua" w:hAnsi="Book Antiqua" w:cs="Arial"/>
          <w:color w:val="000000" w:themeColor="text1"/>
          <w:lang w:eastAsia="zh-TW"/>
        </w:rPr>
        <w:t>pancreas without liver metastas</w:t>
      </w:r>
      <w:r w:rsidR="000173EE" w:rsidRPr="009A7880">
        <w:rPr>
          <w:rFonts w:ascii="Book Antiqua" w:hAnsi="Book Antiqua" w:cs="Arial"/>
          <w:color w:val="000000" w:themeColor="text1"/>
          <w:lang w:eastAsia="zh-TW"/>
        </w:rPr>
        <w:t>i</w:t>
      </w:r>
      <w:r w:rsidR="009D197D" w:rsidRPr="009A7880">
        <w:rPr>
          <w:rFonts w:ascii="Book Antiqua" w:hAnsi="Book Antiqua" w:cs="Arial"/>
          <w:color w:val="000000" w:themeColor="text1"/>
          <w:lang w:eastAsia="zh-TW"/>
        </w:rPr>
        <w:t xml:space="preserve">s </w:t>
      </w:r>
      <w:r w:rsidR="000173EE" w:rsidRPr="009A7880">
        <w:rPr>
          <w:rFonts w:ascii="Book Antiqua" w:hAnsi="Book Antiqua" w:cs="Arial"/>
          <w:color w:val="000000" w:themeColor="text1"/>
          <w:lang w:eastAsia="zh-TW"/>
        </w:rPr>
        <w:t>who</w:t>
      </w:r>
      <w:r w:rsidR="009D197D" w:rsidRPr="009A7880">
        <w:rPr>
          <w:rFonts w:ascii="Book Antiqua" w:hAnsi="Book Antiqua" w:cs="Arial"/>
          <w:color w:val="000000" w:themeColor="text1"/>
          <w:lang w:eastAsia="zh-TW"/>
        </w:rPr>
        <w:t xml:space="preserve"> had </w:t>
      </w:r>
      <w:r w:rsidR="000173EE" w:rsidRPr="009A7880">
        <w:rPr>
          <w:rFonts w:ascii="Book Antiqua" w:hAnsi="Book Antiqua" w:cs="Arial"/>
          <w:color w:val="000000" w:themeColor="text1"/>
          <w:lang w:eastAsia="zh-TW"/>
        </w:rPr>
        <w:t xml:space="preserve">only </w:t>
      </w:r>
      <w:r w:rsidR="009D197D" w:rsidRPr="009A7880">
        <w:rPr>
          <w:rFonts w:ascii="Book Antiqua" w:hAnsi="Book Antiqua" w:cs="Arial"/>
          <w:color w:val="000000" w:themeColor="text1"/>
          <w:lang w:eastAsia="zh-TW"/>
        </w:rPr>
        <w:t>bypass operation performed (group 3) were selected for additional survival comparison.</w:t>
      </w:r>
    </w:p>
    <w:p w:rsidR="00804ADF" w:rsidRPr="009A7880" w:rsidRDefault="00804ADF" w:rsidP="00783D9C">
      <w:pPr>
        <w:widowControl w:val="0"/>
        <w:adjustRightInd w:val="0"/>
        <w:snapToGrid w:val="0"/>
        <w:spacing w:line="360" w:lineRule="auto"/>
        <w:jc w:val="both"/>
        <w:rPr>
          <w:rFonts w:ascii="Book Antiqua" w:eastAsiaTheme="minorEastAsia" w:hAnsi="Book Antiqua" w:cs="Arial"/>
          <w:color w:val="000000" w:themeColor="text1"/>
          <w:lang w:eastAsia="zh-TW"/>
        </w:rPr>
      </w:pPr>
    </w:p>
    <w:p w:rsidR="00804ADF" w:rsidRPr="009A7880" w:rsidRDefault="0056198F" w:rsidP="00783D9C">
      <w:pPr>
        <w:widowControl w:val="0"/>
        <w:adjustRightInd w:val="0"/>
        <w:snapToGrid w:val="0"/>
        <w:spacing w:line="360" w:lineRule="auto"/>
        <w:jc w:val="both"/>
        <w:rPr>
          <w:rFonts w:ascii="Book Antiqua" w:hAnsi="Book Antiqua" w:cs="Arial"/>
          <w:color w:val="000000" w:themeColor="text1"/>
        </w:rPr>
      </w:pPr>
      <w:r w:rsidRPr="009A7880">
        <w:rPr>
          <w:rFonts w:ascii="Book Antiqua" w:hAnsi="Book Antiqua" w:cs="Arial"/>
          <w:b/>
          <w:color w:val="000000" w:themeColor="text1"/>
        </w:rPr>
        <w:t>RESULTS</w:t>
      </w:r>
      <w:r w:rsidRPr="009A7880">
        <w:rPr>
          <w:rFonts w:ascii="Book Antiqua" w:hAnsi="Book Antiqua" w:cs="Arial"/>
          <w:b/>
          <w:color w:val="000000" w:themeColor="text1"/>
          <w:lang w:eastAsia="zh-TW"/>
        </w:rPr>
        <w:t xml:space="preserve">: </w:t>
      </w:r>
      <w:r w:rsidR="00804ADF" w:rsidRPr="009A7880">
        <w:rPr>
          <w:rFonts w:ascii="Book Antiqua" w:hAnsi="Book Antiqua" w:cs="Arial"/>
          <w:color w:val="000000" w:themeColor="text1"/>
        </w:rPr>
        <w:t>In group 1</w:t>
      </w:r>
      <w:r w:rsidR="00804ADF" w:rsidRPr="009A7880">
        <w:rPr>
          <w:rFonts w:ascii="Book Antiqua" w:hAnsi="Book Antiqua" w:cs="Arial"/>
          <w:color w:val="000000" w:themeColor="text1"/>
          <w:lang w:eastAsia="zh-TW"/>
        </w:rPr>
        <w:t xml:space="preserve"> (</w:t>
      </w:r>
      <w:r w:rsidRPr="009A7880">
        <w:rPr>
          <w:rFonts w:ascii="Book Antiqua" w:hAnsi="Book Antiqua" w:cs="Arial"/>
          <w:i/>
          <w:color w:val="000000" w:themeColor="text1"/>
          <w:lang w:eastAsia="zh-TW"/>
        </w:rPr>
        <w:t>n</w:t>
      </w:r>
      <w:r w:rsidRPr="009A7880">
        <w:rPr>
          <w:rFonts w:ascii="Book Antiqua" w:hAnsi="Book Antiqua" w:cs="Arial"/>
          <w:color w:val="000000" w:themeColor="text1"/>
          <w:lang w:eastAsia="zh-TW"/>
        </w:rPr>
        <w:t xml:space="preserve"> = </w:t>
      </w:r>
      <w:r w:rsidR="00804ADF" w:rsidRPr="009A7880">
        <w:rPr>
          <w:rFonts w:ascii="Book Antiqua" w:hAnsi="Book Antiqua" w:cs="Arial"/>
          <w:color w:val="000000" w:themeColor="text1"/>
          <w:lang w:eastAsia="zh-TW"/>
        </w:rPr>
        <w:t>46)</w:t>
      </w:r>
      <w:r w:rsidR="000173EE" w:rsidRPr="009A7880">
        <w:rPr>
          <w:rFonts w:ascii="Book Antiqua" w:hAnsi="Book Antiqua" w:cs="Arial"/>
          <w:color w:val="000000" w:themeColor="text1"/>
          <w:lang w:eastAsia="zh-TW"/>
        </w:rPr>
        <w:t>,</w:t>
      </w:r>
      <w:r w:rsidR="00804ADF" w:rsidRPr="009A7880">
        <w:rPr>
          <w:rFonts w:ascii="Book Antiqua" w:hAnsi="Book Antiqua" w:cs="Arial"/>
          <w:color w:val="000000" w:themeColor="text1"/>
          <w:lang w:eastAsia="zh-TW"/>
        </w:rPr>
        <w:t xml:space="preserve"> the median </w:t>
      </w:r>
      <w:r w:rsidR="00F818F5" w:rsidRPr="009A7880">
        <w:rPr>
          <w:rFonts w:ascii="Book Antiqua" w:hAnsi="Book Antiqua" w:cs="Arial"/>
          <w:color w:val="000000" w:themeColor="text1"/>
          <w:lang w:eastAsia="zh-TW"/>
        </w:rPr>
        <w:t xml:space="preserve">patient </w:t>
      </w:r>
      <w:r w:rsidR="00804ADF" w:rsidRPr="009A7880">
        <w:rPr>
          <w:rFonts w:ascii="Book Antiqua" w:hAnsi="Book Antiqua" w:cs="Arial"/>
          <w:color w:val="000000" w:themeColor="text1"/>
          <w:lang w:eastAsia="zh-TW"/>
        </w:rPr>
        <w:t>age was 67 years</w:t>
      </w:r>
      <w:r w:rsidR="000173EE" w:rsidRPr="009A7880">
        <w:rPr>
          <w:rFonts w:ascii="Book Antiqua" w:hAnsi="Book Antiqua" w:cs="Arial"/>
          <w:color w:val="000000" w:themeColor="text1"/>
          <w:lang w:eastAsia="zh-TW"/>
        </w:rPr>
        <w:t xml:space="preserve"> </w:t>
      </w:r>
      <w:r w:rsidR="00804ADF" w:rsidRPr="009A7880">
        <w:rPr>
          <w:rFonts w:ascii="Book Antiqua" w:hAnsi="Book Antiqua" w:cs="Arial"/>
          <w:color w:val="000000" w:themeColor="text1"/>
          <w:lang w:eastAsia="zh-TW"/>
        </w:rPr>
        <w:t>(</w:t>
      </w:r>
      <w:r w:rsidR="00BC1AA1">
        <w:rPr>
          <w:rFonts w:ascii="Book Antiqua" w:hAnsi="Book Antiqua" w:cs="Arial"/>
          <w:color w:val="000000" w:themeColor="text1"/>
          <w:lang w:eastAsia="zh-TW"/>
        </w:rPr>
        <w:t>range:</w:t>
      </w:r>
      <w:r w:rsidR="00804ADF" w:rsidRPr="009A7880">
        <w:rPr>
          <w:rFonts w:ascii="Book Antiqua" w:hAnsi="Book Antiqua" w:cs="Arial"/>
          <w:color w:val="000000" w:themeColor="text1"/>
          <w:lang w:eastAsia="zh-TW"/>
        </w:rPr>
        <w:t xml:space="preserve"> 37-82 years)</w:t>
      </w:r>
      <w:r w:rsidR="000173EE" w:rsidRPr="009A7880">
        <w:rPr>
          <w:rFonts w:ascii="Book Antiqua" w:hAnsi="Book Antiqua" w:cs="Arial"/>
          <w:color w:val="000000" w:themeColor="text1"/>
          <w:lang w:eastAsia="zh-TW"/>
        </w:rPr>
        <w:t>. In group 2</w:t>
      </w:r>
      <w:r w:rsidR="00804ADF" w:rsidRPr="009A7880">
        <w:rPr>
          <w:rFonts w:ascii="Book Antiqua" w:hAnsi="Book Antiqua" w:cs="Arial"/>
          <w:color w:val="000000" w:themeColor="text1"/>
        </w:rPr>
        <w:t xml:space="preserve"> </w:t>
      </w:r>
      <w:r w:rsidR="000173EE" w:rsidRPr="009A7880">
        <w:rPr>
          <w:rFonts w:ascii="Book Antiqua" w:hAnsi="Book Antiqua" w:cs="Arial"/>
          <w:color w:val="000000" w:themeColor="text1"/>
          <w:lang w:eastAsia="zh-TW"/>
        </w:rPr>
        <w:t>(</w:t>
      </w:r>
      <w:r w:rsidRPr="009A7880">
        <w:rPr>
          <w:rFonts w:ascii="Book Antiqua" w:hAnsi="Book Antiqua" w:cs="Arial"/>
          <w:i/>
          <w:color w:val="000000" w:themeColor="text1"/>
          <w:lang w:eastAsia="zh-TW"/>
        </w:rPr>
        <w:t>n</w:t>
      </w:r>
      <w:r w:rsidRPr="009A7880">
        <w:rPr>
          <w:rFonts w:ascii="Book Antiqua" w:hAnsi="Book Antiqua" w:cs="Arial"/>
          <w:color w:val="000000" w:themeColor="text1"/>
          <w:lang w:eastAsia="zh-TW"/>
        </w:rPr>
        <w:t xml:space="preserve"> = </w:t>
      </w:r>
      <w:r w:rsidR="000173EE" w:rsidRPr="009A7880">
        <w:rPr>
          <w:rFonts w:ascii="Book Antiqua" w:hAnsi="Book Antiqua" w:cs="Arial"/>
          <w:color w:val="000000" w:themeColor="text1"/>
          <w:lang w:eastAsia="zh-TW"/>
        </w:rPr>
        <w:t xml:space="preserve">32), it was </w:t>
      </w:r>
      <w:r w:rsidR="00804ADF" w:rsidRPr="009A7880">
        <w:rPr>
          <w:rFonts w:ascii="Book Antiqua" w:hAnsi="Book Antiqua" w:cs="Arial"/>
          <w:color w:val="000000" w:themeColor="text1"/>
          <w:lang w:eastAsia="zh-TW"/>
        </w:rPr>
        <w:t>63 years (</w:t>
      </w:r>
      <w:r w:rsidR="00BC1AA1">
        <w:rPr>
          <w:rFonts w:ascii="Book Antiqua" w:hAnsi="Book Antiqua" w:cs="Arial"/>
          <w:color w:val="000000" w:themeColor="text1"/>
          <w:lang w:eastAsia="zh-TW"/>
        </w:rPr>
        <w:t>range:</w:t>
      </w:r>
      <w:r w:rsidR="00804ADF" w:rsidRPr="009A7880">
        <w:rPr>
          <w:rFonts w:ascii="Book Antiqua" w:hAnsi="Book Antiqua" w:cs="Arial"/>
          <w:color w:val="000000" w:themeColor="text1"/>
          <w:lang w:eastAsia="zh-TW"/>
        </w:rPr>
        <w:t xml:space="preserve"> 35-86</w:t>
      </w:r>
      <w:r w:rsidR="000173EE" w:rsidRPr="009A7880">
        <w:rPr>
          <w:rFonts w:ascii="Book Antiqua" w:hAnsi="Book Antiqua" w:cs="Arial"/>
          <w:color w:val="000000" w:themeColor="text1"/>
          <w:lang w:eastAsia="zh-TW"/>
        </w:rPr>
        <w:t xml:space="preserve"> years</w:t>
      </w:r>
      <w:r w:rsidR="00804ADF" w:rsidRPr="009A7880">
        <w:rPr>
          <w:rFonts w:ascii="Book Antiqua" w:hAnsi="Book Antiqua" w:cs="Arial"/>
          <w:color w:val="000000" w:themeColor="text1"/>
          <w:lang w:eastAsia="zh-TW"/>
        </w:rPr>
        <w:t xml:space="preserve">). </w:t>
      </w:r>
      <w:r w:rsidR="00804ADF" w:rsidRPr="009A7880">
        <w:rPr>
          <w:rFonts w:ascii="Book Antiqua" w:hAnsi="Book Antiqua" w:cs="Arial"/>
          <w:color w:val="000000" w:themeColor="text1"/>
        </w:rPr>
        <w:t>All patients in group 2 had resection</w:t>
      </w:r>
      <w:r w:rsidR="00804ADF" w:rsidRPr="009A7880">
        <w:rPr>
          <w:rFonts w:ascii="Book Antiqua" w:hAnsi="Book Antiqua" w:cs="Arial"/>
          <w:color w:val="000000" w:themeColor="text1"/>
          <w:lang w:eastAsia="zh-TW"/>
        </w:rPr>
        <w:t xml:space="preserve"> of </w:t>
      </w:r>
      <w:r w:rsidR="000173EE" w:rsidRPr="009A7880">
        <w:rPr>
          <w:rFonts w:ascii="Book Antiqua" w:hAnsi="Book Antiqua" w:cs="Arial"/>
          <w:color w:val="000000" w:themeColor="text1"/>
          <w:lang w:eastAsia="zh-TW"/>
        </w:rPr>
        <w:t xml:space="preserve">the </w:t>
      </w:r>
      <w:r w:rsidR="00804ADF" w:rsidRPr="009A7880">
        <w:rPr>
          <w:rFonts w:ascii="Book Antiqua" w:hAnsi="Book Antiqua" w:cs="Arial"/>
          <w:color w:val="000000" w:themeColor="text1"/>
          <w:lang w:eastAsia="zh-TW"/>
        </w:rPr>
        <w:t xml:space="preserve">portal vein or </w:t>
      </w:r>
      <w:r w:rsidR="000173EE" w:rsidRPr="009A7880">
        <w:rPr>
          <w:rFonts w:ascii="Book Antiqua" w:hAnsi="Book Antiqua" w:cs="Arial"/>
          <w:color w:val="000000" w:themeColor="text1"/>
          <w:lang w:eastAsia="zh-TW"/>
        </w:rPr>
        <w:t xml:space="preserve">the </w:t>
      </w:r>
      <w:r w:rsidR="00804ADF" w:rsidRPr="009A7880">
        <w:rPr>
          <w:rFonts w:ascii="Book Antiqua" w:hAnsi="Book Antiqua" w:cs="Arial"/>
          <w:color w:val="000000" w:themeColor="text1"/>
          <w:lang w:eastAsia="zh-TW"/>
        </w:rPr>
        <w:t>superior mesenteric vein and</w:t>
      </w:r>
      <w:r w:rsidR="00804ADF" w:rsidRPr="009A7880">
        <w:rPr>
          <w:rFonts w:ascii="Book Antiqua" w:hAnsi="Book Antiqua" w:cs="Arial"/>
          <w:color w:val="000000" w:themeColor="text1"/>
        </w:rPr>
        <w:t xml:space="preserve"> 3 patients had resection</w:t>
      </w:r>
      <w:r w:rsidR="00804ADF" w:rsidRPr="009A7880">
        <w:rPr>
          <w:rFonts w:ascii="Book Antiqua" w:hAnsi="Book Antiqua" w:cs="Arial"/>
          <w:color w:val="000000" w:themeColor="text1"/>
          <w:lang w:eastAsia="zh-TW"/>
        </w:rPr>
        <w:t xml:space="preserve"> of </w:t>
      </w:r>
      <w:r w:rsidR="000173EE" w:rsidRPr="009A7880">
        <w:rPr>
          <w:rFonts w:ascii="Book Antiqua" w:hAnsi="Book Antiqua" w:cs="Arial"/>
          <w:color w:val="000000" w:themeColor="text1"/>
          <w:lang w:eastAsia="zh-TW"/>
        </w:rPr>
        <w:t xml:space="preserve">the </w:t>
      </w:r>
      <w:r w:rsidR="00804ADF" w:rsidRPr="009A7880">
        <w:rPr>
          <w:rFonts w:ascii="Book Antiqua" w:hAnsi="Book Antiqua" w:cs="Arial"/>
          <w:color w:val="000000" w:themeColor="text1"/>
          <w:lang w:eastAsia="zh-TW"/>
        </w:rPr>
        <w:t>superior mesenteric artery</w:t>
      </w:r>
      <w:r w:rsidR="00804ADF" w:rsidRPr="009A7880">
        <w:rPr>
          <w:rFonts w:ascii="Book Antiqua" w:hAnsi="Book Antiqua" w:cs="Arial"/>
          <w:color w:val="000000" w:themeColor="text1"/>
        </w:rPr>
        <w:t xml:space="preserve">. </w:t>
      </w:r>
      <w:r w:rsidR="00804ADF" w:rsidRPr="009A7880">
        <w:rPr>
          <w:rFonts w:ascii="Book Antiqua" w:hAnsi="Book Antiqua" w:cs="Arial"/>
          <w:color w:val="000000" w:themeColor="text1"/>
          <w:lang w:eastAsia="zh-TW"/>
        </w:rPr>
        <w:t xml:space="preserve">The pancreatic fistula formation rate was 21.7% in group 1 </w:t>
      </w:r>
      <w:r w:rsidR="000173EE" w:rsidRPr="009A7880">
        <w:rPr>
          <w:rFonts w:ascii="Book Antiqua" w:hAnsi="Book Antiqua" w:cs="Arial"/>
          <w:color w:val="000000" w:themeColor="text1"/>
          <w:lang w:eastAsia="zh-TW"/>
        </w:rPr>
        <w:t>and</w:t>
      </w:r>
      <w:r w:rsidR="00804ADF" w:rsidRPr="009A7880">
        <w:rPr>
          <w:rFonts w:ascii="Book Antiqua" w:hAnsi="Book Antiqua" w:cs="Arial"/>
          <w:color w:val="000000" w:themeColor="text1"/>
          <w:lang w:eastAsia="zh-TW"/>
        </w:rPr>
        <w:t xml:space="preserve"> 15.6% in group 2 (</w:t>
      </w:r>
      <w:r w:rsidRPr="009A7880">
        <w:rPr>
          <w:rFonts w:ascii="Book Antiqua" w:hAnsi="Book Antiqua" w:cs="Arial"/>
          <w:i/>
          <w:color w:val="000000" w:themeColor="text1"/>
          <w:lang w:eastAsia="zh-TW"/>
        </w:rPr>
        <w:t>P</w:t>
      </w:r>
      <w:r w:rsidRPr="009A7880">
        <w:rPr>
          <w:rFonts w:ascii="Book Antiqua" w:hAnsi="Book Antiqua" w:cs="Arial"/>
          <w:color w:val="000000" w:themeColor="text1"/>
          <w:lang w:eastAsia="zh-TW"/>
        </w:rPr>
        <w:t xml:space="preserve"> = </w:t>
      </w:r>
      <w:r w:rsidR="00804ADF" w:rsidRPr="009A7880">
        <w:rPr>
          <w:rFonts w:ascii="Book Antiqua" w:hAnsi="Book Antiqua" w:cs="Arial"/>
          <w:color w:val="000000" w:themeColor="text1"/>
          <w:lang w:eastAsia="zh-TW"/>
        </w:rPr>
        <w:t>0.662)</w:t>
      </w:r>
      <w:r w:rsidR="000173EE" w:rsidRPr="009A7880">
        <w:rPr>
          <w:rFonts w:ascii="Book Antiqua" w:hAnsi="Book Antiqua" w:cs="Arial"/>
          <w:color w:val="000000" w:themeColor="text1"/>
          <w:lang w:eastAsia="zh-TW"/>
        </w:rPr>
        <w:t>.</w:t>
      </w:r>
      <w:r w:rsidR="00F818F5" w:rsidRPr="009A7880">
        <w:rPr>
          <w:rFonts w:ascii="Book Antiqua" w:hAnsi="Book Antiqua" w:cs="Arial"/>
          <w:color w:val="000000" w:themeColor="text1"/>
          <w:lang w:eastAsia="zh-TW"/>
        </w:rPr>
        <w:t xml:space="preserve"> Two </w:t>
      </w:r>
      <w:r w:rsidR="00804ADF" w:rsidRPr="009A7880">
        <w:rPr>
          <w:rFonts w:ascii="Book Antiqua" w:hAnsi="Book Antiqua" w:cs="Arial"/>
          <w:color w:val="000000" w:themeColor="text1"/>
        </w:rPr>
        <w:t xml:space="preserve">hospital </w:t>
      </w:r>
      <w:r w:rsidR="000173EE" w:rsidRPr="009A7880">
        <w:rPr>
          <w:rFonts w:ascii="Book Antiqua" w:hAnsi="Book Antiqua" w:cs="Arial"/>
          <w:color w:val="000000" w:themeColor="text1"/>
          <w:lang w:eastAsia="zh-TW"/>
        </w:rPr>
        <w:t>deaths</w:t>
      </w:r>
      <w:r w:rsidR="00804ADF" w:rsidRPr="009A7880">
        <w:rPr>
          <w:rFonts w:ascii="Book Antiqua" w:hAnsi="Book Antiqua" w:cs="Arial"/>
          <w:color w:val="000000" w:themeColor="text1"/>
        </w:rPr>
        <w:t xml:space="preserve"> (</w:t>
      </w:r>
      <w:r w:rsidR="00804ADF" w:rsidRPr="009A7880">
        <w:rPr>
          <w:rFonts w:ascii="Book Antiqua" w:hAnsi="Book Antiqua" w:cs="Arial"/>
          <w:color w:val="000000" w:themeColor="text1"/>
          <w:lang w:eastAsia="zh-TW"/>
        </w:rPr>
        <w:t>4.3</w:t>
      </w:r>
      <w:r w:rsidR="00804ADF" w:rsidRPr="009A7880">
        <w:rPr>
          <w:rFonts w:ascii="Book Antiqua" w:hAnsi="Book Antiqua" w:cs="Arial"/>
          <w:color w:val="000000" w:themeColor="text1"/>
        </w:rPr>
        <w:t>%)</w:t>
      </w:r>
      <w:r w:rsidR="00F818F5" w:rsidRPr="009A7880">
        <w:rPr>
          <w:rFonts w:ascii="Book Antiqua" w:hAnsi="Book Antiqua" w:cs="Arial"/>
          <w:color w:val="000000" w:themeColor="text1"/>
        </w:rPr>
        <w:t xml:space="preserve"> occurred</w:t>
      </w:r>
      <w:r w:rsidR="00804ADF" w:rsidRPr="009A7880">
        <w:rPr>
          <w:rFonts w:ascii="Book Antiqua" w:hAnsi="Book Antiqua" w:cs="Arial"/>
          <w:color w:val="000000" w:themeColor="text1"/>
        </w:rPr>
        <w:t xml:space="preserve"> in group 1</w:t>
      </w:r>
      <w:r w:rsidR="00F818F5" w:rsidRPr="009A7880">
        <w:rPr>
          <w:rFonts w:ascii="Book Antiqua" w:hAnsi="Book Antiqua" w:cs="Arial"/>
          <w:color w:val="000000" w:themeColor="text1"/>
        </w:rPr>
        <w:t xml:space="preserve"> and </w:t>
      </w:r>
      <w:r w:rsidR="00804ADF" w:rsidRPr="009A7880">
        <w:rPr>
          <w:rFonts w:ascii="Book Antiqua" w:hAnsi="Book Antiqua" w:cs="Arial"/>
          <w:color w:val="000000" w:themeColor="text1"/>
        </w:rPr>
        <w:t xml:space="preserve">one hospital </w:t>
      </w:r>
      <w:r w:rsidR="000173EE" w:rsidRPr="009A7880">
        <w:rPr>
          <w:rFonts w:ascii="Book Antiqua" w:hAnsi="Book Antiqua" w:cs="Arial"/>
          <w:color w:val="000000" w:themeColor="text1"/>
          <w:lang w:eastAsia="zh-TW"/>
        </w:rPr>
        <w:t>death</w:t>
      </w:r>
      <w:r w:rsidR="00804ADF" w:rsidRPr="009A7880">
        <w:rPr>
          <w:rFonts w:ascii="Book Antiqua" w:hAnsi="Book Antiqua" w:cs="Arial"/>
          <w:color w:val="000000" w:themeColor="text1"/>
        </w:rPr>
        <w:t xml:space="preserve"> (</w:t>
      </w:r>
      <w:r w:rsidR="00804ADF" w:rsidRPr="009A7880">
        <w:rPr>
          <w:rFonts w:ascii="Book Antiqua" w:hAnsi="Book Antiqua" w:cs="Arial"/>
          <w:color w:val="000000" w:themeColor="text1"/>
          <w:lang w:eastAsia="zh-TW"/>
        </w:rPr>
        <w:t>3.1</w:t>
      </w:r>
      <w:r w:rsidR="00804ADF" w:rsidRPr="009A7880">
        <w:rPr>
          <w:rFonts w:ascii="Book Antiqua" w:hAnsi="Book Antiqua" w:cs="Arial"/>
          <w:color w:val="000000" w:themeColor="text1"/>
        </w:rPr>
        <w:t>%)</w:t>
      </w:r>
      <w:r w:rsidR="00F818F5" w:rsidRPr="009A7880">
        <w:rPr>
          <w:rFonts w:ascii="Book Antiqua" w:hAnsi="Book Antiqua" w:cs="Arial"/>
          <w:color w:val="000000" w:themeColor="text1"/>
        </w:rPr>
        <w:t xml:space="preserve"> occurred in group 2</w:t>
      </w:r>
      <w:r w:rsidR="00804ADF" w:rsidRPr="009A7880">
        <w:rPr>
          <w:rFonts w:ascii="Book Antiqua" w:hAnsi="Book Antiqua" w:cs="Arial"/>
          <w:color w:val="000000" w:themeColor="text1"/>
        </w:rPr>
        <w:t xml:space="preserve"> (</w:t>
      </w:r>
      <w:r w:rsidRPr="009A7880">
        <w:rPr>
          <w:rFonts w:ascii="Book Antiqua" w:hAnsi="Book Antiqua" w:cs="Arial"/>
          <w:i/>
          <w:color w:val="000000" w:themeColor="text1"/>
        </w:rPr>
        <w:t>P</w:t>
      </w:r>
      <w:r w:rsidRPr="009A7880">
        <w:rPr>
          <w:rFonts w:ascii="Book Antiqua" w:hAnsi="Book Antiqua" w:cs="Arial"/>
          <w:color w:val="000000" w:themeColor="text1"/>
        </w:rPr>
        <w:t xml:space="preserve"> = </w:t>
      </w:r>
      <w:r w:rsidR="00804ADF" w:rsidRPr="009A7880">
        <w:rPr>
          <w:rFonts w:ascii="Book Antiqua" w:hAnsi="Book Antiqua" w:cs="Arial"/>
          <w:color w:val="000000" w:themeColor="text1"/>
        </w:rPr>
        <w:t>0.641)</w:t>
      </w:r>
      <w:r w:rsidR="000173EE" w:rsidRPr="009A7880">
        <w:rPr>
          <w:rFonts w:ascii="Book Antiqua" w:hAnsi="Book Antiqua" w:cs="Arial"/>
          <w:color w:val="000000" w:themeColor="text1"/>
          <w:lang w:eastAsia="zh-TW"/>
        </w:rPr>
        <w:t>.</w:t>
      </w:r>
      <w:r w:rsidR="00804ADF" w:rsidRPr="009A7880">
        <w:rPr>
          <w:rFonts w:ascii="Book Antiqua" w:hAnsi="Book Antiqua" w:cs="Arial"/>
          <w:color w:val="000000" w:themeColor="text1"/>
        </w:rPr>
        <w:t xml:space="preserve"> The </w:t>
      </w:r>
      <w:r w:rsidR="00804ADF" w:rsidRPr="009A7880">
        <w:rPr>
          <w:rFonts w:ascii="Book Antiqua" w:hAnsi="Book Antiqua" w:cs="Arial"/>
          <w:color w:val="000000" w:themeColor="text1"/>
          <w:lang w:eastAsia="zh-TW"/>
        </w:rPr>
        <w:t>1-</w:t>
      </w:r>
      <w:r w:rsidR="00804ADF" w:rsidRPr="009A7880">
        <w:rPr>
          <w:rFonts w:ascii="Book Antiqua" w:hAnsi="Book Antiqua" w:cs="Arial"/>
          <w:color w:val="000000" w:themeColor="text1"/>
        </w:rPr>
        <w:t>year, 3</w:t>
      </w:r>
      <w:r w:rsidR="00804ADF" w:rsidRPr="009A7880">
        <w:rPr>
          <w:rFonts w:ascii="Book Antiqua" w:hAnsi="Book Antiqua" w:cs="Arial"/>
          <w:color w:val="000000" w:themeColor="text1"/>
          <w:lang w:eastAsia="zh-TW"/>
        </w:rPr>
        <w:t>-</w:t>
      </w:r>
      <w:r w:rsidR="00804ADF" w:rsidRPr="009A7880">
        <w:rPr>
          <w:rFonts w:ascii="Book Antiqua" w:hAnsi="Book Antiqua" w:cs="Arial"/>
          <w:color w:val="000000" w:themeColor="text1"/>
        </w:rPr>
        <w:t xml:space="preserve">year and </w:t>
      </w:r>
      <w:r w:rsidR="00804ADF" w:rsidRPr="009A7880">
        <w:rPr>
          <w:rFonts w:ascii="Book Antiqua" w:hAnsi="Book Antiqua" w:cs="Arial"/>
          <w:color w:val="000000" w:themeColor="text1"/>
          <w:lang w:eastAsia="zh-TW"/>
        </w:rPr>
        <w:t>5-</w:t>
      </w:r>
      <w:r w:rsidR="00804ADF" w:rsidRPr="009A7880">
        <w:rPr>
          <w:rFonts w:ascii="Book Antiqua" w:hAnsi="Book Antiqua" w:cs="Arial"/>
          <w:color w:val="000000" w:themeColor="text1"/>
        </w:rPr>
        <w:t xml:space="preserve">year overall survival </w:t>
      </w:r>
      <w:r w:rsidR="000173EE" w:rsidRPr="009A7880">
        <w:rPr>
          <w:rFonts w:ascii="Book Antiqua" w:hAnsi="Book Antiqua" w:cs="Arial"/>
          <w:color w:val="000000" w:themeColor="text1"/>
          <w:lang w:eastAsia="zh-TW"/>
        </w:rPr>
        <w:t xml:space="preserve">rates in </w:t>
      </w:r>
      <w:r w:rsidR="00804ADF" w:rsidRPr="009A7880">
        <w:rPr>
          <w:rFonts w:ascii="Book Antiqua" w:hAnsi="Book Antiqua" w:cs="Arial"/>
          <w:color w:val="000000" w:themeColor="text1"/>
        </w:rPr>
        <w:t xml:space="preserve">group 1 </w:t>
      </w:r>
      <w:r w:rsidR="000173EE" w:rsidRPr="009A7880">
        <w:rPr>
          <w:rFonts w:ascii="Book Antiqua" w:hAnsi="Book Antiqua" w:cs="Arial"/>
          <w:color w:val="000000" w:themeColor="text1"/>
          <w:lang w:eastAsia="zh-TW"/>
        </w:rPr>
        <w:t>were</w:t>
      </w:r>
      <w:r w:rsidR="00804ADF" w:rsidRPr="009A7880">
        <w:rPr>
          <w:rFonts w:ascii="Book Antiqua" w:hAnsi="Book Antiqua" w:cs="Arial"/>
          <w:color w:val="000000" w:themeColor="text1"/>
        </w:rPr>
        <w:t xml:space="preserve"> </w:t>
      </w:r>
      <w:r w:rsidR="00804ADF" w:rsidRPr="009A7880">
        <w:rPr>
          <w:rFonts w:ascii="Book Antiqua" w:hAnsi="Book Antiqua" w:cs="Arial"/>
          <w:color w:val="000000" w:themeColor="text1"/>
          <w:lang w:eastAsia="zh-TW"/>
        </w:rPr>
        <w:t>71.1%</w:t>
      </w:r>
      <w:r w:rsidR="00804ADF" w:rsidRPr="009A7880">
        <w:rPr>
          <w:rFonts w:ascii="Book Antiqua" w:hAnsi="Book Antiqua" w:cs="Arial"/>
          <w:color w:val="000000" w:themeColor="text1"/>
        </w:rPr>
        <w:t xml:space="preserve">, </w:t>
      </w:r>
      <w:r w:rsidR="00804ADF" w:rsidRPr="009A7880">
        <w:rPr>
          <w:rFonts w:ascii="Book Antiqua" w:hAnsi="Book Antiqua" w:cs="Arial"/>
          <w:color w:val="000000" w:themeColor="text1"/>
          <w:lang w:eastAsia="zh-TW"/>
        </w:rPr>
        <w:t>23.6%</w:t>
      </w:r>
      <w:r w:rsidR="00804ADF" w:rsidRPr="009A7880">
        <w:rPr>
          <w:rFonts w:ascii="Book Antiqua" w:hAnsi="Book Antiqua" w:cs="Arial"/>
          <w:color w:val="000000" w:themeColor="text1"/>
        </w:rPr>
        <w:t xml:space="preserve"> and </w:t>
      </w:r>
      <w:r w:rsidR="00804ADF" w:rsidRPr="009A7880">
        <w:rPr>
          <w:rFonts w:ascii="Book Antiqua" w:hAnsi="Book Antiqua" w:cs="Arial"/>
          <w:color w:val="000000" w:themeColor="text1"/>
          <w:lang w:eastAsia="zh-TW"/>
        </w:rPr>
        <w:t>1</w:t>
      </w:r>
      <w:r w:rsidR="00804ADF" w:rsidRPr="009A7880">
        <w:rPr>
          <w:rFonts w:ascii="Book Antiqua" w:hAnsi="Book Antiqua" w:cs="Arial"/>
          <w:color w:val="000000" w:themeColor="text1"/>
        </w:rPr>
        <w:t>3</w:t>
      </w:r>
      <w:r w:rsidR="00804ADF" w:rsidRPr="009A7880">
        <w:rPr>
          <w:rFonts w:ascii="Book Antiqua" w:hAnsi="Book Antiqua" w:cs="Arial"/>
          <w:color w:val="000000" w:themeColor="text1"/>
          <w:lang w:eastAsia="zh-TW"/>
        </w:rPr>
        <w:t>.5</w:t>
      </w:r>
      <w:r w:rsidR="00804ADF" w:rsidRPr="009A7880">
        <w:rPr>
          <w:rFonts w:ascii="Book Antiqua" w:hAnsi="Book Antiqua" w:cs="Arial"/>
          <w:color w:val="000000" w:themeColor="text1"/>
        </w:rPr>
        <w:t>%</w:t>
      </w:r>
      <w:r w:rsidR="00804ADF" w:rsidRPr="009A7880">
        <w:rPr>
          <w:rFonts w:ascii="Book Antiqua" w:hAnsi="Book Antiqua" w:cs="Arial"/>
          <w:color w:val="000000" w:themeColor="text1"/>
          <w:lang w:eastAsia="zh-TW"/>
        </w:rPr>
        <w:t xml:space="preserve"> respectively</w:t>
      </w:r>
      <w:r w:rsidR="000173EE" w:rsidRPr="009A7880">
        <w:rPr>
          <w:rFonts w:ascii="Book Antiqua" w:hAnsi="Book Antiqua" w:cs="Arial"/>
          <w:color w:val="000000" w:themeColor="text1"/>
          <w:lang w:eastAsia="zh-TW"/>
        </w:rPr>
        <w:t>. The corresponding rates in group 2 were</w:t>
      </w:r>
      <w:r w:rsidR="00804ADF" w:rsidRPr="009A7880">
        <w:rPr>
          <w:rFonts w:ascii="Book Antiqua" w:hAnsi="Book Antiqua" w:cs="Arial"/>
          <w:color w:val="000000" w:themeColor="text1"/>
          <w:lang w:eastAsia="zh-TW"/>
        </w:rPr>
        <w:t xml:space="preserve"> 70.6%, 33.3% and 22.2% </w:t>
      </w:r>
      <w:r w:rsidR="00804ADF" w:rsidRPr="009A7880">
        <w:rPr>
          <w:rFonts w:ascii="Book Antiqua" w:hAnsi="Book Antiqua" w:cs="Arial"/>
          <w:color w:val="000000" w:themeColor="text1"/>
        </w:rPr>
        <w:t>(</w:t>
      </w:r>
      <w:r w:rsidRPr="009A7880">
        <w:rPr>
          <w:rFonts w:ascii="Book Antiqua" w:hAnsi="Book Antiqua" w:cs="Arial"/>
          <w:i/>
          <w:color w:val="000000" w:themeColor="text1"/>
        </w:rPr>
        <w:t>P</w:t>
      </w:r>
      <w:r w:rsidRPr="009A7880">
        <w:rPr>
          <w:rFonts w:ascii="Book Antiqua" w:hAnsi="Book Antiqua" w:cs="Arial"/>
          <w:color w:val="000000" w:themeColor="text1"/>
        </w:rPr>
        <w:t xml:space="preserve"> = </w:t>
      </w:r>
      <w:r w:rsidR="00804ADF" w:rsidRPr="009A7880">
        <w:rPr>
          <w:rFonts w:ascii="Book Antiqua" w:hAnsi="Book Antiqua" w:cs="Arial"/>
          <w:color w:val="000000" w:themeColor="text1"/>
        </w:rPr>
        <w:t>0.</w:t>
      </w:r>
      <w:r w:rsidR="00804ADF" w:rsidRPr="009A7880">
        <w:rPr>
          <w:rFonts w:ascii="Book Antiqua" w:hAnsi="Book Antiqua" w:cs="Arial"/>
          <w:color w:val="000000" w:themeColor="text1"/>
          <w:lang w:eastAsia="zh-TW"/>
        </w:rPr>
        <w:t>815</w:t>
      </w:r>
      <w:r w:rsidR="00804ADF" w:rsidRPr="009A7880">
        <w:rPr>
          <w:rFonts w:ascii="Book Antiqua" w:hAnsi="Book Antiqua" w:cs="Arial"/>
          <w:color w:val="000000" w:themeColor="text1"/>
        </w:rPr>
        <w:t xml:space="preserve">). </w:t>
      </w:r>
      <w:r w:rsidR="00662F57" w:rsidRPr="009A7880">
        <w:rPr>
          <w:rFonts w:ascii="Book Antiqua" w:hAnsi="Book Antiqua" w:cs="Arial"/>
          <w:color w:val="000000" w:themeColor="text1"/>
        </w:rPr>
        <w:t>The 1-year survival</w:t>
      </w:r>
      <w:r w:rsidR="000173EE" w:rsidRPr="009A7880">
        <w:rPr>
          <w:rFonts w:ascii="Book Antiqua" w:hAnsi="Book Antiqua" w:cs="Arial"/>
          <w:color w:val="000000" w:themeColor="text1"/>
          <w:lang w:eastAsia="zh-TW"/>
        </w:rPr>
        <w:t xml:space="preserve"> rate in</w:t>
      </w:r>
      <w:r w:rsidR="00662F57" w:rsidRPr="009A7880">
        <w:rPr>
          <w:rFonts w:ascii="Book Antiqua" w:hAnsi="Book Antiqua" w:cs="Arial"/>
          <w:color w:val="000000" w:themeColor="text1"/>
        </w:rPr>
        <w:t xml:space="preserve"> group 3 was 13.8%.</w:t>
      </w:r>
      <w:r w:rsidR="00C47CF4" w:rsidRPr="009A7880">
        <w:rPr>
          <w:rFonts w:ascii="Book Antiqua" w:hAnsi="Book Antiqua" w:cs="Arial"/>
          <w:color w:val="000000" w:themeColor="text1"/>
        </w:rPr>
        <w:t xml:space="preserve"> Pancreaticoduodenectomy with simultaneous vascular resection </w:t>
      </w:r>
      <w:r w:rsidR="00C47CF4" w:rsidRPr="009A7880">
        <w:rPr>
          <w:rFonts w:ascii="Book Antiqua" w:hAnsi="Book Antiqua" w:cs="Arial"/>
          <w:color w:val="000000" w:themeColor="text1"/>
          <w:lang w:eastAsia="zh-TW"/>
        </w:rPr>
        <w:t>was</w:t>
      </w:r>
      <w:r w:rsidR="00C47CF4" w:rsidRPr="009A7880">
        <w:rPr>
          <w:rFonts w:ascii="Book Antiqua" w:hAnsi="Book Antiqua" w:cs="Arial"/>
          <w:color w:val="000000" w:themeColor="text1"/>
        </w:rPr>
        <w:t xml:space="preserve"> safe for </w:t>
      </w:r>
      <w:r w:rsidR="00C47CF4" w:rsidRPr="009A7880">
        <w:rPr>
          <w:rFonts w:ascii="Book Antiqua" w:hAnsi="Book Antiqua" w:cs="Arial"/>
          <w:color w:val="000000" w:themeColor="text1"/>
          <w:lang w:eastAsia="zh-TW"/>
        </w:rPr>
        <w:t>pancreatic head adenocarcinoma.</w:t>
      </w:r>
    </w:p>
    <w:p w:rsidR="00662F57" w:rsidRPr="009A7880" w:rsidRDefault="00662F57" w:rsidP="00783D9C">
      <w:pPr>
        <w:widowControl w:val="0"/>
        <w:adjustRightInd w:val="0"/>
        <w:snapToGrid w:val="0"/>
        <w:spacing w:line="360" w:lineRule="auto"/>
        <w:jc w:val="both"/>
        <w:rPr>
          <w:rFonts w:ascii="Book Antiqua" w:eastAsiaTheme="minorEastAsia" w:hAnsi="Book Antiqua" w:cs="Arial"/>
          <w:color w:val="000000" w:themeColor="text1"/>
          <w:lang w:eastAsia="zh-TW"/>
        </w:rPr>
      </w:pPr>
    </w:p>
    <w:p w:rsidR="003F6C68" w:rsidRPr="009A7880" w:rsidRDefault="0056198F" w:rsidP="00783D9C">
      <w:pPr>
        <w:widowControl w:val="0"/>
        <w:adjustRightInd w:val="0"/>
        <w:snapToGrid w:val="0"/>
        <w:spacing w:line="360" w:lineRule="auto"/>
        <w:jc w:val="both"/>
        <w:rPr>
          <w:rFonts w:ascii="Book Antiqua" w:eastAsiaTheme="minorEastAsia" w:hAnsi="Book Antiqua" w:cs="Arial"/>
          <w:color w:val="000000" w:themeColor="text1"/>
          <w:lang w:eastAsia="zh-CN"/>
        </w:rPr>
      </w:pPr>
      <w:r w:rsidRPr="009A7880">
        <w:rPr>
          <w:rFonts w:ascii="Book Antiqua" w:hAnsi="Book Antiqua" w:cs="Arial"/>
          <w:b/>
          <w:color w:val="000000" w:themeColor="text1"/>
        </w:rPr>
        <w:t>CONCLUSION</w:t>
      </w:r>
      <w:r w:rsidRPr="009A7880">
        <w:rPr>
          <w:rFonts w:ascii="Book Antiqua" w:hAnsi="Book Antiqua" w:cs="Arial"/>
          <w:b/>
          <w:color w:val="000000" w:themeColor="text1"/>
          <w:lang w:eastAsia="zh-TW"/>
        </w:rPr>
        <w:t xml:space="preserve">: </w:t>
      </w:r>
      <w:r w:rsidR="00804ADF" w:rsidRPr="009A7880">
        <w:rPr>
          <w:rFonts w:ascii="Book Antiqua" w:hAnsi="Book Antiqua" w:cs="Arial"/>
          <w:color w:val="000000" w:themeColor="text1"/>
          <w:lang w:eastAsia="zh-TW"/>
        </w:rPr>
        <w:t>The short</w:t>
      </w:r>
      <w:r w:rsidR="000173EE" w:rsidRPr="009A7880">
        <w:rPr>
          <w:rFonts w:ascii="Book Antiqua" w:hAnsi="Book Antiqua" w:cs="Arial"/>
          <w:color w:val="000000" w:themeColor="text1"/>
          <w:lang w:eastAsia="zh-TW"/>
        </w:rPr>
        <w:t>-</w:t>
      </w:r>
      <w:r w:rsidR="00804ADF" w:rsidRPr="009A7880">
        <w:rPr>
          <w:rFonts w:ascii="Book Antiqua" w:hAnsi="Book Antiqua" w:cs="Arial"/>
          <w:color w:val="000000" w:themeColor="text1"/>
          <w:lang w:eastAsia="zh-TW"/>
        </w:rPr>
        <w:t>term</w:t>
      </w:r>
      <w:r w:rsidR="000173EE" w:rsidRPr="009A7880">
        <w:rPr>
          <w:rFonts w:ascii="Book Antiqua" w:hAnsi="Book Antiqua" w:cs="Arial"/>
          <w:color w:val="000000" w:themeColor="text1"/>
          <w:lang w:eastAsia="zh-TW"/>
        </w:rPr>
        <w:t xml:space="preserve"> </w:t>
      </w:r>
      <w:r w:rsidR="00804ADF" w:rsidRPr="009A7880">
        <w:rPr>
          <w:rFonts w:ascii="Book Antiqua" w:hAnsi="Book Antiqua" w:cs="Arial"/>
          <w:color w:val="000000" w:themeColor="text1"/>
          <w:lang w:eastAsia="zh-TW"/>
        </w:rPr>
        <w:t>and survival outcome</w:t>
      </w:r>
      <w:r w:rsidR="000173EE" w:rsidRPr="009A7880">
        <w:rPr>
          <w:rFonts w:ascii="Book Antiqua" w:hAnsi="Book Antiqua" w:cs="Arial"/>
          <w:color w:val="000000" w:themeColor="text1"/>
          <w:lang w:eastAsia="zh-TW"/>
        </w:rPr>
        <w:t xml:space="preserve">s were not </w:t>
      </w:r>
      <w:r w:rsidR="00804ADF" w:rsidRPr="009A7880">
        <w:rPr>
          <w:rFonts w:ascii="Book Antiqua" w:hAnsi="Book Antiqua" w:cs="Arial"/>
          <w:color w:val="000000" w:themeColor="text1"/>
          <w:lang w:eastAsia="zh-TW"/>
        </w:rPr>
        <w:t>compromised when compared</w:t>
      </w:r>
      <w:r w:rsidR="000173EE" w:rsidRPr="009A7880">
        <w:rPr>
          <w:rFonts w:ascii="Book Antiqua" w:hAnsi="Book Antiqua" w:cs="Arial"/>
          <w:color w:val="000000" w:themeColor="text1"/>
          <w:lang w:eastAsia="zh-TW"/>
        </w:rPr>
        <w:t xml:space="preserve"> with that of </w:t>
      </w:r>
      <w:r w:rsidR="00804ADF" w:rsidRPr="009A7880">
        <w:rPr>
          <w:rFonts w:ascii="Book Antiqua" w:hAnsi="Book Antiqua" w:cs="Arial"/>
          <w:color w:val="000000" w:themeColor="text1"/>
          <w:lang w:eastAsia="zh-TW"/>
        </w:rPr>
        <w:t>standard pancreaticoduodenectomy.</w:t>
      </w:r>
    </w:p>
    <w:p w:rsidR="00783D9C" w:rsidRPr="009A7880" w:rsidRDefault="00783D9C" w:rsidP="00783D9C">
      <w:pPr>
        <w:widowControl w:val="0"/>
        <w:adjustRightInd w:val="0"/>
        <w:snapToGrid w:val="0"/>
        <w:spacing w:line="360" w:lineRule="auto"/>
        <w:jc w:val="both"/>
        <w:rPr>
          <w:rFonts w:ascii="Book Antiqua" w:eastAsiaTheme="minorEastAsia" w:hAnsi="Book Antiqua" w:cs="Arial"/>
          <w:color w:val="000000" w:themeColor="text1"/>
          <w:lang w:eastAsia="zh-CN"/>
        </w:rPr>
      </w:pPr>
    </w:p>
    <w:p w:rsidR="00BC1AA1" w:rsidRPr="00EF6353" w:rsidRDefault="00BC1AA1" w:rsidP="00BC1AA1">
      <w:pPr>
        <w:adjustRightInd w:val="0"/>
        <w:snapToGrid w:val="0"/>
        <w:spacing w:line="360" w:lineRule="auto"/>
        <w:rPr>
          <w:rFonts w:ascii="Book Antiqua" w:hAnsi="Book Antiqua"/>
        </w:rPr>
      </w:pPr>
      <w:bookmarkStart w:id="134" w:name="OLE_LINK98"/>
      <w:bookmarkStart w:id="135" w:name="OLE_LINK156"/>
      <w:bookmarkStart w:id="136" w:name="OLE_LINK196"/>
      <w:bookmarkStart w:id="137" w:name="OLE_LINK217"/>
      <w:bookmarkStart w:id="138" w:name="OLE_LINK242"/>
      <w:bookmarkStart w:id="139" w:name="OLE_LINK247"/>
      <w:bookmarkStart w:id="140" w:name="OLE_LINK311"/>
      <w:bookmarkStart w:id="141" w:name="OLE_LINK312"/>
      <w:bookmarkStart w:id="142" w:name="OLE_LINK325"/>
      <w:bookmarkStart w:id="143" w:name="OLE_LINK330"/>
      <w:bookmarkStart w:id="144" w:name="OLE_LINK513"/>
      <w:bookmarkStart w:id="145" w:name="OLE_LINK514"/>
      <w:bookmarkStart w:id="146" w:name="OLE_LINK464"/>
      <w:bookmarkStart w:id="147" w:name="OLE_LINK465"/>
      <w:bookmarkStart w:id="148" w:name="OLE_LINK466"/>
      <w:bookmarkStart w:id="149" w:name="OLE_LINK470"/>
      <w:bookmarkStart w:id="150" w:name="OLE_LINK471"/>
      <w:bookmarkStart w:id="151" w:name="OLE_LINK472"/>
      <w:bookmarkStart w:id="152" w:name="OLE_LINK474"/>
      <w:bookmarkStart w:id="153" w:name="OLE_LINK512"/>
      <w:bookmarkStart w:id="154" w:name="OLE_LINK800"/>
      <w:bookmarkStart w:id="155" w:name="OLE_LINK982"/>
      <w:bookmarkStart w:id="156" w:name="OLE_LINK1027"/>
      <w:bookmarkStart w:id="157" w:name="OLE_LINK504"/>
      <w:bookmarkStart w:id="158" w:name="OLE_LINK546"/>
      <w:bookmarkStart w:id="159" w:name="OLE_LINK547"/>
      <w:bookmarkStart w:id="160" w:name="OLE_LINK575"/>
      <w:bookmarkStart w:id="161" w:name="OLE_LINK640"/>
      <w:bookmarkStart w:id="162" w:name="OLE_LINK672"/>
      <w:bookmarkStart w:id="163" w:name="OLE_LINK714"/>
      <w:bookmarkStart w:id="164" w:name="OLE_LINK651"/>
      <w:bookmarkStart w:id="165" w:name="OLE_LINK652"/>
      <w:bookmarkStart w:id="166" w:name="OLE_LINK744"/>
      <w:bookmarkStart w:id="167" w:name="OLE_LINK758"/>
      <w:bookmarkStart w:id="168" w:name="OLE_LINK787"/>
      <w:bookmarkStart w:id="169" w:name="OLE_LINK807"/>
      <w:bookmarkStart w:id="170" w:name="OLE_LINK820"/>
      <w:bookmarkStart w:id="171" w:name="OLE_LINK862"/>
      <w:bookmarkStart w:id="172" w:name="OLE_LINK879"/>
      <w:bookmarkStart w:id="173" w:name="OLE_LINK906"/>
      <w:bookmarkStart w:id="174" w:name="OLE_LINK928"/>
      <w:bookmarkStart w:id="175" w:name="OLE_LINK960"/>
      <w:bookmarkStart w:id="176" w:name="OLE_LINK861"/>
      <w:bookmarkStart w:id="177" w:name="OLE_LINK983"/>
      <w:bookmarkStart w:id="178" w:name="OLE_LINK1334"/>
      <w:bookmarkStart w:id="179" w:name="OLE_LINK1029"/>
      <w:bookmarkStart w:id="180" w:name="OLE_LINK1060"/>
      <w:bookmarkStart w:id="181" w:name="OLE_LINK1061"/>
      <w:bookmarkStart w:id="182" w:name="OLE_LINK1348"/>
      <w:bookmarkStart w:id="183" w:name="OLE_LINK1086"/>
      <w:bookmarkStart w:id="184" w:name="OLE_LINK1100"/>
      <w:bookmarkStart w:id="185" w:name="OLE_LINK1125"/>
      <w:bookmarkStart w:id="186" w:name="OLE_LINK1163"/>
      <w:bookmarkStart w:id="187" w:name="OLE_LINK1193"/>
      <w:bookmarkStart w:id="188" w:name="OLE_LINK1219"/>
      <w:bookmarkStart w:id="189" w:name="OLE_LINK1247"/>
      <w:bookmarkStart w:id="190" w:name="OLE_LINK1284"/>
      <w:bookmarkStart w:id="191" w:name="OLE_LINK1313"/>
      <w:bookmarkStart w:id="192" w:name="OLE_LINK1361"/>
      <w:bookmarkStart w:id="193" w:name="OLE_LINK1384"/>
      <w:bookmarkStart w:id="194" w:name="OLE_LINK1403"/>
      <w:bookmarkStart w:id="195" w:name="OLE_LINK1437"/>
      <w:bookmarkStart w:id="196" w:name="OLE_LINK1454"/>
      <w:bookmarkStart w:id="197" w:name="OLE_LINK1480"/>
      <w:bookmarkStart w:id="198" w:name="OLE_LINK1504"/>
      <w:bookmarkStart w:id="199" w:name="OLE_LINK1516"/>
      <w:bookmarkStart w:id="200" w:name="OLE_LINK135"/>
      <w:bookmarkStart w:id="201" w:name="OLE_LINK216"/>
      <w:bookmarkStart w:id="202" w:name="OLE_LINK259"/>
      <w:bookmarkStart w:id="203" w:name="OLE_LINK1186"/>
      <w:bookmarkStart w:id="204" w:name="OLE_LINK1265"/>
      <w:bookmarkStart w:id="205" w:name="OLE_LINK1373"/>
      <w:bookmarkStart w:id="206" w:name="OLE_LINK1478"/>
      <w:bookmarkStart w:id="207" w:name="OLE_LINK1644"/>
      <w:bookmarkStart w:id="208" w:name="OLE_LINK1884"/>
      <w:bookmarkStart w:id="209" w:name="OLE_LINK1885"/>
      <w:bookmarkStart w:id="210" w:name="OLE_LINK1538"/>
      <w:bookmarkStart w:id="211" w:name="OLE_LINK1539"/>
      <w:bookmarkStart w:id="212" w:name="OLE_LINK1543"/>
      <w:bookmarkStart w:id="213" w:name="OLE_LINK1549"/>
      <w:bookmarkStart w:id="214" w:name="OLE_LINK1778"/>
      <w:bookmarkStart w:id="215" w:name="OLE_LINK1756"/>
      <w:bookmarkStart w:id="216" w:name="OLE_LINK1776"/>
      <w:bookmarkStart w:id="217" w:name="OLE_LINK1777"/>
      <w:bookmarkStart w:id="218" w:name="OLE_LINK1868"/>
      <w:bookmarkStart w:id="219" w:name="OLE_LINK1744"/>
      <w:bookmarkStart w:id="220" w:name="OLE_LINK1817"/>
      <w:bookmarkStart w:id="221" w:name="OLE_LINK1835"/>
      <w:bookmarkStart w:id="222" w:name="OLE_LINK1866"/>
      <w:bookmarkStart w:id="223" w:name="OLE_LINK1882"/>
      <w:bookmarkStart w:id="224" w:name="OLE_LINK1901"/>
      <w:bookmarkStart w:id="225" w:name="OLE_LINK1902"/>
      <w:bookmarkStart w:id="226" w:name="OLE_LINK2013"/>
      <w:bookmarkStart w:id="227" w:name="OLE_LINK1894"/>
      <w:bookmarkStart w:id="228" w:name="OLE_LINK1929"/>
      <w:bookmarkStart w:id="229" w:name="OLE_LINK1941"/>
      <w:bookmarkStart w:id="230" w:name="OLE_LINK1995"/>
      <w:bookmarkStart w:id="231" w:name="OLE_LINK1938"/>
      <w:bookmarkStart w:id="232" w:name="OLE_LINK2081"/>
      <w:bookmarkStart w:id="233" w:name="OLE_LINK2082"/>
      <w:bookmarkStart w:id="234" w:name="OLE_LINK2292"/>
      <w:bookmarkStart w:id="235" w:name="OLE_LINK1931"/>
      <w:bookmarkStart w:id="236" w:name="OLE_LINK1964"/>
      <w:bookmarkStart w:id="237" w:name="OLE_LINK2020"/>
      <w:bookmarkStart w:id="238" w:name="OLE_LINK2071"/>
      <w:bookmarkStart w:id="239" w:name="OLE_LINK2134"/>
      <w:bookmarkStart w:id="240" w:name="OLE_LINK2265"/>
      <w:bookmarkStart w:id="241" w:name="OLE_LINK2562"/>
      <w:bookmarkStart w:id="242" w:name="OLE_LINK1923"/>
      <w:bookmarkStart w:id="243" w:name="OLE_LINK2192"/>
      <w:bookmarkStart w:id="244" w:name="OLE_LINK2110"/>
      <w:bookmarkStart w:id="245" w:name="OLE_LINK2445"/>
      <w:bookmarkStart w:id="246" w:name="OLE_LINK2446"/>
      <w:bookmarkStart w:id="247" w:name="OLE_LINK2169"/>
      <w:bookmarkStart w:id="248" w:name="OLE_LINK2190"/>
      <w:bookmarkStart w:id="249" w:name="OLE_LINK2331"/>
      <w:bookmarkStart w:id="250" w:name="OLE_LINK2345"/>
      <w:bookmarkStart w:id="251" w:name="OLE_LINK2467"/>
      <w:bookmarkStart w:id="252" w:name="OLE_LINK2484"/>
      <w:bookmarkStart w:id="253" w:name="OLE_LINK2157"/>
      <w:bookmarkStart w:id="254" w:name="OLE_LINK2221"/>
      <w:bookmarkStart w:id="255" w:name="OLE_LINK2252"/>
      <w:bookmarkStart w:id="256" w:name="OLE_LINK2348"/>
      <w:bookmarkStart w:id="257" w:name="OLE_LINK2451"/>
      <w:bookmarkStart w:id="258" w:name="OLE_LINK2627"/>
      <w:bookmarkStart w:id="259" w:name="OLE_LINK2482"/>
      <w:bookmarkStart w:id="260" w:name="OLE_LINK2663"/>
      <w:bookmarkStart w:id="261" w:name="OLE_LINK2761"/>
      <w:bookmarkStart w:id="262" w:name="OLE_LINK2856"/>
      <w:bookmarkStart w:id="263" w:name="OLE_LINK2993"/>
      <w:bookmarkStart w:id="264" w:name="OLE_LINK2643"/>
      <w:bookmarkStart w:id="265" w:name="OLE_LINK2583"/>
      <w:bookmarkStart w:id="266" w:name="OLE_LINK2762"/>
      <w:bookmarkStart w:id="267" w:name="OLE_LINK2962"/>
      <w:bookmarkStart w:id="268" w:name="OLE_LINK2582"/>
      <w:r w:rsidRPr="00EF6353">
        <w:rPr>
          <w:rFonts w:ascii="Book Antiqua" w:hAnsi="Book Antiqua"/>
        </w:rPr>
        <w:t xml:space="preserve">© 2014 Baishideng Publishing Group Inc. All rights reserved.  </w:t>
      </w:r>
    </w:p>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rsidR="00C47CF4" w:rsidRPr="00BC1AA1" w:rsidRDefault="00C47CF4" w:rsidP="00783D9C">
      <w:pPr>
        <w:widowControl w:val="0"/>
        <w:adjustRightInd w:val="0"/>
        <w:snapToGrid w:val="0"/>
        <w:spacing w:line="360" w:lineRule="auto"/>
        <w:jc w:val="both"/>
        <w:rPr>
          <w:rFonts w:ascii="Book Antiqua" w:eastAsiaTheme="minorEastAsia" w:hAnsi="Book Antiqua" w:cs="Arial"/>
          <w:color w:val="000000" w:themeColor="text1"/>
          <w:lang w:eastAsia="zh-CN"/>
        </w:rPr>
      </w:pPr>
    </w:p>
    <w:p w:rsidR="00783D9C" w:rsidRPr="009A7880" w:rsidRDefault="00783D9C" w:rsidP="00783D9C">
      <w:pPr>
        <w:widowControl w:val="0"/>
        <w:adjustRightInd w:val="0"/>
        <w:snapToGrid w:val="0"/>
        <w:spacing w:line="360" w:lineRule="auto"/>
        <w:jc w:val="both"/>
        <w:rPr>
          <w:rFonts w:ascii="Book Antiqua" w:eastAsiaTheme="minorEastAsia" w:hAnsi="Book Antiqua" w:cs="Arial"/>
          <w:color w:val="000000" w:themeColor="text1"/>
          <w:lang w:eastAsia="zh-CN"/>
        </w:rPr>
      </w:pPr>
      <w:r w:rsidRPr="009A7880">
        <w:rPr>
          <w:rFonts w:ascii="Book Antiqua" w:hAnsi="Book Antiqua" w:cs="Arial"/>
          <w:b/>
          <w:color w:val="000000" w:themeColor="text1"/>
          <w:lang w:eastAsia="zh-TW"/>
        </w:rPr>
        <w:t>Key</w:t>
      </w:r>
      <w:r w:rsidR="00C47CF4" w:rsidRPr="009A7880">
        <w:rPr>
          <w:rFonts w:ascii="Book Antiqua" w:eastAsiaTheme="minorEastAsia" w:hAnsi="Book Antiqua" w:cs="Arial"/>
          <w:b/>
          <w:color w:val="000000" w:themeColor="text1"/>
          <w:lang w:eastAsia="zh-CN"/>
        </w:rPr>
        <w:t xml:space="preserve"> </w:t>
      </w:r>
      <w:r w:rsidRPr="009A7880">
        <w:rPr>
          <w:rFonts w:ascii="Book Antiqua" w:hAnsi="Book Antiqua" w:cs="Arial"/>
          <w:b/>
          <w:color w:val="000000" w:themeColor="text1"/>
          <w:lang w:eastAsia="zh-TW"/>
        </w:rPr>
        <w:t>words:</w:t>
      </w:r>
      <w:r w:rsidRPr="009A7880">
        <w:rPr>
          <w:rFonts w:ascii="Book Antiqua" w:hAnsi="Book Antiqua" w:cs="Arial"/>
          <w:color w:val="000000" w:themeColor="text1"/>
          <w:lang w:eastAsia="zh-TW"/>
        </w:rPr>
        <w:t xml:space="preserve"> </w:t>
      </w:r>
      <w:r w:rsidR="00C47CF4" w:rsidRPr="009A7880">
        <w:rPr>
          <w:rFonts w:ascii="Book Antiqua" w:hAnsi="Book Antiqua" w:cs="Arial"/>
          <w:color w:val="000000" w:themeColor="text1"/>
          <w:lang w:eastAsia="zh-TW"/>
        </w:rPr>
        <w:t>H</w:t>
      </w:r>
      <w:r w:rsidRPr="009A7880">
        <w:rPr>
          <w:rFonts w:ascii="Book Antiqua" w:hAnsi="Book Antiqua" w:cs="Arial"/>
          <w:color w:val="000000" w:themeColor="text1"/>
          <w:lang w:eastAsia="zh-TW"/>
        </w:rPr>
        <w:t xml:space="preserve">ead of pancreas; Whipple operation; </w:t>
      </w:r>
      <w:r w:rsidR="00BC1AA1" w:rsidRPr="009A7880">
        <w:rPr>
          <w:rFonts w:ascii="Book Antiqua" w:hAnsi="Book Antiqua" w:cs="Arial"/>
          <w:color w:val="000000" w:themeColor="text1"/>
          <w:lang w:eastAsia="zh-TW"/>
        </w:rPr>
        <w:t>P</w:t>
      </w:r>
      <w:r w:rsidRPr="009A7880">
        <w:rPr>
          <w:rFonts w:ascii="Book Antiqua" w:hAnsi="Book Antiqua" w:cs="Arial"/>
          <w:color w:val="000000" w:themeColor="text1"/>
          <w:lang w:eastAsia="zh-TW"/>
        </w:rPr>
        <w:t xml:space="preserve">ortal vein resection; </w:t>
      </w:r>
      <w:r w:rsidR="00C47CF4" w:rsidRPr="009A7880">
        <w:rPr>
          <w:rFonts w:ascii="Book Antiqua" w:hAnsi="Book Antiqua" w:cs="Arial"/>
          <w:color w:val="000000" w:themeColor="text1"/>
          <w:lang w:eastAsia="zh-TW"/>
        </w:rPr>
        <w:t>S</w:t>
      </w:r>
      <w:r w:rsidRPr="009A7880">
        <w:rPr>
          <w:rFonts w:ascii="Book Antiqua" w:hAnsi="Book Antiqua" w:cs="Arial"/>
          <w:color w:val="000000" w:themeColor="text1"/>
          <w:lang w:eastAsia="zh-TW"/>
        </w:rPr>
        <w:t xml:space="preserve">urvival analysis; </w:t>
      </w:r>
      <w:r w:rsidR="00C47CF4" w:rsidRPr="009A7880">
        <w:rPr>
          <w:rFonts w:ascii="Book Antiqua" w:hAnsi="Book Antiqua" w:cs="Arial"/>
          <w:color w:val="000000" w:themeColor="text1"/>
          <w:lang w:eastAsia="zh-TW"/>
        </w:rPr>
        <w:t>M</w:t>
      </w:r>
      <w:r w:rsidRPr="009A7880">
        <w:rPr>
          <w:rFonts w:ascii="Book Antiqua" w:hAnsi="Book Antiqua" w:cs="Arial"/>
          <w:color w:val="000000" w:themeColor="text1"/>
          <w:lang w:eastAsia="zh-TW"/>
        </w:rPr>
        <w:t xml:space="preserve">orbidity; </w:t>
      </w:r>
      <w:r w:rsidR="00C47CF4" w:rsidRPr="009A7880">
        <w:rPr>
          <w:rFonts w:ascii="Book Antiqua" w:hAnsi="Book Antiqua" w:cs="Arial"/>
          <w:color w:val="000000" w:themeColor="text1"/>
          <w:lang w:eastAsia="zh-TW"/>
        </w:rPr>
        <w:t>M</w:t>
      </w:r>
      <w:r w:rsidRPr="009A7880">
        <w:rPr>
          <w:rFonts w:ascii="Book Antiqua" w:hAnsi="Book Antiqua" w:cs="Arial"/>
          <w:color w:val="000000" w:themeColor="text1"/>
          <w:lang w:eastAsia="zh-TW"/>
        </w:rPr>
        <w:t xml:space="preserve">ortality; </w:t>
      </w:r>
      <w:r w:rsidR="00C47CF4" w:rsidRPr="009A7880">
        <w:rPr>
          <w:rFonts w:ascii="Book Antiqua" w:hAnsi="Book Antiqua" w:cs="Arial"/>
          <w:color w:val="000000" w:themeColor="text1"/>
          <w:lang w:eastAsia="zh-TW"/>
        </w:rPr>
        <w:t>A</w:t>
      </w:r>
      <w:r w:rsidRPr="009A7880">
        <w:rPr>
          <w:rFonts w:ascii="Book Antiqua" w:hAnsi="Book Antiqua" w:cs="Arial"/>
          <w:color w:val="000000" w:themeColor="text1"/>
          <w:lang w:eastAsia="zh-TW"/>
        </w:rPr>
        <w:t>djuvant therapy</w:t>
      </w:r>
      <w:r w:rsidRPr="009A7880">
        <w:rPr>
          <w:rFonts w:ascii="Book Antiqua" w:eastAsiaTheme="minorEastAsia" w:hAnsi="Book Antiqua" w:cs="Arial"/>
          <w:color w:val="000000" w:themeColor="text1"/>
          <w:lang w:eastAsia="zh-TW"/>
        </w:rPr>
        <w:t xml:space="preserve">; </w:t>
      </w:r>
      <w:r w:rsidR="00C47CF4" w:rsidRPr="009A7880">
        <w:rPr>
          <w:rFonts w:ascii="Book Antiqua" w:eastAsiaTheme="minorEastAsia" w:hAnsi="Book Antiqua" w:cs="Arial"/>
          <w:color w:val="000000" w:themeColor="text1"/>
          <w:lang w:eastAsia="zh-TW"/>
        </w:rPr>
        <w:t>L</w:t>
      </w:r>
      <w:r w:rsidRPr="009A7880">
        <w:rPr>
          <w:rFonts w:ascii="Book Antiqua" w:eastAsiaTheme="minorEastAsia" w:hAnsi="Book Antiqua" w:cs="Arial"/>
          <w:color w:val="000000" w:themeColor="text1"/>
          <w:lang w:eastAsia="zh-TW"/>
        </w:rPr>
        <w:t>iver transplant</w:t>
      </w:r>
    </w:p>
    <w:p w:rsidR="00B34C81" w:rsidRPr="009A7880" w:rsidRDefault="00B34C81" w:rsidP="00783D9C">
      <w:pPr>
        <w:widowControl w:val="0"/>
        <w:adjustRightInd w:val="0"/>
        <w:snapToGrid w:val="0"/>
        <w:spacing w:line="360" w:lineRule="auto"/>
        <w:jc w:val="both"/>
        <w:rPr>
          <w:rFonts w:ascii="Book Antiqua" w:eastAsiaTheme="minorEastAsia" w:hAnsi="Book Antiqua" w:cs="Arial"/>
          <w:color w:val="000000" w:themeColor="text1"/>
          <w:lang w:eastAsia="zh-CN"/>
        </w:rPr>
      </w:pPr>
    </w:p>
    <w:p w:rsidR="00B34C81" w:rsidRPr="009A7880" w:rsidRDefault="00B34C81" w:rsidP="00783D9C">
      <w:pPr>
        <w:widowControl w:val="0"/>
        <w:adjustRightInd w:val="0"/>
        <w:snapToGrid w:val="0"/>
        <w:spacing w:line="360" w:lineRule="auto"/>
        <w:jc w:val="both"/>
        <w:rPr>
          <w:rFonts w:ascii="Book Antiqua" w:eastAsiaTheme="minorEastAsia" w:hAnsi="Book Antiqua" w:cs="Arial"/>
          <w:color w:val="000000" w:themeColor="text1"/>
          <w:lang w:eastAsia="zh-CN"/>
        </w:rPr>
      </w:pPr>
      <w:bookmarkStart w:id="269" w:name="OLE_LINK576"/>
      <w:bookmarkStart w:id="270" w:name="OLE_LINK579"/>
      <w:bookmarkStart w:id="271" w:name="OLE_LINK580"/>
      <w:bookmarkStart w:id="272" w:name="OLE_LINK521"/>
      <w:bookmarkStart w:id="273" w:name="OLE_LINK1196"/>
      <w:bookmarkStart w:id="274" w:name="OLE_LINK1154"/>
      <w:bookmarkStart w:id="275" w:name="OLE_LINK1155"/>
      <w:bookmarkStart w:id="276" w:name="OLE_LINK1043"/>
      <w:bookmarkStart w:id="277" w:name="OLE_LINK1322"/>
      <w:bookmarkStart w:id="278" w:name="OLE_LINK1044"/>
      <w:bookmarkStart w:id="279" w:name="OLE_LINK1224"/>
      <w:bookmarkStart w:id="280" w:name="OLE_LINK1225"/>
      <w:bookmarkStart w:id="281" w:name="OLE_LINK1886"/>
      <w:bookmarkStart w:id="282" w:name="OLE_LINK1887"/>
      <w:bookmarkStart w:id="283" w:name="OLE_LINK1888"/>
      <w:bookmarkStart w:id="284" w:name="OLE_LINK1889"/>
      <w:bookmarkStart w:id="285" w:name="OLE_LINK1634"/>
      <w:bookmarkStart w:id="286" w:name="OLE_LINK1635"/>
      <w:bookmarkStart w:id="287" w:name="OLE_LINK1762"/>
      <w:bookmarkStart w:id="288" w:name="OLE_LINK1763"/>
      <w:bookmarkStart w:id="289" w:name="OLE_LINK1764"/>
      <w:bookmarkStart w:id="290" w:name="OLE_LINK1903"/>
      <w:bookmarkStart w:id="291" w:name="OLE_LINK1939"/>
      <w:bookmarkStart w:id="292" w:name="OLE_LINK2083"/>
      <w:bookmarkStart w:id="293" w:name="OLE_LINK2084"/>
      <w:bookmarkStart w:id="294" w:name="OLE_LINK1977"/>
      <w:bookmarkStart w:id="295" w:name="OLE_LINK2194"/>
      <w:bookmarkStart w:id="296" w:name="OLE_LINK3258"/>
      <w:bookmarkStart w:id="297" w:name="OLE_LINK2878"/>
      <w:r w:rsidRPr="009A7880">
        <w:rPr>
          <w:rFonts w:ascii="Book Antiqua" w:hAnsi="Book Antiqua" w:cs="宋体"/>
          <w:b/>
        </w:rPr>
        <w:t>Core tip:</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9A7880">
        <w:rPr>
          <w:rFonts w:ascii="Book Antiqua" w:hAnsi="Book Antiqua"/>
          <w:color w:val="000000"/>
          <w:shd w:val="clear" w:color="auto" w:fill="EAF4F4"/>
        </w:rPr>
        <w:t xml:space="preserve"> </w:t>
      </w:r>
      <w:r w:rsidRPr="009A7880">
        <w:rPr>
          <w:rFonts w:ascii="Book Antiqua" w:hAnsi="Book Antiqua" w:cs="Arial"/>
          <w:color w:val="000000" w:themeColor="text1"/>
          <w:lang w:eastAsia="zh-TW"/>
        </w:rPr>
        <w:t>Whipple operation with vascular reconstruction is considered one of the most difficult operation with high morbidity. In this paper, we demonstrated that this complicated surgery can be performed in low volume center where there is a high volume of other complicated liver surgery including liver transplant is performed.</w:t>
      </w:r>
    </w:p>
    <w:p w:rsidR="00B34C81" w:rsidRPr="009A7880" w:rsidRDefault="00B34C81" w:rsidP="00783D9C">
      <w:pPr>
        <w:widowControl w:val="0"/>
        <w:adjustRightInd w:val="0"/>
        <w:snapToGrid w:val="0"/>
        <w:spacing w:line="360" w:lineRule="auto"/>
        <w:jc w:val="both"/>
        <w:rPr>
          <w:rFonts w:ascii="Book Antiqua" w:eastAsiaTheme="minorEastAsia" w:hAnsi="Book Antiqua" w:cs="Arial"/>
          <w:color w:val="000000" w:themeColor="text1"/>
          <w:lang w:eastAsia="zh-CN"/>
        </w:rPr>
      </w:pPr>
    </w:p>
    <w:p w:rsidR="00B34C81" w:rsidRPr="009A7880" w:rsidRDefault="007E7921" w:rsidP="00BC1AA1">
      <w:pPr>
        <w:adjustRightInd w:val="0"/>
        <w:snapToGrid w:val="0"/>
        <w:spacing w:line="360" w:lineRule="auto"/>
        <w:jc w:val="both"/>
        <w:rPr>
          <w:rFonts w:ascii="Book Antiqua" w:eastAsiaTheme="minorEastAsia" w:hAnsi="Book Antiqua" w:cs="Arial"/>
          <w:color w:val="000000" w:themeColor="text1"/>
          <w:lang w:eastAsia="zh-CN"/>
        </w:rPr>
      </w:pPr>
      <w:r w:rsidRPr="009A7880">
        <w:rPr>
          <w:rFonts w:ascii="Book Antiqua" w:hAnsi="Book Antiqua" w:cs="Arial"/>
          <w:color w:val="000000" w:themeColor="text1"/>
        </w:rPr>
        <w:t>Cheung</w:t>
      </w:r>
      <w:r w:rsidRPr="009A7880">
        <w:rPr>
          <w:rFonts w:ascii="Book Antiqua" w:eastAsiaTheme="minorEastAsia" w:hAnsi="Book Antiqua" w:cs="Arial"/>
          <w:color w:val="000000" w:themeColor="text1"/>
          <w:lang w:eastAsia="zh-CN"/>
        </w:rPr>
        <w:t xml:space="preserve"> TT, </w:t>
      </w:r>
      <w:r w:rsidRPr="009A7880">
        <w:rPr>
          <w:rFonts w:ascii="Book Antiqua" w:hAnsi="Book Antiqua" w:cs="Arial"/>
          <w:color w:val="000000" w:themeColor="text1"/>
        </w:rPr>
        <w:t>Poon</w:t>
      </w:r>
      <w:r w:rsidRPr="009A7880">
        <w:rPr>
          <w:rFonts w:ascii="Book Antiqua" w:eastAsiaTheme="minorEastAsia" w:hAnsi="Book Antiqua" w:cs="Arial"/>
          <w:color w:val="000000" w:themeColor="text1"/>
          <w:lang w:eastAsia="zh-CN"/>
        </w:rPr>
        <w:t xml:space="preserve"> RTP, </w:t>
      </w:r>
      <w:r w:rsidRPr="009A7880">
        <w:rPr>
          <w:rFonts w:ascii="Book Antiqua" w:hAnsi="Book Antiqua" w:cs="Arial"/>
          <w:color w:val="000000" w:themeColor="text1"/>
          <w:lang w:eastAsia="zh-TW"/>
        </w:rPr>
        <w:t>Chok</w:t>
      </w:r>
      <w:r w:rsidRPr="009A7880">
        <w:rPr>
          <w:rFonts w:ascii="Book Antiqua" w:eastAsiaTheme="minorEastAsia" w:hAnsi="Book Antiqua" w:cs="Arial"/>
          <w:color w:val="000000" w:themeColor="text1"/>
          <w:lang w:eastAsia="zh-CN"/>
        </w:rPr>
        <w:t xml:space="preserve"> KSH, </w:t>
      </w:r>
      <w:r w:rsidRPr="009A7880">
        <w:rPr>
          <w:rFonts w:ascii="Book Antiqua" w:hAnsi="Book Antiqua" w:cs="Arial"/>
          <w:color w:val="000000" w:themeColor="text1"/>
          <w:lang w:eastAsia="zh-TW"/>
        </w:rPr>
        <w:t>Chan</w:t>
      </w:r>
      <w:r w:rsidRPr="009A7880">
        <w:rPr>
          <w:rFonts w:ascii="Book Antiqua" w:eastAsiaTheme="minorEastAsia" w:hAnsi="Book Antiqua" w:cs="Arial"/>
          <w:color w:val="000000" w:themeColor="text1"/>
          <w:lang w:eastAsia="zh-CN"/>
        </w:rPr>
        <w:t xml:space="preserve"> ACY, </w:t>
      </w:r>
      <w:r w:rsidRPr="009A7880">
        <w:rPr>
          <w:rFonts w:ascii="Book Antiqua" w:hAnsi="Book Antiqua" w:cs="Arial"/>
          <w:color w:val="000000" w:themeColor="text1"/>
          <w:lang w:eastAsia="zh-TW"/>
        </w:rPr>
        <w:t>Tsang</w:t>
      </w:r>
      <w:r w:rsidRPr="009A7880">
        <w:rPr>
          <w:rFonts w:ascii="Book Antiqua" w:eastAsiaTheme="minorEastAsia" w:hAnsi="Book Antiqua" w:cs="Arial"/>
          <w:color w:val="000000" w:themeColor="text1"/>
          <w:lang w:eastAsia="zh-CN"/>
        </w:rPr>
        <w:t xml:space="preserve"> SHY, </w:t>
      </w:r>
      <w:r w:rsidRPr="009A7880">
        <w:rPr>
          <w:rFonts w:ascii="Book Antiqua" w:hAnsi="Book Antiqua" w:cs="Arial"/>
          <w:color w:val="000000" w:themeColor="text1"/>
          <w:lang w:eastAsia="zh-TW"/>
        </w:rPr>
        <w:t>Dai</w:t>
      </w:r>
      <w:r w:rsidR="00B04BCE" w:rsidRPr="009A7880">
        <w:rPr>
          <w:rFonts w:ascii="Book Antiqua" w:eastAsiaTheme="minorEastAsia" w:hAnsi="Book Antiqua" w:cs="Arial"/>
          <w:color w:val="000000" w:themeColor="text1"/>
          <w:lang w:eastAsia="zh-CN"/>
        </w:rPr>
        <w:t xml:space="preserve"> WC</w:t>
      </w:r>
      <w:r w:rsidRPr="009A7880">
        <w:rPr>
          <w:rFonts w:ascii="Book Antiqua" w:eastAsiaTheme="minorEastAsia" w:hAnsi="Book Antiqua" w:cs="Arial"/>
          <w:color w:val="000000" w:themeColor="text1"/>
          <w:lang w:eastAsia="zh-CN"/>
        </w:rPr>
        <w:t xml:space="preserve">, </w:t>
      </w:r>
      <w:r w:rsidRPr="009A7880">
        <w:rPr>
          <w:rFonts w:ascii="Book Antiqua" w:hAnsi="Book Antiqua" w:cs="Arial"/>
          <w:color w:val="000000" w:themeColor="text1"/>
          <w:lang w:eastAsia="zh-TW"/>
        </w:rPr>
        <w:t>Chan</w:t>
      </w:r>
      <w:r w:rsidR="00B04BCE" w:rsidRPr="009A7880">
        <w:rPr>
          <w:rFonts w:ascii="Book Antiqua" w:eastAsiaTheme="minorEastAsia" w:hAnsi="Book Antiqua" w:cs="Arial"/>
          <w:color w:val="000000" w:themeColor="text1"/>
          <w:lang w:eastAsia="zh-CN"/>
        </w:rPr>
        <w:t xml:space="preserve"> SC</w:t>
      </w:r>
      <w:r w:rsidRPr="009A7880">
        <w:rPr>
          <w:rFonts w:ascii="Book Antiqua" w:eastAsiaTheme="minorEastAsia" w:hAnsi="Book Antiqua" w:cs="Arial"/>
          <w:color w:val="000000" w:themeColor="text1"/>
          <w:lang w:eastAsia="zh-CN"/>
        </w:rPr>
        <w:t xml:space="preserve">, </w:t>
      </w:r>
      <w:r w:rsidRPr="009A7880">
        <w:rPr>
          <w:rFonts w:ascii="Book Antiqua" w:hAnsi="Book Antiqua" w:cs="Arial"/>
          <w:color w:val="000000" w:themeColor="text1"/>
        </w:rPr>
        <w:t>Fan</w:t>
      </w:r>
      <w:r w:rsidR="00B04BCE" w:rsidRPr="009A7880">
        <w:rPr>
          <w:rFonts w:ascii="Book Antiqua" w:eastAsiaTheme="minorEastAsia" w:hAnsi="Book Antiqua" w:cs="Arial"/>
          <w:color w:val="000000" w:themeColor="text1"/>
          <w:lang w:eastAsia="zh-CN"/>
        </w:rPr>
        <w:t xml:space="preserve"> ST</w:t>
      </w:r>
      <w:r w:rsidRPr="009A7880">
        <w:rPr>
          <w:rFonts w:ascii="Book Antiqua" w:eastAsiaTheme="minorEastAsia" w:hAnsi="Book Antiqua" w:cs="Arial"/>
          <w:color w:val="000000" w:themeColor="text1"/>
          <w:lang w:eastAsia="zh-CN"/>
        </w:rPr>
        <w:t xml:space="preserve">, </w:t>
      </w:r>
      <w:r w:rsidRPr="009A7880">
        <w:rPr>
          <w:rFonts w:ascii="Book Antiqua" w:hAnsi="Book Antiqua" w:cs="Arial"/>
          <w:color w:val="000000" w:themeColor="text1"/>
          <w:lang w:eastAsia="zh-TW"/>
        </w:rPr>
        <w:t xml:space="preserve">Lo </w:t>
      </w:r>
      <w:r w:rsidR="00B04BCE" w:rsidRPr="009A7880">
        <w:rPr>
          <w:rFonts w:ascii="Book Antiqua" w:eastAsiaTheme="minorEastAsia" w:hAnsi="Book Antiqua" w:cs="Arial"/>
          <w:color w:val="000000" w:themeColor="text1"/>
          <w:lang w:eastAsia="zh-CN"/>
        </w:rPr>
        <w:t xml:space="preserve">CM. </w:t>
      </w:r>
      <w:r w:rsidRPr="009A7880">
        <w:rPr>
          <w:rFonts w:ascii="Book Antiqua" w:hAnsi="Book Antiqua" w:cs="Arial"/>
          <w:bCs/>
          <w:color w:val="000000" w:themeColor="text1"/>
          <w:lang w:eastAsia="zh-TW"/>
        </w:rPr>
        <w:t>Pancreaticoduodenectomy with vascular reconstruction for adenocarcinoma of the pancreas with</w:t>
      </w:r>
      <w:r w:rsidRPr="009A7880">
        <w:rPr>
          <w:rFonts w:ascii="Book Antiqua" w:eastAsiaTheme="minorEastAsia" w:hAnsi="Book Antiqua" w:cs="Arial"/>
          <w:bCs/>
          <w:color w:val="000000" w:themeColor="text1"/>
          <w:lang w:eastAsia="zh-TW"/>
        </w:rPr>
        <w:t xml:space="preserve"> borderline respectability</w:t>
      </w:r>
      <w:r w:rsidR="00B04BCE" w:rsidRPr="009A7880">
        <w:rPr>
          <w:rFonts w:ascii="Book Antiqua" w:eastAsiaTheme="minorEastAsia" w:hAnsi="Book Antiqua" w:cs="Arial"/>
          <w:bCs/>
          <w:color w:val="000000" w:themeColor="text1"/>
          <w:lang w:eastAsia="zh-CN"/>
        </w:rPr>
        <w:t>.</w:t>
      </w:r>
      <w:bookmarkStart w:id="298" w:name="OLE_LINK335"/>
      <w:bookmarkStart w:id="299" w:name="OLE_LINK336"/>
      <w:bookmarkStart w:id="300" w:name="OLE_LINK87"/>
      <w:bookmarkStart w:id="301" w:name="OLE_LINK97"/>
      <w:bookmarkStart w:id="302" w:name="OLE_LINK144"/>
      <w:bookmarkStart w:id="303" w:name="OLE_LINK152"/>
      <w:bookmarkStart w:id="304" w:name="OLE_LINK163"/>
      <w:bookmarkStart w:id="305" w:name="OLE_LINK1297"/>
      <w:bookmarkStart w:id="306" w:name="OLE_LINK1298"/>
      <w:bookmarkStart w:id="307" w:name="OLE_LINK1689"/>
      <w:bookmarkStart w:id="308" w:name="OLE_LINK1895"/>
      <w:bookmarkStart w:id="309" w:name="OLE_LINK1897"/>
      <w:bookmarkStart w:id="310" w:name="OLE_LINK1937"/>
      <w:bookmarkStart w:id="311" w:name="OLE_LINK2087"/>
      <w:bookmarkStart w:id="312" w:name="OLE_LINK2088"/>
      <w:bookmarkStart w:id="313" w:name="OLE_LINK2569"/>
      <w:bookmarkStart w:id="314" w:name="OLE_LINK2570"/>
      <w:bookmarkStart w:id="315" w:name="OLE_LINK2127"/>
      <w:bookmarkStart w:id="316" w:name="OLE_LINK2128"/>
      <w:bookmarkStart w:id="317" w:name="OLE_LINK2200"/>
      <w:bookmarkStart w:id="318" w:name="OLE_LINK2113"/>
      <w:bookmarkStart w:id="319" w:name="OLE_LINK2391"/>
      <w:bookmarkStart w:id="320" w:name="OLE_LINK2392"/>
      <w:bookmarkStart w:id="321" w:name="OLE_LINK2499"/>
      <w:bookmarkStart w:id="322" w:name="OLE_LINK2782"/>
      <w:bookmarkStart w:id="323" w:name="OLE_LINK2783"/>
      <w:bookmarkStart w:id="324" w:name="OLE_LINK2667"/>
      <w:bookmarkStart w:id="325" w:name="OLE_LINK2668"/>
      <w:bookmarkStart w:id="326" w:name="OLE_LINK2766"/>
      <w:bookmarkStart w:id="327" w:name="OLE_LINK3008"/>
      <w:bookmarkStart w:id="328" w:name="OLE_LINK3156"/>
      <w:bookmarkStart w:id="329" w:name="OLE_LINK3303"/>
      <w:bookmarkStart w:id="330" w:name="OLE_LINK3304"/>
      <w:bookmarkStart w:id="331" w:name="OLE_LINK2689"/>
      <w:bookmarkStart w:id="332" w:name="OLE_LINK2588"/>
      <w:bookmarkStart w:id="333" w:name="OLE_LINK2769"/>
      <w:bookmarkStart w:id="334" w:name="OLE_LINK3019"/>
      <w:bookmarkStart w:id="335" w:name="OLE_LINK3020"/>
      <w:r w:rsidR="00BC1AA1">
        <w:rPr>
          <w:rFonts w:ascii="Book Antiqua" w:eastAsiaTheme="minorEastAsia" w:hAnsi="Book Antiqua" w:cs="Arial" w:hint="eastAsia"/>
          <w:color w:val="000000" w:themeColor="text1"/>
          <w:lang w:eastAsia="zh-CN"/>
        </w:rPr>
        <w:t xml:space="preserve"> </w:t>
      </w:r>
      <w:r w:rsidR="00B04BCE" w:rsidRPr="009A7880">
        <w:rPr>
          <w:rFonts w:ascii="Book Antiqua" w:hAnsi="Book Antiqua"/>
          <w:i/>
        </w:rPr>
        <w:t>World J Gastroenterol</w:t>
      </w:r>
      <w:r w:rsidR="00B04BCE" w:rsidRPr="009A7880">
        <w:rPr>
          <w:rFonts w:ascii="Book Antiqua" w:hAnsi="Book Antiqua"/>
        </w:rPr>
        <w:t xml:space="preserve"> </w:t>
      </w:r>
      <w:bookmarkEnd w:id="298"/>
      <w:bookmarkEnd w:id="299"/>
      <w:r w:rsidR="00B04BCE" w:rsidRPr="009A7880">
        <w:rPr>
          <w:rFonts w:ascii="Book Antiqua" w:hAnsi="Book Antiqua"/>
        </w:rPr>
        <w:t>2014;</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00B04BCE" w:rsidRPr="009A7880">
        <w:rPr>
          <w:rFonts w:ascii="Book Antiqua" w:hAnsi="Book Antiqua"/>
        </w:rPr>
        <w:t xml:space="preserve"> In press</w:t>
      </w:r>
    </w:p>
    <w:p w:rsidR="00B04BCE" w:rsidRPr="009A7880" w:rsidRDefault="00B04BCE">
      <w:pPr>
        <w:rPr>
          <w:rFonts w:ascii="Book Antiqua" w:hAnsi="Book Antiqua" w:cs="Arial"/>
          <w:b/>
          <w:color w:val="000000" w:themeColor="text1"/>
          <w:lang w:eastAsia="zh-TW"/>
        </w:rPr>
      </w:pPr>
      <w:r w:rsidRPr="009A7880">
        <w:rPr>
          <w:rFonts w:ascii="Book Antiqua" w:hAnsi="Book Antiqua" w:cs="Arial"/>
          <w:b/>
          <w:color w:val="000000" w:themeColor="text1"/>
          <w:lang w:eastAsia="zh-TW"/>
        </w:rPr>
        <w:br w:type="page"/>
      </w:r>
    </w:p>
    <w:p w:rsidR="003A10B2" w:rsidRPr="009A7880" w:rsidRDefault="007E7921" w:rsidP="00783D9C">
      <w:pPr>
        <w:snapToGrid w:val="0"/>
        <w:spacing w:line="360" w:lineRule="auto"/>
        <w:jc w:val="both"/>
        <w:rPr>
          <w:rFonts w:ascii="Book Antiqua" w:hAnsi="Book Antiqua" w:cs="Arial"/>
          <w:color w:val="000000" w:themeColor="text1"/>
          <w:lang w:eastAsia="zh-TW"/>
        </w:rPr>
      </w:pPr>
      <w:r w:rsidRPr="009A7880">
        <w:rPr>
          <w:rFonts w:ascii="Book Antiqua" w:hAnsi="Book Antiqua" w:cs="Arial"/>
          <w:b/>
          <w:color w:val="000000" w:themeColor="text1"/>
          <w:lang w:eastAsia="zh-TW"/>
        </w:rPr>
        <w:lastRenderedPageBreak/>
        <w:t>INTRODUCTION</w:t>
      </w:r>
    </w:p>
    <w:p w:rsidR="002F6CB5" w:rsidRPr="009A7880" w:rsidRDefault="00D7794F" w:rsidP="007E7921">
      <w:pPr>
        <w:widowControl w:val="0"/>
        <w:adjustRightInd w:val="0"/>
        <w:snapToGrid w:val="0"/>
        <w:spacing w:line="360" w:lineRule="auto"/>
        <w:jc w:val="both"/>
        <w:rPr>
          <w:rFonts w:ascii="Book Antiqua" w:hAnsi="Book Antiqua" w:cs="Arial"/>
          <w:color w:val="000000" w:themeColor="text1"/>
          <w:lang w:eastAsia="zh-TW"/>
        </w:rPr>
      </w:pPr>
      <w:r w:rsidRPr="009A7880">
        <w:rPr>
          <w:rFonts w:ascii="Book Antiqua" w:hAnsi="Book Antiqua" w:cs="Arial"/>
          <w:color w:val="000000" w:themeColor="text1"/>
          <w:lang w:eastAsia="zh-TW"/>
        </w:rPr>
        <w:t xml:space="preserve">Carcinoma of the pancreas </w:t>
      </w:r>
      <w:r w:rsidR="00AD0B1F" w:rsidRPr="009A7880">
        <w:rPr>
          <w:rFonts w:ascii="Book Antiqua" w:hAnsi="Book Antiqua" w:cs="Arial"/>
          <w:color w:val="000000" w:themeColor="text1"/>
          <w:lang w:eastAsia="zh-TW"/>
        </w:rPr>
        <w:t>is</w:t>
      </w:r>
      <w:r w:rsidRPr="009A7880">
        <w:rPr>
          <w:rFonts w:ascii="Book Antiqua" w:hAnsi="Book Antiqua" w:cs="Arial"/>
          <w:color w:val="000000" w:themeColor="text1"/>
          <w:lang w:eastAsia="zh-TW"/>
        </w:rPr>
        <w:t xml:space="preserve"> one of the leading causes of death</w:t>
      </w:r>
      <w:r w:rsidR="002F6CB5" w:rsidRPr="009A7880">
        <w:rPr>
          <w:rFonts w:ascii="Book Antiqua" w:hAnsi="Book Antiqua" w:cs="Arial"/>
          <w:color w:val="000000" w:themeColor="text1"/>
          <w:lang w:eastAsia="zh-TW"/>
        </w:rPr>
        <w:t xml:space="preserve">. According to cancer statistics reported in the </w:t>
      </w:r>
      <w:r w:rsidR="00B04BCE" w:rsidRPr="009A7880">
        <w:rPr>
          <w:rFonts w:ascii="Book Antiqua" w:hAnsi="Book Antiqua" w:cs="Arial"/>
          <w:color w:val="000000" w:themeColor="text1"/>
          <w:lang w:eastAsia="zh-TW"/>
        </w:rPr>
        <w:t>United States</w:t>
      </w:r>
      <w:r w:rsidR="00AD0B1F" w:rsidRPr="009A7880">
        <w:rPr>
          <w:rFonts w:ascii="Book Antiqua" w:hAnsi="Book Antiqua" w:cs="Arial"/>
          <w:color w:val="000000" w:themeColor="text1"/>
          <w:lang w:eastAsia="zh-TW"/>
        </w:rPr>
        <w:t>,</w:t>
      </w:r>
      <w:r w:rsidR="002F6CB5" w:rsidRPr="009A7880">
        <w:rPr>
          <w:rFonts w:ascii="Book Antiqua" w:hAnsi="Book Antiqua" w:cs="Arial"/>
          <w:color w:val="000000" w:themeColor="text1"/>
          <w:lang w:eastAsia="zh-TW"/>
        </w:rPr>
        <w:t xml:space="preserve"> </w:t>
      </w:r>
      <w:r w:rsidR="000F13F4" w:rsidRPr="009A7880">
        <w:rPr>
          <w:rFonts w:ascii="Book Antiqua" w:eastAsiaTheme="minorEastAsia" w:hAnsi="Book Antiqua" w:cs="Arial"/>
          <w:color w:val="000000" w:themeColor="text1"/>
          <w:lang w:eastAsia="zh-TW"/>
        </w:rPr>
        <w:t>t</w:t>
      </w:r>
      <w:r w:rsidR="002F6CB5" w:rsidRPr="009A7880">
        <w:rPr>
          <w:rFonts w:ascii="Book Antiqua" w:hAnsi="Book Antiqua" w:cs="Arial"/>
          <w:color w:val="000000" w:themeColor="text1"/>
          <w:lang w:eastAsia="zh-TW"/>
        </w:rPr>
        <w:t>here were 43140 new cases in 2010</w:t>
      </w:r>
      <w:r w:rsidR="00AD0B1F" w:rsidRPr="009A7880">
        <w:rPr>
          <w:rFonts w:ascii="Book Antiqua" w:hAnsi="Book Antiqua" w:cs="Arial"/>
          <w:color w:val="000000" w:themeColor="text1"/>
          <w:lang w:eastAsia="zh-TW"/>
        </w:rPr>
        <w:t>,</w:t>
      </w:r>
      <w:r w:rsidR="002F6CB5" w:rsidRPr="009A7880">
        <w:rPr>
          <w:rFonts w:ascii="Book Antiqua" w:hAnsi="Book Antiqua" w:cs="Arial"/>
          <w:color w:val="000000" w:themeColor="text1"/>
          <w:lang w:eastAsia="zh-TW"/>
        </w:rPr>
        <w:t xml:space="preserve"> which would </w:t>
      </w:r>
      <w:r w:rsidR="00AD0B1F" w:rsidRPr="009A7880">
        <w:rPr>
          <w:rFonts w:ascii="Book Antiqua" w:hAnsi="Book Antiqua" w:cs="Arial"/>
          <w:color w:val="000000" w:themeColor="text1"/>
          <w:lang w:eastAsia="zh-TW"/>
        </w:rPr>
        <w:t>lead</w:t>
      </w:r>
      <w:r w:rsidR="002F6CB5" w:rsidRPr="009A7880">
        <w:rPr>
          <w:rFonts w:ascii="Book Antiqua" w:hAnsi="Book Antiqua" w:cs="Arial"/>
          <w:color w:val="000000" w:themeColor="text1"/>
          <w:lang w:eastAsia="zh-TW"/>
        </w:rPr>
        <w:t xml:space="preserve"> to 36800 estimated deaths. The </w:t>
      </w:r>
      <w:r w:rsidR="00AD0B1F" w:rsidRPr="009A7880">
        <w:rPr>
          <w:rFonts w:ascii="Book Antiqua" w:hAnsi="Book Antiqua" w:cs="Arial"/>
          <w:color w:val="000000" w:themeColor="text1"/>
          <w:lang w:eastAsia="zh-TW"/>
        </w:rPr>
        <w:t>5-</w:t>
      </w:r>
      <w:r w:rsidR="002F6CB5" w:rsidRPr="009A7880">
        <w:rPr>
          <w:rFonts w:ascii="Book Antiqua" w:hAnsi="Book Antiqua" w:cs="Arial"/>
          <w:color w:val="000000" w:themeColor="text1"/>
          <w:lang w:eastAsia="zh-TW"/>
        </w:rPr>
        <w:t xml:space="preserve">year survival for this disease </w:t>
      </w:r>
      <w:r w:rsidR="00AD0B1F" w:rsidRPr="009A7880">
        <w:rPr>
          <w:rFonts w:ascii="Book Antiqua" w:hAnsi="Book Antiqua" w:cs="Arial"/>
          <w:color w:val="000000" w:themeColor="text1"/>
          <w:lang w:eastAsia="zh-TW"/>
        </w:rPr>
        <w:t>is</w:t>
      </w:r>
      <w:r w:rsidR="002F6CB5" w:rsidRPr="009A7880">
        <w:rPr>
          <w:rFonts w:ascii="Book Antiqua" w:hAnsi="Book Antiqua" w:cs="Arial"/>
          <w:color w:val="000000" w:themeColor="text1"/>
          <w:lang w:eastAsia="zh-TW"/>
        </w:rPr>
        <w:t xml:space="preserve"> only around 6%</w:t>
      </w:r>
      <w:r w:rsidR="00F2386D" w:rsidRPr="009A7880">
        <w:rPr>
          <w:rFonts w:ascii="Book Antiqua" w:eastAsia="Simsun" w:hAnsi="Book Antiqua" w:cs="Arial"/>
          <w:color w:val="000000" w:themeColor="text1"/>
          <w:vertAlign w:val="superscript"/>
          <w:lang w:eastAsia="zh-CN"/>
        </w:rPr>
        <w:t>[</w:t>
      </w:r>
      <w:r w:rsidR="00944BC2" w:rsidRPr="009A7880">
        <w:rPr>
          <w:rFonts w:ascii="Book Antiqua" w:hAnsi="Book Antiqua" w:cs="Arial"/>
          <w:color w:val="000000" w:themeColor="text1"/>
          <w:vertAlign w:val="superscript"/>
          <w:lang w:eastAsia="zh-TW"/>
        </w:rPr>
        <w:fldChar w:fldCharType="begin"/>
      </w:r>
      <w:r w:rsidR="0070641C" w:rsidRPr="009A7880">
        <w:rPr>
          <w:rFonts w:ascii="Book Antiqua" w:hAnsi="Book Antiqua" w:cs="Arial"/>
          <w:color w:val="000000" w:themeColor="text1"/>
          <w:vertAlign w:val="superscript"/>
          <w:lang w:eastAsia="zh-TW"/>
        </w:rPr>
        <w:instrText xml:space="preserve"> ADDIN REFMGR.CITE &lt;Refman&gt;&lt;Cite&gt;&lt;Author&gt;Jemal&lt;/Author&gt;&lt;Year&gt;2010&lt;/Year&gt;&lt;RecNum&gt;5&lt;/RecNum&gt;&lt;IDText&gt;Cancer statistics, 2010&lt;/IDText&gt;&lt;MDL Ref_Type="Journal"&gt;&lt;Ref_Type&gt;Journal&lt;/Ref_Type&gt;&lt;Ref_ID&gt;5&lt;/Ref_ID&gt;&lt;Title_Primary&gt;Cancer statistics, 2010&lt;/Title_Primary&gt;&lt;Authors_Primary&gt;Jemal,A.&lt;/Authors_Primary&gt;&lt;Authors_Primary&gt;Siegel,R.&lt;/Authors_Primary&gt;&lt;Authors_Primary&gt;Xu,J.&lt;/Authors_Primary&gt;&lt;Authors_Primary&gt;Ward,E.&lt;/Authors_Primary&gt;&lt;Date_Primary&gt;2010/9&lt;/Date_Primary&gt;&lt;Keywords&gt;Adolescent&lt;/Keywords&gt;&lt;Keywords&gt;Adult&lt;/Keywords&gt;&lt;Keywords&gt;Aged&lt;/Keywords&gt;&lt;Keywords&gt;Child&lt;/Keywords&gt;&lt;Keywords&gt;Child,Preschool&lt;/Keywords&gt;&lt;Keywords&gt;epidemiology&lt;/Keywords&gt;&lt;Keywords&gt;ethnology&lt;/Keywords&gt;&lt;Keywords&gt;Female&lt;/Keywords&gt;&lt;Keywords&gt;Humans&lt;/Keywords&gt;&lt;Keywords&gt;Incidence&lt;/Keywords&gt;&lt;Keywords&gt;Infant&lt;/Keywords&gt;&lt;Keywords&gt;Male&lt;/Keywords&gt;&lt;Keywords&gt;Middle Aged&lt;/Keywords&gt;&lt;Keywords&gt;mortality&lt;/Keywords&gt;&lt;Keywords&gt;Neoplasms&lt;/Keywords&gt;&lt;Keywords&gt;Probability&lt;/Keywords&gt;&lt;Keywords&gt;Survival Rate&lt;/Keywords&gt;&lt;Keywords&gt;Time Factors&lt;/Keywords&gt;&lt;Keywords&gt;United States&lt;/Keywords&gt;&lt;Reprint&gt;Not in File&lt;/Reprint&gt;&lt;Start_Page&gt;277&lt;/Start_Page&gt;&lt;End_Page&gt;300&lt;/End_Page&gt;&lt;Periodical&gt;CA Cancer J.Clin.&lt;/Periodical&gt;&lt;Volume&gt;60&lt;/Volume&gt;&lt;Issue&gt;5&lt;/Issue&gt;&lt;Address&gt;Cancer Surveillance, Surveillance and Health Policy Research, American Cancer Society, Atlanta, GA 30303-1002, USA. ahmedin.jemal@cancer.org&lt;/Address&gt;&lt;Web_URL&gt;PM:20610543&lt;/Web_URL&gt;&lt;ZZ_JournalStdAbbrev&gt;&lt;f name="System"&gt;CA Cancer J.Clin.&lt;/f&gt;&lt;/ZZ_JournalStdAbbrev&gt;&lt;ZZ_WorkformID&gt;1&lt;/ZZ_WorkformID&gt;&lt;/MDL&gt;&lt;/Cite&gt;&lt;/Refman&gt;</w:instrText>
      </w:r>
      <w:r w:rsidR="00944BC2" w:rsidRPr="009A7880">
        <w:rPr>
          <w:rFonts w:ascii="Book Antiqua" w:hAnsi="Book Antiqua" w:cs="Arial"/>
          <w:color w:val="000000" w:themeColor="text1"/>
          <w:vertAlign w:val="superscript"/>
          <w:lang w:eastAsia="zh-TW"/>
        </w:rPr>
        <w:fldChar w:fldCharType="separate"/>
      </w:r>
      <w:r w:rsidR="005B6A62" w:rsidRPr="009A7880">
        <w:rPr>
          <w:rFonts w:ascii="Book Antiqua" w:hAnsi="Book Antiqua" w:cs="Arial"/>
          <w:noProof/>
          <w:color w:val="000000" w:themeColor="text1"/>
          <w:vertAlign w:val="superscript"/>
          <w:lang w:eastAsia="zh-TW"/>
        </w:rPr>
        <w:t>1</w:t>
      </w:r>
      <w:r w:rsidR="00944BC2" w:rsidRPr="009A7880">
        <w:rPr>
          <w:rFonts w:ascii="Book Antiqua" w:hAnsi="Book Antiqua" w:cs="Arial"/>
          <w:color w:val="000000" w:themeColor="text1"/>
          <w:vertAlign w:val="superscript"/>
          <w:lang w:eastAsia="zh-TW"/>
        </w:rPr>
        <w:fldChar w:fldCharType="end"/>
      </w:r>
      <w:r w:rsidR="00F2386D" w:rsidRPr="009A7880">
        <w:rPr>
          <w:rFonts w:ascii="Book Antiqua" w:eastAsia="Simsun" w:hAnsi="Book Antiqua" w:cs="Arial"/>
          <w:color w:val="000000" w:themeColor="text1"/>
          <w:vertAlign w:val="superscript"/>
          <w:lang w:eastAsia="zh-CN"/>
        </w:rPr>
        <w:t>]</w:t>
      </w:r>
      <w:r w:rsidR="002F6CB5" w:rsidRPr="009A7880">
        <w:rPr>
          <w:rFonts w:ascii="Book Antiqua" w:hAnsi="Book Antiqua" w:cs="Arial"/>
          <w:color w:val="000000" w:themeColor="text1"/>
          <w:lang w:eastAsia="zh-TW"/>
        </w:rPr>
        <w:t>. Amongst different treatment options, surgical resection offer</w:t>
      </w:r>
      <w:r w:rsidR="00AD0B1F" w:rsidRPr="009A7880">
        <w:rPr>
          <w:rFonts w:ascii="Book Antiqua" w:hAnsi="Book Antiqua" w:cs="Arial"/>
          <w:color w:val="000000" w:themeColor="text1"/>
          <w:lang w:eastAsia="zh-TW"/>
        </w:rPr>
        <w:t>s</w:t>
      </w:r>
      <w:r w:rsidR="002F6CB5" w:rsidRPr="009A7880">
        <w:rPr>
          <w:rFonts w:ascii="Book Antiqua" w:hAnsi="Book Antiqua" w:cs="Arial"/>
          <w:color w:val="000000" w:themeColor="text1"/>
          <w:lang w:eastAsia="zh-TW"/>
        </w:rPr>
        <w:t xml:space="preserve"> the best survival outcome to patients with carcinoma of</w:t>
      </w:r>
      <w:r w:rsidR="00AD0B1F" w:rsidRPr="009A7880">
        <w:rPr>
          <w:rFonts w:ascii="Book Antiqua" w:hAnsi="Book Antiqua" w:cs="Arial"/>
          <w:color w:val="000000" w:themeColor="text1"/>
          <w:lang w:eastAsia="zh-TW"/>
        </w:rPr>
        <w:t xml:space="preserve"> the</w:t>
      </w:r>
      <w:r w:rsidR="002F6CB5" w:rsidRPr="009A7880">
        <w:rPr>
          <w:rFonts w:ascii="Book Antiqua" w:hAnsi="Book Antiqua" w:cs="Arial"/>
          <w:color w:val="000000" w:themeColor="text1"/>
          <w:lang w:eastAsia="zh-TW"/>
        </w:rPr>
        <w:t xml:space="preserve"> head of </w:t>
      </w:r>
      <w:r w:rsidR="00AD0B1F" w:rsidRPr="009A7880">
        <w:rPr>
          <w:rFonts w:ascii="Book Antiqua" w:hAnsi="Book Antiqua" w:cs="Arial"/>
          <w:color w:val="000000" w:themeColor="text1"/>
          <w:lang w:eastAsia="zh-TW"/>
        </w:rPr>
        <w:t xml:space="preserve">the </w:t>
      </w:r>
      <w:r w:rsidR="00E950DF" w:rsidRPr="009A7880">
        <w:rPr>
          <w:rFonts w:ascii="Book Antiqua" w:hAnsi="Book Antiqua" w:cs="Arial"/>
          <w:color w:val="000000" w:themeColor="text1"/>
          <w:lang w:eastAsia="zh-TW"/>
        </w:rPr>
        <w:t>pancreas</w:t>
      </w:r>
      <w:r w:rsidR="00FA21A3" w:rsidRPr="009A7880">
        <w:rPr>
          <w:rFonts w:ascii="Book Antiqua" w:hAnsi="Book Antiqua" w:cs="Arial"/>
          <w:color w:val="000000" w:themeColor="text1"/>
          <w:vertAlign w:val="superscript"/>
          <w:lang w:eastAsia="zh-TW"/>
        </w:rPr>
        <w:t>[</w:t>
      </w:r>
      <w:r w:rsidR="00944BC2" w:rsidRPr="009A7880">
        <w:rPr>
          <w:rFonts w:ascii="Book Antiqua" w:hAnsi="Book Antiqua" w:cs="Arial"/>
          <w:color w:val="000000" w:themeColor="text1"/>
          <w:vertAlign w:val="superscript"/>
          <w:lang w:eastAsia="zh-TW"/>
        </w:rPr>
        <w:fldChar w:fldCharType="begin">
          <w:fldData xml:space="preserve">PFJlZm1hbj48Q2l0ZT48QXV0aG9yPlJhdXQ8L0F1dGhvcj48WWVhcj4yMDA3PC9ZZWFyPjxSZWNO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</w:fldData>
        </w:fldChar>
      </w:r>
      <w:r w:rsidR="0070641C" w:rsidRPr="009A7880">
        <w:rPr>
          <w:rFonts w:ascii="Book Antiqua" w:hAnsi="Book Antiqua" w:cs="Arial"/>
          <w:color w:val="000000" w:themeColor="text1"/>
          <w:vertAlign w:val="superscript"/>
          <w:lang w:eastAsia="zh-TW"/>
        </w:rPr>
        <w:instrText xml:space="preserve"> ADDIN REFMGR.CITE </w:instrText>
      </w:r>
      <w:r w:rsidR="00944BC2" w:rsidRPr="009A7880">
        <w:rPr>
          <w:rFonts w:ascii="Book Antiqua" w:hAnsi="Book Antiqua" w:cs="Arial"/>
          <w:color w:val="000000" w:themeColor="text1"/>
          <w:vertAlign w:val="superscript"/>
          <w:lang w:eastAsia="zh-TW"/>
        </w:rPr>
        <w:fldChar w:fldCharType="begin">
          <w:fldData xml:space="preserve">PFJlZm1hbj48Q2l0ZT48QXV0aG9yPlJhdXQ8L0F1dGhvcj48WWVhcj4yMDA3PC9ZZWFyPjxSZWNO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</w:fldData>
        </w:fldChar>
      </w:r>
      <w:r w:rsidR="0070641C" w:rsidRPr="009A7880">
        <w:rPr>
          <w:rFonts w:ascii="Book Antiqua" w:hAnsi="Book Antiqua" w:cs="Arial"/>
          <w:color w:val="000000" w:themeColor="text1"/>
          <w:vertAlign w:val="superscript"/>
          <w:lang w:eastAsia="zh-TW"/>
        </w:rPr>
        <w:instrText xml:space="preserve"> ADDIN EN.CITE.DATA </w:instrText>
      </w:r>
      <w:r w:rsidR="00944BC2" w:rsidRPr="009A7880">
        <w:rPr>
          <w:rFonts w:ascii="Book Antiqua" w:hAnsi="Book Antiqua" w:cs="Arial"/>
          <w:color w:val="000000" w:themeColor="text1"/>
          <w:vertAlign w:val="superscript"/>
          <w:lang w:eastAsia="zh-TW"/>
        </w:rPr>
      </w:r>
      <w:r w:rsidR="00944BC2" w:rsidRPr="009A7880">
        <w:rPr>
          <w:rFonts w:ascii="Book Antiqua" w:hAnsi="Book Antiqua" w:cs="Arial"/>
          <w:color w:val="000000" w:themeColor="text1"/>
          <w:vertAlign w:val="superscript"/>
          <w:lang w:eastAsia="zh-TW"/>
        </w:rPr>
        <w:fldChar w:fldCharType="end"/>
      </w:r>
      <w:r w:rsidR="00944BC2" w:rsidRPr="009A7880">
        <w:rPr>
          <w:rFonts w:ascii="Book Antiqua" w:hAnsi="Book Antiqua" w:cs="Arial"/>
          <w:color w:val="000000" w:themeColor="text1"/>
          <w:vertAlign w:val="superscript"/>
          <w:lang w:eastAsia="zh-TW"/>
        </w:rPr>
      </w:r>
      <w:r w:rsidR="00944BC2" w:rsidRPr="009A7880">
        <w:rPr>
          <w:rFonts w:ascii="Book Antiqua" w:hAnsi="Book Antiqua" w:cs="Arial"/>
          <w:color w:val="000000" w:themeColor="text1"/>
          <w:vertAlign w:val="superscript"/>
          <w:lang w:eastAsia="zh-TW"/>
        </w:rPr>
        <w:fldChar w:fldCharType="separate"/>
      </w:r>
      <w:r w:rsidR="005B6A62" w:rsidRPr="009A7880">
        <w:rPr>
          <w:rFonts w:ascii="Book Antiqua" w:hAnsi="Book Antiqua" w:cs="Arial"/>
          <w:noProof/>
          <w:color w:val="000000" w:themeColor="text1"/>
          <w:vertAlign w:val="superscript"/>
          <w:lang w:eastAsia="zh-TW"/>
        </w:rPr>
        <w:t>2</w:t>
      </w:r>
      <w:r w:rsidR="00944BC2" w:rsidRPr="009A7880">
        <w:rPr>
          <w:rFonts w:ascii="Book Antiqua" w:hAnsi="Book Antiqua" w:cs="Arial"/>
          <w:color w:val="000000" w:themeColor="text1"/>
          <w:vertAlign w:val="superscript"/>
          <w:lang w:eastAsia="zh-TW"/>
        </w:rPr>
        <w:fldChar w:fldCharType="end"/>
      </w:r>
      <w:r w:rsidR="00FA21A3" w:rsidRPr="009A7880">
        <w:rPr>
          <w:rFonts w:ascii="Book Antiqua" w:hAnsi="Book Antiqua" w:cs="Arial"/>
          <w:color w:val="000000" w:themeColor="text1"/>
          <w:vertAlign w:val="superscript"/>
          <w:lang w:eastAsia="zh-TW"/>
        </w:rPr>
        <w:t>]</w:t>
      </w:r>
      <w:r w:rsidR="000173EE" w:rsidRPr="009A7880">
        <w:rPr>
          <w:rFonts w:ascii="Book Antiqua" w:hAnsi="Book Antiqua" w:cs="Arial"/>
          <w:color w:val="000000" w:themeColor="text1"/>
          <w:lang w:eastAsia="zh-TW"/>
        </w:rPr>
        <w:t>.</w:t>
      </w:r>
      <w:r w:rsidR="00E950DF" w:rsidRPr="009A7880">
        <w:rPr>
          <w:rFonts w:ascii="Book Antiqua" w:hAnsi="Book Antiqua" w:cs="Arial"/>
          <w:color w:val="000000" w:themeColor="text1"/>
          <w:lang w:eastAsia="zh-TW"/>
        </w:rPr>
        <w:t xml:space="preserve"> With the advancement in technology and experience sharing, the hospital mortalit</w:t>
      </w:r>
      <w:r w:rsidR="00A1267B" w:rsidRPr="009A7880">
        <w:rPr>
          <w:rFonts w:ascii="Book Antiqua" w:hAnsi="Book Antiqua" w:cs="Arial"/>
          <w:color w:val="000000" w:themeColor="text1"/>
          <w:lang w:eastAsia="zh-TW"/>
        </w:rPr>
        <w:t>y and morbidity for pancreatico</w:t>
      </w:r>
      <w:r w:rsidR="00E950DF" w:rsidRPr="009A7880">
        <w:rPr>
          <w:rFonts w:ascii="Book Antiqua" w:hAnsi="Book Antiqua" w:cs="Arial"/>
          <w:color w:val="000000" w:themeColor="text1"/>
          <w:lang w:eastAsia="zh-TW"/>
        </w:rPr>
        <w:t>duodenectomy</w:t>
      </w:r>
      <w:r w:rsidR="008C1D95" w:rsidRPr="009A7880">
        <w:rPr>
          <w:rFonts w:ascii="Book Antiqua" w:hAnsi="Book Antiqua" w:cs="Arial"/>
          <w:color w:val="000000" w:themeColor="text1"/>
          <w:lang w:eastAsia="zh-TW"/>
        </w:rPr>
        <w:t>,</w:t>
      </w:r>
      <w:r w:rsidR="00E950DF" w:rsidRPr="009A7880">
        <w:rPr>
          <w:rFonts w:ascii="Book Antiqua" w:hAnsi="Book Antiqua" w:cs="Arial"/>
          <w:color w:val="000000" w:themeColor="text1"/>
          <w:lang w:eastAsia="zh-TW"/>
        </w:rPr>
        <w:t xml:space="preserve"> </w:t>
      </w:r>
      <w:r w:rsidR="008C1D95" w:rsidRPr="009A7880">
        <w:rPr>
          <w:rFonts w:ascii="Book Antiqua" w:hAnsi="Book Antiqua" w:cs="Arial"/>
          <w:color w:val="000000" w:themeColor="text1"/>
          <w:lang w:eastAsia="zh-TW"/>
        </w:rPr>
        <w:t>also known as the Whipple operation,</w:t>
      </w:r>
      <w:r w:rsidR="00E950DF" w:rsidRPr="009A7880">
        <w:rPr>
          <w:rFonts w:ascii="Book Antiqua" w:hAnsi="Book Antiqua" w:cs="Arial"/>
          <w:color w:val="000000" w:themeColor="text1"/>
          <w:lang w:eastAsia="zh-TW"/>
        </w:rPr>
        <w:t xml:space="preserve"> ha</w:t>
      </w:r>
      <w:r w:rsidR="00AD0B1F" w:rsidRPr="009A7880">
        <w:rPr>
          <w:rFonts w:ascii="Book Antiqua" w:hAnsi="Book Antiqua" w:cs="Arial"/>
          <w:color w:val="000000" w:themeColor="text1"/>
          <w:lang w:eastAsia="zh-TW"/>
        </w:rPr>
        <w:t>ve</w:t>
      </w:r>
      <w:r w:rsidR="00E950DF" w:rsidRPr="009A7880">
        <w:rPr>
          <w:rFonts w:ascii="Book Antiqua" w:hAnsi="Book Antiqua" w:cs="Arial"/>
          <w:color w:val="000000" w:themeColor="text1"/>
          <w:lang w:eastAsia="zh-TW"/>
        </w:rPr>
        <w:t xml:space="preserve"> been improving when compared </w:t>
      </w:r>
      <w:r w:rsidR="00AD0B1F" w:rsidRPr="009A7880">
        <w:rPr>
          <w:rFonts w:ascii="Book Antiqua" w:hAnsi="Book Antiqua" w:cs="Arial"/>
          <w:color w:val="000000" w:themeColor="text1"/>
          <w:lang w:eastAsia="zh-TW"/>
        </w:rPr>
        <w:t>with those in</w:t>
      </w:r>
      <w:r w:rsidR="00E950DF" w:rsidRPr="009A7880">
        <w:rPr>
          <w:rFonts w:ascii="Book Antiqua" w:hAnsi="Book Antiqua" w:cs="Arial"/>
          <w:color w:val="000000" w:themeColor="text1"/>
          <w:lang w:eastAsia="zh-TW"/>
        </w:rPr>
        <w:t xml:space="preserve"> the first report in 1935</w:t>
      </w:r>
      <w:r w:rsidR="00FA21A3" w:rsidRPr="009A7880">
        <w:rPr>
          <w:rFonts w:ascii="Book Antiqua" w:hAnsi="Book Antiqua" w:cs="Arial"/>
          <w:color w:val="000000" w:themeColor="text1"/>
          <w:vertAlign w:val="superscript"/>
          <w:lang w:eastAsia="zh-TW"/>
        </w:rPr>
        <w:t>[</w:t>
      </w:r>
      <w:r w:rsidR="00944BC2" w:rsidRPr="009A7880">
        <w:rPr>
          <w:rFonts w:ascii="Book Antiqua" w:hAnsi="Book Antiqua" w:cs="Arial"/>
          <w:color w:val="000000" w:themeColor="text1"/>
          <w:vertAlign w:val="superscript"/>
          <w:lang w:eastAsia="zh-TW"/>
        </w:rPr>
        <w:fldChar w:fldCharType="begin"/>
      </w:r>
      <w:r w:rsidR="0070641C" w:rsidRPr="009A7880">
        <w:rPr>
          <w:rFonts w:ascii="Book Antiqua" w:hAnsi="Book Antiqua" w:cs="Arial"/>
          <w:color w:val="000000" w:themeColor="text1"/>
          <w:vertAlign w:val="superscript"/>
          <w:lang w:eastAsia="zh-TW"/>
        </w:rPr>
        <w:instrText xml:space="preserve"> ADDIN REFMGR.CITE &lt;Refman&gt;&lt;Cite&gt;&lt;Author&gt;Whipple&lt;/Author&gt;&lt;Year&gt;1935&lt;/Year&gt;&lt;RecNum&gt;6&lt;/RecNum&gt;&lt;IDText&gt;TREATMENT OF CARCINOMA OF THE AMPULLA OF VATER&lt;/IDText&gt;&lt;MDL Ref_Type="Journal"&gt;&lt;Ref_Type&gt;Journal&lt;/Ref_Type&gt;&lt;Ref_ID&gt;6&lt;/Ref_ID&gt;&lt;Title_Primary&gt;TREATMENT OF CARCINOMA OF THE AMPULLA OF VATER&lt;/Title_Primary&gt;&lt;Authors_Primary&gt;Whipple,A.O.&lt;/Authors_Primary&gt;&lt;Authors_Primary&gt;Parsons,W.B.&lt;/Authors_Primary&gt;&lt;Authors_Primary&gt;Mullins,C.R.&lt;/Authors_Primary&gt;&lt;Date_Primary&gt;1935/10&lt;/Date_Primary&gt;&lt;Reprint&gt;Not in File&lt;/Reprint&gt;&lt;Start_Page&gt;763&lt;/Start_Page&gt;&lt;End_Page&gt;779&lt;/End_Page&gt;&lt;Periodical&gt;Ann.Surg.&lt;/Periodical&gt;&lt;Volume&gt;102&lt;/Volume&gt;&lt;Issue&gt;4&lt;/Issue&gt;&lt;Web_URL&gt;PM:17856666&lt;/Web_URL&gt;&lt;ZZ_JournalStdAbbrev&gt;&lt;f name="System"&gt;Ann.Surg.&lt;/f&gt;&lt;/ZZ_JournalStdAbbrev&gt;&lt;ZZ_WorkformID&gt;1&lt;/ZZ_WorkformID&gt;&lt;/MDL&gt;&lt;/Cite&gt;&lt;/Refman&gt;</w:instrText>
      </w:r>
      <w:r w:rsidR="00944BC2" w:rsidRPr="009A7880">
        <w:rPr>
          <w:rFonts w:ascii="Book Antiqua" w:hAnsi="Book Antiqua" w:cs="Arial"/>
          <w:color w:val="000000" w:themeColor="text1"/>
          <w:vertAlign w:val="superscript"/>
          <w:lang w:eastAsia="zh-TW"/>
        </w:rPr>
        <w:fldChar w:fldCharType="separate"/>
      </w:r>
      <w:r w:rsidR="005B6A62" w:rsidRPr="009A7880">
        <w:rPr>
          <w:rFonts w:ascii="Book Antiqua" w:hAnsi="Book Antiqua" w:cs="Arial"/>
          <w:noProof/>
          <w:color w:val="000000" w:themeColor="text1"/>
          <w:vertAlign w:val="superscript"/>
          <w:lang w:eastAsia="zh-TW"/>
        </w:rPr>
        <w:t>3</w:t>
      </w:r>
      <w:r w:rsidR="00944BC2" w:rsidRPr="009A7880">
        <w:rPr>
          <w:rFonts w:ascii="Book Antiqua" w:hAnsi="Book Antiqua" w:cs="Arial"/>
          <w:color w:val="000000" w:themeColor="text1"/>
          <w:vertAlign w:val="superscript"/>
          <w:lang w:eastAsia="zh-TW"/>
        </w:rPr>
        <w:fldChar w:fldCharType="end"/>
      </w:r>
      <w:r w:rsidR="00FA21A3" w:rsidRPr="009A7880">
        <w:rPr>
          <w:rFonts w:ascii="Book Antiqua" w:hAnsi="Book Antiqua" w:cs="Arial"/>
          <w:color w:val="000000" w:themeColor="text1"/>
          <w:vertAlign w:val="superscript"/>
          <w:lang w:eastAsia="zh-TW"/>
        </w:rPr>
        <w:t>]</w:t>
      </w:r>
      <w:r w:rsidR="000173EE" w:rsidRPr="009A7880">
        <w:rPr>
          <w:rFonts w:ascii="Book Antiqua" w:hAnsi="Book Antiqua" w:cs="Arial"/>
          <w:color w:val="000000" w:themeColor="text1"/>
          <w:lang w:eastAsia="zh-TW"/>
        </w:rPr>
        <w:t xml:space="preserve">. </w:t>
      </w:r>
      <w:r w:rsidR="00E950DF" w:rsidRPr="009A7880">
        <w:rPr>
          <w:rFonts w:ascii="Book Antiqua" w:hAnsi="Book Antiqua" w:cs="Arial"/>
          <w:color w:val="000000" w:themeColor="text1"/>
          <w:lang w:eastAsia="zh-TW"/>
        </w:rPr>
        <w:t xml:space="preserve">However, </w:t>
      </w:r>
      <w:r w:rsidR="00AD0B1F" w:rsidRPr="009A7880">
        <w:rPr>
          <w:rFonts w:ascii="Book Antiqua" w:hAnsi="Book Antiqua" w:cs="Arial"/>
          <w:color w:val="000000" w:themeColor="text1"/>
          <w:lang w:eastAsia="zh-TW"/>
        </w:rPr>
        <w:t>the surgery</w:t>
      </w:r>
      <w:r w:rsidR="00E950DF" w:rsidRPr="009A7880">
        <w:rPr>
          <w:rFonts w:ascii="Book Antiqua" w:hAnsi="Book Antiqua" w:cs="Arial"/>
          <w:color w:val="000000" w:themeColor="text1"/>
          <w:lang w:eastAsia="zh-TW"/>
        </w:rPr>
        <w:t xml:space="preserve"> remain</w:t>
      </w:r>
      <w:r w:rsidR="00AD0B1F" w:rsidRPr="009A7880">
        <w:rPr>
          <w:rFonts w:ascii="Book Antiqua" w:hAnsi="Book Antiqua" w:cs="Arial"/>
          <w:color w:val="000000" w:themeColor="text1"/>
          <w:lang w:eastAsia="zh-TW"/>
        </w:rPr>
        <w:t>s</w:t>
      </w:r>
      <w:r w:rsidR="00E950DF" w:rsidRPr="009A7880">
        <w:rPr>
          <w:rFonts w:ascii="Book Antiqua" w:hAnsi="Book Antiqua" w:cs="Arial"/>
          <w:color w:val="000000" w:themeColor="text1"/>
          <w:lang w:eastAsia="zh-TW"/>
        </w:rPr>
        <w:t xml:space="preserve"> a challenging operation</w:t>
      </w:r>
      <w:r w:rsidR="00AD0B1F" w:rsidRPr="009A7880">
        <w:rPr>
          <w:rFonts w:ascii="Book Antiqua" w:hAnsi="Book Antiqua" w:cs="Arial"/>
          <w:color w:val="000000" w:themeColor="text1"/>
          <w:lang w:eastAsia="zh-TW"/>
        </w:rPr>
        <w:t>,</w:t>
      </w:r>
      <w:r w:rsidR="00E950DF" w:rsidRPr="009A7880">
        <w:rPr>
          <w:rFonts w:ascii="Book Antiqua" w:hAnsi="Book Antiqua" w:cs="Arial"/>
          <w:color w:val="000000" w:themeColor="text1"/>
          <w:lang w:eastAsia="zh-TW"/>
        </w:rPr>
        <w:t xml:space="preserve"> with hospital mortality </w:t>
      </w:r>
      <w:r w:rsidR="00422C74" w:rsidRPr="009A7880">
        <w:rPr>
          <w:rFonts w:ascii="Book Antiqua" w:eastAsiaTheme="minorEastAsia" w:hAnsi="Book Antiqua" w:cs="Arial"/>
          <w:color w:val="000000" w:themeColor="text1"/>
          <w:lang w:eastAsia="zh-TW"/>
        </w:rPr>
        <w:t>rate</w:t>
      </w:r>
      <w:r w:rsidR="00AD0B1F" w:rsidRPr="009A7880">
        <w:rPr>
          <w:rFonts w:ascii="Book Antiqua" w:hAnsi="Book Antiqua" w:cs="Arial"/>
          <w:color w:val="000000" w:themeColor="text1"/>
          <w:lang w:eastAsia="zh-TW"/>
        </w:rPr>
        <w:t>s</w:t>
      </w:r>
      <w:r w:rsidR="00422C74" w:rsidRPr="009A7880">
        <w:rPr>
          <w:rFonts w:ascii="Book Antiqua" w:eastAsiaTheme="minorEastAsia" w:hAnsi="Book Antiqua" w:cs="Arial"/>
          <w:color w:val="000000" w:themeColor="text1"/>
          <w:lang w:eastAsia="zh-TW"/>
        </w:rPr>
        <w:t xml:space="preserve"> </w:t>
      </w:r>
      <w:r w:rsidR="00E950DF" w:rsidRPr="009A7880">
        <w:rPr>
          <w:rFonts w:ascii="Book Antiqua" w:hAnsi="Book Antiqua" w:cs="Arial"/>
          <w:color w:val="000000" w:themeColor="text1"/>
          <w:lang w:eastAsia="zh-TW"/>
        </w:rPr>
        <w:t>rang</w:t>
      </w:r>
      <w:r w:rsidR="00422C74" w:rsidRPr="009A7880">
        <w:rPr>
          <w:rFonts w:ascii="Book Antiqua" w:eastAsiaTheme="minorEastAsia" w:hAnsi="Book Antiqua" w:cs="Arial"/>
          <w:color w:val="000000" w:themeColor="text1"/>
          <w:lang w:eastAsia="zh-TW"/>
        </w:rPr>
        <w:t>ing</w:t>
      </w:r>
      <w:r w:rsidR="00E950DF" w:rsidRPr="009A7880">
        <w:rPr>
          <w:rFonts w:ascii="Book Antiqua" w:hAnsi="Book Antiqua" w:cs="Arial"/>
          <w:color w:val="000000" w:themeColor="text1"/>
          <w:lang w:eastAsia="zh-TW"/>
        </w:rPr>
        <w:t xml:space="preserve"> from 1%</w:t>
      </w:r>
      <w:r w:rsidR="00AD0B1F" w:rsidRPr="009A7880">
        <w:rPr>
          <w:rFonts w:ascii="Book Antiqua" w:hAnsi="Book Antiqua" w:cs="Arial"/>
          <w:color w:val="000000" w:themeColor="text1"/>
          <w:lang w:eastAsia="zh-TW"/>
        </w:rPr>
        <w:t xml:space="preserve"> to </w:t>
      </w:r>
      <w:r w:rsidR="00E950DF" w:rsidRPr="009A7880">
        <w:rPr>
          <w:rFonts w:ascii="Book Antiqua" w:hAnsi="Book Antiqua" w:cs="Arial"/>
          <w:color w:val="000000" w:themeColor="text1"/>
          <w:lang w:eastAsia="zh-TW"/>
        </w:rPr>
        <w:t xml:space="preserve">6% even </w:t>
      </w:r>
      <w:r w:rsidR="00AD0B1F" w:rsidRPr="009A7880">
        <w:rPr>
          <w:rFonts w:ascii="Book Antiqua" w:hAnsi="Book Antiqua" w:cs="Arial"/>
          <w:color w:val="000000" w:themeColor="text1"/>
          <w:lang w:eastAsia="zh-TW"/>
        </w:rPr>
        <w:t>at</w:t>
      </w:r>
      <w:r w:rsidR="00E950DF" w:rsidRPr="009A7880">
        <w:rPr>
          <w:rFonts w:ascii="Book Antiqua" w:hAnsi="Book Antiqua" w:cs="Arial"/>
          <w:color w:val="000000" w:themeColor="text1"/>
          <w:lang w:eastAsia="zh-TW"/>
        </w:rPr>
        <w:t xml:space="preserve"> experienced center</w:t>
      </w:r>
      <w:r w:rsidR="00AD0B1F" w:rsidRPr="009A7880">
        <w:rPr>
          <w:rFonts w:ascii="Book Antiqua" w:hAnsi="Book Antiqua" w:cs="Arial"/>
          <w:color w:val="000000" w:themeColor="text1"/>
          <w:lang w:eastAsia="zh-TW"/>
        </w:rPr>
        <w:t>s</w:t>
      </w:r>
      <w:r w:rsidR="00FA21A3" w:rsidRPr="009A7880">
        <w:rPr>
          <w:rFonts w:ascii="Book Antiqua" w:hAnsi="Book Antiqua" w:cs="Arial"/>
          <w:color w:val="000000" w:themeColor="text1"/>
          <w:vertAlign w:val="superscript"/>
          <w:lang w:eastAsia="zh-TW"/>
        </w:rPr>
        <w:t>[</w:t>
      </w:r>
      <w:r w:rsidR="00944BC2" w:rsidRPr="009A7880">
        <w:rPr>
          <w:rFonts w:ascii="Book Antiqua" w:hAnsi="Book Antiqua" w:cs="Arial"/>
          <w:color w:val="000000" w:themeColor="text1"/>
          <w:vertAlign w:val="superscript"/>
          <w:lang w:eastAsia="zh-TW"/>
        </w:rPr>
        <w:fldChar w:fldCharType="begin">
          <w:fldData xml:space="preserve">PFJlZm1hbj48Q2l0ZT48QXV0aG9yPk1heW88L0F1dGhvcj48WWVhcj4yMDEyPC9ZZWFyPjxSZWNO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</w:fldData>
        </w:fldChar>
      </w:r>
      <w:r w:rsidR="0070641C" w:rsidRPr="009A7880">
        <w:rPr>
          <w:rFonts w:ascii="Book Antiqua" w:hAnsi="Book Antiqua" w:cs="Arial"/>
          <w:color w:val="000000" w:themeColor="text1"/>
          <w:vertAlign w:val="superscript"/>
          <w:lang w:eastAsia="zh-TW"/>
        </w:rPr>
        <w:instrText xml:space="preserve"> ADDIN REFMGR.CITE </w:instrText>
      </w:r>
      <w:r w:rsidR="00944BC2" w:rsidRPr="009A7880">
        <w:rPr>
          <w:rFonts w:ascii="Book Antiqua" w:hAnsi="Book Antiqua" w:cs="Arial"/>
          <w:color w:val="000000" w:themeColor="text1"/>
          <w:vertAlign w:val="superscript"/>
          <w:lang w:eastAsia="zh-TW"/>
        </w:rPr>
        <w:fldChar w:fldCharType="begin">
          <w:fldData xml:space="preserve">PFJlZm1hbj48Q2l0ZT48QXV0aG9yPk1heW88L0F1dGhvcj48WWVhcj4yMDEyPC9ZZWFyPjxSZWNO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</w:fldData>
        </w:fldChar>
      </w:r>
      <w:r w:rsidR="0070641C" w:rsidRPr="009A7880">
        <w:rPr>
          <w:rFonts w:ascii="Book Antiqua" w:hAnsi="Book Antiqua" w:cs="Arial"/>
          <w:color w:val="000000" w:themeColor="text1"/>
          <w:vertAlign w:val="superscript"/>
          <w:lang w:eastAsia="zh-TW"/>
        </w:rPr>
        <w:instrText xml:space="preserve"> ADDIN EN.CITE.DATA </w:instrText>
      </w:r>
      <w:r w:rsidR="00944BC2" w:rsidRPr="009A7880">
        <w:rPr>
          <w:rFonts w:ascii="Book Antiqua" w:hAnsi="Book Antiqua" w:cs="Arial"/>
          <w:color w:val="000000" w:themeColor="text1"/>
          <w:vertAlign w:val="superscript"/>
          <w:lang w:eastAsia="zh-TW"/>
        </w:rPr>
      </w:r>
      <w:r w:rsidR="00944BC2" w:rsidRPr="009A7880">
        <w:rPr>
          <w:rFonts w:ascii="Book Antiqua" w:hAnsi="Book Antiqua" w:cs="Arial"/>
          <w:color w:val="000000" w:themeColor="text1"/>
          <w:vertAlign w:val="superscript"/>
          <w:lang w:eastAsia="zh-TW"/>
        </w:rPr>
        <w:fldChar w:fldCharType="end"/>
      </w:r>
      <w:r w:rsidR="00944BC2" w:rsidRPr="009A7880">
        <w:rPr>
          <w:rFonts w:ascii="Book Antiqua" w:hAnsi="Book Antiqua" w:cs="Arial"/>
          <w:color w:val="000000" w:themeColor="text1"/>
          <w:vertAlign w:val="superscript"/>
          <w:lang w:eastAsia="zh-TW"/>
        </w:rPr>
      </w:r>
      <w:r w:rsidR="00944BC2" w:rsidRPr="009A7880">
        <w:rPr>
          <w:rFonts w:ascii="Book Antiqua" w:hAnsi="Book Antiqua" w:cs="Arial"/>
          <w:color w:val="000000" w:themeColor="text1"/>
          <w:vertAlign w:val="superscript"/>
          <w:lang w:eastAsia="zh-TW"/>
        </w:rPr>
        <w:fldChar w:fldCharType="separate"/>
      </w:r>
      <w:r w:rsidR="005B6A62" w:rsidRPr="009A7880">
        <w:rPr>
          <w:rFonts w:ascii="Book Antiqua" w:hAnsi="Book Antiqua" w:cs="Arial"/>
          <w:noProof/>
          <w:color w:val="000000" w:themeColor="text1"/>
          <w:vertAlign w:val="superscript"/>
          <w:lang w:eastAsia="zh-TW"/>
        </w:rPr>
        <w:t>4,5</w:t>
      </w:r>
      <w:r w:rsidR="00944BC2" w:rsidRPr="009A7880">
        <w:rPr>
          <w:rFonts w:ascii="Book Antiqua" w:hAnsi="Book Antiqua" w:cs="Arial"/>
          <w:color w:val="000000" w:themeColor="text1"/>
          <w:vertAlign w:val="superscript"/>
          <w:lang w:eastAsia="zh-TW"/>
        </w:rPr>
        <w:fldChar w:fldCharType="end"/>
      </w:r>
      <w:r w:rsidR="00FA21A3" w:rsidRPr="009A7880">
        <w:rPr>
          <w:rFonts w:ascii="Book Antiqua" w:hAnsi="Book Antiqua" w:cs="Arial"/>
          <w:color w:val="000000" w:themeColor="text1"/>
          <w:vertAlign w:val="superscript"/>
          <w:lang w:eastAsia="zh-TW"/>
        </w:rPr>
        <w:t>]</w:t>
      </w:r>
      <w:r w:rsidR="000173EE" w:rsidRPr="009A7880">
        <w:rPr>
          <w:rFonts w:ascii="Book Antiqua" w:hAnsi="Book Antiqua" w:cs="Arial"/>
          <w:color w:val="000000" w:themeColor="text1"/>
          <w:lang w:eastAsia="zh-TW"/>
        </w:rPr>
        <w:t>.</w:t>
      </w:r>
      <w:r w:rsidR="00E950DF" w:rsidRPr="009A7880">
        <w:rPr>
          <w:rFonts w:ascii="Book Antiqua" w:hAnsi="Book Antiqua" w:cs="Arial"/>
          <w:color w:val="000000" w:themeColor="text1"/>
          <w:lang w:eastAsia="zh-TW"/>
        </w:rPr>
        <w:t xml:space="preserve"> The issue</w:t>
      </w:r>
      <w:r w:rsidR="00AD0B1F" w:rsidRPr="009A7880">
        <w:rPr>
          <w:rFonts w:ascii="Book Antiqua" w:hAnsi="Book Antiqua" w:cs="Arial"/>
          <w:color w:val="000000" w:themeColor="text1"/>
          <w:lang w:eastAsia="zh-TW"/>
        </w:rPr>
        <w:t xml:space="preserve"> is</w:t>
      </w:r>
      <w:r w:rsidR="00E950DF" w:rsidRPr="009A7880">
        <w:rPr>
          <w:rFonts w:ascii="Book Antiqua" w:hAnsi="Book Antiqua" w:cs="Arial"/>
          <w:color w:val="000000" w:themeColor="text1"/>
          <w:lang w:eastAsia="zh-TW"/>
        </w:rPr>
        <w:t xml:space="preserve"> even more complicated if the tumor involv</w:t>
      </w:r>
      <w:r w:rsidR="00AD0B1F" w:rsidRPr="009A7880">
        <w:rPr>
          <w:rFonts w:ascii="Book Antiqua" w:hAnsi="Book Antiqua" w:cs="Arial"/>
          <w:color w:val="000000" w:themeColor="text1"/>
          <w:lang w:eastAsia="zh-TW"/>
        </w:rPr>
        <w:t>es</w:t>
      </w:r>
      <w:r w:rsidR="00E950DF" w:rsidRPr="009A7880">
        <w:rPr>
          <w:rFonts w:ascii="Book Antiqua" w:hAnsi="Book Antiqua" w:cs="Arial"/>
          <w:color w:val="000000" w:themeColor="text1"/>
          <w:lang w:eastAsia="zh-TW"/>
        </w:rPr>
        <w:t xml:space="preserve"> major vessel</w:t>
      </w:r>
      <w:r w:rsidR="00AD0B1F" w:rsidRPr="009A7880">
        <w:rPr>
          <w:rFonts w:ascii="Book Antiqua" w:hAnsi="Book Antiqua" w:cs="Arial"/>
          <w:color w:val="000000" w:themeColor="text1"/>
          <w:lang w:eastAsia="zh-TW"/>
        </w:rPr>
        <w:t>s</w:t>
      </w:r>
      <w:r w:rsidR="00E950DF" w:rsidRPr="009A7880">
        <w:rPr>
          <w:rFonts w:ascii="Book Antiqua" w:hAnsi="Book Antiqua" w:cs="Arial"/>
          <w:color w:val="000000" w:themeColor="text1"/>
          <w:lang w:eastAsia="zh-TW"/>
        </w:rPr>
        <w:t xml:space="preserve"> around the pancreatic region. The definition of borderline resectability </w:t>
      </w:r>
      <w:r w:rsidR="00AD0B1F" w:rsidRPr="009A7880">
        <w:rPr>
          <w:rFonts w:ascii="Book Antiqua" w:hAnsi="Book Antiqua" w:cs="Arial"/>
          <w:color w:val="000000" w:themeColor="text1"/>
          <w:lang w:eastAsia="zh-TW"/>
        </w:rPr>
        <w:t>is</w:t>
      </w:r>
      <w:r w:rsidR="00E950DF" w:rsidRPr="009A7880">
        <w:rPr>
          <w:rFonts w:ascii="Book Antiqua" w:hAnsi="Book Antiqua" w:cs="Arial"/>
          <w:color w:val="000000" w:themeColor="text1"/>
          <w:lang w:eastAsia="zh-TW"/>
        </w:rPr>
        <w:t xml:space="preserve"> controversial. Although many centers have advocate</w:t>
      </w:r>
      <w:r w:rsidR="00A1267B" w:rsidRPr="009A7880">
        <w:rPr>
          <w:rFonts w:ascii="Book Antiqua" w:eastAsiaTheme="minorEastAsia" w:hAnsi="Book Antiqua" w:cs="Arial"/>
          <w:color w:val="000000" w:themeColor="text1"/>
          <w:lang w:eastAsia="zh-TW"/>
        </w:rPr>
        <w:t>d</w:t>
      </w:r>
      <w:r w:rsidR="00AD0B1F" w:rsidRPr="009A7880">
        <w:rPr>
          <w:rFonts w:ascii="Book Antiqua" w:hAnsi="Book Antiqua" w:cs="Arial"/>
          <w:color w:val="000000" w:themeColor="text1"/>
          <w:lang w:eastAsia="zh-TW"/>
        </w:rPr>
        <w:t xml:space="preserve"> resection of the tumor together with the</w:t>
      </w:r>
      <w:r w:rsidR="00E950DF" w:rsidRPr="009A7880">
        <w:rPr>
          <w:rFonts w:ascii="Book Antiqua" w:hAnsi="Book Antiqua" w:cs="Arial"/>
          <w:color w:val="000000" w:themeColor="text1"/>
          <w:lang w:eastAsia="zh-TW"/>
        </w:rPr>
        <w:t xml:space="preserve"> superior mesenteric vein (SMV) or </w:t>
      </w:r>
      <w:r w:rsidR="00AD0B1F" w:rsidRPr="009A7880">
        <w:rPr>
          <w:rFonts w:ascii="Book Antiqua" w:hAnsi="Book Antiqua" w:cs="Arial"/>
          <w:color w:val="000000" w:themeColor="text1"/>
          <w:lang w:eastAsia="zh-TW"/>
        </w:rPr>
        <w:t xml:space="preserve">the </w:t>
      </w:r>
      <w:r w:rsidR="00E950DF" w:rsidRPr="009A7880">
        <w:rPr>
          <w:rFonts w:ascii="Book Antiqua" w:hAnsi="Book Antiqua" w:cs="Arial"/>
          <w:color w:val="000000" w:themeColor="text1"/>
          <w:lang w:eastAsia="zh-TW"/>
        </w:rPr>
        <w:t>portal vein (PV), many other centers simply</w:t>
      </w:r>
      <w:r w:rsidR="00AD0B1F" w:rsidRPr="009A7880">
        <w:rPr>
          <w:rFonts w:ascii="Book Antiqua" w:hAnsi="Book Antiqua" w:cs="Arial"/>
          <w:color w:val="000000" w:themeColor="text1"/>
          <w:lang w:eastAsia="zh-TW"/>
        </w:rPr>
        <w:t xml:space="preserve"> do</w:t>
      </w:r>
      <w:r w:rsidR="00E950DF" w:rsidRPr="009A7880">
        <w:rPr>
          <w:rFonts w:ascii="Book Antiqua" w:hAnsi="Book Antiqua" w:cs="Arial"/>
          <w:color w:val="000000" w:themeColor="text1"/>
          <w:lang w:eastAsia="zh-TW"/>
        </w:rPr>
        <w:t xml:space="preserve"> not consider operation for </w:t>
      </w:r>
      <w:r w:rsidR="001B1FF6" w:rsidRPr="009A7880">
        <w:rPr>
          <w:rFonts w:ascii="Book Antiqua" w:hAnsi="Book Antiqua" w:cs="Arial"/>
          <w:color w:val="000000" w:themeColor="text1"/>
          <w:lang w:eastAsia="zh-TW"/>
        </w:rPr>
        <w:t xml:space="preserve">this group of patients after balancing the risk of surgery and </w:t>
      </w:r>
      <w:r w:rsidR="00AD0B1F" w:rsidRPr="009A7880">
        <w:rPr>
          <w:rFonts w:ascii="Book Antiqua" w:hAnsi="Book Antiqua" w:cs="Arial"/>
          <w:color w:val="000000" w:themeColor="text1"/>
          <w:lang w:eastAsia="zh-TW"/>
        </w:rPr>
        <w:t>predicted</w:t>
      </w:r>
      <w:r w:rsidR="001B1FF6" w:rsidRPr="009A7880">
        <w:rPr>
          <w:rFonts w:ascii="Book Antiqua" w:hAnsi="Book Antiqua" w:cs="Arial"/>
          <w:color w:val="000000" w:themeColor="text1"/>
          <w:lang w:eastAsia="zh-TW"/>
        </w:rPr>
        <w:t xml:space="preserve"> survival outcomes</w:t>
      </w:r>
      <w:r w:rsidR="00FA21A3" w:rsidRPr="009A7880">
        <w:rPr>
          <w:rFonts w:ascii="Book Antiqua" w:hAnsi="Book Antiqua" w:cs="Arial"/>
          <w:color w:val="000000" w:themeColor="text1"/>
          <w:vertAlign w:val="superscript"/>
          <w:lang w:eastAsia="zh-TW"/>
        </w:rPr>
        <w:t>[</w:t>
      </w:r>
      <w:r w:rsidR="00944BC2" w:rsidRPr="009A7880">
        <w:rPr>
          <w:rFonts w:ascii="Book Antiqua" w:hAnsi="Book Antiqua" w:cs="Arial"/>
          <w:color w:val="000000" w:themeColor="text1"/>
          <w:vertAlign w:val="superscript"/>
          <w:lang w:eastAsia="zh-TW"/>
        </w:rPr>
        <w:fldChar w:fldCharType="begin">
          <w:fldData xml:space="preserve">PFJlZm1hbj48Q2l0ZT48QXV0aG9yPk5ha2Fnb2hyaTwvQXV0aG9yPjxZZWFyPjIwMDM8L1llYXI+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</w:fldData>
        </w:fldChar>
      </w:r>
      <w:r w:rsidR="0070641C" w:rsidRPr="009A7880">
        <w:rPr>
          <w:rFonts w:ascii="Book Antiqua" w:hAnsi="Book Antiqua" w:cs="Arial"/>
          <w:color w:val="000000" w:themeColor="text1"/>
          <w:vertAlign w:val="superscript"/>
          <w:lang w:eastAsia="zh-TW"/>
        </w:rPr>
        <w:instrText xml:space="preserve"> ADDIN REFMGR.CITE </w:instrText>
      </w:r>
      <w:r w:rsidR="00944BC2" w:rsidRPr="009A7880">
        <w:rPr>
          <w:rFonts w:ascii="Book Antiqua" w:hAnsi="Book Antiqua" w:cs="Arial"/>
          <w:color w:val="000000" w:themeColor="text1"/>
          <w:vertAlign w:val="superscript"/>
          <w:lang w:eastAsia="zh-TW"/>
        </w:rPr>
        <w:fldChar w:fldCharType="begin">
          <w:fldData xml:space="preserve">PFJlZm1hbj48Q2l0ZT48QXV0aG9yPk5ha2Fnb2hyaTwvQXV0aG9yPjxZZWFyPjIwMDM8L1llYXI+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</w:fldData>
        </w:fldChar>
      </w:r>
      <w:r w:rsidR="0070641C" w:rsidRPr="009A7880">
        <w:rPr>
          <w:rFonts w:ascii="Book Antiqua" w:hAnsi="Book Antiqua" w:cs="Arial"/>
          <w:color w:val="000000" w:themeColor="text1"/>
          <w:vertAlign w:val="superscript"/>
          <w:lang w:eastAsia="zh-TW"/>
        </w:rPr>
        <w:instrText xml:space="preserve"> ADDIN EN.CITE.DATA </w:instrText>
      </w:r>
      <w:r w:rsidR="00944BC2" w:rsidRPr="009A7880">
        <w:rPr>
          <w:rFonts w:ascii="Book Antiqua" w:hAnsi="Book Antiqua" w:cs="Arial"/>
          <w:color w:val="000000" w:themeColor="text1"/>
          <w:vertAlign w:val="superscript"/>
          <w:lang w:eastAsia="zh-TW"/>
        </w:rPr>
      </w:r>
      <w:r w:rsidR="00944BC2" w:rsidRPr="009A7880">
        <w:rPr>
          <w:rFonts w:ascii="Book Antiqua" w:hAnsi="Book Antiqua" w:cs="Arial"/>
          <w:color w:val="000000" w:themeColor="text1"/>
          <w:vertAlign w:val="superscript"/>
          <w:lang w:eastAsia="zh-TW"/>
        </w:rPr>
        <w:fldChar w:fldCharType="end"/>
      </w:r>
      <w:r w:rsidR="00944BC2" w:rsidRPr="009A7880">
        <w:rPr>
          <w:rFonts w:ascii="Book Antiqua" w:hAnsi="Book Antiqua" w:cs="Arial"/>
          <w:color w:val="000000" w:themeColor="text1"/>
          <w:vertAlign w:val="superscript"/>
          <w:lang w:eastAsia="zh-TW"/>
        </w:rPr>
      </w:r>
      <w:r w:rsidR="00944BC2" w:rsidRPr="009A7880">
        <w:rPr>
          <w:rFonts w:ascii="Book Antiqua" w:hAnsi="Book Antiqua" w:cs="Arial"/>
          <w:color w:val="000000" w:themeColor="text1"/>
          <w:vertAlign w:val="superscript"/>
          <w:lang w:eastAsia="zh-TW"/>
        </w:rPr>
        <w:fldChar w:fldCharType="separate"/>
      </w:r>
      <w:r w:rsidR="005B6A62" w:rsidRPr="009A7880">
        <w:rPr>
          <w:rFonts w:ascii="Book Antiqua" w:hAnsi="Book Antiqua" w:cs="Arial"/>
          <w:noProof/>
          <w:color w:val="000000" w:themeColor="text1"/>
          <w:vertAlign w:val="superscript"/>
          <w:lang w:eastAsia="zh-TW"/>
        </w:rPr>
        <w:t>6,7</w:t>
      </w:r>
      <w:r w:rsidR="00944BC2" w:rsidRPr="009A7880">
        <w:rPr>
          <w:rFonts w:ascii="Book Antiqua" w:hAnsi="Book Antiqua" w:cs="Arial"/>
          <w:color w:val="000000" w:themeColor="text1"/>
          <w:vertAlign w:val="superscript"/>
          <w:lang w:eastAsia="zh-TW"/>
        </w:rPr>
        <w:fldChar w:fldCharType="end"/>
      </w:r>
      <w:r w:rsidR="00FA21A3" w:rsidRPr="009A7880">
        <w:rPr>
          <w:rFonts w:ascii="Book Antiqua" w:hAnsi="Book Antiqua" w:cs="Arial"/>
          <w:color w:val="000000" w:themeColor="text1"/>
          <w:vertAlign w:val="superscript"/>
          <w:lang w:eastAsia="zh-TW"/>
        </w:rPr>
        <w:t>]</w:t>
      </w:r>
      <w:r w:rsidR="000173EE" w:rsidRPr="009A7880">
        <w:rPr>
          <w:rFonts w:ascii="Book Antiqua" w:hAnsi="Book Antiqua" w:cs="Arial"/>
          <w:color w:val="000000" w:themeColor="text1"/>
          <w:lang w:eastAsia="zh-TW"/>
        </w:rPr>
        <w:t>.</w:t>
      </w:r>
    </w:p>
    <w:p w:rsidR="00391F3B" w:rsidRPr="009A7880" w:rsidRDefault="00AD0B1F" w:rsidP="00783D9C">
      <w:pPr>
        <w:widowControl w:val="0"/>
        <w:adjustRightInd w:val="0"/>
        <w:snapToGrid w:val="0"/>
        <w:spacing w:line="360" w:lineRule="auto"/>
        <w:ind w:firstLine="480"/>
        <w:jc w:val="both"/>
        <w:rPr>
          <w:rFonts w:ascii="Book Antiqua" w:hAnsi="Book Antiqua" w:cs="Arial"/>
          <w:color w:val="000000" w:themeColor="text1"/>
          <w:lang w:eastAsia="zh-TW"/>
        </w:rPr>
      </w:pPr>
      <w:r w:rsidRPr="009A7880">
        <w:rPr>
          <w:rFonts w:ascii="Book Antiqua" w:hAnsi="Book Antiqua" w:cs="Arial"/>
          <w:color w:val="000000" w:themeColor="text1"/>
          <w:lang w:eastAsia="zh-TW"/>
        </w:rPr>
        <w:t>T</w:t>
      </w:r>
      <w:r w:rsidR="00391F3B" w:rsidRPr="009A7880">
        <w:rPr>
          <w:rFonts w:ascii="Book Antiqua" w:hAnsi="Book Antiqua" w:cs="Arial"/>
          <w:color w:val="000000" w:themeColor="text1"/>
          <w:lang w:eastAsia="zh-TW"/>
        </w:rPr>
        <w:t xml:space="preserve">his study was to compare </w:t>
      </w:r>
      <w:r w:rsidRPr="009A7880">
        <w:rPr>
          <w:rFonts w:ascii="Book Antiqua" w:hAnsi="Book Antiqua" w:cs="Arial"/>
          <w:color w:val="000000" w:themeColor="text1"/>
          <w:lang w:eastAsia="zh-TW"/>
        </w:rPr>
        <w:t xml:space="preserve">standard pancreaticoduodenectomy and pancreaticoduodenectomy with </w:t>
      </w:r>
      <w:r w:rsidR="00CE08CE" w:rsidRPr="009A7880">
        <w:rPr>
          <w:rFonts w:ascii="Book Antiqua" w:hAnsi="Book Antiqua" w:cs="Arial"/>
          <w:color w:val="000000" w:themeColor="text1"/>
          <w:lang w:eastAsia="zh-TW"/>
        </w:rPr>
        <w:t>simultaneous</w:t>
      </w:r>
      <w:r w:rsidRPr="009A7880">
        <w:rPr>
          <w:rFonts w:ascii="Book Antiqua" w:hAnsi="Book Antiqua" w:cs="Arial"/>
          <w:color w:val="000000" w:themeColor="text1"/>
          <w:lang w:eastAsia="zh-TW"/>
        </w:rPr>
        <w:t xml:space="preserve"> vascular resection with or without vascular reconstruction in terms of survival outcomes in patients </w:t>
      </w:r>
      <w:r w:rsidR="00DE42E8" w:rsidRPr="009A7880">
        <w:rPr>
          <w:rFonts w:ascii="Book Antiqua" w:hAnsi="Book Antiqua" w:cs="Arial"/>
          <w:color w:val="000000" w:themeColor="text1"/>
          <w:lang w:eastAsia="zh-TW"/>
        </w:rPr>
        <w:t xml:space="preserve">who had </w:t>
      </w:r>
      <w:r w:rsidRPr="009A7880">
        <w:rPr>
          <w:rFonts w:ascii="Book Antiqua" w:hAnsi="Book Antiqua" w:cs="Arial"/>
          <w:color w:val="000000" w:themeColor="text1"/>
          <w:lang w:eastAsia="zh-TW"/>
        </w:rPr>
        <w:t>adenocarcinoma of the pancreas</w:t>
      </w:r>
      <w:r w:rsidR="00DE42E8" w:rsidRPr="009A7880">
        <w:rPr>
          <w:rFonts w:ascii="Book Antiqua" w:hAnsi="Book Antiqua" w:cs="Arial"/>
          <w:color w:val="000000" w:themeColor="text1"/>
          <w:lang w:eastAsia="zh-TW"/>
        </w:rPr>
        <w:t xml:space="preserve"> with borderline resectability</w:t>
      </w:r>
      <w:r w:rsidRPr="009A7880">
        <w:rPr>
          <w:rFonts w:ascii="Book Antiqua" w:hAnsi="Book Antiqua" w:cs="Arial"/>
          <w:color w:val="000000" w:themeColor="text1"/>
          <w:lang w:eastAsia="zh-TW"/>
        </w:rPr>
        <w:t>.</w:t>
      </w:r>
    </w:p>
    <w:p w:rsidR="000173EE" w:rsidRPr="009A7880" w:rsidRDefault="000173EE" w:rsidP="00783D9C">
      <w:pPr>
        <w:widowControl w:val="0"/>
        <w:adjustRightInd w:val="0"/>
        <w:snapToGrid w:val="0"/>
        <w:spacing w:line="360" w:lineRule="auto"/>
        <w:ind w:firstLine="480"/>
        <w:jc w:val="both"/>
        <w:rPr>
          <w:rFonts w:ascii="Book Antiqua" w:hAnsi="Book Antiqua" w:cs="Arial"/>
          <w:color w:val="000000" w:themeColor="text1"/>
          <w:lang w:eastAsia="zh-TW"/>
        </w:rPr>
      </w:pPr>
    </w:p>
    <w:p w:rsidR="00B04BCE" w:rsidRPr="009A7880" w:rsidRDefault="00B04BCE" w:rsidP="00B04BCE">
      <w:pPr>
        <w:adjustRightInd w:val="0"/>
        <w:snapToGrid w:val="0"/>
        <w:spacing w:line="360" w:lineRule="auto"/>
        <w:rPr>
          <w:rFonts w:ascii="Book Antiqua" w:hAnsi="Book Antiqua"/>
          <w:b/>
        </w:rPr>
      </w:pPr>
      <w:bookmarkStart w:id="336" w:name="OLE_LINK113"/>
      <w:bookmarkStart w:id="337" w:name="OLE_LINK126"/>
      <w:bookmarkStart w:id="338" w:name="OLE_LINK133"/>
      <w:bookmarkStart w:id="339" w:name="OLE_LINK170"/>
      <w:bookmarkStart w:id="340" w:name="OLE_LINK315"/>
      <w:bookmarkStart w:id="341" w:name="OLE_LINK812"/>
      <w:bookmarkStart w:id="342" w:name="OLE_LINK675"/>
      <w:bookmarkStart w:id="343" w:name="OLE_LINK717"/>
      <w:bookmarkStart w:id="344" w:name="OLE_LINK821"/>
      <w:bookmarkStart w:id="345" w:name="OLE_LINK932"/>
      <w:bookmarkStart w:id="346" w:name="OLE_LINK776"/>
      <w:bookmarkStart w:id="347" w:name="OLE_LINK998"/>
      <w:bookmarkStart w:id="348" w:name="OLE_LINK1230"/>
      <w:bookmarkStart w:id="349" w:name="OLE_LINK1248"/>
      <w:bookmarkStart w:id="350" w:name="OLE_LINK1019"/>
      <w:bookmarkStart w:id="351" w:name="OLE_LINK1552"/>
      <w:bookmarkStart w:id="352" w:name="OLE_LINK1614"/>
      <w:bookmarkStart w:id="353" w:name="OLE_LINK1671"/>
      <w:bookmarkStart w:id="354" w:name="OLE_LINK1685"/>
      <w:bookmarkStart w:id="355" w:name="OLE_LINK1779"/>
      <w:bookmarkStart w:id="356" w:name="OLE_LINK1801"/>
      <w:bookmarkStart w:id="357" w:name="OLE_LINK1839"/>
      <w:bookmarkStart w:id="358" w:name="OLE_LINK1840"/>
      <w:bookmarkStart w:id="359" w:name="OLE_LINK2098"/>
      <w:bookmarkStart w:id="360" w:name="OLE_LINK2099"/>
      <w:bookmarkStart w:id="361" w:name="OLE_LINK2100"/>
      <w:bookmarkStart w:id="362" w:name="OLE_LINK2045"/>
      <w:bookmarkStart w:id="363" w:name="OLE_LINK2170"/>
      <w:bookmarkStart w:id="364" w:name="OLE_LINK2469"/>
      <w:bookmarkStart w:id="365" w:name="OLE_LINK2254"/>
      <w:bookmarkStart w:id="366" w:name="OLE_LINK2377"/>
      <w:bookmarkStart w:id="367" w:name="OLE_LINK2533"/>
      <w:bookmarkStart w:id="368" w:name="OLE_LINK2423"/>
      <w:bookmarkStart w:id="369" w:name="OLE_LINK2479"/>
      <w:bookmarkStart w:id="370" w:name="OLE_LINK2671"/>
      <w:bookmarkStart w:id="371" w:name="OLE_LINK2672"/>
      <w:bookmarkStart w:id="372" w:name="OLE_LINK2673"/>
      <w:bookmarkStart w:id="373" w:name="OLE_LINK2599"/>
      <w:bookmarkStart w:id="374" w:name="OLE_LINK269"/>
      <w:bookmarkStart w:id="375" w:name="OLE_LINK526"/>
      <w:r w:rsidRPr="009A7880">
        <w:rPr>
          <w:rFonts w:ascii="Book Antiqua" w:hAnsi="Book Antiqua"/>
          <w:b/>
        </w:rPr>
        <w:t>MATERIALS AND METHODS</w:t>
      </w:r>
    </w:p>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rsidR="005137C4" w:rsidRPr="009A7880" w:rsidRDefault="00391F3B" w:rsidP="00B04BCE">
      <w:pPr>
        <w:widowControl w:val="0"/>
        <w:adjustRightInd w:val="0"/>
        <w:snapToGrid w:val="0"/>
        <w:spacing w:line="360" w:lineRule="auto"/>
        <w:jc w:val="both"/>
        <w:rPr>
          <w:rFonts w:ascii="Book Antiqua" w:eastAsiaTheme="minorEastAsia" w:hAnsi="Book Antiqua" w:cs="Arial"/>
          <w:color w:val="000000" w:themeColor="text1"/>
          <w:lang w:eastAsia="zh-TW"/>
        </w:rPr>
      </w:pPr>
      <w:r w:rsidRPr="009A7880">
        <w:rPr>
          <w:rFonts w:ascii="Book Antiqua" w:hAnsi="Book Antiqua" w:cs="Arial"/>
          <w:color w:val="000000" w:themeColor="text1"/>
          <w:lang w:eastAsia="zh-TW"/>
        </w:rPr>
        <w:t xml:space="preserve">From January 2001 to March 2012, </w:t>
      </w:r>
      <w:r w:rsidR="00543FF4" w:rsidRPr="009A7880">
        <w:rPr>
          <w:rFonts w:ascii="Book Antiqua" w:hAnsi="Book Antiqua" w:cs="Arial"/>
          <w:color w:val="000000" w:themeColor="text1"/>
          <w:lang w:eastAsia="zh-TW"/>
        </w:rPr>
        <w:t xml:space="preserve">136 </w:t>
      </w:r>
      <w:r w:rsidR="00A1267B" w:rsidRPr="009A7880">
        <w:rPr>
          <w:rFonts w:ascii="Book Antiqua" w:hAnsi="Book Antiqua" w:cs="Arial"/>
          <w:color w:val="000000" w:themeColor="text1"/>
          <w:lang w:eastAsia="zh-TW"/>
        </w:rPr>
        <w:t>patients received pancreatico</w:t>
      </w:r>
      <w:r w:rsidRPr="009A7880">
        <w:rPr>
          <w:rFonts w:ascii="Book Antiqua" w:hAnsi="Book Antiqua" w:cs="Arial"/>
          <w:color w:val="000000" w:themeColor="text1"/>
          <w:lang w:eastAsia="zh-TW"/>
        </w:rPr>
        <w:t xml:space="preserve">duodenectomy </w:t>
      </w:r>
      <w:r w:rsidR="004D7ACC" w:rsidRPr="009A7880">
        <w:rPr>
          <w:rFonts w:ascii="Book Antiqua" w:hAnsi="Book Antiqua" w:cs="Arial"/>
          <w:color w:val="000000" w:themeColor="text1"/>
          <w:lang w:eastAsia="zh-TW"/>
        </w:rPr>
        <w:t>at Queen</w:t>
      </w:r>
      <w:r w:rsidRPr="009A7880">
        <w:rPr>
          <w:rFonts w:ascii="Book Antiqua" w:hAnsi="Book Antiqua" w:cs="Arial"/>
          <w:color w:val="000000" w:themeColor="text1"/>
          <w:lang w:eastAsia="zh-TW"/>
        </w:rPr>
        <w:t xml:space="preserve"> Mary Hospital, </w:t>
      </w:r>
      <w:r w:rsidR="004D7ACC" w:rsidRPr="009A7880">
        <w:rPr>
          <w:rFonts w:ascii="Book Antiqua" w:hAnsi="Book Antiqua" w:cs="Arial"/>
          <w:color w:val="000000" w:themeColor="text1"/>
          <w:lang w:eastAsia="zh-TW"/>
        </w:rPr>
        <w:t xml:space="preserve">the University of Hong Kong, </w:t>
      </w:r>
      <w:r w:rsidRPr="009A7880">
        <w:rPr>
          <w:rFonts w:ascii="Book Antiqua" w:hAnsi="Book Antiqua" w:cs="Arial"/>
          <w:color w:val="000000" w:themeColor="text1"/>
          <w:lang w:eastAsia="zh-TW"/>
        </w:rPr>
        <w:t>Hong Kong, China.</w:t>
      </w:r>
      <w:r w:rsidR="00F02359" w:rsidRPr="009A7880">
        <w:rPr>
          <w:rFonts w:ascii="Book Antiqua" w:hAnsi="Book Antiqua" w:cs="Arial"/>
          <w:color w:val="000000" w:themeColor="text1"/>
          <w:lang w:eastAsia="zh-TW"/>
        </w:rPr>
        <w:t xml:space="preserve"> Seventy-eight </w:t>
      </w:r>
      <w:r w:rsidR="005137C4" w:rsidRPr="009A7880">
        <w:rPr>
          <w:rFonts w:ascii="Book Antiqua" w:hAnsi="Book Antiqua" w:cs="Arial"/>
          <w:color w:val="000000" w:themeColor="text1"/>
          <w:lang w:eastAsia="zh-TW"/>
        </w:rPr>
        <w:t>(</w:t>
      </w:r>
      <w:r w:rsidR="001D66F7" w:rsidRPr="009A7880">
        <w:rPr>
          <w:rFonts w:ascii="Book Antiqua" w:hAnsi="Book Antiqua" w:cs="Arial"/>
          <w:color w:val="000000" w:themeColor="text1"/>
          <w:lang w:eastAsia="zh-TW"/>
        </w:rPr>
        <w:t>40.8</w:t>
      </w:r>
      <w:r w:rsidR="005137C4" w:rsidRPr="009A7880">
        <w:rPr>
          <w:rFonts w:ascii="Book Antiqua" w:hAnsi="Book Antiqua" w:cs="Arial"/>
          <w:color w:val="000000" w:themeColor="text1"/>
          <w:lang w:eastAsia="zh-TW"/>
        </w:rPr>
        <w:t>%)</w:t>
      </w:r>
      <w:r w:rsidR="004D7ACC" w:rsidRPr="009A7880">
        <w:rPr>
          <w:rFonts w:ascii="Book Antiqua" w:hAnsi="Book Antiqua" w:cs="Arial"/>
          <w:color w:val="000000" w:themeColor="text1"/>
          <w:lang w:eastAsia="zh-TW"/>
        </w:rPr>
        <w:t xml:space="preserve"> </w:t>
      </w:r>
      <w:r w:rsidR="00F02359" w:rsidRPr="009A7880">
        <w:rPr>
          <w:rFonts w:ascii="Book Antiqua" w:hAnsi="Book Antiqua" w:cs="Arial"/>
          <w:color w:val="000000" w:themeColor="text1"/>
          <w:lang w:eastAsia="zh-TW"/>
        </w:rPr>
        <w:t xml:space="preserve">of them </w:t>
      </w:r>
      <w:r w:rsidR="004D7ACC" w:rsidRPr="009A7880">
        <w:rPr>
          <w:rFonts w:ascii="Book Antiqua" w:hAnsi="Book Antiqua" w:cs="Arial"/>
          <w:color w:val="000000" w:themeColor="text1"/>
          <w:lang w:eastAsia="zh-TW"/>
        </w:rPr>
        <w:t xml:space="preserve">had adenocarcinoma of the head of </w:t>
      </w:r>
      <w:r w:rsidR="00F02359" w:rsidRPr="009A7880">
        <w:rPr>
          <w:rFonts w:ascii="Book Antiqua" w:hAnsi="Book Antiqua" w:cs="Arial"/>
          <w:color w:val="000000" w:themeColor="text1"/>
          <w:lang w:eastAsia="zh-TW"/>
        </w:rPr>
        <w:t xml:space="preserve">the </w:t>
      </w:r>
      <w:r w:rsidR="004D7ACC" w:rsidRPr="009A7880">
        <w:rPr>
          <w:rFonts w:ascii="Book Antiqua" w:hAnsi="Book Antiqua" w:cs="Arial"/>
          <w:color w:val="000000" w:themeColor="text1"/>
          <w:lang w:eastAsia="zh-TW"/>
        </w:rPr>
        <w:t xml:space="preserve">pancreas, </w:t>
      </w:r>
      <w:r w:rsidR="001D66F7" w:rsidRPr="009A7880">
        <w:rPr>
          <w:rFonts w:ascii="Book Antiqua" w:hAnsi="Book Antiqua" w:cs="Arial"/>
          <w:color w:val="000000" w:themeColor="text1"/>
          <w:lang w:eastAsia="zh-TW"/>
        </w:rPr>
        <w:t xml:space="preserve">17 </w:t>
      </w:r>
      <w:r w:rsidR="005137C4" w:rsidRPr="009A7880">
        <w:rPr>
          <w:rFonts w:ascii="Book Antiqua" w:hAnsi="Book Antiqua" w:cs="Arial"/>
          <w:color w:val="000000" w:themeColor="text1"/>
          <w:lang w:eastAsia="zh-TW"/>
        </w:rPr>
        <w:t>(</w:t>
      </w:r>
      <w:r w:rsidR="001D66F7" w:rsidRPr="009A7880">
        <w:rPr>
          <w:rFonts w:ascii="Book Antiqua" w:hAnsi="Book Antiqua" w:cs="Arial"/>
          <w:color w:val="000000" w:themeColor="text1"/>
          <w:lang w:eastAsia="zh-TW"/>
        </w:rPr>
        <w:t>8.9</w:t>
      </w:r>
      <w:r w:rsidR="005137C4" w:rsidRPr="009A7880">
        <w:rPr>
          <w:rFonts w:ascii="Book Antiqua" w:hAnsi="Book Antiqua" w:cs="Arial"/>
          <w:color w:val="000000" w:themeColor="text1"/>
          <w:lang w:eastAsia="zh-TW"/>
        </w:rPr>
        <w:t xml:space="preserve">%) </w:t>
      </w:r>
      <w:r w:rsidR="004D7ACC" w:rsidRPr="009A7880">
        <w:rPr>
          <w:rFonts w:ascii="Book Antiqua" w:hAnsi="Book Antiqua" w:cs="Arial"/>
          <w:color w:val="000000" w:themeColor="text1"/>
          <w:lang w:eastAsia="zh-TW"/>
        </w:rPr>
        <w:t xml:space="preserve">had adenocarcinoma of </w:t>
      </w:r>
      <w:r w:rsidR="00F02359" w:rsidRPr="009A7880">
        <w:rPr>
          <w:rFonts w:ascii="Book Antiqua" w:hAnsi="Book Antiqua" w:cs="Arial"/>
          <w:color w:val="000000" w:themeColor="text1"/>
          <w:lang w:eastAsia="zh-TW"/>
        </w:rPr>
        <w:t xml:space="preserve">the </w:t>
      </w:r>
      <w:r w:rsidR="004D7ACC" w:rsidRPr="009A7880">
        <w:rPr>
          <w:rFonts w:ascii="Book Antiqua" w:hAnsi="Book Antiqua" w:cs="Arial"/>
          <w:color w:val="000000" w:themeColor="text1"/>
          <w:lang w:eastAsia="zh-TW"/>
        </w:rPr>
        <w:t xml:space="preserve">common bile duct, </w:t>
      </w:r>
      <w:r w:rsidR="001D66F7" w:rsidRPr="009A7880">
        <w:rPr>
          <w:rFonts w:ascii="Book Antiqua" w:hAnsi="Book Antiqua" w:cs="Arial"/>
          <w:color w:val="000000" w:themeColor="text1"/>
          <w:lang w:eastAsia="zh-TW"/>
        </w:rPr>
        <w:t xml:space="preserve">38 </w:t>
      </w:r>
      <w:r w:rsidR="005137C4" w:rsidRPr="009A7880">
        <w:rPr>
          <w:rFonts w:ascii="Book Antiqua" w:hAnsi="Book Antiqua" w:cs="Arial"/>
          <w:color w:val="000000" w:themeColor="text1"/>
          <w:lang w:eastAsia="zh-TW"/>
        </w:rPr>
        <w:t>(</w:t>
      </w:r>
      <w:r w:rsidR="001D66F7" w:rsidRPr="009A7880">
        <w:rPr>
          <w:rFonts w:ascii="Book Antiqua" w:hAnsi="Book Antiqua" w:cs="Arial"/>
          <w:color w:val="000000" w:themeColor="text1"/>
          <w:lang w:eastAsia="zh-TW"/>
        </w:rPr>
        <w:t>19.8</w:t>
      </w:r>
      <w:r w:rsidR="005137C4" w:rsidRPr="009A7880">
        <w:rPr>
          <w:rFonts w:ascii="Book Antiqua" w:hAnsi="Book Antiqua" w:cs="Arial"/>
          <w:color w:val="000000" w:themeColor="text1"/>
          <w:lang w:eastAsia="zh-TW"/>
        </w:rPr>
        <w:t>%)</w:t>
      </w:r>
      <w:r w:rsidR="004D7ACC" w:rsidRPr="009A7880">
        <w:rPr>
          <w:rFonts w:ascii="Book Antiqua" w:hAnsi="Book Antiqua" w:cs="Arial"/>
          <w:color w:val="000000" w:themeColor="text1"/>
          <w:lang w:eastAsia="zh-TW"/>
        </w:rPr>
        <w:t xml:space="preserve"> had adenocarcinoma of the ampulla of Vater, and </w:t>
      </w:r>
      <w:r w:rsidR="00DB5F9D" w:rsidRPr="009A7880">
        <w:rPr>
          <w:rFonts w:ascii="Book Antiqua" w:hAnsi="Book Antiqua" w:cs="Arial"/>
          <w:color w:val="000000" w:themeColor="text1"/>
          <w:lang w:eastAsia="zh-TW"/>
        </w:rPr>
        <w:t xml:space="preserve">3 </w:t>
      </w:r>
      <w:r w:rsidR="005137C4" w:rsidRPr="009A7880">
        <w:rPr>
          <w:rFonts w:ascii="Book Antiqua" w:hAnsi="Book Antiqua" w:cs="Arial"/>
          <w:color w:val="000000" w:themeColor="text1"/>
          <w:lang w:eastAsia="zh-TW"/>
        </w:rPr>
        <w:t>(</w:t>
      </w:r>
      <w:r w:rsidR="00DB5F9D" w:rsidRPr="009A7880">
        <w:rPr>
          <w:rFonts w:ascii="Book Antiqua" w:hAnsi="Book Antiqua" w:cs="Arial"/>
          <w:color w:val="000000" w:themeColor="text1"/>
          <w:lang w:eastAsia="zh-TW"/>
        </w:rPr>
        <w:t>1.5</w:t>
      </w:r>
      <w:r w:rsidR="005137C4" w:rsidRPr="009A7880">
        <w:rPr>
          <w:rFonts w:ascii="Book Antiqua" w:hAnsi="Book Antiqua" w:cs="Arial"/>
          <w:color w:val="000000" w:themeColor="text1"/>
          <w:lang w:eastAsia="zh-TW"/>
        </w:rPr>
        <w:t xml:space="preserve">%) </w:t>
      </w:r>
      <w:r w:rsidR="004D7ACC" w:rsidRPr="009A7880">
        <w:rPr>
          <w:rFonts w:ascii="Book Antiqua" w:hAnsi="Book Antiqua" w:cs="Arial"/>
          <w:color w:val="000000" w:themeColor="text1"/>
          <w:lang w:eastAsia="zh-TW"/>
        </w:rPr>
        <w:t>had adenocarcinoma of the duodenum.</w:t>
      </w:r>
      <w:r w:rsidR="00F02359" w:rsidRPr="009A7880">
        <w:rPr>
          <w:rFonts w:ascii="Book Antiqua" w:hAnsi="Book Antiqua" w:cs="Arial"/>
          <w:color w:val="000000" w:themeColor="text1"/>
          <w:lang w:eastAsia="zh-TW"/>
        </w:rPr>
        <w:t xml:space="preserve"> </w:t>
      </w:r>
      <w:r w:rsidR="004D7ACC" w:rsidRPr="009A7880">
        <w:rPr>
          <w:rFonts w:ascii="Book Antiqua" w:hAnsi="Book Antiqua" w:cs="Arial"/>
          <w:color w:val="000000" w:themeColor="text1"/>
          <w:lang w:eastAsia="zh-TW"/>
        </w:rPr>
        <w:t>Thirty</w:t>
      </w:r>
      <w:r w:rsidR="00F02359" w:rsidRPr="009A7880">
        <w:rPr>
          <w:rFonts w:ascii="Book Antiqua" w:hAnsi="Book Antiqua" w:cs="Arial"/>
          <w:color w:val="000000" w:themeColor="text1"/>
          <w:lang w:eastAsia="zh-TW"/>
        </w:rPr>
        <w:t>-</w:t>
      </w:r>
      <w:r w:rsidR="004D7ACC" w:rsidRPr="009A7880">
        <w:rPr>
          <w:rFonts w:ascii="Book Antiqua" w:hAnsi="Book Antiqua" w:cs="Arial"/>
          <w:color w:val="000000" w:themeColor="text1"/>
          <w:lang w:eastAsia="zh-TW"/>
        </w:rPr>
        <w:t xml:space="preserve">two patients (91.4%) who required </w:t>
      </w:r>
      <w:r w:rsidR="00F02359" w:rsidRPr="009A7880">
        <w:rPr>
          <w:rFonts w:ascii="Book Antiqua" w:hAnsi="Book Antiqua" w:cs="Arial"/>
          <w:color w:val="000000" w:themeColor="text1"/>
          <w:lang w:eastAsia="zh-TW"/>
        </w:rPr>
        <w:t xml:space="preserve">tumor </w:t>
      </w:r>
      <w:r w:rsidR="004D7ACC" w:rsidRPr="009A7880">
        <w:rPr>
          <w:rFonts w:ascii="Book Antiqua" w:hAnsi="Book Antiqua" w:cs="Arial"/>
          <w:color w:val="000000" w:themeColor="text1"/>
          <w:lang w:eastAsia="zh-TW"/>
        </w:rPr>
        <w:t>res</w:t>
      </w:r>
      <w:r w:rsidR="00543FF4" w:rsidRPr="009A7880">
        <w:rPr>
          <w:rFonts w:ascii="Book Antiqua" w:hAnsi="Book Antiqua" w:cs="Arial"/>
          <w:color w:val="000000" w:themeColor="text1"/>
          <w:lang w:eastAsia="zh-TW"/>
        </w:rPr>
        <w:t>e</w:t>
      </w:r>
      <w:r w:rsidR="004D7ACC" w:rsidRPr="009A7880">
        <w:rPr>
          <w:rFonts w:ascii="Book Antiqua" w:hAnsi="Book Antiqua" w:cs="Arial"/>
          <w:color w:val="000000" w:themeColor="text1"/>
          <w:lang w:eastAsia="zh-TW"/>
        </w:rPr>
        <w:t>ction</w:t>
      </w:r>
      <w:r w:rsidR="00F02359" w:rsidRPr="009A7880">
        <w:rPr>
          <w:rFonts w:ascii="Book Antiqua" w:hAnsi="Book Antiqua" w:cs="Arial"/>
          <w:color w:val="000000" w:themeColor="text1"/>
          <w:lang w:eastAsia="zh-TW"/>
        </w:rPr>
        <w:t xml:space="preserve"> together with vascular resection had </w:t>
      </w:r>
      <w:r w:rsidR="004D7ACC" w:rsidRPr="009A7880">
        <w:rPr>
          <w:rFonts w:ascii="Book Antiqua" w:hAnsi="Book Antiqua" w:cs="Arial"/>
          <w:color w:val="000000" w:themeColor="text1"/>
          <w:lang w:eastAsia="zh-TW"/>
        </w:rPr>
        <w:t xml:space="preserve">adenocarcinoma of the pancreas. The details are listed in </w:t>
      </w:r>
      <w:r w:rsidR="00F02359" w:rsidRPr="009A7880">
        <w:rPr>
          <w:rFonts w:ascii="Book Antiqua" w:hAnsi="Book Antiqua" w:cs="Arial"/>
          <w:color w:val="000000" w:themeColor="text1"/>
          <w:lang w:eastAsia="zh-TW"/>
        </w:rPr>
        <w:t>F</w:t>
      </w:r>
      <w:r w:rsidR="004D7ACC" w:rsidRPr="009A7880">
        <w:rPr>
          <w:rFonts w:ascii="Book Antiqua" w:hAnsi="Book Antiqua" w:cs="Arial"/>
          <w:color w:val="000000" w:themeColor="text1"/>
          <w:lang w:eastAsia="zh-TW"/>
        </w:rPr>
        <w:t>igure 1.</w:t>
      </w:r>
      <w:r w:rsidR="005137C4" w:rsidRPr="009A7880">
        <w:rPr>
          <w:rFonts w:ascii="Book Antiqua" w:hAnsi="Book Antiqua" w:cs="Arial"/>
          <w:color w:val="000000" w:themeColor="text1"/>
          <w:lang w:eastAsia="zh-TW"/>
        </w:rPr>
        <w:t xml:space="preserve"> Patients </w:t>
      </w:r>
      <w:r w:rsidR="00F02359" w:rsidRPr="009A7880">
        <w:rPr>
          <w:rFonts w:ascii="Book Antiqua" w:hAnsi="Book Antiqua" w:cs="Arial"/>
          <w:color w:val="000000" w:themeColor="text1"/>
          <w:lang w:eastAsia="zh-TW"/>
        </w:rPr>
        <w:t>who had</w:t>
      </w:r>
      <w:r w:rsidR="005137C4" w:rsidRPr="009A7880">
        <w:rPr>
          <w:rFonts w:ascii="Book Antiqua" w:hAnsi="Book Antiqua" w:cs="Arial"/>
          <w:color w:val="000000" w:themeColor="text1"/>
          <w:lang w:eastAsia="zh-TW"/>
        </w:rPr>
        <w:t xml:space="preserve"> adenocarcinoma of </w:t>
      </w:r>
      <w:r w:rsidR="00F02359" w:rsidRPr="009A7880">
        <w:rPr>
          <w:rFonts w:ascii="Book Antiqua" w:hAnsi="Book Antiqua" w:cs="Arial"/>
          <w:color w:val="000000" w:themeColor="text1"/>
          <w:lang w:eastAsia="zh-TW"/>
        </w:rPr>
        <w:t xml:space="preserve">the </w:t>
      </w:r>
      <w:r w:rsidR="005137C4" w:rsidRPr="009A7880">
        <w:rPr>
          <w:rFonts w:ascii="Book Antiqua" w:hAnsi="Book Antiqua" w:cs="Arial"/>
          <w:color w:val="000000" w:themeColor="text1"/>
          <w:lang w:eastAsia="zh-TW"/>
        </w:rPr>
        <w:t xml:space="preserve">pancreas were included </w:t>
      </w:r>
      <w:r w:rsidR="00F02359" w:rsidRPr="009A7880">
        <w:rPr>
          <w:rFonts w:ascii="Book Antiqua" w:hAnsi="Book Antiqua" w:cs="Arial"/>
          <w:color w:val="000000" w:themeColor="text1"/>
          <w:lang w:eastAsia="zh-TW"/>
        </w:rPr>
        <w:t>in this</w:t>
      </w:r>
      <w:r w:rsidR="005137C4" w:rsidRPr="009A7880">
        <w:rPr>
          <w:rFonts w:ascii="Book Antiqua" w:hAnsi="Book Antiqua" w:cs="Arial"/>
          <w:color w:val="000000" w:themeColor="text1"/>
          <w:lang w:eastAsia="zh-TW"/>
        </w:rPr>
        <w:t xml:space="preserve"> </w:t>
      </w:r>
      <w:r w:rsidR="005137C4" w:rsidRPr="009A7880">
        <w:rPr>
          <w:rFonts w:ascii="Book Antiqua" w:hAnsi="Book Antiqua" w:cs="Arial"/>
          <w:color w:val="000000" w:themeColor="text1"/>
          <w:lang w:eastAsia="zh-TW"/>
        </w:rPr>
        <w:lastRenderedPageBreak/>
        <w:t xml:space="preserve">study. </w:t>
      </w:r>
      <w:r w:rsidR="000F13F4" w:rsidRPr="009A7880">
        <w:rPr>
          <w:rFonts w:ascii="Book Antiqua" w:eastAsiaTheme="minorEastAsia" w:hAnsi="Book Antiqua" w:cs="Arial"/>
          <w:color w:val="000000" w:themeColor="text1"/>
          <w:lang w:eastAsia="zh-TW"/>
        </w:rPr>
        <w:t>None of the patients received neoadjuvant chemotherapy before operation.</w:t>
      </w:r>
    </w:p>
    <w:p w:rsidR="005137C4" w:rsidRPr="009A7880" w:rsidRDefault="00A1267B" w:rsidP="00783D9C">
      <w:pPr>
        <w:widowControl w:val="0"/>
        <w:adjustRightInd w:val="0"/>
        <w:snapToGrid w:val="0"/>
        <w:spacing w:line="360" w:lineRule="auto"/>
        <w:ind w:firstLine="480"/>
        <w:jc w:val="both"/>
        <w:rPr>
          <w:rFonts w:ascii="Book Antiqua" w:hAnsi="Book Antiqua" w:cs="Arial"/>
          <w:color w:val="000000" w:themeColor="text1"/>
          <w:lang w:eastAsia="zh-TW"/>
        </w:rPr>
      </w:pPr>
      <w:r w:rsidRPr="009A7880">
        <w:rPr>
          <w:rFonts w:ascii="Book Antiqua" w:hAnsi="Book Antiqua" w:cs="Arial"/>
          <w:color w:val="000000" w:themeColor="text1"/>
          <w:lang w:eastAsia="zh-TW"/>
        </w:rPr>
        <w:t>Fo</w:t>
      </w:r>
      <w:r w:rsidR="005137C4" w:rsidRPr="009A7880">
        <w:rPr>
          <w:rFonts w:ascii="Book Antiqua" w:hAnsi="Book Antiqua" w:cs="Arial"/>
          <w:color w:val="000000" w:themeColor="text1"/>
          <w:lang w:eastAsia="zh-TW"/>
        </w:rPr>
        <w:t>rty</w:t>
      </w:r>
      <w:r w:rsidR="00F02359" w:rsidRPr="009A7880">
        <w:rPr>
          <w:rFonts w:ascii="Book Antiqua" w:hAnsi="Book Antiqua" w:cs="Arial"/>
          <w:color w:val="000000" w:themeColor="text1"/>
          <w:lang w:eastAsia="zh-TW"/>
        </w:rPr>
        <w:t>-</w:t>
      </w:r>
      <w:r w:rsidR="005137C4" w:rsidRPr="009A7880">
        <w:rPr>
          <w:rFonts w:ascii="Book Antiqua" w:hAnsi="Book Antiqua" w:cs="Arial"/>
          <w:color w:val="000000" w:themeColor="text1"/>
          <w:lang w:eastAsia="zh-TW"/>
        </w:rPr>
        <w:t>six patients (25 male and 21 female) underwent</w:t>
      </w:r>
      <w:r w:rsidRPr="009A7880">
        <w:rPr>
          <w:rFonts w:ascii="Book Antiqua" w:hAnsi="Book Antiqua" w:cs="Arial"/>
          <w:color w:val="000000" w:themeColor="text1"/>
          <w:lang w:eastAsia="zh-TW"/>
        </w:rPr>
        <w:t xml:space="preserve"> standard pancreatico</w:t>
      </w:r>
      <w:r w:rsidR="005137C4" w:rsidRPr="009A7880">
        <w:rPr>
          <w:rFonts w:ascii="Book Antiqua" w:hAnsi="Book Antiqua" w:cs="Arial"/>
          <w:color w:val="000000" w:themeColor="text1"/>
          <w:lang w:eastAsia="zh-TW"/>
        </w:rPr>
        <w:t>duodenectomy (group 1). They were 37-82 years old with a median age of 67. Twenty</w:t>
      </w:r>
      <w:r w:rsidR="00F02359" w:rsidRPr="009A7880">
        <w:rPr>
          <w:rFonts w:ascii="Book Antiqua" w:hAnsi="Book Antiqua" w:cs="Arial"/>
          <w:color w:val="000000" w:themeColor="text1"/>
          <w:lang w:eastAsia="zh-TW"/>
        </w:rPr>
        <w:t>-</w:t>
      </w:r>
      <w:r w:rsidR="005137C4" w:rsidRPr="009A7880">
        <w:rPr>
          <w:rFonts w:ascii="Book Antiqua" w:hAnsi="Book Antiqua" w:cs="Arial"/>
          <w:color w:val="000000" w:themeColor="text1"/>
          <w:lang w:eastAsia="zh-TW"/>
        </w:rPr>
        <w:t xml:space="preserve">five patients (54.3%) had </w:t>
      </w:r>
      <w:r w:rsidR="00F02359" w:rsidRPr="009A7880">
        <w:rPr>
          <w:rFonts w:ascii="Book Antiqua" w:hAnsi="Book Antiqua" w:cs="Arial"/>
          <w:color w:val="000000" w:themeColor="text1"/>
          <w:lang w:eastAsia="zh-TW"/>
        </w:rPr>
        <w:t xml:space="preserve">a </w:t>
      </w:r>
      <w:r w:rsidR="005137C4" w:rsidRPr="009A7880">
        <w:rPr>
          <w:rFonts w:ascii="Book Antiqua" w:hAnsi="Book Antiqua" w:cs="Arial"/>
          <w:color w:val="000000" w:themeColor="text1"/>
          <w:lang w:eastAsia="zh-TW"/>
        </w:rPr>
        <w:t>preoperative history of chronic disease</w:t>
      </w:r>
      <w:r w:rsidR="00F02359" w:rsidRPr="009A7880">
        <w:rPr>
          <w:rFonts w:ascii="Book Antiqua" w:hAnsi="Book Antiqua" w:cs="Arial"/>
          <w:color w:val="000000" w:themeColor="text1"/>
          <w:lang w:eastAsia="zh-TW"/>
        </w:rPr>
        <w:t xml:space="preserve"> (</w:t>
      </w:r>
      <w:r w:rsidR="005137C4" w:rsidRPr="009A7880">
        <w:rPr>
          <w:rFonts w:ascii="Book Antiqua" w:hAnsi="Book Antiqua" w:cs="Arial"/>
          <w:color w:val="000000" w:themeColor="text1"/>
          <w:lang w:eastAsia="zh-TW"/>
        </w:rPr>
        <w:t xml:space="preserve">cardiovascular disease, pulmonary disease, renal impairment </w:t>
      </w:r>
      <w:r w:rsidR="00F02359" w:rsidRPr="009A7880">
        <w:rPr>
          <w:rFonts w:ascii="Book Antiqua" w:hAnsi="Book Antiqua" w:cs="Arial"/>
          <w:color w:val="000000" w:themeColor="text1"/>
          <w:lang w:eastAsia="zh-TW"/>
        </w:rPr>
        <w:t>or</w:t>
      </w:r>
      <w:r w:rsidR="005137C4" w:rsidRPr="009A7880">
        <w:rPr>
          <w:rFonts w:ascii="Book Antiqua" w:hAnsi="Book Antiqua" w:cs="Arial"/>
          <w:color w:val="000000" w:themeColor="text1"/>
          <w:lang w:eastAsia="zh-TW"/>
        </w:rPr>
        <w:t xml:space="preserve"> diabetes mellitus</w:t>
      </w:r>
      <w:r w:rsidR="00F02359" w:rsidRPr="009A7880">
        <w:rPr>
          <w:rFonts w:ascii="Book Antiqua" w:hAnsi="Book Antiqua" w:cs="Arial"/>
          <w:color w:val="000000" w:themeColor="text1"/>
          <w:lang w:eastAsia="zh-TW"/>
        </w:rPr>
        <w:t>)</w:t>
      </w:r>
      <w:r w:rsidR="005137C4" w:rsidRPr="009A7880">
        <w:rPr>
          <w:rFonts w:ascii="Book Antiqua" w:hAnsi="Book Antiqua" w:cs="Arial"/>
          <w:color w:val="000000" w:themeColor="text1"/>
          <w:lang w:eastAsia="zh-TW"/>
        </w:rPr>
        <w:t>. Thirty</w:t>
      </w:r>
      <w:r w:rsidR="00F02359" w:rsidRPr="009A7880">
        <w:rPr>
          <w:rFonts w:ascii="Book Antiqua" w:hAnsi="Book Antiqua" w:cs="Arial"/>
          <w:color w:val="000000" w:themeColor="text1"/>
          <w:lang w:eastAsia="zh-TW"/>
        </w:rPr>
        <w:t>-</w:t>
      </w:r>
      <w:r w:rsidR="005137C4" w:rsidRPr="009A7880">
        <w:rPr>
          <w:rFonts w:ascii="Book Antiqua" w:hAnsi="Book Antiqua" w:cs="Arial"/>
          <w:color w:val="000000" w:themeColor="text1"/>
          <w:lang w:eastAsia="zh-TW"/>
        </w:rPr>
        <w:t>two patients (20 male and 12 female) underwent pancreaticoduodenectomy</w:t>
      </w:r>
      <w:r w:rsidR="00F02359" w:rsidRPr="009A7880">
        <w:rPr>
          <w:rFonts w:ascii="Book Antiqua" w:hAnsi="Book Antiqua" w:cs="Arial"/>
          <w:color w:val="000000" w:themeColor="text1"/>
          <w:lang w:eastAsia="zh-TW"/>
        </w:rPr>
        <w:t xml:space="preserve"> together </w:t>
      </w:r>
      <w:r w:rsidR="005137C4" w:rsidRPr="009A7880">
        <w:rPr>
          <w:rFonts w:ascii="Book Antiqua" w:hAnsi="Book Antiqua" w:cs="Arial"/>
          <w:color w:val="000000" w:themeColor="text1"/>
          <w:lang w:eastAsia="zh-TW"/>
        </w:rPr>
        <w:t xml:space="preserve">with vascular resection (group 2). They were </w:t>
      </w:r>
      <w:r w:rsidR="0022509F" w:rsidRPr="009A7880">
        <w:rPr>
          <w:rFonts w:ascii="Book Antiqua" w:hAnsi="Book Antiqua" w:cs="Arial"/>
          <w:color w:val="000000" w:themeColor="text1"/>
          <w:lang w:eastAsia="zh-TW"/>
        </w:rPr>
        <w:t>35</w:t>
      </w:r>
      <w:r w:rsidR="005137C4" w:rsidRPr="009A7880">
        <w:rPr>
          <w:rFonts w:ascii="Book Antiqua" w:hAnsi="Book Antiqua" w:cs="Arial"/>
          <w:color w:val="000000" w:themeColor="text1"/>
          <w:lang w:eastAsia="zh-TW"/>
        </w:rPr>
        <w:t>-8</w:t>
      </w:r>
      <w:r w:rsidR="0022509F" w:rsidRPr="009A7880">
        <w:rPr>
          <w:rFonts w:ascii="Book Antiqua" w:hAnsi="Book Antiqua" w:cs="Arial"/>
          <w:color w:val="000000" w:themeColor="text1"/>
          <w:lang w:eastAsia="zh-TW"/>
        </w:rPr>
        <w:t>6</w:t>
      </w:r>
      <w:r w:rsidR="005137C4" w:rsidRPr="009A7880">
        <w:rPr>
          <w:rFonts w:ascii="Book Antiqua" w:hAnsi="Book Antiqua" w:cs="Arial"/>
          <w:color w:val="000000" w:themeColor="text1"/>
          <w:lang w:eastAsia="zh-TW"/>
        </w:rPr>
        <w:t xml:space="preserve"> years old with a median age of 6</w:t>
      </w:r>
      <w:r w:rsidR="0022509F" w:rsidRPr="009A7880">
        <w:rPr>
          <w:rFonts w:ascii="Book Antiqua" w:hAnsi="Book Antiqua" w:cs="Arial"/>
          <w:color w:val="000000" w:themeColor="text1"/>
          <w:lang w:eastAsia="zh-TW"/>
        </w:rPr>
        <w:t>3</w:t>
      </w:r>
      <w:r w:rsidR="005137C4" w:rsidRPr="009A7880">
        <w:rPr>
          <w:rFonts w:ascii="Book Antiqua" w:hAnsi="Book Antiqua" w:cs="Arial"/>
          <w:color w:val="000000" w:themeColor="text1"/>
          <w:lang w:eastAsia="zh-TW"/>
        </w:rPr>
        <w:t xml:space="preserve">. </w:t>
      </w:r>
      <w:r w:rsidR="0022509F" w:rsidRPr="009A7880">
        <w:rPr>
          <w:rFonts w:ascii="Book Antiqua" w:hAnsi="Book Antiqua" w:cs="Arial"/>
          <w:color w:val="000000" w:themeColor="text1"/>
          <w:lang w:eastAsia="zh-TW"/>
        </w:rPr>
        <w:t>Sixteen</w:t>
      </w:r>
      <w:r w:rsidR="00566308" w:rsidRPr="009A7880">
        <w:rPr>
          <w:rFonts w:ascii="Book Antiqua" w:hAnsi="Book Antiqua" w:cs="Arial"/>
          <w:color w:val="000000" w:themeColor="text1"/>
          <w:lang w:eastAsia="zh-TW"/>
        </w:rPr>
        <w:t xml:space="preserve"> </w:t>
      </w:r>
      <w:r w:rsidR="005137C4" w:rsidRPr="009A7880">
        <w:rPr>
          <w:rFonts w:ascii="Book Antiqua" w:hAnsi="Book Antiqua" w:cs="Arial"/>
          <w:color w:val="000000" w:themeColor="text1"/>
          <w:lang w:eastAsia="zh-TW"/>
        </w:rPr>
        <w:t>patients (5</w:t>
      </w:r>
      <w:r w:rsidR="0022509F" w:rsidRPr="009A7880">
        <w:rPr>
          <w:rFonts w:ascii="Book Antiqua" w:hAnsi="Book Antiqua" w:cs="Arial"/>
          <w:color w:val="000000" w:themeColor="text1"/>
          <w:lang w:eastAsia="zh-TW"/>
        </w:rPr>
        <w:t>0</w:t>
      </w:r>
      <w:r w:rsidR="005137C4" w:rsidRPr="009A7880">
        <w:rPr>
          <w:rFonts w:ascii="Book Antiqua" w:hAnsi="Book Antiqua" w:cs="Arial"/>
          <w:color w:val="000000" w:themeColor="text1"/>
          <w:lang w:eastAsia="zh-TW"/>
        </w:rPr>
        <w:t xml:space="preserve">%) had </w:t>
      </w:r>
      <w:r w:rsidR="00F02359" w:rsidRPr="009A7880">
        <w:rPr>
          <w:rFonts w:ascii="Book Antiqua" w:hAnsi="Book Antiqua" w:cs="Arial"/>
          <w:color w:val="000000" w:themeColor="text1"/>
          <w:lang w:eastAsia="zh-TW"/>
        </w:rPr>
        <w:t xml:space="preserve">a </w:t>
      </w:r>
      <w:r w:rsidR="005137C4" w:rsidRPr="009A7880">
        <w:rPr>
          <w:rFonts w:ascii="Book Antiqua" w:hAnsi="Book Antiqua" w:cs="Arial"/>
          <w:color w:val="000000" w:themeColor="text1"/>
          <w:lang w:eastAsia="zh-TW"/>
        </w:rPr>
        <w:t>preoperative history of chronic disease</w:t>
      </w:r>
      <w:r w:rsidR="00F02359" w:rsidRPr="009A7880">
        <w:rPr>
          <w:rFonts w:ascii="Book Antiqua" w:hAnsi="Book Antiqua" w:cs="Arial"/>
          <w:color w:val="000000" w:themeColor="text1"/>
          <w:lang w:eastAsia="zh-TW"/>
        </w:rPr>
        <w:t xml:space="preserve"> (</w:t>
      </w:r>
      <w:r w:rsidR="005137C4" w:rsidRPr="009A7880">
        <w:rPr>
          <w:rFonts w:ascii="Book Antiqua" w:hAnsi="Book Antiqua" w:cs="Arial"/>
          <w:color w:val="000000" w:themeColor="text1"/>
          <w:lang w:eastAsia="zh-TW"/>
        </w:rPr>
        <w:t xml:space="preserve">cardiovascular disease, pulmonary disease, renal impairment </w:t>
      </w:r>
      <w:r w:rsidR="00F02359" w:rsidRPr="009A7880">
        <w:rPr>
          <w:rFonts w:ascii="Book Antiqua" w:hAnsi="Book Antiqua" w:cs="Arial"/>
          <w:color w:val="000000" w:themeColor="text1"/>
          <w:lang w:eastAsia="zh-TW"/>
        </w:rPr>
        <w:t>or</w:t>
      </w:r>
      <w:r w:rsidR="005137C4" w:rsidRPr="009A7880">
        <w:rPr>
          <w:rFonts w:ascii="Book Antiqua" w:hAnsi="Book Antiqua" w:cs="Arial"/>
          <w:color w:val="000000" w:themeColor="text1"/>
          <w:lang w:eastAsia="zh-TW"/>
        </w:rPr>
        <w:t xml:space="preserve"> diabetes mellitus</w:t>
      </w:r>
      <w:r w:rsidR="00F02359" w:rsidRPr="009A7880">
        <w:rPr>
          <w:rFonts w:ascii="Book Antiqua" w:hAnsi="Book Antiqua" w:cs="Arial"/>
          <w:color w:val="000000" w:themeColor="text1"/>
          <w:lang w:eastAsia="zh-TW"/>
        </w:rPr>
        <w:t>)</w:t>
      </w:r>
      <w:r w:rsidR="000173EE" w:rsidRPr="009A7880">
        <w:rPr>
          <w:rFonts w:ascii="Book Antiqua" w:hAnsi="Book Antiqua" w:cs="Arial"/>
          <w:color w:val="000000" w:themeColor="text1"/>
          <w:lang w:eastAsia="zh-TW"/>
        </w:rPr>
        <w:t>.</w:t>
      </w:r>
      <w:r w:rsidR="00F02359" w:rsidRPr="009A7880">
        <w:rPr>
          <w:rFonts w:ascii="Book Antiqua" w:hAnsi="Book Antiqua" w:cs="Arial"/>
          <w:color w:val="000000" w:themeColor="text1"/>
          <w:lang w:eastAsia="zh-TW"/>
        </w:rPr>
        <w:t xml:space="preserve"> </w:t>
      </w:r>
      <w:r w:rsidR="0022509F" w:rsidRPr="009A7880">
        <w:rPr>
          <w:rFonts w:ascii="Book Antiqua" w:hAnsi="Book Antiqua" w:cs="Arial"/>
          <w:color w:val="000000" w:themeColor="text1"/>
          <w:lang w:eastAsia="zh-TW"/>
        </w:rPr>
        <w:t xml:space="preserve">The patients’ preoperative </w:t>
      </w:r>
      <w:r w:rsidR="00F02359" w:rsidRPr="009A7880">
        <w:rPr>
          <w:rFonts w:ascii="Book Antiqua" w:hAnsi="Book Antiqua" w:cs="Arial"/>
          <w:color w:val="000000" w:themeColor="text1"/>
          <w:lang w:eastAsia="zh-TW"/>
        </w:rPr>
        <w:t>data</w:t>
      </w:r>
      <w:r w:rsidR="00FD650C" w:rsidRPr="009A7880">
        <w:rPr>
          <w:rFonts w:ascii="Book Antiqua" w:hAnsi="Book Antiqua" w:cs="Arial"/>
          <w:color w:val="000000" w:themeColor="text1"/>
          <w:lang w:eastAsia="zh-TW"/>
        </w:rPr>
        <w:t xml:space="preserve"> </w:t>
      </w:r>
      <w:r w:rsidR="00F02359" w:rsidRPr="009A7880">
        <w:rPr>
          <w:rFonts w:ascii="Book Antiqua" w:hAnsi="Book Antiqua" w:cs="Arial"/>
          <w:color w:val="000000" w:themeColor="text1"/>
          <w:lang w:eastAsia="zh-TW"/>
        </w:rPr>
        <w:t>including their</w:t>
      </w:r>
      <w:r w:rsidR="00FD650C" w:rsidRPr="009A7880">
        <w:rPr>
          <w:rFonts w:ascii="Book Antiqua" w:hAnsi="Book Antiqua" w:cs="Arial"/>
          <w:color w:val="000000" w:themeColor="text1"/>
          <w:lang w:eastAsia="zh-TW"/>
        </w:rPr>
        <w:t xml:space="preserve"> clinical presentation</w:t>
      </w:r>
      <w:r w:rsidR="00F02359" w:rsidRPr="009A7880">
        <w:rPr>
          <w:rFonts w:ascii="Book Antiqua" w:hAnsi="Book Antiqua" w:cs="Arial"/>
          <w:color w:val="000000" w:themeColor="text1"/>
          <w:lang w:eastAsia="zh-TW"/>
        </w:rPr>
        <w:t>s</w:t>
      </w:r>
      <w:r w:rsidR="00FD650C" w:rsidRPr="009A7880">
        <w:rPr>
          <w:rFonts w:ascii="Book Antiqua" w:hAnsi="Book Antiqua" w:cs="Arial"/>
          <w:color w:val="000000" w:themeColor="text1"/>
          <w:lang w:eastAsia="zh-TW"/>
        </w:rPr>
        <w:t xml:space="preserve"> </w:t>
      </w:r>
      <w:r w:rsidR="00F02359" w:rsidRPr="009A7880">
        <w:rPr>
          <w:rFonts w:ascii="Book Antiqua" w:hAnsi="Book Antiqua" w:cs="Arial"/>
          <w:color w:val="000000" w:themeColor="text1"/>
          <w:lang w:eastAsia="zh-TW"/>
        </w:rPr>
        <w:t>are</w:t>
      </w:r>
      <w:r w:rsidR="0022509F" w:rsidRPr="009A7880">
        <w:rPr>
          <w:rFonts w:ascii="Book Antiqua" w:hAnsi="Book Antiqua" w:cs="Arial"/>
          <w:color w:val="000000" w:themeColor="text1"/>
          <w:lang w:eastAsia="zh-TW"/>
        </w:rPr>
        <w:t xml:space="preserve"> listed in Table 1.</w:t>
      </w:r>
    </w:p>
    <w:p w:rsidR="00370680" w:rsidRPr="009A7880" w:rsidRDefault="002F31C8" w:rsidP="00783D9C">
      <w:pPr>
        <w:widowControl w:val="0"/>
        <w:adjustRightInd w:val="0"/>
        <w:snapToGrid w:val="0"/>
        <w:spacing w:line="360" w:lineRule="auto"/>
        <w:ind w:firstLine="480"/>
        <w:jc w:val="both"/>
        <w:rPr>
          <w:rFonts w:ascii="Book Antiqua" w:hAnsi="Book Antiqua" w:cs="Arial"/>
          <w:color w:val="000000" w:themeColor="text1"/>
          <w:lang w:eastAsia="zh-TW"/>
        </w:rPr>
      </w:pPr>
      <w:r w:rsidRPr="009A7880">
        <w:rPr>
          <w:rFonts w:ascii="Book Antiqua" w:hAnsi="Book Antiqua" w:cs="Arial"/>
          <w:color w:val="000000" w:themeColor="text1"/>
          <w:lang w:eastAsia="zh-TW"/>
        </w:rPr>
        <w:t>Fifty</w:t>
      </w:r>
      <w:r w:rsidR="00F02359" w:rsidRPr="009A7880">
        <w:rPr>
          <w:rFonts w:ascii="Book Antiqua" w:hAnsi="Book Antiqua" w:cs="Arial"/>
          <w:color w:val="000000" w:themeColor="text1"/>
          <w:lang w:eastAsia="zh-TW"/>
        </w:rPr>
        <w:t>-</w:t>
      </w:r>
      <w:r w:rsidRPr="009A7880">
        <w:rPr>
          <w:rFonts w:ascii="Book Antiqua" w:hAnsi="Book Antiqua" w:cs="Arial"/>
          <w:color w:val="000000" w:themeColor="text1"/>
          <w:lang w:eastAsia="zh-TW"/>
        </w:rPr>
        <w:t xml:space="preserve">five patients </w:t>
      </w:r>
      <w:r w:rsidR="00F02359" w:rsidRPr="009A7880">
        <w:rPr>
          <w:rFonts w:ascii="Book Antiqua" w:hAnsi="Book Antiqua" w:cs="Arial"/>
          <w:color w:val="000000" w:themeColor="text1"/>
          <w:lang w:eastAsia="zh-TW"/>
        </w:rPr>
        <w:t>with</w:t>
      </w:r>
      <w:r w:rsidRPr="009A7880">
        <w:rPr>
          <w:rFonts w:ascii="Book Antiqua" w:hAnsi="Book Antiqua" w:cs="Arial"/>
          <w:color w:val="000000" w:themeColor="text1"/>
          <w:lang w:eastAsia="zh-TW"/>
        </w:rPr>
        <w:t xml:space="preserve"> unresectable adenocarcinoma of </w:t>
      </w:r>
      <w:r w:rsidR="00F02359" w:rsidRPr="009A7880">
        <w:rPr>
          <w:rFonts w:ascii="Book Antiqua" w:hAnsi="Book Antiqua" w:cs="Arial"/>
          <w:color w:val="000000" w:themeColor="text1"/>
          <w:lang w:eastAsia="zh-TW"/>
        </w:rPr>
        <w:t xml:space="preserve">the </w:t>
      </w:r>
      <w:r w:rsidRPr="009A7880">
        <w:rPr>
          <w:rFonts w:ascii="Book Antiqua" w:hAnsi="Book Antiqua" w:cs="Arial"/>
          <w:color w:val="000000" w:themeColor="text1"/>
          <w:lang w:eastAsia="zh-TW"/>
        </w:rPr>
        <w:t>pancreas without liver metastas</w:t>
      </w:r>
      <w:r w:rsidR="00F02359" w:rsidRPr="009A7880">
        <w:rPr>
          <w:rFonts w:ascii="Book Antiqua" w:hAnsi="Book Antiqua" w:cs="Arial"/>
          <w:color w:val="000000" w:themeColor="text1"/>
          <w:lang w:eastAsia="zh-TW"/>
        </w:rPr>
        <w:t>i</w:t>
      </w:r>
      <w:r w:rsidRPr="009A7880">
        <w:rPr>
          <w:rFonts w:ascii="Book Antiqua" w:hAnsi="Book Antiqua" w:cs="Arial"/>
          <w:color w:val="000000" w:themeColor="text1"/>
          <w:lang w:eastAsia="zh-TW"/>
        </w:rPr>
        <w:t xml:space="preserve">s </w:t>
      </w:r>
      <w:r w:rsidR="00F02359" w:rsidRPr="009A7880">
        <w:rPr>
          <w:rFonts w:ascii="Book Antiqua" w:hAnsi="Book Antiqua" w:cs="Arial"/>
          <w:color w:val="000000" w:themeColor="text1"/>
          <w:lang w:eastAsia="zh-TW"/>
        </w:rPr>
        <w:t>who</w:t>
      </w:r>
      <w:r w:rsidRPr="009A7880">
        <w:rPr>
          <w:rFonts w:ascii="Book Antiqua" w:hAnsi="Book Antiqua" w:cs="Arial"/>
          <w:color w:val="000000" w:themeColor="text1"/>
          <w:lang w:eastAsia="zh-TW"/>
        </w:rPr>
        <w:t xml:space="preserve"> had </w:t>
      </w:r>
      <w:r w:rsidR="00F02359" w:rsidRPr="009A7880">
        <w:rPr>
          <w:rFonts w:ascii="Book Antiqua" w:hAnsi="Book Antiqua" w:cs="Arial"/>
          <w:color w:val="000000" w:themeColor="text1"/>
          <w:lang w:eastAsia="zh-TW"/>
        </w:rPr>
        <w:t xml:space="preserve">only </w:t>
      </w:r>
      <w:r w:rsidRPr="009A7880">
        <w:rPr>
          <w:rFonts w:ascii="Book Antiqua" w:hAnsi="Book Antiqua" w:cs="Arial"/>
          <w:color w:val="000000" w:themeColor="text1"/>
          <w:lang w:eastAsia="zh-TW"/>
        </w:rPr>
        <w:t xml:space="preserve">bypass </w:t>
      </w:r>
      <w:r w:rsidR="002E0418" w:rsidRPr="009A7880">
        <w:rPr>
          <w:rFonts w:ascii="Book Antiqua" w:hAnsi="Book Antiqua" w:cs="Arial"/>
          <w:color w:val="000000" w:themeColor="text1"/>
          <w:lang w:eastAsia="zh-TW"/>
        </w:rPr>
        <w:t>surgery</w:t>
      </w:r>
      <w:r w:rsidRPr="009A7880">
        <w:rPr>
          <w:rFonts w:ascii="Book Antiqua" w:hAnsi="Book Antiqua" w:cs="Arial"/>
          <w:color w:val="000000" w:themeColor="text1"/>
          <w:lang w:eastAsia="zh-TW"/>
        </w:rPr>
        <w:t xml:space="preserve"> performed (group 3) were selected for additional survival comparison. </w:t>
      </w:r>
      <w:r w:rsidR="000F13F4" w:rsidRPr="009A7880">
        <w:rPr>
          <w:rFonts w:ascii="Book Antiqua" w:eastAsiaTheme="minorEastAsia" w:hAnsi="Book Antiqua" w:cs="Arial"/>
          <w:color w:val="000000" w:themeColor="text1"/>
          <w:lang w:eastAsia="zh-TW"/>
        </w:rPr>
        <w:t xml:space="preserve">These were patients who </w:t>
      </w:r>
      <w:r w:rsidR="00F02359" w:rsidRPr="009A7880">
        <w:rPr>
          <w:rFonts w:ascii="Book Antiqua" w:hAnsi="Book Antiqua" w:cs="Arial"/>
          <w:color w:val="000000" w:themeColor="text1"/>
          <w:lang w:eastAsia="zh-TW"/>
        </w:rPr>
        <w:t>were</w:t>
      </w:r>
      <w:r w:rsidR="000F13F4" w:rsidRPr="009A7880">
        <w:rPr>
          <w:rFonts w:ascii="Book Antiqua" w:eastAsiaTheme="minorEastAsia" w:hAnsi="Book Antiqua" w:cs="Arial"/>
          <w:color w:val="000000" w:themeColor="text1"/>
          <w:lang w:eastAsia="zh-TW"/>
        </w:rPr>
        <w:t xml:space="preserve"> physically unfit for major pancreaticoduodenectomy or patients </w:t>
      </w:r>
      <w:r w:rsidR="00F02359" w:rsidRPr="009A7880">
        <w:rPr>
          <w:rFonts w:ascii="Book Antiqua" w:hAnsi="Book Antiqua" w:cs="Arial"/>
          <w:color w:val="000000" w:themeColor="text1"/>
          <w:lang w:eastAsia="zh-TW"/>
        </w:rPr>
        <w:t>who had</w:t>
      </w:r>
      <w:r w:rsidR="000F13F4" w:rsidRPr="009A7880">
        <w:rPr>
          <w:rFonts w:ascii="Book Antiqua" w:eastAsiaTheme="minorEastAsia" w:hAnsi="Book Antiqua" w:cs="Arial"/>
          <w:color w:val="000000" w:themeColor="text1"/>
          <w:lang w:eastAsia="zh-TW"/>
        </w:rPr>
        <w:t xml:space="preserve"> long</w:t>
      </w:r>
      <w:r w:rsidR="00906ED8" w:rsidRPr="009A7880">
        <w:rPr>
          <w:rFonts w:ascii="Book Antiqua" w:hAnsi="Book Antiqua" w:cs="Arial"/>
          <w:color w:val="000000" w:themeColor="text1"/>
          <w:lang w:eastAsia="zh-TW"/>
        </w:rPr>
        <w:t>-</w:t>
      </w:r>
      <w:r w:rsidR="000F13F4" w:rsidRPr="009A7880">
        <w:rPr>
          <w:rFonts w:ascii="Book Antiqua" w:eastAsiaTheme="minorEastAsia" w:hAnsi="Book Antiqua" w:cs="Arial"/>
          <w:color w:val="000000" w:themeColor="text1"/>
          <w:lang w:eastAsia="zh-TW"/>
        </w:rPr>
        <w:t>segment arterial encasement by tumors.</w:t>
      </w:r>
    </w:p>
    <w:p w:rsidR="000173EE" w:rsidRPr="009A7880" w:rsidRDefault="000173EE" w:rsidP="00783D9C">
      <w:pPr>
        <w:widowControl w:val="0"/>
        <w:adjustRightInd w:val="0"/>
        <w:snapToGrid w:val="0"/>
        <w:spacing w:line="360" w:lineRule="auto"/>
        <w:ind w:firstLine="480"/>
        <w:jc w:val="both"/>
        <w:rPr>
          <w:rFonts w:ascii="Book Antiqua" w:hAnsi="Book Antiqua" w:cs="Arial"/>
          <w:color w:val="000000" w:themeColor="text1"/>
          <w:lang w:eastAsia="zh-TW"/>
        </w:rPr>
      </w:pPr>
    </w:p>
    <w:p w:rsidR="00566308" w:rsidRPr="009A7880" w:rsidRDefault="00566308" w:rsidP="00783D9C">
      <w:pPr>
        <w:widowControl w:val="0"/>
        <w:adjustRightInd w:val="0"/>
        <w:snapToGrid w:val="0"/>
        <w:spacing w:line="360" w:lineRule="auto"/>
        <w:jc w:val="both"/>
        <w:rPr>
          <w:rFonts w:ascii="Book Antiqua" w:hAnsi="Book Antiqua" w:cs="Arial"/>
          <w:b/>
          <w:i/>
          <w:color w:val="000000" w:themeColor="text1"/>
          <w:lang w:eastAsia="zh-TW"/>
        </w:rPr>
      </w:pPr>
      <w:r w:rsidRPr="009A7880">
        <w:rPr>
          <w:rFonts w:ascii="Book Antiqua" w:hAnsi="Book Antiqua" w:cs="Arial"/>
          <w:b/>
          <w:i/>
          <w:color w:val="000000" w:themeColor="text1"/>
          <w:lang w:eastAsia="zh-TW"/>
        </w:rPr>
        <w:t>Surgical technique</w:t>
      </w:r>
    </w:p>
    <w:p w:rsidR="00C9733A" w:rsidRPr="009A7880" w:rsidRDefault="00C9733A" w:rsidP="00B04BCE">
      <w:pPr>
        <w:pStyle w:val="aa"/>
        <w:widowControl w:val="0"/>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9A7880">
        <w:rPr>
          <w:rFonts w:ascii="Book Antiqua" w:hAnsi="Book Antiqua" w:cs="Arial"/>
          <w:color w:val="000000" w:themeColor="text1"/>
        </w:rPr>
        <w:t xml:space="preserve">Contrast </w:t>
      </w:r>
      <w:r w:rsidR="00F02359" w:rsidRPr="009A7880">
        <w:rPr>
          <w:rFonts w:ascii="Book Antiqua" w:hAnsi="Book Antiqua" w:cs="Arial"/>
          <w:color w:val="000000" w:themeColor="text1"/>
        </w:rPr>
        <w:t>computed tomography (CT)</w:t>
      </w:r>
      <w:r w:rsidRPr="009A7880">
        <w:rPr>
          <w:rFonts w:ascii="Book Antiqua" w:hAnsi="Book Antiqua" w:cs="Arial"/>
          <w:color w:val="000000" w:themeColor="text1"/>
        </w:rPr>
        <w:t xml:space="preserve"> of the abdomen </w:t>
      </w:r>
      <w:r w:rsidR="00F02359" w:rsidRPr="009A7880">
        <w:rPr>
          <w:rFonts w:ascii="Book Antiqua" w:hAnsi="Book Antiqua" w:cs="Arial"/>
          <w:color w:val="000000" w:themeColor="text1"/>
        </w:rPr>
        <w:t>was</w:t>
      </w:r>
      <w:r w:rsidRPr="009A7880">
        <w:rPr>
          <w:rFonts w:ascii="Book Antiqua" w:hAnsi="Book Antiqua" w:cs="Arial"/>
          <w:color w:val="000000" w:themeColor="text1"/>
        </w:rPr>
        <w:t xml:space="preserve"> performed </w:t>
      </w:r>
      <w:r w:rsidR="00F02359" w:rsidRPr="009A7880">
        <w:rPr>
          <w:rFonts w:ascii="Book Antiqua" w:hAnsi="Book Antiqua" w:cs="Arial"/>
          <w:color w:val="000000" w:themeColor="text1"/>
        </w:rPr>
        <w:t>for</w:t>
      </w:r>
      <w:r w:rsidRPr="009A7880">
        <w:rPr>
          <w:rFonts w:ascii="Book Antiqua" w:hAnsi="Book Antiqua" w:cs="Arial"/>
          <w:color w:val="000000" w:themeColor="text1"/>
        </w:rPr>
        <w:t xml:space="preserve"> all the patients. A </w:t>
      </w:r>
      <w:r w:rsidR="00F02359" w:rsidRPr="009A7880">
        <w:rPr>
          <w:rFonts w:ascii="Book Antiqua" w:hAnsi="Book Antiqua" w:cs="Arial"/>
          <w:color w:val="000000" w:themeColor="text1"/>
        </w:rPr>
        <w:t>tumor</w:t>
      </w:r>
      <w:r w:rsidR="00422C74" w:rsidRPr="009A7880">
        <w:rPr>
          <w:rFonts w:ascii="Book Antiqua" w:eastAsiaTheme="minorEastAsia" w:hAnsi="Book Antiqua" w:cs="Arial"/>
          <w:color w:val="000000" w:themeColor="text1"/>
        </w:rPr>
        <w:t xml:space="preserve"> was</w:t>
      </w:r>
      <w:r w:rsidRPr="009A7880">
        <w:rPr>
          <w:rFonts w:ascii="Book Antiqua" w:hAnsi="Book Antiqua" w:cs="Arial"/>
          <w:color w:val="000000" w:themeColor="text1"/>
        </w:rPr>
        <w:t xml:space="preserve"> considered unresectable if the contrast CT </w:t>
      </w:r>
      <w:r w:rsidR="00F02359" w:rsidRPr="009A7880">
        <w:rPr>
          <w:rFonts w:ascii="Book Antiqua" w:hAnsi="Book Antiqua" w:cs="Arial"/>
          <w:color w:val="000000" w:themeColor="text1"/>
        </w:rPr>
        <w:t xml:space="preserve">scan </w:t>
      </w:r>
      <w:r w:rsidRPr="009A7880">
        <w:rPr>
          <w:rFonts w:ascii="Book Antiqua" w:hAnsi="Book Antiqua" w:cs="Arial"/>
          <w:color w:val="000000" w:themeColor="text1"/>
        </w:rPr>
        <w:t>showed obvious extrapancreatic metastasis.</w:t>
      </w:r>
      <w:r w:rsidR="00F02359" w:rsidRPr="009A7880">
        <w:rPr>
          <w:rFonts w:ascii="Book Antiqua" w:hAnsi="Book Antiqua" w:cs="Arial"/>
          <w:color w:val="000000" w:themeColor="text1"/>
        </w:rPr>
        <w:t xml:space="preserve"> Pancreaticoduodenectomy was offered to p</w:t>
      </w:r>
      <w:r w:rsidRPr="009A7880">
        <w:rPr>
          <w:rFonts w:ascii="Book Antiqua" w:hAnsi="Book Antiqua" w:cs="Arial"/>
          <w:color w:val="000000" w:themeColor="text1"/>
        </w:rPr>
        <w:t>atients</w:t>
      </w:r>
      <w:r w:rsidR="00F02359" w:rsidRPr="009A7880">
        <w:rPr>
          <w:rFonts w:ascii="Book Antiqua" w:hAnsi="Book Antiqua" w:cs="Arial"/>
          <w:color w:val="000000" w:themeColor="text1"/>
        </w:rPr>
        <w:t xml:space="preserve"> with a patent SMV-PV confluence despite suspected tumor involvement of the PV </w:t>
      </w:r>
      <w:r w:rsidRPr="009A7880">
        <w:rPr>
          <w:rFonts w:ascii="Book Antiqua" w:hAnsi="Book Antiqua" w:cs="Arial"/>
          <w:color w:val="000000" w:themeColor="text1"/>
        </w:rPr>
        <w:t>or SMV</w:t>
      </w:r>
      <w:r w:rsidR="006D4B3C" w:rsidRPr="009A7880">
        <w:rPr>
          <w:rFonts w:ascii="Book Antiqua" w:hAnsi="Book Antiqua" w:cs="Arial"/>
          <w:color w:val="000000" w:themeColor="text1"/>
        </w:rPr>
        <w:t xml:space="preserve">. Operation </w:t>
      </w:r>
      <w:r w:rsidR="00F02359" w:rsidRPr="009A7880">
        <w:rPr>
          <w:rFonts w:ascii="Book Antiqua" w:hAnsi="Book Antiqua" w:cs="Arial"/>
          <w:color w:val="000000" w:themeColor="text1"/>
        </w:rPr>
        <w:t>was also</w:t>
      </w:r>
      <w:r w:rsidRPr="009A7880">
        <w:rPr>
          <w:rFonts w:ascii="Book Antiqua" w:hAnsi="Book Antiqua" w:cs="Arial"/>
          <w:color w:val="000000" w:themeColor="text1"/>
        </w:rPr>
        <w:t xml:space="preserve"> offered to selected patients with suspected</w:t>
      </w:r>
      <w:r w:rsidR="00F02359" w:rsidRPr="009A7880">
        <w:rPr>
          <w:rFonts w:ascii="Book Antiqua" w:hAnsi="Book Antiqua" w:cs="Arial"/>
          <w:color w:val="000000" w:themeColor="text1"/>
        </w:rPr>
        <w:t xml:space="preserve"> tumor involvement of the </w:t>
      </w:r>
      <w:r w:rsidRPr="009A7880">
        <w:rPr>
          <w:rFonts w:ascii="Book Antiqua" w:hAnsi="Book Antiqua" w:cs="Arial"/>
          <w:color w:val="000000" w:themeColor="text1"/>
        </w:rPr>
        <w:t xml:space="preserve">short segment of </w:t>
      </w:r>
      <w:r w:rsidR="00F02359" w:rsidRPr="009A7880">
        <w:rPr>
          <w:rFonts w:ascii="Book Antiqua" w:hAnsi="Book Antiqua" w:cs="Arial"/>
          <w:color w:val="000000" w:themeColor="text1"/>
        </w:rPr>
        <w:t xml:space="preserve">the </w:t>
      </w:r>
      <w:r w:rsidRPr="009A7880">
        <w:rPr>
          <w:rFonts w:ascii="Book Antiqua" w:hAnsi="Book Antiqua" w:cs="Arial"/>
          <w:color w:val="000000" w:themeColor="text1"/>
        </w:rPr>
        <w:t xml:space="preserve">superior mesenteric artery </w:t>
      </w:r>
      <w:r w:rsidR="00F02359" w:rsidRPr="009A7880">
        <w:rPr>
          <w:rFonts w:ascii="Book Antiqua" w:hAnsi="Book Antiqua" w:cs="Arial"/>
          <w:color w:val="000000" w:themeColor="text1"/>
        </w:rPr>
        <w:t>(SMA). Tumor</w:t>
      </w:r>
      <w:r w:rsidR="008C1D95" w:rsidRPr="009A7880">
        <w:rPr>
          <w:rFonts w:ascii="Book Antiqua" w:hAnsi="Book Antiqua" w:cs="Arial"/>
          <w:color w:val="000000" w:themeColor="text1"/>
        </w:rPr>
        <w:t>s involving</w:t>
      </w:r>
      <w:r w:rsidR="00F02359" w:rsidRPr="009A7880">
        <w:rPr>
          <w:rFonts w:ascii="Book Antiqua" w:hAnsi="Book Antiqua" w:cs="Arial"/>
          <w:color w:val="000000" w:themeColor="text1"/>
        </w:rPr>
        <w:t xml:space="preserve"> the c</w:t>
      </w:r>
      <w:r w:rsidR="00422C74" w:rsidRPr="009A7880">
        <w:rPr>
          <w:rFonts w:ascii="Book Antiqua" w:hAnsi="Book Antiqua" w:cs="Arial"/>
          <w:color w:val="000000" w:themeColor="text1"/>
        </w:rPr>
        <w:t xml:space="preserve">eliac artery </w:t>
      </w:r>
      <w:r w:rsidR="008C1D95" w:rsidRPr="009A7880">
        <w:rPr>
          <w:rFonts w:ascii="Book Antiqua" w:hAnsi="Book Antiqua" w:cs="Arial"/>
          <w:color w:val="000000" w:themeColor="text1"/>
        </w:rPr>
        <w:t>were</w:t>
      </w:r>
      <w:r w:rsidRPr="009A7880">
        <w:rPr>
          <w:rFonts w:ascii="Book Antiqua" w:hAnsi="Book Antiqua" w:cs="Arial"/>
          <w:color w:val="000000" w:themeColor="text1"/>
        </w:rPr>
        <w:t xml:space="preserve"> considered not s</w:t>
      </w:r>
      <w:r w:rsidR="000173EE" w:rsidRPr="009A7880">
        <w:rPr>
          <w:rFonts w:ascii="Book Antiqua" w:hAnsi="Book Antiqua" w:cs="Arial"/>
          <w:color w:val="000000" w:themeColor="text1"/>
        </w:rPr>
        <w:t>uitable for surgical resection.</w:t>
      </w:r>
    </w:p>
    <w:p w:rsidR="00566308" w:rsidRPr="009A7880" w:rsidRDefault="00566308" w:rsidP="00783D9C">
      <w:pPr>
        <w:pStyle w:val="aa"/>
        <w:widowControl w:val="0"/>
        <w:shd w:val="clear" w:color="auto" w:fill="FFFFFF"/>
        <w:adjustRightInd w:val="0"/>
        <w:snapToGrid w:val="0"/>
        <w:spacing w:before="0" w:beforeAutospacing="0" w:after="0" w:afterAutospacing="0" w:line="360" w:lineRule="auto"/>
        <w:ind w:firstLine="480"/>
        <w:jc w:val="both"/>
        <w:rPr>
          <w:rFonts w:ascii="Book Antiqua" w:hAnsi="Book Antiqua" w:cs="Arial"/>
          <w:color w:val="000000" w:themeColor="text1"/>
        </w:rPr>
      </w:pPr>
      <w:r w:rsidRPr="009A7880">
        <w:rPr>
          <w:rFonts w:ascii="Book Antiqua" w:hAnsi="Book Antiqua" w:cs="Arial"/>
          <w:color w:val="000000" w:themeColor="text1"/>
        </w:rPr>
        <w:t xml:space="preserve">All operations were performed by a team of surgeons specialized in hepatobiliary and pancreatic surgery. Conventional or pylorus-preserving pancreaticoduodenectomy was performed according to the decision of </w:t>
      </w:r>
      <w:r w:rsidR="008C1D95" w:rsidRPr="009A7880">
        <w:rPr>
          <w:rFonts w:ascii="Book Antiqua" w:hAnsi="Book Antiqua" w:cs="Arial"/>
          <w:color w:val="000000" w:themeColor="text1"/>
        </w:rPr>
        <w:t xml:space="preserve">the responsible </w:t>
      </w:r>
      <w:r w:rsidRPr="009A7880">
        <w:rPr>
          <w:rFonts w:ascii="Book Antiqua" w:hAnsi="Book Antiqua" w:cs="Arial"/>
          <w:color w:val="000000" w:themeColor="text1"/>
        </w:rPr>
        <w:t xml:space="preserve">surgeon. Lymph nodes around the head of the pancreas, the common hepatic artery and the hepatoduodenal ligament were dissected. </w:t>
      </w:r>
      <w:r w:rsidR="00BC6259" w:rsidRPr="009A7880">
        <w:rPr>
          <w:rFonts w:ascii="Book Antiqua" w:hAnsi="Book Antiqua" w:cs="Arial"/>
          <w:color w:val="000000" w:themeColor="text1"/>
        </w:rPr>
        <w:t xml:space="preserve">Dissection of lymph </w:t>
      </w:r>
      <w:r w:rsidR="00BC6259" w:rsidRPr="009A7880">
        <w:rPr>
          <w:rFonts w:ascii="Book Antiqua" w:hAnsi="Book Antiqua" w:cs="Arial"/>
          <w:color w:val="000000" w:themeColor="text1"/>
        </w:rPr>
        <w:lastRenderedPageBreak/>
        <w:t>nodes around the celiac and SMA region</w:t>
      </w:r>
      <w:r w:rsidR="008C1D95" w:rsidRPr="009A7880">
        <w:rPr>
          <w:rFonts w:ascii="Book Antiqua" w:hAnsi="Book Antiqua" w:cs="Arial"/>
          <w:color w:val="000000" w:themeColor="text1"/>
        </w:rPr>
        <w:t>s</w:t>
      </w:r>
      <w:r w:rsidR="00BC6259" w:rsidRPr="009A7880">
        <w:rPr>
          <w:rFonts w:ascii="Book Antiqua" w:hAnsi="Book Antiqua" w:cs="Arial"/>
          <w:color w:val="000000" w:themeColor="text1"/>
        </w:rPr>
        <w:t xml:space="preserve"> </w:t>
      </w:r>
      <w:r w:rsidR="008C1D95" w:rsidRPr="009A7880">
        <w:rPr>
          <w:rFonts w:ascii="Book Antiqua" w:hAnsi="Book Antiqua" w:cs="Arial"/>
          <w:color w:val="000000" w:themeColor="text1"/>
        </w:rPr>
        <w:t>was</w:t>
      </w:r>
      <w:r w:rsidR="00BC6259" w:rsidRPr="009A7880">
        <w:rPr>
          <w:rFonts w:ascii="Book Antiqua" w:hAnsi="Book Antiqua" w:cs="Arial"/>
          <w:color w:val="000000" w:themeColor="text1"/>
        </w:rPr>
        <w:t xml:space="preserve"> performed in selected patient</w:t>
      </w:r>
      <w:r w:rsidR="008C1D95" w:rsidRPr="009A7880">
        <w:rPr>
          <w:rFonts w:ascii="Book Antiqua" w:hAnsi="Book Antiqua" w:cs="Arial"/>
          <w:color w:val="000000" w:themeColor="text1"/>
        </w:rPr>
        <w:t>s</w:t>
      </w:r>
      <w:r w:rsidR="00BC6259" w:rsidRPr="009A7880">
        <w:rPr>
          <w:rFonts w:ascii="Book Antiqua" w:hAnsi="Book Antiqua" w:cs="Arial"/>
          <w:color w:val="000000" w:themeColor="text1"/>
        </w:rPr>
        <w:t xml:space="preserve"> </w:t>
      </w:r>
      <w:r w:rsidR="008C1D95" w:rsidRPr="009A7880">
        <w:rPr>
          <w:rFonts w:ascii="Book Antiqua" w:hAnsi="Book Antiqua" w:cs="Arial"/>
          <w:color w:val="000000" w:themeColor="text1"/>
        </w:rPr>
        <w:t>who showed</w:t>
      </w:r>
      <w:r w:rsidR="00BC6259" w:rsidRPr="009A7880">
        <w:rPr>
          <w:rFonts w:ascii="Book Antiqua" w:hAnsi="Book Antiqua" w:cs="Arial"/>
          <w:color w:val="000000" w:themeColor="text1"/>
        </w:rPr>
        <w:t xml:space="preserve"> evidence of lymph node enlargement. </w:t>
      </w:r>
      <w:r w:rsidRPr="009A7880">
        <w:rPr>
          <w:rFonts w:ascii="Book Antiqua" w:hAnsi="Book Antiqua" w:cs="Arial"/>
          <w:color w:val="000000" w:themeColor="text1"/>
        </w:rPr>
        <w:t xml:space="preserve">Wedge or segmental resection of the </w:t>
      </w:r>
      <w:r w:rsidR="008C1D95" w:rsidRPr="009A7880">
        <w:rPr>
          <w:rFonts w:ascii="Book Antiqua" w:hAnsi="Book Antiqua" w:cs="Arial"/>
          <w:color w:val="000000" w:themeColor="text1"/>
        </w:rPr>
        <w:t>PV</w:t>
      </w:r>
      <w:r w:rsidRPr="009A7880">
        <w:rPr>
          <w:rFonts w:ascii="Book Antiqua" w:hAnsi="Book Antiqua" w:cs="Arial"/>
          <w:color w:val="000000" w:themeColor="text1"/>
        </w:rPr>
        <w:t xml:space="preserve"> or </w:t>
      </w:r>
      <w:r w:rsidR="008C1D95" w:rsidRPr="009A7880">
        <w:rPr>
          <w:rFonts w:ascii="Book Antiqua" w:hAnsi="Book Antiqua" w:cs="Arial"/>
          <w:color w:val="000000" w:themeColor="text1"/>
        </w:rPr>
        <w:t>SMV</w:t>
      </w:r>
      <w:r w:rsidRPr="009A7880">
        <w:rPr>
          <w:rFonts w:ascii="Book Antiqua" w:hAnsi="Book Antiqua" w:cs="Arial"/>
          <w:color w:val="000000" w:themeColor="text1"/>
        </w:rPr>
        <w:t xml:space="preserve"> was performed </w:t>
      </w:r>
      <w:r w:rsidR="008C1D95" w:rsidRPr="009A7880">
        <w:rPr>
          <w:rFonts w:ascii="Book Antiqua" w:hAnsi="Book Antiqua" w:cs="Arial"/>
          <w:color w:val="000000" w:themeColor="text1"/>
        </w:rPr>
        <w:t>if</w:t>
      </w:r>
      <w:r w:rsidRPr="009A7880">
        <w:rPr>
          <w:rFonts w:ascii="Book Antiqua" w:hAnsi="Book Antiqua" w:cs="Arial"/>
          <w:color w:val="000000" w:themeColor="text1"/>
        </w:rPr>
        <w:t xml:space="preserve"> a pancreatic head mass was inseparable from the vein</w:t>
      </w:r>
      <w:r w:rsidR="00BC6259" w:rsidRPr="009A7880">
        <w:rPr>
          <w:rFonts w:ascii="Book Antiqua" w:hAnsi="Book Antiqua" w:cs="Arial"/>
          <w:color w:val="000000" w:themeColor="text1"/>
        </w:rPr>
        <w:t>.</w:t>
      </w:r>
      <w:r w:rsidR="003E4BEA" w:rsidRPr="009A7880">
        <w:rPr>
          <w:rFonts w:ascii="Book Antiqua" w:hAnsi="Book Antiqua" w:cs="Arial"/>
          <w:color w:val="000000" w:themeColor="text1"/>
          <w:shd w:val="clear" w:color="auto" w:fill="FFFFFF"/>
        </w:rPr>
        <w:t xml:space="preserve"> The pancreas was dissected from the splenic vein to the left of the mesenteric–portal junction and then transected at this level. All tissue around the </w:t>
      </w:r>
      <w:r w:rsidR="008C1D95" w:rsidRPr="009A7880">
        <w:rPr>
          <w:rFonts w:ascii="Book Antiqua" w:hAnsi="Book Antiqua" w:cs="Arial"/>
          <w:color w:val="000000" w:themeColor="text1"/>
          <w:shd w:val="clear" w:color="auto" w:fill="FFFFFF"/>
        </w:rPr>
        <w:t>PV</w:t>
      </w:r>
      <w:r w:rsidR="003E4BEA" w:rsidRPr="009A7880">
        <w:rPr>
          <w:rFonts w:ascii="Book Antiqua" w:hAnsi="Book Antiqua" w:cs="Arial"/>
          <w:color w:val="000000" w:themeColor="text1"/>
          <w:shd w:val="clear" w:color="auto" w:fill="FFFFFF"/>
        </w:rPr>
        <w:t xml:space="preserve"> and</w:t>
      </w:r>
      <w:r w:rsidR="008C1D95" w:rsidRPr="009A7880">
        <w:rPr>
          <w:rFonts w:ascii="Book Antiqua" w:hAnsi="Book Antiqua" w:cs="Arial"/>
          <w:color w:val="000000" w:themeColor="text1"/>
          <w:shd w:val="clear" w:color="auto" w:fill="FFFFFF"/>
        </w:rPr>
        <w:t xml:space="preserve"> SMV was</w:t>
      </w:r>
      <w:r w:rsidR="003E4BEA" w:rsidRPr="009A7880">
        <w:rPr>
          <w:rFonts w:ascii="Book Antiqua" w:hAnsi="Book Antiqua" w:cs="Arial"/>
          <w:color w:val="000000" w:themeColor="text1"/>
          <w:shd w:val="clear" w:color="auto" w:fill="FFFFFF"/>
        </w:rPr>
        <w:t xml:space="preserve"> circumferentially cleared so </w:t>
      </w:r>
      <w:r w:rsidR="008C1D95" w:rsidRPr="009A7880">
        <w:rPr>
          <w:rFonts w:ascii="Book Antiqua" w:hAnsi="Book Antiqua" w:cs="Arial"/>
          <w:color w:val="000000" w:themeColor="text1"/>
          <w:shd w:val="clear" w:color="auto" w:fill="FFFFFF"/>
        </w:rPr>
        <w:t>that the PV and SMV</w:t>
      </w:r>
      <w:r w:rsidR="003E4BEA" w:rsidRPr="009A7880">
        <w:rPr>
          <w:rFonts w:ascii="Book Antiqua" w:hAnsi="Book Antiqua" w:cs="Arial"/>
          <w:color w:val="000000" w:themeColor="text1"/>
          <w:shd w:val="clear" w:color="auto" w:fill="FFFFFF"/>
        </w:rPr>
        <w:t xml:space="preserve"> were completely freed up to the bifurcation of the </w:t>
      </w:r>
      <w:r w:rsidR="008C1D95" w:rsidRPr="009A7880">
        <w:rPr>
          <w:rFonts w:ascii="Book Antiqua" w:hAnsi="Book Antiqua" w:cs="Arial"/>
          <w:color w:val="000000" w:themeColor="text1"/>
          <w:shd w:val="clear" w:color="auto" w:fill="FFFFFF"/>
        </w:rPr>
        <w:t>PV</w:t>
      </w:r>
      <w:r w:rsidR="003E4BEA" w:rsidRPr="009A7880">
        <w:rPr>
          <w:rFonts w:ascii="Book Antiqua" w:hAnsi="Book Antiqua" w:cs="Arial"/>
          <w:color w:val="000000" w:themeColor="text1"/>
          <w:shd w:val="clear" w:color="auto" w:fill="FFFFFF"/>
        </w:rPr>
        <w:t xml:space="preserve"> and down to</w:t>
      </w:r>
      <w:r w:rsidR="00A1267B" w:rsidRPr="009A7880">
        <w:rPr>
          <w:rFonts w:ascii="Book Antiqua" w:eastAsiaTheme="minorEastAsia" w:hAnsi="Book Antiqua" w:cs="Arial"/>
          <w:color w:val="000000" w:themeColor="text1"/>
          <w:shd w:val="clear" w:color="auto" w:fill="FFFFFF"/>
        </w:rPr>
        <w:t xml:space="preserve"> the branches of </w:t>
      </w:r>
      <w:r w:rsidR="008C1D95" w:rsidRPr="009A7880">
        <w:rPr>
          <w:rFonts w:ascii="Book Antiqua" w:hAnsi="Book Antiqua" w:cs="Arial"/>
          <w:color w:val="000000" w:themeColor="text1"/>
          <w:shd w:val="clear" w:color="auto" w:fill="FFFFFF"/>
        </w:rPr>
        <w:t xml:space="preserve">the </w:t>
      </w:r>
      <w:r w:rsidR="00A1267B" w:rsidRPr="009A7880">
        <w:rPr>
          <w:rFonts w:ascii="Book Antiqua" w:eastAsiaTheme="minorEastAsia" w:hAnsi="Book Antiqua" w:cs="Arial"/>
          <w:color w:val="000000" w:themeColor="text1"/>
          <w:shd w:val="clear" w:color="auto" w:fill="FFFFFF"/>
        </w:rPr>
        <w:t>SMV</w:t>
      </w:r>
      <w:r w:rsidR="003E4BEA" w:rsidRPr="009A7880">
        <w:rPr>
          <w:rFonts w:ascii="Book Antiqua" w:hAnsi="Book Antiqua" w:cs="Arial"/>
          <w:color w:val="000000" w:themeColor="text1"/>
          <w:shd w:val="clear" w:color="auto" w:fill="FFFFFF"/>
        </w:rPr>
        <w:t xml:space="preserve">. The </w:t>
      </w:r>
      <w:r w:rsidR="008C1D95" w:rsidRPr="009A7880">
        <w:rPr>
          <w:rFonts w:ascii="Book Antiqua" w:hAnsi="Book Antiqua" w:cs="Arial"/>
          <w:color w:val="000000" w:themeColor="text1"/>
          <w:shd w:val="clear" w:color="auto" w:fill="FFFFFF"/>
        </w:rPr>
        <w:t>PV</w:t>
      </w:r>
      <w:r w:rsidR="003E4BEA" w:rsidRPr="009A7880">
        <w:rPr>
          <w:rFonts w:ascii="Book Antiqua" w:hAnsi="Book Antiqua" w:cs="Arial"/>
          <w:color w:val="000000" w:themeColor="text1"/>
          <w:shd w:val="clear" w:color="auto" w:fill="FFFFFF"/>
        </w:rPr>
        <w:t xml:space="preserve"> was then sectioned between the vascular clamp, and the surgical specimen was removed. </w:t>
      </w:r>
      <w:r w:rsidRPr="009A7880">
        <w:rPr>
          <w:rFonts w:ascii="Book Antiqua" w:hAnsi="Book Antiqua" w:cs="Arial"/>
          <w:color w:val="000000" w:themeColor="text1"/>
        </w:rPr>
        <w:t xml:space="preserve">For segmental resection of the </w:t>
      </w:r>
      <w:r w:rsidR="008C1D95" w:rsidRPr="009A7880">
        <w:rPr>
          <w:rFonts w:ascii="Book Antiqua" w:hAnsi="Book Antiqua" w:cs="Arial"/>
          <w:color w:val="000000" w:themeColor="text1"/>
          <w:shd w:val="clear" w:color="auto" w:fill="FFFFFF"/>
        </w:rPr>
        <w:t>PV or the SMV</w:t>
      </w:r>
      <w:r w:rsidR="00BC6259" w:rsidRPr="009A7880">
        <w:rPr>
          <w:rFonts w:ascii="Book Antiqua" w:hAnsi="Book Antiqua" w:cs="Arial"/>
          <w:color w:val="000000" w:themeColor="text1"/>
        </w:rPr>
        <w:t xml:space="preserve"> </w:t>
      </w:r>
      <w:r w:rsidR="008C1D95" w:rsidRPr="009A7880">
        <w:rPr>
          <w:rFonts w:ascii="Book Antiqua" w:hAnsi="Book Antiqua" w:cs="Arial"/>
          <w:color w:val="000000" w:themeColor="text1"/>
        </w:rPr>
        <w:t>shorter than</w:t>
      </w:r>
      <w:r w:rsidR="00BC6259" w:rsidRPr="009A7880">
        <w:rPr>
          <w:rFonts w:ascii="Book Antiqua" w:hAnsi="Book Antiqua" w:cs="Arial"/>
          <w:color w:val="000000" w:themeColor="text1"/>
        </w:rPr>
        <w:t xml:space="preserve"> 3</w:t>
      </w:r>
      <w:r w:rsidR="008C1D95" w:rsidRPr="009A7880">
        <w:rPr>
          <w:rFonts w:ascii="Book Antiqua" w:hAnsi="Book Antiqua" w:cs="Arial"/>
          <w:color w:val="000000" w:themeColor="text1"/>
        </w:rPr>
        <w:t xml:space="preserve"> </w:t>
      </w:r>
      <w:r w:rsidR="00BC6259" w:rsidRPr="009A7880">
        <w:rPr>
          <w:rFonts w:ascii="Book Antiqua" w:hAnsi="Book Antiqua" w:cs="Arial"/>
          <w:color w:val="000000" w:themeColor="text1"/>
        </w:rPr>
        <w:t>cm</w:t>
      </w:r>
      <w:r w:rsidRPr="009A7880">
        <w:rPr>
          <w:rFonts w:ascii="Book Antiqua" w:hAnsi="Book Antiqua" w:cs="Arial"/>
          <w:color w:val="000000" w:themeColor="text1"/>
        </w:rPr>
        <w:t xml:space="preserve">, end-to-end anastomosis without the use of a graft was possible </w:t>
      </w:r>
      <w:r w:rsidR="00BC6259" w:rsidRPr="009A7880">
        <w:rPr>
          <w:rFonts w:ascii="Book Antiqua" w:hAnsi="Book Antiqua" w:cs="Arial"/>
          <w:color w:val="000000" w:themeColor="text1"/>
        </w:rPr>
        <w:t xml:space="preserve">in all </w:t>
      </w:r>
      <w:r w:rsidR="008C1D95" w:rsidRPr="009A7880">
        <w:rPr>
          <w:rFonts w:ascii="Book Antiqua" w:hAnsi="Book Antiqua" w:cs="Arial"/>
          <w:color w:val="000000" w:themeColor="text1"/>
        </w:rPr>
        <w:t>patients in</w:t>
      </w:r>
      <w:r w:rsidR="00BC6259" w:rsidRPr="009A7880">
        <w:rPr>
          <w:rFonts w:ascii="Book Antiqua" w:hAnsi="Book Antiqua" w:cs="Arial"/>
          <w:color w:val="000000" w:themeColor="text1"/>
        </w:rPr>
        <w:t xml:space="preserve"> group 2 after adequate mobilization of the SMV and </w:t>
      </w:r>
      <w:r w:rsidR="008C1D95" w:rsidRPr="009A7880">
        <w:rPr>
          <w:rFonts w:ascii="Book Antiqua" w:hAnsi="Book Antiqua" w:cs="Arial"/>
          <w:color w:val="000000" w:themeColor="text1"/>
        </w:rPr>
        <w:t>the PV</w:t>
      </w:r>
      <w:r w:rsidR="00FA21A3" w:rsidRPr="009A7880">
        <w:rPr>
          <w:rFonts w:ascii="Book Antiqua" w:hAnsi="Book Antiqua" w:cs="Arial"/>
          <w:color w:val="000000" w:themeColor="text1"/>
          <w:vertAlign w:val="superscript"/>
        </w:rPr>
        <w:t>[</w:t>
      </w:r>
      <w:r w:rsidR="00944BC2" w:rsidRPr="009A7880">
        <w:rPr>
          <w:rFonts w:ascii="Book Antiqua" w:hAnsi="Book Antiqua" w:cs="Arial"/>
          <w:color w:val="000000" w:themeColor="text1"/>
          <w:vertAlign w:val="superscript"/>
        </w:rPr>
        <w:fldChar w:fldCharType="begin"/>
      </w:r>
      <w:r w:rsidR="0070641C" w:rsidRPr="009A7880">
        <w:rPr>
          <w:rFonts w:ascii="Book Antiqua" w:hAnsi="Book Antiqua" w:cs="Arial"/>
          <w:color w:val="000000" w:themeColor="text1"/>
          <w:vertAlign w:val="superscript"/>
        </w:rPr>
        <w:instrText xml:space="preserve"> ADDIN REFMGR.CITE &lt;Refman&gt;&lt;Cite&gt;&lt;Author&gt;Poon&lt;/Author&gt;&lt;Year&gt;2004&lt;/Year&gt;&lt;RecNum&gt;8&lt;/RecNum&gt;&lt;IDText&gt;Pancreaticoduodenectomy with en bloc portal vein resection for pancreatic carcinoma with suspected portal vein involvement&lt;/IDText&gt;&lt;MDL Ref_Type="Journal"&gt;&lt;Ref_Type&gt;Journal&lt;/Ref_Type&gt;&lt;Ref_ID&gt;8&lt;/Ref_ID&gt;&lt;Title_Primary&gt;Pancreaticoduodenectomy with en bloc portal vein resection for pancreatic carcinoma with suspected portal vein involvement&lt;/Title_Primary&gt;&lt;Authors_Primary&gt;Poon,R.T.&lt;/Authors_Primary&gt;&lt;Authors_Primary&gt;Fan,S.T.&lt;/Authors_Primary&gt;&lt;Authors_Primary&gt;Lo,C.M.&lt;/Authors_Primary&gt;&lt;Authors_Primary&gt;Liu,C.L.&lt;/Authors_Primary&gt;&lt;Authors_Primary&gt;Lam,C.M.&lt;/Authors_Primary&gt;&lt;Authors_Primary&gt;Yuen,W.K.&lt;/Authors_Primary&gt;&lt;Authors_Primary&gt;Yeung,C.&lt;/Authors_Primary&gt;&lt;Authors_Primary&gt;Wong,J.&lt;/Authors_Primary&gt;&lt;Date_Primary&gt;2004/6&lt;/Date_Primary&gt;&lt;Keywords&gt;Adenocarcinoma&lt;/Keywords&gt;&lt;Keywords&gt;blood&lt;/Keywords&gt;&lt;Keywords&gt;Female&lt;/Keywords&gt;&lt;Keywords&gt;Hospital Mortality&lt;/Keywords&gt;&lt;Keywords&gt;Humans&lt;/Keywords&gt;&lt;Keywords&gt;Liver&lt;/Keywords&gt;&lt;Keywords&gt;Lymphatic Metastasis&lt;/Keywords&gt;&lt;Keywords&gt;Male&lt;/Keywords&gt;&lt;Keywords&gt;mortality&lt;/Keywords&gt;&lt;Keywords&gt;Neoplasm Invasiveness&lt;/Keywords&gt;&lt;Keywords&gt;Neoplasm Recurrence,Local&lt;/Keywords&gt;&lt;Keywords&gt;Pancreatic Neoplasms&lt;/Keywords&gt;&lt;Keywords&gt;Pancreaticoduodenectomy&lt;/Keywords&gt;&lt;Keywords&gt;pathology&lt;/Keywords&gt;&lt;Keywords&gt;Portal Vein&lt;/Keywords&gt;&lt;Keywords&gt;surgery&lt;/Keywords&gt;&lt;Keywords&gt;Treatment Outcome&lt;/Keywords&gt;&lt;Reprint&gt;Not in File&lt;/Reprint&gt;&lt;Start_Page&gt;602&lt;/Start_Page&gt;&lt;End_Page&gt;608&lt;/End_Page&gt;&lt;Periodical&gt;World J.Surg.&lt;/Periodical&gt;&lt;Volume&gt;28&lt;/Volume&gt;&lt;Issue&gt;6&lt;/Issue&gt;&lt;Address&gt;Department of Surgery and Centre for the Study of Liver Disease, Queen Mary Hospital, University of Hong Kong Medical Centre, Hong Kong, China. poontp@hkucc.hku.hk&lt;/Address&gt;&lt;Web_URL&gt;PM:15366753&lt;/Web_URL&gt;&lt;ZZ_JournalStdAbbrev&gt;&lt;f name="System"&gt;World J.Surg.&lt;/f&gt;&lt;/ZZ_JournalStdAbbrev&gt;&lt;ZZ_WorkformID&gt;1&lt;/ZZ_WorkformID&gt;&lt;/MDL&gt;&lt;/Cite&gt;&lt;/Refman&gt;</w:instrText>
      </w:r>
      <w:r w:rsidR="00944BC2" w:rsidRPr="009A7880">
        <w:rPr>
          <w:rFonts w:ascii="Book Antiqua" w:hAnsi="Book Antiqua" w:cs="Arial"/>
          <w:color w:val="000000" w:themeColor="text1"/>
          <w:vertAlign w:val="superscript"/>
        </w:rPr>
        <w:fldChar w:fldCharType="separate"/>
      </w:r>
      <w:r w:rsidR="005B6A62" w:rsidRPr="009A7880">
        <w:rPr>
          <w:rFonts w:ascii="Book Antiqua" w:hAnsi="Book Antiqua" w:cs="Arial"/>
          <w:noProof/>
          <w:color w:val="000000" w:themeColor="text1"/>
          <w:vertAlign w:val="superscript"/>
        </w:rPr>
        <w:t>8</w:t>
      </w:r>
      <w:r w:rsidR="00944BC2" w:rsidRPr="009A7880">
        <w:rPr>
          <w:rFonts w:ascii="Book Antiqua" w:hAnsi="Book Antiqua" w:cs="Arial"/>
          <w:color w:val="000000" w:themeColor="text1"/>
          <w:vertAlign w:val="superscript"/>
        </w:rPr>
        <w:fldChar w:fldCharType="end"/>
      </w:r>
      <w:r w:rsidR="00FA21A3" w:rsidRPr="009A7880">
        <w:rPr>
          <w:rFonts w:ascii="Book Antiqua" w:hAnsi="Book Antiqua" w:cs="Arial"/>
          <w:color w:val="000000" w:themeColor="text1"/>
          <w:vertAlign w:val="superscript"/>
        </w:rPr>
        <w:t>]</w:t>
      </w:r>
      <w:r w:rsidR="003E4BEA" w:rsidRPr="009A7880">
        <w:rPr>
          <w:rFonts w:ascii="Book Antiqua" w:hAnsi="Book Antiqua" w:cs="Arial"/>
          <w:color w:val="000000" w:themeColor="text1"/>
        </w:rPr>
        <w:t xml:space="preserve"> </w:t>
      </w:r>
      <w:r w:rsidR="000173EE" w:rsidRPr="009A7880">
        <w:rPr>
          <w:rFonts w:ascii="Book Antiqua" w:hAnsi="Book Antiqua" w:cs="Arial"/>
          <w:color w:val="000000" w:themeColor="text1"/>
        </w:rPr>
        <w:t>.</w:t>
      </w:r>
      <w:r w:rsidR="006D4B3C" w:rsidRPr="009A7880">
        <w:rPr>
          <w:rFonts w:ascii="Book Antiqua" w:eastAsiaTheme="minorEastAsia" w:hAnsi="Book Antiqua" w:cs="Arial"/>
          <w:color w:val="000000" w:themeColor="text1"/>
        </w:rPr>
        <w:t xml:space="preserve"> </w:t>
      </w:r>
      <w:r w:rsidR="006D4B3C" w:rsidRPr="009A7880">
        <w:rPr>
          <w:rFonts w:ascii="Book Antiqua" w:hAnsi="Book Antiqua" w:cs="Arial"/>
          <w:color w:val="000000" w:themeColor="text1"/>
        </w:rPr>
        <w:t xml:space="preserve">For segmental resection of the </w:t>
      </w:r>
      <w:r w:rsidR="008C1D95" w:rsidRPr="009A7880">
        <w:rPr>
          <w:rFonts w:ascii="Book Antiqua" w:hAnsi="Book Antiqua" w:cs="Arial"/>
          <w:color w:val="000000" w:themeColor="text1"/>
          <w:shd w:val="clear" w:color="auto" w:fill="FFFFFF"/>
        </w:rPr>
        <w:t>PV or the SMV</w:t>
      </w:r>
      <w:r w:rsidR="006D4B3C" w:rsidRPr="009A7880">
        <w:rPr>
          <w:rFonts w:ascii="Book Antiqua" w:hAnsi="Book Antiqua" w:cs="Arial"/>
          <w:color w:val="000000" w:themeColor="text1"/>
        </w:rPr>
        <w:t xml:space="preserve"> </w:t>
      </w:r>
      <w:r w:rsidR="008C1D95" w:rsidRPr="009A7880">
        <w:rPr>
          <w:rFonts w:ascii="Book Antiqua" w:hAnsi="Book Antiqua" w:cs="Arial"/>
          <w:color w:val="000000" w:themeColor="text1"/>
        </w:rPr>
        <w:t xml:space="preserve">longer than </w:t>
      </w:r>
      <w:r w:rsidR="006D4B3C" w:rsidRPr="009A7880">
        <w:rPr>
          <w:rFonts w:ascii="Book Antiqua" w:hAnsi="Book Antiqua" w:cs="Arial"/>
          <w:color w:val="000000" w:themeColor="text1"/>
        </w:rPr>
        <w:t>3</w:t>
      </w:r>
      <w:r w:rsidR="008C1D95" w:rsidRPr="009A7880">
        <w:rPr>
          <w:rFonts w:ascii="Book Antiqua" w:hAnsi="Book Antiqua" w:cs="Arial"/>
          <w:color w:val="000000" w:themeColor="text1"/>
        </w:rPr>
        <w:t xml:space="preserve"> cm</w:t>
      </w:r>
      <w:r w:rsidR="006D4B3C" w:rsidRPr="009A7880">
        <w:rPr>
          <w:rFonts w:ascii="Book Antiqua" w:hAnsi="Book Antiqua" w:cs="Arial"/>
          <w:color w:val="000000" w:themeColor="text1"/>
        </w:rPr>
        <w:t>, end-to-end anastomosis with the use of a</w:t>
      </w:r>
      <w:r w:rsidR="006D4B3C" w:rsidRPr="009A7880">
        <w:rPr>
          <w:rFonts w:ascii="Book Antiqua" w:eastAsiaTheme="minorEastAsia" w:hAnsi="Book Antiqua" w:cs="Arial"/>
          <w:color w:val="000000" w:themeColor="text1"/>
        </w:rPr>
        <w:t xml:space="preserve"> </w:t>
      </w:r>
      <w:r w:rsidR="00A1267B" w:rsidRPr="009A7880">
        <w:rPr>
          <w:rFonts w:ascii="Book Antiqua" w:eastAsiaTheme="minorEastAsia" w:hAnsi="Book Antiqua" w:cs="Arial"/>
          <w:color w:val="000000" w:themeColor="text1"/>
        </w:rPr>
        <w:t xml:space="preserve">vascular </w:t>
      </w:r>
      <w:r w:rsidR="006D4B3C" w:rsidRPr="009A7880">
        <w:rPr>
          <w:rFonts w:ascii="Book Antiqua" w:eastAsiaTheme="minorEastAsia" w:hAnsi="Book Antiqua" w:cs="Arial"/>
          <w:color w:val="000000" w:themeColor="text1"/>
        </w:rPr>
        <w:t>conduit</w:t>
      </w:r>
      <w:r w:rsidR="00A1267B" w:rsidRPr="009A7880">
        <w:rPr>
          <w:rFonts w:ascii="Book Antiqua" w:eastAsiaTheme="minorEastAsia" w:hAnsi="Book Antiqua" w:cs="Arial"/>
          <w:color w:val="000000" w:themeColor="text1"/>
        </w:rPr>
        <w:t xml:space="preserve"> was made</w:t>
      </w:r>
      <w:r w:rsidR="006D4B3C" w:rsidRPr="009A7880">
        <w:rPr>
          <w:rFonts w:ascii="Book Antiqua" w:eastAsiaTheme="minorEastAsia" w:hAnsi="Book Antiqua" w:cs="Arial"/>
          <w:color w:val="000000" w:themeColor="text1"/>
        </w:rPr>
        <w:t xml:space="preserve">. </w:t>
      </w:r>
      <w:r w:rsidR="008C1D95" w:rsidRPr="009A7880">
        <w:rPr>
          <w:rFonts w:ascii="Book Antiqua" w:hAnsi="Book Antiqua" w:cs="Arial"/>
          <w:color w:val="000000" w:themeColor="text1"/>
        </w:rPr>
        <w:t>C</w:t>
      </w:r>
      <w:r w:rsidR="008C1D95" w:rsidRPr="009A7880">
        <w:rPr>
          <w:rFonts w:ascii="Book Antiqua" w:eastAsiaTheme="minorEastAsia" w:hAnsi="Book Antiqua" w:cs="Arial"/>
          <w:color w:val="000000" w:themeColor="text1"/>
        </w:rPr>
        <w:t>onduit</w:t>
      </w:r>
      <w:r w:rsidR="008C1D95" w:rsidRPr="009A7880">
        <w:rPr>
          <w:rFonts w:ascii="Book Antiqua" w:hAnsi="Book Antiqua" w:cs="Arial"/>
          <w:color w:val="000000" w:themeColor="text1"/>
        </w:rPr>
        <w:t xml:space="preserve"> s</w:t>
      </w:r>
      <w:r w:rsidR="006D4B3C" w:rsidRPr="009A7880">
        <w:rPr>
          <w:rFonts w:ascii="Book Antiqua" w:eastAsiaTheme="minorEastAsia" w:hAnsi="Book Antiqua" w:cs="Arial"/>
          <w:color w:val="000000" w:themeColor="text1"/>
        </w:rPr>
        <w:t>election</w:t>
      </w:r>
      <w:r w:rsidR="008C1D95" w:rsidRPr="009A7880">
        <w:rPr>
          <w:rFonts w:ascii="Book Antiqua" w:hAnsi="Book Antiqua" w:cs="Arial"/>
          <w:color w:val="000000" w:themeColor="text1"/>
        </w:rPr>
        <w:t>s</w:t>
      </w:r>
      <w:r w:rsidR="008C1D95" w:rsidRPr="009A7880">
        <w:rPr>
          <w:rFonts w:ascii="Book Antiqua" w:eastAsiaTheme="minorEastAsia" w:hAnsi="Book Antiqua" w:cs="Arial"/>
          <w:color w:val="000000" w:themeColor="text1"/>
        </w:rPr>
        <w:t xml:space="preserve"> </w:t>
      </w:r>
      <w:r w:rsidR="006D4B3C" w:rsidRPr="009A7880">
        <w:rPr>
          <w:rFonts w:ascii="Book Antiqua" w:eastAsiaTheme="minorEastAsia" w:hAnsi="Book Antiqua" w:cs="Arial"/>
          <w:color w:val="000000" w:themeColor="text1"/>
        </w:rPr>
        <w:t xml:space="preserve">included autologous vein graft, cryo-preserved vein graft and gortex graft. </w:t>
      </w:r>
      <w:r w:rsidR="003E4BEA" w:rsidRPr="009A7880">
        <w:rPr>
          <w:rFonts w:ascii="Book Antiqua" w:hAnsi="Book Antiqua" w:cs="Arial"/>
          <w:color w:val="000000" w:themeColor="text1"/>
        </w:rPr>
        <w:t xml:space="preserve">The anastomosis was constructed with 6/0 Prolene suture continuously in </w:t>
      </w:r>
      <w:r w:rsidR="008C1D95" w:rsidRPr="009A7880">
        <w:rPr>
          <w:rFonts w:ascii="Book Antiqua" w:hAnsi="Book Antiqua" w:cs="Arial"/>
          <w:color w:val="000000" w:themeColor="text1"/>
        </w:rPr>
        <w:t xml:space="preserve">a </w:t>
      </w:r>
      <w:r w:rsidR="003E4BEA" w:rsidRPr="009A7880">
        <w:rPr>
          <w:rFonts w:ascii="Book Antiqua" w:hAnsi="Book Antiqua" w:cs="Arial"/>
          <w:color w:val="000000" w:themeColor="text1"/>
        </w:rPr>
        <w:t xml:space="preserve">single layer. </w:t>
      </w:r>
      <w:r w:rsidR="0019386E" w:rsidRPr="009A7880">
        <w:rPr>
          <w:rFonts w:ascii="Book Antiqua" w:hAnsi="Book Antiqua" w:cs="Arial"/>
          <w:color w:val="000000" w:themeColor="text1"/>
        </w:rPr>
        <w:t>One third of the circumference or one diameter</w:t>
      </w:r>
      <w:r w:rsidR="008C1D95" w:rsidRPr="009A7880">
        <w:rPr>
          <w:rFonts w:ascii="Book Antiqua" w:hAnsi="Book Antiqua" w:cs="Arial"/>
          <w:color w:val="000000" w:themeColor="text1"/>
        </w:rPr>
        <w:t xml:space="preserve"> of growth factor</w:t>
      </w:r>
      <w:r w:rsidR="0019386E" w:rsidRPr="009A7880">
        <w:rPr>
          <w:rFonts w:ascii="Book Antiqua" w:hAnsi="Book Antiqua" w:cs="Arial"/>
          <w:color w:val="000000" w:themeColor="text1"/>
        </w:rPr>
        <w:t xml:space="preserve"> of the </w:t>
      </w:r>
      <w:r w:rsidR="008C1D95" w:rsidRPr="009A7880">
        <w:rPr>
          <w:rFonts w:ascii="Book Antiqua" w:hAnsi="Book Antiqua" w:cs="Arial"/>
          <w:color w:val="000000" w:themeColor="text1"/>
        </w:rPr>
        <w:t>PV</w:t>
      </w:r>
      <w:r w:rsidR="0019386E" w:rsidRPr="009A7880">
        <w:rPr>
          <w:rFonts w:ascii="Book Antiqua" w:hAnsi="Book Antiqua" w:cs="Arial"/>
          <w:color w:val="000000" w:themeColor="text1"/>
        </w:rPr>
        <w:t xml:space="preserve"> </w:t>
      </w:r>
      <w:r w:rsidR="003E4BEA" w:rsidRPr="009A7880">
        <w:rPr>
          <w:rFonts w:ascii="Book Antiqua" w:hAnsi="Book Antiqua" w:cs="Arial"/>
          <w:color w:val="000000" w:themeColor="text1"/>
        </w:rPr>
        <w:t>was allowed in the final knotting in order to avoid narrowing of the anastomosis</w:t>
      </w:r>
      <w:r w:rsidR="00FA21A3" w:rsidRPr="009A7880">
        <w:rPr>
          <w:rFonts w:ascii="Book Antiqua" w:hAnsi="Book Antiqua" w:cs="Arial"/>
          <w:color w:val="000000" w:themeColor="text1"/>
          <w:vertAlign w:val="superscript"/>
        </w:rPr>
        <w:t>[</w:t>
      </w:r>
      <w:r w:rsidR="00944BC2" w:rsidRPr="009A7880">
        <w:rPr>
          <w:rFonts w:ascii="Book Antiqua" w:hAnsi="Book Antiqua" w:cs="Arial"/>
          <w:color w:val="000000" w:themeColor="text1"/>
          <w:vertAlign w:val="superscript"/>
        </w:rPr>
        <w:fldChar w:fldCharType="begin"/>
      </w:r>
      <w:r w:rsidR="0070641C" w:rsidRPr="009A7880">
        <w:rPr>
          <w:rFonts w:ascii="Book Antiqua" w:hAnsi="Book Antiqua" w:cs="Arial"/>
          <w:color w:val="000000" w:themeColor="text1"/>
          <w:vertAlign w:val="superscript"/>
        </w:rPr>
        <w:instrText xml:space="preserve"> ADDIN REFMGR.CITE &lt;Refman&gt;&lt;Cite&gt;&lt;Author&gt;Starzl&lt;/Author&gt;&lt;Year&gt;1984&lt;/Year&gt;&lt;RecNum&gt;27&lt;/RecNum&gt;&lt;IDText&gt;A growth factor in fine vascular anastomoses&lt;/IDText&gt;&lt;MDL Ref_Type="Journal"&gt;&lt;Ref_Type&gt;Journal&lt;/Ref_Type&gt;&lt;Ref_ID&gt;27&lt;/Ref_ID&gt;&lt;Title_Primary&gt;A growth factor in fine vascular anastomoses&lt;/Title_Primary&gt;&lt;Authors_Primary&gt;Starzl,T.E.&lt;/Authors_Primary&gt;&lt;Authors_Primary&gt;Iwatsuki,S.&lt;/Authors_Primary&gt;&lt;Authors_Primary&gt;Shaw,B.W.,Jr.&lt;/Authors_Primary&gt;&lt;Date_Primary&gt;1984/8&lt;/Date_Primary&gt;&lt;Keywords&gt;Arteries&lt;/Keywords&gt;&lt;Keywords&gt;Capillaries&lt;/Keywords&gt;&lt;Keywords&gt;Child&lt;/Keywords&gt;&lt;Keywords&gt;Humans&lt;/Keywords&gt;&lt;Keywords&gt;Infant&lt;/Keywords&gt;&lt;Keywords&gt;Portacaval Shunt,Surgical&lt;/Keywords&gt;&lt;Keywords&gt;surgery&lt;/Keywords&gt;&lt;Keywords&gt;Suture Techniques&lt;/Keywords&gt;&lt;Keywords&gt;Veins&lt;/Keywords&gt;&lt;Reprint&gt;Not in File&lt;/Reprint&gt;&lt;Start_Page&gt;164&lt;/Start_Page&gt;&lt;End_Page&gt;165&lt;/End_Page&gt;&lt;Periodical&gt;Surg.Gynecol.Obstet.&lt;/Periodical&gt;&lt;Volume&gt;159&lt;/Volume&gt;&lt;Issue&gt;2&lt;/Issue&gt;&lt;Web_URL&gt;PM:6379938&lt;/Web_URL&gt;&lt;ZZ_JournalStdAbbrev&gt;&lt;f name="System"&gt;Surg.Gynecol.Obstet.&lt;/f&gt;&lt;/ZZ_JournalStdAbbrev&gt;&lt;ZZ_WorkformID&gt;1&lt;/ZZ_WorkformID&gt;&lt;/MDL&gt;&lt;/Cite&gt;&lt;/Refman&gt;</w:instrText>
      </w:r>
      <w:r w:rsidR="00944BC2" w:rsidRPr="009A7880">
        <w:rPr>
          <w:rFonts w:ascii="Book Antiqua" w:hAnsi="Book Antiqua" w:cs="Arial"/>
          <w:color w:val="000000" w:themeColor="text1"/>
          <w:vertAlign w:val="superscript"/>
        </w:rPr>
        <w:fldChar w:fldCharType="separate"/>
      </w:r>
      <w:r w:rsidR="005B6A62" w:rsidRPr="009A7880">
        <w:rPr>
          <w:rFonts w:ascii="Book Antiqua" w:hAnsi="Book Antiqua" w:cs="Arial"/>
          <w:noProof/>
          <w:color w:val="000000" w:themeColor="text1"/>
          <w:vertAlign w:val="superscript"/>
        </w:rPr>
        <w:t>9</w:t>
      </w:r>
      <w:r w:rsidR="00944BC2" w:rsidRPr="009A7880">
        <w:rPr>
          <w:rFonts w:ascii="Book Antiqua" w:hAnsi="Book Antiqua" w:cs="Arial"/>
          <w:color w:val="000000" w:themeColor="text1"/>
          <w:vertAlign w:val="superscript"/>
        </w:rPr>
        <w:fldChar w:fldCharType="end"/>
      </w:r>
      <w:r w:rsidR="00FA21A3" w:rsidRPr="009A7880">
        <w:rPr>
          <w:rFonts w:ascii="Book Antiqua" w:hAnsi="Book Antiqua" w:cs="Arial"/>
          <w:color w:val="000000" w:themeColor="text1"/>
          <w:vertAlign w:val="superscript"/>
        </w:rPr>
        <w:t>]</w:t>
      </w:r>
      <w:r w:rsidR="000173EE" w:rsidRPr="009A7880">
        <w:rPr>
          <w:rFonts w:ascii="Book Antiqua" w:hAnsi="Book Antiqua" w:cs="Arial"/>
          <w:color w:val="000000" w:themeColor="text1"/>
        </w:rPr>
        <w:t xml:space="preserve">. </w:t>
      </w:r>
      <w:r w:rsidR="008C1D95" w:rsidRPr="009A7880">
        <w:rPr>
          <w:rFonts w:ascii="Book Antiqua" w:hAnsi="Book Antiqua" w:cs="Arial"/>
          <w:color w:val="000000" w:themeColor="text1"/>
        </w:rPr>
        <w:t>For</w:t>
      </w:r>
      <w:r w:rsidR="007B4FFE" w:rsidRPr="009A7880">
        <w:rPr>
          <w:rFonts w:ascii="Book Antiqua" w:hAnsi="Book Antiqua" w:cs="Arial"/>
          <w:color w:val="000000" w:themeColor="text1"/>
        </w:rPr>
        <w:t xml:space="preserve"> </w:t>
      </w:r>
      <w:r w:rsidR="008C1D95" w:rsidRPr="009A7880">
        <w:rPr>
          <w:rFonts w:ascii="Book Antiqua" w:hAnsi="Book Antiqua" w:cs="Arial"/>
          <w:color w:val="000000" w:themeColor="text1"/>
        </w:rPr>
        <w:t>resection of the SMA</w:t>
      </w:r>
      <w:r w:rsidR="007B4FFE" w:rsidRPr="009A7880">
        <w:rPr>
          <w:rFonts w:ascii="Book Antiqua" w:hAnsi="Book Antiqua" w:cs="Arial"/>
          <w:color w:val="000000" w:themeColor="text1"/>
        </w:rPr>
        <w:t xml:space="preserve"> or hepatic artery, </w:t>
      </w:r>
      <w:r w:rsidR="007B4FFE" w:rsidRPr="009A7880">
        <w:rPr>
          <w:rFonts w:ascii="Book Antiqua" w:hAnsi="Book Antiqua" w:cs="Arial"/>
          <w:color w:val="000000" w:themeColor="text1"/>
          <w:shd w:val="clear" w:color="auto" w:fill="FFFFFF"/>
        </w:rPr>
        <w:t xml:space="preserve">the anastomosis was performed </w:t>
      </w:r>
      <w:r w:rsidR="008C1D95" w:rsidRPr="009A7880">
        <w:rPr>
          <w:rFonts w:ascii="Book Antiqua" w:hAnsi="Book Antiqua" w:cs="Arial"/>
          <w:color w:val="000000" w:themeColor="text1"/>
          <w:shd w:val="clear" w:color="auto" w:fill="FFFFFF"/>
        </w:rPr>
        <w:t xml:space="preserve">with the </w:t>
      </w:r>
      <w:r w:rsidR="007B4FFE" w:rsidRPr="009A7880">
        <w:rPr>
          <w:rFonts w:ascii="Book Antiqua" w:hAnsi="Book Antiqua" w:cs="Arial"/>
          <w:color w:val="000000" w:themeColor="text1"/>
          <w:shd w:val="clear" w:color="auto" w:fill="FFFFFF"/>
        </w:rPr>
        <w:t>microvascular technique with 9</w:t>
      </w:r>
      <w:r w:rsidR="00F61D38" w:rsidRPr="009A7880">
        <w:rPr>
          <w:rFonts w:ascii="Book Antiqua" w:hAnsi="Book Antiqua" w:cs="Arial"/>
          <w:color w:val="000000" w:themeColor="text1"/>
          <w:shd w:val="clear" w:color="auto" w:fill="FFFFFF"/>
        </w:rPr>
        <w:t>/</w:t>
      </w:r>
      <w:r w:rsidR="007B4FFE" w:rsidRPr="009A7880">
        <w:rPr>
          <w:rFonts w:ascii="Book Antiqua" w:hAnsi="Book Antiqua" w:cs="Arial"/>
          <w:color w:val="000000" w:themeColor="text1"/>
          <w:shd w:val="clear" w:color="auto" w:fill="FFFFFF"/>
        </w:rPr>
        <w:t>0 nylon</w:t>
      </w:r>
      <w:r w:rsidR="008C1D95" w:rsidRPr="009A7880">
        <w:rPr>
          <w:rFonts w:ascii="Book Antiqua" w:hAnsi="Book Antiqua" w:cs="Arial"/>
          <w:color w:val="000000" w:themeColor="text1"/>
          <w:shd w:val="clear" w:color="auto" w:fill="FFFFFF"/>
        </w:rPr>
        <w:t xml:space="preserve"> suture</w:t>
      </w:r>
      <w:r w:rsidR="00FA21A3" w:rsidRPr="009A7880">
        <w:rPr>
          <w:rFonts w:ascii="Book Antiqua" w:hAnsi="Book Antiqua" w:cs="Arial"/>
          <w:color w:val="000000" w:themeColor="text1"/>
          <w:shd w:val="clear" w:color="auto" w:fill="FFFFFF"/>
          <w:vertAlign w:val="superscript"/>
        </w:rPr>
        <w:t>[</w:t>
      </w:r>
      <w:r w:rsidR="00944BC2" w:rsidRPr="009A7880">
        <w:rPr>
          <w:rFonts w:ascii="Book Antiqua" w:hAnsi="Book Antiqua" w:cs="Arial"/>
          <w:color w:val="000000" w:themeColor="text1"/>
          <w:shd w:val="clear" w:color="auto" w:fill="FFFFFF"/>
          <w:vertAlign w:val="superscript"/>
        </w:rPr>
        <w:fldChar w:fldCharType="begin"/>
      </w:r>
      <w:r w:rsidR="0070641C" w:rsidRPr="009A7880">
        <w:rPr>
          <w:rFonts w:ascii="Book Antiqua" w:hAnsi="Book Antiqua" w:cs="Arial"/>
          <w:color w:val="000000" w:themeColor="text1"/>
          <w:shd w:val="clear" w:color="auto" w:fill="FFFFFF"/>
          <w:vertAlign w:val="superscript"/>
        </w:rPr>
        <w:instrText xml:space="preserve"> ADDIN REFMGR.CITE &lt;Refman&gt;&lt;Cite&gt;&lt;Author&gt;Fan&lt;/Author&gt;&lt;Year&gt;2000&lt;/Year&gt;&lt;RecNum&gt;52&lt;/RecNum&gt;&lt;IDText&gt;Technical refinement in adult-to-adult living donor liver transplantation using right lobe graft&lt;/IDText&gt;&lt;MDL Ref_Type="Journal"&gt;&lt;Ref_Type&gt;Journal&lt;/Ref_Type&gt;&lt;Ref_ID&gt;52&lt;/Ref_ID&gt;&lt;Title_Primary&gt;Technical refinement in adult-to-adult living donor liver transplantation using right lobe graft&lt;/Title_Primary&gt;&lt;Authors_Primary&gt;Fan,S.T.&lt;/Authors_Primary&gt;&lt;Authors_Primary&gt;Lo,C.M.&lt;/Authors_Primary&gt;&lt;Authors_Primary&gt;Liu,C.L.&lt;/Authors_Primary&gt;&lt;Date_Primary&gt;2000/1&lt;/Date_Primary&gt;&lt;Keywords&gt;Adolescent&lt;/Keywords&gt;&lt;Keywords&gt;Adult&lt;/Keywords&gt;&lt;Keywords&gt;etiology&lt;/Keywords&gt;&lt;Keywords&gt;Female&lt;/Keywords&gt;&lt;Keywords&gt;Hepatectomy&lt;/Keywords&gt;&lt;Keywords&gt;Humans&lt;/Keywords&gt;&lt;Keywords&gt;Liver Transplantation&lt;/Keywords&gt;&lt;Keywords&gt;Living Donors&lt;/Keywords&gt;&lt;Keywords&gt;Male&lt;/Keywords&gt;&lt;Keywords&gt;methods&lt;/Keywords&gt;&lt;Keywords&gt;Middle Aged&lt;/Keywords&gt;&lt;Keywords&gt;mortality&lt;/Keywords&gt;&lt;Keywords&gt;Postoperative Complications&lt;/Keywords&gt;&lt;Keywords&gt;Reoperation&lt;/Keywords&gt;&lt;Keywords&gt;surgery&lt;/Keywords&gt;&lt;Keywords&gt;Survival Rate&lt;/Keywords&gt;&lt;Keywords&gt;Treatment Outcome&lt;/Keywords&gt;&lt;Reprint&gt;Not in File&lt;/Reprint&gt;&lt;Start_Page&gt;126&lt;/Start_Page&gt;&lt;End_Page&gt;131&lt;/End_Page&gt;&lt;Periodical&gt;Ann.Surg.&lt;/Periodical&gt;&lt;Volume&gt;231&lt;/Volume&gt;&lt;Issue&gt;1&lt;/Issue&gt;&lt;Address&gt;Department of Surgery, The University of Hong Kong, Queen Mary Hospital, China&lt;/Address&gt;&lt;Web_URL&gt;PM:10636112&lt;/Web_URL&gt;&lt;ZZ_JournalStdAbbrev&gt;&lt;f name="System"&gt;Ann.Surg.&lt;/f&gt;&lt;/ZZ_JournalStdAbbrev&gt;&lt;ZZ_WorkformID&gt;1&lt;/ZZ_WorkformID&gt;&lt;/MDL&gt;&lt;/Cite&gt;&lt;/Refman&gt;</w:instrText>
      </w:r>
      <w:r w:rsidR="00944BC2" w:rsidRPr="009A7880">
        <w:rPr>
          <w:rFonts w:ascii="Book Antiqua" w:hAnsi="Book Antiqua" w:cs="Arial"/>
          <w:color w:val="000000" w:themeColor="text1"/>
          <w:shd w:val="clear" w:color="auto" w:fill="FFFFFF"/>
          <w:vertAlign w:val="superscript"/>
        </w:rPr>
        <w:fldChar w:fldCharType="separate"/>
      </w:r>
      <w:r w:rsidR="005B6A62" w:rsidRPr="009A7880">
        <w:rPr>
          <w:rFonts w:ascii="Book Antiqua" w:hAnsi="Book Antiqua" w:cs="Arial"/>
          <w:noProof/>
          <w:color w:val="000000" w:themeColor="text1"/>
          <w:shd w:val="clear" w:color="auto" w:fill="FFFFFF"/>
          <w:vertAlign w:val="superscript"/>
        </w:rPr>
        <w:t>10</w:t>
      </w:r>
      <w:r w:rsidR="00944BC2" w:rsidRPr="009A7880">
        <w:rPr>
          <w:rFonts w:ascii="Book Antiqua" w:hAnsi="Book Antiqua" w:cs="Arial"/>
          <w:color w:val="000000" w:themeColor="text1"/>
          <w:shd w:val="clear" w:color="auto" w:fill="FFFFFF"/>
          <w:vertAlign w:val="superscript"/>
        </w:rPr>
        <w:fldChar w:fldCharType="end"/>
      </w:r>
      <w:r w:rsidR="00FA21A3" w:rsidRPr="009A7880">
        <w:rPr>
          <w:rFonts w:ascii="Book Antiqua" w:hAnsi="Book Antiqua" w:cs="Arial"/>
          <w:color w:val="000000" w:themeColor="text1"/>
          <w:shd w:val="clear" w:color="auto" w:fill="FFFFFF"/>
          <w:vertAlign w:val="superscript"/>
        </w:rPr>
        <w:t>]</w:t>
      </w:r>
      <w:r w:rsidR="000173EE" w:rsidRPr="009A7880">
        <w:rPr>
          <w:rFonts w:ascii="Book Antiqua" w:hAnsi="Book Antiqua" w:cs="Arial"/>
          <w:color w:val="000000" w:themeColor="text1"/>
          <w:shd w:val="clear" w:color="auto" w:fill="FFFFFF"/>
        </w:rPr>
        <w:t>.</w:t>
      </w:r>
    </w:p>
    <w:p w:rsidR="00370680" w:rsidRPr="009A7880" w:rsidRDefault="00A1267B" w:rsidP="00783D9C">
      <w:pPr>
        <w:pStyle w:val="aa"/>
        <w:widowControl w:val="0"/>
        <w:shd w:val="clear" w:color="auto" w:fill="FFFFFF"/>
        <w:adjustRightInd w:val="0"/>
        <w:snapToGrid w:val="0"/>
        <w:spacing w:before="0" w:beforeAutospacing="0" w:after="0" w:afterAutospacing="0" w:line="360" w:lineRule="auto"/>
        <w:ind w:firstLine="480"/>
        <w:jc w:val="both"/>
        <w:rPr>
          <w:rFonts w:ascii="Book Antiqua" w:hAnsi="Book Antiqua" w:cs="Arial"/>
          <w:color w:val="000000" w:themeColor="text1"/>
        </w:rPr>
      </w:pPr>
      <w:r w:rsidRPr="009A7880">
        <w:rPr>
          <w:rFonts w:ascii="Book Antiqua" w:eastAsiaTheme="minorEastAsia" w:hAnsi="Book Antiqua" w:cs="Arial"/>
          <w:color w:val="000000" w:themeColor="text1"/>
        </w:rPr>
        <w:t>P</w:t>
      </w:r>
      <w:r w:rsidR="00BC6259" w:rsidRPr="009A7880">
        <w:rPr>
          <w:rFonts w:ascii="Book Antiqua" w:hAnsi="Book Antiqua" w:cs="Arial"/>
          <w:color w:val="000000" w:themeColor="text1"/>
        </w:rPr>
        <w:t xml:space="preserve">ancreaticoduodenectomy </w:t>
      </w:r>
      <w:r w:rsidR="00566308" w:rsidRPr="009A7880">
        <w:rPr>
          <w:rFonts w:ascii="Book Antiqua" w:hAnsi="Book Antiqua" w:cs="Arial"/>
          <w:color w:val="000000" w:themeColor="text1"/>
        </w:rPr>
        <w:t xml:space="preserve">anastomosis </w:t>
      </w:r>
      <w:r w:rsidR="00BC6259" w:rsidRPr="009A7880">
        <w:rPr>
          <w:rFonts w:ascii="Book Antiqua" w:hAnsi="Book Antiqua" w:cs="Arial"/>
          <w:color w:val="000000" w:themeColor="text1"/>
        </w:rPr>
        <w:t>was performed by</w:t>
      </w:r>
      <w:r w:rsidR="00566308" w:rsidRPr="009A7880">
        <w:rPr>
          <w:rFonts w:ascii="Book Antiqua" w:hAnsi="Book Antiqua" w:cs="Arial"/>
          <w:color w:val="000000" w:themeColor="text1"/>
        </w:rPr>
        <w:t xml:space="preserve"> </w:t>
      </w:r>
      <w:r w:rsidR="00BC6259" w:rsidRPr="009A7880">
        <w:rPr>
          <w:rFonts w:ascii="Book Antiqua" w:hAnsi="Book Antiqua" w:cs="Arial"/>
          <w:color w:val="000000" w:themeColor="text1"/>
        </w:rPr>
        <w:t>a</w:t>
      </w:r>
      <w:r w:rsidR="00566308" w:rsidRPr="009A7880">
        <w:rPr>
          <w:rFonts w:ascii="Book Antiqua" w:hAnsi="Book Antiqua" w:cs="Arial"/>
          <w:color w:val="000000" w:themeColor="text1"/>
        </w:rPr>
        <w:t xml:space="preserve">n end-to-side, duct-to-mucosa, </w:t>
      </w:r>
      <w:r w:rsidR="00F61D38" w:rsidRPr="009A7880">
        <w:rPr>
          <w:rFonts w:ascii="Book Antiqua" w:hAnsi="Book Antiqua" w:cs="Arial"/>
          <w:color w:val="000000" w:themeColor="text1"/>
        </w:rPr>
        <w:t>two</w:t>
      </w:r>
      <w:r w:rsidR="00566308" w:rsidRPr="009A7880">
        <w:rPr>
          <w:rFonts w:ascii="Book Antiqua" w:hAnsi="Book Antiqua" w:cs="Arial"/>
          <w:color w:val="000000" w:themeColor="text1"/>
        </w:rPr>
        <w:t xml:space="preserve">-layer anastomosis using interrupted fine </w:t>
      </w:r>
      <w:r w:rsidR="008C1D95" w:rsidRPr="009A7880">
        <w:rPr>
          <w:rFonts w:ascii="Book Antiqua" w:hAnsi="Book Antiqua" w:cs="Arial"/>
          <w:color w:val="000000" w:themeColor="text1"/>
        </w:rPr>
        <w:t>P</w:t>
      </w:r>
      <w:r w:rsidR="00566308" w:rsidRPr="009A7880">
        <w:rPr>
          <w:rFonts w:ascii="Book Antiqua" w:hAnsi="Book Antiqua" w:cs="Arial"/>
          <w:color w:val="000000" w:themeColor="text1"/>
        </w:rPr>
        <w:t>rolene sutures. The diameter of the pancreatic duct was measured in every case.</w:t>
      </w:r>
      <w:r w:rsidR="008C1D95" w:rsidRPr="009A7880">
        <w:rPr>
          <w:rFonts w:ascii="Book Antiqua" w:hAnsi="Book Antiqua" w:cs="Arial"/>
          <w:color w:val="000000" w:themeColor="text1"/>
        </w:rPr>
        <w:t xml:space="preserve"> If the </w:t>
      </w:r>
      <w:r w:rsidR="00BC6259" w:rsidRPr="009A7880">
        <w:rPr>
          <w:rFonts w:ascii="Book Antiqua" w:hAnsi="Book Antiqua" w:cs="Arial"/>
          <w:color w:val="000000" w:themeColor="text1"/>
        </w:rPr>
        <w:t xml:space="preserve">pancreatic duct </w:t>
      </w:r>
      <w:r w:rsidR="008C1D95" w:rsidRPr="009A7880">
        <w:rPr>
          <w:rFonts w:ascii="Book Antiqua" w:hAnsi="Book Antiqua" w:cs="Arial"/>
          <w:color w:val="000000" w:themeColor="text1"/>
        </w:rPr>
        <w:t>was thinner</w:t>
      </w:r>
      <w:r w:rsidR="00BC6259" w:rsidRPr="009A7880">
        <w:rPr>
          <w:rFonts w:ascii="Book Antiqua" w:hAnsi="Book Antiqua" w:cs="Arial"/>
          <w:color w:val="000000" w:themeColor="text1"/>
        </w:rPr>
        <w:t xml:space="preserve"> than 2</w:t>
      </w:r>
      <w:r w:rsidR="008C1D95" w:rsidRPr="009A7880">
        <w:rPr>
          <w:rFonts w:ascii="Book Antiqua" w:hAnsi="Book Antiqua" w:cs="Arial"/>
          <w:color w:val="000000" w:themeColor="text1"/>
        </w:rPr>
        <w:t xml:space="preserve"> </w:t>
      </w:r>
      <w:r w:rsidR="00BC6259" w:rsidRPr="009A7880">
        <w:rPr>
          <w:rFonts w:ascii="Book Antiqua" w:hAnsi="Book Antiqua" w:cs="Arial"/>
          <w:color w:val="000000" w:themeColor="text1"/>
        </w:rPr>
        <w:t xml:space="preserve">mm or </w:t>
      </w:r>
      <w:r w:rsidR="008C1D95" w:rsidRPr="009A7880">
        <w:rPr>
          <w:rFonts w:ascii="Book Antiqua" w:hAnsi="Book Antiqua" w:cs="Arial"/>
          <w:color w:val="000000" w:themeColor="text1"/>
        </w:rPr>
        <w:t xml:space="preserve">if </w:t>
      </w:r>
      <w:r w:rsidR="00BC6259" w:rsidRPr="009A7880">
        <w:rPr>
          <w:rFonts w:ascii="Book Antiqua" w:hAnsi="Book Antiqua" w:cs="Arial"/>
          <w:color w:val="000000" w:themeColor="text1"/>
        </w:rPr>
        <w:t xml:space="preserve">the pancreas was considered soft in consistency by the operating surgeon, the dunking method without duct-to-mucosa anastomosis </w:t>
      </w:r>
      <w:r w:rsidR="00370680" w:rsidRPr="009A7880">
        <w:rPr>
          <w:rFonts w:ascii="Book Antiqua" w:hAnsi="Book Antiqua" w:cs="Arial"/>
          <w:color w:val="000000" w:themeColor="text1"/>
        </w:rPr>
        <w:t xml:space="preserve">or the double loop technique </w:t>
      </w:r>
      <w:r w:rsidR="008C1D95" w:rsidRPr="009A7880">
        <w:rPr>
          <w:rFonts w:ascii="Book Antiqua" w:hAnsi="Book Antiqua" w:cs="Arial"/>
          <w:color w:val="000000" w:themeColor="text1"/>
        </w:rPr>
        <w:t>was</w:t>
      </w:r>
      <w:r w:rsidR="00370680" w:rsidRPr="009A7880">
        <w:rPr>
          <w:rFonts w:ascii="Book Antiqua" w:hAnsi="Book Antiqua" w:cs="Arial"/>
          <w:color w:val="000000" w:themeColor="text1"/>
        </w:rPr>
        <w:t xml:space="preserve"> employed</w:t>
      </w:r>
      <w:r w:rsidR="00FA21A3" w:rsidRPr="009A7880">
        <w:rPr>
          <w:rFonts w:ascii="Book Antiqua" w:hAnsi="Book Antiqua" w:cs="Arial"/>
          <w:color w:val="000000" w:themeColor="text1"/>
          <w:vertAlign w:val="superscript"/>
        </w:rPr>
        <w:t>[</w:t>
      </w:r>
      <w:r w:rsidR="00944BC2" w:rsidRPr="009A7880">
        <w:rPr>
          <w:rFonts w:ascii="Book Antiqua" w:hAnsi="Book Antiqua" w:cs="Arial"/>
          <w:color w:val="000000" w:themeColor="text1"/>
          <w:vertAlign w:val="superscript"/>
        </w:rPr>
        <w:fldChar w:fldCharType="begin"/>
      </w:r>
      <w:r w:rsidR="0070641C" w:rsidRPr="009A7880">
        <w:rPr>
          <w:rFonts w:ascii="Book Antiqua" w:hAnsi="Book Antiqua" w:cs="Arial"/>
          <w:color w:val="000000" w:themeColor="text1"/>
          <w:vertAlign w:val="superscript"/>
        </w:rPr>
        <w:instrText xml:space="preserve"> ADDIN REFMGR.CITE &lt;Refman&gt;&lt;Cite&gt;&lt;Author&gt;Bassi&lt;/Author&gt;&lt;Year&gt;2003&lt;/Year&gt;&lt;RecNum&gt;23&lt;/RecNum&gt;&lt;IDText&gt;Duct-to-mucosa versus end-to-side pancreaticojejunostomy reconstruction after pancreaticoduodenectomy: results of a prospective randomized trial&lt;/IDText&gt;&lt;MDL Ref_Type="Journal"&gt;&lt;Ref_Type&gt;Journal&lt;/Ref_Type&gt;&lt;Ref_ID&gt;23&lt;/Ref_ID&gt;&lt;Title_Primary&gt;Duct-to-mucosa versus end-to-side pancreaticojejunostomy reconstruction after pancreaticoduodenectomy: results of a prospective randomized trial&lt;/Title_Primary&gt;&lt;Authors_Primary&gt;Bassi,C.&lt;/Authors_Primary&gt;&lt;Authors_Primary&gt;Falconi,M.&lt;/Authors_Primary&gt;&lt;Authors_Primary&gt;Molinari,E.&lt;/Authors_Primary&gt;&lt;Authors_Primary&gt;Mantovani,W.&lt;/Authors_Primary&gt;&lt;Authors_Primary&gt;Butturini,G.&lt;/Authors_Primary&gt;&lt;Authors_Primary&gt;Gumbs,A.A.&lt;/Authors_Primary&gt;&lt;Authors_Primary&gt;Salvia,R.&lt;/Authors_Primary&gt;&lt;Authors_Primary&gt;Pederzoli,P.&lt;/Authors_Primary&gt;&lt;Date_Primary&gt;2003/11&lt;/Date_Primary&gt;&lt;Keywords&gt;Adult&lt;/Keywords&gt;&lt;Keywords&gt;Aged&lt;/Keywords&gt;&lt;Keywords&gt;Anastomosis,Surgical&lt;/Keywords&gt;&lt;Keywords&gt;etiology&lt;/Keywords&gt;&lt;Keywords&gt;Female&lt;/Keywords&gt;&lt;Keywords&gt;Humans&lt;/Keywords&gt;&lt;Keywords&gt;Intestinal Mucosa&lt;/Keywords&gt;&lt;Keywords&gt;Length of Stay&lt;/Keywords&gt;&lt;Keywords&gt;Male&lt;/Keywords&gt;&lt;Keywords&gt;methods&lt;/Keywords&gt;&lt;Keywords&gt;Middle Aged&lt;/Keywords&gt;&lt;Keywords&gt;mortality&lt;/Keywords&gt;&lt;Keywords&gt;Pancreatic Ducts&lt;/Keywords&gt;&lt;Keywords&gt;Pancreaticoduodenectomy&lt;/Keywords&gt;&lt;Keywords&gt;Pancreaticojejunostomy&lt;/Keywords&gt;&lt;Keywords&gt;Postoperative Complications&lt;/Keywords&gt;&lt;Keywords&gt;Prospective Studies&lt;/Keywords&gt;&lt;Keywords&gt;surgery&lt;/Keywords&gt;&lt;Reprint&gt;Not in File&lt;/Reprint&gt;&lt;Start_Page&gt;766&lt;/Start_Page&gt;&lt;End_Page&gt;771&lt;/End_Page&gt;&lt;Periodical&gt;Surgery&lt;/Periodical&gt;&lt;Volume&gt;134&lt;/Volume&gt;&lt;Issue&gt;5&lt;/Issue&gt;&lt;Address&gt;Surgical and Gastroenterological Department, Endocrine and Pancreatic Unit, Hospital G.B. Rossi University of Verona, Piazzale L.A. Scuro, 37134 Verona, Italy&lt;/Address&gt;&lt;Web_URL&gt;PM:14639354&lt;/Web_URL&gt;&lt;ZZ_JournalStdAbbrev&gt;&lt;f name="System"&gt;Surgery&lt;/f&gt;&lt;/ZZ_JournalStdAbbrev&gt;&lt;ZZ_WorkformID&gt;1&lt;/ZZ_WorkformID&gt;&lt;/MDL&gt;&lt;/Cite&gt;&lt;/Refman&gt;</w:instrText>
      </w:r>
      <w:r w:rsidR="00944BC2" w:rsidRPr="009A7880">
        <w:rPr>
          <w:rFonts w:ascii="Book Antiqua" w:hAnsi="Book Antiqua" w:cs="Arial"/>
          <w:color w:val="000000" w:themeColor="text1"/>
          <w:vertAlign w:val="superscript"/>
        </w:rPr>
        <w:fldChar w:fldCharType="separate"/>
      </w:r>
      <w:r w:rsidR="005B6A62" w:rsidRPr="009A7880">
        <w:rPr>
          <w:rFonts w:ascii="Book Antiqua" w:hAnsi="Book Antiqua" w:cs="Arial"/>
          <w:noProof/>
          <w:color w:val="000000" w:themeColor="text1"/>
          <w:vertAlign w:val="superscript"/>
        </w:rPr>
        <w:t>11</w:t>
      </w:r>
      <w:r w:rsidR="00944BC2" w:rsidRPr="009A7880">
        <w:rPr>
          <w:rFonts w:ascii="Book Antiqua" w:hAnsi="Book Antiqua" w:cs="Arial"/>
          <w:color w:val="000000" w:themeColor="text1"/>
          <w:vertAlign w:val="superscript"/>
        </w:rPr>
        <w:fldChar w:fldCharType="end"/>
      </w:r>
      <w:r w:rsidR="00FA21A3" w:rsidRPr="009A7880">
        <w:rPr>
          <w:rFonts w:ascii="Book Antiqua" w:hAnsi="Book Antiqua" w:cs="Arial"/>
          <w:color w:val="000000" w:themeColor="text1"/>
          <w:vertAlign w:val="superscript"/>
        </w:rPr>
        <w:t>]</w:t>
      </w:r>
      <w:r w:rsidR="000173EE" w:rsidRPr="009A7880">
        <w:rPr>
          <w:rFonts w:ascii="Book Antiqua" w:hAnsi="Book Antiqua" w:cs="Arial"/>
          <w:color w:val="000000" w:themeColor="text1"/>
        </w:rPr>
        <w:t>.</w:t>
      </w:r>
    </w:p>
    <w:p w:rsidR="00370680" w:rsidRPr="009A7880" w:rsidRDefault="00370680" w:rsidP="00783D9C">
      <w:pPr>
        <w:pStyle w:val="aa"/>
        <w:widowControl w:val="0"/>
        <w:shd w:val="clear" w:color="auto" w:fill="FFFFFF"/>
        <w:adjustRightInd w:val="0"/>
        <w:snapToGrid w:val="0"/>
        <w:spacing w:before="0" w:beforeAutospacing="0" w:after="0" w:afterAutospacing="0" w:line="360" w:lineRule="auto"/>
        <w:ind w:firstLine="480"/>
        <w:jc w:val="both"/>
        <w:rPr>
          <w:rFonts w:ascii="Book Antiqua" w:hAnsi="Book Antiqua" w:cs="Arial"/>
          <w:color w:val="000000" w:themeColor="text1"/>
        </w:rPr>
      </w:pPr>
      <w:r w:rsidRPr="009A7880">
        <w:rPr>
          <w:rFonts w:ascii="Book Antiqua" w:hAnsi="Book Antiqua" w:cs="Arial"/>
          <w:color w:val="000000" w:themeColor="text1"/>
        </w:rPr>
        <w:t xml:space="preserve">Pancreatic stenting </w:t>
      </w:r>
      <w:r w:rsidR="006D4B3C" w:rsidRPr="009A7880">
        <w:rPr>
          <w:rFonts w:ascii="Book Antiqua" w:eastAsiaTheme="minorEastAsia" w:hAnsi="Book Antiqua" w:cs="Arial"/>
          <w:color w:val="000000" w:themeColor="text1"/>
        </w:rPr>
        <w:t>was</w:t>
      </w:r>
      <w:r w:rsidRPr="009A7880">
        <w:rPr>
          <w:rFonts w:ascii="Book Antiqua" w:hAnsi="Book Antiqua" w:cs="Arial"/>
          <w:color w:val="000000" w:themeColor="text1"/>
        </w:rPr>
        <w:t xml:space="preserve"> employed </w:t>
      </w:r>
      <w:r w:rsidR="008C1D95" w:rsidRPr="009A7880">
        <w:rPr>
          <w:rFonts w:ascii="Book Antiqua" w:hAnsi="Book Antiqua" w:cs="Arial"/>
          <w:color w:val="000000" w:themeColor="text1"/>
        </w:rPr>
        <w:t>if</w:t>
      </w:r>
      <w:r w:rsidRPr="009A7880">
        <w:rPr>
          <w:rFonts w:ascii="Book Antiqua" w:hAnsi="Book Antiqua" w:cs="Arial"/>
          <w:color w:val="000000" w:themeColor="text1"/>
        </w:rPr>
        <w:t xml:space="preserve"> the pancreatic duct was small. </w:t>
      </w:r>
      <w:r w:rsidR="008C1D95" w:rsidRPr="009A7880">
        <w:rPr>
          <w:rFonts w:ascii="Book Antiqua" w:hAnsi="Book Antiqua" w:cs="Arial"/>
          <w:color w:val="000000" w:themeColor="text1"/>
        </w:rPr>
        <w:t xml:space="preserve">For </w:t>
      </w:r>
      <w:r w:rsidRPr="009A7880">
        <w:rPr>
          <w:rFonts w:ascii="Book Antiqua" w:hAnsi="Book Antiqua" w:cs="Arial"/>
          <w:color w:val="000000" w:themeColor="text1"/>
        </w:rPr>
        <w:t>external drain</w:t>
      </w:r>
      <w:r w:rsidR="008C1D95" w:rsidRPr="009A7880">
        <w:rPr>
          <w:rFonts w:ascii="Book Antiqua" w:hAnsi="Book Antiqua" w:cs="Arial"/>
          <w:color w:val="000000" w:themeColor="text1"/>
        </w:rPr>
        <w:t>age</w:t>
      </w:r>
      <w:r w:rsidR="00566308" w:rsidRPr="009A7880">
        <w:rPr>
          <w:rFonts w:ascii="Book Antiqua" w:hAnsi="Book Antiqua" w:cs="Arial"/>
          <w:color w:val="000000" w:themeColor="text1"/>
        </w:rPr>
        <w:t>, depending on the size of the pancreatic duct, a</w:t>
      </w:r>
      <w:r w:rsidRPr="009A7880">
        <w:rPr>
          <w:rFonts w:ascii="Book Antiqua" w:hAnsi="Book Antiqua" w:cs="Arial"/>
          <w:color w:val="000000" w:themeColor="text1"/>
        </w:rPr>
        <w:t>n</w:t>
      </w:r>
      <w:r w:rsidR="00566308" w:rsidRPr="009A7880">
        <w:rPr>
          <w:rFonts w:ascii="Book Antiqua" w:hAnsi="Book Antiqua" w:cs="Arial"/>
          <w:color w:val="000000" w:themeColor="text1"/>
        </w:rPr>
        <w:t xml:space="preserve"> Fr 3</w:t>
      </w:r>
      <w:r w:rsidR="008C1D95" w:rsidRPr="009A7880">
        <w:rPr>
          <w:rFonts w:ascii="Book Antiqua" w:hAnsi="Book Antiqua" w:cs="Arial"/>
          <w:color w:val="000000" w:themeColor="text1"/>
        </w:rPr>
        <w:t>-</w:t>
      </w:r>
      <w:r w:rsidR="00566308" w:rsidRPr="009A7880">
        <w:rPr>
          <w:rFonts w:ascii="Book Antiqua" w:hAnsi="Book Antiqua" w:cs="Arial"/>
          <w:color w:val="000000" w:themeColor="text1"/>
        </w:rPr>
        <w:t xml:space="preserve">8 polyvinyl </w:t>
      </w:r>
      <w:r w:rsidRPr="009A7880">
        <w:rPr>
          <w:rFonts w:ascii="Book Antiqua" w:hAnsi="Book Antiqua" w:cs="Arial"/>
          <w:color w:val="000000" w:themeColor="text1"/>
        </w:rPr>
        <w:t>catheter</w:t>
      </w:r>
      <w:r w:rsidR="00566308" w:rsidRPr="009A7880">
        <w:rPr>
          <w:rFonts w:ascii="Book Antiqua" w:hAnsi="Book Antiqua" w:cs="Arial"/>
          <w:color w:val="000000" w:themeColor="text1"/>
        </w:rPr>
        <w:t xml:space="preserve"> with multiple side</w:t>
      </w:r>
      <w:r w:rsidR="008C1D95" w:rsidRPr="009A7880">
        <w:rPr>
          <w:rFonts w:ascii="Book Antiqua" w:hAnsi="Book Antiqua" w:cs="Arial"/>
          <w:color w:val="000000" w:themeColor="text1"/>
        </w:rPr>
        <w:t xml:space="preserve"> </w:t>
      </w:r>
      <w:r w:rsidR="00566308" w:rsidRPr="009A7880">
        <w:rPr>
          <w:rFonts w:ascii="Book Antiqua" w:hAnsi="Book Antiqua" w:cs="Arial"/>
          <w:color w:val="000000" w:themeColor="text1"/>
        </w:rPr>
        <w:t>holes was in</w:t>
      </w:r>
      <w:r w:rsidR="008C1D95" w:rsidRPr="009A7880">
        <w:rPr>
          <w:rFonts w:ascii="Book Antiqua" w:hAnsi="Book Antiqua" w:cs="Arial"/>
          <w:color w:val="000000" w:themeColor="text1"/>
        </w:rPr>
        <w:t>serted into the pancreatic duct</w:t>
      </w:r>
      <w:r w:rsidRPr="009A7880">
        <w:rPr>
          <w:rFonts w:ascii="Book Antiqua" w:hAnsi="Book Antiqua" w:cs="Arial"/>
          <w:color w:val="000000" w:themeColor="text1"/>
        </w:rPr>
        <w:t>.</w:t>
      </w:r>
      <w:r w:rsidR="008C1D95" w:rsidRPr="009A7880">
        <w:rPr>
          <w:rFonts w:ascii="Book Antiqua" w:hAnsi="Book Antiqua" w:cs="Arial"/>
          <w:color w:val="000000" w:themeColor="text1"/>
        </w:rPr>
        <w:t xml:space="preserve"> A stent with t</w:t>
      </w:r>
      <w:r w:rsidR="00566308" w:rsidRPr="009A7880">
        <w:rPr>
          <w:rFonts w:ascii="Book Antiqua" w:hAnsi="Book Antiqua" w:cs="Arial"/>
          <w:color w:val="000000" w:themeColor="text1"/>
        </w:rPr>
        <w:t>he largest size</w:t>
      </w:r>
      <w:r w:rsidR="008C1D95" w:rsidRPr="009A7880">
        <w:rPr>
          <w:rFonts w:ascii="Book Antiqua" w:hAnsi="Book Antiqua" w:cs="Arial"/>
          <w:color w:val="000000" w:themeColor="text1"/>
        </w:rPr>
        <w:t xml:space="preserve"> </w:t>
      </w:r>
      <w:r w:rsidR="00566308" w:rsidRPr="009A7880">
        <w:rPr>
          <w:rFonts w:ascii="Book Antiqua" w:hAnsi="Book Antiqua" w:cs="Arial"/>
          <w:color w:val="000000" w:themeColor="text1"/>
        </w:rPr>
        <w:t>that could be</w:t>
      </w:r>
      <w:r w:rsidR="008C1D95" w:rsidRPr="009A7880">
        <w:rPr>
          <w:rFonts w:ascii="Book Antiqua" w:hAnsi="Book Antiqua" w:cs="Arial"/>
          <w:color w:val="000000" w:themeColor="text1"/>
        </w:rPr>
        <w:t xml:space="preserve"> put </w:t>
      </w:r>
      <w:r w:rsidR="00566308" w:rsidRPr="009A7880">
        <w:rPr>
          <w:rFonts w:ascii="Book Antiqua" w:hAnsi="Book Antiqua" w:cs="Arial"/>
          <w:color w:val="000000" w:themeColor="text1"/>
        </w:rPr>
        <w:t xml:space="preserve">into the pancreatic duct was used. Catheter migration was prevented by an anchoring stitch that secured the catheter onto the mucosa of </w:t>
      </w:r>
      <w:r w:rsidR="008C1D95" w:rsidRPr="009A7880">
        <w:rPr>
          <w:rFonts w:ascii="Book Antiqua" w:hAnsi="Book Antiqua" w:cs="Arial"/>
          <w:color w:val="000000" w:themeColor="text1"/>
        </w:rPr>
        <w:t xml:space="preserve">the </w:t>
      </w:r>
      <w:r w:rsidR="00566308" w:rsidRPr="009A7880">
        <w:rPr>
          <w:rFonts w:ascii="Book Antiqua" w:hAnsi="Book Antiqua" w:cs="Arial"/>
          <w:color w:val="000000" w:themeColor="text1"/>
        </w:rPr>
        <w:t xml:space="preserve">jejunal side of the </w:t>
      </w:r>
      <w:r w:rsidR="008C1D95" w:rsidRPr="009A7880">
        <w:rPr>
          <w:rFonts w:ascii="Book Antiqua" w:hAnsi="Book Antiqua" w:cs="Arial"/>
          <w:color w:val="000000" w:themeColor="text1"/>
        </w:rPr>
        <w:t xml:space="preserve">pancreaticoduodenectomy </w:t>
      </w:r>
      <w:r w:rsidR="00566308" w:rsidRPr="009A7880">
        <w:rPr>
          <w:rFonts w:ascii="Book Antiqua" w:hAnsi="Book Antiqua" w:cs="Arial"/>
          <w:color w:val="000000" w:themeColor="text1"/>
        </w:rPr>
        <w:t>anastomosis</w:t>
      </w:r>
      <w:r w:rsidR="008C1D95" w:rsidRPr="009A7880">
        <w:rPr>
          <w:rFonts w:ascii="Book Antiqua" w:hAnsi="Book Antiqua" w:cs="Arial"/>
          <w:color w:val="000000" w:themeColor="text1"/>
        </w:rPr>
        <w:t xml:space="preserve"> with </w:t>
      </w:r>
      <w:r w:rsidR="00566308" w:rsidRPr="009A7880">
        <w:rPr>
          <w:rFonts w:ascii="Book Antiqua" w:hAnsi="Book Antiqua" w:cs="Arial"/>
          <w:color w:val="000000" w:themeColor="text1"/>
        </w:rPr>
        <w:t xml:space="preserve">a single </w:t>
      </w:r>
      <w:r w:rsidR="00566308" w:rsidRPr="009A7880">
        <w:rPr>
          <w:rFonts w:ascii="Book Antiqua" w:hAnsi="Book Antiqua" w:cs="Arial"/>
          <w:color w:val="000000" w:themeColor="text1"/>
        </w:rPr>
        <w:lastRenderedPageBreak/>
        <w:t>absorbable suture</w:t>
      </w:r>
      <w:r w:rsidRPr="009A7880">
        <w:rPr>
          <w:rFonts w:ascii="Book Antiqua" w:hAnsi="Book Antiqua" w:cs="Arial"/>
          <w:color w:val="000000" w:themeColor="text1"/>
        </w:rPr>
        <w:t xml:space="preserve">. </w:t>
      </w:r>
      <w:r w:rsidR="008C1D95" w:rsidRPr="009A7880">
        <w:rPr>
          <w:rFonts w:ascii="Book Antiqua" w:hAnsi="Book Antiqua" w:cs="Arial"/>
          <w:color w:val="000000" w:themeColor="text1"/>
        </w:rPr>
        <w:t xml:space="preserve">For internal drainage, </w:t>
      </w:r>
      <w:r w:rsidRPr="009A7880">
        <w:rPr>
          <w:rFonts w:ascii="Book Antiqua" w:hAnsi="Book Antiqua" w:cs="Arial"/>
          <w:color w:val="000000" w:themeColor="text1"/>
        </w:rPr>
        <w:t xml:space="preserve">an internal drain </w:t>
      </w:r>
      <w:r w:rsidR="008C1D95" w:rsidRPr="009A7880">
        <w:rPr>
          <w:rFonts w:ascii="Book Antiqua" w:hAnsi="Book Antiqua" w:cs="Arial"/>
          <w:color w:val="000000" w:themeColor="text1"/>
        </w:rPr>
        <w:t>was put</w:t>
      </w:r>
      <w:r w:rsidRPr="009A7880">
        <w:rPr>
          <w:rFonts w:ascii="Book Antiqua" w:hAnsi="Book Antiqua" w:cs="Arial"/>
          <w:color w:val="000000" w:themeColor="text1"/>
        </w:rPr>
        <w:t xml:space="preserve"> across the </w:t>
      </w:r>
      <w:r w:rsidR="008C1D95" w:rsidRPr="009A7880">
        <w:rPr>
          <w:rFonts w:ascii="Book Antiqua" w:hAnsi="Book Antiqua" w:cs="Arial"/>
          <w:color w:val="000000" w:themeColor="text1"/>
        </w:rPr>
        <w:t xml:space="preserve">pancreaticoduodenectomy anastomosis, </w:t>
      </w:r>
      <w:r w:rsidRPr="009A7880">
        <w:rPr>
          <w:rFonts w:ascii="Book Antiqua" w:hAnsi="Book Antiqua" w:cs="Arial"/>
          <w:color w:val="000000" w:themeColor="text1"/>
        </w:rPr>
        <w:t>with the tip of the catheter distal to the anastomosis</w:t>
      </w:r>
      <w:r w:rsidR="00FA21A3" w:rsidRPr="009A7880">
        <w:rPr>
          <w:rFonts w:ascii="Book Antiqua" w:hAnsi="Book Antiqua" w:cs="Arial"/>
          <w:color w:val="000000" w:themeColor="text1"/>
          <w:vertAlign w:val="superscript"/>
        </w:rPr>
        <w:t>[</w:t>
      </w:r>
      <w:r w:rsidR="00944BC2" w:rsidRPr="009A7880">
        <w:rPr>
          <w:rFonts w:ascii="Book Antiqua" w:hAnsi="Book Antiqua" w:cs="Arial"/>
          <w:color w:val="000000" w:themeColor="text1"/>
          <w:vertAlign w:val="superscript"/>
        </w:rPr>
        <w:fldChar w:fldCharType="begin"/>
      </w:r>
      <w:r w:rsidR="0070641C" w:rsidRPr="009A7880">
        <w:rPr>
          <w:rFonts w:ascii="Book Antiqua" w:hAnsi="Book Antiqua" w:cs="Arial"/>
          <w:color w:val="000000" w:themeColor="text1"/>
          <w:vertAlign w:val="superscript"/>
        </w:rPr>
        <w:instrText xml:space="preserve"> ADDIN REFMGR.CITE &lt;Refman&gt;&lt;Cite&gt;&lt;Author&gt;Poon&lt;/Author&gt;&lt;Year&gt;2007&lt;/Year&gt;&lt;RecNum&gt;22&lt;/RecNum&gt;&lt;IDText&gt;External drainage of pancreatic duct with a stent to reduce leakage rate of pancreaticojejunostomy after pancreaticoduodenectomy: a prospective randomized trial&lt;/IDText&gt;&lt;MDL Ref_Type="Journal"&gt;&lt;Ref_Type&gt;Journal&lt;/Ref_Type&gt;&lt;Ref_ID&gt;22&lt;/Ref_ID&gt;&lt;Title_Primary&gt;External drainage of pancreatic duct with a stent to reduce leakage rate of pancreaticojejunostomy after pancreaticoduodenectomy: a prospective randomized trial&lt;/Title_Primary&gt;&lt;Authors_Primary&gt;Poon,R.T.&lt;/Authors_Primary&gt;&lt;Authors_Primary&gt;Fan,S.T.&lt;/Authors_Primary&gt;&lt;Authors_Primary&gt;Lo,C.M.&lt;/Authors_Primary&gt;&lt;Authors_Primary&gt;Ng,K.K.&lt;/Authors_Primary&gt;&lt;Authors_Primary&gt;Yuen,W.K.&lt;/Authors_Primary&gt;&lt;Authors_Primary&gt;Yeung,C.&lt;/Authors_Primary&gt;&lt;Authors_Primary&gt;Wong,J.&lt;/Authors_Primary&gt;&lt;Date_Primary&gt;2007/9&lt;/Date_Primary&gt;&lt;Keywords&gt;adverse effects&lt;/Keywords&gt;&lt;Keywords&gt;Chi-Square Distribution&lt;/Keywords&gt;&lt;Keywords&gt;Drainage&lt;/Keywords&gt;&lt;Keywords&gt;etiology&lt;/Keywords&gt;&lt;Keywords&gt;Female&lt;/Keywords&gt;&lt;Keywords&gt;Humans&lt;/Keywords&gt;&lt;Keywords&gt;Logistic Models&lt;/Keywords&gt;&lt;Keywords&gt;Male&lt;/Keywords&gt;&lt;Keywords&gt;Middle Aged&lt;/Keywords&gt;&lt;Keywords&gt;mortality&lt;/Keywords&gt;&lt;Keywords&gt;Pancreatic Diseases&lt;/Keywords&gt;&lt;Keywords&gt;Pancreatic Ducts&lt;/Keywords&gt;&lt;Keywords&gt;Pancreatic Fistula&lt;/Keywords&gt;&lt;Keywords&gt;Pancreaticoduodenectomy&lt;/Keywords&gt;&lt;Keywords&gt;Pancreaticojejunostomy&lt;/Keywords&gt;&lt;Keywords&gt;Postoperative Complications&lt;/Keywords&gt;&lt;Keywords&gt;Prospective Studies&lt;/Keywords&gt;&lt;Keywords&gt;Risk Factors&lt;/Keywords&gt;&lt;Keywords&gt;Stents&lt;/Keywords&gt;&lt;Keywords&gt;surgery&lt;/Keywords&gt;&lt;Keywords&gt;therapy&lt;/Keywords&gt;&lt;Keywords&gt;Treatment Outcome&lt;/Keywords&gt;&lt;Reprint&gt;Not in File&lt;/Reprint&gt;&lt;Start_Page&gt;425&lt;/Start_Page&gt;&lt;End_Page&gt;433&lt;/End_Page&gt;&lt;Periodical&gt;Ann.Surg.&lt;/Periodical&gt;&lt;Volume&gt;246&lt;/Volume&gt;&lt;Issue&gt;3&lt;/Issue&gt;&lt;Address&gt;Department of Surgery, Queen Mary Hospital, The University of Hong Kong, Hong Kong, China. poontp@hkucc.hku.hk&lt;/Address&gt;&lt;Web_URL&gt;PM:17717446&lt;/Web_URL&gt;&lt;ZZ_JournalStdAbbrev&gt;&lt;f name="System"&gt;Ann.Surg.&lt;/f&gt;&lt;/ZZ_JournalStdAbbrev&gt;&lt;ZZ_WorkformID&gt;1&lt;/ZZ_WorkformID&gt;&lt;/MDL&gt;&lt;/Cite&gt;&lt;/Refman&gt;</w:instrText>
      </w:r>
      <w:r w:rsidR="00944BC2" w:rsidRPr="009A7880">
        <w:rPr>
          <w:rFonts w:ascii="Book Antiqua" w:hAnsi="Book Antiqua" w:cs="Arial"/>
          <w:color w:val="000000" w:themeColor="text1"/>
          <w:vertAlign w:val="superscript"/>
        </w:rPr>
        <w:fldChar w:fldCharType="separate"/>
      </w:r>
      <w:r w:rsidR="005B6A62" w:rsidRPr="009A7880">
        <w:rPr>
          <w:rFonts w:ascii="Book Antiqua" w:hAnsi="Book Antiqua" w:cs="Arial"/>
          <w:noProof/>
          <w:color w:val="000000" w:themeColor="text1"/>
          <w:vertAlign w:val="superscript"/>
        </w:rPr>
        <w:t>12</w:t>
      </w:r>
      <w:r w:rsidR="00944BC2" w:rsidRPr="009A7880">
        <w:rPr>
          <w:rFonts w:ascii="Book Antiqua" w:hAnsi="Book Antiqua" w:cs="Arial"/>
          <w:color w:val="000000" w:themeColor="text1"/>
          <w:vertAlign w:val="superscript"/>
        </w:rPr>
        <w:fldChar w:fldCharType="end"/>
      </w:r>
      <w:r w:rsidR="00FA21A3" w:rsidRPr="009A7880">
        <w:rPr>
          <w:rFonts w:ascii="Book Antiqua" w:hAnsi="Book Antiqua" w:cs="Arial"/>
          <w:color w:val="000000" w:themeColor="text1"/>
          <w:vertAlign w:val="superscript"/>
        </w:rPr>
        <w:t>]</w:t>
      </w:r>
      <w:r w:rsidR="000173EE" w:rsidRPr="009A7880">
        <w:rPr>
          <w:rFonts w:ascii="Book Antiqua" w:hAnsi="Book Antiqua" w:cs="Arial"/>
          <w:color w:val="000000" w:themeColor="text1"/>
        </w:rPr>
        <w:t>.</w:t>
      </w:r>
    </w:p>
    <w:p w:rsidR="00A85614" w:rsidRPr="009A7880" w:rsidRDefault="00566308" w:rsidP="00783D9C">
      <w:pPr>
        <w:pStyle w:val="aa"/>
        <w:widowControl w:val="0"/>
        <w:shd w:val="clear" w:color="auto" w:fill="FFFFFF"/>
        <w:adjustRightInd w:val="0"/>
        <w:snapToGrid w:val="0"/>
        <w:spacing w:before="0" w:beforeAutospacing="0" w:after="0" w:afterAutospacing="0" w:line="360" w:lineRule="auto"/>
        <w:ind w:firstLine="480"/>
        <w:jc w:val="both"/>
        <w:rPr>
          <w:rFonts w:ascii="Book Antiqua" w:hAnsi="Book Antiqua" w:cs="Arial"/>
          <w:color w:val="000000" w:themeColor="text1"/>
        </w:rPr>
      </w:pPr>
      <w:r w:rsidRPr="009A7880">
        <w:rPr>
          <w:rFonts w:ascii="Book Antiqua" w:hAnsi="Book Antiqua" w:cs="Arial"/>
          <w:color w:val="000000" w:themeColor="text1"/>
        </w:rPr>
        <w:t xml:space="preserve">After </w:t>
      </w:r>
      <w:r w:rsidR="00370680" w:rsidRPr="009A7880">
        <w:rPr>
          <w:rFonts w:ascii="Book Antiqua" w:hAnsi="Book Antiqua" w:cs="Arial"/>
          <w:color w:val="000000" w:themeColor="text1"/>
        </w:rPr>
        <w:t xml:space="preserve">performing the </w:t>
      </w:r>
      <w:r w:rsidRPr="009A7880">
        <w:rPr>
          <w:rFonts w:ascii="Book Antiqua" w:hAnsi="Book Antiqua" w:cs="Arial"/>
          <w:color w:val="000000" w:themeColor="text1"/>
        </w:rPr>
        <w:t>anastomosis, an end-to-side, single</w:t>
      </w:r>
      <w:r w:rsidR="008C1D95" w:rsidRPr="009A7880">
        <w:rPr>
          <w:rFonts w:ascii="Book Antiqua" w:hAnsi="Book Antiqua" w:cs="Arial"/>
          <w:color w:val="000000" w:themeColor="text1"/>
        </w:rPr>
        <w:t>-</w:t>
      </w:r>
      <w:r w:rsidRPr="009A7880">
        <w:rPr>
          <w:rFonts w:ascii="Book Antiqua" w:hAnsi="Book Antiqua" w:cs="Arial"/>
          <w:color w:val="000000" w:themeColor="text1"/>
        </w:rPr>
        <w:t>layer, interrupted hepaticojejunostomy without stenting was performed using the same jejunal loop. A single</w:t>
      </w:r>
      <w:r w:rsidR="008C1D95" w:rsidRPr="009A7880">
        <w:rPr>
          <w:rFonts w:ascii="Book Antiqua" w:hAnsi="Book Antiqua" w:cs="Arial"/>
          <w:color w:val="000000" w:themeColor="text1"/>
        </w:rPr>
        <w:t>-</w:t>
      </w:r>
      <w:r w:rsidRPr="009A7880">
        <w:rPr>
          <w:rFonts w:ascii="Book Antiqua" w:hAnsi="Book Antiqua" w:cs="Arial"/>
          <w:color w:val="000000" w:themeColor="text1"/>
        </w:rPr>
        <w:t xml:space="preserve">layer, continuous, hand-sewn antecolic gastrojejunostomy or duodenojejunostomy was then performed, with a nasogastric tube placed in the afferent jejunal limb of the anastomosis. No vagotomy, gastrostomy or feeding jejunostomy was performed. A drain was placed anterior to the </w:t>
      </w:r>
      <w:r w:rsidR="008C1D95" w:rsidRPr="009A7880">
        <w:rPr>
          <w:rFonts w:ascii="Book Antiqua" w:hAnsi="Book Antiqua" w:cs="Arial"/>
          <w:color w:val="000000" w:themeColor="text1"/>
        </w:rPr>
        <w:t xml:space="preserve">pancreaticoduodenectomy </w:t>
      </w:r>
      <w:r w:rsidRPr="009A7880">
        <w:rPr>
          <w:rFonts w:ascii="Book Antiqua" w:hAnsi="Book Antiqua" w:cs="Arial"/>
          <w:color w:val="000000" w:themeColor="text1"/>
        </w:rPr>
        <w:t xml:space="preserve">anastomosis, and another </w:t>
      </w:r>
      <w:r w:rsidR="008C1D95" w:rsidRPr="009A7880">
        <w:rPr>
          <w:rFonts w:ascii="Book Antiqua" w:hAnsi="Book Antiqua" w:cs="Arial"/>
          <w:color w:val="000000" w:themeColor="text1"/>
        </w:rPr>
        <w:t>drain was placed</w:t>
      </w:r>
      <w:r w:rsidRPr="009A7880">
        <w:rPr>
          <w:rFonts w:ascii="Book Antiqua" w:hAnsi="Book Antiqua" w:cs="Arial"/>
          <w:color w:val="000000" w:themeColor="text1"/>
        </w:rPr>
        <w:t xml:space="preserve"> posterior to the anastomosis.</w:t>
      </w:r>
      <w:r w:rsidR="008C1D95" w:rsidRPr="009A7880">
        <w:rPr>
          <w:rFonts w:ascii="Book Antiqua" w:hAnsi="Book Antiqua" w:cs="Arial"/>
          <w:color w:val="000000" w:themeColor="text1"/>
        </w:rPr>
        <w:t xml:space="preserve"> </w:t>
      </w:r>
      <w:r w:rsidR="00A85614" w:rsidRPr="009A7880">
        <w:rPr>
          <w:rFonts w:ascii="Book Antiqua" w:hAnsi="Book Antiqua" w:cs="Arial"/>
          <w:color w:val="000000" w:themeColor="text1"/>
        </w:rPr>
        <w:t xml:space="preserve">The vascular reconstruction technique and </w:t>
      </w:r>
      <w:r w:rsidR="008C1D95" w:rsidRPr="009A7880">
        <w:rPr>
          <w:rFonts w:ascii="Book Antiqua" w:hAnsi="Book Antiqua" w:cs="Arial"/>
          <w:color w:val="000000" w:themeColor="text1"/>
        </w:rPr>
        <w:t xml:space="preserve">methods of pancreaticoduodenectomy </w:t>
      </w:r>
      <w:r w:rsidR="00A85614" w:rsidRPr="009A7880">
        <w:rPr>
          <w:rFonts w:ascii="Book Antiqua" w:hAnsi="Book Antiqua" w:cs="Arial"/>
          <w:color w:val="000000" w:themeColor="text1"/>
        </w:rPr>
        <w:t xml:space="preserve">anastomosis are </w:t>
      </w:r>
      <w:r w:rsidR="008C1D95" w:rsidRPr="009A7880">
        <w:rPr>
          <w:rFonts w:ascii="Book Antiqua" w:hAnsi="Book Antiqua" w:cs="Arial"/>
          <w:color w:val="000000" w:themeColor="text1"/>
        </w:rPr>
        <w:t>shown in T</w:t>
      </w:r>
      <w:r w:rsidR="00A85614" w:rsidRPr="009A7880">
        <w:rPr>
          <w:rFonts w:ascii="Book Antiqua" w:hAnsi="Book Antiqua" w:cs="Arial"/>
          <w:color w:val="000000" w:themeColor="text1"/>
        </w:rPr>
        <w:t>able 2.</w:t>
      </w:r>
    </w:p>
    <w:p w:rsidR="0019386E" w:rsidRPr="009A7880" w:rsidRDefault="0019386E" w:rsidP="00783D9C">
      <w:pPr>
        <w:pStyle w:val="aa"/>
        <w:widowControl w:val="0"/>
        <w:shd w:val="clear" w:color="auto" w:fill="FFFFFF"/>
        <w:adjustRightInd w:val="0"/>
        <w:snapToGrid w:val="0"/>
        <w:spacing w:before="0" w:beforeAutospacing="0" w:after="0" w:afterAutospacing="0" w:line="360" w:lineRule="auto"/>
        <w:ind w:firstLine="480"/>
        <w:jc w:val="both"/>
        <w:rPr>
          <w:rFonts w:ascii="Book Antiqua" w:hAnsi="Book Antiqua" w:cs="Arial"/>
          <w:color w:val="000000" w:themeColor="text1"/>
        </w:rPr>
      </w:pPr>
      <w:r w:rsidRPr="009A7880">
        <w:rPr>
          <w:rFonts w:ascii="Book Antiqua" w:hAnsi="Book Antiqua" w:cs="Arial"/>
          <w:color w:val="000000" w:themeColor="text1"/>
        </w:rPr>
        <w:t>All patients were followed up monthly in the first year and then quarterly if no recurrence was detected. CT was performed one month after the operation</w:t>
      </w:r>
      <w:r w:rsidR="008C1D95" w:rsidRPr="009A7880">
        <w:rPr>
          <w:rFonts w:ascii="Book Antiqua" w:hAnsi="Book Antiqua" w:cs="Arial"/>
          <w:color w:val="000000" w:themeColor="text1"/>
        </w:rPr>
        <w:t>,</w:t>
      </w:r>
      <w:r w:rsidRPr="009A7880">
        <w:rPr>
          <w:rFonts w:ascii="Book Antiqua" w:hAnsi="Book Antiqua" w:cs="Arial"/>
          <w:color w:val="000000" w:themeColor="text1"/>
        </w:rPr>
        <w:t xml:space="preserve"> quarterly in the first year</w:t>
      </w:r>
      <w:r w:rsidR="008C1D95" w:rsidRPr="009A7880">
        <w:rPr>
          <w:rFonts w:ascii="Book Antiqua" w:hAnsi="Book Antiqua" w:cs="Arial"/>
          <w:color w:val="000000" w:themeColor="text1"/>
        </w:rPr>
        <w:t>,</w:t>
      </w:r>
      <w:r w:rsidRPr="009A7880">
        <w:rPr>
          <w:rFonts w:ascii="Book Antiqua" w:hAnsi="Book Antiqua" w:cs="Arial"/>
          <w:color w:val="000000" w:themeColor="text1"/>
        </w:rPr>
        <w:t xml:space="preserve"> and half</w:t>
      </w:r>
      <w:r w:rsidR="008C1D95" w:rsidRPr="009A7880">
        <w:rPr>
          <w:rFonts w:ascii="Book Antiqua" w:hAnsi="Book Antiqua" w:cs="Arial"/>
          <w:color w:val="000000" w:themeColor="text1"/>
        </w:rPr>
        <w:t>-</w:t>
      </w:r>
      <w:r w:rsidRPr="009A7880">
        <w:rPr>
          <w:rFonts w:ascii="Book Antiqua" w:hAnsi="Book Antiqua" w:cs="Arial"/>
          <w:color w:val="000000" w:themeColor="text1"/>
        </w:rPr>
        <w:t xml:space="preserve">yearly subsequently. </w:t>
      </w:r>
      <w:r w:rsidR="008C1D95" w:rsidRPr="009A7880">
        <w:rPr>
          <w:rFonts w:ascii="Book Antiqua" w:hAnsi="Book Antiqua" w:cs="Arial"/>
          <w:color w:val="000000" w:themeColor="text1"/>
        </w:rPr>
        <w:t xml:space="preserve">Pancreatic fistula </w:t>
      </w:r>
      <w:r w:rsidR="008C1D95" w:rsidRPr="009A7880">
        <w:rPr>
          <w:rFonts w:ascii="Book Antiqua" w:eastAsiaTheme="minorEastAsia" w:hAnsi="Book Antiqua" w:cs="Arial"/>
          <w:color w:val="000000" w:themeColor="text1"/>
        </w:rPr>
        <w:t>was</w:t>
      </w:r>
      <w:r w:rsidR="008C1D95" w:rsidRPr="009A7880">
        <w:rPr>
          <w:rFonts w:ascii="Book Antiqua" w:hAnsi="Book Antiqua" w:cs="Arial"/>
          <w:color w:val="000000" w:themeColor="text1"/>
        </w:rPr>
        <w:t xml:space="preserve"> classified into type A, B and C according to the International Study Group of Pancreatic Fistula (ISGPF) definition</w:t>
      </w:r>
      <w:r w:rsidR="008C1D95" w:rsidRPr="009A7880">
        <w:rPr>
          <w:rFonts w:ascii="Book Antiqua" w:hAnsi="Book Antiqua" w:cs="Arial"/>
          <w:color w:val="000000" w:themeColor="text1"/>
          <w:vertAlign w:val="superscript"/>
        </w:rPr>
        <w:t>[</w:t>
      </w:r>
      <w:r w:rsidR="00944BC2" w:rsidRPr="009A7880">
        <w:rPr>
          <w:rFonts w:ascii="Book Antiqua" w:hAnsi="Book Antiqua" w:cs="Arial"/>
          <w:color w:val="000000" w:themeColor="text1"/>
          <w:vertAlign w:val="superscript"/>
        </w:rPr>
        <w:fldChar w:fldCharType="begin"/>
      </w:r>
      <w:r w:rsidR="008C1D95" w:rsidRPr="009A7880">
        <w:rPr>
          <w:rFonts w:ascii="Book Antiqua" w:hAnsi="Book Antiqua" w:cs="Arial"/>
          <w:color w:val="000000" w:themeColor="text1"/>
          <w:vertAlign w:val="superscript"/>
        </w:rPr>
        <w:instrText xml:space="preserve"> ADDIN REFMGR.CITE &lt;Refman&gt;&lt;Cite&gt;&lt;Author&gt;Bassi&lt;/Author&gt;&lt;Year&gt;2005&lt;/Year&gt;&lt;RecNum&gt;50&lt;/RecNum&gt;&lt;IDText&gt;Postoperative pancreatic fistula: an international study group (ISGPF) definition&lt;/IDText&gt;&lt;MDL Ref_Type="Journal"&gt;&lt;Ref_Type&gt;Journal&lt;/Ref_Type&gt;&lt;Ref_ID&gt;50&lt;/Ref_ID&gt;&lt;Title_Primary&gt;Postoperative pancreatic fistula: an international study group (ISGPF) definition&lt;/Title_Primary&gt;&lt;Authors_Primary&gt;Bassi,C.&lt;/Authors_Primary&gt;&lt;Authors_Primary&gt;Dervenis,C.&lt;/Authors_Primary&gt;&lt;Authors_Primary&gt;Butturini,G.&lt;/Authors_Primary&gt;&lt;Authors_Primary&gt;Fingerhut,A.&lt;/Authors_Primary&gt;&lt;Authors_Primary&gt;Yeo,C.&lt;/Authors_Primary&gt;&lt;Authors_Primary&gt;Izbicki,J.&lt;/Authors_Primary&gt;&lt;Authors_Primary&gt;Neoptolemos,J.&lt;/Authors_Primary&gt;&lt;Authors_Primary&gt;Sarr,M.&lt;/Authors_Primary&gt;&lt;Authors_Primary&gt;Traverso,W.&lt;/Authors_Primary&gt;&lt;Authors_Primary&gt;Buchler,M.&lt;/Authors_Primary&gt;&lt;Date_Primary&gt;2005/7&lt;/Date_Primary&gt;&lt;Keywords&gt;Humans&lt;/Keywords&gt;&lt;Keywords&gt;International Cooperation&lt;/Keywords&gt;&lt;Keywords&gt;Pancreatic Fistula&lt;/Keywords&gt;&lt;Keywords&gt;pathology&lt;/Keywords&gt;&lt;Keywords&gt;Postoperative Complications&lt;/Keywords&gt;&lt;Keywords&gt;Terminology as Topic&lt;/Keywords&gt;&lt;Reprint&gt;Not in File&lt;/Reprint&gt;&lt;Start_Page&gt;8&lt;/Start_Page&gt;&lt;End_Page&gt;13&lt;/End_Page&gt;&lt;Periodical&gt;Surgery&lt;/Periodical&gt;&lt;Volume&gt;138&lt;/Volume&gt;&lt;Issue&gt;1&lt;/Issue&gt;&lt;Address&gt;Surgical and Gastroenterological Department, Hospital G.B. Rossi, University of Verona, Italy. claudio.bassi@univr.it&lt;/Address&gt;&lt;Web_URL&gt;PM:16003309&lt;/Web_URL&gt;&lt;ZZ_JournalStdAbbrev&gt;&lt;f name="System"&gt;Surgery&lt;/f&gt;&lt;/ZZ_JournalStdAbbrev&gt;&lt;ZZ_WorkformID&gt;1&lt;/ZZ_WorkformID&gt;&lt;/MDL&gt;&lt;/Cite&gt;&lt;/Refman&gt;</w:instrText>
      </w:r>
      <w:r w:rsidR="00944BC2" w:rsidRPr="009A7880">
        <w:rPr>
          <w:rFonts w:ascii="Book Antiqua" w:hAnsi="Book Antiqua" w:cs="Arial"/>
          <w:color w:val="000000" w:themeColor="text1"/>
          <w:vertAlign w:val="superscript"/>
        </w:rPr>
        <w:fldChar w:fldCharType="separate"/>
      </w:r>
      <w:r w:rsidR="008C1D95" w:rsidRPr="009A7880">
        <w:rPr>
          <w:rFonts w:ascii="Book Antiqua" w:hAnsi="Book Antiqua" w:cs="Arial"/>
          <w:noProof/>
          <w:color w:val="000000" w:themeColor="text1"/>
          <w:vertAlign w:val="superscript"/>
        </w:rPr>
        <w:t>13</w:t>
      </w:r>
      <w:r w:rsidR="00944BC2" w:rsidRPr="009A7880">
        <w:rPr>
          <w:rFonts w:ascii="Book Antiqua" w:hAnsi="Book Antiqua" w:cs="Arial"/>
          <w:color w:val="000000" w:themeColor="text1"/>
          <w:vertAlign w:val="superscript"/>
        </w:rPr>
        <w:fldChar w:fldCharType="end"/>
      </w:r>
      <w:r w:rsidR="008C1D95" w:rsidRPr="009A7880">
        <w:rPr>
          <w:rFonts w:ascii="Book Antiqua" w:hAnsi="Book Antiqua" w:cs="Arial"/>
          <w:color w:val="000000" w:themeColor="text1"/>
          <w:vertAlign w:val="superscript"/>
        </w:rPr>
        <w:t>]</w:t>
      </w:r>
      <w:r w:rsidR="008C1D95" w:rsidRPr="009A7880">
        <w:rPr>
          <w:rFonts w:ascii="Book Antiqua" w:hAnsi="Book Antiqua" w:cs="Arial"/>
          <w:color w:val="000000" w:themeColor="text1"/>
        </w:rPr>
        <w:t xml:space="preserve">. </w:t>
      </w:r>
      <w:r w:rsidRPr="009A7880">
        <w:rPr>
          <w:rFonts w:ascii="Book Antiqua" w:hAnsi="Book Antiqua" w:cs="Arial"/>
          <w:color w:val="000000" w:themeColor="text1"/>
        </w:rPr>
        <w:t>Recurrence was defined as</w:t>
      </w:r>
      <w:r w:rsidR="008C1D95" w:rsidRPr="009A7880">
        <w:rPr>
          <w:rFonts w:ascii="Book Antiqua" w:hAnsi="Book Antiqua" w:cs="Arial"/>
          <w:color w:val="000000" w:themeColor="text1"/>
        </w:rPr>
        <w:t xml:space="preserve"> the presence of</w:t>
      </w:r>
      <w:r w:rsidRPr="009A7880">
        <w:rPr>
          <w:rFonts w:ascii="Book Antiqua" w:hAnsi="Book Antiqua" w:cs="Arial"/>
          <w:color w:val="000000" w:themeColor="text1"/>
        </w:rPr>
        <w:t xml:space="preserve"> typical </w:t>
      </w:r>
      <w:r w:rsidR="008C1D95" w:rsidRPr="009A7880">
        <w:rPr>
          <w:rFonts w:ascii="Book Antiqua" w:hAnsi="Book Antiqua" w:cs="Arial"/>
          <w:color w:val="000000" w:themeColor="text1"/>
        </w:rPr>
        <w:t xml:space="preserve">features appearing on </w:t>
      </w:r>
      <w:r w:rsidRPr="009A7880">
        <w:rPr>
          <w:rFonts w:ascii="Book Antiqua" w:hAnsi="Book Antiqua" w:cs="Arial"/>
          <w:color w:val="000000" w:themeColor="text1"/>
        </w:rPr>
        <w:t>CT</w:t>
      </w:r>
      <w:r w:rsidR="008C1D95" w:rsidRPr="009A7880">
        <w:rPr>
          <w:rFonts w:ascii="Book Antiqua" w:hAnsi="Book Antiqua" w:cs="Arial"/>
          <w:color w:val="000000" w:themeColor="text1"/>
        </w:rPr>
        <w:t xml:space="preserve"> scans or magnetic resonance imaging scans </w:t>
      </w:r>
      <w:r w:rsidRPr="009A7880">
        <w:rPr>
          <w:rFonts w:ascii="Book Antiqua" w:hAnsi="Book Antiqua" w:cs="Arial"/>
          <w:color w:val="000000" w:themeColor="text1"/>
        </w:rPr>
        <w:t>on follow up</w:t>
      </w:r>
      <w:r w:rsidR="008C1D95" w:rsidRPr="009A7880">
        <w:rPr>
          <w:rFonts w:ascii="Book Antiqua" w:hAnsi="Book Antiqua" w:cs="Arial"/>
          <w:color w:val="000000" w:themeColor="text1"/>
        </w:rPr>
        <w:t xml:space="preserve">. If necessary, recurrence was confirmed by </w:t>
      </w:r>
      <w:r w:rsidRPr="009A7880">
        <w:rPr>
          <w:rFonts w:ascii="Book Antiqua" w:hAnsi="Book Antiqua" w:cs="Arial"/>
          <w:color w:val="000000" w:themeColor="text1"/>
        </w:rPr>
        <w:t>cytology. Patients were referred to medical oncologist</w:t>
      </w:r>
      <w:r w:rsidR="008C1D95" w:rsidRPr="009A7880">
        <w:rPr>
          <w:rFonts w:ascii="Book Antiqua" w:hAnsi="Book Antiqua" w:cs="Arial"/>
          <w:color w:val="000000" w:themeColor="text1"/>
        </w:rPr>
        <w:t>s</w:t>
      </w:r>
      <w:r w:rsidRPr="009A7880">
        <w:rPr>
          <w:rFonts w:ascii="Book Antiqua" w:hAnsi="Book Antiqua" w:cs="Arial"/>
          <w:color w:val="000000" w:themeColor="text1"/>
        </w:rPr>
        <w:t xml:space="preserve"> for consideration </w:t>
      </w:r>
      <w:r w:rsidR="008C1D95" w:rsidRPr="009A7880">
        <w:rPr>
          <w:rFonts w:ascii="Book Antiqua" w:hAnsi="Book Antiqua" w:cs="Arial"/>
          <w:color w:val="000000" w:themeColor="text1"/>
        </w:rPr>
        <w:t>for</w:t>
      </w:r>
      <w:r w:rsidRPr="009A7880">
        <w:rPr>
          <w:rFonts w:ascii="Book Antiqua" w:hAnsi="Book Antiqua" w:cs="Arial"/>
          <w:color w:val="000000" w:themeColor="text1"/>
        </w:rPr>
        <w:t xml:space="preserve"> adjuvant chemotherapy </w:t>
      </w:r>
      <w:r w:rsidR="000F13F4" w:rsidRPr="009A7880">
        <w:rPr>
          <w:rFonts w:ascii="Book Antiqua" w:eastAsiaTheme="minorEastAsia" w:hAnsi="Book Antiqua" w:cs="Arial"/>
          <w:color w:val="000000" w:themeColor="text1"/>
        </w:rPr>
        <w:t>after the surgery.</w:t>
      </w:r>
    </w:p>
    <w:p w:rsidR="000173EE" w:rsidRPr="009A7880" w:rsidRDefault="000173EE" w:rsidP="00783D9C">
      <w:pPr>
        <w:widowControl w:val="0"/>
        <w:adjustRightInd w:val="0"/>
        <w:snapToGrid w:val="0"/>
        <w:spacing w:line="360" w:lineRule="auto"/>
        <w:ind w:firstLine="480"/>
        <w:jc w:val="both"/>
        <w:rPr>
          <w:rFonts w:ascii="Book Antiqua" w:hAnsi="Book Antiqua" w:cs="Arial"/>
          <w:color w:val="000000" w:themeColor="text1"/>
          <w:lang w:eastAsia="zh-TW"/>
        </w:rPr>
      </w:pPr>
    </w:p>
    <w:p w:rsidR="0019386E" w:rsidRPr="009A7880" w:rsidRDefault="0019386E" w:rsidP="00783D9C">
      <w:pPr>
        <w:widowControl w:val="0"/>
        <w:adjustRightInd w:val="0"/>
        <w:snapToGrid w:val="0"/>
        <w:spacing w:line="360" w:lineRule="auto"/>
        <w:jc w:val="both"/>
        <w:outlineLvl w:val="0"/>
        <w:rPr>
          <w:rFonts w:ascii="Book Antiqua" w:hAnsi="Book Antiqua" w:cs="Arial"/>
          <w:b/>
          <w:i/>
          <w:color w:val="000000" w:themeColor="text1"/>
          <w:lang w:eastAsia="zh-HK"/>
        </w:rPr>
      </w:pPr>
      <w:r w:rsidRPr="009A7880">
        <w:rPr>
          <w:rFonts w:ascii="Book Antiqua" w:hAnsi="Book Antiqua" w:cs="Arial"/>
          <w:b/>
          <w:i/>
          <w:color w:val="000000" w:themeColor="text1"/>
          <w:lang w:eastAsia="zh-HK"/>
        </w:rPr>
        <w:t xml:space="preserve">Statistical </w:t>
      </w:r>
      <w:r w:rsidR="000173EE" w:rsidRPr="009A7880">
        <w:rPr>
          <w:rFonts w:ascii="Book Antiqua" w:hAnsi="Book Antiqua" w:cs="Arial"/>
          <w:b/>
          <w:i/>
          <w:color w:val="000000" w:themeColor="text1"/>
          <w:lang w:eastAsia="zh-HK"/>
        </w:rPr>
        <w:t>a</w:t>
      </w:r>
      <w:r w:rsidRPr="009A7880">
        <w:rPr>
          <w:rFonts w:ascii="Book Antiqua" w:hAnsi="Book Antiqua" w:cs="Arial"/>
          <w:b/>
          <w:i/>
          <w:color w:val="000000" w:themeColor="text1"/>
          <w:lang w:eastAsia="zh-HK"/>
        </w:rPr>
        <w:t>nalysis</w:t>
      </w:r>
    </w:p>
    <w:p w:rsidR="0019386E" w:rsidRPr="009A7880" w:rsidRDefault="0019386E" w:rsidP="00B04BCE">
      <w:pPr>
        <w:widowControl w:val="0"/>
        <w:adjustRightInd w:val="0"/>
        <w:snapToGrid w:val="0"/>
        <w:spacing w:line="360" w:lineRule="auto"/>
        <w:jc w:val="both"/>
        <w:rPr>
          <w:rFonts w:ascii="Book Antiqua" w:hAnsi="Book Antiqua" w:cs="Arial"/>
          <w:color w:val="000000" w:themeColor="text1"/>
          <w:lang w:eastAsia="zh-TW"/>
        </w:rPr>
      </w:pPr>
      <w:r w:rsidRPr="009A7880">
        <w:rPr>
          <w:rFonts w:ascii="Book Antiqua" w:hAnsi="Book Antiqua" w:cs="Arial"/>
          <w:color w:val="000000" w:themeColor="text1"/>
          <w:lang w:eastAsia="zh-TW"/>
        </w:rPr>
        <w:t xml:space="preserve">The baseline characteristics of patients were expressed as medians </w:t>
      </w:r>
      <w:r w:rsidR="008C1D95" w:rsidRPr="009A7880">
        <w:rPr>
          <w:rFonts w:ascii="Book Antiqua" w:hAnsi="Book Antiqua" w:cs="Arial"/>
          <w:color w:val="000000" w:themeColor="text1"/>
          <w:lang w:eastAsia="zh-TW"/>
        </w:rPr>
        <w:t>and</w:t>
      </w:r>
      <w:r w:rsidRPr="009A7880">
        <w:rPr>
          <w:rFonts w:ascii="Book Antiqua" w:hAnsi="Book Antiqua" w:cs="Arial"/>
          <w:color w:val="000000" w:themeColor="text1"/>
          <w:lang w:eastAsia="zh-TW"/>
        </w:rPr>
        <w:t xml:space="preserve"> range</w:t>
      </w:r>
      <w:r w:rsidR="008C1D95" w:rsidRPr="009A7880">
        <w:rPr>
          <w:rFonts w:ascii="Book Antiqua" w:hAnsi="Book Antiqua" w:cs="Arial"/>
          <w:color w:val="000000" w:themeColor="text1"/>
          <w:lang w:eastAsia="zh-TW"/>
        </w:rPr>
        <w:t>s</w:t>
      </w:r>
      <w:r w:rsidRPr="009A7880">
        <w:rPr>
          <w:rFonts w:ascii="Book Antiqua" w:hAnsi="Book Antiqua" w:cs="Arial"/>
          <w:color w:val="000000" w:themeColor="text1"/>
          <w:lang w:eastAsia="zh-TW"/>
        </w:rPr>
        <w:t xml:space="preserve">. The Mann-Whitney </w:t>
      </w:r>
      <w:r w:rsidRPr="009A7880">
        <w:rPr>
          <w:rFonts w:ascii="Book Antiqua" w:hAnsi="Book Antiqua" w:cs="Arial"/>
          <w:i/>
          <w:color w:val="000000" w:themeColor="text1"/>
          <w:lang w:eastAsia="zh-TW"/>
        </w:rPr>
        <w:t>U</w:t>
      </w:r>
      <w:r w:rsidRPr="009A7880">
        <w:rPr>
          <w:rFonts w:ascii="Book Antiqua" w:hAnsi="Book Antiqua" w:cs="Arial"/>
          <w:color w:val="000000" w:themeColor="text1"/>
          <w:lang w:eastAsia="zh-TW"/>
        </w:rPr>
        <w:t xml:space="preserve"> test was used to compare continuous variables, and </w:t>
      </w:r>
      <w:r w:rsidR="008C1D95" w:rsidRPr="009A7880">
        <w:rPr>
          <w:rFonts w:ascii="Book Antiqua" w:hAnsi="Book Antiqua" w:cs="Arial"/>
          <w:color w:val="000000" w:themeColor="text1"/>
          <w:lang w:eastAsia="zh-TW"/>
        </w:rPr>
        <w:t>Pearson’s</w:t>
      </w:r>
      <w:r w:rsidRPr="004B09B7">
        <w:rPr>
          <w:rFonts w:ascii="Book Antiqua" w:hAnsi="Book Antiqua" w:cs="Arial"/>
          <w:i/>
          <w:color w:val="000000" w:themeColor="text1"/>
          <w:lang w:eastAsia="zh-TW"/>
        </w:rPr>
        <w:t xml:space="preserve"> </w:t>
      </w:r>
      <w:r w:rsidR="004B09B7" w:rsidRPr="004B09B7">
        <w:rPr>
          <w:rFonts w:ascii="Book Antiqua" w:hAnsi="Book Antiqua" w:cs="Arial"/>
          <w:i/>
          <w:color w:val="000000" w:themeColor="text1"/>
          <w:lang w:eastAsia="zh-TW"/>
        </w:rPr>
        <w:t>χ</w:t>
      </w:r>
      <w:r w:rsidR="004B09B7" w:rsidRPr="004B09B7">
        <w:rPr>
          <w:rFonts w:ascii="Book Antiqua" w:eastAsiaTheme="minorEastAsia" w:hAnsi="Book Antiqua" w:cs="Arial" w:hint="eastAsia"/>
          <w:color w:val="000000" w:themeColor="text1"/>
          <w:vertAlign w:val="superscript"/>
          <w:lang w:eastAsia="zh-CN"/>
        </w:rPr>
        <w:t xml:space="preserve">2 </w:t>
      </w:r>
      <w:r w:rsidRPr="009A7880">
        <w:rPr>
          <w:rFonts w:ascii="Book Antiqua" w:hAnsi="Book Antiqua" w:cs="Arial"/>
          <w:color w:val="000000" w:themeColor="text1"/>
          <w:lang w:eastAsia="zh-TW"/>
        </w:rPr>
        <w:t xml:space="preserve">test was used to compare discrete variables. </w:t>
      </w:r>
      <w:r w:rsidR="008C1D95" w:rsidRPr="009A7880">
        <w:rPr>
          <w:rFonts w:ascii="Book Antiqua" w:hAnsi="Book Antiqua" w:cs="Arial"/>
          <w:color w:val="000000" w:themeColor="text1"/>
          <w:lang w:eastAsia="zh-TW"/>
        </w:rPr>
        <w:t>S</w:t>
      </w:r>
      <w:r w:rsidRPr="009A7880">
        <w:rPr>
          <w:rFonts w:ascii="Book Antiqua" w:hAnsi="Book Antiqua" w:cs="Arial"/>
          <w:color w:val="000000" w:themeColor="text1"/>
          <w:lang w:eastAsia="zh-TW"/>
        </w:rPr>
        <w:t xml:space="preserve">urvival analysis was performed </w:t>
      </w:r>
      <w:r w:rsidR="008C1D95" w:rsidRPr="009A7880">
        <w:rPr>
          <w:rFonts w:ascii="Book Antiqua" w:hAnsi="Book Antiqua" w:cs="Arial"/>
          <w:color w:val="000000" w:themeColor="text1"/>
          <w:lang w:eastAsia="zh-TW"/>
        </w:rPr>
        <w:t>on</w:t>
      </w:r>
      <w:r w:rsidRPr="009A7880">
        <w:rPr>
          <w:rFonts w:ascii="Book Antiqua" w:hAnsi="Book Antiqua" w:cs="Arial"/>
          <w:color w:val="000000" w:themeColor="text1"/>
          <w:lang w:eastAsia="zh-TW"/>
        </w:rPr>
        <w:t xml:space="preserve"> the time of disease-free survival </w:t>
      </w:r>
      <w:r w:rsidR="003C4F8E" w:rsidRPr="009A7880">
        <w:rPr>
          <w:rFonts w:ascii="Book Antiqua" w:hAnsi="Book Antiqua" w:cs="Arial"/>
          <w:i/>
          <w:color w:val="000000" w:themeColor="text1"/>
          <w:lang w:eastAsia="zh-TW"/>
        </w:rPr>
        <w:t>vs</w:t>
      </w:r>
      <w:r w:rsidRPr="009A7880">
        <w:rPr>
          <w:rFonts w:ascii="Book Antiqua" w:hAnsi="Book Antiqua" w:cs="Arial"/>
          <w:color w:val="000000" w:themeColor="text1"/>
          <w:lang w:eastAsia="zh-TW"/>
        </w:rPr>
        <w:t xml:space="preserve"> </w:t>
      </w:r>
      <w:r w:rsidR="008C1D95" w:rsidRPr="009A7880">
        <w:rPr>
          <w:rFonts w:ascii="Book Antiqua" w:hAnsi="Book Antiqua" w:cs="Arial"/>
          <w:color w:val="000000" w:themeColor="text1"/>
          <w:lang w:eastAsia="zh-TW"/>
        </w:rPr>
        <w:t xml:space="preserve">tumor </w:t>
      </w:r>
      <w:r w:rsidRPr="009A7880">
        <w:rPr>
          <w:rFonts w:ascii="Book Antiqua" w:hAnsi="Book Antiqua" w:cs="Arial"/>
          <w:color w:val="000000" w:themeColor="text1"/>
          <w:lang w:eastAsia="zh-TW"/>
        </w:rPr>
        <w:t xml:space="preserve">recurrence or death. Survival curves were computed </w:t>
      </w:r>
      <w:r w:rsidR="008C1D95" w:rsidRPr="009A7880">
        <w:rPr>
          <w:rFonts w:ascii="Book Antiqua" w:hAnsi="Book Antiqua" w:cs="Arial"/>
          <w:color w:val="000000" w:themeColor="text1"/>
          <w:lang w:eastAsia="zh-TW"/>
        </w:rPr>
        <w:t>with</w:t>
      </w:r>
      <w:r w:rsidRPr="009A7880">
        <w:rPr>
          <w:rFonts w:ascii="Book Antiqua" w:hAnsi="Book Antiqua" w:cs="Arial"/>
          <w:color w:val="000000" w:themeColor="text1"/>
          <w:lang w:eastAsia="zh-TW"/>
        </w:rPr>
        <w:t xml:space="preserve"> the Kaplan-Meier method and compared between groups by the log-ran</w:t>
      </w:r>
      <w:r w:rsidR="008C1D95" w:rsidRPr="009A7880">
        <w:rPr>
          <w:rFonts w:ascii="Book Antiqua" w:hAnsi="Book Antiqua" w:cs="Arial"/>
          <w:color w:val="000000" w:themeColor="text1"/>
          <w:lang w:eastAsia="zh-TW"/>
        </w:rPr>
        <w:t xml:space="preserve">k test. </w:t>
      </w:r>
      <w:r w:rsidRPr="009A7880">
        <w:rPr>
          <w:rFonts w:ascii="Book Antiqua" w:hAnsi="Book Antiqua" w:cs="Arial"/>
          <w:color w:val="000000" w:themeColor="text1"/>
          <w:lang w:eastAsia="zh-TW"/>
        </w:rPr>
        <w:t xml:space="preserve">Significance was defined as </w:t>
      </w:r>
      <w:r w:rsidR="0056198F" w:rsidRPr="009A7880">
        <w:rPr>
          <w:rFonts w:ascii="Book Antiqua" w:hAnsi="Book Antiqua" w:cs="Arial"/>
          <w:i/>
          <w:color w:val="000000" w:themeColor="text1"/>
          <w:lang w:eastAsia="zh-TW"/>
        </w:rPr>
        <w:t>P</w:t>
      </w:r>
      <w:r w:rsidR="00B04BCE" w:rsidRPr="009A7880">
        <w:rPr>
          <w:rFonts w:ascii="Book Antiqua" w:eastAsiaTheme="minorEastAsia" w:hAnsi="Book Antiqua" w:cs="Arial"/>
          <w:i/>
          <w:color w:val="000000" w:themeColor="text1"/>
          <w:lang w:eastAsia="zh-CN"/>
        </w:rPr>
        <w:t xml:space="preserve"> </w:t>
      </w:r>
      <w:r w:rsidRPr="009A7880">
        <w:rPr>
          <w:rFonts w:ascii="Book Antiqua" w:hAnsi="Book Antiqua" w:cs="Arial"/>
          <w:color w:val="000000" w:themeColor="text1"/>
          <w:lang w:eastAsia="zh-TW"/>
        </w:rPr>
        <w:t>&lt;</w:t>
      </w:r>
      <w:r w:rsidR="00B04BCE" w:rsidRPr="009A7880">
        <w:rPr>
          <w:rFonts w:ascii="Book Antiqua" w:eastAsiaTheme="minorEastAsia" w:hAnsi="Book Antiqua" w:cs="Arial"/>
          <w:color w:val="000000" w:themeColor="text1"/>
          <w:lang w:eastAsia="zh-CN"/>
        </w:rPr>
        <w:t xml:space="preserve"> </w:t>
      </w:r>
      <w:r w:rsidRPr="009A7880">
        <w:rPr>
          <w:rFonts w:ascii="Book Antiqua" w:hAnsi="Book Antiqua" w:cs="Arial"/>
          <w:color w:val="000000" w:themeColor="text1"/>
          <w:lang w:eastAsia="zh-TW"/>
        </w:rPr>
        <w:t xml:space="preserve">0.05. All statistical calculations were made with the </w:t>
      </w:r>
      <w:r w:rsidR="008C1D95" w:rsidRPr="009A7880">
        <w:rPr>
          <w:rFonts w:ascii="Book Antiqua" w:hAnsi="Book Antiqua" w:cs="Arial"/>
          <w:color w:val="000000" w:themeColor="text1"/>
          <w:lang w:eastAsia="zh-TW"/>
        </w:rPr>
        <w:t xml:space="preserve">computer software </w:t>
      </w:r>
      <w:r w:rsidRPr="009A7880">
        <w:rPr>
          <w:rFonts w:ascii="Book Antiqua" w:hAnsi="Book Antiqua" w:cs="Arial"/>
          <w:color w:val="000000" w:themeColor="text1"/>
          <w:lang w:eastAsia="zh-TW"/>
        </w:rPr>
        <w:t xml:space="preserve">SPSS/PC+ </w:t>
      </w:r>
      <w:r w:rsidR="008C1D95" w:rsidRPr="009A7880">
        <w:rPr>
          <w:rFonts w:ascii="Book Antiqua" w:hAnsi="Book Antiqua" w:cs="Arial"/>
          <w:color w:val="000000" w:themeColor="text1"/>
          <w:lang w:eastAsia="zh-TW"/>
        </w:rPr>
        <w:t xml:space="preserve">(SPSS, Chicago, IL, </w:t>
      </w:r>
      <w:r w:rsidR="00B04BCE" w:rsidRPr="009A7880">
        <w:rPr>
          <w:rFonts w:ascii="Book Antiqua" w:hAnsi="Book Antiqua" w:cs="Arial"/>
          <w:color w:val="000000" w:themeColor="text1"/>
          <w:lang w:eastAsia="zh-TW"/>
        </w:rPr>
        <w:t>United States</w:t>
      </w:r>
      <w:r w:rsidR="008C1D95" w:rsidRPr="009A7880">
        <w:rPr>
          <w:rFonts w:ascii="Book Antiqua" w:hAnsi="Book Antiqua" w:cs="Arial"/>
          <w:color w:val="000000" w:themeColor="text1"/>
          <w:lang w:eastAsia="zh-TW"/>
        </w:rPr>
        <w:t>).</w:t>
      </w:r>
    </w:p>
    <w:p w:rsidR="000173EE" w:rsidRPr="009A7880" w:rsidRDefault="000173EE" w:rsidP="00783D9C">
      <w:pPr>
        <w:widowControl w:val="0"/>
        <w:adjustRightInd w:val="0"/>
        <w:snapToGrid w:val="0"/>
        <w:spacing w:line="360" w:lineRule="auto"/>
        <w:ind w:firstLine="720"/>
        <w:jc w:val="both"/>
        <w:rPr>
          <w:rFonts w:ascii="Book Antiqua" w:hAnsi="Book Antiqua" w:cs="Arial"/>
          <w:color w:val="000000" w:themeColor="text1"/>
          <w:lang w:eastAsia="zh-TW"/>
        </w:rPr>
      </w:pPr>
    </w:p>
    <w:p w:rsidR="002F31C8" w:rsidRPr="009A7880" w:rsidRDefault="00B04BCE" w:rsidP="00783D9C">
      <w:pPr>
        <w:pStyle w:val="aa"/>
        <w:widowControl w:val="0"/>
        <w:shd w:val="clear" w:color="auto" w:fill="FFFFFF"/>
        <w:adjustRightInd w:val="0"/>
        <w:snapToGrid w:val="0"/>
        <w:spacing w:before="0" w:beforeAutospacing="0" w:after="0" w:afterAutospacing="0" w:line="360" w:lineRule="auto"/>
        <w:jc w:val="both"/>
        <w:rPr>
          <w:rFonts w:ascii="Book Antiqua" w:hAnsi="Book Antiqua" w:cs="Arial"/>
          <w:b/>
          <w:color w:val="000000" w:themeColor="text1"/>
        </w:rPr>
      </w:pPr>
      <w:r w:rsidRPr="009A7880">
        <w:rPr>
          <w:rFonts w:ascii="Book Antiqua" w:hAnsi="Book Antiqua" w:cs="Arial"/>
          <w:b/>
          <w:color w:val="000000" w:themeColor="text1"/>
        </w:rPr>
        <w:t>RESULTS</w:t>
      </w:r>
    </w:p>
    <w:p w:rsidR="002F31C8" w:rsidRPr="009A7880" w:rsidRDefault="008C1D95" w:rsidP="00B04BCE">
      <w:pPr>
        <w:pStyle w:val="aa"/>
        <w:widowControl w:val="0"/>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9A7880">
        <w:rPr>
          <w:rFonts w:ascii="Book Antiqua" w:hAnsi="Book Antiqua" w:cs="Arial"/>
          <w:color w:val="000000" w:themeColor="text1"/>
        </w:rPr>
        <w:lastRenderedPageBreak/>
        <w:t xml:space="preserve">The median volume of blood loss was 800 </w:t>
      </w:r>
      <w:r w:rsidR="00B04BCE" w:rsidRPr="009A7880">
        <w:rPr>
          <w:rFonts w:ascii="Book Antiqua" w:hAnsi="Book Antiqua" w:cs="Arial"/>
          <w:color w:val="000000" w:themeColor="text1"/>
        </w:rPr>
        <w:t>mL</w:t>
      </w:r>
      <w:r w:rsidRPr="009A7880">
        <w:rPr>
          <w:rFonts w:ascii="Book Antiqua" w:hAnsi="Book Antiqua" w:cs="Arial"/>
          <w:color w:val="000000" w:themeColor="text1"/>
        </w:rPr>
        <w:t xml:space="preserve"> (</w:t>
      </w:r>
      <w:r w:rsidR="00BC1AA1">
        <w:rPr>
          <w:rFonts w:ascii="Book Antiqua" w:hAnsi="Book Antiqua" w:cs="Arial"/>
          <w:color w:val="000000" w:themeColor="text1"/>
        </w:rPr>
        <w:t>range:</w:t>
      </w:r>
      <w:r w:rsidRPr="009A7880">
        <w:rPr>
          <w:rFonts w:ascii="Book Antiqua" w:hAnsi="Book Antiqua" w:cs="Arial"/>
          <w:color w:val="000000" w:themeColor="text1"/>
        </w:rPr>
        <w:t xml:space="preserve"> 250-1600 </w:t>
      </w:r>
      <w:r w:rsidR="00B04BCE" w:rsidRPr="009A7880">
        <w:rPr>
          <w:rFonts w:ascii="Book Antiqua" w:hAnsi="Book Antiqua" w:cs="Arial"/>
          <w:color w:val="000000" w:themeColor="text1"/>
        </w:rPr>
        <w:t>mL</w:t>
      </w:r>
      <w:r w:rsidRPr="009A7880">
        <w:rPr>
          <w:rFonts w:ascii="Book Antiqua" w:hAnsi="Book Antiqua" w:cs="Arial"/>
          <w:color w:val="000000" w:themeColor="text1"/>
        </w:rPr>
        <w:t xml:space="preserve">) in group 1 and 1200 </w:t>
      </w:r>
      <w:r w:rsidR="00B04BCE" w:rsidRPr="009A7880">
        <w:rPr>
          <w:rFonts w:ascii="Book Antiqua" w:hAnsi="Book Antiqua" w:cs="Arial"/>
          <w:color w:val="000000" w:themeColor="text1"/>
        </w:rPr>
        <w:t>mL</w:t>
      </w:r>
      <w:r w:rsidRPr="009A7880">
        <w:rPr>
          <w:rFonts w:ascii="Book Antiqua" w:hAnsi="Book Antiqua" w:cs="Arial"/>
          <w:color w:val="000000" w:themeColor="text1"/>
        </w:rPr>
        <w:t xml:space="preserve"> (</w:t>
      </w:r>
      <w:r w:rsidR="00BC1AA1">
        <w:rPr>
          <w:rFonts w:ascii="Book Antiqua" w:hAnsi="Book Antiqua" w:cs="Arial"/>
          <w:color w:val="000000" w:themeColor="text1"/>
        </w:rPr>
        <w:t>range:</w:t>
      </w:r>
      <w:r w:rsidRPr="009A7880">
        <w:rPr>
          <w:rFonts w:ascii="Book Antiqua" w:hAnsi="Book Antiqua" w:cs="Arial"/>
          <w:color w:val="000000" w:themeColor="text1"/>
        </w:rPr>
        <w:t xml:space="preserve"> 100-5000 </w:t>
      </w:r>
      <w:r w:rsidR="00B04BCE" w:rsidRPr="009A7880">
        <w:rPr>
          <w:rFonts w:ascii="Book Antiqua" w:hAnsi="Book Antiqua" w:cs="Arial"/>
          <w:color w:val="000000" w:themeColor="text1"/>
        </w:rPr>
        <w:t>mL</w:t>
      </w:r>
      <w:r w:rsidRPr="009A7880">
        <w:rPr>
          <w:rFonts w:ascii="Book Antiqua" w:hAnsi="Book Antiqua" w:cs="Arial"/>
          <w:color w:val="000000" w:themeColor="text1"/>
        </w:rPr>
        <w:t>) in g</w:t>
      </w:r>
      <w:r w:rsidR="002F31C8" w:rsidRPr="009A7880">
        <w:rPr>
          <w:rFonts w:ascii="Book Antiqua" w:hAnsi="Book Antiqua" w:cs="Arial"/>
          <w:color w:val="000000" w:themeColor="text1"/>
        </w:rPr>
        <w:t>roup 2</w:t>
      </w:r>
      <w:r w:rsidR="00543FF4" w:rsidRPr="009A7880">
        <w:rPr>
          <w:rFonts w:ascii="Book Antiqua" w:hAnsi="Book Antiqua" w:cs="Arial"/>
          <w:color w:val="000000" w:themeColor="text1"/>
        </w:rPr>
        <w:t xml:space="preserve"> (</w:t>
      </w:r>
      <w:r w:rsidR="0056198F" w:rsidRPr="009A7880">
        <w:rPr>
          <w:rFonts w:ascii="Book Antiqua" w:hAnsi="Book Antiqua" w:cs="Arial"/>
          <w:i/>
          <w:color w:val="000000" w:themeColor="text1"/>
        </w:rPr>
        <w:t>P</w:t>
      </w:r>
      <w:r w:rsidR="0056198F" w:rsidRPr="009A7880">
        <w:rPr>
          <w:rFonts w:ascii="Book Antiqua" w:hAnsi="Book Antiqua" w:cs="Arial"/>
          <w:color w:val="000000" w:themeColor="text1"/>
        </w:rPr>
        <w:t xml:space="preserve"> = </w:t>
      </w:r>
      <w:r w:rsidR="002F31C8" w:rsidRPr="009A7880">
        <w:rPr>
          <w:rFonts w:ascii="Book Antiqua" w:hAnsi="Book Antiqua" w:cs="Arial"/>
          <w:color w:val="000000" w:themeColor="text1"/>
        </w:rPr>
        <w:t>0.007). The median operation time was</w:t>
      </w:r>
      <w:r w:rsidRPr="009A7880">
        <w:rPr>
          <w:rFonts w:ascii="Book Antiqua" w:hAnsi="Book Antiqua" w:cs="Arial"/>
          <w:color w:val="000000" w:themeColor="text1"/>
        </w:rPr>
        <w:t xml:space="preserve"> 580 min (</w:t>
      </w:r>
      <w:r w:rsidR="00BC1AA1">
        <w:rPr>
          <w:rFonts w:ascii="Book Antiqua" w:hAnsi="Book Antiqua" w:cs="Arial"/>
          <w:color w:val="000000" w:themeColor="text1"/>
        </w:rPr>
        <w:t>range:</w:t>
      </w:r>
      <w:r w:rsidRPr="009A7880">
        <w:rPr>
          <w:rFonts w:ascii="Book Antiqua" w:hAnsi="Book Antiqua" w:cs="Arial"/>
          <w:color w:val="000000" w:themeColor="text1"/>
        </w:rPr>
        <w:t xml:space="preserve"> 378-855 min) in group 1 and </w:t>
      </w:r>
      <w:r w:rsidR="002F31C8" w:rsidRPr="009A7880">
        <w:rPr>
          <w:rFonts w:ascii="Book Antiqua" w:hAnsi="Book Antiqua" w:cs="Arial"/>
          <w:color w:val="000000" w:themeColor="text1"/>
        </w:rPr>
        <w:t>715 min (</w:t>
      </w:r>
      <w:r w:rsidR="00BC1AA1">
        <w:rPr>
          <w:rFonts w:ascii="Book Antiqua" w:hAnsi="Book Antiqua" w:cs="Arial"/>
          <w:color w:val="000000" w:themeColor="text1"/>
        </w:rPr>
        <w:t>range:</w:t>
      </w:r>
      <w:r w:rsidRPr="009A7880">
        <w:rPr>
          <w:rFonts w:ascii="Book Antiqua" w:hAnsi="Book Antiqua" w:cs="Arial"/>
          <w:color w:val="000000" w:themeColor="text1"/>
        </w:rPr>
        <w:t xml:space="preserve"> </w:t>
      </w:r>
      <w:r w:rsidR="002F31C8" w:rsidRPr="009A7880">
        <w:rPr>
          <w:rFonts w:ascii="Book Antiqua" w:hAnsi="Book Antiqua" w:cs="Arial"/>
          <w:color w:val="000000" w:themeColor="text1"/>
        </w:rPr>
        <w:t>487-992 min) in group 2 (</w:t>
      </w:r>
      <w:r w:rsidR="0056198F" w:rsidRPr="009A7880">
        <w:rPr>
          <w:rFonts w:ascii="Book Antiqua" w:hAnsi="Book Antiqua" w:cs="Arial"/>
          <w:i/>
          <w:color w:val="000000" w:themeColor="text1"/>
        </w:rPr>
        <w:t>P</w:t>
      </w:r>
      <w:r w:rsidR="003C4F8E" w:rsidRPr="009A7880">
        <w:rPr>
          <w:rFonts w:ascii="Book Antiqua" w:hAnsi="Book Antiqua" w:cs="Arial"/>
          <w:color w:val="000000" w:themeColor="text1"/>
        </w:rPr>
        <w:t xml:space="preserve"> &lt; </w:t>
      </w:r>
      <w:r w:rsidR="002F31C8" w:rsidRPr="009A7880">
        <w:rPr>
          <w:rFonts w:ascii="Book Antiqua" w:hAnsi="Book Antiqua" w:cs="Arial"/>
          <w:color w:val="000000" w:themeColor="text1"/>
        </w:rPr>
        <w:t xml:space="preserve">0.0001). </w:t>
      </w:r>
      <w:r w:rsidR="00CB6A8D" w:rsidRPr="009A7880">
        <w:rPr>
          <w:rFonts w:ascii="Book Antiqua" w:hAnsi="Book Antiqua" w:cs="Arial"/>
          <w:color w:val="000000" w:themeColor="text1"/>
        </w:rPr>
        <w:t xml:space="preserve">Both groups had an </w:t>
      </w:r>
      <w:r w:rsidRPr="009A7880">
        <w:rPr>
          <w:rFonts w:ascii="Book Antiqua" w:hAnsi="Book Antiqua" w:cs="Arial"/>
          <w:color w:val="000000" w:themeColor="text1"/>
        </w:rPr>
        <w:t>intensive care unit</w:t>
      </w:r>
      <w:r w:rsidR="00CB6A8D" w:rsidRPr="009A7880">
        <w:rPr>
          <w:rFonts w:ascii="Book Antiqua" w:hAnsi="Book Antiqua" w:cs="Arial"/>
          <w:color w:val="000000" w:themeColor="text1"/>
        </w:rPr>
        <w:t xml:space="preserve"> stay of 2 </w:t>
      </w:r>
      <w:r w:rsidR="003C4F8E" w:rsidRPr="009A7880">
        <w:rPr>
          <w:rFonts w:ascii="Book Antiqua" w:hAnsi="Book Antiqua" w:cs="Arial"/>
          <w:color w:val="000000" w:themeColor="text1"/>
        </w:rPr>
        <w:t>d</w:t>
      </w:r>
      <w:r w:rsidR="00CB6A8D" w:rsidRPr="009A7880">
        <w:rPr>
          <w:rFonts w:ascii="Book Antiqua" w:hAnsi="Book Antiqua" w:cs="Arial"/>
          <w:color w:val="000000" w:themeColor="text1"/>
        </w:rPr>
        <w:t xml:space="preserve"> and a median hospital stay of 17 </w:t>
      </w:r>
      <w:r w:rsidR="003C4F8E" w:rsidRPr="009A7880">
        <w:rPr>
          <w:rFonts w:ascii="Book Antiqua" w:hAnsi="Book Antiqua" w:cs="Arial"/>
          <w:color w:val="000000" w:themeColor="text1"/>
        </w:rPr>
        <w:t>d</w:t>
      </w:r>
      <w:r w:rsidR="00CB6A8D" w:rsidRPr="009A7880">
        <w:rPr>
          <w:rFonts w:ascii="Book Antiqua" w:hAnsi="Book Antiqua" w:cs="Arial"/>
          <w:color w:val="000000" w:themeColor="text1"/>
        </w:rPr>
        <w:t>.</w:t>
      </w:r>
      <w:r w:rsidRPr="009A7880">
        <w:rPr>
          <w:rFonts w:ascii="Book Antiqua" w:hAnsi="Book Antiqua" w:cs="Arial"/>
          <w:color w:val="000000" w:themeColor="text1"/>
        </w:rPr>
        <w:t xml:space="preserve"> Two hospital deaths (4.3%) occurred in </w:t>
      </w:r>
      <w:r w:rsidR="00CB6A8D" w:rsidRPr="009A7880">
        <w:rPr>
          <w:rFonts w:ascii="Book Antiqua" w:hAnsi="Book Antiqua" w:cs="Arial"/>
          <w:color w:val="000000" w:themeColor="text1"/>
        </w:rPr>
        <w:t>group 1</w:t>
      </w:r>
      <w:r w:rsidRPr="009A7880">
        <w:rPr>
          <w:rFonts w:ascii="Book Antiqua" w:hAnsi="Book Antiqua" w:cs="Arial"/>
          <w:color w:val="000000" w:themeColor="text1"/>
        </w:rPr>
        <w:t xml:space="preserve"> and one </w:t>
      </w:r>
      <w:r w:rsidR="00CB6A8D" w:rsidRPr="009A7880">
        <w:rPr>
          <w:rFonts w:ascii="Book Antiqua" w:hAnsi="Book Antiqua" w:cs="Arial"/>
          <w:color w:val="000000" w:themeColor="text1"/>
        </w:rPr>
        <w:t xml:space="preserve">hospital </w:t>
      </w:r>
      <w:r w:rsidRPr="009A7880">
        <w:rPr>
          <w:rFonts w:ascii="Book Antiqua" w:hAnsi="Book Antiqua" w:cs="Arial"/>
          <w:color w:val="000000" w:themeColor="text1"/>
        </w:rPr>
        <w:t>death (3.1%) occurred</w:t>
      </w:r>
      <w:r w:rsidR="00CB6A8D" w:rsidRPr="009A7880">
        <w:rPr>
          <w:rFonts w:ascii="Book Antiqua" w:hAnsi="Book Antiqua" w:cs="Arial"/>
          <w:color w:val="000000" w:themeColor="text1"/>
        </w:rPr>
        <w:t xml:space="preserve"> in group 2. Twenty patients (43.5%) in group 1 developed </w:t>
      </w:r>
      <w:r w:rsidR="00FA21A3" w:rsidRPr="009A7880">
        <w:rPr>
          <w:rFonts w:ascii="Book Antiqua" w:hAnsi="Book Antiqua" w:cs="Arial"/>
          <w:color w:val="000000" w:themeColor="text1"/>
        </w:rPr>
        <w:t>postoperative</w:t>
      </w:r>
      <w:r w:rsidR="00CB6A8D" w:rsidRPr="009A7880">
        <w:rPr>
          <w:rFonts w:ascii="Book Antiqua" w:hAnsi="Book Antiqua" w:cs="Arial"/>
          <w:color w:val="000000" w:themeColor="text1"/>
        </w:rPr>
        <w:t xml:space="preserve"> complications and </w:t>
      </w:r>
      <w:r w:rsidRPr="009A7880">
        <w:rPr>
          <w:rFonts w:ascii="Book Antiqua" w:hAnsi="Book Antiqua" w:cs="Arial"/>
          <w:color w:val="000000" w:themeColor="text1"/>
        </w:rPr>
        <w:t>10</w:t>
      </w:r>
      <w:r w:rsidR="00CB6A8D" w:rsidRPr="009A7880">
        <w:rPr>
          <w:rFonts w:ascii="Book Antiqua" w:hAnsi="Book Antiqua" w:cs="Arial"/>
          <w:color w:val="000000" w:themeColor="text1"/>
        </w:rPr>
        <w:t xml:space="preserve"> patients (31.3%) in group 2 developed surgical complications (</w:t>
      </w:r>
      <w:r w:rsidR="0056198F" w:rsidRPr="009A7880">
        <w:rPr>
          <w:rFonts w:ascii="Book Antiqua" w:hAnsi="Book Antiqua" w:cs="Arial"/>
          <w:i/>
          <w:color w:val="000000" w:themeColor="text1"/>
        </w:rPr>
        <w:t>P</w:t>
      </w:r>
      <w:r w:rsidR="0056198F" w:rsidRPr="009A7880">
        <w:rPr>
          <w:rFonts w:ascii="Book Antiqua" w:hAnsi="Book Antiqua" w:cs="Arial"/>
          <w:color w:val="000000" w:themeColor="text1"/>
        </w:rPr>
        <w:t xml:space="preserve"> = </w:t>
      </w:r>
      <w:r w:rsidR="00CB6A8D" w:rsidRPr="009A7880">
        <w:rPr>
          <w:rFonts w:ascii="Book Antiqua" w:hAnsi="Book Antiqua" w:cs="Arial"/>
          <w:color w:val="000000" w:themeColor="text1"/>
        </w:rPr>
        <w:t>0.275)</w:t>
      </w:r>
      <w:r w:rsidRPr="009A7880">
        <w:rPr>
          <w:rFonts w:ascii="Book Antiqua" w:hAnsi="Book Antiqua" w:cs="Arial"/>
          <w:color w:val="000000" w:themeColor="text1"/>
        </w:rPr>
        <w:t>.</w:t>
      </w:r>
      <w:r w:rsidR="00CB6A8D" w:rsidRPr="009A7880">
        <w:rPr>
          <w:rFonts w:ascii="Book Antiqua" w:hAnsi="Book Antiqua" w:cs="Arial"/>
          <w:color w:val="000000" w:themeColor="text1"/>
        </w:rPr>
        <w:t xml:space="preserve"> In group 1,</w:t>
      </w:r>
      <w:r w:rsidR="007F409E" w:rsidRPr="009A7880">
        <w:rPr>
          <w:rFonts w:ascii="Book Antiqua" w:hAnsi="Book Antiqua" w:cs="Arial"/>
          <w:color w:val="000000" w:themeColor="text1"/>
        </w:rPr>
        <w:t xml:space="preserve"> </w:t>
      </w:r>
      <w:r w:rsidRPr="009A7880">
        <w:rPr>
          <w:rFonts w:ascii="Book Antiqua" w:hAnsi="Book Antiqua" w:cs="Arial"/>
          <w:color w:val="000000" w:themeColor="text1"/>
        </w:rPr>
        <w:t>10</w:t>
      </w:r>
      <w:r w:rsidR="007F409E" w:rsidRPr="009A7880">
        <w:rPr>
          <w:rFonts w:ascii="Book Antiqua" w:hAnsi="Book Antiqua" w:cs="Arial"/>
          <w:color w:val="000000" w:themeColor="text1"/>
        </w:rPr>
        <w:t xml:space="preserve"> patients (21.8%) had </w:t>
      </w:r>
      <w:r w:rsidRPr="009A7880">
        <w:rPr>
          <w:rFonts w:ascii="Book Antiqua" w:hAnsi="Book Antiqua" w:cs="Arial"/>
          <w:color w:val="000000" w:themeColor="text1"/>
        </w:rPr>
        <w:t>pancreatic fistula, of whom 6</w:t>
      </w:r>
      <w:r w:rsidR="00CB6A8D" w:rsidRPr="009A7880">
        <w:rPr>
          <w:rFonts w:ascii="Book Antiqua" w:hAnsi="Book Antiqua" w:cs="Arial"/>
          <w:color w:val="000000" w:themeColor="text1"/>
        </w:rPr>
        <w:t xml:space="preserve"> (</w:t>
      </w:r>
      <w:r w:rsidR="00543FF4" w:rsidRPr="009A7880">
        <w:rPr>
          <w:rFonts w:ascii="Book Antiqua" w:hAnsi="Book Antiqua" w:cs="Arial"/>
          <w:color w:val="000000" w:themeColor="text1"/>
        </w:rPr>
        <w:t>13</w:t>
      </w:r>
      <w:r w:rsidR="00CB6A8D" w:rsidRPr="009A7880">
        <w:rPr>
          <w:rFonts w:ascii="Book Antiqua" w:hAnsi="Book Antiqua" w:cs="Arial"/>
          <w:color w:val="000000" w:themeColor="text1"/>
        </w:rPr>
        <w:t xml:space="preserve">%) </w:t>
      </w:r>
      <w:r w:rsidRPr="009A7880">
        <w:rPr>
          <w:rFonts w:ascii="Book Antiqua" w:hAnsi="Book Antiqua" w:cs="Arial"/>
          <w:color w:val="000000" w:themeColor="text1"/>
        </w:rPr>
        <w:t xml:space="preserve">had </w:t>
      </w:r>
      <w:r w:rsidR="00CB6A8D" w:rsidRPr="009A7880">
        <w:rPr>
          <w:rFonts w:ascii="Book Antiqua" w:hAnsi="Book Antiqua" w:cs="Arial"/>
          <w:color w:val="000000" w:themeColor="text1"/>
        </w:rPr>
        <w:t>type</w:t>
      </w:r>
      <w:r w:rsidRPr="009A7880">
        <w:rPr>
          <w:rFonts w:ascii="Book Antiqua" w:hAnsi="Book Antiqua" w:cs="Arial"/>
          <w:color w:val="000000" w:themeColor="text1"/>
        </w:rPr>
        <w:t>-</w:t>
      </w:r>
      <w:r w:rsidR="00CB6A8D" w:rsidRPr="009A7880">
        <w:rPr>
          <w:rFonts w:ascii="Book Antiqua" w:hAnsi="Book Antiqua" w:cs="Arial"/>
          <w:color w:val="000000" w:themeColor="text1"/>
        </w:rPr>
        <w:t xml:space="preserve">A pancreatic fistula, </w:t>
      </w:r>
      <w:r w:rsidRPr="009A7880">
        <w:rPr>
          <w:rFonts w:ascii="Book Antiqua" w:hAnsi="Book Antiqua" w:cs="Arial"/>
          <w:color w:val="000000" w:themeColor="text1"/>
        </w:rPr>
        <w:t>3</w:t>
      </w:r>
      <w:r w:rsidR="00CB6A8D" w:rsidRPr="009A7880">
        <w:rPr>
          <w:rFonts w:ascii="Book Antiqua" w:hAnsi="Book Antiqua" w:cs="Arial"/>
          <w:color w:val="000000" w:themeColor="text1"/>
        </w:rPr>
        <w:t xml:space="preserve"> (</w:t>
      </w:r>
      <w:r w:rsidR="007F409E" w:rsidRPr="009A7880">
        <w:rPr>
          <w:rFonts w:ascii="Book Antiqua" w:hAnsi="Book Antiqua" w:cs="Arial"/>
          <w:color w:val="000000" w:themeColor="text1"/>
        </w:rPr>
        <w:t>6.5</w:t>
      </w:r>
      <w:r w:rsidR="00CB6A8D" w:rsidRPr="009A7880">
        <w:rPr>
          <w:rFonts w:ascii="Book Antiqua" w:hAnsi="Book Antiqua" w:cs="Arial"/>
          <w:color w:val="000000" w:themeColor="text1"/>
        </w:rPr>
        <w:t xml:space="preserve">%) </w:t>
      </w:r>
      <w:r w:rsidRPr="009A7880">
        <w:rPr>
          <w:rFonts w:ascii="Book Antiqua" w:hAnsi="Book Antiqua" w:cs="Arial"/>
          <w:color w:val="000000" w:themeColor="text1"/>
        </w:rPr>
        <w:t xml:space="preserve">had </w:t>
      </w:r>
      <w:r w:rsidR="00CB6A8D" w:rsidRPr="009A7880">
        <w:rPr>
          <w:rFonts w:ascii="Book Antiqua" w:hAnsi="Book Antiqua" w:cs="Arial"/>
          <w:color w:val="000000" w:themeColor="text1"/>
        </w:rPr>
        <w:t>type</w:t>
      </w:r>
      <w:r w:rsidRPr="009A7880">
        <w:rPr>
          <w:rFonts w:ascii="Book Antiqua" w:hAnsi="Book Antiqua" w:cs="Arial"/>
          <w:color w:val="000000" w:themeColor="text1"/>
        </w:rPr>
        <w:t>-</w:t>
      </w:r>
      <w:r w:rsidR="00CB6A8D" w:rsidRPr="009A7880">
        <w:rPr>
          <w:rFonts w:ascii="Book Antiqua" w:hAnsi="Book Antiqua" w:cs="Arial"/>
          <w:color w:val="000000" w:themeColor="text1"/>
        </w:rPr>
        <w:t>B pancreatic fistula</w:t>
      </w:r>
      <w:r w:rsidRPr="009A7880">
        <w:rPr>
          <w:rFonts w:ascii="Book Antiqua" w:hAnsi="Book Antiqua" w:cs="Arial"/>
          <w:color w:val="000000" w:themeColor="text1"/>
        </w:rPr>
        <w:t>,</w:t>
      </w:r>
      <w:r w:rsidR="00CB6A8D" w:rsidRPr="009A7880">
        <w:rPr>
          <w:rFonts w:ascii="Book Antiqua" w:hAnsi="Book Antiqua" w:cs="Arial"/>
          <w:color w:val="000000" w:themeColor="text1"/>
        </w:rPr>
        <w:t xml:space="preserve"> and </w:t>
      </w:r>
      <w:r w:rsidRPr="009A7880">
        <w:rPr>
          <w:rFonts w:ascii="Book Antiqua" w:hAnsi="Book Antiqua" w:cs="Arial"/>
          <w:color w:val="000000" w:themeColor="text1"/>
        </w:rPr>
        <w:t>1</w:t>
      </w:r>
      <w:r w:rsidR="00CB6A8D" w:rsidRPr="009A7880">
        <w:rPr>
          <w:rFonts w:ascii="Book Antiqua" w:hAnsi="Book Antiqua" w:cs="Arial"/>
          <w:color w:val="000000" w:themeColor="text1"/>
        </w:rPr>
        <w:t xml:space="preserve"> (</w:t>
      </w:r>
      <w:r w:rsidR="007F409E" w:rsidRPr="009A7880">
        <w:rPr>
          <w:rFonts w:ascii="Book Antiqua" w:hAnsi="Book Antiqua" w:cs="Arial"/>
          <w:color w:val="000000" w:themeColor="text1"/>
        </w:rPr>
        <w:t xml:space="preserve">2.2%) </w:t>
      </w:r>
      <w:r w:rsidRPr="009A7880">
        <w:rPr>
          <w:rFonts w:ascii="Book Antiqua" w:hAnsi="Book Antiqua" w:cs="Arial"/>
          <w:color w:val="000000" w:themeColor="text1"/>
        </w:rPr>
        <w:t>had</w:t>
      </w:r>
      <w:r w:rsidR="007F409E" w:rsidRPr="009A7880">
        <w:rPr>
          <w:rFonts w:ascii="Book Antiqua" w:hAnsi="Book Antiqua" w:cs="Arial"/>
          <w:color w:val="000000" w:themeColor="text1"/>
        </w:rPr>
        <w:t xml:space="preserve"> type</w:t>
      </w:r>
      <w:r w:rsidRPr="009A7880">
        <w:rPr>
          <w:rFonts w:ascii="Book Antiqua" w:hAnsi="Book Antiqua" w:cs="Arial"/>
          <w:color w:val="000000" w:themeColor="text1"/>
        </w:rPr>
        <w:t>-</w:t>
      </w:r>
      <w:r w:rsidR="007F409E" w:rsidRPr="009A7880">
        <w:rPr>
          <w:rFonts w:ascii="Book Antiqua" w:hAnsi="Book Antiqua" w:cs="Arial"/>
          <w:color w:val="000000" w:themeColor="text1"/>
        </w:rPr>
        <w:t xml:space="preserve">C pancreatic fistula. In group 2, </w:t>
      </w:r>
      <w:r w:rsidRPr="009A7880">
        <w:rPr>
          <w:rFonts w:ascii="Book Antiqua" w:hAnsi="Book Antiqua" w:cs="Arial"/>
          <w:color w:val="000000" w:themeColor="text1"/>
        </w:rPr>
        <w:t>5</w:t>
      </w:r>
      <w:r w:rsidR="007F409E" w:rsidRPr="009A7880">
        <w:rPr>
          <w:rFonts w:ascii="Book Antiqua" w:hAnsi="Book Antiqua" w:cs="Arial"/>
          <w:color w:val="000000" w:themeColor="text1"/>
        </w:rPr>
        <w:t xml:space="preserve"> patients (15.6%) had pancreatic fistula.</w:t>
      </w:r>
      <w:r w:rsidRPr="009A7880">
        <w:rPr>
          <w:rFonts w:ascii="Book Antiqua" w:hAnsi="Book Antiqua" w:cs="Arial"/>
          <w:color w:val="000000" w:themeColor="text1"/>
        </w:rPr>
        <w:t xml:space="preserve"> Four </w:t>
      </w:r>
      <w:r w:rsidR="007F409E" w:rsidRPr="009A7880">
        <w:rPr>
          <w:rFonts w:ascii="Book Antiqua" w:hAnsi="Book Antiqua" w:cs="Arial"/>
          <w:color w:val="000000" w:themeColor="text1"/>
        </w:rPr>
        <w:t xml:space="preserve">(12.5%) </w:t>
      </w:r>
      <w:r w:rsidRPr="009A7880">
        <w:rPr>
          <w:rFonts w:ascii="Book Antiqua" w:hAnsi="Book Antiqua" w:cs="Arial"/>
          <w:color w:val="000000" w:themeColor="text1"/>
        </w:rPr>
        <w:t>of them had</w:t>
      </w:r>
      <w:r w:rsidR="007F409E" w:rsidRPr="009A7880">
        <w:rPr>
          <w:rFonts w:ascii="Book Antiqua" w:hAnsi="Book Antiqua" w:cs="Arial"/>
          <w:color w:val="000000" w:themeColor="text1"/>
        </w:rPr>
        <w:t xml:space="preserve"> type</w:t>
      </w:r>
      <w:r w:rsidRPr="009A7880">
        <w:rPr>
          <w:rFonts w:ascii="Book Antiqua" w:hAnsi="Book Antiqua" w:cs="Arial"/>
          <w:color w:val="000000" w:themeColor="text1"/>
        </w:rPr>
        <w:t>-</w:t>
      </w:r>
      <w:r w:rsidR="007F409E" w:rsidRPr="009A7880">
        <w:rPr>
          <w:rFonts w:ascii="Book Antiqua" w:hAnsi="Book Antiqua" w:cs="Arial"/>
          <w:color w:val="000000" w:themeColor="text1"/>
        </w:rPr>
        <w:t>A pancreatic fistula</w:t>
      </w:r>
      <w:r w:rsidRPr="009A7880">
        <w:rPr>
          <w:rFonts w:ascii="Book Antiqua" w:hAnsi="Book Antiqua" w:cs="Arial"/>
          <w:color w:val="000000" w:themeColor="text1"/>
        </w:rPr>
        <w:t>, 1</w:t>
      </w:r>
      <w:r w:rsidR="007F409E" w:rsidRPr="009A7880">
        <w:rPr>
          <w:rFonts w:ascii="Book Antiqua" w:hAnsi="Book Antiqua" w:cs="Arial"/>
          <w:color w:val="000000" w:themeColor="text1"/>
        </w:rPr>
        <w:t xml:space="preserve"> (3.13%) </w:t>
      </w:r>
      <w:r w:rsidRPr="009A7880">
        <w:rPr>
          <w:rFonts w:ascii="Book Antiqua" w:hAnsi="Book Antiqua" w:cs="Arial"/>
          <w:color w:val="000000" w:themeColor="text1"/>
        </w:rPr>
        <w:t>had</w:t>
      </w:r>
      <w:r w:rsidR="007F409E" w:rsidRPr="009A7880">
        <w:rPr>
          <w:rFonts w:ascii="Book Antiqua" w:hAnsi="Book Antiqua" w:cs="Arial"/>
          <w:color w:val="000000" w:themeColor="text1"/>
        </w:rPr>
        <w:t xml:space="preserve"> type</w:t>
      </w:r>
      <w:r w:rsidRPr="009A7880">
        <w:rPr>
          <w:rFonts w:ascii="Book Antiqua" w:hAnsi="Book Antiqua" w:cs="Arial"/>
          <w:color w:val="000000" w:themeColor="text1"/>
        </w:rPr>
        <w:t>-</w:t>
      </w:r>
      <w:r w:rsidR="007F409E" w:rsidRPr="009A7880">
        <w:rPr>
          <w:rFonts w:ascii="Book Antiqua" w:hAnsi="Book Antiqua" w:cs="Arial"/>
          <w:color w:val="000000" w:themeColor="text1"/>
        </w:rPr>
        <w:t>B pancreatic fistula</w:t>
      </w:r>
      <w:r w:rsidRPr="009A7880">
        <w:rPr>
          <w:rFonts w:ascii="Book Antiqua" w:hAnsi="Book Antiqua" w:cs="Arial"/>
          <w:color w:val="000000" w:themeColor="text1"/>
        </w:rPr>
        <w:t xml:space="preserve">, and none had </w:t>
      </w:r>
      <w:r w:rsidR="007F409E" w:rsidRPr="009A7880">
        <w:rPr>
          <w:rFonts w:ascii="Book Antiqua" w:hAnsi="Book Antiqua" w:cs="Arial"/>
          <w:color w:val="000000" w:themeColor="text1"/>
        </w:rPr>
        <w:t>type</w:t>
      </w:r>
      <w:r w:rsidRPr="009A7880">
        <w:rPr>
          <w:rFonts w:ascii="Book Antiqua" w:hAnsi="Book Antiqua" w:cs="Arial"/>
          <w:color w:val="000000" w:themeColor="text1"/>
        </w:rPr>
        <w:t>-</w:t>
      </w:r>
      <w:r w:rsidR="007F409E" w:rsidRPr="009A7880">
        <w:rPr>
          <w:rFonts w:ascii="Book Antiqua" w:hAnsi="Book Antiqua" w:cs="Arial"/>
          <w:color w:val="000000" w:themeColor="text1"/>
        </w:rPr>
        <w:t>C pancreatic fistula (</w:t>
      </w:r>
      <w:r w:rsidR="0056198F" w:rsidRPr="009A7880">
        <w:rPr>
          <w:rFonts w:ascii="Book Antiqua" w:hAnsi="Book Antiqua" w:cs="Arial"/>
          <w:i/>
          <w:color w:val="000000" w:themeColor="text1"/>
        </w:rPr>
        <w:t>P</w:t>
      </w:r>
      <w:r w:rsidR="0056198F" w:rsidRPr="009A7880">
        <w:rPr>
          <w:rFonts w:ascii="Book Antiqua" w:hAnsi="Book Antiqua" w:cs="Arial"/>
          <w:color w:val="000000" w:themeColor="text1"/>
        </w:rPr>
        <w:t xml:space="preserve"> = </w:t>
      </w:r>
      <w:r w:rsidR="007F409E" w:rsidRPr="009A7880">
        <w:rPr>
          <w:rFonts w:ascii="Book Antiqua" w:hAnsi="Book Antiqua" w:cs="Arial"/>
          <w:color w:val="000000" w:themeColor="text1"/>
        </w:rPr>
        <w:t>0.662)</w:t>
      </w:r>
      <w:r w:rsidRPr="009A7880">
        <w:rPr>
          <w:rFonts w:ascii="Book Antiqua" w:hAnsi="Book Antiqua" w:cs="Arial"/>
          <w:color w:val="000000" w:themeColor="text1"/>
        </w:rPr>
        <w:t>.</w:t>
      </w:r>
      <w:r w:rsidR="007F409E" w:rsidRPr="009A7880">
        <w:rPr>
          <w:rFonts w:ascii="Book Antiqua" w:hAnsi="Book Antiqua" w:cs="Arial"/>
          <w:color w:val="000000" w:themeColor="text1"/>
        </w:rPr>
        <w:t xml:space="preserve"> The details of postoperati</w:t>
      </w:r>
      <w:r w:rsidRPr="009A7880">
        <w:rPr>
          <w:rFonts w:ascii="Book Antiqua" w:hAnsi="Book Antiqua" w:cs="Arial"/>
          <w:color w:val="000000" w:themeColor="text1"/>
        </w:rPr>
        <w:t>ve outcomes are listed in T</w:t>
      </w:r>
      <w:r w:rsidR="007F409E" w:rsidRPr="009A7880">
        <w:rPr>
          <w:rFonts w:ascii="Book Antiqua" w:hAnsi="Book Antiqua" w:cs="Arial"/>
          <w:color w:val="000000" w:themeColor="text1"/>
        </w:rPr>
        <w:t>able 3.</w:t>
      </w:r>
    </w:p>
    <w:p w:rsidR="002A3470" w:rsidRPr="009A7880" w:rsidRDefault="002A3470" w:rsidP="00783D9C">
      <w:pPr>
        <w:pStyle w:val="aa"/>
        <w:widowControl w:val="0"/>
        <w:shd w:val="clear" w:color="auto" w:fill="FFFFFF"/>
        <w:adjustRightInd w:val="0"/>
        <w:snapToGrid w:val="0"/>
        <w:spacing w:before="0" w:beforeAutospacing="0" w:after="0" w:afterAutospacing="0" w:line="360" w:lineRule="auto"/>
        <w:ind w:firstLine="480"/>
        <w:jc w:val="both"/>
        <w:rPr>
          <w:rFonts w:ascii="Book Antiqua" w:hAnsi="Book Antiqua" w:cs="Arial"/>
          <w:color w:val="000000" w:themeColor="text1"/>
        </w:rPr>
      </w:pPr>
      <w:r w:rsidRPr="009A7880">
        <w:rPr>
          <w:rFonts w:ascii="Book Antiqua" w:hAnsi="Book Antiqua" w:cs="Arial"/>
          <w:color w:val="000000" w:themeColor="text1"/>
        </w:rPr>
        <w:t>In group 1, the median tumor size was 3</w:t>
      </w:r>
      <w:r w:rsidR="008C1D95" w:rsidRPr="009A7880">
        <w:rPr>
          <w:rFonts w:ascii="Book Antiqua" w:hAnsi="Book Antiqua" w:cs="Arial"/>
          <w:color w:val="000000" w:themeColor="text1"/>
        </w:rPr>
        <w:t xml:space="preserve"> </w:t>
      </w:r>
      <w:r w:rsidRPr="009A7880">
        <w:rPr>
          <w:rFonts w:ascii="Book Antiqua" w:hAnsi="Book Antiqua" w:cs="Arial"/>
          <w:color w:val="000000" w:themeColor="text1"/>
        </w:rPr>
        <w:t>cm (</w:t>
      </w:r>
      <w:r w:rsidR="00BC1AA1">
        <w:rPr>
          <w:rFonts w:ascii="Book Antiqua" w:hAnsi="Book Antiqua" w:cs="Arial"/>
          <w:color w:val="000000" w:themeColor="text1"/>
        </w:rPr>
        <w:t>range:</w:t>
      </w:r>
      <w:r w:rsidRPr="009A7880">
        <w:rPr>
          <w:rFonts w:ascii="Book Antiqua" w:hAnsi="Book Antiqua" w:cs="Arial"/>
          <w:color w:val="000000" w:themeColor="text1"/>
        </w:rPr>
        <w:t xml:space="preserve"> 1-8</w:t>
      </w:r>
      <w:r w:rsidR="008C1D95" w:rsidRPr="009A7880">
        <w:rPr>
          <w:rFonts w:ascii="Book Antiqua" w:hAnsi="Book Antiqua" w:cs="Arial"/>
          <w:color w:val="000000" w:themeColor="text1"/>
        </w:rPr>
        <w:t xml:space="preserve"> </w:t>
      </w:r>
      <w:r w:rsidRPr="009A7880">
        <w:rPr>
          <w:rFonts w:ascii="Book Antiqua" w:hAnsi="Book Antiqua" w:cs="Arial"/>
          <w:color w:val="000000" w:themeColor="text1"/>
        </w:rPr>
        <w:t>cm). In group 2</w:t>
      </w:r>
      <w:r w:rsidR="008C1D95" w:rsidRPr="009A7880">
        <w:rPr>
          <w:rFonts w:ascii="Book Antiqua" w:hAnsi="Book Antiqua" w:cs="Arial"/>
          <w:color w:val="000000" w:themeColor="text1"/>
        </w:rPr>
        <w:t xml:space="preserve">, it was </w:t>
      </w:r>
      <w:r w:rsidRPr="009A7880">
        <w:rPr>
          <w:rFonts w:ascii="Book Antiqua" w:hAnsi="Book Antiqua" w:cs="Arial"/>
          <w:color w:val="000000" w:themeColor="text1"/>
        </w:rPr>
        <w:t>also 3</w:t>
      </w:r>
      <w:r w:rsidR="008C1D95" w:rsidRPr="009A7880">
        <w:rPr>
          <w:rFonts w:ascii="Book Antiqua" w:hAnsi="Book Antiqua" w:cs="Arial"/>
          <w:color w:val="000000" w:themeColor="text1"/>
        </w:rPr>
        <w:t xml:space="preserve"> </w:t>
      </w:r>
      <w:r w:rsidRPr="009A7880">
        <w:rPr>
          <w:rFonts w:ascii="Book Antiqua" w:hAnsi="Book Antiqua" w:cs="Arial"/>
          <w:color w:val="000000" w:themeColor="text1"/>
        </w:rPr>
        <w:t>cm (</w:t>
      </w:r>
      <w:r w:rsidR="00BC1AA1">
        <w:rPr>
          <w:rFonts w:ascii="Book Antiqua" w:hAnsi="Book Antiqua" w:cs="Arial"/>
          <w:color w:val="000000" w:themeColor="text1"/>
        </w:rPr>
        <w:t>range:</w:t>
      </w:r>
      <w:r w:rsidRPr="009A7880">
        <w:rPr>
          <w:rFonts w:ascii="Book Antiqua" w:hAnsi="Book Antiqua" w:cs="Arial"/>
          <w:color w:val="000000" w:themeColor="text1"/>
        </w:rPr>
        <w:t xml:space="preserve"> 1.6-</w:t>
      </w:r>
      <w:r w:rsidR="00543FF4" w:rsidRPr="009A7880">
        <w:rPr>
          <w:rFonts w:ascii="Book Antiqua" w:hAnsi="Book Antiqua" w:cs="Arial"/>
          <w:color w:val="000000" w:themeColor="text1"/>
        </w:rPr>
        <w:t>6</w:t>
      </w:r>
      <w:r w:rsidR="008C1D95" w:rsidRPr="009A7880">
        <w:rPr>
          <w:rFonts w:ascii="Book Antiqua" w:hAnsi="Book Antiqua" w:cs="Arial"/>
          <w:color w:val="000000" w:themeColor="text1"/>
        </w:rPr>
        <w:t xml:space="preserve"> </w:t>
      </w:r>
      <w:r w:rsidRPr="009A7880">
        <w:rPr>
          <w:rFonts w:ascii="Book Antiqua" w:hAnsi="Book Antiqua" w:cs="Arial"/>
          <w:color w:val="000000" w:themeColor="text1"/>
        </w:rPr>
        <w:t>cm)</w:t>
      </w:r>
      <w:r w:rsidR="00127AC1" w:rsidRPr="009A7880">
        <w:rPr>
          <w:rFonts w:ascii="Book Antiqua" w:eastAsiaTheme="minorEastAsia" w:hAnsi="Book Antiqua" w:cs="Arial"/>
          <w:color w:val="000000" w:themeColor="text1"/>
        </w:rPr>
        <w:t xml:space="preserve"> </w:t>
      </w:r>
      <w:r w:rsidRPr="009A7880">
        <w:rPr>
          <w:rFonts w:ascii="Book Antiqua" w:hAnsi="Book Antiqua" w:cs="Arial"/>
          <w:color w:val="000000" w:themeColor="text1"/>
        </w:rPr>
        <w:t>(</w:t>
      </w:r>
      <w:r w:rsidR="0056198F" w:rsidRPr="009A7880">
        <w:rPr>
          <w:rFonts w:ascii="Book Antiqua" w:hAnsi="Book Antiqua" w:cs="Arial"/>
          <w:i/>
          <w:color w:val="000000" w:themeColor="text1"/>
        </w:rPr>
        <w:t>P</w:t>
      </w:r>
      <w:r w:rsidR="0056198F" w:rsidRPr="009A7880">
        <w:rPr>
          <w:rFonts w:ascii="Book Antiqua" w:hAnsi="Book Antiqua" w:cs="Arial"/>
          <w:color w:val="000000" w:themeColor="text1"/>
        </w:rPr>
        <w:t xml:space="preserve"> = </w:t>
      </w:r>
      <w:r w:rsidRPr="009A7880">
        <w:rPr>
          <w:rFonts w:ascii="Book Antiqua" w:hAnsi="Book Antiqua" w:cs="Arial"/>
          <w:color w:val="000000" w:themeColor="text1"/>
        </w:rPr>
        <w:t xml:space="preserve">0.315). In group 1, 21 patients (45.7%) </w:t>
      </w:r>
      <w:r w:rsidR="008C1D95" w:rsidRPr="009A7880">
        <w:rPr>
          <w:rFonts w:ascii="Book Antiqua" w:hAnsi="Book Antiqua" w:cs="Arial"/>
          <w:color w:val="000000" w:themeColor="text1"/>
        </w:rPr>
        <w:t xml:space="preserve">did not have any </w:t>
      </w:r>
      <w:r w:rsidRPr="009A7880">
        <w:rPr>
          <w:rFonts w:ascii="Book Antiqua" w:hAnsi="Book Antiqua" w:cs="Arial"/>
          <w:color w:val="000000" w:themeColor="text1"/>
        </w:rPr>
        <w:t>lymph node metastasis, 22 patients (47.8%) had 1-4 lymph node metastases, 2 patients (4.3%) had 5-10 lymph node metastases</w:t>
      </w:r>
      <w:r w:rsidR="008C1D95" w:rsidRPr="009A7880">
        <w:rPr>
          <w:rFonts w:ascii="Book Antiqua" w:hAnsi="Book Antiqua" w:cs="Arial"/>
          <w:color w:val="000000" w:themeColor="text1"/>
        </w:rPr>
        <w:t>,</w:t>
      </w:r>
      <w:r w:rsidRPr="009A7880">
        <w:rPr>
          <w:rFonts w:ascii="Book Antiqua" w:hAnsi="Book Antiqua" w:cs="Arial"/>
          <w:color w:val="000000" w:themeColor="text1"/>
        </w:rPr>
        <w:t xml:space="preserve"> and </w:t>
      </w:r>
      <w:r w:rsidR="008C1D95" w:rsidRPr="009A7880">
        <w:rPr>
          <w:rFonts w:ascii="Book Antiqua" w:hAnsi="Book Antiqua" w:cs="Arial"/>
          <w:color w:val="000000" w:themeColor="text1"/>
        </w:rPr>
        <w:t>1</w:t>
      </w:r>
      <w:r w:rsidRPr="009A7880">
        <w:rPr>
          <w:rFonts w:ascii="Book Antiqua" w:hAnsi="Book Antiqua" w:cs="Arial"/>
          <w:color w:val="000000" w:themeColor="text1"/>
        </w:rPr>
        <w:t xml:space="preserve"> patient (2.2%) had more than 10 lymph node metastases. In group 2, 12 patients (37.5%) had no lymph node metastasis, 15 patients (49.6%) had 1-4 lymph node metastases, </w:t>
      </w:r>
      <w:r w:rsidR="008C1D95" w:rsidRPr="009A7880">
        <w:rPr>
          <w:rFonts w:ascii="Book Antiqua" w:hAnsi="Book Antiqua" w:cs="Arial"/>
          <w:color w:val="000000" w:themeColor="text1"/>
        </w:rPr>
        <w:t xml:space="preserve">and </w:t>
      </w:r>
      <w:r w:rsidR="00D45ED7" w:rsidRPr="009A7880">
        <w:rPr>
          <w:rFonts w:ascii="Book Antiqua" w:hAnsi="Book Antiqua" w:cs="Arial"/>
          <w:color w:val="000000" w:themeColor="text1"/>
        </w:rPr>
        <w:t>5</w:t>
      </w:r>
      <w:r w:rsidRPr="009A7880">
        <w:rPr>
          <w:rFonts w:ascii="Book Antiqua" w:hAnsi="Book Antiqua" w:cs="Arial"/>
          <w:color w:val="000000" w:themeColor="text1"/>
        </w:rPr>
        <w:t xml:space="preserve"> patients (</w:t>
      </w:r>
      <w:r w:rsidR="00D45ED7" w:rsidRPr="009A7880">
        <w:rPr>
          <w:rFonts w:ascii="Book Antiqua" w:hAnsi="Book Antiqua" w:cs="Arial"/>
          <w:color w:val="000000" w:themeColor="text1"/>
        </w:rPr>
        <w:t>15.6</w:t>
      </w:r>
      <w:r w:rsidRPr="009A7880">
        <w:rPr>
          <w:rFonts w:ascii="Book Antiqua" w:hAnsi="Book Antiqua" w:cs="Arial"/>
          <w:color w:val="000000" w:themeColor="text1"/>
        </w:rPr>
        <w:t>%) had 5-10 lymph node metastases</w:t>
      </w:r>
      <w:r w:rsidR="00D45ED7" w:rsidRPr="009A7880">
        <w:rPr>
          <w:rFonts w:ascii="Book Antiqua" w:hAnsi="Book Antiqua" w:cs="Arial"/>
          <w:color w:val="000000" w:themeColor="text1"/>
        </w:rPr>
        <w:t xml:space="preserve"> (</w:t>
      </w:r>
      <w:r w:rsidR="0056198F" w:rsidRPr="009A7880">
        <w:rPr>
          <w:rFonts w:ascii="Book Antiqua" w:hAnsi="Book Antiqua" w:cs="Arial"/>
          <w:i/>
          <w:color w:val="000000" w:themeColor="text1"/>
        </w:rPr>
        <w:t>P</w:t>
      </w:r>
      <w:r w:rsidR="0056198F" w:rsidRPr="009A7880">
        <w:rPr>
          <w:rFonts w:ascii="Book Antiqua" w:hAnsi="Book Antiqua" w:cs="Arial"/>
          <w:color w:val="000000" w:themeColor="text1"/>
        </w:rPr>
        <w:t xml:space="preserve"> = </w:t>
      </w:r>
      <w:r w:rsidR="00D45ED7" w:rsidRPr="009A7880">
        <w:rPr>
          <w:rFonts w:ascii="Book Antiqua" w:hAnsi="Book Antiqua" w:cs="Arial"/>
          <w:color w:val="000000" w:themeColor="text1"/>
        </w:rPr>
        <w:t>0.299)</w:t>
      </w:r>
      <w:r w:rsidR="008C1D95" w:rsidRPr="009A7880">
        <w:rPr>
          <w:rFonts w:ascii="Book Antiqua" w:hAnsi="Book Antiqua" w:cs="Arial"/>
          <w:color w:val="000000" w:themeColor="text1"/>
        </w:rPr>
        <w:t>.</w:t>
      </w:r>
      <w:r w:rsidR="00D45ED7" w:rsidRPr="009A7880">
        <w:rPr>
          <w:rFonts w:ascii="Book Antiqua" w:hAnsi="Book Antiqua" w:cs="Arial"/>
          <w:color w:val="000000" w:themeColor="text1"/>
        </w:rPr>
        <w:t xml:space="preserve"> </w:t>
      </w:r>
      <w:r w:rsidR="002C6F25" w:rsidRPr="009A7880">
        <w:rPr>
          <w:rFonts w:ascii="Book Antiqua" w:hAnsi="Book Antiqua" w:cs="Arial"/>
          <w:color w:val="000000" w:themeColor="text1"/>
        </w:rPr>
        <w:t>T</w:t>
      </w:r>
      <w:r w:rsidR="00D45ED7" w:rsidRPr="009A7880">
        <w:rPr>
          <w:rFonts w:ascii="Book Antiqua" w:hAnsi="Book Antiqua" w:cs="Arial"/>
          <w:color w:val="000000" w:themeColor="text1"/>
        </w:rPr>
        <w:t>he percentage</w:t>
      </w:r>
      <w:r w:rsidR="008C1D95" w:rsidRPr="009A7880">
        <w:rPr>
          <w:rFonts w:ascii="Book Antiqua" w:hAnsi="Book Antiqua" w:cs="Arial"/>
          <w:color w:val="000000" w:themeColor="text1"/>
        </w:rPr>
        <w:t>s</w:t>
      </w:r>
      <w:r w:rsidR="00D45ED7" w:rsidRPr="009A7880">
        <w:rPr>
          <w:rFonts w:ascii="Book Antiqua" w:hAnsi="Book Antiqua" w:cs="Arial"/>
          <w:color w:val="000000" w:themeColor="text1"/>
        </w:rPr>
        <w:t xml:space="preserve"> of patients </w:t>
      </w:r>
      <w:r w:rsidR="008C1D95" w:rsidRPr="009A7880">
        <w:rPr>
          <w:rFonts w:ascii="Book Antiqua" w:hAnsi="Book Antiqua" w:cs="Arial"/>
          <w:color w:val="000000" w:themeColor="text1"/>
        </w:rPr>
        <w:t>with disease of</w:t>
      </w:r>
      <w:r w:rsidR="00D45ED7" w:rsidRPr="009A7880">
        <w:rPr>
          <w:rFonts w:ascii="Book Antiqua" w:hAnsi="Book Antiqua" w:cs="Arial"/>
          <w:color w:val="000000" w:themeColor="text1"/>
        </w:rPr>
        <w:t xml:space="preserve"> stage IA, IB, IIA, IIB and </w:t>
      </w:r>
      <w:r w:rsidR="008C1D95" w:rsidRPr="009A7880">
        <w:rPr>
          <w:rFonts w:ascii="Book Antiqua" w:hAnsi="Book Antiqua" w:cs="Arial"/>
          <w:color w:val="000000" w:themeColor="text1"/>
        </w:rPr>
        <w:t>III</w:t>
      </w:r>
      <w:r w:rsidR="002C6F25" w:rsidRPr="009A7880">
        <w:rPr>
          <w:rFonts w:ascii="Book Antiqua" w:hAnsi="Book Antiqua" w:cs="Arial"/>
          <w:color w:val="000000" w:themeColor="text1"/>
        </w:rPr>
        <w:t xml:space="preserve"> according to the</w:t>
      </w:r>
      <w:r w:rsidR="002C6F25" w:rsidRPr="009A7880">
        <w:rPr>
          <w:rFonts w:ascii="Book Antiqua" w:hAnsi="Book Antiqua"/>
          <w:color w:val="000000" w:themeColor="text1"/>
        </w:rPr>
        <w:t xml:space="preserve"> </w:t>
      </w:r>
      <w:r w:rsidR="002C6F25" w:rsidRPr="009A7880">
        <w:rPr>
          <w:rFonts w:ascii="Book Antiqua" w:hAnsi="Book Antiqua" w:cs="Arial"/>
          <w:color w:val="000000" w:themeColor="text1"/>
        </w:rPr>
        <w:t>American Joint Committee on Cancer (AJCC) classification (7</w:t>
      </w:r>
      <w:r w:rsidR="002C6F25" w:rsidRPr="009A7880">
        <w:rPr>
          <w:rFonts w:ascii="Book Antiqua" w:hAnsi="Book Antiqua" w:cs="Arial"/>
          <w:color w:val="000000" w:themeColor="text1"/>
          <w:vertAlign w:val="superscript"/>
        </w:rPr>
        <w:t>th</w:t>
      </w:r>
      <w:r w:rsidR="002C6F25" w:rsidRPr="009A7880">
        <w:rPr>
          <w:rFonts w:ascii="Book Antiqua" w:hAnsi="Book Antiqua" w:cs="Arial"/>
          <w:color w:val="000000" w:themeColor="text1"/>
        </w:rPr>
        <w:t xml:space="preserve"> edition)</w:t>
      </w:r>
      <w:r w:rsidR="002C6F25" w:rsidRPr="009A7880">
        <w:rPr>
          <w:rFonts w:ascii="Book Antiqua" w:hAnsi="Book Antiqua" w:cs="Arial"/>
          <w:color w:val="000000" w:themeColor="text1"/>
          <w:vertAlign w:val="superscript"/>
        </w:rPr>
        <w:t>[</w:t>
      </w:r>
      <w:r w:rsidR="00944BC2" w:rsidRPr="009A7880">
        <w:rPr>
          <w:rFonts w:ascii="Book Antiqua" w:hAnsi="Book Antiqua" w:cs="Arial"/>
          <w:color w:val="000000" w:themeColor="text1"/>
          <w:vertAlign w:val="superscript"/>
        </w:rPr>
        <w:fldChar w:fldCharType="begin"/>
      </w:r>
      <w:r w:rsidR="002C6F25" w:rsidRPr="009A7880">
        <w:rPr>
          <w:rFonts w:ascii="Book Antiqua" w:hAnsi="Book Antiqua" w:cs="Arial"/>
          <w:color w:val="000000" w:themeColor="text1"/>
          <w:vertAlign w:val="superscript"/>
        </w:rPr>
        <w:instrText xml:space="preserve"> ADDIN REFMGR.CITE &lt;Refman&gt;&lt;Cite&gt;&lt;Author&gt;Edge&lt;/Author&gt;&lt;Year&gt;2010&lt;/Year&gt;&lt;RecNum&gt;51&lt;/RecNum&gt;&lt;IDText&gt;The American Joint Committee on Cancer: the 7th edition of the AJCC cancer staging manual and the future of TNM&lt;/IDText&gt;&lt;MDL Ref_Type="Journal"&gt;&lt;Ref_Type&gt;Journal&lt;/Ref_Type&gt;&lt;Ref_ID&gt;51&lt;/Ref_ID&gt;&lt;Title_Primary&gt;The American Joint Committee on Cancer: the 7th edition of the AJCC cancer staging manual and the future of TNM&lt;/Title_Primary&gt;&lt;Authors_Primary&gt;Edge,S.B.&lt;/Authors_Primary&gt;&lt;Authors_Primary&gt;Compton,C.C.&lt;/Authors_Primary&gt;&lt;Date_Primary&gt;2010/6&lt;/Date_Primary&gt;&lt;Keywords&gt;Humans&lt;/Keywords&gt;&lt;Keywords&gt;Lymphatic Metastasis&lt;/Keywords&gt;&lt;Keywords&gt;Neoplasm Staging&lt;/Keywords&gt;&lt;Keywords&gt;Neoplasms&lt;/Keywords&gt;&lt;Keywords&gt;pathology&lt;/Keywords&gt;&lt;Keywords&gt;Practice Guidelines as Topic&lt;/Keywords&gt;&lt;Keywords&gt;Predictive Value of Tests&lt;/Keywords&gt;&lt;Keywords&gt;Prognosis&lt;/Keywords&gt;&lt;Keywords&gt;Societies,Medical&lt;/Keywords&gt;&lt;Keywords&gt;standards&lt;/Keywords&gt;&lt;Keywords&gt;United States&lt;/Keywords&gt;&lt;Reprint&gt;Not in File&lt;/Reprint&gt;&lt;Start_Page&gt;1471&lt;/Start_Page&gt;&lt;End_Page&gt;1474&lt;/End_Page&gt;&lt;Periodical&gt;Ann.Surg.Oncol.&lt;/Periodical&gt;&lt;Volume&gt;17&lt;/Volume&gt;&lt;Issue&gt;6&lt;/Issue&gt;&lt;Web_URL&gt;PM:20180029&lt;/Web_URL&gt;&lt;ZZ_JournalStdAbbrev&gt;&lt;f name="System"&gt;Ann.Surg.Oncol.&lt;/f&gt;&lt;/ZZ_JournalStdAbbrev&gt;&lt;ZZ_WorkformID&gt;1&lt;/ZZ_WorkformID&gt;&lt;/MDL&gt;&lt;/Cite&gt;&lt;/Refman&gt;</w:instrText>
      </w:r>
      <w:r w:rsidR="00944BC2" w:rsidRPr="009A7880">
        <w:rPr>
          <w:rFonts w:ascii="Book Antiqua" w:hAnsi="Book Antiqua" w:cs="Arial"/>
          <w:color w:val="000000" w:themeColor="text1"/>
          <w:vertAlign w:val="superscript"/>
        </w:rPr>
        <w:fldChar w:fldCharType="separate"/>
      </w:r>
      <w:r w:rsidR="002C6F25" w:rsidRPr="009A7880">
        <w:rPr>
          <w:rFonts w:ascii="Book Antiqua" w:hAnsi="Book Antiqua" w:cs="Arial"/>
          <w:noProof/>
          <w:color w:val="000000" w:themeColor="text1"/>
          <w:vertAlign w:val="superscript"/>
        </w:rPr>
        <w:t>14</w:t>
      </w:r>
      <w:r w:rsidR="00944BC2" w:rsidRPr="009A7880">
        <w:rPr>
          <w:rFonts w:ascii="Book Antiqua" w:hAnsi="Book Antiqua" w:cs="Arial"/>
          <w:color w:val="000000" w:themeColor="text1"/>
          <w:vertAlign w:val="superscript"/>
        </w:rPr>
        <w:fldChar w:fldCharType="end"/>
      </w:r>
      <w:r w:rsidR="002C6F25" w:rsidRPr="009A7880">
        <w:rPr>
          <w:rFonts w:ascii="Book Antiqua" w:hAnsi="Book Antiqua" w:cs="Arial"/>
          <w:color w:val="000000" w:themeColor="text1"/>
          <w:vertAlign w:val="superscript"/>
        </w:rPr>
        <w:t>]</w:t>
      </w:r>
      <w:r w:rsidR="00D45ED7" w:rsidRPr="009A7880">
        <w:rPr>
          <w:rFonts w:ascii="Book Antiqua" w:hAnsi="Book Antiqua" w:cs="Arial"/>
          <w:color w:val="000000" w:themeColor="text1"/>
        </w:rPr>
        <w:t xml:space="preserve"> were 4.3%, 8.7%, 30.4%, 54.3% and 2.2% respectively in group 1</w:t>
      </w:r>
      <w:r w:rsidR="008C1D95" w:rsidRPr="009A7880">
        <w:rPr>
          <w:rFonts w:ascii="Book Antiqua" w:hAnsi="Book Antiqua" w:cs="Arial"/>
          <w:color w:val="000000" w:themeColor="text1"/>
        </w:rPr>
        <w:t>,</w:t>
      </w:r>
      <w:r w:rsidR="00D45ED7" w:rsidRPr="009A7880">
        <w:rPr>
          <w:rFonts w:ascii="Book Antiqua" w:hAnsi="Book Antiqua" w:cs="Arial"/>
          <w:color w:val="000000" w:themeColor="text1"/>
        </w:rPr>
        <w:t xml:space="preserve"> </w:t>
      </w:r>
      <w:r w:rsidR="003C4F8E" w:rsidRPr="009A7880">
        <w:rPr>
          <w:rFonts w:ascii="Book Antiqua" w:hAnsi="Book Antiqua" w:cs="Arial"/>
          <w:i/>
          <w:color w:val="000000" w:themeColor="text1"/>
        </w:rPr>
        <w:t>vs</w:t>
      </w:r>
      <w:r w:rsidR="00D45ED7" w:rsidRPr="009A7880">
        <w:rPr>
          <w:rFonts w:ascii="Book Antiqua" w:hAnsi="Book Antiqua" w:cs="Arial"/>
          <w:color w:val="000000" w:themeColor="text1"/>
        </w:rPr>
        <w:t xml:space="preserve"> 6.3%, 6.3%, 28.1%, 56.3% and 3.1% respectively</w:t>
      </w:r>
      <w:r w:rsidR="002A63E3" w:rsidRPr="009A7880">
        <w:rPr>
          <w:rFonts w:ascii="Book Antiqua" w:hAnsi="Book Antiqua" w:cs="Arial"/>
          <w:color w:val="000000" w:themeColor="text1"/>
        </w:rPr>
        <w:t xml:space="preserve"> in group 2 (</w:t>
      </w:r>
      <w:r w:rsidR="0056198F" w:rsidRPr="009A7880">
        <w:rPr>
          <w:rFonts w:ascii="Book Antiqua" w:hAnsi="Book Antiqua" w:cs="Arial"/>
          <w:i/>
          <w:color w:val="000000" w:themeColor="text1"/>
        </w:rPr>
        <w:t>P</w:t>
      </w:r>
      <w:r w:rsidR="0056198F" w:rsidRPr="009A7880">
        <w:rPr>
          <w:rFonts w:ascii="Book Antiqua" w:hAnsi="Book Antiqua" w:cs="Arial"/>
          <w:color w:val="000000" w:themeColor="text1"/>
        </w:rPr>
        <w:t xml:space="preserve"> = </w:t>
      </w:r>
      <w:r w:rsidR="000173EE" w:rsidRPr="009A7880">
        <w:rPr>
          <w:rFonts w:ascii="Book Antiqua" w:hAnsi="Book Antiqua" w:cs="Arial"/>
          <w:color w:val="000000" w:themeColor="text1"/>
        </w:rPr>
        <w:t>0.981)</w:t>
      </w:r>
      <w:r w:rsidR="008C1D95" w:rsidRPr="009A7880">
        <w:rPr>
          <w:rFonts w:ascii="Book Antiqua" w:hAnsi="Book Antiqua" w:cs="Arial"/>
          <w:color w:val="000000" w:themeColor="text1"/>
        </w:rPr>
        <w:t>.</w:t>
      </w:r>
    </w:p>
    <w:p w:rsidR="00D45ED7" w:rsidRPr="009A7880" w:rsidRDefault="00D45ED7" w:rsidP="00783D9C">
      <w:pPr>
        <w:pStyle w:val="aa"/>
        <w:widowControl w:val="0"/>
        <w:shd w:val="clear" w:color="auto" w:fill="FFFFFF"/>
        <w:adjustRightInd w:val="0"/>
        <w:snapToGrid w:val="0"/>
        <w:spacing w:before="0" w:beforeAutospacing="0" w:after="0" w:afterAutospacing="0" w:line="360" w:lineRule="auto"/>
        <w:ind w:firstLine="480"/>
        <w:jc w:val="both"/>
        <w:rPr>
          <w:rFonts w:ascii="Book Antiqua" w:hAnsi="Book Antiqua" w:cs="Arial"/>
          <w:color w:val="000000" w:themeColor="text1"/>
        </w:rPr>
      </w:pPr>
      <w:r w:rsidRPr="009A7880">
        <w:rPr>
          <w:rFonts w:ascii="Book Antiqua" w:hAnsi="Book Antiqua" w:cs="Arial"/>
          <w:color w:val="000000" w:themeColor="text1"/>
        </w:rPr>
        <w:t xml:space="preserve">The 1-year, 3-year and </w:t>
      </w:r>
      <w:r w:rsidR="008C1D95" w:rsidRPr="009A7880">
        <w:rPr>
          <w:rFonts w:ascii="Book Antiqua" w:hAnsi="Book Antiqua" w:cs="Arial"/>
          <w:color w:val="000000" w:themeColor="text1"/>
        </w:rPr>
        <w:t>5-</w:t>
      </w:r>
      <w:r w:rsidRPr="009A7880">
        <w:rPr>
          <w:rFonts w:ascii="Book Antiqua" w:hAnsi="Book Antiqua" w:cs="Arial"/>
          <w:color w:val="000000" w:themeColor="text1"/>
        </w:rPr>
        <w:t>year survival</w:t>
      </w:r>
      <w:r w:rsidR="008C1D95" w:rsidRPr="009A7880">
        <w:rPr>
          <w:rFonts w:ascii="Book Antiqua" w:hAnsi="Book Antiqua" w:cs="Arial"/>
          <w:color w:val="000000" w:themeColor="text1"/>
        </w:rPr>
        <w:t xml:space="preserve"> rates in</w:t>
      </w:r>
      <w:r w:rsidRPr="009A7880">
        <w:rPr>
          <w:rFonts w:ascii="Book Antiqua" w:hAnsi="Book Antiqua" w:cs="Arial"/>
          <w:color w:val="000000" w:themeColor="text1"/>
        </w:rPr>
        <w:t xml:space="preserve"> group 1 were 71.1%, 23.6% and 13.5% respectively.</w:t>
      </w:r>
      <w:r w:rsidR="008C1D95" w:rsidRPr="009A7880">
        <w:rPr>
          <w:rFonts w:ascii="Book Antiqua" w:hAnsi="Book Antiqua" w:cs="Arial"/>
          <w:color w:val="000000" w:themeColor="text1"/>
        </w:rPr>
        <w:t xml:space="preserve"> The corresponding rates in group 2 were</w:t>
      </w:r>
      <w:r w:rsidRPr="009A7880">
        <w:rPr>
          <w:rFonts w:ascii="Book Antiqua" w:hAnsi="Book Antiqua" w:cs="Arial"/>
          <w:color w:val="000000" w:themeColor="text1"/>
        </w:rPr>
        <w:t xml:space="preserve"> 70.6%,</w:t>
      </w:r>
      <w:r w:rsidR="000173EE" w:rsidRPr="009A7880">
        <w:rPr>
          <w:rFonts w:ascii="Book Antiqua" w:hAnsi="Book Antiqua" w:cs="Arial"/>
          <w:color w:val="000000" w:themeColor="text1"/>
        </w:rPr>
        <w:t xml:space="preserve"> 33.3% and 22.2%.</w:t>
      </w:r>
      <w:r w:rsidR="008C1D95" w:rsidRPr="009A7880">
        <w:rPr>
          <w:rFonts w:ascii="Book Antiqua" w:hAnsi="Book Antiqua" w:cs="Arial"/>
          <w:color w:val="000000" w:themeColor="text1"/>
        </w:rPr>
        <w:t xml:space="preserve"> </w:t>
      </w:r>
      <w:r w:rsidRPr="009A7880">
        <w:rPr>
          <w:rFonts w:ascii="Book Antiqua" w:hAnsi="Book Antiqua" w:cs="Arial"/>
          <w:color w:val="000000" w:themeColor="text1"/>
        </w:rPr>
        <w:t>The survival curve</w:t>
      </w:r>
      <w:r w:rsidR="00527F7D" w:rsidRPr="009A7880">
        <w:rPr>
          <w:rFonts w:ascii="Book Antiqua" w:hAnsi="Book Antiqua" w:cs="Arial"/>
          <w:color w:val="000000" w:themeColor="text1"/>
        </w:rPr>
        <w:t xml:space="preserve">s are </w:t>
      </w:r>
      <w:r w:rsidRPr="009A7880">
        <w:rPr>
          <w:rFonts w:ascii="Book Antiqua" w:hAnsi="Book Antiqua" w:cs="Arial"/>
          <w:color w:val="000000" w:themeColor="text1"/>
        </w:rPr>
        <w:t>shown in Figure 2</w:t>
      </w:r>
      <w:r w:rsidR="003C4F8E" w:rsidRPr="009A7880">
        <w:rPr>
          <w:rFonts w:ascii="Book Antiqua" w:hAnsi="Book Antiqua" w:cs="Arial"/>
          <w:color w:val="000000" w:themeColor="text1"/>
        </w:rPr>
        <w:t>A.</w:t>
      </w:r>
    </w:p>
    <w:p w:rsidR="002A63E3" w:rsidRPr="009A7880" w:rsidRDefault="002A63E3" w:rsidP="00783D9C">
      <w:pPr>
        <w:pStyle w:val="aa"/>
        <w:widowControl w:val="0"/>
        <w:shd w:val="clear" w:color="auto" w:fill="FFFFFF"/>
        <w:adjustRightInd w:val="0"/>
        <w:snapToGrid w:val="0"/>
        <w:spacing w:before="0" w:beforeAutospacing="0" w:after="0" w:afterAutospacing="0" w:line="360" w:lineRule="auto"/>
        <w:ind w:firstLine="480"/>
        <w:jc w:val="both"/>
        <w:rPr>
          <w:rFonts w:ascii="Book Antiqua" w:hAnsi="Book Antiqua" w:cs="Arial"/>
          <w:color w:val="000000" w:themeColor="text1"/>
        </w:rPr>
      </w:pPr>
      <w:r w:rsidRPr="009A7880">
        <w:rPr>
          <w:rFonts w:ascii="Book Antiqua" w:hAnsi="Book Antiqua" w:cs="Arial"/>
          <w:color w:val="000000" w:themeColor="text1"/>
        </w:rPr>
        <w:t xml:space="preserve">The 1-year, 3-year and </w:t>
      </w:r>
      <w:r w:rsidR="008C1D95" w:rsidRPr="009A7880">
        <w:rPr>
          <w:rFonts w:ascii="Book Antiqua" w:hAnsi="Book Antiqua" w:cs="Arial"/>
          <w:color w:val="000000" w:themeColor="text1"/>
        </w:rPr>
        <w:t>5-</w:t>
      </w:r>
      <w:r w:rsidRPr="009A7880">
        <w:rPr>
          <w:rFonts w:ascii="Book Antiqua" w:hAnsi="Book Antiqua" w:cs="Arial"/>
          <w:color w:val="000000" w:themeColor="text1"/>
        </w:rPr>
        <w:t>year disease</w:t>
      </w:r>
      <w:r w:rsidR="008C1D95" w:rsidRPr="009A7880">
        <w:rPr>
          <w:rFonts w:ascii="Book Antiqua" w:hAnsi="Book Antiqua" w:cs="Arial"/>
          <w:color w:val="000000" w:themeColor="text1"/>
        </w:rPr>
        <w:t>-</w:t>
      </w:r>
      <w:r w:rsidRPr="009A7880">
        <w:rPr>
          <w:rFonts w:ascii="Book Antiqua" w:hAnsi="Book Antiqua" w:cs="Arial"/>
          <w:color w:val="000000" w:themeColor="text1"/>
        </w:rPr>
        <w:t>free survival</w:t>
      </w:r>
      <w:r w:rsidR="008C1D95" w:rsidRPr="009A7880">
        <w:rPr>
          <w:rFonts w:ascii="Book Antiqua" w:hAnsi="Book Antiqua" w:cs="Arial"/>
          <w:color w:val="000000" w:themeColor="text1"/>
        </w:rPr>
        <w:t xml:space="preserve"> rates in</w:t>
      </w:r>
      <w:r w:rsidRPr="009A7880">
        <w:rPr>
          <w:rFonts w:ascii="Book Antiqua" w:hAnsi="Book Antiqua" w:cs="Arial"/>
          <w:color w:val="000000" w:themeColor="text1"/>
        </w:rPr>
        <w:t xml:space="preserve"> group 1 were 48.7%, 15.7% and 15.7% respectively.</w:t>
      </w:r>
      <w:r w:rsidR="008C1D95" w:rsidRPr="009A7880">
        <w:rPr>
          <w:rFonts w:ascii="Book Antiqua" w:hAnsi="Book Antiqua" w:cs="Arial"/>
          <w:color w:val="000000" w:themeColor="text1"/>
        </w:rPr>
        <w:t xml:space="preserve"> The corresponding rates in group 2 were </w:t>
      </w:r>
      <w:r w:rsidRPr="009A7880">
        <w:rPr>
          <w:rFonts w:ascii="Book Antiqua" w:hAnsi="Book Antiqua" w:cs="Arial"/>
          <w:color w:val="000000" w:themeColor="text1"/>
        </w:rPr>
        <w:t>40.3%, 20.2% and 13.4%</w:t>
      </w:r>
      <w:r w:rsidR="008C1D95" w:rsidRPr="009A7880">
        <w:rPr>
          <w:rFonts w:ascii="Book Antiqua" w:hAnsi="Book Antiqua" w:cs="Arial"/>
          <w:color w:val="000000" w:themeColor="text1"/>
        </w:rPr>
        <w:t xml:space="preserve"> (</w:t>
      </w:r>
      <w:r w:rsidR="0056198F" w:rsidRPr="009A7880">
        <w:rPr>
          <w:rFonts w:ascii="Book Antiqua" w:hAnsi="Book Antiqua" w:cs="Arial"/>
          <w:i/>
          <w:color w:val="000000" w:themeColor="text1"/>
        </w:rPr>
        <w:t>P</w:t>
      </w:r>
      <w:r w:rsidR="0056198F" w:rsidRPr="009A7880">
        <w:rPr>
          <w:rFonts w:ascii="Book Antiqua" w:hAnsi="Book Antiqua" w:cs="Arial"/>
          <w:color w:val="000000" w:themeColor="text1"/>
        </w:rPr>
        <w:t xml:space="preserve"> = </w:t>
      </w:r>
      <w:r w:rsidR="008C1D95" w:rsidRPr="009A7880">
        <w:rPr>
          <w:rFonts w:ascii="Book Antiqua" w:hAnsi="Book Antiqua" w:cs="Arial"/>
          <w:color w:val="000000" w:themeColor="text1"/>
        </w:rPr>
        <w:t xml:space="preserve">0.589). </w:t>
      </w:r>
      <w:r w:rsidRPr="009A7880">
        <w:rPr>
          <w:rFonts w:ascii="Book Antiqua" w:hAnsi="Book Antiqua" w:cs="Arial"/>
          <w:color w:val="000000" w:themeColor="text1"/>
        </w:rPr>
        <w:t>The survival curve</w:t>
      </w:r>
      <w:r w:rsidR="00527F7D" w:rsidRPr="009A7880">
        <w:rPr>
          <w:rFonts w:ascii="Book Antiqua" w:hAnsi="Book Antiqua" w:cs="Arial"/>
          <w:color w:val="000000" w:themeColor="text1"/>
        </w:rPr>
        <w:t>s are</w:t>
      </w:r>
      <w:r w:rsidRPr="009A7880">
        <w:rPr>
          <w:rFonts w:ascii="Book Antiqua" w:hAnsi="Book Antiqua" w:cs="Arial"/>
          <w:color w:val="000000" w:themeColor="text1"/>
        </w:rPr>
        <w:t xml:space="preserve"> shown in Figure </w:t>
      </w:r>
      <w:r w:rsidR="003C4F8E" w:rsidRPr="009A7880">
        <w:rPr>
          <w:rFonts w:ascii="Book Antiqua" w:hAnsi="Book Antiqua" w:cs="Arial"/>
          <w:color w:val="000000" w:themeColor="text1"/>
        </w:rPr>
        <w:t>2B</w:t>
      </w:r>
      <w:r w:rsidR="008C1D95" w:rsidRPr="009A7880">
        <w:rPr>
          <w:rFonts w:ascii="Book Antiqua" w:hAnsi="Book Antiqua" w:cs="Arial"/>
          <w:color w:val="000000" w:themeColor="text1"/>
        </w:rPr>
        <w:t>.</w:t>
      </w:r>
    </w:p>
    <w:p w:rsidR="002A63E3" w:rsidRPr="009A7880" w:rsidRDefault="007B4FFE" w:rsidP="00783D9C">
      <w:pPr>
        <w:pStyle w:val="aa"/>
        <w:widowControl w:val="0"/>
        <w:shd w:val="clear" w:color="auto" w:fill="FFFFFF"/>
        <w:adjustRightInd w:val="0"/>
        <w:snapToGrid w:val="0"/>
        <w:spacing w:before="0" w:beforeAutospacing="0" w:after="0" w:afterAutospacing="0" w:line="360" w:lineRule="auto"/>
        <w:ind w:firstLine="480"/>
        <w:jc w:val="both"/>
        <w:rPr>
          <w:rFonts w:ascii="Book Antiqua" w:hAnsi="Book Antiqua" w:cs="Arial"/>
          <w:color w:val="000000" w:themeColor="text1"/>
        </w:rPr>
      </w:pPr>
      <w:r w:rsidRPr="009A7880">
        <w:rPr>
          <w:rFonts w:ascii="Book Antiqua" w:hAnsi="Book Antiqua" w:cs="Arial"/>
          <w:color w:val="000000" w:themeColor="text1"/>
        </w:rPr>
        <w:t>The 1-</w:t>
      </w:r>
      <w:r w:rsidR="002A63E3" w:rsidRPr="009A7880">
        <w:rPr>
          <w:rFonts w:ascii="Book Antiqua" w:hAnsi="Book Antiqua" w:cs="Arial"/>
          <w:color w:val="000000" w:themeColor="text1"/>
        </w:rPr>
        <w:t xml:space="preserve">year survival </w:t>
      </w:r>
      <w:r w:rsidR="008C1D95" w:rsidRPr="009A7880">
        <w:rPr>
          <w:rFonts w:ascii="Book Antiqua" w:hAnsi="Book Antiqua" w:cs="Arial"/>
          <w:color w:val="000000" w:themeColor="text1"/>
        </w:rPr>
        <w:t>of</w:t>
      </w:r>
      <w:r w:rsidR="002A63E3" w:rsidRPr="009A7880">
        <w:rPr>
          <w:rFonts w:ascii="Book Antiqua" w:hAnsi="Book Antiqua" w:cs="Arial"/>
          <w:color w:val="000000" w:themeColor="text1"/>
        </w:rPr>
        <w:t xml:space="preserve"> </w:t>
      </w:r>
      <w:r w:rsidR="008C1D95" w:rsidRPr="009A7880">
        <w:rPr>
          <w:rFonts w:ascii="Book Antiqua" w:hAnsi="Book Antiqua" w:cs="Arial"/>
          <w:color w:val="000000" w:themeColor="text1"/>
        </w:rPr>
        <w:t xml:space="preserve">patients in </w:t>
      </w:r>
      <w:r w:rsidR="00053224" w:rsidRPr="009A7880">
        <w:rPr>
          <w:rFonts w:ascii="Book Antiqua" w:hAnsi="Book Antiqua" w:cs="Arial"/>
          <w:color w:val="000000" w:themeColor="text1"/>
        </w:rPr>
        <w:t>group 3 (</w:t>
      </w:r>
      <w:r w:rsidR="002A63E3" w:rsidRPr="009A7880">
        <w:rPr>
          <w:rFonts w:ascii="Book Antiqua" w:hAnsi="Book Antiqua" w:cs="Arial"/>
          <w:color w:val="000000" w:themeColor="text1"/>
        </w:rPr>
        <w:t>stage IIB/III</w:t>
      </w:r>
      <w:r w:rsidR="00053224" w:rsidRPr="009A7880">
        <w:rPr>
          <w:rFonts w:ascii="Book Antiqua" w:hAnsi="Book Antiqua" w:cs="Arial"/>
          <w:color w:val="000000" w:themeColor="text1"/>
        </w:rPr>
        <w:t>)</w:t>
      </w:r>
      <w:r w:rsidR="002A63E3" w:rsidRPr="009A7880">
        <w:rPr>
          <w:rFonts w:ascii="Book Antiqua" w:hAnsi="Book Antiqua" w:cs="Arial"/>
          <w:color w:val="000000" w:themeColor="text1"/>
        </w:rPr>
        <w:t xml:space="preserve"> who had only </w:t>
      </w:r>
      <w:r w:rsidR="002A63E3" w:rsidRPr="009A7880">
        <w:rPr>
          <w:rFonts w:ascii="Book Antiqua" w:hAnsi="Book Antiqua" w:cs="Arial"/>
          <w:color w:val="000000" w:themeColor="text1"/>
        </w:rPr>
        <w:lastRenderedPageBreak/>
        <w:t xml:space="preserve">undergone </w:t>
      </w:r>
      <w:r w:rsidR="00FA21A3" w:rsidRPr="009A7880">
        <w:rPr>
          <w:rFonts w:ascii="Book Antiqua" w:hAnsi="Book Antiqua" w:cs="Arial"/>
          <w:color w:val="000000" w:themeColor="text1"/>
        </w:rPr>
        <w:t>bypass</w:t>
      </w:r>
      <w:r w:rsidR="002A63E3" w:rsidRPr="009A7880">
        <w:rPr>
          <w:rFonts w:ascii="Book Antiqua" w:hAnsi="Book Antiqua" w:cs="Arial"/>
          <w:color w:val="000000" w:themeColor="text1"/>
        </w:rPr>
        <w:t xml:space="preserve"> surgery was </w:t>
      </w:r>
      <w:r w:rsidR="00053224" w:rsidRPr="009A7880">
        <w:rPr>
          <w:rFonts w:ascii="Book Antiqua" w:hAnsi="Book Antiqua" w:cs="Arial"/>
          <w:color w:val="000000" w:themeColor="text1"/>
        </w:rPr>
        <w:t xml:space="preserve">13.8%. </w:t>
      </w:r>
      <w:r w:rsidR="00DC677C" w:rsidRPr="009A7880">
        <w:rPr>
          <w:rFonts w:ascii="Book Antiqua" w:eastAsiaTheme="minorEastAsia" w:hAnsi="Book Antiqua" w:cs="Arial"/>
          <w:color w:val="000000" w:themeColor="text1"/>
        </w:rPr>
        <w:t>Group 3 consisted of patients who</w:t>
      </w:r>
      <w:r w:rsidR="002E0418" w:rsidRPr="009A7880">
        <w:rPr>
          <w:rFonts w:ascii="Book Antiqua" w:hAnsi="Book Antiqua" w:cs="Arial"/>
          <w:color w:val="000000" w:themeColor="text1"/>
        </w:rPr>
        <w:t xml:space="preserve"> had disease of stage IIB or III. They </w:t>
      </w:r>
      <w:r w:rsidR="00DC677C" w:rsidRPr="009A7880">
        <w:rPr>
          <w:rFonts w:ascii="Book Antiqua" w:eastAsiaTheme="minorEastAsia" w:hAnsi="Book Antiqua" w:cs="Arial"/>
          <w:color w:val="000000" w:themeColor="text1"/>
        </w:rPr>
        <w:t xml:space="preserve">were </w:t>
      </w:r>
      <w:r w:rsidR="002E0418" w:rsidRPr="009A7880">
        <w:rPr>
          <w:rFonts w:ascii="Book Antiqua" w:hAnsi="Book Antiqua" w:cs="Arial"/>
          <w:color w:val="000000" w:themeColor="text1"/>
        </w:rPr>
        <w:t xml:space="preserve">either </w:t>
      </w:r>
      <w:r w:rsidR="00DC677C" w:rsidRPr="009A7880">
        <w:rPr>
          <w:rFonts w:ascii="Book Antiqua" w:eastAsiaTheme="minorEastAsia" w:hAnsi="Book Antiqua" w:cs="Arial"/>
          <w:color w:val="000000" w:themeColor="text1"/>
        </w:rPr>
        <w:t xml:space="preserve">considered physically </w:t>
      </w:r>
      <w:r w:rsidR="008C1D95" w:rsidRPr="009A7880">
        <w:rPr>
          <w:rFonts w:ascii="Book Antiqua" w:hAnsi="Book Antiqua" w:cs="Arial"/>
          <w:color w:val="000000" w:themeColor="text1"/>
        </w:rPr>
        <w:t>un</w:t>
      </w:r>
      <w:r w:rsidR="00DC677C" w:rsidRPr="009A7880">
        <w:rPr>
          <w:rFonts w:ascii="Book Antiqua" w:eastAsiaTheme="minorEastAsia" w:hAnsi="Book Antiqua" w:cs="Arial"/>
          <w:color w:val="000000" w:themeColor="text1"/>
        </w:rPr>
        <w:t xml:space="preserve">fit for pancreaticoduodenectomy </w:t>
      </w:r>
      <w:r w:rsidR="002E0418" w:rsidRPr="009A7880">
        <w:rPr>
          <w:rFonts w:ascii="Book Antiqua" w:hAnsi="Book Antiqua" w:cs="Arial"/>
          <w:color w:val="000000" w:themeColor="text1"/>
        </w:rPr>
        <w:t>or</w:t>
      </w:r>
      <w:r w:rsidR="00DC677C" w:rsidRPr="009A7880">
        <w:rPr>
          <w:rFonts w:ascii="Book Antiqua" w:eastAsiaTheme="minorEastAsia" w:hAnsi="Book Antiqua" w:cs="Arial"/>
          <w:color w:val="000000" w:themeColor="text1"/>
        </w:rPr>
        <w:t xml:space="preserve"> found to have </w:t>
      </w:r>
      <w:r w:rsidR="008C1D95" w:rsidRPr="009A7880">
        <w:rPr>
          <w:rFonts w:ascii="Book Antiqua" w:hAnsi="Book Antiqua" w:cs="Arial"/>
          <w:color w:val="000000" w:themeColor="text1"/>
        </w:rPr>
        <w:t xml:space="preserve">an </w:t>
      </w:r>
      <w:r w:rsidR="00DC677C" w:rsidRPr="009A7880">
        <w:rPr>
          <w:rFonts w:ascii="Book Antiqua" w:eastAsiaTheme="minorEastAsia" w:hAnsi="Book Antiqua" w:cs="Arial"/>
          <w:color w:val="000000" w:themeColor="text1"/>
        </w:rPr>
        <w:t>SMA encasement</w:t>
      </w:r>
      <w:r w:rsidR="007E7D2B" w:rsidRPr="009A7880">
        <w:rPr>
          <w:rFonts w:ascii="Book Antiqua" w:eastAsiaTheme="minorEastAsia" w:hAnsi="Book Antiqua" w:cs="Arial"/>
          <w:color w:val="000000" w:themeColor="text1"/>
        </w:rPr>
        <w:t xml:space="preserve"> </w:t>
      </w:r>
      <w:r w:rsidR="00624E87" w:rsidRPr="009A7880">
        <w:rPr>
          <w:rFonts w:ascii="Book Antiqua" w:hAnsi="Book Antiqua" w:cs="Arial"/>
          <w:color w:val="000000" w:themeColor="text1"/>
        </w:rPr>
        <w:t xml:space="preserve">bigger than </w:t>
      </w:r>
      <w:r w:rsidR="007E7D2B" w:rsidRPr="009A7880">
        <w:rPr>
          <w:rFonts w:ascii="Book Antiqua" w:eastAsiaTheme="minorEastAsia" w:hAnsi="Book Antiqua" w:cs="Arial"/>
          <w:color w:val="000000" w:themeColor="text1"/>
        </w:rPr>
        <w:t>2</w:t>
      </w:r>
      <w:r w:rsidR="008C1D95" w:rsidRPr="009A7880">
        <w:rPr>
          <w:rFonts w:ascii="Book Antiqua" w:hAnsi="Book Antiqua" w:cs="Arial"/>
          <w:color w:val="000000" w:themeColor="text1"/>
        </w:rPr>
        <w:t xml:space="preserve"> </w:t>
      </w:r>
      <w:r w:rsidR="007E7D2B" w:rsidRPr="009A7880">
        <w:rPr>
          <w:rFonts w:ascii="Book Antiqua" w:eastAsiaTheme="minorEastAsia" w:hAnsi="Book Antiqua" w:cs="Arial"/>
          <w:color w:val="000000" w:themeColor="text1"/>
        </w:rPr>
        <w:t>cm</w:t>
      </w:r>
      <w:r w:rsidR="008C1D95" w:rsidRPr="009A7880">
        <w:rPr>
          <w:rFonts w:ascii="Book Antiqua" w:eastAsiaTheme="minorEastAsia" w:hAnsi="Book Antiqua" w:cs="Arial"/>
          <w:color w:val="000000" w:themeColor="text1"/>
        </w:rPr>
        <w:t xml:space="preserve"> during lapar</w:t>
      </w:r>
      <w:r w:rsidR="00DC677C" w:rsidRPr="009A7880">
        <w:rPr>
          <w:rFonts w:ascii="Book Antiqua" w:eastAsiaTheme="minorEastAsia" w:hAnsi="Book Antiqua" w:cs="Arial"/>
          <w:color w:val="000000" w:themeColor="text1"/>
        </w:rPr>
        <w:t>otomy. Patients with liver metastas</w:t>
      </w:r>
      <w:r w:rsidR="008C1D95" w:rsidRPr="009A7880">
        <w:rPr>
          <w:rFonts w:ascii="Book Antiqua" w:hAnsi="Book Antiqua" w:cs="Arial"/>
          <w:color w:val="000000" w:themeColor="text1"/>
        </w:rPr>
        <w:t>i</w:t>
      </w:r>
      <w:r w:rsidR="00DC677C" w:rsidRPr="009A7880">
        <w:rPr>
          <w:rFonts w:ascii="Book Antiqua" w:eastAsiaTheme="minorEastAsia" w:hAnsi="Book Antiqua" w:cs="Arial"/>
          <w:color w:val="000000" w:themeColor="text1"/>
        </w:rPr>
        <w:t>s and distant metastas</w:t>
      </w:r>
      <w:r w:rsidR="008C1D95" w:rsidRPr="009A7880">
        <w:rPr>
          <w:rFonts w:ascii="Book Antiqua" w:hAnsi="Book Antiqua" w:cs="Arial"/>
          <w:color w:val="000000" w:themeColor="text1"/>
        </w:rPr>
        <w:t>i</w:t>
      </w:r>
      <w:r w:rsidR="00DC677C" w:rsidRPr="009A7880">
        <w:rPr>
          <w:rFonts w:ascii="Book Antiqua" w:eastAsiaTheme="minorEastAsia" w:hAnsi="Book Antiqua" w:cs="Arial"/>
          <w:color w:val="000000" w:themeColor="text1"/>
        </w:rPr>
        <w:t>s were not included in this group.</w:t>
      </w:r>
      <w:r w:rsidR="008C1D95" w:rsidRPr="009A7880">
        <w:rPr>
          <w:rFonts w:ascii="Book Antiqua" w:hAnsi="Book Antiqua" w:cs="Arial"/>
          <w:color w:val="000000" w:themeColor="text1"/>
        </w:rPr>
        <w:t xml:space="preserve"> Patient survival in group 3 </w:t>
      </w:r>
      <w:r w:rsidR="003C4F8E" w:rsidRPr="009A7880">
        <w:rPr>
          <w:rFonts w:ascii="Book Antiqua" w:hAnsi="Book Antiqua" w:cs="Arial"/>
          <w:i/>
          <w:color w:val="000000" w:themeColor="text1"/>
        </w:rPr>
        <w:t>vs</w:t>
      </w:r>
      <w:r w:rsidR="008C1D95" w:rsidRPr="009A7880">
        <w:rPr>
          <w:rFonts w:ascii="Book Antiqua" w:hAnsi="Book Antiqua" w:cs="Arial"/>
          <w:color w:val="000000" w:themeColor="text1"/>
        </w:rPr>
        <w:t xml:space="preserve"> </w:t>
      </w:r>
      <w:r w:rsidR="00053224" w:rsidRPr="009A7880">
        <w:rPr>
          <w:rFonts w:ascii="Book Antiqua" w:hAnsi="Book Antiqua" w:cs="Arial"/>
          <w:color w:val="000000" w:themeColor="text1"/>
        </w:rPr>
        <w:t xml:space="preserve">group 2 is presented in </w:t>
      </w:r>
      <w:r w:rsidR="00141D7A" w:rsidRPr="009A7880">
        <w:rPr>
          <w:rFonts w:ascii="Book Antiqua" w:hAnsi="Book Antiqua" w:cs="Arial"/>
          <w:color w:val="000000" w:themeColor="text1"/>
        </w:rPr>
        <w:t>F</w:t>
      </w:r>
      <w:r w:rsidR="00053224" w:rsidRPr="009A7880">
        <w:rPr>
          <w:rFonts w:ascii="Book Antiqua" w:hAnsi="Book Antiqua" w:cs="Arial"/>
          <w:color w:val="000000" w:themeColor="text1"/>
        </w:rPr>
        <w:t xml:space="preserve">igure </w:t>
      </w:r>
      <w:r w:rsidR="0024242E" w:rsidRPr="009A7880">
        <w:rPr>
          <w:rFonts w:ascii="Book Antiqua" w:hAnsi="Book Antiqua" w:cs="Arial"/>
          <w:color w:val="000000" w:themeColor="text1"/>
        </w:rPr>
        <w:t>2</w:t>
      </w:r>
      <w:r w:rsidR="003C4F8E" w:rsidRPr="009A7880">
        <w:rPr>
          <w:rFonts w:ascii="Book Antiqua" w:hAnsi="Book Antiqua" w:cs="Arial"/>
          <w:color w:val="000000" w:themeColor="text1"/>
        </w:rPr>
        <w:t>C.</w:t>
      </w:r>
    </w:p>
    <w:p w:rsidR="00053224" w:rsidRPr="009A7880" w:rsidRDefault="00053224" w:rsidP="00783D9C">
      <w:pPr>
        <w:pStyle w:val="aa"/>
        <w:widowControl w:val="0"/>
        <w:shd w:val="clear" w:color="auto" w:fill="FFFFFF"/>
        <w:adjustRightInd w:val="0"/>
        <w:snapToGrid w:val="0"/>
        <w:spacing w:before="0" w:beforeAutospacing="0" w:after="0" w:afterAutospacing="0" w:line="360" w:lineRule="auto"/>
        <w:ind w:firstLine="480"/>
        <w:jc w:val="both"/>
        <w:rPr>
          <w:rFonts w:ascii="Book Antiqua" w:hAnsi="Book Antiqua" w:cs="Arial"/>
          <w:color w:val="000000" w:themeColor="text1"/>
        </w:rPr>
      </w:pPr>
      <w:r w:rsidRPr="009A7880">
        <w:rPr>
          <w:rFonts w:ascii="Book Antiqua" w:hAnsi="Book Antiqua" w:cs="Arial"/>
          <w:color w:val="000000" w:themeColor="text1"/>
        </w:rPr>
        <w:t>Patients were classified into early and advanced groups for survival comparison according to the presence of lymph node metastas</w:t>
      </w:r>
      <w:r w:rsidR="008C1D95" w:rsidRPr="009A7880">
        <w:rPr>
          <w:rFonts w:ascii="Book Antiqua" w:hAnsi="Book Antiqua" w:cs="Arial"/>
          <w:color w:val="000000" w:themeColor="text1"/>
        </w:rPr>
        <w:t>i</w:t>
      </w:r>
      <w:r w:rsidRPr="009A7880">
        <w:rPr>
          <w:rFonts w:ascii="Book Antiqua" w:hAnsi="Book Antiqua" w:cs="Arial"/>
          <w:color w:val="000000" w:themeColor="text1"/>
        </w:rPr>
        <w:t>s. The early group comprise</w:t>
      </w:r>
      <w:r w:rsidR="008C1D95" w:rsidRPr="009A7880">
        <w:rPr>
          <w:rFonts w:ascii="Book Antiqua" w:hAnsi="Book Antiqua" w:cs="Arial"/>
          <w:color w:val="000000" w:themeColor="text1"/>
        </w:rPr>
        <w:t>d</w:t>
      </w:r>
      <w:r w:rsidRPr="009A7880">
        <w:rPr>
          <w:rFonts w:ascii="Book Antiqua" w:hAnsi="Book Antiqua" w:cs="Arial"/>
          <w:color w:val="000000" w:themeColor="text1"/>
        </w:rPr>
        <w:t xml:space="preserve"> of patients with </w:t>
      </w:r>
      <w:r w:rsidR="008C1D95" w:rsidRPr="009A7880">
        <w:rPr>
          <w:rFonts w:ascii="Book Antiqua" w:hAnsi="Book Antiqua" w:cs="Arial"/>
          <w:color w:val="000000" w:themeColor="text1"/>
        </w:rPr>
        <w:t xml:space="preserve">disease of </w:t>
      </w:r>
      <w:r w:rsidRPr="009A7880">
        <w:rPr>
          <w:rFonts w:ascii="Book Antiqua" w:hAnsi="Book Antiqua" w:cs="Arial"/>
          <w:color w:val="000000" w:themeColor="text1"/>
        </w:rPr>
        <w:t xml:space="preserve">stage IA, IB </w:t>
      </w:r>
      <w:r w:rsidR="008C1D95" w:rsidRPr="009A7880">
        <w:rPr>
          <w:rFonts w:ascii="Book Antiqua" w:hAnsi="Book Antiqua" w:cs="Arial"/>
          <w:color w:val="000000" w:themeColor="text1"/>
        </w:rPr>
        <w:t>or</w:t>
      </w:r>
      <w:r w:rsidRPr="009A7880">
        <w:rPr>
          <w:rFonts w:ascii="Book Antiqua" w:hAnsi="Book Antiqua" w:cs="Arial"/>
          <w:color w:val="000000" w:themeColor="text1"/>
        </w:rPr>
        <w:t xml:space="preserve"> IIA. The advanced group comprised of patients</w:t>
      </w:r>
      <w:r w:rsidR="008C1D95" w:rsidRPr="009A7880">
        <w:rPr>
          <w:rFonts w:ascii="Book Antiqua" w:hAnsi="Book Antiqua" w:cs="Arial"/>
          <w:color w:val="000000" w:themeColor="text1"/>
        </w:rPr>
        <w:t xml:space="preserve"> </w:t>
      </w:r>
      <w:r w:rsidR="002B75C0" w:rsidRPr="009A7880">
        <w:rPr>
          <w:rFonts w:ascii="Book Antiqua" w:hAnsi="Book Antiqua" w:cs="Arial"/>
          <w:color w:val="000000" w:themeColor="text1"/>
        </w:rPr>
        <w:t xml:space="preserve">with </w:t>
      </w:r>
      <w:r w:rsidR="008C1D95" w:rsidRPr="009A7880">
        <w:rPr>
          <w:rFonts w:ascii="Book Antiqua" w:hAnsi="Book Antiqua" w:cs="Arial"/>
          <w:color w:val="000000" w:themeColor="text1"/>
        </w:rPr>
        <w:t>disease of s</w:t>
      </w:r>
      <w:r w:rsidRPr="009A7880">
        <w:rPr>
          <w:rFonts w:ascii="Book Antiqua" w:hAnsi="Book Antiqua" w:cs="Arial"/>
          <w:color w:val="000000" w:themeColor="text1"/>
        </w:rPr>
        <w:t xml:space="preserve">tage IIB </w:t>
      </w:r>
      <w:r w:rsidR="008C1D95" w:rsidRPr="009A7880">
        <w:rPr>
          <w:rFonts w:ascii="Book Antiqua" w:hAnsi="Book Antiqua" w:cs="Arial"/>
          <w:color w:val="000000" w:themeColor="text1"/>
        </w:rPr>
        <w:t>or</w:t>
      </w:r>
      <w:r w:rsidRPr="009A7880">
        <w:rPr>
          <w:rFonts w:ascii="Book Antiqua" w:hAnsi="Book Antiqua" w:cs="Arial"/>
          <w:color w:val="000000" w:themeColor="text1"/>
        </w:rPr>
        <w:t xml:space="preserve"> </w:t>
      </w:r>
      <w:r w:rsidR="008C1D95" w:rsidRPr="009A7880">
        <w:rPr>
          <w:rFonts w:ascii="Book Antiqua" w:hAnsi="Book Antiqua" w:cs="Arial"/>
          <w:color w:val="000000" w:themeColor="text1"/>
        </w:rPr>
        <w:t>III.</w:t>
      </w:r>
    </w:p>
    <w:p w:rsidR="00053224" w:rsidRPr="009A7880" w:rsidRDefault="00053224" w:rsidP="00783D9C">
      <w:pPr>
        <w:pStyle w:val="aa"/>
        <w:widowControl w:val="0"/>
        <w:shd w:val="clear" w:color="auto" w:fill="FFFFFF"/>
        <w:adjustRightInd w:val="0"/>
        <w:snapToGrid w:val="0"/>
        <w:spacing w:before="0" w:beforeAutospacing="0" w:after="0" w:afterAutospacing="0" w:line="360" w:lineRule="auto"/>
        <w:ind w:firstLine="480"/>
        <w:jc w:val="both"/>
        <w:rPr>
          <w:rFonts w:ascii="Book Antiqua" w:hAnsi="Book Antiqua" w:cs="Arial"/>
          <w:color w:val="000000" w:themeColor="text1"/>
        </w:rPr>
      </w:pPr>
      <w:r w:rsidRPr="009A7880">
        <w:rPr>
          <w:rFonts w:ascii="Book Antiqua" w:hAnsi="Book Antiqua" w:cs="Arial"/>
          <w:color w:val="000000" w:themeColor="text1"/>
        </w:rPr>
        <w:t xml:space="preserve">The </w:t>
      </w:r>
      <w:r w:rsidR="0024242E" w:rsidRPr="009A7880">
        <w:rPr>
          <w:rFonts w:ascii="Book Antiqua" w:hAnsi="Book Antiqua" w:cs="Arial"/>
          <w:color w:val="000000" w:themeColor="text1"/>
        </w:rPr>
        <w:t>median survival</w:t>
      </w:r>
      <w:r w:rsidR="008C1D95" w:rsidRPr="009A7880">
        <w:rPr>
          <w:rFonts w:ascii="Book Antiqua" w:hAnsi="Book Antiqua" w:cs="Arial"/>
          <w:color w:val="000000" w:themeColor="text1"/>
        </w:rPr>
        <w:t xml:space="preserve"> duration</w:t>
      </w:r>
      <w:r w:rsidR="0024242E" w:rsidRPr="009A7880">
        <w:rPr>
          <w:rFonts w:ascii="Book Antiqua" w:hAnsi="Book Antiqua" w:cs="Arial"/>
          <w:color w:val="000000" w:themeColor="text1"/>
        </w:rPr>
        <w:t xml:space="preserve"> for group</w:t>
      </w:r>
      <w:r w:rsidR="008C1D95" w:rsidRPr="009A7880">
        <w:rPr>
          <w:rFonts w:ascii="Book Antiqua" w:hAnsi="Book Antiqua" w:cs="Arial"/>
          <w:color w:val="000000" w:themeColor="text1"/>
        </w:rPr>
        <w:t>-</w:t>
      </w:r>
      <w:r w:rsidR="0024242E" w:rsidRPr="009A7880">
        <w:rPr>
          <w:rFonts w:ascii="Book Antiqua" w:hAnsi="Book Antiqua" w:cs="Arial"/>
          <w:color w:val="000000" w:themeColor="text1"/>
        </w:rPr>
        <w:t xml:space="preserve">1 patients with early </w:t>
      </w:r>
      <w:r w:rsidR="008C1D95" w:rsidRPr="009A7880">
        <w:rPr>
          <w:rFonts w:ascii="Book Antiqua" w:hAnsi="Book Antiqua" w:cs="Arial"/>
          <w:color w:val="000000" w:themeColor="text1"/>
        </w:rPr>
        <w:t>disease</w:t>
      </w:r>
      <w:r w:rsidR="0024242E" w:rsidRPr="009A7880">
        <w:rPr>
          <w:rFonts w:ascii="Book Antiqua" w:hAnsi="Book Antiqua" w:cs="Arial"/>
          <w:color w:val="000000" w:themeColor="text1"/>
        </w:rPr>
        <w:t xml:space="preserve"> was 28.8 </w:t>
      </w:r>
      <w:r w:rsidR="003C4F8E" w:rsidRPr="009A7880">
        <w:rPr>
          <w:rFonts w:ascii="Book Antiqua" w:hAnsi="Book Antiqua" w:cs="Arial"/>
          <w:color w:val="000000" w:themeColor="text1"/>
        </w:rPr>
        <w:t>mo</w:t>
      </w:r>
      <w:r w:rsidR="008C1D95" w:rsidRPr="009A7880">
        <w:rPr>
          <w:rFonts w:ascii="Book Antiqua" w:hAnsi="Book Antiqua" w:cs="Arial"/>
          <w:color w:val="000000" w:themeColor="text1"/>
        </w:rPr>
        <w:t>,</w:t>
      </w:r>
      <w:r w:rsidR="0024242E" w:rsidRPr="009A7880">
        <w:rPr>
          <w:rFonts w:ascii="Book Antiqua" w:hAnsi="Book Antiqua" w:cs="Arial"/>
          <w:color w:val="000000" w:themeColor="text1"/>
        </w:rPr>
        <w:t xml:space="preserve"> </w:t>
      </w:r>
      <w:r w:rsidR="003C4F8E" w:rsidRPr="009A7880">
        <w:rPr>
          <w:rFonts w:ascii="Book Antiqua" w:hAnsi="Book Antiqua" w:cs="Arial"/>
          <w:i/>
          <w:color w:val="000000" w:themeColor="text1"/>
        </w:rPr>
        <w:t>vs</w:t>
      </w:r>
      <w:r w:rsidR="003C4F8E" w:rsidRPr="009A7880">
        <w:rPr>
          <w:rFonts w:ascii="Book Antiqua" w:hAnsi="Book Antiqua" w:cs="Arial"/>
          <w:color w:val="000000" w:themeColor="text1"/>
        </w:rPr>
        <w:t xml:space="preserve"> 27.5 mo in group 2 (</w:t>
      </w:r>
      <w:r w:rsidR="0056198F" w:rsidRPr="009A7880">
        <w:rPr>
          <w:rFonts w:ascii="Book Antiqua" w:hAnsi="Book Antiqua" w:cs="Arial"/>
          <w:i/>
          <w:color w:val="000000" w:themeColor="text1"/>
        </w:rPr>
        <w:t>P</w:t>
      </w:r>
      <w:r w:rsidR="0056198F" w:rsidRPr="009A7880">
        <w:rPr>
          <w:rFonts w:ascii="Book Antiqua" w:hAnsi="Book Antiqua" w:cs="Arial"/>
          <w:color w:val="000000" w:themeColor="text1"/>
        </w:rPr>
        <w:t xml:space="preserve"> = </w:t>
      </w:r>
      <w:r w:rsidR="0024242E" w:rsidRPr="009A7880">
        <w:rPr>
          <w:rFonts w:ascii="Book Antiqua" w:hAnsi="Book Antiqua" w:cs="Arial"/>
          <w:color w:val="000000" w:themeColor="text1"/>
        </w:rPr>
        <w:t>0.685)</w:t>
      </w:r>
      <w:r w:rsidR="008C1D95" w:rsidRPr="009A7880">
        <w:rPr>
          <w:rFonts w:ascii="Book Antiqua" w:hAnsi="Book Antiqua" w:cs="Arial"/>
          <w:color w:val="000000" w:themeColor="text1"/>
        </w:rPr>
        <w:t>.</w:t>
      </w:r>
      <w:r w:rsidR="0024242E" w:rsidRPr="009A7880">
        <w:rPr>
          <w:rFonts w:ascii="Book Antiqua" w:hAnsi="Book Antiqua" w:cs="Arial"/>
          <w:color w:val="000000" w:themeColor="text1"/>
        </w:rPr>
        <w:t xml:space="preserve"> The median survival </w:t>
      </w:r>
      <w:r w:rsidR="008C1D95" w:rsidRPr="009A7880">
        <w:rPr>
          <w:rFonts w:ascii="Book Antiqua" w:hAnsi="Book Antiqua" w:cs="Arial"/>
          <w:color w:val="000000" w:themeColor="text1"/>
        </w:rPr>
        <w:t xml:space="preserve">duration </w:t>
      </w:r>
      <w:r w:rsidR="0024242E" w:rsidRPr="009A7880">
        <w:rPr>
          <w:rFonts w:ascii="Book Antiqua" w:hAnsi="Book Antiqua" w:cs="Arial"/>
          <w:color w:val="000000" w:themeColor="text1"/>
        </w:rPr>
        <w:t>for group</w:t>
      </w:r>
      <w:r w:rsidR="008C1D95" w:rsidRPr="009A7880">
        <w:rPr>
          <w:rFonts w:ascii="Book Antiqua" w:hAnsi="Book Antiqua" w:cs="Arial"/>
          <w:color w:val="000000" w:themeColor="text1"/>
        </w:rPr>
        <w:t>-</w:t>
      </w:r>
      <w:r w:rsidR="0024242E" w:rsidRPr="009A7880">
        <w:rPr>
          <w:rFonts w:ascii="Book Antiqua" w:hAnsi="Book Antiqua" w:cs="Arial"/>
          <w:color w:val="000000" w:themeColor="text1"/>
        </w:rPr>
        <w:t xml:space="preserve">1 patients with advanced disease was 15.8 </w:t>
      </w:r>
      <w:r w:rsidR="003C4F8E" w:rsidRPr="009A7880">
        <w:rPr>
          <w:rFonts w:ascii="Book Antiqua" w:hAnsi="Book Antiqua" w:cs="Arial"/>
          <w:color w:val="000000" w:themeColor="text1"/>
        </w:rPr>
        <w:t>mo</w:t>
      </w:r>
      <w:r w:rsidR="008C1D95" w:rsidRPr="009A7880">
        <w:rPr>
          <w:rFonts w:ascii="Book Antiqua" w:hAnsi="Book Antiqua" w:cs="Arial"/>
          <w:color w:val="000000" w:themeColor="text1"/>
        </w:rPr>
        <w:t>,</w:t>
      </w:r>
      <w:r w:rsidR="0024242E" w:rsidRPr="009A7880">
        <w:rPr>
          <w:rFonts w:ascii="Book Antiqua" w:hAnsi="Book Antiqua" w:cs="Arial"/>
          <w:color w:val="000000" w:themeColor="text1"/>
        </w:rPr>
        <w:t xml:space="preserve"> </w:t>
      </w:r>
      <w:r w:rsidR="003C4F8E" w:rsidRPr="009A7880">
        <w:rPr>
          <w:rFonts w:ascii="Book Antiqua" w:hAnsi="Book Antiqua" w:cs="Arial"/>
          <w:i/>
          <w:color w:val="000000" w:themeColor="text1"/>
        </w:rPr>
        <w:t>vs</w:t>
      </w:r>
      <w:r w:rsidR="0024242E" w:rsidRPr="009A7880">
        <w:rPr>
          <w:rFonts w:ascii="Book Antiqua" w:hAnsi="Book Antiqua" w:cs="Arial"/>
          <w:color w:val="000000" w:themeColor="text1"/>
        </w:rPr>
        <w:t xml:space="preserve"> 17.1 </w:t>
      </w:r>
      <w:r w:rsidR="003C4F8E" w:rsidRPr="009A7880">
        <w:rPr>
          <w:rFonts w:ascii="Book Antiqua" w:hAnsi="Book Antiqua" w:cs="Arial"/>
          <w:color w:val="000000" w:themeColor="text1"/>
        </w:rPr>
        <w:t>mo</w:t>
      </w:r>
      <w:r w:rsidR="0024242E" w:rsidRPr="009A7880">
        <w:rPr>
          <w:rFonts w:ascii="Book Antiqua" w:hAnsi="Book Antiqua" w:cs="Arial"/>
          <w:color w:val="000000" w:themeColor="text1"/>
        </w:rPr>
        <w:t xml:space="preserve"> in group 2 (</w:t>
      </w:r>
      <w:r w:rsidR="0056198F" w:rsidRPr="009A7880">
        <w:rPr>
          <w:rFonts w:ascii="Book Antiqua" w:hAnsi="Book Antiqua" w:cs="Arial"/>
          <w:i/>
          <w:color w:val="000000" w:themeColor="text1"/>
        </w:rPr>
        <w:t>P</w:t>
      </w:r>
      <w:r w:rsidR="0056198F" w:rsidRPr="009A7880">
        <w:rPr>
          <w:rFonts w:ascii="Book Antiqua" w:hAnsi="Book Antiqua" w:cs="Arial"/>
          <w:color w:val="000000" w:themeColor="text1"/>
        </w:rPr>
        <w:t xml:space="preserve"> = </w:t>
      </w:r>
      <w:r w:rsidR="0024242E" w:rsidRPr="009A7880">
        <w:rPr>
          <w:rFonts w:ascii="Book Antiqua" w:hAnsi="Book Antiqua" w:cs="Arial"/>
          <w:color w:val="000000" w:themeColor="text1"/>
        </w:rPr>
        <w:t>0.391)</w:t>
      </w:r>
      <w:r w:rsidR="008C1D95" w:rsidRPr="009A7880">
        <w:rPr>
          <w:rFonts w:ascii="Book Antiqua" w:hAnsi="Book Antiqua" w:cs="Arial"/>
          <w:color w:val="000000" w:themeColor="text1"/>
        </w:rPr>
        <w:t>.</w:t>
      </w:r>
      <w:r w:rsidR="0024242E" w:rsidRPr="009A7880">
        <w:rPr>
          <w:rFonts w:ascii="Book Antiqua" w:hAnsi="Book Antiqua" w:cs="Arial"/>
          <w:color w:val="000000" w:themeColor="text1"/>
        </w:rPr>
        <w:t xml:space="preserve"> The survival curve</w:t>
      </w:r>
      <w:r w:rsidR="00141D7A" w:rsidRPr="009A7880">
        <w:rPr>
          <w:rFonts w:ascii="Book Antiqua" w:hAnsi="Book Antiqua" w:cs="Arial"/>
          <w:color w:val="000000" w:themeColor="text1"/>
        </w:rPr>
        <w:t>s are</w:t>
      </w:r>
      <w:r w:rsidR="0024242E" w:rsidRPr="009A7880">
        <w:rPr>
          <w:rFonts w:ascii="Book Antiqua" w:hAnsi="Book Antiqua" w:cs="Arial"/>
          <w:color w:val="000000" w:themeColor="text1"/>
        </w:rPr>
        <w:t xml:space="preserve"> shown in </w:t>
      </w:r>
      <w:r w:rsidR="00141D7A" w:rsidRPr="009A7880">
        <w:rPr>
          <w:rFonts w:ascii="Book Antiqua" w:hAnsi="Book Antiqua" w:cs="Arial"/>
          <w:color w:val="000000" w:themeColor="text1"/>
        </w:rPr>
        <w:t>F</w:t>
      </w:r>
      <w:r w:rsidR="0024242E" w:rsidRPr="009A7880">
        <w:rPr>
          <w:rFonts w:ascii="Book Antiqua" w:hAnsi="Book Antiqua" w:cs="Arial"/>
          <w:color w:val="000000" w:themeColor="text1"/>
        </w:rPr>
        <w:t>igure 2</w:t>
      </w:r>
      <w:r w:rsidR="0077780A" w:rsidRPr="009A7880">
        <w:rPr>
          <w:rFonts w:ascii="Book Antiqua" w:hAnsi="Book Antiqua" w:cs="Arial"/>
          <w:color w:val="000000" w:themeColor="text1"/>
        </w:rPr>
        <w:t>D</w:t>
      </w:r>
      <w:r w:rsidR="0024242E" w:rsidRPr="009A7880">
        <w:rPr>
          <w:rFonts w:ascii="Book Antiqua" w:hAnsi="Book Antiqua" w:cs="Arial"/>
          <w:color w:val="000000" w:themeColor="text1"/>
        </w:rPr>
        <w:t>.</w:t>
      </w:r>
    </w:p>
    <w:p w:rsidR="002A63E3" w:rsidRPr="009A7880" w:rsidRDefault="004E24A3" w:rsidP="00783D9C">
      <w:pPr>
        <w:pStyle w:val="aa"/>
        <w:widowControl w:val="0"/>
        <w:shd w:val="clear" w:color="auto" w:fill="FFFFFF"/>
        <w:adjustRightInd w:val="0"/>
        <w:snapToGrid w:val="0"/>
        <w:spacing w:before="0" w:beforeAutospacing="0" w:after="0" w:afterAutospacing="0" w:line="360" w:lineRule="auto"/>
        <w:ind w:firstLine="480"/>
        <w:jc w:val="both"/>
        <w:rPr>
          <w:rFonts w:ascii="Book Antiqua" w:hAnsi="Book Antiqua" w:cs="Arial"/>
          <w:color w:val="000000" w:themeColor="text1"/>
        </w:rPr>
      </w:pPr>
      <w:r w:rsidRPr="009A7880">
        <w:rPr>
          <w:rFonts w:ascii="Book Antiqua" w:eastAsiaTheme="minorEastAsia" w:hAnsi="Book Antiqua" w:cs="Arial"/>
          <w:color w:val="000000" w:themeColor="text1"/>
        </w:rPr>
        <w:t>Sixteen</w:t>
      </w:r>
      <w:r w:rsidR="0054000D" w:rsidRPr="009A7880">
        <w:rPr>
          <w:rFonts w:ascii="Book Antiqua" w:hAnsi="Book Antiqua" w:cs="Arial"/>
          <w:color w:val="000000" w:themeColor="text1"/>
        </w:rPr>
        <w:t xml:space="preserve"> factors that might affect patient survival after pancreaticoduodenectomy were identified. </w:t>
      </w:r>
      <w:r w:rsidR="005F7174" w:rsidRPr="009A7880">
        <w:rPr>
          <w:rFonts w:ascii="Book Antiqua" w:hAnsi="Book Antiqua" w:cs="Arial"/>
          <w:color w:val="000000" w:themeColor="text1"/>
        </w:rPr>
        <w:t>Multivaria</w:t>
      </w:r>
      <w:r w:rsidR="008C1D95" w:rsidRPr="009A7880">
        <w:rPr>
          <w:rFonts w:ascii="Book Antiqua" w:hAnsi="Book Antiqua" w:cs="Arial"/>
          <w:color w:val="000000" w:themeColor="text1"/>
        </w:rPr>
        <w:t>te</w:t>
      </w:r>
      <w:r w:rsidR="005F7174" w:rsidRPr="009A7880">
        <w:rPr>
          <w:rFonts w:ascii="Book Antiqua" w:hAnsi="Book Antiqua" w:cs="Arial"/>
          <w:color w:val="000000" w:themeColor="text1"/>
        </w:rPr>
        <w:t xml:space="preserve"> </w:t>
      </w:r>
      <w:r w:rsidR="0054000D" w:rsidRPr="009A7880">
        <w:rPr>
          <w:rFonts w:ascii="Book Antiqua" w:hAnsi="Book Antiqua" w:cs="Arial"/>
          <w:color w:val="000000" w:themeColor="text1"/>
        </w:rPr>
        <w:t xml:space="preserve">analysis showed that only </w:t>
      </w:r>
      <w:r w:rsidR="005F7174" w:rsidRPr="009A7880">
        <w:rPr>
          <w:rFonts w:ascii="Book Antiqua" w:hAnsi="Book Antiqua" w:cs="Arial"/>
          <w:color w:val="000000" w:themeColor="text1"/>
        </w:rPr>
        <w:t>lymph node metastasis</w:t>
      </w:r>
      <w:r w:rsidR="008C1D95" w:rsidRPr="009A7880">
        <w:rPr>
          <w:rFonts w:ascii="Book Antiqua" w:hAnsi="Book Antiqua" w:cs="Arial"/>
          <w:color w:val="000000" w:themeColor="text1"/>
        </w:rPr>
        <w:t xml:space="preserve"> was significant for </w:t>
      </w:r>
      <w:r w:rsidR="0054000D" w:rsidRPr="009A7880">
        <w:rPr>
          <w:rFonts w:ascii="Book Antiqua" w:hAnsi="Book Antiqua" w:cs="Arial"/>
          <w:color w:val="000000" w:themeColor="text1"/>
        </w:rPr>
        <w:t>poorer survival (</w:t>
      </w:r>
      <w:r w:rsidR="0056198F" w:rsidRPr="009A7880">
        <w:rPr>
          <w:rFonts w:ascii="Book Antiqua" w:hAnsi="Book Antiqua" w:cs="Arial"/>
          <w:i/>
          <w:color w:val="000000" w:themeColor="text1"/>
        </w:rPr>
        <w:t>P</w:t>
      </w:r>
      <w:r w:rsidR="0056198F" w:rsidRPr="009A7880">
        <w:rPr>
          <w:rFonts w:ascii="Book Antiqua" w:hAnsi="Book Antiqua" w:cs="Arial"/>
          <w:color w:val="000000" w:themeColor="text1"/>
        </w:rPr>
        <w:t xml:space="preserve"> = </w:t>
      </w:r>
      <w:r w:rsidR="00E74238" w:rsidRPr="009A7880">
        <w:rPr>
          <w:rFonts w:ascii="Book Antiqua" w:hAnsi="Book Antiqua" w:cs="Arial"/>
          <w:color w:val="000000" w:themeColor="text1"/>
        </w:rPr>
        <w:t>0.021</w:t>
      </w:r>
      <w:r w:rsidR="0054000D" w:rsidRPr="009A7880">
        <w:rPr>
          <w:rFonts w:ascii="Book Antiqua" w:hAnsi="Book Antiqua" w:cs="Arial"/>
          <w:color w:val="000000" w:themeColor="text1"/>
        </w:rPr>
        <w:t>)</w:t>
      </w:r>
      <w:r w:rsidR="00EF3B0E" w:rsidRPr="009A7880">
        <w:rPr>
          <w:rFonts w:ascii="Book Antiqua" w:eastAsiaTheme="minorEastAsia" w:hAnsi="Book Antiqua" w:cs="Arial"/>
          <w:color w:val="000000" w:themeColor="text1"/>
        </w:rPr>
        <w:t>.</w:t>
      </w:r>
    </w:p>
    <w:p w:rsidR="000173EE" w:rsidRPr="009A7880" w:rsidRDefault="000173EE" w:rsidP="00783D9C">
      <w:pPr>
        <w:pStyle w:val="aa"/>
        <w:widowControl w:val="0"/>
        <w:shd w:val="clear" w:color="auto" w:fill="FFFFFF"/>
        <w:adjustRightInd w:val="0"/>
        <w:snapToGrid w:val="0"/>
        <w:spacing w:before="0" w:beforeAutospacing="0" w:after="0" w:afterAutospacing="0" w:line="360" w:lineRule="auto"/>
        <w:ind w:firstLine="480"/>
        <w:jc w:val="both"/>
        <w:rPr>
          <w:rFonts w:ascii="Book Antiqua" w:hAnsi="Book Antiqua" w:cs="Arial"/>
          <w:color w:val="000000" w:themeColor="text1"/>
        </w:rPr>
      </w:pPr>
    </w:p>
    <w:p w:rsidR="002A63E3" w:rsidRPr="009A7880" w:rsidRDefault="003C4F8E" w:rsidP="00783D9C">
      <w:pPr>
        <w:pStyle w:val="aa"/>
        <w:widowControl w:val="0"/>
        <w:shd w:val="clear" w:color="auto" w:fill="FFFFFF"/>
        <w:adjustRightInd w:val="0"/>
        <w:snapToGrid w:val="0"/>
        <w:spacing w:before="0" w:beforeAutospacing="0" w:after="0" w:afterAutospacing="0" w:line="360" w:lineRule="auto"/>
        <w:jc w:val="both"/>
        <w:rPr>
          <w:rFonts w:ascii="Book Antiqua" w:hAnsi="Book Antiqua" w:cs="Arial"/>
          <w:b/>
          <w:color w:val="000000" w:themeColor="text1"/>
        </w:rPr>
      </w:pPr>
      <w:r w:rsidRPr="009A7880">
        <w:rPr>
          <w:rFonts w:ascii="Book Antiqua" w:hAnsi="Book Antiqua" w:cs="Arial"/>
          <w:b/>
          <w:color w:val="000000" w:themeColor="text1"/>
        </w:rPr>
        <w:t>DISCUSSION</w:t>
      </w:r>
    </w:p>
    <w:p w:rsidR="00BA7099" w:rsidRPr="009A7880" w:rsidRDefault="003E2789" w:rsidP="003C4F8E">
      <w:pPr>
        <w:pStyle w:val="aa"/>
        <w:widowControl w:val="0"/>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9A7880">
        <w:rPr>
          <w:rFonts w:ascii="Book Antiqua" w:hAnsi="Book Antiqua" w:cs="Arial"/>
          <w:color w:val="000000" w:themeColor="text1"/>
        </w:rPr>
        <w:t>Pancreaticoduodenectomy</w:t>
      </w:r>
      <w:r w:rsidR="008C1D95" w:rsidRPr="009A7880">
        <w:rPr>
          <w:rFonts w:ascii="Book Antiqua" w:hAnsi="Book Antiqua" w:cs="Arial"/>
          <w:color w:val="000000" w:themeColor="text1"/>
        </w:rPr>
        <w:t xml:space="preserve"> is</w:t>
      </w:r>
      <w:r w:rsidRPr="009A7880">
        <w:rPr>
          <w:rFonts w:ascii="Book Antiqua" w:hAnsi="Book Antiqua" w:cs="Arial"/>
          <w:color w:val="000000" w:themeColor="text1"/>
        </w:rPr>
        <w:t xml:space="preserve"> a technically challenging procedure</w:t>
      </w:r>
      <w:r w:rsidR="008C1D95" w:rsidRPr="009A7880">
        <w:rPr>
          <w:rFonts w:ascii="Book Antiqua" w:hAnsi="Book Antiqua" w:cs="Arial"/>
          <w:color w:val="000000" w:themeColor="text1"/>
        </w:rPr>
        <w:t>. It was</w:t>
      </w:r>
      <w:r w:rsidRPr="009A7880">
        <w:rPr>
          <w:rFonts w:ascii="Book Antiqua" w:hAnsi="Book Antiqua" w:cs="Arial"/>
          <w:color w:val="000000" w:themeColor="text1"/>
        </w:rPr>
        <w:t xml:space="preserve"> first described in 1935</w:t>
      </w:r>
      <w:r w:rsidR="00FA21A3" w:rsidRPr="009A7880">
        <w:rPr>
          <w:rFonts w:ascii="Book Antiqua" w:hAnsi="Book Antiqua" w:cs="Arial"/>
          <w:color w:val="000000" w:themeColor="text1"/>
          <w:vertAlign w:val="superscript"/>
        </w:rPr>
        <w:t>[</w:t>
      </w:r>
      <w:r w:rsidR="00944BC2" w:rsidRPr="009A7880">
        <w:rPr>
          <w:rFonts w:ascii="Book Antiqua" w:hAnsi="Book Antiqua" w:cs="Arial"/>
          <w:color w:val="000000" w:themeColor="text1"/>
          <w:vertAlign w:val="superscript"/>
        </w:rPr>
        <w:fldChar w:fldCharType="begin"/>
      </w:r>
      <w:r w:rsidR="0070641C" w:rsidRPr="009A7880">
        <w:rPr>
          <w:rFonts w:ascii="Book Antiqua" w:hAnsi="Book Antiqua" w:cs="Arial"/>
          <w:color w:val="000000" w:themeColor="text1"/>
          <w:vertAlign w:val="superscript"/>
        </w:rPr>
        <w:instrText xml:space="preserve"> ADDIN REFMGR.CITE &lt;Refman&gt;&lt;Cite&gt;&lt;Author&gt;Whipple&lt;/Author&gt;&lt;Year&gt;1935&lt;/Year&gt;&lt;RecNum&gt;6&lt;/RecNum&gt;&lt;IDText&gt;TREATMENT OF CARCINOMA OF THE AMPULLA OF VATER&lt;/IDText&gt;&lt;MDL Ref_Type="Journal"&gt;&lt;Ref_Type&gt;Journal&lt;/Ref_Type&gt;&lt;Ref_ID&gt;6&lt;/Ref_ID&gt;&lt;Title_Primary&gt;TREATMENT OF CARCINOMA OF THE AMPULLA OF VATER&lt;/Title_Primary&gt;&lt;Authors_Primary&gt;Whipple,A.O.&lt;/Authors_Primary&gt;&lt;Authors_Primary&gt;Parsons,W.B.&lt;/Authors_Primary&gt;&lt;Authors_Primary&gt;Mullins,C.R.&lt;/Authors_Primary&gt;&lt;Date_Primary&gt;1935/10&lt;/Date_Primary&gt;&lt;Reprint&gt;Not in File&lt;/Reprint&gt;&lt;Start_Page&gt;763&lt;/Start_Page&gt;&lt;End_Page&gt;779&lt;/End_Page&gt;&lt;Periodical&gt;Ann.Surg.&lt;/Periodical&gt;&lt;Volume&gt;102&lt;/Volume&gt;&lt;Issue&gt;4&lt;/Issue&gt;&lt;Web_URL&gt;PM:17856666&lt;/Web_URL&gt;&lt;ZZ_JournalStdAbbrev&gt;&lt;f name="System"&gt;Ann.Surg.&lt;/f&gt;&lt;/ZZ_JournalStdAbbrev&gt;&lt;ZZ_WorkformID&gt;1&lt;/ZZ_WorkformID&gt;&lt;/MDL&gt;&lt;/Cite&gt;&lt;/Refman&gt;</w:instrText>
      </w:r>
      <w:r w:rsidR="00944BC2" w:rsidRPr="009A7880">
        <w:rPr>
          <w:rFonts w:ascii="Book Antiqua" w:hAnsi="Book Antiqua" w:cs="Arial"/>
          <w:color w:val="000000" w:themeColor="text1"/>
          <w:vertAlign w:val="superscript"/>
        </w:rPr>
        <w:fldChar w:fldCharType="separate"/>
      </w:r>
      <w:r w:rsidR="005B6A62" w:rsidRPr="009A7880">
        <w:rPr>
          <w:rFonts w:ascii="Book Antiqua" w:hAnsi="Book Antiqua" w:cs="Arial"/>
          <w:noProof/>
          <w:color w:val="000000" w:themeColor="text1"/>
          <w:vertAlign w:val="superscript"/>
        </w:rPr>
        <w:t>3</w:t>
      </w:r>
      <w:r w:rsidR="00944BC2" w:rsidRPr="009A7880">
        <w:rPr>
          <w:rFonts w:ascii="Book Antiqua" w:hAnsi="Book Antiqua" w:cs="Arial"/>
          <w:color w:val="000000" w:themeColor="text1"/>
          <w:vertAlign w:val="superscript"/>
        </w:rPr>
        <w:fldChar w:fldCharType="end"/>
      </w:r>
      <w:r w:rsidR="00FA21A3" w:rsidRPr="009A7880">
        <w:rPr>
          <w:rFonts w:ascii="Book Antiqua" w:hAnsi="Book Antiqua" w:cs="Arial"/>
          <w:color w:val="000000" w:themeColor="text1"/>
          <w:vertAlign w:val="superscript"/>
        </w:rPr>
        <w:t>]</w:t>
      </w:r>
      <w:r w:rsidR="000173EE" w:rsidRPr="009A7880">
        <w:rPr>
          <w:rFonts w:ascii="Book Antiqua" w:hAnsi="Book Antiqua" w:cs="Arial"/>
          <w:color w:val="000000" w:themeColor="text1"/>
        </w:rPr>
        <w:t>.</w:t>
      </w:r>
      <w:r w:rsidR="003C4F8E" w:rsidRPr="009A7880">
        <w:rPr>
          <w:rFonts w:ascii="Book Antiqua" w:eastAsiaTheme="minorEastAsia" w:hAnsi="Book Antiqua" w:cs="Arial"/>
          <w:color w:val="000000" w:themeColor="text1"/>
          <w:lang w:eastAsia="zh-CN"/>
        </w:rPr>
        <w:t xml:space="preserve"> </w:t>
      </w:r>
      <w:r w:rsidRPr="009A7880">
        <w:rPr>
          <w:rFonts w:ascii="Book Antiqua" w:hAnsi="Book Antiqua" w:cs="Arial"/>
          <w:color w:val="000000" w:themeColor="text1"/>
        </w:rPr>
        <w:t>The</w:t>
      </w:r>
      <w:r w:rsidR="008C1D95" w:rsidRPr="009A7880">
        <w:rPr>
          <w:rFonts w:ascii="Book Antiqua" w:hAnsi="Book Antiqua" w:cs="Arial"/>
          <w:color w:val="000000" w:themeColor="text1"/>
        </w:rPr>
        <w:t xml:space="preserve"> rate of morbidities (</w:t>
      </w:r>
      <w:r w:rsidR="00512DAE" w:rsidRPr="009A7880">
        <w:rPr>
          <w:rFonts w:ascii="Book Antiqua" w:hAnsi="Book Antiqua" w:cs="Arial"/>
          <w:color w:val="000000" w:themeColor="text1"/>
        </w:rPr>
        <w:t>including pancreatic fistula</w:t>
      </w:r>
      <w:r w:rsidR="008C1D95" w:rsidRPr="009A7880">
        <w:rPr>
          <w:rFonts w:ascii="Book Antiqua" w:hAnsi="Book Antiqua" w:cs="Arial"/>
          <w:color w:val="000000" w:themeColor="text1"/>
        </w:rPr>
        <w:t>)</w:t>
      </w:r>
      <w:r w:rsidR="00512DAE" w:rsidRPr="009A7880">
        <w:rPr>
          <w:rFonts w:ascii="Book Antiqua" w:hAnsi="Book Antiqua" w:cs="Arial"/>
          <w:color w:val="000000" w:themeColor="text1"/>
        </w:rPr>
        <w:t xml:space="preserve"> has been in the range of 15</w:t>
      </w:r>
      <w:r w:rsidR="003C4F8E" w:rsidRPr="009A7880">
        <w:rPr>
          <w:rFonts w:ascii="Book Antiqua" w:hAnsi="Book Antiqua" w:cs="Arial"/>
          <w:color w:val="000000" w:themeColor="text1"/>
        </w:rPr>
        <w:t>%</w:t>
      </w:r>
      <w:r w:rsidR="008C1D95" w:rsidRPr="009A7880">
        <w:rPr>
          <w:rFonts w:ascii="Book Antiqua" w:hAnsi="Book Antiqua" w:cs="Arial"/>
          <w:color w:val="000000" w:themeColor="text1"/>
        </w:rPr>
        <w:t>-</w:t>
      </w:r>
      <w:r w:rsidR="00512DAE" w:rsidRPr="009A7880">
        <w:rPr>
          <w:rFonts w:ascii="Book Antiqua" w:hAnsi="Book Antiqua" w:cs="Arial"/>
          <w:color w:val="000000" w:themeColor="text1"/>
        </w:rPr>
        <w:t>50%</w:t>
      </w:r>
      <w:r w:rsidR="00FA21A3" w:rsidRPr="009A7880">
        <w:rPr>
          <w:rFonts w:ascii="Book Antiqua" w:hAnsi="Book Antiqua" w:cs="Arial"/>
          <w:color w:val="000000" w:themeColor="text1"/>
          <w:vertAlign w:val="superscript"/>
        </w:rPr>
        <w:t>[</w:t>
      </w:r>
      <w:r w:rsidR="00944BC2" w:rsidRPr="009A7880">
        <w:rPr>
          <w:rFonts w:ascii="Book Antiqua" w:hAnsi="Book Antiqua" w:cs="Arial"/>
          <w:color w:val="000000" w:themeColor="text1"/>
          <w:vertAlign w:val="superscript"/>
        </w:rPr>
        <w:fldChar w:fldCharType="begin">
          <w:fldData xml:space="preserve">PFJlZm1hbj48Q2l0ZT48QXV0aG9yPkZpc2NoZXI8L0F1dGhvcj48WWVhcj4yMDEwPC9ZZWFyPjxS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</w:fldData>
        </w:fldChar>
      </w:r>
      <w:r w:rsidR="0070641C" w:rsidRPr="009A7880">
        <w:rPr>
          <w:rFonts w:ascii="Book Antiqua" w:hAnsi="Book Antiqua" w:cs="Arial"/>
          <w:color w:val="000000" w:themeColor="text1"/>
          <w:vertAlign w:val="superscript"/>
        </w:rPr>
        <w:instrText xml:space="preserve"> ADDIN REFMGR.CITE </w:instrText>
      </w:r>
      <w:r w:rsidR="00944BC2" w:rsidRPr="009A7880">
        <w:rPr>
          <w:rFonts w:ascii="Book Antiqua" w:hAnsi="Book Antiqua" w:cs="Arial"/>
          <w:color w:val="000000" w:themeColor="text1"/>
          <w:vertAlign w:val="superscript"/>
        </w:rPr>
        <w:fldChar w:fldCharType="begin">
          <w:fldData xml:space="preserve">PFJlZm1hbj48Q2l0ZT48QXV0aG9yPkZpc2NoZXI8L0F1dGhvcj48WWVhcj4yMDEwPC9ZZWFyPjxS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</w:fldData>
        </w:fldChar>
      </w:r>
      <w:r w:rsidR="0070641C" w:rsidRPr="009A7880">
        <w:rPr>
          <w:rFonts w:ascii="Book Antiqua" w:hAnsi="Book Antiqua" w:cs="Arial"/>
          <w:color w:val="000000" w:themeColor="text1"/>
          <w:vertAlign w:val="superscript"/>
        </w:rPr>
        <w:instrText xml:space="preserve"> ADDIN EN.CITE.DATA </w:instrText>
      </w:r>
      <w:r w:rsidR="00944BC2" w:rsidRPr="009A7880">
        <w:rPr>
          <w:rFonts w:ascii="Book Antiqua" w:hAnsi="Book Antiqua" w:cs="Arial"/>
          <w:color w:val="000000" w:themeColor="text1"/>
          <w:vertAlign w:val="superscript"/>
        </w:rPr>
      </w:r>
      <w:r w:rsidR="00944BC2" w:rsidRPr="009A7880">
        <w:rPr>
          <w:rFonts w:ascii="Book Antiqua" w:hAnsi="Book Antiqua" w:cs="Arial"/>
          <w:color w:val="000000" w:themeColor="text1"/>
          <w:vertAlign w:val="superscript"/>
        </w:rPr>
        <w:fldChar w:fldCharType="end"/>
      </w:r>
      <w:r w:rsidR="00944BC2" w:rsidRPr="009A7880">
        <w:rPr>
          <w:rFonts w:ascii="Book Antiqua" w:hAnsi="Book Antiqua" w:cs="Arial"/>
          <w:color w:val="000000" w:themeColor="text1"/>
          <w:vertAlign w:val="superscript"/>
        </w:rPr>
      </w:r>
      <w:r w:rsidR="00944BC2" w:rsidRPr="009A7880">
        <w:rPr>
          <w:rFonts w:ascii="Book Antiqua" w:hAnsi="Book Antiqua" w:cs="Arial"/>
          <w:color w:val="000000" w:themeColor="text1"/>
          <w:vertAlign w:val="superscript"/>
        </w:rPr>
        <w:fldChar w:fldCharType="separate"/>
      </w:r>
      <w:r w:rsidR="005B6A62" w:rsidRPr="009A7880">
        <w:rPr>
          <w:rFonts w:ascii="Book Antiqua" w:hAnsi="Book Antiqua" w:cs="Arial"/>
          <w:noProof/>
          <w:color w:val="000000" w:themeColor="text1"/>
          <w:vertAlign w:val="superscript"/>
        </w:rPr>
        <w:t>15,16</w:t>
      </w:r>
      <w:r w:rsidR="00944BC2" w:rsidRPr="009A7880">
        <w:rPr>
          <w:rFonts w:ascii="Book Antiqua" w:hAnsi="Book Antiqua" w:cs="Arial"/>
          <w:color w:val="000000" w:themeColor="text1"/>
          <w:vertAlign w:val="superscript"/>
        </w:rPr>
        <w:fldChar w:fldCharType="end"/>
      </w:r>
      <w:r w:rsidR="00FA21A3" w:rsidRPr="009A7880">
        <w:rPr>
          <w:rFonts w:ascii="Book Antiqua" w:hAnsi="Book Antiqua" w:cs="Arial"/>
          <w:color w:val="000000" w:themeColor="text1"/>
          <w:vertAlign w:val="superscript"/>
        </w:rPr>
        <w:t>]</w:t>
      </w:r>
      <w:r w:rsidR="000173EE" w:rsidRPr="009A7880">
        <w:rPr>
          <w:rFonts w:ascii="Book Antiqua" w:hAnsi="Book Antiqua" w:cs="Arial"/>
          <w:color w:val="000000" w:themeColor="text1"/>
        </w:rPr>
        <w:t>.</w:t>
      </w:r>
      <w:r w:rsidR="008C1D95" w:rsidRPr="009A7880">
        <w:rPr>
          <w:rFonts w:ascii="Book Antiqua" w:hAnsi="Book Antiqua" w:cs="Arial"/>
          <w:color w:val="000000" w:themeColor="text1"/>
        </w:rPr>
        <w:t xml:space="preserve"> A gradual decrease in mortality has been observed in recent years, although the patient age and the incidence of comorbid illness have been rising</w:t>
      </w:r>
      <w:r w:rsidR="00512DAE" w:rsidRPr="009A7880">
        <w:rPr>
          <w:rFonts w:ascii="Book Antiqua" w:hAnsi="Book Antiqua" w:cs="Arial"/>
          <w:color w:val="000000" w:themeColor="text1"/>
        </w:rPr>
        <w:t xml:space="preserve">. It </w:t>
      </w:r>
      <w:r w:rsidR="008C1D95" w:rsidRPr="009A7880">
        <w:rPr>
          <w:rFonts w:ascii="Book Antiqua" w:hAnsi="Book Antiqua" w:cs="Arial"/>
          <w:color w:val="000000" w:themeColor="text1"/>
        </w:rPr>
        <w:t>is</w:t>
      </w:r>
      <w:r w:rsidR="007E7D2B" w:rsidRPr="009A7880">
        <w:rPr>
          <w:rFonts w:ascii="Book Antiqua" w:eastAsiaTheme="minorEastAsia" w:hAnsi="Book Antiqua" w:cs="Arial"/>
          <w:color w:val="000000" w:themeColor="text1"/>
        </w:rPr>
        <w:t xml:space="preserve"> </w:t>
      </w:r>
      <w:r w:rsidR="00512DAE" w:rsidRPr="009A7880">
        <w:rPr>
          <w:rFonts w:ascii="Book Antiqua" w:hAnsi="Book Antiqua" w:cs="Arial"/>
          <w:color w:val="000000" w:themeColor="text1"/>
        </w:rPr>
        <w:t>generally agree</w:t>
      </w:r>
      <w:r w:rsidR="007E7D2B" w:rsidRPr="009A7880">
        <w:rPr>
          <w:rFonts w:ascii="Book Antiqua" w:eastAsiaTheme="minorEastAsia" w:hAnsi="Book Antiqua" w:cs="Arial"/>
          <w:color w:val="000000" w:themeColor="text1"/>
        </w:rPr>
        <w:t>d</w:t>
      </w:r>
      <w:r w:rsidR="00512DAE" w:rsidRPr="009A7880">
        <w:rPr>
          <w:rFonts w:ascii="Book Antiqua" w:hAnsi="Book Antiqua" w:cs="Arial"/>
          <w:color w:val="000000" w:themeColor="text1"/>
        </w:rPr>
        <w:t xml:space="preserve"> that a hospital mortality rate of 3</w:t>
      </w:r>
      <w:r w:rsidR="003C4F8E" w:rsidRPr="009A7880">
        <w:rPr>
          <w:rFonts w:ascii="Book Antiqua" w:hAnsi="Book Antiqua" w:cs="Arial"/>
          <w:color w:val="000000" w:themeColor="text1"/>
        </w:rPr>
        <w:t>%</w:t>
      </w:r>
      <w:r w:rsidR="00512DAE" w:rsidRPr="009A7880">
        <w:rPr>
          <w:rFonts w:ascii="Book Antiqua" w:hAnsi="Book Antiqua" w:cs="Arial"/>
          <w:color w:val="000000" w:themeColor="text1"/>
        </w:rPr>
        <w:t xml:space="preserve">-5% is acceptable for </w:t>
      </w:r>
      <w:r w:rsidR="008C1D95" w:rsidRPr="009A7880">
        <w:rPr>
          <w:rFonts w:ascii="Book Antiqua" w:hAnsi="Book Antiqua" w:cs="Arial"/>
          <w:color w:val="000000" w:themeColor="text1"/>
        </w:rPr>
        <w:t>pancreaticoduodenectomy</w:t>
      </w:r>
      <w:r w:rsidR="009E57BA" w:rsidRPr="009A7880">
        <w:rPr>
          <w:rFonts w:ascii="Book Antiqua" w:hAnsi="Book Antiqua" w:cs="Arial"/>
          <w:color w:val="000000" w:themeColor="text1"/>
        </w:rPr>
        <w:t xml:space="preserve"> without vascular resection</w:t>
      </w:r>
      <w:r w:rsidR="00512DAE" w:rsidRPr="009A7880">
        <w:rPr>
          <w:rFonts w:ascii="Book Antiqua" w:hAnsi="Book Antiqua" w:cs="Arial"/>
          <w:color w:val="000000" w:themeColor="text1"/>
        </w:rPr>
        <w:t xml:space="preserve"> </w:t>
      </w:r>
      <w:r w:rsidR="008C1D95" w:rsidRPr="009A7880">
        <w:rPr>
          <w:rFonts w:ascii="Book Antiqua" w:hAnsi="Book Antiqua" w:cs="Arial"/>
          <w:color w:val="000000" w:themeColor="text1"/>
        </w:rPr>
        <w:t>at</w:t>
      </w:r>
      <w:r w:rsidR="00512DAE" w:rsidRPr="009A7880">
        <w:rPr>
          <w:rFonts w:ascii="Book Antiqua" w:hAnsi="Book Antiqua" w:cs="Arial"/>
          <w:color w:val="000000" w:themeColor="text1"/>
        </w:rPr>
        <w:t xml:space="preserve"> high</w:t>
      </w:r>
      <w:r w:rsidR="008C1D95" w:rsidRPr="009A7880">
        <w:rPr>
          <w:rFonts w:ascii="Book Antiqua" w:hAnsi="Book Antiqua" w:cs="Arial"/>
          <w:color w:val="000000" w:themeColor="text1"/>
        </w:rPr>
        <w:t>-</w:t>
      </w:r>
      <w:r w:rsidR="00512DAE" w:rsidRPr="009A7880">
        <w:rPr>
          <w:rFonts w:ascii="Book Antiqua" w:hAnsi="Book Antiqua" w:cs="Arial"/>
          <w:color w:val="000000" w:themeColor="text1"/>
        </w:rPr>
        <w:t>volume center</w:t>
      </w:r>
      <w:r w:rsidR="008C1D95" w:rsidRPr="009A7880">
        <w:rPr>
          <w:rFonts w:ascii="Book Antiqua" w:hAnsi="Book Antiqua" w:cs="Arial"/>
          <w:color w:val="000000" w:themeColor="text1"/>
        </w:rPr>
        <w:t>s</w:t>
      </w:r>
      <w:r w:rsidR="00FA21A3" w:rsidRPr="009A7880">
        <w:rPr>
          <w:rFonts w:ascii="Book Antiqua" w:hAnsi="Book Antiqua" w:cs="Arial"/>
          <w:color w:val="000000" w:themeColor="text1"/>
          <w:vertAlign w:val="superscript"/>
        </w:rPr>
        <w:t>[</w:t>
      </w:r>
      <w:r w:rsidR="00944BC2" w:rsidRPr="009A7880">
        <w:rPr>
          <w:rFonts w:ascii="Book Antiqua" w:hAnsi="Book Antiqua" w:cs="Arial"/>
          <w:color w:val="000000" w:themeColor="text1"/>
          <w:vertAlign w:val="superscript"/>
        </w:rPr>
        <w:fldChar w:fldCharType="begin"/>
      </w:r>
      <w:r w:rsidR="0070641C" w:rsidRPr="009A7880">
        <w:rPr>
          <w:rFonts w:ascii="Book Antiqua" w:hAnsi="Book Antiqua" w:cs="Arial"/>
          <w:color w:val="000000" w:themeColor="text1"/>
          <w:vertAlign w:val="superscript"/>
        </w:rPr>
        <w:instrText xml:space="preserve"> ADDIN REFMGR.CITE &lt;Refman&gt;&lt;Cite&gt;&lt;Author&gt;Mayo&lt;/Author&gt;&lt;Year&gt;2012&lt;/Year&gt;&lt;RecNum&gt;16&lt;/RecNum&gt;&lt;IDText&gt;Management of patients with pancreatic adenocarcinoma: national trends in patient selection, operative management, and use of adjuvant therapy&lt;/IDText&gt;&lt;MDL Ref_Type="Journal"&gt;&lt;Ref_Type&gt;Journal&lt;/Ref_Type&gt;&lt;Ref_ID&gt;16&lt;/Ref_ID&gt;&lt;Title_Primary&gt;Management of patients with pancreatic adenocarcinoma: national trends in patient selection, operative management, and use of adjuvant therapy&lt;/Title_Primary&gt;&lt;Authors_Primary&gt;Mayo,S.C.&lt;/Authors_Primary&gt;&lt;Authors_Primary&gt;Gilson,M.M.&lt;/Authors_Primary&gt;&lt;Authors_Primary&gt;Herman,J.M.&lt;/Authors_Primary&gt;&lt;Authors_Primary&gt;Cameron,J.L.&lt;/Authors_Primary&gt;&lt;Authors_Primary&gt;Nathan,H.&lt;/Authors_Primary&gt;&lt;Authors_Primary&gt;Edil,B.H.&lt;/Authors_Primary&gt;&lt;Authors_Primary&gt;Choti,M.A.&lt;/Authors_Primary&gt;&lt;Authors_Primary&gt;Schulick,R.D.&lt;/Authors_Primary&gt;&lt;Authors_Primary&gt;Wolfgang,C.L.&lt;/Authors_Primary&gt;&lt;Authors_Primary&gt;Pawlik,T.M.&lt;/Authors_Primary&gt;&lt;Date_Primary&gt;2012/1&lt;/Date_Primary&gt;&lt;Keywords&gt;Adenocarcinoma&lt;/Keywords&gt;&lt;Keywords&gt;Aged&lt;/Keywords&gt;&lt;Keywords&gt;Chemoradiotherapy&lt;/Keywords&gt;&lt;Keywords&gt;Chemotherapy,Adjuvant&lt;/Keywords&gt;&lt;Keywords&gt;drug therapy&lt;/Keywords&gt;&lt;Keywords&gt;Female&lt;/Keywords&gt;&lt;Keywords&gt;Humans&lt;/Keywords&gt;&lt;Keywords&gt;Male&lt;/Keywords&gt;&lt;Keywords&gt;mortality&lt;/Keywords&gt;&lt;Keywords&gt;Pancreatic Neoplasms&lt;/Keywords&gt;&lt;Keywords&gt;Patient Selection&lt;/Keywords&gt;&lt;Keywords&gt;radiotherapy&lt;/Keywords&gt;&lt;Keywords&gt;Retrospective Studies&lt;/Keywords&gt;&lt;Keywords&gt;surgery&lt;/Keywords&gt;&lt;Keywords&gt;trends&lt;/Keywords&gt;&lt;Keywords&gt;United States&lt;/Keywords&gt;&lt;Reprint&gt;Not in File&lt;/Reprint&gt;&lt;Start_Page&gt;33&lt;/Start_Page&gt;&lt;End_Page&gt;45&lt;/End_Page&gt;&lt;Periodical&gt;J.Am.Coll.Surg.&lt;/Periodical&gt;&lt;Volume&gt;214&lt;/Volume&gt;&lt;Issue&gt;1&lt;/Issue&gt;&lt;Address&gt;Department of Surgery, Johns Hopkins University School of Medicine, Baltimore, MD 21287, USA&lt;/Address&gt;&lt;Web_URL&gt;PM:22055585&lt;/Web_URL&gt;&lt;ZZ_JournalStdAbbrev&gt;&lt;f name="System"&gt;J.Am.Coll.Surg.&lt;/f&gt;&lt;/ZZ_JournalStdAbbrev&gt;&lt;ZZ_WorkformID&gt;1&lt;/ZZ_WorkformID&gt;&lt;/MDL&gt;&lt;/Cite&gt;&lt;/Refman&gt;</w:instrText>
      </w:r>
      <w:r w:rsidR="00944BC2" w:rsidRPr="009A7880">
        <w:rPr>
          <w:rFonts w:ascii="Book Antiqua" w:hAnsi="Book Antiqua" w:cs="Arial"/>
          <w:color w:val="000000" w:themeColor="text1"/>
          <w:vertAlign w:val="superscript"/>
        </w:rPr>
        <w:fldChar w:fldCharType="separate"/>
      </w:r>
      <w:r w:rsidR="005B6A62" w:rsidRPr="009A7880">
        <w:rPr>
          <w:rFonts w:ascii="Book Antiqua" w:hAnsi="Book Antiqua" w:cs="Arial"/>
          <w:noProof/>
          <w:color w:val="000000" w:themeColor="text1"/>
          <w:vertAlign w:val="superscript"/>
        </w:rPr>
        <w:t>4</w:t>
      </w:r>
      <w:r w:rsidR="00944BC2" w:rsidRPr="009A7880">
        <w:rPr>
          <w:rFonts w:ascii="Book Antiqua" w:hAnsi="Book Antiqua" w:cs="Arial"/>
          <w:color w:val="000000" w:themeColor="text1"/>
          <w:vertAlign w:val="superscript"/>
        </w:rPr>
        <w:fldChar w:fldCharType="end"/>
      </w:r>
      <w:r w:rsidR="00FA21A3" w:rsidRPr="009A7880">
        <w:rPr>
          <w:rFonts w:ascii="Book Antiqua" w:hAnsi="Book Antiqua" w:cs="Arial"/>
          <w:color w:val="000000" w:themeColor="text1"/>
          <w:vertAlign w:val="superscript"/>
        </w:rPr>
        <w:t>]</w:t>
      </w:r>
      <w:r w:rsidR="000173EE" w:rsidRPr="009A7880">
        <w:rPr>
          <w:rFonts w:ascii="Book Antiqua" w:hAnsi="Book Antiqua" w:cs="Arial"/>
          <w:color w:val="000000" w:themeColor="text1"/>
        </w:rPr>
        <w:t>.</w:t>
      </w:r>
      <w:r w:rsidR="00DE42E8" w:rsidRPr="009A7880">
        <w:rPr>
          <w:rFonts w:ascii="Book Antiqua" w:hAnsi="Book Antiqua" w:cs="Arial"/>
          <w:color w:val="000000" w:themeColor="text1"/>
        </w:rPr>
        <w:t xml:space="preserve"> </w:t>
      </w:r>
      <w:r w:rsidR="009E57BA" w:rsidRPr="009A7880">
        <w:rPr>
          <w:rFonts w:ascii="Book Antiqua" w:hAnsi="Book Antiqua" w:cs="Arial"/>
          <w:color w:val="000000" w:themeColor="text1"/>
        </w:rPr>
        <w:t>However,</w:t>
      </w:r>
      <w:r w:rsidR="00DE42E8" w:rsidRPr="009A7880">
        <w:rPr>
          <w:rFonts w:ascii="Book Antiqua" w:hAnsi="Book Antiqua" w:cs="Arial"/>
          <w:color w:val="000000" w:themeColor="text1"/>
        </w:rPr>
        <w:t xml:space="preserve"> it is believed that</w:t>
      </w:r>
      <w:r w:rsidR="009E57BA" w:rsidRPr="009A7880">
        <w:rPr>
          <w:rFonts w:ascii="Book Antiqua" w:hAnsi="Book Antiqua" w:cs="Arial"/>
          <w:color w:val="000000" w:themeColor="text1"/>
        </w:rPr>
        <w:t xml:space="preserve"> the risk of </w:t>
      </w:r>
      <w:r w:rsidR="00DE42E8" w:rsidRPr="009A7880">
        <w:rPr>
          <w:rFonts w:ascii="Book Antiqua" w:hAnsi="Book Antiqua" w:cs="Arial"/>
          <w:color w:val="000000" w:themeColor="text1"/>
        </w:rPr>
        <w:t>this</w:t>
      </w:r>
      <w:r w:rsidR="009E57BA" w:rsidRPr="009A7880">
        <w:rPr>
          <w:rFonts w:ascii="Book Antiqua" w:hAnsi="Book Antiqua" w:cs="Arial"/>
          <w:color w:val="000000" w:themeColor="text1"/>
        </w:rPr>
        <w:t xml:space="preserve"> operation</w:t>
      </w:r>
      <w:r w:rsidR="00DE42E8" w:rsidRPr="009A7880">
        <w:rPr>
          <w:rFonts w:ascii="Book Antiqua" w:hAnsi="Book Antiqua" w:cs="Arial"/>
          <w:color w:val="000000" w:themeColor="text1"/>
        </w:rPr>
        <w:t xml:space="preserve"> is high if</w:t>
      </w:r>
      <w:r w:rsidR="00141D7A" w:rsidRPr="009A7880">
        <w:rPr>
          <w:rFonts w:ascii="Book Antiqua" w:hAnsi="Book Antiqua" w:cs="Arial"/>
          <w:color w:val="000000" w:themeColor="text1"/>
        </w:rPr>
        <w:t xml:space="preserve"> simultaneous</w:t>
      </w:r>
      <w:r w:rsidR="009E57BA" w:rsidRPr="009A7880">
        <w:rPr>
          <w:rFonts w:ascii="Book Antiqua" w:hAnsi="Book Antiqua" w:cs="Arial"/>
          <w:color w:val="000000" w:themeColor="text1"/>
        </w:rPr>
        <w:t xml:space="preserve"> vascular resection </w:t>
      </w:r>
      <w:r w:rsidR="00141D7A" w:rsidRPr="009A7880">
        <w:rPr>
          <w:rFonts w:ascii="Book Antiqua" w:hAnsi="Book Antiqua" w:cs="Arial"/>
          <w:color w:val="000000" w:themeColor="text1"/>
        </w:rPr>
        <w:t>with</w:t>
      </w:r>
      <w:r w:rsidR="009E57BA" w:rsidRPr="009A7880">
        <w:rPr>
          <w:rFonts w:ascii="Book Antiqua" w:hAnsi="Book Antiqua" w:cs="Arial"/>
          <w:color w:val="000000" w:themeColor="text1"/>
        </w:rPr>
        <w:t xml:space="preserve"> reconstructi</w:t>
      </w:r>
      <w:r w:rsidR="00BA7099" w:rsidRPr="009A7880">
        <w:rPr>
          <w:rFonts w:ascii="Book Antiqua" w:hAnsi="Book Antiqua" w:cs="Arial"/>
          <w:color w:val="000000" w:themeColor="text1"/>
        </w:rPr>
        <w:t>on</w:t>
      </w:r>
      <w:r w:rsidR="00724F3E" w:rsidRPr="009A7880">
        <w:rPr>
          <w:rFonts w:ascii="Book Antiqua" w:eastAsiaTheme="minorEastAsia" w:hAnsi="Book Antiqua" w:cs="Arial"/>
          <w:color w:val="000000" w:themeColor="text1"/>
        </w:rPr>
        <w:t xml:space="preserve"> </w:t>
      </w:r>
      <w:r w:rsidR="00141D7A" w:rsidRPr="009A7880">
        <w:rPr>
          <w:rFonts w:ascii="Book Antiqua" w:eastAsiaTheme="minorEastAsia" w:hAnsi="Book Antiqua" w:cs="Arial"/>
          <w:color w:val="000000" w:themeColor="text1"/>
        </w:rPr>
        <w:t>is</w:t>
      </w:r>
      <w:r w:rsidR="00BA7099" w:rsidRPr="009A7880">
        <w:rPr>
          <w:rFonts w:ascii="Book Antiqua" w:hAnsi="Book Antiqua" w:cs="Arial"/>
          <w:color w:val="000000" w:themeColor="text1"/>
        </w:rPr>
        <w:t xml:space="preserve"> required</w:t>
      </w:r>
      <w:r w:rsidR="007E7D2B" w:rsidRPr="009A7880">
        <w:rPr>
          <w:rFonts w:ascii="Book Antiqua" w:eastAsiaTheme="minorEastAsia" w:hAnsi="Book Antiqua" w:cs="Arial"/>
          <w:color w:val="000000" w:themeColor="text1"/>
        </w:rPr>
        <w:t>.</w:t>
      </w:r>
      <w:r w:rsidR="00BA7099" w:rsidRPr="009A7880">
        <w:rPr>
          <w:rFonts w:ascii="Book Antiqua" w:hAnsi="Book Antiqua" w:cs="Arial"/>
          <w:color w:val="000000" w:themeColor="text1"/>
        </w:rPr>
        <w:t xml:space="preserve"> </w:t>
      </w:r>
      <w:r w:rsidR="00724F3E" w:rsidRPr="009A7880">
        <w:rPr>
          <w:rFonts w:ascii="Book Antiqua" w:eastAsiaTheme="minorEastAsia" w:hAnsi="Book Antiqua" w:cs="Arial"/>
          <w:color w:val="000000" w:themeColor="text1"/>
        </w:rPr>
        <w:t>M</w:t>
      </w:r>
      <w:r w:rsidR="00BA7099" w:rsidRPr="009A7880">
        <w:rPr>
          <w:rFonts w:ascii="Book Antiqua" w:hAnsi="Book Antiqua" w:cs="Arial"/>
          <w:color w:val="000000" w:themeColor="text1"/>
        </w:rPr>
        <w:t xml:space="preserve">any surgeons </w:t>
      </w:r>
      <w:r w:rsidR="00DE42E8" w:rsidRPr="009A7880">
        <w:rPr>
          <w:rFonts w:ascii="Book Antiqua" w:hAnsi="Book Antiqua" w:cs="Arial"/>
          <w:color w:val="000000" w:themeColor="text1"/>
        </w:rPr>
        <w:t>have</w:t>
      </w:r>
      <w:r w:rsidR="00BA7099" w:rsidRPr="009A7880">
        <w:rPr>
          <w:rFonts w:ascii="Book Antiqua" w:hAnsi="Book Antiqua" w:cs="Arial"/>
          <w:color w:val="000000" w:themeColor="text1"/>
        </w:rPr>
        <w:t xml:space="preserve"> take</w:t>
      </w:r>
      <w:r w:rsidR="007E7D2B" w:rsidRPr="009A7880">
        <w:rPr>
          <w:rFonts w:ascii="Book Antiqua" w:eastAsiaTheme="minorEastAsia" w:hAnsi="Book Antiqua" w:cs="Arial"/>
          <w:color w:val="000000" w:themeColor="text1"/>
        </w:rPr>
        <w:t>n</w:t>
      </w:r>
      <w:r w:rsidR="00BA7099" w:rsidRPr="009A7880">
        <w:rPr>
          <w:rFonts w:ascii="Book Antiqua" w:hAnsi="Book Antiqua" w:cs="Arial"/>
          <w:color w:val="000000" w:themeColor="text1"/>
        </w:rPr>
        <w:t xml:space="preserve"> a more conserv</w:t>
      </w:r>
      <w:r w:rsidR="00724F3E" w:rsidRPr="009A7880">
        <w:rPr>
          <w:rFonts w:ascii="Book Antiqua" w:hAnsi="Book Antiqua" w:cs="Arial"/>
          <w:color w:val="000000" w:themeColor="text1"/>
        </w:rPr>
        <w:t xml:space="preserve">ative approach when the tumor </w:t>
      </w:r>
      <w:r w:rsidR="00DE42E8" w:rsidRPr="009A7880">
        <w:rPr>
          <w:rFonts w:ascii="Book Antiqua" w:eastAsiaTheme="minorEastAsia" w:hAnsi="Book Antiqua" w:cs="Arial"/>
          <w:color w:val="000000" w:themeColor="text1"/>
        </w:rPr>
        <w:t>is</w:t>
      </w:r>
      <w:r w:rsidR="00BA7099" w:rsidRPr="009A7880">
        <w:rPr>
          <w:rFonts w:ascii="Book Antiqua" w:hAnsi="Book Antiqua" w:cs="Arial"/>
          <w:color w:val="000000" w:themeColor="text1"/>
        </w:rPr>
        <w:t xml:space="preserve"> considered </w:t>
      </w:r>
      <w:r w:rsidR="00141D7A" w:rsidRPr="009A7880">
        <w:rPr>
          <w:rFonts w:ascii="Book Antiqua" w:hAnsi="Book Antiqua" w:cs="Arial"/>
          <w:color w:val="000000" w:themeColor="text1"/>
        </w:rPr>
        <w:t>barely</w:t>
      </w:r>
      <w:r w:rsidR="00BA7099" w:rsidRPr="009A7880">
        <w:rPr>
          <w:rFonts w:ascii="Book Antiqua" w:hAnsi="Book Antiqua" w:cs="Arial"/>
          <w:color w:val="000000" w:themeColor="text1"/>
        </w:rPr>
        <w:t xml:space="preserve"> rese</w:t>
      </w:r>
      <w:r w:rsidR="007E7D2B" w:rsidRPr="009A7880">
        <w:rPr>
          <w:rFonts w:ascii="Book Antiqua" w:eastAsiaTheme="minorEastAsia" w:hAnsi="Book Antiqua" w:cs="Arial"/>
          <w:color w:val="000000" w:themeColor="text1"/>
        </w:rPr>
        <w:t>c</w:t>
      </w:r>
      <w:r w:rsidR="00BA7099" w:rsidRPr="009A7880">
        <w:rPr>
          <w:rFonts w:ascii="Book Antiqua" w:hAnsi="Book Antiqua" w:cs="Arial"/>
          <w:color w:val="000000" w:themeColor="text1"/>
        </w:rPr>
        <w:t>table</w:t>
      </w:r>
      <w:r w:rsidR="00FA21A3" w:rsidRPr="009A7880">
        <w:rPr>
          <w:rFonts w:ascii="Book Antiqua" w:hAnsi="Book Antiqua" w:cs="Arial"/>
          <w:color w:val="000000" w:themeColor="text1"/>
          <w:vertAlign w:val="superscript"/>
        </w:rPr>
        <w:t>[</w:t>
      </w:r>
      <w:r w:rsidR="00944BC2" w:rsidRPr="009A7880">
        <w:rPr>
          <w:rFonts w:ascii="Book Antiqua" w:hAnsi="Book Antiqua" w:cs="Arial"/>
          <w:color w:val="000000" w:themeColor="text1"/>
          <w:vertAlign w:val="superscript"/>
        </w:rPr>
        <w:fldChar w:fldCharType="begin">
          <w:fldData xml:space="preserve">PFJlZm1hbj48Q2l0ZT48QXV0aG9yPkFuZGVyc2VuPC9BdXRob3I+PFllYXI+MTk5NDwvWWVhcj48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</w:fldData>
        </w:fldChar>
      </w:r>
      <w:r w:rsidR="0070641C" w:rsidRPr="009A7880">
        <w:rPr>
          <w:rFonts w:ascii="Book Antiqua" w:hAnsi="Book Antiqua" w:cs="Arial"/>
          <w:color w:val="000000" w:themeColor="text1"/>
          <w:vertAlign w:val="superscript"/>
        </w:rPr>
        <w:instrText xml:space="preserve"> ADDIN REFMGR.CITE </w:instrText>
      </w:r>
      <w:r w:rsidR="00944BC2" w:rsidRPr="009A7880">
        <w:rPr>
          <w:rFonts w:ascii="Book Antiqua" w:hAnsi="Book Antiqua" w:cs="Arial"/>
          <w:color w:val="000000" w:themeColor="text1"/>
          <w:vertAlign w:val="superscript"/>
        </w:rPr>
        <w:fldChar w:fldCharType="begin">
          <w:fldData xml:space="preserve">PFJlZm1hbj48Q2l0ZT48QXV0aG9yPkFuZGVyc2VuPC9BdXRob3I+PFllYXI+MTk5NDwvWWVhcj48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</w:fldData>
        </w:fldChar>
      </w:r>
      <w:r w:rsidR="0070641C" w:rsidRPr="009A7880">
        <w:rPr>
          <w:rFonts w:ascii="Book Antiqua" w:hAnsi="Book Antiqua" w:cs="Arial"/>
          <w:color w:val="000000" w:themeColor="text1"/>
          <w:vertAlign w:val="superscript"/>
        </w:rPr>
        <w:instrText xml:space="preserve"> ADDIN EN.CITE.DATA </w:instrText>
      </w:r>
      <w:r w:rsidR="00944BC2" w:rsidRPr="009A7880">
        <w:rPr>
          <w:rFonts w:ascii="Book Antiqua" w:hAnsi="Book Antiqua" w:cs="Arial"/>
          <w:color w:val="000000" w:themeColor="text1"/>
          <w:vertAlign w:val="superscript"/>
        </w:rPr>
      </w:r>
      <w:r w:rsidR="00944BC2" w:rsidRPr="009A7880">
        <w:rPr>
          <w:rFonts w:ascii="Book Antiqua" w:hAnsi="Book Antiqua" w:cs="Arial"/>
          <w:color w:val="000000" w:themeColor="text1"/>
          <w:vertAlign w:val="superscript"/>
        </w:rPr>
        <w:fldChar w:fldCharType="end"/>
      </w:r>
      <w:r w:rsidR="00944BC2" w:rsidRPr="009A7880">
        <w:rPr>
          <w:rFonts w:ascii="Book Antiqua" w:hAnsi="Book Antiqua" w:cs="Arial"/>
          <w:color w:val="000000" w:themeColor="text1"/>
          <w:vertAlign w:val="superscript"/>
        </w:rPr>
      </w:r>
      <w:r w:rsidR="00944BC2" w:rsidRPr="009A7880">
        <w:rPr>
          <w:rFonts w:ascii="Book Antiqua" w:hAnsi="Book Antiqua" w:cs="Arial"/>
          <w:color w:val="000000" w:themeColor="text1"/>
          <w:vertAlign w:val="superscript"/>
        </w:rPr>
        <w:fldChar w:fldCharType="separate"/>
      </w:r>
      <w:r w:rsidR="005B6A62" w:rsidRPr="009A7880">
        <w:rPr>
          <w:rFonts w:ascii="Book Antiqua" w:hAnsi="Book Antiqua" w:cs="Arial"/>
          <w:noProof/>
          <w:color w:val="000000" w:themeColor="text1"/>
          <w:vertAlign w:val="superscript"/>
        </w:rPr>
        <w:t>17,18</w:t>
      </w:r>
      <w:r w:rsidR="00944BC2" w:rsidRPr="009A7880">
        <w:rPr>
          <w:rFonts w:ascii="Book Antiqua" w:hAnsi="Book Antiqua" w:cs="Arial"/>
          <w:color w:val="000000" w:themeColor="text1"/>
          <w:vertAlign w:val="superscript"/>
        </w:rPr>
        <w:fldChar w:fldCharType="end"/>
      </w:r>
      <w:r w:rsidR="00FA21A3" w:rsidRPr="009A7880">
        <w:rPr>
          <w:rFonts w:ascii="Book Antiqua" w:hAnsi="Book Antiqua" w:cs="Arial"/>
          <w:color w:val="000000" w:themeColor="text1"/>
          <w:vertAlign w:val="superscript"/>
        </w:rPr>
        <w:t>]</w:t>
      </w:r>
      <w:r w:rsidR="000173EE" w:rsidRPr="009A7880">
        <w:rPr>
          <w:rFonts w:ascii="Book Antiqua" w:hAnsi="Book Antiqua" w:cs="Arial"/>
          <w:color w:val="000000" w:themeColor="text1"/>
        </w:rPr>
        <w:t>.</w:t>
      </w:r>
    </w:p>
    <w:p w:rsidR="00527EAE" w:rsidRPr="009A7880" w:rsidRDefault="00141D7A" w:rsidP="00783D9C">
      <w:pPr>
        <w:widowControl w:val="0"/>
        <w:autoSpaceDE w:val="0"/>
        <w:autoSpaceDN w:val="0"/>
        <w:adjustRightInd w:val="0"/>
        <w:snapToGrid w:val="0"/>
        <w:spacing w:line="360" w:lineRule="auto"/>
        <w:ind w:firstLine="480"/>
        <w:jc w:val="both"/>
        <w:rPr>
          <w:rFonts w:ascii="Book Antiqua" w:eastAsiaTheme="minorEastAsia" w:hAnsi="Book Antiqua" w:cs="Arial"/>
          <w:color w:val="000000" w:themeColor="text1"/>
          <w:lang w:eastAsia="zh-TW"/>
        </w:rPr>
      </w:pPr>
      <w:r w:rsidRPr="009A7880">
        <w:rPr>
          <w:rFonts w:ascii="Book Antiqua" w:hAnsi="Book Antiqua" w:cs="Arial"/>
          <w:color w:val="000000" w:themeColor="text1"/>
        </w:rPr>
        <w:t>Tumor invasion of the</w:t>
      </w:r>
      <w:r w:rsidR="00BA7099" w:rsidRPr="009A7880">
        <w:rPr>
          <w:rFonts w:ascii="Book Antiqua" w:hAnsi="Book Antiqua" w:cs="Arial"/>
          <w:color w:val="000000" w:themeColor="text1"/>
        </w:rPr>
        <w:t xml:space="preserve"> PV or SMV </w:t>
      </w:r>
      <w:r w:rsidRPr="009A7880">
        <w:rPr>
          <w:rFonts w:ascii="Book Antiqua" w:hAnsi="Book Antiqua" w:cs="Arial"/>
          <w:color w:val="000000" w:themeColor="text1"/>
        </w:rPr>
        <w:t>is considered</w:t>
      </w:r>
      <w:r w:rsidR="000D3AD3" w:rsidRPr="009A7880">
        <w:rPr>
          <w:rFonts w:ascii="Book Antiqua" w:hAnsi="Book Antiqua" w:cs="Arial"/>
          <w:color w:val="000000" w:themeColor="text1"/>
        </w:rPr>
        <w:t xml:space="preserve"> a sign of advanced disease, which is likely to entail poor surgical outcomes. Many</w:t>
      </w:r>
      <w:r w:rsidR="00BA7099" w:rsidRPr="009A7880">
        <w:rPr>
          <w:rFonts w:ascii="Book Antiqua" w:hAnsi="Book Antiqua" w:cs="Arial"/>
          <w:color w:val="000000" w:themeColor="text1"/>
        </w:rPr>
        <w:t xml:space="preserve"> centers</w:t>
      </w:r>
      <w:r w:rsidR="000D3AD3" w:rsidRPr="009A7880">
        <w:rPr>
          <w:rFonts w:ascii="Book Antiqua" w:hAnsi="Book Antiqua" w:cs="Arial"/>
          <w:color w:val="000000" w:themeColor="text1"/>
        </w:rPr>
        <w:t xml:space="preserve">, hence, adopt </w:t>
      </w:r>
      <w:r w:rsidR="00724F3E" w:rsidRPr="009A7880">
        <w:rPr>
          <w:rFonts w:ascii="Book Antiqua" w:eastAsiaTheme="minorEastAsia" w:hAnsi="Book Antiqua" w:cs="Arial"/>
          <w:color w:val="000000" w:themeColor="text1"/>
          <w:lang w:eastAsia="zh-TW"/>
        </w:rPr>
        <w:t xml:space="preserve">more </w:t>
      </w:r>
      <w:r w:rsidR="00724F3E" w:rsidRPr="009A7880">
        <w:rPr>
          <w:rFonts w:ascii="Book Antiqua" w:eastAsiaTheme="minorEastAsia" w:hAnsi="Book Antiqua" w:cs="Arial"/>
          <w:color w:val="000000" w:themeColor="text1"/>
          <w:lang w:eastAsia="zh-TW"/>
        </w:rPr>
        <w:lastRenderedPageBreak/>
        <w:t>conservative</w:t>
      </w:r>
      <w:r w:rsidR="00BA7099" w:rsidRPr="009A7880">
        <w:rPr>
          <w:rFonts w:ascii="Book Antiqua" w:hAnsi="Book Antiqua" w:cs="Arial"/>
          <w:color w:val="000000" w:themeColor="text1"/>
        </w:rPr>
        <w:t xml:space="preserve"> approach</w:t>
      </w:r>
      <w:r w:rsidR="00724F3E" w:rsidRPr="009A7880">
        <w:rPr>
          <w:rFonts w:ascii="Book Antiqua" w:eastAsiaTheme="minorEastAsia" w:hAnsi="Book Antiqua" w:cs="Arial"/>
          <w:color w:val="000000" w:themeColor="text1"/>
          <w:lang w:eastAsia="zh-TW"/>
        </w:rPr>
        <w:t>es</w:t>
      </w:r>
      <w:r w:rsidR="00BA7099" w:rsidRPr="009A7880">
        <w:rPr>
          <w:rFonts w:ascii="Book Antiqua" w:hAnsi="Book Antiqua" w:cs="Arial"/>
          <w:color w:val="000000" w:themeColor="text1"/>
        </w:rPr>
        <w:t xml:space="preserve"> for patients with vascular invasion</w:t>
      </w:r>
      <w:r w:rsidR="00FA21A3" w:rsidRPr="009A7880">
        <w:rPr>
          <w:rFonts w:ascii="Book Antiqua" w:hAnsi="Book Antiqua" w:cs="Arial"/>
          <w:color w:val="000000" w:themeColor="text1"/>
          <w:vertAlign w:val="superscript"/>
        </w:rPr>
        <w:t>[</w:t>
      </w:r>
      <w:r w:rsidR="00944BC2" w:rsidRPr="009A7880">
        <w:rPr>
          <w:rFonts w:ascii="Book Antiqua" w:hAnsi="Book Antiqua" w:cs="Arial"/>
          <w:color w:val="000000" w:themeColor="text1"/>
          <w:vertAlign w:val="superscript"/>
        </w:rPr>
        <w:fldChar w:fldCharType="begin">
          <w:fldData xml:space="preserve">PFJlZm1hbj48Q2l0ZT48QXV0aG9yPk1ha293aWVjPC9BdXRob3I+PFllYXI+MjAwNTwvWWVhcj48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</w:fldData>
        </w:fldChar>
      </w:r>
      <w:r w:rsidR="0070641C" w:rsidRPr="009A7880">
        <w:rPr>
          <w:rFonts w:ascii="Book Antiqua" w:hAnsi="Book Antiqua" w:cs="Arial"/>
          <w:color w:val="000000" w:themeColor="text1"/>
          <w:vertAlign w:val="superscript"/>
        </w:rPr>
        <w:instrText xml:space="preserve"> ADDIN REFMGR.CITE </w:instrText>
      </w:r>
      <w:r w:rsidR="00944BC2" w:rsidRPr="009A7880">
        <w:rPr>
          <w:rFonts w:ascii="Book Antiqua" w:hAnsi="Book Antiqua" w:cs="Arial"/>
          <w:color w:val="000000" w:themeColor="text1"/>
          <w:vertAlign w:val="superscript"/>
        </w:rPr>
        <w:fldChar w:fldCharType="begin">
          <w:fldData xml:space="preserve">PFJlZm1hbj48Q2l0ZT48QXV0aG9yPk1ha293aWVjPC9BdXRob3I+PFllYXI+MjAwNTwvWWVhcj48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</w:fldData>
        </w:fldChar>
      </w:r>
      <w:r w:rsidR="0070641C" w:rsidRPr="009A7880">
        <w:rPr>
          <w:rFonts w:ascii="Book Antiqua" w:hAnsi="Book Antiqua" w:cs="Arial"/>
          <w:color w:val="000000" w:themeColor="text1"/>
          <w:vertAlign w:val="superscript"/>
        </w:rPr>
        <w:instrText xml:space="preserve"> ADDIN EN.CITE.DATA </w:instrText>
      </w:r>
      <w:r w:rsidR="00944BC2" w:rsidRPr="009A7880">
        <w:rPr>
          <w:rFonts w:ascii="Book Antiqua" w:hAnsi="Book Antiqua" w:cs="Arial"/>
          <w:color w:val="000000" w:themeColor="text1"/>
          <w:vertAlign w:val="superscript"/>
        </w:rPr>
      </w:r>
      <w:r w:rsidR="00944BC2" w:rsidRPr="009A7880">
        <w:rPr>
          <w:rFonts w:ascii="Book Antiqua" w:hAnsi="Book Antiqua" w:cs="Arial"/>
          <w:color w:val="000000" w:themeColor="text1"/>
          <w:vertAlign w:val="superscript"/>
        </w:rPr>
        <w:fldChar w:fldCharType="end"/>
      </w:r>
      <w:r w:rsidR="00944BC2" w:rsidRPr="009A7880">
        <w:rPr>
          <w:rFonts w:ascii="Book Antiqua" w:hAnsi="Book Antiqua" w:cs="Arial"/>
          <w:color w:val="000000" w:themeColor="text1"/>
          <w:vertAlign w:val="superscript"/>
        </w:rPr>
      </w:r>
      <w:r w:rsidR="00944BC2" w:rsidRPr="009A7880">
        <w:rPr>
          <w:rFonts w:ascii="Book Antiqua" w:hAnsi="Book Antiqua" w:cs="Arial"/>
          <w:color w:val="000000" w:themeColor="text1"/>
          <w:vertAlign w:val="superscript"/>
        </w:rPr>
        <w:fldChar w:fldCharType="separate"/>
      </w:r>
      <w:r w:rsidR="005B6A62" w:rsidRPr="009A7880">
        <w:rPr>
          <w:rFonts w:ascii="Book Antiqua" w:hAnsi="Book Antiqua" w:cs="Arial"/>
          <w:noProof/>
          <w:color w:val="000000" w:themeColor="text1"/>
          <w:vertAlign w:val="superscript"/>
        </w:rPr>
        <w:t>19</w:t>
      </w:r>
      <w:r w:rsidR="00944BC2" w:rsidRPr="009A7880">
        <w:rPr>
          <w:rFonts w:ascii="Book Antiqua" w:hAnsi="Book Antiqua" w:cs="Arial"/>
          <w:color w:val="000000" w:themeColor="text1"/>
          <w:vertAlign w:val="superscript"/>
        </w:rPr>
        <w:fldChar w:fldCharType="end"/>
      </w:r>
      <w:r w:rsidR="00FA21A3" w:rsidRPr="009A7880">
        <w:rPr>
          <w:rFonts w:ascii="Book Antiqua" w:hAnsi="Book Antiqua" w:cs="Arial"/>
          <w:color w:val="000000" w:themeColor="text1"/>
          <w:vertAlign w:val="superscript"/>
        </w:rPr>
        <w:t>]</w:t>
      </w:r>
      <w:r w:rsidR="000173EE" w:rsidRPr="009A7880">
        <w:rPr>
          <w:rFonts w:ascii="Book Antiqua" w:hAnsi="Book Antiqua" w:cs="Arial"/>
          <w:color w:val="000000" w:themeColor="text1"/>
        </w:rPr>
        <w:t>.</w:t>
      </w:r>
      <w:r w:rsidR="000D3AD3" w:rsidRPr="009A7880">
        <w:rPr>
          <w:rFonts w:ascii="Book Antiqua" w:hAnsi="Book Antiqua" w:cs="Arial"/>
          <w:color w:val="000000" w:themeColor="text1"/>
        </w:rPr>
        <w:t xml:space="preserve"> </w:t>
      </w:r>
      <w:r w:rsidR="00BA7099" w:rsidRPr="009A7880">
        <w:rPr>
          <w:rFonts w:ascii="Book Antiqua" w:hAnsi="Book Antiqua" w:cs="Arial"/>
          <w:color w:val="000000" w:themeColor="text1"/>
        </w:rPr>
        <w:t xml:space="preserve">In this study, we found that </w:t>
      </w:r>
      <w:r w:rsidR="00724F3E" w:rsidRPr="009A7880">
        <w:rPr>
          <w:rFonts w:ascii="Book Antiqua" w:eastAsiaTheme="minorEastAsia" w:hAnsi="Book Antiqua" w:cs="Arial"/>
          <w:color w:val="000000" w:themeColor="text1"/>
          <w:lang w:eastAsia="zh-TW"/>
        </w:rPr>
        <w:t>tumor invasion or dense adhesion to</w:t>
      </w:r>
      <w:r w:rsidR="00BA7099" w:rsidRPr="009A7880">
        <w:rPr>
          <w:rFonts w:ascii="Book Antiqua" w:hAnsi="Book Antiqua" w:cs="Arial"/>
          <w:color w:val="000000" w:themeColor="text1"/>
        </w:rPr>
        <w:t xml:space="preserve"> </w:t>
      </w:r>
      <w:r w:rsidR="000D3AD3" w:rsidRPr="009A7880">
        <w:rPr>
          <w:rFonts w:ascii="Book Antiqua" w:hAnsi="Book Antiqua" w:cs="Arial"/>
          <w:color w:val="000000" w:themeColor="text1"/>
        </w:rPr>
        <w:t xml:space="preserve">the </w:t>
      </w:r>
      <w:r w:rsidR="00BA7099" w:rsidRPr="009A7880">
        <w:rPr>
          <w:rFonts w:ascii="Book Antiqua" w:hAnsi="Book Antiqua" w:cs="Arial"/>
          <w:color w:val="000000" w:themeColor="text1"/>
        </w:rPr>
        <w:t>PV or SMV d</w:t>
      </w:r>
      <w:r w:rsidR="007E7D2B" w:rsidRPr="009A7880">
        <w:rPr>
          <w:rFonts w:ascii="Book Antiqua" w:eastAsiaTheme="minorEastAsia" w:hAnsi="Book Antiqua" w:cs="Arial"/>
          <w:color w:val="000000" w:themeColor="text1"/>
          <w:lang w:eastAsia="zh-TW"/>
        </w:rPr>
        <w:t xml:space="preserve">id </w:t>
      </w:r>
      <w:r w:rsidR="00BA7099" w:rsidRPr="009A7880">
        <w:rPr>
          <w:rFonts w:ascii="Book Antiqua" w:hAnsi="Book Antiqua" w:cs="Arial"/>
          <w:color w:val="000000" w:themeColor="text1"/>
        </w:rPr>
        <w:t>not correlate</w:t>
      </w:r>
      <w:r w:rsidR="008F43F6" w:rsidRPr="009A7880">
        <w:rPr>
          <w:rFonts w:ascii="Book Antiqua" w:eastAsiaTheme="minorEastAsia" w:hAnsi="Book Antiqua" w:cs="Arial"/>
          <w:color w:val="000000" w:themeColor="text1"/>
          <w:lang w:eastAsia="zh-TW"/>
        </w:rPr>
        <w:t xml:space="preserve"> with</w:t>
      </w:r>
      <w:r w:rsidR="00BA7099" w:rsidRPr="009A7880">
        <w:rPr>
          <w:rFonts w:ascii="Book Antiqua" w:hAnsi="Book Antiqua" w:cs="Arial"/>
          <w:color w:val="000000" w:themeColor="text1"/>
        </w:rPr>
        <w:t xml:space="preserve"> the </w:t>
      </w:r>
      <w:r w:rsidR="00724F3E" w:rsidRPr="009A7880">
        <w:rPr>
          <w:rFonts w:ascii="Book Antiqua" w:eastAsiaTheme="minorEastAsia" w:hAnsi="Book Antiqua" w:cs="Arial"/>
          <w:color w:val="000000" w:themeColor="text1"/>
          <w:lang w:eastAsia="zh-TW"/>
        </w:rPr>
        <w:t>stage</w:t>
      </w:r>
      <w:r w:rsidR="00BA7099" w:rsidRPr="009A7880">
        <w:rPr>
          <w:rFonts w:ascii="Book Antiqua" w:hAnsi="Book Antiqua" w:cs="Arial"/>
          <w:color w:val="000000" w:themeColor="text1"/>
        </w:rPr>
        <w:t xml:space="preserve"> of disease. The median </w:t>
      </w:r>
      <w:r w:rsidR="00B25795" w:rsidRPr="009A7880">
        <w:rPr>
          <w:rFonts w:ascii="Book Antiqua" w:hAnsi="Book Antiqua" w:cs="Arial"/>
          <w:color w:val="000000" w:themeColor="text1"/>
        </w:rPr>
        <w:t xml:space="preserve">tumor </w:t>
      </w:r>
      <w:r w:rsidR="00BA7099" w:rsidRPr="009A7880">
        <w:rPr>
          <w:rFonts w:ascii="Book Antiqua" w:hAnsi="Book Antiqua" w:cs="Arial"/>
          <w:color w:val="000000" w:themeColor="text1"/>
        </w:rPr>
        <w:t xml:space="preserve">size </w:t>
      </w:r>
      <w:r w:rsidR="00B25795" w:rsidRPr="009A7880">
        <w:rPr>
          <w:rFonts w:ascii="Book Antiqua" w:hAnsi="Book Antiqua" w:cs="Arial"/>
          <w:color w:val="000000" w:themeColor="text1"/>
        </w:rPr>
        <w:t>was</w:t>
      </w:r>
      <w:r w:rsidR="00BA7099" w:rsidRPr="009A7880">
        <w:rPr>
          <w:rFonts w:ascii="Book Antiqua" w:hAnsi="Book Antiqua" w:cs="Arial"/>
          <w:color w:val="000000" w:themeColor="text1"/>
        </w:rPr>
        <w:t xml:space="preserve"> </w:t>
      </w:r>
      <w:r w:rsidR="008F43F6" w:rsidRPr="009A7880">
        <w:rPr>
          <w:rFonts w:ascii="Book Antiqua" w:eastAsiaTheme="minorEastAsia" w:hAnsi="Book Antiqua" w:cs="Arial"/>
          <w:color w:val="000000" w:themeColor="text1"/>
          <w:lang w:eastAsia="zh-TW"/>
        </w:rPr>
        <w:t>3</w:t>
      </w:r>
      <w:r w:rsidR="00B25795" w:rsidRPr="009A7880">
        <w:rPr>
          <w:rFonts w:ascii="Book Antiqua" w:eastAsiaTheme="minorEastAsia" w:hAnsi="Book Antiqua" w:cs="Arial"/>
          <w:color w:val="000000" w:themeColor="text1"/>
          <w:lang w:eastAsia="zh-TW"/>
        </w:rPr>
        <w:t xml:space="preserve"> </w:t>
      </w:r>
      <w:r w:rsidR="00BA7099" w:rsidRPr="009A7880">
        <w:rPr>
          <w:rFonts w:ascii="Book Antiqua" w:hAnsi="Book Antiqua" w:cs="Arial"/>
          <w:color w:val="000000" w:themeColor="text1"/>
        </w:rPr>
        <w:t>cm in both group</w:t>
      </w:r>
      <w:r w:rsidR="00B25795" w:rsidRPr="009A7880">
        <w:rPr>
          <w:rFonts w:ascii="Book Antiqua" w:hAnsi="Book Antiqua" w:cs="Arial"/>
          <w:color w:val="000000" w:themeColor="text1"/>
        </w:rPr>
        <w:t>s,</w:t>
      </w:r>
      <w:r w:rsidR="00BA7099" w:rsidRPr="009A7880">
        <w:rPr>
          <w:rFonts w:ascii="Book Antiqua" w:hAnsi="Book Antiqua" w:cs="Arial"/>
          <w:color w:val="000000" w:themeColor="text1"/>
        </w:rPr>
        <w:t xml:space="preserve"> but tumor</w:t>
      </w:r>
      <w:r w:rsidR="00B25795" w:rsidRPr="009A7880">
        <w:rPr>
          <w:rFonts w:ascii="Book Antiqua" w:hAnsi="Book Antiqua" w:cs="Arial"/>
          <w:color w:val="000000" w:themeColor="text1"/>
        </w:rPr>
        <w:t>s</w:t>
      </w:r>
      <w:r w:rsidR="00BA7099" w:rsidRPr="009A7880">
        <w:rPr>
          <w:rFonts w:ascii="Book Antiqua" w:hAnsi="Book Antiqua" w:cs="Arial"/>
          <w:color w:val="000000" w:themeColor="text1"/>
        </w:rPr>
        <w:t xml:space="preserve"> as small as </w:t>
      </w:r>
      <w:r w:rsidR="00724F3E" w:rsidRPr="009A7880">
        <w:rPr>
          <w:rFonts w:ascii="Book Antiqua" w:eastAsiaTheme="minorEastAsia" w:hAnsi="Book Antiqua" w:cs="Arial"/>
          <w:color w:val="000000" w:themeColor="text1"/>
          <w:lang w:eastAsia="zh-TW"/>
        </w:rPr>
        <w:t>1.6</w:t>
      </w:r>
      <w:r w:rsidR="00B25795" w:rsidRPr="009A7880">
        <w:rPr>
          <w:rFonts w:ascii="Book Antiqua" w:eastAsiaTheme="minorEastAsia" w:hAnsi="Book Antiqua" w:cs="Arial"/>
          <w:color w:val="000000" w:themeColor="text1"/>
          <w:lang w:eastAsia="zh-TW"/>
        </w:rPr>
        <w:t xml:space="preserve"> </w:t>
      </w:r>
      <w:r w:rsidR="00BA7099" w:rsidRPr="009A7880">
        <w:rPr>
          <w:rFonts w:ascii="Book Antiqua" w:hAnsi="Book Antiqua" w:cs="Arial"/>
          <w:color w:val="000000" w:themeColor="text1"/>
        </w:rPr>
        <w:t>cm c</w:t>
      </w:r>
      <w:r w:rsidR="00724F3E" w:rsidRPr="009A7880">
        <w:rPr>
          <w:rFonts w:ascii="Book Antiqua" w:eastAsiaTheme="minorEastAsia" w:hAnsi="Book Antiqua" w:cs="Arial"/>
          <w:color w:val="000000" w:themeColor="text1"/>
          <w:lang w:eastAsia="zh-TW"/>
        </w:rPr>
        <w:t>ould</w:t>
      </w:r>
      <w:r w:rsidR="00BA7099" w:rsidRPr="009A7880">
        <w:rPr>
          <w:rFonts w:ascii="Book Antiqua" w:hAnsi="Book Antiqua" w:cs="Arial"/>
          <w:color w:val="000000" w:themeColor="text1"/>
        </w:rPr>
        <w:t xml:space="preserve"> </w:t>
      </w:r>
      <w:r w:rsidR="00724F3E" w:rsidRPr="009A7880">
        <w:rPr>
          <w:rFonts w:ascii="Book Antiqua" w:eastAsiaTheme="minorEastAsia" w:hAnsi="Book Antiqua" w:cs="Arial"/>
          <w:color w:val="000000" w:themeColor="text1"/>
          <w:lang w:eastAsia="zh-TW"/>
        </w:rPr>
        <w:t>have</w:t>
      </w:r>
      <w:r w:rsidR="00BA7099" w:rsidRPr="009A7880">
        <w:rPr>
          <w:rFonts w:ascii="Book Antiqua" w:hAnsi="Book Antiqua" w:cs="Arial"/>
          <w:color w:val="000000" w:themeColor="text1"/>
        </w:rPr>
        <w:t xml:space="preserve"> invade</w:t>
      </w:r>
      <w:r w:rsidR="00724F3E" w:rsidRPr="009A7880">
        <w:rPr>
          <w:rFonts w:ascii="Book Antiqua" w:eastAsiaTheme="minorEastAsia" w:hAnsi="Book Antiqua" w:cs="Arial"/>
          <w:color w:val="000000" w:themeColor="text1"/>
          <w:lang w:eastAsia="zh-TW"/>
        </w:rPr>
        <w:t>d</w:t>
      </w:r>
      <w:r w:rsidR="00BA7099" w:rsidRPr="009A7880">
        <w:rPr>
          <w:rFonts w:ascii="Book Antiqua" w:hAnsi="Book Antiqua" w:cs="Arial"/>
          <w:color w:val="000000" w:themeColor="text1"/>
        </w:rPr>
        <w:t xml:space="preserve"> the PV or SMV</w:t>
      </w:r>
      <w:r w:rsidR="00B25795" w:rsidRPr="009A7880">
        <w:rPr>
          <w:rFonts w:ascii="Book Antiqua" w:hAnsi="Book Antiqua" w:cs="Arial"/>
          <w:color w:val="000000" w:themeColor="text1"/>
        </w:rPr>
        <w:t xml:space="preserve">, necessitating vascular </w:t>
      </w:r>
      <w:r w:rsidR="007E7D2B" w:rsidRPr="009A7880">
        <w:rPr>
          <w:rFonts w:ascii="Book Antiqua" w:hAnsi="Book Antiqua" w:cs="Arial"/>
          <w:color w:val="000000" w:themeColor="text1"/>
        </w:rPr>
        <w:t xml:space="preserve">resection. It </w:t>
      </w:r>
      <w:r w:rsidR="00B25795" w:rsidRPr="009A7880">
        <w:rPr>
          <w:rFonts w:ascii="Book Antiqua" w:eastAsiaTheme="minorEastAsia" w:hAnsi="Book Antiqua" w:cs="Arial"/>
          <w:color w:val="000000" w:themeColor="text1"/>
          <w:lang w:eastAsia="zh-TW"/>
        </w:rPr>
        <w:t>is</w:t>
      </w:r>
      <w:r w:rsidR="00B25795" w:rsidRPr="009A7880">
        <w:rPr>
          <w:rFonts w:ascii="Book Antiqua" w:hAnsi="Book Antiqua" w:cs="Arial"/>
          <w:color w:val="000000" w:themeColor="text1"/>
        </w:rPr>
        <w:t xml:space="preserve"> tumor l</w:t>
      </w:r>
      <w:r w:rsidR="00BA7099" w:rsidRPr="009A7880">
        <w:rPr>
          <w:rFonts w:ascii="Book Antiqua" w:hAnsi="Book Antiqua" w:cs="Arial"/>
          <w:color w:val="000000" w:themeColor="text1"/>
        </w:rPr>
        <w:t xml:space="preserve">ocation rather than </w:t>
      </w:r>
      <w:r w:rsidR="00B25795" w:rsidRPr="009A7880">
        <w:rPr>
          <w:rFonts w:ascii="Book Antiqua" w:hAnsi="Book Antiqua" w:cs="Arial"/>
          <w:color w:val="000000" w:themeColor="text1"/>
        </w:rPr>
        <w:t>tumor</w:t>
      </w:r>
      <w:r w:rsidR="00BA7099" w:rsidRPr="009A7880">
        <w:rPr>
          <w:rFonts w:ascii="Book Antiqua" w:hAnsi="Book Antiqua" w:cs="Arial"/>
          <w:color w:val="000000" w:themeColor="text1"/>
        </w:rPr>
        <w:t xml:space="preserve"> size that </w:t>
      </w:r>
      <w:r w:rsidR="00724F3E" w:rsidRPr="009A7880">
        <w:rPr>
          <w:rFonts w:ascii="Book Antiqua" w:eastAsiaTheme="minorEastAsia" w:hAnsi="Book Antiqua" w:cs="Arial"/>
          <w:color w:val="000000" w:themeColor="text1"/>
          <w:lang w:eastAsia="zh-TW"/>
        </w:rPr>
        <w:t>affects surgical planning</w:t>
      </w:r>
      <w:r w:rsidR="00BA7099" w:rsidRPr="009A7880">
        <w:rPr>
          <w:rFonts w:ascii="Book Antiqua" w:hAnsi="Book Antiqua" w:cs="Arial"/>
          <w:color w:val="000000" w:themeColor="text1"/>
        </w:rPr>
        <w:t>. Fuhr</w:t>
      </w:r>
      <w:r w:rsidR="00C577C5" w:rsidRPr="009A7880">
        <w:rPr>
          <w:rFonts w:ascii="Book Antiqua" w:hAnsi="Book Antiqua" w:cs="Arial"/>
          <w:color w:val="000000" w:themeColor="text1"/>
        </w:rPr>
        <w:t xml:space="preserve">man </w:t>
      </w:r>
      <w:r w:rsidR="00BA7099" w:rsidRPr="009A7880">
        <w:rPr>
          <w:rFonts w:ascii="Book Antiqua" w:hAnsi="Book Antiqua" w:cs="Arial"/>
          <w:color w:val="000000" w:themeColor="text1"/>
        </w:rPr>
        <w:t>et al</w:t>
      </w:r>
      <w:r w:rsidR="00B25795" w:rsidRPr="009A7880">
        <w:rPr>
          <w:rFonts w:ascii="Book Antiqua" w:hAnsi="Book Antiqua" w:cs="Arial"/>
          <w:color w:val="000000" w:themeColor="text1"/>
        </w:rPr>
        <w:t>.</w:t>
      </w:r>
      <w:r w:rsidR="00BA7099" w:rsidRPr="009A7880">
        <w:rPr>
          <w:rFonts w:ascii="Book Antiqua" w:hAnsi="Book Antiqua" w:cs="Arial"/>
          <w:color w:val="000000" w:themeColor="text1"/>
        </w:rPr>
        <w:t xml:space="preserve"> ha</w:t>
      </w:r>
      <w:r w:rsidR="00B25795" w:rsidRPr="009A7880">
        <w:rPr>
          <w:rFonts w:ascii="Book Antiqua" w:hAnsi="Book Antiqua" w:cs="Arial"/>
          <w:color w:val="000000" w:themeColor="text1"/>
        </w:rPr>
        <w:t>ve</w:t>
      </w:r>
      <w:r w:rsidR="00BA7099" w:rsidRPr="009A7880">
        <w:rPr>
          <w:rFonts w:ascii="Book Antiqua" w:hAnsi="Book Antiqua" w:cs="Arial"/>
          <w:color w:val="000000" w:themeColor="text1"/>
        </w:rPr>
        <w:t xml:space="preserve"> described a similar observation </w:t>
      </w:r>
      <w:r w:rsidR="00C577C5" w:rsidRPr="009A7880">
        <w:rPr>
          <w:rFonts w:ascii="Book Antiqua" w:hAnsi="Book Antiqua" w:cs="Arial"/>
          <w:color w:val="000000" w:themeColor="text1"/>
        </w:rPr>
        <w:t>in 23 patients</w:t>
      </w:r>
      <w:r w:rsidR="00B25795" w:rsidRPr="009A7880">
        <w:rPr>
          <w:rFonts w:ascii="Book Antiqua" w:hAnsi="Book Antiqua" w:cs="Arial"/>
          <w:color w:val="000000" w:themeColor="text1"/>
        </w:rPr>
        <w:t xml:space="preserve">, whose tumors, with a median size of </w:t>
      </w:r>
      <w:r w:rsidR="00C577C5" w:rsidRPr="009A7880">
        <w:rPr>
          <w:rFonts w:ascii="Book Antiqua" w:hAnsi="Book Antiqua" w:cs="Arial"/>
          <w:color w:val="000000" w:themeColor="text1"/>
        </w:rPr>
        <w:t>3</w:t>
      </w:r>
      <w:r w:rsidR="00B25795" w:rsidRPr="009A7880">
        <w:rPr>
          <w:rFonts w:ascii="Book Antiqua" w:hAnsi="Book Antiqua" w:cs="Arial"/>
          <w:color w:val="000000" w:themeColor="text1"/>
        </w:rPr>
        <w:t xml:space="preserve"> </w:t>
      </w:r>
      <w:r w:rsidR="00C577C5" w:rsidRPr="009A7880">
        <w:rPr>
          <w:rFonts w:ascii="Book Antiqua" w:hAnsi="Book Antiqua" w:cs="Arial"/>
          <w:color w:val="000000" w:themeColor="text1"/>
        </w:rPr>
        <w:t>cm</w:t>
      </w:r>
      <w:r w:rsidR="00B25795" w:rsidRPr="009A7880">
        <w:rPr>
          <w:rFonts w:ascii="Book Antiqua" w:hAnsi="Book Antiqua" w:cs="Arial"/>
          <w:color w:val="000000" w:themeColor="text1"/>
        </w:rPr>
        <w:t>, had l</w:t>
      </w:r>
      <w:r w:rsidR="00FA21A3" w:rsidRPr="009A7880">
        <w:rPr>
          <w:rFonts w:ascii="Book Antiqua" w:hAnsi="Book Antiqua" w:cs="Arial"/>
          <w:color w:val="000000" w:themeColor="text1"/>
        </w:rPr>
        <w:t>ed</w:t>
      </w:r>
      <w:r w:rsidR="00C577C5" w:rsidRPr="009A7880">
        <w:rPr>
          <w:rFonts w:ascii="Book Antiqua" w:hAnsi="Book Antiqua" w:cs="Arial"/>
          <w:color w:val="000000" w:themeColor="text1"/>
        </w:rPr>
        <w:t xml:space="preserve"> to major vessel involvement</w:t>
      </w:r>
      <w:r w:rsidR="00FA21A3" w:rsidRPr="009A7880">
        <w:rPr>
          <w:rFonts w:ascii="Book Antiqua" w:hAnsi="Book Antiqua" w:cs="Arial"/>
          <w:color w:val="000000" w:themeColor="text1"/>
          <w:vertAlign w:val="superscript"/>
        </w:rPr>
        <w:t>[</w:t>
      </w:r>
      <w:r w:rsidR="00944BC2" w:rsidRPr="009A7880">
        <w:rPr>
          <w:rFonts w:ascii="Book Antiqua" w:hAnsi="Book Antiqua" w:cs="Arial"/>
          <w:color w:val="000000" w:themeColor="text1"/>
          <w:vertAlign w:val="superscript"/>
        </w:rPr>
        <w:fldChar w:fldCharType="begin">
          <w:fldData xml:space="preserve">PFJlZm1hbj48Q2l0ZT48QXV0aG9yPkZ1aHJtYW48L0F1dGhvcj48WWVhcj4xOTk2PC9ZZWFyPjxS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</w:fldData>
        </w:fldChar>
      </w:r>
      <w:r w:rsidR="0070641C" w:rsidRPr="009A7880">
        <w:rPr>
          <w:rFonts w:ascii="Book Antiqua" w:hAnsi="Book Antiqua" w:cs="Arial"/>
          <w:color w:val="000000" w:themeColor="text1"/>
          <w:vertAlign w:val="superscript"/>
        </w:rPr>
        <w:instrText xml:space="preserve"> ADDIN REFMGR.CITE </w:instrText>
      </w:r>
      <w:r w:rsidR="00944BC2" w:rsidRPr="009A7880">
        <w:rPr>
          <w:rFonts w:ascii="Book Antiqua" w:hAnsi="Book Antiqua" w:cs="Arial"/>
          <w:color w:val="000000" w:themeColor="text1"/>
          <w:vertAlign w:val="superscript"/>
        </w:rPr>
        <w:fldChar w:fldCharType="begin">
          <w:fldData xml:space="preserve">PFJlZm1hbj48Q2l0ZT48QXV0aG9yPkZ1aHJtYW48L0F1dGhvcj48WWVhcj4xOTk2PC9ZZWFyPjxS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</w:fldData>
        </w:fldChar>
      </w:r>
      <w:r w:rsidR="0070641C" w:rsidRPr="009A7880">
        <w:rPr>
          <w:rFonts w:ascii="Book Antiqua" w:hAnsi="Book Antiqua" w:cs="Arial"/>
          <w:color w:val="000000" w:themeColor="text1"/>
          <w:vertAlign w:val="superscript"/>
        </w:rPr>
        <w:instrText xml:space="preserve"> ADDIN EN.CITE.DATA </w:instrText>
      </w:r>
      <w:r w:rsidR="00944BC2" w:rsidRPr="009A7880">
        <w:rPr>
          <w:rFonts w:ascii="Book Antiqua" w:hAnsi="Book Antiqua" w:cs="Arial"/>
          <w:color w:val="000000" w:themeColor="text1"/>
          <w:vertAlign w:val="superscript"/>
        </w:rPr>
      </w:r>
      <w:r w:rsidR="00944BC2" w:rsidRPr="009A7880">
        <w:rPr>
          <w:rFonts w:ascii="Book Antiqua" w:hAnsi="Book Antiqua" w:cs="Arial"/>
          <w:color w:val="000000" w:themeColor="text1"/>
          <w:vertAlign w:val="superscript"/>
        </w:rPr>
        <w:fldChar w:fldCharType="end"/>
      </w:r>
      <w:r w:rsidR="00944BC2" w:rsidRPr="009A7880">
        <w:rPr>
          <w:rFonts w:ascii="Book Antiqua" w:hAnsi="Book Antiqua" w:cs="Arial"/>
          <w:color w:val="000000" w:themeColor="text1"/>
          <w:vertAlign w:val="superscript"/>
        </w:rPr>
      </w:r>
      <w:r w:rsidR="00944BC2" w:rsidRPr="009A7880">
        <w:rPr>
          <w:rFonts w:ascii="Book Antiqua" w:hAnsi="Book Antiqua" w:cs="Arial"/>
          <w:color w:val="000000" w:themeColor="text1"/>
          <w:vertAlign w:val="superscript"/>
        </w:rPr>
        <w:fldChar w:fldCharType="separate"/>
      </w:r>
      <w:r w:rsidR="005B6A62" w:rsidRPr="009A7880">
        <w:rPr>
          <w:rFonts w:ascii="Book Antiqua" w:hAnsi="Book Antiqua" w:cs="Arial"/>
          <w:noProof/>
          <w:color w:val="000000" w:themeColor="text1"/>
          <w:vertAlign w:val="superscript"/>
        </w:rPr>
        <w:t>20</w:t>
      </w:r>
      <w:r w:rsidR="00944BC2" w:rsidRPr="009A7880">
        <w:rPr>
          <w:rFonts w:ascii="Book Antiqua" w:hAnsi="Book Antiqua" w:cs="Arial"/>
          <w:color w:val="000000" w:themeColor="text1"/>
          <w:vertAlign w:val="superscript"/>
        </w:rPr>
        <w:fldChar w:fldCharType="end"/>
      </w:r>
      <w:r w:rsidR="00FA21A3" w:rsidRPr="009A7880">
        <w:rPr>
          <w:rFonts w:ascii="Book Antiqua" w:hAnsi="Book Antiqua" w:cs="Arial"/>
          <w:color w:val="000000" w:themeColor="text1"/>
          <w:vertAlign w:val="superscript"/>
        </w:rPr>
        <w:t>]</w:t>
      </w:r>
      <w:r w:rsidR="000173EE" w:rsidRPr="009A7880">
        <w:rPr>
          <w:rFonts w:ascii="Book Antiqua" w:hAnsi="Book Antiqua" w:cs="Arial"/>
          <w:color w:val="000000" w:themeColor="text1"/>
        </w:rPr>
        <w:t>.</w:t>
      </w:r>
    </w:p>
    <w:p w:rsidR="007713C1" w:rsidRPr="009A7880" w:rsidRDefault="00527EAE" w:rsidP="00783D9C">
      <w:pPr>
        <w:widowControl w:val="0"/>
        <w:autoSpaceDE w:val="0"/>
        <w:autoSpaceDN w:val="0"/>
        <w:adjustRightInd w:val="0"/>
        <w:snapToGrid w:val="0"/>
        <w:spacing w:line="360" w:lineRule="auto"/>
        <w:ind w:firstLine="480"/>
        <w:jc w:val="both"/>
        <w:rPr>
          <w:rFonts w:ascii="Book Antiqua" w:eastAsiaTheme="minorEastAsia" w:hAnsi="Book Antiqua" w:cs="Arial"/>
          <w:color w:val="000000" w:themeColor="text1"/>
          <w:lang w:eastAsia="zh-TW"/>
        </w:rPr>
      </w:pPr>
      <w:r w:rsidRPr="009A7880">
        <w:rPr>
          <w:rFonts w:ascii="Book Antiqua" w:eastAsiaTheme="minorEastAsia" w:hAnsi="Book Antiqua" w:cs="Arial"/>
          <w:color w:val="000000" w:themeColor="text1"/>
          <w:lang w:eastAsia="zh-TW"/>
        </w:rPr>
        <w:t xml:space="preserve">Due to the retrospective design of this study, we did not present the degree of invasion </w:t>
      </w:r>
      <w:r w:rsidR="00B25795" w:rsidRPr="009A7880">
        <w:rPr>
          <w:rFonts w:ascii="Book Antiqua" w:eastAsiaTheme="minorEastAsia" w:hAnsi="Book Antiqua" w:cs="Arial"/>
          <w:color w:val="000000" w:themeColor="text1"/>
          <w:lang w:eastAsia="zh-TW"/>
        </w:rPr>
        <w:t xml:space="preserve">of the </w:t>
      </w:r>
      <w:r w:rsidRPr="009A7880">
        <w:rPr>
          <w:rFonts w:ascii="Book Antiqua" w:eastAsiaTheme="minorEastAsia" w:hAnsi="Book Antiqua" w:cs="Arial"/>
          <w:color w:val="000000" w:themeColor="text1"/>
          <w:lang w:eastAsia="zh-TW"/>
        </w:rPr>
        <w:t>PV or SMV</w:t>
      </w:r>
      <w:r w:rsidR="00B25795" w:rsidRPr="009A7880">
        <w:rPr>
          <w:rFonts w:ascii="Book Antiqua" w:eastAsiaTheme="minorEastAsia" w:hAnsi="Book Antiqua" w:cs="Arial"/>
          <w:color w:val="000000" w:themeColor="text1"/>
          <w:lang w:eastAsia="zh-TW"/>
        </w:rPr>
        <w:t xml:space="preserve"> found by </w:t>
      </w:r>
      <w:r w:rsidRPr="009A7880">
        <w:rPr>
          <w:rFonts w:ascii="Book Antiqua" w:eastAsiaTheme="minorEastAsia" w:hAnsi="Book Antiqua" w:cs="Arial"/>
          <w:color w:val="000000" w:themeColor="text1"/>
          <w:lang w:eastAsia="zh-TW"/>
        </w:rPr>
        <w:t>histopatholog</w:t>
      </w:r>
      <w:r w:rsidR="00B25795" w:rsidRPr="009A7880">
        <w:rPr>
          <w:rFonts w:ascii="Book Antiqua" w:eastAsiaTheme="minorEastAsia" w:hAnsi="Book Antiqua" w:cs="Arial"/>
          <w:color w:val="000000" w:themeColor="text1"/>
          <w:lang w:eastAsia="zh-TW"/>
        </w:rPr>
        <w:t>ical</w:t>
      </w:r>
      <w:r w:rsidRPr="009A7880">
        <w:rPr>
          <w:rFonts w:ascii="Book Antiqua" w:eastAsiaTheme="minorEastAsia" w:hAnsi="Book Antiqua" w:cs="Arial"/>
          <w:color w:val="000000" w:themeColor="text1"/>
          <w:lang w:eastAsia="zh-TW"/>
        </w:rPr>
        <w:t xml:space="preserve"> examination</w:t>
      </w:r>
      <w:r w:rsidR="00B25795" w:rsidRPr="009A7880">
        <w:rPr>
          <w:rFonts w:ascii="Book Antiqua" w:eastAsiaTheme="minorEastAsia" w:hAnsi="Book Antiqua" w:cs="Arial"/>
          <w:color w:val="000000" w:themeColor="text1"/>
          <w:lang w:eastAsia="zh-TW"/>
        </w:rPr>
        <w:t>s</w:t>
      </w:r>
      <w:r w:rsidRPr="009A7880">
        <w:rPr>
          <w:rFonts w:ascii="Book Antiqua" w:eastAsiaTheme="minorEastAsia" w:hAnsi="Book Antiqua" w:cs="Arial"/>
          <w:color w:val="000000" w:themeColor="text1"/>
          <w:lang w:eastAsia="zh-TW"/>
        </w:rPr>
        <w:t xml:space="preserve">. </w:t>
      </w:r>
      <w:r w:rsidR="007E7D2B" w:rsidRPr="009A7880">
        <w:rPr>
          <w:rFonts w:ascii="Book Antiqua" w:eastAsiaTheme="minorEastAsia" w:hAnsi="Book Antiqua" w:cs="Arial"/>
          <w:color w:val="000000" w:themeColor="text1"/>
          <w:lang w:eastAsia="zh-TW"/>
        </w:rPr>
        <w:t xml:space="preserve">Since histological information </w:t>
      </w:r>
      <w:r w:rsidR="00B25795" w:rsidRPr="009A7880">
        <w:rPr>
          <w:rFonts w:ascii="Book Antiqua" w:eastAsiaTheme="minorEastAsia" w:hAnsi="Book Antiqua" w:cs="Arial"/>
          <w:color w:val="000000" w:themeColor="text1"/>
          <w:lang w:eastAsia="zh-TW"/>
        </w:rPr>
        <w:t>can only</w:t>
      </w:r>
      <w:r w:rsidR="007E7D2B" w:rsidRPr="009A7880">
        <w:rPr>
          <w:rFonts w:ascii="Book Antiqua" w:eastAsiaTheme="minorEastAsia" w:hAnsi="Book Antiqua" w:cs="Arial"/>
          <w:color w:val="000000" w:themeColor="text1"/>
          <w:lang w:eastAsia="zh-TW"/>
        </w:rPr>
        <w:t xml:space="preserve"> be obtained </w:t>
      </w:r>
      <w:r w:rsidR="00B25795" w:rsidRPr="009A7880">
        <w:rPr>
          <w:rFonts w:ascii="Book Antiqua" w:eastAsiaTheme="minorEastAsia" w:hAnsi="Book Antiqua" w:cs="Arial"/>
          <w:color w:val="000000" w:themeColor="text1"/>
          <w:lang w:eastAsia="zh-TW"/>
        </w:rPr>
        <w:t xml:space="preserve">after surgery, </w:t>
      </w:r>
      <w:r w:rsidR="002C6F25" w:rsidRPr="009A7880">
        <w:rPr>
          <w:rFonts w:ascii="Book Antiqua" w:eastAsiaTheme="minorEastAsia" w:hAnsi="Book Antiqua" w:cs="Arial"/>
          <w:color w:val="000000" w:themeColor="text1"/>
          <w:lang w:eastAsia="zh-TW"/>
        </w:rPr>
        <w:t xml:space="preserve">an operating surgeon has to judge during laparotomy whether </w:t>
      </w:r>
      <w:r w:rsidR="007E7D2B" w:rsidRPr="009A7880">
        <w:rPr>
          <w:rFonts w:ascii="Book Antiqua" w:eastAsiaTheme="minorEastAsia" w:hAnsi="Book Antiqua" w:cs="Arial"/>
          <w:color w:val="000000" w:themeColor="text1"/>
          <w:lang w:eastAsia="zh-TW"/>
        </w:rPr>
        <w:t xml:space="preserve">there </w:t>
      </w:r>
      <w:r w:rsidR="002C6F25" w:rsidRPr="009A7880">
        <w:rPr>
          <w:rFonts w:ascii="Book Antiqua" w:eastAsiaTheme="minorEastAsia" w:hAnsi="Book Antiqua" w:cs="Arial"/>
          <w:color w:val="000000" w:themeColor="text1"/>
          <w:lang w:eastAsia="zh-TW"/>
        </w:rPr>
        <w:t>is</w:t>
      </w:r>
      <w:r w:rsidR="007E7D2B" w:rsidRPr="009A7880">
        <w:rPr>
          <w:rFonts w:ascii="Book Antiqua" w:eastAsiaTheme="minorEastAsia" w:hAnsi="Book Antiqua" w:cs="Arial"/>
          <w:color w:val="000000" w:themeColor="text1"/>
          <w:lang w:eastAsia="zh-TW"/>
        </w:rPr>
        <w:t xml:space="preserve"> genuine </w:t>
      </w:r>
      <w:r w:rsidR="002C6F25" w:rsidRPr="009A7880">
        <w:rPr>
          <w:rFonts w:ascii="Book Antiqua" w:eastAsiaTheme="minorEastAsia" w:hAnsi="Book Antiqua" w:cs="Arial"/>
          <w:color w:val="000000" w:themeColor="text1"/>
          <w:lang w:eastAsia="zh-TW"/>
        </w:rPr>
        <w:t>vascular</w:t>
      </w:r>
      <w:r w:rsidR="007E7D2B" w:rsidRPr="009A7880">
        <w:rPr>
          <w:rFonts w:ascii="Book Antiqua" w:eastAsiaTheme="minorEastAsia" w:hAnsi="Book Antiqua" w:cs="Arial"/>
          <w:color w:val="000000" w:themeColor="text1"/>
          <w:lang w:eastAsia="zh-TW"/>
        </w:rPr>
        <w:t xml:space="preserve"> invasion</w:t>
      </w:r>
      <w:r w:rsidR="002C6F25" w:rsidRPr="009A7880">
        <w:rPr>
          <w:rFonts w:ascii="Book Antiqua" w:eastAsiaTheme="minorEastAsia" w:hAnsi="Book Antiqua" w:cs="Arial"/>
          <w:color w:val="000000" w:themeColor="text1"/>
          <w:lang w:eastAsia="zh-TW"/>
        </w:rPr>
        <w:t xml:space="preserve"> and whether simultaneous </w:t>
      </w:r>
      <w:r w:rsidR="007E7D2B" w:rsidRPr="009A7880">
        <w:rPr>
          <w:rFonts w:ascii="Book Antiqua" w:eastAsiaTheme="minorEastAsia" w:hAnsi="Book Antiqua" w:cs="Arial"/>
          <w:color w:val="000000" w:themeColor="text1"/>
          <w:lang w:eastAsia="zh-TW"/>
        </w:rPr>
        <w:t xml:space="preserve">vascular resection </w:t>
      </w:r>
      <w:r w:rsidR="002C6F25" w:rsidRPr="009A7880">
        <w:rPr>
          <w:rFonts w:ascii="Book Antiqua" w:eastAsiaTheme="minorEastAsia" w:hAnsi="Book Antiqua" w:cs="Arial"/>
          <w:color w:val="000000" w:themeColor="text1"/>
          <w:lang w:eastAsia="zh-TW"/>
        </w:rPr>
        <w:t>is</w:t>
      </w:r>
      <w:r w:rsidR="007E7D2B" w:rsidRPr="009A7880">
        <w:rPr>
          <w:rFonts w:ascii="Book Antiqua" w:eastAsiaTheme="minorEastAsia" w:hAnsi="Book Antiqua" w:cs="Arial"/>
          <w:color w:val="000000" w:themeColor="text1"/>
          <w:lang w:eastAsia="zh-TW"/>
        </w:rPr>
        <w:t xml:space="preserve"> required. </w:t>
      </w:r>
      <w:r w:rsidR="002C6F25" w:rsidRPr="009A7880">
        <w:rPr>
          <w:rFonts w:ascii="Book Antiqua" w:eastAsiaTheme="minorEastAsia" w:hAnsi="Book Antiqua" w:cs="Arial"/>
          <w:color w:val="000000" w:themeColor="text1"/>
          <w:lang w:eastAsia="zh-TW"/>
        </w:rPr>
        <w:t>At</w:t>
      </w:r>
      <w:r w:rsidR="007713C1" w:rsidRPr="009A7880">
        <w:rPr>
          <w:rFonts w:ascii="Book Antiqua" w:eastAsiaTheme="minorEastAsia" w:hAnsi="Book Antiqua" w:cs="Arial"/>
          <w:color w:val="000000" w:themeColor="text1"/>
          <w:lang w:eastAsia="zh-TW"/>
        </w:rPr>
        <w:t xml:space="preserve"> centers experienced </w:t>
      </w:r>
      <w:r w:rsidR="002C6F25" w:rsidRPr="009A7880">
        <w:rPr>
          <w:rFonts w:ascii="Book Antiqua" w:eastAsiaTheme="minorEastAsia" w:hAnsi="Book Antiqua" w:cs="Arial"/>
          <w:color w:val="000000" w:themeColor="text1"/>
          <w:lang w:eastAsia="zh-TW"/>
        </w:rPr>
        <w:t>in</w:t>
      </w:r>
      <w:r w:rsidR="007713C1" w:rsidRPr="009A7880">
        <w:rPr>
          <w:rFonts w:ascii="Book Antiqua" w:eastAsiaTheme="minorEastAsia" w:hAnsi="Book Antiqua" w:cs="Arial"/>
          <w:color w:val="000000" w:themeColor="text1"/>
          <w:lang w:eastAsia="zh-TW"/>
        </w:rPr>
        <w:t xml:space="preserve"> vascular reconstruction, </w:t>
      </w:r>
      <w:r w:rsidR="002C6F25" w:rsidRPr="009A7880">
        <w:rPr>
          <w:rFonts w:ascii="Book Antiqua" w:eastAsiaTheme="minorEastAsia" w:hAnsi="Book Antiqua" w:cs="Arial"/>
          <w:color w:val="000000" w:themeColor="text1"/>
          <w:lang w:eastAsia="zh-TW"/>
        </w:rPr>
        <w:t>simultaneous resection for</w:t>
      </w:r>
      <w:r w:rsidR="007713C1" w:rsidRPr="009A7880">
        <w:rPr>
          <w:rFonts w:ascii="Book Antiqua" w:eastAsiaTheme="minorEastAsia" w:hAnsi="Book Antiqua" w:cs="Arial"/>
          <w:color w:val="000000" w:themeColor="text1"/>
          <w:lang w:eastAsia="zh-TW"/>
        </w:rPr>
        <w:t xml:space="preserve"> suspected venous invasion should be performed. </w:t>
      </w:r>
      <w:r w:rsidR="002C6F25" w:rsidRPr="009A7880">
        <w:rPr>
          <w:rFonts w:ascii="Book Antiqua" w:eastAsiaTheme="minorEastAsia" w:hAnsi="Book Antiqua" w:cs="Arial"/>
          <w:color w:val="000000" w:themeColor="text1"/>
          <w:lang w:eastAsia="zh-TW"/>
        </w:rPr>
        <w:t>T</w:t>
      </w:r>
      <w:r w:rsidR="00C577C5" w:rsidRPr="009A7880">
        <w:rPr>
          <w:rFonts w:ascii="Book Antiqua" w:hAnsi="Book Antiqua" w:cs="Arial"/>
          <w:color w:val="000000" w:themeColor="text1"/>
        </w:rPr>
        <w:t>he AJCC</w:t>
      </w:r>
      <w:r w:rsidR="002C6F25" w:rsidRPr="009A7880">
        <w:rPr>
          <w:rFonts w:ascii="Book Antiqua" w:hAnsi="Book Antiqua" w:cs="Arial"/>
          <w:color w:val="000000" w:themeColor="text1"/>
        </w:rPr>
        <w:t xml:space="preserve"> has not considered tumor invasion of the PV or</w:t>
      </w:r>
      <w:r w:rsidR="00C577C5" w:rsidRPr="009A7880">
        <w:rPr>
          <w:rFonts w:ascii="Book Antiqua" w:hAnsi="Book Antiqua" w:cs="Arial"/>
          <w:color w:val="000000" w:themeColor="text1"/>
        </w:rPr>
        <w:t xml:space="preserve"> SMV a</w:t>
      </w:r>
      <w:r w:rsidR="008F43F6" w:rsidRPr="009A7880">
        <w:rPr>
          <w:rFonts w:ascii="Book Antiqua" w:eastAsiaTheme="minorEastAsia" w:hAnsi="Book Antiqua" w:cs="Arial"/>
          <w:color w:val="000000" w:themeColor="text1"/>
          <w:lang w:eastAsia="zh-TW"/>
        </w:rPr>
        <w:t xml:space="preserve"> factor affecting </w:t>
      </w:r>
      <w:r w:rsidR="002C6F25" w:rsidRPr="009A7880">
        <w:rPr>
          <w:rFonts w:ascii="Book Antiqua" w:eastAsiaTheme="minorEastAsia" w:hAnsi="Book Antiqua" w:cs="Arial"/>
          <w:color w:val="000000" w:themeColor="text1"/>
          <w:lang w:eastAsia="zh-TW"/>
        </w:rPr>
        <w:t xml:space="preserve">tumor </w:t>
      </w:r>
      <w:r w:rsidR="008F43F6" w:rsidRPr="009A7880">
        <w:rPr>
          <w:rFonts w:ascii="Book Antiqua" w:eastAsiaTheme="minorEastAsia" w:hAnsi="Book Antiqua" w:cs="Arial"/>
          <w:color w:val="000000" w:themeColor="text1"/>
          <w:lang w:eastAsia="zh-TW"/>
        </w:rPr>
        <w:t>staging</w:t>
      </w:r>
      <w:r w:rsidR="002C6F25" w:rsidRPr="009A7880">
        <w:rPr>
          <w:rFonts w:ascii="Book Antiqua" w:eastAsiaTheme="minorEastAsia" w:hAnsi="Book Antiqua" w:cs="Arial"/>
          <w:color w:val="000000" w:themeColor="text1"/>
          <w:lang w:eastAsia="zh-TW"/>
        </w:rPr>
        <w:t xml:space="preserve">, and therefore a </w:t>
      </w:r>
      <w:r w:rsidRPr="009A7880">
        <w:rPr>
          <w:rFonts w:ascii="Book Antiqua" w:hAnsi="Book Antiqua" w:cs="Arial"/>
          <w:color w:val="000000" w:themeColor="text1"/>
        </w:rPr>
        <w:t>tumor</w:t>
      </w:r>
      <w:r w:rsidR="008F43F6" w:rsidRPr="009A7880">
        <w:rPr>
          <w:rFonts w:ascii="Book Antiqua" w:eastAsiaTheme="minorEastAsia" w:hAnsi="Book Antiqua" w:cs="Arial"/>
          <w:color w:val="000000" w:themeColor="text1"/>
          <w:lang w:eastAsia="zh-TW"/>
        </w:rPr>
        <w:t xml:space="preserve"> with </w:t>
      </w:r>
      <w:r w:rsidR="002C6F25" w:rsidRPr="009A7880">
        <w:rPr>
          <w:rFonts w:ascii="Book Antiqua" w:eastAsiaTheme="minorEastAsia" w:hAnsi="Book Antiqua" w:cs="Arial"/>
          <w:color w:val="000000" w:themeColor="text1"/>
          <w:lang w:eastAsia="zh-TW"/>
        </w:rPr>
        <w:t xml:space="preserve">PV or </w:t>
      </w:r>
      <w:r w:rsidR="008F43F6" w:rsidRPr="009A7880">
        <w:rPr>
          <w:rFonts w:ascii="Book Antiqua" w:eastAsiaTheme="minorEastAsia" w:hAnsi="Book Antiqua" w:cs="Arial"/>
          <w:color w:val="000000" w:themeColor="text1"/>
          <w:lang w:eastAsia="zh-TW"/>
        </w:rPr>
        <w:t>SMV involvement</w:t>
      </w:r>
      <w:r w:rsidR="002C6F25" w:rsidRPr="009A7880">
        <w:rPr>
          <w:rFonts w:ascii="Book Antiqua" w:eastAsiaTheme="minorEastAsia" w:hAnsi="Book Antiqua" w:cs="Arial"/>
          <w:color w:val="000000" w:themeColor="text1"/>
          <w:lang w:eastAsia="zh-TW"/>
        </w:rPr>
        <w:t xml:space="preserve"> is</w:t>
      </w:r>
      <w:r w:rsidR="00C577C5" w:rsidRPr="009A7880">
        <w:rPr>
          <w:rFonts w:ascii="Book Antiqua" w:hAnsi="Book Antiqua" w:cs="Arial"/>
          <w:color w:val="000000" w:themeColor="text1"/>
        </w:rPr>
        <w:t xml:space="preserve"> </w:t>
      </w:r>
      <w:r w:rsidR="00724F3E" w:rsidRPr="009A7880">
        <w:rPr>
          <w:rFonts w:ascii="Book Antiqua" w:eastAsiaTheme="minorEastAsia" w:hAnsi="Book Antiqua" w:cs="Arial"/>
          <w:color w:val="000000" w:themeColor="text1"/>
          <w:lang w:eastAsia="zh-TW"/>
        </w:rPr>
        <w:t xml:space="preserve">classified </w:t>
      </w:r>
      <w:r w:rsidR="00C577C5" w:rsidRPr="009A7880">
        <w:rPr>
          <w:rFonts w:ascii="Book Antiqua" w:hAnsi="Book Antiqua" w:cs="Arial"/>
          <w:color w:val="000000" w:themeColor="text1"/>
        </w:rPr>
        <w:t xml:space="preserve">stage IIA if there </w:t>
      </w:r>
      <w:r w:rsidR="00851FB7" w:rsidRPr="009A7880">
        <w:rPr>
          <w:rFonts w:ascii="Book Antiqua" w:eastAsiaTheme="minorEastAsia" w:hAnsi="Book Antiqua" w:cs="Arial"/>
          <w:color w:val="000000" w:themeColor="text1"/>
          <w:lang w:eastAsia="zh-TW"/>
        </w:rPr>
        <w:t>is</w:t>
      </w:r>
      <w:r w:rsidR="00C577C5" w:rsidRPr="009A7880">
        <w:rPr>
          <w:rFonts w:ascii="Book Antiqua" w:hAnsi="Book Antiqua" w:cs="Arial"/>
          <w:color w:val="000000" w:themeColor="text1"/>
        </w:rPr>
        <w:t xml:space="preserve"> no lymph node metastasis. In</w:t>
      </w:r>
      <w:r w:rsidR="00851FB7" w:rsidRPr="009A7880">
        <w:rPr>
          <w:rFonts w:ascii="Book Antiqua" w:hAnsi="Book Antiqua" w:cs="Arial"/>
          <w:color w:val="000000" w:themeColor="text1"/>
        </w:rPr>
        <w:t xml:space="preserve"> accordance with this, </w:t>
      </w:r>
      <w:r w:rsidR="00C577C5" w:rsidRPr="009A7880">
        <w:rPr>
          <w:rFonts w:ascii="Book Antiqua" w:hAnsi="Book Antiqua" w:cs="Arial"/>
          <w:color w:val="000000" w:themeColor="text1"/>
        </w:rPr>
        <w:t xml:space="preserve">patients with </w:t>
      </w:r>
      <w:r w:rsidR="002A7183" w:rsidRPr="009A7880">
        <w:rPr>
          <w:rFonts w:ascii="Book Antiqua" w:hAnsi="Book Antiqua" w:cs="Arial"/>
          <w:color w:val="000000" w:themeColor="text1"/>
        </w:rPr>
        <w:t>tumor invasion of the PV or SMV</w:t>
      </w:r>
      <w:r w:rsidR="00C577C5" w:rsidRPr="009A7880">
        <w:rPr>
          <w:rFonts w:ascii="Book Antiqua" w:hAnsi="Book Antiqua" w:cs="Arial"/>
          <w:color w:val="000000" w:themeColor="text1"/>
        </w:rPr>
        <w:t xml:space="preserve"> </w:t>
      </w:r>
      <w:r w:rsidR="002A7183" w:rsidRPr="009A7880">
        <w:rPr>
          <w:rFonts w:ascii="Book Antiqua" w:hAnsi="Book Antiqua" w:cs="Arial"/>
          <w:color w:val="000000" w:themeColor="text1"/>
        </w:rPr>
        <w:t>can</w:t>
      </w:r>
      <w:r w:rsidR="00C577C5" w:rsidRPr="009A7880">
        <w:rPr>
          <w:rFonts w:ascii="Book Antiqua" w:hAnsi="Book Antiqua" w:cs="Arial"/>
          <w:color w:val="000000" w:themeColor="text1"/>
        </w:rPr>
        <w:t xml:space="preserve"> still be considered</w:t>
      </w:r>
      <w:r w:rsidR="002A7183" w:rsidRPr="009A7880">
        <w:rPr>
          <w:rFonts w:ascii="Book Antiqua" w:hAnsi="Book Antiqua" w:cs="Arial"/>
          <w:color w:val="000000" w:themeColor="text1"/>
        </w:rPr>
        <w:t xml:space="preserve"> having</w:t>
      </w:r>
      <w:r w:rsidR="00C577C5" w:rsidRPr="009A7880">
        <w:rPr>
          <w:rFonts w:ascii="Book Antiqua" w:hAnsi="Book Antiqua" w:cs="Arial"/>
          <w:color w:val="000000" w:themeColor="text1"/>
        </w:rPr>
        <w:t xml:space="preserve"> a relatively early</w:t>
      </w:r>
      <w:r w:rsidR="002A7183" w:rsidRPr="009A7880">
        <w:rPr>
          <w:rFonts w:ascii="Book Antiqua" w:hAnsi="Book Antiqua" w:cs="Arial"/>
          <w:color w:val="000000" w:themeColor="text1"/>
        </w:rPr>
        <w:t>-</w:t>
      </w:r>
      <w:r w:rsidR="00C577C5" w:rsidRPr="009A7880">
        <w:rPr>
          <w:rFonts w:ascii="Book Antiqua" w:hAnsi="Book Antiqua" w:cs="Arial"/>
          <w:color w:val="000000" w:themeColor="text1"/>
        </w:rPr>
        <w:t xml:space="preserve">stage cancer. This </w:t>
      </w:r>
      <w:r w:rsidR="007713C1" w:rsidRPr="009A7880">
        <w:rPr>
          <w:rFonts w:ascii="Book Antiqua" w:eastAsiaTheme="minorEastAsia" w:hAnsi="Book Antiqua" w:cs="Arial"/>
          <w:color w:val="000000" w:themeColor="text1"/>
          <w:lang w:eastAsia="zh-TW"/>
        </w:rPr>
        <w:t>might</w:t>
      </w:r>
      <w:r w:rsidR="00C577C5" w:rsidRPr="009A7880">
        <w:rPr>
          <w:rFonts w:ascii="Book Antiqua" w:hAnsi="Book Antiqua" w:cs="Arial"/>
          <w:color w:val="000000" w:themeColor="text1"/>
        </w:rPr>
        <w:t xml:space="preserve"> be quite contradictory to m</w:t>
      </w:r>
      <w:r w:rsidR="00724F3E" w:rsidRPr="009A7880">
        <w:rPr>
          <w:rFonts w:ascii="Book Antiqua" w:hAnsi="Book Antiqua" w:cs="Arial"/>
          <w:color w:val="000000" w:themeColor="text1"/>
        </w:rPr>
        <w:t>any clinicians</w:t>
      </w:r>
      <w:r w:rsidR="00C62362" w:rsidRPr="009A7880">
        <w:rPr>
          <w:rFonts w:ascii="Book Antiqua" w:hAnsi="Book Antiqua" w:cs="Arial"/>
          <w:color w:val="000000" w:themeColor="text1"/>
          <w:lang w:eastAsia="zh-TW"/>
        </w:rPr>
        <w:t>’</w:t>
      </w:r>
      <w:r w:rsidR="00724F3E" w:rsidRPr="009A7880">
        <w:rPr>
          <w:rFonts w:ascii="Book Antiqua" w:hAnsi="Book Antiqua" w:cs="Arial"/>
          <w:color w:val="000000" w:themeColor="text1"/>
        </w:rPr>
        <w:t xml:space="preserve"> concept</w:t>
      </w:r>
      <w:r w:rsidR="002A7183" w:rsidRPr="009A7880">
        <w:rPr>
          <w:rFonts w:ascii="Book Antiqua" w:hAnsi="Book Antiqua" w:cs="Arial"/>
          <w:color w:val="000000" w:themeColor="text1"/>
        </w:rPr>
        <w:t>.</w:t>
      </w:r>
    </w:p>
    <w:p w:rsidR="00007B5D" w:rsidRPr="009A7880" w:rsidRDefault="008F43F6" w:rsidP="00783D9C">
      <w:pPr>
        <w:widowControl w:val="0"/>
        <w:autoSpaceDE w:val="0"/>
        <w:autoSpaceDN w:val="0"/>
        <w:adjustRightInd w:val="0"/>
        <w:snapToGrid w:val="0"/>
        <w:spacing w:line="360" w:lineRule="auto"/>
        <w:ind w:firstLine="480"/>
        <w:jc w:val="both"/>
        <w:rPr>
          <w:rFonts w:ascii="Book Antiqua" w:eastAsia="Arial Unicode MS" w:hAnsi="Book Antiqua" w:cs="Arial"/>
          <w:color w:val="000000" w:themeColor="text1"/>
          <w:shd w:val="clear" w:color="auto" w:fill="FFFFFF"/>
          <w:lang w:eastAsia="zh-TW"/>
        </w:rPr>
      </w:pPr>
      <w:r w:rsidRPr="009A7880">
        <w:rPr>
          <w:rFonts w:ascii="Book Antiqua" w:eastAsiaTheme="minorEastAsia" w:hAnsi="Book Antiqua" w:cs="Arial"/>
          <w:color w:val="000000" w:themeColor="text1"/>
          <w:lang w:eastAsia="zh-TW"/>
        </w:rPr>
        <w:t>The definition of borderline rese</w:t>
      </w:r>
      <w:r w:rsidR="002A7183" w:rsidRPr="009A7880">
        <w:rPr>
          <w:rFonts w:ascii="Book Antiqua" w:eastAsiaTheme="minorEastAsia" w:hAnsi="Book Antiqua" w:cs="Arial"/>
          <w:color w:val="000000" w:themeColor="text1"/>
          <w:lang w:eastAsia="zh-TW"/>
        </w:rPr>
        <w:t>c</w:t>
      </w:r>
      <w:r w:rsidRPr="009A7880">
        <w:rPr>
          <w:rFonts w:ascii="Book Antiqua" w:eastAsiaTheme="minorEastAsia" w:hAnsi="Book Antiqua" w:cs="Arial"/>
          <w:color w:val="000000" w:themeColor="text1"/>
          <w:lang w:eastAsia="zh-TW"/>
        </w:rPr>
        <w:t xml:space="preserve">tability </w:t>
      </w:r>
      <w:r w:rsidR="002A7183" w:rsidRPr="009A7880">
        <w:rPr>
          <w:rFonts w:ascii="Book Antiqua" w:eastAsiaTheme="minorEastAsia" w:hAnsi="Book Antiqua" w:cs="Arial"/>
          <w:color w:val="000000" w:themeColor="text1"/>
          <w:lang w:eastAsia="zh-TW"/>
        </w:rPr>
        <w:t>for</w:t>
      </w:r>
      <w:r w:rsidRPr="009A7880">
        <w:rPr>
          <w:rFonts w:ascii="Book Antiqua" w:eastAsiaTheme="minorEastAsia" w:hAnsi="Book Antiqua" w:cs="Arial"/>
          <w:color w:val="000000" w:themeColor="text1"/>
          <w:lang w:eastAsia="zh-TW"/>
        </w:rPr>
        <w:t xml:space="preserve"> pancreatic cancer remain</w:t>
      </w:r>
      <w:r w:rsidR="002A7183" w:rsidRPr="009A7880">
        <w:rPr>
          <w:rFonts w:ascii="Book Antiqua" w:eastAsiaTheme="minorEastAsia" w:hAnsi="Book Antiqua" w:cs="Arial"/>
          <w:color w:val="000000" w:themeColor="text1"/>
          <w:lang w:eastAsia="zh-TW"/>
        </w:rPr>
        <w:t>s</w:t>
      </w:r>
      <w:r w:rsidRPr="009A7880">
        <w:rPr>
          <w:rFonts w:ascii="Book Antiqua" w:eastAsiaTheme="minorEastAsia" w:hAnsi="Book Antiqua" w:cs="Arial"/>
          <w:color w:val="000000" w:themeColor="text1"/>
          <w:lang w:eastAsia="zh-TW"/>
        </w:rPr>
        <w:t xml:space="preserve"> controversial.</w:t>
      </w:r>
      <w:r w:rsidR="00C577C5" w:rsidRPr="009A7880">
        <w:rPr>
          <w:rFonts w:ascii="Book Antiqua" w:hAnsi="Book Antiqua" w:cs="Arial"/>
          <w:color w:val="000000" w:themeColor="text1"/>
        </w:rPr>
        <w:t xml:space="preserve"> </w:t>
      </w:r>
      <w:r w:rsidR="00EF3B0E" w:rsidRPr="009A7880">
        <w:rPr>
          <w:rFonts w:ascii="Book Antiqua" w:hAnsi="Book Antiqua" w:cs="Arial"/>
          <w:color w:val="000000" w:themeColor="text1"/>
          <w:lang w:eastAsia="zh-TW"/>
        </w:rPr>
        <w:t>Varadhachary</w:t>
      </w:r>
      <w:r w:rsidR="00EF3B0E" w:rsidRPr="009A7880">
        <w:rPr>
          <w:rFonts w:ascii="Book Antiqua" w:eastAsiaTheme="minorEastAsia" w:hAnsi="Book Antiqua" w:cs="Arial"/>
          <w:color w:val="000000" w:themeColor="text1"/>
          <w:lang w:eastAsia="zh-TW"/>
        </w:rPr>
        <w:t xml:space="preserve"> </w:t>
      </w:r>
      <w:r w:rsidR="00D55C9D" w:rsidRPr="009A7880">
        <w:rPr>
          <w:rFonts w:ascii="Book Antiqua" w:eastAsiaTheme="minorEastAsia" w:hAnsi="Book Antiqua" w:cs="Arial"/>
          <w:i/>
          <w:color w:val="000000" w:themeColor="text1"/>
          <w:lang w:eastAsia="zh-TW"/>
        </w:rPr>
        <w:t>et al</w:t>
      </w:r>
      <w:r w:rsidR="00FA21A3" w:rsidRPr="009A7880">
        <w:rPr>
          <w:rFonts w:ascii="Book Antiqua" w:eastAsia="Arial Unicode MS" w:hAnsi="Book Antiqua" w:cs="Arial"/>
          <w:color w:val="000000" w:themeColor="text1"/>
          <w:shd w:val="clear" w:color="auto" w:fill="FFFFFF"/>
          <w:vertAlign w:val="superscript"/>
          <w:lang w:eastAsia="zh-TW"/>
        </w:rPr>
        <w:t>[</w:t>
      </w:r>
      <w:r w:rsidR="00944BC2" w:rsidRPr="009A7880">
        <w:rPr>
          <w:rFonts w:ascii="Book Antiqua" w:eastAsia="Arial Unicode MS" w:hAnsi="Book Antiqua" w:cs="Arial"/>
          <w:color w:val="000000" w:themeColor="text1"/>
          <w:shd w:val="clear" w:color="auto" w:fill="FFFFFF"/>
          <w:lang w:eastAsia="zh-TW"/>
        </w:rPr>
        <w:fldChar w:fldCharType="begin">
          <w:fldData xml:space="preserve">PFJlZm1hbj48Q2l0ZT48QXV0aG9yPlZhcmFkaGFjaGFyeTwvQXV0aG9yPjxZZWFyPjIwMDY8L1ll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</w:fldData>
        </w:fldChar>
      </w:r>
      <w:r w:rsidR="0070641C" w:rsidRPr="009A7880">
        <w:rPr>
          <w:rFonts w:ascii="Book Antiqua" w:eastAsia="Arial Unicode MS" w:hAnsi="Book Antiqua" w:cs="Arial"/>
          <w:color w:val="000000" w:themeColor="text1"/>
          <w:shd w:val="clear" w:color="auto" w:fill="FFFFFF"/>
          <w:lang w:eastAsia="zh-TW"/>
        </w:rPr>
        <w:instrText xml:space="preserve"> ADDIN REFMGR.CITE </w:instrText>
      </w:r>
      <w:r w:rsidR="00944BC2" w:rsidRPr="009A7880">
        <w:rPr>
          <w:rFonts w:ascii="Book Antiqua" w:eastAsia="Arial Unicode MS" w:hAnsi="Book Antiqua" w:cs="Arial"/>
          <w:color w:val="000000" w:themeColor="text1"/>
          <w:shd w:val="clear" w:color="auto" w:fill="FFFFFF"/>
          <w:lang w:eastAsia="zh-TW"/>
        </w:rPr>
        <w:fldChar w:fldCharType="begin">
          <w:fldData xml:space="preserve">PFJlZm1hbj48Q2l0ZT48QXV0aG9yPlZhcmFkaGFjaGFyeTwvQXV0aG9yPjxZZWFyPjIwMDY8L1ll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</w:fldData>
        </w:fldChar>
      </w:r>
      <w:r w:rsidR="0070641C" w:rsidRPr="009A7880">
        <w:rPr>
          <w:rFonts w:ascii="Book Antiqua" w:eastAsia="Arial Unicode MS" w:hAnsi="Book Antiqua" w:cs="Arial"/>
          <w:color w:val="000000" w:themeColor="text1"/>
          <w:shd w:val="clear" w:color="auto" w:fill="FFFFFF"/>
          <w:lang w:eastAsia="zh-TW"/>
        </w:rPr>
        <w:instrText xml:space="preserve"> ADDIN EN.CITE.DATA </w:instrText>
      </w:r>
      <w:r w:rsidR="00944BC2" w:rsidRPr="009A7880">
        <w:rPr>
          <w:rFonts w:ascii="Book Antiqua" w:eastAsia="Arial Unicode MS" w:hAnsi="Book Antiqua" w:cs="Arial"/>
          <w:color w:val="000000" w:themeColor="text1"/>
          <w:shd w:val="clear" w:color="auto" w:fill="FFFFFF"/>
          <w:lang w:eastAsia="zh-TW"/>
        </w:rPr>
      </w:r>
      <w:r w:rsidR="00944BC2" w:rsidRPr="009A7880">
        <w:rPr>
          <w:rFonts w:ascii="Book Antiqua" w:eastAsia="Arial Unicode MS" w:hAnsi="Book Antiqua" w:cs="Arial"/>
          <w:color w:val="000000" w:themeColor="text1"/>
          <w:shd w:val="clear" w:color="auto" w:fill="FFFFFF"/>
          <w:lang w:eastAsia="zh-TW"/>
        </w:rPr>
        <w:fldChar w:fldCharType="end"/>
      </w:r>
      <w:r w:rsidR="00944BC2" w:rsidRPr="009A7880">
        <w:rPr>
          <w:rFonts w:ascii="Book Antiqua" w:eastAsia="Arial Unicode MS" w:hAnsi="Book Antiqua" w:cs="Arial"/>
          <w:color w:val="000000" w:themeColor="text1"/>
          <w:shd w:val="clear" w:color="auto" w:fill="FFFFFF"/>
          <w:lang w:eastAsia="zh-TW"/>
        </w:rPr>
      </w:r>
      <w:r w:rsidR="00944BC2" w:rsidRPr="009A7880">
        <w:rPr>
          <w:rFonts w:ascii="Book Antiqua" w:eastAsia="Arial Unicode MS" w:hAnsi="Book Antiqua" w:cs="Arial"/>
          <w:color w:val="000000" w:themeColor="text1"/>
          <w:shd w:val="clear" w:color="auto" w:fill="FFFFFF"/>
          <w:lang w:eastAsia="zh-TW"/>
        </w:rPr>
        <w:fldChar w:fldCharType="separate"/>
      </w:r>
      <w:r w:rsidR="005B6A62" w:rsidRPr="009A7880">
        <w:rPr>
          <w:rFonts w:ascii="Book Antiqua" w:eastAsia="Arial Unicode MS" w:hAnsi="Book Antiqua" w:cs="Arial"/>
          <w:noProof/>
          <w:color w:val="000000" w:themeColor="text1"/>
          <w:shd w:val="clear" w:color="auto" w:fill="FFFFFF"/>
          <w:vertAlign w:val="superscript"/>
          <w:lang w:eastAsia="zh-TW"/>
        </w:rPr>
        <w:t>21</w:t>
      </w:r>
      <w:r w:rsidR="00944BC2" w:rsidRPr="009A7880">
        <w:rPr>
          <w:rFonts w:ascii="Book Antiqua" w:eastAsia="Arial Unicode MS" w:hAnsi="Book Antiqua" w:cs="Arial"/>
          <w:color w:val="000000" w:themeColor="text1"/>
          <w:shd w:val="clear" w:color="auto" w:fill="FFFFFF"/>
          <w:lang w:eastAsia="zh-TW"/>
        </w:rPr>
        <w:fldChar w:fldCharType="end"/>
      </w:r>
      <w:r w:rsidR="00FA21A3" w:rsidRPr="009A7880">
        <w:rPr>
          <w:rFonts w:ascii="Book Antiqua" w:eastAsia="Arial Unicode MS" w:hAnsi="Book Antiqua" w:cs="Arial"/>
          <w:color w:val="000000" w:themeColor="text1"/>
          <w:shd w:val="clear" w:color="auto" w:fill="FFFFFF"/>
          <w:vertAlign w:val="superscript"/>
          <w:lang w:eastAsia="zh-TW"/>
        </w:rPr>
        <w:t>]</w:t>
      </w:r>
      <w:r w:rsidR="000173EE" w:rsidRPr="009A7880">
        <w:rPr>
          <w:rFonts w:ascii="Book Antiqua" w:eastAsia="Arial Unicode MS" w:hAnsi="Book Antiqua" w:cs="Arial"/>
          <w:color w:val="000000" w:themeColor="text1"/>
          <w:shd w:val="clear" w:color="auto" w:fill="FFFFFF"/>
          <w:lang w:eastAsia="zh-TW"/>
        </w:rPr>
        <w:t xml:space="preserve"> </w:t>
      </w:r>
      <w:r w:rsidR="002A7183" w:rsidRPr="009A7880">
        <w:rPr>
          <w:rFonts w:ascii="Book Antiqua" w:eastAsia="Arial Unicode MS" w:hAnsi="Book Antiqua" w:cs="Arial"/>
          <w:color w:val="000000" w:themeColor="text1"/>
          <w:shd w:val="clear" w:color="auto" w:fill="FFFFFF"/>
          <w:lang w:eastAsia="zh-TW"/>
        </w:rPr>
        <w:t xml:space="preserve">proposed </w:t>
      </w:r>
      <w:r w:rsidR="00E3715A" w:rsidRPr="009A7880">
        <w:rPr>
          <w:rFonts w:ascii="Book Antiqua" w:eastAsia="Arial Unicode MS" w:hAnsi="Book Antiqua" w:cs="Arial"/>
          <w:color w:val="000000" w:themeColor="text1"/>
          <w:shd w:val="clear" w:color="auto" w:fill="FFFFFF"/>
          <w:lang w:eastAsia="zh-TW"/>
        </w:rPr>
        <w:t>three</w:t>
      </w:r>
      <w:r w:rsidR="002A7183" w:rsidRPr="009A7880">
        <w:rPr>
          <w:rFonts w:ascii="Book Antiqua" w:eastAsia="Arial Unicode MS" w:hAnsi="Book Antiqua" w:cs="Arial"/>
          <w:color w:val="000000" w:themeColor="text1"/>
          <w:shd w:val="clear" w:color="auto" w:fill="FFFFFF"/>
          <w:lang w:eastAsia="zh-TW"/>
        </w:rPr>
        <w:t xml:space="preserve"> </w:t>
      </w:r>
      <w:r w:rsidR="002A7183" w:rsidRPr="009A7880">
        <w:rPr>
          <w:rFonts w:ascii="Book Antiqua" w:eastAsia="Arial Unicode MS" w:hAnsi="Book Antiqua" w:cs="Arial"/>
          <w:color w:val="000000" w:themeColor="text1"/>
          <w:shd w:val="clear" w:color="auto" w:fill="FFFFFF"/>
        </w:rPr>
        <w:t>categories of</w:t>
      </w:r>
      <w:r w:rsidR="002A7183" w:rsidRPr="009A7880">
        <w:rPr>
          <w:rFonts w:ascii="Book Antiqua" w:eastAsiaTheme="minorEastAsia" w:hAnsi="Book Antiqua" w:cs="Arial"/>
          <w:color w:val="000000" w:themeColor="text1"/>
          <w:lang w:eastAsia="zh-TW"/>
        </w:rPr>
        <w:t xml:space="preserve"> </w:t>
      </w:r>
      <w:r w:rsidR="00010089" w:rsidRPr="009A7880">
        <w:rPr>
          <w:rFonts w:ascii="Book Antiqua" w:hAnsi="Book Antiqua" w:cs="Arial"/>
          <w:color w:val="000000" w:themeColor="text1"/>
          <w:lang w:eastAsia="zh-TW"/>
        </w:rPr>
        <w:t xml:space="preserve">patients with </w:t>
      </w:r>
      <w:r w:rsidR="00E3715A" w:rsidRPr="009A7880">
        <w:rPr>
          <w:rFonts w:ascii="Book Antiqua" w:hAnsi="Book Antiqua" w:cs="Arial"/>
          <w:color w:val="000000" w:themeColor="text1"/>
          <w:lang w:eastAsia="zh-TW"/>
        </w:rPr>
        <w:t xml:space="preserve">tumors with </w:t>
      </w:r>
      <w:r w:rsidR="002A7183" w:rsidRPr="009A7880">
        <w:rPr>
          <w:rFonts w:ascii="Book Antiqua" w:eastAsiaTheme="minorEastAsia" w:hAnsi="Book Antiqua" w:cs="Arial"/>
          <w:color w:val="000000" w:themeColor="text1"/>
          <w:lang w:eastAsia="zh-TW"/>
        </w:rPr>
        <w:t>borderline resectability: types A, B and C.</w:t>
      </w:r>
      <w:r w:rsidR="00310A06" w:rsidRPr="009A7880">
        <w:rPr>
          <w:rFonts w:ascii="Book Antiqua" w:eastAsiaTheme="minorEastAsia" w:hAnsi="Book Antiqua" w:cs="Arial"/>
          <w:color w:val="000000" w:themeColor="text1"/>
          <w:lang w:eastAsia="zh-TW"/>
        </w:rPr>
        <w:t xml:space="preserve"> </w:t>
      </w:r>
      <w:r w:rsidR="00010089" w:rsidRPr="009A7880">
        <w:rPr>
          <w:rFonts w:ascii="Book Antiqua" w:hAnsi="Book Antiqua" w:cs="Arial"/>
          <w:color w:val="000000" w:themeColor="text1"/>
          <w:lang w:eastAsia="zh-TW"/>
        </w:rPr>
        <w:t>T</w:t>
      </w:r>
      <w:r w:rsidR="00310A06" w:rsidRPr="009A7880">
        <w:rPr>
          <w:rFonts w:ascii="Book Antiqua" w:eastAsiaTheme="minorEastAsia" w:hAnsi="Book Antiqua" w:cs="Arial"/>
          <w:color w:val="000000" w:themeColor="text1"/>
          <w:lang w:eastAsia="zh-TW"/>
        </w:rPr>
        <w:t>ype</w:t>
      </w:r>
      <w:r w:rsidR="00E3715A" w:rsidRPr="009A7880">
        <w:rPr>
          <w:rFonts w:ascii="Book Antiqua" w:hAnsi="Book Antiqua" w:cs="Arial"/>
          <w:color w:val="000000" w:themeColor="text1"/>
          <w:lang w:eastAsia="zh-TW"/>
        </w:rPr>
        <w:t>-</w:t>
      </w:r>
      <w:r w:rsidR="00E3715A" w:rsidRPr="009A7880">
        <w:rPr>
          <w:rFonts w:ascii="Book Antiqua" w:eastAsiaTheme="minorEastAsia" w:hAnsi="Book Antiqua" w:cs="Arial"/>
          <w:color w:val="000000" w:themeColor="text1"/>
          <w:lang w:eastAsia="zh-TW"/>
        </w:rPr>
        <w:t>A</w:t>
      </w:r>
      <w:r w:rsidR="00010089" w:rsidRPr="009A7880">
        <w:rPr>
          <w:rFonts w:ascii="Book Antiqua" w:hAnsi="Book Antiqua" w:cs="Arial"/>
          <w:color w:val="000000" w:themeColor="text1"/>
          <w:lang w:eastAsia="zh-TW"/>
        </w:rPr>
        <w:t xml:space="preserve"> patients have</w:t>
      </w:r>
      <w:r w:rsidR="00E3715A" w:rsidRPr="009A7880">
        <w:rPr>
          <w:rFonts w:ascii="Book Antiqua" w:hAnsi="Book Antiqua" w:cs="Arial"/>
          <w:color w:val="000000" w:themeColor="text1"/>
          <w:lang w:eastAsia="zh-TW"/>
        </w:rPr>
        <w:t xml:space="preserve"> tumor</w:t>
      </w:r>
      <w:r w:rsidR="00010089" w:rsidRPr="009A7880">
        <w:rPr>
          <w:rFonts w:ascii="Book Antiqua" w:hAnsi="Book Antiqua" w:cs="Arial"/>
          <w:color w:val="000000" w:themeColor="text1"/>
          <w:lang w:eastAsia="zh-TW"/>
        </w:rPr>
        <w:t>s</w:t>
      </w:r>
      <w:r w:rsidR="00E3715A" w:rsidRPr="009A7880">
        <w:rPr>
          <w:rFonts w:ascii="Book Antiqua" w:hAnsi="Book Antiqua" w:cs="Arial"/>
          <w:color w:val="000000" w:themeColor="text1"/>
          <w:lang w:eastAsia="zh-TW"/>
        </w:rPr>
        <w:t xml:space="preserve"> </w:t>
      </w:r>
      <w:r w:rsidR="00010089" w:rsidRPr="009A7880">
        <w:rPr>
          <w:rFonts w:ascii="Book Antiqua" w:hAnsi="Book Antiqua" w:cs="Arial"/>
          <w:color w:val="000000" w:themeColor="text1"/>
          <w:lang w:eastAsia="zh-TW"/>
        </w:rPr>
        <w:t>with</w:t>
      </w:r>
      <w:r w:rsidR="00E3715A" w:rsidRPr="009A7880">
        <w:rPr>
          <w:rFonts w:ascii="Book Antiqua" w:hAnsi="Book Antiqua" w:cs="Arial"/>
          <w:color w:val="000000" w:themeColor="text1"/>
          <w:lang w:eastAsia="zh-TW"/>
        </w:rPr>
        <w:t xml:space="preserve"> one or more of the following three findings on CT images: (</w:t>
      </w:r>
      <w:r w:rsidR="00D55C9D" w:rsidRPr="009A7880">
        <w:rPr>
          <w:rFonts w:ascii="Book Antiqua" w:hAnsi="Book Antiqua" w:cs="Arial"/>
          <w:color w:val="000000" w:themeColor="text1"/>
          <w:lang w:eastAsia="zh-TW"/>
        </w:rPr>
        <w:t>1</w:t>
      </w:r>
      <w:r w:rsidR="00E3715A" w:rsidRPr="009A7880">
        <w:rPr>
          <w:rFonts w:ascii="Book Antiqua" w:hAnsi="Book Antiqua" w:cs="Arial"/>
          <w:color w:val="000000" w:themeColor="text1"/>
          <w:lang w:eastAsia="zh-TW"/>
        </w:rPr>
        <w:t>) tumor abutment (≤</w:t>
      </w:r>
      <w:r w:rsidR="00D55C9D" w:rsidRPr="009A7880">
        <w:rPr>
          <w:rFonts w:ascii="Book Antiqua" w:eastAsiaTheme="minorEastAsia" w:hAnsi="Book Antiqua" w:cs="Arial"/>
          <w:color w:val="000000" w:themeColor="text1"/>
          <w:lang w:eastAsia="zh-CN"/>
        </w:rPr>
        <w:t xml:space="preserve"> </w:t>
      </w:r>
      <w:r w:rsidR="00E3715A" w:rsidRPr="009A7880">
        <w:rPr>
          <w:rFonts w:ascii="Book Antiqua" w:hAnsi="Book Antiqua" w:cs="Arial"/>
          <w:color w:val="000000" w:themeColor="text1"/>
          <w:lang w:eastAsia="zh-TW"/>
        </w:rPr>
        <w:t>180° of the circumference of the vessel) of the SMA or celiac axis; (</w:t>
      </w:r>
      <w:r w:rsidR="00D55C9D" w:rsidRPr="009A7880">
        <w:rPr>
          <w:rFonts w:ascii="Book Antiqua" w:hAnsi="Book Antiqua" w:cs="Arial"/>
          <w:color w:val="000000" w:themeColor="text1"/>
          <w:lang w:eastAsia="zh-TW"/>
        </w:rPr>
        <w:t>2</w:t>
      </w:r>
      <w:r w:rsidR="00E3715A" w:rsidRPr="009A7880">
        <w:rPr>
          <w:rFonts w:ascii="Book Antiqua" w:hAnsi="Book Antiqua" w:cs="Arial"/>
          <w:color w:val="000000" w:themeColor="text1"/>
          <w:lang w:eastAsia="zh-TW"/>
        </w:rPr>
        <w:t xml:space="preserve">) </w:t>
      </w:r>
      <w:r w:rsidR="00E3715A" w:rsidRPr="009A7880">
        <w:rPr>
          <w:rFonts w:ascii="Book Antiqua" w:eastAsia="Arial Unicode MS" w:hAnsi="Book Antiqua" w:cs="Arial"/>
          <w:color w:val="000000" w:themeColor="text1"/>
          <w:shd w:val="clear" w:color="auto" w:fill="FFFFFF"/>
        </w:rPr>
        <w:t>tumor abutment or encasement (&gt;</w:t>
      </w:r>
      <w:r w:rsidR="00D55C9D" w:rsidRPr="009A7880">
        <w:rPr>
          <w:rFonts w:ascii="Book Antiqua" w:eastAsia="Arial Unicode MS" w:hAnsi="Book Antiqua" w:cs="Arial"/>
          <w:color w:val="000000" w:themeColor="text1"/>
          <w:shd w:val="clear" w:color="auto" w:fill="FFFFFF"/>
          <w:lang w:eastAsia="zh-CN"/>
        </w:rPr>
        <w:t xml:space="preserve"> </w:t>
      </w:r>
      <w:r w:rsidR="00E3715A" w:rsidRPr="009A7880">
        <w:rPr>
          <w:rFonts w:ascii="Book Antiqua" w:eastAsia="Arial Unicode MS" w:hAnsi="Book Antiqua" w:cs="Arial"/>
          <w:color w:val="000000" w:themeColor="text1"/>
          <w:shd w:val="clear" w:color="auto" w:fill="FFFFFF"/>
        </w:rPr>
        <w:t>180° of the circumference of the vessel) of a short segment of the hepatic artery, typically at the origin of the gastroduodenal artery;</w:t>
      </w:r>
      <w:r w:rsidR="00E3715A" w:rsidRPr="009A7880">
        <w:rPr>
          <w:rFonts w:ascii="Book Antiqua" w:eastAsia="Arial Unicode MS" w:hAnsi="Book Antiqua" w:cs="Arial"/>
          <w:color w:val="000000" w:themeColor="text1"/>
          <w:shd w:val="clear" w:color="auto" w:fill="FFFFFF"/>
          <w:lang w:eastAsia="zh-TW"/>
        </w:rPr>
        <w:t xml:space="preserve"> </w:t>
      </w:r>
      <w:r w:rsidR="00D55C9D" w:rsidRPr="009A7880">
        <w:rPr>
          <w:rFonts w:ascii="Book Antiqua" w:eastAsia="Arial Unicode MS" w:hAnsi="Book Antiqua" w:cs="Arial"/>
          <w:color w:val="000000" w:themeColor="text1"/>
          <w:shd w:val="clear" w:color="auto" w:fill="FFFFFF"/>
          <w:lang w:eastAsia="zh-CN"/>
        </w:rPr>
        <w:t xml:space="preserve">and </w:t>
      </w:r>
      <w:r w:rsidR="00E3715A" w:rsidRPr="009A7880">
        <w:rPr>
          <w:rFonts w:ascii="Book Antiqua" w:eastAsia="Arial Unicode MS" w:hAnsi="Book Antiqua" w:cs="Arial"/>
          <w:color w:val="000000" w:themeColor="text1"/>
          <w:shd w:val="clear" w:color="auto" w:fill="FFFFFF"/>
          <w:lang w:eastAsia="zh-TW"/>
        </w:rPr>
        <w:t>(</w:t>
      </w:r>
      <w:r w:rsidR="00D55C9D" w:rsidRPr="009A7880">
        <w:rPr>
          <w:rFonts w:ascii="Book Antiqua" w:eastAsia="Arial Unicode MS" w:hAnsi="Book Antiqua" w:cs="Arial"/>
          <w:color w:val="000000" w:themeColor="text1"/>
          <w:shd w:val="clear" w:color="auto" w:fill="FFFFFF"/>
          <w:lang w:eastAsia="zh-CN"/>
        </w:rPr>
        <w:t>3</w:t>
      </w:r>
      <w:r w:rsidR="00E3715A" w:rsidRPr="009A7880">
        <w:rPr>
          <w:rFonts w:ascii="Book Antiqua" w:eastAsia="Arial Unicode MS" w:hAnsi="Book Antiqua" w:cs="Arial"/>
          <w:color w:val="000000" w:themeColor="text1"/>
          <w:shd w:val="clear" w:color="auto" w:fill="FFFFFF"/>
          <w:lang w:eastAsia="zh-TW"/>
        </w:rPr>
        <w:t xml:space="preserve">) </w:t>
      </w:r>
      <w:r w:rsidR="00E3715A" w:rsidRPr="009A7880">
        <w:rPr>
          <w:rFonts w:ascii="Book Antiqua" w:eastAsia="Arial Unicode MS" w:hAnsi="Book Antiqua" w:cs="Arial"/>
          <w:color w:val="000000" w:themeColor="text1"/>
          <w:shd w:val="clear" w:color="auto" w:fill="FFFFFF"/>
        </w:rPr>
        <w:t>tumor-related occlusion of</w:t>
      </w:r>
      <w:r w:rsidR="00E3715A" w:rsidRPr="009A7880">
        <w:rPr>
          <w:rFonts w:ascii="Book Antiqua" w:eastAsia="Arial Unicode MS" w:hAnsi="Book Antiqua" w:cs="Arial"/>
          <w:color w:val="000000" w:themeColor="text1"/>
          <w:shd w:val="clear" w:color="auto" w:fill="FFFFFF"/>
          <w:lang w:eastAsia="zh-TW"/>
        </w:rPr>
        <w:t xml:space="preserve"> a short segment of</w:t>
      </w:r>
      <w:r w:rsidR="00E3715A" w:rsidRPr="009A7880">
        <w:rPr>
          <w:rFonts w:ascii="Book Antiqua" w:eastAsia="Arial Unicode MS" w:hAnsi="Book Antiqua" w:cs="Arial"/>
          <w:color w:val="000000" w:themeColor="text1"/>
          <w:shd w:val="clear" w:color="auto" w:fill="FFFFFF"/>
        </w:rPr>
        <w:t xml:space="preserve"> the SMV, PV, or SMV-PV confluence that </w:t>
      </w:r>
      <w:r w:rsidR="00E3715A" w:rsidRPr="009A7880">
        <w:rPr>
          <w:rFonts w:ascii="Book Antiqua" w:eastAsia="Arial Unicode MS" w:hAnsi="Book Antiqua" w:cs="Arial"/>
          <w:color w:val="000000" w:themeColor="text1"/>
          <w:shd w:val="clear" w:color="auto" w:fill="FFFFFF"/>
          <w:lang w:eastAsia="zh-TW"/>
        </w:rPr>
        <w:t>is</w:t>
      </w:r>
      <w:r w:rsidR="00E3715A" w:rsidRPr="009A7880">
        <w:rPr>
          <w:rFonts w:ascii="Book Antiqua" w:eastAsia="Arial Unicode MS" w:hAnsi="Book Antiqua" w:cs="Arial"/>
          <w:color w:val="000000" w:themeColor="text1"/>
          <w:shd w:val="clear" w:color="auto" w:fill="FFFFFF"/>
        </w:rPr>
        <w:t xml:space="preserve"> amenable to vascular resection and reconstruction because of a patent SMV and PV below and above the area of occlusion</w:t>
      </w:r>
      <w:r w:rsidR="00E3715A" w:rsidRPr="009A7880">
        <w:rPr>
          <w:rFonts w:ascii="Book Antiqua" w:eastAsia="Arial Unicode MS" w:hAnsi="Book Antiqua" w:cs="Arial"/>
          <w:color w:val="000000" w:themeColor="text1"/>
          <w:shd w:val="clear" w:color="auto" w:fill="FFFFFF"/>
          <w:lang w:eastAsia="zh-TW"/>
        </w:rPr>
        <w:t xml:space="preserve">. </w:t>
      </w:r>
      <w:r w:rsidR="00010089" w:rsidRPr="009A7880">
        <w:rPr>
          <w:rFonts w:ascii="Book Antiqua" w:eastAsia="Arial Unicode MS" w:hAnsi="Book Antiqua" w:cs="Arial"/>
          <w:color w:val="000000" w:themeColor="text1"/>
          <w:shd w:val="clear" w:color="auto" w:fill="FFFFFF"/>
          <w:lang w:eastAsia="zh-TW"/>
        </w:rPr>
        <w:t>T</w:t>
      </w:r>
      <w:r w:rsidR="00E3715A" w:rsidRPr="009A7880">
        <w:rPr>
          <w:rFonts w:ascii="Book Antiqua" w:eastAsia="Arial Unicode MS" w:hAnsi="Book Antiqua" w:cs="Arial"/>
          <w:color w:val="000000" w:themeColor="text1"/>
          <w:shd w:val="clear" w:color="auto" w:fill="FFFFFF"/>
          <w:lang w:eastAsia="zh-TW"/>
        </w:rPr>
        <w:t>ype-B</w:t>
      </w:r>
      <w:r w:rsidR="00010089" w:rsidRPr="009A7880">
        <w:rPr>
          <w:rFonts w:ascii="Book Antiqua" w:eastAsia="Arial Unicode MS" w:hAnsi="Book Antiqua" w:cs="Arial"/>
          <w:color w:val="000000" w:themeColor="text1"/>
          <w:shd w:val="clear" w:color="auto" w:fill="FFFFFF"/>
          <w:lang w:eastAsia="zh-TW"/>
        </w:rPr>
        <w:t xml:space="preserve"> patients have</w:t>
      </w:r>
      <w:r w:rsidR="00E3715A" w:rsidRPr="009A7880">
        <w:rPr>
          <w:rFonts w:ascii="Book Antiqua" w:eastAsia="Arial Unicode MS" w:hAnsi="Book Antiqua" w:cs="Arial"/>
          <w:color w:val="000000" w:themeColor="text1"/>
          <w:shd w:val="clear" w:color="auto" w:fill="FFFFFF"/>
          <w:lang w:eastAsia="zh-TW"/>
        </w:rPr>
        <w:t xml:space="preserve"> tumor</w:t>
      </w:r>
      <w:r w:rsidR="00010089" w:rsidRPr="009A7880">
        <w:rPr>
          <w:rFonts w:ascii="Book Antiqua" w:eastAsia="Arial Unicode MS" w:hAnsi="Book Antiqua" w:cs="Arial"/>
          <w:color w:val="000000" w:themeColor="text1"/>
          <w:shd w:val="clear" w:color="auto" w:fill="FFFFFF"/>
          <w:lang w:eastAsia="zh-TW"/>
        </w:rPr>
        <w:t>s with</w:t>
      </w:r>
      <w:r w:rsidR="00E3715A" w:rsidRPr="009A7880">
        <w:rPr>
          <w:rFonts w:ascii="Book Antiqua" w:eastAsia="Arial Unicode MS" w:hAnsi="Book Antiqua" w:cs="Arial"/>
          <w:color w:val="000000" w:themeColor="text1"/>
          <w:shd w:val="clear" w:color="auto" w:fill="FFFFFF"/>
          <w:lang w:eastAsia="zh-TW"/>
        </w:rPr>
        <w:t xml:space="preserve"> extrapancreatic metastasis</w:t>
      </w:r>
      <w:r w:rsidR="00010089" w:rsidRPr="009A7880">
        <w:rPr>
          <w:rFonts w:ascii="Book Antiqua" w:eastAsia="Arial Unicode MS" w:hAnsi="Book Antiqua" w:cs="Arial"/>
          <w:color w:val="000000" w:themeColor="text1"/>
          <w:shd w:val="clear" w:color="auto" w:fill="FFFFFF"/>
          <w:lang w:eastAsia="zh-TW"/>
        </w:rPr>
        <w:t xml:space="preserve">. Type-C patients are patients who have </w:t>
      </w:r>
      <w:r w:rsidR="00007B5D" w:rsidRPr="009A7880">
        <w:rPr>
          <w:rFonts w:ascii="Book Antiqua" w:eastAsia="Arial Unicode MS" w:hAnsi="Book Antiqua" w:cs="Arial"/>
          <w:color w:val="000000" w:themeColor="text1"/>
          <w:shd w:val="clear" w:color="auto" w:fill="FFFFFF"/>
          <w:lang w:eastAsia="zh-TW"/>
        </w:rPr>
        <w:t>marginal physica</w:t>
      </w:r>
      <w:r w:rsidR="00010089" w:rsidRPr="009A7880">
        <w:rPr>
          <w:rFonts w:ascii="Book Antiqua" w:eastAsia="Arial Unicode MS" w:hAnsi="Book Antiqua" w:cs="Arial"/>
          <w:color w:val="000000" w:themeColor="text1"/>
          <w:shd w:val="clear" w:color="auto" w:fill="FFFFFF"/>
          <w:lang w:eastAsia="zh-TW"/>
        </w:rPr>
        <w:t>l fitness for major operations.</w:t>
      </w:r>
    </w:p>
    <w:p w:rsidR="00007B5D" w:rsidRPr="009A7880" w:rsidRDefault="00007B5D" w:rsidP="00783D9C">
      <w:pPr>
        <w:widowControl w:val="0"/>
        <w:autoSpaceDE w:val="0"/>
        <w:autoSpaceDN w:val="0"/>
        <w:adjustRightInd w:val="0"/>
        <w:snapToGrid w:val="0"/>
        <w:spacing w:line="360" w:lineRule="auto"/>
        <w:ind w:firstLine="480"/>
        <w:jc w:val="both"/>
        <w:rPr>
          <w:rFonts w:ascii="Book Antiqua" w:eastAsia="Arial Unicode MS" w:hAnsi="Book Antiqua" w:cs="Arial"/>
          <w:color w:val="000000" w:themeColor="text1"/>
          <w:shd w:val="clear" w:color="auto" w:fill="FFFFFF"/>
          <w:lang w:eastAsia="zh-TW"/>
        </w:rPr>
      </w:pPr>
      <w:r w:rsidRPr="009A7880">
        <w:rPr>
          <w:rFonts w:ascii="Book Antiqua" w:eastAsia="Arial Unicode MS" w:hAnsi="Book Antiqua" w:cs="Arial"/>
          <w:color w:val="000000" w:themeColor="text1"/>
          <w:shd w:val="clear" w:color="auto" w:fill="FFFFFF"/>
          <w:lang w:eastAsia="zh-TW"/>
        </w:rPr>
        <w:lastRenderedPageBreak/>
        <w:t>In fact, many patients with adenocarcinoma of the pancreas</w:t>
      </w:r>
      <w:r w:rsidR="00F76E6F" w:rsidRPr="009A7880">
        <w:rPr>
          <w:rFonts w:ascii="Book Antiqua" w:eastAsia="Arial Unicode MS" w:hAnsi="Book Antiqua" w:cs="Arial"/>
          <w:color w:val="000000" w:themeColor="text1"/>
          <w:shd w:val="clear" w:color="auto" w:fill="FFFFFF"/>
          <w:lang w:eastAsia="zh-TW"/>
        </w:rPr>
        <w:t xml:space="preserve"> can have a relatively early cancer stage</w:t>
      </w:r>
      <w:r w:rsidRPr="009A7880">
        <w:rPr>
          <w:rFonts w:ascii="Book Antiqua" w:eastAsia="Arial Unicode MS" w:hAnsi="Book Antiqua" w:cs="Arial"/>
          <w:color w:val="000000" w:themeColor="text1"/>
          <w:shd w:val="clear" w:color="auto" w:fill="FFFFFF"/>
          <w:lang w:eastAsia="zh-TW"/>
        </w:rPr>
        <w:t xml:space="preserve"> even if they </w:t>
      </w:r>
      <w:r w:rsidR="00F76E6F" w:rsidRPr="009A7880">
        <w:rPr>
          <w:rFonts w:ascii="Book Antiqua" w:eastAsia="Arial Unicode MS" w:hAnsi="Book Antiqua" w:cs="Arial"/>
          <w:color w:val="000000" w:themeColor="text1"/>
          <w:shd w:val="clear" w:color="auto" w:fill="FFFFFF"/>
          <w:lang w:eastAsia="zh-TW"/>
        </w:rPr>
        <w:t>are</w:t>
      </w:r>
      <w:r w:rsidRPr="009A7880">
        <w:rPr>
          <w:rFonts w:ascii="Book Antiqua" w:eastAsia="Arial Unicode MS" w:hAnsi="Book Antiqua" w:cs="Arial"/>
          <w:color w:val="000000" w:themeColor="text1"/>
          <w:shd w:val="clear" w:color="auto" w:fill="FFFFFF"/>
          <w:lang w:eastAsia="zh-TW"/>
        </w:rPr>
        <w:t xml:space="preserve"> classified as</w:t>
      </w:r>
      <w:r w:rsidR="00F76E6F" w:rsidRPr="009A7880">
        <w:rPr>
          <w:rFonts w:ascii="Book Antiqua" w:eastAsia="Arial Unicode MS" w:hAnsi="Book Antiqua" w:cs="Arial"/>
          <w:color w:val="000000" w:themeColor="text1"/>
          <w:shd w:val="clear" w:color="auto" w:fill="FFFFFF"/>
          <w:lang w:eastAsia="zh-TW"/>
        </w:rPr>
        <w:t xml:space="preserve"> a</w:t>
      </w:r>
      <w:r w:rsidRPr="009A7880">
        <w:rPr>
          <w:rFonts w:ascii="Book Antiqua" w:eastAsia="Arial Unicode MS" w:hAnsi="Book Antiqua" w:cs="Arial"/>
          <w:color w:val="000000" w:themeColor="text1"/>
          <w:shd w:val="clear" w:color="auto" w:fill="FFFFFF"/>
          <w:lang w:eastAsia="zh-TW"/>
        </w:rPr>
        <w:t xml:space="preserve"> type</w:t>
      </w:r>
      <w:r w:rsidR="00F76E6F" w:rsidRPr="009A7880">
        <w:rPr>
          <w:rFonts w:ascii="Book Antiqua" w:eastAsia="Arial Unicode MS" w:hAnsi="Book Antiqua" w:cs="Arial"/>
          <w:color w:val="000000" w:themeColor="text1"/>
          <w:shd w:val="clear" w:color="auto" w:fill="FFFFFF"/>
          <w:lang w:eastAsia="zh-TW"/>
        </w:rPr>
        <w:t>-</w:t>
      </w:r>
      <w:r w:rsidRPr="009A7880">
        <w:rPr>
          <w:rFonts w:ascii="Book Antiqua" w:eastAsia="Arial Unicode MS" w:hAnsi="Book Antiqua" w:cs="Arial"/>
          <w:color w:val="000000" w:themeColor="text1"/>
          <w:shd w:val="clear" w:color="auto" w:fill="FFFFFF"/>
          <w:lang w:eastAsia="zh-TW"/>
        </w:rPr>
        <w:t>A</w:t>
      </w:r>
      <w:r w:rsidR="00F76E6F" w:rsidRPr="009A7880">
        <w:rPr>
          <w:rFonts w:ascii="Book Antiqua" w:eastAsia="Arial Unicode MS" w:hAnsi="Book Antiqua" w:cs="Arial"/>
          <w:color w:val="000000" w:themeColor="text1"/>
          <w:shd w:val="clear" w:color="auto" w:fill="FFFFFF"/>
          <w:lang w:eastAsia="zh-TW"/>
        </w:rPr>
        <w:t xml:space="preserve"> patient.</w:t>
      </w:r>
      <w:r w:rsidRPr="009A7880">
        <w:rPr>
          <w:rFonts w:ascii="Book Antiqua" w:eastAsia="Arial Unicode MS" w:hAnsi="Book Antiqua" w:cs="Arial"/>
          <w:color w:val="000000" w:themeColor="text1"/>
          <w:shd w:val="clear" w:color="auto" w:fill="FFFFFF"/>
          <w:lang w:eastAsia="zh-TW"/>
        </w:rPr>
        <w:t xml:space="preserve"> The decision on treatment strategy</w:t>
      </w:r>
      <w:r w:rsidR="00F76E6F" w:rsidRPr="009A7880">
        <w:rPr>
          <w:rFonts w:ascii="Book Antiqua" w:eastAsia="Arial Unicode MS" w:hAnsi="Book Antiqua" w:cs="Arial"/>
          <w:color w:val="000000" w:themeColor="text1"/>
          <w:shd w:val="clear" w:color="auto" w:fill="FFFFFF"/>
          <w:lang w:eastAsia="zh-TW"/>
        </w:rPr>
        <w:t xml:space="preserve"> for them</w:t>
      </w:r>
      <w:r w:rsidRPr="009A7880">
        <w:rPr>
          <w:rFonts w:ascii="Book Antiqua" w:eastAsia="Arial Unicode MS" w:hAnsi="Book Antiqua" w:cs="Arial"/>
          <w:color w:val="000000" w:themeColor="text1"/>
          <w:shd w:val="clear" w:color="auto" w:fill="FFFFFF"/>
          <w:lang w:eastAsia="zh-TW"/>
        </w:rPr>
        <w:t xml:space="preserve"> depends on the risk and benefit of surgery</w:t>
      </w:r>
      <w:r w:rsidR="00F76E6F" w:rsidRPr="009A7880">
        <w:rPr>
          <w:rFonts w:ascii="Book Antiqua" w:eastAsia="Arial Unicode MS" w:hAnsi="Book Antiqua" w:cs="Arial"/>
          <w:color w:val="000000" w:themeColor="text1"/>
          <w:shd w:val="clear" w:color="auto" w:fill="FFFFFF"/>
          <w:lang w:eastAsia="zh-TW"/>
        </w:rPr>
        <w:t xml:space="preserve"> and whether or not there is a </w:t>
      </w:r>
      <w:r w:rsidR="003F6992" w:rsidRPr="009A7880">
        <w:rPr>
          <w:rFonts w:ascii="Book Antiqua" w:eastAsia="Arial Unicode MS" w:hAnsi="Book Antiqua" w:cs="Arial"/>
          <w:color w:val="000000" w:themeColor="text1"/>
          <w:shd w:val="clear" w:color="auto" w:fill="FFFFFF"/>
          <w:lang w:eastAsia="zh-TW"/>
        </w:rPr>
        <w:t xml:space="preserve">good </w:t>
      </w:r>
      <w:r w:rsidRPr="009A7880">
        <w:rPr>
          <w:rFonts w:ascii="Book Antiqua" w:eastAsia="Arial Unicode MS" w:hAnsi="Book Antiqua" w:cs="Arial"/>
          <w:color w:val="000000" w:themeColor="text1"/>
          <w:shd w:val="clear" w:color="auto" w:fill="FFFFFF"/>
          <w:lang w:eastAsia="zh-TW"/>
        </w:rPr>
        <w:t xml:space="preserve">alternative treatment. </w:t>
      </w:r>
      <w:r w:rsidR="00F76E6F" w:rsidRPr="009A7880">
        <w:rPr>
          <w:rFonts w:ascii="Book Antiqua" w:eastAsia="Arial Unicode MS" w:hAnsi="Book Antiqua" w:cs="Arial"/>
          <w:color w:val="000000" w:themeColor="text1"/>
          <w:shd w:val="clear" w:color="auto" w:fill="FFFFFF"/>
          <w:lang w:eastAsia="zh-TW"/>
        </w:rPr>
        <w:t>N</w:t>
      </w:r>
      <w:r w:rsidRPr="009A7880">
        <w:rPr>
          <w:rFonts w:ascii="Book Antiqua" w:eastAsia="Arial Unicode MS" w:hAnsi="Book Antiqua" w:cs="Arial"/>
          <w:color w:val="000000" w:themeColor="text1"/>
          <w:shd w:val="clear" w:color="auto" w:fill="FFFFFF"/>
          <w:lang w:eastAsia="zh-TW"/>
        </w:rPr>
        <w:t>eoadjuvant chemotherapy ha</w:t>
      </w:r>
      <w:r w:rsidR="00F76E6F" w:rsidRPr="009A7880">
        <w:rPr>
          <w:rFonts w:ascii="Book Antiqua" w:eastAsia="Arial Unicode MS" w:hAnsi="Book Antiqua" w:cs="Arial"/>
          <w:color w:val="000000" w:themeColor="text1"/>
          <w:shd w:val="clear" w:color="auto" w:fill="FFFFFF"/>
          <w:lang w:eastAsia="zh-TW"/>
        </w:rPr>
        <w:t>s</w:t>
      </w:r>
      <w:r w:rsidRPr="009A7880">
        <w:rPr>
          <w:rFonts w:ascii="Book Antiqua" w:eastAsia="Arial Unicode MS" w:hAnsi="Book Antiqua" w:cs="Arial"/>
          <w:color w:val="000000" w:themeColor="text1"/>
          <w:shd w:val="clear" w:color="auto" w:fill="FFFFFF"/>
          <w:lang w:eastAsia="zh-TW"/>
        </w:rPr>
        <w:t xml:space="preserve"> been suggested to increase the resection rate.</w:t>
      </w:r>
      <w:r w:rsidR="006764DE" w:rsidRPr="009A7880">
        <w:rPr>
          <w:rFonts w:ascii="Book Antiqua" w:eastAsia="Arial Unicode MS" w:hAnsi="Book Antiqua" w:cs="Arial"/>
          <w:color w:val="000000" w:themeColor="text1"/>
          <w:shd w:val="clear" w:color="auto" w:fill="FFFFFF"/>
          <w:lang w:eastAsia="zh-TW"/>
        </w:rPr>
        <w:t xml:space="preserve"> Chemotherapy or chemoirradiation ha</w:t>
      </w:r>
      <w:r w:rsidR="00DB6D66" w:rsidRPr="009A7880">
        <w:rPr>
          <w:rFonts w:ascii="Book Antiqua" w:eastAsia="Arial Unicode MS" w:hAnsi="Book Antiqua" w:cs="Arial"/>
          <w:color w:val="000000" w:themeColor="text1"/>
          <w:shd w:val="clear" w:color="auto" w:fill="FFFFFF"/>
          <w:lang w:eastAsia="zh-TW"/>
        </w:rPr>
        <w:t>s</w:t>
      </w:r>
      <w:r w:rsidR="006764DE" w:rsidRPr="009A7880">
        <w:rPr>
          <w:rFonts w:ascii="Book Antiqua" w:eastAsia="Arial Unicode MS" w:hAnsi="Book Antiqua" w:cs="Arial"/>
          <w:color w:val="000000" w:themeColor="text1"/>
          <w:shd w:val="clear" w:color="auto" w:fill="FFFFFF"/>
          <w:lang w:eastAsia="zh-TW"/>
        </w:rPr>
        <w:t xml:space="preserve"> been</w:t>
      </w:r>
      <w:r w:rsidR="00DB6D66" w:rsidRPr="009A7880">
        <w:rPr>
          <w:rFonts w:ascii="Book Antiqua" w:eastAsia="Arial Unicode MS" w:hAnsi="Book Antiqua" w:cs="Arial"/>
          <w:color w:val="000000" w:themeColor="text1"/>
          <w:shd w:val="clear" w:color="auto" w:fill="FFFFFF"/>
          <w:lang w:eastAsia="zh-TW"/>
        </w:rPr>
        <w:t xml:space="preserve"> shown to have </w:t>
      </w:r>
      <w:r w:rsidR="006764DE" w:rsidRPr="009A7880">
        <w:rPr>
          <w:rFonts w:ascii="Book Antiqua" w:eastAsia="Arial Unicode MS" w:hAnsi="Book Antiqua" w:cs="Arial"/>
          <w:color w:val="000000" w:themeColor="text1"/>
          <w:shd w:val="clear" w:color="auto" w:fill="FFFFFF"/>
          <w:lang w:eastAsia="zh-TW"/>
        </w:rPr>
        <w:t>a partial tumor response rate of 56%</w:t>
      </w:r>
      <w:r w:rsidR="00FA21A3" w:rsidRPr="009A7880">
        <w:rPr>
          <w:rFonts w:ascii="Book Antiqua" w:eastAsia="Arial Unicode MS" w:hAnsi="Book Antiqua" w:cs="Arial"/>
          <w:color w:val="000000" w:themeColor="text1"/>
          <w:shd w:val="clear" w:color="auto" w:fill="FFFFFF"/>
          <w:vertAlign w:val="superscript"/>
          <w:lang w:eastAsia="zh-TW"/>
        </w:rPr>
        <w:t>[</w:t>
      </w:r>
      <w:r w:rsidR="00944BC2" w:rsidRPr="009A7880">
        <w:rPr>
          <w:rFonts w:ascii="Book Antiqua" w:eastAsia="Arial Unicode MS" w:hAnsi="Book Antiqua" w:cs="Arial"/>
          <w:color w:val="000000" w:themeColor="text1"/>
          <w:shd w:val="clear" w:color="auto" w:fill="FFFFFF"/>
          <w:vertAlign w:val="superscript"/>
          <w:lang w:eastAsia="zh-TW"/>
        </w:rPr>
        <w:fldChar w:fldCharType="begin"/>
      </w:r>
      <w:r w:rsidR="0070641C" w:rsidRPr="009A7880">
        <w:rPr>
          <w:rFonts w:ascii="Book Antiqua" w:eastAsia="Arial Unicode MS" w:hAnsi="Book Antiqua" w:cs="Arial"/>
          <w:color w:val="000000" w:themeColor="text1"/>
          <w:shd w:val="clear" w:color="auto" w:fill="FFFFFF"/>
          <w:vertAlign w:val="superscript"/>
          <w:lang w:eastAsia="zh-TW"/>
        </w:rPr>
        <w:instrText xml:space="preserve"> ADDIN REFMGR.CITE &lt;Refman&gt;&lt;Cite&gt;&lt;Author&gt;Katz&lt;/Author&gt;&lt;Year&gt;2008&lt;/Year&gt;&lt;RecNum&gt;7&lt;/RecNum&gt;&lt;IDText&gt;Borderline resectable pancreatic cancer: the importance of this emerging stage of disease&lt;/IDText&gt;&lt;MDL Ref_Type="Journal"&gt;&lt;Ref_Type&gt;Journal&lt;/Ref_Type&gt;&lt;Ref_ID&gt;7&lt;/Ref_ID&gt;&lt;Title_Primary&gt;Borderline resectable pancreatic cancer: the importance of this emerging stage of disease&lt;/Title_Primary&gt;&lt;Authors_Primary&gt;Katz,M.H.&lt;/Authors_Primary&gt;&lt;Authors_Primary&gt;Pisters,P.W.&lt;/Authors_Primary&gt;&lt;Authors_Primary&gt;Evans,D.B.&lt;/Authors_Primary&gt;&lt;Authors_Primary&gt;Sun,C.C.&lt;/Authors_Primary&gt;&lt;Authors_Primary&gt;Lee,J.E.&lt;/Authors_Primary&gt;&lt;Authors_Primary&gt;Fleming,J.B.&lt;/Authors_Primary&gt;&lt;Authors_Primary&gt;Vauthey,J.N.&lt;/Authors_Primary&gt;&lt;Authors_Primary&gt;Abdalla,E.K.&lt;/Authors_Primary&gt;&lt;Authors_Primary&gt;Crane,C.H.&lt;/Authors_Primary&gt;&lt;Authors_Primary&gt;Wolff,R.A.&lt;/Authors_Primary&gt;&lt;Authors_Primary&gt;Varadhachary,G.R.&lt;/Authors_Primary&gt;&lt;Authors_Primary&gt;Hwang,R.F.&lt;/Authors_Primary&gt;&lt;Date_Primary&gt;2008/5&lt;/Date_Primary&gt;&lt;Keywords&gt;Adenocarcinoma&lt;/Keywords&gt;&lt;Keywords&gt;administration &amp;amp; dosage&lt;/Keywords&gt;&lt;Keywords&gt;Adult&lt;/Keywords&gt;&lt;Keywords&gt;Aged&lt;/Keywords&gt;&lt;Keywords&gt;Aged,80 and over&lt;/Keywords&gt;&lt;Keywords&gt;Antineoplastic Agents&lt;/Keywords&gt;&lt;Keywords&gt;classification&lt;/Keywords&gt;&lt;Keywords&gt;Female&lt;/Keywords&gt;&lt;Keywords&gt;Humans&lt;/Keywords&gt;&lt;Keywords&gt;Male&lt;/Keywords&gt;&lt;Keywords&gt;Middle Aged&lt;/Keywords&gt;&lt;Keywords&gt;Neoadjuvant Therapy&lt;/Keywords&gt;&lt;Keywords&gt;Neoplasm Staging&lt;/Keywords&gt;&lt;Keywords&gt;Pancreatectomy&lt;/Keywords&gt;&lt;Keywords&gt;Pancreatic Neoplasms&lt;/Keywords&gt;&lt;Keywords&gt;pathology&lt;/Keywords&gt;&lt;Keywords&gt;Radiotherapy&lt;/Keywords&gt;&lt;Keywords&gt;surgery&lt;/Keywords&gt;&lt;Keywords&gt;therapy&lt;/Keywords&gt;&lt;Reprint&gt;Not in File&lt;/Reprint&gt;&lt;Start_Page&gt;833&lt;/Start_Page&gt;&lt;End_Page&gt;846&lt;/End_Page&gt;&lt;Periodical&gt;J.Am.Coll.Surg.&lt;/Periodical&gt;&lt;Volume&gt;206&lt;/Volume&gt;&lt;Issue&gt;5&lt;/Issue&gt;&lt;Address&gt;Department of Surgical Oncology, The University of Texas MD Anderson Cancer Center, Houston, TX 77230-1402, USA&lt;/Address&gt;&lt;Web_URL&gt;PM:18471707&lt;/Web_URL&gt;&lt;ZZ_JournalStdAbbrev&gt;&lt;f name="System"&gt;J.Am.Coll.Surg.&lt;/f&gt;&lt;/ZZ_JournalStdAbbrev&gt;&lt;ZZ_WorkformID&gt;1&lt;/ZZ_WorkformID&gt;&lt;/MDL&gt;&lt;/Cite&gt;&lt;/Refman&gt;</w:instrText>
      </w:r>
      <w:r w:rsidR="00944BC2" w:rsidRPr="009A7880">
        <w:rPr>
          <w:rFonts w:ascii="Book Antiqua" w:eastAsia="Arial Unicode MS" w:hAnsi="Book Antiqua" w:cs="Arial"/>
          <w:color w:val="000000" w:themeColor="text1"/>
          <w:shd w:val="clear" w:color="auto" w:fill="FFFFFF"/>
          <w:vertAlign w:val="superscript"/>
          <w:lang w:eastAsia="zh-TW"/>
        </w:rPr>
        <w:fldChar w:fldCharType="separate"/>
      </w:r>
      <w:r w:rsidR="005B6A62" w:rsidRPr="009A7880">
        <w:rPr>
          <w:rFonts w:ascii="Book Antiqua" w:eastAsia="Arial Unicode MS" w:hAnsi="Book Antiqua" w:cs="Arial"/>
          <w:noProof/>
          <w:color w:val="000000" w:themeColor="text1"/>
          <w:shd w:val="clear" w:color="auto" w:fill="FFFFFF"/>
          <w:vertAlign w:val="superscript"/>
          <w:lang w:eastAsia="zh-TW"/>
        </w:rPr>
        <w:t>22</w:t>
      </w:r>
      <w:r w:rsidR="00944BC2" w:rsidRPr="009A7880">
        <w:rPr>
          <w:rFonts w:ascii="Book Antiqua" w:eastAsia="Arial Unicode MS" w:hAnsi="Book Antiqua" w:cs="Arial"/>
          <w:color w:val="000000" w:themeColor="text1"/>
          <w:shd w:val="clear" w:color="auto" w:fill="FFFFFF"/>
          <w:vertAlign w:val="superscript"/>
          <w:lang w:eastAsia="zh-TW"/>
        </w:rPr>
        <w:fldChar w:fldCharType="end"/>
      </w:r>
      <w:r w:rsidR="00FA21A3" w:rsidRPr="009A7880">
        <w:rPr>
          <w:rFonts w:ascii="Book Antiqua" w:eastAsia="Arial Unicode MS" w:hAnsi="Book Antiqua" w:cs="Arial"/>
          <w:color w:val="000000" w:themeColor="text1"/>
          <w:shd w:val="clear" w:color="auto" w:fill="FFFFFF"/>
          <w:vertAlign w:val="superscript"/>
          <w:lang w:eastAsia="zh-TW"/>
        </w:rPr>
        <w:t>]</w:t>
      </w:r>
      <w:r w:rsidR="000173EE" w:rsidRPr="009A7880">
        <w:rPr>
          <w:rFonts w:ascii="Book Antiqua" w:eastAsia="Arial Unicode MS" w:hAnsi="Book Antiqua" w:cs="Arial"/>
          <w:color w:val="000000" w:themeColor="text1"/>
          <w:shd w:val="clear" w:color="auto" w:fill="FFFFFF"/>
          <w:lang w:eastAsia="zh-TW"/>
        </w:rPr>
        <w:t>.</w:t>
      </w:r>
      <w:r w:rsidR="00DB6D66" w:rsidRPr="009A7880">
        <w:rPr>
          <w:rFonts w:ascii="Book Antiqua" w:eastAsia="Arial Unicode MS" w:hAnsi="Book Antiqua" w:cs="Arial"/>
          <w:color w:val="000000" w:themeColor="text1"/>
          <w:shd w:val="clear" w:color="auto" w:fill="FFFFFF"/>
          <w:lang w:eastAsia="zh-TW"/>
        </w:rPr>
        <w:t xml:space="preserve"> </w:t>
      </w:r>
      <w:r w:rsidR="006764DE" w:rsidRPr="009A7880">
        <w:rPr>
          <w:rFonts w:ascii="Book Antiqua" w:eastAsia="Arial Unicode MS" w:hAnsi="Book Antiqua" w:cs="Arial"/>
          <w:color w:val="000000" w:themeColor="text1"/>
          <w:shd w:val="clear" w:color="auto" w:fill="FFFFFF"/>
          <w:lang w:eastAsia="zh-TW"/>
        </w:rPr>
        <w:t>Although neoadjuvant therapy m</w:t>
      </w:r>
      <w:r w:rsidR="007713C1" w:rsidRPr="009A7880">
        <w:rPr>
          <w:rFonts w:ascii="Book Antiqua" w:eastAsia="Arial Unicode MS" w:hAnsi="Book Antiqua" w:cs="Arial"/>
          <w:color w:val="000000" w:themeColor="text1"/>
          <w:shd w:val="clear" w:color="auto" w:fill="FFFFFF"/>
          <w:lang w:eastAsia="zh-TW"/>
        </w:rPr>
        <w:t>ight</w:t>
      </w:r>
      <w:r w:rsidR="006764DE" w:rsidRPr="009A7880">
        <w:rPr>
          <w:rFonts w:ascii="Book Antiqua" w:eastAsia="Arial Unicode MS" w:hAnsi="Book Antiqua" w:cs="Arial"/>
          <w:color w:val="000000" w:themeColor="text1"/>
          <w:shd w:val="clear" w:color="auto" w:fill="FFFFFF"/>
          <w:lang w:eastAsia="zh-TW"/>
        </w:rPr>
        <w:t xml:space="preserve"> be</w:t>
      </w:r>
      <w:r w:rsidR="00DB6D66" w:rsidRPr="009A7880">
        <w:rPr>
          <w:rFonts w:ascii="Book Antiqua" w:eastAsia="Arial Unicode MS" w:hAnsi="Book Antiqua" w:cs="Arial"/>
          <w:color w:val="000000" w:themeColor="text1"/>
          <w:shd w:val="clear" w:color="auto" w:fill="FFFFFF"/>
          <w:lang w:eastAsia="zh-TW"/>
        </w:rPr>
        <w:t xml:space="preserve"> effective for </w:t>
      </w:r>
      <w:r w:rsidR="006764DE" w:rsidRPr="009A7880">
        <w:rPr>
          <w:rFonts w:ascii="Book Antiqua" w:eastAsia="Arial Unicode MS" w:hAnsi="Book Antiqua" w:cs="Arial"/>
          <w:color w:val="000000" w:themeColor="text1"/>
          <w:shd w:val="clear" w:color="auto" w:fill="FFFFFF"/>
          <w:lang w:eastAsia="zh-TW"/>
        </w:rPr>
        <w:t xml:space="preserve">some patients, subjecting every patient </w:t>
      </w:r>
      <w:r w:rsidR="00DB6D66" w:rsidRPr="009A7880">
        <w:rPr>
          <w:rFonts w:ascii="Book Antiqua" w:eastAsia="Arial Unicode MS" w:hAnsi="Book Antiqua" w:cs="Arial"/>
          <w:color w:val="000000" w:themeColor="text1"/>
          <w:shd w:val="clear" w:color="auto" w:fill="FFFFFF"/>
          <w:lang w:eastAsia="zh-TW"/>
        </w:rPr>
        <w:t xml:space="preserve">with SMV or PV involvement </w:t>
      </w:r>
      <w:r w:rsidR="006764DE" w:rsidRPr="009A7880">
        <w:rPr>
          <w:rFonts w:ascii="Book Antiqua" w:eastAsia="Arial Unicode MS" w:hAnsi="Book Antiqua" w:cs="Arial"/>
          <w:color w:val="000000" w:themeColor="text1"/>
          <w:shd w:val="clear" w:color="auto" w:fill="FFFFFF"/>
          <w:lang w:eastAsia="zh-TW"/>
        </w:rPr>
        <w:t>to neoa</w:t>
      </w:r>
      <w:r w:rsidR="00C62362" w:rsidRPr="009A7880">
        <w:rPr>
          <w:rFonts w:ascii="Book Antiqua" w:eastAsia="Arial Unicode MS" w:hAnsi="Book Antiqua" w:cs="Arial"/>
          <w:color w:val="000000" w:themeColor="text1"/>
          <w:shd w:val="clear" w:color="auto" w:fill="FFFFFF"/>
          <w:lang w:eastAsia="zh-TW"/>
        </w:rPr>
        <w:t>d</w:t>
      </w:r>
      <w:r w:rsidR="006764DE" w:rsidRPr="009A7880">
        <w:rPr>
          <w:rFonts w:ascii="Book Antiqua" w:eastAsia="Arial Unicode MS" w:hAnsi="Book Antiqua" w:cs="Arial"/>
          <w:color w:val="000000" w:themeColor="text1"/>
          <w:shd w:val="clear" w:color="auto" w:fill="FFFFFF"/>
          <w:lang w:eastAsia="zh-TW"/>
        </w:rPr>
        <w:t xml:space="preserve">juvant therapy without considering upfront surgery </w:t>
      </w:r>
      <w:r w:rsidR="00DB6D66" w:rsidRPr="009A7880">
        <w:rPr>
          <w:rFonts w:ascii="Book Antiqua" w:eastAsia="Arial Unicode MS" w:hAnsi="Book Antiqua" w:cs="Arial"/>
          <w:color w:val="000000" w:themeColor="text1"/>
          <w:shd w:val="clear" w:color="auto" w:fill="FFFFFF"/>
          <w:lang w:eastAsia="zh-TW"/>
        </w:rPr>
        <w:t>would</w:t>
      </w:r>
      <w:r w:rsidR="006764DE" w:rsidRPr="009A7880">
        <w:rPr>
          <w:rFonts w:ascii="Book Antiqua" w:eastAsia="Arial Unicode MS" w:hAnsi="Book Antiqua" w:cs="Arial"/>
          <w:color w:val="000000" w:themeColor="text1"/>
          <w:shd w:val="clear" w:color="auto" w:fill="FFFFFF"/>
          <w:lang w:eastAsia="zh-TW"/>
        </w:rPr>
        <w:t xml:space="preserve"> allow progression of cancer in 40% of patients</w:t>
      </w:r>
      <w:r w:rsidR="00DB6D66" w:rsidRPr="009A7880">
        <w:rPr>
          <w:rFonts w:ascii="Book Antiqua" w:eastAsia="Arial Unicode MS" w:hAnsi="Book Antiqua" w:cs="Arial"/>
          <w:color w:val="000000" w:themeColor="text1"/>
          <w:shd w:val="clear" w:color="auto" w:fill="FFFFFF"/>
          <w:lang w:eastAsia="zh-TW"/>
        </w:rPr>
        <w:t>,</w:t>
      </w:r>
      <w:r w:rsidR="006764DE" w:rsidRPr="009A7880">
        <w:rPr>
          <w:rFonts w:ascii="Book Antiqua" w:eastAsia="Arial Unicode MS" w:hAnsi="Book Antiqua" w:cs="Arial"/>
          <w:color w:val="000000" w:themeColor="text1"/>
          <w:shd w:val="clear" w:color="auto" w:fill="FFFFFF"/>
          <w:lang w:eastAsia="zh-TW"/>
        </w:rPr>
        <w:t xml:space="preserve"> who </w:t>
      </w:r>
      <w:r w:rsidR="00DB6D66" w:rsidRPr="009A7880">
        <w:rPr>
          <w:rFonts w:ascii="Book Antiqua" w:eastAsia="Arial Unicode MS" w:hAnsi="Book Antiqua" w:cs="Arial"/>
          <w:color w:val="000000" w:themeColor="text1"/>
          <w:shd w:val="clear" w:color="auto" w:fill="FFFFFF"/>
          <w:lang w:eastAsia="zh-TW"/>
        </w:rPr>
        <w:t>would</w:t>
      </w:r>
      <w:r w:rsidR="006764DE" w:rsidRPr="009A7880">
        <w:rPr>
          <w:rFonts w:ascii="Book Antiqua" w:eastAsia="Arial Unicode MS" w:hAnsi="Book Antiqua" w:cs="Arial"/>
          <w:color w:val="000000" w:themeColor="text1"/>
          <w:shd w:val="clear" w:color="auto" w:fill="FFFFFF"/>
          <w:lang w:eastAsia="zh-TW"/>
        </w:rPr>
        <w:t xml:space="preserve"> not respon</w:t>
      </w:r>
      <w:r w:rsidR="00DB6D66" w:rsidRPr="009A7880">
        <w:rPr>
          <w:rFonts w:ascii="Book Antiqua" w:eastAsia="Arial Unicode MS" w:hAnsi="Book Antiqua" w:cs="Arial"/>
          <w:color w:val="000000" w:themeColor="text1"/>
          <w:shd w:val="clear" w:color="auto" w:fill="FFFFFF"/>
          <w:lang w:eastAsia="zh-TW"/>
        </w:rPr>
        <w:t>d well to neoadjuvant treatment.</w:t>
      </w:r>
    </w:p>
    <w:p w:rsidR="002435BF" w:rsidRPr="009A7880" w:rsidRDefault="00DB6D66" w:rsidP="00783D9C">
      <w:pPr>
        <w:widowControl w:val="0"/>
        <w:autoSpaceDE w:val="0"/>
        <w:autoSpaceDN w:val="0"/>
        <w:adjustRightInd w:val="0"/>
        <w:snapToGrid w:val="0"/>
        <w:spacing w:line="360" w:lineRule="auto"/>
        <w:ind w:firstLine="480"/>
        <w:jc w:val="both"/>
        <w:rPr>
          <w:rFonts w:ascii="Book Antiqua" w:eastAsia="Arial Unicode MS" w:hAnsi="Book Antiqua" w:cs="Arial"/>
          <w:color w:val="000000" w:themeColor="text1"/>
          <w:shd w:val="clear" w:color="auto" w:fill="FFFFFF"/>
          <w:lang w:eastAsia="zh-TW"/>
        </w:rPr>
      </w:pPr>
      <w:r w:rsidRPr="009A7880">
        <w:rPr>
          <w:rFonts w:ascii="Book Antiqua" w:eastAsia="Arial Unicode MS" w:hAnsi="Book Antiqua" w:cs="Arial"/>
          <w:color w:val="000000" w:themeColor="text1"/>
          <w:shd w:val="clear" w:color="auto" w:fill="FFFFFF"/>
          <w:lang w:eastAsia="zh-TW"/>
        </w:rPr>
        <w:t>T</w:t>
      </w:r>
      <w:r w:rsidR="006764DE" w:rsidRPr="009A7880">
        <w:rPr>
          <w:rFonts w:ascii="Book Antiqua" w:eastAsia="Arial Unicode MS" w:hAnsi="Book Antiqua" w:cs="Arial"/>
          <w:color w:val="000000" w:themeColor="text1"/>
          <w:shd w:val="clear" w:color="auto" w:fill="FFFFFF"/>
          <w:lang w:eastAsia="zh-TW"/>
        </w:rPr>
        <w:t>his study</w:t>
      </w:r>
      <w:r w:rsidRPr="009A7880">
        <w:rPr>
          <w:rFonts w:ascii="Book Antiqua" w:eastAsia="Arial Unicode MS" w:hAnsi="Book Antiqua" w:cs="Arial"/>
          <w:color w:val="000000" w:themeColor="text1"/>
          <w:shd w:val="clear" w:color="auto" w:fill="FFFFFF"/>
          <w:lang w:eastAsia="zh-TW"/>
        </w:rPr>
        <w:t xml:space="preserve"> showed that </w:t>
      </w:r>
      <w:r w:rsidR="006764DE" w:rsidRPr="009A7880">
        <w:rPr>
          <w:rFonts w:ascii="Book Antiqua" w:eastAsia="Arial Unicode MS" w:hAnsi="Book Antiqua" w:cs="Arial"/>
          <w:color w:val="000000" w:themeColor="text1"/>
          <w:shd w:val="clear" w:color="auto" w:fill="FFFFFF"/>
          <w:lang w:eastAsia="zh-TW"/>
        </w:rPr>
        <w:t>pa</w:t>
      </w:r>
      <w:r w:rsidR="00C62362" w:rsidRPr="009A7880">
        <w:rPr>
          <w:rFonts w:ascii="Book Antiqua" w:eastAsia="Arial Unicode MS" w:hAnsi="Book Antiqua" w:cs="Arial"/>
          <w:color w:val="000000" w:themeColor="text1"/>
          <w:shd w:val="clear" w:color="auto" w:fill="FFFFFF"/>
          <w:lang w:eastAsia="zh-TW"/>
        </w:rPr>
        <w:t>n</w:t>
      </w:r>
      <w:r w:rsidR="006764DE" w:rsidRPr="009A7880">
        <w:rPr>
          <w:rFonts w:ascii="Book Antiqua" w:eastAsia="Arial Unicode MS" w:hAnsi="Book Antiqua" w:cs="Arial"/>
          <w:color w:val="000000" w:themeColor="text1"/>
          <w:shd w:val="clear" w:color="auto" w:fill="FFFFFF"/>
          <w:lang w:eastAsia="zh-TW"/>
        </w:rPr>
        <w:t xml:space="preserve">creaticoduodenectomy with vascular resection </w:t>
      </w:r>
      <w:r w:rsidRPr="009A7880">
        <w:rPr>
          <w:rFonts w:ascii="Book Antiqua" w:eastAsia="Arial Unicode MS" w:hAnsi="Book Antiqua" w:cs="Arial"/>
          <w:color w:val="000000" w:themeColor="text1"/>
          <w:shd w:val="clear" w:color="auto" w:fill="FFFFFF"/>
          <w:lang w:eastAsia="zh-TW"/>
        </w:rPr>
        <w:t>can</w:t>
      </w:r>
      <w:r w:rsidR="007713C1" w:rsidRPr="009A7880">
        <w:rPr>
          <w:rFonts w:ascii="Book Antiqua" w:eastAsia="Arial Unicode MS" w:hAnsi="Book Antiqua" w:cs="Arial"/>
          <w:color w:val="000000" w:themeColor="text1"/>
          <w:shd w:val="clear" w:color="auto" w:fill="FFFFFF"/>
          <w:lang w:eastAsia="zh-TW"/>
        </w:rPr>
        <w:t xml:space="preserve"> </w:t>
      </w:r>
      <w:r w:rsidR="006764DE" w:rsidRPr="009A7880">
        <w:rPr>
          <w:rFonts w:ascii="Book Antiqua" w:eastAsia="Arial Unicode MS" w:hAnsi="Book Antiqua" w:cs="Arial"/>
          <w:color w:val="000000" w:themeColor="text1"/>
          <w:shd w:val="clear" w:color="auto" w:fill="FFFFFF"/>
          <w:lang w:eastAsia="zh-TW"/>
        </w:rPr>
        <w:t xml:space="preserve">be performed safely </w:t>
      </w:r>
      <w:r w:rsidRPr="009A7880">
        <w:rPr>
          <w:rFonts w:ascii="Book Antiqua" w:eastAsia="Arial Unicode MS" w:hAnsi="Book Antiqua" w:cs="Arial"/>
          <w:color w:val="000000" w:themeColor="text1"/>
          <w:shd w:val="clear" w:color="auto" w:fill="FFFFFF"/>
          <w:lang w:eastAsia="zh-TW"/>
        </w:rPr>
        <w:t>at</w:t>
      </w:r>
      <w:r w:rsidR="006764DE" w:rsidRPr="009A7880">
        <w:rPr>
          <w:rFonts w:ascii="Book Antiqua" w:eastAsia="Arial Unicode MS" w:hAnsi="Book Antiqua" w:cs="Arial"/>
          <w:color w:val="000000" w:themeColor="text1"/>
          <w:shd w:val="clear" w:color="auto" w:fill="FFFFFF"/>
          <w:lang w:eastAsia="zh-TW"/>
        </w:rPr>
        <w:t xml:space="preserve"> centers with experience and expertise. The complication rate and the pancreatic fistula rate in</w:t>
      </w:r>
      <w:r w:rsidR="00E92D84" w:rsidRPr="009A7880">
        <w:rPr>
          <w:rFonts w:ascii="Book Antiqua" w:eastAsia="Arial Unicode MS" w:hAnsi="Book Antiqua" w:cs="Arial"/>
          <w:color w:val="000000" w:themeColor="text1"/>
          <w:shd w:val="clear" w:color="auto" w:fill="FFFFFF"/>
          <w:lang w:eastAsia="zh-TW"/>
        </w:rPr>
        <w:t xml:space="preserve"> group 2 </w:t>
      </w:r>
      <w:r w:rsidR="007713C1" w:rsidRPr="009A7880">
        <w:rPr>
          <w:rFonts w:ascii="Book Antiqua" w:eastAsia="Arial Unicode MS" w:hAnsi="Book Antiqua" w:cs="Arial"/>
          <w:color w:val="000000" w:themeColor="text1"/>
          <w:shd w:val="clear" w:color="auto" w:fill="FFFFFF"/>
          <w:lang w:eastAsia="zh-TW"/>
        </w:rPr>
        <w:t>were</w:t>
      </w:r>
      <w:r w:rsidR="006764DE" w:rsidRPr="009A7880">
        <w:rPr>
          <w:rFonts w:ascii="Book Antiqua" w:eastAsia="Arial Unicode MS" w:hAnsi="Book Antiqua" w:cs="Arial"/>
          <w:color w:val="000000" w:themeColor="text1"/>
          <w:shd w:val="clear" w:color="auto" w:fill="FFFFFF"/>
          <w:lang w:eastAsia="zh-TW"/>
        </w:rPr>
        <w:t xml:space="preserve"> not inferior to those</w:t>
      </w:r>
      <w:r w:rsidR="00E92D84" w:rsidRPr="009A7880">
        <w:rPr>
          <w:rFonts w:ascii="Book Antiqua" w:eastAsia="Arial Unicode MS" w:hAnsi="Book Antiqua" w:cs="Arial"/>
          <w:color w:val="000000" w:themeColor="text1"/>
          <w:shd w:val="clear" w:color="auto" w:fill="FFFFFF"/>
          <w:lang w:eastAsia="zh-TW"/>
        </w:rPr>
        <w:t xml:space="preserve"> in group 1</w:t>
      </w:r>
      <w:r w:rsidR="006764DE" w:rsidRPr="009A7880">
        <w:rPr>
          <w:rFonts w:ascii="Book Antiqua" w:eastAsia="Arial Unicode MS" w:hAnsi="Book Antiqua" w:cs="Arial"/>
          <w:color w:val="000000" w:themeColor="text1"/>
          <w:shd w:val="clear" w:color="auto" w:fill="FFFFFF"/>
          <w:lang w:eastAsia="zh-TW"/>
        </w:rPr>
        <w:t>.</w:t>
      </w:r>
      <w:r w:rsidR="00E92D84" w:rsidRPr="009A7880">
        <w:rPr>
          <w:rFonts w:ascii="Book Antiqua" w:eastAsia="Arial Unicode MS" w:hAnsi="Book Antiqua" w:cs="Arial"/>
          <w:color w:val="000000" w:themeColor="text1"/>
          <w:shd w:val="clear" w:color="auto" w:fill="FFFFFF"/>
          <w:lang w:eastAsia="zh-TW"/>
        </w:rPr>
        <w:t xml:space="preserve"> No </w:t>
      </w:r>
      <w:r w:rsidR="006764DE" w:rsidRPr="009A7880">
        <w:rPr>
          <w:rFonts w:ascii="Book Antiqua" w:eastAsia="Arial Unicode MS" w:hAnsi="Book Antiqua" w:cs="Arial"/>
          <w:color w:val="000000" w:themeColor="text1"/>
          <w:shd w:val="clear" w:color="auto" w:fill="FFFFFF"/>
          <w:lang w:eastAsia="zh-TW"/>
        </w:rPr>
        <w:t>SMV or PV thrombosis</w:t>
      </w:r>
      <w:r w:rsidR="00E92D84" w:rsidRPr="009A7880">
        <w:rPr>
          <w:rFonts w:ascii="Book Antiqua" w:eastAsia="Arial Unicode MS" w:hAnsi="Book Antiqua" w:cs="Arial"/>
          <w:color w:val="000000" w:themeColor="text1"/>
          <w:shd w:val="clear" w:color="auto" w:fill="FFFFFF"/>
          <w:lang w:eastAsia="zh-TW"/>
        </w:rPr>
        <w:t xml:space="preserve"> was found in the study</w:t>
      </w:r>
      <w:r w:rsidR="002435BF" w:rsidRPr="009A7880">
        <w:rPr>
          <w:rFonts w:ascii="Book Antiqua" w:eastAsia="Arial Unicode MS" w:hAnsi="Book Antiqua" w:cs="Arial"/>
          <w:color w:val="000000" w:themeColor="text1"/>
          <w:shd w:val="clear" w:color="auto" w:fill="FFFFFF"/>
          <w:lang w:eastAsia="zh-TW"/>
        </w:rPr>
        <w:t>.</w:t>
      </w:r>
      <w:r w:rsidR="00E92D84" w:rsidRPr="009A7880">
        <w:rPr>
          <w:rFonts w:ascii="Book Antiqua" w:eastAsia="Arial Unicode MS" w:hAnsi="Book Antiqua" w:cs="Arial"/>
          <w:color w:val="000000" w:themeColor="text1"/>
          <w:shd w:val="clear" w:color="auto" w:fill="FFFFFF"/>
          <w:lang w:eastAsia="zh-TW"/>
        </w:rPr>
        <w:t xml:space="preserve"> T</w:t>
      </w:r>
      <w:r w:rsidR="002435BF" w:rsidRPr="009A7880">
        <w:rPr>
          <w:rFonts w:ascii="Book Antiqua" w:eastAsia="Arial Unicode MS" w:hAnsi="Book Antiqua" w:cs="Arial"/>
          <w:color w:val="000000" w:themeColor="text1"/>
          <w:shd w:val="clear" w:color="auto" w:fill="FFFFFF"/>
          <w:lang w:eastAsia="zh-TW"/>
        </w:rPr>
        <w:t>he experience and technique</w:t>
      </w:r>
      <w:r w:rsidR="00E92D84" w:rsidRPr="009A7880">
        <w:rPr>
          <w:rFonts w:ascii="Book Antiqua" w:eastAsia="Arial Unicode MS" w:hAnsi="Book Antiqua" w:cs="Arial"/>
          <w:color w:val="000000" w:themeColor="text1"/>
          <w:shd w:val="clear" w:color="auto" w:fill="FFFFFF"/>
          <w:lang w:eastAsia="zh-TW"/>
        </w:rPr>
        <w:t>s</w:t>
      </w:r>
      <w:r w:rsidR="002435BF" w:rsidRPr="009A7880">
        <w:rPr>
          <w:rFonts w:ascii="Book Antiqua" w:eastAsia="Arial Unicode MS" w:hAnsi="Book Antiqua" w:cs="Arial"/>
          <w:color w:val="000000" w:themeColor="text1"/>
          <w:shd w:val="clear" w:color="auto" w:fill="FFFFFF"/>
          <w:lang w:eastAsia="zh-TW"/>
        </w:rPr>
        <w:t xml:space="preserve"> in vessel reconstruction we </w:t>
      </w:r>
      <w:r w:rsidR="00E92D84" w:rsidRPr="009A7880">
        <w:rPr>
          <w:rFonts w:ascii="Book Antiqua" w:eastAsia="Arial Unicode MS" w:hAnsi="Book Antiqua" w:cs="Arial"/>
          <w:color w:val="000000" w:themeColor="text1"/>
          <w:shd w:val="clear" w:color="auto" w:fill="FFFFFF"/>
          <w:lang w:eastAsia="zh-TW"/>
        </w:rPr>
        <w:t xml:space="preserve">have </w:t>
      </w:r>
      <w:r w:rsidR="002435BF" w:rsidRPr="009A7880">
        <w:rPr>
          <w:rFonts w:ascii="Book Antiqua" w:eastAsia="Arial Unicode MS" w:hAnsi="Book Antiqua" w:cs="Arial"/>
          <w:color w:val="000000" w:themeColor="text1"/>
          <w:shd w:val="clear" w:color="auto" w:fill="FFFFFF"/>
          <w:lang w:eastAsia="zh-TW"/>
        </w:rPr>
        <w:t xml:space="preserve">learned </w:t>
      </w:r>
      <w:r w:rsidR="00FA21A3" w:rsidRPr="009A7880">
        <w:rPr>
          <w:rFonts w:ascii="Book Antiqua" w:eastAsia="Arial Unicode MS" w:hAnsi="Book Antiqua" w:cs="Arial"/>
          <w:color w:val="000000" w:themeColor="text1"/>
          <w:shd w:val="clear" w:color="auto" w:fill="FFFFFF"/>
          <w:lang w:eastAsia="zh-TW"/>
        </w:rPr>
        <w:t>from</w:t>
      </w:r>
      <w:r w:rsidR="002435BF" w:rsidRPr="009A7880">
        <w:rPr>
          <w:rFonts w:ascii="Book Antiqua" w:eastAsia="Arial Unicode MS" w:hAnsi="Book Antiqua" w:cs="Arial"/>
          <w:color w:val="000000" w:themeColor="text1"/>
          <w:shd w:val="clear" w:color="auto" w:fill="FFFFFF"/>
          <w:lang w:eastAsia="zh-TW"/>
        </w:rPr>
        <w:t xml:space="preserve"> our liver transplant program</w:t>
      </w:r>
      <w:r w:rsidR="00E92D84" w:rsidRPr="009A7880">
        <w:rPr>
          <w:rFonts w:ascii="Book Antiqua" w:eastAsia="Arial Unicode MS" w:hAnsi="Book Antiqua" w:cs="Arial"/>
          <w:color w:val="000000" w:themeColor="text1"/>
          <w:shd w:val="clear" w:color="auto" w:fill="FFFFFF"/>
          <w:lang w:eastAsia="zh-TW"/>
        </w:rPr>
        <w:t xml:space="preserve"> can be </w:t>
      </w:r>
      <w:r w:rsidR="002435BF" w:rsidRPr="009A7880">
        <w:rPr>
          <w:rFonts w:ascii="Book Antiqua" w:eastAsia="Arial Unicode MS" w:hAnsi="Book Antiqua" w:cs="Arial"/>
          <w:color w:val="000000" w:themeColor="text1"/>
          <w:shd w:val="clear" w:color="auto" w:fill="FFFFFF"/>
          <w:lang w:eastAsia="zh-TW"/>
        </w:rPr>
        <w:t>transferred to many complicated hepat</w:t>
      </w:r>
      <w:r w:rsidR="00E92D84" w:rsidRPr="009A7880">
        <w:rPr>
          <w:rFonts w:ascii="Book Antiqua" w:eastAsia="Arial Unicode MS" w:hAnsi="Book Antiqua" w:cs="Arial"/>
          <w:color w:val="000000" w:themeColor="text1"/>
          <w:shd w:val="clear" w:color="auto" w:fill="FFFFFF"/>
          <w:lang w:eastAsia="zh-TW"/>
        </w:rPr>
        <w:t>obiliary and pancreatic surgeries</w:t>
      </w:r>
      <w:r w:rsidR="00FA21A3" w:rsidRPr="009A7880">
        <w:rPr>
          <w:rFonts w:ascii="Book Antiqua" w:eastAsia="Arial Unicode MS" w:hAnsi="Book Antiqua" w:cs="Arial"/>
          <w:color w:val="000000" w:themeColor="text1"/>
          <w:shd w:val="clear" w:color="auto" w:fill="FFFFFF"/>
          <w:vertAlign w:val="superscript"/>
          <w:lang w:eastAsia="zh-TW"/>
        </w:rPr>
        <w:t>[</w:t>
      </w:r>
      <w:r w:rsidR="00944BC2" w:rsidRPr="009A7880">
        <w:rPr>
          <w:rFonts w:ascii="Book Antiqua" w:eastAsia="Arial Unicode MS" w:hAnsi="Book Antiqua" w:cs="Arial"/>
          <w:color w:val="000000" w:themeColor="text1"/>
          <w:shd w:val="clear" w:color="auto" w:fill="FFFFFF"/>
          <w:vertAlign w:val="superscript"/>
          <w:lang w:eastAsia="zh-TW"/>
        </w:rPr>
        <w:fldChar w:fldCharType="begin">
          <w:fldData xml:space="preserve">PFJlZm1hbj48Q2l0ZT48QXV0aG9yPkZhbjwvQXV0aG9yPjxZZWFyPjIwMDA8L1llYXI+PFJlY051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</w:fldData>
        </w:fldChar>
      </w:r>
      <w:r w:rsidR="0070641C" w:rsidRPr="009A7880">
        <w:rPr>
          <w:rFonts w:ascii="Book Antiqua" w:eastAsia="Arial Unicode MS" w:hAnsi="Book Antiqua" w:cs="Arial"/>
          <w:color w:val="000000" w:themeColor="text1"/>
          <w:shd w:val="clear" w:color="auto" w:fill="FFFFFF"/>
          <w:vertAlign w:val="superscript"/>
          <w:lang w:eastAsia="zh-TW"/>
        </w:rPr>
        <w:instrText xml:space="preserve"> ADDIN REFMGR.CITE </w:instrText>
      </w:r>
      <w:r w:rsidR="00944BC2" w:rsidRPr="009A7880">
        <w:rPr>
          <w:rFonts w:ascii="Book Antiqua" w:eastAsia="Arial Unicode MS" w:hAnsi="Book Antiqua" w:cs="Arial"/>
          <w:color w:val="000000" w:themeColor="text1"/>
          <w:shd w:val="clear" w:color="auto" w:fill="FFFFFF"/>
          <w:vertAlign w:val="superscript"/>
          <w:lang w:eastAsia="zh-TW"/>
        </w:rPr>
        <w:fldChar w:fldCharType="begin">
          <w:fldData xml:space="preserve">PFJlZm1hbj48Q2l0ZT48QXV0aG9yPkZhbjwvQXV0aG9yPjxZZWFyPjIwMDA8L1llYXI+PFJlY051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</w:fldData>
        </w:fldChar>
      </w:r>
      <w:r w:rsidR="0070641C" w:rsidRPr="009A7880">
        <w:rPr>
          <w:rFonts w:ascii="Book Antiqua" w:eastAsia="Arial Unicode MS" w:hAnsi="Book Antiqua" w:cs="Arial"/>
          <w:color w:val="000000" w:themeColor="text1"/>
          <w:shd w:val="clear" w:color="auto" w:fill="FFFFFF"/>
          <w:vertAlign w:val="superscript"/>
          <w:lang w:eastAsia="zh-TW"/>
        </w:rPr>
        <w:instrText xml:space="preserve"> ADDIN EN.CITE.DATA </w:instrText>
      </w:r>
      <w:r w:rsidR="00944BC2" w:rsidRPr="009A7880">
        <w:rPr>
          <w:rFonts w:ascii="Book Antiqua" w:eastAsia="Arial Unicode MS" w:hAnsi="Book Antiqua" w:cs="Arial"/>
          <w:color w:val="000000" w:themeColor="text1"/>
          <w:shd w:val="clear" w:color="auto" w:fill="FFFFFF"/>
          <w:vertAlign w:val="superscript"/>
          <w:lang w:eastAsia="zh-TW"/>
        </w:rPr>
      </w:r>
      <w:r w:rsidR="00944BC2" w:rsidRPr="009A7880">
        <w:rPr>
          <w:rFonts w:ascii="Book Antiqua" w:eastAsia="Arial Unicode MS" w:hAnsi="Book Antiqua" w:cs="Arial"/>
          <w:color w:val="000000" w:themeColor="text1"/>
          <w:shd w:val="clear" w:color="auto" w:fill="FFFFFF"/>
          <w:vertAlign w:val="superscript"/>
          <w:lang w:eastAsia="zh-TW"/>
        </w:rPr>
        <w:fldChar w:fldCharType="end"/>
      </w:r>
      <w:r w:rsidR="00944BC2" w:rsidRPr="009A7880">
        <w:rPr>
          <w:rFonts w:ascii="Book Antiqua" w:eastAsia="Arial Unicode MS" w:hAnsi="Book Antiqua" w:cs="Arial"/>
          <w:color w:val="000000" w:themeColor="text1"/>
          <w:shd w:val="clear" w:color="auto" w:fill="FFFFFF"/>
          <w:vertAlign w:val="superscript"/>
          <w:lang w:eastAsia="zh-TW"/>
        </w:rPr>
      </w:r>
      <w:r w:rsidR="00944BC2" w:rsidRPr="009A7880">
        <w:rPr>
          <w:rFonts w:ascii="Book Antiqua" w:eastAsia="Arial Unicode MS" w:hAnsi="Book Antiqua" w:cs="Arial"/>
          <w:color w:val="000000" w:themeColor="text1"/>
          <w:shd w:val="clear" w:color="auto" w:fill="FFFFFF"/>
          <w:vertAlign w:val="superscript"/>
          <w:lang w:eastAsia="zh-TW"/>
        </w:rPr>
        <w:fldChar w:fldCharType="separate"/>
      </w:r>
      <w:r w:rsidR="005B6A62" w:rsidRPr="009A7880">
        <w:rPr>
          <w:rFonts w:ascii="Book Antiqua" w:eastAsia="Arial Unicode MS" w:hAnsi="Book Antiqua" w:cs="Arial"/>
          <w:noProof/>
          <w:color w:val="000000" w:themeColor="text1"/>
          <w:shd w:val="clear" w:color="auto" w:fill="FFFFFF"/>
          <w:vertAlign w:val="superscript"/>
          <w:lang w:eastAsia="zh-TW"/>
        </w:rPr>
        <w:t>10,23,24</w:t>
      </w:r>
      <w:r w:rsidR="00944BC2" w:rsidRPr="009A7880">
        <w:rPr>
          <w:rFonts w:ascii="Book Antiqua" w:eastAsia="Arial Unicode MS" w:hAnsi="Book Antiqua" w:cs="Arial"/>
          <w:color w:val="000000" w:themeColor="text1"/>
          <w:shd w:val="clear" w:color="auto" w:fill="FFFFFF"/>
          <w:vertAlign w:val="superscript"/>
          <w:lang w:eastAsia="zh-TW"/>
        </w:rPr>
        <w:fldChar w:fldCharType="end"/>
      </w:r>
      <w:r w:rsidR="00FA21A3" w:rsidRPr="009A7880">
        <w:rPr>
          <w:rFonts w:ascii="Book Antiqua" w:eastAsia="Arial Unicode MS" w:hAnsi="Book Antiqua" w:cs="Arial"/>
          <w:color w:val="000000" w:themeColor="text1"/>
          <w:shd w:val="clear" w:color="auto" w:fill="FFFFFF"/>
          <w:vertAlign w:val="superscript"/>
          <w:lang w:eastAsia="zh-TW"/>
        </w:rPr>
        <w:t>]</w:t>
      </w:r>
      <w:r w:rsidR="000173EE" w:rsidRPr="009A7880">
        <w:rPr>
          <w:rFonts w:ascii="Book Antiqua" w:eastAsia="Arial Unicode MS" w:hAnsi="Book Antiqua" w:cs="Arial"/>
          <w:color w:val="000000" w:themeColor="text1"/>
          <w:shd w:val="clear" w:color="auto" w:fill="FFFFFF"/>
          <w:lang w:eastAsia="zh-TW"/>
        </w:rPr>
        <w:t>.</w:t>
      </w:r>
      <w:r w:rsidR="002435BF" w:rsidRPr="009A7880">
        <w:rPr>
          <w:rFonts w:ascii="Book Antiqua" w:eastAsia="Arial Unicode MS" w:hAnsi="Book Antiqua" w:cs="Arial"/>
          <w:color w:val="000000" w:themeColor="text1"/>
          <w:shd w:val="clear" w:color="auto" w:fill="FFFFFF"/>
          <w:lang w:eastAsia="zh-TW"/>
        </w:rPr>
        <w:t xml:space="preserve"> </w:t>
      </w:r>
      <w:r w:rsidR="00E92D84" w:rsidRPr="009A7880">
        <w:rPr>
          <w:rFonts w:ascii="Book Antiqua" w:eastAsia="Arial Unicode MS" w:hAnsi="Book Antiqua" w:cs="Arial"/>
          <w:color w:val="000000" w:themeColor="text1"/>
          <w:shd w:val="clear" w:color="auto" w:fill="FFFFFF"/>
          <w:lang w:eastAsia="zh-TW"/>
        </w:rPr>
        <w:t>T</w:t>
      </w:r>
      <w:r w:rsidR="002435BF" w:rsidRPr="009A7880">
        <w:rPr>
          <w:rFonts w:ascii="Book Antiqua" w:eastAsia="Arial Unicode MS" w:hAnsi="Book Antiqua" w:cs="Arial"/>
          <w:color w:val="000000" w:themeColor="text1"/>
          <w:shd w:val="clear" w:color="auto" w:fill="FFFFFF"/>
          <w:lang w:eastAsia="zh-TW"/>
        </w:rPr>
        <w:t xml:space="preserve">echniques </w:t>
      </w:r>
      <w:r w:rsidR="00E92D84" w:rsidRPr="009A7880">
        <w:rPr>
          <w:rFonts w:ascii="Book Antiqua" w:eastAsia="Arial Unicode MS" w:hAnsi="Book Antiqua" w:cs="Arial"/>
          <w:color w:val="000000" w:themeColor="text1"/>
          <w:shd w:val="clear" w:color="auto" w:fill="FFFFFF"/>
          <w:lang w:eastAsia="zh-TW"/>
        </w:rPr>
        <w:t>used</w:t>
      </w:r>
      <w:r w:rsidR="002435BF" w:rsidRPr="009A7880">
        <w:rPr>
          <w:rFonts w:ascii="Book Antiqua" w:eastAsia="Arial Unicode MS" w:hAnsi="Book Antiqua" w:cs="Arial"/>
          <w:color w:val="000000" w:themeColor="text1"/>
          <w:shd w:val="clear" w:color="auto" w:fill="FFFFFF"/>
          <w:lang w:eastAsia="zh-TW"/>
        </w:rPr>
        <w:t xml:space="preserve"> in</w:t>
      </w:r>
      <w:r w:rsidR="00E92D84" w:rsidRPr="009A7880">
        <w:rPr>
          <w:rFonts w:ascii="Book Antiqua" w:eastAsia="Arial Unicode MS" w:hAnsi="Book Antiqua" w:cs="Arial"/>
          <w:color w:val="000000" w:themeColor="text1"/>
          <w:shd w:val="clear" w:color="auto" w:fill="FFFFFF"/>
          <w:lang w:eastAsia="zh-TW"/>
        </w:rPr>
        <w:t xml:space="preserve"> reconstruction of the PV, </w:t>
      </w:r>
      <w:r w:rsidR="002435BF" w:rsidRPr="009A7880">
        <w:rPr>
          <w:rFonts w:ascii="Book Antiqua" w:eastAsia="Arial Unicode MS" w:hAnsi="Book Antiqua" w:cs="Arial"/>
          <w:color w:val="000000" w:themeColor="text1"/>
          <w:shd w:val="clear" w:color="auto" w:fill="FFFFFF"/>
          <w:lang w:eastAsia="zh-TW"/>
        </w:rPr>
        <w:t>SMV</w:t>
      </w:r>
      <w:r w:rsidR="00E92D84" w:rsidRPr="009A7880">
        <w:rPr>
          <w:rFonts w:ascii="Book Antiqua" w:eastAsia="Arial Unicode MS" w:hAnsi="Book Antiqua" w:cs="Arial"/>
          <w:color w:val="000000" w:themeColor="text1"/>
          <w:shd w:val="clear" w:color="auto" w:fill="FFFFFF"/>
          <w:lang w:eastAsia="zh-TW"/>
        </w:rPr>
        <w:t xml:space="preserve"> or SMA</w:t>
      </w:r>
      <w:r w:rsidR="002435BF" w:rsidRPr="009A7880">
        <w:rPr>
          <w:rFonts w:ascii="Book Antiqua" w:eastAsia="Arial Unicode MS" w:hAnsi="Book Antiqua" w:cs="Arial"/>
          <w:color w:val="000000" w:themeColor="text1"/>
          <w:shd w:val="clear" w:color="auto" w:fill="FFFFFF"/>
          <w:lang w:eastAsia="zh-TW"/>
        </w:rPr>
        <w:t xml:space="preserve"> </w:t>
      </w:r>
      <w:r w:rsidR="00E92D84" w:rsidRPr="009A7880">
        <w:rPr>
          <w:rFonts w:ascii="Book Antiqua" w:eastAsia="Arial Unicode MS" w:hAnsi="Book Antiqua" w:cs="Arial"/>
          <w:color w:val="000000" w:themeColor="text1"/>
          <w:shd w:val="clear" w:color="auto" w:fill="FFFFFF"/>
          <w:lang w:eastAsia="zh-TW"/>
        </w:rPr>
        <w:t>are</w:t>
      </w:r>
      <w:r w:rsidR="002435BF" w:rsidRPr="009A7880">
        <w:rPr>
          <w:rFonts w:ascii="Book Antiqua" w:eastAsia="Arial Unicode MS" w:hAnsi="Book Antiqua" w:cs="Arial"/>
          <w:color w:val="000000" w:themeColor="text1"/>
          <w:shd w:val="clear" w:color="auto" w:fill="FFFFFF"/>
          <w:lang w:eastAsia="zh-TW"/>
        </w:rPr>
        <w:t xml:space="preserve"> identical to</w:t>
      </w:r>
      <w:r w:rsidR="00E92D84" w:rsidRPr="009A7880">
        <w:rPr>
          <w:rFonts w:ascii="Book Antiqua" w:eastAsia="Arial Unicode MS" w:hAnsi="Book Antiqua" w:cs="Arial"/>
          <w:color w:val="000000" w:themeColor="text1"/>
          <w:shd w:val="clear" w:color="auto" w:fill="FFFFFF"/>
          <w:lang w:eastAsia="zh-TW"/>
        </w:rPr>
        <w:t xml:space="preserve"> those used in l</w:t>
      </w:r>
      <w:r w:rsidR="002435BF" w:rsidRPr="009A7880">
        <w:rPr>
          <w:rFonts w:ascii="Book Antiqua" w:eastAsia="Arial Unicode MS" w:hAnsi="Book Antiqua" w:cs="Arial"/>
          <w:color w:val="000000" w:themeColor="text1"/>
          <w:shd w:val="clear" w:color="auto" w:fill="FFFFFF"/>
          <w:lang w:eastAsia="zh-TW"/>
        </w:rPr>
        <w:t>iver implantation.</w:t>
      </w:r>
      <w:r w:rsidR="00EA26BA" w:rsidRPr="009A7880">
        <w:rPr>
          <w:rFonts w:ascii="Book Antiqua" w:eastAsia="Arial Unicode MS" w:hAnsi="Book Antiqua" w:cs="Arial"/>
          <w:color w:val="000000" w:themeColor="text1"/>
          <w:shd w:val="clear" w:color="auto" w:fill="FFFFFF"/>
          <w:lang w:eastAsia="zh-TW"/>
        </w:rPr>
        <w:t xml:space="preserve"> </w:t>
      </w:r>
      <w:r w:rsidR="00E92D84" w:rsidRPr="009A7880">
        <w:rPr>
          <w:rFonts w:ascii="Book Antiqua" w:eastAsia="Arial Unicode MS" w:hAnsi="Book Antiqua" w:cs="Arial"/>
          <w:color w:val="000000" w:themeColor="text1"/>
          <w:shd w:val="clear" w:color="auto" w:fill="FFFFFF"/>
          <w:lang w:eastAsia="zh-TW"/>
        </w:rPr>
        <w:t>M</w:t>
      </w:r>
      <w:r w:rsidR="00EA26BA" w:rsidRPr="009A7880">
        <w:rPr>
          <w:rFonts w:ascii="Book Antiqua" w:eastAsia="Arial Unicode MS" w:hAnsi="Book Antiqua" w:cs="Arial"/>
          <w:color w:val="000000" w:themeColor="text1"/>
          <w:shd w:val="clear" w:color="auto" w:fill="FFFFFF"/>
          <w:lang w:eastAsia="zh-TW"/>
        </w:rPr>
        <w:t xml:space="preserve">ost of the time, </w:t>
      </w:r>
      <w:r w:rsidR="00E92D84" w:rsidRPr="009A7880">
        <w:rPr>
          <w:rFonts w:ascii="Book Antiqua" w:eastAsia="Arial Unicode MS" w:hAnsi="Book Antiqua" w:cs="Arial"/>
          <w:color w:val="000000" w:themeColor="text1"/>
          <w:shd w:val="clear" w:color="auto" w:fill="FFFFFF"/>
          <w:lang w:eastAsia="zh-TW"/>
        </w:rPr>
        <w:t xml:space="preserve">PV or SMV </w:t>
      </w:r>
      <w:r w:rsidR="00EA26BA" w:rsidRPr="009A7880">
        <w:rPr>
          <w:rFonts w:ascii="Book Antiqua" w:eastAsia="Arial Unicode MS" w:hAnsi="Book Antiqua" w:cs="Arial"/>
          <w:color w:val="000000" w:themeColor="text1"/>
          <w:shd w:val="clear" w:color="auto" w:fill="FFFFFF"/>
          <w:lang w:eastAsia="zh-TW"/>
        </w:rPr>
        <w:t>reconstruction is possible without generating tension on the venous anastomosis after a Cattel Brash maneuver</w:t>
      </w:r>
      <w:r w:rsidR="00245428" w:rsidRPr="009A7880">
        <w:rPr>
          <w:rFonts w:ascii="Book Antiqua" w:eastAsia="Arial Unicode MS" w:hAnsi="Book Antiqua" w:cs="Arial"/>
          <w:color w:val="000000" w:themeColor="text1"/>
          <w:shd w:val="clear" w:color="auto" w:fill="FFFFFF"/>
          <w:vertAlign w:val="superscript"/>
          <w:lang w:eastAsia="zh-TW"/>
        </w:rPr>
        <w:t>[</w:t>
      </w:r>
      <w:r w:rsidR="00944BC2" w:rsidRPr="009A7880">
        <w:rPr>
          <w:rFonts w:ascii="Book Antiqua" w:eastAsia="Arial Unicode MS" w:hAnsi="Book Antiqua" w:cs="Arial"/>
          <w:color w:val="000000" w:themeColor="text1"/>
          <w:shd w:val="clear" w:color="auto" w:fill="FFFFFF"/>
          <w:vertAlign w:val="superscript"/>
          <w:lang w:eastAsia="zh-TW"/>
        </w:rPr>
        <w:fldChar w:fldCharType="begin"/>
      </w:r>
      <w:r w:rsidR="0070641C" w:rsidRPr="009A7880">
        <w:rPr>
          <w:rFonts w:ascii="Book Antiqua" w:eastAsia="Arial Unicode MS" w:hAnsi="Book Antiqua" w:cs="Arial"/>
          <w:color w:val="000000" w:themeColor="text1"/>
          <w:shd w:val="clear" w:color="auto" w:fill="FFFFFF"/>
          <w:vertAlign w:val="superscript"/>
          <w:lang w:eastAsia="zh-TW"/>
        </w:rPr>
        <w:instrText xml:space="preserve"> ADDIN REFMGR.CITE &lt;Refman&gt;&lt;Cite&gt;&lt;Author&gt;Bachmann&lt;/Author&gt;&lt;Year&gt;2006&lt;/Year&gt;&lt;RecNum&gt;64&lt;/RecNum&gt;&lt;IDText&gt;Pancreatic resection for pancreatic cancer&lt;/IDText&gt;&lt;MDL Ref_Type="Journal"&gt;&lt;Ref_Type&gt;Journal&lt;/Ref_Type&gt;&lt;Ref_ID&gt;64&lt;/Ref_ID&gt;&lt;Title_Primary&gt;Pancreatic resection for pancreatic cancer&lt;/Title_Primary&gt;&lt;Authors_Primary&gt;Bachmann,J.&lt;/Authors_Primary&gt;&lt;Authors_Primary&gt;Michalski,C.W.&lt;/Authors_Primary&gt;&lt;Authors_Primary&gt;Martignoni,M.E.&lt;/Authors_Primary&gt;&lt;Authors_Primary&gt;Buchler,M.W.&lt;/Authors_Primary&gt;&lt;Authors_Primary&gt;Friess,H.&lt;/Authors_Primary&gt;&lt;Date_Primary&gt;2006&lt;/Date_Primary&gt;&lt;Keywords&gt;Germany&lt;/Keywords&gt;&lt;Reprint&gt;Not in File&lt;/Reprint&gt;&lt;Start_Page&gt;346&lt;/Start_Page&gt;&lt;End_Page&gt;351&lt;/End_Page&gt;&lt;Periodical&gt;HPB (Oxford)&lt;/Periodical&gt;&lt;Volume&gt;8&lt;/Volume&gt;&lt;Issue&gt;5&lt;/Issue&gt;&lt;User_Def_5&gt;PMC2020746&lt;/User_Def_5&gt;&lt;Misc_3&gt;10.1080/13651820600803981 [doi]&lt;/Misc_3&gt;&lt;Address&gt;Department of General Surgery, University of Heidelberg, Germany&lt;/Address&gt;&lt;Web_URL&gt;PM:18333087&lt;/Web_URL&gt;&lt;ZZ_JournalStdAbbrev&gt;&lt;f name="System"&gt;HPB (Oxford)&lt;/f&gt;&lt;/ZZ_JournalStdAbbrev&gt;&lt;ZZ_WorkformID&gt;1&lt;/ZZ_WorkformID&gt;&lt;/MDL&gt;&lt;/Cite&gt;&lt;/Refman&gt;</w:instrText>
      </w:r>
      <w:r w:rsidR="00944BC2" w:rsidRPr="009A7880">
        <w:rPr>
          <w:rFonts w:ascii="Book Antiqua" w:eastAsia="Arial Unicode MS" w:hAnsi="Book Antiqua" w:cs="Arial"/>
          <w:color w:val="000000" w:themeColor="text1"/>
          <w:shd w:val="clear" w:color="auto" w:fill="FFFFFF"/>
          <w:vertAlign w:val="superscript"/>
          <w:lang w:eastAsia="zh-TW"/>
        </w:rPr>
        <w:fldChar w:fldCharType="separate"/>
      </w:r>
      <w:r w:rsidR="00245428" w:rsidRPr="009A7880">
        <w:rPr>
          <w:rFonts w:ascii="Book Antiqua" w:eastAsia="Arial Unicode MS" w:hAnsi="Book Antiqua" w:cs="Arial"/>
          <w:noProof/>
          <w:color w:val="000000" w:themeColor="text1"/>
          <w:shd w:val="clear" w:color="auto" w:fill="FFFFFF"/>
          <w:vertAlign w:val="superscript"/>
          <w:lang w:eastAsia="zh-TW"/>
        </w:rPr>
        <w:t>25</w:t>
      </w:r>
      <w:r w:rsidR="00944BC2" w:rsidRPr="009A7880">
        <w:rPr>
          <w:rFonts w:ascii="Book Antiqua" w:eastAsia="Arial Unicode MS" w:hAnsi="Book Antiqua" w:cs="Arial"/>
          <w:color w:val="000000" w:themeColor="text1"/>
          <w:shd w:val="clear" w:color="auto" w:fill="FFFFFF"/>
          <w:vertAlign w:val="superscript"/>
          <w:lang w:eastAsia="zh-TW"/>
        </w:rPr>
        <w:fldChar w:fldCharType="end"/>
      </w:r>
      <w:r w:rsidR="00245428" w:rsidRPr="009A7880">
        <w:rPr>
          <w:rFonts w:ascii="Book Antiqua" w:eastAsia="Arial Unicode MS" w:hAnsi="Book Antiqua" w:cs="Arial"/>
          <w:color w:val="000000" w:themeColor="text1"/>
          <w:shd w:val="clear" w:color="auto" w:fill="FFFFFF"/>
          <w:vertAlign w:val="superscript"/>
          <w:lang w:eastAsia="zh-TW"/>
        </w:rPr>
        <w:t>]</w:t>
      </w:r>
      <w:r w:rsidR="000173EE" w:rsidRPr="009A7880">
        <w:rPr>
          <w:rFonts w:ascii="Book Antiqua" w:eastAsia="Arial Unicode MS" w:hAnsi="Book Antiqua" w:cs="Arial"/>
          <w:color w:val="000000" w:themeColor="text1"/>
          <w:shd w:val="clear" w:color="auto" w:fill="FFFFFF"/>
          <w:lang w:eastAsia="zh-TW"/>
        </w:rPr>
        <w:t>.</w:t>
      </w:r>
      <w:r w:rsidR="00EA26BA" w:rsidRPr="009A7880">
        <w:rPr>
          <w:rFonts w:ascii="Book Antiqua" w:eastAsia="Arial Unicode MS" w:hAnsi="Book Antiqua" w:cs="Arial"/>
          <w:color w:val="000000" w:themeColor="text1"/>
          <w:shd w:val="clear" w:color="auto" w:fill="FFFFFF"/>
          <w:lang w:eastAsia="zh-TW"/>
        </w:rPr>
        <w:t xml:space="preserve"> </w:t>
      </w:r>
      <w:r w:rsidR="00981F9B" w:rsidRPr="009A7880">
        <w:rPr>
          <w:rFonts w:ascii="Book Antiqua" w:eastAsia="Arial Unicode MS" w:hAnsi="Book Antiqua" w:cs="Arial"/>
          <w:color w:val="000000" w:themeColor="text1"/>
          <w:shd w:val="clear" w:color="auto" w:fill="FFFFFF"/>
          <w:lang w:eastAsia="zh-TW"/>
        </w:rPr>
        <w:t>When simultaneous resection of a PV longer than 5 cm is required during pancreaticoduodenectomy,</w:t>
      </w:r>
      <w:r w:rsidR="002435BF" w:rsidRPr="009A7880">
        <w:rPr>
          <w:rFonts w:ascii="Book Antiqua" w:eastAsia="Arial Unicode MS" w:hAnsi="Book Antiqua" w:cs="Arial"/>
          <w:color w:val="000000" w:themeColor="text1"/>
          <w:shd w:val="clear" w:color="auto" w:fill="FFFFFF"/>
          <w:lang w:eastAsia="zh-TW"/>
        </w:rPr>
        <w:t xml:space="preserve"> cadaveric vein graft</w:t>
      </w:r>
      <w:r w:rsidR="00981F9B" w:rsidRPr="009A7880">
        <w:rPr>
          <w:rFonts w:ascii="Book Antiqua" w:eastAsia="Arial Unicode MS" w:hAnsi="Book Antiqua" w:cs="Arial"/>
          <w:color w:val="000000" w:themeColor="text1"/>
          <w:shd w:val="clear" w:color="auto" w:fill="FFFFFF"/>
          <w:lang w:eastAsia="zh-TW"/>
        </w:rPr>
        <w:t xml:space="preserve">s available from </w:t>
      </w:r>
      <w:r w:rsidR="002435BF" w:rsidRPr="009A7880">
        <w:rPr>
          <w:rFonts w:ascii="Book Antiqua" w:eastAsia="Arial Unicode MS" w:hAnsi="Book Antiqua" w:cs="Arial"/>
          <w:color w:val="000000" w:themeColor="text1"/>
          <w:shd w:val="clear" w:color="auto" w:fill="FFFFFF"/>
          <w:lang w:eastAsia="zh-TW"/>
        </w:rPr>
        <w:t>the liver transplant program give extra flexibility for the vascular reconstruction.</w:t>
      </w:r>
    </w:p>
    <w:p w:rsidR="00007B5D" w:rsidRPr="009A7880" w:rsidRDefault="00981F9B" w:rsidP="00783D9C">
      <w:pPr>
        <w:widowControl w:val="0"/>
        <w:autoSpaceDE w:val="0"/>
        <w:autoSpaceDN w:val="0"/>
        <w:adjustRightInd w:val="0"/>
        <w:snapToGrid w:val="0"/>
        <w:spacing w:line="360" w:lineRule="auto"/>
        <w:ind w:firstLine="480"/>
        <w:jc w:val="both"/>
        <w:rPr>
          <w:rFonts w:ascii="Book Antiqua" w:eastAsia="Arial Unicode MS" w:hAnsi="Book Antiqua" w:cs="Arial"/>
          <w:color w:val="000000" w:themeColor="text1"/>
          <w:shd w:val="clear" w:color="auto" w:fill="FFFFFF"/>
          <w:lang w:eastAsia="zh-TW"/>
        </w:rPr>
      </w:pPr>
      <w:r w:rsidRPr="009A7880">
        <w:rPr>
          <w:rFonts w:ascii="Book Antiqua" w:eastAsia="Arial Unicode MS" w:hAnsi="Book Antiqua" w:cs="Arial"/>
          <w:color w:val="000000" w:themeColor="text1"/>
          <w:shd w:val="clear" w:color="auto" w:fill="FFFFFF"/>
          <w:lang w:eastAsia="zh-TW"/>
        </w:rPr>
        <w:t>C</w:t>
      </w:r>
      <w:r w:rsidR="00DE300C" w:rsidRPr="009A7880">
        <w:rPr>
          <w:rFonts w:ascii="Book Antiqua" w:eastAsia="Arial Unicode MS" w:hAnsi="Book Antiqua" w:cs="Arial"/>
          <w:color w:val="000000" w:themeColor="text1"/>
          <w:shd w:val="clear" w:color="auto" w:fill="FFFFFF"/>
          <w:lang w:eastAsia="zh-TW"/>
        </w:rPr>
        <w:t xml:space="preserve">ontrast CT </w:t>
      </w:r>
      <w:r w:rsidRPr="009A7880">
        <w:rPr>
          <w:rFonts w:ascii="Book Antiqua" w:eastAsia="Arial Unicode MS" w:hAnsi="Book Antiqua" w:cs="Arial"/>
          <w:color w:val="000000" w:themeColor="text1"/>
          <w:shd w:val="clear" w:color="auto" w:fill="FFFFFF"/>
          <w:lang w:eastAsia="zh-TW"/>
        </w:rPr>
        <w:t>is</w:t>
      </w:r>
      <w:r w:rsidR="00DE300C" w:rsidRPr="009A7880">
        <w:rPr>
          <w:rFonts w:ascii="Book Antiqua" w:eastAsia="Arial Unicode MS" w:hAnsi="Book Antiqua" w:cs="Arial"/>
          <w:color w:val="000000" w:themeColor="text1"/>
          <w:shd w:val="clear" w:color="auto" w:fill="FFFFFF"/>
          <w:lang w:eastAsia="zh-TW"/>
        </w:rPr>
        <w:t xml:space="preserve"> one of the most sensitive ways for preoperative staging </w:t>
      </w:r>
      <w:r w:rsidRPr="009A7880">
        <w:rPr>
          <w:rFonts w:ascii="Book Antiqua" w:eastAsia="Arial Unicode MS" w:hAnsi="Book Antiqua" w:cs="Arial"/>
          <w:color w:val="000000" w:themeColor="text1"/>
          <w:shd w:val="clear" w:color="auto" w:fill="FFFFFF"/>
          <w:lang w:eastAsia="zh-TW"/>
        </w:rPr>
        <w:t>of pancreatic</w:t>
      </w:r>
      <w:r w:rsidR="00DE300C" w:rsidRPr="009A7880">
        <w:rPr>
          <w:rFonts w:ascii="Book Antiqua" w:eastAsia="Arial Unicode MS" w:hAnsi="Book Antiqua" w:cs="Arial"/>
          <w:color w:val="000000" w:themeColor="text1"/>
          <w:shd w:val="clear" w:color="auto" w:fill="FFFFFF"/>
          <w:lang w:eastAsia="zh-TW"/>
        </w:rPr>
        <w:t xml:space="preserve"> cancer</w:t>
      </w:r>
      <w:r w:rsidR="00FA21A3" w:rsidRPr="009A7880">
        <w:rPr>
          <w:rFonts w:ascii="Book Antiqua" w:eastAsia="Arial Unicode MS" w:hAnsi="Book Antiqua" w:cs="Arial"/>
          <w:color w:val="000000" w:themeColor="text1"/>
          <w:shd w:val="clear" w:color="auto" w:fill="FFFFFF"/>
          <w:vertAlign w:val="superscript"/>
          <w:lang w:eastAsia="zh-TW"/>
        </w:rPr>
        <w:t>[</w:t>
      </w:r>
      <w:r w:rsidR="00944BC2" w:rsidRPr="009A7880">
        <w:rPr>
          <w:rFonts w:ascii="Book Antiqua" w:eastAsia="Arial Unicode MS" w:hAnsi="Book Antiqua" w:cs="Arial"/>
          <w:color w:val="000000" w:themeColor="text1"/>
          <w:shd w:val="clear" w:color="auto" w:fill="FFFFFF"/>
          <w:vertAlign w:val="superscript"/>
          <w:lang w:eastAsia="zh-TW"/>
        </w:rPr>
        <w:fldChar w:fldCharType="begin">
          <w:fldData xml:space="preserve">PFJlZm1hbj48Q2l0ZT48QXV0aG9yPlRhbW08L0F1dGhvcj48WWVhcj4yMDEyPC9ZZWFyPjxSZWNO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</w:fldData>
        </w:fldChar>
      </w:r>
      <w:r w:rsidR="0070641C" w:rsidRPr="009A7880">
        <w:rPr>
          <w:rFonts w:ascii="Book Antiqua" w:eastAsia="Arial Unicode MS" w:hAnsi="Book Antiqua" w:cs="Arial"/>
          <w:color w:val="000000" w:themeColor="text1"/>
          <w:shd w:val="clear" w:color="auto" w:fill="FFFFFF"/>
          <w:vertAlign w:val="superscript"/>
          <w:lang w:eastAsia="zh-TW"/>
        </w:rPr>
        <w:instrText xml:space="preserve"> ADDIN REFMGR.CITE </w:instrText>
      </w:r>
      <w:r w:rsidR="00944BC2" w:rsidRPr="009A7880">
        <w:rPr>
          <w:rFonts w:ascii="Book Antiqua" w:eastAsia="Arial Unicode MS" w:hAnsi="Book Antiqua" w:cs="Arial"/>
          <w:color w:val="000000" w:themeColor="text1"/>
          <w:shd w:val="clear" w:color="auto" w:fill="FFFFFF"/>
          <w:vertAlign w:val="superscript"/>
          <w:lang w:eastAsia="zh-TW"/>
        </w:rPr>
        <w:fldChar w:fldCharType="begin">
          <w:fldData xml:space="preserve">PFJlZm1hbj48Q2l0ZT48QXV0aG9yPlRhbW08L0F1dGhvcj48WWVhcj4yMDEyPC9ZZWFyPjxSZWNO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</w:fldData>
        </w:fldChar>
      </w:r>
      <w:r w:rsidR="0070641C" w:rsidRPr="009A7880">
        <w:rPr>
          <w:rFonts w:ascii="Book Antiqua" w:eastAsia="Arial Unicode MS" w:hAnsi="Book Antiqua" w:cs="Arial"/>
          <w:color w:val="000000" w:themeColor="text1"/>
          <w:shd w:val="clear" w:color="auto" w:fill="FFFFFF"/>
          <w:vertAlign w:val="superscript"/>
          <w:lang w:eastAsia="zh-TW"/>
        </w:rPr>
        <w:instrText xml:space="preserve"> ADDIN EN.CITE.DATA </w:instrText>
      </w:r>
      <w:r w:rsidR="00944BC2" w:rsidRPr="009A7880">
        <w:rPr>
          <w:rFonts w:ascii="Book Antiqua" w:eastAsia="Arial Unicode MS" w:hAnsi="Book Antiqua" w:cs="Arial"/>
          <w:color w:val="000000" w:themeColor="text1"/>
          <w:shd w:val="clear" w:color="auto" w:fill="FFFFFF"/>
          <w:vertAlign w:val="superscript"/>
          <w:lang w:eastAsia="zh-TW"/>
        </w:rPr>
      </w:r>
      <w:r w:rsidR="00944BC2" w:rsidRPr="009A7880">
        <w:rPr>
          <w:rFonts w:ascii="Book Antiqua" w:eastAsia="Arial Unicode MS" w:hAnsi="Book Antiqua" w:cs="Arial"/>
          <w:color w:val="000000" w:themeColor="text1"/>
          <w:shd w:val="clear" w:color="auto" w:fill="FFFFFF"/>
          <w:vertAlign w:val="superscript"/>
          <w:lang w:eastAsia="zh-TW"/>
        </w:rPr>
        <w:fldChar w:fldCharType="end"/>
      </w:r>
      <w:r w:rsidR="00944BC2" w:rsidRPr="009A7880">
        <w:rPr>
          <w:rFonts w:ascii="Book Antiqua" w:eastAsia="Arial Unicode MS" w:hAnsi="Book Antiqua" w:cs="Arial"/>
          <w:color w:val="000000" w:themeColor="text1"/>
          <w:shd w:val="clear" w:color="auto" w:fill="FFFFFF"/>
          <w:vertAlign w:val="superscript"/>
          <w:lang w:eastAsia="zh-TW"/>
        </w:rPr>
      </w:r>
      <w:r w:rsidR="00944BC2" w:rsidRPr="009A7880">
        <w:rPr>
          <w:rFonts w:ascii="Book Antiqua" w:eastAsia="Arial Unicode MS" w:hAnsi="Book Antiqua" w:cs="Arial"/>
          <w:color w:val="000000" w:themeColor="text1"/>
          <w:shd w:val="clear" w:color="auto" w:fill="FFFFFF"/>
          <w:vertAlign w:val="superscript"/>
          <w:lang w:eastAsia="zh-TW"/>
        </w:rPr>
        <w:fldChar w:fldCharType="separate"/>
      </w:r>
      <w:r w:rsidR="00245428" w:rsidRPr="009A7880">
        <w:rPr>
          <w:rFonts w:ascii="Book Antiqua" w:eastAsia="Arial Unicode MS" w:hAnsi="Book Antiqua" w:cs="Arial"/>
          <w:noProof/>
          <w:color w:val="000000" w:themeColor="text1"/>
          <w:shd w:val="clear" w:color="auto" w:fill="FFFFFF"/>
          <w:vertAlign w:val="superscript"/>
          <w:lang w:eastAsia="zh-TW"/>
        </w:rPr>
        <w:t>26,27</w:t>
      </w:r>
      <w:r w:rsidR="00944BC2" w:rsidRPr="009A7880">
        <w:rPr>
          <w:rFonts w:ascii="Book Antiqua" w:eastAsia="Arial Unicode MS" w:hAnsi="Book Antiqua" w:cs="Arial"/>
          <w:color w:val="000000" w:themeColor="text1"/>
          <w:shd w:val="clear" w:color="auto" w:fill="FFFFFF"/>
          <w:vertAlign w:val="superscript"/>
          <w:lang w:eastAsia="zh-TW"/>
        </w:rPr>
        <w:fldChar w:fldCharType="end"/>
      </w:r>
      <w:r w:rsidR="00FA21A3" w:rsidRPr="009A7880">
        <w:rPr>
          <w:rFonts w:ascii="Book Antiqua" w:eastAsia="Arial Unicode MS" w:hAnsi="Book Antiqua" w:cs="Arial"/>
          <w:color w:val="000000" w:themeColor="text1"/>
          <w:shd w:val="clear" w:color="auto" w:fill="FFFFFF"/>
          <w:vertAlign w:val="superscript"/>
          <w:lang w:eastAsia="zh-TW"/>
        </w:rPr>
        <w:t>]</w:t>
      </w:r>
      <w:r w:rsidR="000173EE" w:rsidRPr="009A7880">
        <w:rPr>
          <w:rFonts w:ascii="Book Antiqua" w:eastAsia="Arial Unicode MS" w:hAnsi="Book Antiqua" w:cs="Arial"/>
          <w:color w:val="000000" w:themeColor="text1"/>
          <w:shd w:val="clear" w:color="auto" w:fill="FFFFFF"/>
          <w:lang w:eastAsia="zh-TW"/>
        </w:rPr>
        <w:t xml:space="preserve">. </w:t>
      </w:r>
      <w:r w:rsidR="00AE00E0" w:rsidRPr="009A7880">
        <w:rPr>
          <w:rFonts w:ascii="Book Antiqua" w:eastAsia="Arial Unicode MS" w:hAnsi="Book Antiqua" w:cs="Arial"/>
          <w:color w:val="000000" w:themeColor="text1"/>
          <w:shd w:val="clear" w:color="auto" w:fill="FFFFFF"/>
          <w:lang w:eastAsia="zh-TW"/>
        </w:rPr>
        <w:t>It ha</w:t>
      </w:r>
      <w:r w:rsidRPr="009A7880">
        <w:rPr>
          <w:rFonts w:ascii="Book Antiqua" w:eastAsia="Arial Unicode MS" w:hAnsi="Book Antiqua" w:cs="Arial"/>
          <w:color w:val="000000" w:themeColor="text1"/>
          <w:shd w:val="clear" w:color="auto" w:fill="FFFFFF"/>
          <w:lang w:eastAsia="zh-TW"/>
        </w:rPr>
        <w:t>s</w:t>
      </w:r>
      <w:r w:rsidR="00AE00E0" w:rsidRPr="009A7880">
        <w:rPr>
          <w:rFonts w:ascii="Book Antiqua" w:eastAsia="Arial Unicode MS" w:hAnsi="Book Antiqua" w:cs="Arial"/>
          <w:color w:val="000000" w:themeColor="text1"/>
          <w:shd w:val="clear" w:color="auto" w:fill="FFFFFF"/>
          <w:lang w:eastAsia="zh-TW"/>
        </w:rPr>
        <w:t xml:space="preserve"> been suggested that the morphological features of portal vein invasion </w:t>
      </w:r>
      <w:r w:rsidRPr="009A7880">
        <w:rPr>
          <w:rFonts w:ascii="Book Antiqua" w:eastAsia="Arial Unicode MS" w:hAnsi="Book Antiqua" w:cs="Arial"/>
          <w:color w:val="000000" w:themeColor="text1"/>
          <w:shd w:val="clear" w:color="auto" w:fill="FFFFFF"/>
          <w:lang w:eastAsia="zh-TW"/>
        </w:rPr>
        <w:t>could</w:t>
      </w:r>
      <w:r w:rsidR="00AE00E0" w:rsidRPr="009A7880">
        <w:rPr>
          <w:rFonts w:ascii="Book Antiqua" w:eastAsia="Arial Unicode MS" w:hAnsi="Book Antiqua" w:cs="Arial"/>
          <w:color w:val="000000" w:themeColor="text1"/>
          <w:shd w:val="clear" w:color="auto" w:fill="FFFFFF"/>
          <w:lang w:eastAsia="zh-TW"/>
        </w:rPr>
        <w:t xml:space="preserve"> predict the survival outcome</w:t>
      </w:r>
      <w:r w:rsidR="003A45E9" w:rsidRPr="009A7880">
        <w:rPr>
          <w:rFonts w:ascii="Book Antiqua" w:eastAsia="Arial Unicode MS" w:hAnsi="Book Antiqua" w:cs="Arial"/>
          <w:color w:val="000000" w:themeColor="text1"/>
          <w:shd w:val="clear" w:color="auto" w:fill="FFFFFF"/>
          <w:lang w:eastAsia="zh-TW"/>
        </w:rPr>
        <w:t>s</w:t>
      </w:r>
      <w:r w:rsidRPr="009A7880">
        <w:rPr>
          <w:rFonts w:ascii="Book Antiqua" w:eastAsia="Arial Unicode MS" w:hAnsi="Book Antiqua" w:cs="Arial"/>
          <w:color w:val="000000" w:themeColor="text1"/>
          <w:shd w:val="clear" w:color="auto" w:fill="FFFFFF"/>
          <w:lang w:eastAsia="zh-TW"/>
        </w:rPr>
        <w:t xml:space="preserve"> of </w:t>
      </w:r>
      <w:r w:rsidR="003A45E9" w:rsidRPr="009A7880">
        <w:rPr>
          <w:rFonts w:ascii="Book Antiqua" w:eastAsia="Arial Unicode MS" w:hAnsi="Book Antiqua" w:cs="Arial"/>
          <w:color w:val="000000" w:themeColor="text1"/>
          <w:shd w:val="clear" w:color="auto" w:fill="FFFFFF"/>
          <w:lang w:eastAsia="zh-TW"/>
        </w:rPr>
        <w:t>patients</w:t>
      </w:r>
      <w:r w:rsidR="00AE00E0" w:rsidRPr="009A7880">
        <w:rPr>
          <w:rFonts w:ascii="Book Antiqua" w:eastAsia="Arial Unicode MS" w:hAnsi="Book Antiqua" w:cs="Arial"/>
          <w:color w:val="000000" w:themeColor="text1"/>
          <w:shd w:val="clear" w:color="auto" w:fill="FFFFFF"/>
          <w:lang w:eastAsia="zh-TW"/>
        </w:rPr>
        <w:t>. Patients with extensive</w:t>
      </w:r>
      <w:r w:rsidR="003A45E9" w:rsidRPr="009A7880">
        <w:rPr>
          <w:rFonts w:ascii="Book Antiqua" w:eastAsia="Arial Unicode MS" w:hAnsi="Book Antiqua" w:cs="Arial"/>
          <w:color w:val="000000" w:themeColor="text1"/>
          <w:shd w:val="clear" w:color="auto" w:fill="FFFFFF"/>
          <w:lang w:eastAsia="zh-TW"/>
        </w:rPr>
        <w:t xml:space="preserve"> tumor </w:t>
      </w:r>
      <w:r w:rsidR="00AE00E0" w:rsidRPr="009A7880">
        <w:rPr>
          <w:rFonts w:ascii="Book Antiqua" w:eastAsia="Arial Unicode MS" w:hAnsi="Book Antiqua" w:cs="Arial"/>
          <w:color w:val="000000" w:themeColor="text1"/>
          <w:shd w:val="clear" w:color="auto" w:fill="FFFFFF"/>
          <w:lang w:eastAsia="zh-TW"/>
        </w:rPr>
        <w:t>involvement of the vessel w</w:t>
      </w:r>
      <w:r w:rsidR="007713C1" w:rsidRPr="009A7880">
        <w:rPr>
          <w:rFonts w:ascii="Book Antiqua" w:eastAsia="Arial Unicode MS" w:hAnsi="Book Antiqua" w:cs="Arial"/>
          <w:color w:val="000000" w:themeColor="text1"/>
          <w:shd w:val="clear" w:color="auto" w:fill="FFFFFF"/>
          <w:lang w:eastAsia="zh-TW"/>
        </w:rPr>
        <w:t>ould</w:t>
      </w:r>
      <w:r w:rsidR="00AE00E0" w:rsidRPr="009A7880">
        <w:rPr>
          <w:rFonts w:ascii="Book Antiqua" w:eastAsia="Arial Unicode MS" w:hAnsi="Book Antiqua" w:cs="Arial"/>
          <w:color w:val="000000" w:themeColor="text1"/>
          <w:shd w:val="clear" w:color="auto" w:fill="FFFFFF"/>
          <w:lang w:eastAsia="zh-TW"/>
        </w:rPr>
        <w:t xml:space="preserve"> have poorer survival</w:t>
      </w:r>
      <w:r w:rsidR="00FA21A3" w:rsidRPr="009A7880">
        <w:rPr>
          <w:rFonts w:ascii="Book Antiqua" w:eastAsia="Arial Unicode MS" w:hAnsi="Book Antiqua" w:cs="Arial"/>
          <w:color w:val="000000" w:themeColor="text1"/>
          <w:shd w:val="clear" w:color="auto" w:fill="FFFFFF"/>
          <w:vertAlign w:val="superscript"/>
          <w:lang w:eastAsia="zh-TW"/>
        </w:rPr>
        <w:t>[</w:t>
      </w:r>
      <w:r w:rsidR="00944BC2" w:rsidRPr="009A7880">
        <w:rPr>
          <w:rFonts w:ascii="Book Antiqua" w:eastAsia="Arial Unicode MS" w:hAnsi="Book Antiqua" w:cs="Arial"/>
          <w:color w:val="000000" w:themeColor="text1"/>
          <w:shd w:val="clear" w:color="auto" w:fill="FFFFFF"/>
          <w:vertAlign w:val="superscript"/>
          <w:lang w:eastAsia="zh-TW"/>
        </w:rPr>
        <w:fldChar w:fldCharType="begin">
          <w:fldData xml:space="preserve">PFJlZm1hbj48Q2l0ZT48QXV0aG9yPk5ha2FvPC9BdXRob3I+PFllYXI+MjAxMjwvWWVhcj48UmVj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</w:fldData>
        </w:fldChar>
      </w:r>
      <w:r w:rsidR="0070641C" w:rsidRPr="009A7880">
        <w:rPr>
          <w:rFonts w:ascii="Book Antiqua" w:eastAsia="Arial Unicode MS" w:hAnsi="Book Antiqua" w:cs="Arial"/>
          <w:color w:val="000000" w:themeColor="text1"/>
          <w:shd w:val="clear" w:color="auto" w:fill="FFFFFF"/>
          <w:vertAlign w:val="superscript"/>
          <w:lang w:eastAsia="zh-TW"/>
        </w:rPr>
        <w:instrText xml:space="preserve"> ADDIN REFMGR.CITE </w:instrText>
      </w:r>
      <w:r w:rsidR="00944BC2" w:rsidRPr="009A7880">
        <w:rPr>
          <w:rFonts w:ascii="Book Antiqua" w:eastAsia="Arial Unicode MS" w:hAnsi="Book Antiqua" w:cs="Arial"/>
          <w:color w:val="000000" w:themeColor="text1"/>
          <w:shd w:val="clear" w:color="auto" w:fill="FFFFFF"/>
          <w:vertAlign w:val="superscript"/>
          <w:lang w:eastAsia="zh-TW"/>
        </w:rPr>
        <w:fldChar w:fldCharType="begin">
          <w:fldData xml:space="preserve">PFJlZm1hbj48Q2l0ZT48QXV0aG9yPk5ha2FvPC9BdXRob3I+PFllYXI+MjAxMjwvWWVhcj48UmVj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</w:fldData>
        </w:fldChar>
      </w:r>
      <w:r w:rsidR="0070641C" w:rsidRPr="009A7880">
        <w:rPr>
          <w:rFonts w:ascii="Book Antiqua" w:eastAsia="Arial Unicode MS" w:hAnsi="Book Antiqua" w:cs="Arial"/>
          <w:color w:val="000000" w:themeColor="text1"/>
          <w:shd w:val="clear" w:color="auto" w:fill="FFFFFF"/>
          <w:vertAlign w:val="superscript"/>
          <w:lang w:eastAsia="zh-TW"/>
        </w:rPr>
        <w:instrText xml:space="preserve"> ADDIN EN.CITE.DATA </w:instrText>
      </w:r>
      <w:r w:rsidR="00944BC2" w:rsidRPr="009A7880">
        <w:rPr>
          <w:rFonts w:ascii="Book Antiqua" w:eastAsia="Arial Unicode MS" w:hAnsi="Book Antiqua" w:cs="Arial"/>
          <w:color w:val="000000" w:themeColor="text1"/>
          <w:shd w:val="clear" w:color="auto" w:fill="FFFFFF"/>
          <w:vertAlign w:val="superscript"/>
          <w:lang w:eastAsia="zh-TW"/>
        </w:rPr>
      </w:r>
      <w:r w:rsidR="00944BC2" w:rsidRPr="009A7880">
        <w:rPr>
          <w:rFonts w:ascii="Book Antiqua" w:eastAsia="Arial Unicode MS" w:hAnsi="Book Antiqua" w:cs="Arial"/>
          <w:color w:val="000000" w:themeColor="text1"/>
          <w:shd w:val="clear" w:color="auto" w:fill="FFFFFF"/>
          <w:vertAlign w:val="superscript"/>
          <w:lang w:eastAsia="zh-TW"/>
        </w:rPr>
        <w:fldChar w:fldCharType="end"/>
      </w:r>
      <w:r w:rsidR="00944BC2" w:rsidRPr="009A7880">
        <w:rPr>
          <w:rFonts w:ascii="Book Antiqua" w:eastAsia="Arial Unicode MS" w:hAnsi="Book Antiqua" w:cs="Arial"/>
          <w:color w:val="000000" w:themeColor="text1"/>
          <w:shd w:val="clear" w:color="auto" w:fill="FFFFFF"/>
          <w:vertAlign w:val="superscript"/>
          <w:lang w:eastAsia="zh-TW"/>
        </w:rPr>
      </w:r>
      <w:r w:rsidR="00944BC2" w:rsidRPr="009A7880">
        <w:rPr>
          <w:rFonts w:ascii="Book Antiqua" w:eastAsia="Arial Unicode MS" w:hAnsi="Book Antiqua" w:cs="Arial"/>
          <w:color w:val="000000" w:themeColor="text1"/>
          <w:shd w:val="clear" w:color="auto" w:fill="FFFFFF"/>
          <w:vertAlign w:val="superscript"/>
          <w:lang w:eastAsia="zh-TW"/>
        </w:rPr>
        <w:fldChar w:fldCharType="separate"/>
      </w:r>
      <w:r w:rsidR="00245428" w:rsidRPr="009A7880">
        <w:rPr>
          <w:rFonts w:ascii="Book Antiqua" w:eastAsia="Arial Unicode MS" w:hAnsi="Book Antiqua" w:cs="Arial"/>
          <w:noProof/>
          <w:color w:val="000000" w:themeColor="text1"/>
          <w:shd w:val="clear" w:color="auto" w:fill="FFFFFF"/>
          <w:vertAlign w:val="superscript"/>
          <w:lang w:eastAsia="zh-TW"/>
        </w:rPr>
        <w:t>27,28</w:t>
      </w:r>
      <w:r w:rsidR="00944BC2" w:rsidRPr="009A7880">
        <w:rPr>
          <w:rFonts w:ascii="Book Antiqua" w:eastAsia="Arial Unicode MS" w:hAnsi="Book Antiqua" w:cs="Arial"/>
          <w:color w:val="000000" w:themeColor="text1"/>
          <w:shd w:val="clear" w:color="auto" w:fill="FFFFFF"/>
          <w:vertAlign w:val="superscript"/>
          <w:lang w:eastAsia="zh-TW"/>
        </w:rPr>
        <w:fldChar w:fldCharType="end"/>
      </w:r>
      <w:r w:rsidR="00FA21A3" w:rsidRPr="009A7880">
        <w:rPr>
          <w:rFonts w:ascii="Book Antiqua" w:eastAsia="Arial Unicode MS" w:hAnsi="Book Antiqua" w:cs="Arial"/>
          <w:color w:val="000000" w:themeColor="text1"/>
          <w:shd w:val="clear" w:color="auto" w:fill="FFFFFF"/>
          <w:vertAlign w:val="superscript"/>
          <w:lang w:eastAsia="zh-TW"/>
        </w:rPr>
        <w:t>]</w:t>
      </w:r>
      <w:r w:rsidR="000173EE" w:rsidRPr="009A7880">
        <w:rPr>
          <w:rFonts w:ascii="Book Antiqua" w:eastAsia="Arial Unicode MS" w:hAnsi="Book Antiqua" w:cs="Arial"/>
          <w:color w:val="000000" w:themeColor="text1"/>
          <w:shd w:val="clear" w:color="auto" w:fill="FFFFFF"/>
          <w:lang w:eastAsia="zh-TW"/>
        </w:rPr>
        <w:t>.</w:t>
      </w:r>
      <w:r w:rsidR="00AE00E0" w:rsidRPr="009A7880">
        <w:rPr>
          <w:rFonts w:ascii="Book Antiqua" w:eastAsia="Arial Unicode MS" w:hAnsi="Book Antiqua" w:cs="Arial"/>
          <w:color w:val="000000" w:themeColor="text1"/>
          <w:shd w:val="clear" w:color="auto" w:fill="FFFFFF"/>
          <w:lang w:eastAsia="zh-TW"/>
        </w:rPr>
        <w:t xml:space="preserve"> Likewise, possible regional lymph node metastases </w:t>
      </w:r>
      <w:r w:rsidR="003A45E9" w:rsidRPr="009A7880">
        <w:rPr>
          <w:rFonts w:ascii="Book Antiqua" w:eastAsia="Arial Unicode MS" w:hAnsi="Book Antiqua" w:cs="Arial"/>
          <w:color w:val="000000" w:themeColor="text1"/>
          <w:shd w:val="clear" w:color="auto" w:fill="FFFFFF"/>
          <w:lang w:eastAsia="zh-TW"/>
        </w:rPr>
        <w:t>can</w:t>
      </w:r>
      <w:r w:rsidR="00AE00E0" w:rsidRPr="009A7880">
        <w:rPr>
          <w:rFonts w:ascii="Book Antiqua" w:eastAsia="Arial Unicode MS" w:hAnsi="Book Antiqua" w:cs="Arial"/>
          <w:color w:val="000000" w:themeColor="text1"/>
          <w:shd w:val="clear" w:color="auto" w:fill="FFFFFF"/>
          <w:lang w:eastAsia="zh-TW"/>
        </w:rPr>
        <w:t xml:space="preserve"> be </w:t>
      </w:r>
      <w:r w:rsidR="003A45E9" w:rsidRPr="009A7880">
        <w:rPr>
          <w:rFonts w:ascii="Book Antiqua" w:eastAsia="Arial Unicode MS" w:hAnsi="Book Antiqua" w:cs="Arial"/>
          <w:color w:val="000000" w:themeColor="text1"/>
          <w:shd w:val="clear" w:color="auto" w:fill="FFFFFF"/>
          <w:lang w:eastAsia="zh-TW"/>
        </w:rPr>
        <w:t>revealed</w:t>
      </w:r>
      <w:r w:rsidR="00AE00E0" w:rsidRPr="009A7880">
        <w:rPr>
          <w:rFonts w:ascii="Book Antiqua" w:eastAsia="Arial Unicode MS" w:hAnsi="Book Antiqua" w:cs="Arial"/>
          <w:color w:val="000000" w:themeColor="text1"/>
          <w:shd w:val="clear" w:color="auto" w:fill="FFFFFF"/>
          <w:lang w:eastAsia="zh-TW"/>
        </w:rPr>
        <w:t xml:space="preserve"> by fine</w:t>
      </w:r>
      <w:r w:rsidR="003A45E9" w:rsidRPr="009A7880">
        <w:rPr>
          <w:rFonts w:ascii="Book Antiqua" w:eastAsia="Arial Unicode MS" w:hAnsi="Book Antiqua" w:cs="Arial"/>
          <w:color w:val="000000" w:themeColor="text1"/>
          <w:shd w:val="clear" w:color="auto" w:fill="FFFFFF"/>
          <w:lang w:eastAsia="zh-TW"/>
        </w:rPr>
        <w:t>-</w:t>
      </w:r>
      <w:r w:rsidR="00AE00E0" w:rsidRPr="009A7880">
        <w:rPr>
          <w:rFonts w:ascii="Book Antiqua" w:eastAsia="Arial Unicode MS" w:hAnsi="Book Antiqua" w:cs="Arial"/>
          <w:color w:val="000000" w:themeColor="text1"/>
          <w:shd w:val="clear" w:color="auto" w:fill="FFFFFF"/>
          <w:lang w:eastAsia="zh-TW"/>
        </w:rPr>
        <w:t xml:space="preserve">cut CT scan nowadays. </w:t>
      </w:r>
      <w:r w:rsidR="003A45E9" w:rsidRPr="009A7880">
        <w:rPr>
          <w:rFonts w:ascii="Book Antiqua" w:eastAsia="Arial Unicode MS" w:hAnsi="Book Antiqua" w:cs="Arial"/>
          <w:color w:val="000000" w:themeColor="text1"/>
          <w:shd w:val="clear" w:color="auto" w:fill="FFFFFF"/>
          <w:lang w:eastAsia="zh-TW"/>
        </w:rPr>
        <w:t xml:space="preserve">Regional lymph node metastases are associated with poor patient survival. </w:t>
      </w:r>
      <w:r w:rsidR="003F6992" w:rsidRPr="009A7880">
        <w:rPr>
          <w:rFonts w:ascii="Book Antiqua" w:eastAsia="Arial Unicode MS" w:hAnsi="Book Antiqua" w:cs="Arial"/>
          <w:color w:val="000000" w:themeColor="text1"/>
          <w:shd w:val="clear" w:color="auto" w:fill="FFFFFF"/>
          <w:lang w:eastAsia="zh-TW"/>
        </w:rPr>
        <w:t>However, t</w:t>
      </w:r>
      <w:r w:rsidR="00AE00E0" w:rsidRPr="009A7880">
        <w:rPr>
          <w:rFonts w:ascii="Book Antiqua" w:eastAsia="Arial Unicode MS" w:hAnsi="Book Antiqua" w:cs="Arial"/>
          <w:color w:val="000000" w:themeColor="text1"/>
          <w:shd w:val="clear" w:color="auto" w:fill="FFFFFF"/>
          <w:lang w:eastAsia="zh-TW"/>
        </w:rPr>
        <w:t>hese so</w:t>
      </w:r>
      <w:r w:rsidR="003A45E9" w:rsidRPr="009A7880">
        <w:rPr>
          <w:rFonts w:ascii="Book Antiqua" w:eastAsia="Arial Unicode MS" w:hAnsi="Book Antiqua" w:cs="Arial"/>
          <w:color w:val="000000" w:themeColor="text1"/>
          <w:shd w:val="clear" w:color="auto" w:fill="FFFFFF"/>
          <w:lang w:eastAsia="zh-TW"/>
        </w:rPr>
        <w:t>-</w:t>
      </w:r>
      <w:r w:rsidR="00AE00E0" w:rsidRPr="009A7880">
        <w:rPr>
          <w:rFonts w:ascii="Book Antiqua" w:eastAsia="Arial Unicode MS" w:hAnsi="Book Antiqua" w:cs="Arial"/>
          <w:color w:val="000000" w:themeColor="text1"/>
          <w:shd w:val="clear" w:color="auto" w:fill="FFFFFF"/>
          <w:lang w:eastAsia="zh-TW"/>
        </w:rPr>
        <w:t>call</w:t>
      </w:r>
      <w:r w:rsidR="003A45E9" w:rsidRPr="009A7880">
        <w:rPr>
          <w:rFonts w:ascii="Book Antiqua" w:eastAsia="Arial Unicode MS" w:hAnsi="Book Antiqua" w:cs="Arial"/>
          <w:color w:val="000000" w:themeColor="text1"/>
          <w:shd w:val="clear" w:color="auto" w:fill="FFFFFF"/>
          <w:lang w:eastAsia="zh-TW"/>
        </w:rPr>
        <w:t>ed</w:t>
      </w:r>
      <w:r w:rsidR="00AE00E0" w:rsidRPr="009A7880">
        <w:rPr>
          <w:rFonts w:ascii="Book Antiqua" w:eastAsia="Arial Unicode MS" w:hAnsi="Book Antiqua" w:cs="Arial"/>
          <w:color w:val="000000" w:themeColor="text1"/>
          <w:shd w:val="clear" w:color="auto" w:fill="FFFFFF"/>
          <w:lang w:eastAsia="zh-TW"/>
        </w:rPr>
        <w:t xml:space="preserve"> poor prognostic </w:t>
      </w:r>
      <w:r w:rsidR="003F6992" w:rsidRPr="009A7880">
        <w:rPr>
          <w:rFonts w:ascii="Book Antiqua" w:eastAsia="Arial Unicode MS" w:hAnsi="Book Antiqua" w:cs="Arial"/>
          <w:color w:val="000000" w:themeColor="text1"/>
          <w:shd w:val="clear" w:color="auto" w:fill="FFFFFF"/>
          <w:lang w:eastAsia="zh-TW"/>
        </w:rPr>
        <w:t>indicators</w:t>
      </w:r>
      <w:r w:rsidR="00AE00E0" w:rsidRPr="009A7880">
        <w:rPr>
          <w:rFonts w:ascii="Book Antiqua" w:eastAsia="Arial Unicode MS" w:hAnsi="Book Antiqua" w:cs="Arial"/>
          <w:color w:val="000000" w:themeColor="text1"/>
          <w:shd w:val="clear" w:color="auto" w:fill="FFFFFF"/>
          <w:lang w:eastAsia="zh-TW"/>
        </w:rPr>
        <w:t xml:space="preserve"> should only</w:t>
      </w:r>
      <w:r w:rsidR="003A45E9" w:rsidRPr="009A7880">
        <w:rPr>
          <w:rFonts w:ascii="Book Antiqua" w:eastAsia="Arial Unicode MS" w:hAnsi="Book Antiqua" w:cs="Arial"/>
          <w:color w:val="000000" w:themeColor="text1"/>
          <w:shd w:val="clear" w:color="auto" w:fill="FFFFFF"/>
          <w:lang w:eastAsia="zh-TW"/>
        </w:rPr>
        <w:t xml:space="preserve"> be regarded as </w:t>
      </w:r>
      <w:r w:rsidR="00AE00E0" w:rsidRPr="009A7880">
        <w:rPr>
          <w:rFonts w:ascii="Book Antiqua" w:eastAsia="Arial Unicode MS" w:hAnsi="Book Antiqua" w:cs="Arial"/>
          <w:color w:val="000000" w:themeColor="text1"/>
          <w:shd w:val="clear" w:color="auto" w:fill="FFFFFF"/>
          <w:lang w:eastAsia="zh-TW"/>
        </w:rPr>
        <w:t xml:space="preserve">a prognostic </w:t>
      </w:r>
      <w:r w:rsidR="003F6992" w:rsidRPr="009A7880">
        <w:rPr>
          <w:rFonts w:ascii="Book Antiqua" w:eastAsia="Arial Unicode MS" w:hAnsi="Book Antiqua" w:cs="Arial"/>
          <w:color w:val="000000" w:themeColor="text1"/>
          <w:shd w:val="clear" w:color="auto" w:fill="FFFFFF"/>
          <w:lang w:eastAsia="zh-TW"/>
        </w:rPr>
        <w:t>suggestion</w:t>
      </w:r>
      <w:r w:rsidR="00AE00E0" w:rsidRPr="009A7880">
        <w:rPr>
          <w:rFonts w:ascii="Book Antiqua" w:eastAsia="Arial Unicode MS" w:hAnsi="Book Antiqua" w:cs="Arial"/>
          <w:color w:val="000000" w:themeColor="text1"/>
          <w:shd w:val="clear" w:color="auto" w:fill="FFFFFF"/>
          <w:lang w:eastAsia="zh-TW"/>
        </w:rPr>
        <w:t xml:space="preserve"> before </w:t>
      </w:r>
      <w:r w:rsidR="003A45E9" w:rsidRPr="009A7880">
        <w:rPr>
          <w:rFonts w:ascii="Book Antiqua" w:eastAsia="Arial Unicode MS" w:hAnsi="Book Antiqua" w:cs="Arial"/>
          <w:color w:val="000000" w:themeColor="text1"/>
          <w:shd w:val="clear" w:color="auto" w:fill="FFFFFF"/>
          <w:lang w:eastAsia="zh-TW"/>
        </w:rPr>
        <w:t>surgery</w:t>
      </w:r>
      <w:r w:rsidR="00AE00E0" w:rsidRPr="009A7880">
        <w:rPr>
          <w:rFonts w:ascii="Book Antiqua" w:eastAsia="Arial Unicode MS" w:hAnsi="Book Antiqua" w:cs="Arial"/>
          <w:color w:val="000000" w:themeColor="text1"/>
          <w:shd w:val="clear" w:color="auto" w:fill="FFFFFF"/>
          <w:lang w:eastAsia="zh-TW"/>
        </w:rPr>
        <w:t>, and shoul</w:t>
      </w:r>
      <w:r w:rsidR="00BF3AE1" w:rsidRPr="009A7880">
        <w:rPr>
          <w:rFonts w:ascii="Book Antiqua" w:eastAsia="Arial Unicode MS" w:hAnsi="Book Antiqua" w:cs="Arial"/>
          <w:color w:val="000000" w:themeColor="text1"/>
          <w:shd w:val="clear" w:color="auto" w:fill="FFFFFF"/>
          <w:lang w:eastAsia="zh-TW"/>
        </w:rPr>
        <w:t>d</w:t>
      </w:r>
      <w:r w:rsidR="003F6992" w:rsidRPr="009A7880">
        <w:rPr>
          <w:rFonts w:ascii="Book Antiqua" w:eastAsia="Arial Unicode MS" w:hAnsi="Book Antiqua" w:cs="Arial"/>
          <w:color w:val="000000" w:themeColor="text1"/>
          <w:shd w:val="clear" w:color="auto" w:fill="FFFFFF"/>
          <w:lang w:eastAsia="zh-TW"/>
        </w:rPr>
        <w:t xml:space="preserve"> not</w:t>
      </w:r>
      <w:r w:rsidR="00BF3AE1" w:rsidRPr="009A7880">
        <w:rPr>
          <w:rFonts w:ascii="Book Antiqua" w:eastAsia="Arial Unicode MS" w:hAnsi="Book Antiqua" w:cs="Arial"/>
          <w:color w:val="000000" w:themeColor="text1"/>
          <w:shd w:val="clear" w:color="auto" w:fill="FFFFFF"/>
          <w:lang w:eastAsia="zh-TW"/>
        </w:rPr>
        <w:t xml:space="preserve"> </w:t>
      </w:r>
      <w:r w:rsidR="003F6992" w:rsidRPr="009A7880">
        <w:rPr>
          <w:rFonts w:ascii="Book Antiqua" w:eastAsia="Arial Unicode MS" w:hAnsi="Book Antiqua" w:cs="Arial"/>
          <w:color w:val="000000" w:themeColor="text1"/>
          <w:shd w:val="clear" w:color="auto" w:fill="FFFFFF"/>
          <w:lang w:eastAsia="zh-TW"/>
        </w:rPr>
        <w:t>become</w:t>
      </w:r>
      <w:r w:rsidR="00BF3AE1" w:rsidRPr="009A7880">
        <w:rPr>
          <w:rFonts w:ascii="Book Antiqua" w:eastAsia="Arial Unicode MS" w:hAnsi="Book Antiqua" w:cs="Arial"/>
          <w:color w:val="000000" w:themeColor="text1"/>
          <w:shd w:val="clear" w:color="auto" w:fill="FFFFFF"/>
          <w:lang w:eastAsia="zh-TW"/>
        </w:rPr>
        <w:t xml:space="preserve"> an absolute contraindication </w:t>
      </w:r>
      <w:r w:rsidR="003A45E9" w:rsidRPr="009A7880">
        <w:rPr>
          <w:rFonts w:ascii="Book Antiqua" w:eastAsia="Arial Unicode MS" w:hAnsi="Book Antiqua" w:cs="Arial"/>
          <w:color w:val="000000" w:themeColor="text1"/>
          <w:shd w:val="clear" w:color="auto" w:fill="FFFFFF"/>
          <w:lang w:eastAsia="zh-TW"/>
        </w:rPr>
        <w:t>to</w:t>
      </w:r>
      <w:r w:rsidR="00BF3AE1" w:rsidRPr="009A7880">
        <w:rPr>
          <w:rFonts w:ascii="Book Antiqua" w:eastAsia="Arial Unicode MS" w:hAnsi="Book Antiqua" w:cs="Arial"/>
          <w:color w:val="000000" w:themeColor="text1"/>
          <w:shd w:val="clear" w:color="auto" w:fill="FFFFFF"/>
          <w:lang w:eastAsia="zh-TW"/>
        </w:rPr>
        <w:t xml:space="preserve"> surgery because</w:t>
      </w:r>
      <w:r w:rsidR="003A45E9" w:rsidRPr="009A7880">
        <w:rPr>
          <w:rFonts w:ascii="Book Antiqua" w:eastAsia="Arial Unicode MS" w:hAnsi="Book Antiqua" w:cs="Arial"/>
          <w:color w:val="000000" w:themeColor="text1"/>
          <w:shd w:val="clear" w:color="auto" w:fill="FFFFFF"/>
          <w:lang w:eastAsia="zh-TW"/>
        </w:rPr>
        <w:t xml:space="preserve"> after all</w:t>
      </w:r>
      <w:r w:rsidR="00BF3AE1" w:rsidRPr="009A7880">
        <w:rPr>
          <w:rFonts w:ascii="Book Antiqua" w:eastAsia="Arial Unicode MS" w:hAnsi="Book Antiqua" w:cs="Arial"/>
          <w:color w:val="000000" w:themeColor="text1"/>
          <w:shd w:val="clear" w:color="auto" w:fill="FFFFFF"/>
          <w:lang w:eastAsia="zh-TW"/>
        </w:rPr>
        <w:t xml:space="preserve"> surgical</w:t>
      </w:r>
      <w:r w:rsidR="00527EAE" w:rsidRPr="009A7880">
        <w:rPr>
          <w:rFonts w:ascii="Book Antiqua" w:eastAsia="Arial Unicode MS" w:hAnsi="Book Antiqua" w:cs="Arial"/>
          <w:color w:val="000000" w:themeColor="text1"/>
          <w:shd w:val="clear" w:color="auto" w:fill="FFFFFF"/>
          <w:lang w:eastAsia="zh-TW"/>
        </w:rPr>
        <w:t xml:space="preserve"> resection </w:t>
      </w:r>
      <w:r w:rsidR="00BF3AE1" w:rsidRPr="009A7880">
        <w:rPr>
          <w:rFonts w:ascii="Book Antiqua" w:eastAsia="Arial Unicode MS" w:hAnsi="Book Antiqua" w:cs="Arial"/>
          <w:color w:val="000000" w:themeColor="text1"/>
          <w:shd w:val="clear" w:color="auto" w:fill="FFFFFF"/>
          <w:lang w:eastAsia="zh-TW"/>
        </w:rPr>
        <w:t>provide</w:t>
      </w:r>
      <w:r w:rsidR="003A45E9" w:rsidRPr="009A7880">
        <w:rPr>
          <w:rFonts w:ascii="Book Antiqua" w:eastAsia="Arial Unicode MS" w:hAnsi="Book Antiqua" w:cs="Arial"/>
          <w:color w:val="000000" w:themeColor="text1"/>
          <w:shd w:val="clear" w:color="auto" w:fill="FFFFFF"/>
          <w:lang w:eastAsia="zh-TW"/>
        </w:rPr>
        <w:t>s</w:t>
      </w:r>
      <w:r w:rsidR="00BF3AE1" w:rsidRPr="009A7880">
        <w:rPr>
          <w:rFonts w:ascii="Book Antiqua" w:eastAsia="Arial Unicode MS" w:hAnsi="Book Antiqua" w:cs="Arial"/>
          <w:color w:val="000000" w:themeColor="text1"/>
          <w:shd w:val="clear" w:color="auto" w:fill="FFFFFF"/>
          <w:lang w:eastAsia="zh-TW"/>
        </w:rPr>
        <w:t xml:space="preserve"> the </w:t>
      </w:r>
      <w:r w:rsidR="00BF3AE1" w:rsidRPr="009A7880">
        <w:rPr>
          <w:rFonts w:ascii="Book Antiqua" w:eastAsia="Arial Unicode MS" w:hAnsi="Book Antiqua" w:cs="Arial"/>
          <w:color w:val="000000" w:themeColor="text1"/>
          <w:shd w:val="clear" w:color="auto" w:fill="FFFFFF"/>
          <w:lang w:eastAsia="zh-TW"/>
        </w:rPr>
        <w:lastRenderedPageBreak/>
        <w:t>best survival outcome</w:t>
      </w:r>
      <w:r w:rsidR="003A45E9" w:rsidRPr="009A7880">
        <w:rPr>
          <w:rFonts w:ascii="Book Antiqua" w:eastAsia="Arial Unicode MS" w:hAnsi="Book Antiqua" w:cs="Arial"/>
          <w:color w:val="000000" w:themeColor="text1"/>
          <w:shd w:val="clear" w:color="auto" w:fill="FFFFFF"/>
          <w:lang w:eastAsia="zh-TW"/>
        </w:rPr>
        <w:t xml:space="preserve">s for patients with barely </w:t>
      </w:r>
      <w:r w:rsidR="00BF3AE1" w:rsidRPr="009A7880">
        <w:rPr>
          <w:rFonts w:ascii="Book Antiqua" w:eastAsia="Arial Unicode MS" w:hAnsi="Book Antiqua" w:cs="Arial"/>
          <w:color w:val="000000" w:themeColor="text1"/>
          <w:shd w:val="clear" w:color="auto" w:fill="FFFFFF"/>
          <w:lang w:eastAsia="zh-TW"/>
        </w:rPr>
        <w:t xml:space="preserve">resectable diseases. Pancreatic cancer with arterial invasion </w:t>
      </w:r>
      <w:r w:rsidR="002947C5" w:rsidRPr="009A7880">
        <w:rPr>
          <w:rFonts w:ascii="Book Antiqua" w:eastAsia="Arial Unicode MS" w:hAnsi="Book Antiqua" w:cs="Arial"/>
          <w:color w:val="000000" w:themeColor="text1"/>
          <w:shd w:val="clear" w:color="auto" w:fill="FFFFFF"/>
          <w:lang w:eastAsia="zh-TW"/>
        </w:rPr>
        <w:t>is</w:t>
      </w:r>
      <w:r w:rsidR="00BF3AE1" w:rsidRPr="009A7880">
        <w:rPr>
          <w:rFonts w:ascii="Book Antiqua" w:eastAsia="Arial Unicode MS" w:hAnsi="Book Antiqua" w:cs="Arial"/>
          <w:color w:val="000000" w:themeColor="text1"/>
          <w:shd w:val="clear" w:color="auto" w:fill="FFFFFF"/>
          <w:lang w:eastAsia="zh-TW"/>
        </w:rPr>
        <w:t xml:space="preserve"> also known to be associated with poor </w:t>
      </w:r>
      <w:r w:rsidR="002947C5" w:rsidRPr="009A7880">
        <w:rPr>
          <w:rFonts w:ascii="Book Antiqua" w:eastAsia="Arial Unicode MS" w:hAnsi="Book Antiqua" w:cs="Arial"/>
          <w:color w:val="000000" w:themeColor="text1"/>
          <w:shd w:val="clear" w:color="auto" w:fill="FFFFFF"/>
          <w:lang w:eastAsia="zh-TW"/>
        </w:rPr>
        <w:t xml:space="preserve">patient </w:t>
      </w:r>
      <w:r w:rsidR="00BF3AE1" w:rsidRPr="009A7880">
        <w:rPr>
          <w:rFonts w:ascii="Book Antiqua" w:eastAsia="Arial Unicode MS" w:hAnsi="Book Antiqua" w:cs="Arial"/>
          <w:color w:val="000000" w:themeColor="text1"/>
          <w:shd w:val="clear" w:color="auto" w:fill="FFFFFF"/>
          <w:lang w:eastAsia="zh-TW"/>
        </w:rPr>
        <w:t xml:space="preserve">survival. </w:t>
      </w:r>
      <w:r w:rsidR="002947C5" w:rsidRPr="009A7880">
        <w:rPr>
          <w:rFonts w:ascii="Book Antiqua" w:eastAsia="Arial Unicode MS" w:hAnsi="Book Antiqua" w:cs="Arial"/>
          <w:color w:val="000000" w:themeColor="text1"/>
          <w:shd w:val="clear" w:color="auto" w:fill="FFFFFF"/>
          <w:lang w:eastAsia="zh-TW"/>
        </w:rPr>
        <w:t xml:space="preserve">In a study, patients who had pancreaticoduodenectomy with simultaneous arterial resection had a </w:t>
      </w:r>
      <w:r w:rsidR="00BF3AE1" w:rsidRPr="009A7880">
        <w:rPr>
          <w:rFonts w:ascii="Book Antiqua" w:eastAsia="Arial Unicode MS" w:hAnsi="Book Antiqua" w:cs="Arial"/>
          <w:color w:val="000000" w:themeColor="text1"/>
          <w:shd w:val="clear" w:color="auto" w:fill="FFFFFF"/>
          <w:lang w:eastAsia="zh-TW"/>
        </w:rPr>
        <w:t>median overall survival</w:t>
      </w:r>
      <w:r w:rsidR="002947C5" w:rsidRPr="009A7880">
        <w:rPr>
          <w:rFonts w:ascii="Book Antiqua" w:eastAsia="Arial Unicode MS" w:hAnsi="Book Antiqua" w:cs="Arial"/>
          <w:color w:val="000000" w:themeColor="text1"/>
          <w:shd w:val="clear" w:color="auto" w:fill="FFFFFF"/>
          <w:lang w:eastAsia="zh-TW"/>
        </w:rPr>
        <w:t xml:space="preserve"> duration</w:t>
      </w:r>
      <w:r w:rsidR="00BF3AE1" w:rsidRPr="009A7880">
        <w:rPr>
          <w:rFonts w:ascii="Book Antiqua" w:eastAsia="Arial Unicode MS" w:hAnsi="Book Antiqua" w:cs="Arial"/>
          <w:color w:val="000000" w:themeColor="text1"/>
          <w:shd w:val="clear" w:color="auto" w:fill="FFFFFF"/>
          <w:lang w:eastAsia="zh-TW"/>
        </w:rPr>
        <w:t xml:space="preserve"> of 15.8 </w:t>
      </w:r>
      <w:r w:rsidR="003C4F8E" w:rsidRPr="009A7880">
        <w:rPr>
          <w:rFonts w:ascii="Book Antiqua" w:eastAsia="Arial Unicode MS" w:hAnsi="Book Antiqua" w:cs="Arial"/>
          <w:color w:val="000000" w:themeColor="text1"/>
          <w:shd w:val="clear" w:color="auto" w:fill="FFFFFF"/>
          <w:lang w:eastAsia="zh-TW"/>
        </w:rPr>
        <w:t>mo</w:t>
      </w:r>
      <w:r w:rsidR="002947C5" w:rsidRPr="009A7880">
        <w:rPr>
          <w:rFonts w:ascii="Book Antiqua" w:eastAsia="Arial Unicode MS" w:hAnsi="Book Antiqua" w:cs="Arial"/>
          <w:color w:val="000000" w:themeColor="text1"/>
          <w:shd w:val="clear" w:color="auto" w:fill="FFFFFF"/>
          <w:lang w:eastAsia="zh-TW"/>
        </w:rPr>
        <w:t xml:space="preserve"> only</w:t>
      </w:r>
      <w:r w:rsidR="00FA21A3" w:rsidRPr="009A7880">
        <w:rPr>
          <w:rFonts w:ascii="Book Antiqua" w:eastAsia="Arial Unicode MS" w:hAnsi="Book Antiqua" w:cs="Arial"/>
          <w:color w:val="000000" w:themeColor="text1"/>
          <w:shd w:val="clear" w:color="auto" w:fill="FFFFFF"/>
          <w:vertAlign w:val="superscript"/>
          <w:lang w:eastAsia="zh-TW"/>
        </w:rPr>
        <w:t>[</w:t>
      </w:r>
      <w:r w:rsidR="00944BC2" w:rsidRPr="009A7880">
        <w:rPr>
          <w:rFonts w:ascii="Book Antiqua" w:eastAsia="Arial Unicode MS" w:hAnsi="Book Antiqua" w:cs="Arial"/>
          <w:color w:val="000000" w:themeColor="text1"/>
          <w:shd w:val="clear" w:color="auto" w:fill="FFFFFF"/>
          <w:vertAlign w:val="superscript"/>
          <w:lang w:eastAsia="zh-TW"/>
        </w:rPr>
        <w:fldChar w:fldCharType="begin"/>
      </w:r>
      <w:r w:rsidR="0070641C" w:rsidRPr="009A7880">
        <w:rPr>
          <w:rFonts w:ascii="Book Antiqua" w:eastAsia="Arial Unicode MS" w:hAnsi="Book Antiqua" w:cs="Arial"/>
          <w:color w:val="000000" w:themeColor="text1"/>
          <w:shd w:val="clear" w:color="auto" w:fill="FFFFFF"/>
          <w:vertAlign w:val="superscript"/>
          <w:lang w:eastAsia="zh-TW"/>
        </w:rPr>
        <w:instrText xml:space="preserve"> ADDIN REFMGR.CITE &lt;Refman&gt;&lt;Cite&gt;&lt;Author&gt;Bockhorn&lt;/Author&gt;&lt;Year&gt;2011&lt;/Year&gt;&lt;RecNum&gt;63&lt;/RecNum&gt;&lt;IDText&gt;Arterial en bloc resection for pancreatic carcinoma&lt;/IDText&gt;&lt;MDL Ref_Type="Journal"&gt;&lt;Ref_Type&gt;Journal&lt;/Ref_Type&gt;&lt;Ref_ID&gt;63&lt;/Ref_ID&gt;&lt;Title_Primary&gt;Arterial en bloc resection for pancreatic carcinoma&lt;/Title_Primary&gt;&lt;Authors_Primary&gt;Bockhorn,M.&lt;/Authors_Primary&gt;&lt;Authors_Primary&gt;Burdelski,C.&lt;/Authors_Primary&gt;&lt;Authors_Primary&gt;Bogoevski,D.&lt;/Authors_Primary&gt;&lt;Authors_Primary&gt;Sgourakis,G.&lt;/Authors_Primary&gt;&lt;Authors_Primary&gt;Yekebas,E.F.&lt;/Authors_Primary&gt;&lt;Authors_Primary&gt;Izbicki,J.R.&lt;/Authors_Primary&gt;&lt;Date_Primary&gt;2011/1&lt;/Date_Primary&gt;&lt;Keywords&gt;Adenocarcinoma&lt;/Keywords&gt;&lt;Keywords&gt;Adult&lt;/Keywords&gt;&lt;Keywords&gt;Aged&lt;/Keywords&gt;&lt;Keywords&gt;Aged,80 and over&lt;/Keywords&gt;&lt;Keywords&gt;Anastomosis,Roux-en-Y&lt;/Keywords&gt;&lt;Keywords&gt;Anticoagulants&lt;/Keywords&gt;&lt;Keywords&gt;Case-Control Studies&lt;/Keywords&gt;&lt;Keywords&gt;Celiac Artery&lt;/Keywords&gt;&lt;Keywords&gt;Female&lt;/Keywords&gt;&lt;Keywords&gt;Germany&lt;/Keywords&gt;&lt;Keywords&gt;Hepatic Artery&lt;/Keywords&gt;&lt;Keywords&gt;Humans&lt;/Keywords&gt;&lt;Keywords&gt;Kaplan-Meier Estimate&lt;/Keywords&gt;&lt;Keywords&gt;Male&lt;/Keywords&gt;&lt;Keywords&gt;Mesenteric Artery,Superior&lt;/Keywords&gt;&lt;Keywords&gt;Middle Aged&lt;/Keywords&gt;&lt;Keywords&gt;mortality&lt;/Keywords&gt;&lt;Keywords&gt;Pancreatic Neoplasms&lt;/Keywords&gt;&lt;Keywords&gt;Retrospective Studies&lt;/Keywords&gt;&lt;Keywords&gt;Risk Factors&lt;/Keywords&gt;&lt;Keywords&gt;surgery&lt;/Keywords&gt;&lt;Keywords&gt;therapeutic use&lt;/Keywords&gt;&lt;Keywords&gt;Vascular Neoplasms&lt;/Keywords&gt;&lt;Reprint&gt;Not in File&lt;/Reprint&gt;&lt;Start_Page&gt;86&lt;/Start_Page&gt;&lt;End_Page&gt;92&lt;/End_Page&gt;&lt;Periodical&gt;Br.J.Surg.&lt;/Periodical&gt;&lt;Volume&gt;98&lt;/Volume&gt;&lt;Issue&gt;1&lt;/Issue&gt;&lt;Address&gt;Department of General, Visceral and Thoracic Surgery, University Medical Centre Hamburg-Eppendorf, University of Hamburg, Hamburg, Germany&lt;/Address&gt;&lt;Web_URL&gt;PM:21136564&lt;/Web_URL&gt;&lt;ZZ_JournalStdAbbrev&gt;&lt;f name="System"&gt;Br.J.Surg.&lt;/f&gt;&lt;/ZZ_JournalStdAbbrev&gt;&lt;ZZ_WorkformID&gt;1&lt;/ZZ_WorkformID&gt;&lt;/MDL&gt;&lt;/Cite&gt;&lt;/Refman&gt;</w:instrText>
      </w:r>
      <w:r w:rsidR="00944BC2" w:rsidRPr="009A7880">
        <w:rPr>
          <w:rFonts w:ascii="Book Antiqua" w:eastAsia="Arial Unicode MS" w:hAnsi="Book Antiqua" w:cs="Arial"/>
          <w:color w:val="000000" w:themeColor="text1"/>
          <w:shd w:val="clear" w:color="auto" w:fill="FFFFFF"/>
          <w:vertAlign w:val="superscript"/>
          <w:lang w:eastAsia="zh-TW"/>
        </w:rPr>
        <w:fldChar w:fldCharType="separate"/>
      </w:r>
      <w:r w:rsidR="00245428" w:rsidRPr="009A7880">
        <w:rPr>
          <w:rFonts w:ascii="Book Antiqua" w:eastAsia="Arial Unicode MS" w:hAnsi="Book Antiqua" w:cs="Arial"/>
          <w:noProof/>
          <w:color w:val="000000" w:themeColor="text1"/>
          <w:shd w:val="clear" w:color="auto" w:fill="FFFFFF"/>
          <w:vertAlign w:val="superscript"/>
          <w:lang w:eastAsia="zh-TW"/>
        </w:rPr>
        <w:t>29</w:t>
      </w:r>
      <w:r w:rsidR="00944BC2" w:rsidRPr="009A7880">
        <w:rPr>
          <w:rFonts w:ascii="Book Antiqua" w:eastAsia="Arial Unicode MS" w:hAnsi="Book Antiqua" w:cs="Arial"/>
          <w:color w:val="000000" w:themeColor="text1"/>
          <w:shd w:val="clear" w:color="auto" w:fill="FFFFFF"/>
          <w:vertAlign w:val="superscript"/>
          <w:lang w:eastAsia="zh-TW"/>
        </w:rPr>
        <w:fldChar w:fldCharType="end"/>
      </w:r>
      <w:r w:rsidR="00FA21A3" w:rsidRPr="009A7880">
        <w:rPr>
          <w:rFonts w:ascii="Book Antiqua" w:eastAsia="Arial Unicode MS" w:hAnsi="Book Antiqua" w:cs="Arial"/>
          <w:color w:val="000000" w:themeColor="text1"/>
          <w:shd w:val="clear" w:color="auto" w:fill="FFFFFF"/>
          <w:vertAlign w:val="superscript"/>
          <w:lang w:eastAsia="zh-TW"/>
        </w:rPr>
        <w:t>]</w:t>
      </w:r>
      <w:r w:rsidR="000173EE" w:rsidRPr="009A7880">
        <w:rPr>
          <w:rFonts w:ascii="Book Antiqua" w:eastAsia="Arial Unicode MS" w:hAnsi="Book Antiqua" w:cs="Arial"/>
          <w:color w:val="000000" w:themeColor="text1"/>
          <w:shd w:val="clear" w:color="auto" w:fill="FFFFFF"/>
          <w:lang w:eastAsia="zh-TW"/>
        </w:rPr>
        <w:t>.</w:t>
      </w:r>
      <w:r w:rsidR="00BF3AE1" w:rsidRPr="009A7880">
        <w:rPr>
          <w:rFonts w:ascii="Book Antiqua" w:eastAsia="Arial Unicode MS" w:hAnsi="Book Antiqua" w:cs="Arial"/>
          <w:color w:val="000000" w:themeColor="text1"/>
          <w:shd w:val="clear" w:color="auto" w:fill="FFFFFF"/>
          <w:lang w:eastAsia="zh-TW"/>
        </w:rPr>
        <w:t xml:space="preserve"> In </w:t>
      </w:r>
      <w:r w:rsidR="002947C5" w:rsidRPr="009A7880">
        <w:rPr>
          <w:rFonts w:ascii="Book Antiqua" w:eastAsia="Arial Unicode MS" w:hAnsi="Book Antiqua" w:cs="Arial"/>
          <w:color w:val="000000" w:themeColor="text1"/>
          <w:shd w:val="clear" w:color="auto" w:fill="FFFFFF"/>
          <w:lang w:eastAsia="zh-TW"/>
        </w:rPr>
        <w:t>our present</w:t>
      </w:r>
      <w:r w:rsidR="00BF3AE1" w:rsidRPr="009A7880">
        <w:rPr>
          <w:rFonts w:ascii="Book Antiqua" w:eastAsia="Arial Unicode MS" w:hAnsi="Book Antiqua" w:cs="Arial"/>
          <w:color w:val="000000" w:themeColor="text1"/>
          <w:shd w:val="clear" w:color="auto" w:fill="FFFFFF"/>
          <w:lang w:eastAsia="zh-TW"/>
        </w:rPr>
        <w:t xml:space="preserve"> study</w:t>
      </w:r>
      <w:r w:rsidR="002947C5" w:rsidRPr="009A7880">
        <w:rPr>
          <w:rFonts w:ascii="Book Antiqua" w:eastAsia="Arial Unicode MS" w:hAnsi="Book Antiqua" w:cs="Arial"/>
          <w:color w:val="000000" w:themeColor="text1"/>
          <w:shd w:val="clear" w:color="auto" w:fill="FFFFFF"/>
          <w:lang w:eastAsia="zh-TW"/>
        </w:rPr>
        <w:t>,</w:t>
      </w:r>
      <w:r w:rsidR="00BF3AE1" w:rsidRPr="009A7880">
        <w:rPr>
          <w:rFonts w:ascii="Book Antiqua" w:eastAsia="Arial Unicode MS" w:hAnsi="Book Antiqua" w:cs="Arial"/>
          <w:color w:val="000000" w:themeColor="text1"/>
          <w:shd w:val="clear" w:color="auto" w:fill="FFFFFF"/>
          <w:lang w:eastAsia="zh-TW"/>
        </w:rPr>
        <w:t xml:space="preserve"> patients </w:t>
      </w:r>
      <w:r w:rsidR="002947C5" w:rsidRPr="009A7880">
        <w:rPr>
          <w:rFonts w:ascii="Book Antiqua" w:eastAsia="Arial Unicode MS" w:hAnsi="Book Antiqua" w:cs="Arial"/>
          <w:color w:val="000000" w:themeColor="text1"/>
          <w:shd w:val="clear" w:color="auto" w:fill="FFFFFF"/>
          <w:lang w:eastAsia="zh-TW"/>
        </w:rPr>
        <w:t>having</w:t>
      </w:r>
      <w:r w:rsidR="00BF3AE1" w:rsidRPr="009A7880">
        <w:rPr>
          <w:rFonts w:ascii="Book Antiqua" w:eastAsia="Arial Unicode MS" w:hAnsi="Book Antiqua" w:cs="Arial"/>
          <w:color w:val="000000" w:themeColor="text1"/>
          <w:shd w:val="clear" w:color="auto" w:fill="FFFFFF"/>
          <w:lang w:eastAsia="zh-TW"/>
        </w:rPr>
        <w:t xml:space="preserve"> </w:t>
      </w:r>
      <w:r w:rsidR="002947C5" w:rsidRPr="009A7880">
        <w:rPr>
          <w:rFonts w:ascii="Book Antiqua" w:eastAsia="Arial Unicode MS" w:hAnsi="Book Antiqua" w:cs="Arial"/>
          <w:color w:val="000000" w:themeColor="text1"/>
          <w:shd w:val="clear" w:color="auto" w:fill="FFFFFF"/>
          <w:lang w:eastAsia="zh-TW"/>
        </w:rPr>
        <w:t xml:space="preserve">only </w:t>
      </w:r>
      <w:r w:rsidR="00BF3AE1" w:rsidRPr="009A7880">
        <w:rPr>
          <w:rFonts w:ascii="Book Antiqua" w:eastAsia="Arial Unicode MS" w:hAnsi="Book Antiqua" w:cs="Arial"/>
          <w:color w:val="000000" w:themeColor="text1"/>
          <w:shd w:val="clear" w:color="auto" w:fill="FFFFFF"/>
          <w:lang w:eastAsia="zh-TW"/>
        </w:rPr>
        <w:t>bypass surgery</w:t>
      </w:r>
      <w:r w:rsidR="003F6992" w:rsidRPr="009A7880">
        <w:rPr>
          <w:rFonts w:ascii="Book Antiqua" w:eastAsia="Arial Unicode MS" w:hAnsi="Book Antiqua" w:cs="Arial"/>
          <w:color w:val="000000" w:themeColor="text1"/>
          <w:shd w:val="clear" w:color="auto" w:fill="FFFFFF"/>
          <w:lang w:eastAsia="zh-TW"/>
        </w:rPr>
        <w:t xml:space="preserve"> with palliative intention</w:t>
      </w:r>
      <w:r w:rsidR="002947C5" w:rsidRPr="009A7880">
        <w:rPr>
          <w:rFonts w:ascii="Book Antiqua" w:eastAsia="Arial Unicode MS" w:hAnsi="Book Antiqua" w:cs="Arial"/>
          <w:color w:val="000000" w:themeColor="text1"/>
          <w:shd w:val="clear" w:color="auto" w:fill="FFFFFF"/>
          <w:lang w:eastAsia="zh-TW"/>
        </w:rPr>
        <w:t xml:space="preserve"> (group 3) were included</w:t>
      </w:r>
      <w:r w:rsidR="00BF3AE1" w:rsidRPr="009A7880">
        <w:rPr>
          <w:rFonts w:ascii="Book Antiqua" w:eastAsia="Arial Unicode MS" w:hAnsi="Book Antiqua" w:cs="Arial"/>
          <w:color w:val="000000" w:themeColor="text1"/>
          <w:shd w:val="clear" w:color="auto" w:fill="FFFFFF"/>
          <w:lang w:eastAsia="zh-TW"/>
        </w:rPr>
        <w:t xml:space="preserve"> for comparison. Many of these patients were not subjected to</w:t>
      </w:r>
      <w:r w:rsidR="002947C5" w:rsidRPr="009A7880">
        <w:rPr>
          <w:rFonts w:ascii="Book Antiqua" w:eastAsia="Arial Unicode MS" w:hAnsi="Book Antiqua" w:cs="Arial"/>
          <w:color w:val="000000" w:themeColor="text1"/>
          <w:shd w:val="clear" w:color="auto" w:fill="FFFFFF"/>
          <w:lang w:eastAsia="zh-TW"/>
        </w:rPr>
        <w:t xml:space="preserve"> pancreaticoduodenectomy because they </w:t>
      </w:r>
      <w:r w:rsidR="00BF3AE1" w:rsidRPr="009A7880">
        <w:rPr>
          <w:rFonts w:ascii="Book Antiqua" w:eastAsia="Arial Unicode MS" w:hAnsi="Book Antiqua" w:cs="Arial"/>
          <w:color w:val="000000" w:themeColor="text1"/>
          <w:shd w:val="clear" w:color="auto" w:fill="FFFFFF"/>
          <w:lang w:eastAsia="zh-TW"/>
        </w:rPr>
        <w:t xml:space="preserve">were not physically fit for major </w:t>
      </w:r>
      <w:r w:rsidR="002947C5" w:rsidRPr="009A7880">
        <w:rPr>
          <w:rFonts w:ascii="Book Antiqua" w:eastAsia="Arial Unicode MS" w:hAnsi="Book Antiqua" w:cs="Arial"/>
          <w:color w:val="000000" w:themeColor="text1"/>
          <w:shd w:val="clear" w:color="auto" w:fill="FFFFFF"/>
          <w:lang w:eastAsia="zh-TW"/>
        </w:rPr>
        <w:t>surgery</w:t>
      </w:r>
      <w:r w:rsidR="00BF3AE1" w:rsidRPr="009A7880">
        <w:rPr>
          <w:rFonts w:ascii="Book Antiqua" w:eastAsia="Arial Unicode MS" w:hAnsi="Book Antiqua" w:cs="Arial"/>
          <w:color w:val="000000" w:themeColor="text1"/>
          <w:shd w:val="clear" w:color="auto" w:fill="FFFFFF"/>
          <w:lang w:eastAsia="zh-TW"/>
        </w:rPr>
        <w:t>.</w:t>
      </w:r>
      <w:r w:rsidR="002947C5" w:rsidRPr="009A7880">
        <w:rPr>
          <w:rFonts w:ascii="Book Antiqua" w:eastAsia="Arial Unicode MS" w:hAnsi="Book Antiqua" w:cs="Arial"/>
          <w:color w:val="000000" w:themeColor="text1"/>
          <w:shd w:val="clear" w:color="auto" w:fill="FFFFFF"/>
          <w:lang w:eastAsia="zh-TW"/>
        </w:rPr>
        <w:t xml:space="preserve"> In terms of survival, group-3 patients fared far worse than group-2 patients</w:t>
      </w:r>
      <w:r w:rsidR="00CD05A2" w:rsidRPr="009A7880">
        <w:rPr>
          <w:rFonts w:ascii="Book Antiqua" w:eastAsia="Arial Unicode MS" w:hAnsi="Book Antiqua" w:cs="Arial"/>
          <w:color w:val="000000" w:themeColor="text1"/>
          <w:shd w:val="clear" w:color="auto" w:fill="FFFFFF"/>
          <w:lang w:eastAsia="zh-TW"/>
        </w:rPr>
        <w:t xml:space="preserve">. </w:t>
      </w:r>
      <w:r w:rsidR="002947C5" w:rsidRPr="009A7880">
        <w:rPr>
          <w:rFonts w:ascii="Book Antiqua" w:eastAsia="Arial Unicode MS" w:hAnsi="Book Antiqua" w:cs="Arial"/>
          <w:color w:val="000000" w:themeColor="text1"/>
          <w:shd w:val="clear" w:color="auto" w:fill="FFFFFF"/>
          <w:lang w:eastAsia="zh-TW"/>
        </w:rPr>
        <w:t>A</w:t>
      </w:r>
      <w:r w:rsidR="00CD05A2" w:rsidRPr="009A7880">
        <w:rPr>
          <w:rFonts w:ascii="Book Antiqua" w:eastAsia="Arial Unicode MS" w:hAnsi="Book Antiqua" w:cs="Arial"/>
          <w:color w:val="000000" w:themeColor="text1"/>
          <w:shd w:val="clear" w:color="auto" w:fill="FFFFFF"/>
          <w:lang w:eastAsia="zh-TW"/>
        </w:rPr>
        <w:t xml:space="preserve">round 23% of </w:t>
      </w:r>
      <w:r w:rsidR="002947C5" w:rsidRPr="009A7880">
        <w:rPr>
          <w:rFonts w:ascii="Book Antiqua" w:eastAsia="Arial Unicode MS" w:hAnsi="Book Antiqua" w:cs="Arial"/>
          <w:color w:val="000000" w:themeColor="text1"/>
          <w:shd w:val="clear" w:color="auto" w:fill="FFFFFF"/>
          <w:lang w:eastAsia="zh-TW"/>
        </w:rPr>
        <w:t xml:space="preserve">the </w:t>
      </w:r>
      <w:r w:rsidR="00CD05A2" w:rsidRPr="009A7880">
        <w:rPr>
          <w:rFonts w:ascii="Book Antiqua" w:eastAsia="Arial Unicode MS" w:hAnsi="Book Antiqua" w:cs="Arial"/>
          <w:color w:val="000000" w:themeColor="text1"/>
          <w:shd w:val="clear" w:color="auto" w:fill="FFFFFF"/>
          <w:lang w:eastAsia="zh-TW"/>
        </w:rPr>
        <w:t>patients</w:t>
      </w:r>
      <w:r w:rsidR="002947C5" w:rsidRPr="009A7880">
        <w:rPr>
          <w:rFonts w:ascii="Book Antiqua" w:eastAsia="Arial Unicode MS" w:hAnsi="Book Antiqua" w:cs="Arial"/>
          <w:color w:val="000000" w:themeColor="text1"/>
          <w:shd w:val="clear" w:color="auto" w:fill="FFFFFF"/>
          <w:lang w:eastAsia="zh-TW"/>
        </w:rPr>
        <w:t xml:space="preserve"> in the study</w:t>
      </w:r>
      <w:r w:rsidR="00CD05A2" w:rsidRPr="009A7880">
        <w:rPr>
          <w:rFonts w:ascii="Book Antiqua" w:eastAsia="Arial Unicode MS" w:hAnsi="Book Antiqua" w:cs="Arial"/>
          <w:color w:val="000000" w:themeColor="text1"/>
          <w:shd w:val="clear" w:color="auto" w:fill="FFFFFF"/>
          <w:lang w:eastAsia="zh-TW"/>
        </w:rPr>
        <w:t xml:space="preserve"> had R1 resection</w:t>
      </w:r>
      <w:r w:rsidR="002947C5" w:rsidRPr="009A7880">
        <w:rPr>
          <w:rFonts w:ascii="Book Antiqua" w:eastAsia="Arial Unicode MS" w:hAnsi="Book Antiqua" w:cs="Arial"/>
          <w:color w:val="000000" w:themeColor="text1"/>
          <w:shd w:val="clear" w:color="auto" w:fill="FFFFFF"/>
          <w:lang w:eastAsia="zh-TW"/>
        </w:rPr>
        <w:t xml:space="preserve"> as shown by </w:t>
      </w:r>
      <w:r w:rsidR="00CD05A2" w:rsidRPr="009A7880">
        <w:rPr>
          <w:rFonts w:ascii="Book Antiqua" w:eastAsia="Arial Unicode MS" w:hAnsi="Book Antiqua" w:cs="Arial"/>
          <w:color w:val="000000" w:themeColor="text1"/>
          <w:shd w:val="clear" w:color="auto" w:fill="FFFFFF"/>
          <w:lang w:eastAsia="zh-TW"/>
        </w:rPr>
        <w:t>final patholog</w:t>
      </w:r>
      <w:r w:rsidR="002947C5" w:rsidRPr="009A7880">
        <w:rPr>
          <w:rFonts w:ascii="Book Antiqua" w:eastAsia="Arial Unicode MS" w:hAnsi="Book Antiqua" w:cs="Arial"/>
          <w:color w:val="000000" w:themeColor="text1"/>
          <w:shd w:val="clear" w:color="auto" w:fill="FFFFFF"/>
          <w:lang w:eastAsia="zh-TW"/>
        </w:rPr>
        <w:t>ical examination</w:t>
      </w:r>
      <w:r w:rsidR="00CD05A2" w:rsidRPr="009A7880">
        <w:rPr>
          <w:rFonts w:ascii="Book Antiqua" w:eastAsia="Arial Unicode MS" w:hAnsi="Book Antiqua" w:cs="Arial"/>
          <w:color w:val="000000" w:themeColor="text1"/>
          <w:shd w:val="clear" w:color="auto" w:fill="FFFFFF"/>
          <w:lang w:eastAsia="zh-TW"/>
        </w:rPr>
        <w:t>. Many of these patients had posterior margin involvement.</w:t>
      </w:r>
      <w:r w:rsidR="0017544C" w:rsidRPr="009A7880">
        <w:rPr>
          <w:rFonts w:ascii="Book Antiqua" w:eastAsia="Arial Unicode MS" w:hAnsi="Book Antiqua" w:cs="Arial"/>
          <w:color w:val="000000" w:themeColor="text1"/>
          <w:shd w:val="clear" w:color="auto" w:fill="FFFFFF"/>
          <w:lang w:eastAsia="zh-TW"/>
        </w:rPr>
        <w:t xml:space="preserve"> No difference in the</w:t>
      </w:r>
      <w:r w:rsidR="00CD05A2" w:rsidRPr="009A7880">
        <w:rPr>
          <w:rFonts w:ascii="Book Antiqua" w:eastAsia="Arial Unicode MS" w:hAnsi="Book Antiqua" w:cs="Arial"/>
          <w:color w:val="000000" w:themeColor="text1"/>
          <w:shd w:val="clear" w:color="auto" w:fill="FFFFFF"/>
          <w:lang w:eastAsia="zh-TW"/>
        </w:rPr>
        <w:t xml:space="preserve"> distribution of margin involvement </w:t>
      </w:r>
      <w:r w:rsidR="007713C1" w:rsidRPr="009A7880">
        <w:rPr>
          <w:rFonts w:ascii="Book Antiqua" w:eastAsia="Arial Unicode MS" w:hAnsi="Book Antiqua" w:cs="Arial"/>
          <w:color w:val="000000" w:themeColor="text1"/>
          <w:shd w:val="clear" w:color="auto" w:fill="FFFFFF"/>
          <w:lang w:eastAsia="zh-TW"/>
        </w:rPr>
        <w:t>was</w:t>
      </w:r>
      <w:r w:rsidR="0017544C" w:rsidRPr="009A7880">
        <w:rPr>
          <w:rFonts w:ascii="Book Antiqua" w:eastAsia="Arial Unicode MS" w:hAnsi="Book Antiqua" w:cs="Arial"/>
          <w:color w:val="000000" w:themeColor="text1"/>
          <w:shd w:val="clear" w:color="auto" w:fill="FFFFFF"/>
          <w:lang w:eastAsia="zh-TW"/>
        </w:rPr>
        <w:t xml:space="preserve"> found </w:t>
      </w:r>
      <w:r w:rsidR="00CD05A2" w:rsidRPr="009A7880">
        <w:rPr>
          <w:rFonts w:ascii="Book Antiqua" w:eastAsia="Arial Unicode MS" w:hAnsi="Book Antiqua" w:cs="Arial"/>
          <w:color w:val="000000" w:themeColor="text1"/>
          <w:shd w:val="clear" w:color="auto" w:fill="FFFFFF"/>
          <w:lang w:eastAsia="zh-TW"/>
        </w:rPr>
        <w:t xml:space="preserve">between group 1 and group 2. </w:t>
      </w:r>
      <w:r w:rsidR="005F6A66" w:rsidRPr="009A7880">
        <w:rPr>
          <w:rFonts w:ascii="Book Antiqua" w:eastAsia="Arial Unicode MS" w:hAnsi="Book Antiqua" w:cs="Arial"/>
          <w:color w:val="000000" w:themeColor="text1"/>
          <w:shd w:val="clear" w:color="auto" w:fill="FFFFFF"/>
          <w:lang w:eastAsia="zh-TW"/>
        </w:rPr>
        <w:t xml:space="preserve">As there </w:t>
      </w:r>
      <w:r w:rsidR="0017544C" w:rsidRPr="009A7880">
        <w:rPr>
          <w:rFonts w:ascii="Book Antiqua" w:eastAsia="Arial Unicode MS" w:hAnsi="Book Antiqua" w:cs="Arial"/>
          <w:color w:val="000000" w:themeColor="text1"/>
          <w:shd w:val="clear" w:color="auto" w:fill="FFFFFF"/>
          <w:lang w:eastAsia="zh-TW"/>
        </w:rPr>
        <w:t>is</w:t>
      </w:r>
      <w:r w:rsidR="007713C1" w:rsidRPr="009A7880">
        <w:rPr>
          <w:rFonts w:ascii="Book Antiqua" w:eastAsia="Arial Unicode MS" w:hAnsi="Book Antiqua" w:cs="Arial"/>
          <w:color w:val="000000" w:themeColor="text1"/>
          <w:shd w:val="clear" w:color="auto" w:fill="FFFFFF"/>
          <w:lang w:eastAsia="zh-TW"/>
        </w:rPr>
        <w:t xml:space="preserve"> no association between</w:t>
      </w:r>
      <w:r w:rsidR="005F6A66" w:rsidRPr="009A7880">
        <w:rPr>
          <w:rFonts w:ascii="Book Antiqua" w:eastAsia="Arial Unicode MS" w:hAnsi="Book Antiqua" w:cs="Arial"/>
          <w:color w:val="000000" w:themeColor="text1"/>
          <w:shd w:val="clear" w:color="auto" w:fill="FFFFFF"/>
          <w:lang w:eastAsia="zh-TW"/>
        </w:rPr>
        <w:t xml:space="preserve"> SMV or PV invasion </w:t>
      </w:r>
      <w:r w:rsidR="007713C1" w:rsidRPr="009A7880">
        <w:rPr>
          <w:rFonts w:ascii="Book Antiqua" w:eastAsia="Arial Unicode MS" w:hAnsi="Book Antiqua" w:cs="Arial"/>
          <w:color w:val="000000" w:themeColor="text1"/>
          <w:shd w:val="clear" w:color="auto" w:fill="FFFFFF"/>
          <w:lang w:eastAsia="zh-TW"/>
        </w:rPr>
        <w:t>and</w:t>
      </w:r>
      <w:r w:rsidR="005F6A66" w:rsidRPr="009A7880">
        <w:rPr>
          <w:rFonts w:ascii="Book Antiqua" w:eastAsia="Arial Unicode MS" w:hAnsi="Book Antiqua" w:cs="Arial"/>
          <w:color w:val="000000" w:themeColor="text1"/>
          <w:shd w:val="clear" w:color="auto" w:fill="FFFFFF"/>
          <w:lang w:eastAsia="zh-TW"/>
        </w:rPr>
        <w:t xml:space="preserve"> R1 resection</w:t>
      </w:r>
      <w:r w:rsidR="0017544C" w:rsidRPr="009A7880">
        <w:rPr>
          <w:rFonts w:ascii="Book Antiqua" w:eastAsia="Arial Unicode MS" w:hAnsi="Book Antiqua" w:cs="Arial"/>
          <w:color w:val="000000" w:themeColor="text1"/>
          <w:shd w:val="clear" w:color="auto" w:fill="FFFFFF"/>
          <w:lang w:eastAsia="zh-TW"/>
        </w:rPr>
        <w:t>,</w:t>
      </w:r>
      <w:r w:rsidR="005F6A66" w:rsidRPr="009A7880">
        <w:rPr>
          <w:rFonts w:ascii="Book Antiqua" w:eastAsia="Arial Unicode MS" w:hAnsi="Book Antiqua" w:cs="Arial"/>
          <w:color w:val="000000" w:themeColor="text1"/>
          <w:shd w:val="clear" w:color="auto" w:fill="FFFFFF"/>
          <w:lang w:eastAsia="zh-TW"/>
        </w:rPr>
        <w:t xml:space="preserve"> and the degree of posterior margin involvement </w:t>
      </w:r>
      <w:r w:rsidR="0017544C" w:rsidRPr="009A7880">
        <w:rPr>
          <w:rFonts w:ascii="Book Antiqua" w:eastAsia="Arial Unicode MS" w:hAnsi="Book Antiqua" w:cs="Arial"/>
          <w:color w:val="000000" w:themeColor="text1"/>
          <w:shd w:val="clear" w:color="auto" w:fill="FFFFFF"/>
          <w:lang w:eastAsia="zh-TW"/>
        </w:rPr>
        <w:t>can</w:t>
      </w:r>
      <w:r w:rsidR="007713C1" w:rsidRPr="009A7880">
        <w:rPr>
          <w:rFonts w:ascii="Book Antiqua" w:eastAsia="Arial Unicode MS" w:hAnsi="Book Antiqua" w:cs="Arial"/>
          <w:color w:val="000000" w:themeColor="text1"/>
          <w:shd w:val="clear" w:color="auto" w:fill="FFFFFF"/>
          <w:lang w:eastAsia="zh-TW"/>
        </w:rPr>
        <w:t xml:space="preserve">not be </w:t>
      </w:r>
      <w:r w:rsidR="0017544C" w:rsidRPr="009A7880">
        <w:rPr>
          <w:rFonts w:ascii="Book Antiqua" w:eastAsia="Arial Unicode MS" w:hAnsi="Book Antiqua" w:cs="Arial"/>
          <w:color w:val="000000" w:themeColor="text1"/>
          <w:shd w:val="clear" w:color="auto" w:fill="FFFFFF"/>
          <w:lang w:eastAsia="zh-TW"/>
        </w:rPr>
        <w:t>known</w:t>
      </w:r>
      <w:r w:rsidR="005F6A66" w:rsidRPr="009A7880">
        <w:rPr>
          <w:rFonts w:ascii="Book Antiqua" w:eastAsia="Arial Unicode MS" w:hAnsi="Book Antiqua" w:cs="Arial"/>
          <w:color w:val="000000" w:themeColor="text1"/>
          <w:shd w:val="clear" w:color="auto" w:fill="FFFFFF"/>
          <w:lang w:eastAsia="zh-TW"/>
        </w:rPr>
        <w:t xml:space="preserve"> </w:t>
      </w:r>
      <w:r w:rsidR="0017544C" w:rsidRPr="009A7880">
        <w:rPr>
          <w:rFonts w:ascii="Book Antiqua" w:eastAsia="Arial Unicode MS" w:hAnsi="Book Antiqua" w:cs="Arial"/>
          <w:color w:val="000000" w:themeColor="text1"/>
          <w:shd w:val="clear" w:color="auto" w:fill="FFFFFF"/>
          <w:lang w:eastAsia="zh-TW"/>
        </w:rPr>
        <w:t>before</w:t>
      </w:r>
      <w:r w:rsidR="005F6A66" w:rsidRPr="009A7880">
        <w:rPr>
          <w:rFonts w:ascii="Book Antiqua" w:eastAsia="Arial Unicode MS" w:hAnsi="Book Antiqua" w:cs="Arial"/>
          <w:color w:val="000000" w:themeColor="text1"/>
          <w:shd w:val="clear" w:color="auto" w:fill="FFFFFF"/>
          <w:lang w:eastAsia="zh-TW"/>
        </w:rPr>
        <w:t xml:space="preserve"> laparotomy</w:t>
      </w:r>
      <w:r w:rsidR="00527EAE" w:rsidRPr="009A7880">
        <w:rPr>
          <w:rFonts w:ascii="Book Antiqua" w:eastAsia="Arial Unicode MS" w:hAnsi="Book Antiqua" w:cs="Arial"/>
          <w:color w:val="000000" w:themeColor="text1"/>
          <w:shd w:val="clear" w:color="auto" w:fill="FFFFFF"/>
          <w:lang w:eastAsia="zh-TW"/>
        </w:rPr>
        <w:t>,</w:t>
      </w:r>
      <w:r w:rsidR="0017544C" w:rsidRPr="009A7880">
        <w:rPr>
          <w:rFonts w:ascii="Book Antiqua" w:eastAsia="Arial Unicode MS" w:hAnsi="Book Antiqua" w:cs="Arial"/>
          <w:color w:val="000000" w:themeColor="text1"/>
          <w:shd w:val="clear" w:color="auto" w:fill="FFFFFF"/>
          <w:lang w:eastAsia="zh-TW"/>
        </w:rPr>
        <w:t xml:space="preserve"> patients should not be denied </w:t>
      </w:r>
      <w:r w:rsidR="005F6A66" w:rsidRPr="009A7880">
        <w:rPr>
          <w:rFonts w:ascii="Book Antiqua" w:eastAsia="Arial Unicode MS" w:hAnsi="Book Antiqua" w:cs="Arial"/>
          <w:color w:val="000000" w:themeColor="text1"/>
          <w:shd w:val="clear" w:color="auto" w:fill="FFFFFF"/>
          <w:lang w:eastAsia="zh-TW"/>
        </w:rPr>
        <w:t>pancreaticoduodenectomy</w:t>
      </w:r>
      <w:r w:rsidR="0017544C" w:rsidRPr="009A7880">
        <w:rPr>
          <w:rFonts w:ascii="Book Antiqua" w:eastAsia="Arial Unicode MS" w:hAnsi="Book Antiqua" w:cs="Arial"/>
          <w:color w:val="000000" w:themeColor="text1"/>
          <w:shd w:val="clear" w:color="auto" w:fill="FFFFFF"/>
          <w:lang w:eastAsia="zh-TW"/>
        </w:rPr>
        <w:t xml:space="preserve"> on the basis of</w:t>
      </w:r>
      <w:r w:rsidR="0096506E" w:rsidRPr="009A7880">
        <w:rPr>
          <w:rFonts w:ascii="Book Antiqua" w:eastAsia="Arial Unicode MS" w:hAnsi="Book Antiqua" w:cs="Arial"/>
          <w:color w:val="000000" w:themeColor="text1"/>
          <w:shd w:val="clear" w:color="auto" w:fill="FFFFFF"/>
          <w:lang w:eastAsia="zh-TW"/>
        </w:rPr>
        <w:t xml:space="preserve"> CT images of </w:t>
      </w:r>
      <w:r w:rsidR="005F6A66" w:rsidRPr="009A7880">
        <w:rPr>
          <w:rFonts w:ascii="Book Antiqua" w:eastAsia="Arial Unicode MS" w:hAnsi="Book Antiqua" w:cs="Arial"/>
          <w:color w:val="000000" w:themeColor="text1"/>
          <w:shd w:val="clear" w:color="auto" w:fill="FFFFFF"/>
          <w:lang w:eastAsia="zh-TW"/>
        </w:rPr>
        <w:t>vascular invasion</w:t>
      </w:r>
      <w:r w:rsidR="0096506E" w:rsidRPr="009A7880">
        <w:rPr>
          <w:rFonts w:ascii="Book Antiqua" w:eastAsia="Arial Unicode MS" w:hAnsi="Book Antiqua" w:cs="Arial"/>
          <w:color w:val="000000" w:themeColor="text1"/>
          <w:shd w:val="clear" w:color="auto" w:fill="FFFFFF"/>
          <w:lang w:eastAsia="zh-TW"/>
        </w:rPr>
        <w:t>.</w:t>
      </w:r>
    </w:p>
    <w:p w:rsidR="005F6A66" w:rsidRPr="009A7880" w:rsidRDefault="005F6A66" w:rsidP="00D55C9D">
      <w:pPr>
        <w:widowControl w:val="0"/>
        <w:autoSpaceDE w:val="0"/>
        <w:autoSpaceDN w:val="0"/>
        <w:adjustRightInd w:val="0"/>
        <w:snapToGrid w:val="0"/>
        <w:spacing w:line="360" w:lineRule="auto"/>
        <w:ind w:firstLineChars="150" w:firstLine="360"/>
        <w:jc w:val="both"/>
        <w:rPr>
          <w:rFonts w:ascii="Book Antiqua" w:eastAsia="Arial Unicode MS" w:hAnsi="Book Antiqua" w:cs="Arial"/>
          <w:color w:val="000000" w:themeColor="text1"/>
          <w:shd w:val="clear" w:color="auto" w:fill="FFFFFF"/>
          <w:lang w:eastAsia="zh-CN"/>
        </w:rPr>
      </w:pPr>
      <w:r w:rsidRPr="009A7880">
        <w:rPr>
          <w:rFonts w:ascii="Book Antiqua" w:eastAsia="Arial Unicode MS" w:hAnsi="Book Antiqua" w:cs="Arial"/>
          <w:color w:val="000000" w:themeColor="text1"/>
          <w:shd w:val="clear" w:color="auto" w:fill="FFFFFF"/>
          <w:lang w:eastAsia="zh-TW"/>
        </w:rPr>
        <w:t>Adenocar</w:t>
      </w:r>
      <w:r w:rsidR="009B0ED6" w:rsidRPr="009A7880">
        <w:rPr>
          <w:rFonts w:ascii="Book Antiqua" w:eastAsia="Arial Unicode MS" w:hAnsi="Book Antiqua" w:cs="Arial"/>
          <w:color w:val="000000" w:themeColor="text1"/>
          <w:shd w:val="clear" w:color="auto" w:fill="FFFFFF"/>
          <w:lang w:eastAsia="zh-TW"/>
        </w:rPr>
        <w:t>c</w:t>
      </w:r>
      <w:r w:rsidRPr="009A7880">
        <w:rPr>
          <w:rFonts w:ascii="Book Antiqua" w:eastAsia="Arial Unicode MS" w:hAnsi="Book Antiqua" w:cs="Arial"/>
          <w:color w:val="000000" w:themeColor="text1"/>
          <w:shd w:val="clear" w:color="auto" w:fill="FFFFFF"/>
          <w:lang w:eastAsia="zh-TW"/>
        </w:rPr>
        <w:t xml:space="preserve">inoma of the pancreas </w:t>
      </w:r>
      <w:r w:rsidR="00786295" w:rsidRPr="009A7880">
        <w:rPr>
          <w:rFonts w:ascii="Book Antiqua" w:eastAsia="Arial Unicode MS" w:hAnsi="Book Antiqua" w:cs="Arial"/>
          <w:color w:val="000000" w:themeColor="text1"/>
          <w:shd w:val="clear" w:color="auto" w:fill="FFFFFF"/>
          <w:lang w:eastAsia="zh-TW"/>
        </w:rPr>
        <w:t>is a</w:t>
      </w:r>
      <w:r w:rsidRPr="009A7880">
        <w:rPr>
          <w:rFonts w:ascii="Book Antiqua" w:eastAsia="Arial Unicode MS" w:hAnsi="Book Antiqua" w:cs="Arial"/>
          <w:color w:val="000000" w:themeColor="text1"/>
          <w:shd w:val="clear" w:color="auto" w:fill="FFFFFF"/>
          <w:lang w:eastAsia="zh-TW"/>
        </w:rPr>
        <w:t xml:space="preserve"> cancer with poor</w:t>
      </w:r>
      <w:r w:rsidR="0096506E" w:rsidRPr="009A7880">
        <w:rPr>
          <w:rFonts w:ascii="Book Antiqua" w:eastAsia="Arial Unicode MS" w:hAnsi="Book Antiqua" w:cs="Arial"/>
          <w:color w:val="000000" w:themeColor="text1"/>
          <w:shd w:val="clear" w:color="auto" w:fill="FFFFFF"/>
          <w:lang w:eastAsia="zh-TW"/>
        </w:rPr>
        <w:t xml:space="preserve"> patient </w:t>
      </w:r>
      <w:r w:rsidRPr="009A7880">
        <w:rPr>
          <w:rFonts w:ascii="Book Antiqua" w:eastAsia="Arial Unicode MS" w:hAnsi="Book Antiqua" w:cs="Arial"/>
          <w:color w:val="000000" w:themeColor="text1"/>
          <w:shd w:val="clear" w:color="auto" w:fill="FFFFFF"/>
          <w:lang w:eastAsia="zh-TW"/>
        </w:rPr>
        <w:t>survival</w:t>
      </w:r>
      <w:r w:rsidR="0096506E" w:rsidRPr="009A7880">
        <w:rPr>
          <w:rFonts w:ascii="Book Antiqua" w:eastAsia="Arial Unicode MS" w:hAnsi="Book Antiqua" w:cs="Arial"/>
          <w:color w:val="000000" w:themeColor="text1"/>
          <w:shd w:val="clear" w:color="auto" w:fill="FFFFFF"/>
          <w:lang w:eastAsia="zh-TW"/>
        </w:rPr>
        <w:t>. S</w:t>
      </w:r>
      <w:r w:rsidRPr="009A7880">
        <w:rPr>
          <w:rFonts w:ascii="Book Antiqua" w:eastAsia="Arial Unicode MS" w:hAnsi="Book Antiqua" w:cs="Arial"/>
          <w:color w:val="000000" w:themeColor="text1"/>
          <w:shd w:val="clear" w:color="auto" w:fill="FFFFFF"/>
          <w:lang w:eastAsia="zh-TW"/>
        </w:rPr>
        <w:t>urgical resection pr</w:t>
      </w:r>
      <w:r w:rsidR="00786295" w:rsidRPr="009A7880">
        <w:rPr>
          <w:rFonts w:ascii="Book Antiqua" w:eastAsia="Arial Unicode MS" w:hAnsi="Book Antiqua" w:cs="Arial"/>
          <w:color w:val="000000" w:themeColor="text1"/>
          <w:shd w:val="clear" w:color="auto" w:fill="FFFFFF"/>
          <w:lang w:eastAsia="zh-TW"/>
        </w:rPr>
        <w:t>ovide</w:t>
      </w:r>
      <w:r w:rsidR="0096506E" w:rsidRPr="009A7880">
        <w:rPr>
          <w:rFonts w:ascii="Book Antiqua" w:eastAsia="Arial Unicode MS" w:hAnsi="Book Antiqua" w:cs="Arial"/>
          <w:color w:val="000000" w:themeColor="text1"/>
          <w:shd w:val="clear" w:color="auto" w:fill="FFFFFF"/>
          <w:lang w:eastAsia="zh-TW"/>
        </w:rPr>
        <w:t>s</w:t>
      </w:r>
      <w:r w:rsidR="00786295" w:rsidRPr="009A7880">
        <w:rPr>
          <w:rFonts w:ascii="Book Antiqua" w:eastAsia="Arial Unicode MS" w:hAnsi="Book Antiqua" w:cs="Arial"/>
          <w:color w:val="000000" w:themeColor="text1"/>
          <w:shd w:val="clear" w:color="auto" w:fill="FFFFFF"/>
          <w:lang w:eastAsia="zh-TW"/>
        </w:rPr>
        <w:t xml:space="preserve"> the best chance of cure. P</w:t>
      </w:r>
      <w:r w:rsidRPr="009A7880">
        <w:rPr>
          <w:rFonts w:ascii="Book Antiqua" w:eastAsia="Arial Unicode MS" w:hAnsi="Book Antiqua" w:cs="Arial"/>
          <w:color w:val="000000" w:themeColor="text1"/>
          <w:shd w:val="clear" w:color="auto" w:fill="FFFFFF"/>
          <w:lang w:eastAsia="zh-TW"/>
        </w:rPr>
        <w:t xml:space="preserve">ancreaticoduodenectomy with </w:t>
      </w:r>
      <w:r w:rsidR="0096506E" w:rsidRPr="009A7880">
        <w:rPr>
          <w:rFonts w:ascii="Book Antiqua" w:eastAsia="Arial Unicode MS" w:hAnsi="Book Antiqua" w:cs="Arial"/>
          <w:color w:val="000000" w:themeColor="text1"/>
          <w:shd w:val="clear" w:color="auto" w:fill="FFFFFF"/>
          <w:lang w:eastAsia="zh-TW"/>
        </w:rPr>
        <w:t>simultaneous</w:t>
      </w:r>
      <w:r w:rsidRPr="009A7880">
        <w:rPr>
          <w:rFonts w:ascii="Book Antiqua" w:eastAsia="Arial Unicode MS" w:hAnsi="Book Antiqua" w:cs="Arial"/>
          <w:color w:val="000000" w:themeColor="text1"/>
          <w:shd w:val="clear" w:color="auto" w:fill="FFFFFF"/>
          <w:lang w:eastAsia="zh-TW"/>
        </w:rPr>
        <w:t xml:space="preserve"> vascular resection is a safe and effective treatment option</w:t>
      </w:r>
      <w:r w:rsidR="0096506E" w:rsidRPr="009A7880">
        <w:rPr>
          <w:rFonts w:ascii="Book Antiqua" w:eastAsia="Arial Unicode MS" w:hAnsi="Book Antiqua" w:cs="Arial"/>
          <w:color w:val="000000" w:themeColor="text1"/>
          <w:shd w:val="clear" w:color="auto" w:fill="FFFFFF"/>
          <w:lang w:eastAsia="zh-TW"/>
        </w:rPr>
        <w:t>. The postoperative m</w:t>
      </w:r>
      <w:r w:rsidR="004E24A3" w:rsidRPr="009A7880">
        <w:rPr>
          <w:rFonts w:ascii="Book Antiqua" w:eastAsia="Arial Unicode MS" w:hAnsi="Book Antiqua" w:cs="Arial"/>
          <w:color w:val="000000" w:themeColor="text1"/>
          <w:shd w:val="clear" w:color="auto" w:fill="FFFFFF"/>
          <w:lang w:eastAsia="zh-TW"/>
        </w:rPr>
        <w:t>orbidity and pancreatic fistula rate</w:t>
      </w:r>
      <w:r w:rsidR="0096506E" w:rsidRPr="009A7880">
        <w:rPr>
          <w:rFonts w:ascii="Book Antiqua" w:eastAsia="Arial Unicode MS" w:hAnsi="Book Antiqua" w:cs="Arial"/>
          <w:color w:val="000000" w:themeColor="text1"/>
          <w:shd w:val="clear" w:color="auto" w:fill="FFFFFF"/>
          <w:lang w:eastAsia="zh-TW"/>
        </w:rPr>
        <w:t>s</w:t>
      </w:r>
      <w:r w:rsidR="004E24A3" w:rsidRPr="009A7880">
        <w:rPr>
          <w:rFonts w:ascii="Book Antiqua" w:eastAsia="Arial Unicode MS" w:hAnsi="Book Antiqua" w:cs="Arial"/>
          <w:color w:val="000000" w:themeColor="text1"/>
          <w:shd w:val="clear" w:color="auto" w:fill="FFFFFF"/>
          <w:lang w:eastAsia="zh-TW"/>
        </w:rPr>
        <w:t xml:space="preserve"> are not inferior</w:t>
      </w:r>
      <w:r w:rsidR="0096506E" w:rsidRPr="009A7880">
        <w:rPr>
          <w:rFonts w:ascii="Book Antiqua" w:eastAsia="Arial Unicode MS" w:hAnsi="Book Antiqua" w:cs="Arial"/>
          <w:color w:val="000000" w:themeColor="text1"/>
          <w:shd w:val="clear" w:color="auto" w:fill="FFFFFF"/>
          <w:lang w:eastAsia="zh-TW"/>
        </w:rPr>
        <w:t xml:space="preserve"> at</w:t>
      </w:r>
      <w:r w:rsidR="004E24A3" w:rsidRPr="009A7880">
        <w:rPr>
          <w:rFonts w:ascii="Book Antiqua" w:eastAsia="Arial Unicode MS" w:hAnsi="Book Antiqua" w:cs="Arial"/>
          <w:color w:val="000000" w:themeColor="text1"/>
          <w:shd w:val="clear" w:color="auto" w:fill="FFFFFF"/>
          <w:lang w:eastAsia="zh-TW"/>
        </w:rPr>
        <w:t xml:space="preserve"> centers with expertise.</w:t>
      </w:r>
      <w:r w:rsidR="0096506E" w:rsidRPr="009A7880">
        <w:rPr>
          <w:rFonts w:ascii="Book Antiqua" w:eastAsia="Arial Unicode MS" w:hAnsi="Book Antiqua" w:cs="Arial"/>
          <w:color w:val="000000" w:themeColor="text1"/>
          <w:shd w:val="clear" w:color="auto" w:fill="FFFFFF"/>
          <w:lang w:eastAsia="zh-TW"/>
        </w:rPr>
        <w:t xml:space="preserve"> </w:t>
      </w:r>
      <w:r w:rsidR="00C83701" w:rsidRPr="009A7880">
        <w:rPr>
          <w:rFonts w:ascii="Book Antiqua" w:eastAsia="Arial Unicode MS" w:hAnsi="Book Antiqua" w:cs="Arial"/>
          <w:color w:val="000000" w:themeColor="text1"/>
          <w:shd w:val="clear" w:color="auto" w:fill="FFFFFF"/>
          <w:lang w:eastAsia="zh-TW"/>
        </w:rPr>
        <w:t>In patients who suffer from adenocarcinoma of the pancreas with portal venous invasion,</w:t>
      </w:r>
      <w:r w:rsidR="0096506E" w:rsidRPr="009A7880">
        <w:rPr>
          <w:rFonts w:ascii="Book Antiqua" w:eastAsia="Arial Unicode MS" w:hAnsi="Book Antiqua" w:cs="Arial"/>
          <w:color w:val="000000" w:themeColor="text1"/>
          <w:shd w:val="clear" w:color="auto" w:fill="FFFFFF"/>
          <w:lang w:eastAsia="zh-TW"/>
        </w:rPr>
        <w:t xml:space="preserve"> </w:t>
      </w:r>
      <w:r w:rsidR="00C83701" w:rsidRPr="009A7880">
        <w:rPr>
          <w:rFonts w:ascii="Book Antiqua" w:eastAsia="Arial Unicode MS" w:hAnsi="Book Antiqua" w:cs="Arial"/>
          <w:color w:val="000000" w:themeColor="text1"/>
          <w:shd w:val="clear" w:color="auto" w:fill="FFFFFF"/>
          <w:lang w:eastAsia="zh-TW"/>
        </w:rPr>
        <w:t xml:space="preserve">survival </w:t>
      </w:r>
      <w:r w:rsidR="0096506E" w:rsidRPr="009A7880">
        <w:rPr>
          <w:rFonts w:ascii="Book Antiqua" w:eastAsia="Arial Unicode MS" w:hAnsi="Book Antiqua" w:cs="Arial"/>
          <w:color w:val="000000" w:themeColor="text1"/>
          <w:shd w:val="clear" w:color="auto" w:fill="FFFFFF"/>
          <w:lang w:eastAsia="zh-TW"/>
        </w:rPr>
        <w:t>after</w:t>
      </w:r>
      <w:r w:rsidR="004E24A3" w:rsidRPr="009A7880">
        <w:rPr>
          <w:rFonts w:ascii="Book Antiqua" w:eastAsia="Arial Unicode MS" w:hAnsi="Book Antiqua" w:cs="Arial"/>
          <w:color w:val="000000" w:themeColor="text1"/>
          <w:shd w:val="clear" w:color="auto" w:fill="FFFFFF"/>
          <w:lang w:eastAsia="zh-TW"/>
        </w:rPr>
        <w:t xml:space="preserve"> </w:t>
      </w:r>
      <w:r w:rsidR="0096506E" w:rsidRPr="009A7880">
        <w:rPr>
          <w:rFonts w:ascii="Book Antiqua" w:eastAsia="Arial Unicode MS" w:hAnsi="Book Antiqua" w:cs="Arial"/>
          <w:color w:val="000000" w:themeColor="text1"/>
          <w:shd w:val="clear" w:color="auto" w:fill="FFFFFF"/>
          <w:lang w:eastAsia="zh-TW"/>
        </w:rPr>
        <w:t>t</w:t>
      </w:r>
      <w:r w:rsidRPr="009A7880">
        <w:rPr>
          <w:rFonts w:ascii="Book Antiqua" w:eastAsia="Arial Unicode MS" w:hAnsi="Book Antiqua" w:cs="Arial"/>
          <w:color w:val="000000" w:themeColor="text1"/>
          <w:shd w:val="clear" w:color="auto" w:fill="FFFFFF"/>
          <w:lang w:eastAsia="zh-TW"/>
        </w:rPr>
        <w:t>h</w:t>
      </w:r>
      <w:r w:rsidR="0096506E" w:rsidRPr="009A7880">
        <w:rPr>
          <w:rFonts w:ascii="Book Antiqua" w:eastAsia="Arial Unicode MS" w:hAnsi="Book Antiqua" w:cs="Arial"/>
          <w:color w:val="000000" w:themeColor="text1"/>
          <w:shd w:val="clear" w:color="auto" w:fill="FFFFFF"/>
          <w:lang w:eastAsia="zh-TW"/>
        </w:rPr>
        <w:t>is complicated</w:t>
      </w:r>
      <w:r w:rsidRPr="009A7880">
        <w:rPr>
          <w:rFonts w:ascii="Book Antiqua" w:eastAsia="Arial Unicode MS" w:hAnsi="Book Antiqua" w:cs="Arial"/>
          <w:color w:val="000000" w:themeColor="text1"/>
          <w:shd w:val="clear" w:color="auto" w:fill="FFFFFF"/>
          <w:lang w:eastAsia="zh-TW"/>
        </w:rPr>
        <w:t xml:space="preserve"> procedure</w:t>
      </w:r>
      <w:r w:rsidR="0096506E" w:rsidRPr="009A7880">
        <w:rPr>
          <w:rFonts w:ascii="Book Antiqua" w:eastAsia="Arial Unicode MS" w:hAnsi="Book Antiqua" w:cs="Arial"/>
          <w:color w:val="000000" w:themeColor="text1"/>
          <w:shd w:val="clear" w:color="auto" w:fill="FFFFFF"/>
          <w:lang w:eastAsia="zh-TW"/>
        </w:rPr>
        <w:t xml:space="preserve"> </w:t>
      </w:r>
      <w:r w:rsidR="00C83701" w:rsidRPr="009A7880">
        <w:rPr>
          <w:rFonts w:ascii="Book Antiqua" w:eastAsia="Arial Unicode MS" w:hAnsi="Book Antiqua" w:cs="Arial"/>
          <w:color w:val="000000" w:themeColor="text1"/>
          <w:shd w:val="clear" w:color="auto" w:fill="FFFFFF"/>
          <w:lang w:eastAsia="zh-TW"/>
        </w:rPr>
        <w:t xml:space="preserve">is not </w:t>
      </w:r>
      <w:r w:rsidRPr="009A7880">
        <w:rPr>
          <w:rFonts w:ascii="Book Antiqua" w:eastAsia="Arial Unicode MS" w:hAnsi="Book Antiqua" w:cs="Arial"/>
          <w:color w:val="000000" w:themeColor="text1"/>
          <w:shd w:val="clear" w:color="auto" w:fill="FFFFFF"/>
          <w:lang w:eastAsia="zh-TW"/>
        </w:rPr>
        <w:t>compromise</w:t>
      </w:r>
      <w:r w:rsidR="00C83701" w:rsidRPr="009A7880">
        <w:rPr>
          <w:rFonts w:ascii="Book Antiqua" w:eastAsia="Arial Unicode MS" w:hAnsi="Book Antiqua" w:cs="Arial"/>
          <w:color w:val="000000" w:themeColor="text1"/>
          <w:shd w:val="clear" w:color="auto" w:fill="FFFFFF"/>
          <w:lang w:eastAsia="zh-TW"/>
        </w:rPr>
        <w:t>d</w:t>
      </w:r>
      <w:r w:rsidRPr="009A7880">
        <w:rPr>
          <w:rFonts w:ascii="Book Antiqua" w:eastAsia="Arial Unicode MS" w:hAnsi="Book Antiqua" w:cs="Arial"/>
          <w:color w:val="000000" w:themeColor="text1"/>
          <w:shd w:val="clear" w:color="auto" w:fill="FFFFFF"/>
          <w:lang w:eastAsia="zh-TW"/>
        </w:rPr>
        <w:t xml:space="preserve"> when compared </w:t>
      </w:r>
      <w:r w:rsidR="0096506E" w:rsidRPr="009A7880">
        <w:rPr>
          <w:rFonts w:ascii="Book Antiqua" w:eastAsia="Arial Unicode MS" w:hAnsi="Book Antiqua" w:cs="Arial"/>
          <w:color w:val="000000" w:themeColor="text1"/>
          <w:shd w:val="clear" w:color="auto" w:fill="FFFFFF"/>
          <w:lang w:eastAsia="zh-TW"/>
        </w:rPr>
        <w:t>with</w:t>
      </w:r>
      <w:r w:rsidR="00C83701" w:rsidRPr="009A7880">
        <w:rPr>
          <w:rFonts w:ascii="Book Antiqua" w:eastAsia="Arial Unicode MS" w:hAnsi="Book Antiqua" w:cs="Arial"/>
          <w:color w:val="000000" w:themeColor="text1"/>
          <w:shd w:val="clear" w:color="auto" w:fill="FFFFFF"/>
          <w:lang w:eastAsia="zh-TW"/>
        </w:rPr>
        <w:t xml:space="preserve"> that after standard pancreaticoduodenectomy.</w:t>
      </w:r>
    </w:p>
    <w:p w:rsidR="00D55C9D" w:rsidRPr="009A7880" w:rsidRDefault="00D55C9D" w:rsidP="00D55C9D">
      <w:pPr>
        <w:widowControl w:val="0"/>
        <w:autoSpaceDE w:val="0"/>
        <w:autoSpaceDN w:val="0"/>
        <w:adjustRightInd w:val="0"/>
        <w:snapToGrid w:val="0"/>
        <w:spacing w:line="360" w:lineRule="auto"/>
        <w:ind w:firstLineChars="150" w:firstLine="360"/>
        <w:jc w:val="both"/>
        <w:rPr>
          <w:rFonts w:ascii="Book Antiqua" w:eastAsia="Arial Unicode MS" w:hAnsi="Book Antiqua" w:cs="Arial"/>
          <w:color w:val="000000" w:themeColor="text1"/>
          <w:shd w:val="clear" w:color="auto" w:fill="FFFFFF"/>
          <w:lang w:eastAsia="zh-CN"/>
        </w:rPr>
      </w:pPr>
    </w:p>
    <w:p w:rsidR="00D55C9D" w:rsidRPr="009A7880" w:rsidRDefault="00D55C9D" w:rsidP="00D55C9D">
      <w:pPr>
        <w:autoSpaceDE w:val="0"/>
        <w:autoSpaceDN w:val="0"/>
        <w:adjustRightInd w:val="0"/>
        <w:snapToGrid w:val="0"/>
        <w:spacing w:line="360" w:lineRule="auto"/>
        <w:jc w:val="both"/>
        <w:rPr>
          <w:rFonts w:ascii="Book Antiqua" w:eastAsiaTheme="minorEastAsia" w:hAnsi="Book Antiqua"/>
          <w:b/>
          <w:bCs/>
          <w:color w:val="000000" w:themeColor="text1"/>
          <w:lang w:eastAsia="zh-CN"/>
        </w:rPr>
      </w:pPr>
      <w:bookmarkStart w:id="376" w:name="OLE_LINK902"/>
      <w:bookmarkStart w:id="377" w:name="OLE_LINK903"/>
      <w:bookmarkStart w:id="378" w:name="OLE_LINK904"/>
      <w:bookmarkStart w:id="379" w:name="OLE_LINK905"/>
      <w:bookmarkStart w:id="380" w:name="OLE_LINK1827"/>
      <w:bookmarkStart w:id="381" w:name="OLE_LINK1828"/>
      <w:bookmarkStart w:id="382" w:name="OLE_LINK1829"/>
      <w:bookmarkStart w:id="383" w:name="OLE_LINK2351"/>
      <w:bookmarkStart w:id="384" w:name="OLE_LINK2353"/>
      <w:bookmarkStart w:id="385" w:name="OLE_LINK2354"/>
      <w:bookmarkStart w:id="386" w:name="OLE_LINK2355"/>
      <w:r w:rsidRPr="009A7880">
        <w:rPr>
          <w:rFonts w:ascii="Book Antiqua" w:hAnsi="Book Antiqua"/>
          <w:b/>
          <w:bCs/>
          <w:color w:val="000000" w:themeColor="text1"/>
        </w:rPr>
        <w:t>COMMENTS</w:t>
      </w:r>
    </w:p>
    <w:p w:rsidR="00D55C9D" w:rsidRPr="009A7880" w:rsidRDefault="00D55C9D" w:rsidP="00D55C9D">
      <w:pPr>
        <w:adjustRightInd w:val="0"/>
        <w:snapToGrid w:val="0"/>
        <w:spacing w:line="360" w:lineRule="auto"/>
        <w:jc w:val="both"/>
        <w:rPr>
          <w:rFonts w:ascii="Book Antiqua" w:hAnsi="Book Antiqua"/>
          <w:b/>
          <w:bCs/>
          <w:i/>
          <w:color w:val="000000" w:themeColor="text1"/>
        </w:rPr>
      </w:pPr>
      <w:bookmarkStart w:id="387" w:name="OLE_LINK614"/>
      <w:bookmarkStart w:id="388" w:name="OLE_LINK615"/>
      <w:bookmarkStart w:id="389" w:name="OLE_LINK843"/>
      <w:bookmarkStart w:id="390" w:name="OLE_LINK844"/>
      <w:r w:rsidRPr="009A7880">
        <w:rPr>
          <w:rFonts w:ascii="Book Antiqua" w:hAnsi="Book Antiqua"/>
          <w:b/>
          <w:bCs/>
          <w:i/>
          <w:color w:val="000000" w:themeColor="text1"/>
        </w:rPr>
        <w:t>Background</w:t>
      </w:r>
    </w:p>
    <w:bookmarkEnd w:id="387"/>
    <w:bookmarkEnd w:id="388"/>
    <w:p w:rsidR="00D55C9D" w:rsidRPr="009A7880" w:rsidRDefault="00D55C9D" w:rsidP="00D55C9D">
      <w:pPr>
        <w:snapToGrid w:val="0"/>
        <w:spacing w:line="360" w:lineRule="auto"/>
        <w:jc w:val="both"/>
        <w:rPr>
          <w:rFonts w:ascii="Book Antiqua" w:hAnsi="Book Antiqua" w:cs="Arial"/>
          <w:color w:val="000000" w:themeColor="text1"/>
          <w:lang w:eastAsia="zh-TW"/>
        </w:rPr>
      </w:pPr>
      <w:r w:rsidRPr="009A7880">
        <w:rPr>
          <w:rFonts w:ascii="Book Antiqua" w:hAnsi="Book Antiqua" w:cs="Arial"/>
          <w:color w:val="000000" w:themeColor="text1"/>
          <w:lang w:eastAsia="zh-TW"/>
        </w:rPr>
        <w:t>Carcinoma of the pancreas is one of the leading causes of death. With advancement in technology and experience-sharing, the hospital mortality and morbidity for pancreaticoduodenectomy have been improving. However, pancreaticoduodenectomy remains a challenging operation with possible hospital mortality</w:t>
      </w:r>
      <w:r w:rsidRPr="009A7880">
        <w:rPr>
          <w:rFonts w:ascii="Book Antiqua" w:eastAsiaTheme="minorEastAsia" w:hAnsi="Book Antiqua" w:cs="Arial"/>
          <w:color w:val="000000" w:themeColor="text1"/>
          <w:lang w:eastAsia="zh-TW"/>
        </w:rPr>
        <w:t>.</w:t>
      </w:r>
      <w:r w:rsidRPr="009A7880">
        <w:rPr>
          <w:rFonts w:ascii="Book Antiqua" w:hAnsi="Book Antiqua" w:cs="Arial"/>
          <w:color w:val="000000" w:themeColor="text1"/>
          <w:lang w:eastAsia="zh-TW"/>
        </w:rPr>
        <w:t xml:space="preserve"> The issue beco</w:t>
      </w:r>
      <w:r w:rsidRPr="009A7880">
        <w:rPr>
          <w:rFonts w:ascii="Book Antiqua" w:eastAsiaTheme="minorEastAsia" w:hAnsi="Book Antiqua" w:cs="Arial"/>
          <w:color w:val="000000" w:themeColor="text1"/>
          <w:lang w:eastAsia="zh-TW"/>
        </w:rPr>
        <w:t>me</w:t>
      </w:r>
      <w:r w:rsidRPr="009A7880">
        <w:rPr>
          <w:rFonts w:ascii="Book Antiqua" w:hAnsi="Book Antiqua" w:cs="Arial"/>
          <w:color w:val="000000" w:themeColor="text1"/>
          <w:lang w:eastAsia="zh-TW"/>
        </w:rPr>
        <w:t xml:space="preserve">s even more complicated if the major vessels around the pancreatic region are involved. Although many centers advocate en bloc resection of </w:t>
      </w:r>
      <w:r w:rsidRPr="009A7880">
        <w:rPr>
          <w:rFonts w:ascii="Book Antiqua" w:hAnsi="Book Antiqua" w:cs="Arial"/>
          <w:color w:val="000000" w:themeColor="text1"/>
          <w:lang w:eastAsia="zh-TW"/>
        </w:rPr>
        <w:lastRenderedPageBreak/>
        <w:t>the tumor and the portal vein or superior mesenteric vein, many others do not consider operation for this group of patients after balancing predicted survival outcomes against the risk of surgery.</w:t>
      </w:r>
    </w:p>
    <w:p w:rsidR="00D55C9D" w:rsidRPr="009A7880" w:rsidRDefault="00D55C9D" w:rsidP="00D55C9D">
      <w:pPr>
        <w:snapToGrid w:val="0"/>
        <w:spacing w:line="360" w:lineRule="auto"/>
        <w:jc w:val="both"/>
        <w:rPr>
          <w:rFonts w:ascii="Book Antiqua" w:hAnsi="Book Antiqua" w:cs="Arial"/>
          <w:color w:val="000000" w:themeColor="text1"/>
          <w:lang w:eastAsia="zh-TW"/>
        </w:rPr>
      </w:pPr>
    </w:p>
    <w:p w:rsidR="00D55C9D" w:rsidRPr="009A7880" w:rsidRDefault="00D55C9D" w:rsidP="00D55C9D">
      <w:pPr>
        <w:adjustRightInd w:val="0"/>
        <w:snapToGrid w:val="0"/>
        <w:spacing w:line="360" w:lineRule="auto"/>
        <w:jc w:val="both"/>
        <w:rPr>
          <w:rFonts w:ascii="Book Antiqua" w:hAnsi="Book Antiqua"/>
          <w:b/>
          <w:bCs/>
          <w:i/>
          <w:color w:val="000000" w:themeColor="text1"/>
        </w:rPr>
      </w:pPr>
      <w:r w:rsidRPr="009A7880">
        <w:rPr>
          <w:rFonts w:ascii="Book Antiqua" w:hAnsi="Book Antiqua"/>
          <w:b/>
          <w:bCs/>
          <w:i/>
          <w:color w:val="000000" w:themeColor="text1"/>
        </w:rPr>
        <w:t>Research frontiers</w:t>
      </w:r>
    </w:p>
    <w:p w:rsidR="00D55C9D" w:rsidRPr="009A7880" w:rsidRDefault="00D55C9D" w:rsidP="00D55C9D">
      <w:pPr>
        <w:snapToGrid w:val="0"/>
        <w:spacing w:line="360" w:lineRule="auto"/>
        <w:jc w:val="both"/>
        <w:rPr>
          <w:rFonts w:ascii="Book Antiqua" w:hAnsi="Book Antiqua" w:cs="Arial"/>
          <w:color w:val="000000" w:themeColor="text1"/>
          <w:lang w:eastAsia="zh-TW"/>
        </w:rPr>
      </w:pPr>
      <w:r w:rsidRPr="009A7880">
        <w:rPr>
          <w:rFonts w:ascii="Book Antiqua" w:hAnsi="Book Antiqua" w:cs="Arial"/>
          <w:color w:val="000000" w:themeColor="text1"/>
          <w:lang w:eastAsia="zh-TW"/>
        </w:rPr>
        <w:t>Pancreaticoduodenectomy with vascular resection is considered a high-risk operation. It also requires experience in vascular reconstruction. This study shows that it can achieve excellent survival outcomes for patients with pancreatic adenocarcinoma at centers with expertise.</w:t>
      </w:r>
    </w:p>
    <w:p w:rsidR="00D55C9D" w:rsidRPr="009A7880" w:rsidRDefault="00D55C9D" w:rsidP="00D55C9D">
      <w:pPr>
        <w:adjustRightInd w:val="0"/>
        <w:snapToGrid w:val="0"/>
        <w:spacing w:line="360" w:lineRule="auto"/>
        <w:jc w:val="both"/>
        <w:rPr>
          <w:rFonts w:ascii="Book Antiqua" w:hAnsi="Book Antiqua"/>
          <w:color w:val="000000" w:themeColor="text1"/>
        </w:rPr>
      </w:pPr>
    </w:p>
    <w:p w:rsidR="00D55C9D" w:rsidRPr="009A7880" w:rsidRDefault="00D55C9D" w:rsidP="00D55C9D">
      <w:pPr>
        <w:adjustRightInd w:val="0"/>
        <w:snapToGrid w:val="0"/>
        <w:spacing w:line="360" w:lineRule="auto"/>
        <w:jc w:val="both"/>
        <w:rPr>
          <w:rFonts w:ascii="Book Antiqua" w:hAnsi="Book Antiqua"/>
          <w:i/>
          <w:color w:val="000000" w:themeColor="text1"/>
        </w:rPr>
      </w:pPr>
      <w:r w:rsidRPr="009A7880">
        <w:rPr>
          <w:rFonts w:ascii="Book Antiqua" w:hAnsi="Book Antiqua"/>
          <w:b/>
          <w:bCs/>
          <w:i/>
          <w:color w:val="000000" w:themeColor="text1"/>
        </w:rPr>
        <w:t>Innovations and breakthroughs</w:t>
      </w:r>
    </w:p>
    <w:p w:rsidR="00D55C9D" w:rsidRPr="009A7880" w:rsidRDefault="00D55C9D" w:rsidP="00D55C9D">
      <w:pPr>
        <w:adjustRightInd w:val="0"/>
        <w:snapToGrid w:val="0"/>
        <w:spacing w:line="360" w:lineRule="auto"/>
        <w:jc w:val="both"/>
        <w:rPr>
          <w:rFonts w:ascii="Book Antiqua" w:hAnsi="Book Antiqua" w:cs="Arial"/>
          <w:color w:val="000000" w:themeColor="text1"/>
        </w:rPr>
      </w:pPr>
      <w:r w:rsidRPr="009A7880">
        <w:rPr>
          <w:rFonts w:ascii="Book Antiqua" w:hAnsi="Book Antiqua" w:cs="Arial"/>
          <w:color w:val="000000" w:themeColor="text1"/>
        </w:rPr>
        <w:t>This study show</w:t>
      </w:r>
      <w:r w:rsidRPr="009A7880">
        <w:rPr>
          <w:rFonts w:ascii="Book Antiqua" w:hAnsi="Book Antiqua" w:cs="Arial"/>
          <w:color w:val="000000" w:themeColor="text1"/>
          <w:lang w:eastAsia="zh-TW"/>
        </w:rPr>
        <w:t>s</w:t>
      </w:r>
      <w:r w:rsidRPr="009A7880">
        <w:rPr>
          <w:rFonts w:ascii="Book Antiqua" w:hAnsi="Book Antiqua" w:cs="Arial"/>
          <w:color w:val="000000" w:themeColor="text1"/>
        </w:rPr>
        <w:t xml:space="preserve"> that skills</w:t>
      </w:r>
      <w:r w:rsidRPr="009A7880">
        <w:rPr>
          <w:rFonts w:ascii="Book Antiqua" w:hAnsi="Book Antiqua" w:cs="Arial"/>
          <w:color w:val="000000" w:themeColor="text1"/>
          <w:lang w:eastAsia="zh-TW"/>
        </w:rPr>
        <w:t xml:space="preserve"> honed</w:t>
      </w:r>
      <w:r w:rsidRPr="009A7880">
        <w:rPr>
          <w:rFonts w:ascii="Book Antiqua" w:hAnsi="Book Antiqua" w:cs="Arial"/>
          <w:color w:val="000000" w:themeColor="text1"/>
        </w:rPr>
        <w:t xml:space="preserve"> in complicated hepatobilia</w:t>
      </w:r>
      <w:r w:rsidRPr="009A7880">
        <w:rPr>
          <w:rFonts w:ascii="Book Antiqua" w:hAnsi="Book Antiqua" w:cs="Arial"/>
          <w:color w:val="000000" w:themeColor="text1"/>
          <w:lang w:eastAsia="zh-TW"/>
        </w:rPr>
        <w:t>r</w:t>
      </w:r>
      <w:r w:rsidRPr="009A7880">
        <w:rPr>
          <w:rFonts w:ascii="Book Antiqua" w:hAnsi="Book Antiqua" w:cs="Arial"/>
          <w:color w:val="000000" w:themeColor="text1"/>
        </w:rPr>
        <w:t>y operation</w:t>
      </w:r>
      <w:r w:rsidRPr="009A7880">
        <w:rPr>
          <w:rFonts w:ascii="Book Antiqua" w:hAnsi="Book Antiqua" w:cs="Arial"/>
          <w:color w:val="000000" w:themeColor="text1"/>
          <w:lang w:eastAsia="zh-TW"/>
        </w:rPr>
        <w:t>s</w:t>
      </w:r>
      <w:r w:rsidRPr="009A7880">
        <w:rPr>
          <w:rFonts w:ascii="Book Antiqua" w:hAnsi="Book Antiqua" w:cs="Arial"/>
          <w:color w:val="000000" w:themeColor="text1"/>
        </w:rPr>
        <w:t xml:space="preserve"> can be transferred to pancreatic surgery. </w:t>
      </w:r>
      <w:r w:rsidRPr="009A7880">
        <w:rPr>
          <w:rFonts w:ascii="Book Antiqua" w:hAnsi="Book Antiqua" w:cs="Arial"/>
          <w:color w:val="000000" w:themeColor="text1"/>
          <w:lang w:eastAsia="zh-TW"/>
        </w:rPr>
        <w:t>Approximately</w:t>
      </w:r>
      <w:r w:rsidRPr="009A7880">
        <w:rPr>
          <w:rFonts w:ascii="Book Antiqua" w:hAnsi="Book Antiqua" w:cs="Arial"/>
          <w:color w:val="000000" w:themeColor="text1"/>
        </w:rPr>
        <w:t xml:space="preserve"> 300 </w:t>
      </w:r>
      <w:r w:rsidRPr="009A7880">
        <w:rPr>
          <w:rFonts w:ascii="Book Antiqua" w:hAnsi="Book Antiqua" w:cs="Arial"/>
          <w:color w:val="000000" w:themeColor="text1"/>
          <w:lang w:eastAsia="zh-TW"/>
        </w:rPr>
        <w:t xml:space="preserve">partial </w:t>
      </w:r>
      <w:r w:rsidRPr="009A7880">
        <w:rPr>
          <w:rFonts w:ascii="Book Antiqua" w:hAnsi="Book Antiqua" w:cs="Arial"/>
          <w:color w:val="000000" w:themeColor="text1"/>
        </w:rPr>
        <w:t>hepatectomies and 100 liver transplant</w:t>
      </w:r>
      <w:r w:rsidRPr="009A7880">
        <w:rPr>
          <w:rFonts w:ascii="Book Antiqua" w:hAnsi="Book Antiqua" w:cs="Arial"/>
          <w:color w:val="000000" w:themeColor="text1"/>
          <w:lang w:eastAsia="zh-TW"/>
        </w:rPr>
        <w:t>s are conducted at Queen Mary Hospital</w:t>
      </w:r>
      <w:r w:rsidRPr="009A7880">
        <w:rPr>
          <w:rFonts w:ascii="Book Antiqua" w:hAnsi="Book Antiqua" w:cs="Arial"/>
          <w:color w:val="000000" w:themeColor="text1"/>
        </w:rPr>
        <w:t xml:space="preserve"> every year</w:t>
      </w:r>
      <w:r w:rsidRPr="009A7880">
        <w:rPr>
          <w:rFonts w:ascii="Book Antiqua" w:hAnsi="Book Antiqua" w:cs="Arial"/>
          <w:color w:val="000000" w:themeColor="text1"/>
          <w:lang w:eastAsia="zh-TW"/>
        </w:rPr>
        <w:t>, but there are only about 30</w:t>
      </w:r>
      <w:r w:rsidRPr="009A7880">
        <w:rPr>
          <w:rFonts w:ascii="Book Antiqua" w:hAnsi="Book Antiqua" w:cs="Arial"/>
          <w:color w:val="000000" w:themeColor="text1"/>
        </w:rPr>
        <w:t xml:space="preserve"> pancreaticoduodenectom</w:t>
      </w:r>
      <w:r w:rsidRPr="009A7880">
        <w:rPr>
          <w:rFonts w:ascii="Book Antiqua" w:hAnsi="Book Antiqua" w:cs="Arial"/>
          <w:color w:val="000000" w:themeColor="text1"/>
          <w:lang w:eastAsia="zh-TW"/>
        </w:rPr>
        <w:t>ies a year</w:t>
      </w:r>
      <w:r w:rsidRPr="009A7880">
        <w:rPr>
          <w:rFonts w:ascii="Book Antiqua" w:hAnsi="Book Antiqua" w:cs="Arial"/>
          <w:color w:val="000000" w:themeColor="text1"/>
        </w:rPr>
        <w:t xml:space="preserve">. This is </w:t>
      </w:r>
      <w:r w:rsidRPr="009A7880">
        <w:rPr>
          <w:rFonts w:ascii="Book Antiqua" w:hAnsi="Book Antiqua" w:cs="Arial"/>
          <w:color w:val="000000" w:themeColor="text1"/>
          <w:lang w:eastAsia="zh-TW"/>
        </w:rPr>
        <w:t xml:space="preserve">partly </w:t>
      </w:r>
      <w:r w:rsidRPr="009A7880">
        <w:rPr>
          <w:rFonts w:ascii="Book Antiqua" w:hAnsi="Book Antiqua" w:cs="Arial"/>
          <w:color w:val="000000" w:themeColor="text1"/>
        </w:rPr>
        <w:t xml:space="preserve">because pancreaticoduodenectomy is not a centralized operation in </w:t>
      </w:r>
      <w:r w:rsidRPr="009A7880">
        <w:rPr>
          <w:rFonts w:ascii="Book Antiqua" w:hAnsi="Book Antiqua" w:cs="Arial"/>
          <w:color w:val="000000" w:themeColor="text1"/>
          <w:lang w:eastAsia="zh-TW"/>
        </w:rPr>
        <w:t>Hong Kong;</w:t>
      </w:r>
      <w:r w:rsidRPr="009A7880">
        <w:rPr>
          <w:rFonts w:ascii="Book Antiqua" w:hAnsi="Book Antiqua" w:cs="Arial"/>
          <w:color w:val="000000" w:themeColor="text1"/>
        </w:rPr>
        <w:t xml:space="preserve"> many other hospitals</w:t>
      </w:r>
      <w:r w:rsidRPr="009A7880">
        <w:rPr>
          <w:rFonts w:ascii="Book Antiqua" w:hAnsi="Book Antiqua" w:cs="Arial"/>
          <w:color w:val="000000" w:themeColor="text1"/>
          <w:lang w:eastAsia="zh-TW"/>
        </w:rPr>
        <w:t xml:space="preserve"> also</w:t>
      </w:r>
      <w:r w:rsidRPr="009A7880">
        <w:rPr>
          <w:rFonts w:ascii="Book Antiqua" w:hAnsi="Book Antiqua" w:cs="Arial"/>
          <w:color w:val="000000" w:themeColor="text1"/>
        </w:rPr>
        <w:t xml:space="preserve"> perform this operation. However,</w:t>
      </w:r>
      <w:r w:rsidRPr="009A7880">
        <w:rPr>
          <w:rFonts w:ascii="Book Antiqua" w:hAnsi="Book Antiqua" w:cs="Arial"/>
          <w:color w:val="000000" w:themeColor="text1"/>
          <w:lang w:eastAsia="zh-TW"/>
        </w:rPr>
        <w:t xml:space="preserve"> this study shows that with expertise, </w:t>
      </w:r>
      <w:r w:rsidRPr="009A7880">
        <w:rPr>
          <w:rFonts w:ascii="Book Antiqua" w:hAnsi="Book Antiqua" w:cs="Arial"/>
          <w:color w:val="000000" w:themeColor="text1"/>
        </w:rPr>
        <w:t>pancre</w:t>
      </w:r>
      <w:r w:rsidRPr="009A7880">
        <w:rPr>
          <w:rFonts w:ascii="Book Antiqua" w:hAnsi="Book Antiqua" w:cs="Arial"/>
          <w:color w:val="000000" w:themeColor="text1"/>
          <w:lang w:eastAsia="zh-TW"/>
        </w:rPr>
        <w:t>a</w:t>
      </w:r>
      <w:r w:rsidRPr="009A7880">
        <w:rPr>
          <w:rFonts w:ascii="Book Antiqua" w:hAnsi="Book Antiqua" w:cs="Arial"/>
          <w:color w:val="000000" w:themeColor="text1"/>
        </w:rPr>
        <w:t>ticodu</w:t>
      </w:r>
      <w:r w:rsidRPr="009A7880">
        <w:rPr>
          <w:rFonts w:ascii="Book Antiqua" w:hAnsi="Book Antiqua" w:cs="Arial"/>
          <w:color w:val="000000" w:themeColor="text1"/>
          <w:lang w:eastAsia="zh-TW"/>
        </w:rPr>
        <w:t>o</w:t>
      </w:r>
      <w:r w:rsidRPr="009A7880">
        <w:rPr>
          <w:rFonts w:ascii="Book Antiqua" w:hAnsi="Book Antiqua" w:cs="Arial"/>
          <w:color w:val="000000" w:themeColor="text1"/>
        </w:rPr>
        <w:t>denectomy with vascular resection</w:t>
      </w:r>
      <w:r w:rsidRPr="009A7880">
        <w:rPr>
          <w:rFonts w:ascii="Book Antiqua" w:hAnsi="Book Antiqua" w:cs="Arial"/>
          <w:color w:val="000000" w:themeColor="text1"/>
          <w:lang w:eastAsia="zh-TW"/>
        </w:rPr>
        <w:t xml:space="preserve"> can achieve good patient survival with low </w:t>
      </w:r>
      <w:r w:rsidRPr="009A7880">
        <w:rPr>
          <w:rFonts w:ascii="Book Antiqua" w:hAnsi="Book Antiqua" w:cs="Arial"/>
          <w:color w:val="000000" w:themeColor="text1"/>
        </w:rPr>
        <w:t>morbidity.</w:t>
      </w:r>
    </w:p>
    <w:p w:rsidR="00D55C9D" w:rsidRPr="009A7880" w:rsidRDefault="00D55C9D" w:rsidP="00D55C9D">
      <w:pPr>
        <w:adjustRightInd w:val="0"/>
        <w:snapToGrid w:val="0"/>
        <w:spacing w:line="360" w:lineRule="auto"/>
        <w:jc w:val="both"/>
        <w:rPr>
          <w:rFonts w:ascii="Book Antiqua" w:hAnsi="Book Antiqua"/>
          <w:color w:val="000000" w:themeColor="text1"/>
        </w:rPr>
      </w:pPr>
    </w:p>
    <w:p w:rsidR="00D55C9D" w:rsidRPr="009A7880" w:rsidRDefault="00D55C9D" w:rsidP="00D55C9D">
      <w:pPr>
        <w:adjustRightInd w:val="0"/>
        <w:snapToGrid w:val="0"/>
        <w:spacing w:line="360" w:lineRule="auto"/>
        <w:jc w:val="both"/>
        <w:rPr>
          <w:rFonts w:ascii="Book Antiqua" w:hAnsi="Book Antiqua"/>
          <w:b/>
          <w:bCs/>
          <w:i/>
          <w:color w:val="000000" w:themeColor="text1"/>
        </w:rPr>
      </w:pPr>
      <w:bookmarkStart w:id="391" w:name="OLE_LINK1860"/>
      <w:bookmarkStart w:id="392" w:name="OLE_LINK1861"/>
      <w:r w:rsidRPr="009A7880">
        <w:rPr>
          <w:rFonts w:ascii="Book Antiqua" w:hAnsi="Book Antiqua"/>
          <w:b/>
          <w:bCs/>
          <w:i/>
          <w:color w:val="000000" w:themeColor="text1"/>
        </w:rPr>
        <w:t xml:space="preserve">Applications </w:t>
      </w:r>
    </w:p>
    <w:bookmarkEnd w:id="391"/>
    <w:bookmarkEnd w:id="392"/>
    <w:p w:rsidR="00D55C9D" w:rsidRPr="009A7880" w:rsidRDefault="00D55C9D" w:rsidP="00D55C9D">
      <w:pPr>
        <w:widowControl w:val="0"/>
        <w:autoSpaceDE w:val="0"/>
        <w:autoSpaceDN w:val="0"/>
        <w:adjustRightInd w:val="0"/>
        <w:snapToGrid w:val="0"/>
        <w:spacing w:line="360" w:lineRule="auto"/>
        <w:jc w:val="both"/>
        <w:rPr>
          <w:rFonts w:ascii="Book Antiqua" w:hAnsi="Book Antiqua" w:cs="Arial"/>
          <w:color w:val="000000" w:themeColor="text1"/>
          <w:lang w:eastAsia="zh-TW"/>
        </w:rPr>
      </w:pPr>
      <w:r w:rsidRPr="009A7880">
        <w:rPr>
          <w:rFonts w:ascii="Book Antiqua" w:hAnsi="Book Antiqua" w:cs="Arial"/>
          <w:color w:val="000000" w:themeColor="text1"/>
          <w:lang w:eastAsia="zh-TW"/>
        </w:rPr>
        <w:t>At</w:t>
      </w:r>
      <w:r w:rsidRPr="009A7880">
        <w:rPr>
          <w:rFonts w:ascii="Book Antiqua" w:eastAsiaTheme="minorEastAsia" w:hAnsi="Book Antiqua" w:cs="Arial"/>
          <w:color w:val="000000" w:themeColor="text1"/>
          <w:lang w:eastAsia="zh-TW"/>
        </w:rPr>
        <w:t xml:space="preserve"> centers with experience</w:t>
      </w:r>
      <w:r w:rsidRPr="009A7880">
        <w:rPr>
          <w:rFonts w:ascii="Book Antiqua" w:hAnsi="Book Antiqua" w:cs="Arial"/>
          <w:color w:val="000000" w:themeColor="text1"/>
          <w:lang w:eastAsia="zh-TW"/>
        </w:rPr>
        <w:t xml:space="preserve"> in</w:t>
      </w:r>
      <w:r w:rsidRPr="009A7880">
        <w:rPr>
          <w:rFonts w:ascii="Book Antiqua" w:eastAsiaTheme="minorEastAsia" w:hAnsi="Book Antiqua" w:cs="Arial"/>
          <w:color w:val="000000" w:themeColor="text1"/>
          <w:lang w:eastAsia="zh-TW"/>
        </w:rPr>
        <w:t xml:space="preserve"> vascular reconstruction, en bloc resection of </w:t>
      </w:r>
      <w:r w:rsidRPr="009A7880">
        <w:rPr>
          <w:rFonts w:ascii="Book Antiqua" w:hAnsi="Book Antiqua" w:cs="Arial"/>
          <w:color w:val="000000" w:themeColor="text1"/>
          <w:lang w:eastAsia="zh-TW"/>
        </w:rPr>
        <w:t xml:space="preserve">tumor and vessels with </w:t>
      </w:r>
      <w:r w:rsidRPr="009A7880">
        <w:rPr>
          <w:rFonts w:ascii="Book Antiqua" w:eastAsiaTheme="minorEastAsia" w:hAnsi="Book Antiqua" w:cs="Arial"/>
          <w:color w:val="000000" w:themeColor="text1"/>
          <w:lang w:eastAsia="zh-TW"/>
        </w:rPr>
        <w:t xml:space="preserve">suspected invasion should be performed. </w:t>
      </w:r>
      <w:r w:rsidRPr="009A7880">
        <w:rPr>
          <w:rFonts w:ascii="Book Antiqua" w:hAnsi="Book Antiqua" w:cs="Arial"/>
          <w:color w:val="000000" w:themeColor="text1"/>
          <w:lang w:eastAsia="zh-TW"/>
        </w:rPr>
        <w:t>T</w:t>
      </w:r>
      <w:r w:rsidRPr="009A7880">
        <w:rPr>
          <w:rFonts w:ascii="Book Antiqua" w:hAnsi="Book Antiqua" w:cs="Arial"/>
          <w:color w:val="000000" w:themeColor="text1"/>
        </w:rPr>
        <w:t xml:space="preserve">he </w:t>
      </w:r>
      <w:r w:rsidR="00825C5D" w:rsidRPr="009A7880">
        <w:rPr>
          <w:rFonts w:ascii="Book Antiqua" w:hAnsi="Book Antiqua" w:cs="Arial"/>
          <w:color w:val="000000" w:themeColor="text1"/>
        </w:rPr>
        <w:t>American Joint Committee on Cancer</w:t>
      </w:r>
      <w:r w:rsidRPr="009A7880">
        <w:rPr>
          <w:rFonts w:ascii="Book Antiqua" w:hAnsi="Book Antiqua" w:cs="Arial"/>
          <w:color w:val="000000" w:themeColor="text1"/>
        </w:rPr>
        <w:t xml:space="preserve"> </w:t>
      </w:r>
      <w:r w:rsidRPr="009A7880">
        <w:rPr>
          <w:rFonts w:ascii="Book Antiqua" w:hAnsi="Book Antiqua" w:cs="Arial"/>
          <w:color w:val="000000" w:themeColor="text1"/>
          <w:lang w:eastAsia="zh-TW"/>
        </w:rPr>
        <w:t>does not consider tumor invasion of the portal or</w:t>
      </w:r>
      <w:r w:rsidRPr="009A7880">
        <w:rPr>
          <w:rFonts w:ascii="Book Antiqua" w:hAnsi="Book Antiqua" w:cs="Arial"/>
          <w:color w:val="000000" w:themeColor="text1"/>
        </w:rPr>
        <w:t xml:space="preserve"> superior mesenteric vein</w:t>
      </w:r>
      <w:r w:rsidRPr="009A7880">
        <w:rPr>
          <w:rFonts w:ascii="Book Antiqua" w:hAnsi="Book Antiqua" w:cs="Arial"/>
          <w:color w:val="000000" w:themeColor="text1"/>
          <w:lang w:eastAsia="zh-TW"/>
        </w:rPr>
        <w:t xml:space="preserve"> a</w:t>
      </w:r>
      <w:r w:rsidRPr="009A7880">
        <w:rPr>
          <w:rFonts w:ascii="Book Antiqua" w:hAnsi="Book Antiqua" w:cs="Arial"/>
          <w:color w:val="000000" w:themeColor="text1"/>
        </w:rPr>
        <w:t xml:space="preserve"> </w:t>
      </w:r>
      <w:r w:rsidRPr="009A7880">
        <w:rPr>
          <w:rFonts w:ascii="Book Antiqua" w:eastAsiaTheme="minorEastAsia" w:hAnsi="Book Antiqua" w:cs="Arial"/>
          <w:color w:val="000000" w:themeColor="text1"/>
          <w:lang w:eastAsia="zh-TW"/>
        </w:rPr>
        <w:t>factor affecting staging</w:t>
      </w:r>
      <w:r w:rsidRPr="009A7880">
        <w:rPr>
          <w:rFonts w:ascii="Book Antiqua" w:hAnsi="Book Antiqua" w:cs="Arial"/>
          <w:color w:val="000000" w:themeColor="text1"/>
          <w:lang w:eastAsia="zh-TW"/>
        </w:rPr>
        <w:t xml:space="preserve">, and thus a </w:t>
      </w:r>
      <w:r w:rsidRPr="009A7880">
        <w:rPr>
          <w:rFonts w:ascii="Book Antiqua" w:hAnsi="Book Antiqua" w:cs="Arial"/>
          <w:color w:val="000000" w:themeColor="text1"/>
        </w:rPr>
        <w:t>tumor</w:t>
      </w:r>
      <w:r w:rsidRPr="009A7880">
        <w:rPr>
          <w:rFonts w:ascii="Book Antiqua" w:eastAsiaTheme="minorEastAsia" w:hAnsi="Book Antiqua" w:cs="Arial"/>
          <w:color w:val="000000" w:themeColor="text1"/>
          <w:lang w:eastAsia="zh-TW"/>
        </w:rPr>
        <w:t xml:space="preserve"> </w:t>
      </w:r>
      <w:r w:rsidRPr="009A7880">
        <w:rPr>
          <w:rFonts w:ascii="Book Antiqua" w:hAnsi="Book Antiqua" w:cs="Arial"/>
          <w:color w:val="000000" w:themeColor="text1"/>
          <w:lang w:eastAsia="zh-TW"/>
        </w:rPr>
        <w:t>involving the portal or</w:t>
      </w:r>
      <w:r w:rsidRPr="009A7880">
        <w:rPr>
          <w:rFonts w:ascii="Book Antiqua" w:hAnsi="Book Antiqua" w:cs="Arial"/>
          <w:color w:val="000000" w:themeColor="text1"/>
        </w:rPr>
        <w:t xml:space="preserve"> superior mesenteric vein</w:t>
      </w:r>
      <w:r w:rsidRPr="009A7880">
        <w:rPr>
          <w:rFonts w:ascii="Book Antiqua" w:hAnsi="Book Antiqua" w:cs="Arial"/>
          <w:color w:val="000000" w:themeColor="text1"/>
          <w:lang w:eastAsia="zh-TW"/>
        </w:rPr>
        <w:t xml:space="preserve"> without any</w:t>
      </w:r>
      <w:r w:rsidRPr="009A7880">
        <w:rPr>
          <w:rFonts w:ascii="Book Antiqua" w:hAnsi="Book Antiqua" w:cs="Arial"/>
          <w:color w:val="000000" w:themeColor="text1"/>
        </w:rPr>
        <w:t xml:space="preserve"> lymph node metastasis</w:t>
      </w:r>
      <w:r w:rsidRPr="009A7880">
        <w:rPr>
          <w:rFonts w:ascii="Book Antiqua" w:hAnsi="Book Antiqua" w:cs="Arial"/>
          <w:color w:val="000000" w:themeColor="text1"/>
          <w:lang w:eastAsia="zh-TW"/>
        </w:rPr>
        <w:t xml:space="preserve"> is </w:t>
      </w:r>
      <w:r w:rsidRPr="009A7880">
        <w:rPr>
          <w:rFonts w:ascii="Book Antiqua" w:eastAsiaTheme="minorEastAsia" w:hAnsi="Book Antiqua" w:cs="Arial"/>
          <w:color w:val="000000" w:themeColor="text1"/>
          <w:lang w:eastAsia="zh-TW"/>
        </w:rPr>
        <w:t xml:space="preserve">classified </w:t>
      </w:r>
      <w:r w:rsidRPr="009A7880">
        <w:rPr>
          <w:rFonts w:ascii="Book Antiqua" w:hAnsi="Book Antiqua" w:cs="Arial"/>
          <w:color w:val="000000" w:themeColor="text1"/>
        </w:rPr>
        <w:t xml:space="preserve">as stage IIA. </w:t>
      </w:r>
      <w:r w:rsidRPr="009A7880">
        <w:rPr>
          <w:rFonts w:ascii="Book Antiqua" w:hAnsi="Book Antiqua" w:cs="Arial"/>
          <w:color w:val="000000" w:themeColor="text1"/>
          <w:lang w:eastAsia="zh-TW"/>
        </w:rPr>
        <w:t>P</w:t>
      </w:r>
      <w:r w:rsidRPr="009A7880">
        <w:rPr>
          <w:rFonts w:ascii="Book Antiqua" w:hAnsi="Book Antiqua" w:cs="Arial"/>
          <w:color w:val="000000" w:themeColor="text1"/>
        </w:rPr>
        <w:t>atients</w:t>
      </w:r>
      <w:r w:rsidRPr="009A7880">
        <w:rPr>
          <w:rFonts w:ascii="Book Antiqua" w:hAnsi="Book Antiqua" w:cs="Arial"/>
          <w:color w:val="000000" w:themeColor="text1"/>
          <w:lang w:eastAsia="zh-TW"/>
        </w:rPr>
        <w:t xml:space="preserve"> who have tumor invasion of the portal or</w:t>
      </w:r>
      <w:r w:rsidRPr="009A7880">
        <w:rPr>
          <w:rFonts w:ascii="Book Antiqua" w:hAnsi="Book Antiqua" w:cs="Arial"/>
          <w:color w:val="000000" w:themeColor="text1"/>
        </w:rPr>
        <w:t xml:space="preserve"> superior mesenteric vein</w:t>
      </w:r>
      <w:r w:rsidRPr="009A7880">
        <w:rPr>
          <w:rFonts w:ascii="Book Antiqua" w:hAnsi="Book Antiqua" w:cs="Arial"/>
          <w:color w:val="000000" w:themeColor="text1"/>
          <w:lang w:eastAsia="zh-TW"/>
        </w:rPr>
        <w:t xml:space="preserve"> can still be </w:t>
      </w:r>
      <w:r w:rsidRPr="009A7880">
        <w:rPr>
          <w:rFonts w:ascii="Book Antiqua" w:hAnsi="Book Antiqua" w:cs="Arial"/>
          <w:color w:val="000000" w:themeColor="text1"/>
        </w:rPr>
        <w:t>considered</w:t>
      </w:r>
      <w:r w:rsidRPr="009A7880">
        <w:rPr>
          <w:rFonts w:ascii="Book Antiqua" w:hAnsi="Book Antiqua" w:cs="Arial"/>
          <w:color w:val="000000" w:themeColor="text1"/>
          <w:lang w:eastAsia="zh-TW"/>
        </w:rPr>
        <w:t xml:space="preserve"> having</w:t>
      </w:r>
      <w:r w:rsidRPr="009A7880">
        <w:rPr>
          <w:rFonts w:ascii="Book Antiqua" w:hAnsi="Book Antiqua" w:cs="Arial"/>
          <w:color w:val="000000" w:themeColor="text1"/>
        </w:rPr>
        <w:t xml:space="preserve"> a relatively early</w:t>
      </w:r>
      <w:r w:rsidRPr="009A7880">
        <w:rPr>
          <w:rFonts w:ascii="Book Antiqua" w:hAnsi="Book Antiqua" w:cs="Arial"/>
          <w:color w:val="000000" w:themeColor="text1"/>
          <w:lang w:eastAsia="zh-TW"/>
        </w:rPr>
        <w:t>-</w:t>
      </w:r>
      <w:r w:rsidRPr="009A7880">
        <w:rPr>
          <w:rFonts w:ascii="Book Antiqua" w:hAnsi="Book Antiqua" w:cs="Arial"/>
          <w:color w:val="000000" w:themeColor="text1"/>
        </w:rPr>
        <w:t>stage cancer</w:t>
      </w:r>
      <w:r w:rsidRPr="009A7880">
        <w:rPr>
          <w:rFonts w:ascii="Book Antiqua" w:hAnsi="Book Antiqua" w:cs="Arial"/>
          <w:color w:val="000000" w:themeColor="text1"/>
          <w:lang w:eastAsia="zh-TW"/>
        </w:rPr>
        <w:t>.</w:t>
      </w:r>
    </w:p>
    <w:p w:rsidR="00D55C9D" w:rsidRPr="009A7880" w:rsidRDefault="00D55C9D" w:rsidP="00D55C9D">
      <w:pPr>
        <w:widowControl w:val="0"/>
        <w:autoSpaceDE w:val="0"/>
        <w:autoSpaceDN w:val="0"/>
        <w:adjustRightInd w:val="0"/>
        <w:snapToGrid w:val="0"/>
        <w:spacing w:line="360" w:lineRule="auto"/>
        <w:jc w:val="both"/>
        <w:rPr>
          <w:rFonts w:ascii="Book Antiqua" w:eastAsiaTheme="minorEastAsia" w:hAnsi="Book Antiqua" w:cs="Arial"/>
          <w:color w:val="000000" w:themeColor="text1"/>
          <w:lang w:eastAsia="zh-TW"/>
        </w:rPr>
      </w:pPr>
    </w:p>
    <w:p w:rsidR="00D55C9D" w:rsidRPr="009A7880" w:rsidRDefault="00D55C9D" w:rsidP="00D55C9D">
      <w:pPr>
        <w:adjustRightInd w:val="0"/>
        <w:snapToGrid w:val="0"/>
        <w:spacing w:line="360" w:lineRule="auto"/>
        <w:jc w:val="both"/>
        <w:rPr>
          <w:rFonts w:ascii="Book Antiqua" w:hAnsi="Book Antiqua"/>
          <w:b/>
          <w:bCs/>
          <w:i/>
          <w:color w:val="000000" w:themeColor="text1"/>
        </w:rPr>
      </w:pPr>
      <w:r w:rsidRPr="009A7880">
        <w:rPr>
          <w:rFonts w:ascii="Book Antiqua" w:hAnsi="Book Antiqua"/>
          <w:b/>
          <w:bCs/>
          <w:i/>
          <w:color w:val="000000" w:themeColor="text1"/>
        </w:rPr>
        <w:t>Terminology</w:t>
      </w:r>
    </w:p>
    <w:p w:rsidR="00D55C9D" w:rsidRPr="009A7880" w:rsidRDefault="00D55C9D" w:rsidP="002E0F81">
      <w:pPr>
        <w:adjustRightInd w:val="0"/>
        <w:snapToGrid w:val="0"/>
        <w:spacing w:line="360" w:lineRule="auto"/>
        <w:jc w:val="both"/>
        <w:rPr>
          <w:rFonts w:ascii="Book Antiqua" w:hAnsi="Book Antiqua" w:cs="Arial"/>
          <w:color w:val="000000" w:themeColor="text1"/>
          <w:shd w:val="clear" w:color="auto" w:fill="FFFFFF"/>
          <w:lang w:eastAsia="zh-TW"/>
        </w:rPr>
      </w:pPr>
      <w:r w:rsidRPr="009A7880">
        <w:rPr>
          <w:rFonts w:ascii="Book Antiqua" w:hAnsi="Book Antiqua" w:cs="Arial"/>
          <w:color w:val="000000" w:themeColor="text1"/>
          <w:lang w:eastAsia="zh-TW"/>
        </w:rPr>
        <w:lastRenderedPageBreak/>
        <w:t>P</w:t>
      </w:r>
      <w:r w:rsidRPr="009A7880">
        <w:rPr>
          <w:rFonts w:ascii="Book Antiqua" w:hAnsi="Book Antiqua" w:cs="Arial"/>
          <w:bCs/>
          <w:color w:val="000000" w:themeColor="text1"/>
          <w:shd w:val="clear" w:color="auto" w:fill="FFFFFF"/>
        </w:rPr>
        <w:t>ancreat</w:t>
      </w:r>
      <w:r w:rsidRPr="009A7880">
        <w:rPr>
          <w:rFonts w:ascii="Book Antiqua" w:hAnsi="Book Antiqua" w:cs="Arial"/>
          <w:bCs/>
          <w:color w:val="000000" w:themeColor="text1"/>
          <w:shd w:val="clear" w:color="auto" w:fill="FFFFFF"/>
          <w:lang w:eastAsia="zh-TW"/>
        </w:rPr>
        <w:t>ic</w:t>
      </w:r>
      <w:r w:rsidRPr="009A7880">
        <w:rPr>
          <w:rFonts w:ascii="Book Antiqua" w:hAnsi="Book Antiqua" w:cs="Arial"/>
          <w:bCs/>
          <w:color w:val="000000" w:themeColor="text1"/>
          <w:shd w:val="clear" w:color="auto" w:fill="FFFFFF"/>
        </w:rPr>
        <w:t>oduodenectomy</w:t>
      </w:r>
      <w:r w:rsidRPr="009A7880">
        <w:rPr>
          <w:rFonts w:ascii="Book Antiqua" w:hAnsi="Book Antiqua" w:cs="Arial"/>
          <w:bCs/>
          <w:color w:val="000000" w:themeColor="text1"/>
          <w:shd w:val="clear" w:color="auto" w:fill="FFFFFF"/>
          <w:lang w:eastAsia="zh-TW"/>
        </w:rPr>
        <w:t xml:space="preserve"> is also known as the </w:t>
      </w:r>
      <w:r w:rsidRPr="009A7880">
        <w:rPr>
          <w:rFonts w:ascii="Book Antiqua" w:hAnsi="Book Antiqua" w:cs="Arial"/>
          <w:bCs/>
          <w:color w:val="000000" w:themeColor="text1"/>
          <w:shd w:val="clear" w:color="auto" w:fill="FFFFFF"/>
        </w:rPr>
        <w:t>Whipple procedure</w:t>
      </w:r>
      <w:r w:rsidRPr="009A7880">
        <w:rPr>
          <w:rFonts w:ascii="Book Antiqua" w:hAnsi="Book Antiqua" w:cs="Arial"/>
          <w:bCs/>
          <w:color w:val="000000" w:themeColor="text1"/>
          <w:shd w:val="clear" w:color="auto" w:fill="FFFFFF"/>
          <w:lang w:eastAsia="zh-TW"/>
        </w:rPr>
        <w:t xml:space="preserve">. It </w:t>
      </w:r>
      <w:r w:rsidRPr="009A7880">
        <w:rPr>
          <w:rFonts w:ascii="Book Antiqua" w:hAnsi="Book Antiqua" w:cs="Arial"/>
          <w:color w:val="000000" w:themeColor="text1"/>
          <w:shd w:val="clear" w:color="auto" w:fill="FFFFFF"/>
        </w:rPr>
        <w:t>is a major </w:t>
      </w:r>
      <w:hyperlink r:id="rId10" w:tooltip="Surgery" w:history="1">
        <w:r w:rsidRPr="009A7880">
          <w:rPr>
            <w:rFonts w:ascii="Book Antiqua" w:hAnsi="Book Antiqua" w:cs="Arial"/>
            <w:color w:val="000000" w:themeColor="text1"/>
            <w:shd w:val="clear" w:color="auto" w:fill="FFFFFF"/>
          </w:rPr>
          <w:t>surgical operation</w:t>
        </w:r>
      </w:hyperlink>
      <w:r w:rsidRPr="009A7880">
        <w:rPr>
          <w:rFonts w:ascii="Book Antiqua" w:hAnsi="Book Antiqua" w:cs="Arial"/>
          <w:color w:val="000000" w:themeColor="text1"/>
          <w:shd w:val="clear" w:color="auto" w:fill="FFFFFF"/>
          <w:lang w:eastAsia="zh-TW"/>
        </w:rPr>
        <w:t xml:space="preserve"> that involves </w:t>
      </w:r>
      <w:r w:rsidRPr="009A7880">
        <w:rPr>
          <w:rFonts w:ascii="Book Antiqua" w:hAnsi="Book Antiqua" w:cs="Arial"/>
          <w:color w:val="000000" w:themeColor="text1"/>
          <w:shd w:val="clear" w:color="auto" w:fill="FFFFFF"/>
        </w:rPr>
        <w:t>resection of the </w:t>
      </w:r>
      <w:hyperlink r:id="rId11" w:tooltip="Pancreas" w:history="1">
        <w:r w:rsidRPr="009A7880">
          <w:rPr>
            <w:rFonts w:ascii="Book Antiqua" w:hAnsi="Book Antiqua" w:cs="Arial"/>
            <w:color w:val="000000" w:themeColor="text1"/>
            <w:shd w:val="clear" w:color="auto" w:fill="FFFFFF"/>
          </w:rPr>
          <w:t>pancreas</w:t>
        </w:r>
      </w:hyperlink>
      <w:r w:rsidRPr="009A7880">
        <w:rPr>
          <w:rFonts w:ascii="Book Antiqua" w:hAnsi="Book Antiqua" w:cs="Arial"/>
          <w:color w:val="000000" w:themeColor="text1"/>
          <w:shd w:val="clear" w:color="auto" w:fill="FFFFFF"/>
        </w:rPr>
        <w:t>, </w:t>
      </w:r>
      <w:hyperlink r:id="rId12" w:tooltip="Duodenum" w:history="1">
        <w:r w:rsidRPr="009A7880">
          <w:rPr>
            <w:rFonts w:ascii="Book Antiqua" w:hAnsi="Book Antiqua" w:cs="Arial"/>
            <w:color w:val="000000" w:themeColor="text1"/>
            <w:shd w:val="clear" w:color="auto" w:fill="FFFFFF"/>
          </w:rPr>
          <w:t>duodenum</w:t>
        </w:r>
      </w:hyperlink>
      <w:r w:rsidRPr="009A7880">
        <w:rPr>
          <w:rFonts w:ascii="Book Antiqua" w:hAnsi="Book Antiqua" w:cs="Arial"/>
          <w:color w:val="000000" w:themeColor="text1"/>
          <w:shd w:val="clear" w:color="auto" w:fill="FFFFFF"/>
        </w:rPr>
        <w:t xml:space="preserve"> and other organs. </w:t>
      </w:r>
      <w:r w:rsidRPr="009A7880">
        <w:rPr>
          <w:rFonts w:ascii="Book Antiqua" w:hAnsi="Book Antiqua" w:cs="Arial"/>
          <w:color w:val="000000" w:themeColor="text1"/>
          <w:shd w:val="clear" w:color="auto" w:fill="FFFFFF"/>
          <w:lang w:eastAsia="zh-TW"/>
        </w:rPr>
        <w:t xml:space="preserve">It </w:t>
      </w:r>
      <w:r w:rsidRPr="009A7880">
        <w:rPr>
          <w:rFonts w:ascii="Book Antiqua" w:hAnsi="Book Antiqua" w:cs="Arial"/>
          <w:color w:val="000000" w:themeColor="text1"/>
          <w:shd w:val="clear" w:color="auto" w:fill="FFFFFF"/>
        </w:rPr>
        <w:t xml:space="preserve">is considered a definitive treatment </w:t>
      </w:r>
      <w:r w:rsidRPr="009A7880">
        <w:rPr>
          <w:rFonts w:ascii="Book Antiqua" w:hAnsi="Book Antiqua" w:cs="Arial"/>
          <w:color w:val="000000" w:themeColor="text1"/>
          <w:shd w:val="clear" w:color="auto" w:fill="FFFFFF"/>
          <w:lang w:eastAsia="zh-TW"/>
        </w:rPr>
        <w:t>for</w:t>
      </w:r>
      <w:r w:rsidRPr="009A7880">
        <w:rPr>
          <w:rFonts w:ascii="Book Antiqua" w:hAnsi="Book Antiqua" w:cs="Arial"/>
          <w:color w:val="000000" w:themeColor="text1"/>
        </w:rPr>
        <w:t xml:space="preserve"> malignant </w:t>
      </w:r>
      <w:r w:rsidRPr="009A7880">
        <w:rPr>
          <w:rFonts w:ascii="Book Antiqua" w:hAnsi="Book Antiqua" w:cs="Arial"/>
          <w:color w:val="000000" w:themeColor="text1"/>
          <w:lang w:eastAsia="zh-TW"/>
        </w:rPr>
        <w:t>tumor at</w:t>
      </w:r>
      <w:r w:rsidRPr="009A7880">
        <w:rPr>
          <w:rFonts w:ascii="Book Antiqua" w:hAnsi="Book Antiqua" w:cs="Arial"/>
          <w:color w:val="000000" w:themeColor="text1"/>
          <w:shd w:val="clear" w:color="auto" w:fill="FFFFFF"/>
        </w:rPr>
        <w:t xml:space="preserve"> the head of the pancreas</w:t>
      </w:r>
      <w:r w:rsidRPr="009A7880">
        <w:rPr>
          <w:rFonts w:ascii="Book Antiqua" w:hAnsi="Book Antiqua" w:cs="Arial"/>
          <w:color w:val="000000" w:themeColor="text1"/>
          <w:shd w:val="clear" w:color="auto" w:fill="FFFFFF"/>
          <w:lang w:eastAsia="zh-TW"/>
        </w:rPr>
        <w:t xml:space="preserve"> or </w:t>
      </w:r>
      <w:r w:rsidRPr="009A7880">
        <w:rPr>
          <w:rFonts w:ascii="Book Antiqua" w:hAnsi="Book Antiqua" w:cs="Arial"/>
          <w:color w:val="000000" w:themeColor="text1"/>
          <w:shd w:val="clear" w:color="auto" w:fill="FFFFFF"/>
        </w:rPr>
        <w:t>involving </w:t>
      </w:r>
      <w:r w:rsidRPr="009A7880">
        <w:rPr>
          <w:rFonts w:ascii="Book Antiqua" w:hAnsi="Book Antiqua" w:cs="Arial"/>
          <w:color w:val="000000" w:themeColor="text1"/>
          <w:shd w:val="clear" w:color="auto" w:fill="FFFFFF"/>
          <w:lang w:eastAsia="zh-TW"/>
        </w:rPr>
        <w:t xml:space="preserve">the </w:t>
      </w:r>
      <w:hyperlink r:id="rId13" w:tooltip="Common bile duct" w:history="1">
        <w:r w:rsidRPr="009A7880">
          <w:rPr>
            <w:rFonts w:ascii="Book Antiqua" w:hAnsi="Book Antiqua" w:cs="Arial"/>
            <w:color w:val="000000" w:themeColor="text1"/>
            <w:shd w:val="clear" w:color="auto" w:fill="FFFFFF"/>
          </w:rPr>
          <w:t>common bile duct</w:t>
        </w:r>
      </w:hyperlink>
      <w:r w:rsidRPr="009A7880">
        <w:rPr>
          <w:rFonts w:ascii="Book Antiqua" w:hAnsi="Book Antiqua" w:cs="Arial"/>
          <w:color w:val="000000" w:themeColor="text1"/>
          <w:shd w:val="clear" w:color="auto" w:fill="FFFFFF"/>
        </w:rPr>
        <w:t>, </w:t>
      </w:r>
      <w:hyperlink r:id="rId14" w:tooltip="Duodenal papilla (page does not exist)" w:history="1">
        <w:r w:rsidRPr="009A7880">
          <w:rPr>
            <w:rFonts w:ascii="Book Antiqua" w:hAnsi="Book Antiqua" w:cs="Arial"/>
            <w:color w:val="000000" w:themeColor="text1"/>
            <w:shd w:val="clear" w:color="auto" w:fill="FFFFFF"/>
          </w:rPr>
          <w:t>duodenal papilla</w:t>
        </w:r>
      </w:hyperlink>
      <w:r w:rsidRPr="009A7880">
        <w:rPr>
          <w:rFonts w:ascii="Book Antiqua" w:hAnsi="Book Antiqua" w:cs="Arial"/>
          <w:color w:val="000000" w:themeColor="text1"/>
          <w:shd w:val="clear" w:color="auto" w:fill="FFFFFF"/>
          <w:lang w:eastAsia="zh-TW"/>
        </w:rPr>
        <w:t xml:space="preserve"> or</w:t>
      </w:r>
      <w:r w:rsidRPr="009A7880">
        <w:rPr>
          <w:rFonts w:ascii="Book Antiqua" w:hAnsi="Book Antiqua" w:cs="Arial"/>
          <w:color w:val="000000" w:themeColor="text1"/>
          <w:shd w:val="clear" w:color="auto" w:fill="FFFFFF"/>
        </w:rPr>
        <w:t xml:space="preserve"> duodenum near the pancreas.</w:t>
      </w:r>
      <w:r w:rsidR="002E0F81" w:rsidRPr="009A7880">
        <w:rPr>
          <w:rFonts w:ascii="Book Antiqua" w:eastAsiaTheme="minorEastAsia" w:hAnsi="Book Antiqua" w:cs="Arial"/>
          <w:color w:val="000000" w:themeColor="text1"/>
          <w:shd w:val="clear" w:color="auto" w:fill="FFFFFF"/>
          <w:lang w:eastAsia="zh-CN"/>
        </w:rPr>
        <w:t xml:space="preserve"> </w:t>
      </w:r>
      <w:r w:rsidRPr="009A7880">
        <w:rPr>
          <w:rFonts w:ascii="Book Antiqua" w:hAnsi="Book Antiqua" w:cs="Arial"/>
          <w:color w:val="000000" w:themeColor="text1"/>
          <w:shd w:val="clear" w:color="auto" w:fill="FFFFFF"/>
          <w:lang w:eastAsia="zh-TW"/>
        </w:rPr>
        <w:t xml:space="preserve">The portal vein and the </w:t>
      </w:r>
      <w:r w:rsidRPr="009A7880">
        <w:rPr>
          <w:rFonts w:ascii="Book Antiqua" w:hAnsi="Book Antiqua" w:cs="Arial"/>
          <w:color w:val="000000" w:themeColor="text1"/>
          <w:shd w:val="clear" w:color="auto" w:fill="FFFFFF"/>
        </w:rPr>
        <w:t xml:space="preserve">superior mesenteric vein </w:t>
      </w:r>
      <w:r w:rsidRPr="009A7880">
        <w:rPr>
          <w:rFonts w:ascii="Book Antiqua" w:hAnsi="Book Antiqua" w:cs="Arial"/>
          <w:color w:val="000000" w:themeColor="text1"/>
          <w:shd w:val="clear" w:color="auto" w:fill="FFFFFF"/>
          <w:lang w:eastAsia="zh-TW"/>
        </w:rPr>
        <w:t xml:space="preserve">are </w:t>
      </w:r>
      <w:r w:rsidRPr="009A7880">
        <w:rPr>
          <w:rFonts w:ascii="Book Antiqua" w:hAnsi="Book Antiqua" w:cs="Arial"/>
          <w:color w:val="000000" w:themeColor="text1"/>
          <w:shd w:val="clear" w:color="auto" w:fill="FFFFFF"/>
        </w:rPr>
        <w:t>major vessel</w:t>
      </w:r>
      <w:r w:rsidRPr="009A7880">
        <w:rPr>
          <w:rFonts w:ascii="Book Antiqua" w:hAnsi="Book Antiqua" w:cs="Arial"/>
          <w:color w:val="000000" w:themeColor="text1"/>
          <w:shd w:val="clear" w:color="auto" w:fill="FFFFFF"/>
          <w:lang w:eastAsia="zh-TW"/>
        </w:rPr>
        <w:t>s</w:t>
      </w:r>
      <w:r w:rsidRPr="009A7880">
        <w:rPr>
          <w:rFonts w:ascii="Book Antiqua" w:hAnsi="Book Antiqua" w:cs="Arial"/>
          <w:color w:val="000000" w:themeColor="text1"/>
          <w:shd w:val="clear" w:color="auto" w:fill="FFFFFF"/>
        </w:rPr>
        <w:t xml:space="preserve"> that connect the bowel to the liver. Reconstruction of th</w:t>
      </w:r>
      <w:r w:rsidRPr="009A7880">
        <w:rPr>
          <w:rFonts w:ascii="Book Antiqua" w:hAnsi="Book Antiqua" w:cs="Arial"/>
          <w:color w:val="000000" w:themeColor="text1"/>
          <w:shd w:val="clear" w:color="auto" w:fill="FFFFFF"/>
          <w:lang w:eastAsia="zh-TW"/>
        </w:rPr>
        <w:t>ese</w:t>
      </w:r>
      <w:r w:rsidRPr="009A7880">
        <w:rPr>
          <w:rFonts w:ascii="Book Antiqua" w:hAnsi="Book Antiqua" w:cs="Arial"/>
          <w:color w:val="000000" w:themeColor="text1"/>
          <w:shd w:val="clear" w:color="auto" w:fill="FFFFFF"/>
        </w:rPr>
        <w:t xml:space="preserve"> vessel</w:t>
      </w:r>
      <w:r w:rsidRPr="009A7880">
        <w:rPr>
          <w:rFonts w:ascii="Book Antiqua" w:hAnsi="Book Antiqua" w:cs="Arial"/>
          <w:color w:val="000000" w:themeColor="text1"/>
          <w:shd w:val="clear" w:color="auto" w:fill="FFFFFF"/>
          <w:lang w:eastAsia="zh-TW"/>
        </w:rPr>
        <w:t>s</w:t>
      </w:r>
      <w:r w:rsidRPr="009A7880">
        <w:rPr>
          <w:rFonts w:ascii="Book Antiqua" w:hAnsi="Book Antiqua" w:cs="Arial"/>
          <w:color w:val="000000" w:themeColor="text1"/>
          <w:shd w:val="clear" w:color="auto" w:fill="FFFFFF"/>
        </w:rPr>
        <w:t xml:space="preserve"> is a crucial step</w:t>
      </w:r>
      <w:r w:rsidRPr="009A7880">
        <w:rPr>
          <w:rFonts w:ascii="Book Antiqua" w:hAnsi="Book Antiqua" w:cs="Arial"/>
          <w:color w:val="000000" w:themeColor="text1"/>
          <w:shd w:val="clear" w:color="auto" w:fill="FFFFFF"/>
          <w:lang w:eastAsia="zh-TW"/>
        </w:rPr>
        <w:t xml:space="preserve"> if they are also resected in </w:t>
      </w:r>
      <w:r w:rsidRPr="009A7880">
        <w:rPr>
          <w:rFonts w:ascii="Book Antiqua" w:hAnsi="Book Antiqua" w:cs="Arial"/>
          <w:bCs/>
          <w:color w:val="000000" w:themeColor="text1"/>
          <w:shd w:val="clear" w:color="auto" w:fill="FFFFFF"/>
          <w:lang w:eastAsia="zh-TW"/>
        </w:rPr>
        <w:t xml:space="preserve">the </w:t>
      </w:r>
      <w:r w:rsidRPr="009A7880">
        <w:rPr>
          <w:rFonts w:ascii="Book Antiqua" w:hAnsi="Book Antiqua" w:cs="Arial"/>
          <w:bCs/>
          <w:color w:val="000000" w:themeColor="text1"/>
          <w:shd w:val="clear" w:color="auto" w:fill="FFFFFF"/>
        </w:rPr>
        <w:t>Whipple procedure</w:t>
      </w:r>
      <w:r w:rsidRPr="009A7880">
        <w:rPr>
          <w:rFonts w:ascii="Book Antiqua" w:hAnsi="Book Antiqua" w:cs="Arial"/>
          <w:color w:val="000000" w:themeColor="text1"/>
          <w:shd w:val="clear" w:color="auto" w:fill="FFFFFF"/>
        </w:rPr>
        <w:t xml:space="preserve">. </w:t>
      </w:r>
      <w:r w:rsidRPr="009A7880">
        <w:rPr>
          <w:rFonts w:ascii="Book Antiqua" w:hAnsi="Book Antiqua" w:cs="Arial"/>
          <w:color w:val="000000" w:themeColor="text1"/>
          <w:shd w:val="clear" w:color="auto" w:fill="FFFFFF"/>
          <w:lang w:eastAsia="zh-TW"/>
        </w:rPr>
        <w:t>C</w:t>
      </w:r>
      <w:r w:rsidRPr="009A7880">
        <w:rPr>
          <w:rFonts w:ascii="Book Antiqua" w:hAnsi="Book Antiqua" w:cs="Arial"/>
          <w:color w:val="000000" w:themeColor="text1"/>
          <w:shd w:val="clear" w:color="auto" w:fill="FFFFFF"/>
        </w:rPr>
        <w:t>atastrophic consequence</w:t>
      </w:r>
      <w:r w:rsidRPr="009A7880">
        <w:rPr>
          <w:rFonts w:ascii="Book Antiqua" w:hAnsi="Book Antiqua" w:cs="Arial"/>
          <w:color w:val="000000" w:themeColor="text1"/>
          <w:shd w:val="clear" w:color="auto" w:fill="FFFFFF"/>
          <w:lang w:eastAsia="zh-TW"/>
        </w:rPr>
        <w:t>s</w:t>
      </w:r>
      <w:r w:rsidRPr="009A7880">
        <w:rPr>
          <w:rFonts w:ascii="Book Antiqua" w:hAnsi="Book Antiqua" w:cs="Arial"/>
          <w:color w:val="000000" w:themeColor="text1"/>
          <w:shd w:val="clear" w:color="auto" w:fill="FFFFFF"/>
        </w:rPr>
        <w:t xml:space="preserve"> could arise if leakage or stricture</w:t>
      </w:r>
      <w:r w:rsidRPr="009A7880">
        <w:rPr>
          <w:rFonts w:ascii="Book Antiqua" w:hAnsi="Book Antiqua" w:cs="Arial"/>
          <w:color w:val="000000" w:themeColor="text1"/>
          <w:shd w:val="clear" w:color="auto" w:fill="FFFFFF"/>
          <w:lang w:eastAsia="zh-TW"/>
        </w:rPr>
        <w:t xml:space="preserve"> happens</w:t>
      </w:r>
      <w:r w:rsidRPr="009A7880">
        <w:rPr>
          <w:rFonts w:ascii="Book Antiqua" w:hAnsi="Book Antiqua" w:cs="Arial"/>
          <w:color w:val="000000" w:themeColor="text1"/>
          <w:shd w:val="clear" w:color="auto" w:fill="FFFFFF"/>
        </w:rPr>
        <w:t xml:space="preserve"> to the anastomosis.</w:t>
      </w:r>
    </w:p>
    <w:p w:rsidR="00D55C9D" w:rsidRPr="009A7880" w:rsidRDefault="00D55C9D" w:rsidP="00D55C9D">
      <w:pPr>
        <w:adjustRightInd w:val="0"/>
        <w:snapToGrid w:val="0"/>
        <w:spacing w:line="360" w:lineRule="auto"/>
        <w:jc w:val="both"/>
        <w:rPr>
          <w:rFonts w:ascii="Book Antiqua" w:hAnsi="Book Antiqua" w:cs="Arial"/>
          <w:color w:val="000000" w:themeColor="text1"/>
        </w:rPr>
      </w:pPr>
    </w:p>
    <w:p w:rsidR="00D55C9D" w:rsidRPr="009A7880" w:rsidRDefault="00D55C9D" w:rsidP="00D55C9D">
      <w:pPr>
        <w:adjustRightInd w:val="0"/>
        <w:snapToGrid w:val="0"/>
        <w:spacing w:line="360" w:lineRule="auto"/>
        <w:jc w:val="both"/>
        <w:rPr>
          <w:rFonts w:ascii="Book Antiqua" w:eastAsiaTheme="minorEastAsia" w:hAnsi="Book Antiqua"/>
          <w:b/>
          <w:bCs/>
          <w:i/>
          <w:color w:val="000000" w:themeColor="text1"/>
          <w:lang w:eastAsia="zh-CN"/>
        </w:rPr>
      </w:pPr>
      <w:bookmarkStart w:id="393" w:name="OLE_LINK2204"/>
      <w:bookmarkStart w:id="394" w:name="OLE_LINK2135"/>
      <w:bookmarkStart w:id="395" w:name="OLE_LINK2585"/>
      <w:bookmarkStart w:id="396" w:name="OLE_LINK2586"/>
      <w:bookmarkStart w:id="397" w:name="OLE_LINK2709"/>
      <w:bookmarkStart w:id="398" w:name="OLE_LINK2926"/>
      <w:r w:rsidRPr="009A7880">
        <w:rPr>
          <w:rFonts w:ascii="Book Antiqua" w:hAnsi="Book Antiqua"/>
          <w:b/>
          <w:bCs/>
          <w:i/>
          <w:color w:val="000000" w:themeColor="text1"/>
        </w:rPr>
        <w:t>Peer review</w:t>
      </w:r>
    </w:p>
    <w:p w:rsidR="009A7880" w:rsidRPr="009A7880" w:rsidRDefault="002E0F81" w:rsidP="009A7880">
      <w:pPr>
        <w:adjustRightInd w:val="0"/>
        <w:snapToGrid w:val="0"/>
        <w:spacing w:line="360" w:lineRule="auto"/>
        <w:jc w:val="both"/>
        <w:rPr>
          <w:rFonts w:ascii="Book Antiqua" w:eastAsia="Arial Unicode MS" w:hAnsi="Book Antiqua" w:cs="Arial"/>
          <w:color w:val="000000" w:themeColor="text1"/>
          <w:shd w:val="clear" w:color="auto" w:fill="FFFFFF"/>
          <w:lang w:eastAsia="zh-CN"/>
        </w:rPr>
      </w:pPr>
      <w:r w:rsidRPr="009A7880">
        <w:rPr>
          <w:rFonts w:ascii="Book Antiqua" w:eastAsiaTheme="minorEastAsia" w:hAnsi="Book Antiqua"/>
          <w:bCs/>
          <w:color w:val="000000" w:themeColor="text1"/>
          <w:lang w:eastAsia="zh-CN"/>
        </w:rPr>
        <w:t xml:space="preserve">This manuscript is well written and documented. </w:t>
      </w:r>
      <w:bookmarkEnd w:id="376"/>
      <w:bookmarkEnd w:id="377"/>
      <w:bookmarkEnd w:id="378"/>
      <w:bookmarkEnd w:id="379"/>
      <w:bookmarkEnd w:id="380"/>
      <w:bookmarkEnd w:id="381"/>
      <w:bookmarkEnd w:id="382"/>
      <w:bookmarkEnd w:id="383"/>
      <w:bookmarkEnd w:id="384"/>
      <w:bookmarkEnd w:id="385"/>
      <w:bookmarkEnd w:id="386"/>
      <w:bookmarkEnd w:id="389"/>
      <w:bookmarkEnd w:id="390"/>
      <w:bookmarkEnd w:id="393"/>
      <w:bookmarkEnd w:id="394"/>
      <w:bookmarkEnd w:id="395"/>
      <w:bookmarkEnd w:id="396"/>
      <w:bookmarkEnd w:id="397"/>
      <w:bookmarkEnd w:id="398"/>
      <w:r w:rsidR="002D2FFA" w:rsidRPr="009A7880">
        <w:rPr>
          <w:rFonts w:ascii="Book Antiqua" w:eastAsiaTheme="minorEastAsia" w:hAnsi="Book Antiqua"/>
          <w:bCs/>
          <w:color w:val="000000" w:themeColor="text1"/>
          <w:lang w:eastAsia="zh-CN"/>
        </w:rPr>
        <w:t>I think that this manuscript is suitable and worth to be published.</w:t>
      </w:r>
    </w:p>
    <w:p w:rsidR="009A7880" w:rsidRPr="009A7880" w:rsidRDefault="009A7880" w:rsidP="009A7880">
      <w:pPr>
        <w:adjustRightInd w:val="0"/>
        <w:snapToGrid w:val="0"/>
        <w:spacing w:line="360" w:lineRule="auto"/>
        <w:jc w:val="both"/>
        <w:rPr>
          <w:rFonts w:ascii="Book Antiqua" w:eastAsia="Arial Unicode MS" w:hAnsi="Book Antiqua" w:cs="Arial"/>
          <w:color w:val="000000" w:themeColor="text1"/>
          <w:shd w:val="clear" w:color="auto" w:fill="FFFFFF"/>
          <w:lang w:eastAsia="zh-CN"/>
        </w:rPr>
      </w:pPr>
    </w:p>
    <w:p w:rsidR="009A7880" w:rsidRPr="009A7880" w:rsidRDefault="009A7880" w:rsidP="009A7880">
      <w:pPr>
        <w:adjustRightInd w:val="0"/>
        <w:snapToGrid w:val="0"/>
        <w:spacing w:line="360" w:lineRule="auto"/>
        <w:jc w:val="both"/>
        <w:rPr>
          <w:rFonts w:ascii="Book Antiqua" w:eastAsiaTheme="minorEastAsia" w:hAnsi="Book Antiqua" w:cs="Arial"/>
          <w:b/>
          <w:color w:val="000000" w:themeColor="text1"/>
          <w:lang w:eastAsia="zh-CN"/>
        </w:rPr>
      </w:pPr>
      <w:r w:rsidRPr="009A7880">
        <w:rPr>
          <w:rFonts w:ascii="Book Antiqua" w:eastAsia="Arial Unicode MS" w:hAnsi="Book Antiqua" w:cs="Arial"/>
          <w:b/>
          <w:color w:val="000000" w:themeColor="text1"/>
          <w:shd w:val="clear" w:color="auto" w:fill="FFFFFF"/>
          <w:lang w:eastAsia="zh-CN"/>
        </w:rPr>
        <w:t>REFERENCES</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1 </w:t>
      </w:r>
      <w:r w:rsidRPr="009A7880">
        <w:rPr>
          <w:rFonts w:ascii="Book Antiqua" w:eastAsia="宋体" w:hAnsi="Book Antiqua" w:cs="宋体"/>
          <w:b/>
          <w:bCs/>
          <w:color w:val="000000"/>
          <w:lang w:eastAsia="zh-CN"/>
        </w:rPr>
        <w:t>Jemal A</w:t>
      </w:r>
      <w:r w:rsidRPr="009A7880">
        <w:rPr>
          <w:rFonts w:ascii="Book Antiqua" w:eastAsia="宋体" w:hAnsi="Book Antiqua" w:cs="宋体"/>
          <w:color w:val="000000"/>
          <w:lang w:eastAsia="zh-CN"/>
        </w:rPr>
        <w:t>, Siegel R, Xu J, Ward E. Cancer statistics, 2010. </w:t>
      </w:r>
      <w:r w:rsidRPr="009A7880">
        <w:rPr>
          <w:rFonts w:ascii="Book Antiqua" w:eastAsia="宋体" w:hAnsi="Book Antiqua" w:cs="宋体"/>
          <w:i/>
          <w:iCs/>
          <w:color w:val="000000"/>
          <w:lang w:eastAsia="zh-CN"/>
        </w:rPr>
        <w:t>CA Cancer J Clin</w:t>
      </w:r>
      <w:r w:rsidRPr="009A7880">
        <w:rPr>
          <w:rFonts w:ascii="Book Antiqua" w:eastAsia="宋体" w:hAnsi="Book Antiqua" w:cs="宋体"/>
          <w:color w:val="000000"/>
          <w:lang w:eastAsia="zh-CN"/>
        </w:rPr>
        <w:t> </w:t>
      </w:r>
      <w:r w:rsidR="00AD1401">
        <w:rPr>
          <w:rFonts w:ascii="Book Antiqua" w:eastAsia="宋体" w:hAnsi="Book Antiqua" w:cs="宋体" w:hint="eastAsia"/>
          <w:color w:val="000000"/>
          <w:lang w:eastAsia="zh-CN"/>
        </w:rPr>
        <w:t>2010</w:t>
      </w:r>
      <w:r w:rsidRPr="009A7880">
        <w:rPr>
          <w:rFonts w:ascii="Book Antiqua" w:eastAsia="宋体" w:hAnsi="Book Antiqua" w:cs="宋体"/>
          <w:color w:val="000000"/>
          <w:lang w:eastAsia="zh-CN"/>
        </w:rPr>
        <w:t>; </w:t>
      </w:r>
      <w:r w:rsidRPr="009A7880">
        <w:rPr>
          <w:rFonts w:ascii="Book Antiqua" w:eastAsia="宋体" w:hAnsi="Book Antiqua" w:cs="宋体"/>
          <w:b/>
          <w:bCs/>
          <w:color w:val="000000"/>
          <w:lang w:eastAsia="zh-CN"/>
        </w:rPr>
        <w:t>60</w:t>
      </w:r>
      <w:r w:rsidRPr="009A7880">
        <w:rPr>
          <w:rFonts w:ascii="Book Antiqua" w:eastAsia="宋体" w:hAnsi="Book Antiqua" w:cs="宋体"/>
          <w:color w:val="000000"/>
          <w:lang w:eastAsia="zh-CN"/>
        </w:rPr>
        <w:t>: 277-300 [PMID: 20610543 DOI: 10.3322/caac.20073</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2 </w:t>
      </w:r>
      <w:r w:rsidRPr="009A7880">
        <w:rPr>
          <w:rFonts w:ascii="Book Antiqua" w:eastAsia="宋体" w:hAnsi="Book Antiqua" w:cs="宋体"/>
          <w:b/>
          <w:bCs/>
          <w:color w:val="000000"/>
          <w:lang w:eastAsia="zh-CN"/>
        </w:rPr>
        <w:t>Raut CP</w:t>
      </w:r>
      <w:r w:rsidRPr="009A7880">
        <w:rPr>
          <w:rFonts w:ascii="Book Antiqua" w:eastAsia="宋体" w:hAnsi="Book Antiqua" w:cs="宋体"/>
          <w:color w:val="000000"/>
          <w:lang w:eastAsia="zh-CN"/>
        </w:rPr>
        <w:t>, Tseng JF, Sun CC, Wang H, Wolff RA, Crane CH, Hwang R, Vauthey JN, Abdalla EK, Lee JE, Pisters PW, Evans DB. Impact of resection status on pattern of failure and survival after pancreaticoduodenectomy for pancreatic adenocarcinoma. </w:t>
      </w:r>
      <w:r w:rsidRPr="009A7880">
        <w:rPr>
          <w:rFonts w:ascii="Book Antiqua" w:eastAsia="宋体" w:hAnsi="Book Antiqua" w:cs="宋体"/>
          <w:i/>
          <w:iCs/>
          <w:color w:val="000000"/>
          <w:lang w:eastAsia="zh-CN"/>
        </w:rPr>
        <w:t>Ann Surg</w:t>
      </w:r>
      <w:r w:rsidRPr="009A7880">
        <w:rPr>
          <w:rFonts w:ascii="Book Antiqua" w:eastAsia="宋体" w:hAnsi="Book Antiqua" w:cs="宋体"/>
          <w:color w:val="000000"/>
          <w:lang w:eastAsia="zh-CN"/>
        </w:rPr>
        <w:t> 2007; </w:t>
      </w:r>
      <w:r w:rsidRPr="009A7880">
        <w:rPr>
          <w:rFonts w:ascii="Book Antiqua" w:eastAsia="宋体" w:hAnsi="Book Antiqua" w:cs="宋体"/>
          <w:b/>
          <w:bCs/>
          <w:color w:val="000000"/>
          <w:lang w:eastAsia="zh-CN"/>
        </w:rPr>
        <w:t>246</w:t>
      </w:r>
      <w:r w:rsidRPr="009A7880">
        <w:rPr>
          <w:rFonts w:ascii="Book Antiqua" w:eastAsia="宋体" w:hAnsi="Book Antiqua" w:cs="宋体"/>
          <w:color w:val="000000"/>
          <w:lang w:eastAsia="zh-CN"/>
        </w:rPr>
        <w:t>: 52-60 [PMID: 17592291 DOI: 10.1097/01.sla.0000259391.84304.2b</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3 </w:t>
      </w:r>
      <w:r w:rsidRPr="009A7880">
        <w:rPr>
          <w:rFonts w:ascii="Book Antiqua" w:eastAsia="宋体" w:hAnsi="Book Antiqua" w:cs="宋体"/>
          <w:b/>
          <w:bCs/>
          <w:color w:val="000000"/>
          <w:lang w:eastAsia="zh-CN"/>
        </w:rPr>
        <w:t>Whipple AO</w:t>
      </w:r>
      <w:r w:rsidRPr="009A7880">
        <w:rPr>
          <w:rFonts w:ascii="Book Antiqua" w:eastAsia="宋体" w:hAnsi="Book Antiqua" w:cs="宋体"/>
          <w:color w:val="000000"/>
          <w:lang w:eastAsia="zh-CN"/>
        </w:rPr>
        <w:t>, Parsons WB, Mullins CR. TREATMENT OF CARCINOMA OF THE AMPULLA OF VATER. </w:t>
      </w:r>
      <w:r w:rsidRPr="009A7880">
        <w:rPr>
          <w:rFonts w:ascii="Book Antiqua" w:eastAsia="宋体" w:hAnsi="Book Antiqua" w:cs="宋体"/>
          <w:i/>
          <w:iCs/>
          <w:color w:val="000000"/>
          <w:lang w:eastAsia="zh-CN"/>
        </w:rPr>
        <w:t>Ann Surg</w:t>
      </w:r>
      <w:r w:rsidRPr="009A7880">
        <w:rPr>
          <w:rFonts w:ascii="Book Antiqua" w:eastAsia="宋体" w:hAnsi="Book Antiqua" w:cs="宋体"/>
          <w:color w:val="000000"/>
          <w:lang w:eastAsia="zh-CN"/>
        </w:rPr>
        <w:t> 1935; </w:t>
      </w:r>
      <w:r w:rsidRPr="009A7880">
        <w:rPr>
          <w:rFonts w:ascii="Book Antiqua" w:eastAsia="宋体" w:hAnsi="Book Antiqua" w:cs="宋体"/>
          <w:b/>
          <w:bCs/>
          <w:color w:val="000000"/>
          <w:lang w:eastAsia="zh-CN"/>
        </w:rPr>
        <w:t>102</w:t>
      </w:r>
      <w:r w:rsidRPr="009A7880">
        <w:rPr>
          <w:rFonts w:ascii="Book Antiqua" w:eastAsia="宋体" w:hAnsi="Book Antiqua" w:cs="宋体"/>
          <w:color w:val="000000"/>
          <w:lang w:eastAsia="zh-CN"/>
        </w:rPr>
        <w:t>: 763-779 [PMID: 17856666 DOI: 10.1097/00000658-193510000-00023</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4 </w:t>
      </w:r>
      <w:r w:rsidRPr="009A7880">
        <w:rPr>
          <w:rFonts w:ascii="Book Antiqua" w:eastAsia="宋体" w:hAnsi="Book Antiqua" w:cs="宋体"/>
          <w:b/>
          <w:bCs/>
          <w:color w:val="000000"/>
          <w:lang w:eastAsia="zh-CN"/>
        </w:rPr>
        <w:t>Mayo SC</w:t>
      </w:r>
      <w:r w:rsidRPr="009A7880">
        <w:rPr>
          <w:rFonts w:ascii="Book Antiqua" w:eastAsia="宋体" w:hAnsi="Book Antiqua" w:cs="宋体"/>
          <w:color w:val="000000"/>
          <w:lang w:eastAsia="zh-CN"/>
        </w:rPr>
        <w:t>, Gilson MM, Herman JM, Cameron JL, Nathan H, Edil BH, Choti MA, Schulick RD, Wolfgang CL, Pawlik TM. Management of patients with pancreatic adenocarcinoma: national trends in patient selection, operative management, and use of adjuvant therapy. </w:t>
      </w:r>
      <w:r w:rsidRPr="009A7880">
        <w:rPr>
          <w:rFonts w:ascii="Book Antiqua" w:eastAsia="宋体" w:hAnsi="Book Antiqua" w:cs="宋体"/>
          <w:i/>
          <w:iCs/>
          <w:color w:val="000000"/>
          <w:lang w:eastAsia="zh-CN"/>
        </w:rPr>
        <w:t>J Am Coll Surg</w:t>
      </w:r>
      <w:r w:rsidRPr="009A7880">
        <w:rPr>
          <w:rFonts w:ascii="Book Antiqua" w:eastAsia="宋体" w:hAnsi="Book Antiqua" w:cs="宋体"/>
          <w:color w:val="000000"/>
          <w:lang w:eastAsia="zh-CN"/>
        </w:rPr>
        <w:t> 2012; </w:t>
      </w:r>
      <w:r w:rsidRPr="009A7880">
        <w:rPr>
          <w:rFonts w:ascii="Book Antiqua" w:eastAsia="宋体" w:hAnsi="Book Antiqua" w:cs="宋体"/>
          <w:b/>
          <w:bCs/>
          <w:color w:val="000000"/>
          <w:lang w:eastAsia="zh-CN"/>
        </w:rPr>
        <w:t>214</w:t>
      </w:r>
      <w:r w:rsidRPr="009A7880">
        <w:rPr>
          <w:rFonts w:ascii="Book Antiqua" w:eastAsia="宋体" w:hAnsi="Book Antiqua" w:cs="宋体"/>
          <w:color w:val="000000"/>
          <w:lang w:eastAsia="zh-CN"/>
        </w:rPr>
        <w:t>: 33-45 [PMID: 22055585 DOI: 10.1016/j.jamcollsurg.2011.09.022</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5 </w:t>
      </w:r>
      <w:r w:rsidRPr="009A7880">
        <w:rPr>
          <w:rFonts w:ascii="Book Antiqua" w:eastAsia="宋体" w:hAnsi="Book Antiqua" w:cs="宋体"/>
          <w:b/>
          <w:bCs/>
          <w:color w:val="000000"/>
          <w:lang w:eastAsia="zh-CN"/>
        </w:rPr>
        <w:t>Winter JM</w:t>
      </w:r>
      <w:r w:rsidRPr="009A7880">
        <w:rPr>
          <w:rFonts w:ascii="Book Antiqua" w:eastAsia="宋体" w:hAnsi="Book Antiqua" w:cs="宋体"/>
          <w:color w:val="000000"/>
          <w:lang w:eastAsia="zh-CN"/>
        </w:rPr>
        <w:t>, Cameron JL, Campbell KA, Arnold MA, Chang DC, Coleman J, Hodgin MB, Sauter PK, Hruban RH, Riall TS, Schulick RD, Choti MA, Lillemoe KD, Yeo CJ. 1423 pancreaticoduodenectomies for pancreatic cancer: A single-institution experience. </w:t>
      </w:r>
      <w:r w:rsidRPr="009A7880">
        <w:rPr>
          <w:rFonts w:ascii="Book Antiqua" w:eastAsia="宋体" w:hAnsi="Book Antiqua" w:cs="宋体"/>
          <w:i/>
          <w:iCs/>
          <w:color w:val="000000"/>
          <w:lang w:eastAsia="zh-CN"/>
        </w:rPr>
        <w:t>J Gastrointest Surg</w:t>
      </w:r>
      <w:r w:rsidRPr="009A7880">
        <w:rPr>
          <w:rFonts w:ascii="Book Antiqua" w:eastAsia="宋体" w:hAnsi="Book Antiqua" w:cs="宋体"/>
          <w:color w:val="000000"/>
          <w:lang w:eastAsia="zh-CN"/>
        </w:rPr>
        <w:t> 2006; </w:t>
      </w:r>
      <w:r w:rsidRPr="009A7880">
        <w:rPr>
          <w:rFonts w:ascii="Book Antiqua" w:eastAsia="宋体" w:hAnsi="Book Antiqua" w:cs="宋体"/>
          <w:b/>
          <w:bCs/>
          <w:color w:val="000000"/>
          <w:lang w:eastAsia="zh-CN"/>
        </w:rPr>
        <w:t>10</w:t>
      </w:r>
      <w:r w:rsidRPr="009A7880">
        <w:rPr>
          <w:rFonts w:ascii="Book Antiqua" w:eastAsia="宋体" w:hAnsi="Book Antiqua" w:cs="宋体"/>
          <w:color w:val="000000"/>
          <w:lang w:eastAsia="zh-CN"/>
        </w:rPr>
        <w:t>: 1199-210; discussion 1210-1 [PMID: 17114007 DOI: 10.1016/j.gassur.2006.08.018</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6 </w:t>
      </w:r>
      <w:r w:rsidRPr="009A7880">
        <w:rPr>
          <w:rFonts w:ascii="Book Antiqua" w:eastAsia="宋体" w:hAnsi="Book Antiqua" w:cs="宋体"/>
          <w:b/>
          <w:bCs/>
          <w:color w:val="000000"/>
          <w:lang w:eastAsia="zh-CN"/>
        </w:rPr>
        <w:t>Nakagohri T</w:t>
      </w:r>
      <w:r w:rsidRPr="009A7880">
        <w:rPr>
          <w:rFonts w:ascii="Book Antiqua" w:eastAsia="宋体" w:hAnsi="Book Antiqua" w:cs="宋体"/>
          <w:color w:val="000000"/>
          <w:lang w:eastAsia="zh-CN"/>
        </w:rPr>
        <w:t>, Kinoshita T, Konishi M, Inoue K, Takahashi S. Survival benefits of portal vein resection for pancreatic cancer. </w:t>
      </w:r>
      <w:r w:rsidRPr="009A7880">
        <w:rPr>
          <w:rFonts w:ascii="Book Antiqua" w:eastAsia="宋体" w:hAnsi="Book Antiqua" w:cs="宋体"/>
          <w:i/>
          <w:iCs/>
          <w:color w:val="000000"/>
          <w:lang w:eastAsia="zh-CN"/>
        </w:rPr>
        <w:t>Am J Surg</w:t>
      </w:r>
      <w:r w:rsidRPr="009A7880">
        <w:rPr>
          <w:rFonts w:ascii="Book Antiqua" w:eastAsia="宋体" w:hAnsi="Book Antiqua" w:cs="宋体"/>
          <w:color w:val="000000"/>
          <w:lang w:eastAsia="zh-CN"/>
        </w:rPr>
        <w:t> 2003; </w:t>
      </w:r>
      <w:r w:rsidRPr="009A7880">
        <w:rPr>
          <w:rFonts w:ascii="Book Antiqua" w:eastAsia="宋体" w:hAnsi="Book Antiqua" w:cs="宋体"/>
          <w:b/>
          <w:bCs/>
          <w:color w:val="000000"/>
          <w:lang w:eastAsia="zh-CN"/>
        </w:rPr>
        <w:t>186</w:t>
      </w:r>
      <w:r w:rsidRPr="009A7880">
        <w:rPr>
          <w:rFonts w:ascii="Book Antiqua" w:eastAsia="宋体" w:hAnsi="Book Antiqua" w:cs="宋体"/>
          <w:color w:val="000000"/>
          <w:lang w:eastAsia="zh-CN"/>
        </w:rPr>
        <w:t>: 149-153 [PMID: 12885608 DOI: 10.1016/S0002-9610(03)00173-9</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7 </w:t>
      </w:r>
      <w:r w:rsidRPr="009A7880">
        <w:rPr>
          <w:rFonts w:ascii="Book Antiqua" w:eastAsia="宋体" w:hAnsi="Book Antiqua" w:cs="宋体"/>
          <w:b/>
          <w:bCs/>
          <w:color w:val="000000"/>
          <w:lang w:eastAsia="zh-CN"/>
        </w:rPr>
        <w:t>Shibata C</w:t>
      </w:r>
      <w:r w:rsidRPr="009A7880">
        <w:rPr>
          <w:rFonts w:ascii="Book Antiqua" w:eastAsia="宋体" w:hAnsi="Book Antiqua" w:cs="宋体"/>
          <w:color w:val="000000"/>
          <w:lang w:eastAsia="zh-CN"/>
        </w:rPr>
        <w:t xml:space="preserve">, Kobari M, Tsuchiya T, Arai K, Anzai R, Takahashi M, Uzuki M, Sawai T, Yamazaki T. Pancreatectomy combined with superior mesenteric-portal vein </w:t>
      </w:r>
      <w:r w:rsidRPr="009A7880">
        <w:rPr>
          <w:rFonts w:ascii="Book Antiqua" w:eastAsia="宋体" w:hAnsi="Book Antiqua" w:cs="宋体"/>
          <w:color w:val="000000"/>
          <w:lang w:eastAsia="zh-CN"/>
        </w:rPr>
        <w:lastRenderedPageBreak/>
        <w:t>resection for adenocarcinoma in pancreas. </w:t>
      </w:r>
      <w:r w:rsidRPr="009A7880">
        <w:rPr>
          <w:rFonts w:ascii="Book Antiqua" w:eastAsia="宋体" w:hAnsi="Book Antiqua" w:cs="宋体"/>
          <w:i/>
          <w:iCs/>
          <w:color w:val="000000"/>
          <w:lang w:eastAsia="zh-CN"/>
        </w:rPr>
        <w:t>World J Surg</w:t>
      </w:r>
      <w:r w:rsidRPr="009A7880">
        <w:rPr>
          <w:rFonts w:ascii="Book Antiqua" w:eastAsia="宋体" w:hAnsi="Book Antiqua" w:cs="宋体"/>
          <w:color w:val="000000"/>
          <w:lang w:eastAsia="zh-CN"/>
        </w:rPr>
        <w:t> 2001; </w:t>
      </w:r>
      <w:r w:rsidRPr="009A7880">
        <w:rPr>
          <w:rFonts w:ascii="Book Antiqua" w:eastAsia="宋体" w:hAnsi="Book Antiqua" w:cs="宋体"/>
          <w:b/>
          <w:bCs/>
          <w:color w:val="000000"/>
          <w:lang w:eastAsia="zh-CN"/>
        </w:rPr>
        <w:t>25</w:t>
      </w:r>
      <w:r w:rsidRPr="009A7880">
        <w:rPr>
          <w:rFonts w:ascii="Book Antiqua" w:eastAsia="宋体" w:hAnsi="Book Antiqua" w:cs="宋体"/>
          <w:color w:val="000000"/>
          <w:lang w:eastAsia="zh-CN"/>
        </w:rPr>
        <w:t>: 1002-1005 [PMID: 11571964 DOI: 10.1007/s00268-001-0070-z</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8 </w:t>
      </w:r>
      <w:r w:rsidRPr="009A7880">
        <w:rPr>
          <w:rFonts w:ascii="Book Antiqua" w:eastAsia="宋体" w:hAnsi="Book Antiqua" w:cs="宋体"/>
          <w:b/>
          <w:bCs/>
          <w:color w:val="000000"/>
          <w:lang w:eastAsia="zh-CN"/>
        </w:rPr>
        <w:t>Poon RT</w:t>
      </w:r>
      <w:r w:rsidRPr="009A7880">
        <w:rPr>
          <w:rFonts w:ascii="Book Antiqua" w:eastAsia="宋体" w:hAnsi="Book Antiqua" w:cs="宋体"/>
          <w:color w:val="000000"/>
          <w:lang w:eastAsia="zh-CN"/>
        </w:rPr>
        <w:t>, Fan ST, Lo CM, Liu CL, Lam CM, Yuen WK, Yeung C, Wong J. Pancreaticoduodenectomy with en bloc portal vein resection for pancreatic carcinoma with suspected portal vein involvement. </w:t>
      </w:r>
      <w:r w:rsidRPr="009A7880">
        <w:rPr>
          <w:rFonts w:ascii="Book Antiqua" w:eastAsia="宋体" w:hAnsi="Book Antiqua" w:cs="宋体"/>
          <w:i/>
          <w:iCs/>
          <w:color w:val="000000"/>
          <w:lang w:eastAsia="zh-CN"/>
        </w:rPr>
        <w:t>World J Surg</w:t>
      </w:r>
      <w:r w:rsidRPr="009A7880">
        <w:rPr>
          <w:rFonts w:ascii="Book Antiqua" w:eastAsia="宋体" w:hAnsi="Book Antiqua" w:cs="宋体"/>
          <w:color w:val="000000"/>
          <w:lang w:eastAsia="zh-CN"/>
        </w:rPr>
        <w:t> 2004; </w:t>
      </w:r>
      <w:r w:rsidRPr="009A7880">
        <w:rPr>
          <w:rFonts w:ascii="Book Antiqua" w:eastAsia="宋体" w:hAnsi="Book Antiqua" w:cs="宋体"/>
          <w:b/>
          <w:bCs/>
          <w:color w:val="000000"/>
          <w:lang w:eastAsia="zh-CN"/>
        </w:rPr>
        <w:t>28</w:t>
      </w:r>
      <w:r w:rsidRPr="009A7880">
        <w:rPr>
          <w:rFonts w:ascii="Book Antiqua" w:eastAsia="宋体" w:hAnsi="Book Antiqua" w:cs="宋体"/>
          <w:color w:val="000000"/>
          <w:lang w:eastAsia="zh-CN"/>
        </w:rPr>
        <w:t>: 602-608 [PMID: 15366753 DOI: 10.1007/s00268-004-7250-6</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9 </w:t>
      </w:r>
      <w:r w:rsidRPr="009A7880">
        <w:rPr>
          <w:rFonts w:ascii="Book Antiqua" w:eastAsia="宋体" w:hAnsi="Book Antiqua" w:cs="宋体"/>
          <w:b/>
          <w:bCs/>
          <w:color w:val="000000"/>
          <w:lang w:eastAsia="zh-CN"/>
        </w:rPr>
        <w:t>Starzl TE</w:t>
      </w:r>
      <w:r w:rsidRPr="009A7880">
        <w:rPr>
          <w:rFonts w:ascii="Book Antiqua" w:eastAsia="宋体" w:hAnsi="Book Antiqua" w:cs="宋体"/>
          <w:color w:val="000000"/>
          <w:lang w:eastAsia="zh-CN"/>
        </w:rPr>
        <w:t>, Iwatsuki S, Shaw BW. A growth factor in fine vascular anastomoses. </w:t>
      </w:r>
      <w:r w:rsidRPr="009A7880">
        <w:rPr>
          <w:rFonts w:ascii="Book Antiqua" w:eastAsia="宋体" w:hAnsi="Book Antiqua" w:cs="宋体"/>
          <w:i/>
          <w:iCs/>
          <w:color w:val="000000"/>
          <w:lang w:eastAsia="zh-CN"/>
        </w:rPr>
        <w:t>Surg Gynecol Obstet</w:t>
      </w:r>
      <w:r w:rsidRPr="009A7880">
        <w:rPr>
          <w:rFonts w:ascii="Book Antiqua" w:eastAsia="宋体" w:hAnsi="Book Antiqua" w:cs="宋体"/>
          <w:color w:val="000000"/>
          <w:lang w:eastAsia="zh-CN"/>
        </w:rPr>
        <w:t> 1984; </w:t>
      </w:r>
      <w:r w:rsidRPr="009A7880">
        <w:rPr>
          <w:rFonts w:ascii="Book Antiqua" w:eastAsia="宋体" w:hAnsi="Book Antiqua" w:cs="宋体"/>
          <w:b/>
          <w:bCs/>
          <w:color w:val="000000"/>
          <w:lang w:eastAsia="zh-CN"/>
        </w:rPr>
        <w:t>159</w:t>
      </w:r>
      <w:r w:rsidRPr="009A7880">
        <w:rPr>
          <w:rFonts w:ascii="Book Antiqua" w:eastAsia="宋体" w:hAnsi="Book Antiqua" w:cs="宋体"/>
          <w:color w:val="000000"/>
          <w:lang w:eastAsia="zh-CN"/>
        </w:rPr>
        <w:t>: 164-165 [PMID: 6379938]</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10 </w:t>
      </w:r>
      <w:r w:rsidRPr="009A7880">
        <w:rPr>
          <w:rFonts w:ascii="Book Antiqua" w:eastAsia="宋体" w:hAnsi="Book Antiqua" w:cs="宋体"/>
          <w:b/>
          <w:bCs/>
          <w:color w:val="000000"/>
          <w:lang w:eastAsia="zh-CN"/>
        </w:rPr>
        <w:t>Fan ST</w:t>
      </w:r>
      <w:r w:rsidRPr="009A7880">
        <w:rPr>
          <w:rFonts w:ascii="Book Antiqua" w:eastAsia="宋体" w:hAnsi="Book Antiqua" w:cs="宋体"/>
          <w:color w:val="000000"/>
          <w:lang w:eastAsia="zh-CN"/>
        </w:rPr>
        <w:t>, Lo CM, Liu CL. Technical refinement in adult-to-adult living donor liver transplantation using right lobe graft. </w:t>
      </w:r>
      <w:r w:rsidRPr="009A7880">
        <w:rPr>
          <w:rFonts w:ascii="Book Antiqua" w:eastAsia="宋体" w:hAnsi="Book Antiqua" w:cs="宋体"/>
          <w:i/>
          <w:iCs/>
          <w:color w:val="000000"/>
          <w:lang w:eastAsia="zh-CN"/>
        </w:rPr>
        <w:t>Ann Surg</w:t>
      </w:r>
      <w:r w:rsidRPr="009A7880">
        <w:rPr>
          <w:rFonts w:ascii="Book Antiqua" w:eastAsia="宋体" w:hAnsi="Book Antiqua" w:cs="宋体"/>
          <w:color w:val="000000"/>
          <w:lang w:eastAsia="zh-CN"/>
        </w:rPr>
        <w:t> 2000; </w:t>
      </w:r>
      <w:r w:rsidRPr="009A7880">
        <w:rPr>
          <w:rFonts w:ascii="Book Antiqua" w:eastAsia="宋体" w:hAnsi="Book Antiqua" w:cs="宋体"/>
          <w:b/>
          <w:bCs/>
          <w:color w:val="000000"/>
          <w:lang w:eastAsia="zh-CN"/>
        </w:rPr>
        <w:t>231</w:t>
      </w:r>
      <w:r w:rsidRPr="009A7880">
        <w:rPr>
          <w:rFonts w:ascii="Book Antiqua" w:eastAsia="宋体" w:hAnsi="Book Antiqua" w:cs="宋体"/>
          <w:color w:val="000000"/>
          <w:lang w:eastAsia="zh-CN"/>
        </w:rPr>
        <w:t>: 126-131 [PMID: 10636112 DOI: 10.1097/00000658-200001000-00018</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11 </w:t>
      </w:r>
      <w:r w:rsidRPr="009A7880">
        <w:rPr>
          <w:rFonts w:ascii="Book Antiqua" w:eastAsia="宋体" w:hAnsi="Book Antiqua" w:cs="宋体"/>
          <w:b/>
          <w:bCs/>
          <w:color w:val="000000"/>
          <w:lang w:eastAsia="zh-CN"/>
        </w:rPr>
        <w:t>Bassi C</w:t>
      </w:r>
      <w:r w:rsidRPr="009A7880">
        <w:rPr>
          <w:rFonts w:ascii="Book Antiqua" w:eastAsia="宋体" w:hAnsi="Book Antiqua" w:cs="宋体"/>
          <w:color w:val="000000"/>
          <w:lang w:eastAsia="zh-CN"/>
        </w:rPr>
        <w:t>, Falconi M, Molinari E, Mantovani W, Butturini G, Gumbs AA, Salvia R, Pederzoli P. Duct-to-mucosa versus end-to-side pancreaticojejunostomy reconstruction after pancreaticoduodenectomy: results of a prospective randomized trial. </w:t>
      </w:r>
      <w:r w:rsidRPr="009A7880">
        <w:rPr>
          <w:rFonts w:ascii="Book Antiqua" w:eastAsia="宋体" w:hAnsi="Book Antiqua" w:cs="宋体"/>
          <w:i/>
          <w:iCs/>
          <w:color w:val="000000"/>
          <w:lang w:eastAsia="zh-CN"/>
        </w:rPr>
        <w:t>Surgery</w:t>
      </w:r>
      <w:r w:rsidRPr="009A7880">
        <w:rPr>
          <w:rFonts w:ascii="Book Antiqua" w:eastAsia="宋体" w:hAnsi="Book Antiqua" w:cs="宋体"/>
          <w:color w:val="000000"/>
          <w:lang w:eastAsia="zh-CN"/>
        </w:rPr>
        <w:t> 2003; </w:t>
      </w:r>
      <w:r w:rsidRPr="009A7880">
        <w:rPr>
          <w:rFonts w:ascii="Book Antiqua" w:eastAsia="宋体" w:hAnsi="Book Antiqua" w:cs="宋体"/>
          <w:b/>
          <w:bCs/>
          <w:color w:val="000000"/>
          <w:lang w:eastAsia="zh-CN"/>
        </w:rPr>
        <w:t>134</w:t>
      </w:r>
      <w:r w:rsidRPr="009A7880">
        <w:rPr>
          <w:rFonts w:ascii="Book Antiqua" w:eastAsia="宋体" w:hAnsi="Book Antiqua" w:cs="宋体"/>
          <w:color w:val="000000"/>
          <w:lang w:eastAsia="zh-CN"/>
        </w:rPr>
        <w:t>: 766-771 [PMID: 14639354 DOI: 10.1016/S0039-6060(03)00345-3</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12 </w:t>
      </w:r>
      <w:r w:rsidRPr="009A7880">
        <w:rPr>
          <w:rFonts w:ascii="Book Antiqua" w:eastAsia="宋体" w:hAnsi="Book Antiqua" w:cs="宋体"/>
          <w:b/>
          <w:bCs/>
          <w:color w:val="000000"/>
          <w:lang w:eastAsia="zh-CN"/>
        </w:rPr>
        <w:t>Poon RT</w:t>
      </w:r>
      <w:r w:rsidRPr="009A7880">
        <w:rPr>
          <w:rFonts w:ascii="Book Antiqua" w:eastAsia="宋体" w:hAnsi="Book Antiqua" w:cs="宋体"/>
          <w:color w:val="000000"/>
          <w:lang w:eastAsia="zh-CN"/>
        </w:rPr>
        <w:t>, Fan ST, Lo CM, Ng KK, Yuen WK, Yeung C, Wong J. External drainage of pancreatic duct with a stent to reduce leakage rate of pancreaticojejunostomy after pancreaticoduodenectomy: a prospective randomized trial. </w:t>
      </w:r>
      <w:r w:rsidRPr="009A7880">
        <w:rPr>
          <w:rFonts w:ascii="Book Antiqua" w:eastAsia="宋体" w:hAnsi="Book Antiqua" w:cs="宋体"/>
          <w:i/>
          <w:iCs/>
          <w:color w:val="000000"/>
          <w:lang w:eastAsia="zh-CN"/>
        </w:rPr>
        <w:t>Ann Surg</w:t>
      </w:r>
      <w:r w:rsidRPr="009A7880">
        <w:rPr>
          <w:rFonts w:ascii="Book Antiqua" w:eastAsia="宋体" w:hAnsi="Book Antiqua" w:cs="宋体"/>
          <w:color w:val="000000"/>
          <w:lang w:eastAsia="zh-CN"/>
        </w:rPr>
        <w:t> 2007; </w:t>
      </w:r>
      <w:r w:rsidRPr="009A7880">
        <w:rPr>
          <w:rFonts w:ascii="Book Antiqua" w:eastAsia="宋体" w:hAnsi="Book Antiqua" w:cs="宋体"/>
          <w:b/>
          <w:bCs/>
          <w:color w:val="000000"/>
          <w:lang w:eastAsia="zh-CN"/>
        </w:rPr>
        <w:t>246</w:t>
      </w:r>
      <w:r w:rsidRPr="009A7880">
        <w:rPr>
          <w:rFonts w:ascii="Book Antiqua" w:eastAsia="宋体" w:hAnsi="Book Antiqua" w:cs="宋体"/>
          <w:color w:val="000000"/>
          <w:lang w:eastAsia="zh-CN"/>
        </w:rPr>
        <w:t>: 425-33; discussion 433-5 [PMID: 17717446 DOI: 10.1097/SLA.0b013e3181492c28</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13 </w:t>
      </w:r>
      <w:r w:rsidRPr="009A7880">
        <w:rPr>
          <w:rFonts w:ascii="Book Antiqua" w:eastAsia="宋体" w:hAnsi="Book Antiqua" w:cs="宋体"/>
          <w:b/>
          <w:bCs/>
          <w:color w:val="000000"/>
          <w:lang w:eastAsia="zh-CN"/>
        </w:rPr>
        <w:t>Bassi C</w:t>
      </w:r>
      <w:r w:rsidRPr="009A7880">
        <w:rPr>
          <w:rFonts w:ascii="Book Antiqua" w:eastAsia="宋体" w:hAnsi="Book Antiqua" w:cs="宋体"/>
          <w:color w:val="000000"/>
          <w:lang w:eastAsia="zh-CN"/>
        </w:rPr>
        <w:t>, Dervenis C, Butturini G, Fingerhut A, Yeo C, Izbicki J, Neoptolemos J, Sarr M, Traverso W, Buchler M. Postoperative pancreatic fistula: an international study group (ISGPF) definition. </w:t>
      </w:r>
      <w:r w:rsidRPr="009A7880">
        <w:rPr>
          <w:rFonts w:ascii="Book Antiqua" w:eastAsia="宋体" w:hAnsi="Book Antiqua" w:cs="宋体"/>
          <w:i/>
          <w:iCs/>
          <w:color w:val="000000"/>
          <w:lang w:eastAsia="zh-CN"/>
        </w:rPr>
        <w:t>Surgery</w:t>
      </w:r>
      <w:r w:rsidRPr="009A7880">
        <w:rPr>
          <w:rFonts w:ascii="Book Antiqua" w:eastAsia="宋体" w:hAnsi="Book Antiqua" w:cs="宋体"/>
          <w:color w:val="000000"/>
          <w:lang w:eastAsia="zh-CN"/>
        </w:rPr>
        <w:t> 2005; </w:t>
      </w:r>
      <w:r w:rsidRPr="009A7880">
        <w:rPr>
          <w:rFonts w:ascii="Book Antiqua" w:eastAsia="宋体" w:hAnsi="Book Antiqua" w:cs="宋体"/>
          <w:b/>
          <w:bCs/>
          <w:color w:val="000000"/>
          <w:lang w:eastAsia="zh-CN"/>
        </w:rPr>
        <w:t>138</w:t>
      </w:r>
      <w:r w:rsidRPr="009A7880">
        <w:rPr>
          <w:rFonts w:ascii="Book Antiqua" w:eastAsia="宋体" w:hAnsi="Book Antiqua" w:cs="宋体"/>
          <w:color w:val="000000"/>
          <w:lang w:eastAsia="zh-CN"/>
        </w:rPr>
        <w:t>: 8-13 [PMID: 16003309 DOI: 10.1016/j.surg.2005.05.001</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14 </w:t>
      </w:r>
      <w:r w:rsidRPr="009A7880">
        <w:rPr>
          <w:rFonts w:ascii="Book Antiqua" w:eastAsia="宋体" w:hAnsi="Book Antiqua" w:cs="宋体"/>
          <w:b/>
          <w:bCs/>
          <w:color w:val="000000"/>
          <w:lang w:eastAsia="zh-CN"/>
        </w:rPr>
        <w:t>Edge SB</w:t>
      </w:r>
      <w:r w:rsidRPr="009A7880">
        <w:rPr>
          <w:rFonts w:ascii="Book Antiqua" w:eastAsia="宋体" w:hAnsi="Book Antiqua" w:cs="宋体"/>
          <w:color w:val="000000"/>
          <w:lang w:eastAsia="zh-CN"/>
        </w:rPr>
        <w:t>, Compton CC. The American Joint Committee on Cancer: the 7th edition of the AJCC cancer staging manual and the future of TNM. </w:t>
      </w:r>
      <w:r w:rsidRPr="009A7880">
        <w:rPr>
          <w:rFonts w:ascii="Book Antiqua" w:eastAsia="宋体" w:hAnsi="Book Antiqua" w:cs="宋体"/>
          <w:i/>
          <w:iCs/>
          <w:color w:val="000000"/>
          <w:lang w:eastAsia="zh-CN"/>
        </w:rPr>
        <w:t>Ann Surg Oncol</w:t>
      </w:r>
      <w:r w:rsidRPr="009A7880">
        <w:rPr>
          <w:rFonts w:ascii="Book Antiqua" w:eastAsia="宋体" w:hAnsi="Book Antiqua" w:cs="宋体"/>
          <w:color w:val="000000"/>
          <w:lang w:eastAsia="zh-CN"/>
        </w:rPr>
        <w:t> 2010; </w:t>
      </w:r>
      <w:r w:rsidRPr="009A7880">
        <w:rPr>
          <w:rFonts w:ascii="Book Antiqua" w:eastAsia="宋体" w:hAnsi="Book Antiqua" w:cs="宋体"/>
          <w:b/>
          <w:bCs/>
          <w:color w:val="000000"/>
          <w:lang w:eastAsia="zh-CN"/>
        </w:rPr>
        <w:t>17</w:t>
      </w:r>
      <w:r w:rsidRPr="009A7880">
        <w:rPr>
          <w:rFonts w:ascii="Book Antiqua" w:eastAsia="宋体" w:hAnsi="Book Antiqua" w:cs="宋体"/>
          <w:color w:val="000000"/>
          <w:lang w:eastAsia="zh-CN"/>
        </w:rPr>
        <w:t>: 1471-1474 [PMID: 20180029 DOI: 10.1245/s10434-010-0985-4</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15 </w:t>
      </w:r>
      <w:r w:rsidRPr="009A7880">
        <w:rPr>
          <w:rFonts w:ascii="Book Antiqua" w:eastAsia="宋体" w:hAnsi="Book Antiqua" w:cs="宋体"/>
          <w:b/>
          <w:bCs/>
          <w:color w:val="000000"/>
          <w:lang w:eastAsia="zh-CN"/>
        </w:rPr>
        <w:t>Fischer M</w:t>
      </w:r>
      <w:r w:rsidRPr="009A7880">
        <w:rPr>
          <w:rFonts w:ascii="Book Antiqua" w:eastAsia="宋体" w:hAnsi="Book Antiqua" w:cs="宋体"/>
          <w:color w:val="000000"/>
          <w:lang w:eastAsia="zh-CN"/>
        </w:rPr>
        <w:t>, Matsuo K, Gonen M, Grant F, Dematteo RP, D'Angelica MI, Mascarenhas J, Brennan MF, Allen PJ, Blumgart LH, Jarnagin WR. Relationship between intraoperative fluid administration and perioperative outcome after pancreaticoduodenectomy: results of a prospective randomized trial of acute normovolemic hemodilution compared with standard intraoperative management. </w:t>
      </w:r>
      <w:r w:rsidRPr="009A7880">
        <w:rPr>
          <w:rFonts w:ascii="Book Antiqua" w:eastAsia="宋体" w:hAnsi="Book Antiqua" w:cs="宋体"/>
          <w:i/>
          <w:iCs/>
          <w:color w:val="000000"/>
          <w:lang w:eastAsia="zh-CN"/>
        </w:rPr>
        <w:t>Ann Surg</w:t>
      </w:r>
      <w:r w:rsidRPr="009A7880">
        <w:rPr>
          <w:rFonts w:ascii="Book Antiqua" w:eastAsia="宋体" w:hAnsi="Book Antiqua" w:cs="宋体"/>
          <w:color w:val="000000"/>
          <w:lang w:eastAsia="zh-CN"/>
        </w:rPr>
        <w:t> 2010; </w:t>
      </w:r>
      <w:r w:rsidRPr="009A7880">
        <w:rPr>
          <w:rFonts w:ascii="Book Antiqua" w:eastAsia="宋体" w:hAnsi="Book Antiqua" w:cs="宋体"/>
          <w:b/>
          <w:bCs/>
          <w:color w:val="000000"/>
          <w:lang w:eastAsia="zh-CN"/>
        </w:rPr>
        <w:t>252</w:t>
      </w:r>
      <w:r w:rsidRPr="009A7880">
        <w:rPr>
          <w:rFonts w:ascii="Book Antiqua" w:eastAsia="宋体" w:hAnsi="Book Antiqua" w:cs="宋体"/>
          <w:color w:val="000000"/>
          <w:lang w:eastAsia="zh-CN"/>
        </w:rPr>
        <w:t>: 952-958 [PMID: 21107104 DOI: 10.1097/SLA.0b013e3181ff36b1</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16 </w:t>
      </w:r>
      <w:r w:rsidRPr="009A7880">
        <w:rPr>
          <w:rFonts w:ascii="Book Antiqua" w:eastAsia="宋体" w:hAnsi="Book Antiqua" w:cs="宋体"/>
          <w:b/>
          <w:bCs/>
          <w:color w:val="000000"/>
          <w:lang w:eastAsia="zh-CN"/>
        </w:rPr>
        <w:t>Sohn TA</w:t>
      </w:r>
      <w:r w:rsidRPr="009A7880">
        <w:rPr>
          <w:rFonts w:ascii="Book Antiqua" w:eastAsia="宋体" w:hAnsi="Book Antiqua" w:cs="宋体"/>
          <w:color w:val="000000"/>
          <w:lang w:eastAsia="zh-CN"/>
        </w:rPr>
        <w:t>, Yeo CJ, Cameron JL, Koniaris L, Kaushal S, Abrams RA, Sauter PK, Coleman J, Hruban RH, Lillemoe KD. Resected adenocarcinoma of the pancreas-616 patients: results, outcomes, and prognostic indicators. </w:t>
      </w:r>
      <w:r w:rsidRPr="009A7880">
        <w:rPr>
          <w:rFonts w:ascii="Book Antiqua" w:eastAsia="宋体" w:hAnsi="Book Antiqua" w:cs="宋体"/>
          <w:i/>
          <w:iCs/>
          <w:color w:val="000000"/>
          <w:lang w:eastAsia="zh-CN"/>
        </w:rPr>
        <w:t>J Gastrointest Surg</w:t>
      </w:r>
      <w:r w:rsidRPr="009A7880">
        <w:rPr>
          <w:rFonts w:ascii="Book Antiqua" w:eastAsia="宋体" w:hAnsi="Book Antiqua" w:cs="宋体"/>
          <w:color w:val="000000"/>
          <w:lang w:eastAsia="zh-CN"/>
        </w:rPr>
        <w:t> </w:t>
      </w:r>
      <w:r w:rsidR="00AD1401">
        <w:rPr>
          <w:rFonts w:ascii="Book Antiqua" w:eastAsia="宋体" w:hAnsi="Book Antiqua" w:cs="宋体" w:hint="eastAsia"/>
          <w:color w:val="000000"/>
          <w:lang w:eastAsia="zh-CN"/>
        </w:rPr>
        <w:t>2000</w:t>
      </w:r>
      <w:r w:rsidRPr="009A7880">
        <w:rPr>
          <w:rFonts w:ascii="Book Antiqua" w:eastAsia="宋体" w:hAnsi="Book Antiqua" w:cs="宋体"/>
          <w:color w:val="000000"/>
          <w:lang w:eastAsia="zh-CN"/>
        </w:rPr>
        <w:t>; </w:t>
      </w:r>
      <w:r w:rsidRPr="009A7880">
        <w:rPr>
          <w:rFonts w:ascii="Book Antiqua" w:eastAsia="宋体" w:hAnsi="Book Antiqua" w:cs="宋体"/>
          <w:b/>
          <w:bCs/>
          <w:color w:val="000000"/>
          <w:lang w:eastAsia="zh-CN"/>
        </w:rPr>
        <w:t>4</w:t>
      </w:r>
      <w:r w:rsidRPr="009A7880">
        <w:rPr>
          <w:rFonts w:ascii="Book Antiqua" w:eastAsia="宋体" w:hAnsi="Book Antiqua" w:cs="宋体"/>
          <w:color w:val="000000"/>
          <w:lang w:eastAsia="zh-CN"/>
        </w:rPr>
        <w:t>: 567-579 [PMID: 11307091 DOI: 10.1016/S1091-255X(00)80105-5</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17 </w:t>
      </w:r>
      <w:r w:rsidRPr="009A7880">
        <w:rPr>
          <w:rFonts w:ascii="Book Antiqua" w:eastAsia="宋体" w:hAnsi="Book Antiqua" w:cs="宋体"/>
          <w:b/>
          <w:bCs/>
          <w:color w:val="000000"/>
          <w:lang w:eastAsia="zh-CN"/>
        </w:rPr>
        <w:t>Andersen HB</w:t>
      </w:r>
      <w:r w:rsidRPr="009A7880">
        <w:rPr>
          <w:rFonts w:ascii="Book Antiqua" w:eastAsia="宋体" w:hAnsi="Book Antiqua" w:cs="宋体"/>
          <w:color w:val="000000"/>
          <w:lang w:eastAsia="zh-CN"/>
        </w:rPr>
        <w:t>, Baden H, Brahe NE, Burcharth F. Pancreaticoduodenectomy for periampullary adenocarcinoma. </w:t>
      </w:r>
      <w:r w:rsidRPr="009A7880">
        <w:rPr>
          <w:rFonts w:ascii="Book Antiqua" w:eastAsia="宋体" w:hAnsi="Book Antiqua" w:cs="宋体"/>
          <w:i/>
          <w:iCs/>
          <w:color w:val="000000"/>
          <w:lang w:eastAsia="zh-CN"/>
        </w:rPr>
        <w:t>J Am Coll Surg</w:t>
      </w:r>
      <w:r w:rsidRPr="009A7880">
        <w:rPr>
          <w:rFonts w:ascii="Book Antiqua" w:eastAsia="宋体" w:hAnsi="Book Antiqua" w:cs="宋体"/>
          <w:color w:val="000000"/>
          <w:lang w:eastAsia="zh-CN"/>
        </w:rPr>
        <w:t> 1994; </w:t>
      </w:r>
      <w:r w:rsidRPr="009A7880">
        <w:rPr>
          <w:rFonts w:ascii="Book Antiqua" w:eastAsia="宋体" w:hAnsi="Book Antiqua" w:cs="宋体"/>
          <w:b/>
          <w:bCs/>
          <w:color w:val="000000"/>
          <w:lang w:eastAsia="zh-CN"/>
        </w:rPr>
        <w:t>179</w:t>
      </w:r>
      <w:r w:rsidRPr="009A7880">
        <w:rPr>
          <w:rFonts w:ascii="Book Antiqua" w:eastAsia="宋体" w:hAnsi="Book Antiqua" w:cs="宋体"/>
          <w:color w:val="000000"/>
          <w:lang w:eastAsia="zh-CN"/>
        </w:rPr>
        <w:t>: 545-552 [PMID: 7952456]</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18 </w:t>
      </w:r>
      <w:r w:rsidRPr="009A7880">
        <w:rPr>
          <w:rFonts w:ascii="Book Antiqua" w:eastAsia="宋体" w:hAnsi="Book Antiqua" w:cs="宋体"/>
          <w:b/>
          <w:bCs/>
          <w:color w:val="000000"/>
          <w:lang w:eastAsia="zh-CN"/>
        </w:rPr>
        <w:t>Siriwardana HP</w:t>
      </w:r>
      <w:r w:rsidRPr="009A7880">
        <w:rPr>
          <w:rFonts w:ascii="Book Antiqua" w:eastAsia="宋体" w:hAnsi="Book Antiqua" w:cs="宋体"/>
          <w:color w:val="000000"/>
          <w:lang w:eastAsia="zh-CN"/>
        </w:rPr>
        <w:t>, Siriwardena AK. Systematic review of outcome of synchronous portal-superior mesenteric vein resection during pancreatectomy for cancer. </w:t>
      </w:r>
      <w:r w:rsidRPr="009A7880">
        <w:rPr>
          <w:rFonts w:ascii="Book Antiqua" w:eastAsia="宋体" w:hAnsi="Book Antiqua" w:cs="宋体"/>
          <w:i/>
          <w:iCs/>
          <w:color w:val="000000"/>
          <w:lang w:eastAsia="zh-CN"/>
        </w:rPr>
        <w:t>Br J Surg</w:t>
      </w:r>
      <w:r w:rsidRPr="009A7880">
        <w:rPr>
          <w:rFonts w:ascii="Book Antiqua" w:eastAsia="宋体" w:hAnsi="Book Antiqua" w:cs="宋体"/>
          <w:color w:val="000000"/>
          <w:lang w:eastAsia="zh-CN"/>
        </w:rPr>
        <w:t> 2006; </w:t>
      </w:r>
      <w:r w:rsidRPr="009A7880">
        <w:rPr>
          <w:rFonts w:ascii="Book Antiqua" w:eastAsia="宋体" w:hAnsi="Book Antiqua" w:cs="宋体"/>
          <w:b/>
          <w:bCs/>
          <w:color w:val="000000"/>
          <w:lang w:eastAsia="zh-CN"/>
        </w:rPr>
        <w:t>93</w:t>
      </w:r>
      <w:r w:rsidRPr="009A7880">
        <w:rPr>
          <w:rFonts w:ascii="Book Antiqua" w:eastAsia="宋体" w:hAnsi="Book Antiqua" w:cs="宋体"/>
          <w:color w:val="000000"/>
          <w:lang w:eastAsia="zh-CN"/>
        </w:rPr>
        <w:t>: 662-673 [PMID: 16703621 DOI: 10.1002/bjs.5368</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19 </w:t>
      </w:r>
      <w:r w:rsidRPr="009A7880">
        <w:rPr>
          <w:rFonts w:ascii="Book Antiqua" w:eastAsia="宋体" w:hAnsi="Book Antiqua" w:cs="宋体"/>
          <w:b/>
          <w:bCs/>
          <w:color w:val="000000"/>
          <w:lang w:eastAsia="zh-CN"/>
        </w:rPr>
        <w:t>Makowiec F</w:t>
      </w:r>
      <w:r w:rsidRPr="009A7880">
        <w:rPr>
          <w:rFonts w:ascii="Book Antiqua" w:eastAsia="宋体" w:hAnsi="Book Antiqua" w:cs="宋体"/>
          <w:color w:val="000000"/>
          <w:lang w:eastAsia="zh-CN"/>
        </w:rPr>
        <w:t xml:space="preserve">, Post S, Saeger HD, Senninger N, Becker H, Betzler M, Buhr HJ, Hopt UT. Current practice patterns in pancreatic surgery: results of a multi-institutional analysis of seven large surgical departments in Germany with 1454 pancreatic head </w:t>
      </w:r>
      <w:r w:rsidRPr="009A7880">
        <w:rPr>
          <w:rFonts w:ascii="Book Antiqua" w:eastAsia="宋体" w:hAnsi="Book Antiqua" w:cs="宋体"/>
          <w:color w:val="000000"/>
          <w:lang w:eastAsia="zh-CN"/>
        </w:rPr>
        <w:lastRenderedPageBreak/>
        <w:t>resections, 1999 to 2004 (German Advanced Surgical Treatment study group). </w:t>
      </w:r>
      <w:r w:rsidRPr="009A7880">
        <w:rPr>
          <w:rFonts w:ascii="Book Antiqua" w:eastAsia="宋体" w:hAnsi="Book Antiqua" w:cs="宋体"/>
          <w:i/>
          <w:iCs/>
          <w:color w:val="000000"/>
          <w:lang w:eastAsia="zh-CN"/>
        </w:rPr>
        <w:t>J Gastrointest Surg</w:t>
      </w:r>
      <w:r w:rsidRPr="009A7880">
        <w:rPr>
          <w:rFonts w:ascii="Book Antiqua" w:eastAsia="宋体" w:hAnsi="Book Antiqua" w:cs="宋体"/>
          <w:color w:val="000000"/>
          <w:lang w:eastAsia="zh-CN"/>
        </w:rPr>
        <w:t> 2005; </w:t>
      </w:r>
      <w:r w:rsidRPr="009A7880">
        <w:rPr>
          <w:rFonts w:ascii="Book Antiqua" w:eastAsia="宋体" w:hAnsi="Book Antiqua" w:cs="宋体"/>
          <w:b/>
          <w:bCs/>
          <w:color w:val="000000"/>
          <w:lang w:eastAsia="zh-CN"/>
        </w:rPr>
        <w:t>9</w:t>
      </w:r>
      <w:r w:rsidRPr="009A7880">
        <w:rPr>
          <w:rFonts w:ascii="Book Antiqua" w:eastAsia="宋体" w:hAnsi="Book Antiqua" w:cs="宋体"/>
          <w:color w:val="000000"/>
          <w:lang w:eastAsia="zh-CN"/>
        </w:rPr>
        <w:t>: 1080-106; discussion 1080-106; [PMID: 16269378 DOI: 10.1016/j.gassur.2005.07.020</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20 </w:t>
      </w:r>
      <w:r w:rsidRPr="009A7880">
        <w:rPr>
          <w:rFonts w:ascii="Book Antiqua" w:eastAsia="宋体" w:hAnsi="Book Antiqua" w:cs="宋体"/>
          <w:b/>
          <w:bCs/>
          <w:color w:val="000000"/>
          <w:lang w:eastAsia="zh-CN"/>
        </w:rPr>
        <w:t>Fuhrman GM</w:t>
      </w:r>
      <w:r w:rsidRPr="009A7880">
        <w:rPr>
          <w:rFonts w:ascii="Book Antiqua" w:eastAsia="宋体" w:hAnsi="Book Antiqua" w:cs="宋体"/>
          <w:color w:val="000000"/>
          <w:lang w:eastAsia="zh-CN"/>
        </w:rPr>
        <w:t>, Leach SD, Staley CA, Cusack JC, Charnsangavej C, Cleary KR, El-Naggar AK, Fenoglio CJ, Lee JE, Evans DB. Rationale for en bloc vein resection in the treatment of pancreatic adenocarcinoma adherent to the superior mesenteric-portal vein confluence. Pancreatic Tumor Study Group. </w:t>
      </w:r>
      <w:r w:rsidRPr="009A7880">
        <w:rPr>
          <w:rFonts w:ascii="Book Antiqua" w:eastAsia="宋体" w:hAnsi="Book Antiqua" w:cs="宋体"/>
          <w:i/>
          <w:iCs/>
          <w:color w:val="000000"/>
          <w:lang w:eastAsia="zh-CN"/>
        </w:rPr>
        <w:t>Ann Surg</w:t>
      </w:r>
      <w:r w:rsidRPr="009A7880">
        <w:rPr>
          <w:rFonts w:ascii="Book Antiqua" w:eastAsia="宋体" w:hAnsi="Book Antiqua" w:cs="宋体"/>
          <w:color w:val="000000"/>
          <w:lang w:eastAsia="zh-CN"/>
        </w:rPr>
        <w:t> 1996; </w:t>
      </w:r>
      <w:r w:rsidRPr="009A7880">
        <w:rPr>
          <w:rFonts w:ascii="Book Antiqua" w:eastAsia="宋体" w:hAnsi="Book Antiqua" w:cs="宋体"/>
          <w:b/>
          <w:bCs/>
          <w:color w:val="000000"/>
          <w:lang w:eastAsia="zh-CN"/>
        </w:rPr>
        <w:t>223</w:t>
      </w:r>
      <w:r w:rsidRPr="009A7880">
        <w:rPr>
          <w:rFonts w:ascii="Book Antiqua" w:eastAsia="宋体" w:hAnsi="Book Antiqua" w:cs="宋体"/>
          <w:color w:val="000000"/>
          <w:lang w:eastAsia="zh-CN"/>
        </w:rPr>
        <w:t>: 154-162 [PMID: 8597509 DOI: 10.1097/00000658-199602000-00007</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21 </w:t>
      </w:r>
      <w:r w:rsidRPr="009A7880">
        <w:rPr>
          <w:rFonts w:ascii="Book Antiqua" w:eastAsia="宋体" w:hAnsi="Book Antiqua" w:cs="宋体"/>
          <w:b/>
          <w:bCs/>
          <w:color w:val="000000"/>
          <w:lang w:eastAsia="zh-CN"/>
        </w:rPr>
        <w:t>Varadhachary GR</w:t>
      </w:r>
      <w:r w:rsidRPr="009A7880">
        <w:rPr>
          <w:rFonts w:ascii="Book Antiqua" w:eastAsia="宋体" w:hAnsi="Book Antiqua" w:cs="宋体"/>
          <w:color w:val="000000"/>
          <w:lang w:eastAsia="zh-CN"/>
        </w:rPr>
        <w:t>, Tamm EP, Abbruzzese JL, Xiong HQ, Crane CH, Wang H, Lee JE, Pisters PW, Evans DB, Wolff RA. Borderline resectable pancreatic cancer: definitions, management, and role of preoperative therapy. </w:t>
      </w:r>
      <w:r w:rsidRPr="009A7880">
        <w:rPr>
          <w:rFonts w:ascii="Book Antiqua" w:eastAsia="宋体" w:hAnsi="Book Antiqua" w:cs="宋体"/>
          <w:i/>
          <w:iCs/>
          <w:color w:val="000000"/>
          <w:lang w:eastAsia="zh-CN"/>
        </w:rPr>
        <w:t>Ann Surg Oncol</w:t>
      </w:r>
      <w:r w:rsidRPr="009A7880">
        <w:rPr>
          <w:rFonts w:ascii="Book Antiqua" w:eastAsia="宋体" w:hAnsi="Book Antiqua" w:cs="宋体"/>
          <w:color w:val="000000"/>
          <w:lang w:eastAsia="zh-CN"/>
        </w:rPr>
        <w:t> 2006; </w:t>
      </w:r>
      <w:r w:rsidRPr="009A7880">
        <w:rPr>
          <w:rFonts w:ascii="Book Antiqua" w:eastAsia="宋体" w:hAnsi="Book Antiqua" w:cs="宋体"/>
          <w:b/>
          <w:bCs/>
          <w:color w:val="000000"/>
          <w:lang w:eastAsia="zh-CN"/>
        </w:rPr>
        <w:t>13</w:t>
      </w:r>
      <w:r w:rsidRPr="009A7880">
        <w:rPr>
          <w:rFonts w:ascii="Book Antiqua" w:eastAsia="宋体" w:hAnsi="Book Antiqua" w:cs="宋体"/>
          <w:color w:val="000000"/>
          <w:lang w:eastAsia="zh-CN"/>
        </w:rPr>
        <w:t>: 1035-1046 [PMID: 16865597 DOI: 10.1245/ASO.2006.08.011</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22 </w:t>
      </w:r>
      <w:r w:rsidRPr="009A7880">
        <w:rPr>
          <w:rFonts w:ascii="Book Antiqua" w:eastAsia="宋体" w:hAnsi="Book Antiqua" w:cs="宋体"/>
          <w:b/>
          <w:bCs/>
          <w:color w:val="000000"/>
          <w:lang w:eastAsia="zh-CN"/>
        </w:rPr>
        <w:t>Katz MH</w:t>
      </w:r>
      <w:r w:rsidRPr="009A7880">
        <w:rPr>
          <w:rFonts w:ascii="Book Antiqua" w:eastAsia="宋体" w:hAnsi="Book Antiqua" w:cs="宋体"/>
          <w:color w:val="000000"/>
          <w:lang w:eastAsia="zh-CN"/>
        </w:rPr>
        <w:t>, Pisters PW, Evans DB, Sun CC, Lee JE, Fleming JB, Vauthey JN, Abdalla EK, Crane CH, Wolff RA, Varadhachary GR, Hwang RF. Borderline resectable pancreatic cancer: the importance of this emerging stage of disease. </w:t>
      </w:r>
      <w:r w:rsidRPr="009A7880">
        <w:rPr>
          <w:rFonts w:ascii="Book Antiqua" w:eastAsia="宋体" w:hAnsi="Book Antiqua" w:cs="宋体"/>
          <w:i/>
          <w:iCs/>
          <w:color w:val="000000"/>
          <w:lang w:eastAsia="zh-CN"/>
        </w:rPr>
        <w:t>J Am Coll Surg</w:t>
      </w:r>
      <w:r w:rsidRPr="009A7880">
        <w:rPr>
          <w:rFonts w:ascii="Book Antiqua" w:eastAsia="宋体" w:hAnsi="Book Antiqua" w:cs="宋体"/>
          <w:color w:val="000000"/>
          <w:lang w:eastAsia="zh-CN"/>
        </w:rPr>
        <w:t> 2008; </w:t>
      </w:r>
      <w:r w:rsidRPr="009A7880">
        <w:rPr>
          <w:rFonts w:ascii="Book Antiqua" w:eastAsia="宋体" w:hAnsi="Book Antiqua" w:cs="宋体"/>
          <w:b/>
          <w:bCs/>
          <w:color w:val="000000"/>
          <w:lang w:eastAsia="zh-CN"/>
        </w:rPr>
        <w:t>206</w:t>
      </w:r>
      <w:r w:rsidRPr="009A7880">
        <w:rPr>
          <w:rFonts w:ascii="Book Antiqua" w:eastAsia="宋体" w:hAnsi="Book Antiqua" w:cs="宋体"/>
          <w:color w:val="000000"/>
          <w:lang w:eastAsia="zh-CN"/>
        </w:rPr>
        <w:t>: 833-46; discussion 846-8 [PMID: 18471707]</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23 </w:t>
      </w:r>
      <w:r w:rsidRPr="009A7880">
        <w:rPr>
          <w:rFonts w:ascii="Book Antiqua" w:eastAsia="宋体" w:hAnsi="Book Antiqua" w:cs="宋体"/>
          <w:b/>
          <w:bCs/>
          <w:color w:val="000000"/>
          <w:lang w:eastAsia="zh-CN"/>
        </w:rPr>
        <w:t>Chan SC</w:t>
      </w:r>
      <w:r w:rsidRPr="009A7880">
        <w:rPr>
          <w:rFonts w:ascii="Book Antiqua" w:eastAsia="宋体" w:hAnsi="Book Antiqua" w:cs="宋体"/>
          <w:color w:val="000000"/>
          <w:lang w:eastAsia="zh-CN"/>
        </w:rPr>
        <w:t>, Fan ST, Lo CM, Liu CL, Wong J. Toward current standards of donor right hepatectomy for adult-to-adult live donor liver transplantation through the experience of 200 cases. </w:t>
      </w:r>
      <w:r w:rsidRPr="009A7880">
        <w:rPr>
          <w:rFonts w:ascii="Book Antiqua" w:eastAsia="宋体" w:hAnsi="Book Antiqua" w:cs="宋体"/>
          <w:i/>
          <w:iCs/>
          <w:color w:val="000000"/>
          <w:lang w:eastAsia="zh-CN"/>
        </w:rPr>
        <w:t>Ann Surg</w:t>
      </w:r>
      <w:r w:rsidRPr="009A7880">
        <w:rPr>
          <w:rFonts w:ascii="Book Antiqua" w:eastAsia="宋体" w:hAnsi="Book Antiqua" w:cs="宋体"/>
          <w:color w:val="000000"/>
          <w:lang w:eastAsia="zh-CN"/>
        </w:rPr>
        <w:t> 2007; </w:t>
      </w:r>
      <w:r w:rsidRPr="009A7880">
        <w:rPr>
          <w:rFonts w:ascii="Book Antiqua" w:eastAsia="宋体" w:hAnsi="Book Antiqua" w:cs="宋体"/>
          <w:b/>
          <w:bCs/>
          <w:color w:val="000000"/>
          <w:lang w:eastAsia="zh-CN"/>
        </w:rPr>
        <w:t>245</w:t>
      </w:r>
      <w:r w:rsidRPr="009A7880">
        <w:rPr>
          <w:rFonts w:ascii="Book Antiqua" w:eastAsia="宋体" w:hAnsi="Book Antiqua" w:cs="宋体"/>
          <w:color w:val="000000"/>
          <w:lang w:eastAsia="zh-CN"/>
        </w:rPr>
        <w:t>: 110-117 [PMID: 17197973 DOI: 10.1097/01.sla.0000225085.82193.08</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24 </w:t>
      </w:r>
      <w:r w:rsidRPr="009A7880">
        <w:rPr>
          <w:rFonts w:ascii="Book Antiqua" w:eastAsia="宋体" w:hAnsi="Book Antiqua" w:cs="宋体"/>
          <w:b/>
          <w:bCs/>
          <w:color w:val="000000"/>
          <w:lang w:eastAsia="zh-CN"/>
        </w:rPr>
        <w:t>Chan SC</w:t>
      </w:r>
      <w:r w:rsidRPr="009A7880">
        <w:rPr>
          <w:rFonts w:ascii="Book Antiqua" w:eastAsia="宋体" w:hAnsi="Book Antiqua" w:cs="宋体"/>
          <w:color w:val="000000"/>
          <w:lang w:eastAsia="zh-CN"/>
        </w:rPr>
        <w:t>, Lo CM, Fan ST. Simplifying living donor liver transplantation. </w:t>
      </w:r>
      <w:r w:rsidRPr="009A7880">
        <w:rPr>
          <w:rFonts w:ascii="Book Antiqua" w:eastAsia="宋体" w:hAnsi="Book Antiqua" w:cs="宋体"/>
          <w:i/>
          <w:iCs/>
          <w:color w:val="000000"/>
          <w:lang w:eastAsia="zh-CN"/>
        </w:rPr>
        <w:t>Hepatobiliary Pancreat Dis Int</w:t>
      </w:r>
      <w:r w:rsidRPr="009A7880">
        <w:rPr>
          <w:rFonts w:ascii="Book Antiqua" w:eastAsia="宋体" w:hAnsi="Book Antiqua" w:cs="宋体"/>
          <w:color w:val="000000"/>
          <w:lang w:eastAsia="zh-CN"/>
        </w:rPr>
        <w:t> 2010; </w:t>
      </w:r>
      <w:r w:rsidRPr="009A7880">
        <w:rPr>
          <w:rFonts w:ascii="Book Antiqua" w:eastAsia="宋体" w:hAnsi="Book Antiqua" w:cs="宋体"/>
          <w:b/>
          <w:bCs/>
          <w:color w:val="000000"/>
          <w:lang w:eastAsia="zh-CN"/>
        </w:rPr>
        <w:t>9</w:t>
      </w:r>
      <w:r w:rsidRPr="009A7880">
        <w:rPr>
          <w:rFonts w:ascii="Book Antiqua" w:eastAsia="宋体" w:hAnsi="Book Antiqua" w:cs="宋体"/>
          <w:color w:val="000000"/>
          <w:lang w:eastAsia="zh-CN"/>
        </w:rPr>
        <w:t>: 9-14 [PMID: 20133222]</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25 </w:t>
      </w:r>
      <w:r w:rsidRPr="009A7880">
        <w:rPr>
          <w:rFonts w:ascii="Book Antiqua" w:eastAsia="宋体" w:hAnsi="Book Antiqua" w:cs="宋体"/>
          <w:b/>
          <w:bCs/>
          <w:color w:val="000000"/>
          <w:lang w:eastAsia="zh-CN"/>
        </w:rPr>
        <w:t>Bachmann J</w:t>
      </w:r>
      <w:r w:rsidRPr="009A7880">
        <w:rPr>
          <w:rFonts w:ascii="Book Antiqua" w:eastAsia="宋体" w:hAnsi="Book Antiqua" w:cs="宋体"/>
          <w:color w:val="000000"/>
          <w:lang w:eastAsia="zh-CN"/>
        </w:rPr>
        <w:t>, Michalski CW, Martignoni ME, Büchler MW, Friess H. Pancreatic resection for pancreatic cancer. </w:t>
      </w:r>
      <w:r w:rsidRPr="009A7880">
        <w:rPr>
          <w:rFonts w:ascii="Book Antiqua" w:eastAsia="宋体" w:hAnsi="Book Antiqua" w:cs="宋体"/>
          <w:i/>
          <w:iCs/>
          <w:color w:val="000000"/>
          <w:lang w:eastAsia="zh-CN"/>
        </w:rPr>
        <w:t>HPB (Oxford)</w:t>
      </w:r>
      <w:r w:rsidRPr="009A7880">
        <w:rPr>
          <w:rFonts w:ascii="Book Antiqua" w:eastAsia="宋体" w:hAnsi="Book Antiqua" w:cs="宋体"/>
          <w:color w:val="000000"/>
          <w:lang w:eastAsia="zh-CN"/>
        </w:rPr>
        <w:t> 2006; </w:t>
      </w:r>
      <w:r w:rsidRPr="009A7880">
        <w:rPr>
          <w:rFonts w:ascii="Book Antiqua" w:eastAsia="宋体" w:hAnsi="Book Antiqua" w:cs="宋体"/>
          <w:b/>
          <w:bCs/>
          <w:color w:val="000000"/>
          <w:lang w:eastAsia="zh-CN"/>
        </w:rPr>
        <w:t>8</w:t>
      </w:r>
      <w:r w:rsidRPr="009A7880">
        <w:rPr>
          <w:rFonts w:ascii="Book Antiqua" w:eastAsia="宋体" w:hAnsi="Book Antiqua" w:cs="宋体"/>
          <w:color w:val="000000"/>
          <w:lang w:eastAsia="zh-CN"/>
        </w:rPr>
        <w:t>: 346-351 [PMID: 18333087 DOI: 10.1080/13651820600803981</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26 </w:t>
      </w:r>
      <w:r w:rsidRPr="009A7880">
        <w:rPr>
          <w:rFonts w:ascii="Book Antiqua" w:eastAsia="宋体" w:hAnsi="Book Antiqua" w:cs="宋体"/>
          <w:b/>
          <w:bCs/>
          <w:color w:val="000000"/>
          <w:lang w:eastAsia="zh-CN"/>
        </w:rPr>
        <w:t>Tamm EP</w:t>
      </w:r>
      <w:r w:rsidRPr="009A7880">
        <w:rPr>
          <w:rFonts w:ascii="Book Antiqua" w:eastAsia="宋体" w:hAnsi="Book Antiqua" w:cs="宋体"/>
          <w:color w:val="000000"/>
          <w:lang w:eastAsia="zh-CN"/>
        </w:rPr>
        <w:t>, Balachandran A, Bhosale PR, Katz MH, Fleming JB, Lee JH, Varadhachary GR. Imaging of pancreatic adenocarcinoma: update on staging/resectability. </w:t>
      </w:r>
      <w:r w:rsidRPr="009A7880">
        <w:rPr>
          <w:rFonts w:ascii="Book Antiqua" w:eastAsia="宋体" w:hAnsi="Book Antiqua" w:cs="宋体"/>
          <w:i/>
          <w:iCs/>
          <w:color w:val="000000"/>
          <w:lang w:eastAsia="zh-CN"/>
        </w:rPr>
        <w:t>Radiol Clin North Am</w:t>
      </w:r>
      <w:r w:rsidRPr="009A7880">
        <w:rPr>
          <w:rFonts w:ascii="Book Antiqua" w:eastAsia="宋体" w:hAnsi="Book Antiqua" w:cs="宋体"/>
          <w:color w:val="000000"/>
          <w:lang w:eastAsia="zh-CN"/>
        </w:rPr>
        <w:t> 2012; </w:t>
      </w:r>
      <w:r w:rsidRPr="009A7880">
        <w:rPr>
          <w:rFonts w:ascii="Book Antiqua" w:eastAsia="宋体" w:hAnsi="Book Antiqua" w:cs="宋体"/>
          <w:b/>
          <w:bCs/>
          <w:color w:val="000000"/>
          <w:lang w:eastAsia="zh-CN"/>
        </w:rPr>
        <w:t>50</w:t>
      </w:r>
      <w:r w:rsidRPr="009A7880">
        <w:rPr>
          <w:rFonts w:ascii="Book Antiqua" w:eastAsia="宋体" w:hAnsi="Book Antiqua" w:cs="宋体"/>
          <w:color w:val="000000"/>
          <w:lang w:eastAsia="zh-CN"/>
        </w:rPr>
        <w:t>: 407-428 [PMID: 22560689 DOI: 10.1016/j.rcl.2012.03.008</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27 </w:t>
      </w:r>
      <w:r w:rsidRPr="009A7880">
        <w:rPr>
          <w:rFonts w:ascii="Book Antiqua" w:eastAsia="宋体" w:hAnsi="Book Antiqua" w:cs="宋体"/>
          <w:b/>
          <w:bCs/>
          <w:color w:val="000000"/>
          <w:lang w:eastAsia="zh-CN"/>
        </w:rPr>
        <w:t>Nakao A</w:t>
      </w:r>
      <w:r w:rsidRPr="009A7880">
        <w:rPr>
          <w:rFonts w:ascii="Book Antiqua" w:eastAsia="宋体" w:hAnsi="Book Antiqua" w:cs="宋体"/>
          <w:color w:val="000000"/>
          <w:lang w:eastAsia="zh-CN"/>
        </w:rPr>
        <w:t>, Kanzaki A, Fujii T, Kodera Y, Yamada S, Sugimoto H, Nomoto S, Nakamura S, Morita S, Takeda S. Correlation between radiographic classification and pathological grade of portal vein wall invasion in pancreatic head cancer. </w:t>
      </w:r>
      <w:r w:rsidRPr="009A7880">
        <w:rPr>
          <w:rFonts w:ascii="Book Antiqua" w:eastAsia="宋体" w:hAnsi="Book Antiqua" w:cs="宋体"/>
          <w:i/>
          <w:iCs/>
          <w:color w:val="000000"/>
          <w:lang w:eastAsia="zh-CN"/>
        </w:rPr>
        <w:t>Ann Surg</w:t>
      </w:r>
      <w:r w:rsidRPr="009A7880">
        <w:rPr>
          <w:rFonts w:ascii="Book Antiqua" w:eastAsia="宋体" w:hAnsi="Book Antiqua" w:cs="宋体"/>
          <w:color w:val="000000"/>
          <w:lang w:eastAsia="zh-CN"/>
        </w:rPr>
        <w:t> 2012; </w:t>
      </w:r>
      <w:r w:rsidRPr="009A7880">
        <w:rPr>
          <w:rFonts w:ascii="Book Antiqua" w:eastAsia="宋体" w:hAnsi="Book Antiqua" w:cs="宋体"/>
          <w:b/>
          <w:bCs/>
          <w:color w:val="000000"/>
          <w:lang w:eastAsia="zh-CN"/>
        </w:rPr>
        <w:t>255</w:t>
      </w:r>
      <w:r w:rsidRPr="009A7880">
        <w:rPr>
          <w:rFonts w:ascii="Book Antiqua" w:eastAsia="宋体" w:hAnsi="Book Antiqua" w:cs="宋体"/>
          <w:color w:val="000000"/>
          <w:lang w:eastAsia="zh-CN"/>
        </w:rPr>
        <w:t>: 103-108 [PMID: 22156923 DOI: 10.1097/SLA.0b013e318237872e</w:t>
      </w:r>
      <w:r>
        <w:rPr>
          <w:rFonts w:ascii="Book Antiqua" w:eastAsia="宋体" w:hAnsi="Book Antiqua" w:cs="宋体"/>
          <w:color w:val="000000"/>
          <w:lang w:eastAsia="zh-CN"/>
        </w:rPr>
        <w:t>]</w:t>
      </w:r>
    </w:p>
    <w:p w:rsidR="009A7880" w:rsidRP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28 </w:t>
      </w:r>
      <w:r w:rsidRPr="009A7880">
        <w:rPr>
          <w:rFonts w:ascii="Book Antiqua" w:eastAsia="宋体" w:hAnsi="Book Antiqua" w:cs="宋体"/>
          <w:b/>
          <w:bCs/>
          <w:color w:val="000000"/>
          <w:lang w:eastAsia="zh-CN"/>
        </w:rPr>
        <w:t>Ishikawa O</w:t>
      </w:r>
      <w:r w:rsidRPr="009A7880">
        <w:rPr>
          <w:rFonts w:ascii="Book Antiqua" w:eastAsia="宋体" w:hAnsi="Book Antiqua" w:cs="宋体"/>
          <w:color w:val="000000"/>
          <w:lang w:eastAsia="zh-CN"/>
        </w:rPr>
        <w:t>, Ohigashi H, Imaoka S, Furukawa H, Sasaki Y, Fujita M, Kuroda C, Iwanaga T. Preoperative indications for extended pancreatectomy for locally advanced pancreas cancer involving the portal vein. </w:t>
      </w:r>
      <w:r w:rsidRPr="009A7880">
        <w:rPr>
          <w:rFonts w:ascii="Book Antiqua" w:eastAsia="宋体" w:hAnsi="Book Antiqua" w:cs="宋体"/>
          <w:i/>
          <w:iCs/>
          <w:color w:val="000000"/>
          <w:lang w:eastAsia="zh-CN"/>
        </w:rPr>
        <w:t>Ann Surg</w:t>
      </w:r>
      <w:r w:rsidRPr="009A7880">
        <w:rPr>
          <w:rFonts w:ascii="Book Antiqua" w:eastAsia="宋体" w:hAnsi="Book Antiqua" w:cs="宋体"/>
          <w:color w:val="000000"/>
          <w:lang w:eastAsia="zh-CN"/>
        </w:rPr>
        <w:t> 1992; </w:t>
      </w:r>
      <w:r w:rsidRPr="009A7880">
        <w:rPr>
          <w:rFonts w:ascii="Book Antiqua" w:eastAsia="宋体" w:hAnsi="Book Antiqua" w:cs="宋体"/>
          <w:b/>
          <w:bCs/>
          <w:color w:val="000000"/>
          <w:lang w:eastAsia="zh-CN"/>
        </w:rPr>
        <w:t>215</w:t>
      </w:r>
      <w:r w:rsidRPr="009A7880">
        <w:rPr>
          <w:rFonts w:ascii="Book Antiqua" w:eastAsia="宋体" w:hAnsi="Book Antiqua" w:cs="宋体"/>
          <w:color w:val="000000"/>
          <w:lang w:eastAsia="zh-CN"/>
        </w:rPr>
        <w:t>: 231-236 [PMID: 1543394 DOI: 10.1097/00000658-199203000-00006</w:t>
      </w:r>
      <w:r>
        <w:rPr>
          <w:rFonts w:ascii="Book Antiqua" w:eastAsia="宋体" w:hAnsi="Book Antiqua" w:cs="宋体"/>
          <w:color w:val="000000"/>
          <w:lang w:eastAsia="zh-CN"/>
        </w:rPr>
        <w:t>]</w:t>
      </w:r>
    </w:p>
    <w:p w:rsidR="009A7880" w:rsidRDefault="009A7880" w:rsidP="009A7880">
      <w:pPr>
        <w:rPr>
          <w:rFonts w:ascii="Book Antiqua" w:eastAsia="宋体" w:hAnsi="Book Antiqua" w:cs="宋体"/>
          <w:color w:val="000000"/>
          <w:lang w:eastAsia="zh-CN"/>
        </w:rPr>
      </w:pPr>
      <w:r w:rsidRPr="009A7880">
        <w:rPr>
          <w:rFonts w:ascii="Book Antiqua" w:eastAsia="宋体" w:hAnsi="Book Antiqua" w:cs="宋体"/>
          <w:color w:val="000000"/>
          <w:lang w:eastAsia="zh-CN"/>
        </w:rPr>
        <w:t>29 </w:t>
      </w:r>
      <w:r w:rsidRPr="009A7880">
        <w:rPr>
          <w:rFonts w:ascii="Book Antiqua" w:eastAsia="宋体" w:hAnsi="Book Antiqua" w:cs="宋体"/>
          <w:b/>
          <w:bCs/>
          <w:color w:val="000000"/>
          <w:lang w:eastAsia="zh-CN"/>
        </w:rPr>
        <w:t>Bockhorn M</w:t>
      </w:r>
      <w:r w:rsidRPr="009A7880">
        <w:rPr>
          <w:rFonts w:ascii="Book Antiqua" w:eastAsia="宋体" w:hAnsi="Book Antiqua" w:cs="宋体"/>
          <w:color w:val="000000"/>
          <w:lang w:eastAsia="zh-CN"/>
        </w:rPr>
        <w:t>, Burdelski C, Bogoevski D, Sgourakis G, Yekebas EF, Izbicki JR. Arterial en bloc resection for pancreatic carcinoma. </w:t>
      </w:r>
      <w:r w:rsidRPr="009A7880">
        <w:rPr>
          <w:rFonts w:ascii="Book Antiqua" w:eastAsia="宋体" w:hAnsi="Book Antiqua" w:cs="宋体"/>
          <w:i/>
          <w:iCs/>
          <w:color w:val="000000"/>
          <w:lang w:eastAsia="zh-CN"/>
        </w:rPr>
        <w:t>Br J Surg</w:t>
      </w:r>
      <w:r w:rsidRPr="009A7880">
        <w:rPr>
          <w:rFonts w:ascii="Book Antiqua" w:eastAsia="宋体" w:hAnsi="Book Antiqua" w:cs="宋体"/>
          <w:color w:val="000000"/>
          <w:lang w:eastAsia="zh-CN"/>
        </w:rPr>
        <w:t> 2011; </w:t>
      </w:r>
      <w:r w:rsidRPr="009A7880">
        <w:rPr>
          <w:rFonts w:ascii="Book Antiqua" w:eastAsia="宋体" w:hAnsi="Book Antiqua" w:cs="宋体"/>
          <w:b/>
          <w:bCs/>
          <w:color w:val="000000"/>
          <w:lang w:eastAsia="zh-CN"/>
        </w:rPr>
        <w:t>98</w:t>
      </w:r>
      <w:r w:rsidRPr="009A7880">
        <w:rPr>
          <w:rFonts w:ascii="Book Antiqua" w:eastAsia="宋体" w:hAnsi="Book Antiqua" w:cs="宋体"/>
          <w:color w:val="000000"/>
          <w:lang w:eastAsia="zh-CN"/>
        </w:rPr>
        <w:t>: 86-92 [PMID: 21136564 DOI: 10.1002/bjs.7270</w:t>
      </w:r>
      <w:r>
        <w:rPr>
          <w:rFonts w:ascii="Book Antiqua" w:eastAsia="宋体" w:hAnsi="Book Antiqua" w:cs="宋体"/>
          <w:color w:val="000000"/>
          <w:lang w:eastAsia="zh-CN"/>
        </w:rPr>
        <w:t>]</w:t>
      </w:r>
    </w:p>
    <w:p w:rsidR="00AD1401" w:rsidRDefault="00AD1401" w:rsidP="009A7880">
      <w:pPr>
        <w:rPr>
          <w:rFonts w:ascii="Book Antiqua" w:eastAsia="宋体" w:hAnsi="Book Antiqua" w:cs="宋体"/>
          <w:color w:val="000000"/>
          <w:lang w:eastAsia="zh-CN"/>
        </w:rPr>
      </w:pPr>
    </w:p>
    <w:p w:rsidR="00AD1401" w:rsidRPr="00C56046" w:rsidRDefault="00AD1401" w:rsidP="00AD1401">
      <w:pPr>
        <w:tabs>
          <w:tab w:val="left" w:pos="180"/>
          <w:tab w:val="left" w:pos="360"/>
        </w:tabs>
        <w:adjustRightInd w:val="0"/>
        <w:snapToGrid w:val="0"/>
        <w:spacing w:line="360" w:lineRule="auto"/>
        <w:jc w:val="right"/>
        <w:rPr>
          <w:rFonts w:ascii="Book Antiqua" w:hAnsi="Book Antiqua" w:cs="Tahoma"/>
          <w:b/>
          <w:color w:val="000000"/>
        </w:rPr>
      </w:pPr>
      <w:bookmarkStart w:id="399" w:name="OLE_LINK874"/>
      <w:bookmarkStart w:id="400" w:name="OLE_LINK875"/>
      <w:bookmarkStart w:id="401" w:name="OLE_LINK347"/>
      <w:bookmarkStart w:id="402" w:name="OLE_LINK384"/>
      <w:bookmarkStart w:id="403" w:name="OLE_LINK557"/>
      <w:bookmarkStart w:id="404" w:name="OLE_LINK558"/>
      <w:bookmarkStart w:id="405" w:name="OLE_LINK631"/>
      <w:bookmarkStart w:id="406" w:name="OLE_LINK632"/>
      <w:bookmarkStart w:id="407" w:name="OLE_LINK386"/>
      <w:bookmarkStart w:id="408" w:name="OLE_LINK431"/>
      <w:bookmarkStart w:id="409" w:name="OLE_LINK564"/>
      <w:bookmarkStart w:id="410" w:name="OLE_LINK493"/>
      <w:bookmarkStart w:id="411" w:name="OLE_LINK442"/>
      <w:bookmarkStart w:id="412" w:name="OLE_LINK551"/>
      <w:bookmarkStart w:id="413" w:name="OLE_LINK668"/>
      <w:bookmarkStart w:id="414" w:name="OLE_LINK669"/>
      <w:bookmarkStart w:id="415" w:name="OLE_LINK725"/>
      <w:bookmarkStart w:id="416" w:name="OLE_LINK489"/>
      <w:bookmarkStart w:id="417" w:name="OLE_LINK602"/>
      <w:bookmarkStart w:id="418" w:name="OLE_LINK658"/>
      <w:bookmarkStart w:id="419" w:name="OLE_LINK747"/>
      <w:bookmarkStart w:id="420" w:name="OLE_LINK897"/>
      <w:bookmarkStart w:id="421" w:name="OLE_LINK1138"/>
      <w:bookmarkStart w:id="422" w:name="OLE_LINK1139"/>
      <w:bookmarkStart w:id="423" w:name="OLE_LINK882"/>
      <w:bookmarkStart w:id="424" w:name="OLE_LINK1095"/>
      <w:bookmarkStart w:id="425" w:name="OLE_LINK1305"/>
      <w:bookmarkStart w:id="426" w:name="OLE_LINK1390"/>
      <w:bookmarkStart w:id="427" w:name="OLE_LINK964"/>
      <w:bookmarkStart w:id="428" w:name="OLE_LINK1190"/>
      <w:bookmarkStart w:id="429" w:name="OLE_LINK1314"/>
      <w:bookmarkStart w:id="430" w:name="OLE_LINK1031"/>
      <w:bookmarkStart w:id="431" w:name="OLE_LINK1092"/>
      <w:bookmarkStart w:id="432" w:name="OLE_LINK1258"/>
      <w:bookmarkStart w:id="433" w:name="OLE_LINK1259"/>
      <w:bookmarkStart w:id="434" w:name="OLE_LINK1337"/>
      <w:bookmarkStart w:id="435" w:name="OLE_LINK1338"/>
      <w:bookmarkStart w:id="436" w:name="OLE_LINK1363"/>
      <w:bookmarkStart w:id="437" w:name="OLE_LINK1364"/>
      <w:bookmarkStart w:id="438" w:name="OLE_LINK86"/>
      <w:bookmarkStart w:id="439" w:name="OLE_LINK1595"/>
      <w:bookmarkStart w:id="440" w:name="OLE_LINK1613"/>
      <w:bookmarkStart w:id="441" w:name="OLE_LINK1708"/>
      <w:bookmarkStart w:id="442" w:name="OLE_LINK1774"/>
      <w:bookmarkStart w:id="443" w:name="OLE_LINK1872"/>
      <w:bookmarkStart w:id="444" w:name="OLE_LINK1899"/>
      <w:bookmarkStart w:id="445" w:name="OLE_LINK1492"/>
      <w:bookmarkStart w:id="446" w:name="OLE_LINK1497"/>
      <w:bookmarkStart w:id="447" w:name="OLE_LINK1498"/>
      <w:bookmarkStart w:id="448" w:name="OLE_LINK1589"/>
      <w:bookmarkStart w:id="449" w:name="OLE_LINK1666"/>
      <w:bookmarkStart w:id="450" w:name="OLE_LINK1752"/>
      <w:bookmarkStart w:id="451" w:name="OLE_LINK1616"/>
      <w:bookmarkStart w:id="452" w:name="OLE_LINK1696"/>
      <w:bookmarkStart w:id="453" w:name="OLE_LINK1855"/>
      <w:bookmarkStart w:id="454" w:name="OLE_LINK1942"/>
      <w:bookmarkStart w:id="455" w:name="OLE_LINK1943"/>
      <w:bookmarkStart w:id="456" w:name="OLE_LINK1573"/>
      <w:bookmarkStart w:id="457" w:name="OLE_LINK1574"/>
      <w:bookmarkStart w:id="458" w:name="OLE_LINK1575"/>
      <w:bookmarkStart w:id="459" w:name="OLE_LINK1739"/>
      <w:bookmarkStart w:id="460" w:name="OLE_LINK1761"/>
      <w:bookmarkStart w:id="461" w:name="OLE_LINK1743"/>
      <w:bookmarkStart w:id="462" w:name="OLE_LINK1841"/>
      <w:bookmarkStart w:id="463" w:name="OLE_LINK1858"/>
      <w:bookmarkStart w:id="464" w:name="OLE_LINK1890"/>
      <w:bookmarkStart w:id="465" w:name="OLE_LINK1915"/>
      <w:bookmarkStart w:id="466" w:name="OLE_LINK1980"/>
      <w:bookmarkStart w:id="467" w:name="OLE_LINK1883"/>
      <w:bookmarkStart w:id="468" w:name="OLE_LINK1935"/>
      <w:bookmarkStart w:id="469" w:name="OLE_LINK1936"/>
      <w:bookmarkStart w:id="470" w:name="OLE_LINK1952"/>
      <w:bookmarkStart w:id="471" w:name="OLE_LINK1953"/>
      <w:bookmarkStart w:id="472" w:name="OLE_LINK1999"/>
      <w:bookmarkStart w:id="473" w:name="OLE_LINK2050"/>
      <w:bookmarkStart w:id="474" w:name="OLE_LINK1862"/>
      <w:bookmarkStart w:id="475" w:name="OLE_LINK1963"/>
      <w:bookmarkStart w:id="476" w:name="OLE_LINK2052"/>
      <w:bookmarkStart w:id="477" w:name="OLE_LINK1906"/>
      <w:bookmarkStart w:id="478" w:name="OLE_LINK2031"/>
      <w:bookmarkStart w:id="479" w:name="OLE_LINK2032"/>
      <w:bookmarkStart w:id="480" w:name="OLE_LINK1907"/>
      <w:bookmarkStart w:id="481" w:name="OLE_LINK2004"/>
      <w:bookmarkStart w:id="482" w:name="OLE_LINK2238"/>
      <w:bookmarkStart w:id="483" w:name="OLE_LINK2239"/>
      <w:bookmarkStart w:id="484" w:name="OLE_LINK2163"/>
      <w:bookmarkStart w:id="485" w:name="OLE_LINK2207"/>
      <w:bookmarkStart w:id="486" w:name="OLE_LINK2341"/>
      <w:bookmarkStart w:id="487" w:name="OLE_LINK2417"/>
      <w:bookmarkStart w:id="488" w:name="OLE_LINK2509"/>
      <w:bookmarkStart w:id="489" w:name="OLE_LINK2510"/>
      <w:bookmarkStart w:id="490" w:name="OLE_LINK2511"/>
      <w:bookmarkStart w:id="491" w:name="OLE_LINK2512"/>
      <w:bookmarkStart w:id="492" w:name="OLE_LINK2513"/>
      <w:bookmarkStart w:id="493" w:name="OLE_LINK2514"/>
      <w:bookmarkStart w:id="494" w:name="OLE_LINK2515"/>
      <w:bookmarkStart w:id="495" w:name="OLE_LINK2516"/>
      <w:bookmarkStart w:id="496" w:name="OLE_LINK2517"/>
      <w:bookmarkStart w:id="497" w:name="OLE_LINK2518"/>
      <w:bookmarkStart w:id="498" w:name="OLE_LINK2519"/>
      <w:bookmarkStart w:id="499" w:name="OLE_LINK2520"/>
      <w:bookmarkStart w:id="500" w:name="OLE_LINK2521"/>
      <w:bookmarkStart w:id="501" w:name="OLE_LINK2522"/>
      <w:bookmarkStart w:id="502" w:name="OLE_LINK2523"/>
      <w:bookmarkStart w:id="503" w:name="OLE_LINK2524"/>
      <w:bookmarkStart w:id="504" w:name="OLE_LINK2051"/>
      <w:bookmarkStart w:id="505" w:name="OLE_LINK2109"/>
      <w:bookmarkStart w:id="506" w:name="OLE_LINK2165"/>
      <w:bookmarkStart w:id="507" w:name="OLE_LINK2385"/>
      <w:bookmarkStart w:id="508" w:name="OLE_LINK2593"/>
      <w:bookmarkStart w:id="509" w:name="OLE_LINK2332"/>
      <w:bookmarkStart w:id="510" w:name="OLE_LINK2448"/>
      <w:bookmarkStart w:id="511" w:name="OLE_LINK2525"/>
      <w:bookmarkStart w:id="512" w:name="OLE_LINK2506"/>
      <w:bookmarkStart w:id="513" w:name="OLE_LINK2507"/>
      <w:bookmarkStart w:id="514" w:name="OLE_LINK2291"/>
      <w:bookmarkStart w:id="515" w:name="OLE_LINK2294"/>
      <w:bookmarkStart w:id="516" w:name="OLE_LINK2298"/>
      <w:bookmarkStart w:id="517" w:name="OLE_LINK2300"/>
      <w:bookmarkStart w:id="518" w:name="OLE_LINK2301"/>
      <w:bookmarkStart w:id="519" w:name="OLE_LINK2546"/>
      <w:bookmarkStart w:id="520" w:name="OLE_LINK2756"/>
      <w:bookmarkStart w:id="521" w:name="OLE_LINK2757"/>
      <w:bookmarkStart w:id="522" w:name="OLE_LINK2736"/>
      <w:bookmarkStart w:id="523" w:name="OLE_LINK2923"/>
      <w:bookmarkStart w:id="524" w:name="OLE_LINK2974"/>
      <w:bookmarkStart w:id="525" w:name="OLE_LINK3125"/>
      <w:bookmarkStart w:id="526" w:name="OLE_LINK3218"/>
      <w:bookmarkStart w:id="527" w:name="OLE_LINK2575"/>
      <w:bookmarkStart w:id="528" w:name="OLE_LINK2687"/>
      <w:bookmarkStart w:id="529" w:name="OLE_LINK2688"/>
      <w:bookmarkStart w:id="530" w:name="OLE_LINK2700"/>
      <w:bookmarkStart w:id="531" w:name="OLE_LINK2576"/>
      <w:bookmarkStart w:id="532" w:name="OLE_LINK2674"/>
      <w:bookmarkStart w:id="533" w:name="OLE_LINK2738"/>
      <w:bookmarkStart w:id="534" w:name="OLE_LINK2983"/>
      <w:bookmarkStart w:id="535" w:name="OLE_LINK76"/>
      <w:bookmarkStart w:id="536" w:name="OLE_LINK115"/>
      <w:bookmarkStart w:id="537" w:name="OLE_LINK155"/>
      <w:r w:rsidRPr="00C56046">
        <w:rPr>
          <w:rFonts w:ascii="Book Antiqua" w:hAnsi="Book Antiqua" w:cs="Tahoma"/>
          <w:b/>
          <w:color w:val="000000"/>
        </w:rPr>
        <w:t>P-Reviewer</w:t>
      </w:r>
      <w:r>
        <w:rPr>
          <w:rFonts w:ascii="Book Antiqua" w:hAnsi="Book Antiqua" w:cs="Tahoma" w:hint="eastAsia"/>
          <w:b/>
          <w:color w:val="000000"/>
        </w:rPr>
        <w:t>s:</w:t>
      </w:r>
      <w:r w:rsidRPr="00C56046">
        <w:rPr>
          <w:rFonts w:ascii="Book Antiqua" w:hAnsi="Book Antiqua" w:cs="Tahoma"/>
          <w:b/>
          <w:color w:val="000000"/>
        </w:rPr>
        <w:t xml:space="preserve"> </w:t>
      </w:r>
      <w:r w:rsidR="00F562C6" w:rsidRPr="00F562C6">
        <w:rPr>
          <w:rFonts w:ascii="Book Antiqua" w:hAnsi="Book Antiqua" w:cs="Tahoma"/>
          <w:color w:val="000000"/>
        </w:rPr>
        <w:t>Boin IFSF, Coskun A, Chiaro M, ElGeidie AAR</w:t>
      </w:r>
      <w:r w:rsidR="00F562C6">
        <w:rPr>
          <w:rFonts w:ascii="Book Antiqua" w:eastAsiaTheme="minorEastAsia" w:hAnsi="Book Antiqua" w:cs="Tahoma" w:hint="eastAsia"/>
          <w:b/>
          <w:color w:val="000000"/>
          <w:lang w:eastAsia="zh-CN"/>
        </w:rPr>
        <w:t xml:space="preserve"> </w:t>
      </w:r>
      <w:r w:rsidRPr="00C56046">
        <w:rPr>
          <w:rFonts w:ascii="Book Antiqua" w:hAnsi="Book Antiqua" w:cs="Tahoma"/>
          <w:b/>
          <w:color w:val="000000"/>
        </w:rPr>
        <w:t>S-Editor</w:t>
      </w:r>
      <w:r>
        <w:rPr>
          <w:rFonts w:ascii="Book Antiqua" w:hAnsi="Book Antiqua" w:cs="Tahoma" w:hint="eastAsi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hAnsi="Book Antiqua" w:cs="Tahoma" w:hint="eastAsia"/>
          <w:b/>
          <w:color w:val="000000"/>
        </w:rPr>
        <w:t>:</w:t>
      </w:r>
      <w:r w:rsidRPr="00C56046">
        <w:rPr>
          <w:rFonts w:ascii="Book Antiqua" w:hAnsi="Book Antiqua" w:cs="Tahoma"/>
          <w:b/>
          <w:color w:val="000000"/>
        </w:rPr>
        <w:t xml:space="preserve">    E-Edito</w:t>
      </w:r>
      <w:bookmarkEnd w:id="399"/>
      <w:bookmarkEnd w:id="400"/>
      <w:r w:rsidRPr="00C56046">
        <w:rPr>
          <w:rFonts w:ascii="Book Antiqua" w:hAnsi="Book Antiqua" w:cs="Tahoma"/>
          <w:b/>
          <w:color w:val="000000"/>
        </w:rPr>
        <w:t>r</w:t>
      </w:r>
      <w:r>
        <w:rPr>
          <w:rFonts w:ascii="Book Antiqua" w:hAnsi="Book Antiqua" w:cs="Tahoma" w:hint="eastAsia"/>
          <w:b/>
          <w:color w:val="000000"/>
        </w:rPr>
        <w:t>:</w:t>
      </w:r>
    </w:p>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rsidR="00AD1401" w:rsidRPr="00AD1401" w:rsidRDefault="00AD1401" w:rsidP="009A7880">
      <w:pPr>
        <w:rPr>
          <w:rFonts w:ascii="Book Antiqua" w:eastAsia="宋体" w:hAnsi="Book Antiqua" w:cs="宋体"/>
          <w:color w:val="000000"/>
          <w:lang w:eastAsia="zh-CN"/>
        </w:rPr>
      </w:pPr>
    </w:p>
    <w:p w:rsidR="004D7ACC" w:rsidRPr="009A7880" w:rsidRDefault="004D7ACC" w:rsidP="009A7880">
      <w:pPr>
        <w:adjustRightInd w:val="0"/>
        <w:snapToGrid w:val="0"/>
        <w:spacing w:line="360" w:lineRule="auto"/>
        <w:jc w:val="both"/>
        <w:rPr>
          <w:rFonts w:ascii="Book Antiqua" w:eastAsiaTheme="minorEastAsia" w:hAnsi="Book Antiqua" w:cs="Arial"/>
          <w:b/>
          <w:color w:val="000000" w:themeColor="text1"/>
          <w:lang w:eastAsia="zh-TW"/>
        </w:rPr>
      </w:pPr>
      <w:r w:rsidRPr="009A7880">
        <w:rPr>
          <w:rFonts w:ascii="Book Antiqua" w:eastAsiaTheme="minorEastAsia" w:hAnsi="Book Antiqua" w:cs="Arial"/>
          <w:b/>
          <w:color w:val="000000" w:themeColor="text1"/>
          <w:lang w:eastAsia="zh-TW"/>
        </w:rPr>
        <w:br w:type="page"/>
      </w:r>
    </w:p>
    <w:p w:rsidR="00940DD3" w:rsidRPr="009A7880" w:rsidRDefault="00940DD3" w:rsidP="00783D9C">
      <w:pPr>
        <w:widowControl w:val="0"/>
        <w:adjustRightInd w:val="0"/>
        <w:snapToGrid w:val="0"/>
        <w:spacing w:line="360" w:lineRule="auto"/>
        <w:jc w:val="both"/>
        <w:rPr>
          <w:rFonts w:ascii="Book Antiqua" w:hAnsi="Book Antiqua" w:cs="Arial"/>
          <w:b/>
          <w:color w:val="000000" w:themeColor="text1"/>
          <w:lang w:eastAsia="zh-TW"/>
        </w:rPr>
      </w:pPr>
      <w:r w:rsidRPr="009A7880">
        <w:rPr>
          <w:rFonts w:ascii="Book Antiqua" w:eastAsiaTheme="minorEastAsia" w:hAnsi="Book Antiqua" w:cs="Arial"/>
          <w:b/>
          <w:color w:val="000000" w:themeColor="text1"/>
          <w:lang w:eastAsia="zh-TW"/>
        </w:rPr>
        <w:lastRenderedPageBreak/>
        <w:t>Figure Legend</w:t>
      </w:r>
      <w:r w:rsidR="00A921E7" w:rsidRPr="009A7880">
        <w:rPr>
          <w:rFonts w:ascii="Book Antiqua" w:hAnsi="Book Antiqua" w:cs="Arial"/>
          <w:b/>
          <w:color w:val="000000" w:themeColor="text1"/>
          <w:lang w:eastAsia="zh-TW"/>
        </w:rPr>
        <w:t>s</w:t>
      </w:r>
    </w:p>
    <w:p w:rsidR="00F562C6" w:rsidRPr="009A7880" w:rsidRDefault="00F562C6" w:rsidP="00F562C6">
      <w:pPr>
        <w:tabs>
          <w:tab w:val="right" w:pos="360"/>
          <w:tab w:val="left" w:pos="540"/>
        </w:tabs>
        <w:snapToGrid w:val="0"/>
        <w:spacing w:line="360" w:lineRule="auto"/>
        <w:ind w:left="540" w:hanging="540"/>
        <w:jc w:val="both"/>
        <w:rPr>
          <w:rFonts w:ascii="Book Antiqua" w:hAnsi="Book Antiqua" w:cs="Arial"/>
          <w:color w:val="000000" w:themeColor="text1"/>
          <w:lang w:eastAsia="zh-TW"/>
        </w:rPr>
      </w:pPr>
      <w:r w:rsidRPr="009A7880">
        <w:rPr>
          <w:rFonts w:ascii="Book Antiqua" w:hAnsi="Book Antiqua" w:cs="Arial"/>
          <w:noProof/>
          <w:color w:val="000000" w:themeColor="text1"/>
          <w:lang w:eastAsia="zh-CN"/>
        </w:rPr>
        <w:drawing>
          <wp:inline distT="0" distB="0" distL="0" distR="0">
            <wp:extent cx="7267698" cy="3733107"/>
            <wp:effectExtent l="0" t="38100" r="0" b="5842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562C6" w:rsidRPr="009A7880" w:rsidRDefault="00F562C6" w:rsidP="00F562C6">
      <w:pPr>
        <w:tabs>
          <w:tab w:val="right" w:pos="360"/>
          <w:tab w:val="left" w:pos="540"/>
        </w:tabs>
        <w:snapToGrid w:val="0"/>
        <w:spacing w:line="360" w:lineRule="auto"/>
        <w:ind w:left="540" w:hanging="540"/>
        <w:jc w:val="both"/>
        <w:rPr>
          <w:rFonts w:ascii="Book Antiqua" w:eastAsiaTheme="minorEastAsia" w:hAnsi="Book Antiqua" w:cs="Arial"/>
          <w:color w:val="000000" w:themeColor="text1"/>
          <w:lang w:eastAsia="zh-TW"/>
        </w:rPr>
      </w:pPr>
    </w:p>
    <w:p w:rsidR="00940DD3" w:rsidRPr="009A7880" w:rsidRDefault="00940DD3" w:rsidP="00783D9C">
      <w:pPr>
        <w:widowControl w:val="0"/>
        <w:adjustRightInd w:val="0"/>
        <w:snapToGrid w:val="0"/>
        <w:spacing w:line="360" w:lineRule="auto"/>
        <w:jc w:val="both"/>
        <w:rPr>
          <w:rFonts w:ascii="Book Antiqua" w:eastAsiaTheme="minorEastAsia" w:hAnsi="Book Antiqua" w:cs="Arial"/>
          <w:color w:val="000000" w:themeColor="text1"/>
          <w:lang w:eastAsia="zh-TW"/>
        </w:rPr>
      </w:pPr>
    </w:p>
    <w:p w:rsidR="00940DD3" w:rsidRPr="00F562C6" w:rsidRDefault="00940DD3" w:rsidP="00783D9C">
      <w:pPr>
        <w:widowControl w:val="0"/>
        <w:adjustRightInd w:val="0"/>
        <w:snapToGrid w:val="0"/>
        <w:spacing w:line="360" w:lineRule="auto"/>
        <w:jc w:val="both"/>
        <w:rPr>
          <w:rFonts w:ascii="Book Antiqua" w:eastAsiaTheme="minorEastAsia" w:hAnsi="Book Antiqua" w:cs="Arial"/>
          <w:b/>
          <w:color w:val="000000" w:themeColor="text1"/>
          <w:lang w:eastAsia="zh-CN"/>
        </w:rPr>
      </w:pPr>
      <w:r w:rsidRPr="00F562C6">
        <w:rPr>
          <w:rFonts w:ascii="Book Antiqua" w:eastAsiaTheme="minorEastAsia" w:hAnsi="Book Antiqua" w:cs="Arial"/>
          <w:b/>
          <w:color w:val="000000" w:themeColor="text1"/>
          <w:lang w:eastAsia="zh-TW"/>
        </w:rPr>
        <w:t>Figure 1</w:t>
      </w:r>
      <w:r w:rsidR="00F562C6" w:rsidRPr="00F562C6">
        <w:rPr>
          <w:rFonts w:ascii="Book Antiqua" w:eastAsiaTheme="minorEastAsia" w:hAnsi="Book Antiqua" w:cs="Arial" w:hint="eastAsia"/>
          <w:b/>
          <w:color w:val="000000" w:themeColor="text1"/>
          <w:lang w:eastAsia="zh-CN"/>
        </w:rPr>
        <w:t xml:space="preserve"> </w:t>
      </w:r>
      <w:r w:rsidRPr="00F562C6">
        <w:rPr>
          <w:rFonts w:ascii="Book Antiqua" w:hAnsi="Book Antiqua" w:cs="Arial"/>
          <w:b/>
          <w:color w:val="000000" w:themeColor="text1"/>
          <w:lang w:eastAsia="zh-TW"/>
        </w:rPr>
        <w:t xml:space="preserve">Pancreaticoduodenectomy performed </w:t>
      </w:r>
      <w:r w:rsidRPr="00F562C6">
        <w:rPr>
          <w:rFonts w:ascii="Book Antiqua" w:eastAsiaTheme="minorEastAsia" w:hAnsi="Book Antiqua" w:cs="Arial"/>
          <w:b/>
          <w:color w:val="000000" w:themeColor="text1"/>
          <w:lang w:eastAsia="zh-TW"/>
        </w:rPr>
        <w:t xml:space="preserve">for different </w:t>
      </w:r>
      <w:r w:rsidR="00A921E7" w:rsidRPr="00F562C6">
        <w:rPr>
          <w:rFonts w:ascii="Book Antiqua" w:hAnsi="Book Antiqua" w:cs="Arial"/>
          <w:b/>
          <w:color w:val="000000" w:themeColor="text1"/>
          <w:lang w:eastAsia="zh-TW"/>
        </w:rPr>
        <w:t xml:space="preserve">kinds of </w:t>
      </w:r>
      <w:r w:rsidRPr="00F562C6">
        <w:rPr>
          <w:rFonts w:ascii="Book Antiqua" w:eastAsiaTheme="minorEastAsia" w:hAnsi="Book Antiqua" w:cs="Arial"/>
          <w:b/>
          <w:color w:val="000000" w:themeColor="text1"/>
          <w:lang w:eastAsia="zh-TW"/>
        </w:rPr>
        <w:t xml:space="preserve">pathology </w:t>
      </w:r>
      <w:r w:rsidRPr="00F562C6">
        <w:rPr>
          <w:rFonts w:ascii="Book Antiqua" w:hAnsi="Book Antiqua" w:cs="Arial"/>
          <w:b/>
          <w:color w:val="000000" w:themeColor="text1"/>
          <w:lang w:eastAsia="zh-TW"/>
        </w:rPr>
        <w:t>during the study period</w:t>
      </w:r>
      <w:r w:rsidR="00F562C6">
        <w:rPr>
          <w:rFonts w:ascii="Book Antiqua" w:eastAsiaTheme="minorEastAsia" w:hAnsi="Book Antiqua" w:cs="Arial" w:hint="eastAsia"/>
          <w:b/>
          <w:color w:val="000000" w:themeColor="text1"/>
          <w:lang w:eastAsia="zh-CN"/>
        </w:rPr>
        <w:t xml:space="preserve">. </w:t>
      </w:r>
      <w:r w:rsidR="00F562C6" w:rsidRPr="001602CC">
        <w:rPr>
          <w:rFonts w:ascii="Book Antiqua" w:eastAsiaTheme="minorEastAsia" w:hAnsi="Book Antiqua" w:cs="Arial" w:hint="eastAsia"/>
          <w:color w:val="000000" w:themeColor="text1"/>
          <w:lang w:eastAsia="zh-CN"/>
        </w:rPr>
        <w:t xml:space="preserve">CA: </w:t>
      </w:r>
      <w:r w:rsidR="001602CC" w:rsidRPr="001602CC">
        <w:rPr>
          <w:rFonts w:ascii="Book Antiqua" w:eastAsiaTheme="minorEastAsia" w:hAnsi="Book Antiqua" w:cs="Arial"/>
          <w:color w:val="000000" w:themeColor="text1"/>
          <w:lang w:eastAsia="zh-CN"/>
        </w:rPr>
        <w:t>Carbohydrate antigen</w:t>
      </w:r>
      <w:r w:rsidR="001602CC">
        <w:rPr>
          <w:rFonts w:ascii="Book Antiqua" w:eastAsiaTheme="minorEastAsia" w:hAnsi="Book Antiqua" w:cs="Arial" w:hint="eastAsia"/>
          <w:color w:val="000000" w:themeColor="text1"/>
          <w:lang w:eastAsia="zh-CN"/>
        </w:rPr>
        <w:t>.</w:t>
      </w: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p>
    <w:p w:rsidR="001602CC" w:rsidRPr="009A7880" w:rsidRDefault="004C1B44" w:rsidP="001602CC">
      <w:pPr>
        <w:tabs>
          <w:tab w:val="right" w:pos="360"/>
          <w:tab w:val="left" w:pos="540"/>
        </w:tabs>
        <w:snapToGrid w:val="0"/>
        <w:spacing w:line="360" w:lineRule="auto"/>
        <w:jc w:val="both"/>
        <w:rPr>
          <w:rFonts w:ascii="Book Antiqua" w:hAnsi="Book Antiqua" w:cs="Arial"/>
          <w:color w:val="000000" w:themeColor="text1"/>
          <w:lang w:eastAsia="zh-TW"/>
        </w:rPr>
      </w:pPr>
      <w:r>
        <w:rPr>
          <w:rFonts w:ascii="Book Antiqua" w:hAnsi="Book Antiqua" w:cs="Arial"/>
          <w:noProof/>
          <w:color w:val="000000" w:themeColor="text1"/>
          <w:lang w:eastAsia="zh-CN"/>
        </w:rPr>
        <w:lastRenderedPageBreak/>
        <mc:AlternateContent>
          <mc:Choice Requires="wps">
            <w:drawing>
              <wp:anchor distT="0" distB="0" distL="114300" distR="114300" simplePos="0" relativeHeight="251651584" behindDoc="0" locked="0" layoutInCell="1" allowOverlap="1">
                <wp:simplePos x="0" y="0"/>
                <wp:positionH relativeFrom="column">
                  <wp:posOffset>3702050</wp:posOffset>
                </wp:positionH>
                <wp:positionV relativeFrom="paragraph">
                  <wp:posOffset>535305</wp:posOffset>
                </wp:positionV>
                <wp:extent cx="737235" cy="266700"/>
                <wp:effectExtent l="0" t="0" r="5715"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266700"/>
                        </a:xfrm>
                        <a:prstGeom prst="rect">
                          <a:avLst/>
                        </a:prstGeom>
                        <a:solidFill>
                          <a:srgbClr val="FFFFFF"/>
                        </a:solidFill>
                        <a:ln w="9525">
                          <a:noFill/>
                          <a:miter lim="800000"/>
                          <a:headEnd/>
                          <a:tailEnd/>
                        </a:ln>
                      </wps:spPr>
                      <wps:txbx>
                        <w:txbxContent>
                          <w:p w:rsidR="00BC1AA1" w:rsidRDefault="00BC1AA1" w:rsidP="001602CC">
                            <w:pPr>
                              <w:rPr>
                                <w:lang w:eastAsia="zh-HK"/>
                              </w:rPr>
                            </w:pPr>
                            <w:r>
                              <w:rPr>
                                <w:lang w:eastAsia="zh-HK"/>
                              </w:rPr>
                              <w:t>P</w:t>
                            </w:r>
                            <w:r>
                              <w:rPr>
                                <w:rFonts w:hint="eastAsia"/>
                                <w:lang w:eastAsia="zh-HK"/>
                              </w:rPr>
                              <w:t>=0.815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91.5pt;margin-top:42.15pt;width:58.05pt;height:21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" stroked="f">
                <v:textbox style="mso-fit-shape-to-text:t">
                  <w:txbxContent>
                    <w:p w:rsidR="00BC1AA1" w:rsidRDefault="00BC1AA1" w:rsidP="001602CC">
                      <w:pPr>
                        <w:rPr>
                          <w:lang w:eastAsia="zh-HK"/>
                        </w:rPr>
                      </w:pPr>
                      <w:r>
                        <w:rPr>
                          <w:lang w:eastAsia="zh-HK"/>
                        </w:rPr>
                        <w:t>P</w:t>
                      </w:r>
                      <w:r>
                        <w:rPr>
                          <w:rFonts w:hint="eastAsia"/>
                          <w:lang w:eastAsia="zh-HK"/>
                        </w:rPr>
                        <w:t>=0.815</w:t>
                      </w:r>
                    </w:p>
                  </w:txbxContent>
                </v:textbox>
              </v:shape>
            </w:pict>
          </mc:Fallback>
        </mc:AlternateContent>
      </w:r>
      <w:r>
        <w:rPr>
          <w:rFonts w:ascii="Book Antiqua" w:hAnsi="Book Antiqua" w:cs="Arial"/>
          <w:noProof/>
          <w:color w:val="000000" w:themeColor="text1"/>
          <w:lang w:eastAsia="zh-CN"/>
        </w:rPr>
        <mc:AlternateContent>
          <mc:Choice Requires="wps">
            <w:drawing>
              <wp:anchor distT="0" distB="0" distL="114300" distR="114300" simplePos="0" relativeHeight="251662848" behindDoc="0" locked="0" layoutInCell="1" allowOverlap="1">
                <wp:simplePos x="0" y="0"/>
                <wp:positionH relativeFrom="column">
                  <wp:posOffset>3446145</wp:posOffset>
                </wp:positionH>
                <wp:positionV relativeFrom="paragraph">
                  <wp:posOffset>3802380</wp:posOffset>
                </wp:positionV>
                <wp:extent cx="1273175" cy="26670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AA1" w:rsidRDefault="00BC1AA1" w:rsidP="001602CC">
                            <w:r>
                              <w:rPr>
                                <w:rFonts w:hint="eastAsia"/>
                                <w:lang w:eastAsia="zh-TW"/>
                              </w:rPr>
                              <w:t>Group 2</w:t>
                            </w:r>
                            <w:r>
                              <w:t xml:space="preserve"> (n=32)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271.35pt;margin-top:299.4pt;width:100.25pt;height:21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" filled="f" stroked="f">
                <v:textbox style="mso-fit-shape-to-text:t">
                  <w:txbxContent>
                    <w:p w:rsidR="00BC1AA1" w:rsidRDefault="00BC1AA1" w:rsidP="001602CC">
                      <w:r>
                        <w:rPr>
                          <w:rFonts w:hint="eastAsia"/>
                          <w:lang w:eastAsia="zh-TW"/>
                        </w:rPr>
                        <w:t>Group 2</w:t>
                      </w:r>
                      <w:r>
                        <w:t xml:space="preserve"> (n=32)</w:t>
                      </w:r>
                    </w:p>
                  </w:txbxContent>
                </v:textbox>
              </v:shape>
            </w:pict>
          </mc:Fallback>
        </mc:AlternateContent>
      </w:r>
      <w:r>
        <w:rPr>
          <w:rFonts w:ascii="Book Antiqua" w:hAnsi="Book Antiqua" w:cs="Arial"/>
          <w:noProof/>
          <w:color w:val="000000" w:themeColor="text1"/>
          <w:lang w:eastAsia="zh-CN"/>
        </w:rPr>
        <mc:AlternateContent>
          <mc:Choice Requires="wps">
            <w:drawing>
              <wp:anchor distT="0" distB="0" distL="114300" distR="114300" simplePos="0" relativeHeight="251661824" behindDoc="0" locked="0" layoutInCell="1" allowOverlap="1">
                <wp:simplePos x="0" y="0"/>
                <wp:positionH relativeFrom="column">
                  <wp:posOffset>3446145</wp:posOffset>
                </wp:positionH>
                <wp:positionV relativeFrom="paragraph">
                  <wp:posOffset>3421380</wp:posOffset>
                </wp:positionV>
                <wp:extent cx="1343660" cy="2667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AA1" w:rsidRDefault="00BC1AA1" w:rsidP="001602CC">
                            <w:r>
                              <w:rPr>
                                <w:rFonts w:hint="eastAsia"/>
                                <w:lang w:eastAsia="zh-TW"/>
                              </w:rPr>
                              <w:t>Group 1</w:t>
                            </w:r>
                            <w:r>
                              <w:t xml:space="preserve"> (n=46)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271.35pt;margin-top:269.4pt;width:105.8pt;height:21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6GFtw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" filled="f" stroked="f">
                <v:textbox style="mso-fit-shape-to-text:t">
                  <w:txbxContent>
                    <w:p w:rsidR="00BC1AA1" w:rsidRDefault="00BC1AA1" w:rsidP="001602CC">
                      <w:r>
                        <w:rPr>
                          <w:rFonts w:hint="eastAsia"/>
                          <w:lang w:eastAsia="zh-TW"/>
                        </w:rPr>
                        <w:t>Group 1</w:t>
                      </w:r>
                      <w:r>
                        <w:t xml:space="preserve"> (n=46)</w:t>
                      </w:r>
                    </w:p>
                  </w:txbxContent>
                </v:textbox>
              </v:shape>
            </w:pict>
          </mc:Fallback>
        </mc:AlternateContent>
      </w:r>
      <w:r w:rsidR="001602CC" w:rsidRPr="009A7880">
        <w:rPr>
          <w:rFonts w:ascii="Book Antiqua" w:hAnsi="Book Antiqua" w:cs="Arial"/>
          <w:noProof/>
          <w:color w:val="000000" w:themeColor="text1"/>
          <w:lang w:eastAsia="zh-CN"/>
        </w:rPr>
        <w:drawing>
          <wp:inline distT="0" distB="0" distL="0" distR="0">
            <wp:extent cx="4905051" cy="49149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4909981" cy="4919840"/>
                    </a:xfrm>
                    <a:prstGeom prst="rect">
                      <a:avLst/>
                    </a:prstGeom>
                    <a:noFill/>
                    <a:ln w="9525">
                      <a:noFill/>
                      <a:miter lim="800000"/>
                      <a:headEnd/>
                      <a:tailEnd/>
                    </a:ln>
                  </pic:spPr>
                </pic:pic>
              </a:graphicData>
            </a:graphic>
          </wp:inline>
        </w:drawing>
      </w: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p>
    <w:p w:rsidR="001602CC" w:rsidRPr="00771E38" w:rsidRDefault="00771E38" w:rsidP="001602CC">
      <w:pPr>
        <w:widowControl w:val="0"/>
        <w:tabs>
          <w:tab w:val="right" w:pos="360"/>
          <w:tab w:val="left" w:pos="540"/>
        </w:tabs>
        <w:adjustRightInd w:val="0"/>
        <w:snapToGrid w:val="0"/>
        <w:spacing w:line="360" w:lineRule="auto"/>
        <w:jc w:val="both"/>
        <w:rPr>
          <w:rFonts w:ascii="Book Antiqua" w:eastAsiaTheme="minorEastAsia" w:hAnsi="Book Antiqua" w:cs="Arial"/>
          <w:color w:val="000000" w:themeColor="text1"/>
          <w:lang w:eastAsia="zh-CN"/>
        </w:rPr>
      </w:pPr>
      <w:r>
        <w:rPr>
          <w:rFonts w:ascii="Book Antiqua" w:hAnsi="Book Antiqua" w:cs="Arial"/>
          <w:color w:val="000000" w:themeColor="text1"/>
          <w:lang w:eastAsia="zh-TW"/>
        </w:rPr>
        <w:t>Figure 2A</w:t>
      </w:r>
    </w:p>
    <w:p w:rsidR="001602CC" w:rsidRPr="009A7880" w:rsidRDefault="001602CC" w:rsidP="001602CC">
      <w:pPr>
        <w:snapToGrid w:val="0"/>
        <w:spacing w:line="360" w:lineRule="auto"/>
        <w:jc w:val="both"/>
        <w:rPr>
          <w:rFonts w:ascii="Book Antiqua" w:hAnsi="Book Antiqua" w:cs="Arial"/>
          <w:color w:val="000000" w:themeColor="text1"/>
          <w:lang w:eastAsia="zh-TW"/>
        </w:rPr>
      </w:pPr>
      <w:r w:rsidRPr="009A7880">
        <w:rPr>
          <w:rFonts w:ascii="Book Antiqua" w:hAnsi="Book Antiqua" w:cs="Arial"/>
          <w:color w:val="000000" w:themeColor="text1"/>
          <w:lang w:eastAsia="zh-TW"/>
        </w:rPr>
        <w:br w:type="page"/>
      </w:r>
    </w:p>
    <w:p w:rsidR="001602CC" w:rsidRPr="009A7880" w:rsidRDefault="004C1B44" w:rsidP="001602CC">
      <w:pPr>
        <w:snapToGrid w:val="0"/>
        <w:spacing w:line="360" w:lineRule="auto"/>
        <w:jc w:val="both"/>
        <w:rPr>
          <w:rFonts w:ascii="Book Antiqua" w:hAnsi="Book Antiqua" w:cs="Arial"/>
          <w:color w:val="000000" w:themeColor="text1"/>
          <w:lang w:eastAsia="zh-TW"/>
        </w:rPr>
      </w:pPr>
      <w:r>
        <w:rPr>
          <w:rFonts w:ascii="Book Antiqua" w:hAnsi="Book Antiqua" w:cs="Arial"/>
          <w:noProof/>
          <w:color w:val="000000" w:themeColor="text1"/>
          <w:lang w:eastAsia="zh-CN"/>
        </w:rPr>
        <w:lastRenderedPageBreak/>
        <mc:AlternateContent>
          <mc:Choice Requires="wps">
            <w:drawing>
              <wp:anchor distT="0" distB="0" distL="114300" distR="114300" simplePos="0" relativeHeight="251652608" behindDoc="0" locked="0" layoutInCell="1" allowOverlap="1">
                <wp:simplePos x="0" y="0"/>
                <wp:positionH relativeFrom="column">
                  <wp:posOffset>3665220</wp:posOffset>
                </wp:positionH>
                <wp:positionV relativeFrom="paragraph">
                  <wp:posOffset>520700</wp:posOffset>
                </wp:positionV>
                <wp:extent cx="815975" cy="266700"/>
                <wp:effectExtent l="0" t="0" r="31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266700"/>
                        </a:xfrm>
                        <a:prstGeom prst="rect">
                          <a:avLst/>
                        </a:prstGeom>
                        <a:solidFill>
                          <a:srgbClr val="FFFFFF"/>
                        </a:solidFill>
                        <a:ln w="9525">
                          <a:noFill/>
                          <a:miter lim="800000"/>
                          <a:headEnd/>
                          <a:tailEnd/>
                        </a:ln>
                      </wps:spPr>
                      <wps:txbx>
                        <w:txbxContent>
                          <w:p w:rsidR="00BC1AA1" w:rsidRDefault="00BC1AA1" w:rsidP="001602CC">
                            <w:pPr>
                              <w:rPr>
                                <w:lang w:eastAsia="zh-HK"/>
                              </w:rPr>
                            </w:pPr>
                            <w:r>
                              <w:rPr>
                                <w:lang w:eastAsia="zh-HK"/>
                              </w:rPr>
                              <w:t>P</w:t>
                            </w:r>
                            <w:r>
                              <w:rPr>
                                <w:rFonts w:hint="eastAsia"/>
                                <w:lang w:eastAsia="zh-HK"/>
                              </w:rPr>
                              <w:t>=0.589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29" type="#_x0000_t202" style="position:absolute;left:0;text-align:left;margin-left:288.6pt;margin-top:41pt;width:64.25pt;height:21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" stroked="f">
                <v:textbox style="mso-fit-shape-to-text:t">
                  <w:txbxContent>
                    <w:p w:rsidR="00BC1AA1" w:rsidRDefault="00BC1AA1" w:rsidP="001602CC">
                      <w:pPr>
                        <w:rPr>
                          <w:lang w:eastAsia="zh-HK"/>
                        </w:rPr>
                      </w:pPr>
                      <w:r>
                        <w:rPr>
                          <w:lang w:eastAsia="zh-HK"/>
                        </w:rPr>
                        <w:t>P</w:t>
                      </w:r>
                      <w:r>
                        <w:rPr>
                          <w:rFonts w:hint="eastAsia"/>
                          <w:lang w:eastAsia="zh-HK"/>
                        </w:rPr>
                        <w:t>=0.589</w:t>
                      </w:r>
                    </w:p>
                  </w:txbxContent>
                </v:textbox>
              </v:shape>
            </w:pict>
          </mc:Fallback>
        </mc:AlternateContent>
      </w:r>
      <w:r>
        <w:rPr>
          <w:rFonts w:ascii="Book Antiqua" w:hAnsi="Book Antiqua" w:cs="Arial"/>
          <w:noProof/>
          <w:color w:val="000000" w:themeColor="text1"/>
          <w:lang w:eastAsia="zh-CN"/>
        </w:rPr>
        <mc:AlternateContent>
          <mc:Choice Requires="wps">
            <w:drawing>
              <wp:anchor distT="0" distB="0" distL="114300" distR="114300" simplePos="0" relativeHeight="251663872" behindDoc="0" locked="0" layoutInCell="1" allowOverlap="1">
                <wp:simplePos x="0" y="0"/>
                <wp:positionH relativeFrom="column">
                  <wp:posOffset>2503805</wp:posOffset>
                </wp:positionH>
                <wp:positionV relativeFrom="paragraph">
                  <wp:posOffset>3345180</wp:posOffset>
                </wp:positionV>
                <wp:extent cx="1231900" cy="2667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AA1" w:rsidRDefault="00BC1AA1" w:rsidP="001602CC">
                            <w:r>
                              <w:rPr>
                                <w:rFonts w:hint="eastAsia"/>
                                <w:lang w:eastAsia="zh-TW"/>
                              </w:rPr>
                              <w:t>Group 1</w:t>
                            </w:r>
                            <w:r>
                              <w:t xml:space="preserve"> (n=44)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0" type="#_x0000_t202" style="position:absolute;left:0;text-align:left;margin-left:197.15pt;margin-top:263.4pt;width:97pt;height:21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MrtAIAAME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" filled="f" stroked="f">
                <v:textbox style="mso-fit-shape-to-text:t">
                  <w:txbxContent>
                    <w:p w:rsidR="00BC1AA1" w:rsidRDefault="00BC1AA1" w:rsidP="001602CC">
                      <w:r>
                        <w:rPr>
                          <w:rFonts w:hint="eastAsia"/>
                          <w:lang w:eastAsia="zh-TW"/>
                        </w:rPr>
                        <w:t>Group 1</w:t>
                      </w:r>
                      <w:r>
                        <w:t xml:space="preserve"> (n=44)</w:t>
                      </w:r>
                    </w:p>
                  </w:txbxContent>
                </v:textbox>
              </v:shape>
            </w:pict>
          </mc:Fallback>
        </mc:AlternateContent>
      </w:r>
      <w:r>
        <w:rPr>
          <w:rFonts w:ascii="Book Antiqua" w:hAnsi="Book Antiqua" w:cs="Arial"/>
          <w:noProof/>
          <w:color w:val="000000" w:themeColor="text1"/>
          <w:lang w:eastAsia="zh-CN"/>
        </w:rPr>
        <mc:AlternateContent>
          <mc:Choice Requires="wps">
            <w:drawing>
              <wp:anchor distT="0" distB="0" distL="114300" distR="114300" simplePos="0" relativeHeight="251664896" behindDoc="0" locked="0" layoutInCell="1" allowOverlap="1">
                <wp:simplePos x="0" y="0"/>
                <wp:positionH relativeFrom="column">
                  <wp:posOffset>2488565</wp:posOffset>
                </wp:positionH>
                <wp:positionV relativeFrom="paragraph">
                  <wp:posOffset>3749040</wp:posOffset>
                </wp:positionV>
                <wp:extent cx="1298575" cy="2667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AA1" w:rsidRDefault="00BC1AA1" w:rsidP="001602CC">
                            <w:r>
                              <w:rPr>
                                <w:rFonts w:hint="eastAsia"/>
                                <w:lang w:eastAsia="zh-TW"/>
                              </w:rPr>
                              <w:t>Group 2</w:t>
                            </w:r>
                            <w:r>
                              <w:t xml:space="preserve"> (n=31)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1" type="#_x0000_t202" style="position:absolute;left:0;text-align:left;margin-left:195.95pt;margin-top:295.2pt;width:102.25pt;height:21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BcuA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" filled="f" stroked="f">
                <v:textbox style="mso-fit-shape-to-text:t">
                  <w:txbxContent>
                    <w:p w:rsidR="00BC1AA1" w:rsidRDefault="00BC1AA1" w:rsidP="001602CC">
                      <w:r>
                        <w:rPr>
                          <w:rFonts w:hint="eastAsia"/>
                          <w:lang w:eastAsia="zh-TW"/>
                        </w:rPr>
                        <w:t>Group 2</w:t>
                      </w:r>
                      <w:r>
                        <w:t xml:space="preserve"> (n=31)</w:t>
                      </w:r>
                    </w:p>
                  </w:txbxContent>
                </v:textbox>
              </v:shape>
            </w:pict>
          </mc:Fallback>
        </mc:AlternateContent>
      </w:r>
      <w:r w:rsidR="001602CC" w:rsidRPr="009A7880">
        <w:rPr>
          <w:rFonts w:ascii="Book Antiqua" w:hAnsi="Book Antiqua" w:cs="Arial"/>
          <w:noProof/>
          <w:color w:val="000000" w:themeColor="text1"/>
          <w:lang w:eastAsia="zh-CN"/>
        </w:rPr>
        <w:drawing>
          <wp:inline distT="0" distB="0" distL="0" distR="0">
            <wp:extent cx="4889841" cy="4899660"/>
            <wp:effectExtent l="19050" t="0" r="6009"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4894755" cy="4904584"/>
                    </a:xfrm>
                    <a:prstGeom prst="rect">
                      <a:avLst/>
                    </a:prstGeom>
                    <a:noFill/>
                    <a:ln w="9525">
                      <a:noFill/>
                      <a:miter lim="800000"/>
                      <a:headEnd/>
                      <a:tailEnd/>
                    </a:ln>
                  </pic:spPr>
                </pic:pic>
              </a:graphicData>
            </a:graphic>
          </wp:inline>
        </w:drawing>
      </w:r>
    </w:p>
    <w:p w:rsidR="001602CC" w:rsidRPr="009A7880" w:rsidRDefault="001602CC" w:rsidP="001602CC">
      <w:pPr>
        <w:snapToGrid w:val="0"/>
        <w:spacing w:line="360" w:lineRule="auto"/>
        <w:jc w:val="both"/>
        <w:rPr>
          <w:rFonts w:ascii="Book Antiqua" w:hAnsi="Book Antiqua" w:cs="Arial"/>
          <w:color w:val="000000" w:themeColor="text1"/>
          <w:lang w:eastAsia="zh-TW"/>
        </w:rPr>
      </w:pPr>
    </w:p>
    <w:p w:rsidR="001602CC" w:rsidRPr="00771E38" w:rsidRDefault="00771E38" w:rsidP="001602CC">
      <w:pPr>
        <w:widowControl w:val="0"/>
        <w:tabs>
          <w:tab w:val="right" w:pos="360"/>
          <w:tab w:val="left" w:pos="540"/>
        </w:tabs>
        <w:adjustRightInd w:val="0"/>
        <w:snapToGrid w:val="0"/>
        <w:spacing w:line="360" w:lineRule="auto"/>
        <w:jc w:val="both"/>
        <w:rPr>
          <w:rFonts w:ascii="Book Antiqua" w:eastAsiaTheme="minorEastAsia" w:hAnsi="Book Antiqua" w:cs="Arial"/>
          <w:color w:val="000000" w:themeColor="text1"/>
          <w:lang w:eastAsia="zh-CN"/>
        </w:rPr>
      </w:pPr>
      <w:r>
        <w:rPr>
          <w:rFonts w:ascii="Book Antiqua" w:hAnsi="Book Antiqua" w:cs="Arial"/>
          <w:color w:val="000000" w:themeColor="text1"/>
          <w:lang w:eastAsia="zh-TW"/>
        </w:rPr>
        <w:t>Figure 2B</w:t>
      </w:r>
    </w:p>
    <w:p w:rsidR="001602CC" w:rsidRPr="001602CC" w:rsidRDefault="001602CC" w:rsidP="001602CC">
      <w:pPr>
        <w:snapToGrid w:val="0"/>
        <w:spacing w:line="360" w:lineRule="auto"/>
        <w:jc w:val="both"/>
        <w:rPr>
          <w:rFonts w:ascii="Book Antiqua" w:eastAsiaTheme="minorEastAsia" w:hAnsi="Book Antiqua" w:cs="Arial"/>
          <w:color w:val="000000" w:themeColor="text1"/>
          <w:lang w:eastAsia="zh-CN"/>
        </w:rPr>
      </w:pPr>
    </w:p>
    <w:p w:rsidR="001602CC" w:rsidRDefault="001602CC" w:rsidP="001602C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1602CC" w:rsidRDefault="001602CC" w:rsidP="001602C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1602CC" w:rsidRDefault="001602CC" w:rsidP="001602C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1602CC" w:rsidRDefault="001602CC" w:rsidP="001602C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1602CC" w:rsidRDefault="001602CC" w:rsidP="001602C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1602CC" w:rsidRDefault="001602CC" w:rsidP="001602C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1602CC" w:rsidRDefault="001602CC" w:rsidP="001602C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1602CC" w:rsidRDefault="001602CC" w:rsidP="001602C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1602CC" w:rsidRDefault="001602CC" w:rsidP="001602C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1602CC" w:rsidRDefault="001602CC" w:rsidP="001602C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1602CC" w:rsidRPr="001602CC" w:rsidRDefault="001602CC" w:rsidP="001602C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r w:rsidRPr="009A7880">
        <w:rPr>
          <w:rFonts w:ascii="Book Antiqua" w:hAnsi="Book Antiqua" w:cs="Arial"/>
          <w:noProof/>
          <w:color w:val="000000" w:themeColor="text1"/>
          <w:lang w:eastAsia="zh-CN"/>
        </w:rPr>
        <w:drawing>
          <wp:anchor distT="0" distB="0" distL="114300" distR="114300" simplePos="0" relativeHeight="251650560" behindDoc="1" locked="0" layoutInCell="1" allowOverlap="1">
            <wp:simplePos x="0" y="0"/>
            <wp:positionH relativeFrom="column">
              <wp:posOffset>20955</wp:posOffset>
            </wp:positionH>
            <wp:positionV relativeFrom="paragraph">
              <wp:posOffset>-1</wp:posOffset>
            </wp:positionV>
            <wp:extent cx="4895850" cy="4910611"/>
            <wp:effectExtent l="1905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4895850" cy="4910611"/>
                    </a:xfrm>
                    <a:prstGeom prst="rect">
                      <a:avLst/>
                    </a:prstGeom>
                    <a:noFill/>
                    <a:ln w="9525">
                      <a:noFill/>
                      <a:miter lim="800000"/>
                      <a:headEnd/>
                      <a:tailEnd/>
                    </a:ln>
                  </pic:spPr>
                </pic:pic>
              </a:graphicData>
            </a:graphic>
          </wp:anchor>
        </w:drawing>
      </w: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p>
    <w:p w:rsidR="001602CC" w:rsidRPr="009A7880" w:rsidRDefault="004C1B44" w:rsidP="001602CC">
      <w:pPr>
        <w:tabs>
          <w:tab w:val="right" w:pos="360"/>
          <w:tab w:val="left" w:pos="540"/>
        </w:tabs>
        <w:snapToGrid w:val="0"/>
        <w:spacing w:line="360" w:lineRule="auto"/>
        <w:jc w:val="both"/>
        <w:rPr>
          <w:rFonts w:ascii="Book Antiqua" w:hAnsi="Book Antiqua" w:cs="Arial"/>
          <w:color w:val="000000" w:themeColor="text1"/>
          <w:lang w:eastAsia="zh-TW"/>
        </w:rPr>
      </w:pPr>
      <w:r>
        <w:rPr>
          <w:rFonts w:ascii="Book Antiqua" w:hAnsi="Book Antiqua" w:cs="Arial"/>
          <w:noProof/>
          <w:color w:val="000000" w:themeColor="text1"/>
          <w:lang w:eastAsia="zh-CN"/>
        </w:rPr>
        <mc:AlternateContent>
          <mc:Choice Requires="wps">
            <w:drawing>
              <wp:anchor distT="0" distB="0" distL="114300" distR="114300" simplePos="0" relativeHeight="251653632" behindDoc="0" locked="0" layoutInCell="1" allowOverlap="1">
                <wp:simplePos x="0" y="0"/>
                <wp:positionH relativeFrom="column">
                  <wp:posOffset>3691890</wp:posOffset>
                </wp:positionH>
                <wp:positionV relativeFrom="paragraph">
                  <wp:posOffset>90170</wp:posOffset>
                </wp:positionV>
                <wp:extent cx="815975" cy="266700"/>
                <wp:effectExtent l="0" t="0" r="3175"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266700"/>
                        </a:xfrm>
                        <a:prstGeom prst="rect">
                          <a:avLst/>
                        </a:prstGeom>
                        <a:solidFill>
                          <a:srgbClr val="FFFFFF"/>
                        </a:solidFill>
                        <a:ln w="9525">
                          <a:noFill/>
                          <a:miter lim="800000"/>
                          <a:headEnd/>
                          <a:tailEnd/>
                        </a:ln>
                      </wps:spPr>
                      <wps:txbx>
                        <w:txbxContent>
                          <w:p w:rsidR="00BC1AA1" w:rsidRDefault="00BC1AA1" w:rsidP="001602CC">
                            <w:pPr>
                              <w:rPr>
                                <w:lang w:eastAsia="zh-HK"/>
                              </w:rPr>
                            </w:pPr>
                            <w:r>
                              <w:rPr>
                                <w:lang w:eastAsia="zh-HK"/>
                              </w:rPr>
                              <w:t>P</w:t>
                            </w:r>
                            <w:r>
                              <w:rPr>
                                <w:rFonts w:hint="eastAsia"/>
                                <w:lang w:eastAsia="zh-HK"/>
                              </w:rPr>
                              <w:t>&lt;0.0001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2" type="#_x0000_t202" style="position:absolute;left:0;text-align:left;margin-left:290.7pt;margin-top:7.1pt;width:64.25pt;height:21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" stroked="f">
                <v:textbox style="mso-fit-shape-to-text:t">
                  <w:txbxContent>
                    <w:p w:rsidR="00BC1AA1" w:rsidRDefault="00BC1AA1" w:rsidP="001602CC">
                      <w:pPr>
                        <w:rPr>
                          <w:lang w:eastAsia="zh-HK"/>
                        </w:rPr>
                      </w:pPr>
                      <w:r>
                        <w:rPr>
                          <w:lang w:eastAsia="zh-HK"/>
                        </w:rPr>
                        <w:t>P</w:t>
                      </w:r>
                      <w:r>
                        <w:rPr>
                          <w:rFonts w:hint="eastAsia"/>
                          <w:lang w:eastAsia="zh-HK"/>
                        </w:rPr>
                        <w:t>&lt;0.0001</w:t>
                      </w:r>
                    </w:p>
                  </w:txbxContent>
                </v:textbox>
              </v:shape>
            </w:pict>
          </mc:Fallback>
        </mc:AlternateContent>
      </w: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p>
    <w:p w:rsidR="001602CC" w:rsidRPr="009A7880" w:rsidRDefault="004C1B44" w:rsidP="001602CC">
      <w:pPr>
        <w:tabs>
          <w:tab w:val="right" w:pos="360"/>
          <w:tab w:val="left" w:pos="540"/>
        </w:tabs>
        <w:snapToGrid w:val="0"/>
        <w:spacing w:line="360" w:lineRule="auto"/>
        <w:jc w:val="both"/>
        <w:rPr>
          <w:rFonts w:ascii="Book Antiqua" w:hAnsi="Book Antiqua" w:cs="Arial"/>
          <w:color w:val="000000" w:themeColor="text1"/>
          <w:lang w:eastAsia="zh-TW"/>
        </w:rPr>
      </w:pPr>
      <w:r>
        <w:rPr>
          <w:rFonts w:ascii="Book Antiqua" w:hAnsi="Book Antiqua" w:cs="Arial"/>
          <w:noProof/>
          <w:color w:val="000000" w:themeColor="text1"/>
          <w:lang w:eastAsia="zh-CN"/>
        </w:rPr>
        <mc:AlternateContent>
          <mc:Choice Requires="wps">
            <w:drawing>
              <wp:anchor distT="0" distB="0" distL="114300" distR="114300" simplePos="0" relativeHeight="251654656" behindDoc="0" locked="0" layoutInCell="1" allowOverlap="1">
                <wp:simplePos x="0" y="0"/>
                <wp:positionH relativeFrom="column">
                  <wp:posOffset>3185795</wp:posOffset>
                </wp:positionH>
                <wp:positionV relativeFrom="paragraph">
                  <wp:posOffset>21590</wp:posOffset>
                </wp:positionV>
                <wp:extent cx="2233295" cy="2667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AA1" w:rsidRDefault="00BC1AA1" w:rsidP="001602CC">
                            <w:r>
                              <w:rPr>
                                <w:rFonts w:hint="eastAsia"/>
                                <w:lang w:eastAsia="zh-TW"/>
                              </w:rPr>
                              <w:t>Group 2</w:t>
                            </w:r>
                            <w:r>
                              <w:t xml:space="preserve"> (n=32)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3" type="#_x0000_t202" style="position:absolute;left:0;text-align:left;margin-left:250.85pt;margin-top:1.7pt;width:175.85pt;height:21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hsuQ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" filled="f" stroked="f">
                <v:textbox style="mso-fit-shape-to-text:t">
                  <w:txbxContent>
                    <w:p w:rsidR="00BC1AA1" w:rsidRDefault="00BC1AA1" w:rsidP="001602CC">
                      <w:r>
                        <w:rPr>
                          <w:rFonts w:hint="eastAsia"/>
                          <w:lang w:eastAsia="zh-TW"/>
                        </w:rPr>
                        <w:t>Group 2</w:t>
                      </w:r>
                      <w:r>
                        <w:t xml:space="preserve"> (n=32)</w:t>
                      </w:r>
                    </w:p>
                  </w:txbxContent>
                </v:textbox>
              </v:shape>
            </w:pict>
          </mc:Fallback>
        </mc:AlternateContent>
      </w:r>
    </w:p>
    <w:p w:rsidR="001602CC" w:rsidRPr="009A7880" w:rsidRDefault="004C1B44" w:rsidP="001602CC">
      <w:pPr>
        <w:tabs>
          <w:tab w:val="right" w:pos="360"/>
          <w:tab w:val="left" w:pos="540"/>
        </w:tabs>
        <w:snapToGrid w:val="0"/>
        <w:spacing w:line="360" w:lineRule="auto"/>
        <w:jc w:val="both"/>
        <w:rPr>
          <w:rFonts w:ascii="Book Antiqua" w:hAnsi="Book Antiqua" w:cs="Arial"/>
          <w:color w:val="000000" w:themeColor="text1"/>
          <w:lang w:eastAsia="zh-TW"/>
        </w:rPr>
      </w:pPr>
      <w:r>
        <w:rPr>
          <w:rFonts w:ascii="Book Antiqua" w:hAnsi="Book Antiqua" w:cs="Arial"/>
          <w:noProof/>
          <w:color w:val="000000" w:themeColor="text1"/>
          <w:lang w:eastAsia="zh-CN"/>
        </w:rPr>
        <mc:AlternateContent>
          <mc:Choice Requires="wps">
            <w:drawing>
              <wp:anchor distT="0" distB="0" distL="114300" distR="114300" simplePos="0" relativeHeight="251655680" behindDoc="0" locked="0" layoutInCell="1" allowOverlap="1">
                <wp:simplePos x="0" y="0"/>
                <wp:positionH relativeFrom="column">
                  <wp:posOffset>2860040</wp:posOffset>
                </wp:positionH>
                <wp:positionV relativeFrom="paragraph">
                  <wp:posOffset>213995</wp:posOffset>
                </wp:positionV>
                <wp:extent cx="2157730" cy="2667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AA1" w:rsidRDefault="00BC1AA1" w:rsidP="001602CC">
                            <w:r>
                              <w:rPr>
                                <w:lang w:eastAsia="zh-TW"/>
                              </w:rPr>
                              <w:t>G</w:t>
                            </w:r>
                            <w:r>
                              <w:rPr>
                                <w:rFonts w:hint="eastAsia"/>
                                <w:lang w:eastAsia="zh-TW"/>
                              </w:rPr>
                              <w:t>roup 3</w:t>
                            </w:r>
                            <w:r>
                              <w:t xml:space="preserve"> (n=55)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4" type="#_x0000_t202" style="position:absolute;left:0;text-align:left;margin-left:225.2pt;margin-top:16.85pt;width:169.9pt;height:21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eouAIAAME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" filled="f" stroked="f">
                <v:textbox style="mso-fit-shape-to-text:t">
                  <w:txbxContent>
                    <w:p w:rsidR="00BC1AA1" w:rsidRDefault="00BC1AA1" w:rsidP="001602CC">
                      <w:r>
                        <w:rPr>
                          <w:lang w:eastAsia="zh-TW"/>
                        </w:rPr>
                        <w:t>G</w:t>
                      </w:r>
                      <w:r>
                        <w:rPr>
                          <w:rFonts w:hint="eastAsia"/>
                          <w:lang w:eastAsia="zh-TW"/>
                        </w:rPr>
                        <w:t>roup 3</w:t>
                      </w:r>
                      <w:r>
                        <w:t xml:space="preserve"> (n=55)</w:t>
                      </w:r>
                    </w:p>
                  </w:txbxContent>
                </v:textbox>
              </v:shape>
            </w:pict>
          </mc:Fallback>
        </mc:AlternateContent>
      </w: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p>
    <w:p w:rsidR="001602CC" w:rsidRPr="009A7880" w:rsidRDefault="001602CC" w:rsidP="001602CC">
      <w:pPr>
        <w:tabs>
          <w:tab w:val="right" w:pos="360"/>
          <w:tab w:val="left" w:pos="540"/>
        </w:tabs>
        <w:snapToGrid w:val="0"/>
        <w:spacing w:line="360" w:lineRule="auto"/>
        <w:jc w:val="both"/>
        <w:rPr>
          <w:rFonts w:ascii="Book Antiqua" w:hAnsi="Book Antiqua" w:cs="Arial"/>
          <w:color w:val="000000" w:themeColor="text1"/>
          <w:lang w:eastAsia="zh-TW"/>
        </w:rPr>
      </w:pPr>
    </w:p>
    <w:p w:rsidR="001602CC" w:rsidRPr="00771E38" w:rsidRDefault="00771E38" w:rsidP="001602CC">
      <w:pPr>
        <w:widowControl w:val="0"/>
        <w:tabs>
          <w:tab w:val="right" w:pos="360"/>
          <w:tab w:val="left" w:pos="540"/>
        </w:tabs>
        <w:adjustRightInd w:val="0"/>
        <w:snapToGrid w:val="0"/>
        <w:spacing w:line="360" w:lineRule="auto"/>
        <w:jc w:val="both"/>
        <w:rPr>
          <w:rFonts w:ascii="Book Antiqua" w:eastAsiaTheme="minorEastAsia" w:hAnsi="Book Antiqua" w:cs="Arial"/>
          <w:color w:val="000000" w:themeColor="text1"/>
          <w:lang w:eastAsia="zh-CN"/>
        </w:rPr>
      </w:pPr>
      <w:r>
        <w:rPr>
          <w:rFonts w:ascii="Book Antiqua" w:hAnsi="Book Antiqua" w:cs="Arial"/>
          <w:color w:val="000000" w:themeColor="text1"/>
          <w:lang w:eastAsia="zh-TW"/>
        </w:rPr>
        <w:t>Figure 2C</w:t>
      </w:r>
    </w:p>
    <w:p w:rsidR="001602CC" w:rsidRPr="001602CC" w:rsidRDefault="001602CC" w:rsidP="001602CC">
      <w:pPr>
        <w:snapToGrid w:val="0"/>
        <w:spacing w:line="360" w:lineRule="auto"/>
        <w:jc w:val="both"/>
        <w:rPr>
          <w:rFonts w:ascii="Book Antiqua" w:eastAsiaTheme="minorEastAsia" w:hAnsi="Book Antiqua" w:cs="Arial"/>
          <w:color w:val="000000" w:themeColor="text1"/>
          <w:lang w:eastAsia="zh-CN"/>
        </w:rPr>
      </w:pPr>
    </w:p>
    <w:p w:rsidR="001602CC" w:rsidRPr="009A7880" w:rsidRDefault="004C1B44" w:rsidP="001602CC">
      <w:pPr>
        <w:snapToGrid w:val="0"/>
        <w:spacing w:line="360" w:lineRule="auto"/>
        <w:jc w:val="both"/>
        <w:rPr>
          <w:rFonts w:ascii="Book Antiqua" w:hAnsi="Book Antiqua" w:cs="Arial"/>
          <w:color w:val="000000" w:themeColor="text1"/>
          <w:lang w:eastAsia="zh-TW"/>
        </w:rPr>
      </w:pPr>
      <w:r>
        <w:rPr>
          <w:rFonts w:ascii="Book Antiqua" w:hAnsi="Book Antiqua" w:cs="Arial"/>
          <w:noProof/>
          <w:color w:val="000000" w:themeColor="text1"/>
          <w:lang w:eastAsia="zh-CN"/>
        </w:rPr>
        <w:lastRenderedPageBreak/>
        <mc:AlternateContent>
          <mc:Choice Requires="wps">
            <w:drawing>
              <wp:anchor distT="0" distB="0" distL="114300" distR="114300" simplePos="0" relativeHeight="251656704" behindDoc="0" locked="0" layoutInCell="1" allowOverlap="1">
                <wp:simplePos x="0" y="0"/>
                <wp:positionH relativeFrom="column">
                  <wp:posOffset>3187700</wp:posOffset>
                </wp:positionH>
                <wp:positionV relativeFrom="paragraph">
                  <wp:posOffset>2726690</wp:posOffset>
                </wp:positionV>
                <wp:extent cx="1365250" cy="529590"/>
                <wp:effectExtent l="0" t="0" r="0" b="381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AA1" w:rsidRPr="00D41416" w:rsidRDefault="00BC1AA1" w:rsidP="001602CC">
                            <w:pPr>
                              <w:rPr>
                                <w:sz w:val="20"/>
                                <w:szCs w:val="20"/>
                              </w:rPr>
                            </w:pPr>
                            <w:r w:rsidRPr="00D41416">
                              <w:rPr>
                                <w:rFonts w:hint="eastAsia"/>
                                <w:sz w:val="20"/>
                                <w:szCs w:val="20"/>
                                <w:lang w:eastAsia="zh-TW"/>
                              </w:rPr>
                              <w:t xml:space="preserve">Group </w:t>
                            </w:r>
                            <w:r w:rsidRPr="00D41416">
                              <w:rPr>
                                <w:sz w:val="20"/>
                                <w:szCs w:val="20"/>
                                <w:lang w:eastAsia="zh-TW"/>
                              </w:rPr>
                              <w:t>1</w:t>
                            </w:r>
                            <w:r>
                              <w:rPr>
                                <w:rFonts w:hint="eastAsia"/>
                                <w:sz w:val="20"/>
                                <w:szCs w:val="20"/>
                                <w:lang w:eastAsia="zh-TW"/>
                              </w:rPr>
                              <w:t>:</w:t>
                            </w:r>
                            <w:r w:rsidRPr="00D41416">
                              <w:rPr>
                                <w:sz w:val="20"/>
                                <w:szCs w:val="20"/>
                                <w:lang w:eastAsia="zh-TW"/>
                              </w:rPr>
                              <w:t xml:space="preserve"> </w:t>
                            </w:r>
                            <w:r>
                              <w:rPr>
                                <w:rFonts w:hint="eastAsia"/>
                                <w:sz w:val="20"/>
                                <w:szCs w:val="20"/>
                                <w:lang w:eastAsia="zh-TW"/>
                              </w:rPr>
                              <w:t>s</w:t>
                            </w:r>
                            <w:r w:rsidRPr="00D41416">
                              <w:rPr>
                                <w:rFonts w:eastAsiaTheme="minorEastAsia" w:hint="eastAsia"/>
                                <w:sz w:val="20"/>
                                <w:szCs w:val="20"/>
                                <w:lang w:eastAsia="zh-TW"/>
                              </w:rPr>
                              <w:t xml:space="preserve">tage </w:t>
                            </w:r>
                            <w:r>
                              <w:rPr>
                                <w:rFonts w:hint="eastAsia"/>
                                <w:sz w:val="20"/>
                                <w:szCs w:val="20"/>
                                <w:lang w:eastAsia="zh-TW"/>
                              </w:rPr>
                              <w:t>I</w:t>
                            </w:r>
                            <w:r w:rsidRPr="00D41416">
                              <w:rPr>
                                <w:rFonts w:eastAsiaTheme="minorEastAsia" w:hint="eastAsia"/>
                                <w:sz w:val="20"/>
                                <w:szCs w:val="20"/>
                                <w:lang w:eastAsia="zh-TW"/>
                              </w:rPr>
                              <w:t xml:space="preserve"> and stage </w:t>
                            </w:r>
                            <w:r>
                              <w:rPr>
                                <w:rFonts w:hint="eastAsia"/>
                                <w:sz w:val="20"/>
                                <w:szCs w:val="20"/>
                                <w:lang w:eastAsia="zh-TW"/>
                              </w:rPr>
                              <w:t>II</w:t>
                            </w:r>
                            <w:r w:rsidRPr="00D41416">
                              <w:rPr>
                                <w:rFonts w:eastAsiaTheme="minorEastAsia" w:hint="eastAsia"/>
                                <w:sz w:val="20"/>
                                <w:szCs w:val="20"/>
                                <w:lang w:eastAsia="zh-TW"/>
                              </w:rPr>
                              <w:t>A</w:t>
                            </w:r>
                            <w:r w:rsidRPr="00D41416">
                              <w:rPr>
                                <w:sz w:val="20"/>
                                <w:szCs w:val="20"/>
                              </w:rPr>
                              <w:t xml:space="preserve"> </w:t>
                            </w:r>
                            <w:r w:rsidRPr="00D41416">
                              <w:rPr>
                                <w:rFonts w:eastAsiaTheme="minorEastAsia" w:hint="eastAsia"/>
                                <w:sz w:val="20"/>
                                <w:szCs w:val="20"/>
                                <w:lang w:eastAsia="zh-TW"/>
                              </w:rPr>
                              <w:t xml:space="preserve">disease </w:t>
                            </w:r>
                            <w:r w:rsidRPr="00D41416">
                              <w:rPr>
                                <w:sz w:val="20"/>
                                <w:szCs w:val="20"/>
                              </w:rPr>
                              <w:t>(n=20)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5" type="#_x0000_t202" style="position:absolute;left:0;text-align:left;margin-left:251pt;margin-top:214.7pt;width:107.5pt;height:4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0AtwIAAMA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" filled="f" stroked="f">
                <v:textbox style="mso-fit-shape-to-text:t">
                  <w:txbxContent>
                    <w:p w:rsidR="00BC1AA1" w:rsidRPr="00D41416" w:rsidRDefault="00BC1AA1" w:rsidP="001602CC">
                      <w:pPr>
                        <w:rPr>
                          <w:sz w:val="20"/>
                          <w:szCs w:val="20"/>
                        </w:rPr>
                      </w:pPr>
                      <w:r w:rsidRPr="00D41416">
                        <w:rPr>
                          <w:rFonts w:hint="eastAsia"/>
                          <w:sz w:val="20"/>
                          <w:szCs w:val="20"/>
                          <w:lang w:eastAsia="zh-TW"/>
                        </w:rPr>
                        <w:t xml:space="preserve">Group </w:t>
                      </w:r>
                      <w:r w:rsidRPr="00D41416">
                        <w:rPr>
                          <w:sz w:val="20"/>
                          <w:szCs w:val="20"/>
                          <w:lang w:eastAsia="zh-TW"/>
                        </w:rPr>
                        <w:t>1</w:t>
                      </w:r>
                      <w:r>
                        <w:rPr>
                          <w:rFonts w:hint="eastAsia"/>
                          <w:sz w:val="20"/>
                          <w:szCs w:val="20"/>
                          <w:lang w:eastAsia="zh-TW"/>
                        </w:rPr>
                        <w:t>:</w:t>
                      </w:r>
                      <w:r w:rsidRPr="00D41416">
                        <w:rPr>
                          <w:sz w:val="20"/>
                          <w:szCs w:val="20"/>
                          <w:lang w:eastAsia="zh-TW"/>
                        </w:rPr>
                        <w:t xml:space="preserve"> </w:t>
                      </w:r>
                      <w:r>
                        <w:rPr>
                          <w:rFonts w:hint="eastAsia"/>
                          <w:sz w:val="20"/>
                          <w:szCs w:val="20"/>
                          <w:lang w:eastAsia="zh-TW"/>
                        </w:rPr>
                        <w:t>s</w:t>
                      </w:r>
                      <w:r w:rsidRPr="00D41416">
                        <w:rPr>
                          <w:rFonts w:eastAsiaTheme="minorEastAsia" w:hint="eastAsia"/>
                          <w:sz w:val="20"/>
                          <w:szCs w:val="20"/>
                          <w:lang w:eastAsia="zh-TW"/>
                        </w:rPr>
                        <w:t xml:space="preserve">tage </w:t>
                      </w:r>
                      <w:r>
                        <w:rPr>
                          <w:rFonts w:hint="eastAsia"/>
                          <w:sz w:val="20"/>
                          <w:szCs w:val="20"/>
                          <w:lang w:eastAsia="zh-TW"/>
                        </w:rPr>
                        <w:t>I</w:t>
                      </w:r>
                      <w:r w:rsidRPr="00D41416">
                        <w:rPr>
                          <w:rFonts w:eastAsiaTheme="minorEastAsia" w:hint="eastAsia"/>
                          <w:sz w:val="20"/>
                          <w:szCs w:val="20"/>
                          <w:lang w:eastAsia="zh-TW"/>
                        </w:rPr>
                        <w:t xml:space="preserve"> and stage </w:t>
                      </w:r>
                      <w:r>
                        <w:rPr>
                          <w:rFonts w:hint="eastAsia"/>
                          <w:sz w:val="20"/>
                          <w:szCs w:val="20"/>
                          <w:lang w:eastAsia="zh-TW"/>
                        </w:rPr>
                        <w:t>II</w:t>
                      </w:r>
                      <w:r w:rsidRPr="00D41416">
                        <w:rPr>
                          <w:rFonts w:eastAsiaTheme="minorEastAsia" w:hint="eastAsia"/>
                          <w:sz w:val="20"/>
                          <w:szCs w:val="20"/>
                          <w:lang w:eastAsia="zh-TW"/>
                        </w:rPr>
                        <w:t>A</w:t>
                      </w:r>
                      <w:r w:rsidRPr="00D41416">
                        <w:rPr>
                          <w:sz w:val="20"/>
                          <w:szCs w:val="20"/>
                        </w:rPr>
                        <w:t xml:space="preserve"> </w:t>
                      </w:r>
                      <w:r w:rsidRPr="00D41416">
                        <w:rPr>
                          <w:rFonts w:eastAsiaTheme="minorEastAsia" w:hint="eastAsia"/>
                          <w:sz w:val="20"/>
                          <w:szCs w:val="20"/>
                          <w:lang w:eastAsia="zh-TW"/>
                        </w:rPr>
                        <w:t xml:space="preserve">disease </w:t>
                      </w:r>
                      <w:r w:rsidRPr="00D41416">
                        <w:rPr>
                          <w:sz w:val="20"/>
                          <w:szCs w:val="20"/>
                        </w:rPr>
                        <w:t>(n=20)</w:t>
                      </w:r>
                    </w:p>
                  </w:txbxContent>
                </v:textbox>
              </v:shape>
            </w:pict>
          </mc:Fallback>
        </mc:AlternateContent>
      </w:r>
      <w:r>
        <w:rPr>
          <w:rFonts w:ascii="Book Antiqua" w:hAnsi="Book Antiqua" w:cs="Arial"/>
          <w:noProof/>
          <w:color w:val="000000" w:themeColor="text1"/>
          <w:lang w:eastAsia="zh-CN"/>
        </w:rPr>
        <mc:AlternateContent>
          <mc:Choice Requires="wps">
            <w:drawing>
              <wp:anchor distT="0" distB="0" distL="114300" distR="114300" simplePos="0" relativeHeight="251657728" behindDoc="0" locked="0" layoutInCell="1" allowOverlap="1">
                <wp:simplePos x="0" y="0"/>
                <wp:positionH relativeFrom="column">
                  <wp:posOffset>3395345</wp:posOffset>
                </wp:positionH>
                <wp:positionV relativeFrom="paragraph">
                  <wp:posOffset>3486150</wp:posOffset>
                </wp:positionV>
                <wp:extent cx="1454150" cy="38354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AA1" w:rsidRPr="00D41416" w:rsidRDefault="00BC1AA1" w:rsidP="001602CC">
                            <w:pPr>
                              <w:rPr>
                                <w:sz w:val="20"/>
                                <w:szCs w:val="20"/>
                              </w:rPr>
                            </w:pPr>
                            <w:r w:rsidRPr="00D41416">
                              <w:rPr>
                                <w:rFonts w:hint="eastAsia"/>
                                <w:sz w:val="20"/>
                                <w:szCs w:val="20"/>
                                <w:lang w:eastAsia="zh-TW"/>
                              </w:rPr>
                              <w:t>Group 2</w:t>
                            </w:r>
                            <w:r>
                              <w:rPr>
                                <w:rFonts w:hint="eastAsia"/>
                                <w:sz w:val="20"/>
                                <w:szCs w:val="20"/>
                                <w:lang w:eastAsia="zh-TW"/>
                              </w:rPr>
                              <w:t>:</w:t>
                            </w:r>
                            <w:r w:rsidRPr="00D41416">
                              <w:rPr>
                                <w:sz w:val="20"/>
                                <w:szCs w:val="20"/>
                              </w:rPr>
                              <w:t xml:space="preserve"> </w:t>
                            </w:r>
                            <w:r>
                              <w:rPr>
                                <w:rFonts w:hint="eastAsia"/>
                                <w:sz w:val="20"/>
                                <w:szCs w:val="20"/>
                                <w:lang w:eastAsia="zh-TW"/>
                              </w:rPr>
                              <w:t>s</w:t>
                            </w:r>
                            <w:r w:rsidRPr="00D41416">
                              <w:rPr>
                                <w:rFonts w:eastAsiaTheme="minorEastAsia" w:hint="eastAsia"/>
                                <w:sz w:val="20"/>
                                <w:szCs w:val="20"/>
                                <w:lang w:eastAsia="zh-TW"/>
                              </w:rPr>
                              <w:t xml:space="preserve">tage </w:t>
                            </w:r>
                            <w:r>
                              <w:rPr>
                                <w:rFonts w:hint="eastAsia"/>
                                <w:sz w:val="20"/>
                                <w:szCs w:val="20"/>
                                <w:lang w:eastAsia="zh-TW"/>
                              </w:rPr>
                              <w:t>I</w:t>
                            </w:r>
                            <w:r w:rsidRPr="00D41416">
                              <w:rPr>
                                <w:rFonts w:eastAsiaTheme="minorEastAsia" w:hint="eastAsia"/>
                                <w:sz w:val="20"/>
                                <w:szCs w:val="20"/>
                                <w:lang w:eastAsia="zh-TW"/>
                              </w:rPr>
                              <w:t xml:space="preserve"> and stage </w:t>
                            </w:r>
                            <w:r>
                              <w:rPr>
                                <w:rFonts w:hint="eastAsia"/>
                                <w:sz w:val="20"/>
                                <w:szCs w:val="20"/>
                                <w:lang w:eastAsia="zh-TW"/>
                              </w:rPr>
                              <w:t>II</w:t>
                            </w:r>
                            <w:r w:rsidRPr="00D41416">
                              <w:rPr>
                                <w:rFonts w:eastAsiaTheme="minorEastAsia" w:hint="eastAsia"/>
                                <w:sz w:val="20"/>
                                <w:szCs w:val="20"/>
                                <w:lang w:eastAsia="zh-TW"/>
                              </w:rPr>
                              <w:t>A</w:t>
                            </w:r>
                            <w:r w:rsidRPr="00D41416">
                              <w:rPr>
                                <w:sz w:val="20"/>
                                <w:szCs w:val="20"/>
                              </w:rPr>
                              <w:t xml:space="preserve"> </w:t>
                            </w:r>
                            <w:r w:rsidRPr="00D41416">
                              <w:rPr>
                                <w:rFonts w:eastAsiaTheme="minorEastAsia" w:hint="eastAsia"/>
                                <w:sz w:val="20"/>
                                <w:szCs w:val="20"/>
                                <w:lang w:eastAsia="zh-TW"/>
                              </w:rPr>
                              <w:t>disease</w:t>
                            </w:r>
                            <w:r w:rsidRPr="00D41416">
                              <w:rPr>
                                <w:sz w:val="20"/>
                                <w:szCs w:val="20"/>
                              </w:rPr>
                              <w:t xml:space="preserve"> (n=13)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6" type="#_x0000_t202" style="position:absolute;left:0;text-align:left;margin-left:267.35pt;margin-top:274.5pt;width:114.5pt;height:30.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uA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" filled="f" stroked="f">
                <v:textbox style="mso-fit-shape-to-text:t">
                  <w:txbxContent>
                    <w:p w:rsidR="00BC1AA1" w:rsidRPr="00D41416" w:rsidRDefault="00BC1AA1" w:rsidP="001602CC">
                      <w:pPr>
                        <w:rPr>
                          <w:sz w:val="20"/>
                          <w:szCs w:val="20"/>
                        </w:rPr>
                      </w:pPr>
                      <w:r w:rsidRPr="00D41416">
                        <w:rPr>
                          <w:rFonts w:hint="eastAsia"/>
                          <w:sz w:val="20"/>
                          <w:szCs w:val="20"/>
                          <w:lang w:eastAsia="zh-TW"/>
                        </w:rPr>
                        <w:t>Group 2</w:t>
                      </w:r>
                      <w:r>
                        <w:rPr>
                          <w:rFonts w:hint="eastAsia"/>
                          <w:sz w:val="20"/>
                          <w:szCs w:val="20"/>
                          <w:lang w:eastAsia="zh-TW"/>
                        </w:rPr>
                        <w:t>:</w:t>
                      </w:r>
                      <w:r w:rsidRPr="00D41416">
                        <w:rPr>
                          <w:sz w:val="20"/>
                          <w:szCs w:val="20"/>
                        </w:rPr>
                        <w:t xml:space="preserve"> </w:t>
                      </w:r>
                      <w:r>
                        <w:rPr>
                          <w:rFonts w:hint="eastAsia"/>
                          <w:sz w:val="20"/>
                          <w:szCs w:val="20"/>
                          <w:lang w:eastAsia="zh-TW"/>
                        </w:rPr>
                        <w:t>s</w:t>
                      </w:r>
                      <w:r w:rsidRPr="00D41416">
                        <w:rPr>
                          <w:rFonts w:eastAsiaTheme="minorEastAsia" w:hint="eastAsia"/>
                          <w:sz w:val="20"/>
                          <w:szCs w:val="20"/>
                          <w:lang w:eastAsia="zh-TW"/>
                        </w:rPr>
                        <w:t xml:space="preserve">tage </w:t>
                      </w:r>
                      <w:r>
                        <w:rPr>
                          <w:rFonts w:hint="eastAsia"/>
                          <w:sz w:val="20"/>
                          <w:szCs w:val="20"/>
                          <w:lang w:eastAsia="zh-TW"/>
                        </w:rPr>
                        <w:t>I</w:t>
                      </w:r>
                      <w:r w:rsidRPr="00D41416">
                        <w:rPr>
                          <w:rFonts w:eastAsiaTheme="minorEastAsia" w:hint="eastAsia"/>
                          <w:sz w:val="20"/>
                          <w:szCs w:val="20"/>
                          <w:lang w:eastAsia="zh-TW"/>
                        </w:rPr>
                        <w:t xml:space="preserve"> and stage </w:t>
                      </w:r>
                      <w:r>
                        <w:rPr>
                          <w:rFonts w:hint="eastAsia"/>
                          <w:sz w:val="20"/>
                          <w:szCs w:val="20"/>
                          <w:lang w:eastAsia="zh-TW"/>
                        </w:rPr>
                        <w:t>II</w:t>
                      </w:r>
                      <w:r w:rsidRPr="00D41416">
                        <w:rPr>
                          <w:rFonts w:eastAsiaTheme="minorEastAsia" w:hint="eastAsia"/>
                          <w:sz w:val="20"/>
                          <w:szCs w:val="20"/>
                          <w:lang w:eastAsia="zh-TW"/>
                        </w:rPr>
                        <w:t>A</w:t>
                      </w:r>
                      <w:r w:rsidRPr="00D41416">
                        <w:rPr>
                          <w:sz w:val="20"/>
                          <w:szCs w:val="20"/>
                        </w:rPr>
                        <w:t xml:space="preserve"> </w:t>
                      </w:r>
                      <w:r w:rsidRPr="00D41416">
                        <w:rPr>
                          <w:rFonts w:eastAsiaTheme="minorEastAsia" w:hint="eastAsia"/>
                          <w:sz w:val="20"/>
                          <w:szCs w:val="20"/>
                          <w:lang w:eastAsia="zh-TW"/>
                        </w:rPr>
                        <w:t>disease</w:t>
                      </w:r>
                      <w:r w:rsidRPr="00D41416">
                        <w:rPr>
                          <w:sz w:val="20"/>
                          <w:szCs w:val="20"/>
                        </w:rPr>
                        <w:t xml:space="preserve"> (n=13)</w:t>
                      </w:r>
                    </w:p>
                  </w:txbxContent>
                </v:textbox>
              </v:shape>
            </w:pict>
          </mc:Fallback>
        </mc:AlternateContent>
      </w:r>
      <w:r>
        <w:rPr>
          <w:rFonts w:ascii="Book Antiqua" w:hAnsi="Book Antiqua" w:cs="Arial"/>
          <w:noProof/>
          <w:color w:val="000000" w:themeColor="text1"/>
          <w:lang w:eastAsia="zh-CN"/>
        </w:rPr>
        <mc:AlternateContent>
          <mc:Choice Requires="wps">
            <w:drawing>
              <wp:anchor distT="0" distB="0" distL="114300" distR="114300" simplePos="0" relativeHeight="251658752" behindDoc="0" locked="0" layoutInCell="1" allowOverlap="1">
                <wp:simplePos x="0" y="0"/>
                <wp:positionH relativeFrom="column">
                  <wp:posOffset>2768600</wp:posOffset>
                </wp:positionH>
                <wp:positionV relativeFrom="paragraph">
                  <wp:posOffset>3869690</wp:posOffset>
                </wp:positionV>
                <wp:extent cx="1390650" cy="38354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AA1" w:rsidRPr="00D41416" w:rsidRDefault="00BC1AA1" w:rsidP="001602CC">
                            <w:pPr>
                              <w:rPr>
                                <w:sz w:val="20"/>
                                <w:szCs w:val="20"/>
                              </w:rPr>
                            </w:pPr>
                            <w:r w:rsidRPr="00D41416">
                              <w:rPr>
                                <w:rFonts w:hint="eastAsia"/>
                                <w:sz w:val="20"/>
                                <w:szCs w:val="20"/>
                                <w:lang w:eastAsia="zh-TW"/>
                              </w:rPr>
                              <w:t>Group 2</w:t>
                            </w:r>
                            <w:r>
                              <w:rPr>
                                <w:rFonts w:hint="eastAsia"/>
                                <w:sz w:val="20"/>
                                <w:szCs w:val="20"/>
                                <w:lang w:eastAsia="zh-TW"/>
                              </w:rPr>
                              <w:t>:</w:t>
                            </w:r>
                            <w:r w:rsidRPr="00D41416">
                              <w:rPr>
                                <w:sz w:val="20"/>
                                <w:szCs w:val="20"/>
                                <w:lang w:eastAsia="zh-TW"/>
                              </w:rPr>
                              <w:t xml:space="preserve"> </w:t>
                            </w:r>
                            <w:r>
                              <w:rPr>
                                <w:rFonts w:hint="eastAsia"/>
                                <w:sz w:val="20"/>
                                <w:szCs w:val="20"/>
                                <w:lang w:eastAsia="zh-TW"/>
                              </w:rPr>
                              <w:t>s</w:t>
                            </w:r>
                            <w:r w:rsidRPr="00D41416">
                              <w:rPr>
                                <w:rFonts w:eastAsiaTheme="minorEastAsia" w:hint="eastAsia"/>
                                <w:sz w:val="20"/>
                                <w:szCs w:val="20"/>
                                <w:lang w:eastAsia="zh-TW"/>
                              </w:rPr>
                              <w:t xml:space="preserve">tage </w:t>
                            </w:r>
                            <w:r>
                              <w:rPr>
                                <w:rFonts w:hint="eastAsia"/>
                                <w:sz w:val="20"/>
                                <w:szCs w:val="20"/>
                                <w:lang w:eastAsia="zh-TW"/>
                              </w:rPr>
                              <w:t>II</w:t>
                            </w:r>
                            <w:r w:rsidRPr="00D41416">
                              <w:rPr>
                                <w:rFonts w:eastAsiaTheme="minorEastAsia" w:hint="eastAsia"/>
                                <w:sz w:val="20"/>
                                <w:szCs w:val="20"/>
                                <w:lang w:eastAsia="zh-TW"/>
                              </w:rPr>
                              <w:t xml:space="preserve">B and </w:t>
                            </w:r>
                            <w:r>
                              <w:rPr>
                                <w:rFonts w:hint="eastAsia"/>
                                <w:sz w:val="20"/>
                                <w:szCs w:val="20"/>
                                <w:lang w:eastAsia="zh-TW"/>
                              </w:rPr>
                              <w:t>s</w:t>
                            </w:r>
                            <w:r w:rsidRPr="00D41416">
                              <w:rPr>
                                <w:rFonts w:eastAsiaTheme="minorEastAsia" w:hint="eastAsia"/>
                                <w:sz w:val="20"/>
                                <w:szCs w:val="20"/>
                                <w:lang w:eastAsia="zh-TW"/>
                              </w:rPr>
                              <w:t xml:space="preserve">tage </w:t>
                            </w:r>
                            <w:r>
                              <w:rPr>
                                <w:rFonts w:hint="eastAsia"/>
                                <w:sz w:val="20"/>
                                <w:szCs w:val="20"/>
                                <w:lang w:eastAsia="zh-TW"/>
                              </w:rPr>
                              <w:t>III</w:t>
                            </w:r>
                            <w:r w:rsidRPr="00D41416">
                              <w:rPr>
                                <w:rFonts w:eastAsiaTheme="minorEastAsia" w:hint="eastAsia"/>
                                <w:sz w:val="20"/>
                                <w:szCs w:val="20"/>
                                <w:lang w:eastAsia="zh-TW"/>
                              </w:rPr>
                              <w:t xml:space="preserve"> disease</w:t>
                            </w:r>
                            <w:r w:rsidRPr="00D41416">
                              <w:rPr>
                                <w:sz w:val="20"/>
                                <w:szCs w:val="20"/>
                              </w:rPr>
                              <w:t xml:space="preserve"> (n=19)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7" type="#_x0000_t202" style="position:absolute;left:0;text-align:left;margin-left:218pt;margin-top:304.7pt;width:109.5pt;height:30.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F6ugIAAMI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" filled="f" stroked="f">
                <v:textbox style="mso-fit-shape-to-text:t">
                  <w:txbxContent>
                    <w:p w:rsidR="00BC1AA1" w:rsidRPr="00D41416" w:rsidRDefault="00BC1AA1" w:rsidP="001602CC">
                      <w:pPr>
                        <w:rPr>
                          <w:sz w:val="20"/>
                          <w:szCs w:val="20"/>
                        </w:rPr>
                      </w:pPr>
                      <w:r w:rsidRPr="00D41416">
                        <w:rPr>
                          <w:rFonts w:hint="eastAsia"/>
                          <w:sz w:val="20"/>
                          <w:szCs w:val="20"/>
                          <w:lang w:eastAsia="zh-TW"/>
                        </w:rPr>
                        <w:t>Group 2</w:t>
                      </w:r>
                      <w:r>
                        <w:rPr>
                          <w:rFonts w:hint="eastAsia"/>
                          <w:sz w:val="20"/>
                          <w:szCs w:val="20"/>
                          <w:lang w:eastAsia="zh-TW"/>
                        </w:rPr>
                        <w:t>:</w:t>
                      </w:r>
                      <w:r w:rsidRPr="00D41416">
                        <w:rPr>
                          <w:sz w:val="20"/>
                          <w:szCs w:val="20"/>
                          <w:lang w:eastAsia="zh-TW"/>
                        </w:rPr>
                        <w:t xml:space="preserve"> </w:t>
                      </w:r>
                      <w:r>
                        <w:rPr>
                          <w:rFonts w:hint="eastAsia"/>
                          <w:sz w:val="20"/>
                          <w:szCs w:val="20"/>
                          <w:lang w:eastAsia="zh-TW"/>
                        </w:rPr>
                        <w:t>s</w:t>
                      </w:r>
                      <w:r w:rsidRPr="00D41416">
                        <w:rPr>
                          <w:rFonts w:eastAsiaTheme="minorEastAsia" w:hint="eastAsia"/>
                          <w:sz w:val="20"/>
                          <w:szCs w:val="20"/>
                          <w:lang w:eastAsia="zh-TW"/>
                        </w:rPr>
                        <w:t xml:space="preserve">tage </w:t>
                      </w:r>
                      <w:r>
                        <w:rPr>
                          <w:rFonts w:hint="eastAsia"/>
                          <w:sz w:val="20"/>
                          <w:szCs w:val="20"/>
                          <w:lang w:eastAsia="zh-TW"/>
                        </w:rPr>
                        <w:t>II</w:t>
                      </w:r>
                      <w:r w:rsidRPr="00D41416">
                        <w:rPr>
                          <w:rFonts w:eastAsiaTheme="minorEastAsia" w:hint="eastAsia"/>
                          <w:sz w:val="20"/>
                          <w:szCs w:val="20"/>
                          <w:lang w:eastAsia="zh-TW"/>
                        </w:rPr>
                        <w:t xml:space="preserve">B and </w:t>
                      </w:r>
                      <w:r>
                        <w:rPr>
                          <w:rFonts w:hint="eastAsia"/>
                          <w:sz w:val="20"/>
                          <w:szCs w:val="20"/>
                          <w:lang w:eastAsia="zh-TW"/>
                        </w:rPr>
                        <w:t>s</w:t>
                      </w:r>
                      <w:r w:rsidRPr="00D41416">
                        <w:rPr>
                          <w:rFonts w:eastAsiaTheme="minorEastAsia" w:hint="eastAsia"/>
                          <w:sz w:val="20"/>
                          <w:szCs w:val="20"/>
                          <w:lang w:eastAsia="zh-TW"/>
                        </w:rPr>
                        <w:t xml:space="preserve">tage </w:t>
                      </w:r>
                      <w:r>
                        <w:rPr>
                          <w:rFonts w:hint="eastAsia"/>
                          <w:sz w:val="20"/>
                          <w:szCs w:val="20"/>
                          <w:lang w:eastAsia="zh-TW"/>
                        </w:rPr>
                        <w:t>III</w:t>
                      </w:r>
                      <w:r w:rsidRPr="00D41416">
                        <w:rPr>
                          <w:rFonts w:eastAsiaTheme="minorEastAsia" w:hint="eastAsia"/>
                          <w:sz w:val="20"/>
                          <w:szCs w:val="20"/>
                          <w:lang w:eastAsia="zh-TW"/>
                        </w:rPr>
                        <w:t xml:space="preserve"> disease</w:t>
                      </w:r>
                      <w:r w:rsidRPr="00D41416">
                        <w:rPr>
                          <w:sz w:val="20"/>
                          <w:szCs w:val="20"/>
                        </w:rPr>
                        <w:t xml:space="preserve"> (n=19)</w:t>
                      </w:r>
                    </w:p>
                  </w:txbxContent>
                </v:textbox>
              </v:shape>
            </w:pict>
          </mc:Fallback>
        </mc:AlternateContent>
      </w:r>
      <w:r>
        <w:rPr>
          <w:rFonts w:ascii="Book Antiqua" w:hAnsi="Book Antiqua" w:cs="Arial"/>
          <w:noProof/>
          <w:color w:val="000000" w:themeColor="text1"/>
          <w:lang w:eastAsia="zh-CN"/>
        </w:rPr>
        <mc:AlternateContent>
          <mc:Choice Requires="wps">
            <w:drawing>
              <wp:anchor distT="0" distB="0" distL="114300" distR="114300" simplePos="0" relativeHeight="251659776" behindDoc="0" locked="0" layoutInCell="1" allowOverlap="1">
                <wp:simplePos x="0" y="0"/>
                <wp:positionH relativeFrom="column">
                  <wp:posOffset>1047750</wp:posOffset>
                </wp:positionH>
                <wp:positionV relativeFrom="paragraph">
                  <wp:posOffset>3737610</wp:posOffset>
                </wp:positionV>
                <wp:extent cx="1231900" cy="525780"/>
                <wp:effectExtent l="0" t="0" r="0" b="762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AA1" w:rsidRPr="00D41416" w:rsidRDefault="00BC1AA1" w:rsidP="001602CC">
                            <w:pPr>
                              <w:rPr>
                                <w:sz w:val="20"/>
                                <w:szCs w:val="20"/>
                              </w:rPr>
                            </w:pPr>
                            <w:r w:rsidRPr="00D41416">
                              <w:rPr>
                                <w:rFonts w:hint="eastAsia"/>
                                <w:sz w:val="20"/>
                                <w:szCs w:val="20"/>
                                <w:lang w:eastAsia="zh-TW"/>
                              </w:rPr>
                              <w:t xml:space="preserve">Group </w:t>
                            </w:r>
                            <w:r w:rsidRPr="00D41416">
                              <w:rPr>
                                <w:sz w:val="20"/>
                                <w:szCs w:val="20"/>
                                <w:lang w:eastAsia="zh-TW"/>
                              </w:rPr>
                              <w:t>1</w:t>
                            </w:r>
                            <w:r>
                              <w:rPr>
                                <w:rFonts w:hint="eastAsia"/>
                                <w:sz w:val="20"/>
                                <w:szCs w:val="20"/>
                                <w:lang w:eastAsia="zh-TW"/>
                              </w:rPr>
                              <w:t>:</w:t>
                            </w:r>
                            <w:r w:rsidRPr="00D41416">
                              <w:rPr>
                                <w:sz w:val="20"/>
                                <w:szCs w:val="20"/>
                                <w:lang w:eastAsia="zh-TW"/>
                              </w:rPr>
                              <w:t xml:space="preserve"> </w:t>
                            </w:r>
                            <w:r>
                              <w:rPr>
                                <w:rFonts w:hint="eastAsia"/>
                                <w:sz w:val="20"/>
                                <w:szCs w:val="20"/>
                                <w:lang w:eastAsia="zh-TW"/>
                              </w:rPr>
                              <w:t>s</w:t>
                            </w:r>
                            <w:r w:rsidRPr="00D41416">
                              <w:rPr>
                                <w:rFonts w:eastAsiaTheme="minorEastAsia" w:hint="eastAsia"/>
                                <w:sz w:val="20"/>
                                <w:szCs w:val="20"/>
                                <w:lang w:eastAsia="zh-TW"/>
                              </w:rPr>
                              <w:t xml:space="preserve">tage </w:t>
                            </w:r>
                            <w:r>
                              <w:rPr>
                                <w:rFonts w:hint="eastAsia"/>
                                <w:sz w:val="20"/>
                                <w:szCs w:val="20"/>
                                <w:lang w:eastAsia="zh-TW"/>
                              </w:rPr>
                              <w:t>II</w:t>
                            </w:r>
                            <w:r w:rsidRPr="00D41416">
                              <w:rPr>
                                <w:rFonts w:eastAsiaTheme="minorEastAsia" w:hint="eastAsia"/>
                                <w:sz w:val="20"/>
                                <w:szCs w:val="20"/>
                                <w:lang w:eastAsia="zh-TW"/>
                              </w:rPr>
                              <w:t xml:space="preserve">B and </w:t>
                            </w:r>
                            <w:r>
                              <w:rPr>
                                <w:rFonts w:hint="eastAsia"/>
                                <w:sz w:val="20"/>
                                <w:szCs w:val="20"/>
                                <w:lang w:eastAsia="zh-TW"/>
                              </w:rPr>
                              <w:t>s</w:t>
                            </w:r>
                            <w:r w:rsidRPr="00D41416">
                              <w:rPr>
                                <w:rFonts w:eastAsiaTheme="minorEastAsia" w:hint="eastAsia"/>
                                <w:sz w:val="20"/>
                                <w:szCs w:val="20"/>
                                <w:lang w:eastAsia="zh-TW"/>
                              </w:rPr>
                              <w:t xml:space="preserve">tage </w:t>
                            </w:r>
                            <w:r>
                              <w:rPr>
                                <w:rFonts w:hint="eastAsia"/>
                                <w:sz w:val="20"/>
                                <w:szCs w:val="20"/>
                                <w:lang w:eastAsia="zh-TW"/>
                              </w:rPr>
                              <w:t>III</w:t>
                            </w:r>
                            <w:r w:rsidRPr="00D41416">
                              <w:rPr>
                                <w:rFonts w:eastAsiaTheme="minorEastAsia" w:hint="eastAsia"/>
                                <w:sz w:val="20"/>
                                <w:szCs w:val="20"/>
                                <w:lang w:eastAsia="zh-TW"/>
                              </w:rPr>
                              <w:t xml:space="preserve"> disease</w:t>
                            </w:r>
                            <w:r>
                              <w:rPr>
                                <w:rFonts w:hint="eastAsia"/>
                                <w:sz w:val="20"/>
                                <w:szCs w:val="20"/>
                                <w:lang w:eastAsia="zh-TW"/>
                              </w:rPr>
                              <w:t xml:space="preserve"> </w:t>
                            </w:r>
                            <w:r w:rsidRPr="00D41416">
                              <w:rPr>
                                <w:sz w:val="20"/>
                                <w:szCs w:val="20"/>
                              </w:rPr>
                              <w:t>(n=26)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left:0;text-align:left;margin-left:82.5pt;margin-top:294.3pt;width:97pt;height:4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" filled="f" stroked="f">
                <v:textbox>
                  <w:txbxContent>
                    <w:p w:rsidR="00BC1AA1" w:rsidRPr="00D41416" w:rsidRDefault="00BC1AA1" w:rsidP="001602CC">
                      <w:pPr>
                        <w:rPr>
                          <w:sz w:val="20"/>
                          <w:szCs w:val="20"/>
                        </w:rPr>
                      </w:pPr>
                      <w:r w:rsidRPr="00D41416">
                        <w:rPr>
                          <w:rFonts w:hint="eastAsia"/>
                          <w:sz w:val="20"/>
                          <w:szCs w:val="20"/>
                          <w:lang w:eastAsia="zh-TW"/>
                        </w:rPr>
                        <w:t xml:space="preserve">Group </w:t>
                      </w:r>
                      <w:r w:rsidRPr="00D41416">
                        <w:rPr>
                          <w:sz w:val="20"/>
                          <w:szCs w:val="20"/>
                          <w:lang w:eastAsia="zh-TW"/>
                        </w:rPr>
                        <w:t>1</w:t>
                      </w:r>
                      <w:r>
                        <w:rPr>
                          <w:rFonts w:hint="eastAsia"/>
                          <w:sz w:val="20"/>
                          <w:szCs w:val="20"/>
                          <w:lang w:eastAsia="zh-TW"/>
                        </w:rPr>
                        <w:t>:</w:t>
                      </w:r>
                      <w:r w:rsidRPr="00D41416">
                        <w:rPr>
                          <w:sz w:val="20"/>
                          <w:szCs w:val="20"/>
                          <w:lang w:eastAsia="zh-TW"/>
                        </w:rPr>
                        <w:t xml:space="preserve"> </w:t>
                      </w:r>
                      <w:r>
                        <w:rPr>
                          <w:rFonts w:hint="eastAsia"/>
                          <w:sz w:val="20"/>
                          <w:szCs w:val="20"/>
                          <w:lang w:eastAsia="zh-TW"/>
                        </w:rPr>
                        <w:t>s</w:t>
                      </w:r>
                      <w:r w:rsidRPr="00D41416">
                        <w:rPr>
                          <w:rFonts w:eastAsiaTheme="minorEastAsia" w:hint="eastAsia"/>
                          <w:sz w:val="20"/>
                          <w:szCs w:val="20"/>
                          <w:lang w:eastAsia="zh-TW"/>
                        </w:rPr>
                        <w:t xml:space="preserve">tage </w:t>
                      </w:r>
                      <w:r>
                        <w:rPr>
                          <w:rFonts w:hint="eastAsia"/>
                          <w:sz w:val="20"/>
                          <w:szCs w:val="20"/>
                          <w:lang w:eastAsia="zh-TW"/>
                        </w:rPr>
                        <w:t>II</w:t>
                      </w:r>
                      <w:r w:rsidRPr="00D41416">
                        <w:rPr>
                          <w:rFonts w:eastAsiaTheme="minorEastAsia" w:hint="eastAsia"/>
                          <w:sz w:val="20"/>
                          <w:szCs w:val="20"/>
                          <w:lang w:eastAsia="zh-TW"/>
                        </w:rPr>
                        <w:t xml:space="preserve">B and </w:t>
                      </w:r>
                      <w:r>
                        <w:rPr>
                          <w:rFonts w:hint="eastAsia"/>
                          <w:sz w:val="20"/>
                          <w:szCs w:val="20"/>
                          <w:lang w:eastAsia="zh-TW"/>
                        </w:rPr>
                        <w:t>s</w:t>
                      </w:r>
                      <w:r w:rsidRPr="00D41416">
                        <w:rPr>
                          <w:rFonts w:eastAsiaTheme="minorEastAsia" w:hint="eastAsia"/>
                          <w:sz w:val="20"/>
                          <w:szCs w:val="20"/>
                          <w:lang w:eastAsia="zh-TW"/>
                        </w:rPr>
                        <w:t xml:space="preserve">tage </w:t>
                      </w:r>
                      <w:r>
                        <w:rPr>
                          <w:rFonts w:hint="eastAsia"/>
                          <w:sz w:val="20"/>
                          <w:szCs w:val="20"/>
                          <w:lang w:eastAsia="zh-TW"/>
                        </w:rPr>
                        <w:t>III</w:t>
                      </w:r>
                      <w:r w:rsidRPr="00D41416">
                        <w:rPr>
                          <w:rFonts w:eastAsiaTheme="minorEastAsia" w:hint="eastAsia"/>
                          <w:sz w:val="20"/>
                          <w:szCs w:val="20"/>
                          <w:lang w:eastAsia="zh-TW"/>
                        </w:rPr>
                        <w:t xml:space="preserve"> disease</w:t>
                      </w:r>
                      <w:r>
                        <w:rPr>
                          <w:rFonts w:hint="eastAsia"/>
                          <w:sz w:val="20"/>
                          <w:szCs w:val="20"/>
                          <w:lang w:eastAsia="zh-TW"/>
                        </w:rPr>
                        <w:t xml:space="preserve"> </w:t>
                      </w:r>
                      <w:r w:rsidRPr="00D41416">
                        <w:rPr>
                          <w:sz w:val="20"/>
                          <w:szCs w:val="20"/>
                        </w:rPr>
                        <w:t>(n=26)</w:t>
                      </w:r>
                    </w:p>
                  </w:txbxContent>
                </v:textbox>
              </v:shape>
            </w:pict>
          </mc:Fallback>
        </mc:AlternateContent>
      </w:r>
      <w:r>
        <w:rPr>
          <w:rFonts w:ascii="Book Antiqua" w:hAnsi="Book Antiqua" w:cs="Arial"/>
          <w:noProof/>
          <w:color w:val="000000" w:themeColor="text1"/>
          <w:lang w:eastAsia="zh-CN"/>
        </w:rPr>
        <mc:AlternateContent>
          <mc:Choice Requires="wps">
            <w:drawing>
              <wp:anchor distT="0" distB="0" distL="114300" distR="114300" simplePos="0" relativeHeight="251660800" behindDoc="0" locked="0" layoutInCell="1" allowOverlap="1">
                <wp:simplePos x="0" y="0"/>
                <wp:positionH relativeFrom="column">
                  <wp:posOffset>3813810</wp:posOffset>
                </wp:positionH>
                <wp:positionV relativeFrom="paragraph">
                  <wp:posOffset>415925</wp:posOffset>
                </wp:positionV>
                <wp:extent cx="815975" cy="266700"/>
                <wp:effectExtent l="0" t="0" r="3175"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266700"/>
                        </a:xfrm>
                        <a:prstGeom prst="rect">
                          <a:avLst/>
                        </a:prstGeom>
                        <a:solidFill>
                          <a:srgbClr val="FFFFFF"/>
                        </a:solidFill>
                        <a:ln w="9525">
                          <a:noFill/>
                          <a:miter lim="800000"/>
                          <a:headEnd/>
                          <a:tailEnd/>
                        </a:ln>
                      </wps:spPr>
                      <wps:txbx>
                        <w:txbxContent>
                          <w:p w:rsidR="00BC1AA1" w:rsidRDefault="00BC1AA1" w:rsidP="001602CC">
                            <w:pPr>
                              <w:rPr>
                                <w:lang w:eastAsia="zh-HK"/>
                              </w:rPr>
                            </w:pPr>
                            <w:r>
                              <w:rPr>
                                <w:lang w:eastAsia="zh-HK"/>
                              </w:rPr>
                              <w:t>P</w:t>
                            </w:r>
                            <w:r>
                              <w:rPr>
                                <w:rFonts w:hint="eastAsia"/>
                                <w:lang w:eastAsia="zh-HK"/>
                              </w:rPr>
                              <w:t>=0.267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9" type="#_x0000_t202" style="position:absolute;left:0;text-align:left;margin-left:300.3pt;margin-top:32.75pt;width:64.25pt;height:21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" stroked="f">
                <v:textbox style="mso-fit-shape-to-text:t">
                  <w:txbxContent>
                    <w:p w:rsidR="00BC1AA1" w:rsidRDefault="00BC1AA1" w:rsidP="001602CC">
                      <w:pPr>
                        <w:rPr>
                          <w:lang w:eastAsia="zh-HK"/>
                        </w:rPr>
                      </w:pPr>
                      <w:r>
                        <w:rPr>
                          <w:lang w:eastAsia="zh-HK"/>
                        </w:rPr>
                        <w:t>P</w:t>
                      </w:r>
                      <w:r>
                        <w:rPr>
                          <w:rFonts w:hint="eastAsia"/>
                          <w:lang w:eastAsia="zh-HK"/>
                        </w:rPr>
                        <w:t>=0.267</w:t>
                      </w:r>
                    </w:p>
                  </w:txbxContent>
                </v:textbox>
              </v:shape>
            </w:pict>
          </mc:Fallback>
        </mc:AlternateContent>
      </w:r>
      <w:r w:rsidR="001602CC" w:rsidRPr="009A7880">
        <w:rPr>
          <w:rFonts w:ascii="Book Antiqua" w:hAnsi="Book Antiqua" w:cs="Arial"/>
          <w:noProof/>
          <w:color w:val="000000" w:themeColor="text1"/>
          <w:lang w:eastAsia="zh-CN"/>
        </w:rPr>
        <w:drawing>
          <wp:inline distT="0" distB="0" distL="0" distR="0">
            <wp:extent cx="4897446" cy="490728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4902368" cy="4912212"/>
                    </a:xfrm>
                    <a:prstGeom prst="rect">
                      <a:avLst/>
                    </a:prstGeom>
                    <a:noFill/>
                    <a:ln w="9525">
                      <a:noFill/>
                      <a:miter lim="800000"/>
                      <a:headEnd/>
                      <a:tailEnd/>
                    </a:ln>
                  </pic:spPr>
                </pic:pic>
              </a:graphicData>
            </a:graphic>
          </wp:inline>
        </w:drawing>
      </w:r>
    </w:p>
    <w:p w:rsidR="001602CC" w:rsidRPr="00771E38" w:rsidRDefault="001602CC" w:rsidP="001602CC">
      <w:pPr>
        <w:widowControl w:val="0"/>
        <w:adjustRightInd w:val="0"/>
        <w:snapToGrid w:val="0"/>
        <w:spacing w:line="360" w:lineRule="auto"/>
        <w:jc w:val="both"/>
        <w:rPr>
          <w:rFonts w:ascii="Book Antiqua" w:eastAsiaTheme="minorEastAsia" w:hAnsi="Book Antiqua" w:cs="Arial"/>
          <w:color w:val="000000" w:themeColor="text1"/>
          <w:lang w:eastAsia="zh-CN"/>
        </w:rPr>
      </w:pPr>
      <w:r w:rsidRPr="009A7880">
        <w:rPr>
          <w:rFonts w:ascii="Book Antiqua" w:hAnsi="Book Antiqua" w:cs="Arial"/>
          <w:color w:val="000000" w:themeColor="text1"/>
          <w:lang w:eastAsia="zh-TW"/>
        </w:rPr>
        <w:t>Figure 2D</w:t>
      </w:r>
    </w:p>
    <w:p w:rsidR="001602CC" w:rsidRPr="009A7880" w:rsidRDefault="001602CC" w:rsidP="001602CC">
      <w:pPr>
        <w:snapToGrid w:val="0"/>
        <w:spacing w:line="360" w:lineRule="auto"/>
        <w:jc w:val="both"/>
        <w:rPr>
          <w:rFonts w:ascii="Book Antiqua" w:hAnsi="Book Antiqua" w:cs="Arial"/>
          <w:color w:val="000000" w:themeColor="text1"/>
          <w:lang w:eastAsia="zh-TW"/>
        </w:rPr>
      </w:pPr>
      <w:r w:rsidRPr="009A7880">
        <w:rPr>
          <w:rFonts w:ascii="Book Antiqua" w:hAnsi="Book Antiqua" w:cs="Arial"/>
          <w:color w:val="000000" w:themeColor="text1"/>
          <w:lang w:eastAsia="zh-TW"/>
        </w:rPr>
        <w:br w:type="page"/>
      </w:r>
    </w:p>
    <w:p w:rsidR="00940DD3" w:rsidRPr="001602CC" w:rsidRDefault="00940DD3" w:rsidP="00783D9C">
      <w:pPr>
        <w:widowControl w:val="0"/>
        <w:adjustRightInd w:val="0"/>
        <w:snapToGrid w:val="0"/>
        <w:spacing w:line="360" w:lineRule="auto"/>
        <w:jc w:val="both"/>
        <w:rPr>
          <w:rFonts w:ascii="Book Antiqua" w:eastAsiaTheme="minorEastAsia" w:hAnsi="Book Antiqua" w:cs="Arial"/>
          <w:color w:val="000000" w:themeColor="text1"/>
          <w:lang w:eastAsia="zh-TW"/>
        </w:rPr>
      </w:pPr>
    </w:p>
    <w:p w:rsidR="00940DD3" w:rsidRPr="00F562C6" w:rsidRDefault="00940DD3" w:rsidP="00783D9C">
      <w:pPr>
        <w:widowControl w:val="0"/>
        <w:tabs>
          <w:tab w:val="right" w:pos="360"/>
          <w:tab w:val="left" w:pos="540"/>
        </w:tabs>
        <w:adjustRightInd w:val="0"/>
        <w:snapToGrid w:val="0"/>
        <w:spacing w:line="360" w:lineRule="auto"/>
        <w:jc w:val="both"/>
        <w:rPr>
          <w:rFonts w:ascii="Book Antiqua" w:eastAsiaTheme="minorEastAsia" w:hAnsi="Book Antiqua" w:cs="Arial"/>
          <w:color w:val="000000" w:themeColor="text1"/>
          <w:lang w:eastAsia="zh-CN"/>
        </w:rPr>
      </w:pPr>
      <w:r w:rsidRPr="00F562C6">
        <w:rPr>
          <w:rFonts w:ascii="Book Antiqua" w:hAnsi="Book Antiqua" w:cs="Arial"/>
          <w:b/>
          <w:color w:val="000000" w:themeColor="text1"/>
          <w:lang w:eastAsia="zh-TW"/>
        </w:rPr>
        <w:t>Figure 2</w:t>
      </w:r>
      <w:r w:rsidR="00F562C6" w:rsidRPr="00F562C6">
        <w:rPr>
          <w:rFonts w:ascii="Book Antiqua" w:eastAsiaTheme="minorEastAsia" w:hAnsi="Book Antiqua" w:cs="Arial" w:hint="eastAsia"/>
          <w:b/>
          <w:color w:val="000000" w:themeColor="text1"/>
          <w:lang w:eastAsia="zh-CN"/>
        </w:rPr>
        <w:t xml:space="preserve"> </w:t>
      </w:r>
      <w:r w:rsidR="00F562C6" w:rsidRPr="00F562C6">
        <w:rPr>
          <w:rFonts w:ascii="Book Antiqua" w:hAnsi="Book Antiqua" w:cs="Arial"/>
          <w:b/>
          <w:color w:val="000000" w:themeColor="text1"/>
          <w:lang w:eastAsia="zh-TW"/>
        </w:rPr>
        <w:t>Comparison of overall survival</w:t>
      </w:r>
      <w:r w:rsidR="00F562C6" w:rsidRPr="00F562C6">
        <w:rPr>
          <w:rFonts w:ascii="Book Antiqua" w:eastAsiaTheme="minorEastAsia" w:hAnsi="Book Antiqua" w:cs="Arial" w:hint="eastAsia"/>
          <w:b/>
          <w:color w:val="000000" w:themeColor="text1"/>
          <w:lang w:eastAsia="zh-CN"/>
        </w:rPr>
        <w:t>.</w:t>
      </w:r>
      <w:r w:rsidR="00F562C6">
        <w:rPr>
          <w:rFonts w:ascii="Book Antiqua" w:eastAsiaTheme="minorEastAsia" w:hAnsi="Book Antiqua" w:cs="Arial" w:hint="eastAsia"/>
          <w:color w:val="000000" w:themeColor="text1"/>
          <w:lang w:eastAsia="zh-CN"/>
        </w:rPr>
        <w:t xml:space="preserve"> A: </w:t>
      </w:r>
      <w:r w:rsidR="00842B52" w:rsidRPr="009A7880">
        <w:rPr>
          <w:rFonts w:ascii="Book Antiqua" w:hAnsi="Book Antiqua" w:cs="Arial"/>
          <w:color w:val="000000" w:themeColor="text1"/>
          <w:lang w:eastAsia="zh-TW"/>
        </w:rPr>
        <w:t xml:space="preserve">Comparison of overall survival </w:t>
      </w:r>
      <w:r w:rsidR="00EF0CC0" w:rsidRPr="009A7880">
        <w:rPr>
          <w:rFonts w:ascii="Book Antiqua" w:hAnsi="Book Antiqua" w:cs="Arial"/>
          <w:color w:val="000000" w:themeColor="text1"/>
          <w:lang w:eastAsia="zh-TW"/>
        </w:rPr>
        <w:t>between</w:t>
      </w:r>
      <w:r w:rsidR="00842B52" w:rsidRPr="009A7880">
        <w:rPr>
          <w:rFonts w:ascii="Book Antiqua" w:hAnsi="Book Antiqua" w:cs="Arial"/>
          <w:color w:val="000000" w:themeColor="text1"/>
          <w:lang w:eastAsia="zh-TW"/>
        </w:rPr>
        <w:t xml:space="preserve"> group 1 and </w:t>
      </w:r>
      <w:r w:rsidR="00EF0CC0" w:rsidRPr="009A7880">
        <w:rPr>
          <w:rFonts w:ascii="Book Antiqua" w:hAnsi="Book Antiqua" w:cs="Arial"/>
          <w:color w:val="000000" w:themeColor="text1"/>
          <w:lang w:eastAsia="zh-TW"/>
        </w:rPr>
        <w:t xml:space="preserve">group </w:t>
      </w:r>
      <w:r w:rsidR="00842B52" w:rsidRPr="009A7880">
        <w:rPr>
          <w:rFonts w:ascii="Book Antiqua" w:hAnsi="Book Antiqua" w:cs="Arial"/>
          <w:color w:val="000000" w:themeColor="text1"/>
          <w:lang w:eastAsia="zh-TW"/>
        </w:rPr>
        <w:t>2</w:t>
      </w:r>
      <w:r w:rsidR="00F562C6">
        <w:rPr>
          <w:rFonts w:ascii="Book Antiqua" w:eastAsiaTheme="minorEastAsia" w:hAnsi="Book Antiqua" w:cs="Arial" w:hint="eastAsia"/>
          <w:color w:val="000000" w:themeColor="text1"/>
          <w:lang w:eastAsia="zh-CN"/>
        </w:rPr>
        <w:t xml:space="preserve">; B: </w:t>
      </w:r>
      <w:r w:rsidR="00EF0CC0" w:rsidRPr="009A7880">
        <w:rPr>
          <w:rFonts w:ascii="Book Antiqua" w:hAnsi="Book Antiqua" w:cs="Arial"/>
          <w:color w:val="000000" w:themeColor="text1"/>
          <w:lang w:eastAsia="zh-TW"/>
        </w:rPr>
        <w:t>Comparison of disease-free survival between group 1 and group 2</w:t>
      </w:r>
      <w:r w:rsidR="00F562C6">
        <w:rPr>
          <w:rFonts w:ascii="Book Antiqua" w:eastAsiaTheme="minorEastAsia" w:hAnsi="Book Antiqua" w:cs="Arial" w:hint="eastAsia"/>
          <w:color w:val="000000" w:themeColor="text1"/>
          <w:lang w:eastAsia="zh-CN"/>
        </w:rPr>
        <w:t xml:space="preserve">; C: </w:t>
      </w:r>
      <w:r w:rsidR="00EF0CC0" w:rsidRPr="009A7880">
        <w:rPr>
          <w:rFonts w:ascii="Book Antiqua" w:hAnsi="Book Antiqua" w:cs="Arial"/>
          <w:color w:val="000000" w:themeColor="text1"/>
          <w:lang w:eastAsia="zh-TW"/>
        </w:rPr>
        <w:t>Comparison of overall survival between group 2 and group 3</w:t>
      </w:r>
      <w:r w:rsidR="00F562C6">
        <w:rPr>
          <w:rFonts w:ascii="Book Antiqua" w:eastAsiaTheme="minorEastAsia" w:hAnsi="Book Antiqua" w:cs="Arial" w:hint="eastAsia"/>
          <w:color w:val="000000" w:themeColor="text1"/>
          <w:lang w:eastAsia="zh-CN"/>
        </w:rPr>
        <w:t xml:space="preserve">; D: </w:t>
      </w:r>
      <w:r w:rsidR="00D758DB" w:rsidRPr="009A7880">
        <w:rPr>
          <w:rFonts w:ascii="Book Antiqua" w:hAnsi="Book Antiqua" w:cs="Arial"/>
          <w:color w:val="000000" w:themeColor="text1"/>
          <w:lang w:eastAsia="zh-TW"/>
        </w:rPr>
        <w:t>Comparison of stage-specific survival in group 1 and group 2</w:t>
      </w:r>
      <w:r w:rsidR="00F562C6">
        <w:rPr>
          <w:rFonts w:ascii="Book Antiqua" w:eastAsiaTheme="minorEastAsia" w:hAnsi="Book Antiqua" w:cs="Arial" w:hint="eastAsia"/>
          <w:color w:val="000000" w:themeColor="text1"/>
          <w:lang w:eastAsia="zh-CN"/>
        </w:rPr>
        <w:t>.</w:t>
      </w:r>
    </w:p>
    <w:p w:rsidR="002A63E3" w:rsidRPr="009A7880" w:rsidRDefault="00D45ED7" w:rsidP="00783D9C">
      <w:pPr>
        <w:snapToGrid w:val="0"/>
        <w:spacing w:line="360" w:lineRule="auto"/>
        <w:jc w:val="both"/>
        <w:rPr>
          <w:rFonts w:ascii="Book Antiqua" w:hAnsi="Book Antiqua" w:cs="Arial"/>
          <w:color w:val="000000" w:themeColor="text1"/>
          <w:lang w:eastAsia="zh-TW"/>
        </w:rPr>
        <w:sectPr w:rsidR="002A63E3" w:rsidRPr="009A7880" w:rsidSect="00D0735F">
          <w:headerReference w:type="default" r:id="rId24"/>
          <w:pgSz w:w="11906" w:h="16838" w:code="9"/>
          <w:pgMar w:top="1440" w:right="1440" w:bottom="1440" w:left="1440" w:header="720" w:footer="720" w:gutter="0"/>
          <w:cols w:space="425"/>
          <w:docGrid w:linePitch="360"/>
        </w:sectPr>
      </w:pPr>
      <w:r w:rsidRPr="009A7880">
        <w:rPr>
          <w:rFonts w:ascii="Book Antiqua" w:hAnsi="Book Antiqua" w:cs="Arial"/>
          <w:color w:val="000000" w:themeColor="text1"/>
          <w:lang w:eastAsia="zh-TW"/>
        </w:rPr>
        <w:br w:type="page"/>
      </w:r>
    </w:p>
    <w:tbl>
      <w:tblPr>
        <w:tblStyle w:val="a8"/>
        <w:tblpPr w:leftFromText="181" w:rightFromText="181" w:vertAnchor="text" w:horzAnchor="margin" w:tblpY="1470"/>
        <w:tblOverlap w:val="never"/>
        <w:tblW w:w="87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1980"/>
        <w:gridCol w:w="1980"/>
        <w:gridCol w:w="1357"/>
      </w:tblGrid>
      <w:tr w:rsidR="0022509F" w:rsidRPr="009A7880" w:rsidTr="00B022E6">
        <w:tc>
          <w:tcPr>
            <w:tcW w:w="3438" w:type="dxa"/>
            <w:tcBorders>
              <w:top w:val="single" w:sz="4" w:space="0" w:color="auto"/>
              <w:bottom w:val="single" w:sz="4" w:space="0" w:color="auto"/>
            </w:tcBorders>
          </w:tcPr>
          <w:p w:rsidR="0022509F" w:rsidRPr="009A7880" w:rsidRDefault="0022509F" w:rsidP="00B022E6">
            <w:pPr>
              <w:snapToGrid w:val="0"/>
              <w:spacing w:line="360" w:lineRule="auto"/>
              <w:rPr>
                <w:rFonts w:ascii="Book Antiqua" w:hAnsi="Book Antiqua"/>
                <w:b/>
                <w:color w:val="000000" w:themeColor="text1"/>
                <w:lang w:eastAsia="zh-HK"/>
              </w:rPr>
            </w:pPr>
            <w:r w:rsidRPr="009A7880">
              <w:rPr>
                <w:rFonts w:ascii="Book Antiqua" w:hAnsi="Book Antiqua"/>
                <w:b/>
                <w:color w:val="000000" w:themeColor="text1"/>
                <w:lang w:eastAsia="zh-HK"/>
              </w:rPr>
              <w:lastRenderedPageBreak/>
              <w:t>Variables</w:t>
            </w:r>
          </w:p>
        </w:tc>
        <w:tc>
          <w:tcPr>
            <w:tcW w:w="1980" w:type="dxa"/>
            <w:tcBorders>
              <w:top w:val="single" w:sz="4" w:space="0" w:color="auto"/>
              <w:bottom w:val="single" w:sz="4" w:space="0" w:color="auto"/>
            </w:tcBorders>
          </w:tcPr>
          <w:p w:rsidR="0022509F" w:rsidRPr="009A7880" w:rsidRDefault="0022509F" w:rsidP="00B022E6">
            <w:pPr>
              <w:snapToGrid w:val="0"/>
              <w:spacing w:line="360" w:lineRule="auto"/>
              <w:jc w:val="center"/>
              <w:rPr>
                <w:rFonts w:ascii="Book Antiqua" w:hAnsi="Book Antiqua"/>
                <w:b/>
                <w:color w:val="000000" w:themeColor="text1"/>
                <w:lang w:eastAsia="zh-HK"/>
              </w:rPr>
            </w:pPr>
            <w:r w:rsidRPr="009A7880">
              <w:rPr>
                <w:rFonts w:ascii="Book Antiqua" w:hAnsi="Book Antiqua"/>
                <w:b/>
                <w:color w:val="000000" w:themeColor="text1"/>
                <w:lang w:eastAsia="zh-HK"/>
              </w:rPr>
              <w:t>Group 1</w:t>
            </w:r>
          </w:p>
          <w:p w:rsidR="0022509F" w:rsidRPr="009A7880" w:rsidRDefault="0022509F" w:rsidP="00B022E6">
            <w:pPr>
              <w:snapToGrid w:val="0"/>
              <w:spacing w:line="360" w:lineRule="auto"/>
              <w:jc w:val="center"/>
              <w:rPr>
                <w:rFonts w:ascii="Book Antiqua" w:hAnsi="Book Antiqua"/>
                <w:b/>
                <w:color w:val="000000" w:themeColor="text1"/>
              </w:rPr>
            </w:pPr>
            <w:r w:rsidRPr="009A7880">
              <w:rPr>
                <w:rFonts w:ascii="Book Antiqua" w:hAnsi="Book Antiqua"/>
                <w:b/>
                <w:color w:val="000000" w:themeColor="text1"/>
              </w:rPr>
              <w:t>(</w:t>
            </w:r>
            <w:r w:rsidR="0056198F" w:rsidRPr="009A7880">
              <w:rPr>
                <w:rFonts w:ascii="Book Antiqua" w:hAnsi="Book Antiqua"/>
                <w:b/>
                <w:i/>
                <w:color w:val="000000" w:themeColor="text1"/>
              </w:rPr>
              <w:t>n</w:t>
            </w:r>
            <w:r w:rsidR="0056198F" w:rsidRPr="009A7880">
              <w:rPr>
                <w:rFonts w:ascii="Book Antiqua" w:hAnsi="Book Antiqua"/>
                <w:b/>
                <w:color w:val="000000" w:themeColor="text1"/>
              </w:rPr>
              <w:t xml:space="preserve"> = </w:t>
            </w:r>
            <w:r w:rsidRPr="009A7880">
              <w:rPr>
                <w:rFonts w:ascii="Book Antiqua" w:hAnsi="Book Antiqua"/>
                <w:b/>
                <w:color w:val="000000" w:themeColor="text1"/>
              </w:rPr>
              <w:t>46)</w:t>
            </w:r>
          </w:p>
        </w:tc>
        <w:tc>
          <w:tcPr>
            <w:tcW w:w="1980" w:type="dxa"/>
            <w:tcBorders>
              <w:top w:val="single" w:sz="4" w:space="0" w:color="auto"/>
              <w:bottom w:val="single" w:sz="4" w:space="0" w:color="auto"/>
            </w:tcBorders>
          </w:tcPr>
          <w:p w:rsidR="0022509F" w:rsidRPr="009A7880" w:rsidRDefault="0022509F" w:rsidP="00B022E6">
            <w:pPr>
              <w:snapToGrid w:val="0"/>
              <w:spacing w:line="360" w:lineRule="auto"/>
              <w:jc w:val="center"/>
              <w:rPr>
                <w:rFonts w:ascii="Book Antiqua" w:hAnsi="Book Antiqua"/>
                <w:b/>
                <w:color w:val="000000" w:themeColor="text1"/>
                <w:lang w:eastAsia="zh-TW"/>
              </w:rPr>
            </w:pPr>
            <w:r w:rsidRPr="009A7880">
              <w:rPr>
                <w:rFonts w:ascii="Book Antiqua" w:hAnsi="Book Antiqua"/>
                <w:b/>
                <w:color w:val="000000" w:themeColor="text1"/>
                <w:lang w:eastAsia="zh-TW"/>
              </w:rPr>
              <w:t>Group 2</w:t>
            </w:r>
          </w:p>
          <w:p w:rsidR="0022509F" w:rsidRPr="009A7880" w:rsidRDefault="0022509F" w:rsidP="00B022E6">
            <w:pPr>
              <w:snapToGrid w:val="0"/>
              <w:spacing w:line="360" w:lineRule="auto"/>
              <w:jc w:val="center"/>
              <w:rPr>
                <w:rFonts w:ascii="Book Antiqua" w:hAnsi="Book Antiqua"/>
                <w:b/>
                <w:color w:val="000000" w:themeColor="text1"/>
                <w:lang w:eastAsia="zh-HK"/>
              </w:rPr>
            </w:pPr>
            <w:r w:rsidRPr="009A7880">
              <w:rPr>
                <w:rFonts w:ascii="Book Antiqua" w:hAnsi="Book Antiqua"/>
                <w:b/>
                <w:color w:val="000000" w:themeColor="text1"/>
                <w:lang w:eastAsia="zh-HK"/>
              </w:rPr>
              <w:t>(</w:t>
            </w:r>
            <w:r w:rsidR="0056198F" w:rsidRPr="009A7880">
              <w:rPr>
                <w:rFonts w:ascii="Book Antiqua" w:hAnsi="Book Antiqua"/>
                <w:b/>
                <w:i/>
                <w:color w:val="000000" w:themeColor="text1"/>
                <w:lang w:eastAsia="zh-HK"/>
              </w:rPr>
              <w:t>n</w:t>
            </w:r>
            <w:r w:rsidR="0056198F" w:rsidRPr="009A7880">
              <w:rPr>
                <w:rFonts w:ascii="Book Antiqua" w:hAnsi="Book Antiqua"/>
                <w:b/>
                <w:color w:val="000000" w:themeColor="text1"/>
                <w:lang w:eastAsia="zh-HK"/>
              </w:rPr>
              <w:t xml:space="preserve"> = </w:t>
            </w:r>
            <w:r w:rsidRPr="009A7880">
              <w:rPr>
                <w:rFonts w:ascii="Book Antiqua" w:hAnsi="Book Antiqua"/>
                <w:b/>
                <w:color w:val="000000" w:themeColor="text1"/>
                <w:lang w:eastAsia="zh-HK"/>
              </w:rPr>
              <w:t>32)</w:t>
            </w:r>
          </w:p>
        </w:tc>
        <w:tc>
          <w:tcPr>
            <w:tcW w:w="1357" w:type="dxa"/>
            <w:tcBorders>
              <w:top w:val="single" w:sz="4" w:space="0" w:color="auto"/>
              <w:bottom w:val="single" w:sz="4" w:space="0" w:color="auto"/>
            </w:tcBorders>
          </w:tcPr>
          <w:p w:rsidR="0022509F" w:rsidRPr="009A7880" w:rsidRDefault="003D4412" w:rsidP="00B022E6">
            <w:pPr>
              <w:snapToGrid w:val="0"/>
              <w:spacing w:line="360" w:lineRule="auto"/>
              <w:jc w:val="center"/>
              <w:rPr>
                <w:rFonts w:ascii="Book Antiqua" w:hAnsi="Book Antiqua"/>
                <w:b/>
                <w:color w:val="000000" w:themeColor="text1"/>
                <w:lang w:eastAsia="zh-HK"/>
              </w:rPr>
            </w:pPr>
            <w:r w:rsidRPr="003D4412">
              <w:rPr>
                <w:rFonts w:ascii="Book Antiqua" w:hAnsi="Book Antiqua"/>
                <w:b/>
                <w:i/>
                <w:color w:val="000000" w:themeColor="text1"/>
                <w:lang w:eastAsia="zh-HK"/>
              </w:rPr>
              <w:t>P</w:t>
            </w:r>
            <w:r w:rsidR="0022509F" w:rsidRPr="009A7880">
              <w:rPr>
                <w:rFonts w:ascii="Book Antiqua" w:hAnsi="Book Antiqua"/>
                <w:b/>
                <w:color w:val="000000" w:themeColor="text1"/>
                <w:lang w:eastAsia="zh-HK"/>
              </w:rPr>
              <w:t>-value</w:t>
            </w:r>
          </w:p>
        </w:tc>
      </w:tr>
      <w:tr w:rsidR="0022509F" w:rsidRPr="009A7880" w:rsidTr="00B022E6">
        <w:tc>
          <w:tcPr>
            <w:tcW w:w="3438" w:type="dxa"/>
            <w:tcBorders>
              <w:top w:val="single" w:sz="4" w:space="0" w:color="auto"/>
            </w:tcBorders>
          </w:tcPr>
          <w:p w:rsidR="0022509F" w:rsidRPr="009A7880" w:rsidRDefault="0022509F" w:rsidP="00B022E6">
            <w:pPr>
              <w:snapToGrid w:val="0"/>
              <w:spacing w:line="360" w:lineRule="auto"/>
              <w:rPr>
                <w:rFonts w:ascii="Book Antiqua" w:hAnsi="Book Antiqua"/>
                <w:color w:val="000000" w:themeColor="text1"/>
                <w:lang w:eastAsia="zh-HK"/>
              </w:rPr>
            </w:pPr>
            <w:r w:rsidRPr="009A7880">
              <w:rPr>
                <w:rFonts w:ascii="Book Antiqua" w:hAnsi="Book Antiqua"/>
                <w:color w:val="000000" w:themeColor="text1"/>
              </w:rPr>
              <w:t>Age</w:t>
            </w:r>
            <w:r w:rsidR="00B022E6">
              <w:rPr>
                <w:rFonts w:ascii="Book Antiqua" w:hAnsi="Book Antiqua"/>
                <w:color w:val="000000" w:themeColor="text1"/>
                <w:lang w:eastAsia="zh-HK"/>
              </w:rPr>
              <w:t xml:space="preserve"> (yr</w:t>
            </w:r>
            <w:r w:rsidR="00F578A3" w:rsidRPr="009A7880">
              <w:rPr>
                <w:rFonts w:ascii="Book Antiqua" w:hAnsi="Book Antiqua"/>
                <w:color w:val="000000" w:themeColor="text1"/>
                <w:lang w:eastAsia="zh-HK"/>
              </w:rPr>
              <w:t>)</w:t>
            </w:r>
          </w:p>
        </w:tc>
        <w:tc>
          <w:tcPr>
            <w:tcW w:w="1980" w:type="dxa"/>
            <w:tcBorders>
              <w:top w:val="single" w:sz="4" w:space="0" w:color="auto"/>
            </w:tcBorders>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67 (37-82)</w:t>
            </w:r>
          </w:p>
        </w:tc>
        <w:tc>
          <w:tcPr>
            <w:tcW w:w="1980" w:type="dxa"/>
            <w:tcBorders>
              <w:top w:val="single" w:sz="4" w:space="0" w:color="auto"/>
            </w:tcBorders>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63 (35-86)</w:t>
            </w:r>
          </w:p>
        </w:tc>
        <w:tc>
          <w:tcPr>
            <w:tcW w:w="1357" w:type="dxa"/>
            <w:tcBorders>
              <w:top w:val="single" w:sz="4" w:space="0" w:color="auto"/>
            </w:tcBorders>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0.452</w:t>
            </w:r>
          </w:p>
        </w:tc>
      </w:tr>
      <w:tr w:rsidR="0022509F" w:rsidRPr="009A7880" w:rsidTr="00B022E6">
        <w:tc>
          <w:tcPr>
            <w:tcW w:w="3438" w:type="dxa"/>
          </w:tcPr>
          <w:p w:rsidR="0022509F" w:rsidRPr="009A7880" w:rsidRDefault="00F578A3" w:rsidP="00B022E6">
            <w:pPr>
              <w:snapToGrid w:val="0"/>
              <w:spacing w:line="360" w:lineRule="auto"/>
              <w:rPr>
                <w:rFonts w:ascii="Book Antiqua" w:hAnsi="Book Antiqua"/>
                <w:color w:val="000000" w:themeColor="text1"/>
                <w:lang w:eastAsia="zh-TW"/>
              </w:rPr>
            </w:pPr>
            <w:r w:rsidRPr="009A7880">
              <w:rPr>
                <w:rFonts w:ascii="Book Antiqua" w:hAnsi="Book Antiqua"/>
                <w:color w:val="000000" w:themeColor="text1"/>
                <w:lang w:eastAsia="zh-TW"/>
              </w:rPr>
              <w:t>Male:Female</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25:21</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20:12</w:t>
            </w:r>
          </w:p>
        </w:tc>
        <w:tc>
          <w:tcPr>
            <w:tcW w:w="1357"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0.473</w:t>
            </w:r>
          </w:p>
        </w:tc>
      </w:tr>
      <w:tr w:rsidR="0022509F" w:rsidRPr="009A7880" w:rsidTr="00B022E6">
        <w:tc>
          <w:tcPr>
            <w:tcW w:w="3438" w:type="dxa"/>
          </w:tcPr>
          <w:p w:rsidR="0022509F" w:rsidRPr="009A7880" w:rsidRDefault="0022509F" w:rsidP="00B022E6">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 xml:space="preserve">Presence of </w:t>
            </w:r>
            <w:r w:rsidR="00F578A3" w:rsidRPr="009A7880">
              <w:rPr>
                <w:rFonts w:ascii="Book Antiqua" w:hAnsi="Book Antiqua"/>
                <w:color w:val="000000" w:themeColor="text1"/>
                <w:lang w:eastAsia="zh-HK"/>
              </w:rPr>
              <w:t>co</w:t>
            </w:r>
            <w:r w:rsidR="004E24A3" w:rsidRPr="009A7880">
              <w:rPr>
                <w:rFonts w:ascii="Book Antiqua" w:hAnsi="Book Antiqua"/>
                <w:color w:val="000000" w:themeColor="text1"/>
                <w:lang w:eastAsia="zh-HK"/>
              </w:rPr>
              <w:t>morbid</w:t>
            </w:r>
            <w:r w:rsidRPr="009A7880">
              <w:rPr>
                <w:rFonts w:ascii="Book Antiqua" w:hAnsi="Book Antiqua"/>
                <w:color w:val="000000" w:themeColor="text1"/>
                <w:lang w:eastAsia="zh-HK"/>
              </w:rPr>
              <w:t xml:space="preserve"> illness</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25 (54.3</w:t>
            </w:r>
            <w:r w:rsidR="00B022E6">
              <w:rPr>
                <w:rFonts w:ascii="Book Antiqua" w:hAnsi="Book Antiqua"/>
                <w:color w:val="000000" w:themeColor="text1"/>
                <w:lang w:eastAsia="zh-HK"/>
              </w:rPr>
              <w:t>)</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16 (50.0</w:t>
            </w:r>
            <w:r w:rsidR="00B022E6">
              <w:rPr>
                <w:rFonts w:ascii="Book Antiqua" w:hAnsi="Book Antiqua"/>
                <w:color w:val="000000" w:themeColor="text1"/>
                <w:lang w:eastAsia="zh-HK"/>
              </w:rPr>
              <w:t>)</w:t>
            </w:r>
          </w:p>
        </w:tc>
        <w:tc>
          <w:tcPr>
            <w:tcW w:w="1357"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0.705</w:t>
            </w:r>
          </w:p>
        </w:tc>
      </w:tr>
      <w:tr w:rsidR="0022509F" w:rsidRPr="009A7880" w:rsidTr="00B022E6">
        <w:tc>
          <w:tcPr>
            <w:tcW w:w="3438" w:type="dxa"/>
          </w:tcPr>
          <w:p w:rsidR="0022509F" w:rsidRPr="009A7880" w:rsidRDefault="0022509F" w:rsidP="00B022E6">
            <w:pPr>
              <w:pStyle w:val="a9"/>
              <w:numPr>
                <w:ilvl w:val="0"/>
                <w:numId w:val="3"/>
              </w:numPr>
              <w:snapToGrid w:val="0"/>
              <w:spacing w:line="360" w:lineRule="auto"/>
              <w:ind w:leftChars="0"/>
              <w:rPr>
                <w:rFonts w:ascii="Book Antiqua" w:hAnsi="Book Antiqua"/>
                <w:color w:val="000000" w:themeColor="text1"/>
                <w:lang w:eastAsia="zh-HK"/>
              </w:rPr>
            </w:pPr>
            <w:r w:rsidRPr="009A7880">
              <w:rPr>
                <w:rFonts w:ascii="Book Antiqua" w:hAnsi="Book Antiqua"/>
                <w:color w:val="000000" w:themeColor="text1"/>
                <w:lang w:eastAsia="zh-HK"/>
              </w:rPr>
              <w:t xml:space="preserve">Cardiovascular disease </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15 (32.6</w:t>
            </w:r>
            <w:r w:rsidR="00B022E6">
              <w:rPr>
                <w:rFonts w:ascii="Book Antiqua" w:hAnsi="Book Antiqua"/>
                <w:color w:val="000000" w:themeColor="text1"/>
                <w:lang w:eastAsia="zh-HK"/>
              </w:rPr>
              <w:t>)</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9 (28.1</w:t>
            </w:r>
            <w:r w:rsidR="00B022E6">
              <w:rPr>
                <w:rFonts w:ascii="Book Antiqua" w:hAnsi="Book Antiqua"/>
                <w:color w:val="000000" w:themeColor="text1"/>
                <w:lang w:eastAsia="zh-HK"/>
              </w:rPr>
              <w:t>)</w:t>
            </w:r>
          </w:p>
        </w:tc>
        <w:tc>
          <w:tcPr>
            <w:tcW w:w="1357"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0.673</w:t>
            </w:r>
          </w:p>
        </w:tc>
      </w:tr>
      <w:tr w:rsidR="0022509F" w:rsidRPr="009A7880" w:rsidTr="00B022E6">
        <w:tc>
          <w:tcPr>
            <w:tcW w:w="3438" w:type="dxa"/>
          </w:tcPr>
          <w:p w:rsidR="0022509F" w:rsidRPr="009A7880" w:rsidRDefault="0022509F" w:rsidP="00B022E6">
            <w:pPr>
              <w:pStyle w:val="a9"/>
              <w:snapToGrid w:val="0"/>
              <w:spacing w:line="360" w:lineRule="auto"/>
              <w:ind w:leftChars="0" w:left="360"/>
              <w:rPr>
                <w:rFonts w:ascii="Book Antiqua" w:hAnsi="Book Antiqua"/>
                <w:color w:val="000000" w:themeColor="text1"/>
                <w:lang w:eastAsia="zh-HK"/>
              </w:rPr>
            </w:pPr>
            <w:r w:rsidRPr="009A7880">
              <w:rPr>
                <w:rFonts w:ascii="Book Antiqua" w:hAnsi="Book Antiqua"/>
                <w:color w:val="000000" w:themeColor="text1"/>
                <w:lang w:eastAsia="zh-HK"/>
              </w:rPr>
              <w:t>Pulmonary disease</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5 (10.9</w:t>
            </w:r>
            <w:r w:rsidR="00B022E6">
              <w:rPr>
                <w:rFonts w:ascii="Book Antiqua" w:hAnsi="Book Antiqua"/>
                <w:color w:val="000000" w:themeColor="text1"/>
                <w:lang w:eastAsia="zh-HK"/>
              </w:rPr>
              <w:t>)</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 (3.1</w:t>
            </w:r>
            <w:r w:rsidR="00B022E6">
              <w:rPr>
                <w:rFonts w:ascii="Book Antiqua" w:hAnsi="Book Antiqua"/>
                <w:color w:val="000000" w:themeColor="text1"/>
                <w:lang w:eastAsia="zh-HK"/>
              </w:rPr>
              <w:t>)</w:t>
            </w:r>
          </w:p>
        </w:tc>
        <w:tc>
          <w:tcPr>
            <w:tcW w:w="1357"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0.406</w:t>
            </w:r>
          </w:p>
        </w:tc>
      </w:tr>
      <w:tr w:rsidR="0022509F" w:rsidRPr="009A7880" w:rsidTr="00B022E6">
        <w:tc>
          <w:tcPr>
            <w:tcW w:w="3438" w:type="dxa"/>
          </w:tcPr>
          <w:p w:rsidR="0022509F" w:rsidRPr="009A7880" w:rsidRDefault="0022509F" w:rsidP="00B022E6">
            <w:pPr>
              <w:pStyle w:val="a9"/>
              <w:snapToGrid w:val="0"/>
              <w:spacing w:line="360" w:lineRule="auto"/>
              <w:ind w:leftChars="0" w:left="360"/>
              <w:rPr>
                <w:rFonts w:ascii="Book Antiqua" w:hAnsi="Book Antiqua"/>
                <w:color w:val="000000" w:themeColor="text1"/>
                <w:lang w:eastAsia="zh-HK"/>
              </w:rPr>
            </w:pPr>
            <w:r w:rsidRPr="009A7880">
              <w:rPr>
                <w:rFonts w:ascii="Book Antiqua" w:hAnsi="Book Antiqua"/>
                <w:color w:val="000000" w:themeColor="text1"/>
                <w:lang w:eastAsia="zh-HK"/>
              </w:rPr>
              <w:t>Renal disease</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2 (4.3</w:t>
            </w:r>
            <w:r w:rsidR="00B022E6">
              <w:rPr>
                <w:rFonts w:ascii="Book Antiqua" w:hAnsi="Book Antiqua"/>
                <w:color w:val="000000" w:themeColor="text1"/>
                <w:lang w:eastAsia="zh-HK"/>
              </w:rPr>
              <w:t>)</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 (3.1</w:t>
            </w:r>
            <w:r w:rsidR="00B022E6">
              <w:rPr>
                <w:rFonts w:ascii="Book Antiqua" w:hAnsi="Book Antiqua"/>
                <w:color w:val="000000" w:themeColor="text1"/>
                <w:lang w:eastAsia="zh-HK"/>
              </w:rPr>
              <w:t>)</w:t>
            </w:r>
          </w:p>
        </w:tc>
        <w:tc>
          <w:tcPr>
            <w:tcW w:w="1357"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w:t>
            </w:r>
          </w:p>
        </w:tc>
      </w:tr>
      <w:tr w:rsidR="0022509F" w:rsidRPr="009A7880" w:rsidTr="00B022E6">
        <w:tc>
          <w:tcPr>
            <w:tcW w:w="3438" w:type="dxa"/>
          </w:tcPr>
          <w:p w:rsidR="0022509F" w:rsidRPr="009A7880" w:rsidRDefault="0022509F" w:rsidP="00B022E6">
            <w:pPr>
              <w:pStyle w:val="a9"/>
              <w:snapToGrid w:val="0"/>
              <w:spacing w:line="360" w:lineRule="auto"/>
              <w:ind w:leftChars="0" w:left="360"/>
              <w:rPr>
                <w:rFonts w:ascii="Book Antiqua" w:hAnsi="Book Antiqua"/>
                <w:color w:val="000000" w:themeColor="text1"/>
                <w:lang w:eastAsia="zh-HK"/>
              </w:rPr>
            </w:pPr>
            <w:r w:rsidRPr="009A7880">
              <w:rPr>
                <w:rFonts w:ascii="Book Antiqua" w:hAnsi="Book Antiqua"/>
                <w:color w:val="000000" w:themeColor="text1"/>
                <w:lang w:eastAsia="zh-HK"/>
              </w:rPr>
              <w:t>Diabetes Mellitus</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9 (19.6</w:t>
            </w:r>
            <w:r w:rsidR="00B022E6">
              <w:rPr>
                <w:rFonts w:ascii="Book Antiqua" w:hAnsi="Book Antiqua"/>
                <w:color w:val="000000" w:themeColor="text1"/>
                <w:lang w:eastAsia="zh-HK"/>
              </w:rPr>
              <w:t>)</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11 (34.4</w:t>
            </w:r>
            <w:r w:rsidR="00B022E6">
              <w:rPr>
                <w:rFonts w:ascii="Book Antiqua" w:hAnsi="Book Antiqua"/>
                <w:color w:val="000000" w:themeColor="text1"/>
                <w:lang w:eastAsia="zh-HK"/>
              </w:rPr>
              <w:t>)</w:t>
            </w:r>
          </w:p>
        </w:tc>
        <w:tc>
          <w:tcPr>
            <w:tcW w:w="1357"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0.141</w:t>
            </w:r>
          </w:p>
        </w:tc>
      </w:tr>
      <w:tr w:rsidR="0022509F" w:rsidRPr="009A7880" w:rsidTr="00B022E6">
        <w:tc>
          <w:tcPr>
            <w:tcW w:w="3438" w:type="dxa"/>
          </w:tcPr>
          <w:p w:rsidR="0022509F" w:rsidRPr="009A7880" w:rsidRDefault="0022509F" w:rsidP="00B022E6">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Hemoglobin</w:t>
            </w:r>
            <w:r w:rsidR="00F578A3" w:rsidRPr="009A7880">
              <w:rPr>
                <w:rFonts w:ascii="Book Antiqua" w:hAnsi="Book Antiqua"/>
                <w:color w:val="000000" w:themeColor="text1"/>
                <w:lang w:eastAsia="zh-HK"/>
              </w:rPr>
              <w:t xml:space="preserve"> (g</w:t>
            </w:r>
            <w:r w:rsidR="00B022E6">
              <w:rPr>
                <w:rFonts w:ascii="Book Antiqua" w:hAnsi="Book Antiqua"/>
                <w:color w:val="000000" w:themeColor="text1"/>
                <w:lang w:eastAsia="zh-HK"/>
              </w:rPr>
              <w:t>/dL</w:t>
            </w:r>
            <w:r w:rsidR="00F578A3" w:rsidRPr="009A7880">
              <w:rPr>
                <w:rFonts w:ascii="Book Antiqua" w:hAnsi="Book Antiqua"/>
                <w:color w:val="000000" w:themeColor="text1"/>
                <w:lang w:eastAsia="zh-HK"/>
              </w:rPr>
              <w:t>)</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12.5 (9.0-15.6)</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12.7 (9.5-15.6)</w:t>
            </w:r>
          </w:p>
        </w:tc>
        <w:tc>
          <w:tcPr>
            <w:tcW w:w="1357"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0.614</w:t>
            </w:r>
          </w:p>
        </w:tc>
      </w:tr>
      <w:tr w:rsidR="0022509F" w:rsidRPr="009A7880" w:rsidTr="00B022E6">
        <w:tc>
          <w:tcPr>
            <w:tcW w:w="3438" w:type="dxa"/>
          </w:tcPr>
          <w:p w:rsidR="0022509F" w:rsidRPr="009A7880" w:rsidRDefault="0022509F" w:rsidP="00B022E6">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W</w:t>
            </w:r>
            <w:r w:rsidR="00F578A3" w:rsidRPr="009A7880">
              <w:rPr>
                <w:rFonts w:ascii="Book Antiqua" w:hAnsi="Book Antiqua"/>
                <w:color w:val="000000" w:themeColor="text1"/>
                <w:lang w:eastAsia="zh-HK"/>
              </w:rPr>
              <w:t>hite blood cell count</w:t>
            </w:r>
            <w:r w:rsidR="00A14FBC" w:rsidRPr="009A7880">
              <w:rPr>
                <w:rFonts w:ascii="Book Antiqua" w:hAnsi="Book Antiqua"/>
                <w:color w:val="000000" w:themeColor="text1"/>
                <w:lang w:eastAsia="zh-HK"/>
              </w:rPr>
              <w:t xml:space="preserve"> </w:t>
            </w:r>
            <w:r w:rsidR="00F578A3" w:rsidRPr="009A7880">
              <w:rPr>
                <w:rFonts w:ascii="Book Antiqua" w:hAnsi="Book Antiqua"/>
                <w:color w:val="000000" w:themeColor="text1"/>
                <w:lang w:eastAsia="zh-HK"/>
              </w:rPr>
              <w:t>(×</w:t>
            </w:r>
            <w:r w:rsidR="00A14FBC" w:rsidRPr="009A7880">
              <w:rPr>
                <w:rFonts w:ascii="Book Antiqua" w:hAnsi="Book Antiqua"/>
                <w:color w:val="000000" w:themeColor="text1"/>
                <w:lang w:eastAsia="zh-HK"/>
              </w:rPr>
              <w:t>10</w:t>
            </w:r>
            <w:r w:rsidR="00A14FBC" w:rsidRPr="009A7880">
              <w:rPr>
                <w:rFonts w:ascii="Book Antiqua" w:hAnsi="Book Antiqua"/>
                <w:color w:val="000000" w:themeColor="text1"/>
                <w:vertAlign w:val="superscript"/>
                <w:lang w:eastAsia="zh-HK"/>
              </w:rPr>
              <w:t>9</w:t>
            </w:r>
            <w:r w:rsidR="00B022E6">
              <w:rPr>
                <w:rFonts w:ascii="Book Antiqua" w:hAnsi="Book Antiqua"/>
                <w:color w:val="000000" w:themeColor="text1"/>
                <w:lang w:eastAsia="zh-HK"/>
              </w:rPr>
              <w:t>/L</w:t>
            </w:r>
            <w:r w:rsidR="00F578A3" w:rsidRPr="009A7880">
              <w:rPr>
                <w:rFonts w:ascii="Book Antiqua" w:hAnsi="Book Antiqua"/>
                <w:color w:val="000000" w:themeColor="text1"/>
                <w:lang w:eastAsia="zh-HK"/>
              </w:rPr>
              <w:t>)</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6.9 (3.6-21.2)</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6.7 (3.9-13.1)</w:t>
            </w:r>
          </w:p>
        </w:tc>
        <w:tc>
          <w:tcPr>
            <w:tcW w:w="1357"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0.763</w:t>
            </w:r>
          </w:p>
        </w:tc>
      </w:tr>
      <w:tr w:rsidR="0022509F" w:rsidRPr="009A7880" w:rsidTr="00B022E6">
        <w:tc>
          <w:tcPr>
            <w:tcW w:w="3438" w:type="dxa"/>
          </w:tcPr>
          <w:p w:rsidR="0022509F" w:rsidRPr="009A7880" w:rsidRDefault="00F578A3" w:rsidP="00B022E6">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Prothrombin time</w:t>
            </w:r>
            <w:r w:rsidR="00A14FBC" w:rsidRPr="009A7880">
              <w:rPr>
                <w:rFonts w:ascii="Book Antiqua" w:hAnsi="Book Antiqua"/>
                <w:color w:val="000000" w:themeColor="text1"/>
                <w:lang w:eastAsia="zh-HK"/>
              </w:rPr>
              <w:t xml:space="preserve"> (s)</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11.4 (9.8-40.8)</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11.3 (9.0-14.4)</w:t>
            </w:r>
          </w:p>
        </w:tc>
        <w:tc>
          <w:tcPr>
            <w:tcW w:w="1357"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0.421</w:t>
            </w:r>
          </w:p>
        </w:tc>
      </w:tr>
      <w:tr w:rsidR="0022509F" w:rsidRPr="009A7880" w:rsidTr="00B022E6">
        <w:tc>
          <w:tcPr>
            <w:tcW w:w="3438" w:type="dxa"/>
          </w:tcPr>
          <w:p w:rsidR="0022509F" w:rsidRPr="009A7880" w:rsidRDefault="00F578A3" w:rsidP="00B022E6">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International normalized ratio</w:t>
            </w:r>
            <w:r w:rsidR="0022509F" w:rsidRPr="009A7880">
              <w:rPr>
                <w:rFonts w:ascii="Book Antiqua" w:hAnsi="Book Antiqua"/>
                <w:color w:val="000000" w:themeColor="text1"/>
                <w:lang w:eastAsia="zh-HK"/>
              </w:rPr>
              <w:t xml:space="preserve"> </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1.0 (0.8-3.6)</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1.0 (0.8-1.2)</w:t>
            </w:r>
          </w:p>
        </w:tc>
        <w:tc>
          <w:tcPr>
            <w:tcW w:w="1357"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0.938</w:t>
            </w:r>
          </w:p>
        </w:tc>
      </w:tr>
      <w:tr w:rsidR="0022509F" w:rsidRPr="009A7880" w:rsidTr="00B022E6">
        <w:tc>
          <w:tcPr>
            <w:tcW w:w="3438" w:type="dxa"/>
          </w:tcPr>
          <w:p w:rsidR="0022509F" w:rsidRPr="009A7880" w:rsidRDefault="0022509F" w:rsidP="00B022E6">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Serum creatinine (</w:t>
            </w:r>
            <w:r w:rsidR="00940DD3" w:rsidRPr="009A7880">
              <w:rPr>
                <w:rFonts w:ascii="Book Antiqua" w:hAnsi="Book Antiqua"/>
                <w:color w:val="000000" w:themeColor="text1"/>
                <w:lang w:eastAsia="zh-HK"/>
              </w:rPr>
              <w:t>m</w:t>
            </w:r>
            <w:r w:rsidRPr="009A7880">
              <w:rPr>
                <w:rFonts w:ascii="Book Antiqua" w:hAnsi="Book Antiqua"/>
                <w:color w:val="000000" w:themeColor="text1"/>
                <w:lang w:eastAsia="zh-HK"/>
              </w:rPr>
              <w:t>mol</w:t>
            </w:r>
            <w:r w:rsidR="00B022E6">
              <w:rPr>
                <w:rFonts w:ascii="Book Antiqua" w:hAnsi="Book Antiqua"/>
                <w:color w:val="000000" w:themeColor="text1"/>
                <w:lang w:eastAsia="zh-HK"/>
              </w:rPr>
              <w:t>/L</w:t>
            </w:r>
            <w:r w:rsidRPr="009A7880">
              <w:rPr>
                <w:rFonts w:ascii="Book Antiqua" w:hAnsi="Book Antiqua"/>
                <w:color w:val="000000" w:themeColor="text1"/>
                <w:lang w:eastAsia="zh-HK"/>
              </w:rPr>
              <w:t>)</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75 (52-212)</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84 (47-143)</w:t>
            </w:r>
          </w:p>
        </w:tc>
        <w:tc>
          <w:tcPr>
            <w:tcW w:w="1357"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0.607</w:t>
            </w:r>
          </w:p>
        </w:tc>
      </w:tr>
      <w:tr w:rsidR="0022509F" w:rsidRPr="009A7880" w:rsidTr="00B022E6">
        <w:tc>
          <w:tcPr>
            <w:tcW w:w="3438" w:type="dxa"/>
          </w:tcPr>
          <w:p w:rsidR="0022509F" w:rsidRPr="009A7880" w:rsidRDefault="0022509F" w:rsidP="00B022E6">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Serum bilirubin (umol</w:t>
            </w:r>
            <w:r w:rsidR="00B022E6">
              <w:rPr>
                <w:rFonts w:ascii="Book Antiqua" w:hAnsi="Book Antiqua"/>
                <w:color w:val="000000" w:themeColor="text1"/>
                <w:lang w:eastAsia="zh-HK"/>
              </w:rPr>
              <w:t>/L</w:t>
            </w:r>
            <w:r w:rsidRPr="009A7880">
              <w:rPr>
                <w:rFonts w:ascii="Book Antiqua" w:hAnsi="Book Antiqua"/>
                <w:color w:val="000000" w:themeColor="text1"/>
                <w:lang w:eastAsia="zh-HK"/>
              </w:rPr>
              <w:t>)</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102 (5-533)</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38 (5-342)</w:t>
            </w:r>
          </w:p>
        </w:tc>
        <w:tc>
          <w:tcPr>
            <w:tcW w:w="1357"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0.02</w:t>
            </w:r>
          </w:p>
        </w:tc>
      </w:tr>
      <w:tr w:rsidR="0022509F" w:rsidRPr="009A7880" w:rsidTr="00B022E6">
        <w:tc>
          <w:tcPr>
            <w:tcW w:w="3438" w:type="dxa"/>
          </w:tcPr>
          <w:p w:rsidR="0022509F" w:rsidRPr="009A7880" w:rsidRDefault="0022509F" w:rsidP="00B022E6">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Albumin (g</w:t>
            </w:r>
            <w:r w:rsidR="00B022E6">
              <w:rPr>
                <w:rFonts w:ascii="Book Antiqua" w:hAnsi="Book Antiqua"/>
                <w:color w:val="000000" w:themeColor="text1"/>
                <w:lang w:eastAsia="zh-HK"/>
              </w:rPr>
              <w:t>/L</w:t>
            </w:r>
            <w:r w:rsidRPr="009A7880">
              <w:rPr>
                <w:rFonts w:ascii="Book Antiqua" w:hAnsi="Book Antiqua"/>
                <w:color w:val="000000" w:themeColor="text1"/>
                <w:lang w:eastAsia="zh-HK"/>
              </w:rPr>
              <w:t>)</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39 (27-46)</w:t>
            </w:r>
          </w:p>
        </w:tc>
        <w:tc>
          <w:tcPr>
            <w:tcW w:w="1980"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40.5 (8-47)</w:t>
            </w:r>
          </w:p>
        </w:tc>
        <w:tc>
          <w:tcPr>
            <w:tcW w:w="1357" w:type="dxa"/>
          </w:tcPr>
          <w:p w:rsidR="0022509F" w:rsidRPr="009A7880" w:rsidRDefault="0022509F"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0.041</w:t>
            </w:r>
          </w:p>
        </w:tc>
      </w:tr>
    </w:tbl>
    <w:p w:rsidR="00CC6FA3" w:rsidRPr="009A7880" w:rsidRDefault="00CC6FA3" w:rsidP="00771E38">
      <w:pPr>
        <w:widowControl w:val="0"/>
        <w:tabs>
          <w:tab w:val="right" w:pos="360"/>
          <w:tab w:val="left" w:pos="540"/>
        </w:tabs>
        <w:snapToGrid w:val="0"/>
        <w:spacing w:line="360" w:lineRule="auto"/>
        <w:jc w:val="both"/>
        <w:rPr>
          <w:rFonts w:ascii="Book Antiqua" w:hAnsi="Book Antiqua" w:cs="Arial"/>
          <w:color w:val="000000" w:themeColor="text1"/>
          <w:lang w:eastAsia="zh-TW"/>
        </w:rPr>
      </w:pPr>
    </w:p>
    <w:p w:rsidR="00401889" w:rsidRPr="00771E38" w:rsidRDefault="001602CC" w:rsidP="00771E38">
      <w:pPr>
        <w:widowControl w:val="0"/>
        <w:tabs>
          <w:tab w:val="right" w:pos="360"/>
          <w:tab w:val="left" w:pos="540"/>
        </w:tabs>
        <w:adjustRightInd w:val="0"/>
        <w:snapToGrid w:val="0"/>
        <w:spacing w:line="360" w:lineRule="auto"/>
        <w:jc w:val="both"/>
        <w:rPr>
          <w:rFonts w:ascii="Book Antiqua" w:eastAsiaTheme="minorEastAsia" w:hAnsi="Book Antiqua" w:cs="Arial"/>
          <w:b/>
          <w:color w:val="000000" w:themeColor="text1"/>
          <w:lang w:eastAsia="zh-CN"/>
        </w:rPr>
      </w:pPr>
      <w:r w:rsidRPr="00B022E6">
        <w:rPr>
          <w:rFonts w:ascii="Book Antiqua" w:hAnsi="Book Antiqua" w:cs="Arial"/>
          <w:b/>
          <w:color w:val="000000" w:themeColor="text1"/>
          <w:lang w:eastAsia="zh-TW"/>
        </w:rPr>
        <w:t>Table 1</w:t>
      </w:r>
      <w:r w:rsidRPr="00B022E6">
        <w:rPr>
          <w:rFonts w:ascii="Book Antiqua" w:eastAsiaTheme="minorEastAsia" w:hAnsi="Book Antiqua" w:cs="Arial" w:hint="eastAsia"/>
          <w:b/>
          <w:color w:val="000000" w:themeColor="text1"/>
          <w:lang w:eastAsia="zh-CN"/>
        </w:rPr>
        <w:t xml:space="preserve"> </w:t>
      </w:r>
      <w:r w:rsidR="00F578A3" w:rsidRPr="00B022E6">
        <w:rPr>
          <w:rFonts w:ascii="Book Antiqua" w:hAnsi="Book Antiqua" w:cs="Arial"/>
          <w:b/>
          <w:color w:val="000000" w:themeColor="text1"/>
          <w:lang w:eastAsia="zh-TW"/>
        </w:rPr>
        <w:t>Pre</w:t>
      </w:r>
      <w:r w:rsidR="00FD650C" w:rsidRPr="00B022E6">
        <w:rPr>
          <w:rFonts w:ascii="Book Antiqua" w:hAnsi="Book Antiqua" w:cs="Arial"/>
          <w:b/>
          <w:color w:val="000000" w:themeColor="text1"/>
          <w:lang w:eastAsia="zh-TW"/>
        </w:rPr>
        <w:t xml:space="preserve">operative clinical parameters for </w:t>
      </w:r>
      <w:r w:rsidR="00CC6FA3" w:rsidRPr="00B022E6">
        <w:rPr>
          <w:rFonts w:ascii="Book Antiqua" w:hAnsi="Book Antiqua" w:cs="Arial"/>
          <w:b/>
          <w:color w:val="000000" w:themeColor="text1"/>
          <w:lang w:eastAsia="zh-TW"/>
        </w:rPr>
        <w:t>group 1 and group 2</w:t>
      </w:r>
      <w:r w:rsidR="00B022E6" w:rsidRPr="00B022E6">
        <w:rPr>
          <w:rFonts w:ascii="Book Antiqua" w:eastAsiaTheme="minorEastAsia" w:hAnsi="Book Antiqua" w:cs="Arial" w:hint="eastAsia"/>
          <w:b/>
          <w:i/>
          <w:color w:val="000000" w:themeColor="text1"/>
          <w:lang w:eastAsia="zh-CN"/>
        </w:rPr>
        <w:t xml:space="preserve"> n</w:t>
      </w:r>
      <w:r w:rsidR="00B022E6">
        <w:rPr>
          <w:rFonts w:ascii="Book Antiqua" w:eastAsiaTheme="minorEastAsia" w:hAnsi="Book Antiqua" w:cs="Arial" w:hint="eastAsia"/>
          <w:b/>
          <w:color w:val="000000" w:themeColor="text1"/>
          <w:lang w:eastAsia="zh-CN"/>
        </w:rPr>
        <w:t xml:space="preserve"> (%)</w:t>
      </w:r>
      <w:bookmarkStart w:id="538" w:name="OLE_LINK2567"/>
      <w:bookmarkStart w:id="539" w:name="OLE_LINK2568"/>
    </w:p>
    <w:bookmarkEnd w:id="538"/>
    <w:bookmarkEnd w:id="539"/>
    <w:p w:rsidR="00B022E6" w:rsidRDefault="00B022E6" w:rsidP="00783D9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B022E6" w:rsidRDefault="00B022E6" w:rsidP="00783D9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B022E6" w:rsidRDefault="00B022E6" w:rsidP="00783D9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B022E6" w:rsidRDefault="00B022E6" w:rsidP="00783D9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B022E6" w:rsidRDefault="00B022E6" w:rsidP="00783D9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B022E6" w:rsidRDefault="00B022E6" w:rsidP="00783D9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B022E6" w:rsidRDefault="00B022E6" w:rsidP="00783D9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B022E6" w:rsidRDefault="00B022E6" w:rsidP="00783D9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B022E6" w:rsidRDefault="00B022E6" w:rsidP="00783D9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B022E6" w:rsidRDefault="00B022E6" w:rsidP="00783D9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771E38" w:rsidRDefault="00771E38" w:rsidP="00783D9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771E38" w:rsidRDefault="00771E38" w:rsidP="00783D9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85614" w:rsidRPr="00B022E6" w:rsidRDefault="00B022E6" w:rsidP="00783D9C">
      <w:pPr>
        <w:tabs>
          <w:tab w:val="right" w:pos="360"/>
          <w:tab w:val="left" w:pos="540"/>
        </w:tabs>
        <w:snapToGrid w:val="0"/>
        <w:spacing w:line="360" w:lineRule="auto"/>
        <w:jc w:val="both"/>
        <w:rPr>
          <w:rFonts w:ascii="Book Antiqua" w:eastAsiaTheme="minorEastAsia" w:hAnsi="Book Antiqua" w:cs="Arial"/>
          <w:b/>
          <w:color w:val="000000" w:themeColor="text1"/>
          <w:lang w:eastAsia="zh-CN"/>
        </w:rPr>
      </w:pPr>
      <w:r w:rsidRPr="00B022E6">
        <w:rPr>
          <w:rFonts w:ascii="Book Antiqua" w:hAnsi="Book Antiqua" w:cs="Arial"/>
          <w:b/>
          <w:color w:val="000000" w:themeColor="text1"/>
          <w:lang w:eastAsia="zh-TW"/>
        </w:rPr>
        <w:lastRenderedPageBreak/>
        <w:t>Table 2</w:t>
      </w:r>
      <w:r w:rsidRPr="00B022E6">
        <w:rPr>
          <w:rFonts w:ascii="Book Antiqua" w:eastAsiaTheme="minorEastAsia" w:hAnsi="Book Antiqua" w:cs="Arial" w:hint="eastAsia"/>
          <w:b/>
          <w:color w:val="000000" w:themeColor="text1"/>
          <w:lang w:eastAsia="zh-CN"/>
        </w:rPr>
        <w:t xml:space="preserve"> </w:t>
      </w:r>
      <w:r w:rsidR="00A85614" w:rsidRPr="00B022E6">
        <w:rPr>
          <w:rFonts w:ascii="Book Antiqua" w:hAnsi="Book Antiqua" w:cs="Arial"/>
          <w:b/>
          <w:color w:val="000000" w:themeColor="text1"/>
          <w:lang w:eastAsia="zh-TW"/>
        </w:rPr>
        <w:t xml:space="preserve">Operation </w:t>
      </w:r>
      <w:r w:rsidR="002F2135" w:rsidRPr="00B022E6">
        <w:rPr>
          <w:rFonts w:ascii="Book Antiqua" w:eastAsiaTheme="minorEastAsia" w:hAnsi="Book Antiqua" w:cs="Arial"/>
          <w:b/>
          <w:color w:val="000000" w:themeColor="text1"/>
          <w:lang w:eastAsia="zh-TW"/>
        </w:rPr>
        <w:t xml:space="preserve">details </w:t>
      </w:r>
      <w:r w:rsidR="00CC6FA3" w:rsidRPr="00B022E6">
        <w:rPr>
          <w:rFonts w:ascii="Book Antiqua" w:hAnsi="Book Antiqua" w:cs="Arial"/>
          <w:b/>
          <w:color w:val="000000" w:themeColor="text1"/>
          <w:lang w:eastAsia="zh-TW"/>
        </w:rPr>
        <w:t>of</w:t>
      </w:r>
      <w:r w:rsidR="002F2135" w:rsidRPr="00B022E6">
        <w:rPr>
          <w:rFonts w:ascii="Book Antiqua" w:eastAsiaTheme="minorEastAsia" w:hAnsi="Book Antiqua" w:cs="Arial"/>
          <w:b/>
          <w:color w:val="000000" w:themeColor="text1"/>
          <w:lang w:eastAsia="zh-TW"/>
        </w:rPr>
        <w:t xml:space="preserve"> </w:t>
      </w:r>
      <w:r w:rsidR="00CC6FA3" w:rsidRPr="00B022E6">
        <w:rPr>
          <w:rFonts w:ascii="Book Antiqua" w:hAnsi="Book Antiqua" w:cs="Arial"/>
          <w:b/>
          <w:color w:val="000000" w:themeColor="text1"/>
          <w:lang w:eastAsia="zh-TW"/>
        </w:rPr>
        <w:t>group 1 and group 2</w:t>
      </w:r>
      <w:r>
        <w:rPr>
          <w:rFonts w:ascii="Book Antiqua" w:eastAsiaTheme="minorEastAsia" w:hAnsi="Book Antiqua" w:cs="Arial" w:hint="eastAsia"/>
          <w:b/>
          <w:color w:val="000000" w:themeColor="text1"/>
          <w:lang w:eastAsia="zh-CN"/>
        </w:rPr>
        <w:t xml:space="preserve"> </w:t>
      </w:r>
      <w:r w:rsidRPr="00B022E6">
        <w:rPr>
          <w:rFonts w:ascii="Book Antiqua" w:eastAsiaTheme="minorEastAsia" w:hAnsi="Book Antiqua" w:cs="Arial" w:hint="eastAsia"/>
          <w:b/>
          <w:i/>
          <w:color w:val="000000" w:themeColor="text1"/>
          <w:lang w:eastAsia="zh-CN"/>
        </w:rPr>
        <w:t>n</w:t>
      </w:r>
      <w:r>
        <w:rPr>
          <w:rFonts w:ascii="Book Antiqua" w:eastAsiaTheme="minorEastAsia" w:hAnsi="Book Antiqua" w:cs="Arial" w:hint="eastAsia"/>
          <w:b/>
          <w:color w:val="000000" w:themeColor="text1"/>
          <w:lang w:eastAsia="zh-CN"/>
        </w:rPr>
        <w:t xml:space="preserve"> (%)</w:t>
      </w:r>
    </w:p>
    <w:tbl>
      <w:tblPr>
        <w:tblStyle w:val="a8"/>
        <w:tblpPr w:leftFromText="181" w:rightFromText="181" w:vertAnchor="text" w:horzAnchor="margin" w:tblpY="1"/>
        <w:tblOverlap w:val="never"/>
        <w:tblW w:w="88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1530"/>
        <w:gridCol w:w="1530"/>
        <w:gridCol w:w="1229"/>
      </w:tblGrid>
      <w:tr w:rsidR="00B022E6" w:rsidRPr="009A7880" w:rsidTr="00771E38">
        <w:tc>
          <w:tcPr>
            <w:tcW w:w="4608" w:type="dxa"/>
            <w:tcBorders>
              <w:top w:val="single" w:sz="4" w:space="0" w:color="auto"/>
              <w:bottom w:val="single" w:sz="4" w:space="0" w:color="auto"/>
            </w:tcBorders>
          </w:tcPr>
          <w:p w:rsidR="00B022E6" w:rsidRPr="009A7880" w:rsidRDefault="00B022E6" w:rsidP="00B022E6">
            <w:pPr>
              <w:snapToGrid w:val="0"/>
              <w:spacing w:line="360" w:lineRule="auto"/>
              <w:rPr>
                <w:rFonts w:ascii="Book Antiqua" w:hAnsi="Book Antiqua"/>
                <w:b/>
                <w:color w:val="000000" w:themeColor="text1"/>
                <w:lang w:eastAsia="zh-HK"/>
              </w:rPr>
            </w:pPr>
            <w:r w:rsidRPr="009A7880">
              <w:rPr>
                <w:rFonts w:ascii="Book Antiqua" w:hAnsi="Book Antiqua"/>
                <w:b/>
                <w:color w:val="000000" w:themeColor="text1"/>
                <w:lang w:eastAsia="zh-HK"/>
              </w:rPr>
              <w:t>Variables</w:t>
            </w:r>
          </w:p>
        </w:tc>
        <w:tc>
          <w:tcPr>
            <w:tcW w:w="1530" w:type="dxa"/>
            <w:tcBorders>
              <w:top w:val="single" w:sz="4" w:space="0" w:color="auto"/>
              <w:bottom w:val="single" w:sz="4" w:space="0" w:color="auto"/>
            </w:tcBorders>
          </w:tcPr>
          <w:p w:rsidR="00B022E6" w:rsidRPr="009A7880" w:rsidRDefault="00B022E6" w:rsidP="00B022E6">
            <w:pPr>
              <w:snapToGrid w:val="0"/>
              <w:spacing w:line="360" w:lineRule="auto"/>
              <w:jc w:val="center"/>
              <w:rPr>
                <w:rFonts w:ascii="Book Antiqua" w:hAnsi="Book Antiqua"/>
                <w:b/>
                <w:color w:val="000000" w:themeColor="text1"/>
              </w:rPr>
            </w:pPr>
            <w:r w:rsidRPr="009A7880">
              <w:rPr>
                <w:rFonts w:ascii="Book Antiqua" w:hAnsi="Book Antiqua"/>
                <w:b/>
                <w:color w:val="000000" w:themeColor="text1"/>
                <w:lang w:eastAsia="zh-HK"/>
              </w:rPr>
              <w:t>Group 1</w:t>
            </w:r>
          </w:p>
          <w:p w:rsidR="00B022E6" w:rsidRPr="009A7880" w:rsidRDefault="00B022E6" w:rsidP="00B022E6">
            <w:pPr>
              <w:snapToGrid w:val="0"/>
              <w:spacing w:line="360" w:lineRule="auto"/>
              <w:jc w:val="center"/>
              <w:rPr>
                <w:rFonts w:ascii="Book Antiqua" w:hAnsi="Book Antiqua"/>
                <w:b/>
                <w:color w:val="000000" w:themeColor="text1"/>
              </w:rPr>
            </w:pPr>
            <w:r w:rsidRPr="009A7880">
              <w:rPr>
                <w:rFonts w:ascii="Book Antiqua" w:hAnsi="Book Antiqua"/>
                <w:b/>
                <w:color w:val="000000" w:themeColor="text1"/>
              </w:rPr>
              <w:t>(</w:t>
            </w:r>
            <w:r w:rsidRPr="009A7880">
              <w:rPr>
                <w:rFonts w:ascii="Book Antiqua" w:hAnsi="Book Antiqua"/>
                <w:b/>
                <w:i/>
                <w:color w:val="000000" w:themeColor="text1"/>
              </w:rPr>
              <w:t>n</w:t>
            </w:r>
            <w:r w:rsidRPr="009A7880">
              <w:rPr>
                <w:rFonts w:ascii="Book Antiqua" w:hAnsi="Book Antiqua"/>
                <w:b/>
                <w:color w:val="000000" w:themeColor="text1"/>
              </w:rPr>
              <w:t xml:space="preserve"> = 46)</w:t>
            </w:r>
          </w:p>
        </w:tc>
        <w:tc>
          <w:tcPr>
            <w:tcW w:w="1530" w:type="dxa"/>
            <w:tcBorders>
              <w:top w:val="single" w:sz="4" w:space="0" w:color="auto"/>
              <w:bottom w:val="single" w:sz="4" w:space="0" w:color="auto"/>
            </w:tcBorders>
          </w:tcPr>
          <w:p w:rsidR="00B022E6" w:rsidRPr="009A7880" w:rsidRDefault="00B022E6" w:rsidP="00B022E6">
            <w:pPr>
              <w:snapToGrid w:val="0"/>
              <w:spacing w:line="360" w:lineRule="auto"/>
              <w:jc w:val="center"/>
              <w:rPr>
                <w:rFonts w:ascii="Book Antiqua" w:hAnsi="Book Antiqua"/>
                <w:b/>
                <w:color w:val="000000" w:themeColor="text1"/>
                <w:lang w:eastAsia="zh-TW"/>
              </w:rPr>
            </w:pPr>
            <w:r w:rsidRPr="009A7880">
              <w:rPr>
                <w:rFonts w:ascii="Book Antiqua" w:hAnsi="Book Antiqua"/>
                <w:b/>
                <w:color w:val="000000" w:themeColor="text1"/>
                <w:lang w:eastAsia="zh-TW"/>
              </w:rPr>
              <w:t>Group 2</w:t>
            </w:r>
          </w:p>
          <w:p w:rsidR="00B022E6" w:rsidRPr="009A7880" w:rsidRDefault="00B022E6" w:rsidP="00B022E6">
            <w:pPr>
              <w:snapToGrid w:val="0"/>
              <w:spacing w:line="360" w:lineRule="auto"/>
              <w:jc w:val="center"/>
              <w:rPr>
                <w:rFonts w:ascii="Book Antiqua" w:hAnsi="Book Antiqua"/>
                <w:b/>
                <w:color w:val="000000" w:themeColor="text1"/>
                <w:lang w:eastAsia="zh-HK"/>
              </w:rPr>
            </w:pPr>
            <w:r w:rsidRPr="009A7880">
              <w:rPr>
                <w:rFonts w:ascii="Book Antiqua" w:hAnsi="Book Antiqua"/>
                <w:b/>
                <w:color w:val="000000" w:themeColor="text1"/>
                <w:lang w:eastAsia="zh-HK"/>
              </w:rPr>
              <w:t>(</w:t>
            </w:r>
            <w:r w:rsidRPr="009A7880">
              <w:rPr>
                <w:rFonts w:ascii="Book Antiqua" w:hAnsi="Book Antiqua"/>
                <w:b/>
                <w:i/>
                <w:color w:val="000000" w:themeColor="text1"/>
                <w:lang w:eastAsia="zh-HK"/>
              </w:rPr>
              <w:t>n</w:t>
            </w:r>
            <w:r w:rsidRPr="009A7880">
              <w:rPr>
                <w:rFonts w:ascii="Book Antiqua" w:hAnsi="Book Antiqua"/>
                <w:b/>
                <w:color w:val="000000" w:themeColor="text1"/>
                <w:lang w:eastAsia="zh-HK"/>
              </w:rPr>
              <w:t xml:space="preserve"> = 32)</w:t>
            </w:r>
          </w:p>
        </w:tc>
        <w:tc>
          <w:tcPr>
            <w:tcW w:w="1229" w:type="dxa"/>
            <w:tcBorders>
              <w:top w:val="single" w:sz="4" w:space="0" w:color="auto"/>
              <w:bottom w:val="single" w:sz="4" w:space="0" w:color="auto"/>
            </w:tcBorders>
          </w:tcPr>
          <w:p w:rsidR="00B022E6" w:rsidRPr="009A7880" w:rsidRDefault="003D4412" w:rsidP="00B022E6">
            <w:pPr>
              <w:snapToGrid w:val="0"/>
              <w:spacing w:line="360" w:lineRule="auto"/>
              <w:jc w:val="center"/>
              <w:rPr>
                <w:rFonts w:ascii="Book Antiqua" w:hAnsi="Book Antiqua"/>
                <w:b/>
                <w:color w:val="000000" w:themeColor="text1"/>
                <w:lang w:eastAsia="zh-HK"/>
              </w:rPr>
            </w:pPr>
            <w:r w:rsidRPr="003D4412">
              <w:rPr>
                <w:rFonts w:ascii="Book Antiqua" w:hAnsi="Book Antiqua"/>
                <w:b/>
                <w:i/>
                <w:color w:val="000000" w:themeColor="text1"/>
                <w:lang w:eastAsia="zh-HK"/>
              </w:rPr>
              <w:t>P</w:t>
            </w:r>
            <w:r w:rsidR="00B022E6" w:rsidRPr="009A7880">
              <w:rPr>
                <w:rFonts w:ascii="Book Antiqua" w:hAnsi="Book Antiqua"/>
                <w:b/>
                <w:color w:val="000000" w:themeColor="text1"/>
                <w:lang w:eastAsia="zh-HK"/>
              </w:rPr>
              <w:t>-value</w:t>
            </w:r>
          </w:p>
        </w:tc>
      </w:tr>
      <w:tr w:rsidR="00B022E6" w:rsidRPr="009A7880" w:rsidTr="00771E38">
        <w:tc>
          <w:tcPr>
            <w:tcW w:w="4608" w:type="dxa"/>
            <w:tcBorders>
              <w:top w:val="single" w:sz="4" w:space="0" w:color="auto"/>
            </w:tcBorders>
          </w:tcPr>
          <w:p w:rsidR="00B022E6" w:rsidRPr="009A7880" w:rsidRDefault="00B022E6" w:rsidP="00B022E6">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Portal vein resection</w:t>
            </w:r>
          </w:p>
        </w:tc>
        <w:tc>
          <w:tcPr>
            <w:tcW w:w="1530" w:type="dxa"/>
            <w:tcBorders>
              <w:top w:val="single" w:sz="4" w:space="0" w:color="auto"/>
            </w:tcBorders>
          </w:tcPr>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w:t>
            </w:r>
          </w:p>
        </w:tc>
        <w:tc>
          <w:tcPr>
            <w:tcW w:w="1530" w:type="dxa"/>
            <w:tcBorders>
              <w:top w:val="single" w:sz="4" w:space="0" w:color="auto"/>
            </w:tcBorders>
          </w:tcPr>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18 (56.3</w:t>
            </w:r>
            <w:r>
              <w:rPr>
                <w:rFonts w:ascii="Book Antiqua" w:hAnsi="Book Antiqua"/>
                <w:color w:val="000000" w:themeColor="text1"/>
                <w:lang w:eastAsia="zh-HK"/>
              </w:rPr>
              <w:t>)</w:t>
            </w:r>
          </w:p>
        </w:tc>
        <w:tc>
          <w:tcPr>
            <w:tcW w:w="1229" w:type="dxa"/>
            <w:tcBorders>
              <w:top w:val="single" w:sz="4" w:space="0" w:color="auto"/>
            </w:tcBorders>
          </w:tcPr>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w:t>
            </w:r>
          </w:p>
        </w:tc>
      </w:tr>
      <w:tr w:rsidR="00B022E6" w:rsidRPr="009A7880" w:rsidTr="00771E38">
        <w:tc>
          <w:tcPr>
            <w:tcW w:w="4608" w:type="dxa"/>
          </w:tcPr>
          <w:p w:rsidR="00B022E6" w:rsidRPr="009A7880" w:rsidRDefault="00B022E6" w:rsidP="00B022E6">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Reconstruction method</w:t>
            </w:r>
          </w:p>
          <w:p w:rsidR="00B022E6" w:rsidRPr="009A7880" w:rsidRDefault="00B022E6" w:rsidP="00B022E6">
            <w:pPr>
              <w:pStyle w:val="a9"/>
              <w:snapToGrid w:val="0"/>
              <w:spacing w:line="360" w:lineRule="auto"/>
              <w:ind w:leftChars="0" w:left="360"/>
              <w:rPr>
                <w:rFonts w:ascii="Book Antiqua" w:hAnsi="Book Antiqua"/>
                <w:color w:val="000000" w:themeColor="text1"/>
                <w:lang w:eastAsia="zh-HK"/>
              </w:rPr>
            </w:pPr>
            <w:r w:rsidRPr="009A7880">
              <w:rPr>
                <w:rFonts w:ascii="Book Antiqua" w:hAnsi="Book Antiqua"/>
                <w:color w:val="000000" w:themeColor="text1"/>
                <w:lang w:eastAsia="zh-HK"/>
              </w:rPr>
              <w:t>Primary anastomosis</w:t>
            </w:r>
          </w:p>
          <w:p w:rsidR="00B022E6" w:rsidRPr="009A7880" w:rsidRDefault="00B022E6" w:rsidP="00B022E6">
            <w:pPr>
              <w:pStyle w:val="a9"/>
              <w:snapToGrid w:val="0"/>
              <w:spacing w:line="360" w:lineRule="auto"/>
              <w:ind w:leftChars="0" w:left="360"/>
              <w:rPr>
                <w:rFonts w:ascii="Book Antiqua" w:hAnsi="Book Antiqua"/>
                <w:color w:val="000000" w:themeColor="text1"/>
                <w:lang w:eastAsia="zh-HK"/>
              </w:rPr>
            </w:pPr>
            <w:r w:rsidRPr="009A7880">
              <w:rPr>
                <w:rFonts w:ascii="Book Antiqua" w:hAnsi="Book Antiqua"/>
                <w:color w:val="000000" w:themeColor="text1"/>
                <w:lang w:eastAsia="zh-HK"/>
              </w:rPr>
              <w:t>Cadaveric vein graft</w:t>
            </w:r>
          </w:p>
          <w:p w:rsidR="00B022E6" w:rsidRPr="009A7880" w:rsidRDefault="00B022E6" w:rsidP="00B022E6">
            <w:pPr>
              <w:snapToGrid w:val="0"/>
              <w:spacing w:line="360" w:lineRule="auto"/>
              <w:ind w:left="360"/>
              <w:rPr>
                <w:rFonts w:ascii="Book Antiqua" w:hAnsi="Book Antiqua"/>
                <w:color w:val="000000" w:themeColor="text1"/>
                <w:lang w:eastAsia="zh-HK"/>
              </w:rPr>
            </w:pPr>
            <w:r w:rsidRPr="009A7880">
              <w:rPr>
                <w:rFonts w:ascii="Book Antiqua" w:hAnsi="Book Antiqua"/>
                <w:color w:val="000000" w:themeColor="text1"/>
                <w:lang w:eastAsia="zh-HK"/>
              </w:rPr>
              <w:t xml:space="preserve">Gortex graft </w:t>
            </w:r>
          </w:p>
        </w:tc>
        <w:tc>
          <w:tcPr>
            <w:tcW w:w="1530" w:type="dxa"/>
          </w:tcPr>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w:t>
            </w:r>
          </w:p>
        </w:tc>
        <w:tc>
          <w:tcPr>
            <w:tcW w:w="1530" w:type="dxa"/>
          </w:tcPr>
          <w:p w:rsidR="00B022E6" w:rsidRPr="009A7880" w:rsidRDefault="00B022E6" w:rsidP="00B022E6">
            <w:pPr>
              <w:snapToGrid w:val="0"/>
              <w:spacing w:line="360" w:lineRule="auto"/>
              <w:jc w:val="center"/>
              <w:rPr>
                <w:rFonts w:ascii="Book Antiqua" w:hAnsi="Book Antiqua"/>
                <w:color w:val="000000" w:themeColor="text1"/>
                <w:lang w:eastAsia="zh-HK"/>
              </w:rPr>
            </w:pPr>
          </w:p>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14 (77.8</w:t>
            </w:r>
            <w:r>
              <w:rPr>
                <w:rFonts w:ascii="Book Antiqua" w:hAnsi="Book Antiqua"/>
                <w:color w:val="000000" w:themeColor="text1"/>
                <w:lang w:eastAsia="zh-HK"/>
              </w:rPr>
              <w:t>)</w:t>
            </w:r>
          </w:p>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3 (16.7</w:t>
            </w:r>
            <w:r>
              <w:rPr>
                <w:rFonts w:ascii="Book Antiqua" w:hAnsi="Book Antiqua"/>
                <w:color w:val="000000" w:themeColor="text1"/>
                <w:lang w:eastAsia="zh-HK"/>
              </w:rPr>
              <w:t>)</w:t>
            </w:r>
          </w:p>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 (5.6</w:t>
            </w:r>
            <w:r>
              <w:rPr>
                <w:rFonts w:ascii="Book Antiqua" w:hAnsi="Book Antiqua"/>
                <w:color w:val="000000" w:themeColor="text1"/>
                <w:lang w:eastAsia="zh-HK"/>
              </w:rPr>
              <w:t>)</w:t>
            </w:r>
          </w:p>
        </w:tc>
        <w:tc>
          <w:tcPr>
            <w:tcW w:w="1229" w:type="dxa"/>
          </w:tcPr>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w:t>
            </w:r>
          </w:p>
        </w:tc>
      </w:tr>
      <w:tr w:rsidR="00B022E6" w:rsidRPr="009A7880" w:rsidTr="00771E38">
        <w:tc>
          <w:tcPr>
            <w:tcW w:w="4608" w:type="dxa"/>
          </w:tcPr>
          <w:p w:rsidR="00B022E6" w:rsidRPr="009A7880" w:rsidRDefault="00B022E6" w:rsidP="00B022E6">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Superior mesenteric vein resection</w:t>
            </w:r>
          </w:p>
        </w:tc>
        <w:tc>
          <w:tcPr>
            <w:tcW w:w="1530" w:type="dxa"/>
          </w:tcPr>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w:t>
            </w:r>
          </w:p>
        </w:tc>
        <w:tc>
          <w:tcPr>
            <w:tcW w:w="1530" w:type="dxa"/>
          </w:tcPr>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22 (68.8</w:t>
            </w:r>
            <w:r>
              <w:rPr>
                <w:rFonts w:ascii="Book Antiqua" w:hAnsi="Book Antiqua"/>
                <w:color w:val="000000" w:themeColor="text1"/>
                <w:lang w:eastAsia="zh-HK"/>
              </w:rPr>
              <w:t>)</w:t>
            </w:r>
          </w:p>
        </w:tc>
        <w:tc>
          <w:tcPr>
            <w:tcW w:w="1229" w:type="dxa"/>
          </w:tcPr>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w:t>
            </w:r>
          </w:p>
        </w:tc>
      </w:tr>
      <w:tr w:rsidR="00B022E6" w:rsidRPr="009A7880" w:rsidTr="00771E38">
        <w:tc>
          <w:tcPr>
            <w:tcW w:w="4608" w:type="dxa"/>
          </w:tcPr>
          <w:p w:rsidR="00B022E6" w:rsidRPr="009A7880" w:rsidRDefault="00B022E6" w:rsidP="00B022E6">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Reconstruction method</w:t>
            </w:r>
          </w:p>
          <w:p w:rsidR="00B022E6" w:rsidRPr="009A7880" w:rsidRDefault="00B022E6" w:rsidP="00B022E6">
            <w:pPr>
              <w:pStyle w:val="a9"/>
              <w:snapToGrid w:val="0"/>
              <w:spacing w:line="360" w:lineRule="auto"/>
              <w:ind w:leftChars="0" w:left="360"/>
              <w:rPr>
                <w:rFonts w:ascii="Book Antiqua" w:hAnsi="Book Antiqua"/>
                <w:color w:val="000000" w:themeColor="text1"/>
                <w:lang w:eastAsia="zh-HK"/>
              </w:rPr>
            </w:pPr>
            <w:r w:rsidRPr="009A7880">
              <w:rPr>
                <w:rFonts w:ascii="Book Antiqua" w:hAnsi="Book Antiqua"/>
                <w:color w:val="000000" w:themeColor="text1"/>
                <w:lang w:eastAsia="zh-HK"/>
              </w:rPr>
              <w:t>Primary anastomosis</w:t>
            </w:r>
          </w:p>
          <w:p w:rsidR="00B022E6" w:rsidRPr="009A7880" w:rsidRDefault="00B022E6" w:rsidP="00B022E6">
            <w:pPr>
              <w:pStyle w:val="a9"/>
              <w:snapToGrid w:val="0"/>
              <w:spacing w:line="360" w:lineRule="auto"/>
              <w:ind w:leftChars="0" w:left="360"/>
              <w:rPr>
                <w:rFonts w:ascii="Book Antiqua" w:hAnsi="Book Antiqua"/>
                <w:color w:val="000000" w:themeColor="text1"/>
                <w:lang w:eastAsia="zh-HK"/>
              </w:rPr>
            </w:pPr>
            <w:r w:rsidRPr="009A7880">
              <w:rPr>
                <w:rFonts w:ascii="Book Antiqua" w:hAnsi="Book Antiqua"/>
                <w:color w:val="000000" w:themeColor="text1"/>
                <w:lang w:eastAsia="zh-HK"/>
              </w:rPr>
              <w:t>Cadaveric vein graft</w:t>
            </w:r>
          </w:p>
          <w:p w:rsidR="00B022E6" w:rsidRPr="009A7880" w:rsidRDefault="00B022E6" w:rsidP="00B022E6">
            <w:pPr>
              <w:snapToGrid w:val="0"/>
              <w:spacing w:line="360" w:lineRule="auto"/>
              <w:ind w:left="360"/>
              <w:rPr>
                <w:rFonts w:ascii="Book Antiqua" w:hAnsi="Book Antiqua"/>
                <w:color w:val="000000" w:themeColor="text1"/>
                <w:lang w:eastAsia="zh-HK"/>
              </w:rPr>
            </w:pPr>
            <w:r w:rsidRPr="009A7880">
              <w:rPr>
                <w:rFonts w:ascii="Book Antiqua" w:hAnsi="Book Antiqua"/>
                <w:color w:val="000000" w:themeColor="text1"/>
                <w:lang w:eastAsia="zh-HK"/>
              </w:rPr>
              <w:t xml:space="preserve">Gortex graft </w:t>
            </w:r>
          </w:p>
        </w:tc>
        <w:tc>
          <w:tcPr>
            <w:tcW w:w="1530" w:type="dxa"/>
          </w:tcPr>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w:t>
            </w:r>
          </w:p>
        </w:tc>
        <w:tc>
          <w:tcPr>
            <w:tcW w:w="1530" w:type="dxa"/>
          </w:tcPr>
          <w:p w:rsidR="00B022E6" w:rsidRPr="009A7880" w:rsidRDefault="00B022E6" w:rsidP="00B022E6">
            <w:pPr>
              <w:snapToGrid w:val="0"/>
              <w:spacing w:line="360" w:lineRule="auto"/>
              <w:jc w:val="center"/>
              <w:rPr>
                <w:rFonts w:ascii="Book Antiqua" w:hAnsi="Book Antiqua"/>
                <w:color w:val="000000" w:themeColor="text1"/>
                <w:lang w:eastAsia="zh-HK"/>
              </w:rPr>
            </w:pPr>
          </w:p>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18 (81.8</w:t>
            </w:r>
            <w:r>
              <w:rPr>
                <w:rFonts w:ascii="Book Antiqua" w:hAnsi="Book Antiqua"/>
                <w:color w:val="000000" w:themeColor="text1"/>
                <w:lang w:eastAsia="zh-HK"/>
              </w:rPr>
              <w:t>)</w:t>
            </w:r>
          </w:p>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3 (13.6</w:t>
            </w:r>
            <w:r>
              <w:rPr>
                <w:rFonts w:ascii="Book Antiqua" w:hAnsi="Book Antiqua"/>
                <w:color w:val="000000" w:themeColor="text1"/>
                <w:lang w:eastAsia="zh-HK"/>
              </w:rPr>
              <w:t>)</w:t>
            </w:r>
          </w:p>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 (4.5</w:t>
            </w:r>
            <w:r>
              <w:rPr>
                <w:rFonts w:ascii="Book Antiqua" w:hAnsi="Book Antiqua"/>
                <w:color w:val="000000" w:themeColor="text1"/>
                <w:lang w:eastAsia="zh-HK"/>
              </w:rPr>
              <w:t>)</w:t>
            </w:r>
          </w:p>
        </w:tc>
        <w:tc>
          <w:tcPr>
            <w:tcW w:w="1229" w:type="dxa"/>
          </w:tcPr>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w:t>
            </w:r>
          </w:p>
        </w:tc>
      </w:tr>
      <w:tr w:rsidR="00B022E6" w:rsidRPr="009A7880" w:rsidTr="00771E38">
        <w:tc>
          <w:tcPr>
            <w:tcW w:w="4608" w:type="dxa"/>
          </w:tcPr>
          <w:p w:rsidR="00B022E6" w:rsidRPr="009A7880" w:rsidRDefault="00B022E6" w:rsidP="00B022E6">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Superior mesenteric artery resection</w:t>
            </w:r>
          </w:p>
        </w:tc>
        <w:tc>
          <w:tcPr>
            <w:tcW w:w="1530" w:type="dxa"/>
          </w:tcPr>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w:t>
            </w:r>
          </w:p>
        </w:tc>
        <w:tc>
          <w:tcPr>
            <w:tcW w:w="1530" w:type="dxa"/>
          </w:tcPr>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3 (9.4</w:t>
            </w:r>
            <w:r>
              <w:rPr>
                <w:rFonts w:ascii="Book Antiqua" w:hAnsi="Book Antiqua"/>
                <w:color w:val="000000" w:themeColor="text1"/>
                <w:lang w:eastAsia="zh-HK"/>
              </w:rPr>
              <w:t>)</w:t>
            </w:r>
          </w:p>
        </w:tc>
        <w:tc>
          <w:tcPr>
            <w:tcW w:w="1229" w:type="dxa"/>
          </w:tcPr>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w:t>
            </w:r>
          </w:p>
        </w:tc>
      </w:tr>
      <w:tr w:rsidR="00B022E6" w:rsidRPr="009A7880" w:rsidTr="00771E38">
        <w:tc>
          <w:tcPr>
            <w:tcW w:w="4608" w:type="dxa"/>
          </w:tcPr>
          <w:p w:rsidR="00B022E6" w:rsidRPr="009A7880" w:rsidRDefault="00B022E6" w:rsidP="00B022E6">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Reconstruction method</w:t>
            </w:r>
          </w:p>
          <w:p w:rsidR="00B022E6" w:rsidRPr="009A7880" w:rsidRDefault="00B022E6" w:rsidP="00B022E6">
            <w:pPr>
              <w:pStyle w:val="a9"/>
              <w:snapToGrid w:val="0"/>
              <w:spacing w:line="360" w:lineRule="auto"/>
              <w:ind w:leftChars="0" w:left="360"/>
              <w:rPr>
                <w:rFonts w:ascii="Book Antiqua" w:hAnsi="Book Antiqua"/>
                <w:color w:val="000000" w:themeColor="text1"/>
                <w:lang w:eastAsia="zh-HK"/>
              </w:rPr>
            </w:pPr>
            <w:r w:rsidRPr="009A7880">
              <w:rPr>
                <w:rFonts w:ascii="Book Antiqua" w:hAnsi="Book Antiqua"/>
                <w:color w:val="000000" w:themeColor="text1"/>
                <w:lang w:eastAsia="zh-HK"/>
              </w:rPr>
              <w:t>Primary anastomosis</w:t>
            </w:r>
          </w:p>
        </w:tc>
        <w:tc>
          <w:tcPr>
            <w:tcW w:w="1530" w:type="dxa"/>
          </w:tcPr>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w:t>
            </w:r>
          </w:p>
        </w:tc>
        <w:tc>
          <w:tcPr>
            <w:tcW w:w="1530" w:type="dxa"/>
          </w:tcPr>
          <w:p w:rsidR="00B022E6" w:rsidRPr="009A7880" w:rsidRDefault="00B022E6" w:rsidP="00B022E6">
            <w:pPr>
              <w:snapToGrid w:val="0"/>
              <w:spacing w:line="360" w:lineRule="auto"/>
              <w:jc w:val="center"/>
              <w:rPr>
                <w:rFonts w:ascii="Book Antiqua" w:hAnsi="Book Antiqua"/>
                <w:color w:val="000000" w:themeColor="text1"/>
                <w:lang w:eastAsia="zh-HK"/>
              </w:rPr>
            </w:pPr>
          </w:p>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3 (100</w:t>
            </w:r>
            <w:r>
              <w:rPr>
                <w:rFonts w:ascii="Book Antiqua" w:hAnsi="Book Antiqua"/>
                <w:color w:val="000000" w:themeColor="text1"/>
                <w:lang w:eastAsia="zh-HK"/>
              </w:rPr>
              <w:t>)</w:t>
            </w:r>
          </w:p>
        </w:tc>
        <w:tc>
          <w:tcPr>
            <w:tcW w:w="1229" w:type="dxa"/>
          </w:tcPr>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w:t>
            </w:r>
          </w:p>
        </w:tc>
      </w:tr>
      <w:tr w:rsidR="00B022E6" w:rsidRPr="009A7880" w:rsidTr="00771E38">
        <w:tc>
          <w:tcPr>
            <w:tcW w:w="4608" w:type="dxa"/>
          </w:tcPr>
          <w:p w:rsidR="00B022E6" w:rsidRPr="009A7880" w:rsidRDefault="00B022E6" w:rsidP="00B022E6">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Pancreaticojejunostomy construction method</w:t>
            </w:r>
          </w:p>
          <w:p w:rsidR="00B022E6" w:rsidRPr="009A7880" w:rsidRDefault="00B022E6" w:rsidP="00B022E6">
            <w:pPr>
              <w:pStyle w:val="a9"/>
              <w:snapToGrid w:val="0"/>
              <w:spacing w:line="360" w:lineRule="auto"/>
              <w:ind w:leftChars="0" w:left="360"/>
              <w:rPr>
                <w:rFonts w:ascii="Book Antiqua" w:hAnsi="Book Antiqua"/>
                <w:color w:val="000000" w:themeColor="text1"/>
                <w:lang w:eastAsia="zh-HK"/>
              </w:rPr>
            </w:pPr>
            <w:r w:rsidRPr="009A7880">
              <w:rPr>
                <w:rFonts w:ascii="Book Antiqua" w:hAnsi="Book Antiqua"/>
                <w:color w:val="000000" w:themeColor="text1"/>
                <w:lang w:eastAsia="zh-HK"/>
              </w:rPr>
              <w:t>Dunking</w:t>
            </w:r>
          </w:p>
          <w:p w:rsidR="00B022E6" w:rsidRPr="009A7880" w:rsidRDefault="00B022E6" w:rsidP="00B022E6">
            <w:pPr>
              <w:pStyle w:val="a9"/>
              <w:snapToGrid w:val="0"/>
              <w:spacing w:line="360" w:lineRule="auto"/>
              <w:ind w:leftChars="0" w:left="360"/>
              <w:rPr>
                <w:rFonts w:ascii="Book Antiqua" w:hAnsi="Book Antiqua"/>
                <w:color w:val="000000" w:themeColor="text1"/>
                <w:lang w:eastAsia="zh-HK"/>
              </w:rPr>
            </w:pPr>
            <w:r w:rsidRPr="009A7880">
              <w:rPr>
                <w:rFonts w:ascii="Book Antiqua" w:hAnsi="Book Antiqua"/>
                <w:color w:val="000000" w:themeColor="text1"/>
                <w:lang w:eastAsia="zh-HK"/>
              </w:rPr>
              <w:t>Duct to mucosa</w:t>
            </w:r>
          </w:p>
          <w:p w:rsidR="00B022E6" w:rsidRPr="009A7880" w:rsidRDefault="00B022E6" w:rsidP="00B022E6">
            <w:pPr>
              <w:pStyle w:val="a9"/>
              <w:snapToGrid w:val="0"/>
              <w:spacing w:line="360" w:lineRule="auto"/>
              <w:ind w:leftChars="0" w:left="360"/>
              <w:rPr>
                <w:rFonts w:ascii="Book Antiqua" w:hAnsi="Book Antiqua"/>
                <w:color w:val="000000" w:themeColor="text1"/>
                <w:lang w:eastAsia="zh-HK"/>
              </w:rPr>
            </w:pPr>
            <w:r w:rsidRPr="009A7880">
              <w:rPr>
                <w:rFonts w:ascii="Book Antiqua" w:hAnsi="Book Antiqua"/>
                <w:color w:val="000000" w:themeColor="text1"/>
                <w:lang w:eastAsia="zh-HK"/>
              </w:rPr>
              <w:t>Double loop</w:t>
            </w:r>
          </w:p>
        </w:tc>
        <w:tc>
          <w:tcPr>
            <w:tcW w:w="1530" w:type="dxa"/>
          </w:tcPr>
          <w:p w:rsidR="00B022E6" w:rsidRPr="009A7880" w:rsidRDefault="00B022E6" w:rsidP="00B022E6">
            <w:pPr>
              <w:snapToGrid w:val="0"/>
              <w:spacing w:line="360" w:lineRule="auto"/>
              <w:jc w:val="center"/>
              <w:rPr>
                <w:rFonts w:ascii="Book Antiqua" w:hAnsi="Book Antiqua"/>
                <w:color w:val="000000" w:themeColor="text1"/>
                <w:lang w:eastAsia="zh-HK"/>
              </w:rPr>
            </w:pPr>
          </w:p>
          <w:p w:rsidR="00B022E6" w:rsidRPr="009A7880" w:rsidRDefault="00B022E6" w:rsidP="00B022E6">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1 (2.2</w:t>
            </w:r>
            <w:r>
              <w:rPr>
                <w:rFonts w:ascii="Book Antiqua" w:hAnsi="Book Antiqua"/>
                <w:color w:val="000000" w:themeColor="text1"/>
              </w:rPr>
              <w:t>)</w:t>
            </w:r>
          </w:p>
          <w:p w:rsidR="00B022E6" w:rsidRPr="009A7880" w:rsidRDefault="00B022E6" w:rsidP="00B022E6">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43 (93.5</w:t>
            </w:r>
            <w:r>
              <w:rPr>
                <w:rFonts w:ascii="Book Antiqua" w:hAnsi="Book Antiqua"/>
                <w:color w:val="000000" w:themeColor="text1"/>
              </w:rPr>
              <w:t>)</w:t>
            </w:r>
          </w:p>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2 (4.3</w:t>
            </w:r>
            <w:r>
              <w:rPr>
                <w:rFonts w:ascii="Book Antiqua" w:hAnsi="Book Antiqua"/>
                <w:color w:val="000000" w:themeColor="text1"/>
              </w:rPr>
              <w:t>)</w:t>
            </w:r>
          </w:p>
        </w:tc>
        <w:tc>
          <w:tcPr>
            <w:tcW w:w="1530" w:type="dxa"/>
          </w:tcPr>
          <w:p w:rsidR="00B022E6" w:rsidRPr="009A7880" w:rsidRDefault="00B022E6" w:rsidP="00B022E6">
            <w:pPr>
              <w:snapToGrid w:val="0"/>
              <w:spacing w:line="360" w:lineRule="auto"/>
              <w:jc w:val="center"/>
              <w:rPr>
                <w:rFonts w:ascii="Book Antiqua" w:hAnsi="Book Antiqua"/>
                <w:color w:val="000000" w:themeColor="text1"/>
                <w:lang w:eastAsia="zh-HK"/>
              </w:rPr>
            </w:pPr>
          </w:p>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3 (9.4</w:t>
            </w:r>
            <w:r>
              <w:rPr>
                <w:rFonts w:ascii="Book Antiqua" w:hAnsi="Book Antiqua"/>
                <w:color w:val="000000" w:themeColor="text1"/>
                <w:lang w:eastAsia="zh-HK"/>
              </w:rPr>
              <w:t>)</w:t>
            </w:r>
          </w:p>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28 (87.5</w:t>
            </w:r>
            <w:r>
              <w:rPr>
                <w:rFonts w:ascii="Book Antiqua" w:hAnsi="Book Antiqua"/>
                <w:color w:val="000000" w:themeColor="text1"/>
                <w:lang w:eastAsia="zh-HK"/>
              </w:rPr>
              <w:t>)</w:t>
            </w:r>
          </w:p>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 (3.1</w:t>
            </w:r>
            <w:r>
              <w:rPr>
                <w:rFonts w:ascii="Book Antiqua" w:hAnsi="Book Antiqua"/>
                <w:color w:val="000000" w:themeColor="text1"/>
                <w:lang w:eastAsia="zh-HK"/>
              </w:rPr>
              <w:t>)</w:t>
            </w:r>
          </w:p>
        </w:tc>
        <w:tc>
          <w:tcPr>
            <w:tcW w:w="1229" w:type="dxa"/>
          </w:tcPr>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0.358</w:t>
            </w:r>
          </w:p>
        </w:tc>
      </w:tr>
      <w:tr w:rsidR="00B022E6" w:rsidRPr="009A7880" w:rsidTr="00771E38">
        <w:tc>
          <w:tcPr>
            <w:tcW w:w="4608" w:type="dxa"/>
          </w:tcPr>
          <w:p w:rsidR="00771E38" w:rsidRDefault="00B022E6" w:rsidP="00771E38">
            <w:pPr>
              <w:snapToGrid w:val="0"/>
              <w:spacing w:line="360" w:lineRule="auto"/>
              <w:rPr>
                <w:rFonts w:ascii="Book Antiqua" w:eastAsiaTheme="minorEastAsia" w:hAnsi="Book Antiqua"/>
                <w:color w:val="000000" w:themeColor="text1"/>
                <w:lang w:eastAsia="zh-CN"/>
              </w:rPr>
            </w:pPr>
            <w:r w:rsidRPr="009A7880">
              <w:rPr>
                <w:rFonts w:ascii="Book Antiqua" w:hAnsi="Book Antiqua"/>
                <w:color w:val="000000" w:themeColor="text1"/>
                <w:lang w:eastAsia="zh-HK"/>
              </w:rPr>
              <w:t>Size of pancreatic duct</w:t>
            </w:r>
          </w:p>
          <w:p w:rsidR="00B022E6" w:rsidRPr="009A7880" w:rsidRDefault="00B022E6" w:rsidP="00771E38">
            <w:pPr>
              <w:snapToGrid w:val="0"/>
              <w:spacing w:line="360" w:lineRule="auto"/>
              <w:ind w:leftChars="118" w:left="283"/>
              <w:rPr>
                <w:rFonts w:ascii="Book Antiqua" w:hAnsi="Book Antiqua"/>
                <w:color w:val="000000" w:themeColor="text1"/>
                <w:lang w:eastAsia="zh-HK"/>
              </w:rPr>
            </w:pPr>
            <w:r w:rsidRPr="009A7880">
              <w:rPr>
                <w:rFonts w:ascii="Book Antiqua" w:hAnsi="Book Antiqua"/>
                <w:color w:val="000000" w:themeColor="text1"/>
                <w:lang w:eastAsia="zh-HK"/>
              </w:rPr>
              <w:t>&lt; 2 mm</w:t>
            </w:r>
          </w:p>
          <w:p w:rsidR="00B022E6" w:rsidRPr="009A7880" w:rsidRDefault="00B022E6" w:rsidP="00771E38">
            <w:pPr>
              <w:snapToGrid w:val="0"/>
              <w:spacing w:line="360" w:lineRule="auto"/>
              <w:ind w:leftChars="118" w:left="283"/>
              <w:rPr>
                <w:rFonts w:ascii="Book Antiqua" w:hAnsi="Book Antiqua"/>
                <w:color w:val="000000" w:themeColor="text1"/>
                <w:lang w:eastAsia="zh-HK"/>
              </w:rPr>
            </w:pPr>
            <w:r w:rsidRPr="009A7880">
              <w:rPr>
                <w:rFonts w:ascii="Book Antiqua" w:hAnsi="Book Antiqua"/>
                <w:color w:val="000000" w:themeColor="text1"/>
                <w:lang w:eastAsia="zh-HK"/>
              </w:rPr>
              <w:t>2-4 mm</w:t>
            </w:r>
          </w:p>
          <w:p w:rsidR="00B022E6" w:rsidRPr="003D4412" w:rsidRDefault="00114A7C" w:rsidP="00771E38">
            <w:pPr>
              <w:snapToGrid w:val="0"/>
              <w:spacing w:line="360" w:lineRule="auto"/>
              <w:ind w:leftChars="118" w:left="283"/>
              <w:rPr>
                <w:rFonts w:ascii="Book Antiqua" w:hAnsi="Book Antiqua"/>
                <w:color w:val="000000" w:themeColor="text1"/>
                <w:lang w:eastAsia="zh-HK"/>
              </w:rPr>
            </w:pPr>
            <w:r>
              <w:rPr>
                <w:rFonts w:ascii="Book Antiqua" w:eastAsiaTheme="minorEastAsia" w:hAnsi="Book Antiqua" w:hint="eastAsia"/>
                <w:color w:val="000000" w:themeColor="text1"/>
                <w:lang w:eastAsia="zh-CN"/>
              </w:rPr>
              <w:t>&lt;</w:t>
            </w:r>
            <w:r w:rsidR="00771E38">
              <w:rPr>
                <w:rFonts w:ascii="Book Antiqua" w:eastAsiaTheme="minorEastAsia" w:hAnsi="Book Antiqua" w:hint="eastAsia"/>
                <w:color w:val="000000" w:themeColor="text1"/>
                <w:lang w:eastAsia="zh-CN"/>
              </w:rPr>
              <w:t xml:space="preserve"> </w:t>
            </w:r>
            <w:r w:rsidR="00B022E6" w:rsidRPr="003D4412">
              <w:rPr>
                <w:rFonts w:ascii="Book Antiqua" w:hAnsi="Book Antiqua"/>
                <w:color w:val="000000" w:themeColor="text1"/>
                <w:lang w:eastAsia="zh-HK"/>
              </w:rPr>
              <w:t>4 mm</w:t>
            </w:r>
          </w:p>
        </w:tc>
        <w:tc>
          <w:tcPr>
            <w:tcW w:w="1530" w:type="dxa"/>
          </w:tcPr>
          <w:p w:rsidR="00B022E6" w:rsidRPr="009A7880" w:rsidRDefault="00B022E6" w:rsidP="00B022E6">
            <w:pPr>
              <w:snapToGrid w:val="0"/>
              <w:spacing w:line="360" w:lineRule="auto"/>
              <w:jc w:val="center"/>
              <w:rPr>
                <w:rFonts w:ascii="Book Antiqua" w:hAnsi="Book Antiqua"/>
                <w:color w:val="000000" w:themeColor="text1"/>
                <w:lang w:eastAsia="zh-HK"/>
              </w:rPr>
            </w:pPr>
          </w:p>
          <w:p w:rsidR="00B022E6" w:rsidRPr="009A7880" w:rsidRDefault="00B022E6" w:rsidP="00B022E6">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1 (2.4</w:t>
            </w:r>
            <w:r>
              <w:rPr>
                <w:rFonts w:ascii="Book Antiqua" w:hAnsi="Book Antiqua"/>
                <w:color w:val="000000" w:themeColor="text1"/>
              </w:rPr>
              <w:t>)</w:t>
            </w:r>
          </w:p>
          <w:p w:rsidR="00B022E6" w:rsidRPr="009A7880" w:rsidRDefault="00B022E6" w:rsidP="00B022E6">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15 (36.6</w:t>
            </w:r>
            <w:r>
              <w:rPr>
                <w:rFonts w:ascii="Book Antiqua" w:hAnsi="Book Antiqua"/>
                <w:color w:val="000000" w:themeColor="text1"/>
              </w:rPr>
              <w:t>)</w:t>
            </w:r>
          </w:p>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25 (61.0</w:t>
            </w:r>
            <w:r>
              <w:rPr>
                <w:rFonts w:ascii="Book Antiqua" w:hAnsi="Book Antiqua"/>
                <w:color w:val="000000" w:themeColor="text1"/>
              </w:rPr>
              <w:t>)</w:t>
            </w:r>
          </w:p>
        </w:tc>
        <w:tc>
          <w:tcPr>
            <w:tcW w:w="1530" w:type="dxa"/>
          </w:tcPr>
          <w:p w:rsidR="00B022E6" w:rsidRPr="009A7880" w:rsidRDefault="00B022E6" w:rsidP="00B022E6">
            <w:pPr>
              <w:snapToGrid w:val="0"/>
              <w:spacing w:line="360" w:lineRule="auto"/>
              <w:jc w:val="center"/>
              <w:rPr>
                <w:rFonts w:ascii="Book Antiqua" w:hAnsi="Book Antiqua"/>
                <w:color w:val="000000" w:themeColor="text1"/>
                <w:lang w:eastAsia="zh-HK"/>
              </w:rPr>
            </w:pPr>
          </w:p>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3 (13.0</w:t>
            </w:r>
            <w:r>
              <w:rPr>
                <w:rFonts w:ascii="Book Antiqua" w:hAnsi="Book Antiqua"/>
                <w:color w:val="000000" w:themeColor="text1"/>
                <w:lang w:eastAsia="zh-HK"/>
              </w:rPr>
              <w:t>)</w:t>
            </w:r>
          </w:p>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8 (34.8</w:t>
            </w:r>
            <w:r>
              <w:rPr>
                <w:rFonts w:ascii="Book Antiqua" w:hAnsi="Book Antiqua"/>
                <w:color w:val="000000" w:themeColor="text1"/>
                <w:lang w:eastAsia="zh-HK"/>
              </w:rPr>
              <w:t>)</w:t>
            </w:r>
          </w:p>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12 (52.2</w:t>
            </w:r>
            <w:r>
              <w:rPr>
                <w:rFonts w:ascii="Book Antiqua" w:hAnsi="Book Antiqua"/>
                <w:color w:val="000000" w:themeColor="text1"/>
                <w:lang w:eastAsia="zh-HK"/>
              </w:rPr>
              <w:t>)</w:t>
            </w:r>
          </w:p>
        </w:tc>
        <w:tc>
          <w:tcPr>
            <w:tcW w:w="1229" w:type="dxa"/>
          </w:tcPr>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0.239</w:t>
            </w:r>
          </w:p>
        </w:tc>
      </w:tr>
      <w:tr w:rsidR="00B022E6" w:rsidRPr="009A7880" w:rsidTr="00771E38">
        <w:tc>
          <w:tcPr>
            <w:tcW w:w="4608" w:type="dxa"/>
          </w:tcPr>
          <w:p w:rsidR="00B022E6" w:rsidRPr="009A7880" w:rsidRDefault="00B022E6" w:rsidP="00B022E6">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Pancreatic stent</w:t>
            </w:r>
          </w:p>
          <w:p w:rsidR="00B022E6" w:rsidRPr="009A7880" w:rsidRDefault="00B022E6" w:rsidP="00B022E6">
            <w:pPr>
              <w:pStyle w:val="a9"/>
              <w:snapToGrid w:val="0"/>
              <w:spacing w:line="360" w:lineRule="auto"/>
              <w:ind w:leftChars="0" w:left="360"/>
              <w:rPr>
                <w:rFonts w:ascii="Book Antiqua" w:hAnsi="Book Antiqua"/>
                <w:color w:val="000000" w:themeColor="text1"/>
                <w:lang w:eastAsia="zh-HK"/>
              </w:rPr>
            </w:pPr>
            <w:r w:rsidRPr="009A7880">
              <w:rPr>
                <w:rFonts w:ascii="Book Antiqua" w:hAnsi="Book Antiqua"/>
                <w:color w:val="000000" w:themeColor="text1"/>
                <w:lang w:eastAsia="zh-HK"/>
              </w:rPr>
              <w:t>No</w:t>
            </w:r>
          </w:p>
          <w:p w:rsidR="00B022E6" w:rsidRPr="009A7880" w:rsidRDefault="00B022E6" w:rsidP="00B022E6">
            <w:pPr>
              <w:pStyle w:val="a9"/>
              <w:snapToGrid w:val="0"/>
              <w:spacing w:line="360" w:lineRule="auto"/>
              <w:ind w:leftChars="0" w:left="360"/>
              <w:rPr>
                <w:rFonts w:ascii="Book Antiqua" w:hAnsi="Book Antiqua"/>
                <w:color w:val="000000" w:themeColor="text1"/>
                <w:lang w:eastAsia="zh-HK"/>
              </w:rPr>
            </w:pPr>
            <w:r w:rsidRPr="009A7880">
              <w:rPr>
                <w:rFonts w:ascii="Book Antiqua" w:hAnsi="Book Antiqua"/>
                <w:color w:val="000000" w:themeColor="text1"/>
                <w:lang w:eastAsia="zh-HK"/>
              </w:rPr>
              <w:t>Internal</w:t>
            </w:r>
          </w:p>
          <w:p w:rsidR="00B022E6" w:rsidRPr="009A7880" w:rsidRDefault="00B022E6" w:rsidP="00B022E6">
            <w:pPr>
              <w:pStyle w:val="a9"/>
              <w:snapToGrid w:val="0"/>
              <w:spacing w:line="360" w:lineRule="auto"/>
              <w:ind w:leftChars="0" w:left="360"/>
              <w:rPr>
                <w:rFonts w:ascii="Book Antiqua" w:hAnsi="Book Antiqua"/>
                <w:color w:val="000000" w:themeColor="text1"/>
                <w:lang w:eastAsia="zh-HK"/>
              </w:rPr>
            </w:pPr>
            <w:r w:rsidRPr="009A7880">
              <w:rPr>
                <w:rFonts w:ascii="Book Antiqua" w:hAnsi="Book Antiqua"/>
                <w:color w:val="000000" w:themeColor="text1"/>
                <w:lang w:eastAsia="zh-HK"/>
              </w:rPr>
              <w:t>External</w:t>
            </w:r>
          </w:p>
        </w:tc>
        <w:tc>
          <w:tcPr>
            <w:tcW w:w="1530" w:type="dxa"/>
          </w:tcPr>
          <w:p w:rsidR="00B022E6" w:rsidRPr="009A7880" w:rsidRDefault="00B022E6" w:rsidP="00B022E6">
            <w:pPr>
              <w:snapToGrid w:val="0"/>
              <w:spacing w:line="360" w:lineRule="auto"/>
              <w:jc w:val="center"/>
              <w:rPr>
                <w:rFonts w:ascii="Book Antiqua" w:hAnsi="Book Antiqua"/>
                <w:color w:val="000000" w:themeColor="text1"/>
                <w:lang w:eastAsia="zh-HK"/>
              </w:rPr>
            </w:pPr>
          </w:p>
          <w:p w:rsidR="00B022E6" w:rsidRPr="009A7880" w:rsidRDefault="00B022E6" w:rsidP="00B022E6">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32 (69.6</w:t>
            </w:r>
            <w:r>
              <w:rPr>
                <w:rFonts w:ascii="Book Antiqua" w:hAnsi="Book Antiqua"/>
                <w:color w:val="000000" w:themeColor="text1"/>
              </w:rPr>
              <w:t>)</w:t>
            </w:r>
          </w:p>
          <w:p w:rsidR="00B022E6" w:rsidRPr="009A7880" w:rsidRDefault="00B022E6" w:rsidP="00B022E6">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3 (6.5</w:t>
            </w:r>
            <w:r>
              <w:rPr>
                <w:rFonts w:ascii="Book Antiqua" w:hAnsi="Book Antiqua"/>
                <w:color w:val="000000" w:themeColor="text1"/>
              </w:rPr>
              <w:t>)</w:t>
            </w:r>
          </w:p>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11 (23.9</w:t>
            </w:r>
            <w:r>
              <w:rPr>
                <w:rFonts w:ascii="Book Antiqua" w:hAnsi="Book Antiqua"/>
                <w:color w:val="000000" w:themeColor="text1"/>
              </w:rPr>
              <w:t>)</w:t>
            </w:r>
          </w:p>
        </w:tc>
        <w:tc>
          <w:tcPr>
            <w:tcW w:w="1530" w:type="dxa"/>
          </w:tcPr>
          <w:p w:rsidR="00B022E6" w:rsidRPr="009A7880" w:rsidRDefault="00B022E6" w:rsidP="00B022E6">
            <w:pPr>
              <w:snapToGrid w:val="0"/>
              <w:spacing w:line="360" w:lineRule="auto"/>
              <w:jc w:val="center"/>
              <w:rPr>
                <w:rFonts w:ascii="Book Antiqua" w:hAnsi="Book Antiqua"/>
                <w:color w:val="000000" w:themeColor="text1"/>
                <w:lang w:eastAsia="zh-HK"/>
              </w:rPr>
            </w:pPr>
          </w:p>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21 (65.6</w:t>
            </w:r>
            <w:r>
              <w:rPr>
                <w:rFonts w:ascii="Book Antiqua" w:hAnsi="Book Antiqua"/>
                <w:color w:val="000000" w:themeColor="text1"/>
                <w:lang w:eastAsia="zh-HK"/>
              </w:rPr>
              <w:t>)</w:t>
            </w:r>
          </w:p>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3 (9.4</w:t>
            </w:r>
            <w:r>
              <w:rPr>
                <w:rFonts w:ascii="Book Antiqua" w:hAnsi="Book Antiqua"/>
                <w:color w:val="000000" w:themeColor="text1"/>
                <w:lang w:eastAsia="zh-HK"/>
              </w:rPr>
              <w:t>)</w:t>
            </w:r>
          </w:p>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8 (25.0</w:t>
            </w:r>
            <w:r>
              <w:rPr>
                <w:rFonts w:ascii="Book Antiqua" w:hAnsi="Book Antiqua"/>
                <w:color w:val="000000" w:themeColor="text1"/>
                <w:lang w:eastAsia="zh-HK"/>
              </w:rPr>
              <w:t>)</w:t>
            </w:r>
          </w:p>
        </w:tc>
        <w:tc>
          <w:tcPr>
            <w:tcW w:w="1229" w:type="dxa"/>
          </w:tcPr>
          <w:p w:rsidR="00B022E6" w:rsidRPr="009A7880" w:rsidRDefault="00B022E6" w:rsidP="00B022E6">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0.882</w:t>
            </w:r>
          </w:p>
        </w:tc>
      </w:tr>
    </w:tbl>
    <w:p w:rsidR="00B022E6" w:rsidRPr="00B022E6" w:rsidRDefault="00B022E6" w:rsidP="00783D9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85614" w:rsidRPr="009A7880" w:rsidRDefault="00A85614" w:rsidP="00783D9C">
      <w:pPr>
        <w:snapToGrid w:val="0"/>
        <w:spacing w:line="360" w:lineRule="auto"/>
        <w:jc w:val="both"/>
        <w:rPr>
          <w:rFonts w:ascii="Book Antiqua" w:hAnsi="Book Antiqua" w:cs="Arial"/>
          <w:color w:val="000000" w:themeColor="text1"/>
        </w:rPr>
      </w:pPr>
      <w:r w:rsidRPr="009A7880">
        <w:rPr>
          <w:rFonts w:ascii="Book Antiqua" w:hAnsi="Book Antiqua" w:cs="Arial"/>
          <w:color w:val="000000" w:themeColor="text1"/>
        </w:rPr>
        <w:br w:type="page"/>
      </w:r>
    </w:p>
    <w:tbl>
      <w:tblPr>
        <w:tblStyle w:val="a8"/>
        <w:tblpPr w:leftFromText="181" w:rightFromText="181" w:vertAnchor="text" w:horzAnchor="margin" w:tblpY="616"/>
        <w:tblOverlap w:val="never"/>
        <w:tblW w:w="955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1800"/>
        <w:gridCol w:w="1890"/>
        <w:gridCol w:w="1080"/>
      </w:tblGrid>
      <w:tr w:rsidR="00A85614" w:rsidRPr="009A7880" w:rsidTr="003D4412">
        <w:tc>
          <w:tcPr>
            <w:tcW w:w="4788" w:type="dxa"/>
            <w:tcBorders>
              <w:top w:val="single" w:sz="4" w:space="0" w:color="auto"/>
              <w:bottom w:val="single" w:sz="4" w:space="0" w:color="auto"/>
            </w:tcBorders>
          </w:tcPr>
          <w:p w:rsidR="00A85614" w:rsidRPr="009A7880" w:rsidRDefault="00A85614" w:rsidP="003D4412">
            <w:pPr>
              <w:snapToGrid w:val="0"/>
              <w:spacing w:line="360" w:lineRule="auto"/>
              <w:jc w:val="both"/>
              <w:rPr>
                <w:rFonts w:ascii="Book Antiqua" w:hAnsi="Book Antiqua"/>
                <w:b/>
                <w:color w:val="000000" w:themeColor="text1"/>
                <w:lang w:eastAsia="zh-HK"/>
              </w:rPr>
            </w:pPr>
            <w:r w:rsidRPr="009A7880">
              <w:rPr>
                <w:rFonts w:ascii="Book Antiqua" w:hAnsi="Book Antiqua"/>
                <w:b/>
                <w:color w:val="000000" w:themeColor="text1"/>
                <w:lang w:eastAsia="zh-HK"/>
              </w:rPr>
              <w:lastRenderedPageBreak/>
              <w:t>Variables</w:t>
            </w:r>
          </w:p>
        </w:tc>
        <w:tc>
          <w:tcPr>
            <w:tcW w:w="1800" w:type="dxa"/>
            <w:tcBorders>
              <w:top w:val="single" w:sz="4" w:space="0" w:color="auto"/>
              <w:bottom w:val="single" w:sz="4" w:space="0" w:color="auto"/>
            </w:tcBorders>
          </w:tcPr>
          <w:p w:rsidR="00A85614" w:rsidRPr="009A7880" w:rsidRDefault="00CB6A8D" w:rsidP="003D4412">
            <w:pPr>
              <w:snapToGrid w:val="0"/>
              <w:spacing w:line="360" w:lineRule="auto"/>
              <w:jc w:val="center"/>
              <w:rPr>
                <w:rFonts w:ascii="Book Antiqua" w:hAnsi="Book Antiqua"/>
                <w:b/>
                <w:color w:val="000000" w:themeColor="text1"/>
              </w:rPr>
            </w:pPr>
            <w:r w:rsidRPr="009A7880">
              <w:rPr>
                <w:rFonts w:ascii="Book Antiqua" w:hAnsi="Book Antiqua"/>
                <w:b/>
                <w:color w:val="000000" w:themeColor="text1"/>
                <w:lang w:eastAsia="zh-HK"/>
              </w:rPr>
              <w:t>Group 1</w:t>
            </w:r>
          </w:p>
          <w:p w:rsidR="00A85614" w:rsidRPr="009A7880" w:rsidRDefault="00A85614" w:rsidP="003D4412">
            <w:pPr>
              <w:snapToGrid w:val="0"/>
              <w:spacing w:line="360" w:lineRule="auto"/>
              <w:jc w:val="center"/>
              <w:rPr>
                <w:rFonts w:ascii="Book Antiqua" w:hAnsi="Book Antiqua"/>
                <w:b/>
                <w:color w:val="000000" w:themeColor="text1"/>
              </w:rPr>
            </w:pPr>
            <w:r w:rsidRPr="009A7880">
              <w:rPr>
                <w:rFonts w:ascii="Book Antiqua" w:hAnsi="Book Antiqua"/>
                <w:b/>
                <w:color w:val="000000" w:themeColor="text1"/>
              </w:rPr>
              <w:t>(</w:t>
            </w:r>
            <w:r w:rsidR="0056198F" w:rsidRPr="009A7880">
              <w:rPr>
                <w:rFonts w:ascii="Book Antiqua" w:hAnsi="Book Antiqua"/>
                <w:b/>
                <w:i/>
                <w:color w:val="000000" w:themeColor="text1"/>
              </w:rPr>
              <w:t>n</w:t>
            </w:r>
            <w:r w:rsidR="0056198F" w:rsidRPr="009A7880">
              <w:rPr>
                <w:rFonts w:ascii="Book Antiqua" w:hAnsi="Book Antiqua"/>
                <w:b/>
                <w:color w:val="000000" w:themeColor="text1"/>
              </w:rPr>
              <w:t xml:space="preserve"> = </w:t>
            </w:r>
            <w:r w:rsidRPr="009A7880">
              <w:rPr>
                <w:rFonts w:ascii="Book Antiqua" w:hAnsi="Book Antiqua"/>
                <w:b/>
                <w:color w:val="000000" w:themeColor="text1"/>
              </w:rPr>
              <w:t>46)</w:t>
            </w:r>
          </w:p>
        </w:tc>
        <w:tc>
          <w:tcPr>
            <w:tcW w:w="1890" w:type="dxa"/>
            <w:tcBorders>
              <w:top w:val="single" w:sz="4" w:space="0" w:color="auto"/>
              <w:bottom w:val="single" w:sz="4" w:space="0" w:color="auto"/>
            </w:tcBorders>
          </w:tcPr>
          <w:p w:rsidR="00A85614" w:rsidRPr="009A7880" w:rsidRDefault="00CB6A8D" w:rsidP="003D4412">
            <w:pPr>
              <w:snapToGrid w:val="0"/>
              <w:spacing w:line="360" w:lineRule="auto"/>
              <w:jc w:val="center"/>
              <w:rPr>
                <w:rFonts w:ascii="Book Antiqua" w:hAnsi="Book Antiqua"/>
                <w:b/>
                <w:color w:val="000000" w:themeColor="text1"/>
                <w:lang w:eastAsia="zh-TW"/>
              </w:rPr>
            </w:pPr>
            <w:r w:rsidRPr="009A7880">
              <w:rPr>
                <w:rFonts w:ascii="Book Antiqua" w:hAnsi="Book Antiqua"/>
                <w:b/>
                <w:color w:val="000000" w:themeColor="text1"/>
                <w:lang w:eastAsia="zh-TW"/>
              </w:rPr>
              <w:t>Group 2</w:t>
            </w:r>
          </w:p>
          <w:p w:rsidR="00A85614" w:rsidRPr="009A7880" w:rsidRDefault="00A85614" w:rsidP="003D4412">
            <w:pPr>
              <w:snapToGrid w:val="0"/>
              <w:spacing w:line="360" w:lineRule="auto"/>
              <w:jc w:val="center"/>
              <w:rPr>
                <w:rFonts w:ascii="Book Antiqua" w:hAnsi="Book Antiqua"/>
                <w:b/>
                <w:color w:val="000000" w:themeColor="text1"/>
                <w:lang w:eastAsia="zh-HK"/>
              </w:rPr>
            </w:pPr>
            <w:r w:rsidRPr="009A7880">
              <w:rPr>
                <w:rFonts w:ascii="Book Antiqua" w:hAnsi="Book Antiqua"/>
                <w:b/>
                <w:color w:val="000000" w:themeColor="text1"/>
                <w:lang w:eastAsia="zh-HK"/>
              </w:rPr>
              <w:t>(</w:t>
            </w:r>
            <w:r w:rsidR="0056198F" w:rsidRPr="009A7880">
              <w:rPr>
                <w:rFonts w:ascii="Book Antiqua" w:hAnsi="Book Antiqua"/>
                <w:b/>
                <w:i/>
                <w:color w:val="000000" w:themeColor="text1"/>
                <w:lang w:eastAsia="zh-HK"/>
              </w:rPr>
              <w:t>n</w:t>
            </w:r>
            <w:r w:rsidR="0056198F" w:rsidRPr="009A7880">
              <w:rPr>
                <w:rFonts w:ascii="Book Antiqua" w:hAnsi="Book Antiqua"/>
                <w:b/>
                <w:color w:val="000000" w:themeColor="text1"/>
                <w:lang w:eastAsia="zh-HK"/>
              </w:rPr>
              <w:t xml:space="preserve"> = </w:t>
            </w:r>
            <w:r w:rsidRPr="009A7880">
              <w:rPr>
                <w:rFonts w:ascii="Book Antiqua" w:hAnsi="Book Antiqua"/>
                <w:b/>
                <w:color w:val="000000" w:themeColor="text1"/>
                <w:lang w:eastAsia="zh-HK"/>
              </w:rPr>
              <w:t>32)</w:t>
            </w:r>
          </w:p>
        </w:tc>
        <w:tc>
          <w:tcPr>
            <w:tcW w:w="1080" w:type="dxa"/>
            <w:tcBorders>
              <w:top w:val="single" w:sz="4" w:space="0" w:color="auto"/>
              <w:bottom w:val="single" w:sz="4" w:space="0" w:color="auto"/>
            </w:tcBorders>
          </w:tcPr>
          <w:p w:rsidR="00A85614" w:rsidRPr="009A7880" w:rsidRDefault="003D4412" w:rsidP="003D4412">
            <w:pPr>
              <w:snapToGrid w:val="0"/>
              <w:spacing w:line="360" w:lineRule="auto"/>
              <w:jc w:val="center"/>
              <w:rPr>
                <w:rFonts w:ascii="Book Antiqua" w:hAnsi="Book Antiqua"/>
                <w:b/>
                <w:color w:val="000000" w:themeColor="text1"/>
                <w:lang w:eastAsia="zh-HK"/>
              </w:rPr>
            </w:pPr>
            <w:r w:rsidRPr="003D4412">
              <w:rPr>
                <w:rFonts w:ascii="Book Antiqua" w:hAnsi="Book Antiqua"/>
                <w:b/>
                <w:i/>
                <w:color w:val="000000" w:themeColor="text1"/>
                <w:lang w:eastAsia="zh-HK"/>
              </w:rPr>
              <w:t>P</w:t>
            </w:r>
            <w:r w:rsidR="00A85614" w:rsidRPr="009A7880">
              <w:rPr>
                <w:rFonts w:ascii="Book Antiqua" w:hAnsi="Book Antiqua"/>
                <w:b/>
                <w:color w:val="000000" w:themeColor="text1"/>
                <w:lang w:eastAsia="zh-HK"/>
              </w:rPr>
              <w:t>-value</w:t>
            </w:r>
          </w:p>
        </w:tc>
      </w:tr>
      <w:tr w:rsidR="00A85614" w:rsidRPr="009A7880" w:rsidTr="003D4412">
        <w:tc>
          <w:tcPr>
            <w:tcW w:w="4788" w:type="dxa"/>
            <w:tcBorders>
              <w:top w:val="single" w:sz="4" w:space="0" w:color="auto"/>
            </w:tcBorders>
          </w:tcPr>
          <w:p w:rsidR="00A85614" w:rsidRPr="009A7880" w:rsidRDefault="00A85614" w:rsidP="003D4412">
            <w:pPr>
              <w:snapToGrid w:val="0"/>
              <w:spacing w:line="360" w:lineRule="auto"/>
              <w:jc w:val="both"/>
              <w:rPr>
                <w:rFonts w:ascii="Book Antiqua" w:hAnsi="Book Antiqua"/>
                <w:color w:val="000000" w:themeColor="text1"/>
                <w:lang w:eastAsia="zh-HK"/>
              </w:rPr>
            </w:pPr>
            <w:r w:rsidRPr="009A7880">
              <w:rPr>
                <w:rFonts w:ascii="Book Antiqua" w:hAnsi="Book Antiqua"/>
                <w:color w:val="000000" w:themeColor="text1"/>
                <w:lang w:eastAsia="zh-HK"/>
              </w:rPr>
              <w:t>Blood loss (</w:t>
            </w:r>
            <w:r w:rsidR="00B04BCE" w:rsidRPr="009A7880">
              <w:rPr>
                <w:rFonts w:ascii="Book Antiqua" w:hAnsi="Book Antiqua"/>
                <w:color w:val="000000" w:themeColor="text1"/>
                <w:lang w:eastAsia="zh-HK"/>
              </w:rPr>
              <w:t>mL</w:t>
            </w:r>
            <w:r w:rsidRPr="009A7880">
              <w:rPr>
                <w:rFonts w:ascii="Book Antiqua" w:hAnsi="Book Antiqua"/>
                <w:color w:val="000000" w:themeColor="text1"/>
                <w:lang w:eastAsia="zh-HK"/>
              </w:rPr>
              <w:t>)</w:t>
            </w:r>
          </w:p>
        </w:tc>
        <w:tc>
          <w:tcPr>
            <w:tcW w:w="1800" w:type="dxa"/>
            <w:tcBorders>
              <w:top w:val="single" w:sz="4" w:space="0" w:color="auto"/>
            </w:tcBorders>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800 (250-1600)</w:t>
            </w:r>
          </w:p>
        </w:tc>
        <w:tc>
          <w:tcPr>
            <w:tcW w:w="1890" w:type="dxa"/>
            <w:tcBorders>
              <w:top w:val="single" w:sz="4" w:space="0" w:color="auto"/>
            </w:tcBorders>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1200 (100-5000)</w:t>
            </w:r>
          </w:p>
        </w:tc>
        <w:tc>
          <w:tcPr>
            <w:tcW w:w="1080" w:type="dxa"/>
            <w:tcBorders>
              <w:top w:val="single" w:sz="4" w:space="0" w:color="auto"/>
            </w:tcBorders>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0.007</w:t>
            </w:r>
          </w:p>
        </w:tc>
      </w:tr>
      <w:tr w:rsidR="00A85614" w:rsidRPr="009A7880" w:rsidTr="003D4412">
        <w:tc>
          <w:tcPr>
            <w:tcW w:w="4788" w:type="dxa"/>
          </w:tcPr>
          <w:p w:rsidR="00A85614" w:rsidRPr="009A7880" w:rsidRDefault="00CC6FA3" w:rsidP="003D4412">
            <w:pPr>
              <w:snapToGrid w:val="0"/>
              <w:spacing w:line="360" w:lineRule="auto"/>
              <w:jc w:val="both"/>
              <w:rPr>
                <w:rFonts w:ascii="Book Antiqua" w:hAnsi="Book Antiqua"/>
                <w:color w:val="000000" w:themeColor="text1"/>
                <w:lang w:eastAsia="zh-HK"/>
              </w:rPr>
            </w:pPr>
            <w:r w:rsidRPr="009A7880">
              <w:rPr>
                <w:rFonts w:ascii="Book Antiqua" w:hAnsi="Book Antiqua"/>
                <w:color w:val="000000" w:themeColor="text1"/>
                <w:lang w:eastAsia="zh-HK"/>
              </w:rPr>
              <w:t>Operation</w:t>
            </w:r>
            <w:r w:rsidR="00A85614" w:rsidRPr="009A7880">
              <w:rPr>
                <w:rFonts w:ascii="Book Antiqua" w:hAnsi="Book Antiqua"/>
                <w:color w:val="000000" w:themeColor="text1"/>
                <w:lang w:eastAsia="zh-HK"/>
              </w:rPr>
              <w:t xml:space="preserve"> time (min)</w:t>
            </w:r>
          </w:p>
        </w:tc>
        <w:tc>
          <w:tcPr>
            <w:tcW w:w="180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580 (378-855)</w:t>
            </w:r>
          </w:p>
        </w:tc>
        <w:tc>
          <w:tcPr>
            <w:tcW w:w="189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715 (487-992)</w:t>
            </w:r>
          </w:p>
        </w:tc>
        <w:tc>
          <w:tcPr>
            <w:tcW w:w="1080" w:type="dxa"/>
          </w:tcPr>
          <w:p w:rsidR="00A85614" w:rsidRPr="009A7880" w:rsidRDefault="003C4F8E"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 xml:space="preserve">&lt; </w:t>
            </w:r>
            <w:r w:rsidR="00A85614" w:rsidRPr="009A7880">
              <w:rPr>
                <w:rFonts w:ascii="Book Antiqua" w:hAnsi="Book Antiqua"/>
                <w:color w:val="000000" w:themeColor="text1"/>
              </w:rPr>
              <w:t>0.0001</w:t>
            </w:r>
          </w:p>
        </w:tc>
      </w:tr>
      <w:tr w:rsidR="00A85614" w:rsidRPr="009A7880" w:rsidTr="003D4412">
        <w:tc>
          <w:tcPr>
            <w:tcW w:w="4788" w:type="dxa"/>
          </w:tcPr>
          <w:p w:rsidR="00A85614" w:rsidRPr="009A7880" w:rsidRDefault="00A85614" w:rsidP="003D4412">
            <w:pPr>
              <w:snapToGrid w:val="0"/>
              <w:spacing w:line="360" w:lineRule="auto"/>
              <w:jc w:val="both"/>
              <w:rPr>
                <w:rFonts w:ascii="Book Antiqua" w:hAnsi="Book Antiqua"/>
                <w:color w:val="000000" w:themeColor="text1"/>
                <w:lang w:eastAsia="zh-HK"/>
              </w:rPr>
            </w:pPr>
            <w:r w:rsidRPr="009A7880">
              <w:rPr>
                <w:rFonts w:ascii="Book Antiqua" w:hAnsi="Book Antiqua"/>
                <w:color w:val="000000" w:themeColor="text1"/>
                <w:lang w:eastAsia="zh-HK"/>
              </w:rPr>
              <w:t>Hospital stay (</w:t>
            </w:r>
            <w:r w:rsidR="003C4F8E" w:rsidRPr="009A7880">
              <w:rPr>
                <w:rFonts w:ascii="Book Antiqua" w:hAnsi="Book Antiqua"/>
                <w:color w:val="000000" w:themeColor="text1"/>
                <w:lang w:eastAsia="zh-HK"/>
              </w:rPr>
              <w:t>d</w:t>
            </w:r>
            <w:r w:rsidRPr="009A7880">
              <w:rPr>
                <w:rFonts w:ascii="Book Antiqua" w:hAnsi="Book Antiqua"/>
                <w:color w:val="000000" w:themeColor="text1"/>
                <w:lang w:eastAsia="zh-HK"/>
              </w:rPr>
              <w:t>)</w:t>
            </w:r>
          </w:p>
        </w:tc>
        <w:tc>
          <w:tcPr>
            <w:tcW w:w="180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17 (9-120)</w:t>
            </w:r>
          </w:p>
        </w:tc>
        <w:tc>
          <w:tcPr>
            <w:tcW w:w="189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17 (11-89)</w:t>
            </w:r>
          </w:p>
        </w:tc>
        <w:tc>
          <w:tcPr>
            <w:tcW w:w="108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0.316</w:t>
            </w:r>
          </w:p>
        </w:tc>
      </w:tr>
      <w:tr w:rsidR="00A85614" w:rsidRPr="009A7880" w:rsidTr="003D4412">
        <w:tc>
          <w:tcPr>
            <w:tcW w:w="4788" w:type="dxa"/>
          </w:tcPr>
          <w:p w:rsidR="00A85614" w:rsidRPr="009A7880" w:rsidRDefault="00CC6FA3" w:rsidP="003D4412">
            <w:pPr>
              <w:snapToGrid w:val="0"/>
              <w:spacing w:line="360" w:lineRule="auto"/>
              <w:jc w:val="both"/>
              <w:rPr>
                <w:rFonts w:ascii="Book Antiqua" w:hAnsi="Book Antiqua"/>
                <w:color w:val="000000" w:themeColor="text1"/>
                <w:lang w:eastAsia="zh-HK"/>
              </w:rPr>
            </w:pPr>
            <w:r w:rsidRPr="009A7880">
              <w:rPr>
                <w:rFonts w:ascii="Book Antiqua" w:hAnsi="Book Antiqua"/>
                <w:color w:val="000000" w:themeColor="text1"/>
                <w:lang w:eastAsia="zh-HK"/>
              </w:rPr>
              <w:t>Intensive care unit</w:t>
            </w:r>
            <w:r w:rsidR="00A85614" w:rsidRPr="009A7880">
              <w:rPr>
                <w:rFonts w:ascii="Book Antiqua" w:hAnsi="Book Antiqua"/>
                <w:color w:val="000000" w:themeColor="text1"/>
                <w:lang w:eastAsia="zh-HK"/>
              </w:rPr>
              <w:t xml:space="preserve"> stay (</w:t>
            </w:r>
            <w:r w:rsidR="003C4F8E" w:rsidRPr="009A7880">
              <w:rPr>
                <w:rFonts w:ascii="Book Antiqua" w:hAnsi="Book Antiqua"/>
                <w:color w:val="000000" w:themeColor="text1"/>
                <w:lang w:eastAsia="zh-HK"/>
              </w:rPr>
              <w:t>d</w:t>
            </w:r>
            <w:r w:rsidR="00A85614" w:rsidRPr="009A7880">
              <w:rPr>
                <w:rFonts w:ascii="Book Antiqua" w:hAnsi="Book Antiqua"/>
                <w:color w:val="000000" w:themeColor="text1"/>
                <w:lang w:eastAsia="zh-HK"/>
              </w:rPr>
              <w:t>)</w:t>
            </w:r>
          </w:p>
        </w:tc>
        <w:tc>
          <w:tcPr>
            <w:tcW w:w="180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2 (1-10)</w:t>
            </w:r>
          </w:p>
        </w:tc>
        <w:tc>
          <w:tcPr>
            <w:tcW w:w="189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2 (0-24)</w:t>
            </w:r>
          </w:p>
        </w:tc>
        <w:tc>
          <w:tcPr>
            <w:tcW w:w="108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0.847</w:t>
            </w:r>
          </w:p>
        </w:tc>
      </w:tr>
      <w:tr w:rsidR="00A85614" w:rsidRPr="009A7880" w:rsidTr="003D4412">
        <w:tc>
          <w:tcPr>
            <w:tcW w:w="4788" w:type="dxa"/>
          </w:tcPr>
          <w:p w:rsidR="00A85614" w:rsidRPr="009A7880" w:rsidRDefault="00A85614" w:rsidP="003D4412">
            <w:pPr>
              <w:snapToGrid w:val="0"/>
              <w:spacing w:line="360" w:lineRule="auto"/>
              <w:jc w:val="both"/>
              <w:rPr>
                <w:rFonts w:ascii="Book Antiqua" w:hAnsi="Book Antiqua"/>
                <w:color w:val="000000" w:themeColor="text1"/>
                <w:lang w:eastAsia="zh-HK"/>
              </w:rPr>
            </w:pPr>
            <w:r w:rsidRPr="009A7880">
              <w:rPr>
                <w:rFonts w:ascii="Book Antiqua" w:hAnsi="Book Antiqua"/>
                <w:color w:val="000000" w:themeColor="text1"/>
                <w:lang w:eastAsia="zh-HK"/>
              </w:rPr>
              <w:t>H</w:t>
            </w:r>
            <w:r w:rsidR="00CC6FA3" w:rsidRPr="009A7880">
              <w:rPr>
                <w:rFonts w:ascii="Book Antiqua" w:hAnsi="Book Antiqua"/>
                <w:color w:val="000000" w:themeColor="text1"/>
                <w:lang w:eastAsia="zh-HK"/>
              </w:rPr>
              <w:t>ospital death</w:t>
            </w:r>
          </w:p>
        </w:tc>
        <w:tc>
          <w:tcPr>
            <w:tcW w:w="180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2 (4.3</w:t>
            </w:r>
            <w:r w:rsidR="00B022E6">
              <w:rPr>
                <w:rFonts w:ascii="Book Antiqua" w:hAnsi="Book Antiqua"/>
                <w:color w:val="000000" w:themeColor="text1"/>
                <w:lang w:eastAsia="zh-HK"/>
              </w:rPr>
              <w:t>)</w:t>
            </w:r>
          </w:p>
        </w:tc>
        <w:tc>
          <w:tcPr>
            <w:tcW w:w="189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 (3.1</w:t>
            </w:r>
            <w:r w:rsidR="00B022E6">
              <w:rPr>
                <w:rFonts w:ascii="Book Antiqua" w:hAnsi="Book Antiqua"/>
                <w:color w:val="000000" w:themeColor="text1"/>
                <w:lang w:eastAsia="zh-HK"/>
              </w:rPr>
              <w:t>)</w:t>
            </w:r>
          </w:p>
        </w:tc>
        <w:tc>
          <w:tcPr>
            <w:tcW w:w="108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w:t>
            </w:r>
          </w:p>
        </w:tc>
      </w:tr>
      <w:tr w:rsidR="00A85614" w:rsidRPr="009A7880" w:rsidTr="003D4412">
        <w:tc>
          <w:tcPr>
            <w:tcW w:w="4788" w:type="dxa"/>
          </w:tcPr>
          <w:p w:rsidR="00A85614" w:rsidRPr="009A7880" w:rsidRDefault="00CC6FA3" w:rsidP="003D4412">
            <w:pPr>
              <w:snapToGrid w:val="0"/>
              <w:spacing w:line="360" w:lineRule="auto"/>
              <w:jc w:val="both"/>
              <w:rPr>
                <w:rFonts w:ascii="Book Antiqua" w:hAnsi="Book Antiqua"/>
                <w:color w:val="000000" w:themeColor="text1"/>
                <w:lang w:eastAsia="zh-HK"/>
              </w:rPr>
            </w:pPr>
            <w:r w:rsidRPr="009A7880">
              <w:rPr>
                <w:rFonts w:ascii="Book Antiqua" w:hAnsi="Book Antiqua"/>
                <w:color w:val="000000" w:themeColor="text1"/>
                <w:lang w:eastAsia="zh-HK"/>
              </w:rPr>
              <w:t>Patients with complication</w:t>
            </w:r>
          </w:p>
        </w:tc>
        <w:tc>
          <w:tcPr>
            <w:tcW w:w="180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20 (43.5</w:t>
            </w:r>
            <w:r w:rsidR="00B022E6">
              <w:rPr>
                <w:rFonts w:ascii="Book Antiqua" w:hAnsi="Book Antiqua"/>
                <w:color w:val="000000" w:themeColor="text1"/>
                <w:lang w:eastAsia="zh-HK"/>
              </w:rPr>
              <w:t>)</w:t>
            </w:r>
          </w:p>
        </w:tc>
        <w:tc>
          <w:tcPr>
            <w:tcW w:w="189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10 (31.3</w:t>
            </w:r>
            <w:r w:rsidR="00B022E6">
              <w:rPr>
                <w:rFonts w:ascii="Book Antiqua" w:hAnsi="Book Antiqua"/>
                <w:color w:val="000000" w:themeColor="text1"/>
                <w:lang w:eastAsia="zh-HK"/>
              </w:rPr>
              <w:t>)</w:t>
            </w:r>
          </w:p>
        </w:tc>
        <w:tc>
          <w:tcPr>
            <w:tcW w:w="108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0.275</w:t>
            </w:r>
          </w:p>
        </w:tc>
      </w:tr>
      <w:tr w:rsidR="00A85614" w:rsidRPr="009A7880" w:rsidTr="003D4412">
        <w:tc>
          <w:tcPr>
            <w:tcW w:w="4788" w:type="dxa"/>
          </w:tcPr>
          <w:p w:rsidR="00A85614" w:rsidRPr="009A7880" w:rsidRDefault="00A85614" w:rsidP="003D4412">
            <w:pPr>
              <w:pStyle w:val="a9"/>
              <w:snapToGrid w:val="0"/>
              <w:spacing w:line="360" w:lineRule="auto"/>
              <w:ind w:leftChars="0" w:left="360"/>
              <w:jc w:val="both"/>
              <w:rPr>
                <w:rFonts w:ascii="Book Antiqua" w:hAnsi="Book Antiqua"/>
                <w:color w:val="000000" w:themeColor="text1"/>
                <w:lang w:eastAsia="zh-HK"/>
              </w:rPr>
            </w:pPr>
            <w:r w:rsidRPr="009A7880">
              <w:rPr>
                <w:rFonts w:ascii="Book Antiqua" w:hAnsi="Book Antiqua"/>
                <w:color w:val="000000" w:themeColor="text1"/>
                <w:lang w:eastAsia="zh-HK"/>
              </w:rPr>
              <w:t>Chest infection</w:t>
            </w:r>
          </w:p>
        </w:tc>
        <w:tc>
          <w:tcPr>
            <w:tcW w:w="180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3 (6.5</w:t>
            </w:r>
            <w:r w:rsidR="00B022E6">
              <w:rPr>
                <w:rFonts w:ascii="Book Antiqua" w:hAnsi="Book Antiqua"/>
                <w:color w:val="000000" w:themeColor="text1"/>
                <w:lang w:eastAsia="zh-HK"/>
              </w:rPr>
              <w:t>)</w:t>
            </w:r>
          </w:p>
        </w:tc>
        <w:tc>
          <w:tcPr>
            <w:tcW w:w="189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2 (6.3</w:t>
            </w:r>
            <w:r w:rsidR="00B022E6">
              <w:rPr>
                <w:rFonts w:ascii="Book Antiqua" w:hAnsi="Book Antiqua"/>
                <w:color w:val="000000" w:themeColor="text1"/>
                <w:lang w:eastAsia="zh-HK"/>
              </w:rPr>
              <w:t>)</w:t>
            </w:r>
          </w:p>
        </w:tc>
        <w:tc>
          <w:tcPr>
            <w:tcW w:w="108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w:t>
            </w:r>
          </w:p>
        </w:tc>
      </w:tr>
      <w:tr w:rsidR="00A85614" w:rsidRPr="009A7880" w:rsidTr="003D4412">
        <w:tc>
          <w:tcPr>
            <w:tcW w:w="4788" w:type="dxa"/>
          </w:tcPr>
          <w:p w:rsidR="00A85614" w:rsidRPr="009A7880" w:rsidRDefault="00A85614" w:rsidP="003D4412">
            <w:pPr>
              <w:pStyle w:val="a9"/>
              <w:snapToGrid w:val="0"/>
              <w:spacing w:line="360" w:lineRule="auto"/>
              <w:ind w:leftChars="0" w:left="360"/>
              <w:jc w:val="both"/>
              <w:rPr>
                <w:rFonts w:ascii="Book Antiqua" w:hAnsi="Book Antiqua"/>
                <w:color w:val="000000" w:themeColor="text1"/>
                <w:lang w:eastAsia="zh-HK"/>
              </w:rPr>
            </w:pPr>
            <w:r w:rsidRPr="009A7880">
              <w:rPr>
                <w:rFonts w:ascii="Book Antiqua" w:hAnsi="Book Antiqua"/>
                <w:color w:val="000000" w:themeColor="text1"/>
                <w:lang w:eastAsia="zh-HK"/>
              </w:rPr>
              <w:t xml:space="preserve">Pleural </w:t>
            </w:r>
            <w:r w:rsidR="004E24A3" w:rsidRPr="009A7880">
              <w:rPr>
                <w:rFonts w:ascii="Book Antiqua" w:hAnsi="Book Antiqua"/>
                <w:color w:val="000000" w:themeColor="text1"/>
                <w:lang w:eastAsia="zh-HK"/>
              </w:rPr>
              <w:t>e</w:t>
            </w:r>
            <w:r w:rsidRPr="009A7880">
              <w:rPr>
                <w:rFonts w:ascii="Book Antiqua" w:hAnsi="Book Antiqua"/>
                <w:color w:val="000000" w:themeColor="text1"/>
                <w:lang w:eastAsia="zh-HK"/>
              </w:rPr>
              <w:t>ffusion</w:t>
            </w:r>
          </w:p>
        </w:tc>
        <w:tc>
          <w:tcPr>
            <w:tcW w:w="180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 (2.2</w:t>
            </w:r>
            <w:r w:rsidR="00B022E6">
              <w:rPr>
                <w:rFonts w:ascii="Book Antiqua" w:hAnsi="Book Antiqua"/>
                <w:color w:val="000000" w:themeColor="text1"/>
                <w:lang w:eastAsia="zh-HK"/>
              </w:rPr>
              <w:t>)</w:t>
            </w:r>
          </w:p>
        </w:tc>
        <w:tc>
          <w:tcPr>
            <w:tcW w:w="189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 (3.1</w:t>
            </w:r>
            <w:r w:rsidR="00B022E6">
              <w:rPr>
                <w:rFonts w:ascii="Book Antiqua" w:hAnsi="Book Antiqua"/>
                <w:color w:val="000000" w:themeColor="text1"/>
                <w:lang w:eastAsia="zh-HK"/>
              </w:rPr>
              <w:t>)</w:t>
            </w:r>
          </w:p>
        </w:tc>
        <w:tc>
          <w:tcPr>
            <w:tcW w:w="108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w:t>
            </w:r>
          </w:p>
        </w:tc>
      </w:tr>
      <w:tr w:rsidR="00A85614" w:rsidRPr="009A7880" w:rsidTr="003D4412">
        <w:tc>
          <w:tcPr>
            <w:tcW w:w="4788" w:type="dxa"/>
          </w:tcPr>
          <w:p w:rsidR="00A85614" w:rsidRPr="009A7880" w:rsidRDefault="00A85614" w:rsidP="003D4412">
            <w:pPr>
              <w:pStyle w:val="a9"/>
              <w:snapToGrid w:val="0"/>
              <w:spacing w:line="360" w:lineRule="auto"/>
              <w:ind w:leftChars="0" w:left="360"/>
              <w:jc w:val="both"/>
              <w:rPr>
                <w:rFonts w:ascii="Book Antiqua" w:hAnsi="Book Antiqua"/>
                <w:color w:val="000000" w:themeColor="text1"/>
                <w:lang w:eastAsia="zh-HK"/>
              </w:rPr>
            </w:pPr>
            <w:r w:rsidRPr="009A7880">
              <w:rPr>
                <w:rFonts w:ascii="Book Antiqua" w:hAnsi="Book Antiqua"/>
                <w:color w:val="000000" w:themeColor="text1"/>
                <w:lang w:eastAsia="zh-HK"/>
              </w:rPr>
              <w:t>Wound infection</w:t>
            </w:r>
          </w:p>
        </w:tc>
        <w:tc>
          <w:tcPr>
            <w:tcW w:w="180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7 (15.2</w:t>
            </w:r>
            <w:r w:rsidR="00B022E6">
              <w:rPr>
                <w:rFonts w:ascii="Book Antiqua" w:hAnsi="Book Antiqua"/>
                <w:color w:val="000000" w:themeColor="text1"/>
                <w:lang w:eastAsia="zh-HK"/>
              </w:rPr>
              <w:t>)</w:t>
            </w:r>
          </w:p>
        </w:tc>
        <w:tc>
          <w:tcPr>
            <w:tcW w:w="189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 (3.1</w:t>
            </w:r>
            <w:r w:rsidR="00B022E6">
              <w:rPr>
                <w:rFonts w:ascii="Book Antiqua" w:hAnsi="Book Antiqua"/>
                <w:color w:val="000000" w:themeColor="text1"/>
                <w:lang w:eastAsia="zh-HK"/>
              </w:rPr>
              <w:t>)</w:t>
            </w:r>
          </w:p>
        </w:tc>
        <w:tc>
          <w:tcPr>
            <w:tcW w:w="108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0.176</w:t>
            </w:r>
          </w:p>
        </w:tc>
      </w:tr>
      <w:tr w:rsidR="00A85614" w:rsidRPr="009A7880" w:rsidTr="003D4412">
        <w:tc>
          <w:tcPr>
            <w:tcW w:w="4788" w:type="dxa"/>
          </w:tcPr>
          <w:p w:rsidR="00A85614" w:rsidRPr="009A7880" w:rsidRDefault="00A85614" w:rsidP="003D4412">
            <w:pPr>
              <w:pStyle w:val="a9"/>
              <w:snapToGrid w:val="0"/>
              <w:spacing w:line="360" w:lineRule="auto"/>
              <w:ind w:leftChars="0" w:left="360"/>
              <w:jc w:val="both"/>
              <w:rPr>
                <w:rFonts w:ascii="Book Antiqua" w:hAnsi="Book Antiqua"/>
                <w:color w:val="000000" w:themeColor="text1"/>
                <w:lang w:eastAsia="zh-HK"/>
              </w:rPr>
            </w:pPr>
            <w:r w:rsidRPr="009A7880">
              <w:rPr>
                <w:rFonts w:ascii="Book Antiqua" w:hAnsi="Book Antiqua"/>
                <w:color w:val="000000" w:themeColor="text1"/>
                <w:lang w:eastAsia="zh-HK"/>
              </w:rPr>
              <w:t xml:space="preserve">Subphrenic </w:t>
            </w:r>
            <w:r w:rsidR="004E24A3" w:rsidRPr="009A7880">
              <w:rPr>
                <w:rFonts w:ascii="Book Antiqua" w:hAnsi="Book Antiqua"/>
                <w:color w:val="000000" w:themeColor="text1"/>
                <w:lang w:eastAsia="zh-HK"/>
              </w:rPr>
              <w:t>a</w:t>
            </w:r>
            <w:r w:rsidRPr="009A7880">
              <w:rPr>
                <w:rFonts w:ascii="Book Antiqua" w:hAnsi="Book Antiqua"/>
                <w:color w:val="000000" w:themeColor="text1"/>
                <w:lang w:eastAsia="zh-HK"/>
              </w:rPr>
              <w:t xml:space="preserve">bscess </w:t>
            </w:r>
            <w:r w:rsidR="00CC6FA3" w:rsidRPr="009A7880">
              <w:rPr>
                <w:rFonts w:ascii="Book Antiqua" w:hAnsi="Book Antiqua"/>
                <w:color w:val="000000" w:themeColor="text1"/>
                <w:lang w:eastAsia="zh-HK"/>
              </w:rPr>
              <w:t>or</w:t>
            </w:r>
            <w:r w:rsidRPr="009A7880">
              <w:rPr>
                <w:rFonts w:ascii="Book Antiqua" w:hAnsi="Book Antiqua"/>
                <w:color w:val="000000" w:themeColor="text1"/>
                <w:lang w:eastAsia="zh-HK"/>
              </w:rPr>
              <w:t xml:space="preserve"> collection</w:t>
            </w:r>
          </w:p>
        </w:tc>
        <w:tc>
          <w:tcPr>
            <w:tcW w:w="180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5 (10.9</w:t>
            </w:r>
            <w:r w:rsidR="00B022E6">
              <w:rPr>
                <w:rFonts w:ascii="Book Antiqua" w:hAnsi="Book Antiqua"/>
                <w:color w:val="000000" w:themeColor="text1"/>
                <w:lang w:eastAsia="zh-HK"/>
              </w:rPr>
              <w:t>)</w:t>
            </w:r>
          </w:p>
        </w:tc>
        <w:tc>
          <w:tcPr>
            <w:tcW w:w="189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 (3.1</w:t>
            </w:r>
            <w:r w:rsidR="00B022E6">
              <w:rPr>
                <w:rFonts w:ascii="Book Antiqua" w:hAnsi="Book Antiqua"/>
                <w:color w:val="000000" w:themeColor="text1"/>
                <w:lang w:eastAsia="zh-HK"/>
              </w:rPr>
              <w:t>)</w:t>
            </w:r>
          </w:p>
        </w:tc>
        <w:tc>
          <w:tcPr>
            <w:tcW w:w="108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0.406</w:t>
            </w:r>
          </w:p>
        </w:tc>
      </w:tr>
      <w:tr w:rsidR="00A85614" w:rsidRPr="009A7880" w:rsidTr="003D4412">
        <w:tc>
          <w:tcPr>
            <w:tcW w:w="4788" w:type="dxa"/>
          </w:tcPr>
          <w:p w:rsidR="00A85614" w:rsidRPr="009A7880" w:rsidRDefault="00CC6FA3" w:rsidP="003D4412">
            <w:pPr>
              <w:pStyle w:val="a9"/>
              <w:snapToGrid w:val="0"/>
              <w:spacing w:line="360" w:lineRule="auto"/>
              <w:ind w:leftChars="0" w:left="360"/>
              <w:jc w:val="both"/>
              <w:rPr>
                <w:rFonts w:ascii="Book Antiqua" w:hAnsi="Book Antiqua"/>
                <w:color w:val="000000" w:themeColor="text1"/>
                <w:lang w:eastAsia="zh-HK"/>
              </w:rPr>
            </w:pPr>
            <w:r w:rsidRPr="009A7880">
              <w:rPr>
                <w:rFonts w:ascii="Book Antiqua" w:hAnsi="Book Antiqua"/>
                <w:color w:val="000000" w:themeColor="text1"/>
                <w:lang w:eastAsia="zh-HK"/>
              </w:rPr>
              <w:t>Intra-</w:t>
            </w:r>
            <w:r w:rsidR="00A85614" w:rsidRPr="009A7880">
              <w:rPr>
                <w:rFonts w:ascii="Book Antiqua" w:hAnsi="Book Antiqua"/>
                <w:color w:val="000000" w:themeColor="text1"/>
                <w:lang w:eastAsia="zh-HK"/>
              </w:rPr>
              <w:t>abdominal bleeding</w:t>
            </w:r>
          </w:p>
        </w:tc>
        <w:tc>
          <w:tcPr>
            <w:tcW w:w="180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 (2.2</w:t>
            </w:r>
            <w:r w:rsidR="00B022E6">
              <w:rPr>
                <w:rFonts w:ascii="Book Antiqua" w:hAnsi="Book Antiqua"/>
                <w:color w:val="000000" w:themeColor="text1"/>
                <w:lang w:eastAsia="zh-HK"/>
              </w:rPr>
              <w:t>)</w:t>
            </w:r>
          </w:p>
        </w:tc>
        <w:tc>
          <w:tcPr>
            <w:tcW w:w="189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0 (0</w:t>
            </w:r>
            <w:r w:rsidR="00B022E6">
              <w:rPr>
                <w:rFonts w:ascii="Book Antiqua" w:hAnsi="Book Antiqua"/>
                <w:color w:val="000000" w:themeColor="text1"/>
                <w:lang w:eastAsia="zh-HK"/>
              </w:rPr>
              <w:t>)</w:t>
            </w:r>
          </w:p>
        </w:tc>
        <w:tc>
          <w:tcPr>
            <w:tcW w:w="108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w:t>
            </w:r>
          </w:p>
        </w:tc>
      </w:tr>
      <w:tr w:rsidR="00A85614" w:rsidRPr="009A7880" w:rsidTr="003D4412">
        <w:tc>
          <w:tcPr>
            <w:tcW w:w="4788" w:type="dxa"/>
          </w:tcPr>
          <w:p w:rsidR="00A85614" w:rsidRPr="009A7880" w:rsidRDefault="00A85614" w:rsidP="003D4412">
            <w:pPr>
              <w:pStyle w:val="a9"/>
              <w:snapToGrid w:val="0"/>
              <w:spacing w:line="360" w:lineRule="auto"/>
              <w:ind w:leftChars="0" w:left="360"/>
              <w:jc w:val="both"/>
              <w:rPr>
                <w:rFonts w:ascii="Book Antiqua" w:hAnsi="Book Antiqua"/>
                <w:color w:val="000000" w:themeColor="text1"/>
                <w:lang w:eastAsia="zh-HK"/>
              </w:rPr>
            </w:pPr>
            <w:r w:rsidRPr="009A7880">
              <w:rPr>
                <w:rFonts w:ascii="Book Antiqua" w:hAnsi="Book Antiqua"/>
                <w:color w:val="000000" w:themeColor="text1"/>
                <w:lang w:eastAsia="zh-HK"/>
              </w:rPr>
              <w:t>G</w:t>
            </w:r>
            <w:r w:rsidR="00662F57" w:rsidRPr="009A7880">
              <w:rPr>
                <w:rFonts w:ascii="Book Antiqua" w:hAnsi="Book Antiqua"/>
                <w:color w:val="000000" w:themeColor="text1"/>
                <w:lang w:eastAsia="zh-HK"/>
              </w:rPr>
              <w:t>astrointestinal</w:t>
            </w:r>
            <w:r w:rsidRPr="009A7880">
              <w:rPr>
                <w:rFonts w:ascii="Book Antiqua" w:hAnsi="Book Antiqua"/>
                <w:color w:val="000000" w:themeColor="text1"/>
                <w:lang w:eastAsia="zh-HK"/>
              </w:rPr>
              <w:t xml:space="preserve"> bleeding</w:t>
            </w:r>
          </w:p>
        </w:tc>
        <w:tc>
          <w:tcPr>
            <w:tcW w:w="180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 (2.2</w:t>
            </w:r>
            <w:r w:rsidR="00B022E6">
              <w:rPr>
                <w:rFonts w:ascii="Book Antiqua" w:hAnsi="Book Antiqua"/>
                <w:color w:val="000000" w:themeColor="text1"/>
                <w:lang w:eastAsia="zh-HK"/>
              </w:rPr>
              <w:t>)</w:t>
            </w:r>
          </w:p>
        </w:tc>
        <w:tc>
          <w:tcPr>
            <w:tcW w:w="189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 (3.1</w:t>
            </w:r>
            <w:r w:rsidR="00B022E6">
              <w:rPr>
                <w:rFonts w:ascii="Book Antiqua" w:hAnsi="Book Antiqua"/>
                <w:color w:val="000000" w:themeColor="text1"/>
                <w:lang w:eastAsia="zh-HK"/>
              </w:rPr>
              <w:t>)</w:t>
            </w:r>
          </w:p>
        </w:tc>
        <w:tc>
          <w:tcPr>
            <w:tcW w:w="108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w:t>
            </w:r>
          </w:p>
        </w:tc>
      </w:tr>
      <w:tr w:rsidR="00A85614" w:rsidRPr="009A7880" w:rsidTr="003D4412">
        <w:tc>
          <w:tcPr>
            <w:tcW w:w="4788" w:type="dxa"/>
          </w:tcPr>
          <w:p w:rsidR="00A85614" w:rsidRPr="009A7880" w:rsidRDefault="004E24A3" w:rsidP="003D4412">
            <w:pPr>
              <w:pStyle w:val="a9"/>
              <w:snapToGrid w:val="0"/>
              <w:spacing w:line="360" w:lineRule="auto"/>
              <w:ind w:leftChars="0" w:left="360"/>
              <w:jc w:val="both"/>
              <w:rPr>
                <w:rFonts w:ascii="Book Antiqua" w:hAnsi="Book Antiqua"/>
                <w:color w:val="000000" w:themeColor="text1"/>
                <w:lang w:eastAsia="zh-HK"/>
              </w:rPr>
            </w:pPr>
            <w:r w:rsidRPr="009A7880">
              <w:rPr>
                <w:rFonts w:ascii="Book Antiqua" w:hAnsi="Book Antiqua"/>
                <w:color w:val="000000" w:themeColor="text1"/>
                <w:lang w:eastAsia="zh-HK"/>
              </w:rPr>
              <w:t>Cardiac a</w:t>
            </w:r>
            <w:r w:rsidR="00CC6FA3" w:rsidRPr="009A7880">
              <w:rPr>
                <w:rFonts w:ascii="Book Antiqua" w:hAnsi="Book Antiqua"/>
                <w:color w:val="000000" w:themeColor="text1"/>
                <w:lang w:eastAsia="zh-HK"/>
              </w:rPr>
              <w:t>rrhythmia</w:t>
            </w:r>
          </w:p>
        </w:tc>
        <w:tc>
          <w:tcPr>
            <w:tcW w:w="180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4 (8.7</w:t>
            </w:r>
            <w:r w:rsidR="00B022E6">
              <w:rPr>
                <w:rFonts w:ascii="Book Antiqua" w:hAnsi="Book Antiqua"/>
                <w:color w:val="000000" w:themeColor="text1"/>
                <w:lang w:eastAsia="zh-HK"/>
              </w:rPr>
              <w:t>)</w:t>
            </w:r>
          </w:p>
        </w:tc>
        <w:tc>
          <w:tcPr>
            <w:tcW w:w="189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2 (6.3</w:t>
            </w:r>
            <w:r w:rsidR="00B022E6">
              <w:rPr>
                <w:rFonts w:ascii="Book Antiqua" w:hAnsi="Book Antiqua"/>
                <w:color w:val="000000" w:themeColor="text1"/>
                <w:lang w:eastAsia="zh-HK"/>
              </w:rPr>
              <w:t>)</w:t>
            </w:r>
          </w:p>
        </w:tc>
        <w:tc>
          <w:tcPr>
            <w:tcW w:w="108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w:t>
            </w:r>
          </w:p>
        </w:tc>
      </w:tr>
      <w:tr w:rsidR="00A85614" w:rsidRPr="009A7880" w:rsidTr="003D4412">
        <w:tc>
          <w:tcPr>
            <w:tcW w:w="4788" w:type="dxa"/>
          </w:tcPr>
          <w:p w:rsidR="00A85614" w:rsidRPr="009A7880" w:rsidRDefault="00A85614" w:rsidP="003D4412">
            <w:pPr>
              <w:pStyle w:val="a9"/>
              <w:snapToGrid w:val="0"/>
              <w:spacing w:line="360" w:lineRule="auto"/>
              <w:ind w:leftChars="0" w:left="360"/>
              <w:jc w:val="both"/>
              <w:rPr>
                <w:rFonts w:ascii="Book Antiqua" w:hAnsi="Book Antiqua"/>
                <w:color w:val="000000" w:themeColor="text1"/>
                <w:lang w:eastAsia="zh-HK"/>
              </w:rPr>
            </w:pPr>
            <w:r w:rsidRPr="009A7880">
              <w:rPr>
                <w:rFonts w:ascii="Book Antiqua" w:hAnsi="Book Antiqua"/>
                <w:color w:val="000000" w:themeColor="text1"/>
                <w:lang w:eastAsia="zh-HK"/>
              </w:rPr>
              <w:t xml:space="preserve">Acute </w:t>
            </w:r>
            <w:r w:rsidR="004E24A3" w:rsidRPr="009A7880">
              <w:rPr>
                <w:rFonts w:ascii="Book Antiqua" w:hAnsi="Book Antiqua"/>
                <w:color w:val="000000" w:themeColor="text1"/>
                <w:lang w:eastAsia="zh-HK"/>
              </w:rPr>
              <w:t>c</w:t>
            </w:r>
            <w:r w:rsidRPr="009A7880">
              <w:rPr>
                <w:rFonts w:ascii="Book Antiqua" w:hAnsi="Book Antiqua"/>
                <w:color w:val="000000" w:themeColor="text1"/>
                <w:lang w:eastAsia="zh-HK"/>
              </w:rPr>
              <w:t xml:space="preserve">oronary </w:t>
            </w:r>
            <w:r w:rsidR="004E24A3" w:rsidRPr="009A7880">
              <w:rPr>
                <w:rFonts w:ascii="Book Antiqua" w:hAnsi="Book Antiqua"/>
                <w:color w:val="000000" w:themeColor="text1"/>
                <w:lang w:eastAsia="zh-HK"/>
              </w:rPr>
              <w:t>s</w:t>
            </w:r>
            <w:r w:rsidRPr="009A7880">
              <w:rPr>
                <w:rFonts w:ascii="Book Antiqua" w:hAnsi="Book Antiqua"/>
                <w:color w:val="000000" w:themeColor="text1"/>
                <w:lang w:eastAsia="zh-HK"/>
              </w:rPr>
              <w:t>yndrome</w:t>
            </w:r>
          </w:p>
        </w:tc>
        <w:tc>
          <w:tcPr>
            <w:tcW w:w="180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2 (4.3</w:t>
            </w:r>
            <w:r w:rsidR="00B022E6">
              <w:rPr>
                <w:rFonts w:ascii="Book Antiqua" w:hAnsi="Book Antiqua"/>
                <w:color w:val="000000" w:themeColor="text1"/>
                <w:lang w:eastAsia="zh-HK"/>
              </w:rPr>
              <w:t>)</w:t>
            </w:r>
          </w:p>
        </w:tc>
        <w:tc>
          <w:tcPr>
            <w:tcW w:w="189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 (3.1</w:t>
            </w:r>
            <w:r w:rsidR="00B022E6">
              <w:rPr>
                <w:rFonts w:ascii="Book Antiqua" w:hAnsi="Book Antiqua"/>
                <w:color w:val="000000" w:themeColor="text1"/>
                <w:lang w:eastAsia="zh-HK"/>
              </w:rPr>
              <w:t>)</w:t>
            </w:r>
          </w:p>
        </w:tc>
        <w:tc>
          <w:tcPr>
            <w:tcW w:w="108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w:t>
            </w:r>
          </w:p>
        </w:tc>
      </w:tr>
      <w:tr w:rsidR="00A85614" w:rsidRPr="009A7880" w:rsidTr="003D4412">
        <w:tc>
          <w:tcPr>
            <w:tcW w:w="4788" w:type="dxa"/>
          </w:tcPr>
          <w:p w:rsidR="00A85614" w:rsidRPr="009A7880" w:rsidRDefault="00A85614" w:rsidP="003D4412">
            <w:pPr>
              <w:pStyle w:val="a9"/>
              <w:snapToGrid w:val="0"/>
              <w:spacing w:line="360" w:lineRule="auto"/>
              <w:ind w:leftChars="0" w:left="360"/>
              <w:jc w:val="both"/>
              <w:rPr>
                <w:rFonts w:ascii="Book Antiqua" w:hAnsi="Book Antiqua"/>
                <w:color w:val="000000" w:themeColor="text1"/>
                <w:lang w:eastAsia="zh-HK"/>
              </w:rPr>
            </w:pPr>
            <w:r w:rsidRPr="009A7880">
              <w:rPr>
                <w:rFonts w:ascii="Book Antiqua" w:hAnsi="Book Antiqua"/>
                <w:color w:val="000000" w:themeColor="text1"/>
                <w:lang w:eastAsia="zh-HK"/>
              </w:rPr>
              <w:t xml:space="preserve">Deep </w:t>
            </w:r>
            <w:r w:rsidR="009D197D" w:rsidRPr="009A7880">
              <w:rPr>
                <w:rFonts w:ascii="Book Antiqua" w:hAnsi="Book Antiqua"/>
                <w:color w:val="000000" w:themeColor="text1"/>
                <w:lang w:eastAsia="zh-HK"/>
              </w:rPr>
              <w:t>v</w:t>
            </w:r>
            <w:r w:rsidRPr="009A7880">
              <w:rPr>
                <w:rFonts w:ascii="Book Antiqua" w:hAnsi="Book Antiqua"/>
                <w:color w:val="000000" w:themeColor="text1"/>
                <w:lang w:eastAsia="zh-HK"/>
              </w:rPr>
              <w:t xml:space="preserve">ein </w:t>
            </w:r>
            <w:r w:rsidR="004E24A3" w:rsidRPr="009A7880">
              <w:rPr>
                <w:rFonts w:ascii="Book Antiqua" w:hAnsi="Book Antiqua"/>
                <w:color w:val="000000" w:themeColor="text1"/>
                <w:lang w:eastAsia="zh-HK"/>
              </w:rPr>
              <w:t>t</w:t>
            </w:r>
            <w:r w:rsidRPr="009A7880">
              <w:rPr>
                <w:rFonts w:ascii="Book Antiqua" w:hAnsi="Book Antiqua"/>
                <w:color w:val="000000" w:themeColor="text1"/>
                <w:lang w:eastAsia="zh-HK"/>
              </w:rPr>
              <w:t xml:space="preserve">hrombosis </w:t>
            </w:r>
          </w:p>
        </w:tc>
        <w:tc>
          <w:tcPr>
            <w:tcW w:w="1800" w:type="dxa"/>
          </w:tcPr>
          <w:p w:rsidR="00A85614" w:rsidRPr="009A7880" w:rsidRDefault="00A85614" w:rsidP="003D4412">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 (4.3</w:t>
            </w:r>
            <w:r w:rsidR="00B022E6">
              <w:rPr>
                <w:rFonts w:ascii="Book Antiqua" w:hAnsi="Book Antiqua"/>
                <w:color w:val="000000" w:themeColor="text1"/>
              </w:rPr>
              <w:t>)</w:t>
            </w:r>
          </w:p>
        </w:tc>
        <w:tc>
          <w:tcPr>
            <w:tcW w:w="189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0 (0</w:t>
            </w:r>
            <w:r w:rsidR="00B022E6">
              <w:rPr>
                <w:rFonts w:ascii="Book Antiqua" w:hAnsi="Book Antiqua"/>
                <w:color w:val="000000" w:themeColor="text1"/>
                <w:lang w:eastAsia="zh-HK"/>
              </w:rPr>
              <w:t>)</w:t>
            </w:r>
          </w:p>
        </w:tc>
        <w:tc>
          <w:tcPr>
            <w:tcW w:w="108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0.641</w:t>
            </w:r>
          </w:p>
        </w:tc>
      </w:tr>
      <w:tr w:rsidR="00A85614" w:rsidRPr="009A7880" w:rsidTr="003D4412">
        <w:tc>
          <w:tcPr>
            <w:tcW w:w="4788" w:type="dxa"/>
          </w:tcPr>
          <w:p w:rsidR="00A85614" w:rsidRPr="009A7880" w:rsidRDefault="00CC6FA3" w:rsidP="003D4412">
            <w:pPr>
              <w:pStyle w:val="a9"/>
              <w:snapToGrid w:val="0"/>
              <w:spacing w:line="360" w:lineRule="auto"/>
              <w:ind w:leftChars="0" w:left="360"/>
              <w:jc w:val="both"/>
              <w:rPr>
                <w:rFonts w:ascii="Book Antiqua" w:hAnsi="Book Antiqua"/>
                <w:color w:val="000000" w:themeColor="text1"/>
                <w:lang w:eastAsia="zh-HK"/>
              </w:rPr>
            </w:pPr>
            <w:r w:rsidRPr="009A7880">
              <w:rPr>
                <w:rFonts w:ascii="Book Antiqua" w:hAnsi="Book Antiqua"/>
                <w:color w:val="000000" w:themeColor="text1"/>
                <w:lang w:eastAsia="zh-HK"/>
              </w:rPr>
              <w:t>Delayed gastric emptying (&gt;</w:t>
            </w:r>
            <w:r w:rsidR="00114A7C">
              <w:rPr>
                <w:rFonts w:ascii="Book Antiqua" w:eastAsiaTheme="minorEastAsia" w:hAnsi="Book Antiqua" w:hint="eastAsia"/>
                <w:color w:val="000000" w:themeColor="text1"/>
                <w:lang w:eastAsia="zh-CN"/>
              </w:rPr>
              <w:t xml:space="preserve"> </w:t>
            </w:r>
            <w:r w:rsidR="00A85614" w:rsidRPr="009A7880">
              <w:rPr>
                <w:rFonts w:ascii="Book Antiqua" w:hAnsi="Book Antiqua"/>
                <w:color w:val="000000" w:themeColor="text1"/>
                <w:lang w:eastAsia="zh-HK"/>
              </w:rPr>
              <w:t xml:space="preserve">7 </w:t>
            </w:r>
            <w:r w:rsidR="003C4F8E" w:rsidRPr="009A7880">
              <w:rPr>
                <w:rFonts w:ascii="Book Antiqua" w:hAnsi="Book Antiqua"/>
                <w:color w:val="000000" w:themeColor="text1"/>
                <w:lang w:eastAsia="zh-HK"/>
              </w:rPr>
              <w:t>d</w:t>
            </w:r>
            <w:r w:rsidR="00A85614" w:rsidRPr="009A7880">
              <w:rPr>
                <w:rFonts w:ascii="Book Antiqua" w:hAnsi="Book Antiqua"/>
                <w:color w:val="000000" w:themeColor="text1"/>
                <w:lang w:eastAsia="zh-HK"/>
              </w:rPr>
              <w:t>)</w:t>
            </w:r>
          </w:p>
        </w:tc>
        <w:tc>
          <w:tcPr>
            <w:tcW w:w="180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3 (6.5</w:t>
            </w:r>
            <w:r w:rsidR="00B022E6">
              <w:rPr>
                <w:rFonts w:ascii="Book Antiqua" w:hAnsi="Book Antiqua"/>
                <w:color w:val="000000" w:themeColor="text1"/>
              </w:rPr>
              <w:t>)</w:t>
            </w:r>
          </w:p>
        </w:tc>
        <w:tc>
          <w:tcPr>
            <w:tcW w:w="189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5 (15.6</w:t>
            </w:r>
            <w:r w:rsidR="00B022E6">
              <w:rPr>
                <w:rFonts w:ascii="Book Antiqua" w:hAnsi="Book Antiqua"/>
                <w:color w:val="000000" w:themeColor="text1"/>
                <w:lang w:eastAsia="zh-HK"/>
              </w:rPr>
              <w:t>)</w:t>
            </w:r>
          </w:p>
        </w:tc>
        <w:tc>
          <w:tcPr>
            <w:tcW w:w="108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0.355</w:t>
            </w:r>
          </w:p>
        </w:tc>
      </w:tr>
      <w:tr w:rsidR="00A85614" w:rsidRPr="009A7880" w:rsidTr="003D4412">
        <w:tc>
          <w:tcPr>
            <w:tcW w:w="4788" w:type="dxa"/>
          </w:tcPr>
          <w:p w:rsidR="00A85614" w:rsidRPr="009A7880" w:rsidRDefault="00CC6FA3" w:rsidP="003D4412">
            <w:pPr>
              <w:snapToGrid w:val="0"/>
              <w:spacing w:line="360" w:lineRule="auto"/>
              <w:jc w:val="both"/>
              <w:rPr>
                <w:rFonts w:ascii="Book Antiqua" w:hAnsi="Book Antiqua"/>
                <w:color w:val="000000" w:themeColor="text1"/>
                <w:lang w:eastAsia="zh-HK"/>
              </w:rPr>
            </w:pPr>
            <w:r w:rsidRPr="009A7880">
              <w:rPr>
                <w:rFonts w:ascii="Book Antiqua" w:hAnsi="Book Antiqua"/>
                <w:color w:val="000000" w:themeColor="text1"/>
                <w:lang w:eastAsia="zh-HK"/>
              </w:rPr>
              <w:t>Types of p</w:t>
            </w:r>
            <w:r w:rsidR="00A85614" w:rsidRPr="009A7880">
              <w:rPr>
                <w:rFonts w:ascii="Book Antiqua" w:hAnsi="Book Antiqua"/>
                <w:color w:val="000000" w:themeColor="text1"/>
                <w:lang w:eastAsia="zh-HK"/>
              </w:rPr>
              <w:t>ancreatic fistula according to ISGPF</w:t>
            </w:r>
          </w:p>
          <w:p w:rsidR="007F409E" w:rsidRPr="009A7880" w:rsidRDefault="00CC6FA3" w:rsidP="003D4412">
            <w:pPr>
              <w:snapToGrid w:val="0"/>
              <w:spacing w:line="360" w:lineRule="auto"/>
              <w:ind w:left="360"/>
              <w:jc w:val="both"/>
              <w:rPr>
                <w:rFonts w:ascii="Book Antiqua" w:hAnsi="Book Antiqua"/>
                <w:color w:val="000000" w:themeColor="text1"/>
                <w:lang w:eastAsia="zh-HK"/>
              </w:rPr>
            </w:pPr>
            <w:r w:rsidRPr="009A7880">
              <w:rPr>
                <w:rFonts w:ascii="Book Antiqua" w:hAnsi="Book Antiqua"/>
                <w:color w:val="000000" w:themeColor="text1"/>
                <w:lang w:eastAsia="zh-HK"/>
              </w:rPr>
              <w:t>All types</w:t>
            </w:r>
          </w:p>
          <w:p w:rsidR="00A85614" w:rsidRPr="009A7880" w:rsidRDefault="007F409E" w:rsidP="003D4412">
            <w:pPr>
              <w:snapToGrid w:val="0"/>
              <w:spacing w:line="360" w:lineRule="auto"/>
              <w:ind w:left="360"/>
              <w:jc w:val="both"/>
              <w:rPr>
                <w:rFonts w:ascii="Book Antiqua" w:hAnsi="Book Antiqua"/>
                <w:color w:val="000000" w:themeColor="text1"/>
                <w:lang w:eastAsia="zh-HK"/>
              </w:rPr>
            </w:pPr>
            <w:r w:rsidRPr="009A7880">
              <w:rPr>
                <w:rFonts w:ascii="Book Antiqua" w:hAnsi="Book Antiqua"/>
                <w:color w:val="000000" w:themeColor="text1"/>
                <w:lang w:eastAsia="zh-HK"/>
              </w:rPr>
              <w:t xml:space="preserve">Type </w:t>
            </w:r>
            <w:r w:rsidR="00A85614" w:rsidRPr="009A7880">
              <w:rPr>
                <w:rFonts w:ascii="Book Antiqua" w:hAnsi="Book Antiqua"/>
                <w:color w:val="000000" w:themeColor="text1"/>
                <w:lang w:eastAsia="zh-HK"/>
              </w:rPr>
              <w:t>A</w:t>
            </w:r>
          </w:p>
          <w:p w:rsidR="00A85614" w:rsidRPr="009A7880" w:rsidRDefault="007F409E" w:rsidP="003D4412">
            <w:pPr>
              <w:snapToGrid w:val="0"/>
              <w:spacing w:line="360" w:lineRule="auto"/>
              <w:ind w:left="360"/>
              <w:jc w:val="both"/>
              <w:rPr>
                <w:rFonts w:ascii="Book Antiqua" w:hAnsi="Book Antiqua"/>
                <w:color w:val="000000" w:themeColor="text1"/>
                <w:lang w:eastAsia="zh-HK"/>
              </w:rPr>
            </w:pPr>
            <w:r w:rsidRPr="009A7880">
              <w:rPr>
                <w:rFonts w:ascii="Book Antiqua" w:hAnsi="Book Antiqua"/>
                <w:color w:val="000000" w:themeColor="text1"/>
                <w:lang w:eastAsia="zh-HK"/>
              </w:rPr>
              <w:t xml:space="preserve">Type </w:t>
            </w:r>
            <w:r w:rsidR="00A85614" w:rsidRPr="009A7880">
              <w:rPr>
                <w:rFonts w:ascii="Book Antiqua" w:hAnsi="Book Antiqua"/>
                <w:color w:val="000000" w:themeColor="text1"/>
                <w:lang w:eastAsia="zh-HK"/>
              </w:rPr>
              <w:t>B</w:t>
            </w:r>
          </w:p>
          <w:p w:rsidR="00A85614" w:rsidRPr="009A7880" w:rsidRDefault="007F409E" w:rsidP="003D4412">
            <w:pPr>
              <w:snapToGrid w:val="0"/>
              <w:spacing w:line="360" w:lineRule="auto"/>
              <w:ind w:left="360"/>
              <w:jc w:val="both"/>
              <w:rPr>
                <w:rFonts w:ascii="Book Antiqua" w:hAnsi="Book Antiqua"/>
                <w:color w:val="000000" w:themeColor="text1"/>
                <w:lang w:eastAsia="zh-HK"/>
              </w:rPr>
            </w:pPr>
            <w:r w:rsidRPr="009A7880">
              <w:rPr>
                <w:rFonts w:ascii="Book Antiqua" w:hAnsi="Book Antiqua"/>
                <w:color w:val="000000" w:themeColor="text1"/>
                <w:lang w:eastAsia="zh-HK"/>
              </w:rPr>
              <w:t xml:space="preserve">Type </w:t>
            </w:r>
            <w:r w:rsidR="00A85614" w:rsidRPr="009A7880">
              <w:rPr>
                <w:rFonts w:ascii="Book Antiqua" w:hAnsi="Book Antiqua"/>
                <w:color w:val="000000" w:themeColor="text1"/>
                <w:lang w:eastAsia="zh-HK"/>
              </w:rPr>
              <w:t>C</w:t>
            </w:r>
          </w:p>
        </w:tc>
        <w:tc>
          <w:tcPr>
            <w:tcW w:w="1800" w:type="dxa"/>
          </w:tcPr>
          <w:p w:rsidR="00A85614" w:rsidRPr="009A7880" w:rsidRDefault="00A85614" w:rsidP="003D4412">
            <w:pPr>
              <w:snapToGrid w:val="0"/>
              <w:spacing w:line="360" w:lineRule="auto"/>
              <w:jc w:val="center"/>
              <w:rPr>
                <w:rFonts w:ascii="Book Antiqua" w:hAnsi="Book Antiqua"/>
                <w:color w:val="000000" w:themeColor="text1"/>
                <w:lang w:eastAsia="zh-HK"/>
              </w:rPr>
            </w:pPr>
          </w:p>
          <w:p w:rsidR="007F409E" w:rsidRPr="009A7880" w:rsidRDefault="007F409E" w:rsidP="003D4412">
            <w:pPr>
              <w:snapToGrid w:val="0"/>
              <w:spacing w:line="360" w:lineRule="auto"/>
              <w:jc w:val="center"/>
              <w:rPr>
                <w:rFonts w:ascii="Book Antiqua" w:eastAsiaTheme="minorEastAsia" w:hAnsi="Book Antiqua"/>
                <w:color w:val="000000" w:themeColor="text1"/>
              </w:rPr>
            </w:pPr>
            <w:r w:rsidRPr="009A7880">
              <w:rPr>
                <w:rFonts w:ascii="Book Antiqua" w:eastAsiaTheme="minorEastAsia" w:hAnsi="Book Antiqua"/>
                <w:color w:val="000000" w:themeColor="text1"/>
              </w:rPr>
              <w:t>10 (21.</w:t>
            </w:r>
            <w:r w:rsidR="00366F68" w:rsidRPr="009A7880">
              <w:rPr>
                <w:rFonts w:ascii="Book Antiqua" w:eastAsiaTheme="minorEastAsia" w:hAnsi="Book Antiqua"/>
                <w:color w:val="000000" w:themeColor="text1"/>
              </w:rPr>
              <w:t>7</w:t>
            </w:r>
            <w:r w:rsidR="00B022E6">
              <w:rPr>
                <w:rFonts w:ascii="Book Antiqua" w:eastAsiaTheme="minorEastAsia" w:hAnsi="Book Antiqua"/>
                <w:color w:val="000000" w:themeColor="text1"/>
              </w:rPr>
              <w:t>)</w:t>
            </w:r>
          </w:p>
          <w:p w:rsidR="007F409E" w:rsidRPr="009A7880" w:rsidRDefault="007F409E" w:rsidP="003D4412">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6 (</w:t>
            </w:r>
            <w:r w:rsidRPr="009A7880">
              <w:rPr>
                <w:rFonts w:ascii="Book Antiqua" w:eastAsiaTheme="minorEastAsia" w:hAnsi="Book Antiqua"/>
                <w:color w:val="000000" w:themeColor="text1"/>
              </w:rPr>
              <w:t>13</w:t>
            </w:r>
            <w:r w:rsidR="00B022E6">
              <w:rPr>
                <w:rFonts w:ascii="Book Antiqua" w:hAnsi="Book Antiqua"/>
                <w:color w:val="000000" w:themeColor="text1"/>
              </w:rPr>
              <w:t>)</w:t>
            </w:r>
          </w:p>
          <w:p w:rsidR="007F409E" w:rsidRPr="009A7880" w:rsidRDefault="007F409E" w:rsidP="003D4412">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3 (</w:t>
            </w:r>
            <w:r w:rsidRPr="009A7880">
              <w:rPr>
                <w:rFonts w:ascii="Book Antiqua" w:eastAsiaTheme="minorEastAsia" w:hAnsi="Book Antiqua"/>
                <w:color w:val="000000" w:themeColor="text1"/>
              </w:rPr>
              <w:t>6.5</w:t>
            </w:r>
            <w:r w:rsidR="00B022E6">
              <w:rPr>
                <w:rFonts w:ascii="Book Antiqua" w:hAnsi="Book Antiqua"/>
                <w:color w:val="000000" w:themeColor="text1"/>
              </w:rPr>
              <w:t>)</w:t>
            </w:r>
          </w:p>
          <w:p w:rsidR="00A85614" w:rsidRPr="009A7880" w:rsidRDefault="007F409E"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1 (</w:t>
            </w:r>
            <w:r w:rsidRPr="009A7880">
              <w:rPr>
                <w:rFonts w:ascii="Book Antiqua" w:eastAsiaTheme="minorEastAsia" w:hAnsi="Book Antiqua"/>
                <w:color w:val="000000" w:themeColor="text1"/>
              </w:rPr>
              <w:t>2.2</w:t>
            </w:r>
            <w:r w:rsidR="00B022E6">
              <w:rPr>
                <w:rFonts w:ascii="Book Antiqua" w:hAnsi="Book Antiqua"/>
                <w:color w:val="000000" w:themeColor="text1"/>
              </w:rPr>
              <w:t>)</w:t>
            </w:r>
          </w:p>
        </w:tc>
        <w:tc>
          <w:tcPr>
            <w:tcW w:w="1890" w:type="dxa"/>
          </w:tcPr>
          <w:p w:rsidR="00A85614" w:rsidRPr="009A7880" w:rsidRDefault="00A85614" w:rsidP="003D4412">
            <w:pPr>
              <w:snapToGrid w:val="0"/>
              <w:spacing w:line="360" w:lineRule="auto"/>
              <w:jc w:val="center"/>
              <w:rPr>
                <w:rFonts w:ascii="Book Antiqua" w:hAnsi="Book Antiqua"/>
                <w:color w:val="000000" w:themeColor="text1"/>
                <w:lang w:eastAsia="zh-HK"/>
              </w:rPr>
            </w:pPr>
          </w:p>
          <w:p w:rsidR="007F409E" w:rsidRPr="009A7880" w:rsidRDefault="007F409E"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5 (15.6</w:t>
            </w:r>
            <w:r w:rsidR="00B022E6">
              <w:rPr>
                <w:rFonts w:ascii="Book Antiqua" w:hAnsi="Book Antiqua"/>
                <w:color w:val="000000" w:themeColor="text1"/>
                <w:lang w:eastAsia="zh-HK"/>
              </w:rPr>
              <w:t>)</w:t>
            </w:r>
          </w:p>
          <w:p w:rsidR="007F409E" w:rsidRPr="009A7880" w:rsidRDefault="007F409E"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4 (12.5</w:t>
            </w:r>
            <w:r w:rsidR="00B022E6">
              <w:rPr>
                <w:rFonts w:ascii="Book Antiqua" w:hAnsi="Book Antiqua"/>
                <w:color w:val="000000" w:themeColor="text1"/>
                <w:lang w:eastAsia="zh-HK"/>
              </w:rPr>
              <w:t>)</w:t>
            </w:r>
          </w:p>
          <w:p w:rsidR="007F409E" w:rsidRPr="009A7880" w:rsidRDefault="007F409E"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 (3.13</w:t>
            </w:r>
            <w:r w:rsidR="00B022E6">
              <w:rPr>
                <w:rFonts w:ascii="Book Antiqua" w:hAnsi="Book Antiqua"/>
                <w:color w:val="000000" w:themeColor="text1"/>
                <w:lang w:eastAsia="zh-HK"/>
              </w:rPr>
              <w:t>)</w:t>
            </w:r>
          </w:p>
          <w:p w:rsidR="00A85614" w:rsidRPr="009A7880" w:rsidRDefault="007F409E"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0 (0</w:t>
            </w:r>
            <w:r w:rsidR="00B022E6">
              <w:rPr>
                <w:rFonts w:ascii="Book Antiqua" w:hAnsi="Book Antiqua"/>
                <w:color w:val="000000" w:themeColor="text1"/>
              </w:rPr>
              <w:t>)</w:t>
            </w:r>
          </w:p>
        </w:tc>
        <w:tc>
          <w:tcPr>
            <w:tcW w:w="1080" w:type="dxa"/>
          </w:tcPr>
          <w:p w:rsidR="00A85614" w:rsidRPr="009A7880" w:rsidRDefault="00A85614" w:rsidP="003D4412">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0.662</w:t>
            </w:r>
          </w:p>
        </w:tc>
      </w:tr>
    </w:tbl>
    <w:p w:rsidR="003D4412" w:rsidRPr="003D4412" w:rsidRDefault="003D4412" w:rsidP="003D4412">
      <w:pPr>
        <w:tabs>
          <w:tab w:val="right" w:pos="360"/>
          <w:tab w:val="left" w:pos="540"/>
        </w:tabs>
        <w:snapToGrid w:val="0"/>
        <w:spacing w:line="360" w:lineRule="auto"/>
        <w:jc w:val="both"/>
        <w:rPr>
          <w:rFonts w:ascii="Book Antiqua" w:hAnsi="Book Antiqua" w:cs="Arial"/>
          <w:b/>
          <w:color w:val="000000" w:themeColor="text1"/>
          <w:lang w:eastAsia="zh-TW"/>
        </w:rPr>
      </w:pPr>
      <w:r w:rsidRPr="003D4412">
        <w:rPr>
          <w:rFonts w:ascii="Book Antiqua" w:hAnsi="Book Antiqua" w:cs="Arial"/>
          <w:b/>
          <w:color w:val="000000" w:themeColor="text1"/>
          <w:lang w:eastAsia="zh-TW"/>
        </w:rPr>
        <w:t>Table 3</w:t>
      </w:r>
      <w:r>
        <w:rPr>
          <w:rFonts w:ascii="Book Antiqua" w:eastAsiaTheme="minorEastAsia" w:hAnsi="Book Antiqua" w:cs="Arial" w:hint="eastAsia"/>
          <w:b/>
          <w:color w:val="000000" w:themeColor="text1"/>
          <w:lang w:eastAsia="zh-CN"/>
        </w:rPr>
        <w:t xml:space="preserve"> </w:t>
      </w:r>
      <w:r w:rsidRPr="003D4412">
        <w:rPr>
          <w:rFonts w:ascii="Book Antiqua" w:eastAsiaTheme="minorEastAsia" w:hAnsi="Book Antiqua" w:cs="Arial"/>
          <w:b/>
          <w:color w:val="000000" w:themeColor="text1"/>
          <w:lang w:eastAsia="zh-TW"/>
        </w:rPr>
        <w:t>Short</w:t>
      </w:r>
      <w:r w:rsidRPr="003D4412">
        <w:rPr>
          <w:rFonts w:ascii="Book Antiqua" w:hAnsi="Book Antiqua" w:cs="Arial"/>
          <w:b/>
          <w:color w:val="000000" w:themeColor="text1"/>
          <w:lang w:eastAsia="zh-TW"/>
        </w:rPr>
        <w:t>-</w:t>
      </w:r>
      <w:r w:rsidRPr="003D4412">
        <w:rPr>
          <w:rFonts w:ascii="Book Antiqua" w:eastAsiaTheme="minorEastAsia" w:hAnsi="Book Antiqua" w:cs="Arial"/>
          <w:b/>
          <w:color w:val="000000" w:themeColor="text1"/>
          <w:lang w:eastAsia="zh-TW"/>
        </w:rPr>
        <w:t>term outcomes</w:t>
      </w:r>
      <w:r w:rsidRPr="003D4412">
        <w:rPr>
          <w:rFonts w:ascii="Book Antiqua" w:hAnsi="Book Antiqua" w:cs="Arial"/>
          <w:b/>
          <w:color w:val="000000" w:themeColor="text1"/>
          <w:lang w:eastAsia="zh-TW"/>
        </w:rPr>
        <w:t xml:space="preserve"> in group 1 and group 2</w:t>
      </w:r>
      <w:r w:rsidR="00114A7C" w:rsidRPr="00114A7C">
        <w:rPr>
          <w:rFonts w:ascii="Book Antiqua" w:eastAsiaTheme="minorEastAsia" w:hAnsi="Book Antiqua" w:cs="Arial" w:hint="eastAsia"/>
          <w:b/>
          <w:i/>
          <w:color w:val="000000" w:themeColor="text1"/>
          <w:lang w:eastAsia="zh-CN"/>
        </w:rPr>
        <w:t xml:space="preserve"> </w:t>
      </w:r>
      <w:r w:rsidR="00114A7C" w:rsidRPr="00B022E6">
        <w:rPr>
          <w:rFonts w:ascii="Book Antiqua" w:eastAsiaTheme="minorEastAsia" w:hAnsi="Book Antiqua" w:cs="Arial" w:hint="eastAsia"/>
          <w:b/>
          <w:i/>
          <w:color w:val="000000" w:themeColor="text1"/>
          <w:lang w:eastAsia="zh-CN"/>
        </w:rPr>
        <w:t>n</w:t>
      </w:r>
      <w:r w:rsidR="00114A7C">
        <w:rPr>
          <w:rFonts w:ascii="Book Antiqua" w:eastAsiaTheme="minorEastAsia" w:hAnsi="Book Antiqua" w:cs="Arial" w:hint="eastAsia"/>
          <w:b/>
          <w:color w:val="000000" w:themeColor="text1"/>
          <w:lang w:eastAsia="zh-CN"/>
        </w:rPr>
        <w:t xml:space="preserve"> (%)</w:t>
      </w:r>
    </w:p>
    <w:p w:rsidR="00CC6FA3" w:rsidRPr="003D4412" w:rsidRDefault="00CC6FA3" w:rsidP="00783D9C">
      <w:pPr>
        <w:tabs>
          <w:tab w:val="right" w:pos="360"/>
          <w:tab w:val="left" w:pos="540"/>
        </w:tabs>
        <w:snapToGrid w:val="0"/>
        <w:spacing w:line="360" w:lineRule="auto"/>
        <w:jc w:val="both"/>
        <w:rPr>
          <w:rFonts w:ascii="Book Antiqua" w:hAnsi="Book Antiqua" w:cs="Arial"/>
          <w:color w:val="000000" w:themeColor="text1"/>
          <w:lang w:eastAsia="zh-TW"/>
        </w:rPr>
      </w:pPr>
    </w:p>
    <w:p w:rsidR="007F409E" w:rsidRPr="009A7880" w:rsidRDefault="007F409E" w:rsidP="00783D9C">
      <w:pPr>
        <w:snapToGrid w:val="0"/>
        <w:spacing w:line="360" w:lineRule="auto"/>
        <w:jc w:val="both"/>
        <w:rPr>
          <w:rFonts w:ascii="Book Antiqua" w:hAnsi="Book Antiqua" w:cs="Arial"/>
          <w:color w:val="000000" w:themeColor="text1"/>
          <w:lang w:eastAsia="zh-TW"/>
        </w:rPr>
      </w:pPr>
      <w:r w:rsidRPr="009A7880">
        <w:rPr>
          <w:rFonts w:ascii="Book Antiqua" w:hAnsi="Book Antiqua" w:cs="Arial"/>
          <w:color w:val="000000" w:themeColor="text1"/>
          <w:lang w:eastAsia="zh-TW"/>
        </w:rPr>
        <w:br w:type="page"/>
      </w:r>
    </w:p>
    <w:tbl>
      <w:tblPr>
        <w:tblStyle w:val="a8"/>
        <w:tblpPr w:leftFromText="181" w:rightFromText="181" w:vertAnchor="text" w:horzAnchor="margin" w:tblpY="571"/>
        <w:tblOverlap w:val="never"/>
        <w:tblW w:w="928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gridCol w:w="1710"/>
        <w:gridCol w:w="1710"/>
        <w:gridCol w:w="1170"/>
      </w:tblGrid>
      <w:tr w:rsidR="007F409E" w:rsidRPr="009A7880" w:rsidTr="00114A7C">
        <w:tc>
          <w:tcPr>
            <w:tcW w:w="4698" w:type="dxa"/>
            <w:tcBorders>
              <w:top w:val="single" w:sz="4" w:space="0" w:color="auto"/>
              <w:bottom w:val="single" w:sz="4" w:space="0" w:color="auto"/>
            </w:tcBorders>
          </w:tcPr>
          <w:p w:rsidR="007F409E" w:rsidRPr="009A7880" w:rsidRDefault="007F409E" w:rsidP="00114A7C">
            <w:pPr>
              <w:snapToGrid w:val="0"/>
              <w:spacing w:line="360" w:lineRule="auto"/>
              <w:rPr>
                <w:rFonts w:ascii="Book Antiqua" w:hAnsi="Book Antiqua"/>
                <w:b/>
                <w:color w:val="000000" w:themeColor="text1"/>
                <w:lang w:eastAsia="zh-HK"/>
              </w:rPr>
            </w:pPr>
            <w:r w:rsidRPr="009A7880">
              <w:rPr>
                <w:rFonts w:ascii="Book Antiqua" w:hAnsi="Book Antiqua"/>
                <w:b/>
                <w:color w:val="000000" w:themeColor="text1"/>
                <w:lang w:eastAsia="zh-HK"/>
              </w:rPr>
              <w:lastRenderedPageBreak/>
              <w:t>Variables</w:t>
            </w:r>
          </w:p>
        </w:tc>
        <w:tc>
          <w:tcPr>
            <w:tcW w:w="1710" w:type="dxa"/>
            <w:tcBorders>
              <w:top w:val="single" w:sz="4" w:space="0" w:color="auto"/>
              <w:bottom w:val="single" w:sz="4" w:space="0" w:color="auto"/>
            </w:tcBorders>
          </w:tcPr>
          <w:p w:rsidR="007F409E" w:rsidRPr="009A7880" w:rsidRDefault="007F409E" w:rsidP="00114A7C">
            <w:pPr>
              <w:snapToGrid w:val="0"/>
              <w:spacing w:line="360" w:lineRule="auto"/>
              <w:jc w:val="center"/>
              <w:rPr>
                <w:rFonts w:ascii="Book Antiqua" w:hAnsi="Book Antiqua"/>
                <w:b/>
                <w:color w:val="000000" w:themeColor="text1"/>
                <w:lang w:eastAsia="zh-TW"/>
              </w:rPr>
            </w:pPr>
            <w:r w:rsidRPr="009A7880">
              <w:rPr>
                <w:rFonts w:ascii="Book Antiqua" w:hAnsi="Book Antiqua"/>
                <w:b/>
                <w:color w:val="000000" w:themeColor="text1"/>
                <w:lang w:eastAsia="zh-TW"/>
              </w:rPr>
              <w:t>Group 1</w:t>
            </w:r>
          </w:p>
          <w:p w:rsidR="007F409E" w:rsidRPr="009A7880" w:rsidRDefault="007F409E" w:rsidP="00114A7C">
            <w:pPr>
              <w:snapToGrid w:val="0"/>
              <w:spacing w:line="360" w:lineRule="auto"/>
              <w:jc w:val="center"/>
              <w:rPr>
                <w:rFonts w:ascii="Book Antiqua" w:hAnsi="Book Antiqua"/>
                <w:b/>
                <w:color w:val="000000" w:themeColor="text1"/>
              </w:rPr>
            </w:pPr>
            <w:r w:rsidRPr="009A7880">
              <w:rPr>
                <w:rFonts w:ascii="Book Antiqua" w:hAnsi="Book Antiqua"/>
                <w:b/>
                <w:color w:val="000000" w:themeColor="text1"/>
              </w:rPr>
              <w:t>(</w:t>
            </w:r>
            <w:r w:rsidR="0056198F" w:rsidRPr="009A7880">
              <w:rPr>
                <w:rFonts w:ascii="Book Antiqua" w:hAnsi="Book Antiqua"/>
                <w:b/>
                <w:i/>
                <w:color w:val="000000" w:themeColor="text1"/>
              </w:rPr>
              <w:t>n</w:t>
            </w:r>
            <w:r w:rsidR="0056198F" w:rsidRPr="009A7880">
              <w:rPr>
                <w:rFonts w:ascii="Book Antiqua" w:hAnsi="Book Antiqua"/>
                <w:b/>
                <w:color w:val="000000" w:themeColor="text1"/>
              </w:rPr>
              <w:t xml:space="preserve"> = </w:t>
            </w:r>
            <w:r w:rsidRPr="009A7880">
              <w:rPr>
                <w:rFonts w:ascii="Book Antiqua" w:hAnsi="Book Antiqua"/>
                <w:b/>
                <w:color w:val="000000" w:themeColor="text1"/>
              </w:rPr>
              <w:t>46)</w:t>
            </w:r>
          </w:p>
        </w:tc>
        <w:tc>
          <w:tcPr>
            <w:tcW w:w="1710" w:type="dxa"/>
            <w:tcBorders>
              <w:top w:val="single" w:sz="4" w:space="0" w:color="auto"/>
              <w:bottom w:val="single" w:sz="4" w:space="0" w:color="auto"/>
            </w:tcBorders>
          </w:tcPr>
          <w:p w:rsidR="007F409E" w:rsidRPr="009A7880" w:rsidRDefault="007F409E" w:rsidP="00114A7C">
            <w:pPr>
              <w:snapToGrid w:val="0"/>
              <w:spacing w:line="360" w:lineRule="auto"/>
              <w:jc w:val="center"/>
              <w:rPr>
                <w:rFonts w:ascii="Book Antiqua" w:hAnsi="Book Antiqua"/>
                <w:b/>
                <w:color w:val="000000" w:themeColor="text1"/>
                <w:lang w:eastAsia="zh-TW"/>
              </w:rPr>
            </w:pPr>
            <w:r w:rsidRPr="009A7880">
              <w:rPr>
                <w:rFonts w:ascii="Book Antiqua" w:hAnsi="Book Antiqua"/>
                <w:b/>
                <w:color w:val="000000" w:themeColor="text1"/>
                <w:lang w:eastAsia="zh-TW"/>
              </w:rPr>
              <w:t>Group 2</w:t>
            </w:r>
          </w:p>
          <w:p w:rsidR="007F409E" w:rsidRPr="009A7880" w:rsidRDefault="007F409E" w:rsidP="00114A7C">
            <w:pPr>
              <w:snapToGrid w:val="0"/>
              <w:spacing w:line="360" w:lineRule="auto"/>
              <w:jc w:val="center"/>
              <w:rPr>
                <w:rFonts w:ascii="Book Antiqua" w:hAnsi="Book Antiqua"/>
                <w:b/>
                <w:color w:val="000000" w:themeColor="text1"/>
                <w:lang w:eastAsia="zh-HK"/>
              </w:rPr>
            </w:pPr>
            <w:r w:rsidRPr="009A7880">
              <w:rPr>
                <w:rFonts w:ascii="Book Antiqua" w:hAnsi="Book Antiqua"/>
                <w:b/>
                <w:color w:val="000000" w:themeColor="text1"/>
                <w:lang w:eastAsia="zh-HK"/>
              </w:rPr>
              <w:t>(</w:t>
            </w:r>
            <w:r w:rsidR="0056198F" w:rsidRPr="009A7880">
              <w:rPr>
                <w:rFonts w:ascii="Book Antiqua" w:hAnsi="Book Antiqua"/>
                <w:b/>
                <w:i/>
                <w:color w:val="000000" w:themeColor="text1"/>
                <w:lang w:eastAsia="zh-HK"/>
              </w:rPr>
              <w:t>n</w:t>
            </w:r>
            <w:r w:rsidR="0056198F" w:rsidRPr="009A7880">
              <w:rPr>
                <w:rFonts w:ascii="Book Antiqua" w:hAnsi="Book Antiqua"/>
                <w:b/>
                <w:color w:val="000000" w:themeColor="text1"/>
                <w:lang w:eastAsia="zh-HK"/>
              </w:rPr>
              <w:t xml:space="preserve"> = </w:t>
            </w:r>
            <w:r w:rsidRPr="009A7880">
              <w:rPr>
                <w:rFonts w:ascii="Book Antiqua" w:hAnsi="Book Antiqua"/>
                <w:b/>
                <w:color w:val="000000" w:themeColor="text1"/>
                <w:lang w:eastAsia="zh-HK"/>
              </w:rPr>
              <w:t>32)</w:t>
            </w:r>
          </w:p>
        </w:tc>
        <w:tc>
          <w:tcPr>
            <w:tcW w:w="1170" w:type="dxa"/>
            <w:tcBorders>
              <w:top w:val="single" w:sz="4" w:space="0" w:color="auto"/>
              <w:bottom w:val="single" w:sz="4" w:space="0" w:color="auto"/>
            </w:tcBorders>
          </w:tcPr>
          <w:p w:rsidR="007F409E" w:rsidRPr="009A7880" w:rsidRDefault="003D4412" w:rsidP="00114A7C">
            <w:pPr>
              <w:snapToGrid w:val="0"/>
              <w:spacing w:line="360" w:lineRule="auto"/>
              <w:jc w:val="center"/>
              <w:rPr>
                <w:rFonts w:ascii="Book Antiqua" w:hAnsi="Book Antiqua"/>
                <w:b/>
                <w:color w:val="000000" w:themeColor="text1"/>
                <w:lang w:eastAsia="zh-HK"/>
              </w:rPr>
            </w:pPr>
            <w:r w:rsidRPr="003D4412">
              <w:rPr>
                <w:rFonts w:ascii="Book Antiqua" w:hAnsi="Book Antiqua"/>
                <w:b/>
                <w:i/>
                <w:color w:val="000000" w:themeColor="text1"/>
                <w:lang w:eastAsia="zh-HK"/>
              </w:rPr>
              <w:t>P</w:t>
            </w:r>
            <w:r w:rsidR="007F409E" w:rsidRPr="009A7880">
              <w:rPr>
                <w:rFonts w:ascii="Book Antiqua" w:hAnsi="Book Antiqua"/>
                <w:b/>
                <w:color w:val="000000" w:themeColor="text1"/>
                <w:lang w:eastAsia="zh-HK"/>
              </w:rPr>
              <w:t>-value</w:t>
            </w:r>
          </w:p>
        </w:tc>
      </w:tr>
      <w:tr w:rsidR="007F409E" w:rsidRPr="009A7880" w:rsidTr="00114A7C">
        <w:tc>
          <w:tcPr>
            <w:tcW w:w="4698" w:type="dxa"/>
            <w:tcBorders>
              <w:top w:val="single" w:sz="4" w:space="0" w:color="auto"/>
            </w:tcBorders>
          </w:tcPr>
          <w:p w:rsidR="007F409E" w:rsidRPr="009A7880" w:rsidRDefault="007F409E" w:rsidP="00114A7C">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Tumor size (cm)</w:t>
            </w:r>
          </w:p>
        </w:tc>
        <w:tc>
          <w:tcPr>
            <w:tcW w:w="1710" w:type="dxa"/>
            <w:tcBorders>
              <w:top w:val="single" w:sz="4" w:space="0" w:color="auto"/>
            </w:tcBorders>
          </w:tcPr>
          <w:p w:rsidR="007F409E" w:rsidRPr="009A7880" w:rsidRDefault="007F409E"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3 (1.0-8.0)</w:t>
            </w:r>
          </w:p>
        </w:tc>
        <w:tc>
          <w:tcPr>
            <w:tcW w:w="1710" w:type="dxa"/>
            <w:tcBorders>
              <w:top w:val="single" w:sz="4" w:space="0" w:color="auto"/>
            </w:tcBorders>
          </w:tcPr>
          <w:p w:rsidR="007F409E" w:rsidRPr="009A7880" w:rsidRDefault="007F409E"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3 (1.6-6.0)</w:t>
            </w:r>
          </w:p>
        </w:tc>
        <w:tc>
          <w:tcPr>
            <w:tcW w:w="1170" w:type="dxa"/>
            <w:tcBorders>
              <w:top w:val="single" w:sz="4" w:space="0" w:color="auto"/>
            </w:tcBorders>
          </w:tcPr>
          <w:p w:rsidR="007F409E" w:rsidRPr="009A7880" w:rsidRDefault="007F409E"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0.315</w:t>
            </w:r>
          </w:p>
        </w:tc>
      </w:tr>
      <w:tr w:rsidR="002A3470" w:rsidRPr="009A7880" w:rsidTr="00114A7C">
        <w:tc>
          <w:tcPr>
            <w:tcW w:w="4698" w:type="dxa"/>
          </w:tcPr>
          <w:p w:rsidR="002A3470" w:rsidRPr="009A7880" w:rsidRDefault="002A3470" w:rsidP="00114A7C">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Lymph node metastas</w:t>
            </w:r>
            <w:r w:rsidR="00CC6FA3" w:rsidRPr="009A7880">
              <w:rPr>
                <w:rFonts w:ascii="Book Antiqua" w:hAnsi="Book Antiqua"/>
                <w:color w:val="000000" w:themeColor="text1"/>
                <w:lang w:eastAsia="zh-HK"/>
              </w:rPr>
              <w:t>e</w:t>
            </w:r>
            <w:r w:rsidRPr="009A7880">
              <w:rPr>
                <w:rFonts w:ascii="Book Antiqua" w:hAnsi="Book Antiqua"/>
                <w:color w:val="000000" w:themeColor="text1"/>
                <w:lang w:eastAsia="zh-HK"/>
              </w:rPr>
              <w:t>s</w:t>
            </w:r>
          </w:p>
          <w:p w:rsidR="002A3470" w:rsidRPr="009A7880" w:rsidRDefault="002A3470" w:rsidP="00114A7C">
            <w:pPr>
              <w:snapToGrid w:val="0"/>
              <w:spacing w:line="360" w:lineRule="auto"/>
              <w:ind w:left="360"/>
              <w:rPr>
                <w:rFonts w:ascii="Book Antiqua" w:hAnsi="Book Antiqua"/>
                <w:color w:val="000000" w:themeColor="text1"/>
                <w:lang w:eastAsia="zh-HK"/>
              </w:rPr>
            </w:pPr>
            <w:r w:rsidRPr="009A7880">
              <w:rPr>
                <w:rFonts w:ascii="Book Antiqua" w:hAnsi="Book Antiqua"/>
                <w:color w:val="000000" w:themeColor="text1"/>
                <w:lang w:eastAsia="zh-HK"/>
              </w:rPr>
              <w:t>No</w:t>
            </w:r>
          </w:p>
          <w:p w:rsidR="002A3470" w:rsidRPr="009A7880" w:rsidRDefault="003C4F8E" w:rsidP="00114A7C">
            <w:pPr>
              <w:snapToGrid w:val="0"/>
              <w:spacing w:line="360" w:lineRule="auto"/>
              <w:ind w:left="360"/>
              <w:rPr>
                <w:rFonts w:ascii="Book Antiqua" w:hAnsi="Book Antiqua"/>
                <w:color w:val="000000" w:themeColor="text1"/>
                <w:lang w:eastAsia="zh-HK"/>
              </w:rPr>
            </w:pPr>
            <w:r w:rsidRPr="009A7880">
              <w:rPr>
                <w:rFonts w:ascii="Book Antiqua" w:hAnsi="Book Antiqua"/>
                <w:color w:val="000000" w:themeColor="text1"/>
                <w:lang w:eastAsia="zh-HK"/>
              </w:rPr>
              <w:t xml:space="preserve">&lt; </w:t>
            </w:r>
            <w:r w:rsidR="00CC6FA3" w:rsidRPr="009A7880">
              <w:rPr>
                <w:rFonts w:ascii="Book Antiqua" w:hAnsi="Book Antiqua"/>
                <w:color w:val="000000" w:themeColor="text1"/>
                <w:lang w:eastAsia="zh-HK"/>
              </w:rPr>
              <w:t>5</w:t>
            </w:r>
          </w:p>
          <w:p w:rsidR="002A3470" w:rsidRPr="009A7880" w:rsidRDefault="00CC6FA3" w:rsidP="00114A7C">
            <w:pPr>
              <w:snapToGrid w:val="0"/>
              <w:spacing w:line="360" w:lineRule="auto"/>
              <w:ind w:left="360"/>
              <w:rPr>
                <w:rFonts w:ascii="Book Antiqua" w:hAnsi="Book Antiqua"/>
                <w:color w:val="000000" w:themeColor="text1"/>
                <w:lang w:eastAsia="zh-HK"/>
              </w:rPr>
            </w:pPr>
            <w:r w:rsidRPr="009A7880">
              <w:rPr>
                <w:rFonts w:ascii="Book Antiqua" w:hAnsi="Book Antiqua"/>
                <w:color w:val="000000" w:themeColor="text1"/>
                <w:lang w:eastAsia="zh-HK"/>
              </w:rPr>
              <w:t>5-10</w:t>
            </w:r>
          </w:p>
          <w:p w:rsidR="002A3470" w:rsidRPr="009A7880" w:rsidRDefault="00CC6FA3" w:rsidP="00114A7C">
            <w:pPr>
              <w:snapToGrid w:val="0"/>
              <w:spacing w:line="360" w:lineRule="auto"/>
              <w:ind w:left="360"/>
              <w:rPr>
                <w:rFonts w:ascii="Book Antiqua" w:hAnsi="Book Antiqua"/>
                <w:color w:val="000000" w:themeColor="text1"/>
                <w:lang w:eastAsia="zh-HK"/>
              </w:rPr>
            </w:pPr>
            <w:r w:rsidRPr="009A7880">
              <w:rPr>
                <w:rFonts w:ascii="Book Antiqua" w:hAnsi="Book Antiqua"/>
                <w:color w:val="000000" w:themeColor="text1"/>
                <w:lang w:eastAsia="zh-HK"/>
              </w:rPr>
              <w:t>&gt;</w:t>
            </w:r>
            <w:r w:rsidR="00473E1D">
              <w:rPr>
                <w:rFonts w:ascii="Book Antiqua" w:eastAsiaTheme="minorEastAsia" w:hAnsi="Book Antiqua" w:hint="eastAsia"/>
                <w:color w:val="000000" w:themeColor="text1"/>
                <w:lang w:eastAsia="zh-CN"/>
              </w:rPr>
              <w:t xml:space="preserve"> </w:t>
            </w:r>
            <w:r w:rsidRPr="009A7880">
              <w:rPr>
                <w:rFonts w:ascii="Book Antiqua" w:hAnsi="Book Antiqua"/>
                <w:color w:val="000000" w:themeColor="text1"/>
                <w:lang w:eastAsia="zh-HK"/>
              </w:rPr>
              <w:t>10</w:t>
            </w:r>
          </w:p>
        </w:tc>
        <w:tc>
          <w:tcPr>
            <w:tcW w:w="1710" w:type="dxa"/>
          </w:tcPr>
          <w:p w:rsidR="002A3470" w:rsidRPr="009A7880" w:rsidRDefault="002A3470" w:rsidP="00114A7C">
            <w:pPr>
              <w:snapToGrid w:val="0"/>
              <w:spacing w:line="360" w:lineRule="auto"/>
              <w:jc w:val="center"/>
              <w:rPr>
                <w:rFonts w:ascii="Book Antiqua" w:hAnsi="Book Antiqua"/>
                <w:color w:val="000000" w:themeColor="text1"/>
                <w:lang w:eastAsia="zh-HK"/>
              </w:rPr>
            </w:pPr>
          </w:p>
          <w:p w:rsidR="002A3470" w:rsidRPr="009A7880" w:rsidRDefault="002A3470" w:rsidP="00114A7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21 (45.7</w:t>
            </w:r>
            <w:r w:rsidR="00B022E6">
              <w:rPr>
                <w:rFonts w:ascii="Book Antiqua" w:hAnsi="Book Antiqua"/>
                <w:color w:val="000000" w:themeColor="text1"/>
              </w:rPr>
              <w:t>)</w:t>
            </w:r>
          </w:p>
          <w:p w:rsidR="002A3470" w:rsidRPr="009A7880" w:rsidRDefault="002A3470" w:rsidP="00114A7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22 (47.8</w:t>
            </w:r>
            <w:r w:rsidR="00B022E6">
              <w:rPr>
                <w:rFonts w:ascii="Book Antiqua" w:hAnsi="Book Antiqua"/>
                <w:color w:val="000000" w:themeColor="text1"/>
              </w:rPr>
              <w:t>)</w:t>
            </w:r>
          </w:p>
          <w:p w:rsidR="002A3470" w:rsidRPr="009A7880" w:rsidRDefault="002A3470" w:rsidP="00114A7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 (4.3</w:t>
            </w:r>
            <w:r w:rsidR="00B022E6">
              <w:rPr>
                <w:rFonts w:ascii="Book Antiqua" w:hAnsi="Book Antiqua"/>
                <w:color w:val="000000" w:themeColor="text1"/>
              </w:rPr>
              <w:t>)</w:t>
            </w:r>
          </w:p>
          <w:p w:rsidR="002A3470" w:rsidRPr="009A7880" w:rsidRDefault="002A3470"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1 (2.2</w:t>
            </w:r>
            <w:r w:rsidR="00B022E6">
              <w:rPr>
                <w:rFonts w:ascii="Book Antiqua" w:hAnsi="Book Antiqua"/>
                <w:color w:val="000000" w:themeColor="text1"/>
              </w:rPr>
              <w:t>)</w:t>
            </w:r>
          </w:p>
        </w:tc>
        <w:tc>
          <w:tcPr>
            <w:tcW w:w="1710" w:type="dxa"/>
          </w:tcPr>
          <w:p w:rsidR="002A3470" w:rsidRPr="009A7880" w:rsidRDefault="002A3470" w:rsidP="00114A7C">
            <w:pPr>
              <w:snapToGrid w:val="0"/>
              <w:spacing w:line="360" w:lineRule="auto"/>
              <w:jc w:val="center"/>
              <w:rPr>
                <w:rFonts w:ascii="Book Antiqua" w:hAnsi="Book Antiqua"/>
                <w:color w:val="000000" w:themeColor="text1"/>
                <w:lang w:eastAsia="zh-HK"/>
              </w:rPr>
            </w:pPr>
          </w:p>
          <w:p w:rsidR="002A3470" w:rsidRPr="009A7880" w:rsidRDefault="002A3470"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12 (37.5</w:t>
            </w:r>
            <w:r w:rsidR="00B022E6">
              <w:rPr>
                <w:rFonts w:ascii="Book Antiqua" w:hAnsi="Book Antiqua"/>
                <w:color w:val="000000" w:themeColor="text1"/>
                <w:lang w:eastAsia="zh-HK"/>
              </w:rPr>
              <w:t>)</w:t>
            </w:r>
          </w:p>
          <w:p w:rsidR="002A3470" w:rsidRPr="009A7880" w:rsidRDefault="002A3470"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15 (46.9</w:t>
            </w:r>
            <w:r w:rsidR="00B022E6">
              <w:rPr>
                <w:rFonts w:ascii="Book Antiqua" w:hAnsi="Book Antiqua"/>
                <w:color w:val="000000" w:themeColor="text1"/>
                <w:lang w:eastAsia="zh-HK"/>
              </w:rPr>
              <w:t>)</w:t>
            </w:r>
          </w:p>
          <w:p w:rsidR="002A3470" w:rsidRPr="009A7880" w:rsidRDefault="002A3470"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5 (15.6</w:t>
            </w:r>
            <w:r w:rsidR="00B022E6">
              <w:rPr>
                <w:rFonts w:ascii="Book Antiqua" w:hAnsi="Book Antiqua"/>
                <w:color w:val="000000" w:themeColor="text1"/>
                <w:lang w:eastAsia="zh-HK"/>
              </w:rPr>
              <w:t>)</w:t>
            </w:r>
          </w:p>
          <w:p w:rsidR="002A3470" w:rsidRPr="009A7880" w:rsidRDefault="002A3470"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0 (0</w:t>
            </w:r>
            <w:r w:rsidR="00B022E6">
              <w:rPr>
                <w:rFonts w:ascii="Book Antiqua" w:hAnsi="Book Antiqua"/>
                <w:color w:val="000000" w:themeColor="text1"/>
                <w:lang w:eastAsia="zh-HK"/>
              </w:rPr>
              <w:t>)</w:t>
            </w:r>
          </w:p>
        </w:tc>
        <w:tc>
          <w:tcPr>
            <w:tcW w:w="1170" w:type="dxa"/>
          </w:tcPr>
          <w:p w:rsidR="002A3470" w:rsidRPr="009A7880" w:rsidRDefault="002A3470"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0.299</w:t>
            </w:r>
          </w:p>
        </w:tc>
      </w:tr>
      <w:tr w:rsidR="001E1484" w:rsidRPr="009A7880" w:rsidTr="00114A7C">
        <w:tc>
          <w:tcPr>
            <w:tcW w:w="4698" w:type="dxa"/>
          </w:tcPr>
          <w:p w:rsidR="001E1484" w:rsidRPr="009A7880" w:rsidRDefault="001E1484" w:rsidP="00114A7C">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P</w:t>
            </w:r>
            <w:r w:rsidR="00662F57" w:rsidRPr="009A7880">
              <w:rPr>
                <w:rFonts w:ascii="Book Antiqua" w:hAnsi="Book Antiqua"/>
                <w:color w:val="000000" w:themeColor="text1"/>
                <w:lang w:eastAsia="zh-HK"/>
              </w:rPr>
              <w:t>ancreaticoj</w:t>
            </w:r>
            <w:r w:rsidR="002B409A" w:rsidRPr="009A7880">
              <w:rPr>
                <w:rFonts w:ascii="Book Antiqua" w:hAnsi="Book Antiqua"/>
                <w:color w:val="000000" w:themeColor="text1"/>
                <w:lang w:eastAsia="zh-HK"/>
              </w:rPr>
              <w:t>e</w:t>
            </w:r>
            <w:r w:rsidR="00662F57" w:rsidRPr="009A7880">
              <w:rPr>
                <w:rFonts w:ascii="Book Antiqua" w:hAnsi="Book Antiqua"/>
                <w:color w:val="000000" w:themeColor="text1"/>
                <w:lang w:eastAsia="zh-HK"/>
              </w:rPr>
              <w:t>j</w:t>
            </w:r>
            <w:r w:rsidR="002B409A" w:rsidRPr="009A7880">
              <w:rPr>
                <w:rFonts w:ascii="Book Antiqua" w:hAnsi="Book Antiqua"/>
                <w:color w:val="000000" w:themeColor="text1"/>
                <w:lang w:eastAsia="zh-HK"/>
              </w:rPr>
              <w:t>u</w:t>
            </w:r>
            <w:r w:rsidR="00662F57" w:rsidRPr="009A7880">
              <w:rPr>
                <w:rFonts w:ascii="Book Antiqua" w:hAnsi="Book Antiqua"/>
                <w:color w:val="000000" w:themeColor="text1"/>
                <w:lang w:eastAsia="zh-HK"/>
              </w:rPr>
              <w:t>nostomy construction m</w:t>
            </w:r>
            <w:r w:rsidRPr="009A7880">
              <w:rPr>
                <w:rFonts w:ascii="Book Antiqua" w:hAnsi="Book Antiqua"/>
                <w:color w:val="000000" w:themeColor="text1"/>
                <w:lang w:eastAsia="zh-HK"/>
              </w:rPr>
              <w:t>ethod</w:t>
            </w:r>
          </w:p>
          <w:p w:rsidR="001E1484" w:rsidRPr="009A7880" w:rsidRDefault="00CC6FA3" w:rsidP="00114A7C">
            <w:pPr>
              <w:snapToGrid w:val="0"/>
              <w:spacing w:line="360" w:lineRule="auto"/>
              <w:ind w:left="360"/>
              <w:rPr>
                <w:rFonts w:ascii="Book Antiqua" w:hAnsi="Book Antiqua"/>
                <w:color w:val="000000" w:themeColor="text1"/>
                <w:lang w:eastAsia="zh-HK"/>
              </w:rPr>
            </w:pPr>
            <w:r w:rsidRPr="009A7880">
              <w:rPr>
                <w:rFonts w:ascii="Book Antiqua" w:hAnsi="Book Antiqua"/>
                <w:color w:val="000000" w:themeColor="text1"/>
                <w:lang w:eastAsia="zh-HK"/>
              </w:rPr>
              <w:t>Dunking or other</w:t>
            </w:r>
          </w:p>
          <w:p w:rsidR="001E1484" w:rsidRPr="009A7880" w:rsidRDefault="001E1484" w:rsidP="00114A7C">
            <w:pPr>
              <w:snapToGrid w:val="0"/>
              <w:spacing w:line="360" w:lineRule="auto"/>
              <w:ind w:left="360"/>
              <w:rPr>
                <w:rFonts w:ascii="Book Antiqua" w:hAnsi="Book Antiqua"/>
                <w:color w:val="000000" w:themeColor="text1"/>
                <w:lang w:eastAsia="zh-HK"/>
              </w:rPr>
            </w:pPr>
            <w:r w:rsidRPr="009A7880">
              <w:rPr>
                <w:rFonts w:ascii="Book Antiqua" w:hAnsi="Book Antiqua"/>
                <w:color w:val="000000" w:themeColor="text1"/>
                <w:lang w:eastAsia="zh-HK"/>
              </w:rPr>
              <w:t xml:space="preserve">Duct to </w:t>
            </w:r>
            <w:r w:rsidR="00CC6FA3" w:rsidRPr="009A7880">
              <w:rPr>
                <w:rFonts w:ascii="Book Antiqua" w:hAnsi="Book Antiqua"/>
                <w:color w:val="000000" w:themeColor="text1"/>
                <w:lang w:eastAsia="zh-HK"/>
              </w:rPr>
              <w:t>m</w:t>
            </w:r>
            <w:r w:rsidRPr="009A7880">
              <w:rPr>
                <w:rFonts w:ascii="Book Antiqua" w:hAnsi="Book Antiqua"/>
                <w:color w:val="000000" w:themeColor="text1"/>
                <w:lang w:eastAsia="zh-HK"/>
              </w:rPr>
              <w:t>ucosa</w:t>
            </w:r>
          </w:p>
        </w:tc>
        <w:tc>
          <w:tcPr>
            <w:tcW w:w="1710" w:type="dxa"/>
          </w:tcPr>
          <w:p w:rsidR="001E1484" w:rsidRPr="009A7880" w:rsidRDefault="001E1484" w:rsidP="00114A7C">
            <w:pPr>
              <w:snapToGrid w:val="0"/>
              <w:spacing w:line="360" w:lineRule="auto"/>
              <w:jc w:val="center"/>
              <w:rPr>
                <w:rFonts w:ascii="Book Antiqua" w:hAnsi="Book Antiqua"/>
                <w:color w:val="000000" w:themeColor="text1"/>
                <w:lang w:eastAsia="zh-HK"/>
              </w:rPr>
            </w:pPr>
          </w:p>
          <w:p w:rsidR="001E1484" w:rsidRPr="009A7880" w:rsidRDefault="001E1484"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4 (12.5</w:t>
            </w:r>
            <w:r w:rsidR="00B022E6">
              <w:rPr>
                <w:rFonts w:ascii="Book Antiqua" w:hAnsi="Book Antiqua"/>
                <w:color w:val="000000" w:themeColor="text1"/>
                <w:lang w:eastAsia="zh-HK"/>
              </w:rPr>
              <w:t>)</w:t>
            </w:r>
          </w:p>
          <w:p w:rsidR="001E1484" w:rsidRPr="009A7880" w:rsidRDefault="001E1484"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28 (87.5</w:t>
            </w:r>
            <w:r w:rsidR="00B022E6">
              <w:rPr>
                <w:rFonts w:ascii="Book Antiqua" w:hAnsi="Book Antiqua"/>
                <w:color w:val="000000" w:themeColor="text1"/>
                <w:lang w:eastAsia="zh-HK"/>
              </w:rPr>
              <w:t>)</w:t>
            </w:r>
          </w:p>
        </w:tc>
        <w:tc>
          <w:tcPr>
            <w:tcW w:w="1710" w:type="dxa"/>
          </w:tcPr>
          <w:p w:rsidR="001E1484" w:rsidRPr="009A7880" w:rsidRDefault="001E1484" w:rsidP="00114A7C">
            <w:pPr>
              <w:snapToGrid w:val="0"/>
              <w:spacing w:line="360" w:lineRule="auto"/>
              <w:jc w:val="center"/>
              <w:rPr>
                <w:rFonts w:ascii="Book Antiqua" w:hAnsi="Book Antiqua"/>
                <w:color w:val="000000" w:themeColor="text1"/>
                <w:lang w:eastAsia="zh-HK"/>
              </w:rPr>
            </w:pPr>
          </w:p>
          <w:p w:rsidR="001E1484" w:rsidRPr="009A7880" w:rsidRDefault="001E1484"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3 (6.5</w:t>
            </w:r>
            <w:r w:rsidR="00B022E6">
              <w:rPr>
                <w:rFonts w:ascii="Book Antiqua" w:hAnsi="Book Antiqua"/>
                <w:color w:val="000000" w:themeColor="text1"/>
                <w:lang w:eastAsia="zh-HK"/>
              </w:rPr>
              <w:t>)</w:t>
            </w:r>
          </w:p>
          <w:p w:rsidR="001E1484" w:rsidRPr="009A7880" w:rsidRDefault="001E1484"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43 (93.5</w:t>
            </w:r>
            <w:r w:rsidR="00B022E6">
              <w:rPr>
                <w:rFonts w:ascii="Book Antiqua" w:hAnsi="Book Antiqua"/>
                <w:color w:val="000000" w:themeColor="text1"/>
                <w:lang w:eastAsia="zh-HK"/>
              </w:rPr>
              <w:t>)</w:t>
            </w:r>
          </w:p>
        </w:tc>
        <w:tc>
          <w:tcPr>
            <w:tcW w:w="1170" w:type="dxa"/>
          </w:tcPr>
          <w:p w:rsidR="001E1484" w:rsidRPr="009A7880" w:rsidRDefault="001E1484" w:rsidP="00114A7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0.613</w:t>
            </w:r>
          </w:p>
        </w:tc>
      </w:tr>
      <w:tr w:rsidR="001E1484" w:rsidRPr="009A7880" w:rsidTr="00114A7C">
        <w:tc>
          <w:tcPr>
            <w:tcW w:w="4698" w:type="dxa"/>
          </w:tcPr>
          <w:p w:rsidR="002F2135" w:rsidRPr="009A7880" w:rsidRDefault="002F2135" w:rsidP="00114A7C">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R0 resection</w:t>
            </w:r>
          </w:p>
          <w:p w:rsidR="002F2135" w:rsidRPr="009A7880" w:rsidRDefault="002F2135" w:rsidP="00114A7C">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R1 resection</w:t>
            </w:r>
          </w:p>
        </w:tc>
        <w:tc>
          <w:tcPr>
            <w:tcW w:w="1710" w:type="dxa"/>
          </w:tcPr>
          <w:p w:rsidR="002F2135" w:rsidRPr="009A7880" w:rsidRDefault="002F2135"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35 (75.6</w:t>
            </w:r>
            <w:r w:rsidR="00B022E6">
              <w:rPr>
                <w:rFonts w:ascii="Book Antiqua" w:hAnsi="Book Antiqua"/>
                <w:color w:val="000000" w:themeColor="text1"/>
                <w:lang w:eastAsia="zh-HK"/>
              </w:rPr>
              <w:t>)</w:t>
            </w:r>
          </w:p>
          <w:p w:rsidR="001E1484" w:rsidRPr="009A7880" w:rsidRDefault="001E1484"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11 (24.4</w:t>
            </w:r>
            <w:r w:rsidR="00B022E6">
              <w:rPr>
                <w:rFonts w:ascii="Book Antiqua" w:hAnsi="Book Antiqua"/>
                <w:color w:val="000000" w:themeColor="text1"/>
                <w:lang w:eastAsia="zh-HK"/>
              </w:rPr>
              <w:t>)</w:t>
            </w:r>
          </w:p>
        </w:tc>
        <w:tc>
          <w:tcPr>
            <w:tcW w:w="1710" w:type="dxa"/>
          </w:tcPr>
          <w:p w:rsidR="002F2135" w:rsidRPr="009A7880" w:rsidRDefault="002F2135"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25(78.1</w:t>
            </w:r>
            <w:r w:rsidR="00B022E6">
              <w:rPr>
                <w:rFonts w:ascii="Book Antiqua" w:hAnsi="Book Antiqua"/>
                <w:color w:val="000000" w:themeColor="text1"/>
                <w:lang w:eastAsia="zh-HK"/>
              </w:rPr>
              <w:t>)</w:t>
            </w:r>
          </w:p>
          <w:p w:rsidR="001E1484" w:rsidRPr="009A7880" w:rsidRDefault="001E1484"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7(21.9</w:t>
            </w:r>
            <w:r w:rsidR="00B022E6">
              <w:rPr>
                <w:rFonts w:ascii="Book Antiqua" w:hAnsi="Book Antiqua"/>
                <w:color w:val="000000" w:themeColor="text1"/>
                <w:lang w:eastAsia="zh-HK"/>
              </w:rPr>
              <w:t>)</w:t>
            </w:r>
          </w:p>
        </w:tc>
        <w:tc>
          <w:tcPr>
            <w:tcW w:w="1170" w:type="dxa"/>
          </w:tcPr>
          <w:p w:rsidR="001E1484" w:rsidRPr="009A7880" w:rsidRDefault="001E1484"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0.793</w:t>
            </w:r>
          </w:p>
        </w:tc>
      </w:tr>
      <w:tr w:rsidR="001E1484" w:rsidRPr="009A7880" w:rsidTr="00114A7C">
        <w:tc>
          <w:tcPr>
            <w:tcW w:w="4698" w:type="dxa"/>
          </w:tcPr>
          <w:p w:rsidR="001E1484" w:rsidRPr="009A7880" w:rsidRDefault="001E1484" w:rsidP="00114A7C">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AJCC</w:t>
            </w:r>
            <w:r w:rsidR="00CC6FA3" w:rsidRPr="009A7880">
              <w:rPr>
                <w:rFonts w:ascii="Book Antiqua" w:hAnsi="Book Antiqua"/>
                <w:color w:val="000000" w:themeColor="text1"/>
                <w:lang w:eastAsia="zh-HK"/>
              </w:rPr>
              <w:t xml:space="preserve"> s</w:t>
            </w:r>
            <w:r w:rsidRPr="009A7880">
              <w:rPr>
                <w:rFonts w:ascii="Book Antiqua" w:hAnsi="Book Antiqua"/>
                <w:color w:val="000000" w:themeColor="text1"/>
                <w:lang w:eastAsia="zh-HK"/>
              </w:rPr>
              <w:t>taging</w:t>
            </w:r>
            <w:r w:rsidR="00CC6FA3" w:rsidRPr="009A7880">
              <w:rPr>
                <w:rFonts w:ascii="Book Antiqua" w:hAnsi="Book Antiqua"/>
                <w:color w:val="000000" w:themeColor="text1"/>
                <w:lang w:eastAsia="zh-HK"/>
              </w:rPr>
              <w:t xml:space="preserve"> (7</w:t>
            </w:r>
            <w:r w:rsidR="00CC6FA3" w:rsidRPr="009A7880">
              <w:rPr>
                <w:rFonts w:ascii="Book Antiqua" w:hAnsi="Book Antiqua"/>
                <w:color w:val="000000" w:themeColor="text1"/>
                <w:vertAlign w:val="superscript"/>
                <w:lang w:eastAsia="zh-HK"/>
              </w:rPr>
              <w:t>th</w:t>
            </w:r>
            <w:r w:rsidR="00CC6FA3" w:rsidRPr="009A7880">
              <w:rPr>
                <w:rFonts w:ascii="Book Antiqua" w:hAnsi="Book Antiqua"/>
                <w:color w:val="000000" w:themeColor="text1"/>
                <w:lang w:eastAsia="zh-HK"/>
              </w:rPr>
              <w:t xml:space="preserve"> edition)</w:t>
            </w:r>
          </w:p>
          <w:p w:rsidR="001E1484" w:rsidRPr="009A7880" w:rsidRDefault="001E1484" w:rsidP="00114A7C">
            <w:pPr>
              <w:snapToGrid w:val="0"/>
              <w:spacing w:line="360" w:lineRule="auto"/>
              <w:ind w:left="360"/>
              <w:rPr>
                <w:rFonts w:ascii="Book Antiqua" w:hAnsi="Book Antiqua"/>
                <w:color w:val="000000" w:themeColor="text1"/>
                <w:lang w:eastAsia="zh-HK"/>
              </w:rPr>
            </w:pPr>
            <w:r w:rsidRPr="009A7880">
              <w:rPr>
                <w:rFonts w:ascii="Book Antiqua" w:hAnsi="Book Antiqua"/>
                <w:color w:val="000000" w:themeColor="text1"/>
                <w:lang w:eastAsia="zh-HK"/>
              </w:rPr>
              <w:t>Stage IA</w:t>
            </w:r>
          </w:p>
          <w:p w:rsidR="001E1484" w:rsidRPr="009A7880" w:rsidRDefault="001E1484" w:rsidP="00114A7C">
            <w:pPr>
              <w:snapToGrid w:val="0"/>
              <w:spacing w:line="360" w:lineRule="auto"/>
              <w:ind w:left="360"/>
              <w:rPr>
                <w:rFonts w:ascii="Book Antiqua" w:hAnsi="Book Antiqua"/>
                <w:color w:val="000000" w:themeColor="text1"/>
                <w:lang w:eastAsia="zh-HK"/>
              </w:rPr>
            </w:pPr>
            <w:r w:rsidRPr="009A7880">
              <w:rPr>
                <w:rFonts w:ascii="Book Antiqua" w:hAnsi="Book Antiqua"/>
                <w:color w:val="000000" w:themeColor="text1"/>
                <w:lang w:eastAsia="zh-HK"/>
              </w:rPr>
              <w:t>Stage IB</w:t>
            </w:r>
          </w:p>
          <w:p w:rsidR="001E1484" w:rsidRPr="009A7880" w:rsidRDefault="001E1484" w:rsidP="00114A7C">
            <w:pPr>
              <w:snapToGrid w:val="0"/>
              <w:spacing w:line="360" w:lineRule="auto"/>
              <w:ind w:left="360"/>
              <w:rPr>
                <w:rFonts w:ascii="Book Antiqua" w:hAnsi="Book Antiqua"/>
                <w:color w:val="000000" w:themeColor="text1"/>
                <w:lang w:eastAsia="zh-HK"/>
              </w:rPr>
            </w:pPr>
            <w:r w:rsidRPr="009A7880">
              <w:rPr>
                <w:rFonts w:ascii="Book Antiqua" w:hAnsi="Book Antiqua"/>
                <w:color w:val="000000" w:themeColor="text1"/>
                <w:lang w:eastAsia="zh-HK"/>
              </w:rPr>
              <w:t>Stage IIA</w:t>
            </w:r>
          </w:p>
          <w:p w:rsidR="001E1484" w:rsidRPr="009A7880" w:rsidRDefault="001E1484" w:rsidP="00114A7C">
            <w:pPr>
              <w:snapToGrid w:val="0"/>
              <w:spacing w:line="360" w:lineRule="auto"/>
              <w:ind w:left="360"/>
              <w:rPr>
                <w:rFonts w:ascii="Book Antiqua" w:hAnsi="Book Antiqua"/>
                <w:color w:val="000000" w:themeColor="text1"/>
                <w:lang w:eastAsia="zh-HK"/>
              </w:rPr>
            </w:pPr>
            <w:r w:rsidRPr="009A7880">
              <w:rPr>
                <w:rFonts w:ascii="Book Antiqua" w:hAnsi="Book Antiqua"/>
                <w:color w:val="000000" w:themeColor="text1"/>
                <w:lang w:eastAsia="zh-HK"/>
              </w:rPr>
              <w:t>Stage IIB</w:t>
            </w:r>
          </w:p>
          <w:p w:rsidR="001E1484" w:rsidRPr="009A7880" w:rsidRDefault="001E1484" w:rsidP="00114A7C">
            <w:pPr>
              <w:snapToGrid w:val="0"/>
              <w:spacing w:line="360" w:lineRule="auto"/>
              <w:ind w:left="360"/>
              <w:rPr>
                <w:rFonts w:ascii="Book Antiqua" w:hAnsi="Book Antiqua"/>
                <w:color w:val="000000" w:themeColor="text1"/>
                <w:lang w:eastAsia="zh-HK"/>
              </w:rPr>
            </w:pPr>
            <w:r w:rsidRPr="009A7880">
              <w:rPr>
                <w:rFonts w:ascii="Book Antiqua" w:hAnsi="Book Antiqua"/>
                <w:color w:val="000000" w:themeColor="text1"/>
                <w:lang w:eastAsia="zh-HK"/>
              </w:rPr>
              <w:t>Stage III</w:t>
            </w:r>
          </w:p>
        </w:tc>
        <w:tc>
          <w:tcPr>
            <w:tcW w:w="1710" w:type="dxa"/>
          </w:tcPr>
          <w:p w:rsidR="001E1484" w:rsidRPr="009A7880" w:rsidRDefault="001E1484" w:rsidP="00114A7C">
            <w:pPr>
              <w:snapToGrid w:val="0"/>
              <w:spacing w:line="360" w:lineRule="auto"/>
              <w:jc w:val="center"/>
              <w:rPr>
                <w:rFonts w:ascii="Book Antiqua" w:hAnsi="Book Antiqua"/>
                <w:color w:val="000000" w:themeColor="text1"/>
                <w:lang w:eastAsia="zh-HK"/>
              </w:rPr>
            </w:pPr>
          </w:p>
          <w:p w:rsidR="001E1484" w:rsidRPr="009A7880" w:rsidRDefault="001E1484" w:rsidP="00114A7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 (4.3</w:t>
            </w:r>
            <w:r w:rsidR="00B022E6">
              <w:rPr>
                <w:rFonts w:ascii="Book Antiqua" w:hAnsi="Book Antiqua"/>
                <w:color w:val="000000" w:themeColor="text1"/>
              </w:rPr>
              <w:t>)</w:t>
            </w:r>
          </w:p>
          <w:p w:rsidR="001E1484" w:rsidRPr="009A7880" w:rsidRDefault="001E1484" w:rsidP="00114A7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4 (8.7</w:t>
            </w:r>
            <w:r w:rsidR="00B022E6">
              <w:rPr>
                <w:rFonts w:ascii="Book Antiqua" w:hAnsi="Book Antiqua"/>
                <w:color w:val="000000" w:themeColor="text1"/>
              </w:rPr>
              <w:t>)</w:t>
            </w:r>
          </w:p>
          <w:p w:rsidR="001E1484" w:rsidRPr="009A7880" w:rsidRDefault="001E1484" w:rsidP="00114A7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14 (30.4</w:t>
            </w:r>
            <w:r w:rsidR="00B022E6">
              <w:rPr>
                <w:rFonts w:ascii="Book Antiqua" w:hAnsi="Book Antiqua"/>
                <w:color w:val="000000" w:themeColor="text1"/>
              </w:rPr>
              <w:t>)</w:t>
            </w:r>
          </w:p>
          <w:p w:rsidR="001E1484" w:rsidRPr="009A7880" w:rsidRDefault="001E1484" w:rsidP="00114A7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25 (54.3</w:t>
            </w:r>
            <w:r w:rsidR="00B022E6">
              <w:rPr>
                <w:rFonts w:ascii="Book Antiqua" w:hAnsi="Book Antiqua"/>
                <w:color w:val="000000" w:themeColor="text1"/>
              </w:rPr>
              <w:t>)</w:t>
            </w:r>
          </w:p>
          <w:p w:rsidR="001E1484" w:rsidRPr="009A7880" w:rsidRDefault="001E1484" w:rsidP="00114A7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1 (2.2</w:t>
            </w:r>
            <w:r w:rsidR="00B022E6">
              <w:rPr>
                <w:rFonts w:ascii="Book Antiqua" w:hAnsi="Book Antiqua"/>
                <w:color w:val="000000" w:themeColor="text1"/>
              </w:rPr>
              <w:t>)</w:t>
            </w:r>
          </w:p>
        </w:tc>
        <w:tc>
          <w:tcPr>
            <w:tcW w:w="1710" w:type="dxa"/>
          </w:tcPr>
          <w:p w:rsidR="001E1484" w:rsidRPr="009A7880" w:rsidRDefault="001E1484" w:rsidP="00114A7C">
            <w:pPr>
              <w:snapToGrid w:val="0"/>
              <w:spacing w:line="360" w:lineRule="auto"/>
              <w:jc w:val="center"/>
              <w:rPr>
                <w:rFonts w:ascii="Book Antiqua" w:hAnsi="Book Antiqua"/>
                <w:color w:val="000000" w:themeColor="text1"/>
                <w:lang w:eastAsia="zh-HK"/>
              </w:rPr>
            </w:pPr>
          </w:p>
          <w:p w:rsidR="001E1484" w:rsidRPr="009A7880" w:rsidRDefault="001E1484"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2 (6.3</w:t>
            </w:r>
            <w:r w:rsidR="00B022E6">
              <w:rPr>
                <w:rFonts w:ascii="Book Antiqua" w:hAnsi="Book Antiqua"/>
                <w:color w:val="000000" w:themeColor="text1"/>
                <w:lang w:eastAsia="zh-HK"/>
              </w:rPr>
              <w:t>)</w:t>
            </w:r>
          </w:p>
          <w:p w:rsidR="001E1484" w:rsidRPr="009A7880" w:rsidRDefault="001E1484"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3 (9.4</w:t>
            </w:r>
            <w:r w:rsidR="00B022E6">
              <w:rPr>
                <w:rFonts w:ascii="Book Antiqua" w:hAnsi="Book Antiqua"/>
                <w:color w:val="000000" w:themeColor="text1"/>
                <w:lang w:eastAsia="zh-HK"/>
              </w:rPr>
              <w:t>)</w:t>
            </w:r>
          </w:p>
          <w:p w:rsidR="001E1484" w:rsidRPr="009A7880" w:rsidRDefault="001E1484"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8 (25.0</w:t>
            </w:r>
            <w:r w:rsidR="00B022E6">
              <w:rPr>
                <w:rFonts w:ascii="Book Antiqua" w:hAnsi="Book Antiqua"/>
                <w:color w:val="000000" w:themeColor="text1"/>
                <w:lang w:eastAsia="zh-HK"/>
              </w:rPr>
              <w:t>)</w:t>
            </w:r>
          </w:p>
          <w:p w:rsidR="001E1484" w:rsidRPr="009A7880" w:rsidRDefault="001E1484"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18 (56.3</w:t>
            </w:r>
            <w:r w:rsidR="00B022E6">
              <w:rPr>
                <w:rFonts w:ascii="Book Antiqua" w:hAnsi="Book Antiqua"/>
                <w:color w:val="000000" w:themeColor="text1"/>
                <w:lang w:eastAsia="zh-HK"/>
              </w:rPr>
              <w:t>)</w:t>
            </w:r>
          </w:p>
          <w:p w:rsidR="001E1484" w:rsidRPr="009A7880" w:rsidRDefault="001E1484"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 (3.1</w:t>
            </w:r>
            <w:r w:rsidR="00B022E6">
              <w:rPr>
                <w:rFonts w:ascii="Book Antiqua" w:hAnsi="Book Antiqua"/>
                <w:color w:val="000000" w:themeColor="text1"/>
                <w:lang w:eastAsia="zh-HK"/>
              </w:rPr>
              <w:t>)</w:t>
            </w:r>
          </w:p>
        </w:tc>
        <w:tc>
          <w:tcPr>
            <w:tcW w:w="1170" w:type="dxa"/>
          </w:tcPr>
          <w:p w:rsidR="001E1484" w:rsidRPr="009A7880" w:rsidRDefault="001E1484"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0.981</w:t>
            </w:r>
          </w:p>
        </w:tc>
      </w:tr>
      <w:tr w:rsidR="001E1484" w:rsidRPr="009A7880" w:rsidTr="00114A7C">
        <w:tc>
          <w:tcPr>
            <w:tcW w:w="4698" w:type="dxa"/>
          </w:tcPr>
          <w:p w:rsidR="001E1484" w:rsidRPr="009A7880" w:rsidRDefault="001E1484" w:rsidP="00114A7C">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Stage IA/IB/IIA (</w:t>
            </w:r>
            <w:r w:rsidR="008F61EE" w:rsidRPr="009A7880">
              <w:rPr>
                <w:rFonts w:ascii="Book Antiqua" w:hAnsi="Book Antiqua"/>
                <w:color w:val="000000" w:themeColor="text1"/>
                <w:lang w:eastAsia="zh-HK"/>
              </w:rPr>
              <w:t xml:space="preserve">no </w:t>
            </w:r>
            <w:r w:rsidR="008F61EE" w:rsidRPr="009A7880">
              <w:rPr>
                <w:rFonts w:ascii="Book Antiqua" w:hAnsi="Book Antiqua"/>
                <w:color w:val="000000" w:themeColor="text1"/>
                <w:lang w:eastAsia="zh-TW"/>
              </w:rPr>
              <w:t>l</w:t>
            </w:r>
            <w:r w:rsidR="008F61EE" w:rsidRPr="009A7880">
              <w:rPr>
                <w:rFonts w:ascii="Book Antiqua" w:hAnsi="Book Antiqua"/>
                <w:color w:val="000000" w:themeColor="text1"/>
                <w:lang w:eastAsia="zh-HK"/>
              </w:rPr>
              <w:t>ymph node</w:t>
            </w:r>
            <w:r w:rsidRPr="009A7880">
              <w:rPr>
                <w:rFonts w:ascii="Book Antiqua" w:hAnsi="Book Antiqua"/>
                <w:color w:val="000000" w:themeColor="text1"/>
                <w:lang w:eastAsia="zh-HK"/>
              </w:rPr>
              <w:t xml:space="preserve"> involvement)</w:t>
            </w:r>
          </w:p>
          <w:p w:rsidR="001E1484" w:rsidRPr="009A7880" w:rsidRDefault="001E1484" w:rsidP="00114A7C">
            <w:pPr>
              <w:snapToGrid w:val="0"/>
              <w:spacing w:line="360" w:lineRule="auto"/>
              <w:rPr>
                <w:rFonts w:ascii="Book Antiqua" w:hAnsi="Book Antiqua"/>
                <w:color w:val="000000" w:themeColor="text1"/>
                <w:lang w:eastAsia="zh-HK"/>
              </w:rPr>
            </w:pPr>
            <w:r w:rsidRPr="009A7880">
              <w:rPr>
                <w:rFonts w:ascii="Book Antiqua" w:hAnsi="Book Antiqua"/>
                <w:color w:val="000000" w:themeColor="text1"/>
                <w:lang w:eastAsia="zh-HK"/>
              </w:rPr>
              <w:t>Stage IIB/III (advanced)</w:t>
            </w:r>
          </w:p>
        </w:tc>
        <w:tc>
          <w:tcPr>
            <w:tcW w:w="1710" w:type="dxa"/>
          </w:tcPr>
          <w:p w:rsidR="001E1484" w:rsidRPr="009A7880" w:rsidRDefault="001E1484" w:rsidP="00114A7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20 (43.5</w:t>
            </w:r>
            <w:r w:rsidR="00B022E6">
              <w:rPr>
                <w:rFonts w:ascii="Book Antiqua" w:hAnsi="Book Antiqua"/>
                <w:color w:val="000000" w:themeColor="text1"/>
              </w:rPr>
              <w:t>)</w:t>
            </w:r>
          </w:p>
          <w:p w:rsidR="00473E1D" w:rsidRDefault="00473E1D" w:rsidP="00114A7C">
            <w:pPr>
              <w:snapToGrid w:val="0"/>
              <w:spacing w:line="360" w:lineRule="auto"/>
              <w:jc w:val="center"/>
              <w:rPr>
                <w:rFonts w:ascii="Book Antiqua" w:eastAsiaTheme="minorEastAsia" w:hAnsi="Book Antiqua"/>
                <w:color w:val="000000" w:themeColor="text1"/>
                <w:lang w:eastAsia="zh-CN"/>
              </w:rPr>
            </w:pPr>
          </w:p>
          <w:p w:rsidR="001E1484" w:rsidRPr="009A7880" w:rsidRDefault="001E1484"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26 (56.5</w:t>
            </w:r>
            <w:r w:rsidR="00B022E6">
              <w:rPr>
                <w:rFonts w:ascii="Book Antiqua" w:hAnsi="Book Antiqua"/>
                <w:color w:val="000000" w:themeColor="text1"/>
              </w:rPr>
              <w:t>)</w:t>
            </w:r>
          </w:p>
        </w:tc>
        <w:tc>
          <w:tcPr>
            <w:tcW w:w="1710" w:type="dxa"/>
          </w:tcPr>
          <w:p w:rsidR="001E1484" w:rsidRPr="009A7880" w:rsidRDefault="001E1484"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13 (40.6</w:t>
            </w:r>
            <w:r w:rsidR="00B022E6">
              <w:rPr>
                <w:rFonts w:ascii="Book Antiqua" w:hAnsi="Book Antiqua"/>
                <w:color w:val="000000" w:themeColor="text1"/>
                <w:lang w:eastAsia="zh-HK"/>
              </w:rPr>
              <w:t>)</w:t>
            </w:r>
          </w:p>
          <w:p w:rsidR="00473E1D" w:rsidRDefault="00473E1D" w:rsidP="00114A7C">
            <w:pPr>
              <w:snapToGrid w:val="0"/>
              <w:spacing w:line="360" w:lineRule="auto"/>
              <w:jc w:val="center"/>
              <w:rPr>
                <w:rFonts w:ascii="Book Antiqua" w:eastAsiaTheme="minorEastAsia" w:hAnsi="Book Antiqua"/>
                <w:color w:val="000000" w:themeColor="text1"/>
                <w:lang w:eastAsia="zh-CN"/>
              </w:rPr>
            </w:pPr>
          </w:p>
          <w:p w:rsidR="001E1484" w:rsidRPr="009A7880" w:rsidRDefault="001E1484"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lang w:eastAsia="zh-HK"/>
              </w:rPr>
              <w:t>19 (59.4</w:t>
            </w:r>
            <w:r w:rsidR="00B022E6">
              <w:rPr>
                <w:rFonts w:ascii="Book Antiqua" w:hAnsi="Book Antiqua"/>
                <w:color w:val="000000" w:themeColor="text1"/>
                <w:lang w:eastAsia="zh-HK"/>
              </w:rPr>
              <w:t>)</w:t>
            </w:r>
          </w:p>
        </w:tc>
        <w:tc>
          <w:tcPr>
            <w:tcW w:w="1170" w:type="dxa"/>
          </w:tcPr>
          <w:p w:rsidR="001E1484" w:rsidRPr="009A7880" w:rsidRDefault="001E1484" w:rsidP="00114A7C">
            <w:pPr>
              <w:snapToGrid w:val="0"/>
              <w:spacing w:line="360" w:lineRule="auto"/>
              <w:jc w:val="center"/>
              <w:rPr>
                <w:rFonts w:ascii="Book Antiqua" w:hAnsi="Book Antiqua"/>
                <w:color w:val="000000" w:themeColor="text1"/>
                <w:lang w:eastAsia="zh-HK"/>
              </w:rPr>
            </w:pPr>
            <w:r w:rsidRPr="009A7880">
              <w:rPr>
                <w:rFonts w:ascii="Book Antiqua" w:hAnsi="Book Antiqua"/>
                <w:color w:val="000000" w:themeColor="text1"/>
              </w:rPr>
              <w:t>0.802</w:t>
            </w:r>
          </w:p>
        </w:tc>
      </w:tr>
    </w:tbl>
    <w:p w:rsidR="00114A7C" w:rsidRPr="00114A7C" w:rsidRDefault="00114A7C" w:rsidP="00114A7C">
      <w:pPr>
        <w:tabs>
          <w:tab w:val="right" w:pos="360"/>
          <w:tab w:val="left" w:pos="540"/>
        </w:tabs>
        <w:snapToGrid w:val="0"/>
        <w:spacing w:line="360" w:lineRule="auto"/>
        <w:jc w:val="both"/>
        <w:rPr>
          <w:rFonts w:ascii="Book Antiqua" w:hAnsi="Book Antiqua" w:cs="Arial"/>
          <w:b/>
          <w:color w:val="000000" w:themeColor="text1"/>
          <w:lang w:eastAsia="zh-TW"/>
        </w:rPr>
      </w:pPr>
      <w:r w:rsidRPr="00114A7C">
        <w:rPr>
          <w:rFonts w:ascii="Book Antiqua" w:hAnsi="Book Antiqua" w:cs="Arial"/>
          <w:b/>
          <w:color w:val="000000" w:themeColor="text1"/>
          <w:lang w:eastAsia="zh-TW"/>
        </w:rPr>
        <w:t>Table 4</w:t>
      </w:r>
      <w:r w:rsidRPr="00114A7C">
        <w:rPr>
          <w:rFonts w:ascii="Book Antiqua" w:eastAsiaTheme="minorEastAsia" w:hAnsi="Book Antiqua" w:cs="Arial" w:hint="eastAsia"/>
          <w:b/>
          <w:color w:val="000000" w:themeColor="text1"/>
          <w:lang w:eastAsia="zh-CN"/>
        </w:rPr>
        <w:t xml:space="preserve"> </w:t>
      </w:r>
      <w:r w:rsidRPr="00114A7C">
        <w:rPr>
          <w:rFonts w:ascii="Book Antiqua" w:hAnsi="Book Antiqua" w:cs="Arial"/>
          <w:b/>
          <w:color w:val="000000" w:themeColor="text1"/>
          <w:lang w:eastAsia="zh-TW"/>
        </w:rPr>
        <w:t>Pathological examination results in group 1 and group 2</w:t>
      </w:r>
    </w:p>
    <w:p w:rsidR="00566308" w:rsidRPr="00114A7C" w:rsidRDefault="00566308" w:rsidP="00783D9C">
      <w:pPr>
        <w:tabs>
          <w:tab w:val="right" w:pos="360"/>
          <w:tab w:val="left" w:pos="540"/>
        </w:tabs>
        <w:snapToGrid w:val="0"/>
        <w:spacing w:line="360" w:lineRule="auto"/>
        <w:jc w:val="both"/>
        <w:rPr>
          <w:rFonts w:ascii="Book Antiqua" w:hAnsi="Book Antiqua" w:cs="Arial"/>
          <w:color w:val="000000" w:themeColor="text1"/>
          <w:lang w:eastAsia="zh-TW"/>
        </w:rPr>
      </w:pPr>
    </w:p>
    <w:p w:rsidR="00EF3B0E" w:rsidRPr="009A7880" w:rsidRDefault="00EF3B0E" w:rsidP="00783D9C">
      <w:pPr>
        <w:snapToGrid w:val="0"/>
        <w:spacing w:line="360" w:lineRule="auto"/>
        <w:jc w:val="both"/>
        <w:rPr>
          <w:rFonts w:ascii="Book Antiqua" w:eastAsiaTheme="minorEastAsia" w:hAnsi="Book Antiqua" w:cs="Arial"/>
          <w:color w:val="000000" w:themeColor="text1"/>
          <w:lang w:eastAsia="zh-TW"/>
        </w:rPr>
      </w:pPr>
      <w:r w:rsidRPr="009A7880">
        <w:rPr>
          <w:rFonts w:ascii="Book Antiqua" w:hAnsi="Book Antiqua" w:cs="Arial"/>
          <w:color w:val="000000" w:themeColor="text1"/>
          <w:lang w:eastAsia="zh-TW"/>
        </w:rPr>
        <w:br w:type="page"/>
      </w:r>
    </w:p>
    <w:p w:rsidR="008F61EE" w:rsidRPr="009A7880" w:rsidRDefault="008F61EE" w:rsidP="00783D9C">
      <w:pPr>
        <w:tabs>
          <w:tab w:val="right" w:pos="360"/>
          <w:tab w:val="left" w:pos="540"/>
        </w:tabs>
        <w:snapToGrid w:val="0"/>
        <w:spacing w:line="360" w:lineRule="auto"/>
        <w:jc w:val="both"/>
        <w:rPr>
          <w:rFonts w:ascii="Book Antiqua" w:hAnsi="Book Antiqua" w:cs="Arial"/>
          <w:color w:val="000000" w:themeColor="text1"/>
          <w:lang w:eastAsia="zh-TW"/>
        </w:rPr>
      </w:pPr>
    </w:p>
    <w:p w:rsidR="00EF3B0E" w:rsidRPr="00114A7C" w:rsidRDefault="00114A7C" w:rsidP="00783D9C">
      <w:pPr>
        <w:tabs>
          <w:tab w:val="right" w:pos="360"/>
          <w:tab w:val="left" w:pos="540"/>
        </w:tabs>
        <w:snapToGrid w:val="0"/>
        <w:spacing w:line="360" w:lineRule="auto"/>
        <w:jc w:val="both"/>
        <w:rPr>
          <w:rFonts w:ascii="Book Antiqua" w:hAnsi="Book Antiqua" w:cs="Arial"/>
          <w:b/>
          <w:color w:val="000000" w:themeColor="text1"/>
          <w:lang w:eastAsia="zh-TW"/>
        </w:rPr>
      </w:pPr>
      <w:r>
        <w:rPr>
          <w:rFonts w:ascii="Book Antiqua" w:hAnsi="Book Antiqua" w:cs="Arial"/>
          <w:b/>
          <w:color w:val="000000" w:themeColor="text1"/>
          <w:lang w:eastAsia="zh-TW"/>
        </w:rPr>
        <w:t>Table 5</w:t>
      </w:r>
      <w:r>
        <w:rPr>
          <w:rFonts w:ascii="Book Antiqua" w:eastAsiaTheme="minorEastAsia" w:hAnsi="Book Antiqua" w:cs="Arial" w:hint="eastAsia"/>
          <w:b/>
          <w:color w:val="000000" w:themeColor="text1"/>
          <w:lang w:eastAsia="zh-CN"/>
        </w:rPr>
        <w:t xml:space="preserve"> </w:t>
      </w:r>
      <w:r w:rsidR="00EF3B0E" w:rsidRPr="00114A7C">
        <w:rPr>
          <w:rFonts w:ascii="Book Antiqua" w:hAnsi="Book Antiqua" w:cs="Arial"/>
          <w:b/>
          <w:color w:val="000000" w:themeColor="text1"/>
          <w:lang w:eastAsia="zh-TW"/>
        </w:rPr>
        <w:t>Univariate analysis of factors</w:t>
      </w:r>
      <w:r w:rsidR="002F2135" w:rsidRPr="00114A7C">
        <w:rPr>
          <w:rFonts w:ascii="Book Antiqua" w:hAnsi="Book Antiqua" w:cs="Arial"/>
          <w:b/>
          <w:color w:val="000000" w:themeColor="text1"/>
          <w:lang w:eastAsia="zh-TW"/>
        </w:rPr>
        <w:t xml:space="preserve"> affecting survival outcome</w:t>
      </w:r>
      <w:r w:rsidR="008F61EE" w:rsidRPr="00114A7C">
        <w:rPr>
          <w:rFonts w:ascii="Book Antiqua" w:eastAsiaTheme="minorEastAsia" w:hAnsi="Book Antiqua" w:cs="Arial"/>
          <w:b/>
          <w:color w:val="000000" w:themeColor="text1"/>
          <w:lang w:eastAsia="zh-TW"/>
        </w:rPr>
        <w:t>s</w:t>
      </w:r>
    </w:p>
    <w:tbl>
      <w:tblPr>
        <w:tblStyle w:val="a8"/>
        <w:tblpPr w:leftFromText="181" w:rightFromText="181" w:vertAnchor="text" w:horzAnchor="margin"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070"/>
        <w:gridCol w:w="1170"/>
      </w:tblGrid>
      <w:tr w:rsidR="00EF3B0E" w:rsidRPr="009A7880" w:rsidTr="00114A7C">
        <w:trPr>
          <w:trHeight w:val="416"/>
        </w:trPr>
        <w:tc>
          <w:tcPr>
            <w:tcW w:w="3798" w:type="dxa"/>
            <w:tcBorders>
              <w:top w:val="single" w:sz="4" w:space="0" w:color="auto"/>
              <w:bottom w:val="single" w:sz="4" w:space="0" w:color="auto"/>
            </w:tcBorders>
            <w:hideMark/>
          </w:tcPr>
          <w:p w:rsidR="00EF3B0E" w:rsidRPr="009A7880" w:rsidRDefault="00EF3B0E" w:rsidP="00884AC2">
            <w:pPr>
              <w:snapToGrid w:val="0"/>
              <w:spacing w:line="360" w:lineRule="auto"/>
              <w:jc w:val="both"/>
              <w:rPr>
                <w:rFonts w:ascii="Book Antiqua" w:hAnsi="Book Antiqua"/>
                <w:color w:val="000000" w:themeColor="text1"/>
                <w:lang w:eastAsia="zh-TW"/>
              </w:rPr>
            </w:pPr>
          </w:p>
        </w:tc>
        <w:tc>
          <w:tcPr>
            <w:tcW w:w="2070" w:type="dxa"/>
            <w:tcBorders>
              <w:top w:val="single" w:sz="4" w:space="0" w:color="auto"/>
              <w:bottom w:val="single" w:sz="4" w:space="0" w:color="auto"/>
            </w:tcBorders>
            <w:hideMark/>
          </w:tcPr>
          <w:p w:rsidR="00EF3B0E" w:rsidRPr="00AA13FC" w:rsidRDefault="00EF3B0E" w:rsidP="00AA13FC">
            <w:pPr>
              <w:snapToGrid w:val="0"/>
              <w:spacing w:line="360" w:lineRule="auto"/>
              <w:jc w:val="center"/>
              <w:rPr>
                <w:rFonts w:ascii="Book Antiqua" w:eastAsiaTheme="minorEastAsia" w:hAnsi="Book Antiqua"/>
                <w:b/>
                <w:color w:val="000000" w:themeColor="text1"/>
                <w:lang w:eastAsia="zh-CN"/>
              </w:rPr>
            </w:pPr>
            <w:r w:rsidRPr="009A7880">
              <w:rPr>
                <w:rFonts w:ascii="Book Antiqua" w:hAnsi="Book Antiqua"/>
                <w:b/>
                <w:color w:val="000000" w:themeColor="text1"/>
              </w:rPr>
              <w:t>Median</w:t>
            </w:r>
            <w:r w:rsidR="003B70BB" w:rsidRPr="009A7880">
              <w:rPr>
                <w:rFonts w:ascii="Book Antiqua" w:hAnsi="Book Antiqua"/>
                <w:b/>
                <w:color w:val="000000" w:themeColor="text1"/>
                <w:lang w:eastAsia="zh-TW"/>
              </w:rPr>
              <w:t xml:space="preserve"> survival</w:t>
            </w:r>
            <w:r w:rsidR="00AA13FC" w:rsidRPr="00AA13FC">
              <w:rPr>
                <w:rFonts w:ascii="Book Antiqua" w:eastAsiaTheme="minorEastAsia" w:hAnsi="Book Antiqua" w:hint="eastAsia"/>
                <w:b/>
                <w:color w:val="000000" w:themeColor="text1"/>
                <w:vertAlign w:val="superscript"/>
                <w:lang w:eastAsia="zh-CN"/>
              </w:rPr>
              <w:t>1</w:t>
            </w:r>
            <w:r w:rsidR="00473E1D" w:rsidRPr="00473E1D">
              <w:rPr>
                <w:rFonts w:ascii="Book Antiqua" w:eastAsiaTheme="minorEastAsia" w:hAnsi="Book Antiqua" w:hint="eastAsia"/>
                <w:b/>
                <w:color w:val="000000" w:themeColor="text1"/>
                <w:lang w:eastAsia="zh-CN"/>
              </w:rPr>
              <w:t xml:space="preserve"> (</w:t>
            </w:r>
            <w:r w:rsidR="00473E1D" w:rsidRPr="00473E1D">
              <w:rPr>
                <w:rFonts w:ascii="Book Antiqua" w:hAnsi="Book Antiqua"/>
                <w:b/>
                <w:color w:val="000000" w:themeColor="text1"/>
              </w:rPr>
              <w:t>mo</w:t>
            </w:r>
            <w:r w:rsidR="00473E1D" w:rsidRPr="00473E1D">
              <w:rPr>
                <w:rFonts w:ascii="Book Antiqua" w:eastAsiaTheme="minorEastAsia" w:hAnsi="Book Antiqua" w:hint="eastAsia"/>
                <w:b/>
                <w:color w:val="000000" w:themeColor="text1"/>
                <w:lang w:eastAsia="zh-CN"/>
              </w:rPr>
              <w:t>)</w:t>
            </w:r>
          </w:p>
        </w:tc>
        <w:tc>
          <w:tcPr>
            <w:tcW w:w="1170" w:type="dxa"/>
            <w:tcBorders>
              <w:top w:val="single" w:sz="4" w:space="0" w:color="auto"/>
              <w:bottom w:val="single" w:sz="4" w:space="0" w:color="auto"/>
            </w:tcBorders>
            <w:hideMark/>
          </w:tcPr>
          <w:p w:rsidR="00EF3B0E" w:rsidRPr="009A7880" w:rsidRDefault="003D4412" w:rsidP="00AA13FC">
            <w:pPr>
              <w:snapToGrid w:val="0"/>
              <w:spacing w:line="360" w:lineRule="auto"/>
              <w:jc w:val="center"/>
              <w:rPr>
                <w:rFonts w:ascii="Book Antiqua" w:hAnsi="Book Antiqua"/>
                <w:b/>
                <w:color w:val="000000" w:themeColor="text1"/>
                <w:lang w:eastAsia="zh-TW"/>
              </w:rPr>
            </w:pPr>
            <w:r w:rsidRPr="003D4412">
              <w:rPr>
                <w:rFonts w:ascii="Book Antiqua" w:hAnsi="Book Antiqua"/>
                <w:b/>
                <w:i/>
                <w:color w:val="000000" w:themeColor="text1"/>
              </w:rPr>
              <w:t>P</w:t>
            </w:r>
            <w:r w:rsidR="008F61EE" w:rsidRPr="009A7880">
              <w:rPr>
                <w:rFonts w:ascii="Book Antiqua" w:hAnsi="Book Antiqua"/>
                <w:b/>
                <w:color w:val="000000" w:themeColor="text1"/>
                <w:lang w:eastAsia="zh-TW"/>
              </w:rPr>
              <w:t>-</w:t>
            </w:r>
            <w:r w:rsidR="00EF3B0E" w:rsidRPr="009A7880">
              <w:rPr>
                <w:rFonts w:ascii="Book Antiqua" w:hAnsi="Book Antiqua"/>
                <w:b/>
                <w:color w:val="000000" w:themeColor="text1"/>
                <w:lang w:eastAsia="zh-TW"/>
              </w:rPr>
              <w:t>value</w:t>
            </w:r>
          </w:p>
        </w:tc>
      </w:tr>
      <w:tr w:rsidR="00EF3B0E" w:rsidRPr="009A7880" w:rsidTr="00AA13FC">
        <w:trPr>
          <w:trHeight w:val="1387"/>
        </w:trPr>
        <w:tc>
          <w:tcPr>
            <w:tcW w:w="3798" w:type="dxa"/>
            <w:tcBorders>
              <w:top w:val="single" w:sz="4" w:space="0" w:color="auto"/>
            </w:tcBorders>
            <w:hideMark/>
          </w:tcPr>
          <w:p w:rsidR="00EF3B0E" w:rsidRPr="009A7880" w:rsidRDefault="00AA13FC" w:rsidP="00884AC2">
            <w:pPr>
              <w:snapToGrid w:val="0"/>
              <w:spacing w:line="360" w:lineRule="auto"/>
              <w:jc w:val="both"/>
              <w:rPr>
                <w:rFonts w:ascii="Book Antiqua" w:hAnsi="Book Antiqua" w:cstheme="minorBidi"/>
                <w:color w:val="000000" w:themeColor="text1"/>
                <w:lang w:eastAsia="zh-TW"/>
              </w:rPr>
            </w:pPr>
            <w:r>
              <w:rPr>
                <w:rFonts w:ascii="Book Antiqua" w:hAnsi="Book Antiqua"/>
                <w:color w:val="000000" w:themeColor="text1"/>
                <w:lang w:eastAsia="zh-TW"/>
              </w:rPr>
              <w:t>Median age (yr</w:t>
            </w:r>
            <w:r w:rsidR="008F61EE" w:rsidRPr="009A7880">
              <w:rPr>
                <w:rFonts w:ascii="Book Antiqua" w:hAnsi="Book Antiqua"/>
                <w:color w:val="000000" w:themeColor="text1"/>
                <w:lang w:eastAsia="zh-TW"/>
              </w:rPr>
              <w:t>)</w:t>
            </w:r>
          </w:p>
          <w:p w:rsidR="00EF3B0E" w:rsidRPr="009A7880" w:rsidRDefault="00AA13FC" w:rsidP="00795BB1">
            <w:pPr>
              <w:snapToGrid w:val="0"/>
              <w:spacing w:line="360" w:lineRule="auto"/>
              <w:ind w:leftChars="59" w:left="142"/>
              <w:jc w:val="both"/>
              <w:rPr>
                <w:rFonts w:ascii="Book Antiqua" w:hAnsi="Book Antiqua"/>
                <w:color w:val="000000" w:themeColor="text1"/>
              </w:rPr>
            </w:pPr>
            <w:r>
              <w:rPr>
                <w:rFonts w:ascii="Book Antiqua" w:hAnsi="Book Antiqua"/>
                <w:color w:val="000000" w:themeColor="text1"/>
              </w:rPr>
              <w:t>≤</w:t>
            </w:r>
            <w:r>
              <w:rPr>
                <w:rFonts w:ascii="Book Antiqua" w:eastAsiaTheme="minorEastAsia" w:hAnsi="Book Antiqua" w:hint="eastAsia"/>
                <w:color w:val="000000" w:themeColor="text1"/>
                <w:lang w:eastAsia="zh-CN"/>
              </w:rPr>
              <w:t xml:space="preserve"> </w:t>
            </w:r>
            <w:r w:rsidR="00EF3B0E" w:rsidRPr="009A7880">
              <w:rPr>
                <w:rFonts w:ascii="Book Antiqua" w:hAnsi="Book Antiqua"/>
                <w:color w:val="000000" w:themeColor="text1"/>
              </w:rPr>
              <w:t>64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00EF3B0E" w:rsidRPr="009A7880">
              <w:rPr>
                <w:rFonts w:ascii="Book Antiqua" w:hAnsi="Book Antiqua"/>
                <w:color w:val="000000" w:themeColor="text1"/>
              </w:rPr>
              <w:t>40)</w:t>
            </w:r>
          </w:p>
          <w:p w:rsidR="00EF3B0E" w:rsidRPr="009A7880" w:rsidRDefault="00EF3B0E" w:rsidP="00795BB1">
            <w:pPr>
              <w:snapToGrid w:val="0"/>
              <w:spacing w:line="360" w:lineRule="auto"/>
              <w:ind w:leftChars="59" w:left="142"/>
              <w:jc w:val="both"/>
              <w:rPr>
                <w:rFonts w:ascii="Book Antiqua" w:hAnsi="Book Antiqua"/>
                <w:color w:val="000000" w:themeColor="text1"/>
              </w:rPr>
            </w:pPr>
            <w:r w:rsidRPr="009A7880">
              <w:rPr>
                <w:rFonts w:ascii="Book Antiqua" w:hAnsi="Book Antiqua"/>
                <w:color w:val="000000" w:themeColor="text1"/>
              </w:rPr>
              <w:t>&gt;</w:t>
            </w:r>
            <w:r w:rsidR="00AA13FC">
              <w:rPr>
                <w:rFonts w:ascii="Book Antiqua" w:eastAsiaTheme="minorEastAsia" w:hAnsi="Book Antiqua" w:hint="eastAsia"/>
                <w:color w:val="000000" w:themeColor="text1"/>
                <w:lang w:eastAsia="zh-CN"/>
              </w:rPr>
              <w:t xml:space="preserve"> </w:t>
            </w:r>
            <w:r w:rsidRPr="009A7880">
              <w:rPr>
                <w:rFonts w:ascii="Book Antiqua" w:hAnsi="Book Antiqua"/>
                <w:color w:val="000000" w:themeColor="text1"/>
              </w:rPr>
              <w:t>64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Pr="009A7880">
              <w:rPr>
                <w:rFonts w:ascii="Book Antiqua" w:hAnsi="Book Antiqua"/>
                <w:color w:val="000000" w:themeColor="text1"/>
              </w:rPr>
              <w:t>38)</w:t>
            </w:r>
          </w:p>
        </w:tc>
        <w:tc>
          <w:tcPr>
            <w:tcW w:w="2070" w:type="dxa"/>
            <w:tcBorders>
              <w:top w:val="single" w:sz="4" w:space="0" w:color="auto"/>
            </w:tcBorders>
          </w:tcPr>
          <w:p w:rsidR="00EF3B0E" w:rsidRPr="009A7880" w:rsidRDefault="00EF3B0E" w:rsidP="00AA13FC">
            <w:pPr>
              <w:snapToGrid w:val="0"/>
              <w:spacing w:line="360" w:lineRule="auto"/>
              <w:jc w:val="center"/>
              <w:rPr>
                <w:rFonts w:ascii="Book Antiqua" w:hAnsi="Book Antiqua"/>
                <w:color w:val="000000" w:themeColor="text1"/>
              </w:rPr>
            </w:pP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22.35</w:t>
            </w:r>
            <w:r w:rsidR="008F61EE" w:rsidRPr="009A7880">
              <w:rPr>
                <w:rFonts w:ascii="Book Antiqua" w:hAnsi="Book Antiqua"/>
                <w:color w:val="000000" w:themeColor="text1"/>
              </w:rPr>
              <w:t xml:space="preserve"> </w:t>
            </w:r>
            <w:r w:rsidRPr="009A7880">
              <w:rPr>
                <w:rFonts w:ascii="Book Antiqua" w:hAnsi="Book Antiqua"/>
                <w:color w:val="000000" w:themeColor="text1"/>
              </w:rPr>
              <w:t>(3.73)</w:t>
            </w: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15.84</w:t>
            </w:r>
            <w:r w:rsidR="008F61EE" w:rsidRPr="009A7880">
              <w:rPr>
                <w:rFonts w:ascii="Book Antiqua" w:hAnsi="Book Antiqua"/>
                <w:color w:val="000000" w:themeColor="text1"/>
              </w:rPr>
              <w:t xml:space="preserve"> </w:t>
            </w:r>
            <w:r w:rsidRPr="009A7880">
              <w:rPr>
                <w:rFonts w:ascii="Book Antiqua" w:hAnsi="Book Antiqua"/>
                <w:color w:val="000000" w:themeColor="text1"/>
              </w:rPr>
              <w:t>(4.40)</w:t>
            </w:r>
          </w:p>
        </w:tc>
        <w:tc>
          <w:tcPr>
            <w:tcW w:w="1170" w:type="dxa"/>
            <w:tcBorders>
              <w:top w:val="single" w:sz="4" w:space="0" w:color="auto"/>
            </w:tcBorders>
            <w:hideMark/>
          </w:tcPr>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0.634</w:t>
            </w:r>
          </w:p>
        </w:tc>
      </w:tr>
      <w:tr w:rsidR="00EF3B0E" w:rsidRPr="009A7880" w:rsidTr="00114A7C">
        <w:tc>
          <w:tcPr>
            <w:tcW w:w="3798" w:type="dxa"/>
            <w:hideMark/>
          </w:tcPr>
          <w:p w:rsidR="00EF3B0E" w:rsidRPr="009A7880" w:rsidRDefault="00EF3B0E" w:rsidP="00884AC2">
            <w:pPr>
              <w:snapToGrid w:val="0"/>
              <w:spacing w:line="360" w:lineRule="auto"/>
              <w:jc w:val="both"/>
              <w:rPr>
                <w:rFonts w:ascii="Book Antiqua" w:hAnsi="Book Antiqua" w:cstheme="minorBidi"/>
                <w:color w:val="000000" w:themeColor="text1"/>
              </w:rPr>
            </w:pPr>
            <w:r w:rsidRPr="009A7880">
              <w:rPr>
                <w:rFonts w:ascii="Book Antiqua" w:hAnsi="Book Antiqua"/>
                <w:color w:val="000000" w:themeColor="text1"/>
              </w:rPr>
              <w:t>Sex</w:t>
            </w:r>
          </w:p>
          <w:p w:rsidR="00EF3B0E" w:rsidRPr="009A7880" w:rsidRDefault="00EF3B0E" w:rsidP="00795BB1">
            <w:pPr>
              <w:snapToGrid w:val="0"/>
              <w:spacing w:line="360" w:lineRule="auto"/>
              <w:ind w:leftChars="59" w:left="142"/>
              <w:jc w:val="both"/>
              <w:rPr>
                <w:rFonts w:ascii="Book Antiqua" w:hAnsi="Book Antiqua"/>
                <w:color w:val="000000" w:themeColor="text1"/>
              </w:rPr>
            </w:pPr>
            <w:r w:rsidRPr="009A7880">
              <w:rPr>
                <w:rFonts w:ascii="Book Antiqua" w:hAnsi="Book Antiqua"/>
                <w:color w:val="000000" w:themeColor="text1"/>
              </w:rPr>
              <w:t>Male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Pr="009A7880">
              <w:rPr>
                <w:rFonts w:ascii="Book Antiqua" w:hAnsi="Book Antiqua"/>
                <w:color w:val="000000" w:themeColor="text1"/>
              </w:rPr>
              <w:t>45)</w:t>
            </w:r>
          </w:p>
          <w:p w:rsidR="00EF3B0E" w:rsidRPr="009A7880" w:rsidRDefault="00EF3B0E" w:rsidP="00795BB1">
            <w:pPr>
              <w:snapToGrid w:val="0"/>
              <w:spacing w:line="360" w:lineRule="auto"/>
              <w:ind w:leftChars="59" w:left="142"/>
              <w:jc w:val="both"/>
              <w:rPr>
                <w:rFonts w:ascii="Book Antiqua" w:hAnsi="Book Antiqua"/>
                <w:color w:val="000000" w:themeColor="text1"/>
              </w:rPr>
            </w:pPr>
            <w:r w:rsidRPr="009A7880">
              <w:rPr>
                <w:rFonts w:ascii="Book Antiqua" w:hAnsi="Book Antiqua"/>
                <w:color w:val="000000" w:themeColor="text1"/>
              </w:rPr>
              <w:t>Female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Pr="009A7880">
              <w:rPr>
                <w:rFonts w:ascii="Book Antiqua" w:hAnsi="Book Antiqua"/>
                <w:color w:val="000000" w:themeColor="text1"/>
              </w:rPr>
              <w:t>33)</w:t>
            </w:r>
          </w:p>
        </w:tc>
        <w:tc>
          <w:tcPr>
            <w:tcW w:w="2070" w:type="dxa"/>
          </w:tcPr>
          <w:p w:rsidR="00EF3B0E" w:rsidRPr="009A7880" w:rsidRDefault="00EF3B0E" w:rsidP="00AA13FC">
            <w:pPr>
              <w:snapToGrid w:val="0"/>
              <w:spacing w:line="360" w:lineRule="auto"/>
              <w:jc w:val="center"/>
              <w:rPr>
                <w:rFonts w:ascii="Book Antiqua" w:hAnsi="Book Antiqua"/>
                <w:color w:val="000000" w:themeColor="text1"/>
              </w:rPr>
            </w:pP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22.35</w:t>
            </w:r>
            <w:r w:rsidR="008F61EE" w:rsidRPr="009A7880">
              <w:rPr>
                <w:rFonts w:ascii="Book Antiqua" w:hAnsi="Book Antiqua"/>
                <w:color w:val="000000" w:themeColor="text1"/>
              </w:rPr>
              <w:t xml:space="preserve"> </w:t>
            </w:r>
            <w:r w:rsidRPr="009A7880">
              <w:rPr>
                <w:rFonts w:ascii="Book Antiqua" w:hAnsi="Book Antiqua"/>
                <w:color w:val="000000" w:themeColor="text1"/>
              </w:rPr>
              <w:t>(6.32)</w:t>
            </w: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19.26 (3.74)</w:t>
            </w:r>
          </w:p>
        </w:tc>
        <w:tc>
          <w:tcPr>
            <w:tcW w:w="1170" w:type="dxa"/>
            <w:hideMark/>
          </w:tcPr>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0.445</w:t>
            </w:r>
          </w:p>
        </w:tc>
      </w:tr>
      <w:tr w:rsidR="00EF3B0E" w:rsidRPr="009A7880" w:rsidTr="00114A7C">
        <w:tc>
          <w:tcPr>
            <w:tcW w:w="3798" w:type="dxa"/>
            <w:hideMark/>
          </w:tcPr>
          <w:p w:rsidR="00EF3B0E" w:rsidRPr="009A7880" w:rsidRDefault="00EF3B0E" w:rsidP="00884AC2">
            <w:pPr>
              <w:snapToGrid w:val="0"/>
              <w:spacing w:line="360" w:lineRule="auto"/>
              <w:jc w:val="both"/>
              <w:rPr>
                <w:rFonts w:ascii="Book Antiqua" w:hAnsi="Book Antiqua"/>
                <w:color w:val="000000" w:themeColor="text1"/>
                <w:lang w:eastAsia="zh-TW"/>
              </w:rPr>
            </w:pPr>
            <w:r w:rsidRPr="009A7880">
              <w:rPr>
                <w:rFonts w:ascii="Book Antiqua" w:hAnsi="Book Antiqua"/>
                <w:color w:val="000000" w:themeColor="text1"/>
              </w:rPr>
              <w:t>Comorbid</w:t>
            </w:r>
            <w:r w:rsidRPr="009A7880">
              <w:rPr>
                <w:rFonts w:ascii="Book Antiqua" w:hAnsi="Book Antiqua"/>
                <w:color w:val="000000" w:themeColor="text1"/>
                <w:lang w:eastAsia="zh-TW"/>
              </w:rPr>
              <w:t>ity</w:t>
            </w:r>
          </w:p>
          <w:p w:rsidR="00EF3B0E" w:rsidRPr="009A7880" w:rsidRDefault="00EF3B0E" w:rsidP="00795BB1">
            <w:pPr>
              <w:snapToGrid w:val="0"/>
              <w:spacing w:line="360" w:lineRule="auto"/>
              <w:ind w:leftChars="59" w:left="142"/>
              <w:jc w:val="both"/>
              <w:rPr>
                <w:rFonts w:ascii="Book Antiqua" w:hAnsi="Book Antiqua"/>
                <w:color w:val="000000" w:themeColor="text1"/>
              </w:rPr>
            </w:pPr>
            <w:r w:rsidRPr="009A7880">
              <w:rPr>
                <w:rFonts w:ascii="Book Antiqua" w:hAnsi="Book Antiqua"/>
                <w:color w:val="000000" w:themeColor="text1"/>
              </w:rPr>
              <w:t>No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Pr="009A7880">
              <w:rPr>
                <w:rFonts w:ascii="Book Antiqua" w:hAnsi="Book Antiqua"/>
                <w:color w:val="000000" w:themeColor="text1"/>
              </w:rPr>
              <w:t>37)</w:t>
            </w:r>
          </w:p>
          <w:p w:rsidR="00EF3B0E" w:rsidRPr="009A7880" w:rsidRDefault="00EF3B0E" w:rsidP="00795BB1">
            <w:pPr>
              <w:snapToGrid w:val="0"/>
              <w:spacing w:line="360" w:lineRule="auto"/>
              <w:ind w:leftChars="59" w:left="142"/>
              <w:jc w:val="both"/>
              <w:rPr>
                <w:rFonts w:ascii="Book Antiqua" w:hAnsi="Book Antiqua"/>
                <w:color w:val="000000" w:themeColor="text1"/>
              </w:rPr>
            </w:pPr>
            <w:r w:rsidRPr="009A7880">
              <w:rPr>
                <w:rFonts w:ascii="Book Antiqua" w:hAnsi="Book Antiqua"/>
                <w:color w:val="000000" w:themeColor="text1"/>
              </w:rPr>
              <w:t>Yes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Pr="009A7880">
              <w:rPr>
                <w:rFonts w:ascii="Book Antiqua" w:hAnsi="Book Antiqua"/>
                <w:color w:val="000000" w:themeColor="text1"/>
              </w:rPr>
              <w:t>41)</w:t>
            </w:r>
          </w:p>
        </w:tc>
        <w:tc>
          <w:tcPr>
            <w:tcW w:w="2070" w:type="dxa"/>
          </w:tcPr>
          <w:p w:rsidR="00EF3B0E" w:rsidRPr="009A7880" w:rsidRDefault="00EF3B0E" w:rsidP="00AA13FC">
            <w:pPr>
              <w:snapToGrid w:val="0"/>
              <w:spacing w:line="360" w:lineRule="auto"/>
              <w:jc w:val="center"/>
              <w:rPr>
                <w:rFonts w:ascii="Book Antiqua" w:hAnsi="Book Antiqua"/>
                <w:color w:val="000000" w:themeColor="text1"/>
              </w:rPr>
            </w:pP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20.05 (4.08)</w:t>
            </w: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21.36</w:t>
            </w:r>
            <w:r w:rsidR="008F61EE" w:rsidRPr="009A7880">
              <w:rPr>
                <w:rFonts w:ascii="Book Antiqua" w:hAnsi="Book Antiqua"/>
                <w:color w:val="000000" w:themeColor="text1"/>
              </w:rPr>
              <w:t xml:space="preserve"> </w:t>
            </w:r>
            <w:r w:rsidRPr="009A7880">
              <w:rPr>
                <w:rFonts w:ascii="Book Antiqua" w:hAnsi="Book Antiqua"/>
                <w:color w:val="000000" w:themeColor="text1"/>
              </w:rPr>
              <w:t>(4.34)</w:t>
            </w:r>
          </w:p>
        </w:tc>
        <w:tc>
          <w:tcPr>
            <w:tcW w:w="1170" w:type="dxa"/>
            <w:hideMark/>
          </w:tcPr>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0.890</w:t>
            </w:r>
          </w:p>
        </w:tc>
      </w:tr>
      <w:tr w:rsidR="00EF3B0E" w:rsidRPr="009A7880" w:rsidTr="00114A7C">
        <w:tc>
          <w:tcPr>
            <w:tcW w:w="3798" w:type="dxa"/>
            <w:hideMark/>
          </w:tcPr>
          <w:p w:rsidR="00EF3B0E" w:rsidRPr="009A7880" w:rsidRDefault="008F61EE" w:rsidP="00884AC2">
            <w:pPr>
              <w:snapToGrid w:val="0"/>
              <w:spacing w:line="360" w:lineRule="auto"/>
              <w:jc w:val="both"/>
              <w:rPr>
                <w:rFonts w:ascii="Book Antiqua" w:hAnsi="Book Antiqua" w:cstheme="minorBidi"/>
                <w:color w:val="000000" w:themeColor="text1"/>
              </w:rPr>
            </w:pPr>
            <w:r w:rsidRPr="009A7880">
              <w:rPr>
                <w:rFonts w:ascii="Book Antiqua" w:hAnsi="Book Antiqua"/>
                <w:color w:val="000000" w:themeColor="text1"/>
                <w:lang w:eastAsia="zh-TW"/>
              </w:rPr>
              <w:t>Pre</w:t>
            </w:r>
            <w:r w:rsidR="00EF3B0E" w:rsidRPr="009A7880">
              <w:rPr>
                <w:rFonts w:ascii="Book Antiqua" w:hAnsi="Book Antiqua"/>
                <w:color w:val="000000" w:themeColor="text1"/>
                <w:lang w:eastAsia="zh-TW"/>
              </w:rPr>
              <w:t>operative c</w:t>
            </w:r>
            <w:r w:rsidR="00EF3B0E" w:rsidRPr="009A7880">
              <w:rPr>
                <w:rFonts w:ascii="Book Antiqua" w:hAnsi="Book Antiqua"/>
                <w:color w:val="000000" w:themeColor="text1"/>
              </w:rPr>
              <w:t>holangitis</w:t>
            </w:r>
          </w:p>
          <w:p w:rsidR="00EF3B0E" w:rsidRPr="009A7880" w:rsidRDefault="00EF3B0E" w:rsidP="00795BB1">
            <w:pPr>
              <w:snapToGrid w:val="0"/>
              <w:spacing w:line="360" w:lineRule="auto"/>
              <w:ind w:leftChars="59" w:left="142"/>
              <w:jc w:val="both"/>
              <w:rPr>
                <w:rFonts w:ascii="Book Antiqua" w:hAnsi="Book Antiqua"/>
                <w:color w:val="000000" w:themeColor="text1"/>
              </w:rPr>
            </w:pPr>
            <w:r w:rsidRPr="009A7880">
              <w:rPr>
                <w:rFonts w:ascii="Book Antiqua" w:hAnsi="Book Antiqua"/>
                <w:color w:val="000000" w:themeColor="text1"/>
              </w:rPr>
              <w:t>No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Pr="009A7880">
              <w:rPr>
                <w:rFonts w:ascii="Book Antiqua" w:hAnsi="Book Antiqua"/>
                <w:color w:val="000000" w:themeColor="text1"/>
              </w:rPr>
              <w:t>76)</w:t>
            </w:r>
          </w:p>
          <w:p w:rsidR="00EF3B0E" w:rsidRPr="009A7880" w:rsidRDefault="00EF3B0E" w:rsidP="00795BB1">
            <w:pPr>
              <w:snapToGrid w:val="0"/>
              <w:spacing w:line="360" w:lineRule="auto"/>
              <w:ind w:leftChars="59" w:left="142"/>
              <w:jc w:val="both"/>
              <w:rPr>
                <w:rFonts w:ascii="Book Antiqua" w:hAnsi="Book Antiqua"/>
                <w:color w:val="000000" w:themeColor="text1"/>
              </w:rPr>
            </w:pPr>
            <w:r w:rsidRPr="009A7880">
              <w:rPr>
                <w:rFonts w:ascii="Book Antiqua" w:hAnsi="Book Antiqua"/>
                <w:color w:val="000000" w:themeColor="text1"/>
              </w:rPr>
              <w:t>Yes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Pr="009A7880">
              <w:rPr>
                <w:rFonts w:ascii="Book Antiqua" w:hAnsi="Book Antiqua"/>
                <w:color w:val="000000" w:themeColor="text1"/>
              </w:rPr>
              <w:t>2)</w:t>
            </w:r>
          </w:p>
        </w:tc>
        <w:tc>
          <w:tcPr>
            <w:tcW w:w="2070" w:type="dxa"/>
          </w:tcPr>
          <w:p w:rsidR="00EF3B0E" w:rsidRPr="009A7880" w:rsidRDefault="00EF3B0E" w:rsidP="00AA13FC">
            <w:pPr>
              <w:snapToGrid w:val="0"/>
              <w:spacing w:line="360" w:lineRule="auto"/>
              <w:jc w:val="center"/>
              <w:rPr>
                <w:rFonts w:ascii="Book Antiqua" w:hAnsi="Book Antiqua"/>
                <w:color w:val="000000" w:themeColor="text1"/>
              </w:rPr>
            </w:pP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19.26</w:t>
            </w:r>
            <w:r w:rsidR="003B70BB" w:rsidRPr="009A7880">
              <w:rPr>
                <w:rFonts w:ascii="Book Antiqua" w:hAnsi="Book Antiqua"/>
                <w:color w:val="000000" w:themeColor="text1"/>
              </w:rPr>
              <w:t xml:space="preserve"> </w:t>
            </w:r>
            <w:r w:rsidRPr="009A7880">
              <w:rPr>
                <w:rFonts w:ascii="Book Antiqua" w:hAnsi="Book Antiqua"/>
                <w:color w:val="000000" w:themeColor="text1"/>
              </w:rPr>
              <w:t>(3.54)</w:t>
            </w: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21.36</w:t>
            </w:r>
            <w:r w:rsidR="003B70BB" w:rsidRPr="009A7880">
              <w:rPr>
                <w:rFonts w:ascii="Book Antiqua" w:hAnsi="Book Antiqua"/>
                <w:color w:val="000000" w:themeColor="text1"/>
              </w:rPr>
              <w:t xml:space="preserve"> </w:t>
            </w:r>
            <w:r w:rsidRPr="009A7880">
              <w:rPr>
                <w:rFonts w:ascii="Book Antiqua" w:hAnsi="Book Antiqua"/>
                <w:color w:val="000000" w:themeColor="text1"/>
              </w:rPr>
              <w:t>(-)</w:t>
            </w:r>
          </w:p>
        </w:tc>
        <w:tc>
          <w:tcPr>
            <w:tcW w:w="1170" w:type="dxa"/>
            <w:hideMark/>
          </w:tcPr>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0.487</w:t>
            </w:r>
          </w:p>
        </w:tc>
      </w:tr>
      <w:tr w:rsidR="00EF3B0E" w:rsidRPr="009A7880" w:rsidTr="00114A7C">
        <w:tc>
          <w:tcPr>
            <w:tcW w:w="3798" w:type="dxa"/>
            <w:hideMark/>
          </w:tcPr>
          <w:p w:rsidR="00EF3B0E" w:rsidRPr="009A7880" w:rsidRDefault="008F61EE" w:rsidP="00884AC2">
            <w:pPr>
              <w:snapToGrid w:val="0"/>
              <w:spacing w:line="360" w:lineRule="auto"/>
              <w:jc w:val="both"/>
              <w:rPr>
                <w:rFonts w:ascii="Book Antiqua" w:hAnsi="Book Antiqua" w:cstheme="minorBidi"/>
                <w:color w:val="000000" w:themeColor="text1"/>
                <w:lang w:eastAsia="zh-TW"/>
              </w:rPr>
            </w:pPr>
            <w:r w:rsidRPr="009A7880">
              <w:rPr>
                <w:rFonts w:ascii="Book Antiqua" w:hAnsi="Book Antiqua"/>
                <w:color w:val="000000" w:themeColor="text1"/>
              </w:rPr>
              <w:t>Postoperative complication</w:t>
            </w:r>
          </w:p>
          <w:p w:rsidR="00EF3B0E" w:rsidRPr="009A7880" w:rsidRDefault="00EF3B0E" w:rsidP="00795BB1">
            <w:pPr>
              <w:tabs>
                <w:tab w:val="left" w:pos="1560"/>
              </w:tabs>
              <w:snapToGrid w:val="0"/>
              <w:spacing w:line="360" w:lineRule="auto"/>
              <w:ind w:leftChars="59" w:left="142"/>
              <w:jc w:val="both"/>
              <w:rPr>
                <w:rFonts w:ascii="Book Antiqua" w:hAnsi="Book Antiqua"/>
                <w:color w:val="000000" w:themeColor="text1"/>
              </w:rPr>
            </w:pPr>
            <w:r w:rsidRPr="009A7880">
              <w:rPr>
                <w:rFonts w:ascii="Book Antiqua" w:hAnsi="Book Antiqua"/>
                <w:color w:val="000000" w:themeColor="text1"/>
              </w:rPr>
              <w:t>No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Pr="009A7880">
              <w:rPr>
                <w:rFonts w:ascii="Book Antiqua" w:hAnsi="Book Antiqua"/>
                <w:color w:val="000000" w:themeColor="text1"/>
              </w:rPr>
              <w:t>48)</w:t>
            </w:r>
            <w:r w:rsidRPr="009A7880">
              <w:rPr>
                <w:rFonts w:ascii="Book Antiqua" w:hAnsi="Book Antiqua"/>
                <w:color w:val="000000" w:themeColor="text1"/>
              </w:rPr>
              <w:tab/>
            </w:r>
          </w:p>
          <w:p w:rsidR="00EF3B0E" w:rsidRPr="009A7880" w:rsidRDefault="00EF3B0E" w:rsidP="00795BB1">
            <w:pPr>
              <w:snapToGrid w:val="0"/>
              <w:spacing w:line="360" w:lineRule="auto"/>
              <w:ind w:leftChars="59" w:left="142"/>
              <w:jc w:val="both"/>
              <w:rPr>
                <w:rFonts w:ascii="Book Antiqua" w:hAnsi="Book Antiqua"/>
                <w:color w:val="000000" w:themeColor="text1"/>
              </w:rPr>
            </w:pPr>
            <w:r w:rsidRPr="009A7880">
              <w:rPr>
                <w:rFonts w:ascii="Book Antiqua" w:hAnsi="Book Antiqua"/>
                <w:color w:val="000000" w:themeColor="text1"/>
              </w:rPr>
              <w:t>Yes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Pr="009A7880">
              <w:rPr>
                <w:rFonts w:ascii="Book Antiqua" w:hAnsi="Book Antiqua"/>
                <w:color w:val="000000" w:themeColor="text1"/>
              </w:rPr>
              <w:t>30)</w:t>
            </w:r>
          </w:p>
        </w:tc>
        <w:tc>
          <w:tcPr>
            <w:tcW w:w="2070" w:type="dxa"/>
          </w:tcPr>
          <w:p w:rsidR="00EF3B0E" w:rsidRPr="009A7880" w:rsidRDefault="00EF3B0E" w:rsidP="00AA13FC">
            <w:pPr>
              <w:snapToGrid w:val="0"/>
              <w:spacing w:line="360" w:lineRule="auto"/>
              <w:jc w:val="center"/>
              <w:rPr>
                <w:rFonts w:ascii="Book Antiqua" w:hAnsi="Book Antiqua"/>
                <w:color w:val="000000" w:themeColor="text1"/>
              </w:rPr>
            </w:pPr>
          </w:p>
          <w:p w:rsidR="00EF3B0E" w:rsidRPr="009A7880" w:rsidRDefault="003B70BB"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23.79</w:t>
            </w:r>
            <w:r w:rsidR="008F61EE" w:rsidRPr="009A7880">
              <w:rPr>
                <w:rFonts w:ascii="Book Antiqua" w:hAnsi="Book Antiqua"/>
                <w:color w:val="000000" w:themeColor="text1"/>
              </w:rPr>
              <w:t xml:space="preserve"> </w:t>
            </w:r>
            <w:r w:rsidR="00EF3B0E" w:rsidRPr="009A7880">
              <w:rPr>
                <w:rFonts w:ascii="Book Antiqua" w:hAnsi="Book Antiqua"/>
                <w:color w:val="000000" w:themeColor="text1"/>
              </w:rPr>
              <w:t>(5.26)</w:t>
            </w: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16.76</w:t>
            </w:r>
            <w:r w:rsidR="003B70BB" w:rsidRPr="009A7880">
              <w:rPr>
                <w:rFonts w:ascii="Book Antiqua" w:hAnsi="Book Antiqua"/>
                <w:color w:val="000000" w:themeColor="text1"/>
              </w:rPr>
              <w:t xml:space="preserve"> </w:t>
            </w:r>
            <w:r w:rsidRPr="009A7880">
              <w:rPr>
                <w:rFonts w:ascii="Book Antiqua" w:hAnsi="Book Antiqua"/>
                <w:color w:val="000000" w:themeColor="text1"/>
              </w:rPr>
              <w:t>(4.18)</w:t>
            </w:r>
          </w:p>
        </w:tc>
        <w:tc>
          <w:tcPr>
            <w:tcW w:w="1170" w:type="dxa"/>
            <w:hideMark/>
          </w:tcPr>
          <w:p w:rsidR="00EF3B0E" w:rsidRPr="009A7880" w:rsidRDefault="00EF3B0E" w:rsidP="00AA13FC">
            <w:pPr>
              <w:tabs>
                <w:tab w:val="left" w:pos="634"/>
              </w:tabs>
              <w:snapToGrid w:val="0"/>
              <w:spacing w:line="360" w:lineRule="auto"/>
              <w:jc w:val="center"/>
              <w:rPr>
                <w:rFonts w:ascii="Book Antiqua" w:hAnsi="Book Antiqua"/>
                <w:color w:val="000000" w:themeColor="text1"/>
              </w:rPr>
            </w:pPr>
            <w:r w:rsidRPr="009A7880">
              <w:rPr>
                <w:rFonts w:ascii="Book Antiqua" w:hAnsi="Book Antiqua"/>
                <w:color w:val="000000" w:themeColor="text1"/>
              </w:rPr>
              <w:t>0.204</w:t>
            </w:r>
          </w:p>
        </w:tc>
      </w:tr>
      <w:tr w:rsidR="00EF3B0E" w:rsidRPr="009A7880" w:rsidTr="00114A7C">
        <w:tc>
          <w:tcPr>
            <w:tcW w:w="3798" w:type="dxa"/>
          </w:tcPr>
          <w:p w:rsidR="00EF3B0E" w:rsidRPr="009A7880" w:rsidRDefault="008F61EE" w:rsidP="00884AC2">
            <w:pPr>
              <w:snapToGrid w:val="0"/>
              <w:spacing w:line="360" w:lineRule="auto"/>
              <w:jc w:val="both"/>
              <w:rPr>
                <w:rFonts w:ascii="Book Antiqua" w:hAnsi="Book Antiqua"/>
                <w:color w:val="000000" w:themeColor="text1"/>
                <w:lang w:eastAsia="zh-TW"/>
              </w:rPr>
            </w:pPr>
            <w:r w:rsidRPr="009A7880">
              <w:rPr>
                <w:rFonts w:ascii="Book Antiqua" w:hAnsi="Book Antiqua"/>
                <w:color w:val="000000" w:themeColor="text1"/>
                <w:lang w:eastAsia="zh-TW"/>
              </w:rPr>
              <w:t>International normalized ratio</w:t>
            </w:r>
          </w:p>
          <w:p w:rsidR="00EF3B0E" w:rsidRPr="009A7880" w:rsidRDefault="003C4F8E" w:rsidP="00884AC2">
            <w:pPr>
              <w:snapToGrid w:val="0"/>
              <w:spacing w:line="360" w:lineRule="auto"/>
              <w:jc w:val="both"/>
              <w:rPr>
                <w:rFonts w:ascii="Book Antiqua" w:hAnsi="Book Antiqua"/>
                <w:color w:val="000000" w:themeColor="text1"/>
              </w:rPr>
            </w:pPr>
            <w:r w:rsidRPr="009A7880">
              <w:rPr>
                <w:rFonts w:ascii="Book Antiqua" w:hAnsi="Book Antiqua"/>
                <w:color w:val="000000" w:themeColor="text1"/>
              </w:rPr>
              <w:t xml:space="preserve"> </w:t>
            </w:r>
            <w:r w:rsidR="00AA13FC">
              <w:rPr>
                <w:rFonts w:ascii="Book Antiqua" w:hAnsi="Book Antiqua"/>
                <w:color w:val="000000" w:themeColor="text1"/>
              </w:rPr>
              <w:t>≤</w:t>
            </w:r>
            <w:r w:rsidR="00AA13FC">
              <w:rPr>
                <w:rFonts w:ascii="Book Antiqua" w:eastAsiaTheme="minorEastAsia" w:hAnsi="Book Antiqua" w:hint="eastAsia"/>
                <w:color w:val="000000" w:themeColor="text1"/>
                <w:lang w:eastAsia="zh-CN"/>
              </w:rPr>
              <w:t xml:space="preserve"> </w:t>
            </w:r>
            <w:r w:rsidR="00EF3B0E" w:rsidRPr="009A7880">
              <w:rPr>
                <w:rFonts w:ascii="Book Antiqua" w:hAnsi="Book Antiqua"/>
                <w:color w:val="000000" w:themeColor="text1"/>
              </w:rPr>
              <w:t>1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00EF3B0E" w:rsidRPr="009A7880">
              <w:rPr>
                <w:rFonts w:ascii="Book Antiqua" w:hAnsi="Book Antiqua"/>
                <w:color w:val="000000" w:themeColor="text1"/>
              </w:rPr>
              <w:t>55)</w:t>
            </w:r>
          </w:p>
          <w:p w:rsidR="00EF3B0E" w:rsidRPr="009A7880" w:rsidRDefault="00EF3B0E" w:rsidP="00473E1D">
            <w:pPr>
              <w:snapToGrid w:val="0"/>
              <w:spacing w:line="360" w:lineRule="auto"/>
              <w:ind w:firstLineChars="50" w:firstLine="120"/>
              <w:jc w:val="both"/>
              <w:rPr>
                <w:rFonts w:ascii="Book Antiqua" w:hAnsi="Book Antiqua"/>
                <w:color w:val="000000" w:themeColor="text1"/>
              </w:rPr>
            </w:pPr>
            <w:r w:rsidRPr="009A7880">
              <w:rPr>
                <w:rFonts w:ascii="Book Antiqua" w:hAnsi="Book Antiqua"/>
                <w:color w:val="000000" w:themeColor="text1"/>
              </w:rPr>
              <w:t>&gt;</w:t>
            </w:r>
            <w:r w:rsidR="00473E1D">
              <w:rPr>
                <w:rFonts w:ascii="Book Antiqua" w:eastAsiaTheme="minorEastAsia" w:hAnsi="Book Antiqua" w:hint="eastAsia"/>
                <w:color w:val="000000" w:themeColor="text1"/>
                <w:lang w:eastAsia="zh-CN"/>
              </w:rPr>
              <w:t xml:space="preserve"> </w:t>
            </w:r>
            <w:r w:rsidRPr="009A7880">
              <w:rPr>
                <w:rFonts w:ascii="Book Antiqua" w:hAnsi="Book Antiqua"/>
                <w:color w:val="000000" w:themeColor="text1"/>
              </w:rPr>
              <w:t>1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Pr="009A7880">
              <w:rPr>
                <w:rFonts w:ascii="Book Antiqua" w:hAnsi="Book Antiqua"/>
                <w:color w:val="000000" w:themeColor="text1"/>
              </w:rPr>
              <w:t>15)</w:t>
            </w:r>
          </w:p>
        </w:tc>
        <w:tc>
          <w:tcPr>
            <w:tcW w:w="2070" w:type="dxa"/>
          </w:tcPr>
          <w:p w:rsidR="00EF3B0E" w:rsidRPr="009A7880" w:rsidRDefault="00EF3B0E" w:rsidP="00AA13FC">
            <w:pPr>
              <w:snapToGrid w:val="0"/>
              <w:spacing w:line="360" w:lineRule="auto"/>
              <w:jc w:val="center"/>
              <w:rPr>
                <w:rFonts w:ascii="Book Antiqua" w:hAnsi="Book Antiqua"/>
                <w:color w:val="000000" w:themeColor="text1"/>
              </w:rPr>
            </w:pP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21.36</w:t>
            </w:r>
            <w:r w:rsidR="003B70BB" w:rsidRPr="009A7880">
              <w:rPr>
                <w:rFonts w:ascii="Book Antiqua" w:hAnsi="Book Antiqua"/>
                <w:color w:val="000000" w:themeColor="text1"/>
              </w:rPr>
              <w:t xml:space="preserve"> </w:t>
            </w:r>
            <w:r w:rsidRPr="009A7880">
              <w:rPr>
                <w:rFonts w:ascii="Book Antiqua" w:hAnsi="Book Antiqua"/>
                <w:color w:val="000000" w:themeColor="text1"/>
              </w:rPr>
              <w:t>(2.79)</w:t>
            </w:r>
          </w:p>
          <w:p w:rsidR="00EF3B0E" w:rsidRPr="009A7880" w:rsidRDefault="003B70BB"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27.51</w:t>
            </w:r>
            <w:r w:rsidR="008F61EE" w:rsidRPr="009A7880">
              <w:rPr>
                <w:rFonts w:ascii="Book Antiqua" w:hAnsi="Book Antiqua"/>
                <w:color w:val="000000" w:themeColor="text1"/>
              </w:rPr>
              <w:t xml:space="preserve"> </w:t>
            </w:r>
            <w:r w:rsidR="00EF3B0E" w:rsidRPr="009A7880">
              <w:rPr>
                <w:rFonts w:ascii="Book Antiqua" w:hAnsi="Book Antiqua"/>
                <w:color w:val="000000" w:themeColor="text1"/>
              </w:rPr>
              <w:t>(14.53)</w:t>
            </w:r>
          </w:p>
        </w:tc>
        <w:tc>
          <w:tcPr>
            <w:tcW w:w="1170" w:type="dxa"/>
          </w:tcPr>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0.924</w:t>
            </w:r>
          </w:p>
        </w:tc>
      </w:tr>
      <w:tr w:rsidR="00EF3B0E" w:rsidRPr="009A7880" w:rsidTr="00114A7C">
        <w:tc>
          <w:tcPr>
            <w:tcW w:w="3798" w:type="dxa"/>
          </w:tcPr>
          <w:p w:rsidR="00EF3B0E" w:rsidRPr="009A7880" w:rsidRDefault="00EF3B0E" w:rsidP="00884AC2">
            <w:pPr>
              <w:snapToGrid w:val="0"/>
              <w:spacing w:line="360" w:lineRule="auto"/>
              <w:jc w:val="both"/>
              <w:rPr>
                <w:rFonts w:ascii="Book Antiqua" w:hAnsi="Book Antiqua"/>
                <w:color w:val="000000" w:themeColor="text1"/>
                <w:lang w:eastAsia="zh-TW"/>
              </w:rPr>
            </w:pPr>
            <w:r w:rsidRPr="009A7880">
              <w:rPr>
                <w:rFonts w:ascii="Book Antiqua" w:hAnsi="Book Antiqua"/>
                <w:color w:val="000000" w:themeColor="text1"/>
                <w:lang w:eastAsia="zh-TW"/>
              </w:rPr>
              <w:t>C</w:t>
            </w:r>
            <w:r w:rsidRPr="009A7880">
              <w:rPr>
                <w:rFonts w:ascii="Book Antiqua" w:hAnsi="Book Antiqua"/>
                <w:color w:val="000000" w:themeColor="text1"/>
              </w:rPr>
              <w:t>reatinine</w:t>
            </w:r>
            <w:r w:rsidRPr="009A7880">
              <w:rPr>
                <w:rFonts w:ascii="Book Antiqua" w:hAnsi="Book Antiqua"/>
                <w:color w:val="000000" w:themeColor="text1"/>
                <w:lang w:eastAsia="zh-TW"/>
              </w:rPr>
              <w:t xml:space="preserve"> level (mmol</w:t>
            </w:r>
            <w:r w:rsidR="00B022E6">
              <w:rPr>
                <w:rFonts w:ascii="Book Antiqua" w:hAnsi="Book Antiqua"/>
                <w:color w:val="000000" w:themeColor="text1"/>
                <w:lang w:eastAsia="zh-TW"/>
              </w:rPr>
              <w:t>/L</w:t>
            </w:r>
            <w:r w:rsidRPr="009A7880">
              <w:rPr>
                <w:rFonts w:ascii="Book Antiqua" w:hAnsi="Book Antiqua"/>
                <w:color w:val="000000" w:themeColor="text1"/>
                <w:lang w:eastAsia="zh-TW"/>
              </w:rPr>
              <w:t>)</w:t>
            </w:r>
          </w:p>
          <w:p w:rsidR="00EF3B0E" w:rsidRPr="009A7880" w:rsidRDefault="003C4F8E" w:rsidP="00884AC2">
            <w:pPr>
              <w:snapToGrid w:val="0"/>
              <w:spacing w:line="360" w:lineRule="auto"/>
              <w:jc w:val="both"/>
              <w:rPr>
                <w:rFonts w:ascii="Book Antiqua" w:hAnsi="Book Antiqua"/>
                <w:color w:val="000000" w:themeColor="text1"/>
              </w:rPr>
            </w:pPr>
            <w:r w:rsidRPr="009A7880">
              <w:rPr>
                <w:rFonts w:ascii="Book Antiqua" w:hAnsi="Book Antiqua"/>
                <w:color w:val="000000" w:themeColor="text1"/>
              </w:rPr>
              <w:t xml:space="preserve"> </w:t>
            </w:r>
            <w:r w:rsidR="00473E1D">
              <w:rPr>
                <w:rFonts w:ascii="Book Antiqua" w:hAnsi="Book Antiqua"/>
                <w:color w:val="000000" w:themeColor="text1"/>
              </w:rPr>
              <w:t>≤</w:t>
            </w:r>
            <w:r w:rsidR="00473E1D">
              <w:rPr>
                <w:rFonts w:ascii="Book Antiqua" w:eastAsiaTheme="minorEastAsia" w:hAnsi="Book Antiqua" w:hint="eastAsia"/>
                <w:color w:val="000000" w:themeColor="text1"/>
                <w:lang w:eastAsia="zh-CN"/>
              </w:rPr>
              <w:t xml:space="preserve"> </w:t>
            </w:r>
            <w:r w:rsidR="00EF3B0E" w:rsidRPr="009A7880">
              <w:rPr>
                <w:rFonts w:ascii="Book Antiqua" w:hAnsi="Book Antiqua"/>
                <w:color w:val="000000" w:themeColor="text1"/>
              </w:rPr>
              <w:t>79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00EF3B0E" w:rsidRPr="009A7880">
              <w:rPr>
                <w:rFonts w:ascii="Book Antiqua" w:hAnsi="Book Antiqua"/>
                <w:color w:val="000000" w:themeColor="text1"/>
              </w:rPr>
              <w:t>37)</w:t>
            </w:r>
          </w:p>
          <w:p w:rsidR="00EF3B0E" w:rsidRPr="009A7880" w:rsidRDefault="00EF3B0E" w:rsidP="00473E1D">
            <w:pPr>
              <w:snapToGrid w:val="0"/>
              <w:spacing w:line="360" w:lineRule="auto"/>
              <w:ind w:firstLineChars="50" w:firstLine="120"/>
              <w:jc w:val="both"/>
              <w:rPr>
                <w:rFonts w:ascii="Book Antiqua" w:hAnsi="Book Antiqua"/>
                <w:color w:val="000000" w:themeColor="text1"/>
              </w:rPr>
            </w:pPr>
            <w:r w:rsidRPr="009A7880">
              <w:rPr>
                <w:rFonts w:ascii="Book Antiqua" w:hAnsi="Book Antiqua"/>
                <w:color w:val="000000" w:themeColor="text1"/>
              </w:rPr>
              <w:t>&gt;</w:t>
            </w:r>
            <w:r w:rsidR="00473E1D">
              <w:rPr>
                <w:rFonts w:ascii="Book Antiqua" w:eastAsiaTheme="minorEastAsia" w:hAnsi="Book Antiqua" w:hint="eastAsia"/>
                <w:color w:val="000000" w:themeColor="text1"/>
                <w:lang w:eastAsia="zh-CN"/>
              </w:rPr>
              <w:t xml:space="preserve"> </w:t>
            </w:r>
            <w:r w:rsidRPr="009A7880">
              <w:rPr>
                <w:rFonts w:ascii="Book Antiqua" w:hAnsi="Book Antiqua"/>
                <w:color w:val="000000" w:themeColor="text1"/>
              </w:rPr>
              <w:t>79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Pr="009A7880">
              <w:rPr>
                <w:rFonts w:ascii="Book Antiqua" w:hAnsi="Book Antiqua"/>
                <w:color w:val="000000" w:themeColor="text1"/>
              </w:rPr>
              <w:t>36)</w:t>
            </w:r>
          </w:p>
        </w:tc>
        <w:tc>
          <w:tcPr>
            <w:tcW w:w="2070" w:type="dxa"/>
          </w:tcPr>
          <w:p w:rsidR="00EF3B0E" w:rsidRPr="009A7880" w:rsidRDefault="00EF3B0E" w:rsidP="00AA13FC">
            <w:pPr>
              <w:snapToGrid w:val="0"/>
              <w:spacing w:line="360" w:lineRule="auto"/>
              <w:jc w:val="center"/>
              <w:rPr>
                <w:rFonts w:ascii="Book Antiqua" w:hAnsi="Book Antiqua"/>
                <w:color w:val="000000" w:themeColor="text1"/>
              </w:rPr>
            </w:pPr>
          </w:p>
          <w:p w:rsidR="00EF3B0E" w:rsidRPr="009A7880" w:rsidRDefault="003B70BB"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23.79</w:t>
            </w:r>
            <w:r w:rsidR="008F61EE" w:rsidRPr="009A7880">
              <w:rPr>
                <w:rFonts w:ascii="Book Antiqua" w:hAnsi="Book Antiqua"/>
                <w:color w:val="000000" w:themeColor="text1"/>
              </w:rPr>
              <w:t xml:space="preserve"> </w:t>
            </w:r>
            <w:r w:rsidR="00EF3B0E" w:rsidRPr="009A7880">
              <w:rPr>
                <w:rFonts w:ascii="Book Antiqua" w:hAnsi="Book Antiqua"/>
                <w:color w:val="000000" w:themeColor="text1"/>
              </w:rPr>
              <w:t>(4.42)</w:t>
            </w:r>
          </w:p>
          <w:p w:rsidR="00EF3B0E" w:rsidRPr="009A7880" w:rsidRDefault="003B70BB"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13.90</w:t>
            </w:r>
            <w:r w:rsidR="008F61EE" w:rsidRPr="009A7880">
              <w:rPr>
                <w:rFonts w:ascii="Book Antiqua" w:hAnsi="Book Antiqua"/>
                <w:color w:val="000000" w:themeColor="text1"/>
              </w:rPr>
              <w:t xml:space="preserve"> </w:t>
            </w:r>
            <w:r w:rsidR="00EF3B0E" w:rsidRPr="009A7880">
              <w:rPr>
                <w:rFonts w:ascii="Book Antiqua" w:hAnsi="Book Antiqua"/>
                <w:color w:val="000000" w:themeColor="text1"/>
              </w:rPr>
              <w:t>(2.98)</w:t>
            </w:r>
          </w:p>
        </w:tc>
        <w:tc>
          <w:tcPr>
            <w:tcW w:w="1170" w:type="dxa"/>
          </w:tcPr>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0.652</w:t>
            </w:r>
          </w:p>
        </w:tc>
      </w:tr>
      <w:tr w:rsidR="00EF3B0E" w:rsidRPr="009A7880" w:rsidTr="00114A7C">
        <w:tc>
          <w:tcPr>
            <w:tcW w:w="3798" w:type="dxa"/>
          </w:tcPr>
          <w:p w:rsidR="00EF3B0E" w:rsidRPr="009A7880" w:rsidRDefault="00EF3B0E" w:rsidP="00884AC2">
            <w:pPr>
              <w:snapToGrid w:val="0"/>
              <w:spacing w:line="360" w:lineRule="auto"/>
              <w:jc w:val="both"/>
              <w:rPr>
                <w:rFonts w:ascii="Book Antiqua" w:hAnsi="Book Antiqua"/>
                <w:color w:val="000000" w:themeColor="text1"/>
                <w:lang w:eastAsia="zh-TW"/>
              </w:rPr>
            </w:pPr>
            <w:r w:rsidRPr="009A7880">
              <w:rPr>
                <w:rFonts w:ascii="Book Antiqua" w:hAnsi="Book Antiqua"/>
                <w:color w:val="000000" w:themeColor="text1"/>
              </w:rPr>
              <w:t>Total bilirubin</w:t>
            </w:r>
            <w:r w:rsidRPr="009A7880">
              <w:rPr>
                <w:rFonts w:ascii="Book Antiqua" w:hAnsi="Book Antiqua"/>
                <w:color w:val="000000" w:themeColor="text1"/>
                <w:lang w:eastAsia="zh-TW"/>
              </w:rPr>
              <w:t xml:space="preserve"> level (umol</w:t>
            </w:r>
            <w:r w:rsidR="00B022E6">
              <w:rPr>
                <w:rFonts w:ascii="Book Antiqua" w:hAnsi="Book Antiqua"/>
                <w:color w:val="000000" w:themeColor="text1"/>
                <w:lang w:eastAsia="zh-TW"/>
              </w:rPr>
              <w:t>/L</w:t>
            </w:r>
            <w:r w:rsidRPr="009A7880">
              <w:rPr>
                <w:rFonts w:ascii="Book Antiqua" w:hAnsi="Book Antiqua"/>
                <w:color w:val="000000" w:themeColor="text1"/>
                <w:lang w:eastAsia="zh-TW"/>
              </w:rPr>
              <w:t>)</w:t>
            </w:r>
          </w:p>
          <w:p w:rsidR="00EF3B0E" w:rsidRPr="009A7880" w:rsidRDefault="003C4F8E" w:rsidP="00884AC2">
            <w:pPr>
              <w:snapToGrid w:val="0"/>
              <w:spacing w:line="360" w:lineRule="auto"/>
              <w:jc w:val="both"/>
              <w:rPr>
                <w:rFonts w:ascii="Book Antiqua" w:hAnsi="Book Antiqua"/>
                <w:color w:val="000000" w:themeColor="text1"/>
              </w:rPr>
            </w:pPr>
            <w:r w:rsidRPr="009A7880">
              <w:rPr>
                <w:rFonts w:ascii="Book Antiqua" w:hAnsi="Book Antiqua"/>
                <w:color w:val="000000" w:themeColor="text1"/>
              </w:rPr>
              <w:t xml:space="preserve"> </w:t>
            </w:r>
            <w:r w:rsidR="00AA13FC">
              <w:rPr>
                <w:rFonts w:ascii="Book Antiqua" w:hAnsi="Book Antiqua"/>
                <w:color w:val="000000" w:themeColor="text1"/>
              </w:rPr>
              <w:t>≤</w:t>
            </w:r>
            <w:r w:rsidR="00AA13FC">
              <w:rPr>
                <w:rFonts w:ascii="Book Antiqua" w:eastAsiaTheme="minorEastAsia" w:hAnsi="Book Antiqua" w:hint="eastAsia"/>
                <w:color w:val="000000" w:themeColor="text1"/>
                <w:lang w:eastAsia="zh-CN"/>
              </w:rPr>
              <w:t xml:space="preserve"> </w:t>
            </w:r>
            <w:r w:rsidR="00EF3B0E" w:rsidRPr="009A7880">
              <w:rPr>
                <w:rFonts w:ascii="Book Antiqua" w:hAnsi="Book Antiqua"/>
                <w:color w:val="000000" w:themeColor="text1"/>
              </w:rPr>
              <w:t>72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00EF3B0E" w:rsidRPr="009A7880">
              <w:rPr>
                <w:rFonts w:ascii="Book Antiqua" w:hAnsi="Book Antiqua"/>
                <w:color w:val="000000" w:themeColor="text1"/>
              </w:rPr>
              <w:t>39)</w:t>
            </w:r>
          </w:p>
          <w:p w:rsidR="00EF3B0E" w:rsidRPr="009A7880" w:rsidRDefault="00EF3B0E" w:rsidP="00473E1D">
            <w:pPr>
              <w:snapToGrid w:val="0"/>
              <w:spacing w:line="360" w:lineRule="auto"/>
              <w:ind w:firstLineChars="50" w:firstLine="120"/>
              <w:jc w:val="both"/>
              <w:rPr>
                <w:rFonts w:ascii="Book Antiqua" w:hAnsi="Book Antiqua"/>
                <w:color w:val="000000" w:themeColor="text1"/>
              </w:rPr>
            </w:pPr>
            <w:r w:rsidRPr="009A7880">
              <w:rPr>
                <w:rFonts w:ascii="Book Antiqua" w:hAnsi="Book Antiqua"/>
                <w:color w:val="000000" w:themeColor="text1"/>
              </w:rPr>
              <w:t>&gt;</w:t>
            </w:r>
            <w:r w:rsidR="00473E1D">
              <w:rPr>
                <w:rFonts w:ascii="Book Antiqua" w:eastAsiaTheme="minorEastAsia" w:hAnsi="Book Antiqua" w:hint="eastAsia"/>
                <w:color w:val="000000" w:themeColor="text1"/>
                <w:lang w:eastAsia="zh-CN"/>
              </w:rPr>
              <w:t xml:space="preserve"> </w:t>
            </w:r>
            <w:r w:rsidRPr="009A7880">
              <w:rPr>
                <w:rFonts w:ascii="Book Antiqua" w:hAnsi="Book Antiqua"/>
                <w:color w:val="000000" w:themeColor="text1"/>
              </w:rPr>
              <w:t>72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Pr="009A7880">
              <w:rPr>
                <w:rFonts w:ascii="Book Antiqua" w:hAnsi="Book Antiqua"/>
                <w:color w:val="000000" w:themeColor="text1"/>
              </w:rPr>
              <w:t>38)</w:t>
            </w:r>
          </w:p>
        </w:tc>
        <w:tc>
          <w:tcPr>
            <w:tcW w:w="2070" w:type="dxa"/>
          </w:tcPr>
          <w:p w:rsidR="00EF3B0E" w:rsidRPr="009A7880" w:rsidRDefault="00EF3B0E" w:rsidP="00AA13FC">
            <w:pPr>
              <w:snapToGrid w:val="0"/>
              <w:spacing w:line="360" w:lineRule="auto"/>
              <w:jc w:val="center"/>
              <w:rPr>
                <w:rFonts w:ascii="Book Antiqua" w:hAnsi="Book Antiqua"/>
                <w:color w:val="000000" w:themeColor="text1"/>
              </w:rPr>
            </w:pP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22.35</w:t>
            </w:r>
            <w:r w:rsidR="008F61EE" w:rsidRPr="009A7880">
              <w:rPr>
                <w:rFonts w:ascii="Book Antiqua" w:hAnsi="Book Antiqua"/>
                <w:color w:val="000000" w:themeColor="text1"/>
              </w:rPr>
              <w:t xml:space="preserve"> </w:t>
            </w:r>
            <w:r w:rsidRPr="009A7880">
              <w:rPr>
                <w:rFonts w:ascii="Book Antiqua" w:hAnsi="Book Antiqua"/>
                <w:color w:val="000000" w:themeColor="text1"/>
              </w:rPr>
              <w:t>(3.16)</w:t>
            </w: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16.66</w:t>
            </w:r>
            <w:r w:rsidR="008F61EE" w:rsidRPr="009A7880">
              <w:rPr>
                <w:rFonts w:ascii="Book Antiqua" w:hAnsi="Book Antiqua"/>
                <w:color w:val="000000" w:themeColor="text1"/>
              </w:rPr>
              <w:t xml:space="preserve"> </w:t>
            </w:r>
            <w:r w:rsidRPr="009A7880">
              <w:rPr>
                <w:rFonts w:ascii="Book Antiqua" w:hAnsi="Book Antiqua"/>
                <w:color w:val="000000" w:themeColor="text1"/>
              </w:rPr>
              <w:t>(5.01)</w:t>
            </w:r>
          </w:p>
        </w:tc>
        <w:tc>
          <w:tcPr>
            <w:tcW w:w="1170" w:type="dxa"/>
          </w:tcPr>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0.581</w:t>
            </w:r>
          </w:p>
        </w:tc>
      </w:tr>
      <w:tr w:rsidR="00EF3B0E" w:rsidRPr="009A7880" w:rsidTr="00114A7C">
        <w:tc>
          <w:tcPr>
            <w:tcW w:w="3798" w:type="dxa"/>
          </w:tcPr>
          <w:p w:rsidR="00EF3B0E" w:rsidRPr="009A7880" w:rsidRDefault="00EF3B0E" w:rsidP="00884AC2">
            <w:pPr>
              <w:snapToGrid w:val="0"/>
              <w:spacing w:line="360" w:lineRule="auto"/>
              <w:jc w:val="both"/>
              <w:rPr>
                <w:rFonts w:ascii="Book Antiqua" w:hAnsi="Book Antiqua"/>
                <w:color w:val="000000" w:themeColor="text1"/>
                <w:lang w:eastAsia="zh-TW"/>
              </w:rPr>
            </w:pPr>
            <w:r w:rsidRPr="009A7880">
              <w:rPr>
                <w:rFonts w:ascii="Book Antiqua" w:hAnsi="Book Antiqua"/>
                <w:color w:val="000000" w:themeColor="text1"/>
                <w:lang w:eastAsia="zh-TW"/>
              </w:rPr>
              <w:t>Serum a</w:t>
            </w:r>
            <w:r w:rsidRPr="009A7880">
              <w:rPr>
                <w:rFonts w:ascii="Book Antiqua" w:hAnsi="Book Antiqua"/>
                <w:color w:val="000000" w:themeColor="text1"/>
              </w:rPr>
              <w:t>lbumin</w:t>
            </w:r>
            <w:r w:rsidRPr="009A7880">
              <w:rPr>
                <w:rFonts w:ascii="Book Antiqua" w:hAnsi="Book Antiqua"/>
                <w:color w:val="000000" w:themeColor="text1"/>
                <w:lang w:eastAsia="zh-TW"/>
              </w:rPr>
              <w:t xml:space="preserve"> level (g</w:t>
            </w:r>
            <w:r w:rsidR="00B022E6">
              <w:rPr>
                <w:rFonts w:ascii="Book Antiqua" w:hAnsi="Book Antiqua"/>
                <w:color w:val="000000" w:themeColor="text1"/>
                <w:lang w:eastAsia="zh-TW"/>
              </w:rPr>
              <w:t>/L</w:t>
            </w:r>
            <w:r w:rsidRPr="009A7880">
              <w:rPr>
                <w:rFonts w:ascii="Book Antiqua" w:hAnsi="Book Antiqua"/>
                <w:color w:val="000000" w:themeColor="text1"/>
                <w:lang w:eastAsia="zh-TW"/>
              </w:rPr>
              <w:t>)</w:t>
            </w:r>
          </w:p>
          <w:p w:rsidR="00EF3B0E" w:rsidRPr="009A7880" w:rsidRDefault="003C4F8E" w:rsidP="00884AC2">
            <w:pPr>
              <w:snapToGrid w:val="0"/>
              <w:spacing w:line="360" w:lineRule="auto"/>
              <w:jc w:val="both"/>
              <w:rPr>
                <w:rFonts w:ascii="Book Antiqua" w:hAnsi="Book Antiqua"/>
                <w:color w:val="000000" w:themeColor="text1"/>
              </w:rPr>
            </w:pPr>
            <w:r w:rsidRPr="009A7880">
              <w:rPr>
                <w:rFonts w:ascii="Book Antiqua" w:hAnsi="Book Antiqua"/>
                <w:color w:val="000000" w:themeColor="text1"/>
              </w:rPr>
              <w:t xml:space="preserve"> </w:t>
            </w:r>
            <w:r w:rsidR="00AA13FC">
              <w:rPr>
                <w:rFonts w:ascii="Book Antiqua" w:hAnsi="Book Antiqua"/>
                <w:color w:val="000000" w:themeColor="text1"/>
              </w:rPr>
              <w:t>≤</w:t>
            </w:r>
            <w:r w:rsidR="00AA13FC">
              <w:rPr>
                <w:rFonts w:ascii="Book Antiqua" w:eastAsiaTheme="minorEastAsia" w:hAnsi="Book Antiqua" w:hint="eastAsia"/>
                <w:color w:val="000000" w:themeColor="text1"/>
                <w:lang w:eastAsia="zh-CN"/>
              </w:rPr>
              <w:t xml:space="preserve"> </w:t>
            </w:r>
            <w:r w:rsidR="00EF3B0E" w:rsidRPr="009A7880">
              <w:rPr>
                <w:rFonts w:ascii="Book Antiqua" w:hAnsi="Book Antiqua"/>
                <w:color w:val="000000" w:themeColor="text1"/>
              </w:rPr>
              <w:t>40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00EF3B0E" w:rsidRPr="009A7880">
              <w:rPr>
                <w:rFonts w:ascii="Book Antiqua" w:hAnsi="Book Antiqua"/>
                <w:color w:val="000000" w:themeColor="text1"/>
              </w:rPr>
              <w:t>44)</w:t>
            </w:r>
          </w:p>
          <w:p w:rsidR="00EF3B0E" w:rsidRPr="009A7880" w:rsidRDefault="00EF3B0E" w:rsidP="00473E1D">
            <w:pPr>
              <w:snapToGrid w:val="0"/>
              <w:spacing w:line="360" w:lineRule="auto"/>
              <w:ind w:firstLineChars="50" w:firstLine="120"/>
              <w:jc w:val="both"/>
              <w:rPr>
                <w:rFonts w:ascii="Book Antiqua" w:hAnsi="Book Antiqua"/>
                <w:color w:val="000000" w:themeColor="text1"/>
              </w:rPr>
            </w:pPr>
            <w:r w:rsidRPr="009A7880">
              <w:rPr>
                <w:rFonts w:ascii="Book Antiqua" w:hAnsi="Book Antiqua"/>
                <w:color w:val="000000" w:themeColor="text1"/>
              </w:rPr>
              <w:t>&gt;</w:t>
            </w:r>
            <w:r w:rsidR="00473E1D">
              <w:rPr>
                <w:rFonts w:ascii="Book Antiqua" w:eastAsiaTheme="minorEastAsia" w:hAnsi="Book Antiqua" w:hint="eastAsia"/>
                <w:color w:val="000000" w:themeColor="text1"/>
                <w:lang w:eastAsia="zh-CN"/>
              </w:rPr>
              <w:t xml:space="preserve"> </w:t>
            </w:r>
            <w:r w:rsidRPr="009A7880">
              <w:rPr>
                <w:rFonts w:ascii="Book Antiqua" w:hAnsi="Book Antiqua"/>
                <w:color w:val="000000" w:themeColor="text1"/>
              </w:rPr>
              <w:t>40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Pr="009A7880">
              <w:rPr>
                <w:rFonts w:ascii="Book Antiqua" w:hAnsi="Book Antiqua"/>
                <w:color w:val="000000" w:themeColor="text1"/>
              </w:rPr>
              <w:t>29)</w:t>
            </w:r>
          </w:p>
        </w:tc>
        <w:tc>
          <w:tcPr>
            <w:tcW w:w="2070" w:type="dxa"/>
          </w:tcPr>
          <w:p w:rsidR="00EF3B0E" w:rsidRPr="009A7880" w:rsidRDefault="00EF3B0E" w:rsidP="00AA13FC">
            <w:pPr>
              <w:snapToGrid w:val="0"/>
              <w:spacing w:line="360" w:lineRule="auto"/>
              <w:jc w:val="center"/>
              <w:rPr>
                <w:rFonts w:ascii="Book Antiqua" w:hAnsi="Book Antiqua"/>
                <w:color w:val="000000" w:themeColor="text1"/>
              </w:rPr>
            </w:pP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28.79</w:t>
            </w:r>
            <w:r w:rsidR="003B70BB" w:rsidRPr="009A7880">
              <w:rPr>
                <w:rFonts w:ascii="Book Antiqua" w:hAnsi="Book Antiqua"/>
                <w:color w:val="000000" w:themeColor="text1"/>
              </w:rPr>
              <w:t xml:space="preserve"> </w:t>
            </w:r>
            <w:r w:rsidRPr="009A7880">
              <w:rPr>
                <w:rFonts w:ascii="Book Antiqua" w:hAnsi="Book Antiqua"/>
                <w:color w:val="000000" w:themeColor="text1"/>
              </w:rPr>
              <w:t>(8.12)</w:t>
            </w: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19.09</w:t>
            </w:r>
            <w:r w:rsidR="003B70BB" w:rsidRPr="009A7880">
              <w:rPr>
                <w:rFonts w:ascii="Book Antiqua" w:hAnsi="Book Antiqua"/>
                <w:color w:val="000000" w:themeColor="text1"/>
              </w:rPr>
              <w:t xml:space="preserve"> </w:t>
            </w:r>
            <w:r w:rsidRPr="009A7880">
              <w:rPr>
                <w:rFonts w:ascii="Book Antiqua" w:hAnsi="Book Antiqua"/>
                <w:color w:val="000000" w:themeColor="text1"/>
              </w:rPr>
              <w:t>(3.77)</w:t>
            </w:r>
          </w:p>
        </w:tc>
        <w:tc>
          <w:tcPr>
            <w:tcW w:w="1170" w:type="dxa"/>
          </w:tcPr>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0.419</w:t>
            </w:r>
          </w:p>
        </w:tc>
      </w:tr>
      <w:tr w:rsidR="00EF3B0E" w:rsidRPr="009A7880" w:rsidTr="00114A7C">
        <w:tc>
          <w:tcPr>
            <w:tcW w:w="3798" w:type="dxa"/>
          </w:tcPr>
          <w:p w:rsidR="00EF3B0E" w:rsidRPr="009A7880" w:rsidRDefault="00EF3B0E" w:rsidP="00884AC2">
            <w:pPr>
              <w:snapToGrid w:val="0"/>
              <w:spacing w:line="360" w:lineRule="auto"/>
              <w:jc w:val="both"/>
              <w:rPr>
                <w:rFonts w:ascii="Book Antiqua" w:hAnsi="Book Antiqua"/>
                <w:color w:val="000000" w:themeColor="text1"/>
              </w:rPr>
            </w:pPr>
            <w:r w:rsidRPr="009A7880">
              <w:rPr>
                <w:rFonts w:ascii="Book Antiqua" w:hAnsi="Book Antiqua"/>
                <w:color w:val="000000" w:themeColor="text1"/>
              </w:rPr>
              <w:lastRenderedPageBreak/>
              <w:t>Blood loss (</w:t>
            </w:r>
            <w:r w:rsidR="00B04BCE" w:rsidRPr="009A7880">
              <w:rPr>
                <w:rFonts w:ascii="Book Antiqua" w:hAnsi="Book Antiqua"/>
                <w:color w:val="000000" w:themeColor="text1"/>
              </w:rPr>
              <w:t>mL</w:t>
            </w:r>
            <w:r w:rsidRPr="009A7880">
              <w:rPr>
                <w:rFonts w:ascii="Book Antiqua" w:hAnsi="Book Antiqua"/>
                <w:color w:val="000000" w:themeColor="text1"/>
              </w:rPr>
              <w:t>)</w:t>
            </w:r>
          </w:p>
          <w:p w:rsidR="00EF3B0E" w:rsidRPr="009A7880" w:rsidRDefault="003C4F8E" w:rsidP="00884AC2">
            <w:pPr>
              <w:snapToGrid w:val="0"/>
              <w:spacing w:line="360" w:lineRule="auto"/>
              <w:jc w:val="both"/>
              <w:rPr>
                <w:rFonts w:ascii="Book Antiqua" w:hAnsi="Book Antiqua"/>
                <w:color w:val="000000" w:themeColor="text1"/>
              </w:rPr>
            </w:pPr>
            <w:r w:rsidRPr="009A7880">
              <w:rPr>
                <w:rFonts w:ascii="Book Antiqua" w:hAnsi="Book Antiqua"/>
                <w:color w:val="000000" w:themeColor="text1"/>
              </w:rPr>
              <w:t xml:space="preserve"> </w:t>
            </w:r>
            <w:r w:rsidR="00AA13FC">
              <w:rPr>
                <w:rFonts w:ascii="Book Antiqua" w:hAnsi="Book Antiqua"/>
                <w:color w:val="000000" w:themeColor="text1"/>
              </w:rPr>
              <w:t>≤</w:t>
            </w:r>
            <w:r w:rsidR="00AA13FC">
              <w:rPr>
                <w:rFonts w:ascii="Book Antiqua" w:eastAsiaTheme="minorEastAsia" w:hAnsi="Book Antiqua" w:hint="eastAsia"/>
                <w:color w:val="000000" w:themeColor="text1"/>
                <w:lang w:eastAsia="zh-CN"/>
              </w:rPr>
              <w:t xml:space="preserve"> </w:t>
            </w:r>
            <w:r w:rsidR="00EF3B0E" w:rsidRPr="009A7880">
              <w:rPr>
                <w:rFonts w:ascii="Book Antiqua" w:hAnsi="Book Antiqua"/>
                <w:color w:val="000000" w:themeColor="text1"/>
              </w:rPr>
              <w:t>850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00EF3B0E" w:rsidRPr="009A7880">
              <w:rPr>
                <w:rFonts w:ascii="Book Antiqua" w:hAnsi="Book Antiqua"/>
                <w:color w:val="000000" w:themeColor="text1"/>
              </w:rPr>
              <w:t>36)</w:t>
            </w:r>
          </w:p>
          <w:p w:rsidR="00EF3B0E" w:rsidRPr="009A7880" w:rsidRDefault="00EF3B0E" w:rsidP="00473E1D">
            <w:pPr>
              <w:snapToGrid w:val="0"/>
              <w:spacing w:line="360" w:lineRule="auto"/>
              <w:ind w:firstLineChars="50" w:firstLine="120"/>
              <w:jc w:val="both"/>
              <w:rPr>
                <w:rFonts w:ascii="Book Antiqua" w:hAnsi="Book Antiqua"/>
                <w:color w:val="000000" w:themeColor="text1"/>
              </w:rPr>
            </w:pPr>
            <w:r w:rsidRPr="009A7880">
              <w:rPr>
                <w:rFonts w:ascii="Book Antiqua" w:hAnsi="Book Antiqua"/>
                <w:color w:val="000000" w:themeColor="text1"/>
              </w:rPr>
              <w:t>&gt;</w:t>
            </w:r>
            <w:r w:rsidR="00473E1D">
              <w:rPr>
                <w:rFonts w:ascii="Book Antiqua" w:eastAsiaTheme="minorEastAsia" w:hAnsi="Book Antiqua" w:hint="eastAsia"/>
                <w:color w:val="000000" w:themeColor="text1"/>
                <w:lang w:eastAsia="zh-CN"/>
              </w:rPr>
              <w:t xml:space="preserve"> </w:t>
            </w:r>
            <w:r w:rsidRPr="009A7880">
              <w:rPr>
                <w:rFonts w:ascii="Book Antiqua" w:hAnsi="Book Antiqua"/>
                <w:color w:val="000000" w:themeColor="text1"/>
              </w:rPr>
              <w:t>850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Pr="009A7880">
              <w:rPr>
                <w:rFonts w:ascii="Book Antiqua" w:hAnsi="Book Antiqua"/>
                <w:color w:val="000000" w:themeColor="text1"/>
              </w:rPr>
              <w:t>33)</w:t>
            </w:r>
          </w:p>
        </w:tc>
        <w:tc>
          <w:tcPr>
            <w:tcW w:w="2070" w:type="dxa"/>
          </w:tcPr>
          <w:p w:rsidR="00EF3B0E" w:rsidRPr="009A7880" w:rsidRDefault="00EF3B0E" w:rsidP="00AA13FC">
            <w:pPr>
              <w:snapToGrid w:val="0"/>
              <w:spacing w:line="360" w:lineRule="auto"/>
              <w:jc w:val="center"/>
              <w:rPr>
                <w:rFonts w:ascii="Book Antiqua" w:hAnsi="Book Antiqua"/>
                <w:color w:val="000000" w:themeColor="text1"/>
              </w:rPr>
            </w:pPr>
          </w:p>
          <w:p w:rsidR="00EF3B0E" w:rsidRPr="009A7880" w:rsidRDefault="003B70BB"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28.79</w:t>
            </w:r>
            <w:r w:rsidR="008F61EE" w:rsidRPr="009A7880">
              <w:rPr>
                <w:rFonts w:ascii="Book Antiqua" w:hAnsi="Book Antiqua"/>
                <w:color w:val="000000" w:themeColor="text1"/>
              </w:rPr>
              <w:t xml:space="preserve"> </w:t>
            </w:r>
            <w:r w:rsidR="00EF3B0E" w:rsidRPr="009A7880">
              <w:rPr>
                <w:rFonts w:ascii="Book Antiqua" w:hAnsi="Book Antiqua"/>
                <w:color w:val="000000" w:themeColor="text1"/>
              </w:rPr>
              <w:t>(5.84)</w:t>
            </w: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21.36</w:t>
            </w:r>
            <w:r w:rsidR="003B70BB" w:rsidRPr="009A7880">
              <w:rPr>
                <w:rFonts w:ascii="Book Antiqua" w:hAnsi="Book Antiqua"/>
                <w:color w:val="000000" w:themeColor="text1"/>
              </w:rPr>
              <w:t xml:space="preserve"> </w:t>
            </w:r>
            <w:r w:rsidRPr="009A7880">
              <w:rPr>
                <w:rFonts w:ascii="Book Antiqua" w:hAnsi="Book Antiqua"/>
                <w:color w:val="000000" w:themeColor="text1"/>
              </w:rPr>
              <w:t>(4.89)</w:t>
            </w:r>
          </w:p>
        </w:tc>
        <w:tc>
          <w:tcPr>
            <w:tcW w:w="1170" w:type="dxa"/>
          </w:tcPr>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0.284</w:t>
            </w:r>
          </w:p>
          <w:p w:rsidR="00EF3B0E" w:rsidRPr="009A7880" w:rsidRDefault="00EF3B0E" w:rsidP="00AA13FC">
            <w:pPr>
              <w:snapToGrid w:val="0"/>
              <w:spacing w:line="360" w:lineRule="auto"/>
              <w:jc w:val="center"/>
              <w:rPr>
                <w:rFonts w:ascii="Book Antiqua" w:hAnsi="Book Antiqua"/>
                <w:color w:val="000000" w:themeColor="text1"/>
              </w:rPr>
            </w:pPr>
          </w:p>
        </w:tc>
      </w:tr>
      <w:tr w:rsidR="00EF3B0E" w:rsidRPr="009A7880" w:rsidTr="00114A7C">
        <w:tc>
          <w:tcPr>
            <w:tcW w:w="3798" w:type="dxa"/>
          </w:tcPr>
          <w:p w:rsidR="00EF3B0E" w:rsidRPr="009A7880" w:rsidRDefault="00EF3B0E" w:rsidP="00884AC2">
            <w:pPr>
              <w:snapToGrid w:val="0"/>
              <w:spacing w:line="360" w:lineRule="auto"/>
              <w:jc w:val="both"/>
              <w:rPr>
                <w:rFonts w:ascii="Book Antiqua" w:hAnsi="Book Antiqua"/>
                <w:color w:val="000000" w:themeColor="text1"/>
              </w:rPr>
            </w:pPr>
            <w:r w:rsidRPr="009A7880">
              <w:rPr>
                <w:rFonts w:ascii="Book Antiqua" w:hAnsi="Book Antiqua"/>
                <w:color w:val="000000" w:themeColor="text1"/>
              </w:rPr>
              <w:t>Tumor Size (cm)</w:t>
            </w:r>
          </w:p>
          <w:p w:rsidR="00EF3B0E" w:rsidRPr="009A7880" w:rsidRDefault="003C4F8E" w:rsidP="00884AC2">
            <w:pPr>
              <w:snapToGrid w:val="0"/>
              <w:spacing w:line="360" w:lineRule="auto"/>
              <w:jc w:val="both"/>
              <w:rPr>
                <w:rFonts w:ascii="Book Antiqua" w:hAnsi="Book Antiqua"/>
                <w:color w:val="000000" w:themeColor="text1"/>
              </w:rPr>
            </w:pPr>
            <w:r w:rsidRPr="009A7880">
              <w:rPr>
                <w:rFonts w:ascii="Book Antiqua" w:hAnsi="Book Antiqua"/>
                <w:color w:val="000000" w:themeColor="text1"/>
              </w:rPr>
              <w:t xml:space="preserve"> </w:t>
            </w:r>
            <w:r w:rsidR="00AA13FC">
              <w:rPr>
                <w:rFonts w:ascii="Book Antiqua" w:hAnsi="Book Antiqua"/>
                <w:color w:val="000000" w:themeColor="text1"/>
              </w:rPr>
              <w:t>≤</w:t>
            </w:r>
            <w:r w:rsidR="00AA13FC">
              <w:rPr>
                <w:rFonts w:ascii="Book Antiqua" w:eastAsiaTheme="minorEastAsia" w:hAnsi="Book Antiqua" w:hint="eastAsia"/>
                <w:color w:val="000000" w:themeColor="text1"/>
                <w:lang w:eastAsia="zh-CN"/>
              </w:rPr>
              <w:t xml:space="preserve"> </w:t>
            </w:r>
            <w:r w:rsidR="00EF3B0E" w:rsidRPr="009A7880">
              <w:rPr>
                <w:rFonts w:ascii="Book Antiqua" w:hAnsi="Book Antiqua"/>
                <w:color w:val="000000" w:themeColor="text1"/>
              </w:rPr>
              <w:t>3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00EF3B0E" w:rsidRPr="009A7880">
              <w:rPr>
                <w:rFonts w:ascii="Book Antiqua" w:hAnsi="Book Antiqua"/>
                <w:color w:val="000000" w:themeColor="text1"/>
              </w:rPr>
              <w:t>43)</w:t>
            </w:r>
          </w:p>
          <w:p w:rsidR="00EF3B0E" w:rsidRPr="009A7880" w:rsidRDefault="00EF3B0E" w:rsidP="00473E1D">
            <w:pPr>
              <w:snapToGrid w:val="0"/>
              <w:spacing w:line="360" w:lineRule="auto"/>
              <w:ind w:firstLineChars="50" w:firstLine="120"/>
              <w:jc w:val="both"/>
              <w:rPr>
                <w:rFonts w:ascii="Book Antiqua" w:hAnsi="Book Antiqua"/>
                <w:color w:val="000000" w:themeColor="text1"/>
              </w:rPr>
            </w:pPr>
            <w:r w:rsidRPr="009A7880">
              <w:rPr>
                <w:rFonts w:ascii="Book Antiqua" w:hAnsi="Book Antiqua"/>
                <w:color w:val="000000" w:themeColor="text1"/>
              </w:rPr>
              <w:t>&gt;</w:t>
            </w:r>
            <w:r w:rsidR="00473E1D">
              <w:rPr>
                <w:rFonts w:ascii="Book Antiqua" w:eastAsiaTheme="minorEastAsia" w:hAnsi="Book Antiqua" w:hint="eastAsia"/>
                <w:color w:val="000000" w:themeColor="text1"/>
                <w:lang w:eastAsia="zh-CN"/>
              </w:rPr>
              <w:t xml:space="preserve"> </w:t>
            </w:r>
            <w:r w:rsidRPr="009A7880">
              <w:rPr>
                <w:rFonts w:ascii="Book Antiqua" w:hAnsi="Book Antiqua"/>
                <w:color w:val="000000" w:themeColor="text1"/>
              </w:rPr>
              <w:t>3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Pr="009A7880">
              <w:rPr>
                <w:rFonts w:ascii="Book Antiqua" w:hAnsi="Book Antiqua"/>
                <w:color w:val="000000" w:themeColor="text1"/>
              </w:rPr>
              <w:t>28)</w:t>
            </w:r>
          </w:p>
        </w:tc>
        <w:tc>
          <w:tcPr>
            <w:tcW w:w="2070" w:type="dxa"/>
          </w:tcPr>
          <w:p w:rsidR="00EF3B0E" w:rsidRPr="009A7880" w:rsidRDefault="00EF3B0E" w:rsidP="00AA13FC">
            <w:pPr>
              <w:snapToGrid w:val="0"/>
              <w:spacing w:line="360" w:lineRule="auto"/>
              <w:jc w:val="center"/>
              <w:rPr>
                <w:rFonts w:ascii="Book Antiqua" w:hAnsi="Book Antiqua"/>
                <w:color w:val="000000" w:themeColor="text1"/>
              </w:rPr>
            </w:pP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16.76</w:t>
            </w:r>
            <w:r w:rsidR="008F61EE" w:rsidRPr="009A7880">
              <w:rPr>
                <w:rFonts w:ascii="Book Antiqua" w:hAnsi="Book Antiqua"/>
                <w:color w:val="000000" w:themeColor="text1"/>
              </w:rPr>
              <w:t xml:space="preserve"> </w:t>
            </w:r>
            <w:r w:rsidRPr="009A7880">
              <w:rPr>
                <w:rFonts w:ascii="Book Antiqua" w:hAnsi="Book Antiqua"/>
                <w:color w:val="000000" w:themeColor="text1"/>
              </w:rPr>
              <w:t>(3.22)</w:t>
            </w: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19.09</w:t>
            </w:r>
            <w:r w:rsidR="008F61EE" w:rsidRPr="009A7880">
              <w:rPr>
                <w:rFonts w:ascii="Book Antiqua" w:hAnsi="Book Antiqua"/>
                <w:color w:val="000000" w:themeColor="text1"/>
              </w:rPr>
              <w:t xml:space="preserve"> </w:t>
            </w:r>
            <w:r w:rsidRPr="009A7880">
              <w:rPr>
                <w:rFonts w:ascii="Book Antiqua" w:hAnsi="Book Antiqua"/>
                <w:color w:val="000000" w:themeColor="text1"/>
              </w:rPr>
              <w:t>(7.97)</w:t>
            </w:r>
          </w:p>
        </w:tc>
        <w:tc>
          <w:tcPr>
            <w:tcW w:w="1170" w:type="dxa"/>
          </w:tcPr>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0.630</w:t>
            </w:r>
          </w:p>
        </w:tc>
      </w:tr>
      <w:tr w:rsidR="00EF3B0E" w:rsidRPr="009A7880" w:rsidTr="00114A7C">
        <w:tc>
          <w:tcPr>
            <w:tcW w:w="3798" w:type="dxa"/>
          </w:tcPr>
          <w:p w:rsidR="00EF3B0E" w:rsidRPr="009A7880" w:rsidRDefault="002F2135" w:rsidP="00884AC2">
            <w:pPr>
              <w:snapToGrid w:val="0"/>
              <w:spacing w:line="360" w:lineRule="auto"/>
              <w:jc w:val="both"/>
              <w:rPr>
                <w:rFonts w:ascii="Book Antiqua" w:eastAsiaTheme="minorEastAsia" w:hAnsi="Book Antiqua"/>
                <w:color w:val="000000" w:themeColor="text1"/>
                <w:lang w:eastAsia="zh-TW"/>
              </w:rPr>
            </w:pPr>
            <w:r w:rsidRPr="009A7880">
              <w:rPr>
                <w:rFonts w:ascii="Book Antiqua" w:eastAsiaTheme="minorEastAsia" w:hAnsi="Book Antiqua"/>
                <w:color w:val="000000" w:themeColor="text1"/>
                <w:lang w:eastAsia="zh-TW"/>
              </w:rPr>
              <w:t>R1 resection</w:t>
            </w:r>
          </w:p>
          <w:p w:rsidR="00EF3B0E" w:rsidRPr="009A7880" w:rsidRDefault="00EF3B0E" w:rsidP="00884AC2">
            <w:pPr>
              <w:snapToGrid w:val="0"/>
              <w:spacing w:line="360" w:lineRule="auto"/>
              <w:jc w:val="both"/>
              <w:rPr>
                <w:rFonts w:ascii="Book Antiqua" w:hAnsi="Book Antiqua"/>
                <w:color w:val="000000" w:themeColor="text1"/>
              </w:rPr>
            </w:pPr>
            <w:r w:rsidRPr="009A7880">
              <w:rPr>
                <w:rFonts w:ascii="Book Antiqua" w:hAnsi="Book Antiqua"/>
                <w:color w:val="000000" w:themeColor="text1"/>
              </w:rPr>
              <w:t>No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Pr="009A7880">
              <w:rPr>
                <w:rFonts w:ascii="Book Antiqua" w:hAnsi="Book Antiqua"/>
                <w:color w:val="000000" w:themeColor="text1"/>
              </w:rPr>
              <w:t>59)</w:t>
            </w:r>
          </w:p>
          <w:p w:rsidR="00EF3B0E" w:rsidRPr="009A7880" w:rsidRDefault="00EF3B0E" w:rsidP="00884AC2">
            <w:pPr>
              <w:snapToGrid w:val="0"/>
              <w:spacing w:line="360" w:lineRule="auto"/>
              <w:jc w:val="both"/>
              <w:rPr>
                <w:rFonts w:ascii="Book Antiqua" w:hAnsi="Book Antiqua"/>
                <w:color w:val="000000" w:themeColor="text1"/>
              </w:rPr>
            </w:pPr>
            <w:r w:rsidRPr="009A7880">
              <w:rPr>
                <w:rFonts w:ascii="Book Antiqua" w:hAnsi="Book Antiqua"/>
                <w:color w:val="000000" w:themeColor="text1"/>
              </w:rPr>
              <w:t>Yes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Pr="009A7880">
              <w:rPr>
                <w:rFonts w:ascii="Book Antiqua" w:hAnsi="Book Antiqua"/>
                <w:color w:val="000000" w:themeColor="text1"/>
              </w:rPr>
              <w:t>18)</w:t>
            </w:r>
          </w:p>
        </w:tc>
        <w:tc>
          <w:tcPr>
            <w:tcW w:w="2070" w:type="dxa"/>
          </w:tcPr>
          <w:p w:rsidR="00EF3B0E" w:rsidRPr="009A7880" w:rsidRDefault="00EF3B0E" w:rsidP="00AA13FC">
            <w:pPr>
              <w:snapToGrid w:val="0"/>
              <w:spacing w:line="360" w:lineRule="auto"/>
              <w:jc w:val="center"/>
              <w:rPr>
                <w:rFonts w:ascii="Book Antiqua" w:hAnsi="Book Antiqua"/>
                <w:color w:val="000000" w:themeColor="text1"/>
              </w:rPr>
            </w:pP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25.34</w:t>
            </w:r>
            <w:r w:rsidR="008F61EE" w:rsidRPr="009A7880">
              <w:rPr>
                <w:rFonts w:ascii="Book Antiqua" w:hAnsi="Book Antiqua"/>
                <w:color w:val="000000" w:themeColor="text1"/>
              </w:rPr>
              <w:t xml:space="preserve"> </w:t>
            </w:r>
            <w:r w:rsidRPr="009A7880">
              <w:rPr>
                <w:rFonts w:ascii="Book Antiqua" w:hAnsi="Book Antiqua"/>
                <w:color w:val="000000" w:themeColor="text1"/>
              </w:rPr>
              <w:t>(5.32)</w:t>
            </w: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13.44</w:t>
            </w:r>
            <w:r w:rsidR="003B70BB" w:rsidRPr="009A7880">
              <w:rPr>
                <w:rFonts w:ascii="Book Antiqua" w:hAnsi="Book Antiqua"/>
                <w:color w:val="000000" w:themeColor="text1"/>
              </w:rPr>
              <w:t xml:space="preserve"> </w:t>
            </w:r>
            <w:r w:rsidRPr="009A7880">
              <w:rPr>
                <w:rFonts w:ascii="Book Antiqua" w:hAnsi="Book Antiqua"/>
                <w:color w:val="000000" w:themeColor="text1"/>
              </w:rPr>
              <w:t>(3.87)</w:t>
            </w:r>
          </w:p>
        </w:tc>
        <w:tc>
          <w:tcPr>
            <w:tcW w:w="1170" w:type="dxa"/>
          </w:tcPr>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0.055</w:t>
            </w:r>
          </w:p>
        </w:tc>
      </w:tr>
      <w:tr w:rsidR="00EF3B0E" w:rsidRPr="009A7880" w:rsidTr="00114A7C">
        <w:tc>
          <w:tcPr>
            <w:tcW w:w="3798" w:type="dxa"/>
          </w:tcPr>
          <w:p w:rsidR="00EF3B0E" w:rsidRPr="009A7880" w:rsidRDefault="00EF3B0E" w:rsidP="00884AC2">
            <w:pPr>
              <w:snapToGrid w:val="0"/>
              <w:spacing w:line="360" w:lineRule="auto"/>
              <w:jc w:val="both"/>
              <w:rPr>
                <w:rFonts w:ascii="Book Antiqua" w:hAnsi="Book Antiqua"/>
                <w:color w:val="000000" w:themeColor="text1"/>
              </w:rPr>
            </w:pPr>
            <w:r w:rsidRPr="009A7880">
              <w:rPr>
                <w:rFonts w:ascii="Book Antiqua" w:hAnsi="Book Antiqua"/>
                <w:color w:val="000000" w:themeColor="text1"/>
              </w:rPr>
              <w:t>Lymph node metastas</w:t>
            </w:r>
            <w:r w:rsidR="008F61EE" w:rsidRPr="009A7880">
              <w:rPr>
                <w:rFonts w:ascii="Book Antiqua" w:hAnsi="Book Antiqua"/>
                <w:color w:val="000000" w:themeColor="text1"/>
                <w:lang w:eastAsia="zh-TW"/>
              </w:rPr>
              <w:t>e</w:t>
            </w:r>
            <w:r w:rsidRPr="009A7880">
              <w:rPr>
                <w:rFonts w:ascii="Book Antiqua" w:hAnsi="Book Antiqua"/>
                <w:color w:val="000000" w:themeColor="text1"/>
              </w:rPr>
              <w:t>s</w:t>
            </w:r>
          </w:p>
          <w:p w:rsidR="00EF3B0E" w:rsidRPr="009A7880" w:rsidRDefault="00EF3B0E" w:rsidP="00884AC2">
            <w:pPr>
              <w:snapToGrid w:val="0"/>
              <w:spacing w:line="360" w:lineRule="auto"/>
              <w:jc w:val="both"/>
              <w:rPr>
                <w:rFonts w:ascii="Book Antiqua" w:hAnsi="Book Antiqua"/>
                <w:color w:val="000000" w:themeColor="text1"/>
              </w:rPr>
            </w:pPr>
            <w:r w:rsidRPr="009A7880">
              <w:rPr>
                <w:rFonts w:ascii="Book Antiqua" w:hAnsi="Book Antiqua"/>
                <w:color w:val="000000" w:themeColor="text1"/>
              </w:rPr>
              <w:t>No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Pr="009A7880">
              <w:rPr>
                <w:rFonts w:ascii="Book Antiqua" w:hAnsi="Book Antiqua"/>
                <w:color w:val="000000" w:themeColor="text1"/>
              </w:rPr>
              <w:t>33)</w:t>
            </w:r>
          </w:p>
          <w:p w:rsidR="00EF3B0E" w:rsidRPr="009A7880" w:rsidRDefault="003C4F8E" w:rsidP="00884AC2">
            <w:pPr>
              <w:snapToGrid w:val="0"/>
              <w:spacing w:line="360" w:lineRule="auto"/>
              <w:jc w:val="both"/>
              <w:rPr>
                <w:rFonts w:ascii="Book Antiqua" w:hAnsi="Book Antiqua"/>
                <w:color w:val="000000" w:themeColor="text1"/>
              </w:rPr>
            </w:pPr>
            <w:r w:rsidRPr="009A7880">
              <w:rPr>
                <w:rFonts w:ascii="Book Antiqua" w:hAnsi="Book Antiqua"/>
                <w:color w:val="000000" w:themeColor="text1"/>
              </w:rPr>
              <w:t xml:space="preserve"> &lt; </w:t>
            </w:r>
            <w:r w:rsidR="00EF3B0E" w:rsidRPr="009A7880">
              <w:rPr>
                <w:rFonts w:ascii="Book Antiqua" w:hAnsi="Book Antiqua"/>
                <w:color w:val="000000" w:themeColor="text1"/>
              </w:rPr>
              <w:t>5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00EF3B0E" w:rsidRPr="009A7880">
              <w:rPr>
                <w:rFonts w:ascii="Book Antiqua" w:hAnsi="Book Antiqua"/>
                <w:color w:val="000000" w:themeColor="text1"/>
              </w:rPr>
              <w:t>37)</w:t>
            </w:r>
          </w:p>
          <w:p w:rsidR="00EF3B0E" w:rsidRPr="009A7880" w:rsidRDefault="00EF3B0E" w:rsidP="00473E1D">
            <w:pPr>
              <w:snapToGrid w:val="0"/>
              <w:spacing w:line="360" w:lineRule="auto"/>
              <w:ind w:firstLineChars="50" w:firstLine="120"/>
              <w:jc w:val="both"/>
              <w:rPr>
                <w:rFonts w:ascii="Book Antiqua" w:hAnsi="Book Antiqua"/>
                <w:color w:val="000000" w:themeColor="text1"/>
              </w:rPr>
            </w:pPr>
            <w:r w:rsidRPr="009A7880">
              <w:rPr>
                <w:rFonts w:ascii="Book Antiqua" w:hAnsi="Book Antiqua"/>
                <w:color w:val="000000" w:themeColor="text1"/>
              </w:rPr>
              <w:t>5-10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Pr="009A7880">
              <w:rPr>
                <w:rFonts w:ascii="Book Antiqua" w:hAnsi="Book Antiqua"/>
                <w:color w:val="000000" w:themeColor="text1"/>
              </w:rPr>
              <w:t>7)</w:t>
            </w:r>
          </w:p>
          <w:p w:rsidR="00EF3B0E" w:rsidRPr="009A7880" w:rsidRDefault="00EF3B0E" w:rsidP="00473E1D">
            <w:pPr>
              <w:snapToGrid w:val="0"/>
              <w:spacing w:line="360" w:lineRule="auto"/>
              <w:ind w:firstLineChars="50" w:firstLine="120"/>
              <w:jc w:val="both"/>
              <w:rPr>
                <w:rFonts w:ascii="Book Antiqua" w:hAnsi="Book Antiqua"/>
                <w:color w:val="000000" w:themeColor="text1"/>
              </w:rPr>
            </w:pPr>
            <w:r w:rsidRPr="009A7880">
              <w:rPr>
                <w:rFonts w:ascii="Book Antiqua" w:hAnsi="Book Antiqua"/>
                <w:color w:val="000000" w:themeColor="text1"/>
              </w:rPr>
              <w:t>&gt;</w:t>
            </w:r>
            <w:r w:rsidR="00473E1D">
              <w:rPr>
                <w:rFonts w:ascii="Book Antiqua" w:eastAsiaTheme="minorEastAsia" w:hAnsi="Book Antiqua" w:hint="eastAsia"/>
                <w:color w:val="000000" w:themeColor="text1"/>
                <w:lang w:eastAsia="zh-CN"/>
              </w:rPr>
              <w:t xml:space="preserve"> </w:t>
            </w:r>
            <w:r w:rsidRPr="009A7880">
              <w:rPr>
                <w:rFonts w:ascii="Book Antiqua" w:hAnsi="Book Antiqua"/>
                <w:color w:val="000000" w:themeColor="text1"/>
              </w:rPr>
              <w:t>10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Pr="009A7880">
              <w:rPr>
                <w:rFonts w:ascii="Book Antiqua" w:hAnsi="Book Antiqua"/>
                <w:color w:val="000000" w:themeColor="text1"/>
              </w:rPr>
              <w:t>1)</w:t>
            </w:r>
          </w:p>
        </w:tc>
        <w:tc>
          <w:tcPr>
            <w:tcW w:w="2070" w:type="dxa"/>
          </w:tcPr>
          <w:p w:rsidR="00EF3B0E" w:rsidRPr="009A7880" w:rsidRDefault="00EF3B0E" w:rsidP="00AA13FC">
            <w:pPr>
              <w:snapToGrid w:val="0"/>
              <w:spacing w:line="360" w:lineRule="auto"/>
              <w:jc w:val="center"/>
              <w:rPr>
                <w:rFonts w:ascii="Book Antiqua" w:hAnsi="Book Antiqua"/>
                <w:color w:val="000000" w:themeColor="text1"/>
              </w:rPr>
            </w:pPr>
          </w:p>
          <w:p w:rsidR="00EF3B0E" w:rsidRPr="009A7880" w:rsidRDefault="003B70BB"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28.79</w:t>
            </w:r>
            <w:r w:rsidR="008F61EE" w:rsidRPr="009A7880">
              <w:rPr>
                <w:rFonts w:ascii="Book Antiqua" w:hAnsi="Book Antiqua"/>
                <w:color w:val="000000" w:themeColor="text1"/>
              </w:rPr>
              <w:t xml:space="preserve"> </w:t>
            </w:r>
            <w:r w:rsidR="00EF3B0E" w:rsidRPr="009A7880">
              <w:rPr>
                <w:rFonts w:ascii="Book Antiqua" w:hAnsi="Book Antiqua"/>
                <w:color w:val="000000" w:themeColor="text1"/>
              </w:rPr>
              <w:t>(3.82)</w:t>
            </w:r>
          </w:p>
          <w:p w:rsidR="00EF3B0E" w:rsidRPr="009A7880" w:rsidRDefault="003B70BB"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17.12</w:t>
            </w:r>
            <w:r w:rsidR="008F61EE" w:rsidRPr="009A7880">
              <w:rPr>
                <w:rFonts w:ascii="Book Antiqua" w:hAnsi="Book Antiqua"/>
                <w:color w:val="000000" w:themeColor="text1"/>
              </w:rPr>
              <w:t xml:space="preserve"> </w:t>
            </w:r>
            <w:r w:rsidR="00EF3B0E" w:rsidRPr="009A7880">
              <w:rPr>
                <w:rFonts w:ascii="Book Antiqua" w:hAnsi="Book Antiqua"/>
                <w:color w:val="000000" w:themeColor="text1"/>
              </w:rPr>
              <w:t>(3.05)</w:t>
            </w: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11.40</w:t>
            </w:r>
            <w:r w:rsidR="008F61EE" w:rsidRPr="009A7880">
              <w:rPr>
                <w:rFonts w:ascii="Book Antiqua" w:hAnsi="Book Antiqua"/>
                <w:color w:val="000000" w:themeColor="text1"/>
              </w:rPr>
              <w:t xml:space="preserve"> </w:t>
            </w:r>
            <w:r w:rsidRPr="009A7880">
              <w:rPr>
                <w:rFonts w:ascii="Book Antiqua" w:hAnsi="Book Antiqua"/>
                <w:color w:val="000000" w:themeColor="text1"/>
              </w:rPr>
              <w:t>(5.68)</w:t>
            </w: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22.18</w:t>
            </w:r>
            <w:r w:rsidR="003B70BB" w:rsidRPr="009A7880">
              <w:rPr>
                <w:rFonts w:ascii="Book Antiqua" w:hAnsi="Book Antiqua"/>
                <w:color w:val="000000" w:themeColor="text1"/>
              </w:rPr>
              <w:t xml:space="preserve"> </w:t>
            </w:r>
            <w:r w:rsidRPr="009A7880">
              <w:rPr>
                <w:rFonts w:ascii="Book Antiqua" w:hAnsi="Book Antiqua"/>
                <w:color w:val="000000" w:themeColor="text1"/>
              </w:rPr>
              <w:t>(-)</w:t>
            </w:r>
          </w:p>
        </w:tc>
        <w:tc>
          <w:tcPr>
            <w:tcW w:w="1170" w:type="dxa"/>
          </w:tcPr>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0.113</w:t>
            </w:r>
          </w:p>
        </w:tc>
      </w:tr>
      <w:tr w:rsidR="00EF3B0E" w:rsidRPr="009A7880" w:rsidTr="00114A7C">
        <w:tc>
          <w:tcPr>
            <w:tcW w:w="3798" w:type="dxa"/>
          </w:tcPr>
          <w:p w:rsidR="00EF3B0E" w:rsidRPr="009A7880" w:rsidRDefault="003B70BB" w:rsidP="00884AC2">
            <w:pPr>
              <w:snapToGrid w:val="0"/>
              <w:spacing w:line="360" w:lineRule="auto"/>
              <w:jc w:val="both"/>
              <w:rPr>
                <w:rFonts w:ascii="Book Antiqua" w:hAnsi="Book Antiqua"/>
                <w:color w:val="000000" w:themeColor="text1"/>
                <w:lang w:eastAsia="zh-TW"/>
              </w:rPr>
            </w:pPr>
            <w:r w:rsidRPr="009A7880">
              <w:rPr>
                <w:rFonts w:ascii="Book Antiqua" w:hAnsi="Book Antiqua"/>
                <w:color w:val="000000" w:themeColor="text1"/>
                <w:lang w:eastAsia="zh-TW"/>
              </w:rPr>
              <w:t>Disease stage (</w:t>
            </w:r>
            <w:r w:rsidR="00EF3B0E" w:rsidRPr="009A7880">
              <w:rPr>
                <w:rFonts w:ascii="Book Antiqua" w:hAnsi="Book Antiqua"/>
                <w:color w:val="000000" w:themeColor="text1"/>
              </w:rPr>
              <w:t>AJCC</w:t>
            </w:r>
            <w:r w:rsidRPr="009A7880">
              <w:rPr>
                <w:rFonts w:ascii="Book Antiqua" w:hAnsi="Book Antiqua"/>
                <w:color w:val="000000" w:themeColor="text1"/>
                <w:lang w:eastAsia="zh-TW"/>
              </w:rPr>
              <w:t xml:space="preserve"> staging, </w:t>
            </w:r>
            <w:r w:rsidR="00EF3B0E" w:rsidRPr="009A7880">
              <w:rPr>
                <w:rFonts w:ascii="Book Antiqua" w:hAnsi="Book Antiqua"/>
                <w:color w:val="000000" w:themeColor="text1"/>
              </w:rPr>
              <w:t>7</w:t>
            </w:r>
            <w:r w:rsidRPr="009A7880">
              <w:rPr>
                <w:rFonts w:ascii="Book Antiqua" w:hAnsi="Book Antiqua"/>
                <w:color w:val="000000" w:themeColor="text1"/>
                <w:vertAlign w:val="superscript"/>
                <w:lang w:eastAsia="zh-TW"/>
              </w:rPr>
              <w:t>th</w:t>
            </w:r>
            <w:r w:rsidRPr="009A7880">
              <w:rPr>
                <w:rFonts w:ascii="Book Antiqua" w:hAnsi="Book Antiqua"/>
                <w:color w:val="000000" w:themeColor="text1"/>
                <w:lang w:eastAsia="zh-TW"/>
              </w:rPr>
              <w:t xml:space="preserve"> edition)</w:t>
            </w:r>
          </w:p>
          <w:p w:rsidR="00EF3B0E" w:rsidRPr="009A7880" w:rsidRDefault="003B70BB" w:rsidP="00795BB1">
            <w:pPr>
              <w:snapToGrid w:val="0"/>
              <w:spacing w:line="360" w:lineRule="auto"/>
              <w:ind w:firstLineChars="50" w:firstLine="120"/>
              <w:jc w:val="both"/>
              <w:rPr>
                <w:rFonts w:ascii="Book Antiqua" w:hAnsi="Book Antiqua"/>
                <w:color w:val="000000" w:themeColor="text1"/>
              </w:rPr>
            </w:pPr>
            <w:r w:rsidRPr="009A7880">
              <w:rPr>
                <w:rFonts w:ascii="Book Antiqua" w:hAnsi="Book Antiqua"/>
                <w:color w:val="000000" w:themeColor="text1"/>
              </w:rPr>
              <w:t>Early (IA</w:t>
            </w:r>
            <w:r w:rsidR="00AA13FC">
              <w:rPr>
                <w:rFonts w:ascii="Book Antiqua" w:eastAsiaTheme="minorEastAsia" w:hAnsi="Book Antiqua" w:hint="eastAsia"/>
                <w:color w:val="000000" w:themeColor="text1"/>
                <w:lang w:eastAsia="zh-CN"/>
              </w:rPr>
              <w:t xml:space="preserve"> </w:t>
            </w:r>
            <w:r w:rsidRPr="009A7880">
              <w:rPr>
                <w:rFonts w:ascii="Book Antiqua" w:hAnsi="Book Antiqua"/>
                <w:color w:val="000000" w:themeColor="text1"/>
              </w:rPr>
              <w:t>+</w:t>
            </w:r>
            <w:r w:rsidR="00AA13FC">
              <w:rPr>
                <w:rFonts w:ascii="Book Antiqua" w:eastAsiaTheme="minorEastAsia" w:hAnsi="Book Antiqua" w:hint="eastAsia"/>
                <w:color w:val="000000" w:themeColor="text1"/>
                <w:lang w:eastAsia="zh-CN"/>
              </w:rPr>
              <w:t xml:space="preserve"> </w:t>
            </w:r>
            <w:r w:rsidRPr="009A7880">
              <w:rPr>
                <w:rFonts w:ascii="Book Antiqua" w:hAnsi="Book Antiqua"/>
                <w:color w:val="000000" w:themeColor="text1"/>
              </w:rPr>
              <w:t>IB</w:t>
            </w:r>
            <w:r w:rsidR="00AA13FC">
              <w:rPr>
                <w:rFonts w:ascii="Book Antiqua" w:eastAsiaTheme="minorEastAsia" w:hAnsi="Book Antiqua" w:hint="eastAsia"/>
                <w:color w:val="000000" w:themeColor="text1"/>
                <w:lang w:eastAsia="zh-CN"/>
              </w:rPr>
              <w:t xml:space="preserve"> </w:t>
            </w:r>
            <w:r w:rsidRPr="009A7880">
              <w:rPr>
                <w:rFonts w:ascii="Book Antiqua" w:hAnsi="Book Antiqua"/>
                <w:color w:val="000000" w:themeColor="text1"/>
              </w:rPr>
              <w:t>+</w:t>
            </w:r>
            <w:r w:rsidR="00AA13FC">
              <w:rPr>
                <w:rFonts w:ascii="Book Antiqua" w:eastAsiaTheme="minorEastAsia" w:hAnsi="Book Antiqua" w:hint="eastAsia"/>
                <w:color w:val="000000" w:themeColor="text1"/>
                <w:lang w:eastAsia="zh-CN"/>
              </w:rPr>
              <w:t xml:space="preserve"> </w:t>
            </w:r>
            <w:r w:rsidRPr="009A7880">
              <w:rPr>
                <w:rFonts w:ascii="Book Antiqua" w:hAnsi="Book Antiqua"/>
                <w:color w:val="000000" w:themeColor="text1"/>
              </w:rPr>
              <w:t>IC)</w:t>
            </w:r>
            <w:r w:rsidRPr="009A7880">
              <w:rPr>
                <w:rFonts w:ascii="Book Antiqua" w:hAnsi="Book Antiqua"/>
                <w:color w:val="000000" w:themeColor="text1"/>
                <w:lang w:eastAsia="zh-TW"/>
              </w:rPr>
              <w:t xml:space="preserve"> </w:t>
            </w:r>
            <w:r w:rsidR="00EF3B0E" w:rsidRPr="009A7880">
              <w:rPr>
                <w:rFonts w:ascii="Book Antiqua" w:hAnsi="Book Antiqua"/>
                <w:color w:val="000000" w:themeColor="text1"/>
              </w:rPr>
              <w:t>(</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00EF3B0E" w:rsidRPr="009A7880">
              <w:rPr>
                <w:rFonts w:ascii="Book Antiqua" w:hAnsi="Book Antiqua"/>
                <w:color w:val="000000" w:themeColor="text1"/>
              </w:rPr>
              <w:t>33)</w:t>
            </w:r>
          </w:p>
          <w:p w:rsidR="00EF3B0E" w:rsidRPr="009A7880" w:rsidRDefault="003B70BB" w:rsidP="00795BB1">
            <w:pPr>
              <w:snapToGrid w:val="0"/>
              <w:spacing w:line="360" w:lineRule="auto"/>
              <w:ind w:firstLineChars="50" w:firstLine="120"/>
              <w:jc w:val="both"/>
              <w:rPr>
                <w:rFonts w:ascii="Book Antiqua" w:hAnsi="Book Antiqua"/>
                <w:color w:val="000000" w:themeColor="text1"/>
              </w:rPr>
            </w:pPr>
            <w:r w:rsidRPr="009A7880">
              <w:rPr>
                <w:rFonts w:ascii="Book Antiqua" w:hAnsi="Book Antiqua"/>
                <w:color w:val="000000" w:themeColor="text1"/>
              </w:rPr>
              <w:t>Advanced (IIB</w:t>
            </w:r>
            <w:r w:rsidR="00AA13FC">
              <w:rPr>
                <w:rFonts w:ascii="Book Antiqua" w:eastAsiaTheme="minorEastAsia" w:hAnsi="Book Antiqua" w:hint="eastAsia"/>
                <w:color w:val="000000" w:themeColor="text1"/>
                <w:lang w:eastAsia="zh-CN"/>
              </w:rPr>
              <w:t xml:space="preserve"> </w:t>
            </w:r>
            <w:r w:rsidRPr="009A7880">
              <w:rPr>
                <w:rFonts w:ascii="Book Antiqua" w:hAnsi="Book Antiqua"/>
                <w:color w:val="000000" w:themeColor="text1"/>
              </w:rPr>
              <w:t>+</w:t>
            </w:r>
            <w:r w:rsidR="00AA13FC">
              <w:rPr>
                <w:rFonts w:ascii="Book Antiqua" w:eastAsiaTheme="minorEastAsia" w:hAnsi="Book Antiqua" w:hint="eastAsia"/>
                <w:color w:val="000000" w:themeColor="text1"/>
                <w:lang w:eastAsia="zh-CN"/>
              </w:rPr>
              <w:t xml:space="preserve"> </w:t>
            </w:r>
            <w:r w:rsidRPr="009A7880">
              <w:rPr>
                <w:rFonts w:ascii="Book Antiqua" w:hAnsi="Book Antiqua"/>
                <w:color w:val="000000" w:themeColor="text1"/>
              </w:rPr>
              <w:t>III</w:t>
            </w:r>
            <w:r w:rsidR="00AA13FC">
              <w:rPr>
                <w:rFonts w:ascii="Book Antiqua" w:eastAsiaTheme="minorEastAsia" w:hAnsi="Book Antiqua" w:hint="eastAsia"/>
                <w:color w:val="000000" w:themeColor="text1"/>
                <w:lang w:eastAsia="zh-CN"/>
              </w:rPr>
              <w:t xml:space="preserve"> </w:t>
            </w:r>
            <w:r w:rsidRPr="009A7880">
              <w:rPr>
                <w:rFonts w:ascii="Book Antiqua" w:hAnsi="Book Antiqua"/>
                <w:color w:val="000000" w:themeColor="text1"/>
              </w:rPr>
              <w:t>+</w:t>
            </w:r>
            <w:r w:rsidR="00AA13FC">
              <w:rPr>
                <w:rFonts w:ascii="Book Antiqua" w:eastAsiaTheme="minorEastAsia" w:hAnsi="Book Antiqua" w:hint="eastAsia"/>
                <w:color w:val="000000" w:themeColor="text1"/>
                <w:lang w:eastAsia="zh-CN"/>
              </w:rPr>
              <w:t xml:space="preserve"> </w:t>
            </w:r>
            <w:r w:rsidRPr="009A7880">
              <w:rPr>
                <w:rFonts w:ascii="Book Antiqua" w:hAnsi="Book Antiqua"/>
                <w:color w:val="000000" w:themeColor="text1"/>
              </w:rPr>
              <w:t>IV)</w:t>
            </w:r>
            <w:r w:rsidRPr="009A7880">
              <w:rPr>
                <w:rFonts w:ascii="Book Antiqua" w:hAnsi="Book Antiqua"/>
                <w:color w:val="000000" w:themeColor="text1"/>
                <w:lang w:eastAsia="zh-TW"/>
              </w:rPr>
              <w:t xml:space="preserve"> </w:t>
            </w:r>
            <w:r w:rsidR="00EF3B0E" w:rsidRPr="009A7880">
              <w:rPr>
                <w:rFonts w:ascii="Book Antiqua" w:hAnsi="Book Antiqua"/>
                <w:color w:val="000000" w:themeColor="text1"/>
              </w:rPr>
              <w:t>(</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00EF3B0E" w:rsidRPr="009A7880">
              <w:rPr>
                <w:rFonts w:ascii="Book Antiqua" w:hAnsi="Book Antiqua"/>
                <w:color w:val="000000" w:themeColor="text1"/>
              </w:rPr>
              <w:t>45)</w:t>
            </w:r>
          </w:p>
        </w:tc>
        <w:tc>
          <w:tcPr>
            <w:tcW w:w="2070" w:type="dxa"/>
          </w:tcPr>
          <w:p w:rsidR="00EF3B0E" w:rsidRDefault="00EF3B0E" w:rsidP="00AA13FC">
            <w:pPr>
              <w:snapToGrid w:val="0"/>
              <w:spacing w:line="360" w:lineRule="auto"/>
              <w:jc w:val="center"/>
              <w:rPr>
                <w:rFonts w:ascii="Book Antiqua" w:eastAsiaTheme="minorEastAsia" w:hAnsi="Book Antiqua"/>
                <w:color w:val="000000" w:themeColor="text1"/>
                <w:lang w:eastAsia="zh-CN"/>
              </w:rPr>
            </w:pPr>
          </w:p>
          <w:p w:rsidR="00AA13FC" w:rsidRPr="00AA13FC" w:rsidRDefault="00AA13FC" w:rsidP="00AA13FC">
            <w:pPr>
              <w:snapToGrid w:val="0"/>
              <w:spacing w:line="360" w:lineRule="auto"/>
              <w:jc w:val="center"/>
              <w:rPr>
                <w:rFonts w:ascii="Book Antiqua" w:eastAsiaTheme="minorEastAsia" w:hAnsi="Book Antiqua"/>
                <w:color w:val="000000" w:themeColor="text1"/>
                <w:lang w:eastAsia="zh-CN"/>
              </w:rPr>
            </w:pP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28.79</w:t>
            </w:r>
            <w:r w:rsidR="002E0F81" w:rsidRPr="009A7880">
              <w:rPr>
                <w:rFonts w:ascii="Book Antiqua" w:hAnsi="Book Antiqua"/>
                <w:color w:val="000000" w:themeColor="text1"/>
              </w:rPr>
              <w:t xml:space="preserve"> </w:t>
            </w:r>
            <w:r w:rsidRPr="009A7880">
              <w:rPr>
                <w:rFonts w:ascii="Book Antiqua" w:hAnsi="Book Antiqua"/>
                <w:color w:val="000000" w:themeColor="text1"/>
              </w:rPr>
              <w:t>(5.00)</w:t>
            </w: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17.12</w:t>
            </w:r>
            <w:r w:rsidR="002E0F81" w:rsidRPr="009A7880">
              <w:rPr>
                <w:rFonts w:ascii="Book Antiqua" w:hAnsi="Book Antiqua"/>
                <w:color w:val="000000" w:themeColor="text1"/>
              </w:rPr>
              <w:t xml:space="preserve"> </w:t>
            </w:r>
            <w:r w:rsidRPr="009A7880">
              <w:rPr>
                <w:rFonts w:ascii="Book Antiqua" w:hAnsi="Book Antiqua"/>
                <w:color w:val="000000" w:themeColor="text1"/>
              </w:rPr>
              <w:t>(3.41)</w:t>
            </w:r>
          </w:p>
        </w:tc>
        <w:tc>
          <w:tcPr>
            <w:tcW w:w="1170" w:type="dxa"/>
          </w:tcPr>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0.036</w:t>
            </w:r>
          </w:p>
        </w:tc>
      </w:tr>
      <w:tr w:rsidR="00EF3B0E" w:rsidRPr="009A7880" w:rsidTr="00114A7C">
        <w:tc>
          <w:tcPr>
            <w:tcW w:w="3798" w:type="dxa"/>
          </w:tcPr>
          <w:p w:rsidR="00EF3B0E" w:rsidRPr="009A7880" w:rsidRDefault="003B70BB" w:rsidP="00884AC2">
            <w:pPr>
              <w:snapToGrid w:val="0"/>
              <w:spacing w:line="360" w:lineRule="auto"/>
              <w:jc w:val="both"/>
              <w:rPr>
                <w:rFonts w:ascii="Book Antiqua" w:hAnsi="Book Antiqua"/>
                <w:color w:val="000000" w:themeColor="text1"/>
                <w:lang w:eastAsia="zh-TW"/>
              </w:rPr>
            </w:pPr>
            <w:r w:rsidRPr="009A7880">
              <w:rPr>
                <w:rFonts w:ascii="Book Antiqua" w:hAnsi="Book Antiqua"/>
                <w:color w:val="000000" w:themeColor="text1"/>
                <w:lang w:eastAsia="zh-TW"/>
              </w:rPr>
              <w:t>Simultaneous v</w:t>
            </w:r>
            <w:r w:rsidR="00EF3B0E" w:rsidRPr="009A7880">
              <w:rPr>
                <w:rFonts w:ascii="Book Antiqua" w:hAnsi="Book Antiqua"/>
                <w:color w:val="000000" w:themeColor="text1"/>
                <w:lang w:eastAsia="zh-TW"/>
              </w:rPr>
              <w:t>ascular resection</w:t>
            </w:r>
          </w:p>
          <w:p w:rsidR="00EF3B0E" w:rsidRPr="009A7880" w:rsidRDefault="00EF3B0E" w:rsidP="00473E1D">
            <w:pPr>
              <w:snapToGrid w:val="0"/>
              <w:spacing w:line="360" w:lineRule="auto"/>
              <w:ind w:leftChars="59" w:left="142"/>
              <w:jc w:val="both"/>
              <w:rPr>
                <w:rFonts w:ascii="Book Antiqua" w:hAnsi="Book Antiqua"/>
                <w:color w:val="000000" w:themeColor="text1"/>
              </w:rPr>
            </w:pPr>
            <w:r w:rsidRPr="009A7880">
              <w:rPr>
                <w:rFonts w:ascii="Book Antiqua" w:hAnsi="Book Antiqua"/>
                <w:color w:val="000000" w:themeColor="text1"/>
                <w:lang w:eastAsia="zh-TW"/>
              </w:rPr>
              <w:t>Yes</w:t>
            </w:r>
            <w:r w:rsidRPr="009A7880">
              <w:rPr>
                <w:rFonts w:ascii="Book Antiqua" w:hAnsi="Book Antiqua"/>
                <w:color w:val="000000" w:themeColor="text1"/>
              </w:rPr>
              <w:t xml:space="preserve">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Pr="009A7880">
              <w:rPr>
                <w:rFonts w:ascii="Book Antiqua" w:hAnsi="Book Antiqua"/>
                <w:color w:val="000000" w:themeColor="text1"/>
              </w:rPr>
              <w:t>32)</w:t>
            </w:r>
          </w:p>
          <w:p w:rsidR="00EF3B0E" w:rsidRPr="009A7880" w:rsidRDefault="00EF3B0E" w:rsidP="00473E1D">
            <w:pPr>
              <w:snapToGrid w:val="0"/>
              <w:spacing w:line="360" w:lineRule="auto"/>
              <w:ind w:leftChars="59" w:left="142"/>
              <w:jc w:val="both"/>
              <w:rPr>
                <w:rFonts w:ascii="Book Antiqua" w:hAnsi="Book Antiqua"/>
                <w:color w:val="000000" w:themeColor="text1"/>
              </w:rPr>
            </w:pPr>
            <w:r w:rsidRPr="009A7880">
              <w:rPr>
                <w:rFonts w:ascii="Book Antiqua" w:hAnsi="Book Antiqua"/>
                <w:color w:val="000000" w:themeColor="text1"/>
                <w:lang w:eastAsia="zh-TW"/>
              </w:rPr>
              <w:t>No</w:t>
            </w:r>
            <w:r w:rsidRPr="009A7880">
              <w:rPr>
                <w:rFonts w:ascii="Book Antiqua" w:hAnsi="Book Antiqua"/>
                <w:color w:val="000000" w:themeColor="text1"/>
              </w:rPr>
              <w:t xml:space="preserve">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Pr="009A7880">
              <w:rPr>
                <w:rFonts w:ascii="Book Antiqua" w:hAnsi="Book Antiqua"/>
                <w:color w:val="000000" w:themeColor="text1"/>
              </w:rPr>
              <w:t>46)</w:t>
            </w:r>
          </w:p>
        </w:tc>
        <w:tc>
          <w:tcPr>
            <w:tcW w:w="2070" w:type="dxa"/>
          </w:tcPr>
          <w:p w:rsidR="00EF3B0E" w:rsidRPr="009A7880" w:rsidRDefault="00EF3B0E" w:rsidP="00AA13FC">
            <w:pPr>
              <w:snapToGrid w:val="0"/>
              <w:spacing w:line="360" w:lineRule="auto"/>
              <w:jc w:val="center"/>
              <w:rPr>
                <w:rFonts w:ascii="Book Antiqua" w:hAnsi="Book Antiqua"/>
                <w:color w:val="000000" w:themeColor="text1"/>
              </w:rPr>
            </w:pPr>
          </w:p>
          <w:p w:rsidR="00EF3B0E" w:rsidRPr="009A7880" w:rsidRDefault="003B70BB"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21.36</w:t>
            </w:r>
            <w:r w:rsidR="008F61EE" w:rsidRPr="009A7880">
              <w:rPr>
                <w:rFonts w:ascii="Book Antiqua" w:hAnsi="Book Antiqua"/>
                <w:color w:val="000000" w:themeColor="text1"/>
              </w:rPr>
              <w:t xml:space="preserve"> </w:t>
            </w:r>
            <w:r w:rsidR="00EF3B0E" w:rsidRPr="009A7880">
              <w:rPr>
                <w:rFonts w:ascii="Book Antiqua" w:hAnsi="Book Antiqua"/>
                <w:color w:val="000000" w:themeColor="text1"/>
              </w:rPr>
              <w:t>(5.93)</w:t>
            </w: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19.26</w:t>
            </w:r>
            <w:r w:rsidR="003B70BB" w:rsidRPr="009A7880">
              <w:rPr>
                <w:rFonts w:ascii="Book Antiqua" w:hAnsi="Book Antiqua"/>
                <w:color w:val="000000" w:themeColor="text1"/>
              </w:rPr>
              <w:t xml:space="preserve"> </w:t>
            </w:r>
            <w:r w:rsidRPr="009A7880">
              <w:rPr>
                <w:rFonts w:ascii="Book Antiqua" w:hAnsi="Book Antiqua"/>
                <w:color w:val="000000" w:themeColor="text1"/>
              </w:rPr>
              <w:t>(3.58)</w:t>
            </w:r>
          </w:p>
        </w:tc>
        <w:tc>
          <w:tcPr>
            <w:tcW w:w="1170" w:type="dxa"/>
          </w:tcPr>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0.815</w:t>
            </w:r>
          </w:p>
        </w:tc>
      </w:tr>
      <w:tr w:rsidR="00EF3B0E" w:rsidRPr="009A7880" w:rsidTr="00114A7C">
        <w:tc>
          <w:tcPr>
            <w:tcW w:w="3798" w:type="dxa"/>
          </w:tcPr>
          <w:p w:rsidR="00EF3B0E" w:rsidRPr="009A7880" w:rsidRDefault="00EF3B0E" w:rsidP="00473E1D">
            <w:pPr>
              <w:snapToGrid w:val="0"/>
              <w:spacing w:line="360" w:lineRule="auto"/>
              <w:jc w:val="both"/>
              <w:rPr>
                <w:rFonts w:ascii="Book Antiqua" w:hAnsi="Book Antiqua"/>
                <w:color w:val="000000" w:themeColor="text1"/>
                <w:lang w:eastAsia="zh-HK"/>
              </w:rPr>
            </w:pPr>
            <w:r w:rsidRPr="009A7880">
              <w:rPr>
                <w:rFonts w:ascii="Book Antiqua" w:hAnsi="Book Antiqua"/>
                <w:color w:val="000000" w:themeColor="text1"/>
                <w:lang w:eastAsia="zh-HK"/>
              </w:rPr>
              <w:t>Pancreatic fistula</w:t>
            </w:r>
            <w:r w:rsidR="003B70BB" w:rsidRPr="009A7880">
              <w:rPr>
                <w:rFonts w:ascii="Book Antiqua" w:hAnsi="Book Antiqua"/>
                <w:color w:val="000000" w:themeColor="text1"/>
                <w:lang w:eastAsia="zh-HK"/>
              </w:rPr>
              <w:t xml:space="preserve"> type</w:t>
            </w:r>
            <w:r w:rsidRPr="009A7880">
              <w:rPr>
                <w:rFonts w:ascii="Book Antiqua" w:hAnsi="Book Antiqua"/>
                <w:color w:val="000000" w:themeColor="text1"/>
                <w:lang w:eastAsia="zh-HK"/>
              </w:rPr>
              <w:t xml:space="preserve"> </w:t>
            </w:r>
            <w:r w:rsidR="003B70BB" w:rsidRPr="009A7880">
              <w:rPr>
                <w:rFonts w:ascii="Book Antiqua" w:hAnsi="Book Antiqua"/>
                <w:color w:val="000000" w:themeColor="text1"/>
                <w:lang w:eastAsia="zh-HK"/>
              </w:rPr>
              <w:t>(</w:t>
            </w:r>
            <w:r w:rsidRPr="009A7880">
              <w:rPr>
                <w:rFonts w:ascii="Book Antiqua" w:hAnsi="Book Antiqua"/>
                <w:color w:val="000000" w:themeColor="text1"/>
                <w:lang w:eastAsia="zh-HK"/>
              </w:rPr>
              <w:t>according to ISGPF</w:t>
            </w:r>
            <w:r w:rsidR="003B70BB" w:rsidRPr="009A7880">
              <w:rPr>
                <w:rFonts w:ascii="Book Antiqua" w:hAnsi="Book Antiqua"/>
                <w:color w:val="000000" w:themeColor="text1"/>
                <w:lang w:eastAsia="zh-HK"/>
              </w:rPr>
              <w:t>)</w:t>
            </w:r>
          </w:p>
          <w:p w:rsidR="00EF3B0E" w:rsidRPr="009A7880" w:rsidRDefault="004E24A3" w:rsidP="00473E1D">
            <w:pPr>
              <w:snapToGrid w:val="0"/>
              <w:spacing w:line="360" w:lineRule="auto"/>
              <w:ind w:leftChars="59" w:left="142"/>
              <w:jc w:val="both"/>
              <w:rPr>
                <w:rFonts w:ascii="Book Antiqua" w:hAnsi="Book Antiqua"/>
                <w:color w:val="000000" w:themeColor="text1"/>
              </w:rPr>
            </w:pPr>
            <w:r w:rsidRPr="009A7880">
              <w:rPr>
                <w:rFonts w:ascii="Book Antiqua" w:eastAsiaTheme="minorEastAsia" w:hAnsi="Book Antiqua"/>
                <w:color w:val="000000" w:themeColor="text1"/>
                <w:lang w:eastAsia="zh-TW"/>
              </w:rPr>
              <w:t xml:space="preserve">No </w:t>
            </w:r>
            <w:r w:rsidR="00AA13FC" w:rsidRPr="009A7880">
              <w:rPr>
                <w:rFonts w:ascii="Book Antiqua" w:eastAsiaTheme="minorEastAsia" w:hAnsi="Book Antiqua"/>
                <w:color w:val="000000" w:themeColor="text1"/>
                <w:lang w:eastAsia="zh-TW"/>
              </w:rPr>
              <w:t>f</w:t>
            </w:r>
            <w:r w:rsidRPr="009A7880">
              <w:rPr>
                <w:rFonts w:ascii="Book Antiqua" w:eastAsiaTheme="minorEastAsia" w:hAnsi="Book Antiqua"/>
                <w:color w:val="000000" w:themeColor="text1"/>
                <w:lang w:eastAsia="zh-TW"/>
              </w:rPr>
              <w:t>istula</w:t>
            </w:r>
            <w:r w:rsidR="00EF3B0E" w:rsidRPr="009A7880">
              <w:rPr>
                <w:rFonts w:ascii="Book Antiqua" w:hAnsi="Book Antiqua"/>
                <w:color w:val="000000" w:themeColor="text1"/>
              </w:rPr>
              <w:t xml:space="preserve"> +</w:t>
            </w:r>
            <w:r w:rsidRPr="009A7880">
              <w:rPr>
                <w:rFonts w:ascii="Book Antiqua" w:eastAsiaTheme="minorEastAsia" w:hAnsi="Book Antiqua"/>
                <w:color w:val="000000" w:themeColor="text1"/>
                <w:lang w:eastAsia="zh-TW"/>
              </w:rPr>
              <w:t xml:space="preserve"> type </w:t>
            </w:r>
            <w:r w:rsidR="00EF3B0E" w:rsidRPr="009A7880">
              <w:rPr>
                <w:rFonts w:ascii="Book Antiqua" w:hAnsi="Book Antiqua"/>
                <w:color w:val="000000" w:themeColor="text1"/>
              </w:rPr>
              <w:t>A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00EF3B0E" w:rsidRPr="009A7880">
              <w:rPr>
                <w:rFonts w:ascii="Book Antiqua" w:hAnsi="Book Antiqua"/>
                <w:color w:val="000000" w:themeColor="text1"/>
              </w:rPr>
              <w:t>73)</w:t>
            </w:r>
          </w:p>
          <w:p w:rsidR="00EF3B0E" w:rsidRPr="009A7880" w:rsidRDefault="004E24A3" w:rsidP="00473E1D">
            <w:pPr>
              <w:snapToGrid w:val="0"/>
              <w:spacing w:line="360" w:lineRule="auto"/>
              <w:ind w:leftChars="59" w:left="142"/>
              <w:jc w:val="both"/>
              <w:rPr>
                <w:rFonts w:ascii="Book Antiqua" w:hAnsi="Book Antiqua"/>
                <w:color w:val="000000" w:themeColor="text1"/>
                <w:lang w:eastAsia="zh-HK"/>
              </w:rPr>
            </w:pPr>
            <w:r w:rsidRPr="009A7880">
              <w:rPr>
                <w:rFonts w:ascii="Book Antiqua" w:eastAsiaTheme="minorEastAsia" w:hAnsi="Book Antiqua"/>
                <w:color w:val="000000" w:themeColor="text1"/>
                <w:lang w:eastAsia="zh-TW"/>
              </w:rPr>
              <w:t xml:space="preserve">Type </w:t>
            </w:r>
            <w:r w:rsidR="00EF3B0E" w:rsidRPr="009A7880">
              <w:rPr>
                <w:rFonts w:ascii="Book Antiqua" w:hAnsi="Book Antiqua"/>
                <w:color w:val="000000" w:themeColor="text1"/>
                <w:lang w:eastAsia="zh-TW"/>
              </w:rPr>
              <w:t xml:space="preserve">B + </w:t>
            </w:r>
            <w:r w:rsidRPr="009A7880">
              <w:rPr>
                <w:rFonts w:ascii="Book Antiqua" w:eastAsiaTheme="minorEastAsia" w:hAnsi="Book Antiqua"/>
                <w:color w:val="000000" w:themeColor="text1"/>
                <w:lang w:eastAsia="zh-TW"/>
              </w:rPr>
              <w:t xml:space="preserve">type </w:t>
            </w:r>
            <w:r w:rsidR="00EF3B0E" w:rsidRPr="009A7880">
              <w:rPr>
                <w:rFonts w:ascii="Book Antiqua" w:hAnsi="Book Antiqua"/>
                <w:color w:val="000000" w:themeColor="text1"/>
                <w:lang w:eastAsia="zh-TW"/>
              </w:rPr>
              <w:t>C</w:t>
            </w:r>
            <w:r w:rsidR="00EF3B0E" w:rsidRPr="009A7880">
              <w:rPr>
                <w:rFonts w:ascii="Book Antiqua" w:hAnsi="Book Antiqua"/>
                <w:color w:val="000000" w:themeColor="text1"/>
              </w:rPr>
              <w:t xml:space="preserve"> (</w:t>
            </w:r>
            <w:r w:rsidR="0056198F" w:rsidRPr="009A7880">
              <w:rPr>
                <w:rFonts w:ascii="Book Antiqua" w:hAnsi="Book Antiqua"/>
                <w:i/>
                <w:color w:val="000000" w:themeColor="text1"/>
              </w:rPr>
              <w:t>n</w:t>
            </w:r>
            <w:r w:rsidR="0056198F" w:rsidRPr="009A7880">
              <w:rPr>
                <w:rFonts w:ascii="Book Antiqua" w:hAnsi="Book Antiqua"/>
                <w:color w:val="000000" w:themeColor="text1"/>
              </w:rPr>
              <w:t xml:space="preserve"> = </w:t>
            </w:r>
            <w:r w:rsidR="00EF3B0E" w:rsidRPr="009A7880">
              <w:rPr>
                <w:rFonts w:ascii="Book Antiqua" w:hAnsi="Book Antiqua"/>
                <w:color w:val="000000" w:themeColor="text1"/>
              </w:rPr>
              <w:t>5)</w:t>
            </w:r>
          </w:p>
        </w:tc>
        <w:tc>
          <w:tcPr>
            <w:tcW w:w="2070" w:type="dxa"/>
          </w:tcPr>
          <w:p w:rsidR="00EF3B0E" w:rsidRDefault="00EF3B0E" w:rsidP="00AA13FC">
            <w:pPr>
              <w:snapToGrid w:val="0"/>
              <w:spacing w:line="360" w:lineRule="auto"/>
              <w:jc w:val="center"/>
              <w:rPr>
                <w:rFonts w:ascii="Book Antiqua" w:eastAsiaTheme="minorEastAsia" w:hAnsi="Book Antiqua"/>
                <w:color w:val="000000" w:themeColor="text1"/>
                <w:lang w:eastAsia="zh-CN"/>
              </w:rPr>
            </w:pPr>
          </w:p>
          <w:p w:rsidR="00AA13FC" w:rsidRPr="00AA13FC" w:rsidRDefault="00AA13FC" w:rsidP="00AA13FC">
            <w:pPr>
              <w:snapToGrid w:val="0"/>
              <w:spacing w:line="360" w:lineRule="auto"/>
              <w:jc w:val="center"/>
              <w:rPr>
                <w:rFonts w:ascii="Book Antiqua" w:eastAsiaTheme="minorEastAsia" w:hAnsi="Book Antiqua"/>
                <w:color w:val="000000" w:themeColor="text1"/>
                <w:lang w:eastAsia="zh-CN"/>
              </w:rPr>
            </w:pPr>
          </w:p>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20.05</w:t>
            </w:r>
            <w:r w:rsidR="008F61EE" w:rsidRPr="009A7880">
              <w:rPr>
                <w:rFonts w:ascii="Book Antiqua" w:hAnsi="Book Antiqua"/>
                <w:color w:val="000000" w:themeColor="text1"/>
              </w:rPr>
              <w:t xml:space="preserve"> </w:t>
            </w:r>
            <w:r w:rsidRPr="009A7880">
              <w:rPr>
                <w:rFonts w:ascii="Book Antiqua" w:hAnsi="Book Antiqua"/>
                <w:color w:val="000000" w:themeColor="text1"/>
              </w:rPr>
              <w:t>(3.43)</w:t>
            </w:r>
          </w:p>
          <w:p w:rsidR="00EF3B0E" w:rsidRPr="009A7880" w:rsidRDefault="00EF3B0E" w:rsidP="00AA13FC">
            <w:pPr>
              <w:snapToGrid w:val="0"/>
              <w:spacing w:line="360" w:lineRule="auto"/>
              <w:jc w:val="center"/>
              <w:rPr>
                <w:rFonts w:ascii="Book Antiqua" w:hAnsi="Book Antiqua"/>
                <w:color w:val="000000" w:themeColor="text1"/>
                <w:lang w:eastAsia="zh-TW"/>
              </w:rPr>
            </w:pPr>
            <w:r w:rsidRPr="009A7880">
              <w:rPr>
                <w:rFonts w:ascii="Book Antiqua" w:hAnsi="Book Antiqua"/>
                <w:color w:val="000000" w:themeColor="text1"/>
              </w:rPr>
              <w:t>13.90</w:t>
            </w:r>
            <w:r w:rsidR="008F61EE" w:rsidRPr="009A7880">
              <w:rPr>
                <w:rFonts w:ascii="Book Antiqua" w:hAnsi="Book Antiqua"/>
                <w:color w:val="000000" w:themeColor="text1"/>
              </w:rPr>
              <w:t xml:space="preserve"> </w:t>
            </w:r>
            <w:r w:rsidR="003B70BB" w:rsidRPr="009A7880">
              <w:rPr>
                <w:rFonts w:ascii="Book Antiqua" w:hAnsi="Book Antiqua"/>
                <w:color w:val="000000" w:themeColor="text1"/>
              </w:rPr>
              <w:t>(6.61)</w:t>
            </w:r>
          </w:p>
        </w:tc>
        <w:tc>
          <w:tcPr>
            <w:tcW w:w="1170" w:type="dxa"/>
          </w:tcPr>
          <w:p w:rsidR="00EF3B0E" w:rsidRPr="009A7880" w:rsidRDefault="00EF3B0E" w:rsidP="00AA13FC">
            <w:pPr>
              <w:snapToGrid w:val="0"/>
              <w:spacing w:line="360" w:lineRule="auto"/>
              <w:jc w:val="center"/>
              <w:rPr>
                <w:rFonts w:ascii="Book Antiqua" w:hAnsi="Book Antiqua"/>
                <w:color w:val="000000" w:themeColor="text1"/>
              </w:rPr>
            </w:pPr>
            <w:r w:rsidRPr="009A7880">
              <w:rPr>
                <w:rFonts w:ascii="Book Antiqua" w:hAnsi="Book Antiqua"/>
                <w:color w:val="000000" w:themeColor="text1"/>
              </w:rPr>
              <w:t>0.488</w:t>
            </w:r>
          </w:p>
        </w:tc>
      </w:tr>
    </w:tbl>
    <w:p w:rsidR="000D28CC" w:rsidRPr="009A7880" w:rsidRDefault="000D28CC" w:rsidP="00783D9C">
      <w:pPr>
        <w:tabs>
          <w:tab w:val="right" w:pos="360"/>
          <w:tab w:val="left" w:pos="540"/>
        </w:tabs>
        <w:snapToGrid w:val="0"/>
        <w:spacing w:line="360" w:lineRule="auto"/>
        <w:jc w:val="both"/>
        <w:rPr>
          <w:rFonts w:ascii="Book Antiqua" w:hAnsi="Book Antiqua" w:cs="Arial"/>
          <w:color w:val="000000" w:themeColor="text1"/>
          <w:lang w:eastAsia="zh-TW"/>
        </w:rPr>
      </w:pPr>
    </w:p>
    <w:p w:rsidR="00783D9C" w:rsidRDefault="00783D9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A13FC" w:rsidRDefault="00AA13F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A13FC" w:rsidRDefault="00AA13F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A13FC" w:rsidRDefault="00AA13F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A13FC" w:rsidRDefault="00AA13F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A13FC" w:rsidRDefault="00AA13F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A13FC" w:rsidRDefault="00AA13F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A13FC" w:rsidRDefault="00AA13F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A13FC" w:rsidRDefault="00AA13F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A13FC" w:rsidRDefault="00AA13F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A13FC" w:rsidRDefault="00AA13F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A13FC" w:rsidRDefault="00AA13F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A13FC" w:rsidRDefault="00AA13F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A13FC" w:rsidRDefault="00AA13F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A13FC" w:rsidRDefault="00AA13F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A13FC" w:rsidRDefault="00AA13F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A13FC" w:rsidRDefault="00AA13F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A13FC" w:rsidRDefault="00AA13F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A13FC" w:rsidRDefault="00AA13F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A13FC" w:rsidRDefault="00AA13F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A13FC" w:rsidRDefault="00AA13F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A13FC" w:rsidRDefault="00AA13F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AA13FC" w:rsidRDefault="00AA13FC">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p w:rsidR="00B80938" w:rsidRDefault="00B80938" w:rsidP="00B80938">
      <w:pPr>
        <w:adjustRightInd w:val="0"/>
        <w:snapToGrid w:val="0"/>
        <w:spacing w:line="360" w:lineRule="auto"/>
        <w:rPr>
          <w:rFonts w:ascii="Book Antiqua" w:eastAsiaTheme="minorEastAsia" w:hAnsi="Book Antiqua" w:cs="Arial"/>
          <w:color w:val="000000" w:themeColor="text1"/>
          <w:lang w:eastAsia="zh-CN"/>
        </w:rPr>
      </w:pPr>
    </w:p>
    <w:p w:rsidR="00B80938" w:rsidRDefault="00B80938" w:rsidP="00B80938">
      <w:pPr>
        <w:adjustRightInd w:val="0"/>
        <w:snapToGrid w:val="0"/>
        <w:spacing w:line="360" w:lineRule="auto"/>
        <w:rPr>
          <w:rFonts w:ascii="Book Antiqua" w:eastAsiaTheme="minorEastAsia" w:hAnsi="Book Antiqua" w:cs="Arial"/>
          <w:color w:val="000000" w:themeColor="text1"/>
          <w:lang w:eastAsia="zh-CN"/>
        </w:rPr>
      </w:pPr>
    </w:p>
    <w:p w:rsidR="00795BB1" w:rsidRDefault="00795BB1" w:rsidP="00B80938">
      <w:pPr>
        <w:adjustRightInd w:val="0"/>
        <w:snapToGrid w:val="0"/>
        <w:spacing w:line="360" w:lineRule="auto"/>
        <w:rPr>
          <w:rFonts w:ascii="Book Antiqua" w:eastAsiaTheme="minorEastAsia" w:hAnsi="Book Antiqua" w:cs="Arial"/>
          <w:vertAlign w:val="superscript"/>
          <w:lang w:val="en-GB" w:eastAsia="zh-CN"/>
        </w:rPr>
      </w:pPr>
    </w:p>
    <w:p w:rsidR="00B80938" w:rsidRPr="00B80938" w:rsidRDefault="00B80938" w:rsidP="00B80938">
      <w:pPr>
        <w:adjustRightInd w:val="0"/>
        <w:snapToGrid w:val="0"/>
        <w:spacing w:line="360" w:lineRule="auto"/>
        <w:rPr>
          <w:rFonts w:ascii="Book Antiqua" w:eastAsiaTheme="minorEastAsia" w:hAnsi="Book Antiqua"/>
          <w:color w:val="000000" w:themeColor="text1"/>
          <w:lang w:eastAsia="zh-CN"/>
        </w:rPr>
      </w:pPr>
      <w:r w:rsidRPr="00B80938">
        <w:rPr>
          <w:rFonts w:ascii="Book Antiqua" w:eastAsiaTheme="minorEastAsia" w:hAnsi="Book Antiqua" w:cs="Arial" w:hint="eastAsia"/>
          <w:vertAlign w:val="superscript"/>
          <w:lang w:val="en-GB" w:eastAsia="zh-CN"/>
        </w:rPr>
        <w:t>1</w:t>
      </w:r>
      <w:r w:rsidRPr="00B80938">
        <w:rPr>
          <w:rFonts w:ascii="Book Antiqua" w:hAnsi="Book Antiqua" w:cs="Arial"/>
          <w:lang w:val="en-GB"/>
        </w:rPr>
        <w:t xml:space="preserve">In square brackets: </w:t>
      </w:r>
      <w:r w:rsidRPr="00B80938">
        <w:rPr>
          <w:rFonts w:ascii="Book Antiqua" w:hAnsi="Book Antiqua"/>
          <w:color w:val="000000" w:themeColor="text1"/>
          <w:lang w:eastAsia="zh-TW"/>
        </w:rPr>
        <w:t>standard error</w:t>
      </w:r>
      <w:r w:rsidRPr="00B80938">
        <w:rPr>
          <w:rFonts w:ascii="Book Antiqua" w:hAnsi="Book Antiqua" w:cs="Arial"/>
          <w:lang w:val="en-GB"/>
        </w:rPr>
        <w:t xml:space="preserve">. </w:t>
      </w:r>
      <w:r w:rsidRPr="009A7880">
        <w:rPr>
          <w:rFonts w:ascii="Book Antiqua" w:hAnsi="Book Antiqua"/>
          <w:color w:val="000000" w:themeColor="text1"/>
        </w:rPr>
        <w:t>AJCC</w:t>
      </w:r>
      <w:r>
        <w:rPr>
          <w:rFonts w:ascii="Book Antiqua" w:eastAsiaTheme="minorEastAsia" w:hAnsi="Book Antiqua" w:hint="eastAsia"/>
          <w:color w:val="000000" w:themeColor="text1"/>
          <w:lang w:eastAsia="zh-CN"/>
        </w:rPr>
        <w:t xml:space="preserve">: </w:t>
      </w:r>
      <w:r w:rsidRPr="00B80938">
        <w:rPr>
          <w:rFonts w:ascii="Book Antiqua" w:eastAsiaTheme="minorEastAsia" w:hAnsi="Book Antiqua"/>
          <w:color w:val="000000" w:themeColor="text1"/>
          <w:lang w:eastAsia="zh-CN"/>
        </w:rPr>
        <w:t>American Joint Committee on Cancer</w:t>
      </w:r>
      <w:r>
        <w:rPr>
          <w:rFonts w:ascii="Book Antiqua" w:eastAsiaTheme="minorEastAsia" w:hAnsi="Book Antiqua" w:hint="eastAsia"/>
          <w:color w:val="000000" w:themeColor="text1"/>
          <w:lang w:eastAsia="zh-CN"/>
        </w:rPr>
        <w:t>;</w:t>
      </w:r>
      <w:r w:rsidRPr="00B80938">
        <w:t xml:space="preserve"> </w:t>
      </w:r>
      <w:r w:rsidRPr="009A7880">
        <w:rPr>
          <w:rFonts w:ascii="Book Antiqua" w:hAnsi="Book Antiqua"/>
          <w:color w:val="000000" w:themeColor="text1"/>
          <w:lang w:eastAsia="zh-HK"/>
        </w:rPr>
        <w:t>ISGPF</w:t>
      </w:r>
      <w:r>
        <w:rPr>
          <w:rFonts w:ascii="Book Antiqua" w:eastAsiaTheme="minorEastAsia" w:hAnsi="Book Antiqua" w:hint="eastAsia"/>
          <w:color w:val="000000" w:themeColor="text1"/>
          <w:lang w:eastAsia="zh-CN"/>
        </w:rPr>
        <w:t xml:space="preserve">: </w:t>
      </w:r>
      <w:r w:rsidRPr="00B80938">
        <w:rPr>
          <w:rFonts w:ascii="Book Antiqua" w:eastAsiaTheme="minorEastAsia" w:hAnsi="Book Antiqua"/>
          <w:color w:val="000000" w:themeColor="text1"/>
          <w:lang w:eastAsia="zh-CN"/>
        </w:rPr>
        <w:t>International Study Group on Pancreatic Fistula</w:t>
      </w:r>
      <w:r>
        <w:rPr>
          <w:rFonts w:ascii="Book Antiqua" w:eastAsiaTheme="minorEastAsia" w:hAnsi="Book Antiqua" w:hint="eastAsia"/>
          <w:color w:val="000000" w:themeColor="text1"/>
          <w:lang w:eastAsia="zh-CN"/>
        </w:rPr>
        <w:t>.</w:t>
      </w:r>
    </w:p>
    <w:p w:rsidR="00AA13FC" w:rsidRPr="00AA13FC" w:rsidRDefault="00AA13FC" w:rsidP="00B80938">
      <w:pPr>
        <w:tabs>
          <w:tab w:val="right" w:pos="360"/>
          <w:tab w:val="left" w:pos="540"/>
        </w:tabs>
        <w:snapToGrid w:val="0"/>
        <w:spacing w:line="360" w:lineRule="auto"/>
        <w:jc w:val="both"/>
        <w:rPr>
          <w:rFonts w:ascii="Book Antiqua" w:eastAsiaTheme="minorEastAsia" w:hAnsi="Book Antiqua" w:cs="Arial"/>
          <w:color w:val="000000" w:themeColor="text1"/>
          <w:lang w:eastAsia="zh-CN"/>
        </w:rPr>
      </w:pPr>
    </w:p>
    <w:sectPr w:rsidR="00AA13FC" w:rsidRPr="00AA13FC" w:rsidSect="00D0735F">
      <w:pgSz w:w="11906" w:h="16838" w:code="9"/>
      <w:pgMar w:top="1440" w:right="1440" w:bottom="1440" w:left="1440" w:header="720" w:footer="720"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1F0A05" w15:done="0"/>
  <w15:commentEx w15:paraId="2C513BEE" w15:done="0"/>
  <w15:commentEx w15:paraId="4374EBCF" w15:done="0"/>
  <w15:commentEx w15:paraId="18391044" w15:done="0"/>
  <w15:commentEx w15:paraId="6031CFE7" w15:done="0"/>
  <w15:commentEx w15:paraId="7A1F9B98" w15:done="0"/>
  <w15:commentEx w15:paraId="1894E9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E0E" w:rsidRDefault="00F76E0E" w:rsidP="00F116DB">
      <w:r>
        <w:separator/>
      </w:r>
    </w:p>
  </w:endnote>
  <w:endnote w:type="continuationSeparator" w:id="0">
    <w:p w:rsidR="00F76E0E" w:rsidRDefault="00F76E0E" w:rsidP="00F1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2010600030101010101"/>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E0E" w:rsidRDefault="00F76E0E" w:rsidP="00F116DB">
      <w:r>
        <w:separator/>
      </w:r>
    </w:p>
  </w:footnote>
  <w:footnote w:type="continuationSeparator" w:id="0">
    <w:p w:rsidR="00F76E0E" w:rsidRDefault="00F76E0E" w:rsidP="00F11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561200"/>
      <w:docPartObj>
        <w:docPartGallery w:val="Page Numbers (Top of Page)"/>
        <w:docPartUnique/>
      </w:docPartObj>
    </w:sdtPr>
    <w:sdtEndPr>
      <w:rPr>
        <w:noProof/>
      </w:rPr>
    </w:sdtEndPr>
    <w:sdtContent>
      <w:p w:rsidR="00BC1AA1" w:rsidRPr="00D0735F" w:rsidRDefault="00F7666E" w:rsidP="007F4DE8">
        <w:pPr>
          <w:pStyle w:val="ab"/>
          <w:jc w:val="right"/>
        </w:pPr>
        <w:r>
          <w:fldChar w:fldCharType="begin"/>
        </w:r>
        <w:r>
          <w:instrText xml:space="preserve"> PAGE   \* MERGEFORMAT </w:instrText>
        </w:r>
        <w:r>
          <w:fldChar w:fldCharType="separate"/>
        </w:r>
        <w:r w:rsidR="000447AD">
          <w:rPr>
            <w:noProof/>
          </w:rPr>
          <w:t>28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C90"/>
    <w:multiLevelType w:val="hybridMultilevel"/>
    <w:tmpl w:val="578035EC"/>
    <w:lvl w:ilvl="0" w:tplc="98C2E762">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E161209"/>
    <w:multiLevelType w:val="hybridMultilevel"/>
    <w:tmpl w:val="B54E0468"/>
    <w:lvl w:ilvl="0" w:tplc="27BA6BB0">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386369B"/>
    <w:multiLevelType w:val="hybridMultilevel"/>
    <w:tmpl w:val="E5CE9AD6"/>
    <w:lvl w:ilvl="0" w:tplc="E5FA65F6">
      <w:start w:val="22"/>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7F255C0"/>
    <w:multiLevelType w:val="hybridMultilevel"/>
    <w:tmpl w:val="4B207B7E"/>
    <w:lvl w:ilvl="0" w:tplc="51DE3C36">
      <w:start w:val="2"/>
      <w:numFmt w:val="bullet"/>
      <w:lvlText w:val=""/>
      <w:lvlJc w:val="left"/>
      <w:pPr>
        <w:ind w:left="720" w:hanging="360"/>
      </w:pPr>
      <w:rPr>
        <w:rFonts w:ascii="Wingdings" w:eastAsia="PMingLiU"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59776E18"/>
    <w:multiLevelType w:val="hybridMultilevel"/>
    <w:tmpl w:val="0D1C39FE"/>
    <w:lvl w:ilvl="0" w:tplc="D694A756">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DCF4D95"/>
    <w:multiLevelType w:val="hybridMultilevel"/>
    <w:tmpl w:val="1A1AC810"/>
    <w:lvl w:ilvl="0" w:tplc="C8341B28">
      <w:start w:val="1"/>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75"/>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1&lt;/Enabled&gt;&lt;ScanUnformatted&gt;1&lt;/ScanUnformatted&gt;&lt;ScanChanges&gt;1&lt;/ScanChanges&gt;&lt;/InstantFormat&gt;"/>
    <w:docVar w:name="REFMGR.Layout" w:val="&lt;ENLayout&gt;&lt;Style&gt;WJG&lt;/Style&gt;&lt;LeftDelim&gt;{&lt;/LeftDelim&gt;&lt;RightDelim&gt;}&lt;/RightDelim&gt;&lt;FontName&gt;Times New Roman&lt;/FontName&gt;&lt;FontSize&gt;12&lt;/FontSize&gt;&lt;ReflistTitle&gt;References&lt;/ReflistTitle&gt;&lt;StartingRefnum&gt;1&lt;/StartingRefnum&gt;&lt;FirstLineIndent&gt;0&lt;/FirstLineIndent&gt;&lt;HangingIndent&gt;0&lt;/HangingIndent&gt;&lt;LineSpacing&gt;2&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whipple with vascular resection&lt;/item&gt;&lt;/Libraries&gt;&lt;/ENLibraries&gt;"/>
  </w:docVars>
  <w:rsids>
    <w:rsidRoot w:val="001F7BF2"/>
    <w:rsid w:val="00007B5D"/>
    <w:rsid w:val="00010089"/>
    <w:rsid w:val="000173EE"/>
    <w:rsid w:val="000179C6"/>
    <w:rsid w:val="0004043D"/>
    <w:rsid w:val="000447AD"/>
    <w:rsid w:val="000467D5"/>
    <w:rsid w:val="00046D61"/>
    <w:rsid w:val="00053224"/>
    <w:rsid w:val="00073E24"/>
    <w:rsid w:val="000C39D4"/>
    <w:rsid w:val="000D28CC"/>
    <w:rsid w:val="000D3AD3"/>
    <w:rsid w:val="000D58EF"/>
    <w:rsid w:val="000F13F4"/>
    <w:rsid w:val="00114A7C"/>
    <w:rsid w:val="001205B2"/>
    <w:rsid w:val="00127AC1"/>
    <w:rsid w:val="00141D7A"/>
    <w:rsid w:val="00143854"/>
    <w:rsid w:val="0015414C"/>
    <w:rsid w:val="001602CC"/>
    <w:rsid w:val="0017544C"/>
    <w:rsid w:val="0019386E"/>
    <w:rsid w:val="001B1FF6"/>
    <w:rsid w:val="001B48A1"/>
    <w:rsid w:val="001B6CDE"/>
    <w:rsid w:val="001C1617"/>
    <w:rsid w:val="001D66F7"/>
    <w:rsid w:val="001E0969"/>
    <w:rsid w:val="001E1484"/>
    <w:rsid w:val="001E223A"/>
    <w:rsid w:val="001F7BF2"/>
    <w:rsid w:val="00204FF8"/>
    <w:rsid w:val="00214CAF"/>
    <w:rsid w:val="0022509F"/>
    <w:rsid w:val="00225876"/>
    <w:rsid w:val="0024242E"/>
    <w:rsid w:val="002435BF"/>
    <w:rsid w:val="00245428"/>
    <w:rsid w:val="00254749"/>
    <w:rsid w:val="00257425"/>
    <w:rsid w:val="002631CA"/>
    <w:rsid w:val="00281565"/>
    <w:rsid w:val="002947C5"/>
    <w:rsid w:val="002A3470"/>
    <w:rsid w:val="002A3731"/>
    <w:rsid w:val="002A63E3"/>
    <w:rsid w:val="002A7183"/>
    <w:rsid w:val="002B0106"/>
    <w:rsid w:val="002B409A"/>
    <w:rsid w:val="002B4E7E"/>
    <w:rsid w:val="002B75C0"/>
    <w:rsid w:val="002C6F25"/>
    <w:rsid w:val="002C790E"/>
    <w:rsid w:val="002D1213"/>
    <w:rsid w:val="002D2FFA"/>
    <w:rsid w:val="002E0418"/>
    <w:rsid w:val="002E0F81"/>
    <w:rsid w:val="002F2135"/>
    <w:rsid w:val="002F31C8"/>
    <w:rsid w:val="002F6CB5"/>
    <w:rsid w:val="00310A06"/>
    <w:rsid w:val="00332AC7"/>
    <w:rsid w:val="003639D2"/>
    <w:rsid w:val="00364671"/>
    <w:rsid w:val="00366F68"/>
    <w:rsid w:val="00370680"/>
    <w:rsid w:val="00370787"/>
    <w:rsid w:val="003768D2"/>
    <w:rsid w:val="003815C9"/>
    <w:rsid w:val="00391F3B"/>
    <w:rsid w:val="003A10B2"/>
    <w:rsid w:val="003A45E9"/>
    <w:rsid w:val="003B360A"/>
    <w:rsid w:val="003B54D6"/>
    <w:rsid w:val="003B674B"/>
    <w:rsid w:val="003B70BB"/>
    <w:rsid w:val="003C4F8E"/>
    <w:rsid w:val="003D04C2"/>
    <w:rsid w:val="003D4412"/>
    <w:rsid w:val="003E1CBB"/>
    <w:rsid w:val="003E2789"/>
    <w:rsid w:val="003E4BEA"/>
    <w:rsid w:val="003F6992"/>
    <w:rsid w:val="003F6C68"/>
    <w:rsid w:val="00401889"/>
    <w:rsid w:val="00422C74"/>
    <w:rsid w:val="004418DB"/>
    <w:rsid w:val="00460A08"/>
    <w:rsid w:val="00473E1D"/>
    <w:rsid w:val="004B09B7"/>
    <w:rsid w:val="004C1537"/>
    <w:rsid w:val="004C1B44"/>
    <w:rsid w:val="004C6CBA"/>
    <w:rsid w:val="004D4F33"/>
    <w:rsid w:val="004D7ACC"/>
    <w:rsid w:val="004E24A3"/>
    <w:rsid w:val="004E643D"/>
    <w:rsid w:val="00512DAE"/>
    <w:rsid w:val="005137C4"/>
    <w:rsid w:val="00517A62"/>
    <w:rsid w:val="00527C7F"/>
    <w:rsid w:val="00527EAE"/>
    <w:rsid w:val="00527F7D"/>
    <w:rsid w:val="00534D01"/>
    <w:rsid w:val="0054000D"/>
    <w:rsid w:val="00543FF4"/>
    <w:rsid w:val="0056198F"/>
    <w:rsid w:val="00566308"/>
    <w:rsid w:val="005A7850"/>
    <w:rsid w:val="005B6A62"/>
    <w:rsid w:val="005E0709"/>
    <w:rsid w:val="005F1DAF"/>
    <w:rsid w:val="005F6786"/>
    <w:rsid w:val="005F6A66"/>
    <w:rsid w:val="005F7174"/>
    <w:rsid w:val="0060485E"/>
    <w:rsid w:val="00615FC8"/>
    <w:rsid w:val="00620DA5"/>
    <w:rsid w:val="00624E87"/>
    <w:rsid w:val="00627818"/>
    <w:rsid w:val="00634C04"/>
    <w:rsid w:val="00662F57"/>
    <w:rsid w:val="006764DE"/>
    <w:rsid w:val="00684F07"/>
    <w:rsid w:val="006859AB"/>
    <w:rsid w:val="006B0A59"/>
    <w:rsid w:val="006D4910"/>
    <w:rsid w:val="006D4B3C"/>
    <w:rsid w:val="006D6EB0"/>
    <w:rsid w:val="006F5524"/>
    <w:rsid w:val="00701E7D"/>
    <w:rsid w:val="0070641C"/>
    <w:rsid w:val="00724F3E"/>
    <w:rsid w:val="0073177D"/>
    <w:rsid w:val="007713C1"/>
    <w:rsid w:val="00771E38"/>
    <w:rsid w:val="00772B2E"/>
    <w:rsid w:val="0077630E"/>
    <w:rsid w:val="0077780A"/>
    <w:rsid w:val="00783D9C"/>
    <w:rsid w:val="00786295"/>
    <w:rsid w:val="007928D2"/>
    <w:rsid w:val="00795BB1"/>
    <w:rsid w:val="007B4FFE"/>
    <w:rsid w:val="007E0772"/>
    <w:rsid w:val="007E5B80"/>
    <w:rsid w:val="007E6BE2"/>
    <w:rsid w:val="007E7921"/>
    <w:rsid w:val="007E7D2B"/>
    <w:rsid w:val="007F409E"/>
    <w:rsid w:val="007F4DE8"/>
    <w:rsid w:val="00802235"/>
    <w:rsid w:val="00804ADF"/>
    <w:rsid w:val="00807630"/>
    <w:rsid w:val="00825C5D"/>
    <w:rsid w:val="00826349"/>
    <w:rsid w:val="00842B52"/>
    <w:rsid w:val="00845C3A"/>
    <w:rsid w:val="00851FB7"/>
    <w:rsid w:val="00863F88"/>
    <w:rsid w:val="00884AC2"/>
    <w:rsid w:val="008A0112"/>
    <w:rsid w:val="008B39A2"/>
    <w:rsid w:val="008C1D95"/>
    <w:rsid w:val="008C5DA8"/>
    <w:rsid w:val="008D1FEC"/>
    <w:rsid w:val="008E1627"/>
    <w:rsid w:val="008F43F6"/>
    <w:rsid w:val="008F57FA"/>
    <w:rsid w:val="008F61EE"/>
    <w:rsid w:val="008F759A"/>
    <w:rsid w:val="00906ED8"/>
    <w:rsid w:val="00927649"/>
    <w:rsid w:val="00940DD3"/>
    <w:rsid w:val="00944BC2"/>
    <w:rsid w:val="009643BC"/>
    <w:rsid w:val="0096506E"/>
    <w:rsid w:val="009814D4"/>
    <w:rsid w:val="00981F9B"/>
    <w:rsid w:val="009931F6"/>
    <w:rsid w:val="009A7880"/>
    <w:rsid w:val="009A7A5F"/>
    <w:rsid w:val="009B0ED6"/>
    <w:rsid w:val="009B682D"/>
    <w:rsid w:val="009C328E"/>
    <w:rsid w:val="009C408E"/>
    <w:rsid w:val="009D0365"/>
    <w:rsid w:val="009D197D"/>
    <w:rsid w:val="009E57BA"/>
    <w:rsid w:val="009F02A2"/>
    <w:rsid w:val="00A03739"/>
    <w:rsid w:val="00A1267B"/>
    <w:rsid w:val="00A14FBC"/>
    <w:rsid w:val="00A31AD3"/>
    <w:rsid w:val="00A411C9"/>
    <w:rsid w:val="00A66B84"/>
    <w:rsid w:val="00A767D5"/>
    <w:rsid w:val="00A80517"/>
    <w:rsid w:val="00A82940"/>
    <w:rsid w:val="00A85614"/>
    <w:rsid w:val="00A921E7"/>
    <w:rsid w:val="00AA13FC"/>
    <w:rsid w:val="00AA48B7"/>
    <w:rsid w:val="00AA70B7"/>
    <w:rsid w:val="00AB5A88"/>
    <w:rsid w:val="00AC6497"/>
    <w:rsid w:val="00AD07BC"/>
    <w:rsid w:val="00AD0B1F"/>
    <w:rsid w:val="00AD1401"/>
    <w:rsid w:val="00AE00E0"/>
    <w:rsid w:val="00B022E6"/>
    <w:rsid w:val="00B04BCE"/>
    <w:rsid w:val="00B25795"/>
    <w:rsid w:val="00B273F2"/>
    <w:rsid w:val="00B34C81"/>
    <w:rsid w:val="00B46E00"/>
    <w:rsid w:val="00B66870"/>
    <w:rsid w:val="00B80938"/>
    <w:rsid w:val="00B91E3E"/>
    <w:rsid w:val="00BA7099"/>
    <w:rsid w:val="00BC1AA1"/>
    <w:rsid w:val="00BC6259"/>
    <w:rsid w:val="00BD119A"/>
    <w:rsid w:val="00BD6446"/>
    <w:rsid w:val="00BF3AE1"/>
    <w:rsid w:val="00BF4473"/>
    <w:rsid w:val="00C012CE"/>
    <w:rsid w:val="00C127A5"/>
    <w:rsid w:val="00C131EF"/>
    <w:rsid w:val="00C15715"/>
    <w:rsid w:val="00C216FA"/>
    <w:rsid w:val="00C262B1"/>
    <w:rsid w:val="00C337FA"/>
    <w:rsid w:val="00C350F1"/>
    <w:rsid w:val="00C47CF4"/>
    <w:rsid w:val="00C56540"/>
    <w:rsid w:val="00C577C5"/>
    <w:rsid w:val="00C62362"/>
    <w:rsid w:val="00C66212"/>
    <w:rsid w:val="00C7129A"/>
    <w:rsid w:val="00C732D9"/>
    <w:rsid w:val="00C81A27"/>
    <w:rsid w:val="00C83701"/>
    <w:rsid w:val="00C9733A"/>
    <w:rsid w:val="00CB6A8D"/>
    <w:rsid w:val="00CC0DDE"/>
    <w:rsid w:val="00CC578A"/>
    <w:rsid w:val="00CC6FA3"/>
    <w:rsid w:val="00CD05A2"/>
    <w:rsid w:val="00CD5FEA"/>
    <w:rsid w:val="00CD7482"/>
    <w:rsid w:val="00CE08CE"/>
    <w:rsid w:val="00CE798F"/>
    <w:rsid w:val="00D0735F"/>
    <w:rsid w:val="00D41416"/>
    <w:rsid w:val="00D4237A"/>
    <w:rsid w:val="00D45ED7"/>
    <w:rsid w:val="00D509BE"/>
    <w:rsid w:val="00D55C9D"/>
    <w:rsid w:val="00D758DB"/>
    <w:rsid w:val="00D76538"/>
    <w:rsid w:val="00D7794F"/>
    <w:rsid w:val="00D9526A"/>
    <w:rsid w:val="00DB21ED"/>
    <w:rsid w:val="00DB5F9D"/>
    <w:rsid w:val="00DB6D66"/>
    <w:rsid w:val="00DC65A1"/>
    <w:rsid w:val="00DC677C"/>
    <w:rsid w:val="00DD609E"/>
    <w:rsid w:val="00DE300C"/>
    <w:rsid w:val="00DE42E8"/>
    <w:rsid w:val="00DE5541"/>
    <w:rsid w:val="00E13483"/>
    <w:rsid w:val="00E22558"/>
    <w:rsid w:val="00E3715A"/>
    <w:rsid w:val="00E41BAD"/>
    <w:rsid w:val="00E42B91"/>
    <w:rsid w:val="00E50E4D"/>
    <w:rsid w:val="00E73F29"/>
    <w:rsid w:val="00E74238"/>
    <w:rsid w:val="00E90126"/>
    <w:rsid w:val="00E92D84"/>
    <w:rsid w:val="00E950DF"/>
    <w:rsid w:val="00EA26BA"/>
    <w:rsid w:val="00EE3829"/>
    <w:rsid w:val="00EF0CC0"/>
    <w:rsid w:val="00EF3B0E"/>
    <w:rsid w:val="00F02359"/>
    <w:rsid w:val="00F0273C"/>
    <w:rsid w:val="00F116DB"/>
    <w:rsid w:val="00F2386D"/>
    <w:rsid w:val="00F45E93"/>
    <w:rsid w:val="00F562C6"/>
    <w:rsid w:val="00F578A3"/>
    <w:rsid w:val="00F61D38"/>
    <w:rsid w:val="00F7666E"/>
    <w:rsid w:val="00F76E0E"/>
    <w:rsid w:val="00F76E6F"/>
    <w:rsid w:val="00F8025F"/>
    <w:rsid w:val="00F818F5"/>
    <w:rsid w:val="00FA21A3"/>
    <w:rsid w:val="00FC0606"/>
    <w:rsid w:val="00FD6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BF2"/>
    <w:rPr>
      <w:rFonts w:ascii="Times New Roman" w:eastAsia="PMingLiU"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F7BF2"/>
    <w:pPr>
      <w:jc w:val="both"/>
    </w:pPr>
  </w:style>
  <w:style w:type="character" w:customStyle="1" w:styleId="a4">
    <w:name w:val="本文 字元"/>
    <w:basedOn w:val="a0"/>
    <w:link w:val="a3"/>
    <w:rsid w:val="001F7BF2"/>
    <w:rPr>
      <w:rFonts w:ascii="Times New Roman" w:eastAsia="PMingLiU" w:hAnsi="Times New Roman" w:cs="Times New Roman"/>
      <w:kern w:val="0"/>
      <w:szCs w:val="24"/>
      <w:lang w:eastAsia="en-US"/>
    </w:rPr>
  </w:style>
  <w:style w:type="character" w:styleId="a5">
    <w:name w:val="Hyperlink"/>
    <w:basedOn w:val="a0"/>
    <w:rsid w:val="001F7BF2"/>
    <w:rPr>
      <w:color w:val="0000FF"/>
      <w:u w:val="single"/>
    </w:rPr>
  </w:style>
  <w:style w:type="paragraph" w:customStyle="1" w:styleId="title1">
    <w:name w:val="title1"/>
    <w:basedOn w:val="a"/>
    <w:rsid w:val="001F7BF2"/>
    <w:rPr>
      <w:rFonts w:ascii="PMingLiU" w:hAnsi="PMingLiU" w:cs="PMingLiU"/>
      <w:sz w:val="29"/>
      <w:szCs w:val="29"/>
      <w:lang w:eastAsia="zh-TW"/>
    </w:rPr>
  </w:style>
  <w:style w:type="paragraph" w:styleId="a6">
    <w:name w:val="Balloon Text"/>
    <w:basedOn w:val="a"/>
    <w:link w:val="a7"/>
    <w:uiPriority w:val="99"/>
    <w:semiHidden/>
    <w:unhideWhenUsed/>
    <w:rsid w:val="004D7AC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D7ACC"/>
    <w:rPr>
      <w:rFonts w:asciiTheme="majorHAnsi" w:eastAsiaTheme="majorEastAsia" w:hAnsiTheme="majorHAnsi" w:cstheme="majorBidi"/>
      <w:kern w:val="0"/>
      <w:sz w:val="18"/>
      <w:szCs w:val="18"/>
      <w:lang w:eastAsia="en-US"/>
    </w:rPr>
  </w:style>
  <w:style w:type="table" w:styleId="a8">
    <w:name w:val="Table Grid"/>
    <w:basedOn w:val="a1"/>
    <w:uiPriority w:val="59"/>
    <w:rsid w:val="0022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2509F"/>
    <w:pPr>
      <w:ind w:leftChars="200" w:left="480"/>
    </w:pPr>
  </w:style>
  <w:style w:type="paragraph" w:styleId="aa">
    <w:name w:val="Normal (Web)"/>
    <w:basedOn w:val="a"/>
    <w:uiPriority w:val="99"/>
    <w:unhideWhenUsed/>
    <w:rsid w:val="00566308"/>
    <w:pPr>
      <w:spacing w:before="100" w:beforeAutospacing="1" w:after="100" w:afterAutospacing="1"/>
    </w:pPr>
    <w:rPr>
      <w:rFonts w:ascii="PMingLiU" w:hAnsi="PMingLiU" w:cs="PMingLiU"/>
      <w:lang w:eastAsia="zh-TW"/>
    </w:rPr>
  </w:style>
  <w:style w:type="character" w:customStyle="1" w:styleId="apple-converted-space">
    <w:name w:val="apple-converted-space"/>
    <w:basedOn w:val="a0"/>
    <w:rsid w:val="00566308"/>
  </w:style>
  <w:style w:type="table" w:styleId="-3">
    <w:name w:val="Light Shading Accent 3"/>
    <w:basedOn w:val="a1"/>
    <w:uiPriority w:val="60"/>
    <w:rsid w:val="000D28CC"/>
    <w:rPr>
      <w:color w:val="76923C" w:themeColor="accent3" w:themeShade="BF"/>
      <w:kern w:val="0"/>
      <w:sz w:val="22"/>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Autospacing="0" w:afterLines="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b">
    <w:name w:val="header"/>
    <w:basedOn w:val="a"/>
    <w:link w:val="ac"/>
    <w:uiPriority w:val="99"/>
    <w:unhideWhenUsed/>
    <w:rsid w:val="00F116DB"/>
    <w:pPr>
      <w:pBdr>
        <w:bottom w:val="single" w:sz="6" w:space="1" w:color="auto"/>
      </w:pBdr>
      <w:tabs>
        <w:tab w:val="center" w:pos="4153"/>
        <w:tab w:val="right" w:pos="8306"/>
      </w:tabs>
      <w:snapToGrid w:val="0"/>
      <w:jc w:val="center"/>
    </w:pPr>
    <w:rPr>
      <w:sz w:val="18"/>
      <w:szCs w:val="18"/>
    </w:rPr>
  </w:style>
  <w:style w:type="character" w:customStyle="1" w:styleId="ac">
    <w:name w:val="頁首 字元"/>
    <w:basedOn w:val="a0"/>
    <w:link w:val="ab"/>
    <w:uiPriority w:val="99"/>
    <w:rsid w:val="00F116DB"/>
    <w:rPr>
      <w:rFonts w:ascii="Times New Roman" w:eastAsia="PMingLiU" w:hAnsi="Times New Roman" w:cs="Times New Roman"/>
      <w:kern w:val="0"/>
      <w:sz w:val="18"/>
      <w:szCs w:val="18"/>
      <w:lang w:eastAsia="en-US"/>
    </w:rPr>
  </w:style>
  <w:style w:type="paragraph" w:styleId="ad">
    <w:name w:val="footer"/>
    <w:basedOn w:val="a"/>
    <w:link w:val="ae"/>
    <w:uiPriority w:val="99"/>
    <w:unhideWhenUsed/>
    <w:rsid w:val="00F116DB"/>
    <w:pPr>
      <w:tabs>
        <w:tab w:val="center" w:pos="4153"/>
        <w:tab w:val="right" w:pos="8306"/>
      </w:tabs>
      <w:snapToGrid w:val="0"/>
    </w:pPr>
    <w:rPr>
      <w:sz w:val="18"/>
      <w:szCs w:val="18"/>
    </w:rPr>
  </w:style>
  <w:style w:type="character" w:customStyle="1" w:styleId="ae">
    <w:name w:val="頁尾 字元"/>
    <w:basedOn w:val="a0"/>
    <w:link w:val="ad"/>
    <w:uiPriority w:val="99"/>
    <w:rsid w:val="00F116DB"/>
    <w:rPr>
      <w:rFonts w:ascii="Times New Roman" w:eastAsia="PMingLiU" w:hAnsi="Times New Roman" w:cs="Times New Roman"/>
      <w:kern w:val="0"/>
      <w:sz w:val="18"/>
      <w:szCs w:val="18"/>
      <w:lang w:eastAsia="en-US"/>
    </w:rPr>
  </w:style>
  <w:style w:type="character" w:styleId="af">
    <w:name w:val="annotation reference"/>
    <w:basedOn w:val="a0"/>
    <w:uiPriority w:val="99"/>
    <w:semiHidden/>
    <w:unhideWhenUsed/>
    <w:rsid w:val="00F116DB"/>
    <w:rPr>
      <w:sz w:val="21"/>
      <w:szCs w:val="21"/>
    </w:rPr>
  </w:style>
  <w:style w:type="paragraph" w:styleId="af0">
    <w:name w:val="annotation text"/>
    <w:basedOn w:val="a"/>
    <w:link w:val="af1"/>
    <w:uiPriority w:val="99"/>
    <w:unhideWhenUsed/>
    <w:rsid w:val="00F116DB"/>
  </w:style>
  <w:style w:type="character" w:customStyle="1" w:styleId="af1">
    <w:name w:val="註解文字 字元"/>
    <w:basedOn w:val="a0"/>
    <w:link w:val="af0"/>
    <w:uiPriority w:val="99"/>
    <w:semiHidden/>
    <w:rsid w:val="00F116DB"/>
    <w:rPr>
      <w:rFonts w:ascii="Times New Roman" w:eastAsia="PMingLiU" w:hAnsi="Times New Roman" w:cs="Times New Roman"/>
      <w:kern w:val="0"/>
      <w:szCs w:val="24"/>
      <w:lang w:eastAsia="en-US"/>
    </w:rPr>
  </w:style>
  <w:style w:type="paragraph" w:styleId="af2">
    <w:name w:val="annotation subject"/>
    <w:basedOn w:val="af0"/>
    <w:next w:val="af0"/>
    <w:link w:val="af3"/>
    <w:uiPriority w:val="99"/>
    <w:semiHidden/>
    <w:unhideWhenUsed/>
    <w:rsid w:val="00F116DB"/>
    <w:rPr>
      <w:b/>
      <w:bCs/>
    </w:rPr>
  </w:style>
  <w:style w:type="character" w:customStyle="1" w:styleId="af3">
    <w:name w:val="註解主旨 字元"/>
    <w:basedOn w:val="af1"/>
    <w:link w:val="af2"/>
    <w:uiPriority w:val="99"/>
    <w:semiHidden/>
    <w:rsid w:val="00F116DB"/>
    <w:rPr>
      <w:rFonts w:ascii="Times New Roman" w:eastAsia="PMingLiU" w:hAnsi="Times New Roman" w:cs="Times New Roman"/>
      <w:b/>
      <w:bCs/>
      <w:kern w:val="0"/>
      <w:szCs w:val="24"/>
      <w:lang w:eastAsia="en-US"/>
    </w:rPr>
  </w:style>
  <w:style w:type="character" w:customStyle="1" w:styleId="Char1">
    <w:name w:val="批注文字 Char1"/>
    <w:basedOn w:val="a0"/>
    <w:semiHidden/>
    <w:rsid w:val="00F116DB"/>
    <w:rPr>
      <w:rFonts w:eastAsia="宋体"/>
      <w:kern w:val="2"/>
      <w:sz w:val="21"/>
      <w:szCs w:val="24"/>
      <w:lang w:val="en-US" w:eastAsia="zh-CN" w:bidi="ar-SA"/>
    </w:rPr>
  </w:style>
  <w:style w:type="character" w:customStyle="1" w:styleId="trans">
    <w:name w:val="trans"/>
    <w:basedOn w:val="a0"/>
    <w:rsid w:val="00F116DB"/>
  </w:style>
  <w:style w:type="paragraph" w:customStyle="1" w:styleId="p0">
    <w:name w:val="p0"/>
    <w:basedOn w:val="a"/>
    <w:rsid w:val="00783D9C"/>
    <w:pPr>
      <w:spacing w:line="240" w:lineRule="atLeast"/>
    </w:pPr>
    <w:rPr>
      <w:rFonts w:ascii="Century" w:eastAsia="宋体"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BF2"/>
    <w:rPr>
      <w:rFonts w:ascii="Times New Roman" w:eastAsia="PMingLiU"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F7BF2"/>
    <w:pPr>
      <w:jc w:val="both"/>
    </w:pPr>
  </w:style>
  <w:style w:type="character" w:customStyle="1" w:styleId="a4">
    <w:name w:val="本文 字元"/>
    <w:basedOn w:val="a0"/>
    <w:link w:val="a3"/>
    <w:rsid w:val="001F7BF2"/>
    <w:rPr>
      <w:rFonts w:ascii="Times New Roman" w:eastAsia="PMingLiU" w:hAnsi="Times New Roman" w:cs="Times New Roman"/>
      <w:kern w:val="0"/>
      <w:szCs w:val="24"/>
      <w:lang w:eastAsia="en-US"/>
    </w:rPr>
  </w:style>
  <w:style w:type="character" w:styleId="a5">
    <w:name w:val="Hyperlink"/>
    <w:basedOn w:val="a0"/>
    <w:rsid w:val="001F7BF2"/>
    <w:rPr>
      <w:color w:val="0000FF"/>
      <w:u w:val="single"/>
    </w:rPr>
  </w:style>
  <w:style w:type="paragraph" w:customStyle="1" w:styleId="title1">
    <w:name w:val="title1"/>
    <w:basedOn w:val="a"/>
    <w:rsid w:val="001F7BF2"/>
    <w:rPr>
      <w:rFonts w:ascii="PMingLiU" w:hAnsi="PMingLiU" w:cs="PMingLiU"/>
      <w:sz w:val="29"/>
      <w:szCs w:val="29"/>
      <w:lang w:eastAsia="zh-TW"/>
    </w:rPr>
  </w:style>
  <w:style w:type="paragraph" w:styleId="a6">
    <w:name w:val="Balloon Text"/>
    <w:basedOn w:val="a"/>
    <w:link w:val="a7"/>
    <w:uiPriority w:val="99"/>
    <w:semiHidden/>
    <w:unhideWhenUsed/>
    <w:rsid w:val="004D7AC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D7ACC"/>
    <w:rPr>
      <w:rFonts w:asciiTheme="majorHAnsi" w:eastAsiaTheme="majorEastAsia" w:hAnsiTheme="majorHAnsi" w:cstheme="majorBidi"/>
      <w:kern w:val="0"/>
      <w:sz w:val="18"/>
      <w:szCs w:val="18"/>
      <w:lang w:eastAsia="en-US"/>
    </w:rPr>
  </w:style>
  <w:style w:type="table" w:styleId="a8">
    <w:name w:val="Table Grid"/>
    <w:basedOn w:val="a1"/>
    <w:uiPriority w:val="59"/>
    <w:rsid w:val="0022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2509F"/>
    <w:pPr>
      <w:ind w:leftChars="200" w:left="480"/>
    </w:pPr>
  </w:style>
  <w:style w:type="paragraph" w:styleId="aa">
    <w:name w:val="Normal (Web)"/>
    <w:basedOn w:val="a"/>
    <w:uiPriority w:val="99"/>
    <w:unhideWhenUsed/>
    <w:rsid w:val="00566308"/>
    <w:pPr>
      <w:spacing w:before="100" w:beforeAutospacing="1" w:after="100" w:afterAutospacing="1"/>
    </w:pPr>
    <w:rPr>
      <w:rFonts w:ascii="PMingLiU" w:hAnsi="PMingLiU" w:cs="PMingLiU"/>
      <w:lang w:eastAsia="zh-TW"/>
    </w:rPr>
  </w:style>
  <w:style w:type="character" w:customStyle="1" w:styleId="apple-converted-space">
    <w:name w:val="apple-converted-space"/>
    <w:basedOn w:val="a0"/>
    <w:rsid w:val="00566308"/>
  </w:style>
  <w:style w:type="table" w:styleId="-3">
    <w:name w:val="Light Shading Accent 3"/>
    <w:basedOn w:val="a1"/>
    <w:uiPriority w:val="60"/>
    <w:rsid w:val="000D28CC"/>
    <w:rPr>
      <w:color w:val="76923C" w:themeColor="accent3" w:themeShade="BF"/>
      <w:kern w:val="0"/>
      <w:sz w:val="22"/>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Autospacing="0" w:afterLines="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b">
    <w:name w:val="header"/>
    <w:basedOn w:val="a"/>
    <w:link w:val="ac"/>
    <w:uiPriority w:val="99"/>
    <w:unhideWhenUsed/>
    <w:rsid w:val="00F116DB"/>
    <w:pPr>
      <w:pBdr>
        <w:bottom w:val="single" w:sz="6" w:space="1" w:color="auto"/>
      </w:pBdr>
      <w:tabs>
        <w:tab w:val="center" w:pos="4153"/>
        <w:tab w:val="right" w:pos="8306"/>
      </w:tabs>
      <w:snapToGrid w:val="0"/>
      <w:jc w:val="center"/>
    </w:pPr>
    <w:rPr>
      <w:sz w:val="18"/>
      <w:szCs w:val="18"/>
    </w:rPr>
  </w:style>
  <w:style w:type="character" w:customStyle="1" w:styleId="ac">
    <w:name w:val="頁首 字元"/>
    <w:basedOn w:val="a0"/>
    <w:link w:val="ab"/>
    <w:uiPriority w:val="99"/>
    <w:rsid w:val="00F116DB"/>
    <w:rPr>
      <w:rFonts w:ascii="Times New Roman" w:eastAsia="PMingLiU" w:hAnsi="Times New Roman" w:cs="Times New Roman"/>
      <w:kern w:val="0"/>
      <w:sz w:val="18"/>
      <w:szCs w:val="18"/>
      <w:lang w:eastAsia="en-US"/>
    </w:rPr>
  </w:style>
  <w:style w:type="paragraph" w:styleId="ad">
    <w:name w:val="footer"/>
    <w:basedOn w:val="a"/>
    <w:link w:val="ae"/>
    <w:uiPriority w:val="99"/>
    <w:unhideWhenUsed/>
    <w:rsid w:val="00F116DB"/>
    <w:pPr>
      <w:tabs>
        <w:tab w:val="center" w:pos="4153"/>
        <w:tab w:val="right" w:pos="8306"/>
      </w:tabs>
      <w:snapToGrid w:val="0"/>
    </w:pPr>
    <w:rPr>
      <w:sz w:val="18"/>
      <w:szCs w:val="18"/>
    </w:rPr>
  </w:style>
  <w:style w:type="character" w:customStyle="1" w:styleId="ae">
    <w:name w:val="頁尾 字元"/>
    <w:basedOn w:val="a0"/>
    <w:link w:val="ad"/>
    <w:uiPriority w:val="99"/>
    <w:rsid w:val="00F116DB"/>
    <w:rPr>
      <w:rFonts w:ascii="Times New Roman" w:eastAsia="PMingLiU" w:hAnsi="Times New Roman" w:cs="Times New Roman"/>
      <w:kern w:val="0"/>
      <w:sz w:val="18"/>
      <w:szCs w:val="18"/>
      <w:lang w:eastAsia="en-US"/>
    </w:rPr>
  </w:style>
  <w:style w:type="character" w:styleId="af">
    <w:name w:val="annotation reference"/>
    <w:basedOn w:val="a0"/>
    <w:uiPriority w:val="99"/>
    <w:semiHidden/>
    <w:unhideWhenUsed/>
    <w:rsid w:val="00F116DB"/>
    <w:rPr>
      <w:sz w:val="21"/>
      <w:szCs w:val="21"/>
    </w:rPr>
  </w:style>
  <w:style w:type="paragraph" w:styleId="af0">
    <w:name w:val="annotation text"/>
    <w:basedOn w:val="a"/>
    <w:link w:val="af1"/>
    <w:uiPriority w:val="99"/>
    <w:unhideWhenUsed/>
    <w:rsid w:val="00F116DB"/>
  </w:style>
  <w:style w:type="character" w:customStyle="1" w:styleId="af1">
    <w:name w:val="註解文字 字元"/>
    <w:basedOn w:val="a0"/>
    <w:link w:val="af0"/>
    <w:uiPriority w:val="99"/>
    <w:semiHidden/>
    <w:rsid w:val="00F116DB"/>
    <w:rPr>
      <w:rFonts w:ascii="Times New Roman" w:eastAsia="PMingLiU" w:hAnsi="Times New Roman" w:cs="Times New Roman"/>
      <w:kern w:val="0"/>
      <w:szCs w:val="24"/>
      <w:lang w:eastAsia="en-US"/>
    </w:rPr>
  </w:style>
  <w:style w:type="paragraph" w:styleId="af2">
    <w:name w:val="annotation subject"/>
    <w:basedOn w:val="af0"/>
    <w:next w:val="af0"/>
    <w:link w:val="af3"/>
    <w:uiPriority w:val="99"/>
    <w:semiHidden/>
    <w:unhideWhenUsed/>
    <w:rsid w:val="00F116DB"/>
    <w:rPr>
      <w:b/>
      <w:bCs/>
    </w:rPr>
  </w:style>
  <w:style w:type="character" w:customStyle="1" w:styleId="af3">
    <w:name w:val="註解主旨 字元"/>
    <w:basedOn w:val="af1"/>
    <w:link w:val="af2"/>
    <w:uiPriority w:val="99"/>
    <w:semiHidden/>
    <w:rsid w:val="00F116DB"/>
    <w:rPr>
      <w:rFonts w:ascii="Times New Roman" w:eastAsia="PMingLiU" w:hAnsi="Times New Roman" w:cs="Times New Roman"/>
      <w:b/>
      <w:bCs/>
      <w:kern w:val="0"/>
      <w:szCs w:val="24"/>
      <w:lang w:eastAsia="en-US"/>
    </w:rPr>
  </w:style>
  <w:style w:type="character" w:customStyle="1" w:styleId="Char1">
    <w:name w:val="批注文字 Char1"/>
    <w:basedOn w:val="a0"/>
    <w:semiHidden/>
    <w:rsid w:val="00F116DB"/>
    <w:rPr>
      <w:rFonts w:eastAsia="宋体"/>
      <w:kern w:val="2"/>
      <w:sz w:val="21"/>
      <w:szCs w:val="24"/>
      <w:lang w:val="en-US" w:eastAsia="zh-CN" w:bidi="ar-SA"/>
    </w:rPr>
  </w:style>
  <w:style w:type="character" w:customStyle="1" w:styleId="trans">
    <w:name w:val="trans"/>
    <w:basedOn w:val="a0"/>
    <w:rsid w:val="00F116DB"/>
  </w:style>
  <w:style w:type="paragraph" w:customStyle="1" w:styleId="p0">
    <w:name w:val="p0"/>
    <w:basedOn w:val="a"/>
    <w:rsid w:val="00783D9C"/>
    <w:pPr>
      <w:spacing w:line="240" w:lineRule="atLeast"/>
    </w:pPr>
    <w:rPr>
      <w:rFonts w:ascii="Century" w:eastAsia="宋体"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3901">
      <w:bodyDiv w:val="1"/>
      <w:marLeft w:val="0"/>
      <w:marRight w:val="0"/>
      <w:marTop w:val="0"/>
      <w:marBottom w:val="0"/>
      <w:divBdr>
        <w:top w:val="none" w:sz="0" w:space="0" w:color="auto"/>
        <w:left w:val="none" w:sz="0" w:space="0" w:color="auto"/>
        <w:bottom w:val="none" w:sz="0" w:space="0" w:color="auto"/>
        <w:right w:val="none" w:sz="0" w:space="0" w:color="auto"/>
      </w:divBdr>
      <w:divsChild>
        <w:div w:id="47923499">
          <w:marLeft w:val="0"/>
          <w:marRight w:val="0"/>
          <w:marTop w:val="0"/>
          <w:marBottom w:val="0"/>
          <w:divBdr>
            <w:top w:val="none" w:sz="0" w:space="0" w:color="auto"/>
            <w:left w:val="none" w:sz="0" w:space="0" w:color="auto"/>
            <w:bottom w:val="none" w:sz="0" w:space="0" w:color="auto"/>
            <w:right w:val="none" w:sz="0" w:space="0" w:color="auto"/>
          </w:divBdr>
        </w:div>
        <w:div w:id="743339392">
          <w:marLeft w:val="0"/>
          <w:marRight w:val="0"/>
          <w:marTop w:val="0"/>
          <w:marBottom w:val="0"/>
          <w:divBdr>
            <w:top w:val="none" w:sz="0" w:space="0" w:color="auto"/>
            <w:left w:val="none" w:sz="0" w:space="0" w:color="auto"/>
            <w:bottom w:val="none" w:sz="0" w:space="0" w:color="auto"/>
            <w:right w:val="none" w:sz="0" w:space="0" w:color="auto"/>
          </w:divBdr>
        </w:div>
        <w:div w:id="1689716999">
          <w:marLeft w:val="0"/>
          <w:marRight w:val="0"/>
          <w:marTop w:val="0"/>
          <w:marBottom w:val="0"/>
          <w:divBdr>
            <w:top w:val="none" w:sz="0" w:space="0" w:color="auto"/>
            <w:left w:val="none" w:sz="0" w:space="0" w:color="auto"/>
            <w:bottom w:val="none" w:sz="0" w:space="0" w:color="auto"/>
            <w:right w:val="none" w:sz="0" w:space="0" w:color="auto"/>
          </w:divBdr>
        </w:div>
        <w:div w:id="1242449423">
          <w:marLeft w:val="0"/>
          <w:marRight w:val="0"/>
          <w:marTop w:val="0"/>
          <w:marBottom w:val="0"/>
          <w:divBdr>
            <w:top w:val="none" w:sz="0" w:space="0" w:color="auto"/>
            <w:left w:val="none" w:sz="0" w:space="0" w:color="auto"/>
            <w:bottom w:val="none" w:sz="0" w:space="0" w:color="auto"/>
            <w:right w:val="none" w:sz="0" w:space="0" w:color="auto"/>
          </w:divBdr>
        </w:div>
        <w:div w:id="1269317401">
          <w:marLeft w:val="0"/>
          <w:marRight w:val="0"/>
          <w:marTop w:val="0"/>
          <w:marBottom w:val="0"/>
          <w:divBdr>
            <w:top w:val="none" w:sz="0" w:space="0" w:color="auto"/>
            <w:left w:val="none" w:sz="0" w:space="0" w:color="auto"/>
            <w:bottom w:val="none" w:sz="0" w:space="0" w:color="auto"/>
            <w:right w:val="none" w:sz="0" w:space="0" w:color="auto"/>
          </w:divBdr>
        </w:div>
        <w:div w:id="776871534">
          <w:marLeft w:val="0"/>
          <w:marRight w:val="0"/>
          <w:marTop w:val="0"/>
          <w:marBottom w:val="0"/>
          <w:divBdr>
            <w:top w:val="none" w:sz="0" w:space="0" w:color="auto"/>
            <w:left w:val="none" w:sz="0" w:space="0" w:color="auto"/>
            <w:bottom w:val="none" w:sz="0" w:space="0" w:color="auto"/>
            <w:right w:val="none" w:sz="0" w:space="0" w:color="auto"/>
          </w:divBdr>
        </w:div>
        <w:div w:id="2135519522">
          <w:marLeft w:val="0"/>
          <w:marRight w:val="0"/>
          <w:marTop w:val="0"/>
          <w:marBottom w:val="0"/>
          <w:divBdr>
            <w:top w:val="none" w:sz="0" w:space="0" w:color="auto"/>
            <w:left w:val="none" w:sz="0" w:space="0" w:color="auto"/>
            <w:bottom w:val="none" w:sz="0" w:space="0" w:color="auto"/>
            <w:right w:val="none" w:sz="0" w:space="0" w:color="auto"/>
          </w:divBdr>
        </w:div>
        <w:div w:id="1539854241">
          <w:marLeft w:val="0"/>
          <w:marRight w:val="0"/>
          <w:marTop w:val="0"/>
          <w:marBottom w:val="0"/>
          <w:divBdr>
            <w:top w:val="none" w:sz="0" w:space="0" w:color="auto"/>
            <w:left w:val="none" w:sz="0" w:space="0" w:color="auto"/>
            <w:bottom w:val="none" w:sz="0" w:space="0" w:color="auto"/>
            <w:right w:val="none" w:sz="0" w:space="0" w:color="auto"/>
          </w:divBdr>
        </w:div>
        <w:div w:id="2073850077">
          <w:marLeft w:val="0"/>
          <w:marRight w:val="0"/>
          <w:marTop w:val="0"/>
          <w:marBottom w:val="0"/>
          <w:divBdr>
            <w:top w:val="none" w:sz="0" w:space="0" w:color="auto"/>
            <w:left w:val="none" w:sz="0" w:space="0" w:color="auto"/>
            <w:bottom w:val="none" w:sz="0" w:space="0" w:color="auto"/>
            <w:right w:val="none" w:sz="0" w:space="0" w:color="auto"/>
          </w:divBdr>
        </w:div>
        <w:div w:id="39214920">
          <w:marLeft w:val="0"/>
          <w:marRight w:val="0"/>
          <w:marTop w:val="0"/>
          <w:marBottom w:val="0"/>
          <w:divBdr>
            <w:top w:val="none" w:sz="0" w:space="0" w:color="auto"/>
            <w:left w:val="none" w:sz="0" w:space="0" w:color="auto"/>
            <w:bottom w:val="none" w:sz="0" w:space="0" w:color="auto"/>
            <w:right w:val="none" w:sz="0" w:space="0" w:color="auto"/>
          </w:divBdr>
        </w:div>
        <w:div w:id="2062972157">
          <w:marLeft w:val="0"/>
          <w:marRight w:val="0"/>
          <w:marTop w:val="0"/>
          <w:marBottom w:val="0"/>
          <w:divBdr>
            <w:top w:val="none" w:sz="0" w:space="0" w:color="auto"/>
            <w:left w:val="none" w:sz="0" w:space="0" w:color="auto"/>
            <w:bottom w:val="none" w:sz="0" w:space="0" w:color="auto"/>
            <w:right w:val="none" w:sz="0" w:space="0" w:color="auto"/>
          </w:divBdr>
        </w:div>
        <w:div w:id="950357747">
          <w:marLeft w:val="0"/>
          <w:marRight w:val="0"/>
          <w:marTop w:val="0"/>
          <w:marBottom w:val="0"/>
          <w:divBdr>
            <w:top w:val="none" w:sz="0" w:space="0" w:color="auto"/>
            <w:left w:val="none" w:sz="0" w:space="0" w:color="auto"/>
            <w:bottom w:val="none" w:sz="0" w:space="0" w:color="auto"/>
            <w:right w:val="none" w:sz="0" w:space="0" w:color="auto"/>
          </w:divBdr>
        </w:div>
        <w:div w:id="1669988376">
          <w:marLeft w:val="0"/>
          <w:marRight w:val="0"/>
          <w:marTop w:val="0"/>
          <w:marBottom w:val="0"/>
          <w:divBdr>
            <w:top w:val="none" w:sz="0" w:space="0" w:color="auto"/>
            <w:left w:val="none" w:sz="0" w:space="0" w:color="auto"/>
            <w:bottom w:val="none" w:sz="0" w:space="0" w:color="auto"/>
            <w:right w:val="none" w:sz="0" w:space="0" w:color="auto"/>
          </w:divBdr>
        </w:div>
        <w:div w:id="752899344">
          <w:marLeft w:val="0"/>
          <w:marRight w:val="0"/>
          <w:marTop w:val="0"/>
          <w:marBottom w:val="0"/>
          <w:divBdr>
            <w:top w:val="none" w:sz="0" w:space="0" w:color="auto"/>
            <w:left w:val="none" w:sz="0" w:space="0" w:color="auto"/>
            <w:bottom w:val="none" w:sz="0" w:space="0" w:color="auto"/>
            <w:right w:val="none" w:sz="0" w:space="0" w:color="auto"/>
          </w:divBdr>
        </w:div>
        <w:div w:id="1552613442">
          <w:marLeft w:val="0"/>
          <w:marRight w:val="0"/>
          <w:marTop w:val="0"/>
          <w:marBottom w:val="0"/>
          <w:divBdr>
            <w:top w:val="none" w:sz="0" w:space="0" w:color="auto"/>
            <w:left w:val="none" w:sz="0" w:space="0" w:color="auto"/>
            <w:bottom w:val="none" w:sz="0" w:space="0" w:color="auto"/>
            <w:right w:val="none" w:sz="0" w:space="0" w:color="auto"/>
          </w:divBdr>
        </w:div>
        <w:div w:id="1900628858">
          <w:marLeft w:val="0"/>
          <w:marRight w:val="0"/>
          <w:marTop w:val="0"/>
          <w:marBottom w:val="0"/>
          <w:divBdr>
            <w:top w:val="none" w:sz="0" w:space="0" w:color="auto"/>
            <w:left w:val="none" w:sz="0" w:space="0" w:color="auto"/>
            <w:bottom w:val="none" w:sz="0" w:space="0" w:color="auto"/>
            <w:right w:val="none" w:sz="0" w:space="0" w:color="auto"/>
          </w:divBdr>
        </w:div>
        <w:div w:id="576020962">
          <w:marLeft w:val="0"/>
          <w:marRight w:val="0"/>
          <w:marTop w:val="0"/>
          <w:marBottom w:val="0"/>
          <w:divBdr>
            <w:top w:val="none" w:sz="0" w:space="0" w:color="auto"/>
            <w:left w:val="none" w:sz="0" w:space="0" w:color="auto"/>
            <w:bottom w:val="none" w:sz="0" w:space="0" w:color="auto"/>
            <w:right w:val="none" w:sz="0" w:space="0" w:color="auto"/>
          </w:divBdr>
        </w:div>
        <w:div w:id="886187646">
          <w:marLeft w:val="0"/>
          <w:marRight w:val="0"/>
          <w:marTop w:val="0"/>
          <w:marBottom w:val="0"/>
          <w:divBdr>
            <w:top w:val="none" w:sz="0" w:space="0" w:color="auto"/>
            <w:left w:val="none" w:sz="0" w:space="0" w:color="auto"/>
            <w:bottom w:val="none" w:sz="0" w:space="0" w:color="auto"/>
            <w:right w:val="none" w:sz="0" w:space="0" w:color="auto"/>
          </w:divBdr>
        </w:div>
        <w:div w:id="1291277259">
          <w:marLeft w:val="0"/>
          <w:marRight w:val="0"/>
          <w:marTop w:val="0"/>
          <w:marBottom w:val="0"/>
          <w:divBdr>
            <w:top w:val="none" w:sz="0" w:space="0" w:color="auto"/>
            <w:left w:val="none" w:sz="0" w:space="0" w:color="auto"/>
            <w:bottom w:val="none" w:sz="0" w:space="0" w:color="auto"/>
            <w:right w:val="none" w:sz="0" w:space="0" w:color="auto"/>
          </w:divBdr>
        </w:div>
        <w:div w:id="1020663314">
          <w:marLeft w:val="0"/>
          <w:marRight w:val="0"/>
          <w:marTop w:val="0"/>
          <w:marBottom w:val="0"/>
          <w:divBdr>
            <w:top w:val="none" w:sz="0" w:space="0" w:color="auto"/>
            <w:left w:val="none" w:sz="0" w:space="0" w:color="auto"/>
            <w:bottom w:val="none" w:sz="0" w:space="0" w:color="auto"/>
            <w:right w:val="none" w:sz="0" w:space="0" w:color="auto"/>
          </w:divBdr>
        </w:div>
        <w:div w:id="1083914182">
          <w:marLeft w:val="0"/>
          <w:marRight w:val="0"/>
          <w:marTop w:val="0"/>
          <w:marBottom w:val="0"/>
          <w:divBdr>
            <w:top w:val="none" w:sz="0" w:space="0" w:color="auto"/>
            <w:left w:val="none" w:sz="0" w:space="0" w:color="auto"/>
            <w:bottom w:val="none" w:sz="0" w:space="0" w:color="auto"/>
            <w:right w:val="none" w:sz="0" w:space="0" w:color="auto"/>
          </w:divBdr>
        </w:div>
        <w:div w:id="986858417">
          <w:marLeft w:val="0"/>
          <w:marRight w:val="0"/>
          <w:marTop w:val="0"/>
          <w:marBottom w:val="0"/>
          <w:divBdr>
            <w:top w:val="none" w:sz="0" w:space="0" w:color="auto"/>
            <w:left w:val="none" w:sz="0" w:space="0" w:color="auto"/>
            <w:bottom w:val="none" w:sz="0" w:space="0" w:color="auto"/>
            <w:right w:val="none" w:sz="0" w:space="0" w:color="auto"/>
          </w:divBdr>
        </w:div>
        <w:div w:id="2017029655">
          <w:marLeft w:val="0"/>
          <w:marRight w:val="0"/>
          <w:marTop w:val="0"/>
          <w:marBottom w:val="0"/>
          <w:divBdr>
            <w:top w:val="none" w:sz="0" w:space="0" w:color="auto"/>
            <w:left w:val="none" w:sz="0" w:space="0" w:color="auto"/>
            <w:bottom w:val="none" w:sz="0" w:space="0" w:color="auto"/>
            <w:right w:val="none" w:sz="0" w:space="0" w:color="auto"/>
          </w:divBdr>
        </w:div>
        <w:div w:id="151222612">
          <w:marLeft w:val="0"/>
          <w:marRight w:val="0"/>
          <w:marTop w:val="0"/>
          <w:marBottom w:val="0"/>
          <w:divBdr>
            <w:top w:val="none" w:sz="0" w:space="0" w:color="auto"/>
            <w:left w:val="none" w:sz="0" w:space="0" w:color="auto"/>
            <w:bottom w:val="none" w:sz="0" w:space="0" w:color="auto"/>
            <w:right w:val="none" w:sz="0" w:space="0" w:color="auto"/>
          </w:divBdr>
        </w:div>
        <w:div w:id="1027833544">
          <w:marLeft w:val="0"/>
          <w:marRight w:val="0"/>
          <w:marTop w:val="0"/>
          <w:marBottom w:val="0"/>
          <w:divBdr>
            <w:top w:val="none" w:sz="0" w:space="0" w:color="auto"/>
            <w:left w:val="none" w:sz="0" w:space="0" w:color="auto"/>
            <w:bottom w:val="none" w:sz="0" w:space="0" w:color="auto"/>
            <w:right w:val="none" w:sz="0" w:space="0" w:color="auto"/>
          </w:divBdr>
        </w:div>
        <w:div w:id="1523324457">
          <w:marLeft w:val="0"/>
          <w:marRight w:val="0"/>
          <w:marTop w:val="0"/>
          <w:marBottom w:val="0"/>
          <w:divBdr>
            <w:top w:val="none" w:sz="0" w:space="0" w:color="auto"/>
            <w:left w:val="none" w:sz="0" w:space="0" w:color="auto"/>
            <w:bottom w:val="none" w:sz="0" w:space="0" w:color="auto"/>
            <w:right w:val="none" w:sz="0" w:space="0" w:color="auto"/>
          </w:divBdr>
        </w:div>
        <w:div w:id="853423049">
          <w:marLeft w:val="0"/>
          <w:marRight w:val="0"/>
          <w:marTop w:val="0"/>
          <w:marBottom w:val="0"/>
          <w:divBdr>
            <w:top w:val="none" w:sz="0" w:space="0" w:color="auto"/>
            <w:left w:val="none" w:sz="0" w:space="0" w:color="auto"/>
            <w:bottom w:val="none" w:sz="0" w:space="0" w:color="auto"/>
            <w:right w:val="none" w:sz="0" w:space="0" w:color="auto"/>
          </w:divBdr>
        </w:div>
        <w:div w:id="1263566480">
          <w:marLeft w:val="0"/>
          <w:marRight w:val="0"/>
          <w:marTop w:val="0"/>
          <w:marBottom w:val="0"/>
          <w:divBdr>
            <w:top w:val="none" w:sz="0" w:space="0" w:color="auto"/>
            <w:left w:val="none" w:sz="0" w:space="0" w:color="auto"/>
            <w:bottom w:val="none" w:sz="0" w:space="0" w:color="auto"/>
            <w:right w:val="none" w:sz="0" w:space="0" w:color="auto"/>
          </w:divBdr>
        </w:div>
        <w:div w:id="241985120">
          <w:marLeft w:val="0"/>
          <w:marRight w:val="0"/>
          <w:marTop w:val="0"/>
          <w:marBottom w:val="0"/>
          <w:divBdr>
            <w:top w:val="none" w:sz="0" w:space="0" w:color="auto"/>
            <w:left w:val="none" w:sz="0" w:space="0" w:color="auto"/>
            <w:bottom w:val="none" w:sz="0" w:space="0" w:color="auto"/>
            <w:right w:val="none" w:sz="0" w:space="0" w:color="auto"/>
          </w:divBdr>
        </w:div>
      </w:divsChild>
    </w:div>
    <w:div w:id="135974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mmon_bile_duct" TargetMode="Externa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en.wikipedia.org/wiki/Duodenum" TargetMode="Externa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Pancrea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image" Target="media/image4.emf"/><Relationship Id="rId28" Type="http://schemas.microsoft.com/office/2011/relationships/commentsExtended" Target="commentsExtended.xml"/><Relationship Id="rId10" Type="http://schemas.openxmlformats.org/officeDocument/2006/relationships/hyperlink" Target="http://en.wikipedia.org/wiki/Surgery" TargetMode="Externa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yperlink" Target="mailto:tantocheung@hotmail.com" TargetMode="External"/><Relationship Id="rId14" Type="http://schemas.openxmlformats.org/officeDocument/2006/relationships/hyperlink" Target="http://en.wikipedia.org/w/index.php?title=Duodenal_papilla&amp;action=edit&amp;redlink=1" TargetMode="External"/><Relationship Id="rId22"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EFA99D-55A1-4419-B4C0-3857266BE5F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CA591B39-1CDC-49DB-A617-FD39ADAE2C51}">
      <dgm:prSet phldrT="[Text]"/>
      <dgm:spPr/>
      <dgm:t>
        <a:bodyPr/>
        <a:lstStyle/>
        <a:p>
          <a:r>
            <a:rPr lang="en-US"/>
            <a:t>Pancreatico-duodenectomy</a:t>
          </a:r>
        </a:p>
        <a:p>
          <a:r>
            <a:rPr lang="en-US"/>
            <a:t>n=136</a:t>
          </a:r>
        </a:p>
      </dgm:t>
    </dgm:pt>
    <dgm:pt modelId="{234AD962-8AC6-4B16-908C-D2470CF014AC}" type="parTrans" cxnId="{5094F72C-766C-40A7-918F-689DE7EEC778}">
      <dgm:prSet/>
      <dgm:spPr/>
      <dgm:t>
        <a:bodyPr/>
        <a:lstStyle/>
        <a:p>
          <a:endParaRPr lang="en-US"/>
        </a:p>
      </dgm:t>
    </dgm:pt>
    <dgm:pt modelId="{0EE4A3C7-213B-4C12-A3EF-4299D279F932}" type="sibTrans" cxnId="{5094F72C-766C-40A7-918F-689DE7EEC778}">
      <dgm:prSet/>
      <dgm:spPr/>
      <dgm:t>
        <a:bodyPr/>
        <a:lstStyle/>
        <a:p>
          <a:endParaRPr lang="en-US"/>
        </a:p>
      </dgm:t>
    </dgm:pt>
    <dgm:pt modelId="{AE1CB356-1B02-42F0-AD1E-CB0552CDE25B}">
      <dgm:prSet phldrT="[Text]"/>
      <dgm:spPr/>
      <dgm:t>
        <a:bodyPr/>
        <a:lstStyle/>
        <a:p>
          <a:r>
            <a:rPr lang="en-US"/>
            <a:t>CA Pancreas</a:t>
          </a:r>
        </a:p>
        <a:p>
          <a:r>
            <a:rPr lang="en-US"/>
            <a:t>n=78</a:t>
          </a:r>
        </a:p>
      </dgm:t>
    </dgm:pt>
    <dgm:pt modelId="{3242017D-DC3F-451B-BC25-22BE100AF6EA}" type="parTrans" cxnId="{D83E1963-5B57-4676-9B66-1B91745B9857}">
      <dgm:prSet/>
      <dgm:spPr/>
      <dgm:t>
        <a:bodyPr/>
        <a:lstStyle/>
        <a:p>
          <a:endParaRPr lang="en-US"/>
        </a:p>
      </dgm:t>
    </dgm:pt>
    <dgm:pt modelId="{C388837C-6481-47A1-B041-21FF87A32333}" type="sibTrans" cxnId="{D83E1963-5B57-4676-9B66-1B91745B9857}">
      <dgm:prSet/>
      <dgm:spPr/>
      <dgm:t>
        <a:bodyPr/>
        <a:lstStyle/>
        <a:p>
          <a:endParaRPr lang="en-US"/>
        </a:p>
      </dgm:t>
    </dgm:pt>
    <dgm:pt modelId="{4001765C-5700-4A6F-BBBC-0AC7B85B6D3C}">
      <dgm:prSet phldrT="[Text]"/>
      <dgm:spPr/>
      <dgm:t>
        <a:bodyPr/>
        <a:lstStyle/>
        <a:p>
          <a:r>
            <a:rPr lang="en-US"/>
            <a:t>With vascular reconstruction</a:t>
          </a:r>
        </a:p>
        <a:p>
          <a:r>
            <a:rPr lang="en-US"/>
            <a:t>n=32</a:t>
          </a:r>
        </a:p>
      </dgm:t>
    </dgm:pt>
    <dgm:pt modelId="{A024CB65-3A24-4998-A3B4-667F1824DA4A}" type="parTrans" cxnId="{B1A0DEBC-5B46-47C4-94A0-B8578B18D7CC}">
      <dgm:prSet/>
      <dgm:spPr/>
      <dgm:t>
        <a:bodyPr/>
        <a:lstStyle/>
        <a:p>
          <a:endParaRPr lang="en-US"/>
        </a:p>
      </dgm:t>
    </dgm:pt>
    <dgm:pt modelId="{85753804-9AF3-40A4-A007-71F147DC0BFE}" type="sibTrans" cxnId="{B1A0DEBC-5B46-47C4-94A0-B8578B18D7CC}">
      <dgm:prSet/>
      <dgm:spPr/>
      <dgm:t>
        <a:bodyPr/>
        <a:lstStyle/>
        <a:p>
          <a:endParaRPr lang="en-US"/>
        </a:p>
      </dgm:t>
    </dgm:pt>
    <dgm:pt modelId="{97118FB9-1135-4C67-A461-180A9CB272D0}">
      <dgm:prSet phldrT="[Text]"/>
      <dgm:spPr/>
      <dgm:t>
        <a:bodyPr/>
        <a:lstStyle/>
        <a:p>
          <a:r>
            <a:rPr lang="en-US"/>
            <a:t>Without vascular reconstruction</a:t>
          </a:r>
        </a:p>
        <a:p>
          <a:r>
            <a:rPr lang="en-US"/>
            <a:t>n=46</a:t>
          </a:r>
        </a:p>
      </dgm:t>
    </dgm:pt>
    <dgm:pt modelId="{C592A99D-1D9A-4F07-AB08-E9DAD9347CC4}" type="parTrans" cxnId="{5834888D-1EB5-42F6-A8E0-395AB859A3ED}">
      <dgm:prSet/>
      <dgm:spPr/>
      <dgm:t>
        <a:bodyPr/>
        <a:lstStyle/>
        <a:p>
          <a:endParaRPr lang="en-US"/>
        </a:p>
      </dgm:t>
    </dgm:pt>
    <dgm:pt modelId="{D9CC0011-5793-4C5E-80E3-6EDF819A6AA2}" type="sibTrans" cxnId="{5834888D-1EB5-42F6-A8E0-395AB859A3ED}">
      <dgm:prSet/>
      <dgm:spPr/>
      <dgm:t>
        <a:bodyPr/>
        <a:lstStyle/>
        <a:p>
          <a:endParaRPr lang="en-US"/>
        </a:p>
      </dgm:t>
    </dgm:pt>
    <dgm:pt modelId="{3D7BD233-C6DB-4426-9334-4BE172054D9C}">
      <dgm:prSet phldrT="[Text]"/>
      <dgm:spPr/>
      <dgm:t>
        <a:bodyPr/>
        <a:lstStyle/>
        <a:p>
          <a:pPr>
            <a:lnSpc>
              <a:spcPct val="100000"/>
            </a:lnSpc>
            <a:spcAft>
              <a:spcPts val="0"/>
            </a:spcAft>
          </a:pPr>
          <a:r>
            <a:rPr lang="en-US"/>
            <a:t>CA </a:t>
          </a:r>
        </a:p>
        <a:p>
          <a:pPr>
            <a:lnSpc>
              <a:spcPct val="100000"/>
            </a:lnSpc>
            <a:spcAft>
              <a:spcPts val="0"/>
            </a:spcAft>
          </a:pPr>
          <a:r>
            <a:rPr lang="en-US"/>
            <a:t>Common bile duct</a:t>
          </a:r>
        </a:p>
        <a:p>
          <a:pPr>
            <a:lnSpc>
              <a:spcPct val="100000"/>
            </a:lnSpc>
            <a:spcAft>
              <a:spcPts val="0"/>
            </a:spcAft>
          </a:pPr>
          <a:r>
            <a:rPr lang="en-US"/>
            <a:t>n=17</a:t>
          </a:r>
        </a:p>
      </dgm:t>
    </dgm:pt>
    <dgm:pt modelId="{4DAB9DEF-B398-4C7F-9578-5B1C9D9D94E0}" type="parTrans" cxnId="{9D313A32-42D3-439C-BC57-86EF985853D2}">
      <dgm:prSet/>
      <dgm:spPr/>
      <dgm:t>
        <a:bodyPr/>
        <a:lstStyle/>
        <a:p>
          <a:endParaRPr lang="en-US"/>
        </a:p>
      </dgm:t>
    </dgm:pt>
    <dgm:pt modelId="{B572DDFF-6545-4A9E-9306-64A424C671FF}" type="sibTrans" cxnId="{9D313A32-42D3-439C-BC57-86EF985853D2}">
      <dgm:prSet/>
      <dgm:spPr/>
      <dgm:t>
        <a:bodyPr/>
        <a:lstStyle/>
        <a:p>
          <a:endParaRPr lang="en-US"/>
        </a:p>
      </dgm:t>
    </dgm:pt>
    <dgm:pt modelId="{FA796F2A-7078-4DF9-8CD0-D0F23515A582}">
      <dgm:prSet phldrT="[Text]"/>
      <dgm:spPr/>
      <dgm:t>
        <a:bodyPr/>
        <a:lstStyle/>
        <a:p>
          <a:r>
            <a:rPr lang="en-US"/>
            <a:t>With vascular reconstruction</a:t>
          </a:r>
        </a:p>
        <a:p>
          <a:r>
            <a:rPr lang="en-US"/>
            <a:t>n=2</a:t>
          </a:r>
        </a:p>
      </dgm:t>
    </dgm:pt>
    <dgm:pt modelId="{48A3E37A-C17D-4510-A02B-CC2A2D9436D3}" type="parTrans" cxnId="{38DACAE4-608C-4B64-AB3B-FD5AA1DE7A48}">
      <dgm:prSet/>
      <dgm:spPr/>
      <dgm:t>
        <a:bodyPr/>
        <a:lstStyle/>
        <a:p>
          <a:endParaRPr lang="en-US"/>
        </a:p>
      </dgm:t>
    </dgm:pt>
    <dgm:pt modelId="{71027223-BCB2-420B-A581-076F15C548AD}" type="sibTrans" cxnId="{38DACAE4-608C-4B64-AB3B-FD5AA1DE7A48}">
      <dgm:prSet/>
      <dgm:spPr/>
      <dgm:t>
        <a:bodyPr/>
        <a:lstStyle/>
        <a:p>
          <a:endParaRPr lang="en-US"/>
        </a:p>
      </dgm:t>
    </dgm:pt>
    <dgm:pt modelId="{53E51992-824D-4B75-B9CE-959CA2C491F2}">
      <dgm:prSet/>
      <dgm:spPr/>
      <dgm:t>
        <a:bodyPr/>
        <a:lstStyle/>
        <a:p>
          <a:r>
            <a:rPr lang="en-US"/>
            <a:t>CA Ampulla</a:t>
          </a:r>
        </a:p>
        <a:p>
          <a:r>
            <a:rPr lang="en-US"/>
            <a:t>n=38</a:t>
          </a:r>
        </a:p>
      </dgm:t>
    </dgm:pt>
    <dgm:pt modelId="{5965693E-19D4-4C46-B46A-56F6DADBB463}" type="parTrans" cxnId="{49E024E9-4C58-4922-93EC-C1D20F1BA13D}">
      <dgm:prSet/>
      <dgm:spPr/>
      <dgm:t>
        <a:bodyPr/>
        <a:lstStyle/>
        <a:p>
          <a:endParaRPr lang="en-US"/>
        </a:p>
      </dgm:t>
    </dgm:pt>
    <dgm:pt modelId="{27268BDC-32AA-430C-B9C5-FCF4CF98E6BF}" type="sibTrans" cxnId="{49E024E9-4C58-4922-93EC-C1D20F1BA13D}">
      <dgm:prSet/>
      <dgm:spPr/>
      <dgm:t>
        <a:bodyPr/>
        <a:lstStyle/>
        <a:p>
          <a:endParaRPr lang="en-US"/>
        </a:p>
      </dgm:t>
    </dgm:pt>
    <dgm:pt modelId="{F03365DA-0430-4CC8-8C0C-6D5FBEAACAA8}">
      <dgm:prSet/>
      <dgm:spPr/>
      <dgm:t>
        <a:bodyPr/>
        <a:lstStyle/>
        <a:p>
          <a:r>
            <a:rPr lang="en-US"/>
            <a:t>Without vascular reconstruction</a:t>
          </a:r>
        </a:p>
        <a:p>
          <a:r>
            <a:rPr lang="en-US"/>
            <a:t>n=15 </a:t>
          </a:r>
          <a:endParaRPr lang="en-US" strike="sngStrike" baseline="0"/>
        </a:p>
      </dgm:t>
    </dgm:pt>
    <dgm:pt modelId="{6521B07D-1D51-47BC-A638-5DF2558B10A1}" type="parTrans" cxnId="{CADE18A7-DD46-4CB7-8F05-877A85FE5271}">
      <dgm:prSet/>
      <dgm:spPr/>
      <dgm:t>
        <a:bodyPr/>
        <a:lstStyle/>
        <a:p>
          <a:endParaRPr lang="en-US"/>
        </a:p>
      </dgm:t>
    </dgm:pt>
    <dgm:pt modelId="{87746AAB-59E6-4AF7-9F41-4C75272E7852}" type="sibTrans" cxnId="{CADE18A7-DD46-4CB7-8F05-877A85FE5271}">
      <dgm:prSet/>
      <dgm:spPr/>
      <dgm:t>
        <a:bodyPr/>
        <a:lstStyle/>
        <a:p>
          <a:endParaRPr lang="en-US"/>
        </a:p>
      </dgm:t>
    </dgm:pt>
    <dgm:pt modelId="{9DA0AAC8-4D94-424F-B8F9-C97F1CF597FE}">
      <dgm:prSet/>
      <dgm:spPr/>
      <dgm:t>
        <a:bodyPr/>
        <a:lstStyle/>
        <a:p>
          <a:r>
            <a:rPr lang="en-US"/>
            <a:t>With vascular reconstruction</a:t>
          </a:r>
        </a:p>
        <a:p>
          <a:r>
            <a:rPr lang="en-US"/>
            <a:t>n=1</a:t>
          </a:r>
        </a:p>
      </dgm:t>
    </dgm:pt>
    <dgm:pt modelId="{CF864D31-BC08-487C-8D46-EE5A319A5255}" type="parTrans" cxnId="{4EE83EB7-837D-40CF-A00B-39CD4BC77090}">
      <dgm:prSet/>
      <dgm:spPr/>
      <dgm:t>
        <a:bodyPr/>
        <a:lstStyle/>
        <a:p>
          <a:endParaRPr lang="en-US"/>
        </a:p>
      </dgm:t>
    </dgm:pt>
    <dgm:pt modelId="{8A4157B7-9ED5-43A4-B375-F90C4B587AB6}" type="sibTrans" cxnId="{4EE83EB7-837D-40CF-A00B-39CD4BC77090}">
      <dgm:prSet/>
      <dgm:spPr/>
      <dgm:t>
        <a:bodyPr/>
        <a:lstStyle/>
        <a:p>
          <a:endParaRPr lang="en-US"/>
        </a:p>
      </dgm:t>
    </dgm:pt>
    <dgm:pt modelId="{F1AED414-0661-4DD9-8925-9746A8F94F84}">
      <dgm:prSet/>
      <dgm:spPr/>
      <dgm:t>
        <a:bodyPr/>
        <a:lstStyle/>
        <a:p>
          <a:r>
            <a:rPr lang="en-US"/>
            <a:t>Without vascular reconstruction</a:t>
          </a:r>
        </a:p>
        <a:p>
          <a:r>
            <a:rPr lang="en-US"/>
            <a:t>n=37</a:t>
          </a:r>
          <a:endParaRPr lang="en-US" strike="sngStrike" baseline="0"/>
        </a:p>
      </dgm:t>
    </dgm:pt>
    <dgm:pt modelId="{DB98AE7C-1B3D-48B0-9CF9-5644EC285EF1}" type="parTrans" cxnId="{EB293B25-3246-455F-8CFA-BF6D0C26137B}">
      <dgm:prSet/>
      <dgm:spPr/>
      <dgm:t>
        <a:bodyPr/>
        <a:lstStyle/>
        <a:p>
          <a:endParaRPr lang="en-US"/>
        </a:p>
      </dgm:t>
    </dgm:pt>
    <dgm:pt modelId="{CB7C1C48-956D-4DE0-A63D-FE425EA66274}" type="sibTrans" cxnId="{EB293B25-3246-455F-8CFA-BF6D0C26137B}">
      <dgm:prSet/>
      <dgm:spPr/>
      <dgm:t>
        <a:bodyPr/>
        <a:lstStyle/>
        <a:p>
          <a:endParaRPr lang="en-US"/>
        </a:p>
      </dgm:t>
    </dgm:pt>
    <dgm:pt modelId="{6031B2CE-F0EC-4303-9AB2-3DBBFAE527AC}">
      <dgm:prSet/>
      <dgm:spPr/>
      <dgm:t>
        <a:bodyPr/>
        <a:lstStyle/>
        <a:p>
          <a:r>
            <a:rPr lang="en-US"/>
            <a:t>CA Duodenum</a:t>
          </a:r>
        </a:p>
        <a:p>
          <a:r>
            <a:rPr lang="en-US"/>
            <a:t>n=3</a:t>
          </a:r>
        </a:p>
      </dgm:t>
    </dgm:pt>
    <dgm:pt modelId="{C888A585-090F-4D85-BC62-E526480E39BD}" type="parTrans" cxnId="{059DBCEA-5853-4C1A-A2F7-6D99171EEE87}">
      <dgm:prSet/>
      <dgm:spPr/>
      <dgm:t>
        <a:bodyPr/>
        <a:lstStyle/>
        <a:p>
          <a:endParaRPr lang="en-US"/>
        </a:p>
      </dgm:t>
    </dgm:pt>
    <dgm:pt modelId="{6AF3FA05-F449-4777-9AED-149B5D461A82}" type="sibTrans" cxnId="{059DBCEA-5853-4C1A-A2F7-6D99171EEE87}">
      <dgm:prSet/>
      <dgm:spPr/>
      <dgm:t>
        <a:bodyPr/>
        <a:lstStyle/>
        <a:p>
          <a:endParaRPr lang="en-US"/>
        </a:p>
      </dgm:t>
    </dgm:pt>
    <dgm:pt modelId="{C3676C6A-837A-4729-B6D8-5DCB9AC4EB2F}">
      <dgm:prSet/>
      <dgm:spPr/>
      <dgm:t>
        <a:bodyPr/>
        <a:lstStyle/>
        <a:p>
          <a:r>
            <a:rPr lang="en-US"/>
            <a:t>With vascular reconstruction</a:t>
          </a:r>
        </a:p>
        <a:p>
          <a:r>
            <a:rPr lang="en-US"/>
            <a:t>n=0</a:t>
          </a:r>
        </a:p>
      </dgm:t>
    </dgm:pt>
    <dgm:pt modelId="{DA4117CF-4DE6-432F-A1B5-BB1B85AB57B5}" type="parTrans" cxnId="{7D122977-D068-4DA2-A0C3-CAE7B61357E1}">
      <dgm:prSet/>
      <dgm:spPr/>
      <dgm:t>
        <a:bodyPr/>
        <a:lstStyle/>
        <a:p>
          <a:endParaRPr lang="en-US"/>
        </a:p>
      </dgm:t>
    </dgm:pt>
    <dgm:pt modelId="{81151CBB-ABF7-4CE3-AFAF-B70AEECFB45B}" type="sibTrans" cxnId="{7D122977-D068-4DA2-A0C3-CAE7B61357E1}">
      <dgm:prSet/>
      <dgm:spPr/>
      <dgm:t>
        <a:bodyPr/>
        <a:lstStyle/>
        <a:p>
          <a:endParaRPr lang="en-US"/>
        </a:p>
      </dgm:t>
    </dgm:pt>
    <dgm:pt modelId="{90A3F8BA-F193-48D2-941D-DDA8919365E8}">
      <dgm:prSet/>
      <dgm:spPr/>
      <dgm:t>
        <a:bodyPr/>
        <a:lstStyle/>
        <a:p>
          <a:r>
            <a:rPr lang="en-US"/>
            <a:t>Without vascular reconstruction</a:t>
          </a:r>
        </a:p>
        <a:p>
          <a:r>
            <a:rPr lang="en-US"/>
            <a:t>n=</a:t>
          </a:r>
          <a:r>
            <a:rPr lang="en-US" strike="noStrike" baseline="0"/>
            <a:t>3</a:t>
          </a:r>
          <a:endParaRPr lang="en-US" strike="dblStrike" baseline="0"/>
        </a:p>
      </dgm:t>
    </dgm:pt>
    <dgm:pt modelId="{2ACEA8F6-BFE3-4453-9770-105471890229}" type="parTrans" cxnId="{FEC79485-C575-44D9-8402-2CAFE5FA2D61}">
      <dgm:prSet/>
      <dgm:spPr/>
      <dgm:t>
        <a:bodyPr/>
        <a:lstStyle/>
        <a:p>
          <a:endParaRPr lang="en-US"/>
        </a:p>
      </dgm:t>
    </dgm:pt>
    <dgm:pt modelId="{FDEE80F4-5F2B-4222-A8F3-C81C0AE90310}" type="sibTrans" cxnId="{FEC79485-C575-44D9-8402-2CAFE5FA2D61}">
      <dgm:prSet/>
      <dgm:spPr/>
      <dgm:t>
        <a:bodyPr/>
        <a:lstStyle/>
        <a:p>
          <a:endParaRPr lang="en-US"/>
        </a:p>
      </dgm:t>
    </dgm:pt>
    <dgm:pt modelId="{CE785374-7EDB-4928-9724-AAFA33DDFBF9}" type="pres">
      <dgm:prSet presAssocID="{38EFA99D-55A1-4419-B4C0-3857266BE5F2}" presName="hierChild1" presStyleCnt="0">
        <dgm:presLayoutVars>
          <dgm:orgChart val="1"/>
          <dgm:chPref val="1"/>
          <dgm:dir/>
          <dgm:animOne val="branch"/>
          <dgm:animLvl val="lvl"/>
          <dgm:resizeHandles/>
        </dgm:presLayoutVars>
      </dgm:prSet>
      <dgm:spPr/>
      <dgm:t>
        <a:bodyPr/>
        <a:lstStyle/>
        <a:p>
          <a:endParaRPr lang="zh-TW" altLang="en-US"/>
        </a:p>
      </dgm:t>
    </dgm:pt>
    <dgm:pt modelId="{9BF355F5-23E4-46BF-BF7C-AC44F4E0F47E}" type="pres">
      <dgm:prSet presAssocID="{CA591B39-1CDC-49DB-A617-FD39ADAE2C51}" presName="hierRoot1" presStyleCnt="0">
        <dgm:presLayoutVars>
          <dgm:hierBranch val="init"/>
        </dgm:presLayoutVars>
      </dgm:prSet>
      <dgm:spPr/>
      <dgm:t>
        <a:bodyPr/>
        <a:lstStyle/>
        <a:p>
          <a:endParaRPr lang="zh-TW" altLang="en-US"/>
        </a:p>
      </dgm:t>
    </dgm:pt>
    <dgm:pt modelId="{E982FDA2-4903-46D4-80DF-EF041E38095C}" type="pres">
      <dgm:prSet presAssocID="{CA591B39-1CDC-49DB-A617-FD39ADAE2C51}" presName="rootComposite1" presStyleCnt="0"/>
      <dgm:spPr/>
      <dgm:t>
        <a:bodyPr/>
        <a:lstStyle/>
        <a:p>
          <a:endParaRPr lang="zh-TW" altLang="en-US"/>
        </a:p>
      </dgm:t>
    </dgm:pt>
    <dgm:pt modelId="{D29EEA1A-6996-4460-A878-FEBEDE177A08}" type="pres">
      <dgm:prSet presAssocID="{CA591B39-1CDC-49DB-A617-FD39ADAE2C51}" presName="rootText1" presStyleLbl="node0" presStyleIdx="0" presStyleCnt="1">
        <dgm:presLayoutVars>
          <dgm:chPref val="3"/>
        </dgm:presLayoutVars>
      </dgm:prSet>
      <dgm:spPr/>
      <dgm:t>
        <a:bodyPr/>
        <a:lstStyle/>
        <a:p>
          <a:endParaRPr lang="zh-TW" altLang="en-US"/>
        </a:p>
      </dgm:t>
    </dgm:pt>
    <dgm:pt modelId="{6828CEDF-9A3C-4FEE-88B3-FF85F93E6FB5}" type="pres">
      <dgm:prSet presAssocID="{CA591B39-1CDC-49DB-A617-FD39ADAE2C51}" presName="rootConnector1" presStyleLbl="node1" presStyleIdx="0" presStyleCnt="0"/>
      <dgm:spPr/>
      <dgm:t>
        <a:bodyPr/>
        <a:lstStyle/>
        <a:p>
          <a:endParaRPr lang="zh-TW" altLang="en-US"/>
        </a:p>
      </dgm:t>
    </dgm:pt>
    <dgm:pt modelId="{58F55D9D-640A-4A30-AABA-CE2C5F8DBFBB}" type="pres">
      <dgm:prSet presAssocID="{CA591B39-1CDC-49DB-A617-FD39ADAE2C51}" presName="hierChild2" presStyleCnt="0"/>
      <dgm:spPr/>
      <dgm:t>
        <a:bodyPr/>
        <a:lstStyle/>
        <a:p>
          <a:endParaRPr lang="zh-TW" altLang="en-US"/>
        </a:p>
      </dgm:t>
    </dgm:pt>
    <dgm:pt modelId="{4D6C390E-6978-4CD0-9F25-DAEFF5C883C0}" type="pres">
      <dgm:prSet presAssocID="{3242017D-DC3F-451B-BC25-22BE100AF6EA}" presName="Name37" presStyleLbl="parChTrans1D2" presStyleIdx="0" presStyleCnt="4"/>
      <dgm:spPr/>
      <dgm:t>
        <a:bodyPr/>
        <a:lstStyle/>
        <a:p>
          <a:endParaRPr lang="zh-TW" altLang="en-US"/>
        </a:p>
      </dgm:t>
    </dgm:pt>
    <dgm:pt modelId="{6E621C52-EFE1-4B37-BB7F-304A692B172D}" type="pres">
      <dgm:prSet presAssocID="{AE1CB356-1B02-42F0-AD1E-CB0552CDE25B}" presName="hierRoot2" presStyleCnt="0">
        <dgm:presLayoutVars>
          <dgm:hierBranch val="init"/>
        </dgm:presLayoutVars>
      </dgm:prSet>
      <dgm:spPr/>
      <dgm:t>
        <a:bodyPr/>
        <a:lstStyle/>
        <a:p>
          <a:endParaRPr lang="zh-TW" altLang="en-US"/>
        </a:p>
      </dgm:t>
    </dgm:pt>
    <dgm:pt modelId="{4A7C47C0-5E00-456C-A942-38D62862ACA1}" type="pres">
      <dgm:prSet presAssocID="{AE1CB356-1B02-42F0-AD1E-CB0552CDE25B}" presName="rootComposite" presStyleCnt="0"/>
      <dgm:spPr/>
      <dgm:t>
        <a:bodyPr/>
        <a:lstStyle/>
        <a:p>
          <a:endParaRPr lang="zh-TW" altLang="en-US"/>
        </a:p>
      </dgm:t>
    </dgm:pt>
    <dgm:pt modelId="{9353701A-F4C3-4446-8109-D92A39979C8B}" type="pres">
      <dgm:prSet presAssocID="{AE1CB356-1B02-42F0-AD1E-CB0552CDE25B}" presName="rootText" presStyleLbl="node2" presStyleIdx="0" presStyleCnt="4">
        <dgm:presLayoutVars>
          <dgm:chPref val="3"/>
        </dgm:presLayoutVars>
      </dgm:prSet>
      <dgm:spPr/>
      <dgm:t>
        <a:bodyPr/>
        <a:lstStyle/>
        <a:p>
          <a:endParaRPr lang="zh-TW" altLang="en-US"/>
        </a:p>
      </dgm:t>
    </dgm:pt>
    <dgm:pt modelId="{6181F8D1-F7D3-4FD6-8C19-28E1405E099D}" type="pres">
      <dgm:prSet presAssocID="{AE1CB356-1B02-42F0-AD1E-CB0552CDE25B}" presName="rootConnector" presStyleLbl="node2" presStyleIdx="0" presStyleCnt="4"/>
      <dgm:spPr/>
      <dgm:t>
        <a:bodyPr/>
        <a:lstStyle/>
        <a:p>
          <a:endParaRPr lang="zh-TW" altLang="en-US"/>
        </a:p>
      </dgm:t>
    </dgm:pt>
    <dgm:pt modelId="{B89DDFF5-7463-467F-A505-3E2D7EBFF67E}" type="pres">
      <dgm:prSet presAssocID="{AE1CB356-1B02-42F0-AD1E-CB0552CDE25B}" presName="hierChild4" presStyleCnt="0"/>
      <dgm:spPr/>
      <dgm:t>
        <a:bodyPr/>
        <a:lstStyle/>
        <a:p>
          <a:endParaRPr lang="zh-TW" altLang="en-US"/>
        </a:p>
      </dgm:t>
    </dgm:pt>
    <dgm:pt modelId="{96B64D05-D864-4877-855B-BC14355E9FAD}" type="pres">
      <dgm:prSet presAssocID="{A024CB65-3A24-4998-A3B4-667F1824DA4A}" presName="Name37" presStyleLbl="parChTrans1D3" presStyleIdx="0" presStyleCnt="8"/>
      <dgm:spPr/>
      <dgm:t>
        <a:bodyPr/>
        <a:lstStyle/>
        <a:p>
          <a:endParaRPr lang="zh-TW" altLang="en-US"/>
        </a:p>
      </dgm:t>
    </dgm:pt>
    <dgm:pt modelId="{7C2EEC50-F60F-46BE-82C3-8D3E937C05B0}" type="pres">
      <dgm:prSet presAssocID="{4001765C-5700-4A6F-BBBC-0AC7B85B6D3C}" presName="hierRoot2" presStyleCnt="0">
        <dgm:presLayoutVars>
          <dgm:hierBranch val="init"/>
        </dgm:presLayoutVars>
      </dgm:prSet>
      <dgm:spPr/>
      <dgm:t>
        <a:bodyPr/>
        <a:lstStyle/>
        <a:p>
          <a:endParaRPr lang="zh-TW" altLang="en-US"/>
        </a:p>
      </dgm:t>
    </dgm:pt>
    <dgm:pt modelId="{AAF12D04-0F42-4FCC-824B-D5FFCE5A644F}" type="pres">
      <dgm:prSet presAssocID="{4001765C-5700-4A6F-BBBC-0AC7B85B6D3C}" presName="rootComposite" presStyleCnt="0"/>
      <dgm:spPr/>
      <dgm:t>
        <a:bodyPr/>
        <a:lstStyle/>
        <a:p>
          <a:endParaRPr lang="zh-TW" altLang="en-US"/>
        </a:p>
      </dgm:t>
    </dgm:pt>
    <dgm:pt modelId="{4CAA9ADB-20A8-4AD3-857E-937CB8C51AA1}" type="pres">
      <dgm:prSet presAssocID="{4001765C-5700-4A6F-BBBC-0AC7B85B6D3C}" presName="rootText" presStyleLbl="node3" presStyleIdx="0" presStyleCnt="8">
        <dgm:presLayoutVars>
          <dgm:chPref val="3"/>
        </dgm:presLayoutVars>
      </dgm:prSet>
      <dgm:spPr/>
      <dgm:t>
        <a:bodyPr/>
        <a:lstStyle/>
        <a:p>
          <a:endParaRPr lang="zh-TW" altLang="en-US"/>
        </a:p>
      </dgm:t>
    </dgm:pt>
    <dgm:pt modelId="{2EDA5390-E6CD-44A3-AE86-13BE9E6AA33E}" type="pres">
      <dgm:prSet presAssocID="{4001765C-5700-4A6F-BBBC-0AC7B85B6D3C}" presName="rootConnector" presStyleLbl="node3" presStyleIdx="0" presStyleCnt="8"/>
      <dgm:spPr/>
      <dgm:t>
        <a:bodyPr/>
        <a:lstStyle/>
        <a:p>
          <a:endParaRPr lang="zh-TW" altLang="en-US"/>
        </a:p>
      </dgm:t>
    </dgm:pt>
    <dgm:pt modelId="{3C46E697-BE0C-48F6-BBB8-EF1F4CBF2324}" type="pres">
      <dgm:prSet presAssocID="{4001765C-5700-4A6F-BBBC-0AC7B85B6D3C}" presName="hierChild4" presStyleCnt="0"/>
      <dgm:spPr/>
      <dgm:t>
        <a:bodyPr/>
        <a:lstStyle/>
        <a:p>
          <a:endParaRPr lang="zh-TW" altLang="en-US"/>
        </a:p>
      </dgm:t>
    </dgm:pt>
    <dgm:pt modelId="{51DF3226-E6AB-4AD7-AD7E-E044FE2D7886}" type="pres">
      <dgm:prSet presAssocID="{4001765C-5700-4A6F-BBBC-0AC7B85B6D3C}" presName="hierChild5" presStyleCnt="0"/>
      <dgm:spPr/>
      <dgm:t>
        <a:bodyPr/>
        <a:lstStyle/>
        <a:p>
          <a:endParaRPr lang="zh-TW" altLang="en-US"/>
        </a:p>
      </dgm:t>
    </dgm:pt>
    <dgm:pt modelId="{A2267BAC-B88B-45E3-AC00-F5A84F55AF22}" type="pres">
      <dgm:prSet presAssocID="{C592A99D-1D9A-4F07-AB08-E9DAD9347CC4}" presName="Name37" presStyleLbl="parChTrans1D3" presStyleIdx="1" presStyleCnt="8"/>
      <dgm:spPr/>
      <dgm:t>
        <a:bodyPr/>
        <a:lstStyle/>
        <a:p>
          <a:endParaRPr lang="zh-TW" altLang="en-US"/>
        </a:p>
      </dgm:t>
    </dgm:pt>
    <dgm:pt modelId="{3E449B3F-4FBD-4B24-876B-A84F5E39E7FB}" type="pres">
      <dgm:prSet presAssocID="{97118FB9-1135-4C67-A461-180A9CB272D0}" presName="hierRoot2" presStyleCnt="0">
        <dgm:presLayoutVars>
          <dgm:hierBranch val="init"/>
        </dgm:presLayoutVars>
      </dgm:prSet>
      <dgm:spPr/>
      <dgm:t>
        <a:bodyPr/>
        <a:lstStyle/>
        <a:p>
          <a:endParaRPr lang="zh-TW" altLang="en-US"/>
        </a:p>
      </dgm:t>
    </dgm:pt>
    <dgm:pt modelId="{2C5F5415-FF5A-4341-BDCB-15EB4D27BB96}" type="pres">
      <dgm:prSet presAssocID="{97118FB9-1135-4C67-A461-180A9CB272D0}" presName="rootComposite" presStyleCnt="0"/>
      <dgm:spPr/>
      <dgm:t>
        <a:bodyPr/>
        <a:lstStyle/>
        <a:p>
          <a:endParaRPr lang="zh-TW" altLang="en-US"/>
        </a:p>
      </dgm:t>
    </dgm:pt>
    <dgm:pt modelId="{46F269F5-BFBF-46C4-9C98-FBCEC72A2606}" type="pres">
      <dgm:prSet presAssocID="{97118FB9-1135-4C67-A461-180A9CB272D0}" presName="rootText" presStyleLbl="node3" presStyleIdx="1" presStyleCnt="8">
        <dgm:presLayoutVars>
          <dgm:chPref val="3"/>
        </dgm:presLayoutVars>
      </dgm:prSet>
      <dgm:spPr/>
      <dgm:t>
        <a:bodyPr/>
        <a:lstStyle/>
        <a:p>
          <a:endParaRPr lang="zh-TW" altLang="en-US"/>
        </a:p>
      </dgm:t>
    </dgm:pt>
    <dgm:pt modelId="{57C6EC86-8481-4E2E-99BC-F71E85DC1AF3}" type="pres">
      <dgm:prSet presAssocID="{97118FB9-1135-4C67-A461-180A9CB272D0}" presName="rootConnector" presStyleLbl="node3" presStyleIdx="1" presStyleCnt="8"/>
      <dgm:spPr/>
      <dgm:t>
        <a:bodyPr/>
        <a:lstStyle/>
        <a:p>
          <a:endParaRPr lang="zh-TW" altLang="en-US"/>
        </a:p>
      </dgm:t>
    </dgm:pt>
    <dgm:pt modelId="{2EE028B1-E942-446F-9B30-87AA0E30C52A}" type="pres">
      <dgm:prSet presAssocID="{97118FB9-1135-4C67-A461-180A9CB272D0}" presName="hierChild4" presStyleCnt="0"/>
      <dgm:spPr/>
      <dgm:t>
        <a:bodyPr/>
        <a:lstStyle/>
        <a:p>
          <a:endParaRPr lang="zh-TW" altLang="en-US"/>
        </a:p>
      </dgm:t>
    </dgm:pt>
    <dgm:pt modelId="{3662FEDD-8C3A-4A7D-834D-487DF4C06AE8}" type="pres">
      <dgm:prSet presAssocID="{97118FB9-1135-4C67-A461-180A9CB272D0}" presName="hierChild5" presStyleCnt="0"/>
      <dgm:spPr/>
      <dgm:t>
        <a:bodyPr/>
        <a:lstStyle/>
        <a:p>
          <a:endParaRPr lang="zh-TW" altLang="en-US"/>
        </a:p>
      </dgm:t>
    </dgm:pt>
    <dgm:pt modelId="{ED856C5A-CDD0-4712-A47C-939988779EDE}" type="pres">
      <dgm:prSet presAssocID="{AE1CB356-1B02-42F0-AD1E-CB0552CDE25B}" presName="hierChild5" presStyleCnt="0"/>
      <dgm:spPr/>
      <dgm:t>
        <a:bodyPr/>
        <a:lstStyle/>
        <a:p>
          <a:endParaRPr lang="zh-TW" altLang="en-US"/>
        </a:p>
      </dgm:t>
    </dgm:pt>
    <dgm:pt modelId="{5F75AD12-B225-4A83-9EE4-D4BA10D0D692}" type="pres">
      <dgm:prSet presAssocID="{4DAB9DEF-B398-4C7F-9578-5B1C9D9D94E0}" presName="Name37" presStyleLbl="parChTrans1D2" presStyleIdx="1" presStyleCnt="4"/>
      <dgm:spPr/>
      <dgm:t>
        <a:bodyPr/>
        <a:lstStyle/>
        <a:p>
          <a:endParaRPr lang="zh-TW" altLang="en-US"/>
        </a:p>
      </dgm:t>
    </dgm:pt>
    <dgm:pt modelId="{57145D92-C365-4A2C-8A3A-7729B568B2C8}" type="pres">
      <dgm:prSet presAssocID="{3D7BD233-C6DB-4426-9334-4BE172054D9C}" presName="hierRoot2" presStyleCnt="0">
        <dgm:presLayoutVars>
          <dgm:hierBranch val="init"/>
        </dgm:presLayoutVars>
      </dgm:prSet>
      <dgm:spPr/>
      <dgm:t>
        <a:bodyPr/>
        <a:lstStyle/>
        <a:p>
          <a:endParaRPr lang="zh-TW" altLang="en-US"/>
        </a:p>
      </dgm:t>
    </dgm:pt>
    <dgm:pt modelId="{A4FF51D6-AB3B-432F-9715-E2FCB9E9E379}" type="pres">
      <dgm:prSet presAssocID="{3D7BD233-C6DB-4426-9334-4BE172054D9C}" presName="rootComposite" presStyleCnt="0"/>
      <dgm:spPr/>
      <dgm:t>
        <a:bodyPr/>
        <a:lstStyle/>
        <a:p>
          <a:endParaRPr lang="zh-TW" altLang="en-US"/>
        </a:p>
      </dgm:t>
    </dgm:pt>
    <dgm:pt modelId="{43742ACC-96F6-4082-A356-B86CB91E4E62}" type="pres">
      <dgm:prSet presAssocID="{3D7BD233-C6DB-4426-9334-4BE172054D9C}" presName="rootText" presStyleLbl="node2" presStyleIdx="1" presStyleCnt="4">
        <dgm:presLayoutVars>
          <dgm:chPref val="3"/>
        </dgm:presLayoutVars>
      </dgm:prSet>
      <dgm:spPr/>
      <dgm:t>
        <a:bodyPr/>
        <a:lstStyle/>
        <a:p>
          <a:endParaRPr lang="zh-TW" altLang="en-US"/>
        </a:p>
      </dgm:t>
    </dgm:pt>
    <dgm:pt modelId="{DE7593C6-954E-4870-8985-E0593F089119}" type="pres">
      <dgm:prSet presAssocID="{3D7BD233-C6DB-4426-9334-4BE172054D9C}" presName="rootConnector" presStyleLbl="node2" presStyleIdx="1" presStyleCnt="4"/>
      <dgm:spPr/>
      <dgm:t>
        <a:bodyPr/>
        <a:lstStyle/>
        <a:p>
          <a:endParaRPr lang="zh-TW" altLang="en-US"/>
        </a:p>
      </dgm:t>
    </dgm:pt>
    <dgm:pt modelId="{5D1327D9-242B-4D33-BECD-491A84E9BF0A}" type="pres">
      <dgm:prSet presAssocID="{3D7BD233-C6DB-4426-9334-4BE172054D9C}" presName="hierChild4" presStyleCnt="0"/>
      <dgm:spPr/>
      <dgm:t>
        <a:bodyPr/>
        <a:lstStyle/>
        <a:p>
          <a:endParaRPr lang="zh-TW" altLang="en-US"/>
        </a:p>
      </dgm:t>
    </dgm:pt>
    <dgm:pt modelId="{EA180B62-FBD3-427D-9390-9E01DB40AE31}" type="pres">
      <dgm:prSet presAssocID="{48A3E37A-C17D-4510-A02B-CC2A2D9436D3}" presName="Name37" presStyleLbl="parChTrans1D3" presStyleIdx="2" presStyleCnt="8"/>
      <dgm:spPr/>
      <dgm:t>
        <a:bodyPr/>
        <a:lstStyle/>
        <a:p>
          <a:endParaRPr lang="zh-TW" altLang="en-US"/>
        </a:p>
      </dgm:t>
    </dgm:pt>
    <dgm:pt modelId="{12AFA748-E50D-4E24-BEFE-9A6FC6DEAFCC}" type="pres">
      <dgm:prSet presAssocID="{FA796F2A-7078-4DF9-8CD0-D0F23515A582}" presName="hierRoot2" presStyleCnt="0">
        <dgm:presLayoutVars>
          <dgm:hierBranch val="init"/>
        </dgm:presLayoutVars>
      </dgm:prSet>
      <dgm:spPr/>
      <dgm:t>
        <a:bodyPr/>
        <a:lstStyle/>
        <a:p>
          <a:endParaRPr lang="zh-TW" altLang="en-US"/>
        </a:p>
      </dgm:t>
    </dgm:pt>
    <dgm:pt modelId="{338DD543-333C-4460-BC90-728F9C2D465A}" type="pres">
      <dgm:prSet presAssocID="{FA796F2A-7078-4DF9-8CD0-D0F23515A582}" presName="rootComposite" presStyleCnt="0"/>
      <dgm:spPr/>
      <dgm:t>
        <a:bodyPr/>
        <a:lstStyle/>
        <a:p>
          <a:endParaRPr lang="zh-TW" altLang="en-US"/>
        </a:p>
      </dgm:t>
    </dgm:pt>
    <dgm:pt modelId="{2000AB38-76EB-43B2-868C-E978BA7392DC}" type="pres">
      <dgm:prSet presAssocID="{FA796F2A-7078-4DF9-8CD0-D0F23515A582}" presName="rootText" presStyleLbl="node3" presStyleIdx="2" presStyleCnt="8">
        <dgm:presLayoutVars>
          <dgm:chPref val="3"/>
        </dgm:presLayoutVars>
      </dgm:prSet>
      <dgm:spPr/>
      <dgm:t>
        <a:bodyPr/>
        <a:lstStyle/>
        <a:p>
          <a:endParaRPr lang="zh-TW" altLang="en-US"/>
        </a:p>
      </dgm:t>
    </dgm:pt>
    <dgm:pt modelId="{2136F1A7-469B-453B-A7DB-C33017CCAB6E}" type="pres">
      <dgm:prSet presAssocID="{FA796F2A-7078-4DF9-8CD0-D0F23515A582}" presName="rootConnector" presStyleLbl="node3" presStyleIdx="2" presStyleCnt="8"/>
      <dgm:spPr/>
      <dgm:t>
        <a:bodyPr/>
        <a:lstStyle/>
        <a:p>
          <a:endParaRPr lang="zh-TW" altLang="en-US"/>
        </a:p>
      </dgm:t>
    </dgm:pt>
    <dgm:pt modelId="{EC7ACDF7-34B4-408C-A4D3-D86AB14CE107}" type="pres">
      <dgm:prSet presAssocID="{FA796F2A-7078-4DF9-8CD0-D0F23515A582}" presName="hierChild4" presStyleCnt="0"/>
      <dgm:spPr/>
      <dgm:t>
        <a:bodyPr/>
        <a:lstStyle/>
        <a:p>
          <a:endParaRPr lang="zh-TW" altLang="en-US"/>
        </a:p>
      </dgm:t>
    </dgm:pt>
    <dgm:pt modelId="{8B0F603D-FBB9-44CA-AF87-CE99099A25F0}" type="pres">
      <dgm:prSet presAssocID="{FA796F2A-7078-4DF9-8CD0-D0F23515A582}" presName="hierChild5" presStyleCnt="0"/>
      <dgm:spPr/>
      <dgm:t>
        <a:bodyPr/>
        <a:lstStyle/>
        <a:p>
          <a:endParaRPr lang="zh-TW" altLang="en-US"/>
        </a:p>
      </dgm:t>
    </dgm:pt>
    <dgm:pt modelId="{6FC12105-99BD-442E-8C08-4CDDE2675B5A}" type="pres">
      <dgm:prSet presAssocID="{6521B07D-1D51-47BC-A638-5DF2558B10A1}" presName="Name37" presStyleLbl="parChTrans1D3" presStyleIdx="3" presStyleCnt="8"/>
      <dgm:spPr/>
      <dgm:t>
        <a:bodyPr/>
        <a:lstStyle/>
        <a:p>
          <a:endParaRPr lang="zh-TW" altLang="en-US"/>
        </a:p>
      </dgm:t>
    </dgm:pt>
    <dgm:pt modelId="{AFB1CD0E-5050-408B-886F-F6C26EF83837}" type="pres">
      <dgm:prSet presAssocID="{F03365DA-0430-4CC8-8C0C-6D5FBEAACAA8}" presName="hierRoot2" presStyleCnt="0">
        <dgm:presLayoutVars>
          <dgm:hierBranch val="init"/>
        </dgm:presLayoutVars>
      </dgm:prSet>
      <dgm:spPr/>
      <dgm:t>
        <a:bodyPr/>
        <a:lstStyle/>
        <a:p>
          <a:endParaRPr lang="zh-TW" altLang="en-US"/>
        </a:p>
      </dgm:t>
    </dgm:pt>
    <dgm:pt modelId="{16414A10-D823-4007-89FE-463543A83188}" type="pres">
      <dgm:prSet presAssocID="{F03365DA-0430-4CC8-8C0C-6D5FBEAACAA8}" presName="rootComposite" presStyleCnt="0"/>
      <dgm:spPr/>
      <dgm:t>
        <a:bodyPr/>
        <a:lstStyle/>
        <a:p>
          <a:endParaRPr lang="zh-TW" altLang="en-US"/>
        </a:p>
      </dgm:t>
    </dgm:pt>
    <dgm:pt modelId="{B8AB3483-5744-4C5A-BC3E-8B1A98F7C4D9}" type="pres">
      <dgm:prSet presAssocID="{F03365DA-0430-4CC8-8C0C-6D5FBEAACAA8}" presName="rootText" presStyleLbl="node3" presStyleIdx="3" presStyleCnt="8">
        <dgm:presLayoutVars>
          <dgm:chPref val="3"/>
        </dgm:presLayoutVars>
      </dgm:prSet>
      <dgm:spPr/>
      <dgm:t>
        <a:bodyPr/>
        <a:lstStyle/>
        <a:p>
          <a:endParaRPr lang="zh-TW" altLang="en-US"/>
        </a:p>
      </dgm:t>
    </dgm:pt>
    <dgm:pt modelId="{7883AE0B-2CA4-4A36-BBCD-B0B54DB66993}" type="pres">
      <dgm:prSet presAssocID="{F03365DA-0430-4CC8-8C0C-6D5FBEAACAA8}" presName="rootConnector" presStyleLbl="node3" presStyleIdx="3" presStyleCnt="8"/>
      <dgm:spPr/>
      <dgm:t>
        <a:bodyPr/>
        <a:lstStyle/>
        <a:p>
          <a:endParaRPr lang="zh-TW" altLang="en-US"/>
        </a:p>
      </dgm:t>
    </dgm:pt>
    <dgm:pt modelId="{17F67272-A9B0-4AD7-9680-0FDA85EB6A88}" type="pres">
      <dgm:prSet presAssocID="{F03365DA-0430-4CC8-8C0C-6D5FBEAACAA8}" presName="hierChild4" presStyleCnt="0"/>
      <dgm:spPr/>
      <dgm:t>
        <a:bodyPr/>
        <a:lstStyle/>
        <a:p>
          <a:endParaRPr lang="zh-TW" altLang="en-US"/>
        </a:p>
      </dgm:t>
    </dgm:pt>
    <dgm:pt modelId="{3324465C-B44F-4597-A395-AE642B900845}" type="pres">
      <dgm:prSet presAssocID="{F03365DA-0430-4CC8-8C0C-6D5FBEAACAA8}" presName="hierChild5" presStyleCnt="0"/>
      <dgm:spPr/>
      <dgm:t>
        <a:bodyPr/>
        <a:lstStyle/>
        <a:p>
          <a:endParaRPr lang="zh-TW" altLang="en-US"/>
        </a:p>
      </dgm:t>
    </dgm:pt>
    <dgm:pt modelId="{41157AC5-424F-49D2-A756-9F40BF3C3FD4}" type="pres">
      <dgm:prSet presAssocID="{3D7BD233-C6DB-4426-9334-4BE172054D9C}" presName="hierChild5" presStyleCnt="0"/>
      <dgm:spPr/>
      <dgm:t>
        <a:bodyPr/>
        <a:lstStyle/>
        <a:p>
          <a:endParaRPr lang="zh-TW" altLang="en-US"/>
        </a:p>
      </dgm:t>
    </dgm:pt>
    <dgm:pt modelId="{1E7E973A-B346-481A-BA42-E71A9D80FB29}" type="pres">
      <dgm:prSet presAssocID="{5965693E-19D4-4C46-B46A-56F6DADBB463}" presName="Name37" presStyleLbl="parChTrans1D2" presStyleIdx="2" presStyleCnt="4"/>
      <dgm:spPr/>
      <dgm:t>
        <a:bodyPr/>
        <a:lstStyle/>
        <a:p>
          <a:endParaRPr lang="zh-TW" altLang="en-US"/>
        </a:p>
      </dgm:t>
    </dgm:pt>
    <dgm:pt modelId="{1D987B71-3164-4075-9034-96DA1C05087B}" type="pres">
      <dgm:prSet presAssocID="{53E51992-824D-4B75-B9CE-959CA2C491F2}" presName="hierRoot2" presStyleCnt="0">
        <dgm:presLayoutVars>
          <dgm:hierBranch val="init"/>
        </dgm:presLayoutVars>
      </dgm:prSet>
      <dgm:spPr/>
      <dgm:t>
        <a:bodyPr/>
        <a:lstStyle/>
        <a:p>
          <a:endParaRPr lang="zh-TW" altLang="en-US"/>
        </a:p>
      </dgm:t>
    </dgm:pt>
    <dgm:pt modelId="{688618EF-EABE-4358-9603-637EB73E1E9F}" type="pres">
      <dgm:prSet presAssocID="{53E51992-824D-4B75-B9CE-959CA2C491F2}" presName="rootComposite" presStyleCnt="0"/>
      <dgm:spPr/>
      <dgm:t>
        <a:bodyPr/>
        <a:lstStyle/>
        <a:p>
          <a:endParaRPr lang="zh-TW" altLang="en-US"/>
        </a:p>
      </dgm:t>
    </dgm:pt>
    <dgm:pt modelId="{D8DEFEB6-BD72-4FE8-BEA2-8E0FC1E78D08}" type="pres">
      <dgm:prSet presAssocID="{53E51992-824D-4B75-B9CE-959CA2C491F2}" presName="rootText" presStyleLbl="node2" presStyleIdx="2" presStyleCnt="4">
        <dgm:presLayoutVars>
          <dgm:chPref val="3"/>
        </dgm:presLayoutVars>
      </dgm:prSet>
      <dgm:spPr/>
      <dgm:t>
        <a:bodyPr/>
        <a:lstStyle/>
        <a:p>
          <a:endParaRPr lang="zh-TW" altLang="en-US"/>
        </a:p>
      </dgm:t>
    </dgm:pt>
    <dgm:pt modelId="{09CDB835-CA59-4D80-8610-E87AD4BDAE65}" type="pres">
      <dgm:prSet presAssocID="{53E51992-824D-4B75-B9CE-959CA2C491F2}" presName="rootConnector" presStyleLbl="node2" presStyleIdx="2" presStyleCnt="4"/>
      <dgm:spPr/>
      <dgm:t>
        <a:bodyPr/>
        <a:lstStyle/>
        <a:p>
          <a:endParaRPr lang="zh-TW" altLang="en-US"/>
        </a:p>
      </dgm:t>
    </dgm:pt>
    <dgm:pt modelId="{F7ECCBC6-41BE-48F4-9309-FDBF15EB5101}" type="pres">
      <dgm:prSet presAssocID="{53E51992-824D-4B75-B9CE-959CA2C491F2}" presName="hierChild4" presStyleCnt="0"/>
      <dgm:spPr/>
      <dgm:t>
        <a:bodyPr/>
        <a:lstStyle/>
        <a:p>
          <a:endParaRPr lang="zh-TW" altLang="en-US"/>
        </a:p>
      </dgm:t>
    </dgm:pt>
    <dgm:pt modelId="{72EEE6F8-08FB-4D10-B88C-FABD63697695}" type="pres">
      <dgm:prSet presAssocID="{CF864D31-BC08-487C-8D46-EE5A319A5255}" presName="Name37" presStyleLbl="parChTrans1D3" presStyleIdx="4" presStyleCnt="8"/>
      <dgm:spPr/>
      <dgm:t>
        <a:bodyPr/>
        <a:lstStyle/>
        <a:p>
          <a:endParaRPr lang="zh-TW" altLang="en-US"/>
        </a:p>
      </dgm:t>
    </dgm:pt>
    <dgm:pt modelId="{6700C83C-4596-4BB9-837B-BD85D6F8E5AD}" type="pres">
      <dgm:prSet presAssocID="{9DA0AAC8-4D94-424F-B8F9-C97F1CF597FE}" presName="hierRoot2" presStyleCnt="0">
        <dgm:presLayoutVars>
          <dgm:hierBranch val="init"/>
        </dgm:presLayoutVars>
      </dgm:prSet>
      <dgm:spPr/>
      <dgm:t>
        <a:bodyPr/>
        <a:lstStyle/>
        <a:p>
          <a:endParaRPr lang="zh-TW" altLang="en-US"/>
        </a:p>
      </dgm:t>
    </dgm:pt>
    <dgm:pt modelId="{A441A2C3-1D6F-488C-A7C7-D52E15B0CFF4}" type="pres">
      <dgm:prSet presAssocID="{9DA0AAC8-4D94-424F-B8F9-C97F1CF597FE}" presName="rootComposite" presStyleCnt="0"/>
      <dgm:spPr/>
      <dgm:t>
        <a:bodyPr/>
        <a:lstStyle/>
        <a:p>
          <a:endParaRPr lang="zh-TW" altLang="en-US"/>
        </a:p>
      </dgm:t>
    </dgm:pt>
    <dgm:pt modelId="{A0021EF7-65F8-48A9-8968-AB895AAB1710}" type="pres">
      <dgm:prSet presAssocID="{9DA0AAC8-4D94-424F-B8F9-C97F1CF597FE}" presName="rootText" presStyleLbl="node3" presStyleIdx="4" presStyleCnt="8">
        <dgm:presLayoutVars>
          <dgm:chPref val="3"/>
        </dgm:presLayoutVars>
      </dgm:prSet>
      <dgm:spPr/>
      <dgm:t>
        <a:bodyPr/>
        <a:lstStyle/>
        <a:p>
          <a:endParaRPr lang="zh-TW" altLang="en-US"/>
        </a:p>
      </dgm:t>
    </dgm:pt>
    <dgm:pt modelId="{7F082600-2E84-4CA0-BE63-1B29950D0CF6}" type="pres">
      <dgm:prSet presAssocID="{9DA0AAC8-4D94-424F-B8F9-C97F1CF597FE}" presName="rootConnector" presStyleLbl="node3" presStyleIdx="4" presStyleCnt="8"/>
      <dgm:spPr/>
      <dgm:t>
        <a:bodyPr/>
        <a:lstStyle/>
        <a:p>
          <a:endParaRPr lang="zh-TW" altLang="en-US"/>
        </a:p>
      </dgm:t>
    </dgm:pt>
    <dgm:pt modelId="{87F4B878-524B-437E-813E-FFF0F2AA096E}" type="pres">
      <dgm:prSet presAssocID="{9DA0AAC8-4D94-424F-B8F9-C97F1CF597FE}" presName="hierChild4" presStyleCnt="0"/>
      <dgm:spPr/>
      <dgm:t>
        <a:bodyPr/>
        <a:lstStyle/>
        <a:p>
          <a:endParaRPr lang="zh-TW" altLang="en-US"/>
        </a:p>
      </dgm:t>
    </dgm:pt>
    <dgm:pt modelId="{D477AFD9-62B2-4E38-AF4B-DF6AA7D524DB}" type="pres">
      <dgm:prSet presAssocID="{9DA0AAC8-4D94-424F-B8F9-C97F1CF597FE}" presName="hierChild5" presStyleCnt="0"/>
      <dgm:spPr/>
      <dgm:t>
        <a:bodyPr/>
        <a:lstStyle/>
        <a:p>
          <a:endParaRPr lang="zh-TW" altLang="en-US"/>
        </a:p>
      </dgm:t>
    </dgm:pt>
    <dgm:pt modelId="{38F3D74E-F495-4B57-8370-8EAB1808CF48}" type="pres">
      <dgm:prSet presAssocID="{DB98AE7C-1B3D-48B0-9CF9-5644EC285EF1}" presName="Name37" presStyleLbl="parChTrans1D3" presStyleIdx="5" presStyleCnt="8"/>
      <dgm:spPr/>
      <dgm:t>
        <a:bodyPr/>
        <a:lstStyle/>
        <a:p>
          <a:endParaRPr lang="zh-TW" altLang="en-US"/>
        </a:p>
      </dgm:t>
    </dgm:pt>
    <dgm:pt modelId="{2B297492-A8D8-4F4D-AB26-9249424651E3}" type="pres">
      <dgm:prSet presAssocID="{F1AED414-0661-4DD9-8925-9746A8F94F84}" presName="hierRoot2" presStyleCnt="0">
        <dgm:presLayoutVars>
          <dgm:hierBranch val="init"/>
        </dgm:presLayoutVars>
      </dgm:prSet>
      <dgm:spPr/>
      <dgm:t>
        <a:bodyPr/>
        <a:lstStyle/>
        <a:p>
          <a:endParaRPr lang="zh-TW" altLang="en-US"/>
        </a:p>
      </dgm:t>
    </dgm:pt>
    <dgm:pt modelId="{78D2C265-F995-44F7-9ECA-9F5C088D6E41}" type="pres">
      <dgm:prSet presAssocID="{F1AED414-0661-4DD9-8925-9746A8F94F84}" presName="rootComposite" presStyleCnt="0"/>
      <dgm:spPr/>
      <dgm:t>
        <a:bodyPr/>
        <a:lstStyle/>
        <a:p>
          <a:endParaRPr lang="zh-TW" altLang="en-US"/>
        </a:p>
      </dgm:t>
    </dgm:pt>
    <dgm:pt modelId="{1AADE96B-6C15-4967-A87C-88F929871CCA}" type="pres">
      <dgm:prSet presAssocID="{F1AED414-0661-4DD9-8925-9746A8F94F84}" presName="rootText" presStyleLbl="node3" presStyleIdx="5" presStyleCnt="8">
        <dgm:presLayoutVars>
          <dgm:chPref val="3"/>
        </dgm:presLayoutVars>
      </dgm:prSet>
      <dgm:spPr/>
      <dgm:t>
        <a:bodyPr/>
        <a:lstStyle/>
        <a:p>
          <a:endParaRPr lang="zh-TW" altLang="en-US"/>
        </a:p>
      </dgm:t>
    </dgm:pt>
    <dgm:pt modelId="{28604379-22DA-44E2-8FDF-5DE1C9BE0424}" type="pres">
      <dgm:prSet presAssocID="{F1AED414-0661-4DD9-8925-9746A8F94F84}" presName="rootConnector" presStyleLbl="node3" presStyleIdx="5" presStyleCnt="8"/>
      <dgm:spPr/>
      <dgm:t>
        <a:bodyPr/>
        <a:lstStyle/>
        <a:p>
          <a:endParaRPr lang="zh-TW" altLang="en-US"/>
        </a:p>
      </dgm:t>
    </dgm:pt>
    <dgm:pt modelId="{7BFCF4D8-47AC-43A6-8D29-6AB21F800C37}" type="pres">
      <dgm:prSet presAssocID="{F1AED414-0661-4DD9-8925-9746A8F94F84}" presName="hierChild4" presStyleCnt="0"/>
      <dgm:spPr/>
      <dgm:t>
        <a:bodyPr/>
        <a:lstStyle/>
        <a:p>
          <a:endParaRPr lang="zh-TW" altLang="en-US"/>
        </a:p>
      </dgm:t>
    </dgm:pt>
    <dgm:pt modelId="{CA5C14B7-E29E-42E1-B3A6-79F13CFD68B6}" type="pres">
      <dgm:prSet presAssocID="{F1AED414-0661-4DD9-8925-9746A8F94F84}" presName="hierChild5" presStyleCnt="0"/>
      <dgm:spPr/>
      <dgm:t>
        <a:bodyPr/>
        <a:lstStyle/>
        <a:p>
          <a:endParaRPr lang="zh-TW" altLang="en-US"/>
        </a:p>
      </dgm:t>
    </dgm:pt>
    <dgm:pt modelId="{E61661FA-1540-40BF-9982-9C02AE7366D7}" type="pres">
      <dgm:prSet presAssocID="{53E51992-824D-4B75-B9CE-959CA2C491F2}" presName="hierChild5" presStyleCnt="0"/>
      <dgm:spPr/>
      <dgm:t>
        <a:bodyPr/>
        <a:lstStyle/>
        <a:p>
          <a:endParaRPr lang="zh-TW" altLang="en-US"/>
        </a:p>
      </dgm:t>
    </dgm:pt>
    <dgm:pt modelId="{4FA2DBF4-A9AA-4ED6-8767-623C516ACFD9}" type="pres">
      <dgm:prSet presAssocID="{C888A585-090F-4D85-BC62-E526480E39BD}" presName="Name37" presStyleLbl="parChTrans1D2" presStyleIdx="3" presStyleCnt="4"/>
      <dgm:spPr/>
      <dgm:t>
        <a:bodyPr/>
        <a:lstStyle/>
        <a:p>
          <a:endParaRPr lang="zh-TW" altLang="en-US"/>
        </a:p>
      </dgm:t>
    </dgm:pt>
    <dgm:pt modelId="{04188E54-E5E2-4FAB-9C00-206182B06BB5}" type="pres">
      <dgm:prSet presAssocID="{6031B2CE-F0EC-4303-9AB2-3DBBFAE527AC}" presName="hierRoot2" presStyleCnt="0">
        <dgm:presLayoutVars>
          <dgm:hierBranch val="init"/>
        </dgm:presLayoutVars>
      </dgm:prSet>
      <dgm:spPr/>
      <dgm:t>
        <a:bodyPr/>
        <a:lstStyle/>
        <a:p>
          <a:endParaRPr lang="zh-TW" altLang="en-US"/>
        </a:p>
      </dgm:t>
    </dgm:pt>
    <dgm:pt modelId="{8E64E4DA-B846-4BE5-A3F8-54413368E4DD}" type="pres">
      <dgm:prSet presAssocID="{6031B2CE-F0EC-4303-9AB2-3DBBFAE527AC}" presName="rootComposite" presStyleCnt="0"/>
      <dgm:spPr/>
      <dgm:t>
        <a:bodyPr/>
        <a:lstStyle/>
        <a:p>
          <a:endParaRPr lang="zh-TW" altLang="en-US"/>
        </a:p>
      </dgm:t>
    </dgm:pt>
    <dgm:pt modelId="{E51912F4-00A4-4E78-A655-1628F7B0667A}" type="pres">
      <dgm:prSet presAssocID="{6031B2CE-F0EC-4303-9AB2-3DBBFAE527AC}" presName="rootText" presStyleLbl="node2" presStyleIdx="3" presStyleCnt="4">
        <dgm:presLayoutVars>
          <dgm:chPref val="3"/>
        </dgm:presLayoutVars>
      </dgm:prSet>
      <dgm:spPr/>
      <dgm:t>
        <a:bodyPr/>
        <a:lstStyle/>
        <a:p>
          <a:endParaRPr lang="zh-TW" altLang="en-US"/>
        </a:p>
      </dgm:t>
    </dgm:pt>
    <dgm:pt modelId="{C7AA3586-2925-4831-AF22-2B45667779A9}" type="pres">
      <dgm:prSet presAssocID="{6031B2CE-F0EC-4303-9AB2-3DBBFAE527AC}" presName="rootConnector" presStyleLbl="node2" presStyleIdx="3" presStyleCnt="4"/>
      <dgm:spPr/>
      <dgm:t>
        <a:bodyPr/>
        <a:lstStyle/>
        <a:p>
          <a:endParaRPr lang="zh-TW" altLang="en-US"/>
        </a:p>
      </dgm:t>
    </dgm:pt>
    <dgm:pt modelId="{CB169A7B-9A2D-4E99-93E1-CFC9DE943609}" type="pres">
      <dgm:prSet presAssocID="{6031B2CE-F0EC-4303-9AB2-3DBBFAE527AC}" presName="hierChild4" presStyleCnt="0"/>
      <dgm:spPr/>
      <dgm:t>
        <a:bodyPr/>
        <a:lstStyle/>
        <a:p>
          <a:endParaRPr lang="zh-TW" altLang="en-US"/>
        </a:p>
      </dgm:t>
    </dgm:pt>
    <dgm:pt modelId="{6BCC0641-5727-4D1D-88F2-B3094F2677A2}" type="pres">
      <dgm:prSet presAssocID="{DA4117CF-4DE6-432F-A1B5-BB1B85AB57B5}" presName="Name37" presStyleLbl="parChTrans1D3" presStyleIdx="6" presStyleCnt="8"/>
      <dgm:spPr/>
      <dgm:t>
        <a:bodyPr/>
        <a:lstStyle/>
        <a:p>
          <a:endParaRPr lang="zh-TW" altLang="en-US"/>
        </a:p>
      </dgm:t>
    </dgm:pt>
    <dgm:pt modelId="{38FDC5DB-0B1C-4608-B224-5EFAB080E334}" type="pres">
      <dgm:prSet presAssocID="{C3676C6A-837A-4729-B6D8-5DCB9AC4EB2F}" presName="hierRoot2" presStyleCnt="0">
        <dgm:presLayoutVars>
          <dgm:hierBranch val="init"/>
        </dgm:presLayoutVars>
      </dgm:prSet>
      <dgm:spPr/>
      <dgm:t>
        <a:bodyPr/>
        <a:lstStyle/>
        <a:p>
          <a:endParaRPr lang="zh-TW" altLang="en-US"/>
        </a:p>
      </dgm:t>
    </dgm:pt>
    <dgm:pt modelId="{9EF29EDA-C840-4F46-B107-83EF8AF93495}" type="pres">
      <dgm:prSet presAssocID="{C3676C6A-837A-4729-B6D8-5DCB9AC4EB2F}" presName="rootComposite" presStyleCnt="0"/>
      <dgm:spPr/>
      <dgm:t>
        <a:bodyPr/>
        <a:lstStyle/>
        <a:p>
          <a:endParaRPr lang="zh-TW" altLang="en-US"/>
        </a:p>
      </dgm:t>
    </dgm:pt>
    <dgm:pt modelId="{9D8F5F41-640F-4969-8683-8F82566AD4AF}" type="pres">
      <dgm:prSet presAssocID="{C3676C6A-837A-4729-B6D8-5DCB9AC4EB2F}" presName="rootText" presStyleLbl="node3" presStyleIdx="6" presStyleCnt="8">
        <dgm:presLayoutVars>
          <dgm:chPref val="3"/>
        </dgm:presLayoutVars>
      </dgm:prSet>
      <dgm:spPr/>
      <dgm:t>
        <a:bodyPr/>
        <a:lstStyle/>
        <a:p>
          <a:endParaRPr lang="zh-TW" altLang="en-US"/>
        </a:p>
      </dgm:t>
    </dgm:pt>
    <dgm:pt modelId="{F3148352-23D7-4F96-B45F-C11D38A03915}" type="pres">
      <dgm:prSet presAssocID="{C3676C6A-837A-4729-B6D8-5DCB9AC4EB2F}" presName="rootConnector" presStyleLbl="node3" presStyleIdx="6" presStyleCnt="8"/>
      <dgm:spPr/>
      <dgm:t>
        <a:bodyPr/>
        <a:lstStyle/>
        <a:p>
          <a:endParaRPr lang="zh-TW" altLang="en-US"/>
        </a:p>
      </dgm:t>
    </dgm:pt>
    <dgm:pt modelId="{D13F0D3E-BC30-48F3-BCC3-88FC3081C8EB}" type="pres">
      <dgm:prSet presAssocID="{C3676C6A-837A-4729-B6D8-5DCB9AC4EB2F}" presName="hierChild4" presStyleCnt="0"/>
      <dgm:spPr/>
      <dgm:t>
        <a:bodyPr/>
        <a:lstStyle/>
        <a:p>
          <a:endParaRPr lang="zh-TW" altLang="en-US"/>
        </a:p>
      </dgm:t>
    </dgm:pt>
    <dgm:pt modelId="{FA50BE80-2155-46FE-A337-E35140BEB8D4}" type="pres">
      <dgm:prSet presAssocID="{C3676C6A-837A-4729-B6D8-5DCB9AC4EB2F}" presName="hierChild5" presStyleCnt="0"/>
      <dgm:spPr/>
      <dgm:t>
        <a:bodyPr/>
        <a:lstStyle/>
        <a:p>
          <a:endParaRPr lang="zh-TW" altLang="en-US"/>
        </a:p>
      </dgm:t>
    </dgm:pt>
    <dgm:pt modelId="{B847C838-E4CF-4BB5-9F1B-80A7907DFA39}" type="pres">
      <dgm:prSet presAssocID="{2ACEA8F6-BFE3-4453-9770-105471890229}" presName="Name37" presStyleLbl="parChTrans1D3" presStyleIdx="7" presStyleCnt="8"/>
      <dgm:spPr/>
      <dgm:t>
        <a:bodyPr/>
        <a:lstStyle/>
        <a:p>
          <a:endParaRPr lang="zh-TW" altLang="en-US"/>
        </a:p>
      </dgm:t>
    </dgm:pt>
    <dgm:pt modelId="{556D645C-103C-48E3-9B54-FF420CD0AD4A}" type="pres">
      <dgm:prSet presAssocID="{90A3F8BA-F193-48D2-941D-DDA8919365E8}" presName="hierRoot2" presStyleCnt="0">
        <dgm:presLayoutVars>
          <dgm:hierBranch val="init"/>
        </dgm:presLayoutVars>
      </dgm:prSet>
      <dgm:spPr/>
      <dgm:t>
        <a:bodyPr/>
        <a:lstStyle/>
        <a:p>
          <a:endParaRPr lang="zh-TW" altLang="en-US"/>
        </a:p>
      </dgm:t>
    </dgm:pt>
    <dgm:pt modelId="{ECAA1BFB-ABDF-42AA-8CF8-FEE221A54E1E}" type="pres">
      <dgm:prSet presAssocID="{90A3F8BA-F193-48D2-941D-DDA8919365E8}" presName="rootComposite" presStyleCnt="0"/>
      <dgm:spPr/>
      <dgm:t>
        <a:bodyPr/>
        <a:lstStyle/>
        <a:p>
          <a:endParaRPr lang="zh-TW" altLang="en-US"/>
        </a:p>
      </dgm:t>
    </dgm:pt>
    <dgm:pt modelId="{C79F06B2-892B-476B-ADAA-BC0ED1BCCD0A}" type="pres">
      <dgm:prSet presAssocID="{90A3F8BA-F193-48D2-941D-DDA8919365E8}" presName="rootText" presStyleLbl="node3" presStyleIdx="7" presStyleCnt="8">
        <dgm:presLayoutVars>
          <dgm:chPref val="3"/>
        </dgm:presLayoutVars>
      </dgm:prSet>
      <dgm:spPr/>
      <dgm:t>
        <a:bodyPr/>
        <a:lstStyle/>
        <a:p>
          <a:endParaRPr lang="zh-TW" altLang="en-US"/>
        </a:p>
      </dgm:t>
    </dgm:pt>
    <dgm:pt modelId="{1878BF66-D542-4281-9567-86AA1F3D1F62}" type="pres">
      <dgm:prSet presAssocID="{90A3F8BA-F193-48D2-941D-DDA8919365E8}" presName="rootConnector" presStyleLbl="node3" presStyleIdx="7" presStyleCnt="8"/>
      <dgm:spPr/>
      <dgm:t>
        <a:bodyPr/>
        <a:lstStyle/>
        <a:p>
          <a:endParaRPr lang="zh-TW" altLang="en-US"/>
        </a:p>
      </dgm:t>
    </dgm:pt>
    <dgm:pt modelId="{75C4E014-D93F-4CEF-BBA5-D2718F256070}" type="pres">
      <dgm:prSet presAssocID="{90A3F8BA-F193-48D2-941D-DDA8919365E8}" presName="hierChild4" presStyleCnt="0"/>
      <dgm:spPr/>
      <dgm:t>
        <a:bodyPr/>
        <a:lstStyle/>
        <a:p>
          <a:endParaRPr lang="zh-TW" altLang="en-US"/>
        </a:p>
      </dgm:t>
    </dgm:pt>
    <dgm:pt modelId="{BDCAEDDE-F6CF-4CB5-B80E-6CAC8004BE5C}" type="pres">
      <dgm:prSet presAssocID="{90A3F8BA-F193-48D2-941D-DDA8919365E8}" presName="hierChild5" presStyleCnt="0"/>
      <dgm:spPr/>
      <dgm:t>
        <a:bodyPr/>
        <a:lstStyle/>
        <a:p>
          <a:endParaRPr lang="zh-TW" altLang="en-US"/>
        </a:p>
      </dgm:t>
    </dgm:pt>
    <dgm:pt modelId="{0E110F83-92DB-4920-BCA3-A12AB528CB87}" type="pres">
      <dgm:prSet presAssocID="{6031B2CE-F0EC-4303-9AB2-3DBBFAE527AC}" presName="hierChild5" presStyleCnt="0"/>
      <dgm:spPr/>
      <dgm:t>
        <a:bodyPr/>
        <a:lstStyle/>
        <a:p>
          <a:endParaRPr lang="zh-TW" altLang="en-US"/>
        </a:p>
      </dgm:t>
    </dgm:pt>
    <dgm:pt modelId="{BCFE4871-5F26-42D0-A5D3-3D99373CF552}" type="pres">
      <dgm:prSet presAssocID="{CA591B39-1CDC-49DB-A617-FD39ADAE2C51}" presName="hierChild3" presStyleCnt="0"/>
      <dgm:spPr/>
      <dgm:t>
        <a:bodyPr/>
        <a:lstStyle/>
        <a:p>
          <a:endParaRPr lang="zh-TW" altLang="en-US"/>
        </a:p>
      </dgm:t>
    </dgm:pt>
  </dgm:ptLst>
  <dgm:cxnLst>
    <dgm:cxn modelId="{C0C569CF-668C-4A83-B0BD-ADC259224B47}" type="presOf" srcId="{53E51992-824D-4B75-B9CE-959CA2C491F2}" destId="{09CDB835-CA59-4D80-8610-E87AD4BDAE65}" srcOrd="1" destOrd="0" presId="urn:microsoft.com/office/officeart/2005/8/layout/orgChart1"/>
    <dgm:cxn modelId="{49E024E9-4C58-4922-93EC-C1D20F1BA13D}" srcId="{CA591B39-1CDC-49DB-A617-FD39ADAE2C51}" destId="{53E51992-824D-4B75-B9CE-959CA2C491F2}" srcOrd="2" destOrd="0" parTransId="{5965693E-19D4-4C46-B46A-56F6DADBB463}" sibTransId="{27268BDC-32AA-430C-B9C5-FCF4CF98E6BF}"/>
    <dgm:cxn modelId="{EAEAB606-E331-43E0-A2C6-3F2A3BC04FC7}" type="presOf" srcId="{A024CB65-3A24-4998-A3B4-667F1824DA4A}" destId="{96B64D05-D864-4877-855B-BC14355E9FAD}" srcOrd="0" destOrd="0" presId="urn:microsoft.com/office/officeart/2005/8/layout/orgChart1"/>
    <dgm:cxn modelId="{988654ED-6268-4871-AFA2-4934E8AEBBF4}" type="presOf" srcId="{C592A99D-1D9A-4F07-AB08-E9DAD9347CC4}" destId="{A2267BAC-B88B-45E3-AC00-F5A84F55AF22}" srcOrd="0" destOrd="0" presId="urn:microsoft.com/office/officeart/2005/8/layout/orgChart1"/>
    <dgm:cxn modelId="{63E8BC65-773B-40DE-B6F3-58939FB10A16}" type="presOf" srcId="{6031B2CE-F0EC-4303-9AB2-3DBBFAE527AC}" destId="{C7AA3586-2925-4831-AF22-2B45667779A9}" srcOrd="1" destOrd="0" presId="urn:microsoft.com/office/officeart/2005/8/layout/orgChart1"/>
    <dgm:cxn modelId="{AD4E4F5A-32B5-4448-9B0E-84023A2B704B}" type="presOf" srcId="{3242017D-DC3F-451B-BC25-22BE100AF6EA}" destId="{4D6C390E-6978-4CD0-9F25-DAEFF5C883C0}" srcOrd="0" destOrd="0" presId="urn:microsoft.com/office/officeart/2005/8/layout/orgChart1"/>
    <dgm:cxn modelId="{37BB01E3-79A0-417D-81CE-D4E455E7A7A9}" type="presOf" srcId="{DA4117CF-4DE6-432F-A1B5-BB1B85AB57B5}" destId="{6BCC0641-5727-4D1D-88F2-B3094F2677A2}" srcOrd="0" destOrd="0" presId="urn:microsoft.com/office/officeart/2005/8/layout/orgChart1"/>
    <dgm:cxn modelId="{BBF80246-D3DC-4ADD-A81C-409FE446F380}" type="presOf" srcId="{97118FB9-1135-4C67-A461-180A9CB272D0}" destId="{57C6EC86-8481-4E2E-99BC-F71E85DC1AF3}" srcOrd="1" destOrd="0" presId="urn:microsoft.com/office/officeart/2005/8/layout/orgChart1"/>
    <dgm:cxn modelId="{442380B6-D163-4565-86D8-9CB21BA38C25}" type="presOf" srcId="{AE1CB356-1B02-42F0-AD1E-CB0552CDE25B}" destId="{9353701A-F4C3-4446-8109-D92A39979C8B}" srcOrd="0" destOrd="0" presId="urn:microsoft.com/office/officeart/2005/8/layout/orgChart1"/>
    <dgm:cxn modelId="{581E9454-C321-4D85-B9C1-31DFA9B552B4}" type="presOf" srcId="{5965693E-19D4-4C46-B46A-56F6DADBB463}" destId="{1E7E973A-B346-481A-BA42-E71A9D80FB29}" srcOrd="0" destOrd="0" presId="urn:microsoft.com/office/officeart/2005/8/layout/orgChart1"/>
    <dgm:cxn modelId="{D83E1963-5B57-4676-9B66-1B91745B9857}" srcId="{CA591B39-1CDC-49DB-A617-FD39ADAE2C51}" destId="{AE1CB356-1B02-42F0-AD1E-CB0552CDE25B}" srcOrd="0" destOrd="0" parTransId="{3242017D-DC3F-451B-BC25-22BE100AF6EA}" sibTransId="{C388837C-6481-47A1-B041-21FF87A32333}"/>
    <dgm:cxn modelId="{5094F72C-766C-40A7-918F-689DE7EEC778}" srcId="{38EFA99D-55A1-4419-B4C0-3857266BE5F2}" destId="{CA591B39-1CDC-49DB-A617-FD39ADAE2C51}" srcOrd="0" destOrd="0" parTransId="{234AD962-8AC6-4B16-908C-D2470CF014AC}" sibTransId="{0EE4A3C7-213B-4C12-A3EF-4299D279F932}"/>
    <dgm:cxn modelId="{20323E95-621A-49BA-89C8-CA2F9B421DCC}" type="presOf" srcId="{4001765C-5700-4A6F-BBBC-0AC7B85B6D3C}" destId="{2EDA5390-E6CD-44A3-AE86-13BE9E6AA33E}" srcOrd="1" destOrd="0" presId="urn:microsoft.com/office/officeart/2005/8/layout/orgChart1"/>
    <dgm:cxn modelId="{C6173AC1-EDC7-454A-AC5B-C04AC34A6DB1}" type="presOf" srcId="{3D7BD233-C6DB-4426-9334-4BE172054D9C}" destId="{DE7593C6-954E-4870-8985-E0593F089119}" srcOrd="1" destOrd="0" presId="urn:microsoft.com/office/officeart/2005/8/layout/orgChart1"/>
    <dgm:cxn modelId="{059DBCEA-5853-4C1A-A2F7-6D99171EEE87}" srcId="{CA591B39-1CDC-49DB-A617-FD39ADAE2C51}" destId="{6031B2CE-F0EC-4303-9AB2-3DBBFAE527AC}" srcOrd="3" destOrd="0" parTransId="{C888A585-090F-4D85-BC62-E526480E39BD}" sibTransId="{6AF3FA05-F449-4777-9AED-149B5D461A82}"/>
    <dgm:cxn modelId="{1FF7A77B-3341-4D10-9FEA-DE0C56BE0DA6}" type="presOf" srcId="{38EFA99D-55A1-4419-B4C0-3857266BE5F2}" destId="{CE785374-7EDB-4928-9724-AAFA33DDFBF9}" srcOrd="0" destOrd="0" presId="urn:microsoft.com/office/officeart/2005/8/layout/orgChart1"/>
    <dgm:cxn modelId="{3C04E42C-072E-4C54-907C-05442B23341E}" type="presOf" srcId="{F03365DA-0430-4CC8-8C0C-6D5FBEAACAA8}" destId="{7883AE0B-2CA4-4A36-BBCD-B0B54DB66993}" srcOrd="1" destOrd="0" presId="urn:microsoft.com/office/officeart/2005/8/layout/orgChart1"/>
    <dgm:cxn modelId="{51506797-2B36-439F-85B0-EB90612C4C26}" type="presOf" srcId="{90A3F8BA-F193-48D2-941D-DDA8919365E8}" destId="{C79F06B2-892B-476B-ADAA-BC0ED1BCCD0A}" srcOrd="0" destOrd="0" presId="urn:microsoft.com/office/officeart/2005/8/layout/orgChart1"/>
    <dgm:cxn modelId="{3963881E-FFA7-4455-8C4E-1496B488B30F}" type="presOf" srcId="{53E51992-824D-4B75-B9CE-959CA2C491F2}" destId="{D8DEFEB6-BD72-4FE8-BEA2-8E0FC1E78D08}" srcOrd="0" destOrd="0" presId="urn:microsoft.com/office/officeart/2005/8/layout/orgChart1"/>
    <dgm:cxn modelId="{7D122977-D068-4DA2-A0C3-CAE7B61357E1}" srcId="{6031B2CE-F0EC-4303-9AB2-3DBBFAE527AC}" destId="{C3676C6A-837A-4729-B6D8-5DCB9AC4EB2F}" srcOrd="0" destOrd="0" parTransId="{DA4117CF-4DE6-432F-A1B5-BB1B85AB57B5}" sibTransId="{81151CBB-ABF7-4CE3-AFAF-B70AEECFB45B}"/>
    <dgm:cxn modelId="{0F6EE9A0-461B-47DB-8A2F-6754B8706750}" type="presOf" srcId="{97118FB9-1135-4C67-A461-180A9CB272D0}" destId="{46F269F5-BFBF-46C4-9C98-FBCEC72A2606}" srcOrd="0" destOrd="0" presId="urn:microsoft.com/office/officeart/2005/8/layout/orgChart1"/>
    <dgm:cxn modelId="{9057A495-CB1D-4B8F-87CF-36450C2EEBF1}" type="presOf" srcId="{9DA0AAC8-4D94-424F-B8F9-C97F1CF597FE}" destId="{7F082600-2E84-4CA0-BE63-1B29950D0CF6}" srcOrd="1" destOrd="0" presId="urn:microsoft.com/office/officeart/2005/8/layout/orgChart1"/>
    <dgm:cxn modelId="{1CC41118-86B8-4F9A-9EE2-2377E6261C9D}" type="presOf" srcId="{CA591B39-1CDC-49DB-A617-FD39ADAE2C51}" destId="{D29EEA1A-6996-4460-A878-FEBEDE177A08}" srcOrd="0" destOrd="0" presId="urn:microsoft.com/office/officeart/2005/8/layout/orgChart1"/>
    <dgm:cxn modelId="{EC074E93-52D3-41F4-A28C-7EB3A9E325A7}" type="presOf" srcId="{C888A585-090F-4D85-BC62-E526480E39BD}" destId="{4FA2DBF4-A9AA-4ED6-8767-623C516ACFD9}" srcOrd="0" destOrd="0" presId="urn:microsoft.com/office/officeart/2005/8/layout/orgChart1"/>
    <dgm:cxn modelId="{F2A157C9-ED51-43C0-A89B-79E68C4E0D18}" type="presOf" srcId="{4001765C-5700-4A6F-BBBC-0AC7B85B6D3C}" destId="{4CAA9ADB-20A8-4AD3-857E-937CB8C51AA1}" srcOrd="0" destOrd="0" presId="urn:microsoft.com/office/officeart/2005/8/layout/orgChart1"/>
    <dgm:cxn modelId="{5834888D-1EB5-42F6-A8E0-395AB859A3ED}" srcId="{AE1CB356-1B02-42F0-AD1E-CB0552CDE25B}" destId="{97118FB9-1135-4C67-A461-180A9CB272D0}" srcOrd="1" destOrd="0" parTransId="{C592A99D-1D9A-4F07-AB08-E9DAD9347CC4}" sibTransId="{D9CC0011-5793-4C5E-80E3-6EDF819A6AA2}"/>
    <dgm:cxn modelId="{50FCB89F-3C15-445B-B2FB-0E09B4905DDF}" type="presOf" srcId="{3D7BD233-C6DB-4426-9334-4BE172054D9C}" destId="{43742ACC-96F6-4082-A356-B86CB91E4E62}" srcOrd="0" destOrd="0" presId="urn:microsoft.com/office/officeart/2005/8/layout/orgChart1"/>
    <dgm:cxn modelId="{553C7528-F060-47CB-AEAC-FB0FC595948F}" type="presOf" srcId="{9DA0AAC8-4D94-424F-B8F9-C97F1CF597FE}" destId="{A0021EF7-65F8-48A9-8968-AB895AAB1710}" srcOrd="0" destOrd="0" presId="urn:microsoft.com/office/officeart/2005/8/layout/orgChart1"/>
    <dgm:cxn modelId="{EB293B25-3246-455F-8CFA-BF6D0C26137B}" srcId="{53E51992-824D-4B75-B9CE-959CA2C491F2}" destId="{F1AED414-0661-4DD9-8925-9746A8F94F84}" srcOrd="1" destOrd="0" parTransId="{DB98AE7C-1B3D-48B0-9CF9-5644EC285EF1}" sibTransId="{CB7C1C48-956D-4DE0-A63D-FE425EA66274}"/>
    <dgm:cxn modelId="{0F6AD2CC-BE18-41FF-A7E2-BDF9F78C6DE7}" type="presOf" srcId="{CF864D31-BC08-487C-8D46-EE5A319A5255}" destId="{72EEE6F8-08FB-4D10-B88C-FABD63697695}" srcOrd="0" destOrd="0" presId="urn:microsoft.com/office/officeart/2005/8/layout/orgChart1"/>
    <dgm:cxn modelId="{20353D04-4793-494C-A804-916A395DAF41}" type="presOf" srcId="{F03365DA-0430-4CC8-8C0C-6D5FBEAACAA8}" destId="{B8AB3483-5744-4C5A-BC3E-8B1A98F7C4D9}" srcOrd="0" destOrd="0" presId="urn:microsoft.com/office/officeart/2005/8/layout/orgChart1"/>
    <dgm:cxn modelId="{D9750DC0-6C4E-4359-A405-34E7CBE22980}" type="presOf" srcId="{48A3E37A-C17D-4510-A02B-CC2A2D9436D3}" destId="{EA180B62-FBD3-427D-9390-9E01DB40AE31}" srcOrd="0" destOrd="0" presId="urn:microsoft.com/office/officeart/2005/8/layout/orgChart1"/>
    <dgm:cxn modelId="{9D313A32-42D3-439C-BC57-86EF985853D2}" srcId="{CA591B39-1CDC-49DB-A617-FD39ADAE2C51}" destId="{3D7BD233-C6DB-4426-9334-4BE172054D9C}" srcOrd="1" destOrd="0" parTransId="{4DAB9DEF-B398-4C7F-9578-5B1C9D9D94E0}" sibTransId="{B572DDFF-6545-4A9E-9306-64A424C671FF}"/>
    <dgm:cxn modelId="{CADE18A7-DD46-4CB7-8F05-877A85FE5271}" srcId="{3D7BD233-C6DB-4426-9334-4BE172054D9C}" destId="{F03365DA-0430-4CC8-8C0C-6D5FBEAACAA8}" srcOrd="1" destOrd="0" parTransId="{6521B07D-1D51-47BC-A638-5DF2558B10A1}" sibTransId="{87746AAB-59E6-4AF7-9F41-4C75272E7852}"/>
    <dgm:cxn modelId="{FEC79485-C575-44D9-8402-2CAFE5FA2D61}" srcId="{6031B2CE-F0EC-4303-9AB2-3DBBFAE527AC}" destId="{90A3F8BA-F193-48D2-941D-DDA8919365E8}" srcOrd="1" destOrd="0" parTransId="{2ACEA8F6-BFE3-4453-9770-105471890229}" sibTransId="{FDEE80F4-5F2B-4222-A8F3-C81C0AE90310}"/>
    <dgm:cxn modelId="{735C0765-E1FB-46BE-9BB7-D82AFF704923}" type="presOf" srcId="{F1AED414-0661-4DD9-8925-9746A8F94F84}" destId="{1AADE96B-6C15-4967-A87C-88F929871CCA}" srcOrd="0" destOrd="0" presId="urn:microsoft.com/office/officeart/2005/8/layout/orgChart1"/>
    <dgm:cxn modelId="{BF63081D-C0E8-4085-A97F-E24DDA3BBA48}" type="presOf" srcId="{FA796F2A-7078-4DF9-8CD0-D0F23515A582}" destId="{2000AB38-76EB-43B2-868C-E978BA7392DC}" srcOrd="0" destOrd="0" presId="urn:microsoft.com/office/officeart/2005/8/layout/orgChart1"/>
    <dgm:cxn modelId="{CBC2F674-00BC-45AF-BA58-34F870785016}" type="presOf" srcId="{2ACEA8F6-BFE3-4453-9770-105471890229}" destId="{B847C838-E4CF-4BB5-9F1B-80A7907DFA39}" srcOrd="0" destOrd="0" presId="urn:microsoft.com/office/officeart/2005/8/layout/orgChart1"/>
    <dgm:cxn modelId="{2857EE43-7022-478A-BA43-C36F4B45FA40}" type="presOf" srcId="{F1AED414-0661-4DD9-8925-9746A8F94F84}" destId="{28604379-22DA-44E2-8FDF-5DE1C9BE0424}" srcOrd="1" destOrd="0" presId="urn:microsoft.com/office/officeart/2005/8/layout/orgChart1"/>
    <dgm:cxn modelId="{10BC054D-F21B-426E-BF82-E7FECC59B4B0}" type="presOf" srcId="{AE1CB356-1B02-42F0-AD1E-CB0552CDE25B}" destId="{6181F8D1-F7D3-4FD6-8C19-28E1405E099D}" srcOrd="1" destOrd="0" presId="urn:microsoft.com/office/officeart/2005/8/layout/orgChart1"/>
    <dgm:cxn modelId="{BFA48F4C-EABC-457F-8912-1DC88C2D9C2C}" type="presOf" srcId="{FA796F2A-7078-4DF9-8CD0-D0F23515A582}" destId="{2136F1A7-469B-453B-A7DB-C33017CCAB6E}" srcOrd="1" destOrd="0" presId="urn:microsoft.com/office/officeart/2005/8/layout/orgChart1"/>
    <dgm:cxn modelId="{38DACAE4-608C-4B64-AB3B-FD5AA1DE7A48}" srcId="{3D7BD233-C6DB-4426-9334-4BE172054D9C}" destId="{FA796F2A-7078-4DF9-8CD0-D0F23515A582}" srcOrd="0" destOrd="0" parTransId="{48A3E37A-C17D-4510-A02B-CC2A2D9436D3}" sibTransId="{71027223-BCB2-420B-A581-076F15C548AD}"/>
    <dgm:cxn modelId="{88F1B977-CC5C-466C-9D0D-95E887CA5672}" type="presOf" srcId="{C3676C6A-837A-4729-B6D8-5DCB9AC4EB2F}" destId="{F3148352-23D7-4F96-B45F-C11D38A03915}" srcOrd="1" destOrd="0" presId="urn:microsoft.com/office/officeart/2005/8/layout/orgChart1"/>
    <dgm:cxn modelId="{78A5B913-0BFD-4724-BA88-028A13BAE5BB}" type="presOf" srcId="{6521B07D-1D51-47BC-A638-5DF2558B10A1}" destId="{6FC12105-99BD-442E-8C08-4CDDE2675B5A}" srcOrd="0" destOrd="0" presId="urn:microsoft.com/office/officeart/2005/8/layout/orgChart1"/>
    <dgm:cxn modelId="{F327E771-8DDA-4880-971E-68B433A53119}" type="presOf" srcId="{6031B2CE-F0EC-4303-9AB2-3DBBFAE527AC}" destId="{E51912F4-00A4-4E78-A655-1628F7B0667A}" srcOrd="0" destOrd="0" presId="urn:microsoft.com/office/officeart/2005/8/layout/orgChart1"/>
    <dgm:cxn modelId="{AEDC02ED-DF80-4A2E-A3D6-92A7707EC62D}" type="presOf" srcId="{C3676C6A-837A-4729-B6D8-5DCB9AC4EB2F}" destId="{9D8F5F41-640F-4969-8683-8F82566AD4AF}" srcOrd="0" destOrd="0" presId="urn:microsoft.com/office/officeart/2005/8/layout/orgChart1"/>
    <dgm:cxn modelId="{4EE83EB7-837D-40CF-A00B-39CD4BC77090}" srcId="{53E51992-824D-4B75-B9CE-959CA2C491F2}" destId="{9DA0AAC8-4D94-424F-B8F9-C97F1CF597FE}" srcOrd="0" destOrd="0" parTransId="{CF864D31-BC08-487C-8D46-EE5A319A5255}" sibTransId="{8A4157B7-9ED5-43A4-B375-F90C4B587AB6}"/>
    <dgm:cxn modelId="{124E7B2D-5953-46E8-B164-EC256744ED1C}" type="presOf" srcId="{DB98AE7C-1B3D-48B0-9CF9-5644EC285EF1}" destId="{38F3D74E-F495-4B57-8370-8EAB1808CF48}" srcOrd="0" destOrd="0" presId="urn:microsoft.com/office/officeart/2005/8/layout/orgChart1"/>
    <dgm:cxn modelId="{B1A0DEBC-5B46-47C4-94A0-B8578B18D7CC}" srcId="{AE1CB356-1B02-42F0-AD1E-CB0552CDE25B}" destId="{4001765C-5700-4A6F-BBBC-0AC7B85B6D3C}" srcOrd="0" destOrd="0" parTransId="{A024CB65-3A24-4998-A3B4-667F1824DA4A}" sibTransId="{85753804-9AF3-40A4-A007-71F147DC0BFE}"/>
    <dgm:cxn modelId="{A09D5E01-791D-4D9A-A2FA-D52E2EF52CF4}" type="presOf" srcId="{4DAB9DEF-B398-4C7F-9578-5B1C9D9D94E0}" destId="{5F75AD12-B225-4A83-9EE4-D4BA10D0D692}" srcOrd="0" destOrd="0" presId="urn:microsoft.com/office/officeart/2005/8/layout/orgChart1"/>
    <dgm:cxn modelId="{6ADA7400-531A-4A99-ADEF-8774789F1FAB}" type="presOf" srcId="{90A3F8BA-F193-48D2-941D-DDA8919365E8}" destId="{1878BF66-D542-4281-9567-86AA1F3D1F62}" srcOrd="1" destOrd="0" presId="urn:microsoft.com/office/officeart/2005/8/layout/orgChart1"/>
    <dgm:cxn modelId="{753A961D-E802-43E1-B1EB-A26D25DC6B78}" type="presOf" srcId="{CA591B39-1CDC-49DB-A617-FD39ADAE2C51}" destId="{6828CEDF-9A3C-4FEE-88B3-FF85F93E6FB5}" srcOrd="1" destOrd="0" presId="urn:microsoft.com/office/officeart/2005/8/layout/orgChart1"/>
    <dgm:cxn modelId="{A6EC39AB-3F58-4935-9E13-436AC6D6CC3F}" type="presParOf" srcId="{CE785374-7EDB-4928-9724-AAFA33DDFBF9}" destId="{9BF355F5-23E4-46BF-BF7C-AC44F4E0F47E}" srcOrd="0" destOrd="0" presId="urn:microsoft.com/office/officeart/2005/8/layout/orgChart1"/>
    <dgm:cxn modelId="{D3034DE8-E9FF-4529-A917-D7E813E94F20}" type="presParOf" srcId="{9BF355F5-23E4-46BF-BF7C-AC44F4E0F47E}" destId="{E982FDA2-4903-46D4-80DF-EF041E38095C}" srcOrd="0" destOrd="0" presId="urn:microsoft.com/office/officeart/2005/8/layout/orgChart1"/>
    <dgm:cxn modelId="{579BEF5A-297B-4562-BCBE-17396FC2EF53}" type="presParOf" srcId="{E982FDA2-4903-46D4-80DF-EF041E38095C}" destId="{D29EEA1A-6996-4460-A878-FEBEDE177A08}" srcOrd="0" destOrd="0" presId="urn:microsoft.com/office/officeart/2005/8/layout/orgChart1"/>
    <dgm:cxn modelId="{007363D1-2FDB-4FBD-9A72-001301199FD9}" type="presParOf" srcId="{E982FDA2-4903-46D4-80DF-EF041E38095C}" destId="{6828CEDF-9A3C-4FEE-88B3-FF85F93E6FB5}" srcOrd="1" destOrd="0" presId="urn:microsoft.com/office/officeart/2005/8/layout/orgChart1"/>
    <dgm:cxn modelId="{1D4BB6F2-241D-46C9-939E-E858AA868936}" type="presParOf" srcId="{9BF355F5-23E4-46BF-BF7C-AC44F4E0F47E}" destId="{58F55D9D-640A-4A30-AABA-CE2C5F8DBFBB}" srcOrd="1" destOrd="0" presId="urn:microsoft.com/office/officeart/2005/8/layout/orgChart1"/>
    <dgm:cxn modelId="{9A759EC2-46A7-4B4D-ADA9-B5541B87757D}" type="presParOf" srcId="{58F55D9D-640A-4A30-AABA-CE2C5F8DBFBB}" destId="{4D6C390E-6978-4CD0-9F25-DAEFF5C883C0}" srcOrd="0" destOrd="0" presId="urn:microsoft.com/office/officeart/2005/8/layout/orgChart1"/>
    <dgm:cxn modelId="{978A0543-2DA3-48B3-92A3-451DE1CA0147}" type="presParOf" srcId="{58F55D9D-640A-4A30-AABA-CE2C5F8DBFBB}" destId="{6E621C52-EFE1-4B37-BB7F-304A692B172D}" srcOrd="1" destOrd="0" presId="urn:microsoft.com/office/officeart/2005/8/layout/orgChart1"/>
    <dgm:cxn modelId="{CF8AC45C-6AB0-4ED5-A9D1-843EB332ECA6}" type="presParOf" srcId="{6E621C52-EFE1-4B37-BB7F-304A692B172D}" destId="{4A7C47C0-5E00-456C-A942-38D62862ACA1}" srcOrd="0" destOrd="0" presId="urn:microsoft.com/office/officeart/2005/8/layout/orgChart1"/>
    <dgm:cxn modelId="{0E6FE8B5-838A-45B3-BA2C-3268A35374D2}" type="presParOf" srcId="{4A7C47C0-5E00-456C-A942-38D62862ACA1}" destId="{9353701A-F4C3-4446-8109-D92A39979C8B}" srcOrd="0" destOrd="0" presId="urn:microsoft.com/office/officeart/2005/8/layout/orgChart1"/>
    <dgm:cxn modelId="{B4A44B72-6406-4D4B-82EF-E0D04419A918}" type="presParOf" srcId="{4A7C47C0-5E00-456C-A942-38D62862ACA1}" destId="{6181F8D1-F7D3-4FD6-8C19-28E1405E099D}" srcOrd="1" destOrd="0" presId="urn:microsoft.com/office/officeart/2005/8/layout/orgChart1"/>
    <dgm:cxn modelId="{CD230B7E-C831-4A30-B4E5-3744AEEF78BB}" type="presParOf" srcId="{6E621C52-EFE1-4B37-BB7F-304A692B172D}" destId="{B89DDFF5-7463-467F-A505-3E2D7EBFF67E}" srcOrd="1" destOrd="0" presId="urn:microsoft.com/office/officeart/2005/8/layout/orgChart1"/>
    <dgm:cxn modelId="{D42531C6-A375-4075-BE89-7141F051E736}" type="presParOf" srcId="{B89DDFF5-7463-467F-A505-3E2D7EBFF67E}" destId="{96B64D05-D864-4877-855B-BC14355E9FAD}" srcOrd="0" destOrd="0" presId="urn:microsoft.com/office/officeart/2005/8/layout/orgChart1"/>
    <dgm:cxn modelId="{DE629A42-AA77-41C5-8B46-B380B9DB3055}" type="presParOf" srcId="{B89DDFF5-7463-467F-A505-3E2D7EBFF67E}" destId="{7C2EEC50-F60F-46BE-82C3-8D3E937C05B0}" srcOrd="1" destOrd="0" presId="urn:microsoft.com/office/officeart/2005/8/layout/orgChart1"/>
    <dgm:cxn modelId="{0C5E1753-CA7B-492A-8607-AED47B7EE65C}" type="presParOf" srcId="{7C2EEC50-F60F-46BE-82C3-8D3E937C05B0}" destId="{AAF12D04-0F42-4FCC-824B-D5FFCE5A644F}" srcOrd="0" destOrd="0" presId="urn:microsoft.com/office/officeart/2005/8/layout/orgChart1"/>
    <dgm:cxn modelId="{4FEB2DC7-4CE3-4B7B-9620-07904A44C7F1}" type="presParOf" srcId="{AAF12D04-0F42-4FCC-824B-D5FFCE5A644F}" destId="{4CAA9ADB-20A8-4AD3-857E-937CB8C51AA1}" srcOrd="0" destOrd="0" presId="urn:microsoft.com/office/officeart/2005/8/layout/orgChart1"/>
    <dgm:cxn modelId="{0AFAD34D-A867-48AB-8CB3-FDF76C1ADC64}" type="presParOf" srcId="{AAF12D04-0F42-4FCC-824B-D5FFCE5A644F}" destId="{2EDA5390-E6CD-44A3-AE86-13BE9E6AA33E}" srcOrd="1" destOrd="0" presId="urn:microsoft.com/office/officeart/2005/8/layout/orgChart1"/>
    <dgm:cxn modelId="{2D7E3281-AA98-4147-8FE4-EF7D931645FD}" type="presParOf" srcId="{7C2EEC50-F60F-46BE-82C3-8D3E937C05B0}" destId="{3C46E697-BE0C-48F6-BBB8-EF1F4CBF2324}" srcOrd="1" destOrd="0" presId="urn:microsoft.com/office/officeart/2005/8/layout/orgChart1"/>
    <dgm:cxn modelId="{A084834E-CC05-4C01-B0DA-67B49E0F48A0}" type="presParOf" srcId="{7C2EEC50-F60F-46BE-82C3-8D3E937C05B0}" destId="{51DF3226-E6AB-4AD7-AD7E-E044FE2D7886}" srcOrd="2" destOrd="0" presId="urn:microsoft.com/office/officeart/2005/8/layout/orgChart1"/>
    <dgm:cxn modelId="{CC3B3AE8-6581-4B30-BEFC-CC13C240BB27}" type="presParOf" srcId="{B89DDFF5-7463-467F-A505-3E2D7EBFF67E}" destId="{A2267BAC-B88B-45E3-AC00-F5A84F55AF22}" srcOrd="2" destOrd="0" presId="urn:microsoft.com/office/officeart/2005/8/layout/orgChart1"/>
    <dgm:cxn modelId="{16F29673-A068-4623-8BE3-7804903D23E7}" type="presParOf" srcId="{B89DDFF5-7463-467F-A505-3E2D7EBFF67E}" destId="{3E449B3F-4FBD-4B24-876B-A84F5E39E7FB}" srcOrd="3" destOrd="0" presId="urn:microsoft.com/office/officeart/2005/8/layout/orgChart1"/>
    <dgm:cxn modelId="{5CE7723C-34F4-47F8-A593-0D535394429E}" type="presParOf" srcId="{3E449B3F-4FBD-4B24-876B-A84F5E39E7FB}" destId="{2C5F5415-FF5A-4341-BDCB-15EB4D27BB96}" srcOrd="0" destOrd="0" presId="urn:microsoft.com/office/officeart/2005/8/layout/orgChart1"/>
    <dgm:cxn modelId="{2F9DB9EA-662C-41E4-A27F-FA166A735497}" type="presParOf" srcId="{2C5F5415-FF5A-4341-BDCB-15EB4D27BB96}" destId="{46F269F5-BFBF-46C4-9C98-FBCEC72A2606}" srcOrd="0" destOrd="0" presId="urn:microsoft.com/office/officeart/2005/8/layout/orgChart1"/>
    <dgm:cxn modelId="{C8B719AB-5077-4851-9E64-249E941C4340}" type="presParOf" srcId="{2C5F5415-FF5A-4341-BDCB-15EB4D27BB96}" destId="{57C6EC86-8481-4E2E-99BC-F71E85DC1AF3}" srcOrd="1" destOrd="0" presId="urn:microsoft.com/office/officeart/2005/8/layout/orgChart1"/>
    <dgm:cxn modelId="{F6FEB6BA-5D6B-49F1-8187-CFFBA0654800}" type="presParOf" srcId="{3E449B3F-4FBD-4B24-876B-A84F5E39E7FB}" destId="{2EE028B1-E942-446F-9B30-87AA0E30C52A}" srcOrd="1" destOrd="0" presId="urn:microsoft.com/office/officeart/2005/8/layout/orgChart1"/>
    <dgm:cxn modelId="{DD13AFBD-505F-4312-B652-69C1CE55B9F2}" type="presParOf" srcId="{3E449B3F-4FBD-4B24-876B-A84F5E39E7FB}" destId="{3662FEDD-8C3A-4A7D-834D-487DF4C06AE8}" srcOrd="2" destOrd="0" presId="urn:microsoft.com/office/officeart/2005/8/layout/orgChart1"/>
    <dgm:cxn modelId="{BCEFB90B-44EE-4705-84AE-0B6BD5033C07}" type="presParOf" srcId="{6E621C52-EFE1-4B37-BB7F-304A692B172D}" destId="{ED856C5A-CDD0-4712-A47C-939988779EDE}" srcOrd="2" destOrd="0" presId="urn:microsoft.com/office/officeart/2005/8/layout/orgChart1"/>
    <dgm:cxn modelId="{6B76DC2F-15D9-4420-80FC-B668B42937B0}" type="presParOf" srcId="{58F55D9D-640A-4A30-AABA-CE2C5F8DBFBB}" destId="{5F75AD12-B225-4A83-9EE4-D4BA10D0D692}" srcOrd="2" destOrd="0" presId="urn:microsoft.com/office/officeart/2005/8/layout/orgChart1"/>
    <dgm:cxn modelId="{55D7AF6A-B67D-42E1-A76D-CFCE4A43C039}" type="presParOf" srcId="{58F55D9D-640A-4A30-AABA-CE2C5F8DBFBB}" destId="{57145D92-C365-4A2C-8A3A-7729B568B2C8}" srcOrd="3" destOrd="0" presId="urn:microsoft.com/office/officeart/2005/8/layout/orgChart1"/>
    <dgm:cxn modelId="{08BD1DFB-E84F-49C5-9D4B-1B273889019D}" type="presParOf" srcId="{57145D92-C365-4A2C-8A3A-7729B568B2C8}" destId="{A4FF51D6-AB3B-432F-9715-E2FCB9E9E379}" srcOrd="0" destOrd="0" presId="urn:microsoft.com/office/officeart/2005/8/layout/orgChart1"/>
    <dgm:cxn modelId="{67A76025-38F1-46BC-8D99-D02FF2C80C59}" type="presParOf" srcId="{A4FF51D6-AB3B-432F-9715-E2FCB9E9E379}" destId="{43742ACC-96F6-4082-A356-B86CB91E4E62}" srcOrd="0" destOrd="0" presId="urn:microsoft.com/office/officeart/2005/8/layout/orgChart1"/>
    <dgm:cxn modelId="{DF3B75E9-936D-46D9-A61D-C3601B9C2BEB}" type="presParOf" srcId="{A4FF51D6-AB3B-432F-9715-E2FCB9E9E379}" destId="{DE7593C6-954E-4870-8985-E0593F089119}" srcOrd="1" destOrd="0" presId="urn:microsoft.com/office/officeart/2005/8/layout/orgChart1"/>
    <dgm:cxn modelId="{5218D7D0-175B-46EC-9508-7D7072F5620F}" type="presParOf" srcId="{57145D92-C365-4A2C-8A3A-7729B568B2C8}" destId="{5D1327D9-242B-4D33-BECD-491A84E9BF0A}" srcOrd="1" destOrd="0" presId="urn:microsoft.com/office/officeart/2005/8/layout/orgChart1"/>
    <dgm:cxn modelId="{A410FB60-2D5B-4928-A86A-5D8FA871CFC0}" type="presParOf" srcId="{5D1327D9-242B-4D33-BECD-491A84E9BF0A}" destId="{EA180B62-FBD3-427D-9390-9E01DB40AE31}" srcOrd="0" destOrd="0" presId="urn:microsoft.com/office/officeart/2005/8/layout/orgChart1"/>
    <dgm:cxn modelId="{2B22C5D6-F114-479B-8D79-D70C6AA22BDE}" type="presParOf" srcId="{5D1327D9-242B-4D33-BECD-491A84E9BF0A}" destId="{12AFA748-E50D-4E24-BEFE-9A6FC6DEAFCC}" srcOrd="1" destOrd="0" presId="urn:microsoft.com/office/officeart/2005/8/layout/orgChart1"/>
    <dgm:cxn modelId="{77974BBF-ADFC-49F2-B9F1-184F7CD65B40}" type="presParOf" srcId="{12AFA748-E50D-4E24-BEFE-9A6FC6DEAFCC}" destId="{338DD543-333C-4460-BC90-728F9C2D465A}" srcOrd="0" destOrd="0" presId="urn:microsoft.com/office/officeart/2005/8/layout/orgChart1"/>
    <dgm:cxn modelId="{6DDC3006-37AF-48C0-8BA7-B88F01AC2F7B}" type="presParOf" srcId="{338DD543-333C-4460-BC90-728F9C2D465A}" destId="{2000AB38-76EB-43B2-868C-E978BA7392DC}" srcOrd="0" destOrd="0" presId="urn:microsoft.com/office/officeart/2005/8/layout/orgChart1"/>
    <dgm:cxn modelId="{62576071-507E-4C69-B668-2AB38996CBAC}" type="presParOf" srcId="{338DD543-333C-4460-BC90-728F9C2D465A}" destId="{2136F1A7-469B-453B-A7DB-C33017CCAB6E}" srcOrd="1" destOrd="0" presId="urn:microsoft.com/office/officeart/2005/8/layout/orgChart1"/>
    <dgm:cxn modelId="{F1CB3535-0AE0-41A3-8152-43A24313557D}" type="presParOf" srcId="{12AFA748-E50D-4E24-BEFE-9A6FC6DEAFCC}" destId="{EC7ACDF7-34B4-408C-A4D3-D86AB14CE107}" srcOrd="1" destOrd="0" presId="urn:microsoft.com/office/officeart/2005/8/layout/orgChart1"/>
    <dgm:cxn modelId="{D91D7883-99C8-4F02-8953-64581B7FE09D}" type="presParOf" srcId="{12AFA748-E50D-4E24-BEFE-9A6FC6DEAFCC}" destId="{8B0F603D-FBB9-44CA-AF87-CE99099A25F0}" srcOrd="2" destOrd="0" presId="urn:microsoft.com/office/officeart/2005/8/layout/orgChart1"/>
    <dgm:cxn modelId="{6D223765-F1A9-4D27-B472-7866AB4E080B}" type="presParOf" srcId="{5D1327D9-242B-4D33-BECD-491A84E9BF0A}" destId="{6FC12105-99BD-442E-8C08-4CDDE2675B5A}" srcOrd="2" destOrd="0" presId="urn:microsoft.com/office/officeart/2005/8/layout/orgChart1"/>
    <dgm:cxn modelId="{87D6DC3E-639F-4266-9375-33C009047F69}" type="presParOf" srcId="{5D1327D9-242B-4D33-BECD-491A84E9BF0A}" destId="{AFB1CD0E-5050-408B-886F-F6C26EF83837}" srcOrd="3" destOrd="0" presId="urn:microsoft.com/office/officeart/2005/8/layout/orgChart1"/>
    <dgm:cxn modelId="{6E10FBEB-8BCD-4AD2-84F8-9A206427C375}" type="presParOf" srcId="{AFB1CD0E-5050-408B-886F-F6C26EF83837}" destId="{16414A10-D823-4007-89FE-463543A83188}" srcOrd="0" destOrd="0" presId="urn:microsoft.com/office/officeart/2005/8/layout/orgChart1"/>
    <dgm:cxn modelId="{A1E5EBD3-24E4-41B3-BB26-3B282BA8CA01}" type="presParOf" srcId="{16414A10-D823-4007-89FE-463543A83188}" destId="{B8AB3483-5744-4C5A-BC3E-8B1A98F7C4D9}" srcOrd="0" destOrd="0" presId="urn:microsoft.com/office/officeart/2005/8/layout/orgChart1"/>
    <dgm:cxn modelId="{C7420842-2243-4FFB-85EE-9F3C174360AB}" type="presParOf" srcId="{16414A10-D823-4007-89FE-463543A83188}" destId="{7883AE0B-2CA4-4A36-BBCD-B0B54DB66993}" srcOrd="1" destOrd="0" presId="urn:microsoft.com/office/officeart/2005/8/layout/orgChart1"/>
    <dgm:cxn modelId="{86EC2FB9-452B-4C6A-90A6-06CD4835FE82}" type="presParOf" srcId="{AFB1CD0E-5050-408B-886F-F6C26EF83837}" destId="{17F67272-A9B0-4AD7-9680-0FDA85EB6A88}" srcOrd="1" destOrd="0" presId="urn:microsoft.com/office/officeart/2005/8/layout/orgChart1"/>
    <dgm:cxn modelId="{1D2069B6-56CC-461E-81AD-AA83CE56AD9A}" type="presParOf" srcId="{AFB1CD0E-5050-408B-886F-F6C26EF83837}" destId="{3324465C-B44F-4597-A395-AE642B900845}" srcOrd="2" destOrd="0" presId="urn:microsoft.com/office/officeart/2005/8/layout/orgChart1"/>
    <dgm:cxn modelId="{59A90311-B567-4FEB-9387-1CD16A2917C7}" type="presParOf" srcId="{57145D92-C365-4A2C-8A3A-7729B568B2C8}" destId="{41157AC5-424F-49D2-A756-9F40BF3C3FD4}" srcOrd="2" destOrd="0" presId="urn:microsoft.com/office/officeart/2005/8/layout/orgChart1"/>
    <dgm:cxn modelId="{86683425-CD1B-40E4-83E0-8401E44B0218}" type="presParOf" srcId="{58F55D9D-640A-4A30-AABA-CE2C5F8DBFBB}" destId="{1E7E973A-B346-481A-BA42-E71A9D80FB29}" srcOrd="4" destOrd="0" presId="urn:microsoft.com/office/officeart/2005/8/layout/orgChart1"/>
    <dgm:cxn modelId="{B5DFB40B-FC20-4444-8905-BA83CF57D34C}" type="presParOf" srcId="{58F55D9D-640A-4A30-AABA-CE2C5F8DBFBB}" destId="{1D987B71-3164-4075-9034-96DA1C05087B}" srcOrd="5" destOrd="0" presId="urn:microsoft.com/office/officeart/2005/8/layout/orgChart1"/>
    <dgm:cxn modelId="{4E67284C-9F5B-46DC-A633-CAED8F6C4F47}" type="presParOf" srcId="{1D987B71-3164-4075-9034-96DA1C05087B}" destId="{688618EF-EABE-4358-9603-637EB73E1E9F}" srcOrd="0" destOrd="0" presId="urn:microsoft.com/office/officeart/2005/8/layout/orgChart1"/>
    <dgm:cxn modelId="{FD6F9C3C-A28E-4DB6-B10B-3C7691F64B4B}" type="presParOf" srcId="{688618EF-EABE-4358-9603-637EB73E1E9F}" destId="{D8DEFEB6-BD72-4FE8-BEA2-8E0FC1E78D08}" srcOrd="0" destOrd="0" presId="urn:microsoft.com/office/officeart/2005/8/layout/orgChart1"/>
    <dgm:cxn modelId="{3FCB93D0-F084-4B01-B6CA-19954F278406}" type="presParOf" srcId="{688618EF-EABE-4358-9603-637EB73E1E9F}" destId="{09CDB835-CA59-4D80-8610-E87AD4BDAE65}" srcOrd="1" destOrd="0" presId="urn:microsoft.com/office/officeart/2005/8/layout/orgChart1"/>
    <dgm:cxn modelId="{2DE96628-ED18-4769-B818-E467DC318E81}" type="presParOf" srcId="{1D987B71-3164-4075-9034-96DA1C05087B}" destId="{F7ECCBC6-41BE-48F4-9309-FDBF15EB5101}" srcOrd="1" destOrd="0" presId="urn:microsoft.com/office/officeart/2005/8/layout/orgChart1"/>
    <dgm:cxn modelId="{88370E72-001C-47EB-8894-DBA7C99E0802}" type="presParOf" srcId="{F7ECCBC6-41BE-48F4-9309-FDBF15EB5101}" destId="{72EEE6F8-08FB-4D10-B88C-FABD63697695}" srcOrd="0" destOrd="0" presId="urn:microsoft.com/office/officeart/2005/8/layout/orgChart1"/>
    <dgm:cxn modelId="{6457CA41-1994-499B-BD77-9A396ED75F98}" type="presParOf" srcId="{F7ECCBC6-41BE-48F4-9309-FDBF15EB5101}" destId="{6700C83C-4596-4BB9-837B-BD85D6F8E5AD}" srcOrd="1" destOrd="0" presId="urn:microsoft.com/office/officeart/2005/8/layout/orgChart1"/>
    <dgm:cxn modelId="{01E44FFF-3788-4665-AF2C-50F9930ADFA8}" type="presParOf" srcId="{6700C83C-4596-4BB9-837B-BD85D6F8E5AD}" destId="{A441A2C3-1D6F-488C-A7C7-D52E15B0CFF4}" srcOrd="0" destOrd="0" presId="urn:microsoft.com/office/officeart/2005/8/layout/orgChart1"/>
    <dgm:cxn modelId="{6F8071E6-155B-4818-9713-394D314611EB}" type="presParOf" srcId="{A441A2C3-1D6F-488C-A7C7-D52E15B0CFF4}" destId="{A0021EF7-65F8-48A9-8968-AB895AAB1710}" srcOrd="0" destOrd="0" presId="urn:microsoft.com/office/officeart/2005/8/layout/orgChart1"/>
    <dgm:cxn modelId="{95AB8EDF-1E26-46E6-87F5-4993E88740BD}" type="presParOf" srcId="{A441A2C3-1D6F-488C-A7C7-D52E15B0CFF4}" destId="{7F082600-2E84-4CA0-BE63-1B29950D0CF6}" srcOrd="1" destOrd="0" presId="urn:microsoft.com/office/officeart/2005/8/layout/orgChart1"/>
    <dgm:cxn modelId="{2686C89C-0E19-4804-9D4D-4F9820C3D629}" type="presParOf" srcId="{6700C83C-4596-4BB9-837B-BD85D6F8E5AD}" destId="{87F4B878-524B-437E-813E-FFF0F2AA096E}" srcOrd="1" destOrd="0" presId="urn:microsoft.com/office/officeart/2005/8/layout/orgChart1"/>
    <dgm:cxn modelId="{5F9B52EA-71BE-476A-A1AA-97B5CE3B4D25}" type="presParOf" srcId="{6700C83C-4596-4BB9-837B-BD85D6F8E5AD}" destId="{D477AFD9-62B2-4E38-AF4B-DF6AA7D524DB}" srcOrd="2" destOrd="0" presId="urn:microsoft.com/office/officeart/2005/8/layout/orgChart1"/>
    <dgm:cxn modelId="{E098C75C-0D83-4D1B-82D9-4FDD29809783}" type="presParOf" srcId="{F7ECCBC6-41BE-48F4-9309-FDBF15EB5101}" destId="{38F3D74E-F495-4B57-8370-8EAB1808CF48}" srcOrd="2" destOrd="0" presId="urn:microsoft.com/office/officeart/2005/8/layout/orgChart1"/>
    <dgm:cxn modelId="{CF98E199-761B-4CFE-94C8-80FAE9014A3F}" type="presParOf" srcId="{F7ECCBC6-41BE-48F4-9309-FDBF15EB5101}" destId="{2B297492-A8D8-4F4D-AB26-9249424651E3}" srcOrd="3" destOrd="0" presId="urn:microsoft.com/office/officeart/2005/8/layout/orgChart1"/>
    <dgm:cxn modelId="{D176F8A1-7BBA-4B83-95A3-D1AC4ACEAFC0}" type="presParOf" srcId="{2B297492-A8D8-4F4D-AB26-9249424651E3}" destId="{78D2C265-F995-44F7-9ECA-9F5C088D6E41}" srcOrd="0" destOrd="0" presId="urn:microsoft.com/office/officeart/2005/8/layout/orgChart1"/>
    <dgm:cxn modelId="{11F01CA4-6F2D-485C-9037-9C41D9D535DA}" type="presParOf" srcId="{78D2C265-F995-44F7-9ECA-9F5C088D6E41}" destId="{1AADE96B-6C15-4967-A87C-88F929871CCA}" srcOrd="0" destOrd="0" presId="urn:microsoft.com/office/officeart/2005/8/layout/orgChart1"/>
    <dgm:cxn modelId="{6FC0E0F0-C3A1-4D7A-BBE3-A2433983F331}" type="presParOf" srcId="{78D2C265-F995-44F7-9ECA-9F5C088D6E41}" destId="{28604379-22DA-44E2-8FDF-5DE1C9BE0424}" srcOrd="1" destOrd="0" presId="urn:microsoft.com/office/officeart/2005/8/layout/orgChart1"/>
    <dgm:cxn modelId="{9B2C4C5D-CACB-417E-8A4D-061C158E05B4}" type="presParOf" srcId="{2B297492-A8D8-4F4D-AB26-9249424651E3}" destId="{7BFCF4D8-47AC-43A6-8D29-6AB21F800C37}" srcOrd="1" destOrd="0" presId="urn:microsoft.com/office/officeart/2005/8/layout/orgChart1"/>
    <dgm:cxn modelId="{346208B6-A0B4-4BE4-B0BF-00817CC5A7E4}" type="presParOf" srcId="{2B297492-A8D8-4F4D-AB26-9249424651E3}" destId="{CA5C14B7-E29E-42E1-B3A6-79F13CFD68B6}" srcOrd="2" destOrd="0" presId="urn:microsoft.com/office/officeart/2005/8/layout/orgChart1"/>
    <dgm:cxn modelId="{E8D96C42-0DC1-4C70-AFC2-D8C60B587EA7}" type="presParOf" srcId="{1D987B71-3164-4075-9034-96DA1C05087B}" destId="{E61661FA-1540-40BF-9982-9C02AE7366D7}" srcOrd="2" destOrd="0" presId="urn:microsoft.com/office/officeart/2005/8/layout/orgChart1"/>
    <dgm:cxn modelId="{358E8FDE-AF91-4365-9E9F-AF96DCE4C44C}" type="presParOf" srcId="{58F55D9D-640A-4A30-AABA-CE2C5F8DBFBB}" destId="{4FA2DBF4-A9AA-4ED6-8767-623C516ACFD9}" srcOrd="6" destOrd="0" presId="urn:microsoft.com/office/officeart/2005/8/layout/orgChart1"/>
    <dgm:cxn modelId="{EFC00EF8-3C9C-41E2-88A8-2C9637AD7586}" type="presParOf" srcId="{58F55D9D-640A-4A30-AABA-CE2C5F8DBFBB}" destId="{04188E54-E5E2-4FAB-9C00-206182B06BB5}" srcOrd="7" destOrd="0" presId="urn:microsoft.com/office/officeart/2005/8/layout/orgChart1"/>
    <dgm:cxn modelId="{BE35A788-BAF2-4BBE-8BDB-F964297CEF96}" type="presParOf" srcId="{04188E54-E5E2-4FAB-9C00-206182B06BB5}" destId="{8E64E4DA-B846-4BE5-A3F8-54413368E4DD}" srcOrd="0" destOrd="0" presId="urn:microsoft.com/office/officeart/2005/8/layout/orgChart1"/>
    <dgm:cxn modelId="{CC38C8A8-3AD7-4D93-94CC-AA0B3D48919A}" type="presParOf" srcId="{8E64E4DA-B846-4BE5-A3F8-54413368E4DD}" destId="{E51912F4-00A4-4E78-A655-1628F7B0667A}" srcOrd="0" destOrd="0" presId="urn:microsoft.com/office/officeart/2005/8/layout/orgChart1"/>
    <dgm:cxn modelId="{4D96A2E3-A1B7-4BF7-9ECD-F44435316FBB}" type="presParOf" srcId="{8E64E4DA-B846-4BE5-A3F8-54413368E4DD}" destId="{C7AA3586-2925-4831-AF22-2B45667779A9}" srcOrd="1" destOrd="0" presId="urn:microsoft.com/office/officeart/2005/8/layout/orgChart1"/>
    <dgm:cxn modelId="{448E234F-589F-4AFD-96E1-16DFE12FCA0C}" type="presParOf" srcId="{04188E54-E5E2-4FAB-9C00-206182B06BB5}" destId="{CB169A7B-9A2D-4E99-93E1-CFC9DE943609}" srcOrd="1" destOrd="0" presId="urn:microsoft.com/office/officeart/2005/8/layout/orgChart1"/>
    <dgm:cxn modelId="{9522FE15-7794-4268-AB75-ACB19454B87F}" type="presParOf" srcId="{CB169A7B-9A2D-4E99-93E1-CFC9DE943609}" destId="{6BCC0641-5727-4D1D-88F2-B3094F2677A2}" srcOrd="0" destOrd="0" presId="urn:microsoft.com/office/officeart/2005/8/layout/orgChart1"/>
    <dgm:cxn modelId="{046AB7FA-67EB-4018-97B6-98EC42E55E57}" type="presParOf" srcId="{CB169A7B-9A2D-4E99-93E1-CFC9DE943609}" destId="{38FDC5DB-0B1C-4608-B224-5EFAB080E334}" srcOrd="1" destOrd="0" presId="urn:microsoft.com/office/officeart/2005/8/layout/orgChart1"/>
    <dgm:cxn modelId="{AF8B5B74-2B48-4341-BAF0-FE9D44534B00}" type="presParOf" srcId="{38FDC5DB-0B1C-4608-B224-5EFAB080E334}" destId="{9EF29EDA-C840-4F46-B107-83EF8AF93495}" srcOrd="0" destOrd="0" presId="urn:microsoft.com/office/officeart/2005/8/layout/orgChart1"/>
    <dgm:cxn modelId="{CA1FAEFB-0288-4B0D-9531-19585D0EBF3A}" type="presParOf" srcId="{9EF29EDA-C840-4F46-B107-83EF8AF93495}" destId="{9D8F5F41-640F-4969-8683-8F82566AD4AF}" srcOrd="0" destOrd="0" presId="urn:microsoft.com/office/officeart/2005/8/layout/orgChart1"/>
    <dgm:cxn modelId="{194165B0-759B-4273-A23D-6F04EAF860B3}" type="presParOf" srcId="{9EF29EDA-C840-4F46-B107-83EF8AF93495}" destId="{F3148352-23D7-4F96-B45F-C11D38A03915}" srcOrd="1" destOrd="0" presId="urn:microsoft.com/office/officeart/2005/8/layout/orgChart1"/>
    <dgm:cxn modelId="{F396B593-266E-4848-8D5E-EE7756B85D21}" type="presParOf" srcId="{38FDC5DB-0B1C-4608-B224-5EFAB080E334}" destId="{D13F0D3E-BC30-48F3-BCC3-88FC3081C8EB}" srcOrd="1" destOrd="0" presId="urn:microsoft.com/office/officeart/2005/8/layout/orgChart1"/>
    <dgm:cxn modelId="{88EB7299-9DFB-4ABA-87CF-26A114F26D80}" type="presParOf" srcId="{38FDC5DB-0B1C-4608-B224-5EFAB080E334}" destId="{FA50BE80-2155-46FE-A337-E35140BEB8D4}" srcOrd="2" destOrd="0" presId="urn:microsoft.com/office/officeart/2005/8/layout/orgChart1"/>
    <dgm:cxn modelId="{82CC865F-23BB-4B68-8DD0-B771E99ACB3B}" type="presParOf" srcId="{CB169A7B-9A2D-4E99-93E1-CFC9DE943609}" destId="{B847C838-E4CF-4BB5-9F1B-80A7907DFA39}" srcOrd="2" destOrd="0" presId="urn:microsoft.com/office/officeart/2005/8/layout/orgChart1"/>
    <dgm:cxn modelId="{469AA609-6886-40E7-9F58-76D4FA7617A2}" type="presParOf" srcId="{CB169A7B-9A2D-4E99-93E1-CFC9DE943609}" destId="{556D645C-103C-48E3-9B54-FF420CD0AD4A}" srcOrd="3" destOrd="0" presId="urn:microsoft.com/office/officeart/2005/8/layout/orgChart1"/>
    <dgm:cxn modelId="{9510999B-73A1-4577-8986-E97AB2010120}" type="presParOf" srcId="{556D645C-103C-48E3-9B54-FF420CD0AD4A}" destId="{ECAA1BFB-ABDF-42AA-8CF8-FEE221A54E1E}" srcOrd="0" destOrd="0" presId="urn:microsoft.com/office/officeart/2005/8/layout/orgChart1"/>
    <dgm:cxn modelId="{168E968B-9EC8-4A51-9186-29220AC1E26F}" type="presParOf" srcId="{ECAA1BFB-ABDF-42AA-8CF8-FEE221A54E1E}" destId="{C79F06B2-892B-476B-ADAA-BC0ED1BCCD0A}" srcOrd="0" destOrd="0" presId="urn:microsoft.com/office/officeart/2005/8/layout/orgChart1"/>
    <dgm:cxn modelId="{B363E41F-D382-4A5C-B643-16EF8DA69A18}" type="presParOf" srcId="{ECAA1BFB-ABDF-42AA-8CF8-FEE221A54E1E}" destId="{1878BF66-D542-4281-9567-86AA1F3D1F62}" srcOrd="1" destOrd="0" presId="urn:microsoft.com/office/officeart/2005/8/layout/orgChart1"/>
    <dgm:cxn modelId="{7D01E2EB-F88C-4C30-A615-CCD9918AE03B}" type="presParOf" srcId="{556D645C-103C-48E3-9B54-FF420CD0AD4A}" destId="{75C4E014-D93F-4CEF-BBA5-D2718F256070}" srcOrd="1" destOrd="0" presId="urn:microsoft.com/office/officeart/2005/8/layout/orgChart1"/>
    <dgm:cxn modelId="{6EEC3A30-9E88-4ECF-9F7A-57E7478FBA39}" type="presParOf" srcId="{556D645C-103C-48E3-9B54-FF420CD0AD4A}" destId="{BDCAEDDE-F6CF-4CB5-B80E-6CAC8004BE5C}" srcOrd="2" destOrd="0" presId="urn:microsoft.com/office/officeart/2005/8/layout/orgChart1"/>
    <dgm:cxn modelId="{4C8DD235-F696-48D8-A19A-4CC5759013F3}" type="presParOf" srcId="{04188E54-E5E2-4FAB-9C00-206182B06BB5}" destId="{0E110F83-92DB-4920-BCA3-A12AB528CB87}" srcOrd="2" destOrd="0" presId="urn:microsoft.com/office/officeart/2005/8/layout/orgChart1"/>
    <dgm:cxn modelId="{9101B878-8165-4323-A0EF-905F7B455931}" type="presParOf" srcId="{9BF355F5-23E4-46BF-BF7C-AC44F4E0F47E}" destId="{BCFE4871-5F26-42D0-A5D3-3D99373CF552}"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47C838-E4CF-4BB5-9F1B-80A7907DFA39}">
      <dsp:nvSpPr>
        <dsp:cNvPr id="0" name=""/>
        <dsp:cNvSpPr/>
      </dsp:nvSpPr>
      <dsp:spPr>
        <a:xfrm>
          <a:off x="5462107" y="1717741"/>
          <a:ext cx="212588" cy="1658187"/>
        </a:xfrm>
        <a:custGeom>
          <a:avLst/>
          <a:gdLst/>
          <a:ahLst/>
          <a:cxnLst/>
          <a:rect l="0" t="0" r="0" b="0"/>
          <a:pathLst>
            <a:path>
              <a:moveTo>
                <a:pt x="0" y="0"/>
              </a:moveTo>
              <a:lnTo>
                <a:pt x="0" y="1658187"/>
              </a:lnTo>
              <a:lnTo>
                <a:pt x="212588" y="16581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CC0641-5727-4D1D-88F2-B3094F2677A2}">
      <dsp:nvSpPr>
        <dsp:cNvPr id="0" name=""/>
        <dsp:cNvSpPr/>
      </dsp:nvSpPr>
      <dsp:spPr>
        <a:xfrm>
          <a:off x="5462107" y="1717741"/>
          <a:ext cx="212588" cy="651936"/>
        </a:xfrm>
        <a:custGeom>
          <a:avLst/>
          <a:gdLst/>
          <a:ahLst/>
          <a:cxnLst/>
          <a:rect l="0" t="0" r="0" b="0"/>
          <a:pathLst>
            <a:path>
              <a:moveTo>
                <a:pt x="0" y="0"/>
              </a:moveTo>
              <a:lnTo>
                <a:pt x="0" y="651936"/>
              </a:lnTo>
              <a:lnTo>
                <a:pt x="212588" y="6519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A2DBF4-A9AA-4ED6-8767-623C516ACFD9}">
      <dsp:nvSpPr>
        <dsp:cNvPr id="0" name=""/>
        <dsp:cNvSpPr/>
      </dsp:nvSpPr>
      <dsp:spPr>
        <a:xfrm>
          <a:off x="3456692" y="711491"/>
          <a:ext cx="2572316" cy="297623"/>
        </a:xfrm>
        <a:custGeom>
          <a:avLst/>
          <a:gdLst/>
          <a:ahLst/>
          <a:cxnLst/>
          <a:rect l="0" t="0" r="0" b="0"/>
          <a:pathLst>
            <a:path>
              <a:moveTo>
                <a:pt x="0" y="0"/>
              </a:moveTo>
              <a:lnTo>
                <a:pt x="0" y="148811"/>
              </a:lnTo>
              <a:lnTo>
                <a:pt x="2572316" y="148811"/>
              </a:lnTo>
              <a:lnTo>
                <a:pt x="2572316" y="29762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F3D74E-F495-4B57-8370-8EAB1808CF48}">
      <dsp:nvSpPr>
        <dsp:cNvPr id="0" name=""/>
        <dsp:cNvSpPr/>
      </dsp:nvSpPr>
      <dsp:spPr>
        <a:xfrm>
          <a:off x="3747229" y="1717741"/>
          <a:ext cx="212588" cy="1658187"/>
        </a:xfrm>
        <a:custGeom>
          <a:avLst/>
          <a:gdLst/>
          <a:ahLst/>
          <a:cxnLst/>
          <a:rect l="0" t="0" r="0" b="0"/>
          <a:pathLst>
            <a:path>
              <a:moveTo>
                <a:pt x="0" y="0"/>
              </a:moveTo>
              <a:lnTo>
                <a:pt x="0" y="1658187"/>
              </a:lnTo>
              <a:lnTo>
                <a:pt x="212588" y="16581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EEE6F8-08FB-4D10-B88C-FABD63697695}">
      <dsp:nvSpPr>
        <dsp:cNvPr id="0" name=""/>
        <dsp:cNvSpPr/>
      </dsp:nvSpPr>
      <dsp:spPr>
        <a:xfrm>
          <a:off x="3747229" y="1717741"/>
          <a:ext cx="212588" cy="651936"/>
        </a:xfrm>
        <a:custGeom>
          <a:avLst/>
          <a:gdLst/>
          <a:ahLst/>
          <a:cxnLst/>
          <a:rect l="0" t="0" r="0" b="0"/>
          <a:pathLst>
            <a:path>
              <a:moveTo>
                <a:pt x="0" y="0"/>
              </a:moveTo>
              <a:lnTo>
                <a:pt x="0" y="651936"/>
              </a:lnTo>
              <a:lnTo>
                <a:pt x="212588" y="6519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7E973A-B346-481A-BA42-E71A9D80FB29}">
      <dsp:nvSpPr>
        <dsp:cNvPr id="0" name=""/>
        <dsp:cNvSpPr/>
      </dsp:nvSpPr>
      <dsp:spPr>
        <a:xfrm>
          <a:off x="3456692" y="711491"/>
          <a:ext cx="857438" cy="297623"/>
        </a:xfrm>
        <a:custGeom>
          <a:avLst/>
          <a:gdLst/>
          <a:ahLst/>
          <a:cxnLst/>
          <a:rect l="0" t="0" r="0" b="0"/>
          <a:pathLst>
            <a:path>
              <a:moveTo>
                <a:pt x="0" y="0"/>
              </a:moveTo>
              <a:lnTo>
                <a:pt x="0" y="148811"/>
              </a:lnTo>
              <a:lnTo>
                <a:pt x="857438" y="148811"/>
              </a:lnTo>
              <a:lnTo>
                <a:pt x="857438" y="29762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C12105-99BD-442E-8C08-4CDDE2675B5A}">
      <dsp:nvSpPr>
        <dsp:cNvPr id="0" name=""/>
        <dsp:cNvSpPr/>
      </dsp:nvSpPr>
      <dsp:spPr>
        <a:xfrm>
          <a:off x="2032351" y="1717741"/>
          <a:ext cx="212588" cy="1658187"/>
        </a:xfrm>
        <a:custGeom>
          <a:avLst/>
          <a:gdLst/>
          <a:ahLst/>
          <a:cxnLst/>
          <a:rect l="0" t="0" r="0" b="0"/>
          <a:pathLst>
            <a:path>
              <a:moveTo>
                <a:pt x="0" y="0"/>
              </a:moveTo>
              <a:lnTo>
                <a:pt x="0" y="1658187"/>
              </a:lnTo>
              <a:lnTo>
                <a:pt x="212588" y="16581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180B62-FBD3-427D-9390-9E01DB40AE31}">
      <dsp:nvSpPr>
        <dsp:cNvPr id="0" name=""/>
        <dsp:cNvSpPr/>
      </dsp:nvSpPr>
      <dsp:spPr>
        <a:xfrm>
          <a:off x="2032351" y="1717741"/>
          <a:ext cx="212588" cy="651936"/>
        </a:xfrm>
        <a:custGeom>
          <a:avLst/>
          <a:gdLst/>
          <a:ahLst/>
          <a:cxnLst/>
          <a:rect l="0" t="0" r="0" b="0"/>
          <a:pathLst>
            <a:path>
              <a:moveTo>
                <a:pt x="0" y="0"/>
              </a:moveTo>
              <a:lnTo>
                <a:pt x="0" y="651936"/>
              </a:lnTo>
              <a:lnTo>
                <a:pt x="212588" y="6519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75AD12-B225-4A83-9EE4-D4BA10D0D692}">
      <dsp:nvSpPr>
        <dsp:cNvPr id="0" name=""/>
        <dsp:cNvSpPr/>
      </dsp:nvSpPr>
      <dsp:spPr>
        <a:xfrm>
          <a:off x="2599253" y="711491"/>
          <a:ext cx="857438" cy="297623"/>
        </a:xfrm>
        <a:custGeom>
          <a:avLst/>
          <a:gdLst/>
          <a:ahLst/>
          <a:cxnLst/>
          <a:rect l="0" t="0" r="0" b="0"/>
          <a:pathLst>
            <a:path>
              <a:moveTo>
                <a:pt x="857438" y="0"/>
              </a:moveTo>
              <a:lnTo>
                <a:pt x="857438" y="148811"/>
              </a:lnTo>
              <a:lnTo>
                <a:pt x="0" y="148811"/>
              </a:lnTo>
              <a:lnTo>
                <a:pt x="0" y="29762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267BAC-B88B-45E3-AC00-F5A84F55AF22}">
      <dsp:nvSpPr>
        <dsp:cNvPr id="0" name=""/>
        <dsp:cNvSpPr/>
      </dsp:nvSpPr>
      <dsp:spPr>
        <a:xfrm>
          <a:off x="317473" y="1717741"/>
          <a:ext cx="212588" cy="1658187"/>
        </a:xfrm>
        <a:custGeom>
          <a:avLst/>
          <a:gdLst/>
          <a:ahLst/>
          <a:cxnLst/>
          <a:rect l="0" t="0" r="0" b="0"/>
          <a:pathLst>
            <a:path>
              <a:moveTo>
                <a:pt x="0" y="0"/>
              </a:moveTo>
              <a:lnTo>
                <a:pt x="0" y="1658187"/>
              </a:lnTo>
              <a:lnTo>
                <a:pt x="212588" y="16581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B64D05-D864-4877-855B-BC14355E9FAD}">
      <dsp:nvSpPr>
        <dsp:cNvPr id="0" name=""/>
        <dsp:cNvSpPr/>
      </dsp:nvSpPr>
      <dsp:spPr>
        <a:xfrm>
          <a:off x="317473" y="1717741"/>
          <a:ext cx="212588" cy="651936"/>
        </a:xfrm>
        <a:custGeom>
          <a:avLst/>
          <a:gdLst/>
          <a:ahLst/>
          <a:cxnLst/>
          <a:rect l="0" t="0" r="0" b="0"/>
          <a:pathLst>
            <a:path>
              <a:moveTo>
                <a:pt x="0" y="0"/>
              </a:moveTo>
              <a:lnTo>
                <a:pt x="0" y="651936"/>
              </a:lnTo>
              <a:lnTo>
                <a:pt x="212588" y="6519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6C390E-6978-4CD0-9F25-DAEFF5C883C0}">
      <dsp:nvSpPr>
        <dsp:cNvPr id="0" name=""/>
        <dsp:cNvSpPr/>
      </dsp:nvSpPr>
      <dsp:spPr>
        <a:xfrm>
          <a:off x="884375" y="711491"/>
          <a:ext cx="2572316" cy="297623"/>
        </a:xfrm>
        <a:custGeom>
          <a:avLst/>
          <a:gdLst/>
          <a:ahLst/>
          <a:cxnLst/>
          <a:rect l="0" t="0" r="0" b="0"/>
          <a:pathLst>
            <a:path>
              <a:moveTo>
                <a:pt x="2572316" y="0"/>
              </a:moveTo>
              <a:lnTo>
                <a:pt x="2572316" y="148811"/>
              </a:lnTo>
              <a:lnTo>
                <a:pt x="0" y="148811"/>
              </a:lnTo>
              <a:lnTo>
                <a:pt x="0" y="29762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9EEA1A-6996-4460-A878-FEBEDE177A08}">
      <dsp:nvSpPr>
        <dsp:cNvPr id="0" name=""/>
        <dsp:cNvSpPr/>
      </dsp:nvSpPr>
      <dsp:spPr>
        <a:xfrm>
          <a:off x="2748065" y="2864"/>
          <a:ext cx="1417254" cy="7086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Pancreatico-duodenectomy</a:t>
          </a:r>
        </a:p>
        <a:p>
          <a:pPr lvl="0" algn="ctr" defTabSz="622300">
            <a:lnSpc>
              <a:spcPct val="90000"/>
            </a:lnSpc>
            <a:spcBef>
              <a:spcPct val="0"/>
            </a:spcBef>
            <a:spcAft>
              <a:spcPct val="35000"/>
            </a:spcAft>
          </a:pPr>
          <a:r>
            <a:rPr lang="en-US" sz="1400" kern="1200"/>
            <a:t>n=136</a:t>
          </a:r>
        </a:p>
      </dsp:txBody>
      <dsp:txXfrm>
        <a:off x="2748065" y="2864"/>
        <a:ext cx="1417254" cy="708627"/>
      </dsp:txXfrm>
    </dsp:sp>
    <dsp:sp modelId="{9353701A-F4C3-4446-8109-D92A39979C8B}">
      <dsp:nvSpPr>
        <dsp:cNvPr id="0" name=""/>
        <dsp:cNvSpPr/>
      </dsp:nvSpPr>
      <dsp:spPr>
        <a:xfrm>
          <a:off x="175748" y="1009114"/>
          <a:ext cx="1417254" cy="7086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CA Pancreas</a:t>
          </a:r>
        </a:p>
        <a:p>
          <a:pPr lvl="0" algn="ctr" defTabSz="622300">
            <a:lnSpc>
              <a:spcPct val="90000"/>
            </a:lnSpc>
            <a:spcBef>
              <a:spcPct val="0"/>
            </a:spcBef>
            <a:spcAft>
              <a:spcPct val="35000"/>
            </a:spcAft>
          </a:pPr>
          <a:r>
            <a:rPr lang="en-US" sz="1400" kern="1200"/>
            <a:t>n=78</a:t>
          </a:r>
        </a:p>
      </dsp:txBody>
      <dsp:txXfrm>
        <a:off x="175748" y="1009114"/>
        <a:ext cx="1417254" cy="708627"/>
      </dsp:txXfrm>
    </dsp:sp>
    <dsp:sp modelId="{4CAA9ADB-20A8-4AD3-857E-937CB8C51AA1}">
      <dsp:nvSpPr>
        <dsp:cNvPr id="0" name=""/>
        <dsp:cNvSpPr/>
      </dsp:nvSpPr>
      <dsp:spPr>
        <a:xfrm>
          <a:off x="530061" y="2015365"/>
          <a:ext cx="1417254" cy="7086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With vascular reconstruction</a:t>
          </a:r>
        </a:p>
        <a:p>
          <a:pPr lvl="0" algn="ctr" defTabSz="622300">
            <a:lnSpc>
              <a:spcPct val="90000"/>
            </a:lnSpc>
            <a:spcBef>
              <a:spcPct val="0"/>
            </a:spcBef>
            <a:spcAft>
              <a:spcPct val="35000"/>
            </a:spcAft>
          </a:pPr>
          <a:r>
            <a:rPr lang="en-US" sz="1400" kern="1200"/>
            <a:t>n=32</a:t>
          </a:r>
        </a:p>
      </dsp:txBody>
      <dsp:txXfrm>
        <a:off x="530061" y="2015365"/>
        <a:ext cx="1417254" cy="708627"/>
      </dsp:txXfrm>
    </dsp:sp>
    <dsp:sp modelId="{46F269F5-BFBF-46C4-9C98-FBCEC72A2606}">
      <dsp:nvSpPr>
        <dsp:cNvPr id="0" name=""/>
        <dsp:cNvSpPr/>
      </dsp:nvSpPr>
      <dsp:spPr>
        <a:xfrm>
          <a:off x="530061" y="3021615"/>
          <a:ext cx="1417254" cy="7086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Without vascular reconstruction</a:t>
          </a:r>
        </a:p>
        <a:p>
          <a:pPr lvl="0" algn="ctr" defTabSz="622300">
            <a:lnSpc>
              <a:spcPct val="90000"/>
            </a:lnSpc>
            <a:spcBef>
              <a:spcPct val="0"/>
            </a:spcBef>
            <a:spcAft>
              <a:spcPct val="35000"/>
            </a:spcAft>
          </a:pPr>
          <a:r>
            <a:rPr lang="en-US" sz="1400" kern="1200"/>
            <a:t>n=46</a:t>
          </a:r>
        </a:p>
      </dsp:txBody>
      <dsp:txXfrm>
        <a:off x="530061" y="3021615"/>
        <a:ext cx="1417254" cy="708627"/>
      </dsp:txXfrm>
    </dsp:sp>
    <dsp:sp modelId="{43742ACC-96F6-4082-A356-B86CB91E4E62}">
      <dsp:nvSpPr>
        <dsp:cNvPr id="0" name=""/>
        <dsp:cNvSpPr/>
      </dsp:nvSpPr>
      <dsp:spPr>
        <a:xfrm>
          <a:off x="1890626" y="1009114"/>
          <a:ext cx="1417254" cy="7086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100000"/>
            </a:lnSpc>
            <a:spcBef>
              <a:spcPct val="0"/>
            </a:spcBef>
            <a:spcAft>
              <a:spcPts val="0"/>
            </a:spcAft>
          </a:pPr>
          <a:r>
            <a:rPr lang="en-US" sz="1400" kern="1200"/>
            <a:t>CA </a:t>
          </a:r>
        </a:p>
        <a:p>
          <a:pPr lvl="0" algn="ctr" defTabSz="622300">
            <a:lnSpc>
              <a:spcPct val="100000"/>
            </a:lnSpc>
            <a:spcBef>
              <a:spcPct val="0"/>
            </a:spcBef>
            <a:spcAft>
              <a:spcPts val="0"/>
            </a:spcAft>
          </a:pPr>
          <a:r>
            <a:rPr lang="en-US" sz="1400" kern="1200"/>
            <a:t>Common bile duct</a:t>
          </a:r>
        </a:p>
        <a:p>
          <a:pPr lvl="0" algn="ctr" defTabSz="622300">
            <a:lnSpc>
              <a:spcPct val="100000"/>
            </a:lnSpc>
            <a:spcBef>
              <a:spcPct val="0"/>
            </a:spcBef>
            <a:spcAft>
              <a:spcPts val="0"/>
            </a:spcAft>
          </a:pPr>
          <a:r>
            <a:rPr lang="en-US" sz="1400" kern="1200"/>
            <a:t>n=17</a:t>
          </a:r>
        </a:p>
      </dsp:txBody>
      <dsp:txXfrm>
        <a:off x="1890626" y="1009114"/>
        <a:ext cx="1417254" cy="708627"/>
      </dsp:txXfrm>
    </dsp:sp>
    <dsp:sp modelId="{2000AB38-76EB-43B2-868C-E978BA7392DC}">
      <dsp:nvSpPr>
        <dsp:cNvPr id="0" name=""/>
        <dsp:cNvSpPr/>
      </dsp:nvSpPr>
      <dsp:spPr>
        <a:xfrm>
          <a:off x="2244939" y="2015365"/>
          <a:ext cx="1417254" cy="7086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With vascular reconstruction</a:t>
          </a:r>
        </a:p>
        <a:p>
          <a:pPr lvl="0" algn="ctr" defTabSz="622300">
            <a:lnSpc>
              <a:spcPct val="90000"/>
            </a:lnSpc>
            <a:spcBef>
              <a:spcPct val="0"/>
            </a:spcBef>
            <a:spcAft>
              <a:spcPct val="35000"/>
            </a:spcAft>
          </a:pPr>
          <a:r>
            <a:rPr lang="en-US" sz="1400" kern="1200"/>
            <a:t>n=2</a:t>
          </a:r>
        </a:p>
      </dsp:txBody>
      <dsp:txXfrm>
        <a:off x="2244939" y="2015365"/>
        <a:ext cx="1417254" cy="708627"/>
      </dsp:txXfrm>
    </dsp:sp>
    <dsp:sp modelId="{B8AB3483-5744-4C5A-BC3E-8B1A98F7C4D9}">
      <dsp:nvSpPr>
        <dsp:cNvPr id="0" name=""/>
        <dsp:cNvSpPr/>
      </dsp:nvSpPr>
      <dsp:spPr>
        <a:xfrm>
          <a:off x="2244939" y="3021615"/>
          <a:ext cx="1417254" cy="7086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Without vascular reconstruction</a:t>
          </a:r>
        </a:p>
        <a:p>
          <a:pPr lvl="0" algn="ctr" defTabSz="622300">
            <a:lnSpc>
              <a:spcPct val="90000"/>
            </a:lnSpc>
            <a:spcBef>
              <a:spcPct val="0"/>
            </a:spcBef>
            <a:spcAft>
              <a:spcPct val="35000"/>
            </a:spcAft>
          </a:pPr>
          <a:r>
            <a:rPr lang="en-US" sz="1400" kern="1200"/>
            <a:t>n=15 </a:t>
          </a:r>
          <a:endParaRPr lang="en-US" sz="1400" strike="sngStrike" kern="1200" baseline="0"/>
        </a:p>
      </dsp:txBody>
      <dsp:txXfrm>
        <a:off x="2244939" y="3021615"/>
        <a:ext cx="1417254" cy="708627"/>
      </dsp:txXfrm>
    </dsp:sp>
    <dsp:sp modelId="{D8DEFEB6-BD72-4FE8-BEA2-8E0FC1E78D08}">
      <dsp:nvSpPr>
        <dsp:cNvPr id="0" name=""/>
        <dsp:cNvSpPr/>
      </dsp:nvSpPr>
      <dsp:spPr>
        <a:xfrm>
          <a:off x="3605503" y="1009114"/>
          <a:ext cx="1417254" cy="7086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CA Ampulla</a:t>
          </a:r>
        </a:p>
        <a:p>
          <a:pPr lvl="0" algn="ctr" defTabSz="622300">
            <a:lnSpc>
              <a:spcPct val="90000"/>
            </a:lnSpc>
            <a:spcBef>
              <a:spcPct val="0"/>
            </a:spcBef>
            <a:spcAft>
              <a:spcPct val="35000"/>
            </a:spcAft>
          </a:pPr>
          <a:r>
            <a:rPr lang="en-US" sz="1400" kern="1200"/>
            <a:t>n=38</a:t>
          </a:r>
        </a:p>
      </dsp:txBody>
      <dsp:txXfrm>
        <a:off x="3605503" y="1009114"/>
        <a:ext cx="1417254" cy="708627"/>
      </dsp:txXfrm>
    </dsp:sp>
    <dsp:sp modelId="{A0021EF7-65F8-48A9-8968-AB895AAB1710}">
      <dsp:nvSpPr>
        <dsp:cNvPr id="0" name=""/>
        <dsp:cNvSpPr/>
      </dsp:nvSpPr>
      <dsp:spPr>
        <a:xfrm>
          <a:off x="3959817" y="2015365"/>
          <a:ext cx="1417254" cy="7086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With vascular reconstruction</a:t>
          </a:r>
        </a:p>
        <a:p>
          <a:pPr lvl="0" algn="ctr" defTabSz="622300">
            <a:lnSpc>
              <a:spcPct val="90000"/>
            </a:lnSpc>
            <a:spcBef>
              <a:spcPct val="0"/>
            </a:spcBef>
            <a:spcAft>
              <a:spcPct val="35000"/>
            </a:spcAft>
          </a:pPr>
          <a:r>
            <a:rPr lang="en-US" sz="1400" kern="1200"/>
            <a:t>n=1</a:t>
          </a:r>
        </a:p>
      </dsp:txBody>
      <dsp:txXfrm>
        <a:off x="3959817" y="2015365"/>
        <a:ext cx="1417254" cy="708627"/>
      </dsp:txXfrm>
    </dsp:sp>
    <dsp:sp modelId="{1AADE96B-6C15-4967-A87C-88F929871CCA}">
      <dsp:nvSpPr>
        <dsp:cNvPr id="0" name=""/>
        <dsp:cNvSpPr/>
      </dsp:nvSpPr>
      <dsp:spPr>
        <a:xfrm>
          <a:off x="3959817" y="3021615"/>
          <a:ext cx="1417254" cy="7086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Without vascular reconstruction</a:t>
          </a:r>
        </a:p>
        <a:p>
          <a:pPr lvl="0" algn="ctr" defTabSz="622300">
            <a:lnSpc>
              <a:spcPct val="90000"/>
            </a:lnSpc>
            <a:spcBef>
              <a:spcPct val="0"/>
            </a:spcBef>
            <a:spcAft>
              <a:spcPct val="35000"/>
            </a:spcAft>
          </a:pPr>
          <a:r>
            <a:rPr lang="en-US" sz="1400" kern="1200"/>
            <a:t>n=37</a:t>
          </a:r>
          <a:endParaRPr lang="en-US" sz="1400" strike="sngStrike" kern="1200" baseline="0"/>
        </a:p>
      </dsp:txBody>
      <dsp:txXfrm>
        <a:off x="3959817" y="3021615"/>
        <a:ext cx="1417254" cy="708627"/>
      </dsp:txXfrm>
    </dsp:sp>
    <dsp:sp modelId="{E51912F4-00A4-4E78-A655-1628F7B0667A}">
      <dsp:nvSpPr>
        <dsp:cNvPr id="0" name=""/>
        <dsp:cNvSpPr/>
      </dsp:nvSpPr>
      <dsp:spPr>
        <a:xfrm>
          <a:off x="5320381" y="1009114"/>
          <a:ext cx="1417254" cy="7086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CA Duodenum</a:t>
          </a:r>
        </a:p>
        <a:p>
          <a:pPr lvl="0" algn="ctr" defTabSz="622300">
            <a:lnSpc>
              <a:spcPct val="90000"/>
            </a:lnSpc>
            <a:spcBef>
              <a:spcPct val="0"/>
            </a:spcBef>
            <a:spcAft>
              <a:spcPct val="35000"/>
            </a:spcAft>
          </a:pPr>
          <a:r>
            <a:rPr lang="en-US" sz="1400" kern="1200"/>
            <a:t>n=3</a:t>
          </a:r>
        </a:p>
      </dsp:txBody>
      <dsp:txXfrm>
        <a:off x="5320381" y="1009114"/>
        <a:ext cx="1417254" cy="708627"/>
      </dsp:txXfrm>
    </dsp:sp>
    <dsp:sp modelId="{9D8F5F41-640F-4969-8683-8F82566AD4AF}">
      <dsp:nvSpPr>
        <dsp:cNvPr id="0" name=""/>
        <dsp:cNvSpPr/>
      </dsp:nvSpPr>
      <dsp:spPr>
        <a:xfrm>
          <a:off x="5674695" y="2015365"/>
          <a:ext cx="1417254" cy="7086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With vascular reconstruction</a:t>
          </a:r>
        </a:p>
        <a:p>
          <a:pPr lvl="0" algn="ctr" defTabSz="622300">
            <a:lnSpc>
              <a:spcPct val="90000"/>
            </a:lnSpc>
            <a:spcBef>
              <a:spcPct val="0"/>
            </a:spcBef>
            <a:spcAft>
              <a:spcPct val="35000"/>
            </a:spcAft>
          </a:pPr>
          <a:r>
            <a:rPr lang="en-US" sz="1400" kern="1200"/>
            <a:t>n=0</a:t>
          </a:r>
        </a:p>
      </dsp:txBody>
      <dsp:txXfrm>
        <a:off x="5674695" y="2015365"/>
        <a:ext cx="1417254" cy="708627"/>
      </dsp:txXfrm>
    </dsp:sp>
    <dsp:sp modelId="{C79F06B2-892B-476B-ADAA-BC0ED1BCCD0A}">
      <dsp:nvSpPr>
        <dsp:cNvPr id="0" name=""/>
        <dsp:cNvSpPr/>
      </dsp:nvSpPr>
      <dsp:spPr>
        <a:xfrm>
          <a:off x="5674695" y="3021615"/>
          <a:ext cx="1417254" cy="7086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Without vascular reconstruction</a:t>
          </a:r>
        </a:p>
        <a:p>
          <a:pPr lvl="0" algn="ctr" defTabSz="622300">
            <a:lnSpc>
              <a:spcPct val="90000"/>
            </a:lnSpc>
            <a:spcBef>
              <a:spcPct val="0"/>
            </a:spcBef>
            <a:spcAft>
              <a:spcPct val="35000"/>
            </a:spcAft>
          </a:pPr>
          <a:r>
            <a:rPr lang="en-US" sz="1400" kern="1200"/>
            <a:t>n=</a:t>
          </a:r>
          <a:r>
            <a:rPr lang="en-US" sz="1400" strike="noStrike" kern="1200" baseline="0"/>
            <a:t>3</a:t>
          </a:r>
          <a:endParaRPr lang="en-US" sz="1400" strike="dblStrike" kern="1200" baseline="0"/>
        </a:p>
      </dsp:txBody>
      <dsp:txXfrm>
        <a:off x="5674695" y="3021615"/>
        <a:ext cx="1417254" cy="7086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B115D-E8B3-4C2E-A929-614A407B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9337</Words>
  <Characters>53224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Cheung</dc:creator>
  <cp:lastModifiedBy>LS Ma</cp:lastModifiedBy>
  <cp:revision>2</cp:revision>
  <dcterms:created xsi:type="dcterms:W3CDTF">2014-07-15T16:50:00Z</dcterms:created>
  <dcterms:modified xsi:type="dcterms:W3CDTF">2014-07-15T16:50:00Z</dcterms:modified>
</cp:coreProperties>
</file>