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93676" w14:textId="77777777" w:rsidR="0015238C" w:rsidRPr="00A9110D" w:rsidRDefault="0015238C" w:rsidP="006D7D8A">
      <w:pPr>
        <w:adjustRightInd w:val="0"/>
        <w:snapToGrid w:val="0"/>
        <w:spacing w:line="360" w:lineRule="auto"/>
        <w:jc w:val="both"/>
        <w:rPr>
          <w:rFonts w:ascii="Book Antiqua" w:hAnsi="Book Antiqua"/>
          <w:sz w:val="21"/>
          <w:szCs w:val="21"/>
        </w:rPr>
      </w:pPr>
      <w:r w:rsidRPr="00A9110D">
        <w:rPr>
          <w:rFonts w:ascii="Book Antiqua" w:eastAsia="Times New Roman" w:hAnsi="Book Antiqua" w:cs="宋体"/>
          <w:b/>
          <w:sz w:val="21"/>
          <w:szCs w:val="21"/>
        </w:rPr>
        <w:t xml:space="preserve">Name of journal: </w:t>
      </w:r>
      <w:bookmarkStart w:id="0" w:name="OLE_LINK718"/>
      <w:bookmarkStart w:id="1" w:name="OLE_LINK719"/>
      <w:r w:rsidRPr="00A9110D">
        <w:rPr>
          <w:rFonts w:ascii="Book Antiqua" w:eastAsia="Times New Roman" w:hAnsi="Book Antiqua" w:cs="宋体"/>
          <w:b/>
          <w:sz w:val="21"/>
          <w:szCs w:val="21"/>
        </w:rPr>
        <w:t xml:space="preserve">World Journal of </w:t>
      </w:r>
      <w:bookmarkEnd w:id="0"/>
      <w:bookmarkEnd w:id="1"/>
      <w:r w:rsidRPr="00A9110D">
        <w:rPr>
          <w:rFonts w:ascii="Book Antiqua" w:hAnsi="Book Antiqua"/>
          <w:b/>
          <w:sz w:val="21"/>
          <w:szCs w:val="21"/>
        </w:rPr>
        <w:t xml:space="preserve">Gastroenterology </w:t>
      </w:r>
    </w:p>
    <w:p w14:paraId="166AEE96" w14:textId="5190D8E2" w:rsidR="0015238C" w:rsidRPr="00A9110D" w:rsidRDefault="0015238C" w:rsidP="006D7D8A">
      <w:pPr>
        <w:adjustRightInd w:val="0"/>
        <w:snapToGrid w:val="0"/>
        <w:spacing w:line="360" w:lineRule="auto"/>
        <w:jc w:val="both"/>
        <w:rPr>
          <w:rFonts w:ascii="Book Antiqua" w:eastAsia="Times New Roman" w:hAnsi="Book Antiqua" w:cs="宋体"/>
          <w:b/>
          <w:sz w:val="21"/>
          <w:szCs w:val="21"/>
          <w:lang w:eastAsia="zh-CN"/>
        </w:rPr>
      </w:pPr>
      <w:r w:rsidRPr="00A9110D">
        <w:rPr>
          <w:rFonts w:ascii="Book Antiqua" w:hAnsi="Book Antiqua" w:cs="Arial"/>
          <w:b/>
          <w:sz w:val="21"/>
          <w:szCs w:val="21"/>
          <w:lang w:val="en"/>
        </w:rPr>
        <w:t>ESPS Manuscript N</w:t>
      </w:r>
      <w:r w:rsidRPr="00A9110D">
        <w:rPr>
          <w:rFonts w:ascii="Book Antiqua" w:hAnsi="Book Antiqua" w:cs="Arial"/>
          <w:b/>
          <w:caps/>
          <w:sz w:val="21"/>
          <w:szCs w:val="21"/>
          <w:lang w:val="en"/>
        </w:rPr>
        <w:t>o</w:t>
      </w:r>
      <w:r w:rsidRPr="00A9110D">
        <w:rPr>
          <w:rFonts w:ascii="Book Antiqua" w:hAnsi="Book Antiqua" w:cs="Arial"/>
          <w:b/>
          <w:sz w:val="21"/>
          <w:szCs w:val="21"/>
          <w:lang w:val="en"/>
        </w:rPr>
        <w:t xml:space="preserve">: </w:t>
      </w:r>
      <w:r w:rsidRPr="00A9110D">
        <w:rPr>
          <w:rFonts w:ascii="Book Antiqua" w:hAnsi="Book Antiqua" w:cs="Arial"/>
          <w:b/>
          <w:sz w:val="21"/>
          <w:szCs w:val="21"/>
          <w:lang w:val="en" w:eastAsia="zh-CN"/>
        </w:rPr>
        <w:t>9396</w:t>
      </w:r>
    </w:p>
    <w:p w14:paraId="719497A0" w14:textId="1F4FC04C" w:rsidR="00990D1F" w:rsidRPr="00A9110D" w:rsidRDefault="0015238C" w:rsidP="006D7D8A">
      <w:pPr>
        <w:pStyle w:val="2"/>
        <w:keepNext w:val="0"/>
        <w:widowControl w:val="0"/>
        <w:snapToGrid w:val="0"/>
        <w:spacing w:line="360" w:lineRule="auto"/>
        <w:jc w:val="both"/>
        <w:rPr>
          <w:rFonts w:ascii="Book Antiqua" w:eastAsia="幼圆" w:hAnsi="Book Antiqua"/>
          <w:b/>
          <w:color w:val="auto"/>
          <w:sz w:val="21"/>
          <w:szCs w:val="21"/>
          <w:lang w:eastAsia="zh-CN"/>
        </w:rPr>
      </w:pPr>
      <w:bookmarkStart w:id="2" w:name="OLE_LINK1617"/>
      <w:bookmarkStart w:id="3" w:name="OLE_LINK1618"/>
      <w:r w:rsidRPr="00A9110D">
        <w:rPr>
          <w:rFonts w:ascii="Book Antiqua" w:hAnsi="Book Antiqua"/>
          <w:b/>
          <w:color w:val="auto"/>
          <w:sz w:val="21"/>
          <w:szCs w:val="21"/>
        </w:rPr>
        <w:t xml:space="preserve">Columns: </w:t>
      </w:r>
      <w:bookmarkEnd w:id="2"/>
      <w:bookmarkEnd w:id="3"/>
      <w:r w:rsidRPr="00A9110D">
        <w:rPr>
          <w:rFonts w:ascii="Book Antiqua" w:eastAsia="幼圆" w:hAnsi="Book Antiqua"/>
          <w:b/>
          <w:color w:val="auto"/>
          <w:sz w:val="21"/>
          <w:szCs w:val="21"/>
        </w:rPr>
        <w:t>TOPIC HIGHLIGHTS</w:t>
      </w:r>
    </w:p>
    <w:p w14:paraId="57A9D25D" w14:textId="77777777" w:rsidR="0015238C" w:rsidRPr="00A9110D" w:rsidRDefault="0015238C" w:rsidP="006D7D8A">
      <w:pPr>
        <w:adjustRightInd w:val="0"/>
        <w:snapToGrid w:val="0"/>
        <w:spacing w:line="360" w:lineRule="auto"/>
        <w:jc w:val="both"/>
        <w:rPr>
          <w:rFonts w:ascii="Book Antiqua" w:hAnsi="Book Antiqua"/>
          <w:lang w:val="en-GB" w:eastAsia="zh-CN"/>
        </w:rPr>
      </w:pPr>
    </w:p>
    <w:p w14:paraId="19A8B432" w14:textId="0A925605" w:rsidR="00CE1202" w:rsidRPr="00A9110D" w:rsidRDefault="00CE1202" w:rsidP="006D7D8A">
      <w:pPr>
        <w:adjustRightInd w:val="0"/>
        <w:snapToGrid w:val="0"/>
        <w:spacing w:line="360" w:lineRule="auto"/>
        <w:jc w:val="both"/>
        <w:rPr>
          <w:rFonts w:ascii="Book Antiqua" w:hAnsi="Book Antiqua"/>
          <w:lang w:val="en-GB" w:eastAsia="zh-CN"/>
        </w:rPr>
      </w:pPr>
      <w:r w:rsidRPr="00A9110D">
        <w:rPr>
          <w:rFonts w:ascii="Book Antiqua" w:hAnsi="Book Antiqua"/>
          <w:lang w:val="en-GB" w:eastAsia="zh-CN"/>
        </w:rPr>
        <w:t>WJG 20th Anniversary Special Issues (10): Alcoholic liver disease</w:t>
      </w:r>
    </w:p>
    <w:p w14:paraId="2AFAACF3" w14:textId="77777777" w:rsidR="00CE1202" w:rsidRPr="00A9110D" w:rsidRDefault="00CE1202" w:rsidP="006D7D8A">
      <w:pPr>
        <w:adjustRightInd w:val="0"/>
        <w:snapToGrid w:val="0"/>
        <w:spacing w:line="360" w:lineRule="auto"/>
        <w:jc w:val="both"/>
        <w:rPr>
          <w:rFonts w:ascii="Book Antiqua" w:hAnsi="Book Antiqua"/>
          <w:lang w:val="en-GB" w:eastAsia="zh-CN"/>
        </w:rPr>
      </w:pPr>
    </w:p>
    <w:p w14:paraId="461CB6EF" w14:textId="31D067E3" w:rsidR="00F91E87" w:rsidRPr="00A9110D" w:rsidRDefault="00B37E26" w:rsidP="006D7D8A">
      <w:pPr>
        <w:pStyle w:val="2"/>
        <w:keepNext w:val="0"/>
        <w:widowControl w:val="0"/>
        <w:snapToGrid w:val="0"/>
        <w:spacing w:line="360" w:lineRule="auto"/>
        <w:jc w:val="both"/>
        <w:rPr>
          <w:rFonts w:ascii="Book Antiqua" w:hAnsi="Book Antiqua"/>
          <w:b/>
          <w:bCs w:val="0"/>
          <w:color w:val="auto"/>
          <w:sz w:val="24"/>
        </w:rPr>
      </w:pPr>
      <w:r w:rsidRPr="00A9110D">
        <w:rPr>
          <w:rFonts w:ascii="Book Antiqua" w:hAnsi="Book Antiqua"/>
          <w:b/>
          <w:bCs w:val="0"/>
          <w:color w:val="auto"/>
          <w:sz w:val="24"/>
        </w:rPr>
        <w:t>Non-invas</w:t>
      </w:r>
      <w:r w:rsidR="0015238C" w:rsidRPr="00A9110D">
        <w:rPr>
          <w:rFonts w:ascii="Book Antiqua" w:hAnsi="Book Antiqua"/>
          <w:b/>
          <w:bCs w:val="0"/>
          <w:color w:val="auto"/>
          <w:sz w:val="24"/>
        </w:rPr>
        <w:t>ive diagnosis of alcoholic liver disea</w:t>
      </w:r>
      <w:r w:rsidR="00916FCC" w:rsidRPr="00A9110D">
        <w:rPr>
          <w:rFonts w:ascii="Book Antiqua" w:hAnsi="Book Antiqua"/>
          <w:b/>
          <w:bCs w:val="0"/>
          <w:color w:val="auto"/>
          <w:sz w:val="24"/>
        </w:rPr>
        <w:t>se</w:t>
      </w:r>
    </w:p>
    <w:p w14:paraId="56A2BBED" w14:textId="77777777" w:rsidR="00F91E87" w:rsidRPr="00A9110D" w:rsidRDefault="00F91E87" w:rsidP="006D7D8A">
      <w:pPr>
        <w:widowControl w:val="0"/>
        <w:autoSpaceDE w:val="0"/>
        <w:autoSpaceDN w:val="0"/>
        <w:adjustRightInd w:val="0"/>
        <w:snapToGrid w:val="0"/>
        <w:spacing w:line="360" w:lineRule="auto"/>
        <w:jc w:val="both"/>
        <w:rPr>
          <w:rFonts w:ascii="Book Antiqua" w:hAnsi="Book Antiqua"/>
          <w:bCs/>
          <w:lang w:val="en-GB" w:eastAsia="zh-CN"/>
        </w:rPr>
      </w:pPr>
    </w:p>
    <w:p w14:paraId="0F15117C" w14:textId="66C06EAF" w:rsidR="006F7DC9" w:rsidRPr="00A9110D" w:rsidRDefault="006F7DC9" w:rsidP="006D7D8A">
      <w:pPr>
        <w:widowControl w:val="0"/>
        <w:autoSpaceDE w:val="0"/>
        <w:autoSpaceDN w:val="0"/>
        <w:adjustRightInd w:val="0"/>
        <w:snapToGrid w:val="0"/>
        <w:spacing w:line="360" w:lineRule="auto"/>
        <w:jc w:val="both"/>
        <w:rPr>
          <w:rFonts w:ascii="Book Antiqua" w:hAnsi="Book Antiqua"/>
          <w:lang w:eastAsia="de-DE"/>
        </w:rPr>
      </w:pPr>
      <w:r w:rsidRPr="00A9110D">
        <w:rPr>
          <w:rFonts w:ascii="Book Antiqua" w:hAnsi="Book Antiqua"/>
          <w:bCs/>
          <w:lang w:eastAsia="de-DE"/>
        </w:rPr>
        <w:t>Mueller</w:t>
      </w:r>
      <w:r w:rsidRPr="00A9110D">
        <w:rPr>
          <w:rFonts w:ascii="Book Antiqua" w:hAnsi="Book Antiqua"/>
          <w:lang w:eastAsia="de-DE"/>
        </w:rPr>
        <w:t xml:space="preserve"> </w:t>
      </w:r>
      <w:r w:rsidRPr="00A9110D">
        <w:rPr>
          <w:rFonts w:ascii="Book Antiqua" w:hAnsi="Book Antiqua"/>
          <w:lang w:eastAsia="zh-CN"/>
        </w:rPr>
        <w:t xml:space="preserve">S </w:t>
      </w:r>
      <w:r w:rsidRPr="00A9110D">
        <w:rPr>
          <w:rFonts w:ascii="Book Antiqua" w:hAnsi="Book Antiqua"/>
          <w:i/>
          <w:lang w:eastAsia="zh-CN"/>
        </w:rPr>
        <w:t>et al</w:t>
      </w:r>
      <w:r w:rsidRPr="00A9110D">
        <w:rPr>
          <w:rFonts w:ascii="Book Antiqua" w:hAnsi="Book Antiqua"/>
          <w:lang w:eastAsia="zh-CN"/>
        </w:rPr>
        <w:t xml:space="preserve">. </w:t>
      </w:r>
      <w:r w:rsidRPr="00A9110D">
        <w:rPr>
          <w:rFonts w:ascii="Book Antiqua" w:hAnsi="Book Antiqua"/>
          <w:lang w:eastAsia="de-DE"/>
        </w:rPr>
        <w:t>Non-invasive assessment of ALD</w:t>
      </w:r>
    </w:p>
    <w:p w14:paraId="3F14768F" w14:textId="77777777" w:rsidR="006F7DC9" w:rsidRPr="00A9110D" w:rsidRDefault="006F7DC9" w:rsidP="006D7D8A">
      <w:pPr>
        <w:widowControl w:val="0"/>
        <w:autoSpaceDE w:val="0"/>
        <w:autoSpaceDN w:val="0"/>
        <w:adjustRightInd w:val="0"/>
        <w:snapToGrid w:val="0"/>
        <w:spacing w:line="360" w:lineRule="auto"/>
        <w:jc w:val="both"/>
        <w:rPr>
          <w:rFonts w:ascii="Book Antiqua" w:hAnsi="Book Antiqua"/>
          <w:bCs/>
          <w:lang w:eastAsia="zh-CN"/>
        </w:rPr>
      </w:pPr>
    </w:p>
    <w:p w14:paraId="3C10496A" w14:textId="7C642764" w:rsidR="00F91E87" w:rsidRPr="00A9110D" w:rsidRDefault="00F91E87" w:rsidP="006D7D8A">
      <w:pPr>
        <w:widowControl w:val="0"/>
        <w:autoSpaceDE w:val="0"/>
        <w:autoSpaceDN w:val="0"/>
        <w:adjustRightInd w:val="0"/>
        <w:snapToGrid w:val="0"/>
        <w:spacing w:line="360" w:lineRule="auto"/>
        <w:jc w:val="both"/>
        <w:rPr>
          <w:rFonts w:ascii="Book Antiqua" w:hAnsi="Book Antiqua"/>
          <w:bCs/>
          <w:lang w:val="de-DE" w:eastAsia="zh-CN"/>
        </w:rPr>
      </w:pPr>
      <w:r w:rsidRPr="00A9110D">
        <w:rPr>
          <w:rFonts w:ascii="Book Antiqua" w:hAnsi="Book Antiqua"/>
          <w:bCs/>
          <w:lang w:val="de-DE" w:eastAsia="de-DE"/>
        </w:rPr>
        <w:t>Sebastian Mueller</w:t>
      </w:r>
      <w:r w:rsidR="00421BBA" w:rsidRPr="00A9110D">
        <w:rPr>
          <w:rFonts w:ascii="Book Antiqua" w:hAnsi="Book Antiqua"/>
          <w:bCs/>
          <w:lang w:val="de-DE" w:eastAsia="de-DE"/>
        </w:rPr>
        <w:t xml:space="preserve">, </w:t>
      </w:r>
      <w:r w:rsidR="00DA2A3A" w:rsidRPr="00A9110D">
        <w:rPr>
          <w:rFonts w:ascii="Book Antiqua" w:hAnsi="Book Antiqua"/>
          <w:bCs/>
          <w:lang w:val="de-DE" w:eastAsia="de-DE"/>
        </w:rPr>
        <w:t>H</w:t>
      </w:r>
      <w:r w:rsidR="00421BBA" w:rsidRPr="00A9110D">
        <w:rPr>
          <w:rFonts w:ascii="Book Antiqua" w:hAnsi="Book Antiqua"/>
          <w:bCs/>
          <w:lang w:val="de-DE" w:eastAsia="de-DE"/>
        </w:rPr>
        <w:t>elmut Karl Seitz, Vanessa Rausch</w:t>
      </w:r>
    </w:p>
    <w:p w14:paraId="57DD4AF0" w14:textId="77777777" w:rsidR="00F91E87" w:rsidRPr="00A9110D" w:rsidRDefault="00F91E87" w:rsidP="006D7D8A">
      <w:pPr>
        <w:widowControl w:val="0"/>
        <w:autoSpaceDE w:val="0"/>
        <w:autoSpaceDN w:val="0"/>
        <w:adjustRightInd w:val="0"/>
        <w:snapToGrid w:val="0"/>
        <w:spacing w:line="360" w:lineRule="auto"/>
        <w:jc w:val="both"/>
        <w:rPr>
          <w:rFonts w:ascii="Book Antiqua" w:hAnsi="Book Antiqua"/>
          <w:bCs/>
          <w:lang w:val="de-DE" w:eastAsia="de-DE"/>
        </w:rPr>
      </w:pPr>
    </w:p>
    <w:p w14:paraId="576BD1E6" w14:textId="4EA79243" w:rsidR="006F7DC9" w:rsidRPr="00A9110D" w:rsidRDefault="006F7DC9" w:rsidP="006D7D8A">
      <w:pPr>
        <w:widowControl w:val="0"/>
        <w:autoSpaceDE w:val="0"/>
        <w:autoSpaceDN w:val="0"/>
        <w:adjustRightInd w:val="0"/>
        <w:snapToGrid w:val="0"/>
        <w:spacing w:line="360" w:lineRule="auto"/>
        <w:jc w:val="both"/>
        <w:rPr>
          <w:rFonts w:ascii="Book Antiqua" w:hAnsi="Book Antiqua"/>
          <w:lang w:eastAsia="de-DE"/>
        </w:rPr>
      </w:pPr>
      <w:r w:rsidRPr="00A9110D">
        <w:rPr>
          <w:rFonts w:ascii="Book Antiqua" w:hAnsi="Book Antiqua"/>
          <w:b/>
          <w:bCs/>
          <w:lang w:eastAsia="de-DE"/>
        </w:rPr>
        <w:t>Sebastian Mueller, Helmut Karl Seitz,</w:t>
      </w:r>
      <w:r w:rsidRPr="00A9110D">
        <w:rPr>
          <w:rFonts w:ascii="Book Antiqua" w:hAnsi="Book Antiqua"/>
          <w:bCs/>
          <w:lang w:eastAsia="de-DE"/>
        </w:rPr>
        <w:t xml:space="preserve"> </w:t>
      </w:r>
      <w:r w:rsidR="00F3240F" w:rsidRPr="00A9110D">
        <w:rPr>
          <w:rFonts w:ascii="Book Antiqua" w:hAnsi="Book Antiqua"/>
          <w:lang w:val="en-GB" w:eastAsia="de-DE"/>
        </w:rPr>
        <w:t>Department of Internal Medicine, Salem Medical Center</w:t>
      </w:r>
      <w:r w:rsidRPr="00A9110D">
        <w:rPr>
          <w:rFonts w:ascii="Book Antiqua" w:hAnsi="Book Antiqua"/>
          <w:lang w:val="en-GB" w:eastAsia="zh-CN"/>
        </w:rPr>
        <w:t xml:space="preserve">, </w:t>
      </w:r>
      <w:r w:rsidRPr="00A9110D">
        <w:rPr>
          <w:rFonts w:ascii="Book Antiqua" w:hAnsi="Book Antiqua"/>
          <w:lang w:val="en-GB" w:eastAsia="de-DE"/>
        </w:rPr>
        <w:t>University of Heidelberg,</w:t>
      </w:r>
      <w:r w:rsidRPr="00A9110D">
        <w:rPr>
          <w:rFonts w:ascii="Book Antiqua" w:hAnsi="Book Antiqua"/>
          <w:lang w:eastAsia="de-DE"/>
        </w:rPr>
        <w:t xml:space="preserve"> </w:t>
      </w:r>
      <w:r w:rsidR="00BF7453" w:rsidRPr="00A9110D">
        <w:rPr>
          <w:rFonts w:ascii="Book Antiqua" w:hAnsi="Book Antiqua"/>
          <w:lang w:eastAsia="de-DE"/>
        </w:rPr>
        <w:t>69121</w:t>
      </w:r>
      <w:r w:rsidR="00BF7453">
        <w:rPr>
          <w:rFonts w:ascii="Book Antiqua" w:hAnsi="Book Antiqua" w:hint="eastAsia"/>
          <w:lang w:eastAsia="zh-CN"/>
        </w:rPr>
        <w:t xml:space="preserve"> </w:t>
      </w:r>
      <w:r w:rsidRPr="00A9110D">
        <w:rPr>
          <w:rFonts w:ascii="Book Antiqua" w:hAnsi="Book Antiqua"/>
          <w:lang w:eastAsia="de-DE"/>
        </w:rPr>
        <w:t>Heidelberg, Germany</w:t>
      </w:r>
    </w:p>
    <w:p w14:paraId="0770B180" w14:textId="79C891E3" w:rsidR="00F3240F" w:rsidRPr="00A9110D" w:rsidRDefault="00F3240F" w:rsidP="006D7D8A">
      <w:pPr>
        <w:widowControl w:val="0"/>
        <w:autoSpaceDE w:val="0"/>
        <w:autoSpaceDN w:val="0"/>
        <w:adjustRightInd w:val="0"/>
        <w:snapToGrid w:val="0"/>
        <w:spacing w:line="360" w:lineRule="auto"/>
        <w:jc w:val="both"/>
        <w:rPr>
          <w:rFonts w:ascii="Book Antiqua" w:hAnsi="Book Antiqua"/>
          <w:lang w:eastAsia="zh-CN"/>
        </w:rPr>
      </w:pPr>
    </w:p>
    <w:p w14:paraId="4585B5B5" w14:textId="56B2F4F0" w:rsidR="00F3240F" w:rsidRPr="00A9110D" w:rsidRDefault="006F7DC9" w:rsidP="006D7D8A">
      <w:pPr>
        <w:widowControl w:val="0"/>
        <w:autoSpaceDE w:val="0"/>
        <w:autoSpaceDN w:val="0"/>
        <w:adjustRightInd w:val="0"/>
        <w:snapToGrid w:val="0"/>
        <w:spacing w:line="360" w:lineRule="auto"/>
        <w:jc w:val="both"/>
        <w:rPr>
          <w:rFonts w:ascii="Book Antiqua" w:hAnsi="Book Antiqua"/>
          <w:lang w:eastAsia="de-DE"/>
        </w:rPr>
      </w:pPr>
      <w:r w:rsidRPr="00A9110D">
        <w:rPr>
          <w:rFonts w:ascii="Book Antiqua" w:hAnsi="Book Antiqua"/>
          <w:b/>
          <w:bCs/>
          <w:lang w:eastAsia="de-DE"/>
        </w:rPr>
        <w:t>Sebastian Mueller, Helmut Karl Seitz, Vanessa Rausch</w:t>
      </w:r>
      <w:r w:rsidRPr="00A9110D">
        <w:rPr>
          <w:rFonts w:ascii="Book Antiqua" w:hAnsi="Book Antiqua"/>
          <w:b/>
          <w:lang w:eastAsia="zh-CN"/>
        </w:rPr>
        <w:t>,</w:t>
      </w:r>
      <w:r w:rsidRPr="00A9110D">
        <w:rPr>
          <w:rFonts w:ascii="Book Antiqua" w:hAnsi="Book Antiqua"/>
          <w:vertAlign w:val="superscript"/>
          <w:lang w:eastAsia="zh-CN"/>
        </w:rPr>
        <w:t xml:space="preserve"> </w:t>
      </w:r>
      <w:r w:rsidR="00F3240F" w:rsidRPr="00A9110D">
        <w:rPr>
          <w:rFonts w:ascii="Book Antiqua" w:hAnsi="Book Antiqua"/>
          <w:lang w:val="en-GB" w:eastAsia="de-DE"/>
        </w:rPr>
        <w:t>Center for Alcohol Research, University of Heidelberg,</w:t>
      </w:r>
      <w:r w:rsidR="00F3240F" w:rsidRPr="00A9110D">
        <w:rPr>
          <w:rFonts w:ascii="Book Antiqua" w:hAnsi="Book Antiqua"/>
          <w:lang w:eastAsia="de-DE"/>
        </w:rPr>
        <w:t xml:space="preserve"> </w:t>
      </w:r>
      <w:r w:rsidR="00BF7453" w:rsidRPr="00A9110D">
        <w:rPr>
          <w:rFonts w:ascii="Book Antiqua" w:hAnsi="Book Antiqua"/>
          <w:lang w:eastAsia="de-DE"/>
        </w:rPr>
        <w:t>69121</w:t>
      </w:r>
      <w:r w:rsidR="00BF7453">
        <w:rPr>
          <w:rFonts w:ascii="Book Antiqua" w:hAnsi="Book Antiqua" w:hint="eastAsia"/>
          <w:lang w:eastAsia="zh-CN"/>
        </w:rPr>
        <w:t xml:space="preserve"> </w:t>
      </w:r>
      <w:r w:rsidR="00F3240F" w:rsidRPr="00A9110D">
        <w:rPr>
          <w:rFonts w:ascii="Book Antiqua" w:hAnsi="Book Antiqua"/>
          <w:lang w:eastAsia="de-DE"/>
        </w:rPr>
        <w:t>Heidelberg, Germany</w:t>
      </w:r>
    </w:p>
    <w:p w14:paraId="2436FC7E" w14:textId="505B7175" w:rsidR="00F91E87" w:rsidRPr="00A9110D" w:rsidRDefault="00F91E87" w:rsidP="006D7D8A">
      <w:pPr>
        <w:pStyle w:val="a3"/>
        <w:widowControl w:val="0"/>
        <w:tabs>
          <w:tab w:val="clear" w:pos="4320"/>
          <w:tab w:val="clear" w:pos="8640"/>
        </w:tabs>
        <w:autoSpaceDE w:val="0"/>
        <w:autoSpaceDN w:val="0"/>
        <w:adjustRightInd w:val="0"/>
        <w:snapToGrid w:val="0"/>
        <w:spacing w:line="360" w:lineRule="auto"/>
        <w:jc w:val="both"/>
        <w:rPr>
          <w:rFonts w:ascii="Book Antiqua" w:hAnsi="Book Antiqua"/>
          <w:lang w:val="en-GB" w:eastAsia="zh-CN"/>
        </w:rPr>
      </w:pPr>
    </w:p>
    <w:p w14:paraId="5F1C7F4D" w14:textId="224E34ED" w:rsidR="006F7DC9" w:rsidRPr="00A9110D" w:rsidRDefault="006F7DC9" w:rsidP="006D7D8A">
      <w:pPr>
        <w:pStyle w:val="a3"/>
        <w:widowControl w:val="0"/>
        <w:tabs>
          <w:tab w:val="clear" w:pos="4320"/>
          <w:tab w:val="clear" w:pos="8640"/>
        </w:tabs>
        <w:autoSpaceDE w:val="0"/>
        <w:autoSpaceDN w:val="0"/>
        <w:adjustRightInd w:val="0"/>
        <w:snapToGrid w:val="0"/>
        <w:spacing w:line="360" w:lineRule="auto"/>
        <w:jc w:val="both"/>
        <w:rPr>
          <w:rFonts w:ascii="Book Antiqua" w:hAnsi="Book Antiqua"/>
          <w:b/>
          <w:color w:val="000000"/>
          <w:lang w:eastAsia="zh-CN"/>
        </w:rPr>
      </w:pPr>
      <w:bookmarkStart w:id="4" w:name="OLE_LINK17"/>
      <w:bookmarkStart w:id="5" w:name="OLE_LINK18"/>
      <w:r w:rsidRPr="00A9110D">
        <w:rPr>
          <w:rFonts w:ascii="Book Antiqua" w:hAnsi="Book Antiqua"/>
          <w:b/>
          <w:color w:val="000000"/>
        </w:rPr>
        <w:t>Author contributions:</w:t>
      </w:r>
      <w:bookmarkEnd w:id="4"/>
      <w:bookmarkEnd w:id="5"/>
      <w:r w:rsidRPr="00A9110D">
        <w:rPr>
          <w:rFonts w:ascii="Book Antiqua" w:hAnsi="Book Antiqua"/>
          <w:b/>
          <w:color w:val="000000"/>
          <w:lang w:eastAsia="zh-CN"/>
        </w:rPr>
        <w:t xml:space="preserve"> </w:t>
      </w:r>
      <w:r w:rsidR="00BB58C3" w:rsidRPr="00A9110D">
        <w:rPr>
          <w:rFonts w:ascii="Book Antiqua" w:hAnsi="Book Antiqua"/>
          <w:color w:val="000000"/>
          <w:lang w:eastAsia="zh-CN"/>
        </w:rPr>
        <w:t xml:space="preserve">Mueller S and Rausch V </w:t>
      </w:r>
      <w:r w:rsidR="00625D30" w:rsidRPr="00A9110D">
        <w:rPr>
          <w:rFonts w:ascii="Book Antiqua" w:hAnsi="Book Antiqua"/>
          <w:color w:val="000000"/>
          <w:lang w:eastAsia="zh-CN"/>
        </w:rPr>
        <w:t xml:space="preserve">analyzed the data and </w:t>
      </w:r>
      <w:r w:rsidR="00BB58C3" w:rsidRPr="00A9110D">
        <w:rPr>
          <w:rFonts w:ascii="Book Antiqua" w:hAnsi="Book Antiqua"/>
          <w:color w:val="000000"/>
          <w:lang w:eastAsia="zh-CN"/>
        </w:rPr>
        <w:t>wrote the paper</w:t>
      </w:r>
      <w:r w:rsidR="00EB3EB5" w:rsidRPr="00A9110D">
        <w:rPr>
          <w:rStyle w:val="ae"/>
          <w:rFonts w:ascii="Book Antiqua" w:hAnsi="Book Antiqua"/>
          <w:lang w:eastAsia="zh-CN"/>
        </w:rPr>
        <w:t>;</w:t>
      </w:r>
      <w:r w:rsidR="0016435D" w:rsidRPr="00A9110D">
        <w:rPr>
          <w:rFonts w:ascii="Book Antiqua" w:hAnsi="Book Antiqua"/>
          <w:color w:val="000000"/>
          <w:lang w:eastAsia="zh-CN"/>
        </w:rPr>
        <w:t xml:space="preserve"> Seitz HK </w:t>
      </w:r>
      <w:r w:rsidR="00625D30" w:rsidRPr="00A9110D">
        <w:rPr>
          <w:rFonts w:ascii="Book Antiqua" w:hAnsi="Book Antiqua"/>
          <w:color w:val="000000"/>
          <w:lang w:eastAsia="zh-CN"/>
        </w:rPr>
        <w:t xml:space="preserve">critically </w:t>
      </w:r>
      <w:r w:rsidR="0016435D" w:rsidRPr="00A9110D">
        <w:rPr>
          <w:rFonts w:ascii="Book Antiqua" w:hAnsi="Book Antiqua"/>
          <w:color w:val="000000"/>
          <w:lang w:eastAsia="zh-CN"/>
        </w:rPr>
        <w:t>revised the paper</w:t>
      </w:r>
      <w:r w:rsidR="00625D30" w:rsidRPr="00A9110D">
        <w:rPr>
          <w:rFonts w:ascii="Book Antiqua" w:hAnsi="Book Antiqua"/>
          <w:color w:val="000000"/>
          <w:lang w:eastAsia="zh-CN"/>
        </w:rPr>
        <w:t xml:space="preserve"> and added comments.</w:t>
      </w:r>
      <w:r w:rsidR="005F58C3" w:rsidRPr="00A9110D">
        <w:rPr>
          <w:rFonts w:ascii="Book Antiqua" w:hAnsi="Book Antiqua"/>
          <w:color w:val="000000"/>
          <w:lang w:eastAsia="zh-CN"/>
        </w:rPr>
        <w:t xml:space="preserve"> </w:t>
      </w:r>
    </w:p>
    <w:p w14:paraId="1DBE6647" w14:textId="77777777" w:rsidR="000A64A0" w:rsidRPr="00AB7D8C" w:rsidRDefault="000A64A0" w:rsidP="006D7D8A">
      <w:pPr>
        <w:widowControl w:val="0"/>
        <w:adjustRightInd w:val="0"/>
        <w:snapToGrid w:val="0"/>
        <w:spacing w:line="360" w:lineRule="auto"/>
        <w:jc w:val="both"/>
        <w:rPr>
          <w:rFonts w:ascii="Book Antiqua" w:hAnsi="Book Antiqua"/>
          <w:bCs/>
          <w:lang w:eastAsia="zh-CN"/>
        </w:rPr>
      </w:pPr>
    </w:p>
    <w:p w14:paraId="55639790" w14:textId="103BD289" w:rsidR="00F3240F" w:rsidRPr="00A9110D" w:rsidRDefault="00EB3EB5" w:rsidP="006D7D8A">
      <w:pPr>
        <w:widowControl w:val="0"/>
        <w:autoSpaceDE w:val="0"/>
        <w:autoSpaceDN w:val="0"/>
        <w:adjustRightInd w:val="0"/>
        <w:snapToGrid w:val="0"/>
        <w:spacing w:line="360" w:lineRule="auto"/>
        <w:jc w:val="both"/>
        <w:rPr>
          <w:rFonts w:ascii="Book Antiqua" w:hAnsi="Book Antiqua"/>
          <w:lang w:val="de-DE" w:eastAsia="de-DE"/>
        </w:rPr>
      </w:pPr>
      <w:bookmarkStart w:id="6" w:name="OLE_LINK27"/>
      <w:bookmarkStart w:id="7" w:name="OLE_LINK28"/>
      <w:r w:rsidRPr="00A9110D">
        <w:rPr>
          <w:rFonts w:ascii="Book Antiqua" w:hAnsi="Book Antiqua"/>
          <w:b/>
        </w:rPr>
        <w:t>Correspondence to:</w:t>
      </w:r>
      <w:bookmarkEnd w:id="6"/>
      <w:bookmarkEnd w:id="7"/>
      <w:r w:rsidRPr="00A9110D">
        <w:rPr>
          <w:rFonts w:ascii="Book Antiqua" w:hAnsi="Book Antiqua"/>
          <w:b/>
          <w:lang w:eastAsia="zh-CN"/>
        </w:rPr>
        <w:t xml:space="preserve"> </w:t>
      </w:r>
      <w:r w:rsidR="00544D2B" w:rsidRPr="00A9110D">
        <w:rPr>
          <w:rFonts w:ascii="Book Antiqua" w:hAnsi="Book Antiqua"/>
          <w:b/>
          <w:lang w:val="en-GB" w:eastAsia="de-DE"/>
        </w:rPr>
        <w:t>Sebastian Mueller, MD</w:t>
      </w:r>
      <w:r w:rsidRPr="00A9110D">
        <w:rPr>
          <w:rFonts w:ascii="Book Antiqua" w:hAnsi="Book Antiqua"/>
          <w:b/>
          <w:lang w:val="en-GB" w:eastAsia="zh-CN"/>
        </w:rPr>
        <w:t>,</w:t>
      </w:r>
      <w:r w:rsidR="00544D2B" w:rsidRPr="00A9110D">
        <w:rPr>
          <w:rFonts w:ascii="Book Antiqua" w:hAnsi="Book Antiqua"/>
          <w:b/>
          <w:lang w:val="en-GB" w:eastAsia="de-DE"/>
        </w:rPr>
        <w:t xml:space="preserve"> PhD</w:t>
      </w:r>
      <w:r w:rsidRPr="00A9110D">
        <w:rPr>
          <w:rFonts w:ascii="Book Antiqua" w:hAnsi="Book Antiqua"/>
          <w:b/>
          <w:lang w:val="en-GB" w:eastAsia="zh-CN"/>
        </w:rPr>
        <w:t xml:space="preserve">, </w:t>
      </w:r>
      <w:r w:rsidR="00544D2B" w:rsidRPr="00A9110D">
        <w:rPr>
          <w:rFonts w:ascii="Book Antiqua" w:hAnsi="Book Antiqua"/>
          <w:b/>
          <w:lang w:val="en-GB" w:eastAsia="de-DE"/>
        </w:rPr>
        <w:t>Professor</w:t>
      </w:r>
      <w:r w:rsidRPr="00A9110D">
        <w:rPr>
          <w:rFonts w:ascii="Book Antiqua" w:hAnsi="Book Antiqua"/>
          <w:lang w:val="en-GB" w:eastAsia="de-DE"/>
        </w:rPr>
        <w:t>,</w:t>
      </w:r>
      <w:r w:rsidRPr="00A9110D">
        <w:rPr>
          <w:rFonts w:ascii="Book Antiqua" w:hAnsi="Book Antiqua"/>
          <w:lang w:val="en-GB" w:eastAsia="zh-CN"/>
        </w:rPr>
        <w:t xml:space="preserve"> </w:t>
      </w:r>
      <w:r w:rsidR="004124D0" w:rsidRPr="00A9110D">
        <w:rPr>
          <w:rFonts w:ascii="Book Antiqua" w:hAnsi="Book Antiqua"/>
          <w:b/>
          <w:lang w:val="en-GB" w:eastAsia="de-DE"/>
        </w:rPr>
        <w:t>Vice Head</w:t>
      </w:r>
      <w:r w:rsidR="004124D0" w:rsidRPr="00A9110D">
        <w:rPr>
          <w:rFonts w:ascii="Book Antiqua" w:hAnsi="Book Antiqua"/>
          <w:lang w:val="en-GB" w:eastAsia="zh-CN"/>
        </w:rPr>
        <w:t>,</w:t>
      </w:r>
      <w:r w:rsidR="004124D0" w:rsidRPr="00A9110D">
        <w:rPr>
          <w:rFonts w:ascii="Book Antiqua" w:hAnsi="Book Antiqua"/>
          <w:lang w:val="en-GB" w:eastAsia="de-DE"/>
        </w:rPr>
        <w:t xml:space="preserve"> </w:t>
      </w:r>
      <w:r w:rsidR="004124D0" w:rsidRPr="00A9110D">
        <w:rPr>
          <w:rFonts w:ascii="Book Antiqua" w:hAnsi="Book Antiqua"/>
          <w:b/>
          <w:lang w:val="en-GB" w:eastAsia="de-DE"/>
        </w:rPr>
        <w:t>Research Director</w:t>
      </w:r>
      <w:r w:rsidR="004124D0" w:rsidRPr="00A9110D">
        <w:rPr>
          <w:rFonts w:ascii="Book Antiqua" w:hAnsi="Book Antiqua"/>
          <w:lang w:val="en-GB" w:eastAsia="zh-CN"/>
        </w:rPr>
        <w:t xml:space="preserve">, </w:t>
      </w:r>
      <w:r w:rsidR="00F3240F" w:rsidRPr="00A9110D">
        <w:rPr>
          <w:rFonts w:ascii="Book Antiqua" w:hAnsi="Book Antiqua"/>
          <w:lang w:val="en-GB" w:eastAsia="de-DE"/>
        </w:rPr>
        <w:t>Department of Internal Medicine, Salem Medical Center</w:t>
      </w:r>
      <w:r w:rsidR="004124D0" w:rsidRPr="00A9110D">
        <w:rPr>
          <w:rFonts w:ascii="Book Antiqua" w:hAnsi="Book Antiqua"/>
          <w:lang w:val="en-GB" w:eastAsia="zh-CN"/>
        </w:rPr>
        <w:t xml:space="preserve">, </w:t>
      </w:r>
      <w:r w:rsidR="00F3240F" w:rsidRPr="00A9110D">
        <w:rPr>
          <w:rFonts w:ascii="Book Antiqua" w:hAnsi="Book Antiqua"/>
          <w:lang w:val="en-GB" w:eastAsia="de-DE"/>
        </w:rPr>
        <w:t>University of Heidelberg</w:t>
      </w:r>
      <w:r w:rsidR="004124D0" w:rsidRPr="00A9110D">
        <w:rPr>
          <w:rFonts w:ascii="Book Antiqua" w:hAnsi="Book Antiqua"/>
          <w:lang w:val="en-GB" w:eastAsia="zh-CN"/>
        </w:rPr>
        <w:t>,</w:t>
      </w:r>
      <w:r w:rsidR="00F3240F" w:rsidRPr="00A9110D">
        <w:rPr>
          <w:rFonts w:ascii="Book Antiqua" w:hAnsi="Book Antiqua"/>
          <w:lang w:val="en-GB" w:eastAsia="de-DE"/>
        </w:rPr>
        <w:t xml:space="preserve"> </w:t>
      </w:r>
      <w:r w:rsidR="00F3240F" w:rsidRPr="00A9110D">
        <w:rPr>
          <w:rFonts w:ascii="Book Antiqua" w:hAnsi="Book Antiqua"/>
          <w:lang w:val="de-DE" w:eastAsia="de-DE"/>
        </w:rPr>
        <w:t>Zeppelinstraße 11 – 33</w:t>
      </w:r>
      <w:r w:rsidR="004124D0" w:rsidRPr="00A9110D">
        <w:rPr>
          <w:rFonts w:ascii="Book Antiqua" w:hAnsi="Book Antiqua"/>
          <w:lang w:val="de-DE" w:eastAsia="zh-CN"/>
        </w:rPr>
        <w:t>,</w:t>
      </w:r>
      <w:r w:rsidR="00F3240F" w:rsidRPr="00A9110D">
        <w:rPr>
          <w:rFonts w:ascii="Book Antiqua" w:hAnsi="Book Antiqua"/>
          <w:lang w:val="de-DE" w:eastAsia="de-DE"/>
        </w:rPr>
        <w:t xml:space="preserve"> 69121 Heidelberg, Germany</w:t>
      </w:r>
      <w:r w:rsidR="00544D2B" w:rsidRPr="00A9110D">
        <w:rPr>
          <w:rFonts w:ascii="Book Antiqua" w:hAnsi="Book Antiqua"/>
          <w:lang w:val="de-DE" w:eastAsia="de-DE"/>
        </w:rPr>
        <w:t>.</w:t>
      </w:r>
      <w:r w:rsidR="004124D0" w:rsidRPr="00A9110D">
        <w:rPr>
          <w:rFonts w:ascii="Book Antiqua" w:hAnsi="Book Antiqua"/>
          <w:lang w:val="de-DE" w:eastAsia="zh-CN"/>
        </w:rPr>
        <w:t xml:space="preserve"> </w:t>
      </w:r>
      <w:r w:rsidR="00F3240F" w:rsidRPr="00A9110D">
        <w:rPr>
          <w:rFonts w:ascii="Book Antiqua" w:hAnsi="Book Antiqua"/>
          <w:lang w:val="fr-FR" w:eastAsia="de-DE"/>
        </w:rPr>
        <w:t>sebastian.mueller@urz.uni-heidelberg.de</w:t>
      </w:r>
    </w:p>
    <w:p w14:paraId="6AB299C5" w14:textId="77777777" w:rsidR="004124D0" w:rsidRPr="00A9110D" w:rsidRDefault="004124D0" w:rsidP="006D7D8A">
      <w:pPr>
        <w:widowControl w:val="0"/>
        <w:autoSpaceDE w:val="0"/>
        <w:autoSpaceDN w:val="0"/>
        <w:adjustRightInd w:val="0"/>
        <w:snapToGrid w:val="0"/>
        <w:spacing w:line="360" w:lineRule="auto"/>
        <w:jc w:val="both"/>
        <w:rPr>
          <w:rFonts w:ascii="Book Antiqua" w:hAnsi="Book Antiqua"/>
          <w:lang w:eastAsia="zh-CN"/>
        </w:rPr>
      </w:pPr>
    </w:p>
    <w:p w14:paraId="7E66946D" w14:textId="1EE30250" w:rsidR="004124D0" w:rsidRPr="00A9110D" w:rsidRDefault="004124D0" w:rsidP="006D7D8A">
      <w:pPr>
        <w:adjustRightInd w:val="0"/>
        <w:snapToGrid w:val="0"/>
        <w:spacing w:line="360" w:lineRule="auto"/>
        <w:jc w:val="both"/>
        <w:rPr>
          <w:rFonts w:ascii="Book Antiqua" w:hAnsi="Book Antiqua"/>
        </w:rPr>
      </w:pPr>
      <w:r w:rsidRPr="00A9110D">
        <w:rPr>
          <w:rFonts w:ascii="Book Antiqua" w:hAnsi="Book Antiqua"/>
          <w:b/>
        </w:rPr>
        <w:t xml:space="preserve">Telephone: </w:t>
      </w:r>
      <w:r w:rsidRPr="00A9110D">
        <w:rPr>
          <w:rFonts w:ascii="Book Antiqua" w:hAnsi="Book Antiqua"/>
        </w:rPr>
        <w:t>+49</w:t>
      </w:r>
      <w:r w:rsidRPr="00A9110D">
        <w:rPr>
          <w:rFonts w:ascii="Book Antiqua" w:hAnsi="Book Antiqua"/>
          <w:lang w:eastAsia="zh-CN"/>
        </w:rPr>
        <w:t>-</w:t>
      </w:r>
      <w:r w:rsidRPr="00A9110D">
        <w:rPr>
          <w:rFonts w:ascii="Book Antiqua" w:hAnsi="Book Antiqua"/>
        </w:rPr>
        <w:t>6221</w:t>
      </w:r>
      <w:r w:rsidRPr="00A9110D">
        <w:rPr>
          <w:rFonts w:ascii="Book Antiqua" w:hAnsi="Book Antiqua"/>
          <w:lang w:eastAsia="zh-CN"/>
        </w:rPr>
        <w:t>-</w:t>
      </w:r>
      <w:r w:rsidRPr="00A9110D">
        <w:rPr>
          <w:rFonts w:ascii="Book Antiqua" w:hAnsi="Book Antiqua"/>
        </w:rPr>
        <w:t>483210</w:t>
      </w:r>
      <w:r w:rsidR="005F58C3" w:rsidRPr="00A9110D">
        <w:rPr>
          <w:rFonts w:ascii="Book Antiqua" w:hAnsi="Book Antiqua"/>
        </w:rPr>
        <w:t xml:space="preserve"> </w:t>
      </w:r>
      <w:r w:rsidRPr="00A9110D">
        <w:rPr>
          <w:rFonts w:ascii="Book Antiqua" w:hAnsi="Book Antiqua"/>
          <w:b/>
        </w:rPr>
        <w:t xml:space="preserve">Fax: </w:t>
      </w:r>
      <w:r w:rsidRPr="00A9110D">
        <w:rPr>
          <w:rFonts w:ascii="Book Antiqua" w:hAnsi="Book Antiqua"/>
        </w:rPr>
        <w:t>+49</w:t>
      </w:r>
      <w:r w:rsidRPr="00A9110D">
        <w:rPr>
          <w:rFonts w:ascii="Book Antiqua" w:hAnsi="Book Antiqua"/>
          <w:lang w:eastAsia="zh-CN"/>
        </w:rPr>
        <w:t>-</w:t>
      </w:r>
      <w:r w:rsidRPr="00A9110D">
        <w:rPr>
          <w:rFonts w:ascii="Book Antiqua" w:hAnsi="Book Antiqua"/>
          <w:lang w:eastAsia="de-DE"/>
        </w:rPr>
        <w:t>6221</w:t>
      </w:r>
      <w:r w:rsidRPr="00A9110D">
        <w:rPr>
          <w:rFonts w:ascii="Book Antiqua" w:hAnsi="Book Antiqua"/>
          <w:lang w:eastAsia="zh-CN"/>
        </w:rPr>
        <w:t>-</w:t>
      </w:r>
      <w:r w:rsidRPr="00A9110D">
        <w:rPr>
          <w:rFonts w:ascii="Book Antiqua" w:hAnsi="Book Antiqua"/>
          <w:lang w:eastAsia="de-DE"/>
        </w:rPr>
        <w:t>483494</w:t>
      </w:r>
    </w:p>
    <w:p w14:paraId="485E6F28" w14:textId="778218AD" w:rsidR="004124D0" w:rsidRPr="00A9110D" w:rsidRDefault="004124D0" w:rsidP="006D7D8A">
      <w:pPr>
        <w:adjustRightInd w:val="0"/>
        <w:snapToGrid w:val="0"/>
        <w:spacing w:line="360" w:lineRule="auto"/>
        <w:jc w:val="both"/>
        <w:rPr>
          <w:rFonts w:ascii="Book Antiqua" w:hAnsi="Book Antiqua"/>
          <w:b/>
          <w:lang w:eastAsia="zh-CN"/>
        </w:rPr>
      </w:pPr>
      <w:bookmarkStart w:id="8" w:name="OLE_LINK29"/>
      <w:bookmarkStart w:id="9" w:name="OLE_LINK30"/>
      <w:r w:rsidRPr="00A9110D">
        <w:rPr>
          <w:rFonts w:ascii="Book Antiqua" w:hAnsi="Book Antiqua"/>
          <w:b/>
        </w:rPr>
        <w:t xml:space="preserve">Received: </w:t>
      </w:r>
      <w:r w:rsidR="00BE7C9E" w:rsidRPr="00A9110D">
        <w:rPr>
          <w:rFonts w:ascii="Book Antiqua" w:hAnsi="Book Antiqua"/>
        </w:rPr>
        <w:t>February</w:t>
      </w:r>
      <w:r w:rsidR="00BE7C9E" w:rsidRPr="00A9110D">
        <w:rPr>
          <w:rFonts w:ascii="Book Antiqua" w:hAnsi="Book Antiqua"/>
          <w:lang w:eastAsia="zh-CN"/>
        </w:rPr>
        <w:t xml:space="preserve"> 10, 2014</w:t>
      </w:r>
      <w:r w:rsidR="005F58C3" w:rsidRPr="00A9110D">
        <w:rPr>
          <w:rFonts w:ascii="Book Antiqua" w:hAnsi="Book Antiqua"/>
          <w:b/>
        </w:rPr>
        <w:t xml:space="preserve"> </w:t>
      </w:r>
      <w:r w:rsidRPr="00A9110D">
        <w:rPr>
          <w:rFonts w:ascii="Book Antiqua" w:hAnsi="Book Antiqua"/>
          <w:b/>
        </w:rPr>
        <w:t xml:space="preserve">Revised: </w:t>
      </w:r>
      <w:r w:rsidR="00BE7C9E" w:rsidRPr="00A9110D">
        <w:rPr>
          <w:rFonts w:ascii="Book Antiqua" w:hAnsi="Book Antiqua"/>
        </w:rPr>
        <w:t>April</w:t>
      </w:r>
      <w:r w:rsidR="00BE7C9E" w:rsidRPr="00A9110D">
        <w:rPr>
          <w:rFonts w:ascii="Book Antiqua" w:hAnsi="Book Antiqua"/>
          <w:lang w:eastAsia="zh-CN"/>
        </w:rPr>
        <w:t xml:space="preserve"> 30, 2014</w:t>
      </w:r>
      <w:r w:rsidRPr="00A9110D">
        <w:rPr>
          <w:rFonts w:ascii="Book Antiqua" w:hAnsi="Book Antiqua"/>
          <w:b/>
        </w:rPr>
        <w:t xml:space="preserve"> </w:t>
      </w:r>
    </w:p>
    <w:p w14:paraId="637FDE04" w14:textId="77777777" w:rsidR="00C85693" w:rsidRDefault="004124D0" w:rsidP="00C85693">
      <w:pPr>
        <w:rPr>
          <w:rFonts w:ascii="Book Antiqua" w:hAnsi="Book Antiqua"/>
          <w:color w:val="000000"/>
        </w:rPr>
      </w:pPr>
      <w:r w:rsidRPr="00A9110D">
        <w:rPr>
          <w:rFonts w:ascii="Book Antiqua" w:hAnsi="Book Antiqua"/>
          <w:b/>
        </w:rPr>
        <w:t>Accepted:</w:t>
      </w:r>
      <w:r w:rsidR="005F58C3" w:rsidRPr="00A9110D">
        <w:rPr>
          <w:rFonts w:ascii="Book Antiqua" w:hAnsi="Book Antiqua"/>
          <w:b/>
        </w:rPr>
        <w:t xml:space="preserve"> </w:t>
      </w:r>
      <w:bookmarkStart w:id="10" w:name="OLE_LINK1"/>
      <w:bookmarkStart w:id="11" w:name="OLE_LINK2"/>
      <w:bookmarkStart w:id="12" w:name="OLE_LINK3"/>
      <w:bookmarkStart w:id="13" w:name="OLE_LINK4"/>
      <w:bookmarkStart w:id="14" w:name="OLE_LINK5"/>
      <w:bookmarkStart w:id="15" w:name="OLE_LINK6"/>
      <w:bookmarkStart w:id="16" w:name="OLE_LINK7"/>
      <w:bookmarkStart w:id="17" w:name="OLE_LINK9"/>
      <w:bookmarkStart w:id="18" w:name="OLE_LINK10"/>
      <w:bookmarkStart w:id="19" w:name="OLE_LINK13"/>
      <w:bookmarkStart w:id="20" w:name="OLE_LINK14"/>
      <w:bookmarkStart w:id="21" w:name="OLE_LINK19"/>
      <w:bookmarkStart w:id="22" w:name="OLE_LINK22"/>
      <w:bookmarkStart w:id="23" w:name="OLE_LINK24"/>
      <w:bookmarkStart w:id="24" w:name="OLE_LINK25"/>
      <w:bookmarkStart w:id="25" w:name="OLE_LINK26"/>
      <w:bookmarkStart w:id="26" w:name="OLE_LINK31"/>
      <w:bookmarkStart w:id="27" w:name="OLE_LINK32"/>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r w:rsidR="00C85693">
        <w:rPr>
          <w:rFonts w:ascii="Book Antiqua" w:hAnsi="Book Antiqua"/>
          <w:color w:val="000000"/>
        </w:rPr>
        <w:t xml:space="preserve">July </w:t>
      </w:r>
      <w:r w:rsidR="00C85693">
        <w:rPr>
          <w:rFonts w:ascii="Book Antiqua" w:hAnsi="Book Antiqua" w:hint="eastAsia"/>
          <w:color w:val="000000"/>
        </w:rPr>
        <w:t>22</w:t>
      </w:r>
      <w:r w:rsidR="00C85693">
        <w:rPr>
          <w:rFonts w:ascii="Book Antiqua" w:hAnsi="Book Antiqua"/>
          <w:color w:val="000000"/>
        </w:rPr>
        <w:t>, 2014</w:t>
      </w:r>
    </w:p>
    <w:p w14:paraId="40591AED" w14:textId="0740C0DB" w:rsidR="004124D0" w:rsidRPr="00A9110D" w:rsidRDefault="004124D0" w:rsidP="006D7D8A">
      <w:pPr>
        <w:adjustRightInd w:val="0"/>
        <w:snapToGrid w:val="0"/>
        <w:spacing w:line="360" w:lineRule="auto"/>
        <w:jc w:val="both"/>
        <w:rPr>
          <w:rFonts w:ascii="Book Antiqua" w:hAnsi="Book Antiqua"/>
          <w:b/>
        </w:rPr>
      </w:pPr>
      <w:bookmarkStart w:id="46"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56ABD35" w14:textId="77777777" w:rsidR="004124D0" w:rsidRPr="00A9110D" w:rsidRDefault="004124D0" w:rsidP="006D7D8A">
      <w:pPr>
        <w:adjustRightInd w:val="0"/>
        <w:snapToGrid w:val="0"/>
        <w:spacing w:line="360" w:lineRule="auto"/>
        <w:jc w:val="both"/>
        <w:rPr>
          <w:rFonts w:ascii="Book Antiqua" w:hAnsi="Book Antiqua"/>
          <w:b/>
        </w:rPr>
      </w:pPr>
      <w:r w:rsidRPr="00A9110D">
        <w:rPr>
          <w:rFonts w:ascii="Book Antiqua" w:hAnsi="Book Antiqua"/>
          <w:b/>
        </w:rPr>
        <w:lastRenderedPageBreak/>
        <w:t xml:space="preserve">Published online: </w:t>
      </w:r>
    </w:p>
    <w:bookmarkEnd w:id="8"/>
    <w:bookmarkEnd w:id="9"/>
    <w:p w14:paraId="5DB8C063" w14:textId="77777777" w:rsidR="006F7DC9" w:rsidRPr="00A9110D" w:rsidRDefault="006F7DC9" w:rsidP="006D7D8A">
      <w:pPr>
        <w:widowControl w:val="0"/>
        <w:adjustRightInd w:val="0"/>
        <w:snapToGrid w:val="0"/>
        <w:spacing w:line="360" w:lineRule="auto"/>
        <w:jc w:val="both"/>
        <w:rPr>
          <w:rFonts w:ascii="Book Antiqua" w:hAnsi="Book Antiqua"/>
          <w:b/>
          <w:lang w:val="fr-FR" w:eastAsia="zh-CN"/>
        </w:rPr>
      </w:pPr>
    </w:p>
    <w:p w14:paraId="18F89F79" w14:textId="0200CB26" w:rsidR="00940643" w:rsidRPr="00A9110D" w:rsidRDefault="00061CF6" w:rsidP="006D7D8A">
      <w:pPr>
        <w:widowControl w:val="0"/>
        <w:adjustRightInd w:val="0"/>
        <w:snapToGrid w:val="0"/>
        <w:spacing w:line="360" w:lineRule="auto"/>
        <w:jc w:val="both"/>
        <w:rPr>
          <w:rFonts w:ascii="Book Antiqua" w:hAnsi="Book Antiqua"/>
          <w:b/>
          <w:lang w:val="fr-FR" w:eastAsia="zh-CN"/>
        </w:rPr>
      </w:pPr>
      <w:r w:rsidRPr="00A9110D">
        <w:rPr>
          <w:rFonts w:ascii="Book Antiqua" w:hAnsi="Book Antiqua"/>
          <w:b/>
          <w:lang w:val="fr-FR" w:eastAsia="de-DE"/>
        </w:rPr>
        <w:t>Abstract</w:t>
      </w:r>
    </w:p>
    <w:p w14:paraId="1C9FE1A0" w14:textId="60184E5F" w:rsidR="00061CF6" w:rsidRPr="00A9110D" w:rsidRDefault="00061CF6" w:rsidP="006D7D8A">
      <w:pPr>
        <w:widowControl w:val="0"/>
        <w:autoSpaceDE w:val="0"/>
        <w:autoSpaceDN w:val="0"/>
        <w:adjustRightInd w:val="0"/>
        <w:snapToGrid w:val="0"/>
        <w:spacing w:line="360" w:lineRule="auto"/>
        <w:jc w:val="both"/>
        <w:rPr>
          <w:rFonts w:ascii="Book Antiqua" w:hAnsi="Book Antiqua"/>
          <w:bCs/>
          <w:lang w:val="en-GB" w:eastAsia="de-DE"/>
        </w:rPr>
      </w:pPr>
      <w:r w:rsidRPr="00A9110D">
        <w:rPr>
          <w:rFonts w:ascii="Book Antiqua" w:hAnsi="Book Antiqua"/>
          <w:lang w:val="en-GB" w:eastAsia="de-DE"/>
        </w:rPr>
        <w:t>Alcoholic liver disease (ALD) is</w:t>
      </w:r>
      <w:r w:rsidR="00AB1F1F" w:rsidRPr="00A9110D">
        <w:rPr>
          <w:rFonts w:ascii="Book Antiqua" w:hAnsi="Book Antiqua"/>
          <w:lang w:val="en-GB" w:eastAsia="de-DE"/>
        </w:rPr>
        <w:t xml:space="preserve"> </w:t>
      </w:r>
      <w:r w:rsidRPr="00A9110D">
        <w:rPr>
          <w:rFonts w:ascii="Book Antiqua" w:hAnsi="Book Antiqua"/>
          <w:lang w:val="en-GB" w:eastAsia="de-DE"/>
        </w:rPr>
        <w:t>the most common liver disease</w:t>
      </w:r>
      <w:r w:rsidR="00990D1F" w:rsidRPr="00A9110D">
        <w:rPr>
          <w:rFonts w:ascii="Book Antiqua" w:hAnsi="Book Antiqua"/>
          <w:lang w:val="en-GB" w:eastAsia="de-DE"/>
        </w:rPr>
        <w:t xml:space="preserve"> in the Western world</w:t>
      </w:r>
      <w:r w:rsidR="00EF2D1D" w:rsidRPr="00A9110D">
        <w:rPr>
          <w:rFonts w:ascii="Book Antiqua" w:hAnsi="Book Antiqua"/>
          <w:lang w:val="en-GB" w:eastAsia="de-DE"/>
        </w:rPr>
        <w:t xml:space="preserve">. For many reasons, it is </w:t>
      </w:r>
      <w:r w:rsidR="00926DE2" w:rsidRPr="00A9110D">
        <w:rPr>
          <w:rFonts w:ascii="Book Antiqua" w:hAnsi="Book Antiqua"/>
          <w:lang w:val="en-GB" w:eastAsia="de-DE"/>
        </w:rPr>
        <w:t>underestimated and underdiagnosed</w:t>
      </w:r>
      <w:r w:rsidR="00903D9C" w:rsidRPr="00A9110D">
        <w:rPr>
          <w:rFonts w:ascii="Book Antiqua" w:hAnsi="Book Antiqua"/>
          <w:lang w:val="en-GB" w:eastAsia="de-DE"/>
        </w:rPr>
        <w:t>. A</w:t>
      </w:r>
      <w:r w:rsidR="00F3240F" w:rsidRPr="00A9110D">
        <w:rPr>
          <w:rFonts w:ascii="Book Antiqua" w:hAnsi="Book Antiqua"/>
          <w:lang w:val="en-GB" w:eastAsia="de-DE"/>
        </w:rPr>
        <w:t>n</w:t>
      </w:r>
      <w:r w:rsidR="00926DE2" w:rsidRPr="00A9110D">
        <w:rPr>
          <w:rFonts w:ascii="Book Antiqua" w:hAnsi="Book Antiqua"/>
          <w:lang w:val="en-GB" w:eastAsia="de-DE"/>
        </w:rPr>
        <w:t xml:space="preserve"> early diagnosis is absolutely essential since it (1) helps to identify patients at genetic risk for ALD</w:t>
      </w:r>
      <w:r w:rsidR="00C74BCA" w:rsidRPr="00A9110D">
        <w:rPr>
          <w:rFonts w:ascii="Book Antiqua" w:hAnsi="Book Antiqua"/>
          <w:lang w:val="en-GB" w:eastAsia="zh-CN"/>
        </w:rPr>
        <w:t>;</w:t>
      </w:r>
      <w:r w:rsidR="00926DE2" w:rsidRPr="00A9110D">
        <w:rPr>
          <w:rFonts w:ascii="Book Antiqua" w:hAnsi="Book Antiqua"/>
          <w:lang w:val="en-GB" w:eastAsia="de-DE"/>
        </w:rPr>
        <w:t xml:space="preserve"> (2) can trigger efficient abstinence namely in non-addicted patients</w:t>
      </w:r>
      <w:r w:rsidR="00C74BCA" w:rsidRPr="00A9110D">
        <w:rPr>
          <w:rFonts w:ascii="Book Antiqua" w:hAnsi="Book Antiqua"/>
          <w:lang w:val="en-GB" w:eastAsia="zh-CN"/>
        </w:rPr>
        <w:t>;</w:t>
      </w:r>
      <w:r w:rsidR="00926DE2" w:rsidRPr="00A9110D">
        <w:rPr>
          <w:rFonts w:ascii="Book Antiqua" w:hAnsi="Book Antiqua"/>
          <w:lang w:val="en-GB" w:eastAsia="de-DE"/>
        </w:rPr>
        <w:t xml:space="preserve"> </w:t>
      </w:r>
      <w:r w:rsidR="008016E5" w:rsidRPr="00A9110D">
        <w:rPr>
          <w:rFonts w:ascii="Book Antiqua" w:hAnsi="Book Antiqua"/>
          <w:lang w:val="en-GB" w:eastAsia="de-DE"/>
        </w:rPr>
        <w:t xml:space="preserve">and </w:t>
      </w:r>
      <w:r w:rsidR="00926DE2" w:rsidRPr="00A9110D">
        <w:rPr>
          <w:rFonts w:ascii="Book Antiqua" w:hAnsi="Book Antiqua"/>
          <w:lang w:val="en-GB" w:eastAsia="de-DE"/>
        </w:rPr>
        <w:t>(3) initiate screening programs to prevent life-threatening complications such as bleeding</w:t>
      </w:r>
      <w:r w:rsidR="002C5782" w:rsidRPr="00A9110D">
        <w:rPr>
          <w:rFonts w:ascii="Book Antiqua" w:hAnsi="Book Antiqua"/>
          <w:lang w:val="en-GB" w:eastAsia="de-DE"/>
        </w:rPr>
        <w:t xml:space="preserve"> from varices</w:t>
      </w:r>
      <w:r w:rsidR="00926DE2" w:rsidRPr="00A9110D">
        <w:rPr>
          <w:rFonts w:ascii="Book Antiqua" w:hAnsi="Book Antiqua"/>
          <w:lang w:val="en-GB" w:eastAsia="de-DE"/>
        </w:rPr>
        <w:t xml:space="preserve">, spontaneous bacterial peritonitis or </w:t>
      </w:r>
      <w:r w:rsidR="002C5782" w:rsidRPr="00A9110D">
        <w:rPr>
          <w:rFonts w:ascii="Book Antiqua" w:hAnsi="Book Antiqua"/>
          <w:lang w:val="en-GB" w:eastAsia="de-DE"/>
        </w:rPr>
        <w:t>hepatocellular cancer</w:t>
      </w:r>
      <w:r w:rsidR="00926DE2" w:rsidRPr="00A9110D">
        <w:rPr>
          <w:rFonts w:ascii="Book Antiqua" w:hAnsi="Book Antiqua"/>
          <w:lang w:val="en-GB" w:eastAsia="de-DE"/>
        </w:rPr>
        <w:t xml:space="preserve">. </w:t>
      </w:r>
      <w:r w:rsidR="00501EE5" w:rsidRPr="00A9110D">
        <w:rPr>
          <w:rFonts w:ascii="Book Antiqua" w:hAnsi="Book Antiqua"/>
          <w:lang w:val="en-GB" w:eastAsia="de-DE"/>
        </w:rPr>
        <w:t xml:space="preserve">The two major end points of ALD are alcoholic liver cirrhosis and </w:t>
      </w:r>
      <w:r w:rsidR="008016E5" w:rsidRPr="00A9110D">
        <w:rPr>
          <w:rFonts w:ascii="Book Antiqua" w:hAnsi="Book Antiqua"/>
          <w:lang w:val="en-GB" w:eastAsia="de-DE"/>
        </w:rPr>
        <w:t xml:space="preserve">the rare </w:t>
      </w:r>
      <w:r w:rsidR="00872FAF" w:rsidRPr="00A9110D">
        <w:rPr>
          <w:rFonts w:ascii="Book Antiqua" w:hAnsi="Book Antiqua"/>
          <w:lang w:val="en-GB" w:eastAsia="de-DE"/>
        </w:rPr>
        <w:t xml:space="preserve">and </w:t>
      </w:r>
      <w:r w:rsidR="008016E5" w:rsidRPr="00A9110D">
        <w:rPr>
          <w:rFonts w:ascii="Book Antiqua" w:hAnsi="Book Antiqua"/>
          <w:lang w:val="en-GB" w:eastAsia="de-DE"/>
        </w:rPr>
        <w:t>clinically-defined alcoholic hepatitis (</w:t>
      </w:r>
      <w:r w:rsidR="00501EE5" w:rsidRPr="00A9110D">
        <w:rPr>
          <w:rFonts w:ascii="Book Antiqua" w:hAnsi="Book Antiqua"/>
          <w:lang w:val="en-GB" w:eastAsia="de-DE"/>
        </w:rPr>
        <w:t>AH</w:t>
      </w:r>
      <w:r w:rsidR="008016E5" w:rsidRPr="00A9110D">
        <w:rPr>
          <w:rFonts w:ascii="Book Antiqua" w:hAnsi="Book Antiqua"/>
          <w:lang w:val="en-GB" w:eastAsia="de-DE"/>
        </w:rPr>
        <w:t>)</w:t>
      </w:r>
      <w:r w:rsidR="00501EE5" w:rsidRPr="00A9110D">
        <w:rPr>
          <w:rFonts w:ascii="Book Antiqua" w:hAnsi="Book Antiqua"/>
          <w:lang w:val="en-GB" w:eastAsia="de-DE"/>
        </w:rPr>
        <w:t xml:space="preserve">. </w:t>
      </w:r>
      <w:r w:rsidR="008016E5" w:rsidRPr="00A9110D">
        <w:rPr>
          <w:rFonts w:ascii="Book Antiqua" w:hAnsi="Book Antiqua"/>
          <w:lang w:val="en-GB" w:eastAsia="de-DE"/>
        </w:rPr>
        <w:t xml:space="preserve">The prediction and early diagnosis of both entities is still </w:t>
      </w:r>
      <w:r w:rsidR="000B022E" w:rsidRPr="00A9110D">
        <w:rPr>
          <w:rFonts w:ascii="Book Antiqua" w:hAnsi="Book Antiqua"/>
          <w:lang w:val="en-GB" w:eastAsia="de-DE"/>
        </w:rPr>
        <w:t>i</w:t>
      </w:r>
      <w:r w:rsidR="008016E5" w:rsidRPr="00A9110D">
        <w:rPr>
          <w:rFonts w:ascii="Book Antiqua" w:hAnsi="Book Antiqua"/>
          <w:lang w:val="en-GB" w:eastAsia="de-DE"/>
        </w:rPr>
        <w:t>nsufficiently solved</w:t>
      </w:r>
      <w:r w:rsidR="007F5F5D" w:rsidRPr="00A9110D">
        <w:rPr>
          <w:rFonts w:ascii="Book Antiqua" w:hAnsi="Book Antiqua"/>
          <w:lang w:val="en-GB" w:eastAsia="de-DE"/>
        </w:rPr>
        <w:t xml:space="preserve"> and </w:t>
      </w:r>
      <w:r w:rsidR="00F87E14" w:rsidRPr="00A9110D">
        <w:rPr>
          <w:rFonts w:ascii="Book Antiqua" w:hAnsi="Book Antiqua"/>
          <w:lang w:val="en-GB" w:eastAsia="de-DE"/>
        </w:rPr>
        <w:t xml:space="preserve">usually relies on a combination of </w:t>
      </w:r>
      <w:r w:rsidR="0004383F" w:rsidRPr="00A9110D">
        <w:rPr>
          <w:rFonts w:ascii="Book Antiqua" w:hAnsi="Book Antiqua"/>
          <w:lang w:val="en-GB" w:eastAsia="de-DE"/>
        </w:rPr>
        <w:t xml:space="preserve">laboratory, </w:t>
      </w:r>
      <w:r w:rsidR="00F87E14" w:rsidRPr="00A9110D">
        <w:rPr>
          <w:rFonts w:ascii="Book Antiqua" w:hAnsi="Book Antiqua"/>
          <w:lang w:val="en-GB" w:eastAsia="de-DE"/>
        </w:rPr>
        <w:t>clinica</w:t>
      </w:r>
      <w:r w:rsidR="0004383F" w:rsidRPr="00A9110D">
        <w:rPr>
          <w:rFonts w:ascii="Book Antiqua" w:hAnsi="Book Antiqua"/>
          <w:lang w:val="en-GB" w:eastAsia="de-DE"/>
        </w:rPr>
        <w:t>l</w:t>
      </w:r>
      <w:r w:rsidR="00F87E14" w:rsidRPr="00A9110D">
        <w:rPr>
          <w:rFonts w:ascii="Book Antiqua" w:hAnsi="Book Antiqua"/>
          <w:lang w:val="en-GB" w:eastAsia="de-DE"/>
        </w:rPr>
        <w:t xml:space="preserve"> and imaging findings. </w:t>
      </w:r>
      <w:r w:rsidR="005A6D0D" w:rsidRPr="00A9110D">
        <w:rPr>
          <w:rFonts w:ascii="Book Antiqua" w:hAnsi="Book Antiqua"/>
          <w:lang w:val="en-GB" w:eastAsia="de-DE"/>
        </w:rPr>
        <w:t>I</w:t>
      </w:r>
      <w:r w:rsidR="00501EE5" w:rsidRPr="00A9110D">
        <w:rPr>
          <w:rFonts w:ascii="Book Antiqua" w:hAnsi="Book Antiqua"/>
          <w:lang w:val="en-GB" w:eastAsia="de-DE"/>
        </w:rPr>
        <w:t xml:space="preserve">t is not </w:t>
      </w:r>
      <w:r w:rsidR="00926DE2" w:rsidRPr="00A9110D">
        <w:rPr>
          <w:rFonts w:ascii="Book Antiqua" w:hAnsi="Book Antiqua"/>
          <w:lang w:val="en-GB" w:eastAsia="de-DE"/>
        </w:rPr>
        <w:t xml:space="preserve">widely conceived that conventional screening tools for ALD such as ultrasound imaging or routine laboratory testing can </w:t>
      </w:r>
      <w:r w:rsidR="00EF2D1D" w:rsidRPr="00A9110D">
        <w:rPr>
          <w:rFonts w:ascii="Book Antiqua" w:hAnsi="Book Antiqua"/>
          <w:lang w:val="en-GB" w:eastAsia="de-DE"/>
        </w:rPr>
        <w:t xml:space="preserve">easily </w:t>
      </w:r>
      <w:r w:rsidR="00926DE2" w:rsidRPr="00A9110D">
        <w:rPr>
          <w:rFonts w:ascii="Book Antiqua" w:hAnsi="Book Antiqua"/>
          <w:lang w:val="en-GB" w:eastAsia="de-DE"/>
        </w:rPr>
        <w:t xml:space="preserve">overlook ca. </w:t>
      </w:r>
      <w:r w:rsidR="002C5782" w:rsidRPr="00A9110D">
        <w:rPr>
          <w:rFonts w:ascii="Book Antiqua" w:hAnsi="Book Antiqua"/>
          <w:lang w:val="en-GB" w:eastAsia="de-DE"/>
        </w:rPr>
        <w:t>40</w:t>
      </w:r>
      <w:r w:rsidR="00926DE2" w:rsidRPr="00A9110D">
        <w:rPr>
          <w:rFonts w:ascii="Book Antiqua" w:hAnsi="Book Antiqua"/>
          <w:lang w:val="en-GB" w:eastAsia="de-DE"/>
        </w:rPr>
        <w:t xml:space="preserve">% of manifest </w:t>
      </w:r>
      <w:r w:rsidR="008016E5" w:rsidRPr="00A9110D">
        <w:rPr>
          <w:rFonts w:ascii="Book Antiqua" w:hAnsi="Book Antiqua"/>
          <w:lang w:val="en-GB" w:eastAsia="de-DE"/>
        </w:rPr>
        <w:t xml:space="preserve">alcoholic </w:t>
      </w:r>
      <w:r w:rsidR="00926DE2" w:rsidRPr="00A9110D">
        <w:rPr>
          <w:rFonts w:ascii="Book Antiqua" w:hAnsi="Book Antiqua"/>
          <w:lang w:val="en-GB" w:eastAsia="de-DE"/>
        </w:rPr>
        <w:t>liver cirrhosis.</w:t>
      </w:r>
      <w:r w:rsidR="008016E5" w:rsidRPr="00A9110D">
        <w:rPr>
          <w:rFonts w:ascii="Book Antiqua" w:hAnsi="Book Antiqua"/>
          <w:lang w:val="en-GB" w:eastAsia="de-DE"/>
        </w:rPr>
        <w:t xml:space="preserve"> </w:t>
      </w:r>
      <w:r w:rsidR="00497469" w:rsidRPr="00A9110D">
        <w:rPr>
          <w:rFonts w:ascii="Book Antiqua" w:hAnsi="Book Antiqua"/>
          <w:lang w:val="en-GB" w:eastAsia="de-DE"/>
        </w:rPr>
        <w:t>N</w:t>
      </w:r>
      <w:r w:rsidR="00926DE2" w:rsidRPr="00A9110D">
        <w:rPr>
          <w:rFonts w:ascii="Book Antiqua" w:hAnsi="Book Antiqua"/>
          <w:lang w:val="en-GB" w:eastAsia="de-DE"/>
        </w:rPr>
        <w:t>o</w:t>
      </w:r>
      <w:r w:rsidR="008016E5" w:rsidRPr="00A9110D">
        <w:rPr>
          <w:rFonts w:ascii="Book Antiqua" w:hAnsi="Book Antiqua"/>
          <w:lang w:val="en-GB" w:eastAsia="de-DE"/>
        </w:rPr>
        <w:t>n</w:t>
      </w:r>
      <w:r w:rsidR="000B022E" w:rsidRPr="00A9110D">
        <w:rPr>
          <w:rFonts w:ascii="Book Antiqua" w:hAnsi="Book Antiqua"/>
          <w:lang w:val="en-GB" w:eastAsia="de-DE"/>
        </w:rPr>
        <w:t>-</w:t>
      </w:r>
      <w:r w:rsidR="008016E5" w:rsidRPr="00A9110D">
        <w:rPr>
          <w:rFonts w:ascii="Book Antiqua" w:hAnsi="Book Antiqua"/>
          <w:lang w:val="en-GB" w:eastAsia="de-DE"/>
        </w:rPr>
        <w:t xml:space="preserve">invasive </w:t>
      </w:r>
      <w:r w:rsidR="00497469" w:rsidRPr="00A9110D">
        <w:rPr>
          <w:rFonts w:ascii="Book Antiqua" w:hAnsi="Book Antiqua"/>
          <w:lang w:val="en-GB" w:eastAsia="de-DE"/>
        </w:rPr>
        <w:t>methods</w:t>
      </w:r>
      <w:r w:rsidR="00926DE2" w:rsidRPr="00A9110D">
        <w:rPr>
          <w:rFonts w:ascii="Book Antiqua" w:hAnsi="Book Antiqua"/>
          <w:lang w:val="en-GB" w:eastAsia="de-DE"/>
        </w:rPr>
        <w:t xml:space="preserve"> such as transient elastography (Fibroscan), acoustic </w:t>
      </w:r>
      <w:r w:rsidR="00BE7C9E" w:rsidRPr="00A9110D">
        <w:rPr>
          <w:rFonts w:ascii="Book Antiqua" w:hAnsi="Book Antiqua"/>
          <w:lang w:val="en-GB" w:eastAsia="de-DE"/>
        </w:rPr>
        <w:t>radiation force impulse imaging or shear wave elastography</w:t>
      </w:r>
      <w:r w:rsidR="00926DE2" w:rsidRPr="00A9110D">
        <w:rPr>
          <w:rFonts w:ascii="Book Antiqua" w:hAnsi="Book Antiqua"/>
          <w:lang w:val="en-GB" w:eastAsia="de-DE"/>
        </w:rPr>
        <w:t xml:space="preserve"> ha</w:t>
      </w:r>
      <w:r w:rsidR="00903D9C" w:rsidRPr="00A9110D">
        <w:rPr>
          <w:rFonts w:ascii="Book Antiqua" w:hAnsi="Book Antiqua"/>
          <w:lang w:val="en-GB" w:eastAsia="de-DE"/>
        </w:rPr>
        <w:t>ve</w:t>
      </w:r>
      <w:r w:rsidR="00926DE2" w:rsidRPr="00A9110D">
        <w:rPr>
          <w:rFonts w:ascii="Book Antiqua" w:hAnsi="Book Antiqua"/>
          <w:lang w:val="en-GB" w:eastAsia="de-DE"/>
        </w:rPr>
        <w:t xml:space="preserve"> significantly improved the </w:t>
      </w:r>
      <w:r w:rsidR="00501EE5" w:rsidRPr="00A9110D">
        <w:rPr>
          <w:rFonts w:ascii="Book Antiqua" w:hAnsi="Book Antiqua"/>
          <w:lang w:val="en-GB" w:eastAsia="de-DE"/>
        </w:rPr>
        <w:t>early diagnosis of alcoholic cirrhosis</w:t>
      </w:r>
      <w:r w:rsidR="00926DE2" w:rsidRPr="00A9110D">
        <w:rPr>
          <w:rFonts w:ascii="Book Antiqua" w:hAnsi="Book Antiqua"/>
          <w:lang w:val="en-GB" w:eastAsia="de-DE"/>
        </w:rPr>
        <w:t xml:space="preserve">. Present algorithms allow either the exclusion or the exact definition of </w:t>
      </w:r>
      <w:r w:rsidR="002C5782" w:rsidRPr="00A9110D">
        <w:rPr>
          <w:rFonts w:ascii="Book Antiqua" w:hAnsi="Book Antiqua"/>
          <w:lang w:val="en-GB" w:eastAsia="de-DE"/>
        </w:rPr>
        <w:t xml:space="preserve">advanced </w:t>
      </w:r>
      <w:r w:rsidR="00926DE2" w:rsidRPr="00A9110D">
        <w:rPr>
          <w:rFonts w:ascii="Book Antiqua" w:hAnsi="Book Antiqua"/>
          <w:lang w:val="en-GB" w:eastAsia="de-DE"/>
        </w:rPr>
        <w:t>fibrosis stage</w:t>
      </w:r>
      <w:r w:rsidR="000B022E" w:rsidRPr="00A9110D">
        <w:rPr>
          <w:rFonts w:ascii="Book Antiqua" w:hAnsi="Book Antiqua"/>
          <w:lang w:val="en-GB" w:eastAsia="de-DE"/>
        </w:rPr>
        <w:t>s</w:t>
      </w:r>
      <w:r w:rsidR="00926DE2" w:rsidRPr="00A9110D">
        <w:rPr>
          <w:rFonts w:ascii="Book Antiqua" w:hAnsi="Book Antiqua"/>
          <w:lang w:val="en-GB" w:eastAsia="de-DE"/>
        </w:rPr>
        <w:t xml:space="preserve"> in ca. 95% of patients. The correct interpretation of liver stiffness requires a timely abdominal ultrasound and actual transaminase levels.</w:t>
      </w:r>
      <w:r w:rsidR="008016E5" w:rsidRPr="00A9110D">
        <w:rPr>
          <w:rFonts w:ascii="Book Antiqua" w:hAnsi="Book Antiqua"/>
          <w:lang w:val="en-GB" w:eastAsia="de-DE"/>
        </w:rPr>
        <w:t xml:space="preserve"> Other non-invasive methods such as c</w:t>
      </w:r>
      <w:r w:rsidR="00BE7C9E" w:rsidRPr="00A9110D">
        <w:rPr>
          <w:rFonts w:ascii="Book Antiqua" w:hAnsi="Book Antiqua"/>
          <w:lang w:val="en-GB" w:eastAsia="de-DE"/>
        </w:rPr>
        <w:t>ontrolled attenuation parameter</w:t>
      </w:r>
      <w:r w:rsidR="008016E5" w:rsidRPr="00A9110D">
        <w:rPr>
          <w:rFonts w:ascii="Book Antiqua" w:hAnsi="Book Antiqua"/>
          <w:lang w:val="en-GB" w:eastAsia="de-DE"/>
        </w:rPr>
        <w:t>, serum levels of M30 or M65, susceptometry or breath tests are under current evalu</w:t>
      </w:r>
      <w:r w:rsidR="000B022E" w:rsidRPr="00A9110D">
        <w:rPr>
          <w:rFonts w:ascii="Book Antiqua" w:hAnsi="Book Antiqua"/>
          <w:lang w:val="en-GB" w:eastAsia="de-DE"/>
        </w:rPr>
        <w:t>a</w:t>
      </w:r>
      <w:r w:rsidR="008016E5" w:rsidRPr="00A9110D">
        <w:rPr>
          <w:rFonts w:ascii="Book Antiqua" w:hAnsi="Book Antiqua"/>
          <w:lang w:val="en-GB" w:eastAsia="de-DE"/>
        </w:rPr>
        <w:t>tion to assess the degree of steatosis, apoptosis</w:t>
      </w:r>
      <w:r w:rsidR="000B022E" w:rsidRPr="00A9110D">
        <w:rPr>
          <w:rFonts w:ascii="Book Antiqua" w:hAnsi="Book Antiqua"/>
          <w:lang w:val="en-GB" w:eastAsia="de-DE"/>
        </w:rPr>
        <w:t xml:space="preserve"> and</w:t>
      </w:r>
      <w:r w:rsidR="008016E5" w:rsidRPr="00A9110D">
        <w:rPr>
          <w:rFonts w:ascii="Book Antiqua" w:hAnsi="Book Antiqua"/>
          <w:lang w:val="en-GB" w:eastAsia="de-DE"/>
        </w:rPr>
        <w:t xml:space="preserve"> iron overload in these patients. </w:t>
      </w:r>
      <w:r w:rsidR="00926DE2" w:rsidRPr="00A9110D">
        <w:rPr>
          <w:rFonts w:ascii="Book Antiqua" w:hAnsi="Book Antiqua"/>
          <w:lang w:val="en-GB" w:eastAsia="de-DE"/>
        </w:rPr>
        <w:t xml:space="preserve">Liver biopsy still remains an important option </w:t>
      </w:r>
      <w:r w:rsidR="002C5782" w:rsidRPr="00A9110D">
        <w:rPr>
          <w:rFonts w:ascii="Book Antiqua" w:hAnsi="Book Antiqua"/>
          <w:lang w:val="en-GB" w:eastAsia="de-DE"/>
        </w:rPr>
        <w:t xml:space="preserve">to rule </w:t>
      </w:r>
      <w:r w:rsidR="00313A0E" w:rsidRPr="00A9110D">
        <w:rPr>
          <w:rFonts w:ascii="Book Antiqua" w:hAnsi="Book Antiqua"/>
          <w:lang w:val="en-GB" w:eastAsia="de-DE"/>
        </w:rPr>
        <w:t xml:space="preserve">out </w:t>
      </w:r>
      <w:r w:rsidR="002C5782" w:rsidRPr="00A9110D">
        <w:rPr>
          <w:rFonts w:ascii="Book Antiqua" w:hAnsi="Book Antiqua"/>
          <w:lang w:val="en-GB" w:eastAsia="de-DE"/>
        </w:rPr>
        <w:t>comorbidities</w:t>
      </w:r>
      <w:r w:rsidR="00EF2D1D" w:rsidRPr="00A9110D">
        <w:rPr>
          <w:rFonts w:ascii="Book Antiqua" w:hAnsi="Book Antiqua"/>
          <w:lang w:val="en-GB" w:eastAsia="de-DE"/>
        </w:rPr>
        <w:t xml:space="preserve"> and </w:t>
      </w:r>
      <w:r w:rsidR="00A02C59" w:rsidRPr="00A9110D">
        <w:rPr>
          <w:rFonts w:ascii="Book Antiqua" w:hAnsi="Book Antiqua"/>
          <w:lang w:val="en-GB" w:eastAsia="de-DE"/>
        </w:rPr>
        <w:t xml:space="preserve">to confirm </w:t>
      </w:r>
      <w:r w:rsidR="00903D9C" w:rsidRPr="00A9110D">
        <w:rPr>
          <w:rFonts w:ascii="Book Antiqua" w:hAnsi="Book Antiqua"/>
          <w:lang w:val="en-GB" w:eastAsia="de-DE"/>
        </w:rPr>
        <w:t xml:space="preserve">the </w:t>
      </w:r>
      <w:r w:rsidR="00A02C59" w:rsidRPr="00A9110D">
        <w:rPr>
          <w:rFonts w:ascii="Book Antiqua" w:hAnsi="Book Antiqua"/>
          <w:lang w:val="en-GB" w:eastAsia="de-DE"/>
        </w:rPr>
        <w:t xml:space="preserve">prognosis </w:t>
      </w:r>
      <w:r w:rsidR="00EF2D1D" w:rsidRPr="00A9110D">
        <w:rPr>
          <w:rFonts w:ascii="Book Antiqua" w:hAnsi="Book Antiqua"/>
          <w:lang w:val="en-GB" w:eastAsia="de-DE"/>
        </w:rPr>
        <w:t>namely for patients with AH</w:t>
      </w:r>
      <w:r w:rsidR="00926DE2" w:rsidRPr="00A9110D">
        <w:rPr>
          <w:rFonts w:ascii="Book Antiqua" w:hAnsi="Book Antiqua"/>
          <w:lang w:val="en-GB" w:eastAsia="de-DE"/>
        </w:rPr>
        <w:t xml:space="preserve">. </w:t>
      </w:r>
    </w:p>
    <w:p w14:paraId="54DAA539" w14:textId="7337E569" w:rsidR="00907938" w:rsidRPr="00A9110D" w:rsidRDefault="00907938" w:rsidP="006D7D8A">
      <w:pPr>
        <w:widowControl w:val="0"/>
        <w:adjustRightInd w:val="0"/>
        <w:snapToGrid w:val="0"/>
        <w:spacing w:line="360" w:lineRule="auto"/>
        <w:jc w:val="both"/>
        <w:rPr>
          <w:rFonts w:ascii="Book Antiqua" w:hAnsi="Book Antiqua"/>
          <w:b/>
          <w:lang w:val="fr-FR" w:eastAsia="zh-CN"/>
        </w:rPr>
      </w:pPr>
    </w:p>
    <w:p w14:paraId="21E07D7E" w14:textId="77777777" w:rsidR="008205CD" w:rsidRPr="00A9110D" w:rsidRDefault="008205CD" w:rsidP="006D7D8A">
      <w:pPr>
        <w:adjustRightInd w:val="0"/>
        <w:snapToGrid w:val="0"/>
        <w:spacing w:line="360" w:lineRule="auto"/>
        <w:jc w:val="both"/>
        <w:rPr>
          <w:rFonts w:ascii="Book Antiqua" w:hAnsi="Book Antiqua" w:cs="Tahoma"/>
        </w:rPr>
      </w:pPr>
      <w:r w:rsidRPr="00A9110D">
        <w:rPr>
          <w:rFonts w:ascii="Book Antiqua" w:hAnsi="Book Antiqua" w:cs="Tahoma"/>
          <w:lang w:eastAsia="ja-JP"/>
        </w:rPr>
        <w:t>© 2014 Baishideng Publishing Group Inc. All rights reserved.</w:t>
      </w:r>
    </w:p>
    <w:p w14:paraId="2E201F2A" w14:textId="77777777" w:rsidR="008205CD" w:rsidRPr="00A9110D" w:rsidRDefault="008205CD" w:rsidP="006D7D8A">
      <w:pPr>
        <w:widowControl w:val="0"/>
        <w:adjustRightInd w:val="0"/>
        <w:snapToGrid w:val="0"/>
        <w:spacing w:line="360" w:lineRule="auto"/>
        <w:jc w:val="both"/>
        <w:rPr>
          <w:rFonts w:ascii="Book Antiqua" w:hAnsi="Book Antiqua"/>
          <w:b/>
          <w:lang w:eastAsia="zh-CN"/>
        </w:rPr>
      </w:pPr>
    </w:p>
    <w:p w14:paraId="4268DE36" w14:textId="421B5888" w:rsidR="00BE7C9E" w:rsidRPr="00A9110D" w:rsidRDefault="00BE7C9E" w:rsidP="006D7D8A">
      <w:pPr>
        <w:widowControl w:val="0"/>
        <w:adjustRightInd w:val="0"/>
        <w:snapToGrid w:val="0"/>
        <w:spacing w:line="360" w:lineRule="auto"/>
        <w:jc w:val="both"/>
        <w:rPr>
          <w:rFonts w:ascii="Book Antiqua" w:hAnsi="Book Antiqua"/>
          <w:lang w:val="fr-FR" w:eastAsia="zh-CN"/>
        </w:rPr>
      </w:pPr>
      <w:r w:rsidRPr="00A9110D">
        <w:rPr>
          <w:rFonts w:ascii="Book Antiqua" w:hAnsi="Book Antiqua"/>
          <w:b/>
          <w:lang w:val="fr-FR"/>
        </w:rPr>
        <w:lastRenderedPageBreak/>
        <w:t xml:space="preserve">Key </w:t>
      </w:r>
      <w:r w:rsidR="009F72EF" w:rsidRPr="00A9110D">
        <w:rPr>
          <w:rFonts w:ascii="Book Antiqua" w:hAnsi="Book Antiqua"/>
          <w:b/>
          <w:lang w:val="fr-FR"/>
        </w:rPr>
        <w:t>w</w:t>
      </w:r>
      <w:r w:rsidRPr="00A9110D">
        <w:rPr>
          <w:rFonts w:ascii="Book Antiqua" w:hAnsi="Book Antiqua"/>
          <w:b/>
          <w:lang w:val="fr-FR"/>
        </w:rPr>
        <w:t>ords:</w:t>
      </w:r>
      <w:r w:rsidRPr="00A9110D">
        <w:rPr>
          <w:rFonts w:ascii="Book Antiqua" w:hAnsi="Book Antiqua"/>
          <w:lang w:val="fr-FR"/>
        </w:rPr>
        <w:t xml:space="preserve"> </w:t>
      </w:r>
      <w:r w:rsidRPr="00A9110D">
        <w:rPr>
          <w:rFonts w:ascii="Book Antiqua" w:hAnsi="Book Antiqua"/>
          <w:caps/>
          <w:lang w:val="en-GB" w:eastAsia="de-DE"/>
        </w:rPr>
        <w:t>a</w:t>
      </w:r>
      <w:r w:rsidRPr="00A9110D">
        <w:rPr>
          <w:rFonts w:ascii="Book Antiqua" w:hAnsi="Book Antiqua"/>
          <w:lang w:val="en-GB" w:eastAsia="de-DE"/>
        </w:rPr>
        <w:t>lcoholic hepatitis</w:t>
      </w:r>
      <w:r w:rsidR="008205CD" w:rsidRPr="00A9110D">
        <w:rPr>
          <w:rFonts w:ascii="Book Antiqua" w:hAnsi="Book Antiqua"/>
          <w:lang w:val="fr-FR" w:eastAsia="zh-CN"/>
        </w:rPr>
        <w:t>;</w:t>
      </w:r>
      <w:r w:rsidRPr="00A9110D">
        <w:rPr>
          <w:rFonts w:ascii="Book Antiqua" w:hAnsi="Book Antiqua"/>
          <w:lang w:val="fr-FR"/>
        </w:rPr>
        <w:t xml:space="preserve"> </w:t>
      </w:r>
      <w:r w:rsidR="008205CD" w:rsidRPr="00A9110D">
        <w:rPr>
          <w:rFonts w:ascii="Book Antiqua" w:hAnsi="Book Antiqua"/>
          <w:lang w:val="fr-FR"/>
        </w:rPr>
        <w:t>Alcoholic steatohepatitis</w:t>
      </w:r>
      <w:r w:rsidR="008205CD" w:rsidRPr="00A9110D">
        <w:rPr>
          <w:rFonts w:ascii="Book Antiqua" w:hAnsi="Book Antiqua"/>
          <w:lang w:val="fr-FR" w:eastAsia="zh-CN"/>
        </w:rPr>
        <w:t>;</w:t>
      </w:r>
      <w:r w:rsidRPr="00A9110D">
        <w:rPr>
          <w:rFonts w:ascii="Book Antiqua" w:hAnsi="Book Antiqua"/>
          <w:lang w:val="fr-FR"/>
        </w:rPr>
        <w:t xml:space="preserve"> </w:t>
      </w:r>
      <w:r w:rsidR="008205CD" w:rsidRPr="00A9110D">
        <w:rPr>
          <w:rFonts w:ascii="Book Antiqua" w:hAnsi="Book Antiqua"/>
          <w:lang w:val="fr-FR"/>
        </w:rPr>
        <w:t>Alcoholic liver disease</w:t>
      </w:r>
      <w:r w:rsidR="008205CD" w:rsidRPr="00A9110D">
        <w:rPr>
          <w:rFonts w:ascii="Book Antiqua" w:hAnsi="Book Antiqua"/>
          <w:lang w:val="fr-FR" w:eastAsia="zh-CN"/>
        </w:rPr>
        <w:t>;</w:t>
      </w:r>
      <w:r w:rsidRPr="00A9110D">
        <w:rPr>
          <w:rFonts w:ascii="Book Antiqua" w:hAnsi="Book Antiqua"/>
          <w:lang w:val="fr-FR"/>
        </w:rPr>
        <w:t xml:space="preserve"> </w:t>
      </w:r>
      <w:r w:rsidR="008205CD" w:rsidRPr="00A9110D">
        <w:rPr>
          <w:rFonts w:ascii="Book Antiqua" w:hAnsi="Book Antiqua"/>
          <w:lang w:val="fr-FR"/>
        </w:rPr>
        <w:t>Non</w:t>
      </w:r>
      <w:r w:rsidRPr="00A9110D">
        <w:rPr>
          <w:rFonts w:ascii="Book Antiqua" w:hAnsi="Book Antiqua"/>
          <w:lang w:val="fr-FR"/>
        </w:rPr>
        <w:t>-invasive</w:t>
      </w:r>
      <w:r w:rsidR="008205CD" w:rsidRPr="00A9110D">
        <w:rPr>
          <w:rFonts w:ascii="Book Antiqua" w:hAnsi="Book Antiqua"/>
          <w:lang w:val="fr-FR" w:eastAsia="zh-CN"/>
        </w:rPr>
        <w:t>;</w:t>
      </w:r>
      <w:r w:rsidRPr="00A9110D">
        <w:rPr>
          <w:rFonts w:ascii="Book Antiqua" w:hAnsi="Book Antiqua"/>
          <w:lang w:val="fr-FR"/>
        </w:rPr>
        <w:t xml:space="preserve"> </w:t>
      </w:r>
      <w:r w:rsidR="008205CD" w:rsidRPr="00A9110D">
        <w:rPr>
          <w:rFonts w:ascii="Book Antiqua" w:hAnsi="Book Antiqua"/>
          <w:lang w:val="fr-FR"/>
        </w:rPr>
        <w:t>Liver stiffness</w:t>
      </w:r>
      <w:r w:rsidR="008205CD" w:rsidRPr="00A9110D">
        <w:rPr>
          <w:rFonts w:ascii="Book Antiqua" w:hAnsi="Book Antiqua"/>
          <w:lang w:val="fr-FR" w:eastAsia="zh-CN"/>
        </w:rPr>
        <w:t>;</w:t>
      </w:r>
      <w:r w:rsidRPr="00A9110D">
        <w:rPr>
          <w:rFonts w:ascii="Book Antiqua" w:hAnsi="Book Antiqua"/>
          <w:lang w:val="fr-FR"/>
        </w:rPr>
        <w:t xml:space="preserve"> </w:t>
      </w:r>
      <w:r w:rsidR="008205CD" w:rsidRPr="00A9110D">
        <w:rPr>
          <w:rFonts w:ascii="Book Antiqua" w:hAnsi="Book Antiqua"/>
          <w:lang w:val="fr-FR"/>
        </w:rPr>
        <w:t xml:space="preserve">Serum </w:t>
      </w:r>
      <w:r w:rsidRPr="00A9110D">
        <w:rPr>
          <w:rFonts w:ascii="Book Antiqua" w:hAnsi="Book Antiqua"/>
          <w:lang w:val="fr-FR"/>
        </w:rPr>
        <w:t>marker</w:t>
      </w:r>
      <w:r w:rsidR="008205CD" w:rsidRPr="00A9110D">
        <w:rPr>
          <w:rFonts w:ascii="Book Antiqua" w:hAnsi="Book Antiqua"/>
          <w:lang w:val="fr-FR" w:eastAsia="zh-CN"/>
        </w:rPr>
        <w:t>;</w:t>
      </w:r>
      <w:r w:rsidRPr="00A9110D">
        <w:rPr>
          <w:rFonts w:ascii="Book Antiqua" w:hAnsi="Book Antiqua"/>
          <w:lang w:val="fr-FR"/>
        </w:rPr>
        <w:t xml:space="preserve"> </w:t>
      </w:r>
      <w:r w:rsidR="008205CD" w:rsidRPr="00A9110D">
        <w:rPr>
          <w:rFonts w:ascii="Book Antiqua" w:hAnsi="Book Antiqua"/>
          <w:lang w:val="fr-FR"/>
        </w:rPr>
        <w:t>Steatosis</w:t>
      </w:r>
    </w:p>
    <w:p w14:paraId="404BEEB6" w14:textId="77777777" w:rsidR="00BE7C9E" w:rsidRPr="00A9110D" w:rsidRDefault="00BE7C9E" w:rsidP="006D7D8A">
      <w:pPr>
        <w:widowControl w:val="0"/>
        <w:adjustRightInd w:val="0"/>
        <w:snapToGrid w:val="0"/>
        <w:spacing w:line="360" w:lineRule="auto"/>
        <w:jc w:val="both"/>
        <w:rPr>
          <w:rFonts w:ascii="Book Antiqua" w:hAnsi="Book Antiqua"/>
          <w:b/>
          <w:lang w:val="fr-FR" w:eastAsia="zh-CN"/>
        </w:rPr>
      </w:pPr>
    </w:p>
    <w:p w14:paraId="33F4C16C" w14:textId="72DD03FB" w:rsidR="002850A8" w:rsidRPr="00A9110D" w:rsidRDefault="002850A8" w:rsidP="006D7D8A">
      <w:pPr>
        <w:widowControl w:val="0"/>
        <w:adjustRightInd w:val="0"/>
        <w:snapToGrid w:val="0"/>
        <w:spacing w:line="360" w:lineRule="auto"/>
        <w:jc w:val="both"/>
        <w:rPr>
          <w:rFonts w:ascii="Book Antiqua" w:hAnsi="Book Antiqua"/>
          <w:lang w:val="fr-FR" w:eastAsia="zh-CN"/>
        </w:rPr>
      </w:pPr>
      <w:bookmarkStart w:id="47" w:name="OLE_LINK33"/>
      <w:bookmarkStart w:id="48" w:name="OLE_LINK34"/>
      <w:bookmarkStart w:id="49" w:name="OLE_LINK49"/>
      <w:r w:rsidRPr="00A9110D">
        <w:rPr>
          <w:rFonts w:ascii="Book Antiqua" w:eastAsia="Arial Unicode MS" w:hAnsi="Book Antiqua" w:cs="Arial Unicode MS"/>
          <w:b/>
        </w:rPr>
        <w:t xml:space="preserve">Core </w:t>
      </w:r>
      <w:r w:rsidRPr="00A9110D">
        <w:rPr>
          <w:rFonts w:ascii="Book Antiqua" w:hAnsi="Book Antiqua" w:cs="Arial Unicode MS"/>
          <w:b/>
        </w:rPr>
        <w:t>tip</w:t>
      </w:r>
      <w:r w:rsidRPr="00A9110D">
        <w:rPr>
          <w:rFonts w:ascii="Book Antiqua" w:eastAsia="Arial Unicode MS" w:hAnsi="Book Antiqua" w:cs="Arial Unicode MS"/>
          <w:b/>
        </w:rPr>
        <w:t>:</w:t>
      </w:r>
      <w:bookmarkEnd w:id="47"/>
      <w:bookmarkEnd w:id="48"/>
      <w:bookmarkEnd w:id="49"/>
      <w:r w:rsidRPr="00A9110D">
        <w:rPr>
          <w:rFonts w:ascii="Book Antiqua" w:eastAsia="Arial Unicode MS" w:hAnsi="Book Antiqua" w:cs="Arial Unicode MS"/>
          <w:b/>
          <w:lang w:eastAsia="zh-CN"/>
        </w:rPr>
        <w:t xml:space="preserve"> </w:t>
      </w:r>
      <w:r w:rsidRPr="00A9110D">
        <w:rPr>
          <w:rFonts w:ascii="Book Antiqua" w:hAnsi="Book Antiqua"/>
          <w:lang w:val="fr-FR" w:eastAsia="zh-CN"/>
        </w:rPr>
        <w:t>This review article summarizes recent advantages in non-invasive assessment of patients with alcoholic liver disease (ALD) such as elastographic techniques (Fibroscan), acoustic radiation force impulse imaging, shear wave elastography or serum marker and highlights future perspectives which may improve the early diagnosis of ALD.</w:t>
      </w:r>
    </w:p>
    <w:p w14:paraId="3655FAC2" w14:textId="77777777" w:rsidR="002850A8" w:rsidRDefault="002850A8" w:rsidP="006D7D8A">
      <w:pPr>
        <w:widowControl w:val="0"/>
        <w:adjustRightInd w:val="0"/>
        <w:snapToGrid w:val="0"/>
        <w:spacing w:line="360" w:lineRule="auto"/>
        <w:jc w:val="both"/>
        <w:rPr>
          <w:rFonts w:ascii="Book Antiqua" w:hAnsi="Book Antiqua"/>
          <w:b/>
          <w:lang w:val="fr-FR" w:eastAsia="zh-CN"/>
        </w:rPr>
      </w:pPr>
    </w:p>
    <w:p w14:paraId="1CCC091C" w14:textId="4D96DFEF" w:rsidR="00C37FB8" w:rsidRPr="00C37FB8" w:rsidRDefault="00C37FB8" w:rsidP="006D7D8A">
      <w:pPr>
        <w:adjustRightInd w:val="0"/>
        <w:snapToGrid w:val="0"/>
        <w:spacing w:line="360" w:lineRule="auto"/>
        <w:jc w:val="both"/>
        <w:rPr>
          <w:rFonts w:ascii="Book Antiqua" w:hAnsi="Book Antiqua"/>
          <w:lang w:eastAsia="zh-CN"/>
        </w:rPr>
      </w:pPr>
      <w:r w:rsidRPr="00A9110D">
        <w:rPr>
          <w:rFonts w:ascii="Book Antiqua" w:hAnsi="Book Antiqua"/>
          <w:bCs/>
          <w:lang w:val="de-DE" w:eastAsia="de-DE"/>
        </w:rPr>
        <w:t>Mueller</w:t>
      </w:r>
      <w:r>
        <w:rPr>
          <w:rFonts w:ascii="Book Antiqua" w:hAnsi="Book Antiqua" w:hint="eastAsia"/>
          <w:bCs/>
          <w:lang w:val="de-DE" w:eastAsia="zh-CN"/>
        </w:rPr>
        <w:t xml:space="preserve"> S</w:t>
      </w:r>
      <w:r w:rsidRPr="00A9110D">
        <w:rPr>
          <w:rFonts w:ascii="Book Antiqua" w:hAnsi="Book Antiqua"/>
          <w:bCs/>
          <w:lang w:val="de-DE" w:eastAsia="de-DE"/>
        </w:rPr>
        <w:t>, Seitz</w:t>
      </w:r>
      <w:r>
        <w:rPr>
          <w:rFonts w:ascii="Book Antiqua" w:hAnsi="Book Antiqua" w:hint="eastAsia"/>
          <w:bCs/>
          <w:lang w:val="de-DE" w:eastAsia="zh-CN"/>
        </w:rPr>
        <w:t xml:space="preserve"> HK</w:t>
      </w:r>
      <w:r w:rsidRPr="00A9110D">
        <w:rPr>
          <w:rFonts w:ascii="Book Antiqua" w:hAnsi="Book Antiqua"/>
          <w:bCs/>
          <w:lang w:val="de-DE" w:eastAsia="de-DE"/>
        </w:rPr>
        <w:t>, Rausch</w:t>
      </w:r>
      <w:r>
        <w:rPr>
          <w:rFonts w:ascii="Book Antiqua" w:hAnsi="Book Antiqua" w:hint="eastAsia"/>
          <w:bCs/>
          <w:lang w:val="de-DE" w:eastAsia="zh-CN"/>
        </w:rPr>
        <w:t xml:space="preserve"> V. </w:t>
      </w:r>
      <w:r w:rsidRPr="00C37FB8">
        <w:rPr>
          <w:rFonts w:ascii="Book Antiqua" w:hAnsi="Book Antiqua"/>
        </w:rPr>
        <w:t>Non-invasive diagnosis of alcoholic liver disease</w:t>
      </w:r>
      <w:r>
        <w:rPr>
          <w:rFonts w:ascii="Book Antiqua" w:hAnsi="Book Antiqua" w:hint="eastAsia"/>
          <w:lang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14:paraId="33535431" w14:textId="77777777" w:rsidR="00C37FB8" w:rsidRDefault="00C37FB8" w:rsidP="006D7D8A">
      <w:pPr>
        <w:widowControl w:val="0"/>
        <w:adjustRightInd w:val="0"/>
        <w:snapToGrid w:val="0"/>
        <w:spacing w:line="360" w:lineRule="auto"/>
        <w:jc w:val="both"/>
        <w:rPr>
          <w:rFonts w:ascii="Book Antiqua" w:hAnsi="Book Antiqua"/>
          <w:b/>
          <w:lang w:val="en-GB" w:eastAsia="zh-CN"/>
        </w:rPr>
      </w:pPr>
    </w:p>
    <w:p w14:paraId="3EFF554D" w14:textId="77777777" w:rsidR="00AB7D8C" w:rsidRPr="00C37FB8" w:rsidRDefault="00AB7D8C" w:rsidP="006D7D8A">
      <w:pPr>
        <w:widowControl w:val="0"/>
        <w:adjustRightInd w:val="0"/>
        <w:snapToGrid w:val="0"/>
        <w:spacing w:line="360" w:lineRule="auto"/>
        <w:jc w:val="both"/>
        <w:rPr>
          <w:rFonts w:ascii="Book Antiqua" w:hAnsi="Book Antiqua"/>
          <w:b/>
          <w:lang w:val="en-GB" w:eastAsia="zh-CN"/>
        </w:rPr>
      </w:pPr>
    </w:p>
    <w:p w14:paraId="0A016D02" w14:textId="192CA396" w:rsidR="001E7E14" w:rsidRPr="00A9110D" w:rsidRDefault="007F70B9" w:rsidP="006D7D8A">
      <w:pPr>
        <w:widowControl w:val="0"/>
        <w:autoSpaceDE w:val="0"/>
        <w:autoSpaceDN w:val="0"/>
        <w:adjustRightInd w:val="0"/>
        <w:snapToGrid w:val="0"/>
        <w:spacing w:line="360" w:lineRule="auto"/>
        <w:jc w:val="both"/>
        <w:rPr>
          <w:rFonts w:ascii="Book Antiqua" w:hAnsi="Book Antiqua"/>
          <w:b/>
          <w:caps/>
          <w:lang w:eastAsia="zh-CN"/>
        </w:rPr>
      </w:pPr>
      <w:r w:rsidRPr="00A9110D">
        <w:rPr>
          <w:rFonts w:ascii="Book Antiqua" w:hAnsi="Book Antiqua"/>
          <w:b/>
          <w:caps/>
          <w:lang w:eastAsia="de-DE"/>
        </w:rPr>
        <w:t>Epidemi</w:t>
      </w:r>
      <w:r w:rsidR="00703B98" w:rsidRPr="00A9110D">
        <w:rPr>
          <w:rFonts w:ascii="Book Antiqua" w:hAnsi="Book Antiqua"/>
          <w:b/>
          <w:caps/>
          <w:lang w:eastAsia="de-DE"/>
        </w:rPr>
        <w:t>ology</w:t>
      </w:r>
      <w:r w:rsidRPr="00A9110D">
        <w:rPr>
          <w:rFonts w:ascii="Book Antiqua" w:hAnsi="Book Antiqua"/>
          <w:b/>
          <w:caps/>
          <w:lang w:eastAsia="de-DE"/>
        </w:rPr>
        <w:t xml:space="preserve"> of </w:t>
      </w:r>
      <w:r w:rsidR="008205CD" w:rsidRPr="00A9110D">
        <w:rPr>
          <w:rFonts w:ascii="Book Antiqua" w:hAnsi="Book Antiqua"/>
          <w:b/>
          <w:caps/>
          <w:lang w:eastAsia="de-DE"/>
        </w:rPr>
        <w:t>alcoholic liver disease</w:t>
      </w:r>
    </w:p>
    <w:p w14:paraId="63EBDC94" w14:textId="2D3A3E9F" w:rsidR="00D30EEA" w:rsidRPr="00A9110D" w:rsidRDefault="008205CD" w:rsidP="006D7D8A">
      <w:pPr>
        <w:widowControl w:val="0"/>
        <w:autoSpaceDE w:val="0"/>
        <w:autoSpaceDN w:val="0"/>
        <w:adjustRightInd w:val="0"/>
        <w:snapToGrid w:val="0"/>
        <w:spacing w:line="360" w:lineRule="auto"/>
        <w:jc w:val="both"/>
        <w:rPr>
          <w:rFonts w:ascii="Book Antiqua" w:hAnsi="Book Antiqua"/>
        </w:rPr>
      </w:pPr>
      <w:r w:rsidRPr="00A9110D">
        <w:rPr>
          <w:rFonts w:ascii="Book Antiqua" w:hAnsi="Book Antiqua"/>
          <w:caps/>
          <w:lang w:val="en-GB" w:eastAsia="de-DE"/>
        </w:rPr>
        <w:t>a</w:t>
      </w:r>
      <w:r w:rsidRPr="00A9110D">
        <w:rPr>
          <w:rFonts w:ascii="Book Antiqua" w:hAnsi="Book Antiqua"/>
          <w:lang w:val="en-GB" w:eastAsia="de-DE"/>
        </w:rPr>
        <w:t xml:space="preserve">lcoholic liver disease </w:t>
      </w:r>
      <w:r w:rsidRPr="00A9110D">
        <w:rPr>
          <w:rFonts w:ascii="Book Antiqua" w:hAnsi="Book Antiqua"/>
          <w:lang w:val="en-GB" w:eastAsia="zh-CN"/>
        </w:rPr>
        <w:t>(</w:t>
      </w:r>
      <w:r w:rsidR="00402655" w:rsidRPr="00A9110D">
        <w:rPr>
          <w:rFonts w:ascii="Book Antiqua" w:hAnsi="Book Antiqua"/>
          <w:lang w:val="en-GB" w:eastAsia="de-DE"/>
        </w:rPr>
        <w:t>A</w:t>
      </w:r>
      <w:r w:rsidR="00921E5A" w:rsidRPr="00A9110D">
        <w:rPr>
          <w:rFonts w:ascii="Book Antiqua" w:hAnsi="Book Antiqua"/>
          <w:lang w:val="en-GB" w:eastAsia="de-DE"/>
        </w:rPr>
        <w:t>LD</w:t>
      </w:r>
      <w:r w:rsidRPr="00A9110D">
        <w:rPr>
          <w:rFonts w:ascii="Book Antiqua" w:hAnsi="Book Antiqua"/>
          <w:lang w:val="en-GB" w:eastAsia="zh-CN"/>
        </w:rPr>
        <w:t>)</w:t>
      </w:r>
      <w:r w:rsidR="00921E5A" w:rsidRPr="00A9110D">
        <w:rPr>
          <w:rFonts w:ascii="Book Antiqua" w:hAnsi="Book Antiqua"/>
          <w:lang w:val="en-GB" w:eastAsia="de-DE"/>
        </w:rPr>
        <w:t xml:space="preserve"> </w:t>
      </w:r>
      <w:r w:rsidR="00240F23" w:rsidRPr="00A9110D">
        <w:rPr>
          <w:rFonts w:ascii="Book Antiqua" w:hAnsi="Book Antiqua"/>
          <w:lang w:val="en-GB" w:eastAsia="de-DE"/>
        </w:rPr>
        <w:t>is</w:t>
      </w:r>
      <w:r w:rsidR="00402655" w:rsidRPr="00A9110D">
        <w:rPr>
          <w:rFonts w:ascii="Book Antiqua" w:hAnsi="Book Antiqua"/>
          <w:lang w:val="en-GB" w:eastAsia="de-DE"/>
        </w:rPr>
        <w:t xml:space="preserve">, either alone or in association with </w:t>
      </w:r>
      <w:r w:rsidR="00497469" w:rsidRPr="00A9110D">
        <w:rPr>
          <w:rFonts w:ascii="Book Antiqua" w:hAnsi="Book Antiqua"/>
          <w:lang w:val="en-GB" w:eastAsia="de-DE"/>
        </w:rPr>
        <w:t xml:space="preserve">other co-morbidities such as </w:t>
      </w:r>
      <w:r w:rsidR="00402655" w:rsidRPr="00A9110D">
        <w:rPr>
          <w:rFonts w:ascii="Book Antiqua" w:hAnsi="Book Antiqua"/>
          <w:lang w:val="en-GB" w:eastAsia="de-DE"/>
        </w:rPr>
        <w:t xml:space="preserve">obesity or viral hepatitis, </w:t>
      </w:r>
      <w:r w:rsidR="00240F23" w:rsidRPr="00A9110D">
        <w:rPr>
          <w:rFonts w:ascii="Book Antiqua" w:hAnsi="Book Antiqua"/>
          <w:lang w:val="en-GB" w:eastAsia="de-DE"/>
        </w:rPr>
        <w:t xml:space="preserve">the </w:t>
      </w:r>
      <w:r w:rsidR="00011AD5" w:rsidRPr="00A9110D">
        <w:rPr>
          <w:rFonts w:ascii="Book Antiqua" w:hAnsi="Book Antiqua"/>
          <w:lang w:val="en-GB" w:eastAsia="de-DE"/>
        </w:rPr>
        <w:t>leading cause of</w:t>
      </w:r>
      <w:r w:rsidR="00240F23" w:rsidRPr="00A9110D">
        <w:rPr>
          <w:rFonts w:ascii="Book Antiqua" w:hAnsi="Book Antiqua"/>
          <w:lang w:val="en-GB" w:eastAsia="de-DE"/>
        </w:rPr>
        <w:t xml:space="preserve"> liver disease</w:t>
      </w:r>
      <w:r w:rsidR="007B5FE3" w:rsidRPr="00A9110D">
        <w:rPr>
          <w:rFonts w:ascii="Book Antiqua" w:hAnsi="Book Antiqua"/>
          <w:lang w:val="en-GB" w:eastAsia="de-DE"/>
        </w:rPr>
        <w:t xml:space="preserve">. </w:t>
      </w:r>
      <w:r w:rsidR="00A93BCD" w:rsidRPr="00A9110D">
        <w:rPr>
          <w:rFonts w:ascii="Book Antiqua" w:hAnsi="Book Antiqua"/>
          <w:lang w:val="en-GB" w:eastAsia="de-DE"/>
        </w:rPr>
        <w:t xml:space="preserve">The liver is also the most common target organ of chronic alcohol abuse. </w:t>
      </w:r>
      <w:r w:rsidR="00011AD5" w:rsidRPr="00A9110D">
        <w:rPr>
          <w:rFonts w:ascii="Book Antiqua" w:hAnsi="Book Antiqua"/>
          <w:lang w:val="en-GB" w:eastAsia="de-DE"/>
        </w:rPr>
        <w:t xml:space="preserve">In Germany and the </w:t>
      </w:r>
      <w:r w:rsidR="002736C6">
        <w:rPr>
          <w:rFonts w:ascii="Book Antiqua" w:hAnsi="Book Antiqua" w:hint="eastAsia"/>
          <w:lang w:val="en-GB" w:eastAsia="zh-CN"/>
        </w:rPr>
        <w:t>United States</w:t>
      </w:r>
      <w:r w:rsidR="00011AD5" w:rsidRPr="00A9110D">
        <w:rPr>
          <w:rFonts w:ascii="Book Antiqua" w:hAnsi="Book Antiqua"/>
          <w:lang w:val="en-GB" w:eastAsia="de-DE"/>
        </w:rPr>
        <w:t xml:space="preserve">, </w:t>
      </w:r>
      <w:r w:rsidR="00011AD5" w:rsidRPr="00A9110D">
        <w:rPr>
          <w:rFonts w:ascii="Book Antiqua" w:hAnsi="Book Antiqua"/>
        </w:rPr>
        <w:t>c</w:t>
      </w:r>
      <w:r w:rsidR="00AB1F1F" w:rsidRPr="00A9110D">
        <w:rPr>
          <w:rFonts w:ascii="Book Antiqua" w:hAnsi="Book Antiqua"/>
        </w:rPr>
        <w:t xml:space="preserve">hronic alcohol consumption </w:t>
      </w:r>
      <w:r w:rsidR="00011AD5" w:rsidRPr="00A9110D">
        <w:rPr>
          <w:rFonts w:ascii="Book Antiqua" w:hAnsi="Book Antiqua"/>
        </w:rPr>
        <w:t>is responsible for</w:t>
      </w:r>
      <w:r w:rsidR="00AB1F1F" w:rsidRPr="00A9110D">
        <w:rPr>
          <w:rFonts w:ascii="Book Antiqua" w:hAnsi="Book Antiqua"/>
        </w:rPr>
        <w:t xml:space="preserve"> </w:t>
      </w:r>
      <w:r w:rsidR="00011AD5" w:rsidRPr="00A9110D">
        <w:rPr>
          <w:rFonts w:ascii="Book Antiqua" w:hAnsi="Book Antiqua"/>
        </w:rPr>
        <w:t xml:space="preserve">over </w:t>
      </w:r>
      <w:r w:rsidR="00AB1F1F" w:rsidRPr="00A9110D">
        <w:rPr>
          <w:rFonts w:ascii="Book Antiqua" w:hAnsi="Book Antiqua"/>
        </w:rPr>
        <w:t>50% of chronic liver disease</w:t>
      </w:r>
      <w:r w:rsidR="00011AD5" w:rsidRPr="00A9110D">
        <w:rPr>
          <w:rFonts w:ascii="Book Antiqua" w:hAnsi="Book Antiqua"/>
        </w:rPr>
        <w:t>s</w:t>
      </w:r>
      <w:r w:rsidR="001F34A9" w:rsidRPr="00A9110D">
        <w:rPr>
          <w:rFonts w:ascii="Book Antiqua" w:hAnsi="Book Antiqua"/>
        </w:rPr>
        <w:fldChar w:fldCharType="begin"/>
      </w:r>
      <w:r w:rsidR="0045106B" w:rsidRPr="00A9110D">
        <w:rPr>
          <w:rFonts w:ascii="Book Antiqua" w:hAnsi="Book Antiqua"/>
        </w:rPr>
        <w:instrText xml:space="preserve"> ADDIN EN.CITE &lt;EndNote&gt;&lt;Cite&gt;&lt;Author&gt;McCullough&lt;/Author&gt;&lt;Year&gt;1998&lt;/Year&gt;&lt;RecNum&gt;512&lt;/RecNum&gt;&lt;DisplayText&gt;&lt;style face="superscript"&gt;[1]&lt;/style&gt;&lt;/DisplayText&gt;&lt;record&gt;&lt;rec-number&gt;512&lt;/rec-number&gt;&lt;foreign-keys&gt;&lt;key app="EN" db-id="ewr59etd59sr5eepzt75dxxoewewatadr0vx" timestamp="0"&gt;512&lt;/key&gt;&lt;/foreign-keys&gt;&lt;ref-type name="Journal Article"&gt;17&lt;/ref-type&gt;&lt;contributors&gt;&lt;authors&gt;&lt;author&gt;McCullough, A.J.&lt;/author&gt;&lt;author&gt;O’Connor, J.F.B. &lt;/author&gt;&lt;/authors&gt;&lt;/contributors&gt;&lt;titles&gt;&lt;title&gt;Alcoholic liver disease: proposed recommendationss for the American College of Gastroenterology. &lt;/title&gt;&lt;secondary-title&gt;Am J Gastroenterol&lt;/secondary-title&gt;&lt;/titles&gt;&lt;periodical&gt;&lt;full-title&gt;Am J Gastroenterol&lt;/full-title&gt;&lt;/periodical&gt;&lt;pages&gt;2022-2036&lt;/pages&gt;&lt;volume&gt;93&lt;/volume&gt;&lt;dates&gt;&lt;year&gt;1998&lt;/year&gt;&lt;/dates&gt;&lt;accession-num&gt;9820369&lt;/accession-num&gt;&lt;urls&gt;&lt;/urls&gt;&lt;/record&gt;&lt;/Cite&gt;&lt;/EndNote&gt;</w:instrText>
      </w:r>
      <w:r w:rsidR="001F34A9" w:rsidRPr="00A9110D">
        <w:rPr>
          <w:rFonts w:ascii="Book Antiqua" w:hAnsi="Book Antiqua"/>
        </w:rPr>
        <w:fldChar w:fldCharType="separate"/>
      </w:r>
      <w:r w:rsidR="00011445" w:rsidRPr="00A9110D">
        <w:rPr>
          <w:rFonts w:ascii="Book Antiqua" w:hAnsi="Book Antiqua"/>
          <w:noProof/>
          <w:vertAlign w:val="superscript"/>
        </w:rPr>
        <w:t>[</w:t>
      </w:r>
      <w:hyperlink w:anchor="_ENREF_1" w:tooltip="McCullough, 1998 #512" w:history="1">
        <w:r w:rsidR="00635019" w:rsidRPr="00A9110D">
          <w:rPr>
            <w:rFonts w:ascii="Book Antiqua" w:hAnsi="Book Antiqua"/>
            <w:noProof/>
            <w:vertAlign w:val="superscript"/>
          </w:rPr>
          <w:t>1</w:t>
        </w:r>
      </w:hyperlink>
      <w:r w:rsidR="00011445" w:rsidRPr="00A9110D">
        <w:rPr>
          <w:rFonts w:ascii="Book Antiqua" w:hAnsi="Book Antiqua"/>
          <w:noProof/>
          <w:vertAlign w:val="superscript"/>
        </w:rPr>
        <w:t>]</w:t>
      </w:r>
      <w:r w:rsidR="001F34A9" w:rsidRPr="00A9110D">
        <w:rPr>
          <w:rFonts w:ascii="Book Antiqua" w:hAnsi="Book Antiqua"/>
        </w:rPr>
        <w:fldChar w:fldCharType="end"/>
      </w:r>
      <w:r w:rsidR="00921E5A" w:rsidRPr="00A9110D">
        <w:rPr>
          <w:rFonts w:ascii="Book Antiqua" w:hAnsi="Book Antiqua"/>
        </w:rPr>
        <w:t>.</w:t>
      </w:r>
      <w:r w:rsidR="00916FCC" w:rsidRPr="00A9110D">
        <w:rPr>
          <w:rFonts w:ascii="Book Antiqua" w:hAnsi="Book Antiqua"/>
        </w:rPr>
        <w:t xml:space="preserve"> </w:t>
      </w:r>
      <w:r w:rsidR="007F5F5D" w:rsidRPr="00A9110D">
        <w:rPr>
          <w:rFonts w:ascii="Book Antiqua" w:hAnsi="Book Antiqua"/>
        </w:rPr>
        <w:t xml:space="preserve">In </w:t>
      </w:r>
      <w:r w:rsidR="002850A8" w:rsidRPr="00A9110D">
        <w:rPr>
          <w:rFonts w:ascii="Book Antiqua" w:hAnsi="Book Antiqua"/>
          <w:lang w:eastAsia="zh-CN"/>
        </w:rPr>
        <w:t xml:space="preserve">South </w:t>
      </w:r>
      <w:r w:rsidR="00916FCC" w:rsidRPr="00A9110D">
        <w:rPr>
          <w:rFonts w:ascii="Book Antiqua" w:hAnsi="Book Antiqua"/>
        </w:rPr>
        <w:t>Korea, 7</w:t>
      </w:r>
      <w:r w:rsidR="002850A8" w:rsidRPr="00A9110D">
        <w:rPr>
          <w:rFonts w:ascii="Book Antiqua" w:hAnsi="Book Antiqua"/>
          <w:lang w:eastAsia="zh-CN"/>
        </w:rPr>
        <w:t>%</w:t>
      </w:r>
      <w:r w:rsidR="00916FCC" w:rsidRPr="00A9110D">
        <w:rPr>
          <w:rFonts w:ascii="Book Antiqua" w:hAnsi="Book Antiqua"/>
        </w:rPr>
        <w:t xml:space="preserve">-31% of cirrhosis </w:t>
      </w:r>
      <w:r w:rsidR="007F5F5D" w:rsidRPr="00A9110D">
        <w:rPr>
          <w:rFonts w:ascii="Book Antiqua" w:hAnsi="Book Antiqua"/>
        </w:rPr>
        <w:t xml:space="preserve">cases </w:t>
      </w:r>
      <w:r w:rsidR="00916FCC" w:rsidRPr="00A9110D">
        <w:rPr>
          <w:rFonts w:ascii="Book Antiqua" w:hAnsi="Book Antiqua"/>
        </w:rPr>
        <w:t>ha</w:t>
      </w:r>
      <w:r w:rsidR="007F5F5D" w:rsidRPr="00A9110D">
        <w:rPr>
          <w:rFonts w:ascii="Book Antiqua" w:hAnsi="Book Antiqua"/>
        </w:rPr>
        <w:t>ve</w:t>
      </w:r>
      <w:r w:rsidR="00916FCC" w:rsidRPr="00A9110D">
        <w:rPr>
          <w:rFonts w:ascii="Book Antiqua" w:hAnsi="Book Antiqua"/>
        </w:rPr>
        <w:t xml:space="preserve"> been addressed to alcohol</w:t>
      </w:r>
      <w:r w:rsidR="00406C20" w:rsidRPr="00A9110D">
        <w:rPr>
          <w:rFonts w:ascii="Book Antiqua" w:hAnsi="Book Antiqua"/>
        </w:rPr>
        <w:t xml:space="preserve"> in a few single center studies</w:t>
      </w:r>
      <w:r w:rsidR="007744FA" w:rsidRPr="00A9110D">
        <w:rPr>
          <w:rFonts w:ascii="Book Antiqua" w:hAnsi="Book Antiqua"/>
        </w:rPr>
        <w:fldChar w:fldCharType="begin"/>
      </w:r>
      <w:r w:rsidR="007744FA" w:rsidRPr="00A9110D">
        <w:rPr>
          <w:rFonts w:ascii="Book Antiqua" w:hAnsi="Book Antiqua"/>
        </w:rPr>
        <w:instrText xml:space="preserve"> ADDIN EN.CITE &lt;EndNote&gt;&lt;Cite&gt;&lt;Author&gt;Kim&lt;/Author&gt;&lt;Year&gt;2009&lt;/Year&gt;&lt;RecNum&gt;1627&lt;/RecNum&gt;&lt;DisplayText&gt;&lt;style face="superscript"&gt;[2]&lt;/style&gt;&lt;/DisplayText&gt;&lt;record&gt;&lt;rec-number&gt;1627&lt;/rec-number&gt;&lt;foreign-keys&gt;&lt;key app="EN" db-id="ewr59etd59sr5eepzt75dxxoewewatadr0vx" timestamp="1395998688"&gt;1627&lt;/key&gt;&lt;/foreign-keys&gt;&lt;ref-type name="Journal Article"&gt;17&lt;/ref-type&gt;&lt;contributors&gt;&lt;authors&gt;&lt;author&gt;Kim, K. A.&lt;/author&gt;&lt;/authors&gt;&lt;/contributors&gt;&lt;auth-address&gt;Department of Internal Medicine, Ilsan Paik Hospital, Inje University College of Medicine, Goyang, Korea. kakim@paik.ac.kr&lt;/auth-address&gt;&lt;titles&gt;&lt;title&gt;Current status of liver diseases in Korea: toxic and alcoholic liver diseases&lt;/title&gt;&lt;secondary-title&gt;Korean J Hepatol&lt;/secondary-title&gt;&lt;alt-title&gt;The Korean journal of hepatology&lt;/alt-title&gt;&lt;/titles&gt;&lt;periodical&gt;&lt;full-title&gt;Korean J Hepatol&lt;/full-title&gt;&lt;/periodical&gt;&lt;pages&gt;S29-33&lt;/pages&gt;&lt;volume&gt;15 Suppl 6&lt;/volume&gt;&lt;edition&gt;2010/04/07&lt;/edition&gt;&lt;keywords&gt;&lt;keyword&gt;Drug-Induced Liver Injury/diagnosis/*epidemiology/etiology&lt;/keyword&gt;&lt;keyword&gt;Humans&lt;/keyword&gt;&lt;keyword&gt;Korea/epidemiology&lt;/keyword&gt;&lt;keyword&gt;Liver Cirrhosis, Alcoholic/complications/epidemiology&lt;/keyword&gt;&lt;keyword&gt;Liver Diseases, Alcoholic/complications/*epidemiology&lt;/keyword&gt;&lt;keyword&gt;Liver Neoplasms/etiology&lt;/keyword&gt;&lt;keyword&gt;Risk Factors&lt;/keyword&gt;&lt;/keywords&gt;&lt;dates&gt;&lt;year&gt;2009&lt;/year&gt;&lt;pub-dates&gt;&lt;date&gt;Dec&lt;/date&gt;&lt;/pub-dates&gt;&lt;/dates&gt;&lt;isbn&gt;1738-222X (Print)&amp;#xD;1738-222X (Linking)&lt;/isbn&gt;&lt;accession-num&gt;20037277&lt;/accession-num&gt;&lt;work-type&gt;Review&lt;/work-type&gt;&lt;urls&gt;&lt;related-urls&gt;&lt;url&gt;http://www.ncbi.nlm.nih.gov/pubmed/20037277&lt;/url&gt;&lt;/related-urls&gt;&lt;/urls&gt;&lt;electronic-resource-num&gt;10.3350/kjhep.2009.15.S6.S29&lt;/electronic-resource-num&gt;&lt;/record&gt;&lt;/Cite&gt;&lt;/EndNote&gt;</w:instrText>
      </w:r>
      <w:r w:rsidR="007744FA" w:rsidRPr="00A9110D">
        <w:rPr>
          <w:rFonts w:ascii="Book Antiqua" w:hAnsi="Book Antiqua"/>
        </w:rPr>
        <w:fldChar w:fldCharType="separate"/>
      </w:r>
      <w:r w:rsidR="007744FA" w:rsidRPr="00A9110D">
        <w:rPr>
          <w:rFonts w:ascii="Book Antiqua" w:hAnsi="Book Antiqua"/>
          <w:noProof/>
          <w:vertAlign w:val="superscript"/>
        </w:rPr>
        <w:t>[</w:t>
      </w:r>
      <w:hyperlink w:anchor="_ENREF_2" w:tooltip="Kim, 2009 #1627" w:history="1">
        <w:r w:rsidR="00635019" w:rsidRPr="00A9110D">
          <w:rPr>
            <w:rFonts w:ascii="Book Antiqua" w:hAnsi="Book Antiqua"/>
            <w:noProof/>
            <w:vertAlign w:val="superscript"/>
          </w:rPr>
          <w:t>2</w:t>
        </w:r>
      </w:hyperlink>
      <w:r w:rsidR="007744FA" w:rsidRPr="00A9110D">
        <w:rPr>
          <w:rFonts w:ascii="Book Antiqua" w:hAnsi="Book Antiqua"/>
          <w:noProof/>
          <w:vertAlign w:val="superscript"/>
        </w:rPr>
        <w:t>]</w:t>
      </w:r>
      <w:r w:rsidR="007744FA" w:rsidRPr="00A9110D">
        <w:rPr>
          <w:rFonts w:ascii="Book Antiqua" w:hAnsi="Book Antiqua"/>
        </w:rPr>
        <w:fldChar w:fldCharType="end"/>
      </w:r>
      <w:r w:rsidR="00916FCC" w:rsidRPr="00A9110D">
        <w:rPr>
          <w:rFonts w:ascii="Book Antiqua" w:hAnsi="Book Antiqua"/>
        </w:rPr>
        <w:t>.</w:t>
      </w:r>
      <w:r w:rsidR="001A46A9" w:rsidRPr="00A9110D">
        <w:rPr>
          <w:rFonts w:ascii="Book Antiqua" w:hAnsi="Book Antiqua"/>
        </w:rPr>
        <w:t xml:space="preserve"> </w:t>
      </w:r>
      <w:r w:rsidR="00011AD5" w:rsidRPr="00A9110D">
        <w:rPr>
          <w:rFonts w:ascii="Book Antiqua" w:hAnsi="Book Antiqua"/>
        </w:rPr>
        <w:t xml:space="preserve">The treatment of </w:t>
      </w:r>
      <w:r w:rsidR="00AB1F1F" w:rsidRPr="00A9110D">
        <w:rPr>
          <w:rFonts w:ascii="Book Antiqua" w:hAnsi="Book Antiqua"/>
        </w:rPr>
        <w:t xml:space="preserve">ALD </w:t>
      </w:r>
      <w:r w:rsidR="00011AD5" w:rsidRPr="00A9110D">
        <w:rPr>
          <w:rFonts w:ascii="Book Antiqua" w:hAnsi="Book Antiqua"/>
        </w:rPr>
        <w:t>causes huge costs for the</w:t>
      </w:r>
      <w:r w:rsidR="00AB1F1F" w:rsidRPr="00A9110D">
        <w:rPr>
          <w:rFonts w:ascii="Book Antiqua" w:hAnsi="Book Antiqua"/>
        </w:rPr>
        <w:t xml:space="preserve"> health care </w:t>
      </w:r>
      <w:r w:rsidR="00011AD5" w:rsidRPr="00A9110D">
        <w:rPr>
          <w:rFonts w:ascii="Book Antiqua" w:hAnsi="Book Antiqua"/>
        </w:rPr>
        <w:t xml:space="preserve">system with </w:t>
      </w:r>
      <w:r w:rsidR="00AB1F1F" w:rsidRPr="00A9110D">
        <w:rPr>
          <w:rFonts w:ascii="Book Antiqua" w:hAnsi="Book Antiqua"/>
        </w:rPr>
        <w:t xml:space="preserve">nearly $3 billion </w:t>
      </w:r>
      <w:r w:rsidR="0004383F" w:rsidRPr="00A9110D">
        <w:rPr>
          <w:rFonts w:ascii="Book Antiqua" w:hAnsi="Book Antiqua"/>
        </w:rPr>
        <w:t>per year</w:t>
      </w:r>
      <w:r w:rsidR="001F34A9" w:rsidRPr="00A9110D">
        <w:rPr>
          <w:rFonts w:ascii="Book Antiqua" w:hAnsi="Book Antiqua"/>
        </w:rPr>
        <w:fldChar w:fldCharType="begin"/>
      </w:r>
      <w:r w:rsidR="007744FA" w:rsidRPr="00A9110D">
        <w:rPr>
          <w:rFonts w:ascii="Book Antiqua" w:hAnsi="Book Antiqua"/>
        </w:rPr>
        <w:instrText xml:space="preserve"> ADDIN EN.CITE &lt;EndNote&gt;&lt;Cite&gt;&lt;Author&gt;Maher&lt;/Author&gt;&lt;Year&gt;2002&lt;/Year&gt;&lt;RecNum&gt;470&lt;/RecNum&gt;&lt;DisplayText&gt;&lt;style face="superscript"&gt;[3]&lt;/style&gt;&lt;/DisplayText&gt;&lt;record&gt;&lt;rec-number&gt;470&lt;/rec-number&gt;&lt;foreign-keys&gt;&lt;key app="EN" db-id="ewr59etd59sr5eepzt75dxxoewewatadr0vx" timestamp="0"&gt;470&lt;/key&gt;&lt;/foreign-keys&gt;&lt;ref-type name="Book Section"&gt;5&lt;/ref-type&gt;&lt;contributors&gt;&lt;authors&gt;&lt;author&gt;Maher, J.J.&lt;/author&gt;&lt;/authors&gt;&lt;secondary-authors&gt;&lt;author&gt;Feldman, M.&lt;/author&gt;&lt;author&gt;Friedman, L.S.&lt;/author&gt;&lt;author&gt;Sleisenger, M.H.&lt;/author&gt;&lt;/secondary-authors&gt;&lt;/contributors&gt;&lt;titles&gt;&lt;title&gt;Alcoholic liver disease&lt;/title&gt;&lt;secondary-title&gt;Gastrointestinal and Liver Disease. Vol II,&lt;/secondary-title&gt;&lt;/titles&gt;&lt;pages&gt;1375-1391&lt;/pages&gt;&lt;dates&gt;&lt;year&gt;2002&lt;/year&gt;&lt;/dates&gt;&lt;pub-location&gt;Philadelphia&lt;/pub-location&gt;&lt;publisher&gt;Saunders&lt;/publisher&gt;&lt;urls&gt;&lt;/urls&gt;&lt;/record&gt;&lt;/Cite&gt;&lt;/EndNote&gt;</w:instrText>
      </w:r>
      <w:r w:rsidR="001F34A9" w:rsidRPr="00A9110D">
        <w:rPr>
          <w:rFonts w:ascii="Book Antiqua" w:hAnsi="Book Antiqua"/>
        </w:rPr>
        <w:fldChar w:fldCharType="separate"/>
      </w:r>
      <w:r w:rsidR="007744FA" w:rsidRPr="00A9110D">
        <w:rPr>
          <w:rFonts w:ascii="Book Antiqua" w:hAnsi="Book Antiqua"/>
          <w:noProof/>
          <w:vertAlign w:val="superscript"/>
        </w:rPr>
        <w:t>[</w:t>
      </w:r>
      <w:hyperlink w:anchor="_ENREF_3" w:tooltip="Maher, 2002 #470" w:history="1">
        <w:r w:rsidR="00635019" w:rsidRPr="00A9110D">
          <w:rPr>
            <w:rFonts w:ascii="Book Antiqua" w:hAnsi="Book Antiqua"/>
            <w:noProof/>
            <w:vertAlign w:val="superscript"/>
          </w:rPr>
          <w:t>3</w:t>
        </w:r>
      </w:hyperlink>
      <w:r w:rsidR="007744FA" w:rsidRPr="00A9110D">
        <w:rPr>
          <w:rFonts w:ascii="Book Antiqua" w:hAnsi="Book Antiqua"/>
          <w:noProof/>
          <w:vertAlign w:val="superscript"/>
        </w:rPr>
        <w:t>]</w:t>
      </w:r>
      <w:r w:rsidR="001F34A9" w:rsidRPr="00A9110D">
        <w:rPr>
          <w:rFonts w:ascii="Book Antiqua" w:hAnsi="Book Antiqua"/>
        </w:rPr>
        <w:fldChar w:fldCharType="end"/>
      </w:r>
      <w:r w:rsidR="00AB1F1F" w:rsidRPr="00A9110D">
        <w:rPr>
          <w:rFonts w:ascii="Book Antiqua" w:hAnsi="Book Antiqua"/>
        </w:rPr>
        <w:t xml:space="preserve">. </w:t>
      </w:r>
      <w:r w:rsidR="00F35BBB" w:rsidRPr="00A9110D">
        <w:rPr>
          <w:rFonts w:ascii="Book Antiqua" w:hAnsi="Book Antiqua"/>
        </w:rPr>
        <w:t>Considering the sum of death and disability</w:t>
      </w:r>
      <w:r w:rsidR="009550C0" w:rsidRPr="00A9110D">
        <w:rPr>
          <w:rFonts w:ascii="Book Antiqua" w:hAnsi="Book Antiqua"/>
        </w:rPr>
        <w:t>-adjusted life years</w:t>
      </w:r>
      <w:r w:rsidR="00F35BBB" w:rsidRPr="00A9110D">
        <w:rPr>
          <w:rFonts w:ascii="Book Antiqua" w:hAnsi="Book Antiqua"/>
        </w:rPr>
        <w:t xml:space="preserve"> </w:t>
      </w:r>
      <w:r w:rsidR="009550C0" w:rsidRPr="00A9110D">
        <w:rPr>
          <w:rFonts w:ascii="Book Antiqua" w:hAnsi="Book Antiqua"/>
        </w:rPr>
        <w:t>(</w:t>
      </w:r>
      <w:r w:rsidR="00F35BBB" w:rsidRPr="00A9110D">
        <w:rPr>
          <w:rFonts w:ascii="Book Antiqua" w:hAnsi="Book Antiqua"/>
        </w:rPr>
        <w:t>DALYs</w:t>
      </w:r>
      <w:r w:rsidR="009550C0" w:rsidRPr="00A9110D">
        <w:rPr>
          <w:rFonts w:ascii="Book Antiqua" w:hAnsi="Book Antiqua"/>
        </w:rPr>
        <w:t>)</w:t>
      </w:r>
      <w:r w:rsidR="00F35BBB" w:rsidRPr="00A9110D">
        <w:rPr>
          <w:rFonts w:ascii="Book Antiqua" w:hAnsi="Book Antiqua"/>
        </w:rPr>
        <w:t xml:space="preserve">, </w:t>
      </w:r>
      <w:r w:rsidR="00D30EEA" w:rsidRPr="00A9110D">
        <w:rPr>
          <w:rFonts w:ascii="Book Antiqua" w:hAnsi="Book Antiqua"/>
        </w:rPr>
        <w:t xml:space="preserve">in Portugal, </w:t>
      </w:r>
      <w:r w:rsidR="00F35BBB" w:rsidRPr="00A9110D">
        <w:rPr>
          <w:rFonts w:ascii="Book Antiqua" w:hAnsi="Book Antiqua"/>
        </w:rPr>
        <w:t>liver diseases represented the main source of the burden attributable to alcohol with 31.5% of total DALYs, followed by traffic accidents and several types of cancer</w:t>
      </w:r>
      <w:r w:rsidR="0045106B" w:rsidRPr="00A9110D">
        <w:rPr>
          <w:rFonts w:ascii="Book Antiqua" w:hAnsi="Book Antiqua"/>
        </w:rPr>
        <w:fldChar w:fldCharType="begin">
          <w:fldData xml:space="preserve">PEVuZE5vdGU+PENpdGU+PEF1dGhvcj5Db3J0ZXotUGludG88L0F1dGhvcj48WWVhcj4yMDEwPC9Z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b2RpY2FsPjxwYWdlcz4xNDQyLTk8L3BhZ2VzPjx2b2x1bWU+MzQ8L3ZvbHVtZT48bnVtYmVyPjg8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</w:fldData>
        </w:fldChar>
      </w:r>
      <w:r w:rsidR="0045106B" w:rsidRPr="00A9110D">
        <w:rPr>
          <w:rFonts w:ascii="Book Antiqua" w:hAnsi="Book Antiqua"/>
        </w:rPr>
        <w:instrText xml:space="preserve"> ADDIN EN.CITE </w:instrText>
      </w:r>
      <w:r w:rsidR="0045106B" w:rsidRPr="00A9110D">
        <w:rPr>
          <w:rFonts w:ascii="Book Antiqua" w:hAnsi="Book Antiqua"/>
        </w:rPr>
        <w:fldChar w:fldCharType="begin">
          <w:fldData xml:space="preserve">PEVuZE5vdGU+PENpdGU+PEF1dGhvcj5Db3J0ZXotUGludG88L0F1dGhvcj48WWVhcj4yMDEwPC9Z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</w:fldData>
        </w:fldChar>
      </w:r>
      <w:r w:rsidR="0045106B" w:rsidRPr="00A9110D">
        <w:rPr>
          <w:rFonts w:ascii="Book Antiqua" w:hAnsi="Book Antiqua"/>
        </w:rPr>
        <w:instrText xml:space="preserve"> ADDIN EN.CITE.DATA </w:instrText>
      </w:r>
      <w:r w:rsidR="0045106B" w:rsidRPr="00A9110D">
        <w:rPr>
          <w:rFonts w:ascii="Book Antiqua" w:hAnsi="Book Antiqua"/>
        </w:rPr>
      </w:r>
      <w:r w:rsidR="0045106B" w:rsidRPr="00A9110D">
        <w:rPr>
          <w:rFonts w:ascii="Book Antiqua" w:hAnsi="Book Antiqua"/>
        </w:rPr>
        <w:fldChar w:fldCharType="end"/>
      </w:r>
      <w:r w:rsidR="0045106B" w:rsidRPr="00A9110D">
        <w:rPr>
          <w:rFonts w:ascii="Book Antiqua" w:hAnsi="Book Antiqua"/>
        </w:rPr>
      </w:r>
      <w:r w:rsidR="0045106B" w:rsidRPr="00A9110D">
        <w:rPr>
          <w:rFonts w:ascii="Book Antiqua" w:hAnsi="Book Antiqua"/>
        </w:rPr>
        <w:fldChar w:fldCharType="separate"/>
      </w:r>
      <w:r w:rsidR="0045106B" w:rsidRPr="00A9110D">
        <w:rPr>
          <w:rFonts w:ascii="Book Antiqua" w:hAnsi="Book Antiqua"/>
          <w:noProof/>
          <w:vertAlign w:val="superscript"/>
        </w:rPr>
        <w:t>[</w:t>
      </w:r>
      <w:hyperlink w:anchor="_ENREF_4" w:tooltip="Cortez-Pinto, 2010 #31" w:history="1">
        <w:r w:rsidR="00635019" w:rsidRPr="00A9110D">
          <w:rPr>
            <w:rFonts w:ascii="Book Antiqua" w:hAnsi="Book Antiqua"/>
            <w:noProof/>
            <w:vertAlign w:val="superscript"/>
          </w:rPr>
          <w:t>4</w:t>
        </w:r>
      </w:hyperlink>
      <w:r w:rsidR="0045106B" w:rsidRPr="00A9110D">
        <w:rPr>
          <w:rFonts w:ascii="Book Antiqua" w:hAnsi="Book Antiqua"/>
          <w:noProof/>
          <w:vertAlign w:val="superscript"/>
        </w:rPr>
        <w:t>]</w:t>
      </w:r>
      <w:r w:rsidR="0045106B" w:rsidRPr="00A9110D">
        <w:rPr>
          <w:rFonts w:ascii="Book Antiqua" w:hAnsi="Book Antiqua"/>
        </w:rPr>
        <w:fldChar w:fldCharType="end"/>
      </w:r>
      <w:r w:rsidR="00F35BBB" w:rsidRPr="00A9110D">
        <w:rPr>
          <w:rFonts w:ascii="Book Antiqua" w:hAnsi="Book Antiqua"/>
        </w:rPr>
        <w:t xml:space="preserve">. </w:t>
      </w:r>
      <w:r w:rsidR="00AB1F1F" w:rsidRPr="00A9110D">
        <w:rPr>
          <w:rFonts w:ascii="Book Antiqua" w:hAnsi="Book Antiqua"/>
        </w:rPr>
        <w:t>At present</w:t>
      </w:r>
      <w:r w:rsidR="001A46A9" w:rsidRPr="00A9110D">
        <w:rPr>
          <w:rFonts w:ascii="Book Antiqua" w:hAnsi="Book Antiqua"/>
        </w:rPr>
        <w:t>,</w:t>
      </w:r>
      <w:r w:rsidR="00AB1F1F" w:rsidRPr="00A9110D">
        <w:rPr>
          <w:rFonts w:ascii="Book Antiqua" w:hAnsi="Book Antiqua"/>
        </w:rPr>
        <w:t xml:space="preserve"> the </w:t>
      </w:r>
      <w:r w:rsidR="001A46A9" w:rsidRPr="00A9110D">
        <w:rPr>
          <w:rFonts w:ascii="Book Antiqua" w:hAnsi="Book Antiqua"/>
        </w:rPr>
        <w:t xml:space="preserve">China recorded </w:t>
      </w:r>
      <w:r w:rsidR="00597453" w:rsidRPr="00A9110D">
        <w:rPr>
          <w:rFonts w:ascii="Book Antiqua" w:hAnsi="Book Antiqua"/>
        </w:rPr>
        <w:t>a 40</w:t>
      </w:r>
      <w:r w:rsidR="0004383F" w:rsidRPr="00A9110D">
        <w:rPr>
          <w:rFonts w:ascii="Book Antiqua" w:hAnsi="Book Antiqua"/>
        </w:rPr>
        <w:t xml:space="preserve">% increase in the annual per capita </w:t>
      </w:r>
      <w:r w:rsidR="00ED4AAA" w:rsidRPr="00A9110D">
        <w:rPr>
          <w:rFonts w:ascii="Book Antiqua" w:hAnsi="Book Antiqua"/>
        </w:rPr>
        <w:t xml:space="preserve">consumption of </w:t>
      </w:r>
      <w:r w:rsidR="0004383F" w:rsidRPr="00A9110D">
        <w:rPr>
          <w:rFonts w:ascii="Book Antiqua" w:hAnsi="Book Antiqua"/>
        </w:rPr>
        <w:t>alcohol depending on the region</w:t>
      </w:r>
      <w:r w:rsidR="00903D9C" w:rsidRPr="00A9110D">
        <w:rPr>
          <w:rFonts w:ascii="Book Antiqua" w:hAnsi="Book Antiqua"/>
        </w:rPr>
        <w:t>. China has therefore e</w:t>
      </w:r>
      <w:r w:rsidR="0085319E" w:rsidRPr="00A9110D">
        <w:rPr>
          <w:rFonts w:ascii="Book Antiqua" w:hAnsi="Book Antiqua"/>
        </w:rPr>
        <w:t xml:space="preserve">xperienced </w:t>
      </w:r>
      <w:r w:rsidR="001A46A9" w:rsidRPr="00A9110D">
        <w:rPr>
          <w:rFonts w:ascii="Book Antiqua" w:hAnsi="Book Antiqua"/>
        </w:rPr>
        <w:t>the highest</w:t>
      </w:r>
      <w:r w:rsidR="00AB1F1F" w:rsidRPr="00A9110D">
        <w:rPr>
          <w:rFonts w:ascii="Book Antiqua" w:hAnsi="Book Antiqua"/>
        </w:rPr>
        <w:t xml:space="preserve"> increase in alcohol associated health problems</w:t>
      </w:r>
      <w:r w:rsidR="001F34A9" w:rsidRPr="00A9110D">
        <w:rPr>
          <w:rFonts w:ascii="Book Antiqua" w:hAnsi="Book Antiqua"/>
        </w:rPr>
        <w:fldChar w:fldCharType="begin"/>
      </w:r>
      <w:r w:rsidR="0045106B" w:rsidRPr="00A9110D">
        <w:rPr>
          <w:rFonts w:ascii="Book Antiqua" w:hAnsi="Book Antiqua"/>
        </w:rPr>
        <w:instrText xml:space="preserve"> ADDIN EN.CITE &lt;EndNote&gt;&lt;Cite&gt;&lt;Author&gt;Cochrane&lt;/Author&gt;&lt;Year&gt;2003&lt;/Year&gt;&lt;RecNum&gt;458&lt;/RecNum&gt;&lt;DisplayText&gt;&lt;style face="superscript"&gt;[5]&lt;/style&gt;&lt;/DisplayText&gt;&lt;record&gt;&lt;rec-number&gt;458&lt;/rec-number&gt;&lt;foreign-keys&gt;&lt;key app="EN" db-id="ewr59etd59sr5eepzt75dxxoewewatadr0vx" timestamp="0"&gt;458&lt;/key&gt;&lt;/foreign-keys&gt;&lt;ref-type name="Journal Article"&gt;17&lt;/ref-type&gt;&lt;contributors&gt;&lt;authors&gt;&lt;author&gt;Cochrane, J.&lt;/author&gt;&lt;author&gt;Chen, H.&lt;/author&gt;&lt;author&gt;Conigrave, K. M.&lt;/author&gt;&lt;author&gt;Hao, W.&lt;/author&gt;&lt;/authors&gt;&lt;/contributors&gt;&lt;auth-address&gt;School of Public Health and Disciplines of Medicine and Psychological Medicine, University of Sydney, Sydney, Australia.&lt;/auth-address&gt;&lt;titles&gt;&lt;title&gt;Alcohol use in China&lt;/title&gt;&lt;secondary-title&gt;Alcohol Alcohol&lt;/secondary-title&gt;&lt;/titles&gt;&lt;periodical&gt;&lt;full-title&gt;Alcohol Alcohol&lt;/full-title&gt;&lt;/periodical&gt;&lt;pages&gt;537-42&lt;/pages&gt;&lt;volume&gt;38&lt;/volume&gt;&lt;number&gt;6&lt;/number&gt;&lt;keywords&gt;&lt;keyword&gt;Adult&lt;/keyword&gt;&lt;keyword&gt;Alcohol Drinking/*epidemiology/prevention &amp;amp; control&lt;/keyword&gt;&lt;keyword&gt;Alcohol-Related Disorders/*epidemiology/prevention &amp;amp; control/therapy&lt;/keyword&gt;&lt;keyword&gt;Attitude&lt;/keyword&gt;&lt;keyword&gt;China/epidemiology&lt;/keyword&gt;&lt;keyword&gt;Female&lt;/keyword&gt;&lt;keyword&gt;Health Policy/trends&lt;/keyword&gt;&lt;keyword&gt;Humans&lt;/keyword&gt;&lt;keyword&gt;Male&lt;/keyword&gt;&lt;keyword&gt;Public Health/trends&lt;/keyword&gt;&lt;/keywords&gt;&lt;dates&gt;&lt;year&gt;2003&lt;/year&gt;&lt;pub-dates&gt;&lt;date&gt;Nov-Dec&lt;/date&gt;&lt;/pub-dates&gt;&lt;/dates&gt;&lt;accession-num&gt;14633640&lt;/accession-num&gt;&lt;urls&gt;&lt;related-urls&gt;&lt;url&gt;http://www.ncbi.nlm.nih.gov/entrez/query.fcgi?cmd=Retrieve&amp;amp;db=PubMed&amp;amp;dopt=Citation&amp;amp;list_uids=14633640&lt;/url&gt;&lt;/related-urls&gt;&lt;/urls&gt;&lt;language&gt;eng&lt;/language&gt;&lt;/record&gt;&lt;/Cite&gt;&lt;/EndNote&gt;</w:instrText>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5" w:tooltip="Cochrane, 2003 #458" w:history="1">
        <w:r w:rsidR="00635019" w:rsidRPr="00A9110D">
          <w:rPr>
            <w:rFonts w:ascii="Book Antiqua" w:hAnsi="Book Antiqua"/>
            <w:noProof/>
            <w:vertAlign w:val="superscript"/>
          </w:rPr>
          <w:t>5</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AB1F1F" w:rsidRPr="00A9110D">
        <w:rPr>
          <w:rFonts w:ascii="Book Antiqua" w:hAnsi="Book Antiqua"/>
        </w:rPr>
        <w:t xml:space="preserve">. </w:t>
      </w:r>
    </w:p>
    <w:p w14:paraId="1DEB5E06" w14:textId="0363B88F" w:rsidR="00F551E5" w:rsidRPr="00A9110D" w:rsidRDefault="009979FE" w:rsidP="006D7D8A">
      <w:pPr>
        <w:widowControl w:val="0"/>
        <w:autoSpaceDE w:val="0"/>
        <w:autoSpaceDN w:val="0"/>
        <w:adjustRightInd w:val="0"/>
        <w:snapToGrid w:val="0"/>
        <w:spacing w:line="360" w:lineRule="auto"/>
        <w:ind w:firstLineChars="200" w:firstLine="480"/>
        <w:jc w:val="both"/>
        <w:rPr>
          <w:rFonts w:ascii="Book Antiqua" w:hAnsi="Book Antiqua" w:cs="Arial"/>
          <w:sz w:val="17"/>
          <w:szCs w:val="17"/>
          <w:lang w:eastAsia="de-DE"/>
        </w:rPr>
      </w:pPr>
      <w:r w:rsidRPr="00A9110D">
        <w:rPr>
          <w:rFonts w:ascii="Book Antiqua" w:hAnsi="Book Antiqua"/>
        </w:rPr>
        <w:t xml:space="preserve">It is difficult to calculate alcohol related deaths because of imprecise or incomplete information about </w:t>
      </w:r>
      <w:r w:rsidR="00763D8D" w:rsidRPr="00A9110D">
        <w:rPr>
          <w:rFonts w:ascii="Book Antiqua" w:hAnsi="Book Antiqua"/>
        </w:rPr>
        <w:t xml:space="preserve">the actual </w:t>
      </w:r>
      <w:r w:rsidRPr="00A9110D">
        <w:rPr>
          <w:rFonts w:ascii="Book Antiqua" w:hAnsi="Book Antiqua"/>
        </w:rPr>
        <w:t xml:space="preserve">drinking patterns. </w:t>
      </w:r>
      <w:r w:rsidR="00D30EEA" w:rsidRPr="00A9110D">
        <w:rPr>
          <w:rFonts w:ascii="Book Antiqua" w:hAnsi="Book Antiqua"/>
        </w:rPr>
        <w:t xml:space="preserve">Moreover, </w:t>
      </w:r>
      <w:r w:rsidR="00D30EEA" w:rsidRPr="00A9110D">
        <w:rPr>
          <w:rFonts w:ascii="Book Antiqua" w:hAnsi="Book Antiqua"/>
        </w:rPr>
        <w:lastRenderedPageBreak/>
        <w:t>p</w:t>
      </w:r>
      <w:r w:rsidR="00AB1F1F" w:rsidRPr="00A9110D">
        <w:rPr>
          <w:rFonts w:ascii="Book Antiqua" w:hAnsi="Book Antiqua"/>
        </w:rPr>
        <w:t xml:space="preserve">atients with compensated liver cirrhosis </w:t>
      </w:r>
      <w:r w:rsidR="00754E3E" w:rsidRPr="00A9110D">
        <w:rPr>
          <w:rFonts w:ascii="Book Antiqua" w:hAnsi="Book Antiqua"/>
        </w:rPr>
        <w:t xml:space="preserve">have normal laboratory </w:t>
      </w:r>
      <w:r w:rsidR="00D30EEA" w:rsidRPr="00A9110D">
        <w:rPr>
          <w:rFonts w:ascii="Book Antiqua" w:hAnsi="Book Antiqua"/>
        </w:rPr>
        <w:t xml:space="preserve">and </w:t>
      </w:r>
      <w:r w:rsidR="00754E3E" w:rsidRPr="00A9110D">
        <w:rPr>
          <w:rFonts w:ascii="Book Antiqua" w:hAnsi="Book Antiqua"/>
        </w:rPr>
        <w:t>ultrasound findings in ca. 4</w:t>
      </w:r>
      <w:r w:rsidR="00F55130" w:rsidRPr="00A9110D">
        <w:rPr>
          <w:rFonts w:ascii="Book Antiqua" w:hAnsi="Book Antiqua"/>
        </w:rPr>
        <w:t>0%</w:t>
      </w:r>
      <w:r w:rsidR="00754E3E" w:rsidRPr="00A9110D">
        <w:rPr>
          <w:rFonts w:ascii="Book Antiqua" w:hAnsi="Book Antiqua"/>
        </w:rPr>
        <w:t xml:space="preserve"> and </w:t>
      </w:r>
      <w:r w:rsidR="00AB1F1F" w:rsidRPr="00A9110D">
        <w:rPr>
          <w:rFonts w:ascii="Book Antiqua" w:hAnsi="Book Antiqua"/>
        </w:rPr>
        <w:t xml:space="preserve">may often die by </w:t>
      </w:r>
      <w:r w:rsidR="00754E3E" w:rsidRPr="00A9110D">
        <w:rPr>
          <w:rFonts w:ascii="Book Antiqua" w:hAnsi="Book Antiqua"/>
        </w:rPr>
        <w:t>seemingly non-liver</w:t>
      </w:r>
      <w:r w:rsidR="001A46A9" w:rsidRPr="00A9110D">
        <w:rPr>
          <w:rFonts w:ascii="Book Antiqua" w:hAnsi="Book Antiqua"/>
        </w:rPr>
        <w:t>-</w:t>
      </w:r>
      <w:r w:rsidR="00754E3E" w:rsidRPr="00A9110D">
        <w:rPr>
          <w:rFonts w:ascii="Book Antiqua" w:hAnsi="Book Antiqua"/>
        </w:rPr>
        <w:t xml:space="preserve">related </w:t>
      </w:r>
      <w:r w:rsidR="00AB1F1F" w:rsidRPr="00A9110D">
        <w:rPr>
          <w:rFonts w:ascii="Book Antiqua" w:hAnsi="Book Antiqua"/>
        </w:rPr>
        <w:t>complications</w:t>
      </w:r>
      <w:r w:rsidR="00754E3E" w:rsidRPr="00A9110D">
        <w:rPr>
          <w:rFonts w:ascii="Book Antiqua" w:hAnsi="Book Antiqua"/>
        </w:rPr>
        <w:t xml:space="preserve"> such as infections</w:t>
      </w:r>
      <w:r w:rsidR="007F5F5D" w:rsidRPr="00A9110D">
        <w:rPr>
          <w:rFonts w:ascii="Book Antiqua" w:hAnsi="Book Antiqua"/>
        </w:rPr>
        <w:t xml:space="preserve"> (</w:t>
      </w:r>
      <w:r w:rsidR="00597453" w:rsidRPr="00A9110D">
        <w:rPr>
          <w:rFonts w:ascii="Book Antiqua" w:hAnsi="Book Antiqua"/>
          <w:i/>
        </w:rPr>
        <w:t>e.g.</w:t>
      </w:r>
      <w:r w:rsidR="007F5F5D" w:rsidRPr="00A9110D">
        <w:rPr>
          <w:rFonts w:ascii="Book Antiqua" w:hAnsi="Book Antiqua"/>
        </w:rPr>
        <w:t xml:space="preserve"> pneumonia)</w:t>
      </w:r>
      <w:r w:rsidR="00AB1F1F" w:rsidRPr="00A9110D">
        <w:rPr>
          <w:rFonts w:ascii="Book Antiqua" w:hAnsi="Book Antiqua"/>
        </w:rPr>
        <w:t xml:space="preserve">. </w:t>
      </w:r>
      <w:r w:rsidR="00754E3E" w:rsidRPr="00A9110D">
        <w:rPr>
          <w:rFonts w:ascii="Book Antiqua" w:hAnsi="Book Antiqua"/>
        </w:rPr>
        <w:t>T</w:t>
      </w:r>
      <w:r w:rsidR="00AB1F1F" w:rsidRPr="00A9110D">
        <w:rPr>
          <w:rFonts w:ascii="Book Antiqua" w:hAnsi="Book Antiqua"/>
        </w:rPr>
        <w:t xml:space="preserve">he </w:t>
      </w:r>
      <w:r w:rsidR="00763D8D" w:rsidRPr="00A9110D">
        <w:rPr>
          <w:rFonts w:ascii="Book Antiqua" w:hAnsi="Book Antiqua"/>
        </w:rPr>
        <w:t xml:space="preserve">consumption of 20 g and 30 g of alcohol per day for women and men enhances the </w:t>
      </w:r>
      <w:r w:rsidR="00AB1F1F" w:rsidRPr="00A9110D">
        <w:rPr>
          <w:rFonts w:ascii="Book Antiqua" w:hAnsi="Book Antiqua"/>
        </w:rPr>
        <w:t>risk of developing ALD</w:t>
      </w:r>
      <w:r w:rsidR="00763D8D" w:rsidRPr="00A9110D">
        <w:rPr>
          <w:rFonts w:ascii="Book Antiqua" w:hAnsi="Book Antiqua"/>
        </w:rPr>
        <w:t>,</w:t>
      </w:r>
      <w:r w:rsidR="00313A0E" w:rsidRPr="00A9110D">
        <w:rPr>
          <w:rFonts w:ascii="Book Antiqua" w:hAnsi="Book Antiqua"/>
        </w:rPr>
        <w:t xml:space="preserve"> respectively</w:t>
      </w:r>
      <w:r w:rsidR="00AB1F1F" w:rsidRPr="00A9110D">
        <w:rPr>
          <w:rFonts w:ascii="Book Antiqua" w:hAnsi="Book Antiqua"/>
        </w:rPr>
        <w:t xml:space="preserve">. Liver cirrhosis develops in </w:t>
      </w:r>
      <w:r w:rsidR="00D30EEA" w:rsidRPr="00A9110D">
        <w:rPr>
          <w:rFonts w:ascii="Book Antiqua" w:hAnsi="Book Antiqua"/>
        </w:rPr>
        <w:t xml:space="preserve">a minority of </w:t>
      </w:r>
      <w:r w:rsidR="00313A0E" w:rsidRPr="00A9110D">
        <w:rPr>
          <w:rFonts w:ascii="Book Antiqua" w:hAnsi="Book Antiqua"/>
        </w:rPr>
        <w:t xml:space="preserve">ca. </w:t>
      </w:r>
      <w:r w:rsidR="00AB1F1F" w:rsidRPr="00A9110D">
        <w:rPr>
          <w:rFonts w:ascii="Book Antiqua" w:hAnsi="Book Antiqua"/>
        </w:rPr>
        <w:t>1</w:t>
      </w:r>
      <w:r w:rsidR="00313A0E" w:rsidRPr="00A9110D">
        <w:rPr>
          <w:rFonts w:ascii="Book Antiqua" w:hAnsi="Book Antiqua"/>
        </w:rPr>
        <w:t>5</w:t>
      </w:r>
      <w:r w:rsidR="00AB1F1F" w:rsidRPr="00A9110D">
        <w:rPr>
          <w:rFonts w:ascii="Book Antiqua" w:hAnsi="Book Antiqua"/>
        </w:rPr>
        <w:t>% of people consuming more than 80 g of ethanol daily</w:t>
      </w:r>
      <w:r w:rsidR="001F34A9" w:rsidRPr="00A9110D">
        <w:rPr>
          <w:rFonts w:ascii="Book Antiqua" w:hAnsi="Book Antiqua"/>
        </w:rPr>
        <w:fldChar w:fldCharType="begin"/>
      </w:r>
      <w:r w:rsidR="007744FA" w:rsidRPr="00A9110D">
        <w:rPr>
          <w:rFonts w:ascii="Book Antiqua" w:hAnsi="Book Antiqua"/>
        </w:rPr>
        <w:instrText xml:space="preserve"> ADDIN EN.CITE &lt;EndNote&gt;&lt;Cite&gt;&lt;Author&gt;Maher&lt;/Author&gt;&lt;Year&gt;2002&lt;/Year&gt;&lt;RecNum&gt;470&lt;/RecNum&gt;&lt;DisplayText&gt;&lt;style face="superscript"&gt;[3]&lt;/style&gt;&lt;/DisplayText&gt;&lt;record&gt;&lt;rec-number&gt;470&lt;/rec-number&gt;&lt;foreign-keys&gt;&lt;key app="EN" db-id="ewr59etd59sr5eepzt75dxxoewewatadr0vx" timestamp="0"&gt;470&lt;/key&gt;&lt;/foreign-keys&gt;&lt;ref-type name="Book Section"&gt;5&lt;/ref-type&gt;&lt;contributors&gt;&lt;authors&gt;&lt;author&gt;Maher, J.J.&lt;/author&gt;&lt;/authors&gt;&lt;secondary-authors&gt;&lt;author&gt;Feldman, M.&lt;/author&gt;&lt;author&gt;Friedman, L.S.&lt;/author&gt;&lt;author&gt;Sleisenger, M.H.&lt;/author&gt;&lt;/secondary-authors&gt;&lt;/contributors&gt;&lt;titles&gt;&lt;title&gt;Alcoholic liver disease&lt;/title&gt;&lt;secondary-title&gt;Gastrointestinal and Liver Disease. Vol II,&lt;/secondary-title&gt;&lt;/titles&gt;&lt;pages&gt;1375-1391&lt;/pages&gt;&lt;dates&gt;&lt;year&gt;2002&lt;/year&gt;&lt;/dates&gt;&lt;pub-location&gt;Philadelphia&lt;/pub-location&gt;&lt;publisher&gt;Saunders&lt;/publisher&gt;&lt;urls&gt;&lt;/urls&gt;&lt;/record&gt;&lt;/Cite&gt;&lt;/EndNote&gt;</w:instrText>
      </w:r>
      <w:r w:rsidR="001F34A9" w:rsidRPr="00A9110D">
        <w:rPr>
          <w:rFonts w:ascii="Book Antiqua" w:hAnsi="Book Antiqua"/>
        </w:rPr>
        <w:fldChar w:fldCharType="separate"/>
      </w:r>
      <w:r w:rsidR="007744FA" w:rsidRPr="00A9110D">
        <w:rPr>
          <w:rFonts w:ascii="Book Antiqua" w:hAnsi="Book Antiqua"/>
          <w:noProof/>
          <w:vertAlign w:val="superscript"/>
        </w:rPr>
        <w:t>[</w:t>
      </w:r>
      <w:hyperlink w:anchor="_ENREF_3" w:tooltip="Maher, 2002 #470" w:history="1">
        <w:r w:rsidR="00635019" w:rsidRPr="00A9110D">
          <w:rPr>
            <w:rFonts w:ascii="Book Antiqua" w:hAnsi="Book Antiqua"/>
            <w:noProof/>
            <w:vertAlign w:val="superscript"/>
          </w:rPr>
          <w:t>3</w:t>
        </w:r>
      </w:hyperlink>
      <w:r w:rsidR="007744FA" w:rsidRPr="00A9110D">
        <w:rPr>
          <w:rFonts w:ascii="Book Antiqua" w:hAnsi="Book Antiqua"/>
          <w:noProof/>
          <w:vertAlign w:val="superscript"/>
        </w:rPr>
        <w:t>]</w:t>
      </w:r>
      <w:r w:rsidR="001F34A9" w:rsidRPr="00A9110D">
        <w:rPr>
          <w:rFonts w:ascii="Book Antiqua" w:hAnsi="Book Antiqua"/>
        </w:rPr>
        <w:fldChar w:fldCharType="end"/>
      </w:r>
      <w:r w:rsidR="00754E3E" w:rsidRPr="00A9110D">
        <w:rPr>
          <w:rFonts w:ascii="Book Antiqua" w:hAnsi="Book Antiqua"/>
        </w:rPr>
        <w:t xml:space="preserve"> clearly indicating the importance of </w:t>
      </w:r>
      <w:r w:rsidR="001A46A9" w:rsidRPr="00A9110D">
        <w:rPr>
          <w:rFonts w:ascii="Book Antiqua" w:hAnsi="Book Antiqua"/>
        </w:rPr>
        <w:t xml:space="preserve">additional </w:t>
      </w:r>
      <w:r w:rsidR="00313A0E" w:rsidRPr="00A9110D">
        <w:rPr>
          <w:rFonts w:ascii="Book Antiqua" w:hAnsi="Book Antiqua"/>
        </w:rPr>
        <w:t xml:space="preserve">genetic </w:t>
      </w:r>
      <w:r w:rsidR="001A46A9" w:rsidRPr="00A9110D">
        <w:rPr>
          <w:rFonts w:ascii="Book Antiqua" w:hAnsi="Book Antiqua"/>
        </w:rPr>
        <w:t xml:space="preserve">factors </w:t>
      </w:r>
      <w:r w:rsidR="00754E3E" w:rsidRPr="00A9110D">
        <w:rPr>
          <w:rFonts w:ascii="Book Antiqua" w:hAnsi="Book Antiqua"/>
        </w:rPr>
        <w:t>for disease progression</w:t>
      </w:r>
      <w:r w:rsidR="00AB1F1F" w:rsidRPr="00A9110D">
        <w:rPr>
          <w:rFonts w:ascii="Book Antiqua" w:hAnsi="Book Antiqua"/>
        </w:rPr>
        <w:t xml:space="preserve">. Approximately 5% of the whole population </w:t>
      </w:r>
      <w:r w:rsidR="00754E3E" w:rsidRPr="00A9110D">
        <w:rPr>
          <w:rFonts w:ascii="Book Antiqua" w:hAnsi="Book Antiqua"/>
        </w:rPr>
        <w:t xml:space="preserve">show high risk drinking behavior in the </w:t>
      </w:r>
      <w:r w:rsidR="00597453" w:rsidRPr="00A9110D">
        <w:rPr>
          <w:rFonts w:ascii="Book Antiqua" w:hAnsi="Book Antiqua"/>
          <w:lang w:eastAsia="zh-CN"/>
        </w:rPr>
        <w:t>United States</w:t>
      </w:r>
      <w:r w:rsidR="001F34A9" w:rsidRPr="00A9110D">
        <w:rPr>
          <w:rFonts w:ascii="Book Antiqua" w:hAnsi="Book Antiqua"/>
        </w:rPr>
        <w:fldChar w:fldCharType="begin"/>
      </w:r>
      <w:r w:rsidR="0045106B" w:rsidRPr="00A9110D">
        <w:rPr>
          <w:rFonts w:ascii="Book Antiqua" w:hAnsi="Book Antiqua"/>
        </w:rPr>
        <w:instrText xml:space="preserve"> ADDIN EN.CITE &lt;EndNote&gt;&lt;Cite ExcludeAuth="1"&gt;&lt;Year&gt;1998&lt;/Year&gt;&lt;RecNum&gt;515&lt;/RecNum&gt;&lt;DisplayText&gt;&lt;style face="superscript"&gt;[6]&lt;/style&gt;&lt;/DisplayText&gt;&lt;record&gt;&lt;rec-number&gt;515&lt;/rec-number&gt;&lt;foreign-keys&gt;&lt;key app="EN" db-id="ewr59etd59sr5eepzt75dxxoewewatadr0vx" timestamp="0"&gt;515&lt;/key&gt;&lt;/foreign-keys&gt;&lt;ref-type name="Magazine Article"&gt;19&lt;/ref-type&gt;&lt;contributors&gt;&lt;/contributors&gt;&lt;titles&gt;&lt;title&gt;Drinking in the United States: Main findings from the 1992 National Longitudinal Alcohol Epidemiologic Survey (NLAES)&lt;/title&gt;&lt;secondary-title&gt;NIH Publication No. 99-3519&lt;/secondary-title&gt;&lt;/titles&gt;&lt;dates&gt;&lt;year&gt;1998&lt;/year&gt;&lt;/dates&gt;&lt;urls&gt;&lt;/urls&gt;&lt;/record&gt;&lt;/Cite&gt;&lt;/EndNote&gt;</w:instrText>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6" w:tooltip=", 1998 #515" w:history="1">
        <w:r w:rsidR="00635019" w:rsidRPr="00A9110D">
          <w:rPr>
            <w:rFonts w:ascii="Book Antiqua" w:hAnsi="Book Antiqua"/>
            <w:noProof/>
            <w:vertAlign w:val="superscript"/>
          </w:rPr>
          <w:t>6</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754E3E" w:rsidRPr="00A9110D">
        <w:rPr>
          <w:rFonts w:ascii="Book Antiqua" w:hAnsi="Book Antiqua"/>
        </w:rPr>
        <w:t xml:space="preserve"> and </w:t>
      </w:r>
      <w:r w:rsidR="00AB1F1F" w:rsidRPr="00A9110D">
        <w:rPr>
          <w:rFonts w:ascii="Book Antiqua" w:hAnsi="Book Antiqua"/>
        </w:rPr>
        <w:t>Germany</w:t>
      </w:r>
      <w:r w:rsidR="001F34A9" w:rsidRPr="00A9110D">
        <w:rPr>
          <w:rFonts w:ascii="Book Antiqua" w:hAnsi="Book Antiqua"/>
        </w:rPr>
        <w:fldChar w:fldCharType="begin"/>
      </w:r>
      <w:r w:rsidR="0045106B" w:rsidRPr="00A9110D">
        <w:rPr>
          <w:rFonts w:ascii="Book Antiqua" w:hAnsi="Book Antiqua"/>
        </w:rPr>
        <w:instrText xml:space="preserve"> ADDIN EN.CITE &lt;EndNote&gt;&lt;Cite ExcludeAuth="1"&gt;&lt;Year&gt;2007&lt;/Year&gt;&lt;RecNum&gt;415&lt;/RecNum&gt;&lt;DisplayText&gt;&lt;style face="superscript"&gt;[7]&lt;/style&gt;&lt;/DisplayText&gt;&lt;record&gt;&lt;rec-number&gt;415&lt;/rec-number&gt;&lt;foreign-keys&gt;&lt;key app="EN" db-id="ewr59etd59sr5eepzt75dxxoewewatadr0vx" timestamp="0"&gt;415&lt;/key&gt;&lt;/foreign-keys&gt;&lt;ref-type name="Book"&gt;6&lt;/ref-type&gt;&lt;contributors&gt;&lt;secondary-authors&gt;&lt;author&gt;Deutsche Hauptstelle für Suchtfragen e.V.&lt;/author&gt;&lt;/secondary-authors&gt;&lt;/contributors&gt;&lt;titles&gt;&lt;title&gt;Jahrbuch Sucht&lt;/title&gt;&lt;/titles&gt;&lt;dates&gt;&lt;year&gt;2007&lt;/year&gt;&lt;/dates&gt;&lt;pub-location&gt;Geesthacht&lt;/pub-location&gt;&lt;publisher&gt;Neuland Verlagsgesellschaft mbH&lt;/publisher&gt;&lt;urls&gt;&lt;/urls&gt;&lt;/record&gt;&lt;/Cite&gt;&lt;/EndNote&gt;</w:instrText>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7" w:tooltip=", 2007 #415" w:history="1">
        <w:r w:rsidR="00635019" w:rsidRPr="00A9110D">
          <w:rPr>
            <w:rFonts w:ascii="Book Antiqua" w:hAnsi="Book Antiqua"/>
            <w:noProof/>
            <w:vertAlign w:val="superscript"/>
          </w:rPr>
          <w:t>7</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3733B4" w:rsidRPr="00A9110D">
        <w:rPr>
          <w:rFonts w:ascii="Book Antiqua" w:hAnsi="Book Antiqua"/>
        </w:rPr>
        <w:t xml:space="preserve"> and </w:t>
      </w:r>
      <w:r w:rsidR="007F5F5D" w:rsidRPr="00A9110D">
        <w:rPr>
          <w:rFonts w:ascii="Book Antiqua" w:hAnsi="Book Antiqua"/>
        </w:rPr>
        <w:t xml:space="preserve">similar ca. </w:t>
      </w:r>
      <w:r w:rsidR="003733B4" w:rsidRPr="00A9110D">
        <w:rPr>
          <w:rFonts w:ascii="Book Antiqua" w:hAnsi="Book Antiqua"/>
        </w:rPr>
        <w:t xml:space="preserve">7% </w:t>
      </w:r>
      <w:r w:rsidR="007F5F5D" w:rsidRPr="00A9110D">
        <w:rPr>
          <w:rFonts w:ascii="Book Antiqua" w:hAnsi="Book Antiqua"/>
        </w:rPr>
        <w:t xml:space="preserve">showed </w:t>
      </w:r>
      <w:r w:rsidR="003733B4" w:rsidRPr="00A9110D">
        <w:rPr>
          <w:rFonts w:ascii="Book Antiqua" w:hAnsi="Book Antiqua"/>
        </w:rPr>
        <w:t>heavy alcohol consumption according to the Korean National Health and Nutrition Examination survey 2009</w:t>
      </w:r>
      <w:r w:rsidR="00B93F06" w:rsidRPr="00A9110D">
        <w:rPr>
          <w:rFonts w:ascii="Book Antiqua" w:hAnsi="Book Antiqua"/>
        </w:rPr>
        <w:fldChar w:fldCharType="begin">
          <w:fldData xml:space="preserve">PEVuZE5vdGU+PENpdGU+PEF1dGhvcj5QYXJrPC9BdXRob3I+PFllYXI+MjAxMTwvWWVhcj48UmVj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</w:fldData>
        </w:fldChar>
      </w:r>
      <w:r w:rsidR="0045106B" w:rsidRPr="00A9110D">
        <w:rPr>
          <w:rFonts w:ascii="Book Antiqua" w:hAnsi="Book Antiqua"/>
        </w:rPr>
        <w:instrText xml:space="preserve"> ADDIN EN.CITE </w:instrText>
      </w:r>
      <w:r w:rsidR="0045106B" w:rsidRPr="00A9110D">
        <w:rPr>
          <w:rFonts w:ascii="Book Antiqua" w:hAnsi="Book Antiqua"/>
        </w:rPr>
        <w:fldChar w:fldCharType="begin">
          <w:fldData xml:space="preserve">PEVuZE5vdGU+PENpdGU+PEF1dGhvcj5QYXJrPC9BdXRob3I+PFllYXI+MjAxMTwvWWVhcj48UmVj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</w:fldData>
        </w:fldChar>
      </w:r>
      <w:r w:rsidR="0045106B" w:rsidRPr="00A9110D">
        <w:rPr>
          <w:rFonts w:ascii="Book Antiqua" w:hAnsi="Book Antiqua"/>
        </w:rPr>
        <w:instrText xml:space="preserve"> ADDIN EN.CITE.DATA </w:instrText>
      </w:r>
      <w:r w:rsidR="0045106B" w:rsidRPr="00A9110D">
        <w:rPr>
          <w:rFonts w:ascii="Book Antiqua" w:hAnsi="Book Antiqua"/>
        </w:rPr>
      </w:r>
      <w:r w:rsidR="0045106B" w:rsidRPr="00A9110D">
        <w:rPr>
          <w:rFonts w:ascii="Book Antiqua" w:hAnsi="Book Antiqua"/>
        </w:rPr>
        <w:fldChar w:fldCharType="end"/>
      </w:r>
      <w:r w:rsidR="00B93F06" w:rsidRPr="00A9110D">
        <w:rPr>
          <w:rFonts w:ascii="Book Antiqua" w:hAnsi="Book Antiqua"/>
        </w:rPr>
      </w:r>
      <w:r w:rsidR="00B93F06" w:rsidRPr="00A9110D">
        <w:rPr>
          <w:rFonts w:ascii="Book Antiqua" w:hAnsi="Book Antiqua"/>
        </w:rPr>
        <w:fldChar w:fldCharType="separate"/>
      </w:r>
      <w:r w:rsidR="0045106B" w:rsidRPr="00A9110D">
        <w:rPr>
          <w:rFonts w:ascii="Book Antiqua" w:hAnsi="Book Antiqua"/>
          <w:noProof/>
          <w:vertAlign w:val="superscript"/>
        </w:rPr>
        <w:t>[</w:t>
      </w:r>
      <w:hyperlink w:anchor="_ENREF_8" w:tooltip="Park, 2011 #1622" w:history="1">
        <w:r w:rsidR="00635019" w:rsidRPr="00A9110D">
          <w:rPr>
            <w:rFonts w:ascii="Book Antiqua" w:hAnsi="Book Antiqua"/>
            <w:noProof/>
            <w:vertAlign w:val="superscript"/>
          </w:rPr>
          <w:t>8</w:t>
        </w:r>
      </w:hyperlink>
      <w:r w:rsidR="0045106B" w:rsidRPr="00A9110D">
        <w:rPr>
          <w:rFonts w:ascii="Book Antiqua" w:hAnsi="Book Antiqua"/>
          <w:noProof/>
          <w:vertAlign w:val="superscript"/>
        </w:rPr>
        <w:t>]</w:t>
      </w:r>
      <w:r w:rsidR="00B93F06" w:rsidRPr="00A9110D">
        <w:rPr>
          <w:rFonts w:ascii="Book Antiqua" w:hAnsi="Book Antiqua"/>
        </w:rPr>
        <w:fldChar w:fldCharType="end"/>
      </w:r>
      <w:r w:rsidR="00AB1F1F" w:rsidRPr="00A9110D">
        <w:rPr>
          <w:rFonts w:ascii="Book Antiqua" w:hAnsi="Book Antiqua"/>
        </w:rPr>
        <w:t xml:space="preserve">. </w:t>
      </w:r>
      <w:r w:rsidR="00763D8D" w:rsidRPr="00A9110D">
        <w:rPr>
          <w:rFonts w:ascii="Book Antiqua" w:hAnsi="Book Antiqua"/>
        </w:rPr>
        <w:t xml:space="preserve">In the global death statistics published </w:t>
      </w:r>
      <w:r w:rsidR="00763D8D" w:rsidRPr="00A9110D">
        <w:rPr>
          <w:rFonts w:ascii="Book Antiqua" w:hAnsi="Book Antiqua"/>
          <w:bCs/>
        </w:rPr>
        <w:t>in</w:t>
      </w:r>
      <w:r w:rsidR="00F551E5" w:rsidRPr="00A9110D">
        <w:rPr>
          <w:rFonts w:ascii="Book Antiqua" w:hAnsi="Book Antiqua"/>
          <w:bCs/>
        </w:rPr>
        <w:t xml:space="preserve"> 2010, liver cirrhosis and </w:t>
      </w:r>
      <w:r w:rsidR="0046791F" w:rsidRPr="00A9110D">
        <w:rPr>
          <w:rFonts w:ascii="Book Antiqua" w:hAnsi="Book Antiqua"/>
          <w:bCs/>
        </w:rPr>
        <w:t>hepatocellular carcinoma</w:t>
      </w:r>
      <w:r w:rsidR="00F551E5" w:rsidRPr="00A9110D">
        <w:rPr>
          <w:rFonts w:ascii="Book Antiqua" w:hAnsi="Book Antiqua"/>
          <w:bCs/>
        </w:rPr>
        <w:t xml:space="preserve"> </w:t>
      </w:r>
      <w:r w:rsidR="00DC3769" w:rsidRPr="00A9110D">
        <w:rPr>
          <w:rFonts w:ascii="Book Antiqua" w:hAnsi="Book Antiqua"/>
          <w:bCs/>
        </w:rPr>
        <w:t xml:space="preserve">(HCC) </w:t>
      </w:r>
      <w:r w:rsidR="00F551E5" w:rsidRPr="00A9110D">
        <w:rPr>
          <w:rFonts w:ascii="Book Antiqua" w:hAnsi="Book Antiqua"/>
          <w:bCs/>
        </w:rPr>
        <w:t xml:space="preserve">are ranked at position 12 </w:t>
      </w:r>
      <w:r w:rsidR="00763D8D" w:rsidRPr="00A9110D">
        <w:rPr>
          <w:rFonts w:ascii="Book Antiqua" w:hAnsi="Book Antiqua"/>
          <w:bCs/>
        </w:rPr>
        <w:t>a</w:t>
      </w:r>
      <w:r w:rsidR="00F551E5" w:rsidRPr="00A9110D">
        <w:rPr>
          <w:rFonts w:ascii="Book Antiqua" w:hAnsi="Book Antiqua"/>
          <w:bCs/>
        </w:rPr>
        <w:t>nd 16</w:t>
      </w:r>
      <w:r w:rsidR="001F34A9" w:rsidRPr="00A9110D">
        <w:rPr>
          <w:rFonts w:ascii="Book Antiqua" w:hAnsi="Book Antiqua"/>
          <w:bCs/>
        </w:rPr>
        <w:fldChar w:fldCharType="begin">
          <w:fldData xml:space="preserve">PEVuZE5vdGU+PENpdGU+PEF1dGhvcj5Mb3phbm88L0F1dGhvcj48WWVhcj4yMDEyPC9ZZWFyPjxS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dXRob3I+RGFiaGFka2FyLCBLLiBDLjwvYXV0aG9yPjxhdXRob3I+RGFob2R3YWxhLCBOLjwvYXV0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</w:fldData>
        </w:fldChar>
      </w:r>
      <w:r w:rsidR="0045106B" w:rsidRPr="00A9110D">
        <w:rPr>
          <w:rFonts w:ascii="Book Antiqua" w:hAnsi="Book Antiqua"/>
          <w:bCs/>
        </w:rPr>
        <w:instrText xml:space="preserve"> ADDIN EN.CITE </w:instrText>
      </w:r>
      <w:r w:rsidR="0045106B" w:rsidRPr="00A9110D">
        <w:rPr>
          <w:rFonts w:ascii="Book Antiqua" w:hAnsi="Book Antiqua"/>
          <w:bCs/>
        </w:rPr>
        <w:fldChar w:fldCharType="begin">
          <w:fldData xml:space="preserve">PEVuZE5vdGU+PENpdGU+PEF1dGhvcj5Mb3phbm88L0F1dGhvcj48WWVhcj4yMDEyPC9ZZWFyPjxS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dXRob3I+RGFiaGFka2FyLCBLLiBDLjwvYXV0aG9yPjxhdXRob3I+RGFob2R3YWxhLCBOLjwvYXV0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</w:fldData>
        </w:fldChar>
      </w:r>
      <w:r w:rsidR="0045106B" w:rsidRPr="00A9110D">
        <w:rPr>
          <w:rFonts w:ascii="Book Antiqua" w:hAnsi="Book Antiqua"/>
          <w:bCs/>
        </w:rPr>
        <w:instrText xml:space="preserve"> ADDIN EN.CITE.DATA </w:instrText>
      </w:r>
      <w:r w:rsidR="0045106B" w:rsidRPr="00A9110D">
        <w:rPr>
          <w:rFonts w:ascii="Book Antiqua" w:hAnsi="Book Antiqua"/>
          <w:bCs/>
        </w:rPr>
      </w:r>
      <w:r w:rsidR="0045106B" w:rsidRPr="00A9110D">
        <w:rPr>
          <w:rFonts w:ascii="Book Antiqua" w:hAnsi="Book Antiqua"/>
          <w:bCs/>
        </w:rPr>
        <w:fldChar w:fldCharType="end"/>
      </w:r>
      <w:r w:rsidR="001F34A9" w:rsidRPr="00A9110D">
        <w:rPr>
          <w:rFonts w:ascii="Book Antiqua" w:hAnsi="Book Antiqua"/>
          <w:bCs/>
        </w:rPr>
      </w:r>
      <w:r w:rsidR="001F34A9" w:rsidRPr="00A9110D">
        <w:rPr>
          <w:rFonts w:ascii="Book Antiqua" w:hAnsi="Book Antiqua"/>
          <w:bCs/>
        </w:rPr>
        <w:fldChar w:fldCharType="separate"/>
      </w:r>
      <w:r w:rsidR="0045106B" w:rsidRPr="00A9110D">
        <w:rPr>
          <w:rFonts w:ascii="Book Antiqua" w:hAnsi="Book Antiqua"/>
          <w:bCs/>
          <w:noProof/>
          <w:vertAlign w:val="superscript"/>
        </w:rPr>
        <w:t>[</w:t>
      </w:r>
      <w:hyperlink w:anchor="_ENREF_9" w:tooltip="Lozano, 2012 #284" w:history="1">
        <w:r w:rsidR="00635019" w:rsidRPr="00A9110D">
          <w:rPr>
            <w:rFonts w:ascii="Book Antiqua" w:hAnsi="Book Antiqua"/>
            <w:bCs/>
            <w:noProof/>
            <w:vertAlign w:val="superscript"/>
          </w:rPr>
          <w:t>9</w:t>
        </w:r>
      </w:hyperlink>
      <w:r w:rsidR="0045106B" w:rsidRPr="00A9110D">
        <w:rPr>
          <w:rFonts w:ascii="Book Antiqua" w:hAnsi="Book Antiqua"/>
          <w:bCs/>
          <w:noProof/>
          <w:vertAlign w:val="superscript"/>
        </w:rPr>
        <w:t>]</w:t>
      </w:r>
      <w:r w:rsidR="001F34A9" w:rsidRPr="00A9110D">
        <w:rPr>
          <w:rFonts w:ascii="Book Antiqua" w:hAnsi="Book Antiqua"/>
          <w:bCs/>
        </w:rPr>
        <w:fldChar w:fldCharType="end"/>
      </w:r>
      <w:r w:rsidR="00754E3E" w:rsidRPr="00A9110D">
        <w:rPr>
          <w:rFonts w:ascii="Book Antiqua" w:hAnsi="Book Antiqua"/>
          <w:bCs/>
        </w:rPr>
        <w:t xml:space="preserve"> </w:t>
      </w:r>
      <w:r w:rsidR="00F551E5" w:rsidRPr="00A9110D">
        <w:rPr>
          <w:rFonts w:ascii="Book Antiqua" w:hAnsi="Book Antiqua"/>
        </w:rPr>
        <w:t xml:space="preserve">with one third directly attributable to alcohol. </w:t>
      </w:r>
      <w:r w:rsidR="00775847" w:rsidRPr="00A9110D">
        <w:rPr>
          <w:rFonts w:ascii="Book Antiqua" w:hAnsi="Book Antiqua"/>
        </w:rPr>
        <w:t xml:space="preserve">Liver cirrhosis </w:t>
      </w:r>
      <w:r w:rsidR="00597453" w:rsidRPr="00A9110D">
        <w:rPr>
          <w:rFonts w:ascii="Book Antiqua" w:hAnsi="Book Antiqua"/>
        </w:rPr>
        <w:t>accounts for over 170</w:t>
      </w:r>
      <w:r w:rsidR="00DC3769" w:rsidRPr="00A9110D">
        <w:rPr>
          <w:rFonts w:ascii="Book Antiqua" w:hAnsi="Book Antiqua"/>
        </w:rPr>
        <w:t>000 deaths per year i</w:t>
      </w:r>
      <w:r w:rsidR="00F551E5" w:rsidRPr="00A9110D">
        <w:rPr>
          <w:rFonts w:ascii="Book Antiqua" w:hAnsi="Book Antiqua"/>
        </w:rPr>
        <w:t>n Europe</w:t>
      </w:r>
      <w:r w:rsidR="00DC3769" w:rsidRPr="00A9110D">
        <w:rPr>
          <w:rFonts w:ascii="Book Antiqua" w:hAnsi="Book Antiqua"/>
        </w:rPr>
        <w:t xml:space="preserve"> and is in the fourth place</w:t>
      </w:r>
      <w:r w:rsidR="00F551E5" w:rsidRPr="00A9110D">
        <w:rPr>
          <w:rFonts w:ascii="Book Antiqua" w:hAnsi="Book Antiqua"/>
        </w:rPr>
        <w:t xml:space="preserve"> in </w:t>
      </w:r>
      <w:r w:rsidR="00754E3E" w:rsidRPr="00A9110D">
        <w:rPr>
          <w:rFonts w:ascii="Book Antiqua" w:hAnsi="Book Antiqua"/>
        </w:rPr>
        <w:t>the so-called years of life lost (</w:t>
      </w:r>
      <w:r w:rsidR="00F551E5" w:rsidRPr="00A9110D">
        <w:rPr>
          <w:rFonts w:ascii="Book Antiqua" w:hAnsi="Book Antiqua"/>
          <w:lang w:val="en-GB"/>
        </w:rPr>
        <w:t>YLL</w:t>
      </w:r>
      <w:r w:rsidR="00754E3E" w:rsidRPr="00A9110D">
        <w:rPr>
          <w:rFonts w:ascii="Book Antiqua" w:hAnsi="Book Antiqua"/>
          <w:lang w:val="en-GB"/>
        </w:rPr>
        <w:t>)</w:t>
      </w:r>
      <w:r w:rsidR="00DC3769" w:rsidRPr="00A9110D">
        <w:rPr>
          <w:rFonts w:ascii="Book Antiqua" w:hAnsi="Book Antiqua"/>
          <w:lang w:val="en-GB"/>
        </w:rPr>
        <w:t xml:space="preserve"> statistics</w:t>
      </w:r>
      <w:r w:rsidR="00F551E5" w:rsidRPr="00A9110D">
        <w:rPr>
          <w:rFonts w:ascii="Book Antiqua" w:hAnsi="Book Antiqua"/>
          <w:lang w:val="en-GB"/>
        </w:rPr>
        <w:t xml:space="preserve">. </w:t>
      </w:r>
      <w:r w:rsidR="004565F7" w:rsidRPr="00A9110D">
        <w:rPr>
          <w:rFonts w:ascii="Book Antiqua" w:hAnsi="Book Antiqua"/>
          <w:lang w:val="en-GB"/>
        </w:rPr>
        <w:t xml:space="preserve">In ALD patients with cirrhosis, </w:t>
      </w:r>
      <w:r w:rsidR="00F551E5" w:rsidRPr="00A9110D">
        <w:rPr>
          <w:rFonts w:ascii="Book Antiqua" w:hAnsi="Book Antiqua"/>
        </w:rPr>
        <w:t xml:space="preserve">HCC is the most common fatal complication </w:t>
      </w:r>
      <w:r w:rsidR="00754E3E" w:rsidRPr="00A9110D">
        <w:rPr>
          <w:rFonts w:ascii="Book Antiqua" w:hAnsi="Book Antiqua"/>
        </w:rPr>
        <w:t>rank</w:t>
      </w:r>
      <w:r w:rsidR="004565F7" w:rsidRPr="00A9110D">
        <w:rPr>
          <w:rFonts w:ascii="Book Antiqua" w:hAnsi="Book Antiqua"/>
        </w:rPr>
        <w:t xml:space="preserve">ing straight behind </w:t>
      </w:r>
      <w:r w:rsidR="00754E3E" w:rsidRPr="00A9110D">
        <w:rPr>
          <w:rFonts w:ascii="Book Antiqua" w:hAnsi="Book Antiqua"/>
        </w:rPr>
        <w:t>viral hepatitis B and C</w:t>
      </w:r>
      <w:r w:rsidR="007C18AC" w:rsidRPr="00A9110D">
        <w:rPr>
          <w:rFonts w:ascii="Book Antiqua" w:hAnsi="Book Antiqua"/>
        </w:rPr>
        <w:t>. Furthermore,</w:t>
      </w:r>
      <w:r w:rsidR="005A294E" w:rsidRPr="00A9110D">
        <w:rPr>
          <w:rFonts w:ascii="Book Antiqua" w:hAnsi="Book Antiqua"/>
        </w:rPr>
        <w:t xml:space="preserve"> </w:t>
      </w:r>
      <w:r w:rsidR="002D1DC0" w:rsidRPr="00A9110D">
        <w:rPr>
          <w:rFonts w:ascii="Book Antiqua" w:hAnsi="Book Antiqua"/>
        </w:rPr>
        <w:t xml:space="preserve">in a global perspective </w:t>
      </w:r>
      <w:r w:rsidR="007C18AC" w:rsidRPr="00A9110D">
        <w:rPr>
          <w:rFonts w:ascii="Book Antiqua" w:hAnsi="Book Antiqua"/>
        </w:rPr>
        <w:t>HCC</w:t>
      </w:r>
      <w:r w:rsidR="00313A0E" w:rsidRPr="00A9110D">
        <w:rPr>
          <w:rFonts w:ascii="Book Antiqua" w:hAnsi="Book Antiqua"/>
        </w:rPr>
        <w:t xml:space="preserve"> </w:t>
      </w:r>
      <w:r w:rsidR="002D1DC0" w:rsidRPr="00A9110D">
        <w:rPr>
          <w:rFonts w:ascii="Book Antiqua" w:hAnsi="Book Antiqua"/>
        </w:rPr>
        <w:t>has the second highest cancer incidence rate</w:t>
      </w:r>
      <w:r w:rsidR="00F551E5" w:rsidRPr="00A9110D">
        <w:rPr>
          <w:rFonts w:ascii="Book Antiqua" w:hAnsi="Book Antiqua"/>
        </w:rPr>
        <w:t xml:space="preserve"> </w:t>
      </w:r>
      <w:r w:rsidR="00754E3E" w:rsidRPr="00A9110D">
        <w:rPr>
          <w:rFonts w:ascii="Book Antiqua" w:hAnsi="Book Antiqua"/>
        </w:rPr>
        <w:t>after kidney tumors</w:t>
      </w:r>
      <w:r w:rsidR="00E74387" w:rsidRPr="00A9110D">
        <w:rPr>
          <w:rFonts w:ascii="Book Antiqua" w:hAnsi="Book Antiqua"/>
        </w:rPr>
        <w:fldChar w:fldCharType="begin"/>
      </w:r>
      <w:r w:rsidR="0045106B" w:rsidRPr="00A9110D">
        <w:rPr>
          <w:rFonts w:ascii="Book Antiqua" w:hAnsi="Book Antiqua"/>
        </w:rPr>
        <w:instrText xml:space="preserve"> ADDIN EN.CITE &lt;EndNote&gt;&lt;Cite&gt;&lt;Author&gt;Mueller&lt;/Author&gt;&lt;Year&gt;2013&lt;/Year&gt;&lt;RecNum&gt;1634&lt;/RecNum&gt;&lt;DisplayText&gt;&lt;style face="superscript"&gt;[10]&lt;/style&gt;&lt;/DisplayText&gt;&lt;record&gt;&lt;rec-number&gt;1634&lt;/rec-number&gt;&lt;foreign-keys&gt;&lt;key app="EN" db-id="ewr59etd59sr5eepzt75dxxoewewatadr0vx" timestamp="1396264640"&gt;1634&lt;/key&gt;&lt;/foreign-keys&gt;&lt;ref-type name="Journal Article"&gt;17&lt;/ref-type&gt;&lt;contributors&gt;&lt;authors&gt;&lt;author&gt;Mueller, S.&lt;/author&gt;&lt;/authors&gt;&lt;/contributors&gt;&lt;auth-address&gt;Department of Medicine and Alcohol Research Center, Salem Medical Center, University of Heidelberg, Heidelberg 69121, Germany.&lt;/auth-address&gt;&lt;titles&gt;&lt;title&gt;Pharmacological blockage of CYP2E1 and alcohol-mediated liver cancer: is the time ready?&lt;/title&gt;&lt;secondary-title&gt;Chin J Cancer Res&lt;/secondary-title&gt;&lt;alt-title&gt;Chinese journal of cancer research = Chung-kuo yen cheng yen chiu&lt;/alt-title&gt;&lt;/titles&gt;&lt;periodical&gt;&lt;full-title&gt;Chin J Cancer Res&lt;/full-title&gt;&lt;/periodical&gt;&lt;pages&gt;269-71&lt;/pages&gt;&lt;volume&gt;25&lt;/volume&gt;&lt;number&gt;3&lt;/number&gt;&lt;edition&gt;2013/07/05&lt;/edition&gt;&lt;dates&gt;&lt;year&gt;2013&lt;/year&gt;&lt;pub-dates&gt;&lt;date&gt;Jun&lt;/date&gt;&lt;/pub-dates&gt;&lt;/dates&gt;&lt;isbn&gt;1000-9604 (Print)&amp;#xD;1000-9604 (Linking)&lt;/isbn&gt;&lt;accession-num&gt;23825901&lt;/accession-num&gt;&lt;urls&gt;&lt;related-urls&gt;&lt;url&gt;http://www.ncbi.nlm.nih.gov/pubmed/23825901&lt;/url&gt;&lt;/related-urls&gt;&lt;/urls&gt;&lt;custom2&gt;3696708&lt;/custom2&gt;&lt;electronic-resource-num&gt;10.3978/j.issn.1000-9604.2013.05.01&lt;/electronic-resource-num&gt;&lt;/record&gt;&lt;/Cite&gt;&lt;/EndNote&gt;</w:instrText>
      </w:r>
      <w:r w:rsidR="00E74387" w:rsidRPr="00A9110D">
        <w:rPr>
          <w:rFonts w:ascii="Book Antiqua" w:hAnsi="Book Antiqua"/>
        </w:rPr>
        <w:fldChar w:fldCharType="separate"/>
      </w:r>
      <w:r w:rsidR="0045106B" w:rsidRPr="00A9110D">
        <w:rPr>
          <w:rFonts w:ascii="Book Antiqua" w:hAnsi="Book Antiqua"/>
          <w:noProof/>
          <w:vertAlign w:val="superscript"/>
        </w:rPr>
        <w:t>[</w:t>
      </w:r>
      <w:hyperlink w:anchor="_ENREF_10" w:tooltip="Mueller, 2013 #1634" w:history="1">
        <w:r w:rsidR="00635019" w:rsidRPr="00A9110D">
          <w:rPr>
            <w:rFonts w:ascii="Book Antiqua" w:hAnsi="Book Antiqua"/>
            <w:noProof/>
            <w:vertAlign w:val="superscript"/>
          </w:rPr>
          <w:t>10</w:t>
        </w:r>
      </w:hyperlink>
      <w:r w:rsidR="0045106B" w:rsidRPr="00A9110D">
        <w:rPr>
          <w:rFonts w:ascii="Book Antiqua" w:hAnsi="Book Antiqua"/>
          <w:noProof/>
          <w:vertAlign w:val="superscript"/>
        </w:rPr>
        <w:t>]</w:t>
      </w:r>
      <w:r w:rsidR="00E74387" w:rsidRPr="00A9110D">
        <w:rPr>
          <w:rFonts w:ascii="Book Antiqua" w:hAnsi="Book Antiqua"/>
        </w:rPr>
        <w:fldChar w:fldCharType="end"/>
      </w:r>
      <w:r w:rsidR="00754E3E" w:rsidRPr="00A9110D">
        <w:rPr>
          <w:rFonts w:ascii="Book Antiqua" w:hAnsi="Book Antiqua"/>
        </w:rPr>
        <w:t>.</w:t>
      </w:r>
    </w:p>
    <w:p w14:paraId="58CE5864" w14:textId="77777777" w:rsidR="00B20B56" w:rsidRPr="00A9110D" w:rsidRDefault="00B20B56" w:rsidP="006D7D8A">
      <w:pPr>
        <w:widowControl w:val="0"/>
        <w:autoSpaceDE w:val="0"/>
        <w:autoSpaceDN w:val="0"/>
        <w:adjustRightInd w:val="0"/>
        <w:snapToGrid w:val="0"/>
        <w:spacing w:line="360" w:lineRule="auto"/>
        <w:jc w:val="both"/>
        <w:rPr>
          <w:rFonts w:ascii="Book Antiqua" w:hAnsi="Book Antiqua"/>
          <w:b/>
          <w:lang w:val="en-GB" w:eastAsia="de-DE"/>
        </w:rPr>
      </w:pPr>
    </w:p>
    <w:p w14:paraId="5064C87B" w14:textId="738AEC7E" w:rsidR="00B20B56" w:rsidRPr="00A9110D" w:rsidRDefault="007F70B9" w:rsidP="006D7D8A">
      <w:pPr>
        <w:widowControl w:val="0"/>
        <w:autoSpaceDE w:val="0"/>
        <w:autoSpaceDN w:val="0"/>
        <w:adjustRightInd w:val="0"/>
        <w:snapToGrid w:val="0"/>
        <w:spacing w:line="360" w:lineRule="auto"/>
        <w:jc w:val="both"/>
        <w:rPr>
          <w:rFonts w:ascii="Book Antiqua" w:hAnsi="Book Antiqua"/>
          <w:b/>
          <w:caps/>
          <w:lang w:val="en-GB" w:eastAsia="zh-CN"/>
        </w:rPr>
      </w:pPr>
      <w:r w:rsidRPr="00A9110D">
        <w:rPr>
          <w:rFonts w:ascii="Book Antiqua" w:hAnsi="Book Antiqua"/>
          <w:b/>
          <w:caps/>
          <w:lang w:val="en-GB" w:eastAsia="de-DE"/>
        </w:rPr>
        <w:t>General diagnostic aspects of ALD</w:t>
      </w:r>
    </w:p>
    <w:p w14:paraId="6FCA8C37" w14:textId="6DC821F6" w:rsidR="004637C3" w:rsidRPr="00A9110D" w:rsidRDefault="00D62676" w:rsidP="006D7D8A">
      <w:pPr>
        <w:widowControl w:val="0"/>
        <w:adjustRightInd w:val="0"/>
        <w:snapToGrid w:val="0"/>
        <w:spacing w:line="360" w:lineRule="auto"/>
        <w:jc w:val="both"/>
        <w:rPr>
          <w:rFonts w:ascii="Book Antiqua" w:hAnsi="Book Antiqua"/>
          <w:lang w:val="en-GB" w:eastAsia="de-DE"/>
        </w:rPr>
      </w:pPr>
      <w:r w:rsidRPr="00A9110D">
        <w:rPr>
          <w:rFonts w:ascii="Book Antiqua" w:hAnsi="Book Antiqua"/>
        </w:rPr>
        <w:t>The early and exact diagnosis of ALD and namely the manifestation of fibrosis/cirrhosis are important since</w:t>
      </w:r>
      <w:r w:rsidR="00406C20" w:rsidRPr="00A9110D">
        <w:rPr>
          <w:rFonts w:ascii="Book Antiqua" w:hAnsi="Book Antiqua"/>
        </w:rPr>
        <w:t xml:space="preserve"> p</w:t>
      </w:r>
      <w:r w:rsidRPr="00A9110D">
        <w:rPr>
          <w:rFonts w:ascii="Book Antiqua" w:hAnsi="Book Antiqua"/>
        </w:rPr>
        <w:t xml:space="preserve">atients </w:t>
      </w:r>
      <w:r w:rsidR="00F55130" w:rsidRPr="00A9110D">
        <w:rPr>
          <w:rFonts w:ascii="Book Antiqua" w:hAnsi="Book Antiqua"/>
        </w:rPr>
        <w:t>receive</w:t>
      </w:r>
      <w:r w:rsidR="00A147B4" w:rsidRPr="00A9110D">
        <w:rPr>
          <w:rFonts w:ascii="Book Antiqua" w:hAnsi="Book Antiqua"/>
        </w:rPr>
        <w:t xml:space="preserve"> </w:t>
      </w:r>
      <w:r w:rsidRPr="00A9110D">
        <w:rPr>
          <w:rFonts w:ascii="Book Antiqua" w:hAnsi="Book Antiqua"/>
        </w:rPr>
        <w:t xml:space="preserve">an explanation for </w:t>
      </w:r>
      <w:r w:rsidR="00A147B4" w:rsidRPr="00A9110D">
        <w:rPr>
          <w:rFonts w:ascii="Book Antiqua" w:hAnsi="Book Antiqua"/>
        </w:rPr>
        <w:t>their</w:t>
      </w:r>
      <w:r w:rsidRPr="00A9110D">
        <w:rPr>
          <w:rFonts w:ascii="Book Antiqua" w:hAnsi="Book Antiqua"/>
        </w:rPr>
        <w:t xml:space="preserve"> symptoms and complaints</w:t>
      </w:r>
      <w:r w:rsidR="00406C20" w:rsidRPr="00A9110D">
        <w:rPr>
          <w:rFonts w:ascii="Book Antiqua" w:hAnsi="Book Antiqua"/>
        </w:rPr>
        <w:t xml:space="preserve"> and get the opportunity to control disease progression through change of life style</w:t>
      </w:r>
      <w:r w:rsidR="009950DA" w:rsidRPr="00A9110D">
        <w:rPr>
          <w:rFonts w:ascii="Book Antiqua" w:hAnsi="Book Antiqua"/>
        </w:rPr>
        <w:t>,</w:t>
      </w:r>
      <w:r w:rsidR="00406C20" w:rsidRPr="00A9110D">
        <w:rPr>
          <w:rFonts w:ascii="Book Antiqua" w:hAnsi="Book Antiqua"/>
        </w:rPr>
        <w:t xml:space="preserve"> avoidance of alcohol and other potentially harmful factors such as obesity. Furthermore, ALD </w:t>
      </w:r>
      <w:r w:rsidR="00181030" w:rsidRPr="00A9110D">
        <w:rPr>
          <w:rFonts w:ascii="Book Antiqua" w:hAnsi="Book Antiqua"/>
        </w:rPr>
        <w:t xml:space="preserve">should </w:t>
      </w:r>
      <w:r w:rsidR="00406C20" w:rsidRPr="00A9110D">
        <w:rPr>
          <w:rFonts w:ascii="Book Antiqua" w:hAnsi="Book Antiqua"/>
        </w:rPr>
        <w:t>be separated from other comorbidities (</w:t>
      </w:r>
      <w:r w:rsidR="00597453" w:rsidRPr="00A9110D">
        <w:rPr>
          <w:rFonts w:ascii="Book Antiqua" w:hAnsi="Book Antiqua"/>
          <w:i/>
        </w:rPr>
        <w:t>e.g.</w:t>
      </w:r>
      <w:r w:rsidR="00406C20" w:rsidRPr="00A9110D">
        <w:rPr>
          <w:rFonts w:ascii="Book Antiqua" w:hAnsi="Book Antiqua"/>
        </w:rPr>
        <w:t xml:space="preserve"> viral hepatitis) or disease modifying factors (</w:t>
      </w:r>
      <w:r w:rsidR="00597453" w:rsidRPr="00A9110D">
        <w:rPr>
          <w:rFonts w:ascii="Book Antiqua" w:hAnsi="Book Antiqua"/>
          <w:i/>
        </w:rPr>
        <w:t>e.g.</w:t>
      </w:r>
      <w:r w:rsidR="00406C20" w:rsidRPr="00A9110D">
        <w:rPr>
          <w:rFonts w:ascii="Book Antiqua" w:hAnsi="Book Antiqua"/>
        </w:rPr>
        <w:t xml:space="preserve"> obesity, drugs) </w:t>
      </w:r>
      <w:r w:rsidR="009950DA" w:rsidRPr="00A9110D">
        <w:rPr>
          <w:rFonts w:ascii="Book Antiqua" w:hAnsi="Book Antiqua"/>
        </w:rPr>
        <w:t xml:space="preserve">to provide </w:t>
      </w:r>
      <w:r w:rsidR="00A02C59" w:rsidRPr="00A9110D">
        <w:rPr>
          <w:rFonts w:ascii="Book Antiqua" w:hAnsi="Book Antiqua"/>
        </w:rPr>
        <w:t>detailed</w:t>
      </w:r>
      <w:r w:rsidR="00181030" w:rsidRPr="00A9110D">
        <w:rPr>
          <w:rFonts w:ascii="Book Antiqua" w:hAnsi="Book Antiqua"/>
        </w:rPr>
        <w:t xml:space="preserve"> </w:t>
      </w:r>
      <w:r w:rsidR="00456494" w:rsidRPr="00A9110D">
        <w:rPr>
          <w:rFonts w:ascii="Book Antiqua" w:hAnsi="Book Antiqua"/>
        </w:rPr>
        <w:t>p</w:t>
      </w:r>
      <w:r w:rsidRPr="00A9110D">
        <w:rPr>
          <w:rFonts w:ascii="Book Antiqua" w:hAnsi="Book Antiqua"/>
        </w:rPr>
        <w:t>rognostic information</w:t>
      </w:r>
      <w:r w:rsidR="00406C20" w:rsidRPr="00A9110D">
        <w:rPr>
          <w:rFonts w:ascii="Book Antiqua" w:hAnsi="Book Antiqua"/>
        </w:rPr>
        <w:t>.</w:t>
      </w:r>
      <w:r w:rsidR="008163B5" w:rsidRPr="00A9110D">
        <w:rPr>
          <w:rFonts w:ascii="Book Antiqua" w:hAnsi="Book Antiqua"/>
        </w:rPr>
        <w:t xml:space="preserve"> After diagnosis</w:t>
      </w:r>
      <w:r w:rsidR="009950DA" w:rsidRPr="00A9110D">
        <w:rPr>
          <w:rFonts w:ascii="Book Antiqua" w:hAnsi="Book Antiqua"/>
        </w:rPr>
        <w:t>,</w:t>
      </w:r>
      <w:r w:rsidR="008163B5" w:rsidRPr="00A9110D">
        <w:rPr>
          <w:rFonts w:ascii="Book Antiqua" w:hAnsi="Book Antiqua"/>
        </w:rPr>
        <w:t xml:space="preserve"> </w:t>
      </w:r>
      <w:r w:rsidR="00456494" w:rsidRPr="00A9110D">
        <w:rPr>
          <w:rFonts w:ascii="Book Antiqua" w:hAnsi="Book Antiqua"/>
        </w:rPr>
        <w:t xml:space="preserve">a </w:t>
      </w:r>
      <w:r w:rsidRPr="00A9110D">
        <w:rPr>
          <w:rFonts w:ascii="Book Antiqua" w:hAnsi="Book Antiqua"/>
        </w:rPr>
        <w:t xml:space="preserve">targeted search for potential complications such as varices or HCC can be started and surveillance intervals </w:t>
      </w:r>
      <w:r w:rsidR="00597453" w:rsidRPr="00A9110D">
        <w:rPr>
          <w:rFonts w:ascii="Book Antiqua" w:hAnsi="Book Antiqua"/>
          <w:i/>
        </w:rPr>
        <w:t>e.g.</w:t>
      </w:r>
      <w:r w:rsidRPr="00A9110D">
        <w:rPr>
          <w:rFonts w:ascii="Book Antiqua" w:hAnsi="Book Antiqua"/>
        </w:rPr>
        <w:t xml:space="preserve"> for HCC can be defined</w:t>
      </w:r>
      <w:r w:rsidR="00A147B4" w:rsidRPr="00A9110D">
        <w:rPr>
          <w:rFonts w:ascii="Book Antiqua" w:hAnsi="Book Antiqua"/>
        </w:rPr>
        <w:t>.</w:t>
      </w:r>
      <w:r w:rsidR="00903D9C" w:rsidRPr="00A9110D">
        <w:rPr>
          <w:rFonts w:ascii="Book Antiqua" w:hAnsi="Book Antiqua"/>
        </w:rPr>
        <w:t xml:space="preserve"> </w:t>
      </w:r>
      <w:r w:rsidR="00402655" w:rsidRPr="00A9110D">
        <w:rPr>
          <w:rFonts w:ascii="Book Antiqua" w:hAnsi="Book Antiqua"/>
          <w:lang w:val="en-GB" w:eastAsia="de-DE"/>
        </w:rPr>
        <w:t xml:space="preserve">The diagnosis </w:t>
      </w:r>
      <w:r w:rsidR="005A294E" w:rsidRPr="00A9110D">
        <w:rPr>
          <w:rFonts w:ascii="Book Antiqua" w:hAnsi="Book Antiqua"/>
          <w:lang w:val="en-GB" w:eastAsia="de-DE"/>
        </w:rPr>
        <w:t xml:space="preserve">of ALD </w:t>
      </w:r>
      <w:r w:rsidR="00402655" w:rsidRPr="00A9110D">
        <w:rPr>
          <w:rFonts w:ascii="Book Antiqua" w:hAnsi="Book Antiqua"/>
          <w:lang w:val="en-GB" w:eastAsia="de-DE"/>
        </w:rPr>
        <w:t xml:space="preserve">is </w:t>
      </w:r>
      <w:r w:rsidR="005A294E" w:rsidRPr="00A9110D">
        <w:rPr>
          <w:rFonts w:ascii="Book Antiqua" w:hAnsi="Book Antiqua"/>
          <w:lang w:val="en-GB" w:eastAsia="de-DE"/>
        </w:rPr>
        <w:t xml:space="preserve">complicated </w:t>
      </w:r>
      <w:r w:rsidR="00402655" w:rsidRPr="00A9110D">
        <w:rPr>
          <w:rFonts w:ascii="Book Antiqua" w:hAnsi="Book Antiqua"/>
          <w:lang w:val="en-GB" w:eastAsia="de-DE"/>
        </w:rPr>
        <w:t xml:space="preserve">by </w:t>
      </w:r>
      <w:r w:rsidR="007C18AC" w:rsidRPr="00A9110D">
        <w:rPr>
          <w:rFonts w:ascii="Book Antiqua" w:hAnsi="Book Antiqua"/>
          <w:lang w:val="en-GB" w:eastAsia="de-DE"/>
        </w:rPr>
        <w:t xml:space="preserve">a rather </w:t>
      </w:r>
      <w:r w:rsidR="00903D9C" w:rsidRPr="00A9110D">
        <w:rPr>
          <w:rFonts w:ascii="Book Antiqua" w:hAnsi="Book Antiqua"/>
          <w:lang w:val="en-GB" w:eastAsia="de-DE"/>
        </w:rPr>
        <w:lastRenderedPageBreak/>
        <w:t>varied</w:t>
      </w:r>
      <w:r w:rsidR="007C18AC" w:rsidRPr="00A9110D">
        <w:rPr>
          <w:rFonts w:ascii="Book Antiqua" w:hAnsi="Book Antiqua"/>
          <w:lang w:val="en-GB" w:eastAsia="de-DE"/>
        </w:rPr>
        <w:t xml:space="preserve"> clinical presentation, </w:t>
      </w:r>
      <w:r w:rsidR="00402655" w:rsidRPr="00A9110D">
        <w:rPr>
          <w:rFonts w:ascii="Book Antiqua" w:hAnsi="Book Antiqua"/>
          <w:lang w:val="en-GB" w:eastAsia="de-DE"/>
        </w:rPr>
        <w:t>underreporting by patients</w:t>
      </w:r>
      <w:r w:rsidR="00A5016F" w:rsidRPr="00A9110D">
        <w:rPr>
          <w:rFonts w:ascii="Book Antiqua" w:hAnsi="Book Antiqua"/>
          <w:lang w:val="en-GB" w:eastAsia="de-DE"/>
        </w:rPr>
        <w:t xml:space="preserve"> </w:t>
      </w:r>
      <w:r w:rsidR="007C18AC" w:rsidRPr="00A9110D">
        <w:rPr>
          <w:rFonts w:ascii="Book Antiqua" w:hAnsi="Book Antiqua"/>
          <w:lang w:val="en-GB" w:eastAsia="de-DE"/>
        </w:rPr>
        <w:t>and the</w:t>
      </w:r>
      <w:r w:rsidR="00402655" w:rsidRPr="00A9110D">
        <w:rPr>
          <w:rFonts w:ascii="Book Antiqua" w:hAnsi="Book Antiqua"/>
          <w:lang w:val="en-GB" w:eastAsia="de-DE"/>
        </w:rPr>
        <w:t xml:space="preserve"> lack of good biomarker</w:t>
      </w:r>
      <w:r w:rsidR="00103410" w:rsidRPr="00A9110D">
        <w:rPr>
          <w:rFonts w:ascii="Book Antiqua" w:hAnsi="Book Antiqua"/>
          <w:lang w:val="en-GB" w:eastAsia="de-DE"/>
        </w:rPr>
        <w:t>s</w:t>
      </w:r>
      <w:r w:rsidR="00402655" w:rsidRPr="00A9110D">
        <w:rPr>
          <w:rFonts w:ascii="Book Antiqua" w:hAnsi="Book Antiqua"/>
          <w:lang w:val="en-GB" w:eastAsia="de-DE"/>
        </w:rPr>
        <w:t xml:space="preserve"> for alcohol consumption</w:t>
      </w:r>
      <w:r w:rsidR="009950DA" w:rsidRPr="00A9110D">
        <w:rPr>
          <w:rFonts w:ascii="Book Antiqua" w:hAnsi="Book Antiqua"/>
          <w:lang w:val="en-GB" w:eastAsia="de-DE"/>
        </w:rPr>
        <w:t xml:space="preserve">. It is </w:t>
      </w:r>
      <w:r w:rsidR="007C18AC" w:rsidRPr="00A9110D">
        <w:rPr>
          <w:rFonts w:ascii="Book Antiqua" w:hAnsi="Book Antiqua"/>
          <w:lang w:val="en-GB" w:eastAsia="de-DE"/>
        </w:rPr>
        <w:t>therefore</w:t>
      </w:r>
      <w:r w:rsidR="00402655" w:rsidRPr="00A9110D">
        <w:rPr>
          <w:rFonts w:ascii="Book Antiqua" w:hAnsi="Book Antiqua"/>
          <w:lang w:val="en-GB" w:eastAsia="de-DE"/>
        </w:rPr>
        <w:t xml:space="preserve"> </w:t>
      </w:r>
      <w:r w:rsidR="00F91E87" w:rsidRPr="00A9110D">
        <w:rPr>
          <w:rFonts w:ascii="Book Antiqua" w:hAnsi="Book Antiqua"/>
          <w:lang w:val="en-GB" w:eastAsia="de-DE"/>
        </w:rPr>
        <w:t>routinely underestimated both by physician</w:t>
      </w:r>
      <w:r w:rsidR="00103410" w:rsidRPr="00A9110D">
        <w:rPr>
          <w:rFonts w:ascii="Book Antiqua" w:hAnsi="Book Antiqua"/>
          <w:lang w:val="en-GB" w:eastAsia="de-DE"/>
        </w:rPr>
        <w:t>s</w:t>
      </w:r>
      <w:r w:rsidR="00F91E87" w:rsidRPr="00A9110D">
        <w:rPr>
          <w:rFonts w:ascii="Book Antiqua" w:hAnsi="Book Antiqua"/>
          <w:lang w:val="en-GB" w:eastAsia="de-DE"/>
        </w:rPr>
        <w:t xml:space="preserve"> and health statistics</w:t>
      </w:r>
      <w:r w:rsidR="001F34A9" w:rsidRPr="00A9110D">
        <w:rPr>
          <w:rFonts w:ascii="Book Antiqua" w:hAnsi="Book Antiqua"/>
          <w:lang w:val="en-GB" w:eastAsia="de-DE"/>
        </w:rPr>
        <w:fldChar w:fldCharType="begin">
          <w:fldData xml:space="preserve">PEVuZE5vdGU+PENpdGU+PEF1dGhvcj5TZWl0ejwvQXV0aG9yPjxZZWFyPjIwMDk8L1llYXI+PFJl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==
</w:fldData>
        </w:fldChar>
      </w:r>
      <w:r w:rsidR="0045106B" w:rsidRPr="00A9110D">
        <w:rPr>
          <w:rFonts w:ascii="Book Antiqua" w:hAnsi="Book Antiqua"/>
          <w:lang w:val="en-GB" w:eastAsia="de-DE"/>
        </w:rPr>
        <w:instrText xml:space="preserve"> ADDIN EN.CITE </w:instrText>
      </w:r>
      <w:r w:rsidR="0045106B" w:rsidRPr="00A9110D">
        <w:rPr>
          <w:rFonts w:ascii="Book Antiqua" w:hAnsi="Book Antiqua"/>
          <w:lang w:val="en-GB" w:eastAsia="de-DE"/>
        </w:rPr>
        <w:fldChar w:fldCharType="begin">
          <w:fldData xml:space="preserve">PEVuZE5vdGU+PENpdGU+PEF1dGhvcj5TZWl0ejwvQXV0aG9yPjxZZWFyPjIwMDk8L1llYXI+PFJl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==
</w:fldData>
        </w:fldChar>
      </w:r>
      <w:r w:rsidR="0045106B" w:rsidRPr="00A9110D">
        <w:rPr>
          <w:rFonts w:ascii="Book Antiqua" w:hAnsi="Book Antiqua"/>
          <w:lang w:val="en-GB" w:eastAsia="de-DE"/>
        </w:rPr>
        <w:instrText xml:space="preserve"> ADDIN EN.CITE.DATA </w:instrText>
      </w:r>
      <w:r w:rsidR="0045106B" w:rsidRPr="00A9110D">
        <w:rPr>
          <w:rFonts w:ascii="Book Antiqua" w:hAnsi="Book Antiqua"/>
          <w:lang w:val="en-GB" w:eastAsia="de-DE"/>
        </w:rPr>
      </w:r>
      <w:r w:rsidR="0045106B" w:rsidRPr="00A9110D">
        <w:rPr>
          <w:rFonts w:ascii="Book Antiqua" w:hAnsi="Book Antiqua"/>
          <w:lang w:val="en-GB" w:eastAsia="de-DE"/>
        </w:rPr>
        <w:fldChar w:fldCharType="end"/>
      </w:r>
      <w:r w:rsidR="001F34A9" w:rsidRPr="00A9110D">
        <w:rPr>
          <w:rFonts w:ascii="Book Antiqua" w:hAnsi="Book Antiqua"/>
          <w:lang w:val="en-GB" w:eastAsia="de-DE"/>
        </w:rPr>
      </w:r>
      <w:r w:rsidR="001F34A9"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11" w:tooltip="Seitz, 2009 #220" w:history="1">
        <w:r w:rsidR="00635019" w:rsidRPr="00A9110D">
          <w:rPr>
            <w:rFonts w:ascii="Book Antiqua" w:hAnsi="Book Antiqua"/>
            <w:noProof/>
            <w:vertAlign w:val="superscript"/>
            <w:lang w:val="en-GB" w:eastAsia="de-DE"/>
          </w:rPr>
          <w:t>11</w:t>
        </w:r>
      </w:hyperlink>
      <w:r w:rsidR="00597453" w:rsidRPr="00A9110D">
        <w:rPr>
          <w:rFonts w:ascii="Book Antiqua" w:hAnsi="Book Antiqua"/>
          <w:noProof/>
          <w:vertAlign w:val="superscript"/>
          <w:lang w:val="en-GB" w:eastAsia="de-DE"/>
        </w:rPr>
        <w:t>,</w:t>
      </w:r>
      <w:hyperlink w:anchor="_ENREF_12" w:tooltip=", 2012 #294" w:history="1">
        <w:r w:rsidR="00635019" w:rsidRPr="00A9110D">
          <w:rPr>
            <w:rFonts w:ascii="Book Antiqua" w:hAnsi="Book Antiqua"/>
            <w:noProof/>
            <w:vertAlign w:val="superscript"/>
            <w:lang w:val="en-GB" w:eastAsia="de-DE"/>
          </w:rPr>
          <w:t>12</w:t>
        </w:r>
      </w:hyperlink>
      <w:r w:rsidR="0045106B" w:rsidRPr="00A9110D">
        <w:rPr>
          <w:rFonts w:ascii="Book Antiqua" w:hAnsi="Book Antiqua"/>
          <w:noProof/>
          <w:vertAlign w:val="superscript"/>
          <w:lang w:val="en-GB" w:eastAsia="de-DE"/>
        </w:rPr>
        <w:t>]</w:t>
      </w:r>
      <w:r w:rsidR="001F34A9" w:rsidRPr="00A9110D">
        <w:rPr>
          <w:rFonts w:ascii="Book Antiqua" w:hAnsi="Book Antiqua"/>
          <w:lang w:val="en-GB" w:eastAsia="de-DE"/>
        </w:rPr>
        <w:fldChar w:fldCharType="end"/>
      </w:r>
      <w:r w:rsidR="00F91E87" w:rsidRPr="00A9110D">
        <w:rPr>
          <w:rFonts w:ascii="Book Antiqua" w:hAnsi="Book Antiqua"/>
          <w:lang w:val="en-GB" w:eastAsia="de-DE"/>
        </w:rPr>
        <w:t>.</w:t>
      </w:r>
      <w:r w:rsidR="008049F6" w:rsidRPr="00A9110D">
        <w:rPr>
          <w:rFonts w:ascii="Book Antiqua" w:hAnsi="Book Antiqua"/>
          <w:lang w:val="en-GB" w:eastAsia="de-DE"/>
        </w:rPr>
        <w:t xml:space="preserve"> </w:t>
      </w:r>
      <w:r w:rsidR="00903D9C" w:rsidRPr="00A9110D">
        <w:rPr>
          <w:rFonts w:ascii="Book Antiqua" w:hAnsi="Book Antiqua"/>
          <w:lang w:val="en-GB" w:eastAsia="de-DE"/>
        </w:rPr>
        <w:t>Therefore, i</w:t>
      </w:r>
      <w:r w:rsidR="00181030" w:rsidRPr="00A9110D">
        <w:rPr>
          <w:rFonts w:ascii="Book Antiqua" w:hAnsi="Book Antiqua"/>
          <w:lang w:val="en-GB" w:eastAsia="de-DE"/>
        </w:rPr>
        <w:t xml:space="preserve">ts </w:t>
      </w:r>
      <w:r w:rsidR="007B5FE3" w:rsidRPr="00A9110D">
        <w:rPr>
          <w:rFonts w:ascii="Book Antiqua" w:hAnsi="Book Antiqua"/>
          <w:lang w:val="en-GB" w:eastAsia="de-DE"/>
        </w:rPr>
        <w:t xml:space="preserve">diagnosis </w:t>
      </w:r>
      <w:r w:rsidR="005A294E" w:rsidRPr="00A9110D">
        <w:rPr>
          <w:rFonts w:ascii="Book Antiqua" w:hAnsi="Book Antiqua"/>
          <w:lang w:val="en-GB" w:eastAsia="de-DE"/>
        </w:rPr>
        <w:t xml:space="preserve">has to </w:t>
      </w:r>
      <w:r w:rsidR="007B5FE3" w:rsidRPr="00A9110D">
        <w:rPr>
          <w:rFonts w:ascii="Book Antiqua" w:hAnsi="Book Antiqua"/>
          <w:lang w:val="en-GB" w:eastAsia="de-DE"/>
        </w:rPr>
        <w:t>rel</w:t>
      </w:r>
      <w:r w:rsidR="005A294E" w:rsidRPr="00A9110D">
        <w:rPr>
          <w:rFonts w:ascii="Book Antiqua" w:hAnsi="Book Antiqua"/>
          <w:lang w:val="en-GB" w:eastAsia="de-DE"/>
        </w:rPr>
        <w:t>y</w:t>
      </w:r>
      <w:r w:rsidR="007B5FE3" w:rsidRPr="00A9110D">
        <w:rPr>
          <w:rFonts w:ascii="Book Antiqua" w:hAnsi="Book Antiqua"/>
          <w:lang w:val="en-GB" w:eastAsia="de-DE"/>
        </w:rPr>
        <w:t xml:space="preserve"> on </w:t>
      </w:r>
      <w:r w:rsidR="00103410" w:rsidRPr="00A9110D">
        <w:rPr>
          <w:rFonts w:ascii="Book Antiqua" w:hAnsi="Book Antiqua"/>
          <w:lang w:val="en-GB" w:eastAsia="de-DE"/>
        </w:rPr>
        <w:t xml:space="preserve">a </w:t>
      </w:r>
      <w:r w:rsidR="007B5FE3" w:rsidRPr="00A9110D">
        <w:rPr>
          <w:rFonts w:ascii="Book Antiqua" w:hAnsi="Book Antiqua"/>
          <w:lang w:val="en-GB" w:eastAsia="de-DE"/>
        </w:rPr>
        <w:t xml:space="preserve">combination of </w:t>
      </w:r>
      <w:r w:rsidR="00ED4AAA" w:rsidRPr="00A9110D">
        <w:rPr>
          <w:rFonts w:ascii="Book Antiqua" w:hAnsi="Book Antiqua"/>
          <w:lang w:val="en-GB" w:eastAsia="de-DE"/>
        </w:rPr>
        <w:t xml:space="preserve">imaging, </w:t>
      </w:r>
      <w:r w:rsidR="002D1DC0" w:rsidRPr="00A9110D">
        <w:rPr>
          <w:rFonts w:ascii="Book Antiqua" w:hAnsi="Book Antiqua"/>
          <w:lang w:val="en-GB" w:eastAsia="de-DE"/>
        </w:rPr>
        <w:t xml:space="preserve">laboratory, </w:t>
      </w:r>
      <w:r w:rsidR="007B5FE3" w:rsidRPr="00A9110D">
        <w:rPr>
          <w:rFonts w:ascii="Book Antiqua" w:hAnsi="Book Antiqua"/>
          <w:lang w:val="en-GB" w:eastAsia="de-DE"/>
        </w:rPr>
        <w:t xml:space="preserve">clinical, </w:t>
      </w:r>
      <w:r w:rsidR="002D1DC0" w:rsidRPr="00A9110D">
        <w:rPr>
          <w:rFonts w:ascii="Book Antiqua" w:hAnsi="Book Antiqua"/>
          <w:lang w:val="en-GB" w:eastAsia="de-DE"/>
        </w:rPr>
        <w:t>and</w:t>
      </w:r>
      <w:r w:rsidR="007B5FE3" w:rsidRPr="00A9110D">
        <w:rPr>
          <w:rFonts w:ascii="Book Antiqua" w:hAnsi="Book Antiqua"/>
          <w:lang w:val="en-GB" w:eastAsia="de-DE"/>
        </w:rPr>
        <w:t xml:space="preserve"> elastographic findings. </w:t>
      </w:r>
    </w:p>
    <w:p w14:paraId="4871FE9C" w14:textId="77777777" w:rsidR="004637C3" w:rsidRPr="00A9110D" w:rsidRDefault="004637C3" w:rsidP="006D7D8A">
      <w:pPr>
        <w:widowControl w:val="0"/>
        <w:autoSpaceDE w:val="0"/>
        <w:autoSpaceDN w:val="0"/>
        <w:adjustRightInd w:val="0"/>
        <w:snapToGrid w:val="0"/>
        <w:spacing w:line="360" w:lineRule="auto"/>
        <w:jc w:val="both"/>
        <w:rPr>
          <w:rFonts w:ascii="Book Antiqua" w:hAnsi="Book Antiqua"/>
          <w:lang w:val="en-GB" w:eastAsia="de-DE"/>
        </w:rPr>
      </w:pPr>
    </w:p>
    <w:p w14:paraId="5E2C95CA" w14:textId="79FF695D" w:rsidR="008531C9" w:rsidRPr="00A9110D" w:rsidRDefault="00D506C6" w:rsidP="006D7D8A">
      <w:pPr>
        <w:widowControl w:val="0"/>
        <w:autoSpaceDE w:val="0"/>
        <w:autoSpaceDN w:val="0"/>
        <w:adjustRightInd w:val="0"/>
        <w:snapToGrid w:val="0"/>
        <w:spacing w:line="360" w:lineRule="auto"/>
        <w:ind w:firstLineChars="200" w:firstLine="480"/>
        <w:jc w:val="both"/>
        <w:rPr>
          <w:rFonts w:ascii="Book Antiqua" w:hAnsi="Book Antiqua"/>
          <w:lang w:val="en-GB" w:eastAsia="de-DE"/>
        </w:rPr>
      </w:pPr>
      <w:r w:rsidRPr="00A9110D">
        <w:rPr>
          <w:rFonts w:ascii="Book Antiqua" w:hAnsi="Book Antiqua"/>
          <w:lang w:val="en-GB" w:eastAsia="de-DE"/>
        </w:rPr>
        <w:t>T</w:t>
      </w:r>
      <w:r w:rsidR="00402655" w:rsidRPr="00A9110D">
        <w:rPr>
          <w:rFonts w:ascii="Book Antiqua" w:hAnsi="Book Antiqua"/>
          <w:lang w:val="en-GB" w:eastAsia="de-DE"/>
        </w:rPr>
        <w:t xml:space="preserve">he early </w:t>
      </w:r>
      <w:r w:rsidRPr="00A9110D">
        <w:rPr>
          <w:rFonts w:ascii="Book Antiqua" w:hAnsi="Book Antiqua"/>
          <w:lang w:val="en-GB" w:eastAsia="de-DE"/>
        </w:rPr>
        <w:t xml:space="preserve">detection </w:t>
      </w:r>
      <w:r w:rsidR="00402655" w:rsidRPr="00A9110D">
        <w:rPr>
          <w:rFonts w:ascii="Book Antiqua" w:hAnsi="Book Antiqua"/>
          <w:lang w:val="en-GB" w:eastAsia="de-DE"/>
        </w:rPr>
        <w:t xml:space="preserve">of severe steatohepatitis and </w:t>
      </w:r>
      <w:r w:rsidR="00E06F78" w:rsidRPr="00A9110D">
        <w:rPr>
          <w:rFonts w:ascii="Book Antiqua" w:hAnsi="Book Antiqua"/>
          <w:lang w:val="en-GB" w:eastAsia="de-DE"/>
        </w:rPr>
        <w:t>alcoholic cirrhosis</w:t>
      </w:r>
      <w:r w:rsidR="00402655" w:rsidRPr="00A9110D">
        <w:rPr>
          <w:rFonts w:ascii="Book Antiqua" w:hAnsi="Book Antiqua"/>
          <w:lang w:val="en-GB" w:eastAsia="de-DE"/>
        </w:rPr>
        <w:t xml:space="preserve"> </w:t>
      </w:r>
      <w:r w:rsidR="00B16E2B" w:rsidRPr="00A9110D">
        <w:rPr>
          <w:rFonts w:ascii="Book Antiqua" w:hAnsi="Book Antiqua"/>
          <w:lang w:val="en-GB" w:eastAsia="de-DE"/>
        </w:rPr>
        <w:t xml:space="preserve">is </w:t>
      </w:r>
      <w:r w:rsidR="00402655" w:rsidRPr="00A9110D">
        <w:rPr>
          <w:rFonts w:ascii="Book Antiqua" w:hAnsi="Book Antiqua"/>
          <w:lang w:val="en-GB" w:eastAsia="de-DE"/>
        </w:rPr>
        <w:t xml:space="preserve">most important </w:t>
      </w:r>
      <w:r w:rsidRPr="00A9110D">
        <w:rPr>
          <w:rFonts w:ascii="Book Antiqua" w:hAnsi="Book Antiqua"/>
          <w:lang w:val="en-GB" w:eastAsia="de-DE"/>
        </w:rPr>
        <w:t xml:space="preserve">for </w:t>
      </w:r>
      <w:r w:rsidR="00903D9C" w:rsidRPr="00A9110D">
        <w:rPr>
          <w:rFonts w:ascii="Book Antiqua" w:hAnsi="Book Antiqua"/>
          <w:lang w:val="en-GB" w:eastAsia="de-DE"/>
        </w:rPr>
        <w:t xml:space="preserve">several reasons: it safes </w:t>
      </w:r>
      <w:r w:rsidRPr="00A9110D">
        <w:rPr>
          <w:rFonts w:ascii="Book Antiqua" w:hAnsi="Book Antiqua"/>
          <w:lang w:val="en-GB" w:eastAsia="de-DE"/>
        </w:rPr>
        <w:t>life</w:t>
      </w:r>
      <w:r w:rsidR="00903D9C" w:rsidRPr="00A9110D">
        <w:rPr>
          <w:rFonts w:ascii="Book Antiqua" w:hAnsi="Book Antiqua"/>
          <w:lang w:val="en-GB" w:eastAsia="de-DE"/>
        </w:rPr>
        <w:t>s</w:t>
      </w:r>
      <w:r w:rsidR="00A66D05" w:rsidRPr="00A9110D">
        <w:rPr>
          <w:rFonts w:ascii="Book Antiqua" w:hAnsi="Book Antiqua"/>
          <w:lang w:val="en-GB" w:eastAsia="de-DE"/>
        </w:rPr>
        <w:t>, prevent</w:t>
      </w:r>
      <w:r w:rsidR="00903D9C" w:rsidRPr="00A9110D">
        <w:rPr>
          <w:rFonts w:ascii="Book Antiqua" w:hAnsi="Book Antiqua"/>
          <w:lang w:val="en-GB" w:eastAsia="de-DE"/>
        </w:rPr>
        <w:t>s</w:t>
      </w:r>
      <w:r w:rsidR="00A66D05" w:rsidRPr="00A9110D">
        <w:rPr>
          <w:rFonts w:ascii="Book Antiqua" w:hAnsi="Book Antiqua"/>
          <w:lang w:val="en-GB" w:eastAsia="de-DE"/>
        </w:rPr>
        <w:t xml:space="preserve"> complicat</w:t>
      </w:r>
      <w:r w:rsidR="00103410" w:rsidRPr="00A9110D">
        <w:rPr>
          <w:rFonts w:ascii="Book Antiqua" w:hAnsi="Book Antiqua"/>
          <w:lang w:val="en-GB" w:eastAsia="de-DE"/>
        </w:rPr>
        <w:t>i</w:t>
      </w:r>
      <w:r w:rsidR="00A66D05" w:rsidRPr="00A9110D">
        <w:rPr>
          <w:rFonts w:ascii="Book Antiqua" w:hAnsi="Book Antiqua"/>
          <w:lang w:val="en-GB" w:eastAsia="de-DE"/>
        </w:rPr>
        <w:t xml:space="preserve">ons and </w:t>
      </w:r>
      <w:r w:rsidR="00903D9C" w:rsidRPr="00A9110D">
        <w:rPr>
          <w:rFonts w:ascii="Book Antiqua" w:hAnsi="Book Antiqua"/>
          <w:lang w:val="en-GB" w:eastAsia="de-DE"/>
        </w:rPr>
        <w:t xml:space="preserve">may </w:t>
      </w:r>
      <w:r w:rsidR="00A66D05" w:rsidRPr="00A9110D">
        <w:rPr>
          <w:rFonts w:ascii="Book Antiqua" w:hAnsi="Book Antiqua"/>
          <w:lang w:val="en-GB" w:eastAsia="de-DE"/>
        </w:rPr>
        <w:t>initiat</w:t>
      </w:r>
      <w:r w:rsidR="00903D9C" w:rsidRPr="00A9110D">
        <w:rPr>
          <w:rFonts w:ascii="Book Antiqua" w:hAnsi="Book Antiqua"/>
          <w:lang w:val="en-GB" w:eastAsia="de-DE"/>
        </w:rPr>
        <w:t>e</w:t>
      </w:r>
      <w:r w:rsidR="00A66D05" w:rsidRPr="00A9110D">
        <w:rPr>
          <w:rFonts w:ascii="Book Antiqua" w:hAnsi="Book Antiqua"/>
          <w:lang w:val="en-GB" w:eastAsia="de-DE"/>
        </w:rPr>
        <w:t xml:space="preserve"> follow up programs</w:t>
      </w:r>
      <w:r w:rsidR="004637C3" w:rsidRPr="00A9110D">
        <w:rPr>
          <w:rFonts w:ascii="Book Antiqua" w:hAnsi="Book Antiqua"/>
          <w:lang w:val="en-GB" w:eastAsia="de-DE"/>
        </w:rPr>
        <w:t xml:space="preserve"> (</w:t>
      </w:r>
      <w:r w:rsidR="00597453" w:rsidRPr="00A9110D">
        <w:rPr>
          <w:rFonts w:ascii="Book Antiqua" w:hAnsi="Book Antiqua"/>
          <w:lang w:val="en-GB" w:eastAsia="de-DE"/>
        </w:rPr>
        <w:t>Figure</w:t>
      </w:r>
      <w:r w:rsidR="004637C3" w:rsidRPr="00A9110D">
        <w:rPr>
          <w:rFonts w:ascii="Book Antiqua" w:hAnsi="Book Antiqua"/>
          <w:lang w:val="en-GB" w:eastAsia="de-DE"/>
        </w:rPr>
        <w:t xml:space="preserve"> 1)</w:t>
      </w:r>
      <w:r w:rsidR="00402655" w:rsidRPr="00A9110D">
        <w:rPr>
          <w:rFonts w:ascii="Book Antiqua" w:hAnsi="Book Antiqua"/>
          <w:lang w:val="en-GB" w:eastAsia="de-DE"/>
        </w:rPr>
        <w:t>.</w:t>
      </w:r>
      <w:r w:rsidR="00E06F78" w:rsidRPr="00A9110D">
        <w:rPr>
          <w:rFonts w:ascii="Book Antiqua" w:hAnsi="Book Antiqua"/>
          <w:lang w:val="en-GB" w:eastAsia="de-DE"/>
        </w:rPr>
        <w:t xml:space="preserve"> </w:t>
      </w:r>
      <w:r w:rsidR="004637C3" w:rsidRPr="00A9110D">
        <w:rPr>
          <w:rFonts w:ascii="Book Antiqua" w:hAnsi="Book Antiqua"/>
          <w:lang w:val="en-GB" w:eastAsia="de-DE"/>
        </w:rPr>
        <w:t xml:space="preserve">Most critical and life threatening end points are </w:t>
      </w:r>
      <w:r w:rsidR="00597453" w:rsidRPr="00A9110D">
        <w:rPr>
          <w:rFonts w:ascii="Book Antiqua" w:hAnsi="Book Antiqua"/>
          <w:lang w:val="en-GB" w:eastAsia="zh-CN"/>
        </w:rPr>
        <w:t>(1</w:t>
      </w:r>
      <w:r w:rsidR="009950DA" w:rsidRPr="00A9110D">
        <w:rPr>
          <w:rFonts w:ascii="Book Antiqua" w:hAnsi="Book Antiqua"/>
          <w:lang w:val="en-GB" w:eastAsia="de-DE"/>
        </w:rPr>
        <w:t xml:space="preserve">) </w:t>
      </w:r>
      <w:r w:rsidR="004637C3" w:rsidRPr="00A9110D">
        <w:rPr>
          <w:rFonts w:ascii="Book Antiqua" w:hAnsi="Book Antiqua"/>
          <w:lang w:val="en-GB" w:eastAsia="de-DE"/>
        </w:rPr>
        <w:t>decompensated alcoholic liver cirrhosis</w:t>
      </w:r>
      <w:r w:rsidR="00597453" w:rsidRPr="00A9110D">
        <w:rPr>
          <w:rFonts w:ascii="Book Antiqua" w:hAnsi="Book Antiqua"/>
          <w:lang w:val="en-GB" w:eastAsia="zh-CN"/>
        </w:rPr>
        <w:t>;</w:t>
      </w:r>
      <w:r w:rsidR="004637C3" w:rsidRPr="00A9110D">
        <w:rPr>
          <w:rFonts w:ascii="Book Antiqua" w:hAnsi="Book Antiqua"/>
          <w:lang w:val="en-GB" w:eastAsia="de-DE"/>
        </w:rPr>
        <w:t xml:space="preserve"> and </w:t>
      </w:r>
      <w:r w:rsidR="00597453" w:rsidRPr="00A9110D">
        <w:rPr>
          <w:rFonts w:ascii="Book Antiqua" w:hAnsi="Book Antiqua"/>
          <w:lang w:val="en-GB" w:eastAsia="zh-CN"/>
        </w:rPr>
        <w:t>(2</w:t>
      </w:r>
      <w:r w:rsidR="009950DA" w:rsidRPr="00A9110D">
        <w:rPr>
          <w:rFonts w:ascii="Book Antiqua" w:hAnsi="Book Antiqua"/>
          <w:lang w:val="en-GB" w:eastAsia="de-DE"/>
        </w:rPr>
        <w:t xml:space="preserve">) </w:t>
      </w:r>
      <w:r w:rsidR="004637C3" w:rsidRPr="00A9110D">
        <w:rPr>
          <w:rFonts w:ascii="Book Antiqua" w:hAnsi="Book Antiqua"/>
          <w:lang w:val="en-GB" w:eastAsia="de-DE"/>
        </w:rPr>
        <w:t>the rare and clinically defined alcoholic hepatitis</w:t>
      </w:r>
      <w:r w:rsidR="00313A0E" w:rsidRPr="00A9110D">
        <w:rPr>
          <w:rFonts w:ascii="Book Antiqua" w:hAnsi="Book Antiqua"/>
          <w:lang w:val="en-GB" w:eastAsia="de-DE"/>
        </w:rPr>
        <w:t xml:space="preserve"> (AH)</w:t>
      </w:r>
      <w:r w:rsidR="004637C3" w:rsidRPr="00A9110D">
        <w:rPr>
          <w:rFonts w:ascii="Book Antiqua" w:hAnsi="Book Antiqua"/>
          <w:lang w:val="en-GB" w:eastAsia="de-DE"/>
        </w:rPr>
        <w:t xml:space="preserve">. </w:t>
      </w:r>
      <w:r w:rsidR="00A743D3" w:rsidRPr="00A9110D">
        <w:rPr>
          <w:rFonts w:ascii="Book Antiqua" w:hAnsi="Book Antiqua"/>
          <w:lang w:val="en-GB" w:eastAsia="zh-CN"/>
        </w:rPr>
        <w:t>AH</w:t>
      </w:r>
      <w:r w:rsidR="004637C3" w:rsidRPr="00A9110D">
        <w:rPr>
          <w:rFonts w:ascii="Book Antiqua" w:hAnsi="Book Antiqua"/>
          <w:lang w:val="en-GB" w:eastAsia="de-DE"/>
        </w:rPr>
        <w:t xml:space="preserve"> should not be mismatched with the commonly and histologically detectable steatohepatitis</w:t>
      </w:r>
      <w:r w:rsidR="00F67CEE" w:rsidRPr="00A9110D">
        <w:rPr>
          <w:rFonts w:ascii="Book Antiqua" w:hAnsi="Book Antiqua"/>
          <w:lang w:val="en-GB" w:eastAsia="de-DE"/>
        </w:rPr>
        <w:t xml:space="preserve"> (</w:t>
      </w:r>
      <w:r w:rsidR="00597453" w:rsidRPr="00A9110D">
        <w:rPr>
          <w:rFonts w:ascii="Book Antiqua" w:hAnsi="Book Antiqua"/>
          <w:lang w:val="en-GB" w:eastAsia="de-DE"/>
        </w:rPr>
        <w:t>Figure</w:t>
      </w:r>
      <w:r w:rsidR="00F67CEE" w:rsidRPr="00A9110D">
        <w:rPr>
          <w:rFonts w:ascii="Book Antiqua" w:hAnsi="Book Antiqua"/>
          <w:lang w:val="en-GB" w:eastAsia="de-DE"/>
        </w:rPr>
        <w:t xml:space="preserve"> </w:t>
      </w:r>
      <w:r w:rsidR="00A5016F" w:rsidRPr="00A9110D">
        <w:rPr>
          <w:rFonts w:ascii="Book Antiqua" w:hAnsi="Book Antiqua"/>
          <w:lang w:val="en-GB" w:eastAsia="de-DE"/>
        </w:rPr>
        <w:t>1</w:t>
      </w:r>
      <w:r w:rsidR="00F67CEE" w:rsidRPr="00A9110D">
        <w:rPr>
          <w:rFonts w:ascii="Book Antiqua" w:hAnsi="Book Antiqua"/>
          <w:lang w:val="en-GB" w:eastAsia="de-DE"/>
        </w:rPr>
        <w:t>)</w:t>
      </w:r>
      <w:r w:rsidR="004637C3" w:rsidRPr="00A9110D">
        <w:rPr>
          <w:rFonts w:ascii="Book Antiqua" w:hAnsi="Book Antiqua"/>
          <w:lang w:val="en-GB" w:eastAsia="de-DE"/>
        </w:rPr>
        <w:t>.</w:t>
      </w:r>
      <w:r w:rsidR="00DA32E7" w:rsidRPr="00A9110D">
        <w:rPr>
          <w:rFonts w:ascii="Book Antiqua" w:hAnsi="Book Antiqua"/>
          <w:lang w:val="en-GB" w:eastAsia="de-DE"/>
        </w:rPr>
        <w:t xml:space="preserve"> </w:t>
      </w:r>
      <w:r w:rsidR="00E34203" w:rsidRPr="00A9110D">
        <w:rPr>
          <w:rFonts w:ascii="Book Antiqua" w:hAnsi="Book Antiqua"/>
          <w:lang w:val="en-GB" w:eastAsia="de-DE"/>
        </w:rPr>
        <w:t xml:space="preserve">AH </w:t>
      </w:r>
      <w:r w:rsidR="00DA32E7" w:rsidRPr="00A9110D">
        <w:rPr>
          <w:rFonts w:ascii="Book Antiqua" w:hAnsi="Book Antiqua"/>
          <w:lang w:val="en-GB" w:eastAsia="de-DE"/>
        </w:rPr>
        <w:t xml:space="preserve">patients </w:t>
      </w:r>
      <w:r w:rsidR="00F64AFA" w:rsidRPr="00A9110D">
        <w:rPr>
          <w:rFonts w:ascii="Book Antiqua" w:hAnsi="Book Antiqua"/>
          <w:lang w:val="en-GB" w:eastAsia="de-DE"/>
        </w:rPr>
        <w:t>clas</w:t>
      </w:r>
      <w:r w:rsidR="00142B12" w:rsidRPr="00A9110D">
        <w:rPr>
          <w:rFonts w:ascii="Book Antiqua" w:hAnsi="Book Antiqua"/>
          <w:lang w:val="en-GB" w:eastAsia="de-DE"/>
        </w:rPr>
        <w:t>s</w:t>
      </w:r>
      <w:r w:rsidR="00F64AFA" w:rsidRPr="00A9110D">
        <w:rPr>
          <w:rFonts w:ascii="Book Antiqua" w:hAnsi="Book Antiqua"/>
          <w:lang w:val="en-GB" w:eastAsia="de-DE"/>
        </w:rPr>
        <w:t xml:space="preserve">ically </w:t>
      </w:r>
      <w:r w:rsidR="00DA32E7" w:rsidRPr="00A9110D">
        <w:rPr>
          <w:rFonts w:ascii="Book Antiqua" w:hAnsi="Book Antiqua"/>
          <w:lang w:val="en-GB" w:eastAsia="de-DE"/>
        </w:rPr>
        <w:t>show not very high transaminase levels but rapidly become icteric</w:t>
      </w:r>
      <w:r w:rsidR="001F34A9" w:rsidRPr="00A9110D">
        <w:rPr>
          <w:rFonts w:ascii="Book Antiqua" w:hAnsi="Book Antiqua"/>
          <w:lang w:val="en-GB" w:eastAsia="de-DE"/>
        </w:rPr>
        <w:fldChar w:fldCharType="begin"/>
      </w:r>
      <w:r w:rsidR="0045106B" w:rsidRPr="00A9110D">
        <w:rPr>
          <w:rFonts w:ascii="Book Antiqua" w:hAnsi="Book Antiqua"/>
          <w:lang w:val="en-GB" w:eastAsia="de-DE"/>
        </w:rPr>
        <w:instrText xml:space="preserve"> ADDIN EN.CITE &lt;EndNote&gt;&lt;Cite&gt;&lt;Author&gt;Stickel&lt;/Author&gt;&lt;Year&gt;2013&lt;/Year&gt;&lt;RecNum&gt;636&lt;/RecNum&gt;&lt;DisplayText&gt;&lt;style face="superscript"&gt;[13]&lt;/style&gt;&lt;/DisplayText&gt;&lt;record&gt;&lt;rec-number&gt;636&lt;/rec-number&gt;&lt;foreign-keys&gt;&lt;key app="EN" db-id="ewr59etd59sr5eepzt75dxxoewewatadr0vx" timestamp="0"&gt;636&lt;/key&gt;&lt;/foreign-keys&gt;&lt;ref-type name="Journal Article"&gt;17&lt;/ref-type&gt;&lt;contributors&gt;&lt;authors&gt;&lt;author&gt;Stickel, F.&lt;/author&gt;&lt;author&gt;Seitz, H. K.&lt;/author&gt;&lt;/authors&gt;&lt;/contributors&gt;&lt;auth-address&gt;Hepatology Unit, Klinik Beau-Site, Department of Visceral Surgery and Medicine Inselspital, University of Bern, Bern, Switzerland. felix.stickel@ikp.unibe.ch&lt;/auth-address&gt;&lt;titles&gt;&lt;title&gt;Update on the management of alcoholic steatohepatitis&lt;/title&gt;&lt;secondary-title&gt;J Gastrointestin Liver Dis&lt;/secondary-title&gt;&lt;alt-title&gt;Journal of gastrointestinal and liver diseases : JGLD&lt;/alt-title&gt;&lt;/titles&gt;&lt;periodical&gt;&lt;full-title&gt;J Gastrointestin Liver Dis&lt;/full-title&gt;&lt;/periodical&gt;&lt;pages&gt;189-97&lt;/pages&gt;&lt;volume&gt;22&lt;/volume&gt;&lt;number&gt;2&lt;/number&gt;&lt;keywords&gt;&lt;keyword&gt;Acetylcysteine/therapeutic use&lt;/keyword&gt;&lt;keyword&gt;Adrenal Cortex Hormones/therapeutic use&lt;/keyword&gt;&lt;keyword&gt;Alcohol Abstinence&lt;/keyword&gt;&lt;keyword&gt;Animals&lt;/keyword&gt;&lt;keyword&gt;Enteral Nutrition&lt;/keyword&gt;&lt;keyword&gt;Fatty Liver, Alcoholic/diagnosis/mortality/*therapy&lt;/keyword&gt;&lt;keyword&gt;Hepatitis, Alcoholic/diagnosis/mortality/*therapy&lt;/keyword&gt;&lt;keyword&gt;Humans&lt;/keyword&gt;&lt;keyword&gt;Immunosuppressive Agents/therapeutic use&lt;/keyword&gt;&lt;keyword&gt;Liver Transplantation&lt;/keyword&gt;&lt;keyword&gt;Pentoxifylline/therapeutic use&lt;/keyword&gt;&lt;keyword&gt;Treatment Outcome&lt;/keyword&gt;&lt;/keywords&gt;&lt;dates&gt;&lt;year&gt;2013&lt;/year&gt;&lt;pub-dates&gt;&lt;date&gt;Jun&lt;/date&gt;&lt;/pub-dates&gt;&lt;/dates&gt;&lt;isbn&gt;1842-1121 (Electronic)&amp;#xD;1841-8724 (Linking)&lt;/isbn&gt;&lt;accession-num&gt;23799218&lt;/accession-num&gt;&lt;urls&gt;&lt;related-urls&gt;&lt;url&gt;http://www.ncbi.nlm.nih.gov/pubmed/23799218&lt;/url&gt;&lt;/related-urls&gt;&lt;/urls&gt;&lt;/record&gt;&lt;/Cite&gt;&lt;/EndNote&gt;</w:instrText>
      </w:r>
      <w:r w:rsidR="001F34A9"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13" w:tooltip="Stickel, 2013 #636" w:history="1">
        <w:r w:rsidR="00635019" w:rsidRPr="00A9110D">
          <w:rPr>
            <w:rFonts w:ascii="Book Antiqua" w:hAnsi="Book Antiqua"/>
            <w:noProof/>
            <w:vertAlign w:val="superscript"/>
            <w:lang w:val="en-GB" w:eastAsia="de-DE"/>
          </w:rPr>
          <w:t>13</w:t>
        </w:r>
      </w:hyperlink>
      <w:r w:rsidR="0045106B" w:rsidRPr="00A9110D">
        <w:rPr>
          <w:rFonts w:ascii="Book Antiqua" w:hAnsi="Book Antiqua"/>
          <w:noProof/>
          <w:vertAlign w:val="superscript"/>
          <w:lang w:val="en-GB" w:eastAsia="de-DE"/>
        </w:rPr>
        <w:t>]</w:t>
      </w:r>
      <w:r w:rsidR="001F34A9" w:rsidRPr="00A9110D">
        <w:rPr>
          <w:rFonts w:ascii="Book Antiqua" w:hAnsi="Book Antiqua"/>
          <w:lang w:val="en-GB" w:eastAsia="de-DE"/>
        </w:rPr>
        <w:fldChar w:fldCharType="end"/>
      </w:r>
      <w:r w:rsidR="00DA32E7" w:rsidRPr="00A9110D">
        <w:rPr>
          <w:rFonts w:ascii="Book Antiqua" w:hAnsi="Book Antiqua"/>
          <w:lang w:val="en-GB" w:eastAsia="de-DE"/>
        </w:rPr>
        <w:t xml:space="preserve">. Due to the </w:t>
      </w:r>
      <w:r w:rsidR="00990D1F" w:rsidRPr="00A9110D">
        <w:rPr>
          <w:rFonts w:ascii="Book Antiqua" w:hAnsi="Book Antiqua"/>
          <w:lang w:val="en-GB" w:eastAsia="de-DE"/>
        </w:rPr>
        <w:t>jaundice</w:t>
      </w:r>
      <w:r w:rsidR="00DA32E7" w:rsidRPr="00A9110D">
        <w:rPr>
          <w:rFonts w:ascii="Book Antiqua" w:hAnsi="Book Antiqua"/>
          <w:lang w:val="en-GB" w:eastAsia="de-DE"/>
        </w:rPr>
        <w:t xml:space="preserve"> they are </w:t>
      </w:r>
      <w:r w:rsidR="00990D1F" w:rsidRPr="00A9110D">
        <w:rPr>
          <w:rFonts w:ascii="Book Antiqua" w:hAnsi="Book Antiqua"/>
          <w:lang w:val="en-GB" w:eastAsia="de-DE"/>
        </w:rPr>
        <w:t>rapidly</w:t>
      </w:r>
      <w:r w:rsidR="00F64AFA" w:rsidRPr="00A9110D">
        <w:rPr>
          <w:rFonts w:ascii="Book Antiqua" w:hAnsi="Book Antiqua"/>
          <w:lang w:val="en-GB" w:eastAsia="de-DE"/>
        </w:rPr>
        <w:t xml:space="preserve"> diagnosed</w:t>
      </w:r>
      <w:r w:rsidR="00DA32E7" w:rsidRPr="00A9110D">
        <w:rPr>
          <w:rFonts w:ascii="Book Antiqua" w:hAnsi="Book Antiqua"/>
          <w:lang w:val="en-GB" w:eastAsia="de-DE"/>
        </w:rPr>
        <w:t xml:space="preserve"> and presented to more specialized units. Nevertheless they show a poor prognosis usually assessed by </w:t>
      </w:r>
      <w:r w:rsidR="00313A0E" w:rsidRPr="00A9110D">
        <w:rPr>
          <w:rFonts w:ascii="Book Antiqua" w:hAnsi="Book Antiqua"/>
          <w:lang w:val="en-GB" w:eastAsia="de-DE"/>
        </w:rPr>
        <w:t xml:space="preserve">the </w:t>
      </w:r>
      <w:r w:rsidR="00DA32E7" w:rsidRPr="00A9110D">
        <w:rPr>
          <w:rFonts w:ascii="Book Antiqua" w:hAnsi="Book Antiqua"/>
          <w:lang w:val="en-GB" w:eastAsia="de-DE"/>
        </w:rPr>
        <w:t>Maddrey discrimination function</w:t>
      </w:r>
      <w:r w:rsidR="00B16E2B" w:rsidRPr="00A9110D">
        <w:rPr>
          <w:rFonts w:ascii="Book Antiqua" w:hAnsi="Book Antiqua"/>
          <w:lang w:val="en-GB" w:eastAsia="de-DE"/>
        </w:rPr>
        <w:fldChar w:fldCharType="begin">
          <w:fldData xml:space="preserve">PEVuZE5vdGU+PENpdGU+PEF1dGhvcj5NYWRkcmV5PC9BdXRob3I+PFllYXI+MTk3ODwvWWVhcj48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</w:fldData>
        </w:fldChar>
      </w:r>
      <w:r w:rsidR="0045106B" w:rsidRPr="00A9110D">
        <w:rPr>
          <w:rFonts w:ascii="Book Antiqua" w:hAnsi="Book Antiqua"/>
          <w:lang w:val="en-GB" w:eastAsia="de-DE"/>
        </w:rPr>
        <w:instrText xml:space="preserve"> ADDIN EN.CITE </w:instrText>
      </w:r>
      <w:r w:rsidR="0045106B" w:rsidRPr="00A9110D">
        <w:rPr>
          <w:rFonts w:ascii="Book Antiqua" w:hAnsi="Book Antiqua"/>
          <w:lang w:val="en-GB" w:eastAsia="de-DE"/>
        </w:rPr>
        <w:fldChar w:fldCharType="begin">
          <w:fldData xml:space="preserve">PEVuZE5vdGU+PENpdGU+PEF1dGhvcj5NYWRkcmV5PC9BdXRob3I+PFllYXI+MTk3ODwvWWVhcj48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</w:fldData>
        </w:fldChar>
      </w:r>
      <w:r w:rsidR="0045106B" w:rsidRPr="00A9110D">
        <w:rPr>
          <w:rFonts w:ascii="Book Antiqua" w:hAnsi="Book Antiqua"/>
          <w:lang w:val="en-GB" w:eastAsia="de-DE"/>
        </w:rPr>
        <w:instrText xml:space="preserve"> ADDIN EN.CITE.DATA </w:instrText>
      </w:r>
      <w:r w:rsidR="0045106B" w:rsidRPr="00A9110D">
        <w:rPr>
          <w:rFonts w:ascii="Book Antiqua" w:hAnsi="Book Antiqua"/>
          <w:lang w:val="en-GB" w:eastAsia="de-DE"/>
        </w:rPr>
      </w:r>
      <w:r w:rsidR="0045106B" w:rsidRPr="00A9110D">
        <w:rPr>
          <w:rFonts w:ascii="Book Antiqua" w:hAnsi="Book Antiqua"/>
          <w:lang w:val="en-GB" w:eastAsia="de-DE"/>
        </w:rPr>
        <w:fldChar w:fldCharType="end"/>
      </w:r>
      <w:r w:rsidR="00B16E2B" w:rsidRPr="00A9110D">
        <w:rPr>
          <w:rFonts w:ascii="Book Antiqua" w:hAnsi="Book Antiqua"/>
          <w:lang w:val="en-GB" w:eastAsia="de-DE"/>
        </w:rPr>
      </w:r>
      <w:r w:rsidR="00B16E2B"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14" w:tooltip="Maddrey, 1978 #794" w:history="1">
        <w:r w:rsidR="00635019" w:rsidRPr="00A9110D">
          <w:rPr>
            <w:rFonts w:ascii="Book Antiqua" w:hAnsi="Book Antiqua"/>
            <w:noProof/>
            <w:vertAlign w:val="superscript"/>
            <w:lang w:val="en-GB" w:eastAsia="de-DE"/>
          </w:rPr>
          <w:t>14</w:t>
        </w:r>
      </w:hyperlink>
      <w:r w:rsidR="0045106B" w:rsidRPr="00A9110D">
        <w:rPr>
          <w:rFonts w:ascii="Book Antiqua" w:hAnsi="Book Antiqua"/>
          <w:noProof/>
          <w:vertAlign w:val="superscript"/>
          <w:lang w:val="en-GB" w:eastAsia="de-DE"/>
        </w:rPr>
        <w:t>]</w:t>
      </w:r>
      <w:r w:rsidR="00B16E2B" w:rsidRPr="00A9110D">
        <w:rPr>
          <w:rFonts w:ascii="Book Antiqua" w:hAnsi="Book Antiqua"/>
          <w:lang w:val="en-GB" w:eastAsia="de-DE"/>
        </w:rPr>
        <w:fldChar w:fldCharType="end"/>
      </w:r>
      <w:r w:rsidR="00DA32E7" w:rsidRPr="00A9110D">
        <w:rPr>
          <w:rFonts w:ascii="Book Antiqua" w:hAnsi="Book Antiqua"/>
          <w:lang w:val="en-GB" w:eastAsia="de-DE"/>
        </w:rPr>
        <w:t>, the Glasgow ASH score</w:t>
      </w:r>
      <w:r w:rsidR="00B16E2B" w:rsidRPr="00A9110D">
        <w:rPr>
          <w:rFonts w:ascii="Book Antiqua" w:hAnsi="Book Antiqua"/>
          <w:lang w:val="en-GB" w:eastAsia="de-DE"/>
        </w:rPr>
        <w:fldChar w:fldCharType="begin">
          <w:fldData xml:space="preserve">PEVuZE5vdGU+PENpdGU+PEF1dGhvcj5Gb3JyZXN0PC9BdXRob3I+PFllYXI+MjAwNTwvWWVhcj48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</w:fldData>
        </w:fldChar>
      </w:r>
      <w:r w:rsidR="0045106B" w:rsidRPr="00A9110D">
        <w:rPr>
          <w:rFonts w:ascii="Book Antiqua" w:hAnsi="Book Antiqua"/>
          <w:lang w:val="en-GB" w:eastAsia="de-DE"/>
        </w:rPr>
        <w:instrText xml:space="preserve"> ADDIN EN.CITE </w:instrText>
      </w:r>
      <w:r w:rsidR="0045106B" w:rsidRPr="00A9110D">
        <w:rPr>
          <w:rFonts w:ascii="Book Antiqua" w:hAnsi="Book Antiqua"/>
          <w:lang w:val="en-GB" w:eastAsia="de-DE"/>
        </w:rPr>
        <w:fldChar w:fldCharType="begin">
          <w:fldData xml:space="preserve">PEVuZE5vdGU+PENpdGU+PEF1dGhvcj5Gb3JyZXN0PC9BdXRob3I+PFllYXI+MjAwNTwvWWVhcj48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</w:fldData>
        </w:fldChar>
      </w:r>
      <w:r w:rsidR="0045106B" w:rsidRPr="00A9110D">
        <w:rPr>
          <w:rFonts w:ascii="Book Antiqua" w:hAnsi="Book Antiqua"/>
          <w:lang w:val="en-GB" w:eastAsia="de-DE"/>
        </w:rPr>
        <w:instrText xml:space="preserve"> ADDIN EN.CITE.DATA </w:instrText>
      </w:r>
      <w:r w:rsidR="0045106B" w:rsidRPr="00A9110D">
        <w:rPr>
          <w:rFonts w:ascii="Book Antiqua" w:hAnsi="Book Antiqua"/>
          <w:lang w:val="en-GB" w:eastAsia="de-DE"/>
        </w:rPr>
      </w:r>
      <w:r w:rsidR="0045106B" w:rsidRPr="00A9110D">
        <w:rPr>
          <w:rFonts w:ascii="Book Antiqua" w:hAnsi="Book Antiqua"/>
          <w:lang w:val="en-GB" w:eastAsia="de-DE"/>
        </w:rPr>
        <w:fldChar w:fldCharType="end"/>
      </w:r>
      <w:r w:rsidR="00B16E2B" w:rsidRPr="00A9110D">
        <w:rPr>
          <w:rFonts w:ascii="Book Antiqua" w:hAnsi="Book Antiqua"/>
          <w:lang w:val="en-GB" w:eastAsia="de-DE"/>
        </w:rPr>
      </w:r>
      <w:r w:rsidR="00B16E2B"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15" w:tooltip="Forrest, 2005 #712" w:history="1">
        <w:r w:rsidR="00635019" w:rsidRPr="00A9110D">
          <w:rPr>
            <w:rFonts w:ascii="Book Antiqua" w:hAnsi="Book Antiqua"/>
            <w:noProof/>
            <w:vertAlign w:val="superscript"/>
            <w:lang w:val="en-GB" w:eastAsia="de-DE"/>
          </w:rPr>
          <w:t>15</w:t>
        </w:r>
      </w:hyperlink>
      <w:r w:rsidR="0045106B" w:rsidRPr="00A9110D">
        <w:rPr>
          <w:rFonts w:ascii="Book Antiqua" w:hAnsi="Book Antiqua"/>
          <w:noProof/>
          <w:vertAlign w:val="superscript"/>
          <w:lang w:val="en-GB" w:eastAsia="de-DE"/>
        </w:rPr>
        <w:t>]</w:t>
      </w:r>
      <w:r w:rsidR="00B16E2B" w:rsidRPr="00A9110D">
        <w:rPr>
          <w:rFonts w:ascii="Book Antiqua" w:hAnsi="Book Antiqua"/>
          <w:lang w:val="en-GB" w:eastAsia="de-DE"/>
        </w:rPr>
        <w:fldChar w:fldCharType="end"/>
      </w:r>
      <w:r w:rsidR="00990D1F" w:rsidRPr="00A9110D">
        <w:rPr>
          <w:rFonts w:ascii="Book Antiqua" w:hAnsi="Book Antiqua"/>
          <w:lang w:val="en-GB" w:eastAsia="de-DE"/>
        </w:rPr>
        <w:t xml:space="preserve"> </w:t>
      </w:r>
      <w:r w:rsidR="00DA32E7" w:rsidRPr="00A9110D">
        <w:rPr>
          <w:rFonts w:ascii="Book Antiqua" w:hAnsi="Book Antiqua"/>
          <w:lang w:val="en-GB" w:eastAsia="de-DE"/>
        </w:rPr>
        <w:t>or the Lille model</w:t>
      </w:r>
      <w:r w:rsidR="00B16E2B" w:rsidRPr="00A9110D">
        <w:rPr>
          <w:rFonts w:ascii="Book Antiqua" w:hAnsi="Book Antiqua"/>
          <w:lang w:val="en-GB" w:eastAsia="de-DE"/>
        </w:rPr>
        <w:fldChar w:fldCharType="begin">
          <w:fldData xml:space="preserve">PEVuZE5vdGU+PENpdGU+PEF1dGhvcj5Mb3V2ZXQ8L0F1dGhvcj48WWVhcj4yMDA3PC9ZZWFyPjxS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dGxlPkhlcGF0b2xvZ3k8L2Z1bGwtdGl0bGU+PC9hbHQtcGVyaW9kaWNhbD48cGFnZXM+MTM0OC0x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</w:fldData>
        </w:fldChar>
      </w:r>
      <w:r w:rsidR="0045106B" w:rsidRPr="00A9110D">
        <w:rPr>
          <w:rFonts w:ascii="Book Antiqua" w:hAnsi="Book Antiqua"/>
          <w:lang w:val="en-GB" w:eastAsia="de-DE"/>
        </w:rPr>
        <w:instrText xml:space="preserve"> ADDIN EN.CITE </w:instrText>
      </w:r>
      <w:r w:rsidR="0045106B" w:rsidRPr="00A9110D">
        <w:rPr>
          <w:rFonts w:ascii="Book Antiqua" w:hAnsi="Book Antiqua"/>
          <w:lang w:val="en-GB" w:eastAsia="de-DE"/>
        </w:rPr>
        <w:fldChar w:fldCharType="begin">
          <w:fldData xml:space="preserve">PEVuZE5vdGU+PENpdGU+PEF1dGhvcj5Mb3V2ZXQ8L0F1dGhvcj48WWVhcj4yMDA3PC9ZZWFyPjxS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dGxlPkhlcGF0b2xvZ3k8L2Z1bGwtdGl0bGU+PC9hbHQtcGVyaW9kaWNhbD48cGFnZXM+MTM0OC0x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</w:fldData>
        </w:fldChar>
      </w:r>
      <w:r w:rsidR="0045106B" w:rsidRPr="00A9110D">
        <w:rPr>
          <w:rFonts w:ascii="Book Antiqua" w:hAnsi="Book Antiqua"/>
          <w:lang w:val="en-GB" w:eastAsia="de-DE"/>
        </w:rPr>
        <w:instrText xml:space="preserve"> ADDIN EN.CITE.DATA </w:instrText>
      </w:r>
      <w:r w:rsidR="0045106B" w:rsidRPr="00A9110D">
        <w:rPr>
          <w:rFonts w:ascii="Book Antiqua" w:hAnsi="Book Antiqua"/>
          <w:lang w:val="en-GB" w:eastAsia="de-DE"/>
        </w:rPr>
      </w:r>
      <w:r w:rsidR="0045106B" w:rsidRPr="00A9110D">
        <w:rPr>
          <w:rFonts w:ascii="Book Antiqua" w:hAnsi="Book Antiqua"/>
          <w:lang w:val="en-GB" w:eastAsia="de-DE"/>
        </w:rPr>
        <w:fldChar w:fldCharType="end"/>
      </w:r>
      <w:r w:rsidR="00B16E2B" w:rsidRPr="00A9110D">
        <w:rPr>
          <w:rFonts w:ascii="Book Antiqua" w:hAnsi="Book Antiqua"/>
          <w:lang w:val="en-GB" w:eastAsia="de-DE"/>
        </w:rPr>
      </w:r>
      <w:r w:rsidR="00B16E2B"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16" w:tooltip="Louvet, 2007 #780" w:history="1">
        <w:r w:rsidR="00635019" w:rsidRPr="00A9110D">
          <w:rPr>
            <w:rFonts w:ascii="Book Antiqua" w:hAnsi="Book Antiqua"/>
            <w:noProof/>
            <w:vertAlign w:val="superscript"/>
            <w:lang w:val="en-GB" w:eastAsia="de-DE"/>
          </w:rPr>
          <w:t>16</w:t>
        </w:r>
      </w:hyperlink>
      <w:r w:rsidR="0045106B" w:rsidRPr="00A9110D">
        <w:rPr>
          <w:rFonts w:ascii="Book Antiqua" w:hAnsi="Book Antiqua"/>
          <w:noProof/>
          <w:vertAlign w:val="superscript"/>
          <w:lang w:val="en-GB" w:eastAsia="de-DE"/>
        </w:rPr>
        <w:t>]</w:t>
      </w:r>
      <w:r w:rsidR="00B16E2B" w:rsidRPr="00A9110D">
        <w:rPr>
          <w:rFonts w:ascii="Book Antiqua" w:hAnsi="Book Antiqua"/>
          <w:lang w:val="en-GB" w:eastAsia="de-DE"/>
        </w:rPr>
        <w:fldChar w:fldCharType="end"/>
      </w:r>
      <w:r w:rsidR="00DA32E7" w:rsidRPr="00A9110D">
        <w:rPr>
          <w:rFonts w:ascii="Book Antiqua" w:hAnsi="Book Antiqua"/>
          <w:lang w:val="en-GB" w:eastAsia="de-DE"/>
        </w:rPr>
        <w:t xml:space="preserve">. The nature of </w:t>
      </w:r>
      <w:r w:rsidR="00181030" w:rsidRPr="00A9110D">
        <w:rPr>
          <w:rFonts w:ascii="Book Antiqua" w:hAnsi="Book Antiqua"/>
          <w:lang w:val="en-GB" w:eastAsia="de-DE"/>
        </w:rPr>
        <w:t>AH</w:t>
      </w:r>
      <w:r w:rsidR="00DA32E7" w:rsidRPr="00A9110D">
        <w:rPr>
          <w:rFonts w:ascii="Book Antiqua" w:hAnsi="Book Antiqua"/>
          <w:lang w:val="en-GB" w:eastAsia="de-DE"/>
        </w:rPr>
        <w:t xml:space="preserve"> is still poorly understood</w:t>
      </w:r>
      <w:r w:rsidR="00C23A9C" w:rsidRPr="00A9110D">
        <w:rPr>
          <w:rFonts w:ascii="Book Antiqua" w:hAnsi="Book Antiqua"/>
          <w:lang w:val="en-GB" w:eastAsia="de-DE"/>
        </w:rPr>
        <w:t>.</w:t>
      </w:r>
      <w:r w:rsidR="00DA32E7" w:rsidRPr="00A9110D">
        <w:rPr>
          <w:rFonts w:ascii="Book Antiqua" w:hAnsi="Book Antiqua"/>
          <w:lang w:val="en-GB" w:eastAsia="de-DE"/>
        </w:rPr>
        <w:t xml:space="preserve"> In contrast, the slow progression of ALD towards liver cirrhosis can be unnoticed for many years. For these reasons, patients </w:t>
      </w:r>
      <w:r w:rsidR="00D62676" w:rsidRPr="00A9110D">
        <w:rPr>
          <w:rFonts w:ascii="Book Antiqua" w:hAnsi="Book Antiqua"/>
          <w:lang w:val="en-GB" w:eastAsia="de-DE"/>
        </w:rPr>
        <w:t>who</w:t>
      </w:r>
      <w:r w:rsidR="00DA32E7" w:rsidRPr="00A9110D">
        <w:rPr>
          <w:rFonts w:ascii="Book Antiqua" w:hAnsi="Book Antiqua"/>
          <w:lang w:val="en-GB" w:eastAsia="de-DE"/>
        </w:rPr>
        <w:t xml:space="preserve"> are sensitive to alcohol-mediated liver damage </w:t>
      </w:r>
      <w:r w:rsidR="00D62676" w:rsidRPr="00A9110D">
        <w:rPr>
          <w:rFonts w:ascii="Book Antiqua" w:hAnsi="Book Antiqua"/>
          <w:lang w:val="en-GB" w:eastAsia="de-DE"/>
        </w:rPr>
        <w:t xml:space="preserve">but diagnosed too late </w:t>
      </w:r>
      <w:r w:rsidR="00DA32E7" w:rsidRPr="00A9110D">
        <w:rPr>
          <w:rFonts w:ascii="Book Antiqua" w:hAnsi="Book Antiqua"/>
          <w:lang w:val="en-GB" w:eastAsia="de-DE"/>
        </w:rPr>
        <w:t>may have an unfavourable outcome</w:t>
      </w:r>
      <w:r w:rsidR="008531C9" w:rsidRPr="00A9110D">
        <w:rPr>
          <w:rFonts w:ascii="Book Antiqua" w:hAnsi="Book Antiqua"/>
          <w:lang w:val="en-GB" w:eastAsia="de-DE"/>
        </w:rPr>
        <w:t xml:space="preserve">. These patients are listed late for transplantation and are at high risk of dying from </w:t>
      </w:r>
      <w:r w:rsidR="00084154" w:rsidRPr="00A9110D">
        <w:rPr>
          <w:rFonts w:ascii="Book Antiqua" w:hAnsi="Book Antiqua"/>
          <w:lang w:val="en-GB" w:eastAsia="de-DE"/>
        </w:rPr>
        <w:t>complications</w:t>
      </w:r>
      <w:r w:rsidR="008531C9" w:rsidRPr="00A9110D">
        <w:rPr>
          <w:rFonts w:ascii="Book Antiqua" w:hAnsi="Book Antiqua"/>
          <w:lang w:val="en-GB" w:eastAsia="de-DE"/>
        </w:rPr>
        <w:t xml:space="preserve"> while waiting for a transplant.</w:t>
      </w:r>
    </w:p>
    <w:p w14:paraId="68CB6050" w14:textId="40CFC86F" w:rsidR="007F70B9" w:rsidRPr="00A9110D" w:rsidRDefault="008531C9" w:rsidP="006D7D8A">
      <w:pPr>
        <w:widowControl w:val="0"/>
        <w:autoSpaceDE w:val="0"/>
        <w:autoSpaceDN w:val="0"/>
        <w:adjustRightInd w:val="0"/>
        <w:snapToGrid w:val="0"/>
        <w:spacing w:line="360" w:lineRule="auto"/>
        <w:ind w:firstLineChars="200" w:firstLine="480"/>
        <w:jc w:val="both"/>
        <w:rPr>
          <w:rFonts w:ascii="Book Antiqua" w:hAnsi="Book Antiqua"/>
          <w:lang w:val="en-GB" w:eastAsia="de-DE"/>
        </w:rPr>
      </w:pPr>
      <w:r w:rsidRPr="00A9110D">
        <w:rPr>
          <w:rFonts w:ascii="Book Antiqua" w:hAnsi="Book Antiqua"/>
          <w:lang w:val="en-GB" w:eastAsia="de-DE"/>
        </w:rPr>
        <w:t>The</w:t>
      </w:r>
      <w:r w:rsidR="00A66D05" w:rsidRPr="00A9110D">
        <w:rPr>
          <w:rFonts w:ascii="Book Antiqua" w:hAnsi="Book Antiqua"/>
          <w:lang w:val="en-GB" w:eastAsia="de-DE"/>
        </w:rPr>
        <w:t xml:space="preserve"> </w:t>
      </w:r>
      <w:r w:rsidR="00903D9C" w:rsidRPr="00A9110D">
        <w:rPr>
          <w:rFonts w:ascii="Book Antiqua" w:hAnsi="Book Antiqua"/>
          <w:lang w:val="en-GB" w:eastAsia="de-DE"/>
        </w:rPr>
        <w:t xml:space="preserve">increasing </w:t>
      </w:r>
      <w:r w:rsidR="00D506C6" w:rsidRPr="00A9110D">
        <w:rPr>
          <w:rFonts w:ascii="Book Antiqua" w:hAnsi="Book Antiqua"/>
          <w:lang w:val="en-GB" w:eastAsia="de-DE"/>
        </w:rPr>
        <w:t>use of</w:t>
      </w:r>
      <w:r w:rsidR="00A66D05" w:rsidRPr="00A9110D">
        <w:rPr>
          <w:rFonts w:ascii="Book Antiqua" w:hAnsi="Book Antiqua"/>
          <w:lang w:val="en-GB" w:eastAsia="de-DE"/>
        </w:rPr>
        <w:t xml:space="preserve"> transient elastography </w:t>
      </w:r>
      <w:r w:rsidR="00C23A9C" w:rsidRPr="00A9110D">
        <w:rPr>
          <w:rFonts w:ascii="Book Antiqua" w:hAnsi="Book Antiqua"/>
          <w:lang w:val="en-GB" w:eastAsia="de-DE"/>
        </w:rPr>
        <w:t xml:space="preserve">(TE) </w:t>
      </w:r>
      <w:r w:rsidR="00D506C6" w:rsidRPr="00A9110D">
        <w:rPr>
          <w:rFonts w:ascii="Book Antiqua" w:hAnsi="Book Antiqua"/>
          <w:lang w:val="en-GB" w:eastAsia="de-DE"/>
        </w:rPr>
        <w:t xml:space="preserve">as novel </w:t>
      </w:r>
      <w:r w:rsidR="00903D9C" w:rsidRPr="00A9110D">
        <w:rPr>
          <w:rFonts w:ascii="Book Antiqua" w:hAnsi="Book Antiqua"/>
          <w:lang w:val="en-GB" w:eastAsia="de-DE"/>
        </w:rPr>
        <w:t>ultrasound-based</w:t>
      </w:r>
      <w:r w:rsidR="00D506C6" w:rsidRPr="00A9110D">
        <w:rPr>
          <w:rFonts w:ascii="Book Antiqua" w:hAnsi="Book Antiqua"/>
          <w:lang w:val="en-GB" w:eastAsia="de-DE"/>
        </w:rPr>
        <w:t xml:space="preserve"> technique </w:t>
      </w:r>
      <w:r w:rsidR="009950DA" w:rsidRPr="00A9110D">
        <w:rPr>
          <w:rFonts w:ascii="Book Antiqua" w:hAnsi="Book Antiqua"/>
          <w:lang w:val="en-GB" w:eastAsia="de-DE"/>
        </w:rPr>
        <w:t xml:space="preserve">has significantly improved </w:t>
      </w:r>
      <w:r w:rsidRPr="00A9110D">
        <w:rPr>
          <w:rFonts w:ascii="Book Antiqua" w:hAnsi="Book Antiqua"/>
          <w:lang w:val="en-GB" w:eastAsia="de-DE"/>
        </w:rPr>
        <w:t xml:space="preserve">early </w:t>
      </w:r>
      <w:r w:rsidR="009950DA" w:rsidRPr="00A9110D">
        <w:rPr>
          <w:rFonts w:ascii="Book Antiqua" w:hAnsi="Book Antiqua"/>
          <w:lang w:val="en-GB" w:eastAsia="de-DE"/>
        </w:rPr>
        <w:t>diagnosis and follow up</w:t>
      </w:r>
      <w:r w:rsidRPr="00A9110D">
        <w:rPr>
          <w:rFonts w:ascii="Book Antiqua" w:hAnsi="Book Antiqua"/>
          <w:lang w:val="en-GB" w:eastAsia="de-DE"/>
        </w:rPr>
        <w:t xml:space="preserve">. It is </w:t>
      </w:r>
      <w:r w:rsidR="00362019" w:rsidRPr="00A9110D">
        <w:rPr>
          <w:rFonts w:ascii="Book Antiqua" w:hAnsi="Book Antiqua"/>
          <w:lang w:val="en-GB" w:eastAsia="de-DE"/>
        </w:rPr>
        <w:t xml:space="preserve">a </w:t>
      </w:r>
      <w:r w:rsidRPr="00A9110D">
        <w:rPr>
          <w:rFonts w:ascii="Book Antiqua" w:hAnsi="Book Antiqua"/>
          <w:lang w:val="en-GB" w:eastAsia="de-DE"/>
        </w:rPr>
        <w:t xml:space="preserve">widespread misconception that </w:t>
      </w:r>
      <w:r w:rsidR="00A66D05" w:rsidRPr="00A9110D">
        <w:rPr>
          <w:rFonts w:ascii="Book Antiqua" w:hAnsi="Book Antiqua"/>
          <w:lang w:val="en-GB" w:eastAsia="de-DE"/>
        </w:rPr>
        <w:t xml:space="preserve">conventional approaches such as </w:t>
      </w:r>
      <w:r w:rsidRPr="00A9110D">
        <w:rPr>
          <w:rFonts w:ascii="Book Antiqua" w:hAnsi="Book Antiqua"/>
          <w:lang w:val="en-GB" w:eastAsia="de-DE"/>
        </w:rPr>
        <w:t xml:space="preserve">routine </w:t>
      </w:r>
      <w:r w:rsidR="00A66D05" w:rsidRPr="00A9110D">
        <w:rPr>
          <w:rFonts w:ascii="Book Antiqua" w:hAnsi="Book Antiqua"/>
          <w:lang w:val="en-GB" w:eastAsia="de-DE"/>
        </w:rPr>
        <w:t xml:space="preserve">imaging </w:t>
      </w:r>
      <w:r w:rsidRPr="00A9110D">
        <w:rPr>
          <w:rFonts w:ascii="Book Antiqua" w:hAnsi="Book Antiqua"/>
          <w:lang w:val="en-GB" w:eastAsia="de-DE"/>
        </w:rPr>
        <w:t xml:space="preserve">studies or </w:t>
      </w:r>
      <w:r w:rsidR="00A66D05" w:rsidRPr="00A9110D">
        <w:rPr>
          <w:rFonts w:ascii="Book Antiqua" w:hAnsi="Book Antiqua"/>
          <w:lang w:val="en-GB" w:eastAsia="de-DE"/>
        </w:rPr>
        <w:t xml:space="preserve">blood tests </w:t>
      </w:r>
      <w:r w:rsidR="004B1380" w:rsidRPr="00A9110D">
        <w:rPr>
          <w:rFonts w:ascii="Book Antiqua" w:hAnsi="Book Antiqua"/>
          <w:lang w:val="en-GB" w:eastAsia="de-DE"/>
        </w:rPr>
        <w:t xml:space="preserve">are </w:t>
      </w:r>
      <w:r w:rsidRPr="00A9110D">
        <w:rPr>
          <w:rFonts w:ascii="Book Antiqua" w:hAnsi="Book Antiqua"/>
          <w:lang w:val="en-GB" w:eastAsia="de-DE"/>
        </w:rPr>
        <w:t>able to rule out fibrosis</w:t>
      </w:r>
      <w:r w:rsidR="009950DA" w:rsidRPr="00A9110D">
        <w:rPr>
          <w:rFonts w:ascii="Book Antiqua" w:hAnsi="Book Antiqua"/>
          <w:lang w:val="en-GB" w:eastAsia="de-DE"/>
        </w:rPr>
        <w:t>/cirrhosis</w:t>
      </w:r>
      <w:r w:rsidRPr="00A9110D">
        <w:rPr>
          <w:rFonts w:ascii="Book Antiqua" w:hAnsi="Book Antiqua"/>
          <w:lang w:val="en-GB" w:eastAsia="de-DE"/>
        </w:rPr>
        <w:t xml:space="preserve">. </w:t>
      </w:r>
      <w:r w:rsidR="00903D9C" w:rsidRPr="00A9110D">
        <w:rPr>
          <w:rFonts w:ascii="Book Antiqua" w:hAnsi="Book Antiqua"/>
          <w:lang w:val="en-GB" w:eastAsia="de-DE"/>
        </w:rPr>
        <w:t xml:space="preserve">Our </w:t>
      </w:r>
      <w:r w:rsidRPr="00A9110D">
        <w:rPr>
          <w:rFonts w:ascii="Book Antiqua" w:hAnsi="Book Antiqua"/>
          <w:lang w:val="en-GB" w:eastAsia="de-DE"/>
        </w:rPr>
        <w:t xml:space="preserve">experience on over </w:t>
      </w:r>
      <w:r w:rsidR="005A6D0D" w:rsidRPr="00A9110D">
        <w:rPr>
          <w:rFonts w:ascii="Book Antiqua" w:hAnsi="Book Antiqua"/>
          <w:lang w:val="en-GB" w:eastAsia="de-DE"/>
        </w:rPr>
        <w:t>364</w:t>
      </w:r>
      <w:r w:rsidRPr="00A9110D">
        <w:rPr>
          <w:rFonts w:ascii="Book Antiqua" w:hAnsi="Book Antiqua"/>
          <w:lang w:val="en-GB" w:eastAsia="de-DE"/>
        </w:rPr>
        <w:t xml:space="preserve"> patients at Salem Medical Center </w:t>
      </w:r>
      <w:r w:rsidR="00362019" w:rsidRPr="00A9110D">
        <w:rPr>
          <w:rFonts w:ascii="Book Antiqua" w:hAnsi="Book Antiqua"/>
          <w:lang w:val="en-GB" w:eastAsia="de-DE"/>
        </w:rPr>
        <w:t xml:space="preserve">in </w:t>
      </w:r>
      <w:r w:rsidRPr="00A9110D">
        <w:rPr>
          <w:rFonts w:ascii="Book Antiqua" w:hAnsi="Book Antiqua"/>
          <w:lang w:val="en-GB" w:eastAsia="de-DE"/>
        </w:rPr>
        <w:t xml:space="preserve">Heidelberg indicates that </w:t>
      </w:r>
      <w:r w:rsidR="00142B12" w:rsidRPr="00A9110D">
        <w:rPr>
          <w:rFonts w:ascii="Book Antiqua" w:hAnsi="Book Antiqua"/>
          <w:lang w:val="en-GB" w:eastAsia="de-DE"/>
        </w:rPr>
        <w:t>approximately</w:t>
      </w:r>
      <w:r w:rsidRPr="00A9110D">
        <w:rPr>
          <w:rFonts w:ascii="Book Antiqua" w:hAnsi="Book Antiqua"/>
          <w:lang w:val="en-GB" w:eastAsia="de-DE"/>
        </w:rPr>
        <w:t xml:space="preserve"> 40% of manifest cirrhosis </w:t>
      </w:r>
      <w:r w:rsidR="00644E02" w:rsidRPr="00A9110D">
        <w:rPr>
          <w:rFonts w:ascii="Book Antiqua" w:hAnsi="Book Antiqua"/>
          <w:lang w:val="en-GB" w:eastAsia="de-DE"/>
        </w:rPr>
        <w:t xml:space="preserve">is </w:t>
      </w:r>
      <w:r w:rsidRPr="00A9110D">
        <w:rPr>
          <w:rFonts w:ascii="Book Antiqua" w:hAnsi="Book Antiqua"/>
          <w:lang w:val="en-GB" w:eastAsia="de-DE"/>
        </w:rPr>
        <w:t>overloo</w:t>
      </w:r>
      <w:r w:rsidR="00084154" w:rsidRPr="00A9110D">
        <w:rPr>
          <w:rFonts w:ascii="Book Antiqua" w:hAnsi="Book Antiqua"/>
          <w:lang w:val="en-GB" w:eastAsia="de-DE"/>
        </w:rPr>
        <w:t>k</w:t>
      </w:r>
      <w:r w:rsidRPr="00A9110D">
        <w:rPr>
          <w:rFonts w:ascii="Book Antiqua" w:hAnsi="Book Antiqua"/>
          <w:lang w:val="en-GB" w:eastAsia="de-DE"/>
        </w:rPr>
        <w:t xml:space="preserve">ed by </w:t>
      </w:r>
      <w:r w:rsidR="009950DA" w:rsidRPr="00A9110D">
        <w:rPr>
          <w:rFonts w:ascii="Book Antiqua" w:hAnsi="Book Antiqua"/>
          <w:lang w:val="en-GB" w:eastAsia="de-DE"/>
        </w:rPr>
        <w:t xml:space="preserve">routine </w:t>
      </w:r>
      <w:r w:rsidRPr="00A9110D">
        <w:rPr>
          <w:rFonts w:ascii="Book Antiqua" w:hAnsi="Book Antiqua"/>
          <w:lang w:val="en-GB" w:eastAsia="de-DE"/>
        </w:rPr>
        <w:t xml:space="preserve">ultrasound and lab tests </w:t>
      </w:r>
      <w:r w:rsidR="00362019" w:rsidRPr="00A9110D">
        <w:rPr>
          <w:rFonts w:ascii="Book Antiqua" w:hAnsi="Book Antiqua"/>
          <w:lang w:val="en-GB" w:eastAsia="de-DE"/>
        </w:rPr>
        <w:t>which are</w:t>
      </w:r>
      <w:r w:rsidRPr="00A9110D">
        <w:rPr>
          <w:rFonts w:ascii="Book Antiqua" w:hAnsi="Book Antiqua"/>
          <w:lang w:val="en-GB" w:eastAsia="de-DE"/>
        </w:rPr>
        <w:t xml:space="preserve"> clearly seen with elastography</w:t>
      </w:r>
      <w:r w:rsidR="005A6D0D" w:rsidRPr="00A9110D">
        <w:rPr>
          <w:rFonts w:ascii="Book Antiqua" w:hAnsi="Book Antiqua"/>
          <w:lang w:val="en-GB" w:eastAsia="de-DE"/>
        </w:rPr>
        <w:t xml:space="preserve"> </w:t>
      </w:r>
      <w:r w:rsidR="00362019" w:rsidRPr="00A9110D">
        <w:rPr>
          <w:rFonts w:ascii="Book Antiqua" w:hAnsi="Book Antiqua"/>
          <w:lang w:val="en-GB" w:eastAsia="de-DE"/>
        </w:rPr>
        <w:t xml:space="preserve">or histology </w:t>
      </w:r>
      <w:r w:rsidR="005A6D0D" w:rsidRPr="00A9110D">
        <w:rPr>
          <w:rFonts w:ascii="Book Antiqua" w:hAnsi="Book Antiqua"/>
          <w:lang w:val="en-GB" w:eastAsia="de-DE"/>
        </w:rPr>
        <w:t>(</w:t>
      </w:r>
      <w:r w:rsidR="00597453" w:rsidRPr="00A9110D">
        <w:rPr>
          <w:rFonts w:ascii="Book Antiqua" w:hAnsi="Book Antiqua"/>
          <w:lang w:val="en-GB" w:eastAsia="de-DE"/>
        </w:rPr>
        <w:t>Table</w:t>
      </w:r>
      <w:r w:rsidR="005A6D0D" w:rsidRPr="00A9110D">
        <w:rPr>
          <w:rFonts w:ascii="Book Antiqua" w:hAnsi="Book Antiqua"/>
          <w:lang w:val="en-GB" w:eastAsia="de-DE"/>
        </w:rPr>
        <w:t xml:space="preserve"> </w:t>
      </w:r>
      <w:r w:rsidR="00122B32" w:rsidRPr="00A9110D">
        <w:rPr>
          <w:rFonts w:ascii="Book Antiqua" w:hAnsi="Book Antiqua"/>
          <w:lang w:val="en-GB" w:eastAsia="de-DE"/>
        </w:rPr>
        <w:t>1</w:t>
      </w:r>
      <w:r w:rsidR="005A6D0D" w:rsidRPr="00A9110D">
        <w:rPr>
          <w:rFonts w:ascii="Book Antiqua" w:hAnsi="Book Antiqua"/>
          <w:lang w:val="en-GB" w:eastAsia="de-DE"/>
        </w:rPr>
        <w:t>)</w:t>
      </w:r>
      <w:r w:rsidRPr="00A9110D">
        <w:rPr>
          <w:rFonts w:ascii="Book Antiqua" w:hAnsi="Book Antiqua"/>
          <w:lang w:val="en-GB" w:eastAsia="de-DE"/>
        </w:rPr>
        <w:t xml:space="preserve">. </w:t>
      </w:r>
      <w:r w:rsidR="00142B12" w:rsidRPr="00A9110D">
        <w:rPr>
          <w:rFonts w:ascii="Book Antiqua" w:hAnsi="Book Antiqua"/>
          <w:lang w:val="en-GB" w:eastAsia="de-DE"/>
        </w:rPr>
        <w:t xml:space="preserve">Thus, </w:t>
      </w:r>
      <w:r w:rsidR="00142B12" w:rsidRPr="00A9110D">
        <w:rPr>
          <w:rFonts w:ascii="Book Antiqua" w:hAnsi="Book Antiqua"/>
        </w:rPr>
        <w:t>22</w:t>
      </w:r>
      <w:r w:rsidR="00122B32" w:rsidRPr="00A9110D">
        <w:rPr>
          <w:rFonts w:ascii="Book Antiqua" w:hAnsi="Book Antiqua"/>
        </w:rPr>
        <w:t>.</w:t>
      </w:r>
      <w:r w:rsidR="00142B12" w:rsidRPr="00A9110D">
        <w:rPr>
          <w:rFonts w:ascii="Book Antiqua" w:hAnsi="Book Antiqua"/>
        </w:rPr>
        <w:t xml:space="preserve">6% with </w:t>
      </w:r>
      <w:r w:rsidR="00142B12" w:rsidRPr="00A9110D">
        <w:rPr>
          <w:rFonts w:ascii="Book Antiqua" w:hAnsi="Book Antiqua"/>
        </w:rPr>
        <w:lastRenderedPageBreak/>
        <w:t>established F3-4 cirrhosis by histology or elastography have normal bilirubin, INR, platelets, spleen size and no signs of liver cirrhosis. If only ultrasound, bilirubin and INR are considered, 43</w:t>
      </w:r>
      <w:r w:rsidR="00122B32" w:rsidRPr="00A9110D">
        <w:rPr>
          <w:rFonts w:ascii="Book Antiqua" w:hAnsi="Book Antiqua"/>
        </w:rPr>
        <w:t>.</w:t>
      </w:r>
      <w:r w:rsidR="00142B12" w:rsidRPr="00A9110D">
        <w:rPr>
          <w:rFonts w:ascii="Book Antiqua" w:hAnsi="Book Antiqua"/>
        </w:rPr>
        <w:t xml:space="preserve">5% are normal. </w:t>
      </w:r>
      <w:r w:rsidRPr="00A9110D">
        <w:rPr>
          <w:rFonts w:ascii="Book Antiqua" w:hAnsi="Book Antiqua"/>
          <w:lang w:val="en-GB" w:eastAsia="de-DE"/>
        </w:rPr>
        <w:t xml:space="preserve">Although </w:t>
      </w:r>
      <w:r w:rsidR="00F55130" w:rsidRPr="00A9110D">
        <w:rPr>
          <w:rFonts w:ascii="Book Antiqua" w:hAnsi="Book Antiqua"/>
          <w:lang w:val="en-GB" w:eastAsia="de-DE"/>
        </w:rPr>
        <w:t>no long</w:t>
      </w:r>
      <w:r w:rsidR="0073627B" w:rsidRPr="00A9110D">
        <w:rPr>
          <w:rFonts w:ascii="Book Antiqua" w:hAnsi="Book Antiqua"/>
          <w:lang w:val="en-GB" w:eastAsia="de-DE"/>
        </w:rPr>
        <w:t>-</w:t>
      </w:r>
      <w:r w:rsidR="00F55130" w:rsidRPr="00A9110D">
        <w:rPr>
          <w:rFonts w:ascii="Book Antiqua" w:hAnsi="Book Antiqua"/>
          <w:lang w:val="en-GB" w:eastAsia="de-DE"/>
        </w:rPr>
        <w:t xml:space="preserve">term prognostic studies have been performed on cirrhotic patients solely identified by elastography, </w:t>
      </w:r>
      <w:r w:rsidR="007F70B9" w:rsidRPr="00A9110D">
        <w:rPr>
          <w:rFonts w:ascii="Book Antiqua" w:hAnsi="Book Antiqua"/>
          <w:lang w:val="en-GB" w:eastAsia="de-DE"/>
        </w:rPr>
        <w:t xml:space="preserve">they are </w:t>
      </w:r>
      <w:r w:rsidR="00F55130" w:rsidRPr="00A9110D">
        <w:rPr>
          <w:rFonts w:ascii="Book Antiqua" w:hAnsi="Book Antiqua"/>
          <w:lang w:val="en-GB" w:eastAsia="de-DE"/>
        </w:rPr>
        <w:t xml:space="preserve">certainly </w:t>
      </w:r>
      <w:r w:rsidR="007F70B9" w:rsidRPr="00A9110D">
        <w:rPr>
          <w:rFonts w:ascii="Book Antiqua" w:hAnsi="Book Antiqua"/>
          <w:lang w:val="en-GB" w:eastAsia="de-DE"/>
        </w:rPr>
        <w:t xml:space="preserve">at </w:t>
      </w:r>
      <w:r w:rsidR="00F55130" w:rsidRPr="00A9110D">
        <w:rPr>
          <w:rFonts w:ascii="Book Antiqua" w:hAnsi="Book Antiqua"/>
          <w:lang w:val="en-GB" w:eastAsia="de-DE"/>
        </w:rPr>
        <w:t xml:space="preserve">an increased </w:t>
      </w:r>
      <w:r w:rsidR="007F70B9" w:rsidRPr="00A9110D">
        <w:rPr>
          <w:rFonts w:ascii="Book Antiqua" w:hAnsi="Book Antiqua"/>
          <w:lang w:val="en-GB" w:eastAsia="de-DE"/>
        </w:rPr>
        <w:t xml:space="preserve">risk of developing HCC or complications of portal hypertension. </w:t>
      </w:r>
    </w:p>
    <w:p w14:paraId="4307A532" w14:textId="3B3FE2D5" w:rsidR="00E06F78" w:rsidRPr="00A9110D" w:rsidRDefault="00F67CEE" w:rsidP="006D7D8A">
      <w:pPr>
        <w:widowControl w:val="0"/>
        <w:autoSpaceDE w:val="0"/>
        <w:autoSpaceDN w:val="0"/>
        <w:adjustRightInd w:val="0"/>
        <w:snapToGrid w:val="0"/>
        <w:spacing w:line="360" w:lineRule="auto"/>
        <w:ind w:firstLineChars="200" w:firstLine="480"/>
        <w:jc w:val="both"/>
        <w:rPr>
          <w:rFonts w:ascii="Book Antiqua" w:hAnsi="Book Antiqua"/>
          <w:lang w:val="en-GB" w:eastAsia="de-DE"/>
        </w:rPr>
      </w:pPr>
      <w:r w:rsidRPr="00A9110D">
        <w:rPr>
          <w:rFonts w:ascii="Book Antiqua" w:hAnsi="Book Antiqua"/>
          <w:lang w:val="en-GB" w:eastAsia="de-DE"/>
        </w:rPr>
        <w:t xml:space="preserve">In addition, many other non-invasive approaches </w:t>
      </w:r>
      <w:r w:rsidR="00F30273" w:rsidRPr="00A9110D">
        <w:rPr>
          <w:rFonts w:ascii="Book Antiqua" w:hAnsi="Book Antiqua"/>
          <w:lang w:val="en-GB" w:eastAsia="de-DE"/>
        </w:rPr>
        <w:t xml:space="preserve">to detect various stages of ALD </w:t>
      </w:r>
      <w:r w:rsidRPr="00A9110D">
        <w:rPr>
          <w:rFonts w:ascii="Book Antiqua" w:hAnsi="Book Antiqua"/>
          <w:lang w:val="en-GB" w:eastAsia="de-DE"/>
        </w:rPr>
        <w:t>are currently under investigation</w:t>
      </w:r>
      <w:r w:rsidR="00F30273" w:rsidRPr="00A9110D">
        <w:rPr>
          <w:rFonts w:ascii="Book Antiqua" w:hAnsi="Book Antiqua"/>
          <w:lang w:val="en-GB" w:eastAsia="de-DE"/>
        </w:rPr>
        <w:t>,</w:t>
      </w:r>
      <w:r w:rsidRPr="00A9110D">
        <w:rPr>
          <w:rFonts w:ascii="Book Antiqua" w:hAnsi="Book Antiqua"/>
          <w:lang w:val="en-GB" w:eastAsia="de-DE"/>
        </w:rPr>
        <w:t xml:space="preserve"> such as </w:t>
      </w:r>
      <w:r w:rsidR="00A743D3" w:rsidRPr="00A9110D">
        <w:rPr>
          <w:rFonts w:ascii="Book Antiqua" w:hAnsi="Book Antiqua"/>
        </w:rPr>
        <w:t xml:space="preserve">controlled attenuation parameter </w:t>
      </w:r>
      <w:r w:rsidR="00A743D3" w:rsidRPr="00A9110D">
        <w:rPr>
          <w:rFonts w:ascii="Book Antiqua" w:hAnsi="Book Antiqua"/>
          <w:lang w:eastAsia="zh-CN"/>
        </w:rPr>
        <w:t>(</w:t>
      </w:r>
      <w:r w:rsidR="00A743D3" w:rsidRPr="00A9110D">
        <w:rPr>
          <w:rFonts w:ascii="Book Antiqua" w:hAnsi="Book Antiqua"/>
        </w:rPr>
        <w:t>CAP)</w:t>
      </w:r>
      <w:r w:rsidRPr="00A9110D">
        <w:rPr>
          <w:rFonts w:ascii="Book Antiqua" w:hAnsi="Book Antiqua"/>
          <w:lang w:val="en-GB" w:eastAsia="de-DE"/>
        </w:rPr>
        <w:t xml:space="preserve"> for fatty liver disease,</w:t>
      </w:r>
      <w:r w:rsidR="00362019" w:rsidRPr="00A9110D">
        <w:rPr>
          <w:rFonts w:ascii="Book Antiqua" w:hAnsi="Book Antiqua"/>
          <w:lang w:val="en-GB" w:eastAsia="de-DE"/>
        </w:rPr>
        <w:t xml:space="preserve"> </w:t>
      </w:r>
      <w:r w:rsidRPr="00A9110D">
        <w:rPr>
          <w:rFonts w:ascii="Book Antiqua" w:hAnsi="Book Antiqua"/>
          <w:lang w:val="en-GB" w:eastAsia="de-DE"/>
        </w:rPr>
        <w:t xml:space="preserve">susceptometry to detect cancerogenic hepatic iron accumulation or serum markers </w:t>
      </w:r>
      <w:r w:rsidR="00362019" w:rsidRPr="00A9110D">
        <w:rPr>
          <w:rFonts w:ascii="Book Antiqua" w:hAnsi="Book Antiqua"/>
          <w:lang w:val="en-GB" w:eastAsia="de-DE"/>
        </w:rPr>
        <w:t xml:space="preserve">of liver damage or apoptosis </w:t>
      </w:r>
      <w:r w:rsidRPr="00A9110D">
        <w:rPr>
          <w:rFonts w:ascii="Book Antiqua" w:hAnsi="Book Antiqua"/>
          <w:lang w:val="en-GB" w:eastAsia="de-DE"/>
        </w:rPr>
        <w:t xml:space="preserve">such </w:t>
      </w:r>
      <w:r w:rsidR="00362019" w:rsidRPr="00A9110D">
        <w:rPr>
          <w:rFonts w:ascii="Book Antiqua" w:hAnsi="Book Antiqua"/>
          <w:lang w:val="en-GB" w:eastAsia="de-DE"/>
        </w:rPr>
        <w:t xml:space="preserve">as </w:t>
      </w:r>
      <w:r w:rsidRPr="00A9110D">
        <w:rPr>
          <w:rFonts w:ascii="Book Antiqua" w:hAnsi="Book Antiqua"/>
          <w:lang w:val="en-GB" w:eastAsia="de-DE"/>
        </w:rPr>
        <w:t>M65 and M30 (</w:t>
      </w:r>
      <w:r w:rsidR="00597453" w:rsidRPr="00A9110D">
        <w:rPr>
          <w:rFonts w:ascii="Book Antiqua" w:hAnsi="Book Antiqua"/>
          <w:lang w:val="en-GB" w:eastAsia="de-DE"/>
        </w:rPr>
        <w:t>Figure</w:t>
      </w:r>
      <w:r w:rsidRPr="00A9110D">
        <w:rPr>
          <w:rFonts w:ascii="Book Antiqua" w:hAnsi="Book Antiqua"/>
          <w:lang w:val="en-GB" w:eastAsia="de-DE"/>
        </w:rPr>
        <w:t xml:space="preserve"> </w:t>
      </w:r>
      <w:r w:rsidR="0027556B" w:rsidRPr="00A9110D">
        <w:rPr>
          <w:rFonts w:ascii="Book Antiqua" w:hAnsi="Book Antiqua"/>
          <w:lang w:val="en-GB" w:eastAsia="de-DE"/>
        </w:rPr>
        <w:t>2</w:t>
      </w:r>
      <w:r w:rsidRPr="00A9110D">
        <w:rPr>
          <w:rFonts w:ascii="Book Antiqua" w:hAnsi="Book Antiqua"/>
          <w:lang w:val="en-GB" w:eastAsia="de-DE"/>
        </w:rPr>
        <w:t xml:space="preserve">). Of course, modern imaging </w:t>
      </w:r>
      <w:r w:rsidR="007F70B9" w:rsidRPr="00A9110D">
        <w:rPr>
          <w:rFonts w:ascii="Book Antiqua" w:hAnsi="Book Antiqua"/>
          <w:lang w:val="en-GB" w:eastAsia="de-DE"/>
        </w:rPr>
        <w:t xml:space="preserve">techniques </w:t>
      </w:r>
      <w:r w:rsidRPr="00A9110D">
        <w:rPr>
          <w:rFonts w:ascii="Book Antiqua" w:hAnsi="Book Antiqua"/>
          <w:lang w:val="en-GB" w:eastAsia="de-DE"/>
        </w:rPr>
        <w:t>are absolutely essential for HCC screening</w:t>
      </w:r>
      <w:r w:rsidR="007F70B9" w:rsidRPr="00A9110D">
        <w:rPr>
          <w:rFonts w:ascii="Book Antiqua" w:hAnsi="Book Antiqua"/>
          <w:lang w:val="en-GB" w:eastAsia="de-DE"/>
        </w:rPr>
        <w:t xml:space="preserve"> and are continuou</w:t>
      </w:r>
      <w:r w:rsidR="008127D3" w:rsidRPr="00A9110D">
        <w:rPr>
          <w:rFonts w:ascii="Book Antiqua" w:hAnsi="Book Antiqua"/>
          <w:lang w:val="en-GB" w:eastAsia="de-DE"/>
        </w:rPr>
        <w:t>sl</w:t>
      </w:r>
      <w:r w:rsidR="007F70B9" w:rsidRPr="00A9110D">
        <w:rPr>
          <w:rFonts w:ascii="Book Antiqua" w:hAnsi="Book Antiqua"/>
          <w:lang w:val="en-GB" w:eastAsia="de-DE"/>
        </w:rPr>
        <w:t>y improved</w:t>
      </w:r>
      <w:r w:rsidRPr="00A9110D">
        <w:rPr>
          <w:rFonts w:ascii="Book Antiqua" w:hAnsi="Book Antiqua"/>
          <w:lang w:val="en-GB" w:eastAsia="de-DE"/>
        </w:rPr>
        <w:t xml:space="preserve">. Finally, genetic tests </w:t>
      </w:r>
      <w:r w:rsidR="00597453" w:rsidRPr="00A9110D">
        <w:rPr>
          <w:rFonts w:ascii="Book Antiqua" w:hAnsi="Book Antiqua"/>
          <w:i/>
          <w:lang w:val="en-GB" w:eastAsia="de-DE"/>
        </w:rPr>
        <w:t>e.g.</w:t>
      </w:r>
      <w:r w:rsidRPr="00A9110D">
        <w:rPr>
          <w:rFonts w:ascii="Book Antiqua" w:hAnsi="Book Antiqua"/>
          <w:lang w:val="en-GB" w:eastAsia="de-DE"/>
        </w:rPr>
        <w:t xml:space="preserve"> for </w:t>
      </w:r>
      <w:r w:rsidRPr="00A9110D">
        <w:rPr>
          <w:rFonts w:ascii="Book Antiqua" w:hAnsi="Book Antiqua"/>
          <w:i/>
          <w:lang w:val="en-GB" w:eastAsia="de-DE"/>
        </w:rPr>
        <w:t>PNPLA3</w:t>
      </w:r>
      <w:r w:rsidRPr="00A9110D">
        <w:rPr>
          <w:rFonts w:ascii="Book Antiqua" w:hAnsi="Book Antiqua"/>
          <w:lang w:val="en-GB" w:eastAsia="de-DE"/>
        </w:rPr>
        <w:t xml:space="preserve"> mutations are potential options in the near future since such mutations are increasingly recognized as risk factors for cirrhosis progression. </w:t>
      </w:r>
    </w:p>
    <w:p w14:paraId="17594CAD" w14:textId="77777777" w:rsidR="007F70B9" w:rsidRPr="00A9110D" w:rsidRDefault="007F70B9" w:rsidP="006D7D8A">
      <w:pPr>
        <w:widowControl w:val="0"/>
        <w:autoSpaceDE w:val="0"/>
        <w:autoSpaceDN w:val="0"/>
        <w:adjustRightInd w:val="0"/>
        <w:snapToGrid w:val="0"/>
        <w:spacing w:line="360" w:lineRule="auto"/>
        <w:jc w:val="both"/>
        <w:rPr>
          <w:rFonts w:ascii="Book Antiqua" w:hAnsi="Book Antiqua"/>
          <w:b/>
          <w:bCs/>
          <w:lang w:val="en-GB" w:eastAsia="de-DE"/>
        </w:rPr>
      </w:pPr>
    </w:p>
    <w:p w14:paraId="2E0DE04E" w14:textId="2FAE422D" w:rsidR="007F70B9" w:rsidRPr="00A9110D" w:rsidRDefault="009B6F94" w:rsidP="006D7D8A">
      <w:pPr>
        <w:widowControl w:val="0"/>
        <w:autoSpaceDE w:val="0"/>
        <w:autoSpaceDN w:val="0"/>
        <w:adjustRightInd w:val="0"/>
        <w:snapToGrid w:val="0"/>
        <w:spacing w:line="360" w:lineRule="auto"/>
        <w:jc w:val="both"/>
        <w:rPr>
          <w:rFonts w:ascii="Book Antiqua" w:hAnsi="Book Antiqua"/>
          <w:b/>
          <w:bCs/>
          <w:caps/>
          <w:lang w:val="en-GB" w:eastAsia="zh-CN"/>
        </w:rPr>
      </w:pPr>
      <w:r w:rsidRPr="00A9110D">
        <w:rPr>
          <w:rFonts w:ascii="Book Antiqua" w:hAnsi="Book Antiqua"/>
          <w:b/>
          <w:bCs/>
          <w:caps/>
          <w:lang w:val="en-GB" w:eastAsia="de-DE"/>
        </w:rPr>
        <w:t>Clinical approach</w:t>
      </w:r>
      <w:r w:rsidR="007F70B9" w:rsidRPr="00A9110D">
        <w:rPr>
          <w:rFonts w:ascii="Book Antiqua" w:hAnsi="Book Antiqua"/>
          <w:b/>
          <w:bCs/>
          <w:caps/>
          <w:lang w:val="en-GB" w:eastAsia="de-DE"/>
        </w:rPr>
        <w:t xml:space="preserve"> to ALD</w:t>
      </w:r>
    </w:p>
    <w:p w14:paraId="6562CA8E" w14:textId="2B40304A" w:rsidR="00103410" w:rsidRPr="00A9110D" w:rsidRDefault="004A3E1F" w:rsidP="006D7D8A">
      <w:pPr>
        <w:widowControl w:val="0"/>
        <w:autoSpaceDE w:val="0"/>
        <w:autoSpaceDN w:val="0"/>
        <w:adjustRightInd w:val="0"/>
        <w:snapToGrid w:val="0"/>
        <w:spacing w:line="360" w:lineRule="auto"/>
        <w:jc w:val="both"/>
        <w:rPr>
          <w:rFonts w:ascii="Book Antiqua" w:hAnsi="Book Antiqua"/>
          <w:lang w:val="en-GB" w:eastAsia="de-DE"/>
        </w:rPr>
      </w:pPr>
      <w:r w:rsidRPr="00A9110D">
        <w:rPr>
          <w:rFonts w:ascii="Book Antiqua" w:hAnsi="Book Antiqua"/>
          <w:lang w:val="en-GB" w:eastAsia="de-DE"/>
        </w:rPr>
        <w:t xml:space="preserve">The diagnosis of ALD has </w:t>
      </w:r>
      <w:r w:rsidR="00A66D05" w:rsidRPr="00A9110D">
        <w:rPr>
          <w:rFonts w:ascii="Book Antiqua" w:hAnsi="Book Antiqua"/>
          <w:lang w:val="en-GB" w:eastAsia="de-DE"/>
        </w:rPr>
        <w:t xml:space="preserve">first </w:t>
      </w:r>
      <w:r w:rsidR="004B1380" w:rsidRPr="00A9110D">
        <w:rPr>
          <w:rFonts w:ascii="Book Antiqua" w:hAnsi="Book Antiqua"/>
          <w:lang w:val="en-GB" w:eastAsia="de-DE"/>
        </w:rPr>
        <w:t xml:space="preserve">to </w:t>
      </w:r>
      <w:r w:rsidR="00A66D05" w:rsidRPr="00A9110D">
        <w:rPr>
          <w:rFonts w:ascii="Book Antiqua" w:hAnsi="Book Antiqua"/>
          <w:lang w:val="en-GB" w:eastAsia="de-DE"/>
        </w:rPr>
        <w:t xml:space="preserve">establish </w:t>
      </w:r>
      <w:r w:rsidR="004B1380" w:rsidRPr="00A9110D">
        <w:rPr>
          <w:rFonts w:ascii="Book Antiqua" w:hAnsi="Book Antiqua"/>
          <w:lang w:val="en-GB" w:eastAsia="de-DE"/>
        </w:rPr>
        <w:t xml:space="preserve">the consumption of </w:t>
      </w:r>
      <w:r w:rsidR="00A66D05" w:rsidRPr="00A9110D">
        <w:rPr>
          <w:rFonts w:ascii="Book Antiqua" w:hAnsi="Book Antiqua"/>
          <w:lang w:val="en-GB" w:eastAsia="de-DE"/>
        </w:rPr>
        <w:t>alcohol as cause of the liver disease</w:t>
      </w:r>
      <w:r w:rsidR="004B1380" w:rsidRPr="00A9110D">
        <w:rPr>
          <w:rFonts w:ascii="Book Antiqua" w:hAnsi="Book Antiqua"/>
          <w:lang w:val="en-GB" w:eastAsia="de-DE"/>
        </w:rPr>
        <w:t xml:space="preserve">. </w:t>
      </w:r>
      <w:r w:rsidR="00905311" w:rsidRPr="00A9110D">
        <w:rPr>
          <w:rFonts w:ascii="Book Antiqua" w:hAnsi="Book Antiqua"/>
          <w:lang w:val="en-GB" w:eastAsia="de-DE"/>
        </w:rPr>
        <w:t xml:space="preserve">Beside </w:t>
      </w:r>
      <w:r w:rsidR="006255A8" w:rsidRPr="00A9110D">
        <w:rPr>
          <w:rFonts w:ascii="Book Antiqua" w:hAnsi="Book Antiqua"/>
          <w:lang w:val="en-GB" w:eastAsia="de-DE"/>
        </w:rPr>
        <w:t>serum alcohol concentration</w:t>
      </w:r>
      <w:r w:rsidR="00905311" w:rsidRPr="00A9110D">
        <w:rPr>
          <w:rFonts w:ascii="Book Antiqua" w:hAnsi="Book Antiqua"/>
          <w:lang w:val="en-GB" w:eastAsia="de-DE"/>
        </w:rPr>
        <w:t xml:space="preserve"> measurements</w:t>
      </w:r>
      <w:r w:rsidR="006255A8" w:rsidRPr="00A9110D">
        <w:rPr>
          <w:rFonts w:ascii="Book Antiqua" w:hAnsi="Book Antiqua"/>
          <w:lang w:val="en-GB" w:eastAsia="de-DE"/>
        </w:rPr>
        <w:t xml:space="preserve"> as </w:t>
      </w:r>
      <w:r w:rsidR="00905311" w:rsidRPr="00A9110D">
        <w:rPr>
          <w:rFonts w:ascii="Book Antiqua" w:hAnsi="Book Antiqua"/>
          <w:lang w:val="en-GB" w:eastAsia="de-DE"/>
        </w:rPr>
        <w:t>indicator for alcohol consumption</w:t>
      </w:r>
      <w:r w:rsidR="006255A8" w:rsidRPr="00A9110D">
        <w:rPr>
          <w:rFonts w:ascii="Book Antiqua" w:hAnsi="Book Antiqua"/>
          <w:lang w:val="en-GB" w:eastAsia="de-DE"/>
        </w:rPr>
        <w:t xml:space="preserve"> within the last 20 hours, no</w:t>
      </w:r>
      <w:r w:rsidR="00905311" w:rsidRPr="00A9110D">
        <w:rPr>
          <w:rFonts w:ascii="Book Antiqua" w:hAnsi="Book Antiqua"/>
          <w:lang w:val="en-GB" w:eastAsia="de-DE"/>
        </w:rPr>
        <w:t xml:space="preserve"> serologic</w:t>
      </w:r>
      <w:r w:rsidR="006255A8" w:rsidRPr="00A9110D">
        <w:rPr>
          <w:rFonts w:ascii="Book Antiqua" w:hAnsi="Book Antiqua"/>
          <w:lang w:val="en-GB" w:eastAsia="de-DE"/>
        </w:rPr>
        <w:t xml:space="preserve"> marker </w:t>
      </w:r>
      <w:r w:rsidR="00905311" w:rsidRPr="00A9110D">
        <w:rPr>
          <w:rFonts w:ascii="Book Antiqua" w:hAnsi="Book Antiqua"/>
          <w:lang w:val="en-GB" w:eastAsia="de-DE"/>
        </w:rPr>
        <w:t xml:space="preserve">can be used to </w:t>
      </w:r>
      <w:r w:rsidR="006255A8" w:rsidRPr="00A9110D">
        <w:rPr>
          <w:rFonts w:ascii="Book Antiqua" w:hAnsi="Book Antiqua"/>
          <w:lang w:val="en-GB" w:eastAsia="de-DE"/>
        </w:rPr>
        <w:t>monitor chronic alcohol consumption</w:t>
      </w:r>
      <w:r w:rsidR="00905311" w:rsidRPr="00A9110D">
        <w:rPr>
          <w:rFonts w:ascii="Book Antiqua" w:hAnsi="Book Antiqua"/>
          <w:lang w:val="en-GB" w:eastAsia="de-DE"/>
        </w:rPr>
        <w:t xml:space="preserve"> on its own</w:t>
      </w:r>
      <w:r w:rsidR="006255A8" w:rsidRPr="00A9110D">
        <w:rPr>
          <w:rFonts w:ascii="Book Antiqua" w:hAnsi="Book Antiqua"/>
          <w:lang w:val="en-GB" w:eastAsia="de-DE"/>
        </w:rPr>
        <w:t xml:space="preserve">. Ethyl glucuronide levels in the urine (up to 3 d) and, more widely, carbohydrate deficient transferrin (CDT) are being used to detect alcohol consumed previously (4 -21 d). CDT </w:t>
      </w:r>
      <w:r w:rsidR="00905311" w:rsidRPr="00A9110D">
        <w:rPr>
          <w:rFonts w:ascii="Book Antiqua" w:hAnsi="Book Antiqua"/>
          <w:lang w:val="en-GB" w:eastAsia="de-DE"/>
        </w:rPr>
        <w:t xml:space="preserve">is only a reliable marker if more than 50 g alcohol are consumed per day and even than shows </w:t>
      </w:r>
      <w:r w:rsidR="006255A8" w:rsidRPr="00A9110D">
        <w:rPr>
          <w:rFonts w:ascii="Book Antiqua" w:hAnsi="Book Antiqua"/>
          <w:lang w:val="en-GB" w:eastAsia="de-DE"/>
        </w:rPr>
        <w:t>a moderate sensitivity of 60%. A rather new and longer tracking of alcohol consumption is provided by determination of ethyl glucuronide in the hair, which is especially useful in the transplant setting</w:t>
      </w:r>
      <w:r w:rsidR="006255A8" w:rsidRPr="00A9110D">
        <w:rPr>
          <w:rFonts w:ascii="Book Antiqua" w:hAnsi="Book Antiqua"/>
          <w:lang w:val="en-GB" w:eastAsia="de-DE"/>
        </w:rPr>
        <w:fldChar w:fldCharType="begin">
          <w:fldData xml:space="preserve">PEVuZE5vdGU+PENpdGU+PEF1dGhvcj5BZ2l1czwvQXV0aG9yPjxZZWFyPjIwMTI8L1llYXI+PFJl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</w:fldData>
        </w:fldChar>
      </w:r>
      <w:r w:rsidR="0045106B" w:rsidRPr="00A9110D">
        <w:rPr>
          <w:rFonts w:ascii="Book Antiqua" w:hAnsi="Book Antiqua"/>
          <w:lang w:val="en-GB" w:eastAsia="de-DE"/>
        </w:rPr>
        <w:instrText xml:space="preserve"> ADDIN EN.CITE </w:instrText>
      </w:r>
      <w:r w:rsidR="0045106B" w:rsidRPr="00A9110D">
        <w:rPr>
          <w:rFonts w:ascii="Book Antiqua" w:hAnsi="Book Antiqua"/>
          <w:lang w:val="en-GB" w:eastAsia="de-DE"/>
        </w:rPr>
        <w:fldChar w:fldCharType="begin">
          <w:fldData xml:space="preserve">PEVuZE5vdGU+PENpdGU+PEF1dGhvcj5BZ2l1czwvQXV0aG9yPjxZZWFyPjIwMTI8L1llYXI+PFJl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</w:fldData>
        </w:fldChar>
      </w:r>
      <w:r w:rsidR="0045106B" w:rsidRPr="00A9110D">
        <w:rPr>
          <w:rFonts w:ascii="Book Antiqua" w:hAnsi="Book Antiqua"/>
          <w:lang w:val="en-GB" w:eastAsia="de-DE"/>
        </w:rPr>
        <w:instrText xml:space="preserve"> ADDIN EN.CITE.DATA </w:instrText>
      </w:r>
      <w:r w:rsidR="0045106B" w:rsidRPr="00A9110D">
        <w:rPr>
          <w:rFonts w:ascii="Book Antiqua" w:hAnsi="Book Antiqua"/>
          <w:lang w:val="en-GB" w:eastAsia="de-DE"/>
        </w:rPr>
      </w:r>
      <w:r w:rsidR="0045106B" w:rsidRPr="00A9110D">
        <w:rPr>
          <w:rFonts w:ascii="Book Antiqua" w:hAnsi="Book Antiqua"/>
          <w:lang w:val="en-GB" w:eastAsia="de-DE"/>
        </w:rPr>
        <w:fldChar w:fldCharType="end"/>
      </w:r>
      <w:r w:rsidR="006255A8" w:rsidRPr="00A9110D">
        <w:rPr>
          <w:rFonts w:ascii="Book Antiqua" w:hAnsi="Book Antiqua"/>
          <w:lang w:val="en-GB" w:eastAsia="de-DE"/>
        </w:rPr>
      </w:r>
      <w:r w:rsidR="006255A8"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17" w:tooltip="Agius, 2012 #1519" w:history="1">
        <w:r w:rsidR="00635019" w:rsidRPr="00A9110D">
          <w:rPr>
            <w:rFonts w:ascii="Book Antiqua" w:hAnsi="Book Antiqua"/>
            <w:noProof/>
            <w:vertAlign w:val="superscript"/>
            <w:lang w:val="en-GB" w:eastAsia="de-DE"/>
          </w:rPr>
          <w:t>17</w:t>
        </w:r>
      </w:hyperlink>
      <w:r w:rsidR="0045106B" w:rsidRPr="00A9110D">
        <w:rPr>
          <w:rFonts w:ascii="Book Antiqua" w:hAnsi="Book Antiqua"/>
          <w:noProof/>
          <w:vertAlign w:val="superscript"/>
          <w:lang w:val="en-GB" w:eastAsia="de-DE"/>
        </w:rPr>
        <w:t>]</w:t>
      </w:r>
      <w:r w:rsidR="006255A8" w:rsidRPr="00A9110D">
        <w:rPr>
          <w:rFonts w:ascii="Book Antiqua" w:hAnsi="Book Antiqua"/>
          <w:lang w:val="en-GB" w:eastAsia="de-DE"/>
        </w:rPr>
        <w:fldChar w:fldCharType="end"/>
      </w:r>
      <w:r w:rsidR="006255A8" w:rsidRPr="00A9110D">
        <w:rPr>
          <w:rFonts w:ascii="Book Antiqua" w:hAnsi="Book Antiqua"/>
          <w:lang w:val="en-GB" w:eastAsia="de-DE"/>
        </w:rPr>
        <w:t>. Next</w:t>
      </w:r>
      <w:r w:rsidR="004B1380" w:rsidRPr="00A9110D">
        <w:rPr>
          <w:rFonts w:ascii="Book Antiqua" w:hAnsi="Book Antiqua"/>
          <w:lang w:val="en-GB" w:eastAsia="de-DE"/>
        </w:rPr>
        <w:t xml:space="preserve">, </w:t>
      </w:r>
      <w:r w:rsidRPr="00A9110D">
        <w:rPr>
          <w:rFonts w:ascii="Book Antiqua" w:hAnsi="Book Antiqua"/>
          <w:lang w:val="en-GB" w:eastAsia="de-DE"/>
        </w:rPr>
        <w:t xml:space="preserve">the </w:t>
      </w:r>
      <w:r w:rsidR="00A46432" w:rsidRPr="00A9110D">
        <w:rPr>
          <w:rFonts w:ascii="Book Antiqua" w:hAnsi="Book Antiqua"/>
          <w:lang w:val="en-GB" w:eastAsia="de-DE"/>
        </w:rPr>
        <w:t>pathologic</w:t>
      </w:r>
      <w:r w:rsidRPr="00A9110D">
        <w:rPr>
          <w:rFonts w:ascii="Book Antiqua" w:hAnsi="Book Antiqua"/>
          <w:lang w:val="en-GB" w:eastAsia="de-DE"/>
        </w:rPr>
        <w:t xml:space="preserve"> stages of ALD </w:t>
      </w:r>
      <w:r w:rsidR="004B1380" w:rsidRPr="00A9110D">
        <w:rPr>
          <w:rFonts w:ascii="Book Antiqua" w:hAnsi="Book Antiqua"/>
          <w:lang w:val="en-GB" w:eastAsia="de-DE"/>
        </w:rPr>
        <w:t xml:space="preserve">should be ascertained </w:t>
      </w:r>
      <w:r w:rsidRPr="00A9110D">
        <w:rPr>
          <w:rFonts w:ascii="Book Antiqua" w:hAnsi="Book Antiqua"/>
          <w:lang w:val="en-GB" w:eastAsia="de-DE"/>
        </w:rPr>
        <w:t xml:space="preserve">such as </w:t>
      </w:r>
      <w:r w:rsidR="00A46432" w:rsidRPr="00A9110D">
        <w:rPr>
          <w:rFonts w:ascii="Book Antiqua" w:hAnsi="Book Antiqua"/>
          <w:lang w:val="en-GB" w:eastAsia="de-DE"/>
        </w:rPr>
        <w:t>steatosis</w:t>
      </w:r>
      <w:r w:rsidRPr="00A9110D">
        <w:rPr>
          <w:rFonts w:ascii="Book Antiqua" w:hAnsi="Book Antiqua"/>
          <w:lang w:val="en-GB" w:eastAsia="de-DE"/>
        </w:rPr>
        <w:t>, steatohepatitis, fibrosis</w:t>
      </w:r>
      <w:r w:rsidR="00A46432" w:rsidRPr="00A9110D">
        <w:rPr>
          <w:rFonts w:ascii="Book Antiqua" w:hAnsi="Book Antiqua"/>
          <w:lang w:val="en-GB" w:eastAsia="de-DE"/>
        </w:rPr>
        <w:t>/</w:t>
      </w:r>
      <w:r w:rsidRPr="00A9110D">
        <w:rPr>
          <w:rFonts w:ascii="Book Antiqua" w:hAnsi="Book Antiqua"/>
          <w:lang w:val="en-GB" w:eastAsia="de-DE"/>
        </w:rPr>
        <w:t>cirrhosis</w:t>
      </w:r>
      <w:r w:rsidR="00103410" w:rsidRPr="00A9110D">
        <w:rPr>
          <w:rFonts w:ascii="Book Antiqua" w:hAnsi="Book Antiqua"/>
          <w:lang w:val="en-GB" w:eastAsia="de-DE"/>
        </w:rPr>
        <w:t xml:space="preserve"> (</w:t>
      </w:r>
      <w:r w:rsidR="00597453" w:rsidRPr="00A9110D">
        <w:rPr>
          <w:rFonts w:ascii="Book Antiqua" w:hAnsi="Book Antiqua"/>
          <w:lang w:val="en-GB" w:eastAsia="de-DE"/>
        </w:rPr>
        <w:t>Figure</w:t>
      </w:r>
      <w:r w:rsidR="00103410" w:rsidRPr="00A9110D">
        <w:rPr>
          <w:rFonts w:ascii="Book Antiqua" w:hAnsi="Book Antiqua"/>
          <w:lang w:val="en-GB" w:eastAsia="de-DE"/>
        </w:rPr>
        <w:t xml:space="preserve"> </w:t>
      </w:r>
      <w:r w:rsidR="0027556B" w:rsidRPr="00A9110D">
        <w:rPr>
          <w:rFonts w:ascii="Book Antiqua" w:hAnsi="Book Antiqua"/>
          <w:lang w:val="en-GB" w:eastAsia="de-DE"/>
        </w:rPr>
        <w:t>2</w:t>
      </w:r>
      <w:r w:rsidR="00103410" w:rsidRPr="00A9110D">
        <w:rPr>
          <w:rFonts w:ascii="Book Antiqua" w:hAnsi="Book Antiqua"/>
          <w:lang w:val="en-GB" w:eastAsia="de-DE"/>
        </w:rPr>
        <w:t>)</w:t>
      </w:r>
      <w:r w:rsidR="001F34A9" w:rsidRPr="00A9110D">
        <w:rPr>
          <w:rFonts w:ascii="Book Antiqua" w:hAnsi="Book Antiqua"/>
          <w:lang w:val="en-GB" w:eastAsia="de-DE"/>
        </w:rPr>
        <w:fldChar w:fldCharType="begin"/>
      </w:r>
      <w:r w:rsidR="0045106B" w:rsidRPr="00A9110D">
        <w:rPr>
          <w:rFonts w:ascii="Book Antiqua" w:hAnsi="Book Antiqua"/>
          <w:lang w:val="en-GB" w:eastAsia="de-DE"/>
        </w:rPr>
        <w:instrText xml:space="preserve"> ADDIN EN.CITE &lt;EndNote&gt;&lt;Cite&gt;&lt;Author&gt;Seitz&lt;/Author&gt;&lt;Year&gt;2009&lt;/Year&gt;&lt;RecNum&gt;220&lt;/RecNum&gt;&lt;DisplayText&gt;&lt;style face="superscript"&gt;[11]&lt;/style&gt;&lt;/DisplayText&gt;&lt;record&gt;&lt;rec-number&gt;220&lt;/rec-number&gt;&lt;foreign-keys&gt;&lt;key app="EN" db-id="ewr59etd59sr5eepzt75dxxoewewatadr0vx" timestamp="0"&gt;220&lt;/key&gt;&lt;/foreign-keys&gt;&lt;ref-type name="Book Section"&gt;5&lt;/ref-type&gt;&lt;contributors&gt;&lt;authors&gt;&lt;author&gt;Seitz, H.K.&lt;/author&gt;&lt;author&gt;Mueller, S.&lt;/author&gt;&lt;/authors&gt;&lt;secondary-authors&gt;&lt;author&gt;Dancygier, H.&lt;/author&gt;&lt;/secondary-authors&gt;&lt;/contributors&gt;&lt;titles&gt;&lt;title&gt;Alcoholic liver disease&lt;/title&gt;&lt;secondary-title&gt;Clinical Hepatology: Principles and Practice of Hepatobiliary Diseases&lt;/secondary-title&gt;&lt;/titles&gt;&lt;pages&gt;1111-1152&lt;/pages&gt;&lt;dates&gt;&lt;year&gt;2009&lt;/year&gt;&lt;/dates&gt;&lt;pub-location&gt;Heidelberg, Dordrecht, Londong, New York&lt;/pub-location&gt;&lt;publisher&gt;Springer&lt;/publisher&gt;&lt;urls&gt;&lt;/urls&gt;&lt;/record&gt;&lt;/Cite&gt;&lt;/EndNote&gt;</w:instrText>
      </w:r>
      <w:r w:rsidR="001F34A9"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11" w:tooltip="Seitz, 2009 #220" w:history="1">
        <w:r w:rsidR="00635019" w:rsidRPr="00A9110D">
          <w:rPr>
            <w:rFonts w:ascii="Book Antiqua" w:hAnsi="Book Antiqua"/>
            <w:noProof/>
            <w:vertAlign w:val="superscript"/>
            <w:lang w:val="en-GB" w:eastAsia="de-DE"/>
          </w:rPr>
          <w:t>11</w:t>
        </w:r>
      </w:hyperlink>
      <w:r w:rsidR="0045106B" w:rsidRPr="00A9110D">
        <w:rPr>
          <w:rFonts w:ascii="Book Antiqua" w:hAnsi="Book Antiqua"/>
          <w:noProof/>
          <w:vertAlign w:val="superscript"/>
          <w:lang w:val="en-GB" w:eastAsia="de-DE"/>
        </w:rPr>
        <w:t>]</w:t>
      </w:r>
      <w:r w:rsidR="001F34A9" w:rsidRPr="00A9110D">
        <w:rPr>
          <w:rFonts w:ascii="Book Antiqua" w:hAnsi="Book Antiqua"/>
          <w:lang w:val="en-GB" w:eastAsia="de-DE"/>
        </w:rPr>
        <w:fldChar w:fldCharType="end"/>
      </w:r>
      <w:r w:rsidRPr="00A9110D">
        <w:rPr>
          <w:rFonts w:ascii="Book Antiqua" w:hAnsi="Book Antiqua"/>
          <w:lang w:val="en-GB" w:eastAsia="de-DE"/>
        </w:rPr>
        <w:t xml:space="preserve">. </w:t>
      </w:r>
      <w:r w:rsidR="00A2053D" w:rsidRPr="00A9110D">
        <w:rPr>
          <w:rFonts w:ascii="Book Antiqua" w:hAnsi="Book Antiqua"/>
          <w:lang w:val="en-GB" w:eastAsia="de-DE"/>
        </w:rPr>
        <w:t>Sometimes, t</w:t>
      </w:r>
      <w:r w:rsidR="00F91E87" w:rsidRPr="00A9110D">
        <w:rPr>
          <w:rFonts w:ascii="Book Antiqua" w:hAnsi="Book Antiqua"/>
          <w:lang w:val="en-GB" w:eastAsia="de-DE"/>
        </w:rPr>
        <w:t xml:space="preserve">he diagnosis of ALD </w:t>
      </w:r>
      <w:r w:rsidR="00A46432" w:rsidRPr="00A9110D">
        <w:rPr>
          <w:rFonts w:ascii="Book Antiqua" w:hAnsi="Book Antiqua"/>
          <w:lang w:val="en-GB" w:eastAsia="de-DE"/>
        </w:rPr>
        <w:t xml:space="preserve">is not so obvious because alcohol consequences may manifest for </w:t>
      </w:r>
      <w:r w:rsidR="00A46432" w:rsidRPr="00A9110D">
        <w:rPr>
          <w:rFonts w:ascii="Book Antiqua" w:hAnsi="Book Antiqua"/>
          <w:lang w:val="en-GB" w:eastAsia="de-DE"/>
        </w:rPr>
        <w:lastRenderedPageBreak/>
        <w:t>example in the brain (Wernicke Korsakov Syndrome), in the peripheral nerves (polyneuropathy) or as alcoholic cardiomyopathy</w:t>
      </w:r>
      <w:r w:rsidR="00ED4AAA" w:rsidRPr="00A9110D">
        <w:rPr>
          <w:rFonts w:ascii="Book Antiqua" w:hAnsi="Book Antiqua"/>
          <w:lang w:val="en-GB" w:eastAsia="de-DE"/>
        </w:rPr>
        <w:t xml:space="preserve">. Therefore, they </w:t>
      </w:r>
      <w:r w:rsidR="00A46432" w:rsidRPr="00A9110D">
        <w:rPr>
          <w:rFonts w:ascii="Book Antiqua" w:hAnsi="Book Antiqua"/>
          <w:lang w:val="en-GB" w:eastAsia="de-DE"/>
        </w:rPr>
        <w:t xml:space="preserve">may need </w:t>
      </w:r>
      <w:r w:rsidR="00F91E87" w:rsidRPr="00A9110D">
        <w:rPr>
          <w:rFonts w:ascii="Book Antiqua" w:hAnsi="Book Antiqua"/>
          <w:lang w:val="en-GB" w:eastAsia="de-DE"/>
        </w:rPr>
        <w:t xml:space="preserve">a more extended </w:t>
      </w:r>
      <w:r w:rsidR="00103410" w:rsidRPr="00A9110D">
        <w:rPr>
          <w:rFonts w:ascii="Book Antiqua" w:hAnsi="Book Antiqua"/>
          <w:lang w:val="en-GB" w:eastAsia="de-DE"/>
        </w:rPr>
        <w:t xml:space="preserve">clinical </w:t>
      </w:r>
      <w:r w:rsidR="00F91E87" w:rsidRPr="00A9110D">
        <w:rPr>
          <w:rFonts w:ascii="Book Antiqua" w:hAnsi="Book Antiqua"/>
          <w:lang w:val="en-GB" w:eastAsia="de-DE"/>
        </w:rPr>
        <w:t xml:space="preserve">view </w:t>
      </w:r>
      <w:r w:rsidR="00A46432" w:rsidRPr="00A9110D">
        <w:rPr>
          <w:rFonts w:ascii="Book Antiqua" w:hAnsi="Book Antiqua"/>
          <w:lang w:val="en-GB" w:eastAsia="de-DE"/>
        </w:rPr>
        <w:t>on the patient symptoms from experienced physicians</w:t>
      </w:r>
      <w:r w:rsidR="00F91E87" w:rsidRPr="00A9110D">
        <w:rPr>
          <w:rFonts w:ascii="Book Antiqua" w:hAnsi="Book Antiqua"/>
          <w:lang w:val="en-GB" w:eastAsia="de-DE"/>
        </w:rPr>
        <w:t xml:space="preserve">. </w:t>
      </w:r>
      <w:r w:rsidR="00A46432" w:rsidRPr="00A9110D">
        <w:rPr>
          <w:rFonts w:ascii="Book Antiqua" w:hAnsi="Book Antiqua"/>
          <w:lang w:val="en-GB" w:eastAsia="de-DE"/>
        </w:rPr>
        <w:t xml:space="preserve">Along with </w:t>
      </w:r>
      <w:r w:rsidR="00F91E87" w:rsidRPr="00A9110D">
        <w:rPr>
          <w:rFonts w:ascii="Book Antiqua" w:hAnsi="Book Antiqua"/>
          <w:lang w:val="en-GB" w:eastAsia="de-DE"/>
        </w:rPr>
        <w:t>rib fractures common</w:t>
      </w:r>
      <w:r w:rsidR="000226F1" w:rsidRPr="00A9110D">
        <w:rPr>
          <w:rFonts w:ascii="Book Antiqua" w:hAnsi="Book Antiqua"/>
          <w:lang w:val="en-GB" w:eastAsia="de-DE"/>
        </w:rPr>
        <w:t>ly seen</w:t>
      </w:r>
      <w:r w:rsidR="00F91E87" w:rsidRPr="00A9110D">
        <w:rPr>
          <w:rFonts w:ascii="Book Antiqua" w:hAnsi="Book Antiqua"/>
          <w:lang w:val="en-GB" w:eastAsia="de-DE"/>
        </w:rPr>
        <w:t xml:space="preserve"> on X ray images</w:t>
      </w:r>
      <w:r w:rsidR="000226F1" w:rsidRPr="00A9110D">
        <w:rPr>
          <w:rFonts w:ascii="Book Antiqua" w:hAnsi="Book Antiqua"/>
          <w:lang w:val="en-GB" w:eastAsia="de-DE"/>
        </w:rPr>
        <w:t>,</w:t>
      </w:r>
      <w:r w:rsidR="00F91E87" w:rsidRPr="00A9110D">
        <w:rPr>
          <w:rFonts w:ascii="Book Antiqua" w:hAnsi="Book Antiqua"/>
          <w:lang w:val="en-GB" w:eastAsia="de-DE"/>
        </w:rPr>
        <w:t xml:space="preserve"> </w:t>
      </w:r>
      <w:r w:rsidR="00103410" w:rsidRPr="00A9110D">
        <w:rPr>
          <w:rFonts w:ascii="Book Antiqua" w:hAnsi="Book Antiqua"/>
          <w:lang w:val="en-GB" w:eastAsia="de-DE"/>
        </w:rPr>
        <w:t>other clinical symptoms</w:t>
      </w:r>
      <w:r w:rsidR="000226F1" w:rsidRPr="00A9110D">
        <w:rPr>
          <w:rFonts w:ascii="Book Antiqua" w:hAnsi="Book Antiqua"/>
          <w:lang w:val="en-GB" w:eastAsia="de-DE"/>
        </w:rPr>
        <w:t xml:space="preserve"> such as parotid enlargement, Dupuytren’s contracture, and </w:t>
      </w:r>
      <w:r w:rsidR="00C04E9A" w:rsidRPr="00A9110D">
        <w:rPr>
          <w:rFonts w:ascii="Book Antiqua" w:hAnsi="Book Antiqua"/>
          <w:lang w:val="en-GB" w:eastAsia="de-DE"/>
        </w:rPr>
        <w:t xml:space="preserve">clinical findings that are highly </w:t>
      </w:r>
      <w:r w:rsidR="000226F1" w:rsidRPr="00A9110D">
        <w:rPr>
          <w:rFonts w:ascii="Book Antiqua" w:hAnsi="Book Antiqua"/>
          <w:lang w:val="en-GB" w:eastAsia="de-DE"/>
        </w:rPr>
        <w:t xml:space="preserve">associated with </w:t>
      </w:r>
      <w:r w:rsidR="00103410" w:rsidRPr="00A9110D">
        <w:rPr>
          <w:rFonts w:ascii="Book Antiqua" w:hAnsi="Book Antiqua"/>
          <w:lang w:val="en-GB" w:eastAsia="de-DE"/>
        </w:rPr>
        <w:t xml:space="preserve">ALD. </w:t>
      </w:r>
    </w:p>
    <w:p w14:paraId="1A018899" w14:textId="77777777" w:rsidR="008F4424" w:rsidRPr="00A9110D" w:rsidRDefault="008F4424" w:rsidP="006D7D8A">
      <w:pPr>
        <w:widowControl w:val="0"/>
        <w:autoSpaceDE w:val="0"/>
        <w:autoSpaceDN w:val="0"/>
        <w:adjustRightInd w:val="0"/>
        <w:snapToGrid w:val="0"/>
        <w:spacing w:line="360" w:lineRule="auto"/>
        <w:jc w:val="both"/>
        <w:rPr>
          <w:rFonts w:ascii="Book Antiqua" w:hAnsi="Book Antiqua"/>
          <w:lang w:val="en-GB" w:eastAsia="de-DE"/>
        </w:rPr>
      </w:pPr>
    </w:p>
    <w:p w14:paraId="4759C0E9" w14:textId="5889424D" w:rsidR="00A3501C" w:rsidRPr="00A9110D" w:rsidRDefault="00A3501C" w:rsidP="006D7D8A">
      <w:pPr>
        <w:widowControl w:val="0"/>
        <w:autoSpaceDE w:val="0"/>
        <w:autoSpaceDN w:val="0"/>
        <w:adjustRightInd w:val="0"/>
        <w:snapToGrid w:val="0"/>
        <w:spacing w:line="360" w:lineRule="auto"/>
        <w:jc w:val="both"/>
        <w:rPr>
          <w:rFonts w:ascii="Book Antiqua" w:hAnsi="Book Antiqua"/>
          <w:b/>
          <w:bCs/>
          <w:caps/>
          <w:lang w:eastAsia="zh-CN"/>
        </w:rPr>
      </w:pPr>
      <w:r w:rsidRPr="00A9110D">
        <w:rPr>
          <w:rFonts w:ascii="Book Antiqua" w:hAnsi="Book Antiqua"/>
          <w:b/>
          <w:bCs/>
          <w:caps/>
          <w:lang w:eastAsia="de-DE"/>
        </w:rPr>
        <w:t>Histology and ALD</w:t>
      </w:r>
    </w:p>
    <w:p w14:paraId="04D15407" w14:textId="0DE074E5" w:rsidR="00EB0321" w:rsidRPr="00A9110D" w:rsidRDefault="00EB0321" w:rsidP="006D7D8A">
      <w:pPr>
        <w:widowControl w:val="0"/>
        <w:adjustRightInd w:val="0"/>
        <w:snapToGrid w:val="0"/>
        <w:spacing w:line="360" w:lineRule="auto"/>
        <w:jc w:val="both"/>
        <w:rPr>
          <w:rFonts w:ascii="Book Antiqua" w:hAnsi="Book Antiqua"/>
        </w:rPr>
      </w:pPr>
      <w:r w:rsidRPr="00A9110D">
        <w:rPr>
          <w:rFonts w:ascii="Book Antiqua" w:hAnsi="Book Antiqua"/>
        </w:rPr>
        <w:t xml:space="preserve">Liver biopsy is still </w:t>
      </w:r>
      <w:r w:rsidR="009950DA" w:rsidRPr="00A9110D">
        <w:rPr>
          <w:rFonts w:ascii="Book Antiqua" w:hAnsi="Book Antiqua"/>
        </w:rPr>
        <w:t xml:space="preserve">considered </w:t>
      </w:r>
      <w:r w:rsidRPr="00A9110D">
        <w:rPr>
          <w:rFonts w:ascii="Book Antiqua" w:hAnsi="Book Antiqua"/>
        </w:rPr>
        <w:t xml:space="preserve">the gold standard </w:t>
      </w:r>
      <w:r w:rsidR="00FF2E5F" w:rsidRPr="00A9110D">
        <w:rPr>
          <w:rFonts w:ascii="Book Antiqua" w:hAnsi="Book Antiqua"/>
        </w:rPr>
        <w:t>for assessment of</w:t>
      </w:r>
      <w:r w:rsidRPr="00A9110D">
        <w:rPr>
          <w:rFonts w:ascii="Book Antiqua" w:hAnsi="Book Antiqua"/>
        </w:rPr>
        <w:t xml:space="preserve"> fibrosis/cirrhosis </w:t>
      </w:r>
      <w:r w:rsidR="00FF2E5F" w:rsidRPr="00A9110D">
        <w:rPr>
          <w:rFonts w:ascii="Book Antiqua" w:hAnsi="Book Antiqua"/>
        </w:rPr>
        <w:t xml:space="preserve">particular </w:t>
      </w:r>
      <w:r w:rsidRPr="00A9110D">
        <w:rPr>
          <w:rFonts w:ascii="Book Antiqua" w:hAnsi="Book Antiqua"/>
        </w:rPr>
        <w:t xml:space="preserve">in the context of ALD. </w:t>
      </w:r>
      <w:r w:rsidR="00C04E9A" w:rsidRPr="00A9110D">
        <w:rPr>
          <w:rFonts w:ascii="Book Antiqua" w:hAnsi="Book Antiqua"/>
        </w:rPr>
        <w:t xml:space="preserve">This is especially the case when in doubt or when non-invasive tests are unreliable. </w:t>
      </w:r>
      <w:r w:rsidRPr="00A9110D">
        <w:rPr>
          <w:rFonts w:ascii="Book Antiqua" w:hAnsi="Book Antiqua"/>
        </w:rPr>
        <w:t xml:space="preserve">Liver biopsy can be done percutaneous, transjugular or laparoscopic with the latter </w:t>
      </w:r>
      <w:r w:rsidR="009950DA" w:rsidRPr="00A9110D">
        <w:rPr>
          <w:rFonts w:ascii="Book Antiqua" w:hAnsi="Book Antiqua"/>
        </w:rPr>
        <w:t xml:space="preserve">having </w:t>
      </w:r>
      <w:r w:rsidRPr="00A9110D">
        <w:rPr>
          <w:rFonts w:ascii="Book Antiqua" w:hAnsi="Book Antiqua"/>
        </w:rPr>
        <w:t xml:space="preserve">probably </w:t>
      </w:r>
      <w:r w:rsidR="00A2053D" w:rsidRPr="00A9110D">
        <w:rPr>
          <w:rFonts w:ascii="Book Antiqua" w:hAnsi="Book Antiqua"/>
        </w:rPr>
        <w:t xml:space="preserve">the </w:t>
      </w:r>
      <w:r w:rsidRPr="00A9110D">
        <w:rPr>
          <w:rFonts w:ascii="Book Antiqua" w:hAnsi="Book Antiqua"/>
        </w:rPr>
        <w:t>safest risk profile.</w:t>
      </w:r>
      <w:r w:rsidR="002D2AC0" w:rsidRPr="00A9110D">
        <w:rPr>
          <w:rFonts w:ascii="Book Antiqua" w:hAnsi="Book Antiqua"/>
        </w:rPr>
        <w:t xml:space="preserve"> In</w:t>
      </w:r>
      <w:r w:rsidR="00FF2E5F" w:rsidRPr="00A9110D">
        <w:rPr>
          <w:rFonts w:ascii="Book Antiqua" w:hAnsi="Book Antiqua"/>
        </w:rPr>
        <w:t xml:space="preserve"> </w:t>
      </w:r>
      <w:r w:rsidR="002D2AC0" w:rsidRPr="00A9110D">
        <w:rPr>
          <w:rFonts w:ascii="Book Antiqua" w:hAnsi="Book Antiqua"/>
        </w:rPr>
        <w:t xml:space="preserve">ALD patients with severe steatohepatitis or AH, which require certain medication, </w:t>
      </w:r>
      <w:r w:rsidR="00597453" w:rsidRPr="00A9110D">
        <w:rPr>
          <w:rFonts w:ascii="Book Antiqua" w:hAnsi="Book Antiqua"/>
          <w:i/>
        </w:rPr>
        <w:t>e.g.</w:t>
      </w:r>
      <w:r w:rsidR="002D2AC0" w:rsidRPr="00A9110D">
        <w:rPr>
          <w:rFonts w:ascii="Book Antiqua" w:hAnsi="Book Antiqua"/>
        </w:rPr>
        <w:t xml:space="preserve"> corticosteroids and/or pentoxifylline or in patients with suspected comorbidities such as HCV or NASH</w:t>
      </w:r>
      <w:r w:rsidR="00C04E9A" w:rsidRPr="00A9110D">
        <w:rPr>
          <w:rFonts w:ascii="Book Antiqua" w:hAnsi="Book Antiqua"/>
        </w:rPr>
        <w:t>,</w:t>
      </w:r>
      <w:r w:rsidR="002D2AC0" w:rsidRPr="00A9110D">
        <w:rPr>
          <w:rFonts w:ascii="Book Antiqua" w:hAnsi="Book Antiqua"/>
        </w:rPr>
        <w:t xml:space="preserve"> biopsies </w:t>
      </w:r>
      <w:r w:rsidR="00C04E9A" w:rsidRPr="00A9110D">
        <w:rPr>
          <w:rFonts w:ascii="Book Antiqua" w:hAnsi="Book Antiqua"/>
        </w:rPr>
        <w:t>a</w:t>
      </w:r>
      <w:r w:rsidR="002D2AC0" w:rsidRPr="00A9110D">
        <w:rPr>
          <w:rFonts w:ascii="Book Antiqua" w:hAnsi="Book Antiqua"/>
        </w:rPr>
        <w:t xml:space="preserve">re highly indicated. Furthermore, </w:t>
      </w:r>
      <w:r w:rsidR="009A1711" w:rsidRPr="00A9110D">
        <w:rPr>
          <w:rFonts w:ascii="Book Antiqua" w:hAnsi="Book Antiqua"/>
        </w:rPr>
        <w:t xml:space="preserve">liver </w:t>
      </w:r>
      <w:r w:rsidR="002D2AC0" w:rsidRPr="00A9110D">
        <w:rPr>
          <w:rFonts w:ascii="Book Antiqua" w:hAnsi="Book Antiqua"/>
        </w:rPr>
        <w:t xml:space="preserve">biopsy may be </w:t>
      </w:r>
      <w:r w:rsidR="009A1711" w:rsidRPr="00A9110D">
        <w:rPr>
          <w:rFonts w:ascii="Book Antiqua" w:hAnsi="Book Antiqua"/>
        </w:rPr>
        <w:t>necessary</w:t>
      </w:r>
      <w:r w:rsidR="002D2AC0" w:rsidRPr="00A9110D">
        <w:rPr>
          <w:rFonts w:ascii="Book Antiqua" w:hAnsi="Book Antiqua"/>
        </w:rPr>
        <w:t xml:space="preserve"> </w:t>
      </w:r>
      <w:r w:rsidRPr="00A9110D">
        <w:rPr>
          <w:rFonts w:ascii="Book Antiqua" w:hAnsi="Book Antiqua"/>
        </w:rPr>
        <w:t xml:space="preserve">to establish the nature of hepatic </w:t>
      </w:r>
      <w:r w:rsidR="00FF2E5F" w:rsidRPr="00A9110D">
        <w:rPr>
          <w:rFonts w:ascii="Book Antiqua" w:hAnsi="Book Antiqua"/>
        </w:rPr>
        <w:t>lesions.</w:t>
      </w:r>
    </w:p>
    <w:p w14:paraId="177C6F9B" w14:textId="5CA046F1" w:rsidR="00BE166F" w:rsidRPr="00A9110D" w:rsidRDefault="00C04E9A"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 xml:space="preserve">In the daily clinical routine, however, </w:t>
      </w:r>
      <w:r w:rsidR="00EB0321" w:rsidRPr="00A9110D">
        <w:rPr>
          <w:rFonts w:ascii="Book Antiqua" w:hAnsi="Book Antiqua"/>
        </w:rPr>
        <w:t xml:space="preserve">liver biopsy is </w:t>
      </w:r>
      <w:r w:rsidR="0027556B" w:rsidRPr="00A9110D">
        <w:rPr>
          <w:rFonts w:ascii="Book Antiqua" w:hAnsi="Book Antiqua"/>
        </w:rPr>
        <w:t xml:space="preserve">often </w:t>
      </w:r>
      <w:r w:rsidR="005A6D0D" w:rsidRPr="00A9110D">
        <w:rPr>
          <w:rFonts w:ascii="Book Antiqua" w:hAnsi="Book Antiqua"/>
        </w:rPr>
        <w:t xml:space="preserve">limited </w:t>
      </w:r>
      <w:r w:rsidR="0027556B" w:rsidRPr="00A9110D">
        <w:rPr>
          <w:rFonts w:ascii="Book Antiqua" w:hAnsi="Book Antiqua"/>
        </w:rPr>
        <w:t xml:space="preserve">in ALD patients </w:t>
      </w:r>
      <w:r w:rsidR="005A6D0D" w:rsidRPr="00A9110D">
        <w:rPr>
          <w:rFonts w:ascii="Book Antiqua" w:hAnsi="Book Antiqua"/>
        </w:rPr>
        <w:t xml:space="preserve">due to </w:t>
      </w:r>
      <w:r w:rsidR="0042529E" w:rsidRPr="00A9110D">
        <w:rPr>
          <w:rFonts w:ascii="Book Antiqua" w:hAnsi="Book Antiqua"/>
        </w:rPr>
        <w:t xml:space="preserve">technical requirements (cylinder size larger than 15 mm), </w:t>
      </w:r>
      <w:r w:rsidR="00EB0321" w:rsidRPr="00A9110D">
        <w:rPr>
          <w:rFonts w:ascii="Book Antiqua" w:hAnsi="Book Antiqua"/>
          <w:lang w:val="en-GB"/>
        </w:rPr>
        <w:t xml:space="preserve">inter-observer variability and sampling errors with regard to fibrosis staging </w:t>
      </w:r>
      <w:r w:rsidR="00994824" w:rsidRPr="00A9110D">
        <w:rPr>
          <w:rFonts w:ascii="Book Antiqua" w:hAnsi="Book Antiqua"/>
          <w:lang w:val="en-GB"/>
        </w:rPr>
        <w:t xml:space="preserve">which </w:t>
      </w:r>
      <w:r w:rsidR="00EB0321" w:rsidRPr="00A9110D">
        <w:rPr>
          <w:rFonts w:ascii="Book Antiqua" w:hAnsi="Book Antiqua"/>
          <w:lang w:val="en-GB"/>
        </w:rPr>
        <w:t>can reach 30%</w:t>
      </w:r>
      <w:r w:rsidR="001F34A9" w:rsidRPr="00A9110D">
        <w:rPr>
          <w:rFonts w:ascii="Book Antiqua" w:hAnsi="Book Antiqua"/>
          <w:lang w:val="en-GB"/>
        </w:rPr>
        <w:fldChar w:fldCharType="begin">
          <w:fldData xml:space="preserve">PEVuZE5vdGU+PENpdGU+PEF1dGhvcj5BYmRpPC9BdXRob3I+PFllYXI+MTk3OTwvWWVhcj48UmVj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</w:fldData>
        </w:fldChar>
      </w:r>
      <w:r w:rsidR="0045106B" w:rsidRPr="00A9110D">
        <w:rPr>
          <w:rFonts w:ascii="Book Antiqua" w:hAnsi="Book Antiqua"/>
          <w:lang w:val="en-GB"/>
        </w:rPr>
        <w:instrText xml:space="preserve"> ADDIN EN.CITE </w:instrText>
      </w:r>
      <w:r w:rsidR="0045106B" w:rsidRPr="00A9110D">
        <w:rPr>
          <w:rFonts w:ascii="Book Antiqua" w:hAnsi="Book Antiqua"/>
          <w:lang w:val="en-GB"/>
        </w:rPr>
        <w:fldChar w:fldCharType="begin">
          <w:fldData xml:space="preserve">PEVuZE5vdGU+PENpdGU+PEF1dGhvcj5BYmRpPC9BdXRob3I+PFllYXI+MTk3OTwvWWVhcj48UmVj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</w:fldData>
        </w:fldChar>
      </w:r>
      <w:r w:rsidR="0045106B" w:rsidRPr="00A9110D">
        <w:rPr>
          <w:rFonts w:ascii="Book Antiqua" w:hAnsi="Book Antiqua"/>
          <w:lang w:val="en-GB"/>
        </w:rPr>
        <w:instrText xml:space="preserve"> ADDIN EN.CITE.DATA </w:instrText>
      </w:r>
      <w:r w:rsidR="0045106B" w:rsidRPr="00A9110D">
        <w:rPr>
          <w:rFonts w:ascii="Book Antiqua" w:hAnsi="Book Antiqua"/>
          <w:lang w:val="en-GB"/>
        </w:rPr>
      </w:r>
      <w:r w:rsidR="0045106B" w:rsidRPr="00A9110D">
        <w:rPr>
          <w:rFonts w:ascii="Book Antiqua" w:hAnsi="Book Antiqua"/>
          <w:lang w:val="en-GB"/>
        </w:rPr>
        <w:fldChar w:fldCharType="end"/>
      </w:r>
      <w:r w:rsidR="001F34A9" w:rsidRPr="00A9110D">
        <w:rPr>
          <w:rFonts w:ascii="Book Antiqua" w:hAnsi="Book Antiqua"/>
          <w:lang w:val="en-GB"/>
        </w:rPr>
      </w:r>
      <w:r w:rsidR="001F34A9" w:rsidRPr="00A9110D">
        <w:rPr>
          <w:rFonts w:ascii="Book Antiqua" w:hAnsi="Book Antiqua"/>
          <w:lang w:val="en-GB"/>
        </w:rPr>
        <w:fldChar w:fldCharType="separate"/>
      </w:r>
      <w:r w:rsidR="0045106B" w:rsidRPr="00A9110D">
        <w:rPr>
          <w:rFonts w:ascii="Book Antiqua" w:hAnsi="Book Antiqua"/>
          <w:noProof/>
          <w:vertAlign w:val="superscript"/>
          <w:lang w:val="en-GB"/>
        </w:rPr>
        <w:t>[</w:t>
      </w:r>
      <w:hyperlink w:anchor="_ENREF_18" w:tooltip="Abdi, 1979 #541" w:history="1">
        <w:r w:rsidR="00635019" w:rsidRPr="00A9110D">
          <w:rPr>
            <w:rFonts w:ascii="Book Antiqua" w:hAnsi="Book Antiqua"/>
            <w:noProof/>
            <w:vertAlign w:val="superscript"/>
            <w:lang w:val="en-GB"/>
          </w:rPr>
          <w:t>18-22</w:t>
        </w:r>
      </w:hyperlink>
      <w:r w:rsidR="0045106B" w:rsidRPr="00A9110D">
        <w:rPr>
          <w:rFonts w:ascii="Book Antiqua" w:hAnsi="Book Antiqua"/>
          <w:noProof/>
          <w:vertAlign w:val="superscript"/>
          <w:lang w:val="en-GB"/>
        </w:rPr>
        <w:t>]</w:t>
      </w:r>
      <w:r w:rsidR="001F34A9" w:rsidRPr="00A9110D">
        <w:rPr>
          <w:rFonts w:ascii="Book Antiqua" w:hAnsi="Book Antiqua"/>
          <w:lang w:val="en-GB"/>
        </w:rPr>
        <w:fldChar w:fldCharType="end"/>
      </w:r>
      <w:r w:rsidR="0042529E" w:rsidRPr="00A9110D">
        <w:rPr>
          <w:rFonts w:ascii="Book Antiqua" w:hAnsi="Book Antiqua"/>
          <w:lang w:val="en-GB"/>
        </w:rPr>
        <w:t xml:space="preserve"> or </w:t>
      </w:r>
      <w:r w:rsidR="00EB0321" w:rsidRPr="00A9110D">
        <w:rPr>
          <w:rFonts w:ascii="Book Antiqua" w:hAnsi="Book Antiqua"/>
          <w:bCs/>
        </w:rPr>
        <w:t>mild (pain and small bleedings in 6%) or severe complications</w:t>
      </w:r>
      <w:r w:rsidR="00994824" w:rsidRPr="00A9110D">
        <w:rPr>
          <w:rFonts w:ascii="Book Antiqua" w:hAnsi="Book Antiqua"/>
          <w:bCs/>
        </w:rPr>
        <w:t xml:space="preserve"> (fatal perforations and bleedings in 0</w:t>
      </w:r>
      <w:r w:rsidR="00597453" w:rsidRPr="00A9110D">
        <w:rPr>
          <w:rFonts w:ascii="Book Antiqua" w:hAnsi="Book Antiqua"/>
          <w:bCs/>
          <w:lang w:eastAsia="zh-CN"/>
        </w:rPr>
        <w:t>.</w:t>
      </w:r>
      <w:r w:rsidR="00994824" w:rsidRPr="00A9110D">
        <w:rPr>
          <w:rFonts w:ascii="Book Antiqua" w:hAnsi="Book Antiqua"/>
          <w:bCs/>
        </w:rPr>
        <w:t>1%</w:t>
      </w:r>
      <w:r w:rsidR="001F34A9" w:rsidRPr="00A9110D">
        <w:rPr>
          <w:rFonts w:ascii="Book Antiqua" w:hAnsi="Book Antiqua"/>
          <w:bCs/>
        </w:rPr>
        <w:fldChar w:fldCharType="begin">
          <w:fldData xml:space="preserve">PEVuZE5vdGU+PENpdGU+PEF1dGhvcj5HaWxtb3JlPC9BdXRob3I+PFllYXI+MTk5NTwvWWVhcj48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</w:fldData>
        </w:fldChar>
      </w:r>
      <w:r w:rsidR="0045106B" w:rsidRPr="00A9110D">
        <w:rPr>
          <w:rFonts w:ascii="Book Antiqua" w:hAnsi="Book Antiqua"/>
          <w:bCs/>
        </w:rPr>
        <w:instrText xml:space="preserve"> ADDIN EN.CITE </w:instrText>
      </w:r>
      <w:r w:rsidR="0045106B" w:rsidRPr="00A9110D">
        <w:rPr>
          <w:rFonts w:ascii="Book Antiqua" w:hAnsi="Book Antiqua"/>
          <w:bCs/>
        </w:rPr>
        <w:fldChar w:fldCharType="begin">
          <w:fldData xml:space="preserve">PEVuZE5vdGU+PENpdGU+PEF1dGhvcj5HaWxtb3JlPC9BdXRob3I+PFllYXI+MTk5NTwvWWVhcj48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</w:fldData>
        </w:fldChar>
      </w:r>
      <w:r w:rsidR="0045106B" w:rsidRPr="00A9110D">
        <w:rPr>
          <w:rFonts w:ascii="Book Antiqua" w:hAnsi="Book Antiqua"/>
          <w:bCs/>
        </w:rPr>
        <w:instrText xml:space="preserve"> ADDIN EN.CITE.DATA </w:instrText>
      </w:r>
      <w:r w:rsidR="0045106B" w:rsidRPr="00A9110D">
        <w:rPr>
          <w:rFonts w:ascii="Book Antiqua" w:hAnsi="Book Antiqua"/>
          <w:bCs/>
        </w:rPr>
      </w:r>
      <w:r w:rsidR="0045106B" w:rsidRPr="00A9110D">
        <w:rPr>
          <w:rFonts w:ascii="Book Antiqua" w:hAnsi="Book Antiqua"/>
          <w:bCs/>
        </w:rPr>
        <w:fldChar w:fldCharType="end"/>
      </w:r>
      <w:r w:rsidR="001F34A9" w:rsidRPr="00A9110D">
        <w:rPr>
          <w:rFonts w:ascii="Book Antiqua" w:hAnsi="Book Antiqua"/>
          <w:bCs/>
        </w:rPr>
      </w:r>
      <w:r w:rsidR="001F34A9" w:rsidRPr="00A9110D">
        <w:rPr>
          <w:rFonts w:ascii="Book Antiqua" w:hAnsi="Book Antiqua"/>
          <w:bCs/>
        </w:rPr>
        <w:fldChar w:fldCharType="separate"/>
      </w:r>
      <w:r w:rsidR="0045106B" w:rsidRPr="00A9110D">
        <w:rPr>
          <w:rFonts w:ascii="Book Antiqua" w:hAnsi="Book Antiqua"/>
          <w:bCs/>
          <w:noProof/>
          <w:vertAlign w:val="superscript"/>
        </w:rPr>
        <w:t>[</w:t>
      </w:r>
      <w:hyperlink w:anchor="_ENREF_23" w:tooltip="Gilmore, 1995 #288" w:history="1">
        <w:r w:rsidR="00635019" w:rsidRPr="00A9110D">
          <w:rPr>
            <w:rFonts w:ascii="Book Antiqua" w:hAnsi="Book Antiqua"/>
            <w:bCs/>
            <w:noProof/>
            <w:vertAlign w:val="superscript"/>
          </w:rPr>
          <w:t>23</w:t>
        </w:r>
      </w:hyperlink>
      <w:r w:rsidR="00597453" w:rsidRPr="00A9110D">
        <w:rPr>
          <w:rFonts w:ascii="Book Antiqua" w:hAnsi="Book Antiqua"/>
          <w:bCs/>
          <w:noProof/>
          <w:vertAlign w:val="superscript"/>
        </w:rPr>
        <w:t>,</w:t>
      </w:r>
      <w:hyperlink w:anchor="_ENREF_24" w:tooltip="McGill, 1990 #289" w:history="1">
        <w:r w:rsidR="00635019" w:rsidRPr="00A9110D">
          <w:rPr>
            <w:rFonts w:ascii="Book Antiqua" w:hAnsi="Book Antiqua"/>
            <w:bCs/>
            <w:noProof/>
            <w:vertAlign w:val="superscript"/>
          </w:rPr>
          <w:t>24</w:t>
        </w:r>
      </w:hyperlink>
      <w:r w:rsidR="0045106B" w:rsidRPr="00A9110D">
        <w:rPr>
          <w:rFonts w:ascii="Book Antiqua" w:hAnsi="Book Antiqua"/>
          <w:bCs/>
          <w:noProof/>
          <w:vertAlign w:val="superscript"/>
        </w:rPr>
        <w:t>]</w:t>
      </w:r>
      <w:r w:rsidR="001F34A9" w:rsidRPr="00A9110D">
        <w:rPr>
          <w:rFonts w:ascii="Book Antiqua" w:hAnsi="Book Antiqua"/>
          <w:bCs/>
        </w:rPr>
        <w:fldChar w:fldCharType="end"/>
      </w:r>
      <w:r w:rsidR="00EB0321" w:rsidRPr="00A9110D">
        <w:rPr>
          <w:rFonts w:ascii="Book Antiqua" w:hAnsi="Book Antiqua"/>
          <w:bCs/>
        </w:rPr>
        <w:t>.</w:t>
      </w:r>
      <w:r w:rsidR="0042529E" w:rsidRPr="00A9110D">
        <w:rPr>
          <w:rFonts w:ascii="Book Antiqua" w:hAnsi="Book Antiqua"/>
        </w:rPr>
        <w:t xml:space="preserve"> </w:t>
      </w:r>
      <w:r w:rsidR="00A608CE" w:rsidRPr="00A9110D">
        <w:rPr>
          <w:rFonts w:ascii="Book Antiqua" w:hAnsi="Book Antiqua"/>
        </w:rPr>
        <w:t>Because of</w:t>
      </w:r>
      <w:r w:rsidR="00EB0321" w:rsidRPr="00A9110D">
        <w:rPr>
          <w:rFonts w:ascii="Book Antiqua" w:hAnsi="Book Antiqua"/>
        </w:rPr>
        <w:t xml:space="preserve"> ne</w:t>
      </w:r>
      <w:r w:rsidR="005A6D0D" w:rsidRPr="00A9110D">
        <w:rPr>
          <w:rFonts w:ascii="Book Antiqua" w:hAnsi="Book Antiqua"/>
        </w:rPr>
        <w:t>w</w:t>
      </w:r>
      <w:r w:rsidR="00EB0321" w:rsidRPr="00A9110D">
        <w:rPr>
          <w:rFonts w:ascii="Book Antiqua" w:hAnsi="Book Antiqua"/>
        </w:rPr>
        <w:t>ly introduced elastogr</w:t>
      </w:r>
      <w:r w:rsidR="00A2053D" w:rsidRPr="00A9110D">
        <w:rPr>
          <w:rFonts w:ascii="Book Antiqua" w:hAnsi="Book Antiqua"/>
        </w:rPr>
        <w:t>a</w:t>
      </w:r>
      <w:r w:rsidR="00EB0321" w:rsidRPr="00A9110D">
        <w:rPr>
          <w:rFonts w:ascii="Book Antiqua" w:hAnsi="Book Antiqua"/>
        </w:rPr>
        <w:t>phic techniques, liver biops</w:t>
      </w:r>
      <w:r w:rsidRPr="00A9110D">
        <w:rPr>
          <w:rFonts w:ascii="Book Antiqua" w:hAnsi="Book Antiqua"/>
        </w:rPr>
        <w:t>y</w:t>
      </w:r>
      <w:r w:rsidR="00EB0321" w:rsidRPr="00A9110D">
        <w:rPr>
          <w:rFonts w:ascii="Book Antiqua" w:hAnsi="Book Antiqua"/>
        </w:rPr>
        <w:t xml:space="preserve"> should </w:t>
      </w:r>
      <w:r w:rsidR="00A608CE" w:rsidRPr="00A9110D">
        <w:rPr>
          <w:rFonts w:ascii="Book Antiqua" w:hAnsi="Book Antiqua"/>
        </w:rPr>
        <w:t xml:space="preserve">no longer </w:t>
      </w:r>
      <w:r w:rsidR="00A2053D" w:rsidRPr="00A9110D">
        <w:rPr>
          <w:rFonts w:ascii="Book Antiqua" w:hAnsi="Book Antiqua"/>
        </w:rPr>
        <w:t xml:space="preserve">be </w:t>
      </w:r>
      <w:r w:rsidR="00A608CE" w:rsidRPr="00A9110D">
        <w:rPr>
          <w:rFonts w:ascii="Book Antiqua" w:hAnsi="Book Antiqua"/>
        </w:rPr>
        <w:t xml:space="preserve">regularly </w:t>
      </w:r>
      <w:r w:rsidR="00EB0321" w:rsidRPr="00A9110D">
        <w:rPr>
          <w:rFonts w:ascii="Book Antiqua" w:hAnsi="Book Antiqua"/>
        </w:rPr>
        <w:t>performed to quantitate fibrosis stage or steatosis except in complex cases or studies.</w:t>
      </w:r>
      <w:r w:rsidR="005A6D0D" w:rsidRPr="00A9110D">
        <w:rPr>
          <w:rFonts w:ascii="Book Antiqua" w:hAnsi="Book Antiqua"/>
        </w:rPr>
        <w:t xml:space="preserve"> </w:t>
      </w:r>
      <w:r w:rsidR="00B56174" w:rsidRPr="00A9110D">
        <w:rPr>
          <w:rFonts w:ascii="Book Antiqua" w:hAnsi="Book Antiqua"/>
        </w:rPr>
        <w:t xml:space="preserve">Elementary </w:t>
      </w:r>
      <w:r w:rsidR="00BE166F" w:rsidRPr="00A9110D">
        <w:rPr>
          <w:rFonts w:ascii="Book Antiqua" w:hAnsi="Book Antiqua"/>
        </w:rPr>
        <w:t>histological features</w:t>
      </w:r>
      <w:r w:rsidR="00B56174" w:rsidRPr="00A9110D">
        <w:rPr>
          <w:rFonts w:ascii="Book Antiqua" w:hAnsi="Book Antiqua"/>
        </w:rPr>
        <w:t xml:space="preserve"> in ALD include s</w:t>
      </w:r>
      <w:r w:rsidR="00A3501C" w:rsidRPr="00A9110D">
        <w:rPr>
          <w:rFonts w:ascii="Book Antiqua" w:hAnsi="Book Antiqua"/>
        </w:rPr>
        <w:t>teatosis, with macro- and micro-vesicles</w:t>
      </w:r>
      <w:r w:rsidR="00B56174" w:rsidRPr="00A9110D">
        <w:rPr>
          <w:rFonts w:ascii="Book Antiqua" w:hAnsi="Book Antiqua"/>
        </w:rPr>
        <w:t xml:space="preserve">, hepatocellular </w:t>
      </w:r>
      <w:r w:rsidR="00A3501C" w:rsidRPr="00A9110D">
        <w:rPr>
          <w:rFonts w:ascii="Book Antiqua" w:hAnsi="Book Antiqua"/>
        </w:rPr>
        <w:t>ballooning</w:t>
      </w:r>
      <w:r w:rsidR="00B56174" w:rsidRPr="00A9110D">
        <w:rPr>
          <w:rFonts w:ascii="Book Antiqua" w:hAnsi="Book Antiqua"/>
        </w:rPr>
        <w:t>, i</w:t>
      </w:r>
      <w:r w:rsidR="00A3501C" w:rsidRPr="00A9110D">
        <w:rPr>
          <w:rFonts w:ascii="Book Antiqua" w:hAnsi="Book Antiqua"/>
        </w:rPr>
        <w:t>nflammatory infiltrate</w:t>
      </w:r>
      <w:r w:rsidR="00456494" w:rsidRPr="00A9110D">
        <w:rPr>
          <w:rFonts w:ascii="Book Antiqua" w:hAnsi="Book Antiqua"/>
        </w:rPr>
        <w:t>s</w:t>
      </w:r>
      <w:r w:rsidR="008C1D36" w:rsidRPr="00A9110D">
        <w:rPr>
          <w:rFonts w:ascii="Book Antiqua" w:hAnsi="Book Antiqua"/>
        </w:rPr>
        <w:t xml:space="preserve"> </w:t>
      </w:r>
      <w:r w:rsidR="00A2053D" w:rsidRPr="00A9110D">
        <w:rPr>
          <w:rFonts w:ascii="Book Antiqua" w:hAnsi="Book Antiqua"/>
        </w:rPr>
        <w:t xml:space="preserve">(neutrophils) </w:t>
      </w:r>
      <w:r w:rsidR="008C1D36" w:rsidRPr="00A9110D">
        <w:rPr>
          <w:rFonts w:ascii="Book Antiqua" w:hAnsi="Book Antiqua"/>
        </w:rPr>
        <w:t>that</w:t>
      </w:r>
      <w:r w:rsidR="00A3501C" w:rsidRPr="00A9110D">
        <w:rPr>
          <w:rFonts w:ascii="Book Antiqua" w:hAnsi="Book Antiqua"/>
        </w:rPr>
        <w:t xml:space="preserve"> predominate in the lobules</w:t>
      </w:r>
      <w:r w:rsidR="00B56174" w:rsidRPr="00A9110D">
        <w:rPr>
          <w:rFonts w:ascii="Book Antiqua" w:hAnsi="Book Antiqua"/>
        </w:rPr>
        <w:t xml:space="preserve"> and v</w:t>
      </w:r>
      <w:r w:rsidR="00A3501C" w:rsidRPr="00A9110D">
        <w:rPr>
          <w:rFonts w:ascii="Book Antiqua" w:hAnsi="Book Antiqua"/>
        </w:rPr>
        <w:t>ariable degree</w:t>
      </w:r>
      <w:r w:rsidR="00456494" w:rsidRPr="00A9110D">
        <w:rPr>
          <w:rFonts w:ascii="Book Antiqua" w:hAnsi="Book Antiqua"/>
        </w:rPr>
        <w:t>s</w:t>
      </w:r>
      <w:r w:rsidR="00A3501C" w:rsidRPr="00A9110D">
        <w:rPr>
          <w:rFonts w:ascii="Book Antiqua" w:hAnsi="Book Antiqua"/>
        </w:rPr>
        <w:t xml:space="preserve"> of fibrosis</w:t>
      </w:r>
      <w:r w:rsidR="00A2053D" w:rsidRPr="00A9110D">
        <w:rPr>
          <w:rFonts w:ascii="Book Antiqua" w:hAnsi="Book Antiqua"/>
        </w:rPr>
        <w:t xml:space="preserve"> including pericellular fibrosis</w:t>
      </w:r>
      <w:r w:rsidR="00A3501C" w:rsidRPr="00A9110D">
        <w:rPr>
          <w:rFonts w:ascii="Book Antiqua" w:hAnsi="Book Antiqua"/>
        </w:rPr>
        <w:t xml:space="preserve"> and lobular distortion</w:t>
      </w:r>
      <w:r w:rsidR="009A1711" w:rsidRPr="00A9110D">
        <w:rPr>
          <w:rFonts w:ascii="Book Antiqua" w:hAnsi="Book Antiqua"/>
        </w:rPr>
        <w:t xml:space="preserve"> perhaps progressing </w:t>
      </w:r>
      <w:r w:rsidR="00A3501C" w:rsidRPr="00A9110D">
        <w:rPr>
          <w:rFonts w:ascii="Book Antiqua" w:hAnsi="Book Antiqua"/>
        </w:rPr>
        <w:t>to cirrhosis</w:t>
      </w:r>
      <w:r w:rsidR="00635019" w:rsidRPr="00A9110D">
        <w:rPr>
          <w:rFonts w:ascii="Book Antiqua" w:hAnsi="Book Antiqua"/>
        </w:rPr>
        <w:fldChar w:fldCharType="begin"/>
      </w:r>
      <w:r w:rsidR="00635019" w:rsidRPr="00A9110D">
        <w:rPr>
          <w:rFonts w:ascii="Book Antiqua" w:hAnsi="Book Antiqua"/>
        </w:rPr>
        <w:instrText xml:space="preserve"> ADDIN EN.CITE &lt;EndNote&gt;&lt;Cite&gt;&lt;Author&gt;MacSween RN&lt;/Author&gt;&lt;Year&gt;1986&lt;/Year&gt;&lt;RecNum&gt;297&lt;/RecNum&gt;&lt;DisplayText&gt;&lt;style face="superscript"&gt;[25]&lt;/style&gt;&lt;/DisplayText&gt;&lt;record&gt;&lt;rec-number&gt;297&lt;/rec-number&gt;&lt;foreign-keys&gt;&lt;key app="EN" db-id="ewr59etd59sr5eepzt75dxxoewewatadr0vx" timestamp="0"&gt;297&lt;/key&gt;&lt;/foreign-keys&gt;&lt;ref-type name="Journal Article"&gt;17&lt;/ref-type&gt;&lt;contributors&gt;&lt;authors&gt;&lt;author&gt;MacSween RN, BurtAD&lt;/author&gt;&lt;/authors&gt;&lt;/contributors&gt;&lt;titles&gt;&lt;title&gt;Histologic spectrum of alcoholic liver disease&lt;/title&gt;&lt;secondary-title&gt;Semin Liver Dis&lt;/secondary-title&gt;&lt;/titles&gt;&lt;periodical&gt;&lt;full-title&gt;Semin Liver Dis&lt;/full-title&gt;&lt;/periodical&gt;&lt;pages&gt;221-32&lt;/pages&gt;&lt;volume&gt;6&lt;/volume&gt;&lt;number&gt;3&lt;/number&gt;&lt;keywords&gt;&lt;keyword&gt;Fatty Liver, Alcoholic/pathology&lt;/keyword&gt;&lt;keyword&gt;Hepatitis, Alcoholic/pathology&lt;/keyword&gt;&lt;keyword&gt;Hepatitis, Chronic/pathology&lt;/keyword&gt;&lt;keyword&gt;Humans&lt;/keyword&gt;&lt;keyword&gt;Inclusion Bodies/ultrastructure&lt;/keyword&gt;&lt;keyword&gt;Liver/*pathology/ultrastructure&lt;/keyword&gt;&lt;keyword&gt;Liver Cirrhosis, Alcoholic/pathology&lt;/keyword&gt;&lt;keyword&gt;Liver Diseases, Alcoholic/*pathology&lt;/keyword&gt;&lt;keyword&gt;Microscopy, Electron&lt;/keyword&gt;&lt;keyword&gt;Necrosis&lt;/keyword&gt;&lt;keyword&gt;Sclerosis&lt;/keyword&gt;&lt;/keywords&gt;&lt;dates&gt;&lt;year&gt;1986&lt;/year&gt;&lt;pub-dates&gt;&lt;date&gt;Aug&lt;/date&gt;&lt;/pub-dates&gt;&lt;/dates&gt;&lt;accession-num&gt;3022386&lt;/accession-num&gt;&lt;urls&gt;&lt;related-urls&gt;&lt;url&gt;http://www.ncbi.nlm.nih.gov/entrez/query.fcgi?cmd=Retrieve&amp;amp;db=PubMed&amp;amp;dopt=Citation&amp;amp;list_uids=3022386 &lt;/url&gt;&lt;/related-urls&gt;&lt;/urls&gt;&lt;/record&gt;&lt;/Cite&gt;&lt;/EndNote&gt;</w:instrText>
      </w:r>
      <w:r w:rsidR="00635019" w:rsidRPr="00A9110D">
        <w:rPr>
          <w:rFonts w:ascii="Book Antiqua" w:hAnsi="Book Antiqua"/>
        </w:rPr>
        <w:fldChar w:fldCharType="separate"/>
      </w:r>
      <w:r w:rsidR="00635019" w:rsidRPr="00A9110D">
        <w:rPr>
          <w:rFonts w:ascii="Book Antiqua" w:hAnsi="Book Antiqua"/>
          <w:noProof/>
          <w:vertAlign w:val="superscript"/>
        </w:rPr>
        <w:t>[</w:t>
      </w:r>
      <w:hyperlink w:anchor="_ENREF_25" w:tooltip="MacSween RN, 1986 #297" w:history="1">
        <w:r w:rsidR="00635019" w:rsidRPr="00A9110D">
          <w:rPr>
            <w:rFonts w:ascii="Book Antiqua" w:hAnsi="Book Antiqua"/>
            <w:noProof/>
            <w:vertAlign w:val="superscript"/>
          </w:rPr>
          <w:t>25</w:t>
        </w:r>
      </w:hyperlink>
      <w:r w:rsidR="00635019" w:rsidRPr="00A9110D">
        <w:rPr>
          <w:rFonts w:ascii="Book Antiqua" w:hAnsi="Book Antiqua"/>
          <w:noProof/>
          <w:vertAlign w:val="superscript"/>
        </w:rPr>
        <w:t>]</w:t>
      </w:r>
      <w:r w:rsidR="00635019" w:rsidRPr="00A9110D">
        <w:rPr>
          <w:rFonts w:ascii="Book Antiqua" w:hAnsi="Book Antiqua"/>
        </w:rPr>
        <w:fldChar w:fldCharType="end"/>
      </w:r>
      <w:r w:rsidR="00A3501C" w:rsidRPr="00A9110D">
        <w:rPr>
          <w:rFonts w:ascii="Book Antiqua" w:hAnsi="Book Antiqua"/>
        </w:rPr>
        <w:t xml:space="preserve">. </w:t>
      </w:r>
    </w:p>
    <w:p w14:paraId="2B6AC200" w14:textId="79C174E6" w:rsidR="005A6D0D" w:rsidRPr="00A9110D" w:rsidRDefault="009A1711"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Patients symptoms may range from</w:t>
      </w:r>
      <w:r w:rsidR="00A3501C" w:rsidRPr="00A9110D">
        <w:rPr>
          <w:rFonts w:ascii="Book Antiqua" w:hAnsi="Book Antiqua"/>
        </w:rPr>
        <w:t xml:space="preserve"> a single lesion or combination</w:t>
      </w:r>
      <w:r w:rsidR="005F4CC1" w:rsidRPr="00A9110D">
        <w:rPr>
          <w:rFonts w:ascii="Book Antiqua" w:hAnsi="Book Antiqua"/>
        </w:rPr>
        <w:t>s</w:t>
      </w:r>
      <w:r w:rsidR="00A3501C" w:rsidRPr="00A9110D">
        <w:rPr>
          <w:rFonts w:ascii="Book Antiqua" w:hAnsi="Book Antiqua"/>
        </w:rPr>
        <w:t xml:space="preserve"> </w:t>
      </w:r>
      <w:r w:rsidR="005F4CC1" w:rsidRPr="00A9110D">
        <w:rPr>
          <w:rFonts w:ascii="Book Antiqua" w:hAnsi="Book Antiqua"/>
        </w:rPr>
        <w:t xml:space="preserve">of </w:t>
      </w:r>
      <w:r w:rsidR="00A3501C" w:rsidRPr="00A9110D">
        <w:rPr>
          <w:rFonts w:ascii="Book Antiqua" w:hAnsi="Book Antiqua"/>
        </w:rPr>
        <w:t>elementary lesions</w:t>
      </w:r>
      <w:r w:rsidR="001F34A9" w:rsidRPr="00A9110D">
        <w:rPr>
          <w:rFonts w:ascii="Book Antiqua" w:hAnsi="Book Antiqua"/>
        </w:rPr>
        <w:fldChar w:fldCharType="begin">
          <w:fldData xml:space="preserve">PEVuZE5vdGU+PENpdGU+PEF1dGhvcj5MZWZrb3dpdGNoPC9BdXRob3I+PFllYXI+MjAwNTwvWWVh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</w:fldData>
        </w:fldChar>
      </w:r>
      <w:r w:rsidR="0045106B" w:rsidRPr="00A9110D">
        <w:rPr>
          <w:rFonts w:ascii="Book Antiqua" w:hAnsi="Book Antiqua"/>
        </w:rPr>
        <w:instrText xml:space="preserve"> ADDIN EN.CITE </w:instrText>
      </w:r>
      <w:r w:rsidR="0045106B" w:rsidRPr="00A9110D">
        <w:rPr>
          <w:rFonts w:ascii="Book Antiqua" w:hAnsi="Book Antiqua"/>
        </w:rPr>
        <w:fldChar w:fldCharType="begin">
          <w:fldData xml:space="preserve">PEVuZE5vdGU+PENpdGU+PEF1dGhvcj5MZWZrb3dpdGNoPC9BdXRob3I+PFllYXI+MjAwNTwvWWVh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</w:fldData>
        </w:fldChar>
      </w:r>
      <w:r w:rsidR="0045106B" w:rsidRPr="00A9110D">
        <w:rPr>
          <w:rFonts w:ascii="Book Antiqua" w:hAnsi="Book Antiqua"/>
        </w:rPr>
        <w:instrText xml:space="preserve"> ADDIN EN.CITE.DATA </w:instrText>
      </w:r>
      <w:r w:rsidR="0045106B" w:rsidRPr="00A9110D">
        <w:rPr>
          <w:rFonts w:ascii="Book Antiqua" w:hAnsi="Book Antiqua"/>
        </w:rPr>
      </w:r>
      <w:r w:rsidR="0045106B"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26" w:tooltip="Lefkowitch, 2005 #298" w:history="1">
        <w:r w:rsidR="00635019" w:rsidRPr="00A9110D">
          <w:rPr>
            <w:rFonts w:ascii="Book Antiqua" w:hAnsi="Book Antiqua"/>
            <w:noProof/>
            <w:vertAlign w:val="superscript"/>
          </w:rPr>
          <w:t>26</w:t>
        </w:r>
      </w:hyperlink>
      <w:r w:rsidR="00597453" w:rsidRPr="00A9110D">
        <w:rPr>
          <w:rFonts w:ascii="Book Antiqua" w:hAnsi="Book Antiqua"/>
          <w:noProof/>
          <w:vertAlign w:val="superscript"/>
        </w:rPr>
        <w:t>,</w:t>
      </w:r>
      <w:hyperlink w:anchor="_ENREF_27" w:tooltip="Hall PD, 1994 #299" w:history="1">
        <w:r w:rsidR="00635019" w:rsidRPr="00A9110D">
          <w:rPr>
            <w:rFonts w:ascii="Book Antiqua" w:hAnsi="Book Antiqua"/>
            <w:noProof/>
            <w:vertAlign w:val="superscript"/>
          </w:rPr>
          <w:t>27</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A3501C" w:rsidRPr="00A9110D">
        <w:rPr>
          <w:rFonts w:ascii="Book Antiqua" w:hAnsi="Book Antiqua"/>
        </w:rPr>
        <w:t>.</w:t>
      </w:r>
      <w:r w:rsidR="00BE166F" w:rsidRPr="00A9110D">
        <w:rPr>
          <w:rFonts w:ascii="Book Antiqua" w:hAnsi="Book Antiqua"/>
        </w:rPr>
        <w:t xml:space="preserve"> </w:t>
      </w:r>
      <w:r w:rsidRPr="00A9110D">
        <w:rPr>
          <w:rFonts w:ascii="Book Antiqua" w:hAnsi="Book Antiqua"/>
        </w:rPr>
        <w:t>Until today, t</w:t>
      </w:r>
      <w:r w:rsidR="00A3501C" w:rsidRPr="00A9110D">
        <w:rPr>
          <w:rFonts w:ascii="Book Antiqua" w:hAnsi="Book Antiqua"/>
        </w:rPr>
        <w:t xml:space="preserve">he prevalence and distribution of </w:t>
      </w:r>
      <w:r w:rsidR="00A3501C" w:rsidRPr="00A9110D">
        <w:rPr>
          <w:rFonts w:ascii="Book Antiqua" w:hAnsi="Book Antiqua"/>
        </w:rPr>
        <w:lastRenderedPageBreak/>
        <w:t xml:space="preserve">histological lesions among heavy drinkers is not well known. </w:t>
      </w:r>
      <w:r w:rsidR="00967D99" w:rsidRPr="00A9110D">
        <w:rPr>
          <w:rFonts w:ascii="Book Antiqua" w:hAnsi="Book Antiqua"/>
        </w:rPr>
        <w:t xml:space="preserve">Naveau </w:t>
      </w:r>
      <w:r w:rsidR="00967D99" w:rsidRPr="00A9110D">
        <w:rPr>
          <w:rFonts w:ascii="Book Antiqua" w:hAnsi="Book Antiqua"/>
          <w:i/>
        </w:rPr>
        <w:t>et al</w:t>
      </w:r>
      <w:r w:rsidR="00597453" w:rsidRPr="00A9110D">
        <w:rPr>
          <w:rFonts w:ascii="Book Antiqua" w:hAnsi="Book Antiqua"/>
        </w:rPr>
        <w:fldChar w:fldCharType="begin"/>
      </w:r>
      <w:r w:rsidR="00597453" w:rsidRPr="00A9110D">
        <w:rPr>
          <w:rFonts w:ascii="Book Antiqua" w:hAnsi="Book Antiqua"/>
        </w:rPr>
        <w:instrText xml:space="preserve"> ADDIN EN.CITE &lt;EndNote&gt;&lt;Cite&gt;&lt;Author&gt;Naveau S&lt;/Author&gt;&lt;Year&gt;1997&lt;/Year&gt;&lt;RecNum&gt;300&lt;/RecNum&gt;&lt;DisplayText&gt;&lt;style face="superscript"&gt;[28]&lt;/style&gt;&lt;/DisplayText&gt;&lt;record&gt;&lt;rec-number&gt;300&lt;/rec-number&gt;&lt;foreign-keys&gt;&lt;key app="EN" db-id="ewr59etd59sr5eepzt75dxxoewewatadr0vx" timestamp="0"&gt;300&lt;/key&gt;&lt;/foreign-keys&gt;&lt;ref-type name="Journal Article"&gt;17&lt;/ref-type&gt;&lt;contributors&gt;&lt;authors&gt;&lt;author&gt;Naveau S, Giraud V, Borotto E, Aubert A, Capron F, Chaput JC&lt;/author&gt;&lt;/authors&gt;&lt;/contributors&gt;&lt;titles&gt;&lt;title&gt;Excess weight risk factor for alcoholic liver disease&lt;/title&gt;&lt;secondary-title&gt; Hepatology&lt;/secondary-title&gt;&lt;/titles&gt;&lt;pages&gt;108-111&lt;/pages&gt;&lt;volume&gt;25&lt;/volume&gt;&lt;dates&gt;&lt;year&gt;1997&lt;/year&gt;&lt;/dates&gt;&lt;urls&gt;&lt;/urls&gt;&lt;/record&gt;&lt;/Cite&gt;&lt;/EndNote&gt;</w:instrText>
      </w:r>
      <w:r w:rsidR="00597453" w:rsidRPr="00A9110D">
        <w:rPr>
          <w:rFonts w:ascii="Book Antiqua" w:hAnsi="Book Antiqua"/>
        </w:rPr>
        <w:fldChar w:fldCharType="separate"/>
      </w:r>
      <w:r w:rsidR="00597453" w:rsidRPr="00A9110D">
        <w:rPr>
          <w:rFonts w:ascii="Book Antiqua" w:hAnsi="Book Antiqua"/>
          <w:noProof/>
          <w:vertAlign w:val="superscript"/>
        </w:rPr>
        <w:t>[</w:t>
      </w:r>
      <w:hyperlink w:anchor="_ENREF_28" w:tooltip="Naveau S, 1997 #300" w:history="1">
        <w:r w:rsidR="00597453" w:rsidRPr="00A9110D">
          <w:rPr>
            <w:rFonts w:ascii="Book Antiqua" w:hAnsi="Book Antiqua"/>
            <w:noProof/>
            <w:vertAlign w:val="superscript"/>
          </w:rPr>
          <w:t>28</w:t>
        </w:r>
      </w:hyperlink>
      <w:r w:rsidR="00597453" w:rsidRPr="00A9110D">
        <w:rPr>
          <w:rFonts w:ascii="Book Antiqua" w:hAnsi="Book Antiqua"/>
          <w:noProof/>
          <w:vertAlign w:val="superscript"/>
        </w:rPr>
        <w:t>]</w:t>
      </w:r>
      <w:r w:rsidR="00597453" w:rsidRPr="00A9110D">
        <w:rPr>
          <w:rFonts w:ascii="Book Antiqua" w:hAnsi="Book Antiqua"/>
        </w:rPr>
        <w:fldChar w:fldCharType="end"/>
      </w:r>
      <w:r w:rsidR="00967D99" w:rsidRPr="00A9110D">
        <w:rPr>
          <w:rFonts w:ascii="Book Antiqua" w:hAnsi="Book Antiqua"/>
        </w:rPr>
        <w:t xml:space="preserve"> showed i</w:t>
      </w:r>
      <w:r w:rsidR="00A3501C" w:rsidRPr="00A9110D">
        <w:rPr>
          <w:rFonts w:ascii="Book Antiqua" w:hAnsi="Book Antiqua"/>
        </w:rPr>
        <w:t xml:space="preserve">n a large </w:t>
      </w:r>
      <w:r w:rsidR="00967D99" w:rsidRPr="00A9110D">
        <w:rPr>
          <w:rFonts w:ascii="Book Antiqua" w:hAnsi="Book Antiqua"/>
        </w:rPr>
        <w:t xml:space="preserve">study </w:t>
      </w:r>
      <w:r w:rsidR="00A3501C" w:rsidRPr="00A9110D">
        <w:rPr>
          <w:rFonts w:ascii="Book Antiqua" w:hAnsi="Book Antiqua"/>
        </w:rPr>
        <w:t xml:space="preserve">of </w:t>
      </w:r>
      <w:r w:rsidR="00AF47D8" w:rsidRPr="00A9110D">
        <w:rPr>
          <w:rFonts w:ascii="Book Antiqua" w:hAnsi="Book Antiqua"/>
        </w:rPr>
        <w:t xml:space="preserve">1604 </w:t>
      </w:r>
      <w:r w:rsidR="00A3501C" w:rsidRPr="00A9110D">
        <w:rPr>
          <w:rFonts w:ascii="Book Antiqua" w:hAnsi="Book Antiqua"/>
        </w:rPr>
        <w:t>patients</w:t>
      </w:r>
      <w:r w:rsidR="005F58C3" w:rsidRPr="00A9110D">
        <w:rPr>
          <w:rFonts w:ascii="Book Antiqua" w:hAnsi="Book Antiqua"/>
        </w:rPr>
        <w:t xml:space="preserve"> </w:t>
      </w:r>
      <w:r w:rsidR="00967D99" w:rsidRPr="00A9110D">
        <w:rPr>
          <w:rFonts w:ascii="Book Antiqua" w:hAnsi="Book Antiqua"/>
        </w:rPr>
        <w:t xml:space="preserve">diagnosed with </w:t>
      </w:r>
      <w:r w:rsidR="00A3501C" w:rsidRPr="00A9110D">
        <w:rPr>
          <w:rFonts w:ascii="Book Antiqua" w:hAnsi="Book Antiqua"/>
        </w:rPr>
        <w:t>ALD</w:t>
      </w:r>
      <w:r w:rsidR="00967D99" w:rsidRPr="00A9110D">
        <w:rPr>
          <w:rFonts w:ascii="Book Antiqua" w:hAnsi="Book Antiqua"/>
        </w:rPr>
        <w:t xml:space="preserve"> undergoing liver biopsy that </w:t>
      </w:r>
      <w:r w:rsidR="00A3501C" w:rsidRPr="00A9110D">
        <w:rPr>
          <w:rFonts w:ascii="Book Antiqua" w:hAnsi="Book Antiqua"/>
        </w:rPr>
        <w:t>14% of patients had normal liver, 28% steatosis</w:t>
      </w:r>
      <w:r w:rsidR="00AF47D8" w:rsidRPr="00A9110D">
        <w:rPr>
          <w:rFonts w:ascii="Book Antiqua" w:hAnsi="Book Antiqua"/>
        </w:rPr>
        <w:t xml:space="preserve"> without fibrosis</w:t>
      </w:r>
      <w:r w:rsidR="00A3501C" w:rsidRPr="00A9110D">
        <w:rPr>
          <w:rFonts w:ascii="Book Antiqua" w:hAnsi="Book Antiqua"/>
        </w:rPr>
        <w:t>, 20%</w:t>
      </w:r>
      <w:r w:rsidR="00AF47D8" w:rsidRPr="00A9110D">
        <w:rPr>
          <w:rFonts w:ascii="Book Antiqua" w:hAnsi="Book Antiqua"/>
        </w:rPr>
        <w:t xml:space="preserve"> presented with</w:t>
      </w:r>
      <w:r w:rsidR="00A3501C" w:rsidRPr="00A9110D">
        <w:rPr>
          <w:rFonts w:ascii="Book Antiqua" w:hAnsi="Book Antiqua"/>
        </w:rPr>
        <w:t xml:space="preserve"> fibrosis (with or without steatosis), 8.5% </w:t>
      </w:r>
      <w:r w:rsidR="00AF47D8" w:rsidRPr="00A9110D">
        <w:rPr>
          <w:rFonts w:ascii="Book Antiqua" w:hAnsi="Book Antiqua"/>
        </w:rPr>
        <w:t xml:space="preserve">with acute </w:t>
      </w:r>
      <w:r w:rsidR="00A743D3" w:rsidRPr="00A9110D">
        <w:rPr>
          <w:rFonts w:ascii="Book Antiqua" w:hAnsi="Book Antiqua"/>
          <w:lang w:eastAsia="zh-CN"/>
        </w:rPr>
        <w:t>AH</w:t>
      </w:r>
      <w:r w:rsidR="00A3501C" w:rsidRPr="00A9110D">
        <w:rPr>
          <w:rFonts w:ascii="Book Antiqua" w:hAnsi="Book Antiqua"/>
        </w:rPr>
        <w:t xml:space="preserve">, and 29% </w:t>
      </w:r>
      <w:r w:rsidR="00AF47D8" w:rsidRPr="00A9110D">
        <w:rPr>
          <w:rFonts w:ascii="Book Antiqua" w:hAnsi="Book Antiqua"/>
        </w:rPr>
        <w:t>indicated</w:t>
      </w:r>
      <w:r w:rsidR="00967D99" w:rsidRPr="00A9110D">
        <w:rPr>
          <w:rFonts w:ascii="Book Antiqua" w:hAnsi="Book Antiqua"/>
        </w:rPr>
        <w:t xml:space="preserve"> </w:t>
      </w:r>
      <w:r w:rsidR="00A3501C" w:rsidRPr="00A9110D">
        <w:rPr>
          <w:rFonts w:ascii="Book Antiqua" w:hAnsi="Book Antiqua"/>
        </w:rPr>
        <w:t xml:space="preserve">cirrhosis. </w:t>
      </w:r>
      <w:r w:rsidR="00597453" w:rsidRPr="00A9110D">
        <w:rPr>
          <w:rFonts w:ascii="Book Antiqua" w:hAnsi="Book Antiqua"/>
        </w:rPr>
        <w:t>Table</w:t>
      </w:r>
      <w:r w:rsidR="009B06D5" w:rsidRPr="00A9110D">
        <w:rPr>
          <w:rFonts w:ascii="Book Antiqua" w:hAnsi="Book Antiqua"/>
        </w:rPr>
        <w:t xml:space="preserve"> </w:t>
      </w:r>
      <w:r w:rsidR="00122B32" w:rsidRPr="00A9110D">
        <w:rPr>
          <w:rFonts w:ascii="Book Antiqua" w:hAnsi="Book Antiqua"/>
        </w:rPr>
        <w:t xml:space="preserve">2 </w:t>
      </w:r>
      <w:r w:rsidR="009B06D5" w:rsidRPr="00A9110D">
        <w:rPr>
          <w:rFonts w:ascii="Book Antiqua" w:hAnsi="Book Antiqua"/>
        </w:rPr>
        <w:t>below shows number and percentage of fibrosis stages of the Heidelberg cohort of patients undergoing alcohol deto</w:t>
      </w:r>
      <w:r w:rsidR="005F4CC1" w:rsidRPr="00A9110D">
        <w:rPr>
          <w:rFonts w:ascii="Book Antiqua" w:hAnsi="Book Antiqua"/>
        </w:rPr>
        <w:t>x</w:t>
      </w:r>
      <w:r w:rsidR="009B06D5" w:rsidRPr="00A9110D">
        <w:rPr>
          <w:rFonts w:ascii="Book Antiqua" w:hAnsi="Book Antiqua"/>
        </w:rPr>
        <w:t>if</w:t>
      </w:r>
      <w:r w:rsidR="005F4CC1" w:rsidRPr="00A9110D">
        <w:rPr>
          <w:rFonts w:ascii="Book Antiqua" w:hAnsi="Book Antiqua"/>
        </w:rPr>
        <w:t>i</w:t>
      </w:r>
      <w:r w:rsidR="009B06D5" w:rsidRPr="00A9110D">
        <w:rPr>
          <w:rFonts w:ascii="Book Antiqua" w:hAnsi="Book Antiqua"/>
        </w:rPr>
        <w:t>cation. In the biopsy-proven group (</w:t>
      </w:r>
      <w:r w:rsidR="00597453" w:rsidRPr="00A9110D">
        <w:rPr>
          <w:rFonts w:ascii="Book Antiqua" w:hAnsi="Book Antiqua"/>
          <w:i/>
        </w:rPr>
        <w:t xml:space="preserve">n = </w:t>
      </w:r>
      <w:r w:rsidR="009B06D5" w:rsidRPr="00A9110D">
        <w:rPr>
          <w:rFonts w:ascii="Book Antiqua" w:hAnsi="Book Antiqua"/>
        </w:rPr>
        <w:t>89), ca. 30% were F3</w:t>
      </w:r>
      <w:r w:rsidR="001E7E14" w:rsidRPr="00A9110D">
        <w:rPr>
          <w:rFonts w:ascii="Book Antiqua" w:hAnsi="Book Antiqua"/>
        </w:rPr>
        <w:t>-</w:t>
      </w:r>
      <w:r w:rsidR="009B06D5" w:rsidRPr="00A9110D">
        <w:rPr>
          <w:rFonts w:ascii="Book Antiqua" w:hAnsi="Book Antiqua"/>
        </w:rPr>
        <w:t xml:space="preserve">4 while almost no one was F0. In patients </w:t>
      </w:r>
      <w:r w:rsidR="005F4CC1" w:rsidRPr="00A9110D">
        <w:rPr>
          <w:rFonts w:ascii="Book Antiqua" w:hAnsi="Book Antiqua"/>
        </w:rPr>
        <w:t>staged</w:t>
      </w:r>
      <w:r w:rsidR="009B06D5" w:rsidRPr="00A9110D">
        <w:rPr>
          <w:rFonts w:ascii="Book Antiqua" w:hAnsi="Book Antiqua"/>
        </w:rPr>
        <w:t xml:space="preserve"> by transient elastography after alcohol </w:t>
      </w:r>
      <w:r w:rsidR="005F4CC1" w:rsidRPr="00A9110D">
        <w:rPr>
          <w:rFonts w:ascii="Book Antiqua" w:hAnsi="Book Antiqua"/>
        </w:rPr>
        <w:t>withdrawal</w:t>
      </w:r>
      <w:r w:rsidR="009B06D5" w:rsidRPr="00A9110D">
        <w:rPr>
          <w:rFonts w:ascii="Book Antiqua" w:hAnsi="Book Antiqua"/>
        </w:rPr>
        <w:t xml:space="preserve"> (</w:t>
      </w:r>
      <w:r w:rsidR="00597453" w:rsidRPr="00A9110D">
        <w:rPr>
          <w:rFonts w:ascii="Book Antiqua" w:hAnsi="Book Antiqua"/>
          <w:i/>
        </w:rPr>
        <w:t xml:space="preserve">n = </w:t>
      </w:r>
      <w:r w:rsidR="009B06D5" w:rsidRPr="00A9110D">
        <w:rPr>
          <w:rFonts w:ascii="Book Antiqua" w:hAnsi="Book Antiqua"/>
        </w:rPr>
        <w:t>275) 60</w:t>
      </w:r>
      <w:r w:rsidR="001E7E14" w:rsidRPr="00A9110D">
        <w:rPr>
          <w:rFonts w:ascii="Book Antiqua" w:hAnsi="Book Antiqua"/>
        </w:rPr>
        <w:t>.</w:t>
      </w:r>
      <w:r w:rsidR="009B06D5" w:rsidRPr="00A9110D">
        <w:rPr>
          <w:rFonts w:ascii="Book Antiqua" w:hAnsi="Book Antiqua"/>
        </w:rPr>
        <w:t xml:space="preserve">7% were </w:t>
      </w:r>
      <w:r w:rsidR="005F4CC1" w:rsidRPr="00A9110D">
        <w:rPr>
          <w:rFonts w:ascii="Book Antiqua" w:hAnsi="Book Antiqua"/>
        </w:rPr>
        <w:t xml:space="preserve">classified as </w:t>
      </w:r>
      <w:r w:rsidR="009B06D5" w:rsidRPr="00A9110D">
        <w:rPr>
          <w:rFonts w:ascii="Book Antiqua" w:hAnsi="Book Antiqua"/>
        </w:rPr>
        <w:t>F0 and 41</w:t>
      </w:r>
      <w:r w:rsidR="001E7E14" w:rsidRPr="00A9110D">
        <w:rPr>
          <w:rFonts w:ascii="Book Antiqua" w:hAnsi="Book Antiqua"/>
        </w:rPr>
        <w:t>.</w:t>
      </w:r>
      <w:r w:rsidR="009B06D5" w:rsidRPr="00A9110D">
        <w:rPr>
          <w:rFonts w:ascii="Book Antiqua" w:hAnsi="Book Antiqua"/>
        </w:rPr>
        <w:t>8% were F3</w:t>
      </w:r>
      <w:r w:rsidR="001E7E14" w:rsidRPr="00A9110D">
        <w:rPr>
          <w:rFonts w:ascii="Book Antiqua" w:hAnsi="Book Antiqua"/>
        </w:rPr>
        <w:t>-</w:t>
      </w:r>
      <w:r w:rsidR="009B06D5" w:rsidRPr="00A9110D">
        <w:rPr>
          <w:rFonts w:ascii="Book Antiqua" w:hAnsi="Book Antiqua"/>
        </w:rPr>
        <w:t>4. These data indicate that biopsy-proven studies are naturally biased missing many patie</w:t>
      </w:r>
      <w:r w:rsidR="005A6D0D" w:rsidRPr="00A9110D">
        <w:rPr>
          <w:rFonts w:ascii="Book Antiqua" w:hAnsi="Book Antiqua"/>
        </w:rPr>
        <w:t>n</w:t>
      </w:r>
      <w:r w:rsidR="009B06D5" w:rsidRPr="00A9110D">
        <w:rPr>
          <w:rFonts w:ascii="Book Antiqua" w:hAnsi="Book Antiqua"/>
        </w:rPr>
        <w:t xml:space="preserve">ts without liver cirrhosis. </w:t>
      </w:r>
      <w:r w:rsidR="00597453" w:rsidRPr="00A9110D">
        <w:rPr>
          <w:rFonts w:ascii="Book Antiqua" w:hAnsi="Book Antiqua"/>
        </w:rPr>
        <w:t>Table</w:t>
      </w:r>
      <w:r w:rsidR="005A6D0D" w:rsidRPr="00A9110D">
        <w:rPr>
          <w:rFonts w:ascii="Book Antiqua" w:hAnsi="Book Antiqua"/>
        </w:rPr>
        <w:t xml:space="preserve"> </w:t>
      </w:r>
      <w:r w:rsidR="00122B32" w:rsidRPr="00A9110D">
        <w:rPr>
          <w:rFonts w:ascii="Book Antiqua" w:hAnsi="Book Antiqua"/>
        </w:rPr>
        <w:t xml:space="preserve">3 </w:t>
      </w:r>
      <w:r w:rsidR="005A6D0D" w:rsidRPr="00A9110D">
        <w:rPr>
          <w:rFonts w:ascii="Book Antiqua" w:hAnsi="Book Antiqua"/>
        </w:rPr>
        <w:t>shows the distribution of histological features in the bio</w:t>
      </w:r>
      <w:r w:rsidR="00452997" w:rsidRPr="00A9110D">
        <w:rPr>
          <w:rFonts w:ascii="Book Antiqua" w:hAnsi="Book Antiqua"/>
        </w:rPr>
        <w:t>p</w:t>
      </w:r>
      <w:r w:rsidR="005A6D0D" w:rsidRPr="00A9110D">
        <w:rPr>
          <w:rFonts w:ascii="Book Antiqua" w:hAnsi="Book Antiqua"/>
        </w:rPr>
        <w:t>sy pro</w:t>
      </w:r>
      <w:r w:rsidR="00452997" w:rsidRPr="00A9110D">
        <w:rPr>
          <w:rFonts w:ascii="Book Antiqua" w:hAnsi="Book Antiqua"/>
        </w:rPr>
        <w:t>v</w:t>
      </w:r>
      <w:r w:rsidR="005A6D0D" w:rsidRPr="00A9110D">
        <w:rPr>
          <w:rFonts w:ascii="Book Antiqua" w:hAnsi="Book Antiqua"/>
        </w:rPr>
        <w:t>en cohort. More than 70% showed steatosis</w:t>
      </w:r>
      <w:r w:rsidR="00452997" w:rsidRPr="00A9110D">
        <w:rPr>
          <w:rFonts w:ascii="Book Antiqua" w:hAnsi="Book Antiqua"/>
        </w:rPr>
        <w:t xml:space="preserve"> and</w:t>
      </w:r>
      <w:r w:rsidR="005A6D0D" w:rsidRPr="00A9110D">
        <w:rPr>
          <w:rFonts w:ascii="Book Antiqua" w:hAnsi="Book Antiqua"/>
        </w:rPr>
        <w:t xml:space="preserve"> 75</w:t>
      </w:r>
      <w:r w:rsidR="001E7E14" w:rsidRPr="00A9110D">
        <w:rPr>
          <w:rFonts w:ascii="Book Antiqua" w:hAnsi="Book Antiqua"/>
        </w:rPr>
        <w:t>.</w:t>
      </w:r>
      <w:r w:rsidR="005A6D0D" w:rsidRPr="00A9110D">
        <w:rPr>
          <w:rFonts w:ascii="Book Antiqua" w:hAnsi="Book Antiqua"/>
        </w:rPr>
        <w:t xml:space="preserve">3% steatohepatitis. </w:t>
      </w:r>
    </w:p>
    <w:p w14:paraId="35A416D7" w14:textId="7CFF25A3" w:rsidR="00122B32" w:rsidRPr="00A9110D" w:rsidRDefault="00C04E9A"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S</w:t>
      </w:r>
      <w:r w:rsidR="00A3501C" w:rsidRPr="00A9110D">
        <w:rPr>
          <w:rFonts w:ascii="Book Antiqua" w:hAnsi="Book Antiqua"/>
        </w:rPr>
        <w:t xml:space="preserve">teatosis </w:t>
      </w:r>
      <w:r w:rsidR="0007234A" w:rsidRPr="00A9110D">
        <w:rPr>
          <w:rFonts w:ascii="Book Antiqua" w:hAnsi="Book Antiqua"/>
        </w:rPr>
        <w:t>represents the early</w:t>
      </w:r>
      <w:r w:rsidR="00A3501C" w:rsidRPr="00A9110D">
        <w:rPr>
          <w:rFonts w:ascii="Book Antiqua" w:hAnsi="Book Antiqua"/>
        </w:rPr>
        <w:t xml:space="preserve"> </w:t>
      </w:r>
      <w:r w:rsidR="001547F2" w:rsidRPr="00A9110D">
        <w:rPr>
          <w:rFonts w:ascii="Book Antiqua" w:hAnsi="Book Antiqua"/>
        </w:rPr>
        <w:t xml:space="preserve">phase of ALD </w:t>
      </w:r>
      <w:r w:rsidR="00A3501C" w:rsidRPr="00A9110D">
        <w:rPr>
          <w:rFonts w:ascii="Book Antiqua" w:hAnsi="Book Antiqua"/>
        </w:rPr>
        <w:t xml:space="preserve">and </w:t>
      </w:r>
      <w:r w:rsidR="001547F2" w:rsidRPr="00A9110D">
        <w:rPr>
          <w:rFonts w:ascii="Book Antiqua" w:hAnsi="Book Antiqua"/>
        </w:rPr>
        <w:t xml:space="preserve">is </w:t>
      </w:r>
      <w:r w:rsidR="00A3501C" w:rsidRPr="00A9110D">
        <w:rPr>
          <w:rFonts w:ascii="Book Antiqua" w:hAnsi="Book Antiqua"/>
        </w:rPr>
        <w:t xml:space="preserve">most frequently seen </w:t>
      </w:r>
      <w:r w:rsidR="001547F2" w:rsidRPr="00A9110D">
        <w:rPr>
          <w:rFonts w:ascii="Book Antiqua" w:hAnsi="Book Antiqua"/>
        </w:rPr>
        <w:t>in</w:t>
      </w:r>
      <w:r w:rsidR="00A3501C" w:rsidRPr="00A9110D">
        <w:rPr>
          <w:rFonts w:ascii="Book Antiqua" w:hAnsi="Book Antiqua"/>
        </w:rPr>
        <w:t xml:space="preserve"> </w:t>
      </w:r>
      <w:r w:rsidR="001547F2" w:rsidRPr="00A9110D">
        <w:rPr>
          <w:rFonts w:ascii="Book Antiqua" w:hAnsi="Book Antiqua"/>
        </w:rPr>
        <w:t xml:space="preserve">injured </w:t>
      </w:r>
      <w:r w:rsidR="00A3501C" w:rsidRPr="00A9110D">
        <w:rPr>
          <w:rFonts w:ascii="Book Antiqua" w:hAnsi="Book Antiqua"/>
        </w:rPr>
        <w:t>liver</w:t>
      </w:r>
      <w:r w:rsidR="001547F2" w:rsidRPr="00A9110D">
        <w:rPr>
          <w:rFonts w:ascii="Book Antiqua" w:hAnsi="Book Antiqua"/>
        </w:rPr>
        <w:t>s</w:t>
      </w:r>
      <w:r w:rsidR="001F34A9" w:rsidRPr="00A9110D">
        <w:rPr>
          <w:rFonts w:ascii="Book Antiqua" w:hAnsi="Book Antiqua"/>
        </w:rPr>
        <w:fldChar w:fldCharType="begin"/>
      </w:r>
      <w:r w:rsidR="0045106B" w:rsidRPr="00A9110D">
        <w:rPr>
          <w:rFonts w:ascii="Book Antiqua" w:hAnsi="Book Antiqua"/>
        </w:rPr>
        <w:instrText xml:space="preserve"> ADDIN EN.CITE &lt;EndNote&gt;&lt;Cite&gt;&lt;Author&gt;Edmondson HA&lt;/Author&gt;&lt;Year&gt;1967&lt;/Year&gt;&lt;RecNum&gt;301&lt;/RecNum&gt;&lt;DisplayText&gt;&lt;style face="superscript"&gt;[29]&lt;/style&gt;&lt;/DisplayText&gt;&lt;record&gt;&lt;rec-number&gt;301&lt;/rec-number&gt;&lt;foreign-keys&gt;&lt;key app="EN" db-id="ewr59etd59sr5eepzt75dxxoewewatadr0vx" timestamp="0"&gt;301&lt;/key&gt;&lt;/foreign-keys&gt;&lt;ref-type name="Journal Article"&gt;17&lt;/ref-type&gt;&lt;contributors&gt;&lt;authors&gt;&lt;author&gt;Edmondson HA, Peters RL, Frankel HH, Borowsky S&lt;/author&gt;&lt;/authors&gt;&lt;/contributors&gt;&lt;titles&gt;&lt;title&gt;The early stage of liver injury in the alcoholic&lt;/title&gt;&lt;secondary-title&gt;Medicine (Baltimore)&lt;/secondary-title&gt;&lt;/titles&gt;&lt;periodical&gt;&lt;full-title&gt;Medicine (Baltimore)&lt;/full-title&gt;&lt;/periodical&gt;&lt;pages&gt;119-29&lt;/pages&gt;&lt;volume&gt;46&lt;/volume&gt;&lt;number&gt;2&lt;/number&gt;&lt;keywords&gt;&lt;keyword&gt;Adult&lt;/keyword&gt;&lt;keyword&gt;Alcoholism/*pathology&lt;/keyword&gt;&lt;keyword&gt;Biopsy&lt;/keyword&gt;&lt;keyword&gt;*Drug-Induced Liver Injury&lt;/keyword&gt;&lt;keyword&gt;Female&lt;/keyword&gt;&lt;keyword&gt;Humans&lt;/keyword&gt;&lt;keyword&gt;Liver/*pathology&lt;/keyword&gt;&lt;keyword&gt;Male&lt;/keyword&gt;&lt;keyword&gt;Microscopy, Electron&lt;/keyword&gt;&lt;keyword&gt;Middle Aged&lt;/keyword&gt;&lt;/keywords&gt;&lt;dates&gt;&lt;year&gt;1967&lt;/year&gt;&lt;pub-dates&gt;&lt;date&gt;Mar&lt;/date&gt;&lt;/pub-dates&gt;&lt;/dates&gt;&lt;accession-num&gt;6027458&lt;/accession-num&gt;&lt;urls&gt;&lt;related-urls&gt;&lt;url&gt;http://www.ncbi.nlm.nih.gov/entrez/query.fcgi?cmd=Retrieve&amp;amp;db=PubMed&amp;amp;dopt=Citation&amp;amp;list_uids=6027458 &lt;/url&gt;&lt;/related-urls&gt;&lt;/urls&gt;&lt;/record&gt;&lt;/Cite&gt;&lt;/EndNote&gt;</w:instrText>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29" w:tooltip="Edmondson HA, 1967 #301" w:history="1">
        <w:r w:rsidR="00635019" w:rsidRPr="00A9110D">
          <w:rPr>
            <w:rFonts w:ascii="Book Antiqua" w:hAnsi="Book Antiqua"/>
            <w:noProof/>
            <w:vertAlign w:val="superscript"/>
          </w:rPr>
          <w:t>29</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A3501C" w:rsidRPr="00A9110D">
        <w:rPr>
          <w:rFonts w:ascii="Book Antiqua" w:hAnsi="Book Antiqua"/>
        </w:rPr>
        <w:t xml:space="preserve">. </w:t>
      </w:r>
      <w:r w:rsidRPr="00A9110D">
        <w:rPr>
          <w:rFonts w:ascii="Book Antiqua" w:hAnsi="Book Antiqua"/>
        </w:rPr>
        <w:t>Nevertheless, i</w:t>
      </w:r>
      <w:r w:rsidR="009B06D5" w:rsidRPr="00A9110D">
        <w:rPr>
          <w:rFonts w:ascii="Book Antiqua" w:hAnsi="Book Antiqua"/>
        </w:rPr>
        <w:t>t is still no</w:t>
      </w:r>
      <w:r w:rsidR="00452997" w:rsidRPr="00A9110D">
        <w:rPr>
          <w:rFonts w:ascii="Book Antiqua" w:hAnsi="Book Antiqua"/>
        </w:rPr>
        <w:t>t</w:t>
      </w:r>
      <w:r w:rsidR="009B06D5" w:rsidRPr="00A9110D">
        <w:rPr>
          <w:rFonts w:ascii="Book Antiqua" w:hAnsi="Book Antiqua"/>
        </w:rPr>
        <w:t xml:space="preserve"> clear w</w:t>
      </w:r>
      <w:r w:rsidR="00A3501C" w:rsidRPr="00A9110D">
        <w:rPr>
          <w:rFonts w:ascii="Book Antiqua" w:hAnsi="Book Antiqua"/>
        </w:rPr>
        <w:t>hether simple steatosis is a benign condition</w:t>
      </w:r>
      <w:r w:rsidR="009B06D5" w:rsidRPr="00A9110D">
        <w:rPr>
          <w:rFonts w:ascii="Book Antiqua" w:hAnsi="Book Antiqua"/>
        </w:rPr>
        <w:t xml:space="preserve">, a </w:t>
      </w:r>
      <w:r w:rsidR="00555768" w:rsidRPr="00A9110D">
        <w:rPr>
          <w:rFonts w:ascii="Book Antiqua" w:hAnsi="Book Antiqua"/>
        </w:rPr>
        <w:t xml:space="preserve">prerequisite </w:t>
      </w:r>
      <w:r w:rsidR="009B06D5" w:rsidRPr="00A9110D">
        <w:rPr>
          <w:rFonts w:ascii="Book Antiqua" w:hAnsi="Book Antiqua"/>
        </w:rPr>
        <w:t>for further progression towards st</w:t>
      </w:r>
      <w:r w:rsidR="00644E02" w:rsidRPr="00A9110D">
        <w:rPr>
          <w:rFonts w:ascii="Book Antiqua" w:hAnsi="Book Antiqua"/>
        </w:rPr>
        <w:t>e</w:t>
      </w:r>
      <w:r w:rsidR="009B06D5" w:rsidRPr="00A9110D">
        <w:rPr>
          <w:rFonts w:ascii="Book Antiqua" w:hAnsi="Book Antiqua"/>
        </w:rPr>
        <w:t xml:space="preserve">atohepatitis or even a compensatory protective </w:t>
      </w:r>
      <w:r w:rsidR="00250FED" w:rsidRPr="00A9110D">
        <w:rPr>
          <w:rFonts w:ascii="Book Antiqua" w:hAnsi="Book Antiqua"/>
        </w:rPr>
        <w:t xml:space="preserve">reaction. </w:t>
      </w:r>
      <w:r w:rsidR="0053323C" w:rsidRPr="00A9110D">
        <w:rPr>
          <w:rFonts w:ascii="Book Antiqua" w:hAnsi="Book Antiqua"/>
        </w:rPr>
        <w:t>A</w:t>
      </w:r>
      <w:r w:rsidR="00A3501C" w:rsidRPr="00A9110D">
        <w:rPr>
          <w:rFonts w:ascii="Book Antiqua" w:hAnsi="Book Antiqua"/>
        </w:rPr>
        <w:t xml:space="preserve">lcoholic steatohepatitis </w:t>
      </w:r>
      <w:r w:rsidRPr="00A9110D">
        <w:rPr>
          <w:rFonts w:ascii="Book Antiqua" w:hAnsi="Book Antiqua"/>
        </w:rPr>
        <w:t xml:space="preserve">(ASH) </w:t>
      </w:r>
      <w:r w:rsidR="00A3501C" w:rsidRPr="00A9110D">
        <w:rPr>
          <w:rFonts w:ascii="Book Antiqua" w:hAnsi="Book Antiqua"/>
        </w:rPr>
        <w:t xml:space="preserve">is </w:t>
      </w:r>
      <w:r w:rsidR="0053323C" w:rsidRPr="00A9110D">
        <w:rPr>
          <w:rFonts w:ascii="Book Antiqua" w:hAnsi="Book Antiqua"/>
        </w:rPr>
        <w:t>characterized by</w:t>
      </w:r>
      <w:r w:rsidR="00A3501C" w:rsidRPr="00A9110D">
        <w:rPr>
          <w:rFonts w:ascii="Book Antiqua" w:hAnsi="Book Antiqua"/>
        </w:rPr>
        <w:t xml:space="preserve"> steatosis</w:t>
      </w:r>
      <w:r w:rsidR="0053323C" w:rsidRPr="00A9110D">
        <w:rPr>
          <w:rFonts w:ascii="Book Antiqua" w:hAnsi="Book Antiqua"/>
        </w:rPr>
        <w:t xml:space="preserve"> in combination with</w:t>
      </w:r>
      <w:r w:rsidR="00A3501C" w:rsidRPr="00A9110D">
        <w:rPr>
          <w:rFonts w:ascii="Book Antiqua" w:hAnsi="Book Antiqua"/>
        </w:rPr>
        <w:t xml:space="preserve"> hepatocyte ballooning</w:t>
      </w:r>
      <w:r w:rsidR="0053323C" w:rsidRPr="00A9110D">
        <w:rPr>
          <w:rFonts w:ascii="Book Antiqua" w:hAnsi="Book Antiqua"/>
        </w:rPr>
        <w:t xml:space="preserve">, </w:t>
      </w:r>
      <w:r w:rsidRPr="00A9110D">
        <w:rPr>
          <w:rFonts w:ascii="Book Antiqua" w:hAnsi="Book Antiqua"/>
        </w:rPr>
        <w:t>hepatocellular damage and t</w:t>
      </w:r>
      <w:r w:rsidR="002E1B7A" w:rsidRPr="00A9110D">
        <w:rPr>
          <w:rFonts w:ascii="Book Antiqua" w:hAnsi="Book Antiqua"/>
        </w:rPr>
        <w:t xml:space="preserve">issue inflammation represented by </w:t>
      </w:r>
      <w:r w:rsidRPr="00A9110D">
        <w:rPr>
          <w:rFonts w:ascii="Book Antiqua" w:hAnsi="Book Antiqua"/>
        </w:rPr>
        <w:t xml:space="preserve">infiltrates of </w:t>
      </w:r>
      <w:r w:rsidR="002E1B7A" w:rsidRPr="00A9110D">
        <w:rPr>
          <w:rFonts w:ascii="Book Antiqua" w:hAnsi="Book Antiqua"/>
        </w:rPr>
        <w:t>polymorphonuclear cell</w:t>
      </w:r>
      <w:r w:rsidRPr="00A9110D">
        <w:rPr>
          <w:rFonts w:ascii="Book Antiqua" w:hAnsi="Book Antiqua"/>
        </w:rPr>
        <w:t>s</w:t>
      </w:r>
      <w:r w:rsidR="006A074B" w:rsidRPr="00A9110D">
        <w:rPr>
          <w:rFonts w:ascii="Book Antiqua" w:hAnsi="Book Antiqua"/>
        </w:rPr>
        <w:fldChar w:fldCharType="begin"/>
      </w:r>
      <w:r w:rsidR="0045106B" w:rsidRPr="00A9110D">
        <w:rPr>
          <w:rFonts w:ascii="Book Antiqua" w:hAnsi="Book Antiqua"/>
        </w:rPr>
        <w:instrText xml:space="preserve"> ADDIN EN.CITE &lt;EndNote&gt;&lt;Cite ExcludeAuth="1"&gt;&lt;Year&gt;2012&lt;/Year&gt;&lt;RecNum&gt;637&lt;/RecNum&gt;&lt;DisplayText&gt;&lt;style face="superscript"&gt;[12]&lt;/style&gt;&lt;/DisplayText&gt;&lt;record&gt;&lt;rec-number&gt;637&lt;/rec-number&gt;&lt;foreign-keys&gt;&lt;key app="EN" db-id="ewr59etd59sr5eepzt75dxxoewewatadr0vx" timestamp="1390431694"&gt;637&lt;/key&gt;&lt;/foreign-keys&gt;&lt;ref-type name="Journal Article"&gt;17&lt;/ref-type&gt;&lt;contributors&gt;&lt;/contributors&gt;&lt;titles&gt;&lt;title&gt;EASL clinical practical guidelines: management of alcoholic liver disease&lt;/title&gt;&lt;secondary-title&gt;J Hepatol&lt;/secondary-title&gt;&lt;/titles&gt;&lt;periodical&gt;&lt;full-title&gt;J Hepatol&lt;/full-title&gt;&lt;/periodical&gt;&lt;pages&gt;399-420&lt;/pages&gt;&lt;volume&gt;57&lt;/volume&gt;&lt;number&gt;2&lt;/number&gt;&lt;edition&gt;2012/05/29&lt;/edition&gt;&lt;keywords&gt;&lt;keyword&gt;Alcohol Drinking/adverse effects&lt;/keyword&gt;&lt;keyword&gt;Alcoholism/therapy&lt;/keyword&gt;&lt;keyword&gt;Cost of Illness&lt;/keyword&gt;&lt;keyword&gt;Europe&lt;/keyword&gt;&lt;keyword&gt;Gastroenterology&lt;/keyword&gt;&lt;keyword&gt;Humans&lt;/keyword&gt;&lt;keyword&gt;Liver Diseases, Alcoholic/diagnosis/etiology/*therapy&lt;/keyword&gt;&lt;keyword&gt;Liver Transplantation&lt;/keyword&gt;&lt;keyword&gt;Public Health&lt;/keyword&gt;&lt;keyword&gt;Societies, Scientific&lt;/keyword&gt;&lt;keyword&gt;Substance Withdrawal Syndrome/therapy&lt;/keyword&gt;&lt;/keywords&gt;&lt;dates&gt;&lt;year&gt;2012&lt;/year&gt;&lt;pub-dates&gt;&lt;date&gt;Aug&lt;/date&gt;&lt;/pub-dates&gt;&lt;/dates&gt;&lt;isbn&gt;1600-0641 (Electronic)&amp;#xD;0168-8278 (Linking)&lt;/isbn&gt;&lt;accession-num&gt;22633836&lt;/accession-num&gt;&lt;urls&gt;&lt;related-urls&gt;&lt;url&gt;http://www.ncbi.nlm.nih.gov/entrez/query.fcgi?cmd=Retrieve&amp;amp;db=PubMed&amp;amp;dopt=Citation&amp;amp;list_uids=22633836&lt;/url&gt;&lt;/related-urls&gt;&lt;/urls&gt;&lt;electronic-resource-num&gt;S0168-8278(12)00288-7 [pii]&amp;#xD;10.1016/j.jhep.2012.04.004&lt;/electronic-resource-num&gt;&lt;language&gt;eng&lt;/language&gt;&lt;/record&gt;&lt;/Cite&gt;&lt;/EndNote&gt;</w:instrText>
      </w:r>
      <w:r w:rsidR="006A074B" w:rsidRPr="00A9110D">
        <w:rPr>
          <w:rFonts w:ascii="Book Antiqua" w:hAnsi="Book Antiqua"/>
        </w:rPr>
        <w:fldChar w:fldCharType="separate"/>
      </w:r>
      <w:r w:rsidR="0045106B" w:rsidRPr="00A9110D">
        <w:rPr>
          <w:rFonts w:ascii="Book Antiqua" w:hAnsi="Book Antiqua"/>
          <w:noProof/>
          <w:vertAlign w:val="superscript"/>
        </w:rPr>
        <w:t>[</w:t>
      </w:r>
      <w:hyperlink w:anchor="_ENREF_12" w:tooltip=", 2012 #294" w:history="1">
        <w:r w:rsidR="00635019" w:rsidRPr="00A9110D">
          <w:rPr>
            <w:rFonts w:ascii="Book Antiqua" w:hAnsi="Book Antiqua"/>
            <w:noProof/>
            <w:vertAlign w:val="superscript"/>
          </w:rPr>
          <w:t>12</w:t>
        </w:r>
      </w:hyperlink>
      <w:r w:rsidR="0045106B" w:rsidRPr="00A9110D">
        <w:rPr>
          <w:rFonts w:ascii="Book Antiqua" w:hAnsi="Book Antiqua"/>
          <w:noProof/>
          <w:vertAlign w:val="superscript"/>
        </w:rPr>
        <w:t>]</w:t>
      </w:r>
      <w:r w:rsidR="006A074B" w:rsidRPr="00A9110D">
        <w:rPr>
          <w:rFonts w:ascii="Book Antiqua" w:hAnsi="Book Antiqua"/>
        </w:rPr>
        <w:fldChar w:fldCharType="end"/>
      </w:r>
      <w:r w:rsidR="00A3501C" w:rsidRPr="00A9110D">
        <w:rPr>
          <w:rFonts w:ascii="Book Antiqua" w:hAnsi="Book Antiqua"/>
        </w:rPr>
        <w:t>.</w:t>
      </w:r>
      <w:r w:rsidR="0027556B" w:rsidRPr="00A9110D">
        <w:rPr>
          <w:rFonts w:ascii="Book Antiqua" w:hAnsi="Book Antiqua"/>
        </w:rPr>
        <w:t xml:space="preserve"> </w:t>
      </w:r>
      <w:r w:rsidR="00A3501C" w:rsidRPr="00A9110D">
        <w:rPr>
          <w:rFonts w:ascii="Book Antiqua" w:hAnsi="Book Antiqua"/>
        </w:rPr>
        <w:t>Among</w:t>
      </w:r>
      <w:r w:rsidR="0036715B" w:rsidRPr="00A9110D">
        <w:rPr>
          <w:rFonts w:ascii="Book Antiqua" w:hAnsi="Book Antiqua"/>
        </w:rPr>
        <w:t xml:space="preserve"> </w:t>
      </w:r>
      <w:r w:rsidR="00A3501C" w:rsidRPr="00A9110D">
        <w:rPr>
          <w:rFonts w:ascii="Book Antiqua" w:hAnsi="Book Antiqua"/>
        </w:rPr>
        <w:t>ASH</w:t>
      </w:r>
      <w:r w:rsidR="00250FED" w:rsidRPr="00A9110D">
        <w:rPr>
          <w:rFonts w:ascii="Book Antiqua" w:hAnsi="Book Antiqua"/>
        </w:rPr>
        <w:t xml:space="preserve">, steatosis and the extent of fibrosis, ASH </w:t>
      </w:r>
      <w:r w:rsidR="0008593A" w:rsidRPr="00A9110D">
        <w:rPr>
          <w:rFonts w:ascii="Book Antiqua" w:hAnsi="Book Antiqua"/>
        </w:rPr>
        <w:t>demonstrated</w:t>
      </w:r>
      <w:r w:rsidR="00A3501C" w:rsidRPr="00A9110D">
        <w:rPr>
          <w:rFonts w:ascii="Book Antiqua" w:hAnsi="Book Antiqua"/>
        </w:rPr>
        <w:t xml:space="preserve"> the highest risk </w:t>
      </w:r>
      <w:r w:rsidR="0008593A" w:rsidRPr="00A9110D">
        <w:rPr>
          <w:rFonts w:ascii="Book Antiqua" w:hAnsi="Book Antiqua"/>
        </w:rPr>
        <w:t>for</w:t>
      </w:r>
      <w:r w:rsidR="00A3501C" w:rsidRPr="00A9110D">
        <w:rPr>
          <w:rFonts w:ascii="Book Antiqua" w:hAnsi="Book Antiqua"/>
        </w:rPr>
        <w:t xml:space="preserve"> cirrhosis </w:t>
      </w:r>
      <w:r w:rsidR="0008593A" w:rsidRPr="00A9110D">
        <w:rPr>
          <w:rFonts w:ascii="Book Antiqua" w:hAnsi="Book Antiqua"/>
        </w:rPr>
        <w:t xml:space="preserve">development </w:t>
      </w:r>
      <w:r w:rsidR="00A3501C" w:rsidRPr="00A9110D">
        <w:rPr>
          <w:rFonts w:ascii="Book Antiqua" w:hAnsi="Book Antiqua"/>
        </w:rPr>
        <w:t>in at least 40% of cases</w:t>
      </w:r>
      <w:r w:rsidR="001F34A9" w:rsidRPr="00A9110D">
        <w:rPr>
          <w:rFonts w:ascii="Book Antiqua" w:hAnsi="Book Antiqua"/>
        </w:rPr>
        <w:fldChar w:fldCharType="begin">
          <w:fldData xml:space="preserve">PEVuZE5vdGU+PENpdGU+PEF1dGhvcj5HYWxhbWJvcyBKVDwvQXV0aG9yPjxZZWFyPjE5NzI8L1ll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</w:fldData>
        </w:fldChar>
      </w:r>
      <w:r w:rsidR="0045106B" w:rsidRPr="00A9110D">
        <w:rPr>
          <w:rFonts w:ascii="Book Antiqua" w:hAnsi="Book Antiqua"/>
        </w:rPr>
        <w:instrText xml:space="preserve"> ADDIN EN.CITE </w:instrText>
      </w:r>
      <w:r w:rsidR="0045106B" w:rsidRPr="00A9110D">
        <w:rPr>
          <w:rFonts w:ascii="Book Antiqua" w:hAnsi="Book Antiqua"/>
        </w:rPr>
        <w:fldChar w:fldCharType="begin">
          <w:fldData xml:space="preserve">PEVuZE5vdGU+PENpdGU+PEF1dGhvcj5HYWxhbWJvcyBKVDwvQXV0aG9yPjxZZWFyPjE5NzI8L1ll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</w:fldData>
        </w:fldChar>
      </w:r>
      <w:r w:rsidR="0045106B" w:rsidRPr="00A9110D">
        <w:rPr>
          <w:rFonts w:ascii="Book Antiqua" w:hAnsi="Book Antiqua"/>
        </w:rPr>
        <w:instrText xml:space="preserve"> ADDIN EN.CITE.DATA </w:instrText>
      </w:r>
      <w:r w:rsidR="0045106B" w:rsidRPr="00A9110D">
        <w:rPr>
          <w:rFonts w:ascii="Book Antiqua" w:hAnsi="Book Antiqua"/>
        </w:rPr>
      </w:r>
      <w:r w:rsidR="0045106B"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30" w:tooltip="Galambos JT, 1972 #308" w:history="1">
        <w:r w:rsidR="00635019" w:rsidRPr="00A9110D">
          <w:rPr>
            <w:rFonts w:ascii="Book Antiqua" w:hAnsi="Book Antiqua"/>
            <w:noProof/>
            <w:vertAlign w:val="superscript"/>
          </w:rPr>
          <w:t>30-35</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A3501C" w:rsidRPr="00A9110D">
        <w:rPr>
          <w:rFonts w:ascii="Book Antiqua" w:hAnsi="Book Antiqua"/>
        </w:rPr>
        <w:t xml:space="preserve">. The assessment of the </w:t>
      </w:r>
      <w:r w:rsidR="0036715B" w:rsidRPr="00A9110D">
        <w:rPr>
          <w:rFonts w:ascii="Book Antiqua" w:hAnsi="Book Antiqua"/>
        </w:rPr>
        <w:t xml:space="preserve">fibrosis </w:t>
      </w:r>
      <w:r w:rsidR="00A3501C" w:rsidRPr="00A9110D">
        <w:rPr>
          <w:rFonts w:ascii="Book Antiqua" w:hAnsi="Book Antiqua"/>
        </w:rPr>
        <w:t xml:space="preserve">degree should be performed </w:t>
      </w:r>
      <w:r w:rsidR="0036715B" w:rsidRPr="00A9110D">
        <w:rPr>
          <w:rFonts w:ascii="Book Antiqua" w:hAnsi="Book Antiqua"/>
        </w:rPr>
        <w:t xml:space="preserve">by </w:t>
      </w:r>
      <w:r w:rsidR="00A3501C" w:rsidRPr="00A9110D">
        <w:rPr>
          <w:rFonts w:ascii="Book Antiqua" w:hAnsi="Book Antiqua"/>
        </w:rPr>
        <w:t>special techniques, such as trichrom</w:t>
      </w:r>
      <w:r w:rsidR="0036715B" w:rsidRPr="00A9110D">
        <w:rPr>
          <w:rFonts w:ascii="Book Antiqua" w:hAnsi="Book Antiqua"/>
        </w:rPr>
        <w:t>e</w:t>
      </w:r>
      <w:r w:rsidR="00A3501C" w:rsidRPr="00A9110D">
        <w:rPr>
          <w:rFonts w:ascii="Book Antiqua" w:hAnsi="Book Antiqua"/>
        </w:rPr>
        <w:t xml:space="preserve"> or Sir</w:t>
      </w:r>
      <w:r w:rsidR="00181030" w:rsidRPr="00A9110D">
        <w:rPr>
          <w:rFonts w:ascii="Book Antiqua" w:hAnsi="Book Antiqua"/>
        </w:rPr>
        <w:t>i</w:t>
      </w:r>
      <w:r w:rsidR="00A3501C" w:rsidRPr="00A9110D">
        <w:rPr>
          <w:rFonts w:ascii="Book Antiqua" w:hAnsi="Book Antiqua"/>
        </w:rPr>
        <w:t>us red</w:t>
      </w:r>
      <w:r w:rsidR="0036715B" w:rsidRPr="00A9110D">
        <w:rPr>
          <w:rFonts w:ascii="Book Antiqua" w:hAnsi="Book Antiqua"/>
        </w:rPr>
        <w:t xml:space="preserve"> staining</w:t>
      </w:r>
      <w:r w:rsidR="00A3501C" w:rsidRPr="00A9110D">
        <w:rPr>
          <w:rFonts w:ascii="Book Antiqua" w:hAnsi="Book Antiqua"/>
        </w:rPr>
        <w:t xml:space="preserve">. Reticulin is </w:t>
      </w:r>
      <w:r w:rsidR="0008593A" w:rsidRPr="00A9110D">
        <w:rPr>
          <w:rFonts w:ascii="Book Antiqua" w:hAnsi="Book Antiqua"/>
        </w:rPr>
        <w:t>commonly used to assess t</w:t>
      </w:r>
      <w:r w:rsidR="00A3501C" w:rsidRPr="00A9110D">
        <w:rPr>
          <w:rFonts w:ascii="Book Antiqua" w:hAnsi="Book Antiqua"/>
        </w:rPr>
        <w:t xml:space="preserve">he extent of fibrosis and </w:t>
      </w:r>
      <w:r w:rsidR="0008593A" w:rsidRPr="00A9110D">
        <w:rPr>
          <w:rFonts w:ascii="Book Antiqua" w:hAnsi="Book Antiqua"/>
        </w:rPr>
        <w:t>liver architecture in parallel</w:t>
      </w:r>
      <w:r w:rsidR="00A3501C" w:rsidRPr="00A9110D">
        <w:rPr>
          <w:rFonts w:ascii="Book Antiqua" w:hAnsi="Book Antiqua"/>
        </w:rPr>
        <w:t xml:space="preserve">. </w:t>
      </w:r>
      <w:r w:rsidR="006522EB" w:rsidRPr="00A9110D">
        <w:rPr>
          <w:rFonts w:ascii="Book Antiqua" w:hAnsi="Book Antiqua"/>
        </w:rPr>
        <w:t>Despite missing validation in the setting of ALD, s</w:t>
      </w:r>
      <w:r w:rsidR="00A3501C" w:rsidRPr="00A9110D">
        <w:rPr>
          <w:rFonts w:ascii="Book Antiqua" w:hAnsi="Book Antiqua"/>
        </w:rPr>
        <w:t xml:space="preserve">emi-quantitative methods such as the Metavir scale are </w:t>
      </w:r>
      <w:r w:rsidR="006522EB" w:rsidRPr="00A9110D">
        <w:rPr>
          <w:rFonts w:ascii="Book Antiqua" w:hAnsi="Book Antiqua"/>
        </w:rPr>
        <w:t>also used.</w:t>
      </w:r>
      <w:r w:rsidR="005F58C3" w:rsidRPr="00A9110D">
        <w:rPr>
          <w:rFonts w:ascii="Book Antiqua" w:hAnsi="Book Antiqua"/>
        </w:rPr>
        <w:t xml:space="preserve"> </w:t>
      </w:r>
      <w:r w:rsidR="00A2053D" w:rsidRPr="00A9110D">
        <w:rPr>
          <w:rFonts w:ascii="Book Antiqua" w:hAnsi="Book Antiqua"/>
        </w:rPr>
        <w:t>The Kleiner-Brunt score, originally developed for NAFLD, has been recently used in ALD studies since NAFLD and ALD show common features if not to the same extent</w:t>
      </w:r>
      <w:r w:rsidR="00A2053D" w:rsidRPr="00A9110D">
        <w:rPr>
          <w:rFonts w:ascii="Book Antiqua" w:hAnsi="Book Antiqua"/>
        </w:rPr>
        <w:fldChar w:fldCharType="begin">
          <w:fldData xml:space="preserve">PEVuZE5vdGU+PENpdGU+PEF1dGhvcj5LbGVpbmVyPC9BdXRob3I+PFllYXI+MjAwNTwvWWVhcj48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Z2VzPjEzMTMtMjE8L3BhZ2VzPjx2b2x1bWU+NDE8L3ZvbHVtZT48bnVtYmVyPjY8L251bWJlcj48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</w:fldData>
        </w:fldChar>
      </w:r>
      <w:r w:rsidR="006279AE" w:rsidRPr="00A9110D">
        <w:rPr>
          <w:rFonts w:ascii="Book Antiqua" w:hAnsi="Book Antiqua"/>
        </w:rPr>
        <w:instrText xml:space="preserve"> ADDIN EN.CITE </w:instrText>
      </w:r>
      <w:r w:rsidR="006279AE" w:rsidRPr="00A9110D">
        <w:rPr>
          <w:rFonts w:ascii="Book Antiqua" w:hAnsi="Book Antiqua"/>
        </w:rPr>
        <w:fldChar w:fldCharType="begin">
          <w:fldData xml:space="preserve">PEVuZE5vdGU+PENpdGU+PEF1dGhvcj5LbGVpbmVyPC9BdXRob3I+PFllYXI+MjAwNTwvWWVhcj48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Z2VzPjEzMTMtMjE8L3BhZ2VzPjx2b2x1bWU+NDE8L3ZvbHVtZT48bnVtYmVyPjY8L251bWJlcj48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</w:fldData>
        </w:fldChar>
      </w:r>
      <w:r w:rsidR="006279AE" w:rsidRPr="00A9110D">
        <w:rPr>
          <w:rFonts w:ascii="Book Antiqua" w:hAnsi="Book Antiqua"/>
        </w:rPr>
        <w:instrText xml:space="preserve"> ADDIN EN.CITE.DATA </w:instrText>
      </w:r>
      <w:r w:rsidR="006279AE" w:rsidRPr="00A9110D">
        <w:rPr>
          <w:rFonts w:ascii="Book Antiqua" w:hAnsi="Book Antiqua"/>
        </w:rPr>
      </w:r>
      <w:r w:rsidR="006279AE" w:rsidRPr="00A9110D">
        <w:rPr>
          <w:rFonts w:ascii="Book Antiqua" w:hAnsi="Book Antiqua"/>
        </w:rPr>
        <w:fldChar w:fldCharType="end"/>
      </w:r>
      <w:r w:rsidR="00A2053D" w:rsidRPr="00A9110D">
        <w:rPr>
          <w:rFonts w:ascii="Book Antiqua" w:hAnsi="Book Antiqua"/>
        </w:rPr>
      </w:r>
      <w:r w:rsidR="00A2053D" w:rsidRPr="00A9110D">
        <w:rPr>
          <w:rFonts w:ascii="Book Antiqua" w:hAnsi="Book Antiqua"/>
        </w:rPr>
        <w:fldChar w:fldCharType="separate"/>
      </w:r>
      <w:r w:rsidR="0045106B" w:rsidRPr="00A9110D">
        <w:rPr>
          <w:rFonts w:ascii="Book Antiqua" w:hAnsi="Book Antiqua"/>
          <w:noProof/>
          <w:vertAlign w:val="superscript"/>
        </w:rPr>
        <w:t>[</w:t>
      </w:r>
      <w:hyperlink w:anchor="_ENREF_36" w:tooltip="Kleiner, 2005 #27" w:history="1">
        <w:r w:rsidR="00635019" w:rsidRPr="00A9110D">
          <w:rPr>
            <w:rFonts w:ascii="Book Antiqua" w:hAnsi="Book Antiqua"/>
            <w:noProof/>
            <w:vertAlign w:val="superscript"/>
          </w:rPr>
          <w:t>36</w:t>
        </w:r>
      </w:hyperlink>
      <w:r w:rsidR="00597453" w:rsidRPr="00A9110D">
        <w:rPr>
          <w:rFonts w:ascii="Book Antiqua" w:hAnsi="Book Antiqua"/>
          <w:noProof/>
          <w:vertAlign w:val="superscript"/>
        </w:rPr>
        <w:t>,</w:t>
      </w:r>
      <w:hyperlink w:anchor="_ENREF_37" w:tooltip="Mueller, 2010 #64" w:history="1">
        <w:r w:rsidR="00635019" w:rsidRPr="00A9110D">
          <w:rPr>
            <w:rFonts w:ascii="Book Antiqua" w:hAnsi="Book Antiqua"/>
            <w:noProof/>
            <w:vertAlign w:val="superscript"/>
          </w:rPr>
          <w:t>37</w:t>
        </w:r>
      </w:hyperlink>
      <w:r w:rsidR="0045106B" w:rsidRPr="00A9110D">
        <w:rPr>
          <w:rFonts w:ascii="Book Antiqua" w:hAnsi="Book Antiqua"/>
          <w:noProof/>
          <w:vertAlign w:val="superscript"/>
        </w:rPr>
        <w:t>]</w:t>
      </w:r>
      <w:r w:rsidR="00A2053D" w:rsidRPr="00A9110D">
        <w:rPr>
          <w:rFonts w:ascii="Book Antiqua" w:hAnsi="Book Antiqua"/>
        </w:rPr>
        <w:fldChar w:fldCharType="end"/>
      </w:r>
      <w:r w:rsidR="00A2053D" w:rsidRPr="00A9110D">
        <w:rPr>
          <w:rFonts w:ascii="Book Antiqua" w:hAnsi="Book Antiqua"/>
        </w:rPr>
        <w:t>.</w:t>
      </w:r>
    </w:p>
    <w:p w14:paraId="79853A07" w14:textId="77777777" w:rsidR="00250FED" w:rsidRPr="00A9110D" w:rsidRDefault="00250FED" w:rsidP="006D7D8A">
      <w:pPr>
        <w:widowControl w:val="0"/>
        <w:adjustRightInd w:val="0"/>
        <w:snapToGrid w:val="0"/>
        <w:spacing w:line="360" w:lineRule="auto"/>
        <w:jc w:val="both"/>
        <w:rPr>
          <w:rFonts w:ascii="Book Antiqua" w:hAnsi="Book Antiqua"/>
        </w:rPr>
      </w:pPr>
    </w:p>
    <w:p w14:paraId="61BEA341" w14:textId="4EB7DA7E" w:rsidR="003533C0" w:rsidRPr="00A9110D" w:rsidRDefault="00A3501C" w:rsidP="006D7D8A">
      <w:pPr>
        <w:widowControl w:val="0"/>
        <w:autoSpaceDE w:val="0"/>
        <w:autoSpaceDN w:val="0"/>
        <w:adjustRightInd w:val="0"/>
        <w:snapToGrid w:val="0"/>
        <w:spacing w:line="360" w:lineRule="auto"/>
        <w:jc w:val="both"/>
        <w:rPr>
          <w:rFonts w:ascii="Book Antiqua" w:hAnsi="Book Antiqua"/>
          <w:b/>
          <w:caps/>
          <w:lang w:val="en-GB" w:eastAsia="zh-CN"/>
        </w:rPr>
      </w:pPr>
      <w:r w:rsidRPr="00A9110D">
        <w:rPr>
          <w:rFonts w:ascii="Book Antiqua" w:hAnsi="Book Antiqua"/>
          <w:b/>
          <w:caps/>
          <w:lang w:val="en-GB" w:eastAsia="de-DE"/>
        </w:rPr>
        <w:t>Non</w:t>
      </w:r>
      <w:r w:rsidR="005542C0" w:rsidRPr="00A9110D">
        <w:rPr>
          <w:rFonts w:ascii="Book Antiqua" w:hAnsi="Book Antiqua"/>
          <w:b/>
          <w:caps/>
          <w:lang w:val="en-GB" w:eastAsia="de-DE"/>
        </w:rPr>
        <w:t>-</w:t>
      </w:r>
      <w:r w:rsidRPr="00A9110D">
        <w:rPr>
          <w:rFonts w:ascii="Book Antiqua" w:hAnsi="Book Antiqua"/>
          <w:b/>
          <w:caps/>
          <w:lang w:val="en-GB" w:eastAsia="de-DE"/>
        </w:rPr>
        <w:t>invasive d</w:t>
      </w:r>
      <w:r w:rsidR="003533C0" w:rsidRPr="00A9110D">
        <w:rPr>
          <w:rFonts w:ascii="Book Antiqua" w:hAnsi="Book Antiqua"/>
          <w:b/>
          <w:caps/>
          <w:lang w:val="en-GB" w:eastAsia="de-DE"/>
        </w:rPr>
        <w:t xml:space="preserve">iagnosis of </w:t>
      </w:r>
      <w:r w:rsidRPr="00A9110D">
        <w:rPr>
          <w:rFonts w:ascii="Book Antiqua" w:hAnsi="Book Antiqua"/>
          <w:b/>
          <w:caps/>
          <w:lang w:val="en-GB" w:eastAsia="de-DE"/>
        </w:rPr>
        <w:t xml:space="preserve">alcoholic </w:t>
      </w:r>
      <w:r w:rsidR="003533C0" w:rsidRPr="00A9110D">
        <w:rPr>
          <w:rFonts w:ascii="Book Antiqua" w:hAnsi="Book Antiqua"/>
          <w:b/>
          <w:caps/>
          <w:lang w:val="en-GB" w:eastAsia="de-DE"/>
        </w:rPr>
        <w:t>steatosis</w:t>
      </w:r>
    </w:p>
    <w:p w14:paraId="6B231760" w14:textId="4BF88774" w:rsidR="003533C0" w:rsidRPr="00A9110D" w:rsidRDefault="007F0716" w:rsidP="006D7D8A">
      <w:pPr>
        <w:widowControl w:val="0"/>
        <w:adjustRightInd w:val="0"/>
        <w:snapToGrid w:val="0"/>
        <w:spacing w:line="360" w:lineRule="auto"/>
        <w:jc w:val="both"/>
        <w:rPr>
          <w:rFonts w:ascii="Book Antiqua" w:hAnsi="Book Antiqua"/>
          <w:b/>
          <w:bCs/>
          <w:lang w:eastAsia="zh-CN"/>
        </w:rPr>
      </w:pPr>
      <w:r w:rsidRPr="00A9110D">
        <w:rPr>
          <w:rFonts w:ascii="Book Antiqua" w:hAnsi="Book Antiqua"/>
          <w:lang w:val="en-GB" w:eastAsia="de-DE"/>
        </w:rPr>
        <w:t>Early screening for steatosis can be carried out</w:t>
      </w:r>
      <w:r w:rsidR="003533C0" w:rsidRPr="00A9110D">
        <w:rPr>
          <w:rFonts w:ascii="Book Antiqua" w:hAnsi="Book Antiqua"/>
        </w:rPr>
        <w:t xml:space="preserve"> using ultrasonography</w:t>
      </w:r>
      <w:r w:rsidR="006A074B" w:rsidRPr="00A9110D">
        <w:rPr>
          <w:rFonts w:ascii="Book Antiqua" w:hAnsi="Book Antiqua"/>
        </w:rPr>
        <w:t xml:space="preserve"> (US)</w:t>
      </w:r>
      <w:r w:rsidR="003533C0" w:rsidRPr="00A9110D">
        <w:rPr>
          <w:rFonts w:ascii="Book Antiqua" w:hAnsi="Book Antiqua"/>
        </w:rPr>
        <w:t xml:space="preserve">, </w:t>
      </w:r>
      <w:r w:rsidR="00597453" w:rsidRPr="00A9110D">
        <w:rPr>
          <w:rFonts w:ascii="Book Antiqua" w:hAnsi="Book Antiqua"/>
        </w:rPr>
        <w:t xml:space="preserve">computed tomography </w:t>
      </w:r>
      <w:r w:rsidR="00597453" w:rsidRPr="00A9110D">
        <w:rPr>
          <w:rFonts w:ascii="Book Antiqua" w:hAnsi="Book Antiqua"/>
          <w:lang w:eastAsia="zh-CN"/>
        </w:rPr>
        <w:t>(</w:t>
      </w:r>
      <w:r w:rsidR="003533C0" w:rsidRPr="00A9110D">
        <w:rPr>
          <w:rFonts w:ascii="Book Antiqua" w:hAnsi="Book Antiqua"/>
        </w:rPr>
        <w:t>CT</w:t>
      </w:r>
      <w:r w:rsidR="00597453" w:rsidRPr="00A9110D">
        <w:rPr>
          <w:rFonts w:ascii="Book Antiqua" w:hAnsi="Book Antiqua"/>
          <w:lang w:eastAsia="zh-CN"/>
        </w:rPr>
        <w:t>)</w:t>
      </w:r>
      <w:r w:rsidR="003533C0" w:rsidRPr="00A9110D">
        <w:rPr>
          <w:rFonts w:ascii="Book Antiqua" w:hAnsi="Book Antiqua"/>
        </w:rPr>
        <w:t xml:space="preserve"> and </w:t>
      </w:r>
      <w:r w:rsidR="00597453" w:rsidRPr="00A9110D">
        <w:rPr>
          <w:rFonts w:ascii="Book Antiqua" w:hAnsi="Book Antiqua"/>
        </w:rPr>
        <w:t>magnetic</w:t>
      </w:r>
      <w:r w:rsidR="00597453" w:rsidRPr="00A9110D">
        <w:rPr>
          <w:rFonts w:ascii="Book Antiqua" w:hAnsi="Book Antiqua"/>
          <w:lang w:eastAsia="zh-CN"/>
        </w:rPr>
        <w:t xml:space="preserve"> </w:t>
      </w:r>
      <w:r w:rsidR="00597453" w:rsidRPr="00A9110D">
        <w:rPr>
          <w:rFonts w:ascii="Book Antiqua" w:hAnsi="Book Antiqua"/>
        </w:rPr>
        <w:t>resonance</w:t>
      </w:r>
      <w:r w:rsidR="00597453" w:rsidRPr="00A9110D">
        <w:rPr>
          <w:rFonts w:ascii="Book Antiqua" w:hAnsi="Book Antiqua"/>
          <w:lang w:eastAsia="zh-CN"/>
        </w:rPr>
        <w:t xml:space="preserve"> </w:t>
      </w:r>
      <w:r w:rsidR="00597453" w:rsidRPr="00A9110D">
        <w:rPr>
          <w:rFonts w:ascii="Book Antiqua" w:hAnsi="Book Antiqua"/>
        </w:rPr>
        <w:t xml:space="preserve">imaging </w:t>
      </w:r>
      <w:r w:rsidR="00597453" w:rsidRPr="00A9110D">
        <w:rPr>
          <w:rFonts w:ascii="Book Antiqua" w:hAnsi="Book Antiqua"/>
          <w:lang w:eastAsia="zh-CN"/>
        </w:rPr>
        <w:t>(</w:t>
      </w:r>
      <w:r w:rsidR="003533C0" w:rsidRPr="00A9110D">
        <w:rPr>
          <w:rFonts w:ascii="Book Antiqua" w:hAnsi="Book Antiqua"/>
        </w:rPr>
        <w:t>MRI</w:t>
      </w:r>
      <w:r w:rsidR="00597453" w:rsidRPr="00A9110D">
        <w:rPr>
          <w:rFonts w:ascii="Book Antiqua" w:hAnsi="Book Antiqua"/>
          <w:lang w:eastAsia="zh-CN"/>
        </w:rPr>
        <w:t>)</w:t>
      </w:r>
      <w:r w:rsidR="00953551" w:rsidRPr="00A9110D">
        <w:rPr>
          <w:rFonts w:ascii="Book Antiqua" w:hAnsi="Book Antiqua"/>
        </w:rPr>
        <w:fldChar w:fldCharType="begin"/>
      </w:r>
      <w:r w:rsidR="0045106B" w:rsidRPr="00A9110D">
        <w:rPr>
          <w:rFonts w:ascii="Book Antiqua" w:hAnsi="Book Antiqua"/>
        </w:rPr>
        <w:instrText xml:space="preserve"> ADDIN EN.CITE &lt;EndNote&gt;&lt;Cite&gt;&lt;Author&gt;Schwenzer&lt;/Author&gt;&lt;Year&gt;2009&lt;/Year&gt;&lt;RecNum&gt;1616&lt;/RecNum&gt;&lt;DisplayText&gt;&lt;style face="superscript"&gt;[38]&lt;/style&gt;&lt;/DisplayText&gt;&lt;record&gt;&lt;rec-number&gt;1616&lt;/rec-number&gt;&lt;foreign-keys&gt;&lt;key app="EN" db-id="ewr59etd59sr5eepzt75dxxoewewatadr0vx" timestamp="1395668409"&gt;1616&lt;/key&gt;&lt;/foreign-keys&gt;&lt;ref-type name="Journal Article"&gt;17&lt;/ref-type&gt;&lt;contributors&gt;&lt;authors&gt;&lt;author&gt;Schwenzer, N. F.&lt;/author&gt;&lt;author&gt;Springer, F.&lt;/author&gt;&lt;author&gt;Schraml, C.&lt;/author&gt;&lt;author&gt;Stefan, N.&lt;/author&gt;&lt;author&gt;Machann, J.&lt;/author&gt;&lt;author&gt;Schick, F.&lt;/author&gt;&lt;/authors&gt;&lt;/contributors&gt;&lt;auth-address&gt;Section on Experimental Radiology, Department of Diagnostic and Interventional Radiology, Eberhard-Karls University, 72076 Tubingen, Germany.&lt;/auth-address&gt;&lt;titles&gt;&lt;title&gt;Non-invasive assessment and quantification of liver steatosis by ultrasound, computed tomography and magnetic resonance&lt;/title&gt;&lt;secondary-title&gt;J Hepatol&lt;/secondary-title&gt;&lt;alt-title&gt;Journal of hepatology&lt;/alt-title&gt;&lt;/titles&gt;&lt;periodical&gt;&lt;full-title&gt;J Hepatol&lt;/full-title&gt;&lt;/periodical&gt;&lt;pages&gt;433-45&lt;/pages&gt;&lt;volume&gt;51&lt;/volume&gt;&lt;number&gt;3&lt;/number&gt;&lt;edition&gt;2009/07/17&lt;/edition&gt;&lt;keywords&gt;&lt;keyword&gt;Biopsy&lt;/keyword&gt;&lt;keyword&gt;*Fatty Liver/pathology/radiography/ultrasonography&lt;/keyword&gt;&lt;keyword&gt;Humans&lt;/keyword&gt;&lt;keyword&gt;*Liver/pathology/radiography/ultrasonography&lt;/keyword&gt;&lt;keyword&gt;Magnetic Resonance Imaging/methods&lt;/keyword&gt;&lt;keyword&gt;Severity of Illness Index&lt;/keyword&gt;&lt;keyword&gt;Tomography, X-Ray Computed/methods&lt;/keyword&gt;&lt;keyword&gt;Ultrasonography/methods&lt;/keyword&gt;&lt;/keywords&gt;&lt;dates&gt;&lt;year&gt;2009&lt;/year&gt;&lt;pub-dates&gt;&lt;date&gt;Sep&lt;/date&gt;&lt;/pub-dates&gt;&lt;/dates&gt;&lt;isbn&gt;1600-0641 (Electronic)&amp;#xD;0168-8278 (Linking)&lt;/isbn&gt;&lt;accession-num&gt;19604596&lt;/accession-num&gt;&lt;work-type&gt;Review&lt;/work-type&gt;&lt;urls&gt;&lt;related-urls&gt;&lt;url&gt;http://www.ncbi.nlm.nih.gov/pubmed/19604596&lt;/url&gt;&lt;/related-urls&gt;&lt;/urls&gt;&lt;electronic-resource-num&gt;10.1016/j.jhep.2009.05.023&lt;/electronic-resource-num&gt;&lt;/record&gt;&lt;/Cite&gt;&lt;/EndNote&gt;</w:instrText>
      </w:r>
      <w:r w:rsidR="00953551" w:rsidRPr="00A9110D">
        <w:rPr>
          <w:rFonts w:ascii="Book Antiqua" w:hAnsi="Book Antiqua"/>
        </w:rPr>
        <w:fldChar w:fldCharType="separate"/>
      </w:r>
      <w:r w:rsidR="0045106B" w:rsidRPr="00A9110D">
        <w:rPr>
          <w:rFonts w:ascii="Book Antiqua" w:hAnsi="Book Antiqua"/>
          <w:noProof/>
          <w:vertAlign w:val="superscript"/>
        </w:rPr>
        <w:t>[</w:t>
      </w:r>
      <w:hyperlink w:anchor="_ENREF_38" w:tooltip="Schwenzer, 2009 #1616" w:history="1">
        <w:r w:rsidR="00635019" w:rsidRPr="00A9110D">
          <w:rPr>
            <w:rFonts w:ascii="Book Antiqua" w:hAnsi="Book Antiqua"/>
            <w:noProof/>
            <w:vertAlign w:val="superscript"/>
          </w:rPr>
          <w:t>38</w:t>
        </w:r>
      </w:hyperlink>
      <w:r w:rsidR="0045106B" w:rsidRPr="00A9110D">
        <w:rPr>
          <w:rFonts w:ascii="Book Antiqua" w:hAnsi="Book Antiqua"/>
          <w:noProof/>
          <w:vertAlign w:val="superscript"/>
        </w:rPr>
        <w:t>]</w:t>
      </w:r>
      <w:r w:rsidR="00953551" w:rsidRPr="00A9110D">
        <w:rPr>
          <w:rFonts w:ascii="Book Antiqua" w:hAnsi="Book Antiqua"/>
        </w:rPr>
        <w:fldChar w:fldCharType="end"/>
      </w:r>
      <w:r w:rsidR="003533C0" w:rsidRPr="00A9110D">
        <w:rPr>
          <w:rFonts w:ascii="Book Antiqua" w:hAnsi="Book Antiqua"/>
        </w:rPr>
        <w:t xml:space="preserve">. Among those methods, </w:t>
      </w:r>
      <w:r w:rsidR="00D2694D" w:rsidRPr="00A9110D">
        <w:rPr>
          <w:rFonts w:ascii="Book Antiqua" w:hAnsi="Book Antiqua"/>
        </w:rPr>
        <w:t xml:space="preserve">hepatic </w:t>
      </w:r>
      <w:r w:rsidR="002546C7" w:rsidRPr="00A9110D">
        <w:rPr>
          <w:rFonts w:ascii="Book Antiqua" w:hAnsi="Book Antiqua"/>
        </w:rPr>
        <w:t xml:space="preserve">steatosis assessment </w:t>
      </w:r>
      <w:r w:rsidR="002546C7" w:rsidRPr="00A9110D">
        <w:rPr>
          <w:rFonts w:ascii="Book Antiqua" w:hAnsi="Book Antiqua"/>
          <w:i/>
        </w:rPr>
        <w:t>via</w:t>
      </w:r>
      <w:r w:rsidR="002546C7" w:rsidRPr="00A9110D">
        <w:rPr>
          <w:rFonts w:ascii="Book Antiqua" w:hAnsi="Book Antiqua"/>
        </w:rPr>
        <w:t xml:space="preserve"> US, especially in patients below 30% fat deposition </w:t>
      </w:r>
      <w:r w:rsidR="003533C0" w:rsidRPr="00A9110D">
        <w:rPr>
          <w:rFonts w:ascii="Book Antiqua" w:hAnsi="Book Antiqua"/>
        </w:rPr>
        <w:t xml:space="preserve">has </w:t>
      </w:r>
      <w:r w:rsidR="002546C7" w:rsidRPr="00A9110D">
        <w:rPr>
          <w:rFonts w:ascii="Book Antiqua" w:hAnsi="Book Antiqua"/>
        </w:rPr>
        <w:t>poor analytical</w:t>
      </w:r>
      <w:r w:rsidR="003533C0" w:rsidRPr="00A9110D">
        <w:rPr>
          <w:rFonts w:ascii="Book Antiqua" w:hAnsi="Book Antiqua"/>
        </w:rPr>
        <w:t xml:space="preserve"> sensitivity and specificity</w:t>
      </w:r>
      <w:r w:rsidR="002546C7" w:rsidRPr="00A9110D">
        <w:rPr>
          <w:rFonts w:ascii="Book Antiqua" w:hAnsi="Book Antiqua"/>
        </w:rPr>
        <w:t xml:space="preserve">. </w:t>
      </w:r>
      <w:r w:rsidR="003533C0" w:rsidRPr="00A9110D">
        <w:rPr>
          <w:rFonts w:ascii="Book Antiqua" w:hAnsi="Book Antiqua"/>
        </w:rPr>
        <w:t xml:space="preserve">MRI and MR </w:t>
      </w:r>
      <w:r w:rsidR="00E759AA" w:rsidRPr="00A9110D">
        <w:rPr>
          <w:rFonts w:ascii="Book Antiqua" w:hAnsi="Book Antiqua"/>
        </w:rPr>
        <w:t xml:space="preserve">technique </w:t>
      </w:r>
      <w:r w:rsidR="003533C0" w:rsidRPr="00A9110D">
        <w:rPr>
          <w:rFonts w:ascii="Book Antiqua" w:hAnsi="Book Antiqua"/>
        </w:rPr>
        <w:t xml:space="preserve">are </w:t>
      </w:r>
      <w:r w:rsidR="00E759AA" w:rsidRPr="00A9110D">
        <w:rPr>
          <w:rFonts w:ascii="Book Antiqua" w:hAnsi="Book Antiqua"/>
        </w:rPr>
        <w:t>the imaging tools of choice</w:t>
      </w:r>
      <w:r w:rsidR="003533C0" w:rsidRPr="00A9110D">
        <w:rPr>
          <w:rFonts w:ascii="Book Antiqua" w:hAnsi="Book Antiqua"/>
        </w:rPr>
        <w:t xml:space="preserve"> </w:t>
      </w:r>
      <w:r w:rsidR="00E759AA" w:rsidRPr="00A9110D">
        <w:rPr>
          <w:rFonts w:ascii="Book Antiqua" w:hAnsi="Book Antiqua"/>
        </w:rPr>
        <w:t xml:space="preserve">allowing for accurate steatosis assessment </w:t>
      </w:r>
      <w:r w:rsidR="003533C0" w:rsidRPr="00A9110D">
        <w:rPr>
          <w:rFonts w:ascii="Book Antiqua" w:hAnsi="Book Antiqua"/>
        </w:rPr>
        <w:t xml:space="preserve">but </w:t>
      </w:r>
      <w:r w:rsidR="00E759AA" w:rsidRPr="00A9110D">
        <w:rPr>
          <w:rFonts w:ascii="Book Antiqua" w:hAnsi="Book Antiqua"/>
        </w:rPr>
        <w:t xml:space="preserve">limited by </w:t>
      </w:r>
      <w:r w:rsidR="003533C0" w:rsidRPr="00A9110D">
        <w:rPr>
          <w:rFonts w:ascii="Book Antiqua" w:hAnsi="Book Antiqua"/>
        </w:rPr>
        <w:t xml:space="preserve">the </w:t>
      </w:r>
      <w:r w:rsidR="00E759AA" w:rsidRPr="00A9110D">
        <w:rPr>
          <w:rFonts w:ascii="Book Antiqua" w:hAnsi="Book Antiqua"/>
        </w:rPr>
        <w:t xml:space="preserve">lack of established </w:t>
      </w:r>
      <w:r w:rsidR="003533C0" w:rsidRPr="00A9110D">
        <w:rPr>
          <w:rFonts w:ascii="Book Antiqua" w:hAnsi="Book Antiqua"/>
        </w:rPr>
        <w:t xml:space="preserve">standardization of sequence characteristics and their </w:t>
      </w:r>
      <w:r w:rsidR="00E759AA" w:rsidRPr="00A9110D">
        <w:rPr>
          <w:rFonts w:ascii="Book Antiqua" w:hAnsi="Book Antiqua"/>
        </w:rPr>
        <w:t xml:space="preserve">high </w:t>
      </w:r>
      <w:r w:rsidR="003533C0" w:rsidRPr="00A9110D">
        <w:rPr>
          <w:rFonts w:ascii="Book Antiqua" w:hAnsi="Book Antiqua"/>
        </w:rPr>
        <w:t>cost</w:t>
      </w:r>
      <w:r w:rsidR="001F34A9" w:rsidRPr="00A9110D">
        <w:rPr>
          <w:rFonts w:ascii="Book Antiqua" w:hAnsi="Book Antiqua"/>
        </w:rPr>
        <w:fldChar w:fldCharType="begin">
          <w:fldData xml:space="preserve">PEVuZE5vdGU+PENpdGU+PEF1dGhvcj5k4oCZQXNzaWduaWVzIEc8L0F1dGhvcj48WWVhcj4yMDA5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</w:fldData>
        </w:fldChar>
      </w:r>
      <w:r w:rsidR="0045106B" w:rsidRPr="00A9110D">
        <w:rPr>
          <w:rFonts w:ascii="Book Antiqua" w:hAnsi="Book Antiqua"/>
        </w:rPr>
        <w:instrText xml:space="preserve"> ADDIN EN.CITE </w:instrText>
      </w:r>
      <w:r w:rsidR="0045106B" w:rsidRPr="00A9110D">
        <w:rPr>
          <w:rFonts w:ascii="Book Antiqua" w:hAnsi="Book Antiqua"/>
        </w:rPr>
        <w:fldChar w:fldCharType="begin">
          <w:fldData xml:space="preserve">PEVuZE5vdGU+PENpdGU+PEF1dGhvcj5k4oCZQXNzaWduaWVzIEc8L0F1dGhvcj48WWVhcj4yMDA5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</w:fldData>
        </w:fldChar>
      </w:r>
      <w:r w:rsidR="0045106B" w:rsidRPr="00A9110D">
        <w:rPr>
          <w:rFonts w:ascii="Book Antiqua" w:hAnsi="Book Antiqua"/>
        </w:rPr>
        <w:instrText xml:space="preserve"> ADDIN EN.CITE.DATA </w:instrText>
      </w:r>
      <w:r w:rsidR="0045106B" w:rsidRPr="00A9110D">
        <w:rPr>
          <w:rFonts w:ascii="Book Antiqua" w:hAnsi="Book Antiqua"/>
        </w:rPr>
      </w:r>
      <w:r w:rsidR="0045106B"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45106B" w:rsidRPr="00A9110D">
        <w:rPr>
          <w:rFonts w:ascii="Book Antiqua" w:hAnsi="Book Antiqua"/>
          <w:noProof/>
          <w:vertAlign w:val="superscript"/>
        </w:rPr>
        <w:t>[</w:t>
      </w:r>
      <w:hyperlink w:history="1">
        <w:r w:rsidR="00635019" w:rsidRPr="00A9110D">
          <w:rPr>
            <w:rFonts w:ascii="Book Antiqua" w:hAnsi="Book Antiqua"/>
            <w:noProof/>
            <w:vertAlign w:val="superscript"/>
          </w:rPr>
          <w:t>39</w:t>
        </w:r>
      </w:hyperlink>
      <w:r w:rsidR="00597453" w:rsidRPr="00A9110D">
        <w:rPr>
          <w:rFonts w:ascii="Book Antiqua" w:hAnsi="Book Antiqua"/>
          <w:noProof/>
          <w:vertAlign w:val="superscript"/>
        </w:rPr>
        <w:t>,</w:t>
      </w:r>
      <w:hyperlink w:anchor="_ENREF_40" w:tooltip="Mancini M, 2009 #62" w:history="1">
        <w:r w:rsidR="00635019" w:rsidRPr="00A9110D">
          <w:rPr>
            <w:rFonts w:ascii="Book Antiqua" w:hAnsi="Book Antiqua"/>
            <w:noProof/>
            <w:vertAlign w:val="superscript"/>
          </w:rPr>
          <w:t>40</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3533C0" w:rsidRPr="00A9110D">
        <w:rPr>
          <w:rFonts w:ascii="Book Antiqua" w:hAnsi="Book Antiqua"/>
        </w:rPr>
        <w:t xml:space="preserve">. </w:t>
      </w:r>
      <w:r w:rsidR="005542C0" w:rsidRPr="00A9110D">
        <w:rPr>
          <w:rFonts w:ascii="Book Antiqua" w:hAnsi="Book Antiqua"/>
        </w:rPr>
        <w:t xml:space="preserve">Recent </w:t>
      </w:r>
      <w:r w:rsidR="003533C0" w:rsidRPr="00A9110D">
        <w:rPr>
          <w:rFonts w:ascii="Book Antiqua" w:hAnsi="Book Antiqua"/>
        </w:rPr>
        <w:t xml:space="preserve">ultrasound based techniques such as </w:t>
      </w:r>
      <w:r w:rsidR="00597453" w:rsidRPr="00A9110D">
        <w:rPr>
          <w:rFonts w:ascii="Book Antiqua" w:hAnsi="Book Antiqua"/>
        </w:rPr>
        <w:t>CAP</w:t>
      </w:r>
      <w:r w:rsidR="003533C0" w:rsidRPr="00A9110D">
        <w:rPr>
          <w:rFonts w:ascii="Book Antiqua" w:hAnsi="Book Antiqua"/>
        </w:rPr>
        <w:t xml:space="preserve"> are promising. </w:t>
      </w:r>
      <w:r w:rsidR="00D67575" w:rsidRPr="00A9110D">
        <w:rPr>
          <w:rFonts w:ascii="Book Antiqua" w:hAnsi="Book Antiqua"/>
        </w:rPr>
        <w:t>CAP is run on the Fibroscan</w:t>
      </w:r>
      <w:r w:rsidR="00644E02" w:rsidRPr="00A9110D">
        <w:rPr>
          <w:rFonts w:ascii="Book Antiqua" w:hAnsi="Book Antiqua"/>
        </w:rPr>
        <w:t xml:space="preserve"> </w:t>
      </w:r>
      <w:r w:rsidR="00D67575" w:rsidRPr="00A9110D">
        <w:rPr>
          <w:rFonts w:ascii="Book Antiqua" w:hAnsi="Book Antiqua"/>
        </w:rPr>
        <w:t>platform and so far restricted to the M probe. CAP is</w:t>
      </w:r>
      <w:r w:rsidR="003533C0" w:rsidRPr="00A9110D">
        <w:rPr>
          <w:rFonts w:ascii="Book Antiqua" w:hAnsi="Book Antiqua"/>
        </w:rPr>
        <w:t xml:space="preserve"> reproducible and quantitative with an AUROC up to 90% for fatty liver</w:t>
      </w:r>
      <w:r w:rsidR="001F34A9" w:rsidRPr="00A9110D">
        <w:rPr>
          <w:rFonts w:ascii="Book Antiqua" w:hAnsi="Book Antiqua"/>
        </w:rPr>
        <w:fldChar w:fldCharType="begin"/>
      </w:r>
      <w:r w:rsidR="0045106B" w:rsidRPr="00A9110D">
        <w:rPr>
          <w:rFonts w:ascii="Book Antiqua" w:hAnsi="Book Antiqua"/>
        </w:rPr>
        <w:instrText xml:space="preserve"> ADDIN EN.CITE &lt;EndNote&gt;&lt;Cite ExcludeYear="1"&gt;&lt;Author&gt;Sasso&lt;/Author&gt;&lt;RecNum&gt;328&lt;/RecNum&gt;&lt;DisplayText&gt;&lt;style face="superscript"&gt;[41]&lt;/style&gt;&lt;/DisplayText&gt;&lt;record&gt;&lt;rec-number&gt;328&lt;/rec-number&gt;&lt;foreign-keys&gt;&lt;key app="EN" db-id="ewr59etd59sr5eepzt75dxxoewewatadr0vx" timestamp="0"&gt;328&lt;/key&gt;&lt;/foreign-keys&gt;&lt;ref-type name="Journal Article"&gt;17&lt;/ref-type&gt;&lt;contributors&gt;&lt;authors&gt;&lt;author&gt;Sasso, M.&lt;/author&gt;&lt;author&gt;Beaugrand, M.&lt;/author&gt;&lt;author&gt;de Ledinghen, V.&lt;/author&gt;&lt;author&gt;Douvin, C.&lt;/author&gt;&lt;author&gt;Marcellin, P.&lt;/author&gt;&lt;author&gt;Poupon, R.&lt;/author&gt;&lt;author&gt;Sandrin, L.&lt;/author&gt;&lt;author&gt;Miette, V.&lt;/author&gt;&lt;/authors&gt;&lt;/contributors&gt;&lt;auth-address&gt;R&amp;amp;D Department, Echosens, Paris, France. magali.sasso@echosens.com&lt;/auth-address&gt;&lt;titles&gt;&lt;title&gt;Controlled attenuation parameter (CAP): a novel VCTE guided ultrasonic attenuation measurement for the evaluation of hepatic steatosis: preliminary study and validation in a cohort of patients with chronic liver disease from various causes&lt;/title&gt;&lt;secondary-title&gt;Ultrasound Med Biol&lt;/secondary-title&gt;&lt;/titles&gt;&lt;periodical&gt;&lt;full-title&gt;Ultrasound Med Biol&lt;/full-title&gt;&lt;abbr-1&gt;Ultrasound in medicine &amp;amp; biology&lt;/abbr-1&gt;&lt;/periodical&gt;&lt;pages&gt;1825-35&lt;/pages&gt;&lt;volume&gt;36&lt;/volume&gt;&lt;number&gt;11&lt;/number&gt;&lt;edition&gt;2010/09/28&lt;/edition&gt;&lt;dates&gt;&lt;pub-dates&gt;&lt;date&gt;Nov&lt;/date&gt;&lt;/pub-dates&gt;&lt;/dates&gt;&lt;isbn&gt;1879-291X (Electronic)&amp;#xD;0301-5629 (Linking)&lt;/isbn&gt;&lt;accession-num&gt;20870345&lt;/accession-num&gt;&lt;urls&gt;&lt;related-urls&gt;&lt;url&gt;http://www.ncbi.nlm.nih.gov/entrez/query.fcgi?cmd=Retrieve&amp;amp;db=PubMed&amp;amp;dopt=Citation&amp;amp;list_uids=20870345&lt;/url&gt;&lt;/related-urls&gt;&lt;/urls&gt;&lt;electronic-resource-num&gt;S0301-5629(10)00354-6 [pii]&amp;#xD;10.1016/j.ultrasmedbio.2010.07.005&lt;/electronic-resource-num&gt;&lt;language&gt;eng&lt;/language&gt;&lt;/record&gt;&lt;/Cite&gt;&lt;/EndNote&gt;</w:instrText>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41" w:tooltip="Sasso,  #328" w:history="1">
        <w:r w:rsidR="00635019" w:rsidRPr="00A9110D">
          <w:rPr>
            <w:rFonts w:ascii="Book Antiqua" w:hAnsi="Book Antiqua"/>
            <w:noProof/>
            <w:vertAlign w:val="superscript"/>
          </w:rPr>
          <w:t>41</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3533C0" w:rsidRPr="00A9110D">
        <w:rPr>
          <w:rFonts w:ascii="Book Antiqua" w:hAnsi="Book Antiqua"/>
        </w:rPr>
        <w:t xml:space="preserve">. </w:t>
      </w:r>
      <w:r w:rsidR="00D67575" w:rsidRPr="00A9110D">
        <w:rPr>
          <w:rFonts w:ascii="Book Antiqua" w:hAnsi="Book Antiqua"/>
        </w:rPr>
        <w:t>However, t</w:t>
      </w:r>
      <w:r w:rsidR="003533C0" w:rsidRPr="00A9110D">
        <w:rPr>
          <w:rFonts w:ascii="Book Antiqua" w:hAnsi="Book Antiqua"/>
        </w:rPr>
        <w:t xml:space="preserve">he histological validation of alcoholic steatosis and CAP in large studies with </w:t>
      </w:r>
      <w:r w:rsidR="005542C0" w:rsidRPr="00A9110D">
        <w:rPr>
          <w:rFonts w:ascii="Book Antiqua" w:hAnsi="Book Antiqua"/>
        </w:rPr>
        <w:t xml:space="preserve">ALD </w:t>
      </w:r>
      <w:r w:rsidR="003533C0" w:rsidRPr="00A9110D">
        <w:rPr>
          <w:rFonts w:ascii="Book Antiqua" w:hAnsi="Book Antiqua"/>
        </w:rPr>
        <w:t xml:space="preserve">patients is still pending. </w:t>
      </w:r>
      <w:r w:rsidR="00D67575" w:rsidRPr="00A9110D">
        <w:rPr>
          <w:rFonts w:ascii="Book Antiqua" w:hAnsi="Book Antiqua"/>
        </w:rPr>
        <w:t xml:space="preserve">More details are given below. </w:t>
      </w:r>
      <w:r w:rsidR="00660398" w:rsidRPr="00A9110D">
        <w:rPr>
          <w:rFonts w:ascii="Book Antiqua" w:hAnsi="Book Antiqua"/>
        </w:rPr>
        <w:t xml:space="preserve">In clinical practice, </w:t>
      </w:r>
      <w:r w:rsidR="005E107E" w:rsidRPr="00A9110D">
        <w:rPr>
          <w:rFonts w:ascii="Book Antiqua" w:hAnsi="Book Antiqua"/>
        </w:rPr>
        <w:t>US</w:t>
      </w:r>
      <w:r w:rsidR="00660398" w:rsidRPr="00A9110D">
        <w:rPr>
          <w:rFonts w:ascii="Book Antiqua" w:hAnsi="Book Antiqua"/>
        </w:rPr>
        <w:t xml:space="preserve"> </w:t>
      </w:r>
      <w:r w:rsidR="00D67575" w:rsidRPr="00A9110D">
        <w:rPr>
          <w:rFonts w:ascii="Book Antiqua" w:hAnsi="Book Antiqua"/>
        </w:rPr>
        <w:t>can</w:t>
      </w:r>
      <w:r w:rsidR="00660398" w:rsidRPr="00A9110D">
        <w:rPr>
          <w:rFonts w:ascii="Book Antiqua" w:hAnsi="Book Antiqua"/>
        </w:rPr>
        <w:t xml:space="preserve"> be proposed in heavy drinkers as a screening procedure for steatosis</w:t>
      </w:r>
      <w:r w:rsidR="001F34A9" w:rsidRPr="00A9110D">
        <w:rPr>
          <w:rFonts w:ascii="Book Antiqua" w:hAnsi="Book Antiqua"/>
        </w:rPr>
        <w:fldChar w:fldCharType="begin"/>
      </w:r>
      <w:r w:rsidR="0045106B" w:rsidRPr="00A9110D">
        <w:rPr>
          <w:rFonts w:ascii="Book Antiqua" w:hAnsi="Book Antiqua"/>
        </w:rPr>
        <w:instrText xml:space="preserve"> ADDIN EN.CITE &lt;EndNote&gt;&lt;Cite&gt;&lt;Author&gt;Ratziu V&lt;/Author&gt;&lt;Year&gt;2010&lt;/Year&gt;&lt;RecNum&gt;63&lt;/RecNum&gt;&lt;DisplayText&gt;&lt;style face="superscript"&gt;[42]&lt;/style&gt;&lt;/DisplayText&gt;&lt;record&gt;&lt;rec-number&gt;63&lt;/rec-number&gt;&lt;foreign-keys&gt;&lt;key app="EN" db-id="ewr59etd59sr5eepzt75dxxoewewatadr0vx" timestamp="0"&gt;63&lt;/key&gt;&lt;/foreign-keys&gt;&lt;ref-type name="Journal Article"&gt;17&lt;/ref-type&gt;&lt;contributors&gt;&lt;authors&gt;&lt;author&gt;Ratziu V, Bellentani S, Cortez-Pinto H, Day C, Marchesini G&lt;/author&gt;&lt;/authors&gt;&lt;/contributors&gt;&lt;auth-address&gt;Universite Pierre et Marie Curie Paris VI, Assistance Publique Hopitaux de Paris, INSERM UMRS 893, France.&lt;/auth-address&gt;&lt;titles&gt;&lt;title&gt;A position statement on NAFLD/NASH based on the EASL 2009 special conference&lt;/title&gt;&lt;secondary-title&gt;J Hepatol&lt;/secondary-title&gt;&lt;/titles&gt;&lt;periodical&gt;&lt;full-title&gt;J Hepatol&lt;/full-title&gt;&lt;/periodical&gt;&lt;pages&gt;372-84&lt;/pages&gt;&lt;volume&gt;53&lt;/volume&gt;&lt;number&gt;2&lt;/number&gt;&lt;keywords&gt;&lt;keyword&gt;Europe&lt;/keyword&gt;&lt;keyword&gt;*Fatty Liver/diagnosis/epidemiology/therapy&lt;/keyword&gt;&lt;keyword&gt;Humans&lt;/keyword&gt;&lt;keyword&gt;Incidence&lt;/keyword&gt;&lt;keyword&gt;Practice Guidelines as Topic&lt;/keyword&gt;&lt;keyword&gt;Public Health&lt;/keyword&gt;&lt;keyword&gt;Risk Factors&lt;/keyword&gt;&lt;/keywords&gt;&lt;dates&gt;&lt;year&gt;2010&lt;/year&gt;&lt;pub-dates&gt;&lt;date&gt;Aug&lt;/date&gt;&lt;/pub-dates&gt;&lt;/dates&gt;&lt;accession-num&gt;20494470&lt;/accession-num&gt;&lt;urls&gt;&lt;related-urls&gt;&lt;url&gt;http://www.ncbi.nlm.nih.gov/entrez/query.fcgi?cmd=Retrieve&amp;amp;db=PubMed&amp;amp;dopt=Citation&amp;amp;list_uids=20494470 &lt;/url&gt;&lt;/related-urls&gt;&lt;/urls&gt;&lt;/record&gt;&lt;/Cite&gt;&lt;/EndNote&gt;</w:instrText>
      </w:r>
      <w:r w:rsidR="001F34A9" w:rsidRPr="00A9110D">
        <w:rPr>
          <w:rFonts w:ascii="Book Antiqua" w:hAnsi="Book Antiqua"/>
        </w:rPr>
        <w:fldChar w:fldCharType="separate"/>
      </w:r>
      <w:r w:rsidR="0045106B" w:rsidRPr="00A9110D">
        <w:rPr>
          <w:rFonts w:ascii="Book Antiqua" w:hAnsi="Book Antiqua"/>
          <w:noProof/>
          <w:vertAlign w:val="superscript"/>
        </w:rPr>
        <w:t>[</w:t>
      </w:r>
      <w:hyperlink w:anchor="_ENREF_42" w:tooltip="Ratziu V, 2010 #63" w:history="1">
        <w:r w:rsidR="00635019" w:rsidRPr="00A9110D">
          <w:rPr>
            <w:rFonts w:ascii="Book Antiqua" w:hAnsi="Book Antiqua"/>
            <w:noProof/>
            <w:vertAlign w:val="superscript"/>
          </w:rPr>
          <w:t>42</w:t>
        </w:r>
      </w:hyperlink>
      <w:r w:rsidR="0045106B" w:rsidRPr="00A9110D">
        <w:rPr>
          <w:rFonts w:ascii="Book Antiqua" w:hAnsi="Book Antiqua"/>
          <w:noProof/>
          <w:vertAlign w:val="superscript"/>
        </w:rPr>
        <w:t>]</w:t>
      </w:r>
      <w:r w:rsidR="001F34A9" w:rsidRPr="00A9110D">
        <w:rPr>
          <w:rFonts w:ascii="Book Antiqua" w:hAnsi="Book Antiqua"/>
        </w:rPr>
        <w:fldChar w:fldCharType="end"/>
      </w:r>
      <w:r w:rsidR="00660398" w:rsidRPr="00A9110D">
        <w:rPr>
          <w:rFonts w:ascii="Book Antiqua" w:hAnsi="Book Antiqua"/>
        </w:rPr>
        <w:t>.</w:t>
      </w:r>
    </w:p>
    <w:p w14:paraId="3C449B50" w14:textId="77777777" w:rsidR="0027556B" w:rsidRPr="00A9110D" w:rsidRDefault="0027556B" w:rsidP="006D7D8A">
      <w:pPr>
        <w:widowControl w:val="0"/>
        <w:autoSpaceDE w:val="0"/>
        <w:autoSpaceDN w:val="0"/>
        <w:adjustRightInd w:val="0"/>
        <w:snapToGrid w:val="0"/>
        <w:spacing w:line="360" w:lineRule="auto"/>
        <w:jc w:val="both"/>
        <w:rPr>
          <w:rFonts w:ascii="Book Antiqua" w:hAnsi="Book Antiqua"/>
          <w:b/>
          <w:bCs/>
          <w:lang w:eastAsia="de-DE"/>
        </w:rPr>
      </w:pPr>
    </w:p>
    <w:p w14:paraId="3D71812E" w14:textId="0FBA49BF" w:rsidR="00EC63B8" w:rsidRPr="00A9110D" w:rsidRDefault="00A3501C" w:rsidP="006D7D8A">
      <w:pPr>
        <w:widowControl w:val="0"/>
        <w:autoSpaceDE w:val="0"/>
        <w:autoSpaceDN w:val="0"/>
        <w:adjustRightInd w:val="0"/>
        <w:snapToGrid w:val="0"/>
        <w:spacing w:line="360" w:lineRule="auto"/>
        <w:jc w:val="both"/>
        <w:rPr>
          <w:rFonts w:ascii="Book Antiqua" w:hAnsi="Book Antiqua"/>
          <w:b/>
          <w:bCs/>
          <w:caps/>
          <w:lang w:val="en-GB" w:eastAsia="zh-CN"/>
        </w:rPr>
      </w:pPr>
      <w:r w:rsidRPr="00A9110D">
        <w:rPr>
          <w:rFonts w:ascii="Book Antiqua" w:hAnsi="Book Antiqua"/>
          <w:b/>
          <w:bCs/>
          <w:caps/>
          <w:lang w:val="en-GB" w:eastAsia="de-DE"/>
        </w:rPr>
        <w:t>Non</w:t>
      </w:r>
      <w:r w:rsidR="00391EAB" w:rsidRPr="00A9110D">
        <w:rPr>
          <w:rFonts w:ascii="Book Antiqua" w:hAnsi="Book Antiqua"/>
          <w:b/>
          <w:bCs/>
          <w:caps/>
          <w:lang w:val="en-GB" w:eastAsia="de-DE"/>
        </w:rPr>
        <w:t>-</w:t>
      </w:r>
      <w:r w:rsidRPr="00A9110D">
        <w:rPr>
          <w:rFonts w:ascii="Book Antiqua" w:hAnsi="Book Antiqua"/>
          <w:b/>
          <w:bCs/>
          <w:caps/>
          <w:lang w:val="en-GB" w:eastAsia="de-DE"/>
        </w:rPr>
        <w:t>invasive d</w:t>
      </w:r>
      <w:r w:rsidR="00F91E87" w:rsidRPr="00A9110D">
        <w:rPr>
          <w:rFonts w:ascii="Book Antiqua" w:hAnsi="Book Antiqua"/>
          <w:b/>
          <w:bCs/>
          <w:caps/>
          <w:lang w:val="en-GB" w:eastAsia="de-DE"/>
        </w:rPr>
        <w:t>iagnosis of ALD by blood tests</w:t>
      </w:r>
    </w:p>
    <w:p w14:paraId="3776304D" w14:textId="258B0965" w:rsidR="00A077D5" w:rsidRPr="00A9110D" w:rsidRDefault="00702659" w:rsidP="006D7D8A">
      <w:pPr>
        <w:widowControl w:val="0"/>
        <w:autoSpaceDE w:val="0"/>
        <w:autoSpaceDN w:val="0"/>
        <w:adjustRightInd w:val="0"/>
        <w:snapToGrid w:val="0"/>
        <w:spacing w:line="360" w:lineRule="auto"/>
        <w:jc w:val="both"/>
        <w:rPr>
          <w:rFonts w:ascii="Book Antiqua" w:hAnsi="Book Antiqua"/>
          <w:b/>
          <w:lang w:val="en-GB" w:eastAsia="de-DE"/>
        </w:rPr>
      </w:pPr>
      <w:r w:rsidRPr="00A9110D">
        <w:rPr>
          <w:rFonts w:ascii="Book Antiqua" w:hAnsi="Book Antiqua"/>
          <w:lang w:val="en-GB" w:eastAsia="de-DE"/>
        </w:rPr>
        <w:t>ALD patients are represented by c</w:t>
      </w:r>
      <w:r w:rsidR="00391EAB" w:rsidRPr="00A9110D">
        <w:rPr>
          <w:rFonts w:ascii="Book Antiqua" w:hAnsi="Book Antiqua"/>
          <w:lang w:val="en-GB" w:eastAsia="de-DE"/>
        </w:rPr>
        <w:t xml:space="preserve">haracteristic laboratory </w:t>
      </w:r>
      <w:r w:rsidRPr="00A9110D">
        <w:rPr>
          <w:rFonts w:ascii="Book Antiqua" w:hAnsi="Book Antiqua"/>
          <w:lang w:val="en-GB" w:eastAsia="de-DE"/>
        </w:rPr>
        <w:t>findings depending on the stage of liver disease</w:t>
      </w:r>
      <w:r w:rsidR="008F4424" w:rsidRPr="00A9110D">
        <w:rPr>
          <w:rFonts w:ascii="Book Antiqua" w:hAnsi="Book Antiqua"/>
          <w:lang w:val="en-GB" w:eastAsia="de-DE"/>
        </w:rPr>
        <w:t>.</w:t>
      </w:r>
      <w:r w:rsidR="00CC4092" w:rsidRPr="00A9110D">
        <w:rPr>
          <w:rFonts w:ascii="Book Antiqua" w:hAnsi="Book Antiqua"/>
          <w:lang w:val="en-GB" w:eastAsia="de-DE"/>
        </w:rPr>
        <w:t xml:space="preserve"> </w:t>
      </w:r>
      <w:r w:rsidRPr="00A9110D">
        <w:rPr>
          <w:rFonts w:ascii="Book Antiqua" w:hAnsi="Book Antiqua"/>
          <w:lang w:val="en-GB" w:eastAsia="de-DE"/>
        </w:rPr>
        <w:t xml:space="preserve">One of the best marker in ALD is elevated </w:t>
      </w:r>
      <w:r w:rsidR="00F91E87" w:rsidRPr="00A9110D">
        <w:rPr>
          <w:rFonts w:ascii="Book Antiqua" w:hAnsi="Book Antiqua"/>
          <w:lang w:val="en-GB" w:eastAsia="de-DE"/>
        </w:rPr>
        <w:t xml:space="preserve">GGT </w:t>
      </w:r>
      <w:r w:rsidRPr="00A9110D">
        <w:rPr>
          <w:rFonts w:ascii="Book Antiqua" w:hAnsi="Book Antiqua"/>
          <w:lang w:val="en-GB" w:eastAsia="de-DE"/>
        </w:rPr>
        <w:t xml:space="preserve">representing an induction of enzymatic activity </w:t>
      </w:r>
      <w:r w:rsidR="00F91E87" w:rsidRPr="00A9110D">
        <w:rPr>
          <w:rFonts w:ascii="Book Antiqua" w:hAnsi="Book Antiqua"/>
          <w:lang w:val="en-GB" w:eastAsia="de-DE"/>
        </w:rPr>
        <w:t>with a combined sensitivity and specificity of &gt;</w:t>
      </w:r>
      <w:r w:rsidR="00597453" w:rsidRPr="00A9110D">
        <w:rPr>
          <w:rFonts w:ascii="Book Antiqua" w:hAnsi="Book Antiqua"/>
          <w:lang w:val="en-GB" w:eastAsia="zh-CN"/>
        </w:rPr>
        <w:t xml:space="preserve"> </w:t>
      </w:r>
      <w:r w:rsidR="00F91E87" w:rsidRPr="00A9110D">
        <w:rPr>
          <w:rFonts w:ascii="Book Antiqua" w:hAnsi="Book Antiqua"/>
          <w:lang w:val="en-GB" w:eastAsia="de-DE"/>
        </w:rPr>
        <w:t>70%</w:t>
      </w:r>
      <w:r w:rsidR="001B527B" w:rsidRPr="00A9110D">
        <w:rPr>
          <w:rFonts w:ascii="Book Antiqua" w:hAnsi="Book Antiqua"/>
          <w:lang w:val="en-GB" w:eastAsia="de-DE"/>
        </w:rPr>
        <w:fldChar w:fldCharType="begin">
          <w:fldData xml:space="preserve">PEVuZE5vdGU+PENpdGU+PEF1dGhvcj5BbnRvbjwvQXV0aG9yPjxZZWFyPjIwMDI8L1llYXI+PFJl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</w:fldData>
        </w:fldChar>
      </w:r>
      <w:r w:rsidR="0045106B" w:rsidRPr="00A9110D">
        <w:rPr>
          <w:rFonts w:ascii="Book Antiqua" w:hAnsi="Book Antiqua"/>
          <w:lang w:val="en-GB" w:eastAsia="de-DE"/>
        </w:rPr>
        <w:instrText xml:space="preserve"> ADDIN EN.CITE </w:instrText>
      </w:r>
      <w:r w:rsidR="0045106B" w:rsidRPr="00A9110D">
        <w:rPr>
          <w:rFonts w:ascii="Book Antiqua" w:hAnsi="Book Antiqua"/>
          <w:lang w:val="en-GB" w:eastAsia="de-DE"/>
        </w:rPr>
        <w:fldChar w:fldCharType="begin">
          <w:fldData xml:space="preserve">PEVuZE5vdGU+PENpdGU+PEF1dGhvcj5BbnRvbjwvQXV0aG9yPjxZZWFyPjIwMDI8L1llYXI+PFJl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</w:fldData>
        </w:fldChar>
      </w:r>
      <w:r w:rsidR="0045106B" w:rsidRPr="00A9110D">
        <w:rPr>
          <w:rFonts w:ascii="Book Antiqua" w:hAnsi="Book Antiqua"/>
          <w:lang w:val="en-GB" w:eastAsia="de-DE"/>
        </w:rPr>
        <w:instrText xml:space="preserve"> ADDIN EN.CITE.DATA </w:instrText>
      </w:r>
      <w:r w:rsidR="0045106B" w:rsidRPr="00A9110D">
        <w:rPr>
          <w:rFonts w:ascii="Book Antiqua" w:hAnsi="Book Antiqua"/>
          <w:lang w:val="en-GB" w:eastAsia="de-DE"/>
        </w:rPr>
      </w:r>
      <w:r w:rsidR="0045106B" w:rsidRPr="00A9110D">
        <w:rPr>
          <w:rFonts w:ascii="Book Antiqua" w:hAnsi="Book Antiqua"/>
          <w:lang w:val="en-GB" w:eastAsia="de-DE"/>
        </w:rPr>
        <w:fldChar w:fldCharType="end"/>
      </w:r>
      <w:r w:rsidR="001B527B" w:rsidRPr="00A9110D">
        <w:rPr>
          <w:rFonts w:ascii="Book Antiqua" w:hAnsi="Book Antiqua"/>
          <w:lang w:val="en-GB" w:eastAsia="de-DE"/>
        </w:rPr>
      </w:r>
      <w:r w:rsidR="001B527B" w:rsidRPr="00A9110D">
        <w:rPr>
          <w:rFonts w:ascii="Book Antiqua" w:hAnsi="Book Antiqua"/>
          <w:lang w:val="en-GB" w:eastAsia="de-DE"/>
        </w:rPr>
        <w:fldChar w:fldCharType="separate"/>
      </w:r>
      <w:r w:rsidR="0045106B" w:rsidRPr="00A9110D">
        <w:rPr>
          <w:rFonts w:ascii="Book Antiqua" w:hAnsi="Book Antiqua"/>
          <w:noProof/>
          <w:vertAlign w:val="superscript"/>
          <w:lang w:val="en-GB" w:eastAsia="de-DE"/>
        </w:rPr>
        <w:t>[</w:t>
      </w:r>
      <w:hyperlink w:anchor="_ENREF_43" w:tooltip="Anton, 2002 #1617" w:history="1">
        <w:r w:rsidR="00635019" w:rsidRPr="00A9110D">
          <w:rPr>
            <w:rFonts w:ascii="Book Antiqua" w:hAnsi="Book Antiqua"/>
            <w:noProof/>
            <w:vertAlign w:val="superscript"/>
            <w:lang w:val="en-GB" w:eastAsia="de-DE"/>
          </w:rPr>
          <w:t>43</w:t>
        </w:r>
      </w:hyperlink>
      <w:r w:rsidR="00597453" w:rsidRPr="00A9110D">
        <w:rPr>
          <w:rFonts w:ascii="Book Antiqua" w:hAnsi="Book Antiqua"/>
          <w:noProof/>
          <w:vertAlign w:val="superscript"/>
          <w:lang w:val="en-GB" w:eastAsia="de-DE"/>
        </w:rPr>
        <w:t>,</w:t>
      </w:r>
      <w:hyperlink w:anchor="_ENREF_44" w:tooltip="Litten, 2010 #1618" w:history="1">
        <w:r w:rsidR="00635019" w:rsidRPr="00A9110D">
          <w:rPr>
            <w:rFonts w:ascii="Book Antiqua" w:hAnsi="Book Antiqua"/>
            <w:noProof/>
            <w:vertAlign w:val="superscript"/>
            <w:lang w:val="en-GB" w:eastAsia="de-DE"/>
          </w:rPr>
          <w:t>44</w:t>
        </w:r>
      </w:hyperlink>
      <w:r w:rsidR="0045106B" w:rsidRPr="00A9110D">
        <w:rPr>
          <w:rFonts w:ascii="Book Antiqua" w:hAnsi="Book Antiqua"/>
          <w:noProof/>
          <w:vertAlign w:val="superscript"/>
          <w:lang w:val="en-GB" w:eastAsia="de-DE"/>
        </w:rPr>
        <w:t>]</w:t>
      </w:r>
      <w:r w:rsidR="001B527B" w:rsidRPr="00A9110D">
        <w:rPr>
          <w:rFonts w:ascii="Book Antiqua" w:hAnsi="Book Antiqua"/>
          <w:lang w:val="en-GB" w:eastAsia="de-DE"/>
        </w:rPr>
        <w:fldChar w:fldCharType="end"/>
      </w:r>
      <w:r w:rsidR="00F91E87" w:rsidRPr="00A9110D">
        <w:rPr>
          <w:rFonts w:ascii="Book Antiqua" w:hAnsi="Book Antiqua"/>
          <w:lang w:val="en-GB" w:eastAsia="de-DE"/>
        </w:rPr>
        <w:t xml:space="preserve">. </w:t>
      </w:r>
      <w:r w:rsidR="007F70B9" w:rsidRPr="00A9110D">
        <w:rPr>
          <w:rFonts w:ascii="Book Antiqua" w:hAnsi="Book Antiqua"/>
          <w:lang w:val="en-GB" w:eastAsia="de-DE"/>
        </w:rPr>
        <w:t xml:space="preserve">In addition, GGT </w:t>
      </w:r>
      <w:r w:rsidR="00990D1F" w:rsidRPr="00A9110D">
        <w:rPr>
          <w:rFonts w:ascii="Book Antiqua" w:hAnsi="Book Antiqua"/>
          <w:lang w:val="en-GB" w:eastAsia="de-DE"/>
        </w:rPr>
        <w:t xml:space="preserve">activity </w:t>
      </w:r>
      <w:r w:rsidR="007F70B9" w:rsidRPr="00A9110D">
        <w:rPr>
          <w:rFonts w:ascii="Book Antiqua" w:hAnsi="Book Antiqua"/>
          <w:lang w:val="en-GB" w:eastAsia="de-DE"/>
        </w:rPr>
        <w:t xml:space="preserve">is not very specific </w:t>
      </w:r>
      <w:r w:rsidR="00835255" w:rsidRPr="00A9110D">
        <w:rPr>
          <w:rFonts w:ascii="Book Antiqua" w:hAnsi="Book Antiqua"/>
          <w:lang w:val="en-GB" w:eastAsia="de-DE"/>
        </w:rPr>
        <w:t xml:space="preserve">for alcohol intoxication </w:t>
      </w:r>
      <w:r w:rsidR="007F70B9" w:rsidRPr="00A9110D">
        <w:rPr>
          <w:rFonts w:ascii="Book Antiqua" w:hAnsi="Book Antiqua"/>
          <w:lang w:val="en-GB" w:eastAsia="de-DE"/>
        </w:rPr>
        <w:t>and can be also caused by other conditions namely cholestasti</w:t>
      </w:r>
      <w:r w:rsidR="00391EAB" w:rsidRPr="00A9110D">
        <w:rPr>
          <w:rFonts w:ascii="Book Antiqua" w:hAnsi="Book Antiqua"/>
          <w:lang w:val="en-GB" w:eastAsia="de-DE"/>
        </w:rPr>
        <w:t>c</w:t>
      </w:r>
      <w:r w:rsidR="007F70B9" w:rsidRPr="00A9110D">
        <w:rPr>
          <w:rFonts w:ascii="Book Antiqua" w:hAnsi="Book Antiqua"/>
          <w:lang w:val="en-GB" w:eastAsia="de-DE"/>
        </w:rPr>
        <w:t xml:space="preserve"> l</w:t>
      </w:r>
      <w:r w:rsidR="00391EAB" w:rsidRPr="00A9110D">
        <w:rPr>
          <w:rFonts w:ascii="Book Antiqua" w:hAnsi="Book Antiqua"/>
          <w:lang w:val="en-GB" w:eastAsia="de-DE"/>
        </w:rPr>
        <w:t>i</w:t>
      </w:r>
      <w:r w:rsidR="007F70B9" w:rsidRPr="00A9110D">
        <w:rPr>
          <w:rFonts w:ascii="Book Antiqua" w:hAnsi="Book Antiqua"/>
          <w:lang w:val="en-GB" w:eastAsia="de-DE"/>
        </w:rPr>
        <w:t>ver disease, cardiac insufficiency</w:t>
      </w:r>
      <w:r w:rsidR="00990D1F" w:rsidRPr="00A9110D">
        <w:rPr>
          <w:rFonts w:ascii="Book Antiqua" w:hAnsi="Book Antiqua"/>
          <w:lang w:val="en-GB" w:eastAsia="de-DE"/>
        </w:rPr>
        <w:t>, drugs</w:t>
      </w:r>
      <w:r w:rsidR="007F70B9" w:rsidRPr="00A9110D">
        <w:rPr>
          <w:rFonts w:ascii="Book Antiqua" w:hAnsi="Book Antiqua"/>
          <w:lang w:val="en-GB" w:eastAsia="de-DE"/>
        </w:rPr>
        <w:t xml:space="preserve"> </w:t>
      </w:r>
      <w:r w:rsidR="00391EAB" w:rsidRPr="00A9110D">
        <w:rPr>
          <w:rFonts w:ascii="Book Antiqua" w:hAnsi="Book Antiqua"/>
          <w:lang w:val="en-GB" w:eastAsia="de-DE"/>
        </w:rPr>
        <w:t>and many more</w:t>
      </w:r>
      <w:r w:rsidR="007F70B9" w:rsidRPr="00A9110D">
        <w:rPr>
          <w:rFonts w:ascii="Book Antiqua" w:hAnsi="Book Antiqua"/>
          <w:lang w:val="en-GB" w:eastAsia="de-DE"/>
        </w:rPr>
        <w:t xml:space="preserve">. </w:t>
      </w:r>
      <w:r w:rsidR="00835255" w:rsidRPr="00A9110D">
        <w:rPr>
          <w:rFonts w:ascii="Book Antiqua" w:hAnsi="Book Antiqua"/>
          <w:lang w:val="en-GB" w:eastAsia="de-DE"/>
        </w:rPr>
        <w:t>Furthermore, serum GGT looses its alcohol specificity in more advanced stages</w:t>
      </w:r>
      <w:r w:rsidR="00635019" w:rsidRPr="00A9110D">
        <w:rPr>
          <w:rFonts w:ascii="Book Antiqua" w:hAnsi="Book Antiqua"/>
          <w:lang w:val="en-GB" w:eastAsia="de-DE"/>
        </w:rPr>
        <w:fldChar w:fldCharType="begin">
          <w:fldData xml:space="preserve">PEVuZE5vdGU+PENpdGU+PEF1dGhvcj5TZWl0ejwvQXV0aG9yPjxZZWFyPjIwMDk8L1llYXI+PFJl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</w:fldData>
        </w:fldChar>
      </w:r>
      <w:r w:rsidR="00635019" w:rsidRPr="00A9110D">
        <w:rPr>
          <w:rFonts w:ascii="Book Antiqua" w:hAnsi="Book Antiqua"/>
          <w:lang w:val="en-GB" w:eastAsia="de-DE"/>
        </w:rPr>
        <w:instrText xml:space="preserve"> ADDIN EN.CITE </w:instrText>
      </w:r>
      <w:r w:rsidR="00635019" w:rsidRPr="00A9110D">
        <w:rPr>
          <w:rFonts w:ascii="Book Antiqua" w:hAnsi="Book Antiqua"/>
          <w:lang w:val="en-GB" w:eastAsia="de-DE"/>
        </w:rPr>
        <w:fldChar w:fldCharType="begin">
          <w:fldData xml:space="preserve">PEVuZE5vdGU+PENpdGU+PEF1dGhvcj5TZWl0ejwvQXV0aG9yPjxZZWFyPjIwMDk8L1llYXI+PFJl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</w:fldData>
        </w:fldChar>
      </w:r>
      <w:r w:rsidR="00635019" w:rsidRPr="00A9110D">
        <w:rPr>
          <w:rFonts w:ascii="Book Antiqua" w:hAnsi="Book Antiqua"/>
          <w:lang w:val="en-GB" w:eastAsia="de-DE"/>
        </w:rPr>
        <w:instrText xml:space="preserve"> ADDIN EN.CITE.DATA </w:instrText>
      </w:r>
      <w:r w:rsidR="00635019" w:rsidRPr="00A9110D">
        <w:rPr>
          <w:rFonts w:ascii="Book Antiqua" w:hAnsi="Book Antiqua"/>
          <w:lang w:val="en-GB" w:eastAsia="de-DE"/>
        </w:rPr>
      </w:r>
      <w:r w:rsidR="00635019" w:rsidRPr="00A9110D">
        <w:rPr>
          <w:rFonts w:ascii="Book Antiqua" w:hAnsi="Book Antiqua"/>
          <w:lang w:val="en-GB" w:eastAsia="de-DE"/>
        </w:rPr>
        <w:fldChar w:fldCharType="end"/>
      </w:r>
      <w:r w:rsidR="00635019" w:rsidRPr="00A9110D">
        <w:rPr>
          <w:rFonts w:ascii="Book Antiqua" w:hAnsi="Book Antiqua"/>
          <w:lang w:val="en-GB" w:eastAsia="de-DE"/>
        </w:rPr>
      </w:r>
      <w:r w:rsidR="00635019" w:rsidRPr="00A9110D">
        <w:rPr>
          <w:rFonts w:ascii="Book Antiqua" w:hAnsi="Book Antiqua"/>
          <w:lang w:val="en-GB" w:eastAsia="de-DE"/>
        </w:rPr>
        <w:fldChar w:fldCharType="separate"/>
      </w:r>
      <w:r w:rsidR="00635019" w:rsidRPr="00A9110D">
        <w:rPr>
          <w:rFonts w:ascii="Book Antiqua" w:hAnsi="Book Antiqua"/>
          <w:noProof/>
          <w:vertAlign w:val="superscript"/>
          <w:lang w:val="en-GB" w:eastAsia="de-DE"/>
        </w:rPr>
        <w:t>[</w:t>
      </w:r>
      <w:hyperlink w:anchor="_ENREF_12" w:tooltip=", 2012 #294" w:history="1">
        <w:r w:rsidR="00635019" w:rsidRPr="00A9110D">
          <w:rPr>
            <w:rFonts w:ascii="Book Antiqua" w:hAnsi="Book Antiqua"/>
            <w:noProof/>
            <w:vertAlign w:val="superscript"/>
            <w:lang w:val="en-GB" w:eastAsia="de-DE"/>
          </w:rPr>
          <w:t>12</w:t>
        </w:r>
      </w:hyperlink>
      <w:r w:rsidR="00597453" w:rsidRPr="00A9110D">
        <w:rPr>
          <w:rFonts w:ascii="Book Antiqua" w:hAnsi="Book Antiqua"/>
          <w:noProof/>
          <w:vertAlign w:val="superscript"/>
          <w:lang w:val="en-GB" w:eastAsia="de-DE"/>
        </w:rPr>
        <w:t>,</w:t>
      </w:r>
      <w:hyperlink w:anchor="_ENREF_45" w:tooltip="Bell, 1993 #1629" w:history="1">
        <w:r w:rsidR="00635019" w:rsidRPr="00A9110D">
          <w:rPr>
            <w:rFonts w:ascii="Book Antiqua" w:hAnsi="Book Antiqua"/>
            <w:noProof/>
            <w:vertAlign w:val="superscript"/>
            <w:lang w:val="en-GB" w:eastAsia="de-DE"/>
          </w:rPr>
          <w:t>45</w:t>
        </w:r>
      </w:hyperlink>
      <w:r w:rsidR="00635019" w:rsidRPr="00A9110D">
        <w:rPr>
          <w:rFonts w:ascii="Book Antiqua" w:hAnsi="Book Antiqua"/>
          <w:noProof/>
          <w:vertAlign w:val="superscript"/>
          <w:lang w:val="en-GB" w:eastAsia="de-DE"/>
        </w:rPr>
        <w:t>]</w:t>
      </w:r>
      <w:r w:rsidR="00635019" w:rsidRPr="00A9110D">
        <w:rPr>
          <w:rFonts w:ascii="Book Antiqua" w:hAnsi="Book Antiqua"/>
          <w:lang w:val="en-GB" w:eastAsia="de-DE"/>
        </w:rPr>
        <w:fldChar w:fldCharType="end"/>
      </w:r>
      <w:r w:rsidR="00635019" w:rsidRPr="00A9110D">
        <w:rPr>
          <w:rFonts w:ascii="Book Antiqua" w:hAnsi="Book Antiqua"/>
          <w:noProof/>
          <w:vertAlign w:val="superscript"/>
          <w:lang w:val="en-GB" w:eastAsia="de-DE"/>
        </w:rPr>
        <w:t xml:space="preserve"> </w:t>
      </w:r>
      <w:r w:rsidR="00F91E87" w:rsidRPr="00A9110D">
        <w:rPr>
          <w:rFonts w:ascii="Book Antiqua" w:hAnsi="Book Antiqua"/>
          <w:lang w:val="en-GB" w:eastAsia="de-DE"/>
        </w:rPr>
        <w:t xml:space="preserve">GOT is typically elevated in severe </w:t>
      </w:r>
      <w:r w:rsidR="00A743D3" w:rsidRPr="00A9110D">
        <w:rPr>
          <w:rFonts w:ascii="Book Antiqua" w:hAnsi="Book Antiqua"/>
          <w:lang w:val="en-GB" w:eastAsia="zh-CN"/>
        </w:rPr>
        <w:t>AH</w:t>
      </w:r>
      <w:r w:rsidR="00F91E87" w:rsidRPr="00A9110D">
        <w:rPr>
          <w:rFonts w:ascii="Book Antiqua" w:hAnsi="Book Antiqua"/>
          <w:lang w:val="en-GB" w:eastAsia="de-DE"/>
        </w:rPr>
        <w:t xml:space="preserve"> while GOT levels </w:t>
      </w:r>
      <w:r w:rsidR="00867446" w:rsidRPr="00A9110D">
        <w:rPr>
          <w:rFonts w:ascii="Book Antiqua" w:hAnsi="Book Antiqua"/>
          <w:lang w:val="en-GB" w:eastAsia="de-DE"/>
        </w:rPr>
        <w:t>&gt;</w:t>
      </w:r>
      <w:r w:rsidR="00597453" w:rsidRPr="00A9110D">
        <w:rPr>
          <w:rFonts w:ascii="Book Antiqua" w:hAnsi="Book Antiqua"/>
          <w:lang w:val="en-GB" w:eastAsia="zh-CN"/>
        </w:rPr>
        <w:t xml:space="preserve"> </w:t>
      </w:r>
      <w:r w:rsidR="00F91E87" w:rsidRPr="00A9110D">
        <w:rPr>
          <w:rFonts w:ascii="Book Antiqua" w:hAnsi="Book Antiqua"/>
          <w:lang w:val="en-GB" w:eastAsia="de-DE"/>
        </w:rPr>
        <w:t xml:space="preserve">300 IU/L are rarely </w:t>
      </w:r>
      <w:r w:rsidR="00867446" w:rsidRPr="00A9110D">
        <w:rPr>
          <w:rFonts w:ascii="Book Antiqua" w:hAnsi="Book Antiqua"/>
          <w:lang w:val="en-GB" w:eastAsia="de-DE"/>
        </w:rPr>
        <w:t>detected</w:t>
      </w:r>
      <w:r w:rsidR="00F91E87" w:rsidRPr="00A9110D">
        <w:rPr>
          <w:rFonts w:ascii="Book Antiqua" w:hAnsi="Book Antiqua"/>
          <w:lang w:val="en-GB" w:eastAsia="de-DE"/>
        </w:rPr>
        <w:t>. In about 70% of patients</w:t>
      </w:r>
      <w:r w:rsidR="00867446" w:rsidRPr="00A9110D">
        <w:rPr>
          <w:rFonts w:ascii="Book Antiqua" w:hAnsi="Book Antiqua"/>
          <w:lang w:val="en-GB" w:eastAsia="de-DE"/>
        </w:rPr>
        <w:t xml:space="preserve"> with non-viral liver disorders</w:t>
      </w:r>
      <w:r w:rsidR="00F91E87" w:rsidRPr="00A9110D">
        <w:rPr>
          <w:rFonts w:ascii="Book Antiqua" w:hAnsi="Book Antiqua"/>
          <w:lang w:val="en-GB" w:eastAsia="de-DE"/>
        </w:rPr>
        <w:t>, the GOT/GPT ratio is higher than two</w:t>
      </w:r>
      <w:r w:rsidR="00E91BCD" w:rsidRPr="00A9110D">
        <w:rPr>
          <w:rFonts w:ascii="Book Antiqua" w:hAnsi="Book Antiqua"/>
          <w:lang w:val="en-GB" w:eastAsia="de-DE"/>
        </w:rPr>
        <w:fldChar w:fldCharType="begin">
          <w:fldData xml:space="preserve">PEVuZE5vdGU+PENpdGU+PEF1dGhvcj5NdWthaTwvQXV0aG9yPjxZZWFyPjIwMDI8L1llYXI+PFJl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</w:fldData>
        </w:fldChar>
      </w:r>
      <w:r w:rsidR="00635019" w:rsidRPr="00A9110D">
        <w:rPr>
          <w:rFonts w:ascii="Book Antiqua" w:hAnsi="Book Antiqua"/>
          <w:lang w:val="en-GB" w:eastAsia="de-DE"/>
        </w:rPr>
        <w:instrText xml:space="preserve"> ADDIN EN.CITE </w:instrText>
      </w:r>
      <w:r w:rsidR="00635019" w:rsidRPr="00A9110D">
        <w:rPr>
          <w:rFonts w:ascii="Book Antiqua" w:hAnsi="Book Antiqua"/>
          <w:lang w:val="en-GB" w:eastAsia="de-DE"/>
        </w:rPr>
        <w:fldChar w:fldCharType="begin">
          <w:fldData xml:space="preserve">PEVuZE5vdGU+PENpdGU+PEF1dGhvcj5NdWthaTwvQXV0aG9yPjxZZWFyPjIwMDI8L1llYXI+PFJl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</w:fldData>
        </w:fldChar>
      </w:r>
      <w:r w:rsidR="00635019" w:rsidRPr="00A9110D">
        <w:rPr>
          <w:rFonts w:ascii="Book Antiqua" w:hAnsi="Book Antiqua"/>
          <w:lang w:val="en-GB" w:eastAsia="de-DE"/>
        </w:rPr>
        <w:instrText xml:space="preserve"> ADDIN EN.CITE.DATA </w:instrText>
      </w:r>
      <w:r w:rsidR="00635019" w:rsidRPr="00A9110D">
        <w:rPr>
          <w:rFonts w:ascii="Book Antiqua" w:hAnsi="Book Antiqua"/>
          <w:lang w:val="en-GB" w:eastAsia="de-DE"/>
        </w:rPr>
      </w:r>
      <w:r w:rsidR="00635019" w:rsidRPr="00A9110D">
        <w:rPr>
          <w:rFonts w:ascii="Book Antiqua" w:hAnsi="Book Antiqua"/>
          <w:lang w:val="en-GB" w:eastAsia="de-DE"/>
        </w:rPr>
        <w:fldChar w:fldCharType="end"/>
      </w:r>
      <w:r w:rsidR="00E91BCD" w:rsidRPr="00A9110D">
        <w:rPr>
          <w:rFonts w:ascii="Book Antiqua" w:hAnsi="Book Antiqua"/>
          <w:lang w:val="en-GB" w:eastAsia="de-DE"/>
        </w:rPr>
      </w:r>
      <w:r w:rsidR="00E91BCD" w:rsidRPr="00A9110D">
        <w:rPr>
          <w:rFonts w:ascii="Book Antiqua" w:hAnsi="Book Antiqua"/>
          <w:lang w:val="en-GB" w:eastAsia="de-DE"/>
        </w:rPr>
        <w:fldChar w:fldCharType="separate"/>
      </w:r>
      <w:r w:rsidR="00635019" w:rsidRPr="00A9110D">
        <w:rPr>
          <w:rFonts w:ascii="Book Antiqua" w:hAnsi="Book Antiqua"/>
          <w:noProof/>
          <w:vertAlign w:val="superscript"/>
          <w:lang w:val="en-GB" w:eastAsia="de-DE"/>
        </w:rPr>
        <w:t>[</w:t>
      </w:r>
      <w:hyperlink w:anchor="_ENREF_46" w:tooltip="Mukai, 2002 #1630" w:history="1">
        <w:r w:rsidR="00635019" w:rsidRPr="00A9110D">
          <w:rPr>
            <w:rFonts w:ascii="Book Antiqua" w:hAnsi="Book Antiqua"/>
            <w:noProof/>
            <w:vertAlign w:val="superscript"/>
            <w:lang w:val="en-GB" w:eastAsia="de-DE"/>
          </w:rPr>
          <w:t>46</w:t>
        </w:r>
      </w:hyperlink>
      <w:r w:rsidR="00635019" w:rsidRPr="00A9110D">
        <w:rPr>
          <w:rFonts w:ascii="Book Antiqua" w:hAnsi="Book Antiqua"/>
          <w:noProof/>
          <w:vertAlign w:val="superscript"/>
          <w:lang w:val="en-GB" w:eastAsia="de-DE"/>
        </w:rPr>
        <w:t>]</w:t>
      </w:r>
      <w:r w:rsidR="00E91BCD" w:rsidRPr="00A9110D">
        <w:rPr>
          <w:rFonts w:ascii="Book Antiqua" w:hAnsi="Book Antiqua"/>
          <w:lang w:val="en-GB" w:eastAsia="de-DE"/>
        </w:rPr>
        <w:fldChar w:fldCharType="end"/>
      </w:r>
      <w:r w:rsidR="00F91E87" w:rsidRPr="00A9110D">
        <w:rPr>
          <w:rFonts w:ascii="Book Antiqua" w:hAnsi="Book Antiqua"/>
          <w:lang w:val="en-GB" w:eastAsia="de-DE"/>
        </w:rPr>
        <w:t>.</w:t>
      </w:r>
      <w:r w:rsidR="00CC4092" w:rsidRPr="00A9110D">
        <w:rPr>
          <w:rFonts w:ascii="Book Antiqua" w:hAnsi="Book Antiqua"/>
          <w:lang w:val="en-GB" w:eastAsia="de-DE"/>
        </w:rPr>
        <w:t xml:space="preserve"> In cirrhotic stages, transaminases may normalize and GOT levels are </w:t>
      </w:r>
      <w:r w:rsidR="00A077D5" w:rsidRPr="00A9110D">
        <w:rPr>
          <w:rFonts w:ascii="Book Antiqua" w:hAnsi="Book Antiqua"/>
          <w:lang w:val="en-GB" w:eastAsia="de-DE"/>
        </w:rPr>
        <w:t xml:space="preserve">slightly </w:t>
      </w:r>
      <w:r w:rsidR="00CC4092" w:rsidRPr="00A9110D">
        <w:rPr>
          <w:rFonts w:ascii="Book Antiqua" w:hAnsi="Book Antiqua"/>
          <w:lang w:val="en-GB" w:eastAsia="de-DE"/>
        </w:rPr>
        <w:t>continuously increased in the absence of alcohol consumption.</w:t>
      </w:r>
      <w:r w:rsidR="00F91E87" w:rsidRPr="00A9110D">
        <w:rPr>
          <w:rFonts w:ascii="Book Antiqua" w:hAnsi="Book Antiqua"/>
          <w:lang w:val="en-GB" w:eastAsia="de-DE"/>
        </w:rPr>
        <w:t xml:space="preserve"> </w:t>
      </w:r>
      <w:r w:rsidR="00CC4092" w:rsidRPr="00A9110D">
        <w:rPr>
          <w:rFonts w:ascii="Book Antiqua" w:hAnsi="Book Antiqua"/>
          <w:bCs/>
          <w:lang w:val="en-GB" w:eastAsia="de-DE"/>
        </w:rPr>
        <w:t xml:space="preserve">The blood </w:t>
      </w:r>
      <w:r w:rsidR="00867446" w:rsidRPr="00A9110D">
        <w:rPr>
          <w:rFonts w:ascii="Book Antiqua" w:hAnsi="Book Antiqua"/>
          <w:bCs/>
          <w:lang w:val="en-GB" w:eastAsia="de-DE"/>
        </w:rPr>
        <w:t xml:space="preserve">test </w:t>
      </w:r>
      <w:r w:rsidR="00CC4092" w:rsidRPr="00A9110D">
        <w:rPr>
          <w:rFonts w:ascii="Book Antiqua" w:hAnsi="Book Antiqua"/>
          <w:bCs/>
          <w:lang w:val="en-GB" w:eastAsia="de-DE"/>
        </w:rPr>
        <w:t xml:space="preserve">also shows </w:t>
      </w:r>
      <w:r w:rsidR="00867446" w:rsidRPr="00A9110D">
        <w:rPr>
          <w:rFonts w:ascii="Book Antiqua" w:hAnsi="Book Antiqua"/>
          <w:bCs/>
          <w:lang w:val="en-GB" w:eastAsia="de-DE"/>
        </w:rPr>
        <w:t>alterations</w:t>
      </w:r>
      <w:r w:rsidR="00CC4092" w:rsidRPr="00A9110D">
        <w:rPr>
          <w:rFonts w:ascii="Book Antiqua" w:hAnsi="Book Antiqua"/>
          <w:bCs/>
          <w:lang w:val="en-GB" w:eastAsia="de-DE"/>
        </w:rPr>
        <w:t xml:space="preserve"> in patients with ALD</w:t>
      </w:r>
      <w:r w:rsidR="00867446" w:rsidRPr="00A9110D">
        <w:rPr>
          <w:rFonts w:ascii="Book Antiqua" w:hAnsi="Book Antiqua"/>
          <w:bCs/>
          <w:lang w:val="en-GB" w:eastAsia="de-DE"/>
        </w:rPr>
        <w:t>, such as</w:t>
      </w:r>
      <w:r w:rsidR="00CC4092" w:rsidRPr="00A9110D">
        <w:rPr>
          <w:rFonts w:ascii="Book Antiqua" w:hAnsi="Book Antiqua"/>
          <w:bCs/>
          <w:lang w:val="en-GB" w:eastAsia="de-DE"/>
        </w:rPr>
        <w:t xml:space="preserve"> </w:t>
      </w:r>
      <w:r w:rsidR="00867446" w:rsidRPr="00A9110D">
        <w:rPr>
          <w:rFonts w:ascii="Book Antiqua" w:hAnsi="Book Antiqua"/>
          <w:bCs/>
          <w:lang w:val="en-GB" w:eastAsia="de-DE"/>
        </w:rPr>
        <w:t>a</w:t>
      </w:r>
      <w:r w:rsidR="00CC4092" w:rsidRPr="00A9110D">
        <w:rPr>
          <w:rFonts w:ascii="Book Antiqua" w:hAnsi="Book Antiqua"/>
          <w:bCs/>
          <w:lang w:val="en-GB" w:eastAsia="de-DE"/>
        </w:rPr>
        <w:t xml:space="preserve">n </w:t>
      </w:r>
      <w:r w:rsidR="00CC4092" w:rsidRPr="00A9110D">
        <w:rPr>
          <w:rFonts w:ascii="Book Antiqua" w:hAnsi="Book Antiqua"/>
          <w:bCs/>
          <w:lang w:val="en-GB" w:eastAsia="de-DE"/>
        </w:rPr>
        <w:lastRenderedPageBreak/>
        <w:t xml:space="preserve">increased </w:t>
      </w:r>
      <w:r w:rsidR="00867446" w:rsidRPr="00A9110D">
        <w:rPr>
          <w:rFonts w:ascii="Book Antiqua" w:hAnsi="Book Antiqua"/>
          <w:bCs/>
          <w:lang w:val="en-GB" w:eastAsia="de-DE"/>
        </w:rPr>
        <w:t>mean cell volume (MCV) being</w:t>
      </w:r>
      <w:r w:rsidR="00CC4092" w:rsidRPr="00A9110D">
        <w:rPr>
          <w:rFonts w:ascii="Book Antiqua" w:hAnsi="Book Antiqua"/>
          <w:bCs/>
          <w:lang w:val="en-GB" w:eastAsia="de-DE"/>
        </w:rPr>
        <w:t xml:space="preserve"> equally sensitive as </w:t>
      </w:r>
      <w:r w:rsidR="00867446" w:rsidRPr="00A9110D">
        <w:rPr>
          <w:rFonts w:ascii="Book Antiqua" w:hAnsi="Book Antiqua"/>
          <w:bCs/>
          <w:lang w:val="en-GB" w:eastAsia="de-DE"/>
        </w:rPr>
        <w:t xml:space="preserve">elevated </w:t>
      </w:r>
      <w:r w:rsidR="00CC4092" w:rsidRPr="00A9110D">
        <w:rPr>
          <w:rFonts w:ascii="Book Antiqua" w:hAnsi="Book Antiqua"/>
          <w:bCs/>
          <w:lang w:val="en-GB" w:eastAsia="de-DE"/>
        </w:rPr>
        <w:t>transaminases</w:t>
      </w:r>
      <w:r w:rsidR="00561A6F" w:rsidRPr="00A9110D">
        <w:rPr>
          <w:rFonts w:ascii="Book Antiqua" w:hAnsi="Book Antiqua"/>
          <w:bCs/>
          <w:lang w:val="en-GB" w:eastAsia="de-DE"/>
        </w:rPr>
        <w:t>,</w:t>
      </w:r>
      <w:r w:rsidR="00CC4092" w:rsidRPr="00A9110D">
        <w:rPr>
          <w:rFonts w:ascii="Book Antiqua" w:hAnsi="Book Antiqua"/>
          <w:bCs/>
          <w:lang w:val="en-GB" w:eastAsia="de-DE"/>
        </w:rPr>
        <w:t xml:space="preserve"> </w:t>
      </w:r>
      <w:r w:rsidR="00867446" w:rsidRPr="00A9110D">
        <w:rPr>
          <w:rFonts w:ascii="Book Antiqua" w:hAnsi="Book Antiqua"/>
          <w:bCs/>
          <w:lang w:val="en-GB" w:eastAsia="de-DE"/>
        </w:rPr>
        <w:t>l</w:t>
      </w:r>
      <w:r w:rsidR="00CC4092" w:rsidRPr="00A9110D">
        <w:rPr>
          <w:rFonts w:ascii="Book Antiqua" w:hAnsi="Book Antiqua"/>
          <w:bCs/>
          <w:lang w:val="en-GB" w:eastAsia="de-DE"/>
        </w:rPr>
        <w:t xml:space="preserve">ow </w:t>
      </w:r>
      <w:r w:rsidR="00867446" w:rsidRPr="00A9110D">
        <w:rPr>
          <w:rFonts w:ascii="Book Antiqua" w:hAnsi="Book Antiqua"/>
          <w:bCs/>
          <w:lang w:val="en-GB" w:eastAsia="de-DE"/>
        </w:rPr>
        <w:t xml:space="preserve">numbers of </w:t>
      </w:r>
      <w:r w:rsidR="00CC4092" w:rsidRPr="00A9110D">
        <w:rPr>
          <w:rFonts w:ascii="Book Antiqua" w:hAnsi="Book Antiqua"/>
          <w:bCs/>
          <w:lang w:val="en-GB" w:eastAsia="de-DE"/>
        </w:rPr>
        <w:t xml:space="preserve">platelets </w:t>
      </w:r>
      <w:r w:rsidR="00561A6F" w:rsidRPr="00A9110D">
        <w:rPr>
          <w:rFonts w:ascii="Book Antiqua" w:hAnsi="Book Antiqua"/>
          <w:bCs/>
          <w:lang w:val="en-GB" w:eastAsia="de-DE"/>
        </w:rPr>
        <w:t xml:space="preserve">as </w:t>
      </w:r>
      <w:r w:rsidR="00CC4092" w:rsidRPr="00A9110D">
        <w:rPr>
          <w:rFonts w:ascii="Book Antiqua" w:hAnsi="Book Antiqua"/>
          <w:bCs/>
          <w:lang w:val="en-GB" w:eastAsia="de-DE"/>
        </w:rPr>
        <w:t>indicat</w:t>
      </w:r>
      <w:r w:rsidR="00561A6F" w:rsidRPr="00A9110D">
        <w:rPr>
          <w:rFonts w:ascii="Book Antiqua" w:hAnsi="Book Antiqua"/>
          <w:bCs/>
          <w:lang w:val="en-GB" w:eastAsia="de-DE"/>
        </w:rPr>
        <w:t xml:space="preserve">or </w:t>
      </w:r>
      <w:r w:rsidR="00CC4092" w:rsidRPr="00A9110D">
        <w:rPr>
          <w:rFonts w:ascii="Book Antiqua" w:hAnsi="Book Antiqua"/>
          <w:bCs/>
          <w:lang w:val="en-GB" w:eastAsia="de-DE"/>
        </w:rPr>
        <w:t>for cirrhosis</w:t>
      </w:r>
      <w:r w:rsidR="00E91BCD" w:rsidRPr="00A9110D">
        <w:rPr>
          <w:rFonts w:ascii="Book Antiqua" w:hAnsi="Book Antiqua"/>
          <w:bCs/>
          <w:lang w:val="en-GB" w:eastAsia="de-DE"/>
        </w:rPr>
        <w:t xml:space="preserve"> </w:t>
      </w:r>
      <w:r w:rsidR="00561A6F" w:rsidRPr="00A9110D">
        <w:rPr>
          <w:rFonts w:ascii="Book Antiqua" w:hAnsi="Book Antiqua"/>
          <w:bCs/>
          <w:lang w:val="en-GB" w:eastAsia="de-DE"/>
        </w:rPr>
        <w:t xml:space="preserve">or </w:t>
      </w:r>
      <w:r w:rsidR="00CC4092" w:rsidRPr="00A9110D">
        <w:rPr>
          <w:rFonts w:ascii="Book Antiqua" w:hAnsi="Book Antiqua"/>
          <w:bCs/>
          <w:lang w:val="en-GB" w:eastAsia="de-DE"/>
        </w:rPr>
        <w:t xml:space="preserve">elevated leukocytes </w:t>
      </w:r>
      <w:r w:rsidR="00561A6F" w:rsidRPr="00A9110D">
        <w:rPr>
          <w:rFonts w:ascii="Book Antiqua" w:hAnsi="Book Antiqua"/>
          <w:bCs/>
          <w:lang w:val="en-GB" w:eastAsia="de-DE"/>
        </w:rPr>
        <w:t>as marker</w:t>
      </w:r>
      <w:r w:rsidR="00CC4092" w:rsidRPr="00A9110D">
        <w:rPr>
          <w:rFonts w:ascii="Book Antiqua" w:hAnsi="Book Antiqua"/>
          <w:bCs/>
          <w:lang w:val="en-GB" w:eastAsia="de-DE"/>
        </w:rPr>
        <w:t xml:space="preserve"> for acute </w:t>
      </w:r>
      <w:r w:rsidR="00103410" w:rsidRPr="00A9110D">
        <w:rPr>
          <w:rFonts w:ascii="Book Antiqua" w:hAnsi="Book Antiqua"/>
          <w:bCs/>
          <w:lang w:val="en-GB" w:eastAsia="de-DE"/>
        </w:rPr>
        <w:t xml:space="preserve">alcoholic </w:t>
      </w:r>
      <w:r w:rsidR="00CC4092" w:rsidRPr="00A9110D">
        <w:rPr>
          <w:rFonts w:ascii="Book Antiqua" w:hAnsi="Book Antiqua"/>
          <w:bCs/>
          <w:lang w:val="en-GB" w:eastAsia="de-DE"/>
        </w:rPr>
        <w:t>steatohepatitis</w:t>
      </w:r>
      <w:r w:rsidR="00C23F62" w:rsidRPr="00A9110D">
        <w:rPr>
          <w:rFonts w:ascii="Book Antiqua" w:hAnsi="Book Antiqua"/>
          <w:bCs/>
          <w:lang w:val="en-GB" w:eastAsia="de-DE"/>
        </w:rPr>
        <w:fldChar w:fldCharType="begin"/>
      </w:r>
      <w:r w:rsidR="00635019" w:rsidRPr="00A9110D">
        <w:rPr>
          <w:rFonts w:ascii="Book Antiqua" w:hAnsi="Book Antiqua"/>
          <w:bCs/>
          <w:lang w:val="en-GB" w:eastAsia="de-DE"/>
        </w:rPr>
        <w:instrText xml:space="preserve"> ADDIN EN.CITE &lt;EndNote&gt;&lt;Cite&gt;&lt;Author&gt;Witters&lt;/Author&gt;&lt;Year&gt;2008&lt;/Year&gt;&lt;RecNum&gt;1631&lt;/RecNum&gt;&lt;DisplayText&gt;&lt;style face="superscript"&gt;[47]&lt;/style&gt;&lt;/DisplayText&gt;&lt;record&gt;&lt;rec-number&gt;1631&lt;/rec-number&gt;&lt;foreign-keys&gt;&lt;key app="EN" db-id="ewr59etd59sr5eepzt75dxxoewewatadr0vx" timestamp="1396003230"&gt;1631&lt;/key&gt;&lt;/foreign-keys&gt;&lt;ref-type name="Journal Article"&gt;17&lt;/ref-type&gt;&lt;contributors&gt;&lt;authors&gt;&lt;author&gt;Witters, P.&lt;/author&gt;&lt;author&gt;Freson, K.&lt;/author&gt;&lt;author&gt;Verslype, C.&lt;/author&gt;&lt;author&gt;Peerlinck, K.&lt;/author&gt;&lt;author&gt;Hoylaerts, M.&lt;/author&gt;&lt;author&gt;Nevens, F.&lt;/author&gt;&lt;author&gt;Van Geet, C.&lt;/author&gt;&lt;author&gt;Cassiman, D.&lt;/author&gt;&lt;/authors&gt;&lt;/contributors&gt;&lt;auth-address&gt;Laboratory of Hepatology, Department of Pediatrics, University Hospital Gasthuisberg, University of Leuven, Leuven, Belgium. Peter.witters@gmail.com&lt;/auth-address&gt;&lt;titles&gt;&lt;title&gt;Review article: blood platelet number and function in chronic liver disease and cirrhosis&lt;/title&gt;&lt;secondary-title&gt;Aliment Pharmacol Ther&lt;/secondary-title&gt;&lt;alt-title&gt;Alimentary pharmacology &amp;amp; therapeutics&lt;/alt-title&gt;&lt;/titles&gt;&lt;periodical&gt;&lt;full-title&gt;Aliment Pharmacol Ther&lt;/full-title&gt;&lt;/periodical&gt;&lt;pages&gt;1017-29&lt;/pages&gt;&lt;volume&gt;27&lt;/volume&gt;&lt;number&gt;11&lt;/number&gt;&lt;edition&gt;2008/03/12&lt;/edition&gt;&lt;keywords&gt;&lt;keyword&gt;Blood Platelets/*physiology&lt;/keyword&gt;&lt;keyword&gt;Chronic Disease&lt;/keyword&gt;&lt;keyword&gt;Humans&lt;/keyword&gt;&lt;keyword&gt;Liver Diseases/*blood&lt;/keyword&gt;&lt;keyword&gt;Platelet Count&lt;/keyword&gt;&lt;keyword&gt;Thrombocytopenia/*etiology&lt;/keyword&gt;&lt;keyword&gt;Thrombopoietin/metabolism&lt;/keyword&gt;&lt;/keywords&gt;&lt;dates&gt;&lt;year&gt;2008&lt;/year&gt;&lt;pub-dates&gt;&lt;date&gt;Jun 1&lt;/date&gt;&lt;/pub-dates&gt;&lt;/dates&gt;&lt;isbn&gt;1365-2036 (Electronic)&amp;#xD;0269-2813 (Linking)&lt;/isbn&gt;&lt;accession-num&gt;18331464&lt;/accession-num&gt;&lt;work-type&gt;Review&lt;/work-type&gt;&lt;urls&gt;&lt;related-urls&gt;&lt;url&gt;http://www.ncbi.nlm.nih.gov/pubmed/18331464&lt;/url&gt;&lt;/related-urls&gt;&lt;/urls&gt;&lt;electronic-resource-num&gt;10.1111/j.1365-2036.2008.03674.x&lt;/electronic-resource-num&gt;&lt;/record&gt;&lt;/Cite&gt;&lt;/EndNote&gt;</w:instrText>
      </w:r>
      <w:r w:rsidR="00C23F62" w:rsidRPr="00A9110D">
        <w:rPr>
          <w:rFonts w:ascii="Book Antiqua" w:hAnsi="Book Antiqua"/>
          <w:bCs/>
          <w:lang w:val="en-GB" w:eastAsia="de-DE"/>
        </w:rPr>
        <w:fldChar w:fldCharType="separate"/>
      </w:r>
      <w:r w:rsidR="00635019" w:rsidRPr="00A9110D">
        <w:rPr>
          <w:rFonts w:ascii="Book Antiqua" w:hAnsi="Book Antiqua"/>
          <w:bCs/>
          <w:noProof/>
          <w:vertAlign w:val="superscript"/>
          <w:lang w:val="en-GB" w:eastAsia="de-DE"/>
        </w:rPr>
        <w:t>[</w:t>
      </w:r>
      <w:hyperlink w:anchor="_ENREF_47" w:tooltip="Witters, 2008 #1631" w:history="1">
        <w:r w:rsidR="00635019" w:rsidRPr="00A9110D">
          <w:rPr>
            <w:rFonts w:ascii="Book Antiqua" w:hAnsi="Book Antiqua"/>
            <w:bCs/>
            <w:noProof/>
            <w:vertAlign w:val="superscript"/>
            <w:lang w:val="en-GB" w:eastAsia="de-DE"/>
          </w:rPr>
          <w:t>47</w:t>
        </w:r>
      </w:hyperlink>
      <w:r w:rsidR="00635019" w:rsidRPr="00A9110D">
        <w:rPr>
          <w:rFonts w:ascii="Book Antiqua" w:hAnsi="Book Antiqua"/>
          <w:bCs/>
          <w:noProof/>
          <w:vertAlign w:val="superscript"/>
          <w:lang w:val="en-GB" w:eastAsia="de-DE"/>
        </w:rPr>
        <w:t>]</w:t>
      </w:r>
      <w:r w:rsidR="00C23F62" w:rsidRPr="00A9110D">
        <w:rPr>
          <w:rFonts w:ascii="Book Antiqua" w:hAnsi="Book Antiqua"/>
          <w:bCs/>
          <w:lang w:val="en-GB" w:eastAsia="de-DE"/>
        </w:rPr>
        <w:fldChar w:fldCharType="end"/>
      </w:r>
      <w:r w:rsidR="00CC4092" w:rsidRPr="00A9110D">
        <w:rPr>
          <w:rFonts w:ascii="Book Antiqua" w:hAnsi="Book Antiqua"/>
          <w:bCs/>
          <w:lang w:val="en-GB" w:eastAsia="de-DE"/>
        </w:rPr>
        <w:t>.</w:t>
      </w:r>
      <w:r w:rsidR="00EC63B8" w:rsidRPr="00A9110D">
        <w:rPr>
          <w:rFonts w:ascii="Book Antiqua" w:hAnsi="Book Antiqua"/>
          <w:bCs/>
          <w:lang w:val="en-GB" w:eastAsia="de-DE"/>
        </w:rPr>
        <w:t xml:space="preserve"> </w:t>
      </w:r>
      <w:r w:rsidR="00CC4092" w:rsidRPr="00A9110D">
        <w:rPr>
          <w:rFonts w:ascii="Book Antiqua" w:hAnsi="Book Antiqua"/>
          <w:bCs/>
          <w:lang w:val="en-GB" w:eastAsia="de-DE"/>
        </w:rPr>
        <w:t>The c</w:t>
      </w:r>
      <w:r w:rsidR="00F91E87" w:rsidRPr="00A9110D">
        <w:rPr>
          <w:rFonts w:ascii="Book Antiqua" w:hAnsi="Book Antiqua"/>
          <w:bCs/>
          <w:lang w:val="en-GB" w:eastAsia="de-DE"/>
        </w:rPr>
        <w:t xml:space="preserve">ombination </w:t>
      </w:r>
      <w:r w:rsidR="00561A6F" w:rsidRPr="00A9110D">
        <w:rPr>
          <w:rFonts w:ascii="Book Antiqua" w:hAnsi="Book Antiqua"/>
          <w:bCs/>
          <w:lang w:val="en-GB" w:eastAsia="de-DE"/>
        </w:rPr>
        <w:t xml:space="preserve">of GGT, MCV, IgA, CDT, and GOT/GPT ratio </w:t>
      </w:r>
      <w:r w:rsidR="00F91E87" w:rsidRPr="00A9110D">
        <w:rPr>
          <w:rFonts w:ascii="Book Antiqua" w:hAnsi="Book Antiqua"/>
          <w:bCs/>
          <w:lang w:val="en-GB" w:eastAsia="de-DE"/>
        </w:rPr>
        <w:t xml:space="preserve">increases the </w:t>
      </w:r>
      <w:r w:rsidR="00CC4092" w:rsidRPr="00A9110D">
        <w:rPr>
          <w:rFonts w:ascii="Book Antiqua" w:hAnsi="Book Antiqua"/>
          <w:bCs/>
          <w:lang w:val="en-GB" w:eastAsia="de-DE"/>
        </w:rPr>
        <w:t xml:space="preserve">diagnostic </w:t>
      </w:r>
      <w:r w:rsidR="00F91E87" w:rsidRPr="00A9110D">
        <w:rPr>
          <w:rFonts w:ascii="Book Antiqua" w:hAnsi="Book Antiqua"/>
          <w:bCs/>
          <w:lang w:val="en-GB" w:eastAsia="de-DE"/>
        </w:rPr>
        <w:t xml:space="preserve">accuracy </w:t>
      </w:r>
      <w:r w:rsidR="00CC4092" w:rsidRPr="00A9110D">
        <w:rPr>
          <w:rFonts w:ascii="Book Antiqua" w:hAnsi="Book Antiqua"/>
          <w:bCs/>
          <w:lang w:val="en-GB" w:eastAsia="de-DE"/>
        </w:rPr>
        <w:t xml:space="preserve">for </w:t>
      </w:r>
      <w:r w:rsidR="00F91E87" w:rsidRPr="00A9110D">
        <w:rPr>
          <w:rFonts w:ascii="Book Antiqua" w:hAnsi="Book Antiqua"/>
          <w:bCs/>
          <w:lang w:val="en-GB" w:eastAsia="de-DE"/>
        </w:rPr>
        <w:t>ALD</w:t>
      </w:r>
      <w:r w:rsidR="00CC4092" w:rsidRPr="00A9110D">
        <w:rPr>
          <w:rFonts w:ascii="Book Antiqua" w:hAnsi="Book Antiqua"/>
          <w:bCs/>
          <w:lang w:val="en-GB" w:eastAsia="de-DE"/>
        </w:rPr>
        <w:t xml:space="preserve"> with a</w:t>
      </w:r>
      <w:r w:rsidR="00F91E87" w:rsidRPr="00A9110D">
        <w:rPr>
          <w:rFonts w:ascii="Book Antiqua" w:hAnsi="Book Antiqua"/>
          <w:lang w:val="en-GB" w:eastAsia="de-DE"/>
        </w:rPr>
        <w:t xml:space="preserve"> sensitivity and specificity &gt;</w:t>
      </w:r>
      <w:r w:rsidR="00597453" w:rsidRPr="00A9110D">
        <w:rPr>
          <w:rFonts w:ascii="Book Antiqua" w:hAnsi="Book Antiqua"/>
          <w:lang w:val="en-GB" w:eastAsia="zh-CN"/>
        </w:rPr>
        <w:t xml:space="preserve"> </w:t>
      </w:r>
      <w:r w:rsidR="00F91E87" w:rsidRPr="00A9110D">
        <w:rPr>
          <w:rFonts w:ascii="Book Antiqua" w:hAnsi="Book Antiqua"/>
          <w:lang w:val="en-GB" w:eastAsia="de-DE"/>
        </w:rPr>
        <w:t>90%</w:t>
      </w:r>
      <w:r w:rsidR="003A2AA4" w:rsidRPr="00A9110D">
        <w:rPr>
          <w:rFonts w:ascii="Book Antiqua" w:hAnsi="Book Antiqua"/>
          <w:bCs/>
          <w:lang w:val="en-GB" w:eastAsia="de-DE"/>
        </w:rPr>
        <w:fldChar w:fldCharType="begin"/>
      </w:r>
      <w:r w:rsidR="00635019" w:rsidRPr="00A9110D">
        <w:rPr>
          <w:rFonts w:ascii="Book Antiqua" w:hAnsi="Book Antiqua"/>
          <w:bCs/>
          <w:lang w:val="en-GB" w:eastAsia="de-DE"/>
        </w:rPr>
        <w:instrText xml:space="preserve"> ADDIN EN.CITE &lt;EndNote&gt;&lt;Cite&gt;&lt;Author&gt;Mueller&lt;/Author&gt;&lt;Year&gt;2013&lt;/Year&gt;&lt;RecNum&gt;1632&lt;/RecNum&gt;&lt;DisplayText&gt;&lt;style face="superscript"&gt;[48]&lt;/style&gt;&lt;/DisplayText&gt;&lt;record&gt;&lt;rec-number&gt;1632&lt;/rec-number&gt;&lt;foreign-keys&gt;&lt;key app="EN" db-id="ewr59etd59sr5eepzt75dxxoewewatadr0vx" timestamp="1396003762"&gt;1632&lt;/key&gt;&lt;/foreign-keys&gt;&lt;ref-type name="Journal Article"&gt;17&lt;/ref-type&gt;&lt;contributors&gt;&lt;authors&gt;&lt;author&gt;Mueller, Sebastian&lt;/author&gt;&lt;/authors&gt;&lt;/contributors&gt;&lt;titles&gt;&lt;title&gt;Noninvasive assessment of patients with alcoholic liver disease&lt;/title&gt;&lt;secondary-title&gt;Clinical Liver Disease&lt;/secondary-title&gt;&lt;/titles&gt;&lt;periodical&gt;&lt;full-title&gt;Clinical Liver Disease&lt;/full-title&gt;&lt;/periodical&gt;&lt;pages&gt;68-71&lt;/pages&gt;&lt;volume&gt;2&lt;/volume&gt;&lt;number&gt;2&lt;/number&gt;&lt;dates&gt;&lt;year&gt;2013&lt;/year&gt;&lt;/dates&gt;&lt;publisher&gt;John Wiley &amp;amp; Sons, Inc.&lt;/publisher&gt;&lt;isbn&gt;2046-2484&lt;/isbn&gt;&lt;urls&gt;&lt;related-urls&gt;&lt;url&gt;http://dx.doi.org/10.1002/cld.186&lt;/url&gt;&lt;/related-urls&gt;&lt;/urls&gt;&lt;electronic-resource-num&gt;10.1002/cld.186&lt;/electronic-resource-num&gt;&lt;/record&gt;&lt;/Cite&gt;&lt;/EndNote&gt;</w:instrText>
      </w:r>
      <w:r w:rsidR="003A2AA4" w:rsidRPr="00A9110D">
        <w:rPr>
          <w:rFonts w:ascii="Book Antiqua" w:hAnsi="Book Antiqua"/>
          <w:bCs/>
          <w:lang w:val="en-GB" w:eastAsia="de-DE"/>
        </w:rPr>
        <w:fldChar w:fldCharType="separate"/>
      </w:r>
      <w:r w:rsidR="00635019" w:rsidRPr="00A9110D">
        <w:rPr>
          <w:rFonts w:ascii="Book Antiqua" w:hAnsi="Book Antiqua"/>
          <w:bCs/>
          <w:noProof/>
          <w:vertAlign w:val="superscript"/>
          <w:lang w:val="en-GB" w:eastAsia="de-DE"/>
        </w:rPr>
        <w:t>[</w:t>
      </w:r>
      <w:hyperlink w:anchor="_ENREF_48" w:tooltip="Mueller, 2013 #1632" w:history="1">
        <w:r w:rsidR="00635019" w:rsidRPr="00A9110D">
          <w:rPr>
            <w:rFonts w:ascii="Book Antiqua" w:hAnsi="Book Antiqua"/>
            <w:bCs/>
            <w:noProof/>
            <w:vertAlign w:val="superscript"/>
            <w:lang w:val="en-GB" w:eastAsia="de-DE"/>
          </w:rPr>
          <w:t>48</w:t>
        </w:r>
      </w:hyperlink>
      <w:r w:rsidR="00635019" w:rsidRPr="00A9110D">
        <w:rPr>
          <w:rFonts w:ascii="Book Antiqua" w:hAnsi="Book Antiqua"/>
          <w:bCs/>
          <w:noProof/>
          <w:vertAlign w:val="superscript"/>
          <w:lang w:val="en-GB" w:eastAsia="de-DE"/>
        </w:rPr>
        <w:t>]</w:t>
      </w:r>
      <w:r w:rsidR="003A2AA4" w:rsidRPr="00A9110D">
        <w:rPr>
          <w:rFonts w:ascii="Book Antiqua" w:hAnsi="Book Antiqua"/>
          <w:bCs/>
          <w:lang w:val="en-GB" w:eastAsia="de-DE"/>
        </w:rPr>
        <w:fldChar w:fldCharType="end"/>
      </w:r>
      <w:r w:rsidR="00F91E87" w:rsidRPr="00A9110D">
        <w:rPr>
          <w:rFonts w:ascii="Book Antiqua" w:hAnsi="Book Antiqua"/>
          <w:bCs/>
          <w:lang w:val="en-GB" w:eastAsia="de-DE"/>
        </w:rPr>
        <w:t xml:space="preserve">. </w:t>
      </w:r>
      <w:r w:rsidR="006C2141" w:rsidRPr="00A9110D">
        <w:rPr>
          <w:rFonts w:ascii="Book Antiqua" w:hAnsi="Book Antiqua"/>
          <w:bCs/>
          <w:lang w:val="en-GB" w:eastAsia="de-DE"/>
        </w:rPr>
        <w:t>Direct b</w:t>
      </w:r>
      <w:r w:rsidR="008871DF" w:rsidRPr="00A9110D">
        <w:rPr>
          <w:rFonts w:ascii="Book Antiqua" w:hAnsi="Book Antiqua"/>
          <w:bCs/>
          <w:lang w:val="en-GB" w:eastAsia="de-DE"/>
        </w:rPr>
        <w:t xml:space="preserve">ilirubin levels are </w:t>
      </w:r>
      <w:r w:rsidR="006C2141" w:rsidRPr="00A9110D">
        <w:rPr>
          <w:rFonts w:ascii="Book Antiqua" w:hAnsi="Book Antiqua"/>
          <w:bCs/>
          <w:lang w:val="en-GB" w:eastAsia="de-DE"/>
        </w:rPr>
        <w:t xml:space="preserve">also increasingly noted </w:t>
      </w:r>
      <w:r w:rsidR="008871DF" w:rsidRPr="00A9110D">
        <w:rPr>
          <w:rFonts w:ascii="Book Antiqua" w:hAnsi="Book Antiqua"/>
          <w:bCs/>
          <w:lang w:val="en-GB" w:eastAsia="de-DE"/>
        </w:rPr>
        <w:t xml:space="preserve">in ALD patients </w:t>
      </w:r>
      <w:r w:rsidR="006C2141" w:rsidRPr="00A9110D">
        <w:rPr>
          <w:rFonts w:ascii="Book Antiqua" w:hAnsi="Book Antiqua"/>
          <w:bCs/>
          <w:lang w:val="en-GB" w:eastAsia="de-DE"/>
        </w:rPr>
        <w:t xml:space="preserve">either due to </w:t>
      </w:r>
      <w:r w:rsidR="008871DF" w:rsidRPr="00A9110D">
        <w:rPr>
          <w:rFonts w:ascii="Book Antiqua" w:hAnsi="Book Antiqua"/>
          <w:bCs/>
          <w:lang w:val="en-GB" w:eastAsia="de-DE"/>
        </w:rPr>
        <w:t xml:space="preserve">cirrhosis </w:t>
      </w:r>
      <w:r w:rsidR="006C2141" w:rsidRPr="00A9110D">
        <w:rPr>
          <w:rFonts w:ascii="Book Antiqua" w:hAnsi="Book Antiqua"/>
          <w:bCs/>
          <w:lang w:val="en-GB" w:eastAsia="de-DE"/>
        </w:rPr>
        <w:t xml:space="preserve">or </w:t>
      </w:r>
      <w:r w:rsidR="008871DF" w:rsidRPr="00A9110D">
        <w:rPr>
          <w:rFonts w:ascii="Book Antiqua" w:hAnsi="Book Antiqua"/>
          <w:bCs/>
          <w:lang w:val="en-GB" w:eastAsia="de-DE"/>
        </w:rPr>
        <w:t>severe steatohepatitis</w:t>
      </w:r>
      <w:r w:rsidR="00561A6F" w:rsidRPr="00A9110D">
        <w:rPr>
          <w:rFonts w:ascii="Book Antiqua" w:hAnsi="Book Antiqua"/>
          <w:bCs/>
          <w:lang w:val="en-GB" w:eastAsia="de-DE"/>
        </w:rPr>
        <w:fldChar w:fldCharType="begin"/>
      </w:r>
      <w:r w:rsidR="00635019" w:rsidRPr="00A9110D">
        <w:rPr>
          <w:rFonts w:ascii="Book Antiqua" w:hAnsi="Book Antiqua"/>
          <w:bCs/>
          <w:lang w:val="en-GB" w:eastAsia="de-DE"/>
        </w:rPr>
        <w:instrText xml:space="preserve"> ADDIN EN.CITE &lt;EndNote&gt;&lt;Cite&gt;&lt;Author&gt;Mueller&lt;/Author&gt;&lt;Year&gt;2013&lt;/Year&gt;&lt;RecNum&gt;1632&lt;/RecNum&gt;&lt;DisplayText&gt;&lt;style face="superscript"&gt;[48]&lt;/style&gt;&lt;/DisplayText&gt;&lt;record&gt;&lt;rec-number&gt;1632&lt;/rec-number&gt;&lt;foreign-keys&gt;&lt;key app="EN" db-id="ewr59etd59sr5eepzt75dxxoewewatadr0vx" timestamp="1396003762"&gt;1632&lt;/key&gt;&lt;/foreign-keys&gt;&lt;ref-type name="Journal Article"&gt;17&lt;/ref-type&gt;&lt;contributors&gt;&lt;authors&gt;&lt;author&gt;Mueller, Sebastian&lt;/author&gt;&lt;/authors&gt;&lt;/contributors&gt;&lt;titles&gt;&lt;title&gt;Noninvasive assessment of patients with alcoholic liver disease&lt;/title&gt;&lt;secondary-title&gt;Clinical Liver Disease&lt;/secondary-title&gt;&lt;/titles&gt;&lt;periodical&gt;&lt;full-title&gt;Clinical Liver Disease&lt;/full-title&gt;&lt;/periodical&gt;&lt;pages&gt;68-71&lt;/pages&gt;&lt;volume&gt;2&lt;/volume&gt;&lt;number&gt;2&lt;/number&gt;&lt;dates&gt;&lt;year&gt;2013&lt;/year&gt;&lt;/dates&gt;&lt;publisher&gt;John Wiley &amp;amp; Sons, Inc.&lt;/publisher&gt;&lt;isbn&gt;2046-2484&lt;/isbn&gt;&lt;urls&gt;&lt;related-urls&gt;&lt;url&gt;http://dx.doi.org/10.1002/cld.186&lt;/url&gt;&lt;/related-urls&gt;&lt;/urls&gt;&lt;electronic-resource-num&gt;10.1002/cld.186&lt;/electronic-resource-num&gt;&lt;/record&gt;&lt;/Cite&gt;&lt;/EndNote&gt;</w:instrText>
      </w:r>
      <w:r w:rsidR="00561A6F" w:rsidRPr="00A9110D">
        <w:rPr>
          <w:rFonts w:ascii="Book Antiqua" w:hAnsi="Book Antiqua"/>
          <w:bCs/>
          <w:lang w:val="en-GB" w:eastAsia="de-DE"/>
        </w:rPr>
        <w:fldChar w:fldCharType="separate"/>
      </w:r>
      <w:r w:rsidR="00635019" w:rsidRPr="00A9110D">
        <w:rPr>
          <w:rFonts w:ascii="Book Antiqua" w:hAnsi="Book Antiqua"/>
          <w:bCs/>
          <w:noProof/>
          <w:vertAlign w:val="superscript"/>
          <w:lang w:val="en-GB" w:eastAsia="de-DE"/>
        </w:rPr>
        <w:t>[</w:t>
      </w:r>
      <w:hyperlink w:anchor="_ENREF_48" w:tooltip="Mueller, 2013 #1632" w:history="1">
        <w:r w:rsidR="00635019" w:rsidRPr="00A9110D">
          <w:rPr>
            <w:rFonts w:ascii="Book Antiqua" w:hAnsi="Book Antiqua"/>
            <w:bCs/>
            <w:noProof/>
            <w:vertAlign w:val="superscript"/>
            <w:lang w:val="en-GB" w:eastAsia="de-DE"/>
          </w:rPr>
          <w:t>48</w:t>
        </w:r>
      </w:hyperlink>
      <w:r w:rsidR="00635019" w:rsidRPr="00A9110D">
        <w:rPr>
          <w:rFonts w:ascii="Book Antiqua" w:hAnsi="Book Antiqua"/>
          <w:bCs/>
          <w:noProof/>
          <w:vertAlign w:val="superscript"/>
          <w:lang w:val="en-GB" w:eastAsia="de-DE"/>
        </w:rPr>
        <w:t>]</w:t>
      </w:r>
      <w:r w:rsidR="00561A6F" w:rsidRPr="00A9110D">
        <w:rPr>
          <w:rFonts w:ascii="Book Antiqua" w:hAnsi="Book Antiqua"/>
          <w:bCs/>
          <w:lang w:val="en-GB" w:eastAsia="de-DE"/>
        </w:rPr>
        <w:fldChar w:fldCharType="end"/>
      </w:r>
      <w:r w:rsidR="00561A6F" w:rsidRPr="00A9110D">
        <w:rPr>
          <w:rFonts w:ascii="Book Antiqua" w:hAnsi="Book Antiqua"/>
          <w:bCs/>
          <w:lang w:val="en-GB" w:eastAsia="de-DE"/>
        </w:rPr>
        <w:t xml:space="preserve">. </w:t>
      </w:r>
      <w:r w:rsidR="00597453" w:rsidRPr="00A9110D">
        <w:rPr>
          <w:rFonts w:ascii="Book Antiqua" w:hAnsi="Book Antiqua"/>
          <w:bCs/>
          <w:lang w:val="en-GB" w:eastAsia="de-DE"/>
        </w:rPr>
        <w:t>Table</w:t>
      </w:r>
      <w:r w:rsidR="006C2141" w:rsidRPr="00A9110D">
        <w:rPr>
          <w:rFonts w:ascii="Book Antiqua" w:hAnsi="Book Antiqua"/>
          <w:bCs/>
          <w:lang w:val="en-GB" w:eastAsia="de-DE"/>
        </w:rPr>
        <w:t xml:space="preserve"> </w:t>
      </w:r>
      <w:r w:rsidR="00122B32" w:rsidRPr="00A9110D">
        <w:rPr>
          <w:rFonts w:ascii="Book Antiqua" w:hAnsi="Book Antiqua"/>
          <w:bCs/>
          <w:lang w:val="en-GB" w:eastAsia="de-DE"/>
        </w:rPr>
        <w:t xml:space="preserve">4 </w:t>
      </w:r>
      <w:r w:rsidR="00561A6F" w:rsidRPr="00A9110D">
        <w:rPr>
          <w:rFonts w:ascii="Book Antiqua" w:hAnsi="Book Antiqua"/>
          <w:bCs/>
          <w:lang w:val="en-GB" w:eastAsia="de-DE"/>
        </w:rPr>
        <w:t xml:space="preserve">illustrates </w:t>
      </w:r>
      <w:r w:rsidR="006C2141" w:rsidRPr="00A9110D">
        <w:rPr>
          <w:rFonts w:ascii="Book Antiqua" w:hAnsi="Book Antiqua"/>
          <w:bCs/>
          <w:lang w:val="en-GB" w:eastAsia="de-DE"/>
        </w:rPr>
        <w:t>typical routine blood tests together with some common ultrasound parameters in patients with ALD from our Heidelberg cohort (</w:t>
      </w:r>
      <w:r w:rsidR="00597453" w:rsidRPr="00A9110D">
        <w:rPr>
          <w:rFonts w:ascii="Book Antiqua" w:hAnsi="Book Antiqua"/>
          <w:bCs/>
          <w:i/>
          <w:lang w:val="en-GB" w:eastAsia="de-DE"/>
        </w:rPr>
        <w:t xml:space="preserve">n = </w:t>
      </w:r>
      <w:r w:rsidR="00FA4D05" w:rsidRPr="00A9110D">
        <w:rPr>
          <w:rFonts w:ascii="Book Antiqua" w:hAnsi="Book Antiqua"/>
          <w:bCs/>
          <w:lang w:val="en-GB" w:eastAsia="de-DE"/>
        </w:rPr>
        <w:t>364</w:t>
      </w:r>
      <w:r w:rsidR="006C2141" w:rsidRPr="00A9110D">
        <w:rPr>
          <w:rFonts w:ascii="Book Antiqua" w:hAnsi="Book Antiqua"/>
          <w:bCs/>
          <w:lang w:val="en-GB" w:eastAsia="de-DE"/>
        </w:rPr>
        <w:t>). The fibrosis profile of this population for F0, F1-2, F3 and F4 cirrhosis is 61</w:t>
      </w:r>
      <w:r w:rsidR="003504A4" w:rsidRPr="00A9110D">
        <w:rPr>
          <w:rFonts w:ascii="Book Antiqua" w:hAnsi="Book Antiqua"/>
          <w:bCs/>
          <w:lang w:val="en-GB" w:eastAsia="de-DE"/>
        </w:rPr>
        <w:t>.</w:t>
      </w:r>
      <w:r w:rsidR="006C2141" w:rsidRPr="00A9110D">
        <w:rPr>
          <w:rFonts w:ascii="Book Antiqua" w:hAnsi="Book Antiqua"/>
          <w:bCs/>
          <w:lang w:val="en-GB" w:eastAsia="de-DE"/>
        </w:rPr>
        <w:t>7%, 10%, 10% and 18</w:t>
      </w:r>
      <w:r w:rsidR="003504A4" w:rsidRPr="00A9110D">
        <w:rPr>
          <w:rFonts w:ascii="Book Antiqua" w:hAnsi="Book Antiqua"/>
          <w:bCs/>
          <w:lang w:val="en-GB" w:eastAsia="de-DE"/>
        </w:rPr>
        <w:t>.</w:t>
      </w:r>
      <w:r w:rsidR="006C2141" w:rsidRPr="00A9110D">
        <w:rPr>
          <w:rFonts w:ascii="Book Antiqua" w:hAnsi="Book Antiqua"/>
          <w:bCs/>
          <w:lang w:val="en-GB" w:eastAsia="de-DE"/>
        </w:rPr>
        <w:t>1%</w:t>
      </w:r>
      <w:r w:rsidR="00561A6F" w:rsidRPr="00A9110D">
        <w:rPr>
          <w:rFonts w:ascii="Book Antiqua" w:hAnsi="Book Antiqua"/>
          <w:bCs/>
          <w:lang w:val="en-GB" w:eastAsia="de-DE"/>
        </w:rPr>
        <w:t>.</w:t>
      </w:r>
      <w:r w:rsidR="006C2141" w:rsidRPr="00A9110D">
        <w:rPr>
          <w:rFonts w:ascii="Book Antiqua" w:hAnsi="Book Antiqua"/>
          <w:bCs/>
          <w:lang w:val="en-GB" w:eastAsia="de-DE"/>
        </w:rPr>
        <w:t xml:space="preserve"> </w:t>
      </w:r>
      <w:r w:rsidR="008871DF" w:rsidRPr="00A9110D">
        <w:rPr>
          <w:rFonts w:ascii="Book Antiqua" w:hAnsi="Book Antiqua"/>
          <w:bCs/>
          <w:lang w:val="en-GB" w:eastAsia="de-DE"/>
        </w:rPr>
        <w:t xml:space="preserve">Changes </w:t>
      </w:r>
      <w:r w:rsidR="00894A6E" w:rsidRPr="00A9110D">
        <w:rPr>
          <w:rFonts w:ascii="Book Antiqua" w:hAnsi="Book Antiqua"/>
          <w:bCs/>
          <w:lang w:val="en-GB" w:eastAsia="de-DE"/>
        </w:rPr>
        <w:t xml:space="preserve">in </w:t>
      </w:r>
      <w:r w:rsidR="008871DF" w:rsidRPr="00A9110D">
        <w:rPr>
          <w:rFonts w:ascii="Book Antiqua" w:hAnsi="Book Antiqua"/>
          <w:bCs/>
          <w:lang w:val="en-GB" w:eastAsia="de-DE"/>
        </w:rPr>
        <w:t xml:space="preserve">iron </w:t>
      </w:r>
      <w:r w:rsidR="00894A6E" w:rsidRPr="00A9110D">
        <w:rPr>
          <w:rFonts w:ascii="Book Antiqua" w:hAnsi="Book Antiqua"/>
          <w:bCs/>
          <w:lang w:val="en-GB" w:eastAsia="de-DE"/>
        </w:rPr>
        <w:t>metabolisms and iron related proteins may be also</w:t>
      </w:r>
      <w:r w:rsidR="008871DF" w:rsidRPr="00A9110D">
        <w:rPr>
          <w:rFonts w:ascii="Book Antiqua" w:hAnsi="Book Antiqua"/>
          <w:bCs/>
          <w:lang w:val="en-GB" w:eastAsia="de-DE"/>
        </w:rPr>
        <w:t xml:space="preserve"> </w:t>
      </w:r>
      <w:r w:rsidR="00894A6E" w:rsidRPr="00A9110D">
        <w:rPr>
          <w:rFonts w:ascii="Book Antiqua" w:hAnsi="Book Antiqua"/>
          <w:bCs/>
          <w:lang w:val="en-GB" w:eastAsia="de-DE"/>
        </w:rPr>
        <w:t>detected</w:t>
      </w:r>
      <w:r w:rsidR="008871DF" w:rsidRPr="00A9110D">
        <w:rPr>
          <w:rFonts w:ascii="Book Antiqua" w:hAnsi="Book Antiqua"/>
          <w:bCs/>
          <w:lang w:val="en-GB" w:eastAsia="de-DE"/>
        </w:rPr>
        <w:t xml:space="preserve"> and can be easily </w:t>
      </w:r>
      <w:r w:rsidR="00894A6E" w:rsidRPr="00A9110D">
        <w:rPr>
          <w:rFonts w:ascii="Book Antiqua" w:hAnsi="Book Antiqua"/>
          <w:bCs/>
          <w:lang w:val="en-GB" w:eastAsia="de-DE"/>
        </w:rPr>
        <w:t xml:space="preserve">mixed up </w:t>
      </w:r>
      <w:r w:rsidR="008871DF" w:rsidRPr="00A9110D">
        <w:rPr>
          <w:rFonts w:ascii="Book Antiqua" w:hAnsi="Book Antiqua"/>
          <w:bCs/>
          <w:lang w:val="en-GB" w:eastAsia="de-DE"/>
        </w:rPr>
        <w:t xml:space="preserve">with </w:t>
      </w:r>
      <w:r w:rsidR="00597453" w:rsidRPr="00A9110D">
        <w:rPr>
          <w:rFonts w:ascii="Book Antiqua" w:hAnsi="Book Antiqua"/>
          <w:bCs/>
          <w:i/>
          <w:lang w:val="en-GB" w:eastAsia="de-DE"/>
        </w:rPr>
        <w:t>e.g.</w:t>
      </w:r>
      <w:r w:rsidR="00401D28" w:rsidRPr="00A9110D">
        <w:rPr>
          <w:rFonts w:ascii="Book Antiqua" w:hAnsi="Book Antiqua"/>
          <w:bCs/>
          <w:lang w:val="en-GB" w:eastAsia="de-DE"/>
        </w:rPr>
        <w:t xml:space="preserve"> hereditary</w:t>
      </w:r>
      <w:r w:rsidR="008871DF" w:rsidRPr="00A9110D">
        <w:rPr>
          <w:rFonts w:ascii="Book Antiqua" w:hAnsi="Book Antiqua"/>
          <w:bCs/>
          <w:lang w:val="en-GB" w:eastAsia="de-DE"/>
        </w:rPr>
        <w:t xml:space="preserve"> </w:t>
      </w:r>
      <w:r w:rsidR="00894A6E" w:rsidRPr="00A9110D">
        <w:rPr>
          <w:rFonts w:ascii="Book Antiqua" w:hAnsi="Book Antiqua"/>
          <w:bCs/>
          <w:lang w:val="en-GB" w:eastAsia="de-DE"/>
        </w:rPr>
        <w:t>hem</w:t>
      </w:r>
      <w:r w:rsidR="006D6663" w:rsidRPr="00A9110D">
        <w:rPr>
          <w:rFonts w:ascii="Book Antiqua" w:hAnsi="Book Antiqua"/>
          <w:bCs/>
          <w:lang w:val="en-GB" w:eastAsia="de-DE"/>
        </w:rPr>
        <w:t>ochromatosis</w:t>
      </w:r>
      <w:r w:rsidR="008871DF" w:rsidRPr="00A9110D">
        <w:rPr>
          <w:rFonts w:ascii="Book Antiqua" w:hAnsi="Book Antiqua"/>
          <w:bCs/>
          <w:lang w:val="en-GB" w:eastAsia="de-DE"/>
        </w:rPr>
        <w:t xml:space="preserve">. </w:t>
      </w:r>
      <w:r w:rsidR="00CC17F4" w:rsidRPr="00A9110D">
        <w:rPr>
          <w:rFonts w:ascii="Book Antiqua" w:hAnsi="Book Antiqua"/>
          <w:bCs/>
          <w:lang w:val="en-GB" w:eastAsia="de-DE"/>
        </w:rPr>
        <w:t xml:space="preserve">In </w:t>
      </w:r>
      <w:r w:rsidR="00401D28" w:rsidRPr="00A9110D">
        <w:rPr>
          <w:rFonts w:ascii="Book Antiqua" w:hAnsi="Book Antiqua"/>
          <w:bCs/>
          <w:lang w:val="en-GB" w:eastAsia="de-DE"/>
        </w:rPr>
        <w:t>the</w:t>
      </w:r>
      <w:r w:rsidR="00CC17F4" w:rsidRPr="00A9110D">
        <w:rPr>
          <w:rFonts w:ascii="Book Antiqua" w:hAnsi="Book Antiqua"/>
          <w:bCs/>
          <w:lang w:val="en-GB" w:eastAsia="de-DE"/>
        </w:rPr>
        <w:t xml:space="preserve"> Heidelberg population, serum ferritin </w:t>
      </w:r>
      <w:r w:rsidR="008871DF" w:rsidRPr="00A9110D">
        <w:rPr>
          <w:rFonts w:ascii="Book Antiqua" w:hAnsi="Book Antiqua"/>
          <w:bCs/>
          <w:lang w:val="en-GB" w:eastAsia="de-DE"/>
        </w:rPr>
        <w:t>leve</w:t>
      </w:r>
      <w:r w:rsidR="00EC63B8" w:rsidRPr="00A9110D">
        <w:rPr>
          <w:rFonts w:ascii="Book Antiqua" w:hAnsi="Book Antiqua"/>
          <w:bCs/>
          <w:lang w:val="en-GB" w:eastAsia="de-DE"/>
        </w:rPr>
        <w:t>l</w:t>
      </w:r>
      <w:r w:rsidR="008871DF" w:rsidRPr="00A9110D">
        <w:rPr>
          <w:rFonts w:ascii="Book Antiqua" w:hAnsi="Book Antiqua"/>
          <w:bCs/>
          <w:lang w:val="en-GB" w:eastAsia="de-DE"/>
        </w:rPr>
        <w:t xml:space="preserve">s </w:t>
      </w:r>
      <w:r w:rsidR="00CC17F4" w:rsidRPr="00A9110D">
        <w:rPr>
          <w:rFonts w:ascii="Book Antiqua" w:hAnsi="Book Antiqua"/>
          <w:bCs/>
          <w:lang w:val="en-GB" w:eastAsia="de-DE"/>
        </w:rPr>
        <w:t xml:space="preserve">are above normal </w:t>
      </w:r>
      <w:r w:rsidR="00EC63B8" w:rsidRPr="00A9110D">
        <w:rPr>
          <w:rFonts w:ascii="Book Antiqua" w:hAnsi="Book Antiqua"/>
          <w:bCs/>
          <w:lang w:val="en-GB" w:eastAsia="de-DE"/>
        </w:rPr>
        <w:t>(&gt;</w:t>
      </w:r>
      <w:r w:rsidR="00597453" w:rsidRPr="00A9110D">
        <w:rPr>
          <w:rFonts w:ascii="Book Antiqua" w:hAnsi="Book Antiqua"/>
          <w:bCs/>
          <w:lang w:val="en-GB" w:eastAsia="zh-CN"/>
        </w:rPr>
        <w:t xml:space="preserve"> </w:t>
      </w:r>
      <w:r w:rsidR="00EC63B8" w:rsidRPr="00A9110D">
        <w:rPr>
          <w:rFonts w:ascii="Book Antiqua" w:hAnsi="Book Antiqua"/>
          <w:bCs/>
          <w:lang w:val="en-GB" w:eastAsia="de-DE"/>
        </w:rPr>
        <w:t>400 ng/m</w:t>
      </w:r>
      <w:r w:rsidR="00EC63B8" w:rsidRPr="00A9110D">
        <w:rPr>
          <w:rFonts w:ascii="Book Antiqua" w:hAnsi="Book Antiqua"/>
          <w:bCs/>
          <w:caps/>
          <w:lang w:val="en-GB" w:eastAsia="de-DE"/>
        </w:rPr>
        <w:t>l</w:t>
      </w:r>
      <w:r w:rsidR="00EC63B8" w:rsidRPr="00A9110D">
        <w:rPr>
          <w:rFonts w:ascii="Book Antiqua" w:hAnsi="Book Antiqua"/>
          <w:bCs/>
          <w:lang w:val="en-GB" w:eastAsia="de-DE"/>
        </w:rPr>
        <w:t xml:space="preserve">) </w:t>
      </w:r>
      <w:r w:rsidR="00CC17F4" w:rsidRPr="00A9110D">
        <w:rPr>
          <w:rFonts w:ascii="Book Antiqua" w:hAnsi="Book Antiqua"/>
          <w:bCs/>
          <w:lang w:val="en-GB" w:eastAsia="de-DE"/>
        </w:rPr>
        <w:t>in 3</w:t>
      </w:r>
      <w:r w:rsidR="00EC63B8" w:rsidRPr="00A9110D">
        <w:rPr>
          <w:rFonts w:ascii="Book Antiqua" w:hAnsi="Book Antiqua"/>
          <w:bCs/>
          <w:lang w:val="en-GB" w:eastAsia="de-DE"/>
        </w:rPr>
        <w:t>7</w:t>
      </w:r>
      <w:r w:rsidR="00CC17F4" w:rsidRPr="00A9110D">
        <w:rPr>
          <w:rFonts w:ascii="Book Antiqua" w:hAnsi="Book Antiqua"/>
          <w:bCs/>
          <w:lang w:val="en-GB" w:eastAsia="de-DE"/>
        </w:rPr>
        <w:t>% and high</w:t>
      </w:r>
      <w:r w:rsidR="008871DF" w:rsidRPr="00A9110D">
        <w:rPr>
          <w:rFonts w:ascii="Book Antiqua" w:hAnsi="Book Antiqua"/>
          <w:bCs/>
          <w:lang w:val="en-GB" w:eastAsia="de-DE"/>
        </w:rPr>
        <w:t>er</w:t>
      </w:r>
      <w:r w:rsidR="00CC17F4" w:rsidRPr="00A9110D">
        <w:rPr>
          <w:rFonts w:ascii="Book Antiqua" w:hAnsi="Book Antiqua"/>
          <w:bCs/>
          <w:lang w:val="en-GB" w:eastAsia="de-DE"/>
        </w:rPr>
        <w:t xml:space="preserve"> than 1000 ng/m</w:t>
      </w:r>
      <w:r w:rsidR="00CC17F4" w:rsidRPr="00A9110D">
        <w:rPr>
          <w:rFonts w:ascii="Book Antiqua" w:hAnsi="Book Antiqua"/>
          <w:bCs/>
          <w:caps/>
          <w:lang w:val="en-GB" w:eastAsia="de-DE"/>
        </w:rPr>
        <w:t>l</w:t>
      </w:r>
      <w:r w:rsidR="00CC17F4" w:rsidRPr="00A9110D">
        <w:rPr>
          <w:rFonts w:ascii="Book Antiqua" w:hAnsi="Book Antiqua"/>
          <w:bCs/>
          <w:lang w:val="en-GB" w:eastAsia="de-DE"/>
        </w:rPr>
        <w:t xml:space="preserve"> in 16%</w:t>
      </w:r>
      <w:r w:rsidR="006C2141" w:rsidRPr="00A9110D">
        <w:rPr>
          <w:rFonts w:ascii="Book Antiqua" w:hAnsi="Book Antiqua"/>
          <w:bCs/>
          <w:lang w:val="en-GB" w:eastAsia="de-DE"/>
        </w:rPr>
        <w:t xml:space="preserve"> (see also </w:t>
      </w:r>
      <w:r w:rsidR="00597453" w:rsidRPr="00A9110D">
        <w:rPr>
          <w:rFonts w:ascii="Book Antiqua" w:hAnsi="Book Antiqua"/>
          <w:bCs/>
          <w:lang w:val="en-GB" w:eastAsia="de-DE"/>
        </w:rPr>
        <w:t>Table</w:t>
      </w:r>
      <w:r w:rsidR="006C2141" w:rsidRPr="00A9110D">
        <w:rPr>
          <w:rFonts w:ascii="Book Antiqua" w:hAnsi="Book Antiqua"/>
          <w:bCs/>
          <w:lang w:val="en-GB" w:eastAsia="de-DE"/>
        </w:rPr>
        <w:t xml:space="preserve"> </w:t>
      </w:r>
      <w:r w:rsidR="00122B32" w:rsidRPr="00A9110D">
        <w:rPr>
          <w:rFonts w:ascii="Book Antiqua" w:hAnsi="Book Antiqua"/>
          <w:bCs/>
          <w:lang w:val="en-GB" w:eastAsia="de-DE"/>
        </w:rPr>
        <w:t>4</w:t>
      </w:r>
      <w:r w:rsidR="006C2141" w:rsidRPr="00A9110D">
        <w:rPr>
          <w:rFonts w:ascii="Book Antiqua" w:hAnsi="Book Antiqua"/>
          <w:bCs/>
          <w:lang w:val="en-GB" w:eastAsia="de-DE"/>
        </w:rPr>
        <w:t>)</w:t>
      </w:r>
      <w:r w:rsidR="00CC17F4" w:rsidRPr="00A9110D">
        <w:rPr>
          <w:rFonts w:ascii="Book Antiqua" w:hAnsi="Book Antiqua"/>
          <w:bCs/>
          <w:lang w:val="en-GB" w:eastAsia="de-DE"/>
        </w:rPr>
        <w:t xml:space="preserve">. </w:t>
      </w:r>
      <w:r w:rsidR="008871DF" w:rsidRPr="00A9110D">
        <w:rPr>
          <w:rFonts w:ascii="Book Antiqua" w:hAnsi="Book Antiqua"/>
          <w:bCs/>
          <w:lang w:val="en-GB" w:eastAsia="de-DE"/>
        </w:rPr>
        <w:t>Tra</w:t>
      </w:r>
      <w:r w:rsidR="00EC63B8" w:rsidRPr="00A9110D">
        <w:rPr>
          <w:rFonts w:ascii="Book Antiqua" w:hAnsi="Book Antiqua"/>
          <w:bCs/>
          <w:lang w:val="en-GB" w:eastAsia="de-DE"/>
        </w:rPr>
        <w:t>n</w:t>
      </w:r>
      <w:r w:rsidR="008871DF" w:rsidRPr="00A9110D">
        <w:rPr>
          <w:rFonts w:ascii="Book Antiqua" w:hAnsi="Book Antiqua"/>
          <w:bCs/>
          <w:lang w:val="en-GB" w:eastAsia="de-DE"/>
        </w:rPr>
        <w:t xml:space="preserve">sferrin saturation is </w:t>
      </w:r>
      <w:r w:rsidR="006C2141" w:rsidRPr="00A9110D">
        <w:rPr>
          <w:rFonts w:ascii="Book Antiqua" w:hAnsi="Book Antiqua"/>
          <w:bCs/>
          <w:lang w:val="en-GB" w:eastAsia="de-DE"/>
        </w:rPr>
        <w:t xml:space="preserve">also often </w:t>
      </w:r>
      <w:r w:rsidR="00EC63B8" w:rsidRPr="00A9110D">
        <w:rPr>
          <w:rFonts w:ascii="Book Antiqua" w:hAnsi="Book Antiqua"/>
          <w:bCs/>
          <w:lang w:val="en-GB" w:eastAsia="de-DE"/>
        </w:rPr>
        <w:t>elevated (&gt;</w:t>
      </w:r>
      <w:r w:rsidR="00597453" w:rsidRPr="00A9110D">
        <w:rPr>
          <w:rFonts w:ascii="Book Antiqua" w:hAnsi="Book Antiqua"/>
          <w:bCs/>
          <w:lang w:val="en-GB" w:eastAsia="zh-CN"/>
        </w:rPr>
        <w:t xml:space="preserve"> </w:t>
      </w:r>
      <w:r w:rsidR="00EC63B8" w:rsidRPr="00A9110D">
        <w:rPr>
          <w:rFonts w:ascii="Book Antiqua" w:hAnsi="Book Antiqua"/>
          <w:bCs/>
          <w:lang w:val="en-GB" w:eastAsia="de-DE"/>
        </w:rPr>
        <w:t xml:space="preserve">45%) in 36% and </w:t>
      </w:r>
      <w:r w:rsidR="008871DF" w:rsidRPr="00A9110D">
        <w:rPr>
          <w:rFonts w:ascii="Book Antiqua" w:hAnsi="Book Antiqua"/>
          <w:bCs/>
          <w:lang w:val="en-GB" w:eastAsia="de-DE"/>
        </w:rPr>
        <w:t>&gt;</w:t>
      </w:r>
      <w:r w:rsidR="00597453" w:rsidRPr="00A9110D">
        <w:rPr>
          <w:rFonts w:ascii="Book Antiqua" w:hAnsi="Book Antiqua"/>
          <w:bCs/>
          <w:lang w:val="en-GB" w:eastAsia="zh-CN"/>
        </w:rPr>
        <w:t xml:space="preserve"> </w:t>
      </w:r>
      <w:r w:rsidR="008871DF" w:rsidRPr="00A9110D">
        <w:rPr>
          <w:rFonts w:ascii="Book Antiqua" w:hAnsi="Book Antiqua"/>
          <w:bCs/>
          <w:lang w:val="en-GB" w:eastAsia="de-DE"/>
        </w:rPr>
        <w:t xml:space="preserve">60% in more </w:t>
      </w:r>
      <w:r w:rsidR="00EC63B8" w:rsidRPr="00A9110D">
        <w:rPr>
          <w:rFonts w:ascii="Book Antiqua" w:hAnsi="Book Antiqua"/>
          <w:bCs/>
          <w:lang w:val="en-GB" w:eastAsia="de-DE"/>
        </w:rPr>
        <w:t>ca.</w:t>
      </w:r>
      <w:r w:rsidR="008871DF" w:rsidRPr="00A9110D">
        <w:rPr>
          <w:rFonts w:ascii="Book Antiqua" w:hAnsi="Book Antiqua"/>
          <w:bCs/>
          <w:lang w:val="en-GB" w:eastAsia="de-DE"/>
        </w:rPr>
        <w:t xml:space="preserve"> 20% of patients which indicates that t</w:t>
      </w:r>
      <w:r w:rsidR="00EC63B8" w:rsidRPr="00A9110D">
        <w:rPr>
          <w:rFonts w:ascii="Book Antiqua" w:hAnsi="Book Antiqua"/>
          <w:bCs/>
          <w:lang w:val="en-GB" w:eastAsia="de-DE"/>
        </w:rPr>
        <w:t>r</w:t>
      </w:r>
      <w:r w:rsidR="008871DF" w:rsidRPr="00A9110D">
        <w:rPr>
          <w:rFonts w:ascii="Book Antiqua" w:hAnsi="Book Antiqua"/>
          <w:bCs/>
          <w:lang w:val="en-GB" w:eastAsia="de-DE"/>
        </w:rPr>
        <w:t>an</w:t>
      </w:r>
      <w:r w:rsidR="00401D28" w:rsidRPr="00A9110D">
        <w:rPr>
          <w:rFonts w:ascii="Book Antiqua" w:hAnsi="Book Antiqua"/>
          <w:bCs/>
          <w:lang w:val="en-GB" w:eastAsia="de-DE"/>
        </w:rPr>
        <w:t>s</w:t>
      </w:r>
      <w:r w:rsidR="008871DF" w:rsidRPr="00A9110D">
        <w:rPr>
          <w:rFonts w:ascii="Book Antiqua" w:hAnsi="Book Antiqua"/>
          <w:bCs/>
          <w:lang w:val="en-GB" w:eastAsia="de-DE"/>
        </w:rPr>
        <w:t>f</w:t>
      </w:r>
      <w:r w:rsidR="00EC63B8" w:rsidRPr="00A9110D">
        <w:rPr>
          <w:rFonts w:ascii="Book Antiqua" w:hAnsi="Book Antiqua"/>
          <w:bCs/>
          <w:lang w:val="en-GB" w:eastAsia="de-DE"/>
        </w:rPr>
        <w:t>e</w:t>
      </w:r>
      <w:r w:rsidR="008871DF" w:rsidRPr="00A9110D">
        <w:rPr>
          <w:rFonts w:ascii="Book Antiqua" w:hAnsi="Book Antiqua"/>
          <w:bCs/>
          <w:lang w:val="en-GB" w:eastAsia="de-DE"/>
        </w:rPr>
        <w:t>rr</w:t>
      </w:r>
      <w:r w:rsidR="00EC63B8" w:rsidRPr="00A9110D">
        <w:rPr>
          <w:rFonts w:ascii="Book Antiqua" w:hAnsi="Book Antiqua"/>
          <w:bCs/>
          <w:lang w:val="en-GB" w:eastAsia="de-DE"/>
        </w:rPr>
        <w:t>i</w:t>
      </w:r>
      <w:r w:rsidR="008871DF" w:rsidRPr="00A9110D">
        <w:rPr>
          <w:rFonts w:ascii="Book Antiqua" w:hAnsi="Book Antiqua"/>
          <w:bCs/>
          <w:lang w:val="en-GB" w:eastAsia="de-DE"/>
        </w:rPr>
        <w:t xml:space="preserve">n saturation is not </w:t>
      </w:r>
      <w:r w:rsidR="00A0459B" w:rsidRPr="00A9110D">
        <w:rPr>
          <w:rFonts w:ascii="Book Antiqua" w:hAnsi="Book Antiqua"/>
          <w:bCs/>
          <w:lang w:val="en-GB" w:eastAsia="de-DE"/>
        </w:rPr>
        <w:t xml:space="preserve">indicative for </w:t>
      </w:r>
      <w:r w:rsidR="00EC63B8" w:rsidRPr="00A9110D">
        <w:rPr>
          <w:rFonts w:ascii="Book Antiqua" w:hAnsi="Book Antiqua"/>
          <w:bCs/>
          <w:lang w:val="en-GB" w:eastAsia="de-DE"/>
        </w:rPr>
        <w:t>hereditary iron overload</w:t>
      </w:r>
      <w:r w:rsidR="00F55130" w:rsidRPr="00A9110D">
        <w:rPr>
          <w:rFonts w:ascii="Book Antiqua" w:hAnsi="Book Antiqua"/>
          <w:bCs/>
          <w:lang w:val="en-GB" w:eastAsia="de-DE"/>
        </w:rPr>
        <w:t xml:space="preserve"> (see also </w:t>
      </w:r>
      <w:r w:rsidR="00597453" w:rsidRPr="00A9110D">
        <w:rPr>
          <w:rFonts w:ascii="Book Antiqua" w:hAnsi="Book Antiqua"/>
          <w:bCs/>
          <w:lang w:val="en-GB" w:eastAsia="de-DE"/>
        </w:rPr>
        <w:t>Table</w:t>
      </w:r>
      <w:r w:rsidR="00F55130" w:rsidRPr="00A9110D">
        <w:rPr>
          <w:rFonts w:ascii="Book Antiqua" w:hAnsi="Book Antiqua"/>
          <w:bCs/>
          <w:lang w:val="en-GB" w:eastAsia="de-DE"/>
        </w:rPr>
        <w:t xml:space="preserve"> 4)</w:t>
      </w:r>
      <w:r w:rsidR="008871DF" w:rsidRPr="00A9110D">
        <w:rPr>
          <w:rFonts w:ascii="Book Antiqua" w:hAnsi="Book Antiqua"/>
          <w:bCs/>
          <w:lang w:val="en-GB" w:eastAsia="de-DE"/>
        </w:rPr>
        <w:t xml:space="preserve">. </w:t>
      </w:r>
      <w:r w:rsidR="006D6663" w:rsidRPr="00A9110D">
        <w:rPr>
          <w:rFonts w:ascii="Book Antiqua" w:hAnsi="Book Antiqua"/>
          <w:bCs/>
          <w:lang w:val="en-GB" w:eastAsia="de-DE"/>
        </w:rPr>
        <w:t xml:space="preserve">Therefore, alcohol withdrawal for at least four weeks is recommended </w:t>
      </w:r>
      <w:r w:rsidR="008871DF" w:rsidRPr="00A9110D">
        <w:rPr>
          <w:rFonts w:ascii="Book Antiqua" w:hAnsi="Book Antiqua"/>
          <w:bCs/>
          <w:lang w:val="en-GB" w:eastAsia="de-DE"/>
        </w:rPr>
        <w:t xml:space="preserve">since liver iron parameters will </w:t>
      </w:r>
      <w:r w:rsidR="006D6663" w:rsidRPr="00A9110D">
        <w:rPr>
          <w:rFonts w:ascii="Book Antiqua" w:hAnsi="Book Antiqua"/>
          <w:bCs/>
          <w:lang w:val="en-GB" w:eastAsia="de-DE"/>
        </w:rPr>
        <w:t>change</w:t>
      </w:r>
      <w:r w:rsidR="00BD22DC" w:rsidRPr="00A9110D">
        <w:rPr>
          <w:rFonts w:ascii="Book Antiqua" w:hAnsi="Book Antiqua"/>
          <w:bCs/>
          <w:lang w:val="en-GB" w:eastAsia="de-DE"/>
        </w:rPr>
        <w:t xml:space="preserve"> slowly</w:t>
      </w:r>
      <w:r w:rsidR="008871DF" w:rsidRPr="00A9110D">
        <w:rPr>
          <w:rFonts w:ascii="Book Antiqua" w:hAnsi="Book Antiqua"/>
          <w:bCs/>
          <w:lang w:val="en-GB" w:eastAsia="de-DE"/>
        </w:rPr>
        <w:t>.</w:t>
      </w:r>
      <w:r w:rsidR="005F58C3" w:rsidRPr="00A9110D">
        <w:rPr>
          <w:rFonts w:ascii="Book Antiqua" w:hAnsi="Book Antiqua"/>
          <w:bCs/>
          <w:lang w:val="en-GB" w:eastAsia="de-DE"/>
        </w:rPr>
        <w:t xml:space="preserve"> </w:t>
      </w:r>
    </w:p>
    <w:p w14:paraId="4C27D370" w14:textId="77777777" w:rsidR="00A077D5" w:rsidRPr="00A9110D" w:rsidRDefault="00A077D5" w:rsidP="006D7D8A">
      <w:pPr>
        <w:widowControl w:val="0"/>
        <w:autoSpaceDE w:val="0"/>
        <w:autoSpaceDN w:val="0"/>
        <w:adjustRightInd w:val="0"/>
        <w:snapToGrid w:val="0"/>
        <w:spacing w:line="360" w:lineRule="auto"/>
        <w:jc w:val="both"/>
        <w:rPr>
          <w:rFonts w:ascii="Book Antiqua" w:hAnsi="Book Antiqua"/>
          <w:b/>
          <w:lang w:val="en-GB" w:eastAsia="de-DE"/>
        </w:rPr>
      </w:pPr>
    </w:p>
    <w:p w14:paraId="2EE744E2" w14:textId="14C9FA85" w:rsidR="00CC4092" w:rsidRPr="00A9110D" w:rsidRDefault="00A3501C" w:rsidP="006D7D8A">
      <w:pPr>
        <w:widowControl w:val="0"/>
        <w:autoSpaceDE w:val="0"/>
        <w:autoSpaceDN w:val="0"/>
        <w:adjustRightInd w:val="0"/>
        <w:snapToGrid w:val="0"/>
        <w:spacing w:line="360" w:lineRule="auto"/>
        <w:jc w:val="both"/>
        <w:rPr>
          <w:rFonts w:ascii="Book Antiqua" w:hAnsi="Book Antiqua"/>
          <w:b/>
          <w:caps/>
          <w:lang w:val="en-GB" w:eastAsia="de-DE"/>
        </w:rPr>
      </w:pPr>
      <w:r w:rsidRPr="00A9110D">
        <w:rPr>
          <w:rFonts w:ascii="Book Antiqua" w:hAnsi="Book Antiqua"/>
          <w:b/>
          <w:caps/>
          <w:lang w:val="en-GB" w:eastAsia="de-DE"/>
        </w:rPr>
        <w:t>Non</w:t>
      </w:r>
      <w:r w:rsidR="00D67E10" w:rsidRPr="00A9110D">
        <w:rPr>
          <w:rFonts w:ascii="Book Antiqua" w:hAnsi="Book Antiqua"/>
          <w:b/>
          <w:caps/>
          <w:lang w:val="en-GB" w:eastAsia="de-DE"/>
        </w:rPr>
        <w:t>-</w:t>
      </w:r>
      <w:r w:rsidRPr="00A9110D">
        <w:rPr>
          <w:rFonts w:ascii="Book Antiqua" w:hAnsi="Book Antiqua"/>
          <w:b/>
          <w:caps/>
          <w:lang w:val="en-GB" w:eastAsia="de-DE"/>
        </w:rPr>
        <w:t>invasive d</w:t>
      </w:r>
      <w:r w:rsidR="00EC63B8" w:rsidRPr="00A9110D">
        <w:rPr>
          <w:rFonts w:ascii="Book Antiqua" w:hAnsi="Book Antiqua"/>
          <w:b/>
          <w:caps/>
          <w:lang w:val="en-GB" w:eastAsia="de-DE"/>
        </w:rPr>
        <w:t xml:space="preserve">iagnosis of </w:t>
      </w:r>
      <w:r w:rsidR="00F91E87" w:rsidRPr="00A9110D">
        <w:rPr>
          <w:rFonts w:ascii="Book Antiqua" w:hAnsi="Book Antiqua"/>
          <w:b/>
          <w:caps/>
          <w:lang w:val="en-GB" w:eastAsia="de-DE"/>
        </w:rPr>
        <w:t xml:space="preserve">alcoholic liver </w:t>
      </w:r>
      <w:r w:rsidR="005A427B" w:rsidRPr="00A9110D">
        <w:rPr>
          <w:rFonts w:ascii="Book Antiqua" w:hAnsi="Book Antiqua"/>
          <w:b/>
          <w:caps/>
          <w:lang w:val="en-GB" w:eastAsia="de-DE"/>
        </w:rPr>
        <w:t>fibrosis/</w:t>
      </w:r>
      <w:r w:rsidR="00F91E87" w:rsidRPr="00A9110D">
        <w:rPr>
          <w:rFonts w:ascii="Book Antiqua" w:hAnsi="Book Antiqua"/>
          <w:b/>
          <w:caps/>
          <w:lang w:val="en-GB" w:eastAsia="de-DE"/>
        </w:rPr>
        <w:t>cirrhosis</w:t>
      </w:r>
    </w:p>
    <w:p w14:paraId="13ECB6BE" w14:textId="3018817C" w:rsidR="005A427B" w:rsidRPr="00A9110D" w:rsidRDefault="005A427B" w:rsidP="006D7D8A">
      <w:pPr>
        <w:widowControl w:val="0"/>
        <w:adjustRightInd w:val="0"/>
        <w:snapToGrid w:val="0"/>
        <w:spacing w:line="360" w:lineRule="auto"/>
        <w:jc w:val="both"/>
        <w:rPr>
          <w:rFonts w:ascii="Book Antiqua" w:hAnsi="Book Antiqua"/>
          <w:b/>
          <w:i/>
          <w:lang w:eastAsia="zh-CN"/>
        </w:rPr>
      </w:pPr>
      <w:r w:rsidRPr="00A9110D">
        <w:rPr>
          <w:rFonts w:ascii="Book Antiqua" w:hAnsi="Book Antiqua"/>
          <w:b/>
          <w:i/>
        </w:rPr>
        <w:t>Hepatic imaging techniques</w:t>
      </w:r>
      <w:r w:rsidR="00AC186E" w:rsidRPr="00A9110D">
        <w:rPr>
          <w:rFonts w:ascii="Book Antiqua" w:hAnsi="Book Antiqua"/>
          <w:b/>
          <w:i/>
        </w:rPr>
        <w:t xml:space="preserve"> </w:t>
      </w:r>
    </w:p>
    <w:p w14:paraId="7B2B5DE7" w14:textId="372C4152" w:rsidR="005A427B" w:rsidRPr="00A9110D" w:rsidRDefault="00A668D0" w:rsidP="006D7D8A">
      <w:pPr>
        <w:widowControl w:val="0"/>
        <w:autoSpaceDE w:val="0"/>
        <w:autoSpaceDN w:val="0"/>
        <w:adjustRightInd w:val="0"/>
        <w:snapToGrid w:val="0"/>
        <w:spacing w:line="360" w:lineRule="auto"/>
        <w:jc w:val="both"/>
        <w:rPr>
          <w:rFonts w:ascii="Book Antiqua" w:hAnsi="Book Antiqua"/>
        </w:rPr>
      </w:pPr>
      <w:r w:rsidRPr="00A9110D">
        <w:rPr>
          <w:rFonts w:ascii="Book Antiqua" w:hAnsi="Book Antiqua"/>
        </w:rPr>
        <w:t>US</w:t>
      </w:r>
      <w:r w:rsidR="005A427B" w:rsidRPr="00A9110D">
        <w:rPr>
          <w:rFonts w:ascii="Book Antiqua" w:hAnsi="Book Antiqua"/>
        </w:rPr>
        <w:t xml:space="preserve">, MRI and CT may allow </w:t>
      </w:r>
      <w:r w:rsidR="001E1AEE" w:rsidRPr="00A9110D">
        <w:rPr>
          <w:rFonts w:ascii="Book Antiqua" w:hAnsi="Book Antiqua"/>
        </w:rPr>
        <w:t>the assessment of steatosis or more advanced stages</w:t>
      </w:r>
      <w:r w:rsidR="005A427B" w:rsidRPr="00A9110D">
        <w:rPr>
          <w:rFonts w:ascii="Book Antiqua" w:hAnsi="Book Antiqua"/>
        </w:rPr>
        <w:t xml:space="preserve">, help </w:t>
      </w:r>
      <w:r w:rsidR="009F6D9B" w:rsidRPr="00A9110D">
        <w:rPr>
          <w:rFonts w:ascii="Book Antiqua" w:hAnsi="Book Antiqua"/>
        </w:rPr>
        <w:t xml:space="preserve">to </w:t>
      </w:r>
      <w:r w:rsidR="005A427B" w:rsidRPr="00A9110D">
        <w:rPr>
          <w:rFonts w:ascii="Book Antiqua" w:hAnsi="Book Antiqua"/>
        </w:rPr>
        <w:t>exclude other causes of chronic liver disease and its complications independent of the etiology</w:t>
      </w:r>
      <w:r w:rsidR="001F34A9" w:rsidRPr="00A9110D">
        <w:rPr>
          <w:rFonts w:ascii="Book Antiqua" w:hAnsi="Book Antiqua"/>
        </w:rPr>
        <w:fldChar w:fldCharType="begin">
          <w:fldData xml:space="preserve">PEVuZE5vdGU+PENpdGU+PEF1dGhvcj5ab2xpPC9BdXRob3I+PFllYXI+MTk5MTwvWWVhcj48UmVj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PEVuZE5vdGU+PENpdGU+PEF1dGhvcj5ab2xpPC9BdXRob3I+PFllYXI+MTk5MTwvWWVhcj48UmVj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49" w:tooltip="Zoli, 1991 #90" w:history="1">
        <w:r w:rsidR="00635019" w:rsidRPr="00A9110D">
          <w:rPr>
            <w:rFonts w:ascii="Book Antiqua" w:hAnsi="Book Antiqua"/>
            <w:noProof/>
            <w:vertAlign w:val="superscript"/>
          </w:rPr>
          <w:t>49</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005A427B" w:rsidRPr="00A9110D">
        <w:rPr>
          <w:rFonts w:ascii="Book Antiqua" w:hAnsi="Book Antiqua"/>
        </w:rPr>
        <w:t xml:space="preserve">. </w:t>
      </w:r>
      <w:r w:rsidR="00EC5BC1" w:rsidRPr="00A9110D">
        <w:rPr>
          <w:rFonts w:ascii="Book Antiqua" w:hAnsi="Book Antiqua"/>
          <w:lang w:val="en-GB" w:eastAsia="de-DE"/>
        </w:rPr>
        <w:t>I</w:t>
      </w:r>
      <w:r w:rsidR="00A077D5" w:rsidRPr="00A9110D">
        <w:rPr>
          <w:rFonts w:ascii="Book Antiqua" w:hAnsi="Book Antiqua"/>
          <w:lang w:val="en-GB" w:eastAsia="de-DE"/>
        </w:rPr>
        <w:t xml:space="preserve">maging techniques </w:t>
      </w:r>
      <w:r w:rsidR="00EC5BC1" w:rsidRPr="00A9110D">
        <w:rPr>
          <w:rFonts w:ascii="Book Antiqua" w:hAnsi="Book Antiqua"/>
          <w:lang w:val="en-GB" w:eastAsia="de-DE"/>
        </w:rPr>
        <w:t>could help to</w:t>
      </w:r>
      <w:r w:rsidR="00A077D5" w:rsidRPr="00A9110D">
        <w:rPr>
          <w:rFonts w:ascii="Book Antiqua" w:hAnsi="Book Antiqua"/>
          <w:lang w:val="en-GB" w:eastAsia="de-DE"/>
        </w:rPr>
        <w:t xml:space="preserve"> exclude other causes of abnormal liver tests, such as obstructive cholestas</w:t>
      </w:r>
      <w:r w:rsidR="009F6D9B" w:rsidRPr="00A9110D">
        <w:rPr>
          <w:rFonts w:ascii="Book Antiqua" w:hAnsi="Book Antiqua"/>
          <w:lang w:val="en-GB" w:eastAsia="de-DE"/>
        </w:rPr>
        <w:t>i</w:t>
      </w:r>
      <w:r w:rsidR="00A077D5" w:rsidRPr="00A9110D">
        <w:rPr>
          <w:rFonts w:ascii="Book Antiqua" w:hAnsi="Book Antiqua"/>
          <w:lang w:val="en-GB" w:eastAsia="de-DE"/>
        </w:rPr>
        <w:t xml:space="preserve">s, infiltrative </w:t>
      </w:r>
      <w:r w:rsidR="00EC5BC1" w:rsidRPr="00A9110D">
        <w:rPr>
          <w:rFonts w:ascii="Book Antiqua" w:hAnsi="Book Antiqua"/>
          <w:lang w:val="en-GB" w:eastAsia="de-DE"/>
        </w:rPr>
        <w:t xml:space="preserve">or </w:t>
      </w:r>
      <w:r w:rsidR="00A077D5" w:rsidRPr="00A9110D">
        <w:rPr>
          <w:rFonts w:ascii="Book Antiqua" w:hAnsi="Book Antiqua"/>
          <w:lang w:val="en-GB" w:eastAsia="de-DE"/>
        </w:rPr>
        <w:t xml:space="preserve">neoplastic </w:t>
      </w:r>
      <w:r w:rsidR="00EC5BC1" w:rsidRPr="00A9110D">
        <w:rPr>
          <w:rFonts w:ascii="Book Antiqua" w:hAnsi="Book Antiqua"/>
          <w:lang w:val="en-GB" w:eastAsia="de-DE"/>
        </w:rPr>
        <w:t xml:space="preserve">liver </w:t>
      </w:r>
      <w:r w:rsidR="00A077D5" w:rsidRPr="00A9110D">
        <w:rPr>
          <w:rFonts w:ascii="Book Antiqua" w:hAnsi="Book Antiqua"/>
          <w:lang w:val="en-GB" w:eastAsia="de-DE"/>
        </w:rPr>
        <w:t xml:space="preserve">diseases. With respect to fibrosis assessment, all imaging techniques have to rely on so called sure morphological signs of cirrhosis such as nodular aspects of the liver or recanalization of the umbilical vein while splenomegaly or ascites are not </w:t>
      </w:r>
      <w:r w:rsidR="00A077D5" w:rsidRPr="00A9110D">
        <w:rPr>
          <w:rFonts w:ascii="Book Antiqua" w:hAnsi="Book Antiqua"/>
          <w:lang w:val="en-GB" w:eastAsia="de-DE"/>
        </w:rPr>
        <w:lastRenderedPageBreak/>
        <w:t xml:space="preserve">specific. Despite high diagnostic accuracy for the detection of </w:t>
      </w:r>
      <w:r w:rsidR="009F6D9B" w:rsidRPr="00A9110D">
        <w:rPr>
          <w:rFonts w:ascii="Book Antiqua" w:hAnsi="Book Antiqua"/>
          <w:lang w:val="en-GB" w:eastAsia="de-DE"/>
        </w:rPr>
        <w:t xml:space="preserve">ALD </w:t>
      </w:r>
      <w:r w:rsidR="00A077D5" w:rsidRPr="00A9110D">
        <w:rPr>
          <w:rFonts w:ascii="Book Antiqua" w:hAnsi="Book Antiqua"/>
          <w:lang w:val="en-GB" w:eastAsia="de-DE"/>
        </w:rPr>
        <w:t>under study conditions, imaging techniques are especially limited in the daily routine in diagnosing compensated liver cirrhosis (sensitivity &lt;</w:t>
      </w:r>
      <w:r w:rsidR="00597453" w:rsidRPr="00A9110D">
        <w:rPr>
          <w:rFonts w:ascii="Book Antiqua" w:hAnsi="Book Antiqua"/>
          <w:lang w:val="en-GB" w:eastAsia="zh-CN"/>
        </w:rPr>
        <w:t xml:space="preserve"> </w:t>
      </w:r>
      <w:r w:rsidR="00A077D5" w:rsidRPr="00A9110D">
        <w:rPr>
          <w:rFonts w:ascii="Book Antiqua" w:hAnsi="Book Antiqua"/>
          <w:lang w:val="en-GB" w:eastAsia="de-DE"/>
        </w:rPr>
        <w:t xml:space="preserve">70%) (see also </w:t>
      </w:r>
      <w:r w:rsidR="00597453" w:rsidRPr="00A9110D">
        <w:rPr>
          <w:rFonts w:ascii="Book Antiqua" w:hAnsi="Book Antiqua"/>
          <w:lang w:val="en-GB" w:eastAsia="de-DE"/>
        </w:rPr>
        <w:t>Table</w:t>
      </w:r>
      <w:r w:rsidR="00A077D5" w:rsidRPr="00A9110D">
        <w:rPr>
          <w:rFonts w:ascii="Book Antiqua" w:hAnsi="Book Antiqua"/>
          <w:lang w:val="en-GB" w:eastAsia="de-DE"/>
        </w:rPr>
        <w:t xml:space="preserve"> </w:t>
      </w:r>
      <w:r w:rsidR="00286FE0" w:rsidRPr="00A9110D">
        <w:rPr>
          <w:rFonts w:ascii="Book Antiqua" w:hAnsi="Book Antiqua"/>
          <w:lang w:val="en-GB" w:eastAsia="de-DE"/>
        </w:rPr>
        <w:t>3</w:t>
      </w:r>
      <w:r w:rsidR="00A077D5" w:rsidRPr="00A9110D">
        <w:rPr>
          <w:rFonts w:ascii="Book Antiqua" w:hAnsi="Book Antiqua"/>
          <w:lang w:val="en-GB" w:eastAsia="de-DE"/>
        </w:rPr>
        <w:t>).</w:t>
      </w:r>
      <w:r w:rsidR="007C3B6C" w:rsidRPr="00A9110D">
        <w:rPr>
          <w:rFonts w:ascii="Book Antiqua" w:hAnsi="Book Antiqua"/>
          <w:lang w:val="en-GB" w:eastAsia="de-DE"/>
        </w:rPr>
        <w:t xml:space="preserve"> Conventional grey scale US is one imaging modality in screening for liver cirrhosis and relies on liver parenchyma abnormalities and morphological changes. Colour Doppler US provides further information on </w:t>
      </w:r>
      <w:r w:rsidR="00F1063C" w:rsidRPr="00A9110D">
        <w:rPr>
          <w:rFonts w:ascii="Book Antiqua" w:hAnsi="Book Antiqua"/>
          <w:lang w:val="en-GB" w:eastAsia="de-DE"/>
        </w:rPr>
        <w:t>haemodynamics of portal venous system, the hepatic a</w:t>
      </w:r>
      <w:r w:rsidR="00785CE4" w:rsidRPr="00A9110D">
        <w:rPr>
          <w:rFonts w:ascii="Book Antiqua" w:hAnsi="Book Antiqua"/>
          <w:lang w:val="en-GB" w:eastAsia="de-DE"/>
        </w:rPr>
        <w:t>r</w:t>
      </w:r>
      <w:r w:rsidR="00F1063C" w:rsidRPr="00A9110D">
        <w:rPr>
          <w:rFonts w:ascii="Book Antiqua" w:hAnsi="Book Antiqua"/>
          <w:lang w:val="en-GB" w:eastAsia="de-DE"/>
        </w:rPr>
        <w:t>tery and the hepatic veins</w:t>
      </w:r>
      <w:r w:rsidR="007C3B6C" w:rsidRPr="00A9110D">
        <w:rPr>
          <w:rFonts w:ascii="Book Antiqua" w:hAnsi="Book Antiqua"/>
          <w:lang w:val="en-GB" w:eastAsia="de-DE"/>
        </w:rPr>
        <w:t xml:space="preserve">, but the reliability and reproducibility </w:t>
      </w:r>
      <w:r w:rsidR="005E107E" w:rsidRPr="00A9110D">
        <w:rPr>
          <w:rFonts w:ascii="Book Antiqua" w:hAnsi="Book Antiqua"/>
          <w:lang w:val="en-GB" w:eastAsia="de-DE"/>
        </w:rPr>
        <w:t>are limitations for is daily usage as screening tool</w:t>
      </w:r>
      <w:r w:rsidR="00AD3CD0" w:rsidRPr="00A9110D">
        <w:rPr>
          <w:rFonts w:ascii="Book Antiqua" w:hAnsi="Book Antiqua"/>
          <w:lang w:val="en-GB" w:eastAsia="de-DE"/>
        </w:rPr>
        <w:fldChar w:fldCharType="begin"/>
      </w:r>
      <w:r w:rsidR="00635019" w:rsidRPr="00A9110D">
        <w:rPr>
          <w:rFonts w:ascii="Book Antiqua" w:hAnsi="Book Antiqua"/>
          <w:lang w:val="en-GB" w:eastAsia="de-DE"/>
        </w:rPr>
        <w:instrText xml:space="preserve"> ADDIN EN.CITE &lt;EndNote&gt;&lt;Cite&gt;&lt;Author&gt;Liu&lt;/Author&gt;&lt;Year&gt;2010&lt;/Year&gt;&lt;RecNum&gt;1620&lt;/RecNum&gt;&lt;DisplayText&gt;&lt;style face="superscript"&gt;[50]&lt;/style&gt;&lt;/DisplayText&gt;&lt;record&gt;&lt;rec-number&gt;1620&lt;/rec-number&gt;&lt;foreign-keys&gt;&lt;key app="EN" db-id="ewr59etd59sr5eepzt75dxxoewewatadr0vx" timestamp="1395674025"&gt;1620&lt;/key&gt;&lt;/foreign-keys&gt;&lt;ref-type name="Journal Article"&gt;17&lt;/ref-type&gt;&lt;contributors&gt;&lt;authors&gt;&lt;author&gt;Liu, G. J.&lt;/author&gt;&lt;author&gt;Lu, M. D.&lt;/author&gt;&lt;/authors&gt;&lt;/contributors&gt;&lt;auth-address&gt;Guang-Jian Liu, Department of Medical Ultrasonics, Institute of Diagnostic and Interventional Ultrasound, The First Affiliated Hospital of Sun Yat-Sen University, Guangzhou 510080, Guangdong Province, China.&lt;/auth-address&gt;&lt;titles&gt;&lt;title&gt;Diagnosis of liver cirrhosis with contrast-enhanced ultrasound&lt;/title&gt;&lt;secondary-title&gt;World J Radiol&lt;/secondary-title&gt;&lt;alt-title&gt;World journal of radiology&lt;/alt-title&gt;&lt;/titles&gt;&lt;periodical&gt;&lt;full-title&gt;World J Radiol&lt;/full-title&gt;&lt;abbr-1&gt;World journal of radiology&lt;/abbr-1&gt;&lt;/periodical&gt;&lt;alt-periodical&gt;&lt;full-title&gt;World J Radiol&lt;/full-title&gt;&lt;abbr-1&gt;World journal of radiology&lt;/abbr-1&gt;&lt;/alt-periodical&gt;&lt;pages&gt;32-6&lt;/pages&gt;&lt;volume&gt;2&lt;/volume&gt;&lt;number&gt;1&lt;/number&gt;&lt;edition&gt;2010/12/17&lt;/edition&gt;&lt;keywords&gt;&lt;keyword&gt;Contrast media&lt;/keyword&gt;&lt;keyword&gt;Diagnosis&lt;/keyword&gt;&lt;keyword&gt;Liver cirrhosis&lt;/keyword&gt;&lt;keyword&gt;Ultrasound&lt;/keyword&gt;&lt;/keywords&gt;&lt;dates&gt;&lt;year&gt;2010&lt;/year&gt;&lt;pub-dates&gt;&lt;date&gt;Jan 28&lt;/date&gt;&lt;/pub-dates&gt;&lt;/dates&gt;&lt;isbn&gt;1949-8470 (Electronic)&lt;/isbn&gt;&lt;accession-num&gt;21160737&lt;/accession-num&gt;&lt;urls&gt;&lt;related-urls&gt;&lt;url&gt;http://www.ncbi.nlm.nih.gov/pubmed/21160737&lt;/url&gt;&lt;/related-urls&gt;&lt;/urls&gt;&lt;custom2&gt;2999311&lt;/custom2&gt;&lt;electronic-resource-num&gt;10.4329/wjr.v2.i1.32&lt;/electronic-resource-num&gt;&lt;/record&gt;&lt;/Cite&gt;&lt;/EndNote&gt;</w:instrText>
      </w:r>
      <w:r w:rsidR="00AD3CD0" w:rsidRPr="00A9110D">
        <w:rPr>
          <w:rFonts w:ascii="Book Antiqua" w:hAnsi="Book Antiqua"/>
          <w:lang w:val="en-GB" w:eastAsia="de-DE"/>
        </w:rPr>
        <w:fldChar w:fldCharType="separate"/>
      </w:r>
      <w:r w:rsidR="00635019" w:rsidRPr="00A9110D">
        <w:rPr>
          <w:rFonts w:ascii="Book Antiqua" w:hAnsi="Book Antiqua"/>
          <w:noProof/>
          <w:vertAlign w:val="superscript"/>
          <w:lang w:val="en-GB" w:eastAsia="de-DE"/>
        </w:rPr>
        <w:t>[</w:t>
      </w:r>
      <w:hyperlink w:anchor="_ENREF_50" w:tooltip="Liu, 2010 #1620" w:history="1">
        <w:r w:rsidR="00635019" w:rsidRPr="00A9110D">
          <w:rPr>
            <w:rFonts w:ascii="Book Antiqua" w:hAnsi="Book Antiqua"/>
            <w:noProof/>
            <w:vertAlign w:val="superscript"/>
            <w:lang w:val="en-GB" w:eastAsia="de-DE"/>
          </w:rPr>
          <w:t>50</w:t>
        </w:r>
      </w:hyperlink>
      <w:r w:rsidR="00635019" w:rsidRPr="00A9110D">
        <w:rPr>
          <w:rFonts w:ascii="Book Antiqua" w:hAnsi="Book Antiqua"/>
          <w:noProof/>
          <w:vertAlign w:val="superscript"/>
          <w:lang w:val="en-GB" w:eastAsia="de-DE"/>
        </w:rPr>
        <w:t>]</w:t>
      </w:r>
      <w:r w:rsidR="00AD3CD0" w:rsidRPr="00A9110D">
        <w:rPr>
          <w:rFonts w:ascii="Book Antiqua" w:hAnsi="Book Antiqua"/>
          <w:lang w:val="en-GB" w:eastAsia="de-DE"/>
        </w:rPr>
        <w:fldChar w:fldCharType="end"/>
      </w:r>
      <w:r w:rsidRPr="00A9110D">
        <w:rPr>
          <w:rFonts w:ascii="Book Antiqua" w:hAnsi="Book Antiqua"/>
          <w:lang w:val="en-GB" w:eastAsia="de-DE"/>
        </w:rPr>
        <w:t xml:space="preserve"> US findings can be considered </w:t>
      </w:r>
      <w:r w:rsidR="00157AE8" w:rsidRPr="00A9110D">
        <w:rPr>
          <w:rFonts w:ascii="Book Antiqua" w:hAnsi="Book Antiqua"/>
          <w:lang w:val="en-GB" w:eastAsia="de-DE"/>
        </w:rPr>
        <w:t>to confirm cirrhotic livers but a negative result cannot fully rule out cirrhosis.</w:t>
      </w:r>
      <w:r w:rsidR="00A077D5" w:rsidRPr="00A9110D">
        <w:rPr>
          <w:rFonts w:ascii="Book Antiqua" w:hAnsi="Book Antiqua"/>
          <w:lang w:val="en-GB" w:eastAsia="de-DE"/>
        </w:rPr>
        <w:t xml:space="preserve"> </w:t>
      </w:r>
      <w:r w:rsidR="00A13CE6" w:rsidRPr="00A9110D">
        <w:rPr>
          <w:rFonts w:ascii="Book Antiqua" w:hAnsi="Book Antiqua"/>
          <w:lang w:val="en-GB" w:eastAsia="de-DE"/>
        </w:rPr>
        <w:t>Although acoustic structure quantification (ASQ) is a promising new ultrasound software program which provides encouraging results in the diagnosis of cirrhosis/fibrosis, it has to date not attained the same diagnostic performance as Fibroscan</w:t>
      </w:r>
      <w:r w:rsidR="00A13CE6" w:rsidRPr="00A9110D">
        <w:rPr>
          <w:rFonts w:ascii="Book Antiqua" w:hAnsi="Book Antiqua"/>
          <w:lang w:val="en-GB" w:eastAsia="de-DE"/>
        </w:rPr>
        <w:fldChar w:fldCharType="begin">
          <w:fldData xml:space="preserve">PEVuZE5vdGU+PENpdGU+PEF1dGhvcj5SaWNjaTwvQXV0aG9yPjxZZWFyPjIwMTM8L1llYXI+PFJl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</w:fldData>
        </w:fldChar>
      </w:r>
      <w:r w:rsidR="00635019" w:rsidRPr="00A9110D">
        <w:rPr>
          <w:rFonts w:ascii="Book Antiqua" w:hAnsi="Book Antiqua"/>
          <w:lang w:val="en-GB" w:eastAsia="de-DE"/>
        </w:rPr>
        <w:instrText xml:space="preserve"> ADDIN EN.CITE </w:instrText>
      </w:r>
      <w:r w:rsidR="00635019" w:rsidRPr="00A9110D">
        <w:rPr>
          <w:rFonts w:ascii="Book Antiqua" w:hAnsi="Book Antiqua"/>
          <w:lang w:val="en-GB" w:eastAsia="de-DE"/>
        </w:rPr>
        <w:fldChar w:fldCharType="begin">
          <w:fldData xml:space="preserve">PEVuZE5vdGU+PENpdGU+PEF1dGhvcj5SaWNjaTwvQXV0aG9yPjxZZWFyPjIwMTM8L1llYXI+PFJl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</w:fldData>
        </w:fldChar>
      </w:r>
      <w:r w:rsidR="00635019" w:rsidRPr="00A9110D">
        <w:rPr>
          <w:rFonts w:ascii="Book Antiqua" w:hAnsi="Book Antiqua"/>
          <w:lang w:val="en-GB" w:eastAsia="de-DE"/>
        </w:rPr>
        <w:instrText xml:space="preserve"> ADDIN EN.CITE.DATA </w:instrText>
      </w:r>
      <w:r w:rsidR="00635019" w:rsidRPr="00A9110D">
        <w:rPr>
          <w:rFonts w:ascii="Book Antiqua" w:hAnsi="Book Antiqua"/>
          <w:lang w:val="en-GB" w:eastAsia="de-DE"/>
        </w:rPr>
      </w:r>
      <w:r w:rsidR="00635019" w:rsidRPr="00A9110D">
        <w:rPr>
          <w:rFonts w:ascii="Book Antiqua" w:hAnsi="Book Antiqua"/>
          <w:lang w:val="en-GB" w:eastAsia="de-DE"/>
        </w:rPr>
        <w:fldChar w:fldCharType="end"/>
      </w:r>
      <w:r w:rsidR="00A13CE6" w:rsidRPr="00A9110D">
        <w:rPr>
          <w:rFonts w:ascii="Book Antiqua" w:hAnsi="Book Antiqua"/>
          <w:lang w:val="en-GB" w:eastAsia="de-DE"/>
        </w:rPr>
      </w:r>
      <w:r w:rsidR="00A13CE6" w:rsidRPr="00A9110D">
        <w:rPr>
          <w:rFonts w:ascii="Book Antiqua" w:hAnsi="Book Antiqua"/>
          <w:lang w:val="en-GB" w:eastAsia="de-DE"/>
        </w:rPr>
        <w:fldChar w:fldCharType="separate"/>
      </w:r>
      <w:r w:rsidR="00635019" w:rsidRPr="00A9110D">
        <w:rPr>
          <w:rFonts w:ascii="Book Antiqua" w:hAnsi="Book Antiqua"/>
          <w:noProof/>
          <w:vertAlign w:val="superscript"/>
          <w:lang w:val="en-GB" w:eastAsia="de-DE"/>
        </w:rPr>
        <w:t>[</w:t>
      </w:r>
      <w:hyperlink w:anchor="_ENREF_51" w:tooltip="Ricci, 2013 #1619" w:history="1">
        <w:r w:rsidR="00635019" w:rsidRPr="00A9110D">
          <w:rPr>
            <w:rFonts w:ascii="Book Antiqua" w:hAnsi="Book Antiqua"/>
            <w:noProof/>
            <w:vertAlign w:val="superscript"/>
            <w:lang w:val="en-GB" w:eastAsia="de-DE"/>
          </w:rPr>
          <w:t>51</w:t>
        </w:r>
      </w:hyperlink>
      <w:r w:rsidR="00635019" w:rsidRPr="00A9110D">
        <w:rPr>
          <w:rFonts w:ascii="Book Antiqua" w:hAnsi="Book Antiqua"/>
          <w:noProof/>
          <w:vertAlign w:val="superscript"/>
          <w:lang w:val="en-GB" w:eastAsia="de-DE"/>
        </w:rPr>
        <w:t>]</w:t>
      </w:r>
      <w:r w:rsidR="00A13CE6" w:rsidRPr="00A9110D">
        <w:rPr>
          <w:rFonts w:ascii="Book Antiqua" w:hAnsi="Book Antiqua"/>
          <w:lang w:val="en-GB" w:eastAsia="de-DE"/>
        </w:rPr>
        <w:fldChar w:fldCharType="end"/>
      </w:r>
      <w:r w:rsidR="00A13CE6" w:rsidRPr="00A9110D">
        <w:rPr>
          <w:rFonts w:ascii="Book Antiqua" w:hAnsi="Book Antiqua"/>
          <w:lang w:val="en-GB" w:eastAsia="de-DE"/>
        </w:rPr>
        <w:t xml:space="preserve">. </w:t>
      </w:r>
      <w:r w:rsidR="00AD3CD0" w:rsidRPr="00A9110D">
        <w:rPr>
          <w:rFonts w:ascii="Book Antiqua" w:hAnsi="Book Antiqua"/>
          <w:lang w:val="en-GB" w:eastAsia="de-DE"/>
        </w:rPr>
        <w:t>The diagnostic accuracies for cirrhosis detection using MRI and CT were reported with 70% and 67% with sensitivities and specificities of 87%, 84%, 52% and 54%, respectively</w:t>
      </w:r>
      <w:r w:rsidR="00AD3CD0" w:rsidRPr="00A9110D">
        <w:rPr>
          <w:rFonts w:ascii="Book Antiqua" w:hAnsi="Book Antiqua"/>
          <w:lang w:val="en-GB" w:eastAsia="de-DE"/>
        </w:rPr>
        <w:fldChar w:fldCharType="begin">
          <w:fldData xml:space="preserve">PEVuZE5vdGU+PENpdGU+PEF1dGhvcj5LdWRvPC9BdXRob3I+PFllYXI+MjAwODwvWWVhcj48UmVj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==
</w:fldData>
        </w:fldChar>
      </w:r>
      <w:r w:rsidR="00635019" w:rsidRPr="00A9110D">
        <w:rPr>
          <w:rFonts w:ascii="Book Antiqua" w:hAnsi="Book Antiqua"/>
          <w:lang w:val="en-GB" w:eastAsia="de-DE"/>
        </w:rPr>
        <w:instrText xml:space="preserve"> ADDIN EN.CITE </w:instrText>
      </w:r>
      <w:r w:rsidR="00635019" w:rsidRPr="00A9110D">
        <w:rPr>
          <w:rFonts w:ascii="Book Antiqua" w:hAnsi="Book Antiqua"/>
          <w:lang w:val="en-GB" w:eastAsia="de-DE"/>
        </w:rPr>
        <w:fldChar w:fldCharType="begin">
          <w:fldData xml:space="preserve">PEVuZE5vdGU+PENpdGU+PEF1dGhvcj5LdWRvPC9BdXRob3I+PFllYXI+MjAwODwvWWVhcj48UmVj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==
</w:fldData>
        </w:fldChar>
      </w:r>
      <w:r w:rsidR="00635019" w:rsidRPr="00A9110D">
        <w:rPr>
          <w:rFonts w:ascii="Book Antiqua" w:hAnsi="Book Antiqua"/>
          <w:lang w:val="en-GB" w:eastAsia="de-DE"/>
        </w:rPr>
        <w:instrText xml:space="preserve"> ADDIN EN.CITE.DATA </w:instrText>
      </w:r>
      <w:r w:rsidR="00635019" w:rsidRPr="00A9110D">
        <w:rPr>
          <w:rFonts w:ascii="Book Antiqua" w:hAnsi="Book Antiqua"/>
          <w:lang w:val="en-GB" w:eastAsia="de-DE"/>
        </w:rPr>
      </w:r>
      <w:r w:rsidR="00635019" w:rsidRPr="00A9110D">
        <w:rPr>
          <w:rFonts w:ascii="Book Antiqua" w:hAnsi="Book Antiqua"/>
          <w:lang w:val="en-GB" w:eastAsia="de-DE"/>
        </w:rPr>
        <w:fldChar w:fldCharType="end"/>
      </w:r>
      <w:r w:rsidR="00AD3CD0" w:rsidRPr="00A9110D">
        <w:rPr>
          <w:rFonts w:ascii="Book Antiqua" w:hAnsi="Book Antiqua"/>
          <w:lang w:val="en-GB" w:eastAsia="de-DE"/>
        </w:rPr>
      </w:r>
      <w:r w:rsidR="00AD3CD0" w:rsidRPr="00A9110D">
        <w:rPr>
          <w:rFonts w:ascii="Book Antiqua" w:hAnsi="Book Antiqua"/>
          <w:lang w:val="en-GB" w:eastAsia="de-DE"/>
        </w:rPr>
        <w:fldChar w:fldCharType="separate"/>
      </w:r>
      <w:r w:rsidR="00635019" w:rsidRPr="00A9110D">
        <w:rPr>
          <w:rFonts w:ascii="Book Antiqua" w:hAnsi="Book Antiqua"/>
          <w:noProof/>
          <w:vertAlign w:val="superscript"/>
          <w:lang w:val="en-GB" w:eastAsia="de-DE"/>
        </w:rPr>
        <w:t>[</w:t>
      </w:r>
      <w:hyperlink w:anchor="_ENREF_52" w:tooltip="Kudo, 2008 #1621" w:history="1">
        <w:r w:rsidR="00635019" w:rsidRPr="00A9110D">
          <w:rPr>
            <w:rFonts w:ascii="Book Antiqua" w:hAnsi="Book Antiqua"/>
            <w:noProof/>
            <w:vertAlign w:val="superscript"/>
            <w:lang w:val="en-GB" w:eastAsia="de-DE"/>
          </w:rPr>
          <w:t>52</w:t>
        </w:r>
      </w:hyperlink>
      <w:r w:rsidR="00635019" w:rsidRPr="00A9110D">
        <w:rPr>
          <w:rFonts w:ascii="Book Antiqua" w:hAnsi="Book Antiqua"/>
          <w:noProof/>
          <w:vertAlign w:val="superscript"/>
          <w:lang w:val="en-GB" w:eastAsia="de-DE"/>
        </w:rPr>
        <w:t>]</w:t>
      </w:r>
      <w:r w:rsidR="00AD3CD0" w:rsidRPr="00A9110D">
        <w:rPr>
          <w:rFonts w:ascii="Book Antiqua" w:hAnsi="Book Antiqua"/>
          <w:lang w:val="en-GB" w:eastAsia="de-DE"/>
        </w:rPr>
        <w:fldChar w:fldCharType="end"/>
      </w:r>
      <w:r w:rsidR="00AD3CD0" w:rsidRPr="00A9110D">
        <w:rPr>
          <w:rFonts w:ascii="Book Antiqua" w:hAnsi="Book Antiqua"/>
          <w:lang w:val="en-GB" w:eastAsia="de-DE"/>
        </w:rPr>
        <w:t xml:space="preserve">. </w:t>
      </w:r>
    </w:p>
    <w:p w14:paraId="49BE60AD" w14:textId="77777777" w:rsidR="005A427B" w:rsidRPr="00A9110D" w:rsidRDefault="005A427B" w:rsidP="006D7D8A">
      <w:pPr>
        <w:widowControl w:val="0"/>
        <w:adjustRightInd w:val="0"/>
        <w:snapToGrid w:val="0"/>
        <w:spacing w:line="360" w:lineRule="auto"/>
        <w:jc w:val="both"/>
        <w:rPr>
          <w:rFonts w:ascii="Book Antiqua" w:hAnsi="Book Antiqua"/>
          <w:i/>
        </w:rPr>
      </w:pPr>
    </w:p>
    <w:p w14:paraId="15F9A5E5" w14:textId="37D2C75F" w:rsidR="009F6D9B" w:rsidRPr="00A9110D" w:rsidRDefault="009F6D9B" w:rsidP="006D7D8A">
      <w:pPr>
        <w:widowControl w:val="0"/>
        <w:adjustRightInd w:val="0"/>
        <w:snapToGrid w:val="0"/>
        <w:spacing w:line="360" w:lineRule="auto"/>
        <w:jc w:val="both"/>
        <w:rPr>
          <w:rFonts w:ascii="Book Antiqua" w:hAnsi="Book Antiqua"/>
          <w:b/>
          <w:bCs/>
          <w:i/>
          <w:lang w:eastAsia="zh-CN"/>
        </w:rPr>
      </w:pPr>
      <w:r w:rsidRPr="00A9110D">
        <w:rPr>
          <w:rFonts w:ascii="Book Antiqua" w:hAnsi="Book Antiqua"/>
          <w:b/>
          <w:bCs/>
          <w:i/>
        </w:rPr>
        <w:t>Serum marker</w:t>
      </w:r>
    </w:p>
    <w:p w14:paraId="4DF1B47D" w14:textId="74B1F4CC" w:rsidR="00A077D5" w:rsidRPr="00A9110D" w:rsidRDefault="00517EC4" w:rsidP="006D7D8A">
      <w:pPr>
        <w:widowControl w:val="0"/>
        <w:adjustRightInd w:val="0"/>
        <w:snapToGrid w:val="0"/>
        <w:spacing w:line="360" w:lineRule="auto"/>
        <w:jc w:val="both"/>
        <w:rPr>
          <w:rFonts w:ascii="Book Antiqua" w:hAnsi="Book Antiqua"/>
        </w:rPr>
      </w:pPr>
      <w:r w:rsidRPr="00A9110D">
        <w:rPr>
          <w:rFonts w:ascii="Book Antiqua" w:hAnsi="Book Antiqua"/>
        </w:rPr>
        <w:t>In the last decades</w:t>
      </w:r>
      <w:r w:rsidR="00BD22DC" w:rsidRPr="00A9110D">
        <w:rPr>
          <w:rFonts w:ascii="Book Antiqua" w:hAnsi="Book Antiqua"/>
        </w:rPr>
        <w:t>,</w:t>
      </w:r>
      <w:r w:rsidRPr="00A9110D">
        <w:rPr>
          <w:rFonts w:ascii="Book Antiqua" w:hAnsi="Book Antiqua"/>
        </w:rPr>
        <w:t xml:space="preserve"> s</w:t>
      </w:r>
      <w:r w:rsidR="00A077D5" w:rsidRPr="00A9110D">
        <w:rPr>
          <w:rFonts w:ascii="Book Antiqua" w:hAnsi="Book Antiqua"/>
        </w:rPr>
        <w:t xml:space="preserve">erum markers have been intensively </w:t>
      </w:r>
      <w:r w:rsidRPr="00A9110D">
        <w:rPr>
          <w:rFonts w:ascii="Book Antiqua" w:hAnsi="Book Antiqua"/>
        </w:rPr>
        <w:t>studied to</w:t>
      </w:r>
      <w:r w:rsidR="00A077D5" w:rsidRPr="00A9110D">
        <w:rPr>
          <w:rFonts w:ascii="Book Antiqua" w:hAnsi="Book Antiqua"/>
        </w:rPr>
        <w:t xml:space="preserve"> assess fibrosis and inflammation. </w:t>
      </w:r>
      <w:r w:rsidR="00597453" w:rsidRPr="00A9110D">
        <w:rPr>
          <w:rFonts w:ascii="Book Antiqua" w:hAnsi="Book Antiqua"/>
        </w:rPr>
        <w:t>Table</w:t>
      </w:r>
      <w:r w:rsidR="00A077D5" w:rsidRPr="00A9110D">
        <w:rPr>
          <w:rFonts w:ascii="Book Antiqua" w:hAnsi="Book Antiqua"/>
        </w:rPr>
        <w:t xml:space="preserve"> </w:t>
      </w:r>
      <w:r w:rsidR="00286FE0" w:rsidRPr="00A9110D">
        <w:rPr>
          <w:rFonts w:ascii="Book Antiqua" w:hAnsi="Book Antiqua"/>
        </w:rPr>
        <w:t>5</w:t>
      </w:r>
      <w:r w:rsidR="00A077D5" w:rsidRPr="00A9110D">
        <w:rPr>
          <w:rFonts w:ascii="Book Antiqua" w:hAnsi="Book Antiqua"/>
        </w:rPr>
        <w:t xml:space="preserve"> shows important serum fibrosis markers and their outcome in ALD studies. So</w:t>
      </w:r>
      <w:r w:rsidR="009F35F4" w:rsidRPr="00A9110D">
        <w:rPr>
          <w:rFonts w:ascii="Book Antiqua" w:hAnsi="Book Antiqua"/>
        </w:rPr>
        <w:t>-</w:t>
      </w:r>
      <w:r w:rsidR="00A077D5" w:rsidRPr="00A9110D">
        <w:rPr>
          <w:rFonts w:ascii="Book Antiqua" w:hAnsi="Book Antiqua"/>
        </w:rPr>
        <w:t xml:space="preserve">called </w:t>
      </w:r>
      <w:r w:rsidR="00873571" w:rsidRPr="00A9110D">
        <w:rPr>
          <w:rFonts w:ascii="Book Antiqua" w:hAnsi="Book Antiqua"/>
          <w:b/>
          <w:bCs/>
        </w:rPr>
        <w:t>indi</w:t>
      </w:r>
      <w:r w:rsidR="00A077D5" w:rsidRPr="00A9110D">
        <w:rPr>
          <w:rFonts w:ascii="Book Antiqua" w:hAnsi="Book Antiqua"/>
          <w:b/>
          <w:bCs/>
        </w:rPr>
        <w:t>rect mark</w:t>
      </w:r>
      <w:r w:rsidRPr="00A9110D">
        <w:rPr>
          <w:rFonts w:ascii="Book Antiqua" w:hAnsi="Book Antiqua"/>
          <w:b/>
          <w:bCs/>
        </w:rPr>
        <w:t>ers</w:t>
      </w:r>
      <w:r w:rsidR="00A077D5" w:rsidRPr="00A9110D">
        <w:rPr>
          <w:rFonts w:ascii="Book Antiqua" w:hAnsi="Book Antiqua"/>
        </w:rPr>
        <w:t xml:space="preserve"> correlate with the hepatic </w:t>
      </w:r>
      <w:r w:rsidRPr="00A9110D">
        <w:rPr>
          <w:rFonts w:ascii="Book Antiqua" w:hAnsi="Book Antiqua"/>
        </w:rPr>
        <w:t>function</w:t>
      </w:r>
      <w:r w:rsidR="00A077D5" w:rsidRPr="00A9110D">
        <w:rPr>
          <w:rFonts w:ascii="Book Antiqua" w:hAnsi="Book Antiqua"/>
        </w:rPr>
        <w:t xml:space="preserve">, but not directly </w:t>
      </w:r>
      <w:r w:rsidRPr="00A9110D">
        <w:rPr>
          <w:rFonts w:ascii="Book Antiqua" w:hAnsi="Book Antiqua"/>
        </w:rPr>
        <w:t>with</w:t>
      </w:r>
      <w:r w:rsidR="00A077D5" w:rsidRPr="00A9110D">
        <w:rPr>
          <w:rFonts w:ascii="Book Antiqua" w:hAnsi="Book Antiqua"/>
        </w:rPr>
        <w:t xml:space="preserve"> the </w:t>
      </w:r>
      <w:r w:rsidRPr="00A9110D">
        <w:rPr>
          <w:rFonts w:ascii="Book Antiqua" w:hAnsi="Book Antiqua"/>
        </w:rPr>
        <w:t>deposition</w:t>
      </w:r>
      <w:r w:rsidR="00A077D5" w:rsidRPr="00A9110D">
        <w:rPr>
          <w:rFonts w:ascii="Book Antiqua" w:hAnsi="Book Antiqua"/>
        </w:rPr>
        <w:t xml:space="preserve"> of extracellular matrix.</w:t>
      </w:r>
      <w:r w:rsidR="00873571" w:rsidRPr="00A9110D">
        <w:rPr>
          <w:rFonts w:ascii="Book Antiqua" w:hAnsi="Book Antiqua"/>
        </w:rPr>
        <w:t xml:space="preserve"> </w:t>
      </w:r>
      <w:r w:rsidR="00A077D5" w:rsidRPr="00A9110D">
        <w:rPr>
          <w:rFonts w:ascii="Book Antiqua" w:hAnsi="Book Antiqua"/>
        </w:rPr>
        <w:t xml:space="preserve">Indirect markers are </w:t>
      </w:r>
      <w:r w:rsidR="00597453" w:rsidRPr="00A9110D">
        <w:rPr>
          <w:rFonts w:ascii="Book Antiqua" w:hAnsi="Book Antiqua"/>
          <w:i/>
        </w:rPr>
        <w:t>e.g.</w:t>
      </w:r>
      <w:r w:rsidR="00A077D5" w:rsidRPr="00A9110D">
        <w:rPr>
          <w:rFonts w:ascii="Book Antiqua" w:hAnsi="Book Antiqua"/>
        </w:rPr>
        <w:t xml:space="preserve"> platelet count, parameter of liver synthesis</w:t>
      </w:r>
      <w:r w:rsidRPr="00A9110D">
        <w:rPr>
          <w:rFonts w:ascii="Book Antiqua" w:hAnsi="Book Antiqua"/>
        </w:rPr>
        <w:t>,</w:t>
      </w:r>
      <w:r w:rsidR="00A077D5" w:rsidRPr="00A9110D">
        <w:rPr>
          <w:rFonts w:ascii="Book Antiqua" w:hAnsi="Book Antiqua"/>
        </w:rPr>
        <w:t xml:space="preserve"> such as INR or albumin and transaminase levels. In contrast, </w:t>
      </w:r>
      <w:r w:rsidR="00873571" w:rsidRPr="00A9110D">
        <w:rPr>
          <w:rFonts w:ascii="Book Antiqua" w:hAnsi="Book Antiqua"/>
          <w:b/>
          <w:bCs/>
        </w:rPr>
        <w:t>dire</w:t>
      </w:r>
      <w:r w:rsidR="00A077D5" w:rsidRPr="00A9110D">
        <w:rPr>
          <w:rFonts w:ascii="Book Antiqua" w:hAnsi="Book Antiqua"/>
          <w:b/>
          <w:bCs/>
        </w:rPr>
        <w:t>ct markers</w:t>
      </w:r>
      <w:r w:rsidR="00873571" w:rsidRPr="00A9110D">
        <w:rPr>
          <w:rFonts w:ascii="Book Antiqua" w:hAnsi="Book Antiqua"/>
        </w:rPr>
        <w:t xml:space="preserve"> </w:t>
      </w:r>
      <w:r w:rsidR="00A077D5" w:rsidRPr="00A9110D">
        <w:rPr>
          <w:rFonts w:ascii="Book Antiqua" w:hAnsi="Book Antiqua"/>
        </w:rPr>
        <w:t>are tightly associated with matrix depos</w:t>
      </w:r>
      <w:r w:rsidRPr="00A9110D">
        <w:rPr>
          <w:rFonts w:ascii="Book Antiqua" w:hAnsi="Book Antiqua"/>
        </w:rPr>
        <w:t>i</w:t>
      </w:r>
      <w:r w:rsidR="00A077D5" w:rsidRPr="00A9110D">
        <w:rPr>
          <w:rFonts w:ascii="Book Antiqua" w:hAnsi="Book Antiqua"/>
        </w:rPr>
        <w:t>tion, the key feature of liver cirrhosis. Examples of such markers</w:t>
      </w:r>
      <w:r w:rsidR="00873571" w:rsidRPr="00A9110D">
        <w:rPr>
          <w:rFonts w:ascii="Book Antiqua" w:hAnsi="Book Antiqua"/>
        </w:rPr>
        <w:t xml:space="preserve"> </w:t>
      </w:r>
      <w:r w:rsidR="00A077D5" w:rsidRPr="00A9110D">
        <w:rPr>
          <w:rFonts w:ascii="Book Antiqua" w:hAnsi="Book Antiqua"/>
        </w:rPr>
        <w:t>are hyaluronic acid, p</w:t>
      </w:r>
      <w:r w:rsidR="00873571" w:rsidRPr="00A9110D">
        <w:rPr>
          <w:rFonts w:ascii="Book Antiqua" w:hAnsi="Book Antiqua"/>
        </w:rPr>
        <w:t>ro</w:t>
      </w:r>
      <w:r w:rsidRPr="00A9110D">
        <w:rPr>
          <w:rFonts w:ascii="Book Antiqua" w:hAnsi="Book Antiqua"/>
        </w:rPr>
        <w:t>c</w:t>
      </w:r>
      <w:r w:rsidR="00873571" w:rsidRPr="00A9110D">
        <w:rPr>
          <w:rFonts w:ascii="Book Antiqua" w:hAnsi="Book Antiqua"/>
        </w:rPr>
        <w:t>ollagen Typ</w:t>
      </w:r>
      <w:r w:rsidR="00A077D5" w:rsidRPr="00A9110D">
        <w:rPr>
          <w:rFonts w:ascii="Book Antiqua" w:hAnsi="Book Antiqua"/>
        </w:rPr>
        <w:t>e I a</w:t>
      </w:r>
      <w:r w:rsidR="00873571" w:rsidRPr="00A9110D">
        <w:rPr>
          <w:rFonts w:ascii="Book Antiqua" w:hAnsi="Book Antiqua"/>
        </w:rPr>
        <w:t xml:space="preserve">nd III </w:t>
      </w:r>
      <w:r w:rsidR="00A077D5" w:rsidRPr="00A9110D">
        <w:rPr>
          <w:rFonts w:ascii="Book Antiqua" w:hAnsi="Book Antiqua"/>
        </w:rPr>
        <w:t xml:space="preserve">and </w:t>
      </w:r>
      <w:r w:rsidR="00873571" w:rsidRPr="00A9110D">
        <w:rPr>
          <w:rFonts w:ascii="Book Antiqua" w:hAnsi="Book Antiqua"/>
        </w:rPr>
        <w:t xml:space="preserve">TIMP1. </w:t>
      </w:r>
      <w:r w:rsidR="00A077D5" w:rsidRPr="00A9110D">
        <w:rPr>
          <w:rFonts w:ascii="Book Antiqua" w:hAnsi="Book Antiqua"/>
        </w:rPr>
        <w:t>Some more complex systems combine direct and indirect markers</w:t>
      </w:r>
      <w:r w:rsidR="00286FE0" w:rsidRPr="00A9110D">
        <w:rPr>
          <w:rFonts w:ascii="Book Antiqua" w:hAnsi="Book Antiqua"/>
        </w:rPr>
        <w:t xml:space="preserve"> (see </w:t>
      </w:r>
      <w:r w:rsidR="00597453" w:rsidRPr="00A9110D">
        <w:rPr>
          <w:rFonts w:ascii="Book Antiqua" w:hAnsi="Book Antiqua"/>
        </w:rPr>
        <w:t>Table</w:t>
      </w:r>
      <w:r w:rsidR="00286FE0" w:rsidRPr="00A9110D">
        <w:rPr>
          <w:rFonts w:ascii="Book Antiqua" w:hAnsi="Book Antiqua"/>
        </w:rPr>
        <w:t xml:space="preserve"> 5</w:t>
      </w:r>
      <w:r w:rsidRPr="00A9110D">
        <w:rPr>
          <w:rFonts w:ascii="Book Antiqua" w:hAnsi="Book Antiqua"/>
        </w:rPr>
        <w:t>)</w:t>
      </w:r>
      <w:r w:rsidR="00A077D5" w:rsidRPr="00A9110D">
        <w:rPr>
          <w:rFonts w:ascii="Book Antiqua" w:hAnsi="Book Antiqua"/>
        </w:rPr>
        <w:t>.</w:t>
      </w:r>
    </w:p>
    <w:p w14:paraId="4CA5EFA8" w14:textId="7FBD1E10" w:rsidR="003533C0" w:rsidRPr="00A9110D" w:rsidRDefault="00E75196"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 xml:space="preserve">Four fibrosis serum marker systems have been </w:t>
      </w:r>
      <w:r w:rsidR="00517EC4" w:rsidRPr="00A9110D">
        <w:rPr>
          <w:rFonts w:ascii="Book Antiqua" w:hAnsi="Book Antiqua"/>
        </w:rPr>
        <w:t>extensively studied</w:t>
      </w:r>
      <w:r w:rsidR="00873571" w:rsidRPr="00A9110D">
        <w:rPr>
          <w:rFonts w:ascii="Book Antiqua" w:hAnsi="Book Antiqua"/>
        </w:rPr>
        <w:t xml:space="preserve">: FibroTest/FibroSure, Hepascore, FibroSpect </w:t>
      </w:r>
      <w:r w:rsidRPr="00A9110D">
        <w:rPr>
          <w:rFonts w:ascii="Book Antiqua" w:hAnsi="Book Antiqua"/>
        </w:rPr>
        <w:t>and the</w:t>
      </w:r>
      <w:r w:rsidR="00873571" w:rsidRPr="00A9110D">
        <w:rPr>
          <w:rFonts w:ascii="Book Antiqua" w:hAnsi="Book Antiqua"/>
        </w:rPr>
        <w:t xml:space="preserve"> ELF test ("European </w:t>
      </w:r>
      <w:r w:rsidR="00873571" w:rsidRPr="00A9110D">
        <w:rPr>
          <w:rFonts w:ascii="Book Antiqua" w:hAnsi="Book Antiqua"/>
        </w:rPr>
        <w:lastRenderedPageBreak/>
        <w:t xml:space="preserve">Liver Fibrosis Study Group panel"). </w:t>
      </w:r>
      <w:r w:rsidR="003533C0" w:rsidRPr="00A9110D">
        <w:rPr>
          <w:rFonts w:ascii="Book Antiqua" w:hAnsi="Book Antiqua"/>
        </w:rPr>
        <w:t>The ideal serum marker should be specific, non</w:t>
      </w:r>
      <w:r w:rsidR="00517EC4" w:rsidRPr="00A9110D">
        <w:rPr>
          <w:rFonts w:ascii="Book Antiqua" w:hAnsi="Book Antiqua"/>
        </w:rPr>
        <w:t>-</w:t>
      </w:r>
      <w:r w:rsidR="003533C0" w:rsidRPr="00A9110D">
        <w:rPr>
          <w:rFonts w:ascii="Book Antiqua" w:hAnsi="Book Antiqua"/>
        </w:rPr>
        <w:t xml:space="preserve">invasive, reproducible, be correlated with disease </w:t>
      </w:r>
      <w:r w:rsidR="00517EC4" w:rsidRPr="00A9110D">
        <w:rPr>
          <w:rFonts w:ascii="Book Antiqua" w:hAnsi="Book Antiqua"/>
        </w:rPr>
        <w:t>severity</w:t>
      </w:r>
      <w:r w:rsidR="003533C0" w:rsidRPr="00A9110D">
        <w:rPr>
          <w:rFonts w:ascii="Book Antiqua" w:hAnsi="Book Antiqua"/>
        </w:rPr>
        <w:t xml:space="preserve"> and prognosis</w:t>
      </w:r>
      <w:r w:rsidR="00517EC4" w:rsidRPr="00A9110D">
        <w:rPr>
          <w:rFonts w:ascii="Book Antiqua" w:hAnsi="Book Antiqua"/>
        </w:rPr>
        <w:t xml:space="preserve"> </w:t>
      </w:r>
      <w:r w:rsidR="003533C0" w:rsidRPr="00A9110D">
        <w:rPr>
          <w:rFonts w:ascii="Book Antiqua" w:hAnsi="Book Antiqua"/>
        </w:rPr>
        <w:t xml:space="preserve">and unaffected by drugs and other </w:t>
      </w:r>
      <w:r w:rsidR="00517EC4" w:rsidRPr="00A9110D">
        <w:rPr>
          <w:rFonts w:ascii="Book Antiqua" w:hAnsi="Book Antiqua"/>
        </w:rPr>
        <w:t>(metabolic) conditions</w:t>
      </w:r>
      <w:r w:rsidR="003533C0" w:rsidRPr="00A9110D">
        <w:rPr>
          <w:rFonts w:ascii="Book Antiqua" w:hAnsi="Book Antiqua"/>
        </w:rPr>
        <w:t xml:space="preserve">. </w:t>
      </w:r>
      <w:r w:rsidR="003A2AA4" w:rsidRPr="00A9110D">
        <w:rPr>
          <w:rFonts w:ascii="Book Antiqua" w:hAnsi="Book Antiqua"/>
        </w:rPr>
        <w:t>Today available</w:t>
      </w:r>
      <w:r w:rsidR="00DB3363" w:rsidRPr="00A9110D">
        <w:rPr>
          <w:rFonts w:ascii="Book Antiqua" w:hAnsi="Book Antiqua"/>
        </w:rPr>
        <w:t xml:space="preserve"> markers do not meet </w:t>
      </w:r>
      <w:r w:rsidR="003A2AA4" w:rsidRPr="00A9110D">
        <w:rPr>
          <w:rFonts w:ascii="Book Antiqua" w:hAnsi="Book Antiqua"/>
        </w:rPr>
        <w:t xml:space="preserve">all of </w:t>
      </w:r>
      <w:r w:rsidR="00DB3363" w:rsidRPr="00A9110D">
        <w:rPr>
          <w:rFonts w:ascii="Book Antiqua" w:hAnsi="Book Antiqua"/>
        </w:rPr>
        <w:t>these requirements</w:t>
      </w:r>
      <w:r w:rsidR="00517EC4" w:rsidRPr="00A9110D">
        <w:rPr>
          <w:rFonts w:ascii="Book Antiqua" w:hAnsi="Book Antiqua"/>
        </w:rPr>
        <w:t xml:space="preserve"> because</w:t>
      </w:r>
      <w:r w:rsidR="00C772B9" w:rsidRPr="00A9110D">
        <w:rPr>
          <w:rFonts w:ascii="Book Antiqua" w:hAnsi="Book Antiqua"/>
        </w:rPr>
        <w:t xml:space="preserve"> they are not liver-specific, may represent impaired hepatic clearance or are affected by inflammation rather than fibrosis stage. Some liver disease specific markers </w:t>
      </w:r>
      <w:r w:rsidR="00597453" w:rsidRPr="00A9110D">
        <w:rPr>
          <w:rFonts w:ascii="Book Antiqua" w:hAnsi="Book Antiqua"/>
          <w:i/>
        </w:rPr>
        <w:t>e.g.</w:t>
      </w:r>
      <w:r w:rsidR="00C772B9" w:rsidRPr="00A9110D">
        <w:rPr>
          <w:rFonts w:ascii="Book Antiqua" w:hAnsi="Book Antiqua"/>
        </w:rPr>
        <w:t xml:space="preserve"> the APRI score is widely used in viral hepatitis but useless in ALD</w:t>
      </w:r>
      <w:r w:rsidR="00C772B9" w:rsidRPr="00A9110D">
        <w:rPr>
          <w:rFonts w:ascii="Book Antiqua" w:hAnsi="Book Antiqua"/>
        </w:rPr>
        <w:fldChar w:fldCharType="begin"/>
      </w:r>
      <w:r w:rsidR="00635019" w:rsidRPr="00A9110D">
        <w:rPr>
          <w:rFonts w:ascii="Book Antiqua" w:hAnsi="Book Antiqua"/>
        </w:rPr>
        <w:instrText xml:space="preserve"> ADDIN EN.CITE &lt;EndNote&gt;&lt;Cite&gt;&lt;Author&gt;Lieber CS&lt;/Author&gt;&lt;Year&gt;2006&lt;/Year&gt;&lt;RecNum&gt;69&lt;/RecNum&gt;&lt;DisplayText&gt;&lt;style face="superscript"&gt;[53]&lt;/style&gt;&lt;/DisplayText&gt;&lt;record&gt;&lt;rec-number&gt;69&lt;/rec-number&gt;&lt;foreign-keys&gt;&lt;key app="EN" db-id="ewr59etd59sr5eepzt75dxxoewewatadr0vx" timestamp="0"&gt;69&lt;/key&gt;&lt;/foreign-keys&gt;&lt;ref-type name="Journal Article"&gt;17&lt;/ref-type&gt;&lt;contributors&gt;&lt;authors&gt;&lt;author&gt;Lieber CS, Weiss DG, Morgan TR, Paronetto F&lt;/author&gt;&lt;/authors&gt;&lt;/contributors&gt;&lt;auth-address&gt;James J. Peters Veterans Affairs Medical Center, Alcohol Research and Treatment Center, Liver Diseases and Nutrition Section, Bronx, New York 10468, USA.&lt;/auth-address&gt;&lt;titles&gt;&lt;title&gt;Aspartate aminotransferase to platelet ratio index in patients with alcoholic liver fibrosis&lt;/title&gt;&lt;secondary-title&gt;Am J Gastroenterol&lt;/secondary-title&gt;&lt;/titles&gt;&lt;periodical&gt;&lt;full-title&gt;Am J Gastroenterol&lt;/full-title&gt;&lt;/periodical&gt;&lt;pages&gt;1500-8&lt;/pages&gt;&lt;volume&gt;101&lt;/volume&gt;&lt;number&gt;7&lt;/number&gt;&lt;keywords&gt;&lt;keyword&gt;Aspartate Aminotransferases/*blood&lt;/keyword&gt;&lt;keyword&gt;Chi-Square Distribution&lt;/keyword&gt;&lt;keyword&gt;Enzyme-Linked Immunosorbent Assay&lt;/keyword&gt;&lt;keyword&gt;Female&lt;/keyword&gt;&lt;keyword&gt;Fibrosis/blood/enzymology&lt;/keyword&gt;&lt;keyword&gt;Hepatitis C, Chronic/pathology&lt;/keyword&gt;&lt;keyword&gt;Humans&lt;/keyword&gt;&lt;keyword&gt;Liver Diseases, Alcoholic/*blood/enzymology/pathology&lt;/keyword&gt;&lt;keyword&gt;Liver Function Tests/*methods&lt;/keyword&gt;&lt;keyword&gt;Male&lt;/keyword&gt;&lt;keyword&gt;Middle Aged&lt;/keyword&gt;&lt;keyword&gt;*Platelet Count&lt;/keyword&gt;&lt;keyword&gt;ROC Curve&lt;/keyword&gt;&lt;/keywords&gt;&lt;dates&gt;&lt;year&gt;2006&lt;/year&gt;&lt;pub-dates&gt;&lt;date&gt;Jul&lt;/date&gt;&lt;/pub-dates&gt;&lt;/dates&gt;&lt;accession-num&gt;16863553&lt;/accession-num&gt;&lt;urls&gt;&lt;related-urls&gt;&lt;url&gt;http://www.ncbi.nlm.nih.gov/entrez/query.fcgi?cmd=Retrieve&amp;amp;db=PubMed&amp;amp;dopt=Citation&amp;amp;list_uids=16863553 &lt;/url&gt;&lt;/related-urls&gt;&lt;/urls&gt;&lt;/record&gt;&lt;/Cite&gt;&lt;/EndNote&gt;</w:instrText>
      </w:r>
      <w:r w:rsidR="00C772B9" w:rsidRPr="00A9110D">
        <w:rPr>
          <w:rFonts w:ascii="Book Antiqua" w:hAnsi="Book Antiqua"/>
        </w:rPr>
        <w:fldChar w:fldCharType="separate"/>
      </w:r>
      <w:r w:rsidR="00635019" w:rsidRPr="00A9110D">
        <w:rPr>
          <w:rFonts w:ascii="Book Antiqua" w:hAnsi="Book Antiqua"/>
          <w:noProof/>
          <w:vertAlign w:val="superscript"/>
        </w:rPr>
        <w:t>[</w:t>
      </w:r>
      <w:hyperlink w:anchor="_ENREF_53" w:tooltip="Lieber CS, 2006 #69" w:history="1">
        <w:r w:rsidR="00635019" w:rsidRPr="00A9110D">
          <w:rPr>
            <w:rFonts w:ascii="Book Antiqua" w:hAnsi="Book Antiqua"/>
            <w:noProof/>
            <w:vertAlign w:val="superscript"/>
          </w:rPr>
          <w:t>53</w:t>
        </w:r>
      </w:hyperlink>
      <w:r w:rsidR="00635019" w:rsidRPr="00A9110D">
        <w:rPr>
          <w:rFonts w:ascii="Book Antiqua" w:hAnsi="Book Antiqua"/>
          <w:noProof/>
          <w:vertAlign w:val="superscript"/>
        </w:rPr>
        <w:t>]</w:t>
      </w:r>
      <w:r w:rsidR="00C772B9" w:rsidRPr="00A9110D">
        <w:rPr>
          <w:rFonts w:ascii="Book Antiqua" w:hAnsi="Book Antiqua"/>
        </w:rPr>
        <w:fldChar w:fldCharType="end"/>
      </w:r>
      <w:r w:rsidR="00C772B9" w:rsidRPr="00A9110D">
        <w:rPr>
          <w:rFonts w:ascii="Book Antiqua" w:hAnsi="Book Antiqua"/>
        </w:rPr>
        <w:t>.</w:t>
      </w:r>
    </w:p>
    <w:p w14:paraId="33A7A93E" w14:textId="70E7C253" w:rsidR="005A427B" w:rsidRPr="00A9110D" w:rsidRDefault="003533C0"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 xml:space="preserve">In principle, serum markers allow a good </w:t>
      </w:r>
      <w:r w:rsidR="00F25921" w:rsidRPr="00A9110D">
        <w:rPr>
          <w:rFonts w:ascii="Book Antiqua" w:hAnsi="Book Antiqua"/>
        </w:rPr>
        <w:t>differentiation</w:t>
      </w:r>
      <w:r w:rsidRPr="00A9110D">
        <w:rPr>
          <w:rFonts w:ascii="Book Antiqua" w:hAnsi="Book Antiqua"/>
        </w:rPr>
        <w:t xml:space="preserve"> between F</w:t>
      </w:r>
      <w:r w:rsidR="00F25921" w:rsidRPr="00A9110D">
        <w:rPr>
          <w:rFonts w:ascii="Book Antiqua" w:hAnsi="Book Antiqua"/>
        </w:rPr>
        <w:t>0</w:t>
      </w:r>
      <w:r w:rsidRPr="00A9110D">
        <w:rPr>
          <w:rFonts w:ascii="Book Antiqua" w:hAnsi="Book Antiqua"/>
        </w:rPr>
        <w:t>-1 and F2-4</w:t>
      </w:r>
      <w:r w:rsidR="00F25921" w:rsidRPr="00A9110D">
        <w:rPr>
          <w:rFonts w:ascii="Book Antiqua" w:hAnsi="Book Antiqua"/>
        </w:rPr>
        <w:t xml:space="preserve"> and</w:t>
      </w:r>
      <w:r w:rsidRPr="00A9110D">
        <w:rPr>
          <w:rFonts w:ascii="Book Antiqua" w:hAnsi="Book Antiqua"/>
        </w:rPr>
        <w:t xml:space="preserve"> </w:t>
      </w:r>
      <w:r w:rsidR="00F25921" w:rsidRPr="00A9110D">
        <w:rPr>
          <w:rFonts w:ascii="Book Antiqua" w:hAnsi="Book Antiqua"/>
        </w:rPr>
        <w:t>n</w:t>
      </w:r>
      <w:r w:rsidRPr="00A9110D">
        <w:rPr>
          <w:rFonts w:ascii="Book Antiqua" w:hAnsi="Book Antiqua"/>
        </w:rPr>
        <w:t>o special equipment is required. For some patented tests (</w:t>
      </w:r>
      <w:r w:rsidR="00597453" w:rsidRPr="00A9110D">
        <w:rPr>
          <w:rFonts w:ascii="Book Antiqua" w:hAnsi="Book Antiqua"/>
          <w:i/>
        </w:rPr>
        <w:t>e.g.</w:t>
      </w:r>
      <w:r w:rsidRPr="00A9110D">
        <w:rPr>
          <w:rFonts w:ascii="Book Antiqua" w:hAnsi="Book Antiqua"/>
        </w:rPr>
        <w:t xml:space="preserve"> Fibrotest), however, serum needs </w:t>
      </w:r>
      <w:r w:rsidR="00F25921" w:rsidRPr="00A9110D">
        <w:rPr>
          <w:rFonts w:ascii="Book Antiqua" w:hAnsi="Book Antiqua"/>
        </w:rPr>
        <w:t>t</w:t>
      </w:r>
      <w:r w:rsidRPr="00A9110D">
        <w:rPr>
          <w:rFonts w:ascii="Book Antiqua" w:hAnsi="Book Antiqua"/>
        </w:rPr>
        <w:t xml:space="preserve">o be sent to special </w:t>
      </w:r>
      <w:r w:rsidR="00F25921" w:rsidRPr="00A9110D">
        <w:rPr>
          <w:rFonts w:ascii="Book Antiqua" w:hAnsi="Book Antiqua"/>
        </w:rPr>
        <w:t>institutions</w:t>
      </w:r>
      <w:r w:rsidRPr="00A9110D">
        <w:rPr>
          <w:rFonts w:ascii="Book Antiqua" w:hAnsi="Book Antiqua"/>
        </w:rPr>
        <w:t xml:space="preserve"> and the real algorithm (exclusion criteria) </w:t>
      </w:r>
      <w:r w:rsidR="00760D19" w:rsidRPr="00A9110D">
        <w:rPr>
          <w:rFonts w:ascii="Book Antiqua" w:hAnsi="Book Antiqua"/>
        </w:rPr>
        <w:t>cannot</w:t>
      </w:r>
      <w:r w:rsidRPr="00A9110D">
        <w:rPr>
          <w:rFonts w:ascii="Book Antiqua" w:hAnsi="Book Antiqua"/>
        </w:rPr>
        <w:t xml:space="preserve"> be validated.</w:t>
      </w:r>
      <w:r w:rsidR="00FA4D05" w:rsidRPr="00A9110D">
        <w:rPr>
          <w:rFonts w:ascii="Book Antiqua" w:hAnsi="Book Antiqua"/>
        </w:rPr>
        <w:t xml:space="preserve"> </w:t>
      </w:r>
      <w:r w:rsidR="005A427B" w:rsidRPr="00A9110D">
        <w:rPr>
          <w:rFonts w:ascii="Book Antiqua" w:hAnsi="Book Antiqua"/>
        </w:rPr>
        <w:t xml:space="preserve">Fibrotest has been evaluated in </w:t>
      </w:r>
      <w:r w:rsidR="00F25921" w:rsidRPr="00A9110D">
        <w:rPr>
          <w:rFonts w:ascii="Book Antiqua" w:hAnsi="Book Antiqua"/>
        </w:rPr>
        <w:t>ALD</w:t>
      </w:r>
      <w:r w:rsidR="005A427B" w:rsidRPr="00A9110D">
        <w:rPr>
          <w:rFonts w:ascii="Book Antiqua" w:hAnsi="Book Antiqua"/>
        </w:rPr>
        <w:t xml:space="preserve"> and has reach</w:t>
      </w:r>
      <w:r w:rsidR="00BC4E39" w:rsidRPr="00A9110D">
        <w:rPr>
          <w:rFonts w:ascii="Book Antiqua" w:hAnsi="Book Antiqua"/>
        </w:rPr>
        <w:t>ed a</w:t>
      </w:r>
      <w:r w:rsidR="005A427B" w:rsidRPr="00A9110D">
        <w:rPr>
          <w:rFonts w:ascii="Book Antiqua" w:hAnsi="Book Antiqua"/>
        </w:rPr>
        <w:t xml:space="preserve"> diagnostic accuracy of 0.8</w:t>
      </w:r>
      <w:r w:rsidR="001F34A9"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54" w:tooltip="Naveau, 2009 #66" w:history="1">
        <w:r w:rsidR="00635019" w:rsidRPr="00A9110D">
          <w:rPr>
            <w:rFonts w:ascii="Book Antiqua" w:hAnsi="Book Antiqua"/>
            <w:noProof/>
            <w:vertAlign w:val="superscript"/>
          </w:rPr>
          <w:t>54</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005A427B" w:rsidRPr="00A9110D">
        <w:rPr>
          <w:rFonts w:ascii="Book Antiqua" w:hAnsi="Book Antiqua"/>
        </w:rPr>
        <w:t>.</w:t>
      </w:r>
      <w:r w:rsidR="005F58C3" w:rsidRPr="00A9110D">
        <w:rPr>
          <w:rFonts w:ascii="Book Antiqua" w:hAnsi="Book Antiqua"/>
          <w:vertAlign w:val="superscript"/>
        </w:rPr>
        <w:t xml:space="preserve"> </w:t>
      </w:r>
      <w:r w:rsidR="005A427B" w:rsidRPr="00A9110D">
        <w:rPr>
          <w:rFonts w:ascii="Book Antiqua" w:hAnsi="Book Antiqua"/>
        </w:rPr>
        <w:t xml:space="preserve">Other markers include the ELF test or </w:t>
      </w:r>
      <w:r w:rsidR="00BC4E39" w:rsidRPr="00A9110D">
        <w:rPr>
          <w:rFonts w:ascii="Book Antiqua" w:hAnsi="Book Antiqua"/>
        </w:rPr>
        <w:t xml:space="preserve">determination of </w:t>
      </w:r>
      <w:r w:rsidR="00515324" w:rsidRPr="00A9110D">
        <w:rPr>
          <w:rFonts w:ascii="Book Antiqua" w:hAnsi="Book Antiqua"/>
          <w:bCs/>
          <w:lang w:eastAsia="de-DE"/>
        </w:rPr>
        <w:t>cytokeratin 18 (CK18)</w:t>
      </w:r>
      <w:r w:rsidR="005A427B" w:rsidRPr="00A9110D">
        <w:rPr>
          <w:rFonts w:ascii="Book Antiqua" w:hAnsi="Book Antiqua"/>
        </w:rPr>
        <w:t xml:space="preserve">. </w:t>
      </w:r>
      <w:r w:rsidR="006272D1" w:rsidRPr="00A9110D">
        <w:rPr>
          <w:rFonts w:ascii="Book Antiqua" w:hAnsi="Book Antiqua"/>
        </w:rPr>
        <w:t>Unfortunately</w:t>
      </w:r>
      <w:r w:rsidR="005A427B" w:rsidRPr="00A9110D">
        <w:rPr>
          <w:rFonts w:ascii="Book Antiqua" w:hAnsi="Book Antiqua"/>
        </w:rPr>
        <w:t>,</w:t>
      </w:r>
      <w:r w:rsidR="005F58C3" w:rsidRPr="00A9110D">
        <w:rPr>
          <w:rFonts w:ascii="Book Antiqua" w:hAnsi="Book Antiqua"/>
        </w:rPr>
        <w:t xml:space="preserve"> </w:t>
      </w:r>
      <w:r w:rsidR="00BC4E39" w:rsidRPr="00A9110D">
        <w:rPr>
          <w:rFonts w:ascii="Book Antiqua" w:hAnsi="Book Antiqua"/>
        </w:rPr>
        <w:t>the possible</w:t>
      </w:r>
      <w:r w:rsidR="005A427B" w:rsidRPr="00A9110D">
        <w:rPr>
          <w:rFonts w:ascii="Book Antiqua" w:hAnsi="Book Antiqua"/>
        </w:rPr>
        <w:t xml:space="preserve"> </w:t>
      </w:r>
      <w:r w:rsidR="00BC4E39" w:rsidRPr="00A9110D">
        <w:rPr>
          <w:rFonts w:ascii="Book Antiqua" w:hAnsi="Book Antiqua"/>
        </w:rPr>
        <w:t xml:space="preserve">interference of these markers </w:t>
      </w:r>
      <w:r w:rsidR="00F25921" w:rsidRPr="00A9110D">
        <w:rPr>
          <w:rFonts w:ascii="Book Antiqua" w:hAnsi="Book Antiqua"/>
        </w:rPr>
        <w:t xml:space="preserve">with </w:t>
      </w:r>
      <w:r w:rsidR="005A427B" w:rsidRPr="00A9110D">
        <w:rPr>
          <w:rFonts w:ascii="Book Antiqua" w:hAnsi="Book Antiqua"/>
        </w:rPr>
        <w:t xml:space="preserve">steatohepatitis </w:t>
      </w:r>
      <w:r w:rsidR="00BC4E39" w:rsidRPr="00A9110D">
        <w:rPr>
          <w:rFonts w:ascii="Book Antiqua" w:hAnsi="Book Antiqua"/>
        </w:rPr>
        <w:t>has not been studied and they were not applied</w:t>
      </w:r>
      <w:r w:rsidR="005A427B" w:rsidRPr="00A9110D">
        <w:rPr>
          <w:rFonts w:ascii="Book Antiqua" w:hAnsi="Book Antiqua"/>
        </w:rPr>
        <w:t xml:space="preserve"> in clinical practice. Interestingly, the best single serum marker was </w:t>
      </w:r>
      <w:r w:rsidR="009D1027" w:rsidRPr="00A9110D">
        <w:rPr>
          <w:rFonts w:ascii="Book Antiqua" w:hAnsi="Book Antiqua"/>
        </w:rPr>
        <w:t xml:space="preserve">hyaluronic acid </w:t>
      </w:r>
      <w:r w:rsidR="005A427B" w:rsidRPr="00A9110D">
        <w:rPr>
          <w:rFonts w:ascii="Book Antiqua" w:hAnsi="Book Antiqua"/>
        </w:rPr>
        <w:t>formerly introduced by Pares et al</w:t>
      </w:r>
      <w:r w:rsidR="001F34A9" w:rsidRPr="00A9110D">
        <w:rPr>
          <w:rFonts w:ascii="Book Antiqua" w:hAnsi="Book Antiqua"/>
        </w:rPr>
        <w:fldChar w:fldCharType="begin">
          <w:fldData xml:space="preserve">PEVuZE5vdGU+PENpdGU+PEF1dGhvcj5QYXJlczwvQXV0aG9yPjxZZWFyPjE5OTY8L1llYXI+PFJl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PEVuZE5vdGU+PENpdGU+PEF1dGhvcj5QYXJlczwvQXV0aG9yPjxZZWFyPjE5OTY8L1llYXI+PFJl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55" w:tooltip="Pares, 1996 #327" w:history="1">
        <w:r w:rsidR="00635019" w:rsidRPr="00A9110D">
          <w:rPr>
            <w:rFonts w:ascii="Book Antiqua" w:hAnsi="Book Antiqua"/>
            <w:noProof/>
            <w:vertAlign w:val="superscript"/>
          </w:rPr>
          <w:t>55</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005A427B" w:rsidRPr="00A9110D">
        <w:rPr>
          <w:rFonts w:ascii="Book Antiqua" w:hAnsi="Book Antiqua"/>
        </w:rPr>
        <w:t xml:space="preserve"> showing a </w:t>
      </w:r>
      <w:r w:rsidR="00BC4E39" w:rsidRPr="00A9110D">
        <w:rPr>
          <w:rFonts w:ascii="Book Antiqua" w:hAnsi="Book Antiqua"/>
        </w:rPr>
        <w:t xml:space="preserve">significant </w:t>
      </w:r>
      <w:r w:rsidR="005A427B" w:rsidRPr="00A9110D">
        <w:rPr>
          <w:rFonts w:ascii="Book Antiqua" w:hAnsi="Book Antiqua"/>
        </w:rPr>
        <w:t>correlation</w:t>
      </w:r>
      <w:r w:rsidR="00D106C7" w:rsidRPr="00A9110D">
        <w:rPr>
          <w:rFonts w:ascii="Book Antiqua" w:hAnsi="Book Antiqua"/>
        </w:rPr>
        <w:t xml:space="preserve"> </w:t>
      </w:r>
      <w:r w:rsidR="005A427B" w:rsidRPr="00A9110D">
        <w:rPr>
          <w:rFonts w:ascii="Book Antiqua" w:hAnsi="Book Antiqua"/>
        </w:rPr>
        <w:t xml:space="preserve">with the histological fibrosis </w:t>
      </w:r>
      <w:r w:rsidR="00D106C7" w:rsidRPr="00A9110D">
        <w:rPr>
          <w:rFonts w:ascii="Book Antiqua" w:hAnsi="Book Antiqua"/>
        </w:rPr>
        <w:t>independent of</w:t>
      </w:r>
      <w:r w:rsidR="005A427B" w:rsidRPr="00A9110D">
        <w:rPr>
          <w:rFonts w:ascii="Book Antiqua" w:hAnsi="Book Antiqua"/>
        </w:rPr>
        <w:t xml:space="preserve"> </w:t>
      </w:r>
      <w:r w:rsidR="00D106C7" w:rsidRPr="00A9110D">
        <w:rPr>
          <w:rFonts w:ascii="Book Antiqua" w:hAnsi="Book Antiqua"/>
        </w:rPr>
        <w:t>the inflammatory status</w:t>
      </w:r>
      <w:r w:rsidR="005A427B" w:rsidRPr="00A9110D">
        <w:rPr>
          <w:rFonts w:ascii="Book Antiqua" w:hAnsi="Book Antiqua"/>
        </w:rPr>
        <w:t xml:space="preserve">. Future studies are required to better define which serum markers should be used in cases where no </w:t>
      </w:r>
      <w:r w:rsidR="000C783D" w:rsidRPr="00A9110D">
        <w:rPr>
          <w:rFonts w:ascii="Book Antiqua" w:hAnsi="Book Antiqua"/>
          <w:bCs/>
          <w:iCs/>
          <w:lang w:val="en-GB" w:eastAsia="de-DE"/>
        </w:rPr>
        <w:t>liver stiffness (LS)</w:t>
      </w:r>
      <w:r w:rsidR="005A427B" w:rsidRPr="00A9110D">
        <w:rPr>
          <w:rFonts w:ascii="Book Antiqua" w:hAnsi="Book Antiqua"/>
        </w:rPr>
        <w:t xml:space="preserve"> can be obtained and to which extent it is modified by co-existing inflammation. </w:t>
      </w:r>
    </w:p>
    <w:p w14:paraId="259F2C39" w14:textId="29F46230" w:rsidR="005A5B46" w:rsidRPr="00A9110D" w:rsidRDefault="005A5B46"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Fibrotest®</w:t>
      </w:r>
      <w:r w:rsidR="005B3093" w:rsidRPr="00A9110D">
        <w:rPr>
          <w:rFonts w:ascii="Book Antiqua" w:hAnsi="Book Antiqua"/>
        </w:rPr>
        <w:t>,</w:t>
      </w:r>
      <w:r w:rsidRPr="00A9110D">
        <w:rPr>
          <w:rFonts w:ascii="Book Antiqua" w:hAnsi="Book Antiqua"/>
        </w:rPr>
        <w:t xml:space="preserve"> </w:t>
      </w:r>
      <w:r w:rsidR="005B3093" w:rsidRPr="00A9110D">
        <w:rPr>
          <w:rFonts w:ascii="Book Antiqua" w:hAnsi="Book Antiqua"/>
        </w:rPr>
        <w:t>a marker panel</w:t>
      </w:r>
      <w:r w:rsidRPr="00A9110D">
        <w:rPr>
          <w:rFonts w:ascii="Book Antiqua" w:hAnsi="Book Antiqua"/>
        </w:rPr>
        <w:t xml:space="preserve"> </w:t>
      </w:r>
      <w:r w:rsidR="005B3093" w:rsidRPr="00A9110D">
        <w:rPr>
          <w:rFonts w:ascii="Book Antiqua" w:hAnsi="Book Antiqua"/>
        </w:rPr>
        <w:t xml:space="preserve">analysing </w:t>
      </w:r>
      <w:r w:rsidRPr="00A9110D">
        <w:rPr>
          <w:rFonts w:ascii="Book Antiqua" w:hAnsi="Book Antiqua"/>
        </w:rPr>
        <w:t>alpha-2-macroglobulin, haptoglobin, GGT, ApoA1 and bilirubin</w:t>
      </w:r>
      <w:r w:rsidR="005B3093" w:rsidRPr="00A9110D">
        <w:rPr>
          <w:rFonts w:ascii="Book Antiqua" w:hAnsi="Book Antiqua"/>
        </w:rPr>
        <w:t xml:space="preserve"> and</w:t>
      </w:r>
      <w:r w:rsidRPr="00A9110D">
        <w:rPr>
          <w:rFonts w:ascii="Book Antiqua" w:hAnsi="Book Antiqua"/>
        </w:rPr>
        <w:t xml:space="preserve"> corrected for age and sex</w:t>
      </w:r>
      <w:r w:rsidR="001F34A9" w:rsidRPr="00A9110D">
        <w:rPr>
          <w:rFonts w:ascii="Book Antiqua" w:hAnsi="Book Antiqua"/>
        </w:rPr>
        <w:fldChar w:fldCharType="begin"/>
      </w:r>
      <w:r w:rsidR="00635019" w:rsidRPr="00A9110D">
        <w:rPr>
          <w:rFonts w:ascii="Book Antiqua" w:hAnsi="Book Antiqua"/>
        </w:rPr>
        <w:instrText xml:space="preserve"> ADDIN EN.CITE &lt;EndNote&gt;&lt;Cite&gt;&lt;Author&gt;Imbert-Bismut F&lt;/Author&gt;&lt;Year&gt;2001&lt;/Year&gt;&lt;RecNum&gt;312&lt;/RecNum&gt;&lt;DisplayText&gt;&lt;style face="superscript"&gt;[56]&lt;/style&gt;&lt;/DisplayText&gt;&lt;record&gt;&lt;rec-number&gt;312&lt;/rec-number&gt;&lt;foreign-keys&gt;&lt;key app="EN" db-id="ewr59etd59sr5eepzt75dxxoewewatadr0vx" timestamp="0"&gt;312&lt;/key&gt;&lt;/foreign-keys&gt;&lt;ref-type name="Journal Article"&gt;17&lt;/ref-type&gt;&lt;contributors&gt;&lt;authors&gt;&lt;author&gt;Imbert-Bismut F, Ratziu V, Pieroni L, Charlotte F, Benhamou Y, Poynard T&lt;/author&gt;&lt;/authors&gt;&lt;/contributors&gt;&lt;auth-address&gt;Department of Biochemistry, Hospitalier Pitie-Salpetriere, Paris, France.&lt;/auth-address&gt;&lt;titles&gt;&lt;title&gt;Biochemical markers of liver fibrosis in patients with hepatitis C virus infection: a prospective study&lt;/title&gt;&lt;secondary-title&gt;Lancet&lt;/secondary-title&gt;&lt;/titles&gt;&lt;periodical&gt;&lt;full-title&gt;Lancet&lt;/full-title&gt;&lt;/periodical&gt;&lt;pages&gt;1069-75&lt;/pages&gt;&lt;volume&gt;357&lt;/volume&gt;&lt;number&gt;9262&lt;/number&gt;&lt;keywords&gt;&lt;keyword&gt;Apolipoprotein A-I/blood&lt;/keyword&gt;&lt;keyword&gt;Bilirubin/blood&lt;/keyword&gt;&lt;keyword&gt;Biological Markers/*blood&lt;/keyword&gt;&lt;keyword&gt;Biopsy&lt;/keyword&gt;&lt;keyword&gt;Female&lt;/keyword&gt;&lt;keyword&gt;Haptoglobins/analysis&lt;/keyword&gt;&lt;keyword&gt;Hepatitis C, Chronic/*complications/pathology&lt;/keyword&gt;&lt;keyword&gt;Humans&lt;/keyword&gt;&lt;keyword&gt;Liver/pathology&lt;/keyword&gt;&lt;keyword&gt;Liver Cirrhosis/*diagnosis/virology&lt;/keyword&gt;&lt;keyword&gt;Logistic Models&lt;/keyword&gt;&lt;keyword&gt;Male&lt;/keyword&gt;&lt;keyword&gt;Middle Aged&lt;/keyword&gt;&lt;keyword&gt;Neural Networks (Computer)&lt;/keyword&gt;&lt;keyword&gt;Predictive Value of Tests&lt;/keyword&gt;&lt;keyword&gt;Prospective Studies&lt;/keyword&gt;&lt;keyword&gt;ROC Curve&lt;/keyword&gt;&lt;keyword&gt;Sensitivity and Specificity&lt;/keyword&gt;&lt;keyword&gt;alpha-Macroglobulins/analysis&lt;/keyword&gt;&lt;keyword&gt;gamma-Globulins/analysis&lt;/keyword&gt;&lt;keyword&gt;gamma-Glutamyltransferase/blood&lt;/keyword&gt;&lt;/keywords&gt;&lt;dates&gt;&lt;year&gt;2001&lt;/year&gt;&lt;pub-dates&gt;&lt;date&gt;Apr 7&lt;/date&gt;&lt;/pub-dates&gt;&lt;/dates&gt;&lt;accession-num&gt;11297957&lt;/accession-num&gt;&lt;urls&gt;&lt;related-urls&gt;&lt;url&gt;http://www.ncbi.nlm.nih.gov/entrez/query.fcgi?cmd=Retrieve&amp;amp;db=PubMed&amp;amp;dopt=Citation&amp;amp;list_uids=11297957 &lt;/url&gt;&lt;/related-urls&gt;&lt;/urls&gt;&lt;/record&gt;&lt;/Cite&gt;&lt;/EndNote&gt;</w:instrText>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56" w:tooltip="Imbert-Bismut F, 2001 #312" w:history="1">
        <w:r w:rsidR="00635019" w:rsidRPr="00A9110D">
          <w:rPr>
            <w:rFonts w:ascii="Book Antiqua" w:hAnsi="Book Antiqua"/>
            <w:noProof/>
            <w:vertAlign w:val="superscript"/>
          </w:rPr>
          <w:t>56</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00775858" w:rsidRPr="00A9110D">
        <w:rPr>
          <w:rFonts w:ascii="Book Antiqua" w:hAnsi="Book Antiqua"/>
          <w:lang w:eastAsia="zh-CN"/>
        </w:rPr>
        <w:t xml:space="preserve"> </w:t>
      </w:r>
      <w:r w:rsidR="005B3093" w:rsidRPr="00A9110D">
        <w:rPr>
          <w:rFonts w:ascii="Book Antiqua" w:hAnsi="Book Antiqua"/>
        </w:rPr>
        <w:t>has</w:t>
      </w:r>
      <w:r w:rsidRPr="00A9110D">
        <w:rPr>
          <w:rFonts w:ascii="Book Antiqua" w:hAnsi="Book Antiqua"/>
        </w:rPr>
        <w:t xml:space="preserve"> high diagnostic potential for the detection of significant fibrosis in patients with ALD. In a study of 221 patients with biopsy-proven ALD, the mean Fibrotest® value ranged from 0.29 in </w:t>
      </w:r>
      <w:r w:rsidR="00272761" w:rsidRPr="00A9110D">
        <w:rPr>
          <w:rFonts w:ascii="Book Antiqua" w:hAnsi="Book Antiqua"/>
        </w:rPr>
        <w:t>patients with F0</w:t>
      </w:r>
      <w:r w:rsidRPr="00A9110D">
        <w:rPr>
          <w:rFonts w:ascii="Book Antiqua" w:hAnsi="Book Antiqua"/>
        </w:rPr>
        <w:t xml:space="preserve"> to 0.88 in those with </w:t>
      </w:r>
      <w:r w:rsidR="00272761" w:rsidRPr="00A9110D">
        <w:rPr>
          <w:rFonts w:ascii="Book Antiqua" w:hAnsi="Book Antiqua"/>
        </w:rPr>
        <w:t xml:space="preserve">F4 </w:t>
      </w:r>
      <w:r w:rsidRPr="00A9110D">
        <w:rPr>
          <w:rFonts w:ascii="Book Antiqua" w:hAnsi="Book Antiqua"/>
        </w:rPr>
        <w:t>cirrhosis</w:t>
      </w:r>
      <w:r w:rsidR="00272761" w:rsidRPr="00A9110D">
        <w:rPr>
          <w:rFonts w:ascii="Book Antiqua" w:hAnsi="Book Antiqua"/>
        </w:rPr>
        <w:t>. For the diagnosis of F4</w:t>
      </w:r>
      <w:r w:rsidRPr="00A9110D">
        <w:rPr>
          <w:rFonts w:ascii="Book Antiqua" w:hAnsi="Book Antiqua"/>
        </w:rPr>
        <w:t xml:space="preserve"> cirrhosis</w:t>
      </w:r>
      <w:r w:rsidR="00272761" w:rsidRPr="00A9110D">
        <w:rPr>
          <w:rFonts w:ascii="Book Antiqua" w:hAnsi="Book Antiqua"/>
        </w:rPr>
        <w:t>, the AUROC</w:t>
      </w:r>
      <w:r w:rsidRPr="00A9110D">
        <w:rPr>
          <w:rFonts w:ascii="Book Antiqua" w:hAnsi="Book Antiqua"/>
        </w:rPr>
        <w:t xml:space="preserve"> was</w:t>
      </w:r>
      <w:r w:rsidR="00272761" w:rsidRPr="00A9110D">
        <w:rPr>
          <w:rFonts w:ascii="Book Antiqua" w:hAnsi="Book Antiqua"/>
        </w:rPr>
        <w:t xml:space="preserve"> very high</w:t>
      </w:r>
      <w:r w:rsidRPr="00A9110D">
        <w:rPr>
          <w:rFonts w:ascii="Book Antiqua" w:hAnsi="Book Antiqua"/>
        </w:rPr>
        <w:t xml:space="preserve"> </w:t>
      </w:r>
      <w:r w:rsidR="00272761" w:rsidRPr="00A9110D">
        <w:rPr>
          <w:rFonts w:ascii="Book Antiqua" w:hAnsi="Book Antiqua"/>
        </w:rPr>
        <w:t>(</w:t>
      </w:r>
      <w:r w:rsidRPr="00A9110D">
        <w:rPr>
          <w:rFonts w:ascii="Book Antiqua" w:hAnsi="Book Antiqua"/>
        </w:rPr>
        <w:t>0.95</w:t>
      </w:r>
      <w:r w:rsidR="00272761" w:rsidRPr="00A9110D">
        <w:rPr>
          <w:rFonts w:ascii="Book Antiqua" w:hAnsi="Book Antiqua"/>
        </w:rPr>
        <w:t>)</w:t>
      </w:r>
      <w:r w:rsidR="001F34A9" w:rsidRPr="00A9110D">
        <w:rPr>
          <w:rFonts w:ascii="Book Antiqua" w:hAnsi="Book Antiqua"/>
        </w:rPr>
        <w:fldChar w:fldCharType="begin">
          <w:fldData xml:space="preserve">PEVuZE5vdGU+PENpdGU+PEF1dGhvcj5OYXZlYXUgUzwvQXV0aG9yPjxZZWFyPjIwMDU8L1llYXI+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PEVuZE5vdGU+PENpdGU+PEF1dGhvcj5OYXZlYXUgUzwvQXV0aG9yPjxZZWFyPjIwMDU8L1llYXI+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57" w:tooltip="Naveau S, 2005 #318" w:history="1">
        <w:r w:rsidR="00635019" w:rsidRPr="00A9110D">
          <w:rPr>
            <w:rFonts w:ascii="Book Antiqua" w:hAnsi="Book Antiqua"/>
            <w:noProof/>
            <w:vertAlign w:val="superscript"/>
          </w:rPr>
          <w:t>57</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Pr="00A9110D">
        <w:rPr>
          <w:rFonts w:ascii="Book Antiqua" w:hAnsi="Book Antiqua"/>
        </w:rPr>
        <w:t>. FibrometerA®, combining PT, alpha-2-macroglobulin, hyaluronic acid and age has similar diagnos</w:t>
      </w:r>
      <w:r w:rsidR="004E719F" w:rsidRPr="00A9110D">
        <w:rPr>
          <w:rFonts w:ascii="Book Antiqua" w:hAnsi="Book Antiqua"/>
        </w:rPr>
        <w:t>t</w:t>
      </w:r>
      <w:r w:rsidRPr="00A9110D">
        <w:rPr>
          <w:rFonts w:ascii="Book Antiqua" w:hAnsi="Book Antiqua"/>
        </w:rPr>
        <w:t>ic accuracy in ALD</w:t>
      </w:r>
      <w:r w:rsidR="005F58C3" w:rsidRPr="00A9110D">
        <w:rPr>
          <w:rFonts w:ascii="Book Antiqua" w:hAnsi="Book Antiqua"/>
        </w:rPr>
        <w:t xml:space="preserve"> </w:t>
      </w:r>
      <w:r w:rsidR="00754671" w:rsidRPr="00A9110D">
        <w:rPr>
          <w:rFonts w:ascii="Book Antiqua" w:hAnsi="Book Antiqua"/>
        </w:rPr>
        <w:t>with an AUROC of 0.962</w:t>
      </w:r>
      <w:r w:rsidR="001F34A9" w:rsidRPr="00A9110D">
        <w:rPr>
          <w:rFonts w:ascii="Book Antiqua" w:hAnsi="Book Antiqua"/>
        </w:rPr>
        <w:fldChar w:fldCharType="begin"/>
      </w:r>
      <w:r w:rsidR="00635019" w:rsidRPr="00A9110D">
        <w:rPr>
          <w:rFonts w:ascii="Book Antiqua" w:hAnsi="Book Antiqua"/>
        </w:rPr>
        <w:instrText xml:space="preserve"> ADDIN EN.CITE &lt;EndNote&gt;&lt;Cite&gt;&lt;Author&gt;Cales P&lt;/Author&gt;&lt;Year&gt;2005&lt;/Year&gt;&lt;RecNum&gt;72&lt;/RecNum&gt;&lt;DisplayText&gt;&lt;style face="superscript"&gt;[58]&lt;/style&gt;&lt;/DisplayText&gt;&lt;record&gt;&lt;rec-number&gt;72&lt;/rec-number&gt;&lt;foreign-keys&gt;&lt;key app="EN" db-id="ewr59etd59sr5eepzt75dxxoewewatadr0vx" timestamp="0"&gt;72&lt;/key&gt;&lt;/foreign-keys&gt;&lt;ref-type name="Journal Article"&gt;17&lt;/ref-type&gt;&lt;contributors&gt;&lt;authors&gt;&lt;author&gt;Cales P, Oberti F, Michalak S, Hubert-Fouchard I, Rousselet MC, Konate A, Gallois Y, Ternisien C, Chevailler A, Lunel F&lt;/author&gt;&lt;/authors&gt;&lt;/contributors&gt;&lt;auth-address&gt;Laboratoire HIFIH, UPRES 3859, IFR 132, Universite, Angers, France. paul.cales@univ-angers.fr&lt;/auth-address&gt;&lt;titles&gt;&lt;title&gt;A novel panel of blood markers to assess the degree of liver fibrosis&lt;/title&gt;&lt;secondary-title&gt;Hepatology&lt;/secondary-title&gt;&lt;/titles&gt;&lt;periodical&gt;&lt;full-title&gt;Hepatology&lt;/full-title&gt;&lt;/periodical&gt;&lt;pages&gt;1373-181&lt;/pages&gt;&lt;volume&gt;42&lt;/volume&gt;&lt;number&gt;6&lt;/number&gt;&lt;keywords&gt;&lt;keyword&gt;Adult&lt;/keyword&gt;&lt;keyword&gt;Aged&lt;/keyword&gt;&lt;keyword&gt;Alanine Transaminase/blood&lt;/keyword&gt;&lt;keyword&gt;Aspartate Aminotransferases/blood&lt;/keyword&gt;&lt;keyword&gt;Biological Markers&lt;/keyword&gt;&lt;keyword&gt;Female&lt;/keyword&gt;&lt;keyword&gt;Humans&lt;/keyword&gt;&lt;keyword&gt;Liver Cirrhosis/*blood/*diagnosis/pathology&lt;/keyword&gt;&lt;keyword&gt;Male&lt;/keyword&gt;&lt;keyword&gt;Middle Aged&lt;/keyword&gt;&lt;/keywords&gt;&lt;dates&gt;&lt;year&gt;2005&lt;/year&gt;&lt;pub-dates&gt;&lt;date&gt;Dec&lt;/date&gt;&lt;/pub-dates&gt;&lt;/dates&gt;&lt;accession-num&gt;16317693&lt;/accession-num&gt;&lt;urls&gt;&lt;related-urls&gt;&lt;url&gt;http://www.ncbi.nlm.nih.gov/entrez/query.fcgi?cmd=Retrieve&amp;amp;db=PubMed&amp;amp;dopt=Citation&amp;amp;list_uids=16317693 &lt;/url&gt;&lt;/related-urls&gt;&lt;/urls&gt;&lt;/record&gt;&lt;/Cite&gt;&lt;/EndNote&gt;</w:instrText>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58" w:tooltip="Cales P, 2005 #72" w:history="1">
        <w:r w:rsidR="00635019" w:rsidRPr="00A9110D">
          <w:rPr>
            <w:rFonts w:ascii="Book Antiqua" w:hAnsi="Book Antiqua"/>
            <w:noProof/>
            <w:vertAlign w:val="superscript"/>
          </w:rPr>
          <w:t>58</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Pr="00A9110D">
        <w:rPr>
          <w:rFonts w:ascii="Book Antiqua" w:hAnsi="Book Antiqua"/>
        </w:rPr>
        <w:t xml:space="preserve">. </w:t>
      </w:r>
      <w:r w:rsidR="00097C7E" w:rsidRPr="00A9110D">
        <w:rPr>
          <w:rFonts w:ascii="Book Antiqua" w:hAnsi="Book Antiqua"/>
        </w:rPr>
        <w:t xml:space="preserve">The diagnostic value of Hepascore® combining </w:t>
      </w:r>
      <w:r w:rsidRPr="00A9110D">
        <w:rPr>
          <w:rFonts w:ascii="Book Antiqua" w:hAnsi="Book Antiqua"/>
        </w:rPr>
        <w:lastRenderedPageBreak/>
        <w:t>bilirubin, GGT, hyaluronic acid, alpha-2-macroglobulin, age and sex</w:t>
      </w:r>
      <w:r w:rsidR="00097C7E" w:rsidRPr="00A9110D">
        <w:rPr>
          <w:rFonts w:ascii="Book Antiqua" w:hAnsi="Book Antiqua"/>
        </w:rPr>
        <w:t xml:space="preserve"> did not differ from that of FibrometerA® or</w:t>
      </w:r>
      <w:r w:rsidR="005F58C3" w:rsidRPr="00A9110D">
        <w:rPr>
          <w:rFonts w:ascii="Book Antiqua" w:hAnsi="Book Antiqua"/>
        </w:rPr>
        <w:t xml:space="preserve"> </w:t>
      </w:r>
      <w:r w:rsidR="00097C7E" w:rsidRPr="00A9110D">
        <w:rPr>
          <w:rFonts w:ascii="Book Antiqua" w:hAnsi="Book Antiqua"/>
        </w:rPr>
        <w:t>Fibrotest®</w:t>
      </w:r>
      <w:r w:rsidR="005F58C3" w:rsidRPr="00A9110D">
        <w:rPr>
          <w:rFonts w:ascii="Book Antiqua" w:hAnsi="Book Antiqua"/>
        </w:rPr>
        <w:t xml:space="preserve"> </w:t>
      </w:r>
      <w:r w:rsidRPr="00A9110D">
        <w:rPr>
          <w:rFonts w:ascii="Book Antiqua" w:hAnsi="Book Antiqua"/>
        </w:rPr>
        <w:t>and were significantly greater than those of non-patented biomarkers (APRI, Forns, FIB4)</w:t>
      </w:r>
      <w:r w:rsidR="00C033B2"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C033B2" w:rsidRPr="00A9110D">
        <w:rPr>
          <w:rFonts w:ascii="Book Antiqua" w:hAnsi="Book Antiqua"/>
        </w:rPr>
      </w:r>
      <w:r w:rsidR="00C033B2" w:rsidRPr="00A9110D">
        <w:rPr>
          <w:rFonts w:ascii="Book Antiqua" w:hAnsi="Book Antiqua"/>
        </w:rPr>
        <w:fldChar w:fldCharType="separate"/>
      </w:r>
      <w:r w:rsidR="00635019" w:rsidRPr="00A9110D">
        <w:rPr>
          <w:rFonts w:ascii="Book Antiqua" w:hAnsi="Book Antiqua"/>
          <w:noProof/>
          <w:vertAlign w:val="superscript"/>
        </w:rPr>
        <w:t>[</w:t>
      </w:r>
      <w:hyperlink w:anchor="_ENREF_54" w:tooltip="Naveau, 2009 #66" w:history="1">
        <w:r w:rsidR="00635019" w:rsidRPr="00A9110D">
          <w:rPr>
            <w:rFonts w:ascii="Book Antiqua" w:hAnsi="Book Antiqua"/>
            <w:noProof/>
            <w:vertAlign w:val="superscript"/>
          </w:rPr>
          <w:t>54</w:t>
        </w:r>
      </w:hyperlink>
      <w:r w:rsidR="00635019" w:rsidRPr="00A9110D">
        <w:rPr>
          <w:rFonts w:ascii="Book Antiqua" w:hAnsi="Book Antiqua"/>
          <w:noProof/>
          <w:vertAlign w:val="superscript"/>
        </w:rPr>
        <w:t>]</w:t>
      </w:r>
      <w:r w:rsidR="00C033B2" w:rsidRPr="00A9110D">
        <w:rPr>
          <w:rFonts w:ascii="Book Antiqua" w:hAnsi="Book Antiqua"/>
        </w:rPr>
        <w:fldChar w:fldCharType="end"/>
      </w:r>
      <w:r w:rsidR="00C033B2" w:rsidRPr="00A9110D">
        <w:rPr>
          <w:rFonts w:ascii="Book Antiqua" w:hAnsi="Book Antiqua"/>
        </w:rPr>
        <w:t xml:space="preserve">. </w:t>
      </w:r>
      <w:r w:rsidRPr="00A9110D">
        <w:rPr>
          <w:rFonts w:ascii="Book Antiqua" w:hAnsi="Book Antiqua"/>
        </w:rPr>
        <w:t xml:space="preserve">The combination of any of these tests </w:t>
      </w:r>
      <w:r w:rsidR="005140A0" w:rsidRPr="00A9110D">
        <w:rPr>
          <w:rFonts w:ascii="Book Antiqua" w:hAnsi="Book Antiqua"/>
        </w:rPr>
        <w:t>did not</w:t>
      </w:r>
      <w:r w:rsidRPr="00A9110D">
        <w:rPr>
          <w:rFonts w:ascii="Book Antiqua" w:hAnsi="Book Antiqua"/>
        </w:rPr>
        <w:t xml:space="preserve"> </w:t>
      </w:r>
      <w:r w:rsidR="005140A0" w:rsidRPr="00A9110D">
        <w:rPr>
          <w:rFonts w:ascii="Book Antiqua" w:hAnsi="Book Antiqua"/>
        </w:rPr>
        <w:t xml:space="preserve">improve </w:t>
      </w:r>
      <w:r w:rsidRPr="00A9110D">
        <w:rPr>
          <w:rFonts w:ascii="Book Antiqua" w:hAnsi="Book Antiqua"/>
        </w:rPr>
        <w:t xml:space="preserve">diagnostic </w:t>
      </w:r>
      <w:r w:rsidR="005140A0" w:rsidRPr="00A9110D">
        <w:rPr>
          <w:rFonts w:ascii="Book Antiqua" w:hAnsi="Book Antiqua"/>
        </w:rPr>
        <w:t>accuracy</w:t>
      </w:r>
      <w:r w:rsidR="00C033B2"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C033B2" w:rsidRPr="00A9110D">
        <w:rPr>
          <w:rFonts w:ascii="Book Antiqua" w:hAnsi="Book Antiqua"/>
        </w:rPr>
      </w:r>
      <w:r w:rsidR="00C033B2" w:rsidRPr="00A9110D">
        <w:rPr>
          <w:rFonts w:ascii="Book Antiqua" w:hAnsi="Book Antiqua"/>
        </w:rPr>
        <w:fldChar w:fldCharType="separate"/>
      </w:r>
      <w:r w:rsidR="00635019" w:rsidRPr="00A9110D">
        <w:rPr>
          <w:rFonts w:ascii="Book Antiqua" w:hAnsi="Book Antiqua"/>
          <w:noProof/>
          <w:vertAlign w:val="superscript"/>
        </w:rPr>
        <w:t>[</w:t>
      </w:r>
      <w:hyperlink w:anchor="_ENREF_54" w:tooltip="Naveau, 2009 #66" w:history="1">
        <w:r w:rsidR="00635019" w:rsidRPr="00A9110D">
          <w:rPr>
            <w:rFonts w:ascii="Book Antiqua" w:hAnsi="Book Antiqua"/>
            <w:noProof/>
            <w:vertAlign w:val="superscript"/>
          </w:rPr>
          <w:t>54</w:t>
        </w:r>
      </w:hyperlink>
      <w:r w:rsidR="00635019" w:rsidRPr="00A9110D">
        <w:rPr>
          <w:rFonts w:ascii="Book Antiqua" w:hAnsi="Book Antiqua"/>
          <w:noProof/>
          <w:vertAlign w:val="superscript"/>
        </w:rPr>
        <w:t>]</w:t>
      </w:r>
      <w:r w:rsidR="00C033B2" w:rsidRPr="00A9110D">
        <w:rPr>
          <w:rFonts w:ascii="Book Antiqua" w:hAnsi="Book Antiqua"/>
        </w:rPr>
        <w:fldChar w:fldCharType="end"/>
      </w:r>
      <w:r w:rsidR="00C033B2" w:rsidRPr="00A9110D">
        <w:rPr>
          <w:rFonts w:ascii="Book Antiqua" w:hAnsi="Book Antiqua"/>
        </w:rPr>
        <w:t>.</w:t>
      </w:r>
      <w:r w:rsidR="00C033B2" w:rsidRPr="00A9110D">
        <w:rPr>
          <w:rFonts w:ascii="Book Antiqua" w:hAnsi="Book Antiqua"/>
          <w:vertAlign w:val="superscript"/>
        </w:rPr>
        <w:t xml:space="preserve"> </w:t>
      </w:r>
      <w:r w:rsidRPr="00A9110D">
        <w:rPr>
          <w:rFonts w:ascii="Book Antiqua" w:hAnsi="Book Antiqua"/>
        </w:rPr>
        <w:t>In addition to their diagnostic performance in the screening of fibrosis, non</w:t>
      </w:r>
      <w:r w:rsidR="00DF7AD4" w:rsidRPr="00A9110D">
        <w:rPr>
          <w:rFonts w:ascii="Book Antiqua" w:hAnsi="Book Antiqua"/>
        </w:rPr>
        <w:t>-</w:t>
      </w:r>
      <w:r w:rsidRPr="00A9110D">
        <w:rPr>
          <w:rFonts w:ascii="Book Antiqua" w:hAnsi="Book Antiqua"/>
        </w:rPr>
        <w:t>invasive tests may be useful in predicting liver-related mortality as shown in a study of patients with ALD followed-up for more than 8 years, where survival was correlated with baseline non</w:t>
      </w:r>
      <w:r w:rsidR="00DF7AD4" w:rsidRPr="00A9110D">
        <w:rPr>
          <w:rFonts w:ascii="Book Antiqua" w:hAnsi="Book Antiqua"/>
        </w:rPr>
        <w:t>-</w:t>
      </w:r>
      <w:r w:rsidRPr="00A9110D">
        <w:rPr>
          <w:rFonts w:ascii="Book Antiqua" w:hAnsi="Book Antiqua"/>
        </w:rPr>
        <w:t>invasive fibrosis score</w:t>
      </w:r>
      <w:r w:rsidR="00C033B2"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PEVuZE5vdGU+PENpdGU+PEF1dGhvcj5OYXZlYXU8L0F1dGhvcj48WWVhcj4yMDA5PC9ZZWFyPjxS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C033B2" w:rsidRPr="00A9110D">
        <w:rPr>
          <w:rFonts w:ascii="Book Antiqua" w:hAnsi="Book Antiqua"/>
        </w:rPr>
      </w:r>
      <w:r w:rsidR="00C033B2" w:rsidRPr="00A9110D">
        <w:rPr>
          <w:rFonts w:ascii="Book Antiqua" w:hAnsi="Book Antiqua"/>
        </w:rPr>
        <w:fldChar w:fldCharType="separate"/>
      </w:r>
      <w:r w:rsidR="00635019" w:rsidRPr="00A9110D">
        <w:rPr>
          <w:rFonts w:ascii="Book Antiqua" w:hAnsi="Book Antiqua"/>
          <w:noProof/>
          <w:vertAlign w:val="superscript"/>
        </w:rPr>
        <w:t>[</w:t>
      </w:r>
      <w:hyperlink w:anchor="_ENREF_54" w:tooltip="Naveau, 2009 #66" w:history="1">
        <w:r w:rsidR="00635019" w:rsidRPr="00A9110D">
          <w:rPr>
            <w:rFonts w:ascii="Book Antiqua" w:hAnsi="Book Antiqua"/>
            <w:noProof/>
            <w:vertAlign w:val="superscript"/>
          </w:rPr>
          <w:t>54</w:t>
        </w:r>
      </w:hyperlink>
      <w:r w:rsidR="00635019" w:rsidRPr="00A9110D">
        <w:rPr>
          <w:rFonts w:ascii="Book Antiqua" w:hAnsi="Book Antiqua"/>
          <w:noProof/>
          <w:vertAlign w:val="superscript"/>
        </w:rPr>
        <w:t>]</w:t>
      </w:r>
      <w:r w:rsidR="00C033B2" w:rsidRPr="00A9110D">
        <w:rPr>
          <w:rFonts w:ascii="Book Antiqua" w:hAnsi="Book Antiqua"/>
        </w:rPr>
        <w:fldChar w:fldCharType="end"/>
      </w:r>
      <w:r w:rsidR="00C033B2" w:rsidRPr="00A9110D">
        <w:rPr>
          <w:rFonts w:ascii="Book Antiqua" w:hAnsi="Book Antiqua"/>
        </w:rPr>
        <w:t>.</w:t>
      </w:r>
      <w:r w:rsidR="00C033B2" w:rsidRPr="00A9110D">
        <w:rPr>
          <w:rFonts w:ascii="Book Antiqua" w:hAnsi="Book Antiqua"/>
          <w:vertAlign w:val="superscript"/>
        </w:rPr>
        <w:t xml:space="preserve"> </w:t>
      </w:r>
      <w:r w:rsidR="006E642D" w:rsidRPr="00A9110D">
        <w:rPr>
          <w:rFonts w:ascii="Book Antiqua" w:hAnsi="Book Antiqua"/>
        </w:rPr>
        <w:t xml:space="preserve">The so-called </w:t>
      </w:r>
      <w:r w:rsidRPr="00A9110D">
        <w:rPr>
          <w:rFonts w:ascii="Book Antiqua" w:hAnsi="Book Antiqua"/>
        </w:rPr>
        <w:t>ELF®</w:t>
      </w:r>
      <w:r w:rsidR="006E642D" w:rsidRPr="00A9110D">
        <w:rPr>
          <w:rFonts w:ascii="Book Antiqua" w:hAnsi="Book Antiqua"/>
        </w:rPr>
        <w:t xml:space="preserve"> test</w:t>
      </w:r>
      <w:r w:rsidRPr="00A9110D">
        <w:rPr>
          <w:rFonts w:ascii="Book Antiqua" w:hAnsi="Book Antiqua"/>
        </w:rPr>
        <w:t xml:space="preserve"> may also predict clinical outcomes in patients with chronic liver disease</w:t>
      </w:r>
      <w:r w:rsidR="001F34A9" w:rsidRPr="00A9110D">
        <w:rPr>
          <w:rFonts w:ascii="Book Antiqua" w:hAnsi="Book Antiqua"/>
        </w:rPr>
        <w:fldChar w:fldCharType="begin"/>
      </w:r>
      <w:r w:rsidR="00635019" w:rsidRPr="00A9110D">
        <w:rPr>
          <w:rFonts w:ascii="Book Antiqua" w:hAnsi="Book Antiqua"/>
        </w:rPr>
        <w:instrText xml:space="preserve"> ADDIN EN.CITE &lt;EndNote&gt;&lt;Cite&gt;&lt;Author&gt;Parkes J&lt;/Author&gt;&lt;Year&gt;2010&lt;/Year&gt;&lt;RecNum&gt;75&lt;/RecNum&gt;&lt;DisplayText&gt;&lt;style face="superscript"&gt;[59]&lt;/style&gt;&lt;/DisplayText&gt;&lt;record&gt;&lt;rec-number&gt;75&lt;/rec-number&gt;&lt;foreign-keys&gt;&lt;key app="EN" db-id="ewr59etd59sr5eepzt75dxxoewewatadr0vx" timestamp="0"&gt;75&lt;/key&gt;&lt;/foreign-keys&gt;&lt;ref-type name="Journal Article"&gt;17&lt;/ref-type&gt;&lt;contributors&gt;&lt;authors&gt;&lt;author&gt;Parkes J, Roderick P, Harris S, Day C, Mutimer D, Collier J, Lombard M, Alexander G, Ramage J, Dusheiko G, Wheatley M, Gough C, Burt A, Rosenberg W&lt;/author&gt;&lt;/authors&gt;&lt;/contributors&gt;&lt;auth-address&gt;Public Health Sciences and Medical Statistics (MP805) South Academic Block Southampton General Hospital, Southampton SO53 1ER, UK. jules@soton.ac.uk&lt;/auth-address&gt;&lt;titles&gt;&lt;title&gt;Enhanced liver fibrosis test can predict clinical outcomes in patients with chronic liver disease&lt;/title&gt;&lt;secondary-title&gt;GUT&lt;/secondary-title&gt;&lt;/titles&gt;&lt;periodical&gt;&lt;full-title&gt;GUT&lt;/full-title&gt;&lt;/periodical&gt;&lt;pages&gt;1245-51&lt;/pages&gt;&lt;volume&gt;59&lt;/volume&gt;&lt;number&gt;9&lt;/number&gt;&lt;keywords&gt;&lt;keyword&gt;Adolescent&lt;/keyword&gt;&lt;keyword&gt;Adult&lt;/keyword&gt;&lt;keyword&gt;Aged&lt;/keyword&gt;&lt;keyword&gt;Biological Markers/blood&lt;/keyword&gt;&lt;keyword&gt;Biopsy&lt;/keyword&gt;&lt;keyword&gt;Chronic Disease&lt;/keyword&gt;&lt;keyword&gt;Epidemiologic Methods&lt;/keyword&gt;&lt;keyword&gt;Female&lt;/keyword&gt;&lt;keyword&gt;Humans&lt;/keyword&gt;&lt;keyword&gt;Liver/pathology&lt;/keyword&gt;&lt;keyword&gt;Liver Cirrhosis/*diagnosis/etiology/pathology&lt;/keyword&gt;&lt;keyword&gt;Male&lt;/keyword&gt;&lt;keyword&gt;Middle Aged&lt;/keyword&gt;&lt;keyword&gt;Outcome Assessment (Health Care)/methods&lt;/keyword&gt;&lt;keyword&gt;Prognosis&lt;/keyword&gt;&lt;keyword&gt;Young Adult&lt;/keyword&gt;&lt;/keywords&gt;&lt;dates&gt;&lt;year&gt;2010&lt;/year&gt;&lt;pub-dates&gt;&lt;date&gt;Sep&lt;/date&gt;&lt;/pub-dates&gt;&lt;/dates&gt;&lt;accession-num&gt;20675693&lt;/accession-num&gt;&lt;urls&gt;&lt;related-urls&gt;&lt;url&gt;http://www.ncbi.nlm.nih.gov/entrez/query.fcgi?cmd=Retrieve&amp;amp;db=PubMed&amp;amp;dopt=Citation&amp;amp;list_uids=20675693 &lt;/url&gt;&lt;/related-urls&gt;&lt;/urls&gt;&lt;/record&gt;&lt;/Cite&gt;&lt;/EndNote&gt;</w:instrText>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59" w:tooltip="Parkes J, 2010 #75" w:history="1">
        <w:r w:rsidR="00635019" w:rsidRPr="00A9110D">
          <w:rPr>
            <w:rFonts w:ascii="Book Antiqua" w:hAnsi="Book Antiqua"/>
            <w:noProof/>
            <w:vertAlign w:val="superscript"/>
          </w:rPr>
          <w:t>59</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006E642D" w:rsidRPr="00A9110D">
        <w:rPr>
          <w:rFonts w:ascii="Book Antiqua" w:hAnsi="Book Antiqua"/>
        </w:rPr>
        <w:t xml:space="preserve"> but its efficacy</w:t>
      </w:r>
      <w:r w:rsidRPr="00A9110D">
        <w:rPr>
          <w:rFonts w:ascii="Book Antiqua" w:hAnsi="Book Antiqua"/>
        </w:rPr>
        <w:t xml:space="preserve"> </w:t>
      </w:r>
      <w:r w:rsidR="006E642D" w:rsidRPr="00A9110D">
        <w:rPr>
          <w:rFonts w:ascii="Book Antiqua" w:hAnsi="Book Antiqua"/>
        </w:rPr>
        <w:t>need</w:t>
      </w:r>
      <w:r w:rsidR="000C3561" w:rsidRPr="00A9110D">
        <w:rPr>
          <w:rFonts w:ascii="Book Antiqua" w:hAnsi="Book Antiqua"/>
        </w:rPr>
        <w:t>s</w:t>
      </w:r>
      <w:r w:rsidR="006E642D" w:rsidRPr="00A9110D">
        <w:rPr>
          <w:rFonts w:ascii="Book Antiqua" w:hAnsi="Book Antiqua"/>
        </w:rPr>
        <w:t xml:space="preserve"> further evaluation</w:t>
      </w:r>
      <w:r w:rsidRPr="00A9110D">
        <w:rPr>
          <w:rFonts w:ascii="Book Antiqua" w:hAnsi="Book Antiqua"/>
        </w:rPr>
        <w:t xml:space="preserve"> in large</w:t>
      </w:r>
      <w:r w:rsidR="006E642D" w:rsidRPr="00A9110D">
        <w:rPr>
          <w:rFonts w:ascii="Book Antiqua" w:hAnsi="Book Antiqua"/>
        </w:rPr>
        <w:t>r</w:t>
      </w:r>
      <w:r w:rsidRPr="00A9110D">
        <w:rPr>
          <w:rFonts w:ascii="Book Antiqua" w:hAnsi="Book Antiqua"/>
        </w:rPr>
        <w:t xml:space="preserve"> </w:t>
      </w:r>
      <w:r w:rsidR="000C3561" w:rsidRPr="00A9110D">
        <w:rPr>
          <w:rFonts w:ascii="Book Antiqua" w:hAnsi="Book Antiqua"/>
        </w:rPr>
        <w:t xml:space="preserve">ALD </w:t>
      </w:r>
      <w:r w:rsidRPr="00A9110D">
        <w:rPr>
          <w:rFonts w:ascii="Book Antiqua" w:hAnsi="Book Antiqua"/>
        </w:rPr>
        <w:t>cohorts.</w:t>
      </w:r>
      <w:r w:rsidR="00D67575" w:rsidRPr="00A9110D">
        <w:rPr>
          <w:rFonts w:ascii="Book Antiqua" w:hAnsi="Book Antiqua"/>
        </w:rPr>
        <w:t xml:space="preserve"> Preliminary comparative analysis from the Heidelberg Center suggests that the formerly introduced single hyaluronic acid</w:t>
      </w:r>
      <w:r w:rsidR="006E06B9" w:rsidRPr="00A9110D">
        <w:rPr>
          <w:rFonts w:ascii="Book Antiqua" w:hAnsi="Book Antiqua"/>
        </w:rPr>
        <w:fldChar w:fldCharType="begin">
          <w:fldData xml:space="preserve">PEVuZE5vdGU+PENpdGU+PEF1dGhvcj5QYXJlczwvQXV0aG9yPjxZZWFyPjE5OTY8L1llYXI+PFJl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PEVuZE5vdGU+PENpdGU+PEF1dGhvcj5QYXJlczwvQXV0aG9yPjxZZWFyPjE5OTY8L1llYXI+PFJl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6E06B9" w:rsidRPr="00A9110D">
        <w:rPr>
          <w:rFonts w:ascii="Book Antiqua" w:hAnsi="Book Antiqua"/>
        </w:rPr>
      </w:r>
      <w:r w:rsidR="006E06B9" w:rsidRPr="00A9110D">
        <w:rPr>
          <w:rFonts w:ascii="Book Antiqua" w:hAnsi="Book Antiqua"/>
        </w:rPr>
        <w:fldChar w:fldCharType="separate"/>
      </w:r>
      <w:r w:rsidR="00635019" w:rsidRPr="00A9110D">
        <w:rPr>
          <w:rFonts w:ascii="Book Antiqua" w:hAnsi="Book Antiqua"/>
          <w:noProof/>
          <w:vertAlign w:val="superscript"/>
        </w:rPr>
        <w:t>[</w:t>
      </w:r>
      <w:hyperlink w:anchor="_ENREF_55" w:tooltip="Pares, 1996 #327" w:history="1">
        <w:r w:rsidR="00635019" w:rsidRPr="00A9110D">
          <w:rPr>
            <w:rFonts w:ascii="Book Antiqua" w:hAnsi="Book Antiqua"/>
            <w:noProof/>
            <w:vertAlign w:val="superscript"/>
          </w:rPr>
          <w:t>55</w:t>
        </w:r>
      </w:hyperlink>
      <w:r w:rsidR="00635019" w:rsidRPr="00A9110D">
        <w:rPr>
          <w:rFonts w:ascii="Book Antiqua" w:hAnsi="Book Antiqua"/>
          <w:noProof/>
          <w:vertAlign w:val="superscript"/>
        </w:rPr>
        <w:t>]</w:t>
      </w:r>
      <w:r w:rsidR="006E06B9" w:rsidRPr="00A9110D">
        <w:rPr>
          <w:rFonts w:ascii="Book Antiqua" w:hAnsi="Book Antiqua"/>
        </w:rPr>
        <w:fldChar w:fldCharType="end"/>
      </w:r>
      <w:r w:rsidR="00D67575" w:rsidRPr="00A9110D">
        <w:rPr>
          <w:rFonts w:ascii="Book Antiqua" w:hAnsi="Book Antiqua"/>
        </w:rPr>
        <w:t xml:space="preserve"> is quite useful and could well serve as backup marker in those ALD patients that cannot be measured by elastography.</w:t>
      </w:r>
      <w:r w:rsidR="005F58C3" w:rsidRPr="00A9110D">
        <w:rPr>
          <w:rFonts w:ascii="Book Antiqua" w:hAnsi="Book Antiqua"/>
        </w:rPr>
        <w:t xml:space="preserve"> </w:t>
      </w:r>
    </w:p>
    <w:p w14:paraId="7C801735" w14:textId="77777777" w:rsidR="005A427B" w:rsidRPr="00A9110D" w:rsidRDefault="005A427B" w:rsidP="006D7D8A">
      <w:pPr>
        <w:widowControl w:val="0"/>
        <w:adjustRightInd w:val="0"/>
        <w:snapToGrid w:val="0"/>
        <w:spacing w:line="360" w:lineRule="auto"/>
        <w:jc w:val="both"/>
        <w:rPr>
          <w:rFonts w:ascii="Book Antiqua" w:hAnsi="Book Antiqua"/>
          <w:i/>
        </w:rPr>
      </w:pPr>
    </w:p>
    <w:p w14:paraId="04D11B80" w14:textId="7860E17D" w:rsidR="00660398" w:rsidRPr="00A9110D" w:rsidRDefault="00A32527" w:rsidP="006D7D8A">
      <w:pPr>
        <w:widowControl w:val="0"/>
        <w:autoSpaceDE w:val="0"/>
        <w:autoSpaceDN w:val="0"/>
        <w:adjustRightInd w:val="0"/>
        <w:snapToGrid w:val="0"/>
        <w:spacing w:line="360" w:lineRule="auto"/>
        <w:jc w:val="both"/>
        <w:rPr>
          <w:rFonts w:ascii="Book Antiqua" w:hAnsi="Book Antiqua"/>
          <w:b/>
          <w:bCs/>
          <w:i/>
          <w:lang w:val="en-GB" w:eastAsia="zh-CN"/>
        </w:rPr>
      </w:pPr>
      <w:r w:rsidRPr="00A9110D">
        <w:rPr>
          <w:rFonts w:ascii="Book Antiqua" w:hAnsi="Book Antiqua"/>
          <w:b/>
          <w:bCs/>
          <w:i/>
          <w:lang w:val="en-GB" w:eastAsia="de-DE"/>
        </w:rPr>
        <w:t xml:space="preserve">Assessment of fibrosis stage </w:t>
      </w:r>
      <w:r w:rsidR="00A3501C" w:rsidRPr="00A9110D">
        <w:rPr>
          <w:rFonts w:ascii="Book Antiqua" w:hAnsi="Book Antiqua"/>
          <w:b/>
          <w:bCs/>
          <w:i/>
          <w:lang w:val="en-GB" w:eastAsia="de-DE"/>
        </w:rPr>
        <w:t>by elastographic techni</w:t>
      </w:r>
      <w:r w:rsidR="00DF7AD4" w:rsidRPr="00A9110D">
        <w:rPr>
          <w:rFonts w:ascii="Book Antiqua" w:hAnsi="Book Antiqua"/>
          <w:b/>
          <w:bCs/>
          <w:i/>
          <w:lang w:val="en-GB" w:eastAsia="de-DE"/>
        </w:rPr>
        <w:t>ques</w:t>
      </w:r>
      <w:r w:rsidR="00A3501C" w:rsidRPr="00A9110D">
        <w:rPr>
          <w:rFonts w:ascii="Book Antiqua" w:hAnsi="Book Antiqua"/>
          <w:b/>
          <w:bCs/>
          <w:i/>
          <w:lang w:val="en-GB" w:eastAsia="de-DE"/>
        </w:rPr>
        <w:t xml:space="preserve"> </w:t>
      </w:r>
      <w:r w:rsidRPr="00A9110D">
        <w:rPr>
          <w:rFonts w:ascii="Book Antiqua" w:hAnsi="Book Antiqua"/>
          <w:b/>
          <w:bCs/>
          <w:i/>
          <w:lang w:val="en-GB" w:eastAsia="de-DE"/>
        </w:rPr>
        <w:t xml:space="preserve">via </w:t>
      </w:r>
      <w:r w:rsidR="000C783D" w:rsidRPr="00A9110D">
        <w:rPr>
          <w:rFonts w:ascii="Book Antiqua" w:hAnsi="Book Antiqua"/>
          <w:b/>
          <w:bCs/>
          <w:i/>
          <w:lang w:val="en-GB" w:eastAsia="zh-CN"/>
        </w:rPr>
        <w:t>LS</w:t>
      </w:r>
    </w:p>
    <w:p w14:paraId="6518B518" w14:textId="2A2381C9" w:rsidR="00091296" w:rsidRPr="00A9110D" w:rsidRDefault="008B6CC5" w:rsidP="006D7D8A">
      <w:pPr>
        <w:widowControl w:val="0"/>
        <w:adjustRightInd w:val="0"/>
        <w:snapToGrid w:val="0"/>
        <w:spacing w:line="360" w:lineRule="auto"/>
        <w:jc w:val="both"/>
        <w:rPr>
          <w:rFonts w:ascii="Book Antiqua" w:hAnsi="Book Antiqua"/>
        </w:rPr>
      </w:pPr>
      <w:r w:rsidRPr="00A9110D">
        <w:rPr>
          <w:rFonts w:ascii="Book Antiqua" w:hAnsi="Book Antiqua"/>
          <w:bCs/>
          <w:iCs/>
          <w:lang w:val="en-GB" w:eastAsia="de-DE"/>
        </w:rPr>
        <w:t>The new approaches to as</w:t>
      </w:r>
      <w:r w:rsidR="00F91E87" w:rsidRPr="00A9110D">
        <w:rPr>
          <w:rFonts w:ascii="Book Antiqua" w:hAnsi="Book Antiqua"/>
          <w:bCs/>
          <w:iCs/>
          <w:lang w:val="en-GB" w:eastAsia="de-DE"/>
        </w:rPr>
        <w:t xml:space="preserve">sess </w:t>
      </w:r>
      <w:r w:rsidR="000C783D" w:rsidRPr="00A9110D">
        <w:rPr>
          <w:rFonts w:ascii="Book Antiqua" w:hAnsi="Book Antiqua"/>
          <w:bCs/>
          <w:iCs/>
          <w:lang w:val="en-GB" w:eastAsia="de-DE"/>
        </w:rPr>
        <w:t>LS</w:t>
      </w:r>
      <w:r w:rsidR="00F91E87" w:rsidRPr="00A9110D">
        <w:rPr>
          <w:rFonts w:ascii="Book Antiqua" w:hAnsi="Book Antiqua"/>
          <w:bCs/>
          <w:iCs/>
          <w:lang w:val="en-GB" w:eastAsia="de-DE"/>
        </w:rPr>
        <w:t xml:space="preserve"> ha</w:t>
      </w:r>
      <w:r w:rsidR="00BD22DC" w:rsidRPr="00A9110D">
        <w:rPr>
          <w:rFonts w:ascii="Book Antiqua" w:hAnsi="Book Antiqua"/>
          <w:bCs/>
          <w:iCs/>
          <w:lang w:val="en-GB" w:eastAsia="de-DE"/>
        </w:rPr>
        <w:t>ve</w:t>
      </w:r>
      <w:r w:rsidR="00F91E87" w:rsidRPr="00A9110D">
        <w:rPr>
          <w:rFonts w:ascii="Book Antiqua" w:hAnsi="Book Antiqua"/>
          <w:bCs/>
          <w:iCs/>
          <w:lang w:val="en-GB" w:eastAsia="de-DE"/>
        </w:rPr>
        <w:t xml:space="preserve"> </w:t>
      </w:r>
      <w:r w:rsidR="004207A3" w:rsidRPr="00A9110D">
        <w:rPr>
          <w:rFonts w:ascii="Book Antiqua" w:hAnsi="Book Antiqua"/>
          <w:bCs/>
          <w:iCs/>
          <w:lang w:val="en-GB" w:eastAsia="de-DE"/>
        </w:rPr>
        <w:t xml:space="preserve">significantly improved the </w:t>
      </w:r>
      <w:r w:rsidR="00F91E87" w:rsidRPr="00A9110D">
        <w:rPr>
          <w:rFonts w:ascii="Book Antiqua" w:hAnsi="Book Antiqua"/>
          <w:bCs/>
          <w:iCs/>
          <w:lang w:val="en-GB" w:eastAsia="de-DE"/>
        </w:rPr>
        <w:t xml:space="preserve">diagnosis of </w:t>
      </w:r>
      <w:r w:rsidRPr="00A9110D">
        <w:rPr>
          <w:rFonts w:ascii="Book Antiqua" w:hAnsi="Book Antiqua"/>
          <w:bCs/>
          <w:iCs/>
          <w:lang w:val="en-GB" w:eastAsia="de-DE"/>
        </w:rPr>
        <w:t xml:space="preserve">liver </w:t>
      </w:r>
      <w:r w:rsidR="00F91E87" w:rsidRPr="00A9110D">
        <w:rPr>
          <w:rFonts w:ascii="Book Antiqua" w:hAnsi="Book Antiqua"/>
          <w:bCs/>
          <w:iCs/>
          <w:lang w:val="en-GB" w:eastAsia="de-DE"/>
        </w:rPr>
        <w:t>fibrosis</w:t>
      </w:r>
      <w:r w:rsidR="001F34A9" w:rsidRPr="00A9110D">
        <w:rPr>
          <w:rFonts w:ascii="Book Antiqua" w:hAnsi="Book Antiqua"/>
          <w:bCs/>
          <w:iCs/>
          <w:lang w:val="en-GB" w:eastAsia="de-DE"/>
        </w:rPr>
        <w:fldChar w:fldCharType="begin">
          <w:fldData xml:space="preserve">PEVuZE5vdGU+PENpdGU+PEF1dGhvcj5NdWVsbGVyPC9BdXRob3I+PFllYXI+MjAxMDwvWWVhcj48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</w:fldData>
        </w:fldChar>
      </w:r>
      <w:r w:rsidR="00635019" w:rsidRPr="00A9110D">
        <w:rPr>
          <w:rFonts w:ascii="Book Antiqua" w:hAnsi="Book Antiqua"/>
          <w:bCs/>
          <w:iCs/>
          <w:lang w:val="en-GB" w:eastAsia="de-DE"/>
        </w:rPr>
        <w:instrText xml:space="preserve"> ADDIN EN.CITE </w:instrText>
      </w:r>
      <w:r w:rsidR="00635019" w:rsidRPr="00A9110D">
        <w:rPr>
          <w:rFonts w:ascii="Book Antiqua" w:hAnsi="Book Antiqua"/>
          <w:bCs/>
          <w:iCs/>
          <w:lang w:val="en-GB" w:eastAsia="de-DE"/>
        </w:rPr>
        <w:fldChar w:fldCharType="begin">
          <w:fldData xml:space="preserve">PEVuZE5vdGU+PENpdGU+PEF1dGhvcj5NdWVsbGVyPC9BdXRob3I+PFllYXI+MjAxMDwvWWVhcj48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</w:fldData>
        </w:fldChar>
      </w:r>
      <w:r w:rsidR="00635019" w:rsidRPr="00A9110D">
        <w:rPr>
          <w:rFonts w:ascii="Book Antiqua" w:hAnsi="Book Antiqua"/>
          <w:bCs/>
          <w:iCs/>
          <w:lang w:val="en-GB" w:eastAsia="de-DE"/>
        </w:rPr>
        <w:instrText xml:space="preserve"> ADDIN EN.CITE.DATA </w:instrText>
      </w:r>
      <w:r w:rsidR="00635019" w:rsidRPr="00A9110D">
        <w:rPr>
          <w:rFonts w:ascii="Book Antiqua" w:hAnsi="Book Antiqua"/>
          <w:bCs/>
          <w:iCs/>
          <w:lang w:val="en-GB" w:eastAsia="de-DE"/>
        </w:rPr>
      </w:r>
      <w:r w:rsidR="00635019" w:rsidRPr="00A9110D">
        <w:rPr>
          <w:rFonts w:ascii="Book Antiqua" w:hAnsi="Book Antiqua"/>
          <w:bCs/>
          <w:iCs/>
          <w:lang w:val="en-GB" w:eastAsia="de-DE"/>
        </w:rPr>
        <w:fldChar w:fldCharType="end"/>
      </w:r>
      <w:r w:rsidR="001F34A9" w:rsidRPr="00A9110D">
        <w:rPr>
          <w:rFonts w:ascii="Book Antiqua" w:hAnsi="Book Antiqua"/>
          <w:bCs/>
          <w:iCs/>
          <w:lang w:val="en-GB" w:eastAsia="de-DE"/>
        </w:rPr>
      </w:r>
      <w:r w:rsidR="001F34A9" w:rsidRPr="00A9110D">
        <w:rPr>
          <w:rFonts w:ascii="Book Antiqua" w:hAnsi="Book Antiqua"/>
          <w:bCs/>
          <w:iCs/>
          <w:lang w:val="en-GB" w:eastAsia="de-DE"/>
        </w:rPr>
        <w:fldChar w:fldCharType="separate"/>
      </w:r>
      <w:r w:rsidR="00635019" w:rsidRPr="00A9110D">
        <w:rPr>
          <w:rFonts w:ascii="Book Antiqua" w:hAnsi="Book Antiqua"/>
          <w:bCs/>
          <w:iCs/>
          <w:noProof/>
          <w:vertAlign w:val="superscript"/>
          <w:lang w:val="en-GB" w:eastAsia="de-DE"/>
        </w:rPr>
        <w:t>[</w:t>
      </w:r>
      <w:hyperlink w:anchor="_ENREF_60" w:tooltip="Mueller, 2010 #77" w:history="1">
        <w:r w:rsidR="00635019" w:rsidRPr="00A9110D">
          <w:rPr>
            <w:rFonts w:ascii="Book Antiqua" w:hAnsi="Book Antiqua"/>
            <w:bCs/>
            <w:iCs/>
            <w:noProof/>
            <w:vertAlign w:val="superscript"/>
            <w:lang w:val="en-GB" w:eastAsia="de-DE"/>
          </w:rPr>
          <w:t>60</w:t>
        </w:r>
      </w:hyperlink>
      <w:r w:rsidR="00A743D3" w:rsidRPr="00A9110D">
        <w:rPr>
          <w:rFonts w:ascii="Book Antiqua" w:hAnsi="Book Antiqua"/>
          <w:bCs/>
          <w:iCs/>
          <w:noProof/>
          <w:vertAlign w:val="superscript"/>
          <w:lang w:val="en-GB" w:eastAsia="de-DE"/>
        </w:rPr>
        <w:t>,</w:t>
      </w:r>
      <w:hyperlink w:anchor="_ENREF_61" w:tooltip="Castera L, 2010 #78" w:history="1">
        <w:r w:rsidR="00635019" w:rsidRPr="00A9110D">
          <w:rPr>
            <w:rFonts w:ascii="Book Antiqua" w:hAnsi="Book Antiqua"/>
            <w:bCs/>
            <w:iCs/>
            <w:noProof/>
            <w:vertAlign w:val="superscript"/>
            <w:lang w:val="en-GB" w:eastAsia="de-DE"/>
          </w:rPr>
          <w:t>61</w:t>
        </w:r>
      </w:hyperlink>
      <w:r w:rsidR="00635019" w:rsidRPr="00A9110D">
        <w:rPr>
          <w:rFonts w:ascii="Book Antiqua" w:hAnsi="Book Antiqua"/>
          <w:bCs/>
          <w:iCs/>
          <w:noProof/>
          <w:vertAlign w:val="superscript"/>
          <w:lang w:val="en-GB" w:eastAsia="de-DE"/>
        </w:rPr>
        <w:t>]</w:t>
      </w:r>
      <w:r w:rsidR="001F34A9" w:rsidRPr="00A9110D">
        <w:rPr>
          <w:rFonts w:ascii="Book Antiqua" w:hAnsi="Book Antiqua"/>
          <w:bCs/>
          <w:iCs/>
          <w:lang w:val="en-GB" w:eastAsia="de-DE"/>
        </w:rPr>
        <w:fldChar w:fldCharType="end"/>
      </w:r>
      <w:r w:rsidR="00F91E87" w:rsidRPr="00A9110D">
        <w:rPr>
          <w:rFonts w:ascii="Book Antiqua" w:hAnsi="Book Antiqua"/>
          <w:bCs/>
          <w:iCs/>
          <w:lang w:val="en-GB" w:eastAsia="de-DE"/>
        </w:rPr>
        <w:t>.</w:t>
      </w:r>
      <w:r w:rsidR="00547C43" w:rsidRPr="00A9110D">
        <w:rPr>
          <w:rFonts w:ascii="Book Antiqua" w:hAnsi="Book Antiqua"/>
          <w:bCs/>
          <w:iCs/>
          <w:lang w:val="en-GB" w:eastAsia="de-DE"/>
        </w:rPr>
        <w:t xml:space="preserve"> TE</w:t>
      </w:r>
      <w:r w:rsidR="005C0142" w:rsidRPr="00A9110D">
        <w:rPr>
          <w:rFonts w:ascii="Book Antiqua" w:hAnsi="Book Antiqua"/>
          <w:bCs/>
          <w:iCs/>
          <w:lang w:val="en-GB" w:eastAsia="de-DE"/>
        </w:rPr>
        <w:t xml:space="preserve"> (</w:t>
      </w:r>
      <w:r w:rsidR="00547C43" w:rsidRPr="00A9110D">
        <w:rPr>
          <w:rFonts w:ascii="Book Antiqua" w:hAnsi="Book Antiqua"/>
          <w:bCs/>
          <w:iCs/>
          <w:lang w:val="en-GB" w:eastAsia="de-DE"/>
        </w:rPr>
        <w:t>Fibroscan</w:t>
      </w:r>
      <w:r w:rsidR="00547C43" w:rsidRPr="00A9110D">
        <w:rPr>
          <w:rFonts w:ascii="Book Antiqua" w:hAnsi="Book Antiqua"/>
          <w:bCs/>
          <w:iCs/>
          <w:lang w:val="en-GB" w:eastAsia="de-DE"/>
        </w:rPr>
        <w:sym w:font="Symbol" w:char="F0D2"/>
      </w:r>
      <w:r w:rsidR="00547C43" w:rsidRPr="00A9110D">
        <w:rPr>
          <w:rFonts w:ascii="Book Antiqua" w:hAnsi="Book Antiqua"/>
          <w:bCs/>
          <w:iCs/>
          <w:lang w:val="en-GB" w:eastAsia="de-DE"/>
        </w:rPr>
        <w:t>)</w:t>
      </w:r>
      <w:r w:rsidRPr="00A9110D">
        <w:rPr>
          <w:rFonts w:ascii="Book Antiqua" w:hAnsi="Book Antiqua"/>
          <w:bCs/>
          <w:iCs/>
          <w:lang w:val="en-GB" w:eastAsia="de-DE"/>
        </w:rPr>
        <w:t xml:space="preserve"> </w:t>
      </w:r>
      <w:r w:rsidR="00F91E87" w:rsidRPr="00A9110D">
        <w:rPr>
          <w:rFonts w:ascii="Book Antiqua" w:hAnsi="Book Antiqua"/>
          <w:bCs/>
          <w:iCs/>
          <w:lang w:val="en-GB" w:eastAsia="de-DE"/>
        </w:rPr>
        <w:t xml:space="preserve">was the first technique </w:t>
      </w:r>
      <w:r w:rsidR="002E00F0" w:rsidRPr="00A9110D">
        <w:rPr>
          <w:rFonts w:ascii="Book Antiqua" w:hAnsi="Book Antiqua"/>
          <w:bCs/>
          <w:iCs/>
          <w:lang w:val="en-GB" w:eastAsia="de-DE"/>
        </w:rPr>
        <w:t xml:space="preserve">to be </w:t>
      </w:r>
      <w:r w:rsidR="00D162E5" w:rsidRPr="00A9110D">
        <w:rPr>
          <w:rFonts w:ascii="Book Antiqua" w:hAnsi="Book Antiqua"/>
          <w:bCs/>
          <w:iCs/>
          <w:lang w:val="en-GB" w:eastAsia="de-DE"/>
        </w:rPr>
        <w:t>introduced</w:t>
      </w:r>
      <w:r w:rsidRPr="00A9110D">
        <w:rPr>
          <w:rFonts w:ascii="Book Antiqua" w:hAnsi="Book Antiqua"/>
          <w:bCs/>
          <w:iCs/>
          <w:lang w:val="en-GB" w:eastAsia="de-DE"/>
        </w:rPr>
        <w:t>. Consequently, most published LS studies have been performed with TE</w:t>
      </w:r>
      <w:r w:rsidR="00547C43" w:rsidRPr="00A9110D">
        <w:rPr>
          <w:rFonts w:ascii="Book Antiqua" w:hAnsi="Book Antiqua"/>
          <w:bCs/>
          <w:iCs/>
          <w:lang w:val="en-GB" w:eastAsia="de-DE"/>
        </w:rPr>
        <w:t xml:space="preserve">. </w:t>
      </w:r>
      <w:r w:rsidRPr="00A9110D">
        <w:rPr>
          <w:rFonts w:ascii="Book Antiqua" w:hAnsi="Book Antiqua"/>
          <w:bCs/>
          <w:iCs/>
          <w:lang w:val="en-GB" w:eastAsia="de-DE"/>
        </w:rPr>
        <w:t xml:space="preserve">In the last year, Fibroscan was also approved by the </w:t>
      </w:r>
      <w:r w:rsidR="00547C43" w:rsidRPr="00A9110D">
        <w:rPr>
          <w:rFonts w:ascii="Book Antiqua" w:hAnsi="Book Antiqua"/>
          <w:bCs/>
          <w:iCs/>
          <w:lang w:val="en-GB" w:eastAsia="de-DE"/>
        </w:rPr>
        <w:t xml:space="preserve">FDA </w:t>
      </w:r>
      <w:r w:rsidRPr="00A9110D">
        <w:rPr>
          <w:rFonts w:ascii="Book Antiqua" w:hAnsi="Book Antiqua"/>
          <w:bCs/>
          <w:iCs/>
          <w:lang w:val="en-GB" w:eastAsia="de-DE"/>
        </w:rPr>
        <w:t xml:space="preserve">in the </w:t>
      </w:r>
      <w:r w:rsidR="00A743D3" w:rsidRPr="00A9110D">
        <w:rPr>
          <w:rFonts w:ascii="Book Antiqua" w:hAnsi="Book Antiqua"/>
          <w:bCs/>
          <w:iCs/>
          <w:lang w:val="en-GB" w:eastAsia="zh-CN"/>
        </w:rPr>
        <w:t>United States</w:t>
      </w:r>
      <w:r w:rsidR="005E107E" w:rsidRPr="00A9110D">
        <w:rPr>
          <w:rFonts w:ascii="Book Antiqua" w:hAnsi="Book Antiqua"/>
          <w:bCs/>
          <w:iCs/>
          <w:lang w:val="en-GB" w:eastAsia="de-DE"/>
        </w:rPr>
        <w:t>.</w:t>
      </w:r>
      <w:r w:rsidR="00547C43" w:rsidRPr="00A9110D">
        <w:rPr>
          <w:rFonts w:ascii="Book Antiqua" w:hAnsi="Book Antiqua"/>
          <w:bCs/>
          <w:iCs/>
          <w:lang w:val="en-GB" w:eastAsia="de-DE"/>
        </w:rPr>
        <w:t xml:space="preserve"> </w:t>
      </w:r>
      <w:r w:rsidRPr="00A9110D">
        <w:rPr>
          <w:rFonts w:ascii="Book Antiqua" w:hAnsi="Book Antiqua"/>
        </w:rPr>
        <w:t>A</w:t>
      </w:r>
      <w:r w:rsidR="004207A3" w:rsidRPr="00A9110D">
        <w:rPr>
          <w:rFonts w:ascii="Book Antiqua" w:hAnsi="Book Antiqua"/>
        </w:rPr>
        <w:t>coustic radiat</w:t>
      </w:r>
      <w:r w:rsidR="00D162E5" w:rsidRPr="00A9110D">
        <w:rPr>
          <w:rFonts w:ascii="Book Antiqua" w:hAnsi="Book Antiqua"/>
        </w:rPr>
        <w:t>ion fo</w:t>
      </w:r>
      <w:r w:rsidR="004207A3" w:rsidRPr="00A9110D">
        <w:rPr>
          <w:rFonts w:ascii="Book Antiqua" w:hAnsi="Book Antiqua"/>
        </w:rPr>
        <w:t>rce impulse imaging (</w:t>
      </w:r>
      <w:r w:rsidR="00F91E87" w:rsidRPr="00A9110D">
        <w:rPr>
          <w:rFonts w:ascii="Book Antiqua" w:hAnsi="Book Antiqua"/>
        </w:rPr>
        <w:t>ARFI</w:t>
      </w:r>
      <w:r w:rsidR="004207A3" w:rsidRPr="00A9110D">
        <w:rPr>
          <w:rFonts w:ascii="Book Antiqua" w:hAnsi="Book Antiqua"/>
        </w:rPr>
        <w:t>, Siemens)</w:t>
      </w:r>
      <w:r w:rsidR="00547C43" w:rsidRPr="00A9110D">
        <w:rPr>
          <w:rFonts w:ascii="Book Antiqua" w:hAnsi="Book Antiqua"/>
        </w:rPr>
        <w:t xml:space="preserve"> and</w:t>
      </w:r>
      <w:r w:rsidR="00D46BF6" w:rsidRPr="00A9110D">
        <w:rPr>
          <w:rFonts w:ascii="Book Antiqua" w:hAnsi="Book Antiqua"/>
        </w:rPr>
        <w:t xml:space="preserve"> </w:t>
      </w:r>
      <w:r w:rsidR="004207A3" w:rsidRPr="00A9110D">
        <w:rPr>
          <w:rFonts w:ascii="Book Antiqua" w:hAnsi="Book Antiqua"/>
        </w:rPr>
        <w:t>shear wave elastography (SWE, S</w:t>
      </w:r>
      <w:r w:rsidR="00D46BF6" w:rsidRPr="00A9110D">
        <w:rPr>
          <w:rFonts w:ascii="Book Antiqua" w:hAnsi="Book Antiqua"/>
        </w:rPr>
        <w:t xml:space="preserve">upersonic </w:t>
      </w:r>
      <w:r w:rsidR="004207A3" w:rsidRPr="00A9110D">
        <w:rPr>
          <w:rFonts w:ascii="Book Antiqua" w:hAnsi="Book Antiqua"/>
        </w:rPr>
        <w:t>I</w:t>
      </w:r>
      <w:r w:rsidR="00D46BF6" w:rsidRPr="00A9110D">
        <w:rPr>
          <w:rFonts w:ascii="Book Antiqua" w:hAnsi="Book Antiqua"/>
        </w:rPr>
        <w:t>maging</w:t>
      </w:r>
      <w:r w:rsidR="004207A3" w:rsidRPr="00A9110D">
        <w:rPr>
          <w:rFonts w:ascii="Book Antiqua" w:hAnsi="Book Antiqua"/>
        </w:rPr>
        <w:t>)</w:t>
      </w:r>
      <w:r w:rsidR="00F91E87" w:rsidRPr="00A9110D">
        <w:rPr>
          <w:rFonts w:ascii="Book Antiqua" w:hAnsi="Book Antiqua"/>
        </w:rPr>
        <w:t xml:space="preserve"> </w:t>
      </w:r>
      <w:r w:rsidR="00547C43" w:rsidRPr="00A9110D">
        <w:rPr>
          <w:rFonts w:ascii="Book Antiqua" w:hAnsi="Book Antiqua"/>
        </w:rPr>
        <w:t xml:space="preserve">are </w:t>
      </w:r>
      <w:r w:rsidRPr="00A9110D">
        <w:rPr>
          <w:rFonts w:ascii="Book Antiqua" w:hAnsi="Book Antiqua"/>
        </w:rPr>
        <w:t xml:space="preserve">additional competing ultrasound-based techniques </w:t>
      </w:r>
      <w:r w:rsidR="00DB2947" w:rsidRPr="00A9110D">
        <w:rPr>
          <w:rFonts w:ascii="Book Antiqua" w:hAnsi="Book Antiqua"/>
        </w:rPr>
        <w:t xml:space="preserve">that are commercially </w:t>
      </w:r>
      <w:r w:rsidR="00D162E5" w:rsidRPr="00A9110D">
        <w:rPr>
          <w:rFonts w:ascii="Book Antiqua" w:hAnsi="Book Antiqua"/>
        </w:rPr>
        <w:t>available</w:t>
      </w:r>
      <w:r w:rsidR="00547C43" w:rsidRPr="00A9110D">
        <w:rPr>
          <w:rFonts w:ascii="Book Antiqua" w:hAnsi="Book Antiqua"/>
        </w:rPr>
        <w:t>. M</w:t>
      </w:r>
      <w:r w:rsidR="00F91E87" w:rsidRPr="00A9110D">
        <w:rPr>
          <w:rFonts w:ascii="Book Antiqua" w:hAnsi="Book Antiqua"/>
        </w:rPr>
        <w:t>agnetic resonance elastography</w:t>
      </w:r>
      <w:r w:rsidR="00D162E5" w:rsidRPr="00A9110D">
        <w:rPr>
          <w:rFonts w:ascii="Book Antiqua" w:hAnsi="Book Antiqua"/>
        </w:rPr>
        <w:t xml:space="preserve"> (MRE)</w:t>
      </w:r>
      <w:r w:rsidR="00DB2947" w:rsidRPr="00A9110D">
        <w:rPr>
          <w:rFonts w:ascii="Book Antiqua" w:hAnsi="Book Antiqua"/>
        </w:rPr>
        <w:t xml:space="preserve"> hold great promises for three-dimensional assessment of stiffness in various organs not </w:t>
      </w:r>
      <w:r w:rsidR="00BD22DC" w:rsidRPr="00A9110D">
        <w:rPr>
          <w:rFonts w:ascii="Book Antiqua" w:hAnsi="Book Antiqua"/>
        </w:rPr>
        <w:t xml:space="preserve">restricted to the </w:t>
      </w:r>
      <w:r w:rsidR="00DB2947" w:rsidRPr="00A9110D">
        <w:rPr>
          <w:rFonts w:ascii="Book Antiqua" w:hAnsi="Book Antiqua"/>
        </w:rPr>
        <w:t xml:space="preserve">liver. However, it is routinely used only in few </w:t>
      </w:r>
      <w:r w:rsidR="00547C43" w:rsidRPr="00A9110D">
        <w:rPr>
          <w:rFonts w:ascii="Book Antiqua" w:hAnsi="Book Antiqua"/>
        </w:rPr>
        <w:t>center</w:t>
      </w:r>
      <w:r w:rsidR="00091296" w:rsidRPr="00A9110D">
        <w:rPr>
          <w:rFonts w:ascii="Book Antiqua" w:hAnsi="Book Antiqua"/>
        </w:rPr>
        <w:t>s</w:t>
      </w:r>
      <w:r w:rsidR="00E7206A" w:rsidRPr="00A9110D">
        <w:rPr>
          <w:rFonts w:ascii="Book Antiqua" w:hAnsi="Book Antiqua"/>
        </w:rPr>
        <w:t xml:space="preserve">. </w:t>
      </w:r>
      <w:r w:rsidR="00DB2947" w:rsidRPr="00A9110D">
        <w:rPr>
          <w:rFonts w:ascii="Book Antiqua" w:hAnsi="Book Antiqua"/>
        </w:rPr>
        <w:t xml:space="preserve">First comparative studies indicate that </w:t>
      </w:r>
      <w:r w:rsidR="00547C43" w:rsidRPr="00A9110D">
        <w:rPr>
          <w:rFonts w:ascii="Book Antiqua" w:hAnsi="Book Antiqua"/>
        </w:rPr>
        <w:t>ARFI</w:t>
      </w:r>
      <w:r w:rsidR="00D162E5" w:rsidRPr="00A9110D">
        <w:rPr>
          <w:rFonts w:ascii="Book Antiqua" w:hAnsi="Book Antiqua"/>
        </w:rPr>
        <w:t xml:space="preserve">, </w:t>
      </w:r>
      <w:r w:rsidR="00547C43" w:rsidRPr="00A9110D">
        <w:rPr>
          <w:rFonts w:ascii="Book Antiqua" w:hAnsi="Book Antiqua"/>
        </w:rPr>
        <w:t>SWE</w:t>
      </w:r>
      <w:r w:rsidR="00D162E5" w:rsidRPr="00A9110D">
        <w:rPr>
          <w:rFonts w:ascii="Book Antiqua" w:hAnsi="Book Antiqua"/>
        </w:rPr>
        <w:t xml:space="preserve"> and MRE</w:t>
      </w:r>
      <w:r w:rsidR="00547C43" w:rsidRPr="00A9110D">
        <w:rPr>
          <w:rFonts w:ascii="Book Antiqua" w:hAnsi="Book Antiqua"/>
        </w:rPr>
        <w:t xml:space="preserve"> </w:t>
      </w:r>
      <w:r w:rsidR="00DB2947" w:rsidRPr="00A9110D">
        <w:rPr>
          <w:rFonts w:ascii="Book Antiqua" w:hAnsi="Book Antiqua"/>
        </w:rPr>
        <w:t xml:space="preserve">are matching with </w:t>
      </w:r>
      <w:r w:rsidR="00547C43" w:rsidRPr="00A9110D">
        <w:rPr>
          <w:rFonts w:ascii="Book Antiqua" w:hAnsi="Book Antiqua"/>
        </w:rPr>
        <w:t xml:space="preserve">TE </w:t>
      </w:r>
      <w:r w:rsidR="00F91E87" w:rsidRPr="00A9110D">
        <w:rPr>
          <w:rFonts w:ascii="Book Antiqua" w:hAnsi="Book Antiqua"/>
        </w:rPr>
        <w:t>with regard to accuracy</w:t>
      </w:r>
      <w:r w:rsidR="00DB2947" w:rsidRPr="00A9110D">
        <w:rPr>
          <w:rFonts w:ascii="Book Antiqua" w:hAnsi="Book Antiqua"/>
        </w:rPr>
        <w:t xml:space="preserve">. Future </w:t>
      </w:r>
      <w:r w:rsidR="00E7206A" w:rsidRPr="00A9110D">
        <w:rPr>
          <w:rFonts w:ascii="Book Antiqua" w:hAnsi="Book Antiqua"/>
        </w:rPr>
        <w:t xml:space="preserve">studies </w:t>
      </w:r>
      <w:r w:rsidR="00547C43" w:rsidRPr="00A9110D">
        <w:rPr>
          <w:rFonts w:ascii="Book Antiqua" w:hAnsi="Book Antiqua"/>
        </w:rPr>
        <w:t xml:space="preserve">will </w:t>
      </w:r>
      <w:r w:rsidR="00DB2947" w:rsidRPr="00A9110D">
        <w:rPr>
          <w:rFonts w:ascii="Book Antiqua" w:hAnsi="Book Antiqua"/>
        </w:rPr>
        <w:t>identify individual limitations</w:t>
      </w:r>
      <w:r w:rsidR="00BD22DC" w:rsidRPr="00A9110D">
        <w:rPr>
          <w:rFonts w:ascii="Book Antiqua" w:hAnsi="Book Antiqua"/>
        </w:rPr>
        <w:t xml:space="preserve"> and</w:t>
      </w:r>
      <w:r w:rsidR="00DB2947" w:rsidRPr="00A9110D">
        <w:rPr>
          <w:rFonts w:ascii="Book Antiqua" w:hAnsi="Book Antiqua"/>
        </w:rPr>
        <w:t xml:space="preserve"> </w:t>
      </w:r>
      <w:r w:rsidR="006C2141" w:rsidRPr="00A9110D">
        <w:rPr>
          <w:rFonts w:ascii="Book Antiqua" w:hAnsi="Book Antiqua"/>
        </w:rPr>
        <w:t>strengths</w:t>
      </w:r>
      <w:r w:rsidR="00F91E87" w:rsidRPr="00A9110D">
        <w:rPr>
          <w:rFonts w:ascii="Book Antiqua" w:hAnsi="Book Antiqua"/>
        </w:rPr>
        <w:t xml:space="preserve">. </w:t>
      </w:r>
      <w:r w:rsidR="00DB2947" w:rsidRPr="00A9110D">
        <w:rPr>
          <w:rFonts w:ascii="Book Antiqua" w:hAnsi="Book Antiqua"/>
        </w:rPr>
        <w:t xml:space="preserve">We here consider the interpretation of </w:t>
      </w:r>
      <w:r w:rsidR="00547C43" w:rsidRPr="00A9110D">
        <w:rPr>
          <w:rFonts w:ascii="Book Antiqua" w:hAnsi="Book Antiqua"/>
        </w:rPr>
        <w:t xml:space="preserve">LS in general and independent of the </w:t>
      </w:r>
      <w:r w:rsidR="00DB2947" w:rsidRPr="00A9110D">
        <w:rPr>
          <w:rFonts w:ascii="Book Antiqua" w:hAnsi="Book Antiqua"/>
        </w:rPr>
        <w:t>methodology</w:t>
      </w:r>
      <w:r w:rsidR="00547C43" w:rsidRPr="00A9110D">
        <w:rPr>
          <w:rFonts w:ascii="Book Antiqua" w:hAnsi="Book Antiqua"/>
        </w:rPr>
        <w:t xml:space="preserve">. </w:t>
      </w:r>
      <w:r w:rsidR="00DB2947" w:rsidRPr="00A9110D">
        <w:rPr>
          <w:rFonts w:ascii="Book Antiqua" w:hAnsi="Book Antiqua"/>
        </w:rPr>
        <w:t xml:space="preserve">Unfortunately, different non-standardized units are used by </w:t>
      </w:r>
      <w:r w:rsidR="002E00F0" w:rsidRPr="00A9110D">
        <w:rPr>
          <w:rFonts w:ascii="Book Antiqua" w:hAnsi="Book Antiqua"/>
        </w:rPr>
        <w:t xml:space="preserve">the </w:t>
      </w:r>
      <w:r w:rsidR="00DB2947" w:rsidRPr="00A9110D">
        <w:rPr>
          <w:rFonts w:ascii="Book Antiqua" w:hAnsi="Book Antiqua"/>
        </w:rPr>
        <w:t xml:space="preserve">above mentioned techniques that </w:t>
      </w:r>
      <w:r w:rsidR="00DB2947" w:rsidRPr="00A9110D">
        <w:rPr>
          <w:rFonts w:ascii="Book Antiqua" w:hAnsi="Book Antiqua"/>
        </w:rPr>
        <w:lastRenderedPageBreak/>
        <w:t>may lead to confusion when comparing different studies</w:t>
      </w:r>
      <w:r w:rsidR="00547C43" w:rsidRPr="00A9110D">
        <w:rPr>
          <w:rFonts w:ascii="Book Antiqua" w:hAnsi="Book Antiqua"/>
        </w:rPr>
        <w:t xml:space="preserve">. </w:t>
      </w:r>
    </w:p>
    <w:p w14:paraId="46AE9B6E" w14:textId="39F38E31" w:rsidR="00833361" w:rsidRPr="00A9110D" w:rsidRDefault="00F91E87" w:rsidP="006D7D8A">
      <w:pPr>
        <w:widowControl w:val="0"/>
        <w:adjustRightInd w:val="0"/>
        <w:snapToGrid w:val="0"/>
        <w:spacing w:line="360" w:lineRule="auto"/>
        <w:ind w:firstLineChars="200" w:firstLine="480"/>
        <w:jc w:val="both"/>
        <w:rPr>
          <w:rFonts w:ascii="Book Antiqua" w:hAnsi="Book Antiqua"/>
          <w:bCs/>
          <w:lang w:val="en-GB"/>
        </w:rPr>
      </w:pPr>
      <w:r w:rsidRPr="00A9110D">
        <w:rPr>
          <w:rFonts w:ascii="Book Antiqua" w:hAnsi="Book Antiqua"/>
        </w:rPr>
        <w:t>LS is an excellent surrogate marker of advanced fibrosis (F3) and cirrhosis (F4)</w:t>
      </w:r>
      <w:r w:rsidR="00E7206A" w:rsidRPr="00A9110D">
        <w:rPr>
          <w:rFonts w:ascii="Book Antiqua" w:hAnsi="Book Antiqua"/>
        </w:rPr>
        <w:t xml:space="preserve"> </w:t>
      </w:r>
      <w:r w:rsidR="00045EDD" w:rsidRPr="00A9110D">
        <w:rPr>
          <w:rFonts w:ascii="Book Antiqua" w:hAnsi="Book Antiqua"/>
        </w:rPr>
        <w:t xml:space="preserve">in ALD </w:t>
      </w:r>
      <w:r w:rsidR="00E7206A" w:rsidRPr="00A9110D">
        <w:rPr>
          <w:rFonts w:ascii="Book Antiqua" w:hAnsi="Book Antiqua"/>
        </w:rPr>
        <w:t xml:space="preserve">and superior to </w:t>
      </w:r>
      <w:r w:rsidR="00045EDD" w:rsidRPr="00A9110D">
        <w:rPr>
          <w:rFonts w:ascii="Book Antiqua" w:hAnsi="Book Antiqua"/>
        </w:rPr>
        <w:t xml:space="preserve">all </w:t>
      </w:r>
      <w:r w:rsidR="00E7206A" w:rsidRPr="00A9110D">
        <w:rPr>
          <w:rFonts w:ascii="Book Antiqua" w:hAnsi="Book Antiqua"/>
        </w:rPr>
        <w:t>serum marke</w:t>
      </w:r>
      <w:r w:rsidR="00A931D4" w:rsidRPr="00A9110D">
        <w:rPr>
          <w:rFonts w:ascii="Book Antiqua" w:hAnsi="Book Antiqua"/>
        </w:rPr>
        <w:t>r</w:t>
      </w:r>
      <w:r w:rsidR="00E7206A" w:rsidRPr="00A9110D">
        <w:rPr>
          <w:rFonts w:ascii="Book Antiqua" w:hAnsi="Book Antiqua"/>
        </w:rPr>
        <w:t>s</w:t>
      </w:r>
      <w:r w:rsidR="001F34A9" w:rsidRPr="00A9110D">
        <w:rPr>
          <w:rFonts w:ascii="Book Antiqua" w:hAnsi="Book Antiqua"/>
        </w:rPr>
        <w:fldChar w:fldCharType="begin"/>
      </w:r>
      <w:r w:rsidR="00635019" w:rsidRPr="00A9110D">
        <w:rPr>
          <w:rFonts w:ascii="Book Antiqua" w:hAnsi="Book Antiqua"/>
        </w:rPr>
        <w:instrText xml:space="preserve"> ADDIN EN.CITE &lt;EndNote&gt;&lt;Cite&gt;&lt;Author&gt;Nguyen-Khac&lt;/Author&gt;&lt;Year&gt;2008&lt;/Year&gt;&lt;RecNum&gt;67&lt;/RecNum&gt;&lt;DisplayText&gt;&lt;style face="superscript"&gt;[62]&lt;/style&gt;&lt;/DisplayText&gt;&lt;record&gt;&lt;rec-number&gt;67&lt;/rec-number&gt;&lt;foreign-keys&gt;&lt;key app="EN" db-id="ewr59etd59sr5eepzt75dxxoewewatadr0vx" timestamp="0"&gt;67&lt;/key&gt;&lt;/foreign-keys&gt;&lt;ref-type name="Journal Article"&gt;17&lt;/ref-type&gt;&lt;contributors&gt;&lt;authors&gt;&lt;author&gt;Nguyen-Khac, E.&lt;/author&gt;&lt;author&gt;Chatelain, D.&lt;/author&gt;&lt;author&gt;Tramier, B.&lt;/author&gt;&lt;author&gt;Decrombecque, C.&lt;/author&gt;&lt;author&gt;Robert, B.&lt;/author&gt;&lt;author&gt;Joly, J. P.&lt;/author&gt;&lt;author&gt;Brevet, M.&lt;/author&gt;&lt;author&gt;Grignon, P.&lt;/author&gt;&lt;author&gt;Lion, S.&lt;/author&gt;&lt;author&gt;Le Page, L.&lt;/author&gt;&lt;author&gt;Dupas, J. L.&lt;/author&gt;&lt;/authors&gt;&lt;/contributors&gt;&lt;auth-address&gt;Department of Hepato-Gastroenterology, Amiens University Hospital, Place Victor Pauchet, F-80054 Amiens, France. nguyen-khac.eric@chuamiens.fr&lt;/auth-address&gt;&lt;titles&gt;&lt;title&gt;Assessment of asymptomatic liver fibrosis in alcoholic patients using fibroscan: prospective comparison with seven non-invasive laboratory tests&lt;/title&gt;&lt;secondary-title&gt;Aliment Pharmacol Ther&lt;/secondary-title&gt;&lt;/titles&gt;&lt;periodical&gt;&lt;full-title&gt;Aliment Pharmacol Ther&lt;/full-title&gt;&lt;/periodical&gt;&lt;pages&gt;1188-98&lt;/pages&gt;&lt;volume&gt;28&lt;/volume&gt;&lt;number&gt;10&lt;/number&gt;&lt;edition&gt;2008/08/19&lt;/edition&gt;&lt;dates&gt;&lt;year&gt;2008&lt;/year&gt;&lt;pub-dates&gt;&lt;date&gt;Nov 15&lt;/date&gt;&lt;/pub-dates&gt;&lt;/dates&gt;&lt;isbn&gt;1365-2036 (Electronic)&lt;/isbn&gt;&lt;accession-num&gt;18705692&lt;/accession-num&gt;&lt;urls&gt;&lt;related-urls&gt;&lt;url&gt;http://www.ncbi.nlm.nih.gov/entrez/query.fcgi?cmd=Retrieve&amp;amp;db=PubMed&amp;amp;dopt=Citation&amp;amp;list_uids=18705692&lt;/url&gt;&lt;/related-urls&gt;&lt;/urls&gt;&lt;electronic-resource-num&gt;APT3831 [pii]&amp;#xD;10.1111/j.1365-2036.2008.03831.x&lt;/electronic-resource-num&gt;&lt;language&gt;eng&lt;/language&gt;&lt;/record&gt;&lt;/Cite&gt;&lt;/EndNote&gt;</w:instrText>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62" w:tooltip="Nguyen-Khac, 2008 #67" w:history="1">
        <w:r w:rsidR="00635019" w:rsidRPr="00A9110D">
          <w:rPr>
            <w:rFonts w:ascii="Book Antiqua" w:hAnsi="Book Antiqua"/>
            <w:noProof/>
            <w:vertAlign w:val="superscript"/>
          </w:rPr>
          <w:t>62</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00E7206A" w:rsidRPr="00A9110D">
        <w:rPr>
          <w:rFonts w:ascii="Book Antiqua" w:hAnsi="Book Antiqua"/>
        </w:rPr>
        <w:t xml:space="preserve">. </w:t>
      </w:r>
      <w:r w:rsidRPr="00A9110D">
        <w:rPr>
          <w:rFonts w:ascii="Book Antiqua" w:hAnsi="Book Antiqua"/>
        </w:rPr>
        <w:t xml:space="preserve">LS </w:t>
      </w:r>
      <w:r w:rsidR="00514263" w:rsidRPr="00A9110D">
        <w:rPr>
          <w:rFonts w:ascii="Book Antiqua" w:hAnsi="Book Antiqua"/>
        </w:rPr>
        <w:t xml:space="preserve">scale with cut-off values for various fibrosis stages in ALD are shown in </w:t>
      </w:r>
      <w:r w:rsidR="00597453" w:rsidRPr="00A9110D">
        <w:rPr>
          <w:rFonts w:ascii="Book Antiqua" w:hAnsi="Book Antiqua"/>
        </w:rPr>
        <w:t>Figure</w:t>
      </w:r>
      <w:r w:rsidR="00514263" w:rsidRPr="00A9110D">
        <w:rPr>
          <w:rFonts w:ascii="Book Antiqua" w:hAnsi="Book Antiqua"/>
        </w:rPr>
        <w:t xml:space="preserve"> 3. </w:t>
      </w:r>
      <w:r w:rsidR="005E107E" w:rsidRPr="00A9110D">
        <w:rPr>
          <w:rFonts w:ascii="Book Antiqua" w:hAnsi="Book Antiqua"/>
        </w:rPr>
        <w:t>LS v</w:t>
      </w:r>
      <w:r w:rsidRPr="00A9110D">
        <w:rPr>
          <w:rFonts w:ascii="Book Antiqua" w:hAnsi="Book Antiqua"/>
        </w:rPr>
        <w:t xml:space="preserve">alues below 6 kPa are </w:t>
      </w:r>
      <w:r w:rsidR="005E107E" w:rsidRPr="00A9110D">
        <w:rPr>
          <w:rFonts w:ascii="Book Antiqua" w:hAnsi="Book Antiqua"/>
        </w:rPr>
        <w:t xml:space="preserve">generally </w:t>
      </w:r>
      <w:r w:rsidRPr="00A9110D">
        <w:rPr>
          <w:rFonts w:ascii="Book Antiqua" w:hAnsi="Book Antiqua"/>
        </w:rPr>
        <w:t>considered as normal</w:t>
      </w:r>
      <w:r w:rsidR="00FA4D05" w:rsidRPr="00A9110D">
        <w:rPr>
          <w:rFonts w:ascii="Book Antiqua" w:hAnsi="Book Antiqua"/>
        </w:rPr>
        <w:t xml:space="preserve"> </w:t>
      </w:r>
      <w:r w:rsidR="005E107E" w:rsidRPr="00A9110D">
        <w:rPr>
          <w:rFonts w:ascii="Book Antiqua" w:hAnsi="Book Antiqua"/>
        </w:rPr>
        <w:t xml:space="preserve">and exclude even mild fibrosis </w:t>
      </w:r>
      <w:r w:rsidR="00FA4D05" w:rsidRPr="00A9110D">
        <w:rPr>
          <w:rFonts w:ascii="Book Antiqua" w:hAnsi="Book Antiqua"/>
        </w:rPr>
        <w:t>(</w:t>
      </w:r>
      <w:r w:rsidR="00597453" w:rsidRPr="00A9110D">
        <w:rPr>
          <w:rFonts w:ascii="Book Antiqua" w:hAnsi="Book Antiqua"/>
        </w:rPr>
        <w:t>Figure</w:t>
      </w:r>
      <w:r w:rsidR="00FA4D05" w:rsidRPr="00A9110D">
        <w:rPr>
          <w:rFonts w:ascii="Book Antiqua" w:hAnsi="Book Antiqua"/>
        </w:rPr>
        <w:t xml:space="preserve"> 3)</w:t>
      </w:r>
      <w:r w:rsidR="00E7206A" w:rsidRPr="00A9110D">
        <w:rPr>
          <w:rFonts w:ascii="Book Antiqua" w:hAnsi="Book Antiqua"/>
        </w:rPr>
        <w:t xml:space="preserve">. </w:t>
      </w:r>
      <w:r w:rsidR="00867B4A" w:rsidRPr="00A9110D">
        <w:rPr>
          <w:rFonts w:ascii="Book Antiqua" w:hAnsi="Book Antiqua"/>
        </w:rPr>
        <w:t xml:space="preserve">Although severe </w:t>
      </w:r>
      <w:r w:rsidR="00045EDD" w:rsidRPr="00A9110D">
        <w:rPr>
          <w:rFonts w:ascii="Book Antiqua" w:hAnsi="Book Antiqua"/>
        </w:rPr>
        <w:t>fat deposition</w:t>
      </w:r>
      <w:r w:rsidR="00867B4A" w:rsidRPr="00A9110D">
        <w:rPr>
          <w:rFonts w:ascii="Book Antiqua" w:hAnsi="Book Antiqua"/>
        </w:rPr>
        <w:t xml:space="preserve"> may lower LS, it rarely has an impact on fibrosis </w:t>
      </w:r>
      <w:r w:rsidR="00045EDD" w:rsidRPr="00A9110D">
        <w:rPr>
          <w:rFonts w:ascii="Book Antiqua" w:hAnsi="Book Antiqua"/>
        </w:rPr>
        <w:t>stage determined by LS</w:t>
      </w:r>
      <w:r w:rsidR="00867B4A" w:rsidRPr="00A9110D">
        <w:rPr>
          <w:rFonts w:ascii="Book Antiqua" w:hAnsi="Book Antiqua"/>
        </w:rPr>
        <w:t xml:space="preserve">. </w:t>
      </w:r>
      <w:r w:rsidR="00E7206A" w:rsidRPr="00A9110D">
        <w:rPr>
          <w:rFonts w:ascii="Book Antiqua" w:hAnsi="Book Antiqua"/>
        </w:rPr>
        <w:t xml:space="preserve">Due to the narrow </w:t>
      </w:r>
      <w:r w:rsidR="00A743D3" w:rsidRPr="00A9110D">
        <w:rPr>
          <w:rFonts w:ascii="Book Antiqua" w:hAnsi="Book Antiqua"/>
          <w:lang w:eastAsia="zh-CN"/>
        </w:rPr>
        <w:t>“</w:t>
      </w:r>
      <w:r w:rsidR="00E7206A" w:rsidRPr="00A9110D">
        <w:rPr>
          <w:rFonts w:ascii="Book Antiqua" w:hAnsi="Book Antiqua"/>
        </w:rPr>
        <w:t>gray range</w:t>
      </w:r>
      <w:r w:rsidR="00A743D3" w:rsidRPr="00A9110D">
        <w:rPr>
          <w:rFonts w:ascii="Book Antiqua" w:hAnsi="Book Antiqua"/>
          <w:lang w:eastAsia="zh-CN"/>
        </w:rPr>
        <w:t>”</w:t>
      </w:r>
      <w:r w:rsidR="00E7206A" w:rsidRPr="00A9110D">
        <w:rPr>
          <w:rFonts w:ascii="Book Antiqua" w:hAnsi="Book Antiqua"/>
        </w:rPr>
        <w:t xml:space="preserve"> </w:t>
      </w:r>
      <w:r w:rsidR="00867B4A" w:rsidRPr="00A9110D">
        <w:rPr>
          <w:rFonts w:ascii="Book Antiqua" w:hAnsi="Book Antiqua"/>
        </w:rPr>
        <w:t xml:space="preserve">from </w:t>
      </w:r>
      <w:r w:rsidR="00E7206A" w:rsidRPr="00A9110D">
        <w:rPr>
          <w:rFonts w:ascii="Book Antiqua" w:hAnsi="Book Antiqua"/>
        </w:rPr>
        <w:t xml:space="preserve">6 </w:t>
      </w:r>
      <w:r w:rsidR="00867B4A" w:rsidRPr="00A9110D">
        <w:rPr>
          <w:rFonts w:ascii="Book Antiqua" w:hAnsi="Book Antiqua"/>
        </w:rPr>
        <w:t>to</w:t>
      </w:r>
      <w:r w:rsidR="00E7206A" w:rsidRPr="00A9110D">
        <w:rPr>
          <w:rFonts w:ascii="Book Antiqua" w:hAnsi="Book Antiqua"/>
        </w:rPr>
        <w:t xml:space="preserve"> 8 kPa and potential interferences </w:t>
      </w:r>
      <w:r w:rsidR="00045EDD" w:rsidRPr="00A9110D">
        <w:rPr>
          <w:rFonts w:ascii="Book Antiqua" w:hAnsi="Book Antiqua"/>
        </w:rPr>
        <w:t>(</w:t>
      </w:r>
      <w:r w:rsidR="00E7206A" w:rsidRPr="00A9110D">
        <w:rPr>
          <w:rFonts w:ascii="Book Antiqua" w:hAnsi="Book Antiqua"/>
        </w:rPr>
        <w:t>positioning, breathing or eating</w:t>
      </w:r>
      <w:r w:rsidR="00045EDD" w:rsidRPr="00A9110D">
        <w:rPr>
          <w:rFonts w:ascii="Book Antiqua" w:hAnsi="Book Antiqua"/>
        </w:rPr>
        <w:t>), an exact</w:t>
      </w:r>
      <w:r w:rsidR="00E7206A" w:rsidRPr="00A9110D">
        <w:rPr>
          <w:rFonts w:ascii="Book Antiqua" w:hAnsi="Book Antiqua"/>
        </w:rPr>
        <w:t xml:space="preserve"> discrimination </w:t>
      </w:r>
      <w:r w:rsidR="00045EDD" w:rsidRPr="00A9110D">
        <w:rPr>
          <w:rFonts w:ascii="Book Antiqua" w:hAnsi="Book Antiqua"/>
        </w:rPr>
        <w:t xml:space="preserve">between </w:t>
      </w:r>
      <w:r w:rsidR="00E7206A" w:rsidRPr="00A9110D">
        <w:rPr>
          <w:rFonts w:ascii="Book Antiqua" w:hAnsi="Book Antiqua"/>
        </w:rPr>
        <w:t xml:space="preserve">F1 and F2 stages </w:t>
      </w:r>
      <w:r w:rsidRPr="00A9110D">
        <w:rPr>
          <w:rFonts w:ascii="Book Antiqua" w:hAnsi="Book Antiqua"/>
        </w:rPr>
        <w:t xml:space="preserve">is not </w:t>
      </w:r>
      <w:r w:rsidR="00045EDD" w:rsidRPr="00A9110D">
        <w:rPr>
          <w:rFonts w:ascii="Book Antiqua" w:hAnsi="Book Antiqua"/>
        </w:rPr>
        <w:t xml:space="preserve">recommended </w:t>
      </w:r>
      <w:r w:rsidRPr="00A9110D">
        <w:rPr>
          <w:rFonts w:ascii="Book Antiqua" w:hAnsi="Book Antiqua"/>
        </w:rPr>
        <w:t>for clinical purpose.</w:t>
      </w:r>
      <w:r w:rsidR="00401D28" w:rsidRPr="00A9110D">
        <w:rPr>
          <w:rFonts w:ascii="Book Antiqua" w:hAnsi="Book Antiqua"/>
        </w:rPr>
        <w:t xml:space="preserve"> Finally, </w:t>
      </w:r>
      <w:r w:rsidRPr="00A9110D">
        <w:rPr>
          <w:rFonts w:ascii="Book Antiqua" w:hAnsi="Book Antiqua"/>
        </w:rPr>
        <w:t xml:space="preserve">LS </w:t>
      </w:r>
      <w:r w:rsidR="008B6870" w:rsidRPr="00A9110D">
        <w:rPr>
          <w:rFonts w:ascii="Book Antiqua" w:hAnsi="Book Antiqua"/>
        </w:rPr>
        <w:t xml:space="preserve">value </w:t>
      </w:r>
      <w:r w:rsidRPr="00A9110D">
        <w:rPr>
          <w:rFonts w:ascii="Book Antiqua" w:hAnsi="Book Antiqua"/>
        </w:rPr>
        <w:t>highly correlates with portal pressure</w:t>
      </w:r>
      <w:r w:rsidR="008B6870" w:rsidRPr="00A9110D">
        <w:rPr>
          <w:rFonts w:ascii="Book Antiqua" w:hAnsi="Book Antiqua"/>
        </w:rPr>
        <w:t xml:space="preserve">, </w:t>
      </w:r>
      <w:r w:rsidRPr="00A9110D">
        <w:rPr>
          <w:rFonts w:ascii="Book Antiqua" w:hAnsi="Book Antiqua"/>
        </w:rPr>
        <w:t xml:space="preserve">esophageal varices and HCC </w:t>
      </w:r>
      <w:r w:rsidR="008B6870" w:rsidRPr="00A9110D">
        <w:rPr>
          <w:rFonts w:ascii="Book Antiqua" w:hAnsi="Book Antiqua"/>
        </w:rPr>
        <w:t xml:space="preserve">and </w:t>
      </w:r>
      <w:r w:rsidRPr="00A9110D">
        <w:rPr>
          <w:rFonts w:ascii="Book Antiqua" w:hAnsi="Book Antiqua"/>
        </w:rPr>
        <w:t xml:space="preserve">are likely &gt; 20 </w:t>
      </w:r>
      <w:r w:rsidRPr="00D3296E">
        <w:rPr>
          <w:rFonts w:ascii="Book Antiqua" w:hAnsi="Book Antiqua"/>
        </w:rPr>
        <w:t>kPa</w:t>
      </w:r>
      <w:r w:rsidR="001F34A9" w:rsidRPr="00D3296E">
        <w:rPr>
          <w:rFonts w:ascii="Book Antiqua" w:hAnsi="Book Antiqua"/>
          <w:bCs/>
          <w:iCs/>
          <w:lang w:val="en-GB" w:eastAsia="de-DE"/>
        </w:rPr>
        <w:fldChar w:fldCharType="begin">
          <w:fldData xml:space="preserve">PEVuZE5vdGU+PENpdGU+PEF1dGhvcj5NdWVsbGVyPC9BdXRob3I+PFllYXI+MjAxMDwvWWVhcj48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</w:fldData>
        </w:fldChar>
      </w:r>
      <w:r w:rsidR="00635019" w:rsidRPr="00D3296E">
        <w:rPr>
          <w:rFonts w:ascii="Book Antiqua" w:hAnsi="Book Antiqua"/>
          <w:bCs/>
          <w:iCs/>
          <w:lang w:val="en-GB" w:eastAsia="de-DE"/>
        </w:rPr>
        <w:instrText xml:space="preserve"> ADDIN EN.CITE </w:instrText>
      </w:r>
      <w:r w:rsidR="00635019" w:rsidRPr="00D3296E">
        <w:rPr>
          <w:rFonts w:ascii="Book Antiqua" w:hAnsi="Book Antiqua"/>
          <w:bCs/>
          <w:iCs/>
          <w:lang w:val="en-GB" w:eastAsia="de-DE"/>
        </w:rPr>
        <w:fldChar w:fldCharType="begin">
          <w:fldData xml:space="preserve">PEVuZE5vdGU+PENpdGU+PEF1dGhvcj5NdWVsbGVyPC9BdXRob3I+PFllYXI+MjAxMDwvWWVhcj48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</w:fldData>
        </w:fldChar>
      </w:r>
      <w:r w:rsidR="00635019" w:rsidRPr="00D3296E">
        <w:rPr>
          <w:rFonts w:ascii="Book Antiqua" w:hAnsi="Book Antiqua"/>
          <w:bCs/>
          <w:iCs/>
          <w:lang w:val="en-GB" w:eastAsia="de-DE"/>
        </w:rPr>
        <w:instrText xml:space="preserve"> ADDIN EN.CITE.DATA </w:instrText>
      </w:r>
      <w:r w:rsidR="00635019" w:rsidRPr="00D3296E">
        <w:rPr>
          <w:rFonts w:ascii="Book Antiqua" w:hAnsi="Book Antiqua"/>
          <w:bCs/>
          <w:iCs/>
          <w:lang w:val="en-GB" w:eastAsia="de-DE"/>
        </w:rPr>
      </w:r>
      <w:r w:rsidR="00635019" w:rsidRPr="00D3296E">
        <w:rPr>
          <w:rFonts w:ascii="Book Antiqua" w:hAnsi="Book Antiqua"/>
          <w:bCs/>
          <w:iCs/>
          <w:lang w:val="en-GB" w:eastAsia="de-DE"/>
        </w:rPr>
        <w:fldChar w:fldCharType="end"/>
      </w:r>
      <w:r w:rsidR="001F34A9" w:rsidRPr="00D3296E">
        <w:rPr>
          <w:rFonts w:ascii="Book Antiqua" w:hAnsi="Book Antiqua"/>
          <w:bCs/>
          <w:iCs/>
          <w:lang w:val="en-GB" w:eastAsia="de-DE"/>
        </w:rPr>
      </w:r>
      <w:r w:rsidR="001F34A9" w:rsidRPr="00D3296E">
        <w:rPr>
          <w:rFonts w:ascii="Book Antiqua" w:hAnsi="Book Antiqua"/>
          <w:bCs/>
          <w:iCs/>
          <w:lang w:val="en-GB" w:eastAsia="de-DE"/>
        </w:rPr>
        <w:fldChar w:fldCharType="separate"/>
      </w:r>
      <w:r w:rsidR="00635019" w:rsidRPr="00D3296E">
        <w:rPr>
          <w:rFonts w:ascii="Book Antiqua" w:hAnsi="Book Antiqua"/>
          <w:bCs/>
          <w:iCs/>
          <w:noProof/>
          <w:vertAlign w:val="superscript"/>
          <w:lang w:val="en-GB" w:eastAsia="de-DE"/>
        </w:rPr>
        <w:t>[</w:t>
      </w:r>
      <w:hyperlink w:anchor="_ENREF_60" w:tooltip="Mueller, 2010 #77" w:history="1">
        <w:r w:rsidR="00635019" w:rsidRPr="00D3296E">
          <w:rPr>
            <w:rFonts w:ascii="Book Antiqua" w:hAnsi="Book Antiqua"/>
            <w:bCs/>
            <w:iCs/>
            <w:noProof/>
            <w:vertAlign w:val="superscript"/>
            <w:lang w:val="en-GB" w:eastAsia="de-DE"/>
          </w:rPr>
          <w:t>60</w:t>
        </w:r>
      </w:hyperlink>
      <w:r w:rsidR="00A743D3" w:rsidRPr="00D3296E">
        <w:rPr>
          <w:rFonts w:ascii="Book Antiqua" w:hAnsi="Book Antiqua"/>
          <w:bCs/>
          <w:iCs/>
          <w:noProof/>
          <w:vertAlign w:val="superscript"/>
          <w:lang w:val="en-GB" w:eastAsia="de-DE"/>
        </w:rPr>
        <w:t>,</w:t>
      </w:r>
      <w:hyperlink w:anchor="_ENREF_61" w:tooltip="Castera L, 2010 #78" w:history="1">
        <w:r w:rsidR="00635019" w:rsidRPr="00D3296E">
          <w:rPr>
            <w:rFonts w:ascii="Book Antiqua" w:hAnsi="Book Antiqua"/>
            <w:bCs/>
            <w:iCs/>
            <w:noProof/>
            <w:vertAlign w:val="superscript"/>
            <w:lang w:val="en-GB" w:eastAsia="de-DE"/>
          </w:rPr>
          <w:t>61</w:t>
        </w:r>
      </w:hyperlink>
      <w:r w:rsidR="00635019" w:rsidRPr="00D3296E">
        <w:rPr>
          <w:rFonts w:ascii="Book Antiqua" w:hAnsi="Book Antiqua"/>
          <w:bCs/>
          <w:iCs/>
          <w:noProof/>
          <w:vertAlign w:val="superscript"/>
          <w:lang w:val="en-GB" w:eastAsia="de-DE"/>
        </w:rPr>
        <w:t>]</w:t>
      </w:r>
      <w:r w:rsidR="001F34A9" w:rsidRPr="00D3296E">
        <w:rPr>
          <w:rFonts w:ascii="Book Antiqua" w:hAnsi="Book Antiqua"/>
          <w:bCs/>
          <w:iCs/>
          <w:lang w:val="en-GB" w:eastAsia="de-DE"/>
        </w:rPr>
        <w:fldChar w:fldCharType="end"/>
      </w:r>
      <w:r w:rsidRPr="00D3296E">
        <w:rPr>
          <w:rFonts w:ascii="Book Antiqua" w:hAnsi="Book Antiqua"/>
        </w:rPr>
        <w:t>.</w:t>
      </w:r>
      <w:r w:rsidRPr="00A9110D">
        <w:rPr>
          <w:rFonts w:ascii="Book Antiqua" w:hAnsi="Book Antiqua"/>
        </w:rPr>
        <w:t xml:space="preserve"> </w:t>
      </w:r>
      <w:r w:rsidR="00D12B47" w:rsidRPr="00A9110D">
        <w:rPr>
          <w:rFonts w:ascii="Book Antiqua" w:hAnsi="Book Antiqua"/>
        </w:rPr>
        <w:t xml:space="preserve">However, LS can be </w:t>
      </w:r>
      <w:r w:rsidR="008B6870" w:rsidRPr="00A9110D">
        <w:rPr>
          <w:rFonts w:ascii="Book Antiqua" w:hAnsi="Book Antiqua"/>
        </w:rPr>
        <w:t xml:space="preserve">also </w:t>
      </w:r>
      <w:r w:rsidR="00D12B47" w:rsidRPr="00A9110D">
        <w:rPr>
          <w:rFonts w:ascii="Book Antiqua" w:hAnsi="Book Antiqua"/>
        </w:rPr>
        <w:t>elevated by inflammation</w:t>
      </w:r>
      <w:r w:rsidR="004B6C0D" w:rsidRPr="00A9110D">
        <w:rPr>
          <w:rFonts w:ascii="Book Antiqua" w:hAnsi="Book Antiqua"/>
        </w:rPr>
        <w:fldChar w:fldCharType="begin">
          <w:fldData xml:space="preserve">PEVuZE5vdGU+PENpdGU+PEF1dGhvcj5TYWdpcjwvQXV0aG9yPjxZZWFyPjIwMDg8L1llYXI+PFJl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PEVuZE5vdGU+PENpdGU+PEF1dGhvcj5TYWdpcjwvQXV0aG9yPjxZZWFyPjIwMDg8L1llYXI+PFJl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4B6C0D" w:rsidRPr="00A9110D">
        <w:rPr>
          <w:rFonts w:ascii="Book Antiqua" w:hAnsi="Book Antiqua"/>
        </w:rPr>
      </w:r>
      <w:r w:rsidR="004B6C0D" w:rsidRPr="00A9110D">
        <w:rPr>
          <w:rFonts w:ascii="Book Antiqua" w:hAnsi="Book Antiqua"/>
        </w:rPr>
        <w:fldChar w:fldCharType="separate"/>
      </w:r>
      <w:r w:rsidR="00635019" w:rsidRPr="00A9110D">
        <w:rPr>
          <w:rFonts w:ascii="Book Antiqua" w:hAnsi="Book Antiqua"/>
          <w:noProof/>
          <w:vertAlign w:val="superscript"/>
        </w:rPr>
        <w:t>[</w:t>
      </w:r>
      <w:hyperlink w:anchor="_ENREF_63" w:tooltip="Sagir, 2008 #85" w:history="1">
        <w:r w:rsidR="00635019" w:rsidRPr="00A9110D">
          <w:rPr>
            <w:rFonts w:ascii="Book Antiqua" w:hAnsi="Book Antiqua"/>
            <w:noProof/>
            <w:vertAlign w:val="superscript"/>
          </w:rPr>
          <w:t>63</w:t>
        </w:r>
      </w:hyperlink>
      <w:r w:rsidR="00A743D3" w:rsidRPr="00A9110D">
        <w:rPr>
          <w:rFonts w:ascii="Book Antiqua" w:hAnsi="Book Antiqua"/>
          <w:noProof/>
          <w:vertAlign w:val="superscript"/>
        </w:rPr>
        <w:t>,</w:t>
      </w:r>
      <w:hyperlink w:anchor="_ENREF_64" w:tooltip="Arena, 2008 #84" w:history="1">
        <w:r w:rsidR="00635019" w:rsidRPr="00A9110D">
          <w:rPr>
            <w:rFonts w:ascii="Book Antiqua" w:hAnsi="Book Antiqua"/>
            <w:noProof/>
            <w:vertAlign w:val="superscript"/>
          </w:rPr>
          <w:t>64</w:t>
        </w:r>
      </w:hyperlink>
      <w:r w:rsidR="00635019" w:rsidRPr="00A9110D">
        <w:rPr>
          <w:rFonts w:ascii="Book Antiqua" w:hAnsi="Book Antiqua"/>
          <w:noProof/>
          <w:vertAlign w:val="superscript"/>
        </w:rPr>
        <w:t>]</w:t>
      </w:r>
      <w:r w:rsidR="004B6C0D" w:rsidRPr="00A9110D">
        <w:rPr>
          <w:rFonts w:ascii="Book Antiqua" w:hAnsi="Book Antiqua"/>
        </w:rPr>
        <w:fldChar w:fldCharType="end"/>
      </w:r>
      <w:r w:rsidR="00D12B47" w:rsidRPr="00A9110D">
        <w:rPr>
          <w:rFonts w:ascii="Book Antiqua" w:hAnsi="Book Antiqua"/>
        </w:rPr>
        <w:t>, liver congestion</w:t>
      </w:r>
      <w:r w:rsidR="004B6C0D" w:rsidRPr="00A9110D">
        <w:rPr>
          <w:rFonts w:ascii="Book Antiqua" w:hAnsi="Book Antiqua"/>
        </w:rPr>
        <w:fldChar w:fldCharType="begin"/>
      </w:r>
      <w:r w:rsidR="00635019" w:rsidRPr="00A9110D">
        <w:rPr>
          <w:rFonts w:ascii="Book Antiqua" w:hAnsi="Book Antiqua"/>
        </w:rPr>
        <w:instrText xml:space="preserve"> ADDIN EN.CITE &lt;EndNote&gt;&lt;Cite&gt;&lt;Author&gt;Millonig&lt;/Author&gt;&lt;Year&gt;2010&lt;/Year&gt;&lt;RecNum&gt;87&lt;/RecNum&gt;&lt;DisplayText&gt;&lt;style face="superscript"&gt;[65]&lt;/style&gt;&lt;/DisplayText&gt;&lt;record&gt;&lt;rec-number&gt;87&lt;/rec-number&gt;&lt;foreign-keys&gt;&lt;key app="EN" db-id="ewr59etd59sr5eepzt75dxxoewewatadr0vx" timestamp="0"&gt;87&lt;/key&gt;&lt;/foreign-keys&gt;&lt;ref-type name="Journal Article"&gt;17&lt;/ref-type&gt;&lt;contributors&gt;&lt;authors&gt;&lt;author&gt;Millonig, G.&lt;/author&gt;&lt;author&gt;Friedrich, S.&lt;/author&gt;&lt;author&gt;Adolf, S.&lt;/author&gt;&lt;author&gt;Fonouni, H.&lt;/author&gt;&lt;author&gt;Golriz, M.&lt;/author&gt;&lt;author&gt;Mehrabi, A.&lt;/author&gt;&lt;author&gt;Stiefel, P.&lt;/author&gt;&lt;author&gt;Poschl, G.&lt;/author&gt;&lt;author&gt;Buchler, M. W.&lt;/author&gt;&lt;author&gt;Seitz, H. K.&lt;/author&gt;&lt;author&gt;Mueller, S.&lt;/author&gt;&lt;/authors&gt;&lt;/contributors&gt;&lt;auth-address&gt;Department of Medicine and Center for Alcohol Research, Liver Disease and Nutrition, Salem Medical Center, University of Heidelberg, Heidelberg, Germany.&lt;/auth-address&gt;&lt;titles&gt;&lt;title&gt;Liver stiffness is directly influenced by central venous pressure&lt;/title&gt;&lt;secondary-title&gt;J Hepatol&lt;/secondary-title&gt;&lt;/titles&gt;&lt;periodical&gt;&lt;full-title&gt;J Hepatol&lt;/full-title&gt;&lt;/periodical&gt;&lt;pages&gt;206-10&lt;/pages&gt;&lt;volume&gt;52&lt;/volume&gt;&lt;number&gt;2&lt;/number&gt;&lt;edition&gt;2009/12/22&lt;/edition&gt;&lt;dates&gt;&lt;year&gt;2010&lt;/year&gt;&lt;pub-dates&gt;&lt;date&gt;Feb&lt;/date&gt;&lt;/pub-dates&gt;&lt;/dates&gt;&lt;isbn&gt;0168-8278 (Print)&amp;#xD;0168-8278 (Linking)&lt;/isbn&gt;&lt;accession-num&gt;20022130&lt;/accession-num&gt;&lt;urls&gt;&lt;related-urls&gt;&lt;url&gt;http://www.ncbi.nlm.nih.gov/entrez/query.fcgi?cmd=Retrieve&amp;amp;db=PubMed&amp;amp;dopt=Citation&amp;amp;list_uids=20022130&lt;/url&gt;&lt;/related-urls&gt;&lt;/urls&gt;&lt;electronic-resource-num&gt;S0168-8278(09)00794-6 [pii]&amp;#xD;10.1016/j.jhep.2009.11.018&lt;/electronic-resource-num&gt;&lt;language&gt;eng&lt;/language&gt;&lt;/record&gt;&lt;/Cite&gt;&lt;/EndNote&gt;</w:instrText>
      </w:r>
      <w:r w:rsidR="004B6C0D" w:rsidRPr="00A9110D">
        <w:rPr>
          <w:rFonts w:ascii="Book Antiqua" w:hAnsi="Book Antiqua"/>
        </w:rPr>
        <w:fldChar w:fldCharType="separate"/>
      </w:r>
      <w:r w:rsidR="00635019" w:rsidRPr="00A9110D">
        <w:rPr>
          <w:rFonts w:ascii="Book Antiqua" w:hAnsi="Book Antiqua"/>
          <w:noProof/>
          <w:vertAlign w:val="superscript"/>
        </w:rPr>
        <w:t>[</w:t>
      </w:r>
      <w:hyperlink w:anchor="_ENREF_65" w:tooltip="Millonig, 2010 #87" w:history="1">
        <w:r w:rsidR="00635019" w:rsidRPr="00A9110D">
          <w:rPr>
            <w:rFonts w:ascii="Book Antiqua" w:hAnsi="Book Antiqua"/>
            <w:noProof/>
            <w:vertAlign w:val="superscript"/>
          </w:rPr>
          <w:t>65</w:t>
        </w:r>
      </w:hyperlink>
      <w:r w:rsidR="00635019" w:rsidRPr="00A9110D">
        <w:rPr>
          <w:rFonts w:ascii="Book Antiqua" w:hAnsi="Book Antiqua"/>
          <w:noProof/>
          <w:vertAlign w:val="superscript"/>
        </w:rPr>
        <w:t>]</w:t>
      </w:r>
      <w:r w:rsidR="004B6C0D" w:rsidRPr="00A9110D">
        <w:rPr>
          <w:rFonts w:ascii="Book Antiqua" w:hAnsi="Book Antiqua"/>
        </w:rPr>
        <w:fldChar w:fldCharType="end"/>
      </w:r>
      <w:r w:rsidR="00D12B47" w:rsidRPr="00A9110D">
        <w:rPr>
          <w:rFonts w:ascii="Book Antiqua" w:hAnsi="Book Antiqua"/>
        </w:rPr>
        <w:t>, and mechanic cholestasis</w:t>
      </w:r>
      <w:r w:rsidR="004B6C0D" w:rsidRPr="00A9110D">
        <w:rPr>
          <w:rFonts w:ascii="Book Antiqua" w:hAnsi="Book Antiqua"/>
        </w:rPr>
        <w:fldChar w:fldCharType="begin">
          <w:fldData xml:space="preserve">PEVuZE5vdGU+PENpdGU+PEF1dGhvcj5NaWxsb25pZzwvQXV0aG9yPjxZZWFyPjIwMDg8L1llYXI+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PEVuZE5vdGU+PENpdGU+PEF1dGhvcj5NaWxsb25pZzwvQXV0aG9yPjxZZWFyPjIwMDg8L1llYXI+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4B6C0D" w:rsidRPr="00A9110D">
        <w:rPr>
          <w:rFonts w:ascii="Book Antiqua" w:hAnsi="Book Antiqua"/>
        </w:rPr>
      </w:r>
      <w:r w:rsidR="004B6C0D" w:rsidRPr="00A9110D">
        <w:rPr>
          <w:rFonts w:ascii="Book Antiqua" w:hAnsi="Book Antiqua"/>
        </w:rPr>
        <w:fldChar w:fldCharType="separate"/>
      </w:r>
      <w:r w:rsidR="00635019" w:rsidRPr="00A9110D">
        <w:rPr>
          <w:rFonts w:ascii="Book Antiqua" w:hAnsi="Book Antiqua"/>
          <w:noProof/>
          <w:vertAlign w:val="superscript"/>
        </w:rPr>
        <w:t>[</w:t>
      </w:r>
      <w:hyperlink w:anchor="_ENREF_66" w:tooltip="Millonig, 2008 #88" w:history="1">
        <w:r w:rsidR="00635019" w:rsidRPr="00A9110D">
          <w:rPr>
            <w:rFonts w:ascii="Book Antiqua" w:hAnsi="Book Antiqua"/>
            <w:noProof/>
            <w:vertAlign w:val="superscript"/>
          </w:rPr>
          <w:t>66</w:t>
        </w:r>
      </w:hyperlink>
      <w:r w:rsidR="00635019" w:rsidRPr="00A9110D">
        <w:rPr>
          <w:rFonts w:ascii="Book Antiqua" w:hAnsi="Book Antiqua"/>
          <w:noProof/>
          <w:vertAlign w:val="superscript"/>
        </w:rPr>
        <w:t>]</w:t>
      </w:r>
      <w:r w:rsidR="004B6C0D" w:rsidRPr="00A9110D">
        <w:rPr>
          <w:rFonts w:ascii="Book Antiqua" w:hAnsi="Book Antiqua"/>
        </w:rPr>
        <w:fldChar w:fldCharType="end"/>
      </w:r>
      <w:r w:rsidR="00D12B47" w:rsidRPr="00A9110D">
        <w:rPr>
          <w:rFonts w:ascii="Book Antiqua" w:hAnsi="Book Antiqua"/>
        </w:rPr>
        <w:t xml:space="preserve"> </w:t>
      </w:r>
      <w:r w:rsidR="008B6870" w:rsidRPr="00A9110D">
        <w:rPr>
          <w:rFonts w:ascii="Book Antiqua" w:hAnsi="Book Antiqua"/>
        </w:rPr>
        <w:t xml:space="preserve">in the absence of fibrosis. </w:t>
      </w:r>
      <w:r w:rsidR="00D12B47" w:rsidRPr="00A9110D">
        <w:rPr>
          <w:rFonts w:ascii="Book Antiqua" w:hAnsi="Book Antiqua"/>
        </w:rPr>
        <w:t xml:space="preserve">Since all these conditions may be present in </w:t>
      </w:r>
      <w:r w:rsidR="008A2F4F" w:rsidRPr="00A9110D">
        <w:rPr>
          <w:rFonts w:ascii="Book Antiqua" w:hAnsi="Book Antiqua"/>
        </w:rPr>
        <w:t xml:space="preserve">ALD </w:t>
      </w:r>
      <w:r w:rsidR="00D12B47" w:rsidRPr="00A9110D">
        <w:rPr>
          <w:rFonts w:ascii="Book Antiqua" w:hAnsi="Book Antiqua"/>
        </w:rPr>
        <w:t xml:space="preserve">patients, LS should always be interpreted in the context of imaging, laboratory </w:t>
      </w:r>
      <w:r w:rsidR="008A2F4F" w:rsidRPr="00A9110D">
        <w:rPr>
          <w:rFonts w:ascii="Book Antiqua" w:hAnsi="Book Antiqua"/>
        </w:rPr>
        <w:t xml:space="preserve">and clinical </w:t>
      </w:r>
      <w:r w:rsidR="00D12B47" w:rsidRPr="00A9110D">
        <w:rPr>
          <w:rFonts w:ascii="Book Antiqua" w:hAnsi="Book Antiqua"/>
        </w:rPr>
        <w:t xml:space="preserve">findings. </w:t>
      </w:r>
      <w:r w:rsidR="00597453" w:rsidRPr="00A9110D">
        <w:rPr>
          <w:rFonts w:ascii="Book Antiqua" w:hAnsi="Book Antiqua"/>
        </w:rPr>
        <w:t>Table</w:t>
      </w:r>
      <w:r w:rsidR="007D7B9A" w:rsidRPr="00A9110D">
        <w:rPr>
          <w:rFonts w:ascii="Book Antiqua" w:hAnsi="Book Antiqua"/>
        </w:rPr>
        <w:t xml:space="preserve"> </w:t>
      </w:r>
      <w:r w:rsidR="00B24972" w:rsidRPr="00A9110D">
        <w:rPr>
          <w:rFonts w:ascii="Book Antiqua" w:hAnsi="Book Antiqua"/>
        </w:rPr>
        <w:t xml:space="preserve">6 </w:t>
      </w:r>
      <w:r w:rsidR="007D7B9A" w:rsidRPr="00A9110D">
        <w:rPr>
          <w:rFonts w:ascii="Book Antiqua" w:hAnsi="Book Antiqua"/>
        </w:rPr>
        <w:t>lists all biopsy-proven studies on patients with ALD so far. Although an excellent performance could be shown in all studies, they differ quite drastically with regard to the cut-off values. In our opinion, this is mainly due to the presence of inflammation as assessed by transaminase levels</w:t>
      </w:r>
      <w:r w:rsidR="004B6C0D" w:rsidRPr="00A9110D">
        <w:rPr>
          <w:rFonts w:ascii="Book Antiqua" w:hAnsi="Book Antiqua"/>
        </w:rPr>
        <w:fldChar w:fldCharType="begin"/>
      </w:r>
      <w:r w:rsidR="006279AE" w:rsidRPr="00A9110D">
        <w:rPr>
          <w:rFonts w:ascii="Book Antiqua" w:hAnsi="Book Antiqua"/>
        </w:rPr>
        <w:instrText xml:space="preserve"> ADDIN EN.CITE &lt;EndNote&gt;&lt;Cite&gt;&lt;Author&gt;Mueller&lt;/Author&gt;&lt;Year&gt;2010&lt;/Year&gt;&lt;RecNum&gt;64&lt;/RecNum&gt;&lt;DisplayText&gt;&lt;style face="superscript"&gt;[37]&lt;/style&gt;&lt;/DisplayText&gt;&lt;record&gt;&lt;rec-number&gt;64&lt;/rec-number&gt;&lt;foreign-keys&gt;&lt;key app="EN" db-id="ewr59etd59sr5eepzt75dxxoewewatadr0vx" timestamp="0"&gt;64&lt;/key&gt;&lt;/foreign-keys&gt;&lt;ref-type name="Journal Article"&gt;17&lt;/ref-type&gt;&lt;contributors&gt;&lt;authors&gt;&lt;author&gt;Mueller, S.&lt;/author&gt;&lt;author&gt;Millonig, G.&lt;/author&gt;&lt;author&gt;Sarovska, L.&lt;/author&gt;&lt;author&gt;Friedrich, S.&lt;/author&gt;&lt;author&gt;Reimann, F. M.&lt;/author&gt;&lt;author&gt;Pritsch, M.&lt;/author&gt;&lt;author&gt;Eisele, S.&lt;/author&gt;&lt;author&gt;Stickel, F.&lt;/author&gt;&lt;author&gt;Longerich, T.&lt;/author&gt;&lt;author&gt;Schirmacher, P.&lt;/author&gt;&lt;author&gt;Seitz, H. K.&lt;/author&gt;&lt;/authors&gt;&lt;/contributors&gt;&lt;auth-address&gt;Department of Medicine and Center for Alcohol Research, Salem Medical Center, University of Heidelberg, Zeppelinstrasse 11-33, 69121 Heidelberg, Germany. sebastian.mueller@urz.uni-heidelberg.de&lt;/auth-address&gt;&lt;titles&gt;&lt;title&gt;Increased liver stiffness in alcoholic liver disease: differentiating fibrosis from steatohepatitis&lt;/title&gt;&lt;secondary-title&gt;World J Gastroenterol&lt;/secondary-title&gt;&lt;/titles&gt;&lt;periodical&gt;&lt;full-title&gt;World J Gastroenterol&lt;/full-title&gt;&lt;/periodical&gt;&lt;pages&gt;966-72&lt;/pages&gt;&lt;volume&gt;16&lt;/volume&gt;&lt;number&gt;8&lt;/number&gt;&lt;edition&gt;2010/02/25&lt;/edition&gt;&lt;dates&gt;&lt;year&gt;2010&lt;/year&gt;&lt;pub-dates&gt;&lt;date&gt;Feb 28&lt;/date&gt;&lt;/pub-dates&gt;&lt;/dates&gt;&lt;isbn&gt;1007-9327 (Print)&amp;#xD;1007-9327 (Linking)&lt;/isbn&gt;&lt;accession-num&gt;20180235&lt;/accession-num&gt;&lt;urls&gt;&lt;related-urls&gt;&lt;url&gt;http://www.ncbi.nlm.nih.gov/entrez/query.fcgi?cmd=Retrieve&amp;amp;db=PubMed&amp;amp;dopt=Citation&amp;amp;list_uids=20180235&lt;/url&gt;&lt;/related-urls&gt;&lt;/urls&gt;&lt;custom2&gt;2828601&lt;/custom2&gt;&lt;language&gt;eng&lt;/language&gt;&lt;/record&gt;&lt;/Cite&gt;&lt;/EndNote&gt;</w:instrText>
      </w:r>
      <w:r w:rsidR="004B6C0D" w:rsidRPr="00A9110D">
        <w:rPr>
          <w:rFonts w:ascii="Book Antiqua" w:hAnsi="Book Antiqua"/>
        </w:rPr>
        <w:fldChar w:fldCharType="separate"/>
      </w:r>
      <w:r w:rsidR="0045106B" w:rsidRPr="00A9110D">
        <w:rPr>
          <w:rFonts w:ascii="Book Antiqua" w:hAnsi="Book Antiqua"/>
          <w:noProof/>
          <w:vertAlign w:val="superscript"/>
        </w:rPr>
        <w:t>[</w:t>
      </w:r>
      <w:hyperlink w:anchor="_ENREF_37" w:tooltip="Mueller, 2010 #64" w:history="1">
        <w:r w:rsidR="00635019" w:rsidRPr="00A9110D">
          <w:rPr>
            <w:rFonts w:ascii="Book Antiqua" w:hAnsi="Book Antiqua"/>
            <w:noProof/>
            <w:vertAlign w:val="superscript"/>
          </w:rPr>
          <w:t>37</w:t>
        </w:r>
      </w:hyperlink>
      <w:r w:rsidR="0045106B" w:rsidRPr="00A9110D">
        <w:rPr>
          <w:rFonts w:ascii="Book Antiqua" w:hAnsi="Book Antiqua"/>
          <w:noProof/>
          <w:vertAlign w:val="superscript"/>
        </w:rPr>
        <w:t>]</w:t>
      </w:r>
      <w:r w:rsidR="004B6C0D" w:rsidRPr="00A9110D">
        <w:rPr>
          <w:rFonts w:ascii="Book Antiqua" w:hAnsi="Book Antiqua"/>
        </w:rPr>
        <w:fldChar w:fldCharType="end"/>
      </w:r>
      <w:r w:rsidR="00D12B47" w:rsidRPr="00A9110D">
        <w:rPr>
          <w:rFonts w:ascii="Book Antiqua" w:hAnsi="Book Antiqua"/>
        </w:rPr>
        <w:t xml:space="preserve">. </w:t>
      </w:r>
      <w:r w:rsidR="00181030" w:rsidRPr="00A9110D">
        <w:rPr>
          <w:rFonts w:ascii="Book Antiqua" w:hAnsi="Book Antiqua"/>
        </w:rPr>
        <w:t>In this study, w</w:t>
      </w:r>
      <w:r w:rsidR="00D12B47" w:rsidRPr="00A9110D">
        <w:rPr>
          <w:rFonts w:ascii="Book Antiqua" w:hAnsi="Book Antiqua"/>
        </w:rPr>
        <w:t>e demonstrated that LS decreases in patients with ALD during alcohol withdrawal</w:t>
      </w:r>
      <w:r w:rsidR="004B6C0D" w:rsidRPr="00A9110D">
        <w:rPr>
          <w:rFonts w:ascii="Book Antiqua" w:hAnsi="Book Antiqua"/>
        </w:rPr>
        <w:fldChar w:fldCharType="begin"/>
      </w:r>
      <w:r w:rsidR="006279AE" w:rsidRPr="00A9110D">
        <w:rPr>
          <w:rFonts w:ascii="Book Antiqua" w:hAnsi="Book Antiqua"/>
        </w:rPr>
        <w:instrText xml:space="preserve"> ADDIN EN.CITE &lt;EndNote&gt;&lt;Cite&gt;&lt;Author&gt;Mueller&lt;/Author&gt;&lt;Year&gt;2010&lt;/Year&gt;&lt;RecNum&gt;64&lt;/RecNum&gt;&lt;DisplayText&gt;&lt;style face="superscript"&gt;[37]&lt;/style&gt;&lt;/DisplayText&gt;&lt;record&gt;&lt;rec-number&gt;64&lt;/rec-number&gt;&lt;foreign-keys&gt;&lt;key app="EN" db-id="ewr59etd59sr5eepzt75dxxoewewatadr0vx" timestamp="0"&gt;64&lt;/key&gt;&lt;/foreign-keys&gt;&lt;ref-type name="Journal Article"&gt;17&lt;/ref-type&gt;&lt;contributors&gt;&lt;authors&gt;&lt;author&gt;Mueller, S.&lt;/author&gt;&lt;author&gt;Millonig, G.&lt;/author&gt;&lt;author&gt;Sarovska, L.&lt;/author&gt;&lt;author&gt;Friedrich, S.&lt;/author&gt;&lt;author&gt;Reimann, F. M.&lt;/author&gt;&lt;author&gt;Pritsch, M.&lt;/author&gt;&lt;author&gt;Eisele, S.&lt;/author&gt;&lt;author&gt;Stickel, F.&lt;/author&gt;&lt;author&gt;Longerich, T.&lt;/author&gt;&lt;author&gt;Schirmacher, P.&lt;/author&gt;&lt;author&gt;Seitz, H. K.&lt;/author&gt;&lt;/authors&gt;&lt;/contributors&gt;&lt;auth-address&gt;Department of Medicine and Center for Alcohol Research, Salem Medical Center, University of Heidelberg, Zeppelinstrasse 11-33, 69121 Heidelberg, Germany. sebastian.mueller@urz.uni-heidelberg.de&lt;/auth-address&gt;&lt;titles&gt;&lt;title&gt;Increased liver stiffness in alcoholic liver disease: differentiating fibrosis from steatohepatitis&lt;/title&gt;&lt;secondary-title&gt;World J Gastroenterol&lt;/secondary-title&gt;&lt;/titles&gt;&lt;periodical&gt;&lt;full-title&gt;World J Gastroenterol&lt;/full-title&gt;&lt;/periodical&gt;&lt;pages&gt;966-72&lt;/pages&gt;&lt;volume&gt;16&lt;/volume&gt;&lt;number&gt;8&lt;/number&gt;&lt;edition&gt;2010/02/25&lt;/edition&gt;&lt;dates&gt;&lt;year&gt;2010&lt;/year&gt;&lt;pub-dates&gt;&lt;date&gt;Feb 28&lt;/date&gt;&lt;/pub-dates&gt;&lt;/dates&gt;&lt;isbn&gt;1007-9327 (Print)&amp;#xD;1007-9327 (Linking)&lt;/isbn&gt;&lt;accession-num&gt;20180235&lt;/accession-num&gt;&lt;urls&gt;&lt;related-urls&gt;&lt;url&gt;http://www.ncbi.nlm.nih.gov/entrez/query.fcgi?cmd=Retrieve&amp;amp;db=PubMed&amp;amp;dopt=Citation&amp;amp;list_uids=20180235&lt;/url&gt;&lt;/related-urls&gt;&lt;/urls&gt;&lt;custom2&gt;2828601&lt;/custom2&gt;&lt;language&gt;eng&lt;/language&gt;&lt;/record&gt;&lt;/Cite&gt;&lt;/EndNote&gt;</w:instrText>
      </w:r>
      <w:r w:rsidR="004B6C0D" w:rsidRPr="00A9110D">
        <w:rPr>
          <w:rFonts w:ascii="Book Antiqua" w:hAnsi="Book Antiqua"/>
        </w:rPr>
        <w:fldChar w:fldCharType="separate"/>
      </w:r>
      <w:r w:rsidR="0045106B" w:rsidRPr="00A9110D">
        <w:rPr>
          <w:rFonts w:ascii="Book Antiqua" w:hAnsi="Book Antiqua"/>
          <w:noProof/>
          <w:vertAlign w:val="superscript"/>
        </w:rPr>
        <w:t>[</w:t>
      </w:r>
      <w:hyperlink w:anchor="_ENREF_37" w:tooltip="Mueller, 2010 #64" w:history="1">
        <w:r w:rsidR="00635019" w:rsidRPr="00A9110D">
          <w:rPr>
            <w:rFonts w:ascii="Book Antiqua" w:hAnsi="Book Antiqua"/>
            <w:noProof/>
            <w:vertAlign w:val="superscript"/>
          </w:rPr>
          <w:t>37</w:t>
        </w:r>
      </w:hyperlink>
      <w:r w:rsidR="0045106B" w:rsidRPr="00A9110D">
        <w:rPr>
          <w:rFonts w:ascii="Book Antiqua" w:hAnsi="Book Antiqua"/>
          <w:noProof/>
          <w:vertAlign w:val="superscript"/>
        </w:rPr>
        <w:t>]</w:t>
      </w:r>
      <w:r w:rsidR="004B6C0D" w:rsidRPr="00A9110D">
        <w:rPr>
          <w:rFonts w:ascii="Book Antiqua" w:hAnsi="Book Antiqua"/>
        </w:rPr>
        <w:fldChar w:fldCharType="end"/>
      </w:r>
      <w:r w:rsidR="00833361" w:rsidRPr="00A9110D">
        <w:rPr>
          <w:rFonts w:ascii="Book Antiqua" w:hAnsi="Book Antiqua"/>
        </w:rPr>
        <w:t>. The decrease of LS was best estimated based on GOT levels. Thus, GOT levels higher than 100 U/</w:t>
      </w:r>
      <w:r w:rsidR="00833361" w:rsidRPr="00A9110D">
        <w:rPr>
          <w:rFonts w:ascii="Book Antiqua" w:hAnsi="Book Antiqua"/>
          <w:caps/>
        </w:rPr>
        <w:t>l</w:t>
      </w:r>
      <w:r w:rsidR="00833361" w:rsidRPr="00A9110D">
        <w:rPr>
          <w:rFonts w:ascii="Book Antiqua" w:hAnsi="Book Antiqua"/>
        </w:rPr>
        <w:t xml:space="preserve"> were predictive </w:t>
      </w:r>
      <w:r w:rsidR="00181030" w:rsidRPr="00A9110D">
        <w:rPr>
          <w:rFonts w:ascii="Book Antiqua" w:hAnsi="Book Antiqua"/>
        </w:rPr>
        <w:t xml:space="preserve">for </w:t>
      </w:r>
      <w:r w:rsidR="00833361" w:rsidRPr="00A9110D">
        <w:rPr>
          <w:rFonts w:ascii="Book Antiqua" w:hAnsi="Book Antiqua"/>
        </w:rPr>
        <w:t xml:space="preserve">an inflammation-associated elevation of LS. </w:t>
      </w:r>
      <w:r w:rsidR="00D12B47" w:rsidRPr="00A9110D">
        <w:rPr>
          <w:rFonts w:ascii="Book Antiqua" w:hAnsi="Book Antiqua"/>
        </w:rPr>
        <w:t xml:space="preserve">When only considering patients with low or normal transaminase levels, cut-off values </w:t>
      </w:r>
      <w:r w:rsidR="00833361" w:rsidRPr="00A9110D">
        <w:rPr>
          <w:rFonts w:ascii="Book Antiqua" w:hAnsi="Book Antiqua"/>
        </w:rPr>
        <w:t xml:space="preserve">were </w:t>
      </w:r>
      <w:r w:rsidR="00D12B47" w:rsidRPr="00A9110D">
        <w:rPr>
          <w:rFonts w:ascii="Book Antiqua" w:hAnsi="Book Antiqua"/>
        </w:rPr>
        <w:t xml:space="preserve">comparable to </w:t>
      </w:r>
      <w:r w:rsidR="00833361" w:rsidRPr="00A9110D">
        <w:rPr>
          <w:rFonts w:ascii="Book Antiqua" w:hAnsi="Book Antiqua"/>
        </w:rPr>
        <w:t xml:space="preserve">those observed in patients with </w:t>
      </w:r>
      <w:r w:rsidR="00D12B47" w:rsidRPr="00A9110D">
        <w:rPr>
          <w:rFonts w:ascii="Book Antiqua" w:hAnsi="Book Antiqua"/>
        </w:rPr>
        <w:t>viral hepatitis</w:t>
      </w:r>
      <w:r w:rsidR="00D12B47" w:rsidRPr="00A9110D">
        <w:rPr>
          <w:rFonts w:ascii="Book Antiqua" w:hAnsi="Book Antiqua"/>
        </w:rPr>
        <w:fldChar w:fldCharType="begin"/>
      </w:r>
      <w:r w:rsidR="006279AE" w:rsidRPr="00A9110D">
        <w:rPr>
          <w:rFonts w:ascii="Book Antiqua" w:hAnsi="Book Antiqua"/>
        </w:rPr>
        <w:instrText xml:space="preserve"> ADDIN EN.CITE &lt;EndNote&gt;&lt;Cite&gt;&lt;Author&gt;Mueller&lt;/Author&gt;&lt;Year&gt;2010&lt;/Year&gt;&lt;RecNum&gt;64&lt;/RecNum&gt;&lt;DisplayText&gt;&lt;style face="superscript"&gt;[37]&lt;/style&gt;&lt;/DisplayText&gt;&lt;record&gt;&lt;rec-number&gt;64&lt;/rec-number&gt;&lt;foreign-keys&gt;&lt;key app="EN" db-id="ewr59etd59sr5eepzt75dxxoewewatadr0vx" timestamp="0"&gt;64&lt;/key&gt;&lt;/foreign-keys&gt;&lt;ref-type name="Journal Article"&gt;17&lt;/ref-type&gt;&lt;contributors&gt;&lt;authors&gt;&lt;author&gt;Mueller, S.&lt;/author&gt;&lt;author&gt;Millonig, G.&lt;/author&gt;&lt;author&gt;Sarovska, L.&lt;/author&gt;&lt;author&gt;Friedrich, S.&lt;/author&gt;&lt;author&gt;Reimann, F. M.&lt;/author&gt;&lt;author&gt;Pritsch, M.&lt;/author&gt;&lt;author&gt;Eisele, S.&lt;/author&gt;&lt;author&gt;Stickel, F.&lt;/author&gt;&lt;author&gt;Longerich, T.&lt;/author&gt;&lt;author&gt;Schirmacher, P.&lt;/author&gt;&lt;author&gt;Seitz, H. K.&lt;/author&gt;&lt;/authors&gt;&lt;/contributors&gt;&lt;auth-address&gt;Department of Medicine and Center for Alcohol Research, Salem Medical Center, University of Heidelberg, Zeppelinstrasse 11-33, 69121 Heidelberg, Germany. sebastian.mueller@urz.uni-heidelberg.de&lt;/auth-address&gt;&lt;titles&gt;&lt;title&gt;Increased liver stiffness in alcoholic liver disease: differentiating fibrosis from steatohepatitis&lt;/title&gt;&lt;secondary-title&gt;World J Gastroenterol&lt;/secondary-title&gt;&lt;/titles&gt;&lt;periodical&gt;&lt;full-title&gt;World J Gastroenterol&lt;/full-title&gt;&lt;/periodical&gt;&lt;pages&gt;966-72&lt;/pages&gt;&lt;volume&gt;16&lt;/volume&gt;&lt;number&gt;8&lt;/number&gt;&lt;edition&gt;2010/02/25&lt;/edition&gt;&lt;dates&gt;&lt;year&gt;2010&lt;/year&gt;&lt;pub-dates&gt;&lt;date&gt;Feb 28&lt;/date&gt;&lt;/pub-dates&gt;&lt;/dates&gt;&lt;isbn&gt;1007-9327 (Print)&amp;#xD;1007-9327 (Linking)&lt;/isbn&gt;&lt;accession-num&gt;20180235&lt;/accession-num&gt;&lt;urls&gt;&lt;related-urls&gt;&lt;url&gt;http://www.ncbi.nlm.nih.gov/entrez/query.fcgi?cmd=Retrieve&amp;amp;db=PubMed&amp;amp;dopt=Citation&amp;amp;list_uids=20180235&lt;/url&gt;&lt;/related-urls&gt;&lt;/urls&gt;&lt;custom2&gt;2828601&lt;/custom2&gt;&lt;language&gt;eng&lt;/language&gt;&lt;/record&gt;&lt;/Cite&gt;&lt;/EndNote&gt;</w:instrText>
      </w:r>
      <w:r w:rsidR="00D12B47" w:rsidRPr="00A9110D">
        <w:rPr>
          <w:rFonts w:ascii="Book Antiqua" w:hAnsi="Book Antiqua"/>
        </w:rPr>
        <w:fldChar w:fldCharType="separate"/>
      </w:r>
      <w:r w:rsidR="0045106B" w:rsidRPr="00A9110D">
        <w:rPr>
          <w:rFonts w:ascii="Book Antiqua" w:hAnsi="Book Antiqua"/>
          <w:noProof/>
          <w:vertAlign w:val="superscript"/>
        </w:rPr>
        <w:t>[</w:t>
      </w:r>
      <w:hyperlink w:anchor="_ENREF_37" w:tooltip="Mueller, 2010 #64" w:history="1">
        <w:r w:rsidR="00635019" w:rsidRPr="00A9110D">
          <w:rPr>
            <w:rFonts w:ascii="Book Antiqua" w:hAnsi="Book Antiqua"/>
            <w:noProof/>
            <w:vertAlign w:val="superscript"/>
          </w:rPr>
          <w:t>37</w:t>
        </w:r>
      </w:hyperlink>
      <w:r w:rsidR="0045106B" w:rsidRPr="00A9110D">
        <w:rPr>
          <w:rFonts w:ascii="Book Antiqua" w:hAnsi="Book Antiqua"/>
          <w:noProof/>
          <w:vertAlign w:val="superscript"/>
        </w:rPr>
        <w:t>]</w:t>
      </w:r>
      <w:r w:rsidR="00D12B47" w:rsidRPr="00A9110D">
        <w:rPr>
          <w:rFonts w:ascii="Book Antiqua" w:hAnsi="Book Antiqua"/>
        </w:rPr>
        <w:fldChar w:fldCharType="end"/>
      </w:r>
      <w:r w:rsidR="0072327B" w:rsidRPr="00A9110D">
        <w:rPr>
          <w:rFonts w:ascii="Book Antiqua" w:hAnsi="Book Antiqua"/>
        </w:rPr>
        <w:t>,</w:t>
      </w:r>
      <w:r w:rsidR="00181030" w:rsidRPr="00A9110D">
        <w:rPr>
          <w:rFonts w:ascii="Book Antiqua" w:hAnsi="Book Antiqua"/>
        </w:rPr>
        <w:t xml:space="preserve"> </w:t>
      </w:r>
      <w:r w:rsidR="00597453" w:rsidRPr="00A9110D">
        <w:rPr>
          <w:rFonts w:ascii="Book Antiqua" w:hAnsi="Book Antiqua"/>
          <w:i/>
        </w:rPr>
        <w:t>e.g.</w:t>
      </w:r>
      <w:r w:rsidR="00181030" w:rsidRPr="00A9110D">
        <w:rPr>
          <w:rFonts w:ascii="Book Antiqua" w:hAnsi="Book Antiqua"/>
        </w:rPr>
        <w:t xml:space="preserve"> 12.5 kPa for F4 cirrhosis</w:t>
      </w:r>
      <w:r w:rsidR="00D12B47" w:rsidRPr="00A9110D">
        <w:rPr>
          <w:rFonts w:ascii="Book Antiqua" w:hAnsi="Book Antiqua"/>
        </w:rPr>
        <w:t>.</w:t>
      </w:r>
      <w:r w:rsidR="00833361" w:rsidRPr="00A9110D">
        <w:rPr>
          <w:rFonts w:ascii="Book Antiqua" w:hAnsi="Book Antiqua"/>
        </w:rPr>
        <w:t xml:space="preserve"> In addition, the diagnostic accuracy of LS could be improved when considering the GOT levels.</w:t>
      </w:r>
      <w:r w:rsidR="00D12B47" w:rsidRPr="00A9110D">
        <w:rPr>
          <w:rFonts w:ascii="Book Antiqua" w:hAnsi="Book Antiqua"/>
        </w:rPr>
        <w:t xml:space="preserve"> </w:t>
      </w:r>
      <w:r w:rsidR="00D12B47" w:rsidRPr="00A9110D">
        <w:rPr>
          <w:rFonts w:ascii="Book Antiqua" w:hAnsi="Book Antiqua"/>
          <w:bCs/>
          <w:lang w:val="en-GB" w:eastAsia="de-DE"/>
        </w:rPr>
        <w:t>These data have also been confirmed by others</w:t>
      </w:r>
      <w:r w:rsidR="00D12B47" w:rsidRPr="00A9110D">
        <w:rPr>
          <w:rFonts w:ascii="Book Antiqua" w:hAnsi="Book Antiqua"/>
          <w:bCs/>
          <w:lang w:val="en-GB" w:eastAsia="de-DE"/>
        </w:rPr>
        <w:fldChar w:fldCharType="begin"/>
      </w:r>
      <w:r w:rsidR="00635019" w:rsidRPr="00A9110D">
        <w:rPr>
          <w:rFonts w:ascii="Book Antiqua" w:hAnsi="Book Antiqua"/>
          <w:bCs/>
          <w:lang w:val="en-GB" w:eastAsia="de-DE"/>
        </w:rPr>
        <w:instrText xml:space="preserve"> ADDIN EN.CITE &lt;EndNote&gt;&lt;Cite&gt;&lt;Author&gt;Trabut&lt;/Author&gt;&lt;Year&gt;2012&lt;/Year&gt;&lt;RecNum&gt;329&lt;/RecNum&gt;&lt;DisplayText&gt;&lt;style face="superscript"&gt;[67]&lt;/style&gt;&lt;/DisplayText&gt;&lt;record&gt;&lt;rec-number&gt;329&lt;/rec-number&gt;&lt;foreign-keys&gt;&lt;key app="EN" db-id="ewr59etd59sr5eepzt75dxxoewewatadr0vx" timestamp="0"&gt;329&lt;/key&gt;&lt;/foreign-keys&gt;&lt;ref-type name="Journal Article"&gt;17&lt;/ref-type&gt;&lt;contributors&gt;&lt;authors&gt;&lt;author&gt;Trabut, J. B.&lt;/author&gt;&lt;author&gt;Thepot, V.&lt;/author&gt;&lt;author&gt;Nalpas, B.&lt;/author&gt;&lt;author&gt;Lavielle, B.&lt;/author&gt;&lt;author&gt;Cosconea, S.&lt;/author&gt;&lt;author&gt;Corouge, M.&lt;/author&gt;&lt;author&gt;Vallet-Pichard, A.&lt;/author&gt;&lt;author&gt;Fontaine, H.&lt;/author&gt;&lt;author&gt;Mallet, V.&lt;/author&gt;&lt;author&gt;Sogni, P.&lt;/author&gt;&lt;author&gt;Pol, S.&lt;/author&gt;&lt;/authors&gt;&lt;/contributors&gt;&lt;auth-address&gt;Unite d&amp;apos;Hepatologie et d&amp;apos;Addictologie, Hopital Cochin, Assitance Publique - Hopitaux de Paris, France. jean-baptiste.trabut@cch.aphp.fr&lt;/auth-address&gt;&lt;titles&gt;&lt;title&gt;Rapid decline of liver stiffness following alcohol withdrawal in heavy drinkers&lt;/title&gt;&lt;secondary-title&gt;Alcohol Clin Exp Res&lt;/secondary-title&gt;&lt;/titles&gt;&lt;periodical&gt;&lt;full-title&gt;Alcohol Clin Exp Res&lt;/full-title&gt;&lt;/periodical&gt;&lt;pages&gt;1407-11&lt;/pages&gt;&lt;volume&gt;36&lt;/volume&gt;&lt;number&gt;8&lt;/number&gt;&lt;edition&gt;2012/03/13&lt;/edition&gt;&lt;dates&gt;&lt;year&gt;2012&lt;/year&gt;&lt;pub-dates&gt;&lt;date&gt;Aug&lt;/date&gt;&lt;/pub-dates&gt;&lt;/dates&gt;&lt;isbn&gt;1530-0277 (Electronic)&amp;#xD;0145-6008 (Linking)&lt;/isbn&gt;&lt;accession-num&gt;22404692&lt;/accession-num&gt;&lt;urls&gt;&lt;related-urls&gt;&lt;url&gt;http://www.ncbi.nlm.nih.gov/entrez/query.fcgi?cmd=Retrieve&amp;amp;db=PubMed&amp;amp;dopt=Citation&amp;amp;list_uids=22404692&lt;/url&gt;&lt;/related-urls&gt;&lt;/urls&gt;&lt;electronic-resource-num&gt;10.1111/j.1530-0277.2012.01737.x&lt;/electronic-resource-num&gt;&lt;language&gt;eng&lt;/language&gt;&lt;/record&gt;&lt;/Cite&gt;&lt;/EndNote&gt;</w:instrText>
      </w:r>
      <w:r w:rsidR="00D12B47" w:rsidRPr="00A9110D">
        <w:rPr>
          <w:rFonts w:ascii="Book Antiqua" w:hAnsi="Book Antiqua"/>
          <w:bCs/>
          <w:lang w:val="en-GB" w:eastAsia="de-DE"/>
        </w:rPr>
        <w:fldChar w:fldCharType="separate"/>
      </w:r>
      <w:r w:rsidR="00635019" w:rsidRPr="00A9110D">
        <w:rPr>
          <w:rFonts w:ascii="Book Antiqua" w:hAnsi="Book Antiqua"/>
          <w:bCs/>
          <w:noProof/>
          <w:vertAlign w:val="superscript"/>
          <w:lang w:val="en-GB" w:eastAsia="de-DE"/>
        </w:rPr>
        <w:t>[</w:t>
      </w:r>
      <w:hyperlink w:anchor="_ENREF_67" w:tooltip="Trabut, 2012 #329" w:history="1">
        <w:r w:rsidR="00635019" w:rsidRPr="00A9110D">
          <w:rPr>
            <w:rFonts w:ascii="Book Antiqua" w:hAnsi="Book Antiqua"/>
            <w:bCs/>
            <w:noProof/>
            <w:vertAlign w:val="superscript"/>
            <w:lang w:val="en-GB" w:eastAsia="de-DE"/>
          </w:rPr>
          <w:t>67</w:t>
        </w:r>
      </w:hyperlink>
      <w:r w:rsidR="00635019" w:rsidRPr="00A9110D">
        <w:rPr>
          <w:rFonts w:ascii="Book Antiqua" w:hAnsi="Book Antiqua"/>
          <w:bCs/>
          <w:noProof/>
          <w:vertAlign w:val="superscript"/>
          <w:lang w:val="en-GB" w:eastAsia="de-DE"/>
        </w:rPr>
        <w:t>]</w:t>
      </w:r>
      <w:r w:rsidR="00D12B47" w:rsidRPr="00A9110D">
        <w:rPr>
          <w:rFonts w:ascii="Book Antiqua" w:hAnsi="Book Antiqua"/>
          <w:bCs/>
          <w:lang w:val="en-GB" w:eastAsia="de-DE"/>
        </w:rPr>
        <w:fldChar w:fldCharType="end"/>
      </w:r>
      <w:r w:rsidR="00D12B47" w:rsidRPr="00A9110D">
        <w:rPr>
          <w:rFonts w:ascii="Book Antiqua" w:hAnsi="Book Antiqua"/>
          <w:bCs/>
          <w:lang w:val="en-GB" w:eastAsia="de-DE"/>
        </w:rPr>
        <w:t>.</w:t>
      </w:r>
      <w:r w:rsidR="00833361" w:rsidRPr="00A9110D">
        <w:rPr>
          <w:rFonts w:ascii="Book Antiqua" w:hAnsi="Book Antiqua"/>
          <w:bCs/>
          <w:lang w:val="en-GB" w:eastAsia="de-DE"/>
        </w:rPr>
        <w:t xml:space="preserve"> </w:t>
      </w:r>
      <w:r w:rsidR="00FA4D05" w:rsidRPr="00A9110D">
        <w:rPr>
          <w:rFonts w:ascii="Book Antiqua" w:hAnsi="Book Antiqua"/>
          <w:bCs/>
          <w:lang w:val="en-GB" w:eastAsia="de-DE"/>
        </w:rPr>
        <w:t>In our present cohort of 365 patients undergoing alcohol withdraw</w:t>
      </w:r>
      <w:r w:rsidR="00CB2AA4" w:rsidRPr="00A9110D">
        <w:rPr>
          <w:rFonts w:ascii="Book Antiqua" w:hAnsi="Book Antiqua"/>
          <w:bCs/>
          <w:lang w:val="en-GB" w:eastAsia="de-DE"/>
        </w:rPr>
        <w:t>a</w:t>
      </w:r>
      <w:r w:rsidR="00FA4D05" w:rsidRPr="00A9110D">
        <w:rPr>
          <w:rFonts w:ascii="Book Antiqua" w:hAnsi="Book Antiqua"/>
          <w:bCs/>
          <w:lang w:val="en-GB" w:eastAsia="de-DE"/>
        </w:rPr>
        <w:t xml:space="preserve">l, </w:t>
      </w:r>
      <w:r w:rsidR="00833361" w:rsidRPr="00A9110D">
        <w:rPr>
          <w:rFonts w:ascii="Book Antiqua" w:hAnsi="Book Antiqua"/>
          <w:bCs/>
          <w:lang w:val="en-GB" w:eastAsia="de-DE"/>
        </w:rPr>
        <w:t xml:space="preserve">the </w:t>
      </w:r>
      <w:r w:rsidR="00D5159E" w:rsidRPr="00A9110D">
        <w:rPr>
          <w:rFonts w:ascii="Book Antiqua" w:hAnsi="Book Antiqua"/>
          <w:bCs/>
          <w:lang w:val="en-GB" w:eastAsia="de-DE"/>
        </w:rPr>
        <w:t xml:space="preserve">overall mean decrease of </w:t>
      </w:r>
      <w:r w:rsidR="00D5159E" w:rsidRPr="00A9110D">
        <w:rPr>
          <w:rFonts w:ascii="Book Antiqua" w:hAnsi="Book Antiqua"/>
          <w:bCs/>
          <w:lang w:val="en-GB"/>
        </w:rPr>
        <w:t>LS was 10%</w:t>
      </w:r>
      <w:r w:rsidR="001A5492" w:rsidRPr="00A9110D">
        <w:rPr>
          <w:rFonts w:ascii="Book Antiqua" w:hAnsi="Book Antiqua"/>
          <w:bCs/>
          <w:lang w:val="en-GB"/>
        </w:rPr>
        <w:t>,</w:t>
      </w:r>
      <w:r w:rsidR="00D5159E" w:rsidRPr="00A9110D">
        <w:rPr>
          <w:rFonts w:ascii="Book Antiqua" w:hAnsi="Book Antiqua"/>
          <w:bCs/>
          <w:lang w:val="en-GB"/>
        </w:rPr>
        <w:t xml:space="preserve"> which transformed into </w:t>
      </w:r>
      <w:r w:rsidR="00CB2AA4" w:rsidRPr="00A9110D">
        <w:rPr>
          <w:rFonts w:ascii="Book Antiqua" w:hAnsi="Book Antiqua"/>
          <w:bCs/>
          <w:lang w:val="en-GB"/>
        </w:rPr>
        <w:t>underestimation</w:t>
      </w:r>
      <w:r w:rsidR="00D5159E" w:rsidRPr="00A9110D">
        <w:rPr>
          <w:rFonts w:ascii="Book Antiqua" w:hAnsi="Book Antiqua"/>
          <w:bCs/>
          <w:lang w:val="en-GB"/>
        </w:rPr>
        <w:t xml:space="preserve"> of fibrosis </w:t>
      </w:r>
      <w:r w:rsidR="00CB2AA4" w:rsidRPr="00A9110D">
        <w:rPr>
          <w:rFonts w:ascii="Book Antiqua" w:hAnsi="Book Antiqua"/>
          <w:bCs/>
          <w:lang w:val="en-GB"/>
        </w:rPr>
        <w:t xml:space="preserve">stage </w:t>
      </w:r>
      <w:r w:rsidR="00D5159E" w:rsidRPr="00A9110D">
        <w:rPr>
          <w:rFonts w:ascii="Book Antiqua" w:hAnsi="Book Antiqua"/>
          <w:bCs/>
          <w:lang w:val="en-GB"/>
        </w:rPr>
        <w:t>in 27%</w:t>
      </w:r>
      <w:r w:rsidR="00833361" w:rsidRPr="00A9110D">
        <w:rPr>
          <w:rFonts w:ascii="Book Antiqua" w:hAnsi="Book Antiqua"/>
          <w:bCs/>
          <w:lang w:val="en-GB"/>
        </w:rPr>
        <w:t>. In some patients, fibrosis stage change</w:t>
      </w:r>
      <w:r w:rsidR="00BD22DC" w:rsidRPr="00A9110D">
        <w:rPr>
          <w:rFonts w:ascii="Book Antiqua" w:hAnsi="Book Antiqua"/>
          <w:bCs/>
          <w:lang w:val="en-GB"/>
        </w:rPr>
        <w:t>d</w:t>
      </w:r>
      <w:r w:rsidR="006D60AE" w:rsidRPr="00A9110D">
        <w:rPr>
          <w:rFonts w:ascii="Book Antiqua" w:hAnsi="Book Antiqua"/>
          <w:bCs/>
          <w:lang w:val="en-GB"/>
        </w:rPr>
        <w:t xml:space="preserve"> up to three degrees </w:t>
      </w:r>
      <w:r w:rsidR="00833361" w:rsidRPr="00A9110D">
        <w:rPr>
          <w:rFonts w:ascii="Book Antiqua" w:hAnsi="Book Antiqua"/>
          <w:bCs/>
          <w:lang w:val="en-GB"/>
        </w:rPr>
        <w:t xml:space="preserve">after alcohol </w:t>
      </w:r>
      <w:r w:rsidR="00833361" w:rsidRPr="00A9110D">
        <w:rPr>
          <w:rFonts w:ascii="Book Antiqua" w:hAnsi="Book Antiqua"/>
          <w:bCs/>
          <w:lang w:val="en-GB"/>
        </w:rPr>
        <w:lastRenderedPageBreak/>
        <w:t>withdrawal</w:t>
      </w:r>
      <w:r w:rsidR="006D60AE" w:rsidRPr="00A9110D">
        <w:rPr>
          <w:rFonts w:ascii="Book Antiqua" w:hAnsi="Book Antiqua"/>
          <w:bCs/>
          <w:lang w:val="en-GB"/>
        </w:rPr>
        <w:t xml:space="preserve">. </w:t>
      </w:r>
      <w:r w:rsidR="00833361" w:rsidRPr="00A9110D">
        <w:rPr>
          <w:rFonts w:ascii="Book Antiqua" w:hAnsi="Book Antiqua"/>
          <w:bCs/>
          <w:lang w:val="en-GB" w:eastAsia="de-DE"/>
        </w:rPr>
        <w:t xml:space="preserve">For these reasons, we require actual laboratory testing for correct LS interpretation. More practical algorithms are provided below. </w:t>
      </w:r>
    </w:p>
    <w:p w14:paraId="338DB283" w14:textId="77777777" w:rsidR="00833361" w:rsidRPr="00A9110D" w:rsidRDefault="00833361" w:rsidP="006D7D8A">
      <w:pPr>
        <w:widowControl w:val="0"/>
        <w:adjustRightInd w:val="0"/>
        <w:snapToGrid w:val="0"/>
        <w:spacing w:line="360" w:lineRule="auto"/>
        <w:jc w:val="both"/>
        <w:rPr>
          <w:rFonts w:ascii="Book Antiqua" w:hAnsi="Book Antiqua"/>
          <w:bCs/>
          <w:lang w:val="en-GB"/>
        </w:rPr>
      </w:pPr>
    </w:p>
    <w:p w14:paraId="3FA5A36A" w14:textId="4FA2B369" w:rsidR="00B61710" w:rsidRPr="00A9110D" w:rsidRDefault="00B61710" w:rsidP="006D7D8A">
      <w:pPr>
        <w:widowControl w:val="0"/>
        <w:adjustRightInd w:val="0"/>
        <w:snapToGrid w:val="0"/>
        <w:spacing w:line="360" w:lineRule="auto"/>
        <w:jc w:val="both"/>
        <w:rPr>
          <w:rFonts w:ascii="Book Antiqua" w:hAnsi="Book Antiqua"/>
          <w:b/>
          <w:bCs/>
          <w:i/>
          <w:lang w:val="en-GB" w:eastAsia="zh-CN"/>
        </w:rPr>
      </w:pPr>
      <w:r w:rsidRPr="00A9110D">
        <w:rPr>
          <w:rFonts w:ascii="Book Antiqua" w:hAnsi="Book Antiqua"/>
          <w:b/>
          <w:bCs/>
          <w:i/>
          <w:lang w:val="en-GB"/>
        </w:rPr>
        <w:t>Transfer into clinical practice</w:t>
      </w:r>
    </w:p>
    <w:p w14:paraId="4F29A847" w14:textId="424994D8" w:rsidR="000F2977" w:rsidRPr="00A9110D" w:rsidRDefault="00166B19" w:rsidP="006D7D8A">
      <w:pPr>
        <w:widowControl w:val="0"/>
        <w:adjustRightInd w:val="0"/>
        <w:snapToGrid w:val="0"/>
        <w:spacing w:line="360" w:lineRule="auto"/>
        <w:jc w:val="both"/>
        <w:rPr>
          <w:rFonts w:ascii="Book Antiqua" w:hAnsi="Book Antiqua"/>
          <w:lang w:eastAsia="zh-CN"/>
        </w:rPr>
      </w:pPr>
      <w:r w:rsidRPr="00A9110D">
        <w:rPr>
          <w:rFonts w:ascii="Book Antiqua" w:hAnsi="Book Antiqua"/>
          <w:bCs/>
          <w:lang w:val="en-GB" w:eastAsia="de-DE"/>
        </w:rPr>
        <w:t xml:space="preserve">In </w:t>
      </w:r>
      <w:r w:rsidR="00597453" w:rsidRPr="00A9110D">
        <w:rPr>
          <w:rFonts w:ascii="Book Antiqua" w:hAnsi="Book Antiqua"/>
          <w:bCs/>
          <w:lang w:val="en-GB" w:eastAsia="de-DE"/>
        </w:rPr>
        <w:t>Figure</w:t>
      </w:r>
      <w:r w:rsidRPr="00A9110D">
        <w:rPr>
          <w:rFonts w:ascii="Book Antiqua" w:hAnsi="Book Antiqua"/>
          <w:bCs/>
          <w:lang w:val="en-GB" w:eastAsia="de-DE"/>
        </w:rPr>
        <w:t xml:space="preserve"> 4</w:t>
      </w:r>
      <w:r w:rsidR="00BD22DC" w:rsidRPr="00A9110D">
        <w:rPr>
          <w:rFonts w:ascii="Book Antiqua" w:hAnsi="Book Antiqua"/>
          <w:bCs/>
          <w:lang w:val="en-GB" w:eastAsia="de-DE"/>
        </w:rPr>
        <w:t>,</w:t>
      </w:r>
      <w:r w:rsidRPr="00A9110D">
        <w:rPr>
          <w:rFonts w:ascii="Book Antiqua" w:hAnsi="Book Antiqua"/>
          <w:bCs/>
          <w:lang w:val="en-GB" w:eastAsia="de-DE"/>
        </w:rPr>
        <w:t xml:space="preserve"> the</w:t>
      </w:r>
      <w:r w:rsidR="00F12EF4" w:rsidRPr="00A9110D">
        <w:rPr>
          <w:rFonts w:ascii="Book Antiqua" w:hAnsi="Book Antiqua"/>
          <w:bCs/>
          <w:lang w:val="en-GB" w:eastAsia="de-DE"/>
        </w:rPr>
        <w:t xml:space="preserve"> work up plan </w:t>
      </w:r>
      <w:r w:rsidR="00BD22DC" w:rsidRPr="00A9110D">
        <w:rPr>
          <w:rFonts w:ascii="Book Antiqua" w:hAnsi="Book Antiqua"/>
          <w:bCs/>
          <w:lang w:val="en-GB" w:eastAsia="de-DE"/>
        </w:rPr>
        <w:t xml:space="preserve">is shown </w:t>
      </w:r>
      <w:r w:rsidR="00F12EF4" w:rsidRPr="00A9110D">
        <w:rPr>
          <w:rFonts w:ascii="Book Antiqua" w:hAnsi="Book Antiqua"/>
          <w:bCs/>
          <w:lang w:val="en-GB" w:eastAsia="de-DE"/>
        </w:rPr>
        <w:t xml:space="preserve">as </w:t>
      </w:r>
      <w:r w:rsidRPr="00A9110D">
        <w:rPr>
          <w:rFonts w:ascii="Book Antiqua" w:hAnsi="Book Antiqua"/>
          <w:bCs/>
          <w:lang w:val="en-GB" w:eastAsia="de-DE"/>
        </w:rPr>
        <w:t xml:space="preserve">applied </w:t>
      </w:r>
      <w:r w:rsidR="00F12EF4" w:rsidRPr="00A9110D">
        <w:rPr>
          <w:rFonts w:ascii="Book Antiqua" w:hAnsi="Book Antiqua"/>
          <w:bCs/>
          <w:lang w:val="en-GB" w:eastAsia="de-DE"/>
        </w:rPr>
        <w:t>daily at the Salem Medical Center</w:t>
      </w:r>
      <w:r w:rsidRPr="00A9110D">
        <w:rPr>
          <w:rFonts w:ascii="Book Antiqua" w:hAnsi="Book Antiqua"/>
          <w:bCs/>
          <w:lang w:val="en-GB" w:eastAsia="de-DE"/>
        </w:rPr>
        <w:t xml:space="preserve">. </w:t>
      </w:r>
      <w:r w:rsidR="00E86BAB" w:rsidRPr="00A9110D">
        <w:rPr>
          <w:rFonts w:ascii="Book Antiqua" w:hAnsi="Book Antiqua"/>
          <w:bCs/>
          <w:lang w:val="en-GB" w:eastAsia="de-DE"/>
        </w:rPr>
        <w:t>After suspicion of ALD either by patients reporting, clinical or laboratory signs</w:t>
      </w:r>
      <w:r w:rsidR="00F91E87" w:rsidRPr="00A9110D">
        <w:rPr>
          <w:rFonts w:ascii="Book Antiqua" w:hAnsi="Book Antiqua"/>
        </w:rPr>
        <w:t xml:space="preserve">, TE is performed </w:t>
      </w:r>
      <w:r w:rsidR="00E86BAB" w:rsidRPr="00A9110D">
        <w:rPr>
          <w:rFonts w:ascii="Book Antiqua" w:hAnsi="Book Antiqua"/>
        </w:rPr>
        <w:t xml:space="preserve">directly after the </w:t>
      </w:r>
      <w:r w:rsidR="00F91E87" w:rsidRPr="00A9110D">
        <w:rPr>
          <w:rFonts w:ascii="Book Antiqua" w:hAnsi="Book Antiqua"/>
        </w:rPr>
        <w:t>abdominal ultrasound</w:t>
      </w:r>
      <w:r w:rsidR="00F12EF4" w:rsidRPr="00A9110D">
        <w:rPr>
          <w:rFonts w:ascii="Book Antiqua" w:hAnsi="Book Antiqua"/>
        </w:rPr>
        <w:t xml:space="preserve"> and r</w:t>
      </w:r>
      <w:r w:rsidR="00F91E87" w:rsidRPr="00A9110D">
        <w:rPr>
          <w:rFonts w:ascii="Book Antiqua" w:hAnsi="Book Antiqua"/>
        </w:rPr>
        <w:t xml:space="preserve">outine blood tests. </w:t>
      </w:r>
      <w:r w:rsidR="00401D28" w:rsidRPr="00A9110D">
        <w:rPr>
          <w:rFonts w:ascii="Book Antiqua" w:hAnsi="Book Antiqua"/>
        </w:rPr>
        <w:t>During</w:t>
      </w:r>
      <w:r w:rsidR="00F91E87" w:rsidRPr="00A9110D">
        <w:rPr>
          <w:rFonts w:ascii="Book Antiqua" w:hAnsi="Book Antiqua"/>
        </w:rPr>
        <w:t xml:space="preserve"> the ultrasound, liver size, spleen size, morphology, </w:t>
      </w:r>
      <w:r w:rsidR="00401D28" w:rsidRPr="00A9110D">
        <w:rPr>
          <w:rFonts w:ascii="Book Antiqua" w:hAnsi="Book Antiqua"/>
        </w:rPr>
        <w:t>abnormalities</w:t>
      </w:r>
      <w:r w:rsidR="00F91E87" w:rsidRPr="00A9110D">
        <w:rPr>
          <w:rFonts w:ascii="Book Antiqua" w:hAnsi="Book Antiqua"/>
        </w:rPr>
        <w:t xml:space="preserve"> such as congestion, cholestasis, </w:t>
      </w:r>
      <w:r w:rsidR="00401D28" w:rsidRPr="00A9110D">
        <w:rPr>
          <w:rFonts w:ascii="Book Antiqua" w:hAnsi="Book Antiqua"/>
        </w:rPr>
        <w:t>morphological</w:t>
      </w:r>
      <w:r w:rsidR="00F91E87" w:rsidRPr="00A9110D">
        <w:rPr>
          <w:rFonts w:ascii="Book Antiqua" w:hAnsi="Book Antiqua"/>
        </w:rPr>
        <w:t xml:space="preserve"> signs of cirrhosis, the presence of ascites and the diameter of the lower caval vein are assessed. </w:t>
      </w:r>
      <w:r w:rsidR="00D32289" w:rsidRPr="00A9110D">
        <w:rPr>
          <w:rFonts w:ascii="Book Antiqua" w:hAnsi="Book Antiqua"/>
        </w:rPr>
        <w:t xml:space="preserve">TE is then performed either with the M probe or in cases of M probe failure, </w:t>
      </w:r>
      <w:r w:rsidR="00401D28" w:rsidRPr="00A9110D">
        <w:rPr>
          <w:rFonts w:ascii="Book Antiqua" w:hAnsi="Book Antiqua"/>
        </w:rPr>
        <w:t>obvious</w:t>
      </w:r>
      <w:r w:rsidR="00D32289" w:rsidRPr="00A9110D">
        <w:rPr>
          <w:rFonts w:ascii="Book Antiqua" w:hAnsi="Book Antiqua"/>
        </w:rPr>
        <w:t xml:space="preserve"> obesity or ascites with the XL probe</w:t>
      </w:r>
      <w:r w:rsidR="006E06B9" w:rsidRPr="00A9110D">
        <w:rPr>
          <w:rFonts w:ascii="Book Antiqua" w:hAnsi="Book Antiqua"/>
        </w:rPr>
        <w:fldChar w:fldCharType="begin">
          <w:fldData xml:space="preserve">PEVuZE5vdGU+PENpdGU+PEF1dGhvcj5Lb2hsaGFhczwvQXV0aG9yPjxZZWFyPjIwMTI8L1llYXI+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PEVuZE5vdGU+PENpdGU+PEF1dGhvcj5Lb2hsaGFhczwvQXV0aG9yPjxZZWFyPjIwMTI8L1llYXI+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6E06B9" w:rsidRPr="00A9110D">
        <w:rPr>
          <w:rFonts w:ascii="Book Antiqua" w:hAnsi="Book Antiqua"/>
        </w:rPr>
      </w:r>
      <w:r w:rsidR="006E06B9" w:rsidRPr="00A9110D">
        <w:rPr>
          <w:rFonts w:ascii="Book Antiqua" w:hAnsi="Book Antiqua"/>
        </w:rPr>
        <w:fldChar w:fldCharType="separate"/>
      </w:r>
      <w:r w:rsidR="00635019" w:rsidRPr="00A9110D">
        <w:rPr>
          <w:rFonts w:ascii="Book Antiqua" w:hAnsi="Book Antiqua"/>
          <w:noProof/>
          <w:vertAlign w:val="superscript"/>
        </w:rPr>
        <w:t>[</w:t>
      </w:r>
      <w:hyperlink w:anchor="_ENREF_68" w:tooltip="Kohlhaas, 2012 #170" w:history="1">
        <w:r w:rsidR="00635019" w:rsidRPr="00A9110D">
          <w:rPr>
            <w:rFonts w:ascii="Book Antiqua" w:hAnsi="Book Antiqua"/>
            <w:noProof/>
            <w:vertAlign w:val="superscript"/>
          </w:rPr>
          <w:t>68</w:t>
        </w:r>
      </w:hyperlink>
      <w:r w:rsidR="005F58C3" w:rsidRPr="00A9110D">
        <w:rPr>
          <w:rFonts w:ascii="Book Antiqua" w:hAnsi="Book Antiqua"/>
          <w:noProof/>
          <w:vertAlign w:val="superscript"/>
        </w:rPr>
        <w:t>,</w:t>
      </w:r>
      <w:hyperlink w:anchor="_ENREF_69" w:tooltip="Durango, 2013 #1604" w:history="1">
        <w:r w:rsidR="00635019" w:rsidRPr="00A9110D">
          <w:rPr>
            <w:rFonts w:ascii="Book Antiqua" w:hAnsi="Book Antiqua"/>
            <w:noProof/>
            <w:vertAlign w:val="superscript"/>
          </w:rPr>
          <w:t>69</w:t>
        </w:r>
      </w:hyperlink>
      <w:r w:rsidR="00635019" w:rsidRPr="00A9110D">
        <w:rPr>
          <w:rFonts w:ascii="Book Antiqua" w:hAnsi="Book Antiqua"/>
          <w:noProof/>
          <w:vertAlign w:val="superscript"/>
        </w:rPr>
        <w:t>]</w:t>
      </w:r>
      <w:r w:rsidR="006E06B9" w:rsidRPr="00A9110D">
        <w:rPr>
          <w:rFonts w:ascii="Book Antiqua" w:hAnsi="Book Antiqua"/>
        </w:rPr>
        <w:fldChar w:fldCharType="end"/>
      </w:r>
      <w:r w:rsidR="00D32289" w:rsidRPr="00A9110D">
        <w:rPr>
          <w:rFonts w:ascii="Book Antiqua" w:hAnsi="Book Antiqua"/>
        </w:rPr>
        <w:t>.</w:t>
      </w:r>
      <w:r w:rsidR="005F58C3" w:rsidRPr="00A9110D">
        <w:rPr>
          <w:rFonts w:ascii="Book Antiqua" w:hAnsi="Book Antiqua"/>
        </w:rPr>
        <w:t xml:space="preserve"> </w:t>
      </w:r>
      <w:r w:rsidR="00BF6B75" w:rsidRPr="00A9110D">
        <w:rPr>
          <w:rFonts w:ascii="Book Antiqua" w:hAnsi="Book Antiqua"/>
        </w:rPr>
        <w:t xml:space="preserve">If </w:t>
      </w:r>
      <w:r w:rsidR="00533114" w:rsidRPr="00A9110D">
        <w:rPr>
          <w:rFonts w:ascii="Book Antiqua" w:hAnsi="Book Antiqua"/>
        </w:rPr>
        <w:t xml:space="preserve">LS </w:t>
      </w:r>
      <w:r w:rsidR="00BF6B75" w:rsidRPr="00A9110D">
        <w:rPr>
          <w:rFonts w:ascii="Book Antiqua" w:hAnsi="Book Antiqua"/>
        </w:rPr>
        <w:t xml:space="preserve">was elevated </w:t>
      </w:r>
      <w:r w:rsidR="00533114" w:rsidRPr="00A9110D">
        <w:rPr>
          <w:rFonts w:ascii="Book Antiqua" w:hAnsi="Book Antiqua"/>
        </w:rPr>
        <w:t xml:space="preserve">and </w:t>
      </w:r>
      <w:r w:rsidR="00BF6B75" w:rsidRPr="00A9110D">
        <w:rPr>
          <w:rFonts w:ascii="Book Antiqua" w:hAnsi="Book Antiqua"/>
        </w:rPr>
        <w:t xml:space="preserve">patients had </w:t>
      </w:r>
      <w:r w:rsidR="00533114" w:rsidRPr="00A9110D">
        <w:rPr>
          <w:rFonts w:ascii="Book Antiqua" w:hAnsi="Book Antiqua"/>
        </w:rPr>
        <w:t xml:space="preserve">GOT&gt;100 U/ml, </w:t>
      </w:r>
      <w:r w:rsidR="00BF6B75" w:rsidRPr="00A9110D">
        <w:rPr>
          <w:rFonts w:ascii="Book Antiqua" w:hAnsi="Book Antiqua"/>
        </w:rPr>
        <w:t xml:space="preserve">alcohol withdrawal </w:t>
      </w:r>
      <w:r w:rsidR="00533114" w:rsidRPr="00A9110D">
        <w:rPr>
          <w:rFonts w:ascii="Book Antiqua" w:hAnsi="Book Antiqua"/>
        </w:rPr>
        <w:t xml:space="preserve">for at least 2 weeks </w:t>
      </w:r>
      <w:r w:rsidR="00BF6B75" w:rsidRPr="00A9110D">
        <w:rPr>
          <w:rFonts w:ascii="Book Antiqua" w:hAnsi="Book Antiqua"/>
        </w:rPr>
        <w:t>is recommended followed by a second LS measurement</w:t>
      </w:r>
      <w:r w:rsidR="00533114" w:rsidRPr="00A9110D">
        <w:rPr>
          <w:rFonts w:ascii="Book Antiqua" w:hAnsi="Book Antiqua"/>
        </w:rPr>
        <w:t>.</w:t>
      </w:r>
      <w:r w:rsidR="008A4362" w:rsidRPr="00A9110D">
        <w:rPr>
          <w:rFonts w:ascii="Book Antiqua" w:hAnsi="Book Antiqua"/>
        </w:rPr>
        <w:t xml:space="preserve"> The </w:t>
      </w:r>
      <w:r w:rsidR="00BF6B75" w:rsidRPr="00A9110D">
        <w:rPr>
          <w:rFonts w:ascii="Book Antiqua" w:hAnsi="Book Antiqua"/>
        </w:rPr>
        <w:t>following practical setting is applied</w:t>
      </w:r>
      <w:r w:rsidR="008A4362" w:rsidRPr="00A9110D">
        <w:rPr>
          <w:rFonts w:ascii="Book Antiqua" w:hAnsi="Book Antiqua"/>
        </w:rPr>
        <w:t xml:space="preserve"> in Heidelberg:</w:t>
      </w:r>
      <w:r w:rsidR="00533114" w:rsidRPr="00A9110D">
        <w:rPr>
          <w:rFonts w:ascii="Book Antiqua" w:hAnsi="Book Antiqua"/>
        </w:rPr>
        <w:t xml:space="preserve"> </w:t>
      </w:r>
      <w:r w:rsidR="00A743D3" w:rsidRPr="00A9110D">
        <w:rPr>
          <w:rFonts w:ascii="Book Antiqua" w:hAnsi="Book Antiqua"/>
          <w:lang w:eastAsia="zh-CN"/>
        </w:rPr>
        <w:t xml:space="preserve">(1) </w:t>
      </w:r>
      <w:r w:rsidR="00A743D3" w:rsidRPr="00A9110D">
        <w:rPr>
          <w:rFonts w:ascii="Book Antiqua" w:hAnsi="Book Antiqua"/>
        </w:rPr>
        <w:t>w</w:t>
      </w:r>
      <w:r w:rsidR="000F2977" w:rsidRPr="00A9110D">
        <w:rPr>
          <w:rFonts w:ascii="Book Antiqua" w:hAnsi="Book Antiqua"/>
        </w:rPr>
        <w:t xml:space="preserve">e always perform the </w:t>
      </w:r>
      <w:r w:rsidR="00833361" w:rsidRPr="00A9110D">
        <w:rPr>
          <w:rFonts w:ascii="Book Antiqua" w:hAnsi="Book Antiqua"/>
        </w:rPr>
        <w:t xml:space="preserve">LS </w:t>
      </w:r>
      <w:r w:rsidR="000F2977" w:rsidRPr="00A9110D">
        <w:rPr>
          <w:rFonts w:ascii="Book Antiqua" w:hAnsi="Book Antiqua"/>
        </w:rPr>
        <w:t xml:space="preserve">measurement right after the abdominal ultrasound. By doing so, direct and indirect ultrasound criteria for cirrhosis </w:t>
      </w:r>
      <w:r w:rsidR="008A4362" w:rsidRPr="00A9110D">
        <w:rPr>
          <w:rFonts w:ascii="Book Antiqua" w:hAnsi="Book Antiqua"/>
        </w:rPr>
        <w:t xml:space="preserve">are seen </w:t>
      </w:r>
      <w:r w:rsidR="000F2977" w:rsidRPr="00A9110D">
        <w:rPr>
          <w:rFonts w:ascii="Book Antiqua" w:hAnsi="Book Antiqua"/>
        </w:rPr>
        <w:t>and important other non-cirrhotic factors for an increased LS (congestion, cholestasis, tumor</w:t>
      </w:r>
      <w:r w:rsidR="008A4362" w:rsidRPr="00A9110D">
        <w:rPr>
          <w:rFonts w:ascii="Book Antiqua" w:hAnsi="Book Antiqua"/>
        </w:rPr>
        <w:t>s</w:t>
      </w:r>
      <w:r w:rsidR="000F2977" w:rsidRPr="00A9110D">
        <w:rPr>
          <w:rFonts w:ascii="Book Antiqua" w:hAnsi="Book Antiqua"/>
        </w:rPr>
        <w:t>, others)</w:t>
      </w:r>
      <w:r w:rsidR="008A4362" w:rsidRPr="00A9110D">
        <w:rPr>
          <w:rFonts w:ascii="Book Antiqua" w:hAnsi="Book Antiqua"/>
        </w:rPr>
        <w:t xml:space="preserve"> are diagnosed</w:t>
      </w:r>
      <w:r w:rsidR="00A743D3" w:rsidRPr="00A9110D">
        <w:rPr>
          <w:rFonts w:ascii="Book Antiqua" w:hAnsi="Book Antiqua"/>
          <w:lang w:eastAsia="zh-CN"/>
        </w:rPr>
        <w:t xml:space="preserve">; (2) </w:t>
      </w:r>
      <w:r w:rsidR="00A743D3" w:rsidRPr="00A9110D">
        <w:rPr>
          <w:rFonts w:ascii="Book Antiqua" w:hAnsi="Book Antiqua"/>
        </w:rPr>
        <w:t xml:space="preserve">a </w:t>
      </w:r>
      <w:r w:rsidR="000F2977" w:rsidRPr="00A9110D">
        <w:rPr>
          <w:rFonts w:ascii="Book Antiqua" w:hAnsi="Book Antiqua"/>
        </w:rPr>
        <w:t xml:space="preserve">LS &lt; </w:t>
      </w:r>
      <w:r w:rsidR="008A4362" w:rsidRPr="00A9110D">
        <w:rPr>
          <w:rFonts w:ascii="Book Antiqua" w:hAnsi="Book Antiqua"/>
        </w:rPr>
        <w:t>6</w:t>
      </w:r>
      <w:r w:rsidR="000F2977" w:rsidRPr="00A9110D">
        <w:rPr>
          <w:rFonts w:ascii="Book Antiqua" w:hAnsi="Book Antiqua"/>
        </w:rPr>
        <w:t xml:space="preserve"> kPa excludes cirrhosis </w:t>
      </w:r>
      <w:r w:rsidR="00A743D3" w:rsidRPr="00A9110D">
        <w:rPr>
          <w:rFonts w:ascii="Book Antiqua" w:hAnsi="Book Antiqua"/>
        </w:rPr>
        <w:t>and even mild fibrosis</w:t>
      </w:r>
      <w:r w:rsidR="00A743D3" w:rsidRPr="00A9110D">
        <w:rPr>
          <w:rFonts w:ascii="Book Antiqua" w:hAnsi="Book Antiqua"/>
          <w:lang w:eastAsia="zh-CN"/>
        </w:rPr>
        <w:t xml:space="preserve">; (3) </w:t>
      </w:r>
      <w:r w:rsidR="00A743D3" w:rsidRPr="00A9110D">
        <w:rPr>
          <w:rFonts w:ascii="Book Antiqua" w:hAnsi="Book Antiqua"/>
        </w:rPr>
        <w:t>i</w:t>
      </w:r>
      <w:r w:rsidR="000F2977" w:rsidRPr="00A9110D">
        <w:rPr>
          <w:rFonts w:ascii="Book Antiqua" w:hAnsi="Book Antiqua"/>
        </w:rPr>
        <w:t>f the LS &gt; 12.5 kPa, the patient has compensated cirrhosis in case of GOT levels &lt; 100 U/</w:t>
      </w:r>
      <w:r w:rsidR="000F2977" w:rsidRPr="00A9110D">
        <w:rPr>
          <w:rFonts w:ascii="Book Antiqua" w:hAnsi="Book Antiqua"/>
          <w:caps/>
        </w:rPr>
        <w:t>l</w:t>
      </w:r>
      <w:r w:rsidR="000F2977" w:rsidRPr="00A9110D">
        <w:rPr>
          <w:rFonts w:ascii="Book Antiqua" w:hAnsi="Book Antiqua"/>
        </w:rPr>
        <w:t xml:space="preserve">. </w:t>
      </w:r>
      <w:r w:rsidR="00181030" w:rsidRPr="00A9110D">
        <w:rPr>
          <w:rFonts w:ascii="Book Antiqua" w:hAnsi="Book Antiqua"/>
        </w:rPr>
        <w:t>T</w:t>
      </w:r>
      <w:r w:rsidR="000F2977" w:rsidRPr="00A9110D">
        <w:rPr>
          <w:rFonts w:ascii="Book Antiqua" w:hAnsi="Book Antiqua"/>
        </w:rPr>
        <w:t xml:space="preserve">ransaminases </w:t>
      </w:r>
      <w:r w:rsidR="00181030" w:rsidRPr="00A9110D">
        <w:rPr>
          <w:rFonts w:ascii="Book Antiqua" w:hAnsi="Book Antiqua"/>
        </w:rPr>
        <w:t xml:space="preserve">typically </w:t>
      </w:r>
      <w:r w:rsidR="000F2977" w:rsidRPr="00A9110D">
        <w:rPr>
          <w:rFonts w:ascii="Book Antiqua" w:hAnsi="Book Antiqua"/>
        </w:rPr>
        <w:t xml:space="preserve">normalize </w:t>
      </w:r>
      <w:r w:rsidR="00DF367C" w:rsidRPr="00A9110D">
        <w:rPr>
          <w:rFonts w:ascii="Book Antiqua" w:hAnsi="Book Antiqua"/>
        </w:rPr>
        <w:t xml:space="preserve">within </w:t>
      </w:r>
      <w:r w:rsidR="00D917A7" w:rsidRPr="00A9110D">
        <w:rPr>
          <w:rFonts w:ascii="Book Antiqua" w:hAnsi="Book Antiqua"/>
        </w:rPr>
        <w:t>1-3 w</w:t>
      </w:r>
      <w:r w:rsidR="00A743D3" w:rsidRPr="00A9110D">
        <w:rPr>
          <w:rFonts w:ascii="Book Antiqua" w:hAnsi="Book Antiqua"/>
        </w:rPr>
        <w:t>k</w:t>
      </w:r>
      <w:r w:rsidR="000F2977" w:rsidRPr="00A9110D">
        <w:rPr>
          <w:rFonts w:ascii="Book Antiqua" w:hAnsi="Book Antiqua"/>
        </w:rPr>
        <w:t xml:space="preserve">, so LS </w:t>
      </w:r>
      <w:r w:rsidR="008A4362" w:rsidRPr="00A9110D">
        <w:rPr>
          <w:rFonts w:ascii="Book Antiqua" w:hAnsi="Book Antiqua"/>
        </w:rPr>
        <w:t>can always be re</w:t>
      </w:r>
      <w:r w:rsidR="00D917A7" w:rsidRPr="00A9110D">
        <w:rPr>
          <w:rFonts w:ascii="Book Antiqua" w:hAnsi="Book Antiqua"/>
        </w:rPr>
        <w:t>-</w:t>
      </w:r>
      <w:r w:rsidR="008A4362" w:rsidRPr="00A9110D">
        <w:rPr>
          <w:rFonts w:ascii="Book Antiqua" w:hAnsi="Book Antiqua"/>
        </w:rPr>
        <w:t>measured after 1-3 w</w:t>
      </w:r>
      <w:r w:rsidR="005F58C3" w:rsidRPr="00A9110D">
        <w:rPr>
          <w:rFonts w:ascii="Book Antiqua" w:hAnsi="Book Antiqua"/>
        </w:rPr>
        <w:t>k</w:t>
      </w:r>
      <w:r w:rsidR="008A4362" w:rsidRPr="00A9110D">
        <w:rPr>
          <w:rFonts w:ascii="Book Antiqua" w:hAnsi="Book Antiqua"/>
        </w:rPr>
        <w:t xml:space="preserve"> of abstaining from alcohol</w:t>
      </w:r>
      <w:r w:rsidR="00A743D3" w:rsidRPr="00A9110D">
        <w:rPr>
          <w:rFonts w:ascii="Book Antiqua" w:hAnsi="Book Antiqua"/>
          <w:lang w:eastAsia="zh-CN"/>
        </w:rPr>
        <w:t xml:space="preserve">; </w:t>
      </w:r>
      <w:r w:rsidR="005F58C3" w:rsidRPr="00A9110D">
        <w:rPr>
          <w:rFonts w:ascii="Book Antiqua" w:hAnsi="Book Antiqua"/>
          <w:lang w:eastAsia="zh-CN"/>
        </w:rPr>
        <w:t xml:space="preserve">and </w:t>
      </w:r>
      <w:r w:rsidR="00A743D3" w:rsidRPr="00A9110D">
        <w:rPr>
          <w:rFonts w:ascii="Book Antiqua" w:hAnsi="Book Antiqua"/>
          <w:lang w:eastAsia="zh-CN"/>
        </w:rPr>
        <w:t xml:space="preserve">(4) </w:t>
      </w:r>
      <w:r w:rsidR="00A743D3" w:rsidRPr="00A9110D">
        <w:rPr>
          <w:rFonts w:ascii="Book Antiqua" w:hAnsi="Book Antiqua"/>
        </w:rPr>
        <w:t>i</w:t>
      </w:r>
      <w:r w:rsidR="008A4362" w:rsidRPr="00A9110D">
        <w:rPr>
          <w:rFonts w:ascii="Book Antiqua" w:hAnsi="Book Antiqua"/>
        </w:rPr>
        <w:t xml:space="preserve">n patients with </w:t>
      </w:r>
      <w:r w:rsidR="000F2977" w:rsidRPr="00A9110D">
        <w:rPr>
          <w:rFonts w:ascii="Book Antiqua" w:hAnsi="Book Antiqua"/>
        </w:rPr>
        <w:t xml:space="preserve">LS &gt; 30 kPa, </w:t>
      </w:r>
      <w:r w:rsidR="008A4362" w:rsidRPr="00A9110D">
        <w:rPr>
          <w:rFonts w:ascii="Book Antiqua" w:hAnsi="Book Antiqua"/>
        </w:rPr>
        <w:t xml:space="preserve">the diagnosis of </w:t>
      </w:r>
      <w:r w:rsidR="000F2977" w:rsidRPr="00A9110D">
        <w:rPr>
          <w:rFonts w:ascii="Book Antiqua" w:hAnsi="Book Antiqua"/>
        </w:rPr>
        <w:t xml:space="preserve">cirrhosis </w:t>
      </w:r>
      <w:r w:rsidR="008A4362" w:rsidRPr="00A9110D">
        <w:rPr>
          <w:rFonts w:ascii="Book Antiqua" w:hAnsi="Book Antiqua"/>
        </w:rPr>
        <w:t xml:space="preserve">is settled </w:t>
      </w:r>
      <w:r w:rsidR="000F2977" w:rsidRPr="00A9110D">
        <w:rPr>
          <w:rFonts w:ascii="Book Antiqua" w:hAnsi="Book Antiqua"/>
        </w:rPr>
        <w:t xml:space="preserve">despite steatohepatitis as measured by elevated transaminase levels. </w:t>
      </w:r>
      <w:r w:rsidR="00DF367C" w:rsidRPr="00A9110D">
        <w:rPr>
          <w:rFonts w:ascii="Book Antiqua" w:hAnsi="Book Antiqua"/>
        </w:rPr>
        <w:t>At these levels, the development of ascites is very likely.</w:t>
      </w:r>
    </w:p>
    <w:p w14:paraId="365EB928" w14:textId="77D4376A" w:rsidR="00A931D4" w:rsidRPr="00A9110D" w:rsidRDefault="00A72C92"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 xml:space="preserve">This approach allows </w:t>
      </w:r>
      <w:r w:rsidR="00F12EF4" w:rsidRPr="00A9110D">
        <w:rPr>
          <w:rFonts w:ascii="Book Antiqua" w:hAnsi="Book Antiqua"/>
          <w:lang w:val="en-GB"/>
        </w:rPr>
        <w:t>definitive</w:t>
      </w:r>
      <w:r w:rsidR="00A20169" w:rsidRPr="00A9110D">
        <w:rPr>
          <w:rFonts w:ascii="Book Antiqua" w:hAnsi="Book Antiqua"/>
          <w:lang w:val="en-GB"/>
        </w:rPr>
        <w:t xml:space="preserve"> </w:t>
      </w:r>
      <w:r w:rsidRPr="00A9110D">
        <w:rPr>
          <w:rFonts w:ascii="Book Antiqua" w:hAnsi="Book Antiqua"/>
          <w:lang w:val="en-GB"/>
        </w:rPr>
        <w:t xml:space="preserve">non-invasive assessment of </w:t>
      </w:r>
      <w:r w:rsidR="00A20169" w:rsidRPr="00A9110D">
        <w:rPr>
          <w:rFonts w:ascii="Book Antiqua" w:hAnsi="Book Antiqua"/>
          <w:lang w:val="en-GB"/>
        </w:rPr>
        <w:t>fibrosis stage in ca. 95%.</w:t>
      </w:r>
      <w:r w:rsidR="00533114" w:rsidRPr="00A9110D">
        <w:rPr>
          <w:rFonts w:ascii="Book Antiqua" w:hAnsi="Book Antiqua"/>
          <w:lang w:val="en-GB"/>
        </w:rPr>
        <w:t xml:space="preserve"> </w:t>
      </w:r>
      <w:r w:rsidR="00533114" w:rsidRPr="00A9110D">
        <w:rPr>
          <w:rFonts w:ascii="Book Antiqua" w:hAnsi="Book Antiqua"/>
        </w:rPr>
        <w:t xml:space="preserve">Compared to conventional </w:t>
      </w:r>
      <w:r w:rsidRPr="00A9110D">
        <w:rPr>
          <w:rFonts w:ascii="Book Antiqua" w:hAnsi="Book Antiqua"/>
        </w:rPr>
        <w:t xml:space="preserve">routine </w:t>
      </w:r>
      <w:r w:rsidR="00533114" w:rsidRPr="00A9110D">
        <w:rPr>
          <w:rFonts w:ascii="Book Antiqua" w:hAnsi="Book Antiqua"/>
        </w:rPr>
        <w:t xml:space="preserve">ultrasound, TE identifies twice as </w:t>
      </w:r>
      <w:r w:rsidRPr="00A9110D">
        <w:rPr>
          <w:rFonts w:ascii="Book Antiqua" w:hAnsi="Book Antiqua"/>
        </w:rPr>
        <w:t>many</w:t>
      </w:r>
      <w:r w:rsidR="00533114" w:rsidRPr="00A9110D">
        <w:rPr>
          <w:rFonts w:ascii="Book Antiqua" w:hAnsi="Book Antiqua"/>
        </w:rPr>
        <w:t xml:space="preserve"> patients with advanced fibrosis/cirrhosis</w:t>
      </w:r>
      <w:r w:rsidR="00F12EF4" w:rsidRPr="00A9110D">
        <w:rPr>
          <w:rFonts w:ascii="Book Antiqua" w:hAnsi="Book Antiqua"/>
        </w:rPr>
        <w:t xml:space="preserve"> and has a</w:t>
      </w:r>
      <w:r w:rsidR="00533114" w:rsidRPr="00A9110D">
        <w:rPr>
          <w:rFonts w:ascii="Book Antiqua" w:hAnsi="Book Antiqua"/>
        </w:rPr>
        <w:t xml:space="preserve"> smaller sample error </w:t>
      </w:r>
      <w:r w:rsidR="00F12EF4" w:rsidRPr="00A9110D">
        <w:rPr>
          <w:rFonts w:ascii="Book Antiqua" w:hAnsi="Book Antiqua"/>
        </w:rPr>
        <w:t>as compared to histology (</w:t>
      </w:r>
      <w:r w:rsidR="00533114" w:rsidRPr="00A9110D">
        <w:rPr>
          <w:rFonts w:ascii="Book Antiqua" w:hAnsi="Book Antiqua"/>
        </w:rPr>
        <w:t>3</w:t>
      </w:r>
      <w:r w:rsidR="005F58C3" w:rsidRPr="00A9110D">
        <w:rPr>
          <w:rFonts w:ascii="Book Antiqua" w:hAnsi="Book Antiqua"/>
          <w:lang w:eastAsia="zh-CN"/>
        </w:rPr>
        <w:t>%</w:t>
      </w:r>
      <w:r w:rsidR="00533114" w:rsidRPr="00A9110D">
        <w:rPr>
          <w:rFonts w:ascii="Book Antiqua" w:hAnsi="Book Antiqua"/>
        </w:rPr>
        <w:t xml:space="preserve">-5% </w:t>
      </w:r>
      <w:r w:rsidR="00A743D3" w:rsidRPr="00A9110D">
        <w:rPr>
          <w:rFonts w:ascii="Book Antiqua" w:hAnsi="Book Antiqua"/>
          <w:i/>
        </w:rPr>
        <w:t>vs</w:t>
      </w:r>
      <w:r w:rsidR="00533114" w:rsidRPr="00A9110D">
        <w:rPr>
          <w:rFonts w:ascii="Book Antiqua" w:hAnsi="Book Antiqua"/>
        </w:rPr>
        <w:t xml:space="preserve"> 20</w:t>
      </w:r>
      <w:r w:rsidR="005F58C3" w:rsidRPr="00A9110D">
        <w:rPr>
          <w:rFonts w:ascii="Book Antiqua" w:hAnsi="Book Antiqua"/>
          <w:lang w:eastAsia="zh-CN"/>
        </w:rPr>
        <w:t>%</w:t>
      </w:r>
      <w:r w:rsidR="00533114" w:rsidRPr="00A9110D">
        <w:rPr>
          <w:rFonts w:ascii="Book Antiqua" w:hAnsi="Book Antiqua"/>
        </w:rPr>
        <w:t>-50%</w:t>
      </w:r>
      <w:r w:rsidR="00F12EF4" w:rsidRPr="00A9110D">
        <w:rPr>
          <w:rFonts w:ascii="Book Antiqua" w:hAnsi="Book Antiqua"/>
        </w:rPr>
        <w:t>)</w:t>
      </w:r>
      <w:r w:rsidR="00533114" w:rsidRPr="00A9110D">
        <w:rPr>
          <w:rFonts w:ascii="Book Antiqua" w:hAnsi="Book Antiqua"/>
        </w:rPr>
        <w:t xml:space="preserve">. </w:t>
      </w:r>
      <w:r w:rsidR="00F12EF4" w:rsidRPr="00A9110D">
        <w:rPr>
          <w:rFonts w:ascii="Book Antiqua" w:hAnsi="Book Antiqua"/>
        </w:rPr>
        <w:t xml:space="preserve">In a recent </w:t>
      </w:r>
      <w:r w:rsidR="00BD22DC" w:rsidRPr="00A9110D">
        <w:rPr>
          <w:rFonts w:ascii="Book Antiqua" w:hAnsi="Book Antiqua"/>
        </w:rPr>
        <w:t xml:space="preserve">French </w:t>
      </w:r>
      <w:r w:rsidR="00A931D4" w:rsidRPr="00A9110D">
        <w:rPr>
          <w:rFonts w:ascii="Book Antiqua" w:hAnsi="Book Antiqua"/>
          <w:lang w:val="en-GB" w:eastAsia="de-DE"/>
        </w:rPr>
        <w:t xml:space="preserve">elastography </w:t>
      </w:r>
      <w:r w:rsidR="00F12EF4" w:rsidRPr="00A9110D">
        <w:rPr>
          <w:rFonts w:ascii="Book Antiqua" w:hAnsi="Book Antiqua"/>
          <w:lang w:val="en-GB" w:eastAsia="de-DE"/>
        </w:rPr>
        <w:t xml:space="preserve">screening </w:t>
      </w:r>
      <w:r w:rsidR="00A931D4" w:rsidRPr="00A9110D">
        <w:rPr>
          <w:rFonts w:ascii="Book Antiqua" w:hAnsi="Book Antiqua"/>
          <w:lang w:val="en-GB" w:eastAsia="de-DE"/>
        </w:rPr>
        <w:t>study</w:t>
      </w:r>
      <w:r w:rsidR="00F12EF4" w:rsidRPr="00A9110D">
        <w:rPr>
          <w:rFonts w:ascii="Book Antiqua" w:hAnsi="Book Antiqua"/>
          <w:lang w:val="en-GB" w:eastAsia="de-DE"/>
        </w:rPr>
        <w:t xml:space="preserve"> on </w:t>
      </w:r>
      <w:r w:rsidR="00A931D4" w:rsidRPr="00A9110D">
        <w:rPr>
          <w:rFonts w:ascii="Book Antiqua" w:hAnsi="Book Antiqua"/>
          <w:lang w:val="en-GB" w:eastAsia="de-DE"/>
        </w:rPr>
        <w:t xml:space="preserve">more than 1000 apparently </w:t>
      </w:r>
      <w:r w:rsidR="00A931D4" w:rsidRPr="00A9110D">
        <w:rPr>
          <w:rFonts w:ascii="Book Antiqua" w:hAnsi="Book Antiqua"/>
          <w:lang w:val="en-GB" w:eastAsia="de-DE"/>
        </w:rPr>
        <w:lastRenderedPageBreak/>
        <w:t>healthy people</w:t>
      </w:r>
      <w:r w:rsidR="00BD22DC" w:rsidRPr="00A9110D">
        <w:rPr>
          <w:rFonts w:ascii="Book Antiqua" w:hAnsi="Book Antiqua"/>
          <w:lang w:val="en-GB" w:eastAsia="de-DE"/>
        </w:rPr>
        <w:t xml:space="preserve"> older than 45 years</w:t>
      </w:r>
      <w:r w:rsidR="00A931D4" w:rsidRPr="00A9110D">
        <w:rPr>
          <w:rFonts w:ascii="Book Antiqua" w:hAnsi="Book Antiqua"/>
          <w:lang w:val="en-GB" w:eastAsia="de-DE"/>
        </w:rPr>
        <w:t>, 7.5% had a pathologically increased liver stiffness &gt; 8 kPa</w:t>
      </w:r>
      <w:r w:rsidR="00F12EF4" w:rsidRPr="00A9110D">
        <w:rPr>
          <w:rFonts w:ascii="Book Antiqua" w:hAnsi="Book Antiqua"/>
          <w:lang w:val="en-GB" w:eastAsia="de-DE"/>
        </w:rPr>
        <w:t xml:space="preserve"> with </w:t>
      </w:r>
      <w:r w:rsidR="00A931D4" w:rsidRPr="00A9110D">
        <w:rPr>
          <w:rFonts w:ascii="Book Antiqua" w:hAnsi="Book Antiqua"/>
          <w:lang w:val="en-GB" w:eastAsia="de-DE"/>
        </w:rPr>
        <w:t>36% of th</w:t>
      </w:r>
      <w:r w:rsidR="00F12EF4" w:rsidRPr="00A9110D">
        <w:rPr>
          <w:rFonts w:ascii="Book Antiqua" w:hAnsi="Book Antiqua"/>
          <w:lang w:val="en-GB" w:eastAsia="de-DE"/>
        </w:rPr>
        <w:t xml:space="preserve">em eventually being due to </w:t>
      </w:r>
      <w:r w:rsidR="00A931D4" w:rsidRPr="00A9110D">
        <w:rPr>
          <w:rFonts w:ascii="Book Antiqua" w:hAnsi="Book Antiqua"/>
          <w:lang w:val="en-GB" w:eastAsia="de-DE"/>
        </w:rPr>
        <w:t>ALD</w:t>
      </w:r>
      <w:r w:rsidR="001F34A9" w:rsidRPr="00A9110D">
        <w:rPr>
          <w:rFonts w:ascii="Book Antiqua" w:hAnsi="Book Antiqua"/>
          <w:lang w:val="en-GB" w:eastAsia="de-DE"/>
        </w:rPr>
        <w:fldChar w:fldCharType="begin"/>
      </w:r>
      <w:r w:rsidR="00635019" w:rsidRPr="00A9110D">
        <w:rPr>
          <w:rFonts w:ascii="Book Antiqua" w:hAnsi="Book Antiqua"/>
          <w:lang w:val="en-GB" w:eastAsia="de-DE"/>
        </w:rPr>
        <w:instrText xml:space="preserve"> ADDIN EN.CITE &lt;EndNote&gt;&lt;Cite ExcludeYear="1"&gt;&lt;Author&gt;Roulot&lt;/Author&gt;&lt;Year&gt;2011&lt;/Year&gt;&lt;RecNum&gt;52&lt;/RecNum&gt;&lt;DisplayText&gt;&lt;style face="superscript"&gt;[70]&lt;/style&gt;&lt;/DisplayText&gt;&lt;record&gt;&lt;rec-number&gt;52&lt;/rec-number&gt;&lt;foreign-keys&gt;&lt;key app="EN" db-id="ewr59etd59sr5eepzt75dxxoewewatadr0vx" timestamp="0"&gt;52&lt;/key&gt;&lt;/foreign-keys&gt;&lt;ref-type name="Journal Article"&gt;17&lt;/ref-type&gt;&lt;contributors&gt;&lt;authors&gt;&lt;author&gt;Roulot, D.&lt;/author&gt;&lt;author&gt;Costes, J. L.&lt;/author&gt;&lt;author&gt;Buyck, J. F.&lt;/author&gt;&lt;author&gt;Warzocha, U.&lt;/author&gt;&lt;author&gt;Gambier, N.&lt;/author&gt;&lt;author&gt;Czernichow, S.&lt;/author&gt;&lt;author&gt;Le Clesiau, H.&lt;/author&gt;&lt;author&gt;Beaugrand, M.&lt;/author&gt;&lt;/authors&gt;&lt;/contributors&gt;&lt;auth-address&gt;Unite d&amp;apos; Hepatologie, Hopital Avicenne, France. dominique.roulot@avc.aphp.fr&lt;/auth-address&gt;&lt;titles&gt;&lt;title&gt;Transient elastography as a screening tool for liver fibrosis and cirrhosis in a community-based population aged over 45 years&lt;/title&gt;&lt;secondary-title&gt;GUT&lt;/secondary-title&gt;&lt;/titles&gt;&lt;periodical&gt;&lt;full-title&gt;GUT&lt;/full-title&gt;&lt;/periodical&gt;&lt;pages&gt;977-84&lt;/pages&gt;&lt;volume&gt;60&lt;/volume&gt;&lt;number&gt;7&lt;/number&gt;&lt;edition&gt;2010/11/12&lt;/edition&gt;&lt;dates&gt;&lt;year&gt;2011&lt;/year&gt;&lt;pub-dates&gt;&lt;date&gt;Jul&lt;/date&gt;&lt;/pub-dates&gt;&lt;/dates&gt;&lt;isbn&gt;1468-3288 (Electronic)&amp;#xD;0017-5749 (Linking)&lt;/isbn&gt;&lt;accession-num&gt;21068129&lt;/accession-num&gt;&lt;urls&gt;&lt;related-urls&gt;&lt;url&gt;http://www.ncbi.nlm.nih.gov/entrez/query.fcgi?cmd=Retrieve&amp;amp;db=PubMed&amp;amp;dopt=Citation&amp;amp;list_uids=21068129&lt;/url&gt;&lt;/related-urls&gt;&lt;/urls&gt;&lt;electronic-resource-num&gt;gut.2010.221382 [pii]&amp;#xD;10.1136/gut.2010.221382&lt;/electronic-resource-num&gt;&lt;language&gt;eng&lt;/language&gt;&lt;/record&gt;&lt;/Cite&gt;&lt;/EndNote&gt;</w:instrText>
      </w:r>
      <w:r w:rsidR="001F34A9" w:rsidRPr="00A9110D">
        <w:rPr>
          <w:rFonts w:ascii="Book Antiqua" w:hAnsi="Book Antiqua"/>
          <w:lang w:val="en-GB" w:eastAsia="de-DE"/>
        </w:rPr>
        <w:fldChar w:fldCharType="separate"/>
      </w:r>
      <w:r w:rsidR="00635019" w:rsidRPr="00A9110D">
        <w:rPr>
          <w:rFonts w:ascii="Book Antiqua" w:hAnsi="Book Antiqua"/>
          <w:noProof/>
          <w:vertAlign w:val="superscript"/>
          <w:lang w:val="en-GB" w:eastAsia="de-DE"/>
        </w:rPr>
        <w:t>[</w:t>
      </w:r>
      <w:hyperlink w:anchor="_ENREF_70" w:tooltip="Roulot, 2011 #52" w:history="1">
        <w:r w:rsidR="00635019" w:rsidRPr="00A9110D">
          <w:rPr>
            <w:rFonts w:ascii="Book Antiqua" w:hAnsi="Book Antiqua"/>
            <w:noProof/>
            <w:vertAlign w:val="superscript"/>
            <w:lang w:val="en-GB" w:eastAsia="de-DE"/>
          </w:rPr>
          <w:t>70</w:t>
        </w:r>
      </w:hyperlink>
      <w:r w:rsidR="00635019" w:rsidRPr="00A9110D">
        <w:rPr>
          <w:rFonts w:ascii="Book Antiqua" w:hAnsi="Book Antiqua"/>
          <w:noProof/>
          <w:vertAlign w:val="superscript"/>
          <w:lang w:val="en-GB" w:eastAsia="de-DE"/>
        </w:rPr>
        <w:t>]</w:t>
      </w:r>
      <w:r w:rsidR="001F34A9" w:rsidRPr="00A9110D">
        <w:rPr>
          <w:rFonts w:ascii="Book Antiqua" w:hAnsi="Book Antiqua"/>
          <w:lang w:val="en-GB" w:eastAsia="de-DE"/>
        </w:rPr>
        <w:fldChar w:fldCharType="end"/>
      </w:r>
      <w:r w:rsidR="00A931D4" w:rsidRPr="00A9110D">
        <w:rPr>
          <w:rFonts w:ascii="Book Antiqua" w:hAnsi="Book Antiqua"/>
          <w:lang w:val="en-GB" w:eastAsia="de-DE"/>
        </w:rPr>
        <w:t xml:space="preserve">. </w:t>
      </w:r>
      <w:r w:rsidRPr="00A9110D">
        <w:rPr>
          <w:rFonts w:ascii="Book Antiqua" w:hAnsi="Book Antiqua"/>
          <w:lang w:val="en-GB" w:eastAsia="de-DE"/>
        </w:rPr>
        <w:t>Therefore, i</w:t>
      </w:r>
      <w:r w:rsidR="00F12EF4" w:rsidRPr="00A9110D">
        <w:rPr>
          <w:rFonts w:ascii="Book Antiqua" w:hAnsi="Book Antiqua"/>
          <w:lang w:val="en-GB" w:eastAsia="de-DE"/>
        </w:rPr>
        <w:t>t is anticipated that these novel non-invasive screening tools will improve the early recognition and follow up of patients with ALD, the most common and unfortunately too often underestimated liver disease</w:t>
      </w:r>
      <w:r w:rsidR="00A931D4" w:rsidRPr="00A9110D">
        <w:rPr>
          <w:rFonts w:ascii="Book Antiqua" w:hAnsi="Book Antiqua"/>
          <w:lang w:val="en-GB" w:eastAsia="de-DE"/>
        </w:rPr>
        <w:t>.</w:t>
      </w:r>
      <w:r w:rsidR="004B6C0D" w:rsidRPr="00A9110D">
        <w:rPr>
          <w:rFonts w:ascii="Book Antiqua" w:hAnsi="Book Antiqua"/>
          <w:lang w:val="en-GB" w:eastAsia="de-DE"/>
        </w:rPr>
        <w:t xml:space="preserve"> Whether in addition GOT-adapted cut-off values should be used </w:t>
      </w:r>
      <w:r w:rsidR="00597453" w:rsidRPr="00A9110D">
        <w:rPr>
          <w:rFonts w:ascii="Book Antiqua" w:hAnsi="Book Antiqua"/>
          <w:i/>
          <w:lang w:val="en-GB" w:eastAsia="de-DE"/>
        </w:rPr>
        <w:t>e.g.</w:t>
      </w:r>
      <w:r w:rsidR="004B6C0D" w:rsidRPr="00A9110D">
        <w:rPr>
          <w:rFonts w:ascii="Book Antiqua" w:hAnsi="Book Antiqua"/>
          <w:lang w:val="en-GB" w:eastAsia="de-DE"/>
        </w:rPr>
        <w:t xml:space="preserve"> for ad hoc decisions in patients with no time or options to withdraw from alcohol, remains still a matter of debate.</w:t>
      </w:r>
    </w:p>
    <w:p w14:paraId="631B2338" w14:textId="77777777" w:rsidR="00DF367C" w:rsidRPr="00A9110D" w:rsidRDefault="00DF367C" w:rsidP="006D7D8A">
      <w:pPr>
        <w:widowControl w:val="0"/>
        <w:adjustRightInd w:val="0"/>
        <w:snapToGrid w:val="0"/>
        <w:spacing w:line="360" w:lineRule="auto"/>
        <w:jc w:val="both"/>
        <w:rPr>
          <w:rFonts w:ascii="Book Antiqua" w:hAnsi="Book Antiqua"/>
          <w:b/>
          <w:lang w:eastAsia="zh-CN"/>
        </w:rPr>
      </w:pPr>
    </w:p>
    <w:p w14:paraId="7A3F0E74" w14:textId="64F4FC91" w:rsidR="00A3501C" w:rsidRPr="00A9110D" w:rsidRDefault="00A3501C" w:rsidP="006D7D8A">
      <w:pPr>
        <w:widowControl w:val="0"/>
        <w:adjustRightInd w:val="0"/>
        <w:snapToGrid w:val="0"/>
        <w:spacing w:line="360" w:lineRule="auto"/>
        <w:jc w:val="both"/>
        <w:rPr>
          <w:rFonts w:ascii="Book Antiqua" w:hAnsi="Book Antiqua"/>
          <w:b/>
          <w:caps/>
          <w:lang w:eastAsia="zh-CN"/>
        </w:rPr>
      </w:pPr>
      <w:r w:rsidRPr="00A9110D">
        <w:rPr>
          <w:rFonts w:ascii="Book Antiqua" w:hAnsi="Book Antiqua"/>
          <w:b/>
          <w:caps/>
        </w:rPr>
        <w:t>Future challenges</w:t>
      </w:r>
    </w:p>
    <w:p w14:paraId="6F2380C5" w14:textId="258A3605" w:rsidR="005A427B" w:rsidRPr="00A9110D" w:rsidRDefault="00A3501C" w:rsidP="006D7D8A">
      <w:pPr>
        <w:widowControl w:val="0"/>
        <w:adjustRightInd w:val="0"/>
        <w:snapToGrid w:val="0"/>
        <w:spacing w:line="360" w:lineRule="auto"/>
        <w:jc w:val="both"/>
        <w:rPr>
          <w:rFonts w:ascii="Book Antiqua" w:hAnsi="Book Antiqua"/>
          <w:b/>
          <w:i/>
          <w:lang w:eastAsia="zh-CN"/>
        </w:rPr>
      </w:pPr>
      <w:r w:rsidRPr="00A9110D">
        <w:rPr>
          <w:rFonts w:ascii="Book Antiqua" w:hAnsi="Book Antiqua"/>
          <w:b/>
          <w:i/>
        </w:rPr>
        <w:t>Importance to d</w:t>
      </w:r>
      <w:r w:rsidR="005A427B" w:rsidRPr="00A9110D">
        <w:rPr>
          <w:rFonts w:ascii="Book Antiqua" w:hAnsi="Book Antiqua"/>
          <w:b/>
          <w:i/>
        </w:rPr>
        <w:t>iscrimi</w:t>
      </w:r>
      <w:r w:rsidRPr="00A9110D">
        <w:rPr>
          <w:rFonts w:ascii="Book Antiqua" w:hAnsi="Book Antiqua"/>
          <w:b/>
          <w:i/>
        </w:rPr>
        <w:t>nate</w:t>
      </w:r>
      <w:r w:rsidR="005A427B" w:rsidRPr="00A9110D">
        <w:rPr>
          <w:rFonts w:ascii="Book Antiqua" w:hAnsi="Book Antiqua"/>
          <w:b/>
          <w:i/>
        </w:rPr>
        <w:t xml:space="preserve"> between </w:t>
      </w:r>
      <w:r w:rsidR="003A3ADF" w:rsidRPr="00A9110D">
        <w:rPr>
          <w:rFonts w:ascii="Book Antiqua" w:hAnsi="Book Antiqua"/>
          <w:b/>
          <w:i/>
        </w:rPr>
        <w:t xml:space="preserve">impaired </w:t>
      </w:r>
      <w:r w:rsidR="005A427B" w:rsidRPr="00A9110D">
        <w:rPr>
          <w:rFonts w:ascii="Book Antiqua" w:hAnsi="Book Antiqua"/>
          <w:b/>
          <w:i/>
        </w:rPr>
        <w:t xml:space="preserve">liver synthesis and portal hypertension in </w:t>
      </w:r>
      <w:r w:rsidR="009C2AF3" w:rsidRPr="00A9110D">
        <w:rPr>
          <w:rFonts w:ascii="Book Antiqua" w:hAnsi="Book Antiqua"/>
          <w:b/>
          <w:i/>
        </w:rPr>
        <w:t>cirrhotic patients</w:t>
      </w:r>
    </w:p>
    <w:p w14:paraId="235905DF" w14:textId="2A946866" w:rsidR="00660398" w:rsidRPr="00A9110D" w:rsidRDefault="00660398" w:rsidP="006D7D8A">
      <w:pPr>
        <w:widowControl w:val="0"/>
        <w:adjustRightInd w:val="0"/>
        <w:snapToGrid w:val="0"/>
        <w:spacing w:line="360" w:lineRule="auto"/>
        <w:jc w:val="both"/>
        <w:rPr>
          <w:rFonts w:ascii="Book Antiqua" w:hAnsi="Book Antiqua"/>
        </w:rPr>
      </w:pPr>
      <w:r w:rsidRPr="00A9110D">
        <w:rPr>
          <w:rFonts w:ascii="Book Antiqua" w:hAnsi="Book Antiqua"/>
        </w:rPr>
        <w:t>One problem in discussing the term liver cirrhosis is the fact that histomorphological features of l</w:t>
      </w:r>
      <w:r w:rsidR="003A3ADF" w:rsidRPr="00A9110D">
        <w:rPr>
          <w:rFonts w:ascii="Book Antiqua" w:hAnsi="Book Antiqua"/>
        </w:rPr>
        <w:t>i</w:t>
      </w:r>
      <w:r w:rsidRPr="00A9110D">
        <w:rPr>
          <w:rFonts w:ascii="Book Antiqua" w:hAnsi="Book Antiqua"/>
        </w:rPr>
        <w:t>ver cir</w:t>
      </w:r>
      <w:r w:rsidR="003A3ADF" w:rsidRPr="00A9110D">
        <w:rPr>
          <w:rFonts w:ascii="Book Antiqua" w:hAnsi="Book Antiqua"/>
        </w:rPr>
        <w:t>r</w:t>
      </w:r>
      <w:r w:rsidRPr="00A9110D">
        <w:rPr>
          <w:rFonts w:ascii="Book Antiqua" w:hAnsi="Book Antiqua"/>
        </w:rPr>
        <w:t>hosis (go</w:t>
      </w:r>
      <w:r w:rsidR="003A3ADF" w:rsidRPr="00A9110D">
        <w:rPr>
          <w:rFonts w:ascii="Book Antiqua" w:hAnsi="Book Antiqua"/>
        </w:rPr>
        <w:t>l</w:t>
      </w:r>
      <w:r w:rsidRPr="00A9110D">
        <w:rPr>
          <w:rFonts w:ascii="Book Antiqua" w:hAnsi="Book Antiqua"/>
        </w:rPr>
        <w:t xml:space="preserve">d standard) are associated with a broad variety of </w:t>
      </w:r>
      <w:r w:rsidR="003A3ADF" w:rsidRPr="00A9110D">
        <w:rPr>
          <w:rFonts w:ascii="Book Antiqua" w:hAnsi="Book Antiqua"/>
        </w:rPr>
        <w:t xml:space="preserve">clinical </w:t>
      </w:r>
      <w:r w:rsidRPr="00A9110D">
        <w:rPr>
          <w:rFonts w:ascii="Book Antiqua" w:hAnsi="Book Antiqua"/>
        </w:rPr>
        <w:t>sym</w:t>
      </w:r>
      <w:r w:rsidR="003A3ADF" w:rsidRPr="00A9110D">
        <w:rPr>
          <w:rFonts w:ascii="Book Antiqua" w:hAnsi="Book Antiqua"/>
        </w:rPr>
        <w:t>p</w:t>
      </w:r>
      <w:r w:rsidRPr="00A9110D">
        <w:rPr>
          <w:rFonts w:ascii="Book Antiqua" w:hAnsi="Book Antiqua"/>
        </w:rPr>
        <w:t>toms</w:t>
      </w:r>
      <w:r w:rsidR="003A3ADF" w:rsidRPr="00A9110D">
        <w:rPr>
          <w:rFonts w:ascii="Book Antiqua" w:hAnsi="Book Antiqua"/>
        </w:rPr>
        <w:t xml:space="preserve"> and complications</w:t>
      </w:r>
      <w:r w:rsidRPr="00A9110D">
        <w:rPr>
          <w:rFonts w:ascii="Book Antiqua" w:hAnsi="Book Antiqua"/>
        </w:rPr>
        <w:t>. Dependent on the</w:t>
      </w:r>
      <w:r w:rsidR="007B47BB" w:rsidRPr="00A9110D">
        <w:rPr>
          <w:rFonts w:ascii="Book Antiqua" w:hAnsi="Book Antiqua"/>
        </w:rPr>
        <w:t>ir</w:t>
      </w:r>
      <w:r w:rsidRPr="00A9110D">
        <w:rPr>
          <w:rFonts w:ascii="Book Antiqua" w:hAnsi="Book Antiqua"/>
        </w:rPr>
        <w:t xml:space="preserve"> clinical specialization</w:t>
      </w:r>
      <w:r w:rsidR="00D917A7" w:rsidRPr="00A9110D">
        <w:rPr>
          <w:rFonts w:ascii="Book Antiqua" w:hAnsi="Book Antiqua"/>
        </w:rPr>
        <w:t>,</w:t>
      </w:r>
      <w:r w:rsidRPr="00A9110D">
        <w:rPr>
          <w:rFonts w:ascii="Book Antiqua" w:hAnsi="Book Antiqua"/>
        </w:rPr>
        <w:t xml:space="preserve"> </w:t>
      </w:r>
      <w:r w:rsidR="007B47BB" w:rsidRPr="00A9110D">
        <w:rPr>
          <w:rFonts w:ascii="Book Antiqua" w:hAnsi="Book Antiqua"/>
        </w:rPr>
        <w:t>physicians</w:t>
      </w:r>
      <w:r w:rsidRPr="00A9110D">
        <w:rPr>
          <w:rFonts w:ascii="Book Antiqua" w:hAnsi="Book Antiqua"/>
        </w:rPr>
        <w:t xml:space="preserve"> will be confronted with different aspects of </w:t>
      </w:r>
      <w:r w:rsidR="00BD22DC" w:rsidRPr="00A9110D">
        <w:rPr>
          <w:rFonts w:ascii="Book Antiqua" w:hAnsi="Book Antiqua"/>
        </w:rPr>
        <w:t xml:space="preserve">the </w:t>
      </w:r>
      <w:r w:rsidRPr="00A9110D">
        <w:rPr>
          <w:rFonts w:ascii="Book Antiqua" w:hAnsi="Book Antiqua"/>
        </w:rPr>
        <w:t xml:space="preserve">liver </w:t>
      </w:r>
      <w:r w:rsidR="008D45BC" w:rsidRPr="00A9110D">
        <w:rPr>
          <w:rFonts w:ascii="Book Antiqua" w:hAnsi="Book Antiqua"/>
        </w:rPr>
        <w:t>disease</w:t>
      </w:r>
      <w:r w:rsidR="003A3ADF" w:rsidRPr="00A9110D">
        <w:rPr>
          <w:rFonts w:ascii="Book Antiqua" w:hAnsi="Book Antiqua"/>
        </w:rPr>
        <w:t xml:space="preserve"> and, consequently, will have a </w:t>
      </w:r>
      <w:r w:rsidR="008D45BC" w:rsidRPr="00A9110D">
        <w:rPr>
          <w:rFonts w:ascii="Book Antiqua" w:hAnsi="Book Antiqua"/>
        </w:rPr>
        <w:t xml:space="preserve">distinct </w:t>
      </w:r>
      <w:r w:rsidR="003A3ADF" w:rsidRPr="00A9110D">
        <w:rPr>
          <w:rFonts w:ascii="Book Antiqua" w:hAnsi="Book Antiqua"/>
        </w:rPr>
        <w:t xml:space="preserve">look on liver cirrhosis </w:t>
      </w:r>
      <w:r w:rsidR="003A3ADF" w:rsidRPr="00A9110D">
        <w:rPr>
          <w:rFonts w:ascii="Book Antiqua" w:hAnsi="Book Antiqua"/>
          <w:i/>
        </w:rPr>
        <w:t>per se</w:t>
      </w:r>
      <w:r w:rsidRPr="00A9110D">
        <w:rPr>
          <w:rFonts w:ascii="Book Antiqua" w:hAnsi="Book Antiqua"/>
        </w:rPr>
        <w:t>.</w:t>
      </w:r>
      <w:r w:rsidR="003A3ADF" w:rsidRPr="00A9110D">
        <w:rPr>
          <w:rFonts w:ascii="Book Antiqua" w:hAnsi="Book Antiqua"/>
        </w:rPr>
        <w:t xml:space="preserve"> This sometimes causes a different usage of terminology. </w:t>
      </w:r>
      <w:r w:rsidR="00597453" w:rsidRPr="00A9110D">
        <w:rPr>
          <w:rFonts w:ascii="Book Antiqua" w:hAnsi="Book Antiqua"/>
        </w:rPr>
        <w:t>Figure</w:t>
      </w:r>
      <w:r w:rsidR="009C2AF3" w:rsidRPr="00A9110D">
        <w:rPr>
          <w:rFonts w:ascii="Book Antiqua" w:hAnsi="Book Antiqua"/>
        </w:rPr>
        <w:t xml:space="preserve"> </w:t>
      </w:r>
      <w:r w:rsidR="0003089A" w:rsidRPr="00A9110D">
        <w:rPr>
          <w:rFonts w:ascii="Book Antiqua" w:hAnsi="Book Antiqua"/>
        </w:rPr>
        <w:t xml:space="preserve">5 </w:t>
      </w:r>
      <w:r w:rsidRPr="00A9110D">
        <w:rPr>
          <w:rFonts w:ascii="Book Antiqua" w:hAnsi="Book Antiqua"/>
        </w:rPr>
        <w:t xml:space="preserve">demonstrates </w:t>
      </w:r>
      <w:r w:rsidR="003A3ADF" w:rsidRPr="00A9110D">
        <w:rPr>
          <w:rFonts w:ascii="Book Antiqua" w:hAnsi="Book Antiqua"/>
        </w:rPr>
        <w:t xml:space="preserve">that </w:t>
      </w:r>
      <w:r w:rsidRPr="00A9110D">
        <w:rPr>
          <w:rFonts w:ascii="Book Antiqua" w:hAnsi="Book Antiqua"/>
        </w:rPr>
        <w:t xml:space="preserve">liver cirrhosis manifests </w:t>
      </w:r>
      <w:r w:rsidR="003A3ADF" w:rsidRPr="00A9110D">
        <w:rPr>
          <w:rFonts w:ascii="Book Antiqua" w:hAnsi="Book Antiqua"/>
        </w:rPr>
        <w:t xml:space="preserve">in every patient individually via </w:t>
      </w:r>
      <w:r w:rsidRPr="00A9110D">
        <w:rPr>
          <w:rFonts w:ascii="Book Antiqua" w:hAnsi="Book Antiqua"/>
        </w:rPr>
        <w:t>clinically different</w:t>
      </w:r>
      <w:r w:rsidR="003A3ADF" w:rsidRPr="00A9110D">
        <w:rPr>
          <w:rFonts w:ascii="Book Antiqua" w:hAnsi="Book Antiqua"/>
        </w:rPr>
        <w:t xml:space="preserve"> but diagnostically accessible routes</w:t>
      </w:r>
      <w:r w:rsidR="007B47BB" w:rsidRPr="00A9110D">
        <w:rPr>
          <w:rFonts w:ascii="Book Antiqua" w:hAnsi="Book Antiqua"/>
        </w:rPr>
        <w:t xml:space="preserve"> mainly due to impaired synthesis, </w:t>
      </w:r>
      <w:r w:rsidRPr="00A9110D">
        <w:rPr>
          <w:rFonts w:ascii="Book Antiqua" w:hAnsi="Book Antiqua"/>
        </w:rPr>
        <w:t>metabolic activity and deto</w:t>
      </w:r>
      <w:r w:rsidR="003A3ADF" w:rsidRPr="00A9110D">
        <w:rPr>
          <w:rFonts w:ascii="Book Antiqua" w:hAnsi="Book Antiqua"/>
        </w:rPr>
        <w:t>x</w:t>
      </w:r>
      <w:r w:rsidRPr="00A9110D">
        <w:rPr>
          <w:rFonts w:ascii="Book Antiqua" w:hAnsi="Book Antiqua"/>
        </w:rPr>
        <w:t>ification</w:t>
      </w:r>
      <w:r w:rsidR="007B47BB" w:rsidRPr="00A9110D">
        <w:rPr>
          <w:rFonts w:ascii="Book Antiqua" w:hAnsi="Book Antiqua"/>
        </w:rPr>
        <w:t xml:space="preserve"> or p</w:t>
      </w:r>
      <w:r w:rsidR="00F451E2" w:rsidRPr="00A9110D">
        <w:rPr>
          <w:rFonts w:ascii="Book Antiqua" w:hAnsi="Book Antiqua"/>
        </w:rPr>
        <w:t xml:space="preserve">ortal </w:t>
      </w:r>
      <w:r w:rsidRPr="00A9110D">
        <w:rPr>
          <w:rFonts w:ascii="Book Antiqua" w:hAnsi="Book Antiqua"/>
        </w:rPr>
        <w:t>hypertension</w:t>
      </w:r>
      <w:r w:rsidR="00F451E2" w:rsidRPr="00A9110D">
        <w:rPr>
          <w:rFonts w:ascii="Book Antiqua" w:hAnsi="Book Antiqua"/>
        </w:rPr>
        <w:t>.</w:t>
      </w:r>
      <w:r w:rsidRPr="00A9110D">
        <w:rPr>
          <w:rFonts w:ascii="Book Antiqua" w:hAnsi="Book Antiqua"/>
        </w:rPr>
        <w:t xml:space="preserve"> </w:t>
      </w:r>
      <w:r w:rsidR="003A3ADF" w:rsidRPr="00A9110D">
        <w:rPr>
          <w:rFonts w:ascii="Book Antiqua" w:hAnsi="Book Antiqua"/>
        </w:rPr>
        <w:t xml:space="preserve">Although </w:t>
      </w:r>
      <w:r w:rsidR="00156795" w:rsidRPr="00A9110D">
        <w:rPr>
          <w:rFonts w:ascii="Book Antiqua" w:hAnsi="Book Antiqua"/>
        </w:rPr>
        <w:t>both</w:t>
      </w:r>
      <w:r w:rsidR="003A3ADF" w:rsidRPr="00A9110D">
        <w:rPr>
          <w:rFonts w:ascii="Book Antiqua" w:hAnsi="Book Antiqua"/>
        </w:rPr>
        <w:t xml:space="preserve"> </w:t>
      </w:r>
      <w:r w:rsidR="00BD22DC" w:rsidRPr="00A9110D">
        <w:rPr>
          <w:rFonts w:ascii="Book Antiqua" w:hAnsi="Book Antiqua"/>
        </w:rPr>
        <w:t xml:space="preserve">impairments, portal hypertension or reduced synthesis, </w:t>
      </w:r>
      <w:r w:rsidR="003A3ADF" w:rsidRPr="00A9110D">
        <w:rPr>
          <w:rFonts w:ascii="Book Antiqua" w:hAnsi="Book Antiqua"/>
        </w:rPr>
        <w:t xml:space="preserve">can coexist in every patient and are </w:t>
      </w:r>
      <w:r w:rsidR="00BD22DC" w:rsidRPr="00A9110D">
        <w:rPr>
          <w:rFonts w:ascii="Book Antiqua" w:hAnsi="Book Antiqua"/>
        </w:rPr>
        <w:t xml:space="preserve">highly </w:t>
      </w:r>
      <w:r w:rsidR="003A3ADF" w:rsidRPr="00A9110D">
        <w:rPr>
          <w:rFonts w:ascii="Book Antiqua" w:hAnsi="Book Antiqua"/>
        </w:rPr>
        <w:t xml:space="preserve">associated with each other, patients exist in which one or the other </w:t>
      </w:r>
      <w:r w:rsidR="007D652F" w:rsidRPr="00A9110D">
        <w:rPr>
          <w:rFonts w:ascii="Book Antiqua" w:hAnsi="Book Antiqua"/>
        </w:rPr>
        <w:t xml:space="preserve">impairment </w:t>
      </w:r>
      <w:r w:rsidR="003A3ADF" w:rsidRPr="00A9110D">
        <w:rPr>
          <w:rFonts w:ascii="Book Antiqua" w:hAnsi="Book Antiqua"/>
        </w:rPr>
        <w:t xml:space="preserve">is dominant and determines prognosis and survival. </w:t>
      </w:r>
    </w:p>
    <w:p w14:paraId="1FBD776B" w14:textId="4483D6B8" w:rsidR="00873571" w:rsidRPr="00A9110D" w:rsidRDefault="007D652F" w:rsidP="006D7D8A">
      <w:pPr>
        <w:widowControl w:val="0"/>
        <w:adjustRightInd w:val="0"/>
        <w:snapToGrid w:val="0"/>
        <w:spacing w:line="360" w:lineRule="auto"/>
        <w:ind w:firstLineChars="200" w:firstLine="480"/>
        <w:jc w:val="both"/>
        <w:rPr>
          <w:rFonts w:ascii="Book Antiqua" w:hAnsi="Book Antiqua"/>
        </w:rPr>
      </w:pPr>
      <w:r w:rsidRPr="00A9110D">
        <w:rPr>
          <w:rFonts w:ascii="Book Antiqua" w:hAnsi="Book Antiqua"/>
        </w:rPr>
        <w:t xml:space="preserve">Thus, </w:t>
      </w:r>
      <w:r w:rsidR="0097421E" w:rsidRPr="00A9110D">
        <w:rPr>
          <w:rFonts w:ascii="Book Antiqua" w:hAnsi="Book Antiqua"/>
        </w:rPr>
        <w:t xml:space="preserve">the degree of synthesis </w:t>
      </w:r>
      <w:r w:rsidR="00C435C2" w:rsidRPr="00A9110D">
        <w:rPr>
          <w:rFonts w:ascii="Book Antiqua" w:hAnsi="Book Antiqua"/>
        </w:rPr>
        <w:t>impairment</w:t>
      </w:r>
      <w:r w:rsidR="0097421E" w:rsidRPr="00A9110D">
        <w:rPr>
          <w:rFonts w:ascii="Book Antiqua" w:hAnsi="Book Antiqua"/>
        </w:rPr>
        <w:t xml:space="preserve"> and portal hypertension should be evaluated </w:t>
      </w:r>
      <w:r w:rsidR="00C435C2" w:rsidRPr="00A9110D">
        <w:rPr>
          <w:rFonts w:ascii="Book Antiqua" w:hAnsi="Book Antiqua"/>
        </w:rPr>
        <w:t>separately</w:t>
      </w:r>
      <w:r w:rsidR="0097421E" w:rsidRPr="00A9110D">
        <w:rPr>
          <w:rFonts w:ascii="Book Antiqua" w:hAnsi="Book Antiqua"/>
        </w:rPr>
        <w:t xml:space="preserve"> to better </w:t>
      </w:r>
      <w:r w:rsidR="00C435C2" w:rsidRPr="00A9110D">
        <w:rPr>
          <w:rFonts w:ascii="Book Antiqua" w:hAnsi="Book Antiqua"/>
        </w:rPr>
        <w:t>determine</w:t>
      </w:r>
      <w:r w:rsidR="0097421E" w:rsidRPr="00A9110D">
        <w:rPr>
          <w:rFonts w:ascii="Book Antiqua" w:hAnsi="Book Antiqua"/>
        </w:rPr>
        <w:t xml:space="preserve"> the natural course</w:t>
      </w:r>
      <w:r w:rsidRPr="00A9110D">
        <w:rPr>
          <w:rFonts w:ascii="Book Antiqua" w:hAnsi="Book Antiqua"/>
        </w:rPr>
        <w:t xml:space="preserve"> and </w:t>
      </w:r>
      <w:r w:rsidR="0097421E" w:rsidRPr="00A9110D">
        <w:rPr>
          <w:rFonts w:ascii="Book Antiqua" w:hAnsi="Book Antiqua"/>
        </w:rPr>
        <w:t>potential complications. In practice, patients can be seen with normal synthesis parameters but pronounced portal hypertension</w:t>
      </w:r>
      <w:r w:rsidRPr="00A9110D">
        <w:rPr>
          <w:rFonts w:ascii="Book Antiqua" w:hAnsi="Book Antiqua"/>
        </w:rPr>
        <w:t xml:space="preserve"> and vice versa</w:t>
      </w:r>
      <w:r w:rsidR="0097421E" w:rsidRPr="00A9110D">
        <w:rPr>
          <w:rFonts w:ascii="Book Antiqua" w:hAnsi="Book Antiqua"/>
        </w:rPr>
        <w:t>. Despite normal INR and albumin levels, they can develop massiv</w:t>
      </w:r>
      <w:r w:rsidR="00C435C2" w:rsidRPr="00A9110D">
        <w:rPr>
          <w:rFonts w:ascii="Book Antiqua" w:hAnsi="Book Antiqua"/>
        </w:rPr>
        <w:t>e</w:t>
      </w:r>
      <w:r w:rsidR="0097421E" w:rsidRPr="00A9110D">
        <w:rPr>
          <w:rFonts w:ascii="Book Antiqua" w:hAnsi="Book Antiqua"/>
        </w:rPr>
        <w:t xml:space="preserve"> ascites and </w:t>
      </w:r>
      <w:r w:rsidR="00C435C2" w:rsidRPr="00A9110D">
        <w:rPr>
          <w:rFonts w:ascii="Book Antiqua" w:hAnsi="Book Antiqua"/>
        </w:rPr>
        <w:t>m</w:t>
      </w:r>
      <w:r w:rsidR="0097421E" w:rsidRPr="00A9110D">
        <w:rPr>
          <w:rFonts w:ascii="Book Antiqua" w:hAnsi="Book Antiqua"/>
        </w:rPr>
        <w:t>ay</w:t>
      </w:r>
      <w:r w:rsidR="00C435C2" w:rsidRPr="00A9110D">
        <w:rPr>
          <w:rFonts w:ascii="Book Antiqua" w:hAnsi="Book Antiqua"/>
        </w:rPr>
        <w:t xml:space="preserve"> </w:t>
      </w:r>
      <w:r w:rsidR="0097421E" w:rsidRPr="00A9110D">
        <w:rPr>
          <w:rFonts w:ascii="Book Antiqua" w:hAnsi="Book Antiqua"/>
        </w:rPr>
        <w:t xml:space="preserve">later </w:t>
      </w:r>
      <w:r w:rsidR="00C435C2" w:rsidRPr="00A9110D">
        <w:rPr>
          <w:rFonts w:ascii="Book Antiqua" w:hAnsi="Book Antiqua"/>
        </w:rPr>
        <w:t xml:space="preserve">die </w:t>
      </w:r>
      <w:r w:rsidR="0097421E" w:rsidRPr="00A9110D">
        <w:rPr>
          <w:rFonts w:ascii="Book Antiqua" w:hAnsi="Book Antiqua"/>
        </w:rPr>
        <w:t>from spontan</w:t>
      </w:r>
      <w:r w:rsidR="00C435C2" w:rsidRPr="00A9110D">
        <w:rPr>
          <w:rFonts w:ascii="Book Antiqua" w:hAnsi="Book Antiqua"/>
        </w:rPr>
        <w:t>eous</w:t>
      </w:r>
      <w:r w:rsidR="0097421E" w:rsidRPr="00A9110D">
        <w:rPr>
          <w:rFonts w:ascii="Book Antiqua" w:hAnsi="Book Antiqua"/>
        </w:rPr>
        <w:t xml:space="preserve"> bacterial </w:t>
      </w:r>
      <w:r w:rsidR="00C435C2" w:rsidRPr="00A9110D">
        <w:rPr>
          <w:rFonts w:ascii="Book Antiqua" w:hAnsi="Book Antiqua"/>
        </w:rPr>
        <w:t>peritonitis</w:t>
      </w:r>
      <w:r w:rsidR="0097421E" w:rsidRPr="00A9110D">
        <w:rPr>
          <w:rFonts w:ascii="Book Antiqua" w:hAnsi="Book Antiqua"/>
        </w:rPr>
        <w:t xml:space="preserve"> or varic</w:t>
      </w:r>
      <w:r w:rsidR="00C435C2" w:rsidRPr="00A9110D">
        <w:rPr>
          <w:rFonts w:ascii="Book Antiqua" w:hAnsi="Book Antiqua"/>
        </w:rPr>
        <w:t>a</w:t>
      </w:r>
      <w:r w:rsidR="0097421E" w:rsidRPr="00A9110D">
        <w:rPr>
          <w:rFonts w:ascii="Book Antiqua" w:hAnsi="Book Antiqua"/>
        </w:rPr>
        <w:t xml:space="preserve">l </w:t>
      </w:r>
      <w:r w:rsidR="0097421E" w:rsidRPr="00A9110D">
        <w:rPr>
          <w:rFonts w:ascii="Book Antiqua" w:hAnsi="Book Antiqua"/>
        </w:rPr>
        <w:lastRenderedPageBreak/>
        <w:t xml:space="preserve">bleeding. Such patients have a stiff liver and show vast matrix </w:t>
      </w:r>
      <w:r w:rsidR="00C435C2" w:rsidRPr="00A9110D">
        <w:rPr>
          <w:rFonts w:ascii="Book Antiqua" w:hAnsi="Book Antiqua"/>
        </w:rPr>
        <w:t>deposition</w:t>
      </w:r>
      <w:r w:rsidR="0097421E" w:rsidRPr="00A9110D">
        <w:rPr>
          <w:rFonts w:ascii="Book Antiqua" w:hAnsi="Book Antiqua"/>
        </w:rPr>
        <w:t xml:space="preserve"> in the biopsy. In contrast, other patients show rather early signs of icterus and impaired coagulation tests but portal hypertension is less pronounce</w:t>
      </w:r>
      <w:r w:rsidR="00C435C2" w:rsidRPr="00A9110D">
        <w:rPr>
          <w:rFonts w:ascii="Book Antiqua" w:hAnsi="Book Antiqua"/>
        </w:rPr>
        <w:t>d</w:t>
      </w:r>
      <w:r w:rsidR="0097421E" w:rsidRPr="00A9110D">
        <w:rPr>
          <w:rFonts w:ascii="Book Antiqua" w:hAnsi="Book Antiqua"/>
        </w:rPr>
        <w:t xml:space="preserve">. More research needs to be performed to better understand genetic determinants of these </w:t>
      </w:r>
      <w:r w:rsidR="00C435C2" w:rsidRPr="00A9110D">
        <w:rPr>
          <w:rFonts w:ascii="Book Antiqua" w:hAnsi="Book Antiqua"/>
        </w:rPr>
        <w:t>individual</w:t>
      </w:r>
      <w:r w:rsidR="0097421E" w:rsidRPr="00A9110D">
        <w:rPr>
          <w:rFonts w:ascii="Book Antiqua" w:hAnsi="Book Antiqua"/>
        </w:rPr>
        <w:t xml:space="preserve"> natural courses. The different aspects of liver cirrhosis and the </w:t>
      </w:r>
      <w:r w:rsidR="00C435C2" w:rsidRPr="00A9110D">
        <w:rPr>
          <w:rFonts w:ascii="Book Antiqua" w:hAnsi="Book Antiqua"/>
        </w:rPr>
        <w:t>absence of</w:t>
      </w:r>
      <w:r w:rsidR="0097421E" w:rsidRPr="00A9110D">
        <w:rPr>
          <w:rFonts w:ascii="Book Antiqua" w:hAnsi="Book Antiqua"/>
        </w:rPr>
        <w:t xml:space="preserve"> standardized usage of terminology </w:t>
      </w:r>
      <w:r w:rsidR="00C435C2" w:rsidRPr="00A9110D">
        <w:rPr>
          <w:rFonts w:ascii="Book Antiqua" w:hAnsi="Book Antiqua"/>
        </w:rPr>
        <w:t xml:space="preserve">are </w:t>
      </w:r>
      <w:r w:rsidR="0097421E" w:rsidRPr="00A9110D">
        <w:rPr>
          <w:rFonts w:ascii="Book Antiqua" w:hAnsi="Book Antiqua"/>
        </w:rPr>
        <w:t>challenged by</w:t>
      </w:r>
      <w:r w:rsidR="00C435C2" w:rsidRPr="00A9110D">
        <w:rPr>
          <w:rFonts w:ascii="Book Antiqua" w:hAnsi="Book Antiqua"/>
        </w:rPr>
        <w:t xml:space="preserve"> </w:t>
      </w:r>
      <w:r w:rsidR="0097421E" w:rsidRPr="00A9110D">
        <w:rPr>
          <w:rFonts w:ascii="Book Antiqua" w:hAnsi="Book Antiqua"/>
        </w:rPr>
        <w:t>novel elastographic methods. It can be expected that liver cirrhosis will be eva</w:t>
      </w:r>
      <w:r w:rsidR="00C435C2" w:rsidRPr="00A9110D">
        <w:rPr>
          <w:rFonts w:ascii="Book Antiqua" w:hAnsi="Book Antiqua"/>
        </w:rPr>
        <w:t>l</w:t>
      </w:r>
      <w:r w:rsidR="0097421E" w:rsidRPr="00A9110D">
        <w:rPr>
          <w:rFonts w:ascii="Book Antiqua" w:hAnsi="Book Antiqua"/>
        </w:rPr>
        <w:t xml:space="preserve">uated differently in the near future. The new perspective may easily explain why conventional laboratory based scores rather detect the synthesis-impaired cirrhotics but overlook patients with portal hypertension. </w:t>
      </w:r>
      <w:r w:rsidR="00D917A7" w:rsidRPr="00A9110D">
        <w:rPr>
          <w:rFonts w:ascii="Book Antiqua" w:hAnsi="Book Antiqua"/>
        </w:rPr>
        <w:t>By contrast, we think that elastographic techniques are highly sensitive to identify patients with portal hypertension</w:t>
      </w:r>
      <w:r w:rsidR="005F2526" w:rsidRPr="00A9110D">
        <w:rPr>
          <w:rFonts w:ascii="Book Antiqua" w:hAnsi="Book Antiqua"/>
        </w:rPr>
        <w:t xml:space="preserve"> as also suggested in a recent Korean study by Hong</w:t>
      </w:r>
      <w:r w:rsidR="005F2526" w:rsidRPr="00A9110D">
        <w:rPr>
          <w:rFonts w:ascii="Book Antiqua" w:hAnsi="Book Antiqua"/>
          <w:i/>
        </w:rPr>
        <w:t xml:space="preserve"> et al</w:t>
      </w:r>
      <w:r w:rsidR="00675BBF" w:rsidRPr="00A9110D">
        <w:rPr>
          <w:rFonts w:ascii="Book Antiqua" w:hAnsi="Book Antiqua"/>
        </w:rPr>
        <w:fldChar w:fldCharType="begin">
          <w:fldData xml:space="preserve">PEVuZE5vdGU+PENpdGU+PEF1dGhvcj5Ib25nPC9BdXRob3I+PFllYXI+MjAxMzwvWWVhcj48UmVj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PEVuZE5vdGU+PENpdGU+PEF1dGhvcj5Ib25nPC9BdXRob3I+PFllYXI+MjAxMzwvWWVhcj48UmVj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675BBF" w:rsidRPr="00A9110D">
        <w:rPr>
          <w:rFonts w:ascii="Book Antiqua" w:hAnsi="Book Antiqua"/>
        </w:rPr>
      </w:r>
      <w:r w:rsidR="00675BBF" w:rsidRPr="00A9110D">
        <w:rPr>
          <w:rFonts w:ascii="Book Antiqua" w:hAnsi="Book Antiqua"/>
        </w:rPr>
        <w:fldChar w:fldCharType="separate"/>
      </w:r>
      <w:r w:rsidR="00635019" w:rsidRPr="00A9110D">
        <w:rPr>
          <w:rFonts w:ascii="Book Antiqua" w:hAnsi="Book Antiqua"/>
          <w:noProof/>
          <w:vertAlign w:val="superscript"/>
        </w:rPr>
        <w:t>[</w:t>
      </w:r>
      <w:hyperlink w:anchor="_ENREF_71" w:tooltip="Hong, 2013 #1624" w:history="1">
        <w:r w:rsidR="00635019" w:rsidRPr="00A9110D">
          <w:rPr>
            <w:rFonts w:ascii="Book Antiqua" w:hAnsi="Book Antiqua"/>
            <w:noProof/>
            <w:vertAlign w:val="superscript"/>
          </w:rPr>
          <w:t>71</w:t>
        </w:r>
      </w:hyperlink>
      <w:r w:rsidR="00635019" w:rsidRPr="00A9110D">
        <w:rPr>
          <w:rFonts w:ascii="Book Antiqua" w:hAnsi="Book Antiqua"/>
          <w:noProof/>
          <w:vertAlign w:val="superscript"/>
        </w:rPr>
        <w:t>]</w:t>
      </w:r>
      <w:r w:rsidR="00675BBF" w:rsidRPr="00A9110D">
        <w:rPr>
          <w:rFonts w:ascii="Book Antiqua" w:hAnsi="Book Antiqua"/>
        </w:rPr>
        <w:fldChar w:fldCharType="end"/>
      </w:r>
      <w:r w:rsidR="00D917A7" w:rsidRPr="00A9110D">
        <w:rPr>
          <w:rFonts w:ascii="Book Antiqua" w:hAnsi="Book Antiqua"/>
        </w:rPr>
        <w:t>.</w:t>
      </w:r>
    </w:p>
    <w:p w14:paraId="429B01B0" w14:textId="77777777" w:rsidR="00873571" w:rsidRPr="00A9110D" w:rsidRDefault="00873571" w:rsidP="006D7D8A">
      <w:pPr>
        <w:widowControl w:val="0"/>
        <w:adjustRightInd w:val="0"/>
        <w:snapToGrid w:val="0"/>
        <w:spacing w:line="360" w:lineRule="auto"/>
        <w:jc w:val="both"/>
        <w:rPr>
          <w:rFonts w:ascii="Book Antiqua" w:hAnsi="Book Antiqua"/>
          <w:b/>
        </w:rPr>
      </w:pPr>
    </w:p>
    <w:p w14:paraId="44798BAA" w14:textId="1D79046F" w:rsidR="00CE4A10" w:rsidRPr="00A9110D" w:rsidRDefault="00A743D3" w:rsidP="006D7D8A">
      <w:pPr>
        <w:widowControl w:val="0"/>
        <w:adjustRightInd w:val="0"/>
        <w:snapToGrid w:val="0"/>
        <w:spacing w:line="360" w:lineRule="auto"/>
        <w:jc w:val="both"/>
        <w:rPr>
          <w:rFonts w:ascii="Book Antiqua" w:hAnsi="Book Antiqua"/>
          <w:b/>
          <w:bCs/>
          <w:i/>
          <w:lang w:val="fr-FR" w:eastAsia="zh-CN"/>
        </w:rPr>
      </w:pPr>
      <w:r w:rsidRPr="00A9110D">
        <w:rPr>
          <w:rFonts w:ascii="Book Antiqua" w:hAnsi="Book Antiqua"/>
          <w:b/>
          <w:bCs/>
          <w:i/>
          <w:lang w:val="fr-FR" w:eastAsia="de-DE"/>
        </w:rPr>
        <w:t>AH</w:t>
      </w:r>
    </w:p>
    <w:p w14:paraId="05EFD453" w14:textId="235EE189" w:rsidR="00EB0321" w:rsidRPr="00A9110D" w:rsidRDefault="00CE4A10" w:rsidP="006D7D8A">
      <w:pPr>
        <w:widowControl w:val="0"/>
        <w:adjustRightInd w:val="0"/>
        <w:snapToGrid w:val="0"/>
        <w:spacing w:line="360" w:lineRule="auto"/>
        <w:jc w:val="both"/>
        <w:rPr>
          <w:rFonts w:ascii="Book Antiqua" w:hAnsi="Book Antiqua"/>
        </w:rPr>
      </w:pPr>
      <w:r w:rsidRPr="00A9110D">
        <w:rPr>
          <w:rFonts w:ascii="Book Antiqua" w:hAnsi="Book Antiqua"/>
        </w:rPr>
        <w:t xml:space="preserve">AH </w:t>
      </w:r>
      <w:r w:rsidR="008E18B8" w:rsidRPr="00A9110D">
        <w:rPr>
          <w:rFonts w:ascii="Book Antiqua" w:hAnsi="Book Antiqua"/>
        </w:rPr>
        <w:t>is characterized by a</w:t>
      </w:r>
      <w:r w:rsidRPr="00A9110D">
        <w:rPr>
          <w:rFonts w:ascii="Book Antiqua" w:hAnsi="Book Antiqua"/>
        </w:rPr>
        <w:t xml:space="preserve"> high mortality rate</w:t>
      </w:r>
      <w:r w:rsidR="00E34203" w:rsidRPr="00A9110D">
        <w:rPr>
          <w:rFonts w:ascii="Book Antiqua" w:hAnsi="Book Antiqua"/>
        </w:rPr>
        <w:t xml:space="preserve"> </w:t>
      </w:r>
      <w:r w:rsidR="00E34203" w:rsidRPr="00A9110D">
        <w:rPr>
          <w:rFonts w:ascii="Book Antiqua" w:hAnsi="Book Antiqua"/>
          <w:lang w:val="en-GB" w:eastAsia="de-DE"/>
        </w:rPr>
        <w:t>and typically affects younger patients with a shorter drinking history</w:t>
      </w:r>
      <w:r w:rsidR="001E04A4" w:rsidRPr="00A9110D">
        <w:rPr>
          <w:rFonts w:ascii="Book Antiqua" w:hAnsi="Book Antiqua"/>
          <w:lang w:val="en-GB" w:eastAsia="de-DE"/>
        </w:rPr>
        <w:fldChar w:fldCharType="begin"/>
      </w:r>
      <w:r w:rsidR="00635019" w:rsidRPr="00A9110D">
        <w:rPr>
          <w:rFonts w:ascii="Book Antiqua" w:hAnsi="Book Antiqua"/>
          <w:lang w:val="en-GB" w:eastAsia="de-DE"/>
        </w:rPr>
        <w:instrText xml:space="preserve"> ADDIN EN.CITE &lt;EndNote&gt;&lt;Cite&gt;&lt;Author&gt;Casanova&lt;/Author&gt;&lt;Year&gt;2014&lt;/Year&gt;&lt;RecNum&gt;1625&lt;/RecNum&gt;&lt;DisplayText&gt;&lt;style face="superscript"&gt;[72]&lt;/style&gt;&lt;/DisplayText&gt;&lt;record&gt;&lt;rec-number&gt;1625&lt;/rec-number&gt;&lt;foreign-keys&gt;&lt;key app="EN" db-id="ewr59etd59sr5eepzt75dxxoewewatadr0vx" timestamp="1395753159"&gt;1625&lt;/key&gt;&lt;/foreign-keys&gt;&lt;ref-type name="Journal Article"&gt;17&lt;/ref-type&gt;&lt;contributors&gt;&lt;authors&gt;&lt;author&gt;Casanova, J.&lt;/author&gt;&lt;author&gt;Bataller, R.&lt;/author&gt;&lt;/authors&gt;&lt;/contributors&gt;&lt;auth-address&gt;Gillings School of Global Public Health, University of North Carolina at Chapel Hill, NC, USA.&amp;#xD;Gillings School of Global Public Health, University of North Carolina at Chapel Hill, NC, USA; Division of Gastroenterology and Hepatology, Department of Medicine, University of North Carolina at Chapel Hill, NC, USA. Electronic address: ramon_bataller@med.unc.edu.&lt;/auth-address&gt;&lt;titles&gt;&lt;title&gt;Alcoholic hepatitis: Prognosis and treatment&lt;/title&gt;&lt;secondary-title&gt;Gastroenterol Hepatol&lt;/secondary-title&gt;&lt;alt-title&gt;Gastroenterologia y hepatologia&lt;/alt-title&gt;&lt;/titles&gt;&lt;periodical&gt;&lt;full-title&gt;Gastroenterol Hepatol&lt;/full-title&gt;&lt;/periodical&gt;&lt;edition&gt;2014/03/25&lt;/edition&gt;&lt;keywords&gt;&lt;keyword&gt;Alcoholic liver disease&lt;/keyword&gt;&lt;keyword&gt;Clinical guidelines&lt;/keyword&gt;&lt;keyword&gt;Guía clínica&lt;/keyword&gt;&lt;keyword&gt;Hepatopatía alcohólica&lt;/keyword&gt;&lt;keyword&gt;Liver transplantation&lt;/keyword&gt;&lt;keyword&gt;Trasplante hepático&lt;/keyword&gt;&lt;/keywords&gt;&lt;dates&gt;&lt;year&gt;2014&lt;/year&gt;&lt;pub-dates&gt;&lt;date&gt;Mar 20&lt;/date&gt;&lt;/pub-dates&gt;&lt;/dates&gt;&lt;isbn&gt;0210-5705 (Electronic)&amp;#xD;0210-5705 (Linking)&lt;/isbn&gt;&lt;accession-num&gt;24656653&lt;/accession-num&gt;&lt;urls&gt;&lt;related-urls&gt;&lt;url&gt;http://www.ncbi.nlm.nih.gov/pubmed/24656653&lt;/url&gt;&lt;/related-urls&gt;&lt;/urls&gt;&lt;electronic-resource-num&gt;10.1016/j.gastrohep.2014.02.001&lt;/electronic-resource-num&gt;&lt;/record&gt;&lt;/Cite&gt;&lt;/EndNote&gt;</w:instrText>
      </w:r>
      <w:r w:rsidR="001E04A4" w:rsidRPr="00A9110D">
        <w:rPr>
          <w:rFonts w:ascii="Book Antiqua" w:hAnsi="Book Antiqua"/>
          <w:lang w:val="en-GB" w:eastAsia="de-DE"/>
        </w:rPr>
        <w:fldChar w:fldCharType="separate"/>
      </w:r>
      <w:r w:rsidR="00635019" w:rsidRPr="00A9110D">
        <w:rPr>
          <w:rFonts w:ascii="Book Antiqua" w:hAnsi="Book Antiqua"/>
          <w:noProof/>
          <w:vertAlign w:val="superscript"/>
          <w:lang w:val="en-GB" w:eastAsia="de-DE"/>
        </w:rPr>
        <w:t>[</w:t>
      </w:r>
      <w:hyperlink w:anchor="_ENREF_72" w:tooltip="Casanova, 2014 #1633" w:history="1">
        <w:r w:rsidR="00635019" w:rsidRPr="00A9110D">
          <w:rPr>
            <w:rFonts w:ascii="Book Antiqua" w:hAnsi="Book Antiqua"/>
            <w:noProof/>
            <w:vertAlign w:val="superscript"/>
            <w:lang w:val="en-GB" w:eastAsia="de-DE"/>
          </w:rPr>
          <w:t>72</w:t>
        </w:r>
      </w:hyperlink>
      <w:r w:rsidR="00635019" w:rsidRPr="00A9110D">
        <w:rPr>
          <w:rFonts w:ascii="Book Antiqua" w:hAnsi="Book Antiqua"/>
          <w:noProof/>
          <w:vertAlign w:val="superscript"/>
          <w:lang w:val="en-GB" w:eastAsia="de-DE"/>
        </w:rPr>
        <w:t>]</w:t>
      </w:r>
      <w:r w:rsidR="001E04A4" w:rsidRPr="00A9110D">
        <w:rPr>
          <w:rFonts w:ascii="Book Antiqua" w:hAnsi="Book Antiqua"/>
          <w:lang w:val="en-GB" w:eastAsia="de-DE"/>
        </w:rPr>
        <w:fldChar w:fldCharType="end"/>
      </w:r>
      <w:r w:rsidRPr="00A9110D">
        <w:rPr>
          <w:rFonts w:ascii="Book Antiqua" w:hAnsi="Book Antiqua"/>
        </w:rPr>
        <w:t>. Despite much effort, invasive and non</w:t>
      </w:r>
      <w:r w:rsidR="008E18B8" w:rsidRPr="00A9110D">
        <w:rPr>
          <w:rFonts w:ascii="Book Antiqua" w:hAnsi="Book Antiqua"/>
        </w:rPr>
        <w:t>-</w:t>
      </w:r>
      <w:r w:rsidRPr="00A9110D">
        <w:rPr>
          <w:rFonts w:ascii="Book Antiqua" w:hAnsi="Book Antiqua"/>
        </w:rPr>
        <w:t xml:space="preserve">invasive </w:t>
      </w:r>
      <w:r w:rsidR="008E18B8" w:rsidRPr="00A9110D">
        <w:rPr>
          <w:rFonts w:ascii="Book Antiqua" w:hAnsi="Book Antiqua"/>
        </w:rPr>
        <w:t>methods for early</w:t>
      </w:r>
      <w:r w:rsidRPr="00A9110D">
        <w:rPr>
          <w:rFonts w:ascii="Book Antiqua" w:hAnsi="Book Antiqua"/>
        </w:rPr>
        <w:t xml:space="preserve"> </w:t>
      </w:r>
      <w:r w:rsidR="008E18B8" w:rsidRPr="00A9110D">
        <w:rPr>
          <w:rFonts w:ascii="Book Antiqua" w:hAnsi="Book Antiqua"/>
        </w:rPr>
        <w:t xml:space="preserve">AH </w:t>
      </w:r>
      <w:r w:rsidRPr="00A9110D">
        <w:rPr>
          <w:rFonts w:ascii="Book Antiqua" w:hAnsi="Book Antiqua"/>
        </w:rPr>
        <w:t>detect</w:t>
      </w:r>
      <w:r w:rsidR="008E18B8" w:rsidRPr="00A9110D">
        <w:rPr>
          <w:rFonts w:ascii="Book Antiqua" w:hAnsi="Book Antiqua"/>
        </w:rPr>
        <w:t>ion</w:t>
      </w:r>
      <w:r w:rsidRPr="00A9110D">
        <w:rPr>
          <w:rFonts w:ascii="Book Antiqua" w:hAnsi="Book Antiqua"/>
        </w:rPr>
        <w:t xml:space="preserve"> </w:t>
      </w:r>
      <w:r w:rsidR="008E18B8" w:rsidRPr="00A9110D">
        <w:rPr>
          <w:rFonts w:ascii="Book Antiqua" w:hAnsi="Book Antiqua"/>
        </w:rPr>
        <w:t>are</w:t>
      </w:r>
      <w:r w:rsidRPr="00A9110D">
        <w:rPr>
          <w:rFonts w:ascii="Book Antiqua" w:hAnsi="Book Antiqua"/>
        </w:rPr>
        <w:t xml:space="preserve"> limited</w:t>
      </w:r>
      <w:r w:rsidR="00E34203" w:rsidRPr="00A9110D">
        <w:rPr>
          <w:rFonts w:ascii="Book Antiqua" w:hAnsi="Book Antiqua"/>
        </w:rPr>
        <w:t xml:space="preserve"> and diagnosis by serum markers or histology still a matter of controversies</w:t>
      </w:r>
      <w:r w:rsidRPr="00A9110D">
        <w:rPr>
          <w:rFonts w:ascii="Book Antiqua" w:hAnsi="Book Antiqua"/>
        </w:rPr>
        <w:t xml:space="preserve">. So </w:t>
      </w:r>
      <w:r w:rsidR="008E18B8" w:rsidRPr="00A9110D">
        <w:rPr>
          <w:rFonts w:ascii="Book Antiqua" w:hAnsi="Book Antiqua"/>
        </w:rPr>
        <w:t xml:space="preserve">far, </w:t>
      </w:r>
      <w:r w:rsidR="001E04A4" w:rsidRPr="00A9110D">
        <w:rPr>
          <w:rFonts w:ascii="Book Antiqua" w:hAnsi="Book Antiqua"/>
        </w:rPr>
        <w:t>l</w:t>
      </w:r>
      <w:r w:rsidRPr="00A9110D">
        <w:rPr>
          <w:rFonts w:ascii="Book Antiqua" w:hAnsi="Book Antiqua"/>
        </w:rPr>
        <w:t>iver transplant</w:t>
      </w:r>
      <w:r w:rsidR="008E18B8" w:rsidRPr="00A9110D">
        <w:rPr>
          <w:rFonts w:ascii="Book Antiqua" w:hAnsi="Book Antiqua"/>
        </w:rPr>
        <w:t>ation</w:t>
      </w:r>
      <w:r w:rsidRPr="00A9110D">
        <w:rPr>
          <w:rFonts w:ascii="Book Antiqua" w:hAnsi="Book Antiqua"/>
        </w:rPr>
        <w:t xml:space="preserve"> is the therapy of choice with a success rate of 90%</w:t>
      </w:r>
      <w:r w:rsidR="001F34A9" w:rsidRPr="00A9110D">
        <w:rPr>
          <w:rFonts w:ascii="Book Antiqua" w:hAnsi="Book Antiqua"/>
        </w:rPr>
        <w:fldChar w:fldCharType="begin">
          <w:fldData xml:space="preserve">PEVuZE5vdGU+PENpdGU+PEF1dGhvcj5NYXRodXJpbjwvQXV0aG9yPjxZZWFyPjIwMTI8L1llYXI+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PEVuZE5vdGU+PENpdGU+PEF1dGhvcj5NYXRodXJpbjwvQXV0aG9yPjxZZWFyPjIwMTI8L1llYXI+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1F34A9" w:rsidRPr="00A9110D">
        <w:rPr>
          <w:rFonts w:ascii="Book Antiqua" w:hAnsi="Book Antiqua"/>
        </w:rPr>
      </w:r>
      <w:r w:rsidR="001F34A9" w:rsidRPr="00A9110D">
        <w:rPr>
          <w:rFonts w:ascii="Book Antiqua" w:hAnsi="Book Antiqua"/>
        </w:rPr>
        <w:fldChar w:fldCharType="separate"/>
      </w:r>
      <w:r w:rsidR="00635019" w:rsidRPr="00A9110D">
        <w:rPr>
          <w:rFonts w:ascii="Book Antiqua" w:hAnsi="Book Antiqua"/>
          <w:noProof/>
          <w:vertAlign w:val="superscript"/>
        </w:rPr>
        <w:t>[</w:t>
      </w:r>
      <w:hyperlink w:anchor="_ENREF_73" w:tooltip="Mathurin, 2012 #1092" w:history="1">
        <w:r w:rsidR="00635019" w:rsidRPr="00A9110D">
          <w:rPr>
            <w:rFonts w:ascii="Book Antiqua" w:hAnsi="Book Antiqua"/>
            <w:noProof/>
            <w:vertAlign w:val="superscript"/>
          </w:rPr>
          <w:t>73</w:t>
        </w:r>
      </w:hyperlink>
      <w:r w:rsidR="00A743D3" w:rsidRPr="00A9110D">
        <w:rPr>
          <w:rFonts w:ascii="Book Antiqua" w:hAnsi="Book Antiqua"/>
          <w:noProof/>
          <w:vertAlign w:val="superscript"/>
        </w:rPr>
        <w:t>,</w:t>
      </w:r>
      <w:hyperlink w:anchor="_ENREF_74" w:tooltip="Mathurin, 2011 #802" w:history="1">
        <w:r w:rsidR="00635019" w:rsidRPr="00A9110D">
          <w:rPr>
            <w:rFonts w:ascii="Book Antiqua" w:hAnsi="Book Antiqua"/>
            <w:noProof/>
            <w:vertAlign w:val="superscript"/>
          </w:rPr>
          <w:t>74</w:t>
        </w:r>
      </w:hyperlink>
      <w:r w:rsidR="00635019" w:rsidRPr="00A9110D">
        <w:rPr>
          <w:rFonts w:ascii="Book Antiqua" w:hAnsi="Book Antiqua"/>
          <w:noProof/>
          <w:vertAlign w:val="superscript"/>
        </w:rPr>
        <w:t>]</w:t>
      </w:r>
      <w:r w:rsidR="001F34A9" w:rsidRPr="00A9110D">
        <w:rPr>
          <w:rFonts w:ascii="Book Antiqua" w:hAnsi="Book Antiqua"/>
        </w:rPr>
        <w:fldChar w:fldCharType="end"/>
      </w:r>
      <w:r w:rsidR="007D652F" w:rsidRPr="00A9110D">
        <w:rPr>
          <w:rFonts w:ascii="Book Antiqua" w:hAnsi="Book Antiqua"/>
        </w:rPr>
        <w:t xml:space="preserve">. However, it </w:t>
      </w:r>
      <w:r w:rsidRPr="00A9110D">
        <w:rPr>
          <w:rFonts w:ascii="Book Antiqua" w:hAnsi="Book Antiqua"/>
        </w:rPr>
        <w:t xml:space="preserve">is not allowed in most countries before 6 mo of </w:t>
      </w:r>
      <w:r w:rsidR="00D74AC5" w:rsidRPr="00A9110D">
        <w:rPr>
          <w:rFonts w:ascii="Book Antiqua" w:hAnsi="Book Antiqua"/>
        </w:rPr>
        <w:t>abstinence</w:t>
      </w:r>
      <w:r w:rsidRPr="00A9110D">
        <w:rPr>
          <w:rFonts w:ascii="Book Antiqua" w:hAnsi="Book Antiqua"/>
        </w:rPr>
        <w:t xml:space="preserve">. In addition, only a small group of patients with early bilirubin response and no </w:t>
      </w:r>
      <w:r w:rsidR="00D74AC5" w:rsidRPr="00A9110D">
        <w:rPr>
          <w:rFonts w:ascii="Book Antiqua" w:hAnsi="Book Antiqua"/>
        </w:rPr>
        <w:t xml:space="preserve">contraindications </w:t>
      </w:r>
      <w:r w:rsidRPr="00A9110D">
        <w:rPr>
          <w:rFonts w:ascii="Book Antiqua" w:hAnsi="Book Antiqua"/>
        </w:rPr>
        <w:t>are candidates for steroids or pentox</w:t>
      </w:r>
      <w:r w:rsidR="00D74AC5" w:rsidRPr="00A9110D">
        <w:rPr>
          <w:rFonts w:ascii="Book Antiqua" w:hAnsi="Book Antiqua"/>
        </w:rPr>
        <w:t>i</w:t>
      </w:r>
      <w:r w:rsidRPr="00A9110D">
        <w:rPr>
          <w:rFonts w:ascii="Book Antiqua" w:hAnsi="Book Antiqua"/>
        </w:rPr>
        <w:t>fyllin</w:t>
      </w:r>
      <w:r w:rsidR="00E34203" w:rsidRPr="00A9110D">
        <w:rPr>
          <w:rFonts w:ascii="Book Antiqua" w:hAnsi="Book Antiqua"/>
        </w:rPr>
        <w:t>e</w:t>
      </w:r>
      <w:r w:rsidR="00322AD4" w:rsidRPr="00A9110D">
        <w:rPr>
          <w:rFonts w:ascii="Book Antiqua" w:hAnsi="Book Antiqua"/>
        </w:rPr>
        <w:fldChar w:fldCharType="begin"/>
      </w:r>
      <w:r w:rsidR="00635019" w:rsidRPr="00A9110D">
        <w:rPr>
          <w:rFonts w:ascii="Book Antiqua" w:hAnsi="Book Antiqua"/>
        </w:rPr>
        <w:instrText xml:space="preserve"> ADDIN EN.CITE &lt;EndNote&gt;&lt;Cite&gt;&lt;Author&gt;Casanova&lt;/Author&gt;&lt;Year&gt;2014&lt;/Year&gt;&lt;RecNum&gt;1633&lt;/RecNum&gt;&lt;DisplayText&gt;&lt;style face="superscript"&gt;[72]&lt;/style&gt;&lt;/DisplayText&gt;&lt;record&gt;&lt;rec-number&gt;1633&lt;/rec-number&gt;&lt;foreign-keys&gt;&lt;key app="EN" db-id="ewr59etd59sr5eepzt75dxxoewewatadr0vx" timestamp="1396008049"&gt;1633&lt;/key&gt;&lt;/foreign-keys&gt;&lt;ref-type name="Journal Article"&gt;17&lt;/ref-type&gt;&lt;contributors&gt;&lt;authors&gt;&lt;author&gt;Casanova, J.&lt;/author&gt;&lt;author&gt;Bataller, R.&lt;/author&gt;&lt;/authors&gt;&lt;/contributors&gt;&lt;auth-address&gt;Gillings School of Global Public Health, University of North Carolina at Chapel Hill, NC, USA.&amp;#xD;Gillings School of Global Public Health, University of North Carolina at Chapel Hill, NC, USA; Division of Gastroenterology and Hepatology, Department of Medicine, University of North Carolina at Chapel Hill, NC, USA. Electronic address: ramon_bataller@med.unc.edu.&lt;/auth-address&gt;&lt;titles&gt;&lt;title&gt;Alcoholic hepatitis: Prognosis and treatment&lt;/title&gt;&lt;secondary-title&gt;Gastroenterol Hepatol&lt;/secondary-title&gt;&lt;alt-title&gt;Gastroenterologia y hepatologia&lt;/alt-title&gt;&lt;/titles&gt;&lt;periodical&gt;&lt;full-title&gt;Gastroenterol Hepatol&lt;/full-title&gt;&lt;/periodical&gt;&lt;edition&gt;2014/03/25&lt;/edition&gt;&lt;keywords&gt;&lt;keyword&gt;Alcoholic liver disease&lt;/keyword&gt;&lt;keyword&gt;Clinical guidelines&lt;/keyword&gt;&lt;keyword&gt;Guía clínica&lt;/keyword&gt;&lt;keyword&gt;Hepatopatía alcohólica&lt;/keyword&gt;&lt;keyword&gt;Liver transplantation&lt;/keyword&gt;&lt;keyword&gt;Trasplante hepático&lt;/keyword&gt;&lt;/keywords&gt;&lt;dates&gt;&lt;year&gt;2014&lt;/year&gt;&lt;pub-dates&gt;&lt;date&gt;Mar 20&lt;/date&gt;&lt;/pub-dates&gt;&lt;/dates&gt;&lt;isbn&gt;0210-5705 (Electronic)&amp;#xD;0210-5705 (Linking)&lt;/isbn&gt;&lt;accession-num&gt;24656653&lt;/accession-num&gt;&lt;urls&gt;&lt;related-urls&gt;&lt;url&gt;http://www.ncbi.nlm.nih.gov/pubmed/24656653&lt;/url&gt;&lt;/related-urls&gt;&lt;/urls&gt;&lt;electronic-resource-num&gt;10.1016/j.gastrohep.2014.02.001&lt;/electronic-resource-num&gt;&lt;/record&gt;&lt;/Cite&gt;&lt;/EndNote&gt;</w:instrText>
      </w:r>
      <w:r w:rsidR="00322AD4" w:rsidRPr="00A9110D">
        <w:rPr>
          <w:rFonts w:ascii="Book Antiqua" w:hAnsi="Book Antiqua"/>
        </w:rPr>
        <w:fldChar w:fldCharType="separate"/>
      </w:r>
      <w:r w:rsidR="00635019" w:rsidRPr="00A9110D">
        <w:rPr>
          <w:rFonts w:ascii="Book Antiqua" w:hAnsi="Book Antiqua"/>
          <w:noProof/>
          <w:vertAlign w:val="superscript"/>
        </w:rPr>
        <w:t>[</w:t>
      </w:r>
      <w:hyperlink w:anchor="_ENREF_72" w:tooltip="Casanova, 2014 #1633" w:history="1">
        <w:r w:rsidR="00635019" w:rsidRPr="00A9110D">
          <w:rPr>
            <w:rFonts w:ascii="Book Antiqua" w:hAnsi="Book Antiqua"/>
            <w:noProof/>
            <w:vertAlign w:val="superscript"/>
          </w:rPr>
          <w:t>72</w:t>
        </w:r>
      </w:hyperlink>
      <w:r w:rsidR="00635019" w:rsidRPr="00A9110D">
        <w:rPr>
          <w:rFonts w:ascii="Book Antiqua" w:hAnsi="Book Antiqua"/>
          <w:noProof/>
          <w:vertAlign w:val="superscript"/>
        </w:rPr>
        <w:t>]</w:t>
      </w:r>
      <w:r w:rsidR="00322AD4" w:rsidRPr="00A9110D">
        <w:rPr>
          <w:rFonts w:ascii="Book Antiqua" w:hAnsi="Book Antiqua"/>
        </w:rPr>
        <w:fldChar w:fldCharType="end"/>
      </w:r>
      <w:r w:rsidRPr="00A9110D">
        <w:rPr>
          <w:rFonts w:ascii="Book Antiqua" w:hAnsi="Book Antiqua"/>
        </w:rPr>
        <w:t xml:space="preserve">. </w:t>
      </w:r>
      <w:r w:rsidR="00D74AC5" w:rsidRPr="00A9110D">
        <w:rPr>
          <w:rFonts w:ascii="Book Antiqua" w:hAnsi="Book Antiqua"/>
        </w:rPr>
        <w:t>At the moment, t</w:t>
      </w:r>
      <w:r w:rsidRPr="00A9110D">
        <w:rPr>
          <w:rFonts w:ascii="Book Antiqua" w:hAnsi="Book Antiqua"/>
        </w:rPr>
        <w:t xml:space="preserve">here is </w:t>
      </w:r>
      <w:r w:rsidR="00D74AC5" w:rsidRPr="00A9110D">
        <w:rPr>
          <w:rFonts w:ascii="Book Antiqua" w:hAnsi="Book Antiqua"/>
        </w:rPr>
        <w:t xml:space="preserve">a huge </w:t>
      </w:r>
      <w:r w:rsidRPr="00A9110D">
        <w:rPr>
          <w:rFonts w:ascii="Book Antiqua" w:hAnsi="Book Antiqua"/>
        </w:rPr>
        <w:t xml:space="preserve">controversy of </w:t>
      </w:r>
      <w:r w:rsidR="00D74AC5" w:rsidRPr="00A9110D">
        <w:rPr>
          <w:rFonts w:ascii="Book Antiqua" w:hAnsi="Book Antiqua"/>
        </w:rPr>
        <w:t xml:space="preserve">using </w:t>
      </w:r>
      <w:r w:rsidRPr="00A9110D">
        <w:rPr>
          <w:rFonts w:ascii="Book Antiqua" w:hAnsi="Book Antiqua"/>
        </w:rPr>
        <w:t xml:space="preserve">non-invasive clinical </w:t>
      </w:r>
      <w:r w:rsidR="00A743D3" w:rsidRPr="00A9110D">
        <w:rPr>
          <w:rFonts w:ascii="Book Antiqua" w:hAnsi="Book Antiqua"/>
          <w:i/>
        </w:rPr>
        <w:t>vs</w:t>
      </w:r>
      <w:r w:rsidR="00D74AC5" w:rsidRPr="00A9110D">
        <w:rPr>
          <w:rFonts w:ascii="Book Antiqua" w:hAnsi="Book Antiqua"/>
        </w:rPr>
        <w:t xml:space="preserve"> </w:t>
      </w:r>
      <w:r w:rsidRPr="00A9110D">
        <w:rPr>
          <w:rFonts w:ascii="Book Antiqua" w:hAnsi="Book Antiqua"/>
        </w:rPr>
        <w:t>histological scores</w:t>
      </w:r>
      <w:r w:rsidR="007D652F" w:rsidRPr="00A9110D">
        <w:rPr>
          <w:rFonts w:ascii="Book Antiqua" w:hAnsi="Book Antiqua"/>
        </w:rPr>
        <w:t xml:space="preserve"> the latter being recommended by most g</w:t>
      </w:r>
      <w:r w:rsidR="000C11C6" w:rsidRPr="00A9110D">
        <w:rPr>
          <w:rFonts w:ascii="Book Antiqua" w:hAnsi="Book Antiqua"/>
        </w:rPr>
        <w:t>uidelines</w:t>
      </w:r>
      <w:r w:rsidRPr="00A9110D">
        <w:rPr>
          <w:rFonts w:ascii="Book Antiqua" w:hAnsi="Book Antiqua"/>
        </w:rPr>
        <w:t>.</w:t>
      </w:r>
      <w:r w:rsidR="00D74AC5" w:rsidRPr="00A9110D">
        <w:rPr>
          <w:rFonts w:ascii="Book Antiqua" w:hAnsi="Book Antiqua"/>
        </w:rPr>
        <w:t xml:space="preserve"> </w:t>
      </w:r>
      <w:r w:rsidR="00597453" w:rsidRPr="00A9110D">
        <w:rPr>
          <w:rFonts w:ascii="Book Antiqua" w:hAnsi="Book Antiqua"/>
        </w:rPr>
        <w:t>Table</w:t>
      </w:r>
      <w:r w:rsidR="00EB0321" w:rsidRPr="00A9110D">
        <w:rPr>
          <w:rFonts w:ascii="Book Antiqua" w:hAnsi="Book Antiqua"/>
        </w:rPr>
        <w:t xml:space="preserve"> </w:t>
      </w:r>
      <w:r w:rsidR="0003089A" w:rsidRPr="00A9110D">
        <w:rPr>
          <w:rFonts w:ascii="Book Antiqua" w:hAnsi="Book Antiqua"/>
        </w:rPr>
        <w:t xml:space="preserve">7 </w:t>
      </w:r>
      <w:r w:rsidR="00EB0321" w:rsidRPr="00A9110D">
        <w:rPr>
          <w:rFonts w:ascii="Book Antiqua" w:hAnsi="Book Antiqua"/>
        </w:rPr>
        <w:t>shows three more recently introduced histological scores to assess alcoholic hepatit</w:t>
      </w:r>
      <w:r w:rsidR="00D74AC5" w:rsidRPr="00A9110D">
        <w:rPr>
          <w:rFonts w:ascii="Book Antiqua" w:hAnsi="Book Antiqua"/>
        </w:rPr>
        <w:t>i</w:t>
      </w:r>
      <w:r w:rsidR="00EB0321" w:rsidRPr="00A9110D">
        <w:rPr>
          <w:rFonts w:ascii="Book Antiqua" w:hAnsi="Book Antiqua"/>
        </w:rPr>
        <w:t>s with an AUROC of ca. 0.8 to predict 90</w:t>
      </w:r>
      <w:r w:rsidR="00E34203" w:rsidRPr="00A9110D">
        <w:rPr>
          <w:rFonts w:ascii="Book Antiqua" w:hAnsi="Book Antiqua"/>
        </w:rPr>
        <w:t>-</w:t>
      </w:r>
      <w:r w:rsidR="00EB0321" w:rsidRPr="00A9110D">
        <w:rPr>
          <w:rFonts w:ascii="Book Antiqua" w:hAnsi="Book Antiqua"/>
        </w:rPr>
        <w:t xml:space="preserve">day survival. </w:t>
      </w:r>
      <w:r w:rsidR="00D54DC3" w:rsidRPr="00A9110D">
        <w:rPr>
          <w:rFonts w:ascii="Book Antiqua" w:hAnsi="Book Antiqua"/>
        </w:rPr>
        <w:t xml:space="preserve">Moreover, </w:t>
      </w:r>
      <w:r w:rsidR="00EB0321" w:rsidRPr="00A9110D">
        <w:rPr>
          <w:rFonts w:ascii="Book Antiqua" w:hAnsi="Book Antiqua"/>
        </w:rPr>
        <w:t xml:space="preserve">biliary features seem to be of high </w:t>
      </w:r>
      <w:r w:rsidR="00D54DC3" w:rsidRPr="00A9110D">
        <w:rPr>
          <w:rFonts w:ascii="Book Antiqua" w:hAnsi="Book Antiqua"/>
        </w:rPr>
        <w:t>interest</w:t>
      </w:r>
      <w:r w:rsidR="00EB0321" w:rsidRPr="00A9110D">
        <w:rPr>
          <w:rFonts w:ascii="Book Antiqua" w:hAnsi="Book Antiqua"/>
        </w:rPr>
        <w:t xml:space="preserve"> to e</w:t>
      </w:r>
      <w:r w:rsidR="00D54DC3" w:rsidRPr="00A9110D">
        <w:rPr>
          <w:rFonts w:ascii="Book Antiqua" w:hAnsi="Book Antiqua"/>
        </w:rPr>
        <w:t>a</w:t>
      </w:r>
      <w:r w:rsidR="00EB0321" w:rsidRPr="00A9110D">
        <w:rPr>
          <w:rFonts w:ascii="Book Antiqua" w:hAnsi="Book Antiqua"/>
        </w:rPr>
        <w:t>rly recognize sign</w:t>
      </w:r>
      <w:r w:rsidR="00D54DC3" w:rsidRPr="00A9110D">
        <w:rPr>
          <w:rFonts w:ascii="Book Antiqua" w:hAnsi="Book Antiqua"/>
        </w:rPr>
        <w:t>s</w:t>
      </w:r>
      <w:r w:rsidR="00EB0321" w:rsidRPr="00A9110D">
        <w:rPr>
          <w:rFonts w:ascii="Book Antiqua" w:hAnsi="Book Antiqua"/>
        </w:rPr>
        <w:t xml:space="preserve"> of infection, sepsis and poor prognosis.</w:t>
      </w:r>
      <w:r w:rsidR="007460E2" w:rsidRPr="00A9110D">
        <w:rPr>
          <w:rFonts w:ascii="Book Antiqua" w:hAnsi="Book Antiqua"/>
        </w:rPr>
        <w:t xml:space="preserve"> </w:t>
      </w:r>
    </w:p>
    <w:p w14:paraId="13165F7E" w14:textId="04C396C5" w:rsidR="00CE4A10" w:rsidRPr="00A9110D" w:rsidRDefault="007460E2" w:rsidP="006D7D8A">
      <w:pPr>
        <w:widowControl w:val="0"/>
        <w:adjustRightInd w:val="0"/>
        <w:snapToGrid w:val="0"/>
        <w:spacing w:line="360" w:lineRule="auto"/>
        <w:ind w:firstLineChars="200" w:firstLine="480"/>
        <w:jc w:val="both"/>
        <w:rPr>
          <w:rFonts w:ascii="Book Antiqua" w:hAnsi="Book Antiqua"/>
          <w:lang w:val="en-GB"/>
        </w:rPr>
      </w:pPr>
      <w:r w:rsidRPr="00A9110D">
        <w:rPr>
          <w:rFonts w:ascii="Book Antiqua" w:hAnsi="Book Antiqua"/>
          <w:lang w:val="en-GB"/>
        </w:rPr>
        <w:t>It is interesting to note, that the well</w:t>
      </w:r>
      <w:r w:rsidR="0097791F" w:rsidRPr="00A9110D">
        <w:rPr>
          <w:rFonts w:ascii="Book Antiqua" w:hAnsi="Book Antiqua"/>
          <w:lang w:val="en-GB"/>
        </w:rPr>
        <w:t>-</w:t>
      </w:r>
      <w:r w:rsidR="00D54DC3" w:rsidRPr="00A9110D">
        <w:rPr>
          <w:rFonts w:ascii="Book Antiqua" w:hAnsi="Book Antiqua"/>
          <w:lang w:val="en-GB"/>
        </w:rPr>
        <w:t>established</w:t>
      </w:r>
      <w:r w:rsidRPr="00A9110D">
        <w:rPr>
          <w:rFonts w:ascii="Book Antiqua" w:hAnsi="Book Antiqua"/>
          <w:lang w:val="en-GB"/>
        </w:rPr>
        <w:t xml:space="preserve"> clinical scores (</w:t>
      </w:r>
      <w:r w:rsidR="00597453" w:rsidRPr="00A9110D">
        <w:rPr>
          <w:rFonts w:ascii="Book Antiqua" w:hAnsi="Book Antiqua"/>
          <w:lang w:val="en-GB"/>
        </w:rPr>
        <w:t>Table</w:t>
      </w:r>
      <w:r w:rsidRPr="00A9110D">
        <w:rPr>
          <w:rFonts w:ascii="Book Antiqua" w:hAnsi="Book Antiqua"/>
          <w:lang w:val="en-GB"/>
        </w:rPr>
        <w:t xml:space="preserve"> </w:t>
      </w:r>
      <w:r w:rsidR="0003089A" w:rsidRPr="00A9110D">
        <w:rPr>
          <w:rFonts w:ascii="Book Antiqua" w:hAnsi="Book Antiqua"/>
          <w:lang w:val="en-GB"/>
        </w:rPr>
        <w:t>8</w:t>
      </w:r>
      <w:r w:rsidRPr="00A9110D">
        <w:rPr>
          <w:rFonts w:ascii="Book Antiqua" w:hAnsi="Book Antiqua"/>
          <w:lang w:val="en-GB"/>
        </w:rPr>
        <w:t xml:space="preserve">) show a comparable AUROC to predict survival as compared. As shown </w:t>
      </w:r>
      <w:r w:rsidRPr="00A9110D">
        <w:rPr>
          <w:rFonts w:ascii="Book Antiqua" w:hAnsi="Book Antiqua"/>
          <w:lang w:val="en-GB"/>
        </w:rPr>
        <w:lastRenderedPageBreak/>
        <w:t xml:space="preserve">in </w:t>
      </w:r>
      <w:r w:rsidR="00597453" w:rsidRPr="00A9110D">
        <w:rPr>
          <w:rFonts w:ascii="Book Antiqua" w:hAnsi="Book Antiqua"/>
          <w:lang w:val="en-GB"/>
        </w:rPr>
        <w:t>Table</w:t>
      </w:r>
      <w:r w:rsidRPr="00A9110D">
        <w:rPr>
          <w:rFonts w:ascii="Book Antiqua" w:hAnsi="Book Antiqua"/>
          <w:lang w:val="en-GB"/>
        </w:rPr>
        <w:t xml:space="preserve"> </w:t>
      </w:r>
      <w:r w:rsidR="0003089A" w:rsidRPr="00A9110D">
        <w:rPr>
          <w:rFonts w:ascii="Book Antiqua" w:hAnsi="Book Antiqua"/>
          <w:lang w:val="en-GB"/>
        </w:rPr>
        <w:t>8</w:t>
      </w:r>
      <w:r w:rsidRPr="00A9110D">
        <w:rPr>
          <w:rFonts w:ascii="Book Antiqua" w:hAnsi="Book Antiqua"/>
          <w:lang w:val="en-GB"/>
        </w:rPr>
        <w:t xml:space="preserve">, major non-invasive routine markers that have been </w:t>
      </w:r>
      <w:r w:rsidR="00D54DC3" w:rsidRPr="00A9110D">
        <w:rPr>
          <w:rFonts w:ascii="Book Antiqua" w:hAnsi="Book Antiqua"/>
          <w:lang w:val="en-GB"/>
        </w:rPr>
        <w:t>identified</w:t>
      </w:r>
      <w:r w:rsidRPr="00A9110D">
        <w:rPr>
          <w:rFonts w:ascii="Book Antiqua" w:hAnsi="Book Antiqua"/>
          <w:lang w:val="en-GB"/>
        </w:rPr>
        <w:t xml:space="preserve"> in various studies include INR, bilirubin, creatinine, age, leukocytes, urea, albumin and decrease of bilirubin over 7 d. Unfortunately, both clinical and histological scores are not yet accurate enough</w:t>
      </w:r>
      <w:r w:rsidR="00F55130" w:rsidRPr="00A9110D">
        <w:rPr>
          <w:rFonts w:ascii="Book Antiqua" w:hAnsi="Book Antiqua"/>
          <w:lang w:val="en-GB"/>
        </w:rPr>
        <w:t xml:space="preserve"> and none of the studies really compared all clinical scores </w:t>
      </w:r>
      <w:r w:rsidR="00A743D3" w:rsidRPr="00A9110D">
        <w:rPr>
          <w:rFonts w:ascii="Book Antiqua" w:hAnsi="Book Antiqua"/>
          <w:i/>
          <w:lang w:val="en-GB"/>
        </w:rPr>
        <w:t>vs</w:t>
      </w:r>
      <w:r w:rsidR="00F55130" w:rsidRPr="00A9110D">
        <w:rPr>
          <w:rFonts w:ascii="Book Antiqua" w:hAnsi="Book Antiqua"/>
          <w:lang w:val="en-GB"/>
        </w:rPr>
        <w:t xml:space="preserve"> all histological scores</w:t>
      </w:r>
      <w:r w:rsidRPr="00A9110D">
        <w:rPr>
          <w:rFonts w:ascii="Book Antiqua" w:hAnsi="Book Antiqua"/>
          <w:lang w:val="en-GB"/>
        </w:rPr>
        <w:t xml:space="preserve">. </w:t>
      </w:r>
      <w:r w:rsidR="00F55130" w:rsidRPr="00A9110D">
        <w:rPr>
          <w:rFonts w:ascii="Book Antiqua" w:hAnsi="Book Antiqua"/>
          <w:lang w:val="en-GB"/>
        </w:rPr>
        <w:t xml:space="preserve">Preliminary first observations also suggest </w:t>
      </w:r>
      <w:r w:rsidRPr="00A9110D">
        <w:rPr>
          <w:rFonts w:ascii="Book Antiqua" w:hAnsi="Book Antiqua"/>
          <w:lang w:val="en-GB"/>
        </w:rPr>
        <w:t xml:space="preserve">that liver stiffness will not add any new and </w:t>
      </w:r>
      <w:r w:rsidR="00D54DC3" w:rsidRPr="00A9110D">
        <w:rPr>
          <w:rFonts w:ascii="Book Antiqua" w:hAnsi="Book Antiqua"/>
          <w:lang w:val="en-GB"/>
        </w:rPr>
        <w:t>helpful</w:t>
      </w:r>
      <w:r w:rsidRPr="00A9110D">
        <w:rPr>
          <w:rFonts w:ascii="Book Antiqua" w:hAnsi="Book Antiqua"/>
          <w:lang w:val="en-GB"/>
        </w:rPr>
        <w:t xml:space="preserve"> information</w:t>
      </w:r>
      <w:r w:rsidR="00F55130" w:rsidRPr="00A9110D">
        <w:rPr>
          <w:rFonts w:ascii="Book Antiqua" w:hAnsi="Book Antiqua"/>
          <w:lang w:val="en-GB"/>
        </w:rPr>
        <w:t xml:space="preserve"> with regard to prognosis of AH</w:t>
      </w:r>
      <w:r w:rsidRPr="00A9110D">
        <w:rPr>
          <w:rFonts w:ascii="Book Antiqua" w:hAnsi="Book Antiqua"/>
          <w:lang w:val="en-GB"/>
        </w:rPr>
        <w:t xml:space="preserve">. </w:t>
      </w:r>
      <w:r w:rsidR="00D54DC3" w:rsidRPr="00A9110D">
        <w:rPr>
          <w:rFonts w:ascii="Book Antiqua" w:hAnsi="Book Antiqua"/>
          <w:lang w:val="en-GB"/>
        </w:rPr>
        <w:t>Interestingly</w:t>
      </w:r>
      <w:r w:rsidRPr="00A9110D">
        <w:rPr>
          <w:rFonts w:ascii="Book Antiqua" w:hAnsi="Book Antiqua"/>
          <w:lang w:val="en-GB"/>
        </w:rPr>
        <w:t xml:space="preserve">, transaminase levels are usually only slightly increased and are also not </w:t>
      </w:r>
      <w:r w:rsidR="00D54DC3" w:rsidRPr="00A9110D">
        <w:rPr>
          <w:rFonts w:ascii="Book Antiqua" w:hAnsi="Book Antiqua"/>
          <w:lang w:val="en-GB"/>
        </w:rPr>
        <w:t>predictive</w:t>
      </w:r>
      <w:r w:rsidRPr="00A9110D">
        <w:rPr>
          <w:rFonts w:ascii="Book Antiqua" w:hAnsi="Book Antiqua"/>
          <w:lang w:val="en-GB"/>
        </w:rPr>
        <w:t xml:space="preserve">. </w:t>
      </w:r>
      <w:r w:rsidR="000A2ED0" w:rsidRPr="00A9110D">
        <w:rPr>
          <w:rFonts w:ascii="Book Antiqua" w:hAnsi="Book Antiqua"/>
          <w:lang w:val="en-GB"/>
        </w:rPr>
        <w:t xml:space="preserve">Recent data suggest that </w:t>
      </w:r>
      <w:r w:rsidR="00F5696A" w:rsidRPr="00A9110D">
        <w:rPr>
          <w:rFonts w:ascii="Book Antiqua" w:hAnsi="Book Antiqua"/>
          <w:lang w:val="en-GB"/>
        </w:rPr>
        <w:t xml:space="preserve">serum </w:t>
      </w:r>
      <w:r w:rsidR="00515324" w:rsidRPr="00A9110D">
        <w:rPr>
          <w:rFonts w:ascii="Book Antiqua" w:hAnsi="Book Antiqua"/>
          <w:lang w:val="en-GB"/>
        </w:rPr>
        <w:t>CK18</w:t>
      </w:r>
      <w:r w:rsidR="00F5696A" w:rsidRPr="00A9110D">
        <w:rPr>
          <w:rFonts w:ascii="Book Antiqua" w:hAnsi="Book Antiqua"/>
          <w:lang w:val="en-GB"/>
        </w:rPr>
        <w:t xml:space="preserve"> fragments </w:t>
      </w:r>
      <w:r w:rsidR="000A2ED0" w:rsidRPr="00A9110D">
        <w:rPr>
          <w:rFonts w:ascii="Book Antiqua" w:hAnsi="Book Antiqua"/>
          <w:lang w:val="en-GB"/>
        </w:rPr>
        <w:t xml:space="preserve">M65 and </w:t>
      </w:r>
      <w:r w:rsidR="00F5696A" w:rsidRPr="00A9110D">
        <w:rPr>
          <w:rFonts w:ascii="Book Antiqua" w:hAnsi="Book Antiqua"/>
          <w:lang w:val="en-GB"/>
        </w:rPr>
        <w:t xml:space="preserve">caspase-cleaved CK18 </w:t>
      </w:r>
      <w:r w:rsidR="000A2ED0" w:rsidRPr="00A9110D">
        <w:rPr>
          <w:rFonts w:ascii="Book Antiqua" w:hAnsi="Book Antiqua"/>
          <w:lang w:val="en-GB"/>
        </w:rPr>
        <w:t xml:space="preserve">M30 are highly sensitive and more significant markers of the histological degree of inflammation and liver damage clearly exceeding transaminase levels. </w:t>
      </w:r>
      <w:r w:rsidR="00F5696A" w:rsidRPr="00A9110D">
        <w:rPr>
          <w:rFonts w:ascii="Book Antiqua" w:hAnsi="Book Antiqua"/>
          <w:lang w:val="en-GB"/>
        </w:rPr>
        <w:t>In addition, a recent study on ALD patients undergoing alcohol detoxi</w:t>
      </w:r>
      <w:r w:rsidR="004756FC" w:rsidRPr="00A9110D">
        <w:rPr>
          <w:rFonts w:ascii="Book Antiqua" w:hAnsi="Book Antiqua"/>
          <w:lang w:val="en-GB"/>
        </w:rPr>
        <w:t>fi</w:t>
      </w:r>
      <w:r w:rsidR="00F5696A" w:rsidRPr="00A9110D">
        <w:rPr>
          <w:rFonts w:ascii="Book Antiqua" w:hAnsi="Book Antiqua"/>
          <w:lang w:val="en-GB"/>
        </w:rPr>
        <w:t>cation showed an unexpected increase of M30 while M65 and transaminases decreased or even normalized. These data could give a first hint on the role of dy</w:t>
      </w:r>
      <w:r w:rsidR="0051126E" w:rsidRPr="00A9110D">
        <w:rPr>
          <w:rFonts w:ascii="Book Antiqua" w:hAnsi="Book Antiqua"/>
          <w:lang w:val="en-GB"/>
        </w:rPr>
        <w:t>s</w:t>
      </w:r>
      <w:r w:rsidR="00F5696A" w:rsidRPr="00A9110D">
        <w:rPr>
          <w:rFonts w:ascii="Book Antiqua" w:hAnsi="Book Antiqua"/>
          <w:lang w:val="en-GB"/>
        </w:rPr>
        <w:t>regulated apoptotic events during AH</w:t>
      </w:r>
      <w:r w:rsidR="00BA2290" w:rsidRPr="00A9110D">
        <w:rPr>
          <w:rFonts w:ascii="Book Antiqua" w:hAnsi="Book Antiqua"/>
          <w:lang w:val="en-GB"/>
        </w:rPr>
        <w:fldChar w:fldCharType="begin"/>
      </w:r>
      <w:r w:rsidR="00635019" w:rsidRPr="00A9110D">
        <w:rPr>
          <w:rFonts w:ascii="Book Antiqua" w:hAnsi="Book Antiqua"/>
          <w:lang w:val="en-GB"/>
        </w:rPr>
        <w:instrText xml:space="preserve"> ADDIN EN.CITE &lt;EndNote&gt;&lt;Cite&gt;&lt;Author&gt;Mueller&lt;/Author&gt;&lt;Year&gt;2013&lt;/Year&gt;&lt;RecNum&gt;1115&lt;/RecNum&gt;&lt;DisplayText&gt;&lt;style face="superscript"&gt;[75]&lt;/style&gt;&lt;/DisplayText&gt;&lt;record&gt;&lt;rec-number&gt;1115&lt;/rec-number&gt;&lt;foreign-keys&gt;&lt;key app="EN" db-id="ewr59etd59sr5eepzt75dxxoewewatadr0vx" timestamp="1390695754"&gt;1115&lt;/key&gt;&lt;/foreign-keys&gt;&lt;ref-type name="Journal Article"&gt;17&lt;/ref-type&gt;&lt;contributors&gt;&lt;authors&gt;&lt;author&gt;Mueller, S.&lt;/author&gt;&lt;author&gt;Yagmur, E.&lt;/author&gt;&lt;author&gt;Seitz, H.&lt;/author&gt;&lt;author&gt;Stickel, F.&lt;/author&gt;&lt;author&gt;Longerich, T.&lt;/author&gt;&lt;author&gt;Bantel, H.&lt;/author&gt;&lt;/authors&gt;&lt;/contributors&gt;&lt;auth-address&gt;[Mueller, S.; Yagmur, E.; Seitz, H.; Stickel, F.; Longerich, T.; Bantel, H.] Heidelberg Univ, Salem Med Ctr, Heidelberg, Germany.&lt;/auth-address&gt;&lt;titles&gt;&lt;title&gt;M65 IS A HIGHLY SENSITIVE MARKER OF ALCOHOLIC STEATOHEPATITIS&lt;/title&gt;&lt;secondary-title&gt;Alcohol and Alcoholism&lt;/secondary-title&gt;&lt;alt-title&gt;Alcohol Alcohol.&lt;/alt-title&gt;&lt;/titles&gt;&lt;periodical&gt;&lt;full-title&gt;Alcohol and Alcoholism&lt;/full-title&gt;&lt;abbr-1&gt;Alcohol Alcohol.&lt;/abbr-1&gt;&lt;/periodical&gt;&lt;alt-periodical&gt;&lt;full-title&gt;Alcohol and Alcoholism&lt;/full-title&gt;&lt;abbr-1&gt;Alcohol Alcohol.&lt;/abbr-1&gt;&lt;/alt-periodical&gt;&lt;pages&gt;51-51&lt;/pages&gt;&lt;volume&gt;48&lt;/volume&gt;&lt;dates&gt;&lt;year&gt;2013&lt;/year&gt;&lt;pub-dates&gt;&lt;date&gt;Sep&lt;/date&gt;&lt;/pub-dates&gt;&lt;/dates&gt;&lt;isbn&gt;0735-0414&lt;/isbn&gt;&lt;accession-num&gt;WOS:000323348200226&lt;/accession-num&gt;&lt;work-type&gt;Meeting Abstract&lt;/work-type&gt;&lt;urls&gt;&lt;related-urls&gt;&lt;url&gt;&amp;lt;Go to ISI&amp;gt;://WOS:000323348200226&lt;/url&gt;&lt;/related-urls&gt;&lt;/urls&gt;&lt;language&gt;English&lt;/language&gt;&lt;/record&gt;&lt;/Cite&gt;&lt;/EndNote&gt;</w:instrText>
      </w:r>
      <w:r w:rsidR="00BA2290" w:rsidRPr="00A9110D">
        <w:rPr>
          <w:rFonts w:ascii="Book Antiqua" w:hAnsi="Book Antiqua"/>
          <w:lang w:val="en-GB"/>
        </w:rPr>
        <w:fldChar w:fldCharType="separate"/>
      </w:r>
      <w:r w:rsidR="00635019" w:rsidRPr="00A9110D">
        <w:rPr>
          <w:rFonts w:ascii="Book Antiqua" w:hAnsi="Book Antiqua"/>
          <w:noProof/>
          <w:vertAlign w:val="superscript"/>
          <w:lang w:val="en-GB"/>
        </w:rPr>
        <w:t>[</w:t>
      </w:r>
      <w:hyperlink w:anchor="_ENREF_75" w:tooltip="Mueller, 2013 #1115" w:history="1">
        <w:r w:rsidR="00635019" w:rsidRPr="00A9110D">
          <w:rPr>
            <w:rFonts w:ascii="Book Antiqua" w:hAnsi="Book Antiqua"/>
            <w:noProof/>
            <w:vertAlign w:val="superscript"/>
            <w:lang w:val="en-GB"/>
          </w:rPr>
          <w:t>75</w:t>
        </w:r>
      </w:hyperlink>
      <w:r w:rsidR="00635019" w:rsidRPr="00A9110D">
        <w:rPr>
          <w:rFonts w:ascii="Book Antiqua" w:hAnsi="Book Antiqua"/>
          <w:noProof/>
          <w:vertAlign w:val="superscript"/>
          <w:lang w:val="en-GB"/>
        </w:rPr>
        <w:t>]</w:t>
      </w:r>
      <w:r w:rsidR="00BA2290" w:rsidRPr="00A9110D">
        <w:rPr>
          <w:rFonts w:ascii="Book Antiqua" w:hAnsi="Book Antiqua"/>
          <w:lang w:val="en-GB"/>
        </w:rPr>
        <w:fldChar w:fldCharType="end"/>
      </w:r>
      <w:r w:rsidR="000A2ED0" w:rsidRPr="00A9110D">
        <w:rPr>
          <w:rFonts w:ascii="Book Antiqua" w:hAnsi="Book Antiqua"/>
          <w:lang w:val="en-GB"/>
        </w:rPr>
        <w:t>.</w:t>
      </w:r>
      <w:r w:rsidRPr="00A9110D">
        <w:rPr>
          <w:rFonts w:ascii="Book Antiqua" w:hAnsi="Book Antiqua"/>
          <w:lang w:val="en-GB"/>
        </w:rPr>
        <w:t xml:space="preserve"> </w:t>
      </w:r>
    </w:p>
    <w:p w14:paraId="5C5A1540" w14:textId="77777777" w:rsidR="00CE4A10" w:rsidRPr="00A9110D" w:rsidRDefault="00CE4A10" w:rsidP="006D7D8A">
      <w:pPr>
        <w:widowControl w:val="0"/>
        <w:adjustRightInd w:val="0"/>
        <w:snapToGrid w:val="0"/>
        <w:spacing w:line="360" w:lineRule="auto"/>
        <w:jc w:val="both"/>
        <w:rPr>
          <w:rFonts w:ascii="Book Antiqua" w:hAnsi="Book Antiqua"/>
          <w:b/>
        </w:rPr>
      </w:pPr>
    </w:p>
    <w:p w14:paraId="79384B7E" w14:textId="2B58303D" w:rsidR="00A3501C" w:rsidRPr="00A9110D" w:rsidRDefault="00A3501C" w:rsidP="006D7D8A">
      <w:pPr>
        <w:widowControl w:val="0"/>
        <w:adjustRightInd w:val="0"/>
        <w:snapToGrid w:val="0"/>
        <w:spacing w:line="360" w:lineRule="auto"/>
        <w:jc w:val="both"/>
        <w:rPr>
          <w:rFonts w:ascii="Book Antiqua" w:hAnsi="Book Antiqua"/>
          <w:b/>
          <w:i/>
          <w:lang w:eastAsia="zh-CN"/>
        </w:rPr>
      </w:pPr>
      <w:r w:rsidRPr="00A9110D">
        <w:rPr>
          <w:rFonts w:ascii="Book Antiqua" w:hAnsi="Book Antiqua"/>
          <w:b/>
          <w:i/>
        </w:rPr>
        <w:t>Future non-invasive tests for ALD</w:t>
      </w:r>
    </w:p>
    <w:p w14:paraId="7FB52CBC" w14:textId="5D7F250E" w:rsidR="00C71AF7" w:rsidRPr="00A9110D" w:rsidRDefault="00F5696A" w:rsidP="006D7D8A">
      <w:pPr>
        <w:widowControl w:val="0"/>
        <w:adjustRightInd w:val="0"/>
        <w:snapToGrid w:val="0"/>
        <w:spacing w:line="360" w:lineRule="auto"/>
        <w:jc w:val="both"/>
        <w:rPr>
          <w:rFonts w:ascii="Book Antiqua" w:hAnsi="Book Antiqua"/>
        </w:rPr>
      </w:pPr>
      <w:r w:rsidRPr="00A9110D">
        <w:rPr>
          <w:rFonts w:ascii="Book Antiqua" w:hAnsi="Book Antiqua"/>
        </w:rPr>
        <w:t xml:space="preserve">Various aspects of ALD could be potentially assessed in a non-invasive manner and a broad and diverse array of </w:t>
      </w:r>
      <w:r w:rsidR="007D652F" w:rsidRPr="00A9110D">
        <w:rPr>
          <w:rFonts w:ascii="Book Antiqua" w:hAnsi="Book Antiqua"/>
        </w:rPr>
        <w:t xml:space="preserve">promising </w:t>
      </w:r>
      <w:r w:rsidRPr="00A9110D">
        <w:rPr>
          <w:rFonts w:ascii="Book Antiqua" w:hAnsi="Book Antiqua"/>
        </w:rPr>
        <w:t xml:space="preserve">techniques are currently under investigation. This paragraph is far from being complete and only a few novel methods are mentioned for the lack of space. </w:t>
      </w:r>
    </w:p>
    <w:p w14:paraId="64823430" w14:textId="77777777" w:rsidR="00C71AF7" w:rsidRPr="00A9110D" w:rsidRDefault="00C71AF7" w:rsidP="006D7D8A">
      <w:pPr>
        <w:widowControl w:val="0"/>
        <w:adjustRightInd w:val="0"/>
        <w:snapToGrid w:val="0"/>
        <w:spacing w:line="360" w:lineRule="auto"/>
        <w:jc w:val="both"/>
        <w:rPr>
          <w:rFonts w:ascii="Book Antiqua" w:hAnsi="Book Antiqua"/>
        </w:rPr>
      </w:pPr>
    </w:p>
    <w:p w14:paraId="08E13D48" w14:textId="713F56B2" w:rsidR="007F601D" w:rsidRPr="00A9110D" w:rsidRDefault="007F601D" w:rsidP="006D7D8A">
      <w:pPr>
        <w:widowControl w:val="0"/>
        <w:adjustRightInd w:val="0"/>
        <w:snapToGrid w:val="0"/>
        <w:spacing w:line="360" w:lineRule="auto"/>
        <w:jc w:val="both"/>
        <w:rPr>
          <w:rFonts w:ascii="Book Antiqua" w:hAnsi="Book Antiqua"/>
          <w:b/>
          <w:i/>
          <w:lang w:eastAsia="zh-CN"/>
        </w:rPr>
      </w:pPr>
      <w:r w:rsidRPr="00A9110D">
        <w:rPr>
          <w:rFonts w:ascii="Book Antiqua" w:hAnsi="Book Antiqua"/>
          <w:b/>
          <w:i/>
        </w:rPr>
        <w:t>CAP</w:t>
      </w:r>
    </w:p>
    <w:p w14:paraId="1DA92265" w14:textId="10944C77" w:rsidR="00D228A3" w:rsidRPr="00A9110D" w:rsidRDefault="00F5696A" w:rsidP="006D7D8A">
      <w:pPr>
        <w:widowControl w:val="0"/>
        <w:adjustRightInd w:val="0"/>
        <w:snapToGrid w:val="0"/>
        <w:spacing w:line="360" w:lineRule="auto"/>
        <w:jc w:val="both"/>
        <w:rPr>
          <w:rFonts w:ascii="Book Antiqua" w:hAnsi="Book Antiqua"/>
        </w:rPr>
      </w:pPr>
      <w:r w:rsidRPr="00A9110D">
        <w:rPr>
          <w:rFonts w:ascii="Book Antiqua" w:hAnsi="Book Antiqua"/>
        </w:rPr>
        <w:t xml:space="preserve">With regard to hepatic steatosis, CAP (controlled attenuation parameter) looks very encouraging and is already commercially available. CAP </w:t>
      </w:r>
      <w:r w:rsidR="000E39DF" w:rsidRPr="00A9110D">
        <w:rPr>
          <w:rFonts w:ascii="Book Antiqua" w:hAnsi="Book Antiqua"/>
        </w:rPr>
        <w:t xml:space="preserve">uses </w:t>
      </w:r>
      <w:r w:rsidR="00D228A3" w:rsidRPr="00A9110D">
        <w:rPr>
          <w:rFonts w:ascii="Book Antiqua" w:hAnsi="Book Antiqua" w:cs="Segoe UI"/>
          <w:lang w:eastAsia="de-DE"/>
        </w:rPr>
        <w:t>a sophisticated process based on vibration control transient elastography (VCTE</w:t>
      </w:r>
      <w:r w:rsidR="000E39DF" w:rsidRPr="00A9110D">
        <w:rPr>
          <w:rFonts w:ascii="Book Antiqua" w:hAnsi="Book Antiqua" w:cs="Segoe UI"/>
          <w:lang w:eastAsia="de-DE"/>
        </w:rPr>
        <w:t>, Fibroscan</w:t>
      </w:r>
      <w:r w:rsidR="00D228A3" w:rsidRPr="00A9110D">
        <w:rPr>
          <w:rFonts w:ascii="Book Antiqua" w:hAnsi="Book Antiqua" w:cs="Segoe UI"/>
          <w:lang w:eastAsia="de-DE"/>
        </w:rPr>
        <w:t>)</w:t>
      </w:r>
      <w:r w:rsidR="004756FC" w:rsidRPr="00A9110D">
        <w:rPr>
          <w:rFonts w:ascii="Book Antiqua" w:hAnsi="Book Antiqua" w:cs="Segoe UI"/>
          <w:lang w:eastAsia="de-DE"/>
        </w:rPr>
        <w:t xml:space="preserve"> </w:t>
      </w:r>
      <w:r w:rsidR="004756FC" w:rsidRPr="00A9110D">
        <w:rPr>
          <w:rFonts w:ascii="Book Antiqua" w:hAnsi="Book Antiqua"/>
        </w:rPr>
        <w:t>but is so far restricted to the M probe.</w:t>
      </w:r>
      <w:r w:rsidR="00D228A3" w:rsidRPr="00A9110D">
        <w:rPr>
          <w:rFonts w:ascii="Book Antiqua" w:hAnsi="Book Antiqua" w:cs="Segoe UI"/>
          <w:lang w:eastAsia="de-DE"/>
        </w:rPr>
        <w:t xml:space="preserve"> CAP was first validated as an estimate of ultrasonic attenuation at 3.5 MHz using Field II simulations and tissue-mimicking phantoms. </w:t>
      </w:r>
      <w:r w:rsidR="000E39DF" w:rsidRPr="00A9110D">
        <w:rPr>
          <w:rFonts w:ascii="Book Antiqua" w:hAnsi="Book Antiqua" w:cs="Segoe UI"/>
          <w:lang w:eastAsia="de-DE"/>
        </w:rPr>
        <w:t xml:space="preserve">Although ALD was not addressed specifically, </w:t>
      </w:r>
      <w:r w:rsidR="00D228A3" w:rsidRPr="00A9110D">
        <w:rPr>
          <w:rFonts w:ascii="Book Antiqua" w:hAnsi="Book Antiqua" w:cs="Segoe UI"/>
          <w:lang w:eastAsia="de-DE"/>
        </w:rPr>
        <w:t xml:space="preserve">CAP </w:t>
      </w:r>
      <w:r w:rsidR="000E39DF" w:rsidRPr="00A9110D">
        <w:rPr>
          <w:rFonts w:ascii="Book Antiqua" w:hAnsi="Book Antiqua" w:cs="Segoe UI"/>
          <w:lang w:eastAsia="de-DE"/>
        </w:rPr>
        <w:t xml:space="preserve">correlated well with the histological degree of </w:t>
      </w:r>
      <w:r w:rsidR="000E39DF" w:rsidRPr="00A9110D">
        <w:rPr>
          <w:rFonts w:ascii="Book Antiqua" w:hAnsi="Book Antiqua" w:cs="Segoe UI"/>
          <w:lang w:eastAsia="de-DE"/>
        </w:rPr>
        <w:lastRenderedPageBreak/>
        <w:t xml:space="preserve">steatosis </w:t>
      </w:r>
      <w:r w:rsidR="00C8694B" w:rsidRPr="00A9110D">
        <w:rPr>
          <w:rFonts w:ascii="Book Antiqua" w:hAnsi="Book Antiqua" w:cs="Segoe UI"/>
          <w:lang w:eastAsia="zh-CN"/>
        </w:rPr>
        <w:t>(</w:t>
      </w:r>
      <w:r w:rsidR="00D228A3" w:rsidRPr="00A9110D">
        <w:rPr>
          <w:rFonts w:ascii="Book Antiqua" w:hAnsi="Book Antiqua" w:cs="Segoe UI"/>
          <w:lang w:eastAsia="de-DE"/>
        </w:rPr>
        <w:t xml:space="preserve">Spearman rho = 0.81, </w:t>
      </w:r>
      <w:r w:rsidR="00D228A3" w:rsidRPr="00A9110D">
        <w:rPr>
          <w:rFonts w:ascii="Book Antiqua" w:hAnsi="Book Antiqua" w:cs="Segoe UI"/>
          <w:i/>
          <w:caps/>
          <w:lang w:eastAsia="de-DE"/>
        </w:rPr>
        <w:t>p</w:t>
      </w:r>
      <w:r w:rsidR="00C8694B" w:rsidRPr="00A9110D">
        <w:rPr>
          <w:rFonts w:ascii="Book Antiqua" w:hAnsi="Book Antiqua" w:cs="Segoe UI"/>
          <w:lang w:eastAsia="de-DE"/>
        </w:rPr>
        <w:t xml:space="preserve"> &lt; 10</w:t>
      </w:r>
      <w:r w:rsidR="00C8694B" w:rsidRPr="00A9110D">
        <w:rPr>
          <w:rFonts w:ascii="Book Antiqua" w:hAnsi="Book Antiqua" w:cs="Segoe UI"/>
          <w:vertAlign w:val="superscript"/>
          <w:lang w:eastAsia="de-DE"/>
        </w:rPr>
        <w:t>-16</w:t>
      </w:r>
      <w:r w:rsidR="00C8694B" w:rsidRPr="00A9110D">
        <w:rPr>
          <w:rFonts w:ascii="Book Antiqua" w:hAnsi="Book Antiqua" w:cs="Segoe UI"/>
          <w:lang w:eastAsia="zh-CN"/>
        </w:rPr>
        <w:t>)</w:t>
      </w:r>
      <w:r w:rsidR="000E39DF" w:rsidRPr="00A9110D">
        <w:rPr>
          <w:rFonts w:ascii="Book Antiqua" w:hAnsi="Book Antiqua" w:cs="Segoe UI"/>
          <w:lang w:eastAsia="de-DE"/>
        </w:rPr>
        <w:t xml:space="preserve"> and the</w:t>
      </w:r>
      <w:r w:rsidR="00D228A3" w:rsidRPr="00A9110D">
        <w:rPr>
          <w:rFonts w:ascii="Book Antiqua" w:hAnsi="Book Antiqua" w:cs="Segoe UI"/>
          <w:lang w:eastAsia="de-DE"/>
        </w:rPr>
        <w:t xml:space="preserve"> </w:t>
      </w:r>
      <w:r w:rsidR="00DF2E5C" w:rsidRPr="00A9110D">
        <w:rPr>
          <w:rFonts w:ascii="Book Antiqua" w:hAnsi="Book Antiqua" w:cs="Segoe UI"/>
          <w:lang w:eastAsia="de-DE"/>
        </w:rPr>
        <w:t>AU</w:t>
      </w:r>
      <w:r w:rsidR="00D228A3" w:rsidRPr="00A9110D">
        <w:rPr>
          <w:rFonts w:ascii="Book Antiqua" w:hAnsi="Book Antiqua" w:cs="Segoe UI"/>
          <w:lang w:eastAsia="de-DE"/>
        </w:rPr>
        <w:t>ROC was equal to 0.91 and 0.95 for the detection of more than 10% and 33% of steatosis, respectively</w:t>
      </w:r>
      <w:r w:rsidR="00C033B2" w:rsidRPr="00A9110D">
        <w:rPr>
          <w:rFonts w:ascii="Book Antiqua" w:hAnsi="Book Antiqua"/>
        </w:rPr>
        <w:fldChar w:fldCharType="begin"/>
      </w:r>
      <w:r w:rsidR="00C033B2" w:rsidRPr="00A9110D">
        <w:rPr>
          <w:rFonts w:ascii="Book Antiqua" w:hAnsi="Book Antiqua"/>
        </w:rPr>
        <w:instrText xml:space="preserve"> ADDIN EN.CITE &lt;EndNote&gt;&lt;Cite ExcludeYear="1"&gt;&lt;Author&gt;Sasso&lt;/Author&gt;&lt;RecNum&gt;328&lt;/RecNum&gt;&lt;DisplayText&gt;&lt;style face="superscript"&gt;[41]&lt;/style&gt;&lt;/DisplayText&gt;&lt;record&gt;&lt;rec-number&gt;328&lt;/rec-number&gt;&lt;foreign-keys&gt;&lt;key app="EN" db-id="ewr59etd59sr5eepzt75dxxoewewatadr0vx" timestamp="0"&gt;328&lt;/key&gt;&lt;/foreign-keys&gt;&lt;ref-type name="Journal Article"&gt;17&lt;/ref-type&gt;&lt;contributors&gt;&lt;authors&gt;&lt;author&gt;Sasso, M.&lt;/author&gt;&lt;author&gt;Beaugrand, M.&lt;/author&gt;&lt;author&gt;de Ledinghen, V.&lt;/author&gt;&lt;author&gt;Douvin, C.&lt;/author&gt;&lt;author&gt;Marcellin, P.&lt;/author&gt;&lt;author&gt;Poupon, R.&lt;/author&gt;&lt;author&gt;Sandrin, L.&lt;/author&gt;&lt;author&gt;Miette, V.&lt;/author&gt;&lt;/authors&gt;&lt;/contributors&gt;&lt;auth-address&gt;R&amp;amp;D Department, Echosens, Paris, France. magali.sasso@echosens.com&lt;/auth-address&gt;&lt;titles&gt;&lt;title&gt;Controlled attenuation parameter (CAP): a novel VCTE guided ultrasonic attenuation measurement for the evaluation of hepatic steatosis: preliminary study and validation in a cohort of patients with chronic liver disease from various causes&lt;/title&gt;&lt;secondary-title&gt;Ultrasound Med Biol&lt;/secondary-title&gt;&lt;/titles&gt;&lt;periodical&gt;&lt;full-title&gt;Ultrasound Med Biol&lt;/full-title&gt;&lt;abbr-1&gt;Ultrasound in medicine &amp;amp; biology&lt;/abbr-1&gt;&lt;/periodical&gt;&lt;pages&gt;1825-35&lt;/pages&gt;&lt;volume&gt;36&lt;/volume&gt;&lt;number&gt;11&lt;/number&gt;&lt;edition&gt;2010/09/28&lt;/edition&gt;&lt;dates&gt;&lt;pub-dates&gt;&lt;date&gt;Nov&lt;/date&gt;&lt;/pub-dates&gt;&lt;/dates&gt;&lt;isbn&gt;1879-291X (Electronic)&amp;#xD;0301-5629 (Linking)&lt;/isbn&gt;&lt;accession-num&gt;20870345&lt;/accession-num&gt;&lt;urls&gt;&lt;related-urls&gt;&lt;url&gt;http://www.ncbi.nlm.nih.gov/entrez/query.fcgi?cmd=Retrieve&amp;amp;db=PubMed&amp;amp;dopt=Citation&amp;amp;list_uids=20870345&lt;/url&gt;&lt;/related-urls&gt;&lt;/urls&gt;&lt;electronic-resource-num&gt;S0301-5629(10)00354-6 [pii]&amp;#xD;10.1016/j.ultrasmedbio.2010.07.005&lt;/electronic-resource-num&gt;&lt;language&gt;eng&lt;/language&gt;&lt;/record&gt;&lt;/Cite&gt;&lt;/EndNote&gt;</w:instrText>
      </w:r>
      <w:r w:rsidR="00C033B2" w:rsidRPr="00A9110D">
        <w:rPr>
          <w:rFonts w:ascii="Book Antiqua" w:hAnsi="Book Antiqua"/>
        </w:rPr>
        <w:fldChar w:fldCharType="separate"/>
      </w:r>
      <w:r w:rsidR="00C033B2" w:rsidRPr="00A9110D">
        <w:rPr>
          <w:rFonts w:ascii="Book Antiqua" w:hAnsi="Book Antiqua"/>
          <w:noProof/>
          <w:vertAlign w:val="superscript"/>
        </w:rPr>
        <w:t>[</w:t>
      </w:r>
      <w:hyperlink w:anchor="_ENREF_41" w:tooltip="Sasso,  #328" w:history="1">
        <w:r w:rsidR="00635019" w:rsidRPr="00A9110D">
          <w:rPr>
            <w:rFonts w:ascii="Book Antiqua" w:hAnsi="Book Antiqua"/>
            <w:noProof/>
            <w:vertAlign w:val="superscript"/>
          </w:rPr>
          <w:t>41</w:t>
        </w:r>
      </w:hyperlink>
      <w:r w:rsidR="00C033B2" w:rsidRPr="00A9110D">
        <w:rPr>
          <w:rFonts w:ascii="Book Antiqua" w:hAnsi="Book Antiqua"/>
          <w:noProof/>
          <w:vertAlign w:val="superscript"/>
        </w:rPr>
        <w:t>]</w:t>
      </w:r>
      <w:r w:rsidR="00C033B2" w:rsidRPr="00A9110D">
        <w:rPr>
          <w:rFonts w:ascii="Book Antiqua" w:hAnsi="Book Antiqua"/>
        </w:rPr>
        <w:fldChar w:fldCharType="end"/>
      </w:r>
      <w:r w:rsidR="000E39DF" w:rsidRPr="00A9110D">
        <w:rPr>
          <w:rFonts w:ascii="Book Antiqua" w:hAnsi="Book Antiqua"/>
        </w:rPr>
        <w:t xml:space="preserve">. </w:t>
      </w:r>
      <w:r w:rsidR="000E39DF" w:rsidRPr="00A9110D">
        <w:rPr>
          <w:rFonts w:ascii="Book Antiqua" w:hAnsi="Book Antiqua" w:cs="Segoe UI"/>
          <w:lang w:eastAsia="de-DE"/>
        </w:rPr>
        <w:t>F</w:t>
      </w:r>
      <w:r w:rsidR="00D228A3" w:rsidRPr="00A9110D">
        <w:rPr>
          <w:rFonts w:ascii="Book Antiqua" w:hAnsi="Book Antiqua" w:cs="Segoe UI"/>
          <w:lang w:eastAsia="de-DE"/>
        </w:rPr>
        <w:t>actors significantly associated with elevated CAP were BMI</w:t>
      </w:r>
      <w:r w:rsidR="000E39DF" w:rsidRPr="00A9110D">
        <w:rPr>
          <w:rFonts w:ascii="Book Antiqua" w:hAnsi="Book Antiqua" w:cs="Segoe UI"/>
          <w:lang w:eastAsia="de-DE"/>
        </w:rPr>
        <w:t xml:space="preserve"> </w:t>
      </w:r>
      <w:r w:rsidR="004C72A2" w:rsidRPr="00A9110D">
        <w:rPr>
          <w:rFonts w:ascii="Book Antiqua" w:hAnsi="Book Antiqua" w:cs="Segoe UI"/>
          <w:lang w:eastAsia="de-DE"/>
        </w:rPr>
        <w:t>(</w:t>
      </w:r>
      <w:r w:rsidR="00D228A3" w:rsidRPr="00A9110D">
        <w:rPr>
          <w:rFonts w:ascii="Book Antiqua" w:hAnsi="Book Antiqua" w:cs="Segoe UI"/>
          <w:lang w:eastAsia="de-DE"/>
        </w:rPr>
        <w:t>&gt; 30 kg/m</w:t>
      </w:r>
      <w:r w:rsidR="00D228A3" w:rsidRPr="00A9110D">
        <w:rPr>
          <w:rFonts w:ascii="Book Antiqua" w:hAnsi="Book Antiqua" w:cs="Segoe UI"/>
          <w:vertAlign w:val="superscript"/>
          <w:lang w:eastAsia="de-DE"/>
        </w:rPr>
        <w:t>2</w:t>
      </w:r>
      <w:r w:rsidR="004C72A2" w:rsidRPr="00A9110D">
        <w:rPr>
          <w:rFonts w:ascii="Book Antiqua" w:hAnsi="Book Antiqua" w:cs="Segoe UI"/>
          <w:lang w:eastAsia="de-DE"/>
        </w:rPr>
        <w:t>)</w:t>
      </w:r>
      <w:r w:rsidR="00D228A3" w:rsidRPr="00A9110D">
        <w:rPr>
          <w:rFonts w:ascii="Book Antiqua" w:hAnsi="Book Antiqua" w:cs="Segoe UI"/>
          <w:lang w:eastAsia="de-DE"/>
        </w:rPr>
        <w:t xml:space="preserve">, metabolic syndrome, alcohol </w:t>
      </w:r>
      <w:r w:rsidR="000E39DF" w:rsidRPr="00A9110D">
        <w:rPr>
          <w:rFonts w:ascii="Book Antiqua" w:hAnsi="Book Antiqua" w:cs="Segoe UI"/>
          <w:lang w:eastAsia="de-DE"/>
        </w:rPr>
        <w:t>consumption of higher than</w:t>
      </w:r>
      <w:r w:rsidR="00D228A3" w:rsidRPr="00A9110D">
        <w:rPr>
          <w:rFonts w:ascii="Book Antiqua" w:hAnsi="Book Antiqua" w:cs="Segoe UI"/>
          <w:lang w:eastAsia="de-DE"/>
        </w:rPr>
        <w:t xml:space="preserve"> 14 drink</w:t>
      </w:r>
      <w:r w:rsidR="000E39DF" w:rsidRPr="00A9110D">
        <w:rPr>
          <w:rFonts w:ascii="Book Antiqua" w:hAnsi="Book Antiqua" w:cs="Segoe UI"/>
          <w:lang w:eastAsia="de-DE"/>
        </w:rPr>
        <w:t xml:space="preserve">s per week and an elevated </w:t>
      </w:r>
      <w:r w:rsidR="00D228A3" w:rsidRPr="00A9110D">
        <w:rPr>
          <w:rFonts w:ascii="Book Antiqua" w:hAnsi="Book Antiqua" w:cs="Segoe UI"/>
          <w:lang w:eastAsia="de-DE"/>
        </w:rPr>
        <w:t>liver stiffness</w:t>
      </w:r>
      <w:r w:rsidR="00BA2290" w:rsidRPr="00A9110D">
        <w:rPr>
          <w:rFonts w:ascii="Book Antiqua" w:hAnsi="Book Antiqua"/>
        </w:rPr>
        <w:fldChar w:fldCharType="begin">
          <w:fldData xml:space="preserve">PEVuZE5vdGU+PENpdGU+PEF1dGhvcj5MZWRpbmdoZW48L0F1dGhvcj48WWVhcj4yMDEzPC9ZZWFy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==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PEVuZE5vdGU+PENpdGU+PEF1dGhvcj5MZWRpbmdoZW48L0F1dGhvcj48WWVhcj4yMDEzPC9ZZWFy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==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BA2290" w:rsidRPr="00A9110D">
        <w:rPr>
          <w:rFonts w:ascii="Book Antiqua" w:hAnsi="Book Antiqua"/>
        </w:rPr>
      </w:r>
      <w:r w:rsidR="00BA2290" w:rsidRPr="00A9110D">
        <w:rPr>
          <w:rFonts w:ascii="Book Antiqua" w:hAnsi="Book Antiqua"/>
        </w:rPr>
        <w:fldChar w:fldCharType="separate"/>
      </w:r>
      <w:r w:rsidR="00635019" w:rsidRPr="00A9110D">
        <w:rPr>
          <w:rFonts w:ascii="Book Antiqua" w:hAnsi="Book Antiqua"/>
          <w:noProof/>
          <w:vertAlign w:val="superscript"/>
        </w:rPr>
        <w:t>[</w:t>
      </w:r>
      <w:hyperlink w:anchor="_ENREF_76" w:tooltip="Ledinghen, 2013 #1117" w:history="1">
        <w:r w:rsidR="00635019" w:rsidRPr="00A9110D">
          <w:rPr>
            <w:rFonts w:ascii="Book Antiqua" w:hAnsi="Book Antiqua"/>
            <w:noProof/>
            <w:vertAlign w:val="superscript"/>
          </w:rPr>
          <w:t>76</w:t>
        </w:r>
      </w:hyperlink>
      <w:r w:rsidR="00635019" w:rsidRPr="00A9110D">
        <w:rPr>
          <w:rFonts w:ascii="Book Antiqua" w:hAnsi="Book Antiqua"/>
          <w:noProof/>
          <w:vertAlign w:val="superscript"/>
        </w:rPr>
        <w:t>]</w:t>
      </w:r>
      <w:r w:rsidR="00BA2290" w:rsidRPr="00A9110D">
        <w:rPr>
          <w:rFonts w:ascii="Book Antiqua" w:hAnsi="Book Antiqua"/>
        </w:rPr>
        <w:fldChar w:fldCharType="end"/>
      </w:r>
      <w:r w:rsidR="000E39DF" w:rsidRPr="00A9110D">
        <w:rPr>
          <w:rFonts w:ascii="Book Antiqua" w:hAnsi="Book Antiqua"/>
        </w:rPr>
        <w:t xml:space="preserve">. </w:t>
      </w:r>
      <w:r w:rsidR="00197D17" w:rsidRPr="00A9110D">
        <w:rPr>
          <w:rFonts w:ascii="Book Antiqua" w:hAnsi="Book Antiqua"/>
        </w:rPr>
        <w:t>Comparative</w:t>
      </w:r>
      <w:r w:rsidR="000E39DF" w:rsidRPr="00A9110D">
        <w:rPr>
          <w:rFonts w:ascii="Book Antiqua" w:hAnsi="Book Antiqua"/>
        </w:rPr>
        <w:t xml:space="preserve"> studies in patients with NAFLD, HCV and HBV indicated that CAP seems to work independent of the etiology of the liver disease</w:t>
      </w:r>
      <w:r w:rsidR="00BA2290" w:rsidRPr="00A9110D">
        <w:rPr>
          <w:rFonts w:ascii="Book Antiqua" w:hAnsi="Book Antiqua"/>
        </w:rPr>
        <w:fldChar w:fldCharType="begin">
          <w:fldData xml:space="preserve">PEVuZE5vdGU+PENpdGU+PEF1dGhvcj5LdW1hcjwvQXV0aG9yPjxZZWFyPjIwMTM8L1llYXI+PFJl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PEVuZE5vdGU+PENpdGU+PEF1dGhvcj5LdW1hcjwvQXV0aG9yPjxZZWFyPjIwMTM8L1llYXI+PFJl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BA2290" w:rsidRPr="00A9110D">
        <w:rPr>
          <w:rFonts w:ascii="Book Antiqua" w:hAnsi="Book Antiqua"/>
        </w:rPr>
      </w:r>
      <w:r w:rsidR="00BA2290" w:rsidRPr="00A9110D">
        <w:rPr>
          <w:rFonts w:ascii="Book Antiqua" w:hAnsi="Book Antiqua"/>
        </w:rPr>
        <w:fldChar w:fldCharType="separate"/>
      </w:r>
      <w:r w:rsidR="00635019" w:rsidRPr="00A9110D">
        <w:rPr>
          <w:rFonts w:ascii="Book Antiqua" w:hAnsi="Book Antiqua"/>
          <w:noProof/>
          <w:vertAlign w:val="superscript"/>
        </w:rPr>
        <w:t>[</w:t>
      </w:r>
      <w:hyperlink w:anchor="_ENREF_77" w:tooltip="Kumar, 2013 #1132" w:history="1">
        <w:r w:rsidR="00635019" w:rsidRPr="00A9110D">
          <w:rPr>
            <w:rFonts w:ascii="Book Antiqua" w:hAnsi="Book Antiqua"/>
            <w:noProof/>
            <w:vertAlign w:val="superscript"/>
          </w:rPr>
          <w:t>77</w:t>
        </w:r>
      </w:hyperlink>
      <w:r w:rsidR="00635019" w:rsidRPr="00A9110D">
        <w:rPr>
          <w:rFonts w:ascii="Book Antiqua" w:hAnsi="Book Antiqua"/>
          <w:noProof/>
          <w:vertAlign w:val="superscript"/>
        </w:rPr>
        <w:t>]</w:t>
      </w:r>
      <w:r w:rsidR="00BA2290" w:rsidRPr="00A9110D">
        <w:rPr>
          <w:rFonts w:ascii="Book Antiqua" w:hAnsi="Book Antiqua"/>
        </w:rPr>
        <w:fldChar w:fldCharType="end"/>
      </w:r>
      <w:r w:rsidR="000E39DF" w:rsidRPr="00A9110D">
        <w:rPr>
          <w:rFonts w:ascii="Book Antiqua" w:hAnsi="Book Antiqua"/>
        </w:rPr>
        <w:t xml:space="preserve"> and ethnic origin</w:t>
      </w:r>
      <w:r w:rsidR="00BA2290" w:rsidRPr="00A9110D">
        <w:rPr>
          <w:rFonts w:ascii="Book Antiqua" w:hAnsi="Book Antiqua"/>
        </w:rPr>
        <w:fldChar w:fldCharType="begin"/>
      </w:r>
      <w:r w:rsidR="00635019" w:rsidRPr="00A9110D">
        <w:rPr>
          <w:rFonts w:ascii="Book Antiqua" w:hAnsi="Book Antiqua"/>
        </w:rPr>
        <w:instrText xml:space="preserve"> ADDIN EN.CITE &lt;EndNote&gt;&lt;Cite&gt;&lt;Author&gt;Chon&lt;/Author&gt;&lt;Year&gt;2014&lt;/Year&gt;&lt;RecNum&gt;1121&lt;/RecNum&gt;&lt;DisplayText&gt;&lt;style face="superscript"&gt;[78]&lt;/style&gt;&lt;/DisplayText&gt;&lt;record&gt;&lt;rec-number&gt;1121&lt;/rec-number&gt;&lt;foreign-keys&gt;&lt;key app="EN" db-id="ewr59etd59sr5eepzt75dxxoewewatadr0vx" timestamp="1390695838"&gt;1121&lt;/key&gt;&lt;/foreign-keys&gt;&lt;ref-type name="Journal Article"&gt;17&lt;/ref-type&gt;&lt;contributors&gt;&lt;authors&gt;&lt;author&gt;Chon, Y. E.&lt;/author&gt;&lt;author&gt;Jung, K. S.&lt;/author&gt;&lt;author&gt;Kim, S. U.&lt;/author&gt;&lt;author&gt;Park, J. Y.&lt;/author&gt;&lt;author&gt;Park, Y. N.&lt;/author&gt;&lt;author&gt;Kim do, Y.&lt;/author&gt;&lt;author&gt;Ahn, S. H.&lt;/author&gt;&lt;author&gt;Chon, C. Y.&lt;/author&gt;&lt;author&gt;Lee, H. W.&lt;/author&gt;&lt;author&gt;Park, Y.&lt;/author&gt;&lt;author&gt;Han, K. H.&lt;/author&gt;&lt;/authors&gt;&lt;/contributors&gt;&lt;auth-address&gt;Department of Internal Medicine, Yonsei University College of Medicine, Seoul, Korea.&lt;/auth-address&gt;&lt;titles&gt;&lt;title&gt;Controlled attenuation parameter (CAP) for detection of hepatic steatosis in patients with chronic liver diseases: a prospective study of a native Korean population&lt;/title&gt;&lt;secondary-title&gt;Liver Int&lt;/secondary-title&gt;&lt;alt-title&gt;Liver international : official journal of the International Association for the Study of the Liver&lt;/alt-title&gt;&lt;/titles&gt;&lt;periodical&gt;&lt;full-title&gt;Liver Int&lt;/full-title&gt;&lt;/periodical&gt;&lt;pages&gt;102-9&lt;/pages&gt;&lt;volume&gt;34&lt;/volume&gt;&lt;number&gt;1&lt;/number&gt;&lt;dates&gt;&lt;year&gt;2014&lt;/year&gt;&lt;pub-dates&gt;&lt;date&gt;Jan&lt;/date&gt;&lt;/pub-dates&gt;&lt;/dates&gt;&lt;isbn&gt;1478-3231 (Electronic)&amp;#xD;1478-3223 (Linking)&lt;/isbn&gt;&lt;accession-num&gt;24028214&lt;/accession-num&gt;&lt;urls&gt;&lt;related-urls&gt;&lt;url&gt;http://www.ncbi.nlm.nih.gov/pubmed/24028214&lt;/url&gt;&lt;/related-urls&gt;&lt;/urls&gt;&lt;electronic-resource-num&gt;10.1111/liv.12282&lt;/electronic-resource-num&gt;&lt;/record&gt;&lt;/Cite&gt;&lt;/EndNote&gt;</w:instrText>
      </w:r>
      <w:r w:rsidR="00BA2290" w:rsidRPr="00A9110D">
        <w:rPr>
          <w:rFonts w:ascii="Book Antiqua" w:hAnsi="Book Antiqua"/>
        </w:rPr>
        <w:fldChar w:fldCharType="separate"/>
      </w:r>
      <w:r w:rsidR="00635019" w:rsidRPr="00A9110D">
        <w:rPr>
          <w:rFonts w:ascii="Book Antiqua" w:hAnsi="Book Antiqua"/>
          <w:noProof/>
          <w:vertAlign w:val="superscript"/>
        </w:rPr>
        <w:t>[</w:t>
      </w:r>
      <w:hyperlink w:anchor="_ENREF_78" w:tooltip="Chon, 2014 #1121" w:history="1">
        <w:r w:rsidR="00635019" w:rsidRPr="00A9110D">
          <w:rPr>
            <w:rFonts w:ascii="Book Antiqua" w:hAnsi="Book Antiqua"/>
            <w:noProof/>
            <w:vertAlign w:val="superscript"/>
          </w:rPr>
          <w:t>78</w:t>
        </w:r>
      </w:hyperlink>
      <w:r w:rsidR="00635019" w:rsidRPr="00A9110D">
        <w:rPr>
          <w:rFonts w:ascii="Book Antiqua" w:hAnsi="Book Antiqua"/>
          <w:noProof/>
          <w:vertAlign w:val="superscript"/>
        </w:rPr>
        <w:t>]</w:t>
      </w:r>
      <w:r w:rsidR="00BA2290" w:rsidRPr="00A9110D">
        <w:rPr>
          <w:rFonts w:ascii="Book Antiqua" w:hAnsi="Book Antiqua"/>
        </w:rPr>
        <w:fldChar w:fldCharType="end"/>
      </w:r>
      <w:r w:rsidR="000E39DF" w:rsidRPr="00A9110D">
        <w:rPr>
          <w:rFonts w:ascii="Book Antiqua" w:hAnsi="Book Antiqua"/>
        </w:rPr>
        <w:t>.</w:t>
      </w:r>
    </w:p>
    <w:p w14:paraId="37876AB8" w14:textId="77777777" w:rsidR="007F601D" w:rsidRPr="00A9110D" w:rsidRDefault="007F601D" w:rsidP="006D7D8A">
      <w:pPr>
        <w:widowControl w:val="0"/>
        <w:adjustRightInd w:val="0"/>
        <w:snapToGrid w:val="0"/>
        <w:spacing w:line="360" w:lineRule="auto"/>
        <w:jc w:val="both"/>
        <w:rPr>
          <w:rFonts w:ascii="Book Antiqua" w:hAnsi="Book Antiqua"/>
          <w:b/>
        </w:rPr>
      </w:pPr>
    </w:p>
    <w:p w14:paraId="6A382CB4" w14:textId="2446321F" w:rsidR="00A3501C" w:rsidRPr="00A9110D" w:rsidRDefault="007F601D" w:rsidP="006D7D8A">
      <w:pPr>
        <w:widowControl w:val="0"/>
        <w:adjustRightInd w:val="0"/>
        <w:snapToGrid w:val="0"/>
        <w:spacing w:line="360" w:lineRule="auto"/>
        <w:jc w:val="both"/>
        <w:rPr>
          <w:rFonts w:ascii="Book Antiqua" w:hAnsi="Book Antiqua"/>
          <w:b/>
          <w:i/>
          <w:lang w:eastAsia="zh-CN"/>
        </w:rPr>
      </w:pPr>
      <w:r w:rsidRPr="00A9110D">
        <w:rPr>
          <w:rFonts w:ascii="Book Antiqua" w:hAnsi="Book Antiqua"/>
          <w:b/>
          <w:i/>
        </w:rPr>
        <w:t>Susceptometry</w:t>
      </w:r>
    </w:p>
    <w:p w14:paraId="2B6E5049" w14:textId="16A47EA6" w:rsidR="000F5C03" w:rsidRPr="00A9110D" w:rsidRDefault="00096A3C" w:rsidP="006D7D8A">
      <w:pPr>
        <w:widowControl w:val="0"/>
        <w:adjustRightInd w:val="0"/>
        <w:snapToGrid w:val="0"/>
        <w:spacing w:line="360" w:lineRule="auto"/>
        <w:jc w:val="both"/>
        <w:rPr>
          <w:rFonts w:ascii="Book Antiqua" w:hAnsi="Book Antiqua"/>
        </w:rPr>
      </w:pPr>
      <w:r w:rsidRPr="00A9110D">
        <w:rPr>
          <w:rFonts w:ascii="Book Antiqua" w:hAnsi="Book Antiqua"/>
        </w:rPr>
        <w:t xml:space="preserve">ALD patients often show pathological high </w:t>
      </w:r>
      <w:r w:rsidR="00E373C8" w:rsidRPr="00A9110D">
        <w:rPr>
          <w:rFonts w:ascii="Book Antiqua" w:hAnsi="Book Antiqua"/>
        </w:rPr>
        <w:t xml:space="preserve">iron </w:t>
      </w:r>
      <w:r w:rsidRPr="00A9110D">
        <w:rPr>
          <w:rFonts w:ascii="Book Antiqua" w:hAnsi="Book Antiqua"/>
        </w:rPr>
        <w:t>deposits in the liver. Iron could lead to</w:t>
      </w:r>
      <w:r w:rsidR="00E373C8" w:rsidRPr="00A9110D">
        <w:rPr>
          <w:rFonts w:ascii="Book Antiqua" w:hAnsi="Book Antiqua"/>
        </w:rPr>
        <w:t xml:space="preserve"> </w:t>
      </w:r>
      <w:r w:rsidRPr="00A9110D">
        <w:rPr>
          <w:rFonts w:ascii="Book Antiqua" w:hAnsi="Book Antiqua"/>
        </w:rPr>
        <w:t>progressive liver disease because of its high cancerogenicity due to Fenton-like reactions thereby</w:t>
      </w:r>
      <w:r w:rsidR="00E373C8" w:rsidRPr="00A9110D">
        <w:rPr>
          <w:rFonts w:ascii="Book Antiqua" w:hAnsi="Book Antiqua"/>
        </w:rPr>
        <w:t xml:space="preserve"> determin</w:t>
      </w:r>
      <w:r w:rsidRPr="00A9110D">
        <w:rPr>
          <w:rFonts w:ascii="Book Antiqua" w:hAnsi="Book Antiqua"/>
        </w:rPr>
        <w:t>ing</w:t>
      </w:r>
      <w:r w:rsidR="00E373C8" w:rsidRPr="00A9110D">
        <w:rPr>
          <w:rFonts w:ascii="Book Antiqua" w:hAnsi="Book Antiqua"/>
        </w:rPr>
        <w:t xml:space="preserve"> outcome</w:t>
      </w:r>
      <w:r w:rsidR="00BA2290" w:rsidRPr="00A9110D">
        <w:rPr>
          <w:rFonts w:ascii="Book Antiqua" w:hAnsi="Book Antiqua"/>
        </w:rPr>
        <w:fldChar w:fldCharType="begin"/>
      </w:r>
      <w:r w:rsidR="00635019" w:rsidRPr="00A9110D">
        <w:rPr>
          <w:rFonts w:ascii="Book Antiqua" w:hAnsi="Book Antiqua"/>
        </w:rPr>
        <w:instrText xml:space="preserve"> ADDIN EN.CITE &lt;EndNote&gt;&lt;Cite&gt;&lt;Author&gt;Mueller&lt;/Author&gt;&lt;Year&gt;2014&lt;/Year&gt;&lt;RecNum&gt;1516&lt;/RecNum&gt;&lt;DisplayText&gt;&lt;style face="superscript"&gt;[79]&lt;/style&gt;&lt;/DisplayText&gt;&lt;record&gt;&lt;rec-number&gt;1516&lt;/rec-number&gt;&lt;foreign-keys&gt;&lt;key app="EN" db-id="ewr59etd59sr5eepzt75dxxoewewatadr0vx" timestamp="1390861758"&gt;1516&lt;/key&gt;&lt;/foreign-keys&gt;&lt;ref-type name="Journal Article"&gt;17&lt;/ref-type&gt;&lt;contributors&gt;&lt;authors&gt;&lt;author&gt;Mueller, S.&lt;/author&gt;&lt;author&gt;Rausch, V.&lt;/author&gt;&lt;/authors&gt;&lt;/contributors&gt;&lt;titles&gt;&lt;title&gt;The role of iron in alcohol-mediated hepatocarcinogenesis (in press)&lt;/title&gt;&lt;secondary-title&gt;Advances in Experimental Medicine and Biology&lt;/secondary-title&gt;&lt;/titles&gt;&lt;periodical&gt;&lt;full-title&gt;Advances in Experimental Medicine and Biology&lt;/full-title&gt;&lt;/periodical&gt;&lt;dates&gt;&lt;year&gt;2014&lt;/year&gt;&lt;/dates&gt;&lt;urls&gt;&lt;/urls&gt;&lt;/record&gt;&lt;/Cite&gt;&lt;/EndNote&gt;</w:instrText>
      </w:r>
      <w:r w:rsidR="00BA2290" w:rsidRPr="00A9110D">
        <w:rPr>
          <w:rFonts w:ascii="Book Antiqua" w:hAnsi="Book Antiqua"/>
        </w:rPr>
        <w:fldChar w:fldCharType="separate"/>
      </w:r>
      <w:r w:rsidR="00635019" w:rsidRPr="00A9110D">
        <w:rPr>
          <w:rFonts w:ascii="Book Antiqua" w:hAnsi="Book Antiqua"/>
          <w:noProof/>
          <w:vertAlign w:val="superscript"/>
        </w:rPr>
        <w:t>[</w:t>
      </w:r>
      <w:hyperlink w:anchor="_ENREF_79" w:tooltip="Mueller, 2014 #1516" w:history="1">
        <w:r w:rsidR="00635019" w:rsidRPr="00A9110D">
          <w:rPr>
            <w:rFonts w:ascii="Book Antiqua" w:hAnsi="Book Antiqua"/>
            <w:noProof/>
            <w:vertAlign w:val="superscript"/>
          </w:rPr>
          <w:t>79</w:t>
        </w:r>
      </w:hyperlink>
      <w:r w:rsidR="00635019" w:rsidRPr="00A9110D">
        <w:rPr>
          <w:rFonts w:ascii="Book Antiqua" w:hAnsi="Book Antiqua"/>
          <w:noProof/>
          <w:vertAlign w:val="superscript"/>
        </w:rPr>
        <w:t>]</w:t>
      </w:r>
      <w:r w:rsidR="00BA2290" w:rsidRPr="00A9110D">
        <w:rPr>
          <w:rFonts w:ascii="Book Antiqua" w:hAnsi="Book Antiqua"/>
        </w:rPr>
        <w:fldChar w:fldCharType="end"/>
      </w:r>
      <w:r w:rsidR="00E373C8" w:rsidRPr="00A9110D">
        <w:rPr>
          <w:rFonts w:ascii="Book Antiqua" w:hAnsi="Book Antiqua"/>
        </w:rPr>
        <w:t xml:space="preserve">. Both the underlying mechanisms and potential therapeutic </w:t>
      </w:r>
      <w:r w:rsidR="00EE618E" w:rsidRPr="00A9110D">
        <w:rPr>
          <w:rFonts w:ascii="Book Antiqua" w:hAnsi="Book Antiqua"/>
        </w:rPr>
        <w:t>approaches</w:t>
      </w:r>
      <w:r w:rsidR="00E373C8" w:rsidRPr="00A9110D">
        <w:rPr>
          <w:rFonts w:ascii="Book Antiqua" w:hAnsi="Book Antiqua"/>
        </w:rPr>
        <w:t xml:space="preserve"> are still unresolved. In addition, it is often overlooked that routine iron parameters do not reliably reflect hepatic iron overload namely in patients with ALD. Techniques such as the SQUID technology are only on few places worldwide available and are too expensive for screening purposes. Although modified MRI techniques can principally </w:t>
      </w:r>
      <w:r w:rsidR="00EE618E" w:rsidRPr="00A9110D">
        <w:rPr>
          <w:rFonts w:ascii="Book Antiqua" w:hAnsi="Book Antiqua"/>
        </w:rPr>
        <w:t xml:space="preserve">be </w:t>
      </w:r>
      <w:r w:rsidR="00E373C8" w:rsidRPr="00A9110D">
        <w:rPr>
          <w:rFonts w:ascii="Book Antiqua" w:hAnsi="Book Antiqua"/>
        </w:rPr>
        <w:t xml:space="preserve">used to quantitate hepatic iron and are used in some centers to measure liver iron in </w:t>
      </w:r>
      <w:r w:rsidR="00597453" w:rsidRPr="00A9110D">
        <w:rPr>
          <w:rFonts w:ascii="Book Antiqua" w:hAnsi="Book Antiqua"/>
          <w:i/>
        </w:rPr>
        <w:t>e.g.</w:t>
      </w:r>
      <w:r w:rsidR="00E373C8" w:rsidRPr="00A9110D">
        <w:rPr>
          <w:rFonts w:ascii="Book Antiqua" w:hAnsi="Book Antiqua"/>
        </w:rPr>
        <w:t xml:space="preserve"> patients with heavy iron overload such as </w:t>
      </w:r>
      <w:r w:rsidR="00EB2B66" w:rsidRPr="00A9110D">
        <w:rPr>
          <w:rFonts w:ascii="Book Antiqua" w:hAnsi="Book Antiqua"/>
        </w:rPr>
        <w:sym w:font="Symbol" w:char="F062"/>
      </w:r>
      <w:r w:rsidR="00E373C8" w:rsidRPr="00A9110D">
        <w:rPr>
          <w:rFonts w:ascii="Book Antiqua" w:hAnsi="Book Antiqua"/>
        </w:rPr>
        <w:t>-thalassemia, they have no</w:t>
      </w:r>
      <w:r w:rsidR="00EE618E" w:rsidRPr="00A9110D">
        <w:rPr>
          <w:rFonts w:ascii="Book Antiqua" w:hAnsi="Book Antiqua"/>
        </w:rPr>
        <w:t>t</w:t>
      </w:r>
      <w:r w:rsidR="00E373C8" w:rsidRPr="00A9110D">
        <w:rPr>
          <w:rFonts w:ascii="Book Antiqua" w:hAnsi="Book Antiqua"/>
        </w:rPr>
        <w:t xml:space="preserve"> </w:t>
      </w:r>
      <w:r w:rsidR="00EE618E" w:rsidRPr="00A9110D">
        <w:rPr>
          <w:rFonts w:ascii="Book Antiqua" w:hAnsi="Book Antiqua"/>
        </w:rPr>
        <w:t xml:space="preserve">been </w:t>
      </w:r>
      <w:r w:rsidR="00E373C8" w:rsidRPr="00A9110D">
        <w:rPr>
          <w:rFonts w:ascii="Book Antiqua" w:hAnsi="Book Antiqua"/>
        </w:rPr>
        <w:t>really explored in ALD patients</w:t>
      </w:r>
      <w:r w:rsidR="00EE618E" w:rsidRPr="00A9110D">
        <w:rPr>
          <w:rFonts w:ascii="Book Antiqua" w:hAnsi="Book Antiqua"/>
        </w:rPr>
        <w:t>. Furthermore, their</w:t>
      </w:r>
      <w:r w:rsidR="00E373C8" w:rsidRPr="00A9110D">
        <w:rPr>
          <w:rFonts w:ascii="Book Antiqua" w:hAnsi="Book Antiqua"/>
        </w:rPr>
        <w:t xml:space="preserve"> potential interferences and detection limits in such common metabolic liver diseases </w:t>
      </w:r>
      <w:r w:rsidR="00EE618E" w:rsidRPr="00A9110D">
        <w:rPr>
          <w:rFonts w:ascii="Book Antiqua" w:hAnsi="Book Antiqua"/>
        </w:rPr>
        <w:t xml:space="preserve">have not been </w:t>
      </w:r>
      <w:r w:rsidR="00E373C8" w:rsidRPr="00A9110D">
        <w:rPr>
          <w:rFonts w:ascii="Book Antiqua" w:hAnsi="Book Antiqua"/>
        </w:rPr>
        <w:t>carefully studied. The recently developed room temperature susceptometer</w:t>
      </w:r>
      <w:r w:rsidR="00BA2290" w:rsidRPr="00A9110D">
        <w:rPr>
          <w:rFonts w:ascii="Book Antiqua" w:hAnsi="Book Antiqua"/>
        </w:rPr>
        <w:fldChar w:fldCharType="begin">
          <w:fldData xml:space="preserve">PEVuZE5vdGU+PENpdGU+PEF1dGhvcj5NYWxpa2VuPC9BdXRob3I+PFllYXI+MjAxMjwvWWVhcj48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PEVuZE5vdGU+PENpdGU+PEF1dGhvcj5NYWxpa2VuPC9BdXRob3I+PFllYXI+MjAxMjwvWWVhcj48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00BA2290" w:rsidRPr="00A9110D">
        <w:rPr>
          <w:rFonts w:ascii="Book Antiqua" w:hAnsi="Book Antiqua"/>
        </w:rPr>
      </w:r>
      <w:r w:rsidR="00BA2290" w:rsidRPr="00A9110D">
        <w:rPr>
          <w:rFonts w:ascii="Book Antiqua" w:hAnsi="Book Antiqua"/>
        </w:rPr>
        <w:fldChar w:fldCharType="separate"/>
      </w:r>
      <w:r w:rsidR="00635019" w:rsidRPr="00A9110D">
        <w:rPr>
          <w:rFonts w:ascii="Book Antiqua" w:hAnsi="Book Antiqua"/>
          <w:noProof/>
          <w:vertAlign w:val="superscript"/>
        </w:rPr>
        <w:t>[</w:t>
      </w:r>
      <w:hyperlink w:anchor="_ENREF_80" w:tooltip="Maliken, 2012 #1517" w:history="1">
        <w:r w:rsidR="00635019" w:rsidRPr="00A9110D">
          <w:rPr>
            <w:rFonts w:ascii="Book Antiqua" w:hAnsi="Book Antiqua"/>
            <w:noProof/>
            <w:vertAlign w:val="superscript"/>
          </w:rPr>
          <w:t>80</w:t>
        </w:r>
      </w:hyperlink>
      <w:r w:rsidR="00EB2B66" w:rsidRPr="00A9110D">
        <w:rPr>
          <w:rFonts w:ascii="Book Antiqua" w:hAnsi="Book Antiqua"/>
          <w:noProof/>
          <w:vertAlign w:val="superscript"/>
        </w:rPr>
        <w:t>,</w:t>
      </w:r>
      <w:hyperlink w:anchor="_ENREF_81" w:tooltip="Avrin, 2007 #1518" w:history="1">
        <w:r w:rsidR="00635019" w:rsidRPr="00A9110D">
          <w:rPr>
            <w:rFonts w:ascii="Book Antiqua" w:hAnsi="Book Antiqua"/>
            <w:noProof/>
            <w:vertAlign w:val="superscript"/>
          </w:rPr>
          <w:t>81</w:t>
        </w:r>
      </w:hyperlink>
      <w:r w:rsidR="00635019" w:rsidRPr="00A9110D">
        <w:rPr>
          <w:rFonts w:ascii="Book Antiqua" w:hAnsi="Book Antiqua"/>
          <w:noProof/>
          <w:vertAlign w:val="superscript"/>
        </w:rPr>
        <w:t>]</w:t>
      </w:r>
      <w:r w:rsidR="00BA2290" w:rsidRPr="00A9110D">
        <w:rPr>
          <w:rFonts w:ascii="Book Antiqua" w:hAnsi="Book Antiqua"/>
        </w:rPr>
        <w:fldChar w:fldCharType="end"/>
      </w:r>
      <w:r w:rsidR="000F5C03" w:rsidRPr="00A9110D">
        <w:rPr>
          <w:rFonts w:ascii="Book Antiqua" w:hAnsi="Book Antiqua"/>
        </w:rPr>
        <w:t xml:space="preserve"> seems to be an alternative approach and first preliminary data on ALD patients at Salem Medical Center are encouraging.</w:t>
      </w:r>
    </w:p>
    <w:p w14:paraId="34A17605" w14:textId="77777777" w:rsidR="000F5C03" w:rsidRPr="00A9110D" w:rsidRDefault="000F5C03" w:rsidP="006D7D8A">
      <w:pPr>
        <w:widowControl w:val="0"/>
        <w:adjustRightInd w:val="0"/>
        <w:snapToGrid w:val="0"/>
        <w:spacing w:line="360" w:lineRule="auto"/>
        <w:jc w:val="both"/>
        <w:rPr>
          <w:rFonts w:ascii="Book Antiqua" w:hAnsi="Book Antiqua"/>
        </w:rPr>
      </w:pPr>
    </w:p>
    <w:p w14:paraId="74D49DD2" w14:textId="3F9B562F" w:rsidR="00926047" w:rsidRPr="00A9110D" w:rsidRDefault="00D917A7" w:rsidP="006D7D8A">
      <w:pPr>
        <w:widowControl w:val="0"/>
        <w:adjustRightInd w:val="0"/>
        <w:snapToGrid w:val="0"/>
        <w:spacing w:line="360" w:lineRule="auto"/>
        <w:jc w:val="both"/>
        <w:rPr>
          <w:rFonts w:ascii="Book Antiqua" w:hAnsi="Book Antiqua"/>
          <w:b/>
          <w:i/>
          <w:lang w:eastAsia="zh-CN"/>
        </w:rPr>
      </w:pPr>
      <w:r w:rsidRPr="00A9110D">
        <w:rPr>
          <w:rFonts w:ascii="Book Antiqua" w:hAnsi="Book Antiqua"/>
          <w:b/>
          <w:i/>
        </w:rPr>
        <w:t>Breath</w:t>
      </w:r>
      <w:r w:rsidR="00926047" w:rsidRPr="00A9110D">
        <w:rPr>
          <w:rFonts w:ascii="Book Antiqua" w:hAnsi="Book Antiqua"/>
          <w:b/>
          <w:i/>
        </w:rPr>
        <w:t xml:space="preserve"> tests</w:t>
      </w:r>
    </w:p>
    <w:p w14:paraId="11918A2C" w14:textId="13F0AC17" w:rsidR="007F601D" w:rsidRPr="00A9110D" w:rsidRDefault="000F5C03" w:rsidP="006D7D8A">
      <w:pPr>
        <w:widowControl w:val="0"/>
        <w:adjustRightInd w:val="0"/>
        <w:snapToGrid w:val="0"/>
        <w:spacing w:line="360" w:lineRule="auto"/>
        <w:jc w:val="both"/>
        <w:rPr>
          <w:rFonts w:ascii="Book Antiqua" w:hAnsi="Book Antiqua" w:cs="Arial"/>
        </w:rPr>
      </w:pPr>
      <w:r w:rsidRPr="00A9110D">
        <w:rPr>
          <w:rFonts w:ascii="Book Antiqua" w:hAnsi="Book Antiqua"/>
        </w:rPr>
        <w:t xml:space="preserve">It is surprising that information from the exhaled air have not been more intensively explored given the </w:t>
      </w:r>
      <w:r w:rsidR="00EE618E" w:rsidRPr="00A9110D">
        <w:rPr>
          <w:rFonts w:ascii="Book Antiqua" w:hAnsi="Book Antiqua"/>
        </w:rPr>
        <w:t>enormous</w:t>
      </w:r>
      <w:r w:rsidRPr="00A9110D">
        <w:rPr>
          <w:rFonts w:ascii="Book Antiqua" w:hAnsi="Book Antiqua"/>
        </w:rPr>
        <w:t xml:space="preserve"> </w:t>
      </w:r>
      <w:r w:rsidR="007D652F" w:rsidRPr="00A9110D">
        <w:rPr>
          <w:rFonts w:ascii="Book Antiqua" w:hAnsi="Book Antiqua"/>
        </w:rPr>
        <w:t xml:space="preserve">technical </w:t>
      </w:r>
      <w:r w:rsidRPr="00A9110D">
        <w:rPr>
          <w:rFonts w:ascii="Book Antiqua" w:hAnsi="Book Antiqua"/>
        </w:rPr>
        <w:t xml:space="preserve">progress </w:t>
      </w:r>
      <w:r w:rsidR="00597453" w:rsidRPr="00A9110D">
        <w:rPr>
          <w:rFonts w:ascii="Book Antiqua" w:hAnsi="Book Antiqua"/>
          <w:i/>
        </w:rPr>
        <w:t>e.g.</w:t>
      </w:r>
      <w:r w:rsidR="007D652F" w:rsidRPr="00A9110D">
        <w:rPr>
          <w:rFonts w:ascii="Book Antiqua" w:hAnsi="Book Antiqua"/>
        </w:rPr>
        <w:t xml:space="preserve"> </w:t>
      </w:r>
      <w:r w:rsidRPr="00A9110D">
        <w:rPr>
          <w:rFonts w:ascii="Book Antiqua" w:hAnsi="Book Antiqua"/>
        </w:rPr>
        <w:t xml:space="preserve">such as </w:t>
      </w:r>
      <w:r w:rsidRPr="00A9110D">
        <w:rPr>
          <w:rFonts w:ascii="Book Antiqua" w:hAnsi="Book Antiqua"/>
        </w:rPr>
        <w:lastRenderedPageBreak/>
        <w:t xml:space="preserve">mass spectroscopy. A few studies have been published so far. Millonig et al </w:t>
      </w:r>
      <w:r w:rsidR="000F7E1D" w:rsidRPr="00A9110D">
        <w:rPr>
          <w:rFonts w:ascii="Book Antiqua" w:hAnsi="Book Antiqua" w:cs="Arial"/>
        </w:rPr>
        <w:t xml:space="preserve">tested if ion-molecule-reaction mass spectrometry (IMR-MS) combined with a new statistical modality </w:t>
      </w:r>
      <w:r w:rsidRPr="00A9110D">
        <w:rPr>
          <w:rFonts w:ascii="Book Antiqua" w:hAnsi="Book Antiqua" w:cs="Arial"/>
        </w:rPr>
        <w:t xml:space="preserve">could be used for the diagnosis of </w:t>
      </w:r>
      <w:r w:rsidR="000F7E1D" w:rsidRPr="00A9110D">
        <w:rPr>
          <w:rStyle w:val="highlight"/>
          <w:rFonts w:ascii="Book Antiqua" w:hAnsi="Book Antiqua" w:cs="Arial"/>
          <w:shd w:val="clear" w:color="auto" w:fill="F2F5F8"/>
        </w:rPr>
        <w:t>liver</w:t>
      </w:r>
      <w:r w:rsidR="000F7E1D" w:rsidRPr="00A9110D">
        <w:rPr>
          <w:rStyle w:val="apple-converted-space"/>
          <w:rFonts w:ascii="Book Antiqua" w:hAnsi="Book Antiqua" w:cs="Arial"/>
        </w:rPr>
        <w:t> </w:t>
      </w:r>
      <w:r w:rsidR="000F7E1D" w:rsidRPr="00A9110D">
        <w:rPr>
          <w:rFonts w:ascii="Book Antiqua" w:hAnsi="Book Antiqua" w:cs="Arial"/>
        </w:rPr>
        <w:t>diseases</w:t>
      </w:r>
      <w:r w:rsidRPr="00A9110D">
        <w:rPr>
          <w:rFonts w:ascii="Book Antiqua" w:hAnsi="Book Antiqua" w:cs="Arial"/>
        </w:rPr>
        <w:t xml:space="preserve"> including some individuals with alcoholic fatty liver disease. </w:t>
      </w:r>
      <w:r w:rsidR="000F7E1D" w:rsidRPr="00A9110D">
        <w:rPr>
          <w:rFonts w:ascii="Book Antiqua" w:hAnsi="Book Antiqua" w:cs="Arial"/>
          <w:lang w:eastAsia="de-DE"/>
        </w:rPr>
        <w:t xml:space="preserve">Characteristic exhalation patterns </w:t>
      </w:r>
      <w:r w:rsidRPr="00A9110D">
        <w:rPr>
          <w:rFonts w:ascii="Book Antiqua" w:hAnsi="Book Antiqua" w:cs="Arial"/>
          <w:lang w:eastAsia="de-DE"/>
        </w:rPr>
        <w:t xml:space="preserve">could be identified </w:t>
      </w:r>
      <w:r w:rsidR="000F7E1D" w:rsidRPr="00A9110D">
        <w:rPr>
          <w:rFonts w:ascii="Book Antiqua" w:hAnsi="Book Antiqua" w:cs="Arial"/>
        </w:rPr>
        <w:t>reach</w:t>
      </w:r>
      <w:r w:rsidRPr="00A9110D">
        <w:rPr>
          <w:rFonts w:ascii="Book Antiqua" w:hAnsi="Book Antiqua" w:cs="Arial"/>
        </w:rPr>
        <w:t xml:space="preserve">ing an AUROC </w:t>
      </w:r>
      <w:r w:rsidR="000F7E1D" w:rsidRPr="00A9110D">
        <w:rPr>
          <w:rFonts w:ascii="Book Antiqua" w:hAnsi="Book Antiqua" w:cs="Arial"/>
        </w:rPr>
        <w:t>for individual</w:t>
      </w:r>
      <w:r w:rsidR="000F7E1D" w:rsidRPr="00A9110D">
        <w:rPr>
          <w:rStyle w:val="apple-converted-space"/>
          <w:rFonts w:ascii="Book Antiqua" w:hAnsi="Book Antiqua" w:cs="Arial"/>
        </w:rPr>
        <w:t> </w:t>
      </w:r>
      <w:r w:rsidR="000F7E1D" w:rsidRPr="00A9110D">
        <w:rPr>
          <w:rStyle w:val="highlight"/>
          <w:rFonts w:ascii="Book Antiqua" w:hAnsi="Book Antiqua" w:cs="Arial"/>
          <w:shd w:val="clear" w:color="auto" w:fill="F2F5F8"/>
        </w:rPr>
        <w:t>liver</w:t>
      </w:r>
      <w:r w:rsidR="000F7E1D" w:rsidRPr="00A9110D">
        <w:rPr>
          <w:rStyle w:val="apple-converted-space"/>
          <w:rFonts w:ascii="Book Antiqua" w:hAnsi="Book Antiqua" w:cs="Arial"/>
        </w:rPr>
        <w:t> </w:t>
      </w:r>
      <w:r w:rsidR="000F7E1D" w:rsidRPr="00A9110D">
        <w:rPr>
          <w:rFonts w:ascii="Book Antiqua" w:hAnsi="Book Antiqua" w:cs="Arial"/>
        </w:rPr>
        <w:t>diseases between 0.88 and 0.97</w:t>
      </w:r>
      <w:r w:rsidR="000F7E1D" w:rsidRPr="00A9110D">
        <w:rPr>
          <w:rFonts w:ascii="Book Antiqua" w:hAnsi="Book Antiqua" w:cs="Segoe UI"/>
        </w:rPr>
        <w:fldChar w:fldCharType="begin">
          <w:fldData xml:space="preserve">PEVuZE5vdGU+PENpdGU+PEF1dGhvcj5NaWxsb25pZzwvQXV0aG9yPjxZZWFyPjIwMTA8L1llYXI+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</w:fldData>
        </w:fldChar>
      </w:r>
      <w:r w:rsidR="00635019" w:rsidRPr="00A9110D">
        <w:rPr>
          <w:rFonts w:ascii="Book Antiqua" w:hAnsi="Book Antiqua" w:cs="Segoe UI"/>
        </w:rPr>
        <w:instrText xml:space="preserve"> ADDIN EN.CITE </w:instrText>
      </w:r>
      <w:r w:rsidR="00635019" w:rsidRPr="00A9110D">
        <w:rPr>
          <w:rFonts w:ascii="Book Antiqua" w:hAnsi="Book Antiqua" w:cs="Segoe UI"/>
        </w:rPr>
        <w:fldChar w:fldCharType="begin">
          <w:fldData xml:space="preserve">PEVuZE5vdGU+PENpdGU+PEF1dGhvcj5NaWxsb25pZzwvQXV0aG9yPjxZZWFyPjIwMTA8L1llYXI+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</w:fldData>
        </w:fldChar>
      </w:r>
      <w:r w:rsidR="00635019" w:rsidRPr="00A9110D">
        <w:rPr>
          <w:rFonts w:ascii="Book Antiqua" w:hAnsi="Book Antiqua" w:cs="Segoe UI"/>
        </w:rPr>
        <w:instrText xml:space="preserve"> ADDIN EN.CITE.DATA </w:instrText>
      </w:r>
      <w:r w:rsidR="00635019" w:rsidRPr="00A9110D">
        <w:rPr>
          <w:rFonts w:ascii="Book Antiqua" w:hAnsi="Book Antiqua" w:cs="Segoe UI"/>
        </w:rPr>
      </w:r>
      <w:r w:rsidR="00635019" w:rsidRPr="00A9110D">
        <w:rPr>
          <w:rFonts w:ascii="Book Antiqua" w:hAnsi="Book Antiqua" w:cs="Segoe UI"/>
        </w:rPr>
        <w:fldChar w:fldCharType="end"/>
      </w:r>
      <w:r w:rsidR="000F7E1D" w:rsidRPr="00A9110D">
        <w:rPr>
          <w:rFonts w:ascii="Book Antiqua" w:hAnsi="Book Antiqua" w:cs="Segoe UI"/>
        </w:rPr>
      </w:r>
      <w:r w:rsidR="000F7E1D" w:rsidRPr="00A9110D">
        <w:rPr>
          <w:rFonts w:ascii="Book Antiqua" w:hAnsi="Book Antiqua" w:cs="Segoe UI"/>
        </w:rPr>
        <w:fldChar w:fldCharType="separate"/>
      </w:r>
      <w:r w:rsidR="00635019" w:rsidRPr="00A9110D">
        <w:rPr>
          <w:rFonts w:ascii="Book Antiqua" w:hAnsi="Book Antiqua" w:cs="Segoe UI"/>
          <w:noProof/>
          <w:vertAlign w:val="superscript"/>
        </w:rPr>
        <w:t>[</w:t>
      </w:r>
      <w:hyperlink w:anchor="_ENREF_82" w:tooltip="Millonig, 2010 #180" w:history="1">
        <w:r w:rsidR="00635019" w:rsidRPr="00A9110D">
          <w:rPr>
            <w:rFonts w:ascii="Book Antiqua" w:hAnsi="Book Antiqua" w:cs="Segoe UI"/>
            <w:noProof/>
            <w:vertAlign w:val="superscript"/>
          </w:rPr>
          <w:t>82</w:t>
        </w:r>
      </w:hyperlink>
      <w:r w:rsidR="00635019" w:rsidRPr="00A9110D">
        <w:rPr>
          <w:rFonts w:ascii="Book Antiqua" w:hAnsi="Book Antiqua" w:cs="Segoe UI"/>
          <w:noProof/>
          <w:vertAlign w:val="superscript"/>
        </w:rPr>
        <w:t>]</w:t>
      </w:r>
      <w:r w:rsidR="000F7E1D" w:rsidRPr="00A9110D">
        <w:rPr>
          <w:rFonts w:ascii="Book Antiqua" w:hAnsi="Book Antiqua" w:cs="Segoe UI"/>
        </w:rPr>
        <w:fldChar w:fldCharType="end"/>
      </w:r>
      <w:r w:rsidRPr="00A9110D">
        <w:rPr>
          <w:rFonts w:ascii="Book Antiqua" w:hAnsi="Book Antiqua" w:cs="Segoe UI"/>
        </w:rPr>
        <w:t>.</w:t>
      </w:r>
      <w:r w:rsidR="00D917A7" w:rsidRPr="00A9110D">
        <w:rPr>
          <w:rFonts w:ascii="Book Antiqua" w:hAnsi="Book Antiqua" w:cs="Segoe UI"/>
        </w:rPr>
        <w:t xml:space="preserve"> </w:t>
      </w:r>
      <w:r w:rsidRPr="00A9110D">
        <w:rPr>
          <w:rFonts w:ascii="Book Antiqua" w:hAnsi="Book Antiqua"/>
          <w:bCs/>
          <w:lang w:eastAsia="de-DE"/>
        </w:rPr>
        <w:t>Other authors tested whether volatile compounds from breath samples as detected by</w:t>
      </w:r>
      <w:r w:rsidRPr="00A9110D">
        <w:rPr>
          <w:rFonts w:ascii="Book Antiqua" w:hAnsi="Book Antiqua"/>
          <w:b/>
          <w:bCs/>
          <w:lang w:eastAsia="de-DE"/>
        </w:rPr>
        <w:t xml:space="preserve"> </w:t>
      </w:r>
      <w:r w:rsidR="00D917A7" w:rsidRPr="00A9110D">
        <w:rPr>
          <w:rFonts w:ascii="Book Antiqua" w:hAnsi="Book Antiqua"/>
          <w:b/>
          <w:bCs/>
          <w:lang w:eastAsia="de-DE"/>
        </w:rPr>
        <w:t>s</w:t>
      </w:r>
      <w:r w:rsidR="007F4E60" w:rsidRPr="00A9110D">
        <w:rPr>
          <w:rFonts w:ascii="Book Antiqua" w:hAnsi="Book Antiqua" w:cs="Arial"/>
        </w:rPr>
        <w:t>elected-ion flow-tube mass spectrometry correlate with the diagnosis of</w:t>
      </w:r>
      <w:r w:rsidR="007F4E60" w:rsidRPr="00A9110D">
        <w:rPr>
          <w:rStyle w:val="apple-converted-space"/>
          <w:rFonts w:ascii="Book Antiqua" w:hAnsi="Book Antiqua" w:cs="Arial"/>
        </w:rPr>
        <w:t> </w:t>
      </w:r>
      <w:r w:rsidR="007F4E60" w:rsidRPr="00A9110D">
        <w:rPr>
          <w:rFonts w:ascii="Book Antiqua" w:hAnsi="Book Antiqua" w:cs="Arial"/>
        </w:rPr>
        <w:t>AH and the severity of</w:t>
      </w:r>
      <w:r w:rsidR="007F4E60" w:rsidRPr="00A9110D">
        <w:rPr>
          <w:rStyle w:val="apple-converted-space"/>
          <w:rFonts w:ascii="Book Antiqua" w:hAnsi="Book Antiqua" w:cs="Arial"/>
        </w:rPr>
        <w:t> </w:t>
      </w:r>
      <w:r w:rsidR="007F4E60" w:rsidRPr="00A9110D">
        <w:rPr>
          <w:rStyle w:val="highlight"/>
          <w:rFonts w:ascii="Book Antiqua" w:hAnsi="Book Antiqua" w:cs="Arial"/>
          <w:shd w:val="clear" w:color="auto" w:fill="F2F5F8"/>
        </w:rPr>
        <w:t>liver</w:t>
      </w:r>
      <w:r w:rsidR="007F4E60" w:rsidRPr="00A9110D">
        <w:rPr>
          <w:rStyle w:val="apple-converted-space"/>
          <w:rFonts w:ascii="Book Antiqua" w:hAnsi="Book Antiqua" w:cs="Arial"/>
        </w:rPr>
        <w:t> </w:t>
      </w:r>
      <w:r w:rsidR="007F4E60" w:rsidRPr="00A9110D">
        <w:rPr>
          <w:rFonts w:ascii="Book Antiqua" w:hAnsi="Book Antiqua" w:cs="Arial"/>
        </w:rPr>
        <w:t>disease in patients with AH.</w:t>
      </w:r>
      <w:r w:rsidRPr="00A9110D">
        <w:rPr>
          <w:rFonts w:ascii="Book Antiqua" w:hAnsi="Book Antiqua" w:cs="Arial"/>
        </w:rPr>
        <w:t xml:space="preserve"> In this study six</w:t>
      </w:r>
      <w:r w:rsidR="007F4E60" w:rsidRPr="00A9110D">
        <w:rPr>
          <w:rFonts w:ascii="Book Antiqua" w:hAnsi="Book Antiqua" w:cs="Arial"/>
        </w:rPr>
        <w:t xml:space="preserve"> compounds (2-propanol, acetaldehyde, acetone, ethanol, pentane and trimethylamine)</w:t>
      </w:r>
      <w:r w:rsidRPr="00A9110D">
        <w:rPr>
          <w:rFonts w:ascii="Book Antiqua" w:hAnsi="Book Antiqua" w:cs="Arial"/>
        </w:rPr>
        <w:t xml:space="preserve"> were identified </w:t>
      </w:r>
      <w:r w:rsidR="007F4E60" w:rsidRPr="00A9110D">
        <w:rPr>
          <w:rFonts w:ascii="Book Antiqua" w:hAnsi="Book Antiqua" w:cs="Arial"/>
        </w:rPr>
        <w:t>whose levels were increased in patients with</w:t>
      </w:r>
      <w:r w:rsidR="007F4E60" w:rsidRPr="00A9110D">
        <w:rPr>
          <w:rStyle w:val="apple-converted-space"/>
          <w:rFonts w:ascii="Book Antiqua" w:hAnsi="Book Antiqua" w:cs="Arial"/>
        </w:rPr>
        <w:t> </w:t>
      </w:r>
      <w:r w:rsidR="007F4E60" w:rsidRPr="00A9110D">
        <w:rPr>
          <w:rStyle w:val="highlight"/>
          <w:rFonts w:ascii="Book Antiqua" w:hAnsi="Book Antiqua" w:cs="Arial"/>
          <w:shd w:val="clear" w:color="auto" w:fill="F2F5F8"/>
        </w:rPr>
        <w:t>liver</w:t>
      </w:r>
      <w:r w:rsidR="007F4E60" w:rsidRPr="00A9110D">
        <w:rPr>
          <w:rStyle w:val="apple-converted-space"/>
          <w:rFonts w:ascii="Book Antiqua" w:hAnsi="Book Antiqua" w:cs="Arial"/>
        </w:rPr>
        <w:t> </w:t>
      </w:r>
      <w:r w:rsidR="007F4E60" w:rsidRPr="00A9110D">
        <w:rPr>
          <w:rFonts w:ascii="Book Antiqua" w:hAnsi="Book Antiqua" w:cs="Arial"/>
        </w:rPr>
        <w:t xml:space="preserve">disease compared with control subjects. </w:t>
      </w:r>
    </w:p>
    <w:p w14:paraId="53A89FAA" w14:textId="77777777" w:rsidR="007F4E60" w:rsidRPr="00A9110D" w:rsidRDefault="007F4E60" w:rsidP="006D7D8A">
      <w:pPr>
        <w:widowControl w:val="0"/>
        <w:adjustRightInd w:val="0"/>
        <w:snapToGrid w:val="0"/>
        <w:spacing w:line="360" w:lineRule="auto"/>
        <w:jc w:val="both"/>
        <w:rPr>
          <w:rFonts w:ascii="Book Antiqua" w:hAnsi="Book Antiqua"/>
          <w:b/>
          <w:bCs/>
          <w:lang w:val="fr-FR" w:eastAsia="de-DE"/>
        </w:rPr>
      </w:pPr>
    </w:p>
    <w:p w14:paraId="730DB73A" w14:textId="45462589" w:rsidR="007D085D" w:rsidRPr="00A9110D" w:rsidRDefault="007D085D" w:rsidP="006D7D8A">
      <w:pPr>
        <w:widowControl w:val="0"/>
        <w:adjustRightInd w:val="0"/>
        <w:snapToGrid w:val="0"/>
        <w:spacing w:line="360" w:lineRule="auto"/>
        <w:jc w:val="both"/>
        <w:rPr>
          <w:rFonts w:ascii="Book Antiqua" w:hAnsi="Book Antiqua"/>
          <w:b/>
          <w:bCs/>
          <w:i/>
          <w:lang w:eastAsia="zh-CN"/>
        </w:rPr>
      </w:pPr>
      <w:r w:rsidRPr="00A9110D">
        <w:rPr>
          <w:rFonts w:ascii="Book Antiqua" w:hAnsi="Book Antiqua"/>
          <w:b/>
          <w:bCs/>
          <w:i/>
          <w:lang w:eastAsia="de-DE"/>
        </w:rPr>
        <w:t>Apoptosis</w:t>
      </w:r>
      <w:r w:rsidR="007F601D" w:rsidRPr="00A9110D">
        <w:rPr>
          <w:rFonts w:ascii="Book Antiqua" w:hAnsi="Book Antiqua"/>
          <w:b/>
          <w:bCs/>
          <w:i/>
          <w:lang w:eastAsia="de-DE"/>
        </w:rPr>
        <w:t xml:space="preserve"> markers </w:t>
      </w:r>
    </w:p>
    <w:p w14:paraId="245CF75B" w14:textId="6295D5C0" w:rsidR="009F4652" w:rsidRPr="00A9110D" w:rsidRDefault="007F601D" w:rsidP="006D7D8A">
      <w:pPr>
        <w:widowControl w:val="0"/>
        <w:adjustRightInd w:val="0"/>
        <w:snapToGrid w:val="0"/>
        <w:spacing w:line="360" w:lineRule="auto"/>
        <w:jc w:val="both"/>
        <w:rPr>
          <w:rFonts w:ascii="Book Antiqua" w:hAnsi="Book Antiqua"/>
          <w:lang w:eastAsia="de-DE"/>
        </w:rPr>
      </w:pPr>
      <w:r w:rsidRPr="00A9110D">
        <w:rPr>
          <w:rFonts w:ascii="Book Antiqua" w:hAnsi="Book Antiqua"/>
          <w:bCs/>
          <w:lang w:eastAsia="de-DE"/>
        </w:rPr>
        <w:t>Q</w:t>
      </w:r>
      <w:r w:rsidR="00302024" w:rsidRPr="00A9110D">
        <w:rPr>
          <w:rFonts w:ascii="Book Antiqua" w:hAnsi="Book Antiqua"/>
          <w:bCs/>
          <w:lang w:eastAsia="de-DE"/>
        </w:rPr>
        <w:t xml:space="preserve">uantification of hepatocyte cell death </w:t>
      </w:r>
      <w:r w:rsidR="00040C8C" w:rsidRPr="00A9110D">
        <w:rPr>
          <w:rFonts w:ascii="Book Antiqua" w:hAnsi="Book Antiqua"/>
          <w:bCs/>
          <w:lang w:eastAsia="de-DE"/>
        </w:rPr>
        <w:t xml:space="preserve">by circulating </w:t>
      </w:r>
      <w:r w:rsidR="00515324" w:rsidRPr="00A9110D">
        <w:rPr>
          <w:rFonts w:ascii="Book Antiqua" w:hAnsi="Book Antiqua"/>
          <w:bCs/>
          <w:lang w:eastAsia="de-DE"/>
        </w:rPr>
        <w:t>CK18</w:t>
      </w:r>
      <w:r w:rsidR="00040C8C" w:rsidRPr="00A9110D">
        <w:rPr>
          <w:rFonts w:ascii="Book Antiqua" w:hAnsi="Book Antiqua"/>
          <w:bCs/>
          <w:lang w:eastAsia="de-DE"/>
        </w:rPr>
        <w:t xml:space="preserve"> levels and its caspase-cleaved fragments </w:t>
      </w:r>
      <w:r w:rsidRPr="00A9110D">
        <w:rPr>
          <w:rFonts w:ascii="Book Antiqua" w:hAnsi="Book Antiqua"/>
          <w:bCs/>
          <w:lang w:eastAsia="de-DE"/>
        </w:rPr>
        <w:t xml:space="preserve">has been recently explored </w:t>
      </w:r>
      <w:r w:rsidR="00302024" w:rsidRPr="00A9110D">
        <w:rPr>
          <w:rFonts w:ascii="Book Antiqua" w:hAnsi="Book Antiqua"/>
          <w:bCs/>
          <w:lang w:eastAsia="de-DE"/>
        </w:rPr>
        <w:t>to evaluate the progression of ALD</w:t>
      </w:r>
      <w:r w:rsidR="00E03A6D" w:rsidRPr="00A9110D">
        <w:rPr>
          <w:rFonts w:ascii="Book Antiqua" w:hAnsi="Book Antiqua"/>
          <w:bCs/>
          <w:lang w:eastAsia="de-DE"/>
        </w:rPr>
        <w:fldChar w:fldCharType="begin">
          <w:fldData xml:space="preserve">PEVuZE5vdGU+PENpdGU+PEF1dGhvcj5MYXZhbGxhcmQ8L0F1dGhvcj48WWVhcj4yMDExPC9ZZWFy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UyBPbmU8L2Z1bGwtdGl0bGU+PC9hbHQtcGVyaW9kaWNhbD48cGFnZXM+ZTE3NTk5PC9wYWdlcz48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PEVuZE5vdGU+PENpdGU+PEF1dGhvcj5MYXZhbGxhcmQ8L0F1dGhvcj48WWVhcj4yMDExPC9ZZWFy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UyBPbmU8L2Z1bGwtdGl0bGU+PC9hbHQtcGVyaW9kaWNhbD48cGFnZXM+ZTE3NTk5PC9wYWdlcz48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E03A6D" w:rsidRPr="00A9110D">
        <w:rPr>
          <w:rFonts w:ascii="Book Antiqua" w:hAnsi="Book Antiqua"/>
          <w:bCs/>
          <w:lang w:eastAsia="de-DE"/>
        </w:rPr>
      </w:r>
      <w:r w:rsidR="00E03A6D"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83" w:tooltip="Lavallard, 2011 #361" w:history="1">
        <w:r w:rsidR="00635019" w:rsidRPr="00A9110D">
          <w:rPr>
            <w:rFonts w:ascii="Book Antiqua" w:hAnsi="Book Antiqua"/>
            <w:bCs/>
            <w:noProof/>
            <w:vertAlign w:val="superscript"/>
            <w:lang w:eastAsia="de-DE"/>
          </w:rPr>
          <w:t>83</w:t>
        </w:r>
      </w:hyperlink>
      <w:r w:rsidR="00635019" w:rsidRPr="00A9110D">
        <w:rPr>
          <w:rFonts w:ascii="Book Antiqua" w:hAnsi="Book Antiqua"/>
          <w:bCs/>
          <w:noProof/>
          <w:vertAlign w:val="superscript"/>
          <w:lang w:eastAsia="de-DE"/>
        </w:rPr>
        <w:t>]</w:t>
      </w:r>
      <w:r w:rsidR="00E03A6D" w:rsidRPr="00A9110D">
        <w:rPr>
          <w:rFonts w:ascii="Book Antiqua" w:hAnsi="Book Antiqua"/>
          <w:bCs/>
          <w:lang w:eastAsia="de-DE"/>
        </w:rPr>
        <w:fldChar w:fldCharType="end"/>
      </w:r>
      <w:r w:rsidR="00302024" w:rsidRPr="00A9110D">
        <w:rPr>
          <w:rFonts w:ascii="Book Antiqua" w:hAnsi="Book Antiqua"/>
          <w:bCs/>
          <w:lang w:eastAsia="de-DE"/>
        </w:rPr>
        <w:t xml:space="preserve">. </w:t>
      </w:r>
      <w:r w:rsidR="00E03A6D" w:rsidRPr="00A9110D">
        <w:rPr>
          <w:rFonts w:ascii="Book Antiqua" w:hAnsi="Book Antiqua"/>
          <w:bCs/>
          <w:lang w:eastAsia="de-DE"/>
        </w:rPr>
        <w:t>M30 and M65 antibod</w:t>
      </w:r>
      <w:r w:rsidR="00040C8C" w:rsidRPr="00A9110D">
        <w:rPr>
          <w:rFonts w:ascii="Book Antiqua" w:hAnsi="Book Antiqua"/>
          <w:bCs/>
          <w:lang w:eastAsia="de-DE"/>
        </w:rPr>
        <w:t>ies</w:t>
      </w:r>
      <w:r w:rsidR="00E03A6D" w:rsidRPr="00A9110D">
        <w:rPr>
          <w:rFonts w:ascii="Book Antiqua" w:hAnsi="Book Antiqua"/>
          <w:bCs/>
          <w:lang w:eastAsia="de-DE"/>
        </w:rPr>
        <w:t xml:space="preserve"> </w:t>
      </w:r>
      <w:r w:rsidR="00161F1C" w:rsidRPr="00A9110D">
        <w:rPr>
          <w:rFonts w:ascii="Book Antiqua" w:hAnsi="Book Antiqua"/>
          <w:bCs/>
          <w:lang w:eastAsia="de-DE"/>
        </w:rPr>
        <w:t>can be used for</w:t>
      </w:r>
      <w:r w:rsidR="00E03A6D" w:rsidRPr="00A9110D">
        <w:rPr>
          <w:rFonts w:ascii="Book Antiqua" w:hAnsi="Book Antiqua"/>
          <w:bCs/>
          <w:lang w:eastAsia="de-DE"/>
        </w:rPr>
        <w:t xml:space="preserve"> monitoring liver cell death in heavy alcoholics</w:t>
      </w:r>
      <w:r w:rsidR="00614875" w:rsidRPr="00A9110D">
        <w:rPr>
          <w:rFonts w:ascii="Book Antiqua" w:hAnsi="Book Antiqua"/>
          <w:bCs/>
          <w:lang w:eastAsia="de-DE"/>
        </w:rPr>
        <w:fldChar w:fldCharType="begin">
          <w:fldData xml:space="preserve">PEVuZE5vdGU+PENpdGU+PEF1dGhvcj5DYXVsaW48L0F1dGhvcj48WWVhcj4xOTk3PC9ZZWFyPjxS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PEVuZE5vdGU+PENpdGU+PEF1dGhvcj5DYXVsaW48L0F1dGhvcj48WWVhcj4xOTk3PC9ZZWFyPjxS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614875" w:rsidRPr="00A9110D">
        <w:rPr>
          <w:rFonts w:ascii="Book Antiqua" w:hAnsi="Book Antiqua"/>
          <w:bCs/>
          <w:lang w:eastAsia="de-DE"/>
        </w:rPr>
      </w:r>
      <w:r w:rsidR="00614875"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84" w:tooltip="Caulin, 1997 #1105" w:history="1">
        <w:r w:rsidR="00635019" w:rsidRPr="00A9110D">
          <w:rPr>
            <w:rFonts w:ascii="Book Antiqua" w:hAnsi="Book Antiqua"/>
            <w:bCs/>
            <w:noProof/>
            <w:vertAlign w:val="superscript"/>
            <w:lang w:eastAsia="de-DE"/>
          </w:rPr>
          <w:t>84</w:t>
        </w:r>
      </w:hyperlink>
      <w:r w:rsidR="003B2495" w:rsidRPr="00A9110D">
        <w:rPr>
          <w:rFonts w:ascii="Book Antiqua" w:hAnsi="Book Antiqua"/>
          <w:bCs/>
          <w:noProof/>
          <w:vertAlign w:val="superscript"/>
          <w:lang w:eastAsia="de-DE"/>
        </w:rPr>
        <w:t>,</w:t>
      </w:r>
      <w:hyperlink w:anchor="_ENREF_85" w:tooltip="Ku, 1997 #1106" w:history="1">
        <w:r w:rsidR="00635019" w:rsidRPr="00A9110D">
          <w:rPr>
            <w:rFonts w:ascii="Book Antiqua" w:hAnsi="Book Antiqua"/>
            <w:bCs/>
            <w:noProof/>
            <w:vertAlign w:val="superscript"/>
            <w:lang w:eastAsia="de-DE"/>
          </w:rPr>
          <w:t>85</w:t>
        </w:r>
      </w:hyperlink>
      <w:r w:rsidR="00635019" w:rsidRPr="00A9110D">
        <w:rPr>
          <w:rFonts w:ascii="Book Antiqua" w:hAnsi="Book Antiqua"/>
          <w:bCs/>
          <w:noProof/>
          <w:vertAlign w:val="superscript"/>
          <w:lang w:eastAsia="de-DE"/>
        </w:rPr>
        <w:t>]</w:t>
      </w:r>
      <w:r w:rsidR="00614875" w:rsidRPr="00A9110D">
        <w:rPr>
          <w:rFonts w:ascii="Book Antiqua" w:hAnsi="Book Antiqua"/>
          <w:bCs/>
          <w:lang w:eastAsia="de-DE"/>
        </w:rPr>
        <w:fldChar w:fldCharType="end"/>
      </w:r>
      <w:r w:rsidR="00E03A6D" w:rsidRPr="00A9110D">
        <w:rPr>
          <w:rFonts w:ascii="Book Antiqua" w:hAnsi="Book Antiqua"/>
          <w:bCs/>
          <w:lang w:eastAsia="de-DE"/>
        </w:rPr>
        <w:t>.</w:t>
      </w:r>
      <w:r w:rsidR="00161F1C" w:rsidRPr="00A9110D">
        <w:rPr>
          <w:rFonts w:ascii="Book Antiqua" w:hAnsi="Book Antiqua"/>
          <w:bCs/>
          <w:lang w:eastAsia="de-DE"/>
        </w:rPr>
        <w:t xml:space="preserve"> </w:t>
      </w:r>
      <w:r w:rsidR="001A2E3F" w:rsidRPr="00A9110D">
        <w:rPr>
          <w:rFonts w:ascii="Book Antiqua" w:hAnsi="Book Antiqua"/>
          <w:bCs/>
          <w:lang w:eastAsia="de-DE"/>
        </w:rPr>
        <w:t xml:space="preserve">CK18 was higher </w:t>
      </w:r>
      <w:r w:rsidRPr="00A9110D">
        <w:rPr>
          <w:rFonts w:ascii="Book Antiqua" w:hAnsi="Book Antiqua"/>
          <w:bCs/>
          <w:lang w:eastAsia="de-DE"/>
        </w:rPr>
        <w:t xml:space="preserve">in the serum of heavy drinkers as compared to </w:t>
      </w:r>
      <w:r w:rsidR="001A2E3F" w:rsidRPr="00A9110D">
        <w:rPr>
          <w:rFonts w:ascii="Book Antiqua" w:hAnsi="Book Antiqua"/>
          <w:bCs/>
          <w:lang w:eastAsia="de-DE"/>
        </w:rPr>
        <w:t>controls and also increased in patients with alcoholic hepatitis</w:t>
      </w:r>
      <w:r w:rsidR="00354B3A" w:rsidRPr="00A9110D">
        <w:rPr>
          <w:rFonts w:ascii="Book Antiqua" w:hAnsi="Book Antiqua"/>
          <w:bCs/>
          <w:lang w:eastAsia="de-DE"/>
        </w:rPr>
        <w:t xml:space="preserve"> when compared </w:t>
      </w:r>
      <w:r w:rsidR="000C11C6" w:rsidRPr="00A9110D">
        <w:rPr>
          <w:rFonts w:ascii="Book Antiqua" w:hAnsi="Book Antiqua"/>
          <w:bCs/>
          <w:lang w:eastAsia="de-DE"/>
        </w:rPr>
        <w:t xml:space="preserve">to </w:t>
      </w:r>
      <w:r w:rsidR="00354B3A" w:rsidRPr="00A9110D">
        <w:rPr>
          <w:rFonts w:ascii="Book Antiqua" w:hAnsi="Book Antiqua"/>
          <w:bCs/>
          <w:lang w:eastAsia="de-DE"/>
        </w:rPr>
        <w:t>patients with fatty liver</w:t>
      </w:r>
      <w:r w:rsidR="005C1C15" w:rsidRPr="00A9110D">
        <w:rPr>
          <w:rFonts w:ascii="Book Antiqua" w:hAnsi="Book Antiqua"/>
          <w:bCs/>
          <w:lang w:eastAsia="de-DE"/>
        </w:rPr>
        <w:fldChar w:fldCharType="begin"/>
      </w:r>
      <w:r w:rsidR="00635019" w:rsidRPr="00A9110D">
        <w:rPr>
          <w:rFonts w:ascii="Book Antiqua" w:hAnsi="Book Antiqua"/>
          <w:bCs/>
          <w:lang w:eastAsia="de-DE"/>
        </w:rPr>
        <w:instrText xml:space="preserve"> ADDIN EN.CITE &lt;EndNote&gt;&lt;Cite&gt;&lt;Author&gt;Gonzalez-Quintela&lt;/Author&gt;&lt;Year&gt;2006&lt;/Year&gt;&lt;RecNum&gt;1110&lt;/RecNum&gt;&lt;DisplayText&gt;&lt;style face="superscript"&gt;[86]&lt;/style&gt;&lt;/DisplayText&gt;&lt;record&gt;&lt;rec-number&gt;1110&lt;/rec-number&gt;&lt;foreign-keys&gt;&lt;key app="EN" db-id="ewr59etd59sr5eepzt75dxxoewewatadr0vx" timestamp="1390571706"&gt;1110&lt;/key&gt;&lt;/foreign-keys&gt;&lt;ref-type name="Journal Article"&gt;17&lt;/ref-type&gt;&lt;contributors&gt;&lt;authors&gt;&lt;author&gt;Gonzalez-Quintela, A.&lt;/author&gt;&lt;author&gt;Garcia, J.&lt;/author&gt;&lt;author&gt;Campos, J.&lt;/author&gt;&lt;author&gt;Perez, L. F.&lt;/author&gt;&lt;author&gt;Alende, M. R.&lt;/author&gt;&lt;author&gt;Otero, E.&lt;/author&gt;&lt;author&gt;Abdulkader, I.&lt;/author&gt;&lt;author&gt;Tome, S.&lt;/author&gt;&lt;/authors&gt;&lt;/contributors&gt;&lt;auth-address&gt;Department of Internal Medicine, Complejo Hospitalario Universitario de Santiago, Spain. mearturo@usc.es&lt;/auth-address&gt;&lt;titles&gt;&lt;title&gt;Serum cytokeratins in alcoholic liver disease: contrasting levels of cytokeratin-18 and cytokeratin-19&lt;/title&gt;&lt;secondary-title&gt;Alcohol&lt;/secondary-title&gt;&lt;alt-title&gt;Alcohol&lt;/alt-title&gt;&lt;/titles&gt;&lt;periodical&gt;&lt;full-title&gt;Alcohol&lt;/full-title&gt;&lt;/periodical&gt;&lt;alt-periodical&gt;&lt;full-title&gt;Alcohol&lt;/full-title&gt;&lt;/alt-periodical&gt;&lt;pages&gt;45-9&lt;/pages&gt;&lt;volume&gt;38&lt;/volume&gt;&lt;number&gt;1&lt;/number&gt;&lt;edition&gt;2006/06/10&lt;/edition&gt;&lt;keywords&gt;&lt;keyword&gt;Adult&lt;/keyword&gt;&lt;keyword&gt;Alcohol Drinking/blood&lt;/keyword&gt;&lt;keyword&gt;Female&lt;/keyword&gt;&lt;keyword&gt;Humans&lt;/keyword&gt;&lt;keyword&gt;Keratins/*blood&lt;/keyword&gt;&lt;keyword&gt;Liver Diseases, Alcoholic/*blood&lt;/keyword&gt;&lt;keyword&gt;Male&lt;/keyword&gt;&lt;keyword&gt;Middle Aged&lt;/keyword&gt;&lt;/keywords&gt;&lt;dates&gt;&lt;year&gt;2006&lt;/year&gt;&lt;pub-dates&gt;&lt;date&gt;Jan&lt;/date&gt;&lt;/pub-dates&gt;&lt;/dates&gt;&lt;isbn&gt;0741-8329 (Print)&amp;#xD;0741-8329 (Linking)&lt;/isbn&gt;&lt;accession-num&gt;16762691&lt;/accession-num&gt;&lt;urls&gt;&lt;related-urls&gt;&lt;url&gt;http://www.ncbi.nlm.nih.gov/pubmed/16762691&lt;/url&gt;&lt;/related-urls&gt;&lt;/urls&gt;&lt;electronic-resource-num&gt;10.1016/j.alcohol.2006.01.003&lt;/electronic-resource-num&gt;&lt;/record&gt;&lt;/Cite&gt;&lt;/EndNote&gt;</w:instrText>
      </w:r>
      <w:r w:rsidR="005C1C15"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86" w:tooltip="Gonzalez-Quintela, 2006 #1110" w:history="1">
        <w:r w:rsidR="00635019" w:rsidRPr="00A9110D">
          <w:rPr>
            <w:rFonts w:ascii="Book Antiqua" w:hAnsi="Book Antiqua"/>
            <w:bCs/>
            <w:noProof/>
            <w:vertAlign w:val="superscript"/>
            <w:lang w:eastAsia="de-DE"/>
          </w:rPr>
          <w:t>86</w:t>
        </w:r>
      </w:hyperlink>
      <w:r w:rsidR="00635019" w:rsidRPr="00A9110D">
        <w:rPr>
          <w:rFonts w:ascii="Book Antiqua" w:hAnsi="Book Antiqua"/>
          <w:bCs/>
          <w:noProof/>
          <w:vertAlign w:val="superscript"/>
          <w:lang w:eastAsia="de-DE"/>
        </w:rPr>
        <w:t>]</w:t>
      </w:r>
      <w:r w:rsidR="005C1C15" w:rsidRPr="00A9110D">
        <w:rPr>
          <w:rFonts w:ascii="Book Antiqua" w:hAnsi="Book Antiqua"/>
          <w:bCs/>
          <w:lang w:eastAsia="de-DE"/>
        </w:rPr>
        <w:fldChar w:fldCharType="end"/>
      </w:r>
      <w:r w:rsidR="00354B3A" w:rsidRPr="00A9110D">
        <w:rPr>
          <w:rFonts w:ascii="Book Antiqua" w:hAnsi="Book Antiqua"/>
          <w:bCs/>
          <w:lang w:eastAsia="de-DE"/>
        </w:rPr>
        <w:t>. Furthermore urinary levels of full length CK18 are enhanced in alcoholics</w:t>
      </w:r>
      <w:r w:rsidR="005C1C15" w:rsidRPr="00A9110D">
        <w:rPr>
          <w:rFonts w:ascii="Book Antiqua" w:hAnsi="Book Antiqua"/>
          <w:bCs/>
          <w:lang w:eastAsia="de-DE"/>
        </w:rPr>
        <w:fldChar w:fldCharType="begin"/>
      </w:r>
      <w:r w:rsidR="00635019" w:rsidRPr="00A9110D">
        <w:rPr>
          <w:rFonts w:ascii="Book Antiqua" w:hAnsi="Book Antiqua"/>
          <w:bCs/>
          <w:lang w:eastAsia="de-DE"/>
        </w:rPr>
        <w:instrText xml:space="preserve"> ADDIN EN.CITE &lt;EndNote&gt;&lt;Cite&gt;&lt;Author&gt;Barros&lt;/Author&gt;&lt;Year&gt;2006&lt;/Year&gt;&lt;RecNum&gt;1111&lt;/RecNum&gt;&lt;DisplayText&gt;&lt;style face="superscript"&gt;[87]&lt;/style&gt;&lt;/DisplayText&gt;&lt;record&gt;&lt;rec-number&gt;1111&lt;/rec-number&gt;&lt;foreign-keys&gt;&lt;key app="EN" db-id="ewr59etd59sr5eepzt75dxxoewewatadr0vx" timestamp="1390571858"&gt;1111&lt;/key&gt;&lt;/foreign-keys&gt;&lt;ref-type name="Journal Article"&gt;17&lt;/ref-type&gt;&lt;contributors&gt;&lt;authors&gt;&lt;author&gt;Barros, P.&lt;/author&gt;&lt;author&gt;Gonzalez-Quintela, A.&lt;/author&gt;&lt;author&gt;Mella, C.&lt;/author&gt;&lt;author&gt;Perez, L. F.&lt;/author&gt;&lt;/authors&gt;&lt;/contributors&gt;&lt;auth-address&gt;Department of Internal Medicine, Complejo Hospitalario Universitario de Santiago, Santiago de Compostela 15706, Spain.&lt;/auth-address&gt;&lt;titles&gt;&lt;title&gt;Increased urinary levels of tissue polypeptide specific antigen (TPS) in alcoholics&lt;/title&gt;&lt;secondary-title&gt;Anticancer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1531-4&lt;/pages&gt;&lt;volume&gt;26&lt;/volume&gt;&lt;number&gt;2B&lt;/number&gt;&lt;edition&gt;2006/04/20&lt;/edition&gt;&lt;keywords&gt;&lt;keyword&gt;Adult&lt;/keyword&gt;&lt;keyword&gt;Aged&lt;/keyword&gt;&lt;keyword&gt;Aged, 80 and over&lt;/keyword&gt;&lt;keyword&gt;Alcoholism/blood/*urine&lt;/keyword&gt;&lt;keyword&gt;Female&lt;/keyword&gt;&lt;keyword&gt;Humans&lt;/keyword&gt;&lt;keyword&gt;Luminescent Measurements&lt;/keyword&gt;&lt;keyword&gt;Male&lt;/keyword&gt;&lt;keyword&gt;Middle Aged&lt;/keyword&gt;&lt;keyword&gt;Peptides/blood/*urine&lt;/keyword&gt;&lt;/keywords&gt;&lt;dates&gt;&lt;year&gt;2006&lt;/year&gt;&lt;pub-dates&gt;&lt;date&gt;Mar-Apr&lt;/date&gt;&lt;/pub-dates&gt;&lt;/dates&gt;&lt;isbn&gt;0250-7005 (Print)&amp;#xD;0250-7005 (Linking)&lt;/isbn&gt;&lt;accession-num&gt;16619568&lt;/accession-num&gt;&lt;urls&gt;&lt;related-urls&gt;&lt;url&gt;http://www.ncbi.nlm.nih.gov/pubmed/16619568&lt;/url&gt;&lt;/related-urls&gt;&lt;/urls&gt;&lt;/record&gt;&lt;/Cite&gt;&lt;/EndNote&gt;</w:instrText>
      </w:r>
      <w:r w:rsidR="005C1C15"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87" w:tooltip="Barros, 2006 #1111" w:history="1">
        <w:r w:rsidR="00635019" w:rsidRPr="00A9110D">
          <w:rPr>
            <w:rFonts w:ascii="Book Antiqua" w:hAnsi="Book Antiqua"/>
            <w:bCs/>
            <w:noProof/>
            <w:vertAlign w:val="superscript"/>
            <w:lang w:eastAsia="de-DE"/>
          </w:rPr>
          <w:t>87</w:t>
        </w:r>
      </w:hyperlink>
      <w:r w:rsidR="00635019" w:rsidRPr="00A9110D">
        <w:rPr>
          <w:rFonts w:ascii="Book Antiqua" w:hAnsi="Book Antiqua"/>
          <w:bCs/>
          <w:noProof/>
          <w:vertAlign w:val="superscript"/>
          <w:lang w:eastAsia="de-DE"/>
        </w:rPr>
        <w:t>]</w:t>
      </w:r>
      <w:r w:rsidR="005C1C15" w:rsidRPr="00A9110D">
        <w:rPr>
          <w:rFonts w:ascii="Book Antiqua" w:hAnsi="Book Antiqua"/>
          <w:bCs/>
          <w:lang w:eastAsia="de-DE"/>
        </w:rPr>
        <w:fldChar w:fldCharType="end"/>
      </w:r>
      <w:r w:rsidR="00354B3A" w:rsidRPr="00A9110D">
        <w:rPr>
          <w:rFonts w:ascii="Book Antiqua" w:hAnsi="Book Antiqua"/>
          <w:bCs/>
          <w:lang w:eastAsia="de-DE"/>
        </w:rPr>
        <w:t xml:space="preserve">. Recently, Lavallard </w:t>
      </w:r>
      <w:r w:rsidR="00354B3A" w:rsidRPr="00A9110D">
        <w:rPr>
          <w:rFonts w:ascii="Book Antiqua" w:hAnsi="Book Antiqua"/>
          <w:bCs/>
          <w:i/>
          <w:lang w:eastAsia="de-DE"/>
        </w:rPr>
        <w:t>et al</w:t>
      </w:r>
      <w:r w:rsidR="00AB2A96" w:rsidRPr="00A9110D">
        <w:rPr>
          <w:rFonts w:ascii="Book Antiqua" w:hAnsi="Book Antiqua"/>
          <w:bCs/>
          <w:lang w:eastAsia="de-DE"/>
        </w:rPr>
        <w:fldChar w:fldCharType="begin">
          <w:fldData xml:space="preserve">PEVuZE5vdGU+PENpdGU+PEF1dGhvcj5MYXZhbGxhcmQ8L0F1dGhvcj48WWVhcj4yMDExPC9ZZWFy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UyBPbmU8L2Z1bGwtdGl0bGU+PC9hbHQtcGVyaW9kaWNhbD48cGFnZXM+ZTE3NTk5PC9wYWdlcz48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</w:fldData>
        </w:fldChar>
      </w:r>
      <w:r w:rsidR="00AB2A96" w:rsidRPr="00A9110D">
        <w:rPr>
          <w:rFonts w:ascii="Book Antiqua" w:hAnsi="Book Antiqua"/>
          <w:bCs/>
          <w:lang w:eastAsia="de-DE"/>
        </w:rPr>
        <w:instrText xml:space="preserve"> ADDIN EN.CITE </w:instrText>
      </w:r>
      <w:r w:rsidR="00AB2A96" w:rsidRPr="00A9110D">
        <w:rPr>
          <w:rFonts w:ascii="Book Antiqua" w:hAnsi="Book Antiqua"/>
          <w:bCs/>
          <w:lang w:eastAsia="de-DE"/>
        </w:rPr>
        <w:fldChar w:fldCharType="begin">
          <w:fldData xml:space="preserve">PEVuZE5vdGU+PENpdGU+PEF1dGhvcj5MYXZhbGxhcmQ8L0F1dGhvcj48WWVhcj4yMDExPC9ZZWFy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UyBPbmU8L2Z1bGwtdGl0bGU+PC9hbHQtcGVyaW9kaWNhbD48cGFnZXM+ZTE3NTk5PC9wYWdlcz48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</w:fldData>
        </w:fldChar>
      </w:r>
      <w:r w:rsidR="00AB2A96" w:rsidRPr="00A9110D">
        <w:rPr>
          <w:rFonts w:ascii="Book Antiqua" w:hAnsi="Book Antiqua"/>
          <w:bCs/>
          <w:lang w:eastAsia="de-DE"/>
        </w:rPr>
        <w:instrText xml:space="preserve"> ADDIN EN.CITE.DATA </w:instrText>
      </w:r>
      <w:r w:rsidR="00AB2A96" w:rsidRPr="00A9110D">
        <w:rPr>
          <w:rFonts w:ascii="Book Antiqua" w:hAnsi="Book Antiqua"/>
          <w:bCs/>
          <w:lang w:eastAsia="de-DE"/>
        </w:rPr>
      </w:r>
      <w:r w:rsidR="00AB2A96" w:rsidRPr="00A9110D">
        <w:rPr>
          <w:rFonts w:ascii="Book Antiqua" w:hAnsi="Book Antiqua"/>
          <w:bCs/>
          <w:lang w:eastAsia="de-DE"/>
        </w:rPr>
        <w:fldChar w:fldCharType="end"/>
      </w:r>
      <w:r w:rsidR="00AB2A96" w:rsidRPr="00A9110D">
        <w:rPr>
          <w:rFonts w:ascii="Book Antiqua" w:hAnsi="Book Antiqua"/>
          <w:bCs/>
          <w:lang w:eastAsia="de-DE"/>
        </w:rPr>
      </w:r>
      <w:r w:rsidR="00AB2A96" w:rsidRPr="00A9110D">
        <w:rPr>
          <w:rFonts w:ascii="Book Antiqua" w:hAnsi="Book Antiqua"/>
          <w:bCs/>
          <w:lang w:eastAsia="de-DE"/>
        </w:rPr>
        <w:fldChar w:fldCharType="separate"/>
      </w:r>
      <w:r w:rsidR="00AB2A96" w:rsidRPr="00A9110D">
        <w:rPr>
          <w:rFonts w:ascii="Book Antiqua" w:hAnsi="Book Antiqua"/>
          <w:bCs/>
          <w:noProof/>
          <w:vertAlign w:val="superscript"/>
          <w:lang w:eastAsia="de-DE"/>
        </w:rPr>
        <w:t>[</w:t>
      </w:r>
      <w:hyperlink w:anchor="_ENREF_83" w:tooltip="Lavallard, 2011 #361" w:history="1">
        <w:r w:rsidR="00AB2A96" w:rsidRPr="00A9110D">
          <w:rPr>
            <w:rFonts w:ascii="Book Antiqua" w:hAnsi="Book Antiqua"/>
            <w:bCs/>
            <w:noProof/>
            <w:vertAlign w:val="superscript"/>
            <w:lang w:eastAsia="de-DE"/>
          </w:rPr>
          <w:t>83</w:t>
        </w:r>
      </w:hyperlink>
      <w:r w:rsidR="00AB2A96" w:rsidRPr="00A9110D">
        <w:rPr>
          <w:rFonts w:ascii="Book Antiqua" w:hAnsi="Book Antiqua"/>
          <w:bCs/>
          <w:noProof/>
          <w:vertAlign w:val="superscript"/>
          <w:lang w:eastAsia="de-DE"/>
        </w:rPr>
        <w:t>]</w:t>
      </w:r>
      <w:r w:rsidR="00AB2A96" w:rsidRPr="00A9110D">
        <w:rPr>
          <w:rFonts w:ascii="Book Antiqua" w:hAnsi="Book Antiqua"/>
          <w:bCs/>
          <w:lang w:eastAsia="de-DE"/>
        </w:rPr>
        <w:fldChar w:fldCharType="end"/>
      </w:r>
      <w:r w:rsidR="00354B3A" w:rsidRPr="00A9110D">
        <w:rPr>
          <w:rFonts w:ascii="Book Antiqua" w:hAnsi="Book Antiqua"/>
          <w:bCs/>
          <w:lang w:eastAsia="de-DE"/>
        </w:rPr>
        <w:t xml:space="preserve"> quantified and correlated CK18 and its fragments in the serum of 143 heavy alcoholics to disease severity. They reported a strong correlation of CK18 and its fragments with Mallory-Denk bodies, ballooning</w:t>
      </w:r>
      <w:r w:rsidR="005455F3" w:rsidRPr="00A9110D">
        <w:rPr>
          <w:rFonts w:ascii="Book Antiqua" w:hAnsi="Book Antiqua"/>
          <w:bCs/>
          <w:lang w:eastAsia="de-DE"/>
        </w:rPr>
        <w:t>,</w:t>
      </w:r>
      <w:r w:rsidR="00354B3A" w:rsidRPr="00A9110D">
        <w:rPr>
          <w:rFonts w:ascii="Book Antiqua" w:hAnsi="Book Antiqua"/>
          <w:bCs/>
          <w:lang w:eastAsia="de-DE"/>
        </w:rPr>
        <w:t xml:space="preserve"> fibrosis</w:t>
      </w:r>
      <w:r w:rsidR="00EE3D9F" w:rsidRPr="00A9110D">
        <w:rPr>
          <w:rFonts w:ascii="Book Antiqua" w:hAnsi="Book Antiqua"/>
          <w:bCs/>
          <w:lang w:eastAsia="de-DE"/>
        </w:rPr>
        <w:t xml:space="preserve"> </w:t>
      </w:r>
      <w:r w:rsidR="005455F3" w:rsidRPr="00A9110D">
        <w:rPr>
          <w:rFonts w:ascii="Book Antiqua" w:hAnsi="Book Antiqua"/>
          <w:bCs/>
          <w:lang w:eastAsia="de-DE"/>
        </w:rPr>
        <w:t xml:space="preserve">and with </w:t>
      </w:r>
      <w:r w:rsidR="00EE3D9F" w:rsidRPr="00A9110D">
        <w:rPr>
          <w:rFonts w:ascii="Book Antiqua" w:hAnsi="Book Antiqua"/>
          <w:bCs/>
          <w:lang w:eastAsia="de-DE"/>
        </w:rPr>
        <w:t>hepatic TNF-</w:t>
      </w:r>
      <w:r w:rsidR="00EE3D9F" w:rsidRPr="00A9110D">
        <w:rPr>
          <w:rFonts w:ascii="Book Antiqua" w:hAnsi="Book Antiqua"/>
          <w:bCs/>
          <w:lang w:eastAsia="de-DE"/>
        </w:rPr>
        <w:t></w:t>
      </w:r>
      <w:r w:rsidR="00EE3D9F" w:rsidRPr="00A9110D">
        <w:rPr>
          <w:rFonts w:ascii="Book Antiqua" w:hAnsi="Book Antiqua"/>
          <w:bCs/>
          <w:lang w:eastAsia="de-DE"/>
        </w:rPr>
        <w:t>and TGF-</w:t>
      </w:r>
      <w:r w:rsidR="00EE3D9F" w:rsidRPr="00A9110D">
        <w:rPr>
          <w:rFonts w:ascii="Book Antiqua" w:hAnsi="Book Antiqua"/>
          <w:bCs/>
          <w:lang w:eastAsia="de-DE"/>
        </w:rPr>
        <w:t> assessed in the liver of 24 patients</w:t>
      </w:r>
      <w:r w:rsidR="007F3BE1" w:rsidRPr="00A9110D">
        <w:rPr>
          <w:rFonts w:ascii="Book Antiqua" w:hAnsi="Book Antiqua"/>
          <w:bCs/>
          <w:lang w:eastAsia="de-DE"/>
        </w:rPr>
        <w:t xml:space="preserve">. Elevated levels of serum hepatocyte death and apoptotic markers were independent risk factors in predicting severe fibrosis in a model combining alkaline phosphatase, bilirubin, prothrombin index, </w:t>
      </w:r>
      <w:r w:rsidR="002E4596" w:rsidRPr="00A9110D">
        <w:rPr>
          <w:rFonts w:ascii="Book Antiqua" w:hAnsi="Book Antiqua"/>
          <w:bCs/>
          <w:lang w:eastAsia="de-DE"/>
        </w:rPr>
        <w:t>HA</w:t>
      </w:r>
      <w:r w:rsidR="007F3BE1" w:rsidRPr="00A9110D">
        <w:rPr>
          <w:rFonts w:ascii="Book Antiqua" w:hAnsi="Book Antiqua"/>
          <w:bCs/>
          <w:lang w:eastAsia="de-DE"/>
        </w:rPr>
        <w:t>, hepatocyte death and apoptotic markers (AUROC 0.84 and 0.76).</w:t>
      </w:r>
      <w:r w:rsidR="004E59C9" w:rsidRPr="00A9110D">
        <w:rPr>
          <w:rFonts w:ascii="Book Antiqua" w:hAnsi="Book Antiqua"/>
          <w:bCs/>
          <w:lang w:eastAsia="de-DE"/>
        </w:rPr>
        <w:t xml:space="preserve"> </w:t>
      </w:r>
      <w:r w:rsidRPr="00A9110D">
        <w:rPr>
          <w:rFonts w:ascii="Book Antiqua" w:hAnsi="Book Antiqua"/>
          <w:lang w:val="en-GB"/>
        </w:rPr>
        <w:t xml:space="preserve">Recent data suggest that M65 and M30 are highly sensitive and more significant markers of the histological degree of </w:t>
      </w:r>
      <w:r w:rsidRPr="00A9110D">
        <w:rPr>
          <w:rFonts w:ascii="Book Antiqua" w:hAnsi="Book Antiqua"/>
          <w:lang w:val="en-GB"/>
        </w:rPr>
        <w:lastRenderedPageBreak/>
        <w:t>inflammation and liver damage clearly exceeding transaminase levels. In addition, a recent study on ALD patients undergoing alcohol detoxi</w:t>
      </w:r>
      <w:r w:rsidR="005455F3" w:rsidRPr="00A9110D">
        <w:rPr>
          <w:rFonts w:ascii="Book Antiqua" w:hAnsi="Book Antiqua"/>
          <w:lang w:val="en-GB"/>
        </w:rPr>
        <w:t>fi</w:t>
      </w:r>
      <w:r w:rsidRPr="00A9110D">
        <w:rPr>
          <w:rFonts w:ascii="Book Antiqua" w:hAnsi="Book Antiqua"/>
          <w:lang w:val="en-GB"/>
        </w:rPr>
        <w:t>cation showed an unexpected increase of M30 while M65 and transaminases decreased or even normalized</w:t>
      </w:r>
      <w:r w:rsidR="00BC60C5" w:rsidRPr="00A9110D">
        <w:rPr>
          <w:rFonts w:ascii="Book Antiqua" w:hAnsi="Book Antiqua"/>
          <w:lang w:val="en-GB"/>
        </w:rPr>
        <w:fldChar w:fldCharType="begin"/>
      </w:r>
      <w:r w:rsidR="00635019" w:rsidRPr="00A9110D">
        <w:rPr>
          <w:rFonts w:ascii="Book Antiqua" w:hAnsi="Book Antiqua"/>
          <w:lang w:val="en-GB"/>
        </w:rPr>
        <w:instrText xml:space="preserve"> ADDIN EN.CITE &lt;EndNote&gt;&lt;Cite&gt;&lt;Author&gt;Mueller&lt;/Author&gt;&lt;Year&gt;2013&lt;/Year&gt;&lt;RecNum&gt;1626&lt;/RecNum&gt;&lt;DisplayText&gt;&lt;style face="superscript"&gt;[75]&lt;/style&gt;&lt;/DisplayText&gt;&lt;record&gt;&lt;rec-number&gt;1626&lt;/rec-number&gt;&lt;foreign-keys&gt;&lt;key app="EN" db-id="ewr59etd59sr5eepzt75dxxoewewatadr0vx" timestamp="1395757115"&gt;1626&lt;/key&gt;&lt;/foreign-keys&gt;&lt;ref-type name="Journal Article"&gt;17&lt;/ref-type&gt;&lt;contributors&gt;&lt;authors&gt;&lt;author&gt;Mueller, S.&lt;/author&gt;&lt;author&gt;Yagmur, E.&lt;/author&gt;&lt;author&gt;Seitz, H.&lt;/author&gt;&lt;author&gt;Stickel, F.&lt;/author&gt;&lt;author&gt;Longerich, T.&lt;/author&gt;&lt;author&gt;Bantel, H.&lt;/author&gt;&lt;/authors&gt;&lt;/contributors&gt;&lt;auth-address&gt;[Mueller, S.; Yagmur, E.; Seitz, H.; Stickel, F.; Longerich, T.; Bantel, H.] Heidelberg Univ, Salem Med Ctr, Heidelberg, Germany.&lt;/auth-address&gt;&lt;titles&gt;&lt;title&gt;M65 IS A HIGHLY SENSITIVE MARKER OF ALCOHOLIC STEATOHEPATITIS&lt;/title&gt;&lt;secondary-title&gt;Alcohol and Alcoholism&lt;/secondary-title&gt;&lt;alt-title&gt;Alcohol Alcohol.&lt;/alt-title&gt;&lt;/titles&gt;&lt;periodical&gt;&lt;full-title&gt;Alcohol and Alcoholism&lt;/full-title&gt;&lt;abbr-1&gt;Alcohol Alcohol.&lt;/abbr-1&gt;&lt;/periodical&gt;&lt;alt-periodical&gt;&lt;full-title&gt;Alcohol and Alcoholism&lt;/full-title&gt;&lt;abbr-1&gt;Alcohol Alcohol.&lt;/abbr-1&gt;&lt;/alt-periodical&gt;&lt;pages&gt;51-51&lt;/pages&gt;&lt;volume&gt;48&lt;/volume&gt;&lt;dates&gt;&lt;year&gt;2013&lt;/year&gt;&lt;pub-dates&gt;&lt;date&gt;Sep&lt;/date&gt;&lt;/pub-dates&gt;&lt;/dates&gt;&lt;isbn&gt;0735-0414&lt;/isbn&gt;&lt;accession-num&gt;WOS:000323348200226&lt;/accession-num&gt;&lt;work-type&gt;Meeting Abstract&lt;/work-type&gt;&lt;urls&gt;&lt;related-urls&gt;&lt;url&gt;&amp;lt;Go to ISI&amp;gt;://WOS:000323348200226&lt;/url&gt;&lt;/related-urls&gt;&lt;/urls&gt;&lt;language&gt;English&lt;/language&gt;&lt;/record&gt;&lt;/Cite&gt;&lt;/EndNote&gt;</w:instrText>
      </w:r>
      <w:r w:rsidR="00BC60C5" w:rsidRPr="00A9110D">
        <w:rPr>
          <w:rFonts w:ascii="Book Antiqua" w:hAnsi="Book Antiqua"/>
          <w:lang w:val="en-GB"/>
        </w:rPr>
        <w:fldChar w:fldCharType="separate"/>
      </w:r>
      <w:r w:rsidR="00635019" w:rsidRPr="00A9110D">
        <w:rPr>
          <w:rFonts w:ascii="Book Antiqua" w:hAnsi="Book Antiqua"/>
          <w:noProof/>
          <w:vertAlign w:val="superscript"/>
          <w:lang w:val="en-GB"/>
        </w:rPr>
        <w:t>[</w:t>
      </w:r>
      <w:hyperlink w:anchor="_ENREF_75" w:tooltip="Mueller, 2013 #1115" w:history="1">
        <w:r w:rsidR="00635019" w:rsidRPr="00A9110D">
          <w:rPr>
            <w:rFonts w:ascii="Book Antiqua" w:hAnsi="Book Antiqua"/>
            <w:noProof/>
            <w:vertAlign w:val="superscript"/>
            <w:lang w:val="en-GB"/>
          </w:rPr>
          <w:t>75</w:t>
        </w:r>
      </w:hyperlink>
      <w:r w:rsidR="00635019" w:rsidRPr="00A9110D">
        <w:rPr>
          <w:rFonts w:ascii="Book Antiqua" w:hAnsi="Book Antiqua"/>
          <w:noProof/>
          <w:vertAlign w:val="superscript"/>
          <w:lang w:val="en-GB"/>
        </w:rPr>
        <w:t>]</w:t>
      </w:r>
      <w:r w:rsidR="00BC60C5" w:rsidRPr="00A9110D">
        <w:rPr>
          <w:rFonts w:ascii="Book Antiqua" w:hAnsi="Book Antiqua"/>
          <w:lang w:val="en-GB"/>
        </w:rPr>
        <w:fldChar w:fldCharType="end"/>
      </w:r>
      <w:r w:rsidR="00BC60C5" w:rsidRPr="00A9110D">
        <w:rPr>
          <w:rFonts w:ascii="Book Antiqua" w:hAnsi="Book Antiqua"/>
          <w:lang w:val="en-GB"/>
        </w:rPr>
        <w:t xml:space="preserve">. </w:t>
      </w:r>
      <w:r w:rsidRPr="00A9110D">
        <w:rPr>
          <w:rFonts w:ascii="Book Antiqua" w:hAnsi="Book Antiqua"/>
          <w:lang w:val="en-GB"/>
        </w:rPr>
        <w:t>These data could give a first hint on the role of dy</w:t>
      </w:r>
      <w:r w:rsidR="008C169C" w:rsidRPr="00A9110D">
        <w:rPr>
          <w:rFonts w:ascii="Book Antiqua" w:hAnsi="Book Antiqua"/>
          <w:lang w:val="en-GB"/>
        </w:rPr>
        <w:t>s</w:t>
      </w:r>
      <w:r w:rsidRPr="00A9110D">
        <w:rPr>
          <w:rFonts w:ascii="Book Antiqua" w:hAnsi="Book Antiqua"/>
          <w:lang w:val="en-GB"/>
        </w:rPr>
        <w:t xml:space="preserve">regulated apoptotic events during AH. </w:t>
      </w:r>
      <w:r w:rsidR="002E4596" w:rsidRPr="00A9110D">
        <w:rPr>
          <w:rFonts w:ascii="Book Antiqua" w:hAnsi="Book Antiqua"/>
          <w:bCs/>
          <w:lang w:eastAsia="de-DE"/>
        </w:rPr>
        <w:t>Another study examined the tumor necrosis factor related apoptosis inducing ligand (TRAIL) as essential factor involved in apoptosis in liver injury animal models after alcohol consumption</w:t>
      </w:r>
      <w:r w:rsidR="002E4596" w:rsidRPr="00A9110D">
        <w:rPr>
          <w:rFonts w:ascii="Book Antiqua" w:hAnsi="Book Antiqua"/>
          <w:lang w:eastAsia="de-DE"/>
        </w:rPr>
        <w:t xml:space="preserve">. </w:t>
      </w:r>
      <w:r w:rsidR="002E4596" w:rsidRPr="00A9110D">
        <w:rPr>
          <w:rFonts w:ascii="Book Antiqua" w:hAnsi="Book Antiqua"/>
          <w:bCs/>
          <w:lang w:eastAsia="de-DE"/>
        </w:rPr>
        <w:t>They showed that after alcohol consumption in the livers of animals virally transfected with TRAIL, TRAIL expression led to hepatic steatosis, without hepatocyte cell death, indicating that TRAIL</w:t>
      </w:r>
      <w:r w:rsidR="007D652F" w:rsidRPr="00A9110D">
        <w:rPr>
          <w:rFonts w:ascii="Book Antiqua" w:hAnsi="Book Antiqua"/>
          <w:bCs/>
          <w:lang w:eastAsia="de-DE"/>
        </w:rPr>
        <w:t>-</w:t>
      </w:r>
      <w:r w:rsidR="002E4596" w:rsidRPr="00A9110D">
        <w:rPr>
          <w:rFonts w:ascii="Book Antiqua" w:hAnsi="Book Antiqua"/>
          <w:bCs/>
          <w:lang w:eastAsia="de-DE"/>
        </w:rPr>
        <w:t>mediated apoptosis and steatosis may be independently modulated after viral infection and alcohol intake.</w:t>
      </w:r>
      <w:r w:rsidR="001C14F3" w:rsidRPr="00A9110D">
        <w:rPr>
          <w:rFonts w:ascii="Book Antiqua" w:hAnsi="Book Antiqua"/>
          <w:bCs/>
          <w:lang w:eastAsia="de-DE"/>
        </w:rPr>
        <w:t xml:space="preserve"> Therefore, TRAIL </w:t>
      </w:r>
      <w:r w:rsidR="007D652F" w:rsidRPr="00A9110D">
        <w:rPr>
          <w:rFonts w:ascii="Book Antiqua" w:hAnsi="Book Antiqua"/>
          <w:bCs/>
          <w:lang w:eastAsia="de-DE"/>
        </w:rPr>
        <w:t xml:space="preserve">was proposed </w:t>
      </w:r>
      <w:r w:rsidR="001C14F3" w:rsidRPr="00A9110D">
        <w:rPr>
          <w:rFonts w:ascii="Book Antiqua" w:hAnsi="Book Antiqua"/>
          <w:bCs/>
          <w:lang w:eastAsia="de-DE"/>
        </w:rPr>
        <w:t>as a new mediator of hepatic steatosis after alcohol intake</w:t>
      </w:r>
      <w:r w:rsidR="00216AB1" w:rsidRPr="00A9110D">
        <w:rPr>
          <w:rFonts w:ascii="Book Antiqua" w:hAnsi="Book Antiqua"/>
          <w:lang w:eastAsia="de-DE"/>
        </w:rPr>
        <w:fldChar w:fldCharType="begin">
          <w:fldData xml:space="preserve">PEVuZE5vdGU+PENpdGU+PEF1dGhvcj5NdW5kdDwvQXV0aG9yPjxZZWFyPjIwMDU8L1llYXI+PFJl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</w:fldData>
        </w:fldChar>
      </w:r>
      <w:r w:rsidR="00635019" w:rsidRPr="00A9110D">
        <w:rPr>
          <w:rFonts w:ascii="Book Antiqua" w:hAnsi="Book Antiqua"/>
          <w:lang w:eastAsia="de-DE"/>
        </w:rPr>
        <w:instrText xml:space="preserve"> ADDIN EN.CITE </w:instrText>
      </w:r>
      <w:r w:rsidR="00635019" w:rsidRPr="00A9110D">
        <w:rPr>
          <w:rFonts w:ascii="Book Antiqua" w:hAnsi="Book Antiqua"/>
          <w:lang w:eastAsia="de-DE"/>
        </w:rPr>
        <w:fldChar w:fldCharType="begin">
          <w:fldData xml:space="preserve">PEVuZE5vdGU+PENpdGU+PEF1dGhvcj5NdW5kdDwvQXV0aG9yPjxZZWFyPjIwMDU8L1llYXI+PFJl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</w:fldData>
        </w:fldChar>
      </w:r>
      <w:r w:rsidR="00635019" w:rsidRPr="00A9110D">
        <w:rPr>
          <w:rFonts w:ascii="Book Antiqua" w:hAnsi="Book Antiqua"/>
          <w:lang w:eastAsia="de-DE"/>
        </w:rPr>
        <w:instrText xml:space="preserve"> ADDIN EN.CITE.DATA </w:instrText>
      </w:r>
      <w:r w:rsidR="00635019" w:rsidRPr="00A9110D">
        <w:rPr>
          <w:rFonts w:ascii="Book Antiqua" w:hAnsi="Book Antiqua"/>
          <w:lang w:eastAsia="de-DE"/>
        </w:rPr>
      </w:r>
      <w:r w:rsidR="00635019" w:rsidRPr="00A9110D">
        <w:rPr>
          <w:rFonts w:ascii="Book Antiqua" w:hAnsi="Book Antiqua"/>
          <w:lang w:eastAsia="de-DE"/>
        </w:rPr>
        <w:fldChar w:fldCharType="end"/>
      </w:r>
      <w:r w:rsidR="00216AB1" w:rsidRPr="00A9110D">
        <w:rPr>
          <w:rFonts w:ascii="Book Antiqua" w:hAnsi="Book Antiqua"/>
          <w:lang w:eastAsia="de-DE"/>
        </w:rPr>
      </w:r>
      <w:r w:rsidR="00216AB1" w:rsidRPr="00A9110D">
        <w:rPr>
          <w:rFonts w:ascii="Book Antiqua" w:hAnsi="Book Antiqua"/>
          <w:lang w:eastAsia="de-DE"/>
        </w:rPr>
        <w:fldChar w:fldCharType="separate"/>
      </w:r>
      <w:r w:rsidR="00635019" w:rsidRPr="00A9110D">
        <w:rPr>
          <w:rFonts w:ascii="Book Antiqua" w:hAnsi="Book Antiqua"/>
          <w:noProof/>
          <w:vertAlign w:val="superscript"/>
          <w:lang w:eastAsia="de-DE"/>
        </w:rPr>
        <w:t>[</w:t>
      </w:r>
      <w:hyperlink w:anchor="_ENREF_88" w:tooltip="Mundt, 2005 #633" w:history="1">
        <w:r w:rsidR="00635019" w:rsidRPr="00A9110D">
          <w:rPr>
            <w:rFonts w:ascii="Book Antiqua" w:hAnsi="Book Antiqua"/>
            <w:noProof/>
            <w:vertAlign w:val="superscript"/>
            <w:lang w:eastAsia="de-DE"/>
          </w:rPr>
          <w:t>88</w:t>
        </w:r>
      </w:hyperlink>
      <w:r w:rsidR="00635019" w:rsidRPr="00A9110D">
        <w:rPr>
          <w:rFonts w:ascii="Book Antiqua" w:hAnsi="Book Antiqua"/>
          <w:noProof/>
          <w:vertAlign w:val="superscript"/>
          <w:lang w:eastAsia="de-DE"/>
        </w:rPr>
        <w:t>]</w:t>
      </w:r>
      <w:r w:rsidR="00216AB1" w:rsidRPr="00A9110D">
        <w:rPr>
          <w:rFonts w:ascii="Book Antiqua" w:hAnsi="Book Antiqua"/>
          <w:lang w:eastAsia="de-DE"/>
        </w:rPr>
        <w:fldChar w:fldCharType="end"/>
      </w:r>
      <w:r w:rsidR="001C14F3" w:rsidRPr="00A9110D">
        <w:rPr>
          <w:rFonts w:ascii="Book Antiqua" w:hAnsi="Book Antiqua"/>
          <w:bCs/>
          <w:lang w:eastAsia="de-DE"/>
        </w:rPr>
        <w:t xml:space="preserve">. </w:t>
      </w:r>
      <w:r w:rsidR="0040225F" w:rsidRPr="00A9110D">
        <w:rPr>
          <w:rFonts w:ascii="Book Antiqua" w:hAnsi="Book Antiqua"/>
          <w:bCs/>
          <w:lang w:eastAsia="de-DE"/>
        </w:rPr>
        <w:t xml:space="preserve">An additional approach </w:t>
      </w:r>
      <w:r w:rsidR="009F6B65" w:rsidRPr="00A9110D">
        <w:rPr>
          <w:rFonts w:ascii="Book Antiqua" w:hAnsi="Book Antiqua"/>
          <w:bCs/>
          <w:lang w:eastAsia="de-DE"/>
        </w:rPr>
        <w:t>could be the analysis of Stat3 DNA-bin</w:t>
      </w:r>
      <w:r w:rsidR="00E447E7" w:rsidRPr="00A9110D">
        <w:rPr>
          <w:rFonts w:ascii="Book Antiqua" w:hAnsi="Book Antiqua"/>
          <w:bCs/>
          <w:lang w:eastAsia="de-DE"/>
        </w:rPr>
        <w:t>ding in ALD patients, because</w:t>
      </w:r>
      <w:r w:rsidR="009F6B65" w:rsidRPr="00A9110D">
        <w:rPr>
          <w:rFonts w:ascii="Book Antiqua" w:hAnsi="Book Antiqua"/>
          <w:bCs/>
          <w:lang w:eastAsia="de-DE"/>
        </w:rPr>
        <w:t xml:space="preserve"> </w:t>
      </w:r>
      <w:r w:rsidR="009F6B65" w:rsidRPr="00A9110D">
        <w:rPr>
          <w:rFonts w:ascii="Book Antiqua" w:hAnsi="Book Antiqua"/>
          <w:bCs/>
          <w:i/>
          <w:lang w:eastAsia="de-DE"/>
        </w:rPr>
        <w:t>in vitro</w:t>
      </w:r>
      <w:r w:rsidR="009F6B65" w:rsidRPr="00A9110D">
        <w:rPr>
          <w:rFonts w:ascii="Book Antiqua" w:hAnsi="Book Antiqua"/>
          <w:bCs/>
          <w:lang w:eastAsia="de-DE"/>
        </w:rPr>
        <w:t xml:space="preserve"> and animal studies suggest that alcohol might interfere with Stat3 signaling, a regulator of hepatocyte cell death and proliferation</w:t>
      </w:r>
      <w:r w:rsidR="005C1C15" w:rsidRPr="00A9110D">
        <w:rPr>
          <w:rFonts w:ascii="Book Antiqua" w:hAnsi="Book Antiqua"/>
          <w:bCs/>
          <w:lang w:eastAsia="de-DE"/>
        </w:rPr>
        <w:fldChar w:fldCharType="begin">
          <w:fldData xml:space="preserve">PEVuZE5vdGU+PENpdGU+PEF1dGhvcj5UYXViPC9BdXRob3I+PFllYXI+MjAwMzwvWWVhcj48UmVj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PkhlcGF0b2xvZ3k8L2Z1bGwtdGl0bGU+PC9hbHQtcGVyaW9kaWNhbD48cGFnZXM+MTMzMS00Nzwv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YWw+PGZ1bGwtdGl0bGU+TGl2ZXIgSW50PC9mdWxsLXRpdGxlPjwvcGVyaW9kaWNhbD48cGFnZXM+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=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PEVuZE5vdGU+PENpdGU+PEF1dGhvcj5UYXViPC9BdXRob3I+PFllYXI+MjAwMzwvWWVhcj48UmVj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YWw+PGZ1bGwtdGl0bGU+TGl2ZXIgSW50PC9mdWxsLXRpdGxlPjwvcGVyaW9kaWNhbD48cGFnZXM+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=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5C1C15" w:rsidRPr="00A9110D">
        <w:rPr>
          <w:rFonts w:ascii="Book Antiqua" w:hAnsi="Book Antiqua"/>
          <w:bCs/>
          <w:lang w:eastAsia="de-DE"/>
        </w:rPr>
      </w:r>
      <w:r w:rsidR="005C1C15"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89" w:tooltip="Taub, 2003 #1112" w:history="1">
        <w:r w:rsidR="00635019" w:rsidRPr="00A9110D">
          <w:rPr>
            <w:rFonts w:ascii="Book Antiqua" w:hAnsi="Book Antiqua"/>
            <w:bCs/>
            <w:noProof/>
            <w:vertAlign w:val="superscript"/>
            <w:lang w:eastAsia="de-DE"/>
          </w:rPr>
          <w:t>89-91</w:t>
        </w:r>
      </w:hyperlink>
      <w:r w:rsidR="00635019" w:rsidRPr="00A9110D">
        <w:rPr>
          <w:rFonts w:ascii="Book Antiqua" w:hAnsi="Book Antiqua"/>
          <w:bCs/>
          <w:noProof/>
          <w:vertAlign w:val="superscript"/>
          <w:lang w:eastAsia="de-DE"/>
        </w:rPr>
        <w:t>]</w:t>
      </w:r>
      <w:r w:rsidR="005C1C15" w:rsidRPr="00A9110D">
        <w:rPr>
          <w:rFonts w:ascii="Book Antiqua" w:hAnsi="Book Antiqua"/>
          <w:bCs/>
          <w:lang w:eastAsia="de-DE"/>
        </w:rPr>
        <w:fldChar w:fldCharType="end"/>
      </w:r>
      <w:r w:rsidR="00E447E7" w:rsidRPr="00A9110D">
        <w:rPr>
          <w:rFonts w:ascii="Book Antiqua" w:hAnsi="Book Antiqua"/>
          <w:bCs/>
          <w:lang w:eastAsia="de-DE"/>
        </w:rPr>
        <w:t>.</w:t>
      </w:r>
      <w:r w:rsidRPr="00A9110D">
        <w:rPr>
          <w:rFonts w:ascii="Book Antiqua" w:hAnsi="Book Antiqua"/>
          <w:bCs/>
          <w:lang w:eastAsia="de-DE"/>
        </w:rPr>
        <w:t xml:space="preserve"> </w:t>
      </w:r>
      <w:r w:rsidR="009F6B65" w:rsidRPr="00A9110D">
        <w:rPr>
          <w:rFonts w:ascii="Book Antiqua" w:hAnsi="Book Antiqua"/>
          <w:bCs/>
          <w:lang w:eastAsia="de-DE"/>
        </w:rPr>
        <w:t xml:space="preserve">Stärkel </w:t>
      </w:r>
      <w:r w:rsidR="00674D7F" w:rsidRPr="00A9110D">
        <w:rPr>
          <w:rFonts w:ascii="Book Antiqua" w:hAnsi="Book Antiqua"/>
          <w:bCs/>
          <w:i/>
          <w:lang w:eastAsia="zh-CN"/>
        </w:rPr>
        <w:t>et al</w:t>
      </w:r>
      <w:r w:rsidR="00674D7F" w:rsidRPr="00A9110D">
        <w:rPr>
          <w:rFonts w:ascii="Book Antiqua" w:hAnsi="Book Antiqua"/>
          <w:lang w:eastAsia="de-DE"/>
        </w:rPr>
        <w:fldChar w:fldCharType="begin"/>
      </w:r>
      <w:r w:rsidR="00674D7F" w:rsidRPr="00A9110D">
        <w:rPr>
          <w:rFonts w:ascii="Book Antiqua" w:hAnsi="Book Antiqua"/>
          <w:lang w:eastAsia="de-DE"/>
        </w:rPr>
        <w:instrText xml:space="preserve"> ADDIN EN.CITE &lt;EndNote&gt;&lt;Cite&gt;&lt;Author&gt;Starkel&lt;/Author&gt;&lt;Year&gt;2005&lt;/Year&gt;&lt;RecNum&gt;634&lt;/RecNum&gt;&lt;DisplayText&gt;&lt;style face="superscript"&gt;[92]&lt;/style&gt;&lt;/DisplayText&gt;&lt;record&gt;&lt;rec-number&gt;634&lt;/rec-number&gt;&lt;foreign-keys&gt;&lt;key app="EN" db-id="ewr59etd59sr5eepzt75dxxoewewatadr0vx" timestamp="0"&gt;634&lt;/key&gt;&lt;/foreign-keys&gt;&lt;ref-type name="Journal Article"&gt;17&lt;/ref-type&gt;&lt;contributors&gt;&lt;authors&gt;&lt;author&gt;Starkel, P.&lt;/author&gt;&lt;author&gt;De Saeger, C.&lt;/author&gt;&lt;author&gt;Leclercq, I.&lt;/author&gt;&lt;author&gt;Strain, A.&lt;/author&gt;&lt;author&gt;Horsmans, Y.&lt;/author&gt;&lt;/authors&gt;&lt;/contributors&gt;&lt;auth-address&gt;Department and Laboratory of Gastroenterology, St Luc University Hospital, Universite Catholique de Louvain, Brussels, Belgium. peter.starkel@gaen.ucl.ac.be&lt;/auth-address&gt;&lt;titles&gt;&lt;title&gt;Deficient Stat3 DNA-binding is associated with high Pias3 expression and a positive anti-apoptotic balance in human end-stage alcoholic and hepatitis C cirrhosis&lt;/title&gt;&lt;secondary-title&gt;J Hepatol&lt;/secondary-title&gt;&lt;/titles&gt;&lt;periodical&gt;&lt;full-title&gt;J Hepatol&lt;/full-title&gt;&lt;/periodical&gt;&lt;pages&gt;687-95&lt;/pages&gt;&lt;volume&gt;43&lt;/volume&gt;&lt;number&gt;4&lt;/number&gt;&lt;keywords&gt;&lt;keyword&gt;Apoptosis/*physiology&lt;/keyword&gt;&lt;keyword&gt;DNA-Binding Proteins/*metabolism&lt;/keyword&gt;&lt;keyword&gt;*Gene Expression Regulation&lt;/keyword&gt;&lt;keyword&gt;Hepatitis C/complications/metabolism/pathology/surgery&lt;/keyword&gt;&lt;keyword&gt;Humans&lt;/keyword&gt;&lt;keyword&gt;Liver Cirrhosis/*metabolism/pathology/surgery/virology&lt;/keyword&gt;&lt;keyword&gt;Liver Cirrhosis, Alcoholic/*metabolism/pathology/surgery&lt;/keyword&gt;&lt;keyword&gt;Liver Transplantation&lt;/keyword&gt;&lt;keyword&gt;Molecular Chaperones/*genetics&lt;/keyword&gt;&lt;keyword&gt;Protein Inhibitors of Activated STAT/*genetics&lt;/keyword&gt;&lt;/keywords&gt;&lt;dates&gt;&lt;year&gt;2005&lt;/year&gt;&lt;pub-dates&gt;&lt;date&gt;Oct&lt;/date&gt;&lt;/pub-dates&gt;&lt;/dates&gt;&lt;accession-num&gt;16098628&lt;/accession-num&gt;&lt;urls&gt;&lt;related-urls&gt;&lt;url&gt;http://www.ncbi.nlm.nih.gov/entrez/query.fcgi?cmd=Retrieve&amp;amp;db=PubMed&amp;amp;dopt=Citation&amp;amp;list_uids=16098628&lt;/url&gt;&lt;/related-urls&gt;&lt;/urls&gt;&lt;/record&gt;&lt;/Cite&gt;&lt;/EndNote&gt;</w:instrText>
      </w:r>
      <w:r w:rsidR="00674D7F" w:rsidRPr="00A9110D">
        <w:rPr>
          <w:rFonts w:ascii="Book Antiqua" w:hAnsi="Book Antiqua"/>
          <w:lang w:eastAsia="de-DE"/>
        </w:rPr>
        <w:fldChar w:fldCharType="separate"/>
      </w:r>
      <w:r w:rsidR="00674D7F" w:rsidRPr="00A9110D">
        <w:rPr>
          <w:rFonts w:ascii="Book Antiqua" w:hAnsi="Book Antiqua"/>
          <w:noProof/>
          <w:vertAlign w:val="superscript"/>
          <w:lang w:eastAsia="de-DE"/>
        </w:rPr>
        <w:t>[</w:t>
      </w:r>
      <w:hyperlink w:anchor="_ENREF_92" w:tooltip="Starkel, 2005 #634" w:history="1">
        <w:r w:rsidR="00674D7F" w:rsidRPr="00A9110D">
          <w:rPr>
            <w:rFonts w:ascii="Book Antiqua" w:hAnsi="Book Antiqua"/>
            <w:noProof/>
            <w:vertAlign w:val="superscript"/>
            <w:lang w:eastAsia="de-DE"/>
          </w:rPr>
          <w:t>92</w:t>
        </w:r>
      </w:hyperlink>
      <w:r w:rsidR="00674D7F" w:rsidRPr="00A9110D">
        <w:rPr>
          <w:rFonts w:ascii="Book Antiqua" w:hAnsi="Book Antiqua"/>
          <w:noProof/>
          <w:vertAlign w:val="superscript"/>
          <w:lang w:eastAsia="de-DE"/>
        </w:rPr>
        <w:t>]</w:t>
      </w:r>
      <w:r w:rsidR="00674D7F" w:rsidRPr="00A9110D">
        <w:rPr>
          <w:rFonts w:ascii="Book Antiqua" w:hAnsi="Book Antiqua"/>
          <w:lang w:eastAsia="de-DE"/>
        </w:rPr>
        <w:fldChar w:fldCharType="end"/>
      </w:r>
      <w:r w:rsidR="00674D7F" w:rsidRPr="00A9110D">
        <w:rPr>
          <w:rFonts w:ascii="Book Antiqua" w:hAnsi="Book Antiqua"/>
          <w:lang w:eastAsia="zh-CN"/>
        </w:rPr>
        <w:t xml:space="preserve"> </w:t>
      </w:r>
      <w:r w:rsidR="00E447E7" w:rsidRPr="00A9110D">
        <w:rPr>
          <w:rFonts w:ascii="Book Antiqua" w:hAnsi="Book Antiqua"/>
          <w:bCs/>
          <w:lang w:eastAsia="de-DE"/>
        </w:rPr>
        <w:t xml:space="preserve">assessed Stat3 expression, binding activity and the apoptotic-proliferation balance in ALD patients and </w:t>
      </w:r>
      <w:r w:rsidR="000C11C6" w:rsidRPr="00A9110D">
        <w:rPr>
          <w:rFonts w:ascii="Book Antiqua" w:hAnsi="Book Antiqua"/>
          <w:bCs/>
          <w:lang w:eastAsia="de-DE"/>
        </w:rPr>
        <w:t>found no</w:t>
      </w:r>
      <w:r w:rsidR="00E447E7" w:rsidRPr="00A9110D">
        <w:rPr>
          <w:rFonts w:ascii="Book Antiqua" w:hAnsi="Book Antiqua"/>
          <w:bCs/>
          <w:lang w:eastAsia="de-DE"/>
        </w:rPr>
        <w:t xml:space="preserve"> detectable Stat3 DNA-binding activity in all ALD samples. This was also associated with high Pias3 expression, but not with incre</w:t>
      </w:r>
      <w:r w:rsidR="000C11C6" w:rsidRPr="00A9110D">
        <w:rPr>
          <w:rFonts w:ascii="Book Antiqua" w:hAnsi="Book Antiqua"/>
          <w:bCs/>
          <w:lang w:eastAsia="de-DE"/>
        </w:rPr>
        <w:t>ased Socs3 levels. Bcl-2 was up</w:t>
      </w:r>
      <w:r w:rsidR="00E447E7" w:rsidRPr="00A9110D">
        <w:rPr>
          <w:rFonts w:ascii="Book Antiqua" w:hAnsi="Book Antiqua"/>
          <w:bCs/>
          <w:lang w:eastAsia="de-DE"/>
        </w:rPr>
        <w:t xml:space="preserve">regulated in ALD together with decreased Caspase-3 activity. </w:t>
      </w:r>
      <w:r w:rsidR="00BA127C" w:rsidRPr="00A9110D">
        <w:rPr>
          <w:rFonts w:ascii="Book Antiqua" w:hAnsi="Book Antiqua"/>
          <w:bCs/>
          <w:lang w:eastAsia="de-DE"/>
        </w:rPr>
        <w:t>They concluded from the results that alcoholic cirrhosis is characterized by impaired Stat3 DNA-binding activity and this might contribute to disturbed liver regeneration and repair and the fatal outcome</w:t>
      </w:r>
      <w:r w:rsidR="009F4652" w:rsidRPr="00A9110D">
        <w:rPr>
          <w:rFonts w:ascii="Book Antiqua" w:hAnsi="Book Antiqua"/>
          <w:lang w:eastAsia="de-DE"/>
        </w:rPr>
        <w:t>.</w:t>
      </w:r>
    </w:p>
    <w:p w14:paraId="109ED937" w14:textId="47BE460C" w:rsidR="00BA127C" w:rsidRPr="00A9110D" w:rsidRDefault="00BA127C" w:rsidP="006D7D8A">
      <w:pPr>
        <w:widowControl w:val="0"/>
        <w:adjustRightInd w:val="0"/>
        <w:snapToGrid w:val="0"/>
        <w:spacing w:line="360" w:lineRule="auto"/>
        <w:jc w:val="both"/>
        <w:rPr>
          <w:rFonts w:ascii="Book Antiqua" w:hAnsi="Book Antiqua"/>
          <w:bCs/>
          <w:lang w:eastAsia="de-DE"/>
        </w:rPr>
      </w:pPr>
    </w:p>
    <w:p w14:paraId="331A6CC6" w14:textId="29361499" w:rsidR="002B3733" w:rsidRPr="00A9110D" w:rsidRDefault="002B3733" w:rsidP="006D7D8A">
      <w:pPr>
        <w:widowControl w:val="0"/>
        <w:adjustRightInd w:val="0"/>
        <w:snapToGrid w:val="0"/>
        <w:spacing w:line="360" w:lineRule="auto"/>
        <w:jc w:val="both"/>
        <w:rPr>
          <w:rFonts w:ascii="Book Antiqua" w:hAnsi="Book Antiqua"/>
          <w:b/>
          <w:bCs/>
          <w:i/>
          <w:lang w:eastAsia="zh-CN"/>
        </w:rPr>
      </w:pPr>
      <w:r w:rsidRPr="00A9110D">
        <w:rPr>
          <w:rFonts w:ascii="Book Antiqua" w:hAnsi="Book Antiqua"/>
          <w:b/>
          <w:bCs/>
          <w:i/>
          <w:lang w:eastAsia="de-DE"/>
        </w:rPr>
        <w:t>Genetic profiling (PNPLA3)</w:t>
      </w:r>
    </w:p>
    <w:p w14:paraId="17CBB123" w14:textId="35623B11" w:rsidR="002B3733" w:rsidRPr="00A9110D" w:rsidRDefault="007F601D" w:rsidP="006D7D8A">
      <w:pPr>
        <w:widowControl w:val="0"/>
        <w:adjustRightInd w:val="0"/>
        <w:snapToGrid w:val="0"/>
        <w:spacing w:line="360" w:lineRule="auto"/>
        <w:jc w:val="both"/>
        <w:rPr>
          <w:rFonts w:ascii="Book Antiqua" w:hAnsi="Book Antiqua"/>
          <w:bCs/>
          <w:lang w:eastAsia="de-DE"/>
        </w:rPr>
      </w:pPr>
      <w:r w:rsidRPr="00A9110D">
        <w:rPr>
          <w:rFonts w:ascii="Book Antiqua" w:hAnsi="Book Antiqua"/>
          <w:bCs/>
          <w:lang w:eastAsia="de-DE"/>
        </w:rPr>
        <w:t>Since only 15% of heavy drinkers will develop cirrhosis, it has been conceived for a long time that genetic factors are important disease modifiers in ALD</w:t>
      </w:r>
      <w:r w:rsidR="002A723E" w:rsidRPr="00A9110D">
        <w:rPr>
          <w:rFonts w:ascii="Book Antiqua" w:hAnsi="Book Antiqua"/>
          <w:bCs/>
          <w:lang w:eastAsia="de-DE"/>
        </w:rPr>
        <w:fldChar w:fldCharType="begin">
          <w:fldData xml:space="preserve">PEVuZE5vdGU+PENpdGU+PEF1dGhvcj5EYXk8L0F1dGhvcj48WWVhcj4xOTkxPC9ZZWFyPjxSZWNO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cGFnZXM+Nzk4LTgwMTwvcGFnZXM+PHZvbHVtZT4xNDwvdm9sdW1lPjxudW1iZXI+NTwvbnVtYmVy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PEVuZE5vdGU+PENpdGU+PEF1dGhvcj5EYXk8L0F1dGhvcj48WWVhcj4xOTkxPC9ZZWFyPjxSZWNO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cGFnZXM+Nzk4LTgwMTwvcGFnZXM+PHZvbHVtZT4xNDwvdm9sdW1lPjxudW1iZXI+NTwvbnVtYmVy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2A723E" w:rsidRPr="00A9110D">
        <w:rPr>
          <w:rFonts w:ascii="Book Antiqua" w:hAnsi="Book Antiqua"/>
          <w:bCs/>
          <w:lang w:eastAsia="de-DE"/>
        </w:rPr>
      </w:r>
      <w:r w:rsidR="002A723E"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93" w:tooltip="Day, 1991 #1097" w:history="1">
        <w:r w:rsidR="00635019" w:rsidRPr="00A9110D">
          <w:rPr>
            <w:rFonts w:ascii="Book Antiqua" w:hAnsi="Book Antiqua"/>
            <w:bCs/>
            <w:noProof/>
            <w:vertAlign w:val="superscript"/>
            <w:lang w:eastAsia="de-DE"/>
          </w:rPr>
          <w:t>93</w:t>
        </w:r>
      </w:hyperlink>
      <w:r w:rsidR="00635019" w:rsidRPr="00A9110D">
        <w:rPr>
          <w:rFonts w:ascii="Book Antiqua" w:hAnsi="Book Antiqua"/>
          <w:bCs/>
          <w:noProof/>
          <w:vertAlign w:val="superscript"/>
          <w:lang w:eastAsia="de-DE"/>
        </w:rPr>
        <w:t>]</w:t>
      </w:r>
      <w:r w:rsidR="002A723E" w:rsidRPr="00A9110D">
        <w:rPr>
          <w:rFonts w:ascii="Book Antiqua" w:hAnsi="Book Antiqua"/>
          <w:bCs/>
          <w:lang w:eastAsia="de-DE"/>
        </w:rPr>
        <w:fldChar w:fldCharType="end"/>
      </w:r>
      <w:r w:rsidR="00EA46F1" w:rsidRPr="00A9110D">
        <w:rPr>
          <w:rFonts w:ascii="Book Antiqua" w:hAnsi="Book Antiqua"/>
          <w:bCs/>
          <w:lang w:eastAsia="de-DE"/>
        </w:rPr>
        <w:t xml:space="preserve">. Studies examining ethnic </w:t>
      </w:r>
      <w:r w:rsidR="007D652F" w:rsidRPr="00A9110D">
        <w:rPr>
          <w:rFonts w:ascii="Book Antiqua" w:hAnsi="Book Antiqua"/>
          <w:bCs/>
          <w:lang w:eastAsia="de-DE"/>
        </w:rPr>
        <w:t xml:space="preserve">factors, </w:t>
      </w:r>
      <w:r w:rsidR="00EA46F1" w:rsidRPr="00A9110D">
        <w:rPr>
          <w:rFonts w:ascii="Book Antiqua" w:hAnsi="Book Antiqua"/>
          <w:bCs/>
          <w:lang w:eastAsia="de-DE"/>
        </w:rPr>
        <w:t>familial history or twin</w:t>
      </w:r>
      <w:r w:rsidR="007D652F" w:rsidRPr="00A9110D">
        <w:rPr>
          <w:rFonts w:ascii="Book Antiqua" w:hAnsi="Book Antiqua"/>
          <w:bCs/>
          <w:lang w:eastAsia="de-DE"/>
        </w:rPr>
        <w:t xml:space="preserve"> studies</w:t>
      </w:r>
      <w:r w:rsidR="00EA46F1" w:rsidRPr="00A9110D">
        <w:rPr>
          <w:rFonts w:ascii="Book Antiqua" w:hAnsi="Book Antiqua"/>
          <w:bCs/>
          <w:lang w:eastAsia="de-DE"/>
        </w:rPr>
        <w:t xml:space="preserve"> point also to ALD as a genetically determined disease</w:t>
      </w:r>
      <w:r w:rsidR="002A723E" w:rsidRPr="00A9110D">
        <w:rPr>
          <w:rFonts w:ascii="Book Antiqua" w:hAnsi="Book Antiqua"/>
          <w:bCs/>
          <w:lang w:eastAsia="de-DE"/>
        </w:rPr>
        <w:fldChar w:fldCharType="begin">
          <w:fldData xml:space="preserve">PEVuZE5vdGU+PENpdGU+PEF1dGhvcj5SZWVkPC9BdXRob3I+PFllYXI+MTk5NjwvWWVhcj48UmVj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PEVuZE5vdGU+PENpdGU+PEF1dGhvcj5SZWVkPC9BdXRob3I+PFllYXI+MTk5NjwvWWVhcj48UmVj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2A723E" w:rsidRPr="00A9110D">
        <w:rPr>
          <w:rFonts w:ascii="Book Antiqua" w:hAnsi="Book Antiqua"/>
          <w:bCs/>
          <w:lang w:eastAsia="de-DE"/>
        </w:rPr>
      </w:r>
      <w:r w:rsidR="002A723E"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94" w:tooltip="Reed, 1996 #1098" w:history="1">
        <w:r w:rsidR="00635019" w:rsidRPr="00A9110D">
          <w:rPr>
            <w:rFonts w:ascii="Book Antiqua" w:hAnsi="Book Antiqua"/>
            <w:bCs/>
            <w:noProof/>
            <w:vertAlign w:val="superscript"/>
            <w:lang w:eastAsia="de-DE"/>
          </w:rPr>
          <w:t>94</w:t>
        </w:r>
      </w:hyperlink>
      <w:r w:rsidR="00674D7F" w:rsidRPr="00A9110D">
        <w:rPr>
          <w:rFonts w:ascii="Book Antiqua" w:hAnsi="Book Antiqua"/>
          <w:bCs/>
          <w:noProof/>
          <w:vertAlign w:val="superscript"/>
          <w:lang w:eastAsia="de-DE"/>
        </w:rPr>
        <w:t>,</w:t>
      </w:r>
      <w:hyperlink w:anchor="_ENREF_95" w:tooltip="Mann, 2003 #1096" w:history="1">
        <w:r w:rsidR="00635019" w:rsidRPr="00A9110D">
          <w:rPr>
            <w:rFonts w:ascii="Book Antiqua" w:hAnsi="Book Antiqua"/>
            <w:bCs/>
            <w:noProof/>
            <w:vertAlign w:val="superscript"/>
            <w:lang w:eastAsia="de-DE"/>
          </w:rPr>
          <w:t>95</w:t>
        </w:r>
      </w:hyperlink>
      <w:r w:rsidR="00635019" w:rsidRPr="00A9110D">
        <w:rPr>
          <w:rFonts w:ascii="Book Antiqua" w:hAnsi="Book Antiqua"/>
          <w:bCs/>
          <w:noProof/>
          <w:vertAlign w:val="superscript"/>
          <w:lang w:eastAsia="de-DE"/>
        </w:rPr>
        <w:t>]</w:t>
      </w:r>
      <w:r w:rsidR="002A723E" w:rsidRPr="00A9110D">
        <w:rPr>
          <w:rFonts w:ascii="Book Antiqua" w:hAnsi="Book Antiqua"/>
          <w:bCs/>
          <w:lang w:eastAsia="de-DE"/>
        </w:rPr>
        <w:fldChar w:fldCharType="end"/>
      </w:r>
      <w:r w:rsidR="00EA46F1" w:rsidRPr="00A9110D">
        <w:rPr>
          <w:rFonts w:ascii="Book Antiqua" w:hAnsi="Book Antiqua"/>
          <w:bCs/>
          <w:lang w:eastAsia="de-DE"/>
        </w:rPr>
        <w:t xml:space="preserve">. </w:t>
      </w:r>
      <w:r w:rsidRPr="00A9110D">
        <w:rPr>
          <w:rFonts w:ascii="Book Antiqua" w:hAnsi="Book Antiqua"/>
          <w:bCs/>
          <w:lang w:eastAsia="de-DE"/>
        </w:rPr>
        <w:lastRenderedPageBreak/>
        <w:t>Only r</w:t>
      </w:r>
      <w:r w:rsidR="00092BFD" w:rsidRPr="00A9110D">
        <w:rPr>
          <w:rFonts w:ascii="Book Antiqua" w:hAnsi="Book Antiqua"/>
          <w:bCs/>
          <w:lang w:eastAsia="de-DE"/>
        </w:rPr>
        <w:t>ecently, a genome-wide assoc</w:t>
      </w:r>
      <w:r w:rsidR="002A723E" w:rsidRPr="00A9110D">
        <w:rPr>
          <w:rFonts w:ascii="Book Antiqua" w:hAnsi="Book Antiqua"/>
          <w:bCs/>
          <w:lang w:eastAsia="de-DE"/>
        </w:rPr>
        <w:t xml:space="preserve">iation study </w:t>
      </w:r>
      <w:r w:rsidR="00092BFD" w:rsidRPr="00A9110D">
        <w:rPr>
          <w:rFonts w:ascii="Book Antiqua" w:hAnsi="Book Antiqua"/>
          <w:bCs/>
          <w:lang w:eastAsia="de-DE"/>
        </w:rPr>
        <w:t>(GWAS) identified a small nucleotide polymorphism (SNP; rs738409 C-&gt;G) in the patatin-like phospholipase domain containing 3 (</w:t>
      </w:r>
      <w:r w:rsidR="00092BFD" w:rsidRPr="00A9110D">
        <w:rPr>
          <w:rFonts w:ascii="Book Antiqua" w:hAnsi="Book Antiqua"/>
          <w:bCs/>
          <w:i/>
          <w:lang w:eastAsia="de-DE"/>
        </w:rPr>
        <w:t>PNPLA3</w:t>
      </w:r>
      <w:r w:rsidR="00092BFD" w:rsidRPr="00A9110D">
        <w:rPr>
          <w:rFonts w:ascii="Book Antiqua" w:hAnsi="Book Antiqua"/>
          <w:bCs/>
          <w:lang w:eastAsia="de-DE"/>
        </w:rPr>
        <w:t xml:space="preserve">/Adiponutrin) gene as </w:t>
      </w:r>
      <w:r w:rsidR="004826CD" w:rsidRPr="00A9110D">
        <w:rPr>
          <w:rFonts w:ascii="Book Antiqua" w:hAnsi="Book Antiqua"/>
          <w:bCs/>
          <w:lang w:eastAsia="de-DE"/>
        </w:rPr>
        <w:t>genetic variant associated</w:t>
      </w:r>
      <w:r w:rsidR="00092BFD" w:rsidRPr="00A9110D">
        <w:rPr>
          <w:rFonts w:ascii="Book Antiqua" w:hAnsi="Book Antiqua"/>
          <w:bCs/>
          <w:lang w:eastAsia="de-DE"/>
        </w:rPr>
        <w:t xml:space="preserve"> with steatosis</w:t>
      </w:r>
      <w:r w:rsidR="000C2602" w:rsidRPr="00A9110D">
        <w:rPr>
          <w:rFonts w:ascii="Book Antiqua" w:hAnsi="Book Antiqua"/>
          <w:bCs/>
          <w:lang w:eastAsia="de-DE"/>
        </w:rPr>
        <w:fldChar w:fldCharType="begin">
          <w:fldData xml:space="preserve">PEVuZE5vdGU+PENpdGU+PEF1dGhvcj5Sb21lbzwvQXV0aG9yPjxZZWFyPjIwMDg8L1llYXI+PFJl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bHQtcGVyaW9kaWNhbD48cGFnZXM+MTQ2MS01PC9wYWdlcz48dm9sdW1lPjQwPC92b2x1bWU+PG51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Z292L3B1Ym1lZC8xODgyMDY0NzwvdXJsPjwvcmVsYXRlZC11cmxzPjwvdXJscz48Y3VzdG9tMj4y
NTk3MDU2PC9jdXN0b20yPjxlbGVjdHJvbmljLXJlc291cmNlLW51bT4xMC4xMDM4L25nLjI1Nzwv
ZWxlY3Ryb25pYy1yZXNvdXJjZS1udW0+PC9yZWNvcmQ+PC9DaXRlPjwvRW5kTm90ZT4A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PEVuZE5vdGU+PENpdGU+PEF1dGhvcj5Sb21lbzwvQXV0aG9yPjxZZWFyPjIwMDg8L1llYXI+PFJl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bHQtcGVyaW9kaWNhbD48cGFnZXM+MTQ2MS01PC9wYWdlcz48dm9sdW1lPjQwPC92b2x1bWU+PG51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Z292L3B1Ym1lZC8xODgyMDY0NzwvdXJsPjwvcmVsYXRlZC11cmxzPjwvdXJscz48Y3VzdG9tMj4y
NTk3MDU2PC9jdXN0b20yPjxlbGVjdHJvbmljLXJlc291cmNlLW51bT4xMC4xMDM4L25nLjI1Nzwv
ZWxlY3Ryb25pYy1yZXNvdXJjZS1udW0+PC9yZWNvcmQ+PC9DaXRlPjwvRW5kTm90ZT4A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0C2602" w:rsidRPr="00A9110D">
        <w:rPr>
          <w:rFonts w:ascii="Book Antiqua" w:hAnsi="Book Antiqua"/>
          <w:bCs/>
          <w:lang w:eastAsia="de-DE"/>
        </w:rPr>
      </w:r>
      <w:r w:rsidR="000C2602"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96" w:tooltip="Romeo, 2008 #1103" w:history="1">
        <w:r w:rsidR="00635019" w:rsidRPr="00A9110D">
          <w:rPr>
            <w:rFonts w:ascii="Book Antiqua" w:hAnsi="Book Antiqua"/>
            <w:bCs/>
            <w:noProof/>
            <w:vertAlign w:val="superscript"/>
            <w:lang w:eastAsia="de-DE"/>
          </w:rPr>
          <w:t>96</w:t>
        </w:r>
      </w:hyperlink>
      <w:r w:rsidR="00635019" w:rsidRPr="00A9110D">
        <w:rPr>
          <w:rFonts w:ascii="Book Antiqua" w:hAnsi="Book Antiqua"/>
          <w:bCs/>
          <w:noProof/>
          <w:vertAlign w:val="superscript"/>
          <w:lang w:eastAsia="de-DE"/>
        </w:rPr>
        <w:t>]</w:t>
      </w:r>
      <w:r w:rsidR="000C2602" w:rsidRPr="00A9110D">
        <w:rPr>
          <w:rFonts w:ascii="Book Antiqua" w:hAnsi="Book Antiqua"/>
          <w:bCs/>
          <w:lang w:eastAsia="de-DE"/>
        </w:rPr>
        <w:fldChar w:fldCharType="end"/>
      </w:r>
      <w:r w:rsidR="004826CD" w:rsidRPr="00A9110D">
        <w:rPr>
          <w:rFonts w:ascii="Book Antiqua" w:hAnsi="Book Antiqua"/>
          <w:bCs/>
          <w:lang w:eastAsia="de-DE"/>
        </w:rPr>
        <w:t xml:space="preserve">. Several studies confirmed that this variant predisposes towards all stages of liver damage starting from simple steatosis to steatohepatitis and progressive fibrosis and is also linked to increased risk of ALD </w:t>
      </w:r>
      <w:r w:rsidR="00834D52" w:rsidRPr="00A9110D">
        <w:rPr>
          <w:rFonts w:ascii="Book Antiqua" w:hAnsi="Book Antiqua"/>
          <w:bCs/>
          <w:lang w:eastAsia="de-DE"/>
        </w:rPr>
        <w:t>(steatohepati</w:t>
      </w:r>
      <w:r w:rsidR="008C169C" w:rsidRPr="00A9110D">
        <w:rPr>
          <w:rFonts w:ascii="Book Antiqua" w:hAnsi="Book Antiqua"/>
          <w:bCs/>
          <w:lang w:eastAsia="de-DE"/>
        </w:rPr>
        <w:t>t</w:t>
      </w:r>
      <w:r w:rsidR="00834D52" w:rsidRPr="00A9110D">
        <w:rPr>
          <w:rFonts w:ascii="Book Antiqua" w:hAnsi="Book Antiqua"/>
          <w:bCs/>
          <w:lang w:eastAsia="de-DE"/>
        </w:rPr>
        <w:t>is to cirrhosis)</w:t>
      </w:r>
      <w:r w:rsidR="000C2602" w:rsidRPr="00A9110D">
        <w:rPr>
          <w:rFonts w:ascii="Book Antiqua" w:hAnsi="Book Antiqua"/>
          <w:bCs/>
          <w:lang w:eastAsia="de-DE"/>
        </w:rPr>
        <w:fldChar w:fldCharType="begin">
          <w:fldData xml:space="preserve">PEVuZE5vdGU+PENpdGU+PEF1dGhvcj5UcmVwbzwvQXV0aG9yPjxZZWFyPjIwMTE8L1llYXI+PFJl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PEVuZE5vdGU+PENpdGU+PEF1dGhvcj5UcmVwbzwvQXV0aG9yPjxZZWFyPjIwMTE8L1llYXI+PFJl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0C2602" w:rsidRPr="00A9110D">
        <w:rPr>
          <w:rFonts w:ascii="Book Antiqua" w:hAnsi="Book Antiqua"/>
          <w:bCs/>
          <w:lang w:eastAsia="de-DE"/>
        </w:rPr>
      </w:r>
      <w:r w:rsidR="000C2602"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97" w:tooltip="Trepo, 2011 #1099" w:history="1">
        <w:r w:rsidR="00635019" w:rsidRPr="00A9110D">
          <w:rPr>
            <w:rFonts w:ascii="Book Antiqua" w:hAnsi="Book Antiqua"/>
            <w:bCs/>
            <w:noProof/>
            <w:vertAlign w:val="superscript"/>
            <w:lang w:eastAsia="de-DE"/>
          </w:rPr>
          <w:t>97</w:t>
        </w:r>
      </w:hyperlink>
      <w:r w:rsidR="00635019" w:rsidRPr="00A9110D">
        <w:rPr>
          <w:rFonts w:ascii="Book Antiqua" w:hAnsi="Book Antiqua"/>
          <w:bCs/>
          <w:noProof/>
          <w:vertAlign w:val="superscript"/>
          <w:lang w:eastAsia="de-DE"/>
        </w:rPr>
        <w:t xml:space="preserve">, </w:t>
      </w:r>
      <w:hyperlink w:anchor="_ENREF_98" w:tooltip="Stickel, 2011 #1020" w:history="1">
        <w:r w:rsidR="00635019" w:rsidRPr="00A9110D">
          <w:rPr>
            <w:rFonts w:ascii="Book Antiqua" w:hAnsi="Book Antiqua"/>
            <w:bCs/>
            <w:noProof/>
            <w:vertAlign w:val="superscript"/>
            <w:lang w:eastAsia="de-DE"/>
          </w:rPr>
          <w:t>98</w:t>
        </w:r>
      </w:hyperlink>
      <w:r w:rsidR="00635019" w:rsidRPr="00A9110D">
        <w:rPr>
          <w:rFonts w:ascii="Book Antiqua" w:hAnsi="Book Antiqua"/>
          <w:bCs/>
          <w:noProof/>
          <w:vertAlign w:val="superscript"/>
          <w:lang w:eastAsia="de-DE"/>
        </w:rPr>
        <w:t>]</w:t>
      </w:r>
      <w:r w:rsidR="000C2602" w:rsidRPr="00A9110D">
        <w:rPr>
          <w:rFonts w:ascii="Book Antiqua" w:hAnsi="Book Antiqua"/>
          <w:bCs/>
          <w:lang w:eastAsia="de-DE"/>
        </w:rPr>
        <w:fldChar w:fldCharType="end"/>
      </w:r>
      <w:r w:rsidR="000326A7" w:rsidRPr="00A9110D">
        <w:rPr>
          <w:rFonts w:ascii="Book Antiqua" w:hAnsi="Book Antiqua"/>
          <w:bCs/>
          <w:lang w:eastAsia="de-DE"/>
        </w:rPr>
        <w:t>.</w:t>
      </w:r>
      <w:r w:rsidR="002B1A33" w:rsidRPr="00A9110D">
        <w:rPr>
          <w:rFonts w:ascii="Book Antiqua" w:hAnsi="Book Antiqua"/>
          <w:bCs/>
          <w:lang w:eastAsia="de-DE"/>
        </w:rPr>
        <w:t xml:space="preserve"> </w:t>
      </w:r>
      <w:r w:rsidR="00506A4F" w:rsidRPr="00A9110D">
        <w:rPr>
          <w:rFonts w:ascii="Book Antiqua" w:hAnsi="Book Antiqua"/>
          <w:bCs/>
          <w:lang w:eastAsia="de-DE"/>
        </w:rPr>
        <w:t xml:space="preserve">In a </w:t>
      </w:r>
      <w:r w:rsidR="002B1A33" w:rsidRPr="00A9110D">
        <w:rPr>
          <w:rFonts w:ascii="Book Antiqua" w:hAnsi="Book Antiqua"/>
          <w:bCs/>
          <w:lang w:eastAsia="de-DE"/>
        </w:rPr>
        <w:t xml:space="preserve">well-characterized </w:t>
      </w:r>
      <w:r w:rsidR="00506A4F" w:rsidRPr="00A9110D">
        <w:rPr>
          <w:rFonts w:ascii="Book Antiqua" w:hAnsi="Book Antiqua"/>
          <w:bCs/>
          <w:lang w:eastAsia="de-DE"/>
        </w:rPr>
        <w:t xml:space="preserve">cohort of </w:t>
      </w:r>
      <w:r w:rsidR="002B1A33" w:rsidRPr="00A9110D">
        <w:rPr>
          <w:rFonts w:ascii="Book Antiqua" w:hAnsi="Book Antiqua"/>
          <w:bCs/>
          <w:lang w:eastAsia="de-DE"/>
        </w:rPr>
        <w:t>ALD patient</w:t>
      </w:r>
      <w:r w:rsidR="00506A4F" w:rsidRPr="00A9110D">
        <w:rPr>
          <w:rFonts w:ascii="Book Antiqua" w:hAnsi="Book Antiqua"/>
          <w:bCs/>
          <w:lang w:eastAsia="de-DE"/>
        </w:rPr>
        <w:t xml:space="preserve">s, </w:t>
      </w:r>
      <w:r w:rsidR="002B1A33" w:rsidRPr="00A9110D">
        <w:rPr>
          <w:rFonts w:ascii="Book Antiqua" w:hAnsi="Book Antiqua"/>
          <w:bCs/>
          <w:lang w:eastAsia="de-DE"/>
        </w:rPr>
        <w:t xml:space="preserve">a significant correlation </w:t>
      </w:r>
      <w:r w:rsidR="00506A4F" w:rsidRPr="00A9110D">
        <w:rPr>
          <w:rFonts w:ascii="Book Antiqua" w:hAnsi="Book Antiqua"/>
          <w:bCs/>
          <w:lang w:eastAsia="de-DE"/>
        </w:rPr>
        <w:t xml:space="preserve">was found </w:t>
      </w:r>
      <w:r w:rsidR="002B1A33" w:rsidRPr="00A9110D">
        <w:rPr>
          <w:rFonts w:ascii="Book Antiqua" w:hAnsi="Book Antiqua"/>
          <w:bCs/>
          <w:lang w:eastAsia="de-DE"/>
        </w:rPr>
        <w:t xml:space="preserve">between the GG allelic variant with histological signs of hepatocyte damage (microgranulomas and ballooning </w:t>
      </w:r>
      <w:r w:rsidR="002B1A33" w:rsidRPr="00A9110D">
        <w:rPr>
          <w:rFonts w:ascii="Book Antiqua" w:hAnsi="Book Antiqua"/>
          <w:bCs/>
          <w:i/>
          <w:lang w:eastAsia="de-DE"/>
        </w:rPr>
        <w:t>r</w:t>
      </w:r>
      <w:r w:rsidR="00674D7F" w:rsidRPr="00A9110D">
        <w:rPr>
          <w:rFonts w:ascii="Book Antiqua" w:hAnsi="Book Antiqua"/>
          <w:bCs/>
          <w:lang w:eastAsia="zh-CN"/>
        </w:rPr>
        <w:t xml:space="preserve"> </w:t>
      </w:r>
      <w:r w:rsidR="002B1A33" w:rsidRPr="00A9110D">
        <w:rPr>
          <w:rFonts w:ascii="Book Antiqua" w:hAnsi="Book Antiqua"/>
          <w:bCs/>
          <w:lang w:eastAsia="de-DE"/>
        </w:rPr>
        <w:t>&gt;</w:t>
      </w:r>
      <w:r w:rsidR="00674D7F" w:rsidRPr="00A9110D">
        <w:rPr>
          <w:rFonts w:ascii="Book Antiqua" w:hAnsi="Book Antiqua"/>
          <w:bCs/>
          <w:lang w:eastAsia="zh-CN"/>
        </w:rPr>
        <w:t xml:space="preserve"> </w:t>
      </w:r>
      <w:r w:rsidR="002B1A33" w:rsidRPr="00A9110D">
        <w:rPr>
          <w:rFonts w:ascii="Book Antiqua" w:hAnsi="Book Antiqua"/>
          <w:bCs/>
          <w:lang w:eastAsia="de-DE"/>
        </w:rPr>
        <w:t xml:space="preserve">0.3, </w:t>
      </w:r>
      <w:r w:rsidR="002B1A33" w:rsidRPr="00A9110D">
        <w:rPr>
          <w:rFonts w:ascii="Book Antiqua" w:hAnsi="Book Antiqua"/>
          <w:bCs/>
          <w:i/>
          <w:lang w:eastAsia="de-DE"/>
        </w:rPr>
        <w:t>P</w:t>
      </w:r>
      <w:r w:rsidR="00674D7F" w:rsidRPr="00A9110D">
        <w:rPr>
          <w:rFonts w:ascii="Book Antiqua" w:hAnsi="Book Antiqua"/>
          <w:bCs/>
          <w:lang w:eastAsia="zh-CN"/>
        </w:rPr>
        <w:t xml:space="preserve"> </w:t>
      </w:r>
      <w:r w:rsidR="002B1A33" w:rsidRPr="00A9110D">
        <w:rPr>
          <w:rFonts w:ascii="Book Antiqua" w:hAnsi="Book Antiqua"/>
          <w:bCs/>
          <w:lang w:eastAsia="de-DE"/>
        </w:rPr>
        <w:t>&lt;</w:t>
      </w:r>
      <w:r w:rsidR="00674D7F" w:rsidRPr="00A9110D">
        <w:rPr>
          <w:rFonts w:ascii="Book Antiqua" w:hAnsi="Book Antiqua"/>
          <w:bCs/>
          <w:lang w:eastAsia="zh-CN"/>
        </w:rPr>
        <w:t xml:space="preserve"> </w:t>
      </w:r>
      <w:r w:rsidR="002B1A33" w:rsidRPr="00A9110D">
        <w:rPr>
          <w:rFonts w:ascii="Book Antiqua" w:hAnsi="Book Antiqua"/>
          <w:bCs/>
          <w:lang w:eastAsia="de-DE"/>
        </w:rPr>
        <w:t>0.005) but less with histological steatosis (</w:t>
      </w:r>
      <w:r w:rsidR="002B1A33" w:rsidRPr="00A9110D">
        <w:rPr>
          <w:rFonts w:ascii="Book Antiqua" w:hAnsi="Book Antiqua"/>
          <w:bCs/>
          <w:i/>
          <w:lang w:eastAsia="de-DE"/>
        </w:rPr>
        <w:t>r</w:t>
      </w:r>
      <w:r w:rsidR="00674D7F" w:rsidRPr="00A9110D">
        <w:rPr>
          <w:rFonts w:ascii="Book Antiqua" w:hAnsi="Book Antiqua"/>
          <w:bCs/>
          <w:lang w:eastAsia="zh-CN"/>
        </w:rPr>
        <w:t xml:space="preserve"> </w:t>
      </w:r>
      <w:r w:rsidR="002B1A33" w:rsidRPr="00A9110D">
        <w:rPr>
          <w:rFonts w:ascii="Book Antiqua" w:hAnsi="Book Antiqua"/>
          <w:bCs/>
          <w:lang w:eastAsia="de-DE"/>
        </w:rPr>
        <w:t>=</w:t>
      </w:r>
      <w:r w:rsidR="00674D7F" w:rsidRPr="00A9110D">
        <w:rPr>
          <w:rFonts w:ascii="Book Antiqua" w:hAnsi="Book Antiqua"/>
          <w:bCs/>
          <w:lang w:eastAsia="zh-CN"/>
        </w:rPr>
        <w:t xml:space="preserve"> </w:t>
      </w:r>
      <w:r w:rsidR="002B1A33" w:rsidRPr="00A9110D">
        <w:rPr>
          <w:rFonts w:ascii="Book Antiqua" w:hAnsi="Book Antiqua"/>
          <w:bCs/>
          <w:lang w:eastAsia="de-DE"/>
        </w:rPr>
        <w:t xml:space="preserve">0.24, </w:t>
      </w:r>
      <w:r w:rsidR="002B1A33" w:rsidRPr="00A9110D">
        <w:rPr>
          <w:rFonts w:ascii="Book Antiqua" w:hAnsi="Book Antiqua"/>
          <w:bCs/>
          <w:i/>
          <w:lang w:eastAsia="de-DE"/>
        </w:rPr>
        <w:t>P</w:t>
      </w:r>
      <w:r w:rsidR="00674D7F" w:rsidRPr="00A9110D">
        <w:rPr>
          <w:rFonts w:ascii="Book Antiqua" w:hAnsi="Book Antiqua"/>
          <w:bCs/>
          <w:lang w:eastAsia="zh-CN"/>
        </w:rPr>
        <w:t xml:space="preserve"> </w:t>
      </w:r>
      <w:r w:rsidR="002B1A33" w:rsidRPr="00A9110D">
        <w:rPr>
          <w:rFonts w:ascii="Book Antiqua" w:hAnsi="Book Antiqua"/>
          <w:bCs/>
          <w:lang w:eastAsia="de-DE"/>
        </w:rPr>
        <w:t>&lt;</w:t>
      </w:r>
      <w:r w:rsidR="00674D7F" w:rsidRPr="00A9110D">
        <w:rPr>
          <w:rFonts w:ascii="Book Antiqua" w:hAnsi="Book Antiqua"/>
          <w:bCs/>
          <w:lang w:eastAsia="zh-CN"/>
        </w:rPr>
        <w:t xml:space="preserve"> </w:t>
      </w:r>
      <w:r w:rsidR="002B1A33" w:rsidRPr="00A9110D">
        <w:rPr>
          <w:rFonts w:ascii="Book Antiqua" w:hAnsi="Book Antiqua"/>
          <w:bCs/>
          <w:lang w:eastAsia="de-DE"/>
        </w:rPr>
        <w:t>0.05)</w:t>
      </w:r>
      <w:r w:rsidR="00AD1E85" w:rsidRPr="00A9110D">
        <w:rPr>
          <w:rFonts w:ascii="Book Antiqua" w:hAnsi="Book Antiqua"/>
          <w:bCs/>
          <w:lang w:eastAsia="de-DE"/>
        </w:rPr>
        <w:fldChar w:fldCharType="begin"/>
      </w:r>
      <w:r w:rsidR="00635019" w:rsidRPr="00A9110D">
        <w:rPr>
          <w:rFonts w:ascii="Book Antiqua" w:hAnsi="Book Antiqua"/>
          <w:bCs/>
          <w:lang w:eastAsia="de-DE"/>
        </w:rPr>
        <w:instrText xml:space="preserve"> ADDIN EN.CITE &lt;EndNote&gt;&lt;Cite&gt;&lt;Author&gt;Mueller&lt;/Author&gt;&lt;Year&gt;2013&lt;/Year&gt;&lt;RecNum&gt;1207&lt;/RecNum&gt;&lt;DisplayText&gt;&lt;style face="superscript"&gt;[99]&lt;/style&gt;&lt;/DisplayText&gt;&lt;record&gt;&lt;rec-number&gt;1207&lt;/rec-number&gt;&lt;foreign-keys&gt;&lt;key app="EN" db-id="ewr59etd59sr5eepzt75dxxoewewatadr0vx" timestamp="1390696591"&gt;1207&lt;/key&gt;&lt;/foreign-keys&gt;&lt;ref-type name="Journal Article"&gt;17&lt;/ref-type&gt;&lt;contributors&gt;&lt;authors&gt;&lt;author&gt;Mueller, S.&lt;/author&gt;&lt;author&gt;Rausch, V.&lt;/author&gt;&lt;author&gt;Peccerella, T.&lt;/author&gt;&lt;author&gt;Seitz, H.&lt;/author&gt;&lt;author&gt;Stickel, F.&lt;/author&gt;&lt;author&gt;Yagmur, E.&lt;/author&gt;&lt;author&gt;Herzig, S.&lt;/author&gt;&lt;author&gt;Longerich, T.&lt;/author&gt;&lt;/authors&gt;&lt;/contributors&gt;&lt;auth-address&gt;[Mueller, S.; Rausch, V.; Peccerella, T.; Seitz, H.; Stickel, F.; Yagmur, E.; Herzig, S.; Longerich, T.] Heidelberg Univ, Salem Med Ctr, Heidelberg, Germany.&lt;/auth-address&gt;&lt;titles&gt;&lt;title&gt;HISTOLOGICAL HEPATOCYTE DAMAGE PRECEDES STEATOSIS IN ALD PATIENTS WITH GENETIC VARIANT L148M IN PNPLA3&lt;/title&gt;&lt;secondary-title&gt;Alcohol and Alcoholism&lt;/secondary-title&gt;&lt;alt-title&gt;Alcohol Alcohol.&lt;/alt-title&gt;&lt;/titles&gt;&lt;periodical&gt;&lt;full-title&gt;Alcohol and Alcoholism&lt;/full-title&gt;&lt;abbr-1&gt;Alcohol Alcohol.&lt;/abbr-1&gt;&lt;/periodical&gt;&lt;alt-periodical&gt;&lt;full-title&gt;Alcohol and Alcoholism&lt;/full-title&gt;&lt;abbr-1&gt;Alcohol Alcohol.&lt;/abbr-1&gt;&lt;/alt-periodical&gt;&lt;pages&gt;51-51&lt;/pages&gt;&lt;volume&gt;48&lt;/volume&gt;&lt;dates&gt;&lt;year&gt;2013&lt;/year&gt;&lt;pub-dates&gt;&lt;date&gt;Sep&lt;/date&gt;&lt;/pub-dates&gt;&lt;/dates&gt;&lt;isbn&gt;0735-0414&lt;/isbn&gt;&lt;accession-num&gt;WOS:000323348200225&lt;/accession-num&gt;&lt;work-type&gt;Meeting Abstract&lt;/work-type&gt;&lt;urls&gt;&lt;related-urls&gt;&lt;url&gt;&amp;lt;Go to ISI&amp;gt;://WOS:000323348200225&lt;/url&gt;&lt;/related-urls&gt;&lt;/urls&gt;&lt;language&gt;English&lt;/language&gt;&lt;/record&gt;&lt;/Cite&gt;&lt;/EndNote&gt;</w:instrText>
      </w:r>
      <w:r w:rsidR="00AD1E85"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99" w:tooltip="Mueller, 2013 #1207" w:history="1">
        <w:r w:rsidR="00635019" w:rsidRPr="00A9110D">
          <w:rPr>
            <w:rFonts w:ascii="Book Antiqua" w:hAnsi="Book Antiqua"/>
            <w:bCs/>
            <w:noProof/>
            <w:vertAlign w:val="superscript"/>
            <w:lang w:eastAsia="de-DE"/>
          </w:rPr>
          <w:t>99</w:t>
        </w:r>
      </w:hyperlink>
      <w:r w:rsidR="00635019" w:rsidRPr="00A9110D">
        <w:rPr>
          <w:rFonts w:ascii="Book Antiqua" w:hAnsi="Book Antiqua"/>
          <w:bCs/>
          <w:noProof/>
          <w:vertAlign w:val="superscript"/>
          <w:lang w:eastAsia="de-DE"/>
        </w:rPr>
        <w:t>]</w:t>
      </w:r>
      <w:r w:rsidR="00AD1E85" w:rsidRPr="00A9110D">
        <w:rPr>
          <w:rFonts w:ascii="Book Antiqua" w:hAnsi="Book Antiqua"/>
          <w:bCs/>
          <w:lang w:eastAsia="de-DE"/>
        </w:rPr>
        <w:fldChar w:fldCharType="end"/>
      </w:r>
      <w:r w:rsidR="002B1A33" w:rsidRPr="00A9110D">
        <w:rPr>
          <w:rFonts w:ascii="Book Antiqua" w:hAnsi="Book Antiqua"/>
          <w:bCs/>
          <w:lang w:eastAsia="de-DE"/>
        </w:rPr>
        <w:t xml:space="preserve">. </w:t>
      </w:r>
      <w:r w:rsidR="00417618" w:rsidRPr="00A9110D">
        <w:rPr>
          <w:rFonts w:ascii="Book Antiqua" w:hAnsi="Book Antiqua"/>
          <w:bCs/>
          <w:lang w:eastAsia="de-DE"/>
        </w:rPr>
        <w:t>Therefore, the determination of SNP status and following consequences will reveal novel mechanisms involved in ALD development and progression and may possibly help to establish new treatment options.</w:t>
      </w:r>
    </w:p>
    <w:p w14:paraId="7888CD06" w14:textId="77777777" w:rsidR="002B3733" w:rsidRPr="00A9110D" w:rsidRDefault="002B3733" w:rsidP="006D7D8A">
      <w:pPr>
        <w:widowControl w:val="0"/>
        <w:adjustRightInd w:val="0"/>
        <w:snapToGrid w:val="0"/>
        <w:spacing w:line="360" w:lineRule="auto"/>
        <w:jc w:val="both"/>
        <w:rPr>
          <w:rFonts w:ascii="Book Antiqua" w:hAnsi="Book Antiqua"/>
          <w:b/>
          <w:bCs/>
          <w:lang w:val="fr-FR" w:eastAsia="de-DE"/>
        </w:rPr>
      </w:pPr>
    </w:p>
    <w:p w14:paraId="5DD987B5" w14:textId="1480BE9D" w:rsidR="00D917A7" w:rsidRPr="00A9110D" w:rsidRDefault="00D917A7" w:rsidP="006D7D8A">
      <w:pPr>
        <w:widowControl w:val="0"/>
        <w:adjustRightInd w:val="0"/>
        <w:snapToGrid w:val="0"/>
        <w:spacing w:line="360" w:lineRule="auto"/>
        <w:jc w:val="both"/>
        <w:rPr>
          <w:rFonts w:ascii="Book Antiqua" w:hAnsi="Book Antiqua"/>
          <w:b/>
          <w:bCs/>
          <w:i/>
          <w:lang w:val="fr-FR" w:eastAsia="zh-CN"/>
        </w:rPr>
      </w:pPr>
      <w:r w:rsidRPr="00A9110D">
        <w:rPr>
          <w:rFonts w:ascii="Book Antiqua" w:hAnsi="Book Antiqua"/>
          <w:b/>
          <w:bCs/>
          <w:i/>
          <w:lang w:val="fr-FR" w:eastAsia="de-DE"/>
        </w:rPr>
        <w:t>Other markers</w:t>
      </w:r>
    </w:p>
    <w:p w14:paraId="6561CFAC" w14:textId="41FE13B5" w:rsidR="00305524" w:rsidRPr="00A9110D" w:rsidRDefault="007F601D" w:rsidP="006D7D8A">
      <w:pPr>
        <w:widowControl w:val="0"/>
        <w:adjustRightInd w:val="0"/>
        <w:snapToGrid w:val="0"/>
        <w:spacing w:line="360" w:lineRule="auto"/>
        <w:jc w:val="both"/>
        <w:rPr>
          <w:rFonts w:ascii="Book Antiqua" w:hAnsi="Book Antiqua"/>
          <w:lang w:eastAsia="de-DE"/>
        </w:rPr>
      </w:pPr>
      <w:r w:rsidRPr="00A9110D">
        <w:rPr>
          <w:rFonts w:ascii="Book Antiqua" w:hAnsi="Book Antiqua"/>
        </w:rPr>
        <w:t xml:space="preserve">Further intensively discussed markers of diagnostic potential include </w:t>
      </w:r>
      <w:r w:rsidR="00490A84" w:rsidRPr="00A9110D">
        <w:rPr>
          <w:rFonts w:ascii="Book Antiqua" w:hAnsi="Book Antiqua"/>
          <w:bCs/>
          <w:lang w:eastAsia="de-DE"/>
        </w:rPr>
        <w:t>miRNA</w:t>
      </w:r>
      <w:r w:rsidR="00BA2290" w:rsidRPr="00A9110D">
        <w:rPr>
          <w:rFonts w:ascii="Book Antiqua" w:hAnsi="Book Antiqua"/>
          <w:bCs/>
          <w:lang w:eastAsia="de-DE"/>
        </w:rPr>
        <w:fldChar w:fldCharType="begin">
          <w:fldData xml:space="preserve">PEVuZE5vdGU+PENpdGU+PEF1dGhvcj5UYW5nPC9BdXRob3I+PFllYXI+MjAwODwvWWVhcj48UmVj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dGxlPkFsY29ob2wgQ2xpbiBFeHAgUmVzPC9mdWxsLXRpdGxlPjwvcGVyaW9kaWNhbD48cGFnZXM+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</w:fldData>
        </w:fldChar>
      </w:r>
      <w:r w:rsidR="00635019" w:rsidRPr="00A9110D">
        <w:rPr>
          <w:rFonts w:ascii="Book Antiqua" w:hAnsi="Book Antiqua"/>
          <w:bCs/>
          <w:lang w:eastAsia="de-DE"/>
        </w:rPr>
        <w:instrText xml:space="preserve"> ADDIN EN.CITE </w:instrText>
      </w:r>
      <w:r w:rsidR="00635019" w:rsidRPr="00A9110D">
        <w:rPr>
          <w:rFonts w:ascii="Book Antiqua" w:hAnsi="Book Antiqua"/>
          <w:bCs/>
          <w:lang w:eastAsia="de-DE"/>
        </w:rPr>
        <w:fldChar w:fldCharType="begin">
          <w:fldData xml:space="preserve">PEVuZE5vdGU+PENpdGU+PEF1dGhvcj5UYW5nPC9BdXRob3I+PFllYXI+MjAwODwvWWVhcj48UmVj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dGxlPkFsY29ob2wgQ2xpbiBFeHAgUmVzPC9mdWxsLXRpdGxlPjwvcGVyaW9kaWNhbD48cGFnZXM+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</w:fldData>
        </w:fldChar>
      </w:r>
      <w:r w:rsidR="00635019" w:rsidRPr="00A9110D">
        <w:rPr>
          <w:rFonts w:ascii="Book Antiqua" w:hAnsi="Book Antiqua"/>
          <w:bCs/>
          <w:lang w:eastAsia="de-DE"/>
        </w:rPr>
        <w:instrText xml:space="preserve"> ADDIN EN.CITE.DATA </w:instrText>
      </w:r>
      <w:r w:rsidR="00635019" w:rsidRPr="00A9110D">
        <w:rPr>
          <w:rFonts w:ascii="Book Antiqua" w:hAnsi="Book Antiqua"/>
          <w:bCs/>
          <w:lang w:eastAsia="de-DE"/>
        </w:rPr>
      </w:r>
      <w:r w:rsidR="00635019" w:rsidRPr="00A9110D">
        <w:rPr>
          <w:rFonts w:ascii="Book Antiqua" w:hAnsi="Book Antiqua"/>
          <w:bCs/>
          <w:lang w:eastAsia="de-DE"/>
        </w:rPr>
        <w:fldChar w:fldCharType="end"/>
      </w:r>
      <w:r w:rsidR="00BA2290" w:rsidRPr="00A9110D">
        <w:rPr>
          <w:rFonts w:ascii="Book Antiqua" w:hAnsi="Book Antiqua"/>
          <w:bCs/>
          <w:lang w:eastAsia="de-DE"/>
        </w:rPr>
      </w:r>
      <w:r w:rsidR="00BA2290" w:rsidRPr="00A9110D">
        <w:rPr>
          <w:rFonts w:ascii="Book Antiqua" w:hAnsi="Book Antiqua"/>
          <w:bCs/>
          <w:lang w:eastAsia="de-DE"/>
        </w:rPr>
        <w:fldChar w:fldCharType="separate"/>
      </w:r>
      <w:r w:rsidR="00635019" w:rsidRPr="00A9110D">
        <w:rPr>
          <w:rFonts w:ascii="Book Antiqua" w:hAnsi="Book Antiqua"/>
          <w:bCs/>
          <w:noProof/>
          <w:vertAlign w:val="superscript"/>
          <w:lang w:eastAsia="de-DE"/>
        </w:rPr>
        <w:t>[</w:t>
      </w:r>
      <w:hyperlink w:anchor="_ENREF_100" w:tooltip="Tang, 2008 #1206" w:history="1">
        <w:r w:rsidR="00635019" w:rsidRPr="00A9110D">
          <w:rPr>
            <w:rFonts w:ascii="Book Antiqua" w:hAnsi="Book Antiqua"/>
            <w:bCs/>
            <w:noProof/>
            <w:vertAlign w:val="superscript"/>
            <w:lang w:eastAsia="de-DE"/>
          </w:rPr>
          <w:t>100-102</w:t>
        </w:r>
      </w:hyperlink>
      <w:r w:rsidR="00635019" w:rsidRPr="00A9110D">
        <w:rPr>
          <w:rFonts w:ascii="Book Antiqua" w:hAnsi="Book Antiqua"/>
          <w:bCs/>
          <w:noProof/>
          <w:vertAlign w:val="superscript"/>
          <w:lang w:eastAsia="de-DE"/>
        </w:rPr>
        <w:t>]</w:t>
      </w:r>
      <w:r w:rsidR="00BA2290" w:rsidRPr="00A9110D">
        <w:rPr>
          <w:rFonts w:ascii="Book Antiqua" w:hAnsi="Book Antiqua"/>
          <w:bCs/>
          <w:lang w:eastAsia="de-DE"/>
        </w:rPr>
        <w:fldChar w:fldCharType="end"/>
      </w:r>
      <w:r w:rsidRPr="00A9110D">
        <w:rPr>
          <w:rFonts w:ascii="Book Antiqua" w:hAnsi="Book Antiqua"/>
          <w:bCs/>
          <w:lang w:eastAsia="de-DE"/>
        </w:rPr>
        <w:t xml:space="preserve"> and o</w:t>
      </w:r>
      <w:r w:rsidR="00D732C3" w:rsidRPr="00A9110D">
        <w:rPr>
          <w:rFonts w:ascii="Book Antiqua" w:hAnsi="Book Antiqua"/>
          <w:bCs/>
          <w:lang w:eastAsia="de-DE"/>
        </w:rPr>
        <w:t>steopontin</w:t>
      </w:r>
      <w:r w:rsidR="00BA2290" w:rsidRPr="00A9110D">
        <w:rPr>
          <w:rFonts w:ascii="Book Antiqua" w:hAnsi="Book Antiqua"/>
          <w:lang w:eastAsia="de-DE"/>
        </w:rPr>
        <w:fldChar w:fldCharType="begin">
          <w:fldData xml:space="preserve">PEVuZE5vdGU+PENpdGU+PEF1dGhvcj5Nb3JhbGVzLUliYW5lejwvQXV0aG9yPjxZZWFyPjIwMTM8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YWdlcz4xNzQyLTU2PC9wYWdlcz48dm9sdW1lPjU4PC92b2x1bWU+PG51bWJlcj41PC9udW1iZXI+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</w:fldData>
        </w:fldChar>
      </w:r>
      <w:r w:rsidR="00635019" w:rsidRPr="00A9110D">
        <w:rPr>
          <w:rFonts w:ascii="Book Antiqua" w:hAnsi="Book Antiqua"/>
          <w:lang w:eastAsia="de-DE"/>
        </w:rPr>
        <w:instrText xml:space="preserve"> ADDIN EN.CITE </w:instrText>
      </w:r>
      <w:r w:rsidR="00635019" w:rsidRPr="00A9110D">
        <w:rPr>
          <w:rFonts w:ascii="Book Antiqua" w:hAnsi="Book Antiqua"/>
          <w:lang w:eastAsia="de-DE"/>
        </w:rPr>
        <w:fldChar w:fldCharType="begin">
          <w:fldData xml:space="preserve">PEVuZE5vdGU+PENpdGU+PEF1dGhvcj5Nb3JhbGVzLUliYW5lejwvQXV0aG9yPjxZZWFyPjIwMTM8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YWdlcz4xNzQyLTU2PC9wYWdlcz48dm9sdW1lPjU4PC92b2x1bWU+PG51bWJlcj41PC9udW1iZXI+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</w:fldData>
        </w:fldChar>
      </w:r>
      <w:r w:rsidR="00635019" w:rsidRPr="00A9110D">
        <w:rPr>
          <w:rFonts w:ascii="Book Antiqua" w:hAnsi="Book Antiqua"/>
          <w:lang w:eastAsia="de-DE"/>
        </w:rPr>
        <w:instrText xml:space="preserve"> ADDIN EN.CITE.DATA </w:instrText>
      </w:r>
      <w:r w:rsidR="00635019" w:rsidRPr="00A9110D">
        <w:rPr>
          <w:rFonts w:ascii="Book Antiqua" w:hAnsi="Book Antiqua"/>
          <w:lang w:eastAsia="de-DE"/>
        </w:rPr>
      </w:r>
      <w:r w:rsidR="00635019" w:rsidRPr="00A9110D">
        <w:rPr>
          <w:rFonts w:ascii="Book Antiqua" w:hAnsi="Book Antiqua"/>
          <w:lang w:eastAsia="de-DE"/>
        </w:rPr>
        <w:fldChar w:fldCharType="end"/>
      </w:r>
      <w:r w:rsidR="00BA2290" w:rsidRPr="00A9110D">
        <w:rPr>
          <w:rFonts w:ascii="Book Antiqua" w:hAnsi="Book Antiqua"/>
          <w:lang w:eastAsia="de-DE"/>
        </w:rPr>
      </w:r>
      <w:r w:rsidR="00BA2290" w:rsidRPr="00A9110D">
        <w:rPr>
          <w:rFonts w:ascii="Book Antiqua" w:hAnsi="Book Antiqua"/>
          <w:lang w:eastAsia="de-DE"/>
        </w:rPr>
        <w:fldChar w:fldCharType="separate"/>
      </w:r>
      <w:r w:rsidR="00635019" w:rsidRPr="00A9110D">
        <w:rPr>
          <w:rFonts w:ascii="Book Antiqua" w:hAnsi="Book Antiqua"/>
          <w:noProof/>
          <w:vertAlign w:val="superscript"/>
          <w:lang w:eastAsia="de-DE"/>
        </w:rPr>
        <w:t>[</w:t>
      </w:r>
      <w:hyperlink w:anchor="_ENREF_103" w:tooltip="Morales-Ibanez, 2013 #1179" w:history="1">
        <w:r w:rsidR="00635019" w:rsidRPr="00A9110D">
          <w:rPr>
            <w:rFonts w:ascii="Book Antiqua" w:hAnsi="Book Antiqua"/>
            <w:noProof/>
            <w:vertAlign w:val="superscript"/>
            <w:lang w:eastAsia="de-DE"/>
          </w:rPr>
          <w:t>103</w:t>
        </w:r>
      </w:hyperlink>
      <w:r w:rsidR="00674D7F" w:rsidRPr="00A9110D">
        <w:rPr>
          <w:rFonts w:ascii="Book Antiqua" w:hAnsi="Book Antiqua"/>
          <w:noProof/>
          <w:vertAlign w:val="superscript"/>
          <w:lang w:eastAsia="de-DE"/>
        </w:rPr>
        <w:t>,</w:t>
      </w:r>
      <w:hyperlink w:anchor="_ENREF_104" w:tooltip="Altamirano, 2011 #1183" w:history="1">
        <w:r w:rsidR="00635019" w:rsidRPr="00A9110D">
          <w:rPr>
            <w:rFonts w:ascii="Book Antiqua" w:hAnsi="Book Antiqua"/>
            <w:noProof/>
            <w:vertAlign w:val="superscript"/>
            <w:lang w:eastAsia="de-DE"/>
          </w:rPr>
          <w:t>104</w:t>
        </w:r>
      </w:hyperlink>
      <w:r w:rsidR="00635019" w:rsidRPr="00A9110D">
        <w:rPr>
          <w:rFonts w:ascii="Book Antiqua" w:hAnsi="Book Antiqua"/>
          <w:noProof/>
          <w:vertAlign w:val="superscript"/>
          <w:lang w:eastAsia="de-DE"/>
        </w:rPr>
        <w:t>]</w:t>
      </w:r>
      <w:r w:rsidR="00BA2290" w:rsidRPr="00A9110D">
        <w:rPr>
          <w:rFonts w:ascii="Book Antiqua" w:hAnsi="Book Antiqua"/>
          <w:lang w:eastAsia="de-DE"/>
        </w:rPr>
        <w:fldChar w:fldCharType="end"/>
      </w:r>
      <w:r w:rsidR="00BA2290" w:rsidRPr="00A9110D">
        <w:rPr>
          <w:rFonts w:ascii="Book Antiqua" w:hAnsi="Book Antiqua"/>
          <w:lang w:eastAsia="de-DE"/>
        </w:rPr>
        <w:t xml:space="preserve"> just to name a few</w:t>
      </w:r>
      <w:r w:rsidRPr="00A9110D">
        <w:rPr>
          <w:rFonts w:ascii="Book Antiqua" w:hAnsi="Book Antiqua"/>
          <w:lang w:eastAsia="de-DE"/>
        </w:rPr>
        <w:t>.</w:t>
      </w:r>
      <w:r w:rsidR="00BA2290" w:rsidRPr="00A9110D">
        <w:rPr>
          <w:rFonts w:ascii="Book Antiqua" w:hAnsi="Book Antiqua"/>
          <w:lang w:eastAsia="de-DE"/>
        </w:rPr>
        <w:t xml:space="preserve"> It is quite conceivable that the intensive search for novel physical or molecular marke</w:t>
      </w:r>
      <w:r w:rsidR="00305524" w:rsidRPr="00A9110D">
        <w:rPr>
          <w:rFonts w:ascii="Book Antiqua" w:hAnsi="Book Antiqua"/>
          <w:lang w:eastAsia="de-DE"/>
        </w:rPr>
        <w:t>r</w:t>
      </w:r>
      <w:r w:rsidR="00BA2290" w:rsidRPr="00A9110D">
        <w:rPr>
          <w:rFonts w:ascii="Book Antiqua" w:hAnsi="Book Antiqua"/>
          <w:lang w:eastAsia="de-DE"/>
        </w:rPr>
        <w:t>s will drastically improve the non</w:t>
      </w:r>
      <w:r w:rsidR="00305524" w:rsidRPr="00A9110D">
        <w:rPr>
          <w:rFonts w:ascii="Book Antiqua" w:hAnsi="Book Antiqua"/>
          <w:lang w:eastAsia="de-DE"/>
        </w:rPr>
        <w:t>-</w:t>
      </w:r>
      <w:r w:rsidR="00BA2290" w:rsidRPr="00A9110D">
        <w:rPr>
          <w:rFonts w:ascii="Book Antiqua" w:hAnsi="Book Antiqua"/>
          <w:lang w:eastAsia="de-DE"/>
        </w:rPr>
        <w:t>invasive manag</w:t>
      </w:r>
      <w:r w:rsidR="00305524" w:rsidRPr="00A9110D">
        <w:rPr>
          <w:rFonts w:ascii="Book Antiqua" w:hAnsi="Book Antiqua"/>
          <w:lang w:eastAsia="de-DE"/>
        </w:rPr>
        <w:t>e</w:t>
      </w:r>
      <w:r w:rsidR="00BA2290" w:rsidRPr="00A9110D">
        <w:rPr>
          <w:rFonts w:ascii="Book Antiqua" w:hAnsi="Book Antiqua"/>
          <w:lang w:eastAsia="de-DE"/>
        </w:rPr>
        <w:t>ment of ALD in the upcoming decade.</w:t>
      </w:r>
    </w:p>
    <w:p w14:paraId="00C0B83E" w14:textId="4B46D80D" w:rsidR="00CA00D4" w:rsidRPr="00A9110D" w:rsidRDefault="00940643" w:rsidP="006D7D8A">
      <w:pPr>
        <w:widowControl w:val="0"/>
        <w:adjustRightInd w:val="0"/>
        <w:snapToGrid w:val="0"/>
        <w:spacing w:line="360" w:lineRule="auto"/>
        <w:jc w:val="both"/>
        <w:rPr>
          <w:rFonts w:ascii="Book Antiqua" w:hAnsi="Book Antiqua"/>
          <w:b/>
          <w:bCs/>
          <w:lang w:val="fr-FR" w:eastAsia="de-DE"/>
        </w:rPr>
      </w:pPr>
      <w:r w:rsidRPr="00A9110D">
        <w:rPr>
          <w:rFonts w:ascii="Book Antiqua" w:hAnsi="Book Antiqua"/>
          <w:b/>
          <w:lang w:eastAsia="de-DE"/>
        </w:rPr>
        <w:br w:type="page"/>
      </w:r>
    </w:p>
    <w:p w14:paraId="7C68D180" w14:textId="7CC7E6F3" w:rsidR="00CA00D4" w:rsidRPr="00441A57" w:rsidRDefault="008625D8" w:rsidP="006D7D8A">
      <w:pPr>
        <w:widowControl w:val="0"/>
        <w:adjustRightInd w:val="0"/>
        <w:snapToGrid w:val="0"/>
        <w:spacing w:line="360" w:lineRule="auto"/>
        <w:jc w:val="both"/>
        <w:rPr>
          <w:rFonts w:ascii="Book Antiqua" w:hAnsi="Book Antiqua"/>
          <w:b/>
          <w:sz w:val="21"/>
          <w:szCs w:val="21"/>
          <w:lang w:val="fr-FR" w:eastAsia="zh-CN"/>
        </w:rPr>
      </w:pPr>
      <w:r w:rsidRPr="00441A57">
        <w:rPr>
          <w:rFonts w:ascii="Book Antiqua" w:hAnsi="Book Antiqua"/>
          <w:b/>
          <w:sz w:val="21"/>
          <w:szCs w:val="21"/>
          <w:lang w:val="fr-FR" w:eastAsia="de-DE"/>
        </w:rPr>
        <w:lastRenderedPageBreak/>
        <w:t>REFERENCES</w:t>
      </w:r>
    </w:p>
    <w:p w14:paraId="72DA5ED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1 </w:t>
      </w:r>
      <w:r w:rsidRPr="00441A57">
        <w:rPr>
          <w:rFonts w:ascii="Book Antiqua" w:hAnsi="Book Antiqua" w:cs="宋体"/>
          <w:b/>
          <w:bCs/>
          <w:sz w:val="21"/>
          <w:szCs w:val="21"/>
        </w:rPr>
        <w:t>McCullough AJ</w:t>
      </w:r>
      <w:r w:rsidRPr="00441A57">
        <w:rPr>
          <w:rFonts w:ascii="Book Antiqua" w:hAnsi="Book Antiqua" w:cs="宋体"/>
          <w:sz w:val="21"/>
          <w:szCs w:val="21"/>
        </w:rPr>
        <w:t>, O'Connor JF. Alcoholic liver disease: proposed recommendations for the American College of Gastroenterology. </w:t>
      </w:r>
      <w:r w:rsidRPr="00441A57">
        <w:rPr>
          <w:rFonts w:ascii="Book Antiqua" w:hAnsi="Book Antiqua" w:cs="宋体"/>
          <w:i/>
          <w:iCs/>
          <w:sz w:val="21"/>
          <w:szCs w:val="21"/>
        </w:rPr>
        <w:t>Am J Gastroenterol</w:t>
      </w:r>
      <w:r w:rsidRPr="00441A57">
        <w:rPr>
          <w:rFonts w:ascii="Book Antiqua" w:hAnsi="Book Antiqua" w:cs="宋体"/>
          <w:sz w:val="21"/>
          <w:szCs w:val="21"/>
        </w:rPr>
        <w:t> 1998; </w:t>
      </w:r>
      <w:r w:rsidRPr="00441A57">
        <w:rPr>
          <w:rFonts w:ascii="Book Antiqua" w:hAnsi="Book Antiqua" w:cs="宋体"/>
          <w:b/>
          <w:bCs/>
          <w:sz w:val="21"/>
          <w:szCs w:val="21"/>
        </w:rPr>
        <w:t>93</w:t>
      </w:r>
      <w:r w:rsidRPr="00441A57">
        <w:rPr>
          <w:rFonts w:ascii="Book Antiqua" w:hAnsi="Book Antiqua" w:cs="宋体"/>
          <w:sz w:val="21"/>
          <w:szCs w:val="21"/>
        </w:rPr>
        <w:t>: 2022-2036 [PMID: 9820369]</w:t>
      </w:r>
    </w:p>
    <w:p w14:paraId="3E74EB7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2 </w:t>
      </w:r>
      <w:r w:rsidRPr="00441A57">
        <w:rPr>
          <w:rFonts w:ascii="Book Antiqua" w:hAnsi="Book Antiqua" w:cs="宋体"/>
          <w:b/>
          <w:bCs/>
          <w:sz w:val="21"/>
          <w:szCs w:val="21"/>
        </w:rPr>
        <w:t>Kim KA</w:t>
      </w:r>
      <w:r w:rsidRPr="00441A57">
        <w:rPr>
          <w:rFonts w:ascii="Book Antiqua" w:hAnsi="Book Antiqua" w:cs="宋体"/>
          <w:sz w:val="21"/>
          <w:szCs w:val="21"/>
        </w:rPr>
        <w:t>. Current status of liver diseases in Korea: toxic and alcoholic liver diseases. </w:t>
      </w:r>
      <w:r w:rsidRPr="00441A57">
        <w:rPr>
          <w:rFonts w:ascii="Book Antiqua" w:hAnsi="Book Antiqua" w:cs="宋体"/>
          <w:i/>
          <w:iCs/>
          <w:sz w:val="21"/>
          <w:szCs w:val="21"/>
        </w:rPr>
        <w:t>Korean J Hepatol</w:t>
      </w:r>
      <w:r w:rsidRPr="00441A57">
        <w:rPr>
          <w:rFonts w:ascii="Book Antiqua" w:hAnsi="Book Antiqua" w:cs="宋体"/>
          <w:sz w:val="21"/>
          <w:szCs w:val="21"/>
        </w:rPr>
        <w:t> 2009; </w:t>
      </w:r>
      <w:r w:rsidRPr="00441A57">
        <w:rPr>
          <w:rFonts w:ascii="Book Antiqua" w:hAnsi="Book Antiqua" w:cs="宋体"/>
          <w:b/>
          <w:bCs/>
          <w:sz w:val="21"/>
          <w:szCs w:val="21"/>
        </w:rPr>
        <w:t xml:space="preserve">15 </w:t>
      </w:r>
      <w:r w:rsidRPr="00441A57">
        <w:rPr>
          <w:rFonts w:ascii="Book Antiqua" w:hAnsi="Book Antiqua" w:cs="宋体"/>
          <w:bCs/>
          <w:sz w:val="21"/>
          <w:szCs w:val="21"/>
        </w:rPr>
        <w:t>Suppl 6</w:t>
      </w:r>
      <w:r w:rsidRPr="00441A57">
        <w:rPr>
          <w:rFonts w:ascii="Book Antiqua" w:hAnsi="Book Antiqua" w:cs="宋体"/>
          <w:sz w:val="21"/>
          <w:szCs w:val="21"/>
        </w:rPr>
        <w:t>: S29-S33 [PMID: 20037277 DOI: 10.3350/kjhep.2009.15.S6.S29]</w:t>
      </w:r>
    </w:p>
    <w:p w14:paraId="267934A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3 </w:t>
      </w:r>
      <w:r w:rsidRPr="00441A57">
        <w:rPr>
          <w:rFonts w:ascii="Book Antiqua" w:hAnsi="Book Antiqua" w:cs="宋体"/>
          <w:b/>
          <w:sz w:val="21"/>
          <w:szCs w:val="21"/>
        </w:rPr>
        <w:t>Maher JJ</w:t>
      </w:r>
      <w:r w:rsidRPr="00441A57">
        <w:rPr>
          <w:rFonts w:ascii="Book Antiqua" w:hAnsi="Book Antiqua" w:cs="宋体"/>
          <w:sz w:val="21"/>
          <w:szCs w:val="21"/>
        </w:rPr>
        <w:t>. Alcoholic liver disease. In: Feldman M, Friedman LS, Sleisenger MH, editors. Gastrointestinal and Liver Disease Vol II. Philadelphia: Saunders, 2002: 1375-1391</w:t>
      </w:r>
    </w:p>
    <w:p w14:paraId="12E4D18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4 </w:t>
      </w:r>
      <w:r w:rsidRPr="00441A57">
        <w:rPr>
          <w:rFonts w:ascii="Book Antiqua" w:hAnsi="Book Antiqua" w:cs="宋体"/>
          <w:b/>
          <w:bCs/>
          <w:sz w:val="21"/>
          <w:szCs w:val="21"/>
        </w:rPr>
        <w:t>Cortez-Pinto H</w:t>
      </w:r>
      <w:r w:rsidRPr="00441A57">
        <w:rPr>
          <w:rFonts w:ascii="Book Antiqua" w:hAnsi="Book Antiqua" w:cs="宋体"/>
          <w:sz w:val="21"/>
          <w:szCs w:val="21"/>
        </w:rPr>
        <w:t>, Gouveia M, dos Santos Pinheiro L, Costa J, Borges M, Vaz Carneiro A. The burden of disease and the cost of illness attributable to alcohol drinking--results of a national study. </w:t>
      </w:r>
      <w:r w:rsidRPr="00441A57">
        <w:rPr>
          <w:rFonts w:ascii="Book Antiqua" w:hAnsi="Book Antiqua" w:cs="宋体"/>
          <w:i/>
          <w:iCs/>
          <w:sz w:val="21"/>
          <w:szCs w:val="21"/>
        </w:rPr>
        <w:t>Alcohol Clin Exp Res</w:t>
      </w:r>
      <w:r w:rsidRPr="00441A57">
        <w:rPr>
          <w:rFonts w:ascii="Book Antiqua" w:hAnsi="Book Antiqua" w:cs="宋体"/>
          <w:sz w:val="21"/>
          <w:szCs w:val="21"/>
        </w:rPr>
        <w:t> 2010; </w:t>
      </w:r>
      <w:r w:rsidRPr="00441A57">
        <w:rPr>
          <w:rFonts w:ascii="Book Antiqua" w:hAnsi="Book Antiqua" w:cs="宋体"/>
          <w:b/>
          <w:bCs/>
          <w:sz w:val="21"/>
          <w:szCs w:val="21"/>
        </w:rPr>
        <w:t>34</w:t>
      </w:r>
      <w:r w:rsidRPr="00441A57">
        <w:rPr>
          <w:rFonts w:ascii="Book Antiqua" w:hAnsi="Book Antiqua" w:cs="宋体"/>
          <w:sz w:val="21"/>
          <w:szCs w:val="21"/>
        </w:rPr>
        <w:t>: 1442-1449 [PMID: 20528821 DOI: 10.1111/j.1530-0277.2010.01229.x]</w:t>
      </w:r>
    </w:p>
    <w:p w14:paraId="6F46844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5 </w:t>
      </w:r>
      <w:r w:rsidRPr="00441A57">
        <w:rPr>
          <w:rFonts w:ascii="Book Antiqua" w:hAnsi="Book Antiqua" w:cs="宋体"/>
          <w:b/>
          <w:bCs/>
          <w:sz w:val="21"/>
          <w:szCs w:val="21"/>
        </w:rPr>
        <w:t>Cochrane J</w:t>
      </w:r>
      <w:r w:rsidRPr="00441A57">
        <w:rPr>
          <w:rFonts w:ascii="Book Antiqua" w:hAnsi="Book Antiqua" w:cs="宋体"/>
          <w:sz w:val="21"/>
          <w:szCs w:val="21"/>
        </w:rPr>
        <w:t>, Chen H, Conigrave KM, Hao W. Alcohol use in China. </w:t>
      </w:r>
      <w:r w:rsidRPr="00441A57">
        <w:rPr>
          <w:rFonts w:ascii="Book Antiqua" w:hAnsi="Book Antiqua" w:cs="宋体"/>
          <w:i/>
          <w:iCs/>
          <w:sz w:val="21"/>
          <w:szCs w:val="21"/>
        </w:rPr>
        <w:t>Alcohol Alcohol</w:t>
      </w:r>
      <w:r w:rsidRPr="00441A57">
        <w:rPr>
          <w:rFonts w:ascii="Book Antiqua" w:hAnsi="Book Antiqua" w:cs="宋体"/>
          <w:sz w:val="21"/>
          <w:szCs w:val="21"/>
        </w:rPr>
        <w:t> 2003; </w:t>
      </w:r>
      <w:r w:rsidRPr="00441A57">
        <w:rPr>
          <w:rFonts w:ascii="Book Antiqua" w:hAnsi="Book Antiqua" w:cs="宋体"/>
          <w:b/>
          <w:bCs/>
          <w:sz w:val="21"/>
          <w:szCs w:val="21"/>
        </w:rPr>
        <w:t>38</w:t>
      </w:r>
      <w:r w:rsidRPr="00441A57">
        <w:rPr>
          <w:rFonts w:ascii="Book Antiqua" w:hAnsi="Book Antiqua" w:cs="宋体"/>
          <w:sz w:val="21"/>
          <w:szCs w:val="21"/>
        </w:rPr>
        <w:t>: 537-542 [PMID: 14633640]</w:t>
      </w:r>
    </w:p>
    <w:p w14:paraId="7F4E658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6 </w:t>
      </w:r>
      <w:r w:rsidRPr="00441A57">
        <w:rPr>
          <w:rFonts w:ascii="Book Antiqua" w:hAnsi="Book Antiqua" w:cs="宋体"/>
          <w:b/>
          <w:sz w:val="21"/>
          <w:szCs w:val="21"/>
        </w:rPr>
        <w:t xml:space="preserve">Stinson </w:t>
      </w:r>
      <w:r w:rsidRPr="00441A57">
        <w:rPr>
          <w:rFonts w:ascii="Book Antiqua" w:hAnsi="Book Antiqua" w:cs="宋体"/>
          <w:b/>
          <w:caps/>
          <w:sz w:val="21"/>
          <w:szCs w:val="21"/>
        </w:rPr>
        <w:t>fs</w:t>
      </w:r>
      <w:r w:rsidRPr="00441A57">
        <w:rPr>
          <w:rFonts w:ascii="Book Antiqua" w:hAnsi="Book Antiqua" w:cs="宋体"/>
          <w:b/>
          <w:sz w:val="21"/>
          <w:szCs w:val="21"/>
        </w:rPr>
        <w:t>,</w:t>
      </w:r>
      <w:r w:rsidRPr="00441A57">
        <w:rPr>
          <w:rFonts w:ascii="Book Antiqua" w:hAnsi="Book Antiqua" w:cs="宋体"/>
          <w:sz w:val="21"/>
          <w:szCs w:val="21"/>
        </w:rPr>
        <w:t xml:space="preserve"> Yi H, Grant BF, Chou P, Dawson DA. Drinking in the United States: Main findings from the 1992 National Longitudinal Alcohol Epidemiologic Survey (NLAES). NIH Publication No 99-3519, 1998. Available from: URL: http://pubs.niaaa.nih.gov/publications/Nlaesdrm.pdf</w:t>
      </w:r>
    </w:p>
    <w:p w14:paraId="7D99A09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w:t>
      </w:r>
      <w:r w:rsidRPr="00441A57">
        <w:rPr>
          <w:rFonts w:ascii="Book Antiqua" w:hAnsi="Book Antiqua" w:cs="宋体"/>
          <w:b/>
          <w:sz w:val="21"/>
          <w:szCs w:val="21"/>
        </w:rPr>
        <w:t xml:space="preserve"> Sucht J</w:t>
      </w:r>
      <w:r w:rsidRPr="00441A57">
        <w:rPr>
          <w:rFonts w:ascii="Book Antiqua" w:hAnsi="Book Antiqua" w:cs="宋体"/>
          <w:sz w:val="21"/>
          <w:szCs w:val="21"/>
        </w:rPr>
        <w:t>. Geesthacht: Neuland Verlagsgesellschaft mbH, 2007</w:t>
      </w:r>
    </w:p>
    <w:p w14:paraId="09B1C142"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8 </w:t>
      </w:r>
      <w:r w:rsidRPr="00441A57">
        <w:rPr>
          <w:rFonts w:ascii="Book Antiqua" w:hAnsi="Book Antiqua" w:cs="宋体"/>
          <w:b/>
          <w:bCs/>
          <w:sz w:val="21"/>
          <w:szCs w:val="21"/>
        </w:rPr>
        <w:t>Park SH</w:t>
      </w:r>
      <w:r w:rsidRPr="00441A57">
        <w:rPr>
          <w:rFonts w:ascii="Book Antiqua" w:hAnsi="Book Antiqua" w:cs="宋体"/>
          <w:sz w:val="21"/>
          <w:szCs w:val="21"/>
        </w:rPr>
        <w:t>, Kim CH, Kim DJ, Park JH, Kim TO, Yang SY, Moon YS, Kim TN, Kim HK, Park HY, Lee JG, Lee HY. Prevalence of alcoholic liver disease among Korean adults: results from the fourth Korea National Health and Nutrition Examination Survey, 2009. </w:t>
      </w:r>
      <w:r w:rsidRPr="00441A57">
        <w:rPr>
          <w:rFonts w:ascii="Book Antiqua" w:hAnsi="Book Antiqua" w:cs="宋体"/>
          <w:i/>
          <w:iCs/>
          <w:sz w:val="21"/>
          <w:szCs w:val="21"/>
        </w:rPr>
        <w:t>Subst Use Misuse</w:t>
      </w:r>
      <w:r w:rsidRPr="00441A57">
        <w:rPr>
          <w:rFonts w:ascii="Book Antiqua" w:hAnsi="Book Antiqua" w:cs="宋体"/>
          <w:sz w:val="21"/>
          <w:szCs w:val="21"/>
        </w:rPr>
        <w:t> 2011; </w:t>
      </w:r>
      <w:r w:rsidRPr="00441A57">
        <w:rPr>
          <w:rFonts w:ascii="Book Antiqua" w:hAnsi="Book Antiqua" w:cs="宋体"/>
          <w:b/>
          <w:bCs/>
          <w:sz w:val="21"/>
          <w:szCs w:val="21"/>
        </w:rPr>
        <w:t>46</w:t>
      </w:r>
      <w:r w:rsidRPr="00441A57">
        <w:rPr>
          <w:rFonts w:ascii="Book Antiqua" w:hAnsi="Book Antiqua" w:cs="宋体"/>
          <w:sz w:val="21"/>
          <w:szCs w:val="21"/>
        </w:rPr>
        <w:t>: 1755-1762 [PMID: 21999409 DOI: 10.3109/10826084.2011.620053]</w:t>
      </w:r>
    </w:p>
    <w:p w14:paraId="034FA7B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9 </w:t>
      </w:r>
      <w:r w:rsidRPr="00441A57">
        <w:rPr>
          <w:rFonts w:ascii="Book Antiqua" w:hAnsi="Book Antiqua" w:cs="宋体"/>
          <w:b/>
          <w:bCs/>
          <w:sz w:val="21"/>
          <w:szCs w:val="21"/>
        </w:rPr>
        <w:t>Lozano R</w:t>
      </w:r>
      <w:r w:rsidRPr="00441A57">
        <w:rPr>
          <w:rFonts w:ascii="Book Antiqua" w:hAnsi="Book Antiqua" w:cs="宋体"/>
          <w:sz w:val="21"/>
          <w:szCs w:val="21"/>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w:t>
      </w:r>
      <w:r w:rsidRPr="00441A57">
        <w:rPr>
          <w:rFonts w:ascii="Book Antiqua" w:hAnsi="Book Antiqua" w:cs="宋体"/>
          <w:sz w:val="21"/>
          <w:szCs w:val="21"/>
        </w:rPr>
        <w:lastRenderedPageBreak/>
        <w:t>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441A57">
        <w:rPr>
          <w:rFonts w:ascii="Book Antiqua" w:hAnsi="Book Antiqua" w:cs="宋体"/>
          <w:i/>
          <w:iCs/>
          <w:sz w:val="21"/>
          <w:szCs w:val="21"/>
        </w:rPr>
        <w:t>Lancet</w:t>
      </w:r>
      <w:r w:rsidRPr="00441A57">
        <w:rPr>
          <w:rFonts w:ascii="Book Antiqua" w:hAnsi="Book Antiqua" w:cs="宋体"/>
          <w:sz w:val="21"/>
          <w:szCs w:val="21"/>
        </w:rPr>
        <w:t> 2012; </w:t>
      </w:r>
      <w:r w:rsidRPr="00441A57">
        <w:rPr>
          <w:rFonts w:ascii="Book Antiqua" w:hAnsi="Book Antiqua" w:cs="宋体"/>
          <w:b/>
          <w:bCs/>
          <w:sz w:val="21"/>
          <w:szCs w:val="21"/>
        </w:rPr>
        <w:t>380</w:t>
      </w:r>
      <w:r w:rsidRPr="00441A57">
        <w:rPr>
          <w:rFonts w:ascii="Book Antiqua" w:hAnsi="Book Antiqua" w:cs="宋体"/>
          <w:sz w:val="21"/>
          <w:szCs w:val="21"/>
        </w:rPr>
        <w:t>: 2095-2128 [PMID: 23245604]</w:t>
      </w:r>
    </w:p>
    <w:p w14:paraId="21E1EDC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10 </w:t>
      </w:r>
      <w:r w:rsidRPr="00441A57">
        <w:rPr>
          <w:rFonts w:ascii="Book Antiqua" w:hAnsi="Book Antiqua" w:cs="宋体"/>
          <w:b/>
          <w:bCs/>
          <w:sz w:val="21"/>
          <w:szCs w:val="21"/>
        </w:rPr>
        <w:t>Mueller S</w:t>
      </w:r>
      <w:r w:rsidRPr="00441A57">
        <w:rPr>
          <w:rFonts w:ascii="Book Antiqua" w:hAnsi="Book Antiqua" w:cs="宋体"/>
          <w:sz w:val="21"/>
          <w:szCs w:val="21"/>
        </w:rPr>
        <w:t>. Pharmacological blockage of CYP2E1 and alcohol-mediated liver cancer: is the time ready? </w:t>
      </w:r>
      <w:r w:rsidRPr="00441A57">
        <w:rPr>
          <w:rFonts w:ascii="Book Antiqua" w:hAnsi="Book Antiqua" w:cs="宋体"/>
          <w:i/>
          <w:iCs/>
          <w:sz w:val="21"/>
          <w:szCs w:val="21"/>
        </w:rPr>
        <w:t>Chin J Cancer Res</w:t>
      </w:r>
      <w:r w:rsidRPr="00441A57">
        <w:rPr>
          <w:rFonts w:ascii="Book Antiqua" w:hAnsi="Book Antiqua" w:cs="宋体"/>
          <w:sz w:val="21"/>
          <w:szCs w:val="21"/>
        </w:rPr>
        <w:t> 2013; </w:t>
      </w:r>
      <w:r w:rsidRPr="00441A57">
        <w:rPr>
          <w:rFonts w:ascii="Book Antiqua" w:hAnsi="Book Antiqua" w:cs="宋体"/>
          <w:b/>
          <w:bCs/>
          <w:sz w:val="21"/>
          <w:szCs w:val="21"/>
        </w:rPr>
        <w:t>25</w:t>
      </w:r>
      <w:r w:rsidRPr="00441A57">
        <w:rPr>
          <w:rFonts w:ascii="Book Antiqua" w:hAnsi="Book Antiqua" w:cs="宋体"/>
          <w:sz w:val="21"/>
          <w:szCs w:val="21"/>
        </w:rPr>
        <w:t>: 269-271 [PMID: 23825901 DOI: 10.3978/j.issn.1000-9604.2013.05.01]</w:t>
      </w:r>
    </w:p>
    <w:p w14:paraId="736C8E8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11 </w:t>
      </w:r>
      <w:r w:rsidRPr="00441A57">
        <w:rPr>
          <w:rFonts w:ascii="Book Antiqua" w:hAnsi="Book Antiqua" w:cs="宋体"/>
          <w:b/>
          <w:sz w:val="21"/>
          <w:szCs w:val="21"/>
        </w:rPr>
        <w:t>Seitz HK</w:t>
      </w:r>
      <w:r w:rsidRPr="00441A57">
        <w:rPr>
          <w:rFonts w:ascii="Book Antiqua" w:hAnsi="Book Antiqua" w:cs="宋体"/>
          <w:sz w:val="21"/>
          <w:szCs w:val="21"/>
        </w:rPr>
        <w:t>, Mueller S. Alcoholic liver disease. In: Dancygier H, editor. Clinical Hepatology: Principles and Practice of Hepatobiliary Diseases. Heidelberg, Dordrecht, Londong, New York: Springer, 2009: 1111-1152</w:t>
      </w:r>
    </w:p>
    <w:p w14:paraId="26A53666"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12 </w:t>
      </w:r>
      <w:r w:rsidRPr="00441A57">
        <w:rPr>
          <w:rFonts w:ascii="Book Antiqua" w:hAnsi="Book Antiqua" w:cs="宋体"/>
          <w:b/>
          <w:sz w:val="21"/>
          <w:szCs w:val="21"/>
        </w:rPr>
        <w:t xml:space="preserve">European Association for the Study of Liver. </w:t>
      </w:r>
      <w:r w:rsidRPr="00441A57">
        <w:rPr>
          <w:rFonts w:ascii="Book Antiqua" w:hAnsi="Book Antiqua" w:cs="宋体"/>
          <w:sz w:val="21"/>
          <w:szCs w:val="21"/>
        </w:rPr>
        <w:t>EASL clinical practical guidelines: management of alcoholic liver disease. </w:t>
      </w:r>
      <w:r w:rsidRPr="00441A57">
        <w:rPr>
          <w:rFonts w:ascii="Book Antiqua" w:hAnsi="Book Antiqua" w:cs="宋体"/>
          <w:i/>
          <w:iCs/>
          <w:sz w:val="21"/>
          <w:szCs w:val="21"/>
        </w:rPr>
        <w:t>J Hepatol</w:t>
      </w:r>
      <w:r w:rsidRPr="00441A57">
        <w:rPr>
          <w:rFonts w:ascii="Book Antiqua" w:hAnsi="Book Antiqua" w:cs="宋体"/>
          <w:sz w:val="21"/>
          <w:szCs w:val="21"/>
        </w:rPr>
        <w:t> 2012; </w:t>
      </w:r>
      <w:r w:rsidRPr="00441A57">
        <w:rPr>
          <w:rFonts w:ascii="Book Antiqua" w:hAnsi="Book Antiqua" w:cs="宋体"/>
          <w:b/>
          <w:bCs/>
          <w:sz w:val="21"/>
          <w:szCs w:val="21"/>
        </w:rPr>
        <w:t>57</w:t>
      </w:r>
      <w:r w:rsidRPr="00441A57">
        <w:rPr>
          <w:rFonts w:ascii="Book Antiqua" w:hAnsi="Book Antiqua" w:cs="宋体"/>
          <w:sz w:val="21"/>
          <w:szCs w:val="21"/>
        </w:rPr>
        <w:t>: 399-420 [PMID: 22633836 DOI: 10.1016/j.jhep.2012.04.004]</w:t>
      </w:r>
    </w:p>
    <w:p w14:paraId="2B24C10C"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13 </w:t>
      </w:r>
      <w:r w:rsidRPr="00441A57">
        <w:rPr>
          <w:rFonts w:ascii="Book Antiqua" w:hAnsi="Book Antiqua" w:cs="宋体"/>
          <w:b/>
          <w:bCs/>
          <w:sz w:val="21"/>
          <w:szCs w:val="21"/>
        </w:rPr>
        <w:t>Stickel F</w:t>
      </w:r>
      <w:r w:rsidRPr="00441A57">
        <w:rPr>
          <w:rFonts w:ascii="Book Antiqua" w:hAnsi="Book Antiqua" w:cs="宋体"/>
          <w:sz w:val="21"/>
          <w:szCs w:val="21"/>
        </w:rPr>
        <w:t>, Seitz HK. Update on the management of alcoholic steatohepatitis. </w:t>
      </w:r>
      <w:r w:rsidRPr="00441A57">
        <w:rPr>
          <w:rFonts w:ascii="Book Antiqua" w:hAnsi="Book Antiqua" w:cs="宋体"/>
          <w:i/>
          <w:iCs/>
          <w:sz w:val="21"/>
          <w:szCs w:val="21"/>
        </w:rPr>
        <w:t>J Gastrointestin Liver Dis</w:t>
      </w:r>
      <w:r w:rsidRPr="00441A57">
        <w:rPr>
          <w:rFonts w:ascii="Book Antiqua" w:hAnsi="Book Antiqua" w:cs="宋体"/>
          <w:sz w:val="21"/>
          <w:szCs w:val="21"/>
        </w:rPr>
        <w:t> 2013; </w:t>
      </w:r>
      <w:r w:rsidRPr="00441A57">
        <w:rPr>
          <w:rFonts w:ascii="Book Antiqua" w:hAnsi="Book Antiqua" w:cs="宋体"/>
          <w:b/>
          <w:bCs/>
          <w:sz w:val="21"/>
          <w:szCs w:val="21"/>
        </w:rPr>
        <w:t>22</w:t>
      </w:r>
      <w:r w:rsidRPr="00441A57">
        <w:rPr>
          <w:rFonts w:ascii="Book Antiqua" w:hAnsi="Book Antiqua" w:cs="宋体"/>
          <w:sz w:val="21"/>
          <w:szCs w:val="21"/>
        </w:rPr>
        <w:t>: 189-197 [PMID: 23799218]</w:t>
      </w:r>
    </w:p>
    <w:p w14:paraId="3C0EA29B"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14 </w:t>
      </w:r>
      <w:r w:rsidRPr="00441A57">
        <w:rPr>
          <w:rFonts w:ascii="Book Antiqua" w:hAnsi="Book Antiqua" w:cs="宋体"/>
          <w:b/>
          <w:bCs/>
          <w:sz w:val="21"/>
          <w:szCs w:val="21"/>
        </w:rPr>
        <w:t>Maddrey WC</w:t>
      </w:r>
      <w:r w:rsidRPr="00441A57">
        <w:rPr>
          <w:rFonts w:ascii="Book Antiqua" w:hAnsi="Book Antiqua" w:cs="宋体"/>
          <w:sz w:val="21"/>
          <w:szCs w:val="21"/>
        </w:rPr>
        <w:t>, Boitnott JK, Bedine MS, Weber FL, Mezey E, White RI. Corticosteroid therapy of alcoholic hepatitis. </w:t>
      </w:r>
      <w:r w:rsidRPr="00441A57">
        <w:rPr>
          <w:rFonts w:ascii="Book Antiqua" w:hAnsi="Book Antiqua" w:cs="宋体"/>
          <w:i/>
          <w:iCs/>
          <w:sz w:val="21"/>
          <w:szCs w:val="21"/>
        </w:rPr>
        <w:t>Gastroenterology</w:t>
      </w:r>
      <w:r w:rsidRPr="00441A57">
        <w:rPr>
          <w:rFonts w:ascii="Book Antiqua" w:hAnsi="Book Antiqua" w:cs="宋体"/>
          <w:sz w:val="21"/>
          <w:szCs w:val="21"/>
        </w:rPr>
        <w:t> 1978; </w:t>
      </w:r>
      <w:r w:rsidRPr="00441A57">
        <w:rPr>
          <w:rFonts w:ascii="Book Antiqua" w:hAnsi="Book Antiqua" w:cs="宋体"/>
          <w:b/>
          <w:bCs/>
          <w:sz w:val="21"/>
          <w:szCs w:val="21"/>
        </w:rPr>
        <w:t>75</w:t>
      </w:r>
      <w:r w:rsidRPr="00441A57">
        <w:rPr>
          <w:rFonts w:ascii="Book Antiqua" w:hAnsi="Book Antiqua" w:cs="宋体"/>
          <w:sz w:val="21"/>
          <w:szCs w:val="21"/>
        </w:rPr>
        <w:t>: 193-199 [PMID: 352788]</w:t>
      </w:r>
    </w:p>
    <w:p w14:paraId="1880E57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lastRenderedPageBreak/>
        <w:t>15 </w:t>
      </w:r>
      <w:r w:rsidRPr="00441A57">
        <w:rPr>
          <w:rFonts w:ascii="Book Antiqua" w:hAnsi="Book Antiqua" w:cs="宋体"/>
          <w:b/>
          <w:bCs/>
          <w:sz w:val="21"/>
          <w:szCs w:val="21"/>
        </w:rPr>
        <w:t>Forrest EH</w:t>
      </w:r>
      <w:r w:rsidRPr="00441A57">
        <w:rPr>
          <w:rFonts w:ascii="Book Antiqua" w:hAnsi="Book Antiqua" w:cs="宋体"/>
          <w:sz w:val="21"/>
          <w:szCs w:val="21"/>
        </w:rPr>
        <w:t>, Evans CD, Stewart S, Phillips M, Oo YH, McAvoy NC, Fisher NC, Singhal S, Brind A, Haydon G, O'Grady J, Day CP, Hayes PC, Murray LS, Morris AJ. Analysis of factors predictive of mortality in alcoholic hepatitis and derivation and validation of the Glasgow alcoholic hepatitis score. </w:t>
      </w:r>
      <w:r w:rsidRPr="00441A57">
        <w:rPr>
          <w:rFonts w:ascii="Book Antiqua" w:hAnsi="Book Antiqua" w:cs="宋体"/>
          <w:i/>
          <w:iCs/>
          <w:sz w:val="21"/>
          <w:szCs w:val="21"/>
        </w:rPr>
        <w:t>Gut</w:t>
      </w:r>
      <w:r w:rsidRPr="00441A57">
        <w:rPr>
          <w:rFonts w:ascii="Book Antiqua" w:hAnsi="Book Antiqua" w:cs="宋体"/>
          <w:sz w:val="21"/>
          <w:szCs w:val="21"/>
        </w:rPr>
        <w:t> 2005; </w:t>
      </w:r>
      <w:r w:rsidRPr="00441A57">
        <w:rPr>
          <w:rFonts w:ascii="Book Antiqua" w:hAnsi="Book Antiqua" w:cs="宋体"/>
          <w:b/>
          <w:bCs/>
          <w:sz w:val="21"/>
          <w:szCs w:val="21"/>
        </w:rPr>
        <w:t>54</w:t>
      </w:r>
      <w:r w:rsidRPr="00441A57">
        <w:rPr>
          <w:rFonts w:ascii="Book Antiqua" w:hAnsi="Book Antiqua" w:cs="宋体"/>
          <w:sz w:val="21"/>
          <w:szCs w:val="21"/>
        </w:rPr>
        <w:t>: 1174-1179 [PMID: 16009691 DOI: 10.1136/gut.2004.050781]</w:t>
      </w:r>
    </w:p>
    <w:p w14:paraId="23EF887B" w14:textId="77777777" w:rsidR="00441A57" w:rsidRPr="00441A57" w:rsidRDefault="00441A57" w:rsidP="006D7D8A">
      <w:pPr>
        <w:adjustRightInd w:val="0"/>
        <w:snapToGrid w:val="0"/>
        <w:spacing w:line="360" w:lineRule="auto"/>
        <w:jc w:val="both"/>
        <w:rPr>
          <w:rFonts w:ascii="Book Antiqua" w:hAnsi="Book Antiqua"/>
          <w:color w:val="000000"/>
          <w:sz w:val="21"/>
          <w:szCs w:val="21"/>
        </w:rPr>
      </w:pPr>
      <w:r w:rsidRPr="00441A57">
        <w:rPr>
          <w:rFonts w:ascii="Book Antiqua" w:hAnsi="Book Antiqua" w:cs="宋体"/>
          <w:sz w:val="21"/>
          <w:szCs w:val="21"/>
        </w:rPr>
        <w:t xml:space="preserve">16 </w:t>
      </w:r>
      <w:r w:rsidRPr="00441A57">
        <w:rPr>
          <w:rFonts w:ascii="Book Antiqua" w:hAnsi="Book Antiqua"/>
          <w:b/>
          <w:bCs/>
          <w:color w:val="000000"/>
          <w:sz w:val="21"/>
          <w:szCs w:val="21"/>
        </w:rPr>
        <w:t>Louvet A</w:t>
      </w:r>
      <w:r w:rsidRPr="00441A57">
        <w:rPr>
          <w:rFonts w:ascii="Book Antiqua" w:hAnsi="Book Antiqua"/>
          <w:color w:val="000000"/>
          <w:sz w:val="21"/>
          <w:szCs w:val="21"/>
        </w:rPr>
        <w:t>, Naveau S, Abdelnour M, Ramond MJ, Diaz E, Fartoux L, Dharancy S, Texier F, Hollebecque A, Serfaty L, Boleslawski E, Deltenre P, Canva V, Pruvot FR, Mathurin P. The Lille model: a new tool for therapeutic strategy in patients with severe alcoholic hepatitis treated with steroids.</w:t>
      </w:r>
      <w:r w:rsidRPr="00441A57">
        <w:rPr>
          <w:rStyle w:val="apple-converted-space"/>
          <w:rFonts w:ascii="Book Antiqua" w:hAnsi="Book Antiqua"/>
          <w:color w:val="000000"/>
          <w:sz w:val="21"/>
          <w:szCs w:val="21"/>
        </w:rPr>
        <w:t> </w:t>
      </w:r>
      <w:r w:rsidRPr="00441A57">
        <w:rPr>
          <w:rFonts w:ascii="Book Antiqua" w:hAnsi="Book Antiqua"/>
          <w:i/>
          <w:iCs/>
          <w:color w:val="000000"/>
          <w:sz w:val="21"/>
          <w:szCs w:val="21"/>
        </w:rPr>
        <w:t>Hepatology</w:t>
      </w:r>
      <w:r w:rsidRPr="00441A57">
        <w:rPr>
          <w:rStyle w:val="apple-converted-space"/>
          <w:rFonts w:ascii="Book Antiqua" w:hAnsi="Book Antiqua"/>
          <w:color w:val="000000"/>
          <w:sz w:val="21"/>
          <w:szCs w:val="21"/>
        </w:rPr>
        <w:t> </w:t>
      </w:r>
      <w:r w:rsidRPr="00441A57">
        <w:rPr>
          <w:rFonts w:ascii="Book Antiqua" w:hAnsi="Book Antiqua"/>
          <w:color w:val="000000"/>
          <w:sz w:val="21"/>
          <w:szCs w:val="21"/>
        </w:rPr>
        <w:t>2007;</w:t>
      </w:r>
      <w:r w:rsidRPr="00441A57">
        <w:rPr>
          <w:rStyle w:val="apple-converted-space"/>
          <w:rFonts w:ascii="Book Antiqua" w:hAnsi="Book Antiqua"/>
          <w:color w:val="000000"/>
          <w:sz w:val="21"/>
          <w:szCs w:val="21"/>
        </w:rPr>
        <w:t> </w:t>
      </w:r>
      <w:r w:rsidRPr="00441A57">
        <w:rPr>
          <w:rFonts w:ascii="Book Antiqua" w:hAnsi="Book Antiqua"/>
          <w:b/>
          <w:bCs/>
          <w:color w:val="000000"/>
          <w:sz w:val="21"/>
          <w:szCs w:val="21"/>
        </w:rPr>
        <w:t>45</w:t>
      </w:r>
      <w:r w:rsidRPr="00441A57">
        <w:rPr>
          <w:rFonts w:ascii="Book Antiqua" w:hAnsi="Book Antiqua"/>
          <w:color w:val="000000"/>
          <w:sz w:val="21"/>
          <w:szCs w:val="21"/>
        </w:rPr>
        <w:t>: 1348-1354 [PMID: 17518367 DOI: 10.1002/hep.21607]</w:t>
      </w:r>
    </w:p>
    <w:p w14:paraId="37539B6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17 </w:t>
      </w:r>
      <w:r w:rsidRPr="00441A57">
        <w:rPr>
          <w:rFonts w:ascii="Book Antiqua" w:hAnsi="Book Antiqua" w:cs="宋体"/>
          <w:b/>
          <w:bCs/>
          <w:sz w:val="21"/>
          <w:szCs w:val="21"/>
        </w:rPr>
        <w:t>Agius R</w:t>
      </w:r>
      <w:r w:rsidRPr="00441A57">
        <w:rPr>
          <w:rFonts w:ascii="Book Antiqua" w:hAnsi="Book Antiqua" w:cs="宋体"/>
          <w:sz w:val="21"/>
          <w:szCs w:val="21"/>
        </w:rPr>
        <w:t>, Nadulski T, Kahl HG, Dufaux B. Ethyl glucuronide in hair - A highly effective test for the monitoring of alcohol consumption. </w:t>
      </w:r>
      <w:r w:rsidRPr="00441A57">
        <w:rPr>
          <w:rFonts w:ascii="Book Antiqua" w:hAnsi="Book Antiqua" w:cs="宋体"/>
          <w:i/>
          <w:iCs/>
          <w:sz w:val="21"/>
          <w:szCs w:val="21"/>
        </w:rPr>
        <w:t>Forensic Sci Int</w:t>
      </w:r>
      <w:r w:rsidRPr="00441A57">
        <w:rPr>
          <w:rFonts w:ascii="Book Antiqua" w:hAnsi="Book Antiqua" w:cs="宋体"/>
          <w:sz w:val="21"/>
          <w:szCs w:val="21"/>
        </w:rPr>
        <w:t> 2012; </w:t>
      </w:r>
      <w:r w:rsidRPr="00441A57">
        <w:rPr>
          <w:rFonts w:ascii="Book Antiqua" w:hAnsi="Book Antiqua" w:cs="宋体"/>
          <w:b/>
          <w:bCs/>
          <w:sz w:val="21"/>
          <w:szCs w:val="21"/>
        </w:rPr>
        <w:t>218</w:t>
      </w:r>
      <w:r w:rsidRPr="00441A57">
        <w:rPr>
          <w:rFonts w:ascii="Book Antiqua" w:hAnsi="Book Antiqua" w:cs="宋体"/>
          <w:sz w:val="21"/>
          <w:szCs w:val="21"/>
        </w:rPr>
        <w:t>: 10-14 [PMID: 22019393 DOI: 10.1016/j.forsciint.2011.10.007]</w:t>
      </w:r>
    </w:p>
    <w:p w14:paraId="1D7D3AD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18 </w:t>
      </w:r>
      <w:r w:rsidRPr="00441A57">
        <w:rPr>
          <w:rFonts w:ascii="Book Antiqua" w:hAnsi="Book Antiqua" w:cs="宋体"/>
          <w:b/>
          <w:bCs/>
          <w:sz w:val="21"/>
          <w:szCs w:val="21"/>
        </w:rPr>
        <w:t>Abdi W</w:t>
      </w:r>
      <w:r w:rsidRPr="00441A57">
        <w:rPr>
          <w:rFonts w:ascii="Book Antiqua" w:hAnsi="Book Antiqua" w:cs="宋体"/>
          <w:sz w:val="21"/>
          <w:szCs w:val="21"/>
        </w:rPr>
        <w:t>, Millan JC, Mezey E. Sampling variability on percutaneous liver biopsy. </w:t>
      </w:r>
      <w:r w:rsidRPr="00441A57">
        <w:rPr>
          <w:rFonts w:ascii="Book Antiqua" w:hAnsi="Book Antiqua" w:cs="宋体"/>
          <w:i/>
          <w:iCs/>
          <w:sz w:val="21"/>
          <w:szCs w:val="21"/>
        </w:rPr>
        <w:t>Arch Intern Med</w:t>
      </w:r>
      <w:r w:rsidRPr="00441A57">
        <w:rPr>
          <w:rFonts w:ascii="Book Antiqua" w:hAnsi="Book Antiqua" w:cs="宋体"/>
          <w:sz w:val="21"/>
          <w:szCs w:val="21"/>
        </w:rPr>
        <w:t> 1979; </w:t>
      </w:r>
      <w:r w:rsidRPr="00441A57">
        <w:rPr>
          <w:rFonts w:ascii="Book Antiqua" w:hAnsi="Book Antiqua" w:cs="宋体"/>
          <w:b/>
          <w:bCs/>
          <w:sz w:val="21"/>
          <w:szCs w:val="21"/>
        </w:rPr>
        <w:t>139</w:t>
      </w:r>
      <w:r w:rsidRPr="00441A57">
        <w:rPr>
          <w:rFonts w:ascii="Book Antiqua" w:hAnsi="Book Antiqua" w:cs="宋体"/>
          <w:sz w:val="21"/>
          <w:szCs w:val="21"/>
        </w:rPr>
        <w:t>: 667-669 [PMID: 443970]</w:t>
      </w:r>
    </w:p>
    <w:p w14:paraId="68466EE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19 </w:t>
      </w:r>
      <w:r w:rsidRPr="00441A57">
        <w:rPr>
          <w:rFonts w:ascii="Book Antiqua" w:hAnsi="Book Antiqua" w:cs="宋体"/>
          <w:b/>
          <w:bCs/>
          <w:sz w:val="21"/>
          <w:szCs w:val="21"/>
        </w:rPr>
        <w:t>Bedossa P</w:t>
      </w:r>
      <w:r w:rsidRPr="00441A57">
        <w:rPr>
          <w:rFonts w:ascii="Book Antiqua" w:hAnsi="Book Antiqua" w:cs="宋体"/>
          <w:sz w:val="21"/>
          <w:szCs w:val="21"/>
        </w:rPr>
        <w:t>, Dargère D, Paradis V. Sampling variability of liver fibrosis in chronic hepatitis C. </w:t>
      </w:r>
      <w:r w:rsidRPr="00441A57">
        <w:rPr>
          <w:rFonts w:ascii="Book Antiqua" w:hAnsi="Book Antiqua" w:cs="宋体"/>
          <w:i/>
          <w:iCs/>
          <w:sz w:val="21"/>
          <w:szCs w:val="21"/>
        </w:rPr>
        <w:t>Hepatology</w:t>
      </w:r>
      <w:r w:rsidRPr="00441A57">
        <w:rPr>
          <w:rFonts w:ascii="Book Antiqua" w:hAnsi="Book Antiqua" w:cs="宋体"/>
          <w:sz w:val="21"/>
          <w:szCs w:val="21"/>
        </w:rPr>
        <w:t> 2003; </w:t>
      </w:r>
      <w:r w:rsidRPr="00441A57">
        <w:rPr>
          <w:rFonts w:ascii="Book Antiqua" w:hAnsi="Book Antiqua" w:cs="宋体"/>
          <w:b/>
          <w:bCs/>
          <w:sz w:val="21"/>
          <w:szCs w:val="21"/>
        </w:rPr>
        <w:t>38</w:t>
      </w:r>
      <w:r w:rsidRPr="00441A57">
        <w:rPr>
          <w:rFonts w:ascii="Book Antiqua" w:hAnsi="Book Antiqua" w:cs="宋体"/>
          <w:sz w:val="21"/>
          <w:szCs w:val="21"/>
        </w:rPr>
        <w:t>: 1449-1457 [PMID: 14647056 DOI: 10.1016/j.hep.2003.09.022]</w:t>
      </w:r>
    </w:p>
    <w:p w14:paraId="711A0509"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20 </w:t>
      </w:r>
      <w:r w:rsidRPr="00441A57">
        <w:rPr>
          <w:rFonts w:ascii="Book Antiqua" w:hAnsi="Book Antiqua" w:cs="宋体"/>
          <w:b/>
          <w:bCs/>
          <w:sz w:val="21"/>
          <w:szCs w:val="21"/>
        </w:rPr>
        <w:t>Cadranel JF</w:t>
      </w:r>
      <w:r w:rsidRPr="00441A57">
        <w:rPr>
          <w:rFonts w:ascii="Book Antiqua" w:hAnsi="Book Antiqua" w:cs="宋体"/>
          <w:sz w:val="21"/>
          <w:szCs w:val="21"/>
        </w:rPr>
        <w:t>, Rufat P, Degos F. Practices of liver biopsy in France: results of a prospective nationwide survey. For the Group of Epidemiology of the French Association for the Study of the Liver (AFEF). </w:t>
      </w:r>
      <w:r w:rsidRPr="00441A57">
        <w:rPr>
          <w:rFonts w:ascii="Book Antiqua" w:hAnsi="Book Antiqua" w:cs="宋体"/>
          <w:i/>
          <w:iCs/>
          <w:sz w:val="21"/>
          <w:szCs w:val="21"/>
        </w:rPr>
        <w:t>Hepatology</w:t>
      </w:r>
      <w:r w:rsidRPr="00441A57">
        <w:rPr>
          <w:rFonts w:ascii="Book Antiqua" w:hAnsi="Book Antiqua" w:cs="宋体"/>
          <w:sz w:val="21"/>
          <w:szCs w:val="21"/>
        </w:rPr>
        <w:t> 2000; </w:t>
      </w:r>
      <w:r w:rsidRPr="00441A57">
        <w:rPr>
          <w:rFonts w:ascii="Book Antiqua" w:hAnsi="Book Antiqua" w:cs="宋体"/>
          <w:b/>
          <w:bCs/>
          <w:sz w:val="21"/>
          <w:szCs w:val="21"/>
        </w:rPr>
        <w:t>32</w:t>
      </w:r>
      <w:r w:rsidRPr="00441A57">
        <w:rPr>
          <w:rFonts w:ascii="Book Antiqua" w:hAnsi="Book Antiqua" w:cs="宋体"/>
          <w:sz w:val="21"/>
          <w:szCs w:val="21"/>
        </w:rPr>
        <w:t>: 477-481 [PMID: 10960438]</w:t>
      </w:r>
    </w:p>
    <w:p w14:paraId="0E40180B"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21 </w:t>
      </w:r>
      <w:r w:rsidRPr="00441A57">
        <w:rPr>
          <w:rFonts w:ascii="Book Antiqua" w:hAnsi="Book Antiqua" w:cs="宋体"/>
          <w:b/>
          <w:bCs/>
          <w:sz w:val="21"/>
          <w:szCs w:val="21"/>
        </w:rPr>
        <w:t>Maharaj B</w:t>
      </w:r>
      <w:r w:rsidRPr="00441A57">
        <w:rPr>
          <w:rFonts w:ascii="Book Antiqua" w:hAnsi="Book Antiqua" w:cs="宋体"/>
          <w:sz w:val="21"/>
          <w:szCs w:val="21"/>
        </w:rPr>
        <w:t>, Maharaj RJ, Leary WP, Cooppan RM, Naran AD, Pirie D, Pudifin DJ. Sampling variability and its influence on the diagnostic yield of percutaneous needle biopsy of the liver. </w:t>
      </w:r>
      <w:r w:rsidRPr="00441A57">
        <w:rPr>
          <w:rFonts w:ascii="Book Antiqua" w:hAnsi="Book Antiqua" w:cs="宋体"/>
          <w:i/>
          <w:iCs/>
          <w:sz w:val="21"/>
          <w:szCs w:val="21"/>
        </w:rPr>
        <w:t>Lancet</w:t>
      </w:r>
      <w:r w:rsidRPr="00441A57">
        <w:rPr>
          <w:rFonts w:ascii="Book Antiqua" w:hAnsi="Book Antiqua" w:cs="宋体"/>
          <w:sz w:val="21"/>
          <w:szCs w:val="21"/>
        </w:rPr>
        <w:t> 1986; </w:t>
      </w:r>
      <w:r w:rsidRPr="00441A57">
        <w:rPr>
          <w:rFonts w:ascii="Book Antiqua" w:hAnsi="Book Antiqua" w:cs="宋体"/>
          <w:b/>
          <w:bCs/>
          <w:sz w:val="21"/>
          <w:szCs w:val="21"/>
        </w:rPr>
        <w:t>1</w:t>
      </w:r>
      <w:r w:rsidRPr="00441A57">
        <w:rPr>
          <w:rFonts w:ascii="Book Antiqua" w:hAnsi="Book Antiqua" w:cs="宋体"/>
          <w:sz w:val="21"/>
          <w:szCs w:val="21"/>
        </w:rPr>
        <w:t>: 523-525 [PMID: 2869260]</w:t>
      </w:r>
    </w:p>
    <w:p w14:paraId="4BE7158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22 </w:t>
      </w:r>
      <w:r w:rsidRPr="00441A57">
        <w:rPr>
          <w:rFonts w:ascii="Book Antiqua" w:hAnsi="Book Antiqua" w:cs="宋体"/>
          <w:b/>
          <w:bCs/>
          <w:sz w:val="21"/>
          <w:szCs w:val="21"/>
        </w:rPr>
        <w:t>Regev A</w:t>
      </w:r>
      <w:r w:rsidRPr="00441A57">
        <w:rPr>
          <w:rFonts w:ascii="Book Antiqua" w:hAnsi="Book Antiqua" w:cs="宋体"/>
          <w:sz w:val="21"/>
          <w:szCs w:val="21"/>
        </w:rPr>
        <w:t>, Berho M, Jeffers LJ, Milikowski C, Molina EG, Pyrsopoulos NT, Feng ZZ, Reddy KR, Schiff ER. Sampling error and intraobserver variation in liver biopsy in patients with chronic HCV infection. </w:t>
      </w:r>
      <w:r w:rsidRPr="00441A57">
        <w:rPr>
          <w:rFonts w:ascii="Book Antiqua" w:hAnsi="Book Antiqua" w:cs="宋体"/>
          <w:i/>
          <w:iCs/>
          <w:sz w:val="21"/>
          <w:szCs w:val="21"/>
        </w:rPr>
        <w:t>Am J Gastroenterol</w:t>
      </w:r>
      <w:r w:rsidRPr="00441A57">
        <w:rPr>
          <w:rFonts w:ascii="Book Antiqua" w:hAnsi="Book Antiqua" w:cs="宋体"/>
          <w:sz w:val="21"/>
          <w:szCs w:val="21"/>
        </w:rPr>
        <w:t> 2002; </w:t>
      </w:r>
      <w:r w:rsidRPr="00441A57">
        <w:rPr>
          <w:rFonts w:ascii="Book Antiqua" w:hAnsi="Book Antiqua" w:cs="宋体"/>
          <w:b/>
          <w:bCs/>
          <w:sz w:val="21"/>
          <w:szCs w:val="21"/>
        </w:rPr>
        <w:t>97</w:t>
      </w:r>
      <w:r w:rsidRPr="00441A57">
        <w:rPr>
          <w:rFonts w:ascii="Book Antiqua" w:hAnsi="Book Antiqua" w:cs="宋体"/>
          <w:sz w:val="21"/>
          <w:szCs w:val="21"/>
        </w:rPr>
        <w:t>: 2614-2618 [PMID: 12385448]</w:t>
      </w:r>
    </w:p>
    <w:p w14:paraId="7B3159A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23 </w:t>
      </w:r>
      <w:r w:rsidRPr="00441A57">
        <w:rPr>
          <w:rFonts w:ascii="Book Antiqua" w:hAnsi="Book Antiqua" w:cs="宋体"/>
          <w:b/>
          <w:bCs/>
          <w:sz w:val="21"/>
          <w:szCs w:val="21"/>
        </w:rPr>
        <w:t>Gilmore IT</w:t>
      </w:r>
      <w:r w:rsidRPr="00441A57">
        <w:rPr>
          <w:rFonts w:ascii="Book Antiqua" w:hAnsi="Book Antiqua" w:cs="宋体"/>
          <w:sz w:val="21"/>
          <w:szCs w:val="21"/>
        </w:rPr>
        <w:t>, Burroughs A, Murray-Lyon IM, Williams R, Jenkins D, Hopkins A. Indications, methods, and outcomes of percutaneous liver biopsy in England and Wales: an audit by the British Society of Gastroenterology and the Royal College of Physicians of London. </w:t>
      </w:r>
      <w:r w:rsidRPr="00441A57">
        <w:rPr>
          <w:rFonts w:ascii="Book Antiqua" w:hAnsi="Book Antiqua" w:cs="宋体"/>
          <w:i/>
          <w:iCs/>
          <w:sz w:val="21"/>
          <w:szCs w:val="21"/>
        </w:rPr>
        <w:t>Gut</w:t>
      </w:r>
      <w:r w:rsidRPr="00441A57">
        <w:rPr>
          <w:rFonts w:ascii="Book Antiqua" w:hAnsi="Book Antiqua" w:cs="宋体"/>
          <w:sz w:val="21"/>
          <w:szCs w:val="21"/>
        </w:rPr>
        <w:t> 1995; </w:t>
      </w:r>
      <w:r w:rsidRPr="00441A57">
        <w:rPr>
          <w:rFonts w:ascii="Book Antiqua" w:hAnsi="Book Antiqua" w:cs="宋体"/>
          <w:b/>
          <w:bCs/>
          <w:sz w:val="21"/>
          <w:szCs w:val="21"/>
        </w:rPr>
        <w:t>36</w:t>
      </w:r>
      <w:r w:rsidRPr="00441A57">
        <w:rPr>
          <w:rFonts w:ascii="Book Antiqua" w:hAnsi="Book Antiqua" w:cs="宋体"/>
          <w:sz w:val="21"/>
          <w:szCs w:val="21"/>
        </w:rPr>
        <w:t>: 437-441 [PMID: 7698705]</w:t>
      </w:r>
    </w:p>
    <w:p w14:paraId="2F48EFF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lastRenderedPageBreak/>
        <w:t>24 </w:t>
      </w:r>
      <w:r w:rsidRPr="00441A57">
        <w:rPr>
          <w:rFonts w:ascii="Book Antiqua" w:hAnsi="Book Antiqua" w:cs="宋体"/>
          <w:b/>
          <w:bCs/>
          <w:sz w:val="21"/>
          <w:szCs w:val="21"/>
        </w:rPr>
        <w:t>McGill DB</w:t>
      </w:r>
      <w:r w:rsidRPr="00441A57">
        <w:rPr>
          <w:rFonts w:ascii="Book Antiqua" w:hAnsi="Book Antiqua" w:cs="宋体"/>
          <w:sz w:val="21"/>
          <w:szCs w:val="21"/>
        </w:rPr>
        <w:t>, Rakela J, Zinsmeister AR, Ott BJ. A 21-year experience with major hemorrhage after percutaneous liver biopsy. </w:t>
      </w:r>
      <w:r w:rsidRPr="00441A57">
        <w:rPr>
          <w:rFonts w:ascii="Book Antiqua" w:hAnsi="Book Antiqua" w:cs="宋体"/>
          <w:i/>
          <w:iCs/>
          <w:sz w:val="21"/>
          <w:szCs w:val="21"/>
        </w:rPr>
        <w:t>Gastroenterology</w:t>
      </w:r>
      <w:r w:rsidRPr="00441A57">
        <w:rPr>
          <w:rFonts w:ascii="Book Antiqua" w:hAnsi="Book Antiqua" w:cs="宋体"/>
          <w:sz w:val="21"/>
          <w:szCs w:val="21"/>
        </w:rPr>
        <w:t> 1990; </w:t>
      </w:r>
      <w:r w:rsidRPr="00441A57">
        <w:rPr>
          <w:rFonts w:ascii="Book Antiqua" w:hAnsi="Book Antiqua" w:cs="宋体"/>
          <w:b/>
          <w:bCs/>
          <w:sz w:val="21"/>
          <w:szCs w:val="21"/>
        </w:rPr>
        <w:t>99</w:t>
      </w:r>
      <w:r w:rsidRPr="00441A57">
        <w:rPr>
          <w:rFonts w:ascii="Book Antiqua" w:hAnsi="Book Antiqua" w:cs="宋体"/>
          <w:sz w:val="21"/>
          <w:szCs w:val="21"/>
        </w:rPr>
        <w:t>: 1396-1400 [PMID: 2101588]</w:t>
      </w:r>
    </w:p>
    <w:p w14:paraId="1C2B05FE"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25 </w:t>
      </w:r>
      <w:r w:rsidRPr="00441A57">
        <w:rPr>
          <w:rFonts w:ascii="Book Antiqua" w:hAnsi="Book Antiqua" w:cs="宋体"/>
          <w:b/>
          <w:bCs/>
          <w:sz w:val="21"/>
          <w:szCs w:val="21"/>
        </w:rPr>
        <w:t>MacSween RN</w:t>
      </w:r>
      <w:r w:rsidRPr="00441A57">
        <w:rPr>
          <w:rFonts w:ascii="Book Antiqua" w:hAnsi="Book Antiqua" w:cs="宋体"/>
          <w:sz w:val="21"/>
          <w:szCs w:val="21"/>
        </w:rPr>
        <w:t>, Burt AD. Histologic spectrum of alcoholic liver disease. </w:t>
      </w:r>
      <w:r w:rsidRPr="00441A57">
        <w:rPr>
          <w:rFonts w:ascii="Book Antiqua" w:hAnsi="Book Antiqua" w:cs="宋体"/>
          <w:i/>
          <w:iCs/>
          <w:sz w:val="21"/>
          <w:szCs w:val="21"/>
        </w:rPr>
        <w:t>Semin Liver Dis</w:t>
      </w:r>
      <w:r w:rsidRPr="00441A57">
        <w:rPr>
          <w:rFonts w:ascii="Book Antiqua" w:hAnsi="Book Antiqua" w:cs="宋体"/>
          <w:sz w:val="21"/>
          <w:szCs w:val="21"/>
        </w:rPr>
        <w:t> 1986; </w:t>
      </w:r>
      <w:r w:rsidRPr="00441A57">
        <w:rPr>
          <w:rFonts w:ascii="Book Antiqua" w:hAnsi="Book Antiqua" w:cs="宋体"/>
          <w:b/>
          <w:bCs/>
          <w:sz w:val="21"/>
          <w:szCs w:val="21"/>
        </w:rPr>
        <w:t>6</w:t>
      </w:r>
      <w:r w:rsidRPr="00441A57">
        <w:rPr>
          <w:rFonts w:ascii="Book Antiqua" w:hAnsi="Book Antiqua" w:cs="宋体"/>
          <w:sz w:val="21"/>
          <w:szCs w:val="21"/>
        </w:rPr>
        <w:t>: 221-232 [PMID: 3022386]</w:t>
      </w:r>
    </w:p>
    <w:p w14:paraId="39918F4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26 </w:t>
      </w:r>
      <w:r w:rsidRPr="00441A57">
        <w:rPr>
          <w:rFonts w:ascii="Book Antiqua" w:hAnsi="Book Antiqua" w:cs="宋体"/>
          <w:b/>
          <w:bCs/>
          <w:sz w:val="21"/>
          <w:szCs w:val="21"/>
        </w:rPr>
        <w:t>Lefkowitch JH</w:t>
      </w:r>
      <w:r w:rsidRPr="00441A57">
        <w:rPr>
          <w:rFonts w:ascii="Book Antiqua" w:hAnsi="Book Antiqua" w:cs="宋体"/>
          <w:sz w:val="21"/>
          <w:szCs w:val="21"/>
        </w:rPr>
        <w:t>. Morphology of alcoholic liver disease. </w:t>
      </w:r>
      <w:r w:rsidRPr="00441A57">
        <w:rPr>
          <w:rFonts w:ascii="Book Antiqua" w:hAnsi="Book Antiqua" w:cs="宋体"/>
          <w:i/>
          <w:iCs/>
          <w:sz w:val="21"/>
          <w:szCs w:val="21"/>
        </w:rPr>
        <w:t>Clin Liver Dis</w:t>
      </w:r>
      <w:r w:rsidRPr="00441A57">
        <w:rPr>
          <w:rFonts w:ascii="Book Antiqua" w:hAnsi="Book Antiqua" w:cs="宋体"/>
          <w:sz w:val="21"/>
          <w:szCs w:val="21"/>
        </w:rPr>
        <w:t> 2005; </w:t>
      </w:r>
      <w:r w:rsidRPr="00441A57">
        <w:rPr>
          <w:rFonts w:ascii="Book Antiqua" w:hAnsi="Book Antiqua" w:cs="宋体"/>
          <w:b/>
          <w:bCs/>
          <w:sz w:val="21"/>
          <w:szCs w:val="21"/>
        </w:rPr>
        <w:t>9</w:t>
      </w:r>
      <w:r w:rsidRPr="00441A57">
        <w:rPr>
          <w:rFonts w:ascii="Book Antiqua" w:hAnsi="Book Antiqua" w:cs="宋体"/>
          <w:sz w:val="21"/>
          <w:szCs w:val="21"/>
        </w:rPr>
        <w:t>: 37-53 [PMID: 15763228]</w:t>
      </w:r>
    </w:p>
    <w:p w14:paraId="203284D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27 </w:t>
      </w:r>
      <w:r w:rsidRPr="00441A57">
        <w:rPr>
          <w:rFonts w:ascii="Book Antiqua" w:hAnsi="Book Antiqua" w:cs="宋体"/>
          <w:b/>
          <w:bCs/>
          <w:sz w:val="21"/>
          <w:szCs w:val="21"/>
        </w:rPr>
        <w:t>Hall PD</w:t>
      </w:r>
      <w:r w:rsidRPr="00441A57">
        <w:rPr>
          <w:rFonts w:ascii="Book Antiqua" w:hAnsi="Book Antiqua" w:cs="宋体"/>
          <w:sz w:val="21"/>
          <w:szCs w:val="21"/>
        </w:rPr>
        <w:t>. Pathological spectrum of alcoholic liver disease. </w:t>
      </w:r>
      <w:r w:rsidRPr="00441A57">
        <w:rPr>
          <w:rFonts w:ascii="Book Antiqua" w:hAnsi="Book Antiqua" w:cs="宋体"/>
          <w:i/>
          <w:iCs/>
          <w:sz w:val="21"/>
          <w:szCs w:val="21"/>
        </w:rPr>
        <w:t>Alcohol Alcohol Suppl</w:t>
      </w:r>
      <w:r w:rsidRPr="00441A57">
        <w:rPr>
          <w:rFonts w:ascii="Book Antiqua" w:hAnsi="Book Antiqua" w:cs="宋体"/>
          <w:sz w:val="21"/>
          <w:szCs w:val="21"/>
        </w:rPr>
        <w:t> 1994; </w:t>
      </w:r>
      <w:r w:rsidRPr="00441A57">
        <w:rPr>
          <w:rFonts w:ascii="Book Antiqua" w:hAnsi="Book Antiqua" w:cs="宋体"/>
          <w:b/>
          <w:bCs/>
          <w:sz w:val="21"/>
          <w:szCs w:val="21"/>
        </w:rPr>
        <w:t>2</w:t>
      </w:r>
      <w:r w:rsidRPr="00441A57">
        <w:rPr>
          <w:rFonts w:ascii="Book Antiqua" w:hAnsi="Book Antiqua" w:cs="宋体"/>
          <w:sz w:val="21"/>
          <w:szCs w:val="21"/>
        </w:rPr>
        <w:t>: 303-313 [PMID: 8974350]</w:t>
      </w:r>
    </w:p>
    <w:p w14:paraId="4D1FE59B"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28 </w:t>
      </w:r>
      <w:r w:rsidRPr="00441A57">
        <w:rPr>
          <w:rFonts w:ascii="Book Antiqua" w:hAnsi="Book Antiqua" w:cs="宋体"/>
          <w:b/>
          <w:bCs/>
          <w:sz w:val="21"/>
          <w:szCs w:val="21"/>
        </w:rPr>
        <w:t>Naveau S</w:t>
      </w:r>
      <w:r w:rsidRPr="00441A57">
        <w:rPr>
          <w:rFonts w:ascii="Book Antiqua" w:hAnsi="Book Antiqua" w:cs="宋体"/>
          <w:sz w:val="21"/>
          <w:szCs w:val="21"/>
        </w:rPr>
        <w:t>, Giraud V, Borotto E, Aubert A, Capron F, Chaput JC. Excess weight risk factor for alcoholic liver disease. </w:t>
      </w:r>
      <w:r w:rsidRPr="00441A57">
        <w:rPr>
          <w:rFonts w:ascii="Book Antiqua" w:hAnsi="Book Antiqua" w:cs="宋体"/>
          <w:i/>
          <w:iCs/>
          <w:sz w:val="21"/>
          <w:szCs w:val="21"/>
        </w:rPr>
        <w:t>Hepatology</w:t>
      </w:r>
      <w:r w:rsidRPr="00441A57">
        <w:rPr>
          <w:rFonts w:ascii="Book Antiqua" w:hAnsi="Book Antiqua" w:cs="宋体"/>
          <w:sz w:val="21"/>
          <w:szCs w:val="21"/>
        </w:rPr>
        <w:t> 1997; </w:t>
      </w:r>
      <w:r w:rsidRPr="00441A57">
        <w:rPr>
          <w:rFonts w:ascii="Book Antiqua" w:hAnsi="Book Antiqua" w:cs="宋体"/>
          <w:b/>
          <w:bCs/>
          <w:sz w:val="21"/>
          <w:szCs w:val="21"/>
        </w:rPr>
        <w:t>25</w:t>
      </w:r>
      <w:r w:rsidRPr="00441A57">
        <w:rPr>
          <w:rFonts w:ascii="Book Antiqua" w:hAnsi="Book Antiqua" w:cs="宋体"/>
          <w:sz w:val="21"/>
          <w:szCs w:val="21"/>
        </w:rPr>
        <w:t>: 108-111 [PMID: 8985274]</w:t>
      </w:r>
    </w:p>
    <w:p w14:paraId="5BB8448C"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29 </w:t>
      </w:r>
      <w:r w:rsidRPr="00441A57">
        <w:rPr>
          <w:rFonts w:ascii="Book Antiqua" w:hAnsi="Book Antiqua" w:cs="宋体"/>
          <w:b/>
          <w:bCs/>
          <w:sz w:val="21"/>
          <w:szCs w:val="21"/>
        </w:rPr>
        <w:t>Edmondson HA</w:t>
      </w:r>
      <w:r w:rsidRPr="00441A57">
        <w:rPr>
          <w:rFonts w:ascii="Book Antiqua" w:hAnsi="Book Antiqua" w:cs="宋体"/>
          <w:sz w:val="21"/>
          <w:szCs w:val="21"/>
        </w:rPr>
        <w:t>, Peters RL, Frankel HH, Borowsky S. The early stage of liver injury in the alcoholic. </w:t>
      </w:r>
      <w:r w:rsidRPr="00441A57">
        <w:rPr>
          <w:rFonts w:ascii="Book Antiqua" w:hAnsi="Book Antiqua" w:cs="宋体"/>
          <w:i/>
          <w:iCs/>
          <w:sz w:val="21"/>
          <w:szCs w:val="21"/>
        </w:rPr>
        <w:t>Medicine (</w:t>
      </w:r>
      <w:r w:rsidRPr="00441A57">
        <w:rPr>
          <w:rFonts w:ascii="Book Antiqua" w:hAnsi="Book Antiqua" w:cs="宋体"/>
          <w:iCs/>
          <w:sz w:val="21"/>
          <w:szCs w:val="21"/>
        </w:rPr>
        <w:t>Baltimore)</w:t>
      </w:r>
      <w:r w:rsidRPr="00441A57">
        <w:rPr>
          <w:rFonts w:ascii="Book Antiqua" w:hAnsi="Book Antiqua" w:cs="宋体"/>
          <w:sz w:val="21"/>
          <w:szCs w:val="21"/>
        </w:rPr>
        <w:t> 1967; </w:t>
      </w:r>
      <w:r w:rsidRPr="00441A57">
        <w:rPr>
          <w:rFonts w:ascii="Book Antiqua" w:hAnsi="Book Antiqua" w:cs="宋体"/>
          <w:b/>
          <w:bCs/>
          <w:sz w:val="21"/>
          <w:szCs w:val="21"/>
        </w:rPr>
        <w:t>46</w:t>
      </w:r>
      <w:r w:rsidRPr="00441A57">
        <w:rPr>
          <w:rFonts w:ascii="Book Antiqua" w:hAnsi="Book Antiqua" w:cs="宋体"/>
          <w:sz w:val="21"/>
          <w:szCs w:val="21"/>
        </w:rPr>
        <w:t>: 119-129 [PMID: 6027458]</w:t>
      </w:r>
    </w:p>
    <w:p w14:paraId="472A958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30 </w:t>
      </w:r>
      <w:r w:rsidRPr="00441A57">
        <w:rPr>
          <w:rFonts w:ascii="Book Antiqua" w:hAnsi="Book Antiqua" w:cs="宋体"/>
          <w:b/>
          <w:bCs/>
          <w:sz w:val="21"/>
          <w:szCs w:val="21"/>
        </w:rPr>
        <w:t>Galambos JT</w:t>
      </w:r>
      <w:r w:rsidRPr="00441A57">
        <w:rPr>
          <w:rFonts w:ascii="Book Antiqua" w:hAnsi="Book Antiqua" w:cs="宋体"/>
          <w:sz w:val="21"/>
          <w:szCs w:val="21"/>
        </w:rPr>
        <w:t>. Natural history of alcoholic hepatitis. 3. Histological changes. </w:t>
      </w:r>
      <w:r w:rsidRPr="00441A57">
        <w:rPr>
          <w:rFonts w:ascii="Book Antiqua" w:hAnsi="Book Antiqua" w:cs="宋体"/>
          <w:i/>
          <w:iCs/>
          <w:sz w:val="21"/>
          <w:szCs w:val="21"/>
        </w:rPr>
        <w:t>Gastroenterology</w:t>
      </w:r>
      <w:r w:rsidRPr="00441A57">
        <w:rPr>
          <w:rFonts w:ascii="Book Antiqua" w:hAnsi="Book Antiqua" w:cs="宋体"/>
          <w:sz w:val="21"/>
          <w:szCs w:val="21"/>
        </w:rPr>
        <w:t> 1972; </w:t>
      </w:r>
      <w:r w:rsidRPr="00441A57">
        <w:rPr>
          <w:rFonts w:ascii="Book Antiqua" w:hAnsi="Book Antiqua" w:cs="宋体"/>
          <w:b/>
          <w:bCs/>
          <w:sz w:val="21"/>
          <w:szCs w:val="21"/>
        </w:rPr>
        <w:t>63</w:t>
      </w:r>
      <w:r w:rsidRPr="00441A57">
        <w:rPr>
          <w:rFonts w:ascii="Book Antiqua" w:hAnsi="Book Antiqua" w:cs="宋体"/>
          <w:sz w:val="21"/>
          <w:szCs w:val="21"/>
        </w:rPr>
        <w:t>: 1026-1035 [PMID: 4639358]</w:t>
      </w:r>
    </w:p>
    <w:p w14:paraId="47B69696"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31 </w:t>
      </w:r>
      <w:r w:rsidRPr="00441A57">
        <w:rPr>
          <w:rFonts w:ascii="Book Antiqua" w:hAnsi="Book Antiqua" w:cs="宋体"/>
          <w:b/>
          <w:bCs/>
          <w:sz w:val="21"/>
          <w:szCs w:val="21"/>
        </w:rPr>
        <w:t>Galambos JT</w:t>
      </w:r>
      <w:r w:rsidRPr="00441A57">
        <w:rPr>
          <w:rFonts w:ascii="Book Antiqua" w:hAnsi="Book Antiqua" w:cs="宋体"/>
          <w:sz w:val="21"/>
          <w:szCs w:val="21"/>
        </w:rPr>
        <w:t>, Shapira R. Natural history of alcoholic hepatitis. IV. Glycosaminoglycuronans and collagen in the hepatic connective tissue. </w:t>
      </w:r>
      <w:r w:rsidRPr="00441A57">
        <w:rPr>
          <w:rFonts w:ascii="Book Antiqua" w:hAnsi="Book Antiqua" w:cs="宋体"/>
          <w:i/>
          <w:iCs/>
          <w:sz w:val="21"/>
          <w:szCs w:val="21"/>
        </w:rPr>
        <w:t>J Clin Invest</w:t>
      </w:r>
      <w:r w:rsidRPr="00441A57">
        <w:rPr>
          <w:rFonts w:ascii="Book Antiqua" w:hAnsi="Book Antiqua" w:cs="宋体"/>
          <w:sz w:val="21"/>
          <w:szCs w:val="21"/>
        </w:rPr>
        <w:t> 1973; </w:t>
      </w:r>
      <w:r w:rsidRPr="00441A57">
        <w:rPr>
          <w:rFonts w:ascii="Book Antiqua" w:hAnsi="Book Antiqua" w:cs="宋体"/>
          <w:b/>
          <w:bCs/>
          <w:sz w:val="21"/>
          <w:szCs w:val="21"/>
        </w:rPr>
        <w:t>52</w:t>
      </w:r>
      <w:r w:rsidRPr="00441A57">
        <w:rPr>
          <w:rFonts w:ascii="Book Antiqua" w:hAnsi="Book Antiqua" w:cs="宋体"/>
          <w:sz w:val="21"/>
          <w:szCs w:val="21"/>
        </w:rPr>
        <w:t>: 2952-2962 [PMID: 4270646]</w:t>
      </w:r>
    </w:p>
    <w:p w14:paraId="42BBC3B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32 </w:t>
      </w:r>
      <w:r w:rsidRPr="00441A57">
        <w:rPr>
          <w:rFonts w:ascii="Book Antiqua" w:hAnsi="Book Antiqua" w:cs="宋体"/>
          <w:b/>
          <w:bCs/>
          <w:sz w:val="21"/>
          <w:szCs w:val="21"/>
        </w:rPr>
        <w:t>Marbet UA</w:t>
      </w:r>
      <w:r w:rsidRPr="00441A57">
        <w:rPr>
          <w:rFonts w:ascii="Book Antiqua" w:hAnsi="Book Antiqua" w:cs="宋体"/>
          <w:sz w:val="21"/>
          <w:szCs w:val="21"/>
        </w:rPr>
        <w:t>, Bianchi L, Meury U, Stalder GA. Long-term histological evaluation of the natural history and prognostic factors of alcoholic liver disease. </w:t>
      </w:r>
      <w:r w:rsidRPr="00441A57">
        <w:rPr>
          <w:rFonts w:ascii="Book Antiqua" w:hAnsi="Book Antiqua" w:cs="宋体"/>
          <w:i/>
          <w:iCs/>
          <w:sz w:val="21"/>
          <w:szCs w:val="21"/>
        </w:rPr>
        <w:t>J Hepatol</w:t>
      </w:r>
      <w:r w:rsidRPr="00441A57">
        <w:rPr>
          <w:rFonts w:ascii="Book Antiqua" w:hAnsi="Book Antiqua" w:cs="宋体"/>
          <w:sz w:val="21"/>
          <w:szCs w:val="21"/>
        </w:rPr>
        <w:t> 1987; </w:t>
      </w:r>
      <w:r w:rsidRPr="00441A57">
        <w:rPr>
          <w:rFonts w:ascii="Book Antiqua" w:hAnsi="Book Antiqua" w:cs="宋体"/>
          <w:b/>
          <w:bCs/>
          <w:sz w:val="21"/>
          <w:szCs w:val="21"/>
        </w:rPr>
        <w:t>4</w:t>
      </w:r>
      <w:r w:rsidRPr="00441A57">
        <w:rPr>
          <w:rFonts w:ascii="Book Antiqua" w:hAnsi="Book Antiqua" w:cs="宋体"/>
          <w:sz w:val="21"/>
          <w:szCs w:val="21"/>
        </w:rPr>
        <w:t>: 364-372 [PMID: 3598164]</w:t>
      </w:r>
    </w:p>
    <w:p w14:paraId="385051C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33 </w:t>
      </w:r>
      <w:r w:rsidRPr="00441A57">
        <w:rPr>
          <w:rFonts w:ascii="Book Antiqua" w:hAnsi="Book Antiqua" w:cs="宋体"/>
          <w:b/>
          <w:bCs/>
          <w:sz w:val="21"/>
          <w:szCs w:val="21"/>
        </w:rPr>
        <w:t>Parés A</w:t>
      </w:r>
      <w:r w:rsidRPr="00441A57">
        <w:rPr>
          <w:rFonts w:ascii="Book Antiqua" w:hAnsi="Book Antiqua" w:cs="宋体"/>
          <w:sz w:val="21"/>
          <w:szCs w:val="21"/>
        </w:rPr>
        <w:t>, Caballería J, Bruguera M, Torres M, Rodés J. Histological course of alcoholic hepatitis. Influence of abstinence, sex and extent of hepatic damage. </w:t>
      </w:r>
      <w:r w:rsidRPr="00441A57">
        <w:rPr>
          <w:rFonts w:ascii="Book Antiqua" w:hAnsi="Book Antiqua" w:cs="宋体"/>
          <w:i/>
          <w:iCs/>
          <w:sz w:val="21"/>
          <w:szCs w:val="21"/>
        </w:rPr>
        <w:t>J Hepatol</w:t>
      </w:r>
      <w:r w:rsidRPr="00441A57">
        <w:rPr>
          <w:rFonts w:ascii="Book Antiqua" w:hAnsi="Book Antiqua" w:cs="宋体"/>
          <w:sz w:val="21"/>
          <w:szCs w:val="21"/>
        </w:rPr>
        <w:t> 1986; </w:t>
      </w:r>
      <w:r w:rsidRPr="00441A57">
        <w:rPr>
          <w:rFonts w:ascii="Book Antiqua" w:hAnsi="Book Antiqua" w:cs="宋体"/>
          <w:b/>
          <w:bCs/>
          <w:sz w:val="21"/>
          <w:szCs w:val="21"/>
        </w:rPr>
        <w:t>2</w:t>
      </w:r>
      <w:r w:rsidRPr="00441A57">
        <w:rPr>
          <w:rFonts w:ascii="Book Antiqua" w:hAnsi="Book Antiqua" w:cs="宋体"/>
          <w:sz w:val="21"/>
          <w:szCs w:val="21"/>
        </w:rPr>
        <w:t>: 33-42 [PMID: 3950362]</w:t>
      </w:r>
    </w:p>
    <w:p w14:paraId="7C5DC9EE"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34 </w:t>
      </w:r>
      <w:r w:rsidRPr="00441A57">
        <w:rPr>
          <w:rFonts w:ascii="Book Antiqua" w:hAnsi="Book Antiqua" w:cs="宋体"/>
          <w:b/>
          <w:bCs/>
          <w:sz w:val="21"/>
          <w:szCs w:val="21"/>
        </w:rPr>
        <w:t>Sørensen TI</w:t>
      </w:r>
      <w:r w:rsidRPr="00441A57">
        <w:rPr>
          <w:rFonts w:ascii="Book Antiqua" w:hAnsi="Book Antiqua" w:cs="宋体"/>
          <w:sz w:val="21"/>
          <w:szCs w:val="21"/>
        </w:rPr>
        <w:t>, Orholm M, Bentsen KD, Høybye G, Eghøje K, Christoffersen P. Prospective evaluation of alcohol abuse and alcoholic liver injury in men as predictors of development of cirrhosis. </w:t>
      </w:r>
      <w:r w:rsidRPr="00441A57">
        <w:rPr>
          <w:rFonts w:ascii="Book Antiqua" w:hAnsi="Book Antiqua" w:cs="宋体"/>
          <w:i/>
          <w:iCs/>
          <w:sz w:val="21"/>
          <w:szCs w:val="21"/>
        </w:rPr>
        <w:t>Lancet</w:t>
      </w:r>
      <w:r w:rsidRPr="00441A57">
        <w:rPr>
          <w:rFonts w:ascii="Book Antiqua" w:hAnsi="Book Antiqua" w:cs="宋体"/>
          <w:sz w:val="21"/>
          <w:szCs w:val="21"/>
        </w:rPr>
        <w:t> 1984; </w:t>
      </w:r>
      <w:r w:rsidRPr="00441A57">
        <w:rPr>
          <w:rFonts w:ascii="Book Antiqua" w:hAnsi="Book Antiqua" w:cs="宋体"/>
          <w:b/>
          <w:bCs/>
          <w:sz w:val="21"/>
          <w:szCs w:val="21"/>
        </w:rPr>
        <w:t>2</w:t>
      </w:r>
      <w:r w:rsidRPr="00441A57">
        <w:rPr>
          <w:rFonts w:ascii="Book Antiqua" w:hAnsi="Book Antiqua" w:cs="宋体"/>
          <w:sz w:val="21"/>
          <w:szCs w:val="21"/>
        </w:rPr>
        <w:t>: 241-244 [PMID: 6146805]</w:t>
      </w:r>
    </w:p>
    <w:p w14:paraId="3518A7B9"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35 </w:t>
      </w:r>
      <w:r w:rsidRPr="00441A57">
        <w:rPr>
          <w:rFonts w:ascii="Book Antiqua" w:hAnsi="Book Antiqua" w:cs="宋体"/>
          <w:b/>
          <w:bCs/>
          <w:sz w:val="21"/>
          <w:szCs w:val="21"/>
        </w:rPr>
        <w:t>Mathurin P</w:t>
      </w:r>
      <w:r w:rsidRPr="00441A57">
        <w:rPr>
          <w:rFonts w:ascii="Book Antiqua" w:hAnsi="Book Antiqua" w:cs="宋体"/>
          <w:sz w:val="21"/>
          <w:szCs w:val="21"/>
        </w:rPr>
        <w:t>, Beuzin F, Louvet A, Carrié-Ganne N, Balian A, Trinchet JC, Dalsoglio D, Prevot S, Naveau S. Fibrosis progression occurs in a subgroup of heavy drinkers with typical histological features. </w:t>
      </w:r>
      <w:r w:rsidRPr="00441A57">
        <w:rPr>
          <w:rFonts w:ascii="Book Antiqua" w:hAnsi="Book Antiqua" w:cs="宋体"/>
          <w:i/>
          <w:iCs/>
          <w:sz w:val="21"/>
          <w:szCs w:val="21"/>
        </w:rPr>
        <w:t>Aliment Pharmacol Ther</w:t>
      </w:r>
      <w:r w:rsidRPr="00441A57">
        <w:rPr>
          <w:rFonts w:ascii="Book Antiqua" w:hAnsi="Book Antiqua" w:cs="宋体"/>
          <w:sz w:val="21"/>
          <w:szCs w:val="21"/>
        </w:rPr>
        <w:t> 2007; </w:t>
      </w:r>
      <w:r w:rsidRPr="00441A57">
        <w:rPr>
          <w:rFonts w:ascii="Book Antiqua" w:hAnsi="Book Antiqua" w:cs="宋体"/>
          <w:b/>
          <w:bCs/>
          <w:sz w:val="21"/>
          <w:szCs w:val="21"/>
        </w:rPr>
        <w:t>25</w:t>
      </w:r>
      <w:r w:rsidRPr="00441A57">
        <w:rPr>
          <w:rFonts w:ascii="Book Antiqua" w:hAnsi="Book Antiqua" w:cs="宋体"/>
          <w:sz w:val="21"/>
          <w:szCs w:val="21"/>
        </w:rPr>
        <w:t>: 1047-1054 [PMID: 17439505]</w:t>
      </w:r>
    </w:p>
    <w:p w14:paraId="0DE72C37"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36 </w:t>
      </w:r>
      <w:r w:rsidRPr="00441A57">
        <w:rPr>
          <w:rFonts w:ascii="Book Antiqua" w:hAnsi="Book Antiqua" w:cs="宋体"/>
          <w:b/>
          <w:bCs/>
          <w:sz w:val="21"/>
          <w:szCs w:val="21"/>
        </w:rPr>
        <w:t>Kleiner DE</w:t>
      </w:r>
      <w:r w:rsidRPr="00441A57">
        <w:rPr>
          <w:rFonts w:ascii="Book Antiqua" w:hAnsi="Book Antiqua" w:cs="宋体"/>
          <w:sz w:val="21"/>
          <w:szCs w:val="21"/>
        </w:rPr>
        <w:t>, Brunt EM, Van Natta M, Behling C, Contos MJ, Cummings OW, Ferrell LD, Liu YC, Torbenson MS, Unalp-Arida A, Yeh M, McCullough AJ, Sanyal AJ;</w:t>
      </w:r>
      <w:r w:rsidRPr="00441A57">
        <w:rPr>
          <w:rFonts w:ascii="Book Antiqua" w:hAnsi="Book Antiqua"/>
          <w:sz w:val="21"/>
          <w:szCs w:val="21"/>
        </w:rPr>
        <w:t xml:space="preserve"> </w:t>
      </w:r>
      <w:r w:rsidRPr="00441A57">
        <w:rPr>
          <w:rFonts w:ascii="Book Antiqua" w:hAnsi="Book Antiqua" w:cs="宋体"/>
          <w:sz w:val="21"/>
          <w:szCs w:val="21"/>
        </w:rPr>
        <w:t xml:space="preserve">Nonalcoholic Steatohepatitis Clinical Research N. Design and validation of a </w:t>
      </w:r>
      <w:r w:rsidRPr="00441A57">
        <w:rPr>
          <w:rFonts w:ascii="Book Antiqua" w:hAnsi="Book Antiqua" w:cs="宋体"/>
          <w:sz w:val="21"/>
          <w:szCs w:val="21"/>
        </w:rPr>
        <w:lastRenderedPageBreak/>
        <w:t>histological scoring system for nonalcoholic fatty liver disease. </w:t>
      </w:r>
      <w:r w:rsidRPr="00441A57">
        <w:rPr>
          <w:rFonts w:ascii="Book Antiqua" w:hAnsi="Book Antiqua" w:cs="宋体"/>
          <w:i/>
          <w:iCs/>
          <w:sz w:val="21"/>
          <w:szCs w:val="21"/>
        </w:rPr>
        <w:t>Hepatology</w:t>
      </w:r>
      <w:r w:rsidRPr="00441A57">
        <w:rPr>
          <w:rFonts w:ascii="Book Antiqua" w:hAnsi="Book Antiqua" w:cs="宋体"/>
          <w:sz w:val="21"/>
          <w:szCs w:val="21"/>
        </w:rPr>
        <w:t> 2005; </w:t>
      </w:r>
      <w:r w:rsidRPr="00441A57">
        <w:rPr>
          <w:rFonts w:ascii="Book Antiqua" w:hAnsi="Book Antiqua" w:cs="宋体"/>
          <w:b/>
          <w:bCs/>
          <w:sz w:val="21"/>
          <w:szCs w:val="21"/>
        </w:rPr>
        <w:t>41</w:t>
      </w:r>
      <w:r w:rsidRPr="00441A57">
        <w:rPr>
          <w:rFonts w:ascii="Book Antiqua" w:hAnsi="Book Antiqua" w:cs="宋体"/>
          <w:sz w:val="21"/>
          <w:szCs w:val="21"/>
        </w:rPr>
        <w:t>: 1313-1321 [PMID: 15915461 DOI: 10.1002/hep.20701]</w:t>
      </w:r>
    </w:p>
    <w:p w14:paraId="789802CF"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37 </w:t>
      </w:r>
      <w:r w:rsidRPr="00441A57">
        <w:rPr>
          <w:rFonts w:ascii="Book Antiqua" w:hAnsi="Book Antiqua" w:cs="宋体"/>
          <w:b/>
          <w:bCs/>
          <w:sz w:val="21"/>
          <w:szCs w:val="21"/>
        </w:rPr>
        <w:t>Mueller S</w:t>
      </w:r>
      <w:r w:rsidRPr="00441A57">
        <w:rPr>
          <w:rFonts w:ascii="Book Antiqua" w:hAnsi="Book Antiqua" w:cs="宋体"/>
          <w:sz w:val="21"/>
          <w:szCs w:val="21"/>
        </w:rPr>
        <w:t>, Millonig G, Sarovska L, Friedrich S, Reimann FM, Pritsch M, Eisele S, Stickel F, Longerich T, Schirmacher P, Seitz HK. Increased liver stiffness in alcoholic liver disease: differentiating fibrosis from steatohepatitis. </w:t>
      </w:r>
      <w:r w:rsidRPr="00441A57">
        <w:rPr>
          <w:rFonts w:ascii="Book Antiqua" w:hAnsi="Book Antiqua" w:cs="宋体"/>
          <w:i/>
          <w:iCs/>
          <w:sz w:val="21"/>
          <w:szCs w:val="21"/>
        </w:rPr>
        <w:t>World J Gastroenterol</w:t>
      </w:r>
      <w:r w:rsidRPr="00441A57">
        <w:rPr>
          <w:rFonts w:ascii="Book Antiqua" w:hAnsi="Book Antiqua" w:cs="宋体"/>
          <w:sz w:val="21"/>
          <w:szCs w:val="21"/>
        </w:rPr>
        <w:t> 2010; </w:t>
      </w:r>
      <w:r w:rsidRPr="00441A57">
        <w:rPr>
          <w:rFonts w:ascii="Book Antiqua" w:hAnsi="Book Antiqua" w:cs="宋体"/>
          <w:b/>
          <w:bCs/>
          <w:sz w:val="21"/>
          <w:szCs w:val="21"/>
        </w:rPr>
        <w:t>16</w:t>
      </w:r>
      <w:r w:rsidRPr="00441A57">
        <w:rPr>
          <w:rFonts w:ascii="Book Antiqua" w:hAnsi="Book Antiqua" w:cs="宋体"/>
          <w:sz w:val="21"/>
          <w:szCs w:val="21"/>
        </w:rPr>
        <w:t>: 966-972 [PMID: 20180235]</w:t>
      </w:r>
    </w:p>
    <w:p w14:paraId="7AB0AE5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38 </w:t>
      </w:r>
      <w:r w:rsidRPr="00441A57">
        <w:rPr>
          <w:rFonts w:ascii="Book Antiqua" w:hAnsi="Book Antiqua" w:cs="宋体"/>
          <w:b/>
          <w:bCs/>
          <w:sz w:val="21"/>
          <w:szCs w:val="21"/>
        </w:rPr>
        <w:t>Schwenzer NF</w:t>
      </w:r>
      <w:r w:rsidRPr="00441A57">
        <w:rPr>
          <w:rFonts w:ascii="Book Antiqua" w:hAnsi="Book Antiqua" w:cs="宋体"/>
          <w:sz w:val="21"/>
          <w:szCs w:val="21"/>
        </w:rPr>
        <w:t>, Springer F, Schraml C, Stefan N, Machann J, Schick F. Non-invasive assessment and quantification of liver steatosis by ultrasound, computed tomography and magnetic resonance. </w:t>
      </w:r>
      <w:r w:rsidRPr="00441A57">
        <w:rPr>
          <w:rFonts w:ascii="Book Antiqua" w:hAnsi="Book Antiqua" w:cs="宋体"/>
          <w:i/>
          <w:iCs/>
          <w:sz w:val="21"/>
          <w:szCs w:val="21"/>
        </w:rPr>
        <w:t>J Hepatol</w:t>
      </w:r>
      <w:r w:rsidRPr="00441A57">
        <w:rPr>
          <w:rFonts w:ascii="Book Antiqua" w:hAnsi="Book Antiqua" w:cs="宋体"/>
          <w:sz w:val="21"/>
          <w:szCs w:val="21"/>
        </w:rPr>
        <w:t> 2009; </w:t>
      </w:r>
      <w:r w:rsidRPr="00441A57">
        <w:rPr>
          <w:rFonts w:ascii="Book Antiqua" w:hAnsi="Book Antiqua" w:cs="宋体"/>
          <w:b/>
          <w:bCs/>
          <w:sz w:val="21"/>
          <w:szCs w:val="21"/>
        </w:rPr>
        <w:t>51</w:t>
      </w:r>
      <w:r w:rsidRPr="00441A57">
        <w:rPr>
          <w:rFonts w:ascii="Book Antiqua" w:hAnsi="Book Antiqua" w:cs="宋体"/>
          <w:sz w:val="21"/>
          <w:szCs w:val="21"/>
        </w:rPr>
        <w:t>: 433-445 [PMID: 19604596 DOI: 10.1016/j.jhep.2009.05.023]</w:t>
      </w:r>
    </w:p>
    <w:p w14:paraId="671C41A6"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39 </w:t>
      </w:r>
      <w:r w:rsidRPr="00441A57">
        <w:rPr>
          <w:rFonts w:ascii="Book Antiqua" w:hAnsi="Book Antiqua" w:cs="宋体"/>
          <w:b/>
          <w:bCs/>
          <w:sz w:val="21"/>
          <w:szCs w:val="21"/>
        </w:rPr>
        <w:t>d'Assignies G</w:t>
      </w:r>
      <w:r w:rsidRPr="00441A57">
        <w:rPr>
          <w:rFonts w:ascii="Book Antiqua" w:hAnsi="Book Antiqua" w:cs="宋体"/>
          <w:sz w:val="21"/>
          <w:szCs w:val="21"/>
        </w:rPr>
        <w:t>, Ruel M, Khiat A, Lepanto L, Chagnon M, Kauffmann C, Tang A, Gaboury L, Boulanger Y. Noninvasive quantitation of human liver steatosis using magnetic resonance and bioassay methods. </w:t>
      </w:r>
      <w:r w:rsidRPr="00441A57">
        <w:rPr>
          <w:rFonts w:ascii="Book Antiqua" w:hAnsi="Book Antiqua" w:cs="宋体"/>
          <w:i/>
          <w:iCs/>
          <w:sz w:val="21"/>
          <w:szCs w:val="21"/>
        </w:rPr>
        <w:t>Eur Radiol</w:t>
      </w:r>
      <w:r w:rsidRPr="00441A57">
        <w:rPr>
          <w:rFonts w:ascii="Book Antiqua" w:hAnsi="Book Antiqua" w:cs="宋体"/>
          <w:sz w:val="21"/>
          <w:szCs w:val="21"/>
        </w:rPr>
        <w:t> 2009; </w:t>
      </w:r>
      <w:r w:rsidRPr="00441A57">
        <w:rPr>
          <w:rFonts w:ascii="Book Antiqua" w:hAnsi="Book Antiqua" w:cs="宋体"/>
          <w:b/>
          <w:bCs/>
          <w:sz w:val="21"/>
          <w:szCs w:val="21"/>
        </w:rPr>
        <w:t>19</w:t>
      </w:r>
      <w:r w:rsidRPr="00441A57">
        <w:rPr>
          <w:rFonts w:ascii="Book Antiqua" w:hAnsi="Book Antiqua" w:cs="宋体"/>
          <w:sz w:val="21"/>
          <w:szCs w:val="21"/>
        </w:rPr>
        <w:t>: 2033-2040 [PMID: 19280194 DOI: 10.1007/s00330-009-1351-4]</w:t>
      </w:r>
    </w:p>
    <w:p w14:paraId="420F709F"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40 </w:t>
      </w:r>
      <w:r w:rsidRPr="00441A57">
        <w:rPr>
          <w:rFonts w:ascii="Book Antiqua" w:hAnsi="Book Antiqua" w:cs="宋体"/>
          <w:b/>
          <w:bCs/>
          <w:sz w:val="21"/>
          <w:szCs w:val="21"/>
        </w:rPr>
        <w:t>Mancini M</w:t>
      </w:r>
      <w:r w:rsidRPr="00441A57">
        <w:rPr>
          <w:rFonts w:ascii="Book Antiqua" w:hAnsi="Book Antiqua" w:cs="宋体"/>
          <w:sz w:val="21"/>
          <w:szCs w:val="21"/>
        </w:rPr>
        <w:t>, Prinster A, Annuzzi G, Liuzzi R, Giacco R, Medagli C, Cremone M, Clemente G, Maurea S, Riccardi G, Rivellese AA, Salvatore M. Sonographic hepatic-renal ratio as indicator of hepatic steatosis: comparison with (1)H magnetic resonance spectroscopy. </w:t>
      </w:r>
      <w:r w:rsidRPr="00441A57">
        <w:rPr>
          <w:rFonts w:ascii="Book Antiqua" w:hAnsi="Book Antiqua" w:cs="宋体"/>
          <w:i/>
          <w:iCs/>
          <w:sz w:val="21"/>
          <w:szCs w:val="21"/>
        </w:rPr>
        <w:t>Metabolism</w:t>
      </w:r>
      <w:r w:rsidRPr="00441A57">
        <w:rPr>
          <w:rFonts w:ascii="Book Antiqua" w:hAnsi="Book Antiqua" w:cs="宋体"/>
          <w:sz w:val="21"/>
          <w:szCs w:val="21"/>
        </w:rPr>
        <w:t> 2009; </w:t>
      </w:r>
      <w:r w:rsidRPr="00441A57">
        <w:rPr>
          <w:rFonts w:ascii="Book Antiqua" w:hAnsi="Book Antiqua" w:cs="宋体"/>
          <w:b/>
          <w:bCs/>
          <w:sz w:val="21"/>
          <w:szCs w:val="21"/>
        </w:rPr>
        <w:t>58</w:t>
      </w:r>
      <w:r w:rsidRPr="00441A57">
        <w:rPr>
          <w:rFonts w:ascii="Book Antiqua" w:hAnsi="Book Antiqua" w:cs="宋体"/>
          <w:sz w:val="21"/>
          <w:szCs w:val="21"/>
        </w:rPr>
        <w:t>: 1724-1730 [PMID: 19716568]</w:t>
      </w:r>
    </w:p>
    <w:p w14:paraId="65604C2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41 </w:t>
      </w:r>
      <w:r w:rsidRPr="00441A57">
        <w:rPr>
          <w:rFonts w:ascii="Book Antiqua" w:hAnsi="Book Antiqua" w:cs="宋体"/>
          <w:b/>
          <w:bCs/>
          <w:sz w:val="21"/>
          <w:szCs w:val="21"/>
        </w:rPr>
        <w:t>Sasso M</w:t>
      </w:r>
      <w:r w:rsidRPr="00441A57">
        <w:rPr>
          <w:rFonts w:ascii="Book Antiqua" w:hAnsi="Book Antiqua" w:cs="宋体"/>
          <w:sz w:val="21"/>
          <w:szCs w:val="21"/>
        </w:rPr>
        <w:t>,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441A57">
        <w:rPr>
          <w:rFonts w:ascii="Book Antiqua" w:hAnsi="Book Antiqua" w:cs="宋体"/>
          <w:i/>
          <w:iCs/>
          <w:sz w:val="21"/>
          <w:szCs w:val="21"/>
        </w:rPr>
        <w:t>Ultrasound Med Biol</w:t>
      </w:r>
      <w:r w:rsidRPr="00441A57">
        <w:rPr>
          <w:rFonts w:ascii="Book Antiqua" w:hAnsi="Book Antiqua" w:cs="宋体"/>
          <w:sz w:val="21"/>
          <w:szCs w:val="21"/>
        </w:rPr>
        <w:t> 2010; </w:t>
      </w:r>
      <w:r w:rsidRPr="00441A57">
        <w:rPr>
          <w:rFonts w:ascii="Book Antiqua" w:hAnsi="Book Antiqua" w:cs="宋体"/>
          <w:b/>
          <w:bCs/>
          <w:sz w:val="21"/>
          <w:szCs w:val="21"/>
        </w:rPr>
        <w:t>36</w:t>
      </w:r>
      <w:r w:rsidRPr="00441A57">
        <w:rPr>
          <w:rFonts w:ascii="Book Antiqua" w:hAnsi="Book Antiqua" w:cs="宋体"/>
          <w:sz w:val="21"/>
          <w:szCs w:val="21"/>
        </w:rPr>
        <w:t>: 1825-1835 [PMID: 20870345 DOI: 10.1016/j.ultrasmedbio.2010.07.005]</w:t>
      </w:r>
    </w:p>
    <w:p w14:paraId="3A55ECC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42 </w:t>
      </w:r>
      <w:r w:rsidRPr="00441A57">
        <w:rPr>
          <w:rFonts w:ascii="Book Antiqua" w:hAnsi="Book Antiqua" w:cs="宋体"/>
          <w:b/>
          <w:bCs/>
          <w:sz w:val="21"/>
          <w:szCs w:val="21"/>
        </w:rPr>
        <w:t>Ratziu V</w:t>
      </w:r>
      <w:r w:rsidRPr="00441A57">
        <w:rPr>
          <w:rFonts w:ascii="Book Antiqua" w:hAnsi="Book Antiqua" w:cs="宋体"/>
          <w:sz w:val="21"/>
          <w:szCs w:val="21"/>
        </w:rPr>
        <w:t>, Bellentani S, Cortez-Pinto H, Day C, Marchesini G. A position statement on NAFLD/NASH based on the EASL 2009 special conference. </w:t>
      </w:r>
      <w:r w:rsidRPr="00441A57">
        <w:rPr>
          <w:rFonts w:ascii="Book Antiqua" w:hAnsi="Book Antiqua" w:cs="宋体"/>
          <w:i/>
          <w:iCs/>
          <w:sz w:val="21"/>
          <w:szCs w:val="21"/>
        </w:rPr>
        <w:t>J Hepatol</w:t>
      </w:r>
      <w:r w:rsidRPr="00441A57">
        <w:rPr>
          <w:rFonts w:ascii="Book Antiqua" w:hAnsi="Book Antiqua" w:cs="宋体"/>
          <w:sz w:val="21"/>
          <w:szCs w:val="21"/>
        </w:rPr>
        <w:t> 2010; </w:t>
      </w:r>
      <w:r w:rsidRPr="00441A57">
        <w:rPr>
          <w:rFonts w:ascii="Book Antiqua" w:hAnsi="Book Antiqua" w:cs="宋体"/>
          <w:b/>
          <w:bCs/>
          <w:sz w:val="21"/>
          <w:szCs w:val="21"/>
        </w:rPr>
        <w:t>53</w:t>
      </w:r>
      <w:r w:rsidRPr="00441A57">
        <w:rPr>
          <w:rFonts w:ascii="Book Antiqua" w:hAnsi="Book Antiqua" w:cs="宋体"/>
          <w:sz w:val="21"/>
          <w:szCs w:val="21"/>
        </w:rPr>
        <w:t>: 372-384 [PMID: 20494470]</w:t>
      </w:r>
    </w:p>
    <w:p w14:paraId="0D685C4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43 </w:t>
      </w:r>
      <w:r w:rsidRPr="00441A57">
        <w:rPr>
          <w:rFonts w:ascii="Book Antiqua" w:hAnsi="Book Antiqua" w:cs="宋体"/>
          <w:b/>
          <w:bCs/>
          <w:sz w:val="21"/>
          <w:szCs w:val="21"/>
        </w:rPr>
        <w:t>Anton RF</w:t>
      </w:r>
      <w:r w:rsidRPr="00441A57">
        <w:rPr>
          <w:rFonts w:ascii="Book Antiqua" w:hAnsi="Book Antiqua" w:cs="宋体"/>
          <w:sz w:val="21"/>
          <w:szCs w:val="21"/>
        </w:rPr>
        <w:t>, Lieber C, Tabakoff B. Carbohydrate-deficient transferrin and gamma-glutamyltransferase for the detection and monitoring of alcohol use: results from a multisite study. </w:t>
      </w:r>
      <w:r w:rsidRPr="00441A57">
        <w:rPr>
          <w:rFonts w:ascii="Book Antiqua" w:hAnsi="Book Antiqua" w:cs="宋体"/>
          <w:i/>
          <w:iCs/>
          <w:sz w:val="21"/>
          <w:szCs w:val="21"/>
        </w:rPr>
        <w:t>Alcohol Clin Exp Res</w:t>
      </w:r>
      <w:r w:rsidRPr="00441A57">
        <w:rPr>
          <w:rFonts w:ascii="Book Antiqua" w:hAnsi="Book Antiqua" w:cs="宋体"/>
          <w:sz w:val="21"/>
          <w:szCs w:val="21"/>
        </w:rPr>
        <w:t> 2002; </w:t>
      </w:r>
      <w:r w:rsidRPr="00441A57">
        <w:rPr>
          <w:rFonts w:ascii="Book Antiqua" w:hAnsi="Book Antiqua" w:cs="宋体"/>
          <w:b/>
          <w:bCs/>
          <w:sz w:val="21"/>
          <w:szCs w:val="21"/>
        </w:rPr>
        <w:t>26</w:t>
      </w:r>
      <w:r w:rsidRPr="00441A57">
        <w:rPr>
          <w:rFonts w:ascii="Book Antiqua" w:hAnsi="Book Antiqua" w:cs="宋体"/>
          <w:sz w:val="21"/>
          <w:szCs w:val="21"/>
        </w:rPr>
        <w:t>: 1215-1222 [PMID: 12198396 DOI: 10.1097/01.ALC.0000023986.42254.F5]</w:t>
      </w:r>
    </w:p>
    <w:p w14:paraId="77A8605C"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44 </w:t>
      </w:r>
      <w:r w:rsidRPr="00441A57">
        <w:rPr>
          <w:rFonts w:ascii="Book Antiqua" w:hAnsi="Book Antiqua" w:cs="宋体"/>
          <w:b/>
          <w:bCs/>
          <w:sz w:val="21"/>
          <w:szCs w:val="21"/>
        </w:rPr>
        <w:t>Litten RZ</w:t>
      </w:r>
      <w:r w:rsidRPr="00441A57">
        <w:rPr>
          <w:rFonts w:ascii="Book Antiqua" w:hAnsi="Book Antiqua" w:cs="宋体"/>
          <w:sz w:val="21"/>
          <w:szCs w:val="21"/>
        </w:rPr>
        <w:t>, Bradley AM, Moss HB. Alcohol biomarkers in applied settings: recent advances and future research opportunities. </w:t>
      </w:r>
      <w:r w:rsidRPr="00441A57">
        <w:rPr>
          <w:rFonts w:ascii="Book Antiqua" w:hAnsi="Book Antiqua" w:cs="宋体"/>
          <w:i/>
          <w:iCs/>
          <w:sz w:val="21"/>
          <w:szCs w:val="21"/>
        </w:rPr>
        <w:t>Alcohol Clin Exp Res</w:t>
      </w:r>
      <w:r w:rsidRPr="00441A57">
        <w:rPr>
          <w:rFonts w:ascii="Book Antiqua" w:hAnsi="Book Antiqua" w:cs="宋体"/>
          <w:sz w:val="21"/>
          <w:szCs w:val="21"/>
        </w:rPr>
        <w:t> 2010; </w:t>
      </w:r>
      <w:r w:rsidRPr="00441A57">
        <w:rPr>
          <w:rFonts w:ascii="Book Antiqua" w:hAnsi="Book Antiqua" w:cs="宋体"/>
          <w:b/>
          <w:bCs/>
          <w:sz w:val="21"/>
          <w:szCs w:val="21"/>
        </w:rPr>
        <w:t>34</w:t>
      </w:r>
      <w:r w:rsidRPr="00441A57">
        <w:rPr>
          <w:rFonts w:ascii="Book Antiqua" w:hAnsi="Book Antiqua" w:cs="宋体"/>
          <w:sz w:val="21"/>
          <w:szCs w:val="21"/>
        </w:rPr>
        <w:t>: 955-967 [PMID: 20374219 DOI: 10.1111/j.1530-0277.2010.01170.x]</w:t>
      </w:r>
    </w:p>
    <w:p w14:paraId="1185AA7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lastRenderedPageBreak/>
        <w:t>45 </w:t>
      </w:r>
      <w:r w:rsidRPr="00441A57">
        <w:rPr>
          <w:rFonts w:ascii="Book Antiqua" w:hAnsi="Book Antiqua" w:cs="宋体"/>
          <w:b/>
          <w:bCs/>
          <w:sz w:val="21"/>
          <w:szCs w:val="21"/>
        </w:rPr>
        <w:t>Bell H</w:t>
      </w:r>
      <w:r w:rsidRPr="00441A57">
        <w:rPr>
          <w:rFonts w:ascii="Book Antiqua" w:hAnsi="Book Antiqua" w:cs="宋体"/>
          <w:sz w:val="21"/>
          <w:szCs w:val="21"/>
        </w:rPr>
        <w:t>, Tallaksen C, Sjåheim T, Weberg R, Raknerud N, Orjasaeter H, Try K, Haug E. Serum carbohydrate-deficient transferrin as a marker of alcohol consumption in patients with chronic liver diseases. </w:t>
      </w:r>
      <w:r w:rsidRPr="00441A57">
        <w:rPr>
          <w:rFonts w:ascii="Book Antiqua" w:hAnsi="Book Antiqua" w:cs="宋体"/>
          <w:i/>
          <w:iCs/>
          <w:sz w:val="21"/>
          <w:szCs w:val="21"/>
        </w:rPr>
        <w:t>Alcohol Clin Exp Res</w:t>
      </w:r>
      <w:r w:rsidRPr="00441A57">
        <w:rPr>
          <w:rFonts w:ascii="Book Antiqua" w:hAnsi="Book Antiqua" w:cs="宋体"/>
          <w:sz w:val="21"/>
          <w:szCs w:val="21"/>
        </w:rPr>
        <w:t> 1993; </w:t>
      </w:r>
      <w:r w:rsidRPr="00441A57">
        <w:rPr>
          <w:rFonts w:ascii="Book Antiqua" w:hAnsi="Book Antiqua" w:cs="宋体"/>
          <w:b/>
          <w:bCs/>
          <w:sz w:val="21"/>
          <w:szCs w:val="21"/>
        </w:rPr>
        <w:t>17</w:t>
      </w:r>
      <w:r w:rsidRPr="00441A57">
        <w:rPr>
          <w:rFonts w:ascii="Book Antiqua" w:hAnsi="Book Antiqua" w:cs="宋体"/>
          <w:sz w:val="21"/>
          <w:szCs w:val="21"/>
        </w:rPr>
        <w:t>: 246-252 [PMID: 8488962]</w:t>
      </w:r>
    </w:p>
    <w:p w14:paraId="4FE8CF6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46 </w:t>
      </w:r>
      <w:r w:rsidRPr="00441A57">
        <w:rPr>
          <w:rFonts w:ascii="Book Antiqua" w:hAnsi="Book Antiqua" w:cs="宋体"/>
          <w:b/>
          <w:bCs/>
          <w:sz w:val="21"/>
          <w:szCs w:val="21"/>
        </w:rPr>
        <w:t>Mukai M</w:t>
      </w:r>
      <w:r w:rsidRPr="00441A57">
        <w:rPr>
          <w:rFonts w:ascii="Book Antiqua" w:hAnsi="Book Antiqua" w:cs="宋体"/>
          <w:sz w:val="21"/>
          <w:szCs w:val="21"/>
        </w:rPr>
        <w:t>, Ozasa K, Hayashi K, Kawai K. Various S-GOT/S-GPT ratios in nonviral liver disorders and related physical conditions and life-style. </w:t>
      </w:r>
      <w:r w:rsidRPr="00441A57">
        <w:rPr>
          <w:rFonts w:ascii="Book Antiqua" w:hAnsi="Book Antiqua" w:cs="宋体"/>
          <w:i/>
          <w:iCs/>
          <w:sz w:val="21"/>
          <w:szCs w:val="21"/>
        </w:rPr>
        <w:t>Dig Dis Sci</w:t>
      </w:r>
      <w:r w:rsidRPr="00441A57">
        <w:rPr>
          <w:rFonts w:ascii="Book Antiqua" w:hAnsi="Book Antiqua" w:cs="宋体"/>
          <w:sz w:val="21"/>
          <w:szCs w:val="21"/>
        </w:rPr>
        <w:t> 2002; </w:t>
      </w:r>
      <w:r w:rsidRPr="00441A57">
        <w:rPr>
          <w:rFonts w:ascii="Book Antiqua" w:hAnsi="Book Antiqua" w:cs="宋体"/>
          <w:b/>
          <w:bCs/>
          <w:sz w:val="21"/>
          <w:szCs w:val="21"/>
        </w:rPr>
        <w:t>47</w:t>
      </w:r>
      <w:r w:rsidRPr="00441A57">
        <w:rPr>
          <w:rFonts w:ascii="Book Antiqua" w:hAnsi="Book Antiqua" w:cs="宋体"/>
          <w:sz w:val="21"/>
          <w:szCs w:val="21"/>
        </w:rPr>
        <w:t>: 549-555 [PMID: 11911340]</w:t>
      </w:r>
    </w:p>
    <w:p w14:paraId="3168684C"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47 </w:t>
      </w:r>
      <w:r w:rsidRPr="00441A57">
        <w:rPr>
          <w:rFonts w:ascii="Book Antiqua" w:hAnsi="Book Antiqua" w:cs="宋体"/>
          <w:b/>
          <w:bCs/>
          <w:sz w:val="21"/>
          <w:szCs w:val="21"/>
        </w:rPr>
        <w:t>Witters P</w:t>
      </w:r>
      <w:r w:rsidRPr="00441A57">
        <w:rPr>
          <w:rFonts w:ascii="Book Antiqua" w:hAnsi="Book Antiqua" w:cs="宋体"/>
          <w:sz w:val="21"/>
          <w:szCs w:val="21"/>
        </w:rPr>
        <w:t>, Freson K, Verslype C, Peerlinck K, Hoylaerts M, Nevens F, Van Geet C, Cassiman D. Review article: blood platelet number and function in chronic liver disease and cirrhosis. </w:t>
      </w:r>
      <w:r w:rsidRPr="00441A57">
        <w:rPr>
          <w:rFonts w:ascii="Book Antiqua" w:hAnsi="Book Antiqua" w:cs="宋体"/>
          <w:i/>
          <w:iCs/>
          <w:sz w:val="21"/>
          <w:szCs w:val="21"/>
        </w:rPr>
        <w:t>Aliment Pharmacol Ther</w:t>
      </w:r>
      <w:r w:rsidRPr="00441A57">
        <w:rPr>
          <w:rFonts w:ascii="Book Antiqua" w:hAnsi="Book Antiqua" w:cs="宋体"/>
          <w:sz w:val="21"/>
          <w:szCs w:val="21"/>
        </w:rPr>
        <w:t> 2008; </w:t>
      </w:r>
      <w:r w:rsidRPr="00441A57">
        <w:rPr>
          <w:rFonts w:ascii="Book Antiqua" w:hAnsi="Book Antiqua" w:cs="宋体"/>
          <w:b/>
          <w:bCs/>
          <w:sz w:val="21"/>
          <w:szCs w:val="21"/>
        </w:rPr>
        <w:t>27</w:t>
      </w:r>
      <w:r w:rsidRPr="00441A57">
        <w:rPr>
          <w:rFonts w:ascii="Book Antiqua" w:hAnsi="Book Antiqua" w:cs="宋体"/>
          <w:sz w:val="21"/>
          <w:szCs w:val="21"/>
        </w:rPr>
        <w:t>: 1017-1029 [PMID: 18331464 DOI: 10.1111/j.1365-2036.2008.03674.x]</w:t>
      </w:r>
    </w:p>
    <w:p w14:paraId="0D75FDF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48 </w:t>
      </w:r>
      <w:r w:rsidRPr="00441A57">
        <w:rPr>
          <w:rFonts w:ascii="Book Antiqua" w:hAnsi="Book Antiqua" w:cs="宋体"/>
          <w:b/>
          <w:sz w:val="21"/>
          <w:szCs w:val="21"/>
        </w:rPr>
        <w:t>Mueller S</w:t>
      </w:r>
      <w:r w:rsidRPr="00441A57">
        <w:rPr>
          <w:rFonts w:ascii="Book Antiqua" w:hAnsi="Book Antiqua" w:cs="宋体"/>
          <w:sz w:val="21"/>
          <w:szCs w:val="21"/>
        </w:rPr>
        <w:t xml:space="preserve">. Noninvasive assessment of patients with alcoholic liver disease. </w:t>
      </w:r>
      <w:r w:rsidRPr="00441A57">
        <w:rPr>
          <w:rFonts w:ascii="Book Antiqua" w:hAnsi="Book Antiqua" w:cs="宋体"/>
          <w:i/>
          <w:sz w:val="21"/>
          <w:szCs w:val="21"/>
        </w:rPr>
        <w:t xml:space="preserve">Clin Liver Dis </w:t>
      </w:r>
      <w:r w:rsidRPr="00441A57">
        <w:rPr>
          <w:rFonts w:ascii="Book Antiqua" w:hAnsi="Book Antiqua" w:cs="宋体"/>
          <w:sz w:val="21"/>
          <w:szCs w:val="21"/>
        </w:rPr>
        <w:t xml:space="preserve">2013; </w:t>
      </w:r>
      <w:r w:rsidRPr="00441A57">
        <w:rPr>
          <w:rFonts w:ascii="Book Antiqua" w:hAnsi="Book Antiqua" w:cs="宋体"/>
          <w:b/>
          <w:sz w:val="21"/>
          <w:szCs w:val="21"/>
        </w:rPr>
        <w:t>2</w:t>
      </w:r>
      <w:r w:rsidRPr="00441A57">
        <w:rPr>
          <w:rFonts w:ascii="Book Antiqua" w:hAnsi="Book Antiqua" w:cs="宋体"/>
          <w:sz w:val="21"/>
          <w:szCs w:val="21"/>
        </w:rPr>
        <w:t>: 68-71 [DOI: 10.1002/cld.186]</w:t>
      </w:r>
    </w:p>
    <w:p w14:paraId="029C6B6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49 </w:t>
      </w:r>
      <w:r w:rsidRPr="00441A57">
        <w:rPr>
          <w:rFonts w:ascii="Book Antiqua" w:hAnsi="Book Antiqua" w:cs="宋体"/>
          <w:b/>
          <w:bCs/>
          <w:sz w:val="21"/>
          <w:szCs w:val="21"/>
        </w:rPr>
        <w:t>Zoli M</w:t>
      </w:r>
      <w:r w:rsidRPr="00441A57">
        <w:rPr>
          <w:rFonts w:ascii="Book Antiqua" w:hAnsi="Book Antiqua" w:cs="宋体"/>
          <w:sz w:val="21"/>
          <w:szCs w:val="21"/>
        </w:rPr>
        <w:t>, Cordiani MR, Marchesini G, Iervese T, Labate AM, Bonazzi C, Bianchi G, Pisi E. Prognostic indicators in compensated cirrhosis. </w:t>
      </w:r>
      <w:r w:rsidRPr="00441A57">
        <w:rPr>
          <w:rFonts w:ascii="Book Antiqua" w:hAnsi="Book Antiqua" w:cs="宋体"/>
          <w:i/>
          <w:iCs/>
          <w:sz w:val="21"/>
          <w:szCs w:val="21"/>
        </w:rPr>
        <w:t>Am J Gastroenterol</w:t>
      </w:r>
      <w:r w:rsidRPr="00441A57">
        <w:rPr>
          <w:rFonts w:ascii="Book Antiqua" w:hAnsi="Book Antiqua" w:cs="宋体"/>
          <w:sz w:val="21"/>
          <w:szCs w:val="21"/>
        </w:rPr>
        <w:t> 1991; </w:t>
      </w:r>
      <w:r w:rsidRPr="00441A57">
        <w:rPr>
          <w:rFonts w:ascii="Book Antiqua" w:hAnsi="Book Antiqua" w:cs="宋体"/>
          <w:b/>
          <w:bCs/>
          <w:sz w:val="21"/>
          <w:szCs w:val="21"/>
        </w:rPr>
        <w:t>86</w:t>
      </w:r>
      <w:r w:rsidRPr="00441A57">
        <w:rPr>
          <w:rFonts w:ascii="Book Antiqua" w:hAnsi="Book Antiqua" w:cs="宋体"/>
          <w:sz w:val="21"/>
          <w:szCs w:val="21"/>
        </w:rPr>
        <w:t>: 1508-1513 [PMID: 1928047]</w:t>
      </w:r>
    </w:p>
    <w:p w14:paraId="45D05E1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50 </w:t>
      </w:r>
      <w:r w:rsidRPr="00441A57">
        <w:rPr>
          <w:rFonts w:ascii="Book Antiqua" w:hAnsi="Book Antiqua" w:cs="宋体"/>
          <w:b/>
          <w:bCs/>
          <w:sz w:val="21"/>
          <w:szCs w:val="21"/>
        </w:rPr>
        <w:t>Liu GJ</w:t>
      </w:r>
      <w:r w:rsidRPr="00441A57">
        <w:rPr>
          <w:rFonts w:ascii="Book Antiqua" w:hAnsi="Book Antiqua" w:cs="宋体"/>
          <w:sz w:val="21"/>
          <w:szCs w:val="21"/>
        </w:rPr>
        <w:t>, Lu MD. Diagnosis of liver cirrhosis with contrast-enhanced ultrasound. </w:t>
      </w:r>
      <w:r w:rsidRPr="00441A57">
        <w:rPr>
          <w:rFonts w:ascii="Book Antiqua" w:hAnsi="Book Antiqua" w:cs="宋体"/>
          <w:i/>
          <w:iCs/>
          <w:sz w:val="21"/>
          <w:szCs w:val="21"/>
        </w:rPr>
        <w:t>World J Radiol</w:t>
      </w:r>
      <w:r w:rsidRPr="00441A57">
        <w:rPr>
          <w:rFonts w:ascii="Book Antiqua" w:hAnsi="Book Antiqua" w:cs="宋体"/>
          <w:sz w:val="21"/>
          <w:szCs w:val="21"/>
        </w:rPr>
        <w:t> 2010; </w:t>
      </w:r>
      <w:r w:rsidRPr="00441A57">
        <w:rPr>
          <w:rFonts w:ascii="Book Antiqua" w:hAnsi="Book Antiqua" w:cs="宋体"/>
          <w:b/>
          <w:bCs/>
          <w:sz w:val="21"/>
          <w:szCs w:val="21"/>
        </w:rPr>
        <w:t>2</w:t>
      </w:r>
      <w:r w:rsidRPr="00441A57">
        <w:rPr>
          <w:rFonts w:ascii="Book Antiqua" w:hAnsi="Book Antiqua" w:cs="宋体"/>
          <w:sz w:val="21"/>
          <w:szCs w:val="21"/>
        </w:rPr>
        <w:t>: 32-36 [PMID: 21160737 DOI: 10.4329/wjr.v2.i1.32]</w:t>
      </w:r>
    </w:p>
    <w:p w14:paraId="65B6DA92"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51 </w:t>
      </w:r>
      <w:r w:rsidRPr="00441A57">
        <w:rPr>
          <w:rFonts w:ascii="Book Antiqua" w:hAnsi="Book Antiqua" w:cs="宋体"/>
          <w:b/>
          <w:bCs/>
          <w:sz w:val="21"/>
          <w:szCs w:val="21"/>
        </w:rPr>
        <w:t>Ricci P</w:t>
      </w:r>
      <w:r w:rsidRPr="00441A57">
        <w:rPr>
          <w:rFonts w:ascii="Book Antiqua" w:hAnsi="Book Antiqua" w:cs="宋体"/>
          <w:sz w:val="21"/>
          <w:szCs w:val="21"/>
        </w:rPr>
        <w:t>, Marigliano C, Cantisani V, Porfiri A, Marcantonio A, Lodise P, D'Ambrosio U, Labbadia G, Maggini E, Mancuso E, Panzironi G, Di Segni M, Furlan C, Masciangelo R, Taliani G. Ultrasound evaluation of liver fibrosis: preliminary experience with acoustic structure quantification (ASQ) software. </w:t>
      </w:r>
      <w:r w:rsidRPr="00441A57">
        <w:rPr>
          <w:rFonts w:ascii="Book Antiqua" w:hAnsi="Book Antiqua" w:cs="宋体"/>
          <w:i/>
          <w:iCs/>
          <w:sz w:val="21"/>
          <w:szCs w:val="21"/>
        </w:rPr>
        <w:t>Radiol Med</w:t>
      </w:r>
      <w:r w:rsidRPr="00441A57">
        <w:rPr>
          <w:rFonts w:ascii="Book Antiqua" w:hAnsi="Book Antiqua" w:cs="宋体"/>
          <w:sz w:val="21"/>
          <w:szCs w:val="21"/>
        </w:rPr>
        <w:t> 2013; </w:t>
      </w:r>
      <w:r w:rsidRPr="00441A57">
        <w:rPr>
          <w:rFonts w:ascii="Book Antiqua" w:hAnsi="Book Antiqua" w:cs="宋体"/>
          <w:b/>
          <w:bCs/>
          <w:sz w:val="21"/>
          <w:szCs w:val="21"/>
        </w:rPr>
        <w:t>118</w:t>
      </w:r>
      <w:r w:rsidRPr="00441A57">
        <w:rPr>
          <w:rFonts w:ascii="Book Antiqua" w:hAnsi="Book Antiqua" w:cs="宋体"/>
          <w:sz w:val="21"/>
          <w:szCs w:val="21"/>
        </w:rPr>
        <w:t>: 995-1010 [PMID: 23801388 DOI: 10.1007/s11547-013-0940-0]</w:t>
      </w:r>
    </w:p>
    <w:p w14:paraId="32EBFCB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52 </w:t>
      </w:r>
      <w:r w:rsidRPr="00441A57">
        <w:rPr>
          <w:rFonts w:ascii="Book Antiqua" w:hAnsi="Book Antiqua" w:cs="宋体"/>
          <w:b/>
          <w:bCs/>
          <w:sz w:val="21"/>
          <w:szCs w:val="21"/>
        </w:rPr>
        <w:t>Kudo M</w:t>
      </w:r>
      <w:r w:rsidRPr="00441A57">
        <w:rPr>
          <w:rFonts w:ascii="Book Antiqua" w:hAnsi="Book Antiqua" w:cs="宋体"/>
          <w:sz w:val="21"/>
          <w:szCs w:val="21"/>
        </w:rPr>
        <w:t>, Zheng RQ, Kim SR, Okabe Y, Osaki Y, Iijima H, Itani T, Kasugai H, Kanematsu M, Ito K, Usuki N, Shimamatsu K, Kage M, Kojiro M. Diagnostic accuracy of imaging for liver cirrhosis compared to histologically proven liver cirrhosis. A multicenter collaborative study. </w:t>
      </w:r>
      <w:r w:rsidRPr="00441A57">
        <w:rPr>
          <w:rFonts w:ascii="Book Antiqua" w:hAnsi="Book Antiqua" w:cs="宋体"/>
          <w:i/>
          <w:iCs/>
          <w:sz w:val="21"/>
          <w:szCs w:val="21"/>
        </w:rPr>
        <w:t>Intervirology</w:t>
      </w:r>
      <w:r w:rsidRPr="00441A57">
        <w:rPr>
          <w:rFonts w:ascii="Book Antiqua" w:hAnsi="Book Antiqua" w:cs="宋体"/>
          <w:sz w:val="21"/>
          <w:szCs w:val="21"/>
        </w:rPr>
        <w:t> 2008; </w:t>
      </w:r>
      <w:r w:rsidRPr="00441A57">
        <w:rPr>
          <w:rFonts w:ascii="Book Antiqua" w:hAnsi="Book Antiqua" w:cs="宋体"/>
          <w:b/>
          <w:bCs/>
          <w:sz w:val="21"/>
          <w:szCs w:val="21"/>
        </w:rPr>
        <w:t xml:space="preserve">51 </w:t>
      </w:r>
      <w:r w:rsidRPr="00441A57">
        <w:rPr>
          <w:rFonts w:ascii="Book Antiqua" w:hAnsi="Book Antiqua" w:cs="宋体"/>
          <w:bCs/>
          <w:sz w:val="21"/>
          <w:szCs w:val="21"/>
        </w:rPr>
        <w:t>Suppl 1</w:t>
      </w:r>
      <w:r w:rsidRPr="00441A57">
        <w:rPr>
          <w:rFonts w:ascii="Book Antiqua" w:hAnsi="Book Antiqua" w:cs="宋体"/>
          <w:sz w:val="21"/>
          <w:szCs w:val="21"/>
        </w:rPr>
        <w:t>: 17-26 [PMID: 18544944 DOI: 10.1159/000122595]</w:t>
      </w:r>
    </w:p>
    <w:p w14:paraId="2249CA2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53 </w:t>
      </w:r>
      <w:r w:rsidRPr="00441A57">
        <w:rPr>
          <w:rFonts w:ascii="Book Antiqua" w:hAnsi="Book Antiqua" w:cs="宋体"/>
          <w:b/>
          <w:bCs/>
          <w:sz w:val="21"/>
          <w:szCs w:val="21"/>
        </w:rPr>
        <w:t>Lieber CS</w:t>
      </w:r>
      <w:r w:rsidRPr="00441A57">
        <w:rPr>
          <w:rFonts w:ascii="Book Antiqua" w:hAnsi="Book Antiqua" w:cs="宋体"/>
          <w:sz w:val="21"/>
          <w:szCs w:val="21"/>
        </w:rPr>
        <w:t>, Weiss DG, Morgan TR, Paronetto F. Aspartate aminotransferase to platelet ratio index in patients with alcoholic liver fibrosis. </w:t>
      </w:r>
      <w:r w:rsidRPr="00441A57">
        <w:rPr>
          <w:rFonts w:ascii="Book Antiqua" w:hAnsi="Book Antiqua" w:cs="宋体"/>
          <w:i/>
          <w:iCs/>
          <w:sz w:val="21"/>
          <w:szCs w:val="21"/>
        </w:rPr>
        <w:t>Am J Gastroenterol</w:t>
      </w:r>
      <w:r w:rsidRPr="00441A57">
        <w:rPr>
          <w:rFonts w:ascii="Book Antiqua" w:hAnsi="Book Antiqua" w:cs="宋体"/>
          <w:sz w:val="21"/>
          <w:szCs w:val="21"/>
        </w:rPr>
        <w:t> 2006; </w:t>
      </w:r>
      <w:r w:rsidRPr="00441A57">
        <w:rPr>
          <w:rFonts w:ascii="Book Antiqua" w:hAnsi="Book Antiqua" w:cs="宋体"/>
          <w:b/>
          <w:bCs/>
          <w:sz w:val="21"/>
          <w:szCs w:val="21"/>
        </w:rPr>
        <w:t>101</w:t>
      </w:r>
      <w:r w:rsidRPr="00441A57">
        <w:rPr>
          <w:rFonts w:ascii="Book Antiqua" w:hAnsi="Book Antiqua" w:cs="宋体"/>
          <w:sz w:val="21"/>
          <w:szCs w:val="21"/>
        </w:rPr>
        <w:t>: 1500-1508 [PMID: 16863553]</w:t>
      </w:r>
    </w:p>
    <w:p w14:paraId="03DBED7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54 </w:t>
      </w:r>
      <w:r w:rsidRPr="00441A57">
        <w:rPr>
          <w:rFonts w:ascii="Book Antiqua" w:hAnsi="Book Antiqua" w:cs="宋体"/>
          <w:b/>
          <w:bCs/>
          <w:sz w:val="21"/>
          <w:szCs w:val="21"/>
        </w:rPr>
        <w:t>Naveau S</w:t>
      </w:r>
      <w:r w:rsidRPr="00441A57">
        <w:rPr>
          <w:rFonts w:ascii="Book Antiqua" w:hAnsi="Book Antiqua" w:cs="宋体"/>
          <w:sz w:val="21"/>
          <w:szCs w:val="21"/>
        </w:rPr>
        <w:t xml:space="preserve">, Gaudé G, Asnacios A, Agostini H, Abella A, Barri-Ova N, Dauvois B, Prévot S, Ngo Y, Munteanu M, Balian A, Njiké-Nakseu M, Perlemuter G, Poynard T. Diagnostic and prognostic values of noninvasive biomarkers of fibrosis in patients </w:t>
      </w:r>
      <w:r w:rsidRPr="00441A57">
        <w:rPr>
          <w:rFonts w:ascii="Book Antiqua" w:hAnsi="Book Antiqua" w:cs="宋体"/>
          <w:sz w:val="21"/>
          <w:szCs w:val="21"/>
        </w:rPr>
        <w:lastRenderedPageBreak/>
        <w:t>with alcoholic liver disease. </w:t>
      </w:r>
      <w:r w:rsidRPr="00441A57">
        <w:rPr>
          <w:rFonts w:ascii="Book Antiqua" w:hAnsi="Book Antiqua" w:cs="宋体"/>
          <w:i/>
          <w:iCs/>
          <w:sz w:val="21"/>
          <w:szCs w:val="21"/>
        </w:rPr>
        <w:t>Hepatology</w:t>
      </w:r>
      <w:r w:rsidRPr="00441A57">
        <w:rPr>
          <w:rFonts w:ascii="Book Antiqua" w:hAnsi="Book Antiqua" w:cs="宋体"/>
          <w:sz w:val="21"/>
          <w:szCs w:val="21"/>
        </w:rPr>
        <w:t> 2009; </w:t>
      </w:r>
      <w:r w:rsidRPr="00441A57">
        <w:rPr>
          <w:rFonts w:ascii="Book Antiqua" w:hAnsi="Book Antiqua" w:cs="宋体"/>
          <w:b/>
          <w:bCs/>
          <w:sz w:val="21"/>
          <w:szCs w:val="21"/>
        </w:rPr>
        <w:t>49</w:t>
      </w:r>
      <w:r w:rsidRPr="00441A57">
        <w:rPr>
          <w:rFonts w:ascii="Book Antiqua" w:hAnsi="Book Antiqua" w:cs="宋体"/>
          <w:sz w:val="21"/>
          <w:szCs w:val="21"/>
        </w:rPr>
        <w:t>: 97-105 [PMID: 19053048 DOI: 10.1002/hep.22576]</w:t>
      </w:r>
    </w:p>
    <w:p w14:paraId="2731BEC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55 </w:t>
      </w:r>
      <w:r w:rsidRPr="00441A57">
        <w:rPr>
          <w:rFonts w:ascii="Book Antiqua" w:hAnsi="Book Antiqua" w:cs="宋体"/>
          <w:b/>
          <w:bCs/>
          <w:sz w:val="21"/>
          <w:szCs w:val="21"/>
        </w:rPr>
        <w:t>Parés A</w:t>
      </w:r>
      <w:r w:rsidRPr="00441A57">
        <w:rPr>
          <w:rFonts w:ascii="Book Antiqua" w:hAnsi="Book Antiqua" w:cs="宋体"/>
          <w:sz w:val="21"/>
          <w:szCs w:val="21"/>
        </w:rPr>
        <w:t>, Deulofeu R, Giménez A, Caballería L, Bruguera M, Caballería J, Ballesta AM, Rodés J. Serum hyaluronate reflects hepatic fibrogenesis in alcoholic liver disease and is useful as a marker of fibrosis. </w:t>
      </w:r>
      <w:r w:rsidRPr="00441A57">
        <w:rPr>
          <w:rFonts w:ascii="Book Antiqua" w:hAnsi="Book Antiqua" w:cs="宋体"/>
          <w:i/>
          <w:iCs/>
          <w:sz w:val="21"/>
          <w:szCs w:val="21"/>
        </w:rPr>
        <w:t>Hepatology</w:t>
      </w:r>
      <w:r w:rsidRPr="00441A57">
        <w:rPr>
          <w:rFonts w:ascii="Book Antiqua" w:hAnsi="Book Antiqua" w:cs="宋体"/>
          <w:sz w:val="21"/>
          <w:szCs w:val="21"/>
        </w:rPr>
        <w:t> 1996; </w:t>
      </w:r>
      <w:r w:rsidRPr="00441A57">
        <w:rPr>
          <w:rFonts w:ascii="Book Antiqua" w:hAnsi="Book Antiqua" w:cs="宋体"/>
          <w:b/>
          <w:bCs/>
          <w:sz w:val="21"/>
          <w:szCs w:val="21"/>
        </w:rPr>
        <w:t>24</w:t>
      </w:r>
      <w:r w:rsidRPr="00441A57">
        <w:rPr>
          <w:rFonts w:ascii="Book Antiqua" w:hAnsi="Book Antiqua" w:cs="宋体"/>
          <w:sz w:val="21"/>
          <w:szCs w:val="21"/>
        </w:rPr>
        <w:t>: 1399-1403 [PMID: 8938169 DOI: 10.1002/hep.510240615]</w:t>
      </w:r>
    </w:p>
    <w:p w14:paraId="3A70BC3F"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56 </w:t>
      </w:r>
      <w:r w:rsidRPr="00441A57">
        <w:rPr>
          <w:rFonts w:ascii="Book Antiqua" w:hAnsi="Book Antiqua" w:cs="宋体"/>
          <w:b/>
          <w:bCs/>
          <w:sz w:val="21"/>
          <w:szCs w:val="21"/>
        </w:rPr>
        <w:t>Imbert-Bismut F</w:t>
      </w:r>
      <w:r w:rsidRPr="00441A57">
        <w:rPr>
          <w:rFonts w:ascii="Book Antiqua" w:hAnsi="Book Antiqua" w:cs="宋体"/>
          <w:sz w:val="21"/>
          <w:szCs w:val="21"/>
        </w:rPr>
        <w:t>, Ratziu V, Pieroni L, Charlotte F, Benhamou Y, Poynard T. Biochemical markers of liver fibrosis in patients with hepatitis C virus infection: a prospective study. </w:t>
      </w:r>
      <w:r w:rsidRPr="00441A57">
        <w:rPr>
          <w:rFonts w:ascii="Book Antiqua" w:hAnsi="Book Antiqua" w:cs="宋体"/>
          <w:i/>
          <w:iCs/>
          <w:sz w:val="21"/>
          <w:szCs w:val="21"/>
        </w:rPr>
        <w:t>Lancet</w:t>
      </w:r>
      <w:r w:rsidRPr="00441A57">
        <w:rPr>
          <w:rFonts w:ascii="Book Antiqua" w:hAnsi="Book Antiqua" w:cs="宋体"/>
          <w:sz w:val="21"/>
          <w:szCs w:val="21"/>
        </w:rPr>
        <w:t> 2001; </w:t>
      </w:r>
      <w:r w:rsidRPr="00441A57">
        <w:rPr>
          <w:rFonts w:ascii="Book Antiqua" w:hAnsi="Book Antiqua" w:cs="宋体"/>
          <w:b/>
          <w:bCs/>
          <w:sz w:val="21"/>
          <w:szCs w:val="21"/>
        </w:rPr>
        <w:t>357</w:t>
      </w:r>
      <w:r w:rsidRPr="00441A57">
        <w:rPr>
          <w:rFonts w:ascii="Book Antiqua" w:hAnsi="Book Antiqua" w:cs="宋体"/>
          <w:sz w:val="21"/>
          <w:szCs w:val="21"/>
        </w:rPr>
        <w:t>: 1069-1075 [PMID: 11297957]</w:t>
      </w:r>
    </w:p>
    <w:p w14:paraId="11F2A29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57 </w:t>
      </w:r>
      <w:r w:rsidRPr="00441A57">
        <w:rPr>
          <w:rFonts w:ascii="Book Antiqua" w:hAnsi="Book Antiqua" w:cs="宋体"/>
          <w:b/>
          <w:bCs/>
          <w:sz w:val="21"/>
          <w:szCs w:val="21"/>
        </w:rPr>
        <w:t>Naveau S</w:t>
      </w:r>
      <w:r w:rsidRPr="00441A57">
        <w:rPr>
          <w:rFonts w:ascii="Book Antiqua" w:hAnsi="Book Antiqua" w:cs="宋体"/>
          <w:sz w:val="21"/>
          <w:szCs w:val="21"/>
        </w:rPr>
        <w:t>, Raynard B, Ratziu V, Abella A, Imbert-Bismut F, Messous D, Beuzen F, Capron F, Thabut D, Munteanu M, Chaput JC, Poynard T. Biomarkers for the prediction of liver fibrosis in patients with chronic alcoholic liver disease. </w:t>
      </w:r>
      <w:r w:rsidRPr="00441A57">
        <w:rPr>
          <w:rFonts w:ascii="Book Antiqua" w:hAnsi="Book Antiqua" w:cs="宋体"/>
          <w:i/>
          <w:iCs/>
          <w:sz w:val="21"/>
          <w:szCs w:val="21"/>
        </w:rPr>
        <w:t>Clin Gastroenterol Hepatol</w:t>
      </w:r>
      <w:r w:rsidRPr="00441A57">
        <w:rPr>
          <w:rFonts w:ascii="Book Antiqua" w:hAnsi="Book Antiqua" w:cs="宋体"/>
          <w:sz w:val="21"/>
          <w:szCs w:val="21"/>
        </w:rPr>
        <w:t> 2005; </w:t>
      </w:r>
      <w:r w:rsidRPr="00441A57">
        <w:rPr>
          <w:rFonts w:ascii="Book Antiqua" w:hAnsi="Book Antiqua" w:cs="宋体"/>
          <w:b/>
          <w:bCs/>
          <w:sz w:val="21"/>
          <w:szCs w:val="21"/>
        </w:rPr>
        <w:t>3</w:t>
      </w:r>
      <w:r w:rsidRPr="00441A57">
        <w:rPr>
          <w:rFonts w:ascii="Book Antiqua" w:hAnsi="Book Antiqua" w:cs="宋体"/>
          <w:sz w:val="21"/>
          <w:szCs w:val="21"/>
        </w:rPr>
        <w:t>: 167-174 [PMID: 15704051]</w:t>
      </w:r>
    </w:p>
    <w:p w14:paraId="24535AD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58 </w:t>
      </w:r>
      <w:r w:rsidRPr="00441A57">
        <w:rPr>
          <w:rFonts w:ascii="Book Antiqua" w:hAnsi="Book Antiqua" w:cs="宋体"/>
          <w:b/>
          <w:bCs/>
          <w:sz w:val="21"/>
          <w:szCs w:val="21"/>
        </w:rPr>
        <w:t>Calès P</w:t>
      </w:r>
      <w:r w:rsidRPr="00441A57">
        <w:rPr>
          <w:rFonts w:ascii="Book Antiqua" w:hAnsi="Book Antiqua" w:cs="宋体"/>
          <w:sz w:val="21"/>
          <w:szCs w:val="21"/>
        </w:rPr>
        <w:t>, Oberti F, Michalak S, Hubert-Fouchard I, Rousselet MC, Konaté A, Gallois Y, Ternisien C, Chevailler A, Lunel F. A novel panel of blood markers to assess the degree of liver fibrosis. </w:t>
      </w:r>
      <w:r w:rsidRPr="00441A57">
        <w:rPr>
          <w:rFonts w:ascii="Book Antiqua" w:hAnsi="Book Antiqua" w:cs="宋体"/>
          <w:i/>
          <w:iCs/>
          <w:sz w:val="21"/>
          <w:szCs w:val="21"/>
        </w:rPr>
        <w:t>Hepatology</w:t>
      </w:r>
      <w:r w:rsidRPr="00441A57">
        <w:rPr>
          <w:rFonts w:ascii="Book Antiqua" w:hAnsi="Book Antiqua" w:cs="宋体"/>
          <w:sz w:val="21"/>
          <w:szCs w:val="21"/>
        </w:rPr>
        <w:t> 2005; </w:t>
      </w:r>
      <w:r w:rsidRPr="00441A57">
        <w:rPr>
          <w:rFonts w:ascii="Book Antiqua" w:hAnsi="Book Antiqua" w:cs="宋体"/>
          <w:b/>
          <w:bCs/>
          <w:sz w:val="21"/>
          <w:szCs w:val="21"/>
        </w:rPr>
        <w:t>42</w:t>
      </w:r>
      <w:r w:rsidRPr="00441A57">
        <w:rPr>
          <w:rFonts w:ascii="Book Antiqua" w:hAnsi="Book Antiqua" w:cs="宋体"/>
          <w:sz w:val="21"/>
          <w:szCs w:val="21"/>
        </w:rPr>
        <w:t>: 1373-1381 [PMID: 16317693]</w:t>
      </w:r>
    </w:p>
    <w:p w14:paraId="2CCF91A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59 </w:t>
      </w:r>
      <w:r w:rsidRPr="00441A57">
        <w:rPr>
          <w:rFonts w:ascii="Book Antiqua" w:hAnsi="Book Antiqua" w:cs="宋体"/>
          <w:b/>
          <w:bCs/>
          <w:sz w:val="21"/>
          <w:szCs w:val="21"/>
        </w:rPr>
        <w:t>Parkes J</w:t>
      </w:r>
      <w:r w:rsidRPr="00441A57">
        <w:rPr>
          <w:rFonts w:ascii="Book Antiqua" w:hAnsi="Book Antiqua" w:cs="宋体"/>
          <w:sz w:val="21"/>
          <w:szCs w:val="21"/>
        </w:rPr>
        <w:t>, Roderick P, Harris S, Day C, Mutimer D, Collier J, Lombard M, Alexander G, Ramage J, Dusheiko G, Wheatley M, Gough C, Burt A, Rosenberg W. Enhanced liver fibrosis test can predict clinical outcomes in patients with chronic liver disease. </w:t>
      </w:r>
      <w:r w:rsidRPr="00441A57">
        <w:rPr>
          <w:rFonts w:ascii="Book Antiqua" w:hAnsi="Book Antiqua" w:cs="宋体"/>
          <w:i/>
          <w:iCs/>
          <w:sz w:val="21"/>
          <w:szCs w:val="21"/>
        </w:rPr>
        <w:t>Gut</w:t>
      </w:r>
      <w:r w:rsidRPr="00441A57">
        <w:rPr>
          <w:rFonts w:ascii="Book Antiqua" w:hAnsi="Book Antiqua" w:cs="宋体"/>
          <w:sz w:val="21"/>
          <w:szCs w:val="21"/>
        </w:rPr>
        <w:t> 2010; </w:t>
      </w:r>
      <w:r w:rsidRPr="00441A57">
        <w:rPr>
          <w:rFonts w:ascii="Book Antiqua" w:hAnsi="Book Antiqua" w:cs="宋体"/>
          <w:b/>
          <w:bCs/>
          <w:sz w:val="21"/>
          <w:szCs w:val="21"/>
        </w:rPr>
        <w:t>59</w:t>
      </w:r>
      <w:r w:rsidRPr="00441A57">
        <w:rPr>
          <w:rFonts w:ascii="Book Antiqua" w:hAnsi="Book Antiqua" w:cs="宋体"/>
          <w:sz w:val="21"/>
          <w:szCs w:val="21"/>
        </w:rPr>
        <w:t>: 1245-1251 [PMID: 20675693]</w:t>
      </w:r>
    </w:p>
    <w:p w14:paraId="3212FD4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60 </w:t>
      </w:r>
      <w:r w:rsidRPr="00441A57">
        <w:rPr>
          <w:rFonts w:ascii="Book Antiqua" w:hAnsi="Book Antiqua" w:cs="宋体"/>
          <w:b/>
          <w:sz w:val="21"/>
          <w:szCs w:val="21"/>
        </w:rPr>
        <w:t>Mueller S,</w:t>
      </w:r>
      <w:r w:rsidRPr="00441A57">
        <w:rPr>
          <w:rFonts w:ascii="Book Antiqua" w:hAnsi="Book Antiqua" w:cs="宋体"/>
          <w:sz w:val="21"/>
          <w:szCs w:val="21"/>
        </w:rPr>
        <w:t xml:space="preserve"> Sandrin L. Liver stiffness: a novel parameter for the diagnosis of liver disease. </w:t>
      </w:r>
      <w:r w:rsidRPr="00441A57">
        <w:rPr>
          <w:rFonts w:ascii="Book Antiqua" w:hAnsi="Book Antiqua" w:cs="宋体"/>
          <w:i/>
          <w:iCs/>
          <w:sz w:val="21"/>
          <w:szCs w:val="21"/>
        </w:rPr>
        <w:t>Hepat Med</w:t>
      </w:r>
      <w:r w:rsidRPr="00441A57">
        <w:rPr>
          <w:rFonts w:ascii="Book Antiqua" w:hAnsi="Book Antiqua" w:cs="宋体"/>
          <w:sz w:val="21"/>
          <w:szCs w:val="21"/>
        </w:rPr>
        <w:t> 2010; </w:t>
      </w:r>
      <w:r w:rsidRPr="00441A57">
        <w:rPr>
          <w:rFonts w:ascii="Book Antiqua" w:hAnsi="Book Antiqua" w:cs="宋体"/>
          <w:b/>
          <w:bCs/>
          <w:sz w:val="21"/>
          <w:szCs w:val="21"/>
        </w:rPr>
        <w:t>2</w:t>
      </w:r>
      <w:r w:rsidRPr="00441A57">
        <w:rPr>
          <w:rFonts w:ascii="Book Antiqua" w:hAnsi="Book Antiqua" w:cs="宋体"/>
          <w:sz w:val="21"/>
          <w:szCs w:val="21"/>
        </w:rPr>
        <w:t>: 49-67 [PMID: 24367208]</w:t>
      </w:r>
    </w:p>
    <w:p w14:paraId="1D8B1ED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61 </w:t>
      </w:r>
      <w:r w:rsidRPr="00441A57">
        <w:rPr>
          <w:rFonts w:ascii="Book Antiqua" w:hAnsi="Book Antiqua" w:cs="宋体"/>
          <w:b/>
          <w:bCs/>
          <w:sz w:val="21"/>
          <w:szCs w:val="21"/>
        </w:rPr>
        <w:t>Castera L</w:t>
      </w:r>
      <w:r w:rsidRPr="00441A57">
        <w:rPr>
          <w:rFonts w:ascii="Book Antiqua" w:hAnsi="Book Antiqua" w:cs="宋体"/>
          <w:sz w:val="21"/>
          <w:szCs w:val="21"/>
        </w:rPr>
        <w:t>, Pinzani M. Biopsy and non-invasive methods for the diagnosis of liver fibrosis: does it take two to tango? </w:t>
      </w:r>
      <w:r w:rsidRPr="00441A57">
        <w:rPr>
          <w:rFonts w:ascii="Book Antiqua" w:hAnsi="Book Antiqua" w:cs="宋体"/>
          <w:i/>
          <w:iCs/>
          <w:sz w:val="21"/>
          <w:szCs w:val="21"/>
        </w:rPr>
        <w:t>Gut</w:t>
      </w:r>
      <w:r w:rsidRPr="00441A57">
        <w:rPr>
          <w:rFonts w:ascii="Book Antiqua" w:hAnsi="Book Antiqua" w:cs="宋体"/>
          <w:sz w:val="21"/>
          <w:szCs w:val="21"/>
        </w:rPr>
        <w:t> 2010; </w:t>
      </w:r>
      <w:r w:rsidRPr="00441A57">
        <w:rPr>
          <w:rFonts w:ascii="Book Antiqua" w:hAnsi="Book Antiqua" w:cs="宋体"/>
          <w:b/>
          <w:bCs/>
          <w:sz w:val="21"/>
          <w:szCs w:val="21"/>
        </w:rPr>
        <w:t>59</w:t>
      </w:r>
      <w:r w:rsidRPr="00441A57">
        <w:rPr>
          <w:rFonts w:ascii="Book Antiqua" w:hAnsi="Book Antiqua" w:cs="宋体"/>
          <w:sz w:val="21"/>
          <w:szCs w:val="21"/>
        </w:rPr>
        <w:t>: 861-866 [PMID: 20581229]</w:t>
      </w:r>
    </w:p>
    <w:p w14:paraId="7D2B626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62 </w:t>
      </w:r>
      <w:r w:rsidRPr="00441A57">
        <w:rPr>
          <w:rFonts w:ascii="Book Antiqua" w:hAnsi="Book Antiqua" w:cs="宋体"/>
          <w:b/>
          <w:bCs/>
          <w:sz w:val="21"/>
          <w:szCs w:val="21"/>
        </w:rPr>
        <w:t>Nguyen-Khac E</w:t>
      </w:r>
      <w:r w:rsidRPr="00441A57">
        <w:rPr>
          <w:rFonts w:ascii="Book Antiqua" w:hAnsi="Book Antiqua" w:cs="宋体"/>
          <w:sz w:val="21"/>
          <w:szCs w:val="21"/>
        </w:rPr>
        <w:t>, Chatelain D, Tramier B, Decrombecque C, Robert B, Joly JP, Brevet M, Grignon P, Lion S, Le Page L, Dupas JL. Assessment of asymptomatic liver fibrosis in alcoholic patients using fibroscan: prospective comparison with seven non-invasive laboratory tests. </w:t>
      </w:r>
      <w:r w:rsidRPr="00441A57">
        <w:rPr>
          <w:rFonts w:ascii="Book Antiqua" w:hAnsi="Book Antiqua" w:cs="宋体"/>
          <w:i/>
          <w:iCs/>
          <w:sz w:val="21"/>
          <w:szCs w:val="21"/>
        </w:rPr>
        <w:t>Aliment Pharmacol Ther</w:t>
      </w:r>
      <w:r w:rsidRPr="00441A57">
        <w:rPr>
          <w:rFonts w:ascii="Book Antiqua" w:hAnsi="Book Antiqua" w:cs="宋体"/>
          <w:sz w:val="21"/>
          <w:szCs w:val="21"/>
        </w:rPr>
        <w:t> 2008; </w:t>
      </w:r>
      <w:r w:rsidRPr="00441A57">
        <w:rPr>
          <w:rFonts w:ascii="Book Antiqua" w:hAnsi="Book Antiqua" w:cs="宋体"/>
          <w:b/>
          <w:bCs/>
          <w:sz w:val="21"/>
          <w:szCs w:val="21"/>
        </w:rPr>
        <w:t>28</w:t>
      </w:r>
      <w:r w:rsidRPr="00441A57">
        <w:rPr>
          <w:rFonts w:ascii="Book Antiqua" w:hAnsi="Book Antiqua" w:cs="宋体"/>
          <w:sz w:val="21"/>
          <w:szCs w:val="21"/>
        </w:rPr>
        <w:t>: 1188-1198 [PMID: 18705692 DOI: 10.1111/j.1365-2036.2008.03831.x]</w:t>
      </w:r>
    </w:p>
    <w:p w14:paraId="046B78D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63 </w:t>
      </w:r>
      <w:r w:rsidRPr="00441A57">
        <w:rPr>
          <w:rFonts w:ascii="Book Antiqua" w:hAnsi="Book Antiqua" w:cs="宋体"/>
          <w:b/>
          <w:bCs/>
          <w:sz w:val="21"/>
          <w:szCs w:val="21"/>
        </w:rPr>
        <w:t>Sagir A</w:t>
      </w:r>
      <w:r w:rsidRPr="00441A57">
        <w:rPr>
          <w:rFonts w:ascii="Book Antiqua" w:hAnsi="Book Antiqua" w:cs="宋体"/>
          <w:sz w:val="21"/>
          <w:szCs w:val="21"/>
        </w:rPr>
        <w:t>, Erhardt A, Schmitt M, Häussinger D. Transient elastography is unreliable for detection of cirrhosis in patients with acute liver damage. </w:t>
      </w:r>
      <w:r w:rsidRPr="00441A57">
        <w:rPr>
          <w:rFonts w:ascii="Book Antiqua" w:hAnsi="Book Antiqua" w:cs="宋体"/>
          <w:i/>
          <w:iCs/>
          <w:sz w:val="21"/>
          <w:szCs w:val="21"/>
        </w:rPr>
        <w:t>Hepatology</w:t>
      </w:r>
      <w:r w:rsidRPr="00441A57">
        <w:rPr>
          <w:rFonts w:ascii="Book Antiqua" w:hAnsi="Book Antiqua" w:cs="宋体"/>
          <w:sz w:val="21"/>
          <w:szCs w:val="21"/>
        </w:rPr>
        <w:t> 2008; </w:t>
      </w:r>
      <w:r w:rsidRPr="00441A57">
        <w:rPr>
          <w:rFonts w:ascii="Book Antiqua" w:hAnsi="Book Antiqua" w:cs="宋体"/>
          <w:b/>
          <w:bCs/>
          <w:sz w:val="21"/>
          <w:szCs w:val="21"/>
        </w:rPr>
        <w:t>47</w:t>
      </w:r>
      <w:r w:rsidRPr="00441A57">
        <w:rPr>
          <w:rFonts w:ascii="Book Antiqua" w:hAnsi="Book Antiqua" w:cs="宋体"/>
          <w:sz w:val="21"/>
          <w:szCs w:val="21"/>
        </w:rPr>
        <w:t>: 592-595 [PMID: 18098325]</w:t>
      </w:r>
    </w:p>
    <w:p w14:paraId="2A06AA97"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64 </w:t>
      </w:r>
      <w:r w:rsidRPr="00441A57">
        <w:rPr>
          <w:rFonts w:ascii="Book Antiqua" w:hAnsi="Book Antiqua" w:cs="宋体"/>
          <w:b/>
          <w:bCs/>
          <w:sz w:val="21"/>
          <w:szCs w:val="21"/>
        </w:rPr>
        <w:t>Arena U</w:t>
      </w:r>
      <w:r w:rsidRPr="00441A57">
        <w:rPr>
          <w:rFonts w:ascii="Book Antiqua" w:hAnsi="Book Antiqua" w:cs="宋体"/>
          <w:sz w:val="21"/>
          <w:szCs w:val="21"/>
        </w:rPr>
        <w:t xml:space="preserve">, Vizzutti F, Corti G, Ambu S, Stasi C, Bresci S, Moscarella S, Boddi V, Petrarca A, Laffi G, Marra F, Pinzani M. Acute viral hepatitis increases liver stiffness </w:t>
      </w:r>
      <w:r w:rsidRPr="00441A57">
        <w:rPr>
          <w:rFonts w:ascii="Book Antiqua" w:hAnsi="Book Antiqua" w:cs="宋体"/>
          <w:sz w:val="21"/>
          <w:szCs w:val="21"/>
        </w:rPr>
        <w:lastRenderedPageBreak/>
        <w:t>values measured by transient elastography. </w:t>
      </w:r>
      <w:r w:rsidRPr="00441A57">
        <w:rPr>
          <w:rFonts w:ascii="Book Antiqua" w:hAnsi="Book Antiqua" w:cs="宋体"/>
          <w:i/>
          <w:iCs/>
          <w:sz w:val="21"/>
          <w:szCs w:val="21"/>
        </w:rPr>
        <w:t>Hepatology</w:t>
      </w:r>
      <w:r w:rsidRPr="00441A57">
        <w:rPr>
          <w:rFonts w:ascii="Book Antiqua" w:hAnsi="Book Antiqua" w:cs="宋体"/>
          <w:sz w:val="21"/>
          <w:szCs w:val="21"/>
        </w:rPr>
        <w:t> 2008; </w:t>
      </w:r>
      <w:r w:rsidRPr="00441A57">
        <w:rPr>
          <w:rFonts w:ascii="Book Antiqua" w:hAnsi="Book Antiqua" w:cs="宋体"/>
          <w:b/>
          <w:bCs/>
          <w:sz w:val="21"/>
          <w:szCs w:val="21"/>
        </w:rPr>
        <w:t>47</w:t>
      </w:r>
      <w:r w:rsidRPr="00441A57">
        <w:rPr>
          <w:rFonts w:ascii="Book Antiqua" w:hAnsi="Book Antiqua" w:cs="宋体"/>
          <w:sz w:val="21"/>
          <w:szCs w:val="21"/>
        </w:rPr>
        <w:t>: 380-384 [PMID: 18095306]</w:t>
      </w:r>
    </w:p>
    <w:p w14:paraId="5CCB335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65 </w:t>
      </w:r>
      <w:r w:rsidRPr="00441A57">
        <w:rPr>
          <w:rFonts w:ascii="Book Antiqua" w:hAnsi="Book Antiqua" w:cs="宋体"/>
          <w:b/>
          <w:bCs/>
          <w:sz w:val="21"/>
          <w:szCs w:val="21"/>
        </w:rPr>
        <w:t>Millonig G</w:t>
      </w:r>
      <w:r w:rsidRPr="00441A57">
        <w:rPr>
          <w:rFonts w:ascii="Book Antiqua" w:hAnsi="Book Antiqua" w:cs="宋体"/>
          <w:sz w:val="21"/>
          <w:szCs w:val="21"/>
        </w:rPr>
        <w:t>, Friedrich S, Adolf S, Fonouni H, Golriz M, Mehrabi A, Stiefel P, Pöschl G, Büchler MW, Seitz HK, Mueller S. Liver stiffness is directly influenced by central venous pressure. </w:t>
      </w:r>
      <w:r w:rsidRPr="00441A57">
        <w:rPr>
          <w:rFonts w:ascii="Book Antiqua" w:hAnsi="Book Antiqua" w:cs="宋体"/>
          <w:i/>
          <w:iCs/>
          <w:sz w:val="21"/>
          <w:szCs w:val="21"/>
        </w:rPr>
        <w:t>J Hepatol</w:t>
      </w:r>
      <w:r w:rsidRPr="00441A57">
        <w:rPr>
          <w:rFonts w:ascii="Book Antiqua" w:hAnsi="Book Antiqua" w:cs="宋体"/>
          <w:sz w:val="21"/>
          <w:szCs w:val="21"/>
        </w:rPr>
        <w:t> 2010; </w:t>
      </w:r>
      <w:r w:rsidRPr="00441A57">
        <w:rPr>
          <w:rFonts w:ascii="Book Antiqua" w:hAnsi="Book Antiqua" w:cs="宋体"/>
          <w:b/>
          <w:bCs/>
          <w:sz w:val="21"/>
          <w:szCs w:val="21"/>
        </w:rPr>
        <w:t>52</w:t>
      </w:r>
      <w:r w:rsidRPr="00441A57">
        <w:rPr>
          <w:rFonts w:ascii="Book Antiqua" w:hAnsi="Book Antiqua" w:cs="宋体"/>
          <w:sz w:val="21"/>
          <w:szCs w:val="21"/>
        </w:rPr>
        <w:t>: 206-210 [PMID: 20022130 DOI: 10.1016/j.jhep.2009.11.018]</w:t>
      </w:r>
    </w:p>
    <w:p w14:paraId="7A7CFA8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66 </w:t>
      </w:r>
      <w:r w:rsidRPr="00441A57">
        <w:rPr>
          <w:rFonts w:ascii="Book Antiqua" w:hAnsi="Book Antiqua" w:cs="宋体"/>
          <w:b/>
          <w:bCs/>
          <w:sz w:val="21"/>
          <w:szCs w:val="21"/>
        </w:rPr>
        <w:t>Millonig G</w:t>
      </w:r>
      <w:r w:rsidRPr="00441A57">
        <w:rPr>
          <w:rFonts w:ascii="Book Antiqua" w:hAnsi="Book Antiqua" w:cs="宋体"/>
          <w:sz w:val="21"/>
          <w:szCs w:val="21"/>
        </w:rPr>
        <w:t>, Reimann FM, Friedrich S, Fonouni H, Mehrabi A, Büchler MW, Seitz HK, Mueller S. Extrahepatic cholestasis increases liver stiffness (FibroScan) irrespective of fibrosis. </w:t>
      </w:r>
      <w:r w:rsidRPr="00441A57">
        <w:rPr>
          <w:rFonts w:ascii="Book Antiqua" w:hAnsi="Book Antiqua" w:cs="宋体"/>
          <w:i/>
          <w:iCs/>
          <w:sz w:val="21"/>
          <w:szCs w:val="21"/>
        </w:rPr>
        <w:t>Hepatology</w:t>
      </w:r>
      <w:r w:rsidRPr="00441A57">
        <w:rPr>
          <w:rFonts w:ascii="Book Antiqua" w:hAnsi="Book Antiqua" w:cs="宋体"/>
          <w:sz w:val="21"/>
          <w:szCs w:val="21"/>
        </w:rPr>
        <w:t> 2008; </w:t>
      </w:r>
      <w:r w:rsidRPr="00441A57">
        <w:rPr>
          <w:rFonts w:ascii="Book Antiqua" w:hAnsi="Book Antiqua" w:cs="宋体"/>
          <w:b/>
          <w:bCs/>
          <w:sz w:val="21"/>
          <w:szCs w:val="21"/>
        </w:rPr>
        <w:t>48</w:t>
      </w:r>
      <w:r w:rsidRPr="00441A57">
        <w:rPr>
          <w:rFonts w:ascii="Book Antiqua" w:hAnsi="Book Antiqua" w:cs="宋体"/>
          <w:sz w:val="21"/>
          <w:szCs w:val="21"/>
        </w:rPr>
        <w:t>: 1718-1723 [PMID: 18836992 DOI: 10.1002/hep.22577]</w:t>
      </w:r>
    </w:p>
    <w:p w14:paraId="27A2EA4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67 </w:t>
      </w:r>
      <w:r w:rsidRPr="00441A57">
        <w:rPr>
          <w:rFonts w:ascii="Book Antiqua" w:hAnsi="Book Antiqua" w:cs="宋体"/>
          <w:b/>
          <w:bCs/>
          <w:sz w:val="21"/>
          <w:szCs w:val="21"/>
        </w:rPr>
        <w:t>Trabut JB</w:t>
      </w:r>
      <w:r w:rsidRPr="00441A57">
        <w:rPr>
          <w:rFonts w:ascii="Book Antiqua" w:hAnsi="Book Antiqua" w:cs="宋体"/>
          <w:sz w:val="21"/>
          <w:szCs w:val="21"/>
        </w:rPr>
        <w:t>, Thépot V, Nalpas B, Lavielle B, Cosconea S, Corouge M, Vallet-Pichard A, Fontaine H, Mallet V, Sogni P, Pol S. Rapid decline of liver stiffness following alcohol withdrawal in heavy drinkers. </w:t>
      </w:r>
      <w:r w:rsidRPr="00441A57">
        <w:rPr>
          <w:rFonts w:ascii="Book Antiqua" w:hAnsi="Book Antiqua" w:cs="宋体"/>
          <w:i/>
          <w:iCs/>
          <w:sz w:val="21"/>
          <w:szCs w:val="21"/>
        </w:rPr>
        <w:t>Alcohol Clin Exp Res</w:t>
      </w:r>
      <w:r w:rsidRPr="00441A57">
        <w:rPr>
          <w:rFonts w:ascii="Book Antiqua" w:hAnsi="Book Antiqua" w:cs="宋体"/>
          <w:sz w:val="21"/>
          <w:szCs w:val="21"/>
        </w:rPr>
        <w:t> 2012; </w:t>
      </w:r>
      <w:r w:rsidRPr="00441A57">
        <w:rPr>
          <w:rFonts w:ascii="Book Antiqua" w:hAnsi="Book Antiqua" w:cs="宋体"/>
          <w:b/>
          <w:bCs/>
          <w:sz w:val="21"/>
          <w:szCs w:val="21"/>
        </w:rPr>
        <w:t>36</w:t>
      </w:r>
      <w:r w:rsidRPr="00441A57">
        <w:rPr>
          <w:rFonts w:ascii="Book Antiqua" w:hAnsi="Book Antiqua" w:cs="宋体"/>
          <w:sz w:val="21"/>
          <w:szCs w:val="21"/>
        </w:rPr>
        <w:t>: 1407-1411 [PMID: 22404692 DOI: 10.1111/j.1530-0277.2012.01737.x]</w:t>
      </w:r>
    </w:p>
    <w:p w14:paraId="300351BB"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68 </w:t>
      </w:r>
      <w:r w:rsidRPr="00441A57">
        <w:rPr>
          <w:rFonts w:ascii="Book Antiqua" w:hAnsi="Book Antiqua"/>
          <w:b/>
          <w:bCs/>
          <w:color w:val="000000"/>
          <w:sz w:val="21"/>
          <w:szCs w:val="21"/>
        </w:rPr>
        <w:t>Kohlhaas A</w:t>
      </w:r>
      <w:r w:rsidRPr="00441A57">
        <w:rPr>
          <w:rFonts w:ascii="Book Antiqua" w:hAnsi="Book Antiqua"/>
          <w:color w:val="000000"/>
          <w:sz w:val="21"/>
          <w:szCs w:val="21"/>
        </w:rPr>
        <w:t>, Durango E, Millonig G, Bastard C, Sandrin L, Golriz M, Mehrabi A, Büchler MW, Seitz HK, Mueller S. Transient elastography with the XL probe rapidly identifies patients with nonhepatic ascites.</w:t>
      </w:r>
      <w:r w:rsidRPr="00441A57">
        <w:rPr>
          <w:rStyle w:val="apple-converted-space"/>
          <w:rFonts w:ascii="Book Antiqua" w:hAnsi="Book Antiqua"/>
          <w:color w:val="000000"/>
          <w:sz w:val="21"/>
          <w:szCs w:val="21"/>
        </w:rPr>
        <w:t> </w:t>
      </w:r>
      <w:r w:rsidRPr="00441A57">
        <w:rPr>
          <w:rFonts w:ascii="Book Antiqua" w:hAnsi="Book Antiqua"/>
          <w:i/>
          <w:iCs/>
          <w:color w:val="000000"/>
          <w:sz w:val="21"/>
          <w:szCs w:val="21"/>
        </w:rPr>
        <w:t>Hepat Med</w:t>
      </w:r>
      <w:r w:rsidRPr="00441A57">
        <w:rPr>
          <w:rStyle w:val="apple-converted-space"/>
          <w:rFonts w:ascii="Book Antiqua" w:hAnsi="Book Antiqua"/>
          <w:color w:val="000000"/>
          <w:sz w:val="21"/>
          <w:szCs w:val="21"/>
        </w:rPr>
        <w:t> </w:t>
      </w:r>
      <w:r w:rsidRPr="00441A57">
        <w:rPr>
          <w:rFonts w:ascii="Book Antiqua" w:hAnsi="Book Antiqua"/>
          <w:color w:val="000000"/>
          <w:sz w:val="21"/>
          <w:szCs w:val="21"/>
        </w:rPr>
        <w:t>2012;</w:t>
      </w:r>
      <w:r w:rsidRPr="00441A57">
        <w:rPr>
          <w:rStyle w:val="apple-converted-space"/>
          <w:rFonts w:ascii="Book Antiqua" w:hAnsi="Book Antiqua"/>
          <w:color w:val="000000"/>
          <w:sz w:val="21"/>
          <w:szCs w:val="21"/>
        </w:rPr>
        <w:t> </w:t>
      </w:r>
      <w:r w:rsidRPr="00441A57">
        <w:rPr>
          <w:rFonts w:ascii="Book Antiqua" w:hAnsi="Book Antiqua"/>
          <w:b/>
          <w:bCs/>
          <w:color w:val="000000"/>
          <w:sz w:val="21"/>
          <w:szCs w:val="21"/>
        </w:rPr>
        <w:t>4</w:t>
      </w:r>
      <w:r w:rsidRPr="00441A57">
        <w:rPr>
          <w:rFonts w:ascii="Book Antiqua" w:hAnsi="Book Antiqua"/>
          <w:color w:val="000000"/>
          <w:sz w:val="21"/>
          <w:szCs w:val="21"/>
        </w:rPr>
        <w:t>: 11-18 [PMID: 24367229 DOI: 10.2147/HMER.S30256]</w:t>
      </w:r>
    </w:p>
    <w:p w14:paraId="0A6350E6"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69</w:t>
      </w:r>
      <w:r w:rsidRPr="00441A57">
        <w:rPr>
          <w:rStyle w:val="apple-converted-space"/>
          <w:rFonts w:ascii="Book Antiqua" w:hAnsi="Book Antiqua"/>
          <w:color w:val="000000"/>
          <w:sz w:val="21"/>
          <w:szCs w:val="21"/>
        </w:rPr>
        <w:t> </w:t>
      </w:r>
      <w:r w:rsidRPr="00441A57">
        <w:rPr>
          <w:rFonts w:ascii="Book Antiqua" w:hAnsi="Book Antiqua"/>
          <w:b/>
          <w:bCs/>
          <w:color w:val="000000"/>
          <w:sz w:val="21"/>
          <w:szCs w:val="21"/>
        </w:rPr>
        <w:t>Durango E</w:t>
      </w:r>
      <w:r w:rsidRPr="00441A57">
        <w:rPr>
          <w:rFonts w:ascii="Book Antiqua" w:hAnsi="Book Antiqua"/>
          <w:color w:val="000000"/>
          <w:sz w:val="21"/>
          <w:szCs w:val="21"/>
        </w:rPr>
        <w:t>, Dietrich C, Seitz HK, Kunz CU, Pomier-Layrargues GT, Duarte-Rojo A, Beaton M, Elkhashab M, Myers RP, Mueller S. Direct comparison of the FibroScan XL and M probes for assessment of liver fibrosis in obese and nonobese patients.</w:t>
      </w:r>
      <w:r w:rsidRPr="00441A57">
        <w:rPr>
          <w:rStyle w:val="apple-converted-space"/>
          <w:rFonts w:ascii="Book Antiqua" w:hAnsi="Book Antiqua"/>
          <w:color w:val="000000"/>
          <w:sz w:val="21"/>
          <w:szCs w:val="21"/>
        </w:rPr>
        <w:t> </w:t>
      </w:r>
      <w:r w:rsidRPr="00441A57">
        <w:rPr>
          <w:rFonts w:ascii="Book Antiqua" w:hAnsi="Book Antiqua"/>
          <w:i/>
          <w:iCs/>
          <w:color w:val="000000"/>
          <w:sz w:val="21"/>
          <w:szCs w:val="21"/>
        </w:rPr>
        <w:t>Hepat Med</w:t>
      </w:r>
      <w:r w:rsidRPr="00441A57">
        <w:rPr>
          <w:rStyle w:val="apple-converted-space"/>
          <w:rFonts w:ascii="Book Antiqua" w:hAnsi="Book Antiqua"/>
          <w:color w:val="000000"/>
          <w:sz w:val="21"/>
          <w:szCs w:val="21"/>
        </w:rPr>
        <w:t> </w:t>
      </w:r>
      <w:r w:rsidRPr="00441A57">
        <w:rPr>
          <w:rFonts w:ascii="Book Antiqua" w:hAnsi="Book Antiqua"/>
          <w:color w:val="000000"/>
          <w:sz w:val="21"/>
          <w:szCs w:val="21"/>
        </w:rPr>
        <w:t>2013;</w:t>
      </w:r>
      <w:r w:rsidRPr="00441A57">
        <w:rPr>
          <w:rStyle w:val="apple-converted-space"/>
          <w:rFonts w:ascii="Book Antiqua" w:hAnsi="Book Antiqua"/>
          <w:color w:val="000000"/>
          <w:sz w:val="21"/>
          <w:szCs w:val="21"/>
        </w:rPr>
        <w:t> </w:t>
      </w:r>
      <w:r w:rsidRPr="00441A57">
        <w:rPr>
          <w:rFonts w:ascii="Book Antiqua" w:hAnsi="Book Antiqua"/>
          <w:b/>
          <w:bCs/>
          <w:color w:val="000000"/>
          <w:sz w:val="21"/>
          <w:szCs w:val="21"/>
        </w:rPr>
        <w:t>5</w:t>
      </w:r>
      <w:r w:rsidRPr="00441A57">
        <w:rPr>
          <w:rFonts w:ascii="Book Antiqua" w:hAnsi="Book Antiqua"/>
          <w:color w:val="000000"/>
          <w:sz w:val="21"/>
          <w:szCs w:val="21"/>
        </w:rPr>
        <w:t>: 43-52 [PMID: 24696623 DOI: 10.2147/HMER.S45234]</w:t>
      </w:r>
    </w:p>
    <w:p w14:paraId="1F23327E"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70 </w:t>
      </w:r>
      <w:r w:rsidRPr="00441A57">
        <w:rPr>
          <w:rFonts w:ascii="Book Antiqua" w:hAnsi="Book Antiqua" w:cs="宋体"/>
          <w:b/>
          <w:bCs/>
          <w:sz w:val="21"/>
          <w:szCs w:val="21"/>
        </w:rPr>
        <w:t>Roulot D</w:t>
      </w:r>
      <w:r w:rsidRPr="00441A57">
        <w:rPr>
          <w:rFonts w:ascii="Book Antiqua" w:hAnsi="Book Antiqua" w:cs="宋体"/>
          <w:sz w:val="21"/>
          <w:szCs w:val="21"/>
        </w:rPr>
        <w:t>, Costes JL, Buyck JF, Warzocha U, Gambier N, Czernichow S, Le Clesiau H, Beaugrand M. Transient elastography as a screening tool for liver fibrosis and cirrhosis in a community-based population aged over 45 years. </w:t>
      </w:r>
      <w:r w:rsidRPr="00441A57">
        <w:rPr>
          <w:rFonts w:ascii="Book Antiqua" w:hAnsi="Book Antiqua" w:cs="宋体"/>
          <w:i/>
          <w:iCs/>
          <w:sz w:val="21"/>
          <w:szCs w:val="21"/>
        </w:rPr>
        <w:t>Gut</w:t>
      </w:r>
      <w:r w:rsidRPr="00441A57">
        <w:rPr>
          <w:rFonts w:ascii="Book Antiqua" w:hAnsi="Book Antiqua" w:cs="宋体"/>
          <w:sz w:val="21"/>
          <w:szCs w:val="21"/>
        </w:rPr>
        <w:t> 2011; </w:t>
      </w:r>
      <w:r w:rsidRPr="00441A57">
        <w:rPr>
          <w:rFonts w:ascii="Book Antiqua" w:hAnsi="Book Antiqua" w:cs="宋体"/>
          <w:b/>
          <w:bCs/>
          <w:sz w:val="21"/>
          <w:szCs w:val="21"/>
        </w:rPr>
        <w:t>60</w:t>
      </w:r>
      <w:r w:rsidRPr="00441A57">
        <w:rPr>
          <w:rFonts w:ascii="Book Antiqua" w:hAnsi="Book Antiqua" w:cs="宋体"/>
          <w:sz w:val="21"/>
          <w:szCs w:val="21"/>
        </w:rPr>
        <w:t>: 977-984 [PMID: 21068129 DOI: 10.1136/gut.2010.221382]</w:t>
      </w:r>
    </w:p>
    <w:p w14:paraId="2454C25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71 </w:t>
      </w:r>
      <w:r w:rsidRPr="00441A57">
        <w:rPr>
          <w:rFonts w:ascii="Book Antiqua" w:hAnsi="Book Antiqua" w:cs="宋体"/>
          <w:b/>
          <w:bCs/>
          <w:sz w:val="21"/>
          <w:szCs w:val="21"/>
        </w:rPr>
        <w:t>Hong WK</w:t>
      </w:r>
      <w:r w:rsidRPr="00441A57">
        <w:rPr>
          <w:rFonts w:ascii="Book Antiqua" w:hAnsi="Book Antiqua" w:cs="宋体"/>
          <w:sz w:val="21"/>
          <w:szCs w:val="21"/>
        </w:rPr>
        <w:t>, Kim MY, Baik SK, Shin SY, Kim JM, Kang YS, Lim YL, Kim YJ, Cho YZ, Hwang HW, Lee JH, Chae MH, Kim HA, Kang HW, Kwon SO. The usefulness of non-invasive liver stiffness measurements in predicting clinically significant portal hypertension in cirrhotic patients: Korean data. </w:t>
      </w:r>
      <w:r w:rsidRPr="00441A57">
        <w:rPr>
          <w:rFonts w:ascii="Book Antiqua" w:hAnsi="Book Antiqua" w:cs="宋体"/>
          <w:i/>
          <w:iCs/>
          <w:sz w:val="21"/>
          <w:szCs w:val="21"/>
        </w:rPr>
        <w:t>Clin Mol Hepatol</w:t>
      </w:r>
      <w:r w:rsidRPr="00441A57">
        <w:rPr>
          <w:rFonts w:ascii="Book Antiqua" w:hAnsi="Book Antiqua" w:cs="宋体"/>
          <w:sz w:val="21"/>
          <w:szCs w:val="21"/>
        </w:rPr>
        <w:t> 2013; </w:t>
      </w:r>
      <w:r w:rsidRPr="00441A57">
        <w:rPr>
          <w:rFonts w:ascii="Book Antiqua" w:hAnsi="Book Antiqua" w:cs="宋体"/>
          <w:b/>
          <w:bCs/>
          <w:sz w:val="21"/>
          <w:szCs w:val="21"/>
        </w:rPr>
        <w:t>19</w:t>
      </w:r>
      <w:r w:rsidRPr="00441A57">
        <w:rPr>
          <w:rFonts w:ascii="Book Antiqua" w:hAnsi="Book Antiqua" w:cs="宋体"/>
          <w:sz w:val="21"/>
          <w:szCs w:val="21"/>
        </w:rPr>
        <w:t>: 370-375 [PMID: 24459641 DOI: 10.3350/cmh.2013.19.4.370]</w:t>
      </w:r>
    </w:p>
    <w:p w14:paraId="62AFA69E"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72 </w:t>
      </w:r>
      <w:r w:rsidRPr="00441A57">
        <w:rPr>
          <w:rFonts w:ascii="Book Antiqua" w:hAnsi="Book Antiqua" w:cs="宋体"/>
          <w:b/>
          <w:bCs/>
          <w:sz w:val="21"/>
          <w:szCs w:val="21"/>
        </w:rPr>
        <w:t>Casanova J</w:t>
      </w:r>
      <w:r w:rsidRPr="00441A57">
        <w:rPr>
          <w:rFonts w:ascii="Book Antiqua" w:hAnsi="Book Antiqua" w:cs="宋体"/>
          <w:sz w:val="21"/>
          <w:szCs w:val="21"/>
        </w:rPr>
        <w:t>, Bataller R. Alcoholic hepatitis: Prognosis and treatment. </w:t>
      </w:r>
      <w:r w:rsidRPr="00441A57">
        <w:rPr>
          <w:rFonts w:ascii="Book Antiqua" w:hAnsi="Book Antiqua" w:cs="宋体"/>
          <w:i/>
          <w:iCs/>
          <w:sz w:val="21"/>
          <w:szCs w:val="21"/>
        </w:rPr>
        <w:t>Gastroenterol Hepatol</w:t>
      </w:r>
      <w:r w:rsidRPr="00441A57">
        <w:rPr>
          <w:rFonts w:ascii="Book Antiqua" w:hAnsi="Book Antiqua" w:cs="宋体"/>
          <w:sz w:val="21"/>
          <w:szCs w:val="21"/>
        </w:rPr>
        <w:t> 2014; </w:t>
      </w:r>
      <w:r w:rsidRPr="00441A57">
        <w:rPr>
          <w:rFonts w:ascii="Book Antiqua" w:hAnsi="Book Antiqua" w:cs="宋体"/>
          <w:b/>
          <w:bCs/>
          <w:sz w:val="21"/>
          <w:szCs w:val="21"/>
        </w:rPr>
        <w:t>37</w:t>
      </w:r>
      <w:r w:rsidRPr="00441A57">
        <w:rPr>
          <w:rFonts w:ascii="Book Antiqua" w:hAnsi="Book Antiqua" w:cs="宋体"/>
          <w:sz w:val="21"/>
          <w:szCs w:val="21"/>
        </w:rPr>
        <w:t>: 262-268 [PMID: 24656653 DOI: 10.1016/j.gastrohep.2014.02.001]</w:t>
      </w:r>
    </w:p>
    <w:p w14:paraId="0797EBA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73 </w:t>
      </w:r>
      <w:r w:rsidRPr="00441A57">
        <w:rPr>
          <w:rFonts w:ascii="Book Antiqua" w:hAnsi="Book Antiqua" w:cs="宋体"/>
          <w:b/>
          <w:bCs/>
          <w:sz w:val="21"/>
          <w:szCs w:val="21"/>
        </w:rPr>
        <w:t>Mathurin P</w:t>
      </w:r>
      <w:r w:rsidRPr="00441A57">
        <w:rPr>
          <w:rFonts w:ascii="Book Antiqua" w:hAnsi="Book Antiqua" w:cs="宋体"/>
          <w:sz w:val="21"/>
          <w:szCs w:val="21"/>
        </w:rPr>
        <w:t>, Lucey MR. Management of alcoholic hepatitis. </w:t>
      </w:r>
      <w:r w:rsidRPr="00441A57">
        <w:rPr>
          <w:rFonts w:ascii="Book Antiqua" w:hAnsi="Book Antiqua" w:cs="宋体"/>
          <w:i/>
          <w:iCs/>
          <w:sz w:val="21"/>
          <w:szCs w:val="21"/>
        </w:rPr>
        <w:t>J Hepatol</w:t>
      </w:r>
      <w:r w:rsidRPr="00441A57">
        <w:rPr>
          <w:rFonts w:ascii="Book Antiqua" w:hAnsi="Book Antiqua" w:cs="宋体"/>
          <w:sz w:val="21"/>
          <w:szCs w:val="21"/>
        </w:rPr>
        <w:t> 2012; </w:t>
      </w:r>
      <w:r w:rsidRPr="00441A57">
        <w:rPr>
          <w:rFonts w:ascii="Book Antiqua" w:hAnsi="Book Antiqua" w:cs="宋体"/>
          <w:b/>
          <w:bCs/>
          <w:sz w:val="21"/>
          <w:szCs w:val="21"/>
        </w:rPr>
        <w:t xml:space="preserve">56 </w:t>
      </w:r>
      <w:r w:rsidRPr="00441A57">
        <w:rPr>
          <w:rFonts w:ascii="Book Antiqua" w:hAnsi="Book Antiqua" w:cs="宋体"/>
          <w:bCs/>
          <w:sz w:val="21"/>
          <w:szCs w:val="21"/>
        </w:rPr>
        <w:t>Suppl 1</w:t>
      </w:r>
      <w:r w:rsidRPr="00441A57">
        <w:rPr>
          <w:rFonts w:ascii="Book Antiqua" w:hAnsi="Book Antiqua" w:cs="宋体"/>
          <w:sz w:val="21"/>
          <w:szCs w:val="21"/>
        </w:rPr>
        <w:t>: S39-S45 [PMID: 22300464 DOI: 10.1016/S0168-8278(12)60005-1]</w:t>
      </w:r>
    </w:p>
    <w:p w14:paraId="6A37D029"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lastRenderedPageBreak/>
        <w:t>74 </w:t>
      </w:r>
      <w:r w:rsidRPr="00441A57">
        <w:rPr>
          <w:rFonts w:ascii="Book Antiqua" w:hAnsi="Book Antiqua" w:cs="宋体"/>
          <w:b/>
          <w:bCs/>
          <w:sz w:val="21"/>
          <w:szCs w:val="21"/>
        </w:rPr>
        <w:t>Mathurin P</w:t>
      </w:r>
      <w:r w:rsidRPr="00441A57">
        <w:rPr>
          <w:rFonts w:ascii="Book Antiqua" w:hAnsi="Book Antiqua" w:cs="宋体"/>
          <w:sz w:val="21"/>
          <w:szCs w:val="21"/>
        </w:rPr>
        <w:t>,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441A57">
        <w:rPr>
          <w:rFonts w:ascii="Book Antiqua" w:hAnsi="Book Antiqua" w:cs="宋体"/>
          <w:i/>
          <w:iCs/>
          <w:sz w:val="21"/>
          <w:szCs w:val="21"/>
        </w:rPr>
        <w:t>N Engl J Med</w:t>
      </w:r>
      <w:r w:rsidRPr="00441A57">
        <w:rPr>
          <w:rFonts w:ascii="Book Antiqua" w:hAnsi="Book Antiqua" w:cs="宋体"/>
          <w:sz w:val="21"/>
          <w:szCs w:val="21"/>
        </w:rPr>
        <w:t> 2011; </w:t>
      </w:r>
      <w:r w:rsidRPr="00441A57">
        <w:rPr>
          <w:rFonts w:ascii="Book Antiqua" w:hAnsi="Book Antiqua" w:cs="宋体"/>
          <w:b/>
          <w:bCs/>
          <w:sz w:val="21"/>
          <w:szCs w:val="21"/>
        </w:rPr>
        <w:t>365</w:t>
      </w:r>
      <w:r w:rsidRPr="00441A57">
        <w:rPr>
          <w:rFonts w:ascii="Book Antiqua" w:hAnsi="Book Antiqua" w:cs="宋体"/>
          <w:sz w:val="21"/>
          <w:szCs w:val="21"/>
        </w:rPr>
        <w:t>: 1790-1800 [PMID: 22070476 DOI: 10.1056/NEJMoa1105703]</w:t>
      </w:r>
    </w:p>
    <w:p w14:paraId="7A39B01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75 </w:t>
      </w:r>
      <w:r w:rsidRPr="00441A57">
        <w:rPr>
          <w:rFonts w:ascii="Book Antiqua" w:hAnsi="Book Antiqua" w:cs="宋体"/>
          <w:b/>
          <w:sz w:val="21"/>
          <w:szCs w:val="21"/>
        </w:rPr>
        <w:t>Mueller S</w:t>
      </w:r>
      <w:r w:rsidRPr="00441A57">
        <w:rPr>
          <w:rFonts w:ascii="Book Antiqua" w:hAnsi="Book Antiqua" w:cs="宋体"/>
          <w:sz w:val="21"/>
          <w:szCs w:val="21"/>
        </w:rPr>
        <w:t>, Yagmur E, Seitz H, Stickel F, Longerich T, Bantel H. M65 is a highly sensitive marker of alcoholic steatohepatitis.</w:t>
      </w:r>
      <w:r w:rsidRPr="00441A57">
        <w:rPr>
          <w:rFonts w:ascii="Book Antiqua" w:hAnsi="Book Antiqua" w:cs="宋体"/>
          <w:i/>
          <w:sz w:val="21"/>
          <w:szCs w:val="21"/>
        </w:rPr>
        <w:t xml:space="preserve"> Z Gastroenterol</w:t>
      </w:r>
      <w:r w:rsidRPr="00441A57">
        <w:rPr>
          <w:rFonts w:ascii="Book Antiqua" w:hAnsi="Book Antiqua" w:cs="宋体"/>
          <w:sz w:val="21"/>
          <w:szCs w:val="21"/>
        </w:rPr>
        <w:t xml:space="preserve"> 2013; </w:t>
      </w:r>
      <w:r w:rsidRPr="00441A57">
        <w:rPr>
          <w:rFonts w:ascii="Book Antiqua" w:hAnsi="Book Antiqua" w:cs="宋体"/>
          <w:b/>
          <w:sz w:val="21"/>
          <w:szCs w:val="21"/>
        </w:rPr>
        <w:t>51</w:t>
      </w:r>
      <w:r w:rsidRPr="00441A57">
        <w:rPr>
          <w:rFonts w:ascii="Book Antiqua" w:hAnsi="Book Antiqua" w:cs="宋体"/>
          <w:sz w:val="21"/>
          <w:szCs w:val="21"/>
        </w:rPr>
        <w:t>: K127 [DOI: 10.1055/s-0033-1352767]</w:t>
      </w:r>
    </w:p>
    <w:p w14:paraId="1224BA6C"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76 </w:t>
      </w:r>
      <w:r w:rsidRPr="00441A57">
        <w:rPr>
          <w:rFonts w:ascii="Book Antiqua" w:hAnsi="Book Antiqua" w:cs="宋体"/>
          <w:b/>
          <w:bCs/>
          <w:sz w:val="21"/>
          <w:szCs w:val="21"/>
        </w:rPr>
        <w:t>de Lédinghen V</w:t>
      </w:r>
      <w:r w:rsidRPr="00441A57">
        <w:rPr>
          <w:rFonts w:ascii="Book Antiqua" w:hAnsi="Book Antiqua" w:cs="宋体"/>
          <w:sz w:val="21"/>
          <w:szCs w:val="21"/>
        </w:rPr>
        <w:t>, Vergniol J, Capdepont M, Chermak F, Hiriart JB, Cassinotto C, Merrouche W, Foucher J, Brigitte le B. Controlled attenuation parameter (CAP) for the diagnosis of steatosis: a prospective study of 5323 examinations. </w:t>
      </w:r>
      <w:r w:rsidRPr="00441A57">
        <w:rPr>
          <w:rFonts w:ascii="Book Antiqua" w:hAnsi="Book Antiqua" w:cs="宋体"/>
          <w:i/>
          <w:iCs/>
          <w:sz w:val="21"/>
          <w:szCs w:val="21"/>
        </w:rPr>
        <w:t>J Hepatol</w:t>
      </w:r>
      <w:r w:rsidRPr="00441A57">
        <w:rPr>
          <w:rFonts w:ascii="Book Antiqua" w:hAnsi="Book Antiqua" w:cs="宋体"/>
          <w:sz w:val="21"/>
          <w:szCs w:val="21"/>
        </w:rPr>
        <w:t> 2014; </w:t>
      </w:r>
      <w:r w:rsidRPr="00441A57">
        <w:rPr>
          <w:rFonts w:ascii="Book Antiqua" w:hAnsi="Book Antiqua" w:cs="宋体"/>
          <w:b/>
          <w:bCs/>
          <w:sz w:val="21"/>
          <w:szCs w:val="21"/>
        </w:rPr>
        <w:t>60</w:t>
      </w:r>
      <w:r w:rsidRPr="00441A57">
        <w:rPr>
          <w:rFonts w:ascii="Book Antiqua" w:hAnsi="Book Antiqua" w:cs="宋体"/>
          <w:sz w:val="21"/>
          <w:szCs w:val="21"/>
        </w:rPr>
        <w:t>: 1026-1031 [PMID: 24378529 DOI: 10.1016/j.jhep.2013.12.018]</w:t>
      </w:r>
    </w:p>
    <w:p w14:paraId="26107BE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77 </w:t>
      </w:r>
      <w:r w:rsidRPr="00441A57">
        <w:rPr>
          <w:rFonts w:ascii="Book Antiqua" w:hAnsi="Book Antiqua" w:cs="宋体"/>
          <w:b/>
          <w:bCs/>
          <w:sz w:val="21"/>
          <w:szCs w:val="21"/>
        </w:rPr>
        <w:t>Kumar M</w:t>
      </w:r>
      <w:r w:rsidRPr="00441A57">
        <w:rPr>
          <w:rFonts w:ascii="Book Antiqua" w:hAnsi="Book Antiqua" w:cs="宋体"/>
          <w:sz w:val="21"/>
          <w:szCs w:val="21"/>
        </w:rPr>
        <w:t>, Rastogi A, Singh T, Behari C, Gupta E, Garg H, Kumar R, Bhatia V, Sarin SK. Controlled attenuation parameter for non-invasive assessment of hepatic steatosis: does etiology affect performance? </w:t>
      </w:r>
      <w:r w:rsidRPr="00441A57">
        <w:rPr>
          <w:rFonts w:ascii="Book Antiqua" w:hAnsi="Book Antiqua" w:cs="宋体"/>
          <w:i/>
          <w:iCs/>
          <w:sz w:val="21"/>
          <w:szCs w:val="21"/>
        </w:rPr>
        <w:t>J Gastroenterol Hepatol</w:t>
      </w:r>
      <w:r w:rsidRPr="00441A57">
        <w:rPr>
          <w:rFonts w:ascii="Book Antiqua" w:hAnsi="Book Antiqua" w:cs="宋体"/>
          <w:sz w:val="21"/>
          <w:szCs w:val="21"/>
        </w:rPr>
        <w:t> 2013; </w:t>
      </w:r>
      <w:r w:rsidRPr="00441A57">
        <w:rPr>
          <w:rFonts w:ascii="Book Antiqua" w:hAnsi="Book Antiqua" w:cs="宋体"/>
          <w:b/>
          <w:bCs/>
          <w:sz w:val="21"/>
          <w:szCs w:val="21"/>
        </w:rPr>
        <w:t>28</w:t>
      </w:r>
      <w:r w:rsidRPr="00441A57">
        <w:rPr>
          <w:rFonts w:ascii="Book Antiqua" w:hAnsi="Book Antiqua" w:cs="宋体"/>
          <w:sz w:val="21"/>
          <w:szCs w:val="21"/>
        </w:rPr>
        <w:t>: 1194-1201 [PMID: 23425053 DOI: 10.1111/jgh.12134]</w:t>
      </w:r>
    </w:p>
    <w:p w14:paraId="616E2F5F"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78 </w:t>
      </w:r>
      <w:r w:rsidRPr="00441A57">
        <w:rPr>
          <w:rFonts w:ascii="Book Antiqua" w:hAnsi="Book Antiqua" w:cs="宋体"/>
          <w:b/>
          <w:bCs/>
          <w:sz w:val="21"/>
          <w:szCs w:val="21"/>
        </w:rPr>
        <w:t>Chon YE</w:t>
      </w:r>
      <w:r w:rsidRPr="00441A57">
        <w:rPr>
          <w:rFonts w:ascii="Book Antiqua" w:hAnsi="Book Antiqua" w:cs="宋体"/>
          <w:sz w:val="21"/>
          <w:szCs w:val="21"/>
        </w:rPr>
        <w:t>, Jung KS, Kim SU, Park JY, Park YN, Kim do Y, Ahn SH, Chon CY, Lee HW, Park Y, Han KH. Controlled attenuation parameter (CAP) for detection of hepatic steatosis in patients with chronic liver diseases: a prospective study of a native Korean population. </w:t>
      </w:r>
      <w:r w:rsidRPr="00441A57">
        <w:rPr>
          <w:rFonts w:ascii="Book Antiqua" w:hAnsi="Book Antiqua" w:cs="宋体"/>
          <w:i/>
          <w:iCs/>
          <w:sz w:val="21"/>
          <w:szCs w:val="21"/>
        </w:rPr>
        <w:t>Liver Int</w:t>
      </w:r>
      <w:r w:rsidRPr="00441A57">
        <w:rPr>
          <w:rFonts w:ascii="Book Antiqua" w:hAnsi="Book Antiqua" w:cs="宋体"/>
          <w:sz w:val="21"/>
          <w:szCs w:val="21"/>
        </w:rPr>
        <w:t> 2014; </w:t>
      </w:r>
      <w:r w:rsidRPr="00441A57">
        <w:rPr>
          <w:rFonts w:ascii="Book Antiqua" w:hAnsi="Book Antiqua" w:cs="宋体"/>
          <w:b/>
          <w:bCs/>
          <w:sz w:val="21"/>
          <w:szCs w:val="21"/>
        </w:rPr>
        <w:t>34</w:t>
      </w:r>
      <w:r w:rsidRPr="00441A57">
        <w:rPr>
          <w:rFonts w:ascii="Book Antiqua" w:hAnsi="Book Antiqua" w:cs="宋体"/>
          <w:sz w:val="21"/>
          <w:szCs w:val="21"/>
        </w:rPr>
        <w:t>: 102-109 [PMID: 24028214 DOI: 10.1111/liv.12282]</w:t>
      </w:r>
    </w:p>
    <w:p w14:paraId="5B1C4346"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79</w:t>
      </w:r>
      <w:r w:rsidRPr="00441A57">
        <w:rPr>
          <w:rFonts w:ascii="Book Antiqua" w:hAnsi="Book Antiqua" w:cs="宋体"/>
          <w:b/>
          <w:sz w:val="21"/>
          <w:szCs w:val="21"/>
        </w:rPr>
        <w:t xml:space="preserve"> Mueller S</w:t>
      </w:r>
      <w:r w:rsidRPr="00441A57">
        <w:rPr>
          <w:rFonts w:ascii="Book Antiqua" w:hAnsi="Book Antiqua" w:cs="宋体"/>
          <w:sz w:val="21"/>
          <w:szCs w:val="21"/>
        </w:rPr>
        <w:t xml:space="preserve">, Rausch V. The role of iron in alcohol-mediated hepatocarcinogenesis. </w:t>
      </w:r>
      <w:r w:rsidRPr="00441A57">
        <w:rPr>
          <w:rFonts w:ascii="Book Antiqua" w:hAnsi="Book Antiqua" w:cs="宋体"/>
          <w:i/>
          <w:sz w:val="21"/>
          <w:szCs w:val="21"/>
        </w:rPr>
        <w:t>Adv Exp Med Biol</w:t>
      </w:r>
      <w:r w:rsidRPr="00441A57">
        <w:rPr>
          <w:rFonts w:ascii="Book Antiqua" w:hAnsi="Book Antiqua" w:cs="宋体"/>
          <w:sz w:val="21"/>
          <w:szCs w:val="21"/>
        </w:rPr>
        <w:t xml:space="preserve"> 2014,</w:t>
      </w:r>
      <w:r w:rsidRPr="00441A57">
        <w:rPr>
          <w:rFonts w:ascii="Book Antiqua" w:hAnsi="Book Antiqua" w:cs="宋体"/>
          <w:caps/>
          <w:sz w:val="21"/>
          <w:szCs w:val="21"/>
        </w:rPr>
        <w:t xml:space="preserve"> i</w:t>
      </w:r>
      <w:r w:rsidRPr="00441A57">
        <w:rPr>
          <w:rFonts w:ascii="Book Antiqua" w:hAnsi="Book Antiqua" w:cs="宋体"/>
          <w:sz w:val="21"/>
          <w:szCs w:val="21"/>
        </w:rPr>
        <w:t>n press</w:t>
      </w:r>
    </w:p>
    <w:p w14:paraId="664DC69E"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80 </w:t>
      </w:r>
      <w:r w:rsidRPr="00441A57">
        <w:rPr>
          <w:rFonts w:ascii="Book Antiqua" w:hAnsi="Book Antiqua" w:cs="宋体"/>
          <w:b/>
          <w:bCs/>
          <w:sz w:val="21"/>
          <w:szCs w:val="21"/>
        </w:rPr>
        <w:t>Maliken BD</w:t>
      </w:r>
      <w:r w:rsidRPr="00441A57">
        <w:rPr>
          <w:rFonts w:ascii="Book Antiqua" w:hAnsi="Book Antiqua" w:cs="宋体"/>
          <w:sz w:val="21"/>
          <w:szCs w:val="21"/>
        </w:rPr>
        <w:t>, Avrin WF, Nelson JE, Mooney J, Kumar S, Kowdley KV. Room-temperature susceptometry predicts biopsy-determined hepatic iron in patients with elevated serum ferritin. </w:t>
      </w:r>
      <w:r w:rsidRPr="00441A57">
        <w:rPr>
          <w:rFonts w:ascii="Book Antiqua" w:hAnsi="Book Antiqua" w:cs="宋体"/>
          <w:i/>
          <w:iCs/>
          <w:sz w:val="21"/>
          <w:szCs w:val="21"/>
        </w:rPr>
        <w:t>Ann Hepatol</w:t>
      </w:r>
      <w:r w:rsidRPr="00441A57">
        <w:rPr>
          <w:rFonts w:ascii="Book Antiqua" w:hAnsi="Book Antiqua" w:cs="宋体"/>
          <w:sz w:val="21"/>
          <w:szCs w:val="21"/>
        </w:rPr>
        <w:t> 2012; </w:t>
      </w:r>
      <w:r w:rsidRPr="00441A57">
        <w:rPr>
          <w:rFonts w:ascii="Book Antiqua" w:hAnsi="Book Antiqua" w:cs="宋体"/>
          <w:b/>
          <w:bCs/>
          <w:sz w:val="21"/>
          <w:szCs w:val="21"/>
        </w:rPr>
        <w:t>11</w:t>
      </w:r>
      <w:r w:rsidRPr="00441A57">
        <w:rPr>
          <w:rFonts w:ascii="Book Antiqua" w:hAnsi="Book Antiqua" w:cs="宋体"/>
          <w:sz w:val="21"/>
          <w:szCs w:val="21"/>
        </w:rPr>
        <w:t>: 77-84 [PMID: 22166564]</w:t>
      </w:r>
    </w:p>
    <w:p w14:paraId="50C994B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81 </w:t>
      </w:r>
      <w:r w:rsidRPr="00441A57">
        <w:rPr>
          <w:rFonts w:ascii="Book Antiqua" w:hAnsi="Book Antiqua" w:cs="宋体"/>
          <w:b/>
          <w:bCs/>
          <w:sz w:val="21"/>
          <w:szCs w:val="21"/>
        </w:rPr>
        <w:t>Avrin WF</w:t>
      </w:r>
      <w:r w:rsidRPr="00441A57">
        <w:rPr>
          <w:rFonts w:ascii="Book Antiqua" w:hAnsi="Book Antiqua" w:cs="宋体"/>
          <w:sz w:val="21"/>
          <w:szCs w:val="21"/>
        </w:rPr>
        <w:t>, Kumar S. Noninvasive liver-iron measurements with a room-temperature susceptometer. </w:t>
      </w:r>
      <w:r w:rsidRPr="00441A57">
        <w:rPr>
          <w:rFonts w:ascii="Book Antiqua" w:hAnsi="Book Antiqua" w:cs="宋体"/>
          <w:i/>
          <w:iCs/>
          <w:sz w:val="21"/>
          <w:szCs w:val="21"/>
        </w:rPr>
        <w:t>Physiol Meas</w:t>
      </w:r>
      <w:r w:rsidRPr="00441A57">
        <w:rPr>
          <w:rFonts w:ascii="Book Antiqua" w:hAnsi="Book Antiqua" w:cs="宋体"/>
          <w:sz w:val="21"/>
          <w:szCs w:val="21"/>
        </w:rPr>
        <w:t> 2007; </w:t>
      </w:r>
      <w:r w:rsidRPr="00441A57">
        <w:rPr>
          <w:rFonts w:ascii="Book Antiqua" w:hAnsi="Book Antiqua" w:cs="宋体"/>
          <w:b/>
          <w:bCs/>
          <w:sz w:val="21"/>
          <w:szCs w:val="21"/>
        </w:rPr>
        <w:t>28</w:t>
      </w:r>
      <w:r w:rsidRPr="00441A57">
        <w:rPr>
          <w:rFonts w:ascii="Book Antiqua" w:hAnsi="Book Antiqua" w:cs="宋体"/>
          <w:sz w:val="21"/>
          <w:szCs w:val="21"/>
        </w:rPr>
        <w:t>: 349-361 [PMID: 17395991 DOI: 10.1088/0967-3334/28/4/002]</w:t>
      </w:r>
    </w:p>
    <w:p w14:paraId="605AC08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82 </w:t>
      </w:r>
      <w:r w:rsidRPr="00441A57">
        <w:rPr>
          <w:rFonts w:ascii="Book Antiqua" w:hAnsi="Book Antiqua" w:cs="宋体"/>
          <w:b/>
          <w:bCs/>
          <w:sz w:val="21"/>
          <w:szCs w:val="21"/>
        </w:rPr>
        <w:t>Millonig G</w:t>
      </w:r>
      <w:r w:rsidRPr="00441A57">
        <w:rPr>
          <w:rFonts w:ascii="Book Antiqua" w:hAnsi="Book Antiqua" w:cs="宋体"/>
          <w:sz w:val="21"/>
          <w:szCs w:val="21"/>
        </w:rPr>
        <w:t>, Praun S, Netzer M, Baumgartner C, Dornauer A, Mueller S, Villinger J, Vogel W. Non-invasive diagnosis of liver diseases by breath analysis using an optimized ion-molecule reaction-mass spectrometry approach: a pilot study. </w:t>
      </w:r>
      <w:r w:rsidRPr="00441A57">
        <w:rPr>
          <w:rFonts w:ascii="Book Antiqua" w:hAnsi="Book Antiqua" w:cs="宋体"/>
          <w:i/>
          <w:iCs/>
          <w:sz w:val="21"/>
          <w:szCs w:val="21"/>
        </w:rPr>
        <w:t>Biomarkers</w:t>
      </w:r>
      <w:r w:rsidRPr="00441A57">
        <w:rPr>
          <w:rFonts w:ascii="Book Antiqua" w:hAnsi="Book Antiqua" w:cs="宋体"/>
          <w:sz w:val="21"/>
          <w:szCs w:val="21"/>
        </w:rPr>
        <w:t> 2010; </w:t>
      </w:r>
      <w:r w:rsidRPr="00441A57">
        <w:rPr>
          <w:rFonts w:ascii="Book Antiqua" w:hAnsi="Book Antiqua" w:cs="宋体"/>
          <w:b/>
          <w:bCs/>
          <w:sz w:val="21"/>
          <w:szCs w:val="21"/>
        </w:rPr>
        <w:t>15</w:t>
      </w:r>
      <w:r w:rsidRPr="00441A57">
        <w:rPr>
          <w:rFonts w:ascii="Book Antiqua" w:hAnsi="Book Antiqua" w:cs="宋体"/>
          <w:sz w:val="21"/>
          <w:szCs w:val="21"/>
        </w:rPr>
        <w:t>: 297-306 [PMID: 20151876 DOI: 10.3109/13547501003624512]</w:t>
      </w:r>
    </w:p>
    <w:p w14:paraId="14985CD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lastRenderedPageBreak/>
        <w:t>83 </w:t>
      </w:r>
      <w:r w:rsidRPr="00441A57">
        <w:rPr>
          <w:rFonts w:ascii="Book Antiqua" w:hAnsi="Book Antiqua" w:cs="宋体"/>
          <w:b/>
          <w:bCs/>
          <w:sz w:val="21"/>
          <w:szCs w:val="21"/>
        </w:rPr>
        <w:t>Lavallard VJ</w:t>
      </w:r>
      <w:r w:rsidRPr="00441A57">
        <w:rPr>
          <w:rFonts w:ascii="Book Antiqua" w:hAnsi="Book Antiqua" w:cs="宋体"/>
          <w:sz w:val="21"/>
          <w:szCs w:val="21"/>
        </w:rPr>
        <w:t>, Bonnafous S, Patouraux S, Saint-Paul MC, Rousseau D, Anty R, Le Marchand-Brustel Y, Tran A, Gual P. Serum markers of hepatocyte death and apoptosis are non invasive biomarkers of severe fibrosis in patients with alcoholic liver disease. </w:t>
      </w:r>
      <w:r w:rsidRPr="00441A57">
        <w:rPr>
          <w:rFonts w:ascii="Book Antiqua" w:hAnsi="Book Antiqua" w:cs="宋体"/>
          <w:i/>
          <w:iCs/>
          <w:sz w:val="21"/>
          <w:szCs w:val="21"/>
        </w:rPr>
        <w:t>PLoS One</w:t>
      </w:r>
      <w:r w:rsidRPr="00441A57">
        <w:rPr>
          <w:rFonts w:ascii="Book Antiqua" w:hAnsi="Book Antiqua" w:cs="宋体"/>
          <w:sz w:val="21"/>
          <w:szCs w:val="21"/>
        </w:rPr>
        <w:t> 2011; </w:t>
      </w:r>
      <w:r w:rsidRPr="00441A57">
        <w:rPr>
          <w:rFonts w:ascii="Book Antiqua" w:hAnsi="Book Antiqua" w:cs="宋体"/>
          <w:b/>
          <w:bCs/>
          <w:sz w:val="21"/>
          <w:szCs w:val="21"/>
        </w:rPr>
        <w:t>6</w:t>
      </w:r>
      <w:r w:rsidRPr="00441A57">
        <w:rPr>
          <w:rFonts w:ascii="Book Antiqua" w:hAnsi="Book Antiqua" w:cs="宋体"/>
          <w:sz w:val="21"/>
          <w:szCs w:val="21"/>
        </w:rPr>
        <w:t>: e17599 [PMID: 21445263 DOI: 10.1371/journal.pone.0017599]</w:t>
      </w:r>
    </w:p>
    <w:p w14:paraId="342EC2F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84 </w:t>
      </w:r>
      <w:r w:rsidRPr="00441A57">
        <w:rPr>
          <w:rFonts w:ascii="Book Antiqua" w:hAnsi="Book Antiqua" w:cs="宋体"/>
          <w:b/>
          <w:bCs/>
          <w:sz w:val="21"/>
          <w:szCs w:val="21"/>
        </w:rPr>
        <w:t>Caulín C</w:t>
      </w:r>
      <w:r w:rsidRPr="00441A57">
        <w:rPr>
          <w:rFonts w:ascii="Book Antiqua" w:hAnsi="Book Antiqua" w:cs="宋体"/>
          <w:sz w:val="21"/>
          <w:szCs w:val="21"/>
        </w:rPr>
        <w:t>, Salvesen GS, Oshima RG. Caspase cleavage of keratin 18 and reorganization of intermediate filaments during epithelial cell apoptosis. </w:t>
      </w:r>
      <w:r w:rsidRPr="00441A57">
        <w:rPr>
          <w:rFonts w:ascii="Book Antiqua" w:hAnsi="Book Antiqua" w:cs="宋体"/>
          <w:i/>
          <w:iCs/>
          <w:sz w:val="21"/>
          <w:szCs w:val="21"/>
        </w:rPr>
        <w:t>J Cell Biol</w:t>
      </w:r>
      <w:r w:rsidRPr="00441A57">
        <w:rPr>
          <w:rFonts w:ascii="Book Antiqua" w:hAnsi="Book Antiqua" w:cs="宋体"/>
          <w:sz w:val="21"/>
          <w:szCs w:val="21"/>
        </w:rPr>
        <w:t> 1997; </w:t>
      </w:r>
      <w:r w:rsidRPr="00441A57">
        <w:rPr>
          <w:rFonts w:ascii="Book Antiqua" w:hAnsi="Book Antiqua" w:cs="宋体"/>
          <w:b/>
          <w:bCs/>
          <w:sz w:val="21"/>
          <w:szCs w:val="21"/>
        </w:rPr>
        <w:t>138</w:t>
      </w:r>
      <w:r w:rsidRPr="00441A57">
        <w:rPr>
          <w:rFonts w:ascii="Book Antiqua" w:hAnsi="Book Antiqua" w:cs="宋体"/>
          <w:sz w:val="21"/>
          <w:szCs w:val="21"/>
        </w:rPr>
        <w:t>: 1379-1394 [PMID: 9298992]</w:t>
      </w:r>
    </w:p>
    <w:p w14:paraId="00F9E77B"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85 </w:t>
      </w:r>
      <w:r w:rsidRPr="00441A57">
        <w:rPr>
          <w:rFonts w:ascii="Book Antiqua" w:hAnsi="Book Antiqua" w:cs="宋体"/>
          <w:b/>
          <w:bCs/>
          <w:sz w:val="21"/>
          <w:szCs w:val="21"/>
        </w:rPr>
        <w:t>Ku NO</w:t>
      </w:r>
      <w:r w:rsidRPr="00441A57">
        <w:rPr>
          <w:rFonts w:ascii="Book Antiqua" w:hAnsi="Book Antiqua" w:cs="宋体"/>
          <w:sz w:val="21"/>
          <w:szCs w:val="21"/>
        </w:rPr>
        <w:t>, Liao J, Omary MB. Apoptosis generates stable fragments of human type I keratins. </w:t>
      </w:r>
      <w:r w:rsidRPr="00441A57">
        <w:rPr>
          <w:rFonts w:ascii="Book Antiqua" w:hAnsi="Book Antiqua" w:cs="宋体"/>
          <w:i/>
          <w:iCs/>
          <w:sz w:val="21"/>
          <w:szCs w:val="21"/>
        </w:rPr>
        <w:t>J Biol Chem</w:t>
      </w:r>
      <w:r w:rsidRPr="00441A57">
        <w:rPr>
          <w:rFonts w:ascii="Book Antiqua" w:hAnsi="Book Antiqua" w:cs="宋体"/>
          <w:sz w:val="21"/>
          <w:szCs w:val="21"/>
        </w:rPr>
        <w:t> 1997; </w:t>
      </w:r>
      <w:r w:rsidRPr="00441A57">
        <w:rPr>
          <w:rFonts w:ascii="Book Antiqua" w:hAnsi="Book Antiqua" w:cs="宋体"/>
          <w:b/>
          <w:bCs/>
          <w:sz w:val="21"/>
          <w:szCs w:val="21"/>
        </w:rPr>
        <w:t>272</w:t>
      </w:r>
      <w:r w:rsidRPr="00441A57">
        <w:rPr>
          <w:rFonts w:ascii="Book Antiqua" w:hAnsi="Book Antiqua" w:cs="宋体"/>
          <w:sz w:val="21"/>
          <w:szCs w:val="21"/>
        </w:rPr>
        <w:t>: 33197-33203 [PMID: 9407108]</w:t>
      </w:r>
    </w:p>
    <w:p w14:paraId="0E320F3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86 </w:t>
      </w:r>
      <w:r w:rsidRPr="00441A57">
        <w:rPr>
          <w:rFonts w:ascii="Book Antiqua" w:hAnsi="Book Antiqua" w:cs="宋体"/>
          <w:b/>
          <w:bCs/>
          <w:sz w:val="21"/>
          <w:szCs w:val="21"/>
        </w:rPr>
        <w:t>Gonzalez-Quintela A</w:t>
      </w:r>
      <w:r w:rsidRPr="00441A57">
        <w:rPr>
          <w:rFonts w:ascii="Book Antiqua" w:hAnsi="Book Antiqua" w:cs="宋体"/>
          <w:sz w:val="21"/>
          <w:szCs w:val="21"/>
        </w:rPr>
        <w:t>, García J, Campos J, Perez LF, Alende MR, Otero E, Abdulkader I, Tomé S. Serum cytokeratins in alcoholic liver disease: contrasting levels of cytokeratin-18 and cytokeratin-19. </w:t>
      </w:r>
      <w:r w:rsidRPr="00441A57">
        <w:rPr>
          <w:rFonts w:ascii="Book Antiqua" w:hAnsi="Book Antiqua" w:cs="宋体"/>
          <w:i/>
          <w:iCs/>
          <w:sz w:val="21"/>
          <w:szCs w:val="21"/>
        </w:rPr>
        <w:t>Alcohol</w:t>
      </w:r>
      <w:r w:rsidRPr="00441A57">
        <w:rPr>
          <w:rFonts w:ascii="Book Antiqua" w:hAnsi="Book Antiqua" w:cs="宋体"/>
          <w:sz w:val="21"/>
          <w:szCs w:val="21"/>
        </w:rPr>
        <w:t> 2006; </w:t>
      </w:r>
      <w:r w:rsidRPr="00441A57">
        <w:rPr>
          <w:rFonts w:ascii="Book Antiqua" w:hAnsi="Book Antiqua" w:cs="宋体"/>
          <w:b/>
          <w:bCs/>
          <w:sz w:val="21"/>
          <w:szCs w:val="21"/>
        </w:rPr>
        <w:t>38</w:t>
      </w:r>
      <w:r w:rsidRPr="00441A57">
        <w:rPr>
          <w:rFonts w:ascii="Book Antiqua" w:hAnsi="Book Antiqua" w:cs="宋体"/>
          <w:sz w:val="21"/>
          <w:szCs w:val="21"/>
        </w:rPr>
        <w:t>: 45-49 [PMID: 16762691 DOI: 10.1016/j.alcohol.2006.01.003]</w:t>
      </w:r>
    </w:p>
    <w:p w14:paraId="317D4C14"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87 </w:t>
      </w:r>
      <w:r w:rsidRPr="00441A57">
        <w:rPr>
          <w:rFonts w:ascii="Book Antiqua" w:hAnsi="Book Antiqua" w:cs="宋体"/>
          <w:b/>
          <w:bCs/>
          <w:sz w:val="21"/>
          <w:szCs w:val="21"/>
        </w:rPr>
        <w:t>Barros P</w:t>
      </w:r>
      <w:r w:rsidRPr="00441A57">
        <w:rPr>
          <w:rFonts w:ascii="Book Antiqua" w:hAnsi="Book Antiqua" w:cs="宋体"/>
          <w:sz w:val="21"/>
          <w:szCs w:val="21"/>
        </w:rPr>
        <w:t>, Gonzalez-Quintela A, Mella C, Perez LF. Increased urinary levels of tissue polypeptide specific antigen (TPS) in alcoholics. </w:t>
      </w:r>
      <w:r w:rsidRPr="00441A57">
        <w:rPr>
          <w:rFonts w:ascii="Book Antiqua" w:hAnsi="Book Antiqua" w:cs="宋体"/>
          <w:i/>
          <w:iCs/>
          <w:sz w:val="21"/>
          <w:szCs w:val="21"/>
        </w:rPr>
        <w:t>Anticancer Res</w:t>
      </w:r>
      <w:r w:rsidRPr="00441A57">
        <w:rPr>
          <w:rFonts w:ascii="Book Antiqua" w:hAnsi="Book Antiqua" w:cs="宋体"/>
          <w:sz w:val="21"/>
          <w:szCs w:val="21"/>
        </w:rPr>
        <w:t> 2006; </w:t>
      </w:r>
      <w:r w:rsidRPr="00441A57">
        <w:rPr>
          <w:rFonts w:ascii="Book Antiqua" w:hAnsi="Book Antiqua" w:cs="宋体"/>
          <w:b/>
          <w:bCs/>
          <w:sz w:val="21"/>
          <w:szCs w:val="21"/>
        </w:rPr>
        <w:t>26</w:t>
      </w:r>
      <w:r w:rsidRPr="00441A57">
        <w:rPr>
          <w:rFonts w:ascii="Book Antiqua" w:hAnsi="Book Antiqua" w:cs="宋体"/>
          <w:sz w:val="21"/>
          <w:szCs w:val="21"/>
        </w:rPr>
        <w:t>: 1531-1534 [PMID: 16619568]</w:t>
      </w:r>
    </w:p>
    <w:p w14:paraId="2EDC5D9E"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88 </w:t>
      </w:r>
      <w:r w:rsidRPr="00441A57">
        <w:rPr>
          <w:rFonts w:ascii="Book Antiqua" w:hAnsi="Book Antiqua" w:cs="宋体"/>
          <w:b/>
          <w:bCs/>
          <w:sz w:val="21"/>
          <w:szCs w:val="21"/>
        </w:rPr>
        <w:t>Mundt B</w:t>
      </w:r>
      <w:r w:rsidRPr="00441A57">
        <w:rPr>
          <w:rFonts w:ascii="Book Antiqua" w:hAnsi="Book Antiqua" w:cs="宋体"/>
          <w:sz w:val="21"/>
          <w:szCs w:val="21"/>
        </w:rPr>
        <w:t>, Wirth T, Zender L, Waltemathe M, Trautwein C, Manns MP, Kühnel F, Kubicka S. Tumour necrosis factor related apoptosis inducing ligand (TRAIL) induces hepatic steatosis in viral hepatitis and after alcohol intake. </w:t>
      </w:r>
      <w:r w:rsidRPr="00441A57">
        <w:rPr>
          <w:rFonts w:ascii="Book Antiqua" w:hAnsi="Book Antiqua" w:cs="宋体"/>
          <w:i/>
          <w:iCs/>
          <w:sz w:val="21"/>
          <w:szCs w:val="21"/>
        </w:rPr>
        <w:t>Gut</w:t>
      </w:r>
      <w:r w:rsidRPr="00441A57">
        <w:rPr>
          <w:rFonts w:ascii="Book Antiqua" w:hAnsi="Book Antiqua" w:cs="宋体"/>
          <w:sz w:val="21"/>
          <w:szCs w:val="21"/>
        </w:rPr>
        <w:t> 2005; </w:t>
      </w:r>
      <w:r w:rsidRPr="00441A57">
        <w:rPr>
          <w:rFonts w:ascii="Book Antiqua" w:hAnsi="Book Antiqua" w:cs="宋体"/>
          <w:b/>
          <w:bCs/>
          <w:sz w:val="21"/>
          <w:szCs w:val="21"/>
        </w:rPr>
        <w:t>54</w:t>
      </w:r>
      <w:r w:rsidRPr="00441A57">
        <w:rPr>
          <w:rFonts w:ascii="Book Antiqua" w:hAnsi="Book Antiqua" w:cs="宋体"/>
          <w:sz w:val="21"/>
          <w:szCs w:val="21"/>
        </w:rPr>
        <w:t>: 1590-1596 [PMID: 16227360]</w:t>
      </w:r>
    </w:p>
    <w:p w14:paraId="57003706"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89 </w:t>
      </w:r>
      <w:r w:rsidRPr="00441A57">
        <w:rPr>
          <w:rFonts w:ascii="Book Antiqua" w:hAnsi="Book Antiqua" w:cs="宋体"/>
          <w:b/>
          <w:bCs/>
          <w:sz w:val="21"/>
          <w:szCs w:val="21"/>
        </w:rPr>
        <w:t>Taub R</w:t>
      </w:r>
      <w:r w:rsidRPr="00441A57">
        <w:rPr>
          <w:rFonts w:ascii="Book Antiqua" w:hAnsi="Book Antiqua" w:cs="宋体"/>
          <w:sz w:val="21"/>
          <w:szCs w:val="21"/>
        </w:rPr>
        <w:t>. Hepatoprotection via the IL-6/Stat3 pathway. </w:t>
      </w:r>
      <w:r w:rsidRPr="00441A57">
        <w:rPr>
          <w:rFonts w:ascii="Book Antiqua" w:hAnsi="Book Antiqua" w:cs="宋体"/>
          <w:i/>
          <w:iCs/>
          <w:sz w:val="21"/>
          <w:szCs w:val="21"/>
        </w:rPr>
        <w:t>J Clin Invest</w:t>
      </w:r>
      <w:r w:rsidRPr="00441A57">
        <w:rPr>
          <w:rFonts w:ascii="Book Antiqua" w:hAnsi="Book Antiqua" w:cs="宋体"/>
          <w:sz w:val="21"/>
          <w:szCs w:val="21"/>
        </w:rPr>
        <w:t> 2003; </w:t>
      </w:r>
      <w:r w:rsidRPr="00441A57">
        <w:rPr>
          <w:rFonts w:ascii="Book Antiqua" w:hAnsi="Book Antiqua" w:cs="宋体"/>
          <w:b/>
          <w:bCs/>
          <w:sz w:val="21"/>
          <w:szCs w:val="21"/>
        </w:rPr>
        <w:t>112</w:t>
      </w:r>
      <w:r w:rsidRPr="00441A57">
        <w:rPr>
          <w:rFonts w:ascii="Book Antiqua" w:hAnsi="Book Antiqua" w:cs="宋体"/>
          <w:sz w:val="21"/>
          <w:szCs w:val="21"/>
        </w:rPr>
        <w:t>: 978-980 [PMID: 14523032 DOI: 10.1172/JCI19974]</w:t>
      </w:r>
    </w:p>
    <w:p w14:paraId="3E4BC15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90 </w:t>
      </w:r>
      <w:r w:rsidRPr="00441A57">
        <w:rPr>
          <w:rFonts w:ascii="Book Antiqua" w:hAnsi="Book Antiqua" w:cs="宋体"/>
          <w:b/>
          <w:bCs/>
          <w:sz w:val="21"/>
          <w:szCs w:val="21"/>
        </w:rPr>
        <w:t>Costa RH</w:t>
      </w:r>
      <w:r w:rsidRPr="00441A57">
        <w:rPr>
          <w:rFonts w:ascii="Book Antiqua" w:hAnsi="Book Antiqua" w:cs="宋体"/>
          <w:sz w:val="21"/>
          <w:szCs w:val="21"/>
        </w:rPr>
        <w:t>, Kalinichenko VV, Holterman AX, Wang X. Transcription factors in liver development, differentiation, and regeneration. </w:t>
      </w:r>
      <w:r w:rsidRPr="00441A57">
        <w:rPr>
          <w:rFonts w:ascii="Book Antiqua" w:hAnsi="Book Antiqua" w:cs="宋体"/>
          <w:i/>
          <w:iCs/>
          <w:sz w:val="21"/>
          <w:szCs w:val="21"/>
        </w:rPr>
        <w:t>Hepatology</w:t>
      </w:r>
      <w:r w:rsidRPr="00441A57">
        <w:rPr>
          <w:rFonts w:ascii="Book Antiqua" w:hAnsi="Book Antiqua" w:cs="宋体"/>
          <w:sz w:val="21"/>
          <w:szCs w:val="21"/>
        </w:rPr>
        <w:t> 2003; </w:t>
      </w:r>
      <w:r w:rsidRPr="00441A57">
        <w:rPr>
          <w:rFonts w:ascii="Book Antiqua" w:hAnsi="Book Antiqua" w:cs="宋体"/>
          <w:b/>
          <w:bCs/>
          <w:sz w:val="21"/>
          <w:szCs w:val="21"/>
        </w:rPr>
        <w:t>38</w:t>
      </w:r>
      <w:r w:rsidRPr="00441A57">
        <w:rPr>
          <w:rFonts w:ascii="Book Antiqua" w:hAnsi="Book Antiqua" w:cs="宋体"/>
          <w:sz w:val="21"/>
          <w:szCs w:val="21"/>
        </w:rPr>
        <w:t>: 1331-1347 [PMID: 14647040 DOI: 10.1016/j.hep.2003.09.034]</w:t>
      </w:r>
    </w:p>
    <w:p w14:paraId="7B45659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91 </w:t>
      </w:r>
      <w:r w:rsidRPr="00441A57">
        <w:rPr>
          <w:rFonts w:ascii="Book Antiqua" w:hAnsi="Book Antiqua" w:cs="宋体"/>
          <w:b/>
          <w:bCs/>
          <w:sz w:val="21"/>
          <w:szCs w:val="21"/>
        </w:rPr>
        <w:t>Mangnall D</w:t>
      </w:r>
      <w:r w:rsidRPr="00441A57">
        <w:rPr>
          <w:rFonts w:ascii="Book Antiqua" w:hAnsi="Book Antiqua" w:cs="宋体"/>
          <w:sz w:val="21"/>
          <w:szCs w:val="21"/>
        </w:rPr>
        <w:t>, Bird NC, Majeed AW. The molecular physiology of liver regeneration following partial hepatectomy. </w:t>
      </w:r>
      <w:r w:rsidRPr="00441A57">
        <w:rPr>
          <w:rFonts w:ascii="Book Antiqua" w:hAnsi="Book Antiqua" w:cs="宋体"/>
          <w:i/>
          <w:iCs/>
          <w:sz w:val="21"/>
          <w:szCs w:val="21"/>
        </w:rPr>
        <w:t>Liver Int</w:t>
      </w:r>
      <w:r w:rsidRPr="00441A57">
        <w:rPr>
          <w:rFonts w:ascii="Book Antiqua" w:hAnsi="Book Antiqua" w:cs="宋体"/>
          <w:sz w:val="21"/>
          <w:szCs w:val="21"/>
        </w:rPr>
        <w:t> 2003; </w:t>
      </w:r>
      <w:r w:rsidRPr="00441A57">
        <w:rPr>
          <w:rFonts w:ascii="Book Antiqua" w:hAnsi="Book Antiqua" w:cs="宋体"/>
          <w:b/>
          <w:bCs/>
          <w:sz w:val="21"/>
          <w:szCs w:val="21"/>
        </w:rPr>
        <w:t>23</w:t>
      </w:r>
      <w:r w:rsidRPr="00441A57">
        <w:rPr>
          <w:rFonts w:ascii="Book Antiqua" w:hAnsi="Book Antiqua" w:cs="宋体"/>
          <w:sz w:val="21"/>
          <w:szCs w:val="21"/>
        </w:rPr>
        <w:t>: 124-138 [PMID: 12654135]</w:t>
      </w:r>
    </w:p>
    <w:p w14:paraId="3057787F"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92 </w:t>
      </w:r>
      <w:r w:rsidRPr="00441A57">
        <w:rPr>
          <w:rFonts w:ascii="Book Antiqua" w:hAnsi="Book Antiqua" w:cs="宋体"/>
          <w:b/>
          <w:bCs/>
          <w:sz w:val="21"/>
          <w:szCs w:val="21"/>
        </w:rPr>
        <w:t>Stärkel P</w:t>
      </w:r>
      <w:r w:rsidRPr="00441A57">
        <w:rPr>
          <w:rFonts w:ascii="Book Antiqua" w:hAnsi="Book Antiqua" w:cs="宋体"/>
          <w:sz w:val="21"/>
          <w:szCs w:val="21"/>
        </w:rPr>
        <w:t>, De Saeger C, Leclercq I, Strain A, Horsmans Y. Deficient Stat3 DNA-binding is associated with high Pias3 expression and a positive anti-apoptotic balance in human end-stage alcoholic and hepatitis C cirrhosis. </w:t>
      </w:r>
      <w:r w:rsidRPr="00441A57">
        <w:rPr>
          <w:rFonts w:ascii="Book Antiqua" w:hAnsi="Book Antiqua" w:cs="宋体"/>
          <w:i/>
          <w:iCs/>
          <w:sz w:val="21"/>
          <w:szCs w:val="21"/>
        </w:rPr>
        <w:t>J Hepatol</w:t>
      </w:r>
      <w:r w:rsidRPr="00441A57">
        <w:rPr>
          <w:rFonts w:ascii="Book Antiqua" w:hAnsi="Book Antiqua" w:cs="宋体"/>
          <w:sz w:val="21"/>
          <w:szCs w:val="21"/>
        </w:rPr>
        <w:t> 2005; </w:t>
      </w:r>
      <w:r w:rsidRPr="00441A57">
        <w:rPr>
          <w:rFonts w:ascii="Book Antiqua" w:hAnsi="Book Antiqua" w:cs="宋体"/>
          <w:b/>
          <w:bCs/>
          <w:sz w:val="21"/>
          <w:szCs w:val="21"/>
        </w:rPr>
        <w:t>43</w:t>
      </w:r>
      <w:r w:rsidRPr="00441A57">
        <w:rPr>
          <w:rFonts w:ascii="Book Antiqua" w:hAnsi="Book Antiqua" w:cs="宋体"/>
          <w:sz w:val="21"/>
          <w:szCs w:val="21"/>
        </w:rPr>
        <w:t>: 687-695 [PMID: 16098628]</w:t>
      </w:r>
    </w:p>
    <w:p w14:paraId="26B678C7"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93 </w:t>
      </w:r>
      <w:r w:rsidRPr="00441A57">
        <w:rPr>
          <w:rFonts w:ascii="Book Antiqua" w:hAnsi="Book Antiqua" w:cs="宋体"/>
          <w:b/>
          <w:bCs/>
          <w:sz w:val="21"/>
          <w:szCs w:val="21"/>
        </w:rPr>
        <w:t>Day CP</w:t>
      </w:r>
      <w:r w:rsidRPr="00441A57">
        <w:rPr>
          <w:rFonts w:ascii="Book Antiqua" w:hAnsi="Book Antiqua" w:cs="宋体"/>
          <w:sz w:val="21"/>
          <w:szCs w:val="21"/>
        </w:rPr>
        <w:t xml:space="preserve">, Bashir R, James OF, Bassendine MF, Crabb DW, Thomasson HR, Li TK, Edenberg HJ. Investigation of the role of polymorphisms at the alcohol and aldehyde </w:t>
      </w:r>
      <w:r w:rsidRPr="00441A57">
        <w:rPr>
          <w:rFonts w:ascii="Book Antiqua" w:hAnsi="Book Antiqua" w:cs="宋体"/>
          <w:sz w:val="21"/>
          <w:szCs w:val="21"/>
        </w:rPr>
        <w:lastRenderedPageBreak/>
        <w:t>dehydrogenase loci in genetic predisposition to alcohol-related end-organ damage. </w:t>
      </w:r>
      <w:r w:rsidRPr="00441A57">
        <w:rPr>
          <w:rFonts w:ascii="Book Antiqua" w:hAnsi="Book Antiqua" w:cs="宋体"/>
          <w:i/>
          <w:iCs/>
          <w:sz w:val="21"/>
          <w:szCs w:val="21"/>
        </w:rPr>
        <w:t>Hepatology</w:t>
      </w:r>
      <w:r w:rsidRPr="00441A57">
        <w:rPr>
          <w:rFonts w:ascii="Book Antiqua" w:hAnsi="Book Antiqua" w:cs="宋体"/>
          <w:sz w:val="21"/>
          <w:szCs w:val="21"/>
        </w:rPr>
        <w:t> 1991; </w:t>
      </w:r>
      <w:r w:rsidRPr="00441A57">
        <w:rPr>
          <w:rFonts w:ascii="Book Antiqua" w:hAnsi="Book Antiqua" w:cs="宋体"/>
          <w:b/>
          <w:bCs/>
          <w:sz w:val="21"/>
          <w:szCs w:val="21"/>
        </w:rPr>
        <w:t>14</w:t>
      </w:r>
      <w:r w:rsidRPr="00441A57">
        <w:rPr>
          <w:rFonts w:ascii="Book Antiqua" w:hAnsi="Book Antiqua" w:cs="宋体"/>
          <w:sz w:val="21"/>
          <w:szCs w:val="21"/>
        </w:rPr>
        <w:t>: 798-801 [PMID: 1937384]</w:t>
      </w:r>
    </w:p>
    <w:p w14:paraId="41443F90"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94 </w:t>
      </w:r>
      <w:r w:rsidRPr="00441A57">
        <w:rPr>
          <w:rFonts w:ascii="Book Antiqua" w:hAnsi="Book Antiqua" w:cs="宋体"/>
          <w:b/>
          <w:bCs/>
          <w:sz w:val="21"/>
          <w:szCs w:val="21"/>
        </w:rPr>
        <w:t>Reed T</w:t>
      </w:r>
      <w:r w:rsidRPr="00441A57">
        <w:rPr>
          <w:rFonts w:ascii="Book Antiqua" w:hAnsi="Book Antiqua" w:cs="宋体"/>
          <w:sz w:val="21"/>
          <w:szCs w:val="21"/>
        </w:rPr>
        <w:t>, Page WF, Viken RJ, Christian JC. Genetic predisposition to organ-specific endpoints of alcoholism. </w:t>
      </w:r>
      <w:r w:rsidRPr="00441A57">
        <w:rPr>
          <w:rFonts w:ascii="Book Antiqua" w:hAnsi="Book Antiqua" w:cs="宋体"/>
          <w:i/>
          <w:iCs/>
          <w:sz w:val="21"/>
          <w:szCs w:val="21"/>
        </w:rPr>
        <w:t>Alcohol Clin Exp Res</w:t>
      </w:r>
      <w:r w:rsidRPr="00441A57">
        <w:rPr>
          <w:rFonts w:ascii="Book Antiqua" w:hAnsi="Book Antiqua" w:cs="宋体"/>
          <w:sz w:val="21"/>
          <w:szCs w:val="21"/>
        </w:rPr>
        <w:t> 1996; </w:t>
      </w:r>
      <w:r w:rsidRPr="00441A57">
        <w:rPr>
          <w:rFonts w:ascii="Book Antiqua" w:hAnsi="Book Antiqua" w:cs="宋体"/>
          <w:b/>
          <w:bCs/>
          <w:sz w:val="21"/>
          <w:szCs w:val="21"/>
        </w:rPr>
        <w:t>20</w:t>
      </w:r>
      <w:r w:rsidRPr="00441A57">
        <w:rPr>
          <w:rFonts w:ascii="Book Antiqua" w:hAnsi="Book Antiqua" w:cs="宋体"/>
          <w:sz w:val="21"/>
          <w:szCs w:val="21"/>
        </w:rPr>
        <w:t>: 1528-1533 [PMID: 8986199]</w:t>
      </w:r>
    </w:p>
    <w:p w14:paraId="724745E9"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95 </w:t>
      </w:r>
      <w:r w:rsidRPr="00441A57">
        <w:rPr>
          <w:rFonts w:ascii="Book Antiqua" w:hAnsi="Book Antiqua" w:cs="宋体"/>
          <w:b/>
          <w:bCs/>
          <w:sz w:val="21"/>
          <w:szCs w:val="21"/>
        </w:rPr>
        <w:t>Mann RE</w:t>
      </w:r>
      <w:r w:rsidRPr="00441A57">
        <w:rPr>
          <w:rFonts w:ascii="Book Antiqua" w:hAnsi="Book Antiqua" w:cs="宋体"/>
          <w:sz w:val="21"/>
          <w:szCs w:val="21"/>
        </w:rPr>
        <w:t>, Smart RG, Govoni R. The epidemiology of alcoholic liver disease. </w:t>
      </w:r>
      <w:r w:rsidRPr="00441A57">
        <w:rPr>
          <w:rFonts w:ascii="Book Antiqua" w:hAnsi="Book Antiqua" w:cs="宋体"/>
          <w:i/>
          <w:iCs/>
          <w:sz w:val="21"/>
          <w:szCs w:val="21"/>
        </w:rPr>
        <w:t>Alcohol Res Health</w:t>
      </w:r>
      <w:r w:rsidRPr="00441A57">
        <w:rPr>
          <w:rFonts w:ascii="Book Antiqua" w:hAnsi="Book Antiqua" w:cs="宋体"/>
          <w:sz w:val="21"/>
          <w:szCs w:val="21"/>
        </w:rPr>
        <w:t> 2003; </w:t>
      </w:r>
      <w:r w:rsidRPr="00441A57">
        <w:rPr>
          <w:rFonts w:ascii="Book Antiqua" w:hAnsi="Book Antiqua" w:cs="宋体"/>
          <w:b/>
          <w:bCs/>
          <w:sz w:val="21"/>
          <w:szCs w:val="21"/>
        </w:rPr>
        <w:t>27</w:t>
      </w:r>
      <w:r w:rsidRPr="00441A57">
        <w:rPr>
          <w:rFonts w:ascii="Book Antiqua" w:hAnsi="Book Antiqua" w:cs="宋体"/>
          <w:sz w:val="21"/>
          <w:szCs w:val="21"/>
        </w:rPr>
        <w:t>: 209-219 [PMID: 15535449]</w:t>
      </w:r>
    </w:p>
    <w:p w14:paraId="3351EA3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96 </w:t>
      </w:r>
      <w:r w:rsidRPr="00441A57">
        <w:rPr>
          <w:rFonts w:ascii="Book Antiqua" w:hAnsi="Book Antiqua" w:cs="宋体"/>
          <w:b/>
          <w:bCs/>
          <w:sz w:val="21"/>
          <w:szCs w:val="21"/>
        </w:rPr>
        <w:t>Romeo S</w:t>
      </w:r>
      <w:r w:rsidRPr="00441A57">
        <w:rPr>
          <w:rFonts w:ascii="Book Antiqua" w:hAnsi="Book Antiqua" w:cs="宋体"/>
          <w:sz w:val="21"/>
          <w:szCs w:val="21"/>
        </w:rPr>
        <w:t>, Kozlitina J, Xing C, Pertsemlidis A, Cox D, Pennacchio LA, Boerwinkle E, Cohen JC, Hobbs HH. Genetic variation in PNPLA3 confers susceptibility to nonalcoholic fatty liver disease. </w:t>
      </w:r>
      <w:r w:rsidRPr="00441A57">
        <w:rPr>
          <w:rFonts w:ascii="Book Antiqua" w:hAnsi="Book Antiqua" w:cs="宋体"/>
          <w:i/>
          <w:iCs/>
          <w:sz w:val="21"/>
          <w:szCs w:val="21"/>
        </w:rPr>
        <w:t>Nat Genet</w:t>
      </w:r>
      <w:r w:rsidRPr="00441A57">
        <w:rPr>
          <w:rFonts w:ascii="Book Antiqua" w:hAnsi="Book Antiqua" w:cs="宋体"/>
          <w:sz w:val="21"/>
          <w:szCs w:val="21"/>
        </w:rPr>
        <w:t> 2008; </w:t>
      </w:r>
      <w:r w:rsidRPr="00441A57">
        <w:rPr>
          <w:rFonts w:ascii="Book Antiqua" w:hAnsi="Book Antiqua" w:cs="宋体"/>
          <w:b/>
          <w:bCs/>
          <w:sz w:val="21"/>
          <w:szCs w:val="21"/>
        </w:rPr>
        <w:t>40</w:t>
      </w:r>
      <w:r w:rsidRPr="00441A57">
        <w:rPr>
          <w:rFonts w:ascii="Book Antiqua" w:hAnsi="Book Antiqua" w:cs="宋体"/>
          <w:sz w:val="21"/>
          <w:szCs w:val="21"/>
        </w:rPr>
        <w:t>: 1461-1465 [PMID: 18820647 DOI: 10.1038/ng.257]</w:t>
      </w:r>
    </w:p>
    <w:p w14:paraId="689403E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97 </w:t>
      </w:r>
      <w:r w:rsidRPr="00441A57">
        <w:rPr>
          <w:rFonts w:ascii="Book Antiqua" w:hAnsi="Book Antiqua" w:cs="宋体"/>
          <w:b/>
          <w:bCs/>
          <w:sz w:val="21"/>
          <w:szCs w:val="21"/>
        </w:rPr>
        <w:t>Trépo E</w:t>
      </w:r>
      <w:r w:rsidRPr="00441A57">
        <w:rPr>
          <w:rFonts w:ascii="Book Antiqua" w:hAnsi="Book Antiqua" w:cs="宋体"/>
          <w:sz w:val="21"/>
          <w:szCs w:val="21"/>
        </w:rPr>
        <w:t>, Gustot T, Degré D, Lemmers A, Verset L, Demetter P, Ouziel R, Quertinmont E, Vercruysse V, Amininejad L, Deltenre P, Le Moine O, Devière J, Franchimont D, Moreno C. Common polymorphism in the PNPLA3/adiponutrin gene confers higher risk of cirrhosis and liver damage in alcoholic liver disease. </w:t>
      </w:r>
      <w:r w:rsidRPr="00441A57">
        <w:rPr>
          <w:rFonts w:ascii="Book Antiqua" w:hAnsi="Book Antiqua" w:cs="宋体"/>
          <w:i/>
          <w:iCs/>
          <w:sz w:val="21"/>
          <w:szCs w:val="21"/>
        </w:rPr>
        <w:t>J Hepatol</w:t>
      </w:r>
      <w:r w:rsidRPr="00441A57">
        <w:rPr>
          <w:rFonts w:ascii="Book Antiqua" w:hAnsi="Book Antiqua" w:cs="宋体"/>
          <w:sz w:val="21"/>
          <w:szCs w:val="21"/>
        </w:rPr>
        <w:t> 2011; </w:t>
      </w:r>
      <w:r w:rsidRPr="00441A57">
        <w:rPr>
          <w:rFonts w:ascii="Book Antiqua" w:hAnsi="Book Antiqua" w:cs="宋体"/>
          <w:b/>
          <w:bCs/>
          <w:sz w:val="21"/>
          <w:szCs w:val="21"/>
        </w:rPr>
        <w:t>55</w:t>
      </w:r>
      <w:r w:rsidRPr="00441A57">
        <w:rPr>
          <w:rFonts w:ascii="Book Antiqua" w:hAnsi="Book Antiqua" w:cs="宋体"/>
          <w:sz w:val="21"/>
          <w:szCs w:val="21"/>
        </w:rPr>
        <w:t>: 906-912 [PMID: 21334404 DOI: 10.1016/j.jhep.2011.01.028]</w:t>
      </w:r>
    </w:p>
    <w:p w14:paraId="11664AF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98 </w:t>
      </w:r>
      <w:r w:rsidRPr="00441A57">
        <w:rPr>
          <w:rFonts w:ascii="Book Antiqua" w:hAnsi="Book Antiqua" w:cs="宋体"/>
          <w:b/>
          <w:bCs/>
          <w:sz w:val="21"/>
          <w:szCs w:val="21"/>
        </w:rPr>
        <w:t>Stickel F</w:t>
      </w:r>
      <w:r w:rsidRPr="00441A57">
        <w:rPr>
          <w:rFonts w:ascii="Book Antiqua" w:hAnsi="Book Antiqua" w:cs="宋体"/>
          <w:sz w:val="21"/>
          <w:szCs w:val="21"/>
        </w:rPr>
        <w:t>, Buch S, Lau K, Meyer zu Schwabedissen H, Berg T, Ridinger M, Rietschel M, Schafmayer C, Braun F, Hinrichsen H, Günther R, Arlt A, Seeger M, Müller S, Seitz HK, Soyka M, Lerch M, Lammert F, Sarrazin C, Kubitz R, Häussinger D, Hellerbrand C, Bröring D, Schreiber S, Kiefer F, Spanagel R, Mann K, Datz C, Krawczak M, Wodarz N, Völzke H, Hampe J. Genetic variation in the PNPLA3 gene is associated with alcoholic liver injury in caucasians. </w:t>
      </w:r>
      <w:r w:rsidRPr="00441A57">
        <w:rPr>
          <w:rFonts w:ascii="Book Antiqua" w:hAnsi="Book Antiqua" w:cs="宋体"/>
          <w:i/>
          <w:iCs/>
          <w:sz w:val="21"/>
          <w:szCs w:val="21"/>
        </w:rPr>
        <w:t>Hepatology</w:t>
      </w:r>
      <w:r w:rsidRPr="00441A57">
        <w:rPr>
          <w:rFonts w:ascii="Book Antiqua" w:hAnsi="Book Antiqua" w:cs="宋体"/>
          <w:sz w:val="21"/>
          <w:szCs w:val="21"/>
        </w:rPr>
        <w:t> 2011; </w:t>
      </w:r>
      <w:r w:rsidRPr="00441A57">
        <w:rPr>
          <w:rFonts w:ascii="Book Antiqua" w:hAnsi="Book Antiqua" w:cs="宋体"/>
          <w:b/>
          <w:bCs/>
          <w:sz w:val="21"/>
          <w:szCs w:val="21"/>
        </w:rPr>
        <w:t>53</w:t>
      </w:r>
      <w:r w:rsidRPr="00441A57">
        <w:rPr>
          <w:rFonts w:ascii="Book Antiqua" w:hAnsi="Book Antiqua" w:cs="宋体"/>
          <w:sz w:val="21"/>
          <w:szCs w:val="21"/>
        </w:rPr>
        <w:t>: 86-95 [PMID: 21254164 DOI: 10.1002/hep.24017]</w:t>
      </w:r>
    </w:p>
    <w:p w14:paraId="1C560F3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 xml:space="preserve">99 </w:t>
      </w:r>
      <w:r w:rsidRPr="00441A57">
        <w:rPr>
          <w:rFonts w:ascii="Book Antiqua" w:hAnsi="Book Antiqua" w:cs="宋体"/>
          <w:b/>
          <w:sz w:val="21"/>
          <w:szCs w:val="21"/>
        </w:rPr>
        <w:t>Rausch V</w:t>
      </w:r>
      <w:r w:rsidRPr="00441A57">
        <w:rPr>
          <w:rFonts w:ascii="Book Antiqua" w:hAnsi="Book Antiqua" w:cs="宋体"/>
          <w:sz w:val="21"/>
          <w:szCs w:val="21"/>
        </w:rPr>
        <w:t xml:space="preserve">, Mueller S. Histological hepatocyte damage precedes steatosis in ALD patients with genetic variant I148M in PNPLA3. </w:t>
      </w:r>
      <w:r w:rsidRPr="00441A57">
        <w:rPr>
          <w:rFonts w:ascii="Book Antiqua" w:hAnsi="Book Antiqua" w:cs="宋体"/>
          <w:i/>
          <w:sz w:val="21"/>
          <w:szCs w:val="21"/>
        </w:rPr>
        <w:t xml:space="preserve">Z Gastroenterol </w:t>
      </w:r>
      <w:r w:rsidRPr="00441A57">
        <w:rPr>
          <w:rFonts w:ascii="Book Antiqua" w:hAnsi="Book Antiqua" w:cs="宋体"/>
          <w:sz w:val="21"/>
          <w:szCs w:val="21"/>
        </w:rPr>
        <w:t xml:space="preserve">2013; </w:t>
      </w:r>
      <w:r w:rsidRPr="00441A57">
        <w:rPr>
          <w:rFonts w:ascii="Book Antiqua" w:hAnsi="Book Antiqua" w:cs="宋体"/>
          <w:b/>
          <w:sz w:val="21"/>
          <w:szCs w:val="21"/>
        </w:rPr>
        <w:t>51</w:t>
      </w:r>
      <w:r w:rsidRPr="00441A57">
        <w:rPr>
          <w:rFonts w:ascii="Book Antiqua" w:hAnsi="Book Antiqua" w:cs="宋体"/>
          <w:sz w:val="21"/>
          <w:szCs w:val="21"/>
        </w:rPr>
        <w:t>: K118 [DOI: 10.1055/s-0033-1352758]</w:t>
      </w:r>
    </w:p>
    <w:p w14:paraId="2C91862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100 </w:t>
      </w:r>
      <w:r w:rsidRPr="00441A57">
        <w:rPr>
          <w:rFonts w:ascii="Book Antiqua" w:hAnsi="Book Antiqua" w:cs="宋体"/>
          <w:b/>
          <w:bCs/>
          <w:sz w:val="21"/>
          <w:szCs w:val="21"/>
        </w:rPr>
        <w:t>Tang Y</w:t>
      </w:r>
      <w:r w:rsidRPr="00441A57">
        <w:rPr>
          <w:rFonts w:ascii="Book Antiqua" w:hAnsi="Book Antiqua" w:cs="宋体"/>
          <w:sz w:val="21"/>
          <w:szCs w:val="21"/>
        </w:rPr>
        <w:t>, Banan A, Forsyth CB, Fields JZ, Lau CK, Zhang LJ, Keshavarzian A. Effect of alcohol on miR-212 expression in intestinal epithelial cells and its potential role in alcoholic liver disease. </w:t>
      </w:r>
      <w:r w:rsidRPr="00441A57">
        <w:rPr>
          <w:rFonts w:ascii="Book Antiqua" w:hAnsi="Book Antiqua" w:cs="宋体"/>
          <w:i/>
          <w:iCs/>
          <w:sz w:val="21"/>
          <w:szCs w:val="21"/>
        </w:rPr>
        <w:t>Alcohol Clin Exp Res</w:t>
      </w:r>
      <w:r w:rsidRPr="00441A57">
        <w:rPr>
          <w:rFonts w:ascii="Book Antiqua" w:hAnsi="Book Antiqua" w:cs="宋体"/>
          <w:sz w:val="21"/>
          <w:szCs w:val="21"/>
        </w:rPr>
        <w:t> 2008; </w:t>
      </w:r>
      <w:r w:rsidRPr="00441A57">
        <w:rPr>
          <w:rFonts w:ascii="Book Antiqua" w:hAnsi="Book Antiqua" w:cs="宋体"/>
          <w:b/>
          <w:bCs/>
          <w:sz w:val="21"/>
          <w:szCs w:val="21"/>
        </w:rPr>
        <w:t>32</w:t>
      </w:r>
      <w:r w:rsidRPr="00441A57">
        <w:rPr>
          <w:rFonts w:ascii="Book Antiqua" w:hAnsi="Book Antiqua" w:cs="宋体"/>
          <w:sz w:val="21"/>
          <w:szCs w:val="21"/>
        </w:rPr>
        <w:t>: 355-364 [PMID: 18162065 DOI: 10.1111/j.1530-0277.2007.00584.x]</w:t>
      </w:r>
    </w:p>
    <w:p w14:paraId="65D40DE2"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101 </w:t>
      </w:r>
      <w:r w:rsidRPr="00441A57">
        <w:rPr>
          <w:rFonts w:ascii="Book Antiqua" w:hAnsi="Book Antiqua" w:cs="宋体"/>
          <w:b/>
          <w:bCs/>
          <w:sz w:val="21"/>
          <w:szCs w:val="21"/>
        </w:rPr>
        <w:t>Szabo G</w:t>
      </w:r>
      <w:r w:rsidRPr="00441A57">
        <w:rPr>
          <w:rFonts w:ascii="Book Antiqua" w:hAnsi="Book Antiqua" w:cs="宋体"/>
          <w:sz w:val="21"/>
          <w:szCs w:val="21"/>
        </w:rPr>
        <w:t>, Bala S. Alcoholic liver disease and the gut-liver axis. </w:t>
      </w:r>
      <w:r w:rsidRPr="00441A57">
        <w:rPr>
          <w:rFonts w:ascii="Book Antiqua" w:hAnsi="Book Antiqua" w:cs="宋体"/>
          <w:i/>
          <w:iCs/>
          <w:sz w:val="21"/>
          <w:szCs w:val="21"/>
        </w:rPr>
        <w:t>World J Gastroenterol</w:t>
      </w:r>
      <w:r w:rsidRPr="00441A57">
        <w:rPr>
          <w:rFonts w:ascii="Book Antiqua" w:hAnsi="Book Antiqua" w:cs="宋体"/>
          <w:sz w:val="21"/>
          <w:szCs w:val="21"/>
        </w:rPr>
        <w:t> 2010; </w:t>
      </w:r>
      <w:r w:rsidRPr="00441A57">
        <w:rPr>
          <w:rFonts w:ascii="Book Antiqua" w:hAnsi="Book Antiqua" w:cs="宋体"/>
          <w:b/>
          <w:bCs/>
          <w:sz w:val="21"/>
          <w:szCs w:val="21"/>
        </w:rPr>
        <w:t>16</w:t>
      </w:r>
      <w:r w:rsidRPr="00441A57">
        <w:rPr>
          <w:rFonts w:ascii="Book Antiqua" w:hAnsi="Book Antiqua" w:cs="宋体"/>
          <w:sz w:val="21"/>
          <w:szCs w:val="21"/>
        </w:rPr>
        <w:t>: 1321-1329 [PMID: 20238398]</w:t>
      </w:r>
    </w:p>
    <w:p w14:paraId="13258C2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102 </w:t>
      </w:r>
      <w:r w:rsidRPr="00441A57">
        <w:rPr>
          <w:rFonts w:ascii="Book Antiqua" w:hAnsi="Book Antiqua" w:cs="宋体"/>
          <w:b/>
          <w:bCs/>
          <w:sz w:val="21"/>
          <w:szCs w:val="21"/>
        </w:rPr>
        <w:t>Mandrekar P</w:t>
      </w:r>
      <w:r w:rsidRPr="00441A57">
        <w:rPr>
          <w:rFonts w:ascii="Book Antiqua" w:hAnsi="Book Antiqua" w:cs="宋体"/>
          <w:sz w:val="21"/>
          <w:szCs w:val="21"/>
        </w:rPr>
        <w:t>. Epigenetic regulation in alcoholic liver disease. </w:t>
      </w:r>
      <w:r w:rsidRPr="00441A57">
        <w:rPr>
          <w:rFonts w:ascii="Book Antiqua" w:hAnsi="Book Antiqua" w:cs="宋体"/>
          <w:i/>
          <w:iCs/>
          <w:sz w:val="21"/>
          <w:szCs w:val="21"/>
        </w:rPr>
        <w:t>World J Gastroenterol</w:t>
      </w:r>
      <w:r w:rsidRPr="00441A57">
        <w:rPr>
          <w:rFonts w:ascii="Book Antiqua" w:hAnsi="Book Antiqua" w:cs="宋体"/>
          <w:sz w:val="21"/>
          <w:szCs w:val="21"/>
        </w:rPr>
        <w:t> 2011; </w:t>
      </w:r>
      <w:r w:rsidRPr="00441A57">
        <w:rPr>
          <w:rFonts w:ascii="Book Antiqua" w:hAnsi="Book Antiqua" w:cs="宋体"/>
          <w:b/>
          <w:bCs/>
          <w:sz w:val="21"/>
          <w:szCs w:val="21"/>
        </w:rPr>
        <w:t>17</w:t>
      </w:r>
      <w:r w:rsidRPr="00441A57">
        <w:rPr>
          <w:rFonts w:ascii="Book Antiqua" w:hAnsi="Book Antiqua" w:cs="宋体"/>
          <w:sz w:val="21"/>
          <w:szCs w:val="21"/>
        </w:rPr>
        <w:t>: 2456-2464 [PMID: 21633650 DOI: 10.3748/wjg.v17.i20.2456]</w:t>
      </w:r>
    </w:p>
    <w:p w14:paraId="227E104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103 </w:t>
      </w:r>
      <w:r w:rsidRPr="00441A57">
        <w:rPr>
          <w:rFonts w:ascii="Book Antiqua" w:hAnsi="Book Antiqua" w:cs="宋体"/>
          <w:b/>
          <w:bCs/>
          <w:sz w:val="21"/>
          <w:szCs w:val="21"/>
        </w:rPr>
        <w:t>Morales-Ibanez O</w:t>
      </w:r>
      <w:r w:rsidRPr="00441A57">
        <w:rPr>
          <w:rFonts w:ascii="Book Antiqua" w:hAnsi="Book Antiqua" w:cs="宋体"/>
          <w:sz w:val="21"/>
          <w:szCs w:val="21"/>
        </w:rPr>
        <w:t xml:space="preserve">, Domínguez M, Ki SH, Marcos M, Chaves JF, Nguyen-Khac E, Houchi H, Affò S, Sancho-Bru P, Altamirano J, Michelena J, García-Pagán JC, </w:t>
      </w:r>
      <w:r w:rsidRPr="00441A57">
        <w:rPr>
          <w:rFonts w:ascii="Book Antiqua" w:hAnsi="Book Antiqua" w:cs="宋体"/>
          <w:sz w:val="21"/>
          <w:szCs w:val="21"/>
        </w:rPr>
        <w:lastRenderedPageBreak/>
        <w:t>Abraldes JG, Arroyo V, Caballería J, Laso FJ, Gao B, Bataller R. Human and experimental evidence supporting a role for osteopontin in alcoholic hepatitis. </w:t>
      </w:r>
      <w:r w:rsidRPr="00441A57">
        <w:rPr>
          <w:rFonts w:ascii="Book Antiqua" w:hAnsi="Book Antiqua" w:cs="宋体"/>
          <w:i/>
          <w:iCs/>
          <w:sz w:val="21"/>
          <w:szCs w:val="21"/>
        </w:rPr>
        <w:t>Hepatology</w:t>
      </w:r>
      <w:r w:rsidRPr="00441A57">
        <w:rPr>
          <w:rFonts w:ascii="Book Antiqua" w:hAnsi="Book Antiqua" w:cs="宋体"/>
          <w:sz w:val="21"/>
          <w:szCs w:val="21"/>
        </w:rPr>
        <w:t> 2013; </w:t>
      </w:r>
      <w:r w:rsidRPr="00441A57">
        <w:rPr>
          <w:rFonts w:ascii="Book Antiqua" w:hAnsi="Book Antiqua" w:cs="宋体"/>
          <w:b/>
          <w:bCs/>
          <w:sz w:val="21"/>
          <w:szCs w:val="21"/>
        </w:rPr>
        <w:t>58</w:t>
      </w:r>
      <w:r w:rsidRPr="00441A57">
        <w:rPr>
          <w:rFonts w:ascii="Book Antiqua" w:hAnsi="Book Antiqua" w:cs="宋体"/>
          <w:sz w:val="21"/>
          <w:szCs w:val="21"/>
        </w:rPr>
        <w:t>: 1742-1756 [PMID: 23729174 DOI: 10.1002/hep.26521]</w:t>
      </w:r>
    </w:p>
    <w:p w14:paraId="59434D6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104 </w:t>
      </w:r>
      <w:r w:rsidRPr="00441A57">
        <w:rPr>
          <w:rFonts w:ascii="Book Antiqua" w:hAnsi="Book Antiqua" w:cs="宋体"/>
          <w:b/>
          <w:bCs/>
          <w:sz w:val="21"/>
          <w:szCs w:val="21"/>
        </w:rPr>
        <w:t>Altamirano J</w:t>
      </w:r>
      <w:r w:rsidRPr="00441A57">
        <w:rPr>
          <w:rFonts w:ascii="Book Antiqua" w:hAnsi="Book Antiqua" w:cs="宋体"/>
          <w:sz w:val="21"/>
          <w:szCs w:val="21"/>
        </w:rPr>
        <w:t>, Bataller R. Alcoholic liver disease: pathogenesis and new targets for therapy. </w:t>
      </w:r>
      <w:r w:rsidRPr="00441A57">
        <w:rPr>
          <w:rFonts w:ascii="Book Antiqua" w:hAnsi="Book Antiqua" w:cs="宋体"/>
          <w:i/>
          <w:iCs/>
          <w:sz w:val="21"/>
          <w:szCs w:val="21"/>
        </w:rPr>
        <w:t>Nat Rev Gastroenterol Hepatol</w:t>
      </w:r>
      <w:r w:rsidRPr="00441A57">
        <w:rPr>
          <w:rFonts w:ascii="Book Antiqua" w:hAnsi="Book Antiqua" w:cs="宋体"/>
          <w:sz w:val="21"/>
          <w:szCs w:val="21"/>
        </w:rPr>
        <w:t> 2011; </w:t>
      </w:r>
      <w:r w:rsidRPr="00441A57">
        <w:rPr>
          <w:rFonts w:ascii="Book Antiqua" w:hAnsi="Book Antiqua" w:cs="宋体"/>
          <w:b/>
          <w:bCs/>
          <w:sz w:val="21"/>
          <w:szCs w:val="21"/>
        </w:rPr>
        <w:t>8</w:t>
      </w:r>
      <w:r w:rsidRPr="00441A57">
        <w:rPr>
          <w:rFonts w:ascii="Book Antiqua" w:hAnsi="Book Antiqua" w:cs="宋体"/>
          <w:sz w:val="21"/>
          <w:szCs w:val="21"/>
        </w:rPr>
        <w:t>: 491-501 [PMID: 21826088 DOI: 10.1038/nrgastro.2011.134]</w:t>
      </w:r>
    </w:p>
    <w:p w14:paraId="05FD71E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105 </w:t>
      </w:r>
      <w:r w:rsidRPr="00441A57">
        <w:rPr>
          <w:rFonts w:ascii="Book Antiqua" w:hAnsi="Book Antiqua" w:cs="宋体"/>
          <w:b/>
          <w:bCs/>
          <w:sz w:val="21"/>
          <w:szCs w:val="21"/>
        </w:rPr>
        <w:t>Gabrielli GB</w:t>
      </w:r>
      <w:r w:rsidRPr="00441A57">
        <w:rPr>
          <w:rFonts w:ascii="Book Antiqua" w:hAnsi="Book Antiqua" w:cs="宋体"/>
          <w:sz w:val="21"/>
          <w:szCs w:val="21"/>
        </w:rPr>
        <w:t>, Faccioli G, Casaril M, Capra F, Bonazzi L, Falezza G, Tomba A, Baracchino F, Corrocher R. Procollagen III peptide and fibronectin in alcohol-related chronic liver disease: correlations with morphological features and biochemical tests. </w:t>
      </w:r>
      <w:r w:rsidRPr="00441A57">
        <w:rPr>
          <w:rFonts w:ascii="Book Antiqua" w:hAnsi="Book Antiqua" w:cs="宋体"/>
          <w:i/>
          <w:iCs/>
          <w:sz w:val="21"/>
          <w:szCs w:val="21"/>
        </w:rPr>
        <w:t>Clin Chim Acta</w:t>
      </w:r>
      <w:r w:rsidRPr="00441A57">
        <w:rPr>
          <w:rFonts w:ascii="Book Antiqua" w:hAnsi="Book Antiqua" w:cs="宋体"/>
          <w:sz w:val="21"/>
          <w:szCs w:val="21"/>
        </w:rPr>
        <w:t> 1989; </w:t>
      </w:r>
      <w:r w:rsidRPr="00441A57">
        <w:rPr>
          <w:rFonts w:ascii="Book Antiqua" w:hAnsi="Book Antiqua" w:cs="宋体"/>
          <w:b/>
          <w:bCs/>
          <w:sz w:val="21"/>
          <w:szCs w:val="21"/>
        </w:rPr>
        <w:t>179</w:t>
      </w:r>
      <w:r w:rsidRPr="00441A57">
        <w:rPr>
          <w:rFonts w:ascii="Book Antiqua" w:hAnsi="Book Antiqua" w:cs="宋体"/>
          <w:sz w:val="21"/>
          <w:szCs w:val="21"/>
        </w:rPr>
        <w:t>: 315-322 [PMID: 2714004]</w:t>
      </w:r>
    </w:p>
    <w:p w14:paraId="6707DD6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106 </w:t>
      </w:r>
      <w:r w:rsidRPr="00441A57">
        <w:rPr>
          <w:rFonts w:ascii="Book Antiqua" w:hAnsi="Book Antiqua" w:cs="宋体"/>
          <w:b/>
          <w:bCs/>
          <w:sz w:val="21"/>
          <w:szCs w:val="21"/>
        </w:rPr>
        <w:t>Bedossa P</w:t>
      </w:r>
      <w:r w:rsidRPr="00441A57">
        <w:rPr>
          <w:rFonts w:ascii="Book Antiqua" w:hAnsi="Book Antiqua" w:cs="宋体"/>
          <w:sz w:val="21"/>
          <w:szCs w:val="21"/>
        </w:rPr>
        <w:t>, Poynard T, Abella A, Aubert A, Pignon JP, Naveau S, Leluc R, Lemaigre G, Martin ED, Chaput JC. Apolipoprotein AI is a serum and tissue marker of liver fibrosis in alcoholic patients. </w:t>
      </w:r>
      <w:r w:rsidRPr="00441A57">
        <w:rPr>
          <w:rFonts w:ascii="Book Antiqua" w:hAnsi="Book Antiqua" w:cs="宋体"/>
          <w:i/>
          <w:iCs/>
          <w:sz w:val="21"/>
          <w:szCs w:val="21"/>
        </w:rPr>
        <w:t>Alcohol Clin Exp Res</w:t>
      </w:r>
      <w:r w:rsidRPr="00441A57">
        <w:rPr>
          <w:rFonts w:ascii="Book Antiqua" w:hAnsi="Book Antiqua" w:cs="宋体"/>
          <w:sz w:val="21"/>
          <w:szCs w:val="21"/>
        </w:rPr>
        <w:t> 1989; </w:t>
      </w:r>
      <w:r w:rsidRPr="00441A57">
        <w:rPr>
          <w:rFonts w:ascii="Book Antiqua" w:hAnsi="Book Antiqua" w:cs="宋体"/>
          <w:b/>
          <w:bCs/>
          <w:sz w:val="21"/>
          <w:szCs w:val="21"/>
        </w:rPr>
        <w:t>13</w:t>
      </w:r>
      <w:r w:rsidRPr="00441A57">
        <w:rPr>
          <w:rFonts w:ascii="Book Antiqua" w:hAnsi="Book Antiqua" w:cs="宋体"/>
          <w:sz w:val="21"/>
          <w:szCs w:val="21"/>
        </w:rPr>
        <w:t>: 829-833 [PMID: 2513736]</w:t>
      </w:r>
    </w:p>
    <w:p w14:paraId="33C55F2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107 </w:t>
      </w:r>
      <w:r w:rsidRPr="00441A57">
        <w:rPr>
          <w:rFonts w:ascii="Book Antiqua" w:hAnsi="Book Antiqua" w:cs="宋体"/>
          <w:b/>
          <w:bCs/>
          <w:sz w:val="21"/>
          <w:szCs w:val="21"/>
        </w:rPr>
        <w:t>Poynard T</w:t>
      </w:r>
      <w:r w:rsidRPr="00441A57">
        <w:rPr>
          <w:rFonts w:ascii="Book Antiqua" w:hAnsi="Book Antiqua" w:cs="宋体"/>
          <w:sz w:val="21"/>
          <w:szCs w:val="21"/>
        </w:rPr>
        <w:t>, Aubert A, Bedossa P, Abella A, Naveau S, Paraf F, Chaput JC. A simple biological index for detection of alcoholic liver disease in drinkers. </w:t>
      </w:r>
      <w:r w:rsidRPr="00441A57">
        <w:rPr>
          <w:rFonts w:ascii="Book Antiqua" w:hAnsi="Book Antiqua" w:cs="宋体"/>
          <w:i/>
          <w:iCs/>
          <w:sz w:val="21"/>
          <w:szCs w:val="21"/>
        </w:rPr>
        <w:t>Gastroenterology</w:t>
      </w:r>
      <w:r w:rsidRPr="00441A57">
        <w:rPr>
          <w:rFonts w:ascii="Book Antiqua" w:hAnsi="Book Antiqua" w:cs="宋体"/>
          <w:sz w:val="21"/>
          <w:szCs w:val="21"/>
        </w:rPr>
        <w:t> 1991; </w:t>
      </w:r>
      <w:r w:rsidRPr="00441A57">
        <w:rPr>
          <w:rFonts w:ascii="Book Antiqua" w:hAnsi="Book Antiqua" w:cs="宋体"/>
          <w:b/>
          <w:bCs/>
          <w:sz w:val="21"/>
          <w:szCs w:val="21"/>
        </w:rPr>
        <w:t>100</w:t>
      </w:r>
      <w:r w:rsidRPr="00441A57">
        <w:rPr>
          <w:rFonts w:ascii="Book Antiqua" w:hAnsi="Book Antiqua" w:cs="宋体"/>
          <w:sz w:val="21"/>
          <w:szCs w:val="21"/>
        </w:rPr>
        <w:t>: 1397-1402 [PMID: 1672859]</w:t>
      </w:r>
    </w:p>
    <w:p w14:paraId="35E057D9"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108 </w:t>
      </w:r>
      <w:r w:rsidRPr="00441A57">
        <w:rPr>
          <w:rFonts w:ascii="Book Antiqua" w:hAnsi="Book Antiqua" w:cs="宋体"/>
          <w:b/>
          <w:bCs/>
          <w:sz w:val="21"/>
          <w:szCs w:val="21"/>
        </w:rPr>
        <w:t>Lotterer E</w:t>
      </w:r>
      <w:r w:rsidRPr="00441A57">
        <w:rPr>
          <w:rFonts w:ascii="Book Antiqua" w:hAnsi="Book Antiqua" w:cs="宋体"/>
          <w:sz w:val="21"/>
          <w:szCs w:val="21"/>
        </w:rPr>
        <w:t>, Gressner AM, Kropf J, Grobe E, von Knebel D, Bircher J. Higher levels of serum aminoterminal type III procollagen peptide, and laminin in alcoholic than in nonalcoholic cirrhosis of equal severity. </w:t>
      </w:r>
      <w:r w:rsidRPr="00441A57">
        <w:rPr>
          <w:rFonts w:ascii="Book Antiqua" w:hAnsi="Book Antiqua" w:cs="宋体"/>
          <w:i/>
          <w:iCs/>
          <w:sz w:val="21"/>
          <w:szCs w:val="21"/>
        </w:rPr>
        <w:t>J Hepatol</w:t>
      </w:r>
      <w:r w:rsidRPr="00441A57">
        <w:rPr>
          <w:rFonts w:ascii="Book Antiqua" w:hAnsi="Book Antiqua" w:cs="宋体"/>
          <w:sz w:val="21"/>
          <w:szCs w:val="21"/>
        </w:rPr>
        <w:t> 1992; </w:t>
      </w:r>
      <w:r w:rsidRPr="00441A57">
        <w:rPr>
          <w:rFonts w:ascii="Book Antiqua" w:hAnsi="Book Antiqua" w:cs="宋体"/>
          <w:b/>
          <w:bCs/>
          <w:sz w:val="21"/>
          <w:szCs w:val="21"/>
        </w:rPr>
        <w:t>14</w:t>
      </w:r>
      <w:r w:rsidRPr="00441A57">
        <w:rPr>
          <w:rFonts w:ascii="Book Antiqua" w:hAnsi="Book Antiqua" w:cs="宋体"/>
          <w:sz w:val="21"/>
          <w:szCs w:val="21"/>
        </w:rPr>
        <w:t>: 71-77 [PMID: 1737919]</w:t>
      </w:r>
    </w:p>
    <w:p w14:paraId="7A970342"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109 </w:t>
      </w:r>
      <w:r w:rsidRPr="00441A57">
        <w:rPr>
          <w:rFonts w:ascii="Book Antiqua" w:hAnsi="Book Antiqua" w:cs="宋体"/>
          <w:b/>
          <w:bCs/>
          <w:sz w:val="21"/>
          <w:szCs w:val="21"/>
        </w:rPr>
        <w:t>Trinchet JC</w:t>
      </w:r>
      <w:r w:rsidRPr="00441A57">
        <w:rPr>
          <w:rFonts w:ascii="Book Antiqua" w:hAnsi="Book Antiqua" w:cs="宋体"/>
          <w:sz w:val="21"/>
          <w:szCs w:val="21"/>
        </w:rPr>
        <w:t>, Hartmann DJ, Pateron D, Munz-Gotheil C, Callard P, Ville G, Beaugrand M. Serum type I collagen and N-terminal peptide of type III procollagen in patients with alcoholic liver disease: relationship to liver histology. </w:t>
      </w:r>
      <w:r w:rsidRPr="00441A57">
        <w:rPr>
          <w:rFonts w:ascii="Book Antiqua" w:hAnsi="Book Antiqua" w:cs="宋体"/>
          <w:i/>
          <w:iCs/>
          <w:sz w:val="21"/>
          <w:szCs w:val="21"/>
        </w:rPr>
        <w:t>Alcohol Clin Exp Res</w:t>
      </w:r>
      <w:r w:rsidRPr="00441A57">
        <w:rPr>
          <w:rFonts w:ascii="Book Antiqua" w:hAnsi="Book Antiqua" w:cs="宋体"/>
          <w:sz w:val="21"/>
          <w:szCs w:val="21"/>
        </w:rPr>
        <w:t> 1992; </w:t>
      </w:r>
      <w:r w:rsidRPr="00441A57">
        <w:rPr>
          <w:rFonts w:ascii="Book Antiqua" w:hAnsi="Book Antiqua" w:cs="宋体"/>
          <w:b/>
          <w:bCs/>
          <w:sz w:val="21"/>
          <w:szCs w:val="21"/>
        </w:rPr>
        <w:t>16</w:t>
      </w:r>
      <w:r w:rsidRPr="00441A57">
        <w:rPr>
          <w:rFonts w:ascii="Book Antiqua" w:hAnsi="Book Antiqua" w:cs="宋体"/>
          <w:sz w:val="21"/>
          <w:szCs w:val="21"/>
        </w:rPr>
        <w:t>: 342-346 [PMID: 1590556]</w:t>
      </w:r>
    </w:p>
    <w:p w14:paraId="0E64FC9B"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110 </w:t>
      </w:r>
      <w:r w:rsidRPr="00441A57">
        <w:rPr>
          <w:rFonts w:ascii="Book Antiqua" w:hAnsi="Book Antiqua" w:cs="宋体"/>
          <w:b/>
          <w:bCs/>
          <w:sz w:val="21"/>
          <w:szCs w:val="21"/>
        </w:rPr>
        <w:t>Li J</w:t>
      </w:r>
      <w:r w:rsidRPr="00441A57">
        <w:rPr>
          <w:rFonts w:ascii="Book Antiqua" w:hAnsi="Book Antiqua" w:cs="宋体"/>
          <w:sz w:val="21"/>
          <w:szCs w:val="21"/>
        </w:rPr>
        <w:t>, Rosman AS, Leo MA, Nagai Y, Lieber CS. Tissue inhibitor of metalloproteinase is increased in the serum of precirrhotic and cirrhotic alcoholic patients and can serve as a marker of fibrosis. </w:t>
      </w:r>
      <w:r w:rsidRPr="00441A57">
        <w:rPr>
          <w:rFonts w:ascii="Book Antiqua" w:hAnsi="Book Antiqua" w:cs="宋体"/>
          <w:i/>
          <w:iCs/>
          <w:sz w:val="21"/>
          <w:szCs w:val="21"/>
        </w:rPr>
        <w:t>Hepatology</w:t>
      </w:r>
      <w:r w:rsidRPr="00441A57">
        <w:rPr>
          <w:rFonts w:ascii="Book Antiqua" w:hAnsi="Book Antiqua" w:cs="宋体"/>
          <w:sz w:val="21"/>
          <w:szCs w:val="21"/>
        </w:rPr>
        <w:t> 1994; </w:t>
      </w:r>
      <w:r w:rsidRPr="00441A57">
        <w:rPr>
          <w:rFonts w:ascii="Book Antiqua" w:hAnsi="Book Antiqua" w:cs="宋体"/>
          <w:b/>
          <w:bCs/>
          <w:sz w:val="21"/>
          <w:szCs w:val="21"/>
        </w:rPr>
        <w:t>19</w:t>
      </w:r>
      <w:r w:rsidRPr="00441A57">
        <w:rPr>
          <w:rFonts w:ascii="Book Antiqua" w:hAnsi="Book Antiqua" w:cs="宋体"/>
          <w:sz w:val="21"/>
          <w:szCs w:val="21"/>
        </w:rPr>
        <w:t>: 1418-1423 [PMID: 8188171]</w:t>
      </w:r>
    </w:p>
    <w:p w14:paraId="533B82E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111 </w:t>
      </w:r>
      <w:r w:rsidRPr="00441A57">
        <w:rPr>
          <w:rFonts w:ascii="Book Antiqua" w:hAnsi="Book Antiqua" w:cs="宋体"/>
          <w:b/>
          <w:bCs/>
          <w:sz w:val="21"/>
          <w:szCs w:val="21"/>
        </w:rPr>
        <w:t>Seitz G</w:t>
      </w:r>
      <w:r w:rsidRPr="00441A57">
        <w:rPr>
          <w:rFonts w:ascii="Book Antiqua" w:hAnsi="Book Antiqua" w:cs="宋体"/>
          <w:sz w:val="21"/>
          <w:szCs w:val="21"/>
        </w:rPr>
        <w:t>, Stickel F, Fiehn W, Werle E, Simanowski UA, Seitz HK. [Carbohydrate-deficient transferrin. A new, highly specific marker for chronic alcohol consumption]. </w:t>
      </w:r>
      <w:r w:rsidRPr="00441A57">
        <w:rPr>
          <w:rFonts w:ascii="Book Antiqua" w:hAnsi="Book Antiqua" w:cs="宋体"/>
          <w:i/>
          <w:iCs/>
          <w:sz w:val="21"/>
          <w:szCs w:val="21"/>
        </w:rPr>
        <w:t>Dtsch Med Wochenschr</w:t>
      </w:r>
      <w:r w:rsidRPr="00441A57">
        <w:rPr>
          <w:rFonts w:ascii="Book Antiqua" w:hAnsi="Book Antiqua" w:cs="宋体"/>
          <w:sz w:val="21"/>
          <w:szCs w:val="21"/>
        </w:rPr>
        <w:t> 1995; </w:t>
      </w:r>
      <w:r w:rsidRPr="00441A57">
        <w:rPr>
          <w:rFonts w:ascii="Book Antiqua" w:hAnsi="Book Antiqua" w:cs="宋体"/>
          <w:b/>
          <w:bCs/>
          <w:sz w:val="21"/>
          <w:szCs w:val="21"/>
        </w:rPr>
        <w:t>120</w:t>
      </w:r>
      <w:r w:rsidRPr="00441A57">
        <w:rPr>
          <w:rFonts w:ascii="Book Antiqua" w:hAnsi="Book Antiqua" w:cs="宋体"/>
          <w:sz w:val="21"/>
          <w:szCs w:val="21"/>
        </w:rPr>
        <w:t>: 391-395 [PMID: 7705200 DOI: 10.1055/s-2008-1055358]</w:t>
      </w:r>
    </w:p>
    <w:p w14:paraId="2D1A95E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112 </w:t>
      </w:r>
      <w:r w:rsidRPr="00441A57">
        <w:rPr>
          <w:rFonts w:ascii="Book Antiqua" w:hAnsi="Book Antiqua" w:cs="宋体"/>
          <w:b/>
          <w:bCs/>
          <w:sz w:val="21"/>
          <w:szCs w:val="21"/>
        </w:rPr>
        <w:t>Tsutsumi M</w:t>
      </w:r>
      <w:r w:rsidRPr="00441A57">
        <w:rPr>
          <w:rFonts w:ascii="Book Antiqua" w:hAnsi="Book Antiqua" w:cs="宋体"/>
          <w:sz w:val="21"/>
          <w:szCs w:val="21"/>
        </w:rPr>
        <w:t xml:space="preserve">, Takase S, Urashima S, Ueshima Y, Kawahara H, Takada A. Serum markers for hepatic fibrosis in alcoholic liver disease: which is the best marker, type </w:t>
      </w:r>
      <w:r w:rsidRPr="00441A57">
        <w:rPr>
          <w:rFonts w:ascii="Book Antiqua" w:hAnsi="Book Antiqua" w:cs="宋体"/>
          <w:sz w:val="21"/>
          <w:szCs w:val="21"/>
        </w:rPr>
        <w:lastRenderedPageBreak/>
        <w:t>III procollagen, type IV collagen, laminin, tissue inhibitor of metalloproteinase, or prolyl hydroxylase? </w:t>
      </w:r>
      <w:r w:rsidRPr="00441A57">
        <w:rPr>
          <w:rFonts w:ascii="Book Antiqua" w:hAnsi="Book Antiqua" w:cs="宋体"/>
          <w:i/>
          <w:iCs/>
          <w:sz w:val="21"/>
          <w:szCs w:val="21"/>
        </w:rPr>
        <w:t>Alcohol Clin Exp Res</w:t>
      </w:r>
      <w:r w:rsidRPr="00441A57">
        <w:rPr>
          <w:rFonts w:ascii="Book Antiqua" w:hAnsi="Book Antiqua" w:cs="宋体"/>
          <w:sz w:val="21"/>
          <w:szCs w:val="21"/>
        </w:rPr>
        <w:t> 1996; </w:t>
      </w:r>
      <w:r w:rsidRPr="00441A57">
        <w:rPr>
          <w:rFonts w:ascii="Book Antiqua" w:hAnsi="Book Antiqua" w:cs="宋体"/>
          <w:b/>
          <w:bCs/>
          <w:sz w:val="21"/>
          <w:szCs w:val="21"/>
        </w:rPr>
        <w:t>20</w:t>
      </w:r>
      <w:r w:rsidRPr="00441A57">
        <w:rPr>
          <w:rFonts w:ascii="Book Antiqua" w:hAnsi="Book Antiqua" w:cs="宋体"/>
          <w:sz w:val="21"/>
          <w:szCs w:val="21"/>
        </w:rPr>
        <w:t>: 1512-1517 [PMID: 8986196]</w:t>
      </w:r>
    </w:p>
    <w:p w14:paraId="6FF60759"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113 </w:t>
      </w:r>
      <w:r w:rsidRPr="00441A57">
        <w:rPr>
          <w:rFonts w:ascii="Book Antiqua" w:hAnsi="Book Antiqua" w:cs="宋体"/>
          <w:b/>
          <w:bCs/>
          <w:sz w:val="21"/>
          <w:szCs w:val="21"/>
        </w:rPr>
        <w:t>Oberti F</w:t>
      </w:r>
      <w:r w:rsidRPr="00441A57">
        <w:rPr>
          <w:rFonts w:ascii="Book Antiqua" w:hAnsi="Book Antiqua" w:cs="宋体"/>
          <w:sz w:val="21"/>
          <w:szCs w:val="21"/>
        </w:rPr>
        <w:t>, Valsesia E, Pilette C, Rousselet MC, Bedossa P, Aubé C, Gallois Y, Rifflet H, Maïga MY, Penneau-Fontbonne D, Calès P. Noninvasive diagnosis of hepatic fibrosis or cirrhosis. </w:t>
      </w:r>
      <w:r w:rsidRPr="00441A57">
        <w:rPr>
          <w:rFonts w:ascii="Book Antiqua" w:hAnsi="Book Antiqua" w:cs="宋体"/>
          <w:i/>
          <w:iCs/>
          <w:sz w:val="21"/>
          <w:szCs w:val="21"/>
        </w:rPr>
        <w:t>Gastroenterology</w:t>
      </w:r>
      <w:r w:rsidRPr="00441A57">
        <w:rPr>
          <w:rFonts w:ascii="Book Antiqua" w:hAnsi="Book Antiqua" w:cs="宋体"/>
          <w:sz w:val="21"/>
          <w:szCs w:val="21"/>
        </w:rPr>
        <w:t> 1997; </w:t>
      </w:r>
      <w:r w:rsidRPr="00441A57">
        <w:rPr>
          <w:rFonts w:ascii="Book Antiqua" w:hAnsi="Book Antiqua" w:cs="宋体"/>
          <w:b/>
          <w:bCs/>
          <w:sz w:val="21"/>
          <w:szCs w:val="21"/>
        </w:rPr>
        <w:t>113</w:t>
      </w:r>
      <w:r w:rsidRPr="00441A57">
        <w:rPr>
          <w:rFonts w:ascii="Book Antiqua" w:hAnsi="Book Antiqua" w:cs="宋体"/>
          <w:sz w:val="21"/>
          <w:szCs w:val="21"/>
        </w:rPr>
        <w:t>: 1609-1616 [PMID: 9352863]</w:t>
      </w:r>
    </w:p>
    <w:p w14:paraId="4C84DD4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114 </w:t>
      </w:r>
      <w:r w:rsidRPr="00441A57">
        <w:rPr>
          <w:rFonts w:ascii="Book Antiqua" w:hAnsi="Book Antiqua" w:cs="宋体"/>
          <w:b/>
          <w:bCs/>
          <w:sz w:val="21"/>
          <w:szCs w:val="21"/>
        </w:rPr>
        <w:t>Johansen JS</w:t>
      </w:r>
      <w:r w:rsidRPr="00441A57">
        <w:rPr>
          <w:rFonts w:ascii="Book Antiqua" w:hAnsi="Book Antiqua" w:cs="宋体"/>
          <w:sz w:val="21"/>
          <w:szCs w:val="21"/>
        </w:rPr>
        <w:t>, Møller S, Price PA, Bendtsen F, Junge J, Garbarsch C, Henriksen JH. Plasma YKL-40: a new potential marker of fibrosis in patients with alcoholic cirrhosis? </w:t>
      </w:r>
      <w:r w:rsidRPr="00441A57">
        <w:rPr>
          <w:rFonts w:ascii="Book Antiqua" w:hAnsi="Book Antiqua" w:cs="宋体"/>
          <w:i/>
          <w:iCs/>
          <w:sz w:val="21"/>
          <w:szCs w:val="21"/>
        </w:rPr>
        <w:t>Scand J Gastroenterol</w:t>
      </w:r>
      <w:r w:rsidRPr="00441A57">
        <w:rPr>
          <w:rFonts w:ascii="Book Antiqua" w:hAnsi="Book Antiqua" w:cs="宋体"/>
          <w:sz w:val="21"/>
          <w:szCs w:val="21"/>
        </w:rPr>
        <w:t> 1997; </w:t>
      </w:r>
      <w:r w:rsidRPr="00441A57">
        <w:rPr>
          <w:rFonts w:ascii="Book Antiqua" w:hAnsi="Book Antiqua" w:cs="宋体"/>
          <w:b/>
          <w:bCs/>
          <w:sz w:val="21"/>
          <w:szCs w:val="21"/>
        </w:rPr>
        <w:t>32</w:t>
      </w:r>
      <w:r w:rsidRPr="00441A57">
        <w:rPr>
          <w:rFonts w:ascii="Book Antiqua" w:hAnsi="Book Antiqua" w:cs="宋体"/>
          <w:sz w:val="21"/>
          <w:szCs w:val="21"/>
        </w:rPr>
        <w:t>: 582-590 [PMID: 9200292]</w:t>
      </w:r>
    </w:p>
    <w:p w14:paraId="20293DD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115 </w:t>
      </w:r>
      <w:r w:rsidRPr="00441A57">
        <w:rPr>
          <w:rFonts w:ascii="Book Antiqua" w:hAnsi="Book Antiqua" w:cs="宋体"/>
          <w:b/>
          <w:bCs/>
          <w:sz w:val="21"/>
          <w:szCs w:val="21"/>
        </w:rPr>
        <w:t>Tran A</w:t>
      </w:r>
      <w:r w:rsidRPr="00441A57">
        <w:rPr>
          <w:rFonts w:ascii="Book Antiqua" w:hAnsi="Book Antiqua" w:cs="宋体"/>
          <w:sz w:val="21"/>
          <w:szCs w:val="21"/>
        </w:rPr>
        <w:t>, Benzaken S, Saint-Paul MC, Guzman-Granier E, Hastier P, Pradier C, Barjoan EM, Demuth N, Longo F, Rampal P. Chondrex (YKL-40), a potential new serum fibrosis marker in patients with alcoholic liver disease. </w:t>
      </w:r>
      <w:r w:rsidRPr="00441A57">
        <w:rPr>
          <w:rFonts w:ascii="Book Antiqua" w:hAnsi="Book Antiqua" w:cs="宋体"/>
          <w:i/>
          <w:iCs/>
          <w:sz w:val="21"/>
          <w:szCs w:val="21"/>
        </w:rPr>
        <w:t>Eur J Gastroenterol Hepatol</w:t>
      </w:r>
      <w:r w:rsidRPr="00441A57">
        <w:rPr>
          <w:rFonts w:ascii="Book Antiqua" w:hAnsi="Book Antiqua" w:cs="宋体"/>
          <w:sz w:val="21"/>
          <w:szCs w:val="21"/>
        </w:rPr>
        <w:t> 2000; </w:t>
      </w:r>
      <w:r w:rsidRPr="00441A57">
        <w:rPr>
          <w:rFonts w:ascii="Book Antiqua" w:hAnsi="Book Antiqua" w:cs="宋体"/>
          <w:b/>
          <w:bCs/>
          <w:sz w:val="21"/>
          <w:szCs w:val="21"/>
        </w:rPr>
        <w:t>12</w:t>
      </w:r>
      <w:r w:rsidRPr="00441A57">
        <w:rPr>
          <w:rFonts w:ascii="Book Antiqua" w:hAnsi="Book Antiqua" w:cs="宋体"/>
          <w:sz w:val="21"/>
          <w:szCs w:val="21"/>
        </w:rPr>
        <w:t>: 989-993 [PMID: 11007134]</w:t>
      </w:r>
    </w:p>
    <w:p w14:paraId="693532AC"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116 </w:t>
      </w:r>
      <w:r w:rsidRPr="00441A57">
        <w:rPr>
          <w:rFonts w:ascii="Book Antiqua" w:hAnsi="Book Antiqua" w:cs="宋体"/>
          <w:b/>
          <w:bCs/>
          <w:sz w:val="21"/>
          <w:szCs w:val="21"/>
        </w:rPr>
        <w:t>Tran A</w:t>
      </w:r>
      <w:r w:rsidRPr="00441A57">
        <w:rPr>
          <w:rFonts w:ascii="Book Antiqua" w:hAnsi="Book Antiqua" w:cs="宋体"/>
          <w:sz w:val="21"/>
          <w:szCs w:val="21"/>
        </w:rPr>
        <w:t>, Hastier P, Barjoan EM, Demuth N, Pradier C, Saint-Paul MC, Guzman-Granier E, Chevallier P, Tran C, Longo F, Schneider S, Piche T, Hebuterne X, Benzaken S, Rampal P. Non invasive prediction of severe fibrosis in patients with alcoholic liver disease. </w:t>
      </w:r>
      <w:r w:rsidRPr="00441A57">
        <w:rPr>
          <w:rFonts w:ascii="Book Antiqua" w:hAnsi="Book Antiqua" w:cs="宋体"/>
          <w:i/>
          <w:iCs/>
          <w:sz w:val="21"/>
          <w:szCs w:val="21"/>
        </w:rPr>
        <w:t>Gastroenterol Clin Biol</w:t>
      </w:r>
      <w:r w:rsidRPr="00441A57">
        <w:rPr>
          <w:rFonts w:ascii="Book Antiqua" w:hAnsi="Book Antiqua" w:cs="宋体"/>
          <w:sz w:val="21"/>
          <w:szCs w:val="21"/>
        </w:rPr>
        <w:t> 2000; </w:t>
      </w:r>
      <w:r w:rsidRPr="00441A57">
        <w:rPr>
          <w:rFonts w:ascii="Book Antiqua" w:hAnsi="Book Antiqua" w:cs="宋体"/>
          <w:b/>
          <w:bCs/>
          <w:sz w:val="21"/>
          <w:szCs w:val="21"/>
        </w:rPr>
        <w:t>24</w:t>
      </w:r>
      <w:r w:rsidRPr="00441A57">
        <w:rPr>
          <w:rFonts w:ascii="Book Antiqua" w:hAnsi="Book Antiqua" w:cs="宋体"/>
          <w:sz w:val="21"/>
          <w:szCs w:val="21"/>
        </w:rPr>
        <w:t>: 626-630 [PMID: 10962384]</w:t>
      </w:r>
    </w:p>
    <w:p w14:paraId="38E5CFB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117 </w:t>
      </w:r>
      <w:r w:rsidRPr="00441A57">
        <w:rPr>
          <w:rFonts w:ascii="Book Antiqua" w:hAnsi="Book Antiqua" w:cs="宋体"/>
          <w:b/>
          <w:bCs/>
          <w:sz w:val="21"/>
          <w:szCs w:val="21"/>
        </w:rPr>
        <w:t>Plevris JN</w:t>
      </w:r>
      <w:r w:rsidRPr="00441A57">
        <w:rPr>
          <w:rFonts w:ascii="Book Antiqua" w:hAnsi="Book Antiqua" w:cs="宋体"/>
          <w:sz w:val="21"/>
          <w:szCs w:val="21"/>
        </w:rPr>
        <w:t>, Haydon GH, Simpson KJ, Dawkes R, Ludlum CA, Harrison DJ, Hayes PC. Serum hyaluronan--a non-invasive test for diagnosing liver cirrhosis. </w:t>
      </w:r>
      <w:r w:rsidRPr="00441A57">
        <w:rPr>
          <w:rFonts w:ascii="Book Antiqua" w:hAnsi="Book Antiqua" w:cs="宋体"/>
          <w:i/>
          <w:iCs/>
          <w:sz w:val="21"/>
          <w:szCs w:val="21"/>
        </w:rPr>
        <w:t>Eur J Gastroenterol Hepatol</w:t>
      </w:r>
      <w:r w:rsidRPr="00441A57">
        <w:rPr>
          <w:rFonts w:ascii="Book Antiqua" w:hAnsi="Book Antiqua" w:cs="宋体"/>
          <w:sz w:val="21"/>
          <w:szCs w:val="21"/>
        </w:rPr>
        <w:t> 2000; </w:t>
      </w:r>
      <w:r w:rsidRPr="00441A57">
        <w:rPr>
          <w:rFonts w:ascii="Book Antiqua" w:hAnsi="Book Antiqua" w:cs="宋体"/>
          <w:b/>
          <w:bCs/>
          <w:sz w:val="21"/>
          <w:szCs w:val="21"/>
        </w:rPr>
        <w:t>12</w:t>
      </w:r>
      <w:r w:rsidRPr="00441A57">
        <w:rPr>
          <w:rFonts w:ascii="Book Antiqua" w:hAnsi="Book Antiqua" w:cs="宋体"/>
          <w:sz w:val="21"/>
          <w:szCs w:val="21"/>
        </w:rPr>
        <w:t>: 1121-1127 [PMID: 11057458]</w:t>
      </w:r>
    </w:p>
    <w:p w14:paraId="635E9A8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118 </w:t>
      </w:r>
      <w:r w:rsidRPr="00441A57">
        <w:rPr>
          <w:rFonts w:ascii="Book Antiqua" w:hAnsi="Book Antiqua" w:cs="宋体"/>
          <w:b/>
          <w:bCs/>
          <w:sz w:val="21"/>
          <w:szCs w:val="21"/>
        </w:rPr>
        <w:t>González-Quintela A</w:t>
      </w:r>
      <w:r w:rsidRPr="00441A57">
        <w:rPr>
          <w:rFonts w:ascii="Book Antiqua" w:hAnsi="Book Antiqua" w:cs="宋体"/>
          <w:sz w:val="21"/>
          <w:szCs w:val="21"/>
        </w:rPr>
        <w:t>, Mella C, Pérez LF, Abdulkader I, Caparrini AM, Lojo S. Increased serum tissue polypeptide specific antigen (TPS) in alcoholics: a possible marker of alcoholic hepatitis. </w:t>
      </w:r>
      <w:r w:rsidRPr="00441A57">
        <w:rPr>
          <w:rFonts w:ascii="Book Antiqua" w:hAnsi="Book Antiqua" w:cs="宋体"/>
          <w:i/>
          <w:iCs/>
          <w:sz w:val="21"/>
          <w:szCs w:val="21"/>
        </w:rPr>
        <w:t>Alcohol Clin Exp Res</w:t>
      </w:r>
      <w:r w:rsidRPr="00441A57">
        <w:rPr>
          <w:rFonts w:ascii="Book Antiqua" w:hAnsi="Book Antiqua" w:cs="宋体"/>
          <w:sz w:val="21"/>
          <w:szCs w:val="21"/>
        </w:rPr>
        <w:t> 2000; </w:t>
      </w:r>
      <w:r w:rsidRPr="00441A57">
        <w:rPr>
          <w:rFonts w:ascii="Book Antiqua" w:hAnsi="Book Antiqua" w:cs="宋体"/>
          <w:b/>
          <w:bCs/>
          <w:sz w:val="21"/>
          <w:szCs w:val="21"/>
        </w:rPr>
        <w:t>24</w:t>
      </w:r>
      <w:r w:rsidRPr="00441A57">
        <w:rPr>
          <w:rFonts w:ascii="Book Antiqua" w:hAnsi="Book Antiqua" w:cs="宋体"/>
          <w:sz w:val="21"/>
          <w:szCs w:val="21"/>
        </w:rPr>
        <w:t>: 1222-1226 [PMID: 10968661]</w:t>
      </w:r>
    </w:p>
    <w:p w14:paraId="3F5A772B"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119 </w:t>
      </w:r>
      <w:r w:rsidRPr="00441A57">
        <w:rPr>
          <w:rFonts w:ascii="Book Antiqua" w:hAnsi="Book Antiqua" w:cs="宋体"/>
          <w:b/>
          <w:bCs/>
          <w:sz w:val="21"/>
          <w:szCs w:val="21"/>
        </w:rPr>
        <w:t>Castera L</w:t>
      </w:r>
      <w:r w:rsidRPr="00441A57">
        <w:rPr>
          <w:rFonts w:ascii="Book Antiqua" w:hAnsi="Book Antiqua" w:cs="宋体"/>
          <w:sz w:val="21"/>
          <w:szCs w:val="21"/>
        </w:rPr>
        <w:t>, Hartmann DJ, Chapel F, Guettier C, Mall F, Lons T, Richardet JP, Grimbert S, Morassi O, Beaugrand M, Trinchet JC. Serum laminin and type IV collagen are accurate markers of histologically severe alcoholic hepatitis in patients with cirrhosis. </w:t>
      </w:r>
      <w:r w:rsidRPr="00441A57">
        <w:rPr>
          <w:rFonts w:ascii="Book Antiqua" w:hAnsi="Book Antiqua" w:cs="宋体"/>
          <w:i/>
          <w:iCs/>
          <w:sz w:val="21"/>
          <w:szCs w:val="21"/>
        </w:rPr>
        <w:t>J Hepatol</w:t>
      </w:r>
      <w:r w:rsidRPr="00441A57">
        <w:rPr>
          <w:rFonts w:ascii="Book Antiqua" w:hAnsi="Book Antiqua" w:cs="宋体"/>
          <w:sz w:val="21"/>
          <w:szCs w:val="21"/>
        </w:rPr>
        <w:t> 2000; </w:t>
      </w:r>
      <w:r w:rsidRPr="00441A57">
        <w:rPr>
          <w:rFonts w:ascii="Book Antiqua" w:hAnsi="Book Antiqua" w:cs="宋体"/>
          <w:b/>
          <w:bCs/>
          <w:sz w:val="21"/>
          <w:szCs w:val="21"/>
        </w:rPr>
        <w:t>32</w:t>
      </w:r>
      <w:r w:rsidRPr="00441A57">
        <w:rPr>
          <w:rFonts w:ascii="Book Antiqua" w:hAnsi="Book Antiqua" w:cs="宋体"/>
          <w:sz w:val="21"/>
          <w:szCs w:val="21"/>
        </w:rPr>
        <w:t>: 412-418 [PMID: 10735610]</w:t>
      </w:r>
    </w:p>
    <w:p w14:paraId="0C9A95D3"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120 </w:t>
      </w:r>
      <w:r w:rsidRPr="00441A57">
        <w:rPr>
          <w:rFonts w:ascii="Book Antiqua" w:hAnsi="Book Antiqua" w:cs="宋体"/>
          <w:b/>
          <w:bCs/>
          <w:sz w:val="21"/>
          <w:szCs w:val="21"/>
        </w:rPr>
        <w:t>Stickel F</w:t>
      </w:r>
      <w:r w:rsidRPr="00441A57">
        <w:rPr>
          <w:rFonts w:ascii="Book Antiqua" w:hAnsi="Book Antiqua" w:cs="宋体"/>
          <w:sz w:val="21"/>
          <w:szCs w:val="21"/>
        </w:rPr>
        <w:t>, Urbaschek R, Schuppan D, Poeschl G, Oesterling C, Conradt C, McCuskey RS, Simanowski UA, Seitz HK. Serum collagen type VI and XIV and hyaluronic acid as early indicators for altered connective tissue turnover in alcoholic liver disease. </w:t>
      </w:r>
      <w:r w:rsidRPr="00441A57">
        <w:rPr>
          <w:rFonts w:ascii="Book Antiqua" w:hAnsi="Book Antiqua" w:cs="宋体"/>
          <w:i/>
          <w:iCs/>
          <w:sz w:val="21"/>
          <w:szCs w:val="21"/>
        </w:rPr>
        <w:t>Dig Dis Sci</w:t>
      </w:r>
      <w:r w:rsidRPr="00441A57">
        <w:rPr>
          <w:rFonts w:ascii="Book Antiqua" w:hAnsi="Book Antiqua" w:cs="宋体"/>
          <w:sz w:val="21"/>
          <w:szCs w:val="21"/>
        </w:rPr>
        <w:t> 2001; </w:t>
      </w:r>
      <w:r w:rsidRPr="00441A57">
        <w:rPr>
          <w:rFonts w:ascii="Book Antiqua" w:hAnsi="Book Antiqua" w:cs="宋体"/>
          <w:b/>
          <w:bCs/>
          <w:sz w:val="21"/>
          <w:szCs w:val="21"/>
        </w:rPr>
        <w:t>46</w:t>
      </w:r>
      <w:r w:rsidRPr="00441A57">
        <w:rPr>
          <w:rFonts w:ascii="Book Antiqua" w:hAnsi="Book Antiqua" w:cs="宋体"/>
          <w:sz w:val="21"/>
          <w:szCs w:val="21"/>
        </w:rPr>
        <w:t>: 2025-2032 [PMID: 11575459]</w:t>
      </w:r>
    </w:p>
    <w:p w14:paraId="21727408"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121 </w:t>
      </w:r>
      <w:r w:rsidRPr="00441A57">
        <w:rPr>
          <w:rFonts w:ascii="Book Antiqua" w:hAnsi="Book Antiqua" w:cs="宋体"/>
          <w:b/>
          <w:bCs/>
          <w:sz w:val="21"/>
          <w:szCs w:val="21"/>
        </w:rPr>
        <w:t>Croquet V</w:t>
      </w:r>
      <w:r w:rsidRPr="00441A57">
        <w:rPr>
          <w:rFonts w:ascii="Book Antiqua" w:hAnsi="Book Antiqua" w:cs="宋体"/>
          <w:sz w:val="21"/>
          <w:szCs w:val="21"/>
        </w:rPr>
        <w:t>, Vuillemin E, Ternisien C, Pilette C, Oberti F, Gallois Y, Trossaert M, Rousselet MC, Chappard D, Calès P. Prothrombin index is an indirect marker of severe liver fibrosis. </w:t>
      </w:r>
      <w:r w:rsidRPr="00441A57">
        <w:rPr>
          <w:rFonts w:ascii="Book Antiqua" w:hAnsi="Book Antiqua" w:cs="宋体"/>
          <w:i/>
          <w:iCs/>
          <w:sz w:val="21"/>
          <w:szCs w:val="21"/>
        </w:rPr>
        <w:t>Eur J Gastroenterol Hepatol</w:t>
      </w:r>
      <w:r w:rsidRPr="00441A57">
        <w:rPr>
          <w:rFonts w:ascii="Book Antiqua" w:hAnsi="Book Antiqua" w:cs="宋体"/>
          <w:sz w:val="21"/>
          <w:szCs w:val="21"/>
        </w:rPr>
        <w:t> 2002; </w:t>
      </w:r>
      <w:r w:rsidRPr="00441A57">
        <w:rPr>
          <w:rFonts w:ascii="Book Antiqua" w:hAnsi="Book Antiqua" w:cs="宋体"/>
          <w:b/>
          <w:bCs/>
          <w:sz w:val="21"/>
          <w:szCs w:val="21"/>
        </w:rPr>
        <w:t>14</w:t>
      </w:r>
      <w:r w:rsidRPr="00441A57">
        <w:rPr>
          <w:rFonts w:ascii="Book Antiqua" w:hAnsi="Book Antiqua" w:cs="宋体"/>
          <w:sz w:val="21"/>
          <w:szCs w:val="21"/>
        </w:rPr>
        <w:t>: 1133-1141 [PMID: 12362105]</w:t>
      </w:r>
    </w:p>
    <w:p w14:paraId="3EDA091C"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lastRenderedPageBreak/>
        <w:t>122 </w:t>
      </w:r>
      <w:r w:rsidRPr="00441A57">
        <w:rPr>
          <w:rFonts w:ascii="Book Antiqua" w:hAnsi="Book Antiqua" w:cs="宋体"/>
          <w:b/>
          <w:bCs/>
          <w:sz w:val="21"/>
          <w:szCs w:val="21"/>
        </w:rPr>
        <w:t>Nøjgaard C</w:t>
      </w:r>
      <w:r w:rsidRPr="00441A57">
        <w:rPr>
          <w:rFonts w:ascii="Book Antiqua" w:hAnsi="Book Antiqua" w:cs="宋体"/>
          <w:sz w:val="21"/>
          <w:szCs w:val="21"/>
        </w:rPr>
        <w:t>, Johansen JS, Christensen E, Skovgaard LT, Price PA, Becker U. Serum levels of YKL-40 and PIIINP as prognostic markers in patients with alcoholic liver disease. </w:t>
      </w:r>
      <w:r w:rsidRPr="00441A57">
        <w:rPr>
          <w:rFonts w:ascii="Book Antiqua" w:hAnsi="Book Antiqua" w:cs="宋体"/>
          <w:i/>
          <w:iCs/>
          <w:sz w:val="21"/>
          <w:szCs w:val="21"/>
        </w:rPr>
        <w:t>J Hepatol</w:t>
      </w:r>
      <w:r w:rsidRPr="00441A57">
        <w:rPr>
          <w:rFonts w:ascii="Book Antiqua" w:hAnsi="Book Antiqua" w:cs="宋体"/>
          <w:sz w:val="21"/>
          <w:szCs w:val="21"/>
        </w:rPr>
        <w:t> 2003; </w:t>
      </w:r>
      <w:r w:rsidRPr="00441A57">
        <w:rPr>
          <w:rFonts w:ascii="Book Antiqua" w:hAnsi="Book Antiqua" w:cs="宋体"/>
          <w:b/>
          <w:bCs/>
          <w:sz w:val="21"/>
          <w:szCs w:val="21"/>
        </w:rPr>
        <w:t>39</w:t>
      </w:r>
      <w:r w:rsidRPr="00441A57">
        <w:rPr>
          <w:rFonts w:ascii="Book Antiqua" w:hAnsi="Book Antiqua" w:cs="宋体"/>
          <w:sz w:val="21"/>
          <w:szCs w:val="21"/>
        </w:rPr>
        <w:t>: 179-186 [PMID: 12873813]</w:t>
      </w:r>
    </w:p>
    <w:p w14:paraId="4D9C4579"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123 </w:t>
      </w:r>
      <w:r w:rsidRPr="00441A57">
        <w:rPr>
          <w:rFonts w:ascii="Book Antiqua" w:hAnsi="Book Antiqua" w:cs="宋体"/>
          <w:b/>
          <w:bCs/>
          <w:sz w:val="21"/>
          <w:szCs w:val="21"/>
        </w:rPr>
        <w:t>Stickel F</w:t>
      </w:r>
      <w:r w:rsidRPr="00441A57">
        <w:rPr>
          <w:rFonts w:ascii="Book Antiqua" w:hAnsi="Book Antiqua" w:cs="宋体"/>
          <w:sz w:val="21"/>
          <w:szCs w:val="21"/>
        </w:rPr>
        <w:t>, Poeschl G, Schuppan D, Conradt C, Strenge-Hesse A, Fuchs FS, Hofmann WJ, Seitz HK. Serum hyaluronate correlates with histological progression in alcoholic liver disease. </w:t>
      </w:r>
      <w:r w:rsidRPr="00441A57">
        <w:rPr>
          <w:rFonts w:ascii="Book Antiqua" w:hAnsi="Book Antiqua" w:cs="宋体"/>
          <w:i/>
          <w:iCs/>
          <w:sz w:val="21"/>
          <w:szCs w:val="21"/>
        </w:rPr>
        <w:t>Eur J Gastroenterol Hepatol</w:t>
      </w:r>
      <w:r w:rsidRPr="00441A57">
        <w:rPr>
          <w:rFonts w:ascii="Book Antiqua" w:hAnsi="Book Antiqua" w:cs="宋体"/>
          <w:sz w:val="21"/>
          <w:szCs w:val="21"/>
        </w:rPr>
        <w:t> 2003; </w:t>
      </w:r>
      <w:r w:rsidRPr="00441A57">
        <w:rPr>
          <w:rFonts w:ascii="Book Antiqua" w:hAnsi="Book Antiqua" w:cs="宋体"/>
          <w:b/>
          <w:bCs/>
          <w:sz w:val="21"/>
          <w:szCs w:val="21"/>
        </w:rPr>
        <w:t>15</w:t>
      </w:r>
      <w:r w:rsidRPr="00441A57">
        <w:rPr>
          <w:rFonts w:ascii="Book Antiqua" w:hAnsi="Book Antiqua" w:cs="宋体"/>
          <w:sz w:val="21"/>
          <w:szCs w:val="21"/>
        </w:rPr>
        <w:t>: 945-950 [PMID: 12923365 DOI: 10.1097/01.meg.0000059174.46867.c2]</w:t>
      </w:r>
    </w:p>
    <w:p w14:paraId="7F2205A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124 </w:t>
      </w:r>
      <w:r w:rsidRPr="00441A57">
        <w:rPr>
          <w:rFonts w:ascii="Book Antiqua" w:hAnsi="Book Antiqua" w:cs="宋体"/>
          <w:b/>
          <w:bCs/>
          <w:sz w:val="21"/>
          <w:szCs w:val="21"/>
        </w:rPr>
        <w:t>Rosenberg WM</w:t>
      </w:r>
      <w:r w:rsidRPr="00441A57">
        <w:rPr>
          <w:rFonts w:ascii="Book Antiqua" w:hAnsi="Book Antiqua" w:cs="宋体"/>
          <w:sz w:val="21"/>
          <w:szCs w:val="21"/>
        </w:rPr>
        <w:t>, Voelker M, Thiel R, Becka M, Burt A, Schuppan D, Hubscher S, Roskams T, Pinzani M, Arthur MJ. Serum markers detect the presence of liver fibrosis: a cohort study. </w:t>
      </w:r>
      <w:r w:rsidRPr="00441A57">
        <w:rPr>
          <w:rFonts w:ascii="Book Antiqua" w:hAnsi="Book Antiqua" w:cs="宋体"/>
          <w:i/>
          <w:iCs/>
          <w:sz w:val="21"/>
          <w:szCs w:val="21"/>
        </w:rPr>
        <w:t>Gastroenterology</w:t>
      </w:r>
      <w:r w:rsidRPr="00441A57">
        <w:rPr>
          <w:rFonts w:ascii="Book Antiqua" w:hAnsi="Book Antiqua" w:cs="宋体"/>
          <w:sz w:val="21"/>
          <w:szCs w:val="21"/>
        </w:rPr>
        <w:t> 2004; </w:t>
      </w:r>
      <w:r w:rsidRPr="00441A57">
        <w:rPr>
          <w:rFonts w:ascii="Book Antiqua" w:hAnsi="Book Antiqua" w:cs="宋体"/>
          <w:b/>
          <w:bCs/>
          <w:sz w:val="21"/>
          <w:szCs w:val="21"/>
        </w:rPr>
        <w:t>127</w:t>
      </w:r>
      <w:r w:rsidRPr="00441A57">
        <w:rPr>
          <w:rFonts w:ascii="Book Antiqua" w:hAnsi="Book Antiqua" w:cs="宋体"/>
          <w:sz w:val="21"/>
          <w:szCs w:val="21"/>
        </w:rPr>
        <w:t>: 1704-1713 [PMID: 15578508]</w:t>
      </w:r>
    </w:p>
    <w:p w14:paraId="5740AC1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125 </w:t>
      </w:r>
      <w:r w:rsidRPr="00441A57">
        <w:rPr>
          <w:rFonts w:ascii="Book Antiqua" w:hAnsi="Book Antiqua" w:cs="宋体"/>
          <w:b/>
          <w:bCs/>
          <w:sz w:val="21"/>
          <w:szCs w:val="21"/>
        </w:rPr>
        <w:t>Nahon P</w:t>
      </w:r>
      <w:r w:rsidRPr="00441A57">
        <w:rPr>
          <w:rFonts w:ascii="Book Antiqua" w:hAnsi="Book Antiqua" w:cs="宋体"/>
          <w:sz w:val="21"/>
          <w:szCs w:val="21"/>
        </w:rPr>
        <w:t>, Kettaneh A, Tengher-Barna I, Ziol M, de Lédinghen V, Douvin C, Marcellin P, Ganne-Carrié N, Trinchet JC, Beaugrand M. Assessment of liver fibrosis using transient elastography in patients with alcoholic liver disease. </w:t>
      </w:r>
      <w:r w:rsidRPr="00441A57">
        <w:rPr>
          <w:rFonts w:ascii="Book Antiqua" w:hAnsi="Book Antiqua" w:cs="宋体"/>
          <w:i/>
          <w:iCs/>
          <w:sz w:val="21"/>
          <w:szCs w:val="21"/>
        </w:rPr>
        <w:t>J Hepatol</w:t>
      </w:r>
      <w:r w:rsidRPr="00441A57">
        <w:rPr>
          <w:rFonts w:ascii="Book Antiqua" w:hAnsi="Book Antiqua" w:cs="宋体"/>
          <w:sz w:val="21"/>
          <w:szCs w:val="21"/>
        </w:rPr>
        <w:t> 2008; </w:t>
      </w:r>
      <w:r w:rsidRPr="00441A57">
        <w:rPr>
          <w:rFonts w:ascii="Book Antiqua" w:hAnsi="Book Antiqua" w:cs="宋体"/>
          <w:b/>
          <w:bCs/>
          <w:sz w:val="21"/>
          <w:szCs w:val="21"/>
        </w:rPr>
        <w:t>49</w:t>
      </w:r>
      <w:r w:rsidRPr="00441A57">
        <w:rPr>
          <w:rFonts w:ascii="Book Antiqua" w:hAnsi="Book Antiqua" w:cs="宋体"/>
          <w:sz w:val="21"/>
          <w:szCs w:val="21"/>
        </w:rPr>
        <w:t>: 1062-1068 [PMID: 18930329 DOI: 10.1016/j.jhep.2008.08.011]</w:t>
      </w:r>
    </w:p>
    <w:p w14:paraId="6715E98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126 </w:t>
      </w:r>
      <w:r w:rsidRPr="00441A57">
        <w:rPr>
          <w:rFonts w:ascii="Book Antiqua" w:hAnsi="Book Antiqua" w:cs="宋体"/>
          <w:b/>
          <w:bCs/>
          <w:sz w:val="21"/>
          <w:szCs w:val="21"/>
        </w:rPr>
        <w:t>Kim SG</w:t>
      </w:r>
      <w:r w:rsidRPr="00441A57">
        <w:rPr>
          <w:rFonts w:ascii="Book Antiqua" w:hAnsi="Book Antiqua" w:cs="宋体"/>
          <w:sz w:val="21"/>
          <w:szCs w:val="21"/>
        </w:rPr>
        <w:t>, Kim YS, Jung SW, Kim HK, Jang JY, Moon JH, Kim HS, Lee JS, Lee MS, Shim CS, Kim BS. [The usefulness of transient elastography to diagnose cirrhosis in patients with alcoholic liver disease]. </w:t>
      </w:r>
      <w:r w:rsidRPr="00441A57">
        <w:rPr>
          <w:rFonts w:ascii="Book Antiqua" w:hAnsi="Book Antiqua" w:cs="宋体"/>
          <w:i/>
          <w:iCs/>
          <w:sz w:val="21"/>
          <w:szCs w:val="21"/>
        </w:rPr>
        <w:t>Korean J Hepatol</w:t>
      </w:r>
      <w:r w:rsidRPr="00441A57">
        <w:rPr>
          <w:rFonts w:ascii="Book Antiqua" w:hAnsi="Book Antiqua" w:cs="宋体"/>
          <w:sz w:val="21"/>
          <w:szCs w:val="21"/>
        </w:rPr>
        <w:t> 2009; </w:t>
      </w:r>
      <w:r w:rsidRPr="00441A57">
        <w:rPr>
          <w:rFonts w:ascii="Book Antiqua" w:hAnsi="Book Antiqua" w:cs="宋体"/>
          <w:b/>
          <w:bCs/>
          <w:sz w:val="21"/>
          <w:szCs w:val="21"/>
        </w:rPr>
        <w:t>15</w:t>
      </w:r>
      <w:r w:rsidRPr="00441A57">
        <w:rPr>
          <w:rFonts w:ascii="Book Antiqua" w:hAnsi="Book Antiqua" w:cs="宋体"/>
          <w:sz w:val="21"/>
          <w:szCs w:val="21"/>
        </w:rPr>
        <w:t>: 42-51 [PMID: 19346784 DOI: 10.3350/kjhep.2009.15.1.42]</w:t>
      </w:r>
    </w:p>
    <w:p w14:paraId="4EABF831"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127 </w:t>
      </w:r>
      <w:r w:rsidRPr="00441A57">
        <w:rPr>
          <w:rFonts w:ascii="Book Antiqua" w:hAnsi="Book Antiqua" w:cs="宋体"/>
          <w:b/>
          <w:bCs/>
          <w:sz w:val="21"/>
          <w:szCs w:val="21"/>
        </w:rPr>
        <w:t>Janssens F</w:t>
      </w:r>
      <w:r w:rsidRPr="00441A57">
        <w:rPr>
          <w:rFonts w:ascii="Book Antiqua" w:hAnsi="Book Antiqua" w:cs="宋体"/>
          <w:sz w:val="21"/>
          <w:szCs w:val="21"/>
        </w:rPr>
        <w:t>, de Suray N, Piessevaux H, Horsmans Y, de Timary P, Stärkel P. Can transient elastography replace liver histology for determination of advanced fibrosis in alcoholic patients: a real-life study. </w:t>
      </w:r>
      <w:r w:rsidRPr="00441A57">
        <w:rPr>
          <w:rFonts w:ascii="Book Antiqua" w:hAnsi="Book Antiqua" w:cs="宋体"/>
          <w:i/>
          <w:iCs/>
          <w:sz w:val="21"/>
          <w:szCs w:val="21"/>
        </w:rPr>
        <w:t>J Clin Gastroenterol</w:t>
      </w:r>
      <w:r w:rsidRPr="00441A57">
        <w:rPr>
          <w:rFonts w:ascii="Book Antiqua" w:hAnsi="Book Antiqua" w:cs="宋体"/>
          <w:sz w:val="21"/>
          <w:szCs w:val="21"/>
        </w:rPr>
        <w:t> 2010; </w:t>
      </w:r>
      <w:r w:rsidRPr="00441A57">
        <w:rPr>
          <w:rFonts w:ascii="Book Antiqua" w:hAnsi="Book Antiqua" w:cs="宋体"/>
          <w:b/>
          <w:bCs/>
          <w:sz w:val="21"/>
          <w:szCs w:val="21"/>
        </w:rPr>
        <w:t>44</w:t>
      </w:r>
      <w:r w:rsidRPr="00441A57">
        <w:rPr>
          <w:rFonts w:ascii="Book Antiqua" w:hAnsi="Book Antiqua" w:cs="宋体"/>
          <w:sz w:val="21"/>
          <w:szCs w:val="21"/>
        </w:rPr>
        <w:t>: 575-582 [PMID: 20104185 DOI: 10.1097/MCG.0b013e3181cb4216]</w:t>
      </w:r>
    </w:p>
    <w:p w14:paraId="365D531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128 </w:t>
      </w:r>
      <w:r w:rsidRPr="00441A57">
        <w:rPr>
          <w:rFonts w:ascii="Book Antiqua" w:hAnsi="Book Antiqua" w:cs="宋体"/>
          <w:b/>
          <w:bCs/>
          <w:sz w:val="21"/>
          <w:szCs w:val="21"/>
        </w:rPr>
        <w:t>Mookerjee RP</w:t>
      </w:r>
      <w:r w:rsidRPr="00441A57">
        <w:rPr>
          <w:rFonts w:ascii="Book Antiqua" w:hAnsi="Book Antiqua" w:cs="宋体"/>
          <w:sz w:val="21"/>
          <w:szCs w:val="21"/>
        </w:rPr>
        <w:t>, Lackner C, Stauber R, Stadlbauer V, Deheragoda M, Aigelsreiter A, Jalan R. The role of liver biopsy in the diagnosis and prognosis of patients with acute deterioration of alcoholic cirrhosis. </w:t>
      </w:r>
      <w:r w:rsidRPr="00441A57">
        <w:rPr>
          <w:rFonts w:ascii="Book Antiqua" w:hAnsi="Book Antiqua" w:cs="宋体"/>
          <w:i/>
          <w:iCs/>
          <w:sz w:val="21"/>
          <w:szCs w:val="21"/>
        </w:rPr>
        <w:t>J Hepatol</w:t>
      </w:r>
      <w:r w:rsidRPr="00441A57">
        <w:rPr>
          <w:rFonts w:ascii="Book Antiqua" w:hAnsi="Book Antiqua" w:cs="宋体"/>
          <w:sz w:val="21"/>
          <w:szCs w:val="21"/>
        </w:rPr>
        <w:t> 2011; </w:t>
      </w:r>
      <w:r w:rsidRPr="00441A57">
        <w:rPr>
          <w:rFonts w:ascii="Book Antiqua" w:hAnsi="Book Antiqua" w:cs="宋体"/>
          <w:b/>
          <w:bCs/>
          <w:sz w:val="21"/>
          <w:szCs w:val="21"/>
        </w:rPr>
        <w:t>55</w:t>
      </w:r>
      <w:r w:rsidRPr="00441A57">
        <w:rPr>
          <w:rFonts w:ascii="Book Antiqua" w:hAnsi="Book Antiqua" w:cs="宋体"/>
          <w:sz w:val="21"/>
          <w:szCs w:val="21"/>
        </w:rPr>
        <w:t>: 1103-1111 [PMID: 21376092 DOI: 10.1016/j.jhep.2011.02.021]</w:t>
      </w:r>
    </w:p>
    <w:p w14:paraId="354919F5"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129 </w:t>
      </w:r>
      <w:r w:rsidRPr="00441A57">
        <w:rPr>
          <w:rFonts w:ascii="Book Antiqua" w:hAnsi="Book Antiqua" w:cs="宋体"/>
          <w:b/>
          <w:bCs/>
          <w:sz w:val="21"/>
          <w:szCs w:val="21"/>
        </w:rPr>
        <w:t>Affò S</w:t>
      </w:r>
      <w:r w:rsidRPr="00441A57">
        <w:rPr>
          <w:rFonts w:ascii="Book Antiqua" w:hAnsi="Book Antiqua" w:cs="宋体"/>
          <w:sz w:val="21"/>
          <w:szCs w:val="21"/>
        </w:rPr>
        <w:t>, Dominguez M, Lozano JJ, Sancho-Bru P, Rodrigo-Torres D, Morales-Ibanez O, Moreno M, Millán C, Loaeza-del-Castillo A, Altamirano J, García-Pagán JC, Arroyo V, Ginès P, Caballería J, Schwabe RF, Bataller R. Transcriptome analysis identifies TNF superfamily receptors as potential therapeutic targets in alcoholic hepatitis. </w:t>
      </w:r>
      <w:r w:rsidRPr="00441A57">
        <w:rPr>
          <w:rFonts w:ascii="Book Antiqua" w:hAnsi="Book Antiqua" w:cs="宋体"/>
          <w:i/>
          <w:iCs/>
          <w:sz w:val="21"/>
          <w:szCs w:val="21"/>
        </w:rPr>
        <w:t>Gut</w:t>
      </w:r>
      <w:r w:rsidRPr="00441A57">
        <w:rPr>
          <w:rFonts w:ascii="Book Antiqua" w:hAnsi="Book Antiqua" w:cs="宋体"/>
          <w:sz w:val="21"/>
          <w:szCs w:val="21"/>
        </w:rPr>
        <w:t> 2013; </w:t>
      </w:r>
      <w:r w:rsidRPr="00441A57">
        <w:rPr>
          <w:rFonts w:ascii="Book Antiqua" w:hAnsi="Book Antiqua" w:cs="宋体"/>
          <w:b/>
          <w:bCs/>
          <w:sz w:val="21"/>
          <w:szCs w:val="21"/>
        </w:rPr>
        <w:t>62</w:t>
      </w:r>
      <w:r w:rsidRPr="00441A57">
        <w:rPr>
          <w:rFonts w:ascii="Book Antiqua" w:hAnsi="Book Antiqua" w:cs="宋体"/>
          <w:sz w:val="21"/>
          <w:szCs w:val="21"/>
        </w:rPr>
        <w:t>: 452-460 [PMID: 22637703 DOI: 10.1136/gutjnl-2011-301146]</w:t>
      </w:r>
    </w:p>
    <w:p w14:paraId="507590DD"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t>130 </w:t>
      </w:r>
      <w:r w:rsidRPr="00441A57">
        <w:rPr>
          <w:rFonts w:ascii="Book Antiqua" w:hAnsi="Book Antiqua" w:cs="宋体"/>
          <w:b/>
          <w:bCs/>
          <w:sz w:val="21"/>
          <w:szCs w:val="21"/>
        </w:rPr>
        <w:t>Dunn W</w:t>
      </w:r>
      <w:r w:rsidRPr="00441A57">
        <w:rPr>
          <w:rFonts w:ascii="Book Antiqua" w:hAnsi="Book Antiqua" w:cs="宋体"/>
          <w:sz w:val="21"/>
          <w:szCs w:val="21"/>
        </w:rPr>
        <w:t>, Jamil LH, Brown LS, Wiesner RH, Kim WR, Menon KV, Malinchoc M, Kamath PS, Shah V. MELD accurately predicts mortality in patients with alcoholic hepatitis. </w:t>
      </w:r>
      <w:r w:rsidRPr="00441A57">
        <w:rPr>
          <w:rFonts w:ascii="Book Antiqua" w:hAnsi="Book Antiqua" w:cs="宋体"/>
          <w:i/>
          <w:iCs/>
          <w:sz w:val="21"/>
          <w:szCs w:val="21"/>
        </w:rPr>
        <w:t>Hepatology</w:t>
      </w:r>
      <w:r w:rsidRPr="00441A57">
        <w:rPr>
          <w:rFonts w:ascii="Book Antiqua" w:hAnsi="Book Antiqua" w:cs="宋体"/>
          <w:sz w:val="21"/>
          <w:szCs w:val="21"/>
        </w:rPr>
        <w:t> 2005; </w:t>
      </w:r>
      <w:r w:rsidRPr="00441A57">
        <w:rPr>
          <w:rFonts w:ascii="Book Antiqua" w:hAnsi="Book Antiqua" w:cs="宋体"/>
          <w:b/>
          <w:bCs/>
          <w:sz w:val="21"/>
          <w:szCs w:val="21"/>
        </w:rPr>
        <w:t>41</w:t>
      </w:r>
      <w:r w:rsidRPr="00441A57">
        <w:rPr>
          <w:rFonts w:ascii="Book Antiqua" w:hAnsi="Book Antiqua" w:cs="宋体"/>
          <w:sz w:val="21"/>
          <w:szCs w:val="21"/>
        </w:rPr>
        <w:t>: 353-358 [PMID: 15660383 DOI: 10.1002/hep.20503]</w:t>
      </w:r>
    </w:p>
    <w:p w14:paraId="4943455A" w14:textId="77777777" w:rsidR="00441A57" w:rsidRPr="00441A57" w:rsidRDefault="00441A57" w:rsidP="006D7D8A">
      <w:pPr>
        <w:adjustRightInd w:val="0"/>
        <w:snapToGrid w:val="0"/>
        <w:spacing w:line="360" w:lineRule="auto"/>
        <w:jc w:val="both"/>
        <w:rPr>
          <w:rFonts w:ascii="Book Antiqua" w:hAnsi="Book Antiqua" w:cs="宋体"/>
          <w:sz w:val="21"/>
          <w:szCs w:val="21"/>
        </w:rPr>
      </w:pPr>
      <w:r w:rsidRPr="00441A57">
        <w:rPr>
          <w:rFonts w:ascii="Book Antiqua" w:hAnsi="Book Antiqua" w:cs="宋体"/>
          <w:sz w:val="21"/>
          <w:szCs w:val="21"/>
        </w:rPr>
        <w:lastRenderedPageBreak/>
        <w:t>131 </w:t>
      </w:r>
      <w:r w:rsidRPr="00441A57">
        <w:rPr>
          <w:rFonts w:ascii="Book Antiqua" w:hAnsi="Book Antiqua" w:cs="宋体"/>
          <w:b/>
          <w:bCs/>
          <w:sz w:val="21"/>
          <w:szCs w:val="21"/>
        </w:rPr>
        <w:t>Dominguez M</w:t>
      </w:r>
      <w:r w:rsidRPr="00441A57">
        <w:rPr>
          <w:rFonts w:ascii="Book Antiqua" w:hAnsi="Book Antiqua" w:cs="宋体"/>
          <w:sz w:val="21"/>
          <w:szCs w:val="21"/>
        </w:rPr>
        <w:t>, Rincón D, Abraldes JG, Miquel R, Colmenero J, Bellot P, García-Pagán JC, Fernández R, Moreno M, Bañares R, Arroyo V, Caballería J, Ginès P, Bataller R. A new scoring system for prognostic stratification of patients with alcoholic hepatitis. </w:t>
      </w:r>
      <w:r w:rsidRPr="00441A57">
        <w:rPr>
          <w:rFonts w:ascii="Book Antiqua" w:hAnsi="Book Antiqua" w:cs="宋体"/>
          <w:i/>
          <w:iCs/>
          <w:sz w:val="21"/>
          <w:szCs w:val="21"/>
        </w:rPr>
        <w:t>Am J Gastroenterol</w:t>
      </w:r>
      <w:r w:rsidRPr="00441A57">
        <w:rPr>
          <w:rFonts w:ascii="Book Antiqua" w:hAnsi="Book Antiqua" w:cs="宋体"/>
          <w:sz w:val="21"/>
          <w:szCs w:val="21"/>
        </w:rPr>
        <w:t> 2008; </w:t>
      </w:r>
      <w:r w:rsidRPr="00441A57">
        <w:rPr>
          <w:rFonts w:ascii="Book Antiqua" w:hAnsi="Book Antiqua" w:cs="宋体"/>
          <w:b/>
          <w:bCs/>
          <w:sz w:val="21"/>
          <w:szCs w:val="21"/>
        </w:rPr>
        <w:t>103</w:t>
      </w:r>
      <w:r w:rsidRPr="00441A57">
        <w:rPr>
          <w:rFonts w:ascii="Book Antiqua" w:hAnsi="Book Antiqua" w:cs="宋体"/>
          <w:sz w:val="21"/>
          <w:szCs w:val="21"/>
        </w:rPr>
        <w:t>: 2747-2756 [PMID: 18721242 DOI: 10.1111/j.1572-0241.2008.02104.x]</w:t>
      </w:r>
    </w:p>
    <w:p w14:paraId="34C86A15" w14:textId="77777777" w:rsidR="00441A57" w:rsidRPr="004D7223" w:rsidRDefault="00441A57" w:rsidP="006D7D8A">
      <w:pPr>
        <w:adjustRightInd w:val="0"/>
        <w:snapToGrid w:val="0"/>
        <w:spacing w:line="360" w:lineRule="auto"/>
        <w:jc w:val="both"/>
        <w:rPr>
          <w:rFonts w:ascii="Book Antiqua" w:hAnsi="Book Antiqua"/>
        </w:rPr>
      </w:pPr>
    </w:p>
    <w:p w14:paraId="4CC107D8" w14:textId="16B06F9D" w:rsidR="00441A57" w:rsidRPr="00441A57" w:rsidRDefault="00441A57" w:rsidP="006D7D8A">
      <w:pPr>
        <w:adjustRightInd w:val="0"/>
        <w:snapToGrid w:val="0"/>
        <w:spacing w:line="360" w:lineRule="auto"/>
        <w:ind w:left="316" w:hangingChars="150" w:hanging="316"/>
        <w:jc w:val="both"/>
        <w:rPr>
          <w:rFonts w:ascii="Book Antiqua" w:hAnsi="Book Antiqua"/>
          <w:sz w:val="21"/>
          <w:szCs w:val="21"/>
        </w:rPr>
      </w:pPr>
      <w:r w:rsidRPr="00441A57">
        <w:rPr>
          <w:rFonts w:ascii="Book Antiqua" w:hAnsi="Book Antiqua"/>
          <w:b/>
          <w:bCs/>
          <w:sz w:val="21"/>
          <w:szCs w:val="21"/>
        </w:rPr>
        <w:t>P-Reviewer</w:t>
      </w:r>
      <w:r w:rsidRPr="00441A57">
        <w:rPr>
          <w:rFonts w:ascii="Book Antiqua" w:hAnsi="Book Antiqua" w:hint="eastAsia"/>
          <w:b/>
          <w:bCs/>
          <w:sz w:val="21"/>
          <w:szCs w:val="21"/>
        </w:rPr>
        <w:t>:</w:t>
      </w:r>
      <w:r w:rsidRPr="00441A57">
        <w:rPr>
          <w:rFonts w:ascii="Book Antiqua" w:hAnsi="Book Antiqua"/>
          <w:b/>
          <w:bCs/>
          <w:sz w:val="21"/>
          <w:szCs w:val="21"/>
        </w:rPr>
        <w:t xml:space="preserve"> </w:t>
      </w:r>
      <w:r w:rsidRPr="00441A57">
        <w:rPr>
          <w:rFonts w:ascii="Book Antiqua" w:hAnsi="Book Antiqua"/>
          <w:bCs/>
          <w:sz w:val="21"/>
          <w:szCs w:val="21"/>
        </w:rPr>
        <w:t>Ahn SH</w:t>
      </w:r>
      <w:r w:rsidRPr="00441A57">
        <w:rPr>
          <w:rFonts w:ascii="Book Antiqua" w:hAnsi="Book Antiqua" w:hint="eastAsia"/>
          <w:bCs/>
          <w:sz w:val="21"/>
          <w:szCs w:val="21"/>
          <w:lang w:eastAsia="zh-CN"/>
        </w:rPr>
        <w:t xml:space="preserve">, </w:t>
      </w:r>
      <w:r w:rsidRPr="00441A57">
        <w:rPr>
          <w:rFonts w:ascii="Book Antiqua" w:hAnsi="Book Antiqua"/>
          <w:bCs/>
          <w:sz w:val="21"/>
          <w:szCs w:val="21"/>
          <w:lang w:eastAsia="zh-CN"/>
        </w:rPr>
        <w:t>Colecchia A</w:t>
      </w:r>
      <w:r w:rsidRPr="00441A57">
        <w:rPr>
          <w:rFonts w:ascii="Book Antiqua" w:hAnsi="Book Antiqua" w:hint="eastAsia"/>
          <w:bCs/>
          <w:sz w:val="21"/>
          <w:szCs w:val="21"/>
          <w:lang w:eastAsia="zh-CN"/>
        </w:rPr>
        <w:t xml:space="preserve">, </w:t>
      </w:r>
      <w:r w:rsidRPr="00441A57">
        <w:rPr>
          <w:rFonts w:ascii="Book Antiqua" w:hAnsi="Book Antiqua"/>
          <w:bCs/>
          <w:sz w:val="21"/>
          <w:szCs w:val="21"/>
          <w:lang w:eastAsia="zh-CN"/>
        </w:rPr>
        <w:t>Kim SU</w:t>
      </w:r>
      <w:r w:rsidRPr="00441A57">
        <w:rPr>
          <w:rFonts w:ascii="Book Antiqua" w:hAnsi="Book Antiqua" w:hint="eastAsia"/>
          <w:b/>
          <w:bCs/>
          <w:sz w:val="21"/>
          <w:szCs w:val="21"/>
          <w:lang w:eastAsia="zh-CN"/>
        </w:rPr>
        <w:t xml:space="preserve"> </w:t>
      </w:r>
      <w:r w:rsidRPr="00441A57">
        <w:rPr>
          <w:rFonts w:ascii="Book Antiqua" w:hAnsi="Book Antiqua"/>
          <w:b/>
          <w:bCs/>
          <w:sz w:val="21"/>
          <w:szCs w:val="21"/>
        </w:rPr>
        <w:t>S-Editor</w:t>
      </w:r>
      <w:r w:rsidRPr="00441A57">
        <w:rPr>
          <w:rFonts w:ascii="Book Antiqua" w:hAnsi="Book Antiqua" w:hint="eastAsia"/>
          <w:b/>
          <w:bCs/>
          <w:sz w:val="21"/>
          <w:szCs w:val="21"/>
        </w:rPr>
        <w:t>:</w:t>
      </w:r>
      <w:r w:rsidRPr="00441A57">
        <w:rPr>
          <w:rFonts w:ascii="Book Antiqua" w:hAnsi="Book Antiqua"/>
          <w:sz w:val="21"/>
          <w:szCs w:val="21"/>
        </w:rPr>
        <w:t xml:space="preserve"> </w:t>
      </w:r>
      <w:r w:rsidRPr="00441A57">
        <w:rPr>
          <w:rFonts w:ascii="Book Antiqua" w:hAnsi="Book Antiqua" w:hint="eastAsia"/>
          <w:sz w:val="21"/>
          <w:szCs w:val="21"/>
          <w:lang w:eastAsia="zh-CN"/>
        </w:rPr>
        <w:t>Ma YJ</w:t>
      </w:r>
      <w:r w:rsidRPr="00441A57">
        <w:rPr>
          <w:rFonts w:ascii="Book Antiqua" w:hAnsi="Book Antiqua"/>
          <w:sz w:val="21"/>
          <w:szCs w:val="21"/>
        </w:rPr>
        <w:t xml:space="preserve"> </w:t>
      </w:r>
      <w:r w:rsidRPr="00441A57">
        <w:rPr>
          <w:rFonts w:ascii="Book Antiqua" w:hAnsi="Book Antiqua"/>
          <w:b/>
          <w:bCs/>
          <w:sz w:val="21"/>
          <w:szCs w:val="21"/>
        </w:rPr>
        <w:t>L-Editor</w:t>
      </w:r>
      <w:r w:rsidRPr="00441A57">
        <w:rPr>
          <w:rFonts w:ascii="Book Antiqua" w:hAnsi="Book Antiqua" w:hint="eastAsia"/>
          <w:b/>
          <w:bCs/>
          <w:sz w:val="21"/>
          <w:szCs w:val="21"/>
        </w:rPr>
        <w:t>:</w:t>
      </w:r>
      <w:r w:rsidRPr="00441A57">
        <w:rPr>
          <w:rFonts w:ascii="Book Antiqua" w:hAnsi="Book Antiqua"/>
          <w:sz w:val="21"/>
          <w:szCs w:val="21"/>
        </w:rPr>
        <w:t xml:space="preserve">  </w:t>
      </w:r>
      <w:r w:rsidRPr="00441A57">
        <w:rPr>
          <w:rFonts w:ascii="Book Antiqua" w:hAnsi="Book Antiqua"/>
          <w:b/>
          <w:bCs/>
          <w:sz w:val="21"/>
          <w:szCs w:val="21"/>
        </w:rPr>
        <w:t>E-Editor</w:t>
      </w:r>
      <w:r w:rsidRPr="00441A57">
        <w:rPr>
          <w:rFonts w:ascii="Book Antiqua" w:hAnsi="Book Antiqua" w:hint="eastAsia"/>
          <w:b/>
          <w:bCs/>
          <w:sz w:val="21"/>
          <w:szCs w:val="21"/>
        </w:rPr>
        <w:t>:</w:t>
      </w:r>
    </w:p>
    <w:p w14:paraId="5D598965" w14:textId="77777777" w:rsidR="002C26C9" w:rsidRPr="00441A57" w:rsidRDefault="002C26C9" w:rsidP="006D7D8A">
      <w:pPr>
        <w:widowControl w:val="0"/>
        <w:adjustRightInd w:val="0"/>
        <w:snapToGrid w:val="0"/>
        <w:spacing w:line="360" w:lineRule="auto"/>
        <w:jc w:val="both"/>
        <w:rPr>
          <w:rFonts w:ascii="Book Antiqua" w:hAnsi="Book Antiqua"/>
          <w:b/>
          <w:sz w:val="21"/>
          <w:lang w:eastAsia="zh-CN"/>
        </w:rPr>
      </w:pPr>
    </w:p>
    <w:p w14:paraId="4EF8DE87" w14:textId="77777777" w:rsidR="002C26C9" w:rsidRPr="003127C5" w:rsidRDefault="002C26C9" w:rsidP="006D7D8A">
      <w:pPr>
        <w:widowControl w:val="0"/>
        <w:adjustRightInd w:val="0"/>
        <w:snapToGrid w:val="0"/>
        <w:spacing w:line="360" w:lineRule="auto"/>
        <w:jc w:val="both"/>
        <w:rPr>
          <w:rFonts w:ascii="Book Antiqua" w:hAnsi="Book Antiqua"/>
          <w:b/>
          <w:sz w:val="21"/>
          <w:lang w:eastAsia="zh-CN"/>
        </w:rPr>
      </w:pPr>
    </w:p>
    <w:p w14:paraId="1BF3E9DF" w14:textId="51ED7731" w:rsidR="002C26C9" w:rsidRPr="00A9110D" w:rsidRDefault="002C26C9" w:rsidP="006D7D8A">
      <w:pPr>
        <w:widowControl w:val="0"/>
        <w:adjustRightInd w:val="0"/>
        <w:snapToGrid w:val="0"/>
        <w:spacing w:line="360" w:lineRule="auto"/>
        <w:jc w:val="both"/>
        <w:rPr>
          <w:rFonts w:ascii="Book Antiqua" w:hAnsi="Book Antiqua"/>
          <w:b/>
          <w:sz w:val="21"/>
          <w:lang w:val="fr-FR" w:eastAsia="zh-CN"/>
        </w:rPr>
      </w:pPr>
      <w:r w:rsidRPr="00A9110D">
        <w:rPr>
          <w:rFonts w:ascii="Book Antiqua" w:hAnsi="Book Antiqua"/>
          <w:b/>
          <w:sz w:val="21"/>
          <w:lang w:val="fr-FR" w:eastAsia="zh-CN"/>
        </w:rPr>
        <w:br w:type="page"/>
      </w:r>
    </w:p>
    <w:p w14:paraId="1E0267EC" w14:textId="4F90699C" w:rsidR="008625D8" w:rsidRPr="00A9110D" w:rsidRDefault="00365679" w:rsidP="006D7D8A">
      <w:pPr>
        <w:widowControl w:val="0"/>
        <w:adjustRightInd w:val="0"/>
        <w:snapToGrid w:val="0"/>
        <w:spacing w:line="360" w:lineRule="auto"/>
        <w:jc w:val="both"/>
        <w:rPr>
          <w:rFonts w:ascii="Book Antiqua" w:hAnsi="Book Antiqua"/>
          <w:b/>
          <w:sz w:val="21"/>
          <w:lang w:val="fr-FR" w:eastAsia="zh-CN"/>
        </w:rPr>
      </w:pPr>
      <w:r w:rsidRPr="00A9110D">
        <w:rPr>
          <w:rFonts w:ascii="Book Antiqua" w:hAnsi="Book Antiqua"/>
          <w:noProof/>
          <w:lang w:eastAsia="zh-CN"/>
        </w:rPr>
        <w:lastRenderedPageBreak/>
        <w:drawing>
          <wp:inline distT="0" distB="0" distL="0" distR="0" wp14:anchorId="72307071" wp14:editId="229B3C1F">
            <wp:extent cx="2953407" cy="17159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889" cy="1715683"/>
                    </a:xfrm>
                    <a:prstGeom prst="rect">
                      <a:avLst/>
                    </a:prstGeom>
                  </pic:spPr>
                </pic:pic>
              </a:graphicData>
            </a:graphic>
          </wp:inline>
        </w:drawing>
      </w:r>
    </w:p>
    <w:p w14:paraId="5C3A176E" w14:textId="0B7FF981" w:rsidR="00940643" w:rsidRPr="00A9110D" w:rsidRDefault="00597453" w:rsidP="006D7D8A">
      <w:pPr>
        <w:widowControl w:val="0"/>
        <w:adjustRightInd w:val="0"/>
        <w:snapToGrid w:val="0"/>
        <w:spacing w:line="360" w:lineRule="auto"/>
        <w:jc w:val="both"/>
        <w:rPr>
          <w:rFonts w:ascii="Book Antiqua" w:hAnsi="Book Antiqua"/>
          <w:lang w:val="en-GB" w:eastAsia="zh-CN"/>
        </w:rPr>
      </w:pPr>
      <w:r w:rsidRPr="00A9110D">
        <w:rPr>
          <w:rFonts w:ascii="Book Antiqua" w:hAnsi="Book Antiqua"/>
          <w:b/>
          <w:lang w:val="en-GB" w:eastAsia="de-DE"/>
        </w:rPr>
        <w:t>Figure</w:t>
      </w:r>
      <w:r w:rsidR="00940643" w:rsidRPr="00A9110D">
        <w:rPr>
          <w:rFonts w:ascii="Book Antiqua" w:hAnsi="Book Antiqua"/>
          <w:b/>
          <w:lang w:val="en-GB" w:eastAsia="de-DE"/>
        </w:rPr>
        <w:t xml:space="preserve"> 1</w:t>
      </w:r>
      <w:r w:rsidR="00940643" w:rsidRPr="00A9110D">
        <w:rPr>
          <w:rFonts w:ascii="Book Antiqua" w:hAnsi="Book Antiqua"/>
          <w:lang w:val="en-GB" w:eastAsia="de-DE"/>
        </w:rPr>
        <w:t xml:space="preserve"> </w:t>
      </w:r>
      <w:r w:rsidR="00940643" w:rsidRPr="00A9110D">
        <w:rPr>
          <w:rFonts w:ascii="Book Antiqua" w:hAnsi="Book Antiqua"/>
          <w:b/>
          <w:lang w:val="en-GB" w:eastAsia="de-DE"/>
        </w:rPr>
        <w:t xml:space="preserve">Natural course of </w:t>
      </w:r>
      <w:r w:rsidR="002C26C9" w:rsidRPr="00A9110D">
        <w:rPr>
          <w:rFonts w:ascii="Book Antiqua" w:hAnsi="Book Antiqua"/>
          <w:b/>
          <w:lang w:val="en-GB" w:eastAsia="de-DE"/>
        </w:rPr>
        <w:t xml:space="preserve">alcoholic liver disease </w:t>
      </w:r>
      <w:r w:rsidR="003F6F39" w:rsidRPr="00A9110D">
        <w:rPr>
          <w:rFonts w:ascii="Book Antiqua" w:hAnsi="Book Antiqua"/>
          <w:b/>
          <w:lang w:val="en-GB" w:eastAsia="de-DE"/>
        </w:rPr>
        <w:t>a</w:t>
      </w:r>
      <w:r w:rsidR="00940643" w:rsidRPr="00A9110D">
        <w:rPr>
          <w:rFonts w:ascii="Book Antiqua" w:hAnsi="Book Antiqua"/>
          <w:b/>
          <w:lang w:val="en-GB" w:eastAsia="de-DE"/>
        </w:rPr>
        <w:t>n</w:t>
      </w:r>
      <w:r w:rsidR="003F6F39" w:rsidRPr="00A9110D">
        <w:rPr>
          <w:rFonts w:ascii="Book Antiqua" w:hAnsi="Book Antiqua"/>
          <w:b/>
          <w:lang w:val="en-GB" w:eastAsia="de-DE"/>
        </w:rPr>
        <w:t>d</w:t>
      </w:r>
      <w:r w:rsidR="00940643" w:rsidRPr="00A9110D">
        <w:rPr>
          <w:rFonts w:ascii="Book Antiqua" w:hAnsi="Book Antiqua"/>
          <w:b/>
          <w:lang w:val="en-GB" w:eastAsia="de-DE"/>
        </w:rPr>
        <w:t xml:space="preserve"> major end points</w:t>
      </w:r>
      <w:r w:rsidR="002C26C9" w:rsidRPr="00A9110D">
        <w:rPr>
          <w:rFonts w:ascii="Book Antiqua" w:hAnsi="Book Antiqua"/>
          <w:b/>
          <w:lang w:val="en-GB" w:eastAsia="zh-CN"/>
        </w:rPr>
        <w:t>.</w:t>
      </w:r>
      <w:r w:rsidR="00365679" w:rsidRPr="00A9110D">
        <w:rPr>
          <w:rFonts w:ascii="Book Antiqua" w:hAnsi="Book Antiqua"/>
          <w:b/>
          <w:lang w:val="en-GB" w:eastAsia="zh-CN"/>
        </w:rPr>
        <w:t xml:space="preserve"> </w:t>
      </w:r>
      <w:r w:rsidR="00365679" w:rsidRPr="00A9110D">
        <w:rPr>
          <w:rFonts w:ascii="Book Antiqua" w:hAnsi="Book Antiqua"/>
          <w:lang w:val="en-GB" w:eastAsia="zh-CN"/>
        </w:rPr>
        <w:t xml:space="preserve">HCC: </w:t>
      </w:r>
      <w:r w:rsidR="00365679" w:rsidRPr="00A9110D">
        <w:rPr>
          <w:rFonts w:ascii="Book Antiqua" w:hAnsi="Book Antiqua"/>
          <w:bCs/>
          <w:caps/>
        </w:rPr>
        <w:t>h</w:t>
      </w:r>
      <w:r w:rsidR="00365679" w:rsidRPr="00A9110D">
        <w:rPr>
          <w:rFonts w:ascii="Book Antiqua" w:hAnsi="Book Antiqua"/>
          <w:bCs/>
        </w:rPr>
        <w:t>epatocellular carcinoma</w:t>
      </w:r>
      <w:r w:rsidR="00365679" w:rsidRPr="00A9110D">
        <w:rPr>
          <w:rFonts w:ascii="Book Antiqua" w:hAnsi="Book Antiqua"/>
          <w:bCs/>
          <w:lang w:eastAsia="zh-CN"/>
        </w:rPr>
        <w:t>.</w:t>
      </w:r>
    </w:p>
    <w:p w14:paraId="3BA1CCF9" w14:textId="77777777" w:rsidR="00940643" w:rsidRPr="00A9110D" w:rsidRDefault="00940643" w:rsidP="006D7D8A">
      <w:pPr>
        <w:widowControl w:val="0"/>
        <w:adjustRightInd w:val="0"/>
        <w:snapToGrid w:val="0"/>
        <w:spacing w:line="360" w:lineRule="auto"/>
        <w:jc w:val="both"/>
        <w:rPr>
          <w:rFonts w:ascii="Book Antiqua" w:hAnsi="Book Antiqua"/>
          <w:lang w:val="en-GB" w:eastAsia="zh-CN"/>
        </w:rPr>
      </w:pPr>
    </w:p>
    <w:p w14:paraId="4C632B98" w14:textId="10E67B8F" w:rsidR="005C79FE" w:rsidRPr="00A9110D" w:rsidRDefault="005C79FE" w:rsidP="006D7D8A">
      <w:pPr>
        <w:widowControl w:val="0"/>
        <w:adjustRightInd w:val="0"/>
        <w:snapToGrid w:val="0"/>
        <w:spacing w:line="360" w:lineRule="auto"/>
        <w:jc w:val="both"/>
        <w:rPr>
          <w:rFonts w:ascii="Book Antiqua" w:hAnsi="Book Antiqua"/>
          <w:lang w:val="en-GB" w:eastAsia="zh-CN"/>
        </w:rPr>
      </w:pPr>
      <w:r w:rsidRPr="00A9110D">
        <w:rPr>
          <w:rFonts w:ascii="Book Antiqua" w:hAnsi="Book Antiqua"/>
          <w:noProof/>
          <w:lang w:eastAsia="zh-CN"/>
        </w:rPr>
        <w:drawing>
          <wp:inline distT="0" distB="0" distL="0" distR="0" wp14:anchorId="751EE81A" wp14:editId="514908DD">
            <wp:extent cx="2950929" cy="2113808"/>
            <wp:effectExtent l="0" t="0" r="190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49283" cy="2112629"/>
                    </a:xfrm>
                    <a:prstGeom prst="rect">
                      <a:avLst/>
                    </a:prstGeom>
                  </pic:spPr>
                </pic:pic>
              </a:graphicData>
            </a:graphic>
          </wp:inline>
        </w:drawing>
      </w:r>
    </w:p>
    <w:p w14:paraId="19B0A7F5" w14:textId="731BB9FC" w:rsidR="005C79FE" w:rsidRPr="00A9110D" w:rsidRDefault="00597453" w:rsidP="006D7D8A">
      <w:pPr>
        <w:widowControl w:val="0"/>
        <w:adjustRightInd w:val="0"/>
        <w:snapToGrid w:val="0"/>
        <w:spacing w:line="360" w:lineRule="auto"/>
        <w:jc w:val="both"/>
        <w:rPr>
          <w:rFonts w:ascii="Book Antiqua" w:hAnsi="Book Antiqua"/>
          <w:lang w:eastAsia="zh-CN"/>
        </w:rPr>
      </w:pPr>
      <w:r w:rsidRPr="00A9110D">
        <w:rPr>
          <w:rFonts w:ascii="Book Antiqua" w:hAnsi="Book Antiqua"/>
          <w:b/>
          <w:lang w:val="en-GB" w:eastAsia="de-DE"/>
        </w:rPr>
        <w:t>Figure</w:t>
      </w:r>
      <w:r w:rsidR="00CA00D4" w:rsidRPr="00A9110D">
        <w:rPr>
          <w:rFonts w:ascii="Book Antiqua" w:hAnsi="Book Antiqua"/>
          <w:b/>
          <w:lang w:val="en-GB" w:eastAsia="de-DE"/>
        </w:rPr>
        <w:t xml:space="preserve"> </w:t>
      </w:r>
      <w:r w:rsidR="00940643" w:rsidRPr="00A9110D">
        <w:rPr>
          <w:rFonts w:ascii="Book Antiqua" w:hAnsi="Book Antiqua"/>
          <w:b/>
          <w:lang w:val="en-GB" w:eastAsia="de-DE"/>
        </w:rPr>
        <w:t>2</w:t>
      </w:r>
      <w:r w:rsidR="00CA00D4" w:rsidRPr="00A9110D">
        <w:rPr>
          <w:rFonts w:ascii="Book Antiqua" w:hAnsi="Book Antiqua"/>
          <w:lang w:val="en-GB" w:eastAsia="de-DE"/>
        </w:rPr>
        <w:t xml:space="preserve"> </w:t>
      </w:r>
      <w:r w:rsidR="00CA00D4" w:rsidRPr="00A9110D">
        <w:rPr>
          <w:rFonts w:ascii="Book Antiqua" w:hAnsi="Book Antiqua"/>
          <w:b/>
          <w:lang w:val="en-GB" w:eastAsia="de-DE"/>
        </w:rPr>
        <w:t>General non-invasive approach</w:t>
      </w:r>
      <w:r w:rsidR="002C26C9" w:rsidRPr="00A9110D">
        <w:rPr>
          <w:rFonts w:ascii="Book Antiqua" w:hAnsi="Book Antiqua"/>
          <w:b/>
          <w:lang w:val="en-GB" w:eastAsia="zh-CN"/>
        </w:rPr>
        <w:t>es</w:t>
      </w:r>
      <w:r w:rsidR="00CA00D4" w:rsidRPr="00A9110D">
        <w:rPr>
          <w:rFonts w:ascii="Book Antiqua" w:hAnsi="Book Antiqua"/>
          <w:b/>
          <w:lang w:val="en-GB" w:eastAsia="de-DE"/>
        </w:rPr>
        <w:t xml:space="preserve"> </w:t>
      </w:r>
      <w:r w:rsidR="003F6F39" w:rsidRPr="00A9110D">
        <w:rPr>
          <w:rFonts w:ascii="Book Antiqua" w:hAnsi="Book Antiqua"/>
          <w:b/>
          <w:lang w:val="en-GB" w:eastAsia="de-DE"/>
        </w:rPr>
        <w:t>for</w:t>
      </w:r>
      <w:r w:rsidR="00CA00D4" w:rsidRPr="00A9110D">
        <w:rPr>
          <w:rFonts w:ascii="Book Antiqua" w:hAnsi="Book Antiqua"/>
          <w:b/>
          <w:lang w:val="en-GB" w:eastAsia="de-DE"/>
        </w:rPr>
        <w:t xml:space="preserve"> patients with suspected </w:t>
      </w:r>
      <w:r w:rsidR="002C26C9" w:rsidRPr="00A9110D">
        <w:rPr>
          <w:rFonts w:ascii="Book Antiqua" w:hAnsi="Book Antiqua"/>
          <w:b/>
          <w:lang w:val="en-GB" w:eastAsia="de-DE"/>
        </w:rPr>
        <w:t>alcoholic liver disease</w:t>
      </w:r>
      <w:r w:rsidR="00CA00D4" w:rsidRPr="00A9110D">
        <w:rPr>
          <w:rFonts w:ascii="Book Antiqua" w:hAnsi="Book Antiqua"/>
          <w:b/>
          <w:lang w:val="en-GB" w:eastAsia="de-DE"/>
        </w:rPr>
        <w:t>.</w:t>
      </w:r>
      <w:r w:rsidR="00CA00D4" w:rsidRPr="00A9110D">
        <w:rPr>
          <w:rFonts w:ascii="Book Antiqua" w:hAnsi="Book Antiqua"/>
          <w:lang w:val="en-GB" w:eastAsia="de-DE"/>
        </w:rPr>
        <w:t xml:space="preserve"> </w:t>
      </w:r>
      <w:r w:rsidR="005F2CBC" w:rsidRPr="00A9110D">
        <w:rPr>
          <w:rFonts w:ascii="Book Antiqua" w:hAnsi="Book Antiqua"/>
          <w:lang w:val="en-GB" w:eastAsia="de-DE"/>
        </w:rPr>
        <w:t>Combination of different</w:t>
      </w:r>
      <w:r w:rsidR="00CA00D4" w:rsidRPr="00A9110D">
        <w:rPr>
          <w:rFonts w:ascii="Book Antiqua" w:hAnsi="Book Antiqua"/>
          <w:lang w:val="en-GB" w:eastAsia="de-DE"/>
        </w:rPr>
        <w:t xml:space="preserve"> tests will help to establish alcohol as </w:t>
      </w:r>
      <w:r w:rsidR="005F2CBC" w:rsidRPr="00A9110D">
        <w:rPr>
          <w:rFonts w:ascii="Book Antiqua" w:hAnsi="Book Antiqua"/>
          <w:lang w:val="en-GB" w:eastAsia="de-DE"/>
        </w:rPr>
        <w:t xml:space="preserve">underlying reason </w:t>
      </w:r>
      <w:r w:rsidR="00CA00D4" w:rsidRPr="00A9110D">
        <w:rPr>
          <w:rFonts w:ascii="Book Antiqua" w:hAnsi="Book Antiqua"/>
          <w:lang w:val="en-GB" w:eastAsia="de-DE"/>
        </w:rPr>
        <w:t>and t</w:t>
      </w:r>
      <w:r w:rsidR="00F64B89" w:rsidRPr="00A9110D">
        <w:rPr>
          <w:rFonts w:ascii="Book Antiqua" w:hAnsi="Book Antiqua"/>
          <w:lang w:val="en-GB" w:eastAsia="de-DE"/>
        </w:rPr>
        <w:t>o assess the</w:t>
      </w:r>
      <w:r w:rsidR="00CA00D4" w:rsidRPr="00A9110D">
        <w:rPr>
          <w:rFonts w:ascii="Book Antiqua" w:hAnsi="Book Antiqua"/>
          <w:lang w:val="en-GB" w:eastAsia="de-DE"/>
        </w:rPr>
        <w:t xml:space="preserve"> stage of </w:t>
      </w:r>
      <w:r w:rsidR="00F64B89" w:rsidRPr="00A9110D">
        <w:rPr>
          <w:rFonts w:ascii="Book Antiqua" w:hAnsi="Book Antiqua"/>
          <w:lang w:val="en-GB" w:eastAsia="de-DE"/>
        </w:rPr>
        <w:t xml:space="preserve">liver </w:t>
      </w:r>
      <w:r w:rsidR="00CA00D4" w:rsidRPr="00A9110D">
        <w:rPr>
          <w:rFonts w:ascii="Book Antiqua" w:hAnsi="Book Antiqua"/>
          <w:lang w:val="en-GB" w:eastAsia="de-DE"/>
        </w:rPr>
        <w:t>disease.</w:t>
      </w:r>
      <w:r w:rsidR="005C79FE" w:rsidRPr="00A9110D">
        <w:rPr>
          <w:rFonts w:ascii="Book Antiqua" w:hAnsi="Book Antiqua"/>
          <w:lang w:val="en-GB" w:eastAsia="zh-CN"/>
        </w:rPr>
        <w:t xml:space="preserve"> </w:t>
      </w:r>
      <w:r w:rsidR="005C79FE" w:rsidRPr="00A9110D">
        <w:rPr>
          <w:rFonts w:ascii="Book Antiqua" w:hAnsi="Book Antiqua"/>
          <w:bCs/>
          <w:lang w:val="fr-FR" w:eastAsia="de-DE"/>
        </w:rPr>
        <w:t>ALD</w:t>
      </w:r>
      <w:r w:rsidR="005C79FE" w:rsidRPr="00A9110D">
        <w:rPr>
          <w:rFonts w:ascii="Book Antiqua" w:hAnsi="Book Antiqua"/>
          <w:bCs/>
          <w:lang w:val="fr-FR" w:eastAsia="zh-CN"/>
        </w:rPr>
        <w:t>:</w:t>
      </w:r>
      <w:r w:rsidR="005C79FE" w:rsidRPr="00A9110D">
        <w:rPr>
          <w:rFonts w:ascii="Book Antiqua" w:hAnsi="Book Antiqua"/>
          <w:bCs/>
          <w:lang w:val="fr-FR" w:eastAsia="de-DE"/>
        </w:rPr>
        <w:t xml:space="preserve"> </w:t>
      </w:r>
      <w:r w:rsidR="005C79FE" w:rsidRPr="00A9110D">
        <w:rPr>
          <w:rFonts w:ascii="Book Antiqua" w:hAnsi="Book Antiqua"/>
          <w:bCs/>
          <w:caps/>
          <w:lang w:val="fr-FR" w:eastAsia="de-DE"/>
        </w:rPr>
        <w:t>a</w:t>
      </w:r>
      <w:r w:rsidR="005C79FE" w:rsidRPr="00A9110D">
        <w:rPr>
          <w:rFonts w:ascii="Book Antiqua" w:hAnsi="Book Antiqua"/>
          <w:bCs/>
          <w:lang w:val="fr-FR" w:eastAsia="de-DE"/>
        </w:rPr>
        <w:t>lcoholic liver disease</w:t>
      </w:r>
      <w:r w:rsidR="005C79FE" w:rsidRPr="00A9110D">
        <w:rPr>
          <w:rFonts w:ascii="Book Antiqua" w:hAnsi="Book Antiqua"/>
          <w:bCs/>
          <w:lang w:val="fr-FR" w:eastAsia="zh-CN"/>
        </w:rPr>
        <w:t>;</w:t>
      </w:r>
      <w:r w:rsidR="005C79FE" w:rsidRPr="00A9110D">
        <w:rPr>
          <w:rFonts w:ascii="Book Antiqua" w:hAnsi="Book Antiqua"/>
          <w:bCs/>
          <w:lang w:val="fr-FR" w:eastAsia="de-DE"/>
        </w:rPr>
        <w:t xml:space="preserve"> </w:t>
      </w:r>
      <w:r w:rsidR="005C79FE" w:rsidRPr="00A9110D">
        <w:rPr>
          <w:rFonts w:ascii="Book Antiqua" w:hAnsi="Book Antiqua"/>
          <w:lang w:val="en-GB" w:eastAsia="zh-CN"/>
        </w:rPr>
        <w:t xml:space="preserve">HCC: </w:t>
      </w:r>
      <w:r w:rsidR="005C79FE" w:rsidRPr="00A9110D">
        <w:rPr>
          <w:rFonts w:ascii="Book Antiqua" w:hAnsi="Book Antiqua"/>
          <w:bCs/>
          <w:caps/>
        </w:rPr>
        <w:t>h</w:t>
      </w:r>
      <w:r w:rsidR="005C79FE" w:rsidRPr="00A9110D">
        <w:rPr>
          <w:rFonts w:ascii="Book Antiqua" w:hAnsi="Book Antiqua"/>
          <w:bCs/>
        </w:rPr>
        <w:t>epatocellular carcinoma</w:t>
      </w:r>
      <w:r w:rsidR="005C79FE" w:rsidRPr="00A9110D">
        <w:rPr>
          <w:rFonts w:ascii="Book Antiqua" w:hAnsi="Book Antiqua"/>
          <w:bCs/>
          <w:lang w:eastAsia="zh-CN"/>
        </w:rPr>
        <w:t xml:space="preserve">; </w:t>
      </w:r>
      <w:r w:rsidR="005C79FE" w:rsidRPr="00A9110D">
        <w:rPr>
          <w:rFonts w:ascii="Book Antiqua" w:hAnsi="Book Antiqua"/>
          <w:lang w:val="en-GB" w:eastAsia="de-DE"/>
        </w:rPr>
        <w:t>CDT</w:t>
      </w:r>
      <w:r w:rsidR="005C79FE" w:rsidRPr="00A9110D">
        <w:rPr>
          <w:rFonts w:ascii="Book Antiqua" w:hAnsi="Book Antiqua"/>
          <w:lang w:val="en-GB" w:eastAsia="zh-CN"/>
        </w:rPr>
        <w:t>:</w:t>
      </w:r>
      <w:r w:rsidR="005C79FE" w:rsidRPr="00A9110D">
        <w:rPr>
          <w:rFonts w:ascii="Book Antiqua" w:hAnsi="Book Antiqua"/>
          <w:lang w:val="en-GB" w:eastAsia="de-DE"/>
        </w:rPr>
        <w:t xml:space="preserve"> </w:t>
      </w:r>
      <w:r w:rsidR="005C79FE" w:rsidRPr="00A9110D">
        <w:rPr>
          <w:rFonts w:ascii="Book Antiqua" w:hAnsi="Book Antiqua"/>
          <w:caps/>
          <w:lang w:val="en-GB" w:eastAsia="de-DE"/>
        </w:rPr>
        <w:t>c</w:t>
      </w:r>
      <w:r w:rsidR="005C79FE" w:rsidRPr="00A9110D">
        <w:rPr>
          <w:rFonts w:ascii="Book Antiqua" w:hAnsi="Book Antiqua"/>
          <w:lang w:val="en-GB" w:eastAsia="de-DE"/>
        </w:rPr>
        <w:t>arbohydrate deficient transferrin</w:t>
      </w:r>
      <w:r w:rsidR="005C79FE" w:rsidRPr="00A9110D">
        <w:rPr>
          <w:rFonts w:ascii="Book Antiqua" w:hAnsi="Book Antiqua"/>
          <w:lang w:val="en-GB" w:eastAsia="zh-CN"/>
        </w:rPr>
        <w:t>;</w:t>
      </w:r>
      <w:r w:rsidR="005C79FE" w:rsidRPr="00A9110D">
        <w:rPr>
          <w:rFonts w:ascii="Book Antiqua" w:hAnsi="Book Antiqua"/>
          <w:lang w:val="en-GB" w:eastAsia="de-DE"/>
        </w:rPr>
        <w:t xml:space="preserve"> </w:t>
      </w:r>
      <w:r w:rsidR="006858CB" w:rsidRPr="00A9110D">
        <w:rPr>
          <w:rFonts w:ascii="Book Antiqua" w:hAnsi="Book Antiqua"/>
          <w:bCs/>
          <w:lang w:val="fr-FR" w:eastAsia="de-DE"/>
        </w:rPr>
        <w:t>MCV</w:t>
      </w:r>
      <w:r w:rsidR="006858CB" w:rsidRPr="00A9110D">
        <w:rPr>
          <w:rFonts w:ascii="Book Antiqua" w:hAnsi="Book Antiqua"/>
          <w:bCs/>
          <w:lang w:val="fr-FR" w:eastAsia="zh-CN"/>
        </w:rPr>
        <w:t>:</w:t>
      </w:r>
      <w:r w:rsidR="005C79FE" w:rsidRPr="00A9110D">
        <w:rPr>
          <w:rFonts w:ascii="Book Antiqua" w:hAnsi="Book Antiqua"/>
          <w:bCs/>
          <w:lang w:val="fr-FR" w:eastAsia="de-DE"/>
        </w:rPr>
        <w:t xml:space="preserve"> </w:t>
      </w:r>
      <w:r w:rsidR="006858CB" w:rsidRPr="00A9110D">
        <w:rPr>
          <w:rFonts w:ascii="Book Antiqua" w:hAnsi="Book Antiqua"/>
          <w:bCs/>
          <w:lang w:val="fr-FR" w:eastAsia="de-DE"/>
        </w:rPr>
        <w:t xml:space="preserve">Mean </w:t>
      </w:r>
      <w:r w:rsidR="005C79FE" w:rsidRPr="00A9110D">
        <w:rPr>
          <w:rFonts w:ascii="Book Antiqua" w:hAnsi="Book Antiqua"/>
          <w:bCs/>
          <w:lang w:val="fr-FR" w:eastAsia="de-DE"/>
        </w:rPr>
        <w:t>corpuscular volume</w:t>
      </w:r>
      <w:r w:rsidR="006858CB" w:rsidRPr="00A9110D">
        <w:rPr>
          <w:rFonts w:ascii="Book Antiqua" w:hAnsi="Book Antiqua"/>
          <w:bCs/>
          <w:lang w:val="fr-FR" w:eastAsia="de-DE"/>
        </w:rPr>
        <w:t>;</w:t>
      </w:r>
      <w:r w:rsidR="006858CB" w:rsidRPr="00A9110D">
        <w:rPr>
          <w:rFonts w:ascii="Book Antiqua" w:hAnsi="Book Antiqua"/>
          <w:bCs/>
          <w:lang w:val="fr-FR" w:eastAsia="zh-CN"/>
        </w:rPr>
        <w:t xml:space="preserve"> CT: Computed tomography; MRI: Magnetic resonance imaging; </w:t>
      </w:r>
      <w:r w:rsidR="006858CB" w:rsidRPr="00A9110D">
        <w:rPr>
          <w:rFonts w:ascii="Book Antiqua" w:hAnsi="Book Antiqua"/>
          <w:bCs/>
          <w:lang w:val="fr-FR" w:eastAsia="de-DE"/>
        </w:rPr>
        <w:t>TE</w:t>
      </w:r>
      <w:r w:rsidR="006858CB" w:rsidRPr="00A9110D">
        <w:rPr>
          <w:rFonts w:ascii="Book Antiqua" w:hAnsi="Book Antiqua"/>
          <w:bCs/>
          <w:lang w:val="fr-FR" w:eastAsia="zh-CN"/>
        </w:rPr>
        <w:t>:</w:t>
      </w:r>
      <w:r w:rsidR="006858CB" w:rsidRPr="00A9110D">
        <w:rPr>
          <w:rFonts w:ascii="Book Antiqua" w:hAnsi="Book Antiqua"/>
          <w:bCs/>
          <w:lang w:val="fr-FR" w:eastAsia="de-DE"/>
        </w:rPr>
        <w:t xml:space="preserve"> Transient elastography</w:t>
      </w:r>
      <w:r w:rsidR="006858CB" w:rsidRPr="00A9110D">
        <w:rPr>
          <w:rFonts w:ascii="Book Antiqua" w:hAnsi="Book Antiqua"/>
          <w:bCs/>
          <w:lang w:val="fr-FR" w:eastAsia="zh-CN"/>
        </w:rPr>
        <w:t xml:space="preserve">; </w:t>
      </w:r>
      <w:r w:rsidR="006858CB" w:rsidRPr="00A9110D">
        <w:rPr>
          <w:rFonts w:ascii="Book Antiqua" w:hAnsi="Book Antiqua"/>
          <w:bCs/>
          <w:lang w:val="fr-FR" w:eastAsia="de-DE"/>
        </w:rPr>
        <w:t>ARFI</w:t>
      </w:r>
      <w:r w:rsidR="006858CB" w:rsidRPr="00A9110D">
        <w:rPr>
          <w:rFonts w:ascii="Book Antiqua" w:hAnsi="Book Antiqua"/>
          <w:bCs/>
          <w:lang w:val="fr-FR" w:eastAsia="zh-CN"/>
        </w:rPr>
        <w:t>:</w:t>
      </w:r>
      <w:r w:rsidR="006858CB" w:rsidRPr="00A9110D">
        <w:rPr>
          <w:rFonts w:ascii="Book Antiqua" w:hAnsi="Book Antiqua"/>
          <w:bCs/>
          <w:lang w:val="fr-FR" w:eastAsia="de-DE"/>
        </w:rPr>
        <w:t xml:space="preserve"> Acoustic radiation force impulse imaging elastography (Siemens)</w:t>
      </w:r>
      <w:r w:rsidR="006858CB" w:rsidRPr="00A9110D">
        <w:rPr>
          <w:rFonts w:ascii="Book Antiqua" w:hAnsi="Book Antiqua"/>
          <w:bCs/>
          <w:lang w:val="fr-FR" w:eastAsia="zh-CN"/>
        </w:rPr>
        <w:t xml:space="preserve">; </w:t>
      </w:r>
      <w:r w:rsidR="006858CB" w:rsidRPr="00A9110D">
        <w:rPr>
          <w:rFonts w:ascii="Book Antiqua" w:hAnsi="Book Antiqua"/>
          <w:bCs/>
          <w:lang w:val="fr-FR" w:eastAsia="de-DE"/>
        </w:rPr>
        <w:t>CAP</w:t>
      </w:r>
      <w:r w:rsidR="006858CB" w:rsidRPr="00A9110D">
        <w:rPr>
          <w:rFonts w:ascii="Book Antiqua" w:hAnsi="Book Antiqua"/>
          <w:bCs/>
          <w:lang w:val="fr-FR" w:eastAsia="zh-CN"/>
        </w:rPr>
        <w:t>:</w:t>
      </w:r>
      <w:r w:rsidR="006858CB" w:rsidRPr="00A9110D">
        <w:rPr>
          <w:rFonts w:ascii="Book Antiqua" w:hAnsi="Book Antiqua"/>
          <w:bCs/>
          <w:lang w:val="fr-FR" w:eastAsia="de-DE"/>
        </w:rPr>
        <w:t xml:space="preserve"> Controlled attenuation parameter (Echosens)</w:t>
      </w:r>
      <w:r w:rsidR="006858CB" w:rsidRPr="00A9110D">
        <w:rPr>
          <w:rFonts w:ascii="Book Antiqua" w:hAnsi="Book Antiqua"/>
          <w:bCs/>
          <w:lang w:val="fr-FR" w:eastAsia="zh-CN"/>
        </w:rPr>
        <w:t xml:space="preserve">; </w:t>
      </w:r>
      <w:r w:rsidR="005C79FE" w:rsidRPr="00A9110D">
        <w:rPr>
          <w:rFonts w:ascii="Book Antiqua" w:hAnsi="Book Antiqua"/>
          <w:bCs/>
          <w:lang w:val="fr-FR" w:eastAsia="de-DE"/>
        </w:rPr>
        <w:t>MRE</w:t>
      </w:r>
      <w:r w:rsidR="006858CB" w:rsidRPr="00A9110D">
        <w:rPr>
          <w:rFonts w:ascii="Book Antiqua" w:hAnsi="Book Antiqua"/>
          <w:bCs/>
          <w:lang w:val="fr-FR" w:eastAsia="zh-CN"/>
        </w:rPr>
        <w:t>:</w:t>
      </w:r>
      <w:r w:rsidR="005C79FE" w:rsidRPr="00A9110D">
        <w:rPr>
          <w:rFonts w:ascii="Book Antiqua" w:hAnsi="Book Antiqua"/>
          <w:bCs/>
          <w:lang w:val="fr-FR" w:eastAsia="de-DE"/>
        </w:rPr>
        <w:t xml:space="preserve"> </w:t>
      </w:r>
      <w:r w:rsidR="006858CB" w:rsidRPr="00A9110D">
        <w:rPr>
          <w:rFonts w:ascii="Book Antiqua" w:hAnsi="Book Antiqua"/>
          <w:bCs/>
          <w:lang w:val="fr-FR" w:eastAsia="de-DE"/>
        </w:rPr>
        <w:t xml:space="preserve">Magnetic </w:t>
      </w:r>
      <w:r w:rsidR="005C79FE" w:rsidRPr="00A9110D">
        <w:rPr>
          <w:rFonts w:ascii="Book Antiqua" w:hAnsi="Book Antiqua"/>
          <w:bCs/>
          <w:lang w:val="fr-FR" w:eastAsia="de-DE"/>
        </w:rPr>
        <w:t>resonance elastography</w:t>
      </w:r>
      <w:r w:rsidR="006858CB" w:rsidRPr="00A9110D">
        <w:rPr>
          <w:rFonts w:ascii="Book Antiqua" w:hAnsi="Book Antiqua"/>
          <w:bCs/>
          <w:lang w:val="fr-FR" w:eastAsia="zh-CN"/>
        </w:rPr>
        <w:t>;</w:t>
      </w:r>
      <w:r w:rsidR="005C79FE" w:rsidRPr="00A9110D">
        <w:rPr>
          <w:rFonts w:ascii="Book Antiqua" w:hAnsi="Book Antiqua"/>
          <w:bCs/>
          <w:lang w:val="fr-FR" w:eastAsia="de-DE"/>
        </w:rPr>
        <w:t xml:space="preserve"> SWE</w:t>
      </w:r>
      <w:r w:rsidR="006858CB" w:rsidRPr="00A9110D">
        <w:rPr>
          <w:rFonts w:ascii="Book Antiqua" w:hAnsi="Book Antiqua"/>
          <w:bCs/>
          <w:lang w:val="fr-FR" w:eastAsia="zh-CN"/>
        </w:rPr>
        <w:t>:</w:t>
      </w:r>
      <w:r w:rsidR="005C79FE" w:rsidRPr="00A9110D">
        <w:rPr>
          <w:rFonts w:ascii="Book Antiqua" w:hAnsi="Book Antiqua"/>
          <w:bCs/>
          <w:lang w:val="fr-FR" w:eastAsia="de-DE"/>
        </w:rPr>
        <w:t xml:space="preserve"> </w:t>
      </w:r>
      <w:r w:rsidR="006858CB" w:rsidRPr="00A9110D">
        <w:rPr>
          <w:rFonts w:ascii="Book Antiqua" w:hAnsi="Book Antiqua"/>
          <w:bCs/>
          <w:lang w:val="fr-FR" w:eastAsia="de-DE"/>
        </w:rPr>
        <w:t xml:space="preserve">Shear </w:t>
      </w:r>
      <w:r w:rsidR="005C79FE" w:rsidRPr="00A9110D">
        <w:rPr>
          <w:rFonts w:ascii="Book Antiqua" w:hAnsi="Book Antiqua"/>
          <w:bCs/>
          <w:lang w:val="fr-FR" w:eastAsia="de-DE"/>
        </w:rPr>
        <w:t>wave elastography (Supersonic imaging)</w:t>
      </w:r>
      <w:r w:rsidR="006858CB" w:rsidRPr="00A9110D">
        <w:rPr>
          <w:rFonts w:ascii="Book Antiqua" w:hAnsi="Book Antiqua"/>
          <w:bCs/>
          <w:lang w:val="fr-FR" w:eastAsia="zh-CN"/>
        </w:rPr>
        <w:t>.</w:t>
      </w:r>
    </w:p>
    <w:p w14:paraId="49414985" w14:textId="7FE1EF92" w:rsidR="00CA00D4" w:rsidRPr="00A9110D" w:rsidRDefault="00CA00D4" w:rsidP="006D7D8A">
      <w:pPr>
        <w:widowControl w:val="0"/>
        <w:adjustRightInd w:val="0"/>
        <w:snapToGrid w:val="0"/>
        <w:spacing w:line="360" w:lineRule="auto"/>
        <w:jc w:val="both"/>
        <w:rPr>
          <w:rFonts w:ascii="Book Antiqua" w:hAnsi="Book Antiqua"/>
          <w:lang w:eastAsia="zh-CN"/>
        </w:rPr>
      </w:pPr>
    </w:p>
    <w:p w14:paraId="68AE3DB8" w14:textId="4DEA1186" w:rsidR="0072551D" w:rsidRPr="00A9110D" w:rsidRDefault="0072551D" w:rsidP="006D7D8A">
      <w:pPr>
        <w:widowControl w:val="0"/>
        <w:autoSpaceDE w:val="0"/>
        <w:autoSpaceDN w:val="0"/>
        <w:adjustRightInd w:val="0"/>
        <w:snapToGrid w:val="0"/>
        <w:spacing w:line="360" w:lineRule="auto"/>
        <w:jc w:val="both"/>
        <w:rPr>
          <w:rFonts w:ascii="Book Antiqua" w:hAnsi="Book Antiqua"/>
          <w:lang w:val="en-GB" w:eastAsia="de-DE"/>
        </w:rPr>
      </w:pPr>
      <w:r w:rsidRPr="00A9110D">
        <w:rPr>
          <w:rFonts w:ascii="Book Antiqua" w:hAnsi="Book Antiqua"/>
          <w:lang w:val="en-GB" w:eastAsia="de-DE"/>
        </w:rPr>
        <w:br w:type="page"/>
      </w:r>
    </w:p>
    <w:p w14:paraId="27AF26FC" w14:textId="10A9D38E" w:rsidR="00940643" w:rsidRPr="00A9110D" w:rsidRDefault="0072551D" w:rsidP="006D7D8A">
      <w:pPr>
        <w:widowControl w:val="0"/>
        <w:autoSpaceDE w:val="0"/>
        <w:autoSpaceDN w:val="0"/>
        <w:adjustRightInd w:val="0"/>
        <w:snapToGrid w:val="0"/>
        <w:spacing w:line="360" w:lineRule="auto"/>
        <w:jc w:val="both"/>
        <w:rPr>
          <w:rFonts w:ascii="Book Antiqua" w:hAnsi="Book Antiqua"/>
          <w:lang w:val="en-GB" w:eastAsia="de-DE"/>
        </w:rPr>
      </w:pPr>
      <w:r w:rsidRPr="00A9110D">
        <w:rPr>
          <w:rFonts w:ascii="Book Antiqua" w:hAnsi="Book Antiqua"/>
          <w:noProof/>
          <w:lang w:eastAsia="zh-CN"/>
        </w:rPr>
        <w:lastRenderedPageBreak/>
        <w:drawing>
          <wp:inline distT="0" distB="0" distL="0" distR="0" wp14:anchorId="5E25A223" wp14:editId="131BF584">
            <wp:extent cx="3570014" cy="150816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68023" cy="1507325"/>
                    </a:xfrm>
                    <a:prstGeom prst="rect">
                      <a:avLst/>
                    </a:prstGeom>
                  </pic:spPr>
                </pic:pic>
              </a:graphicData>
            </a:graphic>
          </wp:inline>
        </w:drawing>
      </w:r>
    </w:p>
    <w:p w14:paraId="7F82A3D7" w14:textId="30092488" w:rsidR="00940643" w:rsidRPr="00A9110D" w:rsidRDefault="00597453" w:rsidP="006D7D8A">
      <w:pPr>
        <w:widowControl w:val="0"/>
        <w:adjustRightInd w:val="0"/>
        <w:snapToGrid w:val="0"/>
        <w:spacing w:line="360" w:lineRule="auto"/>
        <w:jc w:val="both"/>
        <w:rPr>
          <w:rFonts w:ascii="Book Antiqua" w:hAnsi="Book Antiqua"/>
          <w:lang w:val="en-GB" w:eastAsia="de-DE"/>
        </w:rPr>
      </w:pPr>
      <w:r w:rsidRPr="00A9110D">
        <w:rPr>
          <w:rFonts w:ascii="Book Antiqua" w:hAnsi="Book Antiqua"/>
          <w:b/>
          <w:lang w:val="en-GB" w:eastAsia="de-DE"/>
        </w:rPr>
        <w:t>Figure</w:t>
      </w:r>
      <w:r w:rsidR="00940643" w:rsidRPr="00A9110D">
        <w:rPr>
          <w:rFonts w:ascii="Book Antiqua" w:hAnsi="Book Antiqua"/>
          <w:b/>
          <w:lang w:val="en-GB" w:eastAsia="de-DE"/>
        </w:rPr>
        <w:t xml:space="preserve"> 3</w:t>
      </w:r>
      <w:r w:rsidR="00940643" w:rsidRPr="00A9110D">
        <w:rPr>
          <w:rFonts w:ascii="Book Antiqua" w:hAnsi="Book Antiqua"/>
          <w:lang w:val="en-GB" w:eastAsia="de-DE"/>
        </w:rPr>
        <w:t xml:space="preserve"> </w:t>
      </w:r>
      <w:r w:rsidR="00940643" w:rsidRPr="00A9110D">
        <w:rPr>
          <w:rFonts w:ascii="Book Antiqua" w:hAnsi="Book Antiqua"/>
          <w:b/>
          <w:lang w:val="en-GB" w:eastAsia="de-DE"/>
        </w:rPr>
        <w:t>Live</w:t>
      </w:r>
      <w:r w:rsidR="00AC27CC" w:rsidRPr="00A9110D">
        <w:rPr>
          <w:rFonts w:ascii="Book Antiqua" w:hAnsi="Book Antiqua"/>
          <w:b/>
          <w:lang w:val="en-GB" w:eastAsia="de-DE"/>
        </w:rPr>
        <w:t>r</w:t>
      </w:r>
      <w:r w:rsidR="00940643" w:rsidRPr="00A9110D">
        <w:rPr>
          <w:rFonts w:ascii="Book Antiqua" w:hAnsi="Book Antiqua"/>
          <w:b/>
          <w:lang w:val="en-GB" w:eastAsia="de-DE"/>
        </w:rPr>
        <w:t xml:space="preserve"> stiffness scale with cut-off values for various fibrosis stages</w:t>
      </w:r>
      <w:r w:rsidR="006E06B9" w:rsidRPr="00A9110D">
        <w:rPr>
          <w:rFonts w:ascii="Book Antiqua" w:hAnsi="Book Antiqua"/>
          <w:b/>
          <w:lang w:val="en-GB" w:eastAsia="de-DE"/>
        </w:rPr>
        <w:t xml:space="preserve"> in </w:t>
      </w:r>
      <w:r w:rsidR="002C26C9" w:rsidRPr="00A9110D">
        <w:rPr>
          <w:rFonts w:ascii="Book Antiqua" w:hAnsi="Book Antiqua"/>
          <w:b/>
          <w:lang w:val="en-GB" w:eastAsia="de-DE"/>
        </w:rPr>
        <w:t xml:space="preserve">alcoholic liver disease </w:t>
      </w:r>
      <w:r w:rsidR="006E06B9" w:rsidRPr="00A9110D">
        <w:rPr>
          <w:rFonts w:ascii="Book Antiqua" w:hAnsi="Book Antiqua"/>
          <w:b/>
          <w:lang w:val="en-GB" w:eastAsia="de-DE"/>
        </w:rPr>
        <w:t>patients without pronounced inflammation, congestion, tumors or mechanic cholestasis</w:t>
      </w:r>
      <w:r w:rsidR="003F6F39" w:rsidRPr="00A9110D">
        <w:rPr>
          <w:rFonts w:ascii="Book Antiqua" w:hAnsi="Book Antiqua"/>
          <w:b/>
          <w:lang w:val="en-GB" w:eastAsia="de-DE"/>
        </w:rPr>
        <w:t>.</w:t>
      </w:r>
    </w:p>
    <w:p w14:paraId="71EAC189" w14:textId="77777777" w:rsidR="001C5D23" w:rsidRPr="00A9110D" w:rsidRDefault="001C5D23" w:rsidP="006D7D8A">
      <w:pPr>
        <w:widowControl w:val="0"/>
        <w:autoSpaceDE w:val="0"/>
        <w:autoSpaceDN w:val="0"/>
        <w:adjustRightInd w:val="0"/>
        <w:snapToGrid w:val="0"/>
        <w:spacing w:line="360" w:lineRule="auto"/>
        <w:jc w:val="both"/>
        <w:rPr>
          <w:rFonts w:ascii="Book Antiqua" w:hAnsi="Book Antiqua"/>
          <w:bCs/>
          <w:lang w:val="en-GB" w:eastAsia="zh-CN"/>
        </w:rPr>
      </w:pPr>
    </w:p>
    <w:p w14:paraId="2FAF8E68" w14:textId="33CC38BA" w:rsidR="00AE2E1C" w:rsidRPr="00A9110D" w:rsidRDefault="00AE2E1C" w:rsidP="006D7D8A">
      <w:pPr>
        <w:widowControl w:val="0"/>
        <w:autoSpaceDE w:val="0"/>
        <w:autoSpaceDN w:val="0"/>
        <w:adjustRightInd w:val="0"/>
        <w:snapToGrid w:val="0"/>
        <w:spacing w:line="360" w:lineRule="auto"/>
        <w:jc w:val="both"/>
        <w:rPr>
          <w:rFonts w:ascii="Book Antiqua" w:hAnsi="Book Antiqua"/>
          <w:bCs/>
          <w:lang w:val="en-GB" w:eastAsia="zh-CN"/>
        </w:rPr>
      </w:pPr>
      <w:r w:rsidRPr="00A9110D">
        <w:rPr>
          <w:rFonts w:ascii="Book Antiqua" w:hAnsi="Book Antiqua"/>
          <w:noProof/>
          <w:lang w:eastAsia="zh-CN"/>
        </w:rPr>
        <w:drawing>
          <wp:inline distT="0" distB="0" distL="0" distR="0" wp14:anchorId="3CA90473" wp14:editId="770F6E53">
            <wp:extent cx="2731325" cy="1956501"/>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29802" cy="1955410"/>
                    </a:xfrm>
                    <a:prstGeom prst="rect">
                      <a:avLst/>
                    </a:prstGeom>
                  </pic:spPr>
                </pic:pic>
              </a:graphicData>
            </a:graphic>
          </wp:inline>
        </w:drawing>
      </w:r>
    </w:p>
    <w:p w14:paraId="560F8AE5" w14:textId="62F68301" w:rsidR="001C5D23" w:rsidRPr="00A9110D" w:rsidRDefault="00597453" w:rsidP="006D7D8A">
      <w:pPr>
        <w:widowControl w:val="0"/>
        <w:autoSpaceDE w:val="0"/>
        <w:autoSpaceDN w:val="0"/>
        <w:adjustRightInd w:val="0"/>
        <w:snapToGrid w:val="0"/>
        <w:spacing w:line="360" w:lineRule="auto"/>
        <w:jc w:val="both"/>
        <w:rPr>
          <w:rFonts w:ascii="Book Antiqua" w:hAnsi="Book Antiqua"/>
          <w:b/>
          <w:bCs/>
          <w:strike/>
          <w:lang w:val="en-GB" w:eastAsia="zh-CN"/>
        </w:rPr>
      </w:pPr>
      <w:r w:rsidRPr="00A9110D">
        <w:rPr>
          <w:rFonts w:ascii="Book Antiqua" w:hAnsi="Book Antiqua"/>
          <w:b/>
          <w:bCs/>
          <w:lang w:val="en-GB" w:eastAsia="de-DE"/>
        </w:rPr>
        <w:t>Figure</w:t>
      </w:r>
      <w:r w:rsidR="001C5D23" w:rsidRPr="00A9110D">
        <w:rPr>
          <w:rFonts w:ascii="Book Antiqua" w:hAnsi="Book Antiqua"/>
          <w:b/>
          <w:bCs/>
          <w:lang w:val="en-GB" w:eastAsia="de-DE"/>
        </w:rPr>
        <w:t xml:space="preserve"> </w:t>
      </w:r>
      <w:r w:rsidR="004B5718" w:rsidRPr="00A9110D">
        <w:rPr>
          <w:rFonts w:ascii="Book Antiqua" w:hAnsi="Book Antiqua"/>
          <w:b/>
          <w:bCs/>
          <w:strike/>
          <w:lang w:val="en-GB" w:eastAsia="de-DE"/>
        </w:rPr>
        <w:t>4</w:t>
      </w:r>
      <w:r w:rsidR="001C5D23" w:rsidRPr="00A9110D">
        <w:rPr>
          <w:rFonts w:ascii="Book Antiqua" w:hAnsi="Book Antiqua"/>
          <w:b/>
          <w:bCs/>
          <w:lang w:val="en-GB" w:eastAsia="de-DE"/>
        </w:rPr>
        <w:t xml:space="preserve"> Complete non-invasive diagnostic work </w:t>
      </w:r>
      <w:r w:rsidR="002D1DC0" w:rsidRPr="00A9110D">
        <w:rPr>
          <w:rFonts w:ascii="Book Antiqua" w:hAnsi="Book Antiqua"/>
          <w:b/>
          <w:bCs/>
          <w:lang w:val="en-GB" w:eastAsia="de-DE"/>
        </w:rPr>
        <w:t xml:space="preserve">plan </w:t>
      </w:r>
      <w:r w:rsidR="001C5D23" w:rsidRPr="00A9110D">
        <w:rPr>
          <w:rFonts w:ascii="Book Antiqua" w:hAnsi="Book Antiqua"/>
          <w:b/>
          <w:bCs/>
          <w:lang w:val="en-GB" w:eastAsia="de-DE"/>
        </w:rPr>
        <w:t xml:space="preserve">for patients with </w:t>
      </w:r>
      <w:r w:rsidR="002C26C9" w:rsidRPr="00A9110D">
        <w:rPr>
          <w:rFonts w:ascii="Book Antiqua" w:hAnsi="Book Antiqua"/>
          <w:b/>
          <w:bCs/>
          <w:lang w:val="en-GB" w:eastAsia="de-DE"/>
        </w:rPr>
        <w:t xml:space="preserve">alcoholic liver disease </w:t>
      </w:r>
      <w:r w:rsidR="00940643" w:rsidRPr="00A9110D">
        <w:rPr>
          <w:rFonts w:ascii="Book Antiqua" w:hAnsi="Book Antiqua"/>
          <w:b/>
          <w:bCs/>
          <w:lang w:val="en-GB" w:eastAsia="de-DE"/>
        </w:rPr>
        <w:t xml:space="preserve">at Salem Medical Center Heidelberg </w:t>
      </w:r>
      <w:r w:rsidR="002D1DC0" w:rsidRPr="00A9110D">
        <w:rPr>
          <w:rFonts w:ascii="Book Antiqua" w:hAnsi="Book Antiqua"/>
          <w:b/>
          <w:bCs/>
          <w:lang w:val="en-GB" w:eastAsia="de-DE"/>
        </w:rPr>
        <w:t xml:space="preserve">with </w:t>
      </w:r>
      <w:r w:rsidR="001C5D23" w:rsidRPr="00A9110D">
        <w:rPr>
          <w:rFonts w:ascii="Book Antiqua" w:hAnsi="Book Antiqua"/>
          <w:b/>
          <w:bCs/>
          <w:lang w:val="en-GB" w:eastAsia="de-DE"/>
        </w:rPr>
        <w:t xml:space="preserve">follow up. </w:t>
      </w:r>
      <w:r w:rsidR="00602641" w:rsidRPr="00A9110D">
        <w:rPr>
          <w:rFonts w:ascii="Book Antiqua" w:hAnsi="Book Antiqua"/>
          <w:bCs/>
          <w:lang w:val="en-GB" w:eastAsia="de-DE"/>
        </w:rPr>
        <w:t>F</w:t>
      </w:r>
      <w:r w:rsidR="001C5D23" w:rsidRPr="00A9110D">
        <w:rPr>
          <w:rFonts w:ascii="Book Antiqua" w:hAnsi="Book Antiqua"/>
          <w:bCs/>
          <w:lang w:val="en-GB" w:eastAsia="de-DE"/>
        </w:rPr>
        <w:t xml:space="preserve">low scheme </w:t>
      </w:r>
      <w:r w:rsidR="00602641" w:rsidRPr="00A9110D">
        <w:rPr>
          <w:rFonts w:ascii="Book Antiqua" w:hAnsi="Book Antiqua"/>
          <w:bCs/>
          <w:lang w:val="en-GB" w:eastAsia="de-DE"/>
        </w:rPr>
        <w:t>allowed diagnosis of fibrosis</w:t>
      </w:r>
      <w:r w:rsidR="005F58C3" w:rsidRPr="00A9110D">
        <w:rPr>
          <w:rFonts w:ascii="Book Antiqua" w:hAnsi="Book Antiqua"/>
          <w:bCs/>
          <w:lang w:val="en-GB" w:eastAsia="de-DE"/>
        </w:rPr>
        <w:t xml:space="preserve"> </w:t>
      </w:r>
      <w:r w:rsidR="001C5D23" w:rsidRPr="00A9110D">
        <w:rPr>
          <w:rFonts w:ascii="Book Antiqua" w:hAnsi="Book Antiqua"/>
          <w:bCs/>
          <w:lang w:val="en-GB" w:eastAsia="de-DE"/>
        </w:rPr>
        <w:t xml:space="preserve">in 95% of patients. </w:t>
      </w:r>
      <w:r w:rsidR="00602641" w:rsidRPr="00A9110D">
        <w:rPr>
          <w:rFonts w:ascii="Book Antiqua" w:hAnsi="Book Antiqua"/>
          <w:bCs/>
          <w:lang w:val="en-GB" w:eastAsia="de-DE"/>
        </w:rPr>
        <w:t xml:space="preserve">In the remaining 5% of patients without valid LS measurements, the role of serum markers need to be </w:t>
      </w:r>
      <w:r w:rsidR="001C5D23" w:rsidRPr="00A9110D">
        <w:rPr>
          <w:rFonts w:ascii="Book Antiqua" w:hAnsi="Book Antiqua"/>
          <w:bCs/>
          <w:lang w:val="en-GB" w:eastAsia="de-DE"/>
        </w:rPr>
        <w:t>settled</w:t>
      </w:r>
      <w:r w:rsidR="006E06B9" w:rsidRPr="00A9110D">
        <w:rPr>
          <w:rFonts w:ascii="Book Antiqua" w:hAnsi="Book Antiqua"/>
          <w:bCs/>
          <w:lang w:val="en-GB" w:eastAsia="de-DE"/>
        </w:rPr>
        <w:t xml:space="preserve"> but single hyaluronic acid looks </w:t>
      </w:r>
      <w:r w:rsidR="00602641" w:rsidRPr="00A9110D">
        <w:rPr>
          <w:rFonts w:ascii="Book Antiqua" w:hAnsi="Book Antiqua"/>
          <w:bCs/>
          <w:lang w:val="en-GB" w:eastAsia="de-DE"/>
        </w:rPr>
        <w:t>promising</w:t>
      </w:r>
      <w:r w:rsidR="001C5D23" w:rsidRPr="00A9110D">
        <w:rPr>
          <w:rFonts w:ascii="Book Antiqua" w:hAnsi="Book Antiqua"/>
          <w:bCs/>
          <w:lang w:val="en-GB" w:eastAsia="de-DE"/>
        </w:rPr>
        <w:t>.</w:t>
      </w:r>
      <w:r w:rsidR="006E06B9" w:rsidRPr="00A9110D">
        <w:rPr>
          <w:rFonts w:ascii="Book Antiqua" w:hAnsi="Book Antiqua"/>
          <w:bCs/>
          <w:lang w:val="en-GB" w:eastAsia="de-DE"/>
        </w:rPr>
        <w:t xml:space="preserve"> In patients with LS</w:t>
      </w:r>
      <w:r w:rsidR="002C26C9" w:rsidRPr="00A9110D">
        <w:rPr>
          <w:rFonts w:ascii="Book Antiqua" w:hAnsi="Book Antiqua"/>
          <w:bCs/>
          <w:lang w:val="en-GB" w:eastAsia="zh-CN"/>
        </w:rPr>
        <w:t xml:space="preserve"> </w:t>
      </w:r>
      <w:r w:rsidR="006E06B9" w:rsidRPr="00A9110D">
        <w:rPr>
          <w:rFonts w:ascii="Book Antiqua" w:hAnsi="Book Antiqua"/>
          <w:bCs/>
          <w:lang w:val="en-GB" w:eastAsia="de-DE"/>
        </w:rPr>
        <w:t>&gt;</w:t>
      </w:r>
      <w:r w:rsidR="002C26C9" w:rsidRPr="00A9110D">
        <w:rPr>
          <w:rFonts w:ascii="Book Antiqua" w:hAnsi="Book Antiqua"/>
          <w:bCs/>
          <w:lang w:val="en-GB" w:eastAsia="zh-CN"/>
        </w:rPr>
        <w:t xml:space="preserve"> </w:t>
      </w:r>
      <w:r w:rsidR="006E06B9" w:rsidRPr="00A9110D">
        <w:rPr>
          <w:rFonts w:ascii="Book Antiqua" w:hAnsi="Book Antiqua"/>
          <w:bCs/>
          <w:lang w:val="en-GB" w:eastAsia="de-DE"/>
        </w:rPr>
        <w:t>30 kPa, cirrhosis is established despite increased transaminase levels.</w:t>
      </w:r>
      <w:r w:rsidR="00AE2E1C" w:rsidRPr="00A9110D">
        <w:rPr>
          <w:rFonts w:ascii="Book Antiqua" w:hAnsi="Book Antiqua"/>
          <w:bCs/>
          <w:lang w:val="en-GB" w:eastAsia="zh-CN"/>
        </w:rPr>
        <w:t xml:space="preserve"> </w:t>
      </w:r>
      <w:r w:rsidR="000C783D" w:rsidRPr="00A9110D">
        <w:rPr>
          <w:rFonts w:ascii="Book Antiqua" w:hAnsi="Book Antiqua"/>
          <w:bCs/>
          <w:lang w:val="fr-FR" w:eastAsia="de-DE"/>
        </w:rPr>
        <w:t>MCV</w:t>
      </w:r>
      <w:r w:rsidR="000C783D" w:rsidRPr="00A9110D">
        <w:rPr>
          <w:rFonts w:ascii="Book Antiqua" w:hAnsi="Book Antiqua"/>
          <w:bCs/>
          <w:lang w:val="fr-FR" w:eastAsia="zh-CN"/>
        </w:rPr>
        <w:t>:</w:t>
      </w:r>
      <w:r w:rsidR="000C783D" w:rsidRPr="00A9110D">
        <w:rPr>
          <w:rFonts w:ascii="Book Antiqua" w:hAnsi="Book Antiqua"/>
          <w:bCs/>
          <w:lang w:val="fr-FR" w:eastAsia="de-DE"/>
        </w:rPr>
        <w:t xml:space="preserve"> Mean corpuscular volume;</w:t>
      </w:r>
      <w:r w:rsidR="000C783D" w:rsidRPr="00A9110D">
        <w:rPr>
          <w:rFonts w:ascii="Book Antiqua" w:hAnsi="Book Antiqua"/>
          <w:bCs/>
          <w:lang w:val="fr-FR" w:eastAsia="zh-CN"/>
        </w:rPr>
        <w:t xml:space="preserve"> </w:t>
      </w:r>
      <w:r w:rsidR="000C783D" w:rsidRPr="00A9110D">
        <w:rPr>
          <w:rFonts w:ascii="Book Antiqua" w:hAnsi="Book Antiqua"/>
          <w:lang w:val="en-GB" w:eastAsia="zh-CN"/>
        </w:rPr>
        <w:t xml:space="preserve">HCC: </w:t>
      </w:r>
      <w:r w:rsidR="000C783D" w:rsidRPr="00A9110D">
        <w:rPr>
          <w:rFonts w:ascii="Book Antiqua" w:hAnsi="Book Antiqua"/>
          <w:bCs/>
          <w:caps/>
        </w:rPr>
        <w:t>h</w:t>
      </w:r>
      <w:r w:rsidR="000C783D" w:rsidRPr="00A9110D">
        <w:rPr>
          <w:rFonts w:ascii="Book Antiqua" w:hAnsi="Book Antiqua"/>
          <w:bCs/>
        </w:rPr>
        <w:t>epatocellular carcinoma</w:t>
      </w:r>
      <w:r w:rsidR="000C783D" w:rsidRPr="00A9110D">
        <w:rPr>
          <w:rFonts w:ascii="Book Antiqua" w:hAnsi="Book Antiqua"/>
          <w:bCs/>
          <w:lang w:eastAsia="zh-CN"/>
        </w:rPr>
        <w:t xml:space="preserve">; </w:t>
      </w:r>
      <w:r w:rsidR="00A9110D" w:rsidRPr="00A9110D">
        <w:rPr>
          <w:rFonts w:ascii="Book Antiqua" w:hAnsi="Book Antiqua"/>
          <w:bCs/>
          <w:iCs/>
          <w:lang w:val="en-GB" w:eastAsia="de-DE"/>
        </w:rPr>
        <w:t>LS</w:t>
      </w:r>
      <w:r w:rsidR="00A9110D" w:rsidRPr="00A9110D">
        <w:rPr>
          <w:rFonts w:ascii="Book Antiqua" w:hAnsi="Book Antiqua"/>
          <w:bCs/>
          <w:iCs/>
          <w:lang w:val="en-GB" w:eastAsia="zh-CN"/>
        </w:rPr>
        <w:t>:</w:t>
      </w:r>
      <w:r w:rsidR="00A9110D" w:rsidRPr="00A9110D">
        <w:rPr>
          <w:rFonts w:ascii="Book Antiqua" w:hAnsi="Book Antiqua"/>
          <w:bCs/>
          <w:iCs/>
          <w:caps/>
          <w:lang w:val="en-GB" w:eastAsia="de-DE"/>
        </w:rPr>
        <w:t xml:space="preserve"> l</w:t>
      </w:r>
      <w:r w:rsidR="00A9110D" w:rsidRPr="00A9110D">
        <w:rPr>
          <w:rFonts w:ascii="Book Antiqua" w:hAnsi="Book Antiqua"/>
          <w:bCs/>
          <w:iCs/>
          <w:lang w:val="en-GB" w:eastAsia="de-DE"/>
        </w:rPr>
        <w:t>iver stiffness</w:t>
      </w:r>
      <w:r w:rsidR="00A9110D" w:rsidRPr="00A9110D">
        <w:rPr>
          <w:rFonts w:ascii="Book Antiqua" w:hAnsi="Book Antiqua"/>
          <w:bCs/>
          <w:iCs/>
          <w:lang w:val="en-GB" w:eastAsia="zh-CN"/>
        </w:rPr>
        <w:t xml:space="preserve">; </w:t>
      </w:r>
      <w:r w:rsidR="00A9110D" w:rsidRPr="00A9110D">
        <w:rPr>
          <w:rFonts w:ascii="Book Antiqua" w:hAnsi="Book Antiqua"/>
        </w:rPr>
        <w:t>US</w:t>
      </w:r>
      <w:r w:rsidR="00A9110D" w:rsidRPr="00A9110D">
        <w:rPr>
          <w:rFonts w:ascii="Book Antiqua" w:hAnsi="Book Antiqua"/>
          <w:lang w:eastAsia="zh-CN"/>
        </w:rPr>
        <w:t>:</w:t>
      </w:r>
      <w:r w:rsidR="00A9110D" w:rsidRPr="00A9110D">
        <w:rPr>
          <w:rFonts w:ascii="Book Antiqua" w:hAnsi="Book Antiqua"/>
        </w:rPr>
        <w:t xml:space="preserve"> </w:t>
      </w:r>
      <w:r w:rsidR="00A9110D" w:rsidRPr="00A9110D">
        <w:rPr>
          <w:rFonts w:ascii="Book Antiqua" w:hAnsi="Book Antiqua"/>
          <w:caps/>
        </w:rPr>
        <w:t>u</w:t>
      </w:r>
      <w:r w:rsidR="00A9110D" w:rsidRPr="00A9110D">
        <w:rPr>
          <w:rFonts w:ascii="Book Antiqua" w:hAnsi="Book Antiqua"/>
        </w:rPr>
        <w:t>ltrasonography</w:t>
      </w:r>
      <w:r w:rsidR="00A9110D" w:rsidRPr="00A9110D">
        <w:rPr>
          <w:rFonts w:ascii="Book Antiqua" w:hAnsi="Book Antiqua"/>
          <w:lang w:eastAsia="zh-CN"/>
        </w:rPr>
        <w:t>.</w:t>
      </w:r>
    </w:p>
    <w:p w14:paraId="2D506336" w14:textId="4F6CF0E5" w:rsidR="00A9110D" w:rsidRPr="00A9110D" w:rsidRDefault="00A9110D" w:rsidP="006D7D8A">
      <w:pPr>
        <w:widowControl w:val="0"/>
        <w:autoSpaceDE w:val="0"/>
        <w:autoSpaceDN w:val="0"/>
        <w:adjustRightInd w:val="0"/>
        <w:snapToGrid w:val="0"/>
        <w:spacing w:line="360" w:lineRule="auto"/>
        <w:jc w:val="both"/>
        <w:rPr>
          <w:rFonts w:ascii="Book Antiqua" w:hAnsi="Book Antiqua"/>
          <w:bCs/>
          <w:lang w:val="en-GB" w:eastAsia="de-DE"/>
        </w:rPr>
      </w:pPr>
      <w:r w:rsidRPr="00A9110D">
        <w:rPr>
          <w:rFonts w:ascii="Book Antiqua" w:hAnsi="Book Antiqua"/>
          <w:bCs/>
          <w:lang w:val="en-GB" w:eastAsia="de-DE"/>
        </w:rPr>
        <w:br w:type="page"/>
      </w:r>
    </w:p>
    <w:p w14:paraId="21625603" w14:textId="17FEDB38" w:rsidR="00CA00D4" w:rsidRPr="00A9110D" w:rsidRDefault="00A9110D" w:rsidP="006D7D8A">
      <w:pPr>
        <w:widowControl w:val="0"/>
        <w:autoSpaceDE w:val="0"/>
        <w:autoSpaceDN w:val="0"/>
        <w:adjustRightInd w:val="0"/>
        <w:snapToGrid w:val="0"/>
        <w:spacing w:line="360" w:lineRule="auto"/>
        <w:jc w:val="both"/>
        <w:rPr>
          <w:rFonts w:ascii="Book Antiqua" w:hAnsi="Book Antiqua"/>
          <w:bCs/>
          <w:lang w:val="en-GB" w:eastAsia="de-DE"/>
        </w:rPr>
      </w:pPr>
      <w:r w:rsidRPr="00A9110D">
        <w:rPr>
          <w:rFonts w:ascii="Book Antiqua" w:hAnsi="Book Antiqua"/>
          <w:noProof/>
          <w:lang w:eastAsia="zh-CN"/>
        </w:rPr>
        <w:lastRenderedPageBreak/>
        <w:drawing>
          <wp:inline distT="0" distB="0" distL="0" distR="0" wp14:anchorId="272CA001" wp14:editId="37CE82D5">
            <wp:extent cx="2804749" cy="1959429"/>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6072" cy="1960353"/>
                    </a:xfrm>
                    <a:prstGeom prst="rect">
                      <a:avLst/>
                    </a:prstGeom>
                  </pic:spPr>
                </pic:pic>
              </a:graphicData>
            </a:graphic>
          </wp:inline>
        </w:drawing>
      </w:r>
    </w:p>
    <w:p w14:paraId="7FFAD74B" w14:textId="11F9BA45" w:rsidR="00FA4D05" w:rsidRPr="00A9110D" w:rsidRDefault="00597453" w:rsidP="006D7D8A">
      <w:pPr>
        <w:widowControl w:val="0"/>
        <w:adjustRightInd w:val="0"/>
        <w:snapToGrid w:val="0"/>
        <w:spacing w:line="360" w:lineRule="auto"/>
        <w:jc w:val="both"/>
        <w:rPr>
          <w:rFonts w:ascii="Book Antiqua" w:hAnsi="Book Antiqua"/>
          <w:b/>
          <w:strike/>
          <w:lang w:eastAsia="zh-CN"/>
        </w:rPr>
      </w:pPr>
      <w:r w:rsidRPr="00A9110D">
        <w:rPr>
          <w:rFonts w:ascii="Book Antiqua" w:hAnsi="Book Antiqua"/>
          <w:b/>
        </w:rPr>
        <w:t>Figure</w:t>
      </w:r>
      <w:r w:rsidR="00FA4D05" w:rsidRPr="00A9110D">
        <w:rPr>
          <w:rFonts w:ascii="Book Antiqua" w:hAnsi="Book Antiqua"/>
          <w:b/>
        </w:rPr>
        <w:t xml:space="preserve"> </w:t>
      </w:r>
      <w:r w:rsidR="004B5718" w:rsidRPr="00A9110D">
        <w:rPr>
          <w:rFonts w:ascii="Book Antiqua" w:hAnsi="Book Antiqua"/>
          <w:b/>
        </w:rPr>
        <w:t>5</w:t>
      </w:r>
      <w:r w:rsidR="00FA4D05" w:rsidRPr="00A9110D">
        <w:rPr>
          <w:rFonts w:ascii="Book Antiqua" w:hAnsi="Book Antiqua"/>
          <w:b/>
          <w:bCs/>
        </w:rPr>
        <w:t xml:space="preserve"> Clinical significance of sy</w:t>
      </w:r>
      <w:r w:rsidR="00940643" w:rsidRPr="00A9110D">
        <w:rPr>
          <w:rFonts w:ascii="Book Antiqua" w:hAnsi="Book Antiqua"/>
          <w:b/>
          <w:bCs/>
        </w:rPr>
        <w:t>n</w:t>
      </w:r>
      <w:r w:rsidR="00FA4D05" w:rsidRPr="00A9110D">
        <w:rPr>
          <w:rFonts w:ascii="Book Antiqua" w:hAnsi="Book Antiqua"/>
          <w:b/>
          <w:bCs/>
        </w:rPr>
        <w:t>the</w:t>
      </w:r>
      <w:r w:rsidR="00940643" w:rsidRPr="00A9110D">
        <w:rPr>
          <w:rFonts w:ascii="Book Antiqua" w:hAnsi="Book Antiqua"/>
          <w:b/>
          <w:bCs/>
        </w:rPr>
        <w:t>s</w:t>
      </w:r>
      <w:r w:rsidR="00FA4D05" w:rsidRPr="00A9110D">
        <w:rPr>
          <w:rFonts w:ascii="Book Antiqua" w:hAnsi="Book Antiqua"/>
          <w:b/>
          <w:bCs/>
        </w:rPr>
        <w:t>is impairment and po</w:t>
      </w:r>
      <w:r w:rsidR="00940643" w:rsidRPr="00A9110D">
        <w:rPr>
          <w:rFonts w:ascii="Book Antiqua" w:hAnsi="Book Antiqua"/>
          <w:b/>
          <w:bCs/>
        </w:rPr>
        <w:t>r</w:t>
      </w:r>
      <w:r w:rsidR="00FA4D05" w:rsidRPr="00A9110D">
        <w:rPr>
          <w:rFonts w:ascii="Book Antiqua" w:hAnsi="Book Antiqua"/>
          <w:b/>
          <w:bCs/>
        </w:rPr>
        <w:t>tal hypertension in cirrhotics</w:t>
      </w:r>
      <w:r w:rsidR="00FA4D05" w:rsidRPr="00A9110D">
        <w:rPr>
          <w:rFonts w:ascii="Book Antiqua" w:hAnsi="Book Antiqua"/>
        </w:rPr>
        <w:t>. Both factors are independently and individually occurring in cirrhotic patients and determine the i</w:t>
      </w:r>
      <w:r w:rsidR="00940643" w:rsidRPr="00A9110D">
        <w:rPr>
          <w:rFonts w:ascii="Book Antiqua" w:hAnsi="Book Antiqua"/>
        </w:rPr>
        <w:t>n</w:t>
      </w:r>
      <w:r w:rsidR="00FA4D05" w:rsidRPr="00A9110D">
        <w:rPr>
          <w:rFonts w:ascii="Book Antiqua" w:hAnsi="Book Antiqua"/>
        </w:rPr>
        <w:t>divi</w:t>
      </w:r>
      <w:r w:rsidR="00940643" w:rsidRPr="00A9110D">
        <w:rPr>
          <w:rFonts w:ascii="Book Antiqua" w:hAnsi="Book Antiqua"/>
        </w:rPr>
        <w:t>d</w:t>
      </w:r>
      <w:r w:rsidR="00FA4D05" w:rsidRPr="00A9110D">
        <w:rPr>
          <w:rFonts w:ascii="Book Antiqua" w:hAnsi="Book Antiqua"/>
        </w:rPr>
        <w:t>ual risk of severe compli</w:t>
      </w:r>
      <w:r w:rsidR="00940643" w:rsidRPr="00A9110D">
        <w:rPr>
          <w:rFonts w:ascii="Book Antiqua" w:hAnsi="Book Antiqua"/>
        </w:rPr>
        <w:t>c</w:t>
      </w:r>
      <w:r w:rsidR="00FA4D05" w:rsidRPr="00A9110D">
        <w:rPr>
          <w:rFonts w:ascii="Book Antiqua" w:hAnsi="Book Antiqua"/>
        </w:rPr>
        <w:t>at</w:t>
      </w:r>
      <w:r w:rsidR="00940643" w:rsidRPr="00A9110D">
        <w:rPr>
          <w:rFonts w:ascii="Book Antiqua" w:hAnsi="Book Antiqua"/>
        </w:rPr>
        <w:t>i</w:t>
      </w:r>
      <w:r w:rsidR="00FA4D05" w:rsidRPr="00A9110D">
        <w:rPr>
          <w:rFonts w:ascii="Book Antiqua" w:hAnsi="Book Antiqua"/>
        </w:rPr>
        <w:t>ons (framed)</w:t>
      </w:r>
      <w:r w:rsidR="001B7056" w:rsidRPr="00A9110D">
        <w:rPr>
          <w:rFonts w:ascii="Book Antiqua" w:hAnsi="Book Antiqua"/>
        </w:rPr>
        <w:t>.</w:t>
      </w:r>
      <w:r w:rsidR="00FA4D05" w:rsidRPr="00A9110D">
        <w:rPr>
          <w:rFonts w:ascii="Book Antiqua" w:hAnsi="Book Antiqua"/>
        </w:rPr>
        <w:t xml:space="preserve"> </w:t>
      </w:r>
      <w:r w:rsidR="006E06B9" w:rsidRPr="00A9110D">
        <w:rPr>
          <w:rFonts w:ascii="Book Antiqua" w:hAnsi="Book Antiqua"/>
        </w:rPr>
        <w:t>While synthesis is easily assessed by lab tests, elastographic techniques are the future highly sensitive method of choice to identify patients with portal hypertension.</w:t>
      </w:r>
      <w:r w:rsidR="00A9110D" w:rsidRPr="00A9110D">
        <w:rPr>
          <w:rFonts w:ascii="Book Antiqua" w:hAnsi="Book Antiqua"/>
          <w:lang w:eastAsia="zh-CN"/>
        </w:rPr>
        <w:t xml:space="preserve"> </w:t>
      </w:r>
      <w:r w:rsidR="00A9110D" w:rsidRPr="00A9110D">
        <w:rPr>
          <w:rFonts w:ascii="Book Antiqua" w:hAnsi="Book Antiqua"/>
          <w:bCs/>
        </w:rPr>
        <w:t>HCC</w:t>
      </w:r>
      <w:r w:rsidR="00A9110D" w:rsidRPr="00A9110D">
        <w:rPr>
          <w:rFonts w:ascii="Book Antiqua" w:hAnsi="Book Antiqua"/>
          <w:bCs/>
          <w:lang w:eastAsia="zh-CN"/>
        </w:rPr>
        <w:t>:</w:t>
      </w:r>
      <w:r w:rsidR="00A9110D" w:rsidRPr="00A9110D">
        <w:rPr>
          <w:rFonts w:ascii="Book Antiqua" w:hAnsi="Book Antiqua"/>
          <w:bCs/>
        </w:rPr>
        <w:t xml:space="preserve"> </w:t>
      </w:r>
      <w:r w:rsidR="00A9110D" w:rsidRPr="00A9110D">
        <w:rPr>
          <w:rFonts w:ascii="Book Antiqua" w:hAnsi="Book Antiqua"/>
          <w:bCs/>
          <w:caps/>
        </w:rPr>
        <w:t>h</w:t>
      </w:r>
      <w:r w:rsidR="00A9110D" w:rsidRPr="00A9110D">
        <w:rPr>
          <w:rFonts w:ascii="Book Antiqua" w:hAnsi="Book Antiqua"/>
          <w:bCs/>
        </w:rPr>
        <w:t>epatocellular carcinoma</w:t>
      </w:r>
      <w:r w:rsidR="00A9110D" w:rsidRPr="00A9110D">
        <w:rPr>
          <w:rFonts w:ascii="Book Antiqua" w:hAnsi="Book Antiqua"/>
          <w:bCs/>
          <w:lang w:eastAsia="zh-CN"/>
        </w:rPr>
        <w:t>.</w:t>
      </w:r>
    </w:p>
    <w:p w14:paraId="6CE43FBB" w14:textId="77777777" w:rsidR="00917D6E" w:rsidRPr="00A9110D" w:rsidRDefault="00917D6E" w:rsidP="006D7D8A">
      <w:pPr>
        <w:widowControl w:val="0"/>
        <w:adjustRightInd w:val="0"/>
        <w:snapToGrid w:val="0"/>
        <w:spacing w:line="360" w:lineRule="auto"/>
        <w:jc w:val="both"/>
        <w:rPr>
          <w:rFonts w:ascii="Book Antiqua" w:hAnsi="Book Antiqua"/>
        </w:rPr>
      </w:pPr>
    </w:p>
    <w:p w14:paraId="0FB38C07" w14:textId="346BB079" w:rsidR="00940643" w:rsidRPr="00A9110D" w:rsidRDefault="007F601D" w:rsidP="006D7D8A">
      <w:pPr>
        <w:widowControl w:val="0"/>
        <w:adjustRightInd w:val="0"/>
        <w:snapToGrid w:val="0"/>
        <w:spacing w:line="360" w:lineRule="auto"/>
        <w:jc w:val="both"/>
        <w:rPr>
          <w:rFonts w:ascii="Book Antiqua" w:hAnsi="Book Antiqua"/>
          <w:b/>
        </w:rPr>
      </w:pPr>
      <w:r w:rsidRPr="00A9110D">
        <w:rPr>
          <w:rFonts w:ascii="Book Antiqua" w:hAnsi="Book Antiqua"/>
          <w:b/>
        </w:rPr>
        <w:br w:type="page"/>
      </w:r>
    </w:p>
    <w:p w14:paraId="41AFB4B0" w14:textId="4F4D0955" w:rsidR="00850C47" w:rsidRPr="00A9110D" w:rsidRDefault="00597453" w:rsidP="006D7D8A">
      <w:pPr>
        <w:widowControl w:val="0"/>
        <w:adjustRightInd w:val="0"/>
        <w:snapToGrid w:val="0"/>
        <w:spacing w:line="360" w:lineRule="auto"/>
        <w:jc w:val="both"/>
        <w:rPr>
          <w:rFonts w:ascii="Book Antiqua" w:hAnsi="Book Antiqua"/>
          <w:b/>
          <w:lang w:eastAsia="zh-CN"/>
        </w:rPr>
      </w:pPr>
      <w:r w:rsidRPr="00A9110D">
        <w:rPr>
          <w:rFonts w:ascii="Book Antiqua" w:hAnsi="Book Antiqua"/>
          <w:b/>
        </w:rPr>
        <w:lastRenderedPageBreak/>
        <w:t>Table</w:t>
      </w:r>
      <w:r w:rsidR="005A7C82" w:rsidRPr="00A9110D">
        <w:rPr>
          <w:rFonts w:ascii="Book Antiqua" w:hAnsi="Book Antiqua"/>
          <w:b/>
        </w:rPr>
        <w:t xml:space="preserve"> </w:t>
      </w:r>
      <w:r w:rsidR="00850C47" w:rsidRPr="00A9110D">
        <w:rPr>
          <w:rFonts w:ascii="Book Antiqua" w:hAnsi="Book Antiqua"/>
          <w:b/>
        </w:rPr>
        <w:t>1</w:t>
      </w:r>
      <w:r w:rsidR="005A7C82" w:rsidRPr="00A9110D">
        <w:rPr>
          <w:rFonts w:ascii="Book Antiqua" w:hAnsi="Book Antiqua"/>
          <w:b/>
        </w:rPr>
        <w:t xml:space="preserve"> Diagnosis of cirrhosis (histology, elastography) by conventional clinical parameters (ultrasound, laboratory)</w:t>
      </w:r>
      <w:r w:rsidR="006E06B9" w:rsidRPr="00A9110D">
        <w:rPr>
          <w:rFonts w:ascii="Book Antiqua" w:hAnsi="Book Antiqua"/>
          <w:b/>
        </w:rPr>
        <w:t xml:space="preserve"> from Salem Medical Center (</w:t>
      </w:r>
      <w:r w:rsidRPr="00A9110D">
        <w:rPr>
          <w:rFonts w:ascii="Book Antiqua" w:hAnsi="Book Antiqua"/>
          <w:b/>
          <w:i/>
        </w:rPr>
        <w:t xml:space="preserve">n = </w:t>
      </w:r>
      <w:r w:rsidR="006E06B9" w:rsidRPr="00A9110D">
        <w:rPr>
          <w:rFonts w:ascii="Book Antiqua" w:hAnsi="Book Antiqua"/>
          <w:b/>
        </w:rPr>
        <w:t>364)</w:t>
      </w:r>
    </w:p>
    <w:tbl>
      <w:tblPr>
        <w:tblW w:w="7948" w:type="dxa"/>
        <w:tblInd w:w="60" w:type="dxa"/>
        <w:tblBorders>
          <w:top w:val="single" w:sz="8" w:space="0" w:color="auto"/>
          <w:bottom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2420"/>
        <w:gridCol w:w="1418"/>
        <w:gridCol w:w="1134"/>
        <w:gridCol w:w="992"/>
        <w:gridCol w:w="992"/>
        <w:gridCol w:w="992"/>
      </w:tblGrid>
      <w:tr w:rsidR="00850C47" w:rsidRPr="00A9110D" w14:paraId="6EF679AC" w14:textId="77777777" w:rsidTr="00A9110D">
        <w:trPr>
          <w:trHeight w:val="270"/>
        </w:trPr>
        <w:tc>
          <w:tcPr>
            <w:tcW w:w="2420" w:type="dxa"/>
            <w:tcBorders>
              <w:top w:val="single" w:sz="8" w:space="0" w:color="auto"/>
              <w:bottom w:val="single" w:sz="8" w:space="0" w:color="auto"/>
            </w:tcBorders>
            <w:shd w:val="clear" w:color="000000" w:fill="auto"/>
            <w:noWrap/>
            <w:vAlign w:val="center"/>
            <w:hideMark/>
          </w:tcPr>
          <w:p w14:paraId="6DF73CA1"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Parameter</w:t>
            </w:r>
          </w:p>
        </w:tc>
        <w:tc>
          <w:tcPr>
            <w:tcW w:w="1418" w:type="dxa"/>
            <w:tcBorders>
              <w:top w:val="single" w:sz="8" w:space="0" w:color="auto"/>
              <w:bottom w:val="single" w:sz="8" w:space="0" w:color="auto"/>
            </w:tcBorders>
            <w:shd w:val="clear" w:color="000000" w:fill="auto"/>
            <w:noWrap/>
            <w:vAlign w:val="center"/>
            <w:hideMark/>
          </w:tcPr>
          <w:p w14:paraId="40DDED24"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pathologic</w:t>
            </w:r>
          </w:p>
        </w:tc>
        <w:tc>
          <w:tcPr>
            <w:tcW w:w="1134" w:type="dxa"/>
            <w:tcBorders>
              <w:top w:val="single" w:sz="8" w:space="0" w:color="auto"/>
              <w:bottom w:val="single" w:sz="8" w:space="0" w:color="auto"/>
            </w:tcBorders>
            <w:shd w:val="clear" w:color="000000" w:fill="auto"/>
            <w:noWrap/>
            <w:vAlign w:val="center"/>
            <w:hideMark/>
          </w:tcPr>
          <w:p w14:paraId="1CDF5346"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 xml:space="preserve"> F0-2</w:t>
            </w:r>
          </w:p>
        </w:tc>
        <w:tc>
          <w:tcPr>
            <w:tcW w:w="992" w:type="dxa"/>
            <w:tcBorders>
              <w:top w:val="single" w:sz="8" w:space="0" w:color="auto"/>
              <w:bottom w:val="single" w:sz="8" w:space="0" w:color="auto"/>
            </w:tcBorders>
            <w:shd w:val="clear" w:color="000000" w:fill="auto"/>
            <w:noWrap/>
            <w:vAlign w:val="center"/>
            <w:hideMark/>
          </w:tcPr>
          <w:p w14:paraId="3E8A6C10"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F3-4</w:t>
            </w:r>
          </w:p>
        </w:tc>
        <w:tc>
          <w:tcPr>
            <w:tcW w:w="992" w:type="dxa"/>
            <w:tcBorders>
              <w:top w:val="single" w:sz="8" w:space="0" w:color="auto"/>
              <w:bottom w:val="single" w:sz="8" w:space="0" w:color="auto"/>
            </w:tcBorders>
            <w:shd w:val="clear" w:color="000000" w:fill="auto"/>
            <w:noWrap/>
            <w:vAlign w:val="center"/>
            <w:hideMark/>
          </w:tcPr>
          <w:p w14:paraId="5F606E2A"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MW F0-2</w:t>
            </w:r>
          </w:p>
        </w:tc>
        <w:tc>
          <w:tcPr>
            <w:tcW w:w="992" w:type="dxa"/>
            <w:tcBorders>
              <w:top w:val="single" w:sz="8" w:space="0" w:color="auto"/>
              <w:bottom w:val="single" w:sz="8" w:space="0" w:color="auto"/>
            </w:tcBorders>
            <w:shd w:val="clear" w:color="000000" w:fill="auto"/>
            <w:noWrap/>
            <w:vAlign w:val="center"/>
            <w:hideMark/>
          </w:tcPr>
          <w:p w14:paraId="116F1E9F"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MW F3-4</w:t>
            </w:r>
          </w:p>
        </w:tc>
      </w:tr>
      <w:tr w:rsidR="00850C47" w:rsidRPr="00A9110D" w14:paraId="49C92ECF" w14:textId="77777777" w:rsidTr="00A9110D">
        <w:trPr>
          <w:trHeight w:val="270"/>
        </w:trPr>
        <w:tc>
          <w:tcPr>
            <w:tcW w:w="2420" w:type="dxa"/>
            <w:tcBorders>
              <w:top w:val="single" w:sz="8" w:space="0" w:color="auto"/>
            </w:tcBorders>
            <w:shd w:val="clear" w:color="000000" w:fill="auto"/>
            <w:noWrap/>
            <w:vAlign w:val="center"/>
            <w:hideMark/>
          </w:tcPr>
          <w:p w14:paraId="00A6B95E"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 xml:space="preserve"> </w:t>
            </w:r>
          </w:p>
        </w:tc>
        <w:tc>
          <w:tcPr>
            <w:tcW w:w="1418" w:type="dxa"/>
            <w:tcBorders>
              <w:top w:val="single" w:sz="8" w:space="0" w:color="auto"/>
            </w:tcBorders>
            <w:shd w:val="clear" w:color="000000" w:fill="auto"/>
            <w:noWrap/>
            <w:vAlign w:val="center"/>
            <w:hideMark/>
          </w:tcPr>
          <w:p w14:paraId="1722049F"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 xml:space="preserve"> </w:t>
            </w:r>
          </w:p>
        </w:tc>
        <w:tc>
          <w:tcPr>
            <w:tcW w:w="1134" w:type="dxa"/>
            <w:tcBorders>
              <w:top w:val="single" w:sz="8" w:space="0" w:color="auto"/>
            </w:tcBorders>
            <w:shd w:val="clear" w:color="000000" w:fill="auto"/>
            <w:noWrap/>
            <w:vAlign w:val="center"/>
            <w:hideMark/>
          </w:tcPr>
          <w:p w14:paraId="0F180775"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caps/>
              </w:rPr>
              <w:t>e</w:t>
            </w:r>
            <w:r w:rsidRPr="00A9110D">
              <w:rPr>
                <w:rFonts w:ascii="Book Antiqua" w:hAnsi="Book Antiqua" w:cs="Arial"/>
                <w:b/>
                <w:bCs/>
              </w:rPr>
              <w:t>levated</w:t>
            </w:r>
          </w:p>
        </w:tc>
        <w:tc>
          <w:tcPr>
            <w:tcW w:w="992" w:type="dxa"/>
            <w:tcBorders>
              <w:top w:val="single" w:sz="8" w:space="0" w:color="auto"/>
            </w:tcBorders>
            <w:shd w:val="clear" w:color="000000" w:fill="auto"/>
            <w:noWrap/>
            <w:vAlign w:val="center"/>
            <w:hideMark/>
          </w:tcPr>
          <w:p w14:paraId="27E2BB41"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caps/>
              </w:rPr>
              <w:t>n</w:t>
            </w:r>
            <w:r w:rsidRPr="00A9110D">
              <w:rPr>
                <w:rFonts w:ascii="Book Antiqua" w:hAnsi="Book Antiqua" w:cs="Arial"/>
                <w:b/>
                <w:bCs/>
              </w:rPr>
              <w:t>ormal</w:t>
            </w:r>
          </w:p>
        </w:tc>
        <w:tc>
          <w:tcPr>
            <w:tcW w:w="992" w:type="dxa"/>
            <w:tcBorders>
              <w:top w:val="single" w:sz="8" w:space="0" w:color="auto"/>
            </w:tcBorders>
            <w:shd w:val="clear" w:color="000000" w:fill="auto"/>
            <w:noWrap/>
            <w:vAlign w:val="center"/>
            <w:hideMark/>
          </w:tcPr>
          <w:p w14:paraId="40368118"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 xml:space="preserve"> </w:t>
            </w:r>
          </w:p>
        </w:tc>
        <w:tc>
          <w:tcPr>
            <w:tcW w:w="992" w:type="dxa"/>
            <w:tcBorders>
              <w:top w:val="single" w:sz="8" w:space="0" w:color="auto"/>
            </w:tcBorders>
            <w:shd w:val="clear" w:color="000000" w:fill="auto"/>
            <w:noWrap/>
            <w:vAlign w:val="center"/>
            <w:hideMark/>
          </w:tcPr>
          <w:p w14:paraId="06035B10" w14:textId="77777777" w:rsidR="005A7C82" w:rsidRPr="00A9110D" w:rsidRDefault="005A7C82"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 xml:space="preserve"> </w:t>
            </w:r>
          </w:p>
        </w:tc>
      </w:tr>
      <w:tr w:rsidR="00850C47" w:rsidRPr="00A9110D" w14:paraId="7C3315C8" w14:textId="77777777" w:rsidTr="00A9110D">
        <w:trPr>
          <w:trHeight w:val="795"/>
        </w:trPr>
        <w:tc>
          <w:tcPr>
            <w:tcW w:w="2420" w:type="dxa"/>
            <w:shd w:val="clear" w:color="000000" w:fill="auto"/>
            <w:vAlign w:val="center"/>
            <w:hideMark/>
          </w:tcPr>
          <w:p w14:paraId="4615854E" w14:textId="34CB5185"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 xml:space="preserve">Bilirubin, INR, Platelets, </w:t>
            </w:r>
            <w:r w:rsidR="00A9110D" w:rsidRPr="00A9110D">
              <w:rPr>
                <w:rFonts w:ascii="Book Antiqua" w:hAnsi="Book Antiqua" w:cs="Arial"/>
              </w:rPr>
              <w:t>sp</w:t>
            </w:r>
            <w:r w:rsidRPr="00A9110D">
              <w:rPr>
                <w:rFonts w:ascii="Book Antiqua" w:hAnsi="Book Antiqua" w:cs="Arial"/>
              </w:rPr>
              <w:t>leen size, Sign of liver cirrhosis</w:t>
            </w:r>
          </w:p>
        </w:tc>
        <w:tc>
          <w:tcPr>
            <w:tcW w:w="1418" w:type="dxa"/>
            <w:shd w:val="clear" w:color="000000" w:fill="auto"/>
            <w:vAlign w:val="center"/>
            <w:hideMark/>
          </w:tcPr>
          <w:p w14:paraId="42A7CD77" w14:textId="79057929"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A9110D">
              <w:rPr>
                <w:rFonts w:ascii="Book Antiqua" w:hAnsi="Book Antiqua" w:cs="Arial" w:hint="eastAsia"/>
                <w:lang w:eastAsia="zh-CN"/>
              </w:rPr>
              <w:t xml:space="preserve"> </w:t>
            </w:r>
            <w:r w:rsidRPr="00A9110D">
              <w:rPr>
                <w:rFonts w:ascii="Book Antiqua" w:hAnsi="Book Antiqua" w:cs="Arial"/>
              </w:rPr>
              <w:t>1</w:t>
            </w:r>
          </w:p>
        </w:tc>
        <w:tc>
          <w:tcPr>
            <w:tcW w:w="1134" w:type="dxa"/>
            <w:shd w:val="clear" w:color="000000" w:fill="auto"/>
            <w:vAlign w:val="center"/>
            <w:hideMark/>
          </w:tcPr>
          <w:p w14:paraId="3A8216B0" w14:textId="6200EB1F"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27</w:t>
            </w:r>
            <w:r w:rsidR="00850C47" w:rsidRPr="00A9110D">
              <w:rPr>
                <w:rFonts w:ascii="Book Antiqua" w:hAnsi="Book Antiqua" w:cs="Arial"/>
              </w:rPr>
              <w:t>.</w:t>
            </w:r>
            <w:r w:rsidRPr="00A9110D">
              <w:rPr>
                <w:rFonts w:ascii="Book Antiqua" w:hAnsi="Book Antiqua" w:cs="Arial"/>
              </w:rPr>
              <w:t>7%</w:t>
            </w:r>
          </w:p>
        </w:tc>
        <w:tc>
          <w:tcPr>
            <w:tcW w:w="992" w:type="dxa"/>
            <w:shd w:val="clear" w:color="000000" w:fill="auto"/>
            <w:vAlign w:val="center"/>
            <w:hideMark/>
          </w:tcPr>
          <w:p w14:paraId="2BAD2A37" w14:textId="1B2E8069"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22</w:t>
            </w:r>
            <w:r w:rsidR="00850C47" w:rsidRPr="00A9110D">
              <w:rPr>
                <w:rFonts w:ascii="Book Antiqua" w:hAnsi="Book Antiqua" w:cs="Arial"/>
              </w:rPr>
              <w:t>.</w:t>
            </w:r>
            <w:r w:rsidRPr="00A9110D">
              <w:rPr>
                <w:rFonts w:ascii="Book Antiqua" w:hAnsi="Book Antiqua" w:cs="Arial"/>
              </w:rPr>
              <w:t>6%</w:t>
            </w:r>
          </w:p>
        </w:tc>
        <w:tc>
          <w:tcPr>
            <w:tcW w:w="992" w:type="dxa"/>
            <w:shd w:val="clear" w:color="000000" w:fill="auto"/>
            <w:vAlign w:val="center"/>
            <w:hideMark/>
          </w:tcPr>
          <w:p w14:paraId="2D395660" w14:textId="5077B383"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28</w:t>
            </w:r>
          </w:p>
        </w:tc>
        <w:tc>
          <w:tcPr>
            <w:tcW w:w="992" w:type="dxa"/>
            <w:shd w:val="clear" w:color="000000" w:fill="auto"/>
            <w:vAlign w:val="center"/>
            <w:hideMark/>
          </w:tcPr>
          <w:p w14:paraId="0BB364EA" w14:textId="34C6FA28"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77</w:t>
            </w:r>
          </w:p>
        </w:tc>
      </w:tr>
      <w:tr w:rsidR="00850C47" w:rsidRPr="00A9110D" w14:paraId="5A7B2258" w14:textId="77777777" w:rsidTr="00A9110D">
        <w:trPr>
          <w:trHeight w:val="765"/>
        </w:trPr>
        <w:tc>
          <w:tcPr>
            <w:tcW w:w="2420" w:type="dxa"/>
            <w:shd w:val="clear" w:color="000000" w:fill="auto"/>
            <w:vAlign w:val="center"/>
            <w:hideMark/>
          </w:tcPr>
          <w:p w14:paraId="4ED7A360" w14:textId="4F12C89C"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 xml:space="preserve">Bilirubin, INR, </w:t>
            </w:r>
            <w:r w:rsidR="00A9110D" w:rsidRPr="00A9110D">
              <w:rPr>
                <w:rFonts w:ascii="Book Antiqua" w:hAnsi="Book Antiqua" w:cs="Arial"/>
              </w:rPr>
              <w:t>s</w:t>
            </w:r>
            <w:r w:rsidRPr="00A9110D">
              <w:rPr>
                <w:rFonts w:ascii="Book Antiqua" w:hAnsi="Book Antiqua" w:cs="Arial"/>
              </w:rPr>
              <w:t>ign</w:t>
            </w:r>
            <w:r w:rsidR="00735557" w:rsidRPr="00A9110D">
              <w:rPr>
                <w:rFonts w:ascii="Book Antiqua" w:hAnsi="Book Antiqua" w:cs="Arial"/>
              </w:rPr>
              <w:t>s</w:t>
            </w:r>
            <w:r w:rsidRPr="00A9110D">
              <w:rPr>
                <w:rFonts w:ascii="Book Antiqua" w:hAnsi="Book Antiqua" w:cs="Arial"/>
              </w:rPr>
              <w:t xml:space="preserve"> of liver cirrhosis</w:t>
            </w:r>
          </w:p>
        </w:tc>
        <w:tc>
          <w:tcPr>
            <w:tcW w:w="1418" w:type="dxa"/>
            <w:shd w:val="clear" w:color="000000" w:fill="auto"/>
            <w:vAlign w:val="center"/>
            <w:hideMark/>
          </w:tcPr>
          <w:p w14:paraId="41A36E2B" w14:textId="62061A18"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A9110D">
              <w:rPr>
                <w:rFonts w:ascii="Book Antiqua" w:hAnsi="Book Antiqua" w:cs="Arial" w:hint="eastAsia"/>
                <w:lang w:eastAsia="zh-CN"/>
              </w:rPr>
              <w:t xml:space="preserve"> </w:t>
            </w:r>
            <w:r w:rsidRPr="00A9110D">
              <w:rPr>
                <w:rFonts w:ascii="Book Antiqua" w:hAnsi="Book Antiqua" w:cs="Arial"/>
              </w:rPr>
              <w:t>1</w:t>
            </w:r>
          </w:p>
        </w:tc>
        <w:tc>
          <w:tcPr>
            <w:tcW w:w="1134" w:type="dxa"/>
            <w:shd w:val="clear" w:color="000000" w:fill="auto"/>
            <w:vAlign w:val="center"/>
            <w:hideMark/>
          </w:tcPr>
          <w:p w14:paraId="35C64EB9" w14:textId="32104229"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10</w:t>
            </w:r>
            <w:r w:rsidR="00850C47" w:rsidRPr="00A9110D">
              <w:rPr>
                <w:rFonts w:ascii="Book Antiqua" w:hAnsi="Book Antiqua" w:cs="Arial"/>
              </w:rPr>
              <w:t>.</w:t>
            </w:r>
            <w:r w:rsidRPr="00A9110D">
              <w:rPr>
                <w:rFonts w:ascii="Book Antiqua" w:hAnsi="Book Antiqua" w:cs="Arial"/>
              </w:rPr>
              <w:t>0%</w:t>
            </w:r>
          </w:p>
        </w:tc>
        <w:tc>
          <w:tcPr>
            <w:tcW w:w="992" w:type="dxa"/>
            <w:shd w:val="clear" w:color="000000" w:fill="auto"/>
            <w:vAlign w:val="center"/>
            <w:hideMark/>
          </w:tcPr>
          <w:p w14:paraId="13C6E6A7" w14:textId="525C17F7" w:rsidR="005A7C82" w:rsidRPr="00A9110D" w:rsidRDefault="005A7C82"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43</w:t>
            </w:r>
            <w:r w:rsidR="00850C47" w:rsidRPr="00A9110D">
              <w:rPr>
                <w:rFonts w:ascii="Book Antiqua" w:hAnsi="Book Antiqua" w:cs="Arial"/>
                <w:b/>
              </w:rPr>
              <w:t>.</w:t>
            </w:r>
            <w:r w:rsidRPr="00A9110D">
              <w:rPr>
                <w:rFonts w:ascii="Book Antiqua" w:hAnsi="Book Antiqua" w:cs="Arial"/>
                <w:b/>
              </w:rPr>
              <w:t>5%</w:t>
            </w:r>
          </w:p>
        </w:tc>
        <w:tc>
          <w:tcPr>
            <w:tcW w:w="992" w:type="dxa"/>
            <w:shd w:val="clear" w:color="000000" w:fill="auto"/>
            <w:vAlign w:val="center"/>
            <w:hideMark/>
          </w:tcPr>
          <w:p w14:paraId="508B472B" w14:textId="23CB41F0"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10</w:t>
            </w:r>
          </w:p>
        </w:tc>
        <w:tc>
          <w:tcPr>
            <w:tcW w:w="992" w:type="dxa"/>
            <w:shd w:val="clear" w:color="000000" w:fill="auto"/>
            <w:vAlign w:val="center"/>
            <w:hideMark/>
          </w:tcPr>
          <w:p w14:paraId="0A3626CC" w14:textId="47AD5394"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57</w:t>
            </w:r>
          </w:p>
        </w:tc>
      </w:tr>
      <w:tr w:rsidR="00850C47" w:rsidRPr="00A9110D" w14:paraId="5527046E" w14:textId="77777777" w:rsidTr="00A9110D">
        <w:trPr>
          <w:trHeight w:val="375"/>
        </w:trPr>
        <w:tc>
          <w:tcPr>
            <w:tcW w:w="2420" w:type="dxa"/>
            <w:shd w:val="clear" w:color="000000" w:fill="auto"/>
            <w:vAlign w:val="center"/>
            <w:hideMark/>
          </w:tcPr>
          <w:p w14:paraId="40E179B0" w14:textId="77777777"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Bilirubin</w:t>
            </w:r>
          </w:p>
        </w:tc>
        <w:tc>
          <w:tcPr>
            <w:tcW w:w="1418" w:type="dxa"/>
            <w:shd w:val="clear" w:color="000000" w:fill="auto"/>
            <w:vAlign w:val="center"/>
            <w:hideMark/>
          </w:tcPr>
          <w:p w14:paraId="2506281C" w14:textId="77777777"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 1.3 mg/d</w:t>
            </w:r>
            <w:r w:rsidRPr="00A9110D">
              <w:rPr>
                <w:rFonts w:ascii="Book Antiqua" w:hAnsi="Book Antiqua" w:cs="Arial"/>
                <w:caps/>
              </w:rPr>
              <w:t>l</w:t>
            </w:r>
          </w:p>
        </w:tc>
        <w:tc>
          <w:tcPr>
            <w:tcW w:w="1134" w:type="dxa"/>
            <w:shd w:val="clear" w:color="000000" w:fill="auto"/>
            <w:vAlign w:val="center"/>
            <w:hideMark/>
          </w:tcPr>
          <w:p w14:paraId="783D8579" w14:textId="5F6C21DE"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w:t>
            </w:r>
            <w:r w:rsidR="00850C47" w:rsidRPr="00A9110D">
              <w:rPr>
                <w:rFonts w:ascii="Book Antiqua" w:hAnsi="Book Antiqua" w:cs="Arial"/>
              </w:rPr>
              <w:t>.</w:t>
            </w:r>
            <w:r w:rsidRPr="00A9110D">
              <w:rPr>
                <w:rFonts w:ascii="Book Antiqua" w:hAnsi="Book Antiqua" w:cs="Arial"/>
              </w:rPr>
              <w:t>6%</w:t>
            </w:r>
          </w:p>
        </w:tc>
        <w:tc>
          <w:tcPr>
            <w:tcW w:w="992" w:type="dxa"/>
            <w:shd w:val="clear" w:color="000000" w:fill="auto"/>
            <w:vAlign w:val="center"/>
            <w:hideMark/>
          </w:tcPr>
          <w:p w14:paraId="6B3661D9" w14:textId="2990558B"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58</w:t>
            </w:r>
            <w:r w:rsidR="00850C47" w:rsidRPr="00A9110D">
              <w:rPr>
                <w:rFonts w:ascii="Book Antiqua" w:hAnsi="Book Antiqua" w:cs="Arial"/>
              </w:rPr>
              <w:t>.</w:t>
            </w:r>
            <w:r w:rsidRPr="00A9110D">
              <w:rPr>
                <w:rFonts w:ascii="Book Antiqua" w:hAnsi="Book Antiqua" w:cs="Arial"/>
              </w:rPr>
              <w:t>3%</w:t>
            </w:r>
          </w:p>
        </w:tc>
        <w:tc>
          <w:tcPr>
            <w:tcW w:w="992" w:type="dxa"/>
            <w:shd w:val="clear" w:color="000000" w:fill="auto"/>
            <w:vAlign w:val="center"/>
            <w:hideMark/>
          </w:tcPr>
          <w:p w14:paraId="2054BB71" w14:textId="212E6E5E"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08</w:t>
            </w:r>
          </w:p>
        </w:tc>
        <w:tc>
          <w:tcPr>
            <w:tcW w:w="992" w:type="dxa"/>
            <w:shd w:val="clear" w:color="000000" w:fill="auto"/>
            <w:vAlign w:val="center"/>
            <w:hideMark/>
          </w:tcPr>
          <w:p w14:paraId="6DA7B065" w14:textId="0D4CE0D2"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42</w:t>
            </w:r>
          </w:p>
        </w:tc>
      </w:tr>
      <w:tr w:rsidR="00850C47" w:rsidRPr="00A9110D" w14:paraId="70F4573B" w14:textId="77777777" w:rsidTr="00A9110D">
        <w:trPr>
          <w:trHeight w:val="450"/>
        </w:trPr>
        <w:tc>
          <w:tcPr>
            <w:tcW w:w="2420" w:type="dxa"/>
            <w:shd w:val="clear" w:color="000000" w:fill="auto"/>
            <w:vAlign w:val="center"/>
            <w:hideMark/>
          </w:tcPr>
          <w:p w14:paraId="54E1E5D2" w14:textId="77777777"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INR</w:t>
            </w:r>
          </w:p>
        </w:tc>
        <w:tc>
          <w:tcPr>
            <w:tcW w:w="1418" w:type="dxa"/>
            <w:shd w:val="clear" w:color="000000" w:fill="auto"/>
            <w:vAlign w:val="center"/>
            <w:hideMark/>
          </w:tcPr>
          <w:p w14:paraId="793A9EC6" w14:textId="1F2402D5"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A9110D">
              <w:rPr>
                <w:rFonts w:ascii="Book Antiqua" w:hAnsi="Book Antiqua" w:cs="Arial" w:hint="eastAsia"/>
                <w:lang w:eastAsia="zh-CN"/>
              </w:rPr>
              <w:t xml:space="preserve"> </w:t>
            </w:r>
            <w:r w:rsidRPr="00A9110D">
              <w:rPr>
                <w:rFonts w:ascii="Book Antiqua" w:hAnsi="Book Antiqua" w:cs="Arial"/>
              </w:rPr>
              <w:t>1.27</w:t>
            </w:r>
          </w:p>
        </w:tc>
        <w:tc>
          <w:tcPr>
            <w:tcW w:w="1134" w:type="dxa"/>
            <w:shd w:val="clear" w:color="000000" w:fill="auto"/>
            <w:vAlign w:val="center"/>
            <w:hideMark/>
          </w:tcPr>
          <w:p w14:paraId="58EA0AF0" w14:textId="70982A77"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w:t>
            </w:r>
            <w:r w:rsidR="00850C47" w:rsidRPr="00A9110D">
              <w:rPr>
                <w:rFonts w:ascii="Book Antiqua" w:hAnsi="Book Antiqua" w:cs="Arial"/>
              </w:rPr>
              <w:t>.</w:t>
            </w:r>
            <w:r w:rsidRPr="00A9110D">
              <w:rPr>
                <w:rFonts w:ascii="Book Antiqua" w:hAnsi="Book Antiqua" w:cs="Arial"/>
              </w:rPr>
              <w:t>2%</w:t>
            </w:r>
          </w:p>
        </w:tc>
        <w:tc>
          <w:tcPr>
            <w:tcW w:w="992" w:type="dxa"/>
            <w:shd w:val="clear" w:color="000000" w:fill="auto"/>
            <w:vAlign w:val="center"/>
            <w:hideMark/>
          </w:tcPr>
          <w:p w14:paraId="25B28084" w14:textId="26F71973"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74</w:t>
            </w:r>
            <w:r w:rsidR="00850C47" w:rsidRPr="00A9110D">
              <w:rPr>
                <w:rFonts w:ascii="Book Antiqua" w:hAnsi="Book Antiqua" w:cs="Arial"/>
              </w:rPr>
              <w:t>.</w:t>
            </w:r>
            <w:r w:rsidRPr="00A9110D">
              <w:rPr>
                <w:rFonts w:ascii="Book Antiqua" w:hAnsi="Book Antiqua" w:cs="Arial"/>
              </w:rPr>
              <w:t>8%</w:t>
            </w:r>
          </w:p>
        </w:tc>
        <w:tc>
          <w:tcPr>
            <w:tcW w:w="992" w:type="dxa"/>
            <w:shd w:val="clear" w:color="000000" w:fill="auto"/>
            <w:vAlign w:val="center"/>
            <w:hideMark/>
          </w:tcPr>
          <w:p w14:paraId="4BF90DF0" w14:textId="4EBC402F"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01</w:t>
            </w:r>
          </w:p>
        </w:tc>
        <w:tc>
          <w:tcPr>
            <w:tcW w:w="992" w:type="dxa"/>
            <w:shd w:val="clear" w:color="000000" w:fill="auto"/>
            <w:vAlign w:val="center"/>
            <w:hideMark/>
          </w:tcPr>
          <w:p w14:paraId="2C987CB1" w14:textId="52598125"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25</w:t>
            </w:r>
          </w:p>
        </w:tc>
      </w:tr>
      <w:tr w:rsidR="00850C47" w:rsidRPr="00A9110D" w14:paraId="5BACF5B8" w14:textId="77777777" w:rsidTr="00A9110D">
        <w:trPr>
          <w:trHeight w:val="495"/>
        </w:trPr>
        <w:tc>
          <w:tcPr>
            <w:tcW w:w="2420" w:type="dxa"/>
            <w:shd w:val="clear" w:color="000000" w:fill="auto"/>
            <w:vAlign w:val="center"/>
            <w:hideMark/>
          </w:tcPr>
          <w:p w14:paraId="68C376D4" w14:textId="77777777"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Platelets</w:t>
            </w:r>
          </w:p>
        </w:tc>
        <w:tc>
          <w:tcPr>
            <w:tcW w:w="1418" w:type="dxa"/>
            <w:shd w:val="clear" w:color="000000" w:fill="auto"/>
            <w:vAlign w:val="center"/>
            <w:hideMark/>
          </w:tcPr>
          <w:p w14:paraId="2DB2A1B9" w14:textId="438D5F60"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&lt;</w:t>
            </w:r>
            <w:r w:rsidR="00A9110D">
              <w:rPr>
                <w:rFonts w:ascii="Book Antiqua" w:hAnsi="Book Antiqua" w:cs="Arial" w:hint="eastAsia"/>
                <w:lang w:eastAsia="zh-CN"/>
              </w:rPr>
              <w:t xml:space="preserve"> </w:t>
            </w:r>
            <w:r w:rsidRPr="00A9110D">
              <w:rPr>
                <w:rFonts w:ascii="Book Antiqua" w:hAnsi="Book Antiqua" w:cs="Arial"/>
              </w:rPr>
              <w:t>150 /n</w:t>
            </w:r>
            <w:r w:rsidRPr="00A9110D">
              <w:rPr>
                <w:rFonts w:ascii="Book Antiqua" w:hAnsi="Book Antiqua" w:cs="Arial"/>
                <w:caps/>
              </w:rPr>
              <w:t>l</w:t>
            </w:r>
          </w:p>
        </w:tc>
        <w:tc>
          <w:tcPr>
            <w:tcW w:w="1134" w:type="dxa"/>
            <w:shd w:val="clear" w:color="000000" w:fill="auto"/>
            <w:vAlign w:val="center"/>
            <w:hideMark/>
          </w:tcPr>
          <w:p w14:paraId="38F2EF9A" w14:textId="6B73BE54"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18</w:t>
            </w:r>
            <w:r w:rsidR="00850C47" w:rsidRPr="00A9110D">
              <w:rPr>
                <w:rFonts w:ascii="Book Antiqua" w:hAnsi="Book Antiqua" w:cs="Arial"/>
              </w:rPr>
              <w:t>.</w:t>
            </w:r>
            <w:r w:rsidRPr="00A9110D">
              <w:rPr>
                <w:rFonts w:ascii="Book Antiqua" w:hAnsi="Book Antiqua" w:cs="Arial"/>
              </w:rPr>
              <w:t>5%</w:t>
            </w:r>
          </w:p>
        </w:tc>
        <w:tc>
          <w:tcPr>
            <w:tcW w:w="992" w:type="dxa"/>
            <w:shd w:val="clear" w:color="000000" w:fill="auto"/>
            <w:vAlign w:val="center"/>
            <w:hideMark/>
          </w:tcPr>
          <w:p w14:paraId="5ADEC607" w14:textId="5F08B0CE"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49</w:t>
            </w:r>
            <w:r w:rsidR="00850C47" w:rsidRPr="00A9110D">
              <w:rPr>
                <w:rFonts w:ascii="Book Antiqua" w:hAnsi="Book Antiqua" w:cs="Arial"/>
              </w:rPr>
              <w:t>.</w:t>
            </w:r>
            <w:r w:rsidRPr="00A9110D">
              <w:rPr>
                <w:rFonts w:ascii="Book Antiqua" w:hAnsi="Book Antiqua" w:cs="Arial"/>
              </w:rPr>
              <w:t>6%</w:t>
            </w:r>
          </w:p>
        </w:tc>
        <w:tc>
          <w:tcPr>
            <w:tcW w:w="992" w:type="dxa"/>
            <w:shd w:val="clear" w:color="000000" w:fill="auto"/>
            <w:vAlign w:val="center"/>
            <w:hideMark/>
          </w:tcPr>
          <w:p w14:paraId="2F5FE7A4" w14:textId="27E388ED"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18</w:t>
            </w:r>
          </w:p>
        </w:tc>
        <w:tc>
          <w:tcPr>
            <w:tcW w:w="992" w:type="dxa"/>
            <w:shd w:val="clear" w:color="000000" w:fill="auto"/>
            <w:vAlign w:val="center"/>
            <w:hideMark/>
          </w:tcPr>
          <w:p w14:paraId="0D46440A" w14:textId="5F99BC8E"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50</w:t>
            </w:r>
          </w:p>
        </w:tc>
      </w:tr>
      <w:tr w:rsidR="00850C47" w:rsidRPr="00A9110D" w14:paraId="74ADCEE8" w14:textId="77777777" w:rsidTr="00A9110D">
        <w:trPr>
          <w:trHeight w:val="495"/>
        </w:trPr>
        <w:tc>
          <w:tcPr>
            <w:tcW w:w="2420" w:type="dxa"/>
            <w:shd w:val="clear" w:color="000000" w:fill="auto"/>
            <w:vAlign w:val="center"/>
            <w:hideMark/>
          </w:tcPr>
          <w:p w14:paraId="155B75A1" w14:textId="77777777"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Spleen size (cm)</w:t>
            </w:r>
          </w:p>
        </w:tc>
        <w:tc>
          <w:tcPr>
            <w:tcW w:w="1418" w:type="dxa"/>
            <w:shd w:val="clear" w:color="000000" w:fill="auto"/>
            <w:vAlign w:val="center"/>
            <w:hideMark/>
          </w:tcPr>
          <w:p w14:paraId="70BC5689" w14:textId="2190AFFB"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A9110D">
              <w:rPr>
                <w:rFonts w:ascii="Book Antiqua" w:hAnsi="Book Antiqua" w:cs="Arial" w:hint="eastAsia"/>
                <w:lang w:eastAsia="zh-CN"/>
              </w:rPr>
              <w:t xml:space="preserve"> </w:t>
            </w:r>
            <w:r w:rsidRPr="00A9110D">
              <w:rPr>
                <w:rFonts w:ascii="Book Antiqua" w:hAnsi="Book Antiqua" w:cs="Arial"/>
              </w:rPr>
              <w:t>11.5 cm</w:t>
            </w:r>
          </w:p>
        </w:tc>
        <w:tc>
          <w:tcPr>
            <w:tcW w:w="1134" w:type="dxa"/>
            <w:shd w:val="clear" w:color="000000" w:fill="auto"/>
            <w:vAlign w:val="center"/>
            <w:hideMark/>
          </w:tcPr>
          <w:p w14:paraId="0450B6B1" w14:textId="345FF07D"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6</w:t>
            </w:r>
            <w:r w:rsidR="00850C47" w:rsidRPr="00A9110D">
              <w:rPr>
                <w:rFonts w:ascii="Book Antiqua" w:hAnsi="Book Antiqua" w:cs="Arial"/>
              </w:rPr>
              <w:t>.</w:t>
            </w:r>
            <w:r w:rsidRPr="00A9110D">
              <w:rPr>
                <w:rFonts w:ascii="Book Antiqua" w:hAnsi="Book Antiqua" w:cs="Arial"/>
              </w:rPr>
              <w:t>4%</w:t>
            </w:r>
          </w:p>
        </w:tc>
        <w:tc>
          <w:tcPr>
            <w:tcW w:w="992" w:type="dxa"/>
            <w:shd w:val="clear" w:color="000000" w:fill="auto"/>
            <w:vAlign w:val="center"/>
            <w:hideMark/>
          </w:tcPr>
          <w:p w14:paraId="277D4D97" w14:textId="747E8276"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70</w:t>
            </w:r>
            <w:r w:rsidR="00850C47" w:rsidRPr="00A9110D">
              <w:rPr>
                <w:rFonts w:ascii="Book Antiqua" w:hAnsi="Book Antiqua" w:cs="Arial"/>
              </w:rPr>
              <w:t>.</w:t>
            </w:r>
            <w:r w:rsidRPr="00A9110D">
              <w:rPr>
                <w:rFonts w:ascii="Book Antiqua" w:hAnsi="Book Antiqua" w:cs="Arial"/>
              </w:rPr>
              <w:t>4%</w:t>
            </w:r>
          </w:p>
        </w:tc>
        <w:tc>
          <w:tcPr>
            <w:tcW w:w="992" w:type="dxa"/>
            <w:shd w:val="clear" w:color="000000" w:fill="auto"/>
            <w:vAlign w:val="center"/>
            <w:hideMark/>
          </w:tcPr>
          <w:p w14:paraId="0D16508E" w14:textId="5F0C434B"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06</w:t>
            </w:r>
          </w:p>
        </w:tc>
        <w:tc>
          <w:tcPr>
            <w:tcW w:w="992" w:type="dxa"/>
            <w:shd w:val="clear" w:color="000000" w:fill="auto"/>
            <w:vAlign w:val="center"/>
            <w:hideMark/>
          </w:tcPr>
          <w:p w14:paraId="2C1D21FE" w14:textId="31D8A3AF"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30</w:t>
            </w:r>
          </w:p>
        </w:tc>
      </w:tr>
      <w:tr w:rsidR="00850C47" w:rsidRPr="00A9110D" w14:paraId="5DA52A87" w14:textId="77777777" w:rsidTr="00A9110D">
        <w:trPr>
          <w:trHeight w:val="525"/>
        </w:trPr>
        <w:tc>
          <w:tcPr>
            <w:tcW w:w="2420" w:type="dxa"/>
            <w:shd w:val="clear" w:color="000000" w:fill="auto"/>
            <w:vAlign w:val="center"/>
            <w:hideMark/>
          </w:tcPr>
          <w:p w14:paraId="4AE79EFB" w14:textId="77777777"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Signs of liver cirrhosis</w:t>
            </w:r>
          </w:p>
        </w:tc>
        <w:tc>
          <w:tcPr>
            <w:tcW w:w="1418" w:type="dxa"/>
            <w:shd w:val="clear" w:color="000000" w:fill="auto"/>
            <w:vAlign w:val="center"/>
            <w:hideMark/>
          </w:tcPr>
          <w:p w14:paraId="32CAD109" w14:textId="05CAB08E"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A9110D">
              <w:rPr>
                <w:rFonts w:ascii="Book Antiqua" w:hAnsi="Book Antiqua" w:cs="Arial" w:hint="eastAsia"/>
                <w:lang w:eastAsia="zh-CN"/>
              </w:rPr>
              <w:t xml:space="preserve"> </w:t>
            </w:r>
            <w:r w:rsidRPr="00A9110D">
              <w:rPr>
                <w:rFonts w:ascii="Book Antiqua" w:hAnsi="Book Antiqua" w:cs="Arial"/>
              </w:rPr>
              <w:t>0</w:t>
            </w:r>
          </w:p>
        </w:tc>
        <w:tc>
          <w:tcPr>
            <w:tcW w:w="1134" w:type="dxa"/>
            <w:shd w:val="clear" w:color="000000" w:fill="auto"/>
            <w:vAlign w:val="center"/>
            <w:hideMark/>
          </w:tcPr>
          <w:p w14:paraId="29C2158C" w14:textId="196AD0CA"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w:t>
            </w:r>
            <w:r w:rsidR="00850C47" w:rsidRPr="00A9110D">
              <w:rPr>
                <w:rFonts w:ascii="Book Antiqua" w:hAnsi="Book Antiqua" w:cs="Arial"/>
              </w:rPr>
              <w:t>.</w:t>
            </w:r>
            <w:r w:rsidRPr="00A9110D">
              <w:rPr>
                <w:rFonts w:ascii="Book Antiqua" w:hAnsi="Book Antiqua" w:cs="Arial"/>
              </w:rPr>
              <w:t>6%</w:t>
            </w:r>
          </w:p>
        </w:tc>
        <w:tc>
          <w:tcPr>
            <w:tcW w:w="992" w:type="dxa"/>
            <w:shd w:val="clear" w:color="000000" w:fill="auto"/>
            <w:vAlign w:val="center"/>
            <w:hideMark/>
          </w:tcPr>
          <w:p w14:paraId="15C15615" w14:textId="3450C38D"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59</w:t>
            </w:r>
            <w:r w:rsidR="00850C47" w:rsidRPr="00A9110D">
              <w:rPr>
                <w:rFonts w:ascii="Book Antiqua" w:hAnsi="Book Antiqua" w:cs="Arial"/>
              </w:rPr>
              <w:t>.</w:t>
            </w:r>
            <w:r w:rsidRPr="00A9110D">
              <w:rPr>
                <w:rFonts w:ascii="Book Antiqua" w:hAnsi="Book Antiqua" w:cs="Arial"/>
              </w:rPr>
              <w:t>1%</w:t>
            </w:r>
          </w:p>
        </w:tc>
        <w:tc>
          <w:tcPr>
            <w:tcW w:w="992" w:type="dxa"/>
            <w:shd w:val="clear" w:color="000000" w:fill="auto"/>
            <w:vAlign w:val="center"/>
            <w:hideMark/>
          </w:tcPr>
          <w:p w14:paraId="35101C47" w14:textId="5CC95F10"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02</w:t>
            </w:r>
          </w:p>
        </w:tc>
        <w:tc>
          <w:tcPr>
            <w:tcW w:w="992" w:type="dxa"/>
            <w:shd w:val="clear" w:color="000000" w:fill="auto"/>
            <w:vAlign w:val="center"/>
            <w:hideMark/>
          </w:tcPr>
          <w:p w14:paraId="46198F8F" w14:textId="59599581" w:rsidR="005A7C82" w:rsidRPr="00A9110D" w:rsidRDefault="005A7C82"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850C47" w:rsidRPr="00A9110D">
              <w:rPr>
                <w:rFonts w:ascii="Book Antiqua" w:hAnsi="Book Antiqua" w:cs="Arial"/>
              </w:rPr>
              <w:t>.</w:t>
            </w:r>
            <w:r w:rsidRPr="00A9110D">
              <w:rPr>
                <w:rFonts w:ascii="Book Antiqua" w:hAnsi="Book Antiqua" w:cs="Arial"/>
              </w:rPr>
              <w:t>41</w:t>
            </w:r>
          </w:p>
        </w:tc>
      </w:tr>
    </w:tbl>
    <w:p w14:paraId="05BE8D91" w14:textId="1EA6F326" w:rsidR="00A9110D" w:rsidRPr="00A9110D" w:rsidRDefault="00A9110D" w:rsidP="006D7D8A">
      <w:pPr>
        <w:widowControl w:val="0"/>
        <w:adjustRightInd w:val="0"/>
        <w:snapToGrid w:val="0"/>
        <w:spacing w:line="360" w:lineRule="auto"/>
        <w:jc w:val="both"/>
        <w:rPr>
          <w:rFonts w:ascii="Book Antiqua" w:hAnsi="Book Antiqua"/>
          <w:b/>
          <w:lang w:eastAsia="zh-CN"/>
        </w:rPr>
      </w:pPr>
      <w:r w:rsidRPr="00A9110D">
        <w:rPr>
          <w:rFonts w:ascii="Book Antiqua" w:hAnsi="Book Antiqua"/>
        </w:rPr>
        <w:t>As an example, only ca. 43% of F3-4 cirrhosis are diagnosed by a combination of bilirubin, INR and ultrasound sign of liver cirrhosis</w:t>
      </w:r>
      <w:r>
        <w:rPr>
          <w:rFonts w:ascii="Book Antiqua" w:hAnsi="Book Antiqua" w:hint="eastAsia"/>
          <w:lang w:eastAsia="zh-CN"/>
        </w:rPr>
        <w:t>.</w:t>
      </w:r>
    </w:p>
    <w:p w14:paraId="52BBB293" w14:textId="77777777" w:rsidR="00A9110D" w:rsidRPr="00A9110D" w:rsidRDefault="00A9110D" w:rsidP="006D7D8A">
      <w:pPr>
        <w:widowControl w:val="0"/>
        <w:adjustRightInd w:val="0"/>
        <w:snapToGrid w:val="0"/>
        <w:spacing w:line="360" w:lineRule="auto"/>
        <w:jc w:val="both"/>
        <w:rPr>
          <w:rFonts w:ascii="Book Antiqua" w:hAnsi="Book Antiqua"/>
          <w:b/>
          <w:lang w:eastAsia="zh-CN"/>
        </w:rPr>
      </w:pPr>
    </w:p>
    <w:p w14:paraId="51205F04" w14:textId="77777777" w:rsidR="005A7C82" w:rsidRPr="00A9110D" w:rsidRDefault="005A7C82" w:rsidP="006D7D8A">
      <w:pPr>
        <w:widowControl w:val="0"/>
        <w:adjustRightInd w:val="0"/>
        <w:snapToGrid w:val="0"/>
        <w:spacing w:line="360" w:lineRule="auto"/>
        <w:jc w:val="both"/>
        <w:rPr>
          <w:rFonts w:ascii="Book Antiqua" w:hAnsi="Book Antiqua"/>
          <w:b/>
        </w:rPr>
      </w:pPr>
      <w:r w:rsidRPr="00A9110D">
        <w:rPr>
          <w:rFonts w:ascii="Book Antiqua" w:hAnsi="Book Antiqua"/>
          <w:b/>
        </w:rPr>
        <w:br w:type="page"/>
      </w:r>
    </w:p>
    <w:p w14:paraId="50685769" w14:textId="0999F718" w:rsidR="005A6D0D" w:rsidRPr="00A9110D" w:rsidRDefault="00597453" w:rsidP="006D7D8A">
      <w:pPr>
        <w:widowControl w:val="0"/>
        <w:adjustRightInd w:val="0"/>
        <w:snapToGrid w:val="0"/>
        <w:spacing w:line="360" w:lineRule="auto"/>
        <w:jc w:val="both"/>
        <w:rPr>
          <w:rFonts w:ascii="Book Antiqua" w:hAnsi="Book Antiqua"/>
          <w:lang w:eastAsia="zh-CN"/>
        </w:rPr>
      </w:pPr>
      <w:r w:rsidRPr="00A9110D">
        <w:rPr>
          <w:rFonts w:ascii="Book Antiqua" w:hAnsi="Book Antiqua"/>
          <w:b/>
        </w:rPr>
        <w:lastRenderedPageBreak/>
        <w:t>Table</w:t>
      </w:r>
      <w:r w:rsidR="005A6D0D" w:rsidRPr="00A9110D">
        <w:rPr>
          <w:rFonts w:ascii="Book Antiqua" w:hAnsi="Book Antiqua"/>
          <w:b/>
        </w:rPr>
        <w:t xml:space="preserve"> </w:t>
      </w:r>
      <w:r w:rsidR="00850C47" w:rsidRPr="00A9110D">
        <w:rPr>
          <w:rFonts w:ascii="Book Antiqua" w:hAnsi="Book Antiqua"/>
          <w:b/>
        </w:rPr>
        <w:t xml:space="preserve">2 </w:t>
      </w:r>
      <w:r w:rsidR="005A6D0D" w:rsidRPr="00A9110D">
        <w:rPr>
          <w:rFonts w:ascii="Book Antiqua" w:hAnsi="Book Antiqua"/>
          <w:b/>
        </w:rPr>
        <w:t xml:space="preserve">Fibrosis stages of </w:t>
      </w:r>
      <w:r w:rsidR="00A9110D" w:rsidRPr="00A9110D">
        <w:rPr>
          <w:rFonts w:ascii="Book Antiqua" w:hAnsi="Book Antiqua"/>
          <w:b/>
        </w:rPr>
        <w:t xml:space="preserve">alcoholic liver disease </w:t>
      </w:r>
      <w:r w:rsidR="005A6D0D" w:rsidRPr="00A9110D">
        <w:rPr>
          <w:rFonts w:ascii="Book Antiqua" w:hAnsi="Book Antiqua"/>
          <w:b/>
        </w:rPr>
        <w:t>patients undergoing alcohol detoxication as determined by liver biopsy</w:t>
      </w:r>
      <w:r w:rsidR="00326B9C">
        <w:rPr>
          <w:rFonts w:ascii="Book Antiqua" w:hAnsi="Book Antiqua" w:hint="eastAsia"/>
          <w:b/>
          <w:lang w:eastAsia="zh-CN"/>
        </w:rPr>
        <w:t xml:space="preserve"> </w:t>
      </w:r>
      <w:r w:rsidR="00326B9C" w:rsidRPr="00326B9C">
        <w:rPr>
          <w:rFonts w:ascii="Book Antiqua" w:hAnsi="Book Antiqua" w:hint="eastAsia"/>
          <w:b/>
          <w:i/>
          <w:lang w:eastAsia="zh-CN"/>
        </w:rPr>
        <w:t>n</w:t>
      </w:r>
      <w:r w:rsidR="00326B9C">
        <w:rPr>
          <w:rFonts w:ascii="Book Antiqua" w:hAnsi="Book Antiqua" w:hint="eastAsia"/>
          <w:b/>
          <w:lang w:eastAsia="zh-CN"/>
        </w:rPr>
        <w:t xml:space="preserve"> (%)</w:t>
      </w:r>
    </w:p>
    <w:p w14:paraId="4F5C06FC" w14:textId="77777777" w:rsidR="00C51F97" w:rsidRPr="00A9110D" w:rsidRDefault="00C51F97" w:rsidP="006D7D8A">
      <w:pPr>
        <w:widowControl w:val="0"/>
        <w:adjustRightInd w:val="0"/>
        <w:snapToGrid w:val="0"/>
        <w:spacing w:line="360" w:lineRule="auto"/>
        <w:jc w:val="both"/>
        <w:rPr>
          <w:rFonts w:ascii="Book Antiqua" w:hAnsi="Book Antiqua"/>
          <w:b/>
        </w:rPr>
      </w:pPr>
    </w:p>
    <w:tbl>
      <w:tblPr>
        <w:tblW w:w="6701" w:type="dxa"/>
        <w:tblInd w:w="60" w:type="dxa"/>
        <w:tblBorders>
          <w:top w:val="single" w:sz="8" w:space="0" w:color="auto"/>
          <w:bottom w:val="single" w:sz="8" w:space="0" w:color="auto"/>
        </w:tblBorders>
        <w:shd w:val="clear" w:color="000000" w:fill="auto"/>
        <w:tblCellMar>
          <w:left w:w="70" w:type="dxa"/>
          <w:right w:w="70" w:type="dxa"/>
        </w:tblCellMar>
        <w:tblLook w:val="04A0" w:firstRow="1" w:lastRow="0" w:firstColumn="1" w:lastColumn="0" w:noHBand="0" w:noVBand="1"/>
      </w:tblPr>
      <w:tblGrid>
        <w:gridCol w:w="3080"/>
        <w:gridCol w:w="1221"/>
        <w:gridCol w:w="1200"/>
        <w:gridCol w:w="1200"/>
      </w:tblGrid>
      <w:tr w:rsidR="00326B9C" w:rsidRPr="00A9110D" w14:paraId="3A2A46DA" w14:textId="77777777" w:rsidTr="00326B9C">
        <w:trPr>
          <w:trHeight w:val="270"/>
        </w:trPr>
        <w:tc>
          <w:tcPr>
            <w:tcW w:w="3080" w:type="dxa"/>
            <w:tcBorders>
              <w:top w:val="single" w:sz="8" w:space="0" w:color="auto"/>
              <w:bottom w:val="single" w:sz="8" w:space="0" w:color="auto"/>
            </w:tcBorders>
            <w:shd w:val="clear" w:color="000000" w:fill="auto"/>
            <w:noWrap/>
            <w:vAlign w:val="center"/>
            <w:hideMark/>
          </w:tcPr>
          <w:p w14:paraId="4DEE2EBC" w14:textId="77777777" w:rsidR="00326B9C" w:rsidRPr="00A9110D" w:rsidRDefault="00326B9C"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Fibrosis stage</w:t>
            </w:r>
          </w:p>
        </w:tc>
        <w:tc>
          <w:tcPr>
            <w:tcW w:w="1221" w:type="dxa"/>
            <w:tcBorders>
              <w:top w:val="single" w:sz="8" w:space="0" w:color="auto"/>
              <w:bottom w:val="single" w:sz="8" w:space="0" w:color="auto"/>
            </w:tcBorders>
            <w:shd w:val="clear" w:color="000000" w:fill="auto"/>
            <w:noWrap/>
            <w:vAlign w:val="center"/>
            <w:hideMark/>
          </w:tcPr>
          <w:p w14:paraId="4583C919" w14:textId="77777777" w:rsidR="00326B9C" w:rsidRPr="00A9110D" w:rsidRDefault="00326B9C"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Histology</w:t>
            </w:r>
          </w:p>
        </w:tc>
        <w:tc>
          <w:tcPr>
            <w:tcW w:w="1200" w:type="dxa"/>
            <w:tcBorders>
              <w:top w:val="single" w:sz="8" w:space="0" w:color="auto"/>
              <w:bottom w:val="single" w:sz="8" w:space="0" w:color="auto"/>
            </w:tcBorders>
            <w:shd w:val="clear" w:color="000000" w:fill="auto"/>
            <w:noWrap/>
            <w:vAlign w:val="center"/>
            <w:hideMark/>
          </w:tcPr>
          <w:p w14:paraId="6BC6A603" w14:textId="77777777" w:rsidR="00326B9C" w:rsidRPr="00A9110D" w:rsidRDefault="00326B9C"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TE</w:t>
            </w:r>
          </w:p>
        </w:tc>
        <w:tc>
          <w:tcPr>
            <w:tcW w:w="1200" w:type="dxa"/>
            <w:tcBorders>
              <w:top w:val="single" w:sz="8" w:space="0" w:color="auto"/>
              <w:bottom w:val="single" w:sz="8" w:space="0" w:color="auto"/>
            </w:tcBorders>
            <w:shd w:val="clear" w:color="000000" w:fill="auto"/>
            <w:noWrap/>
            <w:vAlign w:val="center"/>
            <w:hideMark/>
          </w:tcPr>
          <w:p w14:paraId="3EDBAA70" w14:textId="77777777" w:rsidR="00326B9C" w:rsidRPr="00A9110D" w:rsidRDefault="00326B9C"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All</w:t>
            </w:r>
          </w:p>
        </w:tc>
      </w:tr>
      <w:tr w:rsidR="00326B9C" w:rsidRPr="00A9110D" w14:paraId="774C2A88" w14:textId="77777777" w:rsidTr="00326B9C">
        <w:trPr>
          <w:trHeight w:val="255"/>
        </w:trPr>
        <w:tc>
          <w:tcPr>
            <w:tcW w:w="3080" w:type="dxa"/>
            <w:tcBorders>
              <w:top w:val="single" w:sz="8" w:space="0" w:color="auto"/>
            </w:tcBorders>
            <w:shd w:val="clear" w:color="000000" w:fill="auto"/>
            <w:noWrap/>
            <w:vAlign w:val="center"/>
            <w:hideMark/>
          </w:tcPr>
          <w:p w14:paraId="02ECE002"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F0</w:t>
            </w:r>
          </w:p>
        </w:tc>
        <w:tc>
          <w:tcPr>
            <w:tcW w:w="1221" w:type="dxa"/>
            <w:tcBorders>
              <w:top w:val="single" w:sz="8" w:space="0" w:color="auto"/>
            </w:tcBorders>
            <w:shd w:val="clear" w:color="000000" w:fill="auto"/>
            <w:noWrap/>
            <w:vAlign w:val="center"/>
            <w:hideMark/>
          </w:tcPr>
          <w:p w14:paraId="545A52CA"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w:t>
            </w:r>
          </w:p>
        </w:tc>
        <w:tc>
          <w:tcPr>
            <w:tcW w:w="1200" w:type="dxa"/>
            <w:tcBorders>
              <w:top w:val="single" w:sz="8" w:space="0" w:color="auto"/>
            </w:tcBorders>
            <w:shd w:val="clear" w:color="000000" w:fill="auto"/>
            <w:noWrap/>
            <w:vAlign w:val="center"/>
            <w:hideMark/>
          </w:tcPr>
          <w:p w14:paraId="2826F3B7"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162</w:t>
            </w:r>
          </w:p>
        </w:tc>
        <w:tc>
          <w:tcPr>
            <w:tcW w:w="1200" w:type="dxa"/>
            <w:tcBorders>
              <w:top w:val="single" w:sz="8" w:space="0" w:color="auto"/>
            </w:tcBorders>
            <w:shd w:val="clear" w:color="000000" w:fill="auto"/>
            <w:noWrap/>
            <w:vAlign w:val="center"/>
            <w:hideMark/>
          </w:tcPr>
          <w:p w14:paraId="79608646" w14:textId="72A90877" w:rsidR="00326B9C" w:rsidRPr="00A9110D" w:rsidRDefault="00326B9C"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167</w:t>
            </w:r>
            <w:r>
              <w:rPr>
                <w:rFonts w:ascii="Book Antiqua" w:hAnsi="Book Antiqua" w:cs="Arial" w:hint="eastAsia"/>
                <w:lang w:eastAsia="zh-CN"/>
              </w:rPr>
              <w:t xml:space="preserve"> (45.9)</w:t>
            </w:r>
          </w:p>
        </w:tc>
      </w:tr>
      <w:tr w:rsidR="00326B9C" w:rsidRPr="00A9110D" w14:paraId="65AB029B" w14:textId="77777777" w:rsidTr="00326B9C">
        <w:trPr>
          <w:trHeight w:val="255"/>
        </w:trPr>
        <w:tc>
          <w:tcPr>
            <w:tcW w:w="3080" w:type="dxa"/>
            <w:shd w:val="clear" w:color="000000" w:fill="auto"/>
            <w:noWrap/>
            <w:vAlign w:val="center"/>
            <w:hideMark/>
          </w:tcPr>
          <w:p w14:paraId="40089B24"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F1-2</w:t>
            </w:r>
          </w:p>
        </w:tc>
        <w:tc>
          <w:tcPr>
            <w:tcW w:w="1221" w:type="dxa"/>
            <w:shd w:val="clear" w:color="000000" w:fill="auto"/>
            <w:noWrap/>
            <w:vAlign w:val="center"/>
            <w:hideMark/>
          </w:tcPr>
          <w:p w14:paraId="2534981C"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46</w:t>
            </w:r>
          </w:p>
        </w:tc>
        <w:tc>
          <w:tcPr>
            <w:tcW w:w="1200" w:type="dxa"/>
            <w:shd w:val="clear" w:color="000000" w:fill="auto"/>
            <w:noWrap/>
            <w:vAlign w:val="center"/>
            <w:hideMark/>
          </w:tcPr>
          <w:p w14:paraId="6DBC3074"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36</w:t>
            </w:r>
          </w:p>
        </w:tc>
        <w:tc>
          <w:tcPr>
            <w:tcW w:w="1200" w:type="dxa"/>
            <w:shd w:val="clear" w:color="000000" w:fill="auto"/>
            <w:noWrap/>
            <w:vAlign w:val="center"/>
            <w:hideMark/>
          </w:tcPr>
          <w:p w14:paraId="679BBA83" w14:textId="59B6B8A3" w:rsidR="00326B9C" w:rsidRPr="00A9110D" w:rsidRDefault="00326B9C"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82</w:t>
            </w:r>
            <w:r>
              <w:rPr>
                <w:rFonts w:ascii="Book Antiqua" w:hAnsi="Book Antiqua" w:cs="Arial" w:hint="eastAsia"/>
                <w:lang w:eastAsia="zh-CN"/>
              </w:rPr>
              <w:t xml:space="preserve"> (22.5)</w:t>
            </w:r>
          </w:p>
        </w:tc>
      </w:tr>
      <w:tr w:rsidR="00326B9C" w:rsidRPr="00A9110D" w14:paraId="675F2763" w14:textId="77777777" w:rsidTr="00326B9C">
        <w:trPr>
          <w:trHeight w:val="255"/>
        </w:trPr>
        <w:tc>
          <w:tcPr>
            <w:tcW w:w="3080" w:type="dxa"/>
            <w:shd w:val="clear" w:color="000000" w:fill="auto"/>
            <w:noWrap/>
            <w:vAlign w:val="center"/>
            <w:hideMark/>
          </w:tcPr>
          <w:p w14:paraId="6C8FE0BA"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F3</w:t>
            </w:r>
          </w:p>
        </w:tc>
        <w:tc>
          <w:tcPr>
            <w:tcW w:w="1221" w:type="dxa"/>
            <w:shd w:val="clear" w:color="000000" w:fill="auto"/>
            <w:noWrap/>
            <w:vAlign w:val="center"/>
            <w:hideMark/>
          </w:tcPr>
          <w:p w14:paraId="66AD3967"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17</w:t>
            </w:r>
          </w:p>
        </w:tc>
        <w:tc>
          <w:tcPr>
            <w:tcW w:w="1200" w:type="dxa"/>
            <w:shd w:val="clear" w:color="000000" w:fill="auto"/>
            <w:noWrap/>
            <w:vAlign w:val="center"/>
            <w:hideMark/>
          </w:tcPr>
          <w:p w14:paraId="1E800BBF"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26</w:t>
            </w:r>
          </w:p>
        </w:tc>
        <w:tc>
          <w:tcPr>
            <w:tcW w:w="1200" w:type="dxa"/>
            <w:shd w:val="clear" w:color="000000" w:fill="auto"/>
            <w:noWrap/>
            <w:vAlign w:val="center"/>
            <w:hideMark/>
          </w:tcPr>
          <w:p w14:paraId="314F645F" w14:textId="51D62559" w:rsidR="00326B9C" w:rsidRPr="00A9110D" w:rsidRDefault="00326B9C"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43</w:t>
            </w:r>
            <w:r>
              <w:rPr>
                <w:rFonts w:ascii="Book Antiqua" w:hAnsi="Book Antiqua" w:cs="Arial" w:hint="eastAsia"/>
                <w:lang w:eastAsia="zh-CN"/>
              </w:rPr>
              <w:t xml:space="preserve"> (11.8)</w:t>
            </w:r>
          </w:p>
        </w:tc>
      </w:tr>
      <w:tr w:rsidR="00326B9C" w:rsidRPr="00A9110D" w14:paraId="1876707B" w14:textId="77777777" w:rsidTr="00326B9C">
        <w:trPr>
          <w:trHeight w:val="270"/>
        </w:trPr>
        <w:tc>
          <w:tcPr>
            <w:tcW w:w="3080" w:type="dxa"/>
            <w:shd w:val="clear" w:color="000000" w:fill="auto"/>
            <w:noWrap/>
            <w:vAlign w:val="center"/>
            <w:hideMark/>
          </w:tcPr>
          <w:p w14:paraId="4876DF00"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F4</w:t>
            </w:r>
          </w:p>
        </w:tc>
        <w:tc>
          <w:tcPr>
            <w:tcW w:w="1221" w:type="dxa"/>
            <w:shd w:val="clear" w:color="000000" w:fill="auto"/>
            <w:noWrap/>
            <w:vAlign w:val="center"/>
            <w:hideMark/>
          </w:tcPr>
          <w:p w14:paraId="1355DB45"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21</w:t>
            </w:r>
          </w:p>
        </w:tc>
        <w:tc>
          <w:tcPr>
            <w:tcW w:w="1200" w:type="dxa"/>
            <w:shd w:val="clear" w:color="000000" w:fill="auto"/>
            <w:noWrap/>
            <w:vAlign w:val="center"/>
            <w:hideMark/>
          </w:tcPr>
          <w:p w14:paraId="5FC9987E"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51</w:t>
            </w:r>
          </w:p>
        </w:tc>
        <w:tc>
          <w:tcPr>
            <w:tcW w:w="1200" w:type="dxa"/>
            <w:shd w:val="clear" w:color="000000" w:fill="auto"/>
            <w:noWrap/>
            <w:vAlign w:val="center"/>
            <w:hideMark/>
          </w:tcPr>
          <w:p w14:paraId="53EBFCFA" w14:textId="4C6D03AE" w:rsidR="00326B9C" w:rsidRPr="00A9110D" w:rsidRDefault="00326B9C"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72</w:t>
            </w:r>
            <w:r>
              <w:rPr>
                <w:rFonts w:ascii="Book Antiqua" w:hAnsi="Book Antiqua" w:cs="Arial" w:hint="eastAsia"/>
                <w:lang w:eastAsia="zh-CN"/>
              </w:rPr>
              <w:t xml:space="preserve"> (19.8)</w:t>
            </w:r>
          </w:p>
        </w:tc>
      </w:tr>
      <w:tr w:rsidR="00326B9C" w:rsidRPr="00A9110D" w14:paraId="64ECA6E4" w14:textId="77777777" w:rsidTr="00326B9C">
        <w:trPr>
          <w:trHeight w:val="270"/>
        </w:trPr>
        <w:tc>
          <w:tcPr>
            <w:tcW w:w="3080" w:type="dxa"/>
            <w:shd w:val="clear" w:color="000000" w:fill="auto"/>
            <w:noWrap/>
            <w:vAlign w:val="bottom"/>
            <w:hideMark/>
          </w:tcPr>
          <w:p w14:paraId="12C5CF04" w14:textId="4CEBE184"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caps/>
              </w:rPr>
              <w:t>t</w:t>
            </w:r>
            <w:r w:rsidRPr="00A9110D">
              <w:rPr>
                <w:rFonts w:ascii="Book Antiqua" w:hAnsi="Book Antiqua" w:cs="Arial"/>
              </w:rPr>
              <w:t>otal</w:t>
            </w:r>
          </w:p>
        </w:tc>
        <w:tc>
          <w:tcPr>
            <w:tcW w:w="1221" w:type="dxa"/>
            <w:shd w:val="clear" w:color="000000" w:fill="auto"/>
            <w:noWrap/>
            <w:vAlign w:val="bottom"/>
            <w:hideMark/>
          </w:tcPr>
          <w:p w14:paraId="49A385FF"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89</w:t>
            </w:r>
          </w:p>
        </w:tc>
        <w:tc>
          <w:tcPr>
            <w:tcW w:w="1200" w:type="dxa"/>
            <w:shd w:val="clear" w:color="000000" w:fill="auto"/>
            <w:noWrap/>
            <w:vAlign w:val="bottom"/>
            <w:hideMark/>
          </w:tcPr>
          <w:p w14:paraId="215874A9"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275</w:t>
            </w:r>
          </w:p>
        </w:tc>
        <w:tc>
          <w:tcPr>
            <w:tcW w:w="1200" w:type="dxa"/>
            <w:shd w:val="clear" w:color="000000" w:fill="auto"/>
            <w:noWrap/>
            <w:vAlign w:val="bottom"/>
            <w:hideMark/>
          </w:tcPr>
          <w:p w14:paraId="598035E2" w14:textId="77777777" w:rsidR="00326B9C" w:rsidRPr="00A9110D" w:rsidRDefault="00326B9C"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364</w:t>
            </w:r>
          </w:p>
        </w:tc>
      </w:tr>
    </w:tbl>
    <w:p w14:paraId="6510B490" w14:textId="1763DDC1" w:rsidR="00A9110D" w:rsidRPr="00A9110D" w:rsidRDefault="00A9110D" w:rsidP="006D7D8A">
      <w:pPr>
        <w:widowControl w:val="0"/>
        <w:adjustRightInd w:val="0"/>
        <w:snapToGrid w:val="0"/>
        <w:spacing w:line="360" w:lineRule="auto"/>
        <w:jc w:val="both"/>
        <w:rPr>
          <w:rFonts w:ascii="Book Antiqua" w:hAnsi="Book Antiqua"/>
          <w:lang w:eastAsia="zh-CN"/>
        </w:rPr>
      </w:pPr>
      <w:r w:rsidRPr="00A9110D">
        <w:rPr>
          <w:rFonts w:ascii="Book Antiqua" w:hAnsi="Book Antiqua"/>
        </w:rPr>
        <w:t>Preliminary data from Salem Medical Center (</w:t>
      </w:r>
      <w:r w:rsidRPr="00A9110D">
        <w:rPr>
          <w:rFonts w:ascii="Book Antiqua" w:hAnsi="Book Antiqua"/>
          <w:i/>
        </w:rPr>
        <w:t xml:space="preserve">n = </w:t>
      </w:r>
      <w:r w:rsidRPr="00A9110D">
        <w:rPr>
          <w:rFonts w:ascii="Book Antiqua" w:hAnsi="Book Antiqua"/>
        </w:rPr>
        <w:t>364).</w:t>
      </w:r>
      <w:r>
        <w:rPr>
          <w:rFonts w:ascii="Book Antiqua" w:hAnsi="Book Antiqua" w:hint="eastAsia"/>
          <w:lang w:eastAsia="zh-CN"/>
        </w:rPr>
        <w:t xml:space="preserve"> </w:t>
      </w:r>
      <w:r w:rsidRPr="00A9110D">
        <w:rPr>
          <w:rFonts w:ascii="Book Antiqua" w:hAnsi="Book Antiqua"/>
        </w:rPr>
        <w:t>TE</w:t>
      </w:r>
      <w:r w:rsidRPr="00A9110D">
        <w:rPr>
          <w:rFonts w:ascii="Book Antiqua" w:hAnsi="Book Antiqua" w:hint="eastAsia"/>
          <w:lang w:eastAsia="zh-CN"/>
        </w:rPr>
        <w:t>:</w:t>
      </w:r>
      <w:r w:rsidRPr="00A9110D">
        <w:rPr>
          <w:rFonts w:ascii="Book Antiqua" w:hAnsi="Book Antiqua"/>
        </w:rPr>
        <w:t xml:space="preserve"> </w:t>
      </w:r>
      <w:r w:rsidRPr="00A9110D">
        <w:rPr>
          <w:rFonts w:ascii="Book Antiqua" w:hAnsi="Book Antiqua"/>
          <w:caps/>
        </w:rPr>
        <w:t>t</w:t>
      </w:r>
      <w:r w:rsidRPr="00A9110D">
        <w:rPr>
          <w:rFonts w:ascii="Book Antiqua" w:hAnsi="Book Antiqua"/>
        </w:rPr>
        <w:t>ransient elastography</w:t>
      </w:r>
      <w:r w:rsidRPr="00A9110D">
        <w:rPr>
          <w:rFonts w:ascii="Book Antiqua" w:hAnsi="Book Antiqua" w:hint="eastAsia"/>
          <w:lang w:eastAsia="zh-CN"/>
        </w:rPr>
        <w:t>.</w:t>
      </w:r>
    </w:p>
    <w:p w14:paraId="65CB57C3" w14:textId="77777777" w:rsidR="005A6D0D" w:rsidRPr="00A9110D" w:rsidRDefault="005A6D0D" w:rsidP="006D7D8A">
      <w:pPr>
        <w:widowControl w:val="0"/>
        <w:adjustRightInd w:val="0"/>
        <w:snapToGrid w:val="0"/>
        <w:spacing w:line="360" w:lineRule="auto"/>
        <w:jc w:val="both"/>
        <w:rPr>
          <w:rFonts w:ascii="Book Antiqua" w:hAnsi="Book Antiqua"/>
        </w:rPr>
      </w:pPr>
    </w:p>
    <w:p w14:paraId="44F2B300" w14:textId="77777777" w:rsidR="005A6D0D" w:rsidRPr="00A9110D" w:rsidRDefault="005A6D0D" w:rsidP="006D7D8A">
      <w:pPr>
        <w:widowControl w:val="0"/>
        <w:adjustRightInd w:val="0"/>
        <w:snapToGrid w:val="0"/>
        <w:spacing w:line="360" w:lineRule="auto"/>
        <w:jc w:val="both"/>
        <w:rPr>
          <w:rFonts w:ascii="Book Antiqua" w:hAnsi="Book Antiqua"/>
        </w:rPr>
      </w:pPr>
    </w:p>
    <w:p w14:paraId="2DC9D4B4" w14:textId="77777777" w:rsidR="005A6D0D" w:rsidRPr="00A9110D" w:rsidRDefault="005A6D0D" w:rsidP="006D7D8A">
      <w:pPr>
        <w:widowControl w:val="0"/>
        <w:adjustRightInd w:val="0"/>
        <w:snapToGrid w:val="0"/>
        <w:spacing w:line="360" w:lineRule="auto"/>
        <w:jc w:val="both"/>
        <w:rPr>
          <w:rFonts w:ascii="Book Antiqua" w:hAnsi="Book Antiqua"/>
          <w:b/>
        </w:rPr>
      </w:pPr>
    </w:p>
    <w:p w14:paraId="444C614A" w14:textId="11341633" w:rsidR="006E06B9" w:rsidRPr="00A9110D" w:rsidRDefault="00940643" w:rsidP="006D7D8A">
      <w:pPr>
        <w:widowControl w:val="0"/>
        <w:adjustRightInd w:val="0"/>
        <w:snapToGrid w:val="0"/>
        <w:spacing w:line="360" w:lineRule="auto"/>
        <w:jc w:val="both"/>
        <w:rPr>
          <w:rFonts w:ascii="Book Antiqua" w:hAnsi="Book Antiqua"/>
          <w:lang w:eastAsia="zh-CN"/>
        </w:rPr>
      </w:pPr>
      <w:r w:rsidRPr="00A9110D">
        <w:rPr>
          <w:rFonts w:ascii="Book Antiqua" w:hAnsi="Book Antiqua"/>
          <w:b/>
        </w:rPr>
        <w:br w:type="page"/>
      </w:r>
      <w:r w:rsidR="00597453" w:rsidRPr="00A9110D">
        <w:rPr>
          <w:rFonts w:ascii="Book Antiqua" w:hAnsi="Book Antiqua"/>
          <w:b/>
        </w:rPr>
        <w:lastRenderedPageBreak/>
        <w:t>Table</w:t>
      </w:r>
      <w:r w:rsidR="005A6D0D" w:rsidRPr="00A9110D">
        <w:rPr>
          <w:rFonts w:ascii="Book Antiqua" w:hAnsi="Book Antiqua"/>
          <w:b/>
        </w:rPr>
        <w:t xml:space="preserve"> </w:t>
      </w:r>
      <w:r w:rsidR="00850C47" w:rsidRPr="00A9110D">
        <w:rPr>
          <w:rFonts w:ascii="Book Antiqua" w:hAnsi="Book Antiqua"/>
          <w:b/>
        </w:rPr>
        <w:t xml:space="preserve">3 </w:t>
      </w:r>
      <w:r w:rsidR="005A6D0D" w:rsidRPr="00A9110D">
        <w:rPr>
          <w:rFonts w:ascii="Book Antiqua" w:hAnsi="Book Antiqua"/>
          <w:b/>
        </w:rPr>
        <w:t xml:space="preserve">Relative distribution of histological features in </w:t>
      </w:r>
      <w:r w:rsidR="00326B9C" w:rsidRPr="00326B9C">
        <w:rPr>
          <w:rFonts w:ascii="Book Antiqua" w:hAnsi="Book Antiqua"/>
          <w:b/>
        </w:rPr>
        <w:t xml:space="preserve">alcoholic liver disease </w:t>
      </w:r>
      <w:r w:rsidR="005A6D0D" w:rsidRPr="00A9110D">
        <w:rPr>
          <w:rFonts w:ascii="Book Antiqua" w:hAnsi="Book Antiqua"/>
          <w:b/>
        </w:rPr>
        <w:t>patients</w:t>
      </w:r>
    </w:p>
    <w:p w14:paraId="7713D840" w14:textId="77777777" w:rsidR="00C51F97" w:rsidRPr="00A9110D" w:rsidRDefault="00C51F97" w:rsidP="006D7D8A">
      <w:pPr>
        <w:widowControl w:val="0"/>
        <w:adjustRightInd w:val="0"/>
        <w:snapToGrid w:val="0"/>
        <w:spacing w:line="360" w:lineRule="auto"/>
        <w:jc w:val="both"/>
        <w:rPr>
          <w:rFonts w:ascii="Book Antiqua" w:hAnsi="Book Antiqua"/>
          <w:b/>
        </w:rPr>
      </w:pPr>
    </w:p>
    <w:tbl>
      <w:tblPr>
        <w:tblW w:w="5639" w:type="dxa"/>
        <w:tblInd w:w="60" w:type="dxa"/>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972"/>
        <w:gridCol w:w="1340"/>
        <w:gridCol w:w="1327"/>
      </w:tblGrid>
      <w:tr w:rsidR="005A6D0D" w:rsidRPr="00A9110D" w14:paraId="4856E800" w14:textId="77777777" w:rsidTr="00326B9C">
        <w:trPr>
          <w:trHeight w:val="525"/>
        </w:trPr>
        <w:tc>
          <w:tcPr>
            <w:tcW w:w="2972" w:type="dxa"/>
            <w:tcBorders>
              <w:top w:val="single" w:sz="8" w:space="0" w:color="auto"/>
              <w:bottom w:val="single" w:sz="8" w:space="0" w:color="auto"/>
            </w:tcBorders>
            <w:shd w:val="clear" w:color="auto" w:fill="auto"/>
            <w:vAlign w:val="center"/>
            <w:hideMark/>
          </w:tcPr>
          <w:p w14:paraId="41B0D6F4" w14:textId="56A43609" w:rsidR="005A6D0D" w:rsidRPr="00A9110D" w:rsidRDefault="005A6D0D"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Kleiner</w:t>
            </w:r>
            <w:r w:rsidR="00326B9C" w:rsidRPr="00A9110D">
              <w:rPr>
                <w:rFonts w:ascii="Book Antiqua" w:hAnsi="Book Antiqua" w:cs="Arial"/>
                <w:b/>
                <w:bCs/>
              </w:rPr>
              <w:t xml:space="preserve"> s</w:t>
            </w:r>
            <w:r w:rsidRPr="00A9110D">
              <w:rPr>
                <w:rFonts w:ascii="Book Antiqua" w:hAnsi="Book Antiqua" w:cs="Arial"/>
                <w:b/>
                <w:bCs/>
              </w:rPr>
              <w:t>core (range)</w:t>
            </w:r>
          </w:p>
        </w:tc>
        <w:tc>
          <w:tcPr>
            <w:tcW w:w="1340" w:type="dxa"/>
            <w:tcBorders>
              <w:top w:val="single" w:sz="8" w:space="0" w:color="auto"/>
              <w:bottom w:val="single" w:sz="8" w:space="0" w:color="auto"/>
            </w:tcBorders>
            <w:shd w:val="clear" w:color="auto" w:fill="auto"/>
            <w:vAlign w:val="center"/>
            <w:hideMark/>
          </w:tcPr>
          <w:p w14:paraId="38331599" w14:textId="77777777" w:rsidR="005A6D0D" w:rsidRPr="00A9110D" w:rsidRDefault="005A6D0D"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considered elevated</w:t>
            </w:r>
          </w:p>
        </w:tc>
        <w:tc>
          <w:tcPr>
            <w:tcW w:w="1327" w:type="dxa"/>
            <w:tcBorders>
              <w:top w:val="single" w:sz="8" w:space="0" w:color="auto"/>
              <w:bottom w:val="single" w:sz="8" w:space="0" w:color="auto"/>
            </w:tcBorders>
            <w:shd w:val="clear" w:color="auto" w:fill="auto"/>
            <w:vAlign w:val="center"/>
            <w:hideMark/>
          </w:tcPr>
          <w:p w14:paraId="1AD068F3" w14:textId="77777777" w:rsidR="005A6D0D" w:rsidRPr="00A9110D" w:rsidRDefault="005A6D0D" w:rsidP="006D7D8A">
            <w:pPr>
              <w:widowControl w:val="0"/>
              <w:adjustRightInd w:val="0"/>
              <w:snapToGrid w:val="0"/>
              <w:spacing w:line="360" w:lineRule="auto"/>
              <w:jc w:val="both"/>
              <w:rPr>
                <w:rFonts w:ascii="Book Antiqua" w:hAnsi="Book Antiqua" w:cs="Arial"/>
                <w:b/>
                <w:bCs/>
                <w:lang w:eastAsia="zh-CN"/>
              </w:rPr>
            </w:pPr>
            <w:r w:rsidRPr="00A9110D">
              <w:rPr>
                <w:rFonts w:ascii="Book Antiqua" w:hAnsi="Book Antiqua" w:cs="Arial"/>
                <w:b/>
                <w:bCs/>
              </w:rPr>
              <w:t>Percentage</w:t>
            </w:r>
          </w:p>
        </w:tc>
      </w:tr>
      <w:tr w:rsidR="005A6D0D" w:rsidRPr="00A9110D" w14:paraId="1D2FC556" w14:textId="77777777" w:rsidTr="00326B9C">
        <w:trPr>
          <w:trHeight w:val="255"/>
        </w:trPr>
        <w:tc>
          <w:tcPr>
            <w:tcW w:w="2972" w:type="dxa"/>
            <w:tcBorders>
              <w:top w:val="single" w:sz="8" w:space="0" w:color="auto"/>
            </w:tcBorders>
            <w:shd w:val="clear" w:color="auto" w:fill="auto"/>
            <w:vAlign w:val="center"/>
            <w:hideMark/>
          </w:tcPr>
          <w:p w14:paraId="490F2AE8" w14:textId="77777777" w:rsidR="005A6D0D" w:rsidRPr="00A9110D" w:rsidRDefault="005A6D0D"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Kleiner steatosis 0-3</w:t>
            </w:r>
          </w:p>
        </w:tc>
        <w:tc>
          <w:tcPr>
            <w:tcW w:w="1340" w:type="dxa"/>
            <w:tcBorders>
              <w:top w:val="single" w:sz="8" w:space="0" w:color="auto"/>
            </w:tcBorders>
            <w:shd w:val="clear" w:color="auto" w:fill="auto"/>
            <w:vAlign w:val="center"/>
            <w:hideMark/>
          </w:tcPr>
          <w:p w14:paraId="65EDD720" w14:textId="74B9D0A8"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1</w:t>
            </w:r>
          </w:p>
        </w:tc>
        <w:tc>
          <w:tcPr>
            <w:tcW w:w="1327" w:type="dxa"/>
            <w:tcBorders>
              <w:top w:val="single" w:sz="8" w:space="0" w:color="auto"/>
            </w:tcBorders>
            <w:shd w:val="clear" w:color="auto" w:fill="auto"/>
            <w:vAlign w:val="center"/>
            <w:hideMark/>
          </w:tcPr>
          <w:p w14:paraId="7062E673" w14:textId="24C9B5B3" w:rsidR="005A6D0D" w:rsidRPr="00A9110D" w:rsidRDefault="005A6D0D"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69</w:t>
            </w:r>
            <w:r w:rsidR="00501E72" w:rsidRPr="00A9110D">
              <w:rPr>
                <w:rFonts w:ascii="Book Antiqua" w:hAnsi="Book Antiqua" w:cs="Arial"/>
              </w:rPr>
              <w:t>.</w:t>
            </w:r>
            <w:r w:rsidRPr="00A9110D">
              <w:rPr>
                <w:rFonts w:ascii="Book Antiqua" w:hAnsi="Book Antiqua" w:cs="Arial"/>
              </w:rPr>
              <w:t>4%</w:t>
            </w:r>
          </w:p>
        </w:tc>
      </w:tr>
      <w:tr w:rsidR="005A6D0D" w:rsidRPr="00A9110D" w14:paraId="5BD45904" w14:textId="77777777" w:rsidTr="00326B9C">
        <w:trPr>
          <w:trHeight w:val="255"/>
        </w:trPr>
        <w:tc>
          <w:tcPr>
            <w:tcW w:w="2972" w:type="dxa"/>
            <w:shd w:val="clear" w:color="auto" w:fill="auto"/>
            <w:vAlign w:val="center"/>
            <w:hideMark/>
          </w:tcPr>
          <w:p w14:paraId="4CB23BF3" w14:textId="77777777" w:rsidR="005A6D0D" w:rsidRPr="00A9110D" w:rsidRDefault="005A6D0D"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lobular inflammation 0-3</w:t>
            </w:r>
          </w:p>
        </w:tc>
        <w:tc>
          <w:tcPr>
            <w:tcW w:w="1340" w:type="dxa"/>
            <w:shd w:val="clear" w:color="auto" w:fill="auto"/>
            <w:vAlign w:val="center"/>
            <w:hideMark/>
          </w:tcPr>
          <w:p w14:paraId="6CB2AC98" w14:textId="1786B19F"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1</w:t>
            </w:r>
          </w:p>
        </w:tc>
        <w:tc>
          <w:tcPr>
            <w:tcW w:w="1327" w:type="dxa"/>
            <w:shd w:val="clear" w:color="auto" w:fill="auto"/>
            <w:vAlign w:val="center"/>
            <w:hideMark/>
          </w:tcPr>
          <w:p w14:paraId="1D9442D3" w14:textId="694C6CE4" w:rsidR="005A6D0D" w:rsidRPr="00A9110D" w:rsidRDefault="005A6D0D"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38</w:t>
            </w:r>
            <w:r w:rsidR="00501E72" w:rsidRPr="00A9110D">
              <w:rPr>
                <w:rFonts w:ascii="Book Antiqua" w:hAnsi="Book Antiqua" w:cs="Arial"/>
              </w:rPr>
              <w:t>.</w:t>
            </w:r>
            <w:r w:rsidRPr="00A9110D">
              <w:rPr>
                <w:rFonts w:ascii="Book Antiqua" w:hAnsi="Book Antiqua" w:cs="Arial"/>
              </w:rPr>
              <w:t>8%</w:t>
            </w:r>
          </w:p>
        </w:tc>
      </w:tr>
      <w:tr w:rsidR="005A6D0D" w:rsidRPr="00A9110D" w14:paraId="23FB4FFB" w14:textId="77777777" w:rsidTr="00326B9C">
        <w:trPr>
          <w:trHeight w:val="255"/>
        </w:trPr>
        <w:tc>
          <w:tcPr>
            <w:tcW w:w="2972" w:type="dxa"/>
            <w:shd w:val="clear" w:color="auto" w:fill="auto"/>
            <w:vAlign w:val="center"/>
            <w:hideMark/>
          </w:tcPr>
          <w:p w14:paraId="7C67C96A" w14:textId="77777777" w:rsidR="005A6D0D" w:rsidRPr="00A9110D" w:rsidRDefault="005A6D0D"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portal inflammation 0-1</w:t>
            </w:r>
          </w:p>
        </w:tc>
        <w:tc>
          <w:tcPr>
            <w:tcW w:w="1340" w:type="dxa"/>
            <w:shd w:val="clear" w:color="auto" w:fill="auto"/>
            <w:vAlign w:val="center"/>
            <w:hideMark/>
          </w:tcPr>
          <w:p w14:paraId="34A6D4FB" w14:textId="2558EC84"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0</w:t>
            </w:r>
          </w:p>
        </w:tc>
        <w:tc>
          <w:tcPr>
            <w:tcW w:w="1327" w:type="dxa"/>
            <w:shd w:val="clear" w:color="auto" w:fill="auto"/>
            <w:vAlign w:val="center"/>
            <w:hideMark/>
          </w:tcPr>
          <w:p w14:paraId="7F456331" w14:textId="33FA5101" w:rsidR="005A6D0D" w:rsidRPr="00A9110D" w:rsidRDefault="005A6D0D"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15</w:t>
            </w:r>
            <w:r w:rsidR="00501E72" w:rsidRPr="00A9110D">
              <w:rPr>
                <w:rFonts w:ascii="Book Antiqua" w:hAnsi="Book Antiqua" w:cs="Arial"/>
              </w:rPr>
              <w:t>.</w:t>
            </w:r>
            <w:r w:rsidRPr="00A9110D">
              <w:rPr>
                <w:rFonts w:ascii="Book Antiqua" w:hAnsi="Book Antiqua" w:cs="Arial"/>
              </w:rPr>
              <w:t>3%</w:t>
            </w:r>
          </w:p>
        </w:tc>
      </w:tr>
      <w:tr w:rsidR="005A6D0D" w:rsidRPr="00A9110D" w14:paraId="6C19E50D" w14:textId="77777777" w:rsidTr="00326B9C">
        <w:trPr>
          <w:trHeight w:val="255"/>
        </w:trPr>
        <w:tc>
          <w:tcPr>
            <w:tcW w:w="2972" w:type="dxa"/>
            <w:shd w:val="clear" w:color="auto" w:fill="auto"/>
            <w:vAlign w:val="center"/>
            <w:hideMark/>
          </w:tcPr>
          <w:p w14:paraId="7B38095A" w14:textId="77777777" w:rsidR="005A6D0D" w:rsidRPr="00A9110D" w:rsidRDefault="005A6D0D"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ballooning 0-2</w:t>
            </w:r>
          </w:p>
        </w:tc>
        <w:tc>
          <w:tcPr>
            <w:tcW w:w="1340" w:type="dxa"/>
            <w:shd w:val="clear" w:color="auto" w:fill="auto"/>
            <w:vAlign w:val="center"/>
            <w:hideMark/>
          </w:tcPr>
          <w:p w14:paraId="2FCBB23D" w14:textId="5F764FEE"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1</w:t>
            </w:r>
          </w:p>
        </w:tc>
        <w:tc>
          <w:tcPr>
            <w:tcW w:w="1327" w:type="dxa"/>
            <w:shd w:val="clear" w:color="auto" w:fill="auto"/>
            <w:vAlign w:val="center"/>
            <w:hideMark/>
          </w:tcPr>
          <w:p w14:paraId="3481A168" w14:textId="577F4DBE" w:rsidR="005A6D0D" w:rsidRPr="00A9110D" w:rsidRDefault="005A6D0D"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15</w:t>
            </w:r>
            <w:r w:rsidR="00501E72" w:rsidRPr="00A9110D">
              <w:rPr>
                <w:rFonts w:ascii="Book Antiqua" w:hAnsi="Book Antiqua" w:cs="Arial"/>
              </w:rPr>
              <w:t>.</w:t>
            </w:r>
            <w:r w:rsidRPr="00A9110D">
              <w:rPr>
                <w:rFonts w:ascii="Book Antiqua" w:hAnsi="Book Antiqua" w:cs="Arial"/>
              </w:rPr>
              <w:t>3%</w:t>
            </w:r>
          </w:p>
        </w:tc>
      </w:tr>
      <w:tr w:rsidR="005A6D0D" w:rsidRPr="00A9110D" w14:paraId="6BE3E720" w14:textId="77777777" w:rsidTr="00326B9C">
        <w:trPr>
          <w:trHeight w:val="255"/>
        </w:trPr>
        <w:tc>
          <w:tcPr>
            <w:tcW w:w="2972" w:type="dxa"/>
            <w:shd w:val="clear" w:color="auto" w:fill="auto"/>
            <w:vAlign w:val="center"/>
            <w:hideMark/>
          </w:tcPr>
          <w:p w14:paraId="38750E7F" w14:textId="77777777" w:rsidR="005A6D0D" w:rsidRPr="00A9110D" w:rsidRDefault="005A6D0D"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megamitochondria 0-1</w:t>
            </w:r>
          </w:p>
        </w:tc>
        <w:tc>
          <w:tcPr>
            <w:tcW w:w="1340" w:type="dxa"/>
            <w:shd w:val="clear" w:color="auto" w:fill="auto"/>
            <w:vAlign w:val="center"/>
            <w:hideMark/>
          </w:tcPr>
          <w:p w14:paraId="7DB9F1D4" w14:textId="58E53E58"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0</w:t>
            </w:r>
          </w:p>
        </w:tc>
        <w:tc>
          <w:tcPr>
            <w:tcW w:w="1327" w:type="dxa"/>
            <w:shd w:val="clear" w:color="auto" w:fill="auto"/>
            <w:vAlign w:val="center"/>
            <w:hideMark/>
          </w:tcPr>
          <w:p w14:paraId="617F4E18" w14:textId="7C836324" w:rsidR="005A6D0D" w:rsidRPr="00A9110D" w:rsidRDefault="005A6D0D" w:rsidP="006D7D8A">
            <w:pPr>
              <w:widowControl w:val="0"/>
              <w:adjustRightInd w:val="0"/>
              <w:snapToGrid w:val="0"/>
              <w:spacing w:line="360" w:lineRule="auto"/>
              <w:jc w:val="both"/>
              <w:rPr>
                <w:rFonts w:ascii="Book Antiqua" w:hAnsi="Book Antiqua" w:cs="Arial"/>
                <w:lang w:eastAsia="zh-CN"/>
              </w:rPr>
            </w:pPr>
            <w:r w:rsidRPr="00A9110D">
              <w:rPr>
                <w:rFonts w:ascii="Book Antiqua" w:hAnsi="Book Antiqua" w:cs="Arial"/>
              </w:rPr>
              <w:t>1</w:t>
            </w:r>
            <w:r w:rsidR="00501E72" w:rsidRPr="00A9110D">
              <w:rPr>
                <w:rFonts w:ascii="Book Antiqua" w:hAnsi="Book Antiqua" w:cs="Arial"/>
              </w:rPr>
              <w:t>.</w:t>
            </w:r>
            <w:r w:rsidRPr="00A9110D">
              <w:rPr>
                <w:rFonts w:ascii="Book Antiqua" w:hAnsi="Book Antiqua" w:cs="Arial"/>
              </w:rPr>
              <w:t>6%</w:t>
            </w:r>
          </w:p>
        </w:tc>
      </w:tr>
      <w:tr w:rsidR="005A6D0D" w:rsidRPr="00A9110D" w14:paraId="0940A6C7" w14:textId="77777777" w:rsidTr="00326B9C">
        <w:trPr>
          <w:trHeight w:val="255"/>
        </w:trPr>
        <w:tc>
          <w:tcPr>
            <w:tcW w:w="2972" w:type="dxa"/>
            <w:shd w:val="clear" w:color="auto" w:fill="auto"/>
            <w:vAlign w:val="center"/>
            <w:hideMark/>
          </w:tcPr>
          <w:p w14:paraId="2126B2DC" w14:textId="77777777" w:rsidR="005A6D0D" w:rsidRPr="00A9110D" w:rsidRDefault="005A6D0D"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mallory hyaline 0-1</w:t>
            </w:r>
          </w:p>
        </w:tc>
        <w:tc>
          <w:tcPr>
            <w:tcW w:w="1340" w:type="dxa"/>
            <w:shd w:val="clear" w:color="auto" w:fill="auto"/>
            <w:vAlign w:val="center"/>
            <w:hideMark/>
          </w:tcPr>
          <w:p w14:paraId="64A85BB1" w14:textId="6D958A7C"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0</w:t>
            </w:r>
          </w:p>
        </w:tc>
        <w:tc>
          <w:tcPr>
            <w:tcW w:w="1327" w:type="dxa"/>
            <w:shd w:val="clear" w:color="auto" w:fill="auto"/>
            <w:vAlign w:val="center"/>
            <w:hideMark/>
          </w:tcPr>
          <w:p w14:paraId="29D270DD" w14:textId="2502559A"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25</w:t>
            </w:r>
            <w:r w:rsidR="00501E72" w:rsidRPr="00A9110D">
              <w:rPr>
                <w:rFonts w:ascii="Book Antiqua" w:hAnsi="Book Antiqua" w:cs="Arial"/>
              </w:rPr>
              <w:t>.</w:t>
            </w:r>
            <w:r w:rsidRPr="00A9110D">
              <w:rPr>
                <w:rFonts w:ascii="Book Antiqua" w:hAnsi="Book Antiqua" w:cs="Arial"/>
              </w:rPr>
              <w:t>9%</w:t>
            </w:r>
          </w:p>
        </w:tc>
      </w:tr>
      <w:tr w:rsidR="005A6D0D" w:rsidRPr="00A9110D" w14:paraId="4E734C2E" w14:textId="77777777" w:rsidTr="00326B9C">
        <w:trPr>
          <w:trHeight w:val="270"/>
        </w:trPr>
        <w:tc>
          <w:tcPr>
            <w:tcW w:w="2972" w:type="dxa"/>
            <w:shd w:val="clear" w:color="auto" w:fill="auto"/>
            <w:vAlign w:val="center"/>
            <w:hideMark/>
          </w:tcPr>
          <w:p w14:paraId="104AE7A1" w14:textId="566083AF" w:rsidR="005A6D0D" w:rsidRPr="00A9110D" w:rsidRDefault="005A6D0D" w:rsidP="006D7D8A">
            <w:pPr>
              <w:widowControl w:val="0"/>
              <w:adjustRightInd w:val="0"/>
              <w:snapToGrid w:val="0"/>
              <w:spacing w:line="360" w:lineRule="auto"/>
              <w:jc w:val="both"/>
              <w:rPr>
                <w:rFonts w:ascii="Book Antiqua" w:hAnsi="Book Antiqua" w:cs="Arial"/>
                <w:b/>
              </w:rPr>
            </w:pPr>
            <w:r w:rsidRPr="00A9110D">
              <w:rPr>
                <w:rFonts w:ascii="Book Antiqua" w:hAnsi="Book Antiqua" w:cs="Arial"/>
                <w:b/>
              </w:rPr>
              <w:t>classification steatohepatitis</w:t>
            </w:r>
            <w:r w:rsidR="005F58C3" w:rsidRPr="00A9110D">
              <w:rPr>
                <w:rFonts w:ascii="Book Antiqua" w:hAnsi="Book Antiqua" w:cs="Arial"/>
                <w:b/>
              </w:rPr>
              <w:t xml:space="preserve"> </w:t>
            </w:r>
            <w:r w:rsidRPr="00A9110D">
              <w:rPr>
                <w:rFonts w:ascii="Book Antiqua" w:hAnsi="Book Antiqua" w:cs="Arial"/>
                <w:b/>
              </w:rPr>
              <w:t>0-2</w:t>
            </w:r>
          </w:p>
        </w:tc>
        <w:tc>
          <w:tcPr>
            <w:tcW w:w="1340" w:type="dxa"/>
            <w:shd w:val="clear" w:color="auto" w:fill="auto"/>
            <w:vAlign w:val="center"/>
            <w:hideMark/>
          </w:tcPr>
          <w:p w14:paraId="24A4BBF8" w14:textId="1CEEB30E"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0</w:t>
            </w:r>
          </w:p>
        </w:tc>
        <w:tc>
          <w:tcPr>
            <w:tcW w:w="1327" w:type="dxa"/>
            <w:shd w:val="clear" w:color="auto" w:fill="auto"/>
            <w:vAlign w:val="center"/>
            <w:hideMark/>
          </w:tcPr>
          <w:p w14:paraId="5ECBE093" w14:textId="659ABE4C" w:rsidR="005A6D0D" w:rsidRPr="00A9110D" w:rsidRDefault="005A6D0D"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75</w:t>
            </w:r>
            <w:r w:rsidR="00501E72" w:rsidRPr="00A9110D">
              <w:rPr>
                <w:rFonts w:ascii="Book Antiqua" w:hAnsi="Book Antiqua" w:cs="Arial"/>
              </w:rPr>
              <w:t>.</w:t>
            </w:r>
            <w:r w:rsidRPr="00A9110D">
              <w:rPr>
                <w:rFonts w:ascii="Book Antiqua" w:hAnsi="Book Antiqua" w:cs="Arial"/>
              </w:rPr>
              <w:t>3%</w:t>
            </w:r>
          </w:p>
        </w:tc>
      </w:tr>
    </w:tbl>
    <w:p w14:paraId="383E6651" w14:textId="7C198617" w:rsidR="00FA4D05" w:rsidRPr="00A9110D" w:rsidRDefault="00326B9C" w:rsidP="006D7D8A">
      <w:pPr>
        <w:widowControl w:val="0"/>
        <w:adjustRightInd w:val="0"/>
        <w:snapToGrid w:val="0"/>
        <w:spacing w:line="360" w:lineRule="auto"/>
        <w:jc w:val="both"/>
        <w:rPr>
          <w:rFonts w:ascii="Book Antiqua" w:hAnsi="Book Antiqua"/>
          <w:b/>
        </w:rPr>
      </w:pPr>
      <w:r w:rsidRPr="00A9110D">
        <w:rPr>
          <w:rFonts w:ascii="Book Antiqua" w:hAnsi="Book Antiqua"/>
        </w:rPr>
        <w:t>Preliminary data from Salem Medical Center (</w:t>
      </w:r>
      <w:r w:rsidRPr="00A9110D">
        <w:rPr>
          <w:rFonts w:ascii="Book Antiqua" w:hAnsi="Book Antiqua"/>
          <w:i/>
        </w:rPr>
        <w:t xml:space="preserve">n = </w:t>
      </w:r>
      <w:r w:rsidRPr="00A9110D">
        <w:rPr>
          <w:rFonts w:ascii="Book Antiqua" w:hAnsi="Book Antiqua"/>
        </w:rPr>
        <w:t>89).</w:t>
      </w:r>
    </w:p>
    <w:p w14:paraId="4CE7F097" w14:textId="77777777" w:rsidR="00FA4D05" w:rsidRPr="00A9110D" w:rsidRDefault="00FA4D05" w:rsidP="006D7D8A">
      <w:pPr>
        <w:widowControl w:val="0"/>
        <w:adjustRightInd w:val="0"/>
        <w:snapToGrid w:val="0"/>
        <w:spacing w:line="360" w:lineRule="auto"/>
        <w:jc w:val="both"/>
        <w:rPr>
          <w:rFonts w:ascii="Book Antiqua" w:hAnsi="Book Antiqua"/>
          <w:b/>
        </w:rPr>
      </w:pPr>
      <w:r w:rsidRPr="00A9110D">
        <w:rPr>
          <w:rFonts w:ascii="Book Antiqua" w:hAnsi="Book Antiqua"/>
        </w:rPr>
        <w:br w:type="page"/>
      </w:r>
    </w:p>
    <w:p w14:paraId="537FEC04" w14:textId="6DD99DB6" w:rsidR="006E06B9" w:rsidRPr="00A9110D" w:rsidRDefault="00597453" w:rsidP="006D7D8A">
      <w:pPr>
        <w:widowControl w:val="0"/>
        <w:adjustRightInd w:val="0"/>
        <w:snapToGrid w:val="0"/>
        <w:spacing w:line="360" w:lineRule="auto"/>
        <w:jc w:val="both"/>
        <w:rPr>
          <w:rFonts w:ascii="Book Antiqua" w:hAnsi="Book Antiqua"/>
        </w:rPr>
      </w:pPr>
      <w:r w:rsidRPr="00A9110D">
        <w:rPr>
          <w:rFonts w:ascii="Book Antiqua" w:hAnsi="Book Antiqua"/>
          <w:b/>
        </w:rPr>
        <w:lastRenderedPageBreak/>
        <w:t>Table</w:t>
      </w:r>
      <w:r w:rsidR="00FA4D05" w:rsidRPr="00A9110D">
        <w:rPr>
          <w:rFonts w:ascii="Book Antiqua" w:hAnsi="Book Antiqua"/>
          <w:b/>
        </w:rPr>
        <w:t xml:space="preserve"> </w:t>
      </w:r>
      <w:r w:rsidR="00850C47" w:rsidRPr="00A9110D">
        <w:rPr>
          <w:rFonts w:ascii="Book Antiqua" w:hAnsi="Book Antiqua"/>
          <w:b/>
        </w:rPr>
        <w:t xml:space="preserve">4 </w:t>
      </w:r>
      <w:r w:rsidR="00FA4D05" w:rsidRPr="00A9110D">
        <w:rPr>
          <w:rFonts w:ascii="Book Antiqua" w:hAnsi="Book Antiqua"/>
          <w:b/>
        </w:rPr>
        <w:t xml:space="preserve">Typical routine blood tests in </w:t>
      </w:r>
      <w:r w:rsidR="00326B9C" w:rsidRPr="00326B9C">
        <w:rPr>
          <w:rFonts w:ascii="Book Antiqua" w:hAnsi="Book Antiqua"/>
          <w:b/>
        </w:rPr>
        <w:t>alcoholic liver disease</w:t>
      </w:r>
      <w:r w:rsidR="006E06B9" w:rsidRPr="00A9110D">
        <w:rPr>
          <w:rFonts w:ascii="Book Antiqua" w:hAnsi="Book Antiqua"/>
          <w:b/>
        </w:rPr>
        <w:t xml:space="preserve"> </w:t>
      </w:r>
    </w:p>
    <w:p w14:paraId="08D539B7" w14:textId="77777777" w:rsidR="00C51F97" w:rsidRPr="00A9110D" w:rsidRDefault="00C51F97" w:rsidP="006D7D8A">
      <w:pPr>
        <w:widowControl w:val="0"/>
        <w:adjustRightInd w:val="0"/>
        <w:snapToGrid w:val="0"/>
        <w:spacing w:line="360" w:lineRule="auto"/>
        <w:jc w:val="both"/>
        <w:rPr>
          <w:rFonts w:ascii="Book Antiqua" w:hAnsi="Book Antiqua"/>
          <w:b/>
        </w:rPr>
      </w:pPr>
    </w:p>
    <w:tbl>
      <w:tblPr>
        <w:tblW w:w="8655" w:type="dxa"/>
        <w:tblInd w:w="-652" w:type="dxa"/>
        <w:tblBorders>
          <w:top w:val="single" w:sz="8" w:space="0" w:color="auto"/>
          <w:bottom w:val="single" w:sz="8" w:space="0" w:color="auto"/>
        </w:tblBorders>
        <w:shd w:val="clear" w:color="000000" w:fill="auto"/>
        <w:tblLayout w:type="fixed"/>
        <w:tblCellMar>
          <w:left w:w="57" w:type="dxa"/>
          <w:right w:w="57" w:type="dxa"/>
        </w:tblCellMar>
        <w:tblLook w:val="04A0" w:firstRow="1" w:lastRow="0" w:firstColumn="1" w:lastColumn="0" w:noHBand="0" w:noVBand="1"/>
      </w:tblPr>
      <w:tblGrid>
        <w:gridCol w:w="2694"/>
        <w:gridCol w:w="1741"/>
        <w:gridCol w:w="899"/>
        <w:gridCol w:w="973"/>
        <w:gridCol w:w="1174"/>
        <w:gridCol w:w="1174"/>
      </w:tblGrid>
      <w:tr w:rsidR="001E5E3C" w:rsidRPr="00A9110D" w14:paraId="61C6E980" w14:textId="77777777" w:rsidTr="00326B9C">
        <w:trPr>
          <w:trHeight w:val="270"/>
        </w:trPr>
        <w:tc>
          <w:tcPr>
            <w:tcW w:w="2694" w:type="dxa"/>
            <w:tcBorders>
              <w:top w:val="single" w:sz="8" w:space="0" w:color="auto"/>
              <w:bottom w:val="single" w:sz="8" w:space="0" w:color="auto"/>
            </w:tcBorders>
            <w:shd w:val="clear" w:color="000000" w:fill="auto"/>
            <w:noWrap/>
            <w:vAlign w:val="center"/>
            <w:hideMark/>
          </w:tcPr>
          <w:p w14:paraId="6A275830" w14:textId="77777777" w:rsidR="00FA4D05" w:rsidRPr="00A9110D" w:rsidRDefault="00FA4D05" w:rsidP="006D7D8A">
            <w:pPr>
              <w:widowControl w:val="0"/>
              <w:tabs>
                <w:tab w:val="left" w:pos="510"/>
              </w:tabs>
              <w:adjustRightInd w:val="0"/>
              <w:snapToGrid w:val="0"/>
              <w:spacing w:line="360" w:lineRule="auto"/>
              <w:jc w:val="both"/>
              <w:rPr>
                <w:rFonts w:ascii="Book Antiqua" w:hAnsi="Book Antiqua" w:cs="Arial"/>
                <w:b/>
                <w:bCs/>
              </w:rPr>
            </w:pPr>
            <w:r w:rsidRPr="00A9110D">
              <w:rPr>
                <w:rFonts w:ascii="Book Antiqua" w:hAnsi="Book Antiqua" w:cs="Arial"/>
                <w:b/>
                <w:bCs/>
              </w:rPr>
              <w:t>Parameter</w:t>
            </w:r>
          </w:p>
        </w:tc>
        <w:tc>
          <w:tcPr>
            <w:tcW w:w="1741" w:type="dxa"/>
            <w:tcBorders>
              <w:top w:val="single" w:sz="8" w:space="0" w:color="auto"/>
              <w:bottom w:val="single" w:sz="8" w:space="0" w:color="auto"/>
            </w:tcBorders>
            <w:shd w:val="clear" w:color="000000" w:fill="auto"/>
            <w:noWrap/>
            <w:vAlign w:val="center"/>
            <w:hideMark/>
          </w:tcPr>
          <w:p w14:paraId="026F0BD3"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326B9C">
              <w:rPr>
                <w:rFonts w:ascii="Book Antiqua" w:hAnsi="Book Antiqua" w:cs="Arial"/>
                <w:b/>
                <w:bCs/>
                <w:caps/>
              </w:rPr>
              <w:t>n</w:t>
            </w:r>
            <w:r w:rsidRPr="00A9110D">
              <w:rPr>
                <w:rFonts w:ascii="Book Antiqua" w:hAnsi="Book Antiqua" w:cs="Arial"/>
                <w:b/>
                <w:bCs/>
              </w:rPr>
              <w:t>ormal value</w:t>
            </w:r>
          </w:p>
        </w:tc>
        <w:tc>
          <w:tcPr>
            <w:tcW w:w="899" w:type="dxa"/>
            <w:tcBorders>
              <w:top w:val="single" w:sz="8" w:space="0" w:color="auto"/>
              <w:bottom w:val="single" w:sz="8" w:space="0" w:color="auto"/>
            </w:tcBorders>
            <w:shd w:val="clear" w:color="000000" w:fill="auto"/>
            <w:noWrap/>
            <w:vAlign w:val="center"/>
            <w:hideMark/>
          </w:tcPr>
          <w:p w14:paraId="79253DB8"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F0-2</w:t>
            </w:r>
          </w:p>
        </w:tc>
        <w:tc>
          <w:tcPr>
            <w:tcW w:w="973" w:type="dxa"/>
            <w:tcBorders>
              <w:top w:val="single" w:sz="8" w:space="0" w:color="auto"/>
              <w:bottom w:val="single" w:sz="8" w:space="0" w:color="auto"/>
            </w:tcBorders>
            <w:shd w:val="clear" w:color="000000" w:fill="auto"/>
            <w:noWrap/>
            <w:vAlign w:val="center"/>
            <w:hideMark/>
          </w:tcPr>
          <w:p w14:paraId="24BDB229"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F3-4</w:t>
            </w:r>
          </w:p>
        </w:tc>
        <w:tc>
          <w:tcPr>
            <w:tcW w:w="1174" w:type="dxa"/>
            <w:tcBorders>
              <w:top w:val="single" w:sz="8" w:space="0" w:color="auto"/>
              <w:bottom w:val="single" w:sz="8" w:space="0" w:color="auto"/>
            </w:tcBorders>
            <w:shd w:val="clear" w:color="000000" w:fill="auto"/>
            <w:noWrap/>
            <w:vAlign w:val="center"/>
            <w:hideMark/>
          </w:tcPr>
          <w:p w14:paraId="1C68921C"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MW F0-2</w:t>
            </w:r>
          </w:p>
        </w:tc>
        <w:tc>
          <w:tcPr>
            <w:tcW w:w="1174" w:type="dxa"/>
            <w:tcBorders>
              <w:top w:val="single" w:sz="8" w:space="0" w:color="auto"/>
              <w:bottom w:val="single" w:sz="8" w:space="0" w:color="auto"/>
            </w:tcBorders>
            <w:shd w:val="clear" w:color="000000" w:fill="auto"/>
            <w:noWrap/>
            <w:vAlign w:val="center"/>
            <w:hideMark/>
          </w:tcPr>
          <w:p w14:paraId="72B9ED06"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MW F3-4</w:t>
            </w:r>
          </w:p>
        </w:tc>
      </w:tr>
      <w:tr w:rsidR="001E5E3C" w:rsidRPr="00A9110D" w14:paraId="0845E135" w14:textId="77777777" w:rsidTr="00326B9C">
        <w:trPr>
          <w:trHeight w:val="255"/>
        </w:trPr>
        <w:tc>
          <w:tcPr>
            <w:tcW w:w="2694" w:type="dxa"/>
            <w:tcBorders>
              <w:top w:val="single" w:sz="8" w:space="0" w:color="auto"/>
            </w:tcBorders>
            <w:shd w:val="clear" w:color="000000" w:fill="auto"/>
            <w:noWrap/>
            <w:vAlign w:val="center"/>
            <w:hideMark/>
          </w:tcPr>
          <w:p w14:paraId="26F8CA1D"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GOT (U/L)</w:t>
            </w:r>
          </w:p>
        </w:tc>
        <w:tc>
          <w:tcPr>
            <w:tcW w:w="1741" w:type="dxa"/>
            <w:tcBorders>
              <w:top w:val="single" w:sz="8" w:space="0" w:color="auto"/>
            </w:tcBorders>
            <w:shd w:val="clear" w:color="000000" w:fill="auto"/>
            <w:noWrap/>
            <w:vAlign w:val="center"/>
            <w:hideMark/>
          </w:tcPr>
          <w:p w14:paraId="316E829E" w14:textId="3D5FCDA9"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50 </w:t>
            </w:r>
          </w:p>
        </w:tc>
        <w:tc>
          <w:tcPr>
            <w:tcW w:w="899" w:type="dxa"/>
            <w:tcBorders>
              <w:top w:val="single" w:sz="8" w:space="0" w:color="auto"/>
            </w:tcBorders>
            <w:shd w:val="clear" w:color="000000" w:fill="auto"/>
            <w:noWrap/>
            <w:vAlign w:val="center"/>
            <w:hideMark/>
          </w:tcPr>
          <w:p w14:paraId="7795B732" w14:textId="101B672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56</w:t>
            </w:r>
            <w:r w:rsidR="000A1E1F" w:rsidRPr="00A9110D">
              <w:rPr>
                <w:rFonts w:ascii="Book Antiqua" w:hAnsi="Book Antiqua" w:cs="Arial"/>
              </w:rPr>
              <w:t>.</w:t>
            </w:r>
            <w:r w:rsidRPr="00A9110D">
              <w:rPr>
                <w:rFonts w:ascii="Book Antiqua" w:hAnsi="Book Antiqua" w:cs="Arial"/>
              </w:rPr>
              <w:t>9%</w:t>
            </w:r>
          </w:p>
        </w:tc>
        <w:tc>
          <w:tcPr>
            <w:tcW w:w="973" w:type="dxa"/>
            <w:tcBorders>
              <w:top w:val="single" w:sz="8" w:space="0" w:color="auto"/>
            </w:tcBorders>
            <w:shd w:val="clear" w:color="000000" w:fill="auto"/>
            <w:noWrap/>
            <w:vAlign w:val="center"/>
            <w:hideMark/>
          </w:tcPr>
          <w:p w14:paraId="45A1E429" w14:textId="06523039"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78</w:t>
            </w:r>
            <w:r w:rsidR="009F7652" w:rsidRPr="00A9110D">
              <w:rPr>
                <w:rFonts w:ascii="Book Antiqua" w:hAnsi="Book Antiqua" w:cs="Arial"/>
              </w:rPr>
              <w:t>.</w:t>
            </w:r>
            <w:r w:rsidRPr="00A9110D">
              <w:rPr>
                <w:rFonts w:ascii="Book Antiqua" w:hAnsi="Book Antiqua" w:cs="Arial"/>
              </w:rPr>
              <w:t>4%</w:t>
            </w:r>
          </w:p>
        </w:tc>
        <w:tc>
          <w:tcPr>
            <w:tcW w:w="1174" w:type="dxa"/>
            <w:tcBorders>
              <w:top w:val="single" w:sz="8" w:space="0" w:color="auto"/>
            </w:tcBorders>
            <w:shd w:val="clear" w:color="000000" w:fill="auto"/>
            <w:noWrap/>
            <w:vAlign w:val="center"/>
            <w:hideMark/>
          </w:tcPr>
          <w:p w14:paraId="6EBAE16B" w14:textId="1A10AC63"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89</w:t>
            </w:r>
            <w:r w:rsidR="009F7652" w:rsidRPr="00A9110D">
              <w:rPr>
                <w:rFonts w:ascii="Book Antiqua" w:hAnsi="Book Antiqua" w:cs="Arial"/>
              </w:rPr>
              <w:t>.</w:t>
            </w:r>
            <w:r w:rsidRPr="00A9110D">
              <w:rPr>
                <w:rFonts w:ascii="Book Antiqua" w:hAnsi="Book Antiqua" w:cs="Arial"/>
              </w:rPr>
              <w:t>5</w:t>
            </w:r>
          </w:p>
        </w:tc>
        <w:tc>
          <w:tcPr>
            <w:tcW w:w="1174" w:type="dxa"/>
            <w:tcBorders>
              <w:top w:val="single" w:sz="8" w:space="0" w:color="auto"/>
            </w:tcBorders>
            <w:shd w:val="clear" w:color="000000" w:fill="auto"/>
            <w:noWrap/>
            <w:vAlign w:val="center"/>
            <w:hideMark/>
          </w:tcPr>
          <w:p w14:paraId="1266AEA0" w14:textId="0CB215DA"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135</w:t>
            </w:r>
            <w:r w:rsidR="009F7652" w:rsidRPr="00A9110D">
              <w:rPr>
                <w:rFonts w:ascii="Book Antiqua" w:hAnsi="Book Antiqua" w:cs="Arial"/>
              </w:rPr>
              <w:t>.</w:t>
            </w:r>
            <w:r w:rsidRPr="00A9110D">
              <w:rPr>
                <w:rFonts w:ascii="Book Antiqua" w:hAnsi="Book Antiqua" w:cs="Arial"/>
              </w:rPr>
              <w:t>4</w:t>
            </w:r>
          </w:p>
        </w:tc>
      </w:tr>
      <w:tr w:rsidR="001E5E3C" w:rsidRPr="00A9110D" w14:paraId="262652F7" w14:textId="77777777" w:rsidTr="00326B9C">
        <w:trPr>
          <w:trHeight w:val="255"/>
        </w:trPr>
        <w:tc>
          <w:tcPr>
            <w:tcW w:w="2694" w:type="dxa"/>
            <w:shd w:val="clear" w:color="000000" w:fill="auto"/>
            <w:noWrap/>
            <w:vAlign w:val="center"/>
            <w:hideMark/>
          </w:tcPr>
          <w:p w14:paraId="7BDD60C1"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GPT (U/L)</w:t>
            </w:r>
          </w:p>
        </w:tc>
        <w:tc>
          <w:tcPr>
            <w:tcW w:w="1741" w:type="dxa"/>
            <w:shd w:val="clear" w:color="000000" w:fill="auto"/>
            <w:noWrap/>
            <w:vAlign w:val="center"/>
            <w:hideMark/>
          </w:tcPr>
          <w:p w14:paraId="76D5B649" w14:textId="1F618F4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50 </w:t>
            </w:r>
          </w:p>
        </w:tc>
        <w:tc>
          <w:tcPr>
            <w:tcW w:w="899" w:type="dxa"/>
            <w:shd w:val="clear" w:color="000000" w:fill="auto"/>
            <w:noWrap/>
            <w:vAlign w:val="center"/>
            <w:hideMark/>
          </w:tcPr>
          <w:p w14:paraId="7FBEF731" w14:textId="26FD156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50</w:t>
            </w:r>
            <w:r w:rsidR="000A1E1F" w:rsidRPr="00A9110D">
              <w:rPr>
                <w:rFonts w:ascii="Book Antiqua" w:hAnsi="Book Antiqua" w:cs="Arial"/>
              </w:rPr>
              <w:t>.</w:t>
            </w:r>
            <w:r w:rsidRPr="00A9110D">
              <w:rPr>
                <w:rFonts w:ascii="Book Antiqua" w:hAnsi="Book Antiqua" w:cs="Arial"/>
              </w:rPr>
              <w:t>6%</w:t>
            </w:r>
          </w:p>
        </w:tc>
        <w:tc>
          <w:tcPr>
            <w:tcW w:w="973" w:type="dxa"/>
            <w:shd w:val="clear" w:color="000000" w:fill="auto"/>
            <w:noWrap/>
            <w:vAlign w:val="center"/>
            <w:hideMark/>
          </w:tcPr>
          <w:p w14:paraId="5C1E0990" w14:textId="562AD5A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48</w:t>
            </w:r>
            <w:r w:rsidR="009F7652" w:rsidRPr="00A9110D">
              <w:rPr>
                <w:rFonts w:ascii="Book Antiqua" w:hAnsi="Book Antiqua" w:cs="Arial"/>
              </w:rPr>
              <w:t>.</w:t>
            </w:r>
            <w:r w:rsidRPr="00A9110D">
              <w:rPr>
                <w:rFonts w:ascii="Book Antiqua" w:hAnsi="Book Antiqua" w:cs="Arial"/>
              </w:rPr>
              <w:t>6%</w:t>
            </w:r>
          </w:p>
        </w:tc>
        <w:tc>
          <w:tcPr>
            <w:tcW w:w="1174" w:type="dxa"/>
            <w:shd w:val="clear" w:color="000000" w:fill="auto"/>
            <w:noWrap/>
            <w:vAlign w:val="center"/>
            <w:hideMark/>
          </w:tcPr>
          <w:p w14:paraId="0761AF69" w14:textId="44533B3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75</w:t>
            </w:r>
            <w:r w:rsidR="009F7652" w:rsidRPr="00A9110D">
              <w:rPr>
                <w:rFonts w:ascii="Book Antiqua" w:hAnsi="Book Antiqua" w:cs="Arial"/>
              </w:rPr>
              <w:t>.</w:t>
            </w:r>
            <w:r w:rsidRPr="00A9110D">
              <w:rPr>
                <w:rFonts w:ascii="Book Antiqua" w:hAnsi="Book Antiqua" w:cs="Arial"/>
              </w:rPr>
              <w:t>0</w:t>
            </w:r>
          </w:p>
        </w:tc>
        <w:tc>
          <w:tcPr>
            <w:tcW w:w="1174" w:type="dxa"/>
            <w:shd w:val="clear" w:color="000000" w:fill="auto"/>
            <w:noWrap/>
            <w:vAlign w:val="center"/>
            <w:hideMark/>
          </w:tcPr>
          <w:p w14:paraId="4992F74E" w14:textId="481374C3"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70</w:t>
            </w:r>
            <w:r w:rsidR="009F7652" w:rsidRPr="00A9110D">
              <w:rPr>
                <w:rFonts w:ascii="Book Antiqua" w:hAnsi="Book Antiqua" w:cs="Arial"/>
              </w:rPr>
              <w:t>.</w:t>
            </w:r>
            <w:r w:rsidRPr="00A9110D">
              <w:rPr>
                <w:rFonts w:ascii="Book Antiqua" w:hAnsi="Book Antiqua" w:cs="Arial"/>
              </w:rPr>
              <w:t>6</w:t>
            </w:r>
          </w:p>
        </w:tc>
      </w:tr>
      <w:tr w:rsidR="001E5E3C" w:rsidRPr="00A9110D" w14:paraId="777770D6" w14:textId="77777777" w:rsidTr="00326B9C">
        <w:trPr>
          <w:trHeight w:val="255"/>
        </w:trPr>
        <w:tc>
          <w:tcPr>
            <w:tcW w:w="2694" w:type="dxa"/>
            <w:shd w:val="clear" w:color="000000" w:fill="auto"/>
            <w:noWrap/>
            <w:vAlign w:val="center"/>
            <w:hideMark/>
          </w:tcPr>
          <w:p w14:paraId="2749893A"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GGT (U/L)</w:t>
            </w:r>
          </w:p>
        </w:tc>
        <w:tc>
          <w:tcPr>
            <w:tcW w:w="1741" w:type="dxa"/>
            <w:shd w:val="clear" w:color="000000" w:fill="auto"/>
            <w:noWrap/>
            <w:vAlign w:val="center"/>
            <w:hideMark/>
          </w:tcPr>
          <w:p w14:paraId="4B223216" w14:textId="3DAC3AF1"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60 </w:t>
            </w:r>
          </w:p>
        </w:tc>
        <w:tc>
          <w:tcPr>
            <w:tcW w:w="899" w:type="dxa"/>
            <w:shd w:val="clear" w:color="000000" w:fill="auto"/>
            <w:noWrap/>
            <w:vAlign w:val="center"/>
            <w:hideMark/>
          </w:tcPr>
          <w:p w14:paraId="79E862C9" w14:textId="2D733721"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69</w:t>
            </w:r>
            <w:r w:rsidR="000A1E1F" w:rsidRPr="00A9110D">
              <w:rPr>
                <w:rFonts w:ascii="Book Antiqua" w:hAnsi="Book Antiqua" w:cs="Arial"/>
              </w:rPr>
              <w:t>.</w:t>
            </w:r>
            <w:r w:rsidRPr="00A9110D">
              <w:rPr>
                <w:rFonts w:ascii="Book Antiqua" w:hAnsi="Book Antiqua" w:cs="Arial"/>
              </w:rPr>
              <w:t>4%</w:t>
            </w:r>
          </w:p>
        </w:tc>
        <w:tc>
          <w:tcPr>
            <w:tcW w:w="973" w:type="dxa"/>
            <w:shd w:val="clear" w:color="000000" w:fill="auto"/>
            <w:noWrap/>
            <w:vAlign w:val="center"/>
            <w:hideMark/>
          </w:tcPr>
          <w:p w14:paraId="6322AF54" w14:textId="09591E38"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97</w:t>
            </w:r>
            <w:r w:rsidR="009F7652" w:rsidRPr="00A9110D">
              <w:rPr>
                <w:rFonts w:ascii="Book Antiqua" w:hAnsi="Book Antiqua" w:cs="Arial"/>
              </w:rPr>
              <w:t>.</w:t>
            </w:r>
            <w:r w:rsidRPr="00A9110D">
              <w:rPr>
                <w:rFonts w:ascii="Book Antiqua" w:hAnsi="Book Antiqua" w:cs="Arial"/>
              </w:rPr>
              <w:t>3%</w:t>
            </w:r>
          </w:p>
        </w:tc>
        <w:tc>
          <w:tcPr>
            <w:tcW w:w="1174" w:type="dxa"/>
            <w:shd w:val="clear" w:color="000000" w:fill="auto"/>
            <w:noWrap/>
            <w:vAlign w:val="center"/>
            <w:hideMark/>
          </w:tcPr>
          <w:p w14:paraId="44AD2286" w14:textId="5C216CD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238</w:t>
            </w:r>
            <w:r w:rsidR="009F7652" w:rsidRPr="00A9110D">
              <w:rPr>
                <w:rFonts w:ascii="Book Antiqua" w:hAnsi="Book Antiqua" w:cs="Arial"/>
              </w:rPr>
              <w:t>.</w:t>
            </w:r>
            <w:r w:rsidRPr="00A9110D">
              <w:rPr>
                <w:rFonts w:ascii="Book Antiqua" w:hAnsi="Book Antiqua" w:cs="Arial"/>
              </w:rPr>
              <w:t>8</w:t>
            </w:r>
          </w:p>
        </w:tc>
        <w:tc>
          <w:tcPr>
            <w:tcW w:w="1174" w:type="dxa"/>
            <w:shd w:val="clear" w:color="000000" w:fill="auto"/>
            <w:noWrap/>
            <w:vAlign w:val="center"/>
            <w:hideMark/>
          </w:tcPr>
          <w:p w14:paraId="411255EE" w14:textId="3816C21C"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792</w:t>
            </w:r>
            <w:r w:rsidR="009F7652" w:rsidRPr="00A9110D">
              <w:rPr>
                <w:rFonts w:ascii="Book Antiqua" w:hAnsi="Book Antiqua" w:cs="Arial"/>
              </w:rPr>
              <w:t>.</w:t>
            </w:r>
            <w:r w:rsidRPr="00A9110D">
              <w:rPr>
                <w:rFonts w:ascii="Book Antiqua" w:hAnsi="Book Antiqua" w:cs="Arial"/>
              </w:rPr>
              <w:t>8</w:t>
            </w:r>
          </w:p>
        </w:tc>
      </w:tr>
      <w:tr w:rsidR="001E5E3C" w:rsidRPr="00A9110D" w14:paraId="21EC45E2" w14:textId="77777777" w:rsidTr="00326B9C">
        <w:trPr>
          <w:trHeight w:val="255"/>
        </w:trPr>
        <w:tc>
          <w:tcPr>
            <w:tcW w:w="2694" w:type="dxa"/>
            <w:shd w:val="clear" w:color="000000" w:fill="auto"/>
            <w:noWrap/>
            <w:vAlign w:val="center"/>
            <w:hideMark/>
          </w:tcPr>
          <w:p w14:paraId="3C30B8BB"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AP (U/</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342BA27E" w14:textId="135E0EF0"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130 </w:t>
            </w:r>
          </w:p>
        </w:tc>
        <w:tc>
          <w:tcPr>
            <w:tcW w:w="899" w:type="dxa"/>
            <w:shd w:val="clear" w:color="000000" w:fill="auto"/>
            <w:noWrap/>
            <w:vAlign w:val="center"/>
            <w:hideMark/>
          </w:tcPr>
          <w:p w14:paraId="09059D55" w14:textId="17D6ED88"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9</w:t>
            </w:r>
            <w:r w:rsidR="000A1E1F" w:rsidRPr="00A9110D">
              <w:rPr>
                <w:rFonts w:ascii="Book Antiqua" w:hAnsi="Book Antiqua" w:cs="Arial"/>
              </w:rPr>
              <w:t>.</w:t>
            </w:r>
            <w:r w:rsidRPr="00A9110D">
              <w:rPr>
                <w:rFonts w:ascii="Book Antiqua" w:hAnsi="Book Antiqua" w:cs="Arial"/>
              </w:rPr>
              <w:t>0%</w:t>
            </w:r>
          </w:p>
        </w:tc>
        <w:tc>
          <w:tcPr>
            <w:tcW w:w="973" w:type="dxa"/>
            <w:shd w:val="clear" w:color="000000" w:fill="auto"/>
            <w:noWrap/>
            <w:vAlign w:val="center"/>
            <w:hideMark/>
          </w:tcPr>
          <w:p w14:paraId="37718C63" w14:textId="1467668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50</w:t>
            </w:r>
            <w:r w:rsidR="009F7652" w:rsidRPr="00A9110D">
              <w:rPr>
                <w:rFonts w:ascii="Book Antiqua" w:hAnsi="Book Antiqua" w:cs="Arial"/>
              </w:rPr>
              <w:t>.</w:t>
            </w:r>
            <w:r w:rsidRPr="00A9110D">
              <w:rPr>
                <w:rFonts w:ascii="Book Antiqua" w:hAnsi="Book Antiqua" w:cs="Arial"/>
              </w:rPr>
              <w:t>5%</w:t>
            </w:r>
          </w:p>
        </w:tc>
        <w:tc>
          <w:tcPr>
            <w:tcW w:w="1174" w:type="dxa"/>
            <w:shd w:val="clear" w:color="000000" w:fill="auto"/>
            <w:noWrap/>
            <w:vAlign w:val="center"/>
            <w:hideMark/>
          </w:tcPr>
          <w:p w14:paraId="1A2388E2" w14:textId="5DD6424E"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90</w:t>
            </w:r>
            <w:r w:rsidR="009F7652" w:rsidRPr="00A9110D">
              <w:rPr>
                <w:rFonts w:ascii="Book Antiqua" w:hAnsi="Book Antiqua" w:cs="Arial"/>
              </w:rPr>
              <w:t>.</w:t>
            </w:r>
            <w:r w:rsidRPr="00A9110D">
              <w:rPr>
                <w:rFonts w:ascii="Book Antiqua" w:hAnsi="Book Antiqua" w:cs="Arial"/>
              </w:rPr>
              <w:t>2</w:t>
            </w:r>
          </w:p>
        </w:tc>
        <w:tc>
          <w:tcPr>
            <w:tcW w:w="1174" w:type="dxa"/>
            <w:shd w:val="clear" w:color="000000" w:fill="auto"/>
            <w:noWrap/>
            <w:vAlign w:val="center"/>
            <w:hideMark/>
          </w:tcPr>
          <w:p w14:paraId="6047148D" w14:textId="3AE900F8"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152</w:t>
            </w:r>
            <w:r w:rsidR="009F7652" w:rsidRPr="00A9110D">
              <w:rPr>
                <w:rFonts w:ascii="Book Antiqua" w:hAnsi="Book Antiqua" w:cs="Arial"/>
              </w:rPr>
              <w:t>.</w:t>
            </w:r>
            <w:r w:rsidRPr="00A9110D">
              <w:rPr>
                <w:rFonts w:ascii="Book Antiqua" w:hAnsi="Book Antiqua" w:cs="Arial"/>
              </w:rPr>
              <w:t>0</w:t>
            </w:r>
          </w:p>
        </w:tc>
      </w:tr>
      <w:tr w:rsidR="001E5E3C" w:rsidRPr="00A9110D" w14:paraId="3B28A2E5" w14:textId="77777777" w:rsidTr="00326B9C">
        <w:trPr>
          <w:trHeight w:val="255"/>
        </w:trPr>
        <w:tc>
          <w:tcPr>
            <w:tcW w:w="2694" w:type="dxa"/>
            <w:shd w:val="clear" w:color="000000" w:fill="auto"/>
            <w:noWrap/>
            <w:vAlign w:val="center"/>
            <w:hideMark/>
          </w:tcPr>
          <w:p w14:paraId="0041AEB8" w14:textId="7FBA99AD"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Bilirubin total (mg/d</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72D8847C" w14:textId="1A6FC96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1</w:t>
            </w:r>
            <w:r w:rsidR="00501E72" w:rsidRPr="00A9110D">
              <w:rPr>
                <w:rFonts w:ascii="Book Antiqua" w:hAnsi="Book Antiqua" w:cs="Arial"/>
              </w:rPr>
              <w:t>.</w:t>
            </w:r>
            <w:r w:rsidRPr="00A9110D">
              <w:rPr>
                <w:rFonts w:ascii="Book Antiqua" w:hAnsi="Book Antiqua" w:cs="Arial"/>
              </w:rPr>
              <w:t xml:space="preserve">3 </w:t>
            </w:r>
          </w:p>
        </w:tc>
        <w:tc>
          <w:tcPr>
            <w:tcW w:w="899" w:type="dxa"/>
            <w:shd w:val="clear" w:color="000000" w:fill="auto"/>
            <w:noWrap/>
            <w:vAlign w:val="center"/>
            <w:hideMark/>
          </w:tcPr>
          <w:p w14:paraId="775F795D" w14:textId="725F43E6"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w:t>
            </w:r>
            <w:r w:rsidR="000A1E1F" w:rsidRPr="00A9110D">
              <w:rPr>
                <w:rFonts w:ascii="Book Antiqua" w:hAnsi="Book Antiqua" w:cs="Arial"/>
              </w:rPr>
              <w:t>.</w:t>
            </w:r>
            <w:r w:rsidRPr="00A9110D">
              <w:rPr>
                <w:rFonts w:ascii="Book Antiqua" w:hAnsi="Book Antiqua" w:cs="Arial"/>
              </w:rPr>
              <w:t>8%</w:t>
            </w:r>
          </w:p>
        </w:tc>
        <w:tc>
          <w:tcPr>
            <w:tcW w:w="973" w:type="dxa"/>
            <w:shd w:val="clear" w:color="000000" w:fill="auto"/>
            <w:noWrap/>
            <w:vAlign w:val="center"/>
            <w:hideMark/>
          </w:tcPr>
          <w:p w14:paraId="24BFD7CD" w14:textId="4BBCC28B"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43</w:t>
            </w:r>
            <w:r w:rsidR="009F7652" w:rsidRPr="00A9110D">
              <w:rPr>
                <w:rFonts w:ascii="Book Antiqua" w:hAnsi="Book Antiqua" w:cs="Arial"/>
              </w:rPr>
              <w:t>.</w:t>
            </w:r>
            <w:r w:rsidRPr="00A9110D">
              <w:rPr>
                <w:rFonts w:ascii="Book Antiqua" w:hAnsi="Book Antiqua" w:cs="Arial"/>
              </w:rPr>
              <w:t>2%</w:t>
            </w:r>
          </w:p>
        </w:tc>
        <w:tc>
          <w:tcPr>
            <w:tcW w:w="1174" w:type="dxa"/>
            <w:shd w:val="clear" w:color="000000" w:fill="auto"/>
            <w:noWrap/>
            <w:vAlign w:val="center"/>
            <w:hideMark/>
          </w:tcPr>
          <w:p w14:paraId="6EC6A66A" w14:textId="23802F3B"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9F7652" w:rsidRPr="00A9110D">
              <w:rPr>
                <w:rFonts w:ascii="Book Antiqua" w:hAnsi="Book Antiqua" w:cs="Arial"/>
              </w:rPr>
              <w:t>.</w:t>
            </w:r>
            <w:r w:rsidRPr="00A9110D">
              <w:rPr>
                <w:rFonts w:ascii="Book Antiqua" w:hAnsi="Book Antiqua" w:cs="Arial"/>
              </w:rPr>
              <w:t>8</w:t>
            </w:r>
          </w:p>
        </w:tc>
        <w:tc>
          <w:tcPr>
            <w:tcW w:w="1174" w:type="dxa"/>
            <w:shd w:val="clear" w:color="000000" w:fill="auto"/>
            <w:noWrap/>
            <w:vAlign w:val="center"/>
            <w:hideMark/>
          </w:tcPr>
          <w:p w14:paraId="55EB33A2" w14:textId="07A0B10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w:t>
            </w:r>
            <w:r w:rsidR="009F7652" w:rsidRPr="00A9110D">
              <w:rPr>
                <w:rFonts w:ascii="Book Antiqua" w:hAnsi="Book Antiqua" w:cs="Arial"/>
              </w:rPr>
              <w:t>.</w:t>
            </w:r>
            <w:r w:rsidRPr="00A9110D">
              <w:rPr>
                <w:rFonts w:ascii="Book Antiqua" w:hAnsi="Book Antiqua" w:cs="Arial"/>
              </w:rPr>
              <w:t>9</w:t>
            </w:r>
          </w:p>
        </w:tc>
      </w:tr>
      <w:tr w:rsidR="001E5E3C" w:rsidRPr="00A9110D" w14:paraId="1BE0BCBD" w14:textId="77777777" w:rsidTr="00326B9C">
        <w:trPr>
          <w:trHeight w:val="255"/>
        </w:trPr>
        <w:tc>
          <w:tcPr>
            <w:tcW w:w="2694" w:type="dxa"/>
            <w:shd w:val="clear" w:color="000000" w:fill="auto"/>
            <w:noWrap/>
            <w:vAlign w:val="center"/>
            <w:hideMark/>
          </w:tcPr>
          <w:p w14:paraId="20FE0B40"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INR</w:t>
            </w:r>
          </w:p>
        </w:tc>
        <w:tc>
          <w:tcPr>
            <w:tcW w:w="1741" w:type="dxa"/>
            <w:shd w:val="clear" w:color="000000" w:fill="auto"/>
            <w:noWrap/>
            <w:vAlign w:val="center"/>
            <w:hideMark/>
          </w:tcPr>
          <w:p w14:paraId="4D026AD8" w14:textId="0E2873C2"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1</w:t>
            </w:r>
            <w:r w:rsidR="00501E72" w:rsidRPr="00A9110D">
              <w:rPr>
                <w:rFonts w:ascii="Book Antiqua" w:hAnsi="Book Antiqua" w:cs="Arial"/>
              </w:rPr>
              <w:t>.</w:t>
            </w:r>
            <w:r w:rsidRPr="00A9110D">
              <w:rPr>
                <w:rFonts w:ascii="Book Antiqua" w:hAnsi="Book Antiqua" w:cs="Arial"/>
              </w:rPr>
              <w:t>27</w:t>
            </w:r>
          </w:p>
        </w:tc>
        <w:tc>
          <w:tcPr>
            <w:tcW w:w="899" w:type="dxa"/>
            <w:shd w:val="clear" w:color="000000" w:fill="auto"/>
            <w:noWrap/>
            <w:vAlign w:val="center"/>
            <w:hideMark/>
          </w:tcPr>
          <w:p w14:paraId="70C9BD14" w14:textId="1D8007F0"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0A1E1F" w:rsidRPr="00A9110D">
              <w:rPr>
                <w:rFonts w:ascii="Book Antiqua" w:hAnsi="Book Antiqua" w:cs="Arial"/>
              </w:rPr>
              <w:t>.</w:t>
            </w:r>
            <w:r w:rsidRPr="00A9110D">
              <w:rPr>
                <w:rFonts w:ascii="Book Antiqua" w:hAnsi="Book Antiqua" w:cs="Arial"/>
              </w:rPr>
              <w:t>8%</w:t>
            </w:r>
          </w:p>
        </w:tc>
        <w:tc>
          <w:tcPr>
            <w:tcW w:w="973" w:type="dxa"/>
            <w:shd w:val="clear" w:color="000000" w:fill="auto"/>
            <w:noWrap/>
            <w:vAlign w:val="center"/>
            <w:hideMark/>
          </w:tcPr>
          <w:p w14:paraId="06679597" w14:textId="53BD3CDB"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25</w:t>
            </w:r>
            <w:r w:rsidR="009F7652" w:rsidRPr="00A9110D">
              <w:rPr>
                <w:rFonts w:ascii="Book Antiqua" w:hAnsi="Book Antiqua" w:cs="Arial"/>
              </w:rPr>
              <w:t>.</w:t>
            </w:r>
            <w:r w:rsidRPr="00A9110D">
              <w:rPr>
                <w:rFonts w:ascii="Book Antiqua" w:hAnsi="Book Antiqua" w:cs="Arial"/>
              </w:rPr>
              <w:t>9%</w:t>
            </w:r>
          </w:p>
        </w:tc>
        <w:tc>
          <w:tcPr>
            <w:tcW w:w="1174" w:type="dxa"/>
            <w:shd w:val="clear" w:color="000000" w:fill="auto"/>
            <w:noWrap/>
            <w:vAlign w:val="center"/>
            <w:hideMark/>
          </w:tcPr>
          <w:p w14:paraId="4EE275EE" w14:textId="1DD48004"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w:t>
            </w:r>
            <w:r w:rsidR="009F7652" w:rsidRPr="00A9110D">
              <w:rPr>
                <w:rFonts w:ascii="Book Antiqua" w:hAnsi="Book Antiqua" w:cs="Arial"/>
              </w:rPr>
              <w:t>.</w:t>
            </w:r>
            <w:r w:rsidRPr="00A9110D">
              <w:rPr>
                <w:rFonts w:ascii="Book Antiqua" w:hAnsi="Book Antiqua" w:cs="Arial"/>
              </w:rPr>
              <w:t>2</w:t>
            </w:r>
          </w:p>
        </w:tc>
        <w:tc>
          <w:tcPr>
            <w:tcW w:w="1174" w:type="dxa"/>
            <w:shd w:val="clear" w:color="000000" w:fill="auto"/>
            <w:noWrap/>
            <w:vAlign w:val="center"/>
            <w:hideMark/>
          </w:tcPr>
          <w:p w14:paraId="60D30E84" w14:textId="7C3FE6DA"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w:t>
            </w:r>
            <w:r w:rsidR="009F7652" w:rsidRPr="00A9110D">
              <w:rPr>
                <w:rFonts w:ascii="Book Antiqua" w:hAnsi="Book Antiqua" w:cs="Arial"/>
              </w:rPr>
              <w:t>.</w:t>
            </w:r>
            <w:r w:rsidRPr="00A9110D">
              <w:rPr>
                <w:rFonts w:ascii="Book Antiqua" w:hAnsi="Book Antiqua" w:cs="Arial"/>
              </w:rPr>
              <w:t>1</w:t>
            </w:r>
          </w:p>
        </w:tc>
      </w:tr>
      <w:tr w:rsidR="001E5E3C" w:rsidRPr="00A9110D" w14:paraId="3EA17AFC" w14:textId="77777777" w:rsidTr="00326B9C">
        <w:trPr>
          <w:trHeight w:val="255"/>
        </w:trPr>
        <w:tc>
          <w:tcPr>
            <w:tcW w:w="2694" w:type="dxa"/>
            <w:shd w:val="clear" w:color="000000" w:fill="auto"/>
            <w:noWrap/>
            <w:vAlign w:val="center"/>
            <w:hideMark/>
          </w:tcPr>
          <w:p w14:paraId="17B56FE3"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Platelets (/n</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2692070C" w14:textId="4D8F5C4C"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&lt;</w:t>
            </w:r>
            <w:r w:rsidR="00326B9C">
              <w:rPr>
                <w:rFonts w:ascii="Book Antiqua" w:hAnsi="Book Antiqua" w:cs="Arial" w:hint="eastAsia"/>
                <w:lang w:eastAsia="zh-CN"/>
              </w:rPr>
              <w:t xml:space="preserve"> </w:t>
            </w:r>
            <w:r w:rsidRPr="00A9110D">
              <w:rPr>
                <w:rFonts w:ascii="Book Antiqua" w:hAnsi="Book Antiqua" w:cs="Arial"/>
              </w:rPr>
              <w:t xml:space="preserve">150 </w:t>
            </w:r>
          </w:p>
        </w:tc>
        <w:tc>
          <w:tcPr>
            <w:tcW w:w="899" w:type="dxa"/>
            <w:shd w:val="clear" w:color="000000" w:fill="auto"/>
            <w:noWrap/>
            <w:vAlign w:val="center"/>
            <w:hideMark/>
          </w:tcPr>
          <w:p w14:paraId="4B2517F2" w14:textId="3A882B63"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17</w:t>
            </w:r>
            <w:r w:rsidR="009F7652" w:rsidRPr="00A9110D">
              <w:rPr>
                <w:rFonts w:ascii="Book Antiqua" w:hAnsi="Book Antiqua" w:cs="Arial"/>
              </w:rPr>
              <w:t>.</w:t>
            </w:r>
            <w:r w:rsidRPr="00A9110D">
              <w:rPr>
                <w:rFonts w:ascii="Book Antiqua" w:hAnsi="Book Antiqua" w:cs="Arial"/>
              </w:rPr>
              <w:t>5%</w:t>
            </w:r>
          </w:p>
        </w:tc>
        <w:tc>
          <w:tcPr>
            <w:tcW w:w="973" w:type="dxa"/>
            <w:shd w:val="clear" w:color="000000" w:fill="auto"/>
            <w:noWrap/>
            <w:vAlign w:val="center"/>
            <w:hideMark/>
          </w:tcPr>
          <w:p w14:paraId="69148EC8" w14:textId="14F547EA"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48</w:t>
            </w:r>
            <w:r w:rsidR="009F7652" w:rsidRPr="00A9110D">
              <w:rPr>
                <w:rFonts w:ascii="Book Antiqua" w:hAnsi="Book Antiqua" w:cs="Arial"/>
              </w:rPr>
              <w:t>.</w:t>
            </w:r>
            <w:r w:rsidRPr="00A9110D">
              <w:rPr>
                <w:rFonts w:ascii="Book Antiqua" w:hAnsi="Book Antiqua" w:cs="Arial"/>
              </w:rPr>
              <w:t>6%</w:t>
            </w:r>
          </w:p>
        </w:tc>
        <w:tc>
          <w:tcPr>
            <w:tcW w:w="1174" w:type="dxa"/>
            <w:shd w:val="clear" w:color="000000" w:fill="auto"/>
            <w:noWrap/>
            <w:vAlign w:val="center"/>
            <w:hideMark/>
          </w:tcPr>
          <w:p w14:paraId="54B66FC3" w14:textId="20D49268"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222</w:t>
            </w:r>
            <w:r w:rsidR="009F7652" w:rsidRPr="00A9110D">
              <w:rPr>
                <w:rFonts w:ascii="Book Antiqua" w:hAnsi="Book Antiqua" w:cs="Arial"/>
              </w:rPr>
              <w:t>.</w:t>
            </w:r>
            <w:r w:rsidRPr="00A9110D">
              <w:rPr>
                <w:rFonts w:ascii="Book Antiqua" w:hAnsi="Book Antiqua" w:cs="Arial"/>
              </w:rPr>
              <w:t>5</w:t>
            </w:r>
          </w:p>
        </w:tc>
        <w:tc>
          <w:tcPr>
            <w:tcW w:w="1174" w:type="dxa"/>
            <w:shd w:val="clear" w:color="000000" w:fill="auto"/>
            <w:noWrap/>
            <w:vAlign w:val="center"/>
            <w:hideMark/>
          </w:tcPr>
          <w:p w14:paraId="75EA7543" w14:textId="160174AE"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172</w:t>
            </w:r>
            <w:r w:rsidR="009F7652" w:rsidRPr="00A9110D">
              <w:rPr>
                <w:rFonts w:ascii="Book Antiqua" w:hAnsi="Book Antiqua" w:cs="Arial"/>
              </w:rPr>
              <w:t>.</w:t>
            </w:r>
            <w:r w:rsidRPr="00A9110D">
              <w:rPr>
                <w:rFonts w:ascii="Book Antiqua" w:hAnsi="Book Antiqua" w:cs="Arial"/>
              </w:rPr>
              <w:t>0</w:t>
            </w:r>
          </w:p>
        </w:tc>
      </w:tr>
      <w:tr w:rsidR="001E5E3C" w:rsidRPr="00A9110D" w14:paraId="0961BD1D" w14:textId="77777777" w:rsidTr="00326B9C">
        <w:trPr>
          <w:trHeight w:val="255"/>
        </w:trPr>
        <w:tc>
          <w:tcPr>
            <w:tcW w:w="2694" w:type="dxa"/>
            <w:shd w:val="clear" w:color="000000" w:fill="auto"/>
            <w:noWrap/>
            <w:vAlign w:val="center"/>
            <w:hideMark/>
          </w:tcPr>
          <w:p w14:paraId="53F7E1E6"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Ferritin (ng/m</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67A211EA" w14:textId="0FD4B990"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1000 </w:t>
            </w:r>
          </w:p>
        </w:tc>
        <w:tc>
          <w:tcPr>
            <w:tcW w:w="899" w:type="dxa"/>
            <w:shd w:val="clear" w:color="000000" w:fill="auto"/>
            <w:noWrap/>
            <w:vAlign w:val="center"/>
            <w:hideMark/>
          </w:tcPr>
          <w:p w14:paraId="4F962449" w14:textId="50E5E2F8"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15</w:t>
            </w:r>
            <w:r w:rsidR="009F7652" w:rsidRPr="00A9110D">
              <w:rPr>
                <w:rFonts w:ascii="Book Antiqua" w:hAnsi="Book Antiqua" w:cs="Arial"/>
              </w:rPr>
              <w:t>.</w:t>
            </w:r>
            <w:r w:rsidRPr="00A9110D">
              <w:rPr>
                <w:rFonts w:ascii="Book Antiqua" w:hAnsi="Book Antiqua" w:cs="Arial"/>
              </w:rPr>
              <w:t>6%</w:t>
            </w:r>
          </w:p>
        </w:tc>
        <w:tc>
          <w:tcPr>
            <w:tcW w:w="973" w:type="dxa"/>
            <w:shd w:val="clear" w:color="000000" w:fill="auto"/>
            <w:noWrap/>
            <w:vAlign w:val="center"/>
            <w:hideMark/>
          </w:tcPr>
          <w:p w14:paraId="4DFADC09" w14:textId="1E4120E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35</w:t>
            </w:r>
            <w:r w:rsidR="009F7652" w:rsidRPr="00A9110D">
              <w:rPr>
                <w:rFonts w:ascii="Book Antiqua" w:hAnsi="Book Antiqua" w:cs="Arial"/>
              </w:rPr>
              <w:t>.</w:t>
            </w:r>
            <w:r w:rsidRPr="00A9110D">
              <w:rPr>
                <w:rFonts w:ascii="Book Antiqua" w:hAnsi="Book Antiqua" w:cs="Arial"/>
              </w:rPr>
              <w:t>4%</w:t>
            </w:r>
          </w:p>
        </w:tc>
        <w:tc>
          <w:tcPr>
            <w:tcW w:w="1174" w:type="dxa"/>
            <w:shd w:val="clear" w:color="000000" w:fill="auto"/>
            <w:noWrap/>
            <w:vAlign w:val="center"/>
            <w:hideMark/>
          </w:tcPr>
          <w:p w14:paraId="2BD8251B" w14:textId="43992653"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524</w:t>
            </w:r>
            <w:r w:rsidR="009F7652" w:rsidRPr="00A9110D">
              <w:rPr>
                <w:rFonts w:ascii="Book Antiqua" w:hAnsi="Book Antiqua" w:cs="Arial"/>
              </w:rPr>
              <w:t>.</w:t>
            </w:r>
            <w:r w:rsidRPr="00A9110D">
              <w:rPr>
                <w:rFonts w:ascii="Book Antiqua" w:hAnsi="Book Antiqua" w:cs="Arial"/>
              </w:rPr>
              <w:t>7</w:t>
            </w:r>
          </w:p>
        </w:tc>
        <w:tc>
          <w:tcPr>
            <w:tcW w:w="1174" w:type="dxa"/>
            <w:shd w:val="clear" w:color="000000" w:fill="auto"/>
            <w:noWrap/>
            <w:vAlign w:val="center"/>
            <w:hideMark/>
          </w:tcPr>
          <w:p w14:paraId="1E143C80" w14:textId="65600C2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830</w:t>
            </w:r>
            <w:r w:rsidR="009F7652" w:rsidRPr="00A9110D">
              <w:rPr>
                <w:rFonts w:ascii="Book Antiqua" w:hAnsi="Book Antiqua" w:cs="Arial"/>
              </w:rPr>
              <w:t>.</w:t>
            </w:r>
            <w:r w:rsidRPr="00A9110D">
              <w:rPr>
                <w:rFonts w:ascii="Book Antiqua" w:hAnsi="Book Antiqua" w:cs="Arial"/>
              </w:rPr>
              <w:t>7</w:t>
            </w:r>
          </w:p>
        </w:tc>
      </w:tr>
      <w:tr w:rsidR="001E5E3C" w:rsidRPr="00A9110D" w14:paraId="05020B62" w14:textId="77777777" w:rsidTr="00326B9C">
        <w:trPr>
          <w:trHeight w:val="255"/>
        </w:trPr>
        <w:tc>
          <w:tcPr>
            <w:tcW w:w="2694" w:type="dxa"/>
            <w:shd w:val="clear" w:color="000000" w:fill="auto"/>
            <w:noWrap/>
            <w:vAlign w:val="center"/>
            <w:hideMark/>
          </w:tcPr>
          <w:p w14:paraId="05A0C75F"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Ferritin (ng/m</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040D4615" w14:textId="0DD76DAA"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400 </w:t>
            </w:r>
          </w:p>
        </w:tc>
        <w:tc>
          <w:tcPr>
            <w:tcW w:w="899" w:type="dxa"/>
            <w:shd w:val="clear" w:color="000000" w:fill="auto"/>
            <w:noWrap/>
            <w:vAlign w:val="center"/>
            <w:hideMark/>
          </w:tcPr>
          <w:p w14:paraId="0C463A72" w14:textId="30BF1161"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39</w:t>
            </w:r>
            <w:r w:rsidR="009F7652" w:rsidRPr="00A9110D">
              <w:rPr>
                <w:rFonts w:ascii="Book Antiqua" w:hAnsi="Book Antiqua" w:cs="Arial"/>
              </w:rPr>
              <w:t>.</w:t>
            </w:r>
            <w:r w:rsidRPr="00A9110D">
              <w:rPr>
                <w:rFonts w:ascii="Book Antiqua" w:hAnsi="Book Antiqua" w:cs="Arial"/>
              </w:rPr>
              <w:t>8%</w:t>
            </w:r>
          </w:p>
        </w:tc>
        <w:tc>
          <w:tcPr>
            <w:tcW w:w="973" w:type="dxa"/>
            <w:shd w:val="clear" w:color="000000" w:fill="auto"/>
            <w:noWrap/>
            <w:vAlign w:val="center"/>
            <w:hideMark/>
          </w:tcPr>
          <w:p w14:paraId="7D3CDE55" w14:textId="2D0A8E9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60</w:t>
            </w:r>
            <w:r w:rsidR="009F7652" w:rsidRPr="00A9110D">
              <w:rPr>
                <w:rFonts w:ascii="Book Antiqua" w:hAnsi="Book Antiqua" w:cs="Arial"/>
              </w:rPr>
              <w:t>.</w:t>
            </w:r>
            <w:r w:rsidRPr="00A9110D">
              <w:rPr>
                <w:rFonts w:ascii="Book Antiqua" w:hAnsi="Book Antiqua" w:cs="Arial"/>
              </w:rPr>
              <w:t>4%</w:t>
            </w:r>
          </w:p>
        </w:tc>
        <w:tc>
          <w:tcPr>
            <w:tcW w:w="1174" w:type="dxa"/>
            <w:shd w:val="clear" w:color="000000" w:fill="auto"/>
            <w:noWrap/>
            <w:vAlign w:val="center"/>
            <w:hideMark/>
          </w:tcPr>
          <w:p w14:paraId="232A688E" w14:textId="090CA38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524</w:t>
            </w:r>
            <w:r w:rsidR="009F7652" w:rsidRPr="00A9110D">
              <w:rPr>
                <w:rFonts w:ascii="Book Antiqua" w:hAnsi="Book Antiqua" w:cs="Arial"/>
              </w:rPr>
              <w:t>.</w:t>
            </w:r>
            <w:r w:rsidRPr="00A9110D">
              <w:rPr>
                <w:rFonts w:ascii="Book Antiqua" w:hAnsi="Book Antiqua" w:cs="Arial"/>
              </w:rPr>
              <w:t>7</w:t>
            </w:r>
          </w:p>
        </w:tc>
        <w:tc>
          <w:tcPr>
            <w:tcW w:w="1174" w:type="dxa"/>
            <w:shd w:val="clear" w:color="000000" w:fill="auto"/>
            <w:noWrap/>
            <w:vAlign w:val="center"/>
            <w:hideMark/>
          </w:tcPr>
          <w:p w14:paraId="2CF9C4DD" w14:textId="44EA2AC4"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830</w:t>
            </w:r>
            <w:r w:rsidR="009F7652" w:rsidRPr="00A9110D">
              <w:rPr>
                <w:rFonts w:ascii="Book Antiqua" w:hAnsi="Book Antiqua" w:cs="Arial"/>
              </w:rPr>
              <w:t>.</w:t>
            </w:r>
            <w:r w:rsidRPr="00A9110D">
              <w:rPr>
                <w:rFonts w:ascii="Book Antiqua" w:hAnsi="Book Antiqua" w:cs="Arial"/>
              </w:rPr>
              <w:t>7</w:t>
            </w:r>
          </w:p>
        </w:tc>
      </w:tr>
      <w:tr w:rsidR="001E5E3C" w:rsidRPr="00A9110D" w14:paraId="7CF97CA2" w14:textId="77777777" w:rsidTr="00326B9C">
        <w:trPr>
          <w:trHeight w:val="255"/>
        </w:trPr>
        <w:tc>
          <w:tcPr>
            <w:tcW w:w="2694" w:type="dxa"/>
            <w:shd w:val="clear" w:color="000000" w:fill="auto"/>
            <w:noWrap/>
            <w:vAlign w:val="center"/>
            <w:hideMark/>
          </w:tcPr>
          <w:p w14:paraId="3A7B71D0"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Triglycerides (mg/d</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2CCA0FC8" w14:textId="1C96BE72"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200 </w:t>
            </w:r>
          </w:p>
        </w:tc>
        <w:tc>
          <w:tcPr>
            <w:tcW w:w="899" w:type="dxa"/>
            <w:shd w:val="clear" w:color="000000" w:fill="auto"/>
            <w:noWrap/>
            <w:vAlign w:val="center"/>
            <w:hideMark/>
          </w:tcPr>
          <w:p w14:paraId="5ECC2F9D" w14:textId="667767E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29</w:t>
            </w:r>
            <w:r w:rsidR="009F7652" w:rsidRPr="00A9110D">
              <w:rPr>
                <w:rFonts w:ascii="Book Antiqua" w:hAnsi="Book Antiqua" w:cs="Arial"/>
              </w:rPr>
              <w:t>.</w:t>
            </w:r>
            <w:r w:rsidRPr="00A9110D">
              <w:rPr>
                <w:rFonts w:ascii="Book Antiqua" w:hAnsi="Book Antiqua" w:cs="Arial"/>
              </w:rPr>
              <w:t>4%</w:t>
            </w:r>
          </w:p>
        </w:tc>
        <w:tc>
          <w:tcPr>
            <w:tcW w:w="973" w:type="dxa"/>
            <w:shd w:val="clear" w:color="000000" w:fill="auto"/>
            <w:noWrap/>
            <w:vAlign w:val="center"/>
            <w:hideMark/>
          </w:tcPr>
          <w:p w14:paraId="5A4B9092" w14:textId="0DDB27A6"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25</w:t>
            </w:r>
            <w:r w:rsidR="009F7652" w:rsidRPr="00A9110D">
              <w:rPr>
                <w:rFonts w:ascii="Book Antiqua" w:hAnsi="Book Antiqua" w:cs="Arial"/>
              </w:rPr>
              <w:t>.</w:t>
            </w:r>
            <w:r w:rsidRPr="00A9110D">
              <w:rPr>
                <w:rFonts w:ascii="Book Antiqua" w:hAnsi="Book Antiqua" w:cs="Arial"/>
              </w:rPr>
              <w:t>7%</w:t>
            </w:r>
          </w:p>
        </w:tc>
        <w:tc>
          <w:tcPr>
            <w:tcW w:w="1174" w:type="dxa"/>
            <w:shd w:val="clear" w:color="000000" w:fill="auto"/>
            <w:noWrap/>
            <w:vAlign w:val="center"/>
            <w:hideMark/>
          </w:tcPr>
          <w:p w14:paraId="1FF61884" w14:textId="53B0571C"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187</w:t>
            </w:r>
            <w:r w:rsidR="009F7652" w:rsidRPr="00A9110D">
              <w:rPr>
                <w:rFonts w:ascii="Book Antiqua" w:hAnsi="Book Antiqua" w:cs="Arial"/>
              </w:rPr>
              <w:t>.</w:t>
            </w:r>
            <w:r w:rsidRPr="00A9110D">
              <w:rPr>
                <w:rFonts w:ascii="Book Antiqua" w:hAnsi="Book Antiqua" w:cs="Arial"/>
              </w:rPr>
              <w:t>9</w:t>
            </w:r>
          </w:p>
        </w:tc>
        <w:tc>
          <w:tcPr>
            <w:tcW w:w="1174" w:type="dxa"/>
            <w:shd w:val="clear" w:color="000000" w:fill="auto"/>
            <w:noWrap/>
            <w:vAlign w:val="center"/>
            <w:hideMark/>
          </w:tcPr>
          <w:p w14:paraId="3F1753E0" w14:textId="2B8CCD6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206</w:t>
            </w:r>
            <w:r w:rsidR="009F7652" w:rsidRPr="00A9110D">
              <w:rPr>
                <w:rFonts w:ascii="Book Antiqua" w:hAnsi="Book Antiqua" w:cs="Arial"/>
              </w:rPr>
              <w:t>.</w:t>
            </w:r>
            <w:r w:rsidRPr="00A9110D">
              <w:rPr>
                <w:rFonts w:ascii="Book Antiqua" w:hAnsi="Book Antiqua" w:cs="Arial"/>
              </w:rPr>
              <w:t>5</w:t>
            </w:r>
          </w:p>
        </w:tc>
      </w:tr>
      <w:tr w:rsidR="001E5E3C" w:rsidRPr="00A9110D" w14:paraId="283220E1" w14:textId="77777777" w:rsidTr="00326B9C">
        <w:trPr>
          <w:trHeight w:val="255"/>
        </w:trPr>
        <w:tc>
          <w:tcPr>
            <w:tcW w:w="2694" w:type="dxa"/>
            <w:shd w:val="clear" w:color="000000" w:fill="auto"/>
            <w:noWrap/>
            <w:vAlign w:val="center"/>
            <w:hideMark/>
          </w:tcPr>
          <w:p w14:paraId="0A2F3EE7" w14:textId="239C70CC"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Cholesterine</w:t>
            </w:r>
            <w:r w:rsidR="00D67E10" w:rsidRPr="00A9110D">
              <w:rPr>
                <w:rFonts w:ascii="Book Antiqua" w:hAnsi="Book Antiqua" w:cs="Arial"/>
                <w:b/>
                <w:bCs/>
              </w:rPr>
              <w:t xml:space="preserve"> </w:t>
            </w:r>
            <w:r w:rsidRPr="00A9110D">
              <w:rPr>
                <w:rFonts w:ascii="Book Antiqua" w:hAnsi="Book Antiqua" w:cs="Arial"/>
                <w:b/>
                <w:bCs/>
              </w:rPr>
              <w:t>(mg/d</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518CD4B2" w14:textId="5E14CAEB"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 xml:space="preserve">200 </w:t>
            </w:r>
          </w:p>
        </w:tc>
        <w:tc>
          <w:tcPr>
            <w:tcW w:w="899" w:type="dxa"/>
            <w:shd w:val="clear" w:color="000000" w:fill="auto"/>
            <w:noWrap/>
            <w:vAlign w:val="center"/>
            <w:hideMark/>
          </w:tcPr>
          <w:p w14:paraId="22C89405" w14:textId="4EBD838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65</w:t>
            </w:r>
            <w:r w:rsidR="009F7652" w:rsidRPr="00A9110D">
              <w:rPr>
                <w:rFonts w:ascii="Book Antiqua" w:hAnsi="Book Antiqua" w:cs="Arial"/>
              </w:rPr>
              <w:t>.</w:t>
            </w:r>
            <w:r w:rsidRPr="00A9110D">
              <w:rPr>
                <w:rFonts w:ascii="Book Antiqua" w:hAnsi="Book Antiqua" w:cs="Arial"/>
              </w:rPr>
              <w:t>5%</w:t>
            </w:r>
          </w:p>
        </w:tc>
        <w:tc>
          <w:tcPr>
            <w:tcW w:w="973" w:type="dxa"/>
            <w:shd w:val="clear" w:color="000000" w:fill="auto"/>
            <w:noWrap/>
            <w:vAlign w:val="center"/>
            <w:hideMark/>
          </w:tcPr>
          <w:p w14:paraId="03E3581D" w14:textId="108EBB8B"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52</w:t>
            </w:r>
            <w:r w:rsidR="009F7652" w:rsidRPr="00A9110D">
              <w:rPr>
                <w:rFonts w:ascii="Book Antiqua" w:hAnsi="Book Antiqua" w:cs="Arial"/>
              </w:rPr>
              <w:t>.</w:t>
            </w:r>
            <w:r w:rsidRPr="00A9110D">
              <w:rPr>
                <w:rFonts w:ascii="Book Antiqua" w:hAnsi="Book Antiqua" w:cs="Arial"/>
              </w:rPr>
              <w:t>8%</w:t>
            </w:r>
          </w:p>
        </w:tc>
        <w:tc>
          <w:tcPr>
            <w:tcW w:w="1174" w:type="dxa"/>
            <w:shd w:val="clear" w:color="000000" w:fill="auto"/>
            <w:noWrap/>
            <w:vAlign w:val="center"/>
            <w:hideMark/>
          </w:tcPr>
          <w:p w14:paraId="43B81146" w14:textId="411CEE06"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225</w:t>
            </w:r>
            <w:r w:rsidR="009F7652" w:rsidRPr="00A9110D">
              <w:rPr>
                <w:rFonts w:ascii="Book Antiqua" w:hAnsi="Book Antiqua" w:cs="Arial"/>
              </w:rPr>
              <w:t>.</w:t>
            </w:r>
            <w:r w:rsidRPr="00A9110D">
              <w:rPr>
                <w:rFonts w:ascii="Book Antiqua" w:hAnsi="Book Antiqua" w:cs="Arial"/>
              </w:rPr>
              <w:t>7</w:t>
            </w:r>
          </w:p>
        </w:tc>
        <w:tc>
          <w:tcPr>
            <w:tcW w:w="1174" w:type="dxa"/>
            <w:shd w:val="clear" w:color="000000" w:fill="auto"/>
            <w:noWrap/>
            <w:vAlign w:val="center"/>
            <w:hideMark/>
          </w:tcPr>
          <w:p w14:paraId="077B81E0" w14:textId="08D939E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202</w:t>
            </w:r>
            <w:r w:rsidR="009F7652" w:rsidRPr="00A9110D">
              <w:rPr>
                <w:rFonts w:ascii="Book Antiqua" w:hAnsi="Book Antiqua" w:cs="Arial"/>
              </w:rPr>
              <w:t>.</w:t>
            </w:r>
            <w:r w:rsidRPr="00A9110D">
              <w:rPr>
                <w:rFonts w:ascii="Book Antiqua" w:hAnsi="Book Antiqua" w:cs="Arial"/>
              </w:rPr>
              <w:t>8</w:t>
            </w:r>
          </w:p>
        </w:tc>
      </w:tr>
      <w:tr w:rsidR="001E5E3C" w:rsidRPr="00A9110D" w14:paraId="25B3724A" w14:textId="77777777" w:rsidTr="00326B9C">
        <w:trPr>
          <w:trHeight w:val="255"/>
        </w:trPr>
        <w:tc>
          <w:tcPr>
            <w:tcW w:w="2694" w:type="dxa"/>
            <w:shd w:val="clear" w:color="000000" w:fill="auto"/>
            <w:noWrap/>
            <w:vAlign w:val="center"/>
            <w:hideMark/>
          </w:tcPr>
          <w:p w14:paraId="26241B8D"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Albumin (g/d</w:t>
            </w:r>
            <w:r w:rsidRPr="00326B9C">
              <w:rPr>
                <w:rFonts w:ascii="Book Antiqua" w:hAnsi="Book Antiqua" w:cs="Arial"/>
                <w:b/>
                <w:bCs/>
                <w:caps/>
              </w:rPr>
              <w:t>l</w:t>
            </w:r>
            <w:r w:rsidRPr="00A9110D">
              <w:rPr>
                <w:rFonts w:ascii="Book Antiqua" w:hAnsi="Book Antiqua" w:cs="Arial"/>
                <w:b/>
                <w:bCs/>
              </w:rPr>
              <w:t>)</w:t>
            </w:r>
          </w:p>
        </w:tc>
        <w:tc>
          <w:tcPr>
            <w:tcW w:w="1741" w:type="dxa"/>
            <w:shd w:val="clear" w:color="000000" w:fill="auto"/>
            <w:noWrap/>
            <w:vAlign w:val="center"/>
            <w:hideMark/>
          </w:tcPr>
          <w:p w14:paraId="5241B275" w14:textId="5EB9795A"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&lt;</w:t>
            </w:r>
            <w:r w:rsidR="00326B9C">
              <w:rPr>
                <w:rFonts w:ascii="Book Antiqua" w:hAnsi="Book Antiqua" w:cs="Arial" w:hint="eastAsia"/>
                <w:lang w:eastAsia="zh-CN"/>
              </w:rPr>
              <w:t xml:space="preserve"> </w:t>
            </w:r>
            <w:r w:rsidRPr="00A9110D">
              <w:rPr>
                <w:rFonts w:ascii="Book Antiqua" w:hAnsi="Book Antiqua" w:cs="Arial"/>
              </w:rPr>
              <w:t>3</w:t>
            </w:r>
            <w:r w:rsidR="00501E72" w:rsidRPr="00A9110D">
              <w:rPr>
                <w:rFonts w:ascii="Book Antiqua" w:hAnsi="Book Antiqua" w:cs="Arial"/>
              </w:rPr>
              <w:t>.</w:t>
            </w:r>
            <w:r w:rsidRPr="00A9110D">
              <w:rPr>
                <w:rFonts w:ascii="Book Antiqua" w:hAnsi="Book Antiqua" w:cs="Arial"/>
              </w:rPr>
              <w:t>8</w:t>
            </w:r>
          </w:p>
        </w:tc>
        <w:tc>
          <w:tcPr>
            <w:tcW w:w="899" w:type="dxa"/>
            <w:shd w:val="clear" w:color="000000" w:fill="auto"/>
            <w:noWrap/>
            <w:vAlign w:val="center"/>
            <w:hideMark/>
          </w:tcPr>
          <w:p w14:paraId="3D682239" w14:textId="46F24D0C"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w:t>
            </w:r>
            <w:r w:rsidR="009F7652" w:rsidRPr="00A9110D">
              <w:rPr>
                <w:rFonts w:ascii="Book Antiqua" w:hAnsi="Book Antiqua" w:cs="Arial"/>
              </w:rPr>
              <w:t>.</w:t>
            </w:r>
            <w:r w:rsidRPr="00A9110D">
              <w:rPr>
                <w:rFonts w:ascii="Book Antiqua" w:hAnsi="Book Antiqua" w:cs="Arial"/>
              </w:rPr>
              <w:t>3%</w:t>
            </w:r>
          </w:p>
        </w:tc>
        <w:tc>
          <w:tcPr>
            <w:tcW w:w="973" w:type="dxa"/>
            <w:shd w:val="clear" w:color="000000" w:fill="auto"/>
            <w:noWrap/>
            <w:vAlign w:val="center"/>
            <w:hideMark/>
          </w:tcPr>
          <w:p w14:paraId="5EF5B7E0" w14:textId="24986AEB"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37</w:t>
            </w:r>
            <w:r w:rsidR="009F7652" w:rsidRPr="00A9110D">
              <w:rPr>
                <w:rFonts w:ascii="Book Antiqua" w:hAnsi="Book Antiqua" w:cs="Arial"/>
              </w:rPr>
              <w:t>.</w:t>
            </w:r>
            <w:r w:rsidRPr="00A9110D">
              <w:rPr>
                <w:rFonts w:ascii="Book Antiqua" w:hAnsi="Book Antiqua" w:cs="Arial"/>
              </w:rPr>
              <w:t>3%</w:t>
            </w:r>
          </w:p>
        </w:tc>
        <w:tc>
          <w:tcPr>
            <w:tcW w:w="1174" w:type="dxa"/>
            <w:shd w:val="clear" w:color="000000" w:fill="auto"/>
            <w:noWrap/>
            <w:vAlign w:val="center"/>
            <w:hideMark/>
          </w:tcPr>
          <w:p w14:paraId="139BFE0B" w14:textId="064A87E6"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w:t>
            </w:r>
            <w:r w:rsidR="009F7652" w:rsidRPr="00A9110D">
              <w:rPr>
                <w:rFonts w:ascii="Book Antiqua" w:hAnsi="Book Antiqua" w:cs="Arial"/>
              </w:rPr>
              <w:t>.</w:t>
            </w:r>
            <w:r w:rsidRPr="00A9110D">
              <w:rPr>
                <w:rFonts w:ascii="Book Antiqua" w:hAnsi="Book Antiqua" w:cs="Arial"/>
              </w:rPr>
              <w:t>4</w:t>
            </w:r>
          </w:p>
        </w:tc>
        <w:tc>
          <w:tcPr>
            <w:tcW w:w="1174" w:type="dxa"/>
            <w:shd w:val="clear" w:color="000000" w:fill="auto"/>
            <w:noWrap/>
            <w:vAlign w:val="center"/>
            <w:hideMark/>
          </w:tcPr>
          <w:p w14:paraId="626DB486" w14:textId="588294E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5</w:t>
            </w:r>
            <w:r w:rsidR="009F7652" w:rsidRPr="00A9110D">
              <w:rPr>
                <w:rFonts w:ascii="Book Antiqua" w:hAnsi="Book Antiqua" w:cs="Arial"/>
              </w:rPr>
              <w:t>.</w:t>
            </w:r>
            <w:r w:rsidRPr="00A9110D">
              <w:rPr>
                <w:rFonts w:ascii="Book Antiqua" w:hAnsi="Book Antiqua" w:cs="Arial"/>
              </w:rPr>
              <w:t>2</w:t>
            </w:r>
          </w:p>
        </w:tc>
      </w:tr>
      <w:tr w:rsidR="001E5E3C" w:rsidRPr="00A9110D" w14:paraId="30343C15" w14:textId="77777777" w:rsidTr="00326B9C">
        <w:trPr>
          <w:trHeight w:val="255"/>
        </w:trPr>
        <w:tc>
          <w:tcPr>
            <w:tcW w:w="2694" w:type="dxa"/>
            <w:shd w:val="clear" w:color="000000" w:fill="auto"/>
            <w:noWrap/>
            <w:vAlign w:val="center"/>
            <w:hideMark/>
          </w:tcPr>
          <w:p w14:paraId="70345327" w14:textId="482B3A13"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Transferrin (g/</w:t>
            </w:r>
            <w:r w:rsidR="00326B9C">
              <w:rPr>
                <w:rFonts w:ascii="Book Antiqua" w:hAnsi="Book Antiqua" w:cs="Arial" w:hint="eastAsia"/>
                <w:b/>
                <w:bCs/>
                <w:lang w:eastAsia="zh-CN"/>
              </w:rPr>
              <w:t>A</w:t>
            </w:r>
            <w:r w:rsidRPr="00A9110D">
              <w:rPr>
                <w:rFonts w:ascii="Book Antiqua" w:hAnsi="Book Antiqua" w:cs="Arial"/>
                <w:b/>
                <w:bCs/>
              </w:rPr>
              <w:t>)</w:t>
            </w:r>
          </w:p>
        </w:tc>
        <w:tc>
          <w:tcPr>
            <w:tcW w:w="1741" w:type="dxa"/>
            <w:shd w:val="clear" w:color="000000" w:fill="auto"/>
            <w:noWrap/>
            <w:vAlign w:val="center"/>
            <w:hideMark/>
          </w:tcPr>
          <w:p w14:paraId="2266E9F1" w14:textId="0C7165B0"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&lt;</w:t>
            </w:r>
            <w:r w:rsidR="00326B9C">
              <w:rPr>
                <w:rFonts w:ascii="Book Antiqua" w:hAnsi="Book Antiqua" w:cs="Arial" w:hint="eastAsia"/>
                <w:lang w:eastAsia="zh-CN"/>
              </w:rPr>
              <w:t xml:space="preserve"> </w:t>
            </w:r>
            <w:r w:rsidRPr="00A9110D">
              <w:rPr>
                <w:rFonts w:ascii="Book Antiqua" w:hAnsi="Book Antiqua" w:cs="Arial"/>
              </w:rPr>
              <w:t xml:space="preserve">2 </w:t>
            </w:r>
          </w:p>
        </w:tc>
        <w:tc>
          <w:tcPr>
            <w:tcW w:w="899" w:type="dxa"/>
            <w:shd w:val="clear" w:color="000000" w:fill="auto"/>
            <w:noWrap/>
            <w:vAlign w:val="center"/>
            <w:hideMark/>
          </w:tcPr>
          <w:p w14:paraId="6129963E" w14:textId="744C43D0"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14</w:t>
            </w:r>
            <w:r w:rsidR="009F7652" w:rsidRPr="00A9110D">
              <w:rPr>
                <w:rFonts w:ascii="Book Antiqua" w:hAnsi="Book Antiqua" w:cs="Arial"/>
              </w:rPr>
              <w:t>.</w:t>
            </w:r>
            <w:r w:rsidRPr="00A9110D">
              <w:rPr>
                <w:rFonts w:ascii="Book Antiqua" w:hAnsi="Book Antiqua" w:cs="Arial"/>
              </w:rPr>
              <w:t>8%</w:t>
            </w:r>
          </w:p>
        </w:tc>
        <w:tc>
          <w:tcPr>
            <w:tcW w:w="973" w:type="dxa"/>
            <w:shd w:val="clear" w:color="000000" w:fill="auto"/>
            <w:noWrap/>
            <w:vAlign w:val="center"/>
            <w:hideMark/>
          </w:tcPr>
          <w:p w14:paraId="1375C49C" w14:textId="2422FD30"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38</w:t>
            </w:r>
            <w:r w:rsidR="009F7652" w:rsidRPr="00A9110D">
              <w:rPr>
                <w:rFonts w:ascii="Book Antiqua" w:hAnsi="Book Antiqua" w:cs="Arial"/>
              </w:rPr>
              <w:t>.</w:t>
            </w:r>
            <w:r w:rsidRPr="00A9110D">
              <w:rPr>
                <w:rFonts w:ascii="Book Antiqua" w:hAnsi="Book Antiqua" w:cs="Arial"/>
              </w:rPr>
              <w:t>6%</w:t>
            </w:r>
          </w:p>
        </w:tc>
        <w:tc>
          <w:tcPr>
            <w:tcW w:w="1174" w:type="dxa"/>
            <w:shd w:val="clear" w:color="000000" w:fill="auto"/>
            <w:noWrap/>
            <w:vAlign w:val="center"/>
            <w:hideMark/>
          </w:tcPr>
          <w:p w14:paraId="2804405B" w14:textId="6D57EECE"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w:t>
            </w:r>
            <w:r w:rsidR="009F7652" w:rsidRPr="00A9110D">
              <w:rPr>
                <w:rFonts w:ascii="Book Antiqua" w:hAnsi="Book Antiqua" w:cs="Arial"/>
              </w:rPr>
              <w:t>.</w:t>
            </w:r>
            <w:r w:rsidRPr="00A9110D">
              <w:rPr>
                <w:rFonts w:ascii="Book Antiqua" w:hAnsi="Book Antiqua" w:cs="Arial"/>
              </w:rPr>
              <w:t>5</w:t>
            </w:r>
          </w:p>
        </w:tc>
        <w:tc>
          <w:tcPr>
            <w:tcW w:w="1174" w:type="dxa"/>
            <w:shd w:val="clear" w:color="000000" w:fill="auto"/>
            <w:noWrap/>
            <w:vAlign w:val="center"/>
            <w:hideMark/>
          </w:tcPr>
          <w:p w14:paraId="4625B8ED" w14:textId="2CD28AC9"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w:t>
            </w:r>
            <w:r w:rsidR="009F7652" w:rsidRPr="00A9110D">
              <w:rPr>
                <w:rFonts w:ascii="Book Antiqua" w:hAnsi="Book Antiqua" w:cs="Arial"/>
              </w:rPr>
              <w:t>.</w:t>
            </w:r>
            <w:r w:rsidRPr="00A9110D">
              <w:rPr>
                <w:rFonts w:ascii="Book Antiqua" w:hAnsi="Book Antiqua" w:cs="Arial"/>
              </w:rPr>
              <w:t>2</w:t>
            </w:r>
          </w:p>
        </w:tc>
      </w:tr>
      <w:tr w:rsidR="001E5E3C" w:rsidRPr="00A9110D" w14:paraId="647BAE31" w14:textId="77777777" w:rsidTr="00326B9C">
        <w:trPr>
          <w:trHeight w:val="255"/>
        </w:trPr>
        <w:tc>
          <w:tcPr>
            <w:tcW w:w="2694" w:type="dxa"/>
            <w:shd w:val="clear" w:color="000000" w:fill="auto"/>
            <w:noWrap/>
            <w:vAlign w:val="center"/>
            <w:hideMark/>
          </w:tcPr>
          <w:p w14:paraId="5EF1BF41"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Transferrin saturation</w:t>
            </w:r>
          </w:p>
        </w:tc>
        <w:tc>
          <w:tcPr>
            <w:tcW w:w="1741" w:type="dxa"/>
            <w:shd w:val="clear" w:color="000000" w:fill="auto"/>
            <w:noWrap/>
            <w:vAlign w:val="center"/>
            <w:hideMark/>
          </w:tcPr>
          <w:p w14:paraId="7B430158" w14:textId="1DC25C49"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00326B9C">
              <w:rPr>
                <w:rFonts w:ascii="Book Antiqua" w:hAnsi="Book Antiqua" w:cs="Arial"/>
              </w:rPr>
              <w:t>45</w:t>
            </w:r>
            <w:r w:rsidRPr="00A9110D">
              <w:rPr>
                <w:rFonts w:ascii="Book Antiqua" w:hAnsi="Book Antiqua" w:cs="Arial"/>
              </w:rPr>
              <w:t>%</w:t>
            </w:r>
          </w:p>
        </w:tc>
        <w:tc>
          <w:tcPr>
            <w:tcW w:w="899" w:type="dxa"/>
            <w:shd w:val="clear" w:color="000000" w:fill="auto"/>
            <w:noWrap/>
            <w:vAlign w:val="center"/>
            <w:hideMark/>
          </w:tcPr>
          <w:p w14:paraId="549779EA" w14:textId="617142E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32</w:t>
            </w:r>
            <w:r w:rsidR="009F7652" w:rsidRPr="00A9110D">
              <w:rPr>
                <w:rFonts w:ascii="Book Antiqua" w:hAnsi="Book Antiqua" w:cs="Arial"/>
              </w:rPr>
              <w:t>.</w:t>
            </w:r>
            <w:r w:rsidRPr="00A9110D">
              <w:rPr>
                <w:rFonts w:ascii="Book Antiqua" w:hAnsi="Book Antiqua" w:cs="Arial"/>
              </w:rPr>
              <w:t>0%</w:t>
            </w:r>
          </w:p>
        </w:tc>
        <w:tc>
          <w:tcPr>
            <w:tcW w:w="973" w:type="dxa"/>
            <w:shd w:val="clear" w:color="000000" w:fill="auto"/>
            <w:noWrap/>
            <w:vAlign w:val="center"/>
            <w:hideMark/>
          </w:tcPr>
          <w:p w14:paraId="522CE40B" w14:textId="69817A0E"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45</w:t>
            </w:r>
            <w:r w:rsidR="009F7652" w:rsidRPr="00A9110D">
              <w:rPr>
                <w:rFonts w:ascii="Book Antiqua" w:hAnsi="Book Antiqua" w:cs="Arial"/>
              </w:rPr>
              <w:t>.</w:t>
            </w:r>
            <w:r w:rsidRPr="00A9110D">
              <w:rPr>
                <w:rFonts w:ascii="Book Antiqua" w:hAnsi="Book Antiqua" w:cs="Arial"/>
              </w:rPr>
              <w:t>9%</w:t>
            </w:r>
          </w:p>
        </w:tc>
        <w:tc>
          <w:tcPr>
            <w:tcW w:w="1174" w:type="dxa"/>
            <w:shd w:val="clear" w:color="000000" w:fill="auto"/>
            <w:noWrap/>
            <w:vAlign w:val="center"/>
            <w:hideMark/>
          </w:tcPr>
          <w:p w14:paraId="1F355244" w14:textId="27344D9E"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42</w:t>
            </w:r>
            <w:r w:rsidR="009F7652" w:rsidRPr="00A9110D">
              <w:rPr>
                <w:rFonts w:ascii="Book Antiqua" w:hAnsi="Book Antiqua" w:cs="Arial"/>
              </w:rPr>
              <w:t>.</w:t>
            </w:r>
            <w:r w:rsidRPr="00A9110D">
              <w:rPr>
                <w:rFonts w:ascii="Book Antiqua" w:hAnsi="Book Antiqua" w:cs="Arial"/>
              </w:rPr>
              <w:t>0</w:t>
            </w:r>
          </w:p>
        </w:tc>
        <w:tc>
          <w:tcPr>
            <w:tcW w:w="1174" w:type="dxa"/>
            <w:shd w:val="clear" w:color="000000" w:fill="auto"/>
            <w:noWrap/>
            <w:vAlign w:val="center"/>
            <w:hideMark/>
          </w:tcPr>
          <w:p w14:paraId="5BA1AD21" w14:textId="512091AD"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48</w:t>
            </w:r>
            <w:r w:rsidR="009F7652" w:rsidRPr="00A9110D">
              <w:rPr>
                <w:rFonts w:ascii="Book Antiqua" w:hAnsi="Book Antiqua" w:cs="Arial"/>
              </w:rPr>
              <w:t>.</w:t>
            </w:r>
            <w:r w:rsidRPr="00A9110D">
              <w:rPr>
                <w:rFonts w:ascii="Book Antiqua" w:hAnsi="Book Antiqua" w:cs="Arial"/>
              </w:rPr>
              <w:t>0</w:t>
            </w:r>
          </w:p>
        </w:tc>
      </w:tr>
      <w:tr w:rsidR="001E5E3C" w:rsidRPr="00A9110D" w14:paraId="55278D20" w14:textId="77777777" w:rsidTr="00326B9C">
        <w:trPr>
          <w:trHeight w:val="255"/>
        </w:trPr>
        <w:tc>
          <w:tcPr>
            <w:tcW w:w="2694" w:type="dxa"/>
            <w:shd w:val="clear" w:color="000000" w:fill="auto"/>
            <w:noWrap/>
            <w:vAlign w:val="center"/>
            <w:hideMark/>
          </w:tcPr>
          <w:p w14:paraId="77D67A85"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Hepatic steatosis (US)</w:t>
            </w:r>
          </w:p>
        </w:tc>
        <w:tc>
          <w:tcPr>
            <w:tcW w:w="1741" w:type="dxa"/>
            <w:shd w:val="clear" w:color="000000" w:fill="auto"/>
            <w:noWrap/>
            <w:vAlign w:val="center"/>
            <w:hideMark/>
          </w:tcPr>
          <w:p w14:paraId="7A272FA8" w14:textId="445B140B"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1</w:t>
            </w:r>
          </w:p>
        </w:tc>
        <w:tc>
          <w:tcPr>
            <w:tcW w:w="899" w:type="dxa"/>
            <w:shd w:val="clear" w:color="000000" w:fill="auto"/>
            <w:noWrap/>
            <w:vAlign w:val="center"/>
            <w:hideMark/>
          </w:tcPr>
          <w:p w14:paraId="4C5C3D3C" w14:textId="1C927AC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70</w:t>
            </w:r>
            <w:r w:rsidR="009F7652" w:rsidRPr="00A9110D">
              <w:rPr>
                <w:rFonts w:ascii="Book Antiqua" w:hAnsi="Book Antiqua" w:cs="Arial"/>
              </w:rPr>
              <w:t>.</w:t>
            </w:r>
            <w:r w:rsidRPr="00A9110D">
              <w:rPr>
                <w:rFonts w:ascii="Book Antiqua" w:hAnsi="Book Antiqua" w:cs="Arial"/>
              </w:rPr>
              <w:t>9%</w:t>
            </w:r>
          </w:p>
        </w:tc>
        <w:tc>
          <w:tcPr>
            <w:tcW w:w="973" w:type="dxa"/>
            <w:shd w:val="clear" w:color="000000" w:fill="auto"/>
            <w:noWrap/>
            <w:vAlign w:val="center"/>
            <w:hideMark/>
          </w:tcPr>
          <w:p w14:paraId="09A614B8" w14:textId="59F713C0"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82</w:t>
            </w:r>
            <w:r w:rsidR="009F7652" w:rsidRPr="00A9110D">
              <w:rPr>
                <w:rFonts w:ascii="Book Antiqua" w:hAnsi="Book Antiqua" w:cs="Arial"/>
              </w:rPr>
              <w:t>.</w:t>
            </w:r>
            <w:r w:rsidRPr="00A9110D">
              <w:rPr>
                <w:rFonts w:ascii="Book Antiqua" w:hAnsi="Book Antiqua" w:cs="Arial"/>
              </w:rPr>
              <w:t>4%</w:t>
            </w:r>
          </w:p>
        </w:tc>
        <w:tc>
          <w:tcPr>
            <w:tcW w:w="1174" w:type="dxa"/>
            <w:shd w:val="clear" w:color="000000" w:fill="auto"/>
            <w:noWrap/>
            <w:vAlign w:val="center"/>
            <w:hideMark/>
          </w:tcPr>
          <w:p w14:paraId="43759C3A" w14:textId="76BD85FD"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w:t>
            </w:r>
            <w:r w:rsidR="009F7652" w:rsidRPr="00A9110D">
              <w:rPr>
                <w:rFonts w:ascii="Book Antiqua" w:hAnsi="Book Antiqua" w:cs="Arial"/>
              </w:rPr>
              <w:t>.</w:t>
            </w:r>
            <w:r w:rsidRPr="00A9110D">
              <w:rPr>
                <w:rFonts w:ascii="Book Antiqua" w:hAnsi="Book Antiqua" w:cs="Arial"/>
              </w:rPr>
              <w:t>9</w:t>
            </w:r>
          </w:p>
        </w:tc>
        <w:tc>
          <w:tcPr>
            <w:tcW w:w="1174" w:type="dxa"/>
            <w:shd w:val="clear" w:color="000000" w:fill="auto"/>
            <w:noWrap/>
            <w:vAlign w:val="center"/>
            <w:hideMark/>
          </w:tcPr>
          <w:p w14:paraId="11F73E8E" w14:textId="3A7C9F46"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w:t>
            </w:r>
            <w:r w:rsidR="009F7652" w:rsidRPr="00A9110D">
              <w:rPr>
                <w:rFonts w:ascii="Book Antiqua" w:hAnsi="Book Antiqua" w:cs="Arial"/>
              </w:rPr>
              <w:t>.</w:t>
            </w:r>
            <w:r w:rsidRPr="00A9110D">
              <w:rPr>
                <w:rFonts w:ascii="Book Antiqua" w:hAnsi="Book Antiqua" w:cs="Arial"/>
              </w:rPr>
              <w:t>2</w:t>
            </w:r>
          </w:p>
        </w:tc>
      </w:tr>
      <w:tr w:rsidR="001E5E3C" w:rsidRPr="00A9110D" w14:paraId="53DD7456" w14:textId="77777777" w:rsidTr="00326B9C">
        <w:trPr>
          <w:trHeight w:val="255"/>
        </w:trPr>
        <w:tc>
          <w:tcPr>
            <w:tcW w:w="2694" w:type="dxa"/>
            <w:shd w:val="clear" w:color="000000" w:fill="auto"/>
            <w:noWrap/>
            <w:vAlign w:val="center"/>
            <w:hideMark/>
          </w:tcPr>
          <w:p w14:paraId="695DDFA9" w14:textId="751CB452" w:rsidR="00FA4D05" w:rsidRPr="00A9110D" w:rsidRDefault="00FA4D05" w:rsidP="006D7D8A">
            <w:pPr>
              <w:widowControl w:val="0"/>
              <w:adjustRightInd w:val="0"/>
              <w:snapToGrid w:val="0"/>
              <w:spacing w:line="360" w:lineRule="auto"/>
              <w:jc w:val="both"/>
              <w:rPr>
                <w:rFonts w:ascii="Book Antiqua" w:hAnsi="Book Antiqua" w:cs="Arial"/>
                <w:b/>
                <w:bCs/>
                <w:lang w:eastAsia="zh-CN"/>
              </w:rPr>
            </w:pPr>
            <w:r w:rsidRPr="00A9110D">
              <w:rPr>
                <w:rFonts w:ascii="Book Antiqua" w:hAnsi="Book Antiqua" w:cs="Arial"/>
                <w:b/>
                <w:bCs/>
              </w:rPr>
              <w:t>Spleen size</w:t>
            </w:r>
            <w:r w:rsidR="00326B9C">
              <w:rPr>
                <w:rFonts w:ascii="Book Antiqua" w:hAnsi="Book Antiqua" w:cs="Arial" w:hint="eastAsia"/>
                <w:b/>
                <w:bCs/>
                <w:lang w:eastAsia="zh-CN"/>
              </w:rPr>
              <w:t xml:space="preserve"> (cm)</w:t>
            </w:r>
          </w:p>
        </w:tc>
        <w:tc>
          <w:tcPr>
            <w:tcW w:w="1741" w:type="dxa"/>
            <w:shd w:val="clear" w:color="000000" w:fill="auto"/>
            <w:noWrap/>
            <w:vAlign w:val="center"/>
            <w:hideMark/>
          </w:tcPr>
          <w:p w14:paraId="515A4AD5" w14:textId="693EB52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11.5</w:t>
            </w:r>
          </w:p>
        </w:tc>
        <w:tc>
          <w:tcPr>
            <w:tcW w:w="899" w:type="dxa"/>
            <w:shd w:val="clear" w:color="000000" w:fill="auto"/>
            <w:noWrap/>
            <w:vAlign w:val="center"/>
            <w:hideMark/>
          </w:tcPr>
          <w:p w14:paraId="0FF5B190" w14:textId="5FCA218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7</w:t>
            </w:r>
            <w:r w:rsidR="009F7652" w:rsidRPr="00A9110D">
              <w:rPr>
                <w:rFonts w:ascii="Book Antiqua" w:hAnsi="Book Antiqua" w:cs="Arial"/>
              </w:rPr>
              <w:t>.</w:t>
            </w:r>
            <w:r w:rsidRPr="00A9110D">
              <w:rPr>
                <w:rFonts w:ascii="Book Antiqua" w:hAnsi="Book Antiqua" w:cs="Arial"/>
              </w:rPr>
              <w:t>5%</w:t>
            </w:r>
          </w:p>
        </w:tc>
        <w:tc>
          <w:tcPr>
            <w:tcW w:w="973" w:type="dxa"/>
            <w:shd w:val="clear" w:color="000000" w:fill="auto"/>
            <w:noWrap/>
            <w:vAlign w:val="center"/>
            <w:hideMark/>
          </w:tcPr>
          <w:p w14:paraId="5FA98F2B" w14:textId="211F12AC"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35</w:t>
            </w:r>
            <w:r w:rsidR="009F7652" w:rsidRPr="00A9110D">
              <w:rPr>
                <w:rFonts w:ascii="Book Antiqua" w:hAnsi="Book Antiqua" w:cs="Arial"/>
              </w:rPr>
              <w:t>.</w:t>
            </w:r>
            <w:r w:rsidRPr="00A9110D">
              <w:rPr>
                <w:rFonts w:ascii="Book Antiqua" w:hAnsi="Book Antiqua" w:cs="Arial"/>
              </w:rPr>
              <w:t>5%</w:t>
            </w:r>
          </w:p>
        </w:tc>
        <w:tc>
          <w:tcPr>
            <w:tcW w:w="1174" w:type="dxa"/>
            <w:shd w:val="clear" w:color="000000" w:fill="auto"/>
            <w:noWrap/>
            <w:vAlign w:val="center"/>
            <w:hideMark/>
          </w:tcPr>
          <w:p w14:paraId="06E644C2" w14:textId="401C09CE"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9</w:t>
            </w:r>
            <w:r w:rsidR="009F7652" w:rsidRPr="00A9110D">
              <w:rPr>
                <w:rFonts w:ascii="Book Antiqua" w:hAnsi="Book Antiqua" w:cs="Arial"/>
              </w:rPr>
              <w:t>.</w:t>
            </w:r>
            <w:r w:rsidRPr="00A9110D">
              <w:rPr>
                <w:rFonts w:ascii="Book Antiqua" w:hAnsi="Book Antiqua" w:cs="Arial"/>
              </w:rPr>
              <w:t>6</w:t>
            </w:r>
          </w:p>
        </w:tc>
        <w:tc>
          <w:tcPr>
            <w:tcW w:w="1174" w:type="dxa"/>
            <w:shd w:val="clear" w:color="000000" w:fill="auto"/>
            <w:noWrap/>
            <w:vAlign w:val="center"/>
            <w:hideMark/>
          </w:tcPr>
          <w:p w14:paraId="4AE87BAD" w14:textId="68766574"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11</w:t>
            </w:r>
            <w:r w:rsidR="009F7652" w:rsidRPr="00A9110D">
              <w:rPr>
                <w:rFonts w:ascii="Book Antiqua" w:hAnsi="Book Antiqua" w:cs="Arial"/>
              </w:rPr>
              <w:t>.</w:t>
            </w:r>
            <w:r w:rsidRPr="00A9110D">
              <w:rPr>
                <w:rFonts w:ascii="Book Antiqua" w:hAnsi="Book Antiqua" w:cs="Arial"/>
              </w:rPr>
              <w:t>1</w:t>
            </w:r>
          </w:p>
        </w:tc>
      </w:tr>
      <w:tr w:rsidR="001E5E3C" w:rsidRPr="00A9110D" w14:paraId="5D654BE4" w14:textId="77777777" w:rsidTr="00326B9C">
        <w:trPr>
          <w:trHeight w:val="255"/>
        </w:trPr>
        <w:tc>
          <w:tcPr>
            <w:tcW w:w="2694" w:type="dxa"/>
            <w:shd w:val="clear" w:color="000000" w:fill="auto"/>
            <w:noWrap/>
            <w:vAlign w:val="center"/>
            <w:hideMark/>
          </w:tcPr>
          <w:p w14:paraId="71C4F4EF"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Ascites</w:t>
            </w:r>
          </w:p>
        </w:tc>
        <w:tc>
          <w:tcPr>
            <w:tcW w:w="1741" w:type="dxa"/>
            <w:shd w:val="clear" w:color="000000" w:fill="auto"/>
            <w:noWrap/>
            <w:vAlign w:val="center"/>
            <w:hideMark/>
          </w:tcPr>
          <w:p w14:paraId="2BF57208" w14:textId="4F7798A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0</w:t>
            </w:r>
          </w:p>
        </w:tc>
        <w:tc>
          <w:tcPr>
            <w:tcW w:w="899" w:type="dxa"/>
            <w:shd w:val="clear" w:color="000000" w:fill="auto"/>
            <w:noWrap/>
            <w:vAlign w:val="center"/>
            <w:hideMark/>
          </w:tcPr>
          <w:p w14:paraId="02246478" w14:textId="0EB0FBF4"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9F7652" w:rsidRPr="00A9110D">
              <w:rPr>
                <w:rFonts w:ascii="Book Antiqua" w:hAnsi="Book Antiqua" w:cs="Arial"/>
              </w:rPr>
              <w:t>.</w:t>
            </w:r>
            <w:r w:rsidRPr="00A9110D">
              <w:rPr>
                <w:rFonts w:ascii="Book Antiqua" w:hAnsi="Book Antiqua" w:cs="Arial"/>
              </w:rPr>
              <w:t>0%</w:t>
            </w:r>
          </w:p>
        </w:tc>
        <w:tc>
          <w:tcPr>
            <w:tcW w:w="973" w:type="dxa"/>
            <w:shd w:val="clear" w:color="000000" w:fill="auto"/>
            <w:noWrap/>
            <w:vAlign w:val="center"/>
            <w:hideMark/>
          </w:tcPr>
          <w:p w14:paraId="492EEE9D" w14:textId="46D3EF38"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20</w:t>
            </w:r>
            <w:r w:rsidR="009F7652" w:rsidRPr="00A9110D">
              <w:rPr>
                <w:rFonts w:ascii="Book Antiqua" w:hAnsi="Book Antiqua" w:cs="Arial"/>
              </w:rPr>
              <w:t>.</w:t>
            </w:r>
            <w:r w:rsidRPr="00A9110D">
              <w:rPr>
                <w:rFonts w:ascii="Book Antiqua" w:hAnsi="Book Antiqua" w:cs="Arial"/>
              </w:rPr>
              <w:t>7%</w:t>
            </w:r>
          </w:p>
        </w:tc>
        <w:tc>
          <w:tcPr>
            <w:tcW w:w="1174" w:type="dxa"/>
            <w:shd w:val="clear" w:color="000000" w:fill="auto"/>
            <w:noWrap/>
            <w:vAlign w:val="center"/>
            <w:hideMark/>
          </w:tcPr>
          <w:p w14:paraId="2884DE85" w14:textId="4B8D2351"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9F7652" w:rsidRPr="00A9110D">
              <w:rPr>
                <w:rFonts w:ascii="Book Antiqua" w:hAnsi="Book Antiqua" w:cs="Arial"/>
              </w:rPr>
              <w:t>.</w:t>
            </w:r>
            <w:r w:rsidRPr="00A9110D">
              <w:rPr>
                <w:rFonts w:ascii="Book Antiqua" w:hAnsi="Book Antiqua" w:cs="Arial"/>
              </w:rPr>
              <w:t>0</w:t>
            </w:r>
          </w:p>
        </w:tc>
        <w:tc>
          <w:tcPr>
            <w:tcW w:w="1174" w:type="dxa"/>
            <w:shd w:val="clear" w:color="000000" w:fill="auto"/>
            <w:noWrap/>
            <w:vAlign w:val="center"/>
            <w:hideMark/>
          </w:tcPr>
          <w:p w14:paraId="0C596ADD" w14:textId="36BE8A7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9F7652" w:rsidRPr="00A9110D">
              <w:rPr>
                <w:rFonts w:ascii="Book Antiqua" w:hAnsi="Book Antiqua" w:cs="Arial"/>
              </w:rPr>
              <w:t>.</w:t>
            </w:r>
            <w:r w:rsidRPr="00A9110D">
              <w:rPr>
                <w:rFonts w:ascii="Book Antiqua" w:hAnsi="Book Antiqua" w:cs="Arial"/>
              </w:rPr>
              <w:t>2</w:t>
            </w:r>
          </w:p>
        </w:tc>
      </w:tr>
      <w:tr w:rsidR="001E5E3C" w:rsidRPr="00A9110D" w14:paraId="1B2B4C7B" w14:textId="77777777" w:rsidTr="00326B9C">
        <w:trPr>
          <w:trHeight w:val="255"/>
        </w:trPr>
        <w:tc>
          <w:tcPr>
            <w:tcW w:w="2694" w:type="dxa"/>
            <w:shd w:val="clear" w:color="000000" w:fill="auto"/>
            <w:noWrap/>
            <w:vAlign w:val="center"/>
            <w:hideMark/>
          </w:tcPr>
          <w:p w14:paraId="121D5F18"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Signs of cirrhosis (US)</w:t>
            </w:r>
          </w:p>
        </w:tc>
        <w:tc>
          <w:tcPr>
            <w:tcW w:w="1741" w:type="dxa"/>
            <w:shd w:val="clear" w:color="000000" w:fill="auto"/>
            <w:noWrap/>
            <w:vAlign w:val="center"/>
            <w:hideMark/>
          </w:tcPr>
          <w:p w14:paraId="0BD5D977" w14:textId="3A281A1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0</w:t>
            </w:r>
          </w:p>
        </w:tc>
        <w:tc>
          <w:tcPr>
            <w:tcW w:w="899" w:type="dxa"/>
            <w:shd w:val="clear" w:color="000000" w:fill="auto"/>
            <w:noWrap/>
            <w:vAlign w:val="center"/>
            <w:hideMark/>
          </w:tcPr>
          <w:p w14:paraId="2604511F" w14:textId="0090AA74"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w:t>
            </w:r>
            <w:r w:rsidR="009F7652" w:rsidRPr="00A9110D">
              <w:rPr>
                <w:rFonts w:ascii="Book Antiqua" w:hAnsi="Book Antiqua" w:cs="Arial"/>
              </w:rPr>
              <w:t>.</w:t>
            </w:r>
            <w:r w:rsidRPr="00A9110D">
              <w:rPr>
                <w:rFonts w:ascii="Book Antiqua" w:hAnsi="Book Antiqua" w:cs="Arial"/>
              </w:rPr>
              <w:t>7%</w:t>
            </w:r>
          </w:p>
        </w:tc>
        <w:tc>
          <w:tcPr>
            <w:tcW w:w="973" w:type="dxa"/>
            <w:shd w:val="clear" w:color="000000" w:fill="auto"/>
            <w:noWrap/>
            <w:vAlign w:val="center"/>
            <w:hideMark/>
          </w:tcPr>
          <w:p w14:paraId="0EA8D028" w14:textId="013C1A98"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43</w:t>
            </w:r>
            <w:r w:rsidR="009F7652" w:rsidRPr="00A9110D">
              <w:rPr>
                <w:rFonts w:ascii="Book Antiqua" w:hAnsi="Book Antiqua" w:cs="Arial"/>
              </w:rPr>
              <w:t>.</w:t>
            </w:r>
            <w:r w:rsidRPr="00A9110D">
              <w:rPr>
                <w:rFonts w:ascii="Book Antiqua" w:hAnsi="Book Antiqua" w:cs="Arial"/>
              </w:rPr>
              <w:t>9%</w:t>
            </w:r>
          </w:p>
        </w:tc>
        <w:tc>
          <w:tcPr>
            <w:tcW w:w="1174" w:type="dxa"/>
            <w:shd w:val="clear" w:color="000000" w:fill="auto"/>
            <w:noWrap/>
            <w:vAlign w:val="center"/>
            <w:hideMark/>
          </w:tcPr>
          <w:p w14:paraId="7D46435A" w14:textId="79D4E1D4"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9F7652" w:rsidRPr="00A9110D">
              <w:rPr>
                <w:rFonts w:ascii="Book Antiqua" w:hAnsi="Book Antiqua" w:cs="Arial"/>
              </w:rPr>
              <w:t>.</w:t>
            </w:r>
            <w:r w:rsidRPr="00A9110D">
              <w:rPr>
                <w:rFonts w:ascii="Book Antiqua" w:hAnsi="Book Antiqua" w:cs="Arial"/>
              </w:rPr>
              <w:t>0</w:t>
            </w:r>
          </w:p>
        </w:tc>
        <w:tc>
          <w:tcPr>
            <w:tcW w:w="1174" w:type="dxa"/>
            <w:shd w:val="clear" w:color="000000" w:fill="auto"/>
            <w:noWrap/>
            <w:vAlign w:val="center"/>
            <w:hideMark/>
          </w:tcPr>
          <w:p w14:paraId="0B92D613" w14:textId="48E7D751"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9F7652" w:rsidRPr="00A9110D">
              <w:rPr>
                <w:rFonts w:ascii="Book Antiqua" w:hAnsi="Book Antiqua" w:cs="Arial"/>
              </w:rPr>
              <w:t>.</w:t>
            </w:r>
            <w:r w:rsidRPr="00A9110D">
              <w:rPr>
                <w:rFonts w:ascii="Book Antiqua" w:hAnsi="Book Antiqua" w:cs="Arial"/>
              </w:rPr>
              <w:t>4</w:t>
            </w:r>
          </w:p>
        </w:tc>
      </w:tr>
      <w:tr w:rsidR="001E5E3C" w:rsidRPr="00A9110D" w14:paraId="5FA82035" w14:textId="77777777" w:rsidTr="00326B9C">
        <w:trPr>
          <w:trHeight w:val="255"/>
        </w:trPr>
        <w:tc>
          <w:tcPr>
            <w:tcW w:w="2694" w:type="dxa"/>
            <w:shd w:val="clear" w:color="000000" w:fill="auto"/>
            <w:noWrap/>
            <w:vAlign w:val="center"/>
            <w:hideMark/>
          </w:tcPr>
          <w:p w14:paraId="6721B949"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Liver stiffness (initial)</w:t>
            </w:r>
          </w:p>
        </w:tc>
        <w:tc>
          <w:tcPr>
            <w:tcW w:w="1741" w:type="dxa"/>
            <w:shd w:val="clear" w:color="000000" w:fill="auto"/>
            <w:noWrap/>
            <w:vAlign w:val="center"/>
            <w:hideMark/>
          </w:tcPr>
          <w:p w14:paraId="13CE24FA" w14:textId="2F7D622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8</w:t>
            </w:r>
          </w:p>
        </w:tc>
        <w:tc>
          <w:tcPr>
            <w:tcW w:w="899" w:type="dxa"/>
            <w:shd w:val="clear" w:color="000000" w:fill="auto"/>
            <w:noWrap/>
            <w:vAlign w:val="center"/>
            <w:hideMark/>
          </w:tcPr>
          <w:p w14:paraId="666D3D2C" w14:textId="76E86D16"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15</w:t>
            </w:r>
            <w:r w:rsidR="009F7652" w:rsidRPr="00A9110D">
              <w:rPr>
                <w:rFonts w:ascii="Book Antiqua" w:hAnsi="Book Antiqua" w:cs="Arial"/>
              </w:rPr>
              <w:t>.</w:t>
            </w:r>
            <w:r w:rsidRPr="00A9110D">
              <w:rPr>
                <w:rFonts w:ascii="Book Antiqua" w:hAnsi="Book Antiqua" w:cs="Arial"/>
              </w:rPr>
              <w:t>0%</w:t>
            </w:r>
          </w:p>
        </w:tc>
        <w:tc>
          <w:tcPr>
            <w:tcW w:w="973" w:type="dxa"/>
            <w:shd w:val="clear" w:color="000000" w:fill="auto"/>
            <w:noWrap/>
            <w:vAlign w:val="center"/>
            <w:hideMark/>
          </w:tcPr>
          <w:p w14:paraId="07D09D3A" w14:textId="227B09B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89</w:t>
            </w:r>
            <w:r w:rsidR="009F7652" w:rsidRPr="00A9110D">
              <w:rPr>
                <w:rFonts w:ascii="Book Antiqua" w:hAnsi="Book Antiqua" w:cs="Arial"/>
              </w:rPr>
              <w:t>.</w:t>
            </w:r>
            <w:r w:rsidRPr="00A9110D">
              <w:rPr>
                <w:rFonts w:ascii="Book Antiqua" w:hAnsi="Book Antiqua" w:cs="Arial"/>
              </w:rPr>
              <w:t>4%</w:t>
            </w:r>
          </w:p>
        </w:tc>
        <w:tc>
          <w:tcPr>
            <w:tcW w:w="1174" w:type="dxa"/>
            <w:shd w:val="clear" w:color="000000" w:fill="auto"/>
            <w:noWrap/>
            <w:vAlign w:val="center"/>
            <w:hideMark/>
          </w:tcPr>
          <w:p w14:paraId="692C5E2F" w14:textId="65302A6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6</w:t>
            </w:r>
            <w:r w:rsidR="009F7652" w:rsidRPr="00A9110D">
              <w:rPr>
                <w:rFonts w:ascii="Book Antiqua" w:hAnsi="Book Antiqua" w:cs="Arial"/>
              </w:rPr>
              <w:t>.</w:t>
            </w:r>
            <w:r w:rsidRPr="00A9110D">
              <w:rPr>
                <w:rFonts w:ascii="Book Antiqua" w:hAnsi="Book Antiqua" w:cs="Arial"/>
              </w:rPr>
              <w:t>0</w:t>
            </w:r>
          </w:p>
        </w:tc>
        <w:tc>
          <w:tcPr>
            <w:tcW w:w="1174" w:type="dxa"/>
            <w:shd w:val="clear" w:color="000000" w:fill="auto"/>
            <w:noWrap/>
            <w:vAlign w:val="center"/>
            <w:hideMark/>
          </w:tcPr>
          <w:p w14:paraId="6626200A" w14:textId="4DADE019"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37</w:t>
            </w:r>
            <w:r w:rsidR="009F7652" w:rsidRPr="00A9110D">
              <w:rPr>
                <w:rFonts w:ascii="Book Antiqua" w:hAnsi="Book Antiqua" w:cs="Arial"/>
              </w:rPr>
              <w:t>.</w:t>
            </w:r>
            <w:r w:rsidRPr="00A9110D">
              <w:rPr>
                <w:rFonts w:ascii="Book Antiqua" w:hAnsi="Book Antiqua" w:cs="Arial"/>
              </w:rPr>
              <w:t>1</w:t>
            </w:r>
          </w:p>
        </w:tc>
      </w:tr>
      <w:tr w:rsidR="001E5E3C" w:rsidRPr="00A9110D" w14:paraId="3CDF1472" w14:textId="77777777" w:rsidTr="00326B9C">
        <w:trPr>
          <w:trHeight w:val="255"/>
        </w:trPr>
        <w:tc>
          <w:tcPr>
            <w:tcW w:w="2694" w:type="dxa"/>
            <w:shd w:val="clear" w:color="000000" w:fill="auto"/>
            <w:noWrap/>
            <w:vAlign w:val="center"/>
            <w:hideMark/>
          </w:tcPr>
          <w:p w14:paraId="4FE885C4"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Liver stiffness (final)</w:t>
            </w:r>
          </w:p>
        </w:tc>
        <w:tc>
          <w:tcPr>
            <w:tcW w:w="1741" w:type="dxa"/>
            <w:shd w:val="clear" w:color="000000" w:fill="auto"/>
            <w:noWrap/>
            <w:vAlign w:val="center"/>
            <w:hideMark/>
          </w:tcPr>
          <w:p w14:paraId="26609B5A" w14:textId="782C74A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8</w:t>
            </w:r>
          </w:p>
        </w:tc>
        <w:tc>
          <w:tcPr>
            <w:tcW w:w="899" w:type="dxa"/>
            <w:shd w:val="clear" w:color="000000" w:fill="auto"/>
            <w:noWrap/>
            <w:vAlign w:val="center"/>
            <w:hideMark/>
          </w:tcPr>
          <w:p w14:paraId="63349BCB" w14:textId="03D8E1AF"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0</w:t>
            </w:r>
            <w:r w:rsidR="009F7652" w:rsidRPr="00A9110D">
              <w:rPr>
                <w:rFonts w:ascii="Book Antiqua" w:hAnsi="Book Antiqua" w:cs="Arial"/>
              </w:rPr>
              <w:t>.</w:t>
            </w:r>
            <w:r w:rsidRPr="00A9110D">
              <w:rPr>
                <w:rFonts w:ascii="Book Antiqua" w:hAnsi="Book Antiqua" w:cs="Arial"/>
              </w:rPr>
              <w:t>0%</w:t>
            </w:r>
          </w:p>
        </w:tc>
        <w:tc>
          <w:tcPr>
            <w:tcW w:w="973" w:type="dxa"/>
            <w:shd w:val="clear" w:color="000000" w:fill="auto"/>
            <w:noWrap/>
            <w:vAlign w:val="center"/>
            <w:hideMark/>
          </w:tcPr>
          <w:p w14:paraId="74499B40" w14:textId="0DE44289"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100</w:t>
            </w:r>
            <w:r w:rsidR="009F7652" w:rsidRPr="00A9110D">
              <w:rPr>
                <w:rFonts w:ascii="Book Antiqua" w:hAnsi="Book Antiqua" w:cs="Arial"/>
              </w:rPr>
              <w:t>.</w:t>
            </w:r>
            <w:r w:rsidRPr="00A9110D">
              <w:rPr>
                <w:rFonts w:ascii="Book Antiqua" w:hAnsi="Book Antiqua" w:cs="Arial"/>
              </w:rPr>
              <w:t>0%</w:t>
            </w:r>
          </w:p>
        </w:tc>
        <w:tc>
          <w:tcPr>
            <w:tcW w:w="1174" w:type="dxa"/>
            <w:shd w:val="clear" w:color="000000" w:fill="auto"/>
            <w:noWrap/>
            <w:vAlign w:val="center"/>
            <w:hideMark/>
          </w:tcPr>
          <w:p w14:paraId="46D5E4A7" w14:textId="576CEA6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w:t>
            </w:r>
            <w:r w:rsidR="009F7652" w:rsidRPr="00A9110D">
              <w:rPr>
                <w:rFonts w:ascii="Book Antiqua" w:hAnsi="Book Antiqua" w:cs="Arial"/>
              </w:rPr>
              <w:t>.</w:t>
            </w:r>
            <w:r w:rsidRPr="00A9110D">
              <w:rPr>
                <w:rFonts w:ascii="Book Antiqua" w:hAnsi="Book Antiqua" w:cs="Arial"/>
              </w:rPr>
              <w:t>8</w:t>
            </w:r>
          </w:p>
        </w:tc>
        <w:tc>
          <w:tcPr>
            <w:tcW w:w="1174" w:type="dxa"/>
            <w:shd w:val="clear" w:color="000000" w:fill="auto"/>
            <w:noWrap/>
            <w:vAlign w:val="center"/>
            <w:hideMark/>
          </w:tcPr>
          <w:p w14:paraId="16B1C4FE" w14:textId="3256A5A1"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32</w:t>
            </w:r>
            <w:r w:rsidR="009F7652" w:rsidRPr="00A9110D">
              <w:rPr>
                <w:rFonts w:ascii="Book Antiqua" w:hAnsi="Book Antiqua" w:cs="Arial"/>
              </w:rPr>
              <w:t>.</w:t>
            </w:r>
            <w:r w:rsidRPr="00A9110D">
              <w:rPr>
                <w:rFonts w:ascii="Book Antiqua" w:hAnsi="Book Antiqua" w:cs="Arial"/>
              </w:rPr>
              <w:t>7</w:t>
            </w:r>
          </w:p>
        </w:tc>
      </w:tr>
      <w:tr w:rsidR="001E5E3C" w:rsidRPr="00A9110D" w14:paraId="132275B5" w14:textId="77777777" w:rsidTr="00326B9C">
        <w:trPr>
          <w:trHeight w:val="270"/>
        </w:trPr>
        <w:tc>
          <w:tcPr>
            <w:tcW w:w="2694" w:type="dxa"/>
            <w:shd w:val="clear" w:color="000000" w:fill="auto"/>
            <w:vAlign w:val="center"/>
            <w:hideMark/>
          </w:tcPr>
          <w:p w14:paraId="552040E4" w14:textId="77777777" w:rsidR="00FA4D05" w:rsidRPr="00A9110D" w:rsidRDefault="00FA4D05" w:rsidP="006D7D8A">
            <w:pPr>
              <w:widowControl w:val="0"/>
              <w:adjustRightInd w:val="0"/>
              <w:snapToGrid w:val="0"/>
              <w:spacing w:line="360" w:lineRule="auto"/>
              <w:jc w:val="both"/>
              <w:rPr>
                <w:rFonts w:ascii="Book Antiqua" w:hAnsi="Book Antiqua" w:cs="Arial"/>
                <w:b/>
                <w:bCs/>
              </w:rPr>
            </w:pPr>
            <w:r w:rsidRPr="00A9110D">
              <w:rPr>
                <w:rFonts w:ascii="Book Antiqua" w:hAnsi="Book Antiqua" w:cs="Arial"/>
                <w:b/>
                <w:bCs/>
              </w:rPr>
              <w:t>CAP (dB/m)</w:t>
            </w:r>
          </w:p>
        </w:tc>
        <w:tc>
          <w:tcPr>
            <w:tcW w:w="1741" w:type="dxa"/>
            <w:shd w:val="clear" w:color="000000" w:fill="auto"/>
            <w:noWrap/>
            <w:vAlign w:val="center"/>
            <w:hideMark/>
          </w:tcPr>
          <w:p w14:paraId="51663EBF" w14:textId="5C83DA65"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&gt;</w:t>
            </w:r>
            <w:r w:rsidR="00326B9C">
              <w:rPr>
                <w:rFonts w:ascii="Book Antiqua" w:hAnsi="Book Antiqua" w:cs="Arial" w:hint="eastAsia"/>
                <w:lang w:eastAsia="zh-CN"/>
              </w:rPr>
              <w:t xml:space="preserve"> </w:t>
            </w:r>
            <w:r w:rsidRPr="00A9110D">
              <w:rPr>
                <w:rFonts w:ascii="Book Antiqua" w:hAnsi="Book Antiqua" w:cs="Arial"/>
              </w:rPr>
              <w:t>300</w:t>
            </w:r>
          </w:p>
        </w:tc>
        <w:tc>
          <w:tcPr>
            <w:tcW w:w="899" w:type="dxa"/>
            <w:shd w:val="clear" w:color="000000" w:fill="auto"/>
            <w:noWrap/>
            <w:vAlign w:val="center"/>
            <w:hideMark/>
          </w:tcPr>
          <w:p w14:paraId="5A821002" w14:textId="7F7BDDCD"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42</w:t>
            </w:r>
            <w:r w:rsidR="009F7652" w:rsidRPr="00A9110D">
              <w:rPr>
                <w:rFonts w:ascii="Book Antiqua" w:hAnsi="Book Antiqua" w:cs="Arial"/>
              </w:rPr>
              <w:t>.</w:t>
            </w:r>
            <w:r w:rsidRPr="00A9110D">
              <w:rPr>
                <w:rFonts w:ascii="Book Antiqua" w:hAnsi="Book Antiqua" w:cs="Arial"/>
              </w:rPr>
              <w:t>2%</w:t>
            </w:r>
          </w:p>
        </w:tc>
        <w:tc>
          <w:tcPr>
            <w:tcW w:w="973" w:type="dxa"/>
            <w:shd w:val="clear" w:color="000000" w:fill="auto"/>
            <w:noWrap/>
            <w:vAlign w:val="center"/>
            <w:hideMark/>
          </w:tcPr>
          <w:p w14:paraId="4AAD08C6" w14:textId="310DF4FA"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64</w:t>
            </w:r>
            <w:r w:rsidR="009F7652" w:rsidRPr="00A9110D">
              <w:rPr>
                <w:rFonts w:ascii="Book Antiqua" w:hAnsi="Book Antiqua" w:cs="Arial"/>
              </w:rPr>
              <w:t>.</w:t>
            </w:r>
            <w:r w:rsidRPr="00A9110D">
              <w:rPr>
                <w:rFonts w:ascii="Book Antiqua" w:hAnsi="Book Antiqua" w:cs="Arial"/>
              </w:rPr>
              <w:t>9%</w:t>
            </w:r>
          </w:p>
        </w:tc>
        <w:tc>
          <w:tcPr>
            <w:tcW w:w="1174" w:type="dxa"/>
            <w:shd w:val="clear" w:color="000000" w:fill="auto"/>
            <w:noWrap/>
            <w:vAlign w:val="center"/>
            <w:hideMark/>
          </w:tcPr>
          <w:p w14:paraId="6B366AEB" w14:textId="08694903"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287</w:t>
            </w:r>
            <w:r w:rsidR="009F7652" w:rsidRPr="00A9110D">
              <w:rPr>
                <w:rFonts w:ascii="Book Antiqua" w:hAnsi="Book Antiqua" w:cs="Arial"/>
              </w:rPr>
              <w:t>.</w:t>
            </w:r>
            <w:r w:rsidRPr="00A9110D">
              <w:rPr>
                <w:rFonts w:ascii="Book Antiqua" w:hAnsi="Book Antiqua" w:cs="Arial"/>
              </w:rPr>
              <w:t>0</w:t>
            </w:r>
          </w:p>
        </w:tc>
        <w:tc>
          <w:tcPr>
            <w:tcW w:w="1174" w:type="dxa"/>
            <w:shd w:val="clear" w:color="000000" w:fill="auto"/>
            <w:noWrap/>
            <w:vAlign w:val="center"/>
            <w:hideMark/>
          </w:tcPr>
          <w:p w14:paraId="21B0B528" w14:textId="4A22B887" w:rsidR="00FA4D05" w:rsidRPr="00A9110D" w:rsidRDefault="00FA4D05" w:rsidP="006D7D8A">
            <w:pPr>
              <w:widowControl w:val="0"/>
              <w:adjustRightInd w:val="0"/>
              <w:snapToGrid w:val="0"/>
              <w:spacing w:line="360" w:lineRule="auto"/>
              <w:jc w:val="both"/>
              <w:rPr>
                <w:rFonts w:ascii="Book Antiqua" w:hAnsi="Book Antiqua" w:cs="Arial"/>
              </w:rPr>
            </w:pPr>
            <w:r w:rsidRPr="00A9110D">
              <w:rPr>
                <w:rFonts w:ascii="Book Antiqua" w:hAnsi="Book Antiqua" w:cs="Arial"/>
              </w:rPr>
              <w:t>308</w:t>
            </w:r>
            <w:r w:rsidR="009F7652" w:rsidRPr="00A9110D">
              <w:rPr>
                <w:rFonts w:ascii="Book Antiqua" w:hAnsi="Book Antiqua" w:cs="Arial"/>
              </w:rPr>
              <w:t>.</w:t>
            </w:r>
            <w:r w:rsidRPr="00A9110D">
              <w:rPr>
                <w:rFonts w:ascii="Book Antiqua" w:hAnsi="Book Antiqua" w:cs="Arial"/>
              </w:rPr>
              <w:t>3</w:t>
            </w:r>
          </w:p>
        </w:tc>
      </w:tr>
    </w:tbl>
    <w:p w14:paraId="21BB6E04" w14:textId="02D16F70" w:rsidR="00326B9C" w:rsidRDefault="00326B9C" w:rsidP="006D7D8A">
      <w:pPr>
        <w:adjustRightInd w:val="0"/>
        <w:snapToGrid w:val="0"/>
        <w:spacing w:line="360" w:lineRule="auto"/>
        <w:jc w:val="both"/>
      </w:pPr>
      <w:r w:rsidRPr="00A9110D">
        <w:rPr>
          <w:rFonts w:ascii="Book Antiqua" w:hAnsi="Book Antiqua"/>
        </w:rPr>
        <w:t>Preliminary data from Salem Medical Center (</w:t>
      </w:r>
      <w:r w:rsidRPr="00A9110D">
        <w:rPr>
          <w:rFonts w:ascii="Book Antiqua" w:hAnsi="Book Antiqua"/>
          <w:i/>
        </w:rPr>
        <w:t xml:space="preserve">n = </w:t>
      </w:r>
      <w:r w:rsidRPr="00A9110D">
        <w:rPr>
          <w:rFonts w:ascii="Book Antiqua" w:hAnsi="Book Antiqua"/>
        </w:rPr>
        <w:t>364).</w:t>
      </w:r>
      <w:r>
        <w:rPr>
          <w:rFonts w:ascii="Book Antiqua" w:hAnsi="Book Antiqua" w:hint="eastAsia"/>
          <w:lang w:eastAsia="zh-CN"/>
        </w:rPr>
        <w:t xml:space="preserve"> </w:t>
      </w:r>
      <w:r w:rsidRPr="00A9110D">
        <w:rPr>
          <w:rFonts w:ascii="Book Antiqua" w:hAnsi="Book Antiqua"/>
        </w:rPr>
        <w:t>US</w:t>
      </w:r>
      <w:r w:rsidRPr="00A9110D">
        <w:rPr>
          <w:rFonts w:ascii="Book Antiqua" w:hAnsi="Book Antiqua"/>
          <w:lang w:eastAsia="zh-CN"/>
        </w:rPr>
        <w:t>:</w:t>
      </w:r>
      <w:r w:rsidRPr="00A9110D">
        <w:rPr>
          <w:rFonts w:ascii="Book Antiqua" w:hAnsi="Book Antiqua"/>
        </w:rPr>
        <w:t xml:space="preserve"> </w:t>
      </w:r>
      <w:r w:rsidRPr="00A9110D">
        <w:rPr>
          <w:rFonts w:ascii="Book Antiqua" w:hAnsi="Book Antiqua"/>
          <w:caps/>
        </w:rPr>
        <w:t>u</w:t>
      </w:r>
      <w:r w:rsidRPr="00A9110D">
        <w:rPr>
          <w:rFonts w:ascii="Book Antiqua" w:hAnsi="Book Antiqua"/>
        </w:rPr>
        <w:t>ltrasonography</w:t>
      </w:r>
      <w:r>
        <w:rPr>
          <w:rFonts w:ascii="Book Antiqua" w:hAnsi="Book Antiqua" w:hint="eastAsia"/>
          <w:lang w:eastAsia="zh-CN"/>
        </w:rPr>
        <w:t xml:space="preserve">; </w:t>
      </w:r>
      <w:r w:rsidRPr="00A9110D">
        <w:rPr>
          <w:rFonts w:ascii="Book Antiqua" w:hAnsi="Book Antiqua"/>
          <w:bCs/>
          <w:lang w:val="fr-FR" w:eastAsia="de-DE"/>
        </w:rPr>
        <w:t>CAP</w:t>
      </w:r>
      <w:r w:rsidRPr="00A9110D">
        <w:rPr>
          <w:rFonts w:ascii="Book Antiqua" w:hAnsi="Book Antiqua"/>
          <w:bCs/>
          <w:lang w:val="fr-FR" w:eastAsia="zh-CN"/>
        </w:rPr>
        <w:t>:</w:t>
      </w:r>
      <w:r w:rsidRPr="00A9110D">
        <w:rPr>
          <w:rFonts w:ascii="Book Antiqua" w:hAnsi="Book Antiqua"/>
          <w:bCs/>
          <w:lang w:val="fr-FR" w:eastAsia="de-DE"/>
        </w:rPr>
        <w:t xml:space="preserve"> Controlled attenuation parameter (Echosens)</w:t>
      </w:r>
      <w:r w:rsidR="00412EFB">
        <w:rPr>
          <w:rFonts w:ascii="Book Antiqua" w:hAnsi="Book Antiqua" w:hint="eastAsia"/>
          <w:bCs/>
          <w:lang w:val="fr-FR" w:eastAsia="zh-CN"/>
        </w:rPr>
        <w:t>.</w:t>
      </w:r>
    </w:p>
    <w:p w14:paraId="4614F2B1" w14:textId="495E49A7" w:rsidR="00326B9C" w:rsidRPr="00326B9C" w:rsidRDefault="00326B9C" w:rsidP="006D7D8A">
      <w:pPr>
        <w:widowControl w:val="0"/>
        <w:adjustRightInd w:val="0"/>
        <w:snapToGrid w:val="0"/>
        <w:spacing w:line="360" w:lineRule="auto"/>
        <w:jc w:val="both"/>
        <w:rPr>
          <w:rFonts w:ascii="Book Antiqua" w:hAnsi="Book Antiqua"/>
          <w:lang w:eastAsia="zh-CN"/>
        </w:rPr>
      </w:pPr>
    </w:p>
    <w:p w14:paraId="2C0A60BF" w14:textId="77777777" w:rsidR="005A6D0D" w:rsidRPr="00A9110D" w:rsidRDefault="005A6D0D" w:rsidP="006D7D8A">
      <w:pPr>
        <w:widowControl w:val="0"/>
        <w:adjustRightInd w:val="0"/>
        <w:snapToGrid w:val="0"/>
        <w:spacing w:line="360" w:lineRule="auto"/>
        <w:jc w:val="both"/>
        <w:rPr>
          <w:rFonts w:ascii="Book Antiqua" w:hAnsi="Book Antiqua"/>
          <w:b/>
        </w:rPr>
      </w:pPr>
    </w:p>
    <w:p w14:paraId="252E3783" w14:textId="77777777" w:rsidR="005A6D0D" w:rsidRPr="00A9110D" w:rsidRDefault="005A6D0D" w:rsidP="006D7D8A">
      <w:pPr>
        <w:widowControl w:val="0"/>
        <w:adjustRightInd w:val="0"/>
        <w:snapToGrid w:val="0"/>
        <w:spacing w:line="360" w:lineRule="auto"/>
        <w:jc w:val="both"/>
        <w:rPr>
          <w:rFonts w:ascii="Book Antiqua" w:hAnsi="Book Antiqua"/>
          <w:b/>
        </w:rPr>
      </w:pPr>
    </w:p>
    <w:p w14:paraId="74D45D14" w14:textId="77777777" w:rsidR="00114160" w:rsidRPr="00A9110D" w:rsidRDefault="00114160" w:rsidP="006D7D8A">
      <w:pPr>
        <w:widowControl w:val="0"/>
        <w:adjustRightInd w:val="0"/>
        <w:snapToGrid w:val="0"/>
        <w:spacing w:line="360" w:lineRule="auto"/>
        <w:jc w:val="both"/>
        <w:rPr>
          <w:rFonts w:ascii="Book Antiqua" w:hAnsi="Book Antiqua"/>
          <w:b/>
        </w:rPr>
      </w:pPr>
      <w:r w:rsidRPr="00A9110D">
        <w:rPr>
          <w:rFonts w:ascii="Book Antiqua" w:hAnsi="Book Antiqua"/>
          <w:b/>
        </w:rPr>
        <w:br w:type="page"/>
      </w:r>
    </w:p>
    <w:p w14:paraId="3F02CAB0" w14:textId="463D8CAF" w:rsidR="00A6289B" w:rsidRPr="00A9110D" w:rsidRDefault="00597453" w:rsidP="006D7D8A">
      <w:pPr>
        <w:widowControl w:val="0"/>
        <w:tabs>
          <w:tab w:val="left" w:pos="5529"/>
        </w:tabs>
        <w:adjustRightInd w:val="0"/>
        <w:snapToGrid w:val="0"/>
        <w:spacing w:line="360" w:lineRule="auto"/>
        <w:jc w:val="both"/>
        <w:rPr>
          <w:rFonts w:ascii="Book Antiqua" w:hAnsi="Book Antiqua"/>
          <w:b/>
        </w:rPr>
      </w:pPr>
      <w:r w:rsidRPr="00A9110D">
        <w:rPr>
          <w:rFonts w:ascii="Book Antiqua" w:hAnsi="Book Antiqua"/>
          <w:b/>
        </w:rPr>
        <w:lastRenderedPageBreak/>
        <w:t>Table</w:t>
      </w:r>
      <w:r w:rsidR="00DD57B3" w:rsidRPr="00A9110D">
        <w:rPr>
          <w:rFonts w:ascii="Book Antiqua" w:hAnsi="Book Antiqua"/>
          <w:b/>
        </w:rPr>
        <w:t xml:space="preserve"> </w:t>
      </w:r>
      <w:r w:rsidR="00850C47" w:rsidRPr="00A9110D">
        <w:rPr>
          <w:rFonts w:ascii="Book Antiqua" w:hAnsi="Book Antiqua"/>
          <w:b/>
        </w:rPr>
        <w:t>5</w:t>
      </w:r>
      <w:r w:rsidR="00DD57B3" w:rsidRPr="00A9110D">
        <w:rPr>
          <w:rFonts w:ascii="Book Antiqua" w:hAnsi="Book Antiqua"/>
          <w:b/>
        </w:rPr>
        <w:t xml:space="preserve"> Serum fibrosis markers in </w:t>
      </w:r>
      <w:r w:rsidR="00326B9C" w:rsidRPr="00326B9C">
        <w:rPr>
          <w:rFonts w:ascii="Book Antiqua" w:hAnsi="Book Antiqua"/>
          <w:b/>
        </w:rPr>
        <w:t>alcoholic liver disease</w:t>
      </w:r>
    </w:p>
    <w:p w14:paraId="52441D6D" w14:textId="77777777" w:rsidR="00A6289B" w:rsidRPr="00A9110D" w:rsidRDefault="00A6289B" w:rsidP="006D7D8A">
      <w:pPr>
        <w:widowControl w:val="0"/>
        <w:adjustRightInd w:val="0"/>
        <w:snapToGrid w:val="0"/>
        <w:spacing w:line="360" w:lineRule="auto"/>
        <w:jc w:val="both"/>
        <w:rPr>
          <w:rFonts w:ascii="Book Antiqua" w:hAnsi="Book Antiqua"/>
          <w:b/>
        </w:rPr>
      </w:pPr>
    </w:p>
    <w:tbl>
      <w:tblPr>
        <w:tblStyle w:val="aa"/>
        <w:tblW w:w="0" w:type="auto"/>
        <w:tblInd w:w="-116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576"/>
        <w:gridCol w:w="4959"/>
        <w:gridCol w:w="1933"/>
      </w:tblGrid>
      <w:tr w:rsidR="002F1B3E" w:rsidRPr="00100205" w14:paraId="31F3D342" w14:textId="77777777" w:rsidTr="00100205">
        <w:tc>
          <w:tcPr>
            <w:tcW w:w="1523" w:type="dxa"/>
            <w:tcBorders>
              <w:top w:val="single" w:sz="8" w:space="0" w:color="auto"/>
              <w:bottom w:val="single" w:sz="8" w:space="0" w:color="auto"/>
            </w:tcBorders>
          </w:tcPr>
          <w:p w14:paraId="4A36AFD3" w14:textId="5D800796" w:rsidR="00A6289B" w:rsidRPr="00100205" w:rsidRDefault="00A6289B" w:rsidP="006D7D8A">
            <w:pPr>
              <w:widowControl w:val="0"/>
              <w:adjustRightInd w:val="0"/>
              <w:snapToGrid w:val="0"/>
              <w:spacing w:line="360" w:lineRule="auto"/>
              <w:jc w:val="both"/>
              <w:rPr>
                <w:rFonts w:ascii="Book Antiqua" w:hAnsi="Book Antiqua"/>
                <w:b/>
              </w:rPr>
            </w:pPr>
            <w:r w:rsidRPr="00100205">
              <w:rPr>
                <w:rFonts w:ascii="Book Antiqua" w:hAnsi="Book Antiqua"/>
                <w:b/>
              </w:rPr>
              <w:t>Serum marker</w:t>
            </w:r>
          </w:p>
        </w:tc>
        <w:tc>
          <w:tcPr>
            <w:tcW w:w="576" w:type="dxa"/>
            <w:tcBorders>
              <w:top w:val="single" w:sz="8" w:space="0" w:color="auto"/>
              <w:bottom w:val="single" w:sz="8" w:space="0" w:color="auto"/>
            </w:tcBorders>
          </w:tcPr>
          <w:p w14:paraId="2F0410BD" w14:textId="13AFF42A" w:rsidR="00A6289B" w:rsidRPr="00100205" w:rsidRDefault="00A6289B" w:rsidP="006D7D8A">
            <w:pPr>
              <w:widowControl w:val="0"/>
              <w:adjustRightInd w:val="0"/>
              <w:snapToGrid w:val="0"/>
              <w:spacing w:line="360" w:lineRule="auto"/>
              <w:jc w:val="both"/>
              <w:rPr>
                <w:rFonts w:ascii="Book Antiqua" w:hAnsi="Book Antiqua"/>
                <w:b/>
                <w:i/>
              </w:rPr>
            </w:pPr>
            <w:r w:rsidRPr="00100205">
              <w:rPr>
                <w:rFonts w:ascii="Book Antiqua" w:hAnsi="Book Antiqua"/>
                <w:b/>
                <w:i/>
              </w:rPr>
              <w:t>n</w:t>
            </w:r>
          </w:p>
        </w:tc>
        <w:tc>
          <w:tcPr>
            <w:tcW w:w="4959" w:type="dxa"/>
            <w:tcBorders>
              <w:top w:val="single" w:sz="8" w:space="0" w:color="auto"/>
              <w:bottom w:val="single" w:sz="8" w:space="0" w:color="auto"/>
            </w:tcBorders>
          </w:tcPr>
          <w:p w14:paraId="4A02E964" w14:textId="6036AD99" w:rsidR="00A6289B" w:rsidRPr="00100205" w:rsidRDefault="00A6289B" w:rsidP="006D7D8A">
            <w:pPr>
              <w:widowControl w:val="0"/>
              <w:adjustRightInd w:val="0"/>
              <w:snapToGrid w:val="0"/>
              <w:spacing w:line="360" w:lineRule="auto"/>
              <w:jc w:val="both"/>
              <w:rPr>
                <w:rFonts w:ascii="Book Antiqua" w:hAnsi="Book Antiqua"/>
                <w:b/>
              </w:rPr>
            </w:pPr>
            <w:r w:rsidRPr="00100205">
              <w:rPr>
                <w:rFonts w:ascii="Book Antiqua" w:hAnsi="Book Antiqua"/>
                <w:b/>
              </w:rPr>
              <w:t>Outcome</w:t>
            </w:r>
          </w:p>
        </w:tc>
        <w:tc>
          <w:tcPr>
            <w:tcW w:w="1933" w:type="dxa"/>
            <w:tcBorders>
              <w:top w:val="single" w:sz="8" w:space="0" w:color="auto"/>
              <w:bottom w:val="single" w:sz="8" w:space="0" w:color="auto"/>
            </w:tcBorders>
          </w:tcPr>
          <w:p w14:paraId="6CC08D26" w14:textId="2CAEA538" w:rsidR="00A6289B" w:rsidRPr="00100205" w:rsidRDefault="00A6289B" w:rsidP="006D7D8A">
            <w:pPr>
              <w:widowControl w:val="0"/>
              <w:adjustRightInd w:val="0"/>
              <w:snapToGrid w:val="0"/>
              <w:spacing w:line="360" w:lineRule="auto"/>
              <w:jc w:val="both"/>
              <w:rPr>
                <w:rFonts w:ascii="Book Antiqua" w:hAnsi="Book Antiqua"/>
                <w:b/>
              </w:rPr>
            </w:pPr>
            <w:r w:rsidRPr="00100205">
              <w:rPr>
                <w:rFonts w:ascii="Book Antiqua" w:hAnsi="Book Antiqua"/>
                <w:b/>
              </w:rPr>
              <w:t>Ref.</w:t>
            </w:r>
          </w:p>
        </w:tc>
      </w:tr>
      <w:tr w:rsidR="002F1B3E" w:rsidRPr="00A9110D" w14:paraId="3D4E86FB" w14:textId="77777777" w:rsidTr="00100205">
        <w:tc>
          <w:tcPr>
            <w:tcW w:w="1523" w:type="dxa"/>
            <w:tcBorders>
              <w:top w:val="single" w:sz="8" w:space="0" w:color="auto"/>
            </w:tcBorders>
          </w:tcPr>
          <w:p w14:paraId="71FC468B" w14:textId="358EB6AD" w:rsidR="00A6289B" w:rsidRPr="00100205" w:rsidRDefault="00A6289B" w:rsidP="006D7D8A">
            <w:pPr>
              <w:widowControl w:val="0"/>
              <w:adjustRightInd w:val="0"/>
              <w:snapToGrid w:val="0"/>
              <w:spacing w:line="360" w:lineRule="auto"/>
              <w:jc w:val="both"/>
              <w:rPr>
                <w:rFonts w:ascii="Book Antiqua" w:hAnsi="Book Antiqua"/>
              </w:rPr>
            </w:pPr>
            <w:r w:rsidRPr="00100205">
              <w:rPr>
                <w:rFonts w:ascii="Book Antiqua" w:hAnsi="Book Antiqua"/>
              </w:rPr>
              <w:t>PIIINP</w:t>
            </w:r>
          </w:p>
        </w:tc>
        <w:tc>
          <w:tcPr>
            <w:tcW w:w="576" w:type="dxa"/>
            <w:tcBorders>
              <w:top w:val="single" w:sz="8" w:space="0" w:color="auto"/>
            </w:tcBorders>
          </w:tcPr>
          <w:p w14:paraId="762B2BD8" w14:textId="659FF7B2" w:rsidR="00A6289B" w:rsidRPr="00100205" w:rsidRDefault="00A6289B" w:rsidP="006D7D8A">
            <w:pPr>
              <w:widowControl w:val="0"/>
              <w:adjustRightInd w:val="0"/>
              <w:snapToGrid w:val="0"/>
              <w:spacing w:line="360" w:lineRule="auto"/>
              <w:jc w:val="both"/>
              <w:rPr>
                <w:rFonts w:ascii="Book Antiqua" w:hAnsi="Book Antiqua"/>
              </w:rPr>
            </w:pPr>
            <w:r w:rsidRPr="00100205">
              <w:rPr>
                <w:rFonts w:ascii="Book Antiqua" w:hAnsi="Book Antiqua"/>
              </w:rPr>
              <w:t>44</w:t>
            </w:r>
          </w:p>
        </w:tc>
        <w:tc>
          <w:tcPr>
            <w:tcW w:w="4959" w:type="dxa"/>
            <w:tcBorders>
              <w:top w:val="single" w:sz="8" w:space="0" w:color="auto"/>
            </w:tcBorders>
          </w:tcPr>
          <w:p w14:paraId="713DE64A" w14:textId="44EE48C5" w:rsidR="00A6289B" w:rsidRPr="00100205" w:rsidRDefault="00A6289B" w:rsidP="006D7D8A">
            <w:pPr>
              <w:widowControl w:val="0"/>
              <w:adjustRightInd w:val="0"/>
              <w:snapToGrid w:val="0"/>
              <w:spacing w:line="360" w:lineRule="auto"/>
              <w:jc w:val="both"/>
              <w:rPr>
                <w:rFonts w:ascii="Book Antiqua" w:hAnsi="Book Antiqua"/>
              </w:rPr>
            </w:pPr>
            <w:r w:rsidRPr="00100205">
              <w:rPr>
                <w:rFonts w:ascii="Book Antiqua" w:hAnsi="Book Antiqua"/>
              </w:rPr>
              <w:t>Correlation of PIIINP with fibrosis, but not inflammation or steatosis; PIIINP also positively correlated with ALP and GGT</w:t>
            </w:r>
          </w:p>
        </w:tc>
        <w:tc>
          <w:tcPr>
            <w:tcW w:w="1933" w:type="dxa"/>
            <w:tcBorders>
              <w:top w:val="single" w:sz="8" w:space="0" w:color="auto"/>
            </w:tcBorders>
          </w:tcPr>
          <w:p w14:paraId="6EB8A994" w14:textId="014CD45A" w:rsidR="00A6289B" w:rsidRPr="00100205" w:rsidRDefault="00A6289B"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Gabrielli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highlight w:val="yellow"/>
              </w:rPr>
              <w:instrText xml:space="preserve"> ADDIN EN.CITE &lt;EndNote&gt;&lt;Cite&gt;&lt;Author&gt;Gabrielli&lt;/Author&gt;&lt;Year&gt;1989&lt;/Year&gt;&lt;RecNum&gt;332&lt;/RecNum&gt;&lt;DisplayText&gt;&lt;style face="superscript"&gt;[105]&lt;/style&gt;&lt;/DisplayText&gt;&lt;record&gt;&lt;rec-number&gt;332&lt;/rec-number&gt;&lt;foreign-keys&gt;&lt;key app="EN" db-id="ewr59etd59sr5eepzt75dxxoewewatadr0vx" timestamp="0"&gt;332&lt;/key&gt;&lt;/foreign-keys&gt;&lt;ref-type name="Journal Article"&gt;17&lt;/ref-type&gt;&lt;contributors&gt;&lt;authors&gt;&lt;author&gt;Gabrielli, G. B.&lt;/author&gt;&lt;author&gt;Faccioli, G.&lt;/author&gt;&lt;author&gt;Casaril, M.&lt;/author&gt;&lt;author&gt;Capra, F.&lt;/author&gt;&lt;author&gt;Bonazzi, L.&lt;/author&gt;&lt;author&gt;Falezza, G.&lt;/author&gt;&lt;author&gt;Tomba, A.&lt;/author&gt;&lt;author&gt;Baracchino, F.&lt;/author&gt;&lt;author&gt;Corrocher, R.&lt;/author&gt;&lt;/authors&gt;&lt;/contributors&gt;&lt;auth-address&gt;Istituto di Patologia Medica, Universita&amp;apos;di Verona, Italy.&lt;/auth-address&gt;&lt;titles&gt;&lt;title&gt;Procollagen III peptide and fibronectin in alcohol-related chronic liver disease: correlations with morphological features and biochemical tests&lt;/title&gt;&lt;secondary-title&gt;Clin Chim Acta&lt;/secondary-title&gt;&lt;alt-title&gt;Clinica chimica acta; international journal of clinical chemistry&lt;/alt-title&gt;&lt;/titles&gt;&lt;periodical&gt;&lt;full-title&gt;Clin Chim Acta&lt;/full-title&gt;&lt;/periodical&gt;&lt;pages&gt;315-22&lt;/pages&gt;&lt;volume&gt;179&lt;/volume&gt;&lt;number&gt;3&lt;/number&gt;&lt;edition&gt;1989/02/22&lt;/edition&gt;&lt;keywords&gt;&lt;keyword&gt;Adult&lt;/keyword&gt;&lt;keyword&gt;Aged&lt;/keyword&gt;&lt;keyword&gt;Female&lt;/keyword&gt;&lt;keyword&gt;Fibronectins/*blood&lt;/keyword&gt;&lt;keyword&gt;Humans&lt;/keyword&gt;&lt;keyword&gt;Liver/metabolism/*pathology&lt;/keyword&gt;&lt;keyword&gt;Liver Diseases, Alcoholic/*blood/metabolism/pathology&lt;/keyword&gt;&lt;keyword&gt;Liver Function Tests&lt;/keyword&gt;&lt;keyword&gt;Male&lt;/keyword&gt;&lt;keyword&gt;Middle Aged&lt;/keyword&gt;&lt;keyword&gt;Peptide Fragments/*blood&lt;/keyword&gt;&lt;keyword&gt;Predictive Value of Tests&lt;/keyword&gt;&lt;keyword&gt;Procollagen/*blood&lt;/keyword&gt;&lt;/keywords&gt;&lt;dates&gt;&lt;year&gt;1989&lt;/year&gt;&lt;pub-dates&gt;&lt;date&gt;Feb 22&lt;/date&gt;&lt;/pub-dates&gt;&lt;/dates&gt;&lt;isbn&gt;0009-8981 (Print)&amp;#xD;0009-8981 (Linking)&lt;/isbn&gt;&lt;accession-num&gt;2714004&lt;/accession-num&gt;&lt;work-type&gt;Research Support, Non-U.S. Gov&amp;apos;t&lt;/work-type&gt;&lt;urls&gt;&lt;related-urls&gt;&lt;url&gt;http://www.ncbi.nlm.nih.gov/pubmed/2714004&lt;/url&gt;&lt;/related-urls&gt;&lt;/urls&gt;&lt;/record&gt;&lt;/Cite&gt;&lt;/EndNote&gt;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05" w:tooltip="Gabrielli, 1989 #332" w:history="1">
              <w:r w:rsidR="00635019" w:rsidRPr="00100205">
                <w:rPr>
                  <w:rFonts w:ascii="Book Antiqua" w:hAnsi="Book Antiqua"/>
                  <w:noProof/>
                  <w:vertAlign w:val="superscript"/>
                </w:rPr>
                <w:t>105</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1989 </w:t>
            </w:r>
          </w:p>
        </w:tc>
      </w:tr>
      <w:tr w:rsidR="002F1B3E" w:rsidRPr="00A9110D" w14:paraId="764F2AEF" w14:textId="77777777" w:rsidTr="00100205">
        <w:tc>
          <w:tcPr>
            <w:tcW w:w="1523" w:type="dxa"/>
          </w:tcPr>
          <w:p w14:paraId="089D1A89" w14:textId="131AC685"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ApoA1</w:t>
            </w:r>
          </w:p>
        </w:tc>
        <w:tc>
          <w:tcPr>
            <w:tcW w:w="576" w:type="dxa"/>
          </w:tcPr>
          <w:p w14:paraId="0E0FBAF6" w14:textId="053E956A"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482</w:t>
            </w:r>
          </w:p>
        </w:tc>
        <w:tc>
          <w:tcPr>
            <w:tcW w:w="4959" w:type="dxa"/>
          </w:tcPr>
          <w:p w14:paraId="0C8423E5" w14:textId="4CF6C6B8"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Correlation with fibrosis (</w:t>
            </w:r>
            <w:r w:rsidRPr="00100205">
              <w:rPr>
                <w:rFonts w:ascii="Book Antiqua" w:hAnsi="Book Antiqua"/>
                <w:i/>
              </w:rPr>
              <w:t>r</w:t>
            </w:r>
            <w:r w:rsidRPr="00100205">
              <w:rPr>
                <w:rFonts w:ascii="Book Antiqua" w:hAnsi="Book Antiqua"/>
              </w:rPr>
              <w:t xml:space="preserve"> = -0.70; </w:t>
            </w:r>
            <w:r w:rsidRPr="00100205">
              <w:rPr>
                <w:rFonts w:ascii="Book Antiqua" w:hAnsi="Book Antiqua"/>
                <w:i/>
              </w:rPr>
              <w:t>P</w:t>
            </w:r>
            <w:r w:rsidRPr="00100205">
              <w:rPr>
                <w:rFonts w:ascii="Book Antiqua" w:hAnsi="Book Antiqua"/>
              </w:rPr>
              <w:t xml:space="preserve"> ≤ 0.001)</w:t>
            </w:r>
          </w:p>
        </w:tc>
        <w:tc>
          <w:tcPr>
            <w:tcW w:w="1933" w:type="dxa"/>
          </w:tcPr>
          <w:p w14:paraId="4461C855" w14:textId="0A821BDB"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Bedossa</w:t>
            </w:r>
            <w:r w:rsidR="00A71096" w:rsidRPr="00100205">
              <w:rPr>
                <w:rFonts w:ascii="Book Antiqua" w:hAnsi="Book Antiqua"/>
              </w:rPr>
              <w:t xml:space="preserve">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&lt;EndNote&gt;&lt;Cite&gt;&lt;Author&gt;Bedossa&lt;/Author&gt;&lt;Year&gt;1989&lt;/Year&gt;&lt;RecNum&gt;333&lt;/RecNum&gt;&lt;DisplayText&gt;&lt;style face="superscript"&gt;[106]&lt;/style&gt;&lt;/DisplayText&gt;&lt;record&gt;&lt;rec-number&gt;333&lt;/rec-number&gt;&lt;foreign-keys&gt;&lt;key app="EN" db-id="ewr59etd59sr5eepzt75dxxoewewatadr0vx" timestamp="0"&gt;333&lt;/key&gt;&lt;/foreign-keys&gt;&lt;ref-type name="Journal Article"&gt;17&lt;/ref-type&gt;&lt;contributors&gt;&lt;authors&gt;&lt;author&gt;Bedossa, P.&lt;/author&gt;&lt;author&gt;Poynard, T.&lt;/author&gt;&lt;author&gt;Abella, A.&lt;/author&gt;&lt;author&gt;Aubert, A.&lt;/author&gt;&lt;author&gt;Pignon, J. P.&lt;/author&gt;&lt;author&gt;Naveau, S.&lt;/author&gt;&lt;author&gt;Leluc, R.&lt;/author&gt;&lt;author&gt;Lemaigre, G.&lt;/author&gt;&lt;author&gt;Martin, E. D.&lt;/author&gt;&lt;author&gt;Chaput, J. C.&lt;/author&gt;&lt;/authors&gt;&lt;/contributors&gt;&lt;auth-address&gt;Antoine Beclere Hospital, Clamart, France.&lt;/auth-address&gt;&lt;titles&gt;&lt;title&gt;Apolipoprotein AI is a serum and tissue marker of liver fibrosis in alcoholic patients&lt;/title&gt;&lt;secondary-title&gt;Alcohol Clin Exp Res&lt;/secondary-title&gt;&lt;alt-title&gt;Alcoholism, clinical and experimental research&lt;/alt-title&gt;&lt;/titles&gt;&lt;periodical&gt;&lt;full-title&gt;Alcohol Clin Exp Res&lt;/full-title&gt;&lt;/periodical&gt;&lt;pages&gt;829-33&lt;/pages&gt;&lt;volume&gt;13&lt;/volume&gt;&lt;number&gt;6&lt;/number&gt;&lt;edition&gt;1989/12/01&lt;/edition&gt;&lt;keywords&gt;&lt;keyword&gt;Apolipoprotein A-I&lt;/keyword&gt;&lt;keyword&gt;Apolipoproteins A/*analysis&lt;/keyword&gt;&lt;keyword&gt;Apolipoproteins B/analysis&lt;/keyword&gt;&lt;keyword&gt;Biological Markers/analysis&lt;/keyword&gt;&lt;keyword&gt;Female&lt;/keyword&gt;&lt;keyword&gt;Humans&lt;/keyword&gt;&lt;keyword&gt;Immunohistochemistry&lt;/keyword&gt;&lt;keyword&gt;Liver Cirrhosis, Alcoholic/*diagnosis/metabolism&lt;/keyword&gt;&lt;keyword&gt;Liver Function Tests&lt;/keyword&gt;&lt;keyword&gt;Male&lt;/keyword&gt;&lt;keyword&gt;Middle Aged&lt;/keyword&gt;&lt;keyword&gt;Portal System/pathology&lt;/keyword&gt;&lt;/keywords&gt;&lt;dates&gt;&lt;year&gt;1989&lt;/year&gt;&lt;pub-dates&gt;&lt;date&gt;Dec&lt;/date&gt;&lt;/pub-dates&gt;&lt;/dates&gt;&lt;isbn&gt;0145-6008 (Print)&amp;#xD;0145-6008 (Linking)&lt;/isbn&gt;&lt;accession-num&gt;2513736&lt;/accession-num&gt;&lt;urls&gt;&lt;related-urls&gt;&lt;url&gt;http://www.ncbi.nlm.nih.gov/pubmed/2513736&lt;/url&gt;&lt;/related-urls&gt;&lt;/urls&gt;&lt;/record&gt;&lt;/Cite&gt;&lt;/EndNote&gt;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06" w:tooltip="Bedossa, 1989 #333" w:history="1">
              <w:r w:rsidR="00635019" w:rsidRPr="00100205">
                <w:rPr>
                  <w:rFonts w:ascii="Book Antiqua" w:hAnsi="Book Antiqua"/>
                  <w:noProof/>
                  <w:vertAlign w:val="superscript"/>
                </w:rPr>
                <w:t>106</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w:t>
            </w:r>
            <w:r w:rsidRPr="00100205">
              <w:rPr>
                <w:rFonts w:ascii="Book Antiqua" w:hAnsi="Book Antiqua"/>
              </w:rPr>
              <w:t xml:space="preserve"> 1989 </w:t>
            </w:r>
          </w:p>
        </w:tc>
      </w:tr>
      <w:tr w:rsidR="002F1B3E" w:rsidRPr="00A9110D" w14:paraId="4CFBC687" w14:textId="77777777" w:rsidTr="00100205">
        <w:tc>
          <w:tcPr>
            <w:tcW w:w="1523" w:type="dxa"/>
          </w:tcPr>
          <w:p w14:paraId="562F0CA8" w14:textId="5B7EF4DF"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PGA (GGT PT ApoA1) PT</w:t>
            </w:r>
          </w:p>
        </w:tc>
        <w:tc>
          <w:tcPr>
            <w:tcW w:w="576" w:type="dxa"/>
          </w:tcPr>
          <w:p w14:paraId="6605705B" w14:textId="3084F1B2"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624</w:t>
            </w:r>
          </w:p>
        </w:tc>
        <w:tc>
          <w:tcPr>
            <w:tcW w:w="4959" w:type="dxa"/>
          </w:tcPr>
          <w:p w14:paraId="79B43F67" w14:textId="197E0C8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AUROC n</w:t>
            </w:r>
            <w:r w:rsidR="00164D6A" w:rsidRPr="00100205">
              <w:rPr>
                <w:rFonts w:ascii="Book Antiqua" w:hAnsi="Book Antiqua"/>
              </w:rPr>
              <w:t>ot significant</w:t>
            </w:r>
          </w:p>
        </w:tc>
        <w:tc>
          <w:tcPr>
            <w:tcW w:w="1933" w:type="dxa"/>
          </w:tcPr>
          <w:p w14:paraId="12F14549" w14:textId="09D8DB1D"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Poynard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&lt;EndNote&gt;&lt;Cite&gt;&lt;Author&gt;Poynard&lt;/Author&gt;&lt;Year&gt;1991&lt;/Year&gt;&lt;RecNum&gt;334&lt;/RecNum&gt;&lt;DisplayText&gt;&lt;style face="superscript"&gt;[107]&lt;/style&gt;&lt;/DisplayText&gt;&lt;record&gt;&lt;rec-number&gt;334&lt;/rec-number&gt;&lt;foreign-keys&gt;&lt;key app="EN" db-id="ewr59etd59sr5eepzt75dxxoewewatadr0vx" timestamp="0"&gt;334&lt;/key&gt;&lt;/foreign-keys&gt;&lt;ref-type name="Journal Article"&gt;17&lt;/ref-type&gt;&lt;contributors&gt;&lt;authors&gt;&lt;author&gt;Poynard, T.&lt;/author&gt;&lt;author&gt;Aubert, A.&lt;/author&gt;&lt;author&gt;Bedossa, P.&lt;/author&gt;&lt;author&gt;Abella, A.&lt;/author&gt;&lt;author&gt;Naveau, S.&lt;/author&gt;&lt;author&gt;Paraf, F.&lt;/author&gt;&lt;author&gt;Chaput, J. C.&lt;/author&gt;&lt;/authors&gt;&lt;/contributors&gt;&lt;auth-address&gt;Service d&amp;apos;Hepato-Gastroenterologie, Hopital Antoine Beclere, Clamart, France.&lt;/auth-address&gt;&lt;titles&gt;&lt;title&gt;A simple biological index for detection of alcoholic liver disease in drinkers&lt;/title&gt;&lt;secondary-title&gt;Gastroenterology&lt;/secondary-title&gt;&lt;alt-title&gt;Gastroenterology&lt;/alt-title&gt;&lt;/titles&gt;&lt;periodical&gt;&lt;full-title&gt;Gastroenterology&lt;/full-title&gt;&lt;/periodical&gt;&lt;alt-periodical&gt;&lt;full-title&gt;Gastroenterology&lt;/full-title&gt;&lt;/alt-periodical&gt;&lt;pages&gt;1397-402&lt;/pages&gt;&lt;volume&gt;100&lt;/volume&gt;&lt;number&gt;5 Pt 1&lt;/number&gt;&lt;edition&gt;1991/05/01&lt;/edition&gt;&lt;keywords&gt;&lt;keyword&gt;Adult&lt;/keyword&gt;&lt;keyword&gt;Alcoholism/complications&lt;/keyword&gt;&lt;keyword&gt;Apolipoprotein A-I&lt;/keyword&gt;&lt;keyword&gt;Apolipoproteins A/*blood&lt;/keyword&gt;&lt;keyword&gt;Biological Markers&lt;/keyword&gt;&lt;keyword&gt;Biopsy&lt;/keyword&gt;&lt;keyword&gt;Female&lt;/keyword&gt;&lt;keyword&gt;Humans&lt;/keyword&gt;&lt;keyword&gt;Liver/pathology&lt;/keyword&gt;&lt;keyword&gt;Liver Diseases, Alcoholic/blood/*diagnosis/pathology&lt;/keyword&gt;&lt;keyword&gt;Male&lt;/keyword&gt;&lt;keyword&gt;Middle Aged&lt;/keyword&gt;&lt;keyword&gt;Prospective Studies&lt;/keyword&gt;&lt;keyword&gt;*Prothrombin Time&lt;/keyword&gt;&lt;keyword&gt;Sensitivity and Specificity&lt;/keyword&gt;&lt;keyword&gt;gamma-Glutamyltransferase/*blood&lt;/keyword&gt;&lt;/keywords&gt;&lt;dates&gt;&lt;year&gt;1991&lt;/year&gt;&lt;pub-dates&gt;&lt;date&gt;May&lt;/date&gt;&lt;/pub-dates&gt;&lt;/dates&gt;&lt;isbn&gt;0016-5085 (Print)&amp;#xD;0016-5085 (Linking)&lt;/isbn&gt;&lt;accession-num&gt;1672859&lt;/accession-num&gt;&lt;urls&gt;&lt;related-urls&gt;&lt;url&gt;http://www.ncbi.nlm.nih.gov/pubmed/1672859&lt;/url&gt;&lt;/related-urls&gt;&lt;/urls&gt;&lt;/record&gt;&lt;/Cite&gt;&lt;/EndNote&gt;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07" w:tooltip="Poynard, 1991 #334" w:history="1">
              <w:r w:rsidR="00635019" w:rsidRPr="00100205">
                <w:rPr>
                  <w:rFonts w:ascii="Book Antiqua" w:hAnsi="Book Antiqua"/>
                  <w:noProof/>
                  <w:vertAlign w:val="superscript"/>
                </w:rPr>
                <w:t>107</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1991 </w:t>
            </w:r>
          </w:p>
        </w:tc>
      </w:tr>
      <w:tr w:rsidR="002F1B3E" w:rsidRPr="00A9110D" w14:paraId="5B623AF2" w14:textId="77777777" w:rsidTr="00100205">
        <w:tc>
          <w:tcPr>
            <w:tcW w:w="1523" w:type="dxa"/>
          </w:tcPr>
          <w:p w14:paraId="71FC0E0B" w14:textId="478B0FDC"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PIIINP, Laminin</w:t>
            </w:r>
          </w:p>
        </w:tc>
        <w:tc>
          <w:tcPr>
            <w:tcW w:w="576" w:type="dxa"/>
          </w:tcPr>
          <w:p w14:paraId="6DB3B680" w14:textId="3CEC4416"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44</w:t>
            </w:r>
          </w:p>
        </w:tc>
        <w:tc>
          <w:tcPr>
            <w:tcW w:w="4959" w:type="dxa"/>
          </w:tcPr>
          <w:p w14:paraId="226D4C1B" w14:textId="4DDE3D8D"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PIIINP, PIIINP-Fab and laminin measured by RIA were 21±19 µg/</w:t>
            </w:r>
            <w:r w:rsidRPr="00100205">
              <w:rPr>
                <w:rFonts w:ascii="Book Antiqua" w:hAnsi="Book Antiqua"/>
                <w:caps/>
              </w:rPr>
              <w:t>l</w:t>
            </w:r>
            <w:r w:rsidRPr="00100205">
              <w:rPr>
                <w:rFonts w:ascii="Book Antiqua" w:hAnsi="Book Antiqua"/>
              </w:rPr>
              <w:t>, 90±42 µg/</w:t>
            </w:r>
            <w:r w:rsidRPr="00100205">
              <w:rPr>
                <w:rFonts w:ascii="Book Antiqua" w:hAnsi="Book Antiqua"/>
                <w:caps/>
              </w:rPr>
              <w:t>l</w:t>
            </w:r>
            <w:r w:rsidRPr="00100205">
              <w:rPr>
                <w:rFonts w:ascii="Book Antiqua" w:hAnsi="Book Antiqua"/>
              </w:rPr>
              <w:t xml:space="preserve"> and 2.5</w:t>
            </w:r>
            <w:r w:rsidR="00326B9C" w:rsidRPr="00100205">
              <w:rPr>
                <w:rFonts w:ascii="Book Antiqua" w:eastAsia="宋体" w:hAnsi="Book Antiqua" w:hint="eastAsia"/>
                <w:lang w:eastAsia="zh-CN"/>
              </w:rPr>
              <w:t xml:space="preserve"> </w:t>
            </w:r>
            <w:r w:rsidRPr="00100205">
              <w:rPr>
                <w:rFonts w:ascii="Book Antiqua" w:hAnsi="Book Antiqua"/>
              </w:rPr>
              <w:t>±</w:t>
            </w:r>
            <w:r w:rsidR="00326B9C" w:rsidRPr="00100205">
              <w:rPr>
                <w:rFonts w:ascii="Book Antiqua" w:eastAsia="宋体" w:hAnsi="Book Antiqua" w:hint="eastAsia"/>
                <w:lang w:eastAsia="zh-CN"/>
              </w:rPr>
              <w:t xml:space="preserve"> </w:t>
            </w:r>
            <w:r w:rsidRPr="00100205">
              <w:rPr>
                <w:rFonts w:ascii="Book Antiqua" w:hAnsi="Book Antiqua"/>
              </w:rPr>
              <w:t>0.8 U/m</w:t>
            </w:r>
            <w:r w:rsidRPr="00100205">
              <w:rPr>
                <w:rFonts w:ascii="Book Antiqua" w:hAnsi="Book Antiqua"/>
                <w:caps/>
              </w:rPr>
              <w:t>l</w:t>
            </w:r>
            <w:r w:rsidRPr="00100205">
              <w:rPr>
                <w:rFonts w:ascii="Book Antiqua" w:hAnsi="Book Antiqua"/>
              </w:rPr>
              <w:t xml:space="preserve"> in alcoholic cirrhosis</w:t>
            </w:r>
          </w:p>
        </w:tc>
        <w:tc>
          <w:tcPr>
            <w:tcW w:w="1933" w:type="dxa"/>
          </w:tcPr>
          <w:p w14:paraId="560D682C" w14:textId="4DCED7CD"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Lotterer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PEVuZE5vdGU+PENpdGU+PEF1dGhvcj5Mb3R0ZXJlcjwvQXV0aG9yPjxZZWFyPjE5OTI8L1llYXI+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PEVuZE5vdGU+PENpdGU+PEF1dGhvcj5Mb3R0ZXJlcjwvQXV0aG9yPjxZZWFyPjE5OTI8L1llYXI+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08" w:tooltip="Lotterer, 1992 #335" w:history="1">
              <w:r w:rsidR="00635019" w:rsidRPr="00100205">
                <w:rPr>
                  <w:rFonts w:ascii="Book Antiqua" w:hAnsi="Book Antiqua"/>
                  <w:noProof/>
                  <w:vertAlign w:val="superscript"/>
                </w:rPr>
                <w:t>108</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1992 </w:t>
            </w:r>
          </w:p>
        </w:tc>
      </w:tr>
      <w:tr w:rsidR="002F1B3E" w:rsidRPr="00A9110D" w14:paraId="382A5CF1" w14:textId="77777777" w:rsidTr="00100205">
        <w:tc>
          <w:tcPr>
            <w:tcW w:w="1523" w:type="dxa"/>
          </w:tcPr>
          <w:p w14:paraId="627C4362" w14:textId="686DB74E"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PIIINP</w:t>
            </w:r>
            <w:r w:rsidR="005F58C3" w:rsidRPr="00100205">
              <w:rPr>
                <w:rFonts w:ascii="Book Antiqua" w:hAnsi="Book Antiqua"/>
              </w:rPr>
              <w:t xml:space="preserve">      </w:t>
            </w:r>
            <w:r w:rsidRPr="00100205">
              <w:rPr>
                <w:rFonts w:ascii="Book Antiqua" w:hAnsi="Book Antiqua"/>
              </w:rPr>
              <w:t>Type I col</w:t>
            </w:r>
          </w:p>
        </w:tc>
        <w:tc>
          <w:tcPr>
            <w:tcW w:w="576" w:type="dxa"/>
          </w:tcPr>
          <w:p w14:paraId="5431EEE7" w14:textId="731B5493"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69</w:t>
            </w:r>
          </w:p>
        </w:tc>
        <w:tc>
          <w:tcPr>
            <w:tcW w:w="4959" w:type="dxa"/>
          </w:tcPr>
          <w:p w14:paraId="1AA6E7C4" w14:textId="61EC3A04"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Correlation PIIINP and score of alcoholichepatitis (</w:t>
            </w:r>
            <w:r w:rsidRPr="00100205">
              <w:rPr>
                <w:rFonts w:ascii="Book Antiqua" w:hAnsi="Book Antiqua"/>
                <w:i/>
              </w:rPr>
              <w:t>r</w:t>
            </w:r>
            <w:r w:rsidR="00326B9C" w:rsidRPr="00100205">
              <w:rPr>
                <w:rFonts w:ascii="Book Antiqua" w:eastAsia="宋体" w:hAnsi="Book Antiqua" w:hint="eastAsia"/>
                <w:lang w:eastAsia="zh-CN"/>
              </w:rPr>
              <w:t xml:space="preserve"> </w:t>
            </w:r>
            <w:r w:rsidRPr="00100205">
              <w:rPr>
                <w:rFonts w:ascii="Book Antiqua" w:hAnsi="Book Antiqua"/>
              </w:rPr>
              <w:t xml:space="preserve">= 0.60, </w:t>
            </w:r>
            <w:r w:rsidRPr="00100205">
              <w:rPr>
                <w:rFonts w:ascii="Book Antiqua" w:hAnsi="Book Antiqua"/>
                <w:i/>
              </w:rPr>
              <w:t>P</w:t>
            </w:r>
            <w:r w:rsidRPr="00100205">
              <w:rPr>
                <w:rFonts w:ascii="Book Antiqua" w:hAnsi="Book Antiqua"/>
              </w:rPr>
              <w:t xml:space="preserve"> ≤ 0.0001) Correlation type I collagen and fibrosis score (</w:t>
            </w:r>
            <w:r w:rsidRPr="00100205">
              <w:rPr>
                <w:rFonts w:ascii="Book Antiqua" w:hAnsi="Book Antiqua"/>
                <w:i/>
              </w:rPr>
              <w:t>r</w:t>
            </w:r>
            <w:r w:rsidRPr="00100205">
              <w:rPr>
                <w:rFonts w:ascii="Book Antiqua" w:hAnsi="Book Antiqua"/>
              </w:rPr>
              <w:t xml:space="preserve"> = 0.34, </w:t>
            </w:r>
            <w:r w:rsidRPr="00100205">
              <w:rPr>
                <w:rFonts w:ascii="Book Antiqua" w:hAnsi="Book Antiqua"/>
                <w:i/>
              </w:rPr>
              <w:t>P</w:t>
            </w:r>
            <w:r w:rsidRPr="00100205">
              <w:rPr>
                <w:rFonts w:ascii="Book Antiqua" w:hAnsi="Book Antiqua"/>
              </w:rPr>
              <w:t xml:space="preserve"> ≤ 0.001)</w:t>
            </w:r>
          </w:p>
        </w:tc>
        <w:tc>
          <w:tcPr>
            <w:tcW w:w="1933" w:type="dxa"/>
          </w:tcPr>
          <w:p w14:paraId="1016077F" w14:textId="167EEDF9"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Trinchet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&lt;EndNote&gt;&lt;Cite&gt;&lt;Author&gt;Trinchet&lt;/Author&gt;&lt;Year&gt;1992&lt;/Year&gt;&lt;RecNum&gt;336&lt;/RecNum&gt;&lt;DisplayText&gt;&lt;style face="superscript"&gt;[109]&lt;/style&gt;&lt;/DisplayText&gt;&lt;record&gt;&lt;rec-number&gt;336&lt;/rec-number&gt;&lt;foreign-keys&gt;&lt;key app="EN" db-id="ewr59etd59sr5eepzt75dxxoewewatadr0vx" timestamp="0"&gt;336&lt;/key&gt;&lt;/foreign-keys&gt;&lt;ref-type name="Journal Article"&gt;17&lt;/ref-type&gt;&lt;contributors&gt;&lt;authors&gt;&lt;author&gt;Trinchet, J. C.&lt;/author&gt;&lt;author&gt;Hartmann, D. J.&lt;/author&gt;&lt;author&gt;Pateron, D.&lt;/author&gt;&lt;author&gt;Munz-Gotheil, C.&lt;/author&gt;&lt;author&gt;Callard, P.&lt;/author&gt;&lt;author&gt;Ville, G.&lt;/author&gt;&lt;author&gt;Beaugrand, M.&lt;/author&gt;&lt;/authors&gt;&lt;/contributors&gt;&lt;auth-address&gt;Services d&amp;apos;Hepato-gastroenterologie et d&amp;apos;Anatomopathologie, Hopital Jean Verdier, France.&lt;/auth-address&gt;&lt;titles&gt;&lt;title&gt;Serum type I collagen and N-terminal peptide of type III procollagen in patients with alcoholic liver disease: relationship to liver histology&lt;/title&gt;&lt;secondary-title&gt;Alcohol Clin Exp Res&lt;/secondary-title&gt;&lt;alt-title&gt;Alcoholism, clinical and experimental research&lt;/alt-title&gt;&lt;/titles&gt;&lt;periodical&gt;&lt;full-title&gt;Alcohol Clin Exp Res&lt;/full-title&gt;&lt;/periodical&gt;&lt;pages&gt;342-6&lt;/pages&gt;&lt;volume&gt;16&lt;/volume&gt;&lt;number&gt;2&lt;/number&gt;&lt;edition&gt;1992/04/01&lt;/edition&gt;&lt;keywords&gt;&lt;keyword&gt;Adult&lt;/keyword&gt;&lt;keyword&gt;Aged&lt;/keyword&gt;&lt;keyword&gt;Biopsy, Needle&lt;/keyword&gt;&lt;keyword&gt;Collagen/*blood&lt;/keyword&gt;&lt;keyword&gt;Female&lt;/keyword&gt;&lt;keyword&gt;Follow-Up Studies&lt;/keyword&gt;&lt;keyword&gt;Hepatitis, Alcoholic/*pathology&lt;/keyword&gt;&lt;keyword&gt;Humans&lt;/keyword&gt;&lt;keyword&gt;Liver/pathology&lt;/keyword&gt;&lt;keyword&gt;Liver Cirrhosis, Alcoholic/*pathology&lt;/keyword&gt;&lt;keyword&gt;Male&lt;/keyword&gt;&lt;keyword&gt;Middle Aged&lt;/keyword&gt;&lt;keyword&gt;Peptide Fragments/*blood&lt;/keyword&gt;&lt;keyword&gt;Procollagen/*blood&lt;/keyword&gt;&lt;/keywords&gt;&lt;dates&gt;&lt;year&gt;1992&lt;/year&gt;&lt;pub-dates&gt;&lt;date&gt;Apr&lt;/date&gt;&lt;/pub-dates&gt;&lt;/dates&gt;&lt;isbn&gt;0145-6008 (Print)&amp;#xD;0145-6008 (Linking)&lt;/isbn&gt;&lt;accession-num&gt;1590556&lt;/accession-num&gt;&lt;urls&gt;&lt;related-urls&gt;&lt;url&gt;http://www.ncbi.nlm.nih.gov/pubmed/1590556&lt;/url&gt;&lt;/related-urls&gt;&lt;/urls&gt;&lt;/record&gt;&lt;/Cite&gt;&lt;/EndNote&gt;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09" w:tooltip="Trinchet, 1992 #336" w:history="1">
              <w:r w:rsidR="00635019" w:rsidRPr="00100205">
                <w:rPr>
                  <w:rFonts w:ascii="Book Antiqua" w:hAnsi="Book Antiqua"/>
                  <w:noProof/>
                  <w:vertAlign w:val="superscript"/>
                </w:rPr>
                <w:t>109</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1992 </w:t>
            </w:r>
          </w:p>
        </w:tc>
      </w:tr>
      <w:tr w:rsidR="002F1B3E" w:rsidRPr="00A9110D" w14:paraId="0B1A827A" w14:textId="77777777" w:rsidTr="00100205">
        <w:tc>
          <w:tcPr>
            <w:tcW w:w="1523" w:type="dxa"/>
          </w:tcPr>
          <w:p w14:paraId="4C3C602B" w14:textId="098DEAD8"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TIMP1, PIIINP</w:t>
            </w:r>
          </w:p>
        </w:tc>
        <w:tc>
          <w:tcPr>
            <w:tcW w:w="576" w:type="dxa"/>
          </w:tcPr>
          <w:p w14:paraId="43422A90" w14:textId="247720E9"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44</w:t>
            </w:r>
          </w:p>
        </w:tc>
        <w:tc>
          <w:tcPr>
            <w:tcW w:w="4959" w:type="dxa"/>
          </w:tcPr>
          <w:p w14:paraId="5C67A117" w14:textId="7D63DF66"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Correlation TIMP1 and fibrosis (</w:t>
            </w:r>
            <w:r w:rsidRPr="00100205">
              <w:rPr>
                <w:rFonts w:ascii="Book Antiqua" w:hAnsi="Book Antiqua"/>
                <w:i/>
              </w:rPr>
              <w:t>r</w:t>
            </w:r>
            <w:r w:rsidRPr="00100205">
              <w:rPr>
                <w:rFonts w:ascii="Book Antiqua" w:hAnsi="Book Antiqua"/>
              </w:rPr>
              <w:t xml:space="preserve"> = 0.70, </w:t>
            </w:r>
            <w:r w:rsidRPr="00100205">
              <w:rPr>
                <w:rFonts w:ascii="Book Antiqua" w:hAnsi="Book Antiqua"/>
                <w:i/>
              </w:rPr>
              <w:t xml:space="preserve">P </w:t>
            </w:r>
            <w:r w:rsidRPr="00100205">
              <w:rPr>
                <w:rFonts w:ascii="Book Antiqua" w:hAnsi="Book Antiqua"/>
              </w:rPr>
              <w:t>&lt; 0.001 AUROC 0.96 ± 0.03)</w:t>
            </w:r>
          </w:p>
        </w:tc>
        <w:tc>
          <w:tcPr>
            <w:tcW w:w="1933" w:type="dxa"/>
          </w:tcPr>
          <w:p w14:paraId="0E9BD3D6" w14:textId="1CD97B0C"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Li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PEVuZE5vdGU+PENpdGU+PEF1dGhvcj5MaTwvQXV0aG9yPjxZZWFyPjE5OTQ8L1llYXI+PFJlY051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YWdlcz4xNDE4LTIzPC9wYWdlcz48dm9sdW1lPjE5PC92b2x1bWU+PG51bWJlcj42PC9udW1iZXI+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==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PEVuZE5vdGU+PENpdGU+PEF1dGhvcj5MaTwvQXV0aG9yPjxZZWFyPjE5OTQ8L1llYXI+PFJlY051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==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0" w:tooltip="Li, 1994 #337" w:history="1">
              <w:r w:rsidR="00635019" w:rsidRPr="00100205">
                <w:rPr>
                  <w:rFonts w:ascii="Book Antiqua" w:hAnsi="Book Antiqua"/>
                  <w:noProof/>
                  <w:vertAlign w:val="superscript"/>
                </w:rPr>
                <w:t>110</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1994 </w:t>
            </w:r>
          </w:p>
        </w:tc>
      </w:tr>
      <w:tr w:rsidR="002F1B3E" w:rsidRPr="00A9110D" w14:paraId="50FEE410" w14:textId="77777777" w:rsidTr="00100205">
        <w:tc>
          <w:tcPr>
            <w:tcW w:w="1523" w:type="dxa"/>
          </w:tcPr>
          <w:p w14:paraId="130C2B9C" w14:textId="171DE268"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CDT</w:t>
            </w:r>
          </w:p>
        </w:tc>
        <w:tc>
          <w:tcPr>
            <w:tcW w:w="576" w:type="dxa"/>
          </w:tcPr>
          <w:p w14:paraId="54F1B65E" w14:textId="7083801B"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74</w:t>
            </w:r>
          </w:p>
        </w:tc>
        <w:tc>
          <w:tcPr>
            <w:tcW w:w="4959" w:type="dxa"/>
          </w:tcPr>
          <w:p w14:paraId="57EE24EA" w14:textId="4C8BAEF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Sensitivity of CDT for alcohol consumption 57% with 100% specificity</w:t>
            </w:r>
          </w:p>
        </w:tc>
        <w:tc>
          <w:tcPr>
            <w:tcW w:w="1933" w:type="dxa"/>
          </w:tcPr>
          <w:p w14:paraId="660B0D02" w14:textId="45E5D1EE"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Seitz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PEVuZE5vdGU+PENpdGU+PEF1dGhvcj5TZWl0ejwvQXV0aG9yPjxZZWFyPjE5OTU8L1llYXI+PFJl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=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PEVuZE5vdGU+PENpdGU+PEF1dGhvcj5TZWl0ejwvQXV0aG9yPjxZZWFyPjE5OTU8L1llYXI+PFJl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=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1" w:tooltip="Seitz, 1995 #338" w:history="1">
              <w:r w:rsidR="00635019" w:rsidRPr="00100205">
                <w:rPr>
                  <w:rFonts w:ascii="Book Antiqua" w:hAnsi="Book Antiqua"/>
                  <w:noProof/>
                  <w:vertAlign w:val="superscript"/>
                </w:rPr>
                <w:t>111</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1995 </w:t>
            </w:r>
          </w:p>
        </w:tc>
      </w:tr>
      <w:tr w:rsidR="002F1B3E" w:rsidRPr="00A9110D" w14:paraId="6F7B6F2D" w14:textId="77777777" w:rsidTr="00100205">
        <w:tc>
          <w:tcPr>
            <w:tcW w:w="1523" w:type="dxa"/>
          </w:tcPr>
          <w:p w14:paraId="1F420AF5" w14:textId="49EB1634"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HA, PIIINP</w:t>
            </w:r>
          </w:p>
        </w:tc>
        <w:tc>
          <w:tcPr>
            <w:tcW w:w="576" w:type="dxa"/>
          </w:tcPr>
          <w:p w14:paraId="43AB17F2" w14:textId="5ABFAC8B"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45</w:t>
            </w:r>
          </w:p>
        </w:tc>
        <w:tc>
          <w:tcPr>
            <w:tcW w:w="4959" w:type="dxa"/>
          </w:tcPr>
          <w:p w14:paraId="15C27413" w14:textId="064B40AB"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AUROC for PIIINP 0.867 ± 0.054</w:t>
            </w:r>
          </w:p>
        </w:tc>
        <w:tc>
          <w:tcPr>
            <w:tcW w:w="1933" w:type="dxa"/>
          </w:tcPr>
          <w:p w14:paraId="5FEBADE7" w14:textId="7A3989EC"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Pares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PEVuZE5vdGU+PENpdGU+PEF1dGhvcj5QYXJlczwvQXV0aG9yPjxZZWFyPjE5OTY8L1llYXI+PFJl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PEVuZE5vdGU+PENpdGU+PEF1dGhvcj5QYXJlczwvQXV0aG9yPjxZZWFyPjE5OTY8L1llYXI+PFJl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55" w:tooltip="Pares, 1996 #327" w:history="1">
              <w:r w:rsidR="00635019" w:rsidRPr="00100205">
                <w:rPr>
                  <w:rFonts w:ascii="Book Antiqua" w:hAnsi="Book Antiqua"/>
                  <w:noProof/>
                  <w:vertAlign w:val="superscript"/>
                </w:rPr>
                <w:t>55</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1996 </w:t>
            </w:r>
          </w:p>
        </w:tc>
      </w:tr>
      <w:tr w:rsidR="002F1B3E" w:rsidRPr="00A9110D" w14:paraId="294B7BE9" w14:textId="77777777" w:rsidTr="00100205">
        <w:tc>
          <w:tcPr>
            <w:tcW w:w="1523" w:type="dxa"/>
          </w:tcPr>
          <w:p w14:paraId="7154EA33" w14:textId="7777777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7S-IV col, </w:t>
            </w:r>
          </w:p>
          <w:p w14:paraId="1179A158" w14:textId="23F7C4A0"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TH-IV col,</w:t>
            </w:r>
            <w:r w:rsidR="005F58C3" w:rsidRPr="00100205">
              <w:rPr>
                <w:rFonts w:ascii="Book Antiqua" w:hAnsi="Book Antiqua"/>
              </w:rPr>
              <w:t xml:space="preserve"> </w:t>
            </w:r>
            <w:r w:rsidRPr="00100205">
              <w:rPr>
                <w:rFonts w:ascii="Book Antiqua" w:hAnsi="Book Antiqua"/>
              </w:rPr>
              <w:t>Laminin, TIMP</w:t>
            </w:r>
          </w:p>
        </w:tc>
        <w:tc>
          <w:tcPr>
            <w:tcW w:w="576" w:type="dxa"/>
          </w:tcPr>
          <w:p w14:paraId="022F5D27" w14:textId="726F9BB4"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58</w:t>
            </w:r>
          </w:p>
        </w:tc>
        <w:tc>
          <w:tcPr>
            <w:tcW w:w="4959" w:type="dxa"/>
          </w:tcPr>
          <w:p w14:paraId="6E154CC6" w14:textId="3EB52CDF"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TH-IV concentration as best marker to distinguish ALD from non-ALD; good correlation between hepatic type V collagen and serum TH-IV, but not 7S-IV collagen; TIMP, may be useful in evaluating the degree of hepatic fibrosis</w:t>
            </w:r>
          </w:p>
        </w:tc>
        <w:tc>
          <w:tcPr>
            <w:tcW w:w="1933" w:type="dxa"/>
          </w:tcPr>
          <w:p w14:paraId="422F3D32" w14:textId="3E7C200A"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Tsutsumi</w:t>
            </w:r>
            <w:r w:rsidR="00A71096" w:rsidRPr="00100205">
              <w:rPr>
                <w:rFonts w:ascii="Book Antiqua" w:hAnsi="Book Antiqua"/>
              </w:rPr>
              <w:t xml:space="preserve">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PEVuZE5vdGU+PENpdGU+PEF1dGhvcj5Uc3V0c3VtaTwvQXV0aG9yPjxZZWFyPjE5OTY8L1llYXI+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PEVuZE5vdGU+PENpdGU+PEF1dGhvcj5Uc3V0c3VtaTwvQXV0aG9yPjxZZWFyPjE5OTY8L1llYXI+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2" w:tooltip="Tsutsumi, 1996 #339" w:history="1">
              <w:r w:rsidR="00635019" w:rsidRPr="00100205">
                <w:rPr>
                  <w:rFonts w:ascii="Book Antiqua" w:hAnsi="Book Antiqua"/>
                  <w:noProof/>
                  <w:vertAlign w:val="superscript"/>
                </w:rPr>
                <w:t>112</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w:t>
            </w:r>
            <w:r w:rsidRPr="00100205">
              <w:rPr>
                <w:rFonts w:ascii="Book Antiqua" w:hAnsi="Book Antiqua"/>
              </w:rPr>
              <w:t xml:space="preserve"> 1996 </w:t>
            </w:r>
          </w:p>
        </w:tc>
      </w:tr>
      <w:tr w:rsidR="002F1B3E" w:rsidRPr="00A9110D" w14:paraId="2AFD99D6" w14:textId="77777777" w:rsidTr="00100205">
        <w:tc>
          <w:tcPr>
            <w:tcW w:w="1523" w:type="dxa"/>
          </w:tcPr>
          <w:p w14:paraId="3F83594B" w14:textId="2868988B"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lastRenderedPageBreak/>
              <w:t>HA PT</w:t>
            </w:r>
          </w:p>
        </w:tc>
        <w:tc>
          <w:tcPr>
            <w:tcW w:w="576" w:type="dxa"/>
          </w:tcPr>
          <w:p w14:paraId="2D0566D7" w14:textId="4FB0E56F"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160</w:t>
            </w:r>
          </w:p>
        </w:tc>
        <w:tc>
          <w:tcPr>
            <w:tcW w:w="4959" w:type="dxa"/>
          </w:tcPr>
          <w:p w14:paraId="434722B8" w14:textId="505EC47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Accuracy for cirrhosis diagnosis from 89.5% to 95%</w:t>
            </w:r>
          </w:p>
        </w:tc>
        <w:tc>
          <w:tcPr>
            <w:tcW w:w="1933" w:type="dxa"/>
          </w:tcPr>
          <w:p w14:paraId="1B0BB3CE" w14:textId="745CEFE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Oberti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&lt;EndNote&gt;&lt;Cite&gt;&lt;Author&gt;Oberti&lt;/Author&gt;&lt;Year&gt;1997&lt;/Year&gt;&lt;RecNum&gt;340&lt;/RecNum&gt;&lt;DisplayText&gt;&lt;style face="superscript"&gt;[113]&lt;/style&gt;&lt;/DisplayText&gt;&lt;record&gt;&lt;rec-number&gt;340&lt;/rec-number&gt;&lt;foreign-keys&gt;&lt;key app="EN" db-id="ewr59etd59sr5eepzt75dxxoewewatadr0vx" timestamp="0"&gt;340&lt;/key&gt;&lt;/foreign-keys&gt;&lt;ref-type name="Journal Article"&gt;17&lt;/ref-type&gt;&lt;contributors&gt;&lt;authors&gt;&lt;author&gt;Oberti, F.&lt;/author&gt;&lt;author&gt;Valsesia, E.&lt;/author&gt;&lt;author&gt;Pilette, C.&lt;/author&gt;&lt;author&gt;Rousselet, M. C.&lt;/author&gt;&lt;author&gt;Bedossa, P.&lt;/author&gt;&lt;author&gt;Aube, C.&lt;/author&gt;&lt;author&gt;Gallois, Y.&lt;/author&gt;&lt;author&gt;Rifflet, H.&lt;/author&gt;&lt;author&gt;Maiga, M. Y.&lt;/author&gt;&lt;author&gt;Penneau-Fontbonne, D.&lt;/author&gt;&lt;author&gt;Cales, P.&lt;/author&gt;&lt;/authors&gt;&lt;/contributors&gt;&lt;auth-address&gt;Service d&amp;apos;Hepato-Gastroenterologie, Centre Hospitalier Universitaire, Angers, France.&lt;/auth-address&gt;&lt;titles&gt;&lt;title&gt;Noninvasive diagnosis of hepatic fibrosis or cirrhosis&lt;/title&gt;&lt;secondary-title&gt;Gastroenterology&lt;/secondary-title&gt;&lt;alt-title&gt;Gastroenterology&lt;/alt-title&gt;&lt;/titles&gt;&lt;periodical&gt;&lt;full-title&gt;Gastroenterology&lt;/full-title&gt;&lt;/periodical&gt;&lt;alt-periodical&gt;&lt;full-title&gt;Gastroenterology&lt;/full-title&gt;&lt;/alt-periodical&gt;&lt;pages&gt;1609-16&lt;/pages&gt;&lt;volume&gt;113&lt;/volume&gt;&lt;number&gt;5&lt;/number&gt;&lt;edition&gt;1997/11/14&lt;/edition&gt;&lt;keywords&gt;&lt;keyword&gt;Aged&lt;/keyword&gt;&lt;keyword&gt;Humans&lt;/keyword&gt;&lt;keyword&gt;Hyaluronic Acid/analysis&lt;/keyword&gt;&lt;keyword&gt;Liver Cirrhosis/blood/*diagnosis&lt;/keyword&gt;&lt;keyword&gt;Multivariate Analysis&lt;/keyword&gt;&lt;keyword&gt;Prothrombin/physiology&lt;/keyword&gt;&lt;/keywords&gt;&lt;dates&gt;&lt;year&gt;1997&lt;/year&gt;&lt;pub-dates&gt;&lt;date&gt;Nov&lt;/date&gt;&lt;/pub-dates&gt;&lt;/dates&gt;&lt;isbn&gt;0016-5085 (Print)&amp;#xD;0016-5085 (Linking)&lt;/isbn&gt;&lt;accession-num&gt;9352863&lt;/accession-num&gt;&lt;work-type&gt;Research Support, Non-U.S. Gov&amp;apos;t&lt;/work-type&gt;&lt;urls&gt;&lt;related-urls&gt;&lt;url&gt;http://www.ncbi.nlm.nih.gov/pubmed/9352863&lt;/url&gt;&lt;/related-urls&gt;&lt;/urls&gt;&lt;/record&gt;&lt;/Cite&gt;&lt;/EndNote&gt;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3" w:tooltip="Oberti, 1997 #340" w:history="1">
              <w:r w:rsidR="00635019" w:rsidRPr="00100205">
                <w:rPr>
                  <w:rFonts w:ascii="Book Antiqua" w:hAnsi="Book Antiqua"/>
                  <w:noProof/>
                  <w:vertAlign w:val="superscript"/>
                </w:rPr>
                <w:t>113</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1997 </w:t>
            </w:r>
          </w:p>
        </w:tc>
      </w:tr>
      <w:tr w:rsidR="002F1B3E" w:rsidRPr="00A9110D" w14:paraId="15083718" w14:textId="77777777" w:rsidTr="00100205">
        <w:tc>
          <w:tcPr>
            <w:tcW w:w="1523" w:type="dxa"/>
          </w:tcPr>
          <w:p w14:paraId="65E57869" w14:textId="51E328D9"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YKL-40</w:t>
            </w:r>
          </w:p>
        </w:tc>
        <w:tc>
          <w:tcPr>
            <w:tcW w:w="576" w:type="dxa"/>
          </w:tcPr>
          <w:p w14:paraId="2F494D9B" w14:textId="12A2DC7C"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20</w:t>
            </w:r>
          </w:p>
        </w:tc>
        <w:tc>
          <w:tcPr>
            <w:tcW w:w="4959" w:type="dxa"/>
          </w:tcPr>
          <w:p w14:paraId="2A32F7A5" w14:textId="2739E384"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YKL-40 was significantly increased in patients with alcoholic cirrhosis (median, 523 micrograms/</w:t>
            </w:r>
            <w:r w:rsidRPr="00100205">
              <w:rPr>
                <w:rFonts w:ascii="Book Antiqua" w:hAnsi="Book Antiqua"/>
                <w:caps/>
              </w:rPr>
              <w:t>l</w:t>
            </w:r>
            <w:r w:rsidRPr="00100205">
              <w:rPr>
                <w:rFonts w:ascii="Book Antiqua" w:hAnsi="Book Antiqua"/>
              </w:rPr>
              <w:t>; P &lt; 0.001)</w:t>
            </w:r>
          </w:p>
        </w:tc>
        <w:tc>
          <w:tcPr>
            <w:tcW w:w="1933" w:type="dxa"/>
          </w:tcPr>
          <w:p w14:paraId="00534199" w14:textId="158B4368"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Johansen</w:t>
            </w:r>
            <w:r w:rsidR="00A71096" w:rsidRPr="00100205">
              <w:rPr>
                <w:rFonts w:ascii="Book Antiqua" w:hAnsi="Book Antiqua"/>
              </w:rPr>
              <w:t xml:space="preserve">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&lt;EndNote&gt;&lt;Cite&gt;&lt;Author&gt;Johansen&lt;/Author&gt;&lt;Year&gt;1997&lt;/Year&gt;&lt;RecNum&gt;341&lt;/RecNum&gt;&lt;DisplayText&gt;&lt;style face="superscript"&gt;[114]&lt;/style&gt;&lt;/DisplayText&gt;&lt;record&gt;&lt;rec-number&gt;341&lt;/rec-number&gt;&lt;foreign-keys&gt;&lt;key app="EN" db-id="ewr59etd59sr5eepzt75dxxoewewatadr0vx" timestamp="0"&gt;341&lt;/key&gt;&lt;/foreign-keys&gt;&lt;ref-type name="Journal Article"&gt;17&lt;/ref-type&gt;&lt;contributors&gt;&lt;authors&gt;&lt;author&gt;Johansen, J. S.&lt;/author&gt;&lt;author&gt;Moller, S.&lt;/author&gt;&lt;author&gt;Price, P. A.&lt;/author&gt;&lt;author&gt;Bendtsen, F.&lt;/author&gt;&lt;author&gt;Junge, J.&lt;/author&gt;&lt;author&gt;Garbarsch, C.&lt;/author&gt;&lt;author&gt;Henriksen, J. H.&lt;/author&gt;&lt;/authors&gt;&lt;/contributors&gt;&lt;auth-address&gt;Dept. of Medicine, Hvidovre Hospital, University of Copenhagen, Denmark.&lt;/auth-address&gt;&lt;titles&gt;&lt;title&gt;Plasma YKL-40: a new potential marker of fibrosis in patients with alcoholic cirrhosis?&lt;/title&gt;&lt;secondary-title&gt;Scand J Gastroenterol&lt;/secondary-title&gt;&lt;alt-title&gt;Scandinavian journal of gastroenterology&lt;/alt-title&gt;&lt;/titles&gt;&lt;periodical&gt;&lt;full-title&gt;Scand J Gastroenterol&lt;/full-title&gt;&lt;/periodical&gt;&lt;pages&gt;582-90&lt;/pages&gt;&lt;volume&gt;32&lt;/volume&gt;&lt;number&gt;6&lt;/number&gt;&lt;edition&gt;1997/06/01&lt;/edition&gt;&lt;keywords&gt;&lt;keyword&gt;Adipokines&lt;/keyword&gt;&lt;keyword&gt;Biological Markers/blood&lt;/keyword&gt;&lt;keyword&gt;Biopsy&lt;/keyword&gt;&lt;keyword&gt;Cartilage&lt;/keyword&gt;&lt;keyword&gt;Case-Control Studies&lt;/keyword&gt;&lt;keyword&gt;Female&lt;/keyword&gt;&lt;keyword&gt;Glycoproteins/*blood&lt;/keyword&gt;&lt;keyword&gt;Humans&lt;/keyword&gt;&lt;keyword&gt;Immunohistochemistry&lt;/keyword&gt;&lt;keyword&gt;Lectins&lt;/keyword&gt;&lt;keyword&gt;Liver/metabolism/pathology&lt;/keyword&gt;&lt;keyword&gt;Liver Cirrhosis, Alcoholic/*blood/diagnosis&lt;/keyword&gt;&lt;keyword&gt;Liver Diseases/blood/diagnosis&lt;/keyword&gt;&lt;keyword&gt;Male&lt;/keyword&gt;&lt;keyword&gt;Middle Aged&lt;/keyword&gt;&lt;keyword&gt;Radioimmunoassay&lt;/keyword&gt;&lt;/keywords&gt;&lt;dates&gt;&lt;year&gt;1997&lt;/year&gt;&lt;pub-dates&gt;&lt;date&gt;Jun&lt;/date&gt;&lt;/pub-dates&gt;&lt;/dates&gt;&lt;isbn&gt;0036-5521 (Print)&amp;#xD;0036-5521 (Linking)&lt;/isbn&gt;&lt;accession-num&gt;9200292&lt;/accession-num&gt;&lt;work-type&gt;Research Support, Non-U.S. Gov&amp;apos;t&lt;/work-type&gt;&lt;urls&gt;&lt;related-urls&gt;&lt;url&gt;http://www.ncbi.nlm.nih.gov/pubmed/9200292&lt;/url&gt;&lt;/related-urls&gt;&lt;/urls&gt;&lt;/record&gt;&lt;/Cite&gt;&lt;/EndNote&gt;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4" w:tooltip="Johansen, 1997 #341" w:history="1">
              <w:r w:rsidR="00635019" w:rsidRPr="00100205">
                <w:rPr>
                  <w:rFonts w:ascii="Book Antiqua" w:hAnsi="Book Antiqua"/>
                  <w:noProof/>
                  <w:vertAlign w:val="superscript"/>
                </w:rPr>
                <w:t>114</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w:t>
            </w:r>
            <w:r w:rsidRPr="00100205">
              <w:rPr>
                <w:rFonts w:ascii="Book Antiqua" w:hAnsi="Book Antiqua"/>
              </w:rPr>
              <w:t xml:space="preserve"> 1997 </w:t>
            </w:r>
          </w:p>
        </w:tc>
      </w:tr>
      <w:tr w:rsidR="002F1B3E" w:rsidRPr="00A9110D" w14:paraId="078DA4C9" w14:textId="77777777" w:rsidTr="00100205">
        <w:tc>
          <w:tcPr>
            <w:tcW w:w="1523" w:type="dxa"/>
          </w:tcPr>
          <w:p w14:paraId="4029D6D3" w14:textId="0144A08D"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YKL-40, HA</w:t>
            </w:r>
            <w:r w:rsidR="00164D6A" w:rsidRPr="00100205">
              <w:rPr>
                <w:rFonts w:ascii="Book Antiqua" w:hAnsi="Book Antiqua"/>
              </w:rPr>
              <w:t>,</w:t>
            </w:r>
            <w:r w:rsidRPr="00100205">
              <w:rPr>
                <w:rFonts w:ascii="Book Antiqua" w:hAnsi="Book Antiqua"/>
              </w:rPr>
              <w:t xml:space="preserve"> PGA, </w:t>
            </w:r>
          </w:p>
          <w:p w14:paraId="75E015B4" w14:textId="2023361E"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Tran index</w:t>
            </w:r>
          </w:p>
        </w:tc>
        <w:tc>
          <w:tcPr>
            <w:tcW w:w="576" w:type="dxa"/>
          </w:tcPr>
          <w:p w14:paraId="30AD987F" w14:textId="282F6AF0"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146</w:t>
            </w:r>
          </w:p>
        </w:tc>
        <w:tc>
          <w:tcPr>
            <w:tcW w:w="4959" w:type="dxa"/>
          </w:tcPr>
          <w:p w14:paraId="0EC00E97" w14:textId="2B3C6324" w:rsidR="002F1B3E" w:rsidRPr="00100205" w:rsidRDefault="00164D6A" w:rsidP="006D7D8A">
            <w:pPr>
              <w:widowControl w:val="0"/>
              <w:adjustRightInd w:val="0"/>
              <w:snapToGrid w:val="0"/>
              <w:spacing w:line="360" w:lineRule="auto"/>
              <w:jc w:val="both"/>
              <w:rPr>
                <w:rFonts w:ascii="Book Antiqua" w:hAnsi="Book Antiqua"/>
              </w:rPr>
            </w:pPr>
            <w:r w:rsidRPr="00100205">
              <w:rPr>
                <w:rFonts w:ascii="Book Antiqua" w:hAnsi="Book Antiqua"/>
              </w:rPr>
              <w:t>Threshold</w:t>
            </w:r>
            <w:r w:rsidR="002F1B3E" w:rsidRPr="00100205">
              <w:rPr>
                <w:rFonts w:ascii="Book Antiqua" w:hAnsi="Book Antiqua"/>
              </w:rPr>
              <w:t xml:space="preserve"> of 330</w:t>
            </w:r>
            <w:r w:rsidR="00100205" w:rsidRPr="00100205">
              <w:rPr>
                <w:rFonts w:ascii="Book Antiqua" w:eastAsia="宋体" w:hAnsi="Book Antiqua" w:hint="eastAsia"/>
                <w:lang w:eastAsia="zh-CN"/>
              </w:rPr>
              <w:t xml:space="preserve"> </w:t>
            </w:r>
            <w:r w:rsidR="002F1B3E" w:rsidRPr="00100205">
              <w:rPr>
                <w:rFonts w:ascii="Book Antiqua" w:hAnsi="Book Antiqua"/>
              </w:rPr>
              <w:t>µg/L gave sensitivity of 50.8% with specificity 88.5% Correlation HA and prothrombin index</w:t>
            </w:r>
          </w:p>
        </w:tc>
        <w:tc>
          <w:tcPr>
            <w:tcW w:w="1933" w:type="dxa"/>
          </w:tcPr>
          <w:p w14:paraId="78FC7126" w14:textId="465F1CE4"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Tran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PEVuZE5vdGU+PENpdGU+PEF1dGhvcj5UcmFuPC9BdXRob3I+PFllYXI+MjAwMDwvWWVhcj48UmVj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dWxsLXRpdGxlPjwvcGVyaW9kaWNhbD48cGFnZXM+OTg5LTkzPC9wYWdlcz48dm9sdW1lPjEyPC92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=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PEVuZE5vdGU+PENpdGU+PEF1dGhvcj5UcmFuPC9BdXRob3I+PFllYXI+MjAwMDwvWWVhcj48UmVj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dWxsLXRpdGxlPjwvcGVyaW9kaWNhbD48cGFnZXM+OTg5LTkzPC9wYWdlcz48dm9sdW1lPjEyPC92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=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5" w:tooltip="Tran, 2000 #342" w:history="1">
              <w:r w:rsidR="00635019" w:rsidRPr="00100205">
                <w:rPr>
                  <w:rFonts w:ascii="Book Antiqua" w:hAnsi="Book Antiqua"/>
                  <w:noProof/>
                  <w:vertAlign w:val="superscript"/>
                </w:rPr>
                <w:t>115</w:t>
              </w:r>
            </w:hyperlink>
            <w:r w:rsidR="00635019" w:rsidRPr="00100205">
              <w:rPr>
                <w:rFonts w:ascii="Book Antiqua" w:hAnsi="Book Antiqua"/>
                <w:noProof/>
                <w:vertAlign w:val="superscript"/>
              </w:rPr>
              <w:t xml:space="preserve">, </w:t>
            </w:r>
            <w:hyperlink w:anchor="_ENREF_116" w:tooltip="Tran, 2000 #343" w:history="1">
              <w:r w:rsidR="00635019" w:rsidRPr="00100205">
                <w:rPr>
                  <w:rFonts w:ascii="Book Antiqua" w:hAnsi="Book Antiqua"/>
                  <w:noProof/>
                  <w:vertAlign w:val="superscript"/>
                </w:rPr>
                <w:t>116</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2000 </w:t>
            </w:r>
          </w:p>
        </w:tc>
      </w:tr>
      <w:tr w:rsidR="002F1B3E" w:rsidRPr="00A9110D" w14:paraId="022F2010" w14:textId="77777777" w:rsidTr="00100205">
        <w:tc>
          <w:tcPr>
            <w:tcW w:w="1523" w:type="dxa"/>
          </w:tcPr>
          <w:p w14:paraId="54089FF8" w14:textId="28284FFA"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HA</w:t>
            </w:r>
          </w:p>
        </w:tc>
        <w:tc>
          <w:tcPr>
            <w:tcW w:w="576" w:type="dxa"/>
          </w:tcPr>
          <w:p w14:paraId="69EDDC49" w14:textId="2D90E218"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70</w:t>
            </w:r>
          </w:p>
        </w:tc>
        <w:tc>
          <w:tcPr>
            <w:tcW w:w="4959" w:type="dxa"/>
          </w:tcPr>
          <w:p w14:paraId="6528CBA3" w14:textId="2A3E7602"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Significant correlation (</w:t>
            </w:r>
            <w:r w:rsidRPr="00100205">
              <w:rPr>
                <w:rFonts w:ascii="Book Antiqua" w:hAnsi="Book Antiqua"/>
                <w:i/>
              </w:rPr>
              <w:t>P</w:t>
            </w:r>
            <w:r w:rsidRPr="00100205">
              <w:rPr>
                <w:rFonts w:ascii="Book Antiqua" w:hAnsi="Book Antiqua"/>
              </w:rPr>
              <w:t xml:space="preserve"> &lt; 0.01) between HA and albumin, platelets and bilirubin, but not with ALT</w:t>
            </w:r>
          </w:p>
        </w:tc>
        <w:tc>
          <w:tcPr>
            <w:tcW w:w="1933" w:type="dxa"/>
          </w:tcPr>
          <w:p w14:paraId="6919145D" w14:textId="46960500"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Plevris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PEVuZE5vdGU+PENpdGU+PEF1dGhvcj5QbGV2cmlzPC9BdXRob3I+PFllYXI+MjAwMDwvWWVhcj48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dWxsLXRpdGxlPjwvcGVyaW9kaWNhbD48cGFnZXM+MTEyMS03PC9wYWdlcz48dm9sdW1lPjEyPC92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PEVuZE5vdGU+PENpdGU+PEF1dGhvcj5QbGV2cmlzPC9BdXRob3I+PFllYXI+MjAwMDwvWWVhcj48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dWxsLXRpdGxlPjwvcGVyaW9kaWNhbD48cGFnZXM+MTEyMS03PC9wYWdlcz48dm9sdW1lPjEyPC92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7" w:tooltip="Plevris, 2000 #345" w:history="1">
              <w:r w:rsidR="00635019" w:rsidRPr="00100205">
                <w:rPr>
                  <w:rFonts w:ascii="Book Antiqua" w:hAnsi="Book Antiqua"/>
                  <w:noProof/>
                  <w:vertAlign w:val="superscript"/>
                </w:rPr>
                <w:t>117</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2000 </w:t>
            </w:r>
          </w:p>
        </w:tc>
      </w:tr>
      <w:tr w:rsidR="002F1B3E" w:rsidRPr="00A9110D" w14:paraId="2C2AC80B" w14:textId="77777777" w:rsidTr="00100205">
        <w:tc>
          <w:tcPr>
            <w:tcW w:w="1523" w:type="dxa"/>
          </w:tcPr>
          <w:p w14:paraId="2462598D" w14:textId="2F9CFB10"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TPS</w:t>
            </w:r>
          </w:p>
        </w:tc>
        <w:tc>
          <w:tcPr>
            <w:tcW w:w="576" w:type="dxa"/>
          </w:tcPr>
          <w:p w14:paraId="6C12311D" w14:textId="3458655D"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77</w:t>
            </w:r>
          </w:p>
        </w:tc>
        <w:tc>
          <w:tcPr>
            <w:tcW w:w="4959" w:type="dxa"/>
          </w:tcPr>
          <w:p w14:paraId="10F31CE6" w14:textId="3E355E60"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TPS correlated significantly with liver cell necrosis and Mallory`s hyaline degeneration</w:t>
            </w:r>
          </w:p>
        </w:tc>
        <w:tc>
          <w:tcPr>
            <w:tcW w:w="1933" w:type="dxa"/>
          </w:tcPr>
          <w:p w14:paraId="59A864AB" w14:textId="425A00B1"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González-Quintela</w:t>
            </w:r>
            <w:r w:rsidR="00A71096" w:rsidRPr="00100205">
              <w:rPr>
                <w:rFonts w:ascii="Book Antiqua" w:hAnsi="Book Antiqua"/>
              </w:rPr>
              <w:t xml:space="preserve">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&lt;EndNote&gt;&lt;Cite&gt;&lt;Author&gt;Gonzalez-Quintela&lt;/Author&gt;&lt;Year&gt;2000&lt;/Year&gt;&lt;RecNum&gt;344&lt;/RecNum&gt;&lt;DisplayText&gt;&lt;style face="superscript"&gt;[118]&lt;/style&gt;&lt;/DisplayText&gt;&lt;record&gt;&lt;rec-number&gt;344&lt;/rec-number&gt;&lt;foreign-keys&gt;&lt;key app="EN" db-id="ewr59etd59sr5eepzt75dxxoewewatadr0vx" timestamp="0"&gt;344&lt;/key&gt;&lt;/foreign-keys&gt;&lt;ref-type name="Journal Article"&gt;17&lt;/ref-type&gt;&lt;contributors&gt;&lt;authors&gt;&lt;author&gt;Gonzalez-Quintela, A.&lt;/author&gt;&lt;author&gt;Mella, C.&lt;/author&gt;&lt;author&gt;Perez, L. F.&lt;/author&gt;&lt;author&gt;Abdulkader, I.&lt;/author&gt;&lt;author&gt;Caparrini, A. M.&lt;/author&gt;&lt;author&gt;Lojo, S.&lt;/author&gt;&lt;/authors&gt;&lt;/contributors&gt;&lt;auth-address&gt;Department of Internal Medicine, Complejo Hospitalario Universitario de Santiago, Spain. mearturo@uscmail.usc.es&lt;/auth-address&gt;&lt;titles&gt;&lt;title&gt;Increased serum tissue polypeptide specific antigen (TPS) in alcoholics: a possible marker of alcoholic hepatitis&lt;/title&gt;&lt;secondary-title&gt;Alcohol Clin Exp Res&lt;/secondary-title&gt;&lt;alt-title&gt;Alcoholism, clinical and experimental research&lt;/alt-title&gt;&lt;/titles&gt;&lt;periodical&gt;&lt;full-title&gt;Alcohol Clin Exp Res&lt;/full-title&gt;&lt;/periodical&gt;&lt;pages&gt;1222-6&lt;/pages&gt;&lt;volume&gt;24&lt;/volume&gt;&lt;number&gt;8&lt;/number&gt;&lt;edition&gt;2000/09/01&lt;/edition&gt;&lt;keywords&gt;&lt;keyword&gt;Adult&lt;/keyword&gt;&lt;keyword&gt;Aged&lt;/keyword&gt;&lt;keyword&gt;Alanine Transaminase/blood&lt;/keyword&gt;&lt;keyword&gt;Alcoholism/*blood&lt;/keyword&gt;&lt;keyword&gt;Aspartate Aminotransferases/blood&lt;/keyword&gt;&lt;keyword&gt;Bilirubin/blood&lt;/keyword&gt;&lt;keyword&gt;Biological Markers/*blood&lt;/keyword&gt;&lt;keyword&gt;Female&lt;/keyword&gt;&lt;keyword&gt;Hepatitis, Alcoholic/blood/*diagnosis&lt;/keyword&gt;&lt;keyword&gt;Humans&lt;/keyword&gt;&lt;keyword&gt;Male&lt;/keyword&gt;&lt;keyword&gt;Middle Aged&lt;/keyword&gt;&lt;keyword&gt;Peptides/*blood&lt;/keyword&gt;&lt;keyword&gt;Prothrombin/analysis&lt;/keyword&gt;&lt;keyword&gt;Serum Albumin/analysis&lt;/keyword&gt;&lt;keyword&gt;gamma-Glutamyltransferase/blood&lt;/keyword&gt;&lt;/keywords&gt;&lt;dates&gt;&lt;year&gt;2000&lt;/year&gt;&lt;pub-dates&gt;&lt;date&gt;Aug&lt;/date&gt;&lt;/pub-dates&gt;&lt;/dates&gt;&lt;isbn&gt;0145-6008 (Print)&amp;#xD;0145-6008 (Linking)&lt;/isbn&gt;&lt;accession-num&gt;10968661&lt;/accession-num&gt;&lt;urls&gt;&lt;related-urls&gt;&lt;url&gt;http://www.ncbi.nlm.nih.gov/pubmed/10968661&lt;/url&gt;&lt;/related-urls&gt;&lt;/urls&gt;&lt;/record&gt;&lt;/Cite&gt;&lt;/EndNote&gt;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8" w:tooltip="Gonzalez-Quintela, 2000 #344" w:history="1">
              <w:r w:rsidR="00635019" w:rsidRPr="00100205">
                <w:rPr>
                  <w:rFonts w:ascii="Book Antiqua" w:hAnsi="Book Antiqua"/>
                  <w:noProof/>
                  <w:vertAlign w:val="superscript"/>
                </w:rPr>
                <w:t>118</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w:t>
            </w:r>
            <w:r w:rsidRPr="00100205">
              <w:rPr>
                <w:rFonts w:ascii="Book Antiqua" w:hAnsi="Book Antiqua"/>
              </w:rPr>
              <w:t xml:space="preserve"> 2000 </w:t>
            </w:r>
          </w:p>
        </w:tc>
      </w:tr>
      <w:tr w:rsidR="002F1B3E" w:rsidRPr="00A9110D" w14:paraId="6CCDAF63" w14:textId="77777777" w:rsidTr="00100205">
        <w:tc>
          <w:tcPr>
            <w:tcW w:w="1523" w:type="dxa"/>
          </w:tcPr>
          <w:p w14:paraId="4E09D35C" w14:textId="65E4D892"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Laminin</w:t>
            </w:r>
            <w:r w:rsidR="005F58C3" w:rsidRPr="00100205">
              <w:rPr>
                <w:rFonts w:ascii="Book Antiqua" w:hAnsi="Book Antiqua"/>
              </w:rPr>
              <w:t xml:space="preserve">    </w:t>
            </w:r>
            <w:r w:rsidRPr="00100205">
              <w:rPr>
                <w:rFonts w:ascii="Book Antiqua" w:hAnsi="Book Antiqua"/>
              </w:rPr>
              <w:t>Type-IV col</w:t>
            </w:r>
          </w:p>
        </w:tc>
        <w:tc>
          <w:tcPr>
            <w:tcW w:w="576" w:type="dxa"/>
          </w:tcPr>
          <w:p w14:paraId="69FE4191" w14:textId="0B838449"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80</w:t>
            </w:r>
          </w:p>
        </w:tc>
        <w:tc>
          <w:tcPr>
            <w:tcW w:w="4959" w:type="dxa"/>
          </w:tcPr>
          <w:p w14:paraId="5A264D03" w14:textId="4F76A136"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Cut-off for Laminin 4.1 UI/m</w:t>
            </w:r>
            <w:r w:rsidRPr="00100205">
              <w:rPr>
                <w:rFonts w:ascii="Book Antiqua" w:hAnsi="Book Antiqua"/>
                <w:caps/>
              </w:rPr>
              <w:t>l</w:t>
            </w:r>
            <w:r w:rsidRPr="00100205">
              <w:rPr>
                <w:rFonts w:ascii="Book Antiqua" w:hAnsi="Book Antiqua"/>
              </w:rPr>
              <w:t xml:space="preserve"> gave 90% sensitivity, 77% specificity, Cut-off for CIV 150 ng/m</w:t>
            </w:r>
            <w:r w:rsidRPr="00100205">
              <w:rPr>
                <w:rFonts w:ascii="Book Antiqua" w:hAnsi="Book Antiqua"/>
                <w:caps/>
              </w:rPr>
              <w:t>l</w:t>
            </w:r>
            <w:r w:rsidRPr="00100205">
              <w:rPr>
                <w:rFonts w:ascii="Book Antiqua" w:hAnsi="Book Antiqua"/>
              </w:rPr>
              <w:t xml:space="preserve"> gave 89% sensitivity 77% specificity</w:t>
            </w:r>
          </w:p>
        </w:tc>
        <w:tc>
          <w:tcPr>
            <w:tcW w:w="1933" w:type="dxa"/>
          </w:tcPr>
          <w:p w14:paraId="0A65572A" w14:textId="343B9120"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Castera</w:t>
            </w:r>
            <w:r w:rsidR="00A71096" w:rsidRPr="00100205">
              <w:rPr>
                <w:rFonts w:ascii="Book Antiqua" w:hAnsi="Book Antiqua"/>
              </w:rPr>
              <w:t xml:space="preserve">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PEVuZE5vdGU+PENpdGU+PEF1dGhvcj5DYXN0ZXJhPC9BdXRob3I+PFllYXI+MjAwMDwvWWVhcj48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==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PEVuZE5vdGU+PENpdGU+PEF1dGhvcj5DYXN0ZXJhPC9BdXRob3I+PFllYXI+MjAwMDwvWWVhcj48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==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19" w:tooltip="Castera, 2000 #346" w:history="1">
              <w:r w:rsidR="00635019" w:rsidRPr="00100205">
                <w:rPr>
                  <w:rFonts w:ascii="Book Antiqua" w:hAnsi="Book Antiqua"/>
                  <w:noProof/>
                  <w:vertAlign w:val="superscript"/>
                </w:rPr>
                <w:t>119</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w:t>
            </w:r>
            <w:r w:rsidRPr="00100205">
              <w:rPr>
                <w:rFonts w:ascii="Book Antiqua" w:hAnsi="Book Antiqua"/>
              </w:rPr>
              <w:t xml:space="preserve"> 2000 </w:t>
            </w:r>
          </w:p>
        </w:tc>
      </w:tr>
      <w:tr w:rsidR="002F1B3E" w:rsidRPr="00A9110D" w14:paraId="6C0F9340" w14:textId="77777777" w:rsidTr="00100205">
        <w:tc>
          <w:tcPr>
            <w:tcW w:w="1523" w:type="dxa"/>
          </w:tcPr>
          <w:p w14:paraId="0D1F3038" w14:textId="3C6ADDF1"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Type-VI col</w:t>
            </w:r>
            <w:r w:rsidR="005F58C3" w:rsidRPr="00100205">
              <w:rPr>
                <w:rFonts w:ascii="Book Antiqua" w:hAnsi="Book Antiqua"/>
              </w:rPr>
              <w:t xml:space="preserve"> </w:t>
            </w:r>
            <w:r w:rsidRPr="00100205">
              <w:rPr>
                <w:rFonts w:ascii="Book Antiqua" w:hAnsi="Book Antiqua"/>
              </w:rPr>
              <w:t xml:space="preserve"> Type-XIV col</w:t>
            </w:r>
          </w:p>
        </w:tc>
        <w:tc>
          <w:tcPr>
            <w:tcW w:w="576" w:type="dxa"/>
          </w:tcPr>
          <w:p w14:paraId="00898F9E" w14:textId="798603A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61</w:t>
            </w:r>
            <w:r w:rsidR="005F58C3" w:rsidRPr="00100205">
              <w:rPr>
                <w:rFonts w:ascii="Book Antiqua" w:hAnsi="Book Antiqua"/>
              </w:rPr>
              <w:t xml:space="preserve"> </w:t>
            </w:r>
            <w:r w:rsidRPr="00100205">
              <w:rPr>
                <w:rFonts w:ascii="Book Antiqua" w:hAnsi="Book Antiqua"/>
              </w:rPr>
              <w:t xml:space="preserve"> 13</w:t>
            </w:r>
          </w:p>
        </w:tc>
        <w:tc>
          <w:tcPr>
            <w:tcW w:w="4959" w:type="dxa"/>
          </w:tcPr>
          <w:p w14:paraId="38574783" w14:textId="4DF57944"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CVI and CXIV as sensitive marker in fibrosis progression in alcoholics</w:t>
            </w:r>
          </w:p>
        </w:tc>
        <w:tc>
          <w:tcPr>
            <w:tcW w:w="1933" w:type="dxa"/>
          </w:tcPr>
          <w:p w14:paraId="075F3F64" w14:textId="1AA4F63F"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Stickel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PEVuZE5vdGU+PENpdGU+PEF1dGhvcj5TdGlja2VsPC9BdXRob3I+PFllYXI+MjAwMTwvWWVhcj48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==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PEVuZE5vdGU+PENpdGU+PEF1dGhvcj5TdGlja2VsPC9BdXRob3I+PFllYXI+MjAwMTwvWWVhcj48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==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20" w:tooltip="Stickel, 2001 #347" w:history="1">
              <w:r w:rsidR="00635019" w:rsidRPr="00100205">
                <w:rPr>
                  <w:rFonts w:ascii="Book Antiqua" w:hAnsi="Book Antiqua"/>
                  <w:noProof/>
                  <w:vertAlign w:val="superscript"/>
                </w:rPr>
                <w:t>120</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2001 </w:t>
            </w:r>
          </w:p>
        </w:tc>
      </w:tr>
      <w:tr w:rsidR="002F1B3E" w:rsidRPr="00A9110D" w14:paraId="4F641E1D" w14:textId="77777777" w:rsidTr="00100205">
        <w:tc>
          <w:tcPr>
            <w:tcW w:w="1523" w:type="dxa"/>
          </w:tcPr>
          <w:p w14:paraId="1FFFB728" w14:textId="185A6326"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PT</w:t>
            </w:r>
          </w:p>
        </w:tc>
        <w:tc>
          <w:tcPr>
            <w:tcW w:w="576" w:type="dxa"/>
          </w:tcPr>
          <w:p w14:paraId="30223F4A" w14:textId="5E9A6BDD"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243</w:t>
            </w:r>
          </w:p>
        </w:tc>
        <w:tc>
          <w:tcPr>
            <w:tcW w:w="4959" w:type="dxa"/>
          </w:tcPr>
          <w:p w14:paraId="2CE2D7D8" w14:textId="6528ECED"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Correlation PT and fibrosis score; </w:t>
            </w:r>
            <w:r w:rsidRPr="00100205">
              <w:rPr>
                <w:rFonts w:ascii="Book Antiqua" w:hAnsi="Book Antiqua"/>
                <w:i/>
              </w:rPr>
              <w:t>r</w:t>
            </w:r>
            <w:r w:rsidRPr="00100205">
              <w:rPr>
                <w:rFonts w:ascii="Book Antiqua" w:hAnsi="Book Antiqua"/>
              </w:rPr>
              <w:t xml:space="preserve"> = -0.70, </w:t>
            </w:r>
            <w:r w:rsidRPr="00100205">
              <w:rPr>
                <w:rFonts w:ascii="Book Antiqua" w:hAnsi="Book Antiqua"/>
                <w:i/>
              </w:rPr>
              <w:t>P</w:t>
            </w:r>
            <w:r w:rsidRPr="00100205">
              <w:rPr>
                <w:rFonts w:ascii="Book Antiqua" w:hAnsi="Book Antiqua"/>
              </w:rPr>
              <w:t xml:space="preserve"> &lt; 0.0001</w:t>
            </w:r>
          </w:p>
        </w:tc>
        <w:tc>
          <w:tcPr>
            <w:tcW w:w="1933" w:type="dxa"/>
          </w:tcPr>
          <w:p w14:paraId="157F4AC5" w14:textId="52DD8D5B"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Croquet</w:t>
            </w:r>
            <w:r w:rsidR="00A71096" w:rsidRPr="00100205">
              <w:rPr>
                <w:rFonts w:ascii="Book Antiqua" w:hAnsi="Book Antiqua"/>
              </w:rPr>
              <w:t xml:space="preserve">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&lt;EndNote&gt;&lt;Cite&gt;&lt;Author&gt;Croquet&lt;/Author&gt;&lt;Year&gt;2002&lt;/Year&gt;&lt;RecNum&gt;348&lt;/RecNum&gt;&lt;DisplayText&gt;&lt;style face="superscript"&gt;[121]&lt;/style&gt;&lt;/DisplayText&gt;&lt;record&gt;&lt;rec-number&gt;348&lt;/rec-number&gt;&lt;foreign-keys&gt;&lt;key app="EN" db-id="ewr59etd59sr5eepzt75dxxoewewatadr0vx" timestamp="0"&gt;348&lt;/key&gt;&lt;/foreign-keys&gt;&lt;ref-type name="Journal Article"&gt;17&lt;/ref-type&gt;&lt;contributors&gt;&lt;authors&gt;&lt;author&gt;Croquet, V.&lt;/author&gt;&lt;author&gt;Vuillemin, E.&lt;/author&gt;&lt;author&gt;Ternisien, C.&lt;/author&gt;&lt;author&gt;Pilette, C.&lt;/author&gt;&lt;author&gt;Oberti, F.&lt;/author&gt;&lt;author&gt;Gallois, Y.&lt;/author&gt;&lt;author&gt;Trossaert, M.&lt;/author&gt;&lt;author&gt;Rousselet, M. C.&lt;/author&gt;&lt;author&gt;Chappard, D.&lt;/author&gt;&lt;author&gt;Cales, P.&lt;/author&gt;&lt;/authors&gt;&lt;/contributors&gt;&lt;auth-address&gt;Service d&amp;apos;Hepato-Gastroenterologie, Laboratoire d&amp;apos;Hematologie, CHU, 49033 Angers Cedex 01, France.&lt;/auth-address&gt;&lt;titles&gt;&lt;title&gt;Prothrombin index is an indirect marker of severe liver fibrosis&lt;/title&gt;&lt;secondary-title&gt;Eur J Gastroenterol Hepatol&lt;/secondary-title&gt;&lt;alt-title&gt;European journal of gastroenterology &amp;amp; hepatology&lt;/alt-title&gt;&lt;/titles&gt;&lt;periodical&gt;&lt;full-title&gt;Eur J Gastroenterol Hepatol&lt;/full-title&gt;&lt;/periodical&gt;&lt;pages&gt;1133-41&lt;/pages&gt;&lt;volume&gt;14&lt;/volume&gt;&lt;number&gt;10&lt;/number&gt;&lt;edition&gt;2002/10/04&lt;/edition&gt;&lt;keywords&gt;&lt;keyword&gt;Biological Markers/blood&lt;/keyword&gt;&lt;keyword&gt;Humans&lt;/keyword&gt;&lt;keyword&gt;Liver Cirrhosis/*diagnosis&lt;/keyword&gt;&lt;keyword&gt;Predictive Value of Tests&lt;/keyword&gt;&lt;keyword&gt;Prothrombin/*analysis&lt;/keyword&gt;&lt;keyword&gt;Regression Analysis&lt;/keyword&gt;&lt;keyword&gt;Reproducibility of Results&lt;/keyword&gt;&lt;keyword&gt;Sensitivity and Specificity&lt;/keyword&gt;&lt;keyword&gt;Serum Albumin/analysis&lt;/keyword&gt;&lt;/keywords&gt;&lt;dates&gt;&lt;year&gt;2002&lt;/year&gt;&lt;pub-dates&gt;&lt;date&gt;Oct&lt;/date&gt;&lt;/pub-dates&gt;&lt;/dates&gt;&lt;isbn&gt;0954-691X (Print)&amp;#xD;0954-691X (Linking)&lt;/isbn&gt;&lt;accession-num&gt;12362105&lt;/accession-num&gt;&lt;work-type&gt;Multicenter Study&lt;/work-type&gt;&lt;urls&gt;&lt;related-urls&gt;&lt;url&gt;http://www.ncbi.nlm.nih.gov/pubmed/12362105&lt;/url&gt;&lt;/related-urls&gt;&lt;/urls&gt;&lt;/record&gt;&lt;/Cite&gt;&lt;/EndNote&gt;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21" w:tooltip="Croquet, 2002 #348" w:history="1">
              <w:r w:rsidR="00635019" w:rsidRPr="00100205">
                <w:rPr>
                  <w:rFonts w:ascii="Book Antiqua" w:hAnsi="Book Antiqua"/>
                  <w:noProof/>
                  <w:vertAlign w:val="superscript"/>
                </w:rPr>
                <w:t>121</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w:t>
            </w:r>
            <w:r w:rsidRPr="00100205">
              <w:rPr>
                <w:rFonts w:ascii="Book Antiqua" w:hAnsi="Book Antiqua"/>
              </w:rPr>
              <w:t xml:space="preserve"> 2002 </w:t>
            </w:r>
          </w:p>
        </w:tc>
      </w:tr>
      <w:tr w:rsidR="002F1B3E" w:rsidRPr="00A9110D" w14:paraId="04FAD08B" w14:textId="77777777" w:rsidTr="00100205">
        <w:tc>
          <w:tcPr>
            <w:tcW w:w="1523" w:type="dxa"/>
          </w:tcPr>
          <w:p w14:paraId="25BFC95B" w14:textId="64A2732E"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YKL-40, PIIINP</w:t>
            </w:r>
          </w:p>
        </w:tc>
        <w:tc>
          <w:tcPr>
            <w:tcW w:w="576" w:type="dxa"/>
          </w:tcPr>
          <w:p w14:paraId="499C62A7" w14:textId="47299A3B"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370</w:t>
            </w:r>
          </w:p>
        </w:tc>
        <w:tc>
          <w:tcPr>
            <w:tcW w:w="4959" w:type="dxa"/>
          </w:tcPr>
          <w:p w14:paraId="0F817C29" w14:textId="220EA034"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Serum levels of YKL-40 and PIIINP are elevated in alcoholic patients; related to fibrosis</w:t>
            </w:r>
          </w:p>
        </w:tc>
        <w:tc>
          <w:tcPr>
            <w:tcW w:w="1933" w:type="dxa"/>
          </w:tcPr>
          <w:p w14:paraId="7584DC0D" w14:textId="00E190B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Nøjgaard</w:t>
            </w:r>
            <w:r w:rsidR="00A71096" w:rsidRPr="00100205">
              <w:rPr>
                <w:rFonts w:ascii="Book Antiqua" w:hAnsi="Book Antiqua"/>
              </w:rPr>
              <w:t xml:space="preserve">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PEVuZE5vdGU+PENpdGU+PEF1dGhvcj5Ob2pnYWFyZDwvQXV0aG9yPjxZZWFyPjIwMDM8L1llYXI+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PEVuZE5vdGU+PENpdGU+PEF1dGhvcj5Ob2pnYWFyZDwvQXV0aG9yPjxZZWFyPjIwMDM8L1llYXI+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22" w:tooltip="Nojgaard, 2003 #349" w:history="1">
              <w:r w:rsidR="00635019" w:rsidRPr="00100205">
                <w:rPr>
                  <w:rFonts w:ascii="Book Antiqua" w:hAnsi="Book Antiqua"/>
                  <w:noProof/>
                  <w:vertAlign w:val="superscript"/>
                </w:rPr>
                <w:t>122</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w:t>
            </w:r>
            <w:r w:rsidRPr="00100205">
              <w:rPr>
                <w:rFonts w:ascii="Book Antiqua" w:hAnsi="Book Antiqua"/>
              </w:rPr>
              <w:t xml:space="preserve"> 2003 </w:t>
            </w:r>
          </w:p>
        </w:tc>
      </w:tr>
      <w:tr w:rsidR="002F1B3E" w:rsidRPr="00A9110D" w14:paraId="2DA1DC92" w14:textId="77777777" w:rsidTr="00100205">
        <w:tc>
          <w:tcPr>
            <w:tcW w:w="1523" w:type="dxa"/>
          </w:tcPr>
          <w:p w14:paraId="3EA23CD6" w14:textId="67D07751"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HA</w:t>
            </w:r>
          </w:p>
        </w:tc>
        <w:tc>
          <w:tcPr>
            <w:tcW w:w="576" w:type="dxa"/>
          </w:tcPr>
          <w:p w14:paraId="7104A705" w14:textId="437E43A7"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87</w:t>
            </w:r>
          </w:p>
        </w:tc>
        <w:tc>
          <w:tcPr>
            <w:tcW w:w="4959" w:type="dxa"/>
          </w:tcPr>
          <w:p w14:paraId="5A885D61" w14:textId="2A929C11"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Correlation HA and histological stage of ALD (</w:t>
            </w:r>
            <w:r w:rsidRPr="00100205">
              <w:rPr>
                <w:rFonts w:ascii="Book Antiqua" w:hAnsi="Book Antiqua"/>
                <w:i/>
              </w:rPr>
              <w:t>r</w:t>
            </w:r>
            <w:r w:rsidR="00100205" w:rsidRPr="00100205">
              <w:rPr>
                <w:rFonts w:ascii="Book Antiqua" w:eastAsia="宋体" w:hAnsi="Book Antiqua" w:hint="eastAsia"/>
                <w:lang w:eastAsia="zh-CN"/>
              </w:rPr>
              <w:t xml:space="preserve"> </w:t>
            </w:r>
            <w:r w:rsidRPr="00100205">
              <w:rPr>
                <w:rFonts w:ascii="Book Antiqua" w:hAnsi="Book Antiqua"/>
              </w:rPr>
              <w:t>=</w:t>
            </w:r>
            <w:r w:rsidR="00100205" w:rsidRPr="00100205">
              <w:rPr>
                <w:rFonts w:ascii="Book Antiqua" w:eastAsia="宋体" w:hAnsi="Book Antiqua" w:hint="eastAsia"/>
                <w:lang w:eastAsia="zh-CN"/>
              </w:rPr>
              <w:t xml:space="preserve"> </w:t>
            </w:r>
            <w:r w:rsidRPr="00100205">
              <w:rPr>
                <w:rFonts w:ascii="Book Antiqua" w:hAnsi="Book Antiqua"/>
              </w:rPr>
              <w:t xml:space="preserve">0.54, </w:t>
            </w:r>
            <w:r w:rsidRPr="00100205">
              <w:rPr>
                <w:rFonts w:ascii="Book Antiqua" w:hAnsi="Book Antiqua"/>
                <w:i/>
              </w:rPr>
              <w:t>P</w:t>
            </w:r>
            <w:r w:rsidR="00100205" w:rsidRPr="00100205">
              <w:rPr>
                <w:rFonts w:ascii="Book Antiqua" w:eastAsia="宋体" w:hAnsi="Book Antiqua" w:hint="eastAsia"/>
                <w:lang w:eastAsia="zh-CN"/>
              </w:rPr>
              <w:t xml:space="preserve"> </w:t>
            </w:r>
            <w:r w:rsidRPr="00100205">
              <w:rPr>
                <w:rFonts w:ascii="Book Antiqua" w:hAnsi="Book Antiqua"/>
              </w:rPr>
              <w:t>&lt; 0.0001); AUROC for HA and fibrosis 0.76</w:t>
            </w:r>
          </w:p>
        </w:tc>
        <w:tc>
          <w:tcPr>
            <w:tcW w:w="1933" w:type="dxa"/>
          </w:tcPr>
          <w:p w14:paraId="3C73481A" w14:textId="40A65151"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Stickel </w:t>
            </w:r>
            <w:r w:rsidR="00A71096" w:rsidRPr="00100205">
              <w:rPr>
                <w:rFonts w:ascii="Book Antiqua" w:hAnsi="Book Antiqua" w:cs="Arial"/>
                <w:bCs/>
                <w:i/>
                <w:sz w:val="22"/>
                <w:szCs w:val="22"/>
              </w:rPr>
              <w:t>et al</w:t>
            </w:r>
            <w:r w:rsidR="00A71096" w:rsidRPr="00100205">
              <w:rPr>
                <w:rFonts w:ascii="Book Antiqua" w:hAnsi="Book Antiqua"/>
              </w:rPr>
              <w:fldChar w:fldCharType="begin">
                <w:fldData xml:space="preserve">PEVuZE5vdGU+PENpdGU+PEF1dGhvcj5TdGlja2VsPC9BdXRob3I+PFllYXI+MjAwMzwvWWVhcj48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bD48ZnVsbC10aXRsZT5FdXIgSiBHYXN0cm9lbnRlcm9sIEhlcGF0b2w8L2Z1bGwtdGl0bGU+PC9w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</w:fldData>
              </w:fldChar>
            </w:r>
            <w:r w:rsidR="00635019" w:rsidRPr="00100205">
              <w:rPr>
                <w:rFonts w:ascii="Book Antiqua" w:hAnsi="Book Antiqua"/>
              </w:rPr>
              <w:instrText xml:space="preserve"> ADDIN EN.CITE </w:instrText>
            </w:r>
            <w:r w:rsidR="00635019" w:rsidRPr="00100205">
              <w:rPr>
                <w:rFonts w:ascii="Book Antiqua" w:hAnsi="Book Antiqua"/>
              </w:rPr>
              <w:fldChar w:fldCharType="begin">
                <w:fldData xml:space="preserve">PEVuZE5vdGU+PENpdGU+PEF1dGhvcj5TdGlja2VsPC9BdXRob3I+PFllYXI+MjAwMzwvWWVhcj48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bD48ZnVsbC10aXRsZT5FdXIgSiBHYXN0cm9lbnRlcm9sIEhlcGF0b2w8L2Z1bGwtdGl0bGU+PC9w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</w:fldData>
              </w:fldChar>
            </w:r>
            <w:r w:rsidR="00635019" w:rsidRPr="00100205">
              <w:rPr>
                <w:rFonts w:ascii="Book Antiqua" w:hAnsi="Book Antiqua"/>
              </w:rPr>
              <w:instrText xml:space="preserve"> ADDIN EN.CITE.DATA </w:instrText>
            </w:r>
            <w:r w:rsidR="00635019" w:rsidRPr="00100205">
              <w:rPr>
                <w:rFonts w:ascii="Book Antiqua" w:hAnsi="Book Antiqua"/>
              </w:rPr>
            </w:r>
            <w:r w:rsidR="00635019" w:rsidRPr="00100205">
              <w:rPr>
                <w:rFonts w:ascii="Book Antiqua" w:hAnsi="Book Antiqua"/>
              </w:rPr>
              <w:fldChar w:fldCharType="end"/>
            </w:r>
            <w:r w:rsidR="00A71096" w:rsidRPr="00100205">
              <w:rPr>
                <w:rFonts w:ascii="Book Antiqua" w:hAnsi="Book Antiqua"/>
              </w:rPr>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23" w:tooltip="Stickel, 2003 #350" w:history="1">
              <w:r w:rsidR="00635019" w:rsidRPr="00100205">
                <w:rPr>
                  <w:rFonts w:ascii="Book Antiqua" w:hAnsi="Book Antiqua"/>
                  <w:noProof/>
                  <w:vertAlign w:val="superscript"/>
                </w:rPr>
                <w:t>123</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2003 </w:t>
            </w:r>
          </w:p>
        </w:tc>
      </w:tr>
      <w:tr w:rsidR="002F1B3E" w:rsidRPr="00A9110D" w14:paraId="379B6356" w14:textId="77777777" w:rsidTr="00100205">
        <w:tc>
          <w:tcPr>
            <w:tcW w:w="1523" w:type="dxa"/>
          </w:tcPr>
          <w:p w14:paraId="4D974FF7" w14:textId="48F513C0"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ELF panel</w:t>
            </w:r>
          </w:p>
        </w:tc>
        <w:tc>
          <w:tcPr>
            <w:tcW w:w="576" w:type="dxa"/>
          </w:tcPr>
          <w:p w14:paraId="40E3984A" w14:textId="7D037A4C"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64</w:t>
            </w:r>
          </w:p>
        </w:tc>
        <w:tc>
          <w:tcPr>
            <w:tcW w:w="4959" w:type="dxa"/>
          </w:tcPr>
          <w:p w14:paraId="76561563" w14:textId="0977B5BE"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AUROC 0.94 ± 0.056</w:t>
            </w:r>
          </w:p>
        </w:tc>
        <w:tc>
          <w:tcPr>
            <w:tcW w:w="1933" w:type="dxa"/>
          </w:tcPr>
          <w:p w14:paraId="5F7F743E" w14:textId="05EFAAC1" w:rsidR="002F1B3E" w:rsidRPr="00100205" w:rsidRDefault="002F1B3E" w:rsidP="006D7D8A">
            <w:pPr>
              <w:widowControl w:val="0"/>
              <w:adjustRightInd w:val="0"/>
              <w:snapToGrid w:val="0"/>
              <w:spacing w:line="360" w:lineRule="auto"/>
              <w:jc w:val="both"/>
              <w:rPr>
                <w:rFonts w:ascii="Book Antiqua" w:hAnsi="Book Antiqua"/>
              </w:rPr>
            </w:pPr>
            <w:r w:rsidRPr="00100205">
              <w:rPr>
                <w:rFonts w:ascii="Book Antiqua" w:hAnsi="Book Antiqua"/>
              </w:rPr>
              <w:t xml:space="preserve">Rosenberg </w:t>
            </w:r>
            <w:r w:rsidR="00A71096" w:rsidRPr="00100205">
              <w:rPr>
                <w:rFonts w:ascii="Book Antiqua" w:hAnsi="Book Antiqua" w:cs="Arial"/>
                <w:bCs/>
                <w:i/>
                <w:sz w:val="22"/>
                <w:szCs w:val="22"/>
              </w:rPr>
              <w:t>et al</w:t>
            </w:r>
            <w:r w:rsidR="00A71096" w:rsidRPr="00100205">
              <w:rPr>
                <w:rFonts w:ascii="Book Antiqua" w:hAnsi="Book Antiqua"/>
              </w:rPr>
              <w:fldChar w:fldCharType="begin"/>
            </w:r>
            <w:r w:rsidR="00635019" w:rsidRPr="00100205">
              <w:rPr>
                <w:rFonts w:ascii="Book Antiqua" w:hAnsi="Book Antiqua"/>
              </w:rPr>
              <w:instrText xml:space="preserve"> ADDIN EN.CITE &lt;EndNote&gt;&lt;Cite&gt;&lt;Author&gt;Rosenberg WM&lt;/Author&gt;&lt;Year&gt;2004&lt;/Year&gt;&lt;RecNum&gt;74&lt;/RecNum&gt;&lt;DisplayText&gt;&lt;style face="superscript"&gt;[124]&lt;/style&gt;&lt;/DisplayText&gt;&lt;record&gt;&lt;rec-number&gt;74&lt;/rec-number&gt;&lt;foreign-keys&gt;&lt;key app="EN" db-id="ewr59etd59sr5eepzt75dxxoewewatadr0vx" timestamp="0"&gt;74&lt;/key&gt;&lt;/foreign-keys&gt;&lt;ref-type name="Journal Article"&gt;17&lt;/ref-type&gt;&lt;contributors&gt;&lt;authors&gt;&lt;author&gt;Rosenberg WM, Voelker M, Thiel R. Becka M, Burt A, Schuppan D, Hubscher S, Roskams T, Pinzani M, Arthur MJ&lt;/author&gt;&lt;/authors&gt;&lt;/contributors&gt;&lt;auth-address&gt;Liver Group, Division of Infection, Inflammation and Repair, University of Southampton, England SO16 6YD. wmr@soton.ac.uk&lt;/auth-address&gt;&lt;titles&gt;&lt;title&gt;Serum markers detect the presence of liver fibrosis: a cohort study&lt;/title&gt;&lt;secondary-title&gt;Gastroenterology&lt;/secondary-title&gt;&lt;/titles&gt;&lt;periodical&gt;&lt;full-title&gt;Gastroenterology&lt;/full-title&gt;&lt;/periodical&gt;&lt;pages&gt;1704-13&lt;/pages&gt;&lt;volume&gt;127&lt;/volume&gt;&lt;number&gt;6&lt;/number&gt;&lt;keywords&gt;&lt;keyword&gt;Adult&lt;/keyword&gt;&lt;keyword&gt;Algorithms&lt;/keyword&gt;&lt;keyword&gt;Automation&lt;/keyword&gt;&lt;keyword&gt;Biological Markers/*analysis&lt;/keyword&gt;&lt;keyword&gt;Cohort Studies&lt;/keyword&gt;&lt;keyword&gt;Female&lt;/keyword&gt;&lt;keyword&gt;Humans&lt;/keyword&gt;&lt;keyword&gt;Immunoassay&lt;/keyword&gt;&lt;keyword&gt;Liver Cirrhosis/*diagnosis/*pathology&lt;/keyword&gt;&lt;keyword&gt;Male&lt;/keyword&gt;&lt;keyword&gt;Middle Aged&lt;/keyword&gt;&lt;keyword&gt;Predictive Value of Tests&lt;/keyword&gt;&lt;keyword&gt;Sensitivity and Specificity&lt;/keyword&gt;&lt;/keywords&gt;&lt;dates&gt;&lt;year&gt;2004&lt;/year&gt;&lt;pub-dates&gt;&lt;date&gt;Dec&lt;/date&gt;&lt;/pub-dates&gt;&lt;/dates&gt;&lt;accession-num&gt;15578508&lt;/accession-num&gt;&lt;urls&gt;&lt;related-urls&gt;&lt;url&gt;http://www.ncbi.nlm.nih.gov/entrez/query.fcgi?cmd=Retrieve&amp;amp;db=PubMed&amp;amp;dopt=Citation&amp;amp;list_uids=15578508 &lt;/url&gt;&lt;/related-urls&gt;&lt;/urls&gt;&lt;/record&gt;&lt;/Cite&gt;&lt;/EndNote&gt;</w:instrText>
            </w:r>
            <w:r w:rsidR="00A71096" w:rsidRPr="00100205">
              <w:rPr>
                <w:rFonts w:ascii="Book Antiqua" w:hAnsi="Book Antiqua"/>
              </w:rPr>
              <w:fldChar w:fldCharType="separate"/>
            </w:r>
            <w:r w:rsidR="00635019" w:rsidRPr="00100205">
              <w:rPr>
                <w:rFonts w:ascii="Book Antiqua" w:hAnsi="Book Antiqua"/>
                <w:noProof/>
                <w:vertAlign w:val="superscript"/>
              </w:rPr>
              <w:t>[</w:t>
            </w:r>
            <w:hyperlink w:anchor="_ENREF_124" w:tooltip="Rosenberg WM, 2004 #74" w:history="1">
              <w:r w:rsidR="00635019" w:rsidRPr="00100205">
                <w:rPr>
                  <w:rFonts w:ascii="Book Antiqua" w:hAnsi="Book Antiqua"/>
                  <w:noProof/>
                  <w:vertAlign w:val="superscript"/>
                </w:rPr>
                <w:t>124</w:t>
              </w:r>
            </w:hyperlink>
            <w:r w:rsidR="00635019" w:rsidRPr="00100205">
              <w:rPr>
                <w:rFonts w:ascii="Book Antiqua" w:hAnsi="Book Antiqua"/>
                <w:noProof/>
                <w:vertAlign w:val="superscript"/>
              </w:rPr>
              <w:t>]</w:t>
            </w:r>
            <w:r w:rsidR="00A71096" w:rsidRPr="00100205">
              <w:rPr>
                <w:rFonts w:ascii="Book Antiqua" w:hAnsi="Book Antiqua"/>
              </w:rPr>
              <w:fldChar w:fldCharType="end"/>
            </w:r>
            <w:r w:rsidR="00A71096" w:rsidRPr="00100205">
              <w:rPr>
                <w:rFonts w:ascii="Book Antiqua" w:hAnsi="Book Antiqua"/>
              </w:rPr>
              <w:t xml:space="preserve">, </w:t>
            </w:r>
            <w:r w:rsidRPr="00100205">
              <w:rPr>
                <w:rFonts w:ascii="Book Antiqua" w:hAnsi="Book Antiqua"/>
              </w:rPr>
              <w:t xml:space="preserve">2004 </w:t>
            </w:r>
          </w:p>
        </w:tc>
      </w:tr>
    </w:tbl>
    <w:p w14:paraId="02D2E8F5" w14:textId="024F56D5" w:rsidR="00D732C3" w:rsidRPr="00A9110D" w:rsidRDefault="00100205" w:rsidP="006D7D8A">
      <w:pPr>
        <w:widowControl w:val="0"/>
        <w:adjustRightInd w:val="0"/>
        <w:snapToGrid w:val="0"/>
        <w:spacing w:line="360" w:lineRule="auto"/>
        <w:jc w:val="both"/>
        <w:rPr>
          <w:rFonts w:ascii="Book Antiqua" w:hAnsi="Book Antiqua"/>
          <w:b/>
          <w:lang w:eastAsia="zh-CN"/>
        </w:rPr>
      </w:pPr>
      <w:r w:rsidRPr="00A9110D">
        <w:rPr>
          <w:rFonts w:ascii="Book Antiqua" w:hAnsi="Book Antiqua"/>
          <w:bCs/>
          <w:lang w:val="fr-FR" w:eastAsia="de-DE"/>
        </w:rPr>
        <w:lastRenderedPageBreak/>
        <w:t>ALD</w:t>
      </w:r>
      <w:r>
        <w:rPr>
          <w:rFonts w:ascii="Book Antiqua" w:hAnsi="Book Antiqua" w:hint="eastAsia"/>
          <w:bCs/>
          <w:lang w:val="fr-FR" w:eastAsia="zh-CN"/>
        </w:rPr>
        <w:t>:</w:t>
      </w:r>
      <w:r w:rsidRPr="00A9110D">
        <w:rPr>
          <w:rFonts w:ascii="Book Antiqua" w:hAnsi="Book Antiqua"/>
          <w:bCs/>
          <w:lang w:val="fr-FR" w:eastAsia="de-DE"/>
        </w:rPr>
        <w:t xml:space="preserve"> </w:t>
      </w:r>
      <w:r w:rsidRPr="00100205">
        <w:rPr>
          <w:rFonts w:ascii="Book Antiqua" w:hAnsi="Book Antiqua"/>
          <w:bCs/>
          <w:caps/>
          <w:lang w:val="fr-FR" w:eastAsia="de-DE"/>
        </w:rPr>
        <w:t>a</w:t>
      </w:r>
      <w:r w:rsidRPr="00A9110D">
        <w:rPr>
          <w:rFonts w:ascii="Book Antiqua" w:hAnsi="Book Antiqua"/>
          <w:bCs/>
          <w:lang w:val="fr-FR" w:eastAsia="de-DE"/>
        </w:rPr>
        <w:t>lcoholic liver disease</w:t>
      </w:r>
      <w:r>
        <w:rPr>
          <w:rFonts w:ascii="Book Antiqua" w:hAnsi="Book Antiqua"/>
          <w:bCs/>
          <w:lang w:val="fr-FR" w:eastAsia="de-DE"/>
        </w:rPr>
        <w:t>.</w:t>
      </w:r>
    </w:p>
    <w:p w14:paraId="7CA81670" w14:textId="77777777" w:rsidR="00B56F95" w:rsidRDefault="00B56F95" w:rsidP="006D7D8A">
      <w:pPr>
        <w:widowControl w:val="0"/>
        <w:adjustRightInd w:val="0"/>
        <w:snapToGrid w:val="0"/>
        <w:spacing w:line="360" w:lineRule="auto"/>
        <w:jc w:val="both"/>
        <w:rPr>
          <w:rFonts w:ascii="Book Antiqua" w:hAnsi="Book Antiqua"/>
          <w:b/>
          <w:lang w:eastAsia="zh-CN"/>
        </w:rPr>
      </w:pPr>
    </w:p>
    <w:p w14:paraId="22A49DBB" w14:textId="19A32426" w:rsidR="00D57324" w:rsidRPr="00A9110D" w:rsidRDefault="00597453" w:rsidP="006D7D8A">
      <w:pPr>
        <w:widowControl w:val="0"/>
        <w:adjustRightInd w:val="0"/>
        <w:snapToGrid w:val="0"/>
        <w:spacing w:line="360" w:lineRule="auto"/>
        <w:jc w:val="both"/>
        <w:rPr>
          <w:rFonts w:ascii="Book Antiqua" w:hAnsi="Book Antiqua"/>
          <w:b/>
        </w:rPr>
      </w:pPr>
      <w:r w:rsidRPr="00A9110D">
        <w:rPr>
          <w:rFonts w:ascii="Book Antiqua" w:hAnsi="Book Antiqua"/>
          <w:b/>
        </w:rPr>
        <w:t>Table</w:t>
      </w:r>
      <w:r w:rsidR="00D57324" w:rsidRPr="00A9110D">
        <w:rPr>
          <w:rFonts w:ascii="Book Antiqua" w:hAnsi="Book Antiqua"/>
          <w:b/>
        </w:rPr>
        <w:t xml:space="preserve"> </w:t>
      </w:r>
      <w:r w:rsidR="004B5718" w:rsidRPr="00A9110D">
        <w:rPr>
          <w:rFonts w:ascii="Book Antiqua" w:hAnsi="Book Antiqua"/>
          <w:b/>
        </w:rPr>
        <w:t>6</w:t>
      </w:r>
      <w:r w:rsidR="00D57324" w:rsidRPr="00A9110D">
        <w:rPr>
          <w:rFonts w:ascii="Book Antiqua" w:hAnsi="Book Antiqua"/>
          <w:b/>
        </w:rPr>
        <w:t xml:space="preserve"> L</w:t>
      </w:r>
      <w:r w:rsidR="006E06B9" w:rsidRPr="00A9110D">
        <w:rPr>
          <w:rFonts w:ascii="Book Antiqua" w:hAnsi="Book Antiqua"/>
          <w:b/>
        </w:rPr>
        <w:t xml:space="preserve">iver stiffness </w:t>
      </w:r>
      <w:r w:rsidR="00D57324" w:rsidRPr="00A9110D">
        <w:rPr>
          <w:rFonts w:ascii="Book Antiqua" w:hAnsi="Book Antiqua"/>
          <w:b/>
        </w:rPr>
        <w:t xml:space="preserve">and fibrosis stages in </w:t>
      </w:r>
      <w:r w:rsidR="00B56F95" w:rsidRPr="00B56F95">
        <w:rPr>
          <w:rFonts w:ascii="Book Antiqua" w:hAnsi="Book Antiqua"/>
          <w:b/>
        </w:rPr>
        <w:t xml:space="preserve">alcoholic liver disease </w:t>
      </w:r>
      <w:r w:rsidR="00D57324" w:rsidRPr="00A9110D">
        <w:rPr>
          <w:rFonts w:ascii="Book Antiqua" w:hAnsi="Book Antiqua"/>
          <w:b/>
        </w:rPr>
        <w:t>(biopsy proven</w:t>
      </w:r>
      <w:r w:rsidR="006E06B9" w:rsidRPr="00A9110D">
        <w:rPr>
          <w:rFonts w:ascii="Book Antiqua" w:hAnsi="Book Antiqua"/>
          <w:b/>
        </w:rPr>
        <w:t xml:space="preserve"> studies</w:t>
      </w:r>
      <w:r w:rsidR="00D57324" w:rsidRPr="00A9110D">
        <w:rPr>
          <w:rFonts w:ascii="Book Antiqua" w:hAnsi="Book Antiqua"/>
          <w:b/>
        </w:rPr>
        <w:t xml:space="preserve">) </w:t>
      </w:r>
    </w:p>
    <w:tbl>
      <w:tblPr>
        <w:tblW w:w="7953" w:type="dxa"/>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1008"/>
        <w:gridCol w:w="1842"/>
        <w:gridCol w:w="993"/>
        <w:gridCol w:w="992"/>
        <w:gridCol w:w="3118"/>
      </w:tblGrid>
      <w:tr w:rsidR="00BA2290" w:rsidRPr="00A9110D" w14:paraId="32644810" w14:textId="77777777" w:rsidTr="00B56F95">
        <w:trPr>
          <w:trHeight w:val="484"/>
        </w:trPr>
        <w:tc>
          <w:tcPr>
            <w:tcW w:w="100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5D1551DD" w14:textId="0500FCA2" w:rsidR="00BA2290" w:rsidRPr="00A9110D" w:rsidRDefault="00BA2290" w:rsidP="006D7D8A">
            <w:pPr>
              <w:widowControl w:val="0"/>
              <w:adjustRightInd w:val="0"/>
              <w:snapToGrid w:val="0"/>
              <w:spacing w:line="360" w:lineRule="auto"/>
              <w:jc w:val="both"/>
              <w:rPr>
                <w:rFonts w:ascii="Book Antiqua" w:hAnsi="Book Antiqua"/>
                <w:b/>
                <w:lang w:val="de-DE"/>
              </w:rPr>
            </w:pPr>
            <w:r w:rsidRPr="00A9110D">
              <w:rPr>
                <w:rFonts w:ascii="Book Antiqua" w:hAnsi="Book Antiqua"/>
                <w:b/>
                <w:bCs/>
              </w:rPr>
              <w:t>Patients (</w:t>
            </w:r>
            <w:r w:rsidRPr="00B56F95">
              <w:rPr>
                <w:rFonts w:ascii="Book Antiqua" w:hAnsi="Book Antiqua"/>
                <w:b/>
                <w:bCs/>
                <w:i/>
              </w:rPr>
              <w:t>n</w:t>
            </w:r>
            <w:r w:rsidRPr="00A9110D">
              <w:rPr>
                <w:rFonts w:ascii="Book Antiqua" w:hAnsi="Book Antiqua"/>
                <w:b/>
                <w:bCs/>
              </w:rPr>
              <w:t>)</w:t>
            </w:r>
          </w:p>
        </w:tc>
        <w:tc>
          <w:tcPr>
            <w:tcW w:w="1842"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0ED391AA" w14:textId="242A5848" w:rsidR="00BA2290" w:rsidRPr="00A9110D" w:rsidRDefault="00BA2290" w:rsidP="006D7D8A">
            <w:pPr>
              <w:widowControl w:val="0"/>
              <w:adjustRightInd w:val="0"/>
              <w:snapToGrid w:val="0"/>
              <w:spacing w:line="360" w:lineRule="auto"/>
              <w:jc w:val="both"/>
              <w:rPr>
                <w:rFonts w:ascii="Book Antiqua" w:hAnsi="Book Antiqua"/>
                <w:b/>
                <w:lang w:val="de-DE"/>
              </w:rPr>
            </w:pPr>
            <w:r w:rsidRPr="00A9110D">
              <w:rPr>
                <w:rFonts w:ascii="Book Antiqua" w:hAnsi="Book Antiqua"/>
                <w:b/>
                <w:bCs/>
              </w:rPr>
              <w:t>Correlation</w:t>
            </w:r>
          </w:p>
        </w:tc>
        <w:tc>
          <w:tcPr>
            <w:tcW w:w="993"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5A266273" w14:textId="77777777" w:rsidR="00BA2290" w:rsidRPr="00A9110D" w:rsidRDefault="00BA2290" w:rsidP="006D7D8A">
            <w:pPr>
              <w:widowControl w:val="0"/>
              <w:adjustRightInd w:val="0"/>
              <w:snapToGrid w:val="0"/>
              <w:spacing w:line="360" w:lineRule="auto"/>
              <w:jc w:val="both"/>
              <w:rPr>
                <w:rFonts w:ascii="Book Antiqua" w:hAnsi="Book Antiqua"/>
                <w:b/>
                <w:bCs/>
              </w:rPr>
            </w:pPr>
            <w:r w:rsidRPr="00A9110D">
              <w:rPr>
                <w:rFonts w:ascii="Book Antiqua" w:hAnsi="Book Antiqua"/>
                <w:b/>
                <w:bCs/>
              </w:rPr>
              <w:t>AUROC</w:t>
            </w:r>
          </w:p>
          <w:p w14:paraId="6587D1D7" w14:textId="0D9BBBE8" w:rsidR="00BA2290" w:rsidRPr="00A9110D" w:rsidRDefault="00BA2290" w:rsidP="006D7D8A">
            <w:pPr>
              <w:widowControl w:val="0"/>
              <w:adjustRightInd w:val="0"/>
              <w:snapToGrid w:val="0"/>
              <w:spacing w:line="360" w:lineRule="auto"/>
              <w:jc w:val="both"/>
              <w:rPr>
                <w:rFonts w:ascii="Book Antiqua" w:hAnsi="Book Antiqua"/>
                <w:b/>
                <w:lang w:val="de-DE"/>
              </w:rPr>
            </w:pPr>
            <w:r w:rsidRPr="00A9110D">
              <w:rPr>
                <w:rFonts w:ascii="Book Antiqua" w:hAnsi="Book Antiqua"/>
                <w:b/>
                <w:bCs/>
              </w:rPr>
              <w:t>F4</w:t>
            </w:r>
          </w:p>
        </w:tc>
        <w:tc>
          <w:tcPr>
            <w:tcW w:w="992"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285C6F03" w14:textId="77777777" w:rsidR="00BA2290" w:rsidRPr="00A9110D" w:rsidRDefault="00BA2290" w:rsidP="006D7D8A">
            <w:pPr>
              <w:widowControl w:val="0"/>
              <w:adjustRightInd w:val="0"/>
              <w:snapToGrid w:val="0"/>
              <w:spacing w:line="360" w:lineRule="auto"/>
              <w:jc w:val="both"/>
              <w:rPr>
                <w:rFonts w:ascii="Book Antiqua" w:hAnsi="Book Antiqua"/>
                <w:b/>
                <w:bCs/>
              </w:rPr>
            </w:pPr>
            <w:r w:rsidRPr="00A9110D">
              <w:rPr>
                <w:rFonts w:ascii="Book Antiqua" w:hAnsi="Book Antiqua"/>
                <w:b/>
                <w:bCs/>
              </w:rPr>
              <w:t>Cut-off</w:t>
            </w:r>
          </w:p>
          <w:p w14:paraId="268A0FF5" w14:textId="7D1B87E0" w:rsidR="00BA2290" w:rsidRPr="00A9110D" w:rsidRDefault="00BA2290" w:rsidP="006D7D8A">
            <w:pPr>
              <w:widowControl w:val="0"/>
              <w:adjustRightInd w:val="0"/>
              <w:snapToGrid w:val="0"/>
              <w:spacing w:line="360" w:lineRule="auto"/>
              <w:jc w:val="both"/>
              <w:rPr>
                <w:rFonts w:ascii="Book Antiqua" w:hAnsi="Book Antiqua"/>
                <w:b/>
                <w:lang w:val="de-DE"/>
              </w:rPr>
            </w:pPr>
            <w:r w:rsidRPr="00A9110D">
              <w:rPr>
                <w:rFonts w:ascii="Book Antiqua" w:hAnsi="Book Antiqua"/>
                <w:b/>
                <w:bCs/>
              </w:rPr>
              <w:t>F4</w:t>
            </w:r>
          </w:p>
        </w:tc>
        <w:tc>
          <w:tcPr>
            <w:tcW w:w="311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1992DE3B" w14:textId="4492FE72" w:rsidR="00BA2290" w:rsidRPr="00A9110D" w:rsidRDefault="00BA2290" w:rsidP="006D7D8A">
            <w:pPr>
              <w:widowControl w:val="0"/>
              <w:adjustRightInd w:val="0"/>
              <w:snapToGrid w:val="0"/>
              <w:spacing w:line="360" w:lineRule="auto"/>
              <w:jc w:val="both"/>
              <w:rPr>
                <w:rFonts w:ascii="Book Antiqua" w:hAnsi="Book Antiqua"/>
                <w:b/>
                <w:lang w:val="de-DE"/>
              </w:rPr>
            </w:pPr>
            <w:r w:rsidRPr="00A9110D">
              <w:rPr>
                <w:rFonts w:ascii="Book Antiqua" w:hAnsi="Book Antiqua"/>
                <w:b/>
                <w:bCs/>
              </w:rPr>
              <w:t>Ref.</w:t>
            </w:r>
          </w:p>
        </w:tc>
      </w:tr>
      <w:tr w:rsidR="00BA2290" w:rsidRPr="00A9110D" w14:paraId="36BAE861" w14:textId="77777777" w:rsidTr="00B56F95">
        <w:trPr>
          <w:trHeight w:val="405"/>
        </w:trPr>
        <w:tc>
          <w:tcPr>
            <w:tcW w:w="1008" w:type="dxa"/>
            <w:tcBorders>
              <w:top w:val="single" w:sz="8" w:space="0" w:color="auto"/>
            </w:tcBorders>
            <w:shd w:val="clear" w:color="auto" w:fill="auto"/>
            <w:tcMar>
              <w:top w:w="15" w:type="dxa"/>
              <w:left w:w="15" w:type="dxa"/>
              <w:bottom w:w="0" w:type="dxa"/>
              <w:right w:w="15" w:type="dxa"/>
            </w:tcMar>
            <w:vAlign w:val="center"/>
            <w:hideMark/>
          </w:tcPr>
          <w:p w14:paraId="046FC909" w14:textId="5B4B7AD3"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lang w:val="de-DE"/>
              </w:rPr>
              <w:t>174</w:t>
            </w:r>
          </w:p>
        </w:tc>
        <w:tc>
          <w:tcPr>
            <w:tcW w:w="1842" w:type="dxa"/>
            <w:tcBorders>
              <w:top w:val="single" w:sz="8" w:space="0" w:color="auto"/>
            </w:tcBorders>
            <w:shd w:val="clear" w:color="auto" w:fill="auto"/>
            <w:tcMar>
              <w:top w:w="15" w:type="dxa"/>
              <w:left w:w="15" w:type="dxa"/>
              <w:bottom w:w="0" w:type="dxa"/>
              <w:right w:w="15" w:type="dxa"/>
            </w:tcMar>
            <w:vAlign w:val="center"/>
            <w:hideMark/>
          </w:tcPr>
          <w:p w14:paraId="7D91F0F0" w14:textId="64ABB590"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rPr>
              <w:t xml:space="preserve">0.70, </w:t>
            </w:r>
            <w:r w:rsidRPr="00B56F95">
              <w:rPr>
                <w:rFonts w:ascii="Book Antiqua" w:hAnsi="Book Antiqua"/>
                <w:i/>
              </w:rPr>
              <w:t>P</w:t>
            </w:r>
            <w:r w:rsidR="00B56F95">
              <w:rPr>
                <w:rFonts w:ascii="Book Antiqua" w:hAnsi="Book Antiqua" w:hint="eastAsia"/>
                <w:lang w:eastAsia="zh-CN"/>
              </w:rPr>
              <w:t xml:space="preserve"> </w:t>
            </w:r>
            <w:r w:rsidRPr="00A9110D">
              <w:rPr>
                <w:rFonts w:ascii="Book Antiqua" w:hAnsi="Book Antiqua"/>
              </w:rPr>
              <w:t>&lt;</w:t>
            </w:r>
            <w:r w:rsidR="00B56F95">
              <w:rPr>
                <w:rFonts w:ascii="Book Antiqua" w:hAnsi="Book Antiqua" w:hint="eastAsia"/>
                <w:lang w:eastAsia="zh-CN"/>
              </w:rPr>
              <w:t xml:space="preserve"> </w:t>
            </w:r>
            <w:r w:rsidRPr="00A9110D">
              <w:rPr>
                <w:rFonts w:ascii="Book Antiqua" w:hAnsi="Book Antiqua"/>
              </w:rPr>
              <w:t>0.0001</w:t>
            </w:r>
          </w:p>
        </w:tc>
        <w:tc>
          <w:tcPr>
            <w:tcW w:w="993" w:type="dxa"/>
            <w:tcBorders>
              <w:top w:val="single" w:sz="8" w:space="0" w:color="auto"/>
            </w:tcBorders>
            <w:shd w:val="clear" w:color="auto" w:fill="auto"/>
            <w:tcMar>
              <w:top w:w="15" w:type="dxa"/>
              <w:left w:w="15" w:type="dxa"/>
              <w:bottom w:w="0" w:type="dxa"/>
              <w:right w:w="15" w:type="dxa"/>
            </w:tcMar>
            <w:vAlign w:val="center"/>
            <w:hideMark/>
          </w:tcPr>
          <w:p w14:paraId="62D51ACD" w14:textId="53E3F2A7" w:rsidR="00BA2290" w:rsidRPr="00A9110D" w:rsidRDefault="00BA2290"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rPr>
              <w:t>0.87</w:t>
            </w:r>
          </w:p>
        </w:tc>
        <w:tc>
          <w:tcPr>
            <w:tcW w:w="992" w:type="dxa"/>
            <w:tcBorders>
              <w:top w:val="single" w:sz="8" w:space="0" w:color="auto"/>
            </w:tcBorders>
            <w:shd w:val="clear" w:color="auto" w:fill="auto"/>
            <w:tcMar>
              <w:top w:w="15" w:type="dxa"/>
              <w:left w:w="15" w:type="dxa"/>
              <w:bottom w:w="0" w:type="dxa"/>
              <w:right w:w="15" w:type="dxa"/>
            </w:tcMar>
            <w:vAlign w:val="center"/>
            <w:hideMark/>
          </w:tcPr>
          <w:p w14:paraId="24720ECE" w14:textId="4F758EF8"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rPr>
              <w:t>22.6</w:t>
            </w:r>
          </w:p>
        </w:tc>
        <w:tc>
          <w:tcPr>
            <w:tcW w:w="3118" w:type="dxa"/>
            <w:tcBorders>
              <w:top w:val="single" w:sz="8" w:space="0" w:color="auto"/>
            </w:tcBorders>
            <w:shd w:val="clear" w:color="auto" w:fill="auto"/>
            <w:tcMar>
              <w:top w:w="15" w:type="dxa"/>
              <w:left w:w="15" w:type="dxa"/>
              <w:bottom w:w="0" w:type="dxa"/>
              <w:right w:w="15" w:type="dxa"/>
            </w:tcMar>
            <w:vAlign w:val="center"/>
            <w:hideMark/>
          </w:tcPr>
          <w:p w14:paraId="46AEB0A1" w14:textId="1D6CCF87" w:rsidR="00BA2290" w:rsidRPr="00A9110D" w:rsidRDefault="002C6B4A" w:rsidP="006D7D8A">
            <w:pPr>
              <w:widowControl w:val="0"/>
              <w:tabs>
                <w:tab w:val="center" w:pos="4320"/>
                <w:tab w:val="right" w:pos="8640"/>
              </w:tabs>
              <w:adjustRightInd w:val="0"/>
              <w:snapToGrid w:val="0"/>
              <w:spacing w:line="360" w:lineRule="auto"/>
              <w:jc w:val="both"/>
              <w:rPr>
                <w:rFonts w:ascii="Book Antiqua" w:hAnsi="Book Antiqua"/>
                <w:lang w:val="de-DE" w:eastAsia="zh-CN"/>
              </w:rPr>
            </w:pPr>
            <w:r w:rsidRPr="00A9110D">
              <w:rPr>
                <w:rFonts w:ascii="Book Antiqua" w:hAnsi="Book Antiqua"/>
                <w:noProof/>
              </w:rPr>
              <w:t xml:space="preserve">Nahon </w:t>
            </w:r>
            <w:r w:rsidR="00BA2290" w:rsidRPr="00A9110D">
              <w:rPr>
                <w:rFonts w:ascii="Book Antiqua" w:hAnsi="Book Antiqua"/>
                <w:i/>
                <w:noProof/>
              </w:rPr>
              <w:t>et al</w:t>
            </w:r>
            <w:r w:rsidRPr="00A9110D">
              <w:rPr>
                <w:rFonts w:ascii="Book Antiqua" w:hAnsi="Book Antiqua"/>
              </w:rPr>
              <w:fldChar w:fldCharType="begin"/>
            </w:r>
            <w:r w:rsidR="00635019" w:rsidRPr="00A9110D">
              <w:rPr>
                <w:rFonts w:ascii="Book Antiqua" w:hAnsi="Book Antiqua"/>
              </w:rPr>
              <w:instrText xml:space="preserve"> ADDIN EN.CITE &lt;EndNote&gt;&lt;Cite&gt;&lt;Author&gt;Nahon&lt;/Author&gt;&lt;Year&gt;2008&lt;/Year&gt;&lt;RecNum&gt;374&lt;/RecNum&gt;&lt;DisplayText&gt;&lt;style face="superscript"&gt;[125]&lt;/style&gt;&lt;/DisplayText&gt;&lt;record&gt;&lt;rec-number&gt;374&lt;/rec-number&gt;&lt;foreign-keys&gt;&lt;key app="EN" db-id="ewr59etd59sr5eepzt75dxxoewewatadr0vx" timestamp="0"&gt;374&lt;/key&gt;&lt;/foreign-keys&gt;&lt;ref-type name="Journal Article"&gt;17&lt;/ref-type&gt;&lt;contributors&gt;&lt;authors&gt;&lt;author&gt;Nahon, P.&lt;/author&gt;&lt;author&gt;Kettaneh, A.&lt;/author&gt;&lt;author&gt;Tengher-Barna, I.&lt;/author&gt;&lt;author&gt;Ziol, M.&lt;/author&gt;&lt;author&gt;de Ledinghen, V.&lt;/author&gt;&lt;author&gt;Douvin, C.&lt;/author&gt;&lt;author&gt;Marcellin, P.&lt;/author&gt;&lt;author&gt;Ganne-Carrie, N.&lt;/author&gt;&lt;author&gt;Trinchet, J. C.&lt;/author&gt;&lt;author&gt;Beaugrand, M.&lt;/author&gt;&lt;/authors&gt;&lt;/contributors&gt;&lt;auth-address&gt;AP-HP, Service d&amp;apos;Hepato-gastroenterologie, Hopital Jean Verdier, Avenue du 14 Juillet, 93143 Bondy, France; Universite Paris XIII, UFR SMBH, EA3410, Bobigny, France.&lt;/auth-address&gt;&lt;titles&gt;&lt;title&gt;Assessment of liver fibrosis using transient elastography in patients with alcoholic liver disease&lt;/title&gt;&lt;secondary-title&gt;J Hepatol&lt;/secondary-title&gt;&lt;/titles&gt;&lt;periodical&gt;&lt;full-title&gt;J Hepatol&lt;/full-title&gt;&lt;/periodical&gt;&lt;pages&gt;1062-8&lt;/pages&gt;&lt;volume&gt;49&lt;/volume&gt;&lt;number&gt;6&lt;/number&gt;&lt;edition&gt;2008/10/22&lt;/edition&gt;&lt;dates&gt;&lt;year&gt;2008&lt;/year&gt;&lt;pub-dates&gt;&lt;date&gt;Dec&lt;/date&gt;&lt;/pub-dates&gt;&lt;/dates&gt;&lt;isbn&gt;0168-8278 (Print)&lt;/isbn&gt;&lt;accession-num&gt;18930329&lt;/accession-num&gt;&lt;urls&gt;&lt;related-urls&gt;&lt;url&gt;http://www.ncbi.nlm.nih.gov/entrez/query.fcgi?cmd=Retrieve&amp;amp;db=PubMed&amp;amp;dopt=Citation&amp;amp;list_uids=18930329&lt;/url&gt;&lt;/related-urls&gt;&lt;/urls&gt;&lt;electronic-resource-num&gt;S0168-8278(08)00608-9 [pii]&amp;#xD;10.1016/j.jhep.2008.08.011&lt;/electronic-resource-num&gt;&lt;language&gt;eng&lt;/language&gt;&lt;/record&gt;&lt;/Cite&gt;&lt;/EndNote&gt;</w:instrText>
            </w:r>
            <w:r w:rsidRPr="00A9110D">
              <w:rPr>
                <w:rFonts w:ascii="Book Antiqua" w:hAnsi="Book Antiqua"/>
              </w:rPr>
              <w:fldChar w:fldCharType="separate"/>
            </w:r>
            <w:r w:rsidR="00635019" w:rsidRPr="00A9110D">
              <w:rPr>
                <w:rFonts w:ascii="Book Antiqua" w:hAnsi="Book Antiqua"/>
                <w:noProof/>
                <w:vertAlign w:val="superscript"/>
              </w:rPr>
              <w:t>[</w:t>
            </w:r>
            <w:hyperlink w:anchor="_ENREF_125" w:tooltip="Nahon, 2008 #374" w:history="1">
              <w:r w:rsidR="00635019" w:rsidRPr="00A9110D">
                <w:rPr>
                  <w:rFonts w:ascii="Book Antiqua" w:hAnsi="Book Antiqua"/>
                  <w:noProof/>
                  <w:vertAlign w:val="superscript"/>
                </w:rPr>
                <w:t>125</w:t>
              </w:r>
            </w:hyperlink>
            <w:r w:rsidR="00635019" w:rsidRPr="00A9110D">
              <w:rPr>
                <w:rFonts w:ascii="Book Antiqua" w:hAnsi="Book Antiqua"/>
                <w:noProof/>
                <w:vertAlign w:val="superscript"/>
              </w:rPr>
              <w:t>]</w:t>
            </w:r>
            <w:r w:rsidRPr="00A9110D">
              <w:rPr>
                <w:rFonts w:ascii="Book Antiqua" w:hAnsi="Book Antiqua"/>
              </w:rPr>
              <w:fldChar w:fldCharType="end"/>
            </w:r>
            <w:r w:rsidRPr="00A9110D">
              <w:rPr>
                <w:rFonts w:ascii="Book Antiqua" w:hAnsi="Book Antiqua"/>
                <w:lang w:eastAsia="zh-CN"/>
              </w:rPr>
              <w:t>,</w:t>
            </w:r>
            <w:r w:rsidR="00BA2290" w:rsidRPr="00A9110D">
              <w:rPr>
                <w:rFonts w:ascii="Book Antiqua" w:hAnsi="Book Antiqua"/>
                <w:noProof/>
              </w:rPr>
              <w:t xml:space="preserve"> 2008</w:t>
            </w:r>
            <w:r w:rsidR="00BA2290" w:rsidRPr="00A9110D">
              <w:rPr>
                <w:rFonts w:ascii="Book Antiqua" w:hAnsi="Book Antiqua"/>
              </w:rPr>
              <w:t xml:space="preserve"> </w:t>
            </w:r>
          </w:p>
        </w:tc>
      </w:tr>
      <w:tr w:rsidR="00BA2290" w:rsidRPr="00A9110D" w14:paraId="3913AC82" w14:textId="77777777" w:rsidTr="00B56F95">
        <w:trPr>
          <w:trHeight w:val="383"/>
        </w:trPr>
        <w:tc>
          <w:tcPr>
            <w:tcW w:w="1008" w:type="dxa"/>
            <w:shd w:val="clear" w:color="auto" w:fill="auto"/>
            <w:tcMar>
              <w:top w:w="15" w:type="dxa"/>
              <w:left w:w="15" w:type="dxa"/>
              <w:bottom w:w="0" w:type="dxa"/>
              <w:right w:w="15" w:type="dxa"/>
            </w:tcMar>
            <w:vAlign w:val="center"/>
            <w:hideMark/>
          </w:tcPr>
          <w:p w14:paraId="131BCBAC" w14:textId="0271A9AE"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lang w:val="de-DE"/>
              </w:rPr>
              <w:t>103</w:t>
            </w:r>
          </w:p>
        </w:tc>
        <w:tc>
          <w:tcPr>
            <w:tcW w:w="1842" w:type="dxa"/>
            <w:shd w:val="clear" w:color="auto" w:fill="auto"/>
            <w:tcMar>
              <w:top w:w="15" w:type="dxa"/>
              <w:left w:w="15" w:type="dxa"/>
              <w:bottom w:w="0" w:type="dxa"/>
              <w:right w:w="15" w:type="dxa"/>
            </w:tcMar>
            <w:vAlign w:val="center"/>
            <w:hideMark/>
          </w:tcPr>
          <w:p w14:paraId="2B5F89AF" w14:textId="47D647B7"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rPr>
              <w:t xml:space="preserve">0.72, </w:t>
            </w:r>
            <w:r w:rsidRPr="00B56F95">
              <w:rPr>
                <w:rFonts w:ascii="Book Antiqua" w:hAnsi="Book Antiqua"/>
                <w:i/>
              </w:rPr>
              <w:t>P</w:t>
            </w:r>
            <w:r w:rsidRPr="00A9110D">
              <w:rPr>
                <w:rFonts w:ascii="Book Antiqua" w:hAnsi="Book Antiqua"/>
              </w:rPr>
              <w:t xml:space="preserve"> &lt; 0.014</w:t>
            </w:r>
          </w:p>
        </w:tc>
        <w:tc>
          <w:tcPr>
            <w:tcW w:w="993" w:type="dxa"/>
            <w:shd w:val="clear" w:color="auto" w:fill="auto"/>
            <w:tcMar>
              <w:top w:w="15" w:type="dxa"/>
              <w:left w:w="15" w:type="dxa"/>
              <w:bottom w:w="0" w:type="dxa"/>
              <w:right w:w="15" w:type="dxa"/>
            </w:tcMar>
            <w:vAlign w:val="center"/>
            <w:hideMark/>
          </w:tcPr>
          <w:p w14:paraId="0B31C935" w14:textId="64BF5500" w:rsidR="00BA2290" w:rsidRPr="00A9110D" w:rsidRDefault="00BA2290"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rPr>
              <w:t>0.92</w:t>
            </w:r>
          </w:p>
        </w:tc>
        <w:tc>
          <w:tcPr>
            <w:tcW w:w="992" w:type="dxa"/>
            <w:shd w:val="clear" w:color="auto" w:fill="auto"/>
            <w:tcMar>
              <w:top w:w="15" w:type="dxa"/>
              <w:left w:w="15" w:type="dxa"/>
              <w:bottom w:w="0" w:type="dxa"/>
              <w:right w:w="15" w:type="dxa"/>
            </w:tcMar>
            <w:vAlign w:val="center"/>
            <w:hideMark/>
          </w:tcPr>
          <w:p w14:paraId="1000A670" w14:textId="0AC4D013"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rPr>
              <w:t>19.5</w:t>
            </w:r>
          </w:p>
        </w:tc>
        <w:tc>
          <w:tcPr>
            <w:tcW w:w="3118" w:type="dxa"/>
            <w:shd w:val="clear" w:color="auto" w:fill="auto"/>
            <w:tcMar>
              <w:top w:w="15" w:type="dxa"/>
              <w:left w:w="15" w:type="dxa"/>
              <w:bottom w:w="0" w:type="dxa"/>
              <w:right w:w="15" w:type="dxa"/>
            </w:tcMar>
            <w:vAlign w:val="center"/>
            <w:hideMark/>
          </w:tcPr>
          <w:p w14:paraId="03FDC24D" w14:textId="26315D93" w:rsidR="00BA2290" w:rsidRPr="00A9110D" w:rsidRDefault="00485DFA"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noProof/>
                <w:lang w:val="de-DE"/>
              </w:rPr>
              <w:t>Nguyen-Khac</w:t>
            </w:r>
            <w:r w:rsidR="00BA2290" w:rsidRPr="00A9110D">
              <w:rPr>
                <w:rFonts w:ascii="Book Antiqua" w:hAnsi="Book Antiqua"/>
                <w:noProof/>
                <w:lang w:val="de-DE"/>
              </w:rPr>
              <w:t xml:space="preserve"> </w:t>
            </w:r>
            <w:r w:rsidR="00BA2290" w:rsidRPr="00A9110D">
              <w:rPr>
                <w:rFonts w:ascii="Book Antiqua" w:hAnsi="Book Antiqua"/>
                <w:i/>
                <w:noProof/>
                <w:lang w:val="de-DE"/>
              </w:rPr>
              <w:t>et</w:t>
            </w:r>
            <w:r w:rsidR="00BA2290" w:rsidRPr="00A9110D">
              <w:rPr>
                <w:rFonts w:ascii="Book Antiqua" w:hAnsi="Book Antiqua"/>
                <w:noProof/>
                <w:lang w:val="de-DE"/>
              </w:rPr>
              <w:t xml:space="preserve"> </w:t>
            </w:r>
            <w:r w:rsidR="00BA2290" w:rsidRPr="00A9110D">
              <w:rPr>
                <w:rFonts w:ascii="Book Antiqua" w:hAnsi="Book Antiqua"/>
                <w:i/>
                <w:noProof/>
                <w:lang w:val="de-DE"/>
              </w:rPr>
              <w:t>al</w:t>
            </w:r>
            <w:r w:rsidRPr="00A9110D">
              <w:rPr>
                <w:rFonts w:ascii="Book Antiqua" w:hAnsi="Book Antiqua"/>
              </w:rPr>
              <w:fldChar w:fldCharType="begin"/>
            </w:r>
            <w:r w:rsidR="00635019" w:rsidRPr="00A9110D">
              <w:rPr>
                <w:rFonts w:ascii="Book Antiqua" w:hAnsi="Book Antiqua"/>
              </w:rPr>
              <w:instrText xml:space="preserve"> ADDIN EN.CITE &lt;EndNote&gt;&lt;Cite&gt;&lt;Author&gt;Nguyen-Khac&lt;/Author&gt;&lt;Year&gt;2008&lt;/Year&gt;&lt;RecNum&gt;67&lt;/RecNum&gt;&lt;DisplayText&gt;&lt;style face="superscript"&gt;[62]&lt;/style&gt;&lt;/DisplayText&gt;&lt;record&gt;&lt;rec-number&gt;67&lt;/rec-number&gt;&lt;foreign-keys&gt;&lt;key app="EN" db-id="ewr59etd59sr5eepzt75dxxoewewatadr0vx" timestamp="0"&gt;67&lt;/key&gt;&lt;/foreign-keys&gt;&lt;ref-type name="Journal Article"&gt;17&lt;/ref-type&gt;&lt;contributors&gt;&lt;authors&gt;&lt;author&gt;Nguyen-Khac, E.&lt;/author&gt;&lt;author&gt;Chatelain, D.&lt;/author&gt;&lt;author&gt;Tramier, B.&lt;/author&gt;&lt;author&gt;Decrombecque, C.&lt;/author&gt;&lt;author&gt;Robert, B.&lt;/author&gt;&lt;author&gt;Joly, J. P.&lt;/author&gt;&lt;author&gt;Brevet, M.&lt;/author&gt;&lt;author&gt;Grignon, P.&lt;/author&gt;&lt;author&gt;Lion, S.&lt;/author&gt;&lt;author&gt;Le Page, L.&lt;/author&gt;&lt;author&gt;Dupas, J. L.&lt;/author&gt;&lt;/authors&gt;&lt;/contributors&gt;&lt;auth-address&gt;Department of Hepato-Gastroenterology, Amiens University Hospital, Place Victor Pauchet, F-80054 Amiens, France. nguyen-khac.eric@chuamiens.fr&lt;/auth-address&gt;&lt;titles&gt;&lt;title&gt;Assessment of asymptomatic liver fibrosis in alcoholic patients using fibroscan: prospective comparison with seven non-invasive laboratory tests&lt;/title&gt;&lt;secondary-title&gt;Aliment Pharmacol Ther&lt;/secondary-title&gt;&lt;/titles&gt;&lt;periodical&gt;&lt;full-title&gt;Aliment Pharmacol Ther&lt;/full-title&gt;&lt;/periodical&gt;&lt;pages&gt;1188-98&lt;/pages&gt;&lt;volume&gt;28&lt;/volume&gt;&lt;number&gt;10&lt;/number&gt;&lt;edition&gt;2008/08/19&lt;/edition&gt;&lt;dates&gt;&lt;year&gt;2008&lt;/year&gt;&lt;pub-dates&gt;&lt;date&gt;Nov 15&lt;/date&gt;&lt;/pub-dates&gt;&lt;/dates&gt;&lt;isbn&gt;1365-2036 (Electronic)&lt;/isbn&gt;&lt;accession-num&gt;18705692&lt;/accession-num&gt;&lt;urls&gt;&lt;related-urls&gt;&lt;url&gt;http://www.ncbi.nlm.nih.gov/entrez/query.fcgi?cmd=Retrieve&amp;amp;db=PubMed&amp;amp;dopt=Citation&amp;amp;list_uids=18705692&lt;/url&gt;&lt;/related-urls&gt;&lt;/urls&gt;&lt;electronic-resource-num&gt;APT3831 [pii]&amp;#xD;10.1111/j.1365-2036.2008.03831.x&lt;/electronic-resource-num&gt;&lt;language&gt;eng&lt;/language&gt;&lt;/record&gt;&lt;/Cite&gt;&lt;/EndNote&gt;</w:instrText>
            </w:r>
            <w:r w:rsidRPr="00A9110D">
              <w:rPr>
                <w:rFonts w:ascii="Book Antiqua" w:hAnsi="Book Antiqua"/>
              </w:rPr>
              <w:fldChar w:fldCharType="separate"/>
            </w:r>
            <w:r w:rsidR="00635019" w:rsidRPr="00A9110D">
              <w:rPr>
                <w:rFonts w:ascii="Book Antiqua" w:hAnsi="Book Antiqua"/>
                <w:noProof/>
                <w:vertAlign w:val="superscript"/>
              </w:rPr>
              <w:t>[</w:t>
            </w:r>
            <w:hyperlink w:anchor="_ENREF_62" w:tooltip="Nguyen-Khac, 2008 #67" w:history="1">
              <w:r w:rsidR="00635019" w:rsidRPr="00A9110D">
                <w:rPr>
                  <w:rFonts w:ascii="Book Antiqua" w:hAnsi="Book Antiqua"/>
                  <w:noProof/>
                  <w:vertAlign w:val="superscript"/>
                </w:rPr>
                <w:t>62</w:t>
              </w:r>
            </w:hyperlink>
            <w:r w:rsidR="00635019" w:rsidRPr="00A9110D">
              <w:rPr>
                <w:rFonts w:ascii="Book Antiqua" w:hAnsi="Book Antiqua"/>
                <w:noProof/>
                <w:vertAlign w:val="superscript"/>
              </w:rPr>
              <w:t>]</w:t>
            </w:r>
            <w:r w:rsidRPr="00A9110D">
              <w:rPr>
                <w:rFonts w:ascii="Book Antiqua" w:hAnsi="Book Antiqua"/>
              </w:rPr>
              <w:fldChar w:fldCharType="end"/>
            </w:r>
            <w:r w:rsidRPr="00A9110D">
              <w:rPr>
                <w:rFonts w:ascii="Book Antiqua" w:hAnsi="Book Antiqua"/>
              </w:rPr>
              <w:t>,</w:t>
            </w:r>
            <w:r w:rsidR="006E06B9" w:rsidRPr="00A9110D">
              <w:rPr>
                <w:rFonts w:ascii="Book Antiqua" w:hAnsi="Book Antiqua"/>
                <w:noProof/>
                <w:lang w:val="de-DE"/>
              </w:rPr>
              <w:t xml:space="preserve"> 2008</w:t>
            </w:r>
            <w:r w:rsidR="00BA2290" w:rsidRPr="00A9110D">
              <w:rPr>
                <w:rFonts w:ascii="Book Antiqua" w:hAnsi="Book Antiqua"/>
                <w:noProof/>
                <w:lang w:val="de-DE"/>
              </w:rPr>
              <w:t xml:space="preserve"> </w:t>
            </w:r>
          </w:p>
        </w:tc>
      </w:tr>
      <w:tr w:rsidR="00BA2290" w:rsidRPr="00A9110D" w14:paraId="527BCC01" w14:textId="77777777" w:rsidTr="00B56F95">
        <w:trPr>
          <w:trHeight w:val="389"/>
        </w:trPr>
        <w:tc>
          <w:tcPr>
            <w:tcW w:w="1008" w:type="dxa"/>
            <w:shd w:val="clear" w:color="auto" w:fill="auto"/>
            <w:tcMar>
              <w:top w:w="15" w:type="dxa"/>
              <w:left w:w="15" w:type="dxa"/>
              <w:bottom w:w="0" w:type="dxa"/>
              <w:right w:w="15" w:type="dxa"/>
            </w:tcMar>
            <w:vAlign w:val="center"/>
            <w:hideMark/>
          </w:tcPr>
          <w:p w14:paraId="6E641921" w14:textId="5D8733ED" w:rsidR="00BA2290" w:rsidRPr="00A9110D" w:rsidRDefault="00BA2290"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lang w:val="de-DE"/>
              </w:rPr>
              <w:t>45</w:t>
            </w:r>
          </w:p>
        </w:tc>
        <w:tc>
          <w:tcPr>
            <w:tcW w:w="1842" w:type="dxa"/>
            <w:shd w:val="clear" w:color="auto" w:fill="auto"/>
            <w:tcMar>
              <w:top w:w="15" w:type="dxa"/>
              <w:left w:w="15" w:type="dxa"/>
              <w:bottom w:w="0" w:type="dxa"/>
              <w:right w:w="15" w:type="dxa"/>
            </w:tcMar>
            <w:vAlign w:val="center"/>
            <w:hideMark/>
          </w:tcPr>
          <w:p w14:paraId="506184DC" w14:textId="77777777" w:rsidR="00BA2290" w:rsidRPr="00A9110D" w:rsidRDefault="00BA2290" w:rsidP="006D7D8A">
            <w:pPr>
              <w:widowControl w:val="0"/>
              <w:tabs>
                <w:tab w:val="center" w:pos="4320"/>
                <w:tab w:val="right" w:pos="8640"/>
              </w:tabs>
              <w:adjustRightInd w:val="0"/>
              <w:snapToGrid w:val="0"/>
              <w:spacing w:line="360" w:lineRule="auto"/>
              <w:jc w:val="both"/>
              <w:rPr>
                <w:rFonts w:ascii="Book Antiqua" w:hAnsi="Book Antiqua"/>
                <w:lang w:val="de-DE"/>
              </w:rPr>
            </w:pPr>
          </w:p>
        </w:tc>
        <w:tc>
          <w:tcPr>
            <w:tcW w:w="993" w:type="dxa"/>
            <w:shd w:val="clear" w:color="auto" w:fill="auto"/>
            <w:tcMar>
              <w:top w:w="15" w:type="dxa"/>
              <w:left w:w="15" w:type="dxa"/>
              <w:bottom w:w="0" w:type="dxa"/>
              <w:right w:w="15" w:type="dxa"/>
            </w:tcMar>
            <w:vAlign w:val="center"/>
            <w:hideMark/>
          </w:tcPr>
          <w:p w14:paraId="4832D5DF" w14:textId="7B907B08"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lang w:val="de-DE"/>
              </w:rPr>
              <w:t>0.97</w:t>
            </w:r>
          </w:p>
        </w:tc>
        <w:tc>
          <w:tcPr>
            <w:tcW w:w="992" w:type="dxa"/>
            <w:shd w:val="clear" w:color="auto" w:fill="auto"/>
            <w:tcMar>
              <w:top w:w="15" w:type="dxa"/>
              <w:left w:w="15" w:type="dxa"/>
              <w:bottom w:w="0" w:type="dxa"/>
              <w:right w:w="15" w:type="dxa"/>
            </w:tcMar>
            <w:vAlign w:val="center"/>
            <w:hideMark/>
          </w:tcPr>
          <w:p w14:paraId="61439FB4" w14:textId="2F0AED61" w:rsidR="00BA2290" w:rsidRPr="00A9110D" w:rsidRDefault="00BA2290"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lang w:val="de-DE"/>
              </w:rPr>
              <w:t>25.8</w:t>
            </w:r>
          </w:p>
        </w:tc>
        <w:tc>
          <w:tcPr>
            <w:tcW w:w="3118" w:type="dxa"/>
            <w:shd w:val="clear" w:color="auto" w:fill="auto"/>
            <w:tcMar>
              <w:top w:w="15" w:type="dxa"/>
              <w:left w:w="15" w:type="dxa"/>
              <w:bottom w:w="0" w:type="dxa"/>
              <w:right w:w="15" w:type="dxa"/>
            </w:tcMar>
            <w:vAlign w:val="center"/>
            <w:hideMark/>
          </w:tcPr>
          <w:p w14:paraId="7A52B878" w14:textId="3D0C7563" w:rsidR="00BA2290" w:rsidRPr="00A9110D" w:rsidRDefault="00485DFA" w:rsidP="006D7D8A">
            <w:pPr>
              <w:widowControl w:val="0"/>
              <w:adjustRightInd w:val="0"/>
              <w:snapToGrid w:val="0"/>
              <w:spacing w:line="360" w:lineRule="auto"/>
              <w:jc w:val="both"/>
              <w:rPr>
                <w:rFonts w:ascii="Book Antiqua" w:hAnsi="Book Antiqua"/>
                <w:lang w:val="de-DE"/>
              </w:rPr>
            </w:pPr>
            <w:r w:rsidRPr="00A9110D">
              <w:rPr>
                <w:rFonts w:ascii="Book Antiqua" w:hAnsi="Book Antiqua"/>
                <w:lang w:val="de-DE"/>
              </w:rPr>
              <w:t>Kim</w:t>
            </w:r>
            <w:r w:rsidR="00BA2290" w:rsidRPr="00A9110D">
              <w:rPr>
                <w:rFonts w:ascii="Book Antiqua" w:hAnsi="Book Antiqua"/>
                <w:lang w:val="de-DE"/>
              </w:rPr>
              <w:t xml:space="preserve"> </w:t>
            </w:r>
            <w:r w:rsidR="00BA2290" w:rsidRPr="00A9110D">
              <w:rPr>
                <w:rFonts w:ascii="Book Antiqua" w:hAnsi="Book Antiqua"/>
                <w:i/>
                <w:lang w:val="de-DE"/>
              </w:rPr>
              <w:t>et al</w:t>
            </w:r>
            <w:r w:rsidRPr="00A9110D">
              <w:rPr>
                <w:rFonts w:ascii="Book Antiqua" w:hAnsi="Book Antiqua"/>
              </w:rPr>
              <w:fldChar w:fldCharType="begin">
                <w:fldData xml:space="preserve">PEVuZE5vdGU+PENpdGU+PEF1dGhvcj5LaW08L0F1dGhvcj48WWVhcj4yMDA5PC9ZZWFyPjxSZWNO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PEVuZE5vdGU+PENpdGU+PEF1dGhvcj5LaW08L0F1dGhvcj48WWVhcj4yMDA5PC9ZZWFyPjxSZWNO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Pr="00A9110D">
              <w:rPr>
                <w:rFonts w:ascii="Book Antiqua" w:hAnsi="Book Antiqua"/>
              </w:rPr>
            </w:r>
            <w:r w:rsidRPr="00A9110D">
              <w:rPr>
                <w:rFonts w:ascii="Book Antiqua" w:hAnsi="Book Antiqua"/>
              </w:rPr>
              <w:fldChar w:fldCharType="separate"/>
            </w:r>
            <w:r w:rsidR="00635019" w:rsidRPr="00A9110D">
              <w:rPr>
                <w:rFonts w:ascii="Book Antiqua" w:hAnsi="Book Antiqua"/>
                <w:noProof/>
                <w:vertAlign w:val="superscript"/>
              </w:rPr>
              <w:t>[</w:t>
            </w:r>
            <w:hyperlink w:anchor="_ENREF_126" w:tooltip="Kim, 2009 #372" w:history="1">
              <w:r w:rsidR="00635019" w:rsidRPr="00A9110D">
                <w:rPr>
                  <w:rFonts w:ascii="Book Antiqua" w:hAnsi="Book Antiqua"/>
                  <w:noProof/>
                  <w:vertAlign w:val="superscript"/>
                </w:rPr>
                <w:t>126</w:t>
              </w:r>
            </w:hyperlink>
            <w:r w:rsidR="00635019" w:rsidRPr="00A9110D">
              <w:rPr>
                <w:rFonts w:ascii="Book Antiqua" w:hAnsi="Book Antiqua"/>
                <w:noProof/>
                <w:vertAlign w:val="superscript"/>
              </w:rPr>
              <w:t>]</w:t>
            </w:r>
            <w:r w:rsidRPr="00A9110D">
              <w:rPr>
                <w:rFonts w:ascii="Book Antiqua" w:hAnsi="Book Antiqua"/>
              </w:rPr>
              <w:fldChar w:fldCharType="end"/>
            </w:r>
            <w:r w:rsidRPr="00A9110D">
              <w:rPr>
                <w:rFonts w:ascii="Book Antiqua" w:hAnsi="Book Antiqua"/>
              </w:rPr>
              <w:t>,</w:t>
            </w:r>
            <w:r w:rsidR="00BA2290" w:rsidRPr="00A9110D">
              <w:rPr>
                <w:rFonts w:ascii="Book Antiqua" w:hAnsi="Book Antiqua"/>
                <w:lang w:val="de-DE"/>
              </w:rPr>
              <w:t xml:space="preserve"> 2009 </w:t>
            </w:r>
          </w:p>
        </w:tc>
      </w:tr>
      <w:tr w:rsidR="00BA2290" w:rsidRPr="00A9110D" w14:paraId="14A9EF7C" w14:textId="77777777" w:rsidTr="00B56F95">
        <w:trPr>
          <w:trHeight w:val="395"/>
        </w:trPr>
        <w:tc>
          <w:tcPr>
            <w:tcW w:w="1008" w:type="dxa"/>
            <w:shd w:val="clear" w:color="auto" w:fill="auto"/>
            <w:tcMar>
              <w:top w:w="15" w:type="dxa"/>
              <w:left w:w="15" w:type="dxa"/>
              <w:bottom w:w="0" w:type="dxa"/>
              <w:right w:w="15" w:type="dxa"/>
            </w:tcMar>
            <w:vAlign w:val="center"/>
            <w:hideMark/>
          </w:tcPr>
          <w:p w14:paraId="39074F4A" w14:textId="7AC86109"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lang w:val="de-DE"/>
              </w:rPr>
              <w:t>101</w:t>
            </w:r>
          </w:p>
        </w:tc>
        <w:tc>
          <w:tcPr>
            <w:tcW w:w="1842" w:type="dxa"/>
            <w:shd w:val="clear" w:color="auto" w:fill="auto"/>
            <w:tcMar>
              <w:top w:w="15" w:type="dxa"/>
              <w:left w:w="15" w:type="dxa"/>
              <w:bottom w:w="0" w:type="dxa"/>
              <w:right w:w="15" w:type="dxa"/>
            </w:tcMar>
            <w:vAlign w:val="center"/>
            <w:hideMark/>
          </w:tcPr>
          <w:p w14:paraId="1B1DDDD1" w14:textId="47BC4F1D"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rPr>
              <w:t xml:space="preserve">0.72; </w:t>
            </w:r>
            <w:r w:rsidRPr="00B56F95">
              <w:rPr>
                <w:rFonts w:ascii="Book Antiqua" w:hAnsi="Book Antiqua"/>
                <w:i/>
                <w:iCs/>
              </w:rPr>
              <w:t>P</w:t>
            </w:r>
            <w:r w:rsidRPr="00A9110D">
              <w:rPr>
                <w:rFonts w:ascii="Book Antiqua" w:hAnsi="Book Antiqua"/>
              </w:rPr>
              <w:t xml:space="preserve"> &lt; 0.001</w:t>
            </w:r>
          </w:p>
        </w:tc>
        <w:tc>
          <w:tcPr>
            <w:tcW w:w="993" w:type="dxa"/>
            <w:shd w:val="clear" w:color="auto" w:fill="auto"/>
            <w:tcMar>
              <w:top w:w="15" w:type="dxa"/>
              <w:left w:w="15" w:type="dxa"/>
              <w:bottom w:w="0" w:type="dxa"/>
              <w:right w:w="15" w:type="dxa"/>
            </w:tcMar>
            <w:vAlign w:val="center"/>
            <w:hideMark/>
          </w:tcPr>
          <w:p w14:paraId="63D355BE" w14:textId="6E96C471" w:rsidR="00BA2290" w:rsidRPr="00A9110D" w:rsidRDefault="00BA2290"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rPr>
              <w:t>0.92</w:t>
            </w:r>
          </w:p>
        </w:tc>
        <w:tc>
          <w:tcPr>
            <w:tcW w:w="992" w:type="dxa"/>
            <w:shd w:val="clear" w:color="auto" w:fill="auto"/>
            <w:tcMar>
              <w:top w:w="15" w:type="dxa"/>
              <w:left w:w="15" w:type="dxa"/>
              <w:bottom w:w="0" w:type="dxa"/>
              <w:right w:w="15" w:type="dxa"/>
            </w:tcMar>
            <w:vAlign w:val="center"/>
            <w:hideMark/>
          </w:tcPr>
          <w:p w14:paraId="3D8D4A6B" w14:textId="67EE038B"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rPr>
              <w:t>11</w:t>
            </w:r>
            <w:r w:rsidR="006E06B9" w:rsidRPr="00A9110D">
              <w:rPr>
                <w:rFonts w:ascii="Book Antiqua" w:hAnsi="Book Antiqua"/>
              </w:rPr>
              <w:t>.</w:t>
            </w:r>
            <w:r w:rsidRPr="00A9110D">
              <w:rPr>
                <w:rFonts w:ascii="Book Antiqua" w:hAnsi="Book Antiqua"/>
              </w:rPr>
              <w:t>5</w:t>
            </w:r>
          </w:p>
        </w:tc>
        <w:tc>
          <w:tcPr>
            <w:tcW w:w="3118" w:type="dxa"/>
            <w:shd w:val="clear" w:color="auto" w:fill="auto"/>
            <w:tcMar>
              <w:top w:w="15" w:type="dxa"/>
              <w:left w:w="15" w:type="dxa"/>
              <w:bottom w:w="0" w:type="dxa"/>
              <w:right w:w="15" w:type="dxa"/>
            </w:tcMar>
            <w:vAlign w:val="center"/>
            <w:hideMark/>
          </w:tcPr>
          <w:p w14:paraId="706CB007" w14:textId="439BF507" w:rsidR="00BA2290" w:rsidRPr="00A9110D" w:rsidRDefault="00485DFA"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rPr>
              <w:t>Mueller</w:t>
            </w:r>
            <w:r w:rsidR="00BA2290" w:rsidRPr="00A9110D">
              <w:rPr>
                <w:rFonts w:ascii="Book Antiqua" w:hAnsi="Book Antiqua"/>
              </w:rPr>
              <w:t xml:space="preserve"> </w:t>
            </w:r>
            <w:r w:rsidR="00BA2290" w:rsidRPr="00A9110D">
              <w:rPr>
                <w:rFonts w:ascii="Book Antiqua" w:hAnsi="Book Antiqua"/>
                <w:i/>
              </w:rPr>
              <w:t>et al</w:t>
            </w:r>
            <w:r w:rsidRPr="00A9110D">
              <w:rPr>
                <w:rFonts w:ascii="Book Antiqua" w:hAnsi="Book Antiqua"/>
              </w:rPr>
              <w:fldChar w:fldCharType="begin"/>
            </w:r>
            <w:r w:rsidR="006279AE" w:rsidRPr="00A9110D">
              <w:rPr>
                <w:rFonts w:ascii="Book Antiqua" w:hAnsi="Book Antiqua"/>
              </w:rPr>
              <w:instrText xml:space="preserve"> ADDIN EN.CITE &lt;EndNote&gt;&lt;Cite&gt;&lt;Author&gt;Mueller&lt;/Author&gt;&lt;Year&gt;2010&lt;/Year&gt;&lt;RecNum&gt;64&lt;/RecNum&gt;&lt;DisplayText&gt;&lt;style face="superscript"&gt;[37]&lt;/style&gt;&lt;/DisplayText&gt;&lt;record&gt;&lt;rec-number&gt;64&lt;/rec-number&gt;&lt;foreign-keys&gt;&lt;key app="EN" db-id="ewr59etd59sr5eepzt75dxxoewewatadr0vx" timestamp="0"&gt;64&lt;/key&gt;&lt;/foreign-keys&gt;&lt;ref-type name="Journal Article"&gt;17&lt;/ref-type&gt;&lt;contributors&gt;&lt;authors&gt;&lt;author&gt;Mueller, S.&lt;/author&gt;&lt;author&gt;Millonig, G.&lt;/author&gt;&lt;author&gt;Sarovska, L.&lt;/author&gt;&lt;author&gt;Friedrich, S.&lt;/author&gt;&lt;author&gt;Reimann, F. M.&lt;/author&gt;&lt;author&gt;Pritsch, M.&lt;/author&gt;&lt;author&gt;Eisele, S.&lt;/author&gt;&lt;author&gt;Stickel, F.&lt;/author&gt;&lt;author&gt;Longerich, T.&lt;/author&gt;&lt;author&gt;Schirmacher, P.&lt;/author&gt;&lt;author&gt;Seitz, H. K.&lt;/author&gt;&lt;/authors&gt;&lt;/contributors&gt;&lt;auth-address&gt;Department of Medicine and Center for Alcohol Research, Salem Medical Center, University of Heidelberg, Zeppelinstrasse 11-33, 69121 Heidelberg, Germany. sebastian.mueller@urz.uni-heidelberg.de&lt;/auth-address&gt;&lt;titles&gt;&lt;title&gt;Increased liver stiffness in alcoholic liver disease: differentiating fibrosis from steatohepatitis&lt;/title&gt;&lt;secondary-title&gt;World J Gastroenterol&lt;/secondary-title&gt;&lt;/titles&gt;&lt;periodical&gt;&lt;full-title&gt;World J Gastroenterol&lt;/full-title&gt;&lt;/periodical&gt;&lt;pages&gt;966-72&lt;/pages&gt;&lt;volume&gt;16&lt;/volume&gt;&lt;number&gt;8&lt;/number&gt;&lt;edition&gt;2010/02/25&lt;/edition&gt;&lt;dates&gt;&lt;year&gt;2010&lt;/year&gt;&lt;pub-dates&gt;&lt;date&gt;Feb 28&lt;/date&gt;&lt;/pub-dates&gt;&lt;/dates&gt;&lt;isbn&gt;1007-9327 (Print)&amp;#xD;1007-9327 (Linking)&lt;/isbn&gt;&lt;accession-num&gt;20180235&lt;/accession-num&gt;&lt;urls&gt;&lt;related-urls&gt;&lt;url&gt;http://www.ncbi.nlm.nih.gov/entrez/query.fcgi?cmd=Retrieve&amp;amp;db=PubMed&amp;amp;dopt=Citation&amp;amp;list_uids=20180235&lt;/url&gt;&lt;/related-urls&gt;&lt;/urls&gt;&lt;custom2&gt;2828601&lt;/custom2&gt;&lt;language&gt;eng&lt;/language&gt;&lt;/record&gt;&lt;/Cite&gt;&lt;/EndNote&gt;</w:instrText>
            </w:r>
            <w:r w:rsidRPr="00A9110D">
              <w:rPr>
                <w:rFonts w:ascii="Book Antiqua" w:hAnsi="Book Antiqua"/>
              </w:rPr>
              <w:fldChar w:fldCharType="separate"/>
            </w:r>
            <w:r w:rsidRPr="00A9110D">
              <w:rPr>
                <w:rFonts w:ascii="Book Antiqua" w:hAnsi="Book Antiqua"/>
                <w:noProof/>
                <w:vertAlign w:val="superscript"/>
              </w:rPr>
              <w:t>[</w:t>
            </w:r>
            <w:hyperlink w:anchor="_ENREF_37" w:tooltip="Mueller, 2010 #64" w:history="1">
              <w:r w:rsidR="00635019" w:rsidRPr="00A9110D">
                <w:rPr>
                  <w:rFonts w:ascii="Book Antiqua" w:hAnsi="Book Antiqua"/>
                  <w:noProof/>
                  <w:vertAlign w:val="superscript"/>
                </w:rPr>
                <w:t>37</w:t>
              </w:r>
            </w:hyperlink>
            <w:r w:rsidRPr="00A9110D">
              <w:rPr>
                <w:rFonts w:ascii="Book Antiqua" w:hAnsi="Book Antiqua"/>
                <w:noProof/>
                <w:vertAlign w:val="superscript"/>
              </w:rPr>
              <w:t>]</w:t>
            </w:r>
            <w:r w:rsidRPr="00A9110D">
              <w:rPr>
                <w:rFonts w:ascii="Book Antiqua" w:hAnsi="Book Antiqua"/>
              </w:rPr>
              <w:fldChar w:fldCharType="end"/>
            </w:r>
            <w:r w:rsidRPr="00A9110D">
              <w:rPr>
                <w:rFonts w:ascii="Book Antiqua" w:hAnsi="Book Antiqua"/>
              </w:rPr>
              <w:t>,</w:t>
            </w:r>
            <w:r w:rsidR="00BA2290" w:rsidRPr="00A9110D">
              <w:rPr>
                <w:rFonts w:ascii="Book Antiqua" w:hAnsi="Book Antiqua"/>
              </w:rPr>
              <w:t xml:space="preserve"> 2010 </w:t>
            </w:r>
          </w:p>
        </w:tc>
      </w:tr>
      <w:tr w:rsidR="00BA2290" w:rsidRPr="00A9110D" w14:paraId="58D80076" w14:textId="77777777" w:rsidTr="00B56F95">
        <w:trPr>
          <w:trHeight w:val="395"/>
        </w:trPr>
        <w:tc>
          <w:tcPr>
            <w:tcW w:w="1008" w:type="dxa"/>
            <w:shd w:val="clear" w:color="auto" w:fill="auto"/>
            <w:tcMar>
              <w:top w:w="15" w:type="dxa"/>
              <w:left w:w="15" w:type="dxa"/>
              <w:bottom w:w="0" w:type="dxa"/>
              <w:right w:w="15" w:type="dxa"/>
            </w:tcMar>
            <w:vAlign w:val="center"/>
          </w:tcPr>
          <w:p w14:paraId="1A0274B3" w14:textId="743F84A3"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lang w:val="de-DE"/>
              </w:rPr>
              <w:t>49</w:t>
            </w:r>
          </w:p>
        </w:tc>
        <w:tc>
          <w:tcPr>
            <w:tcW w:w="1842" w:type="dxa"/>
            <w:shd w:val="clear" w:color="auto" w:fill="auto"/>
            <w:tcMar>
              <w:top w:w="15" w:type="dxa"/>
              <w:left w:w="15" w:type="dxa"/>
              <w:bottom w:w="0" w:type="dxa"/>
              <w:right w:w="15" w:type="dxa"/>
            </w:tcMar>
            <w:vAlign w:val="center"/>
          </w:tcPr>
          <w:p w14:paraId="6B43BCA2" w14:textId="77777777" w:rsidR="00BA2290" w:rsidRPr="00A9110D" w:rsidRDefault="00BA2290" w:rsidP="006D7D8A">
            <w:pPr>
              <w:widowControl w:val="0"/>
              <w:adjustRightInd w:val="0"/>
              <w:snapToGrid w:val="0"/>
              <w:spacing w:line="360" w:lineRule="auto"/>
              <w:jc w:val="both"/>
              <w:rPr>
                <w:rFonts w:ascii="Book Antiqua" w:hAnsi="Book Antiqua"/>
                <w:lang w:val="de-DE"/>
              </w:rPr>
            </w:pPr>
          </w:p>
        </w:tc>
        <w:tc>
          <w:tcPr>
            <w:tcW w:w="993" w:type="dxa"/>
            <w:shd w:val="clear" w:color="auto" w:fill="auto"/>
            <w:tcMar>
              <w:top w:w="15" w:type="dxa"/>
              <w:left w:w="15" w:type="dxa"/>
              <w:bottom w:w="0" w:type="dxa"/>
              <w:right w:w="15" w:type="dxa"/>
            </w:tcMar>
            <w:vAlign w:val="center"/>
          </w:tcPr>
          <w:p w14:paraId="20A8893E" w14:textId="62F2B607" w:rsidR="00BA2290" w:rsidRPr="00A9110D" w:rsidRDefault="00BA2290" w:rsidP="006D7D8A">
            <w:pPr>
              <w:widowControl w:val="0"/>
              <w:tabs>
                <w:tab w:val="center" w:pos="4320"/>
                <w:tab w:val="right" w:pos="8640"/>
              </w:tabs>
              <w:adjustRightInd w:val="0"/>
              <w:snapToGrid w:val="0"/>
              <w:spacing w:line="360" w:lineRule="auto"/>
              <w:jc w:val="both"/>
              <w:rPr>
                <w:rFonts w:ascii="Book Antiqua" w:hAnsi="Book Antiqua"/>
                <w:lang w:val="de-DE"/>
              </w:rPr>
            </w:pPr>
            <w:r w:rsidRPr="00A9110D">
              <w:rPr>
                <w:rFonts w:ascii="Book Antiqua" w:hAnsi="Book Antiqua"/>
              </w:rPr>
              <w:t>0.86</w:t>
            </w:r>
          </w:p>
        </w:tc>
        <w:tc>
          <w:tcPr>
            <w:tcW w:w="992" w:type="dxa"/>
            <w:shd w:val="clear" w:color="auto" w:fill="auto"/>
            <w:tcMar>
              <w:top w:w="15" w:type="dxa"/>
              <w:left w:w="15" w:type="dxa"/>
              <w:bottom w:w="0" w:type="dxa"/>
              <w:right w:w="15" w:type="dxa"/>
            </w:tcMar>
            <w:vAlign w:val="center"/>
          </w:tcPr>
          <w:p w14:paraId="7CA5C2B2" w14:textId="1D4A92F8" w:rsidR="00BA2290" w:rsidRPr="00A9110D" w:rsidRDefault="00BA2290" w:rsidP="006D7D8A">
            <w:pPr>
              <w:widowControl w:val="0"/>
              <w:adjustRightInd w:val="0"/>
              <w:snapToGrid w:val="0"/>
              <w:spacing w:line="360" w:lineRule="auto"/>
              <w:jc w:val="both"/>
              <w:rPr>
                <w:rFonts w:ascii="Book Antiqua" w:hAnsi="Book Antiqua"/>
                <w:lang w:val="de-DE"/>
              </w:rPr>
            </w:pPr>
            <w:r w:rsidRPr="00A9110D">
              <w:rPr>
                <w:rFonts w:ascii="Book Antiqua" w:hAnsi="Book Antiqua"/>
              </w:rPr>
              <w:t>21.1</w:t>
            </w:r>
          </w:p>
        </w:tc>
        <w:tc>
          <w:tcPr>
            <w:tcW w:w="3118" w:type="dxa"/>
            <w:shd w:val="clear" w:color="auto" w:fill="auto"/>
            <w:tcMar>
              <w:top w:w="15" w:type="dxa"/>
              <w:left w:w="15" w:type="dxa"/>
              <w:bottom w:w="0" w:type="dxa"/>
              <w:right w:w="15" w:type="dxa"/>
            </w:tcMar>
            <w:vAlign w:val="center"/>
          </w:tcPr>
          <w:p w14:paraId="7E2B2930" w14:textId="020429CA" w:rsidR="00BA2290" w:rsidRPr="00A9110D" w:rsidRDefault="00485DFA" w:rsidP="006D7D8A">
            <w:pPr>
              <w:widowControl w:val="0"/>
              <w:tabs>
                <w:tab w:val="center" w:pos="4320"/>
                <w:tab w:val="right" w:pos="8640"/>
              </w:tabs>
              <w:adjustRightInd w:val="0"/>
              <w:snapToGrid w:val="0"/>
              <w:spacing w:line="360" w:lineRule="auto"/>
              <w:jc w:val="both"/>
              <w:rPr>
                <w:rFonts w:ascii="Book Antiqua" w:hAnsi="Book Antiqua"/>
              </w:rPr>
            </w:pPr>
            <w:r w:rsidRPr="00A9110D">
              <w:rPr>
                <w:rFonts w:ascii="Book Antiqua" w:hAnsi="Book Antiqua"/>
                <w:noProof/>
              </w:rPr>
              <w:t>Janssens</w:t>
            </w:r>
            <w:r w:rsidR="00BA2290" w:rsidRPr="00A9110D">
              <w:rPr>
                <w:rFonts w:ascii="Book Antiqua" w:hAnsi="Book Antiqua"/>
                <w:noProof/>
              </w:rPr>
              <w:t xml:space="preserve"> </w:t>
            </w:r>
            <w:r w:rsidR="00BA2290" w:rsidRPr="00A9110D">
              <w:rPr>
                <w:rFonts w:ascii="Book Antiqua" w:hAnsi="Book Antiqua"/>
                <w:i/>
                <w:noProof/>
              </w:rPr>
              <w:t>et al</w:t>
            </w:r>
            <w:r w:rsidRPr="00A9110D">
              <w:rPr>
                <w:rFonts w:ascii="Book Antiqua" w:hAnsi="Book Antiqua"/>
              </w:rPr>
              <w:fldChar w:fldCharType="begin">
                <w:fldData xml:space="preserve">PEVuZE5vdGU+PENpdGU+PEF1dGhvcj5KYW5zc2VuczwvQXV0aG9yPjxZZWFyPjIwMTA8L1llYXI+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</w:fldData>
              </w:fldChar>
            </w:r>
            <w:r w:rsidR="00635019" w:rsidRPr="00A9110D">
              <w:rPr>
                <w:rFonts w:ascii="Book Antiqua" w:hAnsi="Book Antiqua"/>
              </w:rPr>
              <w:instrText xml:space="preserve"> ADDIN EN.CITE </w:instrText>
            </w:r>
            <w:r w:rsidR="00635019" w:rsidRPr="00A9110D">
              <w:rPr>
                <w:rFonts w:ascii="Book Antiqua" w:hAnsi="Book Antiqua"/>
              </w:rPr>
              <w:fldChar w:fldCharType="begin">
                <w:fldData xml:space="preserve">PEVuZE5vdGU+PENpdGU+PEF1dGhvcj5KYW5zc2VuczwvQXV0aG9yPjxZZWFyPjIwMTA8L1llYXI+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</w:fldData>
              </w:fldChar>
            </w:r>
            <w:r w:rsidR="00635019" w:rsidRPr="00A9110D">
              <w:rPr>
                <w:rFonts w:ascii="Book Antiqua" w:hAnsi="Book Antiqua"/>
              </w:rPr>
              <w:instrText xml:space="preserve"> ADDIN EN.CITE.DATA </w:instrText>
            </w:r>
            <w:r w:rsidR="00635019" w:rsidRPr="00A9110D">
              <w:rPr>
                <w:rFonts w:ascii="Book Antiqua" w:hAnsi="Book Antiqua"/>
              </w:rPr>
            </w:r>
            <w:r w:rsidR="00635019" w:rsidRPr="00A9110D">
              <w:rPr>
                <w:rFonts w:ascii="Book Antiqua" w:hAnsi="Book Antiqua"/>
              </w:rPr>
              <w:fldChar w:fldCharType="end"/>
            </w:r>
            <w:r w:rsidRPr="00A9110D">
              <w:rPr>
                <w:rFonts w:ascii="Book Antiqua" w:hAnsi="Book Antiqua"/>
              </w:rPr>
            </w:r>
            <w:r w:rsidRPr="00A9110D">
              <w:rPr>
                <w:rFonts w:ascii="Book Antiqua" w:hAnsi="Book Antiqua"/>
              </w:rPr>
              <w:fldChar w:fldCharType="separate"/>
            </w:r>
            <w:r w:rsidR="00635019" w:rsidRPr="00A9110D">
              <w:rPr>
                <w:rFonts w:ascii="Book Antiqua" w:hAnsi="Book Antiqua"/>
                <w:noProof/>
                <w:vertAlign w:val="superscript"/>
              </w:rPr>
              <w:t>[</w:t>
            </w:r>
            <w:hyperlink w:anchor="_ENREF_127" w:tooltip="Janssens, 2010 #377" w:history="1">
              <w:r w:rsidR="00635019" w:rsidRPr="00A9110D">
                <w:rPr>
                  <w:rFonts w:ascii="Book Antiqua" w:hAnsi="Book Antiqua"/>
                  <w:noProof/>
                  <w:vertAlign w:val="superscript"/>
                </w:rPr>
                <w:t>127</w:t>
              </w:r>
            </w:hyperlink>
            <w:r w:rsidR="00635019" w:rsidRPr="00A9110D">
              <w:rPr>
                <w:rFonts w:ascii="Book Antiqua" w:hAnsi="Book Antiqua"/>
                <w:noProof/>
                <w:vertAlign w:val="superscript"/>
              </w:rPr>
              <w:t>]</w:t>
            </w:r>
            <w:r w:rsidRPr="00A9110D">
              <w:rPr>
                <w:rFonts w:ascii="Book Antiqua" w:hAnsi="Book Antiqua"/>
              </w:rPr>
              <w:fldChar w:fldCharType="end"/>
            </w:r>
            <w:r w:rsidRPr="00A9110D">
              <w:rPr>
                <w:rFonts w:ascii="Book Antiqua" w:hAnsi="Book Antiqua"/>
              </w:rPr>
              <w:t>,</w:t>
            </w:r>
            <w:r w:rsidR="00BA2290" w:rsidRPr="00A9110D">
              <w:rPr>
                <w:rFonts w:ascii="Book Antiqua" w:hAnsi="Book Antiqua"/>
                <w:noProof/>
              </w:rPr>
              <w:t xml:space="preserve"> 2010</w:t>
            </w:r>
            <w:r w:rsidR="00BA2290" w:rsidRPr="00A9110D">
              <w:rPr>
                <w:rFonts w:ascii="Book Antiqua" w:hAnsi="Book Antiqua"/>
              </w:rPr>
              <w:t xml:space="preserve"> </w:t>
            </w:r>
          </w:p>
        </w:tc>
      </w:tr>
    </w:tbl>
    <w:p w14:paraId="578D41F9" w14:textId="4EBD6780" w:rsidR="00BA2290" w:rsidRPr="00A9110D" w:rsidRDefault="00BA2290" w:rsidP="006D7D8A">
      <w:pPr>
        <w:widowControl w:val="0"/>
        <w:adjustRightInd w:val="0"/>
        <w:snapToGrid w:val="0"/>
        <w:spacing w:line="360" w:lineRule="auto"/>
        <w:jc w:val="both"/>
        <w:rPr>
          <w:rFonts w:ascii="Book Antiqua" w:hAnsi="Book Antiqua"/>
          <w:b/>
        </w:rPr>
      </w:pPr>
      <w:r w:rsidRPr="00A9110D">
        <w:rPr>
          <w:rFonts w:ascii="Book Antiqua" w:hAnsi="Book Antiqua"/>
          <w:b/>
        </w:rPr>
        <w:br w:type="page"/>
      </w:r>
    </w:p>
    <w:p w14:paraId="76FDFD46" w14:textId="77777777" w:rsidR="00B56F95" w:rsidRDefault="00B56F95" w:rsidP="006D7D8A">
      <w:pPr>
        <w:widowControl w:val="0"/>
        <w:adjustRightInd w:val="0"/>
        <w:snapToGrid w:val="0"/>
        <w:spacing w:line="360" w:lineRule="auto"/>
        <w:jc w:val="both"/>
        <w:rPr>
          <w:rFonts w:ascii="Book Antiqua" w:hAnsi="Book Antiqua"/>
          <w:b/>
          <w:lang w:eastAsia="zh-CN"/>
        </w:rPr>
      </w:pPr>
      <w:r w:rsidRPr="00B56F95">
        <w:rPr>
          <w:rFonts w:ascii="Book Antiqua" w:hAnsi="Book Antiqua"/>
          <w:b/>
        </w:rPr>
        <w:lastRenderedPageBreak/>
        <w:t>Table 7 Histological scores for alcoholic hepatitis</w:t>
      </w:r>
    </w:p>
    <w:p w14:paraId="367E326E" w14:textId="77777777" w:rsidR="004567E4" w:rsidRPr="00B56F95" w:rsidRDefault="004567E4" w:rsidP="006D7D8A">
      <w:pPr>
        <w:widowControl w:val="0"/>
        <w:adjustRightInd w:val="0"/>
        <w:snapToGrid w:val="0"/>
        <w:spacing w:line="360" w:lineRule="auto"/>
        <w:jc w:val="both"/>
        <w:rPr>
          <w:rFonts w:ascii="Book Antiqua" w:hAnsi="Book Antiqua"/>
          <w:b/>
          <w:lang w:eastAsia="zh-CN"/>
        </w:rPr>
      </w:pPr>
    </w:p>
    <w:tbl>
      <w:tblPr>
        <w:tblStyle w:val="aa"/>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522"/>
        <w:gridCol w:w="597"/>
        <w:gridCol w:w="619"/>
        <w:gridCol w:w="590"/>
        <w:gridCol w:w="1108"/>
        <w:gridCol w:w="421"/>
        <w:gridCol w:w="660"/>
        <w:gridCol w:w="409"/>
        <w:gridCol w:w="654"/>
        <w:gridCol w:w="444"/>
        <w:gridCol w:w="520"/>
        <w:gridCol w:w="538"/>
        <w:gridCol w:w="362"/>
      </w:tblGrid>
      <w:tr w:rsidR="004567E4" w:rsidRPr="004567E4" w14:paraId="5C372928" w14:textId="77777777" w:rsidTr="004567E4">
        <w:tc>
          <w:tcPr>
            <w:tcW w:w="464" w:type="pct"/>
            <w:tcBorders>
              <w:top w:val="single" w:sz="8" w:space="0" w:color="auto"/>
              <w:bottom w:val="single" w:sz="8" w:space="0" w:color="auto"/>
            </w:tcBorders>
          </w:tcPr>
          <w:p w14:paraId="17BC79D3" w14:textId="409821C7" w:rsidR="004567E4" w:rsidRPr="004567E4" w:rsidRDefault="004567E4" w:rsidP="006D7D8A">
            <w:pPr>
              <w:widowControl w:val="0"/>
              <w:adjustRightInd w:val="0"/>
              <w:snapToGrid w:val="0"/>
              <w:spacing w:line="360" w:lineRule="auto"/>
              <w:jc w:val="both"/>
              <w:rPr>
                <w:rFonts w:ascii="Book Antiqua" w:eastAsia="宋体" w:hAnsi="Book Antiqua"/>
                <w:b/>
                <w:sz w:val="21"/>
                <w:szCs w:val="21"/>
                <w:lang w:eastAsia="zh-CN"/>
              </w:rPr>
            </w:pPr>
            <w:r>
              <w:rPr>
                <w:rFonts w:ascii="Book Antiqua" w:eastAsia="宋体" w:hAnsi="Book Antiqua" w:hint="eastAsia"/>
                <w:b/>
                <w:bCs/>
                <w:sz w:val="21"/>
                <w:szCs w:val="21"/>
                <w:lang w:eastAsia="zh-CN"/>
              </w:rPr>
              <w:t>Ref.</w:t>
            </w:r>
          </w:p>
        </w:tc>
        <w:tc>
          <w:tcPr>
            <w:tcW w:w="326" w:type="pct"/>
            <w:tcBorders>
              <w:top w:val="single" w:sz="8" w:space="0" w:color="auto"/>
              <w:bottom w:val="single" w:sz="8" w:space="0" w:color="auto"/>
            </w:tcBorders>
          </w:tcPr>
          <w:p w14:paraId="349A4182" w14:textId="6A1DAD1C"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Score</w:t>
            </w:r>
          </w:p>
        </w:tc>
        <w:tc>
          <w:tcPr>
            <w:tcW w:w="361" w:type="pct"/>
            <w:tcBorders>
              <w:top w:val="single" w:sz="8" w:space="0" w:color="auto"/>
              <w:bottom w:val="single" w:sz="8" w:space="0" w:color="auto"/>
            </w:tcBorders>
          </w:tcPr>
          <w:p w14:paraId="1CCFF85D" w14:textId="207F7A4B" w:rsidR="004567E4" w:rsidRPr="004567E4" w:rsidRDefault="004567E4" w:rsidP="006D7D8A">
            <w:pPr>
              <w:widowControl w:val="0"/>
              <w:adjustRightInd w:val="0"/>
              <w:snapToGrid w:val="0"/>
              <w:spacing w:line="360" w:lineRule="auto"/>
              <w:jc w:val="both"/>
              <w:rPr>
                <w:rFonts w:ascii="Book Antiqua" w:hAnsi="Book Antiqua"/>
                <w:b/>
                <w:i/>
                <w:sz w:val="21"/>
                <w:szCs w:val="21"/>
              </w:rPr>
            </w:pPr>
            <w:r w:rsidRPr="004567E4">
              <w:rPr>
                <w:rFonts w:ascii="Book Antiqua" w:hAnsi="Book Antiqua"/>
                <w:b/>
                <w:bCs/>
                <w:i/>
                <w:sz w:val="21"/>
                <w:szCs w:val="21"/>
              </w:rPr>
              <w:t>n</w:t>
            </w:r>
          </w:p>
        </w:tc>
        <w:tc>
          <w:tcPr>
            <w:tcW w:w="375" w:type="pct"/>
            <w:tcBorders>
              <w:top w:val="single" w:sz="8" w:space="0" w:color="auto"/>
              <w:bottom w:val="single" w:sz="8" w:space="0" w:color="auto"/>
            </w:tcBorders>
          </w:tcPr>
          <w:p w14:paraId="7177BCFB" w14:textId="15AE454D"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AUROC</w:t>
            </w:r>
          </w:p>
        </w:tc>
        <w:tc>
          <w:tcPr>
            <w:tcW w:w="357" w:type="pct"/>
            <w:tcBorders>
              <w:top w:val="single" w:sz="8" w:space="0" w:color="auto"/>
              <w:bottom w:val="single" w:sz="8" w:space="0" w:color="auto"/>
            </w:tcBorders>
          </w:tcPr>
          <w:p w14:paraId="1999E80A" w14:textId="5E0D9AC3"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Day Surviva</w:t>
            </w:r>
          </w:p>
        </w:tc>
        <w:tc>
          <w:tcPr>
            <w:tcW w:w="686" w:type="pct"/>
            <w:tcBorders>
              <w:top w:val="single" w:sz="8" w:space="0" w:color="auto"/>
              <w:bottom w:val="single" w:sz="8" w:space="0" w:color="auto"/>
            </w:tcBorders>
          </w:tcPr>
          <w:p w14:paraId="2369160F" w14:textId="77777777" w:rsidR="004567E4" w:rsidRPr="004567E4" w:rsidRDefault="004567E4" w:rsidP="006D7D8A">
            <w:pPr>
              <w:widowControl w:val="0"/>
              <w:adjustRightInd w:val="0"/>
              <w:snapToGrid w:val="0"/>
              <w:spacing w:line="360" w:lineRule="auto"/>
              <w:jc w:val="both"/>
              <w:rPr>
                <w:rFonts w:ascii="Book Antiqua" w:hAnsi="Book Antiqua"/>
                <w:b/>
                <w:bCs/>
                <w:sz w:val="21"/>
                <w:szCs w:val="21"/>
              </w:rPr>
            </w:pPr>
            <w:r w:rsidRPr="004567E4">
              <w:rPr>
                <w:rFonts w:ascii="Book Antiqua" w:hAnsi="Book Antiqua"/>
                <w:b/>
                <w:bCs/>
                <w:sz w:val="21"/>
                <w:szCs w:val="21"/>
              </w:rPr>
              <w:t xml:space="preserve">Histological </w:t>
            </w:r>
          </w:p>
          <w:p w14:paraId="40678F0A" w14:textId="1180157E"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Parameters</w:t>
            </w:r>
          </w:p>
        </w:tc>
        <w:tc>
          <w:tcPr>
            <w:tcW w:w="256" w:type="pct"/>
            <w:tcBorders>
              <w:top w:val="single" w:sz="8" w:space="0" w:color="auto"/>
              <w:bottom w:val="single" w:sz="8" w:space="0" w:color="auto"/>
            </w:tcBorders>
          </w:tcPr>
          <w:p w14:paraId="5FE75071" w14:textId="1FF7E50A"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INR</w:t>
            </w:r>
          </w:p>
        </w:tc>
        <w:tc>
          <w:tcPr>
            <w:tcW w:w="400" w:type="pct"/>
            <w:tcBorders>
              <w:top w:val="single" w:sz="8" w:space="0" w:color="auto"/>
              <w:bottom w:val="single" w:sz="8" w:space="0" w:color="auto"/>
            </w:tcBorders>
          </w:tcPr>
          <w:p w14:paraId="4805E8C6" w14:textId="5E6ABDD6"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Bilirubin</w:t>
            </w:r>
          </w:p>
        </w:tc>
        <w:tc>
          <w:tcPr>
            <w:tcW w:w="248" w:type="pct"/>
            <w:tcBorders>
              <w:top w:val="single" w:sz="8" w:space="0" w:color="auto"/>
              <w:bottom w:val="single" w:sz="8" w:space="0" w:color="auto"/>
            </w:tcBorders>
          </w:tcPr>
          <w:p w14:paraId="25BFD916" w14:textId="716927C4"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Age</w:t>
            </w:r>
          </w:p>
        </w:tc>
        <w:tc>
          <w:tcPr>
            <w:tcW w:w="396" w:type="pct"/>
            <w:tcBorders>
              <w:top w:val="single" w:sz="8" w:space="0" w:color="auto"/>
              <w:bottom w:val="single" w:sz="8" w:space="0" w:color="auto"/>
            </w:tcBorders>
          </w:tcPr>
          <w:p w14:paraId="4BF7DCB6" w14:textId="2A10826B"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Albumin</w:t>
            </w:r>
          </w:p>
        </w:tc>
        <w:tc>
          <w:tcPr>
            <w:tcW w:w="270" w:type="pct"/>
            <w:tcBorders>
              <w:top w:val="single" w:sz="8" w:space="0" w:color="auto"/>
              <w:bottom w:val="single" w:sz="8" w:space="0" w:color="auto"/>
            </w:tcBorders>
          </w:tcPr>
          <w:p w14:paraId="7EDB0309" w14:textId="2912B59D"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Urea</w:t>
            </w:r>
          </w:p>
        </w:tc>
        <w:tc>
          <w:tcPr>
            <w:tcW w:w="315" w:type="pct"/>
            <w:tcBorders>
              <w:top w:val="single" w:sz="8" w:space="0" w:color="auto"/>
              <w:bottom w:val="single" w:sz="8" w:space="0" w:color="auto"/>
            </w:tcBorders>
          </w:tcPr>
          <w:p w14:paraId="33107711" w14:textId="6C03D7FF"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Leuko</w:t>
            </w:r>
          </w:p>
        </w:tc>
        <w:tc>
          <w:tcPr>
            <w:tcW w:w="326" w:type="pct"/>
            <w:tcBorders>
              <w:top w:val="single" w:sz="8" w:space="0" w:color="auto"/>
              <w:bottom w:val="single" w:sz="8" w:space="0" w:color="auto"/>
            </w:tcBorders>
          </w:tcPr>
          <w:p w14:paraId="19B49853" w14:textId="35E489F6"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MELD</w:t>
            </w:r>
          </w:p>
        </w:tc>
        <w:tc>
          <w:tcPr>
            <w:tcW w:w="220" w:type="pct"/>
            <w:tcBorders>
              <w:top w:val="single" w:sz="8" w:space="0" w:color="auto"/>
              <w:bottom w:val="single" w:sz="8" w:space="0" w:color="auto"/>
            </w:tcBorders>
          </w:tcPr>
          <w:p w14:paraId="40447721" w14:textId="2350D062" w:rsidR="004567E4" w:rsidRPr="004567E4" w:rsidRDefault="004567E4" w:rsidP="006D7D8A">
            <w:pPr>
              <w:widowControl w:val="0"/>
              <w:adjustRightInd w:val="0"/>
              <w:snapToGrid w:val="0"/>
              <w:spacing w:line="360" w:lineRule="auto"/>
              <w:jc w:val="both"/>
              <w:rPr>
                <w:rFonts w:ascii="Book Antiqua" w:hAnsi="Book Antiqua"/>
                <w:b/>
                <w:sz w:val="21"/>
                <w:szCs w:val="21"/>
              </w:rPr>
            </w:pPr>
            <w:r w:rsidRPr="004567E4">
              <w:rPr>
                <w:rFonts w:ascii="Book Antiqua" w:hAnsi="Book Antiqua"/>
                <w:b/>
                <w:bCs/>
                <w:sz w:val="21"/>
                <w:szCs w:val="21"/>
              </w:rPr>
              <w:t>DF</w:t>
            </w:r>
          </w:p>
        </w:tc>
      </w:tr>
      <w:tr w:rsidR="004567E4" w:rsidRPr="00441C78" w14:paraId="0FA5238D" w14:textId="77777777" w:rsidTr="004567E4">
        <w:tc>
          <w:tcPr>
            <w:tcW w:w="464" w:type="pct"/>
            <w:tcBorders>
              <w:top w:val="single" w:sz="8" w:space="0" w:color="auto"/>
            </w:tcBorders>
          </w:tcPr>
          <w:p w14:paraId="4B32C829" w14:textId="2B7D7886"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 xml:space="preserve">Forrest </w:t>
            </w:r>
            <w:r w:rsidRPr="00441C78">
              <w:rPr>
                <w:rFonts w:ascii="Book Antiqua" w:hAnsi="Book Antiqua"/>
                <w:i/>
                <w:sz w:val="21"/>
                <w:szCs w:val="21"/>
              </w:rPr>
              <w:t>et al</w:t>
            </w:r>
            <w:r w:rsidRPr="00441C78">
              <w:rPr>
                <w:rFonts w:ascii="Book Antiqua" w:hAnsi="Book Antiqua"/>
                <w:sz w:val="21"/>
                <w:szCs w:val="21"/>
              </w:rPr>
              <w:fldChar w:fldCharType="begin">
                <w:fldData xml:space="preserve">PEVuZE5vdGU+PENpdGU+PEF1dGhvcj5Gb3JyZXN0PC9BdXRob3I+PFllYXI+MjAwNTwvWWVhcj48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</w:fldData>
              </w:fldChar>
            </w:r>
            <w:r w:rsidRPr="00441C78">
              <w:rPr>
                <w:rFonts w:ascii="Book Antiqua" w:hAnsi="Book Antiqua"/>
                <w:sz w:val="21"/>
                <w:szCs w:val="21"/>
              </w:rPr>
              <w:instrText xml:space="preserve"> ADDIN EN.CITE </w:instrText>
            </w:r>
            <w:r w:rsidRPr="00441C78">
              <w:rPr>
                <w:rFonts w:ascii="Book Antiqua" w:hAnsi="Book Antiqua"/>
                <w:sz w:val="21"/>
                <w:szCs w:val="21"/>
              </w:rPr>
              <w:fldChar w:fldCharType="begin">
                <w:fldData xml:space="preserve">PEVuZE5vdGU+PENpdGU+PEF1dGhvcj5Gb3JyZXN0PC9BdXRob3I+PFllYXI+MjAwNTwvWWVhcj48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</w:fldData>
              </w:fldChar>
            </w:r>
            <w:r w:rsidRPr="00441C78">
              <w:rPr>
                <w:rFonts w:ascii="Book Antiqua" w:hAnsi="Book Antiqua"/>
                <w:sz w:val="21"/>
                <w:szCs w:val="21"/>
              </w:rPr>
              <w:instrText xml:space="preserve"> ADDIN EN.CITE.DATA </w:instrText>
            </w:r>
            <w:r w:rsidRPr="00441C78">
              <w:rPr>
                <w:rFonts w:ascii="Book Antiqua" w:hAnsi="Book Antiqua"/>
                <w:sz w:val="21"/>
                <w:szCs w:val="21"/>
              </w:rPr>
            </w:r>
            <w:r w:rsidRPr="00441C78">
              <w:rPr>
                <w:rFonts w:ascii="Book Antiqua" w:hAnsi="Book Antiqua"/>
                <w:sz w:val="21"/>
                <w:szCs w:val="21"/>
              </w:rPr>
              <w:fldChar w:fldCharType="end"/>
            </w:r>
            <w:r w:rsidRPr="00441C78">
              <w:rPr>
                <w:rFonts w:ascii="Book Antiqua" w:hAnsi="Book Antiqua"/>
                <w:sz w:val="21"/>
                <w:szCs w:val="21"/>
              </w:rPr>
            </w:r>
            <w:r w:rsidRPr="00441C78">
              <w:rPr>
                <w:rFonts w:ascii="Book Antiqua" w:hAnsi="Book Antiqua"/>
                <w:sz w:val="21"/>
                <w:szCs w:val="21"/>
              </w:rPr>
              <w:fldChar w:fldCharType="separate"/>
            </w:r>
            <w:r w:rsidRPr="00441C78">
              <w:rPr>
                <w:rFonts w:ascii="Book Antiqua" w:hAnsi="Book Antiqua"/>
                <w:sz w:val="21"/>
                <w:szCs w:val="21"/>
                <w:vertAlign w:val="superscript"/>
              </w:rPr>
              <w:t>[15]</w:t>
            </w:r>
            <w:r w:rsidRPr="00441C78">
              <w:rPr>
                <w:rFonts w:ascii="Book Antiqua" w:hAnsi="Book Antiqua"/>
                <w:sz w:val="21"/>
                <w:szCs w:val="21"/>
              </w:rPr>
              <w:fldChar w:fldCharType="end"/>
            </w:r>
            <w:r w:rsidRPr="00441C78">
              <w:rPr>
                <w:rFonts w:ascii="Book Antiqua" w:hAnsi="Book Antiqua"/>
                <w:sz w:val="21"/>
                <w:szCs w:val="21"/>
              </w:rPr>
              <w:t>, 2005</w:t>
            </w:r>
          </w:p>
        </w:tc>
        <w:tc>
          <w:tcPr>
            <w:tcW w:w="326" w:type="pct"/>
            <w:tcBorders>
              <w:top w:val="single" w:sz="8" w:space="0" w:color="auto"/>
            </w:tcBorders>
          </w:tcPr>
          <w:p w14:paraId="7635A48F" w14:textId="5606D9BA"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GAHS</w:t>
            </w:r>
          </w:p>
        </w:tc>
        <w:tc>
          <w:tcPr>
            <w:tcW w:w="361" w:type="pct"/>
            <w:tcBorders>
              <w:top w:val="single" w:sz="8" w:space="0" w:color="auto"/>
            </w:tcBorders>
          </w:tcPr>
          <w:p w14:paraId="02F6EFB9" w14:textId="4334C014"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241/195 (137)</w:t>
            </w:r>
          </w:p>
        </w:tc>
        <w:tc>
          <w:tcPr>
            <w:tcW w:w="375" w:type="pct"/>
            <w:tcBorders>
              <w:top w:val="single" w:sz="8" w:space="0" w:color="auto"/>
            </w:tcBorders>
          </w:tcPr>
          <w:p w14:paraId="565743BA" w14:textId="35C5F1C8"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0.65-0.71</w:t>
            </w:r>
          </w:p>
        </w:tc>
        <w:tc>
          <w:tcPr>
            <w:tcW w:w="357" w:type="pct"/>
            <w:tcBorders>
              <w:top w:val="single" w:sz="8" w:space="0" w:color="auto"/>
            </w:tcBorders>
          </w:tcPr>
          <w:p w14:paraId="6CCE2743" w14:textId="3A9E08C0"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28 and 84 d</w:t>
            </w:r>
          </w:p>
        </w:tc>
        <w:tc>
          <w:tcPr>
            <w:tcW w:w="686" w:type="pct"/>
            <w:tcBorders>
              <w:top w:val="single" w:sz="8" w:space="0" w:color="auto"/>
            </w:tcBorders>
          </w:tcPr>
          <w:p w14:paraId="3BC52D60" w14:textId="1AB5FB42"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Steatohepatitis</w:t>
            </w:r>
          </w:p>
        </w:tc>
        <w:tc>
          <w:tcPr>
            <w:tcW w:w="256" w:type="pct"/>
            <w:tcBorders>
              <w:top w:val="single" w:sz="8" w:space="0" w:color="auto"/>
            </w:tcBorders>
          </w:tcPr>
          <w:p w14:paraId="166A9544" w14:textId="0405B814"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400" w:type="pct"/>
            <w:tcBorders>
              <w:top w:val="single" w:sz="8" w:space="0" w:color="auto"/>
            </w:tcBorders>
          </w:tcPr>
          <w:p w14:paraId="11ED1FEE" w14:textId="65838EB9"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9</w:t>
            </w:r>
          </w:p>
        </w:tc>
        <w:tc>
          <w:tcPr>
            <w:tcW w:w="248" w:type="pct"/>
            <w:tcBorders>
              <w:top w:val="single" w:sz="8" w:space="0" w:color="auto"/>
            </w:tcBorders>
          </w:tcPr>
          <w:p w14:paraId="50EEB936" w14:textId="6A7384D2"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396" w:type="pct"/>
            <w:tcBorders>
              <w:top w:val="single" w:sz="8" w:space="0" w:color="auto"/>
            </w:tcBorders>
          </w:tcPr>
          <w:p w14:paraId="71443EF4" w14:textId="6CBB56E9"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270" w:type="pct"/>
            <w:tcBorders>
              <w:top w:val="single" w:sz="8" w:space="0" w:color="auto"/>
            </w:tcBorders>
          </w:tcPr>
          <w:p w14:paraId="62301DE2" w14:textId="6A0214B0"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315" w:type="pct"/>
            <w:tcBorders>
              <w:top w:val="single" w:sz="8" w:space="0" w:color="auto"/>
            </w:tcBorders>
          </w:tcPr>
          <w:p w14:paraId="6AF7620E" w14:textId="6CE0A14A"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326" w:type="pct"/>
            <w:tcBorders>
              <w:top w:val="single" w:sz="8" w:space="0" w:color="auto"/>
            </w:tcBorders>
          </w:tcPr>
          <w:p w14:paraId="2F79B610" w14:textId="00988FAB"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220" w:type="pct"/>
            <w:tcBorders>
              <w:top w:val="single" w:sz="8" w:space="0" w:color="auto"/>
            </w:tcBorders>
          </w:tcPr>
          <w:p w14:paraId="6B4A4AC4" w14:textId="6E56FDDD"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41</w:t>
            </w:r>
          </w:p>
        </w:tc>
      </w:tr>
      <w:tr w:rsidR="00441C78" w:rsidRPr="00441C78" w14:paraId="0A4B05D7" w14:textId="77777777" w:rsidTr="004567E4">
        <w:tc>
          <w:tcPr>
            <w:tcW w:w="464" w:type="pct"/>
          </w:tcPr>
          <w:p w14:paraId="4D5194C4" w14:textId="239886C4"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 xml:space="preserve">Mookerjee </w:t>
            </w:r>
            <w:r w:rsidRPr="00441C78">
              <w:rPr>
                <w:rFonts w:ascii="Book Antiqua" w:hAnsi="Book Antiqua"/>
                <w:i/>
                <w:sz w:val="21"/>
                <w:szCs w:val="21"/>
              </w:rPr>
              <w:t>et al</w:t>
            </w:r>
            <w:r w:rsidRPr="00441C78">
              <w:rPr>
                <w:rFonts w:ascii="Book Antiqua" w:hAnsi="Book Antiqua"/>
                <w:sz w:val="21"/>
                <w:szCs w:val="21"/>
              </w:rPr>
              <w:fldChar w:fldCharType="begin">
                <w:fldData xml:space="preserve">PEVuZE5vdGU+PENpdGU+PEF1dGhvcj5Nb29rZXJqZWU8L0F1dGhvcj48WWVhcj4yMDExPC9ZZWFy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</w:fldData>
              </w:fldChar>
            </w:r>
            <w:r w:rsidRPr="00441C78">
              <w:rPr>
                <w:rFonts w:ascii="Book Antiqua" w:hAnsi="Book Antiqua"/>
                <w:sz w:val="21"/>
                <w:szCs w:val="21"/>
              </w:rPr>
              <w:instrText xml:space="preserve"> ADDIN EN.CITE </w:instrText>
            </w:r>
            <w:r w:rsidRPr="00441C78">
              <w:rPr>
                <w:rFonts w:ascii="Book Antiqua" w:hAnsi="Book Antiqua"/>
                <w:sz w:val="21"/>
                <w:szCs w:val="21"/>
              </w:rPr>
              <w:fldChar w:fldCharType="begin">
                <w:fldData xml:space="preserve">PEVuZE5vdGU+PENpdGU+PEF1dGhvcj5Nb29rZXJqZWU8L0F1dGhvcj48WWVhcj4yMDExPC9ZZWFy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</w:fldData>
              </w:fldChar>
            </w:r>
            <w:r w:rsidRPr="00441C78">
              <w:rPr>
                <w:rFonts w:ascii="Book Antiqua" w:hAnsi="Book Antiqua"/>
                <w:sz w:val="21"/>
                <w:szCs w:val="21"/>
              </w:rPr>
              <w:instrText xml:space="preserve"> ADDIN EN.CITE.DATA </w:instrText>
            </w:r>
            <w:r w:rsidRPr="00441C78">
              <w:rPr>
                <w:rFonts w:ascii="Book Antiqua" w:hAnsi="Book Antiqua"/>
                <w:sz w:val="21"/>
                <w:szCs w:val="21"/>
              </w:rPr>
            </w:r>
            <w:r w:rsidRPr="00441C78">
              <w:rPr>
                <w:rFonts w:ascii="Book Antiqua" w:hAnsi="Book Antiqua"/>
                <w:sz w:val="21"/>
                <w:szCs w:val="21"/>
              </w:rPr>
              <w:fldChar w:fldCharType="end"/>
            </w:r>
            <w:r w:rsidRPr="00441C78">
              <w:rPr>
                <w:rFonts w:ascii="Book Antiqua" w:hAnsi="Book Antiqua"/>
                <w:sz w:val="21"/>
                <w:szCs w:val="21"/>
              </w:rPr>
            </w:r>
            <w:r w:rsidRPr="00441C78">
              <w:rPr>
                <w:rFonts w:ascii="Book Antiqua" w:hAnsi="Book Antiqua"/>
                <w:sz w:val="21"/>
                <w:szCs w:val="21"/>
              </w:rPr>
              <w:fldChar w:fldCharType="separate"/>
            </w:r>
            <w:r w:rsidRPr="00441C78">
              <w:rPr>
                <w:rFonts w:ascii="Book Antiqua" w:hAnsi="Book Antiqua"/>
                <w:sz w:val="21"/>
                <w:szCs w:val="21"/>
                <w:vertAlign w:val="superscript"/>
              </w:rPr>
              <w:t>[128]</w:t>
            </w:r>
            <w:r w:rsidRPr="00441C78">
              <w:rPr>
                <w:rFonts w:ascii="Book Antiqua" w:hAnsi="Book Antiqua"/>
                <w:sz w:val="21"/>
                <w:szCs w:val="21"/>
              </w:rPr>
              <w:fldChar w:fldCharType="end"/>
            </w:r>
            <w:r w:rsidRPr="00441C78">
              <w:rPr>
                <w:rFonts w:ascii="Book Antiqua" w:hAnsi="Book Antiqua"/>
                <w:sz w:val="21"/>
                <w:szCs w:val="21"/>
              </w:rPr>
              <w:t>, 2011</w:t>
            </w:r>
          </w:p>
        </w:tc>
        <w:tc>
          <w:tcPr>
            <w:tcW w:w="326" w:type="pct"/>
          </w:tcPr>
          <w:p w14:paraId="4DC4F40D" w14:textId="6A6E8D5A"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Ash Grade</w:t>
            </w:r>
          </w:p>
        </w:tc>
        <w:tc>
          <w:tcPr>
            <w:tcW w:w="361" w:type="pct"/>
          </w:tcPr>
          <w:p w14:paraId="17D37031" w14:textId="66236F14"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68</w:t>
            </w:r>
          </w:p>
        </w:tc>
        <w:tc>
          <w:tcPr>
            <w:tcW w:w="375" w:type="pct"/>
          </w:tcPr>
          <w:p w14:paraId="2583B6A2" w14:textId="5A7EC763"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0.8</w:t>
            </w:r>
          </w:p>
        </w:tc>
        <w:tc>
          <w:tcPr>
            <w:tcW w:w="357" w:type="pct"/>
          </w:tcPr>
          <w:p w14:paraId="49022C7C" w14:textId="33ACB76E"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686" w:type="pct"/>
          </w:tcPr>
          <w:p w14:paraId="06F31F40" w14:textId="7777777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Fibrosis</w:t>
            </w:r>
          </w:p>
          <w:p w14:paraId="380291FF" w14:textId="7777777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Cholestasis</w:t>
            </w:r>
          </w:p>
          <w:p w14:paraId="55A7C2DF" w14:textId="7777777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Cholangiolitis Steatosis</w:t>
            </w:r>
          </w:p>
          <w:p w14:paraId="1FEBB9AF" w14:textId="7777777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Ballooning</w:t>
            </w:r>
          </w:p>
          <w:p w14:paraId="73715D65" w14:textId="313F2BCB"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Steatosis</w:t>
            </w:r>
          </w:p>
        </w:tc>
        <w:tc>
          <w:tcPr>
            <w:tcW w:w="256" w:type="pct"/>
          </w:tcPr>
          <w:p w14:paraId="5F18EF6A" w14:textId="3EC10AFE"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1.7</w:t>
            </w:r>
          </w:p>
        </w:tc>
        <w:tc>
          <w:tcPr>
            <w:tcW w:w="400" w:type="pct"/>
          </w:tcPr>
          <w:p w14:paraId="5AA59BC9" w14:textId="4BE2F141"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13.3</w:t>
            </w:r>
          </w:p>
        </w:tc>
        <w:tc>
          <w:tcPr>
            <w:tcW w:w="248" w:type="pct"/>
          </w:tcPr>
          <w:p w14:paraId="1E56458A" w14:textId="6A277C8B"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51</w:t>
            </w:r>
          </w:p>
        </w:tc>
        <w:tc>
          <w:tcPr>
            <w:tcW w:w="396" w:type="pct"/>
          </w:tcPr>
          <w:p w14:paraId="6EB6789A" w14:textId="6E7399B7"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25</w:t>
            </w:r>
          </w:p>
        </w:tc>
        <w:tc>
          <w:tcPr>
            <w:tcW w:w="270" w:type="pct"/>
          </w:tcPr>
          <w:p w14:paraId="693D91FF" w14:textId="4DCE0567"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13.5</w:t>
            </w:r>
          </w:p>
        </w:tc>
        <w:tc>
          <w:tcPr>
            <w:tcW w:w="315" w:type="pct"/>
          </w:tcPr>
          <w:p w14:paraId="7A16CC9C" w14:textId="6A824639"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13.3</w:t>
            </w:r>
          </w:p>
        </w:tc>
        <w:tc>
          <w:tcPr>
            <w:tcW w:w="326" w:type="pct"/>
          </w:tcPr>
          <w:p w14:paraId="57B468DE" w14:textId="1B8D81FA"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12.5</w:t>
            </w:r>
          </w:p>
        </w:tc>
        <w:tc>
          <w:tcPr>
            <w:tcW w:w="220" w:type="pct"/>
          </w:tcPr>
          <w:p w14:paraId="3F27F194" w14:textId="1A560551"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38</w:t>
            </w:r>
          </w:p>
        </w:tc>
      </w:tr>
      <w:tr w:rsidR="00441C78" w:rsidRPr="00441C78" w14:paraId="597D2461" w14:textId="77777777" w:rsidTr="004567E4">
        <w:tc>
          <w:tcPr>
            <w:tcW w:w="464" w:type="pct"/>
          </w:tcPr>
          <w:p w14:paraId="7B2BC21F" w14:textId="40A23B2F"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 xml:space="preserve">Altamirano </w:t>
            </w:r>
            <w:r w:rsidRPr="00441C78">
              <w:rPr>
                <w:rFonts w:ascii="Book Antiqua" w:hAnsi="Book Antiqua"/>
                <w:i/>
                <w:sz w:val="21"/>
                <w:szCs w:val="21"/>
              </w:rPr>
              <w:t>et al</w:t>
            </w:r>
            <w:r w:rsidRPr="00441C78">
              <w:rPr>
                <w:rFonts w:ascii="Book Antiqua" w:hAnsi="Book Antiqua"/>
                <w:sz w:val="21"/>
                <w:szCs w:val="21"/>
              </w:rPr>
              <w:fldChar w:fldCharType="begin">
                <w:fldData xml:space="preserve">PEVuZE5vdGU+PENpdGU+PEF1dGhvcj5BZmZvPC9BdXRob3I+PFllYXI+MjAxMzwvWWVhcj48UmVj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</w:fldData>
              </w:fldChar>
            </w:r>
            <w:r w:rsidRPr="00441C78">
              <w:rPr>
                <w:rFonts w:ascii="Book Antiqua" w:hAnsi="Book Antiqua"/>
                <w:sz w:val="21"/>
                <w:szCs w:val="21"/>
              </w:rPr>
              <w:instrText xml:space="preserve"> ADDIN EN.CITE </w:instrText>
            </w:r>
            <w:r w:rsidRPr="00441C78">
              <w:rPr>
                <w:rFonts w:ascii="Book Antiqua" w:hAnsi="Book Antiqua"/>
                <w:sz w:val="21"/>
                <w:szCs w:val="21"/>
              </w:rPr>
              <w:fldChar w:fldCharType="begin">
                <w:fldData xml:space="preserve">PEVuZE5vdGU+PENpdGU+PEF1dGhvcj5BZmZvPC9BdXRob3I+PFllYXI+MjAxMzwvWWVhcj48UmVj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</w:fldData>
              </w:fldChar>
            </w:r>
            <w:r w:rsidRPr="00441C78">
              <w:rPr>
                <w:rFonts w:ascii="Book Antiqua" w:hAnsi="Book Antiqua"/>
                <w:sz w:val="21"/>
                <w:szCs w:val="21"/>
              </w:rPr>
              <w:instrText xml:space="preserve"> ADDIN EN.CITE.DATA </w:instrText>
            </w:r>
            <w:r w:rsidRPr="00441C78">
              <w:rPr>
                <w:rFonts w:ascii="Book Antiqua" w:hAnsi="Book Antiqua"/>
                <w:sz w:val="21"/>
                <w:szCs w:val="21"/>
              </w:rPr>
            </w:r>
            <w:r w:rsidRPr="00441C78">
              <w:rPr>
                <w:rFonts w:ascii="Book Antiqua" w:hAnsi="Book Antiqua"/>
                <w:sz w:val="21"/>
                <w:szCs w:val="21"/>
              </w:rPr>
              <w:fldChar w:fldCharType="end"/>
            </w:r>
            <w:r w:rsidRPr="00441C78">
              <w:rPr>
                <w:rFonts w:ascii="Book Antiqua" w:hAnsi="Book Antiqua"/>
                <w:sz w:val="21"/>
                <w:szCs w:val="21"/>
              </w:rPr>
            </w:r>
            <w:r w:rsidRPr="00441C78">
              <w:rPr>
                <w:rFonts w:ascii="Book Antiqua" w:hAnsi="Book Antiqua"/>
                <w:sz w:val="21"/>
                <w:szCs w:val="21"/>
              </w:rPr>
              <w:fldChar w:fldCharType="separate"/>
            </w:r>
            <w:r w:rsidRPr="00441C78">
              <w:rPr>
                <w:rFonts w:ascii="Book Antiqua" w:hAnsi="Book Antiqua"/>
                <w:sz w:val="21"/>
                <w:szCs w:val="21"/>
                <w:vertAlign w:val="superscript"/>
              </w:rPr>
              <w:t>[129]</w:t>
            </w:r>
            <w:r w:rsidRPr="00441C78">
              <w:rPr>
                <w:rFonts w:ascii="Book Antiqua" w:hAnsi="Book Antiqua"/>
                <w:sz w:val="21"/>
                <w:szCs w:val="21"/>
              </w:rPr>
              <w:fldChar w:fldCharType="end"/>
            </w:r>
            <w:r w:rsidRPr="00441C78">
              <w:rPr>
                <w:rFonts w:ascii="Book Antiqua" w:hAnsi="Book Antiqua"/>
                <w:sz w:val="21"/>
                <w:szCs w:val="21"/>
              </w:rPr>
              <w:t>, 2013</w:t>
            </w:r>
          </w:p>
        </w:tc>
        <w:tc>
          <w:tcPr>
            <w:tcW w:w="326" w:type="pct"/>
          </w:tcPr>
          <w:p w14:paraId="58C3283B" w14:textId="5F14E32C"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ASH score</w:t>
            </w:r>
          </w:p>
        </w:tc>
        <w:tc>
          <w:tcPr>
            <w:tcW w:w="361" w:type="pct"/>
          </w:tcPr>
          <w:p w14:paraId="51EB3AC5" w14:textId="4478D369"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121+205</w:t>
            </w:r>
          </w:p>
        </w:tc>
        <w:tc>
          <w:tcPr>
            <w:tcW w:w="375" w:type="pct"/>
          </w:tcPr>
          <w:p w14:paraId="483A8184" w14:textId="2EC40ACB"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0.74</w:t>
            </w:r>
          </w:p>
        </w:tc>
        <w:tc>
          <w:tcPr>
            <w:tcW w:w="357" w:type="pct"/>
          </w:tcPr>
          <w:p w14:paraId="078778A7" w14:textId="18F3CFA4"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90 d</w:t>
            </w:r>
          </w:p>
        </w:tc>
        <w:tc>
          <w:tcPr>
            <w:tcW w:w="686" w:type="pct"/>
          </w:tcPr>
          <w:p w14:paraId="3FDE1504" w14:textId="7777777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Fibrosis</w:t>
            </w:r>
          </w:p>
          <w:p w14:paraId="45D92287" w14:textId="7777777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Bilirubinostasis</w:t>
            </w:r>
          </w:p>
          <w:p w14:paraId="360E7A59" w14:textId="7777777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Megamitochondria</w:t>
            </w:r>
          </w:p>
          <w:p w14:paraId="732C4E05" w14:textId="647871FC"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PMN infiltration</w:t>
            </w:r>
          </w:p>
        </w:tc>
        <w:tc>
          <w:tcPr>
            <w:tcW w:w="256" w:type="pct"/>
          </w:tcPr>
          <w:p w14:paraId="05BA0E3B" w14:textId="366E70FB"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1.6</w:t>
            </w:r>
          </w:p>
        </w:tc>
        <w:tc>
          <w:tcPr>
            <w:tcW w:w="400" w:type="pct"/>
          </w:tcPr>
          <w:p w14:paraId="4DC09D03" w14:textId="14826D17" w:rsidR="004567E4" w:rsidRPr="00441C78" w:rsidRDefault="004567E4" w:rsidP="006D7D8A">
            <w:pPr>
              <w:widowControl w:val="0"/>
              <w:adjustRightInd w:val="0"/>
              <w:snapToGrid w:val="0"/>
              <w:spacing w:line="360" w:lineRule="auto"/>
              <w:jc w:val="both"/>
              <w:rPr>
                <w:rFonts w:ascii="Book Antiqua" w:hAnsi="Book Antiqua"/>
                <w:sz w:val="21"/>
                <w:szCs w:val="21"/>
              </w:rPr>
            </w:pPr>
            <w:r w:rsidRPr="00441C78">
              <w:rPr>
                <w:rFonts w:ascii="Book Antiqua" w:hAnsi="Book Antiqua"/>
                <w:sz w:val="21"/>
                <w:szCs w:val="21"/>
              </w:rPr>
              <w:t>9.7</w:t>
            </w:r>
          </w:p>
        </w:tc>
        <w:tc>
          <w:tcPr>
            <w:tcW w:w="248" w:type="pct"/>
          </w:tcPr>
          <w:p w14:paraId="7154630A" w14:textId="07E1C162"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49</w:t>
            </w:r>
          </w:p>
        </w:tc>
        <w:tc>
          <w:tcPr>
            <w:tcW w:w="396" w:type="pct"/>
          </w:tcPr>
          <w:p w14:paraId="4D686680" w14:textId="77CC494B"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270" w:type="pct"/>
          </w:tcPr>
          <w:p w14:paraId="39311DAF" w14:textId="7324A899"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315" w:type="pct"/>
          </w:tcPr>
          <w:p w14:paraId="2C4C8C9B" w14:textId="6064DF9B"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c>
          <w:tcPr>
            <w:tcW w:w="326" w:type="pct"/>
          </w:tcPr>
          <w:p w14:paraId="0FBADB78" w14:textId="7116BBD4"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sz w:val="21"/>
                <w:szCs w:val="21"/>
                <w:lang w:eastAsia="zh-CN"/>
              </w:rPr>
              <w:t>18</w:t>
            </w:r>
          </w:p>
        </w:tc>
        <w:tc>
          <w:tcPr>
            <w:tcW w:w="220" w:type="pct"/>
          </w:tcPr>
          <w:p w14:paraId="0E82572C" w14:textId="18E3180D" w:rsidR="004567E4" w:rsidRPr="00441C78" w:rsidRDefault="004567E4" w:rsidP="006D7D8A">
            <w:pPr>
              <w:widowControl w:val="0"/>
              <w:adjustRightInd w:val="0"/>
              <w:snapToGrid w:val="0"/>
              <w:spacing w:line="360" w:lineRule="auto"/>
              <w:jc w:val="both"/>
              <w:rPr>
                <w:rFonts w:ascii="Book Antiqua" w:eastAsia="宋体" w:hAnsi="Book Antiqua"/>
                <w:sz w:val="21"/>
                <w:szCs w:val="21"/>
                <w:lang w:eastAsia="zh-CN"/>
              </w:rPr>
            </w:pPr>
            <w:r w:rsidRPr="00441C78">
              <w:rPr>
                <w:rFonts w:ascii="Book Antiqua" w:eastAsia="宋体" w:hAnsi="Book Antiqua" w:hint="eastAsia"/>
                <w:sz w:val="21"/>
                <w:szCs w:val="21"/>
                <w:lang w:eastAsia="zh-CN"/>
              </w:rPr>
              <w:t>-</w:t>
            </w:r>
          </w:p>
        </w:tc>
      </w:tr>
    </w:tbl>
    <w:p w14:paraId="753CA3DA" w14:textId="5C62A757" w:rsidR="00DB71B7" w:rsidRDefault="00DB71B7" w:rsidP="006D7D8A">
      <w:pPr>
        <w:widowControl w:val="0"/>
        <w:adjustRightInd w:val="0"/>
        <w:snapToGrid w:val="0"/>
        <w:spacing w:line="360" w:lineRule="auto"/>
        <w:jc w:val="both"/>
        <w:rPr>
          <w:rFonts w:ascii="Book Antiqua" w:hAnsi="Book Antiqua"/>
          <w:b/>
          <w:lang w:val="en-GB" w:eastAsia="zh-CN"/>
        </w:rPr>
      </w:pPr>
      <w:r>
        <w:rPr>
          <w:rFonts w:ascii="Book Antiqua" w:hAnsi="Book Antiqua"/>
          <w:b/>
          <w:lang w:val="en-GB" w:eastAsia="zh-CN"/>
        </w:rPr>
        <w:br w:type="page"/>
      </w:r>
    </w:p>
    <w:p w14:paraId="4FBA9078" w14:textId="4EEE2380" w:rsidR="00B56F95" w:rsidRDefault="00DB71B7" w:rsidP="006D7D8A">
      <w:pPr>
        <w:widowControl w:val="0"/>
        <w:adjustRightInd w:val="0"/>
        <w:snapToGrid w:val="0"/>
        <w:spacing w:line="360" w:lineRule="auto"/>
        <w:jc w:val="both"/>
        <w:rPr>
          <w:rFonts w:ascii="Book Antiqua" w:hAnsi="Book Antiqua"/>
          <w:b/>
          <w:lang w:eastAsia="zh-CN"/>
        </w:rPr>
      </w:pPr>
      <w:r w:rsidRPr="00A9110D">
        <w:rPr>
          <w:rFonts w:ascii="Book Antiqua" w:hAnsi="Book Antiqua"/>
          <w:b/>
        </w:rPr>
        <w:lastRenderedPageBreak/>
        <w:t>Table 8 Clinical scores and</w:t>
      </w:r>
      <w:r w:rsidR="00221BBB" w:rsidRPr="00A9110D">
        <w:rPr>
          <w:rFonts w:ascii="Book Antiqua" w:hAnsi="Book Antiqua"/>
          <w:b/>
        </w:rPr>
        <w:t xml:space="preserve"> alc</w:t>
      </w:r>
      <w:r w:rsidRPr="00A9110D">
        <w:rPr>
          <w:rFonts w:ascii="Book Antiqua" w:hAnsi="Book Antiqua"/>
          <w:b/>
        </w:rPr>
        <w:t>oholic hepatitis</w:t>
      </w:r>
    </w:p>
    <w:tbl>
      <w:tblPr>
        <w:tblStyle w:val="a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556"/>
        <w:gridCol w:w="633"/>
        <w:gridCol w:w="418"/>
        <w:gridCol w:w="418"/>
        <w:gridCol w:w="418"/>
        <w:gridCol w:w="441"/>
        <w:gridCol w:w="704"/>
        <w:gridCol w:w="717"/>
        <w:gridCol w:w="428"/>
        <w:gridCol w:w="813"/>
        <w:gridCol w:w="467"/>
        <w:gridCol w:w="698"/>
        <w:gridCol w:w="666"/>
      </w:tblGrid>
      <w:tr w:rsidR="00A40C7B" w:rsidRPr="00221BBB" w14:paraId="6EE269D5" w14:textId="568330E2" w:rsidTr="00221BBB">
        <w:tc>
          <w:tcPr>
            <w:tcW w:w="936" w:type="dxa"/>
            <w:vMerge w:val="restart"/>
            <w:tcBorders>
              <w:top w:val="single" w:sz="8" w:space="0" w:color="auto"/>
              <w:bottom w:val="single" w:sz="8" w:space="0" w:color="auto"/>
            </w:tcBorders>
          </w:tcPr>
          <w:p w14:paraId="0A003463" w14:textId="35D34F59" w:rsidR="00A40C7B" w:rsidRPr="00221BBB" w:rsidRDefault="00A40C7B" w:rsidP="006D7D8A">
            <w:pPr>
              <w:widowControl w:val="0"/>
              <w:adjustRightInd w:val="0"/>
              <w:snapToGrid w:val="0"/>
              <w:spacing w:line="360" w:lineRule="auto"/>
              <w:jc w:val="both"/>
              <w:rPr>
                <w:rFonts w:ascii="Book Antiqua" w:eastAsia="宋体" w:hAnsi="Book Antiqua"/>
                <w:b/>
                <w:lang w:eastAsia="zh-CN"/>
              </w:rPr>
            </w:pPr>
            <w:r w:rsidRPr="00221BBB">
              <w:rPr>
                <w:rFonts w:ascii="Book Antiqua" w:eastAsia="宋体" w:hAnsi="Book Antiqua" w:hint="eastAsia"/>
                <w:b/>
                <w:lang w:eastAsia="zh-CN"/>
              </w:rPr>
              <w:t>Ref.</w:t>
            </w:r>
          </w:p>
        </w:tc>
        <w:tc>
          <w:tcPr>
            <w:tcW w:w="550" w:type="dxa"/>
            <w:vMerge w:val="restart"/>
            <w:tcBorders>
              <w:top w:val="single" w:sz="8" w:space="0" w:color="auto"/>
              <w:bottom w:val="single" w:sz="8" w:space="0" w:color="auto"/>
            </w:tcBorders>
          </w:tcPr>
          <w:p w14:paraId="44E66B45" w14:textId="3386A715"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Score</w:t>
            </w:r>
          </w:p>
        </w:tc>
        <w:tc>
          <w:tcPr>
            <w:tcW w:w="291" w:type="dxa"/>
            <w:vMerge w:val="restart"/>
            <w:tcBorders>
              <w:top w:val="single" w:sz="8" w:space="0" w:color="auto"/>
              <w:bottom w:val="single" w:sz="8" w:space="0" w:color="auto"/>
            </w:tcBorders>
          </w:tcPr>
          <w:p w14:paraId="56ADFD79" w14:textId="77A672A2" w:rsidR="00A40C7B" w:rsidRPr="00221BBB" w:rsidRDefault="00A40C7B" w:rsidP="006D7D8A">
            <w:pPr>
              <w:widowControl w:val="0"/>
              <w:adjustRightInd w:val="0"/>
              <w:snapToGrid w:val="0"/>
              <w:spacing w:line="360" w:lineRule="auto"/>
              <w:jc w:val="both"/>
              <w:rPr>
                <w:rFonts w:ascii="Book Antiqua" w:hAnsi="Book Antiqua"/>
                <w:b/>
                <w:i/>
                <w:lang w:eastAsia="zh-CN"/>
              </w:rPr>
            </w:pPr>
            <w:r w:rsidRPr="00221BBB">
              <w:rPr>
                <w:rFonts w:ascii="Book Antiqua" w:hAnsi="Book Antiqua" w:cs="Arial"/>
                <w:b/>
                <w:i/>
                <w:sz w:val="22"/>
                <w:szCs w:val="22"/>
              </w:rPr>
              <w:t>n</w:t>
            </w:r>
          </w:p>
        </w:tc>
        <w:tc>
          <w:tcPr>
            <w:tcW w:w="1120" w:type="dxa"/>
            <w:gridSpan w:val="3"/>
            <w:tcBorders>
              <w:top w:val="single" w:sz="8" w:space="0" w:color="auto"/>
              <w:bottom w:val="single" w:sz="8" w:space="0" w:color="auto"/>
            </w:tcBorders>
          </w:tcPr>
          <w:p w14:paraId="54E3B953" w14:textId="57F36143"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AUROC</w:t>
            </w:r>
          </w:p>
        </w:tc>
        <w:tc>
          <w:tcPr>
            <w:tcW w:w="5300" w:type="dxa"/>
            <w:gridSpan w:val="8"/>
            <w:tcBorders>
              <w:top w:val="single" w:sz="8" w:space="0" w:color="auto"/>
              <w:bottom w:val="single" w:sz="8" w:space="0" w:color="auto"/>
            </w:tcBorders>
          </w:tcPr>
          <w:p w14:paraId="01F73954" w14:textId="4BED2A2A" w:rsidR="00A40C7B" w:rsidRPr="00221BBB" w:rsidRDefault="00A40C7B" w:rsidP="006D7D8A">
            <w:pPr>
              <w:widowControl w:val="0"/>
              <w:adjustRightInd w:val="0"/>
              <w:snapToGrid w:val="0"/>
              <w:spacing w:line="360" w:lineRule="auto"/>
              <w:jc w:val="both"/>
              <w:rPr>
                <w:rFonts w:ascii="Book Antiqua" w:hAnsi="Book Antiqua" w:cs="Arial"/>
                <w:b/>
                <w:sz w:val="22"/>
                <w:szCs w:val="22"/>
              </w:rPr>
            </w:pPr>
            <w:r w:rsidRPr="00221BBB">
              <w:rPr>
                <w:rFonts w:ascii="Book Antiqua" w:hAnsi="Book Antiqua" w:cs="Arial"/>
                <w:b/>
                <w:sz w:val="22"/>
                <w:szCs w:val="22"/>
              </w:rPr>
              <w:t>Parameters</w:t>
            </w:r>
          </w:p>
        </w:tc>
      </w:tr>
      <w:tr w:rsidR="00221BBB" w:rsidRPr="00221BBB" w14:paraId="0487B6BB" w14:textId="045EFC39" w:rsidTr="00221BBB">
        <w:tc>
          <w:tcPr>
            <w:tcW w:w="936" w:type="dxa"/>
            <w:vMerge/>
            <w:tcBorders>
              <w:top w:val="single" w:sz="8" w:space="0" w:color="auto"/>
              <w:bottom w:val="single" w:sz="8" w:space="0" w:color="auto"/>
            </w:tcBorders>
          </w:tcPr>
          <w:p w14:paraId="2A30E6A7" w14:textId="77777777" w:rsidR="00A40C7B" w:rsidRPr="00221BBB" w:rsidRDefault="00A40C7B" w:rsidP="006D7D8A">
            <w:pPr>
              <w:widowControl w:val="0"/>
              <w:adjustRightInd w:val="0"/>
              <w:snapToGrid w:val="0"/>
              <w:spacing w:line="360" w:lineRule="auto"/>
              <w:jc w:val="both"/>
              <w:rPr>
                <w:rFonts w:ascii="Book Antiqua" w:hAnsi="Book Antiqua" w:cs="Arial"/>
                <w:b/>
                <w:bCs/>
                <w:sz w:val="22"/>
                <w:szCs w:val="22"/>
              </w:rPr>
            </w:pPr>
          </w:p>
        </w:tc>
        <w:tc>
          <w:tcPr>
            <w:tcW w:w="550" w:type="dxa"/>
            <w:vMerge/>
            <w:tcBorders>
              <w:top w:val="single" w:sz="8" w:space="0" w:color="auto"/>
              <w:bottom w:val="single" w:sz="8" w:space="0" w:color="auto"/>
            </w:tcBorders>
          </w:tcPr>
          <w:p w14:paraId="310D7135" w14:textId="77777777" w:rsidR="00A40C7B" w:rsidRPr="00221BBB" w:rsidRDefault="00A40C7B" w:rsidP="006D7D8A">
            <w:pPr>
              <w:widowControl w:val="0"/>
              <w:adjustRightInd w:val="0"/>
              <w:snapToGrid w:val="0"/>
              <w:spacing w:line="360" w:lineRule="auto"/>
              <w:jc w:val="both"/>
              <w:rPr>
                <w:rFonts w:ascii="Book Antiqua" w:hAnsi="Book Antiqua"/>
                <w:b/>
                <w:lang w:eastAsia="zh-CN"/>
              </w:rPr>
            </w:pPr>
          </w:p>
        </w:tc>
        <w:tc>
          <w:tcPr>
            <w:tcW w:w="291" w:type="dxa"/>
            <w:vMerge/>
            <w:tcBorders>
              <w:top w:val="single" w:sz="8" w:space="0" w:color="auto"/>
              <w:bottom w:val="single" w:sz="8" w:space="0" w:color="auto"/>
            </w:tcBorders>
          </w:tcPr>
          <w:p w14:paraId="6BBCBE3E" w14:textId="77777777" w:rsidR="00A40C7B" w:rsidRPr="00221BBB" w:rsidRDefault="00A40C7B" w:rsidP="006D7D8A">
            <w:pPr>
              <w:widowControl w:val="0"/>
              <w:adjustRightInd w:val="0"/>
              <w:snapToGrid w:val="0"/>
              <w:spacing w:line="360" w:lineRule="auto"/>
              <w:jc w:val="both"/>
              <w:rPr>
                <w:rFonts w:ascii="Book Antiqua" w:hAnsi="Book Antiqua"/>
                <w:b/>
                <w:lang w:eastAsia="zh-CN"/>
              </w:rPr>
            </w:pPr>
          </w:p>
        </w:tc>
        <w:tc>
          <w:tcPr>
            <w:tcW w:w="362" w:type="dxa"/>
            <w:tcBorders>
              <w:top w:val="single" w:sz="8" w:space="0" w:color="auto"/>
              <w:bottom w:val="single" w:sz="8" w:space="0" w:color="auto"/>
            </w:tcBorders>
          </w:tcPr>
          <w:p w14:paraId="42DB2F02" w14:textId="6579E4AB" w:rsidR="00A40C7B" w:rsidRPr="00221BBB" w:rsidRDefault="00A40C7B" w:rsidP="006D7D8A">
            <w:pPr>
              <w:widowControl w:val="0"/>
              <w:adjustRightInd w:val="0"/>
              <w:snapToGrid w:val="0"/>
              <w:spacing w:line="360" w:lineRule="auto"/>
              <w:jc w:val="both"/>
              <w:rPr>
                <w:rFonts w:ascii="Book Antiqua" w:eastAsia="宋体" w:hAnsi="Book Antiqua"/>
                <w:b/>
                <w:lang w:eastAsia="zh-CN"/>
              </w:rPr>
            </w:pPr>
            <w:r w:rsidRPr="00221BBB">
              <w:rPr>
                <w:rFonts w:ascii="Book Antiqua" w:eastAsia="宋体" w:hAnsi="Book Antiqua" w:hint="eastAsia"/>
                <w:b/>
                <w:lang w:eastAsia="zh-CN"/>
              </w:rPr>
              <w:t>30 d</w:t>
            </w:r>
          </w:p>
        </w:tc>
        <w:tc>
          <w:tcPr>
            <w:tcW w:w="350" w:type="dxa"/>
            <w:tcBorders>
              <w:top w:val="single" w:sz="8" w:space="0" w:color="auto"/>
              <w:bottom w:val="single" w:sz="8" w:space="0" w:color="auto"/>
            </w:tcBorders>
          </w:tcPr>
          <w:p w14:paraId="6DA73B83" w14:textId="4126EC8A"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90 d</w:t>
            </w:r>
          </w:p>
        </w:tc>
        <w:tc>
          <w:tcPr>
            <w:tcW w:w="408" w:type="dxa"/>
            <w:tcBorders>
              <w:top w:val="single" w:sz="8" w:space="0" w:color="auto"/>
              <w:bottom w:val="single" w:sz="8" w:space="0" w:color="auto"/>
            </w:tcBorders>
          </w:tcPr>
          <w:p w14:paraId="43A2FDFC" w14:textId="30EAA6BB"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6 mo</w:t>
            </w:r>
          </w:p>
        </w:tc>
        <w:tc>
          <w:tcPr>
            <w:tcW w:w="462" w:type="dxa"/>
            <w:tcBorders>
              <w:top w:val="single" w:sz="8" w:space="0" w:color="auto"/>
              <w:bottom w:val="single" w:sz="8" w:space="0" w:color="auto"/>
            </w:tcBorders>
          </w:tcPr>
          <w:p w14:paraId="5EF68DE1" w14:textId="20A78364"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INR</w:t>
            </w:r>
          </w:p>
        </w:tc>
        <w:tc>
          <w:tcPr>
            <w:tcW w:w="739" w:type="dxa"/>
            <w:tcBorders>
              <w:top w:val="single" w:sz="8" w:space="0" w:color="auto"/>
              <w:bottom w:val="single" w:sz="8" w:space="0" w:color="auto"/>
            </w:tcBorders>
          </w:tcPr>
          <w:p w14:paraId="33ADC8B5" w14:textId="207D4881"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Bilirubin</w:t>
            </w:r>
          </w:p>
        </w:tc>
        <w:tc>
          <w:tcPr>
            <w:tcW w:w="772" w:type="dxa"/>
            <w:tcBorders>
              <w:top w:val="single" w:sz="8" w:space="0" w:color="auto"/>
              <w:bottom w:val="single" w:sz="8" w:space="0" w:color="auto"/>
            </w:tcBorders>
          </w:tcPr>
          <w:p w14:paraId="2CF984AC" w14:textId="2D8A5487"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Creatinin</w:t>
            </w:r>
          </w:p>
        </w:tc>
        <w:tc>
          <w:tcPr>
            <w:tcW w:w="459" w:type="dxa"/>
            <w:tcBorders>
              <w:top w:val="single" w:sz="8" w:space="0" w:color="auto"/>
              <w:bottom w:val="single" w:sz="8" w:space="0" w:color="auto"/>
            </w:tcBorders>
          </w:tcPr>
          <w:p w14:paraId="7B6387CF" w14:textId="378EE011"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Age</w:t>
            </w:r>
          </w:p>
        </w:tc>
        <w:tc>
          <w:tcPr>
            <w:tcW w:w="889" w:type="dxa"/>
            <w:tcBorders>
              <w:top w:val="single" w:sz="8" w:space="0" w:color="auto"/>
              <w:bottom w:val="single" w:sz="8" w:space="0" w:color="auto"/>
            </w:tcBorders>
          </w:tcPr>
          <w:p w14:paraId="345DFB6C" w14:textId="09713D99"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Leukocytes</w:t>
            </w:r>
          </w:p>
        </w:tc>
        <w:tc>
          <w:tcPr>
            <w:tcW w:w="504" w:type="dxa"/>
            <w:tcBorders>
              <w:top w:val="single" w:sz="8" w:space="0" w:color="auto"/>
              <w:bottom w:val="single" w:sz="8" w:space="0" w:color="auto"/>
            </w:tcBorders>
          </w:tcPr>
          <w:p w14:paraId="14833561" w14:textId="38FFF8F1"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Urea</w:t>
            </w:r>
          </w:p>
        </w:tc>
        <w:tc>
          <w:tcPr>
            <w:tcW w:w="749" w:type="dxa"/>
            <w:tcBorders>
              <w:top w:val="single" w:sz="8" w:space="0" w:color="auto"/>
              <w:bottom w:val="single" w:sz="8" w:space="0" w:color="auto"/>
            </w:tcBorders>
          </w:tcPr>
          <w:p w14:paraId="08A3873C" w14:textId="52E41F2D" w:rsidR="00A40C7B" w:rsidRPr="00221BBB" w:rsidRDefault="00A40C7B" w:rsidP="006D7D8A">
            <w:pPr>
              <w:widowControl w:val="0"/>
              <w:adjustRightInd w:val="0"/>
              <w:snapToGrid w:val="0"/>
              <w:spacing w:line="360" w:lineRule="auto"/>
              <w:jc w:val="both"/>
              <w:rPr>
                <w:rFonts w:ascii="Book Antiqua" w:hAnsi="Book Antiqua"/>
                <w:b/>
                <w:lang w:eastAsia="zh-CN"/>
              </w:rPr>
            </w:pPr>
            <w:r w:rsidRPr="00221BBB">
              <w:rPr>
                <w:rFonts w:ascii="Book Antiqua" w:hAnsi="Book Antiqua" w:cs="Arial"/>
                <w:b/>
                <w:sz w:val="22"/>
                <w:szCs w:val="22"/>
              </w:rPr>
              <w:t>Albumin</w:t>
            </w:r>
          </w:p>
        </w:tc>
        <w:tc>
          <w:tcPr>
            <w:tcW w:w="726" w:type="dxa"/>
            <w:tcBorders>
              <w:top w:val="single" w:sz="8" w:space="0" w:color="auto"/>
              <w:bottom w:val="single" w:sz="8" w:space="0" w:color="auto"/>
            </w:tcBorders>
          </w:tcPr>
          <w:p w14:paraId="4AFECCBB" w14:textId="65928873" w:rsidR="00A40C7B" w:rsidRPr="00221BBB" w:rsidRDefault="00A40C7B" w:rsidP="006D7D8A">
            <w:pPr>
              <w:widowControl w:val="0"/>
              <w:adjustRightInd w:val="0"/>
              <w:snapToGrid w:val="0"/>
              <w:spacing w:line="360" w:lineRule="auto"/>
              <w:jc w:val="both"/>
              <w:rPr>
                <w:rFonts w:ascii="Book Antiqua" w:hAnsi="Book Antiqua" w:cs="Arial"/>
                <w:b/>
                <w:sz w:val="22"/>
                <w:szCs w:val="22"/>
              </w:rPr>
            </w:pPr>
            <w:r w:rsidRPr="00221BBB">
              <w:rPr>
                <w:rFonts w:ascii="Book Antiqua" w:hAnsi="Book Antiqua" w:cs="Arial"/>
                <w:b/>
                <w:sz w:val="22"/>
                <w:szCs w:val="22"/>
              </w:rPr>
              <w:t>Bili decrease</w:t>
            </w:r>
          </w:p>
        </w:tc>
      </w:tr>
      <w:tr w:rsidR="00221BBB" w:rsidRPr="00221BBB" w14:paraId="6508DD82" w14:textId="2C011159" w:rsidTr="00221BBB">
        <w:tc>
          <w:tcPr>
            <w:tcW w:w="936" w:type="dxa"/>
            <w:tcBorders>
              <w:top w:val="single" w:sz="8" w:space="0" w:color="auto"/>
            </w:tcBorders>
          </w:tcPr>
          <w:p w14:paraId="7F03027E" w14:textId="3AE02C43"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bCs/>
                <w:sz w:val="22"/>
                <w:szCs w:val="22"/>
              </w:rPr>
              <w:t xml:space="preserve">Maddrey </w:t>
            </w:r>
            <w:r w:rsidRPr="00221BBB">
              <w:rPr>
                <w:rFonts w:ascii="Book Antiqua" w:hAnsi="Book Antiqua" w:cs="Arial"/>
                <w:bCs/>
                <w:i/>
                <w:sz w:val="22"/>
                <w:szCs w:val="22"/>
              </w:rPr>
              <w:t>et al</w:t>
            </w:r>
            <w:r w:rsidRPr="00221BBB">
              <w:rPr>
                <w:rFonts w:ascii="Book Antiqua" w:hAnsi="Book Antiqua" w:cs="Arial"/>
                <w:bCs/>
                <w:sz w:val="22"/>
                <w:szCs w:val="22"/>
              </w:rPr>
              <w:fldChar w:fldCharType="begin"/>
            </w:r>
            <w:r w:rsidRPr="00221BBB">
              <w:rPr>
                <w:rFonts w:ascii="Book Antiqua" w:hAnsi="Book Antiqua" w:cs="Arial"/>
                <w:bCs/>
                <w:sz w:val="22"/>
                <w:szCs w:val="22"/>
              </w:rPr>
              <w:instrText xml:space="preserve"> ADDIN EN.CITE &lt;EndNote&gt;&lt;Cite&gt;&lt;Author&gt;Maddrey&lt;/Author&gt;&lt;Year&gt;1978&lt;/Year&gt;&lt;RecNum&gt;794&lt;/RecNum&gt;&lt;DisplayText&gt;&lt;style face="superscript"&gt;[14]&lt;/style&gt;&lt;/DisplayText&gt;&lt;record&gt;&lt;rec-number&gt;794&lt;/rec-number&gt;&lt;foreign-keys&gt;&lt;key app="EN" db-id="ewr59etd59sr5eepzt75dxxoewewatadr0vx" timestamp="1390431694"&gt;794&lt;/key&gt;&lt;/foreign-keys&gt;&lt;ref-type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titles&gt;&lt;periodical&gt;&lt;full-title&gt;Gastroenterology&lt;/full-title&gt;&lt;/periodical&gt;&lt;pages&gt;193-9&lt;/pages&gt;&lt;volume&gt;75&lt;/volume&gt;&lt;number&gt;2&lt;/number&gt;&lt;edition&gt;1978/08/01&lt;/edition&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urls&gt;&lt;related-urls&gt;&lt;url&gt;http://www.ncbi.nlm.nih.gov/entrez/query.fcgi?cmd=Retrieve&amp;amp;db=PubMed&amp;amp;dopt=Citation&amp;amp;list_uids=352788&lt;/url&gt;&lt;/related-urls&gt;&lt;/urls&gt;&lt;electronic-resource-num&gt;S0016508578001584 [pii]&lt;/electronic-resource-num&gt;&lt;language&gt;eng&lt;/language&gt;&lt;/record&gt;&lt;/Cite&gt;&lt;/EndNote&gt;</w:instrText>
            </w:r>
            <w:r w:rsidRPr="00221BBB">
              <w:rPr>
                <w:rFonts w:ascii="Book Antiqua" w:hAnsi="Book Antiqua" w:cs="Arial"/>
                <w:bCs/>
                <w:sz w:val="22"/>
                <w:szCs w:val="22"/>
              </w:rPr>
              <w:fldChar w:fldCharType="separate"/>
            </w:r>
            <w:r w:rsidRPr="00221BBB">
              <w:rPr>
                <w:rFonts w:ascii="Book Antiqua" w:hAnsi="Book Antiqua" w:cs="Arial"/>
                <w:bCs/>
                <w:noProof/>
                <w:sz w:val="22"/>
                <w:szCs w:val="22"/>
                <w:vertAlign w:val="superscript"/>
              </w:rPr>
              <w:t>[</w:t>
            </w:r>
            <w:hyperlink w:anchor="_ENREF_14" w:tooltip="Maddrey, 1978 #794" w:history="1">
              <w:r w:rsidRPr="00221BBB">
                <w:rPr>
                  <w:rFonts w:ascii="Book Antiqua" w:hAnsi="Book Antiqua" w:cs="Arial"/>
                  <w:bCs/>
                  <w:noProof/>
                  <w:sz w:val="22"/>
                  <w:szCs w:val="22"/>
                  <w:vertAlign w:val="superscript"/>
                </w:rPr>
                <w:t>14</w:t>
              </w:r>
            </w:hyperlink>
            <w:r w:rsidRPr="00221BBB">
              <w:rPr>
                <w:rFonts w:ascii="Book Antiqua" w:hAnsi="Book Antiqua" w:cs="Arial"/>
                <w:bCs/>
                <w:noProof/>
                <w:sz w:val="22"/>
                <w:szCs w:val="22"/>
                <w:vertAlign w:val="superscript"/>
              </w:rPr>
              <w:t>]</w:t>
            </w:r>
            <w:r w:rsidRPr="00221BBB">
              <w:rPr>
                <w:rFonts w:ascii="Book Antiqua" w:hAnsi="Book Antiqua" w:cs="Arial"/>
                <w:bCs/>
                <w:sz w:val="22"/>
                <w:szCs w:val="22"/>
              </w:rPr>
              <w:fldChar w:fldCharType="end"/>
            </w:r>
            <w:r w:rsidRPr="00221BBB">
              <w:rPr>
                <w:rFonts w:ascii="Book Antiqua" w:hAnsi="Book Antiqua" w:cs="Arial"/>
                <w:bCs/>
                <w:sz w:val="22"/>
                <w:szCs w:val="22"/>
              </w:rPr>
              <w:t>, 1978</w:t>
            </w:r>
          </w:p>
        </w:tc>
        <w:tc>
          <w:tcPr>
            <w:tcW w:w="550" w:type="dxa"/>
            <w:tcBorders>
              <w:top w:val="single" w:sz="8" w:space="0" w:color="auto"/>
            </w:tcBorders>
          </w:tcPr>
          <w:p w14:paraId="31838E31" w14:textId="7C419F20"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DF</w:t>
            </w:r>
          </w:p>
        </w:tc>
        <w:tc>
          <w:tcPr>
            <w:tcW w:w="291" w:type="dxa"/>
            <w:tcBorders>
              <w:top w:val="single" w:sz="8" w:space="0" w:color="auto"/>
            </w:tcBorders>
          </w:tcPr>
          <w:p w14:paraId="1EF2AF5E" w14:textId="54FBFA9E" w:rsidR="00A40C7B" w:rsidRPr="00221BBB" w:rsidRDefault="00A40C7B" w:rsidP="006D7D8A">
            <w:pPr>
              <w:widowControl w:val="0"/>
              <w:adjustRightInd w:val="0"/>
              <w:snapToGrid w:val="0"/>
              <w:spacing w:line="360" w:lineRule="auto"/>
              <w:jc w:val="both"/>
              <w:rPr>
                <w:rFonts w:ascii="Book Antiqua" w:eastAsia="宋体" w:hAnsi="Book Antiqua"/>
                <w:lang w:eastAsia="zh-CN"/>
              </w:rPr>
            </w:pPr>
            <w:r w:rsidRPr="00221BBB">
              <w:rPr>
                <w:rFonts w:ascii="Book Antiqua" w:eastAsia="宋体" w:hAnsi="Book Antiqua" w:hint="eastAsia"/>
                <w:lang w:eastAsia="zh-CN"/>
              </w:rPr>
              <w:t>55</w:t>
            </w:r>
          </w:p>
        </w:tc>
        <w:tc>
          <w:tcPr>
            <w:tcW w:w="362" w:type="dxa"/>
            <w:tcBorders>
              <w:top w:val="single" w:sz="8" w:space="0" w:color="auto"/>
            </w:tcBorders>
          </w:tcPr>
          <w:p w14:paraId="5F3E5A26"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350" w:type="dxa"/>
            <w:tcBorders>
              <w:top w:val="single" w:sz="8" w:space="0" w:color="auto"/>
            </w:tcBorders>
          </w:tcPr>
          <w:p w14:paraId="76155C10"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08" w:type="dxa"/>
            <w:tcBorders>
              <w:top w:val="single" w:sz="8" w:space="0" w:color="auto"/>
            </w:tcBorders>
          </w:tcPr>
          <w:p w14:paraId="2C79C01C"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62" w:type="dxa"/>
            <w:tcBorders>
              <w:top w:val="single" w:sz="8" w:space="0" w:color="auto"/>
            </w:tcBorders>
          </w:tcPr>
          <w:p w14:paraId="55CBB408" w14:textId="406CE7DE"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39" w:type="dxa"/>
            <w:tcBorders>
              <w:top w:val="single" w:sz="8" w:space="0" w:color="auto"/>
            </w:tcBorders>
          </w:tcPr>
          <w:p w14:paraId="02C68A26" w14:textId="2D64AEA5"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72" w:type="dxa"/>
            <w:tcBorders>
              <w:top w:val="single" w:sz="8" w:space="0" w:color="auto"/>
            </w:tcBorders>
          </w:tcPr>
          <w:p w14:paraId="15AE9538"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59" w:type="dxa"/>
            <w:tcBorders>
              <w:top w:val="single" w:sz="8" w:space="0" w:color="auto"/>
            </w:tcBorders>
          </w:tcPr>
          <w:p w14:paraId="659F4EC6"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889" w:type="dxa"/>
            <w:tcBorders>
              <w:top w:val="single" w:sz="8" w:space="0" w:color="auto"/>
            </w:tcBorders>
          </w:tcPr>
          <w:p w14:paraId="2B9DF313"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504" w:type="dxa"/>
            <w:tcBorders>
              <w:top w:val="single" w:sz="8" w:space="0" w:color="auto"/>
            </w:tcBorders>
          </w:tcPr>
          <w:p w14:paraId="6582DE04"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49" w:type="dxa"/>
            <w:tcBorders>
              <w:top w:val="single" w:sz="8" w:space="0" w:color="auto"/>
            </w:tcBorders>
          </w:tcPr>
          <w:p w14:paraId="688C2F8B"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26" w:type="dxa"/>
            <w:tcBorders>
              <w:top w:val="single" w:sz="8" w:space="0" w:color="auto"/>
            </w:tcBorders>
          </w:tcPr>
          <w:p w14:paraId="4003595A"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r>
      <w:tr w:rsidR="00221BBB" w:rsidRPr="00221BBB" w14:paraId="5821ED9C" w14:textId="5B879940" w:rsidTr="00221BBB">
        <w:tc>
          <w:tcPr>
            <w:tcW w:w="936" w:type="dxa"/>
          </w:tcPr>
          <w:p w14:paraId="2026A14A" w14:textId="63DBE7BE"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bCs/>
                <w:sz w:val="22"/>
                <w:szCs w:val="22"/>
              </w:rPr>
              <w:t>Dunn</w:t>
            </w:r>
            <w:r w:rsidRPr="00221BBB">
              <w:rPr>
                <w:rFonts w:ascii="Book Antiqua" w:hAnsi="Book Antiqua" w:cs="Arial"/>
                <w:bCs/>
                <w:i/>
                <w:sz w:val="22"/>
                <w:szCs w:val="22"/>
              </w:rPr>
              <w:t xml:space="preserve"> et al</w:t>
            </w:r>
            <w:r w:rsidRPr="00221BBB">
              <w:rPr>
                <w:rFonts w:ascii="Book Antiqua" w:hAnsi="Book Antiqua" w:cs="Arial"/>
                <w:bCs/>
                <w:sz w:val="22"/>
                <w:szCs w:val="22"/>
              </w:rPr>
              <w:fldChar w:fldCharType="begin"/>
            </w:r>
            <w:r w:rsidRPr="00221BBB">
              <w:rPr>
                <w:rFonts w:ascii="Book Antiqua" w:hAnsi="Book Antiqua" w:cs="Arial"/>
                <w:bCs/>
                <w:sz w:val="22"/>
                <w:szCs w:val="22"/>
              </w:rPr>
              <w:instrText xml:space="preserve"> ADDIN EN.CITE &lt;EndNote&gt;&lt;Cite&gt;&lt;Author&gt;Dunn&lt;/Author&gt;&lt;Year&gt;2005&lt;/Year&gt;&lt;RecNum&gt;704&lt;/RecNum&gt;&lt;DisplayText&gt;&lt;style face="superscript"&gt;[130]&lt;/style&gt;&lt;/DisplayText&gt;&lt;record&gt;&lt;rec-number&gt;704&lt;/rec-number&gt;&lt;foreign-keys&gt;&lt;key app="EN" db-id="ewr59etd59sr5eepzt75dxxoewewatadr0vx" timestamp="1390431694"&gt;704&lt;/key&gt;&lt;/foreign-keys&gt;&lt;ref-type name="Journal Article"&gt;17&lt;/ref-type&gt;&lt;contributors&gt;&lt;authors&gt;&lt;author&gt;Dunn, W.&lt;/author&gt;&lt;author&gt;Jamil, L. H.&lt;/author&gt;&lt;author&gt;Brown, L. S.&lt;/author&gt;&lt;author&gt;Wiesner, R. H.&lt;/author&gt;&lt;author&gt;Kim, W. R.&lt;/author&gt;&lt;author&gt;Menon, K. V.&lt;/author&gt;&lt;author&gt;Malinchoc, M.&lt;/author&gt;&lt;author&gt;Kamath, P. S.&lt;/author&gt;&lt;author&gt;Shah, V.&lt;/author&gt;&lt;/authors&gt;&lt;/contributors&gt;&lt;auth-address&gt;Advanced Liver Disease Study Group, Mayo Clinic, Rochester, MN 55905, USA.&lt;/auth-address&gt;&lt;titles&gt;&lt;title&gt;MELD accurately predicts mortality in patients with alcoholic hepatitis&lt;/title&gt;&lt;secondary-title&gt;Hepatology&lt;/secondary-title&gt;&lt;/titles&gt;&lt;periodical&gt;&lt;full-title&gt;Hepatology&lt;/full-title&gt;&lt;/periodical&gt;&lt;pages&gt;353-8&lt;/pages&gt;&lt;volume&gt;41&lt;/volume&gt;&lt;number&gt;2&lt;/number&gt;&lt;edition&gt;2005/01/22&lt;/edition&gt;&lt;keywords&gt;&lt;keyword&gt;Adult&lt;/keyword&gt;&lt;keyword&gt;Cohort Studies&lt;/keyword&gt;&lt;keyword&gt;*Decision Support Techniques&lt;/keyword&gt;&lt;keyword&gt;Female&lt;/keyword&gt;&lt;keyword&gt;Hepatitis, Alcoholic/*mortality/*physiopathology&lt;/keyword&gt;&lt;keyword&gt;Humans&lt;/keyword&gt;&lt;keyword&gt;Male&lt;/keyword&gt;&lt;keyword&gt;Middle Aged&lt;/keyword&gt;&lt;keyword&gt;Multivariate Analysis&lt;/keyword&gt;&lt;keyword&gt;Predictive Value of Tests&lt;/keyword&gt;&lt;keyword&gt;Retrospective Studies&lt;/keyword&gt;&lt;keyword&gt;*Severity of Illness Index&lt;/keyword&gt;&lt;/keywords&gt;&lt;dates&gt;&lt;year&gt;2005&lt;/year&gt;&lt;pub-dates&gt;&lt;date&gt;Feb&lt;/date&gt;&lt;/pub-dates&gt;&lt;/dates&gt;&lt;isbn&gt;0270-9139 (Print)&amp;#xD;0270-9139 (Linking)&lt;/isbn&gt;&lt;accession-num&gt;15660383&lt;/accession-num&gt;&lt;urls&gt;&lt;related-urls&gt;&lt;url&gt;http://www.ncbi.nlm.nih.gov/entrez/query.fcgi?cmd=Retrieve&amp;amp;db=PubMed&amp;amp;dopt=Citation&amp;amp;list_uids=15660383&lt;/url&gt;&lt;/related-urls&gt;&lt;/urls&gt;&lt;electronic-resource-num&gt;10.1002/hep.20503&lt;/electronic-resource-num&gt;&lt;language&gt;eng&lt;/language&gt;&lt;/record&gt;&lt;/Cite&gt;&lt;/EndNote&gt;</w:instrText>
            </w:r>
            <w:r w:rsidRPr="00221BBB">
              <w:rPr>
                <w:rFonts w:ascii="Book Antiqua" w:hAnsi="Book Antiqua" w:cs="Arial"/>
                <w:bCs/>
                <w:sz w:val="22"/>
                <w:szCs w:val="22"/>
              </w:rPr>
              <w:fldChar w:fldCharType="separate"/>
            </w:r>
            <w:r w:rsidRPr="00221BBB">
              <w:rPr>
                <w:rFonts w:ascii="Book Antiqua" w:hAnsi="Book Antiqua" w:cs="Arial"/>
                <w:bCs/>
                <w:noProof/>
                <w:sz w:val="22"/>
                <w:szCs w:val="22"/>
                <w:vertAlign w:val="superscript"/>
              </w:rPr>
              <w:t>[</w:t>
            </w:r>
            <w:hyperlink w:anchor="_ENREF_130" w:tooltip="Dunn, 2005 #704" w:history="1">
              <w:r w:rsidRPr="00221BBB">
                <w:rPr>
                  <w:rFonts w:ascii="Book Antiqua" w:hAnsi="Book Antiqua" w:cs="Arial"/>
                  <w:bCs/>
                  <w:noProof/>
                  <w:sz w:val="22"/>
                  <w:szCs w:val="22"/>
                  <w:vertAlign w:val="superscript"/>
                </w:rPr>
                <w:t>130</w:t>
              </w:r>
            </w:hyperlink>
            <w:r w:rsidRPr="00221BBB">
              <w:rPr>
                <w:rFonts w:ascii="Book Antiqua" w:hAnsi="Book Antiqua" w:cs="Arial"/>
                <w:bCs/>
                <w:noProof/>
                <w:sz w:val="22"/>
                <w:szCs w:val="22"/>
                <w:vertAlign w:val="superscript"/>
              </w:rPr>
              <w:t>]</w:t>
            </w:r>
            <w:r w:rsidRPr="00221BBB">
              <w:rPr>
                <w:rFonts w:ascii="Book Antiqua" w:hAnsi="Book Antiqua" w:cs="Arial"/>
                <w:bCs/>
                <w:sz w:val="22"/>
                <w:szCs w:val="22"/>
              </w:rPr>
              <w:fldChar w:fldCharType="end"/>
            </w:r>
            <w:r w:rsidRPr="00221BBB">
              <w:rPr>
                <w:rFonts w:ascii="Book Antiqua" w:hAnsi="Book Antiqua" w:cs="Arial"/>
                <w:bCs/>
                <w:sz w:val="22"/>
                <w:szCs w:val="22"/>
              </w:rPr>
              <w:t>, 2005</w:t>
            </w:r>
          </w:p>
        </w:tc>
        <w:tc>
          <w:tcPr>
            <w:tcW w:w="550" w:type="dxa"/>
          </w:tcPr>
          <w:p w14:paraId="05065E4A" w14:textId="6B531859"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MELD</w:t>
            </w:r>
          </w:p>
        </w:tc>
        <w:tc>
          <w:tcPr>
            <w:tcW w:w="291" w:type="dxa"/>
          </w:tcPr>
          <w:p w14:paraId="605BFE85" w14:textId="5DD1CEEB"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73</w:t>
            </w:r>
          </w:p>
        </w:tc>
        <w:tc>
          <w:tcPr>
            <w:tcW w:w="362" w:type="dxa"/>
          </w:tcPr>
          <w:p w14:paraId="444012A7" w14:textId="772DE987"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0</w:t>
            </w:r>
            <w:r w:rsidRPr="00221BBB">
              <w:rPr>
                <w:rFonts w:ascii="Book Antiqua" w:eastAsia="宋体" w:hAnsi="Book Antiqua" w:cs="Arial" w:hint="eastAsia"/>
                <w:sz w:val="22"/>
                <w:szCs w:val="22"/>
                <w:lang w:eastAsia="zh-CN"/>
              </w:rPr>
              <w:t>.</w:t>
            </w:r>
            <w:r w:rsidRPr="00221BBB">
              <w:rPr>
                <w:rFonts w:ascii="Book Antiqua" w:hAnsi="Book Antiqua" w:cs="Arial"/>
                <w:sz w:val="22"/>
                <w:szCs w:val="22"/>
              </w:rPr>
              <w:t>83</w:t>
            </w:r>
          </w:p>
        </w:tc>
        <w:tc>
          <w:tcPr>
            <w:tcW w:w="350" w:type="dxa"/>
          </w:tcPr>
          <w:p w14:paraId="69185E71" w14:textId="317F3078"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0</w:t>
            </w:r>
            <w:r w:rsidRPr="00221BBB">
              <w:rPr>
                <w:rFonts w:ascii="Book Antiqua" w:eastAsia="宋体" w:hAnsi="Book Antiqua" w:cs="Arial" w:hint="eastAsia"/>
                <w:sz w:val="22"/>
                <w:szCs w:val="22"/>
                <w:lang w:eastAsia="zh-CN"/>
              </w:rPr>
              <w:t>.</w:t>
            </w:r>
            <w:r w:rsidRPr="00221BBB">
              <w:rPr>
                <w:rFonts w:ascii="Book Antiqua" w:hAnsi="Book Antiqua" w:cs="Arial"/>
                <w:sz w:val="22"/>
                <w:szCs w:val="22"/>
              </w:rPr>
              <w:t>86</w:t>
            </w:r>
          </w:p>
        </w:tc>
        <w:tc>
          <w:tcPr>
            <w:tcW w:w="408" w:type="dxa"/>
          </w:tcPr>
          <w:p w14:paraId="66EC03B8"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62" w:type="dxa"/>
          </w:tcPr>
          <w:p w14:paraId="07578E8D" w14:textId="2D07F689"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39" w:type="dxa"/>
          </w:tcPr>
          <w:p w14:paraId="45046F7E" w14:textId="0A8CB0AF"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72" w:type="dxa"/>
          </w:tcPr>
          <w:p w14:paraId="56361E6C" w14:textId="12FAAE5E"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459" w:type="dxa"/>
          </w:tcPr>
          <w:p w14:paraId="7539F36B"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889" w:type="dxa"/>
          </w:tcPr>
          <w:p w14:paraId="4B3C3613"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504" w:type="dxa"/>
          </w:tcPr>
          <w:p w14:paraId="5FF34773"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49" w:type="dxa"/>
          </w:tcPr>
          <w:p w14:paraId="1308EABC"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26" w:type="dxa"/>
          </w:tcPr>
          <w:p w14:paraId="7C0F17FE"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r>
      <w:tr w:rsidR="00221BBB" w:rsidRPr="00221BBB" w14:paraId="372F9758" w14:textId="6A18731E" w:rsidTr="00221BBB">
        <w:tc>
          <w:tcPr>
            <w:tcW w:w="936" w:type="dxa"/>
          </w:tcPr>
          <w:p w14:paraId="28A5662B" w14:textId="26136038"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bCs/>
                <w:sz w:val="22"/>
                <w:szCs w:val="22"/>
              </w:rPr>
              <w:t>Forrest</w:t>
            </w:r>
            <w:r w:rsidRPr="00221BBB">
              <w:rPr>
                <w:rFonts w:ascii="Book Antiqua" w:hAnsi="Book Antiqua" w:cs="Arial"/>
                <w:bCs/>
                <w:i/>
                <w:sz w:val="22"/>
                <w:szCs w:val="22"/>
              </w:rPr>
              <w:t xml:space="preserve"> et al</w:t>
            </w:r>
            <w:r w:rsidRPr="00221BBB">
              <w:rPr>
                <w:rFonts w:ascii="Book Antiqua" w:hAnsi="Book Antiqua" w:cs="Arial"/>
                <w:bCs/>
                <w:sz w:val="22"/>
                <w:szCs w:val="22"/>
              </w:rPr>
              <w:fldChar w:fldCharType="begin">
                <w:fldData xml:space="preserve">PEVuZE5vdGU+PENpdGU+PEF1dGhvcj5Gb3JyZXN0PC9BdXRob3I+PFllYXI+MjAwNTwvWWVhcj48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</w:fldData>
              </w:fldChar>
            </w:r>
            <w:r w:rsidRPr="00221BBB">
              <w:rPr>
                <w:rFonts w:ascii="Book Antiqua" w:hAnsi="Book Antiqua" w:cs="Arial"/>
                <w:bCs/>
                <w:sz w:val="22"/>
                <w:szCs w:val="22"/>
              </w:rPr>
              <w:instrText xml:space="preserve"> ADDIN EN.CITE </w:instrText>
            </w:r>
            <w:r w:rsidRPr="00221BBB">
              <w:rPr>
                <w:rFonts w:ascii="Book Antiqua" w:hAnsi="Book Antiqua" w:cs="Arial"/>
                <w:bCs/>
                <w:sz w:val="22"/>
                <w:szCs w:val="22"/>
              </w:rPr>
              <w:fldChar w:fldCharType="begin">
                <w:fldData xml:space="preserve">PEVuZE5vdGU+PENpdGU+PEF1dGhvcj5Gb3JyZXN0PC9BdXRob3I+PFllYXI+MjAwNTwvWWVhcj48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</w:fldData>
              </w:fldChar>
            </w:r>
            <w:r w:rsidRPr="00221BBB">
              <w:rPr>
                <w:rFonts w:ascii="Book Antiqua" w:hAnsi="Book Antiqua" w:cs="Arial"/>
                <w:bCs/>
                <w:sz w:val="22"/>
                <w:szCs w:val="22"/>
              </w:rPr>
              <w:instrText xml:space="preserve"> ADDIN EN.CITE.DATA </w:instrText>
            </w:r>
            <w:r w:rsidRPr="00221BBB">
              <w:rPr>
                <w:rFonts w:ascii="Book Antiqua" w:hAnsi="Book Antiqua" w:cs="Arial"/>
                <w:bCs/>
                <w:sz w:val="22"/>
                <w:szCs w:val="22"/>
              </w:rPr>
            </w:r>
            <w:r w:rsidRPr="00221BBB">
              <w:rPr>
                <w:rFonts w:ascii="Book Antiqua" w:hAnsi="Book Antiqua" w:cs="Arial"/>
                <w:bCs/>
                <w:sz w:val="22"/>
                <w:szCs w:val="22"/>
              </w:rPr>
              <w:fldChar w:fldCharType="end"/>
            </w:r>
            <w:r w:rsidRPr="00221BBB">
              <w:rPr>
                <w:rFonts w:ascii="Book Antiqua" w:hAnsi="Book Antiqua" w:cs="Arial"/>
                <w:bCs/>
                <w:sz w:val="22"/>
                <w:szCs w:val="22"/>
              </w:rPr>
            </w:r>
            <w:r w:rsidRPr="00221BBB">
              <w:rPr>
                <w:rFonts w:ascii="Book Antiqua" w:hAnsi="Book Antiqua" w:cs="Arial"/>
                <w:bCs/>
                <w:sz w:val="22"/>
                <w:szCs w:val="22"/>
              </w:rPr>
              <w:fldChar w:fldCharType="separate"/>
            </w:r>
            <w:r w:rsidRPr="00221BBB">
              <w:rPr>
                <w:rFonts w:ascii="Book Antiqua" w:hAnsi="Book Antiqua" w:cs="Arial"/>
                <w:bCs/>
                <w:noProof/>
                <w:sz w:val="22"/>
                <w:szCs w:val="22"/>
                <w:vertAlign w:val="superscript"/>
              </w:rPr>
              <w:t>[</w:t>
            </w:r>
            <w:hyperlink w:anchor="_ENREF_15" w:tooltip="Forrest, 2005 #712" w:history="1">
              <w:r w:rsidRPr="00221BBB">
                <w:rPr>
                  <w:rFonts w:ascii="Book Antiqua" w:hAnsi="Book Antiqua" w:cs="Arial"/>
                  <w:bCs/>
                  <w:noProof/>
                  <w:sz w:val="22"/>
                  <w:szCs w:val="22"/>
                  <w:vertAlign w:val="superscript"/>
                </w:rPr>
                <w:t>15</w:t>
              </w:r>
            </w:hyperlink>
            <w:r w:rsidRPr="00221BBB">
              <w:rPr>
                <w:rFonts w:ascii="Book Antiqua" w:hAnsi="Book Antiqua" w:cs="Arial"/>
                <w:bCs/>
                <w:noProof/>
                <w:sz w:val="22"/>
                <w:szCs w:val="22"/>
                <w:vertAlign w:val="superscript"/>
              </w:rPr>
              <w:t>]</w:t>
            </w:r>
            <w:r w:rsidRPr="00221BBB">
              <w:rPr>
                <w:rFonts w:ascii="Book Antiqua" w:hAnsi="Book Antiqua" w:cs="Arial"/>
                <w:bCs/>
                <w:sz w:val="22"/>
                <w:szCs w:val="22"/>
              </w:rPr>
              <w:fldChar w:fldCharType="end"/>
            </w:r>
            <w:r w:rsidRPr="00221BBB">
              <w:rPr>
                <w:rFonts w:ascii="Book Antiqua" w:hAnsi="Book Antiqua" w:cs="Arial"/>
                <w:bCs/>
                <w:sz w:val="22"/>
                <w:szCs w:val="22"/>
              </w:rPr>
              <w:t>, 2005</w:t>
            </w:r>
          </w:p>
        </w:tc>
        <w:tc>
          <w:tcPr>
            <w:tcW w:w="550" w:type="dxa"/>
          </w:tcPr>
          <w:p w14:paraId="6C4D5A0F" w14:textId="1897AD0D"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GAHS</w:t>
            </w:r>
          </w:p>
        </w:tc>
        <w:tc>
          <w:tcPr>
            <w:tcW w:w="291" w:type="dxa"/>
          </w:tcPr>
          <w:p w14:paraId="6E84D480" w14:textId="3B72142C"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241/195</w:t>
            </w:r>
          </w:p>
        </w:tc>
        <w:tc>
          <w:tcPr>
            <w:tcW w:w="362" w:type="dxa"/>
          </w:tcPr>
          <w:p w14:paraId="78D937A5" w14:textId="32909E20"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0</w:t>
            </w:r>
            <w:r w:rsidRPr="00221BBB">
              <w:rPr>
                <w:rFonts w:ascii="Book Antiqua" w:eastAsia="宋体" w:hAnsi="Book Antiqua" w:cs="Arial" w:hint="eastAsia"/>
                <w:sz w:val="22"/>
                <w:szCs w:val="22"/>
                <w:lang w:eastAsia="zh-CN"/>
              </w:rPr>
              <w:t>.</w:t>
            </w:r>
            <w:r w:rsidRPr="00221BBB">
              <w:rPr>
                <w:rFonts w:ascii="Book Antiqua" w:hAnsi="Book Antiqua" w:cs="Arial"/>
                <w:sz w:val="22"/>
                <w:szCs w:val="22"/>
              </w:rPr>
              <w:t>81</w:t>
            </w:r>
          </w:p>
        </w:tc>
        <w:tc>
          <w:tcPr>
            <w:tcW w:w="350" w:type="dxa"/>
          </w:tcPr>
          <w:p w14:paraId="4038AC9A" w14:textId="579565AA"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0</w:t>
            </w:r>
            <w:r w:rsidRPr="00221BBB">
              <w:rPr>
                <w:rFonts w:ascii="Book Antiqua" w:eastAsia="宋体" w:hAnsi="Book Antiqua" w:cs="Arial" w:hint="eastAsia"/>
                <w:sz w:val="22"/>
                <w:szCs w:val="22"/>
                <w:lang w:eastAsia="zh-CN"/>
              </w:rPr>
              <w:t>.</w:t>
            </w:r>
            <w:r w:rsidRPr="00221BBB">
              <w:rPr>
                <w:rFonts w:ascii="Book Antiqua" w:hAnsi="Book Antiqua" w:cs="Arial"/>
                <w:sz w:val="22"/>
                <w:szCs w:val="22"/>
              </w:rPr>
              <w:t>78</w:t>
            </w:r>
          </w:p>
        </w:tc>
        <w:tc>
          <w:tcPr>
            <w:tcW w:w="408" w:type="dxa"/>
          </w:tcPr>
          <w:p w14:paraId="59426CEE"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62" w:type="dxa"/>
          </w:tcPr>
          <w:p w14:paraId="6459D042" w14:textId="2589A9CE"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39" w:type="dxa"/>
          </w:tcPr>
          <w:p w14:paraId="64976019" w14:textId="5262DAA7"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72" w:type="dxa"/>
          </w:tcPr>
          <w:p w14:paraId="1E4E7D0B"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59" w:type="dxa"/>
          </w:tcPr>
          <w:p w14:paraId="441FE04B" w14:textId="5C3E2992"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889" w:type="dxa"/>
          </w:tcPr>
          <w:p w14:paraId="15EC7A29" w14:textId="23502BF9"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504" w:type="dxa"/>
          </w:tcPr>
          <w:p w14:paraId="2C17335D" w14:textId="55B3C313"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49" w:type="dxa"/>
          </w:tcPr>
          <w:p w14:paraId="111A40AB"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26" w:type="dxa"/>
          </w:tcPr>
          <w:p w14:paraId="47052BE0"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r>
      <w:tr w:rsidR="00221BBB" w:rsidRPr="00221BBB" w14:paraId="561D633D" w14:textId="2C711262" w:rsidTr="00221BBB">
        <w:tc>
          <w:tcPr>
            <w:tcW w:w="936" w:type="dxa"/>
          </w:tcPr>
          <w:p w14:paraId="37CDDFCA" w14:textId="5DCEC4C4"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bCs/>
                <w:sz w:val="22"/>
                <w:szCs w:val="22"/>
              </w:rPr>
              <w:t xml:space="preserve">Louvet </w:t>
            </w:r>
            <w:r w:rsidRPr="00221BBB">
              <w:rPr>
                <w:rFonts w:ascii="Book Antiqua" w:hAnsi="Book Antiqua" w:cs="Arial"/>
                <w:bCs/>
                <w:i/>
                <w:sz w:val="22"/>
                <w:szCs w:val="22"/>
              </w:rPr>
              <w:t>et al</w:t>
            </w:r>
            <w:r w:rsidRPr="00221BBB">
              <w:rPr>
                <w:rFonts w:ascii="Book Antiqua" w:hAnsi="Book Antiqua" w:cs="Arial"/>
                <w:bCs/>
                <w:sz w:val="22"/>
                <w:szCs w:val="22"/>
              </w:rPr>
              <w:fldChar w:fldCharType="begin">
                <w:fldData xml:space="preserve">PEVuZE5vdGU+PENpdGU+PEF1dGhvcj5Mb3V2ZXQ8L0F1dGhvcj48WWVhcj4yMDA3PC9ZZWFyPjxS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dGxlPkhlcGF0b2xvZ3k8L2Z1bGwtdGl0bGU+PC9hbHQtcGVyaW9kaWNhbD48cGFnZXM+MTM0OC0x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</w:fldData>
              </w:fldChar>
            </w:r>
            <w:r w:rsidRPr="00221BBB">
              <w:rPr>
                <w:rFonts w:ascii="Book Antiqua" w:hAnsi="Book Antiqua" w:cs="Arial"/>
                <w:bCs/>
                <w:sz w:val="22"/>
                <w:szCs w:val="22"/>
              </w:rPr>
              <w:instrText xml:space="preserve"> ADDIN EN.CITE </w:instrText>
            </w:r>
            <w:r w:rsidRPr="00221BBB">
              <w:rPr>
                <w:rFonts w:ascii="Book Antiqua" w:hAnsi="Book Antiqua" w:cs="Arial"/>
                <w:bCs/>
                <w:sz w:val="22"/>
                <w:szCs w:val="22"/>
              </w:rPr>
              <w:fldChar w:fldCharType="begin">
                <w:fldData xml:space="preserve">PEVuZE5vdGU+PENpdGU+PEF1dGhvcj5Mb3V2ZXQ8L0F1dGhvcj48WWVhcj4yMDA3PC9ZZWFyPjxS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dGxlPkhlcGF0b2xvZ3k8L2Z1bGwtdGl0bGU+PC9hbHQtcGVyaW9kaWNhbD48cGFnZXM+MTM0OC0x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</w:fldData>
              </w:fldChar>
            </w:r>
            <w:r w:rsidRPr="00221BBB">
              <w:rPr>
                <w:rFonts w:ascii="Book Antiqua" w:hAnsi="Book Antiqua" w:cs="Arial"/>
                <w:bCs/>
                <w:sz w:val="22"/>
                <w:szCs w:val="22"/>
              </w:rPr>
              <w:instrText xml:space="preserve"> ADDIN EN.CITE.DATA </w:instrText>
            </w:r>
            <w:r w:rsidRPr="00221BBB">
              <w:rPr>
                <w:rFonts w:ascii="Book Antiqua" w:hAnsi="Book Antiqua" w:cs="Arial"/>
                <w:bCs/>
                <w:sz w:val="22"/>
                <w:szCs w:val="22"/>
              </w:rPr>
            </w:r>
            <w:r w:rsidRPr="00221BBB">
              <w:rPr>
                <w:rFonts w:ascii="Book Antiqua" w:hAnsi="Book Antiqua" w:cs="Arial"/>
                <w:bCs/>
                <w:sz w:val="22"/>
                <w:szCs w:val="22"/>
              </w:rPr>
              <w:fldChar w:fldCharType="end"/>
            </w:r>
            <w:r w:rsidRPr="00221BBB">
              <w:rPr>
                <w:rFonts w:ascii="Book Antiqua" w:hAnsi="Book Antiqua" w:cs="Arial"/>
                <w:bCs/>
                <w:sz w:val="22"/>
                <w:szCs w:val="22"/>
              </w:rPr>
            </w:r>
            <w:r w:rsidRPr="00221BBB">
              <w:rPr>
                <w:rFonts w:ascii="Book Antiqua" w:hAnsi="Book Antiqua" w:cs="Arial"/>
                <w:bCs/>
                <w:sz w:val="22"/>
                <w:szCs w:val="22"/>
              </w:rPr>
              <w:fldChar w:fldCharType="separate"/>
            </w:r>
            <w:r w:rsidRPr="00221BBB">
              <w:rPr>
                <w:rFonts w:ascii="Book Antiqua" w:hAnsi="Book Antiqua" w:cs="Arial"/>
                <w:bCs/>
                <w:noProof/>
                <w:sz w:val="22"/>
                <w:szCs w:val="22"/>
                <w:vertAlign w:val="superscript"/>
              </w:rPr>
              <w:t>[</w:t>
            </w:r>
            <w:hyperlink w:anchor="_ENREF_16" w:tooltip="Louvet, 2007 #780" w:history="1">
              <w:r w:rsidRPr="00221BBB">
                <w:rPr>
                  <w:rFonts w:ascii="Book Antiqua" w:hAnsi="Book Antiqua" w:cs="Arial"/>
                  <w:bCs/>
                  <w:noProof/>
                  <w:sz w:val="22"/>
                  <w:szCs w:val="22"/>
                  <w:vertAlign w:val="superscript"/>
                </w:rPr>
                <w:t>16</w:t>
              </w:r>
            </w:hyperlink>
            <w:r w:rsidRPr="00221BBB">
              <w:rPr>
                <w:rFonts w:ascii="Book Antiqua" w:hAnsi="Book Antiqua" w:cs="Arial"/>
                <w:bCs/>
                <w:noProof/>
                <w:sz w:val="22"/>
                <w:szCs w:val="22"/>
                <w:vertAlign w:val="superscript"/>
              </w:rPr>
              <w:t>]</w:t>
            </w:r>
            <w:r w:rsidRPr="00221BBB">
              <w:rPr>
                <w:rFonts w:ascii="Book Antiqua" w:hAnsi="Book Antiqua" w:cs="Arial"/>
                <w:bCs/>
                <w:sz w:val="22"/>
                <w:szCs w:val="22"/>
              </w:rPr>
              <w:fldChar w:fldCharType="end"/>
            </w:r>
            <w:r w:rsidRPr="00221BBB">
              <w:rPr>
                <w:rFonts w:ascii="Book Antiqua" w:hAnsi="Book Antiqua" w:cs="Arial"/>
                <w:bCs/>
                <w:sz w:val="22"/>
                <w:szCs w:val="22"/>
              </w:rPr>
              <w:t>, 2007</w:t>
            </w:r>
          </w:p>
        </w:tc>
        <w:tc>
          <w:tcPr>
            <w:tcW w:w="550" w:type="dxa"/>
          </w:tcPr>
          <w:p w14:paraId="700F1389" w14:textId="5A4F609E"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Lille model</w:t>
            </w:r>
          </w:p>
        </w:tc>
        <w:tc>
          <w:tcPr>
            <w:tcW w:w="291" w:type="dxa"/>
          </w:tcPr>
          <w:p w14:paraId="0D6D4FBB" w14:textId="5154E486"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295/115</w:t>
            </w:r>
          </w:p>
        </w:tc>
        <w:tc>
          <w:tcPr>
            <w:tcW w:w="362" w:type="dxa"/>
          </w:tcPr>
          <w:p w14:paraId="35986E0F"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350" w:type="dxa"/>
          </w:tcPr>
          <w:p w14:paraId="33C306F9"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08" w:type="dxa"/>
          </w:tcPr>
          <w:p w14:paraId="5BEF49E9" w14:textId="08AEA8F9"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0</w:t>
            </w:r>
            <w:r w:rsidRPr="00221BBB">
              <w:rPr>
                <w:rFonts w:ascii="Book Antiqua" w:eastAsia="宋体" w:hAnsi="Book Antiqua" w:cs="Arial" w:hint="eastAsia"/>
                <w:sz w:val="22"/>
                <w:szCs w:val="22"/>
                <w:lang w:eastAsia="zh-CN"/>
              </w:rPr>
              <w:t>.</w:t>
            </w:r>
            <w:r w:rsidRPr="00221BBB">
              <w:rPr>
                <w:rFonts w:ascii="Book Antiqua" w:hAnsi="Book Antiqua" w:cs="Arial"/>
                <w:sz w:val="22"/>
                <w:szCs w:val="22"/>
              </w:rPr>
              <w:t>89</w:t>
            </w:r>
          </w:p>
        </w:tc>
        <w:tc>
          <w:tcPr>
            <w:tcW w:w="462" w:type="dxa"/>
          </w:tcPr>
          <w:p w14:paraId="05F3461E" w14:textId="2D441AFB"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39" w:type="dxa"/>
          </w:tcPr>
          <w:p w14:paraId="60D59189" w14:textId="356B1189"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72" w:type="dxa"/>
          </w:tcPr>
          <w:p w14:paraId="7C3D2E26" w14:textId="36001581"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459" w:type="dxa"/>
          </w:tcPr>
          <w:p w14:paraId="522071E6" w14:textId="57CDB4EF"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889" w:type="dxa"/>
          </w:tcPr>
          <w:p w14:paraId="41BE5567"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504" w:type="dxa"/>
          </w:tcPr>
          <w:p w14:paraId="3DDF29E2"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49" w:type="dxa"/>
          </w:tcPr>
          <w:p w14:paraId="3556984C" w14:textId="6C4FA503"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26" w:type="dxa"/>
          </w:tcPr>
          <w:p w14:paraId="08DB038F" w14:textId="467A609F"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r>
      <w:tr w:rsidR="00221BBB" w:rsidRPr="00221BBB" w14:paraId="7CBE9126" w14:textId="55244324" w:rsidTr="00221BBB">
        <w:tc>
          <w:tcPr>
            <w:tcW w:w="936" w:type="dxa"/>
          </w:tcPr>
          <w:p w14:paraId="40750DE0" w14:textId="0D7DCAB8"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bCs/>
                <w:sz w:val="22"/>
                <w:szCs w:val="22"/>
              </w:rPr>
              <w:t xml:space="preserve">Dominguez </w:t>
            </w:r>
            <w:r w:rsidRPr="00221BBB">
              <w:rPr>
                <w:rFonts w:ascii="Book Antiqua" w:hAnsi="Book Antiqua" w:cs="Arial"/>
                <w:bCs/>
                <w:i/>
                <w:sz w:val="22"/>
                <w:szCs w:val="22"/>
              </w:rPr>
              <w:t>et al</w:t>
            </w:r>
            <w:r w:rsidRPr="00221BBB">
              <w:rPr>
                <w:rFonts w:ascii="Book Antiqua" w:hAnsi="Book Antiqua" w:cs="Arial"/>
                <w:bCs/>
                <w:sz w:val="22"/>
                <w:szCs w:val="22"/>
              </w:rPr>
              <w:fldChar w:fldCharType="begin">
                <w:fldData xml:space="preserve">PEVuZE5vdGU+PENpdGU+PEF1dGhvcj5Eb21pbmd1ZXo8L0F1dGhvcj48WWVhcj4yMDA4PC9ZZWFy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</w:fldData>
              </w:fldChar>
            </w:r>
            <w:r w:rsidRPr="00221BBB">
              <w:rPr>
                <w:rFonts w:ascii="Book Antiqua" w:hAnsi="Book Antiqua" w:cs="Arial"/>
                <w:bCs/>
                <w:sz w:val="22"/>
                <w:szCs w:val="22"/>
              </w:rPr>
              <w:instrText xml:space="preserve"> ADDIN EN.CITE </w:instrText>
            </w:r>
            <w:r w:rsidRPr="00221BBB">
              <w:rPr>
                <w:rFonts w:ascii="Book Antiqua" w:hAnsi="Book Antiqua" w:cs="Arial"/>
                <w:bCs/>
                <w:sz w:val="22"/>
                <w:szCs w:val="22"/>
              </w:rPr>
              <w:fldChar w:fldCharType="begin">
                <w:fldData xml:space="preserve">PEVuZE5vdGU+PENpdGU+PEF1dGhvcj5Eb21pbmd1ZXo8L0F1dGhvcj48WWVhcj4yMDA4PC9ZZWFy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</w:fldData>
              </w:fldChar>
            </w:r>
            <w:r w:rsidRPr="00221BBB">
              <w:rPr>
                <w:rFonts w:ascii="Book Antiqua" w:hAnsi="Book Antiqua" w:cs="Arial"/>
                <w:bCs/>
                <w:sz w:val="22"/>
                <w:szCs w:val="22"/>
              </w:rPr>
              <w:instrText xml:space="preserve"> ADDIN EN.CITE.DATA </w:instrText>
            </w:r>
            <w:r w:rsidRPr="00221BBB">
              <w:rPr>
                <w:rFonts w:ascii="Book Antiqua" w:hAnsi="Book Antiqua" w:cs="Arial"/>
                <w:bCs/>
                <w:sz w:val="22"/>
                <w:szCs w:val="22"/>
              </w:rPr>
            </w:r>
            <w:r w:rsidRPr="00221BBB">
              <w:rPr>
                <w:rFonts w:ascii="Book Antiqua" w:hAnsi="Book Antiqua" w:cs="Arial"/>
                <w:bCs/>
                <w:sz w:val="22"/>
                <w:szCs w:val="22"/>
              </w:rPr>
              <w:fldChar w:fldCharType="end"/>
            </w:r>
            <w:r w:rsidRPr="00221BBB">
              <w:rPr>
                <w:rFonts w:ascii="Book Antiqua" w:hAnsi="Book Antiqua" w:cs="Arial"/>
                <w:bCs/>
                <w:sz w:val="22"/>
                <w:szCs w:val="22"/>
              </w:rPr>
            </w:r>
            <w:r w:rsidRPr="00221BBB">
              <w:rPr>
                <w:rFonts w:ascii="Book Antiqua" w:hAnsi="Book Antiqua" w:cs="Arial"/>
                <w:bCs/>
                <w:sz w:val="22"/>
                <w:szCs w:val="22"/>
              </w:rPr>
              <w:fldChar w:fldCharType="separate"/>
            </w:r>
            <w:r w:rsidRPr="00221BBB">
              <w:rPr>
                <w:rFonts w:ascii="Book Antiqua" w:hAnsi="Book Antiqua" w:cs="Arial"/>
                <w:bCs/>
                <w:noProof/>
                <w:sz w:val="22"/>
                <w:szCs w:val="22"/>
                <w:vertAlign w:val="superscript"/>
              </w:rPr>
              <w:t>[</w:t>
            </w:r>
            <w:hyperlink w:anchor="_ENREF_131" w:tooltip="Dominguez, 2008 #701" w:history="1">
              <w:r w:rsidRPr="00221BBB">
                <w:rPr>
                  <w:rFonts w:ascii="Book Antiqua" w:hAnsi="Book Antiqua" w:cs="Arial"/>
                  <w:bCs/>
                  <w:noProof/>
                  <w:sz w:val="22"/>
                  <w:szCs w:val="22"/>
                  <w:vertAlign w:val="superscript"/>
                </w:rPr>
                <w:t>131</w:t>
              </w:r>
            </w:hyperlink>
            <w:r w:rsidRPr="00221BBB">
              <w:rPr>
                <w:rFonts w:ascii="Book Antiqua" w:hAnsi="Book Antiqua" w:cs="Arial"/>
                <w:bCs/>
                <w:noProof/>
                <w:sz w:val="22"/>
                <w:szCs w:val="22"/>
                <w:vertAlign w:val="superscript"/>
              </w:rPr>
              <w:t>]</w:t>
            </w:r>
            <w:r w:rsidRPr="00221BBB">
              <w:rPr>
                <w:rFonts w:ascii="Book Antiqua" w:hAnsi="Book Antiqua" w:cs="Arial"/>
                <w:bCs/>
                <w:sz w:val="22"/>
                <w:szCs w:val="22"/>
              </w:rPr>
              <w:fldChar w:fldCharType="end"/>
            </w:r>
            <w:r w:rsidRPr="00221BBB">
              <w:rPr>
                <w:rFonts w:ascii="Book Antiqua" w:hAnsi="Book Antiqua" w:cs="Arial"/>
                <w:bCs/>
                <w:sz w:val="22"/>
                <w:szCs w:val="22"/>
              </w:rPr>
              <w:t>, 2008</w:t>
            </w:r>
          </w:p>
        </w:tc>
        <w:tc>
          <w:tcPr>
            <w:tcW w:w="550" w:type="dxa"/>
          </w:tcPr>
          <w:p w14:paraId="65A227BC" w14:textId="4EB08308"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ABIC</w:t>
            </w:r>
          </w:p>
        </w:tc>
        <w:tc>
          <w:tcPr>
            <w:tcW w:w="291" w:type="dxa"/>
          </w:tcPr>
          <w:p w14:paraId="18DB3D94" w14:textId="6398292C" w:rsidR="00A40C7B" w:rsidRPr="00221BBB" w:rsidRDefault="00A40C7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103/80</w:t>
            </w:r>
          </w:p>
        </w:tc>
        <w:tc>
          <w:tcPr>
            <w:tcW w:w="362" w:type="dxa"/>
          </w:tcPr>
          <w:p w14:paraId="2DD607EC"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350" w:type="dxa"/>
          </w:tcPr>
          <w:p w14:paraId="06FAA235"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08" w:type="dxa"/>
          </w:tcPr>
          <w:p w14:paraId="582D8AF1"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462" w:type="dxa"/>
          </w:tcPr>
          <w:p w14:paraId="66382886" w14:textId="28CBCC2D"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39" w:type="dxa"/>
          </w:tcPr>
          <w:p w14:paraId="137788E1" w14:textId="678C7894"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772" w:type="dxa"/>
          </w:tcPr>
          <w:p w14:paraId="6BCADE4D" w14:textId="3C45C909"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459" w:type="dxa"/>
          </w:tcPr>
          <w:p w14:paraId="60BF2383" w14:textId="09A30813" w:rsidR="00A40C7B" w:rsidRPr="00221BBB" w:rsidRDefault="00221BBB" w:rsidP="006D7D8A">
            <w:pPr>
              <w:widowControl w:val="0"/>
              <w:adjustRightInd w:val="0"/>
              <w:snapToGrid w:val="0"/>
              <w:spacing w:line="360" w:lineRule="auto"/>
              <w:jc w:val="both"/>
              <w:rPr>
                <w:rFonts w:ascii="Book Antiqua" w:hAnsi="Book Antiqua"/>
                <w:lang w:eastAsia="zh-CN"/>
              </w:rPr>
            </w:pPr>
            <w:r w:rsidRPr="00221BBB">
              <w:rPr>
                <w:rFonts w:ascii="Book Antiqua" w:hAnsi="Book Antiqua" w:cs="Arial"/>
                <w:sz w:val="22"/>
                <w:szCs w:val="22"/>
              </w:rPr>
              <w:t>+</w:t>
            </w:r>
          </w:p>
        </w:tc>
        <w:tc>
          <w:tcPr>
            <w:tcW w:w="889" w:type="dxa"/>
          </w:tcPr>
          <w:p w14:paraId="1FC235E1"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504" w:type="dxa"/>
          </w:tcPr>
          <w:p w14:paraId="7899B1AE"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49" w:type="dxa"/>
          </w:tcPr>
          <w:p w14:paraId="3B426236"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c>
          <w:tcPr>
            <w:tcW w:w="726" w:type="dxa"/>
          </w:tcPr>
          <w:p w14:paraId="6B308CC6" w14:textId="77777777" w:rsidR="00A40C7B" w:rsidRPr="00221BBB" w:rsidRDefault="00A40C7B" w:rsidP="006D7D8A">
            <w:pPr>
              <w:widowControl w:val="0"/>
              <w:adjustRightInd w:val="0"/>
              <w:snapToGrid w:val="0"/>
              <w:spacing w:line="360" w:lineRule="auto"/>
              <w:jc w:val="both"/>
              <w:rPr>
                <w:rFonts w:ascii="Book Antiqua" w:hAnsi="Book Antiqua"/>
                <w:lang w:eastAsia="zh-CN"/>
              </w:rPr>
            </w:pPr>
          </w:p>
        </w:tc>
      </w:tr>
    </w:tbl>
    <w:p w14:paraId="13F29B05" w14:textId="77777777" w:rsidR="00DB71B7" w:rsidRDefault="00DB71B7" w:rsidP="006D7D8A">
      <w:pPr>
        <w:widowControl w:val="0"/>
        <w:adjustRightInd w:val="0"/>
        <w:snapToGrid w:val="0"/>
        <w:spacing w:line="360" w:lineRule="auto"/>
        <w:jc w:val="both"/>
        <w:rPr>
          <w:rFonts w:ascii="Book Antiqua" w:hAnsi="Book Antiqua"/>
          <w:b/>
          <w:lang w:eastAsia="zh-CN"/>
        </w:rPr>
      </w:pPr>
    </w:p>
    <w:p w14:paraId="5E3F69F4" w14:textId="77777777" w:rsidR="00DB71B7" w:rsidRPr="00DB71B7" w:rsidRDefault="00DB71B7" w:rsidP="006D7D8A">
      <w:pPr>
        <w:widowControl w:val="0"/>
        <w:adjustRightInd w:val="0"/>
        <w:snapToGrid w:val="0"/>
        <w:spacing w:line="360" w:lineRule="auto"/>
        <w:jc w:val="both"/>
        <w:rPr>
          <w:rFonts w:ascii="Book Antiqua" w:hAnsi="Book Antiqua"/>
          <w:b/>
          <w:lang w:eastAsia="zh-CN"/>
        </w:rPr>
      </w:pPr>
    </w:p>
    <w:p w14:paraId="4127ECDF" w14:textId="7DEB1CBF" w:rsidR="00CE1202" w:rsidRPr="00D3296E" w:rsidRDefault="00CE1202" w:rsidP="006D7D8A">
      <w:pPr>
        <w:widowControl w:val="0"/>
        <w:adjustRightInd w:val="0"/>
        <w:snapToGrid w:val="0"/>
        <w:spacing w:line="360" w:lineRule="auto"/>
        <w:jc w:val="both"/>
        <w:rPr>
          <w:rFonts w:ascii="Book Antiqua" w:hAnsi="Book Antiqua"/>
          <w:b/>
          <w:lang w:eastAsia="zh-CN"/>
        </w:rPr>
      </w:pPr>
    </w:p>
    <w:sectPr w:rsidR="00CE1202" w:rsidRPr="00D3296E" w:rsidSect="003F4339">
      <w:footerReference w:type="even" r:id="rId14"/>
      <w:footerReference w:type="default" r:id="rId15"/>
      <w:pgSz w:w="11900" w:h="16840" w:code="9"/>
      <w:pgMar w:top="1440" w:right="211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7FBA" w14:textId="77777777" w:rsidR="00017ECE" w:rsidRDefault="00017ECE">
      <w:r>
        <w:separator/>
      </w:r>
    </w:p>
  </w:endnote>
  <w:endnote w:type="continuationSeparator" w:id="0">
    <w:p w14:paraId="23AE43E8" w14:textId="77777777" w:rsidR="00017ECE" w:rsidRDefault="0001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9179" w14:textId="77777777" w:rsidR="004567E4" w:rsidRDefault="004567E4">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AA8521" w14:textId="77777777" w:rsidR="004567E4" w:rsidRDefault="004567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CD17" w14:textId="77777777" w:rsidR="004567E4" w:rsidRDefault="004567E4">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675D9">
      <w:rPr>
        <w:rStyle w:val="a7"/>
        <w:noProof/>
      </w:rPr>
      <w:t>2</w:t>
    </w:r>
    <w:r>
      <w:rPr>
        <w:rStyle w:val="a7"/>
      </w:rPr>
      <w:fldChar w:fldCharType="end"/>
    </w:r>
  </w:p>
  <w:p w14:paraId="2FA0C725" w14:textId="77777777" w:rsidR="004567E4" w:rsidRDefault="004567E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2328F" w14:textId="77777777" w:rsidR="00017ECE" w:rsidRDefault="00017ECE">
      <w:r>
        <w:separator/>
      </w:r>
    </w:p>
  </w:footnote>
  <w:footnote w:type="continuationSeparator" w:id="0">
    <w:p w14:paraId="41954EC6" w14:textId="77777777" w:rsidR="00017ECE" w:rsidRDefault="00017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F1797"/>
    <w:multiLevelType w:val="hybridMultilevel"/>
    <w:tmpl w:val="41B2B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E41BFD"/>
    <w:multiLevelType w:val="multilevel"/>
    <w:tmpl w:val="C7F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92A6A"/>
    <w:multiLevelType w:val="hybridMultilevel"/>
    <w:tmpl w:val="BD087702"/>
    <w:lvl w:ilvl="0" w:tplc="E7A2F374">
      <w:start w:val="1"/>
      <w:numFmt w:val="bullet"/>
      <w:lvlText w:val="-"/>
      <w:lvlJc w:val="left"/>
      <w:pPr>
        <w:tabs>
          <w:tab w:val="num" w:pos="1024"/>
        </w:tabs>
        <w:ind w:left="1024" w:hanging="397"/>
      </w:pPr>
      <w:rPr>
        <w:rFonts w:ascii="Arial" w:hAnsi="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4">
    <w:nsid w:val="1A3E75B5"/>
    <w:multiLevelType w:val="hybridMultilevel"/>
    <w:tmpl w:val="F50ECA02"/>
    <w:lvl w:ilvl="0" w:tplc="236C4378">
      <w:start w:val="1"/>
      <w:numFmt w:val="bullet"/>
      <w:lvlText w:val=""/>
      <w:lvlJc w:val="left"/>
      <w:pPr>
        <w:tabs>
          <w:tab w:val="num" w:pos="720"/>
        </w:tabs>
        <w:ind w:left="720" w:hanging="360"/>
      </w:pPr>
      <w:rPr>
        <w:rFonts w:ascii="Symbol" w:hAnsi="Symbol" w:hint="default"/>
        <w:sz w:val="20"/>
      </w:rPr>
    </w:lvl>
    <w:lvl w:ilvl="1" w:tplc="A0520ECE" w:tentative="1">
      <w:start w:val="1"/>
      <w:numFmt w:val="bullet"/>
      <w:lvlText w:val="o"/>
      <w:lvlJc w:val="left"/>
      <w:pPr>
        <w:tabs>
          <w:tab w:val="num" w:pos="1440"/>
        </w:tabs>
        <w:ind w:left="1440" w:hanging="360"/>
      </w:pPr>
      <w:rPr>
        <w:rFonts w:ascii="Courier New" w:hAnsi="Courier New" w:hint="default"/>
        <w:sz w:val="20"/>
      </w:rPr>
    </w:lvl>
    <w:lvl w:ilvl="2" w:tplc="613E0F00" w:tentative="1">
      <w:start w:val="1"/>
      <w:numFmt w:val="bullet"/>
      <w:lvlText w:val=""/>
      <w:lvlJc w:val="left"/>
      <w:pPr>
        <w:tabs>
          <w:tab w:val="num" w:pos="2160"/>
        </w:tabs>
        <w:ind w:left="2160" w:hanging="360"/>
      </w:pPr>
      <w:rPr>
        <w:rFonts w:ascii="Wingdings" w:hAnsi="Wingdings" w:hint="default"/>
        <w:sz w:val="20"/>
      </w:rPr>
    </w:lvl>
    <w:lvl w:ilvl="3" w:tplc="B3C03EC4" w:tentative="1">
      <w:start w:val="1"/>
      <w:numFmt w:val="bullet"/>
      <w:lvlText w:val=""/>
      <w:lvlJc w:val="left"/>
      <w:pPr>
        <w:tabs>
          <w:tab w:val="num" w:pos="2880"/>
        </w:tabs>
        <w:ind w:left="2880" w:hanging="360"/>
      </w:pPr>
      <w:rPr>
        <w:rFonts w:ascii="Wingdings" w:hAnsi="Wingdings" w:hint="default"/>
        <w:sz w:val="20"/>
      </w:rPr>
    </w:lvl>
    <w:lvl w:ilvl="4" w:tplc="79ECD1CE" w:tentative="1">
      <w:start w:val="1"/>
      <w:numFmt w:val="bullet"/>
      <w:lvlText w:val=""/>
      <w:lvlJc w:val="left"/>
      <w:pPr>
        <w:tabs>
          <w:tab w:val="num" w:pos="3600"/>
        </w:tabs>
        <w:ind w:left="3600" w:hanging="360"/>
      </w:pPr>
      <w:rPr>
        <w:rFonts w:ascii="Wingdings" w:hAnsi="Wingdings" w:hint="default"/>
        <w:sz w:val="20"/>
      </w:rPr>
    </w:lvl>
    <w:lvl w:ilvl="5" w:tplc="83BE8150" w:tentative="1">
      <w:start w:val="1"/>
      <w:numFmt w:val="bullet"/>
      <w:lvlText w:val=""/>
      <w:lvlJc w:val="left"/>
      <w:pPr>
        <w:tabs>
          <w:tab w:val="num" w:pos="4320"/>
        </w:tabs>
        <w:ind w:left="4320" w:hanging="360"/>
      </w:pPr>
      <w:rPr>
        <w:rFonts w:ascii="Wingdings" w:hAnsi="Wingdings" w:hint="default"/>
        <w:sz w:val="20"/>
      </w:rPr>
    </w:lvl>
    <w:lvl w:ilvl="6" w:tplc="52D88C64" w:tentative="1">
      <w:start w:val="1"/>
      <w:numFmt w:val="bullet"/>
      <w:lvlText w:val=""/>
      <w:lvlJc w:val="left"/>
      <w:pPr>
        <w:tabs>
          <w:tab w:val="num" w:pos="5040"/>
        </w:tabs>
        <w:ind w:left="5040" w:hanging="360"/>
      </w:pPr>
      <w:rPr>
        <w:rFonts w:ascii="Wingdings" w:hAnsi="Wingdings" w:hint="default"/>
        <w:sz w:val="20"/>
      </w:rPr>
    </w:lvl>
    <w:lvl w:ilvl="7" w:tplc="583C47E6" w:tentative="1">
      <w:start w:val="1"/>
      <w:numFmt w:val="bullet"/>
      <w:lvlText w:val=""/>
      <w:lvlJc w:val="left"/>
      <w:pPr>
        <w:tabs>
          <w:tab w:val="num" w:pos="5760"/>
        </w:tabs>
        <w:ind w:left="5760" w:hanging="360"/>
      </w:pPr>
      <w:rPr>
        <w:rFonts w:ascii="Wingdings" w:hAnsi="Wingdings" w:hint="default"/>
        <w:sz w:val="20"/>
      </w:rPr>
    </w:lvl>
    <w:lvl w:ilvl="8" w:tplc="C5C475C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56173"/>
    <w:multiLevelType w:val="multilevel"/>
    <w:tmpl w:val="731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A12DC"/>
    <w:multiLevelType w:val="multilevel"/>
    <w:tmpl w:val="74A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46F22"/>
    <w:multiLevelType w:val="hybridMultilevel"/>
    <w:tmpl w:val="55F62B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64A79F5"/>
    <w:multiLevelType w:val="hybridMultilevel"/>
    <w:tmpl w:val="DD4C71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3D46260"/>
    <w:multiLevelType w:val="hybridMultilevel"/>
    <w:tmpl w:val="9E62BF0A"/>
    <w:lvl w:ilvl="0" w:tplc="01FA1F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FC780B"/>
    <w:multiLevelType w:val="hybridMultilevel"/>
    <w:tmpl w:val="E6B66738"/>
    <w:lvl w:ilvl="0" w:tplc="37CAC1D8">
      <w:start w:val="1"/>
      <w:numFmt w:val="decimal"/>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4E91471B"/>
    <w:multiLevelType w:val="hybridMultilevel"/>
    <w:tmpl w:val="334EC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FBD456F"/>
    <w:multiLevelType w:val="hybridMultilevel"/>
    <w:tmpl w:val="90FC83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5909CC"/>
    <w:multiLevelType w:val="hybridMultilevel"/>
    <w:tmpl w:val="D7440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23399D"/>
    <w:multiLevelType w:val="hybridMultilevel"/>
    <w:tmpl w:val="D35E4202"/>
    <w:lvl w:ilvl="0" w:tplc="C9BA5DBC">
      <w:start w:val="1"/>
      <w:numFmt w:val="bullet"/>
      <w:lvlText w:val="•"/>
      <w:lvlJc w:val="left"/>
      <w:pPr>
        <w:tabs>
          <w:tab w:val="num" w:pos="720"/>
        </w:tabs>
        <w:ind w:left="720" w:hanging="360"/>
      </w:pPr>
      <w:rPr>
        <w:rFonts w:ascii="Times New Roman" w:hAnsi="Times New Roman" w:hint="default"/>
      </w:rPr>
    </w:lvl>
    <w:lvl w:ilvl="1" w:tplc="52506066" w:tentative="1">
      <w:start w:val="1"/>
      <w:numFmt w:val="bullet"/>
      <w:lvlText w:val="•"/>
      <w:lvlJc w:val="left"/>
      <w:pPr>
        <w:tabs>
          <w:tab w:val="num" w:pos="1440"/>
        </w:tabs>
        <w:ind w:left="1440" w:hanging="360"/>
      </w:pPr>
      <w:rPr>
        <w:rFonts w:ascii="Times New Roman" w:hAnsi="Times New Roman" w:hint="default"/>
      </w:rPr>
    </w:lvl>
    <w:lvl w:ilvl="2" w:tplc="C4A2FCB4" w:tentative="1">
      <w:start w:val="1"/>
      <w:numFmt w:val="bullet"/>
      <w:lvlText w:val="•"/>
      <w:lvlJc w:val="left"/>
      <w:pPr>
        <w:tabs>
          <w:tab w:val="num" w:pos="2160"/>
        </w:tabs>
        <w:ind w:left="2160" w:hanging="360"/>
      </w:pPr>
      <w:rPr>
        <w:rFonts w:ascii="Times New Roman" w:hAnsi="Times New Roman" w:hint="default"/>
      </w:rPr>
    </w:lvl>
    <w:lvl w:ilvl="3" w:tplc="47ECBB22" w:tentative="1">
      <w:start w:val="1"/>
      <w:numFmt w:val="bullet"/>
      <w:lvlText w:val="•"/>
      <w:lvlJc w:val="left"/>
      <w:pPr>
        <w:tabs>
          <w:tab w:val="num" w:pos="2880"/>
        </w:tabs>
        <w:ind w:left="2880" w:hanging="360"/>
      </w:pPr>
      <w:rPr>
        <w:rFonts w:ascii="Times New Roman" w:hAnsi="Times New Roman" w:hint="default"/>
      </w:rPr>
    </w:lvl>
    <w:lvl w:ilvl="4" w:tplc="A8925C16" w:tentative="1">
      <w:start w:val="1"/>
      <w:numFmt w:val="bullet"/>
      <w:lvlText w:val="•"/>
      <w:lvlJc w:val="left"/>
      <w:pPr>
        <w:tabs>
          <w:tab w:val="num" w:pos="3600"/>
        </w:tabs>
        <w:ind w:left="3600" w:hanging="360"/>
      </w:pPr>
      <w:rPr>
        <w:rFonts w:ascii="Times New Roman" w:hAnsi="Times New Roman" w:hint="default"/>
      </w:rPr>
    </w:lvl>
    <w:lvl w:ilvl="5" w:tplc="4D9AA102" w:tentative="1">
      <w:start w:val="1"/>
      <w:numFmt w:val="bullet"/>
      <w:lvlText w:val="•"/>
      <w:lvlJc w:val="left"/>
      <w:pPr>
        <w:tabs>
          <w:tab w:val="num" w:pos="4320"/>
        </w:tabs>
        <w:ind w:left="4320" w:hanging="360"/>
      </w:pPr>
      <w:rPr>
        <w:rFonts w:ascii="Times New Roman" w:hAnsi="Times New Roman" w:hint="default"/>
      </w:rPr>
    </w:lvl>
    <w:lvl w:ilvl="6" w:tplc="52C854E6" w:tentative="1">
      <w:start w:val="1"/>
      <w:numFmt w:val="bullet"/>
      <w:lvlText w:val="•"/>
      <w:lvlJc w:val="left"/>
      <w:pPr>
        <w:tabs>
          <w:tab w:val="num" w:pos="5040"/>
        </w:tabs>
        <w:ind w:left="5040" w:hanging="360"/>
      </w:pPr>
      <w:rPr>
        <w:rFonts w:ascii="Times New Roman" w:hAnsi="Times New Roman" w:hint="default"/>
      </w:rPr>
    </w:lvl>
    <w:lvl w:ilvl="7" w:tplc="5B9AA818" w:tentative="1">
      <w:start w:val="1"/>
      <w:numFmt w:val="bullet"/>
      <w:lvlText w:val="•"/>
      <w:lvlJc w:val="left"/>
      <w:pPr>
        <w:tabs>
          <w:tab w:val="num" w:pos="5760"/>
        </w:tabs>
        <w:ind w:left="5760" w:hanging="360"/>
      </w:pPr>
      <w:rPr>
        <w:rFonts w:ascii="Times New Roman" w:hAnsi="Times New Roman" w:hint="default"/>
      </w:rPr>
    </w:lvl>
    <w:lvl w:ilvl="8" w:tplc="3DAC7F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740656"/>
    <w:multiLevelType w:val="hybridMultilevel"/>
    <w:tmpl w:val="685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13C175D"/>
    <w:multiLevelType w:val="hybridMultilevel"/>
    <w:tmpl w:val="6416192E"/>
    <w:lvl w:ilvl="0" w:tplc="474465A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6E516705"/>
    <w:multiLevelType w:val="hybridMultilevel"/>
    <w:tmpl w:val="1D78F392"/>
    <w:lvl w:ilvl="0" w:tplc="CFEC34B8">
      <w:start w:val="1"/>
      <w:numFmt w:val="decimal"/>
      <w:lvlText w:val="%1."/>
      <w:lvlJc w:val="left"/>
      <w:pPr>
        <w:ind w:left="360" w:hanging="360"/>
      </w:pPr>
      <w:rPr>
        <w:rFonts w:ascii="Times New Roman" w:eastAsia="MS Mincho" w:hAnsi="Times New Roman" w:cs="Times New Roman"/>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6"/>
  </w:num>
  <w:num w:numId="4">
    <w:abstractNumId w:val="10"/>
  </w:num>
  <w:num w:numId="5">
    <w:abstractNumId w:val="5"/>
  </w:num>
  <w:num w:numId="6">
    <w:abstractNumId w:val="6"/>
  </w:num>
  <w:num w:numId="7">
    <w:abstractNumId w:val="2"/>
  </w:num>
  <w:num w:numId="8">
    <w:abstractNumId w:val="8"/>
  </w:num>
  <w:num w:numId="9">
    <w:abstractNumId w:val="11"/>
  </w:num>
  <w:num w:numId="10">
    <w:abstractNumId w:val="12"/>
  </w:num>
  <w:num w:numId="11">
    <w:abstractNumId w:val="15"/>
  </w:num>
  <w:num w:numId="12">
    <w:abstractNumId w:val="3"/>
  </w:num>
  <w:num w:numId="13">
    <w:abstractNumId w:val="9"/>
  </w:num>
  <w:num w:numId="14">
    <w:abstractNumId w:val="17"/>
  </w:num>
  <w:num w:numId="15">
    <w:abstractNumId w:val="1"/>
  </w:num>
  <w:num w:numId="16">
    <w:abstractNumId w:val="13"/>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wr59etd59sr5eepzt75dxxoewewatadr0vx&quot;&gt;EASL Mueller 2014 Copy&lt;record-ids&gt;&lt;item&gt;52&lt;/item&gt;&lt;item&gt;61&lt;/item&gt;&lt;item&gt;62&lt;/item&gt;&lt;item&gt;63&lt;/item&gt;&lt;item&gt;64&lt;/item&gt;&lt;item&gt;66&lt;/item&gt;&lt;item&gt;67&lt;/item&gt;&lt;item&gt;69&lt;/item&gt;&lt;item&gt;72&lt;/item&gt;&lt;item&gt;74&lt;/item&gt;&lt;item&gt;75&lt;/item&gt;&lt;item&gt;77&lt;/item&gt;&lt;item&gt;78&lt;/item&gt;&lt;item&gt;84&lt;/item&gt;&lt;item&gt;85&lt;/item&gt;&lt;item&gt;87&lt;/item&gt;&lt;item&gt;88&lt;/item&gt;&lt;item&gt;90&lt;/item&gt;&lt;item&gt;154&lt;/item&gt;&lt;item&gt;170&lt;/item&gt;&lt;item&gt;180&lt;/item&gt;&lt;item&gt;220&lt;/item&gt;&lt;item&gt;284&lt;/item&gt;&lt;item&gt;286&lt;/item&gt;&lt;item&gt;288&lt;/item&gt;&lt;item&gt;289&lt;/item&gt;&lt;item&gt;294&lt;/item&gt;&lt;item&gt;297&lt;/item&gt;&lt;item&gt;298&lt;/item&gt;&lt;item&gt;299&lt;/item&gt;&lt;item&gt;300&lt;/item&gt;&lt;item&gt;301&lt;/item&gt;&lt;item&gt;303&lt;/item&gt;&lt;item&gt;304&lt;/item&gt;&lt;item&gt;306&lt;/item&gt;&lt;item&gt;308&lt;/item&gt;&lt;item&gt;309&lt;/item&gt;&lt;item&gt;310&lt;/item&gt;&lt;item&gt;312&lt;/item&gt;&lt;item&gt;318&lt;/item&gt;&lt;item&gt;327&lt;/item&gt;&lt;item&gt;328&lt;/item&gt;&lt;item&gt;329&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61&lt;/item&gt;&lt;item&gt;372&lt;/item&gt;&lt;item&gt;374&lt;/item&gt;&lt;item&gt;377&lt;/item&gt;&lt;item&gt;415&lt;/item&gt;&lt;item&gt;458&lt;/item&gt;&lt;item&gt;470&lt;/item&gt;&lt;item&gt;512&lt;/item&gt;&lt;item&gt;515&lt;/item&gt;&lt;item&gt;541&lt;/item&gt;&lt;item&gt;542&lt;/item&gt;&lt;item&gt;543&lt;/item&gt;&lt;item&gt;633&lt;/item&gt;&lt;item&gt;634&lt;/item&gt;&lt;item&gt;636&lt;/item&gt;&lt;item&gt;637&lt;/item&gt;&lt;item&gt;644&lt;/item&gt;&lt;item&gt;701&lt;/item&gt;&lt;item&gt;704&lt;/item&gt;&lt;item&gt;712&lt;/item&gt;&lt;item&gt;780&lt;/item&gt;&lt;item&gt;794&lt;/item&gt;&lt;item&gt;802&lt;/item&gt;&lt;item&gt;871&lt;/item&gt;&lt;item&gt;1020&lt;/item&gt;&lt;item&gt;1092&lt;/item&gt;&lt;item&gt;1096&lt;/item&gt;&lt;item&gt;1097&lt;/item&gt;&lt;item&gt;1098&lt;/item&gt;&lt;item&gt;1099&lt;/item&gt;&lt;item&gt;1103&lt;/item&gt;&lt;item&gt;1105&lt;/item&gt;&lt;item&gt;1106&lt;/item&gt;&lt;item&gt;1110&lt;/item&gt;&lt;item&gt;1111&lt;/item&gt;&lt;item&gt;1112&lt;/item&gt;&lt;item&gt;1113&lt;/item&gt;&lt;item&gt;1114&lt;/item&gt;&lt;item&gt;1115&lt;/item&gt;&lt;item&gt;1117&lt;/item&gt;&lt;item&gt;1121&lt;/item&gt;&lt;item&gt;1132&lt;/item&gt;&lt;item&gt;1179&lt;/item&gt;&lt;item&gt;1183&lt;/item&gt;&lt;item&gt;1202&lt;/item&gt;&lt;item&gt;1205&lt;/item&gt;&lt;item&gt;1206&lt;/item&gt;&lt;item&gt;1207&lt;/item&gt;&lt;item&gt;1516&lt;/item&gt;&lt;item&gt;1517&lt;/item&gt;&lt;item&gt;1518&lt;/item&gt;&lt;item&gt;1519&lt;/item&gt;&lt;item&gt;1604&lt;/item&gt;&lt;item&gt;1616&lt;/item&gt;&lt;item&gt;1617&lt;/item&gt;&lt;item&gt;1618&lt;/item&gt;&lt;item&gt;1619&lt;/item&gt;&lt;item&gt;1620&lt;/item&gt;&lt;item&gt;1621&lt;/item&gt;&lt;item&gt;1622&lt;/item&gt;&lt;item&gt;1624&lt;/item&gt;&lt;item&gt;1625&lt;/item&gt;&lt;item&gt;1626&lt;/item&gt;&lt;item&gt;1627&lt;/item&gt;&lt;item&gt;1629&lt;/item&gt;&lt;item&gt;1630&lt;/item&gt;&lt;item&gt;1631&lt;/item&gt;&lt;item&gt;1632&lt;/item&gt;&lt;item&gt;1633&lt;/item&gt;&lt;item&gt;1634&lt;/item&gt;&lt;/record-ids&gt;&lt;/item&gt;&lt;/Libraries&gt;"/>
  </w:docVars>
  <w:rsids>
    <w:rsidRoot w:val="00B37E26"/>
    <w:rsid w:val="000016AD"/>
    <w:rsid w:val="00002272"/>
    <w:rsid w:val="00010F0F"/>
    <w:rsid w:val="00011445"/>
    <w:rsid w:val="00011AD5"/>
    <w:rsid w:val="000120B5"/>
    <w:rsid w:val="000175E9"/>
    <w:rsid w:val="00017ECE"/>
    <w:rsid w:val="0002231F"/>
    <w:rsid w:val="000226F1"/>
    <w:rsid w:val="0003089A"/>
    <w:rsid w:val="000326A7"/>
    <w:rsid w:val="00040C8C"/>
    <w:rsid w:val="0004383F"/>
    <w:rsid w:val="00045EDD"/>
    <w:rsid w:val="0004798E"/>
    <w:rsid w:val="0005039D"/>
    <w:rsid w:val="0005766B"/>
    <w:rsid w:val="00057A80"/>
    <w:rsid w:val="00061CF6"/>
    <w:rsid w:val="00071481"/>
    <w:rsid w:val="0007234A"/>
    <w:rsid w:val="00083E90"/>
    <w:rsid w:val="00084154"/>
    <w:rsid w:val="00084B31"/>
    <w:rsid w:val="0008593A"/>
    <w:rsid w:val="00091296"/>
    <w:rsid w:val="00092AA9"/>
    <w:rsid w:val="00092BFD"/>
    <w:rsid w:val="00096A3C"/>
    <w:rsid w:val="00097C7E"/>
    <w:rsid w:val="000A0898"/>
    <w:rsid w:val="000A1E1F"/>
    <w:rsid w:val="000A2CEA"/>
    <w:rsid w:val="000A2ED0"/>
    <w:rsid w:val="000A38FF"/>
    <w:rsid w:val="000A64A0"/>
    <w:rsid w:val="000A6E10"/>
    <w:rsid w:val="000B022E"/>
    <w:rsid w:val="000B14CC"/>
    <w:rsid w:val="000B4562"/>
    <w:rsid w:val="000B57E9"/>
    <w:rsid w:val="000C11C6"/>
    <w:rsid w:val="000C2602"/>
    <w:rsid w:val="000C3561"/>
    <w:rsid w:val="000C6A0B"/>
    <w:rsid w:val="000C783D"/>
    <w:rsid w:val="000E2B94"/>
    <w:rsid w:val="000E39DF"/>
    <w:rsid w:val="000F2977"/>
    <w:rsid w:val="000F5C03"/>
    <w:rsid w:val="000F7E1D"/>
    <w:rsid w:val="00100205"/>
    <w:rsid w:val="00103410"/>
    <w:rsid w:val="0010429E"/>
    <w:rsid w:val="00114160"/>
    <w:rsid w:val="00122B32"/>
    <w:rsid w:val="001326BF"/>
    <w:rsid w:val="00133964"/>
    <w:rsid w:val="001366DC"/>
    <w:rsid w:val="00142B12"/>
    <w:rsid w:val="00144103"/>
    <w:rsid w:val="001509E8"/>
    <w:rsid w:val="0015238C"/>
    <w:rsid w:val="001534F9"/>
    <w:rsid w:val="001547F2"/>
    <w:rsid w:val="00156795"/>
    <w:rsid w:val="00157AE8"/>
    <w:rsid w:val="00157BC9"/>
    <w:rsid w:val="00160E04"/>
    <w:rsid w:val="00161F1C"/>
    <w:rsid w:val="0016435D"/>
    <w:rsid w:val="00164D6A"/>
    <w:rsid w:val="00166B19"/>
    <w:rsid w:val="00167BB2"/>
    <w:rsid w:val="00167CA5"/>
    <w:rsid w:val="00181030"/>
    <w:rsid w:val="001824DE"/>
    <w:rsid w:val="00196076"/>
    <w:rsid w:val="00197D17"/>
    <w:rsid w:val="001A2E3F"/>
    <w:rsid w:val="001A46A9"/>
    <w:rsid w:val="001A5492"/>
    <w:rsid w:val="001A7F9B"/>
    <w:rsid w:val="001B2973"/>
    <w:rsid w:val="001B527B"/>
    <w:rsid w:val="001B7056"/>
    <w:rsid w:val="001C14F3"/>
    <w:rsid w:val="001C5D23"/>
    <w:rsid w:val="001D25BA"/>
    <w:rsid w:val="001E04A4"/>
    <w:rsid w:val="001E1AEE"/>
    <w:rsid w:val="001E5E3C"/>
    <w:rsid w:val="001E7E14"/>
    <w:rsid w:val="001F34A9"/>
    <w:rsid w:val="001F65DF"/>
    <w:rsid w:val="00216AB1"/>
    <w:rsid w:val="00221BBB"/>
    <w:rsid w:val="00240F23"/>
    <w:rsid w:val="00244243"/>
    <w:rsid w:val="00250511"/>
    <w:rsid w:val="00250FED"/>
    <w:rsid w:val="002546C7"/>
    <w:rsid w:val="002578FA"/>
    <w:rsid w:val="00264E7A"/>
    <w:rsid w:val="00272761"/>
    <w:rsid w:val="002727B7"/>
    <w:rsid w:val="002736C6"/>
    <w:rsid w:val="0027556B"/>
    <w:rsid w:val="00280050"/>
    <w:rsid w:val="002850A8"/>
    <w:rsid w:val="00286FE0"/>
    <w:rsid w:val="0028711B"/>
    <w:rsid w:val="00291824"/>
    <w:rsid w:val="002A723E"/>
    <w:rsid w:val="002A7BF4"/>
    <w:rsid w:val="002B1A33"/>
    <w:rsid w:val="002B3733"/>
    <w:rsid w:val="002C26C9"/>
    <w:rsid w:val="002C3B33"/>
    <w:rsid w:val="002C5782"/>
    <w:rsid w:val="002C6B4A"/>
    <w:rsid w:val="002D1DC0"/>
    <w:rsid w:val="002D2AC0"/>
    <w:rsid w:val="002D7BF1"/>
    <w:rsid w:val="002E00F0"/>
    <w:rsid w:val="002E1500"/>
    <w:rsid w:val="002E1B7A"/>
    <w:rsid w:val="002E4596"/>
    <w:rsid w:val="002F1B3E"/>
    <w:rsid w:val="002F7C3E"/>
    <w:rsid w:val="00302024"/>
    <w:rsid w:val="00305524"/>
    <w:rsid w:val="003115C9"/>
    <w:rsid w:val="003127C5"/>
    <w:rsid w:val="00313A0E"/>
    <w:rsid w:val="003213DC"/>
    <w:rsid w:val="00322AD4"/>
    <w:rsid w:val="00325422"/>
    <w:rsid w:val="00326B9C"/>
    <w:rsid w:val="003504A4"/>
    <w:rsid w:val="003533C0"/>
    <w:rsid w:val="00354B3A"/>
    <w:rsid w:val="00362019"/>
    <w:rsid w:val="00365679"/>
    <w:rsid w:val="0036715B"/>
    <w:rsid w:val="003675D9"/>
    <w:rsid w:val="00372441"/>
    <w:rsid w:val="003733B4"/>
    <w:rsid w:val="0037384F"/>
    <w:rsid w:val="003745B8"/>
    <w:rsid w:val="00375FE3"/>
    <w:rsid w:val="0038306E"/>
    <w:rsid w:val="00391EAB"/>
    <w:rsid w:val="003935A4"/>
    <w:rsid w:val="00395902"/>
    <w:rsid w:val="00395F77"/>
    <w:rsid w:val="00396036"/>
    <w:rsid w:val="003A2AA4"/>
    <w:rsid w:val="003A3689"/>
    <w:rsid w:val="003A3ADF"/>
    <w:rsid w:val="003B2495"/>
    <w:rsid w:val="003C0D3D"/>
    <w:rsid w:val="003D12AF"/>
    <w:rsid w:val="003F4339"/>
    <w:rsid w:val="003F6F39"/>
    <w:rsid w:val="00401D28"/>
    <w:rsid w:val="0040225F"/>
    <w:rsid w:val="00402655"/>
    <w:rsid w:val="00406C20"/>
    <w:rsid w:val="004124D0"/>
    <w:rsid w:val="00412EFB"/>
    <w:rsid w:val="00416C78"/>
    <w:rsid w:val="00417618"/>
    <w:rsid w:val="00417900"/>
    <w:rsid w:val="004207A3"/>
    <w:rsid w:val="00421BBA"/>
    <w:rsid w:val="0042529E"/>
    <w:rsid w:val="00441A57"/>
    <w:rsid w:val="00441C78"/>
    <w:rsid w:val="0045106B"/>
    <w:rsid w:val="00452997"/>
    <w:rsid w:val="004545B9"/>
    <w:rsid w:val="00456494"/>
    <w:rsid w:val="004565F7"/>
    <w:rsid w:val="004567E4"/>
    <w:rsid w:val="0046086C"/>
    <w:rsid w:val="00462E3D"/>
    <w:rsid w:val="004637C3"/>
    <w:rsid w:val="0046791F"/>
    <w:rsid w:val="0047032C"/>
    <w:rsid w:val="004756FC"/>
    <w:rsid w:val="00476395"/>
    <w:rsid w:val="00476CDF"/>
    <w:rsid w:val="00477900"/>
    <w:rsid w:val="004826CD"/>
    <w:rsid w:val="00485DFA"/>
    <w:rsid w:val="00490A84"/>
    <w:rsid w:val="00497469"/>
    <w:rsid w:val="004A1638"/>
    <w:rsid w:val="004A2BCE"/>
    <w:rsid w:val="004A3E1F"/>
    <w:rsid w:val="004A5061"/>
    <w:rsid w:val="004B1380"/>
    <w:rsid w:val="004B1F09"/>
    <w:rsid w:val="004B5718"/>
    <w:rsid w:val="004B65C8"/>
    <w:rsid w:val="004B6C0D"/>
    <w:rsid w:val="004B6DBE"/>
    <w:rsid w:val="004C0A1F"/>
    <w:rsid w:val="004C64E5"/>
    <w:rsid w:val="004C72A2"/>
    <w:rsid w:val="004C7390"/>
    <w:rsid w:val="004D4DF5"/>
    <w:rsid w:val="004D656A"/>
    <w:rsid w:val="004E59C9"/>
    <w:rsid w:val="004E5A95"/>
    <w:rsid w:val="004E719F"/>
    <w:rsid w:val="00501B8E"/>
    <w:rsid w:val="00501E72"/>
    <w:rsid w:val="00501EE5"/>
    <w:rsid w:val="00506A4F"/>
    <w:rsid w:val="00511267"/>
    <w:rsid w:val="0051126E"/>
    <w:rsid w:val="005140A0"/>
    <w:rsid w:val="00514263"/>
    <w:rsid w:val="00515324"/>
    <w:rsid w:val="00517497"/>
    <w:rsid w:val="00517EC4"/>
    <w:rsid w:val="005319A0"/>
    <w:rsid w:val="00533114"/>
    <w:rsid w:val="0053323C"/>
    <w:rsid w:val="0053500B"/>
    <w:rsid w:val="00544D2B"/>
    <w:rsid w:val="005455F3"/>
    <w:rsid w:val="00547C43"/>
    <w:rsid w:val="005535DE"/>
    <w:rsid w:val="005542C0"/>
    <w:rsid w:val="00555768"/>
    <w:rsid w:val="00561A6F"/>
    <w:rsid w:val="00585720"/>
    <w:rsid w:val="0059272F"/>
    <w:rsid w:val="005953C6"/>
    <w:rsid w:val="00597453"/>
    <w:rsid w:val="005A0D48"/>
    <w:rsid w:val="005A294E"/>
    <w:rsid w:val="005A3BB4"/>
    <w:rsid w:val="005A427B"/>
    <w:rsid w:val="005A5B46"/>
    <w:rsid w:val="005A6D0D"/>
    <w:rsid w:val="005A7C82"/>
    <w:rsid w:val="005B3093"/>
    <w:rsid w:val="005B646C"/>
    <w:rsid w:val="005C0142"/>
    <w:rsid w:val="005C1080"/>
    <w:rsid w:val="005C1C15"/>
    <w:rsid w:val="005C79FE"/>
    <w:rsid w:val="005E107E"/>
    <w:rsid w:val="005F2526"/>
    <w:rsid w:val="005F2CBC"/>
    <w:rsid w:val="005F4CC1"/>
    <w:rsid w:val="005F58C3"/>
    <w:rsid w:val="005F6B62"/>
    <w:rsid w:val="00602641"/>
    <w:rsid w:val="006107F8"/>
    <w:rsid w:val="00614875"/>
    <w:rsid w:val="006219A1"/>
    <w:rsid w:val="006255A8"/>
    <w:rsid w:val="00625D30"/>
    <w:rsid w:val="006272D1"/>
    <w:rsid w:val="006279AE"/>
    <w:rsid w:val="006303D7"/>
    <w:rsid w:val="00631CAF"/>
    <w:rsid w:val="00631E51"/>
    <w:rsid w:val="00635019"/>
    <w:rsid w:val="00635C28"/>
    <w:rsid w:val="0063677A"/>
    <w:rsid w:val="0063714C"/>
    <w:rsid w:val="00642871"/>
    <w:rsid w:val="006443FF"/>
    <w:rsid w:val="00644C45"/>
    <w:rsid w:val="00644E02"/>
    <w:rsid w:val="00645A7F"/>
    <w:rsid w:val="00645F56"/>
    <w:rsid w:val="00650468"/>
    <w:rsid w:val="006522EB"/>
    <w:rsid w:val="006557AF"/>
    <w:rsid w:val="00660398"/>
    <w:rsid w:val="00660AE8"/>
    <w:rsid w:val="0066434A"/>
    <w:rsid w:val="00674C83"/>
    <w:rsid w:val="00674D7F"/>
    <w:rsid w:val="00675BBF"/>
    <w:rsid w:val="00683C3C"/>
    <w:rsid w:val="00683CBC"/>
    <w:rsid w:val="006858CB"/>
    <w:rsid w:val="0068607A"/>
    <w:rsid w:val="00694FE9"/>
    <w:rsid w:val="006A074B"/>
    <w:rsid w:val="006C0DEB"/>
    <w:rsid w:val="006C2141"/>
    <w:rsid w:val="006C2712"/>
    <w:rsid w:val="006C5C19"/>
    <w:rsid w:val="006C772F"/>
    <w:rsid w:val="006D60AE"/>
    <w:rsid w:val="006D6663"/>
    <w:rsid w:val="006D7D8A"/>
    <w:rsid w:val="006E06B9"/>
    <w:rsid w:val="006E642D"/>
    <w:rsid w:val="006F7DC9"/>
    <w:rsid w:val="0070022F"/>
    <w:rsid w:val="00702659"/>
    <w:rsid w:val="00703A34"/>
    <w:rsid w:val="00703B98"/>
    <w:rsid w:val="007118A1"/>
    <w:rsid w:val="0071657E"/>
    <w:rsid w:val="00722079"/>
    <w:rsid w:val="0072327B"/>
    <w:rsid w:val="0072551D"/>
    <w:rsid w:val="00733C18"/>
    <w:rsid w:val="00735557"/>
    <w:rsid w:val="0073627B"/>
    <w:rsid w:val="00737D7B"/>
    <w:rsid w:val="00737E4B"/>
    <w:rsid w:val="007460E2"/>
    <w:rsid w:val="00753F43"/>
    <w:rsid w:val="00754671"/>
    <w:rsid w:val="00754E3E"/>
    <w:rsid w:val="00757653"/>
    <w:rsid w:val="00760D19"/>
    <w:rsid w:val="00763D8D"/>
    <w:rsid w:val="007744FA"/>
    <w:rsid w:val="00775847"/>
    <w:rsid w:val="00775858"/>
    <w:rsid w:val="00785CE4"/>
    <w:rsid w:val="007A0C9D"/>
    <w:rsid w:val="007A7634"/>
    <w:rsid w:val="007B3391"/>
    <w:rsid w:val="007B47BB"/>
    <w:rsid w:val="007B5FE3"/>
    <w:rsid w:val="007C18AC"/>
    <w:rsid w:val="007C3B6C"/>
    <w:rsid w:val="007D085D"/>
    <w:rsid w:val="007D4AEE"/>
    <w:rsid w:val="007D652F"/>
    <w:rsid w:val="007D7B9A"/>
    <w:rsid w:val="007E3F4D"/>
    <w:rsid w:val="007F0716"/>
    <w:rsid w:val="007F3BE1"/>
    <w:rsid w:val="007F4A24"/>
    <w:rsid w:val="007F4E60"/>
    <w:rsid w:val="007F5F5D"/>
    <w:rsid w:val="007F601D"/>
    <w:rsid w:val="007F70B9"/>
    <w:rsid w:val="008016E5"/>
    <w:rsid w:val="008049F6"/>
    <w:rsid w:val="008127D3"/>
    <w:rsid w:val="008163B5"/>
    <w:rsid w:val="008205CD"/>
    <w:rsid w:val="00824697"/>
    <w:rsid w:val="00831522"/>
    <w:rsid w:val="00831DDC"/>
    <w:rsid w:val="00833361"/>
    <w:rsid w:val="00834D52"/>
    <w:rsid w:val="00835255"/>
    <w:rsid w:val="0083672F"/>
    <w:rsid w:val="00836D39"/>
    <w:rsid w:val="00837F73"/>
    <w:rsid w:val="008416CD"/>
    <w:rsid w:val="008426D2"/>
    <w:rsid w:val="00850C47"/>
    <w:rsid w:val="0085319E"/>
    <w:rsid w:val="008531C9"/>
    <w:rsid w:val="008625D8"/>
    <w:rsid w:val="00867446"/>
    <w:rsid w:val="00867B4A"/>
    <w:rsid w:val="008704D8"/>
    <w:rsid w:val="00872FAF"/>
    <w:rsid w:val="00873571"/>
    <w:rsid w:val="00882451"/>
    <w:rsid w:val="008871DF"/>
    <w:rsid w:val="00894A6E"/>
    <w:rsid w:val="008A2957"/>
    <w:rsid w:val="008A2F4F"/>
    <w:rsid w:val="008A41D4"/>
    <w:rsid w:val="008A4362"/>
    <w:rsid w:val="008A4BDB"/>
    <w:rsid w:val="008B239B"/>
    <w:rsid w:val="008B37D8"/>
    <w:rsid w:val="008B6870"/>
    <w:rsid w:val="008B6CC5"/>
    <w:rsid w:val="008C0F5E"/>
    <w:rsid w:val="008C14C3"/>
    <w:rsid w:val="008C169C"/>
    <w:rsid w:val="008C1D36"/>
    <w:rsid w:val="008C50B6"/>
    <w:rsid w:val="008D45BC"/>
    <w:rsid w:val="008E18B8"/>
    <w:rsid w:val="008F4424"/>
    <w:rsid w:val="008F7CCD"/>
    <w:rsid w:val="00901612"/>
    <w:rsid w:val="00902846"/>
    <w:rsid w:val="00903285"/>
    <w:rsid w:val="00903D9C"/>
    <w:rsid w:val="00905311"/>
    <w:rsid w:val="009078CA"/>
    <w:rsid w:val="00907938"/>
    <w:rsid w:val="00916FCC"/>
    <w:rsid w:val="00917D6E"/>
    <w:rsid w:val="00917F7F"/>
    <w:rsid w:val="00921E5A"/>
    <w:rsid w:val="00924A4C"/>
    <w:rsid w:val="00926047"/>
    <w:rsid w:val="00926DE2"/>
    <w:rsid w:val="00940643"/>
    <w:rsid w:val="00941107"/>
    <w:rsid w:val="0094237D"/>
    <w:rsid w:val="009425D1"/>
    <w:rsid w:val="00953551"/>
    <w:rsid w:val="009550C0"/>
    <w:rsid w:val="00956873"/>
    <w:rsid w:val="00962DB2"/>
    <w:rsid w:val="00963F2A"/>
    <w:rsid w:val="009657A2"/>
    <w:rsid w:val="00966CC2"/>
    <w:rsid w:val="00967D99"/>
    <w:rsid w:val="0097421E"/>
    <w:rsid w:val="00974DC6"/>
    <w:rsid w:val="0097791F"/>
    <w:rsid w:val="00986565"/>
    <w:rsid w:val="00990D1F"/>
    <w:rsid w:val="009918DB"/>
    <w:rsid w:val="00994824"/>
    <w:rsid w:val="009950DA"/>
    <w:rsid w:val="009959EF"/>
    <w:rsid w:val="009979FE"/>
    <w:rsid w:val="009A1711"/>
    <w:rsid w:val="009A2E25"/>
    <w:rsid w:val="009B06D5"/>
    <w:rsid w:val="009B6F94"/>
    <w:rsid w:val="009C2AF3"/>
    <w:rsid w:val="009D1027"/>
    <w:rsid w:val="009D29EF"/>
    <w:rsid w:val="009D5BC7"/>
    <w:rsid w:val="009E1902"/>
    <w:rsid w:val="009F0C44"/>
    <w:rsid w:val="009F0D2C"/>
    <w:rsid w:val="009F35F4"/>
    <w:rsid w:val="009F4652"/>
    <w:rsid w:val="009F6B65"/>
    <w:rsid w:val="009F6D9B"/>
    <w:rsid w:val="009F72EF"/>
    <w:rsid w:val="009F7652"/>
    <w:rsid w:val="00A02C59"/>
    <w:rsid w:val="00A0459B"/>
    <w:rsid w:val="00A077D5"/>
    <w:rsid w:val="00A123D1"/>
    <w:rsid w:val="00A13CE6"/>
    <w:rsid w:val="00A147B4"/>
    <w:rsid w:val="00A20169"/>
    <w:rsid w:val="00A2053D"/>
    <w:rsid w:val="00A32527"/>
    <w:rsid w:val="00A3501C"/>
    <w:rsid w:val="00A405F0"/>
    <w:rsid w:val="00A40C7B"/>
    <w:rsid w:val="00A46432"/>
    <w:rsid w:val="00A5016F"/>
    <w:rsid w:val="00A512FA"/>
    <w:rsid w:val="00A5181F"/>
    <w:rsid w:val="00A608CE"/>
    <w:rsid w:val="00A6289B"/>
    <w:rsid w:val="00A630A8"/>
    <w:rsid w:val="00A668D0"/>
    <w:rsid w:val="00A66D05"/>
    <w:rsid w:val="00A71096"/>
    <w:rsid w:val="00A72C92"/>
    <w:rsid w:val="00A743D3"/>
    <w:rsid w:val="00A9110D"/>
    <w:rsid w:val="00A931D4"/>
    <w:rsid w:val="00A93BCD"/>
    <w:rsid w:val="00A95446"/>
    <w:rsid w:val="00AA3174"/>
    <w:rsid w:val="00AB1F1F"/>
    <w:rsid w:val="00AB2A96"/>
    <w:rsid w:val="00AB3ABA"/>
    <w:rsid w:val="00AB7D8C"/>
    <w:rsid w:val="00AC186E"/>
    <w:rsid w:val="00AC2714"/>
    <w:rsid w:val="00AC27CC"/>
    <w:rsid w:val="00AD1E85"/>
    <w:rsid w:val="00AD3CD0"/>
    <w:rsid w:val="00AD44C8"/>
    <w:rsid w:val="00AD5E6C"/>
    <w:rsid w:val="00AD5FF2"/>
    <w:rsid w:val="00AE2E1C"/>
    <w:rsid w:val="00AF0B27"/>
    <w:rsid w:val="00AF30AE"/>
    <w:rsid w:val="00AF47D8"/>
    <w:rsid w:val="00AF74FB"/>
    <w:rsid w:val="00B15E3F"/>
    <w:rsid w:val="00B16E2B"/>
    <w:rsid w:val="00B20B56"/>
    <w:rsid w:val="00B23253"/>
    <w:rsid w:val="00B24972"/>
    <w:rsid w:val="00B30FAC"/>
    <w:rsid w:val="00B37E26"/>
    <w:rsid w:val="00B43702"/>
    <w:rsid w:val="00B56174"/>
    <w:rsid w:val="00B56F95"/>
    <w:rsid w:val="00B605DE"/>
    <w:rsid w:val="00B61710"/>
    <w:rsid w:val="00B678F9"/>
    <w:rsid w:val="00B70FE7"/>
    <w:rsid w:val="00B756B1"/>
    <w:rsid w:val="00B93F06"/>
    <w:rsid w:val="00BA127C"/>
    <w:rsid w:val="00BA2290"/>
    <w:rsid w:val="00BA4FEA"/>
    <w:rsid w:val="00BB3904"/>
    <w:rsid w:val="00BB3AF4"/>
    <w:rsid w:val="00BB58C3"/>
    <w:rsid w:val="00BC1294"/>
    <w:rsid w:val="00BC4D82"/>
    <w:rsid w:val="00BC4E39"/>
    <w:rsid w:val="00BC5F47"/>
    <w:rsid w:val="00BC60C5"/>
    <w:rsid w:val="00BD22DC"/>
    <w:rsid w:val="00BD2B14"/>
    <w:rsid w:val="00BE166F"/>
    <w:rsid w:val="00BE7C9E"/>
    <w:rsid w:val="00BF05B9"/>
    <w:rsid w:val="00BF6B75"/>
    <w:rsid w:val="00BF7453"/>
    <w:rsid w:val="00C033B2"/>
    <w:rsid w:val="00C03EB1"/>
    <w:rsid w:val="00C04E9A"/>
    <w:rsid w:val="00C10E1C"/>
    <w:rsid w:val="00C137EF"/>
    <w:rsid w:val="00C23A9C"/>
    <w:rsid w:val="00C23F62"/>
    <w:rsid w:val="00C37FB8"/>
    <w:rsid w:val="00C435C2"/>
    <w:rsid w:val="00C51F97"/>
    <w:rsid w:val="00C53936"/>
    <w:rsid w:val="00C55A0D"/>
    <w:rsid w:val="00C71AF7"/>
    <w:rsid w:val="00C74BCA"/>
    <w:rsid w:val="00C772B9"/>
    <w:rsid w:val="00C85693"/>
    <w:rsid w:val="00C8694B"/>
    <w:rsid w:val="00C87AF7"/>
    <w:rsid w:val="00C962A8"/>
    <w:rsid w:val="00CA00D4"/>
    <w:rsid w:val="00CA0D99"/>
    <w:rsid w:val="00CA5FEE"/>
    <w:rsid w:val="00CA79E7"/>
    <w:rsid w:val="00CB2AA4"/>
    <w:rsid w:val="00CB459B"/>
    <w:rsid w:val="00CB5659"/>
    <w:rsid w:val="00CC17F4"/>
    <w:rsid w:val="00CC4092"/>
    <w:rsid w:val="00CE1202"/>
    <w:rsid w:val="00CE4A10"/>
    <w:rsid w:val="00CF1028"/>
    <w:rsid w:val="00D106C7"/>
    <w:rsid w:val="00D10710"/>
    <w:rsid w:val="00D11EB8"/>
    <w:rsid w:val="00D12B47"/>
    <w:rsid w:val="00D1325D"/>
    <w:rsid w:val="00D1618B"/>
    <w:rsid w:val="00D162E5"/>
    <w:rsid w:val="00D2052D"/>
    <w:rsid w:val="00D228A3"/>
    <w:rsid w:val="00D2694D"/>
    <w:rsid w:val="00D30090"/>
    <w:rsid w:val="00D30EEA"/>
    <w:rsid w:val="00D32289"/>
    <w:rsid w:val="00D3296E"/>
    <w:rsid w:val="00D42B95"/>
    <w:rsid w:val="00D4604B"/>
    <w:rsid w:val="00D46BF6"/>
    <w:rsid w:val="00D506C6"/>
    <w:rsid w:val="00D5159E"/>
    <w:rsid w:val="00D52C68"/>
    <w:rsid w:val="00D53045"/>
    <w:rsid w:val="00D5363C"/>
    <w:rsid w:val="00D54DC3"/>
    <w:rsid w:val="00D57324"/>
    <w:rsid w:val="00D57416"/>
    <w:rsid w:val="00D62676"/>
    <w:rsid w:val="00D67575"/>
    <w:rsid w:val="00D67E10"/>
    <w:rsid w:val="00D720C8"/>
    <w:rsid w:val="00D732C3"/>
    <w:rsid w:val="00D74AC5"/>
    <w:rsid w:val="00D90342"/>
    <w:rsid w:val="00D917A7"/>
    <w:rsid w:val="00D9662D"/>
    <w:rsid w:val="00DA2A3A"/>
    <w:rsid w:val="00DA32E7"/>
    <w:rsid w:val="00DA6ACE"/>
    <w:rsid w:val="00DB2947"/>
    <w:rsid w:val="00DB3363"/>
    <w:rsid w:val="00DB56BA"/>
    <w:rsid w:val="00DB71B7"/>
    <w:rsid w:val="00DB75BB"/>
    <w:rsid w:val="00DC3769"/>
    <w:rsid w:val="00DC63C6"/>
    <w:rsid w:val="00DC7C0A"/>
    <w:rsid w:val="00DD0C2F"/>
    <w:rsid w:val="00DD57B3"/>
    <w:rsid w:val="00DE2018"/>
    <w:rsid w:val="00DE3B06"/>
    <w:rsid w:val="00DF2E5C"/>
    <w:rsid w:val="00DF367C"/>
    <w:rsid w:val="00DF7AD4"/>
    <w:rsid w:val="00E03A6D"/>
    <w:rsid w:val="00E06F78"/>
    <w:rsid w:val="00E16A39"/>
    <w:rsid w:val="00E17AEE"/>
    <w:rsid w:val="00E20DED"/>
    <w:rsid w:val="00E34203"/>
    <w:rsid w:val="00E373C8"/>
    <w:rsid w:val="00E447E7"/>
    <w:rsid w:val="00E46A50"/>
    <w:rsid w:val="00E4794A"/>
    <w:rsid w:val="00E53FD2"/>
    <w:rsid w:val="00E56955"/>
    <w:rsid w:val="00E642BC"/>
    <w:rsid w:val="00E667D9"/>
    <w:rsid w:val="00E72004"/>
    <w:rsid w:val="00E7206A"/>
    <w:rsid w:val="00E74387"/>
    <w:rsid w:val="00E75196"/>
    <w:rsid w:val="00E7521F"/>
    <w:rsid w:val="00E759AA"/>
    <w:rsid w:val="00E86BAB"/>
    <w:rsid w:val="00E87989"/>
    <w:rsid w:val="00E90037"/>
    <w:rsid w:val="00E900EA"/>
    <w:rsid w:val="00E91BCD"/>
    <w:rsid w:val="00EA46F1"/>
    <w:rsid w:val="00EB0321"/>
    <w:rsid w:val="00EB2B66"/>
    <w:rsid w:val="00EB3EB5"/>
    <w:rsid w:val="00EC5BC1"/>
    <w:rsid w:val="00EC63B8"/>
    <w:rsid w:val="00ED4AAA"/>
    <w:rsid w:val="00ED5541"/>
    <w:rsid w:val="00EE2FB0"/>
    <w:rsid w:val="00EE3D9F"/>
    <w:rsid w:val="00EE618E"/>
    <w:rsid w:val="00EF095C"/>
    <w:rsid w:val="00EF1852"/>
    <w:rsid w:val="00EF2D1D"/>
    <w:rsid w:val="00F06DD5"/>
    <w:rsid w:val="00F1063C"/>
    <w:rsid w:val="00F10FF2"/>
    <w:rsid w:val="00F12EF4"/>
    <w:rsid w:val="00F17848"/>
    <w:rsid w:val="00F255D2"/>
    <w:rsid w:val="00F25921"/>
    <w:rsid w:val="00F30273"/>
    <w:rsid w:val="00F3240F"/>
    <w:rsid w:val="00F35BBB"/>
    <w:rsid w:val="00F451E2"/>
    <w:rsid w:val="00F47BF3"/>
    <w:rsid w:val="00F55130"/>
    <w:rsid w:val="00F551E5"/>
    <w:rsid w:val="00F5696A"/>
    <w:rsid w:val="00F5790F"/>
    <w:rsid w:val="00F63BB2"/>
    <w:rsid w:val="00F64AFA"/>
    <w:rsid w:val="00F64B89"/>
    <w:rsid w:val="00F67CEE"/>
    <w:rsid w:val="00F74E64"/>
    <w:rsid w:val="00F75C18"/>
    <w:rsid w:val="00F87E14"/>
    <w:rsid w:val="00F91E87"/>
    <w:rsid w:val="00F92BD6"/>
    <w:rsid w:val="00FA1527"/>
    <w:rsid w:val="00FA4D05"/>
    <w:rsid w:val="00FB0E26"/>
    <w:rsid w:val="00FB62E9"/>
    <w:rsid w:val="00FD5172"/>
    <w:rsid w:val="00FF04FF"/>
    <w:rsid w:val="00FF2E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2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en-US"/>
    </w:rPr>
  </w:style>
  <w:style w:type="paragraph" w:styleId="1">
    <w:name w:val="heading 1"/>
    <w:basedOn w:val="a"/>
    <w:next w:val="a"/>
    <w:link w:val="1Char"/>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Char"/>
    <w:qFormat/>
    <w:pPr>
      <w:keepNext/>
      <w:autoSpaceDE w:val="0"/>
      <w:autoSpaceDN w:val="0"/>
      <w:adjustRightInd w:val="0"/>
      <w:outlineLvl w:val="1"/>
    </w:pPr>
    <w:rPr>
      <w:bCs/>
      <w:color w:val="231F20"/>
      <w:sz w:val="28"/>
      <w:lang w:val="en-GB" w:eastAsia="de-DE"/>
    </w:rPr>
  </w:style>
  <w:style w:type="paragraph" w:styleId="3">
    <w:name w:val="heading 3"/>
    <w:basedOn w:val="a"/>
    <w:link w:val="3Char"/>
    <w:uiPriority w:val="9"/>
    <w:qFormat/>
    <w:rsid w:val="00AF74FB"/>
    <w:pPr>
      <w:spacing w:before="100" w:beforeAutospacing="1" w:after="100" w:afterAutospacing="1"/>
      <w:outlineLvl w:val="2"/>
    </w:pPr>
    <w:rPr>
      <w:rFonts w:ascii="Times" w:eastAsia="MS Mincho" w:hAnsi="Times"/>
      <w:b/>
      <w:bCs/>
      <w:sz w:val="27"/>
      <w:szCs w:val="27"/>
      <w:lang w:val="de-DE" w:eastAsia="de-DE"/>
    </w:rPr>
  </w:style>
  <w:style w:type="paragraph" w:styleId="4">
    <w:name w:val="heading 4"/>
    <w:basedOn w:val="a"/>
    <w:link w:val="4Char"/>
    <w:uiPriority w:val="9"/>
    <w:qFormat/>
    <w:rsid w:val="00AF74FB"/>
    <w:pPr>
      <w:spacing w:before="100" w:beforeAutospacing="1" w:after="100" w:afterAutospacing="1"/>
      <w:outlineLvl w:val="3"/>
    </w:pPr>
    <w:rPr>
      <w:rFonts w:ascii="Times" w:eastAsia="MS Mincho" w:hAnsi="Times"/>
      <w:b/>
      <w:bCs/>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style>
  <w:style w:type="paragraph" w:styleId="a4">
    <w:name w:val="footer"/>
    <w:basedOn w:val="a"/>
    <w:link w:val="Char0"/>
    <w:uiPriority w:val="99"/>
    <w:pPr>
      <w:tabs>
        <w:tab w:val="center" w:pos="4320"/>
        <w:tab w:val="right" w:pos="8640"/>
      </w:tabs>
    </w:pPr>
  </w:style>
  <w:style w:type="paragraph" w:styleId="a5">
    <w:name w:val="Balloon Text"/>
    <w:basedOn w:val="a"/>
    <w:semiHidden/>
    <w:rPr>
      <w:rFonts w:ascii="Tahoma" w:hAnsi="Tahoma" w:cs="Tahoma"/>
      <w:sz w:val="16"/>
      <w:szCs w:val="16"/>
    </w:rPr>
  </w:style>
  <w:style w:type="paragraph" w:customStyle="1" w:styleId="KeinLeerraum1">
    <w:name w:val="Kein Leerraum1"/>
    <w:rPr>
      <w:rFonts w:ascii="Arial" w:hAnsi="Arial" w:cs="Arial"/>
      <w:lang w:val="en-GB" w:eastAsia="en-US"/>
    </w:rPr>
  </w:style>
  <w:style w:type="character" w:styleId="a6">
    <w:name w:val="Hyperlink"/>
    <w:uiPriority w:val="99"/>
    <w:rPr>
      <w:color w:val="0000FF"/>
      <w:u w:val="single"/>
    </w:rPr>
  </w:style>
  <w:style w:type="character" w:styleId="a7">
    <w:name w:val="page number"/>
    <w:basedOn w:val="a0"/>
  </w:style>
  <w:style w:type="paragraph" w:styleId="a8">
    <w:name w:val="Normal (Web)"/>
    <w:basedOn w:val="a"/>
    <w:uiPriority w:val="99"/>
    <w:rsid w:val="00D5159E"/>
    <w:pPr>
      <w:spacing w:before="100" w:beforeAutospacing="1" w:after="100" w:afterAutospacing="1"/>
    </w:pPr>
    <w:rPr>
      <w:lang w:val="de-DE" w:eastAsia="de-DE"/>
    </w:rPr>
  </w:style>
  <w:style w:type="paragraph" w:customStyle="1" w:styleId="EndNoteBibliographyTitle">
    <w:name w:val="EndNote Bibliography Title"/>
    <w:basedOn w:val="a"/>
    <w:link w:val="EndNoteBibliographyTitleZchn"/>
    <w:rsid w:val="00DC7C0A"/>
    <w:pPr>
      <w:jc w:val="center"/>
    </w:pPr>
    <w:rPr>
      <w:noProof/>
    </w:rPr>
  </w:style>
  <w:style w:type="character" w:customStyle="1" w:styleId="2Char">
    <w:name w:val="标题 2 Char"/>
    <w:link w:val="2"/>
    <w:rsid w:val="00DC7C0A"/>
    <w:rPr>
      <w:bCs/>
      <w:color w:val="231F20"/>
      <w:sz w:val="28"/>
      <w:szCs w:val="24"/>
      <w:lang w:val="en-GB"/>
    </w:rPr>
  </w:style>
  <w:style w:type="character" w:customStyle="1" w:styleId="EndNoteBibliographyTitleZchn">
    <w:name w:val="EndNote Bibliography Title Zchn"/>
    <w:link w:val="EndNoteBibliographyTitle"/>
    <w:rsid w:val="00DC7C0A"/>
    <w:rPr>
      <w:noProof/>
      <w:lang w:val="en-US" w:eastAsia="en-US"/>
    </w:rPr>
  </w:style>
  <w:style w:type="paragraph" w:customStyle="1" w:styleId="EndNoteBibliography">
    <w:name w:val="EndNote Bibliography"/>
    <w:basedOn w:val="a"/>
    <w:link w:val="EndNoteBibliographyZchn"/>
    <w:rsid w:val="00DC7C0A"/>
    <w:rPr>
      <w:noProof/>
    </w:rPr>
  </w:style>
  <w:style w:type="character" w:customStyle="1" w:styleId="EndNoteBibliographyZchn">
    <w:name w:val="EndNote Bibliography Zchn"/>
    <w:link w:val="EndNoteBibliography"/>
    <w:rsid w:val="00DC7C0A"/>
    <w:rPr>
      <w:noProof/>
      <w:lang w:val="en-US" w:eastAsia="en-US"/>
    </w:rPr>
  </w:style>
  <w:style w:type="table" w:styleId="a9">
    <w:name w:val="Light Shading"/>
    <w:basedOn w:val="a1"/>
    <w:uiPriority w:val="60"/>
    <w:rsid w:val="00AF7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Char">
    <w:name w:val="标题 3 Char"/>
    <w:link w:val="3"/>
    <w:uiPriority w:val="9"/>
    <w:rsid w:val="00AF74FB"/>
    <w:rPr>
      <w:rFonts w:ascii="Times" w:eastAsia="MS Mincho" w:hAnsi="Times"/>
      <w:b/>
      <w:bCs/>
      <w:sz w:val="27"/>
      <w:szCs w:val="27"/>
    </w:rPr>
  </w:style>
  <w:style w:type="character" w:customStyle="1" w:styleId="4Char">
    <w:name w:val="标题 4 Char"/>
    <w:link w:val="4"/>
    <w:uiPriority w:val="9"/>
    <w:rsid w:val="00AF74FB"/>
    <w:rPr>
      <w:rFonts w:ascii="Times" w:eastAsia="MS Mincho" w:hAnsi="Times"/>
      <w:b/>
      <w:bCs/>
      <w:sz w:val="24"/>
      <w:szCs w:val="24"/>
    </w:rPr>
  </w:style>
  <w:style w:type="character" w:customStyle="1" w:styleId="1Char">
    <w:name w:val="标题 1 Char"/>
    <w:link w:val="1"/>
    <w:uiPriority w:val="9"/>
    <w:rsid w:val="00AF74FB"/>
    <w:rPr>
      <w:rFonts w:ascii="Arial" w:hAnsi="Arial" w:cs="Arial"/>
      <w:b/>
      <w:bCs/>
      <w:kern w:val="32"/>
      <w:sz w:val="32"/>
      <w:szCs w:val="32"/>
      <w:lang w:val="en-US" w:eastAsia="en-US"/>
    </w:rPr>
  </w:style>
  <w:style w:type="character" w:customStyle="1" w:styleId="apple-converted-space">
    <w:name w:val="apple-converted-space"/>
    <w:rsid w:val="00AF74FB"/>
  </w:style>
  <w:style w:type="character" w:customStyle="1" w:styleId="highlight">
    <w:name w:val="highlight"/>
    <w:rsid w:val="00AF74FB"/>
  </w:style>
  <w:style w:type="character" w:customStyle="1" w:styleId="ui-ncbitoggler-master-text">
    <w:name w:val="ui-ncbitoggler-master-text"/>
    <w:rsid w:val="00AF74FB"/>
  </w:style>
  <w:style w:type="character" w:customStyle="1" w:styleId="source">
    <w:name w:val="source"/>
    <w:rsid w:val="00AF74FB"/>
  </w:style>
  <w:style w:type="table" w:styleId="aa">
    <w:name w:val="Table Grid"/>
    <w:basedOn w:val="a1"/>
    <w:rsid w:val="00AF74F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F74FB"/>
    <w:pPr>
      <w:ind w:left="720"/>
      <w:contextualSpacing/>
    </w:pPr>
    <w:rPr>
      <w:rFonts w:ascii="Cambria" w:eastAsia="MS Mincho" w:hAnsi="Cambria"/>
      <w:lang w:eastAsia="de-DE"/>
    </w:rPr>
  </w:style>
  <w:style w:type="character" w:styleId="ac">
    <w:name w:val="FollowedHyperlink"/>
    <w:uiPriority w:val="99"/>
    <w:unhideWhenUsed/>
    <w:rsid w:val="00AF74FB"/>
    <w:rPr>
      <w:color w:val="800080"/>
      <w:u w:val="single"/>
    </w:rPr>
  </w:style>
  <w:style w:type="character" w:customStyle="1" w:styleId="Char">
    <w:name w:val="页眉 Char"/>
    <w:link w:val="a3"/>
    <w:uiPriority w:val="99"/>
    <w:rsid w:val="00AF74FB"/>
    <w:rPr>
      <w:sz w:val="24"/>
      <w:szCs w:val="24"/>
      <w:lang w:val="en-US" w:eastAsia="en-US"/>
    </w:rPr>
  </w:style>
  <w:style w:type="character" w:customStyle="1" w:styleId="Char0">
    <w:name w:val="页脚 Char"/>
    <w:link w:val="a4"/>
    <w:uiPriority w:val="99"/>
    <w:rsid w:val="00AF74FB"/>
    <w:rPr>
      <w:sz w:val="24"/>
      <w:szCs w:val="24"/>
      <w:lang w:val="en-US" w:eastAsia="en-US"/>
    </w:rPr>
  </w:style>
  <w:style w:type="paragraph" w:styleId="ad">
    <w:name w:val="Body Text"/>
    <w:basedOn w:val="a"/>
    <w:link w:val="Char1"/>
    <w:rsid w:val="00DE2018"/>
    <w:pPr>
      <w:ind w:right="57"/>
    </w:pPr>
  </w:style>
  <w:style w:type="character" w:customStyle="1" w:styleId="Char1">
    <w:name w:val="正文文本 Char"/>
    <w:basedOn w:val="a0"/>
    <w:link w:val="ad"/>
    <w:rsid w:val="00DE2018"/>
    <w:rPr>
      <w:sz w:val="24"/>
      <w:szCs w:val="24"/>
      <w:lang w:val="en-US" w:eastAsia="en-US"/>
    </w:rPr>
  </w:style>
  <w:style w:type="character" w:styleId="ae">
    <w:name w:val="annotation reference"/>
    <w:basedOn w:val="a0"/>
    <w:rsid w:val="00084154"/>
    <w:rPr>
      <w:sz w:val="18"/>
      <w:szCs w:val="18"/>
    </w:rPr>
  </w:style>
  <w:style w:type="paragraph" w:styleId="af">
    <w:name w:val="annotation text"/>
    <w:basedOn w:val="a"/>
    <w:link w:val="Char2"/>
    <w:rsid w:val="00084154"/>
  </w:style>
  <w:style w:type="character" w:customStyle="1" w:styleId="Char2">
    <w:name w:val="批注文字 Char"/>
    <w:basedOn w:val="a0"/>
    <w:link w:val="af"/>
    <w:rsid w:val="00084154"/>
    <w:rPr>
      <w:sz w:val="24"/>
      <w:szCs w:val="24"/>
      <w:lang w:val="en-US" w:eastAsia="en-US"/>
    </w:rPr>
  </w:style>
  <w:style w:type="paragraph" w:styleId="af0">
    <w:name w:val="annotation subject"/>
    <w:basedOn w:val="af"/>
    <w:next w:val="af"/>
    <w:link w:val="Char3"/>
    <w:rsid w:val="00084154"/>
    <w:rPr>
      <w:b/>
      <w:bCs/>
      <w:sz w:val="20"/>
      <w:szCs w:val="20"/>
    </w:rPr>
  </w:style>
  <w:style w:type="character" w:customStyle="1" w:styleId="Char3">
    <w:name w:val="批注主题 Char"/>
    <w:basedOn w:val="Char2"/>
    <w:link w:val="af0"/>
    <w:rsid w:val="00084154"/>
    <w:rPr>
      <w:b/>
      <w:bCs/>
      <w:sz w:val="24"/>
      <w:szCs w:val="24"/>
      <w:lang w:val="en-US" w:eastAsia="en-US"/>
    </w:rPr>
  </w:style>
  <w:style w:type="character" w:styleId="af1">
    <w:name w:val="Emphasis"/>
    <w:basedOn w:val="a0"/>
    <w:uiPriority w:val="20"/>
    <w:qFormat/>
    <w:rsid w:val="0053500B"/>
    <w:rPr>
      <w:i/>
      <w:iCs/>
    </w:rPr>
  </w:style>
  <w:style w:type="paragraph" w:styleId="af2">
    <w:name w:val="Revision"/>
    <w:hidden/>
    <w:uiPriority w:val="99"/>
    <w:semiHidden/>
    <w:rsid w:val="00AC2714"/>
    <w:rPr>
      <w:lang w:val="en-US" w:eastAsia="en-US"/>
    </w:rPr>
  </w:style>
  <w:style w:type="paragraph" w:styleId="af3">
    <w:name w:val="Plain Text"/>
    <w:basedOn w:val="a"/>
    <w:link w:val="Char4"/>
    <w:uiPriority w:val="99"/>
    <w:unhideWhenUsed/>
    <w:rsid w:val="008704D8"/>
    <w:rPr>
      <w:rFonts w:ascii="Courier" w:eastAsiaTheme="minorEastAsia" w:hAnsi="Courier" w:cstheme="minorBidi"/>
      <w:sz w:val="21"/>
      <w:szCs w:val="21"/>
      <w:lang w:eastAsia="de-DE"/>
    </w:rPr>
  </w:style>
  <w:style w:type="character" w:customStyle="1" w:styleId="Char4">
    <w:name w:val="纯文本 Char"/>
    <w:basedOn w:val="a0"/>
    <w:link w:val="af3"/>
    <w:uiPriority w:val="99"/>
    <w:rsid w:val="008704D8"/>
    <w:rPr>
      <w:rFonts w:ascii="Courier" w:eastAsiaTheme="minorEastAsia" w:hAnsi="Courier" w:cstheme="minorBidi"/>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en-US"/>
    </w:rPr>
  </w:style>
  <w:style w:type="paragraph" w:styleId="1">
    <w:name w:val="heading 1"/>
    <w:basedOn w:val="a"/>
    <w:next w:val="a"/>
    <w:link w:val="1Char"/>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Char"/>
    <w:qFormat/>
    <w:pPr>
      <w:keepNext/>
      <w:autoSpaceDE w:val="0"/>
      <w:autoSpaceDN w:val="0"/>
      <w:adjustRightInd w:val="0"/>
      <w:outlineLvl w:val="1"/>
    </w:pPr>
    <w:rPr>
      <w:bCs/>
      <w:color w:val="231F20"/>
      <w:sz w:val="28"/>
      <w:lang w:val="en-GB" w:eastAsia="de-DE"/>
    </w:rPr>
  </w:style>
  <w:style w:type="paragraph" w:styleId="3">
    <w:name w:val="heading 3"/>
    <w:basedOn w:val="a"/>
    <w:link w:val="3Char"/>
    <w:uiPriority w:val="9"/>
    <w:qFormat/>
    <w:rsid w:val="00AF74FB"/>
    <w:pPr>
      <w:spacing w:before="100" w:beforeAutospacing="1" w:after="100" w:afterAutospacing="1"/>
      <w:outlineLvl w:val="2"/>
    </w:pPr>
    <w:rPr>
      <w:rFonts w:ascii="Times" w:eastAsia="MS Mincho" w:hAnsi="Times"/>
      <w:b/>
      <w:bCs/>
      <w:sz w:val="27"/>
      <w:szCs w:val="27"/>
      <w:lang w:val="de-DE" w:eastAsia="de-DE"/>
    </w:rPr>
  </w:style>
  <w:style w:type="paragraph" w:styleId="4">
    <w:name w:val="heading 4"/>
    <w:basedOn w:val="a"/>
    <w:link w:val="4Char"/>
    <w:uiPriority w:val="9"/>
    <w:qFormat/>
    <w:rsid w:val="00AF74FB"/>
    <w:pPr>
      <w:spacing w:before="100" w:beforeAutospacing="1" w:after="100" w:afterAutospacing="1"/>
      <w:outlineLvl w:val="3"/>
    </w:pPr>
    <w:rPr>
      <w:rFonts w:ascii="Times" w:eastAsia="MS Mincho" w:hAnsi="Times"/>
      <w:b/>
      <w:bCs/>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style>
  <w:style w:type="paragraph" w:styleId="a4">
    <w:name w:val="footer"/>
    <w:basedOn w:val="a"/>
    <w:link w:val="Char0"/>
    <w:uiPriority w:val="99"/>
    <w:pPr>
      <w:tabs>
        <w:tab w:val="center" w:pos="4320"/>
        <w:tab w:val="right" w:pos="8640"/>
      </w:tabs>
    </w:pPr>
  </w:style>
  <w:style w:type="paragraph" w:styleId="a5">
    <w:name w:val="Balloon Text"/>
    <w:basedOn w:val="a"/>
    <w:semiHidden/>
    <w:rPr>
      <w:rFonts w:ascii="Tahoma" w:hAnsi="Tahoma" w:cs="Tahoma"/>
      <w:sz w:val="16"/>
      <w:szCs w:val="16"/>
    </w:rPr>
  </w:style>
  <w:style w:type="paragraph" w:customStyle="1" w:styleId="KeinLeerraum1">
    <w:name w:val="Kein Leerraum1"/>
    <w:rPr>
      <w:rFonts w:ascii="Arial" w:hAnsi="Arial" w:cs="Arial"/>
      <w:lang w:val="en-GB" w:eastAsia="en-US"/>
    </w:rPr>
  </w:style>
  <w:style w:type="character" w:styleId="a6">
    <w:name w:val="Hyperlink"/>
    <w:uiPriority w:val="99"/>
    <w:rPr>
      <w:color w:val="0000FF"/>
      <w:u w:val="single"/>
    </w:rPr>
  </w:style>
  <w:style w:type="character" w:styleId="a7">
    <w:name w:val="page number"/>
    <w:basedOn w:val="a0"/>
  </w:style>
  <w:style w:type="paragraph" w:styleId="a8">
    <w:name w:val="Normal (Web)"/>
    <w:basedOn w:val="a"/>
    <w:uiPriority w:val="99"/>
    <w:rsid w:val="00D5159E"/>
    <w:pPr>
      <w:spacing w:before="100" w:beforeAutospacing="1" w:after="100" w:afterAutospacing="1"/>
    </w:pPr>
    <w:rPr>
      <w:lang w:val="de-DE" w:eastAsia="de-DE"/>
    </w:rPr>
  </w:style>
  <w:style w:type="paragraph" w:customStyle="1" w:styleId="EndNoteBibliographyTitle">
    <w:name w:val="EndNote Bibliography Title"/>
    <w:basedOn w:val="a"/>
    <w:link w:val="EndNoteBibliographyTitleZchn"/>
    <w:rsid w:val="00DC7C0A"/>
    <w:pPr>
      <w:jc w:val="center"/>
    </w:pPr>
    <w:rPr>
      <w:noProof/>
    </w:rPr>
  </w:style>
  <w:style w:type="character" w:customStyle="1" w:styleId="2Char">
    <w:name w:val="标题 2 Char"/>
    <w:link w:val="2"/>
    <w:rsid w:val="00DC7C0A"/>
    <w:rPr>
      <w:bCs/>
      <w:color w:val="231F20"/>
      <w:sz w:val="28"/>
      <w:szCs w:val="24"/>
      <w:lang w:val="en-GB"/>
    </w:rPr>
  </w:style>
  <w:style w:type="character" w:customStyle="1" w:styleId="EndNoteBibliographyTitleZchn">
    <w:name w:val="EndNote Bibliography Title Zchn"/>
    <w:link w:val="EndNoteBibliographyTitle"/>
    <w:rsid w:val="00DC7C0A"/>
    <w:rPr>
      <w:noProof/>
      <w:lang w:val="en-US" w:eastAsia="en-US"/>
    </w:rPr>
  </w:style>
  <w:style w:type="paragraph" w:customStyle="1" w:styleId="EndNoteBibliography">
    <w:name w:val="EndNote Bibliography"/>
    <w:basedOn w:val="a"/>
    <w:link w:val="EndNoteBibliographyZchn"/>
    <w:rsid w:val="00DC7C0A"/>
    <w:rPr>
      <w:noProof/>
    </w:rPr>
  </w:style>
  <w:style w:type="character" w:customStyle="1" w:styleId="EndNoteBibliographyZchn">
    <w:name w:val="EndNote Bibliography Zchn"/>
    <w:link w:val="EndNoteBibliography"/>
    <w:rsid w:val="00DC7C0A"/>
    <w:rPr>
      <w:noProof/>
      <w:lang w:val="en-US" w:eastAsia="en-US"/>
    </w:rPr>
  </w:style>
  <w:style w:type="table" w:styleId="a9">
    <w:name w:val="Light Shading"/>
    <w:basedOn w:val="a1"/>
    <w:uiPriority w:val="60"/>
    <w:rsid w:val="00AF7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Char">
    <w:name w:val="标题 3 Char"/>
    <w:link w:val="3"/>
    <w:uiPriority w:val="9"/>
    <w:rsid w:val="00AF74FB"/>
    <w:rPr>
      <w:rFonts w:ascii="Times" w:eastAsia="MS Mincho" w:hAnsi="Times"/>
      <w:b/>
      <w:bCs/>
      <w:sz w:val="27"/>
      <w:szCs w:val="27"/>
    </w:rPr>
  </w:style>
  <w:style w:type="character" w:customStyle="1" w:styleId="4Char">
    <w:name w:val="标题 4 Char"/>
    <w:link w:val="4"/>
    <w:uiPriority w:val="9"/>
    <w:rsid w:val="00AF74FB"/>
    <w:rPr>
      <w:rFonts w:ascii="Times" w:eastAsia="MS Mincho" w:hAnsi="Times"/>
      <w:b/>
      <w:bCs/>
      <w:sz w:val="24"/>
      <w:szCs w:val="24"/>
    </w:rPr>
  </w:style>
  <w:style w:type="character" w:customStyle="1" w:styleId="1Char">
    <w:name w:val="标题 1 Char"/>
    <w:link w:val="1"/>
    <w:uiPriority w:val="9"/>
    <w:rsid w:val="00AF74FB"/>
    <w:rPr>
      <w:rFonts w:ascii="Arial" w:hAnsi="Arial" w:cs="Arial"/>
      <w:b/>
      <w:bCs/>
      <w:kern w:val="32"/>
      <w:sz w:val="32"/>
      <w:szCs w:val="32"/>
      <w:lang w:val="en-US" w:eastAsia="en-US"/>
    </w:rPr>
  </w:style>
  <w:style w:type="character" w:customStyle="1" w:styleId="apple-converted-space">
    <w:name w:val="apple-converted-space"/>
    <w:rsid w:val="00AF74FB"/>
  </w:style>
  <w:style w:type="character" w:customStyle="1" w:styleId="highlight">
    <w:name w:val="highlight"/>
    <w:rsid w:val="00AF74FB"/>
  </w:style>
  <w:style w:type="character" w:customStyle="1" w:styleId="ui-ncbitoggler-master-text">
    <w:name w:val="ui-ncbitoggler-master-text"/>
    <w:rsid w:val="00AF74FB"/>
  </w:style>
  <w:style w:type="character" w:customStyle="1" w:styleId="source">
    <w:name w:val="source"/>
    <w:rsid w:val="00AF74FB"/>
  </w:style>
  <w:style w:type="table" w:styleId="aa">
    <w:name w:val="Table Grid"/>
    <w:basedOn w:val="a1"/>
    <w:rsid w:val="00AF74F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F74FB"/>
    <w:pPr>
      <w:ind w:left="720"/>
      <w:contextualSpacing/>
    </w:pPr>
    <w:rPr>
      <w:rFonts w:ascii="Cambria" w:eastAsia="MS Mincho" w:hAnsi="Cambria"/>
      <w:lang w:eastAsia="de-DE"/>
    </w:rPr>
  </w:style>
  <w:style w:type="character" w:styleId="ac">
    <w:name w:val="FollowedHyperlink"/>
    <w:uiPriority w:val="99"/>
    <w:unhideWhenUsed/>
    <w:rsid w:val="00AF74FB"/>
    <w:rPr>
      <w:color w:val="800080"/>
      <w:u w:val="single"/>
    </w:rPr>
  </w:style>
  <w:style w:type="character" w:customStyle="1" w:styleId="Char">
    <w:name w:val="页眉 Char"/>
    <w:link w:val="a3"/>
    <w:uiPriority w:val="99"/>
    <w:rsid w:val="00AF74FB"/>
    <w:rPr>
      <w:sz w:val="24"/>
      <w:szCs w:val="24"/>
      <w:lang w:val="en-US" w:eastAsia="en-US"/>
    </w:rPr>
  </w:style>
  <w:style w:type="character" w:customStyle="1" w:styleId="Char0">
    <w:name w:val="页脚 Char"/>
    <w:link w:val="a4"/>
    <w:uiPriority w:val="99"/>
    <w:rsid w:val="00AF74FB"/>
    <w:rPr>
      <w:sz w:val="24"/>
      <w:szCs w:val="24"/>
      <w:lang w:val="en-US" w:eastAsia="en-US"/>
    </w:rPr>
  </w:style>
  <w:style w:type="paragraph" w:styleId="ad">
    <w:name w:val="Body Text"/>
    <w:basedOn w:val="a"/>
    <w:link w:val="Char1"/>
    <w:rsid w:val="00DE2018"/>
    <w:pPr>
      <w:ind w:right="57"/>
    </w:pPr>
  </w:style>
  <w:style w:type="character" w:customStyle="1" w:styleId="Char1">
    <w:name w:val="正文文本 Char"/>
    <w:basedOn w:val="a0"/>
    <w:link w:val="ad"/>
    <w:rsid w:val="00DE2018"/>
    <w:rPr>
      <w:sz w:val="24"/>
      <w:szCs w:val="24"/>
      <w:lang w:val="en-US" w:eastAsia="en-US"/>
    </w:rPr>
  </w:style>
  <w:style w:type="character" w:styleId="ae">
    <w:name w:val="annotation reference"/>
    <w:basedOn w:val="a0"/>
    <w:rsid w:val="00084154"/>
    <w:rPr>
      <w:sz w:val="18"/>
      <w:szCs w:val="18"/>
    </w:rPr>
  </w:style>
  <w:style w:type="paragraph" w:styleId="af">
    <w:name w:val="annotation text"/>
    <w:basedOn w:val="a"/>
    <w:link w:val="Char2"/>
    <w:rsid w:val="00084154"/>
  </w:style>
  <w:style w:type="character" w:customStyle="1" w:styleId="Char2">
    <w:name w:val="批注文字 Char"/>
    <w:basedOn w:val="a0"/>
    <w:link w:val="af"/>
    <w:rsid w:val="00084154"/>
    <w:rPr>
      <w:sz w:val="24"/>
      <w:szCs w:val="24"/>
      <w:lang w:val="en-US" w:eastAsia="en-US"/>
    </w:rPr>
  </w:style>
  <w:style w:type="paragraph" w:styleId="af0">
    <w:name w:val="annotation subject"/>
    <w:basedOn w:val="af"/>
    <w:next w:val="af"/>
    <w:link w:val="Char3"/>
    <w:rsid w:val="00084154"/>
    <w:rPr>
      <w:b/>
      <w:bCs/>
      <w:sz w:val="20"/>
      <w:szCs w:val="20"/>
    </w:rPr>
  </w:style>
  <w:style w:type="character" w:customStyle="1" w:styleId="Char3">
    <w:name w:val="批注主题 Char"/>
    <w:basedOn w:val="Char2"/>
    <w:link w:val="af0"/>
    <w:rsid w:val="00084154"/>
    <w:rPr>
      <w:b/>
      <w:bCs/>
      <w:sz w:val="24"/>
      <w:szCs w:val="24"/>
      <w:lang w:val="en-US" w:eastAsia="en-US"/>
    </w:rPr>
  </w:style>
  <w:style w:type="character" w:styleId="af1">
    <w:name w:val="Emphasis"/>
    <w:basedOn w:val="a0"/>
    <w:uiPriority w:val="20"/>
    <w:qFormat/>
    <w:rsid w:val="0053500B"/>
    <w:rPr>
      <w:i/>
      <w:iCs/>
    </w:rPr>
  </w:style>
  <w:style w:type="paragraph" w:styleId="af2">
    <w:name w:val="Revision"/>
    <w:hidden/>
    <w:uiPriority w:val="99"/>
    <w:semiHidden/>
    <w:rsid w:val="00AC2714"/>
    <w:rPr>
      <w:lang w:val="en-US" w:eastAsia="en-US"/>
    </w:rPr>
  </w:style>
  <w:style w:type="paragraph" w:styleId="af3">
    <w:name w:val="Plain Text"/>
    <w:basedOn w:val="a"/>
    <w:link w:val="Char4"/>
    <w:uiPriority w:val="99"/>
    <w:unhideWhenUsed/>
    <w:rsid w:val="008704D8"/>
    <w:rPr>
      <w:rFonts w:ascii="Courier" w:eastAsiaTheme="minorEastAsia" w:hAnsi="Courier" w:cstheme="minorBidi"/>
      <w:sz w:val="21"/>
      <w:szCs w:val="21"/>
      <w:lang w:eastAsia="de-DE"/>
    </w:rPr>
  </w:style>
  <w:style w:type="character" w:customStyle="1" w:styleId="Char4">
    <w:name w:val="纯文本 Char"/>
    <w:basedOn w:val="a0"/>
    <w:link w:val="af3"/>
    <w:uiPriority w:val="99"/>
    <w:rsid w:val="008704D8"/>
    <w:rPr>
      <w:rFonts w:ascii="Courier" w:eastAsiaTheme="minorEastAsia" w:hAnsi="Courier"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12">
      <w:bodyDiv w:val="1"/>
      <w:marLeft w:val="0"/>
      <w:marRight w:val="0"/>
      <w:marTop w:val="0"/>
      <w:marBottom w:val="0"/>
      <w:divBdr>
        <w:top w:val="none" w:sz="0" w:space="0" w:color="auto"/>
        <w:left w:val="none" w:sz="0" w:space="0" w:color="auto"/>
        <w:bottom w:val="none" w:sz="0" w:space="0" w:color="auto"/>
        <w:right w:val="none" w:sz="0" w:space="0" w:color="auto"/>
      </w:divBdr>
    </w:div>
    <w:div w:id="77020289">
      <w:bodyDiv w:val="1"/>
      <w:marLeft w:val="0"/>
      <w:marRight w:val="0"/>
      <w:marTop w:val="0"/>
      <w:marBottom w:val="0"/>
      <w:divBdr>
        <w:top w:val="none" w:sz="0" w:space="0" w:color="auto"/>
        <w:left w:val="none" w:sz="0" w:space="0" w:color="auto"/>
        <w:bottom w:val="none" w:sz="0" w:space="0" w:color="auto"/>
        <w:right w:val="none" w:sz="0" w:space="0" w:color="auto"/>
      </w:divBdr>
    </w:div>
    <w:div w:id="112334420">
      <w:bodyDiv w:val="1"/>
      <w:marLeft w:val="0"/>
      <w:marRight w:val="0"/>
      <w:marTop w:val="0"/>
      <w:marBottom w:val="0"/>
      <w:divBdr>
        <w:top w:val="none" w:sz="0" w:space="0" w:color="auto"/>
        <w:left w:val="none" w:sz="0" w:space="0" w:color="auto"/>
        <w:bottom w:val="none" w:sz="0" w:space="0" w:color="auto"/>
        <w:right w:val="none" w:sz="0" w:space="0" w:color="auto"/>
      </w:divBdr>
    </w:div>
    <w:div w:id="207839488">
      <w:bodyDiv w:val="1"/>
      <w:marLeft w:val="0"/>
      <w:marRight w:val="0"/>
      <w:marTop w:val="0"/>
      <w:marBottom w:val="0"/>
      <w:divBdr>
        <w:top w:val="none" w:sz="0" w:space="0" w:color="auto"/>
        <w:left w:val="none" w:sz="0" w:space="0" w:color="auto"/>
        <w:bottom w:val="none" w:sz="0" w:space="0" w:color="auto"/>
        <w:right w:val="none" w:sz="0" w:space="0" w:color="auto"/>
      </w:divBdr>
    </w:div>
    <w:div w:id="220139649">
      <w:bodyDiv w:val="1"/>
      <w:marLeft w:val="0"/>
      <w:marRight w:val="0"/>
      <w:marTop w:val="0"/>
      <w:marBottom w:val="0"/>
      <w:divBdr>
        <w:top w:val="none" w:sz="0" w:space="0" w:color="auto"/>
        <w:left w:val="none" w:sz="0" w:space="0" w:color="auto"/>
        <w:bottom w:val="none" w:sz="0" w:space="0" w:color="auto"/>
        <w:right w:val="none" w:sz="0" w:space="0" w:color="auto"/>
      </w:divBdr>
    </w:div>
    <w:div w:id="500196934">
      <w:bodyDiv w:val="1"/>
      <w:marLeft w:val="0"/>
      <w:marRight w:val="0"/>
      <w:marTop w:val="0"/>
      <w:marBottom w:val="0"/>
      <w:divBdr>
        <w:top w:val="none" w:sz="0" w:space="0" w:color="auto"/>
        <w:left w:val="none" w:sz="0" w:space="0" w:color="auto"/>
        <w:bottom w:val="none" w:sz="0" w:space="0" w:color="auto"/>
        <w:right w:val="none" w:sz="0" w:space="0" w:color="auto"/>
      </w:divBdr>
    </w:div>
    <w:div w:id="677580516">
      <w:bodyDiv w:val="1"/>
      <w:marLeft w:val="0"/>
      <w:marRight w:val="0"/>
      <w:marTop w:val="0"/>
      <w:marBottom w:val="0"/>
      <w:divBdr>
        <w:top w:val="none" w:sz="0" w:space="0" w:color="auto"/>
        <w:left w:val="none" w:sz="0" w:space="0" w:color="auto"/>
        <w:bottom w:val="none" w:sz="0" w:space="0" w:color="auto"/>
        <w:right w:val="none" w:sz="0" w:space="0" w:color="auto"/>
      </w:divBdr>
    </w:div>
    <w:div w:id="732510601">
      <w:bodyDiv w:val="1"/>
      <w:marLeft w:val="0"/>
      <w:marRight w:val="0"/>
      <w:marTop w:val="0"/>
      <w:marBottom w:val="0"/>
      <w:divBdr>
        <w:top w:val="none" w:sz="0" w:space="0" w:color="auto"/>
        <w:left w:val="none" w:sz="0" w:space="0" w:color="auto"/>
        <w:bottom w:val="none" w:sz="0" w:space="0" w:color="auto"/>
        <w:right w:val="none" w:sz="0" w:space="0" w:color="auto"/>
      </w:divBdr>
    </w:div>
    <w:div w:id="743575699">
      <w:bodyDiv w:val="1"/>
      <w:marLeft w:val="0"/>
      <w:marRight w:val="0"/>
      <w:marTop w:val="0"/>
      <w:marBottom w:val="0"/>
      <w:divBdr>
        <w:top w:val="none" w:sz="0" w:space="0" w:color="auto"/>
        <w:left w:val="none" w:sz="0" w:space="0" w:color="auto"/>
        <w:bottom w:val="none" w:sz="0" w:space="0" w:color="auto"/>
        <w:right w:val="none" w:sz="0" w:space="0" w:color="auto"/>
      </w:divBdr>
    </w:div>
    <w:div w:id="766734568">
      <w:bodyDiv w:val="1"/>
      <w:marLeft w:val="0"/>
      <w:marRight w:val="0"/>
      <w:marTop w:val="0"/>
      <w:marBottom w:val="0"/>
      <w:divBdr>
        <w:top w:val="none" w:sz="0" w:space="0" w:color="auto"/>
        <w:left w:val="none" w:sz="0" w:space="0" w:color="auto"/>
        <w:bottom w:val="none" w:sz="0" w:space="0" w:color="auto"/>
        <w:right w:val="none" w:sz="0" w:space="0" w:color="auto"/>
      </w:divBdr>
    </w:div>
    <w:div w:id="963196067">
      <w:bodyDiv w:val="1"/>
      <w:marLeft w:val="0"/>
      <w:marRight w:val="0"/>
      <w:marTop w:val="0"/>
      <w:marBottom w:val="0"/>
      <w:divBdr>
        <w:top w:val="none" w:sz="0" w:space="0" w:color="auto"/>
        <w:left w:val="none" w:sz="0" w:space="0" w:color="auto"/>
        <w:bottom w:val="none" w:sz="0" w:space="0" w:color="auto"/>
        <w:right w:val="none" w:sz="0" w:space="0" w:color="auto"/>
      </w:divBdr>
      <w:divsChild>
        <w:div w:id="286593003">
          <w:marLeft w:val="0"/>
          <w:marRight w:val="0"/>
          <w:marTop w:val="240"/>
          <w:marBottom w:val="100"/>
          <w:divBdr>
            <w:top w:val="none" w:sz="0" w:space="0" w:color="auto"/>
            <w:left w:val="none" w:sz="0" w:space="0" w:color="auto"/>
            <w:bottom w:val="none" w:sz="0" w:space="0" w:color="auto"/>
            <w:right w:val="none" w:sz="0" w:space="0" w:color="auto"/>
          </w:divBdr>
          <w:divsChild>
            <w:div w:id="11037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1304">
      <w:bodyDiv w:val="1"/>
      <w:marLeft w:val="0"/>
      <w:marRight w:val="0"/>
      <w:marTop w:val="0"/>
      <w:marBottom w:val="0"/>
      <w:divBdr>
        <w:top w:val="none" w:sz="0" w:space="0" w:color="auto"/>
        <w:left w:val="none" w:sz="0" w:space="0" w:color="auto"/>
        <w:bottom w:val="none" w:sz="0" w:space="0" w:color="auto"/>
        <w:right w:val="none" w:sz="0" w:space="0" w:color="auto"/>
      </w:divBdr>
    </w:div>
    <w:div w:id="1069037777">
      <w:bodyDiv w:val="1"/>
      <w:marLeft w:val="0"/>
      <w:marRight w:val="0"/>
      <w:marTop w:val="0"/>
      <w:marBottom w:val="0"/>
      <w:divBdr>
        <w:top w:val="none" w:sz="0" w:space="0" w:color="auto"/>
        <w:left w:val="none" w:sz="0" w:space="0" w:color="auto"/>
        <w:bottom w:val="none" w:sz="0" w:space="0" w:color="auto"/>
        <w:right w:val="none" w:sz="0" w:space="0" w:color="auto"/>
      </w:divBdr>
    </w:div>
    <w:div w:id="1078744477">
      <w:bodyDiv w:val="1"/>
      <w:marLeft w:val="0"/>
      <w:marRight w:val="0"/>
      <w:marTop w:val="0"/>
      <w:marBottom w:val="0"/>
      <w:divBdr>
        <w:top w:val="none" w:sz="0" w:space="0" w:color="auto"/>
        <w:left w:val="none" w:sz="0" w:space="0" w:color="auto"/>
        <w:bottom w:val="none" w:sz="0" w:space="0" w:color="auto"/>
        <w:right w:val="none" w:sz="0" w:space="0" w:color="auto"/>
      </w:divBdr>
    </w:div>
    <w:div w:id="1141534802">
      <w:bodyDiv w:val="1"/>
      <w:marLeft w:val="0"/>
      <w:marRight w:val="0"/>
      <w:marTop w:val="0"/>
      <w:marBottom w:val="0"/>
      <w:divBdr>
        <w:top w:val="none" w:sz="0" w:space="0" w:color="auto"/>
        <w:left w:val="none" w:sz="0" w:space="0" w:color="auto"/>
        <w:bottom w:val="none" w:sz="0" w:space="0" w:color="auto"/>
        <w:right w:val="none" w:sz="0" w:space="0" w:color="auto"/>
      </w:divBdr>
    </w:div>
    <w:div w:id="1201628166">
      <w:bodyDiv w:val="1"/>
      <w:marLeft w:val="0"/>
      <w:marRight w:val="0"/>
      <w:marTop w:val="0"/>
      <w:marBottom w:val="0"/>
      <w:divBdr>
        <w:top w:val="none" w:sz="0" w:space="0" w:color="auto"/>
        <w:left w:val="none" w:sz="0" w:space="0" w:color="auto"/>
        <w:bottom w:val="none" w:sz="0" w:space="0" w:color="auto"/>
        <w:right w:val="none" w:sz="0" w:space="0" w:color="auto"/>
      </w:divBdr>
    </w:div>
    <w:div w:id="1246263295">
      <w:bodyDiv w:val="1"/>
      <w:marLeft w:val="0"/>
      <w:marRight w:val="0"/>
      <w:marTop w:val="0"/>
      <w:marBottom w:val="0"/>
      <w:divBdr>
        <w:top w:val="none" w:sz="0" w:space="0" w:color="auto"/>
        <w:left w:val="none" w:sz="0" w:space="0" w:color="auto"/>
        <w:bottom w:val="none" w:sz="0" w:space="0" w:color="auto"/>
        <w:right w:val="none" w:sz="0" w:space="0" w:color="auto"/>
      </w:divBdr>
      <w:divsChild>
        <w:div w:id="1566527989">
          <w:marLeft w:val="0"/>
          <w:marRight w:val="0"/>
          <w:marTop w:val="240"/>
          <w:marBottom w:val="100"/>
          <w:divBdr>
            <w:top w:val="none" w:sz="0" w:space="0" w:color="auto"/>
            <w:left w:val="none" w:sz="0" w:space="0" w:color="auto"/>
            <w:bottom w:val="none" w:sz="0" w:space="0" w:color="auto"/>
            <w:right w:val="none" w:sz="0" w:space="0" w:color="auto"/>
          </w:divBdr>
          <w:divsChild>
            <w:div w:id="1109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1764">
      <w:bodyDiv w:val="1"/>
      <w:marLeft w:val="0"/>
      <w:marRight w:val="0"/>
      <w:marTop w:val="0"/>
      <w:marBottom w:val="0"/>
      <w:divBdr>
        <w:top w:val="none" w:sz="0" w:space="0" w:color="auto"/>
        <w:left w:val="none" w:sz="0" w:space="0" w:color="auto"/>
        <w:bottom w:val="none" w:sz="0" w:space="0" w:color="auto"/>
        <w:right w:val="none" w:sz="0" w:space="0" w:color="auto"/>
      </w:divBdr>
    </w:div>
    <w:div w:id="1331519592">
      <w:bodyDiv w:val="1"/>
      <w:marLeft w:val="0"/>
      <w:marRight w:val="0"/>
      <w:marTop w:val="0"/>
      <w:marBottom w:val="0"/>
      <w:divBdr>
        <w:top w:val="none" w:sz="0" w:space="0" w:color="auto"/>
        <w:left w:val="none" w:sz="0" w:space="0" w:color="auto"/>
        <w:bottom w:val="none" w:sz="0" w:space="0" w:color="auto"/>
        <w:right w:val="none" w:sz="0" w:space="0" w:color="auto"/>
      </w:divBdr>
    </w:div>
    <w:div w:id="1375735969">
      <w:bodyDiv w:val="1"/>
      <w:marLeft w:val="0"/>
      <w:marRight w:val="0"/>
      <w:marTop w:val="0"/>
      <w:marBottom w:val="0"/>
      <w:divBdr>
        <w:top w:val="none" w:sz="0" w:space="0" w:color="auto"/>
        <w:left w:val="none" w:sz="0" w:space="0" w:color="auto"/>
        <w:bottom w:val="none" w:sz="0" w:space="0" w:color="auto"/>
        <w:right w:val="none" w:sz="0" w:space="0" w:color="auto"/>
      </w:divBdr>
      <w:divsChild>
        <w:div w:id="1101409582">
          <w:marLeft w:val="0"/>
          <w:marRight w:val="0"/>
          <w:marTop w:val="240"/>
          <w:marBottom w:val="100"/>
          <w:divBdr>
            <w:top w:val="none" w:sz="0" w:space="0" w:color="auto"/>
            <w:left w:val="none" w:sz="0" w:space="0" w:color="auto"/>
            <w:bottom w:val="none" w:sz="0" w:space="0" w:color="auto"/>
            <w:right w:val="none" w:sz="0" w:space="0" w:color="auto"/>
          </w:divBdr>
          <w:divsChild>
            <w:div w:id="9451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040">
      <w:bodyDiv w:val="1"/>
      <w:marLeft w:val="0"/>
      <w:marRight w:val="0"/>
      <w:marTop w:val="0"/>
      <w:marBottom w:val="0"/>
      <w:divBdr>
        <w:top w:val="none" w:sz="0" w:space="0" w:color="auto"/>
        <w:left w:val="none" w:sz="0" w:space="0" w:color="auto"/>
        <w:bottom w:val="none" w:sz="0" w:space="0" w:color="auto"/>
        <w:right w:val="none" w:sz="0" w:space="0" w:color="auto"/>
      </w:divBdr>
    </w:div>
    <w:div w:id="1402022087">
      <w:bodyDiv w:val="1"/>
      <w:marLeft w:val="0"/>
      <w:marRight w:val="0"/>
      <w:marTop w:val="0"/>
      <w:marBottom w:val="0"/>
      <w:divBdr>
        <w:top w:val="none" w:sz="0" w:space="0" w:color="auto"/>
        <w:left w:val="none" w:sz="0" w:space="0" w:color="auto"/>
        <w:bottom w:val="none" w:sz="0" w:space="0" w:color="auto"/>
        <w:right w:val="none" w:sz="0" w:space="0" w:color="auto"/>
      </w:divBdr>
    </w:div>
    <w:div w:id="1538196967">
      <w:bodyDiv w:val="1"/>
      <w:marLeft w:val="0"/>
      <w:marRight w:val="0"/>
      <w:marTop w:val="0"/>
      <w:marBottom w:val="0"/>
      <w:divBdr>
        <w:top w:val="none" w:sz="0" w:space="0" w:color="auto"/>
        <w:left w:val="none" w:sz="0" w:space="0" w:color="auto"/>
        <w:bottom w:val="none" w:sz="0" w:space="0" w:color="auto"/>
        <w:right w:val="none" w:sz="0" w:space="0" w:color="auto"/>
      </w:divBdr>
    </w:div>
    <w:div w:id="1563636896">
      <w:bodyDiv w:val="1"/>
      <w:marLeft w:val="0"/>
      <w:marRight w:val="0"/>
      <w:marTop w:val="0"/>
      <w:marBottom w:val="0"/>
      <w:divBdr>
        <w:top w:val="none" w:sz="0" w:space="0" w:color="auto"/>
        <w:left w:val="none" w:sz="0" w:space="0" w:color="auto"/>
        <w:bottom w:val="none" w:sz="0" w:space="0" w:color="auto"/>
        <w:right w:val="none" w:sz="0" w:space="0" w:color="auto"/>
      </w:divBdr>
    </w:div>
    <w:div w:id="1612856797">
      <w:bodyDiv w:val="1"/>
      <w:marLeft w:val="0"/>
      <w:marRight w:val="0"/>
      <w:marTop w:val="0"/>
      <w:marBottom w:val="0"/>
      <w:divBdr>
        <w:top w:val="none" w:sz="0" w:space="0" w:color="auto"/>
        <w:left w:val="none" w:sz="0" w:space="0" w:color="auto"/>
        <w:bottom w:val="none" w:sz="0" w:space="0" w:color="auto"/>
        <w:right w:val="none" w:sz="0" w:space="0" w:color="auto"/>
      </w:divBdr>
    </w:div>
    <w:div w:id="1652828856">
      <w:bodyDiv w:val="1"/>
      <w:marLeft w:val="0"/>
      <w:marRight w:val="0"/>
      <w:marTop w:val="0"/>
      <w:marBottom w:val="0"/>
      <w:divBdr>
        <w:top w:val="none" w:sz="0" w:space="0" w:color="auto"/>
        <w:left w:val="none" w:sz="0" w:space="0" w:color="auto"/>
        <w:bottom w:val="none" w:sz="0" w:space="0" w:color="auto"/>
        <w:right w:val="none" w:sz="0" w:space="0" w:color="auto"/>
      </w:divBdr>
    </w:div>
    <w:div w:id="1805389429">
      <w:bodyDiv w:val="1"/>
      <w:marLeft w:val="0"/>
      <w:marRight w:val="0"/>
      <w:marTop w:val="0"/>
      <w:marBottom w:val="0"/>
      <w:divBdr>
        <w:top w:val="none" w:sz="0" w:space="0" w:color="auto"/>
        <w:left w:val="none" w:sz="0" w:space="0" w:color="auto"/>
        <w:bottom w:val="none" w:sz="0" w:space="0" w:color="auto"/>
        <w:right w:val="none" w:sz="0" w:space="0" w:color="auto"/>
      </w:divBdr>
    </w:div>
    <w:div w:id="1898003539">
      <w:bodyDiv w:val="1"/>
      <w:marLeft w:val="0"/>
      <w:marRight w:val="0"/>
      <w:marTop w:val="0"/>
      <w:marBottom w:val="0"/>
      <w:divBdr>
        <w:top w:val="none" w:sz="0" w:space="0" w:color="auto"/>
        <w:left w:val="none" w:sz="0" w:space="0" w:color="auto"/>
        <w:bottom w:val="none" w:sz="0" w:space="0" w:color="auto"/>
        <w:right w:val="none" w:sz="0" w:space="0" w:color="auto"/>
      </w:divBdr>
      <w:divsChild>
        <w:div w:id="136847685">
          <w:marLeft w:val="547"/>
          <w:marRight w:val="0"/>
          <w:marTop w:val="86"/>
          <w:marBottom w:val="0"/>
          <w:divBdr>
            <w:top w:val="none" w:sz="0" w:space="0" w:color="auto"/>
            <w:left w:val="none" w:sz="0" w:space="0" w:color="auto"/>
            <w:bottom w:val="none" w:sz="0" w:space="0" w:color="auto"/>
            <w:right w:val="none" w:sz="0" w:space="0" w:color="auto"/>
          </w:divBdr>
        </w:div>
        <w:div w:id="1321039213">
          <w:marLeft w:val="547"/>
          <w:marRight w:val="0"/>
          <w:marTop w:val="86"/>
          <w:marBottom w:val="0"/>
          <w:divBdr>
            <w:top w:val="none" w:sz="0" w:space="0" w:color="auto"/>
            <w:left w:val="none" w:sz="0" w:space="0" w:color="auto"/>
            <w:bottom w:val="none" w:sz="0" w:space="0" w:color="auto"/>
            <w:right w:val="none" w:sz="0" w:space="0" w:color="auto"/>
          </w:divBdr>
        </w:div>
        <w:div w:id="1413313793">
          <w:marLeft w:val="547"/>
          <w:marRight w:val="0"/>
          <w:marTop w:val="86"/>
          <w:marBottom w:val="0"/>
          <w:divBdr>
            <w:top w:val="none" w:sz="0" w:space="0" w:color="auto"/>
            <w:left w:val="none" w:sz="0" w:space="0" w:color="auto"/>
            <w:bottom w:val="none" w:sz="0" w:space="0" w:color="auto"/>
            <w:right w:val="none" w:sz="0" w:space="0" w:color="auto"/>
          </w:divBdr>
        </w:div>
        <w:div w:id="1511869045">
          <w:marLeft w:val="547"/>
          <w:marRight w:val="0"/>
          <w:marTop w:val="86"/>
          <w:marBottom w:val="0"/>
          <w:divBdr>
            <w:top w:val="none" w:sz="0" w:space="0" w:color="auto"/>
            <w:left w:val="none" w:sz="0" w:space="0" w:color="auto"/>
            <w:bottom w:val="none" w:sz="0" w:space="0" w:color="auto"/>
            <w:right w:val="none" w:sz="0" w:space="0" w:color="auto"/>
          </w:divBdr>
        </w:div>
      </w:divsChild>
    </w:div>
    <w:div w:id="2005618547">
      <w:bodyDiv w:val="1"/>
      <w:marLeft w:val="0"/>
      <w:marRight w:val="0"/>
      <w:marTop w:val="0"/>
      <w:marBottom w:val="0"/>
      <w:divBdr>
        <w:top w:val="none" w:sz="0" w:space="0" w:color="auto"/>
        <w:left w:val="none" w:sz="0" w:space="0" w:color="auto"/>
        <w:bottom w:val="none" w:sz="0" w:space="0" w:color="auto"/>
        <w:right w:val="none" w:sz="0" w:space="0" w:color="auto"/>
      </w:divBdr>
    </w:div>
    <w:div w:id="21311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4F34-CEBF-41DB-ACFD-351B5E42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27979</Words>
  <Characters>159484</Characters>
  <Application>Microsoft Office Word</Application>
  <DocSecurity>0</DocSecurity>
  <Lines>1329</Lines>
  <Paragraphs>374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{Qamar, 2009 #21201} Bosch thryombocytopenia, leukopenia anemia as prognosis</vt:lpstr>
      <vt:lpstr>    Columns: TOPIC HIGHLIGHTS</vt:lpstr>
      <vt:lpstr>    Non-invasive diagnosis of alcoholic liver disease</vt:lpstr>
    </vt:vector>
  </TitlesOfParts>
  <Company>Exp. Chirurgie, Uniklinik Heidelberg</Company>
  <LinksUpToDate>false</LinksUpToDate>
  <CharactersWithSpaces>187089</CharactersWithSpaces>
  <SharedDoc>false</SharedDoc>
  <HLinks>
    <vt:vector size="60" baseType="variant">
      <vt:variant>
        <vt:i4>5308519</vt:i4>
      </vt:variant>
      <vt:variant>
        <vt:i4>27</vt:i4>
      </vt:variant>
      <vt:variant>
        <vt:i4>0</vt:i4>
      </vt:variant>
      <vt:variant>
        <vt:i4>5</vt:i4>
      </vt:variant>
      <vt:variant>
        <vt:lpwstr>http://www.ncbi.nlm.nih.gov/pubmed?term=Van%20Waes%20L%5BAuthor%5D&amp;cauthor=true&amp;cauthor_uid=580876</vt:lpwstr>
      </vt:variant>
      <vt:variant>
        <vt:lpwstr/>
      </vt:variant>
      <vt:variant>
        <vt:i4>3604557</vt:i4>
      </vt:variant>
      <vt:variant>
        <vt:i4>24</vt:i4>
      </vt:variant>
      <vt:variant>
        <vt:i4>0</vt:i4>
      </vt:variant>
      <vt:variant>
        <vt:i4>5</vt:i4>
      </vt:variant>
      <vt:variant>
        <vt:lpwstr>http://www.ncbi.nlm.nih.gov/pubmed?term=Shaw%20S%5BAuthor%5D&amp;cauthor=true&amp;cauthor_uid=580876</vt:lpwstr>
      </vt:variant>
      <vt:variant>
        <vt:lpwstr/>
      </vt:variant>
      <vt:variant>
        <vt:i4>6750288</vt:i4>
      </vt:variant>
      <vt:variant>
        <vt:i4>21</vt:i4>
      </vt:variant>
      <vt:variant>
        <vt:i4>0</vt:i4>
      </vt:variant>
      <vt:variant>
        <vt:i4>5</vt:i4>
      </vt:variant>
      <vt:variant>
        <vt:lpwstr>http://www.ncbi.nlm.nih.gov/pubmed?term=Lieber%20CS%5BAuthor%5D&amp;cauthor=true&amp;cauthor_uid=580876</vt:lpwstr>
      </vt:variant>
      <vt:variant>
        <vt:lpwstr/>
      </vt:variant>
      <vt:variant>
        <vt:i4>131094</vt:i4>
      </vt:variant>
      <vt:variant>
        <vt:i4>18</vt:i4>
      </vt:variant>
      <vt:variant>
        <vt:i4>0</vt:i4>
      </vt:variant>
      <vt:variant>
        <vt:i4>5</vt:i4>
      </vt:variant>
      <vt:variant>
        <vt:lpwstr>http://www.ncbi.nlm.nih.gov/pubmed/580876</vt:lpwstr>
      </vt:variant>
      <vt:variant>
        <vt:lpwstr/>
      </vt:variant>
      <vt:variant>
        <vt:i4>5701735</vt:i4>
      </vt:variant>
      <vt:variant>
        <vt:i4>15</vt:i4>
      </vt:variant>
      <vt:variant>
        <vt:i4>0</vt:i4>
      </vt:variant>
      <vt:variant>
        <vt:i4>5</vt:i4>
      </vt:variant>
      <vt:variant>
        <vt:lpwstr>http://www.ncbi.nlm.nih.gov/pubmed?term=Lieber%20CS%5BAuthor%5D&amp;cauthor=true&amp;cauthor_uid=3283861</vt:lpwstr>
      </vt:variant>
      <vt:variant>
        <vt:lpwstr/>
      </vt:variant>
      <vt:variant>
        <vt:i4>3276833</vt:i4>
      </vt:variant>
      <vt:variant>
        <vt:i4>12</vt:i4>
      </vt:variant>
      <vt:variant>
        <vt:i4>0</vt:i4>
      </vt:variant>
      <vt:variant>
        <vt:i4>5</vt:i4>
      </vt:variant>
      <vt:variant>
        <vt:lpwstr>http://www.ncbi.nlm.nih.gov/pubmed/3283861</vt:lpwstr>
      </vt:variant>
      <vt:variant>
        <vt:lpwstr/>
      </vt:variant>
      <vt:variant>
        <vt:i4>7209028</vt:i4>
      </vt:variant>
      <vt:variant>
        <vt:i4>9</vt:i4>
      </vt:variant>
      <vt:variant>
        <vt:i4>0</vt:i4>
      </vt:variant>
      <vt:variant>
        <vt:i4>5</vt:i4>
      </vt:variant>
      <vt:variant>
        <vt:lpwstr>http://www.ncbi.nlm.nih.gov/pubmed?term=N%C3%B8jgaard%20C%5BAuthor%5D&amp;cauthor=true&amp;cauthor_uid=12873813</vt:lpwstr>
      </vt:variant>
      <vt:variant>
        <vt:lpwstr/>
      </vt:variant>
      <vt:variant>
        <vt:i4>3670019</vt:i4>
      </vt:variant>
      <vt:variant>
        <vt:i4>6</vt:i4>
      </vt:variant>
      <vt:variant>
        <vt:i4>0</vt:i4>
      </vt:variant>
      <vt:variant>
        <vt:i4>5</vt:i4>
      </vt:variant>
      <vt:variant>
        <vt:lpwstr>http://www.ncbi.nlm.nih.gov/pubmed?term=Gonz%C3%A1lez-Quintela%20A%5BAuthor%5D&amp;cauthor=true&amp;cauthor_uid=10968661</vt:lpwstr>
      </vt:variant>
      <vt:variant>
        <vt:lpwstr/>
      </vt:variant>
      <vt:variant>
        <vt:i4>3211296</vt:i4>
      </vt:variant>
      <vt:variant>
        <vt:i4>3</vt:i4>
      </vt:variant>
      <vt:variant>
        <vt:i4>0</vt:i4>
      </vt:variant>
      <vt:variant>
        <vt:i4>5</vt:i4>
      </vt:variant>
      <vt:variant>
        <vt:lpwstr>http://www.ncbi.nlm.nih.gov/pubmed/23273224</vt:lpwstr>
      </vt:variant>
      <vt:variant>
        <vt:lpwstr/>
      </vt:variant>
      <vt:variant>
        <vt:i4>3997789</vt:i4>
      </vt:variant>
      <vt:variant>
        <vt:i4>0</vt:i4>
      </vt:variant>
      <vt:variant>
        <vt:i4>0</vt:i4>
      </vt:variant>
      <vt:variant>
        <vt:i4>5</vt:i4>
      </vt:variant>
      <vt:variant>
        <vt:lpwstr>mailto:sebastian.mueller@urz.uni-heidelberg.de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{Qamar, 2009 #21201} Bosch thryombocytopenia, leukopenia anemia as prognosis</dc:title>
  <dc:creator>Lap13</dc:creator>
  <cp:lastModifiedBy>LS Ma</cp:lastModifiedBy>
  <cp:revision>2</cp:revision>
  <cp:lastPrinted>2014-03-25T08:32:00Z</cp:lastPrinted>
  <dcterms:created xsi:type="dcterms:W3CDTF">2014-07-21T19:29:00Z</dcterms:created>
  <dcterms:modified xsi:type="dcterms:W3CDTF">2014-07-21T19:29:00Z</dcterms:modified>
</cp:coreProperties>
</file>