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B4568E" w14:textId="77777777" w:rsidR="00D44CC7" w:rsidRPr="006A48CB" w:rsidRDefault="00D44CC7" w:rsidP="00C32859">
      <w:pPr>
        <w:spacing w:line="360" w:lineRule="auto"/>
        <w:rPr>
          <w:rFonts w:ascii="Book Antiqua" w:hAnsi="Book Antiqua"/>
          <w:lang w:eastAsia="it-IT"/>
        </w:rPr>
      </w:pPr>
      <w:r w:rsidRPr="006A48CB">
        <w:rPr>
          <w:rFonts w:ascii="Book Antiqua" w:hAnsi="Book Antiqua"/>
          <w:b/>
          <w:color w:val="070FB9"/>
          <w:lang w:eastAsia="it-IT"/>
        </w:rPr>
        <w:t xml:space="preserve">Name of Journal: </w:t>
      </w:r>
      <w:r w:rsidRPr="006A48CB">
        <w:rPr>
          <w:rFonts w:ascii="Book Antiqua" w:hAnsi="Book Antiqua"/>
          <w:i/>
          <w:lang w:eastAsia="it-IT"/>
        </w:rPr>
        <w:t>World Journal of Gastroenterology</w:t>
      </w:r>
    </w:p>
    <w:p w14:paraId="4123BE7E" w14:textId="77777777" w:rsidR="00D44CC7" w:rsidRPr="006A48CB" w:rsidRDefault="00D44CC7" w:rsidP="00C32859">
      <w:pPr>
        <w:spacing w:line="360" w:lineRule="auto"/>
        <w:rPr>
          <w:rFonts w:ascii="Book Antiqua" w:hAnsi="Book Antiqua"/>
          <w:lang w:eastAsia="it-IT"/>
        </w:rPr>
      </w:pPr>
      <w:r w:rsidRPr="006A48CB">
        <w:rPr>
          <w:rFonts w:ascii="Book Antiqua" w:hAnsi="Book Antiqua"/>
          <w:b/>
          <w:color w:val="070FB9"/>
          <w:lang w:eastAsia="it-IT"/>
        </w:rPr>
        <w:t>ESPS Manuscript NO:</w:t>
      </w:r>
      <w:r w:rsidRPr="006A48CB">
        <w:rPr>
          <w:rFonts w:ascii="Book Antiqua" w:hAnsi="Book Antiqua"/>
          <w:b/>
          <w:color w:val="0070C0"/>
          <w:lang w:eastAsia="it-IT"/>
        </w:rPr>
        <w:t xml:space="preserve"> </w:t>
      </w:r>
      <w:r w:rsidRPr="006A48CB">
        <w:rPr>
          <w:rFonts w:ascii="Book Antiqua" w:hAnsi="Book Antiqua"/>
          <w:lang w:eastAsia="it-IT"/>
        </w:rPr>
        <w:t>945</w:t>
      </w:r>
    </w:p>
    <w:p w14:paraId="53E7C2BB" w14:textId="06B828A0" w:rsidR="006A48CB" w:rsidRPr="006A48CB" w:rsidRDefault="00E3549E" w:rsidP="00C32859">
      <w:pPr>
        <w:spacing w:after="0" w:line="360" w:lineRule="auto"/>
        <w:jc w:val="left"/>
        <w:rPr>
          <w:rFonts w:ascii="Book Antiqua" w:eastAsia="宋体" w:hAnsi="Book Antiqua"/>
          <w:b/>
          <w:color w:val="070FB9"/>
          <w:lang w:eastAsia="zh-CN"/>
        </w:rPr>
      </w:pPr>
      <w:r w:rsidRPr="006A48CB">
        <w:rPr>
          <w:rFonts w:ascii="Book Antiqua" w:hAnsi="Book Antiqua" w:hint="eastAsia"/>
          <w:b/>
          <w:color w:val="070FB9"/>
          <w:lang w:eastAsia="it-IT"/>
        </w:rPr>
        <w:t xml:space="preserve">Columns: </w:t>
      </w:r>
      <w:r w:rsidR="009C2321" w:rsidRPr="005921EA">
        <w:rPr>
          <w:rFonts w:ascii="Book Antiqua" w:hAnsi="Book Antiqua"/>
          <w:b/>
          <w:lang w:eastAsia="it-IT"/>
        </w:rPr>
        <w:t>BRIEF ARTICLES</w:t>
      </w:r>
    </w:p>
    <w:p w14:paraId="42D61809" w14:textId="77777777" w:rsidR="006A48CB" w:rsidRPr="006A48CB" w:rsidRDefault="006A48CB" w:rsidP="00C32859">
      <w:pPr>
        <w:spacing w:after="0" w:line="360" w:lineRule="auto"/>
        <w:jc w:val="left"/>
        <w:rPr>
          <w:rFonts w:ascii="Book Antiqua" w:eastAsia="宋体" w:hAnsi="Book Antiqua"/>
          <w:b/>
          <w:color w:val="070FB9"/>
          <w:lang w:eastAsia="zh-CN"/>
        </w:rPr>
      </w:pPr>
    </w:p>
    <w:p w14:paraId="0F1AB0C8" w14:textId="2C66B287" w:rsidR="00E0387B" w:rsidRPr="006A48CB" w:rsidRDefault="006A48CB" w:rsidP="00C32859">
      <w:pPr>
        <w:spacing w:after="0" w:line="360" w:lineRule="auto"/>
        <w:jc w:val="left"/>
        <w:rPr>
          <w:rFonts w:ascii="宋体" w:eastAsia="宋体" w:hAnsi="宋体" w:cs="宋体"/>
          <w:color w:val="auto"/>
          <w:lang w:eastAsia="zh-CN"/>
        </w:rPr>
      </w:pPr>
      <w:r w:rsidRPr="006A48CB">
        <w:rPr>
          <w:rFonts w:ascii="Book Antiqua" w:hAnsi="Book Antiqua"/>
          <w:b/>
          <w:lang w:eastAsia="it-IT"/>
        </w:rPr>
        <w:t xml:space="preserve">Short- and long-term efficacy of endoscopic balloon dilation in </w:t>
      </w:r>
      <w:proofErr w:type="spellStart"/>
      <w:r w:rsidRPr="006A48CB">
        <w:rPr>
          <w:rFonts w:ascii="Book Antiqua" w:hAnsi="Book Antiqua"/>
          <w:b/>
          <w:lang w:eastAsia="it-IT"/>
        </w:rPr>
        <w:t>Crohn’s</w:t>
      </w:r>
      <w:proofErr w:type="spellEnd"/>
      <w:r w:rsidRPr="006A48CB">
        <w:rPr>
          <w:rFonts w:ascii="Book Antiqua" w:hAnsi="Book Antiqua"/>
          <w:b/>
          <w:lang w:eastAsia="it-IT"/>
        </w:rPr>
        <w:t xml:space="preserve"> disease </w:t>
      </w:r>
      <w:r w:rsidR="00E22F30">
        <w:rPr>
          <w:rFonts w:ascii="Book Antiqua" w:hAnsi="Book Antiqua"/>
          <w:b/>
          <w:lang w:eastAsia="it-IT"/>
        </w:rPr>
        <w:t>structure</w:t>
      </w:r>
      <w:r w:rsidRPr="006A48CB">
        <w:rPr>
          <w:rFonts w:ascii="Book Antiqua" w:hAnsi="Book Antiqua"/>
          <w:b/>
          <w:lang w:eastAsia="it-IT"/>
        </w:rPr>
        <w:t>s</w:t>
      </w:r>
      <w:r w:rsidRPr="006A48CB">
        <w:rPr>
          <w:rFonts w:ascii="宋体" w:eastAsia="宋体" w:hAnsi="宋体" w:cs="宋体" w:hint="eastAsia"/>
          <w:color w:val="auto"/>
          <w:lang w:eastAsia="zh-CN"/>
        </w:rPr>
        <w:t xml:space="preserve"> </w:t>
      </w:r>
    </w:p>
    <w:p w14:paraId="79BC83F3" w14:textId="77777777" w:rsidR="006A48CB" w:rsidRPr="006A48CB" w:rsidRDefault="006A48CB" w:rsidP="00C32859">
      <w:pPr>
        <w:spacing w:after="0" w:line="360" w:lineRule="auto"/>
        <w:jc w:val="left"/>
        <w:rPr>
          <w:rFonts w:ascii="宋体" w:eastAsia="宋体" w:hAnsi="宋体" w:cs="宋体"/>
          <w:color w:val="auto"/>
          <w:lang w:eastAsia="zh-CN"/>
        </w:rPr>
      </w:pPr>
    </w:p>
    <w:p w14:paraId="274E7B5E" w14:textId="57FADB05" w:rsidR="00E51BC1" w:rsidRPr="006A48CB" w:rsidRDefault="00D44CC7" w:rsidP="00C32859">
      <w:pPr>
        <w:spacing w:line="360" w:lineRule="auto"/>
        <w:rPr>
          <w:rFonts w:ascii="Book Antiqua" w:eastAsia="宋体" w:hAnsi="Book Antiqua"/>
          <w:lang w:eastAsia="zh-CN"/>
        </w:rPr>
      </w:pPr>
      <w:proofErr w:type="spellStart"/>
      <w:proofErr w:type="gramStart"/>
      <w:r w:rsidRPr="006A48CB">
        <w:rPr>
          <w:rFonts w:ascii="Book Antiqua" w:hAnsi="Book Antiqua"/>
          <w:b/>
          <w:lang w:eastAsia="it-IT"/>
        </w:rPr>
        <w:t>de’Angelis</w:t>
      </w:r>
      <w:proofErr w:type="spellEnd"/>
      <w:proofErr w:type="gramEnd"/>
      <w:r w:rsidRPr="006A48CB">
        <w:rPr>
          <w:rFonts w:ascii="Book Antiqua" w:hAnsi="Book Antiqua"/>
          <w:b/>
          <w:lang w:eastAsia="it-IT"/>
        </w:rPr>
        <w:t xml:space="preserve"> N</w:t>
      </w:r>
      <w:r w:rsidRPr="006A48CB">
        <w:rPr>
          <w:rFonts w:ascii="Book Antiqua" w:hAnsi="Book Antiqua"/>
          <w:lang w:eastAsia="it-IT"/>
        </w:rPr>
        <w:t xml:space="preserve"> </w:t>
      </w:r>
      <w:r w:rsidRPr="006A48CB">
        <w:rPr>
          <w:rFonts w:ascii="Book Antiqua" w:hAnsi="Book Antiqua"/>
          <w:i/>
          <w:lang w:eastAsia="it-IT"/>
        </w:rPr>
        <w:t>et al</w:t>
      </w:r>
      <w:r w:rsidRPr="006A48CB">
        <w:rPr>
          <w:rFonts w:ascii="Book Antiqua" w:hAnsi="Book Antiqua"/>
          <w:lang w:eastAsia="it-IT"/>
        </w:rPr>
        <w:t xml:space="preserve">. Endoscopic dilation in </w:t>
      </w:r>
      <w:proofErr w:type="spellStart"/>
      <w:r w:rsidRPr="006A48CB">
        <w:rPr>
          <w:rFonts w:ascii="Book Antiqua" w:hAnsi="Book Antiqua"/>
          <w:lang w:eastAsia="it-IT"/>
        </w:rPr>
        <w:t>Crohn’s</w:t>
      </w:r>
      <w:proofErr w:type="spellEnd"/>
      <w:r w:rsidRPr="006A48CB">
        <w:rPr>
          <w:rFonts w:ascii="Book Antiqua" w:hAnsi="Book Antiqua"/>
          <w:lang w:eastAsia="it-IT"/>
        </w:rPr>
        <w:t xml:space="preserve"> Disease </w:t>
      </w:r>
      <w:r w:rsidR="00E22F30">
        <w:rPr>
          <w:rFonts w:ascii="Book Antiqua" w:hAnsi="Book Antiqua"/>
          <w:lang w:eastAsia="it-IT"/>
        </w:rPr>
        <w:t>Structure</w:t>
      </w:r>
      <w:r w:rsidRPr="006A48CB">
        <w:rPr>
          <w:rFonts w:ascii="Book Antiqua" w:hAnsi="Book Antiqua"/>
          <w:lang w:eastAsia="it-IT"/>
        </w:rPr>
        <w:t>s</w:t>
      </w:r>
    </w:p>
    <w:p w14:paraId="08DF7FE5" w14:textId="67FA0041" w:rsidR="00E51BC1" w:rsidRPr="006A48CB" w:rsidRDefault="00D44CC7" w:rsidP="00C32859">
      <w:pPr>
        <w:spacing w:line="360" w:lineRule="auto"/>
        <w:rPr>
          <w:rFonts w:ascii="Book Antiqua" w:hAnsi="Book Antiqua"/>
          <w:lang w:val="it-IT" w:eastAsia="it-IT"/>
        </w:rPr>
      </w:pPr>
      <w:r w:rsidRPr="006A48CB">
        <w:rPr>
          <w:rFonts w:ascii="Book Antiqua" w:hAnsi="Book Antiqua"/>
          <w:lang w:val="it-IT" w:eastAsia="it-IT"/>
        </w:rPr>
        <w:t>Nicola</w:t>
      </w:r>
      <w:r w:rsidR="00E51BC1" w:rsidRPr="006A48CB">
        <w:rPr>
          <w:rFonts w:ascii="Book Antiqua" w:hAnsi="Book Antiqua"/>
          <w:lang w:val="it-IT" w:eastAsia="it-IT"/>
        </w:rPr>
        <w:t xml:space="preserve"> de’Angelis</w:t>
      </w:r>
      <w:r w:rsidRPr="006A48CB">
        <w:rPr>
          <w:rFonts w:ascii="Book Antiqua" w:hAnsi="Book Antiqua"/>
          <w:lang w:val="it-IT" w:eastAsia="it-IT"/>
        </w:rPr>
        <w:t>, Maria Clotilde</w:t>
      </w:r>
      <w:r w:rsidR="00E51BC1" w:rsidRPr="006A48CB">
        <w:rPr>
          <w:rFonts w:ascii="Book Antiqua" w:hAnsi="Book Antiqua"/>
          <w:lang w:val="it-IT" w:eastAsia="it-IT"/>
        </w:rPr>
        <w:t xml:space="preserve"> Carra</w:t>
      </w:r>
      <w:r w:rsidRPr="006A48CB">
        <w:rPr>
          <w:rFonts w:ascii="Book Antiqua" w:hAnsi="Book Antiqua"/>
          <w:lang w:val="it-IT" w:eastAsia="it-IT"/>
        </w:rPr>
        <w:t>, Osvaldo</w:t>
      </w:r>
      <w:r w:rsidR="00E51BC1" w:rsidRPr="006A48CB">
        <w:rPr>
          <w:rFonts w:ascii="Book Antiqua" w:hAnsi="Book Antiqua"/>
          <w:lang w:val="it-IT" w:eastAsia="it-IT"/>
        </w:rPr>
        <w:t xml:space="preserve"> Borrelli</w:t>
      </w:r>
      <w:r w:rsidRPr="006A48CB">
        <w:rPr>
          <w:rFonts w:ascii="Book Antiqua" w:hAnsi="Book Antiqua"/>
          <w:lang w:val="it-IT" w:eastAsia="it-IT"/>
        </w:rPr>
        <w:t xml:space="preserve">, Barbara </w:t>
      </w:r>
      <w:r w:rsidR="00E51BC1" w:rsidRPr="006A48CB">
        <w:rPr>
          <w:rFonts w:ascii="Book Antiqua" w:hAnsi="Book Antiqua"/>
          <w:lang w:val="it-IT" w:eastAsia="it-IT"/>
        </w:rPr>
        <w:t>Bizzarri</w:t>
      </w:r>
      <w:r w:rsidRPr="006A48CB">
        <w:rPr>
          <w:rFonts w:ascii="Book Antiqua" w:hAnsi="Book Antiqua"/>
          <w:lang w:val="it-IT" w:eastAsia="it-IT"/>
        </w:rPr>
        <w:t>, Francesca</w:t>
      </w:r>
      <w:r w:rsidR="00E51BC1" w:rsidRPr="006A48CB">
        <w:rPr>
          <w:rFonts w:ascii="Book Antiqua" w:hAnsi="Book Antiqua"/>
          <w:lang w:val="it-IT" w:eastAsia="it-IT"/>
        </w:rPr>
        <w:t xml:space="preserve"> Vincenzi, </w:t>
      </w:r>
      <w:r w:rsidRPr="006A48CB">
        <w:rPr>
          <w:rFonts w:ascii="Book Antiqua" w:hAnsi="Book Antiqua"/>
          <w:lang w:val="it-IT" w:eastAsia="it-IT"/>
        </w:rPr>
        <w:t>Fabiola</w:t>
      </w:r>
      <w:r w:rsidR="009B51E2" w:rsidRPr="006A48CB">
        <w:rPr>
          <w:rFonts w:ascii="Book Antiqua" w:hAnsi="Book Antiqua"/>
          <w:lang w:val="it-IT" w:eastAsia="it-IT"/>
        </w:rPr>
        <w:t xml:space="preserve"> Fornaroli, </w:t>
      </w:r>
      <w:r w:rsidRPr="006A48CB">
        <w:rPr>
          <w:rFonts w:ascii="Book Antiqua" w:hAnsi="Book Antiqua"/>
          <w:lang w:val="it-IT" w:eastAsia="it-IT"/>
        </w:rPr>
        <w:t>Giuseppina</w:t>
      </w:r>
      <w:r w:rsidR="00E51BC1" w:rsidRPr="006A48CB">
        <w:rPr>
          <w:rFonts w:ascii="Book Antiqua" w:hAnsi="Book Antiqua"/>
          <w:lang w:val="it-IT" w:eastAsia="it-IT"/>
        </w:rPr>
        <w:t xml:space="preserve"> De Caro</w:t>
      </w:r>
      <w:r w:rsidRPr="006A48CB">
        <w:rPr>
          <w:rFonts w:ascii="Book Antiqua" w:hAnsi="Book Antiqua"/>
          <w:lang w:val="it-IT" w:eastAsia="it-IT"/>
        </w:rPr>
        <w:t>, Gian Luigi</w:t>
      </w:r>
      <w:r w:rsidR="00E51BC1" w:rsidRPr="006A48CB">
        <w:rPr>
          <w:rFonts w:ascii="Book Antiqua" w:hAnsi="Book Antiqua"/>
          <w:lang w:val="it-IT" w:eastAsia="it-IT"/>
        </w:rPr>
        <w:t xml:space="preserve"> de’Angelis</w:t>
      </w:r>
    </w:p>
    <w:p w14:paraId="013A3742" w14:textId="77777777" w:rsidR="00E51BC1" w:rsidRPr="006A48CB" w:rsidRDefault="00E51BC1" w:rsidP="00C32859">
      <w:pPr>
        <w:spacing w:line="360" w:lineRule="auto"/>
        <w:rPr>
          <w:rFonts w:ascii="Book Antiqua" w:hAnsi="Book Antiqua"/>
          <w:lang w:val="it-IT" w:eastAsia="it-IT"/>
        </w:rPr>
      </w:pPr>
    </w:p>
    <w:p w14:paraId="7235D3CF" w14:textId="02A12A0C" w:rsidR="00954ED6" w:rsidRPr="006A48CB" w:rsidRDefault="00302594" w:rsidP="00C32859">
      <w:pPr>
        <w:spacing w:line="360" w:lineRule="auto"/>
        <w:rPr>
          <w:rFonts w:ascii="Book Antiqua" w:eastAsia="宋体" w:hAnsi="Book Antiqua"/>
          <w:lang w:eastAsia="zh-CN"/>
        </w:rPr>
      </w:pPr>
      <w:r w:rsidRPr="006A48CB">
        <w:rPr>
          <w:rFonts w:ascii="Book Antiqua" w:hAnsi="Book Antiqua"/>
          <w:b/>
          <w:lang w:eastAsia="it-IT"/>
        </w:rPr>
        <w:t xml:space="preserve">Nicola </w:t>
      </w:r>
      <w:proofErr w:type="spellStart"/>
      <w:r w:rsidRPr="006A48CB">
        <w:rPr>
          <w:rFonts w:ascii="Book Antiqua" w:hAnsi="Book Antiqua"/>
          <w:b/>
          <w:lang w:eastAsia="it-IT"/>
        </w:rPr>
        <w:t>de’Angelis</w:t>
      </w:r>
      <w:proofErr w:type="spellEnd"/>
      <w:r w:rsidRPr="006A48CB">
        <w:rPr>
          <w:rFonts w:ascii="Book Antiqua" w:hAnsi="Book Antiqua"/>
          <w:b/>
          <w:lang w:eastAsia="it-IT"/>
        </w:rPr>
        <w:t xml:space="preserve">, </w:t>
      </w:r>
      <w:r w:rsidR="00954ED6" w:rsidRPr="006A48CB">
        <w:rPr>
          <w:rFonts w:ascii="Book Antiqua" w:hAnsi="Book Antiqua"/>
          <w:lang w:eastAsia="it-IT"/>
        </w:rPr>
        <w:t xml:space="preserve">Department of Digestive Surgery, </w:t>
      </w:r>
      <w:proofErr w:type="spellStart"/>
      <w:r w:rsidR="00954ED6" w:rsidRPr="006A48CB">
        <w:rPr>
          <w:rFonts w:ascii="Book Antiqua" w:hAnsi="Book Antiqua"/>
          <w:lang w:eastAsia="it-IT"/>
        </w:rPr>
        <w:t>Hopital</w:t>
      </w:r>
      <w:proofErr w:type="spellEnd"/>
      <w:r w:rsidR="00954ED6" w:rsidRPr="006A48CB">
        <w:rPr>
          <w:rFonts w:ascii="Book Antiqua" w:hAnsi="Book Antiqua"/>
          <w:lang w:eastAsia="it-IT"/>
        </w:rPr>
        <w:t xml:space="preserve"> Henri </w:t>
      </w:r>
      <w:proofErr w:type="spellStart"/>
      <w:r w:rsidR="00954ED6" w:rsidRPr="006A48CB">
        <w:rPr>
          <w:rFonts w:ascii="Book Antiqua" w:hAnsi="Book Antiqua"/>
          <w:lang w:eastAsia="it-IT"/>
        </w:rPr>
        <w:t>Mondor</w:t>
      </w:r>
      <w:proofErr w:type="spellEnd"/>
      <w:r w:rsidR="00954ED6" w:rsidRPr="006A48CB">
        <w:rPr>
          <w:rFonts w:ascii="Book Antiqua" w:hAnsi="Book Antiqua"/>
          <w:lang w:eastAsia="it-IT"/>
        </w:rPr>
        <w:t xml:space="preserve"> - University Paris </w:t>
      </w:r>
      <w:proofErr w:type="spellStart"/>
      <w:r w:rsidR="00954ED6" w:rsidRPr="006A48CB">
        <w:rPr>
          <w:rFonts w:ascii="Book Antiqua" w:hAnsi="Book Antiqua"/>
          <w:lang w:eastAsia="it-IT"/>
        </w:rPr>
        <w:t>Est</w:t>
      </w:r>
      <w:proofErr w:type="spellEnd"/>
      <w:r w:rsidR="00954ED6" w:rsidRPr="006A48CB">
        <w:rPr>
          <w:rFonts w:ascii="Book Antiqua" w:hAnsi="Book Antiqua"/>
          <w:lang w:eastAsia="it-IT"/>
        </w:rPr>
        <w:t xml:space="preserve">, 51 avenue du </w:t>
      </w:r>
      <w:proofErr w:type="spellStart"/>
      <w:r w:rsidR="00954ED6" w:rsidRPr="006A48CB">
        <w:rPr>
          <w:rFonts w:ascii="Book Antiqua" w:hAnsi="Book Antiqua"/>
          <w:lang w:eastAsia="it-IT"/>
        </w:rPr>
        <w:t>Maréchal</w:t>
      </w:r>
      <w:proofErr w:type="spellEnd"/>
      <w:r w:rsidR="00954ED6" w:rsidRPr="006A48CB">
        <w:rPr>
          <w:rFonts w:ascii="Book Antiqua" w:hAnsi="Book Antiqua"/>
          <w:lang w:eastAsia="it-IT"/>
        </w:rPr>
        <w:t xml:space="preserve"> de </w:t>
      </w:r>
      <w:proofErr w:type="spellStart"/>
      <w:r w:rsidR="00954ED6" w:rsidRPr="006A48CB">
        <w:rPr>
          <w:rFonts w:ascii="Book Antiqua" w:hAnsi="Book Antiqua"/>
          <w:lang w:eastAsia="it-IT"/>
        </w:rPr>
        <w:t>Lattre</w:t>
      </w:r>
      <w:proofErr w:type="spellEnd"/>
      <w:r w:rsidR="00954ED6" w:rsidRPr="006A48CB">
        <w:rPr>
          <w:rFonts w:ascii="Book Antiqua" w:hAnsi="Book Antiqua"/>
          <w:lang w:eastAsia="it-IT"/>
        </w:rPr>
        <w:t xml:space="preserve"> de </w:t>
      </w:r>
      <w:proofErr w:type="spellStart"/>
      <w:r w:rsidR="00954ED6" w:rsidRPr="006A48CB">
        <w:rPr>
          <w:rFonts w:ascii="Book Antiqua" w:hAnsi="Book Antiqua"/>
          <w:lang w:eastAsia="it-IT"/>
        </w:rPr>
        <w:t>Tassigny</w:t>
      </w:r>
      <w:proofErr w:type="spellEnd"/>
      <w:r w:rsidR="00954ED6" w:rsidRPr="006A48CB">
        <w:rPr>
          <w:rFonts w:ascii="Book Antiqua" w:hAnsi="Book Antiqua"/>
          <w:lang w:eastAsia="it-IT"/>
        </w:rPr>
        <w:t>, 94010 Creteil, France</w:t>
      </w:r>
    </w:p>
    <w:p w14:paraId="7B19C981" w14:textId="2926899C" w:rsidR="00E32512" w:rsidRPr="006A48CB" w:rsidRDefault="00302594" w:rsidP="00C32859">
      <w:pPr>
        <w:spacing w:line="360" w:lineRule="auto"/>
        <w:rPr>
          <w:rFonts w:ascii="Book Antiqua" w:hAnsi="Book Antiqua"/>
          <w:lang w:val="it-IT" w:eastAsia="it-IT"/>
        </w:rPr>
      </w:pPr>
      <w:r w:rsidRPr="006A48CB">
        <w:rPr>
          <w:rFonts w:ascii="Book Antiqua" w:hAnsi="Book Antiqua"/>
          <w:b/>
          <w:lang w:val="it-IT" w:eastAsia="it-IT"/>
        </w:rPr>
        <w:t>Maria Clotilde Carra, Barbara Bizzarri, Francesca Vincenzi, Fabiola Fornaroli, Giuseppina De Caro, Gian Luigi de’Angelis</w:t>
      </w:r>
      <w:r w:rsidRPr="006A48CB">
        <w:rPr>
          <w:rFonts w:ascii="Book Antiqua" w:hAnsi="Book Antiqua"/>
          <w:lang w:val="it-IT" w:eastAsia="it-IT"/>
        </w:rPr>
        <w:t xml:space="preserve">, </w:t>
      </w:r>
      <w:r w:rsidR="00E51BC1" w:rsidRPr="006A48CB">
        <w:rPr>
          <w:rFonts w:ascii="Book Antiqua" w:hAnsi="Book Antiqua"/>
          <w:lang w:val="it-IT" w:eastAsia="it-IT"/>
        </w:rPr>
        <w:t>Gastroenterology and Operative Endoscopy Unit, University</w:t>
      </w:r>
      <w:r w:rsidRPr="006A48CB">
        <w:rPr>
          <w:rFonts w:ascii="Book Antiqua" w:hAnsi="Book Antiqua"/>
          <w:lang w:val="it-IT" w:eastAsia="it-IT"/>
        </w:rPr>
        <w:t xml:space="preserve"> Hospital</w:t>
      </w:r>
      <w:r w:rsidR="00E51BC1" w:rsidRPr="006A48CB">
        <w:rPr>
          <w:rFonts w:ascii="Book Antiqua" w:hAnsi="Book Antiqua"/>
          <w:lang w:val="it-IT" w:eastAsia="it-IT"/>
        </w:rPr>
        <w:t xml:space="preserve"> of Parma,</w:t>
      </w:r>
      <w:r w:rsidR="00954ED6" w:rsidRPr="006A48CB">
        <w:rPr>
          <w:lang w:val="it-IT"/>
        </w:rPr>
        <w:t xml:space="preserve"> </w:t>
      </w:r>
      <w:r w:rsidR="00954ED6" w:rsidRPr="006A48CB">
        <w:rPr>
          <w:rFonts w:ascii="Book Antiqua" w:hAnsi="Book Antiqua"/>
          <w:lang w:val="it-IT" w:eastAsia="it-IT"/>
        </w:rPr>
        <w:t>43121</w:t>
      </w:r>
      <w:r w:rsidR="00E51BC1" w:rsidRPr="006A48CB">
        <w:rPr>
          <w:rFonts w:ascii="Book Antiqua" w:hAnsi="Book Antiqua"/>
          <w:lang w:val="it-IT" w:eastAsia="it-IT"/>
        </w:rPr>
        <w:t xml:space="preserve"> Parma, Italy</w:t>
      </w:r>
    </w:p>
    <w:p w14:paraId="132A4356" w14:textId="57660698" w:rsidR="009C2321" w:rsidRDefault="00E51BC1" w:rsidP="00C32859">
      <w:pPr>
        <w:spacing w:line="360" w:lineRule="auto"/>
        <w:rPr>
          <w:rFonts w:ascii="Book Antiqua" w:eastAsia="宋体" w:hAnsi="Book Antiqua"/>
          <w:lang w:eastAsia="zh-CN"/>
        </w:rPr>
      </w:pPr>
      <w:r w:rsidRPr="003D6892">
        <w:rPr>
          <w:rFonts w:ascii="Book Antiqua" w:hAnsi="Book Antiqua"/>
          <w:lang w:val="it-IT" w:eastAsia="it-IT"/>
        </w:rPr>
        <w:t xml:space="preserve"> </w:t>
      </w:r>
      <w:r w:rsidR="00302594" w:rsidRPr="006A48CB">
        <w:rPr>
          <w:rFonts w:ascii="Book Antiqua" w:hAnsi="Book Antiqua"/>
          <w:b/>
          <w:lang w:eastAsia="it-IT"/>
        </w:rPr>
        <w:t xml:space="preserve">Osvaldo </w:t>
      </w:r>
      <w:proofErr w:type="spellStart"/>
      <w:r w:rsidR="00302594" w:rsidRPr="006A48CB">
        <w:rPr>
          <w:rFonts w:ascii="Book Antiqua" w:hAnsi="Book Antiqua"/>
          <w:b/>
          <w:lang w:eastAsia="it-IT"/>
        </w:rPr>
        <w:t>Borrelli</w:t>
      </w:r>
      <w:proofErr w:type="spellEnd"/>
      <w:r w:rsidR="00302594" w:rsidRPr="006A48CB">
        <w:rPr>
          <w:rFonts w:ascii="Book Antiqua" w:hAnsi="Book Antiqua"/>
          <w:b/>
          <w:lang w:eastAsia="it-IT"/>
        </w:rPr>
        <w:t xml:space="preserve">, </w:t>
      </w:r>
      <w:r w:rsidRPr="006A48CB">
        <w:rPr>
          <w:rFonts w:ascii="Book Antiqua" w:hAnsi="Book Antiqua"/>
          <w:lang w:eastAsia="it-IT"/>
        </w:rPr>
        <w:t>Department of Gastroenterology, Great Ormond Street Hospital and UCL, London</w:t>
      </w:r>
      <w:r w:rsidR="00D71B0B" w:rsidRPr="006A48CB">
        <w:rPr>
          <w:rFonts w:ascii="Book Antiqua" w:eastAsia="宋体" w:hAnsi="Book Antiqua" w:hint="eastAsia"/>
          <w:lang w:eastAsia="zh-CN"/>
        </w:rPr>
        <w:t xml:space="preserve"> </w:t>
      </w:r>
      <w:r w:rsidR="00D71B0B" w:rsidRPr="006A48CB">
        <w:rPr>
          <w:rFonts w:ascii="Book Antiqua" w:eastAsia="宋体" w:hAnsi="Book Antiqua"/>
          <w:lang w:eastAsia="zh-CN"/>
        </w:rPr>
        <w:t>WC1N 3JH</w:t>
      </w:r>
      <w:r w:rsidR="00B92F8D" w:rsidRPr="006A48CB">
        <w:rPr>
          <w:rFonts w:ascii="Book Antiqua" w:hAnsi="Book Antiqua"/>
          <w:lang w:eastAsia="it-IT"/>
        </w:rPr>
        <w:t>,</w:t>
      </w:r>
      <w:r w:rsidRPr="006A48CB">
        <w:rPr>
          <w:rFonts w:ascii="Book Antiqua" w:hAnsi="Book Antiqua"/>
          <w:lang w:eastAsia="it-IT"/>
        </w:rPr>
        <w:t xml:space="preserve"> </w:t>
      </w:r>
      <w:r w:rsidR="00D71B0B" w:rsidRPr="006A48CB">
        <w:rPr>
          <w:rFonts w:ascii="Book Antiqua" w:hAnsi="Book Antiqua"/>
          <w:lang w:eastAsia="it-IT"/>
        </w:rPr>
        <w:t>United Kingdom</w:t>
      </w:r>
    </w:p>
    <w:p w14:paraId="0017D295" w14:textId="77777777" w:rsidR="009C2321" w:rsidRPr="009C2321" w:rsidRDefault="009C2321" w:rsidP="00C32859">
      <w:pPr>
        <w:spacing w:line="360" w:lineRule="auto"/>
        <w:rPr>
          <w:rFonts w:ascii="Book Antiqua" w:eastAsia="宋体" w:hAnsi="Book Antiqua"/>
          <w:lang w:eastAsia="zh-CN"/>
        </w:rPr>
      </w:pPr>
    </w:p>
    <w:p w14:paraId="367C17FD" w14:textId="258ABBD8" w:rsidR="005C4C32" w:rsidRPr="006A48CB" w:rsidRDefault="005313E3" w:rsidP="00C32859">
      <w:pPr>
        <w:spacing w:line="360" w:lineRule="auto"/>
        <w:rPr>
          <w:rFonts w:ascii="Book Antiqua" w:hAnsi="Book Antiqua"/>
          <w:b/>
          <w:lang w:eastAsia="it-IT"/>
        </w:rPr>
      </w:pPr>
      <w:r w:rsidRPr="006A48CB">
        <w:rPr>
          <w:rFonts w:ascii="Book Antiqua" w:hAnsi="Book Antiqua"/>
          <w:b/>
          <w:lang w:eastAsia="it-IT"/>
        </w:rPr>
        <w:t>Author</w:t>
      </w:r>
      <w:r w:rsidR="007F18E0" w:rsidRPr="006A48CB">
        <w:rPr>
          <w:rFonts w:ascii="Book Antiqua" w:hAnsi="Book Antiqua"/>
          <w:b/>
          <w:lang w:eastAsia="it-IT"/>
        </w:rPr>
        <w:t xml:space="preserve"> </w:t>
      </w:r>
      <w:r w:rsidR="00C0344F">
        <w:rPr>
          <w:rFonts w:ascii="Book Antiqua" w:eastAsia="宋体" w:hAnsi="Book Antiqua" w:hint="eastAsia"/>
          <w:b/>
          <w:lang w:eastAsia="zh-CN"/>
        </w:rPr>
        <w:t>c</w:t>
      </w:r>
      <w:r w:rsidR="007F18E0" w:rsidRPr="006A48CB">
        <w:rPr>
          <w:rFonts w:ascii="Book Antiqua" w:hAnsi="Book Antiqua"/>
          <w:b/>
          <w:lang w:eastAsia="it-IT"/>
        </w:rPr>
        <w:t>ontribution</w:t>
      </w:r>
      <w:r w:rsidRPr="006A48CB">
        <w:rPr>
          <w:rFonts w:ascii="Book Antiqua" w:eastAsia="宋体" w:hAnsi="Book Antiqua" w:hint="eastAsia"/>
          <w:b/>
          <w:lang w:eastAsia="zh-CN"/>
        </w:rPr>
        <w:t>s</w:t>
      </w:r>
      <w:r w:rsidR="007F18E0" w:rsidRPr="006A48CB">
        <w:rPr>
          <w:rFonts w:ascii="Book Antiqua" w:hAnsi="Book Antiqua"/>
          <w:b/>
          <w:lang w:eastAsia="it-IT"/>
        </w:rPr>
        <w:t>:</w:t>
      </w:r>
      <w:r w:rsidR="008C1C58" w:rsidRPr="006A48CB">
        <w:rPr>
          <w:rFonts w:ascii="Book Antiqua" w:hAnsi="Book Antiqua"/>
          <w:b/>
          <w:lang w:eastAsia="it-IT"/>
        </w:rPr>
        <w:t xml:space="preserve"> </w:t>
      </w:r>
      <w:proofErr w:type="spellStart"/>
      <w:r w:rsidR="003D1674" w:rsidRPr="006A48CB">
        <w:rPr>
          <w:rFonts w:ascii="Book Antiqua" w:hAnsi="Book Antiqua"/>
          <w:lang w:eastAsia="it-IT"/>
        </w:rPr>
        <w:t>de’Angelis</w:t>
      </w:r>
      <w:proofErr w:type="spellEnd"/>
      <w:r w:rsidR="003D1674" w:rsidRPr="006A48CB">
        <w:rPr>
          <w:rFonts w:ascii="Book Antiqua" w:hAnsi="Book Antiqua"/>
          <w:lang w:eastAsia="it-IT"/>
        </w:rPr>
        <w:t xml:space="preserve"> N contributed</w:t>
      </w:r>
      <w:r w:rsidR="008C1C58" w:rsidRPr="006A48CB">
        <w:rPr>
          <w:rFonts w:ascii="Book Antiqua" w:hAnsi="Book Antiqua"/>
          <w:lang w:eastAsia="it-IT"/>
        </w:rPr>
        <w:t xml:space="preserve"> to the</w:t>
      </w:r>
      <w:r w:rsidR="007F18E0" w:rsidRPr="006A48CB">
        <w:rPr>
          <w:rFonts w:ascii="Book Antiqua" w:hAnsi="Book Antiqua"/>
          <w:lang w:eastAsia="it-IT"/>
        </w:rPr>
        <w:t xml:space="preserve"> </w:t>
      </w:r>
      <w:r w:rsidR="00B81144" w:rsidRPr="006A48CB">
        <w:rPr>
          <w:rFonts w:ascii="Book Antiqua" w:hAnsi="Book Antiqua"/>
          <w:lang w:eastAsia="it-IT"/>
        </w:rPr>
        <w:t xml:space="preserve">study design, </w:t>
      </w:r>
      <w:r w:rsidR="009D0087" w:rsidRPr="006A48CB">
        <w:rPr>
          <w:rFonts w:ascii="Book Antiqua" w:hAnsi="Book Antiqua"/>
          <w:lang w:eastAsia="it-IT"/>
        </w:rPr>
        <w:t xml:space="preserve">data analysis, </w:t>
      </w:r>
      <w:r w:rsidR="00B81144" w:rsidRPr="006A48CB">
        <w:rPr>
          <w:rFonts w:ascii="Book Antiqua" w:hAnsi="Book Antiqua"/>
          <w:lang w:eastAsia="it-IT"/>
        </w:rPr>
        <w:t xml:space="preserve">data collection, data interpretation, </w:t>
      </w:r>
      <w:r w:rsidR="009D0087" w:rsidRPr="006A48CB">
        <w:rPr>
          <w:rFonts w:ascii="Book Antiqua" w:hAnsi="Book Antiqua"/>
          <w:lang w:eastAsia="it-IT"/>
        </w:rPr>
        <w:t>manuscript</w:t>
      </w:r>
      <w:r w:rsidR="00B81144" w:rsidRPr="006A48CB">
        <w:rPr>
          <w:rFonts w:ascii="Book Antiqua" w:hAnsi="Book Antiqua"/>
          <w:lang w:eastAsia="it-IT"/>
        </w:rPr>
        <w:t xml:space="preserve"> revision</w:t>
      </w:r>
      <w:r w:rsidR="00FB09EB" w:rsidRPr="006A48CB">
        <w:rPr>
          <w:rFonts w:ascii="Book Antiqua" w:hAnsi="Book Antiqua"/>
          <w:lang w:eastAsia="it-IT"/>
        </w:rPr>
        <w:t>, and</w:t>
      </w:r>
      <w:r w:rsidR="008C1C58" w:rsidRPr="006A48CB">
        <w:rPr>
          <w:rFonts w:ascii="Book Antiqua" w:hAnsi="Book Antiqua"/>
          <w:lang w:eastAsia="it-IT"/>
        </w:rPr>
        <w:t xml:space="preserve"> the</w:t>
      </w:r>
      <w:r w:rsidR="00FB09EB" w:rsidRPr="006A48CB">
        <w:rPr>
          <w:rFonts w:ascii="Book Antiqua" w:hAnsi="Book Antiqua"/>
          <w:lang w:eastAsia="it-IT"/>
        </w:rPr>
        <w:t xml:space="preserve"> final approval of the submitted vers</w:t>
      </w:r>
      <w:r w:rsidR="00143E52" w:rsidRPr="006A48CB">
        <w:rPr>
          <w:rFonts w:ascii="Book Antiqua" w:hAnsi="Book Antiqua"/>
          <w:lang w:eastAsia="it-IT"/>
        </w:rPr>
        <w:t>ion;</w:t>
      </w:r>
      <w:r w:rsidR="00B81144" w:rsidRPr="006A48CB">
        <w:rPr>
          <w:rFonts w:ascii="Book Antiqua" w:hAnsi="Book Antiqua"/>
          <w:lang w:eastAsia="it-IT"/>
        </w:rPr>
        <w:t xml:space="preserve"> </w:t>
      </w:r>
      <w:r w:rsidR="003D1674" w:rsidRPr="006A48CB">
        <w:rPr>
          <w:rFonts w:ascii="Book Antiqua" w:hAnsi="Book Antiqua"/>
          <w:lang w:eastAsia="it-IT"/>
        </w:rPr>
        <w:t>Carra MC contributed</w:t>
      </w:r>
      <w:r w:rsidR="008C1C58" w:rsidRPr="006A48CB">
        <w:rPr>
          <w:rFonts w:ascii="Book Antiqua" w:hAnsi="Book Antiqua"/>
          <w:lang w:eastAsia="it-IT"/>
        </w:rPr>
        <w:t xml:space="preserve"> to</w:t>
      </w:r>
      <w:r w:rsidR="00B81144" w:rsidRPr="006A48CB">
        <w:rPr>
          <w:rFonts w:ascii="Book Antiqua" w:hAnsi="Book Antiqua"/>
          <w:lang w:eastAsia="it-IT"/>
        </w:rPr>
        <w:t xml:space="preserve"> data analysis, data interpretation, manuscript drafting, </w:t>
      </w:r>
      <w:r w:rsidR="009D0087" w:rsidRPr="006A48CB">
        <w:rPr>
          <w:rFonts w:ascii="Book Antiqua" w:hAnsi="Book Antiqua"/>
          <w:lang w:eastAsia="it-IT"/>
        </w:rPr>
        <w:t>manuscript</w:t>
      </w:r>
      <w:r w:rsidR="00FB09EB" w:rsidRPr="006A48CB">
        <w:rPr>
          <w:rFonts w:ascii="Book Antiqua" w:hAnsi="Book Antiqua"/>
          <w:lang w:eastAsia="it-IT"/>
        </w:rPr>
        <w:t xml:space="preserve"> revision, and final approval of the submitted version</w:t>
      </w:r>
      <w:r w:rsidR="00143E52" w:rsidRPr="006A48CB">
        <w:rPr>
          <w:rFonts w:ascii="Book Antiqua" w:hAnsi="Book Antiqua"/>
          <w:lang w:eastAsia="it-IT"/>
        </w:rPr>
        <w:t>;</w:t>
      </w:r>
      <w:r w:rsidR="008C1C58" w:rsidRPr="006A48CB">
        <w:rPr>
          <w:rFonts w:ascii="Book Antiqua" w:hAnsi="Book Antiqua"/>
          <w:b/>
          <w:lang w:eastAsia="it-IT"/>
        </w:rPr>
        <w:t xml:space="preserve"> </w:t>
      </w:r>
      <w:proofErr w:type="spellStart"/>
      <w:r w:rsidR="003D1674" w:rsidRPr="006A48CB">
        <w:rPr>
          <w:rFonts w:ascii="Book Antiqua" w:hAnsi="Book Antiqua"/>
          <w:lang w:eastAsia="it-IT"/>
        </w:rPr>
        <w:t>Borrelli</w:t>
      </w:r>
      <w:proofErr w:type="spellEnd"/>
      <w:r w:rsidR="003D1674" w:rsidRPr="006A48CB">
        <w:rPr>
          <w:rFonts w:ascii="Book Antiqua" w:hAnsi="Book Antiqua"/>
          <w:lang w:eastAsia="it-IT"/>
        </w:rPr>
        <w:t xml:space="preserve"> O contributed to</w:t>
      </w:r>
      <w:r w:rsidR="00B81144" w:rsidRPr="006A48CB">
        <w:rPr>
          <w:rFonts w:ascii="Book Antiqua" w:hAnsi="Book Antiqua"/>
          <w:lang w:eastAsia="it-IT"/>
        </w:rPr>
        <w:t xml:space="preserve"> study design, data interpretation, </w:t>
      </w:r>
      <w:r w:rsidR="009D0087" w:rsidRPr="006A48CB">
        <w:rPr>
          <w:rFonts w:ascii="Book Antiqua" w:hAnsi="Book Antiqua"/>
          <w:lang w:eastAsia="it-IT"/>
        </w:rPr>
        <w:t>manuscript</w:t>
      </w:r>
      <w:r w:rsidR="00561988" w:rsidRPr="006A48CB">
        <w:rPr>
          <w:rFonts w:ascii="Book Antiqua" w:hAnsi="Book Antiqua"/>
          <w:lang w:eastAsia="it-IT"/>
        </w:rPr>
        <w:t xml:space="preserve"> revision, and final approval of the submitted version</w:t>
      </w:r>
      <w:r w:rsidR="00143E52" w:rsidRPr="006A48CB">
        <w:rPr>
          <w:rFonts w:ascii="Book Antiqua" w:hAnsi="Book Antiqua"/>
          <w:lang w:eastAsia="it-IT"/>
        </w:rPr>
        <w:t>;</w:t>
      </w:r>
      <w:r w:rsidR="003D1674" w:rsidRPr="006A48CB">
        <w:rPr>
          <w:rFonts w:ascii="Book Antiqua" w:hAnsi="Book Antiqua"/>
          <w:b/>
          <w:lang w:eastAsia="it-IT"/>
        </w:rPr>
        <w:t xml:space="preserve"> </w:t>
      </w:r>
      <w:proofErr w:type="spellStart"/>
      <w:r w:rsidR="003D1674" w:rsidRPr="006A48CB">
        <w:rPr>
          <w:rFonts w:ascii="Book Antiqua" w:hAnsi="Book Antiqua"/>
          <w:lang w:eastAsia="it-IT"/>
        </w:rPr>
        <w:t>Bizzarri</w:t>
      </w:r>
      <w:proofErr w:type="spellEnd"/>
      <w:r w:rsidR="003D1674" w:rsidRPr="006A48CB">
        <w:rPr>
          <w:rFonts w:ascii="Book Antiqua" w:hAnsi="Book Antiqua"/>
          <w:lang w:eastAsia="it-IT"/>
        </w:rPr>
        <w:t xml:space="preserve"> B, </w:t>
      </w:r>
      <w:proofErr w:type="spellStart"/>
      <w:r w:rsidR="003D1674" w:rsidRPr="006A48CB">
        <w:rPr>
          <w:rFonts w:ascii="Book Antiqua" w:hAnsi="Book Antiqua"/>
          <w:lang w:eastAsia="it-IT"/>
        </w:rPr>
        <w:t>Vincenzi</w:t>
      </w:r>
      <w:proofErr w:type="spellEnd"/>
      <w:r w:rsidR="003D1674" w:rsidRPr="006A48CB">
        <w:rPr>
          <w:rFonts w:ascii="Book Antiqua" w:hAnsi="Book Antiqua"/>
          <w:lang w:eastAsia="it-IT"/>
        </w:rPr>
        <w:t xml:space="preserve"> F, De Caro G, and </w:t>
      </w:r>
      <w:proofErr w:type="spellStart"/>
      <w:r w:rsidR="003D1674" w:rsidRPr="006A48CB">
        <w:rPr>
          <w:rFonts w:ascii="Book Antiqua" w:hAnsi="Book Antiqua"/>
          <w:lang w:eastAsia="it-IT"/>
        </w:rPr>
        <w:t>Fornaroli</w:t>
      </w:r>
      <w:proofErr w:type="spellEnd"/>
      <w:r w:rsidR="003D1674" w:rsidRPr="006A48CB">
        <w:rPr>
          <w:rFonts w:ascii="Book Antiqua" w:hAnsi="Book Antiqua"/>
          <w:lang w:eastAsia="it-IT"/>
        </w:rPr>
        <w:t xml:space="preserve"> F</w:t>
      </w:r>
      <w:r w:rsidR="00B81144" w:rsidRPr="006A48CB">
        <w:rPr>
          <w:rFonts w:ascii="Book Antiqua" w:hAnsi="Book Antiqua"/>
          <w:lang w:eastAsia="it-IT"/>
        </w:rPr>
        <w:t xml:space="preserve"> </w:t>
      </w:r>
      <w:r w:rsidR="003D1674" w:rsidRPr="006A48CB">
        <w:rPr>
          <w:rFonts w:ascii="Book Antiqua" w:hAnsi="Book Antiqua"/>
          <w:lang w:eastAsia="it-IT"/>
        </w:rPr>
        <w:t xml:space="preserve">coordinated and provided </w:t>
      </w:r>
      <w:r w:rsidR="00B81144" w:rsidRPr="006A48CB">
        <w:rPr>
          <w:rFonts w:ascii="Book Antiqua" w:hAnsi="Book Antiqua"/>
          <w:lang w:eastAsia="it-IT"/>
        </w:rPr>
        <w:t>data collection</w:t>
      </w:r>
      <w:r w:rsidR="00143E52" w:rsidRPr="006A48CB">
        <w:rPr>
          <w:rFonts w:ascii="Book Antiqua" w:hAnsi="Book Antiqua"/>
          <w:lang w:eastAsia="it-IT"/>
        </w:rPr>
        <w:t>;</w:t>
      </w:r>
      <w:r w:rsidR="003D1674" w:rsidRPr="006A48CB">
        <w:rPr>
          <w:rFonts w:ascii="Book Antiqua" w:hAnsi="Book Antiqua"/>
          <w:lang w:eastAsia="it-IT"/>
        </w:rPr>
        <w:t xml:space="preserve"> de’Angelis GL contributed to the</w:t>
      </w:r>
      <w:r w:rsidR="00B81144" w:rsidRPr="006A48CB">
        <w:rPr>
          <w:rFonts w:ascii="Book Antiqua" w:hAnsi="Book Antiqua"/>
          <w:lang w:eastAsia="it-IT"/>
        </w:rPr>
        <w:t xml:space="preserve"> </w:t>
      </w:r>
      <w:r w:rsidR="003D1674" w:rsidRPr="006A48CB">
        <w:rPr>
          <w:rFonts w:ascii="Book Antiqua" w:hAnsi="Book Antiqua"/>
          <w:lang w:eastAsia="it-IT"/>
        </w:rPr>
        <w:t xml:space="preserve">study design and data </w:t>
      </w:r>
      <w:r w:rsidR="003D1674" w:rsidRPr="006A48CB">
        <w:rPr>
          <w:rFonts w:ascii="Book Antiqua" w:hAnsi="Book Antiqua"/>
          <w:lang w:eastAsia="it-IT"/>
        </w:rPr>
        <w:lastRenderedPageBreak/>
        <w:t>interpretation</w:t>
      </w:r>
      <w:r w:rsidR="009C2321" w:rsidRPr="006A48CB">
        <w:rPr>
          <w:rFonts w:ascii="Book Antiqua" w:hAnsi="Book Antiqua"/>
          <w:lang w:eastAsia="it-IT"/>
        </w:rPr>
        <w:t xml:space="preserve">, </w:t>
      </w:r>
      <w:r w:rsidR="003D1674" w:rsidRPr="006A48CB">
        <w:rPr>
          <w:rFonts w:ascii="Book Antiqua" w:hAnsi="Book Antiqua"/>
          <w:lang w:eastAsia="it-IT"/>
        </w:rPr>
        <w:t xml:space="preserve"> </w:t>
      </w:r>
      <w:r w:rsidR="009C2321" w:rsidRPr="009C2321">
        <w:rPr>
          <w:rFonts w:ascii="Book Antiqua" w:hAnsi="Book Antiqua" w:hint="eastAsia"/>
          <w:lang w:eastAsia="it-IT"/>
        </w:rPr>
        <w:t xml:space="preserve">and </w:t>
      </w:r>
      <w:r w:rsidR="003D1674" w:rsidRPr="006A48CB">
        <w:rPr>
          <w:rFonts w:ascii="Book Antiqua" w:hAnsi="Book Antiqua"/>
          <w:lang w:eastAsia="it-IT"/>
        </w:rPr>
        <w:t>he</w:t>
      </w:r>
      <w:r w:rsidR="00143E52" w:rsidRPr="006A48CB">
        <w:rPr>
          <w:rFonts w:ascii="Book Antiqua" w:hAnsi="Book Antiqua"/>
          <w:lang w:eastAsia="it-IT"/>
        </w:rPr>
        <w:t xml:space="preserve"> also</w:t>
      </w:r>
      <w:r w:rsidR="003D1674" w:rsidRPr="006A48CB">
        <w:rPr>
          <w:rFonts w:ascii="Book Antiqua" w:hAnsi="Book Antiqua"/>
          <w:lang w:eastAsia="it-IT"/>
        </w:rPr>
        <w:t xml:space="preserve"> performed the</w:t>
      </w:r>
      <w:r w:rsidR="005C4C32" w:rsidRPr="006A48CB">
        <w:rPr>
          <w:rFonts w:ascii="Book Antiqua" w:hAnsi="Book Antiqua"/>
          <w:lang w:eastAsia="it-IT"/>
        </w:rPr>
        <w:t xml:space="preserve"> </w:t>
      </w:r>
      <w:r w:rsidR="003D1674" w:rsidRPr="006A48CB">
        <w:rPr>
          <w:rFonts w:ascii="Book Antiqua" w:hAnsi="Book Antiqua"/>
          <w:lang w:eastAsia="it-IT"/>
        </w:rPr>
        <w:t xml:space="preserve">clinical procedures </w:t>
      </w:r>
      <w:r w:rsidR="009D0087" w:rsidRPr="006A48CB">
        <w:rPr>
          <w:rFonts w:ascii="Book Antiqua" w:hAnsi="Book Antiqua"/>
          <w:lang w:eastAsia="it-IT"/>
        </w:rPr>
        <w:t xml:space="preserve">and </w:t>
      </w:r>
      <w:r w:rsidR="003D1674" w:rsidRPr="006A48CB">
        <w:rPr>
          <w:rFonts w:ascii="Book Antiqua" w:hAnsi="Book Antiqua"/>
          <w:lang w:eastAsia="it-IT"/>
        </w:rPr>
        <w:t xml:space="preserve">gave his </w:t>
      </w:r>
      <w:r w:rsidR="00FB09EB" w:rsidRPr="006A48CB">
        <w:rPr>
          <w:rFonts w:ascii="Book Antiqua" w:hAnsi="Book Antiqua"/>
          <w:lang w:eastAsia="it-IT"/>
        </w:rPr>
        <w:t>final approval of the submitted version</w:t>
      </w:r>
      <w:r w:rsidR="005C4C32" w:rsidRPr="006A48CB">
        <w:rPr>
          <w:rFonts w:ascii="Book Antiqua" w:hAnsi="Book Antiqua"/>
          <w:lang w:eastAsia="it-IT"/>
        </w:rPr>
        <w:t xml:space="preserve">. All authors gave their approval to the present manuscript for publication. </w:t>
      </w:r>
    </w:p>
    <w:p w14:paraId="5D13A048" w14:textId="77777777" w:rsidR="00E51BC1" w:rsidRPr="006A48CB" w:rsidRDefault="00E51BC1" w:rsidP="00C32859">
      <w:pPr>
        <w:spacing w:line="360" w:lineRule="auto"/>
        <w:rPr>
          <w:rFonts w:ascii="Book Antiqua" w:hAnsi="Book Antiqua"/>
          <w:lang w:eastAsia="it-IT"/>
        </w:rPr>
      </w:pPr>
    </w:p>
    <w:p w14:paraId="016A1D04" w14:textId="48B8BF3E" w:rsidR="00A70B2F" w:rsidRPr="00C32859" w:rsidRDefault="008C1C58" w:rsidP="00C32859">
      <w:pPr>
        <w:spacing w:line="360" w:lineRule="auto"/>
        <w:rPr>
          <w:rFonts w:ascii="Book Antiqua" w:eastAsia="宋体" w:hAnsi="Book Antiqua"/>
          <w:lang w:eastAsia="zh-CN"/>
        </w:rPr>
      </w:pPr>
      <w:r w:rsidRPr="006A48CB">
        <w:rPr>
          <w:rFonts w:ascii="Book Antiqua" w:hAnsi="Book Antiqua"/>
          <w:b/>
          <w:lang w:eastAsia="it-IT"/>
        </w:rPr>
        <w:t>Correspondence to:</w:t>
      </w:r>
      <w:r w:rsidR="00AF6FF9" w:rsidRPr="006A48CB">
        <w:rPr>
          <w:rFonts w:ascii="Book Antiqua" w:hAnsi="Book Antiqua"/>
          <w:lang w:eastAsia="it-IT"/>
        </w:rPr>
        <w:t xml:space="preserve"> </w:t>
      </w:r>
      <w:r w:rsidR="00AF6FF9" w:rsidRPr="006A48CB">
        <w:rPr>
          <w:rFonts w:ascii="Book Antiqua" w:hAnsi="Book Antiqua"/>
          <w:b/>
          <w:lang w:eastAsia="it-IT"/>
        </w:rPr>
        <w:t xml:space="preserve">Dr. Nicola </w:t>
      </w:r>
      <w:bookmarkStart w:id="0" w:name="OLE_LINK6"/>
      <w:bookmarkStart w:id="1" w:name="OLE_LINK7"/>
      <w:proofErr w:type="spellStart"/>
      <w:r w:rsidR="00AF6FF9" w:rsidRPr="006A48CB">
        <w:rPr>
          <w:rFonts w:ascii="Book Antiqua" w:hAnsi="Book Antiqua"/>
          <w:b/>
          <w:lang w:eastAsia="it-IT"/>
        </w:rPr>
        <w:t>de’Angelis</w:t>
      </w:r>
      <w:bookmarkEnd w:id="0"/>
      <w:bookmarkEnd w:id="1"/>
      <w:proofErr w:type="spellEnd"/>
      <w:r w:rsidR="00A70B2F" w:rsidRPr="006A48CB">
        <w:rPr>
          <w:rFonts w:ascii="Book Antiqua" w:hAnsi="Book Antiqua"/>
          <w:lang w:eastAsia="it-IT"/>
        </w:rPr>
        <w:t xml:space="preserve">, </w:t>
      </w:r>
      <w:r w:rsidR="00954ED6" w:rsidRPr="006A48CB">
        <w:rPr>
          <w:rFonts w:ascii="Book Antiqua" w:hAnsi="Book Antiqua"/>
          <w:lang w:eastAsia="it-IT"/>
        </w:rPr>
        <w:t xml:space="preserve">Department of Digestive Surgery, </w:t>
      </w:r>
      <w:proofErr w:type="spellStart"/>
      <w:r w:rsidR="00954ED6" w:rsidRPr="006A48CB">
        <w:rPr>
          <w:rFonts w:ascii="Book Antiqua" w:hAnsi="Book Antiqua"/>
          <w:lang w:eastAsia="it-IT"/>
        </w:rPr>
        <w:t>Hopital</w:t>
      </w:r>
      <w:proofErr w:type="spellEnd"/>
      <w:r w:rsidR="00954ED6" w:rsidRPr="006A48CB">
        <w:rPr>
          <w:rFonts w:ascii="Book Antiqua" w:hAnsi="Book Antiqua"/>
          <w:lang w:eastAsia="it-IT"/>
        </w:rPr>
        <w:t xml:space="preserve"> Henri </w:t>
      </w:r>
      <w:proofErr w:type="spellStart"/>
      <w:r w:rsidR="00954ED6" w:rsidRPr="006A48CB">
        <w:rPr>
          <w:rFonts w:ascii="Book Antiqua" w:hAnsi="Book Antiqua"/>
          <w:lang w:eastAsia="it-IT"/>
        </w:rPr>
        <w:t>Mondor</w:t>
      </w:r>
      <w:proofErr w:type="spellEnd"/>
      <w:r w:rsidR="00954ED6" w:rsidRPr="006A48CB">
        <w:rPr>
          <w:rFonts w:ascii="Book Antiqua" w:hAnsi="Book Antiqua"/>
          <w:lang w:eastAsia="it-IT"/>
        </w:rPr>
        <w:t xml:space="preserve"> - University Paris </w:t>
      </w:r>
      <w:proofErr w:type="spellStart"/>
      <w:r w:rsidR="00954ED6" w:rsidRPr="006A48CB">
        <w:rPr>
          <w:rFonts w:ascii="Book Antiqua" w:hAnsi="Book Antiqua"/>
          <w:lang w:eastAsia="it-IT"/>
        </w:rPr>
        <w:t>Est</w:t>
      </w:r>
      <w:proofErr w:type="spellEnd"/>
      <w:r w:rsidR="00954ED6" w:rsidRPr="006A48CB">
        <w:rPr>
          <w:rFonts w:ascii="Book Antiqua" w:hAnsi="Book Antiqua"/>
          <w:lang w:eastAsia="it-IT"/>
        </w:rPr>
        <w:t xml:space="preserve">, 51 avenue du Maréchal de </w:t>
      </w:r>
      <w:proofErr w:type="spellStart"/>
      <w:r w:rsidR="00954ED6" w:rsidRPr="006A48CB">
        <w:rPr>
          <w:rFonts w:ascii="Book Antiqua" w:hAnsi="Book Antiqua"/>
          <w:lang w:eastAsia="it-IT"/>
        </w:rPr>
        <w:t>Lattre</w:t>
      </w:r>
      <w:proofErr w:type="spellEnd"/>
      <w:r w:rsidR="00954ED6" w:rsidRPr="006A48CB">
        <w:rPr>
          <w:rFonts w:ascii="Book Antiqua" w:hAnsi="Book Antiqua"/>
          <w:lang w:eastAsia="it-IT"/>
        </w:rPr>
        <w:t xml:space="preserve"> de </w:t>
      </w:r>
      <w:proofErr w:type="spellStart"/>
      <w:r w:rsidR="00954ED6" w:rsidRPr="006A48CB">
        <w:rPr>
          <w:rFonts w:ascii="Book Antiqua" w:hAnsi="Book Antiqua"/>
          <w:lang w:eastAsia="it-IT"/>
        </w:rPr>
        <w:t>Tassigny</w:t>
      </w:r>
      <w:proofErr w:type="spellEnd"/>
      <w:r w:rsidR="00954ED6" w:rsidRPr="006A48CB">
        <w:rPr>
          <w:rFonts w:ascii="Book Antiqua" w:hAnsi="Book Antiqua" w:hint="eastAsia"/>
          <w:lang w:eastAsia="it-IT"/>
        </w:rPr>
        <w:t>,</w:t>
      </w:r>
      <w:r w:rsidR="00954ED6" w:rsidRPr="006A48CB">
        <w:rPr>
          <w:rFonts w:ascii="Book Antiqua" w:hAnsi="Book Antiqua"/>
          <w:lang w:eastAsia="it-IT"/>
        </w:rPr>
        <w:t xml:space="preserve"> 94010 Creteil, </w:t>
      </w:r>
      <w:r w:rsidR="00954ED6" w:rsidRPr="00C0344F">
        <w:rPr>
          <w:rFonts w:ascii="Book Antiqua" w:hAnsi="Book Antiqua"/>
          <w:lang w:eastAsia="it-IT"/>
        </w:rPr>
        <w:t>France</w:t>
      </w:r>
      <w:r w:rsidR="00954ED6" w:rsidRPr="00C0344F">
        <w:rPr>
          <w:rFonts w:ascii="Book Antiqua" w:eastAsia="宋体" w:hAnsi="Book Antiqua" w:hint="eastAsia"/>
          <w:lang w:eastAsia="zh-CN"/>
        </w:rPr>
        <w:t>.</w:t>
      </w:r>
      <w:r w:rsidR="00954ED6" w:rsidRPr="006A48CB">
        <w:rPr>
          <w:rFonts w:ascii="Book Antiqua" w:eastAsia="宋体" w:hAnsi="Book Antiqua" w:hint="eastAsia"/>
          <w:color w:val="auto"/>
          <w:kern w:val="2"/>
          <w:lang w:val="fr-FR" w:eastAsia="zh-CN"/>
        </w:rPr>
        <w:t xml:space="preserve"> </w:t>
      </w:r>
      <w:bookmarkStart w:id="2" w:name="OLE_LINK4"/>
      <w:bookmarkStart w:id="3" w:name="OLE_LINK5"/>
      <w:r w:rsidR="00A70B2F" w:rsidRPr="006A48CB">
        <w:rPr>
          <w:rFonts w:ascii="Book Antiqua" w:eastAsia="宋体" w:hAnsi="Book Antiqua"/>
          <w:color w:val="auto"/>
          <w:kern w:val="2"/>
          <w:lang w:val="fr-FR" w:eastAsia="zh-CN"/>
        </w:rPr>
        <w:t xml:space="preserve">nic.deangelis@yahoo.it </w:t>
      </w:r>
      <w:bookmarkEnd w:id="2"/>
      <w:bookmarkEnd w:id="3"/>
    </w:p>
    <w:p w14:paraId="5A98A4EB" w14:textId="2E1079B5" w:rsidR="005A74B0" w:rsidRPr="006A48CB" w:rsidRDefault="00A70B2F" w:rsidP="00C32859">
      <w:pPr>
        <w:spacing w:line="360" w:lineRule="auto"/>
        <w:rPr>
          <w:rFonts w:ascii="Book Antiqua" w:eastAsia="宋体" w:hAnsi="Book Antiqua"/>
          <w:color w:val="auto"/>
          <w:kern w:val="2"/>
          <w:lang w:val="fr-FR" w:eastAsia="zh-CN"/>
        </w:rPr>
      </w:pPr>
      <w:r w:rsidRPr="006A48CB">
        <w:rPr>
          <w:rFonts w:ascii="Book Antiqua" w:eastAsia="宋体" w:hAnsi="Book Antiqua"/>
          <w:b/>
          <w:color w:val="auto"/>
          <w:kern w:val="2"/>
          <w:lang w:val="fr-FR" w:eastAsia="zh-CN"/>
        </w:rPr>
        <w:t>Telephone</w:t>
      </w:r>
      <w:r w:rsidR="00C0344F">
        <w:rPr>
          <w:rFonts w:ascii="Book Antiqua" w:eastAsia="宋体" w:hAnsi="Book Antiqua" w:hint="eastAsia"/>
          <w:b/>
          <w:color w:val="auto"/>
          <w:kern w:val="2"/>
          <w:lang w:val="fr-FR" w:eastAsia="zh-CN"/>
        </w:rPr>
        <w:t>:</w:t>
      </w:r>
      <w:r w:rsidRPr="006A48CB">
        <w:rPr>
          <w:rFonts w:ascii="Book Antiqua" w:eastAsia="宋体" w:hAnsi="Book Antiqua"/>
          <w:color w:val="auto"/>
          <w:kern w:val="2"/>
          <w:lang w:val="fr-FR" w:eastAsia="zh-CN"/>
        </w:rPr>
        <w:t xml:space="preserve"> +33</w:t>
      </w:r>
      <w:r w:rsidR="00D71B0B" w:rsidRPr="006A48CB">
        <w:rPr>
          <w:rFonts w:ascii="Book Antiqua" w:eastAsia="宋体" w:hAnsi="Book Antiqua" w:hint="eastAsia"/>
          <w:color w:val="auto"/>
          <w:kern w:val="2"/>
          <w:lang w:val="fr-FR" w:eastAsia="zh-CN"/>
        </w:rPr>
        <w:t>-</w:t>
      </w:r>
      <w:r w:rsidR="00C0344F" w:rsidRPr="00C0344F">
        <w:rPr>
          <w:rFonts w:ascii="Book Antiqua" w:eastAsia="宋体" w:hAnsi="Book Antiqua"/>
          <w:color w:val="auto"/>
          <w:kern w:val="2"/>
          <w:lang w:val="fr-FR" w:eastAsia="zh-CN"/>
        </w:rPr>
        <w:t>1</w:t>
      </w:r>
      <w:r w:rsidR="00C0344F" w:rsidRPr="00C0344F">
        <w:rPr>
          <w:rFonts w:ascii="Book Antiqua" w:eastAsia="宋体" w:hAnsi="Book Antiqua" w:hint="eastAsia"/>
          <w:color w:val="auto"/>
          <w:kern w:val="2"/>
          <w:lang w:val="fr-FR" w:eastAsia="zh-CN"/>
        </w:rPr>
        <w:t>-</w:t>
      </w:r>
      <w:r w:rsidR="00C0344F" w:rsidRPr="00C0344F">
        <w:rPr>
          <w:rFonts w:ascii="Book Antiqua" w:eastAsia="宋体" w:hAnsi="Book Antiqua"/>
          <w:color w:val="auto"/>
          <w:kern w:val="2"/>
          <w:lang w:val="fr-FR" w:eastAsia="zh-CN"/>
        </w:rPr>
        <w:t>49812348</w:t>
      </w:r>
      <w:r w:rsidRPr="006A48CB">
        <w:rPr>
          <w:rFonts w:ascii="Book Antiqua" w:eastAsia="宋体" w:hAnsi="Book Antiqua"/>
          <w:color w:val="auto"/>
          <w:kern w:val="2"/>
          <w:lang w:val="fr-FR" w:eastAsia="zh-CN"/>
        </w:rPr>
        <w:t xml:space="preserve">  </w:t>
      </w:r>
      <w:r w:rsidR="00DC02D9">
        <w:rPr>
          <w:rFonts w:ascii="Book Antiqua" w:eastAsia="宋体" w:hAnsi="Book Antiqua" w:hint="eastAsia"/>
          <w:color w:val="auto"/>
          <w:kern w:val="2"/>
          <w:lang w:val="fr-FR" w:eastAsia="zh-CN"/>
        </w:rPr>
        <w:t xml:space="preserve">           </w:t>
      </w:r>
      <w:r w:rsidRPr="006A48CB">
        <w:rPr>
          <w:rFonts w:ascii="Book Antiqua" w:eastAsia="宋体" w:hAnsi="Book Antiqua"/>
          <w:b/>
          <w:color w:val="auto"/>
          <w:kern w:val="2"/>
          <w:lang w:val="fr-FR" w:eastAsia="zh-CN"/>
        </w:rPr>
        <w:t>Fax</w:t>
      </w:r>
      <w:r w:rsidR="00C0344F">
        <w:rPr>
          <w:rFonts w:ascii="Book Antiqua" w:eastAsia="宋体" w:hAnsi="Book Antiqua" w:hint="eastAsia"/>
          <w:b/>
          <w:color w:val="auto"/>
          <w:kern w:val="2"/>
          <w:lang w:val="fr-FR" w:eastAsia="zh-CN"/>
        </w:rPr>
        <w:t>:</w:t>
      </w:r>
      <w:r w:rsidRPr="006A48CB">
        <w:rPr>
          <w:rFonts w:ascii="Book Antiqua" w:eastAsia="宋体" w:hAnsi="Book Antiqua"/>
          <w:color w:val="auto"/>
          <w:kern w:val="2"/>
          <w:lang w:val="fr-FR" w:eastAsia="zh-CN"/>
        </w:rPr>
        <w:t xml:space="preserve"> +33</w:t>
      </w:r>
      <w:r w:rsidR="00D71B0B" w:rsidRPr="006A48CB">
        <w:rPr>
          <w:rFonts w:ascii="Book Antiqua" w:eastAsia="宋体" w:hAnsi="Book Antiqua" w:hint="eastAsia"/>
          <w:color w:val="auto"/>
          <w:kern w:val="2"/>
          <w:lang w:val="fr-FR" w:eastAsia="zh-CN"/>
        </w:rPr>
        <w:t>-</w:t>
      </w:r>
      <w:r w:rsidR="00C0344F" w:rsidRPr="00C0344F">
        <w:rPr>
          <w:rFonts w:ascii="Book Antiqua" w:eastAsia="宋体" w:hAnsi="Book Antiqua"/>
          <w:color w:val="auto"/>
          <w:kern w:val="2"/>
          <w:lang w:val="fr-FR" w:eastAsia="zh-CN"/>
        </w:rPr>
        <w:t>1</w:t>
      </w:r>
      <w:r w:rsidR="00C0344F" w:rsidRPr="00C0344F">
        <w:rPr>
          <w:rFonts w:ascii="Book Antiqua" w:eastAsia="宋体" w:hAnsi="Book Antiqua" w:hint="eastAsia"/>
          <w:color w:val="auto"/>
          <w:kern w:val="2"/>
          <w:lang w:val="fr-FR" w:eastAsia="zh-CN"/>
        </w:rPr>
        <w:t>-</w:t>
      </w:r>
      <w:r w:rsidR="00C0344F" w:rsidRPr="00C0344F">
        <w:rPr>
          <w:rFonts w:ascii="Book Antiqua" w:eastAsia="宋体" w:hAnsi="Book Antiqua"/>
          <w:color w:val="auto"/>
          <w:kern w:val="2"/>
          <w:lang w:val="fr-FR" w:eastAsia="zh-CN"/>
        </w:rPr>
        <w:t>49812432</w:t>
      </w:r>
      <w:r w:rsidRPr="006A48CB">
        <w:rPr>
          <w:rFonts w:ascii="Book Antiqua" w:eastAsia="宋体" w:hAnsi="Book Antiqua"/>
          <w:color w:val="auto"/>
          <w:kern w:val="2"/>
          <w:lang w:val="fr-FR" w:eastAsia="zh-CN"/>
        </w:rPr>
        <w:t xml:space="preserve">                  </w:t>
      </w:r>
    </w:p>
    <w:p w14:paraId="4DB5D203" w14:textId="77777777" w:rsidR="005A74B0" w:rsidRPr="006A48CB" w:rsidRDefault="005A74B0" w:rsidP="00C32859">
      <w:pPr>
        <w:spacing w:line="360" w:lineRule="auto"/>
        <w:rPr>
          <w:rFonts w:ascii="Book Antiqua" w:eastAsia="宋体" w:hAnsi="Book Antiqua"/>
          <w:color w:val="auto"/>
          <w:kern w:val="2"/>
          <w:lang w:val="fr-FR" w:eastAsia="zh-CN"/>
        </w:rPr>
      </w:pPr>
    </w:p>
    <w:p w14:paraId="2F2CDCC6" w14:textId="3808098E" w:rsidR="00D71B0B" w:rsidRPr="006A48CB" w:rsidRDefault="005A74B0" w:rsidP="00C32859">
      <w:pPr>
        <w:spacing w:line="360" w:lineRule="auto"/>
        <w:rPr>
          <w:rFonts w:ascii="Book Antiqua" w:eastAsia="宋体" w:hAnsi="Book Antiqua"/>
          <w:b/>
          <w:color w:val="auto"/>
          <w:kern w:val="2"/>
          <w:lang w:val="fr-FR" w:eastAsia="zh-CN"/>
        </w:rPr>
      </w:pPr>
      <w:r w:rsidRPr="006A48CB">
        <w:rPr>
          <w:rFonts w:ascii="Book Antiqua" w:eastAsia="宋体" w:hAnsi="Book Antiqua"/>
          <w:b/>
          <w:color w:val="auto"/>
          <w:kern w:val="2"/>
          <w:lang w:val="fr-FR" w:eastAsia="zh-CN"/>
        </w:rPr>
        <w:t xml:space="preserve">Received :  </w:t>
      </w:r>
      <w:r w:rsidR="00D71B0B" w:rsidRPr="006A48CB">
        <w:rPr>
          <w:rFonts w:ascii="Book Antiqua" w:eastAsia="宋体" w:hAnsi="Book Antiqua" w:hint="eastAsia"/>
          <w:color w:val="auto"/>
          <w:kern w:val="2"/>
          <w:lang w:val="fr-FR" w:eastAsia="zh-CN"/>
        </w:rPr>
        <w:t>October 30, 2012</w:t>
      </w:r>
      <w:r w:rsidR="00D71B0B" w:rsidRPr="006A48CB">
        <w:rPr>
          <w:rFonts w:ascii="Book Antiqua" w:eastAsia="宋体" w:hAnsi="Book Antiqua"/>
          <w:color w:val="auto"/>
          <w:kern w:val="2"/>
          <w:lang w:val="fr-FR" w:eastAsia="zh-CN"/>
        </w:rPr>
        <w:t xml:space="preserve">  </w:t>
      </w:r>
      <w:r w:rsidR="00C32859">
        <w:rPr>
          <w:rFonts w:ascii="Book Antiqua" w:eastAsia="宋体" w:hAnsi="Book Antiqua" w:hint="eastAsia"/>
          <w:b/>
          <w:color w:val="auto"/>
          <w:kern w:val="2"/>
          <w:lang w:val="fr-FR" w:eastAsia="zh-CN"/>
        </w:rPr>
        <w:t xml:space="preserve">         </w:t>
      </w:r>
      <w:r w:rsidR="00D71B0B" w:rsidRPr="006A48CB">
        <w:rPr>
          <w:rFonts w:ascii="Book Antiqua" w:eastAsia="宋体" w:hAnsi="Book Antiqua"/>
          <w:b/>
          <w:color w:val="auto"/>
          <w:kern w:val="2"/>
          <w:lang w:val="fr-FR" w:eastAsia="zh-CN"/>
        </w:rPr>
        <w:t xml:space="preserve">Revised : </w:t>
      </w:r>
      <w:r w:rsidR="00D71B0B" w:rsidRPr="006A48CB">
        <w:rPr>
          <w:rFonts w:ascii="Book Antiqua" w:eastAsia="宋体" w:hAnsi="Book Antiqua"/>
          <w:color w:val="auto"/>
          <w:kern w:val="2"/>
          <w:lang w:val="fr-FR" w:eastAsia="zh-CN"/>
        </w:rPr>
        <w:t xml:space="preserve"> </w:t>
      </w:r>
      <w:r w:rsidR="00D71B0B" w:rsidRPr="006A48CB">
        <w:rPr>
          <w:rFonts w:ascii="Book Antiqua" w:eastAsia="宋体" w:hAnsi="Book Antiqua" w:hint="eastAsia"/>
          <w:color w:val="auto"/>
          <w:kern w:val="2"/>
          <w:lang w:val="fr-FR" w:eastAsia="zh-CN"/>
        </w:rPr>
        <w:t>December 31, 2012</w:t>
      </w:r>
    </w:p>
    <w:p w14:paraId="2C929061" w14:textId="27636C92" w:rsidR="005A74B0" w:rsidRPr="006A48CB" w:rsidRDefault="005A74B0" w:rsidP="00C32859">
      <w:pPr>
        <w:spacing w:line="360" w:lineRule="auto"/>
        <w:rPr>
          <w:rFonts w:ascii="Book Antiqua" w:eastAsia="宋体" w:hAnsi="Book Antiqua"/>
          <w:b/>
          <w:color w:val="auto"/>
          <w:kern w:val="2"/>
          <w:lang w:val="fr-FR" w:eastAsia="zh-CN"/>
        </w:rPr>
      </w:pPr>
      <w:r w:rsidRPr="006A48CB">
        <w:rPr>
          <w:rFonts w:ascii="Book Antiqua" w:eastAsia="宋体" w:hAnsi="Book Antiqua"/>
          <w:b/>
          <w:color w:val="auto"/>
          <w:kern w:val="2"/>
          <w:lang w:val="fr-FR" w:eastAsia="zh-CN"/>
        </w:rPr>
        <w:t xml:space="preserve">Accepted :  </w:t>
      </w:r>
    </w:p>
    <w:p w14:paraId="606DE2D5" w14:textId="37716048" w:rsidR="00A70B2F" w:rsidRPr="006A48CB" w:rsidRDefault="005A74B0" w:rsidP="00C32859">
      <w:pPr>
        <w:spacing w:line="360" w:lineRule="auto"/>
        <w:rPr>
          <w:rFonts w:ascii="Book Antiqua" w:eastAsia="宋体" w:hAnsi="Book Antiqua"/>
          <w:color w:val="auto"/>
          <w:kern w:val="2"/>
          <w:lang w:val="fr-FR" w:eastAsia="zh-CN"/>
        </w:rPr>
      </w:pPr>
      <w:r w:rsidRPr="006A48CB">
        <w:rPr>
          <w:rFonts w:ascii="Book Antiqua" w:eastAsia="宋体" w:hAnsi="Book Antiqua"/>
          <w:b/>
          <w:color w:val="auto"/>
          <w:kern w:val="2"/>
          <w:lang w:val="fr-FR" w:eastAsia="zh-CN"/>
        </w:rPr>
        <w:t>Published online :</w:t>
      </w:r>
      <w:r w:rsidRPr="006A48CB">
        <w:rPr>
          <w:rFonts w:ascii="Book Antiqua" w:eastAsia="宋体" w:hAnsi="Book Antiqua"/>
          <w:color w:val="auto"/>
          <w:kern w:val="2"/>
          <w:lang w:val="fr-FR" w:eastAsia="zh-CN"/>
        </w:rPr>
        <w:t xml:space="preserve"> </w:t>
      </w:r>
      <w:r w:rsidR="00A70B2F" w:rsidRPr="006A48CB">
        <w:rPr>
          <w:rFonts w:ascii="Book Antiqua" w:eastAsia="宋体" w:hAnsi="Book Antiqua"/>
          <w:color w:val="auto"/>
          <w:kern w:val="2"/>
          <w:lang w:val="fr-FR" w:eastAsia="zh-CN"/>
        </w:rPr>
        <w:t xml:space="preserve"> </w:t>
      </w:r>
      <w:r w:rsidR="00A70B2F" w:rsidRPr="006A48CB">
        <w:rPr>
          <w:rFonts w:ascii="Book Antiqua" w:eastAsia="宋体" w:hAnsi="Book Antiqua"/>
          <w:color w:val="auto"/>
          <w:kern w:val="2"/>
          <w:lang w:val="fr-FR" w:eastAsia="zh-CN"/>
        </w:rPr>
        <w:tab/>
      </w:r>
    </w:p>
    <w:p w14:paraId="72A3EB0E" w14:textId="24FA84B2" w:rsidR="00A70B2F" w:rsidRPr="006A48CB" w:rsidRDefault="00A70B2F" w:rsidP="00C32859">
      <w:pPr>
        <w:widowControl w:val="0"/>
        <w:spacing w:after="0" w:line="360" w:lineRule="auto"/>
        <w:rPr>
          <w:rFonts w:ascii="Book Antiqua" w:eastAsia="宋体" w:hAnsi="Book Antiqua"/>
          <w:color w:val="auto"/>
          <w:kern w:val="2"/>
          <w:lang w:val="fr-FR" w:eastAsia="zh-CN"/>
        </w:rPr>
      </w:pPr>
    </w:p>
    <w:p w14:paraId="54F8C27F" w14:textId="77777777" w:rsidR="00E51BC1" w:rsidRPr="006A48CB" w:rsidRDefault="00E51BC1" w:rsidP="00C32859">
      <w:pPr>
        <w:spacing w:line="360" w:lineRule="auto"/>
        <w:rPr>
          <w:rFonts w:ascii="Book Antiqua" w:hAnsi="Book Antiqua"/>
          <w:lang w:eastAsia="it-IT"/>
        </w:rPr>
      </w:pPr>
    </w:p>
    <w:p w14:paraId="664A61E5" w14:textId="77777777" w:rsidR="00E51BC1" w:rsidRPr="006A48CB" w:rsidRDefault="00E51BC1" w:rsidP="00C32859">
      <w:pPr>
        <w:spacing w:line="360" w:lineRule="auto"/>
        <w:rPr>
          <w:rFonts w:ascii="Book Antiqua" w:hAnsi="Book Antiqua"/>
          <w:lang w:eastAsia="it-IT"/>
        </w:rPr>
      </w:pPr>
    </w:p>
    <w:p w14:paraId="56B2992D" w14:textId="77777777" w:rsidR="00986CCC" w:rsidRDefault="00986CCC" w:rsidP="00C32859">
      <w:pPr>
        <w:spacing w:line="360" w:lineRule="auto"/>
        <w:rPr>
          <w:rFonts w:ascii="Book Antiqua" w:eastAsia="宋体" w:hAnsi="Book Antiqua"/>
          <w:b/>
          <w:lang w:eastAsia="zh-CN"/>
        </w:rPr>
      </w:pPr>
    </w:p>
    <w:p w14:paraId="2C48EAAB" w14:textId="77777777" w:rsidR="00C32859" w:rsidRDefault="00C32859" w:rsidP="00C32859">
      <w:pPr>
        <w:spacing w:line="360" w:lineRule="auto"/>
        <w:rPr>
          <w:rFonts w:ascii="Book Antiqua" w:eastAsia="宋体" w:hAnsi="Book Antiqua"/>
          <w:b/>
          <w:lang w:eastAsia="zh-CN"/>
        </w:rPr>
      </w:pPr>
    </w:p>
    <w:p w14:paraId="045F5C7F" w14:textId="77777777" w:rsidR="00C32859" w:rsidRDefault="00C32859" w:rsidP="00C32859">
      <w:pPr>
        <w:spacing w:line="360" w:lineRule="auto"/>
        <w:rPr>
          <w:rFonts w:ascii="Book Antiqua" w:eastAsia="宋体" w:hAnsi="Book Antiqua"/>
          <w:b/>
          <w:lang w:eastAsia="zh-CN"/>
        </w:rPr>
      </w:pPr>
    </w:p>
    <w:p w14:paraId="596C145B" w14:textId="77777777" w:rsidR="00C32859" w:rsidRDefault="00C32859" w:rsidP="00C32859">
      <w:pPr>
        <w:spacing w:line="360" w:lineRule="auto"/>
        <w:rPr>
          <w:rFonts w:ascii="Book Antiqua" w:eastAsia="宋体" w:hAnsi="Book Antiqua"/>
          <w:b/>
          <w:lang w:eastAsia="zh-CN"/>
        </w:rPr>
      </w:pPr>
    </w:p>
    <w:p w14:paraId="2255C4F2" w14:textId="77777777" w:rsidR="00C32859" w:rsidRDefault="00C32859" w:rsidP="00C32859">
      <w:pPr>
        <w:spacing w:line="360" w:lineRule="auto"/>
        <w:rPr>
          <w:rFonts w:ascii="Book Antiqua" w:eastAsia="宋体" w:hAnsi="Book Antiqua"/>
          <w:b/>
          <w:lang w:eastAsia="zh-CN"/>
        </w:rPr>
      </w:pPr>
    </w:p>
    <w:p w14:paraId="4F71423E" w14:textId="77777777" w:rsidR="00C32859" w:rsidRDefault="00C32859" w:rsidP="00C32859">
      <w:pPr>
        <w:spacing w:line="360" w:lineRule="auto"/>
        <w:rPr>
          <w:rFonts w:ascii="Book Antiqua" w:eastAsia="宋体" w:hAnsi="Book Antiqua"/>
          <w:b/>
          <w:lang w:eastAsia="zh-CN"/>
        </w:rPr>
      </w:pPr>
    </w:p>
    <w:p w14:paraId="78389B0A" w14:textId="77777777" w:rsidR="00C32859" w:rsidRPr="006A48CB" w:rsidRDefault="00C32859" w:rsidP="00C32859">
      <w:pPr>
        <w:spacing w:line="360" w:lineRule="auto"/>
        <w:rPr>
          <w:rFonts w:ascii="Book Antiqua" w:eastAsia="宋体" w:hAnsi="Book Antiqua"/>
          <w:b/>
          <w:lang w:eastAsia="zh-CN"/>
        </w:rPr>
      </w:pPr>
    </w:p>
    <w:p w14:paraId="155F0387" w14:textId="720A8CE7" w:rsidR="00E51BC1" w:rsidRPr="006A48CB" w:rsidRDefault="00986CCC" w:rsidP="00C32859">
      <w:pPr>
        <w:spacing w:line="360" w:lineRule="auto"/>
        <w:rPr>
          <w:rFonts w:ascii="Book Antiqua" w:hAnsi="Book Antiqua"/>
          <w:b/>
          <w:lang w:eastAsia="it-IT"/>
        </w:rPr>
      </w:pPr>
      <w:r w:rsidRPr="006A48CB">
        <w:rPr>
          <w:rFonts w:ascii="Book Antiqua" w:hAnsi="Book Antiqua"/>
          <w:b/>
          <w:lang w:eastAsia="it-IT"/>
        </w:rPr>
        <w:lastRenderedPageBreak/>
        <w:t>Abstract</w:t>
      </w:r>
    </w:p>
    <w:p w14:paraId="79171780" w14:textId="20044B9F" w:rsidR="00E51BC1" w:rsidRPr="006A48CB" w:rsidRDefault="00986CCC" w:rsidP="00C32859">
      <w:pPr>
        <w:spacing w:line="360" w:lineRule="auto"/>
        <w:rPr>
          <w:rFonts w:ascii="Book Antiqua" w:hAnsi="Book Antiqua"/>
          <w:lang w:eastAsia="it-IT"/>
        </w:rPr>
      </w:pPr>
      <w:r w:rsidRPr="006A48CB">
        <w:rPr>
          <w:rFonts w:ascii="Book Antiqua" w:hAnsi="Book Antiqua"/>
          <w:b/>
          <w:lang w:eastAsia="it-IT"/>
        </w:rPr>
        <w:t>AIM</w:t>
      </w:r>
      <w:r w:rsidR="00F74E22" w:rsidRPr="006A48CB">
        <w:rPr>
          <w:rFonts w:ascii="Book Antiqua" w:hAnsi="Book Antiqua"/>
          <w:b/>
          <w:lang w:eastAsia="it-IT"/>
        </w:rPr>
        <w:t>:</w:t>
      </w:r>
      <w:r w:rsidR="00F74E22" w:rsidRPr="006A48CB">
        <w:rPr>
          <w:rFonts w:ascii="Book Antiqua" w:hAnsi="Book Antiqua"/>
          <w:lang w:eastAsia="it-IT"/>
        </w:rPr>
        <w:t xml:space="preserve"> </w:t>
      </w:r>
      <w:r w:rsidR="00E51BC1" w:rsidRPr="006A48CB">
        <w:rPr>
          <w:rFonts w:ascii="Book Antiqua" w:hAnsi="Book Antiqua"/>
          <w:lang w:eastAsia="it-IT"/>
        </w:rPr>
        <w:t>T</w:t>
      </w:r>
      <w:r w:rsidR="006154E5" w:rsidRPr="006A48CB">
        <w:rPr>
          <w:rFonts w:ascii="Book Antiqua" w:hAnsi="Book Antiqua"/>
          <w:lang w:eastAsia="it-IT"/>
        </w:rPr>
        <w:t>o</w:t>
      </w:r>
      <w:r w:rsidR="00E51BC1" w:rsidRPr="006A48CB">
        <w:rPr>
          <w:rFonts w:ascii="Book Antiqua" w:hAnsi="Book Antiqua"/>
          <w:lang w:eastAsia="it-IT"/>
        </w:rPr>
        <w:t xml:space="preserve"> evaluate </w:t>
      </w:r>
      <w:r w:rsidR="00F74E22" w:rsidRPr="006A48CB">
        <w:rPr>
          <w:rFonts w:ascii="Book Antiqua" w:hAnsi="Book Antiqua"/>
          <w:lang w:eastAsia="it-IT"/>
        </w:rPr>
        <w:t xml:space="preserve">short- and long-term </w:t>
      </w:r>
      <w:r w:rsidR="00E51BC1" w:rsidRPr="006A48CB">
        <w:rPr>
          <w:rFonts w:ascii="Book Antiqua" w:hAnsi="Book Antiqua"/>
          <w:lang w:eastAsia="it-IT"/>
        </w:rPr>
        <w:t xml:space="preserve">efficacy of </w:t>
      </w:r>
      <w:r w:rsidR="006154E5" w:rsidRPr="006A48CB">
        <w:rPr>
          <w:rFonts w:ascii="Book Antiqua" w:hAnsi="Book Antiqua"/>
          <w:lang w:eastAsia="it-IT"/>
        </w:rPr>
        <w:t xml:space="preserve">endoscopic balloon dilation </w:t>
      </w:r>
      <w:r w:rsidR="00E51BC1" w:rsidRPr="006A48CB">
        <w:rPr>
          <w:rFonts w:ascii="Book Antiqua" w:hAnsi="Book Antiqua"/>
          <w:lang w:eastAsia="it-IT"/>
        </w:rPr>
        <w:t xml:space="preserve">in a consecutive patients </w:t>
      </w:r>
      <w:r w:rsidR="00185946" w:rsidRPr="006A48CB">
        <w:rPr>
          <w:rFonts w:ascii="Book Antiqua" w:hAnsi="Book Antiqua"/>
          <w:lang w:eastAsia="it-IT"/>
        </w:rPr>
        <w:t xml:space="preserve">cohort </w:t>
      </w:r>
      <w:r w:rsidR="00E51BC1" w:rsidRPr="006A48CB">
        <w:rPr>
          <w:rFonts w:ascii="Book Antiqua" w:hAnsi="Book Antiqua"/>
          <w:lang w:eastAsia="it-IT"/>
        </w:rPr>
        <w:t xml:space="preserve">with symptomatic </w:t>
      </w:r>
      <w:proofErr w:type="spellStart"/>
      <w:r w:rsidR="00C32859" w:rsidRPr="006A48CB">
        <w:rPr>
          <w:rFonts w:ascii="Book Antiqua" w:hAnsi="Book Antiqua"/>
        </w:rPr>
        <w:t>Crohn’s</w:t>
      </w:r>
      <w:proofErr w:type="spellEnd"/>
      <w:r w:rsidR="00C32859" w:rsidRPr="006A48CB">
        <w:rPr>
          <w:rFonts w:ascii="Book Antiqua" w:hAnsi="Book Antiqua"/>
        </w:rPr>
        <w:t xml:space="preserve"> Disease (CD)</w:t>
      </w:r>
      <w:r w:rsidR="00E51BC1" w:rsidRPr="006A48CB">
        <w:rPr>
          <w:rFonts w:ascii="Book Antiqua" w:hAnsi="Book Antiqua"/>
          <w:lang w:eastAsia="it-IT"/>
        </w:rPr>
        <w:t xml:space="preserve">-related </w:t>
      </w:r>
      <w:r w:rsidR="00E22F30">
        <w:rPr>
          <w:rFonts w:ascii="Book Antiqua" w:hAnsi="Book Antiqua"/>
          <w:lang w:eastAsia="it-IT"/>
        </w:rPr>
        <w:t>structure</w:t>
      </w:r>
      <w:r w:rsidR="00E51BC1" w:rsidRPr="006A48CB">
        <w:rPr>
          <w:rFonts w:ascii="Book Antiqua" w:hAnsi="Book Antiqua"/>
          <w:lang w:eastAsia="it-IT"/>
        </w:rPr>
        <w:t>s.</w:t>
      </w:r>
    </w:p>
    <w:p w14:paraId="05ED71F4" w14:textId="6F3C0A17" w:rsidR="00E51BC1" w:rsidRPr="006A48CB" w:rsidRDefault="00986CCC" w:rsidP="00C32859">
      <w:pPr>
        <w:spacing w:line="360" w:lineRule="auto"/>
        <w:rPr>
          <w:rFonts w:ascii="Book Antiqua" w:hAnsi="Book Antiqua"/>
          <w:b/>
          <w:lang w:eastAsia="it-IT"/>
        </w:rPr>
      </w:pPr>
      <w:r w:rsidRPr="006A48CB">
        <w:rPr>
          <w:rFonts w:ascii="Book Antiqua" w:hAnsi="Book Antiqua"/>
          <w:b/>
          <w:lang w:eastAsia="it-IT"/>
        </w:rPr>
        <w:t>METHODS</w:t>
      </w:r>
      <w:r w:rsidR="00E51BC1" w:rsidRPr="006A48CB">
        <w:rPr>
          <w:rFonts w:ascii="Book Antiqua" w:hAnsi="Book Antiqua"/>
          <w:lang w:eastAsia="it-IT"/>
        </w:rPr>
        <w:t xml:space="preserve">: </w:t>
      </w:r>
      <w:r w:rsidR="00D71B0B" w:rsidRPr="006A48CB">
        <w:rPr>
          <w:rFonts w:ascii="Book Antiqua" w:eastAsia="宋体" w:hAnsi="Book Antiqua" w:hint="eastAsia"/>
          <w:lang w:eastAsia="zh-CN"/>
        </w:rPr>
        <w:t>Twenty-six</w:t>
      </w:r>
      <w:r w:rsidR="00E51BC1" w:rsidRPr="006A48CB">
        <w:rPr>
          <w:rFonts w:ascii="Book Antiqua" w:hAnsi="Book Antiqua"/>
        </w:rPr>
        <w:t xml:space="preserve"> </w:t>
      </w:r>
      <w:r w:rsidR="00C32859">
        <w:rPr>
          <w:rFonts w:ascii="Book Antiqua" w:eastAsia="宋体" w:hAnsi="Book Antiqua" w:hint="eastAsia"/>
          <w:lang w:eastAsia="zh-CN"/>
        </w:rPr>
        <w:t>CD</w:t>
      </w:r>
      <w:r w:rsidR="00E51BC1" w:rsidRPr="006A48CB">
        <w:rPr>
          <w:rFonts w:ascii="Book Antiqua" w:hAnsi="Book Antiqua"/>
        </w:rPr>
        <w:t xml:space="preserve"> patients (11</w:t>
      </w:r>
      <w:r w:rsidR="00E51BC1" w:rsidRPr="006A48CB">
        <w:rPr>
          <w:rFonts w:ascii="Book Antiqua" w:hAnsi="Book Antiqua"/>
          <w:lang w:eastAsia="it-IT"/>
        </w:rPr>
        <w:t xml:space="preserve"> men; median age </w:t>
      </w:r>
      <w:r w:rsidR="00E51BC1" w:rsidRPr="006A48CB">
        <w:rPr>
          <w:rFonts w:ascii="Book Antiqua" w:hAnsi="Book Antiqua"/>
        </w:rPr>
        <w:t xml:space="preserve">36.8 </w:t>
      </w:r>
      <w:r w:rsidR="00D71B0B" w:rsidRPr="006A48CB">
        <w:rPr>
          <w:rFonts w:ascii="Book Antiqua" w:hAnsi="Book Antiqua"/>
        </w:rPr>
        <w:t>y</w:t>
      </w:r>
      <w:r w:rsidR="009C2321">
        <w:rPr>
          <w:rFonts w:ascii="Book Antiqua" w:eastAsia="宋体" w:hAnsi="Book Antiqua" w:hint="eastAsia"/>
          <w:lang w:eastAsia="zh-CN"/>
        </w:rPr>
        <w:t>ea</w:t>
      </w:r>
      <w:r w:rsidR="00D71B0B" w:rsidRPr="006A48CB">
        <w:rPr>
          <w:rFonts w:ascii="Book Antiqua" w:hAnsi="Book Antiqua"/>
        </w:rPr>
        <w:t>r</w:t>
      </w:r>
      <w:r w:rsidR="00E51BC1" w:rsidRPr="006A48CB">
        <w:rPr>
          <w:rFonts w:ascii="Book Antiqua" w:hAnsi="Book Antiqua"/>
        </w:rPr>
        <w:t>, range 11-65</w:t>
      </w:r>
      <w:r w:rsidR="00E51BC1" w:rsidRPr="006A48CB">
        <w:rPr>
          <w:rFonts w:ascii="Book Antiqua" w:hAnsi="Book Antiqua"/>
          <w:lang w:eastAsia="it-IT"/>
        </w:rPr>
        <w:t xml:space="preserve">) </w:t>
      </w:r>
      <w:r w:rsidR="00E51BC1" w:rsidRPr="006A48CB">
        <w:rPr>
          <w:rFonts w:ascii="Book Antiqua" w:hAnsi="Book Antiqua"/>
        </w:rPr>
        <w:t xml:space="preserve">with 27 symptomatic </w:t>
      </w:r>
      <w:r w:rsidR="00E22F30">
        <w:rPr>
          <w:rFonts w:ascii="Book Antiqua" w:hAnsi="Book Antiqua"/>
        </w:rPr>
        <w:t>structure</w:t>
      </w:r>
      <w:r w:rsidR="00E51BC1" w:rsidRPr="006A48CB">
        <w:rPr>
          <w:rFonts w:ascii="Book Antiqua" w:hAnsi="Book Antiqua"/>
        </w:rPr>
        <w:t>s</w:t>
      </w:r>
      <w:r w:rsidR="00691085" w:rsidRPr="006A48CB">
        <w:rPr>
          <w:rFonts w:ascii="Book Antiqua" w:hAnsi="Book Antiqua"/>
        </w:rPr>
        <w:t xml:space="preserve"> underwent </w:t>
      </w:r>
      <w:r w:rsidR="00691085" w:rsidRPr="006A48CB">
        <w:rPr>
          <w:rFonts w:ascii="Book Antiqua" w:hAnsi="Book Antiqua"/>
          <w:lang w:eastAsia="it-IT"/>
        </w:rPr>
        <w:t>endoscopic balloon dilation (</w:t>
      </w:r>
      <w:r w:rsidR="00691085" w:rsidRPr="006A48CB">
        <w:rPr>
          <w:rFonts w:ascii="Book Antiqua" w:hAnsi="Book Antiqua"/>
        </w:rPr>
        <w:t>EBD). Both n</w:t>
      </w:r>
      <w:r w:rsidR="00E51BC1" w:rsidRPr="006A48CB">
        <w:rPr>
          <w:rFonts w:ascii="Book Antiqua" w:hAnsi="Book Antiqua"/>
        </w:rPr>
        <w:t xml:space="preserve">aive </w:t>
      </w:r>
      <w:r w:rsidR="00691085" w:rsidRPr="006A48CB">
        <w:rPr>
          <w:rFonts w:ascii="Book Antiqua" w:hAnsi="Book Antiqua"/>
        </w:rPr>
        <w:t xml:space="preserve">and </w:t>
      </w:r>
      <w:r w:rsidR="00E51BC1" w:rsidRPr="006A48CB">
        <w:rPr>
          <w:rFonts w:ascii="Book Antiqua" w:hAnsi="Book Antiqua"/>
        </w:rPr>
        <w:t>post-operativ</w:t>
      </w:r>
      <w:r w:rsidR="00691085" w:rsidRPr="006A48CB">
        <w:rPr>
          <w:rFonts w:ascii="Book Antiqua" w:hAnsi="Book Antiqua"/>
        </w:rPr>
        <w:t xml:space="preserve">e </w:t>
      </w:r>
      <w:r w:rsidR="00E22F30">
        <w:rPr>
          <w:rFonts w:ascii="Book Antiqua" w:hAnsi="Book Antiqua"/>
        </w:rPr>
        <w:t>structure</w:t>
      </w:r>
      <w:r w:rsidR="00C64657" w:rsidRPr="006A48CB">
        <w:rPr>
          <w:rFonts w:ascii="Book Antiqua" w:hAnsi="Book Antiqua"/>
        </w:rPr>
        <w:t>s</w:t>
      </w:r>
      <w:r w:rsidR="00691085" w:rsidRPr="006A48CB">
        <w:rPr>
          <w:rFonts w:ascii="Book Antiqua" w:hAnsi="Book Antiqua"/>
        </w:rPr>
        <w:t xml:space="preserve">, of any length and diameter, with or without associated fistula were included. After a clinical and radiological assessment, </w:t>
      </w:r>
      <w:r w:rsidR="00E51BC1" w:rsidRPr="006A48CB">
        <w:rPr>
          <w:rFonts w:ascii="Book Antiqua" w:hAnsi="Book Antiqua"/>
          <w:lang w:eastAsia="it-IT"/>
        </w:rPr>
        <w:t xml:space="preserve">EBD </w:t>
      </w:r>
      <w:r w:rsidR="00691085" w:rsidRPr="006A48CB">
        <w:rPr>
          <w:rFonts w:ascii="Book Antiqua" w:hAnsi="Book Antiqua"/>
          <w:lang w:eastAsia="it-IT"/>
        </w:rPr>
        <w:t xml:space="preserve">was performed with </w:t>
      </w:r>
      <w:r w:rsidR="002929C5" w:rsidRPr="006A48CB">
        <w:rPr>
          <w:rFonts w:ascii="Book Antiqua" w:hAnsi="Book Antiqua"/>
          <w:lang w:eastAsia="it-IT"/>
        </w:rPr>
        <w:t xml:space="preserve">a </w:t>
      </w:r>
      <w:proofErr w:type="spellStart"/>
      <w:r w:rsidR="002929C5" w:rsidRPr="006A48CB">
        <w:rPr>
          <w:rFonts w:ascii="Book Antiqua" w:hAnsi="Book Antiqua"/>
        </w:rPr>
        <w:t>Microvasive</w:t>
      </w:r>
      <w:proofErr w:type="spellEnd"/>
      <w:r w:rsidR="002929C5" w:rsidRPr="006A48CB">
        <w:rPr>
          <w:rFonts w:ascii="Book Antiqua" w:hAnsi="Book Antiqua"/>
        </w:rPr>
        <w:t xml:space="preserve"> </w:t>
      </w:r>
      <w:proofErr w:type="spellStart"/>
      <w:r w:rsidR="002929C5" w:rsidRPr="006A48CB">
        <w:rPr>
          <w:rFonts w:ascii="Book Antiqua" w:hAnsi="Book Antiqua"/>
        </w:rPr>
        <w:t>Rigiflex</w:t>
      </w:r>
      <w:proofErr w:type="spellEnd"/>
      <w:r w:rsidR="002929C5" w:rsidRPr="006A48CB">
        <w:rPr>
          <w:rFonts w:ascii="Book Antiqua" w:hAnsi="Book Antiqua"/>
        </w:rPr>
        <w:t xml:space="preserve"> through the scope balloon system. The procedure </w:t>
      </w:r>
      <w:r w:rsidR="00E51BC1" w:rsidRPr="006A48CB">
        <w:rPr>
          <w:rFonts w:ascii="Book Antiqua" w:hAnsi="Book Antiqua"/>
        </w:rPr>
        <w:t>was considered successful if no symptoms reoccur</w:t>
      </w:r>
      <w:r w:rsidR="00C64657" w:rsidRPr="006A48CB">
        <w:rPr>
          <w:rFonts w:ascii="Book Antiqua" w:hAnsi="Book Antiqua"/>
        </w:rPr>
        <w:t>red</w:t>
      </w:r>
      <w:r w:rsidR="00E51BC1" w:rsidRPr="006A48CB">
        <w:rPr>
          <w:rFonts w:ascii="Book Antiqua" w:hAnsi="Book Antiqua"/>
        </w:rPr>
        <w:t xml:space="preserve"> </w:t>
      </w:r>
      <w:r w:rsidR="002929C5" w:rsidRPr="006A48CB">
        <w:rPr>
          <w:rFonts w:ascii="Book Antiqua" w:hAnsi="Book Antiqua"/>
        </w:rPr>
        <w:t xml:space="preserve">in the following </w:t>
      </w:r>
      <w:r w:rsidR="00E51BC1" w:rsidRPr="006A48CB">
        <w:rPr>
          <w:rFonts w:ascii="Book Antiqua" w:hAnsi="Book Antiqua"/>
        </w:rPr>
        <w:t xml:space="preserve">6 </w:t>
      </w:r>
      <w:r w:rsidR="004B341E" w:rsidRPr="006A48CB">
        <w:rPr>
          <w:rFonts w:ascii="Book Antiqua" w:hAnsi="Book Antiqua"/>
        </w:rPr>
        <w:t>mo</w:t>
      </w:r>
      <w:r w:rsidR="00E51BC1" w:rsidRPr="006A48CB">
        <w:rPr>
          <w:rFonts w:ascii="Book Antiqua" w:hAnsi="Book Antiqua"/>
        </w:rPr>
        <w:t>. The long-term clinical outcome was to avoid surgery.</w:t>
      </w:r>
    </w:p>
    <w:p w14:paraId="01395936" w14:textId="772F2A48" w:rsidR="00E51BC1" w:rsidRPr="006A48CB" w:rsidRDefault="00986CCC" w:rsidP="00C32859">
      <w:pPr>
        <w:spacing w:line="360" w:lineRule="auto"/>
        <w:rPr>
          <w:rFonts w:ascii="Book Antiqua" w:hAnsi="Book Antiqua"/>
        </w:rPr>
      </w:pPr>
      <w:r w:rsidRPr="006A48CB">
        <w:rPr>
          <w:rFonts w:ascii="Book Antiqua" w:hAnsi="Book Antiqua"/>
          <w:b/>
          <w:lang w:eastAsia="it-IT"/>
        </w:rPr>
        <w:t>RESULTS</w:t>
      </w:r>
      <w:r w:rsidR="00E51BC1" w:rsidRPr="006A48CB">
        <w:rPr>
          <w:rFonts w:ascii="Book Antiqua" w:hAnsi="Book Antiqua"/>
          <w:lang w:eastAsia="it-IT"/>
        </w:rPr>
        <w:t xml:space="preserve">: </w:t>
      </w:r>
      <w:r w:rsidR="00E51BC1" w:rsidRPr="006A48CB">
        <w:rPr>
          <w:rFonts w:ascii="Book Antiqua" w:hAnsi="Book Antiqua"/>
        </w:rPr>
        <w:t>The mean follow-up time was 40.7</w:t>
      </w:r>
      <w:r w:rsidR="004B341E" w:rsidRPr="006A48CB">
        <w:rPr>
          <w:rFonts w:ascii="Book Antiqua" w:eastAsia="宋体" w:hAnsi="Book Antiqua" w:hint="eastAsia"/>
          <w:lang w:eastAsia="zh-CN"/>
        </w:rPr>
        <w:t xml:space="preserve"> </w:t>
      </w:r>
      <w:r w:rsidR="00E51BC1" w:rsidRPr="006A48CB">
        <w:rPr>
          <w:rFonts w:ascii="Book Antiqua" w:hAnsi="Book Antiqua"/>
        </w:rPr>
        <w:t>±</w:t>
      </w:r>
      <w:r w:rsidR="004B341E" w:rsidRPr="006A48CB">
        <w:rPr>
          <w:rFonts w:ascii="Book Antiqua" w:eastAsia="宋体" w:hAnsi="Book Antiqua" w:hint="eastAsia"/>
          <w:lang w:eastAsia="zh-CN"/>
        </w:rPr>
        <w:t xml:space="preserve"> </w:t>
      </w:r>
      <w:r w:rsidR="00E51BC1" w:rsidRPr="006A48CB">
        <w:rPr>
          <w:rFonts w:ascii="Book Antiqua" w:hAnsi="Book Antiqua"/>
        </w:rPr>
        <w:t xml:space="preserve">5.7 </w:t>
      </w:r>
      <w:proofErr w:type="spellStart"/>
      <w:proofErr w:type="gramStart"/>
      <w:r w:rsidR="004B341E" w:rsidRPr="006A48CB">
        <w:rPr>
          <w:rFonts w:ascii="Book Antiqua" w:hAnsi="Book Antiqua"/>
        </w:rPr>
        <w:t>mo</w:t>
      </w:r>
      <w:proofErr w:type="spellEnd"/>
      <w:proofErr w:type="gramEnd"/>
      <w:r w:rsidR="00E51BC1" w:rsidRPr="006A48CB">
        <w:rPr>
          <w:rFonts w:ascii="Book Antiqua" w:hAnsi="Book Antiqua"/>
        </w:rPr>
        <w:t xml:space="preserve"> (range 10-94 </w:t>
      </w:r>
      <w:proofErr w:type="spellStart"/>
      <w:r w:rsidR="004B341E" w:rsidRPr="006A48CB">
        <w:rPr>
          <w:rFonts w:ascii="Book Antiqua" w:hAnsi="Book Antiqua"/>
        </w:rPr>
        <w:t>mo</w:t>
      </w:r>
      <w:proofErr w:type="spellEnd"/>
      <w:r w:rsidR="00E51BC1" w:rsidRPr="006A48CB">
        <w:rPr>
          <w:rFonts w:ascii="Book Antiqua" w:hAnsi="Book Antiqua"/>
        </w:rPr>
        <w:t>).</w:t>
      </w:r>
      <w:r w:rsidR="00B56E82" w:rsidRPr="006A48CB">
        <w:rPr>
          <w:rFonts w:ascii="Book Antiqua" w:hAnsi="Book Antiqua"/>
        </w:rPr>
        <w:t xml:space="preserve"> In this period, forty-six EBD were performed with a technical success of 100%.</w:t>
      </w:r>
      <w:r w:rsidR="00E51BC1" w:rsidRPr="006A48CB">
        <w:rPr>
          <w:rFonts w:ascii="Book Antiqua" w:hAnsi="Book Antiqua"/>
        </w:rPr>
        <w:t xml:space="preserve"> No </w:t>
      </w:r>
      <w:r w:rsidR="00B56E82" w:rsidRPr="006A48CB">
        <w:rPr>
          <w:rFonts w:ascii="Book Antiqua" w:hAnsi="Book Antiqua"/>
        </w:rPr>
        <w:t>p</w:t>
      </w:r>
      <w:r w:rsidR="00E51BC1" w:rsidRPr="006A48CB">
        <w:rPr>
          <w:rFonts w:ascii="Book Antiqua" w:hAnsi="Book Antiqua"/>
        </w:rPr>
        <w:t>rocedure-related complication</w:t>
      </w:r>
      <w:r w:rsidR="00E51BC1" w:rsidRPr="006A48CB">
        <w:rPr>
          <w:rFonts w:ascii="Book Antiqua" w:hAnsi="Book Antiqua"/>
          <w:i/>
        </w:rPr>
        <w:t xml:space="preserve"> </w:t>
      </w:r>
      <w:r w:rsidR="00985E1A" w:rsidRPr="006A48CB">
        <w:rPr>
          <w:rFonts w:ascii="Book Antiqua" w:hAnsi="Book Antiqua"/>
        </w:rPr>
        <w:t xml:space="preserve">was </w:t>
      </w:r>
      <w:r w:rsidR="00E51BC1" w:rsidRPr="006A48CB">
        <w:rPr>
          <w:rFonts w:ascii="Book Antiqua" w:hAnsi="Book Antiqua"/>
        </w:rPr>
        <w:t xml:space="preserve">reported. Surgery was avoided in 92.6% of the patients during the </w:t>
      </w:r>
      <w:r w:rsidR="00153114" w:rsidRPr="006A48CB">
        <w:rPr>
          <w:rFonts w:ascii="Book Antiqua" w:hAnsi="Book Antiqua"/>
        </w:rPr>
        <w:t>entire follow-up</w:t>
      </w:r>
      <w:r w:rsidR="00E51BC1" w:rsidRPr="006A48CB">
        <w:rPr>
          <w:rFonts w:ascii="Book Antiqua" w:hAnsi="Book Antiqua"/>
        </w:rPr>
        <w:t>. Two patients</w:t>
      </w:r>
      <w:r w:rsidR="00153114" w:rsidRPr="006A48CB">
        <w:rPr>
          <w:rFonts w:ascii="Book Antiqua" w:hAnsi="Book Antiqua"/>
        </w:rPr>
        <w:t>, b</w:t>
      </w:r>
      <w:r w:rsidR="00B56E82" w:rsidRPr="006A48CB">
        <w:rPr>
          <w:rFonts w:ascii="Book Antiqua" w:hAnsi="Book Antiqua"/>
        </w:rPr>
        <w:t xml:space="preserve">oth </w:t>
      </w:r>
      <w:r w:rsidR="00153114" w:rsidRPr="006A48CB">
        <w:rPr>
          <w:rFonts w:ascii="Book Antiqua" w:hAnsi="Book Antiqua"/>
        </w:rPr>
        <w:t>presenting</w:t>
      </w:r>
      <w:r w:rsidR="00B56E82" w:rsidRPr="006A48CB">
        <w:rPr>
          <w:rFonts w:ascii="Book Antiqua" w:hAnsi="Book Antiqua"/>
        </w:rPr>
        <w:t xml:space="preserve"> </w:t>
      </w:r>
      <w:proofErr w:type="spellStart"/>
      <w:r w:rsidR="00B56E82" w:rsidRPr="006A48CB">
        <w:rPr>
          <w:rFonts w:ascii="Book Antiqua" w:hAnsi="Book Antiqua"/>
        </w:rPr>
        <w:t>ileo-coecal</w:t>
      </w:r>
      <w:proofErr w:type="spellEnd"/>
      <w:r w:rsidR="00B56E82" w:rsidRPr="006A48CB">
        <w:rPr>
          <w:rFonts w:ascii="Book Antiqua" w:hAnsi="Book Antiqua"/>
        </w:rPr>
        <w:t xml:space="preserve"> </w:t>
      </w:r>
      <w:r w:rsidR="00E22F30">
        <w:rPr>
          <w:rFonts w:ascii="Book Antiqua" w:hAnsi="Book Antiqua"/>
        </w:rPr>
        <w:t>structure</w:t>
      </w:r>
      <w:r w:rsidR="00153114" w:rsidRPr="006A48CB">
        <w:rPr>
          <w:rFonts w:ascii="Book Antiqua" w:hAnsi="Book Antiqua"/>
        </w:rPr>
        <w:t>s associated with fistula,</w:t>
      </w:r>
      <w:r w:rsidR="00B56E82" w:rsidRPr="006A48CB">
        <w:rPr>
          <w:rFonts w:ascii="Book Antiqua" w:hAnsi="Book Antiqua"/>
        </w:rPr>
        <w:t xml:space="preserve"> </w:t>
      </w:r>
      <w:r w:rsidR="00E51BC1" w:rsidRPr="006A48CB">
        <w:rPr>
          <w:rFonts w:ascii="Book Antiqua" w:hAnsi="Book Antiqua"/>
        </w:rPr>
        <w:t xml:space="preserve">failed to respond to the treatment and underwent surgical </w:t>
      </w:r>
      <w:r w:rsidR="00E22F30">
        <w:rPr>
          <w:rFonts w:ascii="Book Antiqua" w:hAnsi="Book Antiqua"/>
        </w:rPr>
        <w:t>structure</w:t>
      </w:r>
      <w:r w:rsidR="00E51BC1" w:rsidRPr="006A48CB">
        <w:rPr>
          <w:rFonts w:ascii="Book Antiqua" w:hAnsi="Book Antiqua"/>
        </w:rPr>
        <w:t xml:space="preserve"> resection. Of the 24 patients who did not undergo surgery, 11 patients received 1 EBD, and 13 required further dilations over time</w:t>
      </w:r>
      <w:r w:rsidR="00985E1A" w:rsidRPr="006A48CB">
        <w:rPr>
          <w:rFonts w:ascii="Book Antiqua" w:hAnsi="Book Antiqua"/>
        </w:rPr>
        <w:t xml:space="preserve"> for the treatment of relapsing </w:t>
      </w:r>
      <w:r w:rsidR="00E22F30">
        <w:rPr>
          <w:rFonts w:ascii="Book Antiqua" w:hAnsi="Book Antiqua"/>
        </w:rPr>
        <w:t>structure</w:t>
      </w:r>
      <w:r w:rsidR="00985E1A" w:rsidRPr="006A48CB">
        <w:rPr>
          <w:rFonts w:ascii="Book Antiqua" w:hAnsi="Book Antiqua"/>
        </w:rPr>
        <w:t>s (7 patients underwent 2 dilations, 5 patients 3 dilations, and 1 patient 4 dilations)</w:t>
      </w:r>
      <w:r w:rsidR="00E51BC1" w:rsidRPr="006A48CB">
        <w:rPr>
          <w:rFonts w:ascii="Book Antiqua" w:hAnsi="Book Antiqua"/>
        </w:rPr>
        <w:t>. Overall, the EBD success rate after the first dilation was 81.5%. No difference was observed between the EBD success rate for naïve</w:t>
      </w:r>
      <w:r w:rsidR="00B56E82" w:rsidRPr="006A48CB">
        <w:rPr>
          <w:rFonts w:ascii="Book Antiqua" w:hAnsi="Book Antiqua"/>
        </w:rPr>
        <w:t xml:space="preserve"> (</w:t>
      </w:r>
      <w:r w:rsidR="004B341E" w:rsidRPr="006A48CB">
        <w:rPr>
          <w:rFonts w:ascii="Book Antiqua" w:hAnsi="Book Antiqua"/>
          <w:i/>
        </w:rPr>
        <w:t>n =</w:t>
      </w:r>
      <w:r w:rsidR="00E22F30">
        <w:rPr>
          <w:rFonts w:ascii="Book Antiqua" w:eastAsia="宋体" w:hAnsi="Book Antiqua" w:hint="eastAsia"/>
          <w:i/>
          <w:lang w:eastAsia="zh-CN"/>
        </w:rPr>
        <w:t xml:space="preserve"> </w:t>
      </w:r>
      <w:r w:rsidR="00B56E82" w:rsidRPr="006A48CB">
        <w:rPr>
          <w:rFonts w:ascii="Book Antiqua" w:hAnsi="Book Antiqua"/>
        </w:rPr>
        <w:t>12)</w:t>
      </w:r>
      <w:r w:rsidR="00E51BC1" w:rsidRPr="006A48CB">
        <w:rPr>
          <w:rFonts w:ascii="Book Antiqua" w:hAnsi="Book Antiqua"/>
        </w:rPr>
        <w:t xml:space="preserve"> and post-operative </w:t>
      </w:r>
      <w:r w:rsidR="00B56E82" w:rsidRPr="006A48CB">
        <w:rPr>
          <w:rFonts w:ascii="Book Antiqua" w:hAnsi="Book Antiqua"/>
        </w:rPr>
        <w:t>(</w:t>
      </w:r>
      <w:r w:rsidR="004B341E" w:rsidRPr="006A48CB">
        <w:rPr>
          <w:rFonts w:ascii="Book Antiqua" w:hAnsi="Book Antiqua"/>
          <w:i/>
        </w:rPr>
        <w:t>n =</w:t>
      </w:r>
      <w:r w:rsidR="00D71B0B" w:rsidRPr="006A48CB">
        <w:rPr>
          <w:rFonts w:ascii="Book Antiqua" w:eastAsia="宋体" w:hAnsi="Book Antiqua" w:hint="eastAsia"/>
          <w:i/>
          <w:lang w:eastAsia="zh-CN"/>
        </w:rPr>
        <w:t xml:space="preserve"> </w:t>
      </w:r>
      <w:r w:rsidR="00B56E82" w:rsidRPr="006A48CB">
        <w:rPr>
          <w:rFonts w:ascii="Book Antiqua" w:hAnsi="Book Antiqua"/>
        </w:rPr>
        <w:t xml:space="preserve">15) </w:t>
      </w:r>
      <w:r w:rsidR="00E51BC1" w:rsidRPr="006A48CB">
        <w:rPr>
          <w:rFonts w:ascii="Book Antiqua" w:hAnsi="Book Antiqua"/>
        </w:rPr>
        <w:t xml:space="preserve">CD related </w:t>
      </w:r>
      <w:r w:rsidR="00E22F30">
        <w:rPr>
          <w:rFonts w:ascii="Book Antiqua" w:hAnsi="Book Antiqua"/>
        </w:rPr>
        <w:t>structure</w:t>
      </w:r>
      <w:r w:rsidR="00E51BC1" w:rsidRPr="006A48CB">
        <w:rPr>
          <w:rFonts w:ascii="Book Antiqua" w:hAnsi="Book Antiqua"/>
        </w:rPr>
        <w:t>s</w:t>
      </w:r>
      <w:r w:rsidR="00070F70" w:rsidRPr="006A48CB">
        <w:rPr>
          <w:rFonts w:ascii="Book Antiqua" w:hAnsi="Book Antiqua"/>
        </w:rPr>
        <w:t xml:space="preserve"> (</w:t>
      </w:r>
      <w:r w:rsidR="004B341E" w:rsidRPr="006A48CB">
        <w:rPr>
          <w:rFonts w:ascii="Book Antiqua" w:hAnsi="Book Antiqua"/>
          <w:i/>
        </w:rPr>
        <w:t>P &gt;</w:t>
      </w:r>
      <w:r w:rsidR="00D71B0B" w:rsidRPr="006A48CB">
        <w:rPr>
          <w:rFonts w:ascii="Book Antiqua" w:eastAsia="宋体" w:hAnsi="Book Antiqua" w:hint="eastAsia"/>
          <w:i/>
          <w:lang w:eastAsia="zh-CN"/>
        </w:rPr>
        <w:t xml:space="preserve"> </w:t>
      </w:r>
      <w:r w:rsidR="00070F70" w:rsidRPr="006A48CB">
        <w:rPr>
          <w:rFonts w:ascii="Book Antiqua" w:hAnsi="Book Antiqua"/>
        </w:rPr>
        <w:t xml:space="preserve">0.05). </w:t>
      </w:r>
      <w:r w:rsidR="00E51BC1" w:rsidRPr="006A48CB">
        <w:rPr>
          <w:rFonts w:ascii="Book Antiqua" w:hAnsi="Book Antiqua"/>
        </w:rPr>
        <w:t xml:space="preserve"> </w:t>
      </w:r>
    </w:p>
    <w:p w14:paraId="10202F9B" w14:textId="32DF83F9" w:rsidR="00E51BC1" w:rsidRPr="006A48CB" w:rsidRDefault="00986CCC" w:rsidP="00C32859">
      <w:pPr>
        <w:spacing w:line="360" w:lineRule="auto"/>
        <w:rPr>
          <w:rFonts w:ascii="Book Antiqua" w:hAnsi="Book Antiqua"/>
          <w:lang w:eastAsia="it-IT"/>
        </w:rPr>
      </w:pPr>
      <w:r w:rsidRPr="006A48CB">
        <w:rPr>
          <w:rFonts w:ascii="Book Antiqua" w:hAnsi="Book Antiqua"/>
          <w:b/>
          <w:lang w:eastAsia="it-IT"/>
        </w:rPr>
        <w:t>CONCLUSION</w:t>
      </w:r>
      <w:r w:rsidR="00E51BC1" w:rsidRPr="006A48CB">
        <w:rPr>
          <w:rFonts w:ascii="Book Antiqua" w:hAnsi="Book Antiqua"/>
          <w:lang w:eastAsia="it-IT"/>
        </w:rPr>
        <w:t xml:space="preserve">: EBD appears to be </w:t>
      </w:r>
      <w:r w:rsidR="00A063DB" w:rsidRPr="006A48CB">
        <w:rPr>
          <w:rFonts w:ascii="Book Antiqua" w:hAnsi="Book Antiqua"/>
          <w:lang w:eastAsia="it-IT"/>
        </w:rPr>
        <w:t xml:space="preserve">a </w:t>
      </w:r>
      <w:r w:rsidR="00E51BC1" w:rsidRPr="006A48CB">
        <w:rPr>
          <w:rFonts w:ascii="Book Antiqua" w:hAnsi="Book Antiqua"/>
          <w:lang w:eastAsia="it-IT"/>
        </w:rPr>
        <w:t xml:space="preserve">safe and effective procedure </w:t>
      </w:r>
      <w:r w:rsidR="00A063DB" w:rsidRPr="006A48CB">
        <w:rPr>
          <w:rFonts w:ascii="Book Antiqua" w:hAnsi="Book Antiqua"/>
        </w:rPr>
        <w:t>in the therapeutic management</w:t>
      </w:r>
      <w:r w:rsidR="00A063DB" w:rsidRPr="006A48CB" w:rsidDel="00A063DB">
        <w:rPr>
          <w:rFonts w:ascii="Book Antiqua" w:hAnsi="Book Antiqua"/>
        </w:rPr>
        <w:t xml:space="preserve"> </w:t>
      </w:r>
      <w:r w:rsidR="00A063DB" w:rsidRPr="006A48CB">
        <w:rPr>
          <w:rFonts w:ascii="Book Antiqua" w:hAnsi="Book Antiqua"/>
        </w:rPr>
        <w:t>of</w:t>
      </w:r>
      <w:r w:rsidR="00E51BC1" w:rsidRPr="006A48CB">
        <w:rPr>
          <w:rFonts w:ascii="Book Antiqua" w:hAnsi="Book Antiqua"/>
        </w:rPr>
        <w:t xml:space="preserve"> CD-related </w:t>
      </w:r>
      <w:r w:rsidR="00E22F30">
        <w:rPr>
          <w:rFonts w:ascii="Book Antiqua" w:hAnsi="Book Antiqua"/>
        </w:rPr>
        <w:t>structure</w:t>
      </w:r>
      <w:r w:rsidR="00E51BC1" w:rsidRPr="006A48CB">
        <w:rPr>
          <w:rFonts w:ascii="Book Antiqua" w:hAnsi="Book Antiqua"/>
        </w:rPr>
        <w:t>s of any origin and dimension</w:t>
      </w:r>
      <w:r w:rsidR="00A063DB" w:rsidRPr="006A48CB">
        <w:rPr>
          <w:rFonts w:ascii="Book Antiqua" w:hAnsi="Book Antiqua"/>
        </w:rPr>
        <w:t xml:space="preserve"> in order to prevent</w:t>
      </w:r>
      <w:r w:rsidR="00E51BC1" w:rsidRPr="006A48CB">
        <w:rPr>
          <w:rFonts w:ascii="Book Antiqua" w:hAnsi="Book Antiqua"/>
        </w:rPr>
        <w:t xml:space="preserve"> </w:t>
      </w:r>
      <w:r w:rsidR="00A063DB" w:rsidRPr="006A48CB">
        <w:rPr>
          <w:rFonts w:ascii="Book Antiqua" w:hAnsi="Book Antiqua"/>
        </w:rPr>
        <w:t>surgery</w:t>
      </w:r>
      <w:r w:rsidR="00E51BC1" w:rsidRPr="006A48CB">
        <w:rPr>
          <w:rFonts w:ascii="Book Antiqua" w:hAnsi="Book Antiqua"/>
        </w:rPr>
        <w:t xml:space="preserve">. </w:t>
      </w:r>
    </w:p>
    <w:p w14:paraId="3DCF0F9F" w14:textId="77777777" w:rsidR="00E51BC1" w:rsidRPr="006A48CB" w:rsidRDefault="00E51BC1" w:rsidP="00C32859">
      <w:pPr>
        <w:spacing w:line="360" w:lineRule="auto"/>
        <w:rPr>
          <w:rFonts w:ascii="Book Antiqua" w:hAnsi="Book Antiqua"/>
        </w:rPr>
      </w:pPr>
    </w:p>
    <w:p w14:paraId="33944AB0" w14:textId="77777777" w:rsidR="00E22F30" w:rsidRDefault="00986CCC" w:rsidP="00C32859">
      <w:pPr>
        <w:spacing w:line="360" w:lineRule="auto"/>
        <w:rPr>
          <w:rFonts w:ascii="Book Antiqua" w:eastAsia="宋体" w:hAnsi="Book Antiqua"/>
          <w:lang w:eastAsia="zh-CN"/>
        </w:rPr>
      </w:pPr>
      <w:r w:rsidRPr="006A48CB">
        <w:rPr>
          <w:rFonts w:ascii="Book Antiqua" w:hAnsi="Book Antiqua"/>
        </w:rPr>
        <w:t>©201</w:t>
      </w:r>
      <w:r w:rsidR="003C2E7D">
        <w:rPr>
          <w:rFonts w:ascii="Book Antiqua" w:eastAsia="宋体" w:hAnsi="Book Antiqua" w:hint="eastAsia"/>
          <w:lang w:eastAsia="zh-CN"/>
        </w:rPr>
        <w:t xml:space="preserve">3 </w:t>
      </w:r>
      <w:proofErr w:type="spellStart"/>
      <w:r w:rsidRPr="006A48CB">
        <w:rPr>
          <w:rFonts w:ascii="Book Antiqua" w:hAnsi="Book Antiqua"/>
        </w:rPr>
        <w:t>Baishideng</w:t>
      </w:r>
      <w:proofErr w:type="spellEnd"/>
      <w:r w:rsidRPr="006A48CB">
        <w:rPr>
          <w:rFonts w:ascii="Book Antiqua" w:hAnsi="Book Antiqua"/>
        </w:rPr>
        <w:t xml:space="preserve">. All rights reserved. </w:t>
      </w:r>
    </w:p>
    <w:p w14:paraId="58CA4709" w14:textId="1C86A30A" w:rsidR="00E51BC1" w:rsidRPr="00E22F30" w:rsidRDefault="00E51BC1" w:rsidP="00C32859">
      <w:pPr>
        <w:spacing w:line="360" w:lineRule="auto"/>
        <w:rPr>
          <w:rFonts w:ascii="Book Antiqua" w:hAnsi="Book Antiqua"/>
        </w:rPr>
      </w:pPr>
      <w:r w:rsidRPr="006A48CB">
        <w:rPr>
          <w:rFonts w:ascii="Book Antiqua" w:hAnsi="Book Antiqua"/>
          <w:b/>
        </w:rPr>
        <w:lastRenderedPageBreak/>
        <w:t>Key</w:t>
      </w:r>
      <w:r w:rsidR="00986CCC" w:rsidRPr="006A48CB">
        <w:rPr>
          <w:rFonts w:ascii="Book Antiqua" w:hAnsi="Book Antiqua"/>
          <w:b/>
        </w:rPr>
        <w:t xml:space="preserve"> </w:t>
      </w:r>
      <w:r w:rsidRPr="006A48CB">
        <w:rPr>
          <w:rFonts w:ascii="Book Antiqua" w:hAnsi="Book Antiqua"/>
          <w:b/>
        </w:rPr>
        <w:t xml:space="preserve">words: </w:t>
      </w:r>
      <w:r w:rsidRPr="006A48CB">
        <w:rPr>
          <w:rFonts w:ascii="Book Antiqua" w:hAnsi="Book Antiqua"/>
        </w:rPr>
        <w:t>Endoscopic Balloon Dilation</w:t>
      </w:r>
      <w:r w:rsidR="008E6703" w:rsidRPr="006A48CB">
        <w:rPr>
          <w:rFonts w:ascii="Book Antiqua" w:hAnsi="Book Antiqua"/>
        </w:rPr>
        <w:t>;</w:t>
      </w:r>
      <w:r w:rsidRPr="006A48CB">
        <w:rPr>
          <w:rFonts w:ascii="Book Antiqua" w:hAnsi="Book Antiqua"/>
        </w:rPr>
        <w:t xml:space="preserve"> </w:t>
      </w:r>
      <w:proofErr w:type="spellStart"/>
      <w:r w:rsidRPr="006A48CB">
        <w:rPr>
          <w:rFonts w:ascii="Book Antiqua" w:hAnsi="Book Antiqua"/>
        </w:rPr>
        <w:t>Crohn’s</w:t>
      </w:r>
      <w:proofErr w:type="spellEnd"/>
      <w:r w:rsidRPr="006A48CB">
        <w:rPr>
          <w:rFonts w:ascii="Book Antiqua" w:hAnsi="Book Antiqua"/>
        </w:rPr>
        <w:t xml:space="preserve"> Disease</w:t>
      </w:r>
      <w:r w:rsidR="008E6703" w:rsidRPr="006A48CB">
        <w:rPr>
          <w:rFonts w:ascii="Book Antiqua" w:hAnsi="Book Antiqua"/>
        </w:rPr>
        <w:t>;</w:t>
      </w:r>
      <w:r w:rsidRPr="006A48CB">
        <w:rPr>
          <w:rFonts w:ascii="Book Antiqua" w:hAnsi="Book Antiqua"/>
        </w:rPr>
        <w:t xml:space="preserve"> </w:t>
      </w:r>
      <w:r w:rsidR="00E22F30">
        <w:rPr>
          <w:rFonts w:ascii="Book Antiqua" w:hAnsi="Book Antiqua"/>
        </w:rPr>
        <w:t>Structure</w:t>
      </w:r>
      <w:r w:rsidRPr="006A48CB">
        <w:rPr>
          <w:rFonts w:ascii="Book Antiqua" w:hAnsi="Book Antiqua"/>
        </w:rPr>
        <w:t>s</w:t>
      </w:r>
      <w:r w:rsidR="008E6703" w:rsidRPr="006A48CB">
        <w:rPr>
          <w:rFonts w:ascii="Book Antiqua" w:hAnsi="Book Antiqua"/>
        </w:rPr>
        <w:t>;</w:t>
      </w:r>
      <w:r w:rsidRPr="006A48CB">
        <w:rPr>
          <w:rFonts w:ascii="Book Antiqua" w:hAnsi="Book Antiqua"/>
        </w:rPr>
        <w:t xml:space="preserve"> </w:t>
      </w:r>
      <w:r w:rsidR="009D5DD0" w:rsidRPr="006A48CB">
        <w:rPr>
          <w:rFonts w:ascii="Book Antiqua" w:hAnsi="Book Antiqua"/>
        </w:rPr>
        <w:t>Endosc</w:t>
      </w:r>
      <w:r w:rsidR="008E6703" w:rsidRPr="006A48CB">
        <w:rPr>
          <w:rFonts w:ascii="Book Antiqua" w:hAnsi="Book Antiqua"/>
        </w:rPr>
        <w:t>o</w:t>
      </w:r>
      <w:r w:rsidR="009D5DD0" w:rsidRPr="006A48CB">
        <w:rPr>
          <w:rFonts w:ascii="Book Antiqua" w:hAnsi="Book Antiqua"/>
        </w:rPr>
        <w:t>py</w:t>
      </w:r>
      <w:r w:rsidR="008E6703" w:rsidRPr="006A48CB">
        <w:rPr>
          <w:rFonts w:ascii="Book Antiqua" w:hAnsi="Book Antiqua"/>
        </w:rPr>
        <w:t>;</w:t>
      </w:r>
      <w:r w:rsidR="009D5DD0" w:rsidRPr="006A48CB">
        <w:rPr>
          <w:rFonts w:ascii="Book Antiqua" w:hAnsi="Book Antiqua"/>
        </w:rPr>
        <w:t xml:space="preserve"> </w:t>
      </w:r>
      <w:r w:rsidRPr="006A48CB">
        <w:rPr>
          <w:rFonts w:ascii="Book Antiqua" w:hAnsi="Book Antiqua"/>
        </w:rPr>
        <w:t>Gastrointestinal Surgery</w:t>
      </w:r>
    </w:p>
    <w:p w14:paraId="256461F7" w14:textId="77777777" w:rsidR="00901639" w:rsidRPr="006A48CB" w:rsidRDefault="00901639" w:rsidP="00C32859">
      <w:pPr>
        <w:spacing w:line="360" w:lineRule="auto"/>
        <w:rPr>
          <w:rFonts w:ascii="Book Antiqua" w:hAnsi="Book Antiqua"/>
        </w:rPr>
      </w:pPr>
    </w:p>
    <w:p w14:paraId="6EBCC184" w14:textId="76A445A3" w:rsidR="00901639" w:rsidRPr="006A48CB" w:rsidRDefault="0078115C" w:rsidP="00C32859">
      <w:pPr>
        <w:spacing w:line="360" w:lineRule="auto"/>
        <w:rPr>
          <w:rFonts w:ascii="Book Antiqua" w:hAnsi="Book Antiqua"/>
          <w:i/>
          <w:lang w:eastAsia="it-IT"/>
        </w:rPr>
      </w:pPr>
      <w:r w:rsidRPr="006A48CB">
        <w:rPr>
          <w:rFonts w:ascii="Book Antiqua" w:hAnsi="Book Antiqua"/>
          <w:lang w:val="it-IT" w:eastAsia="it-IT"/>
        </w:rPr>
        <w:t xml:space="preserve">de’Angelis N, Carra MC, Borrelli O, Bizzarri B, Vincenzi F, Fornaroli F, De Caro G, de’Angelis GL. </w:t>
      </w:r>
      <w:proofErr w:type="gramStart"/>
      <w:r w:rsidR="00901639" w:rsidRPr="006A48CB">
        <w:rPr>
          <w:rFonts w:ascii="Book Antiqua" w:hAnsi="Book Antiqua"/>
          <w:lang w:eastAsia="it-IT"/>
        </w:rPr>
        <w:t xml:space="preserve">Short- and long-term efficacy of endoscopic balloon dilation in </w:t>
      </w:r>
      <w:proofErr w:type="spellStart"/>
      <w:r w:rsidR="00901639" w:rsidRPr="006A48CB">
        <w:rPr>
          <w:rFonts w:ascii="Book Antiqua" w:hAnsi="Book Antiqua"/>
          <w:lang w:eastAsia="it-IT"/>
        </w:rPr>
        <w:t>C</w:t>
      </w:r>
      <w:r w:rsidR="00652BAB" w:rsidRPr="006A48CB">
        <w:rPr>
          <w:rFonts w:ascii="Book Antiqua" w:hAnsi="Book Antiqua"/>
          <w:lang w:eastAsia="it-IT"/>
        </w:rPr>
        <w:t>rohn’s</w:t>
      </w:r>
      <w:proofErr w:type="spellEnd"/>
      <w:r w:rsidR="00652BAB" w:rsidRPr="006A48CB">
        <w:rPr>
          <w:rFonts w:ascii="Book Antiqua" w:hAnsi="Book Antiqua"/>
          <w:lang w:eastAsia="it-IT"/>
        </w:rPr>
        <w:t xml:space="preserve"> D</w:t>
      </w:r>
      <w:r w:rsidR="00901639" w:rsidRPr="006A48CB">
        <w:rPr>
          <w:rFonts w:ascii="Book Antiqua" w:hAnsi="Book Antiqua"/>
          <w:lang w:eastAsia="it-IT"/>
        </w:rPr>
        <w:t xml:space="preserve">isease </w:t>
      </w:r>
      <w:r w:rsidR="00E22F30">
        <w:rPr>
          <w:rFonts w:ascii="Book Antiqua" w:hAnsi="Book Antiqua"/>
          <w:lang w:eastAsia="it-IT"/>
        </w:rPr>
        <w:t>structure</w:t>
      </w:r>
      <w:r w:rsidR="00901639" w:rsidRPr="006A48CB">
        <w:rPr>
          <w:rFonts w:ascii="Book Antiqua" w:hAnsi="Book Antiqua"/>
          <w:lang w:eastAsia="it-IT"/>
        </w:rPr>
        <w:t>s.</w:t>
      </w:r>
      <w:proofErr w:type="gramEnd"/>
      <w:r w:rsidR="00901639" w:rsidRPr="006A48CB">
        <w:rPr>
          <w:rFonts w:ascii="Book Antiqua" w:hAnsi="Book Antiqua"/>
          <w:lang w:eastAsia="it-IT"/>
        </w:rPr>
        <w:t xml:space="preserve"> </w:t>
      </w:r>
      <w:bookmarkStart w:id="4" w:name="_GoBack"/>
      <w:r w:rsidR="00901639" w:rsidRPr="006A48CB">
        <w:rPr>
          <w:rFonts w:ascii="Book Antiqua" w:hAnsi="Book Antiqua"/>
          <w:i/>
          <w:lang w:eastAsia="it-IT"/>
        </w:rPr>
        <w:t xml:space="preserve">World J </w:t>
      </w:r>
      <w:proofErr w:type="spellStart"/>
      <w:r w:rsidR="00901639" w:rsidRPr="006A48CB">
        <w:rPr>
          <w:rFonts w:ascii="Book Antiqua" w:hAnsi="Book Antiqua"/>
          <w:i/>
          <w:lang w:eastAsia="it-IT"/>
        </w:rPr>
        <w:t>Gastroenterol</w:t>
      </w:r>
      <w:proofErr w:type="spellEnd"/>
      <w:r w:rsidR="00901639" w:rsidRPr="006A48CB">
        <w:rPr>
          <w:rFonts w:ascii="Book Antiqua" w:hAnsi="Book Antiqua"/>
          <w:i/>
          <w:lang w:eastAsia="it-IT"/>
        </w:rPr>
        <w:t xml:space="preserve"> </w:t>
      </w:r>
      <w:bookmarkEnd w:id="4"/>
    </w:p>
    <w:p w14:paraId="7ED00429" w14:textId="0D3C91D5" w:rsidR="00901639" w:rsidRPr="006A48CB" w:rsidRDefault="00901639" w:rsidP="00C32859">
      <w:pPr>
        <w:spacing w:line="360" w:lineRule="auto"/>
        <w:rPr>
          <w:rFonts w:ascii="Book Antiqua" w:hAnsi="Book Antiqua"/>
          <w:b/>
          <w:lang w:eastAsia="it-IT"/>
        </w:rPr>
      </w:pPr>
      <w:r w:rsidRPr="006A48CB">
        <w:rPr>
          <w:rFonts w:ascii="Book Antiqua" w:hAnsi="Book Antiqua"/>
          <w:b/>
          <w:lang w:eastAsia="it-IT"/>
        </w:rPr>
        <w:t xml:space="preserve">Available from: </w:t>
      </w:r>
    </w:p>
    <w:p w14:paraId="3AF4EA94" w14:textId="67B35272" w:rsidR="0078115C" w:rsidRPr="006A48CB" w:rsidRDefault="00901639" w:rsidP="00C32859">
      <w:pPr>
        <w:spacing w:line="360" w:lineRule="auto"/>
        <w:rPr>
          <w:rFonts w:ascii="Book Antiqua" w:hAnsi="Book Antiqua"/>
          <w:b/>
          <w:lang w:eastAsia="it-IT"/>
        </w:rPr>
      </w:pPr>
      <w:r w:rsidRPr="006A48CB">
        <w:rPr>
          <w:rFonts w:ascii="Book Antiqua" w:hAnsi="Book Antiqua"/>
          <w:b/>
          <w:lang w:eastAsia="it-IT"/>
        </w:rPr>
        <w:t>DOI:</w:t>
      </w:r>
    </w:p>
    <w:p w14:paraId="5A3FB613" w14:textId="77777777" w:rsidR="00032AC4" w:rsidRDefault="00032AC4" w:rsidP="00C32859">
      <w:pPr>
        <w:spacing w:line="360" w:lineRule="auto"/>
        <w:rPr>
          <w:rFonts w:ascii="Book Antiqua" w:eastAsia="宋体" w:hAnsi="Book Antiqua"/>
          <w:b/>
          <w:lang w:eastAsia="zh-CN"/>
        </w:rPr>
      </w:pPr>
    </w:p>
    <w:p w14:paraId="292E2F70" w14:textId="77777777" w:rsidR="00E22F30" w:rsidRDefault="00E22F30" w:rsidP="00C32859">
      <w:pPr>
        <w:spacing w:line="360" w:lineRule="auto"/>
        <w:rPr>
          <w:rFonts w:ascii="Book Antiqua" w:eastAsia="宋体" w:hAnsi="Book Antiqua"/>
          <w:b/>
          <w:lang w:eastAsia="zh-CN"/>
        </w:rPr>
      </w:pPr>
    </w:p>
    <w:p w14:paraId="6BDE9B99" w14:textId="77777777" w:rsidR="00E22F30" w:rsidRDefault="00E22F30" w:rsidP="00C32859">
      <w:pPr>
        <w:spacing w:line="360" w:lineRule="auto"/>
        <w:rPr>
          <w:rFonts w:ascii="Book Antiqua" w:eastAsia="宋体" w:hAnsi="Book Antiqua"/>
          <w:b/>
          <w:lang w:eastAsia="zh-CN"/>
        </w:rPr>
      </w:pPr>
    </w:p>
    <w:p w14:paraId="56043A76" w14:textId="77777777" w:rsidR="00E22F30" w:rsidRDefault="00E22F30" w:rsidP="00C32859">
      <w:pPr>
        <w:spacing w:line="360" w:lineRule="auto"/>
        <w:rPr>
          <w:rFonts w:ascii="Book Antiqua" w:eastAsia="宋体" w:hAnsi="Book Antiqua"/>
          <w:b/>
          <w:lang w:eastAsia="zh-CN"/>
        </w:rPr>
      </w:pPr>
    </w:p>
    <w:p w14:paraId="7B43A0B2" w14:textId="77777777" w:rsidR="00E22F30" w:rsidRDefault="00E22F30" w:rsidP="00C32859">
      <w:pPr>
        <w:spacing w:line="360" w:lineRule="auto"/>
        <w:rPr>
          <w:rFonts w:ascii="Book Antiqua" w:eastAsia="宋体" w:hAnsi="Book Antiqua"/>
          <w:b/>
          <w:lang w:eastAsia="zh-CN"/>
        </w:rPr>
      </w:pPr>
    </w:p>
    <w:p w14:paraId="6C78D914" w14:textId="77777777" w:rsidR="00E22F30" w:rsidRDefault="00E22F30" w:rsidP="00C32859">
      <w:pPr>
        <w:spacing w:line="360" w:lineRule="auto"/>
        <w:rPr>
          <w:rFonts w:ascii="Book Antiqua" w:eastAsia="宋体" w:hAnsi="Book Antiqua"/>
          <w:b/>
          <w:lang w:eastAsia="zh-CN"/>
        </w:rPr>
      </w:pPr>
    </w:p>
    <w:p w14:paraId="732CBD3D" w14:textId="77777777" w:rsidR="00E22F30" w:rsidRDefault="00E22F30" w:rsidP="00C32859">
      <w:pPr>
        <w:spacing w:line="360" w:lineRule="auto"/>
        <w:rPr>
          <w:rFonts w:ascii="Book Antiqua" w:eastAsia="宋体" w:hAnsi="Book Antiqua"/>
          <w:b/>
          <w:lang w:eastAsia="zh-CN"/>
        </w:rPr>
      </w:pPr>
    </w:p>
    <w:p w14:paraId="1664B96F" w14:textId="77777777" w:rsidR="00E22F30" w:rsidRDefault="00E22F30" w:rsidP="00C32859">
      <w:pPr>
        <w:spacing w:line="360" w:lineRule="auto"/>
        <w:rPr>
          <w:rFonts w:ascii="Book Antiqua" w:eastAsia="宋体" w:hAnsi="Book Antiqua"/>
          <w:b/>
          <w:lang w:eastAsia="zh-CN"/>
        </w:rPr>
      </w:pPr>
    </w:p>
    <w:p w14:paraId="312A9CEF" w14:textId="77777777" w:rsidR="00E22F30" w:rsidRDefault="00E22F30" w:rsidP="00C32859">
      <w:pPr>
        <w:spacing w:line="360" w:lineRule="auto"/>
        <w:rPr>
          <w:rFonts w:ascii="Book Antiqua" w:eastAsia="宋体" w:hAnsi="Book Antiqua"/>
          <w:b/>
          <w:lang w:eastAsia="zh-CN"/>
        </w:rPr>
      </w:pPr>
    </w:p>
    <w:p w14:paraId="4AD34CD9" w14:textId="77777777" w:rsidR="00E22F30" w:rsidRDefault="00E22F30" w:rsidP="00C32859">
      <w:pPr>
        <w:spacing w:line="360" w:lineRule="auto"/>
        <w:rPr>
          <w:rFonts w:ascii="Book Antiqua" w:eastAsia="宋体" w:hAnsi="Book Antiqua"/>
          <w:b/>
          <w:lang w:eastAsia="zh-CN"/>
        </w:rPr>
      </w:pPr>
    </w:p>
    <w:p w14:paraId="2737FA60" w14:textId="77777777" w:rsidR="00E22F30" w:rsidRDefault="00E22F30" w:rsidP="00C32859">
      <w:pPr>
        <w:spacing w:line="360" w:lineRule="auto"/>
        <w:rPr>
          <w:rFonts w:ascii="Book Antiqua" w:eastAsia="宋体" w:hAnsi="Book Antiqua"/>
          <w:b/>
          <w:lang w:eastAsia="zh-CN"/>
        </w:rPr>
      </w:pPr>
    </w:p>
    <w:p w14:paraId="298CEAAD" w14:textId="77777777" w:rsidR="00E22F30" w:rsidRDefault="00E22F30" w:rsidP="00C32859">
      <w:pPr>
        <w:spacing w:line="360" w:lineRule="auto"/>
        <w:rPr>
          <w:rFonts w:ascii="Book Antiqua" w:eastAsia="宋体" w:hAnsi="Book Antiqua"/>
          <w:b/>
          <w:lang w:eastAsia="zh-CN"/>
        </w:rPr>
      </w:pPr>
    </w:p>
    <w:p w14:paraId="1E13B25C" w14:textId="77777777" w:rsidR="00E22F30" w:rsidRDefault="00E22F30" w:rsidP="00C32859">
      <w:pPr>
        <w:spacing w:line="360" w:lineRule="auto"/>
        <w:rPr>
          <w:rFonts w:ascii="Book Antiqua" w:eastAsia="宋体" w:hAnsi="Book Antiqua"/>
          <w:b/>
          <w:lang w:eastAsia="zh-CN"/>
        </w:rPr>
      </w:pPr>
    </w:p>
    <w:p w14:paraId="74AE4025" w14:textId="77777777" w:rsidR="00E22F30" w:rsidRPr="00E22F30" w:rsidRDefault="00E22F30" w:rsidP="00C32859">
      <w:pPr>
        <w:spacing w:line="360" w:lineRule="auto"/>
        <w:rPr>
          <w:rFonts w:ascii="Book Antiqua" w:eastAsia="宋体" w:hAnsi="Book Antiqua"/>
          <w:b/>
          <w:lang w:eastAsia="zh-CN"/>
        </w:rPr>
      </w:pPr>
    </w:p>
    <w:p w14:paraId="4D50E3EC" w14:textId="1E9B51B9" w:rsidR="00E51BC1" w:rsidRPr="006A48CB" w:rsidRDefault="00E51BC1" w:rsidP="00C32859">
      <w:pPr>
        <w:spacing w:line="360" w:lineRule="auto"/>
        <w:rPr>
          <w:rFonts w:ascii="Book Antiqua" w:hAnsi="Book Antiqua"/>
          <w:b/>
        </w:rPr>
      </w:pPr>
      <w:r w:rsidRPr="006A48CB">
        <w:rPr>
          <w:rFonts w:ascii="Book Antiqua" w:hAnsi="Book Antiqua"/>
          <w:b/>
        </w:rPr>
        <w:lastRenderedPageBreak/>
        <w:t xml:space="preserve">INTRODUCTION </w:t>
      </w:r>
    </w:p>
    <w:p w14:paraId="3344C115" w14:textId="045DB1B5" w:rsidR="00E51BC1" w:rsidRPr="006A48CB" w:rsidRDefault="00E51BC1" w:rsidP="00C32859">
      <w:pPr>
        <w:spacing w:after="0" w:line="360" w:lineRule="auto"/>
        <w:rPr>
          <w:rFonts w:ascii="Book Antiqua" w:hAnsi="Book Antiqua"/>
        </w:rPr>
      </w:pPr>
      <w:r w:rsidRPr="006A48CB">
        <w:rPr>
          <w:rFonts w:ascii="Book Antiqua" w:hAnsi="Book Antiqua"/>
        </w:rPr>
        <w:t>In the last two decades, t</w:t>
      </w:r>
      <w:r w:rsidR="008D28AA" w:rsidRPr="006A48CB">
        <w:rPr>
          <w:rFonts w:ascii="Book Antiqua" w:hAnsi="Book Antiqua"/>
        </w:rPr>
        <w:t>he medical therapy for Crohn’s D</w:t>
      </w:r>
      <w:r w:rsidRPr="006A48CB">
        <w:rPr>
          <w:rFonts w:ascii="Book Antiqua" w:hAnsi="Book Antiqua"/>
        </w:rPr>
        <w:t xml:space="preserve">isease (CD) has remarkably improved and the introduction of biological therapies has dramatically changed the therapeutic approach in both adults and </w:t>
      </w:r>
      <w:proofErr w:type="gramStart"/>
      <w:r w:rsidRPr="006A48CB">
        <w:rPr>
          <w:rFonts w:ascii="Book Antiqua" w:hAnsi="Book Antiqua"/>
        </w:rPr>
        <w:t>children</w:t>
      </w:r>
      <w:proofErr w:type="gramEnd"/>
      <w:r w:rsidRPr="006A48CB">
        <w:rPr>
          <w:rFonts w:ascii="Book Antiqua" w:hAnsi="Book Antiqua"/>
        </w:rPr>
        <w:fldChar w:fldCharType="begin">
          <w:fldData xml:space="preserve">PEVuZE5vdGU+PENpdGU+PEF1dGhvcj5IYW5hdWVyPC9BdXRob3I+PFllYXI+MjAwMTwvWWVhcj48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</w:fldData>
        </w:fldChar>
      </w:r>
      <w:r w:rsidR="00CB625B" w:rsidRPr="006A48CB">
        <w:rPr>
          <w:rFonts w:ascii="Book Antiqua" w:hAnsi="Book Antiqua"/>
        </w:rPr>
        <w:instrText xml:space="preserve"> ADDIN EN.CITE </w:instrText>
      </w:r>
      <w:r w:rsidR="00CB625B" w:rsidRPr="006A48CB">
        <w:rPr>
          <w:rFonts w:ascii="Book Antiqua" w:hAnsi="Book Antiqua"/>
        </w:rPr>
        <w:fldChar w:fldCharType="begin">
          <w:fldData xml:space="preserve">PEVuZE5vdGU+PENpdGU+PEF1dGhvcj5IYW5hdWVyPC9BdXRob3I+PFllYXI+MjAwMTwvWWVhcj48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</w:fldData>
        </w:fldChar>
      </w:r>
      <w:r w:rsidR="00CB625B" w:rsidRPr="006A48CB">
        <w:rPr>
          <w:rFonts w:ascii="Book Antiqua" w:hAnsi="Book Antiqua"/>
        </w:rPr>
        <w:instrText xml:space="preserve"> ADDIN EN.CITE.DATA </w:instrText>
      </w:r>
      <w:r w:rsidR="00CB625B" w:rsidRPr="006A48CB">
        <w:rPr>
          <w:rFonts w:ascii="Book Antiqua" w:hAnsi="Book Antiqua"/>
        </w:rPr>
      </w:r>
      <w:r w:rsidR="00CB625B" w:rsidRPr="006A48CB">
        <w:rPr>
          <w:rFonts w:ascii="Book Antiqua" w:hAnsi="Book Antiqua"/>
        </w:rPr>
        <w:fldChar w:fldCharType="end"/>
      </w:r>
      <w:r w:rsidRPr="006A48CB">
        <w:rPr>
          <w:rFonts w:ascii="Book Antiqua" w:hAnsi="Book Antiqua"/>
        </w:rPr>
      </w:r>
      <w:r w:rsidRPr="006A48CB">
        <w:rPr>
          <w:rFonts w:ascii="Book Antiqua" w:hAnsi="Book Antiqua"/>
        </w:rPr>
        <w:fldChar w:fldCharType="separate"/>
      </w:r>
      <w:r w:rsidR="00CB625B" w:rsidRPr="006A48CB">
        <w:rPr>
          <w:rFonts w:ascii="Book Antiqua" w:hAnsi="Book Antiqua"/>
          <w:noProof/>
          <w:vertAlign w:val="superscript"/>
        </w:rPr>
        <w:t>[</w:t>
      </w:r>
      <w:hyperlink w:anchor="_ENREF_1" w:tooltip="Hanauer, 2001 #2" w:history="1">
        <w:r w:rsidR="00345FE7" w:rsidRPr="006A48CB">
          <w:rPr>
            <w:rFonts w:ascii="Book Antiqua" w:hAnsi="Book Antiqua"/>
            <w:noProof/>
            <w:vertAlign w:val="superscript"/>
          </w:rPr>
          <w:t>1</w:t>
        </w:r>
      </w:hyperlink>
      <w:r w:rsidR="00C918DE" w:rsidRPr="006A48CB">
        <w:rPr>
          <w:rFonts w:ascii="Book Antiqua" w:hAnsi="Book Antiqua"/>
          <w:noProof/>
          <w:vertAlign w:val="superscript"/>
        </w:rPr>
        <w:t>,</w:t>
      </w:r>
      <w:hyperlink w:anchor="_ENREF_2" w:tooltip="Louis, 2001 #18" w:history="1">
        <w:r w:rsidR="00345FE7" w:rsidRPr="006A48CB">
          <w:rPr>
            <w:rFonts w:ascii="Book Antiqua" w:hAnsi="Book Antiqua"/>
            <w:noProof/>
            <w:vertAlign w:val="superscript"/>
          </w:rPr>
          <w:t>2</w:t>
        </w:r>
      </w:hyperlink>
      <w:r w:rsidR="00CB625B" w:rsidRPr="006A48CB">
        <w:rPr>
          <w:rFonts w:ascii="Book Antiqua" w:hAnsi="Book Antiqua"/>
          <w:noProof/>
          <w:vertAlign w:val="superscript"/>
        </w:rPr>
        <w:t>]</w:t>
      </w:r>
      <w:r w:rsidRPr="006A48CB">
        <w:rPr>
          <w:rFonts w:ascii="Book Antiqua" w:hAnsi="Book Antiqua"/>
        </w:rPr>
        <w:fldChar w:fldCharType="end"/>
      </w:r>
      <w:r w:rsidRPr="006A48CB">
        <w:rPr>
          <w:rFonts w:ascii="Book Antiqua" w:hAnsi="Book Antiqua"/>
        </w:rPr>
        <w:t>. However, CD still displays an unpredictable clinical course wit</w:t>
      </w:r>
      <w:r w:rsidR="00A13DF1" w:rsidRPr="006A48CB">
        <w:rPr>
          <w:rFonts w:ascii="Book Antiqua" w:hAnsi="Book Antiqua"/>
        </w:rPr>
        <w:t xml:space="preserve">h high incidence of recurrence </w:t>
      </w:r>
      <w:r w:rsidRPr="006A48CB">
        <w:rPr>
          <w:rFonts w:ascii="Book Antiqua" w:hAnsi="Book Antiqua"/>
        </w:rPr>
        <w:t xml:space="preserve">frequently leading to complications such as </w:t>
      </w:r>
      <w:r w:rsidR="00E22F30">
        <w:rPr>
          <w:rFonts w:ascii="Book Antiqua" w:hAnsi="Book Antiqua"/>
        </w:rPr>
        <w:t>structure</w:t>
      </w:r>
      <w:r w:rsidRPr="006A48CB">
        <w:rPr>
          <w:rFonts w:ascii="Book Antiqua" w:hAnsi="Book Antiqua"/>
        </w:rPr>
        <w:t>s, fistulas and abscesses</w:t>
      </w:r>
      <w:r w:rsidRPr="006A48CB">
        <w:rPr>
          <w:rFonts w:ascii="Book Antiqua" w:hAnsi="Book Antiqua"/>
        </w:rPr>
        <w:fldChar w:fldCharType="begin"/>
      </w:r>
      <w:r w:rsidR="00CB625B" w:rsidRPr="006A48CB">
        <w:rPr>
          <w:rFonts w:ascii="Book Antiqua" w:hAnsi="Book Antiqua"/>
        </w:rPr>
        <w:instrText xml:space="preserve"> ADDIN EN.CITE &lt;EndNote&gt;&lt;Cite&gt;&lt;Author&gt;Cosnes&lt;/Author&gt;&lt;Year&gt;2011&lt;/Year&gt;&lt;RecNum&gt;47&lt;/RecNum&gt;&lt;DisplayText&gt;&lt;style face="superscript"&gt;[3]&lt;/style&gt;&lt;/DisplayText&gt;&lt;record&gt;&lt;rec-number&gt;47&lt;/rec-number&gt;&lt;foreign-keys&gt;&lt;key app="EN" db-id="ftppxsd2m5xwwfede99va25tw29p0e5ws9wf"&gt;47&lt;/key&gt;&lt;/foreign-keys&gt;&lt;ref-type name="Journal Article"&gt;17&lt;/ref-type&gt;&lt;contributors&gt;&lt;authors&gt;&lt;author&gt;Cosnes, J.&lt;/author&gt;&lt;author&gt;Gower-Rousseau, C.&lt;/author&gt;&lt;author&gt;Seksik, P.&lt;/author&gt;&lt;author&gt;Cortot, A.&lt;/author&gt;&lt;/authors&gt;&lt;/contributors&gt;&lt;auth-address&gt;Service de Gastroenterologie et Nutrition, Hopital St-Antoine and Pierre-et-Marie Curie University (Paris VI), Paris, France. jacques.cosnes@sat.aphp.fr&lt;/auth-address&gt;&lt;titles&gt;&lt;title&gt;Epidemiology and natural history of inflammatory bowel diseases&lt;/title&gt;&lt;secondary-title&gt;Gastroenterology&lt;/secondary-title&gt;&lt;/titles&gt;&lt;periodical&gt;&lt;full-title&gt;Gastroenterology&lt;/full-title&gt;&lt;/periodical&gt;&lt;pages&gt;1785-94&lt;/pages&gt;&lt;volume&gt;140&lt;/volume&gt;&lt;number&gt;6&lt;/number&gt;&lt;edition&gt;2011/05/03&lt;/edition&gt;&lt;keywords&gt;&lt;keyword&gt;Age Distribution&lt;/keyword&gt;&lt;keyword&gt;Colitis, Ulcerative/*epidemiology/ethnology/etiology/*physiopathology&lt;/keyword&gt;&lt;keyword&gt;Crohn Disease/epidemiology/ethnology/etiology/*physiopathology&lt;/keyword&gt;&lt;keyword&gt;Digestive System Surgical Procedures&lt;/keyword&gt;&lt;keyword&gt;Disease Progression&lt;/keyword&gt;&lt;keyword&gt;Emigration and Immigration&lt;/keyword&gt;&lt;keyword&gt;Environment&lt;/keyword&gt;&lt;keyword&gt;Genetic Predisposition to Disease&lt;/keyword&gt;&lt;keyword&gt;Humans&lt;/keyword&gt;&lt;keyword&gt;Incidence&lt;/keyword&gt;&lt;keyword&gt;Mortality&lt;/keyword&gt;&lt;keyword&gt;Prevalence&lt;/keyword&gt;&lt;keyword&gt;Sex Distribution&lt;/keyword&gt;&lt;keyword&gt;World Health&lt;/keyword&gt;&lt;/keywords&gt;&lt;dates&gt;&lt;year&gt;2011&lt;/year&gt;&lt;pub-dates&gt;&lt;date&gt;May&lt;/date&gt;&lt;/pub-dates&gt;&lt;/dates&gt;&lt;isbn&gt;1528-0012 (Electronic)&amp;#xD;0016-5085 (Linking)&lt;/isbn&gt;&lt;accession-num&gt;21530745&lt;/accession-num&gt;&lt;urls&gt;&lt;related-urls&gt;&lt;url&gt;http://www.ncbi.nlm.nih.gov/pubmed/21530745&lt;/url&gt;&lt;/related-urls&gt;&lt;/urls&gt;&lt;electronic-resource-num&gt;S0016-5085(11)00164-8 [pii]&amp;#xD;10.1053/j.gastro.2011.01.055&lt;/electronic-resource-num&gt;&lt;language&gt;eng&lt;/language&gt;&lt;/record&gt;&lt;/Cite&gt;&lt;/EndNote&gt;</w:instrText>
      </w:r>
      <w:r w:rsidRPr="006A48CB">
        <w:rPr>
          <w:rFonts w:ascii="Book Antiqua" w:hAnsi="Book Antiqua"/>
        </w:rPr>
        <w:fldChar w:fldCharType="separate"/>
      </w:r>
      <w:r w:rsidR="00CB625B" w:rsidRPr="006A48CB">
        <w:rPr>
          <w:rFonts w:ascii="Book Antiqua" w:hAnsi="Book Antiqua"/>
          <w:noProof/>
          <w:vertAlign w:val="superscript"/>
        </w:rPr>
        <w:t>[</w:t>
      </w:r>
      <w:hyperlink w:anchor="_ENREF_3" w:tooltip="Cosnes, 2011 #47" w:history="1">
        <w:r w:rsidR="00345FE7" w:rsidRPr="006A48CB">
          <w:rPr>
            <w:rFonts w:ascii="Book Antiqua" w:hAnsi="Book Antiqua"/>
            <w:noProof/>
            <w:vertAlign w:val="superscript"/>
          </w:rPr>
          <w:t>3</w:t>
        </w:r>
      </w:hyperlink>
      <w:r w:rsidR="00CB625B" w:rsidRPr="006A48CB">
        <w:rPr>
          <w:rFonts w:ascii="Book Antiqua" w:hAnsi="Book Antiqua"/>
          <w:noProof/>
          <w:vertAlign w:val="superscript"/>
        </w:rPr>
        <w:t>]</w:t>
      </w:r>
      <w:r w:rsidRPr="006A48CB">
        <w:rPr>
          <w:rFonts w:ascii="Book Antiqua" w:hAnsi="Book Antiqua"/>
        </w:rPr>
        <w:fldChar w:fldCharType="end"/>
      </w:r>
      <w:r w:rsidRPr="006A48CB">
        <w:rPr>
          <w:rFonts w:ascii="Book Antiqua" w:hAnsi="Book Antiqua"/>
        </w:rPr>
        <w:t xml:space="preserve">. At the time of diagnosis, intestinal </w:t>
      </w:r>
      <w:r w:rsidR="00E22F30">
        <w:rPr>
          <w:rFonts w:ascii="Book Antiqua" w:hAnsi="Book Antiqua"/>
        </w:rPr>
        <w:t>structure</w:t>
      </w:r>
      <w:r w:rsidRPr="006A48CB">
        <w:rPr>
          <w:rFonts w:ascii="Book Antiqua" w:hAnsi="Book Antiqua"/>
        </w:rPr>
        <w:t xml:space="preserve">s may occur throughout the gastrointestinal tract in about 5% of patients, whereas up to one third of the patients develop an intestinal </w:t>
      </w:r>
      <w:r w:rsidR="00E22F30">
        <w:rPr>
          <w:rFonts w:ascii="Book Antiqua" w:hAnsi="Book Antiqua"/>
        </w:rPr>
        <w:t>structure</w:t>
      </w:r>
      <w:r w:rsidRPr="006A48CB">
        <w:rPr>
          <w:rFonts w:ascii="Book Antiqua" w:hAnsi="Book Antiqua"/>
        </w:rPr>
        <w:t xml:space="preserve"> within 10 </w:t>
      </w:r>
      <w:r w:rsidR="009C2321">
        <w:rPr>
          <w:rFonts w:ascii="Book Antiqua" w:hAnsi="Book Antiqua"/>
        </w:rPr>
        <w:t>year</w:t>
      </w:r>
      <w:r w:rsidRPr="006A48CB">
        <w:rPr>
          <w:rFonts w:ascii="Book Antiqua" w:hAnsi="Book Antiqua"/>
        </w:rPr>
        <w:t xml:space="preserve"> of disease activity, with majority of them occurring at the terminal ileum, </w:t>
      </w:r>
      <w:proofErr w:type="spellStart"/>
      <w:r w:rsidRPr="006A48CB">
        <w:rPr>
          <w:rFonts w:ascii="Book Antiqua" w:hAnsi="Book Antiqua"/>
        </w:rPr>
        <w:t>ileo</w:t>
      </w:r>
      <w:proofErr w:type="spellEnd"/>
      <w:r w:rsidRPr="006A48CB">
        <w:rPr>
          <w:rFonts w:ascii="Book Antiqua" w:hAnsi="Book Antiqua"/>
        </w:rPr>
        <w:t>-colonic, and colonic le</w:t>
      </w:r>
      <w:r w:rsidR="00A13DF1" w:rsidRPr="006A48CB">
        <w:rPr>
          <w:rFonts w:ascii="Book Antiqua" w:hAnsi="Book Antiqua"/>
        </w:rPr>
        <w:t>vel</w:t>
      </w:r>
      <w:r w:rsidRPr="006A48CB">
        <w:rPr>
          <w:rFonts w:ascii="Book Antiqua" w:hAnsi="Book Antiqua"/>
        </w:rPr>
        <w:fldChar w:fldCharType="begin">
          <w:fldData xml:space="preserve">PEVuZE5vdGU+PENpdGU+PEF1dGhvcj5XaWJtZXI8L0F1dGhvcj48WWVhcj4yMDEwPC9ZZWFyPjxS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</w:fldData>
        </w:fldChar>
      </w:r>
      <w:r w:rsidR="00CB625B" w:rsidRPr="006A48CB">
        <w:rPr>
          <w:rFonts w:ascii="Book Antiqua" w:hAnsi="Book Antiqua"/>
        </w:rPr>
        <w:instrText xml:space="preserve"> ADDIN EN.CITE </w:instrText>
      </w:r>
      <w:r w:rsidR="00CB625B" w:rsidRPr="006A48CB">
        <w:rPr>
          <w:rFonts w:ascii="Book Antiqua" w:hAnsi="Book Antiqua"/>
        </w:rPr>
        <w:fldChar w:fldCharType="begin">
          <w:fldData xml:space="preserve">PEVuZE5vdGU+PENpdGU+PEF1dGhvcj5XaWJtZXI8L0F1dGhvcj48WWVhcj4yMDEwPC9ZZWFyPjxS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</w:fldData>
        </w:fldChar>
      </w:r>
      <w:r w:rsidR="00CB625B" w:rsidRPr="006A48CB">
        <w:rPr>
          <w:rFonts w:ascii="Book Antiqua" w:hAnsi="Book Antiqua"/>
        </w:rPr>
        <w:instrText xml:space="preserve"> ADDIN EN.CITE.DATA </w:instrText>
      </w:r>
      <w:r w:rsidR="00CB625B" w:rsidRPr="006A48CB">
        <w:rPr>
          <w:rFonts w:ascii="Book Antiqua" w:hAnsi="Book Antiqua"/>
        </w:rPr>
      </w:r>
      <w:r w:rsidR="00CB625B" w:rsidRPr="006A48CB">
        <w:rPr>
          <w:rFonts w:ascii="Book Antiqua" w:hAnsi="Book Antiqua"/>
        </w:rPr>
        <w:fldChar w:fldCharType="end"/>
      </w:r>
      <w:r w:rsidRPr="006A48CB">
        <w:rPr>
          <w:rFonts w:ascii="Book Antiqua" w:hAnsi="Book Antiqua"/>
        </w:rPr>
      </w:r>
      <w:r w:rsidRPr="006A48CB">
        <w:rPr>
          <w:rFonts w:ascii="Book Antiqua" w:hAnsi="Book Antiqua"/>
        </w:rPr>
        <w:fldChar w:fldCharType="separate"/>
      </w:r>
      <w:r w:rsidR="00CB625B" w:rsidRPr="006A48CB">
        <w:rPr>
          <w:rFonts w:ascii="Book Antiqua" w:hAnsi="Book Antiqua"/>
          <w:noProof/>
          <w:vertAlign w:val="superscript"/>
        </w:rPr>
        <w:t>[</w:t>
      </w:r>
      <w:hyperlink w:anchor="_ENREF_2" w:tooltip="Louis, 2001 #18" w:history="1">
        <w:r w:rsidR="00345FE7" w:rsidRPr="006A48CB">
          <w:rPr>
            <w:rFonts w:ascii="Book Antiqua" w:hAnsi="Book Antiqua"/>
            <w:noProof/>
            <w:vertAlign w:val="superscript"/>
          </w:rPr>
          <w:t>2</w:t>
        </w:r>
      </w:hyperlink>
      <w:r w:rsidR="00C918DE" w:rsidRPr="006A48CB">
        <w:rPr>
          <w:rFonts w:ascii="Book Antiqua" w:hAnsi="Book Antiqua"/>
          <w:noProof/>
          <w:vertAlign w:val="superscript"/>
        </w:rPr>
        <w:t>,</w:t>
      </w:r>
      <w:hyperlink w:anchor="_ENREF_4" w:tooltip="Wibmer, 2010 #1" w:history="1">
        <w:r w:rsidR="00345FE7" w:rsidRPr="006A48CB">
          <w:rPr>
            <w:rFonts w:ascii="Book Antiqua" w:hAnsi="Book Antiqua"/>
            <w:noProof/>
            <w:vertAlign w:val="superscript"/>
          </w:rPr>
          <w:t>4</w:t>
        </w:r>
      </w:hyperlink>
      <w:r w:rsidR="00C918DE" w:rsidRPr="006A48CB">
        <w:rPr>
          <w:rFonts w:ascii="Book Antiqua" w:hAnsi="Book Antiqua"/>
          <w:noProof/>
          <w:vertAlign w:val="superscript"/>
        </w:rPr>
        <w:t>,</w:t>
      </w:r>
      <w:hyperlink w:anchor="_ENREF_5" w:tooltip="Cosnes, 2002 #17" w:history="1">
        <w:r w:rsidR="00345FE7" w:rsidRPr="006A48CB">
          <w:rPr>
            <w:rFonts w:ascii="Book Antiqua" w:hAnsi="Book Antiqua"/>
            <w:noProof/>
            <w:vertAlign w:val="superscript"/>
          </w:rPr>
          <w:t>5</w:t>
        </w:r>
      </w:hyperlink>
      <w:r w:rsidR="00CB625B" w:rsidRPr="006A48CB">
        <w:rPr>
          <w:rFonts w:ascii="Book Antiqua" w:hAnsi="Book Antiqua"/>
          <w:noProof/>
          <w:vertAlign w:val="superscript"/>
        </w:rPr>
        <w:t>]</w:t>
      </w:r>
      <w:r w:rsidRPr="006A48CB">
        <w:rPr>
          <w:rFonts w:ascii="Book Antiqua" w:hAnsi="Book Antiqua"/>
        </w:rPr>
        <w:fldChar w:fldCharType="end"/>
      </w:r>
      <w:r w:rsidRPr="006A48CB">
        <w:rPr>
          <w:rFonts w:ascii="Book Antiqua" w:hAnsi="Book Antiqua"/>
        </w:rPr>
        <w:t xml:space="preserve">. </w:t>
      </w:r>
    </w:p>
    <w:p w14:paraId="5BC14B84" w14:textId="476B8751" w:rsidR="00D71B0B" w:rsidRPr="006A48CB" w:rsidRDefault="00E51BC1" w:rsidP="00C32859">
      <w:pPr>
        <w:spacing w:after="0" w:line="360" w:lineRule="auto"/>
        <w:ind w:firstLineChars="200" w:firstLine="480"/>
        <w:rPr>
          <w:rFonts w:ascii="Book Antiqua" w:eastAsia="宋体" w:hAnsi="Book Antiqua"/>
          <w:lang w:eastAsia="zh-CN"/>
        </w:rPr>
      </w:pPr>
      <w:r w:rsidRPr="006A48CB">
        <w:rPr>
          <w:rFonts w:ascii="Book Antiqua" w:hAnsi="Book Antiqua"/>
        </w:rPr>
        <w:t xml:space="preserve">CD-related </w:t>
      </w:r>
      <w:r w:rsidR="00E22F30">
        <w:rPr>
          <w:rFonts w:ascii="Book Antiqua" w:hAnsi="Book Antiqua"/>
        </w:rPr>
        <w:t>structure</w:t>
      </w:r>
      <w:r w:rsidRPr="006A48CB">
        <w:rPr>
          <w:rFonts w:ascii="Book Antiqua" w:hAnsi="Book Antiqua"/>
        </w:rPr>
        <w:t xml:space="preserve"> is defined as a constant luminal narrowing, which can remain clinically silent or manifest with </w:t>
      </w:r>
      <w:proofErr w:type="spellStart"/>
      <w:r w:rsidRPr="006A48CB">
        <w:rPr>
          <w:rFonts w:ascii="Book Antiqua" w:hAnsi="Book Antiqua"/>
        </w:rPr>
        <w:t>prestenotic</w:t>
      </w:r>
      <w:proofErr w:type="spellEnd"/>
      <w:r w:rsidRPr="006A48CB">
        <w:rPr>
          <w:rFonts w:ascii="Book Antiqua" w:hAnsi="Book Antiqua"/>
        </w:rPr>
        <w:t xml:space="preserve"> dilatation and obstructive symptoms, such as abdominal bloating, distention, and pain. As the result of </w:t>
      </w:r>
      <w:r w:rsidR="00A13DF1" w:rsidRPr="006A48CB">
        <w:rPr>
          <w:rFonts w:ascii="Book Antiqua" w:hAnsi="Book Antiqua"/>
        </w:rPr>
        <w:t xml:space="preserve">the </w:t>
      </w:r>
      <w:r w:rsidRPr="006A48CB">
        <w:rPr>
          <w:rFonts w:ascii="Book Antiqua" w:hAnsi="Book Antiqua"/>
        </w:rPr>
        <w:t xml:space="preserve">continuous healing response to the chronic inflammation within the intestinal walls, the intestinal </w:t>
      </w:r>
      <w:r w:rsidR="00E22F30">
        <w:rPr>
          <w:rFonts w:ascii="Book Antiqua" w:hAnsi="Book Antiqua"/>
        </w:rPr>
        <w:t>structure</w:t>
      </w:r>
      <w:r w:rsidRPr="006A48CB">
        <w:rPr>
          <w:rFonts w:ascii="Book Antiqua" w:hAnsi="Book Antiqua"/>
        </w:rPr>
        <w:t xml:space="preserve"> induces a progressive narrowing of the lumen and an increased pressure gradient around the </w:t>
      </w:r>
      <w:r w:rsidR="00E22F30">
        <w:rPr>
          <w:rFonts w:ascii="Book Antiqua" w:hAnsi="Book Antiqua"/>
        </w:rPr>
        <w:t>structure</w:t>
      </w:r>
      <w:r w:rsidRPr="006A48CB">
        <w:rPr>
          <w:rFonts w:ascii="Book Antiqua" w:hAnsi="Book Antiqua"/>
        </w:rPr>
        <w:t>, which might ultimately result into the development of internal fistula proximately to the obstruction</w:t>
      </w:r>
      <w:r w:rsidRPr="006A48CB">
        <w:rPr>
          <w:rFonts w:ascii="Book Antiqua" w:hAnsi="Book Antiqua"/>
        </w:rPr>
        <w:fldChar w:fldCharType="begin"/>
      </w:r>
      <w:r w:rsidR="00CB625B" w:rsidRPr="006A48CB">
        <w:rPr>
          <w:rFonts w:ascii="Book Antiqua" w:hAnsi="Book Antiqua"/>
        </w:rPr>
        <w:instrText xml:space="preserve"> ADDIN EN.CITE &lt;EndNote&gt;&lt;Cite&gt;&lt;Author&gt;Van Assche&lt;/Author&gt;&lt;Year&gt;2004&lt;/Year&gt;&lt;RecNum&gt;48&lt;/RecNum&gt;&lt;DisplayText&gt;&lt;style face="superscript"&gt;[6]&lt;/style&gt;&lt;/DisplayText&gt;&lt;record&gt;&lt;rec-number&gt;48&lt;/rec-number&gt;&lt;foreign-keys&gt;&lt;key app="EN" db-id="ftppxsd2m5xwwfede99va25tw29p0e5ws9wf"&gt;48&lt;/key&gt;&lt;/foreign-keys&gt;&lt;ref-type name="Journal Article"&gt;17&lt;/ref-type&gt;&lt;contributors&gt;&lt;authors&gt;&lt;author&gt;Van Assche, G.&lt;/author&gt;&lt;author&gt;Geboes, K.&lt;/author&gt;&lt;author&gt;Rutgeerts, P.&lt;/author&gt;&lt;/authors&gt;&lt;/contributors&gt;&lt;auth-address&gt;Division of Gastroenterology, Leuven University Hospital, Herestraat 49, 3000 Leuven, Belgium. gert.vanassche@uz.kuleuven.ac.be&lt;/auth-address&gt;&lt;titles&gt;&lt;title&gt;Medical therapy for Crohn&amp;apos;s disease strictures&lt;/title&gt;&lt;secondary-title&gt;Inflamm Bowel Dis&lt;/secondary-title&gt;&lt;/titles&gt;&lt;periodical&gt;&lt;full-title&gt;Inflamm Bowel Dis&lt;/full-title&gt;&lt;/periodical&gt;&lt;pages&gt;55-60&lt;/pages&gt;&lt;volume&gt;10&lt;/volume&gt;&lt;number&gt;1&lt;/number&gt;&lt;edition&gt;2004/04/03&lt;/edition&gt;&lt;keywords&gt;&lt;keyword&gt;Balloon Dilation&lt;/keyword&gt;&lt;keyword&gt;Colonoscopy&lt;/keyword&gt;&lt;keyword&gt;Crohn Disease/complications/pathology/*therapy&lt;/keyword&gt;&lt;keyword&gt;Humans&lt;/keyword&gt;&lt;keyword&gt;Intestinal Obstruction/complications/pathology/*therapy&lt;/keyword&gt;&lt;keyword&gt;Transforming Growth Factor beta/therapeutic use&lt;/keyword&gt;&lt;/keywords&gt;&lt;dates&gt;&lt;year&gt;2004&lt;/year&gt;&lt;pub-dates&gt;&lt;date&gt;Jan&lt;/date&gt;&lt;/pub-dates&gt;&lt;/dates&gt;&lt;isbn&gt;1078-0998 (Print)&amp;#xD;1078-0998 (Linking)&lt;/isbn&gt;&lt;accession-num&gt;15058528&lt;/accession-num&gt;&lt;urls&gt;&lt;related-urls&gt;&lt;url&gt;http://www.ncbi.nlm.nih.gov/pubmed/15058528&lt;/url&gt;&lt;/related-urls&gt;&lt;/urls&gt;&lt;language&gt;eng&lt;/language&gt;&lt;/record&gt;&lt;/Cite&gt;&lt;/EndNote&gt;</w:instrText>
      </w:r>
      <w:r w:rsidRPr="006A48CB">
        <w:rPr>
          <w:rFonts w:ascii="Book Antiqua" w:hAnsi="Book Antiqua"/>
        </w:rPr>
        <w:fldChar w:fldCharType="separate"/>
      </w:r>
      <w:r w:rsidR="00CB625B" w:rsidRPr="006A48CB">
        <w:rPr>
          <w:rFonts w:ascii="Book Antiqua" w:hAnsi="Book Antiqua"/>
          <w:noProof/>
          <w:vertAlign w:val="superscript"/>
        </w:rPr>
        <w:t>[</w:t>
      </w:r>
      <w:hyperlink w:anchor="_ENREF_6" w:tooltip="Van Assche, 2004 #48" w:history="1">
        <w:r w:rsidR="00345FE7" w:rsidRPr="006A48CB">
          <w:rPr>
            <w:rFonts w:ascii="Book Antiqua" w:hAnsi="Book Antiqua"/>
            <w:noProof/>
            <w:vertAlign w:val="superscript"/>
          </w:rPr>
          <w:t>6</w:t>
        </w:r>
      </w:hyperlink>
      <w:r w:rsidR="00CB625B" w:rsidRPr="006A48CB">
        <w:rPr>
          <w:rFonts w:ascii="Book Antiqua" w:hAnsi="Book Antiqua"/>
          <w:noProof/>
          <w:vertAlign w:val="superscript"/>
        </w:rPr>
        <w:t>]</w:t>
      </w:r>
      <w:r w:rsidRPr="006A48CB">
        <w:rPr>
          <w:rFonts w:ascii="Book Antiqua" w:hAnsi="Book Antiqua"/>
        </w:rPr>
        <w:fldChar w:fldCharType="end"/>
      </w:r>
      <w:r w:rsidRPr="006A48CB">
        <w:rPr>
          <w:rFonts w:ascii="Book Antiqua" w:hAnsi="Book Antiqua"/>
        </w:rPr>
        <w:t xml:space="preserve">. </w:t>
      </w:r>
      <w:r w:rsidR="00E22F30">
        <w:rPr>
          <w:rFonts w:ascii="Book Antiqua" w:hAnsi="Book Antiqua"/>
        </w:rPr>
        <w:t>Structure</w:t>
      </w:r>
      <w:r w:rsidRPr="006A48CB">
        <w:rPr>
          <w:rFonts w:ascii="Book Antiqua" w:hAnsi="Book Antiqua"/>
        </w:rPr>
        <w:t>-associated fistulas contribute to increase the disease severity and worsen the clinical management.</w:t>
      </w:r>
    </w:p>
    <w:p w14:paraId="5A0F9D40" w14:textId="10B40943" w:rsidR="00D71B0B" w:rsidRPr="006A48CB" w:rsidRDefault="00E51BC1" w:rsidP="00C32859">
      <w:pPr>
        <w:spacing w:after="0" w:line="360" w:lineRule="auto"/>
        <w:ind w:firstLineChars="200" w:firstLine="480"/>
        <w:rPr>
          <w:rFonts w:ascii="Book Antiqua" w:eastAsia="宋体" w:hAnsi="Book Antiqua"/>
          <w:lang w:eastAsia="zh-CN"/>
        </w:rPr>
      </w:pPr>
      <w:r w:rsidRPr="006A48CB">
        <w:rPr>
          <w:rFonts w:ascii="Book Antiqua" w:hAnsi="Book Antiqua"/>
        </w:rPr>
        <w:t xml:space="preserve">CD </w:t>
      </w:r>
      <w:r w:rsidR="00E22F30">
        <w:rPr>
          <w:rFonts w:ascii="Book Antiqua" w:hAnsi="Book Antiqua"/>
        </w:rPr>
        <w:t>structure</w:t>
      </w:r>
      <w:r w:rsidRPr="006A48CB">
        <w:rPr>
          <w:rFonts w:ascii="Book Antiqua" w:hAnsi="Book Antiqua"/>
        </w:rPr>
        <w:t xml:space="preserve">s generally show a poor response to medical therapies, and surgical bowel resection or surgical </w:t>
      </w:r>
      <w:proofErr w:type="spellStart"/>
      <w:r w:rsidRPr="006A48CB">
        <w:rPr>
          <w:rFonts w:ascii="Book Antiqua" w:hAnsi="Book Antiqua"/>
        </w:rPr>
        <w:t>stricturoplasty</w:t>
      </w:r>
      <w:proofErr w:type="spellEnd"/>
      <w:r w:rsidRPr="006A48CB">
        <w:rPr>
          <w:rFonts w:ascii="Book Antiqua" w:hAnsi="Book Antiqua"/>
        </w:rPr>
        <w:t xml:space="preserve"> are often </w:t>
      </w:r>
      <w:proofErr w:type="gramStart"/>
      <w:r w:rsidRPr="006A48CB">
        <w:rPr>
          <w:rFonts w:ascii="Book Antiqua" w:hAnsi="Book Antiqua"/>
        </w:rPr>
        <w:t>required</w:t>
      </w:r>
      <w:proofErr w:type="gramEnd"/>
      <w:r w:rsidRPr="006A48CB">
        <w:rPr>
          <w:rFonts w:ascii="Book Antiqua" w:hAnsi="Book Antiqua"/>
        </w:rPr>
        <w:fldChar w:fldCharType="begin">
          <w:fldData xml:space="preserve">PEVuZE5vdGU+PENpdGU+PEF1dGhvcj5UcmF2aXM8L0F1dGhvcj48WWVhcj4yMDA2PC9ZZWFyPjxS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</w:fldData>
        </w:fldChar>
      </w:r>
      <w:r w:rsidR="00CB625B" w:rsidRPr="006A48CB">
        <w:rPr>
          <w:rFonts w:ascii="Book Antiqua" w:hAnsi="Book Antiqua"/>
        </w:rPr>
        <w:instrText xml:space="preserve"> ADDIN EN.CITE </w:instrText>
      </w:r>
      <w:r w:rsidR="00CB625B" w:rsidRPr="006A48CB">
        <w:rPr>
          <w:rFonts w:ascii="Book Antiqua" w:hAnsi="Book Antiqua"/>
        </w:rPr>
        <w:fldChar w:fldCharType="begin">
          <w:fldData xml:space="preserve">PEVuZE5vdGU+PENpdGU+PEF1dGhvcj5UcmF2aXM8L0F1dGhvcj48WWVhcj4yMDA2PC9ZZWFyPjxS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</w:fldData>
        </w:fldChar>
      </w:r>
      <w:r w:rsidR="00CB625B" w:rsidRPr="006A48CB">
        <w:rPr>
          <w:rFonts w:ascii="Book Antiqua" w:hAnsi="Book Antiqua"/>
        </w:rPr>
        <w:instrText xml:space="preserve"> ADDIN EN.CITE.DATA </w:instrText>
      </w:r>
      <w:r w:rsidR="00CB625B" w:rsidRPr="006A48CB">
        <w:rPr>
          <w:rFonts w:ascii="Book Antiqua" w:hAnsi="Book Antiqua"/>
        </w:rPr>
      </w:r>
      <w:r w:rsidR="00CB625B" w:rsidRPr="006A48CB">
        <w:rPr>
          <w:rFonts w:ascii="Book Antiqua" w:hAnsi="Book Antiqua"/>
        </w:rPr>
        <w:fldChar w:fldCharType="end"/>
      </w:r>
      <w:r w:rsidRPr="006A48CB">
        <w:rPr>
          <w:rFonts w:ascii="Book Antiqua" w:hAnsi="Book Antiqua"/>
        </w:rPr>
      </w:r>
      <w:r w:rsidRPr="006A48CB">
        <w:rPr>
          <w:rFonts w:ascii="Book Antiqua" w:hAnsi="Book Antiqua"/>
        </w:rPr>
        <w:fldChar w:fldCharType="separate"/>
      </w:r>
      <w:r w:rsidR="00CB625B" w:rsidRPr="006A48CB">
        <w:rPr>
          <w:rFonts w:ascii="Book Antiqua" w:hAnsi="Book Antiqua"/>
          <w:noProof/>
          <w:vertAlign w:val="superscript"/>
        </w:rPr>
        <w:t>[</w:t>
      </w:r>
      <w:hyperlink w:anchor="_ENREF_5" w:tooltip="Cosnes, 2002 #17" w:history="1">
        <w:r w:rsidR="00345FE7" w:rsidRPr="006A48CB">
          <w:rPr>
            <w:rFonts w:ascii="Book Antiqua" w:hAnsi="Book Antiqua"/>
            <w:noProof/>
            <w:vertAlign w:val="superscript"/>
          </w:rPr>
          <w:t>5</w:t>
        </w:r>
      </w:hyperlink>
      <w:r w:rsidR="00C918DE" w:rsidRPr="006A48CB">
        <w:rPr>
          <w:rFonts w:ascii="Book Antiqua" w:hAnsi="Book Antiqua"/>
          <w:noProof/>
          <w:vertAlign w:val="superscript"/>
        </w:rPr>
        <w:t>,</w:t>
      </w:r>
      <w:hyperlink w:anchor="_ENREF_7" w:tooltip="Travis, 2006 #25" w:history="1">
        <w:r w:rsidR="00345FE7" w:rsidRPr="006A48CB">
          <w:rPr>
            <w:rFonts w:ascii="Book Antiqua" w:hAnsi="Book Antiqua"/>
            <w:noProof/>
            <w:vertAlign w:val="superscript"/>
          </w:rPr>
          <w:t>7</w:t>
        </w:r>
      </w:hyperlink>
      <w:r w:rsidR="00C918DE" w:rsidRPr="006A48CB">
        <w:rPr>
          <w:rFonts w:ascii="Book Antiqua" w:hAnsi="Book Antiqua"/>
          <w:noProof/>
          <w:vertAlign w:val="superscript"/>
        </w:rPr>
        <w:t>,</w:t>
      </w:r>
      <w:hyperlink w:anchor="_ENREF_8" w:tooltip="Coelho, 2009 #28" w:history="1">
        <w:r w:rsidR="00345FE7" w:rsidRPr="006A48CB">
          <w:rPr>
            <w:rFonts w:ascii="Book Antiqua" w:hAnsi="Book Antiqua"/>
            <w:noProof/>
            <w:vertAlign w:val="superscript"/>
          </w:rPr>
          <w:t>8</w:t>
        </w:r>
      </w:hyperlink>
      <w:r w:rsidR="00CB625B" w:rsidRPr="006A48CB">
        <w:rPr>
          <w:rFonts w:ascii="Book Antiqua" w:hAnsi="Book Antiqua"/>
          <w:noProof/>
          <w:vertAlign w:val="superscript"/>
        </w:rPr>
        <w:t>]</w:t>
      </w:r>
      <w:r w:rsidRPr="006A48CB">
        <w:rPr>
          <w:rFonts w:ascii="Book Antiqua" w:hAnsi="Book Antiqua"/>
        </w:rPr>
        <w:fldChar w:fldCharType="end"/>
      </w:r>
      <w:r w:rsidRPr="006A48CB">
        <w:rPr>
          <w:rFonts w:ascii="Book Antiqua" w:hAnsi="Book Antiqua"/>
        </w:rPr>
        <w:t>. In patients with CD, intestinal surgery is needed for as many as 80% of CD patients, and a permanent stoma is required in more than 10% of CD patients</w:t>
      </w:r>
      <w:r w:rsidRPr="006A48CB">
        <w:rPr>
          <w:rFonts w:ascii="Book Antiqua" w:hAnsi="Book Antiqua"/>
        </w:rPr>
        <w:fldChar w:fldCharType="begin"/>
      </w:r>
      <w:r w:rsidR="00CB625B" w:rsidRPr="006A48CB">
        <w:rPr>
          <w:rFonts w:ascii="Book Antiqua" w:hAnsi="Book Antiqua"/>
        </w:rPr>
        <w:instrText xml:space="preserve"> ADDIN EN.CITE &lt;EndNote&gt;&lt;Cite&gt;&lt;Author&gt;Cosnes&lt;/Author&gt;&lt;Year&gt;2011&lt;/Year&gt;&lt;RecNum&gt;47&lt;/RecNum&gt;&lt;DisplayText&gt;&lt;style face="superscript"&gt;[3]&lt;/style&gt;&lt;/DisplayText&gt;&lt;record&gt;&lt;rec-number&gt;47&lt;/rec-number&gt;&lt;foreign-keys&gt;&lt;key app="EN" db-id="ftppxsd2m5xwwfede99va25tw29p0e5ws9wf"&gt;47&lt;/key&gt;&lt;/foreign-keys&gt;&lt;ref-type name="Journal Article"&gt;17&lt;/ref-type&gt;&lt;contributors&gt;&lt;authors&gt;&lt;author&gt;Cosnes, J.&lt;/author&gt;&lt;author&gt;Gower-Rousseau, C.&lt;/author&gt;&lt;author&gt;Seksik, P.&lt;/author&gt;&lt;author&gt;Cortot, A.&lt;/author&gt;&lt;/authors&gt;&lt;/contributors&gt;&lt;auth-address&gt;Service de Gastroenterologie et Nutrition, Hopital St-Antoine and Pierre-et-Marie Curie University (Paris VI), Paris, France. jacques.cosnes@sat.aphp.fr&lt;/auth-address&gt;&lt;titles&gt;&lt;title&gt;Epidemiology and natural history of inflammatory bowel diseases&lt;/title&gt;&lt;secondary-title&gt;Gastroenterology&lt;/secondary-title&gt;&lt;/titles&gt;&lt;periodical&gt;&lt;full-title&gt;Gastroenterology&lt;/full-title&gt;&lt;/periodical&gt;&lt;pages&gt;1785-94&lt;/pages&gt;&lt;volume&gt;140&lt;/volume&gt;&lt;number&gt;6&lt;/number&gt;&lt;edition&gt;2011/05/03&lt;/edition&gt;&lt;keywords&gt;&lt;keyword&gt;Age Distribution&lt;/keyword&gt;&lt;keyword&gt;Colitis, Ulcerative/*epidemiology/ethnology/etiology/*physiopathology&lt;/keyword&gt;&lt;keyword&gt;Crohn Disease/epidemiology/ethnology/etiology/*physiopathology&lt;/keyword&gt;&lt;keyword&gt;Digestive System Surgical Procedures&lt;/keyword&gt;&lt;keyword&gt;Disease Progression&lt;/keyword&gt;&lt;keyword&gt;Emigration and Immigration&lt;/keyword&gt;&lt;keyword&gt;Environment&lt;/keyword&gt;&lt;keyword&gt;Genetic Predisposition to Disease&lt;/keyword&gt;&lt;keyword&gt;Humans&lt;/keyword&gt;&lt;keyword&gt;Incidence&lt;/keyword&gt;&lt;keyword&gt;Mortality&lt;/keyword&gt;&lt;keyword&gt;Prevalence&lt;/keyword&gt;&lt;keyword&gt;Sex Distribution&lt;/keyword&gt;&lt;keyword&gt;World Health&lt;/keyword&gt;&lt;/keywords&gt;&lt;dates&gt;&lt;year&gt;2011&lt;/year&gt;&lt;pub-dates&gt;&lt;date&gt;May&lt;/date&gt;&lt;/pub-dates&gt;&lt;/dates&gt;&lt;isbn&gt;1528-0012 (Electronic)&amp;#xD;0016-5085 (Linking)&lt;/isbn&gt;&lt;accession-num&gt;21530745&lt;/accession-num&gt;&lt;urls&gt;&lt;related-urls&gt;&lt;url&gt;http://www.ncbi.nlm.nih.gov/pubmed/21530745&lt;/url&gt;&lt;/related-urls&gt;&lt;/urls&gt;&lt;electronic-resource-num&gt;S0016-5085(11)00164-8 [pii]&amp;#xD;10.1053/j.gastro.2011.01.055&lt;/electronic-resource-num&gt;&lt;language&gt;eng&lt;/language&gt;&lt;/record&gt;&lt;/Cite&gt;&lt;/EndNote&gt;</w:instrText>
      </w:r>
      <w:r w:rsidRPr="006A48CB">
        <w:rPr>
          <w:rFonts w:ascii="Book Antiqua" w:hAnsi="Book Antiqua"/>
        </w:rPr>
        <w:fldChar w:fldCharType="separate"/>
      </w:r>
      <w:r w:rsidR="00CB625B" w:rsidRPr="006A48CB">
        <w:rPr>
          <w:rFonts w:ascii="Book Antiqua" w:hAnsi="Book Antiqua"/>
          <w:noProof/>
          <w:vertAlign w:val="superscript"/>
        </w:rPr>
        <w:t>[</w:t>
      </w:r>
      <w:hyperlink w:anchor="_ENREF_3" w:tooltip="Cosnes, 2011 #47" w:history="1">
        <w:r w:rsidR="00345FE7" w:rsidRPr="006A48CB">
          <w:rPr>
            <w:rFonts w:ascii="Book Antiqua" w:hAnsi="Book Antiqua"/>
            <w:noProof/>
            <w:vertAlign w:val="superscript"/>
          </w:rPr>
          <w:t>3</w:t>
        </w:r>
      </w:hyperlink>
      <w:r w:rsidR="00CB625B" w:rsidRPr="006A48CB">
        <w:rPr>
          <w:rFonts w:ascii="Book Antiqua" w:hAnsi="Book Antiqua"/>
          <w:noProof/>
          <w:vertAlign w:val="superscript"/>
        </w:rPr>
        <w:t>]</w:t>
      </w:r>
      <w:r w:rsidRPr="006A48CB">
        <w:rPr>
          <w:rFonts w:ascii="Book Antiqua" w:hAnsi="Book Antiqua"/>
        </w:rPr>
        <w:fldChar w:fldCharType="end"/>
      </w:r>
      <w:r w:rsidRPr="006A48CB">
        <w:rPr>
          <w:rFonts w:ascii="Book Antiqua" w:hAnsi="Book Antiqua"/>
        </w:rPr>
        <w:t xml:space="preserve">. However, high rate of relapse (defined by recurrence of clinical symptoms) is also observed after surgical resection: 40% at 4 </w:t>
      </w:r>
      <w:r w:rsidR="009C2321">
        <w:rPr>
          <w:rFonts w:ascii="Book Antiqua" w:hAnsi="Book Antiqua"/>
        </w:rPr>
        <w:t>year</w:t>
      </w:r>
      <w:r w:rsidRPr="006A48CB">
        <w:rPr>
          <w:rFonts w:ascii="Book Antiqua" w:hAnsi="Book Antiqua"/>
        </w:rPr>
        <w:t xml:space="preserve"> after bowel resection</w:t>
      </w:r>
      <w:r w:rsidRPr="006A48CB">
        <w:rPr>
          <w:rFonts w:ascii="Book Antiqua" w:hAnsi="Book Antiqua"/>
        </w:rPr>
        <w:fldChar w:fldCharType="begin">
          <w:fldData xml:space="preserve">PEVuZE5vdGU+PENpdGU+PEF1dGhvcj5SdXRnZWVydHM8L0F1dGhvcj48WWVhcj4xOTg0PC9ZZWFy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</w:fldData>
        </w:fldChar>
      </w:r>
      <w:r w:rsidR="00CB625B" w:rsidRPr="006A48CB">
        <w:rPr>
          <w:rFonts w:ascii="Book Antiqua" w:hAnsi="Book Antiqua"/>
        </w:rPr>
        <w:instrText xml:space="preserve"> ADDIN EN.CITE </w:instrText>
      </w:r>
      <w:r w:rsidR="00CB625B" w:rsidRPr="006A48CB">
        <w:rPr>
          <w:rFonts w:ascii="Book Antiqua" w:hAnsi="Book Antiqua"/>
        </w:rPr>
        <w:fldChar w:fldCharType="begin">
          <w:fldData xml:space="preserve">PEVuZE5vdGU+PENpdGU+PEF1dGhvcj5SdXRnZWVydHM8L0F1dGhvcj48WWVhcj4xOTg0PC9ZZWFy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</w:fldData>
        </w:fldChar>
      </w:r>
      <w:r w:rsidR="00CB625B" w:rsidRPr="006A48CB">
        <w:rPr>
          <w:rFonts w:ascii="Book Antiqua" w:hAnsi="Book Antiqua"/>
        </w:rPr>
        <w:instrText xml:space="preserve"> ADDIN EN.CITE.DATA </w:instrText>
      </w:r>
      <w:r w:rsidR="00CB625B" w:rsidRPr="006A48CB">
        <w:rPr>
          <w:rFonts w:ascii="Book Antiqua" w:hAnsi="Book Antiqua"/>
        </w:rPr>
      </w:r>
      <w:r w:rsidR="00CB625B" w:rsidRPr="006A48CB">
        <w:rPr>
          <w:rFonts w:ascii="Book Antiqua" w:hAnsi="Book Antiqua"/>
        </w:rPr>
        <w:fldChar w:fldCharType="end"/>
      </w:r>
      <w:r w:rsidRPr="006A48CB">
        <w:rPr>
          <w:rFonts w:ascii="Book Antiqua" w:hAnsi="Book Antiqua"/>
        </w:rPr>
      </w:r>
      <w:r w:rsidRPr="006A48CB">
        <w:rPr>
          <w:rFonts w:ascii="Book Antiqua" w:hAnsi="Book Antiqua"/>
        </w:rPr>
        <w:fldChar w:fldCharType="separate"/>
      </w:r>
      <w:r w:rsidR="00CB625B" w:rsidRPr="006A48CB">
        <w:rPr>
          <w:rFonts w:ascii="Book Antiqua" w:hAnsi="Book Antiqua"/>
          <w:noProof/>
          <w:vertAlign w:val="superscript"/>
        </w:rPr>
        <w:t>[</w:t>
      </w:r>
      <w:hyperlink w:anchor="_ENREF_9" w:tooltip="Rutgeerts, 1984 #6" w:history="1">
        <w:r w:rsidR="00345FE7" w:rsidRPr="006A48CB">
          <w:rPr>
            <w:rFonts w:ascii="Book Antiqua" w:hAnsi="Book Antiqua"/>
            <w:noProof/>
            <w:vertAlign w:val="superscript"/>
          </w:rPr>
          <w:t>9</w:t>
        </w:r>
      </w:hyperlink>
      <w:r w:rsidR="00CB625B" w:rsidRPr="006A48CB">
        <w:rPr>
          <w:rFonts w:ascii="Book Antiqua" w:hAnsi="Book Antiqua"/>
          <w:noProof/>
          <w:vertAlign w:val="superscript"/>
        </w:rPr>
        <w:t xml:space="preserve">, </w:t>
      </w:r>
      <w:hyperlink w:anchor="_ENREF_10" w:tooltip="Rutgeerts, 1990 #7" w:history="1">
        <w:r w:rsidR="00345FE7" w:rsidRPr="006A48CB">
          <w:rPr>
            <w:rFonts w:ascii="Book Antiqua" w:hAnsi="Book Antiqua"/>
            <w:noProof/>
            <w:vertAlign w:val="superscript"/>
          </w:rPr>
          <w:t>10</w:t>
        </w:r>
      </w:hyperlink>
      <w:r w:rsidR="00CB625B" w:rsidRPr="006A48CB">
        <w:rPr>
          <w:rFonts w:ascii="Book Antiqua" w:hAnsi="Book Antiqua"/>
          <w:noProof/>
          <w:vertAlign w:val="superscript"/>
        </w:rPr>
        <w:t>]</w:t>
      </w:r>
      <w:r w:rsidRPr="006A48CB">
        <w:rPr>
          <w:rFonts w:ascii="Book Antiqua" w:hAnsi="Book Antiqua"/>
        </w:rPr>
        <w:fldChar w:fldCharType="end"/>
      </w:r>
      <w:r w:rsidRPr="006A48CB">
        <w:rPr>
          <w:rFonts w:ascii="Book Antiqua" w:hAnsi="Book Antiqua"/>
        </w:rPr>
        <w:t xml:space="preserve">, and 50% at 10 to 15 </w:t>
      </w:r>
      <w:r w:rsidR="009C2321">
        <w:rPr>
          <w:rFonts w:ascii="Book Antiqua" w:hAnsi="Book Antiqua"/>
        </w:rPr>
        <w:t>year</w:t>
      </w:r>
      <w:r w:rsidRPr="006A48CB">
        <w:rPr>
          <w:rFonts w:ascii="Book Antiqua" w:hAnsi="Book Antiqua"/>
        </w:rPr>
        <w:t xml:space="preserve"> after </w:t>
      </w:r>
      <w:proofErr w:type="spellStart"/>
      <w:r w:rsidRPr="006A48CB">
        <w:rPr>
          <w:rFonts w:ascii="Book Antiqua" w:hAnsi="Book Antiqua"/>
        </w:rPr>
        <w:t>ileo-coecal</w:t>
      </w:r>
      <w:proofErr w:type="spellEnd"/>
      <w:r w:rsidRPr="006A48CB">
        <w:rPr>
          <w:rFonts w:ascii="Book Antiqua" w:hAnsi="Book Antiqua"/>
        </w:rPr>
        <w:t xml:space="preserve"> resection</w:t>
      </w:r>
      <w:r w:rsidRPr="006A48CB">
        <w:rPr>
          <w:rFonts w:ascii="Book Antiqua" w:hAnsi="Book Antiqua"/>
        </w:rPr>
        <w:fldChar w:fldCharType="begin">
          <w:fldData xml:space="preserve">PEVuZE5vdGU+PENpdGU+PEF1dGhvcj5TYW1waWV0cm88L0F1dGhvcj48WWVhcj4yMDAwPC9ZZWFy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==
</w:fldData>
        </w:fldChar>
      </w:r>
      <w:r w:rsidR="00CB625B" w:rsidRPr="006A48CB">
        <w:rPr>
          <w:rFonts w:ascii="Book Antiqua" w:hAnsi="Book Antiqua"/>
        </w:rPr>
        <w:instrText xml:space="preserve"> ADDIN EN.CITE </w:instrText>
      </w:r>
      <w:r w:rsidR="00CB625B" w:rsidRPr="006A48CB">
        <w:rPr>
          <w:rFonts w:ascii="Book Antiqua" w:hAnsi="Book Antiqua"/>
        </w:rPr>
        <w:fldChar w:fldCharType="begin">
          <w:fldData xml:space="preserve">PEVuZE5vdGU+PENpdGU+PEF1dGhvcj5TYW1waWV0cm88L0F1dGhvcj48WWVhcj4yMDAwPC9ZZWFy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==
</w:fldData>
        </w:fldChar>
      </w:r>
      <w:r w:rsidR="00CB625B" w:rsidRPr="006A48CB">
        <w:rPr>
          <w:rFonts w:ascii="Book Antiqua" w:hAnsi="Book Antiqua"/>
        </w:rPr>
        <w:instrText xml:space="preserve"> ADDIN EN.CITE.DATA </w:instrText>
      </w:r>
      <w:r w:rsidR="00CB625B" w:rsidRPr="006A48CB">
        <w:rPr>
          <w:rFonts w:ascii="Book Antiqua" w:hAnsi="Book Antiqua"/>
        </w:rPr>
      </w:r>
      <w:r w:rsidR="00CB625B" w:rsidRPr="006A48CB">
        <w:rPr>
          <w:rFonts w:ascii="Book Antiqua" w:hAnsi="Book Antiqua"/>
        </w:rPr>
        <w:fldChar w:fldCharType="end"/>
      </w:r>
      <w:r w:rsidRPr="006A48CB">
        <w:rPr>
          <w:rFonts w:ascii="Book Antiqua" w:hAnsi="Book Antiqua"/>
        </w:rPr>
      </w:r>
      <w:r w:rsidRPr="006A48CB">
        <w:rPr>
          <w:rFonts w:ascii="Book Antiqua" w:hAnsi="Book Antiqua"/>
        </w:rPr>
        <w:fldChar w:fldCharType="separate"/>
      </w:r>
      <w:r w:rsidR="00CB625B" w:rsidRPr="006A48CB">
        <w:rPr>
          <w:rFonts w:ascii="Book Antiqua" w:hAnsi="Book Antiqua"/>
          <w:noProof/>
          <w:vertAlign w:val="superscript"/>
        </w:rPr>
        <w:t>[</w:t>
      </w:r>
      <w:hyperlink w:anchor="_ENREF_11" w:tooltip="Sampietro, 2000 #31" w:history="1">
        <w:r w:rsidR="00345FE7" w:rsidRPr="006A48CB">
          <w:rPr>
            <w:rFonts w:ascii="Book Antiqua" w:hAnsi="Book Antiqua"/>
            <w:noProof/>
            <w:vertAlign w:val="superscript"/>
          </w:rPr>
          <w:t>11</w:t>
        </w:r>
      </w:hyperlink>
      <w:r w:rsidR="00C918DE" w:rsidRPr="006A48CB">
        <w:rPr>
          <w:rFonts w:ascii="Book Antiqua" w:hAnsi="Book Antiqua"/>
          <w:noProof/>
          <w:vertAlign w:val="superscript"/>
        </w:rPr>
        <w:t>,</w:t>
      </w:r>
      <w:hyperlink w:anchor="_ENREF_12" w:tooltip="Shore, 2003 #32" w:history="1">
        <w:r w:rsidR="00345FE7" w:rsidRPr="006A48CB">
          <w:rPr>
            <w:rFonts w:ascii="Book Antiqua" w:hAnsi="Book Antiqua"/>
            <w:noProof/>
            <w:vertAlign w:val="superscript"/>
          </w:rPr>
          <w:t>12</w:t>
        </w:r>
      </w:hyperlink>
      <w:r w:rsidR="00CB625B" w:rsidRPr="006A48CB">
        <w:rPr>
          <w:rFonts w:ascii="Book Antiqua" w:hAnsi="Book Antiqua"/>
          <w:noProof/>
          <w:vertAlign w:val="superscript"/>
        </w:rPr>
        <w:t>]</w:t>
      </w:r>
      <w:r w:rsidRPr="006A48CB">
        <w:rPr>
          <w:rFonts w:ascii="Book Antiqua" w:hAnsi="Book Antiqua"/>
        </w:rPr>
        <w:fldChar w:fldCharType="end"/>
      </w:r>
      <w:r w:rsidRPr="006A48CB">
        <w:rPr>
          <w:rFonts w:ascii="Book Antiqua" w:hAnsi="Book Antiqua"/>
        </w:rPr>
        <w:t xml:space="preserve">. </w:t>
      </w:r>
      <w:proofErr w:type="spellStart"/>
      <w:r w:rsidRPr="006A48CB">
        <w:rPr>
          <w:rFonts w:ascii="Book Antiqua" w:hAnsi="Book Antiqua"/>
        </w:rPr>
        <w:t>Stricturoplasty</w:t>
      </w:r>
      <w:proofErr w:type="spellEnd"/>
      <w:r w:rsidRPr="006A48CB">
        <w:rPr>
          <w:rFonts w:ascii="Book Antiqua" w:hAnsi="Book Antiqua"/>
        </w:rPr>
        <w:t xml:space="preserve"> has also been associated with a risk of </w:t>
      </w:r>
      <w:r w:rsidR="00E22F30">
        <w:rPr>
          <w:rFonts w:ascii="Book Antiqua" w:hAnsi="Book Antiqua"/>
        </w:rPr>
        <w:t>structure</w:t>
      </w:r>
      <w:r w:rsidRPr="006A48CB">
        <w:rPr>
          <w:rFonts w:ascii="Book Antiqua" w:hAnsi="Book Antiqua"/>
        </w:rPr>
        <w:t xml:space="preserve"> relapse in 34% of the cases at 7.5 </w:t>
      </w:r>
      <w:proofErr w:type="gramStart"/>
      <w:r w:rsidR="009C2321">
        <w:rPr>
          <w:rFonts w:ascii="Book Antiqua" w:hAnsi="Book Antiqua"/>
        </w:rPr>
        <w:t>year</w:t>
      </w:r>
      <w:proofErr w:type="gramEnd"/>
      <w:r w:rsidRPr="006A48CB">
        <w:rPr>
          <w:rFonts w:ascii="Book Antiqua" w:hAnsi="Book Antiqua"/>
        </w:rPr>
        <w:fldChar w:fldCharType="begin">
          <w:fldData xml:space="preserve">PEVuZE5vdGU+PENpdGU+PEF1dGhvcj5EaWV0ejwvQXV0aG9yPjxZZWFyPjIwMDE8L1llYXI+PFJl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</w:fldData>
        </w:fldChar>
      </w:r>
      <w:r w:rsidR="00CB625B" w:rsidRPr="006A48CB">
        <w:rPr>
          <w:rFonts w:ascii="Book Antiqua" w:hAnsi="Book Antiqua"/>
        </w:rPr>
        <w:instrText xml:space="preserve"> ADDIN EN.CITE </w:instrText>
      </w:r>
      <w:r w:rsidR="00CB625B" w:rsidRPr="006A48CB">
        <w:rPr>
          <w:rFonts w:ascii="Book Antiqua" w:hAnsi="Book Antiqua"/>
        </w:rPr>
        <w:fldChar w:fldCharType="begin">
          <w:fldData xml:space="preserve">PEVuZE5vdGU+PENpdGU+PEF1dGhvcj5EaWV0ejwvQXV0aG9yPjxZZWFyPjIwMDE8L1llYXI+PFJl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</w:fldData>
        </w:fldChar>
      </w:r>
      <w:r w:rsidR="00CB625B" w:rsidRPr="006A48CB">
        <w:rPr>
          <w:rFonts w:ascii="Book Antiqua" w:hAnsi="Book Antiqua"/>
        </w:rPr>
        <w:instrText xml:space="preserve"> ADDIN EN.CITE.DATA </w:instrText>
      </w:r>
      <w:r w:rsidR="00CB625B" w:rsidRPr="006A48CB">
        <w:rPr>
          <w:rFonts w:ascii="Book Antiqua" w:hAnsi="Book Antiqua"/>
        </w:rPr>
      </w:r>
      <w:r w:rsidR="00CB625B" w:rsidRPr="006A48CB">
        <w:rPr>
          <w:rFonts w:ascii="Book Antiqua" w:hAnsi="Book Antiqua"/>
        </w:rPr>
        <w:fldChar w:fldCharType="end"/>
      </w:r>
      <w:r w:rsidRPr="006A48CB">
        <w:rPr>
          <w:rFonts w:ascii="Book Antiqua" w:hAnsi="Book Antiqua"/>
        </w:rPr>
      </w:r>
      <w:r w:rsidRPr="006A48CB">
        <w:rPr>
          <w:rFonts w:ascii="Book Antiqua" w:hAnsi="Book Antiqua"/>
        </w:rPr>
        <w:fldChar w:fldCharType="separate"/>
      </w:r>
      <w:r w:rsidR="00CB625B" w:rsidRPr="006A48CB">
        <w:rPr>
          <w:rFonts w:ascii="Book Antiqua" w:hAnsi="Book Antiqua"/>
          <w:noProof/>
          <w:vertAlign w:val="superscript"/>
        </w:rPr>
        <w:t>[</w:t>
      </w:r>
      <w:hyperlink w:anchor="_ENREF_13" w:tooltip="Dietz, 2001 #34" w:history="1">
        <w:r w:rsidR="00345FE7" w:rsidRPr="006A48CB">
          <w:rPr>
            <w:rFonts w:ascii="Book Antiqua" w:hAnsi="Book Antiqua"/>
            <w:noProof/>
            <w:vertAlign w:val="superscript"/>
          </w:rPr>
          <w:t>13</w:t>
        </w:r>
      </w:hyperlink>
      <w:r w:rsidR="00CB625B" w:rsidRPr="006A48CB">
        <w:rPr>
          <w:rFonts w:ascii="Book Antiqua" w:hAnsi="Book Antiqua"/>
          <w:noProof/>
          <w:vertAlign w:val="superscript"/>
        </w:rPr>
        <w:t>]</w:t>
      </w:r>
      <w:r w:rsidRPr="006A48CB">
        <w:rPr>
          <w:rFonts w:ascii="Book Antiqua" w:hAnsi="Book Antiqua"/>
        </w:rPr>
        <w:fldChar w:fldCharType="end"/>
      </w:r>
      <w:r w:rsidRPr="006A48CB">
        <w:rPr>
          <w:rFonts w:ascii="Book Antiqua" w:hAnsi="Book Antiqua"/>
        </w:rPr>
        <w:t xml:space="preserve">. This implies that up to one third of CD patients will undergo more than one surgery in their life </w:t>
      </w:r>
      <w:proofErr w:type="gramStart"/>
      <w:r w:rsidRPr="006A48CB">
        <w:rPr>
          <w:rFonts w:ascii="Book Antiqua" w:hAnsi="Book Antiqua"/>
        </w:rPr>
        <w:t>course</w:t>
      </w:r>
      <w:proofErr w:type="gramEnd"/>
      <w:r w:rsidRPr="006A48CB">
        <w:rPr>
          <w:rFonts w:ascii="Book Antiqua" w:hAnsi="Book Antiqua"/>
        </w:rPr>
        <w:fldChar w:fldCharType="begin">
          <w:fldData xml:space="preserve">PEVuZE5vdGU+PENpdGU+PEF1dGhvcj5CZXJuZWxsPC9BdXRob3I+PFllYXI+MjAwMDwvWWVhcj48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</w:fldData>
        </w:fldChar>
      </w:r>
      <w:r w:rsidR="00CB625B" w:rsidRPr="006A48CB">
        <w:rPr>
          <w:rFonts w:ascii="Book Antiqua" w:hAnsi="Book Antiqua"/>
        </w:rPr>
        <w:instrText xml:space="preserve"> ADDIN EN.CITE </w:instrText>
      </w:r>
      <w:r w:rsidR="00CB625B" w:rsidRPr="006A48CB">
        <w:rPr>
          <w:rFonts w:ascii="Book Antiqua" w:hAnsi="Book Antiqua"/>
        </w:rPr>
        <w:fldChar w:fldCharType="begin">
          <w:fldData xml:space="preserve">PEVuZE5vdGU+PENpdGU+PEF1dGhvcj5CZXJuZWxsPC9BdXRob3I+PFllYXI+MjAwMDwvWWVhcj48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</w:fldData>
        </w:fldChar>
      </w:r>
      <w:r w:rsidR="00CB625B" w:rsidRPr="006A48CB">
        <w:rPr>
          <w:rFonts w:ascii="Book Antiqua" w:hAnsi="Book Antiqua"/>
        </w:rPr>
        <w:instrText xml:space="preserve"> ADDIN EN.CITE.DATA </w:instrText>
      </w:r>
      <w:r w:rsidR="00CB625B" w:rsidRPr="006A48CB">
        <w:rPr>
          <w:rFonts w:ascii="Book Antiqua" w:hAnsi="Book Antiqua"/>
        </w:rPr>
      </w:r>
      <w:r w:rsidR="00CB625B" w:rsidRPr="006A48CB">
        <w:rPr>
          <w:rFonts w:ascii="Book Antiqua" w:hAnsi="Book Antiqua"/>
        </w:rPr>
        <w:fldChar w:fldCharType="end"/>
      </w:r>
      <w:r w:rsidRPr="006A48CB">
        <w:rPr>
          <w:rFonts w:ascii="Book Antiqua" w:hAnsi="Book Antiqua"/>
        </w:rPr>
      </w:r>
      <w:r w:rsidRPr="006A48CB">
        <w:rPr>
          <w:rFonts w:ascii="Book Antiqua" w:hAnsi="Book Antiqua"/>
        </w:rPr>
        <w:fldChar w:fldCharType="separate"/>
      </w:r>
      <w:r w:rsidR="00CB625B" w:rsidRPr="006A48CB">
        <w:rPr>
          <w:rFonts w:ascii="Book Antiqua" w:hAnsi="Book Antiqua"/>
          <w:noProof/>
          <w:vertAlign w:val="superscript"/>
        </w:rPr>
        <w:t>[</w:t>
      </w:r>
      <w:hyperlink w:anchor="_ENREF_14" w:tooltip="Bernell, 2000 #4" w:history="1">
        <w:r w:rsidR="00345FE7" w:rsidRPr="006A48CB">
          <w:rPr>
            <w:rFonts w:ascii="Book Antiqua" w:hAnsi="Book Antiqua"/>
            <w:noProof/>
            <w:vertAlign w:val="superscript"/>
          </w:rPr>
          <w:t>14-16</w:t>
        </w:r>
      </w:hyperlink>
      <w:r w:rsidR="00CB625B" w:rsidRPr="006A48CB">
        <w:rPr>
          <w:rFonts w:ascii="Book Antiqua" w:hAnsi="Book Antiqua"/>
          <w:noProof/>
          <w:vertAlign w:val="superscript"/>
        </w:rPr>
        <w:t>]</w:t>
      </w:r>
      <w:r w:rsidRPr="006A48CB">
        <w:rPr>
          <w:rFonts w:ascii="Book Antiqua" w:hAnsi="Book Antiqua"/>
        </w:rPr>
        <w:fldChar w:fldCharType="end"/>
      </w:r>
      <w:r w:rsidRPr="006A48CB">
        <w:rPr>
          <w:rFonts w:ascii="Book Antiqua" w:hAnsi="Book Antiqua"/>
        </w:rPr>
        <w:t>. Patients with an early onset disease have an increased risk of surgical relapse and need of repeated resections, which in turn may result in a short bowel syndrome</w:t>
      </w:r>
      <w:r w:rsidRPr="006A48CB">
        <w:rPr>
          <w:rFonts w:ascii="Book Antiqua" w:hAnsi="Book Antiqua"/>
        </w:rPr>
        <w:fldChar w:fldCharType="begin">
          <w:fldData xml:space="preserve">PEVuZE5vdGU+PENpdGU+PEF1dGhvcj5Qb3N0PC9BdXRob3I+PFllYXI+MTk5NjwvWWVhcj48UmVj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</w:fldData>
        </w:fldChar>
      </w:r>
      <w:r w:rsidR="00CB625B" w:rsidRPr="006A48CB">
        <w:rPr>
          <w:rFonts w:ascii="Book Antiqua" w:hAnsi="Book Antiqua"/>
        </w:rPr>
        <w:instrText xml:space="preserve"> ADDIN EN.CITE </w:instrText>
      </w:r>
      <w:r w:rsidR="00CB625B" w:rsidRPr="006A48CB">
        <w:rPr>
          <w:rFonts w:ascii="Book Antiqua" w:hAnsi="Book Antiqua"/>
        </w:rPr>
        <w:fldChar w:fldCharType="begin">
          <w:fldData xml:space="preserve">PEVuZE5vdGU+PENpdGU+PEF1dGhvcj5Qb3N0PC9BdXRob3I+PFllYXI+MTk5NjwvWWVhcj48UmVj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</w:fldData>
        </w:fldChar>
      </w:r>
      <w:r w:rsidR="00CB625B" w:rsidRPr="006A48CB">
        <w:rPr>
          <w:rFonts w:ascii="Book Antiqua" w:hAnsi="Book Antiqua"/>
        </w:rPr>
        <w:instrText xml:space="preserve"> ADDIN EN.CITE.DATA </w:instrText>
      </w:r>
      <w:r w:rsidR="00CB625B" w:rsidRPr="006A48CB">
        <w:rPr>
          <w:rFonts w:ascii="Book Antiqua" w:hAnsi="Book Antiqua"/>
        </w:rPr>
      </w:r>
      <w:r w:rsidR="00CB625B" w:rsidRPr="006A48CB">
        <w:rPr>
          <w:rFonts w:ascii="Book Antiqua" w:hAnsi="Book Antiqua"/>
        </w:rPr>
        <w:fldChar w:fldCharType="end"/>
      </w:r>
      <w:r w:rsidRPr="006A48CB">
        <w:rPr>
          <w:rFonts w:ascii="Book Antiqua" w:hAnsi="Book Antiqua"/>
        </w:rPr>
      </w:r>
      <w:r w:rsidRPr="006A48CB">
        <w:rPr>
          <w:rFonts w:ascii="Book Antiqua" w:hAnsi="Book Antiqua"/>
        </w:rPr>
        <w:fldChar w:fldCharType="separate"/>
      </w:r>
      <w:r w:rsidR="00CB625B" w:rsidRPr="006A48CB">
        <w:rPr>
          <w:rFonts w:ascii="Book Antiqua" w:hAnsi="Book Antiqua"/>
          <w:noProof/>
          <w:vertAlign w:val="superscript"/>
        </w:rPr>
        <w:t>[</w:t>
      </w:r>
      <w:hyperlink w:anchor="_ENREF_13" w:tooltip="Dietz, 2001 #34" w:history="1">
        <w:r w:rsidR="00345FE7" w:rsidRPr="006A48CB">
          <w:rPr>
            <w:rFonts w:ascii="Book Antiqua" w:hAnsi="Book Antiqua"/>
            <w:noProof/>
            <w:vertAlign w:val="superscript"/>
          </w:rPr>
          <w:t>13</w:t>
        </w:r>
      </w:hyperlink>
      <w:r w:rsidR="00C918DE" w:rsidRPr="006A48CB">
        <w:rPr>
          <w:rFonts w:ascii="Book Antiqua" w:hAnsi="Book Antiqua"/>
          <w:noProof/>
          <w:vertAlign w:val="superscript"/>
        </w:rPr>
        <w:t>,</w:t>
      </w:r>
      <w:hyperlink w:anchor="_ENREF_17" w:tooltip="Post, 1996 #39" w:history="1">
        <w:r w:rsidR="00345FE7" w:rsidRPr="006A48CB">
          <w:rPr>
            <w:rFonts w:ascii="Book Antiqua" w:hAnsi="Book Antiqua"/>
            <w:noProof/>
            <w:vertAlign w:val="superscript"/>
          </w:rPr>
          <w:t>17-20</w:t>
        </w:r>
      </w:hyperlink>
      <w:r w:rsidR="00CB625B" w:rsidRPr="006A48CB">
        <w:rPr>
          <w:rFonts w:ascii="Book Antiqua" w:hAnsi="Book Antiqua"/>
          <w:noProof/>
          <w:vertAlign w:val="superscript"/>
        </w:rPr>
        <w:t>]</w:t>
      </w:r>
      <w:r w:rsidRPr="006A48CB">
        <w:rPr>
          <w:rFonts w:ascii="Book Antiqua" w:hAnsi="Book Antiqua"/>
        </w:rPr>
        <w:fldChar w:fldCharType="end"/>
      </w:r>
      <w:r w:rsidRPr="006A48CB">
        <w:rPr>
          <w:rFonts w:ascii="Book Antiqua" w:hAnsi="Book Antiqua"/>
        </w:rPr>
        <w:t xml:space="preserve">. </w:t>
      </w:r>
    </w:p>
    <w:p w14:paraId="74B1DE8D" w14:textId="32169B6B" w:rsidR="00E51BC1" w:rsidRPr="006A48CB" w:rsidRDefault="00E51BC1" w:rsidP="00C32859">
      <w:pPr>
        <w:spacing w:after="0" w:line="360" w:lineRule="auto"/>
        <w:ind w:firstLineChars="200" w:firstLine="480"/>
        <w:rPr>
          <w:rFonts w:ascii="Book Antiqua" w:hAnsi="Book Antiqua"/>
        </w:rPr>
      </w:pPr>
      <w:r w:rsidRPr="006A48CB">
        <w:rPr>
          <w:rFonts w:ascii="Book Antiqua" w:hAnsi="Book Antiqua"/>
        </w:rPr>
        <w:lastRenderedPageBreak/>
        <w:t xml:space="preserve">Endoscopic through the scope balloon dilation (EBD) is a minimally invasive technique that can reduce or delay the need of surgery in patients with CD-related </w:t>
      </w:r>
      <w:proofErr w:type="gramStart"/>
      <w:r w:rsidR="00E22F30">
        <w:rPr>
          <w:rFonts w:ascii="Book Antiqua" w:hAnsi="Book Antiqua"/>
        </w:rPr>
        <w:t>structure</w:t>
      </w:r>
      <w:r w:rsidRPr="006A48CB">
        <w:rPr>
          <w:rFonts w:ascii="Book Antiqua" w:hAnsi="Book Antiqua"/>
        </w:rPr>
        <w:t>s</w:t>
      </w:r>
      <w:proofErr w:type="gramEnd"/>
      <w:r w:rsidR="0079634E" w:rsidRPr="006A48CB">
        <w:rPr>
          <w:rFonts w:ascii="Book Antiqua" w:hAnsi="Book Antiqua"/>
        </w:rPr>
        <w:fldChar w:fldCharType="begin">
          <w:fldData xml:space="preserve">PEVuZE5vdGU+PENpdGU+PEF1dGhvcj5TdGllbmVja2VyPC9BdXRob3I+PFllYXI+MjAwOTwvWWVh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</w:fldData>
        </w:fldChar>
      </w:r>
      <w:r w:rsidR="00CB625B" w:rsidRPr="006A48CB">
        <w:rPr>
          <w:rFonts w:ascii="Book Antiqua" w:hAnsi="Book Antiqua"/>
        </w:rPr>
        <w:instrText xml:space="preserve"> ADDIN EN.CITE </w:instrText>
      </w:r>
      <w:r w:rsidR="00CB625B" w:rsidRPr="006A48CB">
        <w:rPr>
          <w:rFonts w:ascii="Book Antiqua" w:hAnsi="Book Antiqua"/>
        </w:rPr>
        <w:fldChar w:fldCharType="begin">
          <w:fldData xml:space="preserve">PEVuZE5vdGU+PENpdGU+PEF1dGhvcj5TdGllbmVja2VyPC9BdXRob3I+PFllYXI+MjAwOTwvWWVh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</w:fldData>
        </w:fldChar>
      </w:r>
      <w:r w:rsidR="00CB625B" w:rsidRPr="006A48CB">
        <w:rPr>
          <w:rFonts w:ascii="Book Antiqua" w:hAnsi="Book Antiqua"/>
        </w:rPr>
        <w:instrText xml:space="preserve"> ADDIN EN.CITE.DATA </w:instrText>
      </w:r>
      <w:r w:rsidR="00CB625B" w:rsidRPr="006A48CB">
        <w:rPr>
          <w:rFonts w:ascii="Book Antiqua" w:hAnsi="Book Antiqua"/>
        </w:rPr>
      </w:r>
      <w:r w:rsidR="00CB625B" w:rsidRPr="006A48CB">
        <w:rPr>
          <w:rFonts w:ascii="Book Antiqua" w:hAnsi="Book Antiqua"/>
        </w:rPr>
        <w:fldChar w:fldCharType="end"/>
      </w:r>
      <w:r w:rsidR="0079634E" w:rsidRPr="006A48CB">
        <w:rPr>
          <w:rFonts w:ascii="Book Antiqua" w:hAnsi="Book Antiqua"/>
        </w:rPr>
      </w:r>
      <w:r w:rsidR="0079634E" w:rsidRPr="006A48CB">
        <w:rPr>
          <w:rFonts w:ascii="Book Antiqua" w:hAnsi="Book Antiqua"/>
        </w:rPr>
        <w:fldChar w:fldCharType="separate"/>
      </w:r>
      <w:r w:rsidR="00CB625B" w:rsidRPr="006A48CB">
        <w:rPr>
          <w:rFonts w:ascii="Book Antiqua" w:hAnsi="Book Antiqua"/>
          <w:noProof/>
          <w:vertAlign w:val="superscript"/>
        </w:rPr>
        <w:t>[</w:t>
      </w:r>
      <w:hyperlink w:anchor="_ENREF_21" w:tooltip="Stienecker, 2009 #94" w:history="1">
        <w:r w:rsidR="00345FE7" w:rsidRPr="006A48CB">
          <w:rPr>
            <w:rFonts w:ascii="Book Antiqua" w:hAnsi="Book Antiqua"/>
            <w:noProof/>
            <w:vertAlign w:val="superscript"/>
          </w:rPr>
          <w:t>21</w:t>
        </w:r>
      </w:hyperlink>
      <w:r w:rsidR="00D71B0B" w:rsidRPr="006A48CB">
        <w:rPr>
          <w:rFonts w:ascii="Book Antiqua" w:hAnsi="Book Antiqua"/>
          <w:noProof/>
          <w:vertAlign w:val="superscript"/>
        </w:rPr>
        <w:t>,</w:t>
      </w:r>
      <w:hyperlink w:anchor="_ENREF_22" w:tooltip="Scimeca, 2011 #23" w:history="1">
        <w:r w:rsidR="00345FE7" w:rsidRPr="006A48CB">
          <w:rPr>
            <w:rFonts w:ascii="Book Antiqua" w:hAnsi="Book Antiqua"/>
            <w:noProof/>
            <w:vertAlign w:val="superscript"/>
          </w:rPr>
          <w:t>22</w:t>
        </w:r>
      </w:hyperlink>
      <w:r w:rsidR="00CB625B" w:rsidRPr="006A48CB">
        <w:rPr>
          <w:rFonts w:ascii="Book Antiqua" w:hAnsi="Book Antiqua"/>
          <w:noProof/>
          <w:vertAlign w:val="superscript"/>
        </w:rPr>
        <w:t>]</w:t>
      </w:r>
      <w:r w:rsidR="0079634E" w:rsidRPr="006A48CB">
        <w:rPr>
          <w:rFonts w:ascii="Book Antiqua" w:hAnsi="Book Antiqua"/>
        </w:rPr>
        <w:fldChar w:fldCharType="end"/>
      </w:r>
      <w:r w:rsidRPr="006A48CB">
        <w:rPr>
          <w:rFonts w:ascii="Book Antiqua" w:hAnsi="Book Antiqua"/>
        </w:rPr>
        <w:t xml:space="preserve">. With the new generation of double or single endoscopic balloon </w:t>
      </w:r>
      <w:proofErr w:type="spellStart"/>
      <w:r w:rsidRPr="006A48CB">
        <w:rPr>
          <w:rFonts w:ascii="Book Antiqua" w:hAnsi="Book Antiqua"/>
        </w:rPr>
        <w:t>enteroscopy</w:t>
      </w:r>
      <w:proofErr w:type="spellEnd"/>
      <w:r w:rsidRPr="006A48CB">
        <w:rPr>
          <w:rFonts w:ascii="Book Antiqua" w:hAnsi="Book Antiqua"/>
        </w:rPr>
        <w:t xml:space="preserve">, this procedure can be performed at almost any level of the gastrointestinal tract. Moreover, the EBD in CD </w:t>
      </w:r>
      <w:r w:rsidR="00E22F30">
        <w:rPr>
          <w:rFonts w:ascii="Book Antiqua" w:hAnsi="Book Antiqua"/>
        </w:rPr>
        <w:t>structure</w:t>
      </w:r>
      <w:r w:rsidRPr="006A48CB">
        <w:rPr>
          <w:rFonts w:ascii="Book Antiqua" w:hAnsi="Book Antiqua"/>
        </w:rPr>
        <w:t>s appears to be a safe technique with a low complication rate (0 to 10%)</w:t>
      </w:r>
      <w:r w:rsidRPr="006A48CB">
        <w:rPr>
          <w:rFonts w:ascii="Book Antiqua" w:hAnsi="Book Antiqua"/>
        </w:rPr>
        <w:fldChar w:fldCharType="begin">
          <w:fldData xml:space="preserve">PEVuZE5vdGU+PENpdGU+PEF1dGhvcj5Db3Vja3V5dDwvQXV0aG9yPjxZZWFyPjE5OTU8L1llYXI+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</w:fldData>
        </w:fldChar>
      </w:r>
      <w:r w:rsidR="00CB625B" w:rsidRPr="006A48CB">
        <w:rPr>
          <w:rFonts w:ascii="Book Antiqua" w:hAnsi="Book Antiqua"/>
        </w:rPr>
        <w:instrText xml:space="preserve"> ADDIN EN.CITE </w:instrText>
      </w:r>
      <w:r w:rsidR="00CB625B" w:rsidRPr="006A48CB">
        <w:rPr>
          <w:rFonts w:ascii="Book Antiqua" w:hAnsi="Book Antiqua"/>
        </w:rPr>
        <w:fldChar w:fldCharType="begin">
          <w:fldData xml:space="preserve">PEVuZE5vdGU+PENpdGU+PEF1dGhvcj5Db3Vja3V5dDwvQXV0aG9yPjxZZWFyPjE5OTU8L1llYXI+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</w:fldData>
        </w:fldChar>
      </w:r>
      <w:r w:rsidR="00CB625B" w:rsidRPr="006A48CB">
        <w:rPr>
          <w:rFonts w:ascii="Book Antiqua" w:hAnsi="Book Antiqua"/>
        </w:rPr>
        <w:instrText xml:space="preserve"> ADDIN EN.CITE.DATA </w:instrText>
      </w:r>
      <w:r w:rsidR="00CB625B" w:rsidRPr="006A48CB">
        <w:rPr>
          <w:rFonts w:ascii="Book Antiqua" w:hAnsi="Book Antiqua"/>
        </w:rPr>
      </w:r>
      <w:r w:rsidR="00CB625B" w:rsidRPr="006A48CB">
        <w:rPr>
          <w:rFonts w:ascii="Book Antiqua" w:hAnsi="Book Antiqua"/>
        </w:rPr>
        <w:fldChar w:fldCharType="end"/>
      </w:r>
      <w:r w:rsidRPr="006A48CB">
        <w:rPr>
          <w:rFonts w:ascii="Book Antiqua" w:hAnsi="Book Antiqua"/>
        </w:rPr>
      </w:r>
      <w:r w:rsidRPr="006A48CB">
        <w:rPr>
          <w:rFonts w:ascii="Book Antiqua" w:hAnsi="Book Antiqua"/>
        </w:rPr>
        <w:fldChar w:fldCharType="separate"/>
      </w:r>
      <w:r w:rsidR="00CB625B" w:rsidRPr="006A48CB">
        <w:rPr>
          <w:rFonts w:ascii="Book Antiqua" w:hAnsi="Book Antiqua"/>
          <w:noProof/>
          <w:vertAlign w:val="superscript"/>
        </w:rPr>
        <w:t>[</w:t>
      </w:r>
      <w:hyperlink w:anchor="_ENREF_22" w:tooltip="Scimeca, 2011 #23" w:history="1">
        <w:r w:rsidR="00345FE7" w:rsidRPr="006A48CB">
          <w:rPr>
            <w:rFonts w:ascii="Book Antiqua" w:hAnsi="Book Antiqua"/>
            <w:noProof/>
            <w:vertAlign w:val="superscript"/>
          </w:rPr>
          <w:t>22-24</w:t>
        </w:r>
      </w:hyperlink>
      <w:r w:rsidR="00CB625B" w:rsidRPr="006A48CB">
        <w:rPr>
          <w:rFonts w:ascii="Book Antiqua" w:hAnsi="Book Antiqua"/>
          <w:noProof/>
          <w:vertAlign w:val="superscript"/>
        </w:rPr>
        <w:t>]</w:t>
      </w:r>
      <w:r w:rsidRPr="006A48CB">
        <w:rPr>
          <w:rFonts w:ascii="Book Antiqua" w:hAnsi="Book Antiqua"/>
        </w:rPr>
        <w:fldChar w:fldCharType="end"/>
      </w:r>
      <w:r w:rsidRPr="006A48CB">
        <w:rPr>
          <w:rFonts w:ascii="Book Antiqua" w:hAnsi="Book Antiqua"/>
        </w:rPr>
        <w:t>. It has been shown that the technical success rate of the endoscopic balloon dilation is 95</w:t>
      </w:r>
      <w:proofErr w:type="gramStart"/>
      <w:r w:rsidRPr="006A48CB">
        <w:rPr>
          <w:rFonts w:ascii="Book Antiqua" w:hAnsi="Book Antiqua"/>
        </w:rPr>
        <w:t>%</w:t>
      </w:r>
      <w:proofErr w:type="gramEnd"/>
      <w:r w:rsidRPr="006A48CB">
        <w:rPr>
          <w:rFonts w:ascii="Book Antiqua" w:hAnsi="Book Antiqua"/>
        </w:rPr>
        <w:fldChar w:fldCharType="begin">
          <w:fldData xml:space="preserve">PEVuZE5vdGU+PENpdGU+PEF1dGhvcj5CbG9tYmVyZzwvQXV0aG9yPjxZZWFyPjE5OTE8L1llYXI+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</w:fldData>
        </w:fldChar>
      </w:r>
      <w:r w:rsidR="00CB625B" w:rsidRPr="006A48CB">
        <w:rPr>
          <w:rFonts w:ascii="Book Antiqua" w:hAnsi="Book Antiqua"/>
        </w:rPr>
        <w:instrText xml:space="preserve"> ADDIN EN.CITE </w:instrText>
      </w:r>
      <w:r w:rsidR="00CB625B" w:rsidRPr="006A48CB">
        <w:rPr>
          <w:rFonts w:ascii="Book Antiqua" w:hAnsi="Book Antiqua"/>
        </w:rPr>
        <w:fldChar w:fldCharType="begin">
          <w:fldData xml:space="preserve">PEVuZE5vdGU+PENpdGU+PEF1dGhvcj5CbG9tYmVyZzwvQXV0aG9yPjxZZWFyPjE5OTE8L1llYXI+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</w:fldData>
        </w:fldChar>
      </w:r>
      <w:r w:rsidR="00CB625B" w:rsidRPr="006A48CB">
        <w:rPr>
          <w:rFonts w:ascii="Book Antiqua" w:hAnsi="Book Antiqua"/>
        </w:rPr>
        <w:instrText xml:space="preserve"> ADDIN EN.CITE.DATA </w:instrText>
      </w:r>
      <w:r w:rsidR="00CB625B" w:rsidRPr="006A48CB">
        <w:rPr>
          <w:rFonts w:ascii="Book Antiqua" w:hAnsi="Book Antiqua"/>
        </w:rPr>
      </w:r>
      <w:r w:rsidR="00CB625B" w:rsidRPr="006A48CB">
        <w:rPr>
          <w:rFonts w:ascii="Book Antiqua" w:hAnsi="Book Antiqua"/>
        </w:rPr>
        <w:fldChar w:fldCharType="end"/>
      </w:r>
      <w:r w:rsidRPr="006A48CB">
        <w:rPr>
          <w:rFonts w:ascii="Book Antiqua" w:hAnsi="Book Antiqua"/>
        </w:rPr>
      </w:r>
      <w:r w:rsidRPr="006A48CB">
        <w:rPr>
          <w:rFonts w:ascii="Book Antiqua" w:hAnsi="Book Antiqua"/>
        </w:rPr>
        <w:fldChar w:fldCharType="separate"/>
      </w:r>
      <w:r w:rsidR="00CB625B" w:rsidRPr="006A48CB">
        <w:rPr>
          <w:rFonts w:ascii="Book Antiqua" w:hAnsi="Book Antiqua"/>
          <w:noProof/>
          <w:vertAlign w:val="superscript"/>
        </w:rPr>
        <w:t>[</w:t>
      </w:r>
      <w:hyperlink w:anchor="_ENREF_25" w:tooltip="Blomberg, 1991 #42" w:history="1">
        <w:r w:rsidR="00345FE7" w:rsidRPr="006A48CB">
          <w:rPr>
            <w:rFonts w:ascii="Book Antiqua" w:hAnsi="Book Antiqua"/>
            <w:noProof/>
            <w:vertAlign w:val="superscript"/>
          </w:rPr>
          <w:t>25-27</w:t>
        </w:r>
      </w:hyperlink>
      <w:r w:rsidR="00CB625B" w:rsidRPr="006A48CB">
        <w:rPr>
          <w:rFonts w:ascii="Book Antiqua" w:hAnsi="Book Antiqua"/>
          <w:noProof/>
          <w:vertAlign w:val="superscript"/>
        </w:rPr>
        <w:t>]</w:t>
      </w:r>
      <w:r w:rsidRPr="006A48CB">
        <w:rPr>
          <w:rFonts w:ascii="Book Antiqua" w:hAnsi="Book Antiqua"/>
        </w:rPr>
        <w:fldChar w:fldCharType="end"/>
      </w:r>
      <w:r w:rsidRPr="006A48CB">
        <w:rPr>
          <w:rFonts w:ascii="Book Antiqua" w:hAnsi="Book Antiqua"/>
        </w:rPr>
        <w:t xml:space="preserve">, with up to 47% of CD patients showing a long-term global benefit, i.e. a surgery-free period at 3 </w:t>
      </w:r>
      <w:r w:rsidR="009C2321">
        <w:rPr>
          <w:rFonts w:ascii="Book Antiqua" w:hAnsi="Book Antiqua"/>
        </w:rPr>
        <w:t>year</w:t>
      </w:r>
      <w:r w:rsidRPr="006A48CB">
        <w:rPr>
          <w:rFonts w:ascii="Book Antiqua" w:hAnsi="Book Antiqua"/>
        </w:rPr>
        <w:t xml:space="preserve"> follow-up</w:t>
      </w:r>
      <w:r w:rsidRPr="006A48CB">
        <w:rPr>
          <w:rFonts w:ascii="Book Antiqua" w:hAnsi="Book Antiqua"/>
        </w:rPr>
        <w:fldChar w:fldCharType="begin">
          <w:fldData xml:space="preserve">PEVuZE5vdGU+PENpdGU+PEF1dGhvcj5TY2ltZWNhPC9BdXRob3I+PFllYXI+MjAxMTwvWWVhcj48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</w:fldData>
        </w:fldChar>
      </w:r>
      <w:r w:rsidR="00CB625B" w:rsidRPr="006A48CB">
        <w:rPr>
          <w:rFonts w:ascii="Book Antiqua" w:hAnsi="Book Antiqua"/>
        </w:rPr>
        <w:instrText xml:space="preserve"> ADDIN EN.CITE </w:instrText>
      </w:r>
      <w:r w:rsidR="00CB625B" w:rsidRPr="006A48CB">
        <w:rPr>
          <w:rFonts w:ascii="Book Antiqua" w:hAnsi="Book Antiqua"/>
        </w:rPr>
        <w:fldChar w:fldCharType="begin">
          <w:fldData xml:space="preserve">PEVuZE5vdGU+PENpdGU+PEF1dGhvcj5TY2ltZWNhPC9BdXRob3I+PFllYXI+MjAxMTwvWWVhcj48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</w:fldData>
        </w:fldChar>
      </w:r>
      <w:r w:rsidR="00CB625B" w:rsidRPr="006A48CB">
        <w:rPr>
          <w:rFonts w:ascii="Book Antiqua" w:hAnsi="Book Antiqua"/>
        </w:rPr>
        <w:instrText xml:space="preserve"> ADDIN EN.CITE.DATA </w:instrText>
      </w:r>
      <w:r w:rsidR="00CB625B" w:rsidRPr="006A48CB">
        <w:rPr>
          <w:rFonts w:ascii="Book Antiqua" w:hAnsi="Book Antiqua"/>
        </w:rPr>
      </w:r>
      <w:r w:rsidR="00CB625B" w:rsidRPr="006A48CB">
        <w:rPr>
          <w:rFonts w:ascii="Book Antiqua" w:hAnsi="Book Antiqua"/>
        </w:rPr>
        <w:fldChar w:fldCharType="end"/>
      </w:r>
      <w:r w:rsidRPr="006A48CB">
        <w:rPr>
          <w:rFonts w:ascii="Book Antiqua" w:hAnsi="Book Antiqua"/>
        </w:rPr>
      </w:r>
      <w:r w:rsidRPr="006A48CB">
        <w:rPr>
          <w:rFonts w:ascii="Book Antiqua" w:hAnsi="Book Antiqua"/>
        </w:rPr>
        <w:fldChar w:fldCharType="separate"/>
      </w:r>
      <w:r w:rsidR="00CB625B" w:rsidRPr="006A48CB">
        <w:rPr>
          <w:rFonts w:ascii="Book Antiqua" w:hAnsi="Book Antiqua"/>
          <w:noProof/>
          <w:vertAlign w:val="superscript"/>
        </w:rPr>
        <w:t>[</w:t>
      </w:r>
      <w:hyperlink w:anchor="_ENREF_22" w:tooltip="Scimeca, 2011 #23" w:history="1">
        <w:r w:rsidR="00345FE7" w:rsidRPr="006A48CB">
          <w:rPr>
            <w:rFonts w:ascii="Book Antiqua" w:hAnsi="Book Antiqua"/>
            <w:noProof/>
            <w:vertAlign w:val="superscript"/>
          </w:rPr>
          <w:t>22</w:t>
        </w:r>
      </w:hyperlink>
      <w:r w:rsidR="00C918DE" w:rsidRPr="006A48CB">
        <w:rPr>
          <w:rFonts w:ascii="Book Antiqua" w:hAnsi="Book Antiqua"/>
          <w:noProof/>
          <w:vertAlign w:val="superscript"/>
        </w:rPr>
        <w:t>,</w:t>
      </w:r>
      <w:hyperlink w:anchor="_ENREF_24" w:tooltip="Mueller, 2010 #20" w:history="1">
        <w:r w:rsidR="00345FE7" w:rsidRPr="006A48CB">
          <w:rPr>
            <w:rFonts w:ascii="Book Antiqua" w:hAnsi="Book Antiqua"/>
            <w:noProof/>
            <w:vertAlign w:val="superscript"/>
          </w:rPr>
          <w:t>24</w:t>
        </w:r>
      </w:hyperlink>
      <w:r w:rsidR="00CB625B" w:rsidRPr="006A48CB">
        <w:rPr>
          <w:rFonts w:ascii="Book Antiqua" w:hAnsi="Book Antiqua"/>
          <w:noProof/>
          <w:vertAlign w:val="superscript"/>
        </w:rPr>
        <w:t>]</w:t>
      </w:r>
      <w:r w:rsidRPr="006A48CB">
        <w:rPr>
          <w:rFonts w:ascii="Book Antiqua" w:hAnsi="Book Antiqua"/>
        </w:rPr>
        <w:fldChar w:fldCharType="end"/>
      </w:r>
      <w:r w:rsidRPr="006A48CB">
        <w:rPr>
          <w:rFonts w:ascii="Book Antiqua" w:hAnsi="Book Antiqua"/>
        </w:rPr>
        <w:t xml:space="preserve">. </w:t>
      </w:r>
    </w:p>
    <w:p w14:paraId="625CC28B" w14:textId="62EE9800" w:rsidR="00356523" w:rsidRDefault="00E51BC1" w:rsidP="00C32859">
      <w:pPr>
        <w:spacing w:after="0" w:line="360" w:lineRule="auto"/>
        <w:ind w:firstLineChars="200" w:firstLine="480"/>
        <w:rPr>
          <w:rFonts w:ascii="Book Antiqua" w:eastAsia="宋体" w:hAnsi="Book Antiqua"/>
          <w:lang w:eastAsia="zh-CN"/>
        </w:rPr>
      </w:pPr>
      <w:r w:rsidRPr="006A48CB">
        <w:rPr>
          <w:rFonts w:ascii="Book Antiqua" w:hAnsi="Book Antiqua"/>
        </w:rPr>
        <w:t xml:space="preserve">In this prospective study, we aimed to </w:t>
      </w:r>
      <w:r w:rsidRPr="006A48CB">
        <w:rPr>
          <w:rFonts w:ascii="Book Antiqua" w:hAnsi="Book Antiqua"/>
          <w:color w:val="auto"/>
        </w:rPr>
        <w:t>assess the effectiveness and safety of</w:t>
      </w:r>
      <w:r w:rsidRPr="006A48CB">
        <w:rPr>
          <w:rFonts w:ascii="Book Antiqua" w:hAnsi="Book Antiqua"/>
        </w:rPr>
        <w:t xml:space="preserve"> the EBD in a cohort of consecutive CD patients with symptomatic intestinal </w:t>
      </w:r>
      <w:r w:rsidR="00E22F30">
        <w:rPr>
          <w:rFonts w:ascii="Book Antiqua" w:hAnsi="Book Antiqua"/>
        </w:rPr>
        <w:t>structure</w:t>
      </w:r>
      <w:r w:rsidRPr="006A48CB">
        <w:rPr>
          <w:rFonts w:ascii="Book Antiqua" w:hAnsi="Book Antiqua"/>
        </w:rPr>
        <w:t>s.</w:t>
      </w:r>
    </w:p>
    <w:p w14:paraId="3DA6C77D" w14:textId="77777777" w:rsidR="009C2321" w:rsidRPr="009C2321" w:rsidRDefault="009C2321" w:rsidP="00C32859">
      <w:pPr>
        <w:spacing w:after="0" w:line="360" w:lineRule="auto"/>
        <w:ind w:firstLineChars="200" w:firstLine="480"/>
        <w:rPr>
          <w:rFonts w:ascii="Book Antiqua" w:eastAsia="宋体" w:hAnsi="Book Antiqua"/>
          <w:lang w:eastAsia="zh-CN"/>
        </w:rPr>
      </w:pPr>
    </w:p>
    <w:p w14:paraId="12C9AA7F" w14:textId="77777777" w:rsidR="00E51BC1" w:rsidRPr="006A48CB" w:rsidRDefault="00E51BC1" w:rsidP="00C32859">
      <w:pPr>
        <w:spacing w:after="0" w:line="360" w:lineRule="auto"/>
        <w:rPr>
          <w:rFonts w:ascii="Book Antiqua" w:hAnsi="Book Antiqua"/>
          <w:b/>
        </w:rPr>
      </w:pPr>
      <w:r w:rsidRPr="006A48CB">
        <w:rPr>
          <w:rFonts w:ascii="Book Antiqua" w:hAnsi="Book Antiqua"/>
          <w:b/>
        </w:rPr>
        <w:t>MATERIALS AND METHODS</w:t>
      </w:r>
    </w:p>
    <w:p w14:paraId="5D9E8840" w14:textId="77777777" w:rsidR="00E51BC1" w:rsidRPr="006A48CB" w:rsidRDefault="00E51BC1" w:rsidP="00C32859">
      <w:pPr>
        <w:spacing w:after="0" w:line="360" w:lineRule="auto"/>
        <w:rPr>
          <w:rFonts w:ascii="Book Antiqua" w:hAnsi="Book Antiqua"/>
          <w:b/>
          <w:i/>
        </w:rPr>
      </w:pPr>
      <w:r w:rsidRPr="006A48CB">
        <w:rPr>
          <w:rFonts w:ascii="Book Antiqua" w:hAnsi="Book Antiqua"/>
          <w:b/>
          <w:i/>
        </w:rPr>
        <w:t xml:space="preserve">Study Cohort </w:t>
      </w:r>
    </w:p>
    <w:p w14:paraId="25DDEF58" w14:textId="4641238C" w:rsidR="00E51BC1" w:rsidRPr="006A48CB" w:rsidRDefault="00E51BC1" w:rsidP="00C32859">
      <w:pPr>
        <w:spacing w:after="0" w:line="360" w:lineRule="auto"/>
        <w:rPr>
          <w:rFonts w:ascii="Book Antiqua" w:hAnsi="Book Antiqua"/>
        </w:rPr>
      </w:pPr>
      <w:r w:rsidRPr="006A48CB">
        <w:rPr>
          <w:rFonts w:ascii="Book Antiqua" w:hAnsi="Book Antiqua"/>
        </w:rPr>
        <w:t xml:space="preserve">Twenty-six consecutive CD patients (11 males, 15 females), presenting 27 symptomatic </w:t>
      </w:r>
      <w:r w:rsidR="00E22F30">
        <w:rPr>
          <w:rFonts w:ascii="Book Antiqua" w:hAnsi="Book Antiqua"/>
        </w:rPr>
        <w:t>structure</w:t>
      </w:r>
      <w:r w:rsidRPr="006A48CB">
        <w:rPr>
          <w:rFonts w:ascii="Book Antiqua" w:hAnsi="Book Antiqua"/>
        </w:rPr>
        <w:t xml:space="preserve">s (one patient was treated for two </w:t>
      </w:r>
      <w:r w:rsidR="00E22F30">
        <w:rPr>
          <w:rFonts w:ascii="Book Antiqua" w:hAnsi="Book Antiqua"/>
        </w:rPr>
        <w:t>structure</w:t>
      </w:r>
      <w:r w:rsidRPr="006A48CB">
        <w:rPr>
          <w:rFonts w:ascii="Book Antiqua" w:hAnsi="Book Antiqua"/>
        </w:rPr>
        <w:t xml:space="preserve">s), and complaining up to two intestinal symptomatic obstructive episodes as suspected by plain abdominal X-rays or contrast study in the preceding 6 </w:t>
      </w:r>
      <w:proofErr w:type="spellStart"/>
      <w:r w:rsidR="004B341E" w:rsidRPr="006A48CB">
        <w:rPr>
          <w:rFonts w:ascii="Book Antiqua" w:hAnsi="Book Antiqua"/>
        </w:rPr>
        <w:t>mo</w:t>
      </w:r>
      <w:proofErr w:type="spellEnd"/>
      <w:r w:rsidRPr="006A48CB">
        <w:rPr>
          <w:rFonts w:ascii="Book Antiqua" w:hAnsi="Book Antiqua"/>
        </w:rPr>
        <w:t>, were prospectively enrolled into the trial between March 2004 and March 2011. Diagnosis of Crohn</w:t>
      </w:r>
      <w:r w:rsidR="00D43113" w:rsidRPr="006A48CB">
        <w:rPr>
          <w:rFonts w:ascii="Book Antiqua" w:hAnsi="Book Antiqua"/>
        </w:rPr>
        <w:t>’s</w:t>
      </w:r>
      <w:r w:rsidRPr="006A48CB">
        <w:rPr>
          <w:rFonts w:ascii="Book Antiqua" w:hAnsi="Book Antiqua"/>
        </w:rPr>
        <w:t xml:space="preserve"> Disease in both adult and children was based on widely agreed endoscopic and histological criteria</w:t>
      </w:r>
      <w:r w:rsidRPr="006A48CB">
        <w:rPr>
          <w:rFonts w:ascii="Book Antiqua" w:hAnsi="Book Antiqua"/>
        </w:rPr>
        <w:fldChar w:fldCharType="begin">
          <w:fldData xml:space="preserve">PEVuZE5vdGU+PENpdGU+PEF1dGhvcj5Cb3VzdmFyb3M8L0F1dGhvcj48WWVhcj4yMDA3PC9ZZWFy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</w:fldData>
        </w:fldChar>
      </w:r>
      <w:r w:rsidR="00CB625B" w:rsidRPr="006A48CB">
        <w:rPr>
          <w:rFonts w:ascii="Book Antiqua" w:hAnsi="Book Antiqua"/>
        </w:rPr>
        <w:instrText xml:space="preserve"> ADDIN EN.CITE </w:instrText>
      </w:r>
      <w:r w:rsidR="00CB625B" w:rsidRPr="006A48CB">
        <w:rPr>
          <w:rFonts w:ascii="Book Antiqua" w:hAnsi="Book Antiqua"/>
        </w:rPr>
        <w:fldChar w:fldCharType="begin">
          <w:fldData xml:space="preserve">PEVuZE5vdGU+PENpdGU+PEF1dGhvcj5Cb3VzdmFyb3M8L0F1dGhvcj48WWVhcj4yMDA3PC9ZZWFy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</w:fldData>
        </w:fldChar>
      </w:r>
      <w:r w:rsidR="00CB625B" w:rsidRPr="006A48CB">
        <w:rPr>
          <w:rFonts w:ascii="Book Antiqua" w:hAnsi="Book Antiqua"/>
        </w:rPr>
        <w:instrText xml:space="preserve"> ADDIN EN.CITE.DATA </w:instrText>
      </w:r>
      <w:r w:rsidR="00CB625B" w:rsidRPr="006A48CB">
        <w:rPr>
          <w:rFonts w:ascii="Book Antiqua" w:hAnsi="Book Antiqua"/>
        </w:rPr>
      </w:r>
      <w:r w:rsidR="00CB625B" w:rsidRPr="006A48CB">
        <w:rPr>
          <w:rFonts w:ascii="Book Antiqua" w:hAnsi="Book Antiqua"/>
        </w:rPr>
        <w:fldChar w:fldCharType="end"/>
      </w:r>
      <w:r w:rsidRPr="006A48CB">
        <w:rPr>
          <w:rFonts w:ascii="Book Antiqua" w:hAnsi="Book Antiqua"/>
        </w:rPr>
      </w:r>
      <w:r w:rsidRPr="006A48CB">
        <w:rPr>
          <w:rFonts w:ascii="Book Antiqua" w:hAnsi="Book Antiqua"/>
        </w:rPr>
        <w:fldChar w:fldCharType="separate"/>
      </w:r>
      <w:r w:rsidR="00CB625B" w:rsidRPr="006A48CB">
        <w:rPr>
          <w:rFonts w:ascii="Book Antiqua" w:hAnsi="Book Antiqua"/>
          <w:noProof/>
          <w:vertAlign w:val="superscript"/>
        </w:rPr>
        <w:t>[</w:t>
      </w:r>
      <w:hyperlink w:anchor="_ENREF_28" w:tooltip="Bousvaros, 2007 #47" w:history="1">
        <w:r w:rsidR="00345FE7" w:rsidRPr="006A48CB">
          <w:rPr>
            <w:rFonts w:ascii="Book Antiqua" w:hAnsi="Book Antiqua"/>
            <w:noProof/>
            <w:vertAlign w:val="superscript"/>
          </w:rPr>
          <w:t>28</w:t>
        </w:r>
      </w:hyperlink>
      <w:r w:rsidR="00C918DE" w:rsidRPr="006A48CB">
        <w:rPr>
          <w:rFonts w:ascii="Book Antiqua" w:hAnsi="Book Antiqua"/>
          <w:noProof/>
          <w:vertAlign w:val="superscript"/>
        </w:rPr>
        <w:t>,</w:t>
      </w:r>
      <w:hyperlink w:anchor="_ENREF_29" w:tooltip="Van Assche, 2010 #51" w:history="1">
        <w:r w:rsidR="00345FE7" w:rsidRPr="006A48CB">
          <w:rPr>
            <w:rFonts w:ascii="Book Antiqua" w:hAnsi="Book Antiqua"/>
            <w:noProof/>
            <w:vertAlign w:val="superscript"/>
          </w:rPr>
          <w:t>29</w:t>
        </w:r>
      </w:hyperlink>
      <w:r w:rsidR="00CB625B" w:rsidRPr="006A48CB">
        <w:rPr>
          <w:rFonts w:ascii="Book Antiqua" w:hAnsi="Book Antiqua"/>
          <w:noProof/>
          <w:vertAlign w:val="superscript"/>
        </w:rPr>
        <w:t>]</w:t>
      </w:r>
      <w:r w:rsidRPr="006A48CB">
        <w:rPr>
          <w:rFonts w:ascii="Book Antiqua" w:hAnsi="Book Antiqua"/>
        </w:rPr>
        <w:fldChar w:fldCharType="end"/>
      </w:r>
      <w:r w:rsidRPr="006A48CB">
        <w:rPr>
          <w:rFonts w:ascii="Book Antiqua" w:hAnsi="Book Antiqua"/>
        </w:rPr>
        <w:t>, and disease classification was done according to the Montreal criteria for adults and Paris criteria for children</w:t>
      </w:r>
      <w:r w:rsidRPr="006A48CB">
        <w:rPr>
          <w:rFonts w:ascii="Book Antiqua" w:hAnsi="Book Antiqua"/>
        </w:rPr>
        <w:fldChar w:fldCharType="begin">
          <w:fldData xml:space="preserve">PEVuZE5vdGU+PENpdGU+PEF1dGhvcj5MZXZpbmU8L0F1dGhvcj48WWVhcj4yMDExPC9ZZWFyPjxS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</w:fldData>
        </w:fldChar>
      </w:r>
      <w:r w:rsidR="00CB625B" w:rsidRPr="006A48CB">
        <w:rPr>
          <w:rFonts w:ascii="Book Antiqua" w:hAnsi="Book Antiqua"/>
        </w:rPr>
        <w:instrText xml:space="preserve"> ADDIN EN.CITE </w:instrText>
      </w:r>
      <w:r w:rsidR="00CB625B" w:rsidRPr="006A48CB">
        <w:rPr>
          <w:rFonts w:ascii="Book Antiqua" w:hAnsi="Book Antiqua"/>
        </w:rPr>
        <w:fldChar w:fldCharType="begin">
          <w:fldData xml:space="preserve">PEVuZE5vdGU+PENpdGU+PEF1dGhvcj5MZXZpbmU8L0F1dGhvcj48WWVhcj4yMDExPC9ZZWFyPjxS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</w:fldData>
        </w:fldChar>
      </w:r>
      <w:r w:rsidR="00CB625B" w:rsidRPr="006A48CB">
        <w:rPr>
          <w:rFonts w:ascii="Book Antiqua" w:hAnsi="Book Antiqua"/>
        </w:rPr>
        <w:instrText xml:space="preserve"> ADDIN EN.CITE.DATA </w:instrText>
      </w:r>
      <w:r w:rsidR="00CB625B" w:rsidRPr="006A48CB">
        <w:rPr>
          <w:rFonts w:ascii="Book Antiqua" w:hAnsi="Book Antiqua"/>
        </w:rPr>
      </w:r>
      <w:r w:rsidR="00CB625B" w:rsidRPr="006A48CB">
        <w:rPr>
          <w:rFonts w:ascii="Book Antiqua" w:hAnsi="Book Antiqua"/>
        </w:rPr>
        <w:fldChar w:fldCharType="end"/>
      </w:r>
      <w:r w:rsidRPr="006A48CB">
        <w:rPr>
          <w:rFonts w:ascii="Book Antiqua" w:hAnsi="Book Antiqua"/>
        </w:rPr>
      </w:r>
      <w:r w:rsidRPr="006A48CB">
        <w:rPr>
          <w:rFonts w:ascii="Book Antiqua" w:hAnsi="Book Antiqua"/>
        </w:rPr>
        <w:fldChar w:fldCharType="separate"/>
      </w:r>
      <w:r w:rsidR="00CB625B" w:rsidRPr="006A48CB">
        <w:rPr>
          <w:rFonts w:ascii="Book Antiqua" w:hAnsi="Book Antiqua"/>
          <w:noProof/>
          <w:vertAlign w:val="superscript"/>
        </w:rPr>
        <w:t>[</w:t>
      </w:r>
      <w:hyperlink w:anchor="_ENREF_30" w:tooltip="Levine, 2011 #85" w:history="1">
        <w:r w:rsidR="00345FE7" w:rsidRPr="006A48CB">
          <w:rPr>
            <w:rFonts w:ascii="Book Antiqua" w:hAnsi="Book Antiqua"/>
            <w:noProof/>
            <w:vertAlign w:val="superscript"/>
          </w:rPr>
          <w:t>30</w:t>
        </w:r>
      </w:hyperlink>
      <w:r w:rsidR="00C918DE" w:rsidRPr="006A48CB">
        <w:rPr>
          <w:rFonts w:ascii="Book Antiqua" w:hAnsi="Book Antiqua"/>
          <w:noProof/>
          <w:vertAlign w:val="superscript"/>
        </w:rPr>
        <w:t>,</w:t>
      </w:r>
      <w:hyperlink w:anchor="_ENREF_31" w:tooltip="Satsangi, 2006 #90" w:history="1">
        <w:r w:rsidR="00345FE7" w:rsidRPr="006A48CB">
          <w:rPr>
            <w:rFonts w:ascii="Book Antiqua" w:hAnsi="Book Antiqua"/>
            <w:noProof/>
            <w:vertAlign w:val="superscript"/>
          </w:rPr>
          <w:t>31</w:t>
        </w:r>
      </w:hyperlink>
      <w:r w:rsidR="00CB625B" w:rsidRPr="006A48CB">
        <w:rPr>
          <w:rFonts w:ascii="Book Antiqua" w:hAnsi="Book Antiqua"/>
          <w:noProof/>
          <w:vertAlign w:val="superscript"/>
        </w:rPr>
        <w:t>]</w:t>
      </w:r>
      <w:r w:rsidRPr="006A48CB">
        <w:rPr>
          <w:rFonts w:ascii="Book Antiqua" w:hAnsi="Book Antiqua"/>
        </w:rPr>
        <w:fldChar w:fldCharType="end"/>
      </w:r>
      <w:r w:rsidRPr="006A48CB">
        <w:rPr>
          <w:rFonts w:ascii="Book Antiqua" w:hAnsi="Book Antiqua"/>
        </w:rPr>
        <w:t>. A detailed personal and family history was obtained from each patient. The clinical assessment of the patients was performed through the Pediatric Crohn’s Disease Activity Index (PCDAI) in children, and through the Crohn’s Disease Activity Index (CDAI) in adult</w:t>
      </w:r>
      <w:r w:rsidRPr="006A48CB">
        <w:rPr>
          <w:rFonts w:ascii="Book Antiqua" w:hAnsi="Book Antiqua"/>
        </w:rPr>
        <w:fldChar w:fldCharType="begin">
          <w:fldData xml:space="preserve">PEVuZE5vdGU+PENpdGU+PEF1dGhvcj5IeWFtczwvQXV0aG9yPjxZZWFyPjE5OTE8L1llYXI+PFJl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</w:fldData>
        </w:fldChar>
      </w:r>
      <w:r w:rsidR="00CB625B" w:rsidRPr="006A48CB">
        <w:rPr>
          <w:rFonts w:ascii="Book Antiqua" w:hAnsi="Book Antiqua"/>
        </w:rPr>
        <w:instrText xml:space="preserve"> ADDIN EN.CITE </w:instrText>
      </w:r>
      <w:r w:rsidR="00CB625B" w:rsidRPr="006A48CB">
        <w:rPr>
          <w:rFonts w:ascii="Book Antiqua" w:hAnsi="Book Antiqua"/>
        </w:rPr>
        <w:fldChar w:fldCharType="begin">
          <w:fldData xml:space="preserve">PEVuZE5vdGU+PENpdGU+PEF1dGhvcj5IeWFtczwvQXV0aG9yPjxZZWFyPjE5OTE8L1llYXI+PFJl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</w:fldData>
        </w:fldChar>
      </w:r>
      <w:r w:rsidR="00CB625B" w:rsidRPr="006A48CB">
        <w:rPr>
          <w:rFonts w:ascii="Book Antiqua" w:hAnsi="Book Antiqua"/>
        </w:rPr>
        <w:instrText xml:space="preserve"> ADDIN EN.CITE.DATA </w:instrText>
      </w:r>
      <w:r w:rsidR="00CB625B" w:rsidRPr="006A48CB">
        <w:rPr>
          <w:rFonts w:ascii="Book Antiqua" w:hAnsi="Book Antiqua"/>
        </w:rPr>
      </w:r>
      <w:r w:rsidR="00CB625B" w:rsidRPr="006A48CB">
        <w:rPr>
          <w:rFonts w:ascii="Book Antiqua" w:hAnsi="Book Antiqua"/>
        </w:rPr>
        <w:fldChar w:fldCharType="end"/>
      </w:r>
      <w:r w:rsidRPr="006A48CB">
        <w:rPr>
          <w:rFonts w:ascii="Book Antiqua" w:hAnsi="Book Antiqua"/>
        </w:rPr>
      </w:r>
      <w:r w:rsidRPr="006A48CB">
        <w:rPr>
          <w:rFonts w:ascii="Book Antiqua" w:hAnsi="Book Antiqua"/>
        </w:rPr>
        <w:fldChar w:fldCharType="separate"/>
      </w:r>
      <w:r w:rsidR="00CB625B" w:rsidRPr="006A48CB">
        <w:rPr>
          <w:rFonts w:ascii="Book Antiqua" w:hAnsi="Book Antiqua"/>
          <w:noProof/>
          <w:vertAlign w:val="superscript"/>
        </w:rPr>
        <w:t>[</w:t>
      </w:r>
      <w:hyperlink w:anchor="_ENREF_32" w:tooltip="Hyams, 1991 #66" w:history="1">
        <w:r w:rsidR="00345FE7" w:rsidRPr="006A48CB">
          <w:rPr>
            <w:rFonts w:ascii="Book Antiqua" w:hAnsi="Book Antiqua"/>
            <w:noProof/>
            <w:vertAlign w:val="superscript"/>
          </w:rPr>
          <w:t>32</w:t>
        </w:r>
      </w:hyperlink>
      <w:r w:rsidR="00C918DE" w:rsidRPr="006A48CB">
        <w:rPr>
          <w:rFonts w:ascii="Book Antiqua" w:hAnsi="Book Antiqua"/>
          <w:noProof/>
          <w:vertAlign w:val="superscript"/>
        </w:rPr>
        <w:t>,</w:t>
      </w:r>
      <w:hyperlink w:anchor="_ENREF_33" w:tooltip="Friedman, 2004 #68" w:history="1">
        <w:r w:rsidR="00345FE7" w:rsidRPr="006A48CB">
          <w:rPr>
            <w:rFonts w:ascii="Book Antiqua" w:hAnsi="Book Antiqua"/>
            <w:noProof/>
            <w:vertAlign w:val="superscript"/>
          </w:rPr>
          <w:t>33</w:t>
        </w:r>
      </w:hyperlink>
      <w:r w:rsidR="00CB625B" w:rsidRPr="006A48CB">
        <w:rPr>
          <w:rFonts w:ascii="Book Antiqua" w:hAnsi="Book Antiqua"/>
          <w:noProof/>
          <w:vertAlign w:val="superscript"/>
        </w:rPr>
        <w:t>]</w:t>
      </w:r>
      <w:r w:rsidRPr="006A48CB">
        <w:rPr>
          <w:rFonts w:ascii="Book Antiqua" w:hAnsi="Book Antiqua"/>
        </w:rPr>
        <w:fldChar w:fldCharType="end"/>
      </w:r>
      <w:r w:rsidRPr="006A48CB">
        <w:rPr>
          <w:rFonts w:ascii="Book Antiqua" w:hAnsi="Book Antiqua"/>
        </w:rPr>
        <w:t xml:space="preserve">. A </w:t>
      </w:r>
      <w:proofErr w:type="gramStart"/>
      <w:r w:rsidRPr="006A48CB">
        <w:rPr>
          <w:rFonts w:ascii="Book Antiqua" w:hAnsi="Book Antiqua"/>
        </w:rPr>
        <w:t xml:space="preserve">PCDAI </w:t>
      </w:r>
      <w:r w:rsidR="00E22F30">
        <w:rPr>
          <w:rFonts w:ascii="Book Antiqua" w:eastAsia="宋体" w:hAnsi="Book Antiqua" w:hint="eastAsia"/>
          <w:lang w:eastAsia="zh-CN"/>
        </w:rPr>
        <w:t xml:space="preserve"> </w:t>
      </w:r>
      <w:r w:rsidRPr="006A48CB">
        <w:rPr>
          <w:rFonts w:ascii="Book Antiqua" w:hAnsi="Book Antiqua"/>
        </w:rPr>
        <w:t>≤</w:t>
      </w:r>
      <w:proofErr w:type="gramEnd"/>
      <w:r w:rsidR="00E22F30">
        <w:rPr>
          <w:rFonts w:ascii="Book Antiqua" w:eastAsia="宋体" w:hAnsi="Book Antiqua" w:hint="eastAsia"/>
          <w:lang w:eastAsia="zh-CN"/>
        </w:rPr>
        <w:t xml:space="preserve"> </w:t>
      </w:r>
      <w:r w:rsidRPr="006A48CB">
        <w:rPr>
          <w:rFonts w:ascii="Book Antiqua" w:hAnsi="Book Antiqua"/>
        </w:rPr>
        <w:t xml:space="preserve">10 and a CDAI </w:t>
      </w:r>
      <w:r w:rsidR="00E22F30">
        <w:rPr>
          <w:rFonts w:ascii="Book Antiqua" w:eastAsia="宋体" w:hAnsi="Book Antiqua" w:hint="eastAsia"/>
          <w:lang w:eastAsia="zh-CN"/>
        </w:rPr>
        <w:t xml:space="preserve"> </w:t>
      </w:r>
      <w:r w:rsidRPr="006A48CB">
        <w:rPr>
          <w:rFonts w:ascii="Book Antiqua" w:hAnsi="Book Antiqua"/>
        </w:rPr>
        <w:t>≤ 150 indicate inactive disease.</w:t>
      </w:r>
      <w:r w:rsidRPr="006A48CB">
        <w:rPr>
          <w:rFonts w:ascii="Book Antiqua" w:hAnsi="Book Antiqua" w:cs="Arial"/>
        </w:rPr>
        <w:t xml:space="preserve"> </w:t>
      </w:r>
    </w:p>
    <w:p w14:paraId="4E33D29E" w14:textId="0F775D5E" w:rsidR="00E51BC1" w:rsidRPr="006A48CB" w:rsidRDefault="00E51BC1" w:rsidP="00C32859">
      <w:pPr>
        <w:spacing w:after="0" w:line="360" w:lineRule="auto"/>
        <w:ind w:firstLineChars="200" w:firstLine="480"/>
        <w:rPr>
          <w:rFonts w:ascii="Book Antiqua" w:hAnsi="Book Antiqua"/>
        </w:rPr>
      </w:pPr>
      <w:r w:rsidRPr="006A48CB">
        <w:rPr>
          <w:rFonts w:ascii="Book Antiqua" w:hAnsi="Book Antiqua"/>
        </w:rPr>
        <w:t xml:space="preserve">Prior to the endoscopic procedure, all patients underwent radiological assessment by abdominal ultrasound with eco-color </w:t>
      </w:r>
      <w:proofErr w:type="spellStart"/>
      <w:proofErr w:type="gramStart"/>
      <w:r w:rsidRPr="006A48CB">
        <w:rPr>
          <w:rFonts w:ascii="Book Antiqua" w:hAnsi="Book Antiqua"/>
        </w:rPr>
        <w:t>doppler</w:t>
      </w:r>
      <w:proofErr w:type="spellEnd"/>
      <w:proofErr w:type="gramEnd"/>
      <w:r w:rsidRPr="006A48CB">
        <w:rPr>
          <w:rFonts w:ascii="Book Antiqua" w:hAnsi="Book Antiqua"/>
        </w:rPr>
        <w:t xml:space="preserve"> of mesenteric and the </w:t>
      </w:r>
      <w:proofErr w:type="spellStart"/>
      <w:r w:rsidRPr="006A48CB">
        <w:rPr>
          <w:rFonts w:ascii="Book Antiqua" w:hAnsi="Book Antiqua"/>
        </w:rPr>
        <w:t>ileo-coecal</w:t>
      </w:r>
      <w:proofErr w:type="spellEnd"/>
      <w:r w:rsidRPr="006A48CB">
        <w:rPr>
          <w:rFonts w:ascii="Book Antiqua" w:hAnsi="Book Antiqua"/>
        </w:rPr>
        <w:t xml:space="preserve"> region, and magnetic resonance ima</w:t>
      </w:r>
      <w:r w:rsidR="00E22F30">
        <w:rPr>
          <w:rFonts w:ascii="Book Antiqua" w:hAnsi="Book Antiqua"/>
        </w:rPr>
        <w:t>ging</w:t>
      </w:r>
      <w:r w:rsidRPr="006A48CB">
        <w:rPr>
          <w:rFonts w:ascii="Book Antiqua" w:hAnsi="Book Antiqua"/>
        </w:rPr>
        <w:t xml:space="preserve"> with contrast enhancement to confirm the suspected </w:t>
      </w:r>
      <w:r w:rsidR="00E22F30">
        <w:rPr>
          <w:rFonts w:ascii="Book Antiqua" w:hAnsi="Book Antiqua"/>
        </w:rPr>
        <w:t>structure</w:t>
      </w:r>
      <w:r w:rsidRPr="006A48CB">
        <w:rPr>
          <w:rFonts w:ascii="Book Antiqua" w:hAnsi="Book Antiqua"/>
        </w:rPr>
        <w:t xml:space="preserve"> and to investigate the presence of concomitant fistula or abscess. No exclusion criterion was applied in the selection of </w:t>
      </w:r>
      <w:r w:rsidR="00E22F30">
        <w:rPr>
          <w:rFonts w:ascii="Book Antiqua" w:hAnsi="Book Antiqua"/>
        </w:rPr>
        <w:t>structure</w:t>
      </w:r>
      <w:r w:rsidRPr="006A48CB">
        <w:rPr>
          <w:rFonts w:ascii="Book Antiqua" w:hAnsi="Book Antiqua"/>
        </w:rPr>
        <w:t xml:space="preserve">s to be treated with EBD. Naïve and post-surgical </w:t>
      </w:r>
      <w:r w:rsidR="00E22F30">
        <w:rPr>
          <w:rFonts w:ascii="Book Antiqua" w:hAnsi="Book Antiqua"/>
        </w:rPr>
        <w:t>structure</w:t>
      </w:r>
      <w:r w:rsidRPr="006A48CB">
        <w:rPr>
          <w:rFonts w:ascii="Book Antiqua" w:hAnsi="Book Antiqua"/>
        </w:rPr>
        <w:t xml:space="preserve">s, </w:t>
      </w:r>
      <w:r w:rsidR="00E22F30">
        <w:rPr>
          <w:rFonts w:ascii="Book Antiqua" w:hAnsi="Book Antiqua"/>
        </w:rPr>
        <w:t>structure</w:t>
      </w:r>
      <w:r w:rsidRPr="006A48CB">
        <w:rPr>
          <w:rFonts w:ascii="Book Antiqua" w:hAnsi="Book Antiqua"/>
        </w:rPr>
        <w:t xml:space="preserve">s associated with fistula or abscess, and </w:t>
      </w:r>
      <w:r w:rsidR="00E22F30">
        <w:rPr>
          <w:rFonts w:ascii="Book Antiqua" w:hAnsi="Book Antiqua"/>
        </w:rPr>
        <w:t>structure</w:t>
      </w:r>
      <w:r w:rsidRPr="006A48CB">
        <w:rPr>
          <w:rFonts w:ascii="Book Antiqua" w:hAnsi="Book Antiqua"/>
        </w:rPr>
        <w:t xml:space="preserve"> of any </w:t>
      </w:r>
      <w:r w:rsidRPr="006A48CB">
        <w:rPr>
          <w:rFonts w:ascii="Book Antiqua" w:hAnsi="Book Antiqua"/>
        </w:rPr>
        <w:lastRenderedPageBreak/>
        <w:t xml:space="preserve">length and diameter were included in the study. </w:t>
      </w:r>
      <w:r w:rsidR="0021659A" w:rsidRPr="006A48CB">
        <w:rPr>
          <w:rFonts w:ascii="Book Antiqua" w:hAnsi="Book Antiqua"/>
        </w:rPr>
        <w:t xml:space="preserve">In all patients surgery was considered for treatment.  </w:t>
      </w:r>
    </w:p>
    <w:p w14:paraId="3BDDEF25" w14:textId="77777777" w:rsidR="00FF0034" w:rsidRPr="006A48CB" w:rsidRDefault="00FF0034" w:rsidP="00C32859">
      <w:pPr>
        <w:spacing w:after="0" w:line="360" w:lineRule="auto"/>
        <w:rPr>
          <w:rFonts w:ascii="Book Antiqua" w:hAnsi="Book Antiqua"/>
        </w:rPr>
      </w:pPr>
    </w:p>
    <w:p w14:paraId="3A9A7D46" w14:textId="1FEDEE87" w:rsidR="00E51BC1" w:rsidRPr="006A48CB" w:rsidRDefault="00E51BC1" w:rsidP="00C32859">
      <w:pPr>
        <w:spacing w:after="0" w:line="360" w:lineRule="auto"/>
        <w:rPr>
          <w:rFonts w:ascii="Book Antiqua" w:hAnsi="Book Antiqua"/>
          <w:b/>
          <w:i/>
        </w:rPr>
      </w:pPr>
      <w:r w:rsidRPr="006A48CB">
        <w:rPr>
          <w:rFonts w:ascii="Book Antiqua" w:hAnsi="Book Antiqua"/>
          <w:b/>
          <w:i/>
        </w:rPr>
        <w:t xml:space="preserve">Endoscopic </w:t>
      </w:r>
      <w:r w:rsidR="00C918DE" w:rsidRPr="006A48CB">
        <w:rPr>
          <w:rFonts w:ascii="Book Antiqua" w:hAnsi="Book Antiqua"/>
          <w:b/>
          <w:i/>
        </w:rPr>
        <w:t>balloon dilation technique</w:t>
      </w:r>
    </w:p>
    <w:p w14:paraId="53C4A811" w14:textId="77777777" w:rsidR="00E51BC1" w:rsidRPr="006A48CB" w:rsidRDefault="00E51BC1" w:rsidP="00C32859">
      <w:pPr>
        <w:spacing w:after="0" w:line="360" w:lineRule="auto"/>
        <w:rPr>
          <w:rFonts w:ascii="Book Antiqua" w:hAnsi="Book Antiqua"/>
        </w:rPr>
      </w:pPr>
      <w:r w:rsidRPr="006A48CB">
        <w:rPr>
          <w:rFonts w:ascii="Book Antiqua" w:hAnsi="Book Antiqua"/>
        </w:rPr>
        <w:t>Before the endoscopic procedure, all patients underwent the following tests and medications: standard laboratory blood tests including coagulation tests; mechanical intestinal bowel preparation (approximately 36 h before); and liquid diet (starting at least 12 h before).</w:t>
      </w:r>
    </w:p>
    <w:p w14:paraId="3A707283" w14:textId="17CE7681" w:rsidR="00E51BC1" w:rsidRPr="006A48CB" w:rsidRDefault="00E51BC1" w:rsidP="00C32859">
      <w:pPr>
        <w:spacing w:after="0" w:line="360" w:lineRule="auto"/>
        <w:ind w:firstLineChars="200" w:firstLine="480"/>
        <w:rPr>
          <w:rFonts w:ascii="Book Antiqua" w:hAnsi="Book Antiqua"/>
        </w:rPr>
      </w:pPr>
      <w:r w:rsidRPr="006A48CB">
        <w:rPr>
          <w:rFonts w:ascii="Book Antiqua" w:hAnsi="Book Antiqua"/>
        </w:rPr>
        <w:t xml:space="preserve">The endoscopic dilations were performed under unconscious sedation, obtained by administering IV midazolam +/- </w:t>
      </w:r>
      <w:proofErr w:type="spellStart"/>
      <w:r w:rsidRPr="006A48CB">
        <w:rPr>
          <w:rFonts w:ascii="Book Antiqua" w:hAnsi="Book Antiqua"/>
        </w:rPr>
        <w:t>meperidine</w:t>
      </w:r>
      <w:proofErr w:type="spellEnd"/>
      <w:r w:rsidRPr="006A48CB">
        <w:rPr>
          <w:rFonts w:ascii="Book Antiqua" w:hAnsi="Book Antiqua"/>
        </w:rPr>
        <w:t xml:space="preserve"> or </w:t>
      </w:r>
      <w:proofErr w:type="spellStart"/>
      <w:r w:rsidRPr="006A48CB">
        <w:rPr>
          <w:rFonts w:ascii="Book Antiqua" w:hAnsi="Book Antiqua"/>
        </w:rPr>
        <w:t>propofol</w:t>
      </w:r>
      <w:proofErr w:type="spellEnd"/>
      <w:r w:rsidRPr="006A48CB">
        <w:rPr>
          <w:rFonts w:ascii="Book Antiqua" w:hAnsi="Book Antiqua"/>
        </w:rPr>
        <w:t xml:space="preserve">, under constant monitoring of the vital parameters. All procedures were performed by the same </w:t>
      </w:r>
      <w:proofErr w:type="spellStart"/>
      <w:r w:rsidRPr="006A48CB">
        <w:rPr>
          <w:rFonts w:ascii="Book Antiqua" w:hAnsi="Book Antiqua"/>
        </w:rPr>
        <w:t>endoscopist</w:t>
      </w:r>
      <w:proofErr w:type="spellEnd"/>
      <w:r w:rsidRPr="006A48CB">
        <w:rPr>
          <w:rFonts w:ascii="Book Antiqua" w:hAnsi="Book Antiqua"/>
        </w:rPr>
        <w:t xml:space="preserve"> (GL </w:t>
      </w:r>
      <w:proofErr w:type="spellStart"/>
      <w:r w:rsidRPr="006A48CB">
        <w:rPr>
          <w:rFonts w:ascii="Book Antiqua" w:hAnsi="Book Antiqua"/>
        </w:rPr>
        <w:t>de’A</w:t>
      </w:r>
      <w:proofErr w:type="spellEnd"/>
      <w:r w:rsidRPr="006A48CB">
        <w:rPr>
          <w:rFonts w:ascii="Book Antiqua" w:hAnsi="Book Antiqua"/>
        </w:rPr>
        <w:t xml:space="preserve">), and lasted approximately 1 h. The EBD was carried out using Olympus PCF 140 (Olympus, Germany) and Olympus </w:t>
      </w:r>
      <w:proofErr w:type="spellStart"/>
      <w:r w:rsidRPr="006A48CB">
        <w:rPr>
          <w:rFonts w:ascii="Book Antiqua" w:hAnsi="Book Antiqua"/>
        </w:rPr>
        <w:t>Ileoscopy</w:t>
      </w:r>
      <w:proofErr w:type="spellEnd"/>
      <w:r w:rsidRPr="006A48CB">
        <w:rPr>
          <w:rFonts w:ascii="Book Antiqua" w:hAnsi="Book Antiqua"/>
        </w:rPr>
        <w:t xml:space="preserve"> single balloon SIF 180 (Olympus Germany) (according to the </w:t>
      </w:r>
      <w:r w:rsidR="00E22F30">
        <w:rPr>
          <w:rFonts w:ascii="Book Antiqua" w:hAnsi="Book Antiqua"/>
        </w:rPr>
        <w:t>structure</w:t>
      </w:r>
      <w:r w:rsidRPr="006A48CB">
        <w:rPr>
          <w:rFonts w:ascii="Book Antiqua" w:hAnsi="Book Antiqua"/>
        </w:rPr>
        <w:t xml:space="preserve">s site). </w:t>
      </w:r>
    </w:p>
    <w:p w14:paraId="06E5D95F" w14:textId="2B0A8E94" w:rsidR="00E51BC1" w:rsidRPr="006A48CB" w:rsidRDefault="00E51BC1" w:rsidP="00C32859">
      <w:pPr>
        <w:spacing w:after="0" w:line="360" w:lineRule="auto"/>
        <w:ind w:firstLineChars="200" w:firstLine="480"/>
        <w:rPr>
          <w:rFonts w:ascii="Book Antiqua" w:hAnsi="Book Antiqua"/>
        </w:rPr>
      </w:pPr>
      <w:r w:rsidRPr="006A48CB">
        <w:rPr>
          <w:rFonts w:ascii="Book Antiqua" w:hAnsi="Book Antiqua"/>
        </w:rPr>
        <w:t xml:space="preserve">The EBD was carried out with a hydrostatic </w:t>
      </w:r>
      <w:proofErr w:type="spellStart"/>
      <w:r w:rsidRPr="006A48CB">
        <w:rPr>
          <w:rFonts w:ascii="Book Antiqua" w:hAnsi="Book Antiqua"/>
        </w:rPr>
        <w:t>Microvasive</w:t>
      </w:r>
      <w:proofErr w:type="spellEnd"/>
      <w:r w:rsidRPr="006A48CB">
        <w:rPr>
          <w:rFonts w:ascii="Book Antiqua" w:hAnsi="Book Antiqua"/>
        </w:rPr>
        <w:t xml:space="preserve"> </w:t>
      </w:r>
      <w:proofErr w:type="spellStart"/>
      <w:r w:rsidRPr="006A48CB">
        <w:rPr>
          <w:rFonts w:ascii="Book Antiqua" w:hAnsi="Book Antiqua"/>
        </w:rPr>
        <w:t>Rigiflex</w:t>
      </w:r>
      <w:proofErr w:type="spellEnd"/>
      <w:r w:rsidRPr="006A48CB">
        <w:rPr>
          <w:rFonts w:ascii="Book Antiqua" w:hAnsi="Book Antiqua"/>
        </w:rPr>
        <w:t xml:space="preserve"> through the scope balloon system (</w:t>
      </w:r>
      <w:proofErr w:type="spellStart"/>
      <w:r w:rsidRPr="006A48CB">
        <w:rPr>
          <w:rFonts w:ascii="Book Antiqua" w:hAnsi="Book Antiqua"/>
        </w:rPr>
        <w:t>Microvasive</w:t>
      </w:r>
      <w:proofErr w:type="spellEnd"/>
      <w:r w:rsidRPr="006A48CB">
        <w:rPr>
          <w:rFonts w:ascii="Book Antiqua" w:hAnsi="Book Antiqua"/>
        </w:rPr>
        <w:t xml:space="preserve"> Endoscopic, Boston Scientific Corporation®, Natick, Massachusetts, </w:t>
      </w:r>
      <w:r w:rsidR="00F4447D" w:rsidRPr="006A48CB">
        <w:rPr>
          <w:rFonts w:ascii="Book Antiqua" w:hAnsi="Book Antiqua"/>
        </w:rPr>
        <w:t>United States</w:t>
      </w:r>
      <w:r w:rsidRPr="006A48CB">
        <w:rPr>
          <w:rFonts w:ascii="Book Antiqua" w:hAnsi="Book Antiqua"/>
        </w:rPr>
        <w:t xml:space="preserve">), with a diameter of 15-18 mm. The correct insertion and positioning of the balloon was checked by fluoroscopic control. After reaching the optimal placement through the </w:t>
      </w:r>
      <w:r w:rsidR="00E22F30">
        <w:rPr>
          <w:rFonts w:ascii="Book Antiqua" w:hAnsi="Book Antiqua"/>
        </w:rPr>
        <w:t>structure</w:t>
      </w:r>
      <w:r w:rsidRPr="006A48CB">
        <w:rPr>
          <w:rFonts w:ascii="Book Antiqua" w:hAnsi="Book Antiqua"/>
        </w:rPr>
        <w:t xml:space="preserve">, the balloon was gradually inflated with water and </w:t>
      </w:r>
      <w:proofErr w:type="spellStart"/>
      <w:r w:rsidRPr="006A48CB">
        <w:rPr>
          <w:rFonts w:ascii="Book Antiqua" w:hAnsi="Book Antiqua"/>
        </w:rPr>
        <w:t>gastrografin</w:t>
      </w:r>
      <w:proofErr w:type="spellEnd"/>
      <w:r w:rsidRPr="006A48CB">
        <w:rPr>
          <w:rFonts w:ascii="Book Antiqua" w:hAnsi="Book Antiqua"/>
        </w:rPr>
        <w:t xml:space="preserve"> up to 15 mm of diameter, held for 90 </w:t>
      </w:r>
      <w:r w:rsidR="00C918DE" w:rsidRPr="006A48CB">
        <w:rPr>
          <w:rFonts w:ascii="Book Antiqua" w:hAnsi="Book Antiqua"/>
        </w:rPr>
        <w:t>s</w:t>
      </w:r>
      <w:r w:rsidRPr="006A48CB">
        <w:rPr>
          <w:rFonts w:ascii="Book Antiqua" w:hAnsi="Book Antiqua"/>
        </w:rPr>
        <w:t xml:space="preserve"> and then deflated. A second inflation up to 18 mm diameter for 90 </w:t>
      </w:r>
      <w:r w:rsidR="005921EA">
        <w:rPr>
          <w:rFonts w:ascii="Book Antiqua" w:hAnsi="Book Antiqua"/>
        </w:rPr>
        <w:t>s</w:t>
      </w:r>
      <w:r w:rsidRPr="006A48CB">
        <w:rPr>
          <w:rFonts w:ascii="Book Antiqua" w:hAnsi="Book Antiqua"/>
        </w:rPr>
        <w:t xml:space="preserve"> was always performed. In case of resilient </w:t>
      </w:r>
      <w:r w:rsidR="00E22F30">
        <w:rPr>
          <w:rFonts w:ascii="Book Antiqua" w:hAnsi="Book Antiqua"/>
        </w:rPr>
        <w:t>structure</w:t>
      </w:r>
      <w:r w:rsidRPr="006A48CB">
        <w:rPr>
          <w:rFonts w:ascii="Book Antiqua" w:hAnsi="Book Antiqua"/>
        </w:rPr>
        <w:t xml:space="preserve">s, the process of inflation was repeated up to 6 times in the same session, reaching progressively larger balloon diameters. Once the balloon dilation was accomplished, a combination of </w:t>
      </w:r>
      <w:proofErr w:type="spellStart"/>
      <w:r w:rsidRPr="006A48CB">
        <w:rPr>
          <w:rFonts w:ascii="Book Antiqua" w:hAnsi="Book Antiqua"/>
        </w:rPr>
        <w:t>metilprednisolone</w:t>
      </w:r>
      <w:proofErr w:type="spellEnd"/>
      <w:r w:rsidRPr="006A48CB">
        <w:rPr>
          <w:rFonts w:ascii="Book Antiqua" w:hAnsi="Book Antiqua"/>
        </w:rPr>
        <w:t xml:space="preserve"> (40 mg) diluted in 5 ml of normal </w:t>
      </w:r>
      <w:proofErr w:type="spellStart"/>
      <w:r w:rsidRPr="006A48CB">
        <w:rPr>
          <w:rFonts w:ascii="Book Antiqua" w:hAnsi="Book Antiqua"/>
        </w:rPr>
        <w:t>salin</w:t>
      </w:r>
      <w:proofErr w:type="spellEnd"/>
      <w:r w:rsidRPr="006A48CB">
        <w:rPr>
          <w:rFonts w:ascii="Book Antiqua" w:hAnsi="Book Antiqua"/>
        </w:rPr>
        <w:t xml:space="preserve"> solution were injected intra-</w:t>
      </w:r>
      <w:proofErr w:type="spellStart"/>
      <w:r w:rsidRPr="006A48CB">
        <w:rPr>
          <w:rFonts w:ascii="Book Antiqua" w:hAnsi="Book Antiqua"/>
        </w:rPr>
        <w:t>lesionally</w:t>
      </w:r>
      <w:proofErr w:type="spellEnd"/>
      <w:r w:rsidRPr="006A48CB">
        <w:rPr>
          <w:rFonts w:ascii="Book Antiqua" w:hAnsi="Book Antiqua"/>
        </w:rPr>
        <w:t xml:space="preserve"> with Olympus single use injector 0,</w:t>
      </w:r>
      <w:r w:rsidR="009C2321">
        <w:rPr>
          <w:rFonts w:ascii="Book Antiqua" w:eastAsia="宋体" w:hAnsi="Book Antiqua" w:hint="eastAsia"/>
          <w:lang w:eastAsia="zh-CN"/>
        </w:rPr>
        <w:t xml:space="preserve"> </w:t>
      </w:r>
      <w:r w:rsidRPr="006A48CB">
        <w:rPr>
          <w:rFonts w:ascii="Book Antiqua" w:hAnsi="Book Antiqua"/>
        </w:rPr>
        <w:t xml:space="preserve">5 mm (Olympus, Japan). The ultimate step of the procedure consisted in examining the proximal bowel (30 cm above the </w:t>
      </w:r>
      <w:r w:rsidR="00E22F30">
        <w:rPr>
          <w:rFonts w:ascii="Book Antiqua" w:hAnsi="Book Antiqua"/>
        </w:rPr>
        <w:t>structure</w:t>
      </w:r>
      <w:r w:rsidRPr="006A48CB">
        <w:rPr>
          <w:rFonts w:ascii="Book Antiqua" w:hAnsi="Book Antiqua"/>
        </w:rPr>
        <w:t xml:space="preserve">) in order to detect others possible lesions that were undetected by the pre-procedural assessing imaging. </w:t>
      </w:r>
    </w:p>
    <w:p w14:paraId="3AD0B374" w14:textId="76BE2FA3" w:rsidR="00E51BC1" w:rsidRPr="006A48CB" w:rsidRDefault="00E51BC1" w:rsidP="00C32859">
      <w:pPr>
        <w:spacing w:after="0" w:line="360" w:lineRule="auto"/>
        <w:ind w:firstLineChars="200" w:firstLine="480"/>
        <w:rPr>
          <w:rFonts w:ascii="Book Antiqua" w:hAnsi="Book Antiqua"/>
        </w:rPr>
      </w:pPr>
      <w:r w:rsidRPr="006A48CB">
        <w:rPr>
          <w:rFonts w:ascii="Book Antiqua" w:hAnsi="Book Antiqua"/>
        </w:rPr>
        <w:lastRenderedPageBreak/>
        <w:t xml:space="preserve">In combination with underlying treatment, after EBD each patient was treated by administering prednisolone with a dosing scheme determined by body weight: 1.5 mg/kg daily (maximum allowed dose 60 mg daily) for 2 </w:t>
      </w:r>
      <w:proofErr w:type="spellStart"/>
      <w:r w:rsidR="00C918DE" w:rsidRPr="006A48CB">
        <w:rPr>
          <w:rFonts w:ascii="Book Antiqua" w:hAnsi="Book Antiqua"/>
        </w:rPr>
        <w:t>wk</w:t>
      </w:r>
      <w:proofErr w:type="spellEnd"/>
      <w:r w:rsidRPr="006A48CB">
        <w:rPr>
          <w:rFonts w:ascii="Book Antiqua" w:hAnsi="Book Antiqua"/>
        </w:rPr>
        <w:t xml:space="preserve">, followed by a 4 </w:t>
      </w:r>
      <w:proofErr w:type="spellStart"/>
      <w:r w:rsidRPr="006A48CB">
        <w:rPr>
          <w:rFonts w:ascii="Book Antiqua" w:hAnsi="Book Antiqua"/>
        </w:rPr>
        <w:t>w</w:t>
      </w:r>
      <w:r w:rsidR="00C918DE" w:rsidRPr="006A48CB">
        <w:rPr>
          <w:rFonts w:ascii="Book Antiqua" w:eastAsia="宋体" w:hAnsi="Book Antiqua" w:hint="eastAsia"/>
          <w:lang w:eastAsia="zh-CN"/>
        </w:rPr>
        <w:t>k</w:t>
      </w:r>
      <w:proofErr w:type="spellEnd"/>
      <w:r w:rsidRPr="006A48CB">
        <w:rPr>
          <w:rFonts w:ascii="Book Antiqua" w:hAnsi="Book Antiqua"/>
        </w:rPr>
        <w:t xml:space="preserve"> tapering course.</w:t>
      </w:r>
    </w:p>
    <w:p w14:paraId="73814DD7" w14:textId="77777777" w:rsidR="00E51BC1" w:rsidRPr="006A48CB" w:rsidRDefault="00E51BC1" w:rsidP="00C32859">
      <w:pPr>
        <w:spacing w:after="0" w:line="360" w:lineRule="auto"/>
        <w:rPr>
          <w:rFonts w:ascii="Book Antiqua" w:hAnsi="Book Antiqua"/>
        </w:rPr>
      </w:pPr>
    </w:p>
    <w:p w14:paraId="4294361A" w14:textId="77777777" w:rsidR="00E51BC1" w:rsidRPr="006A48CB" w:rsidRDefault="00E51BC1" w:rsidP="00C32859">
      <w:pPr>
        <w:spacing w:after="0" w:line="360" w:lineRule="auto"/>
        <w:rPr>
          <w:rFonts w:ascii="Book Antiqua" w:hAnsi="Book Antiqua"/>
          <w:b/>
          <w:i/>
        </w:rPr>
      </w:pPr>
      <w:r w:rsidRPr="006A48CB">
        <w:rPr>
          <w:rFonts w:ascii="Book Antiqua" w:hAnsi="Book Antiqua"/>
          <w:b/>
          <w:i/>
        </w:rPr>
        <w:t xml:space="preserve">Clinical Outcomes </w:t>
      </w:r>
    </w:p>
    <w:p w14:paraId="4AEC6D2B" w14:textId="55F78967" w:rsidR="00E51BC1" w:rsidRPr="006A48CB" w:rsidRDefault="00E51BC1" w:rsidP="00C32859">
      <w:pPr>
        <w:spacing w:after="0" w:line="360" w:lineRule="auto"/>
        <w:rPr>
          <w:rFonts w:ascii="Book Antiqua" w:hAnsi="Book Antiqua"/>
        </w:rPr>
      </w:pPr>
      <w:r w:rsidRPr="006A48CB">
        <w:rPr>
          <w:rFonts w:ascii="Book Antiqua" w:hAnsi="Book Antiqua"/>
        </w:rPr>
        <w:t xml:space="preserve">The technical success of the procedure was defined as the passage of the endoscope through the </w:t>
      </w:r>
      <w:proofErr w:type="gramStart"/>
      <w:r w:rsidR="00E22F30">
        <w:rPr>
          <w:rFonts w:ascii="Book Antiqua" w:hAnsi="Book Antiqua"/>
        </w:rPr>
        <w:t>structure</w:t>
      </w:r>
      <w:r w:rsidRPr="006A48CB">
        <w:rPr>
          <w:rFonts w:ascii="Book Antiqua" w:hAnsi="Book Antiqua"/>
        </w:rPr>
        <w:t>,</w:t>
      </w:r>
      <w:proofErr w:type="gramEnd"/>
      <w:r w:rsidRPr="006A48CB">
        <w:rPr>
          <w:rFonts w:ascii="Book Antiqua" w:hAnsi="Book Antiqua"/>
        </w:rPr>
        <w:t xml:space="preserve"> reaching a diameter of approximately 15 mm. Procedure-related complications were defined as intestinal perforation, and active bleeding requiring surgery or blood transfusions. The long-term clinical success was defined as surgery was avoided all long the follow-up period by obtaining symptom relief with repeated EBD procedures. The short-term clinical success was defined as 6 </w:t>
      </w:r>
      <w:proofErr w:type="spellStart"/>
      <w:r w:rsidR="004B341E" w:rsidRPr="006A48CB">
        <w:rPr>
          <w:rFonts w:ascii="Book Antiqua" w:hAnsi="Book Antiqua"/>
        </w:rPr>
        <w:t>mo</w:t>
      </w:r>
      <w:proofErr w:type="spellEnd"/>
      <w:r w:rsidRPr="006A48CB">
        <w:rPr>
          <w:rFonts w:ascii="Book Antiqua" w:hAnsi="Book Antiqua"/>
        </w:rPr>
        <w:t xml:space="preserve"> symptom-free period after the EBD. The need of re-dilation was determined based on clinical and imaging criteria in association with persistence or reoccurrence of obstructive symptoms. Surgery was reserved for </w:t>
      </w:r>
      <w:r w:rsidR="00E22F30">
        <w:rPr>
          <w:rFonts w:ascii="Book Antiqua" w:hAnsi="Book Antiqua"/>
        </w:rPr>
        <w:t>structure</w:t>
      </w:r>
      <w:r w:rsidRPr="006A48CB">
        <w:rPr>
          <w:rFonts w:ascii="Book Antiqua" w:hAnsi="Book Antiqua"/>
        </w:rPr>
        <w:t xml:space="preserve">s that did not respond to the medical and the endoscopic therapy. </w:t>
      </w:r>
    </w:p>
    <w:p w14:paraId="6B24EFC6" w14:textId="77777777" w:rsidR="00E51BC1" w:rsidRPr="006A48CB" w:rsidRDefault="00E51BC1" w:rsidP="00C32859">
      <w:pPr>
        <w:spacing w:after="0" w:line="360" w:lineRule="auto"/>
        <w:rPr>
          <w:rFonts w:ascii="Book Antiqua" w:hAnsi="Book Antiqua"/>
        </w:rPr>
      </w:pPr>
    </w:p>
    <w:p w14:paraId="030F6104" w14:textId="77777777" w:rsidR="00E51BC1" w:rsidRPr="006A48CB" w:rsidRDefault="00E51BC1" w:rsidP="00C32859">
      <w:pPr>
        <w:spacing w:after="0" w:line="360" w:lineRule="auto"/>
        <w:rPr>
          <w:rFonts w:ascii="Book Antiqua" w:hAnsi="Book Antiqua"/>
          <w:b/>
          <w:i/>
        </w:rPr>
      </w:pPr>
      <w:r w:rsidRPr="006A48CB">
        <w:rPr>
          <w:rFonts w:ascii="Book Antiqua" w:hAnsi="Book Antiqua"/>
          <w:b/>
          <w:i/>
        </w:rPr>
        <w:t>Statistical Analyses</w:t>
      </w:r>
    </w:p>
    <w:p w14:paraId="00098117" w14:textId="2C4F12E9" w:rsidR="00E51BC1" w:rsidRPr="006A48CB" w:rsidRDefault="00E51BC1" w:rsidP="00C32859">
      <w:pPr>
        <w:spacing w:after="0" w:line="360" w:lineRule="auto"/>
        <w:rPr>
          <w:rFonts w:ascii="Book Antiqua" w:hAnsi="Book Antiqua"/>
        </w:rPr>
      </w:pPr>
      <w:r w:rsidRPr="006A48CB">
        <w:rPr>
          <w:rFonts w:ascii="Book Antiqua" w:hAnsi="Book Antiqua"/>
        </w:rPr>
        <w:t xml:space="preserve">Data were analyzed by using SPSS (IBM SPSS Statistics, Version 17.0.0 for Macintosh, Chicago, IL, </w:t>
      </w:r>
      <w:r w:rsidR="00C918DE" w:rsidRPr="006A48CB">
        <w:rPr>
          <w:rFonts w:ascii="Book Antiqua" w:hAnsi="Book Antiqua"/>
        </w:rPr>
        <w:t>United States</w:t>
      </w:r>
      <w:r w:rsidRPr="006A48CB">
        <w:rPr>
          <w:rFonts w:ascii="Book Antiqua" w:hAnsi="Book Antiqua"/>
        </w:rPr>
        <w:t>). Kaplan-Meier analysis was performed for periods free of surgery and free of endoscopic re-dilation. Regression statistics were used to relate the clinical and demographic variables to the main outcome (i.e., need of surgery). P value ≤ 0.05 was considered significant. Data are expressed as median and range, or mean</w:t>
      </w:r>
      <w:r w:rsidR="005313E3" w:rsidRPr="006A48CB">
        <w:rPr>
          <w:rFonts w:ascii="Book Antiqua" w:eastAsia="宋体" w:hAnsi="Book Antiqua" w:hint="eastAsia"/>
          <w:lang w:eastAsia="zh-CN"/>
        </w:rPr>
        <w:t xml:space="preserve"> </w:t>
      </w:r>
      <w:r w:rsidRPr="006A48CB">
        <w:rPr>
          <w:rFonts w:ascii="Book Antiqua" w:hAnsi="Book Antiqua"/>
        </w:rPr>
        <w:t>±</w:t>
      </w:r>
      <w:r w:rsidR="005313E3" w:rsidRPr="006A48CB">
        <w:rPr>
          <w:rFonts w:ascii="Book Antiqua" w:eastAsia="宋体" w:hAnsi="Book Antiqua" w:hint="eastAsia"/>
          <w:lang w:eastAsia="zh-CN"/>
        </w:rPr>
        <w:t xml:space="preserve"> </w:t>
      </w:r>
      <w:r w:rsidRPr="006A48CB">
        <w:rPr>
          <w:rFonts w:ascii="Book Antiqua" w:hAnsi="Book Antiqua"/>
        </w:rPr>
        <w:t>SEM, unless otherwise stated.</w:t>
      </w:r>
    </w:p>
    <w:p w14:paraId="07AA1066" w14:textId="77777777" w:rsidR="00E51BC1" w:rsidRPr="006A48CB" w:rsidRDefault="00E51BC1" w:rsidP="00C32859">
      <w:pPr>
        <w:spacing w:after="0" w:line="360" w:lineRule="auto"/>
        <w:rPr>
          <w:rFonts w:ascii="Book Antiqua" w:hAnsi="Book Antiqua"/>
        </w:rPr>
      </w:pPr>
      <w:r w:rsidRPr="006A48CB">
        <w:rPr>
          <w:rFonts w:ascii="Book Antiqua" w:hAnsi="Book Antiqua"/>
        </w:rPr>
        <w:t xml:space="preserve"> </w:t>
      </w:r>
    </w:p>
    <w:p w14:paraId="2243D6A4" w14:textId="77777777" w:rsidR="00E51BC1" w:rsidRPr="006A48CB" w:rsidRDefault="00E51BC1" w:rsidP="00C32859">
      <w:pPr>
        <w:spacing w:after="0" w:line="360" w:lineRule="auto"/>
        <w:rPr>
          <w:rFonts w:ascii="Book Antiqua" w:hAnsi="Book Antiqua"/>
          <w:b/>
          <w:i/>
        </w:rPr>
      </w:pPr>
      <w:r w:rsidRPr="006A48CB">
        <w:rPr>
          <w:rFonts w:ascii="Book Antiqua" w:hAnsi="Book Antiqua"/>
          <w:b/>
          <w:i/>
        </w:rPr>
        <w:t>Ethical Considerations</w:t>
      </w:r>
    </w:p>
    <w:p w14:paraId="1F8E2649" w14:textId="6FA3CD51" w:rsidR="00E51BC1" w:rsidRPr="006A48CB" w:rsidRDefault="00E91C31" w:rsidP="00C32859">
      <w:pPr>
        <w:spacing w:after="0" w:line="360" w:lineRule="auto"/>
        <w:rPr>
          <w:rFonts w:ascii="Book Antiqua" w:hAnsi="Book Antiqua"/>
        </w:rPr>
      </w:pPr>
      <w:r w:rsidRPr="006A48CB">
        <w:rPr>
          <w:rFonts w:ascii="Book Antiqua" w:hAnsi="Book Antiqua"/>
        </w:rPr>
        <w:t xml:space="preserve">The work carried out was in accordance with the principles laid down in the Declaration of Helsinki for biomedical research involving humans. </w:t>
      </w:r>
      <w:r w:rsidR="00E51BC1" w:rsidRPr="006A48CB">
        <w:rPr>
          <w:rFonts w:ascii="Book Antiqua" w:hAnsi="Book Antiqua"/>
        </w:rPr>
        <w:t xml:space="preserve">All adult patients included in the study gave their consent for the use of their clinical data. For children, written consent was obtained from both parents and those older than 12 </w:t>
      </w:r>
      <w:r w:rsidR="009C2321">
        <w:rPr>
          <w:rFonts w:ascii="Book Antiqua" w:hAnsi="Book Antiqua"/>
        </w:rPr>
        <w:t>year</w:t>
      </w:r>
      <w:r w:rsidR="00E51BC1" w:rsidRPr="006A48CB">
        <w:rPr>
          <w:rFonts w:ascii="Book Antiqua" w:hAnsi="Book Antiqua"/>
        </w:rPr>
        <w:t xml:space="preserve"> signed a statement of assent.</w:t>
      </w:r>
    </w:p>
    <w:p w14:paraId="64173586" w14:textId="77777777" w:rsidR="00C918DE" w:rsidRPr="006A48CB" w:rsidRDefault="00C918DE" w:rsidP="00C32859">
      <w:pPr>
        <w:spacing w:after="0" w:line="360" w:lineRule="auto"/>
        <w:rPr>
          <w:rFonts w:ascii="Book Antiqua" w:eastAsia="宋体" w:hAnsi="Book Antiqua"/>
          <w:lang w:eastAsia="zh-CN"/>
        </w:rPr>
      </w:pPr>
    </w:p>
    <w:p w14:paraId="312536CD" w14:textId="77777777" w:rsidR="00E51BC1" w:rsidRPr="006A48CB" w:rsidRDefault="00E51BC1" w:rsidP="00C32859">
      <w:pPr>
        <w:spacing w:after="0" w:line="360" w:lineRule="auto"/>
        <w:rPr>
          <w:rFonts w:ascii="Book Antiqua" w:hAnsi="Book Antiqua"/>
          <w:b/>
        </w:rPr>
      </w:pPr>
      <w:r w:rsidRPr="006A48CB">
        <w:rPr>
          <w:rFonts w:ascii="Book Antiqua" w:hAnsi="Book Antiqua"/>
          <w:b/>
        </w:rPr>
        <w:lastRenderedPageBreak/>
        <w:t>RESULTS</w:t>
      </w:r>
    </w:p>
    <w:p w14:paraId="7BB42D46" w14:textId="0712D770" w:rsidR="00E51BC1" w:rsidRPr="006A48CB" w:rsidRDefault="00E51BC1" w:rsidP="00C32859">
      <w:pPr>
        <w:spacing w:after="0" w:line="360" w:lineRule="auto"/>
        <w:rPr>
          <w:rFonts w:ascii="Book Antiqua" w:hAnsi="Book Antiqua"/>
        </w:rPr>
      </w:pPr>
      <w:r w:rsidRPr="006A48CB">
        <w:rPr>
          <w:rFonts w:ascii="Book Antiqua" w:hAnsi="Book Antiqua"/>
        </w:rPr>
        <w:t xml:space="preserve">The </w:t>
      </w:r>
      <w:r w:rsidR="003C4839" w:rsidRPr="006A48CB">
        <w:rPr>
          <w:rFonts w:ascii="Book Antiqua" w:hAnsi="Book Antiqua"/>
        </w:rPr>
        <w:t xml:space="preserve">patients’ </w:t>
      </w:r>
      <w:r w:rsidRPr="006A48CB">
        <w:rPr>
          <w:rFonts w:ascii="Book Antiqua" w:hAnsi="Book Antiqua"/>
        </w:rPr>
        <w:t xml:space="preserve">demographic and clinical </w:t>
      </w:r>
      <w:proofErr w:type="gramStart"/>
      <w:r w:rsidRPr="006A48CB">
        <w:rPr>
          <w:rFonts w:ascii="Book Antiqua" w:hAnsi="Book Antiqua"/>
        </w:rPr>
        <w:t>characteristics,</w:t>
      </w:r>
      <w:proofErr w:type="gramEnd"/>
      <w:r w:rsidRPr="006A48CB">
        <w:rPr>
          <w:rFonts w:ascii="Book Antiqua" w:hAnsi="Book Antiqua"/>
        </w:rPr>
        <w:t xml:space="preserve"> </w:t>
      </w:r>
      <w:r w:rsidR="003C4839" w:rsidRPr="006A48CB">
        <w:rPr>
          <w:rFonts w:ascii="Book Antiqua" w:hAnsi="Book Antiqua"/>
        </w:rPr>
        <w:t>and</w:t>
      </w:r>
      <w:r w:rsidRPr="006A48CB">
        <w:rPr>
          <w:rFonts w:ascii="Book Antiqua" w:hAnsi="Book Antiqua"/>
        </w:rPr>
        <w:t xml:space="preserve"> the </w:t>
      </w:r>
      <w:r w:rsidR="00E22F30">
        <w:rPr>
          <w:rFonts w:ascii="Book Antiqua" w:hAnsi="Book Antiqua"/>
        </w:rPr>
        <w:t>structure</w:t>
      </w:r>
      <w:r w:rsidRPr="006A48CB">
        <w:rPr>
          <w:rFonts w:ascii="Book Antiqua" w:hAnsi="Book Antiqua"/>
        </w:rPr>
        <w:t>s characteristics are summarized in Tables 1 and 2</w:t>
      </w:r>
      <w:r w:rsidR="003C4839" w:rsidRPr="006A48CB">
        <w:rPr>
          <w:rFonts w:ascii="Book Antiqua" w:hAnsi="Book Antiqua"/>
        </w:rPr>
        <w:t xml:space="preserve"> respectively</w:t>
      </w:r>
      <w:r w:rsidRPr="006A48CB">
        <w:rPr>
          <w:rFonts w:ascii="Book Antiqua" w:hAnsi="Book Antiqua"/>
        </w:rPr>
        <w:t xml:space="preserve">. Forty-six EBD were performed for 27 symptomatic </w:t>
      </w:r>
      <w:r w:rsidR="00E22F30">
        <w:rPr>
          <w:rFonts w:ascii="Book Antiqua" w:hAnsi="Book Antiqua"/>
        </w:rPr>
        <w:t>structure</w:t>
      </w:r>
      <w:r w:rsidRPr="006A48CB">
        <w:rPr>
          <w:rFonts w:ascii="Book Antiqua" w:hAnsi="Book Antiqua"/>
        </w:rPr>
        <w:t>s occurred in the 26 CD patients. Of th</w:t>
      </w:r>
      <w:r w:rsidR="007E63D7" w:rsidRPr="006A48CB">
        <w:rPr>
          <w:rFonts w:ascii="Book Antiqua" w:hAnsi="Book Antiqua"/>
        </w:rPr>
        <w:t>e</w:t>
      </w:r>
      <w:r w:rsidRPr="006A48CB">
        <w:rPr>
          <w:rFonts w:ascii="Book Antiqua" w:hAnsi="Book Antiqua"/>
        </w:rPr>
        <w:t xml:space="preserve">se, </w:t>
      </w:r>
      <w:r w:rsidR="007E63D7" w:rsidRPr="006A48CB">
        <w:rPr>
          <w:rFonts w:ascii="Book Antiqua" w:hAnsi="Book Antiqua"/>
        </w:rPr>
        <w:t xml:space="preserve">15 </w:t>
      </w:r>
      <w:r w:rsidRPr="006A48CB">
        <w:rPr>
          <w:rFonts w:ascii="Book Antiqua" w:hAnsi="Book Antiqua"/>
        </w:rPr>
        <w:t xml:space="preserve">patients had post-surgical </w:t>
      </w:r>
      <w:r w:rsidR="00E22F30">
        <w:rPr>
          <w:rFonts w:ascii="Book Antiqua" w:hAnsi="Book Antiqua"/>
        </w:rPr>
        <w:t>structure</w:t>
      </w:r>
      <w:r w:rsidRPr="006A48CB">
        <w:rPr>
          <w:rFonts w:ascii="Book Antiqua" w:hAnsi="Book Antiqua"/>
        </w:rPr>
        <w:t xml:space="preserve">s and 11 had naïve </w:t>
      </w:r>
      <w:r w:rsidR="00E22F30">
        <w:rPr>
          <w:rFonts w:ascii="Book Antiqua" w:hAnsi="Book Antiqua"/>
        </w:rPr>
        <w:t>structure</w:t>
      </w:r>
      <w:r w:rsidRPr="006A48CB">
        <w:rPr>
          <w:rFonts w:ascii="Book Antiqua" w:hAnsi="Book Antiqua"/>
        </w:rPr>
        <w:t xml:space="preserve">s.   </w:t>
      </w:r>
    </w:p>
    <w:p w14:paraId="4A39D3F9" w14:textId="77777777" w:rsidR="00E51BC1" w:rsidRPr="006A48CB" w:rsidRDefault="00E51BC1" w:rsidP="00C32859">
      <w:pPr>
        <w:spacing w:after="0" w:line="360" w:lineRule="auto"/>
        <w:rPr>
          <w:rFonts w:ascii="Book Antiqua" w:hAnsi="Book Antiqua"/>
        </w:rPr>
      </w:pPr>
      <w:r w:rsidRPr="006A48CB">
        <w:rPr>
          <w:rFonts w:ascii="Book Antiqua" w:hAnsi="Book Antiqua"/>
        </w:rPr>
        <w:t xml:space="preserve">The technical success of the endoscopic procedure was achieved in all patients without any endoscopic related complication (Figure 1). </w:t>
      </w:r>
    </w:p>
    <w:p w14:paraId="2785CB27" w14:textId="5A9A5659" w:rsidR="00E51BC1" w:rsidRPr="006A48CB" w:rsidRDefault="00E51BC1" w:rsidP="00C32859">
      <w:pPr>
        <w:spacing w:after="0" w:line="360" w:lineRule="auto"/>
        <w:ind w:firstLineChars="200" w:firstLine="480"/>
        <w:rPr>
          <w:rFonts w:ascii="Book Antiqua" w:hAnsi="Book Antiqua"/>
        </w:rPr>
      </w:pPr>
      <w:r w:rsidRPr="006A48CB">
        <w:rPr>
          <w:rFonts w:ascii="Book Antiqua" w:hAnsi="Book Antiqua"/>
        </w:rPr>
        <w:t xml:space="preserve">The mean follow-up time of the cohort </w:t>
      </w:r>
      <w:r w:rsidR="007E63D7" w:rsidRPr="006A48CB">
        <w:rPr>
          <w:rFonts w:ascii="Book Antiqua" w:hAnsi="Book Antiqua"/>
        </w:rPr>
        <w:t xml:space="preserve">was </w:t>
      </w:r>
      <w:r w:rsidRPr="006A48CB">
        <w:rPr>
          <w:rFonts w:ascii="Book Antiqua" w:hAnsi="Book Antiqua"/>
        </w:rPr>
        <w:t xml:space="preserve">40.7 ± 5.7 </w:t>
      </w:r>
      <w:proofErr w:type="spellStart"/>
      <w:proofErr w:type="gramStart"/>
      <w:r w:rsidR="004B341E" w:rsidRPr="006A48CB">
        <w:rPr>
          <w:rFonts w:ascii="Book Antiqua" w:hAnsi="Book Antiqua"/>
        </w:rPr>
        <w:t>mo</w:t>
      </w:r>
      <w:proofErr w:type="spellEnd"/>
      <w:proofErr w:type="gramEnd"/>
      <w:r w:rsidRPr="006A48CB">
        <w:rPr>
          <w:rFonts w:ascii="Book Antiqua" w:hAnsi="Book Antiqua"/>
        </w:rPr>
        <w:t xml:space="preserve"> (range 10-94 </w:t>
      </w:r>
      <w:proofErr w:type="spellStart"/>
      <w:r w:rsidR="004B341E" w:rsidRPr="006A48CB">
        <w:rPr>
          <w:rFonts w:ascii="Book Antiqua" w:hAnsi="Book Antiqua"/>
        </w:rPr>
        <w:t>mo</w:t>
      </w:r>
      <w:proofErr w:type="spellEnd"/>
      <w:r w:rsidRPr="006A48CB">
        <w:rPr>
          <w:rFonts w:ascii="Book Antiqua" w:hAnsi="Book Antiqua"/>
        </w:rPr>
        <w:t xml:space="preserve">). All patients survived during the follow-up period. Of the 26 CD patients that were treated with EBD, only two failed to respond to the treatment and underwent elective surgical laparoscopic </w:t>
      </w:r>
      <w:r w:rsidR="00E22F30">
        <w:rPr>
          <w:rFonts w:ascii="Book Antiqua" w:hAnsi="Book Antiqua"/>
        </w:rPr>
        <w:t>structure</w:t>
      </w:r>
      <w:r w:rsidRPr="006A48CB">
        <w:rPr>
          <w:rFonts w:ascii="Book Antiqua" w:hAnsi="Book Antiqua"/>
        </w:rPr>
        <w:t xml:space="preserve"> resection. Both patients requiring surgery presented </w:t>
      </w:r>
      <w:proofErr w:type="spellStart"/>
      <w:r w:rsidRPr="006A48CB">
        <w:rPr>
          <w:rFonts w:ascii="Book Antiqua" w:hAnsi="Book Antiqua"/>
        </w:rPr>
        <w:t>ileo-coecal</w:t>
      </w:r>
      <w:proofErr w:type="spellEnd"/>
      <w:r w:rsidRPr="006A48CB">
        <w:rPr>
          <w:rFonts w:ascii="Book Antiqua" w:hAnsi="Book Antiqua"/>
        </w:rPr>
        <w:t xml:space="preserve"> </w:t>
      </w:r>
      <w:r w:rsidR="00E22F30">
        <w:rPr>
          <w:rFonts w:ascii="Book Antiqua" w:hAnsi="Book Antiqua"/>
        </w:rPr>
        <w:t>structure</w:t>
      </w:r>
      <w:r w:rsidRPr="006A48CB">
        <w:rPr>
          <w:rFonts w:ascii="Book Antiqua" w:hAnsi="Book Antiqua"/>
        </w:rPr>
        <w:t>s associated with fistula. The overall long-term clinical success rate was 92.6% (2</w:t>
      </w:r>
      <w:r w:rsidR="00E91C31" w:rsidRPr="006A48CB">
        <w:rPr>
          <w:rFonts w:ascii="Book Antiqua" w:hAnsi="Book Antiqua"/>
        </w:rPr>
        <w:t>4</w:t>
      </w:r>
      <w:r w:rsidRPr="006A48CB">
        <w:rPr>
          <w:rFonts w:ascii="Book Antiqua" w:hAnsi="Book Antiqua"/>
        </w:rPr>
        <w:t>/2</w:t>
      </w:r>
      <w:r w:rsidR="00E91C31" w:rsidRPr="006A48CB">
        <w:rPr>
          <w:rFonts w:ascii="Book Antiqua" w:hAnsi="Book Antiqua"/>
        </w:rPr>
        <w:t>6</w:t>
      </w:r>
      <w:r w:rsidRPr="006A48CB">
        <w:rPr>
          <w:rFonts w:ascii="Book Antiqua" w:hAnsi="Book Antiqua"/>
        </w:rPr>
        <w:t xml:space="preserve"> patients remained free of surgery) (Figure 2</w:t>
      </w:r>
      <w:r w:rsidR="00BA4DF5" w:rsidRPr="006A48CB">
        <w:rPr>
          <w:rFonts w:ascii="Book Antiqua" w:eastAsia="宋体" w:hAnsi="Book Antiqua" w:hint="eastAsia"/>
          <w:lang w:eastAsia="zh-CN"/>
        </w:rPr>
        <w:t>A</w:t>
      </w:r>
      <w:r w:rsidRPr="006A48CB">
        <w:rPr>
          <w:rFonts w:ascii="Book Antiqua" w:hAnsi="Book Antiqua"/>
        </w:rPr>
        <w:t xml:space="preserve">). </w:t>
      </w:r>
    </w:p>
    <w:p w14:paraId="52CF6CE3" w14:textId="1A13E99A" w:rsidR="00E51BC1" w:rsidRPr="006A48CB" w:rsidRDefault="00E51BC1" w:rsidP="00C32859">
      <w:pPr>
        <w:spacing w:after="0" w:line="360" w:lineRule="auto"/>
        <w:ind w:firstLineChars="200" w:firstLine="480"/>
        <w:rPr>
          <w:rFonts w:ascii="Book Antiqua" w:hAnsi="Book Antiqua"/>
        </w:rPr>
      </w:pPr>
      <w:r w:rsidRPr="006A48CB">
        <w:rPr>
          <w:rFonts w:ascii="Book Antiqua" w:hAnsi="Book Antiqua"/>
        </w:rPr>
        <w:t>Of the 24 patients who did not undergo surgery all long the follow-up period, 11 patients received only 1 EBD, and 13 required further dilations over time</w:t>
      </w:r>
      <w:r w:rsidR="007E63D7" w:rsidRPr="006A48CB">
        <w:rPr>
          <w:rFonts w:ascii="Book Antiqua" w:hAnsi="Book Antiqua"/>
        </w:rPr>
        <w:t xml:space="preserve"> for the treatment of relapsing </w:t>
      </w:r>
      <w:r w:rsidR="00E22F30">
        <w:rPr>
          <w:rFonts w:ascii="Book Antiqua" w:hAnsi="Book Antiqua"/>
        </w:rPr>
        <w:t>structure</w:t>
      </w:r>
      <w:r w:rsidR="000928B2" w:rsidRPr="006A48CB">
        <w:rPr>
          <w:rFonts w:ascii="Book Antiqua" w:hAnsi="Book Antiqua"/>
        </w:rPr>
        <w:t>s</w:t>
      </w:r>
      <w:r w:rsidRPr="006A48CB">
        <w:rPr>
          <w:rFonts w:ascii="Book Antiqua" w:hAnsi="Book Antiqua"/>
        </w:rPr>
        <w:t xml:space="preserve"> (7 patients underwent 2 dilations, 5 patients 3 dilations, and 1 patient 4 dilations). The mean time free of re-dilation between the first and the second EBD was 21.2 ± 5 </w:t>
      </w:r>
      <w:proofErr w:type="gramStart"/>
      <w:r w:rsidR="004B341E" w:rsidRPr="006A48CB">
        <w:rPr>
          <w:rFonts w:ascii="Book Antiqua" w:hAnsi="Book Antiqua"/>
        </w:rPr>
        <w:t>mo</w:t>
      </w:r>
      <w:proofErr w:type="gramEnd"/>
      <w:r w:rsidRPr="006A48CB">
        <w:rPr>
          <w:rFonts w:ascii="Book Antiqua" w:hAnsi="Book Antiqua"/>
        </w:rPr>
        <w:t xml:space="preserve">. The cumulative percentages of patients free of re-dilation over the entire follow-up period are shown in Figure </w:t>
      </w:r>
      <w:r w:rsidR="00BA4DF5" w:rsidRPr="006A48CB">
        <w:rPr>
          <w:rFonts w:ascii="Book Antiqua" w:eastAsia="宋体" w:hAnsi="Book Antiqua" w:hint="eastAsia"/>
          <w:lang w:eastAsia="zh-CN"/>
        </w:rPr>
        <w:t>2B</w:t>
      </w:r>
      <w:r w:rsidRPr="006A48CB">
        <w:rPr>
          <w:rFonts w:ascii="Book Antiqua" w:hAnsi="Book Antiqua"/>
        </w:rPr>
        <w:t xml:space="preserve">. </w:t>
      </w:r>
    </w:p>
    <w:p w14:paraId="7A911282" w14:textId="00019548" w:rsidR="00E51BC1" w:rsidRPr="006A48CB" w:rsidRDefault="00E51BC1" w:rsidP="00C32859">
      <w:pPr>
        <w:spacing w:after="0" w:line="360" w:lineRule="auto"/>
        <w:ind w:firstLineChars="200" w:firstLine="480"/>
        <w:rPr>
          <w:rFonts w:ascii="Book Antiqua" w:hAnsi="Book Antiqua"/>
        </w:rPr>
      </w:pPr>
      <w:r w:rsidRPr="006A48CB">
        <w:rPr>
          <w:rFonts w:ascii="Book Antiqua" w:hAnsi="Book Antiqua"/>
        </w:rPr>
        <w:t xml:space="preserve">Throughout the study population, the short-term clinical success rate was 81.5% (2 patients required surgery; 3 patients did not have symptom-free 6 </w:t>
      </w:r>
      <w:proofErr w:type="spellStart"/>
      <w:r w:rsidR="004B341E" w:rsidRPr="006A48CB">
        <w:rPr>
          <w:rFonts w:ascii="Book Antiqua" w:hAnsi="Book Antiqua"/>
        </w:rPr>
        <w:t>mo</w:t>
      </w:r>
      <w:proofErr w:type="spellEnd"/>
      <w:r w:rsidRPr="006A48CB">
        <w:rPr>
          <w:rFonts w:ascii="Book Antiqua" w:hAnsi="Book Antiqua"/>
        </w:rPr>
        <w:t xml:space="preserve">) after the first EBD. After the second EBD, the clinical success rate was 92.3% (12/13 patients); after the third EBD, the clinical success rate was 83.3% (5/6 patients). Only one patient underwent a fourth EBD showing a clinical success. The subgroup analysis dividing the study population into two groups based on the nature of the </w:t>
      </w:r>
      <w:r w:rsidR="00E22F30">
        <w:rPr>
          <w:rFonts w:ascii="Book Antiqua" w:hAnsi="Book Antiqua"/>
        </w:rPr>
        <w:t>structure</w:t>
      </w:r>
      <w:r w:rsidRPr="006A48CB">
        <w:rPr>
          <w:rFonts w:ascii="Book Antiqua" w:hAnsi="Book Antiqua"/>
        </w:rPr>
        <w:t xml:space="preserve">, i.e. naïve </w:t>
      </w:r>
      <w:proofErr w:type="spellStart"/>
      <w:r w:rsidRPr="006A48CB">
        <w:rPr>
          <w:rFonts w:ascii="Book Antiqua" w:hAnsi="Book Antiqua"/>
          <w:i/>
        </w:rPr>
        <w:t>vs</w:t>
      </w:r>
      <w:proofErr w:type="spellEnd"/>
      <w:r w:rsidRPr="006A48CB">
        <w:rPr>
          <w:rFonts w:ascii="Book Antiqua" w:hAnsi="Book Antiqua"/>
        </w:rPr>
        <w:t xml:space="preserve"> post-operative, showed no statistical difference between groups in term of clinical success after repeated EBD. Indeed, after the first dilation, short-term clinical success was obtained in 93.3% of the post-operative </w:t>
      </w:r>
      <w:r w:rsidR="00E22F30">
        <w:rPr>
          <w:rFonts w:ascii="Book Antiqua" w:hAnsi="Book Antiqua"/>
        </w:rPr>
        <w:t>structure</w:t>
      </w:r>
      <w:r w:rsidRPr="006A48CB">
        <w:rPr>
          <w:rFonts w:ascii="Book Antiqua" w:hAnsi="Book Antiqua"/>
        </w:rPr>
        <w:t xml:space="preserve">s and 66.7% of the naïve </w:t>
      </w:r>
      <w:r w:rsidR="00E22F30">
        <w:rPr>
          <w:rFonts w:ascii="Book Antiqua" w:hAnsi="Book Antiqua"/>
        </w:rPr>
        <w:t>structure</w:t>
      </w:r>
      <w:r w:rsidRPr="006A48CB">
        <w:rPr>
          <w:rFonts w:ascii="Book Antiqua" w:hAnsi="Book Antiqua"/>
        </w:rPr>
        <w:t xml:space="preserve">s </w:t>
      </w:r>
      <w:r w:rsidR="006A48CB">
        <w:rPr>
          <w:rFonts w:ascii="Book Antiqua" w:eastAsia="宋体" w:hAnsi="Book Antiqua" w:hint="eastAsia"/>
          <w:lang w:eastAsia="zh-CN"/>
        </w:rPr>
        <w:t>[Not sufficient</w:t>
      </w:r>
      <w:r w:rsidR="006A48CB" w:rsidRPr="006A48CB">
        <w:rPr>
          <w:rFonts w:ascii="Book Antiqua" w:hAnsi="Book Antiqua"/>
        </w:rPr>
        <w:t xml:space="preserve"> </w:t>
      </w:r>
      <w:r w:rsidRPr="006A48CB">
        <w:rPr>
          <w:rFonts w:ascii="Book Antiqua" w:hAnsi="Book Antiqua"/>
        </w:rPr>
        <w:t>(NS)</w:t>
      </w:r>
      <w:r w:rsidR="006A48CB">
        <w:rPr>
          <w:rFonts w:ascii="Book Antiqua" w:eastAsia="宋体" w:hAnsi="Book Antiqua" w:hint="eastAsia"/>
          <w:lang w:eastAsia="zh-CN"/>
        </w:rPr>
        <w:t>]</w:t>
      </w:r>
      <w:r w:rsidRPr="006A48CB">
        <w:rPr>
          <w:rFonts w:ascii="Book Antiqua" w:hAnsi="Book Antiqua"/>
        </w:rPr>
        <w:t xml:space="preserve">; after the second EBD, success was obtained in 100% of the post-operative </w:t>
      </w:r>
      <w:r w:rsidR="00E22F30">
        <w:rPr>
          <w:rFonts w:ascii="Book Antiqua" w:hAnsi="Book Antiqua"/>
        </w:rPr>
        <w:t>structure</w:t>
      </w:r>
      <w:r w:rsidRPr="006A48CB">
        <w:rPr>
          <w:rFonts w:ascii="Book Antiqua" w:hAnsi="Book Antiqua"/>
        </w:rPr>
        <w:t xml:space="preserve">s and in 80% of the naïve ones (NS); after the third EBD, success was observed in 100% of </w:t>
      </w:r>
      <w:r w:rsidRPr="006A48CB">
        <w:rPr>
          <w:rFonts w:ascii="Book Antiqua" w:hAnsi="Book Antiqua"/>
        </w:rPr>
        <w:lastRenderedPageBreak/>
        <w:t xml:space="preserve">the post-operative </w:t>
      </w:r>
      <w:r w:rsidR="00E22F30">
        <w:rPr>
          <w:rFonts w:ascii="Book Antiqua" w:hAnsi="Book Antiqua"/>
        </w:rPr>
        <w:t>structure</w:t>
      </w:r>
      <w:r w:rsidRPr="006A48CB">
        <w:rPr>
          <w:rFonts w:ascii="Book Antiqua" w:hAnsi="Book Antiqua"/>
        </w:rPr>
        <w:t xml:space="preserve">s and 66.7% of the naïve </w:t>
      </w:r>
      <w:r w:rsidR="00E22F30">
        <w:rPr>
          <w:rFonts w:ascii="Book Antiqua" w:hAnsi="Book Antiqua"/>
        </w:rPr>
        <w:t>structure</w:t>
      </w:r>
      <w:r w:rsidRPr="006A48CB">
        <w:rPr>
          <w:rFonts w:ascii="Book Antiqua" w:hAnsi="Book Antiqua"/>
        </w:rPr>
        <w:t xml:space="preserve">s (NS). The cumulative percentages of patients free of re-dilation over the entire follow-up period for both naïve and post-operative </w:t>
      </w:r>
      <w:r w:rsidR="00E22F30">
        <w:rPr>
          <w:rFonts w:ascii="Book Antiqua" w:hAnsi="Book Antiqua"/>
        </w:rPr>
        <w:t>structure</w:t>
      </w:r>
      <w:r w:rsidRPr="006A48CB">
        <w:rPr>
          <w:rFonts w:ascii="Book Antiqua" w:hAnsi="Book Antiqua"/>
        </w:rPr>
        <w:t xml:space="preserve"> are shown in Figure </w:t>
      </w:r>
      <w:r w:rsidR="00BA4DF5" w:rsidRPr="006A48CB">
        <w:rPr>
          <w:rFonts w:ascii="Book Antiqua" w:eastAsia="宋体" w:hAnsi="Book Antiqua" w:hint="eastAsia"/>
          <w:lang w:eastAsia="zh-CN"/>
        </w:rPr>
        <w:t>2C</w:t>
      </w:r>
      <w:r w:rsidRPr="006A48CB">
        <w:rPr>
          <w:rFonts w:ascii="Book Antiqua" w:hAnsi="Book Antiqua"/>
        </w:rPr>
        <w:t>.</w:t>
      </w:r>
    </w:p>
    <w:p w14:paraId="0BC4C5A4" w14:textId="48946157" w:rsidR="00E51BC1" w:rsidRPr="006A48CB" w:rsidRDefault="00E51BC1" w:rsidP="00C32859">
      <w:pPr>
        <w:spacing w:after="0" w:line="360" w:lineRule="auto"/>
        <w:ind w:firstLine="720"/>
        <w:rPr>
          <w:rFonts w:ascii="Book Antiqua" w:hAnsi="Book Antiqua"/>
        </w:rPr>
      </w:pPr>
      <w:r w:rsidRPr="006A48CB">
        <w:rPr>
          <w:rFonts w:ascii="Book Antiqua" w:hAnsi="Book Antiqua"/>
        </w:rPr>
        <w:t xml:space="preserve">Of the variables evaluated, the presence of </w:t>
      </w:r>
      <w:r w:rsidR="00E22F30">
        <w:rPr>
          <w:rFonts w:ascii="Book Antiqua" w:hAnsi="Book Antiqua"/>
        </w:rPr>
        <w:t>structure</w:t>
      </w:r>
      <w:r w:rsidRPr="006A48CB">
        <w:rPr>
          <w:rFonts w:ascii="Book Antiqua" w:hAnsi="Book Antiqua"/>
        </w:rPr>
        <w:t xml:space="preserve">-associated fistula and the </w:t>
      </w:r>
      <w:r w:rsidR="00E22F30">
        <w:rPr>
          <w:rFonts w:ascii="Book Antiqua" w:hAnsi="Book Antiqua"/>
        </w:rPr>
        <w:t>structure</w:t>
      </w:r>
      <w:r w:rsidRPr="006A48CB">
        <w:rPr>
          <w:rFonts w:ascii="Book Antiqua" w:hAnsi="Book Antiqua"/>
        </w:rPr>
        <w:t xml:space="preserve"> location at the </w:t>
      </w:r>
      <w:proofErr w:type="spellStart"/>
      <w:r w:rsidRPr="006A48CB">
        <w:rPr>
          <w:rFonts w:ascii="Book Antiqua" w:hAnsi="Book Antiqua"/>
        </w:rPr>
        <w:t>ileo-coecal</w:t>
      </w:r>
      <w:proofErr w:type="spellEnd"/>
      <w:r w:rsidRPr="006A48CB">
        <w:rPr>
          <w:rFonts w:ascii="Book Antiqua" w:hAnsi="Book Antiqua"/>
        </w:rPr>
        <w:t xml:space="preserve"> level resulted significant predictive factors on the long-term negative clinical outcome, i.e., the need of surgery (both </w:t>
      </w:r>
      <w:r w:rsidR="00C918DE" w:rsidRPr="006A48CB">
        <w:rPr>
          <w:rFonts w:ascii="Book Antiqua" w:hAnsi="Book Antiqua"/>
          <w:i/>
        </w:rPr>
        <w:t>P</w:t>
      </w:r>
      <w:r w:rsidR="00C918DE" w:rsidRPr="006A48CB">
        <w:rPr>
          <w:rFonts w:ascii="Book Antiqua" w:eastAsia="宋体" w:hAnsi="Book Antiqua" w:hint="eastAsia"/>
          <w:lang w:eastAsia="zh-CN"/>
        </w:rPr>
        <w:t xml:space="preserve"> </w:t>
      </w:r>
      <w:r w:rsidR="005B1CEF" w:rsidRPr="006A48CB">
        <w:rPr>
          <w:rFonts w:ascii="Book Antiqua" w:hAnsi="Book Antiqua"/>
        </w:rPr>
        <w:t>=</w:t>
      </w:r>
      <w:r w:rsidR="00C918DE" w:rsidRPr="006A48CB">
        <w:rPr>
          <w:rFonts w:ascii="Book Antiqua" w:eastAsia="宋体" w:hAnsi="Book Antiqua" w:hint="eastAsia"/>
          <w:lang w:eastAsia="zh-CN"/>
        </w:rPr>
        <w:t xml:space="preserve"> </w:t>
      </w:r>
      <w:r w:rsidRPr="006A48CB">
        <w:rPr>
          <w:rFonts w:ascii="Book Antiqua" w:hAnsi="Book Antiqua"/>
        </w:rPr>
        <w:t>0.0</w:t>
      </w:r>
      <w:r w:rsidR="005B1CEF" w:rsidRPr="006A48CB">
        <w:rPr>
          <w:rFonts w:ascii="Book Antiqua" w:hAnsi="Book Antiqua"/>
        </w:rPr>
        <w:t>02</w:t>
      </w:r>
      <w:r w:rsidRPr="006A48CB">
        <w:rPr>
          <w:rFonts w:ascii="Book Antiqua" w:hAnsi="Book Antiqua"/>
        </w:rPr>
        <w:t xml:space="preserve">). In fact, the 2 </w:t>
      </w:r>
      <w:r w:rsidR="00E22F30">
        <w:rPr>
          <w:rFonts w:ascii="Book Antiqua" w:hAnsi="Book Antiqua"/>
        </w:rPr>
        <w:t>structure</w:t>
      </w:r>
      <w:r w:rsidRPr="006A48CB">
        <w:rPr>
          <w:rFonts w:ascii="Book Antiqua" w:hAnsi="Book Antiqua"/>
        </w:rPr>
        <w:t xml:space="preserve">s that required surgery after the first EBD due to the failure of the endoscopic procedure (i.e., persistency of </w:t>
      </w:r>
      <w:proofErr w:type="spellStart"/>
      <w:r w:rsidRPr="006A48CB">
        <w:rPr>
          <w:rFonts w:ascii="Book Antiqua" w:hAnsi="Book Antiqua"/>
        </w:rPr>
        <w:t>subocclusion</w:t>
      </w:r>
      <w:proofErr w:type="spellEnd"/>
      <w:r w:rsidRPr="006A48CB">
        <w:rPr>
          <w:rFonts w:ascii="Book Antiqua" w:hAnsi="Book Antiqua"/>
        </w:rPr>
        <w:t xml:space="preserve"> symptoms) were sited at the </w:t>
      </w:r>
      <w:proofErr w:type="spellStart"/>
      <w:r w:rsidRPr="006A48CB">
        <w:rPr>
          <w:rFonts w:ascii="Book Antiqua" w:hAnsi="Book Antiqua"/>
        </w:rPr>
        <w:t>ileo-coecal</w:t>
      </w:r>
      <w:proofErr w:type="spellEnd"/>
      <w:r w:rsidRPr="006A48CB">
        <w:rPr>
          <w:rFonts w:ascii="Book Antiqua" w:hAnsi="Book Antiqua"/>
        </w:rPr>
        <w:t xml:space="preserve"> level and were associated with fistula. On the contrary, the </w:t>
      </w:r>
      <w:r w:rsidR="005B1CEF" w:rsidRPr="006A48CB">
        <w:rPr>
          <w:rFonts w:ascii="Book Antiqua" w:hAnsi="Book Antiqua"/>
        </w:rPr>
        <w:t xml:space="preserve">sex </w:t>
      </w:r>
      <w:r w:rsidRPr="006A48CB">
        <w:rPr>
          <w:rFonts w:ascii="Book Antiqua" w:hAnsi="Book Antiqua"/>
        </w:rPr>
        <w:t xml:space="preserve">and </w:t>
      </w:r>
      <w:r w:rsidR="005B1CEF" w:rsidRPr="006A48CB">
        <w:rPr>
          <w:rFonts w:ascii="Book Antiqua" w:hAnsi="Book Antiqua"/>
        </w:rPr>
        <w:t>age</w:t>
      </w:r>
      <w:r w:rsidRPr="006A48CB">
        <w:rPr>
          <w:rFonts w:ascii="Book Antiqua" w:hAnsi="Book Antiqua"/>
        </w:rPr>
        <w:t xml:space="preserve"> of the patient, the nature of the </w:t>
      </w:r>
      <w:r w:rsidR="00E22F30">
        <w:rPr>
          <w:rFonts w:ascii="Book Antiqua" w:hAnsi="Book Antiqua"/>
        </w:rPr>
        <w:t>structure</w:t>
      </w:r>
      <w:r w:rsidRPr="006A48CB">
        <w:rPr>
          <w:rFonts w:ascii="Book Antiqua" w:hAnsi="Book Antiqua"/>
        </w:rPr>
        <w:t xml:space="preserve">s (naïve </w:t>
      </w:r>
      <w:proofErr w:type="spellStart"/>
      <w:r w:rsidRPr="006A48CB">
        <w:rPr>
          <w:rFonts w:ascii="Book Antiqua" w:hAnsi="Book Antiqua"/>
          <w:i/>
        </w:rPr>
        <w:t>vs</w:t>
      </w:r>
      <w:proofErr w:type="spellEnd"/>
      <w:r w:rsidRPr="006A48CB">
        <w:rPr>
          <w:rFonts w:ascii="Book Antiqua" w:hAnsi="Book Antiqua"/>
        </w:rPr>
        <w:t xml:space="preserve"> post-surgical), </w:t>
      </w:r>
      <w:r w:rsidR="005B1CEF" w:rsidRPr="006A48CB">
        <w:rPr>
          <w:rFonts w:ascii="Book Antiqua" w:hAnsi="Book Antiqua"/>
        </w:rPr>
        <w:t xml:space="preserve">the severity of CD activity, </w:t>
      </w:r>
      <w:r w:rsidRPr="006A48CB">
        <w:rPr>
          <w:rFonts w:ascii="Book Antiqua" w:hAnsi="Book Antiqua"/>
        </w:rPr>
        <w:t xml:space="preserve">the dimension of the </w:t>
      </w:r>
      <w:r w:rsidR="00E22F30">
        <w:rPr>
          <w:rFonts w:ascii="Book Antiqua" w:hAnsi="Book Antiqua"/>
        </w:rPr>
        <w:t>structure</w:t>
      </w:r>
      <w:r w:rsidRPr="006A48CB">
        <w:rPr>
          <w:rFonts w:ascii="Book Antiqua" w:hAnsi="Book Antiqua"/>
        </w:rPr>
        <w:t>s (lengths</w:t>
      </w:r>
      <w:r w:rsidR="005B1CEF" w:rsidRPr="006A48CB">
        <w:rPr>
          <w:rFonts w:ascii="Book Antiqua" w:hAnsi="Book Antiqua"/>
        </w:rPr>
        <w:t xml:space="preserve"> and diameters</w:t>
      </w:r>
      <w:r w:rsidRPr="006A48CB">
        <w:rPr>
          <w:rFonts w:ascii="Book Antiqua" w:hAnsi="Book Antiqua"/>
        </w:rPr>
        <w:t>), and the medical therapy did not influence the long- term clinical outcomes</w:t>
      </w:r>
      <w:r w:rsidR="0001437B" w:rsidRPr="006A48CB">
        <w:rPr>
          <w:rFonts w:ascii="Book Antiqua" w:hAnsi="Book Antiqua"/>
        </w:rPr>
        <w:t xml:space="preserve"> (Table 3)</w:t>
      </w:r>
      <w:r w:rsidRPr="006A48CB">
        <w:rPr>
          <w:rFonts w:ascii="Book Antiqua" w:hAnsi="Book Antiqua"/>
        </w:rPr>
        <w:t xml:space="preserve">. </w:t>
      </w:r>
    </w:p>
    <w:p w14:paraId="0BD09993" w14:textId="77777777" w:rsidR="00FA19D8" w:rsidRPr="006A48CB" w:rsidRDefault="00FA19D8" w:rsidP="00C32859">
      <w:pPr>
        <w:spacing w:after="0" w:line="360" w:lineRule="auto"/>
        <w:rPr>
          <w:rFonts w:ascii="Book Antiqua" w:hAnsi="Book Antiqua"/>
          <w:highlight w:val="green"/>
        </w:rPr>
      </w:pPr>
    </w:p>
    <w:p w14:paraId="16DED9C8" w14:textId="77777777" w:rsidR="00E51BC1" w:rsidRPr="006A48CB" w:rsidRDefault="00E51BC1" w:rsidP="00C32859">
      <w:pPr>
        <w:spacing w:after="0" w:line="360" w:lineRule="auto"/>
        <w:rPr>
          <w:rFonts w:ascii="Book Antiqua" w:hAnsi="Book Antiqua"/>
          <w:b/>
        </w:rPr>
      </w:pPr>
      <w:r w:rsidRPr="006A48CB">
        <w:rPr>
          <w:rFonts w:ascii="Book Antiqua" w:hAnsi="Book Antiqua"/>
          <w:b/>
        </w:rPr>
        <w:t>DISCUSSION</w:t>
      </w:r>
    </w:p>
    <w:p w14:paraId="7E557FC8" w14:textId="70C915C0" w:rsidR="00E51BC1" w:rsidRPr="006A48CB" w:rsidRDefault="00E51BC1" w:rsidP="00C32859">
      <w:pPr>
        <w:spacing w:after="0" w:line="360" w:lineRule="auto"/>
        <w:rPr>
          <w:rFonts w:ascii="Book Antiqua" w:hAnsi="Book Antiqua"/>
        </w:rPr>
      </w:pPr>
      <w:r w:rsidRPr="006A48CB">
        <w:rPr>
          <w:rFonts w:ascii="Book Antiqua" w:hAnsi="Book Antiqua"/>
        </w:rPr>
        <w:t xml:space="preserve">The present study describes the clinical follow-up of a cohort of 26 CD patients presenting with symptomatic </w:t>
      </w:r>
      <w:r w:rsidR="00E22F30">
        <w:rPr>
          <w:rFonts w:ascii="Book Antiqua" w:hAnsi="Book Antiqua"/>
        </w:rPr>
        <w:t>structure</w:t>
      </w:r>
      <w:r w:rsidRPr="006A48CB">
        <w:rPr>
          <w:rFonts w:ascii="Book Antiqua" w:hAnsi="Book Antiqua"/>
        </w:rPr>
        <w:t xml:space="preserve">s and treated with EBD. The EBD appeared to be a safe technique that prevented the need of surgery in 92.6% of the patients during our follow-up period. The endoscopic treatment associated with the medical therapy influenced the natural history of the disease and thus it can be considered an effective strategy in the management of symptomatic </w:t>
      </w:r>
      <w:r w:rsidR="00E22F30">
        <w:rPr>
          <w:rFonts w:ascii="Book Antiqua" w:hAnsi="Book Antiqua"/>
        </w:rPr>
        <w:t>structure</w:t>
      </w:r>
      <w:r w:rsidRPr="006A48CB">
        <w:rPr>
          <w:rFonts w:ascii="Book Antiqua" w:hAnsi="Book Antiqua"/>
        </w:rPr>
        <w:t xml:space="preserve">s in CD patients.  </w:t>
      </w:r>
    </w:p>
    <w:p w14:paraId="3114095A" w14:textId="0F087F94" w:rsidR="00E51BC1" w:rsidRPr="006A48CB" w:rsidRDefault="00E51BC1" w:rsidP="00C32859">
      <w:pPr>
        <w:spacing w:after="0" w:line="360" w:lineRule="auto"/>
        <w:rPr>
          <w:rFonts w:ascii="Book Antiqua" w:hAnsi="Book Antiqua"/>
        </w:rPr>
      </w:pPr>
      <w:r w:rsidRPr="006A48CB">
        <w:rPr>
          <w:rFonts w:ascii="Book Antiqua" w:hAnsi="Book Antiqua"/>
        </w:rPr>
        <w:t xml:space="preserve">EBD has become more and more used in the treatment of CD </w:t>
      </w:r>
      <w:r w:rsidR="00E22F30">
        <w:rPr>
          <w:rFonts w:ascii="Book Antiqua" w:hAnsi="Book Antiqua"/>
        </w:rPr>
        <w:t>structure</w:t>
      </w:r>
      <w:r w:rsidRPr="006A48CB">
        <w:rPr>
          <w:rFonts w:ascii="Book Antiqua" w:hAnsi="Book Antiqua"/>
        </w:rPr>
        <w:t xml:space="preserve">s since it demonstrated to be a safe and minimally invasive technique, while conserving the intestinal length. At the same time, the medical therapy is largely applied to manage the clinical course of this inflammatory disease and to control its clinical evolution. A combined medical and endoscopic therapy has shown to be effective in the treatment of CD-related </w:t>
      </w:r>
      <w:proofErr w:type="gramStart"/>
      <w:r w:rsidR="00E22F30">
        <w:rPr>
          <w:rFonts w:ascii="Book Antiqua" w:hAnsi="Book Antiqua"/>
        </w:rPr>
        <w:t>structure</w:t>
      </w:r>
      <w:r w:rsidRPr="006A48CB">
        <w:rPr>
          <w:rFonts w:ascii="Book Antiqua" w:hAnsi="Book Antiqua"/>
        </w:rPr>
        <w:t>s</w:t>
      </w:r>
      <w:proofErr w:type="gramEnd"/>
      <w:r w:rsidRPr="006A48CB">
        <w:rPr>
          <w:rFonts w:ascii="Book Antiqua" w:hAnsi="Book Antiqua"/>
        </w:rPr>
        <w:fldChar w:fldCharType="begin">
          <w:fldData xml:space="preserve">PEVuZE5vdGU+PENpdGU+PEF1dGhvcj5TY2ltZWNhPC9BdXRob3I+PFllYXI+MjAxMTwvWWVhcj48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</w:fldData>
        </w:fldChar>
      </w:r>
      <w:r w:rsidR="00EA4ECD" w:rsidRPr="006A48CB">
        <w:rPr>
          <w:rFonts w:ascii="Book Antiqua" w:hAnsi="Book Antiqua"/>
        </w:rPr>
        <w:instrText xml:space="preserve"> ADDIN EN.CITE </w:instrText>
      </w:r>
      <w:r w:rsidR="00EA4ECD" w:rsidRPr="006A48CB">
        <w:rPr>
          <w:rFonts w:ascii="Book Antiqua" w:hAnsi="Book Antiqua"/>
        </w:rPr>
        <w:fldChar w:fldCharType="begin">
          <w:fldData xml:space="preserve">PEVuZE5vdGU+PENpdGU+PEF1dGhvcj5TY2ltZWNhPC9BdXRob3I+PFllYXI+MjAxMTwvWWVhcj48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</w:fldData>
        </w:fldChar>
      </w:r>
      <w:r w:rsidR="00EA4ECD" w:rsidRPr="006A48CB">
        <w:rPr>
          <w:rFonts w:ascii="Book Antiqua" w:hAnsi="Book Antiqua"/>
        </w:rPr>
        <w:instrText xml:space="preserve"> ADDIN EN.CITE.DATA </w:instrText>
      </w:r>
      <w:r w:rsidR="00EA4ECD" w:rsidRPr="006A48CB">
        <w:rPr>
          <w:rFonts w:ascii="Book Antiqua" w:hAnsi="Book Antiqua"/>
        </w:rPr>
      </w:r>
      <w:r w:rsidR="00EA4ECD" w:rsidRPr="006A48CB">
        <w:rPr>
          <w:rFonts w:ascii="Book Antiqua" w:hAnsi="Book Antiqua"/>
        </w:rPr>
        <w:fldChar w:fldCharType="end"/>
      </w:r>
      <w:r w:rsidRPr="006A48CB">
        <w:rPr>
          <w:rFonts w:ascii="Book Antiqua" w:hAnsi="Book Antiqua"/>
        </w:rPr>
      </w:r>
      <w:r w:rsidRPr="006A48CB">
        <w:rPr>
          <w:rFonts w:ascii="Book Antiqua" w:hAnsi="Book Antiqua"/>
        </w:rPr>
        <w:fldChar w:fldCharType="separate"/>
      </w:r>
      <w:r w:rsidR="00CB625B" w:rsidRPr="006A48CB">
        <w:rPr>
          <w:rFonts w:ascii="Book Antiqua" w:hAnsi="Book Antiqua"/>
          <w:noProof/>
          <w:vertAlign w:val="superscript"/>
        </w:rPr>
        <w:t>[</w:t>
      </w:r>
      <w:hyperlink w:anchor="_ENREF_22" w:tooltip="Scimeca, 2011 #23" w:history="1">
        <w:r w:rsidR="00345FE7" w:rsidRPr="006A48CB">
          <w:rPr>
            <w:rFonts w:ascii="Book Antiqua" w:hAnsi="Book Antiqua"/>
            <w:noProof/>
            <w:vertAlign w:val="superscript"/>
          </w:rPr>
          <w:t>22</w:t>
        </w:r>
      </w:hyperlink>
      <w:r w:rsidR="00C918DE" w:rsidRPr="006A48CB">
        <w:rPr>
          <w:rFonts w:ascii="Book Antiqua" w:hAnsi="Book Antiqua"/>
          <w:noProof/>
          <w:vertAlign w:val="superscript"/>
        </w:rPr>
        <w:t>,</w:t>
      </w:r>
      <w:hyperlink w:anchor="_ENREF_34" w:tooltip="Hassan, 2007 #95" w:history="1">
        <w:r w:rsidR="00345FE7" w:rsidRPr="006A48CB">
          <w:rPr>
            <w:rFonts w:ascii="Book Antiqua" w:hAnsi="Book Antiqua"/>
            <w:noProof/>
            <w:vertAlign w:val="superscript"/>
          </w:rPr>
          <w:t>34</w:t>
        </w:r>
      </w:hyperlink>
      <w:r w:rsidR="00CB625B" w:rsidRPr="006A48CB">
        <w:rPr>
          <w:rFonts w:ascii="Book Antiqua" w:hAnsi="Book Antiqua"/>
          <w:noProof/>
          <w:vertAlign w:val="superscript"/>
        </w:rPr>
        <w:t>]</w:t>
      </w:r>
      <w:r w:rsidRPr="006A48CB">
        <w:rPr>
          <w:rFonts w:ascii="Book Antiqua" w:hAnsi="Book Antiqua"/>
        </w:rPr>
        <w:fldChar w:fldCharType="end"/>
      </w:r>
      <w:r w:rsidRPr="006A48CB">
        <w:rPr>
          <w:rFonts w:ascii="Book Antiqua" w:hAnsi="Book Antiqua"/>
        </w:rPr>
        <w:t>. However, standardized clinical guidelines and protocols are missing.</w:t>
      </w:r>
    </w:p>
    <w:p w14:paraId="31CD373E" w14:textId="03296FC8" w:rsidR="001C27A8" w:rsidRPr="006A48CB" w:rsidRDefault="00E51BC1" w:rsidP="00C32859">
      <w:pPr>
        <w:spacing w:after="0" w:line="360" w:lineRule="auto"/>
        <w:ind w:firstLineChars="200" w:firstLine="480"/>
        <w:rPr>
          <w:rFonts w:ascii="Book Antiqua" w:hAnsi="Book Antiqua"/>
        </w:rPr>
      </w:pPr>
      <w:r w:rsidRPr="006A48CB">
        <w:rPr>
          <w:rFonts w:ascii="Book Antiqua" w:hAnsi="Book Antiqua"/>
        </w:rPr>
        <w:t xml:space="preserve">Our cohort study presents some points of strength and novelty. In fact, to describe the effectiveness of EBD and its influence of the natural history of the disease, we decided to recruit in the study consecutive CD patients without any </w:t>
      </w:r>
      <w:r w:rsidR="00E22F30">
        <w:rPr>
          <w:rFonts w:ascii="Book Antiqua" w:hAnsi="Book Antiqua"/>
        </w:rPr>
        <w:t>structure</w:t>
      </w:r>
      <w:r w:rsidRPr="006A48CB">
        <w:rPr>
          <w:rFonts w:ascii="Book Antiqua" w:hAnsi="Book Antiqua"/>
        </w:rPr>
        <w:t xml:space="preserve"> related exclusion </w:t>
      </w:r>
      <w:r w:rsidRPr="006A48CB">
        <w:rPr>
          <w:rFonts w:ascii="Book Antiqua" w:hAnsi="Book Antiqua"/>
        </w:rPr>
        <w:lastRenderedPageBreak/>
        <w:t xml:space="preserve">criterion. Conversely to the other </w:t>
      </w:r>
      <w:proofErr w:type="gramStart"/>
      <w:r w:rsidRPr="006A48CB">
        <w:rPr>
          <w:rFonts w:ascii="Book Antiqua" w:hAnsi="Book Antiqua"/>
        </w:rPr>
        <w:t>studies</w:t>
      </w:r>
      <w:proofErr w:type="gramEnd"/>
      <w:r w:rsidRPr="006A48CB">
        <w:rPr>
          <w:rFonts w:ascii="Book Antiqua" w:hAnsi="Book Antiqua"/>
        </w:rPr>
        <w:fldChar w:fldCharType="begin">
          <w:fldData xml:space="preserve">PEVuZE5vdGU+PENpdGU+PEF1dGhvcj5TY2ltZWNhPC9BdXRob3I+PFllYXI+MjAxMTwvWWVhcj48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</w:fldData>
        </w:fldChar>
      </w:r>
      <w:r w:rsidR="00345FE7" w:rsidRPr="006A48CB">
        <w:rPr>
          <w:rFonts w:ascii="Book Antiqua" w:hAnsi="Book Antiqua"/>
        </w:rPr>
        <w:instrText xml:space="preserve"> ADDIN EN.CITE </w:instrText>
      </w:r>
      <w:r w:rsidR="00345FE7" w:rsidRPr="006A48CB">
        <w:rPr>
          <w:rFonts w:ascii="Book Antiqua" w:hAnsi="Book Antiqua"/>
        </w:rPr>
        <w:fldChar w:fldCharType="begin">
          <w:fldData xml:space="preserve">PEVuZE5vdGU+PENpdGU+PEF1dGhvcj5TY2ltZWNhPC9BdXRob3I+PFllYXI+MjAxMTwvWWVhcj48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</w:fldData>
        </w:fldChar>
      </w:r>
      <w:r w:rsidR="00345FE7" w:rsidRPr="006A48CB">
        <w:rPr>
          <w:rFonts w:ascii="Book Antiqua" w:hAnsi="Book Antiqua"/>
        </w:rPr>
        <w:instrText xml:space="preserve"> ADDIN EN.CITE.DATA </w:instrText>
      </w:r>
      <w:r w:rsidR="00345FE7" w:rsidRPr="006A48CB">
        <w:rPr>
          <w:rFonts w:ascii="Book Antiqua" w:hAnsi="Book Antiqua"/>
        </w:rPr>
      </w:r>
      <w:r w:rsidR="00345FE7" w:rsidRPr="006A48CB">
        <w:rPr>
          <w:rFonts w:ascii="Book Antiqua" w:hAnsi="Book Antiqua"/>
        </w:rPr>
        <w:fldChar w:fldCharType="end"/>
      </w:r>
      <w:r w:rsidRPr="006A48CB">
        <w:rPr>
          <w:rFonts w:ascii="Book Antiqua" w:hAnsi="Book Antiqua"/>
        </w:rPr>
      </w:r>
      <w:r w:rsidRPr="006A48CB">
        <w:rPr>
          <w:rFonts w:ascii="Book Antiqua" w:hAnsi="Book Antiqua"/>
        </w:rPr>
        <w:fldChar w:fldCharType="separate"/>
      </w:r>
      <w:r w:rsidR="00304022" w:rsidRPr="006A48CB">
        <w:rPr>
          <w:rFonts w:ascii="Book Antiqua" w:hAnsi="Book Antiqua"/>
          <w:noProof/>
          <w:vertAlign w:val="superscript"/>
        </w:rPr>
        <w:t>[</w:t>
      </w:r>
      <w:hyperlink w:anchor="_ENREF_21" w:tooltip="Stienecker, 2009 #94" w:history="1">
        <w:r w:rsidR="00345FE7" w:rsidRPr="006A48CB">
          <w:rPr>
            <w:rFonts w:ascii="Book Antiqua" w:hAnsi="Book Antiqua"/>
            <w:noProof/>
            <w:vertAlign w:val="superscript"/>
          </w:rPr>
          <w:t>21</w:t>
        </w:r>
      </w:hyperlink>
      <w:r w:rsidR="00C918DE" w:rsidRPr="006A48CB">
        <w:rPr>
          <w:rFonts w:ascii="Book Antiqua" w:hAnsi="Book Antiqua"/>
          <w:noProof/>
          <w:vertAlign w:val="superscript"/>
        </w:rPr>
        <w:t>,</w:t>
      </w:r>
      <w:hyperlink w:anchor="_ENREF_22" w:tooltip="Scimeca, 2011 #23" w:history="1">
        <w:r w:rsidR="00345FE7" w:rsidRPr="006A48CB">
          <w:rPr>
            <w:rFonts w:ascii="Book Antiqua" w:hAnsi="Book Antiqua"/>
            <w:noProof/>
            <w:vertAlign w:val="superscript"/>
          </w:rPr>
          <w:t>22</w:t>
        </w:r>
      </w:hyperlink>
      <w:r w:rsidR="00C918DE" w:rsidRPr="006A48CB">
        <w:rPr>
          <w:rFonts w:ascii="Book Antiqua" w:hAnsi="Book Antiqua"/>
          <w:noProof/>
          <w:vertAlign w:val="superscript"/>
        </w:rPr>
        <w:t>,</w:t>
      </w:r>
      <w:hyperlink w:anchor="_ENREF_34" w:tooltip="Hassan, 2007 #95" w:history="1">
        <w:r w:rsidR="00345FE7" w:rsidRPr="006A48CB">
          <w:rPr>
            <w:rFonts w:ascii="Book Antiqua" w:hAnsi="Book Antiqua"/>
            <w:noProof/>
            <w:vertAlign w:val="superscript"/>
          </w:rPr>
          <w:t>34</w:t>
        </w:r>
      </w:hyperlink>
      <w:r w:rsidR="00C918DE" w:rsidRPr="006A48CB">
        <w:rPr>
          <w:rFonts w:ascii="Book Antiqua" w:hAnsi="Book Antiqua"/>
          <w:noProof/>
          <w:vertAlign w:val="superscript"/>
        </w:rPr>
        <w:t>,</w:t>
      </w:r>
      <w:hyperlink w:anchor="_ENREF_35" w:tooltip="Di Nardo, 2010 #99" w:history="1">
        <w:r w:rsidR="00345FE7" w:rsidRPr="006A48CB">
          <w:rPr>
            <w:rFonts w:ascii="Book Antiqua" w:hAnsi="Book Antiqua"/>
            <w:noProof/>
            <w:vertAlign w:val="superscript"/>
          </w:rPr>
          <w:t>35</w:t>
        </w:r>
      </w:hyperlink>
      <w:r w:rsidR="00304022" w:rsidRPr="006A48CB">
        <w:rPr>
          <w:rFonts w:ascii="Book Antiqua" w:hAnsi="Book Antiqua"/>
          <w:noProof/>
          <w:vertAlign w:val="superscript"/>
        </w:rPr>
        <w:t>]</w:t>
      </w:r>
      <w:r w:rsidRPr="006A48CB">
        <w:rPr>
          <w:rFonts w:ascii="Book Antiqua" w:hAnsi="Book Antiqua"/>
        </w:rPr>
        <w:fldChar w:fldCharType="end"/>
      </w:r>
      <w:r w:rsidRPr="006A48CB">
        <w:rPr>
          <w:rFonts w:ascii="Book Antiqua" w:hAnsi="Book Antiqua"/>
        </w:rPr>
        <w:t xml:space="preserve">, we considered </w:t>
      </w:r>
      <w:r w:rsidR="00E22F30">
        <w:rPr>
          <w:rFonts w:ascii="Book Antiqua" w:hAnsi="Book Antiqua"/>
        </w:rPr>
        <w:t>structure</w:t>
      </w:r>
      <w:r w:rsidRPr="006A48CB">
        <w:rPr>
          <w:rFonts w:ascii="Book Antiqua" w:hAnsi="Book Antiqua"/>
        </w:rPr>
        <w:t xml:space="preserve">s of any nature and lengths (up to 12 cm), with and without associated fistula. The objective was to analyze a population that is the most often seen in the everyday clinical practice compared to the highly selected cohorts of patients that are usually described in the literature. Our results demonstrated that the EBD can be effectively used also in CD </w:t>
      </w:r>
      <w:r w:rsidR="00212173" w:rsidRPr="006A48CB">
        <w:rPr>
          <w:rFonts w:ascii="Book Antiqua" w:hAnsi="Book Antiqua"/>
        </w:rPr>
        <w:t xml:space="preserve">related </w:t>
      </w:r>
      <w:r w:rsidR="00E22F30">
        <w:rPr>
          <w:rFonts w:ascii="Book Antiqua" w:hAnsi="Book Antiqua"/>
        </w:rPr>
        <w:t>structure</w:t>
      </w:r>
      <w:r w:rsidR="00212173" w:rsidRPr="006A48CB">
        <w:rPr>
          <w:rFonts w:ascii="Book Antiqua" w:hAnsi="Book Antiqua"/>
        </w:rPr>
        <w:t>s longer than 4</w:t>
      </w:r>
      <w:r w:rsidRPr="006A48CB">
        <w:rPr>
          <w:rFonts w:ascii="Book Antiqua" w:hAnsi="Book Antiqua"/>
        </w:rPr>
        <w:t xml:space="preserve"> cm in order to avoid or postpone surgery. The lengths of the </w:t>
      </w:r>
      <w:r w:rsidR="00E22F30">
        <w:rPr>
          <w:rFonts w:ascii="Book Antiqua" w:hAnsi="Book Antiqua"/>
        </w:rPr>
        <w:t>structure</w:t>
      </w:r>
      <w:r w:rsidRPr="006A48CB">
        <w:rPr>
          <w:rFonts w:ascii="Book Antiqua" w:hAnsi="Book Antiqua"/>
        </w:rPr>
        <w:t xml:space="preserve"> did not appear to be</w:t>
      </w:r>
      <w:r w:rsidR="00FA5F01" w:rsidRPr="006A48CB">
        <w:rPr>
          <w:rFonts w:ascii="Book Antiqua" w:hAnsi="Book Antiqua"/>
        </w:rPr>
        <w:t xml:space="preserve"> a</w:t>
      </w:r>
      <w:r w:rsidRPr="006A48CB">
        <w:rPr>
          <w:rFonts w:ascii="Book Antiqua" w:hAnsi="Book Antiqua"/>
        </w:rPr>
        <w:t xml:space="preserve"> </w:t>
      </w:r>
      <w:r w:rsidR="00FA5F01" w:rsidRPr="006A48CB">
        <w:rPr>
          <w:rFonts w:ascii="Book Antiqua" w:hAnsi="Book Antiqua"/>
        </w:rPr>
        <w:t>contraindication</w:t>
      </w:r>
      <w:r w:rsidRPr="006A48CB">
        <w:rPr>
          <w:rFonts w:ascii="Book Antiqua" w:hAnsi="Book Antiqua"/>
        </w:rPr>
        <w:t xml:space="preserve"> for performing EBD as a first line treatment in contrast to previous </w:t>
      </w:r>
      <w:proofErr w:type="gramStart"/>
      <w:r w:rsidRPr="006A48CB">
        <w:rPr>
          <w:rFonts w:ascii="Book Antiqua" w:hAnsi="Book Antiqua"/>
        </w:rPr>
        <w:t>studies</w:t>
      </w:r>
      <w:proofErr w:type="gramEnd"/>
      <w:r w:rsidRPr="006A48CB">
        <w:rPr>
          <w:rFonts w:ascii="Book Antiqua" w:hAnsi="Book Antiqua"/>
        </w:rPr>
        <w:fldChar w:fldCharType="begin">
          <w:fldData xml:space="preserve">PEVuZE5vdGU+PENpdGU+PEF1dGhvcj5IYXNzYW48L0F1dGhvcj48WWVhcj4yMDA3PC9ZZWFyPjxS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</w:fldData>
        </w:fldChar>
      </w:r>
      <w:r w:rsidR="00EA4ECD" w:rsidRPr="006A48CB">
        <w:rPr>
          <w:rFonts w:ascii="Book Antiqua" w:hAnsi="Book Antiqua"/>
        </w:rPr>
        <w:instrText xml:space="preserve"> ADDIN EN.CITE </w:instrText>
      </w:r>
      <w:r w:rsidR="00EA4ECD" w:rsidRPr="006A48CB">
        <w:rPr>
          <w:rFonts w:ascii="Book Antiqua" w:hAnsi="Book Antiqua"/>
        </w:rPr>
        <w:fldChar w:fldCharType="begin">
          <w:fldData xml:space="preserve">PEVuZE5vdGU+PENpdGU+PEF1dGhvcj5IYXNzYW48L0F1dGhvcj48WWVhcj4yMDA3PC9ZZWFyPjxS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</w:fldData>
        </w:fldChar>
      </w:r>
      <w:r w:rsidR="00EA4ECD" w:rsidRPr="006A48CB">
        <w:rPr>
          <w:rFonts w:ascii="Book Antiqua" w:hAnsi="Book Antiqua"/>
        </w:rPr>
        <w:instrText xml:space="preserve"> ADDIN EN.CITE.DATA </w:instrText>
      </w:r>
      <w:r w:rsidR="00EA4ECD" w:rsidRPr="006A48CB">
        <w:rPr>
          <w:rFonts w:ascii="Book Antiqua" w:hAnsi="Book Antiqua"/>
        </w:rPr>
      </w:r>
      <w:r w:rsidR="00EA4ECD" w:rsidRPr="006A48CB">
        <w:rPr>
          <w:rFonts w:ascii="Book Antiqua" w:hAnsi="Book Antiqua"/>
        </w:rPr>
        <w:fldChar w:fldCharType="end"/>
      </w:r>
      <w:r w:rsidRPr="006A48CB">
        <w:rPr>
          <w:rFonts w:ascii="Book Antiqua" w:hAnsi="Book Antiqua"/>
        </w:rPr>
      </w:r>
      <w:r w:rsidRPr="006A48CB">
        <w:rPr>
          <w:rFonts w:ascii="Book Antiqua" w:hAnsi="Book Antiqua"/>
        </w:rPr>
        <w:fldChar w:fldCharType="separate"/>
      </w:r>
      <w:r w:rsidR="00CB625B" w:rsidRPr="006A48CB">
        <w:rPr>
          <w:rFonts w:ascii="Book Antiqua" w:hAnsi="Book Antiqua"/>
          <w:noProof/>
          <w:vertAlign w:val="superscript"/>
        </w:rPr>
        <w:t>[</w:t>
      </w:r>
      <w:hyperlink w:anchor="_ENREF_24" w:tooltip="Mueller, 2010 #20" w:history="1">
        <w:r w:rsidR="00345FE7" w:rsidRPr="006A48CB">
          <w:rPr>
            <w:rFonts w:ascii="Book Antiqua" w:hAnsi="Book Antiqua"/>
            <w:noProof/>
            <w:vertAlign w:val="superscript"/>
          </w:rPr>
          <w:t>24</w:t>
        </w:r>
      </w:hyperlink>
      <w:r w:rsidR="00CB625B" w:rsidRPr="006A48CB">
        <w:rPr>
          <w:rFonts w:ascii="Book Antiqua" w:hAnsi="Book Antiqua"/>
          <w:noProof/>
          <w:vertAlign w:val="superscript"/>
        </w:rPr>
        <w:t xml:space="preserve">, </w:t>
      </w:r>
      <w:hyperlink w:anchor="_ENREF_34" w:tooltip="Hassan, 2007 #95" w:history="1">
        <w:r w:rsidR="00345FE7" w:rsidRPr="006A48CB">
          <w:rPr>
            <w:rFonts w:ascii="Book Antiqua" w:hAnsi="Book Antiqua"/>
            <w:noProof/>
            <w:vertAlign w:val="superscript"/>
          </w:rPr>
          <w:t>34</w:t>
        </w:r>
      </w:hyperlink>
      <w:r w:rsidR="00CB625B" w:rsidRPr="006A48CB">
        <w:rPr>
          <w:rFonts w:ascii="Book Antiqua" w:hAnsi="Book Antiqua"/>
          <w:noProof/>
          <w:vertAlign w:val="superscript"/>
        </w:rPr>
        <w:t>]</w:t>
      </w:r>
      <w:r w:rsidRPr="006A48CB">
        <w:rPr>
          <w:rFonts w:ascii="Book Antiqua" w:hAnsi="Book Antiqua"/>
        </w:rPr>
        <w:fldChar w:fldCharType="end"/>
      </w:r>
      <w:r w:rsidRPr="006A48CB">
        <w:rPr>
          <w:rFonts w:ascii="Book Antiqua" w:hAnsi="Book Antiqua"/>
        </w:rPr>
        <w:t xml:space="preserve">. </w:t>
      </w:r>
      <w:r w:rsidR="0065104B" w:rsidRPr="006A48CB">
        <w:rPr>
          <w:rFonts w:ascii="Book Antiqua" w:hAnsi="Book Antiqua"/>
        </w:rPr>
        <w:t>The EBD overall long-term success rate in our study</w:t>
      </w:r>
      <w:r w:rsidR="00FE5FFE" w:rsidRPr="006A48CB">
        <w:rPr>
          <w:rFonts w:ascii="Book Antiqua" w:hAnsi="Book Antiqua"/>
        </w:rPr>
        <w:t xml:space="preserve"> is higher</w:t>
      </w:r>
      <w:r w:rsidR="0065104B" w:rsidRPr="006A48CB">
        <w:rPr>
          <w:rFonts w:ascii="Book Antiqua" w:hAnsi="Book Antiqua"/>
        </w:rPr>
        <w:t xml:space="preserve"> </w:t>
      </w:r>
      <w:r w:rsidR="00FE5FFE" w:rsidRPr="006A48CB">
        <w:rPr>
          <w:rFonts w:ascii="Book Antiqua" w:hAnsi="Book Antiqua"/>
        </w:rPr>
        <w:t>than the</w:t>
      </w:r>
      <w:r w:rsidR="0065104B" w:rsidRPr="006A48CB">
        <w:rPr>
          <w:rFonts w:ascii="Book Antiqua" w:hAnsi="Book Antiqua"/>
        </w:rPr>
        <w:t xml:space="preserve"> values </w:t>
      </w:r>
      <w:r w:rsidR="00FE5FFE" w:rsidRPr="006A48CB">
        <w:rPr>
          <w:rFonts w:ascii="Book Antiqua" w:hAnsi="Book Antiqua"/>
        </w:rPr>
        <w:t>of</w:t>
      </w:r>
      <w:r w:rsidR="0065104B" w:rsidRPr="006A48CB">
        <w:rPr>
          <w:rFonts w:ascii="Book Antiqua" w:hAnsi="Book Antiqua"/>
        </w:rPr>
        <w:t xml:space="preserve"> Hassan et al.</w:t>
      </w:r>
      <w:r w:rsidR="00EA4ECD" w:rsidRPr="006A48CB">
        <w:rPr>
          <w:rFonts w:ascii="Book Antiqua" w:hAnsi="Book Antiqua"/>
        </w:rPr>
        <w:fldChar w:fldCharType="begin">
          <w:fldData xml:space="preserve">PEVuZE5vdGU+PENpdGU+PEF1dGhvcj5IYXNzYW48L0F1dGhvcj48WWVhcj4yMDA3PC9ZZWFyPjxS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</w:fldData>
        </w:fldChar>
      </w:r>
      <w:r w:rsidR="00EA4ECD" w:rsidRPr="006A48CB">
        <w:rPr>
          <w:rFonts w:ascii="Book Antiqua" w:hAnsi="Book Antiqua"/>
        </w:rPr>
        <w:instrText xml:space="preserve"> ADDIN EN.CITE </w:instrText>
      </w:r>
      <w:r w:rsidR="00EA4ECD" w:rsidRPr="006A48CB">
        <w:rPr>
          <w:rFonts w:ascii="Book Antiqua" w:hAnsi="Book Antiqua"/>
        </w:rPr>
        <w:fldChar w:fldCharType="begin">
          <w:fldData xml:space="preserve">PEVuZE5vdGU+PENpdGU+PEF1dGhvcj5IYXNzYW48L0F1dGhvcj48WWVhcj4yMDA3PC9ZZWFyPjxS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</w:fldData>
        </w:fldChar>
      </w:r>
      <w:r w:rsidR="00EA4ECD" w:rsidRPr="006A48CB">
        <w:rPr>
          <w:rFonts w:ascii="Book Antiqua" w:hAnsi="Book Antiqua"/>
        </w:rPr>
        <w:instrText xml:space="preserve"> ADDIN EN.CITE.DATA </w:instrText>
      </w:r>
      <w:r w:rsidR="00EA4ECD" w:rsidRPr="006A48CB">
        <w:rPr>
          <w:rFonts w:ascii="Book Antiqua" w:hAnsi="Book Antiqua"/>
        </w:rPr>
      </w:r>
      <w:r w:rsidR="00EA4ECD" w:rsidRPr="006A48CB">
        <w:rPr>
          <w:rFonts w:ascii="Book Antiqua" w:hAnsi="Book Antiqua"/>
        </w:rPr>
        <w:fldChar w:fldCharType="end"/>
      </w:r>
      <w:r w:rsidR="00EA4ECD" w:rsidRPr="006A48CB">
        <w:rPr>
          <w:rFonts w:ascii="Book Antiqua" w:hAnsi="Book Antiqua"/>
        </w:rPr>
      </w:r>
      <w:r w:rsidR="00EA4ECD" w:rsidRPr="006A48CB">
        <w:rPr>
          <w:rFonts w:ascii="Book Antiqua" w:hAnsi="Book Antiqua"/>
        </w:rPr>
        <w:fldChar w:fldCharType="separate"/>
      </w:r>
      <w:r w:rsidR="00EA4ECD" w:rsidRPr="006A48CB">
        <w:rPr>
          <w:rFonts w:ascii="Book Antiqua" w:hAnsi="Book Antiqua"/>
          <w:noProof/>
          <w:vertAlign w:val="superscript"/>
        </w:rPr>
        <w:t>[</w:t>
      </w:r>
      <w:hyperlink w:anchor="_ENREF_34" w:tooltip="Hassan, 2007 #95" w:history="1">
        <w:r w:rsidR="00345FE7" w:rsidRPr="006A48CB">
          <w:rPr>
            <w:rFonts w:ascii="Book Antiqua" w:hAnsi="Book Antiqua"/>
            <w:noProof/>
            <w:vertAlign w:val="superscript"/>
          </w:rPr>
          <w:t>34</w:t>
        </w:r>
      </w:hyperlink>
      <w:r w:rsidR="00EA4ECD" w:rsidRPr="006A48CB">
        <w:rPr>
          <w:rFonts w:ascii="Book Antiqua" w:hAnsi="Book Antiqua"/>
          <w:noProof/>
          <w:vertAlign w:val="superscript"/>
        </w:rPr>
        <w:t>]</w:t>
      </w:r>
      <w:r w:rsidR="00EA4ECD" w:rsidRPr="006A48CB">
        <w:rPr>
          <w:rFonts w:ascii="Book Antiqua" w:hAnsi="Book Antiqua"/>
        </w:rPr>
        <w:fldChar w:fldCharType="end"/>
      </w:r>
      <w:r w:rsidR="0065104B" w:rsidRPr="006A48CB">
        <w:rPr>
          <w:rFonts w:ascii="Book Antiqua" w:hAnsi="Book Antiqua"/>
        </w:rPr>
        <w:t xml:space="preserve"> in a recent </w:t>
      </w:r>
      <w:r w:rsidR="001C7027" w:rsidRPr="006A48CB">
        <w:rPr>
          <w:rFonts w:ascii="Book Antiqua" w:hAnsi="Book Antiqua"/>
        </w:rPr>
        <w:t xml:space="preserve">systematic </w:t>
      </w:r>
      <w:r w:rsidR="0065104B" w:rsidRPr="006A48CB">
        <w:rPr>
          <w:rFonts w:ascii="Book Antiqua" w:hAnsi="Book Antiqua"/>
        </w:rPr>
        <w:t>review</w:t>
      </w:r>
      <w:r w:rsidR="00FE5FFE" w:rsidRPr="006A48CB">
        <w:rPr>
          <w:rFonts w:ascii="Book Antiqua" w:hAnsi="Book Antiqua"/>
        </w:rPr>
        <w:t>, which reported a cumulative</w:t>
      </w:r>
      <w:r w:rsidR="001C7027" w:rsidRPr="006A48CB">
        <w:rPr>
          <w:rFonts w:ascii="Book Antiqua" w:hAnsi="Book Antiqua"/>
        </w:rPr>
        <w:t xml:space="preserve"> mean</w:t>
      </w:r>
      <w:r w:rsidR="00FE5FFE" w:rsidRPr="006A48CB">
        <w:rPr>
          <w:rFonts w:ascii="Book Antiqua" w:hAnsi="Book Antiqua"/>
        </w:rPr>
        <w:t xml:space="preserve"> success rate of </w:t>
      </w:r>
      <w:r w:rsidR="00DC4BD5" w:rsidRPr="006A48CB">
        <w:rPr>
          <w:rFonts w:ascii="Book Antiqua" w:hAnsi="Book Antiqua"/>
        </w:rPr>
        <w:t>67</w:t>
      </w:r>
      <w:r w:rsidR="00FE5FFE" w:rsidRPr="006A48CB">
        <w:rPr>
          <w:rFonts w:ascii="Book Antiqua" w:hAnsi="Book Antiqua"/>
        </w:rPr>
        <w:t>%</w:t>
      </w:r>
      <w:r w:rsidR="001C7027" w:rsidRPr="006A48CB">
        <w:rPr>
          <w:rFonts w:ascii="Book Antiqua" w:hAnsi="Book Antiqua"/>
        </w:rPr>
        <w:t xml:space="preserve"> (ranging from 41% to 100%) </w:t>
      </w:r>
      <w:r w:rsidR="00E954B3" w:rsidRPr="006A48CB">
        <w:rPr>
          <w:rFonts w:ascii="Book Antiqua" w:hAnsi="Book Antiqua"/>
        </w:rPr>
        <w:t>over a</w:t>
      </w:r>
      <w:r w:rsidR="001C7027" w:rsidRPr="006A48CB">
        <w:rPr>
          <w:rFonts w:ascii="Book Antiqua" w:hAnsi="Book Antiqua"/>
        </w:rPr>
        <w:t>n</w:t>
      </w:r>
      <w:r w:rsidR="00E954B3" w:rsidRPr="006A48CB">
        <w:rPr>
          <w:rFonts w:ascii="Book Antiqua" w:hAnsi="Book Antiqua"/>
        </w:rPr>
        <w:t xml:space="preserve"> </w:t>
      </w:r>
      <w:r w:rsidR="001C7027" w:rsidRPr="006A48CB">
        <w:rPr>
          <w:rFonts w:ascii="Book Antiqua" w:hAnsi="Book Antiqua"/>
        </w:rPr>
        <w:t xml:space="preserve">average </w:t>
      </w:r>
      <w:r w:rsidR="00E954B3" w:rsidRPr="006A48CB">
        <w:rPr>
          <w:rFonts w:ascii="Book Antiqua" w:hAnsi="Book Antiqua"/>
        </w:rPr>
        <w:t>follow–up time</w:t>
      </w:r>
      <w:r w:rsidR="00E11B8D" w:rsidRPr="006A48CB">
        <w:rPr>
          <w:rFonts w:ascii="Book Antiqua" w:hAnsi="Book Antiqua"/>
        </w:rPr>
        <w:t xml:space="preserve"> </w:t>
      </w:r>
      <w:r w:rsidR="001C7027" w:rsidRPr="006A48CB">
        <w:rPr>
          <w:rFonts w:ascii="Book Antiqua" w:hAnsi="Book Antiqua"/>
        </w:rPr>
        <w:t>very close to one in the present study</w:t>
      </w:r>
      <w:r w:rsidR="000471B8" w:rsidRPr="006A48CB">
        <w:rPr>
          <w:rFonts w:ascii="Book Antiqua" w:hAnsi="Book Antiqua"/>
        </w:rPr>
        <w:t xml:space="preserve">. </w:t>
      </w:r>
      <w:r w:rsidR="001D7723" w:rsidRPr="006A48CB">
        <w:rPr>
          <w:rFonts w:ascii="Book Antiqua" w:hAnsi="Book Antiqua"/>
        </w:rPr>
        <w:t xml:space="preserve">In order to avoid surgery, EBD was repeated -up up to 4 times </w:t>
      </w:r>
      <w:r w:rsidR="001C27A8" w:rsidRPr="006A48CB">
        <w:rPr>
          <w:rFonts w:ascii="Book Antiqua" w:hAnsi="Book Antiqua"/>
        </w:rPr>
        <w:t xml:space="preserve">during the follow </w:t>
      </w:r>
      <w:r w:rsidR="001D7723" w:rsidRPr="006A48CB">
        <w:rPr>
          <w:rFonts w:ascii="Book Antiqua" w:hAnsi="Book Antiqua"/>
        </w:rPr>
        <w:t xml:space="preserve">with </w:t>
      </w:r>
      <w:r w:rsidR="001C27A8" w:rsidRPr="006A48CB">
        <w:rPr>
          <w:rFonts w:ascii="Book Antiqua" w:hAnsi="Book Antiqua"/>
        </w:rPr>
        <w:t xml:space="preserve">a </w:t>
      </w:r>
      <w:r w:rsidR="001D7723" w:rsidRPr="006A48CB">
        <w:rPr>
          <w:rFonts w:ascii="Book Antiqua" w:hAnsi="Book Antiqua"/>
        </w:rPr>
        <w:t>high short-term clinical success rate after each procedure</w:t>
      </w:r>
      <w:r w:rsidR="002A60D7" w:rsidRPr="006A48CB">
        <w:rPr>
          <w:rFonts w:ascii="Book Antiqua" w:hAnsi="Book Antiqua"/>
        </w:rPr>
        <w:t xml:space="preserve"> and a technical success rate of 100% with no procedure-associated complicat</w:t>
      </w:r>
      <w:r w:rsidR="00A41248" w:rsidRPr="006A48CB">
        <w:rPr>
          <w:rFonts w:ascii="Book Antiqua" w:hAnsi="Book Antiqua"/>
        </w:rPr>
        <w:t>ion</w:t>
      </w:r>
      <w:r w:rsidR="001C27A8" w:rsidRPr="006A48CB">
        <w:rPr>
          <w:rFonts w:ascii="Book Antiqua" w:hAnsi="Book Antiqua"/>
        </w:rPr>
        <w:t>. This</w:t>
      </w:r>
      <w:r w:rsidR="00A41248" w:rsidRPr="006A48CB">
        <w:rPr>
          <w:rFonts w:ascii="Book Antiqua" w:hAnsi="Book Antiqua"/>
        </w:rPr>
        <w:t xml:space="preserve"> result may be also related to the high-volume endoscopy center in which EBD were performed. </w:t>
      </w:r>
    </w:p>
    <w:p w14:paraId="5272A673" w14:textId="2ED0F9F8" w:rsidR="002A60D7" w:rsidRPr="006A48CB" w:rsidRDefault="001D7723" w:rsidP="00C32859">
      <w:pPr>
        <w:spacing w:after="0" w:line="360" w:lineRule="auto"/>
        <w:ind w:firstLineChars="200" w:firstLine="480"/>
        <w:rPr>
          <w:rFonts w:ascii="Book Antiqua" w:hAnsi="Book Antiqua"/>
        </w:rPr>
      </w:pPr>
      <w:r w:rsidRPr="006A48CB">
        <w:rPr>
          <w:rFonts w:ascii="Book Antiqua" w:hAnsi="Book Antiqua"/>
        </w:rPr>
        <w:t>Based on these findings</w:t>
      </w:r>
      <w:r w:rsidR="002A60D7" w:rsidRPr="006A48CB">
        <w:rPr>
          <w:rFonts w:ascii="Book Antiqua" w:hAnsi="Book Antiqua"/>
        </w:rPr>
        <w:t xml:space="preserve"> and in accordance with other </w:t>
      </w:r>
      <w:proofErr w:type="gramStart"/>
      <w:r w:rsidR="002A60D7" w:rsidRPr="006A48CB">
        <w:rPr>
          <w:rFonts w:ascii="Book Antiqua" w:hAnsi="Book Antiqua"/>
        </w:rPr>
        <w:t>studies</w:t>
      </w:r>
      <w:proofErr w:type="gramEnd"/>
      <w:r w:rsidR="002A60D7" w:rsidRPr="006A48CB">
        <w:rPr>
          <w:rFonts w:ascii="Book Antiqua" w:hAnsi="Book Antiqua"/>
        </w:rPr>
        <w:fldChar w:fldCharType="begin">
          <w:fldData xml:space="preserve">PEVuZE5vdGU+PENpdGU+PEF1dGhvcj5TY2ltZWNhPC9BdXRob3I+PFllYXI+MjAxMTwvWWVhcj48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cGFnZXM+MTIwMS04PC9wYWdlcz48dm9sdW1lPjcyPC92b2x1bWU+PG51bWJlcj42PC9udW1iZXI+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</w:fldData>
        </w:fldChar>
      </w:r>
      <w:r w:rsidR="00345FE7" w:rsidRPr="006A48CB">
        <w:rPr>
          <w:rFonts w:ascii="Book Antiqua" w:hAnsi="Book Antiqua"/>
        </w:rPr>
        <w:instrText xml:space="preserve"> ADDIN EN.CITE </w:instrText>
      </w:r>
      <w:r w:rsidR="00345FE7" w:rsidRPr="006A48CB">
        <w:rPr>
          <w:rFonts w:ascii="Book Antiqua" w:hAnsi="Book Antiqua"/>
        </w:rPr>
        <w:fldChar w:fldCharType="begin">
          <w:fldData xml:space="preserve">PEVuZE5vdGU+PENpdGU+PEF1dGhvcj5TY2ltZWNhPC9BdXRob3I+PFllYXI+MjAxMTwvWWVhcj48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cGFnZXM+MTIwMS04PC9wYWdlcz48dm9sdW1lPjcyPC92b2x1bWU+PG51bWJlcj42PC9udW1iZXI+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</w:fldData>
        </w:fldChar>
      </w:r>
      <w:r w:rsidR="00345FE7" w:rsidRPr="006A48CB">
        <w:rPr>
          <w:rFonts w:ascii="Book Antiqua" w:hAnsi="Book Antiqua"/>
        </w:rPr>
        <w:instrText xml:space="preserve"> ADDIN EN.CITE.DATA </w:instrText>
      </w:r>
      <w:r w:rsidR="00345FE7" w:rsidRPr="006A48CB">
        <w:rPr>
          <w:rFonts w:ascii="Book Antiqua" w:hAnsi="Book Antiqua"/>
        </w:rPr>
      </w:r>
      <w:r w:rsidR="00345FE7" w:rsidRPr="006A48CB">
        <w:rPr>
          <w:rFonts w:ascii="Book Antiqua" w:hAnsi="Book Antiqua"/>
        </w:rPr>
        <w:fldChar w:fldCharType="end"/>
      </w:r>
      <w:r w:rsidR="002A60D7" w:rsidRPr="006A48CB">
        <w:rPr>
          <w:rFonts w:ascii="Book Antiqua" w:hAnsi="Book Antiqua"/>
        </w:rPr>
      </w:r>
      <w:r w:rsidR="002A60D7" w:rsidRPr="006A48CB">
        <w:rPr>
          <w:rFonts w:ascii="Book Antiqua" w:hAnsi="Book Antiqua"/>
        </w:rPr>
        <w:fldChar w:fldCharType="separate"/>
      </w:r>
      <w:r w:rsidR="002A60D7" w:rsidRPr="006A48CB">
        <w:rPr>
          <w:rFonts w:ascii="Book Antiqua" w:hAnsi="Book Antiqua"/>
          <w:noProof/>
          <w:vertAlign w:val="superscript"/>
        </w:rPr>
        <w:t>[</w:t>
      </w:r>
      <w:hyperlink w:anchor="_ENREF_22" w:tooltip="Scimeca, 2011 #23" w:history="1">
        <w:r w:rsidR="00345FE7" w:rsidRPr="006A48CB">
          <w:rPr>
            <w:rFonts w:ascii="Book Antiqua" w:hAnsi="Book Antiqua"/>
            <w:noProof/>
            <w:vertAlign w:val="superscript"/>
          </w:rPr>
          <w:t>22</w:t>
        </w:r>
      </w:hyperlink>
      <w:r w:rsidR="00C918DE" w:rsidRPr="006A48CB">
        <w:rPr>
          <w:rFonts w:ascii="Book Antiqua" w:hAnsi="Book Antiqua"/>
          <w:noProof/>
          <w:vertAlign w:val="superscript"/>
        </w:rPr>
        <w:t>,</w:t>
      </w:r>
      <w:hyperlink w:anchor="_ENREF_24" w:tooltip="Mueller, 2010 #20" w:history="1">
        <w:r w:rsidR="00345FE7" w:rsidRPr="006A48CB">
          <w:rPr>
            <w:rFonts w:ascii="Book Antiqua" w:hAnsi="Book Antiqua"/>
            <w:noProof/>
            <w:vertAlign w:val="superscript"/>
          </w:rPr>
          <w:t>24</w:t>
        </w:r>
      </w:hyperlink>
      <w:r w:rsidR="00C918DE" w:rsidRPr="006A48CB">
        <w:rPr>
          <w:rFonts w:ascii="Book Antiqua" w:hAnsi="Book Antiqua"/>
          <w:noProof/>
          <w:vertAlign w:val="superscript"/>
        </w:rPr>
        <w:t>,</w:t>
      </w:r>
      <w:hyperlink w:anchor="_ENREF_34" w:tooltip="Hassan, 2007 #95" w:history="1">
        <w:r w:rsidR="00345FE7" w:rsidRPr="006A48CB">
          <w:rPr>
            <w:rFonts w:ascii="Book Antiqua" w:hAnsi="Book Antiqua"/>
            <w:noProof/>
            <w:vertAlign w:val="superscript"/>
          </w:rPr>
          <w:t>34</w:t>
        </w:r>
      </w:hyperlink>
      <w:r w:rsidR="00C918DE" w:rsidRPr="006A48CB">
        <w:rPr>
          <w:rFonts w:ascii="Book Antiqua" w:hAnsi="Book Antiqua"/>
          <w:noProof/>
          <w:vertAlign w:val="superscript"/>
        </w:rPr>
        <w:t>,</w:t>
      </w:r>
      <w:hyperlink w:anchor="_ENREF_35" w:tooltip="Di Nardo, 2010 #99" w:history="1">
        <w:r w:rsidR="00345FE7" w:rsidRPr="006A48CB">
          <w:rPr>
            <w:rFonts w:ascii="Book Antiqua" w:hAnsi="Book Antiqua"/>
            <w:noProof/>
            <w:vertAlign w:val="superscript"/>
          </w:rPr>
          <w:t>35</w:t>
        </w:r>
      </w:hyperlink>
      <w:r w:rsidR="002A60D7" w:rsidRPr="006A48CB">
        <w:rPr>
          <w:rFonts w:ascii="Book Antiqua" w:hAnsi="Book Antiqua"/>
          <w:noProof/>
          <w:vertAlign w:val="superscript"/>
        </w:rPr>
        <w:t>]</w:t>
      </w:r>
      <w:r w:rsidR="002A60D7" w:rsidRPr="006A48CB">
        <w:rPr>
          <w:rFonts w:ascii="Book Antiqua" w:hAnsi="Book Antiqua"/>
        </w:rPr>
        <w:fldChar w:fldCharType="end"/>
      </w:r>
      <w:r w:rsidR="002A60D7" w:rsidRPr="006A48CB">
        <w:rPr>
          <w:rFonts w:ascii="Book Antiqua" w:hAnsi="Book Antiqua"/>
        </w:rPr>
        <w:t xml:space="preserve">, EBD appeared to be a safe procedure with a very low complication rate when an </w:t>
      </w:r>
      <w:proofErr w:type="spellStart"/>
      <w:r w:rsidR="002A60D7" w:rsidRPr="006A48CB">
        <w:rPr>
          <w:rFonts w:ascii="Book Antiqua" w:hAnsi="Book Antiqua"/>
        </w:rPr>
        <w:t>endoscopist</w:t>
      </w:r>
      <w:proofErr w:type="spellEnd"/>
      <w:r w:rsidR="002A60D7" w:rsidRPr="006A48CB">
        <w:rPr>
          <w:rFonts w:ascii="Book Antiqua" w:hAnsi="Book Antiqua"/>
        </w:rPr>
        <w:t xml:space="preserve"> experienced in the management of bowel </w:t>
      </w:r>
      <w:r w:rsidR="00E22F30">
        <w:rPr>
          <w:rFonts w:ascii="Book Antiqua" w:hAnsi="Book Antiqua"/>
        </w:rPr>
        <w:t>structure</w:t>
      </w:r>
      <w:r w:rsidR="002A60D7" w:rsidRPr="006A48CB">
        <w:rPr>
          <w:rFonts w:ascii="Book Antiqua" w:hAnsi="Book Antiqua"/>
        </w:rPr>
        <w:t xml:space="preserve"> performs it. In our study, we showed that EBD is safe and feasible even in a non-selected sample of CD patients. Moreover, the safety of the procedure may be related to the diameters of the endoscopic balloon used. In our study the 18 mm balloon was the largest applied, for not more than 90 </w:t>
      </w:r>
      <w:r w:rsidR="005921EA">
        <w:rPr>
          <w:rFonts w:ascii="Book Antiqua" w:hAnsi="Book Antiqua"/>
        </w:rPr>
        <w:t>s</w:t>
      </w:r>
      <w:r w:rsidR="002A60D7" w:rsidRPr="006A48CB">
        <w:rPr>
          <w:rFonts w:ascii="Book Antiqua" w:hAnsi="Book Antiqua"/>
        </w:rPr>
        <w:t xml:space="preserve"> inflations and no more than 6 dilations per session. If prudency is respected in the selection of balloon dimensions, number of dilations, and progressive inflations, the intra-operative complications may be </w:t>
      </w:r>
      <w:proofErr w:type="gramStart"/>
      <w:r w:rsidR="002A60D7" w:rsidRPr="006A48CB">
        <w:rPr>
          <w:rFonts w:ascii="Book Antiqua" w:hAnsi="Book Antiqua"/>
        </w:rPr>
        <w:t>minimized</w:t>
      </w:r>
      <w:proofErr w:type="gramEnd"/>
      <w:r w:rsidR="002A60D7" w:rsidRPr="006A48CB">
        <w:rPr>
          <w:rFonts w:ascii="Book Antiqua" w:hAnsi="Book Antiqua"/>
        </w:rPr>
        <w:fldChar w:fldCharType="begin">
          <w:fldData xml:space="preserve">PEVuZE5vdGU+PENpdGU+PEF1dGhvcj5Db3Vja3V5dDwvQXV0aG9yPjxZZWFyPjE5OTU8L1llYXI+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</w:fldData>
        </w:fldChar>
      </w:r>
      <w:r w:rsidR="00EA4ECD" w:rsidRPr="006A48CB">
        <w:rPr>
          <w:rFonts w:ascii="Book Antiqua" w:hAnsi="Book Antiqua"/>
        </w:rPr>
        <w:instrText xml:space="preserve"> ADDIN EN.CITE </w:instrText>
      </w:r>
      <w:r w:rsidR="00EA4ECD" w:rsidRPr="006A48CB">
        <w:rPr>
          <w:rFonts w:ascii="Book Antiqua" w:hAnsi="Book Antiqua"/>
        </w:rPr>
        <w:fldChar w:fldCharType="begin">
          <w:fldData xml:space="preserve">PEVuZE5vdGU+PENpdGU+PEF1dGhvcj5Db3Vja3V5dDwvQXV0aG9yPjxZZWFyPjE5OTU8L1llYXI+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</w:fldData>
        </w:fldChar>
      </w:r>
      <w:r w:rsidR="00EA4ECD" w:rsidRPr="006A48CB">
        <w:rPr>
          <w:rFonts w:ascii="Book Antiqua" w:hAnsi="Book Antiqua"/>
        </w:rPr>
        <w:instrText xml:space="preserve"> ADDIN EN.CITE.DATA </w:instrText>
      </w:r>
      <w:r w:rsidR="00EA4ECD" w:rsidRPr="006A48CB">
        <w:rPr>
          <w:rFonts w:ascii="Book Antiqua" w:hAnsi="Book Antiqua"/>
        </w:rPr>
      </w:r>
      <w:r w:rsidR="00EA4ECD" w:rsidRPr="006A48CB">
        <w:rPr>
          <w:rFonts w:ascii="Book Antiqua" w:hAnsi="Book Antiqua"/>
        </w:rPr>
        <w:fldChar w:fldCharType="end"/>
      </w:r>
      <w:r w:rsidR="002A60D7" w:rsidRPr="006A48CB">
        <w:rPr>
          <w:rFonts w:ascii="Book Antiqua" w:hAnsi="Book Antiqua"/>
        </w:rPr>
      </w:r>
      <w:r w:rsidR="002A60D7" w:rsidRPr="006A48CB">
        <w:rPr>
          <w:rFonts w:ascii="Book Antiqua" w:hAnsi="Book Antiqua"/>
        </w:rPr>
        <w:fldChar w:fldCharType="separate"/>
      </w:r>
      <w:r w:rsidR="00EA4ECD" w:rsidRPr="006A48CB">
        <w:rPr>
          <w:rFonts w:ascii="Book Antiqua" w:hAnsi="Book Antiqua"/>
          <w:noProof/>
          <w:vertAlign w:val="superscript"/>
        </w:rPr>
        <w:t>[</w:t>
      </w:r>
      <w:hyperlink w:anchor="_ENREF_22" w:tooltip="Scimeca, 2011 #23" w:history="1">
        <w:r w:rsidR="00345FE7" w:rsidRPr="006A48CB">
          <w:rPr>
            <w:rFonts w:ascii="Book Antiqua" w:hAnsi="Book Antiqua"/>
            <w:noProof/>
            <w:vertAlign w:val="superscript"/>
          </w:rPr>
          <w:t>22</w:t>
        </w:r>
      </w:hyperlink>
      <w:r w:rsidR="00C918DE" w:rsidRPr="006A48CB">
        <w:rPr>
          <w:rFonts w:ascii="Book Antiqua" w:hAnsi="Book Antiqua"/>
          <w:noProof/>
          <w:vertAlign w:val="superscript"/>
        </w:rPr>
        <w:t>,</w:t>
      </w:r>
      <w:hyperlink w:anchor="_ENREF_23" w:tooltip="Couckuyt, 1995 #19" w:history="1">
        <w:r w:rsidR="00345FE7" w:rsidRPr="006A48CB">
          <w:rPr>
            <w:rFonts w:ascii="Book Antiqua" w:hAnsi="Book Antiqua"/>
            <w:noProof/>
            <w:vertAlign w:val="superscript"/>
          </w:rPr>
          <w:t>23</w:t>
        </w:r>
      </w:hyperlink>
      <w:r w:rsidR="00C918DE" w:rsidRPr="006A48CB">
        <w:rPr>
          <w:rFonts w:ascii="Book Antiqua" w:hAnsi="Book Antiqua"/>
          <w:noProof/>
          <w:vertAlign w:val="superscript"/>
        </w:rPr>
        <w:t>,</w:t>
      </w:r>
      <w:hyperlink w:anchor="_ENREF_36" w:tooltip="Foster, 2008 #68" w:history="1">
        <w:r w:rsidR="00345FE7" w:rsidRPr="006A48CB">
          <w:rPr>
            <w:rFonts w:ascii="Book Antiqua" w:hAnsi="Book Antiqua"/>
            <w:noProof/>
            <w:vertAlign w:val="superscript"/>
          </w:rPr>
          <w:t>36</w:t>
        </w:r>
      </w:hyperlink>
      <w:r w:rsidR="00EA4ECD" w:rsidRPr="006A48CB">
        <w:rPr>
          <w:rFonts w:ascii="Book Antiqua" w:hAnsi="Book Antiqua"/>
          <w:noProof/>
          <w:vertAlign w:val="superscript"/>
        </w:rPr>
        <w:t>]</w:t>
      </w:r>
      <w:r w:rsidR="002A60D7" w:rsidRPr="006A48CB">
        <w:rPr>
          <w:rFonts w:ascii="Book Antiqua" w:hAnsi="Book Antiqua"/>
        </w:rPr>
        <w:fldChar w:fldCharType="end"/>
      </w:r>
      <w:r w:rsidR="002A60D7" w:rsidRPr="006A48CB">
        <w:rPr>
          <w:rFonts w:ascii="Book Antiqua" w:hAnsi="Book Antiqua"/>
        </w:rPr>
        <w:t xml:space="preserve">. The procedural safety is essential in consideration of the need of frequent re-dilations over time in the same patient in order to obtain and maintain symptomatic relief. </w:t>
      </w:r>
    </w:p>
    <w:p w14:paraId="68B79889" w14:textId="77D925A7" w:rsidR="00E51BC1" w:rsidRPr="006A48CB" w:rsidRDefault="002A60D7" w:rsidP="00C32859">
      <w:pPr>
        <w:spacing w:after="0" w:line="360" w:lineRule="auto"/>
        <w:ind w:firstLineChars="200" w:firstLine="480"/>
        <w:rPr>
          <w:rFonts w:ascii="Book Antiqua" w:hAnsi="Book Antiqua"/>
        </w:rPr>
      </w:pPr>
      <w:r w:rsidRPr="006A48CB">
        <w:rPr>
          <w:rFonts w:ascii="Book Antiqua" w:hAnsi="Book Antiqua"/>
        </w:rPr>
        <w:t>EBD can be considered a valuable and safe alternative of surgical resection</w:t>
      </w:r>
      <w:r w:rsidR="001D7723" w:rsidRPr="006A48CB">
        <w:rPr>
          <w:rFonts w:ascii="Book Antiqua" w:hAnsi="Book Antiqua"/>
        </w:rPr>
        <w:t>,</w:t>
      </w:r>
      <w:r w:rsidR="00A41248" w:rsidRPr="006A48CB">
        <w:rPr>
          <w:rFonts w:ascii="Book Antiqua" w:hAnsi="Book Antiqua"/>
        </w:rPr>
        <w:t xml:space="preserve"> but</w:t>
      </w:r>
      <w:r w:rsidR="001D7723" w:rsidRPr="006A48CB">
        <w:rPr>
          <w:rFonts w:ascii="Book Antiqua" w:hAnsi="Book Antiqua"/>
        </w:rPr>
        <w:t xml:space="preserve"> </w:t>
      </w:r>
      <w:r w:rsidR="00E51BC1" w:rsidRPr="006A48CB">
        <w:rPr>
          <w:rFonts w:ascii="Book Antiqua" w:hAnsi="Book Antiqua"/>
        </w:rPr>
        <w:t xml:space="preserve">EBD and surgery must not be seen as mutually exclusive solutions for CD </w:t>
      </w:r>
      <w:r w:rsidR="00E22F30">
        <w:rPr>
          <w:rFonts w:ascii="Book Antiqua" w:hAnsi="Book Antiqua"/>
        </w:rPr>
        <w:t>structure</w:t>
      </w:r>
      <w:r w:rsidR="00E51BC1" w:rsidRPr="006A48CB">
        <w:rPr>
          <w:rFonts w:ascii="Book Antiqua" w:hAnsi="Book Antiqua"/>
        </w:rPr>
        <w:t>s</w:t>
      </w:r>
      <w:r w:rsidR="00A41248" w:rsidRPr="006A48CB">
        <w:rPr>
          <w:rFonts w:ascii="Book Antiqua" w:hAnsi="Book Antiqua"/>
        </w:rPr>
        <w:t>.</w:t>
      </w:r>
      <w:r w:rsidR="00E51BC1" w:rsidRPr="006A48CB">
        <w:rPr>
          <w:rFonts w:ascii="Book Antiqua" w:hAnsi="Book Antiqua"/>
        </w:rPr>
        <w:t xml:space="preserve"> </w:t>
      </w:r>
      <w:r w:rsidR="00A41248" w:rsidRPr="006A48CB">
        <w:rPr>
          <w:rFonts w:ascii="Book Antiqua" w:hAnsi="Book Antiqua"/>
        </w:rPr>
        <w:t>R</w:t>
      </w:r>
      <w:r w:rsidR="00E51BC1" w:rsidRPr="006A48CB">
        <w:rPr>
          <w:rFonts w:ascii="Book Antiqua" w:hAnsi="Book Antiqua"/>
        </w:rPr>
        <w:t xml:space="preserve">ather EBD may be a complementary procedure that should be considered in both adult and pediatric patients in order to reach a symptom-free condition with a low risk associated. </w:t>
      </w:r>
    </w:p>
    <w:p w14:paraId="6663AD9D" w14:textId="5376DBAA" w:rsidR="00E51BC1" w:rsidRPr="006A48CB" w:rsidRDefault="00E51BC1" w:rsidP="00C32859">
      <w:pPr>
        <w:spacing w:after="0" w:line="360" w:lineRule="auto"/>
        <w:ind w:firstLineChars="200" w:firstLine="480"/>
        <w:rPr>
          <w:rFonts w:ascii="Book Antiqua" w:hAnsi="Book Antiqua"/>
        </w:rPr>
      </w:pPr>
      <w:r w:rsidRPr="006A48CB">
        <w:rPr>
          <w:rFonts w:ascii="Book Antiqua" w:hAnsi="Book Antiqua"/>
        </w:rPr>
        <w:lastRenderedPageBreak/>
        <w:t xml:space="preserve">As previously reported, we found that the </w:t>
      </w:r>
      <w:r w:rsidR="00E22F30">
        <w:rPr>
          <w:rFonts w:ascii="Book Antiqua" w:hAnsi="Book Antiqua"/>
        </w:rPr>
        <w:t>structure</w:t>
      </w:r>
      <w:r w:rsidRPr="006A48CB">
        <w:rPr>
          <w:rFonts w:ascii="Book Antiqua" w:hAnsi="Book Antiqua"/>
        </w:rPr>
        <w:t xml:space="preserve"> location at the </w:t>
      </w:r>
      <w:proofErr w:type="spellStart"/>
      <w:r w:rsidRPr="006A48CB">
        <w:rPr>
          <w:rFonts w:ascii="Book Antiqua" w:hAnsi="Book Antiqua"/>
        </w:rPr>
        <w:t>ileo-coecal</w:t>
      </w:r>
      <w:proofErr w:type="spellEnd"/>
      <w:r w:rsidRPr="006A48CB">
        <w:rPr>
          <w:rFonts w:ascii="Book Antiqua" w:hAnsi="Book Antiqua"/>
        </w:rPr>
        <w:t xml:space="preserve"> level appeared to be </w:t>
      </w:r>
      <w:r w:rsidR="00212173" w:rsidRPr="006A48CB">
        <w:rPr>
          <w:rFonts w:ascii="Book Antiqua" w:hAnsi="Book Antiqua"/>
        </w:rPr>
        <w:t xml:space="preserve">a </w:t>
      </w:r>
      <w:r w:rsidRPr="006A48CB">
        <w:rPr>
          <w:rFonts w:ascii="Book Antiqua" w:hAnsi="Book Antiqua"/>
        </w:rPr>
        <w:t xml:space="preserve">significant negative predictor on the long-term clinical outcome, i.e., the need of </w:t>
      </w:r>
      <w:proofErr w:type="gramStart"/>
      <w:r w:rsidRPr="006A48CB">
        <w:rPr>
          <w:rFonts w:ascii="Book Antiqua" w:hAnsi="Book Antiqua"/>
        </w:rPr>
        <w:t>surgery</w:t>
      </w:r>
      <w:proofErr w:type="gramEnd"/>
      <w:r w:rsidRPr="006A48CB">
        <w:rPr>
          <w:rFonts w:ascii="Book Antiqua" w:hAnsi="Book Antiqua"/>
        </w:rPr>
        <w:fldChar w:fldCharType="begin">
          <w:fldData xml:space="preserve">PEVuZE5vdGU+PENpdGU+PEF1dGhvcj5NdWVsbGVyPC9BdXRob3I+PFllYXI+MjAxMDwvWWVhcj48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</w:fldData>
        </w:fldChar>
      </w:r>
      <w:r w:rsidR="00CB625B" w:rsidRPr="006A48CB">
        <w:rPr>
          <w:rFonts w:ascii="Book Antiqua" w:hAnsi="Book Antiqua"/>
        </w:rPr>
        <w:instrText xml:space="preserve"> ADDIN EN.CITE </w:instrText>
      </w:r>
      <w:r w:rsidR="00CB625B" w:rsidRPr="006A48CB">
        <w:rPr>
          <w:rFonts w:ascii="Book Antiqua" w:hAnsi="Book Antiqua"/>
        </w:rPr>
        <w:fldChar w:fldCharType="begin">
          <w:fldData xml:space="preserve">PEVuZE5vdGU+PENpdGU+PEF1dGhvcj5NdWVsbGVyPC9BdXRob3I+PFllYXI+MjAxMDwvWWVhcj48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</w:fldData>
        </w:fldChar>
      </w:r>
      <w:r w:rsidR="00CB625B" w:rsidRPr="006A48CB">
        <w:rPr>
          <w:rFonts w:ascii="Book Antiqua" w:hAnsi="Book Antiqua"/>
        </w:rPr>
        <w:instrText xml:space="preserve"> ADDIN EN.CITE.DATA </w:instrText>
      </w:r>
      <w:r w:rsidR="00CB625B" w:rsidRPr="006A48CB">
        <w:rPr>
          <w:rFonts w:ascii="Book Antiqua" w:hAnsi="Book Antiqua"/>
        </w:rPr>
      </w:r>
      <w:r w:rsidR="00CB625B" w:rsidRPr="006A48CB">
        <w:rPr>
          <w:rFonts w:ascii="Book Antiqua" w:hAnsi="Book Antiqua"/>
        </w:rPr>
        <w:fldChar w:fldCharType="end"/>
      </w:r>
      <w:r w:rsidRPr="006A48CB">
        <w:rPr>
          <w:rFonts w:ascii="Book Antiqua" w:hAnsi="Book Antiqua"/>
        </w:rPr>
      </w:r>
      <w:r w:rsidRPr="006A48CB">
        <w:rPr>
          <w:rFonts w:ascii="Book Antiqua" w:hAnsi="Book Antiqua"/>
        </w:rPr>
        <w:fldChar w:fldCharType="separate"/>
      </w:r>
      <w:r w:rsidR="00CB625B" w:rsidRPr="006A48CB">
        <w:rPr>
          <w:rFonts w:ascii="Book Antiqua" w:hAnsi="Book Antiqua"/>
          <w:noProof/>
          <w:vertAlign w:val="superscript"/>
        </w:rPr>
        <w:t>[</w:t>
      </w:r>
      <w:hyperlink w:anchor="_ENREF_24" w:tooltip="Mueller, 2010 #20" w:history="1">
        <w:r w:rsidR="00345FE7" w:rsidRPr="006A48CB">
          <w:rPr>
            <w:rFonts w:ascii="Book Antiqua" w:hAnsi="Book Antiqua"/>
            <w:noProof/>
            <w:vertAlign w:val="superscript"/>
          </w:rPr>
          <w:t>24</w:t>
        </w:r>
      </w:hyperlink>
      <w:r w:rsidR="00CB625B" w:rsidRPr="006A48CB">
        <w:rPr>
          <w:rFonts w:ascii="Book Antiqua" w:hAnsi="Book Antiqua"/>
          <w:noProof/>
          <w:vertAlign w:val="superscript"/>
        </w:rPr>
        <w:t>]</w:t>
      </w:r>
      <w:r w:rsidRPr="006A48CB">
        <w:rPr>
          <w:rFonts w:ascii="Book Antiqua" w:hAnsi="Book Antiqua"/>
        </w:rPr>
        <w:fldChar w:fldCharType="end"/>
      </w:r>
      <w:r w:rsidRPr="006A48CB">
        <w:rPr>
          <w:rFonts w:ascii="Book Antiqua" w:hAnsi="Book Antiqua"/>
        </w:rPr>
        <w:t>.</w:t>
      </w:r>
      <w:r w:rsidR="00212173" w:rsidRPr="006A48CB">
        <w:rPr>
          <w:rFonts w:ascii="Book Antiqua" w:hAnsi="Book Antiqua"/>
        </w:rPr>
        <w:t xml:space="preserve"> In our study, also the presence of fistula was associated with the occurrence of surgery.  </w:t>
      </w:r>
      <w:r w:rsidR="00B060AD" w:rsidRPr="006A48CB">
        <w:rPr>
          <w:rFonts w:ascii="Book Antiqua" w:hAnsi="Book Antiqua"/>
        </w:rPr>
        <w:t>Notwithstanding</w:t>
      </w:r>
      <w:r w:rsidR="00212173" w:rsidRPr="006A48CB">
        <w:rPr>
          <w:rFonts w:ascii="Book Antiqua" w:hAnsi="Book Antiqua"/>
        </w:rPr>
        <w:t>,</w:t>
      </w:r>
      <w:r w:rsidRPr="006A48CB">
        <w:rPr>
          <w:rFonts w:ascii="Book Antiqua" w:hAnsi="Book Antiqua"/>
        </w:rPr>
        <w:t xml:space="preserve"> three patients with </w:t>
      </w:r>
      <w:proofErr w:type="spellStart"/>
      <w:r w:rsidRPr="006A48CB">
        <w:rPr>
          <w:rFonts w:ascii="Book Antiqua" w:hAnsi="Book Antiqua"/>
        </w:rPr>
        <w:t>fistulizing</w:t>
      </w:r>
      <w:proofErr w:type="spellEnd"/>
      <w:r w:rsidRPr="006A48CB">
        <w:rPr>
          <w:rFonts w:ascii="Book Antiqua" w:hAnsi="Book Antiqua"/>
        </w:rPr>
        <w:t xml:space="preserve"> phenotype (2 located at the </w:t>
      </w:r>
      <w:proofErr w:type="spellStart"/>
      <w:r w:rsidRPr="006A48CB">
        <w:rPr>
          <w:rFonts w:ascii="Book Antiqua" w:hAnsi="Book Antiqua"/>
        </w:rPr>
        <w:t>colo</w:t>
      </w:r>
      <w:proofErr w:type="spellEnd"/>
      <w:r w:rsidRPr="006A48CB">
        <w:rPr>
          <w:rFonts w:ascii="Book Antiqua" w:hAnsi="Book Antiqua"/>
        </w:rPr>
        <w:t xml:space="preserve">-rectal anastomosis and 1 in the sigma), showed good clinical short and long-term outcomes after EBD, suggesting that the analysis results may represent a type II error and that larger groups could provide different results. </w:t>
      </w:r>
      <w:r w:rsidR="00B060AD" w:rsidRPr="006A48CB">
        <w:rPr>
          <w:rFonts w:ascii="Book Antiqua" w:hAnsi="Book Antiqua"/>
        </w:rPr>
        <w:t xml:space="preserve">Studies on EBD in CD patients presenting </w:t>
      </w:r>
      <w:r w:rsidR="00E22F30">
        <w:rPr>
          <w:rFonts w:ascii="Book Antiqua" w:hAnsi="Book Antiqua"/>
        </w:rPr>
        <w:t>structure</w:t>
      </w:r>
      <w:r w:rsidR="00B060AD" w:rsidRPr="006A48CB">
        <w:rPr>
          <w:rFonts w:ascii="Book Antiqua" w:hAnsi="Book Antiqua"/>
        </w:rPr>
        <w:t xml:space="preserve"> associated with fistula are scarce in the literature, since the majority of the previously published case series considered the presence of fistula as a patient’s exclusion criterion</w:t>
      </w:r>
      <w:r w:rsidR="00EA4ECD" w:rsidRPr="006A48CB">
        <w:rPr>
          <w:rFonts w:ascii="Book Antiqua" w:hAnsi="Book Antiqua"/>
        </w:rPr>
        <w:fldChar w:fldCharType="begin">
          <w:fldData xml:space="preserve">PEVuZE5vdGU+PENpdGU+PEF1dGhvcj5TdGllbmVja2VyPC9BdXRob3I+PFllYXI+MjAwOTwvWWVh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</w:fldData>
        </w:fldChar>
      </w:r>
      <w:r w:rsidR="00345FE7" w:rsidRPr="006A48CB">
        <w:rPr>
          <w:rFonts w:ascii="Book Antiqua" w:hAnsi="Book Antiqua"/>
        </w:rPr>
        <w:instrText xml:space="preserve"> ADDIN EN.CITE </w:instrText>
      </w:r>
      <w:r w:rsidR="00345FE7" w:rsidRPr="006A48CB">
        <w:rPr>
          <w:rFonts w:ascii="Book Antiqua" w:hAnsi="Book Antiqua"/>
        </w:rPr>
        <w:fldChar w:fldCharType="begin">
          <w:fldData xml:space="preserve">PEVuZE5vdGU+PENpdGU+PEF1dGhvcj5TdGllbmVja2VyPC9BdXRob3I+PFllYXI+MjAwOTwvWWVh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</w:fldData>
        </w:fldChar>
      </w:r>
      <w:r w:rsidR="00345FE7" w:rsidRPr="006A48CB">
        <w:rPr>
          <w:rFonts w:ascii="Book Antiqua" w:hAnsi="Book Antiqua"/>
        </w:rPr>
        <w:instrText xml:space="preserve"> ADDIN EN.CITE.DATA </w:instrText>
      </w:r>
      <w:r w:rsidR="00345FE7" w:rsidRPr="006A48CB">
        <w:rPr>
          <w:rFonts w:ascii="Book Antiqua" w:hAnsi="Book Antiqua"/>
        </w:rPr>
      </w:r>
      <w:r w:rsidR="00345FE7" w:rsidRPr="006A48CB">
        <w:rPr>
          <w:rFonts w:ascii="Book Antiqua" w:hAnsi="Book Antiqua"/>
        </w:rPr>
        <w:fldChar w:fldCharType="end"/>
      </w:r>
      <w:r w:rsidR="00EA4ECD" w:rsidRPr="006A48CB">
        <w:rPr>
          <w:rFonts w:ascii="Book Antiqua" w:hAnsi="Book Antiqua"/>
        </w:rPr>
      </w:r>
      <w:r w:rsidR="00EA4ECD" w:rsidRPr="006A48CB">
        <w:rPr>
          <w:rFonts w:ascii="Book Antiqua" w:hAnsi="Book Antiqua"/>
        </w:rPr>
        <w:fldChar w:fldCharType="separate"/>
      </w:r>
      <w:r w:rsidR="00345FE7" w:rsidRPr="006A48CB">
        <w:rPr>
          <w:rFonts w:ascii="Book Antiqua" w:hAnsi="Book Antiqua"/>
          <w:noProof/>
          <w:vertAlign w:val="superscript"/>
        </w:rPr>
        <w:t>[</w:t>
      </w:r>
      <w:hyperlink w:anchor="_ENREF_21" w:tooltip="Stienecker, 2009 #94" w:history="1">
        <w:r w:rsidR="00345FE7" w:rsidRPr="006A48CB">
          <w:rPr>
            <w:rFonts w:ascii="Book Antiqua" w:hAnsi="Book Antiqua"/>
            <w:noProof/>
            <w:vertAlign w:val="superscript"/>
          </w:rPr>
          <w:t>21</w:t>
        </w:r>
      </w:hyperlink>
      <w:r w:rsidR="00C918DE" w:rsidRPr="006A48CB">
        <w:rPr>
          <w:rFonts w:ascii="Book Antiqua" w:hAnsi="Book Antiqua"/>
          <w:noProof/>
          <w:vertAlign w:val="superscript"/>
        </w:rPr>
        <w:t>,</w:t>
      </w:r>
      <w:hyperlink w:anchor="_ENREF_27" w:tooltip="Thomas-Gibson, 2003 #46" w:history="1">
        <w:r w:rsidR="00345FE7" w:rsidRPr="006A48CB">
          <w:rPr>
            <w:rFonts w:ascii="Book Antiqua" w:hAnsi="Book Antiqua"/>
            <w:noProof/>
            <w:vertAlign w:val="superscript"/>
          </w:rPr>
          <w:t>27</w:t>
        </w:r>
      </w:hyperlink>
      <w:r w:rsidR="00C918DE" w:rsidRPr="006A48CB">
        <w:rPr>
          <w:rFonts w:ascii="Book Antiqua" w:hAnsi="Book Antiqua"/>
          <w:noProof/>
          <w:vertAlign w:val="superscript"/>
        </w:rPr>
        <w:t>,</w:t>
      </w:r>
      <w:hyperlink w:anchor="_ENREF_35" w:tooltip="Di Nardo, 2010 #99" w:history="1">
        <w:r w:rsidR="00345FE7" w:rsidRPr="006A48CB">
          <w:rPr>
            <w:rFonts w:ascii="Book Antiqua" w:hAnsi="Book Antiqua"/>
            <w:noProof/>
            <w:vertAlign w:val="superscript"/>
          </w:rPr>
          <w:t>35</w:t>
        </w:r>
      </w:hyperlink>
      <w:r w:rsidR="00C918DE" w:rsidRPr="006A48CB">
        <w:rPr>
          <w:rFonts w:ascii="Book Antiqua" w:hAnsi="Book Antiqua"/>
          <w:noProof/>
          <w:vertAlign w:val="superscript"/>
        </w:rPr>
        <w:t>,</w:t>
      </w:r>
      <w:hyperlink w:anchor="_ENREF_37" w:tooltip="Erkelens, 2004 #96" w:history="1">
        <w:r w:rsidR="00345FE7" w:rsidRPr="006A48CB">
          <w:rPr>
            <w:rFonts w:ascii="Book Antiqua" w:hAnsi="Book Antiqua"/>
            <w:noProof/>
            <w:vertAlign w:val="superscript"/>
          </w:rPr>
          <w:t>37</w:t>
        </w:r>
      </w:hyperlink>
      <w:r w:rsidR="00345FE7" w:rsidRPr="006A48CB">
        <w:rPr>
          <w:rFonts w:ascii="Book Antiqua" w:hAnsi="Book Antiqua"/>
          <w:noProof/>
          <w:vertAlign w:val="superscript"/>
        </w:rPr>
        <w:t>]</w:t>
      </w:r>
      <w:r w:rsidR="00EA4ECD" w:rsidRPr="006A48CB">
        <w:rPr>
          <w:rFonts w:ascii="Book Antiqua" w:hAnsi="Book Antiqua"/>
        </w:rPr>
        <w:fldChar w:fldCharType="end"/>
      </w:r>
      <w:r w:rsidR="00345FE7" w:rsidRPr="006A48CB">
        <w:rPr>
          <w:rFonts w:ascii="Book Antiqua" w:hAnsi="Book Antiqua"/>
        </w:rPr>
        <w:t>.</w:t>
      </w:r>
      <w:r w:rsidR="001C27A8" w:rsidRPr="006A48CB">
        <w:rPr>
          <w:rFonts w:ascii="Book Antiqua" w:hAnsi="Book Antiqua"/>
        </w:rPr>
        <w:t xml:space="preserve"> </w:t>
      </w:r>
      <w:proofErr w:type="gramStart"/>
      <w:r w:rsidR="00B060AD" w:rsidRPr="006A48CB">
        <w:rPr>
          <w:rFonts w:ascii="Book Antiqua" w:hAnsi="Book Antiqua"/>
        </w:rPr>
        <w:t>Although the paucity of data</w:t>
      </w:r>
      <w:r w:rsidRPr="006A48CB">
        <w:rPr>
          <w:rFonts w:ascii="Book Antiqua" w:hAnsi="Book Antiqua"/>
        </w:rPr>
        <w:t xml:space="preserve">, in a similar clinical scenario the EBD should not be excluded </w:t>
      </w:r>
      <w:r w:rsidRPr="006A48CB">
        <w:rPr>
          <w:rFonts w:ascii="Book Antiqua" w:hAnsi="Book Antiqua"/>
          <w:i/>
        </w:rPr>
        <w:t>a priori</w:t>
      </w:r>
      <w:r w:rsidRPr="006A48CB">
        <w:rPr>
          <w:rFonts w:ascii="Book Antiqua" w:hAnsi="Book Antiqua"/>
        </w:rPr>
        <w:t>.</w:t>
      </w:r>
      <w:proofErr w:type="gramEnd"/>
      <w:r w:rsidRPr="006A48CB">
        <w:rPr>
          <w:rFonts w:ascii="Book Antiqua" w:hAnsi="Book Antiqua"/>
        </w:rPr>
        <w:t xml:space="preserve"> Furthermore, it could be used, together with the medical therapy, as an option to bridge the patient to surgery in better performance condition</w:t>
      </w:r>
      <w:r w:rsidR="008A0CDD" w:rsidRPr="006A48CB">
        <w:rPr>
          <w:rFonts w:ascii="Book Antiqua" w:hAnsi="Book Antiqua"/>
        </w:rPr>
        <w:t>s</w:t>
      </w:r>
      <w:r w:rsidRPr="006A48CB">
        <w:rPr>
          <w:rFonts w:ascii="Book Antiqua" w:hAnsi="Book Antiqua"/>
        </w:rPr>
        <w:t xml:space="preserve"> (e.g., nutrition, inflammatory status), shifting from an emergency to an elective surgery. It is noteworthy that in patients with an adequate nutrition status in which the intestinal obstructive condition has been </w:t>
      </w:r>
      <w:proofErr w:type="spellStart"/>
      <w:r w:rsidRPr="006A48CB">
        <w:rPr>
          <w:rFonts w:ascii="Book Antiqua" w:hAnsi="Book Antiqua"/>
        </w:rPr>
        <w:t>endoscopically</w:t>
      </w:r>
      <w:proofErr w:type="spellEnd"/>
      <w:r w:rsidRPr="006A48CB">
        <w:rPr>
          <w:rFonts w:ascii="Book Antiqua" w:hAnsi="Book Antiqua"/>
        </w:rPr>
        <w:t xml:space="preserve"> managed (even if </w:t>
      </w:r>
      <w:proofErr w:type="spellStart"/>
      <w:r w:rsidRPr="006A48CB">
        <w:rPr>
          <w:rFonts w:ascii="Book Antiqua" w:hAnsi="Book Antiqua"/>
        </w:rPr>
        <w:t>suboptimally</w:t>
      </w:r>
      <w:proofErr w:type="spellEnd"/>
      <w:r w:rsidRPr="006A48CB">
        <w:rPr>
          <w:rFonts w:ascii="Book Antiqua" w:hAnsi="Book Antiqua"/>
        </w:rPr>
        <w:t xml:space="preserve">), the response to surgery and the post-surgical complication rate (e.g., anastomotic leakage) are generally </w:t>
      </w:r>
      <w:proofErr w:type="gramStart"/>
      <w:r w:rsidRPr="006A48CB">
        <w:rPr>
          <w:rFonts w:ascii="Book Antiqua" w:hAnsi="Book Antiqua"/>
        </w:rPr>
        <w:t>improved</w:t>
      </w:r>
      <w:proofErr w:type="gramEnd"/>
      <w:r w:rsidRPr="006A48CB">
        <w:rPr>
          <w:rFonts w:ascii="Book Antiqua" w:hAnsi="Book Antiqua"/>
        </w:rPr>
        <w:fldChar w:fldCharType="begin">
          <w:fldData xml:space="preserve">PEVuZE5vdGU+PENpdGU+PEF1dGhvcj5ZYW1hbW90bzwvQXV0aG9yPjxZZWFyPjIwMDA8L1llYXI+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</w:fldData>
        </w:fldChar>
      </w:r>
      <w:r w:rsidR="00345FE7" w:rsidRPr="006A48CB">
        <w:rPr>
          <w:rFonts w:ascii="Book Antiqua" w:hAnsi="Book Antiqua"/>
        </w:rPr>
        <w:instrText xml:space="preserve"> ADDIN EN.CITE </w:instrText>
      </w:r>
      <w:r w:rsidR="00345FE7" w:rsidRPr="006A48CB">
        <w:rPr>
          <w:rFonts w:ascii="Book Antiqua" w:hAnsi="Book Antiqua"/>
        </w:rPr>
        <w:fldChar w:fldCharType="begin">
          <w:fldData xml:space="preserve">PEVuZE5vdGU+PENpdGU+PEF1dGhvcj5ZYW1hbW90bzwvQXV0aG9yPjxZZWFyPjIwMDA8L1llYXI+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</w:fldData>
        </w:fldChar>
      </w:r>
      <w:r w:rsidR="00345FE7" w:rsidRPr="006A48CB">
        <w:rPr>
          <w:rFonts w:ascii="Book Antiqua" w:hAnsi="Book Antiqua"/>
        </w:rPr>
        <w:instrText xml:space="preserve"> ADDIN EN.CITE.DATA </w:instrText>
      </w:r>
      <w:r w:rsidR="00345FE7" w:rsidRPr="006A48CB">
        <w:rPr>
          <w:rFonts w:ascii="Book Antiqua" w:hAnsi="Book Antiqua"/>
        </w:rPr>
      </w:r>
      <w:r w:rsidR="00345FE7" w:rsidRPr="006A48CB">
        <w:rPr>
          <w:rFonts w:ascii="Book Antiqua" w:hAnsi="Book Antiqua"/>
        </w:rPr>
        <w:fldChar w:fldCharType="end"/>
      </w:r>
      <w:r w:rsidRPr="006A48CB">
        <w:rPr>
          <w:rFonts w:ascii="Book Antiqua" w:hAnsi="Book Antiqua"/>
        </w:rPr>
      </w:r>
      <w:r w:rsidRPr="006A48CB">
        <w:rPr>
          <w:rFonts w:ascii="Book Antiqua" w:hAnsi="Book Antiqua"/>
        </w:rPr>
        <w:fldChar w:fldCharType="separate"/>
      </w:r>
      <w:r w:rsidR="00345FE7" w:rsidRPr="006A48CB">
        <w:rPr>
          <w:rFonts w:ascii="Book Antiqua" w:hAnsi="Book Antiqua"/>
          <w:noProof/>
          <w:vertAlign w:val="superscript"/>
        </w:rPr>
        <w:t>[</w:t>
      </w:r>
      <w:hyperlink w:anchor="_ENREF_38" w:tooltip="Yamamoto, 2000 #72" w:history="1">
        <w:r w:rsidR="00345FE7" w:rsidRPr="006A48CB">
          <w:rPr>
            <w:rFonts w:ascii="Book Antiqua" w:hAnsi="Book Antiqua"/>
            <w:noProof/>
            <w:vertAlign w:val="superscript"/>
          </w:rPr>
          <w:t>38</w:t>
        </w:r>
      </w:hyperlink>
      <w:r w:rsidR="00C918DE" w:rsidRPr="006A48CB">
        <w:rPr>
          <w:rFonts w:ascii="Book Antiqua" w:hAnsi="Book Antiqua"/>
          <w:noProof/>
          <w:vertAlign w:val="superscript"/>
        </w:rPr>
        <w:t>,</w:t>
      </w:r>
      <w:hyperlink w:anchor="_ENREF_39" w:tooltip="Iesalnieks, 2008 #75" w:history="1">
        <w:r w:rsidR="00345FE7" w:rsidRPr="006A48CB">
          <w:rPr>
            <w:rFonts w:ascii="Book Antiqua" w:hAnsi="Book Antiqua"/>
            <w:noProof/>
            <w:vertAlign w:val="superscript"/>
          </w:rPr>
          <w:t>39</w:t>
        </w:r>
      </w:hyperlink>
      <w:r w:rsidR="00345FE7" w:rsidRPr="006A48CB">
        <w:rPr>
          <w:rFonts w:ascii="Book Antiqua" w:hAnsi="Book Antiqua"/>
          <w:noProof/>
          <w:vertAlign w:val="superscript"/>
        </w:rPr>
        <w:t>]</w:t>
      </w:r>
      <w:r w:rsidRPr="006A48CB">
        <w:rPr>
          <w:rFonts w:ascii="Book Antiqua" w:hAnsi="Book Antiqua"/>
        </w:rPr>
        <w:fldChar w:fldCharType="end"/>
      </w:r>
      <w:r w:rsidRPr="006A48CB">
        <w:rPr>
          <w:rFonts w:ascii="Book Antiqua" w:hAnsi="Book Antiqua"/>
        </w:rPr>
        <w:t xml:space="preserve">. The other examined variables seem to not affect the clinical outcomes. However, we were not able to detect which variables are associated with clinical success after only one EBD, and which can predict the need of further dilations. These aspects should be studied in a larger sample of patients.  </w:t>
      </w:r>
    </w:p>
    <w:p w14:paraId="190844D1" w14:textId="7405EC4B" w:rsidR="00E51BC1" w:rsidRPr="006A48CB" w:rsidRDefault="00E51BC1" w:rsidP="00C32859">
      <w:pPr>
        <w:spacing w:after="0" w:line="360" w:lineRule="auto"/>
        <w:ind w:firstLineChars="200" w:firstLine="480"/>
        <w:rPr>
          <w:rFonts w:ascii="Book Antiqua" w:hAnsi="Book Antiqua"/>
        </w:rPr>
      </w:pPr>
      <w:r w:rsidRPr="006A48CB">
        <w:rPr>
          <w:rFonts w:ascii="Book Antiqua" w:hAnsi="Book Antiqua"/>
        </w:rPr>
        <w:t xml:space="preserve">In our cohort, both naïve and post-surgical </w:t>
      </w:r>
      <w:r w:rsidR="00E22F30">
        <w:rPr>
          <w:rFonts w:ascii="Book Antiqua" w:hAnsi="Book Antiqua"/>
        </w:rPr>
        <w:t>structure</w:t>
      </w:r>
      <w:r w:rsidRPr="006A48CB">
        <w:rPr>
          <w:rFonts w:ascii="Book Antiqua" w:hAnsi="Book Antiqua"/>
        </w:rPr>
        <w:t xml:space="preserve">s responded to the EBD treatment, without significant difference on the clinical outcomes as seen by other </w:t>
      </w:r>
      <w:proofErr w:type="gramStart"/>
      <w:r w:rsidRPr="006A48CB">
        <w:rPr>
          <w:rFonts w:ascii="Book Antiqua" w:hAnsi="Book Antiqua"/>
        </w:rPr>
        <w:t>authors</w:t>
      </w:r>
      <w:proofErr w:type="gramEnd"/>
      <w:r w:rsidRPr="006A48CB">
        <w:rPr>
          <w:rFonts w:ascii="Book Antiqua" w:hAnsi="Book Antiqua"/>
        </w:rPr>
        <w:fldChar w:fldCharType="begin">
          <w:fldData xml:space="preserve">PEVuZE5vdGU+PENpdGU+PEF1dGhvcj5NdWVsbGVyPC9BdXRob3I+PFllYXI+MjAxMDwvWWVhcj48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</w:fldData>
        </w:fldChar>
      </w:r>
      <w:r w:rsidR="00CB625B" w:rsidRPr="006A48CB">
        <w:rPr>
          <w:rFonts w:ascii="Book Antiqua" w:hAnsi="Book Antiqua"/>
        </w:rPr>
        <w:instrText xml:space="preserve"> ADDIN EN.CITE </w:instrText>
      </w:r>
      <w:r w:rsidR="00CB625B" w:rsidRPr="006A48CB">
        <w:rPr>
          <w:rFonts w:ascii="Book Antiqua" w:hAnsi="Book Antiqua"/>
        </w:rPr>
        <w:fldChar w:fldCharType="begin">
          <w:fldData xml:space="preserve">PEVuZE5vdGU+PENpdGU+PEF1dGhvcj5NdWVsbGVyPC9BdXRob3I+PFllYXI+MjAxMDwvWWVhcj48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</w:fldData>
        </w:fldChar>
      </w:r>
      <w:r w:rsidR="00CB625B" w:rsidRPr="006A48CB">
        <w:rPr>
          <w:rFonts w:ascii="Book Antiqua" w:hAnsi="Book Antiqua"/>
        </w:rPr>
        <w:instrText xml:space="preserve"> ADDIN EN.CITE.DATA </w:instrText>
      </w:r>
      <w:r w:rsidR="00CB625B" w:rsidRPr="006A48CB">
        <w:rPr>
          <w:rFonts w:ascii="Book Antiqua" w:hAnsi="Book Antiqua"/>
        </w:rPr>
      </w:r>
      <w:r w:rsidR="00CB625B" w:rsidRPr="006A48CB">
        <w:rPr>
          <w:rFonts w:ascii="Book Antiqua" w:hAnsi="Book Antiqua"/>
        </w:rPr>
        <w:fldChar w:fldCharType="end"/>
      </w:r>
      <w:r w:rsidRPr="006A48CB">
        <w:rPr>
          <w:rFonts w:ascii="Book Antiqua" w:hAnsi="Book Antiqua"/>
        </w:rPr>
      </w:r>
      <w:r w:rsidRPr="006A48CB">
        <w:rPr>
          <w:rFonts w:ascii="Book Antiqua" w:hAnsi="Book Antiqua"/>
        </w:rPr>
        <w:fldChar w:fldCharType="separate"/>
      </w:r>
      <w:r w:rsidR="00CB625B" w:rsidRPr="006A48CB">
        <w:rPr>
          <w:rFonts w:ascii="Book Antiqua" w:hAnsi="Book Antiqua"/>
          <w:noProof/>
          <w:vertAlign w:val="superscript"/>
        </w:rPr>
        <w:t>[</w:t>
      </w:r>
      <w:hyperlink w:anchor="_ENREF_24" w:tooltip="Mueller, 2010 #20" w:history="1">
        <w:r w:rsidR="00345FE7" w:rsidRPr="006A48CB">
          <w:rPr>
            <w:rFonts w:ascii="Book Antiqua" w:hAnsi="Book Antiqua"/>
            <w:noProof/>
            <w:vertAlign w:val="superscript"/>
          </w:rPr>
          <w:t>24</w:t>
        </w:r>
      </w:hyperlink>
      <w:r w:rsidR="00C918DE" w:rsidRPr="006A48CB">
        <w:rPr>
          <w:rFonts w:ascii="Book Antiqua" w:hAnsi="Book Antiqua"/>
          <w:noProof/>
          <w:vertAlign w:val="superscript"/>
        </w:rPr>
        <w:t>,</w:t>
      </w:r>
      <w:hyperlink w:anchor="_ENREF_25" w:tooltip="Blomberg, 1991 #42" w:history="1">
        <w:r w:rsidR="00345FE7" w:rsidRPr="006A48CB">
          <w:rPr>
            <w:rFonts w:ascii="Book Antiqua" w:hAnsi="Book Antiqua"/>
            <w:noProof/>
            <w:vertAlign w:val="superscript"/>
          </w:rPr>
          <w:t>25</w:t>
        </w:r>
      </w:hyperlink>
      <w:r w:rsidR="00CB625B" w:rsidRPr="006A48CB">
        <w:rPr>
          <w:rFonts w:ascii="Book Antiqua" w:hAnsi="Book Antiqua"/>
          <w:noProof/>
          <w:vertAlign w:val="superscript"/>
        </w:rPr>
        <w:t>]</w:t>
      </w:r>
      <w:r w:rsidRPr="006A48CB">
        <w:rPr>
          <w:rFonts w:ascii="Book Antiqua" w:hAnsi="Book Antiqua"/>
        </w:rPr>
        <w:fldChar w:fldCharType="end"/>
      </w:r>
      <w:r w:rsidRPr="006A48CB">
        <w:rPr>
          <w:rFonts w:ascii="Book Antiqua" w:hAnsi="Book Antiqua"/>
        </w:rPr>
        <w:t xml:space="preserve">. Thus, EBD can be considered a valuable strategy in the management of both naïve and post-surgical CD related </w:t>
      </w:r>
      <w:r w:rsidR="00E22F30">
        <w:rPr>
          <w:rFonts w:ascii="Book Antiqua" w:hAnsi="Book Antiqua"/>
        </w:rPr>
        <w:t>structure</w:t>
      </w:r>
      <w:r w:rsidRPr="006A48CB">
        <w:rPr>
          <w:rFonts w:ascii="Book Antiqua" w:hAnsi="Book Antiqua"/>
        </w:rPr>
        <w:t xml:space="preserve">s. In parallel, EBD resulted equally effective in adult and pediatric CD patients. It must be emphasized that the endoscopic management of CD </w:t>
      </w:r>
      <w:r w:rsidR="00E22F30">
        <w:rPr>
          <w:rFonts w:ascii="Book Antiqua" w:hAnsi="Book Antiqua"/>
        </w:rPr>
        <w:t>structure</w:t>
      </w:r>
      <w:r w:rsidRPr="006A48CB">
        <w:rPr>
          <w:rFonts w:ascii="Book Antiqua" w:hAnsi="Book Antiqua"/>
        </w:rPr>
        <w:t>s is cardinal in pediatrics because of the long life expectancy of these patients, who would more probably develop a short bowel syndrome if repeated surgical resections are performed. Moreover, many clinical concerns are related to the malnutrition and subsequent failure to thrive that will follow the obstructive condition in children if this is not immediately managed</w:t>
      </w:r>
      <w:r w:rsidRPr="006A48CB">
        <w:rPr>
          <w:rFonts w:ascii="Book Antiqua" w:hAnsi="Book Antiqua"/>
        </w:rPr>
        <w:fldChar w:fldCharType="begin"/>
      </w:r>
      <w:r w:rsidR="00345FE7" w:rsidRPr="006A48CB">
        <w:rPr>
          <w:rFonts w:ascii="Book Antiqua" w:hAnsi="Book Antiqua"/>
        </w:rPr>
        <w:instrText xml:space="preserve"> ADDIN EN.CITE &lt;EndNote&gt;&lt;Cite&gt;&lt;Author&gt;Grossman&lt;/Author&gt;&lt;Year&gt;2008&lt;/Year&gt;&lt;RecNum&gt;67&lt;/RecNum&gt;&lt;DisplayText&gt;&lt;style face="superscript"&gt;[40]&lt;/style&gt;&lt;/DisplayText&gt;&lt;record&gt;&lt;rec-number&gt;67&lt;/rec-number&gt;&lt;foreign-keys&gt;&lt;key app="EN" db-id="0f2ppptwy9s0pweptz7ptv9nr9z2t2saaa55"&gt;67&lt;/key&gt;&lt;/foreign-keys&gt;&lt;ref-type name="Journal Article"&gt;17&lt;/ref-type&gt;&lt;contributors&gt;&lt;authors&gt;&lt;author&gt;Grossman, A. B.&lt;/author&gt;&lt;author&gt;Baldassano, R. N.&lt;/author&gt;&lt;/authors&gt;&lt;/contributors&gt;&lt;auth-address&gt;Division of Gastroenterology, Hepatology, and Nutrition, The Children&amp;apos;s Hospital of Philadelphia, PA, USA. grossmanan@email.chop.edu&lt;/auth-address&gt;&lt;titles&gt;&lt;title&gt;Specific considerations in the treatment of pediatric inflammatory bowel disease&lt;/title&gt;&lt;secondary-title&gt;Expert Rev Gastroenterol Hepatol&lt;/secondary-title&gt;&lt;alt-title&gt;Expert review of gastroenterology &amp;amp; hepatology&lt;/alt-title&gt;&lt;/titles&gt;&lt;periodical&gt;&lt;full-title&gt;Expert Rev Gastroenterol Hepatol&lt;/full-title&gt;&lt;abbr-1&gt;Expert review of gastroenterology &amp;amp; hepatology&lt;/abbr-1&gt;&lt;/periodical&gt;&lt;alt-periodical&gt;&lt;full-title&gt;Expert Rev Gastroenterol Hepatol&lt;/full-title&gt;&lt;abbr-1&gt;Expert review of gastroenterology &amp;amp; hepatology&lt;/abbr-1&gt;&lt;/alt-periodical&gt;&lt;pages&gt;105-24&lt;/pages&gt;&lt;volume&gt;2&lt;/volume&gt;&lt;number&gt;1&lt;/number&gt;&lt;edition&gt;2008/12/17&lt;/edition&gt;&lt;keywords&gt;&lt;keyword&gt;Adolescent&lt;/keyword&gt;&lt;keyword&gt;Child&lt;/keyword&gt;&lt;keyword&gt;Child Nutrition Disorders/epidemiology/*therapy&lt;/keyword&gt;&lt;keyword&gt;Humans&lt;/keyword&gt;&lt;keyword&gt;Inflammatory Bowel Diseases/epidemiology/*therapy&lt;/keyword&gt;&lt;keyword&gt;Prevalence&lt;/keyword&gt;&lt;/keywords&gt;&lt;dates&gt;&lt;year&gt;2008&lt;/year&gt;&lt;pub-dates&gt;&lt;date&gt;Feb&lt;/date&gt;&lt;/pub-dates&gt;&lt;/dates&gt;&lt;isbn&gt;1747-4132 (Electronic)&amp;#xD;1747-4124 (Linking)&lt;/isbn&gt;&lt;accession-num&gt;19072374&lt;/accession-num&gt;&lt;work-type&gt;Review&lt;/work-type&gt;&lt;urls&gt;&lt;related-urls&gt;&lt;url&gt;http://www.ncbi.nlm.nih.gov/pubmed/19072374&lt;/url&gt;&lt;/related-urls&gt;&lt;/urls&gt;&lt;electronic-resource-num&gt;10.1586/17474124.2.1.105&lt;/electronic-resource-num&gt;&lt;language&gt;eng&lt;/language&gt;&lt;/record&gt;&lt;/Cite&gt;&lt;/EndNote&gt;</w:instrText>
      </w:r>
      <w:r w:rsidRPr="006A48CB">
        <w:rPr>
          <w:rFonts w:ascii="Book Antiqua" w:hAnsi="Book Antiqua"/>
        </w:rPr>
        <w:fldChar w:fldCharType="separate"/>
      </w:r>
      <w:r w:rsidR="00345FE7" w:rsidRPr="006A48CB">
        <w:rPr>
          <w:rFonts w:ascii="Book Antiqua" w:hAnsi="Book Antiqua"/>
          <w:noProof/>
          <w:vertAlign w:val="superscript"/>
        </w:rPr>
        <w:t>[</w:t>
      </w:r>
      <w:hyperlink w:anchor="_ENREF_40" w:tooltip="Grossman, 2008 #67" w:history="1">
        <w:r w:rsidR="00345FE7" w:rsidRPr="006A48CB">
          <w:rPr>
            <w:rFonts w:ascii="Book Antiqua" w:hAnsi="Book Antiqua"/>
            <w:noProof/>
            <w:vertAlign w:val="superscript"/>
          </w:rPr>
          <w:t>40</w:t>
        </w:r>
      </w:hyperlink>
      <w:r w:rsidR="00345FE7" w:rsidRPr="006A48CB">
        <w:rPr>
          <w:rFonts w:ascii="Book Antiqua" w:hAnsi="Book Antiqua"/>
          <w:noProof/>
          <w:vertAlign w:val="superscript"/>
        </w:rPr>
        <w:t>]</w:t>
      </w:r>
      <w:r w:rsidRPr="006A48CB">
        <w:rPr>
          <w:rFonts w:ascii="Book Antiqua" w:hAnsi="Book Antiqua"/>
        </w:rPr>
        <w:fldChar w:fldCharType="end"/>
      </w:r>
      <w:r w:rsidRPr="006A48CB">
        <w:rPr>
          <w:rFonts w:ascii="Book Antiqua" w:hAnsi="Book Antiqua"/>
        </w:rPr>
        <w:t>.</w:t>
      </w:r>
    </w:p>
    <w:p w14:paraId="55B31AA7" w14:textId="165B97AF" w:rsidR="00E51BC1" w:rsidRPr="006A48CB" w:rsidRDefault="00E51BC1" w:rsidP="00C32859">
      <w:pPr>
        <w:spacing w:after="0" w:line="360" w:lineRule="auto"/>
        <w:ind w:firstLineChars="200" w:firstLine="480"/>
        <w:rPr>
          <w:rFonts w:ascii="Book Antiqua" w:hAnsi="Book Antiqua"/>
        </w:rPr>
      </w:pPr>
      <w:r w:rsidRPr="006A48CB">
        <w:rPr>
          <w:rFonts w:ascii="Book Antiqua" w:hAnsi="Book Antiqua"/>
        </w:rPr>
        <w:lastRenderedPageBreak/>
        <w:t xml:space="preserve">Interestingly, all our patients were still medically both before and after the endoscopic treatment, mainly with azathioprine and/or biological therapy. </w:t>
      </w:r>
      <w:r w:rsidRPr="006A48CB">
        <w:rPr>
          <w:rFonts w:ascii="Book Antiqua" w:hAnsi="Book Antiqua" w:cs="Arial"/>
        </w:rPr>
        <w:t xml:space="preserve">Factors determining the development of </w:t>
      </w:r>
      <w:r w:rsidR="00E22F30">
        <w:rPr>
          <w:rFonts w:ascii="Book Antiqua" w:hAnsi="Book Antiqua" w:cs="Arial"/>
        </w:rPr>
        <w:t>structure</w:t>
      </w:r>
      <w:r w:rsidRPr="006A48CB">
        <w:rPr>
          <w:rFonts w:ascii="Book Antiqua" w:hAnsi="Book Antiqua" w:cs="Arial"/>
        </w:rPr>
        <w:t xml:space="preserve">s are not fully understood, but chronic and trans-mural inflammation probably plays a major </w:t>
      </w:r>
      <w:proofErr w:type="gramStart"/>
      <w:r w:rsidRPr="006A48CB">
        <w:rPr>
          <w:rFonts w:ascii="Book Antiqua" w:hAnsi="Book Antiqua" w:cs="Arial"/>
        </w:rPr>
        <w:t>role</w:t>
      </w:r>
      <w:proofErr w:type="gramEnd"/>
      <w:r w:rsidRPr="006A48CB">
        <w:rPr>
          <w:rFonts w:ascii="Book Antiqua" w:hAnsi="Book Antiqua" w:cs="Arial"/>
        </w:rPr>
        <w:fldChar w:fldCharType="begin">
          <w:fldData xml:space="preserve">PEVuZE5vdGU+PENpdGU+PEF1dGhvcj5QZWxsZXRpZXI8L0F1dGhvcj48WWVhcj4yMDA5PC9ZZWFy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</w:fldData>
        </w:fldChar>
      </w:r>
      <w:r w:rsidR="00345FE7" w:rsidRPr="006A48CB">
        <w:rPr>
          <w:rFonts w:ascii="Book Antiqua" w:hAnsi="Book Antiqua" w:cs="Arial"/>
        </w:rPr>
        <w:instrText xml:space="preserve"> ADDIN EN.CITE </w:instrText>
      </w:r>
      <w:r w:rsidR="00345FE7" w:rsidRPr="006A48CB">
        <w:rPr>
          <w:rFonts w:ascii="Book Antiqua" w:hAnsi="Book Antiqua" w:cs="Arial"/>
        </w:rPr>
        <w:fldChar w:fldCharType="begin">
          <w:fldData xml:space="preserve">PEVuZE5vdGU+PENpdGU+PEF1dGhvcj5QZWxsZXRpZXI8L0F1dGhvcj48WWVhcj4yMDA5PC9ZZWFy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</w:fldData>
        </w:fldChar>
      </w:r>
      <w:r w:rsidR="00345FE7" w:rsidRPr="006A48CB">
        <w:rPr>
          <w:rFonts w:ascii="Book Antiqua" w:hAnsi="Book Antiqua" w:cs="Arial"/>
        </w:rPr>
        <w:instrText xml:space="preserve"> ADDIN EN.CITE.DATA </w:instrText>
      </w:r>
      <w:r w:rsidR="00345FE7" w:rsidRPr="006A48CB">
        <w:rPr>
          <w:rFonts w:ascii="Book Antiqua" w:hAnsi="Book Antiqua" w:cs="Arial"/>
        </w:rPr>
      </w:r>
      <w:r w:rsidR="00345FE7" w:rsidRPr="006A48CB">
        <w:rPr>
          <w:rFonts w:ascii="Book Antiqua" w:hAnsi="Book Antiqua" w:cs="Arial"/>
        </w:rPr>
        <w:fldChar w:fldCharType="end"/>
      </w:r>
      <w:r w:rsidRPr="006A48CB">
        <w:rPr>
          <w:rFonts w:ascii="Book Antiqua" w:hAnsi="Book Antiqua" w:cs="Arial"/>
        </w:rPr>
      </w:r>
      <w:r w:rsidRPr="006A48CB">
        <w:rPr>
          <w:rFonts w:ascii="Book Antiqua" w:hAnsi="Book Antiqua" w:cs="Arial"/>
        </w:rPr>
        <w:fldChar w:fldCharType="separate"/>
      </w:r>
      <w:r w:rsidR="00345FE7" w:rsidRPr="006A48CB">
        <w:rPr>
          <w:rFonts w:ascii="Book Antiqua" w:hAnsi="Book Antiqua" w:cs="Arial"/>
          <w:noProof/>
          <w:vertAlign w:val="superscript"/>
        </w:rPr>
        <w:t>[</w:t>
      </w:r>
      <w:hyperlink w:anchor="_ENREF_41" w:tooltip="Pelletier, 2009 #68" w:history="1">
        <w:r w:rsidR="00345FE7" w:rsidRPr="006A48CB">
          <w:rPr>
            <w:rFonts w:ascii="Book Antiqua" w:hAnsi="Book Antiqua" w:cs="Arial"/>
            <w:noProof/>
            <w:vertAlign w:val="superscript"/>
          </w:rPr>
          <w:t>41-43</w:t>
        </w:r>
      </w:hyperlink>
      <w:r w:rsidR="00345FE7" w:rsidRPr="006A48CB">
        <w:rPr>
          <w:rFonts w:ascii="Book Antiqua" w:hAnsi="Book Antiqua" w:cs="Arial"/>
          <w:noProof/>
          <w:vertAlign w:val="superscript"/>
        </w:rPr>
        <w:t>]</w:t>
      </w:r>
      <w:r w:rsidRPr="006A48CB">
        <w:rPr>
          <w:rFonts w:ascii="Book Antiqua" w:hAnsi="Book Antiqua" w:cs="Arial"/>
        </w:rPr>
        <w:fldChar w:fldCharType="end"/>
      </w:r>
      <w:r w:rsidRPr="006A48CB">
        <w:rPr>
          <w:rFonts w:ascii="Book Antiqua" w:hAnsi="Book Antiqua" w:cs="Arial"/>
        </w:rPr>
        <w:t xml:space="preserve">. </w:t>
      </w:r>
      <w:r w:rsidRPr="006A48CB">
        <w:rPr>
          <w:rFonts w:ascii="Book Antiqua" w:hAnsi="Book Antiqua"/>
        </w:rPr>
        <w:t xml:space="preserve">Although the lack of data in the literature, azathioprine has been shown to reverse the inflammatory changes at the anastomotic site and to maintaining remission in CD </w:t>
      </w:r>
      <w:proofErr w:type="gramStart"/>
      <w:r w:rsidRPr="006A48CB">
        <w:rPr>
          <w:rFonts w:ascii="Book Antiqua" w:hAnsi="Book Antiqua"/>
        </w:rPr>
        <w:t>patients</w:t>
      </w:r>
      <w:proofErr w:type="gramEnd"/>
      <w:r w:rsidRPr="006A48CB">
        <w:rPr>
          <w:rFonts w:ascii="Book Antiqua" w:hAnsi="Book Antiqua"/>
        </w:rPr>
        <w:fldChar w:fldCharType="begin">
          <w:fldData xml:space="preserve">PEVuZE5vdGU+PENpdGU+PEF1dGhvcj5EJmFwb3M7SGFlbnM8L0F1dGhvcj48WWVhcj4xOTk3PC9Z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</w:fldData>
        </w:fldChar>
      </w:r>
      <w:r w:rsidR="00345FE7" w:rsidRPr="006A48CB">
        <w:rPr>
          <w:rFonts w:ascii="Book Antiqua" w:hAnsi="Book Antiqua"/>
        </w:rPr>
        <w:instrText xml:space="preserve"> ADDIN EN.CITE </w:instrText>
      </w:r>
      <w:r w:rsidR="00345FE7" w:rsidRPr="006A48CB">
        <w:rPr>
          <w:rFonts w:ascii="Book Antiqua" w:hAnsi="Book Antiqua"/>
        </w:rPr>
        <w:fldChar w:fldCharType="begin">
          <w:fldData xml:space="preserve">PEVuZE5vdGU+PENpdGU+PEF1dGhvcj5EJmFwb3M7SGFlbnM8L0F1dGhvcj48WWVhcj4xOTk3PC9Z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</w:fldData>
        </w:fldChar>
      </w:r>
      <w:r w:rsidR="00345FE7" w:rsidRPr="006A48CB">
        <w:rPr>
          <w:rFonts w:ascii="Book Antiqua" w:hAnsi="Book Antiqua"/>
        </w:rPr>
        <w:instrText xml:space="preserve"> ADDIN EN.CITE.DATA </w:instrText>
      </w:r>
      <w:r w:rsidR="00345FE7" w:rsidRPr="006A48CB">
        <w:rPr>
          <w:rFonts w:ascii="Book Antiqua" w:hAnsi="Book Antiqua"/>
        </w:rPr>
      </w:r>
      <w:r w:rsidR="00345FE7" w:rsidRPr="006A48CB">
        <w:rPr>
          <w:rFonts w:ascii="Book Antiqua" w:hAnsi="Book Antiqua"/>
        </w:rPr>
        <w:fldChar w:fldCharType="end"/>
      </w:r>
      <w:r w:rsidRPr="006A48CB">
        <w:rPr>
          <w:rFonts w:ascii="Book Antiqua" w:hAnsi="Book Antiqua"/>
        </w:rPr>
      </w:r>
      <w:r w:rsidRPr="006A48CB">
        <w:rPr>
          <w:rFonts w:ascii="Book Antiqua" w:hAnsi="Book Antiqua"/>
        </w:rPr>
        <w:fldChar w:fldCharType="separate"/>
      </w:r>
      <w:r w:rsidR="00345FE7" w:rsidRPr="006A48CB">
        <w:rPr>
          <w:rFonts w:ascii="Book Antiqua" w:hAnsi="Book Antiqua"/>
          <w:noProof/>
          <w:vertAlign w:val="superscript"/>
        </w:rPr>
        <w:t>[</w:t>
      </w:r>
      <w:hyperlink w:anchor="_ENREF_44" w:tooltip="D'Haens, 1997 #78" w:history="1">
        <w:r w:rsidR="00345FE7" w:rsidRPr="006A48CB">
          <w:rPr>
            <w:rFonts w:ascii="Book Antiqua" w:hAnsi="Book Antiqua"/>
            <w:noProof/>
            <w:vertAlign w:val="superscript"/>
          </w:rPr>
          <w:t>44</w:t>
        </w:r>
      </w:hyperlink>
      <w:r w:rsidR="00C918DE" w:rsidRPr="006A48CB">
        <w:rPr>
          <w:rFonts w:ascii="Book Antiqua" w:hAnsi="Book Antiqua"/>
          <w:noProof/>
          <w:vertAlign w:val="superscript"/>
        </w:rPr>
        <w:t>,</w:t>
      </w:r>
      <w:hyperlink w:anchor="_ENREF_45" w:tooltip="Riello, 2011 #79" w:history="1">
        <w:r w:rsidR="00345FE7" w:rsidRPr="006A48CB">
          <w:rPr>
            <w:rFonts w:ascii="Book Antiqua" w:hAnsi="Book Antiqua"/>
            <w:noProof/>
            <w:vertAlign w:val="superscript"/>
          </w:rPr>
          <w:t>45</w:t>
        </w:r>
      </w:hyperlink>
      <w:r w:rsidR="00345FE7" w:rsidRPr="006A48CB">
        <w:rPr>
          <w:rFonts w:ascii="Book Antiqua" w:hAnsi="Book Antiqua"/>
          <w:noProof/>
          <w:vertAlign w:val="superscript"/>
        </w:rPr>
        <w:t>]</w:t>
      </w:r>
      <w:r w:rsidRPr="006A48CB">
        <w:rPr>
          <w:rFonts w:ascii="Book Antiqua" w:hAnsi="Book Antiqua"/>
        </w:rPr>
        <w:fldChar w:fldCharType="end"/>
      </w:r>
      <w:r w:rsidRPr="006A48CB">
        <w:rPr>
          <w:rFonts w:ascii="Book Antiqua" w:hAnsi="Book Antiqua"/>
        </w:rPr>
        <w:t xml:space="preserve">. Conversely, </w:t>
      </w:r>
      <w:r w:rsidRPr="006A48CB">
        <w:rPr>
          <w:rFonts w:ascii="Book Antiqua" w:hAnsi="Book Antiqua" w:cs="Arial"/>
        </w:rPr>
        <w:t xml:space="preserve">because of reports of complete obstruction after infliximab in patients with or without initial </w:t>
      </w:r>
      <w:r w:rsidR="00E22F30">
        <w:rPr>
          <w:rFonts w:ascii="Book Antiqua" w:hAnsi="Book Antiqua" w:cs="Arial"/>
        </w:rPr>
        <w:t>structure</w:t>
      </w:r>
      <w:r w:rsidRPr="006A48CB">
        <w:rPr>
          <w:rFonts w:ascii="Book Antiqua" w:hAnsi="Book Antiqua" w:cs="Arial"/>
        </w:rPr>
        <w:t xml:space="preserve">s, its use has been contra-indicated in </w:t>
      </w:r>
      <w:proofErr w:type="spellStart"/>
      <w:r w:rsidRPr="006A48CB">
        <w:rPr>
          <w:rFonts w:ascii="Book Antiqua" w:hAnsi="Book Antiqua" w:cs="Arial"/>
        </w:rPr>
        <w:t>stenotic</w:t>
      </w:r>
      <w:proofErr w:type="spellEnd"/>
      <w:r w:rsidRPr="006A48CB">
        <w:rPr>
          <w:rFonts w:ascii="Book Antiqua" w:hAnsi="Book Antiqua" w:cs="Arial"/>
        </w:rPr>
        <w:t xml:space="preserve"> forms of CD</w:t>
      </w:r>
      <w:r w:rsidRPr="006A48CB">
        <w:rPr>
          <w:rFonts w:ascii="Book Antiqua" w:hAnsi="Book Antiqua" w:cs="Arial"/>
        </w:rPr>
        <w:fldChar w:fldCharType="begin"/>
      </w:r>
      <w:r w:rsidR="00345FE7" w:rsidRPr="006A48CB">
        <w:rPr>
          <w:rFonts w:ascii="Book Antiqua" w:hAnsi="Book Antiqua" w:cs="Arial"/>
        </w:rPr>
        <w:instrText xml:space="preserve"> ADDIN EN.CITE &lt;EndNote&gt;&lt;Cite&gt;&lt;Author&gt;Louis&lt;/Author&gt;&lt;Year&gt;2007&lt;/Year&gt;&lt;RecNum&gt;69&lt;/RecNum&gt;&lt;DisplayText&gt;&lt;style face="superscript"&gt;[46]&lt;/style&gt;&lt;/DisplayText&gt;&lt;record&gt;&lt;rec-number&gt;69&lt;/rec-number&gt;&lt;foreign-keys&gt;&lt;key app="EN" db-id="ftppxsd2m5xwwfede99va25tw29p0e5ws9wf"&gt;69&lt;/key&gt;&lt;/foreign-keys&gt;&lt;ref-type name="Journal Article"&gt;17&lt;/ref-type&gt;&lt;contributors&gt;&lt;authors&gt;&lt;author&gt;Louis, E.&lt;/author&gt;&lt;author&gt;Boverie, J.&lt;/author&gt;&lt;author&gt;Dewit, O.&lt;/author&gt;&lt;author&gt;Baert, F.&lt;/author&gt;&lt;author&gt;De Vos, M.&lt;/author&gt;&lt;author&gt;D&amp;apos;Haens, G.&lt;/author&gt;&lt;/authors&gt;&lt;/contributors&gt;&lt;auth-address&gt;(1) Department of gastroenterology, CHU of Liege, University of Liege, Liege, Belgium. edouard.louis@ulg.ac.be&lt;/auth-address&gt;&lt;titles&gt;&lt;title&gt;Treatment of small bowel subocclusive Crohn&amp;apos;s disease with infliximab: an open pilot study&lt;/title&gt;&lt;secondary-title&gt;Acta Gastroenterol Belg&lt;/secondary-title&gt;&lt;/titles&gt;&lt;periodical&gt;&lt;full-title&gt;Acta Gastroenterol Belg&lt;/full-title&gt;&lt;/periodical&gt;&lt;pages&gt;15-9&lt;/pages&gt;&lt;volume&gt;70&lt;/volume&gt;&lt;number&gt;1&lt;/number&gt;&lt;edition&gt;2007/07/11&lt;/edition&gt;&lt;keywords&gt;&lt;keyword&gt;Adult&lt;/keyword&gt;&lt;keyword&gt;Anti-Inflammatory Agents/*therapeutic use&lt;/keyword&gt;&lt;keyword&gt;Antibodies, Monoclonal/*therapeutic use&lt;/keyword&gt;&lt;keyword&gt;Crohn Disease/complications/*drug therapy&lt;/keyword&gt;&lt;keyword&gt;Female&lt;/keyword&gt;&lt;keyword&gt;Gastrointestinal Agents/*therapeutic use&lt;/keyword&gt;&lt;keyword&gt;Humans&lt;/keyword&gt;&lt;keyword&gt;Intestinal Obstruction/complications/drug therapy&lt;/keyword&gt;&lt;keyword&gt;Male&lt;/keyword&gt;&lt;keyword&gt;Middle Aged&lt;/keyword&gt;&lt;keyword&gt;Tumor Necrosis Factor-alpha/antagonists &amp;amp; inhibitors&lt;/keyword&gt;&lt;/keywords&gt;&lt;dates&gt;&lt;year&gt;2007&lt;/year&gt;&lt;pub-dates&gt;&lt;date&gt;Jan-Mar&lt;/date&gt;&lt;/pub-dates&gt;&lt;/dates&gt;&lt;isbn&gt;0001-5644 (Print)&amp;#xD;0001-5644 (Linking)&lt;/isbn&gt;&lt;accession-num&gt;17619533&lt;/accession-num&gt;&lt;urls&gt;&lt;related-urls&gt;&lt;url&gt;http://www.ncbi.nlm.nih.gov/pubmed/17619533&lt;/url&gt;&lt;/related-urls&gt;&lt;/urls&gt;&lt;language&gt;eng&lt;/language&gt;&lt;/record&gt;&lt;/Cite&gt;&lt;/EndNote&gt;</w:instrText>
      </w:r>
      <w:r w:rsidRPr="006A48CB">
        <w:rPr>
          <w:rFonts w:ascii="Book Antiqua" w:hAnsi="Book Antiqua" w:cs="Arial"/>
        </w:rPr>
        <w:fldChar w:fldCharType="separate"/>
      </w:r>
      <w:r w:rsidR="00345FE7" w:rsidRPr="006A48CB">
        <w:rPr>
          <w:rFonts w:ascii="Book Antiqua" w:hAnsi="Book Antiqua" w:cs="Arial"/>
          <w:noProof/>
          <w:vertAlign w:val="superscript"/>
        </w:rPr>
        <w:t>[</w:t>
      </w:r>
      <w:hyperlink w:anchor="_ENREF_46" w:tooltip="Louis, 2007 #69" w:history="1">
        <w:r w:rsidR="00345FE7" w:rsidRPr="006A48CB">
          <w:rPr>
            <w:rFonts w:ascii="Book Antiqua" w:hAnsi="Book Antiqua" w:cs="Arial"/>
            <w:noProof/>
            <w:vertAlign w:val="superscript"/>
          </w:rPr>
          <w:t>46</w:t>
        </w:r>
      </w:hyperlink>
      <w:r w:rsidR="00345FE7" w:rsidRPr="006A48CB">
        <w:rPr>
          <w:rFonts w:ascii="Book Antiqua" w:hAnsi="Book Antiqua" w:cs="Arial"/>
          <w:noProof/>
          <w:vertAlign w:val="superscript"/>
        </w:rPr>
        <w:t>]</w:t>
      </w:r>
      <w:r w:rsidRPr="006A48CB">
        <w:rPr>
          <w:rFonts w:ascii="Book Antiqua" w:hAnsi="Book Antiqua" w:cs="Arial"/>
        </w:rPr>
        <w:fldChar w:fldCharType="end"/>
      </w:r>
      <w:r w:rsidRPr="006A48CB">
        <w:rPr>
          <w:rFonts w:ascii="Book Antiqua" w:hAnsi="Book Antiqua" w:cs="Arial"/>
        </w:rPr>
        <w:t xml:space="preserve">. Theoretically, the rapid tissue healing induced by infliximab administration may result in marked architectural changes in the intestinal wall, </w:t>
      </w:r>
      <w:r w:rsidR="007649B8" w:rsidRPr="006A48CB">
        <w:rPr>
          <w:rFonts w:ascii="Book Antiqua" w:hAnsi="Book Antiqua" w:cs="Arial"/>
        </w:rPr>
        <w:t>which may</w:t>
      </w:r>
      <w:r w:rsidRPr="006A48CB">
        <w:rPr>
          <w:rFonts w:ascii="Book Antiqua" w:hAnsi="Book Antiqua" w:cs="Arial"/>
        </w:rPr>
        <w:t xml:space="preserve"> lead to wall </w:t>
      </w:r>
      <w:proofErr w:type="spellStart"/>
      <w:r w:rsidRPr="006A48CB">
        <w:rPr>
          <w:rFonts w:ascii="Book Antiqua" w:hAnsi="Book Antiqua" w:cs="Arial"/>
        </w:rPr>
        <w:t>stricturing</w:t>
      </w:r>
      <w:proofErr w:type="spellEnd"/>
      <w:r w:rsidRPr="006A48CB">
        <w:rPr>
          <w:rFonts w:ascii="Book Antiqua" w:hAnsi="Book Antiqua" w:cs="Arial"/>
        </w:rPr>
        <w:t xml:space="preserve">. However, </w:t>
      </w:r>
      <w:r w:rsidR="00E22F30">
        <w:rPr>
          <w:rFonts w:ascii="Book Antiqua" w:hAnsi="Book Antiqua" w:cs="Arial"/>
        </w:rPr>
        <w:t>structure</w:t>
      </w:r>
      <w:r w:rsidRPr="006A48CB">
        <w:rPr>
          <w:rFonts w:ascii="Book Antiqua" w:hAnsi="Book Antiqua" w:cs="Arial"/>
        </w:rPr>
        <w:t xml:space="preserve">s do not occur without inflammation, and chronic inflammation </w:t>
      </w:r>
      <w:r w:rsidRPr="006A48CB">
        <w:rPr>
          <w:rFonts w:ascii="Book Antiqua" w:hAnsi="Book Antiqua" w:cs="Arial"/>
          <w:i/>
        </w:rPr>
        <w:t>per se</w:t>
      </w:r>
      <w:r w:rsidRPr="006A48CB">
        <w:rPr>
          <w:rFonts w:ascii="Book Antiqua" w:hAnsi="Book Antiqua" w:cs="Arial"/>
        </w:rPr>
        <w:t xml:space="preserve"> may lead to </w:t>
      </w:r>
      <w:r w:rsidR="00E22F30">
        <w:rPr>
          <w:rFonts w:ascii="Book Antiqua" w:hAnsi="Book Antiqua" w:cs="Arial"/>
        </w:rPr>
        <w:t>structure</w:t>
      </w:r>
      <w:r w:rsidRPr="006A48CB">
        <w:rPr>
          <w:rFonts w:ascii="Book Antiqua" w:hAnsi="Book Antiqua" w:cs="Arial"/>
        </w:rPr>
        <w:t xml:space="preserve">s. In fact, a long-term inflammatory process sustained by increased cytokine production leads to an excess of fibrotic response. On the other hand, substantial thickening of the </w:t>
      </w:r>
      <w:proofErr w:type="spellStart"/>
      <w:r w:rsidRPr="006A48CB">
        <w:rPr>
          <w:rFonts w:ascii="Book Antiqua" w:hAnsi="Book Antiqua" w:cs="Arial"/>
        </w:rPr>
        <w:t>mesenchymal</w:t>
      </w:r>
      <w:proofErr w:type="spellEnd"/>
      <w:r w:rsidRPr="006A48CB">
        <w:rPr>
          <w:rFonts w:ascii="Book Antiqua" w:hAnsi="Book Antiqua" w:cs="Arial"/>
        </w:rPr>
        <w:t xml:space="preserve"> layers is observed during mucosal repair</w:t>
      </w:r>
      <w:r w:rsidR="007649B8" w:rsidRPr="006A48CB">
        <w:rPr>
          <w:rFonts w:ascii="Book Antiqua" w:hAnsi="Book Antiqua" w:cs="Arial"/>
        </w:rPr>
        <w:t>. T</w:t>
      </w:r>
      <w:r w:rsidRPr="006A48CB">
        <w:rPr>
          <w:rFonts w:ascii="Book Antiqua" w:hAnsi="Book Antiqua" w:cs="Arial"/>
        </w:rPr>
        <w:t xml:space="preserve">he control of chronic inflammation to prevent fibrosis and stenosis seems more important than the risk of fibrosis induced by treatment, thus justifying infliximab </w:t>
      </w:r>
      <w:proofErr w:type="gramStart"/>
      <w:r w:rsidRPr="006A48CB">
        <w:rPr>
          <w:rFonts w:ascii="Book Antiqua" w:hAnsi="Book Antiqua" w:cs="Arial"/>
        </w:rPr>
        <w:t>infusions</w:t>
      </w:r>
      <w:proofErr w:type="gramEnd"/>
      <w:r w:rsidRPr="006A48CB">
        <w:rPr>
          <w:rFonts w:ascii="Book Antiqua" w:hAnsi="Book Antiqua" w:cs="Arial"/>
        </w:rPr>
        <w:fldChar w:fldCharType="begin">
          <w:fldData xml:space="preserve">PEVuZE5vdGU+PENpdGU+PEF1dGhvcj5QZWxsZXRpZXI8L0F1dGhvcj48WWVhcj4yMDA5PC9ZZWFy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</w:fldData>
        </w:fldChar>
      </w:r>
      <w:r w:rsidR="00345FE7" w:rsidRPr="006A48CB">
        <w:rPr>
          <w:rFonts w:ascii="Book Antiqua" w:hAnsi="Book Antiqua" w:cs="Arial"/>
        </w:rPr>
        <w:instrText xml:space="preserve"> ADDIN EN.CITE </w:instrText>
      </w:r>
      <w:r w:rsidR="00345FE7" w:rsidRPr="006A48CB">
        <w:rPr>
          <w:rFonts w:ascii="Book Antiqua" w:hAnsi="Book Antiqua" w:cs="Arial"/>
        </w:rPr>
        <w:fldChar w:fldCharType="begin">
          <w:fldData xml:space="preserve">PEVuZE5vdGU+PENpdGU+PEF1dGhvcj5QZWxsZXRpZXI8L0F1dGhvcj48WWVhcj4yMDA5PC9ZZWFy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</w:fldData>
        </w:fldChar>
      </w:r>
      <w:r w:rsidR="00345FE7" w:rsidRPr="006A48CB">
        <w:rPr>
          <w:rFonts w:ascii="Book Antiqua" w:hAnsi="Book Antiqua" w:cs="Arial"/>
        </w:rPr>
        <w:instrText xml:space="preserve"> ADDIN EN.CITE.DATA </w:instrText>
      </w:r>
      <w:r w:rsidR="00345FE7" w:rsidRPr="006A48CB">
        <w:rPr>
          <w:rFonts w:ascii="Book Antiqua" w:hAnsi="Book Antiqua" w:cs="Arial"/>
        </w:rPr>
      </w:r>
      <w:r w:rsidR="00345FE7" w:rsidRPr="006A48CB">
        <w:rPr>
          <w:rFonts w:ascii="Book Antiqua" w:hAnsi="Book Antiqua" w:cs="Arial"/>
        </w:rPr>
        <w:fldChar w:fldCharType="end"/>
      </w:r>
      <w:r w:rsidRPr="006A48CB">
        <w:rPr>
          <w:rFonts w:ascii="Book Antiqua" w:hAnsi="Book Antiqua" w:cs="Arial"/>
        </w:rPr>
      </w:r>
      <w:r w:rsidRPr="006A48CB">
        <w:rPr>
          <w:rFonts w:ascii="Book Antiqua" w:hAnsi="Book Antiqua" w:cs="Arial"/>
        </w:rPr>
        <w:fldChar w:fldCharType="separate"/>
      </w:r>
      <w:r w:rsidR="00345FE7" w:rsidRPr="006A48CB">
        <w:rPr>
          <w:rFonts w:ascii="Book Antiqua" w:hAnsi="Book Antiqua" w:cs="Arial"/>
          <w:noProof/>
          <w:vertAlign w:val="superscript"/>
        </w:rPr>
        <w:t>[</w:t>
      </w:r>
      <w:hyperlink w:anchor="_ENREF_41" w:tooltip="Pelletier, 2009 #68" w:history="1">
        <w:r w:rsidR="00345FE7" w:rsidRPr="006A48CB">
          <w:rPr>
            <w:rFonts w:ascii="Book Antiqua" w:hAnsi="Book Antiqua" w:cs="Arial"/>
            <w:noProof/>
            <w:vertAlign w:val="superscript"/>
          </w:rPr>
          <w:t>41</w:t>
        </w:r>
      </w:hyperlink>
      <w:r w:rsidR="00345FE7" w:rsidRPr="006A48CB">
        <w:rPr>
          <w:rFonts w:ascii="Book Antiqua" w:hAnsi="Book Antiqua" w:cs="Arial"/>
          <w:noProof/>
          <w:vertAlign w:val="superscript"/>
        </w:rPr>
        <w:t>]</w:t>
      </w:r>
      <w:r w:rsidRPr="006A48CB">
        <w:rPr>
          <w:rFonts w:ascii="Book Antiqua" w:hAnsi="Book Antiqua" w:cs="Arial"/>
        </w:rPr>
        <w:fldChar w:fldCharType="end"/>
      </w:r>
      <w:r w:rsidRPr="006A48CB">
        <w:rPr>
          <w:rFonts w:ascii="Book Antiqua" w:hAnsi="Book Antiqua" w:cs="Arial"/>
        </w:rPr>
        <w:t xml:space="preserve">. </w:t>
      </w:r>
      <w:r w:rsidR="009B2B58" w:rsidRPr="006A48CB">
        <w:rPr>
          <w:rFonts w:ascii="Book Antiqua" w:hAnsi="Book Antiqua" w:cs="Arial"/>
        </w:rPr>
        <w:t>However</w:t>
      </w:r>
      <w:r w:rsidR="009B2B58" w:rsidRPr="006A48CB">
        <w:rPr>
          <w:rFonts w:ascii="Book Antiqua" w:hAnsi="Book Antiqua" w:cs="AdvP6975"/>
          <w:color w:val="241F20"/>
        </w:rPr>
        <w:t xml:space="preserve">, the role of biological therapy in case of CD </w:t>
      </w:r>
      <w:r w:rsidR="00E22F30">
        <w:rPr>
          <w:rFonts w:ascii="Book Antiqua" w:hAnsi="Book Antiqua" w:cs="AdvP6975"/>
          <w:color w:val="241F20"/>
        </w:rPr>
        <w:t>structure</w:t>
      </w:r>
      <w:r w:rsidR="009B2B58" w:rsidRPr="006A48CB">
        <w:rPr>
          <w:rFonts w:ascii="Book Antiqua" w:hAnsi="Book Antiqua" w:cs="AdvP6975"/>
          <w:color w:val="241F20"/>
        </w:rPr>
        <w:t xml:space="preserve">s </w:t>
      </w:r>
      <w:r w:rsidR="002A60D7" w:rsidRPr="006A48CB">
        <w:rPr>
          <w:rFonts w:ascii="Book Antiqua" w:hAnsi="Book Antiqua" w:cs="AdvP6975"/>
          <w:color w:val="241F20"/>
        </w:rPr>
        <w:t>remains</w:t>
      </w:r>
      <w:r w:rsidR="009B2B58" w:rsidRPr="006A48CB">
        <w:rPr>
          <w:rFonts w:ascii="Book Antiqua" w:hAnsi="Book Antiqua" w:cs="AdvP6975"/>
          <w:color w:val="241F20"/>
        </w:rPr>
        <w:t xml:space="preserve"> controversial</w:t>
      </w:r>
      <w:r w:rsidRPr="006A48CB">
        <w:rPr>
          <w:rFonts w:ascii="Book Antiqua" w:hAnsi="Book Antiqua" w:cs="Arial"/>
        </w:rPr>
        <w:fldChar w:fldCharType="begin"/>
      </w:r>
      <w:r w:rsidR="00345FE7" w:rsidRPr="006A48CB">
        <w:rPr>
          <w:rFonts w:ascii="Book Antiqua" w:hAnsi="Book Antiqua" w:cs="Arial"/>
        </w:rPr>
        <w:instrText xml:space="preserve"> ADDIN EN.CITE &lt;EndNote&gt;&lt;Cite&gt;&lt;Author&gt;Samimi&lt;/Author&gt;&lt;Year&gt;2010&lt;/Year&gt;&lt;RecNum&gt;143&lt;/RecNum&gt;&lt;DisplayText&gt;&lt;style face="superscript"&gt;[47]&lt;/style&gt;&lt;/DisplayText&gt;&lt;record&gt;&lt;rec-number&gt;143&lt;/rec-number&gt;&lt;foreign-keys&gt;&lt;key app="EN" db-id="ftppxsd2m5xwwfede99va25tw29p0e5ws9wf"&gt;143&lt;/key&gt;&lt;/foreign-keys&gt;&lt;ref-type name="Journal Article"&gt;17&lt;/ref-type&gt;&lt;contributors&gt;&lt;authors&gt;&lt;author&gt;Samimi, R.&lt;/author&gt;&lt;author&gt;Flasar, M. H.&lt;/author&gt;&lt;author&gt;Kavic, S.&lt;/author&gt;&lt;author&gt;Tracy, K.&lt;/author&gt;&lt;author&gt;Cross, R. K.&lt;/author&gt;&lt;/authors&gt;&lt;/contributors&gt;&lt;auth-address&gt;Department of Medicine, University of Maryland School of Medicine, Baltimore, Maryland, USA.&lt;/auth-address&gt;&lt;titles&gt;&lt;title&gt;Outcome of medical treatment of stricturing and penetrating Crohn&amp;apos;s disease: a retrospective study&lt;/title&gt;&lt;secondary-title&gt;Inflamm Bowel Dis&lt;/secondary-title&gt;&lt;/titles&gt;&lt;periodical&gt;&lt;full-title&gt;Inflamm Bowel Dis&lt;/full-title&gt;&lt;/periodical&gt;&lt;pages&gt;1187-94&lt;/pages&gt;&lt;volume&gt;16&lt;/volume&gt;&lt;number&gt;7&lt;/number&gt;&lt;edition&gt;2009/11/11&lt;/edition&gt;&lt;keywords&gt;&lt;keyword&gt;Adult&lt;/keyword&gt;&lt;keyword&gt;Anti-Bacterial Agents/*therapeutic use&lt;/keyword&gt;&lt;keyword&gt;Budesonide/therapeutic use&lt;/keyword&gt;&lt;keyword&gt;Cohort Studies&lt;/keyword&gt;&lt;keyword&gt;Constriction, Pathologic&lt;/keyword&gt;&lt;keyword&gt;Crohn Disease/*drug therapy/pathology&lt;/keyword&gt;&lt;keyword&gt;Female&lt;/keyword&gt;&lt;keyword&gt;Glucocorticoids/*therapeutic use&lt;/keyword&gt;&lt;keyword&gt;Humans&lt;/keyword&gt;&lt;keyword&gt;Immunologic Factors/therapeutic use&lt;/keyword&gt;&lt;keyword&gt;Male&lt;/keyword&gt;&lt;keyword&gt;Phenotype&lt;/keyword&gt;&lt;keyword&gt;*Postoperative Complications&lt;/keyword&gt;&lt;keyword&gt;Prednisone/therapeutic use&lt;/keyword&gt;&lt;keyword&gt;Retrospective Studies&lt;/keyword&gt;&lt;keyword&gt;Treatment Outcome&lt;/keyword&gt;&lt;/keywords&gt;&lt;dates&gt;&lt;year&gt;2010&lt;/year&gt;&lt;pub-dates&gt;&lt;date&gt;Jul&lt;/date&gt;&lt;/pub-dates&gt;&lt;/dates&gt;&lt;isbn&gt;1536-4844 (Electronic)&amp;#xD;1078-0998 (Linking)&lt;/isbn&gt;&lt;accession-num&gt;19902541&lt;/accession-num&gt;&lt;urls&gt;&lt;related-urls&gt;&lt;url&gt;http://www.ncbi.nlm.nih.gov/pubmed/19902541&lt;/url&gt;&lt;/related-urls&gt;&lt;/urls&gt;&lt;electronic-resource-num&gt;10.1002/ibd.21160&lt;/electronic-resource-num&gt;&lt;language&gt;eng&lt;/language&gt;&lt;/record&gt;&lt;/Cite&gt;&lt;/EndNote&gt;</w:instrText>
      </w:r>
      <w:r w:rsidRPr="006A48CB">
        <w:rPr>
          <w:rFonts w:ascii="Book Antiqua" w:hAnsi="Book Antiqua" w:cs="Arial"/>
        </w:rPr>
        <w:fldChar w:fldCharType="separate"/>
      </w:r>
      <w:r w:rsidR="00345FE7" w:rsidRPr="006A48CB">
        <w:rPr>
          <w:rFonts w:ascii="Book Antiqua" w:hAnsi="Book Antiqua" w:cs="Arial"/>
          <w:noProof/>
          <w:vertAlign w:val="superscript"/>
        </w:rPr>
        <w:t>[</w:t>
      </w:r>
      <w:hyperlink w:anchor="_ENREF_47" w:tooltip="Samimi, 2010 #143" w:history="1">
        <w:r w:rsidR="00345FE7" w:rsidRPr="006A48CB">
          <w:rPr>
            <w:rFonts w:ascii="Book Antiqua" w:hAnsi="Book Antiqua" w:cs="Arial"/>
            <w:noProof/>
            <w:vertAlign w:val="superscript"/>
          </w:rPr>
          <w:t>47</w:t>
        </w:r>
      </w:hyperlink>
      <w:r w:rsidR="00C918DE" w:rsidRPr="006A48CB">
        <w:rPr>
          <w:rFonts w:ascii="Book Antiqua" w:eastAsia="宋体" w:hAnsi="Book Antiqua" w:cs="Arial" w:hint="eastAsia"/>
          <w:noProof/>
          <w:vertAlign w:val="superscript"/>
          <w:lang w:eastAsia="zh-CN"/>
        </w:rPr>
        <w:t>,</w:t>
      </w:r>
      <w:r w:rsidRPr="006A48CB">
        <w:rPr>
          <w:rFonts w:ascii="Book Antiqua" w:hAnsi="Book Antiqua" w:cs="Arial"/>
        </w:rPr>
        <w:fldChar w:fldCharType="end"/>
      </w:r>
      <w:r w:rsidRPr="006A48CB">
        <w:rPr>
          <w:rFonts w:ascii="Book Antiqua" w:hAnsi="Book Antiqua" w:cs="Arial"/>
          <w:color w:val="241F20"/>
        </w:rPr>
        <w:fldChar w:fldCharType="begin">
          <w:fldData xml:space="preserve">PEVuZE5vdGU+PENpdGU+PEF1dGhvcj5MaWNodGVuc3RlaW48L0F1dGhvcj48WWVhcj4yMDA2PC9Z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</w:fldData>
        </w:fldChar>
      </w:r>
      <w:r w:rsidR="00345FE7" w:rsidRPr="006A48CB">
        <w:rPr>
          <w:rFonts w:ascii="Book Antiqua" w:hAnsi="Book Antiqua" w:cs="Arial"/>
          <w:color w:val="241F20"/>
        </w:rPr>
        <w:instrText xml:space="preserve"> ADDIN EN.CITE </w:instrText>
      </w:r>
      <w:r w:rsidR="00345FE7" w:rsidRPr="006A48CB">
        <w:rPr>
          <w:rFonts w:ascii="Book Antiqua" w:hAnsi="Book Antiqua" w:cs="Arial"/>
          <w:color w:val="241F20"/>
        </w:rPr>
        <w:fldChar w:fldCharType="begin">
          <w:fldData xml:space="preserve">PEVuZE5vdGU+PENpdGU+PEF1dGhvcj5MaWNodGVuc3RlaW48L0F1dGhvcj48WWVhcj4yMDA2PC9Z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</w:fldData>
        </w:fldChar>
      </w:r>
      <w:r w:rsidR="00345FE7" w:rsidRPr="006A48CB">
        <w:rPr>
          <w:rFonts w:ascii="Book Antiqua" w:hAnsi="Book Antiqua" w:cs="Arial"/>
          <w:color w:val="241F20"/>
        </w:rPr>
        <w:instrText xml:space="preserve"> ADDIN EN.CITE.DATA </w:instrText>
      </w:r>
      <w:r w:rsidR="00345FE7" w:rsidRPr="006A48CB">
        <w:rPr>
          <w:rFonts w:ascii="Book Antiqua" w:hAnsi="Book Antiqua" w:cs="Arial"/>
          <w:color w:val="241F20"/>
        </w:rPr>
      </w:r>
      <w:r w:rsidR="00345FE7" w:rsidRPr="006A48CB">
        <w:rPr>
          <w:rFonts w:ascii="Book Antiqua" w:hAnsi="Book Antiqua" w:cs="Arial"/>
          <w:color w:val="241F20"/>
        </w:rPr>
        <w:fldChar w:fldCharType="end"/>
      </w:r>
      <w:r w:rsidRPr="006A48CB">
        <w:rPr>
          <w:rFonts w:ascii="Book Antiqua" w:hAnsi="Book Antiqua" w:cs="Arial"/>
          <w:color w:val="241F20"/>
        </w:rPr>
      </w:r>
      <w:r w:rsidRPr="006A48CB">
        <w:rPr>
          <w:rFonts w:ascii="Book Antiqua" w:hAnsi="Book Antiqua" w:cs="Arial"/>
          <w:color w:val="241F20"/>
        </w:rPr>
        <w:fldChar w:fldCharType="separate"/>
      </w:r>
      <w:hyperlink w:anchor="_ENREF_48" w:tooltip="Lichtenstein, 2006 #144" w:history="1">
        <w:r w:rsidR="00345FE7" w:rsidRPr="006A48CB">
          <w:rPr>
            <w:rFonts w:ascii="Book Antiqua" w:hAnsi="Book Antiqua" w:cs="Arial"/>
            <w:noProof/>
            <w:color w:val="241F20"/>
            <w:vertAlign w:val="superscript"/>
          </w:rPr>
          <w:t>48</w:t>
        </w:r>
      </w:hyperlink>
      <w:r w:rsidR="00345FE7" w:rsidRPr="006A48CB">
        <w:rPr>
          <w:rFonts w:ascii="Book Antiqua" w:hAnsi="Book Antiqua" w:cs="Arial"/>
          <w:noProof/>
          <w:color w:val="241F20"/>
          <w:vertAlign w:val="superscript"/>
        </w:rPr>
        <w:t>]</w:t>
      </w:r>
      <w:r w:rsidRPr="006A48CB">
        <w:rPr>
          <w:rFonts w:ascii="Book Antiqua" w:hAnsi="Book Antiqua" w:cs="Arial"/>
          <w:color w:val="241F20"/>
        </w:rPr>
        <w:fldChar w:fldCharType="end"/>
      </w:r>
      <w:r w:rsidRPr="006A48CB">
        <w:rPr>
          <w:rFonts w:ascii="Book Antiqua" w:hAnsi="Book Antiqua" w:cs="AdvP6975"/>
          <w:color w:val="241F20"/>
        </w:rPr>
        <w:t>. In our cohort, w</w:t>
      </w:r>
      <w:r w:rsidRPr="006A48CB">
        <w:rPr>
          <w:rFonts w:ascii="Book Antiqua" w:hAnsi="Book Antiqua"/>
        </w:rPr>
        <w:t xml:space="preserve">e were not able to define the role and support of the two medical therapies on the clinical outcomes evaluated. With this objective, multicenter, randomized, controlled, blind clinical trials should be performed. The use of EBD is supported not only by the clinical risk/benefit ratio, but also by the costs associated to this procedure. In Italy, the entire EBD procedure (pre-endoscopy exams; hospitalization; medications; balloon dilation kit) is comprised between 1000 and 1200 Euros (reimbursed by the National Health System). </w:t>
      </w:r>
    </w:p>
    <w:p w14:paraId="53126252" w14:textId="15D6801D" w:rsidR="00E51BC1" w:rsidRPr="006A48CB" w:rsidRDefault="00E51BC1" w:rsidP="00C32859">
      <w:pPr>
        <w:spacing w:after="0" w:line="360" w:lineRule="auto"/>
        <w:ind w:firstLineChars="200" w:firstLine="480"/>
        <w:rPr>
          <w:rFonts w:ascii="Book Antiqua" w:hAnsi="Book Antiqua"/>
          <w:lang w:eastAsia="it-IT"/>
        </w:rPr>
      </w:pPr>
      <w:r w:rsidRPr="006A48CB">
        <w:rPr>
          <w:rFonts w:ascii="Book Antiqua" w:hAnsi="Book Antiqua"/>
          <w:lang w:eastAsia="it-IT"/>
        </w:rPr>
        <w:t xml:space="preserve">In conclusion, the EBD is not just an attractive treatment option in the management of CD-related </w:t>
      </w:r>
      <w:r w:rsidR="00E22F30">
        <w:rPr>
          <w:rFonts w:ascii="Book Antiqua" w:hAnsi="Book Antiqua"/>
          <w:lang w:eastAsia="it-IT"/>
        </w:rPr>
        <w:t>structure</w:t>
      </w:r>
      <w:r w:rsidRPr="006A48CB">
        <w:rPr>
          <w:rFonts w:ascii="Book Antiqua" w:hAnsi="Book Antiqua"/>
          <w:lang w:eastAsia="it-IT"/>
        </w:rPr>
        <w:t xml:space="preserve">s. The available literature provides quite enough evidence to support its use. However, clinical guidelines, especially on the combined medical and </w:t>
      </w:r>
      <w:proofErr w:type="spellStart"/>
      <w:r w:rsidRPr="006A48CB">
        <w:rPr>
          <w:rFonts w:ascii="Book Antiqua" w:hAnsi="Book Antiqua"/>
          <w:lang w:eastAsia="it-IT"/>
        </w:rPr>
        <w:t>endoscopical</w:t>
      </w:r>
      <w:proofErr w:type="spellEnd"/>
      <w:r w:rsidRPr="006A48CB">
        <w:rPr>
          <w:rFonts w:ascii="Book Antiqua" w:hAnsi="Book Antiqua"/>
          <w:lang w:eastAsia="it-IT"/>
        </w:rPr>
        <w:t xml:space="preserve"> therapy, are still lacking. Time has come to investigate EBD clinical benefits and success in large clinical studies in order to define and standardize the protocol of use. </w:t>
      </w:r>
    </w:p>
    <w:p w14:paraId="0352B29E" w14:textId="77777777" w:rsidR="00E51BC1" w:rsidRPr="006A48CB" w:rsidRDefault="00E51BC1" w:rsidP="00C32859">
      <w:pPr>
        <w:spacing w:after="0" w:line="360" w:lineRule="auto"/>
        <w:rPr>
          <w:rFonts w:ascii="Book Antiqua" w:hAnsi="Book Antiqua"/>
          <w:lang w:eastAsia="it-IT"/>
        </w:rPr>
      </w:pPr>
    </w:p>
    <w:p w14:paraId="40D87671" w14:textId="77777777" w:rsidR="005173FC" w:rsidRPr="00E22F30" w:rsidRDefault="005173FC" w:rsidP="00C32859">
      <w:pPr>
        <w:spacing w:after="0" w:line="360" w:lineRule="auto"/>
        <w:rPr>
          <w:rFonts w:ascii="Book Antiqua" w:eastAsia="宋体" w:hAnsi="Book Antiqua"/>
          <w:lang w:eastAsia="zh-CN"/>
        </w:rPr>
      </w:pPr>
    </w:p>
    <w:p w14:paraId="4F52B185" w14:textId="3387826C" w:rsidR="00FF0034" w:rsidRPr="006A48CB" w:rsidRDefault="00FF0034" w:rsidP="00C32859">
      <w:pPr>
        <w:spacing w:after="0" w:line="360" w:lineRule="auto"/>
        <w:rPr>
          <w:rFonts w:ascii="Book Antiqua" w:hAnsi="Book Antiqua"/>
          <w:b/>
        </w:rPr>
      </w:pPr>
      <w:r w:rsidRPr="006A48CB">
        <w:rPr>
          <w:rFonts w:ascii="Book Antiqua" w:hAnsi="Book Antiqua"/>
          <w:b/>
        </w:rPr>
        <w:lastRenderedPageBreak/>
        <w:t>COMMENTS</w:t>
      </w:r>
    </w:p>
    <w:p w14:paraId="32712318" w14:textId="77777777" w:rsidR="00FF0034" w:rsidRPr="006A48CB" w:rsidRDefault="00FF0034" w:rsidP="00C32859">
      <w:pPr>
        <w:spacing w:after="0" w:line="360" w:lineRule="auto"/>
        <w:rPr>
          <w:rFonts w:ascii="Book Antiqua" w:hAnsi="Book Antiqua"/>
          <w:b/>
          <w:i/>
        </w:rPr>
      </w:pPr>
      <w:r w:rsidRPr="006A48CB">
        <w:rPr>
          <w:rFonts w:ascii="Book Antiqua" w:hAnsi="Book Antiqua"/>
          <w:b/>
          <w:i/>
        </w:rPr>
        <w:t>Background</w:t>
      </w:r>
    </w:p>
    <w:p w14:paraId="1D3DA0F2" w14:textId="6CE58926" w:rsidR="00FF0034" w:rsidRPr="006A48CB" w:rsidRDefault="00FF0034" w:rsidP="00C32859">
      <w:pPr>
        <w:spacing w:after="0" w:line="360" w:lineRule="auto"/>
        <w:rPr>
          <w:rFonts w:ascii="Book Antiqua" w:eastAsia="宋体" w:hAnsi="Book Antiqua"/>
          <w:lang w:eastAsia="zh-CN"/>
        </w:rPr>
      </w:pPr>
      <w:proofErr w:type="spellStart"/>
      <w:r w:rsidRPr="006A48CB">
        <w:rPr>
          <w:rFonts w:ascii="Book Antiqua" w:hAnsi="Book Antiqua"/>
        </w:rPr>
        <w:t>Crohn’s</w:t>
      </w:r>
      <w:proofErr w:type="spellEnd"/>
      <w:r w:rsidRPr="006A48CB">
        <w:rPr>
          <w:rFonts w:ascii="Book Antiqua" w:hAnsi="Book Antiqua"/>
        </w:rPr>
        <w:t xml:space="preserve"> Disease</w:t>
      </w:r>
      <w:r w:rsidR="00E22F30">
        <w:rPr>
          <w:rFonts w:ascii="Book Antiqua" w:eastAsia="宋体" w:hAnsi="Book Antiqua" w:hint="eastAsia"/>
          <w:lang w:eastAsia="zh-CN"/>
        </w:rPr>
        <w:t xml:space="preserve"> (CD)</w:t>
      </w:r>
      <w:r w:rsidRPr="006A48CB">
        <w:rPr>
          <w:rFonts w:ascii="Book Antiqua" w:hAnsi="Book Antiqua"/>
        </w:rPr>
        <w:t xml:space="preserve">-related </w:t>
      </w:r>
      <w:r w:rsidR="00E22F30">
        <w:rPr>
          <w:rFonts w:ascii="Book Antiqua" w:hAnsi="Book Antiqua"/>
        </w:rPr>
        <w:t>structure</w:t>
      </w:r>
      <w:r w:rsidRPr="006A48CB">
        <w:rPr>
          <w:rFonts w:ascii="Book Antiqua" w:hAnsi="Book Antiqua"/>
        </w:rPr>
        <w:t xml:space="preserve">s are scarcely responsive to medical </w:t>
      </w:r>
      <w:r w:rsidR="009C45D2" w:rsidRPr="006A48CB">
        <w:rPr>
          <w:rFonts w:ascii="Book Antiqua" w:hAnsi="Book Antiqua"/>
        </w:rPr>
        <w:t>therapy</w:t>
      </w:r>
      <w:r w:rsidRPr="006A48CB">
        <w:rPr>
          <w:rFonts w:ascii="Book Antiqua" w:hAnsi="Book Antiqua"/>
        </w:rPr>
        <w:t xml:space="preserve"> and thus they are mainly treated surgically. Recently,</w:t>
      </w:r>
      <w:r w:rsidRPr="006A48CB">
        <w:rPr>
          <w:rFonts w:ascii="Book Antiqua" w:hAnsi="Book Antiqua"/>
          <w:b/>
        </w:rPr>
        <w:t xml:space="preserve"> </w:t>
      </w:r>
      <w:r w:rsidRPr="006A48CB">
        <w:rPr>
          <w:rFonts w:ascii="Book Antiqua" w:hAnsi="Book Antiqua"/>
        </w:rPr>
        <w:t xml:space="preserve">endoscopic balloon dilation has been increasingly used in the treatment of </w:t>
      </w:r>
      <w:r w:rsidR="00E22F30">
        <w:rPr>
          <w:rFonts w:ascii="Book Antiqua" w:eastAsia="宋体" w:hAnsi="Book Antiqua" w:hint="eastAsia"/>
          <w:lang w:eastAsia="zh-CN"/>
        </w:rPr>
        <w:t>CD</w:t>
      </w:r>
      <w:r w:rsidRPr="006A48CB">
        <w:rPr>
          <w:rFonts w:ascii="Book Antiqua" w:hAnsi="Book Antiqua"/>
        </w:rPr>
        <w:t xml:space="preserve">-related </w:t>
      </w:r>
      <w:r w:rsidR="00E22F30">
        <w:rPr>
          <w:rFonts w:ascii="Book Antiqua" w:hAnsi="Book Antiqua"/>
        </w:rPr>
        <w:t>structure</w:t>
      </w:r>
      <w:r w:rsidRPr="006A48CB">
        <w:rPr>
          <w:rFonts w:ascii="Book Antiqua" w:hAnsi="Book Antiqua"/>
        </w:rPr>
        <w:t xml:space="preserve">s. </w:t>
      </w:r>
    </w:p>
    <w:p w14:paraId="76795032" w14:textId="77777777" w:rsidR="00BA4DF5" w:rsidRPr="006A48CB" w:rsidRDefault="00BA4DF5" w:rsidP="00C32859">
      <w:pPr>
        <w:spacing w:after="0" w:line="360" w:lineRule="auto"/>
        <w:rPr>
          <w:rFonts w:ascii="Book Antiqua" w:eastAsia="宋体" w:hAnsi="Book Antiqua"/>
          <w:lang w:eastAsia="zh-CN"/>
        </w:rPr>
      </w:pPr>
    </w:p>
    <w:p w14:paraId="60542B18" w14:textId="007748B7" w:rsidR="00FF0034" w:rsidRPr="006A48CB" w:rsidRDefault="00FF0034" w:rsidP="00C32859">
      <w:pPr>
        <w:spacing w:after="0" w:line="360" w:lineRule="auto"/>
        <w:rPr>
          <w:rFonts w:ascii="Book Antiqua" w:hAnsi="Book Antiqua"/>
          <w:b/>
          <w:i/>
        </w:rPr>
      </w:pPr>
      <w:r w:rsidRPr="006A48CB">
        <w:rPr>
          <w:rFonts w:ascii="Book Antiqua" w:hAnsi="Book Antiqua"/>
          <w:b/>
          <w:i/>
        </w:rPr>
        <w:t>Innovations and breakthroughs</w:t>
      </w:r>
    </w:p>
    <w:p w14:paraId="3F1287A2" w14:textId="152C31BF" w:rsidR="00FF0034" w:rsidRPr="006A48CB" w:rsidRDefault="00FF0034" w:rsidP="00C32859">
      <w:pPr>
        <w:spacing w:after="0" w:line="360" w:lineRule="auto"/>
        <w:rPr>
          <w:rFonts w:ascii="Book Antiqua" w:eastAsia="宋体" w:hAnsi="Book Antiqua"/>
          <w:lang w:eastAsia="zh-CN"/>
        </w:rPr>
      </w:pPr>
      <w:r w:rsidRPr="006A48CB">
        <w:rPr>
          <w:rFonts w:ascii="Book Antiqua" w:hAnsi="Book Antiqua"/>
        </w:rPr>
        <w:t xml:space="preserve">The present study evaluated the efficacy of endoscopic balloon dilation in </w:t>
      </w:r>
      <w:r w:rsidR="00E22F30">
        <w:rPr>
          <w:rFonts w:ascii="Book Antiqua" w:eastAsia="宋体" w:hAnsi="Book Antiqua" w:hint="eastAsia"/>
          <w:lang w:eastAsia="zh-CN"/>
        </w:rPr>
        <w:t>CD</w:t>
      </w:r>
      <w:r w:rsidRPr="006A48CB">
        <w:rPr>
          <w:rFonts w:ascii="Book Antiqua" w:hAnsi="Book Antiqua"/>
        </w:rPr>
        <w:t xml:space="preserve">-related </w:t>
      </w:r>
      <w:r w:rsidR="00E22F30">
        <w:rPr>
          <w:rFonts w:ascii="Book Antiqua" w:hAnsi="Book Antiqua"/>
        </w:rPr>
        <w:t>structure</w:t>
      </w:r>
      <w:r w:rsidRPr="006A48CB">
        <w:rPr>
          <w:rFonts w:ascii="Book Antiqua" w:hAnsi="Book Antiqua"/>
        </w:rPr>
        <w:t xml:space="preserve">s of any length (up to 12 cm), both naïve and post-operative, </w:t>
      </w:r>
      <w:r w:rsidR="009C45D2" w:rsidRPr="006A48CB">
        <w:rPr>
          <w:rFonts w:ascii="Book Antiqua" w:hAnsi="Book Antiqua"/>
        </w:rPr>
        <w:t xml:space="preserve">with or without associated fistula, </w:t>
      </w:r>
      <w:r w:rsidRPr="006A48CB">
        <w:rPr>
          <w:rFonts w:ascii="Book Antiqua" w:hAnsi="Book Antiqua"/>
        </w:rPr>
        <w:t xml:space="preserve">and in both adult and pediatric patients. </w:t>
      </w:r>
      <w:r w:rsidR="00E22F30">
        <w:rPr>
          <w:rFonts w:ascii="Book Antiqua" w:hAnsi="Book Antiqua"/>
        </w:rPr>
        <w:t>Structure</w:t>
      </w:r>
      <w:r w:rsidRPr="006A48CB">
        <w:rPr>
          <w:rFonts w:ascii="Book Antiqua" w:hAnsi="Book Antiqua"/>
        </w:rPr>
        <w:t xml:space="preserve">s located in both upper and lower </w:t>
      </w:r>
      <w:r w:rsidR="002B0735" w:rsidRPr="002B0735">
        <w:rPr>
          <w:rFonts w:ascii="Book Antiqua" w:hAnsi="Book Antiqua"/>
        </w:rPr>
        <w:t>gastrointestinal</w:t>
      </w:r>
      <w:r w:rsidRPr="006A48CB">
        <w:rPr>
          <w:rFonts w:ascii="Book Antiqua" w:hAnsi="Book Antiqua"/>
        </w:rPr>
        <w:t xml:space="preserve"> were successfully treated using </w:t>
      </w:r>
      <w:proofErr w:type="spellStart"/>
      <w:r w:rsidRPr="006A48CB">
        <w:rPr>
          <w:rFonts w:ascii="Book Antiqua" w:hAnsi="Book Antiqua"/>
        </w:rPr>
        <w:t>gastroscope</w:t>
      </w:r>
      <w:proofErr w:type="spellEnd"/>
      <w:r w:rsidRPr="006A48CB">
        <w:rPr>
          <w:rFonts w:ascii="Book Antiqua" w:hAnsi="Book Antiqua"/>
        </w:rPr>
        <w:t xml:space="preserve">, </w:t>
      </w:r>
      <w:proofErr w:type="spellStart"/>
      <w:r w:rsidRPr="006A48CB">
        <w:rPr>
          <w:rFonts w:ascii="Book Antiqua" w:hAnsi="Book Antiqua"/>
        </w:rPr>
        <w:t>colonscope</w:t>
      </w:r>
      <w:proofErr w:type="spellEnd"/>
      <w:r w:rsidRPr="006A48CB">
        <w:rPr>
          <w:rFonts w:ascii="Book Antiqua" w:hAnsi="Book Antiqua"/>
        </w:rPr>
        <w:t xml:space="preserve"> or </w:t>
      </w:r>
      <w:proofErr w:type="spellStart"/>
      <w:r w:rsidRPr="006A48CB">
        <w:rPr>
          <w:rFonts w:ascii="Book Antiqua" w:hAnsi="Book Antiqua"/>
        </w:rPr>
        <w:t>ileoscope</w:t>
      </w:r>
      <w:proofErr w:type="spellEnd"/>
      <w:r w:rsidRPr="006A48CB">
        <w:rPr>
          <w:rFonts w:ascii="Book Antiqua" w:hAnsi="Book Antiqua"/>
        </w:rPr>
        <w:t xml:space="preserve"> according to the </w:t>
      </w:r>
      <w:r w:rsidR="00E22F30">
        <w:rPr>
          <w:rFonts w:ascii="Book Antiqua" w:hAnsi="Book Antiqua"/>
        </w:rPr>
        <w:t>structure</w:t>
      </w:r>
      <w:r w:rsidRPr="006A48CB">
        <w:rPr>
          <w:rFonts w:ascii="Book Antiqua" w:hAnsi="Book Antiqua"/>
        </w:rPr>
        <w:t xml:space="preserve"> site. Our results confirmed that over a mean follow-up period of 40.7 </w:t>
      </w:r>
      <w:proofErr w:type="spellStart"/>
      <w:proofErr w:type="gramStart"/>
      <w:r w:rsidR="004B341E" w:rsidRPr="006A48CB">
        <w:rPr>
          <w:rFonts w:ascii="Book Antiqua" w:hAnsi="Book Antiqua"/>
        </w:rPr>
        <w:t>mo</w:t>
      </w:r>
      <w:proofErr w:type="spellEnd"/>
      <w:proofErr w:type="gramEnd"/>
      <w:r w:rsidRPr="006A48CB">
        <w:rPr>
          <w:rFonts w:ascii="Book Antiqua" w:hAnsi="Book Antiqua"/>
        </w:rPr>
        <w:t xml:space="preserve"> multiple endoscopic balloon dilations were safe and effective to manage C</w:t>
      </w:r>
      <w:r w:rsidR="00E22F30">
        <w:rPr>
          <w:rFonts w:ascii="Book Antiqua" w:eastAsia="宋体" w:hAnsi="Book Antiqua" w:hint="eastAsia"/>
          <w:lang w:eastAsia="zh-CN"/>
        </w:rPr>
        <w:t>D</w:t>
      </w:r>
      <w:r w:rsidRPr="006A48CB">
        <w:rPr>
          <w:rFonts w:ascii="Book Antiqua" w:hAnsi="Book Antiqua"/>
        </w:rPr>
        <w:t xml:space="preserve">-related </w:t>
      </w:r>
      <w:r w:rsidR="00E22F30">
        <w:rPr>
          <w:rFonts w:ascii="Book Antiqua" w:hAnsi="Book Antiqua"/>
        </w:rPr>
        <w:t>structure</w:t>
      </w:r>
      <w:r w:rsidRPr="006A48CB">
        <w:rPr>
          <w:rFonts w:ascii="Book Antiqua" w:hAnsi="Book Antiqua"/>
        </w:rPr>
        <w:t xml:space="preserve">s. </w:t>
      </w:r>
    </w:p>
    <w:p w14:paraId="13E294F6" w14:textId="77777777" w:rsidR="00BA4DF5" w:rsidRPr="006A48CB" w:rsidRDefault="00BA4DF5" w:rsidP="00C32859">
      <w:pPr>
        <w:spacing w:after="0" w:line="360" w:lineRule="auto"/>
        <w:rPr>
          <w:rFonts w:ascii="Book Antiqua" w:eastAsia="宋体" w:hAnsi="Book Antiqua"/>
          <w:lang w:eastAsia="zh-CN"/>
        </w:rPr>
      </w:pPr>
    </w:p>
    <w:p w14:paraId="44EA35E1" w14:textId="77777777" w:rsidR="00FF0034" w:rsidRPr="006A48CB" w:rsidRDefault="00FF0034" w:rsidP="00C32859">
      <w:pPr>
        <w:spacing w:after="0" w:line="360" w:lineRule="auto"/>
        <w:rPr>
          <w:rFonts w:ascii="Book Antiqua" w:hAnsi="Book Antiqua"/>
          <w:b/>
          <w:i/>
        </w:rPr>
      </w:pPr>
      <w:r w:rsidRPr="006A48CB">
        <w:rPr>
          <w:rFonts w:ascii="Book Antiqua" w:hAnsi="Book Antiqua"/>
          <w:b/>
          <w:i/>
        </w:rPr>
        <w:t>Applications</w:t>
      </w:r>
    </w:p>
    <w:p w14:paraId="7769C8F9" w14:textId="15FD5D1A" w:rsidR="00FF0034" w:rsidRPr="006A48CB" w:rsidRDefault="00FF0034" w:rsidP="00C32859">
      <w:pPr>
        <w:spacing w:after="0" w:line="360" w:lineRule="auto"/>
        <w:rPr>
          <w:rFonts w:ascii="Book Antiqua" w:eastAsia="宋体" w:hAnsi="Book Antiqua"/>
          <w:lang w:eastAsia="zh-CN"/>
        </w:rPr>
      </w:pPr>
      <w:r w:rsidRPr="006A48CB">
        <w:rPr>
          <w:rFonts w:ascii="Book Antiqua" w:hAnsi="Book Antiqua"/>
        </w:rPr>
        <w:t>The present study supports endoscopic balloon dilation as a valuable option in the treatment of symptomatic C</w:t>
      </w:r>
      <w:r w:rsidR="00E22F30">
        <w:rPr>
          <w:rFonts w:ascii="Book Antiqua" w:eastAsia="宋体" w:hAnsi="Book Antiqua" w:hint="eastAsia"/>
          <w:lang w:eastAsia="zh-CN"/>
        </w:rPr>
        <w:t>D</w:t>
      </w:r>
      <w:r w:rsidRPr="006A48CB">
        <w:rPr>
          <w:rFonts w:ascii="Book Antiqua" w:hAnsi="Book Antiqua"/>
        </w:rPr>
        <w:t xml:space="preserve"> patients. Moreover, </w:t>
      </w:r>
      <w:r w:rsidR="00D30684" w:rsidRPr="006A48CB">
        <w:rPr>
          <w:rFonts w:ascii="Book Antiqua" w:hAnsi="Book Antiqua"/>
        </w:rPr>
        <w:t xml:space="preserve">endoscopic balloon dilation </w:t>
      </w:r>
      <w:r w:rsidR="00336566" w:rsidRPr="006A48CB">
        <w:rPr>
          <w:rFonts w:ascii="Book Antiqua" w:hAnsi="Book Antiqua"/>
        </w:rPr>
        <w:t>demonstrated</w:t>
      </w:r>
      <w:r w:rsidRPr="006A48CB">
        <w:rPr>
          <w:rFonts w:ascii="Book Antiqua" w:hAnsi="Book Antiqua"/>
        </w:rPr>
        <w:t xml:space="preserve"> a</w:t>
      </w:r>
      <w:r w:rsidR="00336566" w:rsidRPr="006A48CB">
        <w:rPr>
          <w:rFonts w:ascii="Book Antiqua" w:hAnsi="Book Antiqua"/>
        </w:rPr>
        <w:t>s a</w:t>
      </w:r>
      <w:r w:rsidRPr="006A48CB">
        <w:rPr>
          <w:rFonts w:ascii="Book Antiqua" w:hAnsi="Book Antiqua"/>
        </w:rPr>
        <w:t xml:space="preserve"> safe technique</w:t>
      </w:r>
      <w:r w:rsidR="00336566" w:rsidRPr="006A48CB">
        <w:rPr>
          <w:rFonts w:ascii="Book Antiqua" w:hAnsi="Book Antiqua"/>
        </w:rPr>
        <w:t>,</w:t>
      </w:r>
      <w:r w:rsidRPr="006A48CB">
        <w:rPr>
          <w:rFonts w:ascii="Book Antiqua" w:hAnsi="Book Antiqua"/>
        </w:rPr>
        <w:t xml:space="preserve"> which can be repeated over</w:t>
      </w:r>
      <w:r w:rsidR="00D30684" w:rsidRPr="006A48CB">
        <w:rPr>
          <w:rFonts w:ascii="Book Antiqua" w:hAnsi="Book Antiqua"/>
        </w:rPr>
        <w:t xml:space="preserve"> time in order to avoid surgery, since it</w:t>
      </w:r>
      <w:r w:rsidRPr="006A48CB">
        <w:rPr>
          <w:rFonts w:ascii="Book Antiqua" w:hAnsi="Book Antiqua"/>
        </w:rPr>
        <w:t xml:space="preserve"> </w:t>
      </w:r>
      <w:r w:rsidR="00D30684" w:rsidRPr="006A48CB">
        <w:rPr>
          <w:rFonts w:ascii="Book Antiqua" w:hAnsi="Book Antiqua"/>
        </w:rPr>
        <w:t xml:space="preserve">can be performed successfully also in relapsing patients who were previously </w:t>
      </w:r>
      <w:proofErr w:type="spellStart"/>
      <w:r w:rsidR="00D30684" w:rsidRPr="006A48CB">
        <w:rPr>
          <w:rFonts w:ascii="Book Antiqua" w:hAnsi="Book Antiqua"/>
        </w:rPr>
        <w:t>endoscopically</w:t>
      </w:r>
      <w:proofErr w:type="spellEnd"/>
      <w:r w:rsidR="00D30684" w:rsidRPr="006A48CB">
        <w:rPr>
          <w:rFonts w:ascii="Book Antiqua" w:hAnsi="Book Antiqua"/>
        </w:rPr>
        <w:t xml:space="preserve"> dilated. The associated complications are very rare (none in </w:t>
      </w:r>
      <w:r w:rsidR="00E22F30">
        <w:rPr>
          <w:rFonts w:ascii="Book Antiqua" w:eastAsia="宋体" w:hAnsi="Book Antiqua" w:hint="eastAsia"/>
          <w:lang w:eastAsia="zh-CN"/>
        </w:rPr>
        <w:t>this</w:t>
      </w:r>
      <w:r w:rsidR="00D30684" w:rsidRPr="006A48CB">
        <w:rPr>
          <w:rFonts w:ascii="Book Antiqua" w:hAnsi="Book Antiqua"/>
        </w:rPr>
        <w:t xml:space="preserve"> study). </w:t>
      </w:r>
    </w:p>
    <w:p w14:paraId="456191E1" w14:textId="77777777" w:rsidR="00BA4DF5" w:rsidRPr="006A48CB" w:rsidRDefault="00BA4DF5" w:rsidP="00C32859">
      <w:pPr>
        <w:spacing w:after="0" w:line="360" w:lineRule="auto"/>
        <w:rPr>
          <w:rFonts w:ascii="Book Antiqua" w:eastAsia="宋体" w:hAnsi="Book Antiqua"/>
          <w:lang w:eastAsia="zh-CN"/>
        </w:rPr>
      </w:pPr>
    </w:p>
    <w:p w14:paraId="650DA866" w14:textId="6B788835" w:rsidR="00A15277" w:rsidRPr="006A48CB" w:rsidRDefault="00A15277" w:rsidP="00C32859">
      <w:pPr>
        <w:spacing w:after="0" w:line="360" w:lineRule="auto"/>
        <w:rPr>
          <w:rFonts w:ascii="Book Antiqua" w:hAnsi="Book Antiqua"/>
          <w:b/>
          <w:i/>
        </w:rPr>
      </w:pPr>
      <w:r w:rsidRPr="006A48CB">
        <w:rPr>
          <w:rFonts w:ascii="Book Antiqua" w:hAnsi="Book Antiqua"/>
          <w:b/>
          <w:i/>
        </w:rPr>
        <w:t>Terminology</w:t>
      </w:r>
    </w:p>
    <w:p w14:paraId="58024E09" w14:textId="551069CF" w:rsidR="00A15277" w:rsidRPr="006A48CB" w:rsidRDefault="00684F78" w:rsidP="00C32859">
      <w:pPr>
        <w:spacing w:after="0" w:line="360" w:lineRule="auto"/>
        <w:rPr>
          <w:rFonts w:ascii="Book Antiqua" w:eastAsia="宋体" w:hAnsi="Book Antiqua"/>
          <w:lang w:eastAsia="zh-CN"/>
        </w:rPr>
      </w:pPr>
      <w:r w:rsidRPr="006A48CB">
        <w:rPr>
          <w:rFonts w:ascii="Book Antiqua" w:hAnsi="Book Antiqua"/>
        </w:rPr>
        <w:t xml:space="preserve">Endoscopic balloon dilation is an operative endoscopy procedure </w:t>
      </w:r>
      <w:r w:rsidR="00232325" w:rsidRPr="006A48CB">
        <w:rPr>
          <w:rFonts w:ascii="Book Antiqua" w:hAnsi="Book Antiqua"/>
        </w:rPr>
        <w:t xml:space="preserve">used to dilate intestinal </w:t>
      </w:r>
      <w:r w:rsidR="00E22F30">
        <w:rPr>
          <w:rFonts w:ascii="Book Antiqua" w:hAnsi="Book Antiqua"/>
        </w:rPr>
        <w:t>structure</w:t>
      </w:r>
      <w:r w:rsidR="00232325" w:rsidRPr="006A48CB">
        <w:rPr>
          <w:rFonts w:ascii="Book Antiqua" w:hAnsi="Book Antiqua"/>
        </w:rPr>
        <w:t xml:space="preserve">s in unconscious patients. </w:t>
      </w:r>
      <w:r w:rsidRPr="006A48CB">
        <w:rPr>
          <w:rFonts w:ascii="Book Antiqua" w:hAnsi="Book Antiqua"/>
        </w:rPr>
        <w:t xml:space="preserve"> </w:t>
      </w:r>
      <w:r w:rsidR="00232325" w:rsidRPr="006A48CB">
        <w:rPr>
          <w:rFonts w:ascii="Book Antiqua" w:hAnsi="Book Antiqua"/>
        </w:rPr>
        <w:t>The dilation is carried out with a hydrostatic through the scope balloon system</w:t>
      </w:r>
      <w:r w:rsidR="00A95BBE" w:rsidRPr="006A48CB">
        <w:rPr>
          <w:rFonts w:ascii="Book Antiqua" w:hAnsi="Book Antiqua"/>
        </w:rPr>
        <w:t>, which, once</w:t>
      </w:r>
      <w:r w:rsidR="00232325" w:rsidRPr="006A48CB">
        <w:rPr>
          <w:rFonts w:ascii="Book Antiqua" w:hAnsi="Book Antiqua"/>
        </w:rPr>
        <w:t xml:space="preserve"> inserted and positioned through the </w:t>
      </w:r>
      <w:r w:rsidR="00E22F30">
        <w:rPr>
          <w:rFonts w:ascii="Book Antiqua" w:hAnsi="Book Antiqua"/>
        </w:rPr>
        <w:t>structure</w:t>
      </w:r>
      <w:r w:rsidR="00A95BBE" w:rsidRPr="006A48CB">
        <w:rPr>
          <w:rFonts w:ascii="Book Antiqua" w:hAnsi="Book Antiqua"/>
        </w:rPr>
        <w:t>, is</w:t>
      </w:r>
      <w:r w:rsidR="00232325" w:rsidRPr="006A48CB">
        <w:rPr>
          <w:rFonts w:ascii="Book Antiqua" w:hAnsi="Book Antiqua"/>
        </w:rPr>
        <w:t xml:space="preserve"> gradually inflated with water, held for 90 </w:t>
      </w:r>
      <w:r w:rsidR="00C918DE" w:rsidRPr="006A48CB">
        <w:rPr>
          <w:rFonts w:ascii="Book Antiqua" w:hAnsi="Book Antiqua"/>
        </w:rPr>
        <w:t>s</w:t>
      </w:r>
      <w:r w:rsidR="00232325" w:rsidRPr="006A48CB">
        <w:rPr>
          <w:rFonts w:ascii="Book Antiqua" w:hAnsi="Book Antiqua"/>
        </w:rPr>
        <w:t xml:space="preserve"> and then deflated to obtain </w:t>
      </w:r>
      <w:r w:rsidR="00E22F30">
        <w:rPr>
          <w:rFonts w:ascii="Book Antiqua" w:hAnsi="Book Antiqua"/>
        </w:rPr>
        <w:t>structure</w:t>
      </w:r>
      <w:r w:rsidR="00232325" w:rsidRPr="006A48CB">
        <w:rPr>
          <w:rFonts w:ascii="Book Antiqua" w:hAnsi="Book Antiqua"/>
        </w:rPr>
        <w:t xml:space="preserve"> dilation. </w:t>
      </w:r>
    </w:p>
    <w:p w14:paraId="4B263596" w14:textId="77777777" w:rsidR="00BA4DF5" w:rsidRPr="006A48CB" w:rsidRDefault="00BA4DF5" w:rsidP="00C32859">
      <w:pPr>
        <w:spacing w:after="0" w:line="360" w:lineRule="auto"/>
        <w:rPr>
          <w:rFonts w:ascii="Book Antiqua" w:eastAsia="宋体" w:hAnsi="Book Antiqua"/>
          <w:lang w:eastAsia="zh-CN"/>
        </w:rPr>
      </w:pPr>
    </w:p>
    <w:p w14:paraId="304FF9A2" w14:textId="77777777" w:rsidR="00FF0034" w:rsidRPr="006A48CB" w:rsidRDefault="00FF0034" w:rsidP="00C32859">
      <w:pPr>
        <w:spacing w:after="0" w:line="360" w:lineRule="auto"/>
        <w:rPr>
          <w:rFonts w:ascii="Book Antiqua" w:hAnsi="Book Antiqua"/>
          <w:b/>
          <w:i/>
        </w:rPr>
      </w:pPr>
      <w:r w:rsidRPr="006A48CB">
        <w:rPr>
          <w:rFonts w:ascii="Book Antiqua" w:hAnsi="Book Antiqua"/>
          <w:b/>
          <w:i/>
        </w:rPr>
        <w:t>Peer review</w:t>
      </w:r>
    </w:p>
    <w:p w14:paraId="169B0E2D" w14:textId="6BA55632" w:rsidR="00E51BC1" w:rsidRPr="006A48CB" w:rsidRDefault="00F66719" w:rsidP="00C32859">
      <w:pPr>
        <w:spacing w:after="0" w:line="360" w:lineRule="auto"/>
        <w:rPr>
          <w:rFonts w:ascii="Book Antiqua" w:hAnsi="Book Antiqua"/>
          <w:lang w:eastAsia="it-IT"/>
        </w:rPr>
      </w:pPr>
      <w:proofErr w:type="gramStart"/>
      <w:r w:rsidRPr="006A48CB">
        <w:rPr>
          <w:rFonts w:ascii="Book Antiqua" w:hAnsi="Book Antiqua"/>
          <w:lang w:eastAsia="it-IT"/>
        </w:rPr>
        <w:lastRenderedPageBreak/>
        <w:t>de’Angelis</w:t>
      </w:r>
      <w:proofErr w:type="gramEnd"/>
      <w:r w:rsidRPr="006A48CB">
        <w:rPr>
          <w:rFonts w:ascii="Book Antiqua" w:hAnsi="Book Antiqua"/>
          <w:lang w:eastAsia="it-IT"/>
        </w:rPr>
        <w:t xml:space="preserve"> and colleagues report </w:t>
      </w:r>
      <w:r w:rsidR="00C918DE" w:rsidRPr="006A48CB">
        <w:rPr>
          <w:rFonts w:ascii="Book Antiqua" w:eastAsia="宋体" w:hAnsi="Book Antiqua" w:hint="eastAsia"/>
          <w:lang w:eastAsia="zh-CN"/>
        </w:rPr>
        <w:t>an</w:t>
      </w:r>
      <w:r w:rsidRPr="006A48CB">
        <w:rPr>
          <w:rFonts w:ascii="Book Antiqua" w:hAnsi="Book Antiqua"/>
          <w:lang w:eastAsia="it-IT"/>
        </w:rPr>
        <w:t xml:space="preserve"> interesting serie</w:t>
      </w:r>
      <w:r w:rsidR="001F488E" w:rsidRPr="006A48CB">
        <w:rPr>
          <w:rFonts w:ascii="Book Antiqua" w:hAnsi="Book Antiqua"/>
          <w:lang w:eastAsia="it-IT"/>
        </w:rPr>
        <w:t>s</w:t>
      </w:r>
      <w:r w:rsidRPr="006A48CB">
        <w:rPr>
          <w:rFonts w:ascii="Book Antiqua" w:hAnsi="Book Antiqua"/>
          <w:lang w:eastAsia="it-IT"/>
        </w:rPr>
        <w:t xml:space="preserve"> of endoscopic ballo</w:t>
      </w:r>
      <w:r w:rsidR="001F488E" w:rsidRPr="006A48CB">
        <w:rPr>
          <w:rFonts w:ascii="Book Antiqua" w:hAnsi="Book Antiqua"/>
          <w:lang w:eastAsia="it-IT"/>
        </w:rPr>
        <w:t>o</w:t>
      </w:r>
      <w:r w:rsidRPr="006A48CB">
        <w:rPr>
          <w:rFonts w:ascii="Book Antiqua" w:hAnsi="Book Antiqua"/>
          <w:lang w:eastAsia="it-IT"/>
        </w:rPr>
        <w:t xml:space="preserve">n dilation of </w:t>
      </w:r>
      <w:r w:rsidR="00E22F30">
        <w:rPr>
          <w:rFonts w:ascii="Book Antiqua" w:hAnsi="Book Antiqua"/>
          <w:lang w:eastAsia="it-IT"/>
        </w:rPr>
        <w:t>structure</w:t>
      </w:r>
      <w:r w:rsidRPr="006A48CB">
        <w:rPr>
          <w:rFonts w:ascii="Book Antiqua" w:hAnsi="Book Antiqua"/>
          <w:lang w:eastAsia="it-IT"/>
        </w:rPr>
        <w:t>s in CD</w:t>
      </w:r>
      <w:r w:rsidR="001F488E" w:rsidRPr="006A48CB">
        <w:rPr>
          <w:rFonts w:ascii="Book Antiqua" w:hAnsi="Book Antiqua"/>
          <w:lang w:eastAsia="it-IT"/>
        </w:rPr>
        <w:t>.  The inclusion of both na</w:t>
      </w:r>
      <w:r w:rsidRPr="006A48CB">
        <w:rPr>
          <w:rFonts w:ascii="Book Antiqua" w:hAnsi="Book Antiqua"/>
          <w:lang w:eastAsia="it-IT"/>
        </w:rPr>
        <w:t xml:space="preserve">ive and postoperative </w:t>
      </w:r>
      <w:r w:rsidR="00E22F30">
        <w:rPr>
          <w:rFonts w:ascii="Book Antiqua" w:hAnsi="Book Antiqua"/>
          <w:lang w:eastAsia="it-IT"/>
        </w:rPr>
        <w:t>structure</w:t>
      </w:r>
      <w:r w:rsidRPr="006A48CB">
        <w:rPr>
          <w:rFonts w:ascii="Book Antiqua" w:hAnsi="Book Antiqua"/>
          <w:lang w:eastAsia="it-IT"/>
        </w:rPr>
        <w:t xml:space="preserve">s with or without </w:t>
      </w:r>
      <w:r w:rsidR="001F488E" w:rsidRPr="006A48CB">
        <w:rPr>
          <w:rFonts w:ascii="Book Antiqua" w:hAnsi="Book Antiqua"/>
          <w:lang w:eastAsia="it-IT"/>
        </w:rPr>
        <w:t>associated fistula</w:t>
      </w:r>
      <w:r w:rsidRPr="006A48CB">
        <w:rPr>
          <w:rFonts w:ascii="Book Antiqua" w:hAnsi="Book Antiqua"/>
          <w:lang w:eastAsia="it-IT"/>
        </w:rPr>
        <w:t xml:space="preserve"> reflect</w:t>
      </w:r>
      <w:r w:rsidR="001F488E" w:rsidRPr="006A48CB">
        <w:rPr>
          <w:rFonts w:ascii="Book Antiqua" w:hAnsi="Book Antiqua"/>
          <w:lang w:eastAsia="it-IT"/>
        </w:rPr>
        <w:t>s</w:t>
      </w:r>
      <w:r w:rsidRPr="006A48CB">
        <w:rPr>
          <w:rFonts w:ascii="Book Antiqua" w:hAnsi="Book Antiqua"/>
          <w:lang w:eastAsia="it-IT"/>
        </w:rPr>
        <w:t xml:space="preserve"> the usual clinic</w:t>
      </w:r>
      <w:r w:rsidR="001F488E" w:rsidRPr="006A48CB">
        <w:rPr>
          <w:rFonts w:ascii="Book Antiqua" w:hAnsi="Book Antiqua"/>
          <w:lang w:eastAsia="it-IT"/>
        </w:rPr>
        <w:t>al</w:t>
      </w:r>
      <w:r w:rsidRPr="006A48CB">
        <w:rPr>
          <w:rFonts w:ascii="Book Antiqua" w:hAnsi="Book Antiqua"/>
          <w:lang w:eastAsia="it-IT"/>
        </w:rPr>
        <w:t xml:space="preserve"> scenario in CD </w:t>
      </w:r>
      <w:r w:rsidR="00E22F30">
        <w:rPr>
          <w:rFonts w:ascii="Book Antiqua" w:hAnsi="Book Antiqua"/>
          <w:lang w:eastAsia="it-IT"/>
        </w:rPr>
        <w:t>structure</w:t>
      </w:r>
      <w:r w:rsidRPr="006A48CB">
        <w:rPr>
          <w:rFonts w:ascii="Book Antiqua" w:hAnsi="Book Antiqua"/>
          <w:lang w:eastAsia="it-IT"/>
        </w:rPr>
        <w:t xml:space="preserve">s.  Although the number of the cases included </w:t>
      </w:r>
      <w:r w:rsidR="001F488E" w:rsidRPr="006A48CB">
        <w:rPr>
          <w:rFonts w:ascii="Book Antiqua" w:hAnsi="Book Antiqua"/>
          <w:lang w:eastAsia="it-IT"/>
        </w:rPr>
        <w:t xml:space="preserve">in the study </w:t>
      </w:r>
      <w:r w:rsidRPr="006A48CB">
        <w:rPr>
          <w:rFonts w:ascii="Book Antiqua" w:hAnsi="Book Antiqua"/>
          <w:lang w:eastAsia="it-IT"/>
        </w:rPr>
        <w:t xml:space="preserve">is not so large, the conclusions are well presented and discussed.  I agree with the authors that until clinical guidelines are </w:t>
      </w:r>
      <w:r w:rsidR="001F488E" w:rsidRPr="006A48CB">
        <w:rPr>
          <w:rFonts w:ascii="Book Antiqua" w:hAnsi="Book Antiqua"/>
          <w:lang w:eastAsia="it-IT"/>
        </w:rPr>
        <w:t>available</w:t>
      </w:r>
      <w:r w:rsidRPr="006A48CB">
        <w:rPr>
          <w:rFonts w:ascii="Book Antiqua" w:hAnsi="Book Antiqua"/>
          <w:lang w:eastAsia="it-IT"/>
        </w:rPr>
        <w:t xml:space="preserve"> </w:t>
      </w:r>
      <w:r w:rsidR="00E22F30">
        <w:rPr>
          <w:rFonts w:ascii="Book Antiqua" w:eastAsia="宋体" w:hAnsi="Book Antiqua" w:hint="eastAsia"/>
          <w:lang w:eastAsia="zh-CN"/>
        </w:rPr>
        <w:t>e</w:t>
      </w:r>
      <w:r w:rsidR="00E22F30" w:rsidRPr="006A48CB">
        <w:rPr>
          <w:rFonts w:ascii="Book Antiqua" w:hAnsi="Book Antiqua"/>
          <w:lang w:eastAsia="it-IT"/>
        </w:rPr>
        <w:t>ndoscopic balloon dilation</w:t>
      </w:r>
      <w:r w:rsidRPr="006A48CB">
        <w:rPr>
          <w:rFonts w:ascii="Book Antiqua" w:hAnsi="Book Antiqua"/>
          <w:lang w:eastAsia="it-IT"/>
        </w:rPr>
        <w:t xml:space="preserve"> would be a treatment option before surgery in this kind of patients.</w:t>
      </w:r>
    </w:p>
    <w:p w14:paraId="7FF9E136" w14:textId="77777777" w:rsidR="00FF0034" w:rsidRPr="006A48CB" w:rsidRDefault="00FF0034" w:rsidP="00C32859">
      <w:pPr>
        <w:spacing w:line="360" w:lineRule="auto"/>
        <w:rPr>
          <w:rFonts w:ascii="Book Antiqua" w:hAnsi="Book Antiqua"/>
          <w:lang w:eastAsia="it-IT"/>
        </w:rPr>
      </w:pPr>
    </w:p>
    <w:p w14:paraId="07E9E0C6" w14:textId="247A0C3B" w:rsidR="00E51BC1" w:rsidRPr="009C2321" w:rsidRDefault="004A7FDF" w:rsidP="00C32859">
      <w:pPr>
        <w:spacing w:line="360" w:lineRule="auto"/>
        <w:rPr>
          <w:rFonts w:ascii="Book Antiqua" w:eastAsia="宋体" w:hAnsi="Book Antiqua"/>
          <w:lang w:eastAsia="zh-CN"/>
        </w:rPr>
      </w:pPr>
      <w:r w:rsidRPr="006A48CB">
        <w:rPr>
          <w:rFonts w:ascii="Book Antiqua" w:hAnsi="Book Antiqua"/>
          <w:b/>
          <w:lang w:eastAsia="it-IT"/>
        </w:rPr>
        <w:t>REFERENCES</w:t>
      </w:r>
    </w:p>
    <w:p w14:paraId="4C965D1F" w14:textId="77777777" w:rsidR="00C918DE" w:rsidRPr="006A48CB" w:rsidRDefault="00C918DE" w:rsidP="00C32859">
      <w:pPr>
        <w:spacing w:after="0" w:line="360" w:lineRule="auto"/>
        <w:jc w:val="left"/>
        <w:rPr>
          <w:rFonts w:ascii="Book Antiqua" w:eastAsia="宋体" w:hAnsi="Book Antiqua" w:cs="宋体"/>
          <w:color w:val="auto"/>
          <w:lang w:eastAsia="zh-CN"/>
        </w:rPr>
      </w:pPr>
      <w:proofErr w:type="gramStart"/>
      <w:r w:rsidRPr="006A48CB">
        <w:rPr>
          <w:rFonts w:ascii="Book Antiqua" w:eastAsia="宋体" w:hAnsi="Book Antiqua" w:cs="宋体"/>
          <w:color w:val="auto"/>
          <w:lang w:eastAsia="zh-CN"/>
        </w:rPr>
        <w:t xml:space="preserve">1 </w:t>
      </w:r>
      <w:proofErr w:type="spellStart"/>
      <w:r w:rsidRPr="006A48CB">
        <w:rPr>
          <w:rFonts w:ascii="Book Antiqua" w:eastAsia="宋体" w:hAnsi="Book Antiqua" w:cs="宋体"/>
          <w:b/>
          <w:bCs/>
          <w:color w:val="auto"/>
          <w:lang w:eastAsia="zh-CN"/>
        </w:rPr>
        <w:t>Hanauer</w:t>
      </w:r>
      <w:proofErr w:type="spellEnd"/>
      <w:r w:rsidRPr="006A48CB">
        <w:rPr>
          <w:rFonts w:ascii="Book Antiqua" w:eastAsia="宋体" w:hAnsi="Book Antiqua" w:cs="宋体"/>
          <w:b/>
          <w:bCs/>
          <w:color w:val="auto"/>
          <w:lang w:eastAsia="zh-CN"/>
        </w:rPr>
        <w:t xml:space="preserve"> SB</w:t>
      </w:r>
      <w:r w:rsidRPr="006A48CB">
        <w:rPr>
          <w:rFonts w:ascii="Book Antiqua" w:eastAsia="宋体" w:hAnsi="Book Antiqua" w:cs="宋体"/>
          <w:color w:val="auto"/>
          <w:lang w:eastAsia="zh-CN"/>
        </w:rPr>
        <w:t xml:space="preserve">, </w:t>
      </w:r>
      <w:proofErr w:type="spellStart"/>
      <w:r w:rsidRPr="006A48CB">
        <w:rPr>
          <w:rFonts w:ascii="Book Antiqua" w:eastAsia="宋体" w:hAnsi="Book Antiqua" w:cs="宋体"/>
          <w:color w:val="auto"/>
          <w:lang w:eastAsia="zh-CN"/>
        </w:rPr>
        <w:t>Dassopoulos</w:t>
      </w:r>
      <w:proofErr w:type="spellEnd"/>
      <w:r w:rsidRPr="006A48CB">
        <w:rPr>
          <w:rFonts w:ascii="Book Antiqua" w:eastAsia="宋体" w:hAnsi="Book Antiqua" w:cs="宋体"/>
          <w:color w:val="auto"/>
          <w:lang w:eastAsia="zh-CN"/>
        </w:rPr>
        <w:t xml:space="preserve"> T. Evolving treatment strategies for inflammatory bowel disease.</w:t>
      </w:r>
      <w:proofErr w:type="gramEnd"/>
      <w:r w:rsidRPr="006A48CB">
        <w:rPr>
          <w:rFonts w:ascii="Book Antiqua" w:eastAsia="宋体" w:hAnsi="Book Antiqua" w:cs="宋体"/>
          <w:color w:val="auto"/>
          <w:lang w:eastAsia="zh-CN"/>
        </w:rPr>
        <w:t xml:space="preserve"> </w:t>
      </w:r>
      <w:proofErr w:type="spellStart"/>
      <w:r w:rsidRPr="006A48CB">
        <w:rPr>
          <w:rFonts w:ascii="Book Antiqua" w:eastAsia="宋体" w:hAnsi="Book Antiqua" w:cs="宋体"/>
          <w:i/>
          <w:iCs/>
          <w:color w:val="auto"/>
          <w:lang w:eastAsia="zh-CN"/>
        </w:rPr>
        <w:t>Annu</w:t>
      </w:r>
      <w:proofErr w:type="spellEnd"/>
      <w:r w:rsidRPr="006A48CB">
        <w:rPr>
          <w:rFonts w:ascii="Book Antiqua" w:eastAsia="宋体" w:hAnsi="Book Antiqua" w:cs="宋体"/>
          <w:i/>
          <w:iCs/>
          <w:color w:val="auto"/>
          <w:lang w:eastAsia="zh-CN"/>
        </w:rPr>
        <w:t xml:space="preserve"> Rev Med</w:t>
      </w:r>
      <w:r w:rsidRPr="006A48CB">
        <w:rPr>
          <w:rFonts w:ascii="Book Antiqua" w:eastAsia="宋体" w:hAnsi="Book Antiqua" w:cs="宋体"/>
          <w:color w:val="auto"/>
          <w:lang w:eastAsia="zh-CN"/>
        </w:rPr>
        <w:t xml:space="preserve"> 2001; </w:t>
      </w:r>
      <w:r w:rsidRPr="006A48CB">
        <w:rPr>
          <w:rFonts w:ascii="Book Antiqua" w:eastAsia="宋体" w:hAnsi="Book Antiqua" w:cs="宋体"/>
          <w:b/>
          <w:bCs/>
          <w:color w:val="auto"/>
          <w:lang w:eastAsia="zh-CN"/>
        </w:rPr>
        <w:t>52</w:t>
      </w:r>
      <w:r w:rsidRPr="006A48CB">
        <w:rPr>
          <w:rFonts w:ascii="Book Antiqua" w:eastAsia="宋体" w:hAnsi="Book Antiqua" w:cs="宋体"/>
          <w:color w:val="auto"/>
          <w:lang w:eastAsia="zh-CN"/>
        </w:rPr>
        <w:t>: 299-318 [PMID: 11160781 DOI: 10.1146/annurev.med.52.1.299]</w:t>
      </w:r>
    </w:p>
    <w:p w14:paraId="3F7F5909" w14:textId="77777777" w:rsidR="00C918DE" w:rsidRPr="006A48CB" w:rsidRDefault="00C918DE" w:rsidP="00C32859">
      <w:pPr>
        <w:spacing w:after="0" w:line="360" w:lineRule="auto"/>
        <w:jc w:val="left"/>
        <w:rPr>
          <w:rFonts w:ascii="Book Antiqua" w:eastAsia="宋体" w:hAnsi="Book Antiqua" w:cs="宋体"/>
          <w:color w:val="auto"/>
          <w:lang w:eastAsia="zh-CN"/>
        </w:rPr>
      </w:pPr>
      <w:r w:rsidRPr="006A48CB">
        <w:rPr>
          <w:rFonts w:ascii="Book Antiqua" w:eastAsia="宋体" w:hAnsi="Book Antiqua" w:cs="宋体"/>
          <w:color w:val="auto"/>
          <w:lang w:eastAsia="zh-CN"/>
        </w:rPr>
        <w:t xml:space="preserve">2 </w:t>
      </w:r>
      <w:r w:rsidRPr="006A48CB">
        <w:rPr>
          <w:rFonts w:ascii="Book Antiqua" w:eastAsia="宋体" w:hAnsi="Book Antiqua" w:cs="宋体"/>
          <w:b/>
          <w:bCs/>
          <w:color w:val="auto"/>
          <w:lang w:eastAsia="zh-CN"/>
        </w:rPr>
        <w:t>Louis E</w:t>
      </w:r>
      <w:r w:rsidRPr="006A48CB">
        <w:rPr>
          <w:rFonts w:ascii="Book Antiqua" w:eastAsia="宋体" w:hAnsi="Book Antiqua" w:cs="宋体"/>
          <w:color w:val="auto"/>
          <w:lang w:eastAsia="zh-CN"/>
        </w:rPr>
        <w:t xml:space="preserve">, Collard A, </w:t>
      </w:r>
      <w:proofErr w:type="spellStart"/>
      <w:r w:rsidRPr="006A48CB">
        <w:rPr>
          <w:rFonts w:ascii="Book Antiqua" w:eastAsia="宋体" w:hAnsi="Book Antiqua" w:cs="宋体"/>
          <w:color w:val="auto"/>
          <w:lang w:eastAsia="zh-CN"/>
        </w:rPr>
        <w:t>Oger</w:t>
      </w:r>
      <w:proofErr w:type="spellEnd"/>
      <w:r w:rsidRPr="006A48CB">
        <w:rPr>
          <w:rFonts w:ascii="Book Antiqua" w:eastAsia="宋体" w:hAnsi="Book Antiqua" w:cs="宋体"/>
          <w:color w:val="auto"/>
          <w:lang w:eastAsia="zh-CN"/>
        </w:rPr>
        <w:t xml:space="preserve"> AF, </w:t>
      </w:r>
      <w:proofErr w:type="spellStart"/>
      <w:r w:rsidRPr="006A48CB">
        <w:rPr>
          <w:rFonts w:ascii="Book Antiqua" w:eastAsia="宋体" w:hAnsi="Book Antiqua" w:cs="宋体"/>
          <w:color w:val="auto"/>
          <w:lang w:eastAsia="zh-CN"/>
        </w:rPr>
        <w:t>Degroote</w:t>
      </w:r>
      <w:proofErr w:type="spellEnd"/>
      <w:r w:rsidRPr="006A48CB">
        <w:rPr>
          <w:rFonts w:ascii="Book Antiqua" w:eastAsia="宋体" w:hAnsi="Book Antiqua" w:cs="宋体"/>
          <w:color w:val="auto"/>
          <w:lang w:eastAsia="zh-CN"/>
        </w:rPr>
        <w:t xml:space="preserve"> E, </w:t>
      </w:r>
      <w:proofErr w:type="spellStart"/>
      <w:r w:rsidRPr="006A48CB">
        <w:rPr>
          <w:rFonts w:ascii="Book Antiqua" w:eastAsia="宋体" w:hAnsi="Book Antiqua" w:cs="宋体"/>
          <w:color w:val="auto"/>
          <w:lang w:eastAsia="zh-CN"/>
        </w:rPr>
        <w:t>Aboul</w:t>
      </w:r>
      <w:proofErr w:type="spellEnd"/>
      <w:r w:rsidRPr="006A48CB">
        <w:rPr>
          <w:rFonts w:ascii="Book Antiqua" w:eastAsia="宋体" w:hAnsi="Book Antiqua" w:cs="宋体"/>
          <w:color w:val="auto"/>
          <w:lang w:eastAsia="zh-CN"/>
        </w:rPr>
        <w:t xml:space="preserve"> Nasr El </w:t>
      </w:r>
      <w:proofErr w:type="spellStart"/>
      <w:r w:rsidRPr="006A48CB">
        <w:rPr>
          <w:rFonts w:ascii="Book Antiqua" w:eastAsia="宋体" w:hAnsi="Book Antiqua" w:cs="宋体"/>
          <w:color w:val="auto"/>
          <w:lang w:eastAsia="zh-CN"/>
        </w:rPr>
        <w:t>Yafi</w:t>
      </w:r>
      <w:proofErr w:type="spellEnd"/>
      <w:r w:rsidRPr="006A48CB">
        <w:rPr>
          <w:rFonts w:ascii="Book Antiqua" w:eastAsia="宋体" w:hAnsi="Book Antiqua" w:cs="宋体"/>
          <w:color w:val="auto"/>
          <w:lang w:eastAsia="zh-CN"/>
        </w:rPr>
        <w:t xml:space="preserve"> FA, </w:t>
      </w:r>
      <w:proofErr w:type="spellStart"/>
      <w:r w:rsidRPr="006A48CB">
        <w:rPr>
          <w:rFonts w:ascii="Book Antiqua" w:eastAsia="宋体" w:hAnsi="Book Antiqua" w:cs="宋体"/>
          <w:color w:val="auto"/>
          <w:lang w:eastAsia="zh-CN"/>
        </w:rPr>
        <w:t>Belaiche</w:t>
      </w:r>
      <w:proofErr w:type="spellEnd"/>
      <w:r w:rsidRPr="006A48CB">
        <w:rPr>
          <w:rFonts w:ascii="Book Antiqua" w:eastAsia="宋体" w:hAnsi="Book Antiqua" w:cs="宋体"/>
          <w:color w:val="auto"/>
          <w:lang w:eastAsia="zh-CN"/>
        </w:rPr>
        <w:t xml:space="preserve"> J. </w:t>
      </w:r>
      <w:proofErr w:type="spellStart"/>
      <w:r w:rsidRPr="006A48CB">
        <w:rPr>
          <w:rFonts w:ascii="Book Antiqua" w:eastAsia="宋体" w:hAnsi="Book Antiqua" w:cs="宋体"/>
          <w:color w:val="auto"/>
          <w:lang w:eastAsia="zh-CN"/>
        </w:rPr>
        <w:t>Behaviour</w:t>
      </w:r>
      <w:proofErr w:type="spellEnd"/>
      <w:r w:rsidRPr="006A48CB">
        <w:rPr>
          <w:rFonts w:ascii="Book Antiqua" w:eastAsia="宋体" w:hAnsi="Book Antiqua" w:cs="宋体"/>
          <w:color w:val="auto"/>
          <w:lang w:eastAsia="zh-CN"/>
        </w:rPr>
        <w:t xml:space="preserve"> of </w:t>
      </w:r>
      <w:proofErr w:type="spellStart"/>
      <w:r w:rsidRPr="006A48CB">
        <w:rPr>
          <w:rFonts w:ascii="Book Antiqua" w:eastAsia="宋体" w:hAnsi="Book Antiqua" w:cs="宋体"/>
          <w:color w:val="auto"/>
          <w:lang w:eastAsia="zh-CN"/>
        </w:rPr>
        <w:t>Crohn's</w:t>
      </w:r>
      <w:proofErr w:type="spellEnd"/>
      <w:r w:rsidRPr="006A48CB">
        <w:rPr>
          <w:rFonts w:ascii="Book Antiqua" w:eastAsia="宋体" w:hAnsi="Book Antiqua" w:cs="宋体"/>
          <w:color w:val="auto"/>
          <w:lang w:eastAsia="zh-CN"/>
        </w:rPr>
        <w:t xml:space="preserve"> disease according to the Vienna classification: changing pattern over the course of the disease. </w:t>
      </w:r>
      <w:r w:rsidRPr="006A48CB">
        <w:rPr>
          <w:rFonts w:ascii="Book Antiqua" w:eastAsia="宋体" w:hAnsi="Book Antiqua" w:cs="宋体"/>
          <w:i/>
          <w:iCs/>
          <w:color w:val="auto"/>
          <w:lang w:eastAsia="zh-CN"/>
        </w:rPr>
        <w:t>Gut</w:t>
      </w:r>
      <w:r w:rsidRPr="006A48CB">
        <w:rPr>
          <w:rFonts w:ascii="Book Antiqua" w:eastAsia="宋体" w:hAnsi="Book Antiqua" w:cs="宋体"/>
          <w:color w:val="auto"/>
          <w:lang w:eastAsia="zh-CN"/>
        </w:rPr>
        <w:t xml:space="preserve"> 2001; </w:t>
      </w:r>
      <w:r w:rsidRPr="006A48CB">
        <w:rPr>
          <w:rFonts w:ascii="Book Antiqua" w:eastAsia="宋体" w:hAnsi="Book Antiqua" w:cs="宋体"/>
          <w:b/>
          <w:bCs/>
          <w:color w:val="auto"/>
          <w:lang w:eastAsia="zh-CN"/>
        </w:rPr>
        <w:t>49</w:t>
      </w:r>
      <w:r w:rsidRPr="006A48CB">
        <w:rPr>
          <w:rFonts w:ascii="Book Antiqua" w:eastAsia="宋体" w:hAnsi="Book Antiqua" w:cs="宋体"/>
          <w:color w:val="auto"/>
          <w:lang w:eastAsia="zh-CN"/>
        </w:rPr>
        <w:t>: 777-782 [PMID: 11709511]</w:t>
      </w:r>
    </w:p>
    <w:p w14:paraId="138781E4" w14:textId="77777777" w:rsidR="00C918DE" w:rsidRPr="006A48CB" w:rsidRDefault="00C918DE" w:rsidP="00C32859">
      <w:pPr>
        <w:spacing w:after="0" w:line="360" w:lineRule="auto"/>
        <w:jc w:val="left"/>
        <w:rPr>
          <w:rFonts w:ascii="Book Antiqua" w:eastAsia="宋体" w:hAnsi="Book Antiqua" w:cs="宋体"/>
          <w:color w:val="auto"/>
          <w:lang w:eastAsia="zh-CN"/>
        </w:rPr>
      </w:pPr>
      <w:r w:rsidRPr="006A48CB">
        <w:rPr>
          <w:rFonts w:ascii="Book Antiqua" w:eastAsia="宋体" w:hAnsi="Book Antiqua" w:cs="宋体"/>
          <w:color w:val="auto"/>
          <w:lang w:eastAsia="zh-CN"/>
        </w:rPr>
        <w:t xml:space="preserve">3 </w:t>
      </w:r>
      <w:proofErr w:type="spellStart"/>
      <w:r w:rsidRPr="006A48CB">
        <w:rPr>
          <w:rFonts w:ascii="Book Antiqua" w:eastAsia="宋体" w:hAnsi="Book Antiqua" w:cs="宋体"/>
          <w:b/>
          <w:bCs/>
          <w:color w:val="auto"/>
          <w:lang w:eastAsia="zh-CN"/>
        </w:rPr>
        <w:t>Cosnes</w:t>
      </w:r>
      <w:proofErr w:type="spellEnd"/>
      <w:r w:rsidRPr="006A48CB">
        <w:rPr>
          <w:rFonts w:ascii="Book Antiqua" w:eastAsia="宋体" w:hAnsi="Book Antiqua" w:cs="宋体"/>
          <w:b/>
          <w:bCs/>
          <w:color w:val="auto"/>
          <w:lang w:eastAsia="zh-CN"/>
        </w:rPr>
        <w:t xml:space="preserve"> J</w:t>
      </w:r>
      <w:r w:rsidRPr="006A48CB">
        <w:rPr>
          <w:rFonts w:ascii="Book Antiqua" w:eastAsia="宋体" w:hAnsi="Book Antiqua" w:cs="宋体"/>
          <w:color w:val="auto"/>
          <w:lang w:eastAsia="zh-CN"/>
        </w:rPr>
        <w:t xml:space="preserve">, Gower-Rousseau C, </w:t>
      </w:r>
      <w:proofErr w:type="spellStart"/>
      <w:r w:rsidRPr="006A48CB">
        <w:rPr>
          <w:rFonts w:ascii="Book Antiqua" w:eastAsia="宋体" w:hAnsi="Book Antiqua" w:cs="宋体"/>
          <w:color w:val="auto"/>
          <w:lang w:eastAsia="zh-CN"/>
        </w:rPr>
        <w:t>Seksik</w:t>
      </w:r>
      <w:proofErr w:type="spellEnd"/>
      <w:r w:rsidRPr="006A48CB">
        <w:rPr>
          <w:rFonts w:ascii="Book Antiqua" w:eastAsia="宋体" w:hAnsi="Book Antiqua" w:cs="宋体"/>
          <w:color w:val="auto"/>
          <w:lang w:eastAsia="zh-CN"/>
        </w:rPr>
        <w:t xml:space="preserve"> P, </w:t>
      </w:r>
      <w:proofErr w:type="spellStart"/>
      <w:r w:rsidRPr="006A48CB">
        <w:rPr>
          <w:rFonts w:ascii="Book Antiqua" w:eastAsia="宋体" w:hAnsi="Book Antiqua" w:cs="宋体"/>
          <w:color w:val="auto"/>
          <w:lang w:eastAsia="zh-CN"/>
        </w:rPr>
        <w:t>Cortot</w:t>
      </w:r>
      <w:proofErr w:type="spellEnd"/>
      <w:r w:rsidRPr="006A48CB">
        <w:rPr>
          <w:rFonts w:ascii="Book Antiqua" w:eastAsia="宋体" w:hAnsi="Book Antiqua" w:cs="宋体"/>
          <w:color w:val="auto"/>
          <w:lang w:eastAsia="zh-CN"/>
        </w:rPr>
        <w:t xml:space="preserve"> A. Epidemiology and natural history of inflammatory bowel diseases. </w:t>
      </w:r>
      <w:r w:rsidRPr="006A48CB">
        <w:rPr>
          <w:rFonts w:ascii="Book Antiqua" w:eastAsia="宋体" w:hAnsi="Book Antiqua" w:cs="宋体"/>
          <w:i/>
          <w:iCs/>
          <w:color w:val="auto"/>
          <w:lang w:eastAsia="zh-CN"/>
        </w:rPr>
        <w:t>Gastroenterology</w:t>
      </w:r>
      <w:r w:rsidRPr="006A48CB">
        <w:rPr>
          <w:rFonts w:ascii="Book Antiqua" w:eastAsia="宋体" w:hAnsi="Book Antiqua" w:cs="宋体"/>
          <w:color w:val="auto"/>
          <w:lang w:eastAsia="zh-CN"/>
        </w:rPr>
        <w:t xml:space="preserve"> 2011; </w:t>
      </w:r>
      <w:r w:rsidRPr="006A48CB">
        <w:rPr>
          <w:rFonts w:ascii="Book Antiqua" w:eastAsia="宋体" w:hAnsi="Book Antiqua" w:cs="宋体"/>
          <w:b/>
          <w:bCs/>
          <w:color w:val="auto"/>
          <w:lang w:eastAsia="zh-CN"/>
        </w:rPr>
        <w:t>140</w:t>
      </w:r>
      <w:r w:rsidRPr="006A48CB">
        <w:rPr>
          <w:rFonts w:ascii="Book Antiqua" w:eastAsia="宋体" w:hAnsi="Book Antiqua" w:cs="宋体"/>
          <w:color w:val="auto"/>
          <w:lang w:eastAsia="zh-CN"/>
        </w:rPr>
        <w:t>: 1785-1794 [PMID: 21530745 DOI: S0016-5085(11)00164-8]</w:t>
      </w:r>
    </w:p>
    <w:p w14:paraId="508ED694" w14:textId="60ED0D0F" w:rsidR="00C918DE" w:rsidRPr="006A48CB" w:rsidRDefault="00C918DE" w:rsidP="00C32859">
      <w:pPr>
        <w:spacing w:after="0" w:line="360" w:lineRule="auto"/>
        <w:jc w:val="left"/>
        <w:rPr>
          <w:rFonts w:ascii="Book Antiqua" w:eastAsia="宋体" w:hAnsi="Book Antiqua" w:cs="宋体"/>
          <w:color w:val="auto"/>
          <w:lang w:eastAsia="zh-CN"/>
        </w:rPr>
      </w:pPr>
      <w:r w:rsidRPr="006A48CB">
        <w:rPr>
          <w:rFonts w:ascii="Book Antiqua" w:eastAsia="宋体" w:hAnsi="Book Antiqua" w:cs="宋体"/>
          <w:color w:val="auto"/>
          <w:lang w:eastAsia="zh-CN"/>
        </w:rPr>
        <w:t xml:space="preserve">4 </w:t>
      </w:r>
      <w:proofErr w:type="spellStart"/>
      <w:r w:rsidRPr="006A48CB">
        <w:rPr>
          <w:rFonts w:ascii="Book Antiqua" w:eastAsia="宋体" w:hAnsi="Book Antiqua" w:cs="宋体"/>
          <w:b/>
          <w:bCs/>
          <w:color w:val="auto"/>
          <w:lang w:eastAsia="zh-CN"/>
        </w:rPr>
        <w:t>Wibmer</w:t>
      </w:r>
      <w:proofErr w:type="spellEnd"/>
      <w:r w:rsidRPr="006A48CB">
        <w:rPr>
          <w:rFonts w:ascii="Book Antiqua" w:eastAsia="宋体" w:hAnsi="Book Antiqua" w:cs="宋体"/>
          <w:b/>
          <w:bCs/>
          <w:color w:val="auto"/>
          <w:lang w:eastAsia="zh-CN"/>
        </w:rPr>
        <w:t xml:space="preserve"> AG</w:t>
      </w:r>
      <w:r w:rsidRPr="006A48CB">
        <w:rPr>
          <w:rFonts w:ascii="Book Antiqua" w:eastAsia="宋体" w:hAnsi="Book Antiqua" w:cs="宋体"/>
          <w:color w:val="auto"/>
          <w:lang w:eastAsia="zh-CN"/>
        </w:rPr>
        <w:t xml:space="preserve">, </w:t>
      </w:r>
      <w:proofErr w:type="spellStart"/>
      <w:r w:rsidRPr="006A48CB">
        <w:rPr>
          <w:rFonts w:ascii="Book Antiqua" w:eastAsia="宋体" w:hAnsi="Book Antiqua" w:cs="宋体"/>
          <w:color w:val="auto"/>
          <w:lang w:eastAsia="zh-CN"/>
        </w:rPr>
        <w:t>Kroesen</w:t>
      </w:r>
      <w:proofErr w:type="spellEnd"/>
      <w:r w:rsidRPr="006A48CB">
        <w:rPr>
          <w:rFonts w:ascii="Book Antiqua" w:eastAsia="宋体" w:hAnsi="Book Antiqua" w:cs="宋体"/>
          <w:color w:val="auto"/>
          <w:lang w:eastAsia="zh-CN"/>
        </w:rPr>
        <w:t xml:space="preserve"> AJ, </w:t>
      </w:r>
      <w:proofErr w:type="spellStart"/>
      <w:r w:rsidRPr="006A48CB">
        <w:rPr>
          <w:rFonts w:ascii="Book Antiqua" w:eastAsia="宋体" w:hAnsi="Book Antiqua" w:cs="宋体"/>
          <w:color w:val="auto"/>
          <w:lang w:eastAsia="zh-CN"/>
        </w:rPr>
        <w:t>Gröne</w:t>
      </w:r>
      <w:proofErr w:type="spellEnd"/>
      <w:r w:rsidRPr="006A48CB">
        <w:rPr>
          <w:rFonts w:ascii="Book Antiqua" w:eastAsia="宋体" w:hAnsi="Book Antiqua" w:cs="宋体"/>
          <w:color w:val="auto"/>
          <w:lang w:eastAsia="zh-CN"/>
        </w:rPr>
        <w:t xml:space="preserve"> J, </w:t>
      </w:r>
      <w:proofErr w:type="spellStart"/>
      <w:r w:rsidRPr="006A48CB">
        <w:rPr>
          <w:rFonts w:ascii="Book Antiqua" w:eastAsia="宋体" w:hAnsi="Book Antiqua" w:cs="宋体"/>
          <w:color w:val="auto"/>
          <w:lang w:eastAsia="zh-CN"/>
        </w:rPr>
        <w:t>Buhr</w:t>
      </w:r>
      <w:proofErr w:type="spellEnd"/>
      <w:r w:rsidRPr="006A48CB">
        <w:rPr>
          <w:rFonts w:ascii="Book Antiqua" w:eastAsia="宋体" w:hAnsi="Book Antiqua" w:cs="宋体"/>
          <w:color w:val="auto"/>
          <w:lang w:eastAsia="zh-CN"/>
        </w:rPr>
        <w:t xml:space="preserve"> HJ, Ritz JP. </w:t>
      </w:r>
      <w:proofErr w:type="gramStart"/>
      <w:r w:rsidRPr="006A48CB">
        <w:rPr>
          <w:rFonts w:ascii="Book Antiqua" w:eastAsia="宋体" w:hAnsi="Book Antiqua" w:cs="宋体"/>
          <w:color w:val="auto"/>
          <w:lang w:eastAsia="zh-CN"/>
        </w:rPr>
        <w:t xml:space="preserve">Comparison of </w:t>
      </w:r>
      <w:proofErr w:type="spellStart"/>
      <w:r w:rsidR="00E22F30">
        <w:rPr>
          <w:rFonts w:ascii="Book Antiqua" w:eastAsia="宋体" w:hAnsi="Book Antiqua" w:cs="宋体"/>
          <w:color w:val="auto"/>
          <w:lang w:eastAsia="zh-CN"/>
        </w:rPr>
        <w:t>structure</w:t>
      </w:r>
      <w:r w:rsidRPr="006A48CB">
        <w:rPr>
          <w:rFonts w:ascii="Book Antiqua" w:eastAsia="宋体" w:hAnsi="Book Antiqua" w:cs="宋体"/>
          <w:color w:val="auto"/>
          <w:lang w:eastAsia="zh-CN"/>
        </w:rPr>
        <w:t>plasty</w:t>
      </w:r>
      <w:proofErr w:type="spellEnd"/>
      <w:r w:rsidRPr="006A48CB">
        <w:rPr>
          <w:rFonts w:ascii="Book Antiqua" w:eastAsia="宋体" w:hAnsi="Book Antiqua" w:cs="宋体"/>
          <w:color w:val="auto"/>
          <w:lang w:eastAsia="zh-CN"/>
        </w:rPr>
        <w:t xml:space="preserve"> and endoscopic balloon dilatation for </w:t>
      </w:r>
      <w:proofErr w:type="spellStart"/>
      <w:r w:rsidRPr="006A48CB">
        <w:rPr>
          <w:rFonts w:ascii="Book Antiqua" w:eastAsia="宋体" w:hAnsi="Book Antiqua" w:cs="宋体"/>
          <w:color w:val="auto"/>
          <w:lang w:eastAsia="zh-CN"/>
        </w:rPr>
        <w:t>stricturing</w:t>
      </w:r>
      <w:proofErr w:type="spellEnd"/>
      <w:r w:rsidRPr="006A48CB">
        <w:rPr>
          <w:rFonts w:ascii="Book Antiqua" w:eastAsia="宋体" w:hAnsi="Book Antiqua" w:cs="宋体"/>
          <w:color w:val="auto"/>
          <w:lang w:eastAsia="zh-CN"/>
        </w:rPr>
        <w:t xml:space="preserve"> </w:t>
      </w:r>
      <w:proofErr w:type="spellStart"/>
      <w:r w:rsidRPr="006A48CB">
        <w:rPr>
          <w:rFonts w:ascii="Book Antiqua" w:eastAsia="宋体" w:hAnsi="Book Antiqua" w:cs="宋体"/>
          <w:color w:val="auto"/>
          <w:lang w:eastAsia="zh-CN"/>
        </w:rPr>
        <w:t>Crohn's</w:t>
      </w:r>
      <w:proofErr w:type="spellEnd"/>
      <w:r w:rsidRPr="006A48CB">
        <w:rPr>
          <w:rFonts w:ascii="Book Antiqua" w:eastAsia="宋体" w:hAnsi="Book Antiqua" w:cs="宋体"/>
          <w:color w:val="auto"/>
          <w:lang w:eastAsia="zh-CN"/>
        </w:rPr>
        <w:t xml:space="preserve"> disease--review of the literature.</w:t>
      </w:r>
      <w:proofErr w:type="gramEnd"/>
      <w:r w:rsidRPr="006A48CB">
        <w:rPr>
          <w:rFonts w:ascii="Book Antiqua" w:eastAsia="宋体" w:hAnsi="Book Antiqua" w:cs="宋体"/>
          <w:color w:val="auto"/>
          <w:lang w:eastAsia="zh-CN"/>
        </w:rPr>
        <w:t xml:space="preserve"> </w:t>
      </w:r>
      <w:proofErr w:type="spellStart"/>
      <w:r w:rsidRPr="006A48CB">
        <w:rPr>
          <w:rFonts w:ascii="Book Antiqua" w:eastAsia="宋体" w:hAnsi="Book Antiqua" w:cs="宋体"/>
          <w:i/>
          <w:iCs/>
          <w:color w:val="auto"/>
          <w:lang w:eastAsia="zh-CN"/>
        </w:rPr>
        <w:t>Int</w:t>
      </w:r>
      <w:proofErr w:type="spellEnd"/>
      <w:r w:rsidRPr="006A48CB">
        <w:rPr>
          <w:rFonts w:ascii="Book Antiqua" w:eastAsia="宋体" w:hAnsi="Book Antiqua" w:cs="宋体"/>
          <w:i/>
          <w:iCs/>
          <w:color w:val="auto"/>
          <w:lang w:eastAsia="zh-CN"/>
        </w:rPr>
        <w:t xml:space="preserve"> J Colorectal Dis</w:t>
      </w:r>
      <w:r w:rsidRPr="006A48CB">
        <w:rPr>
          <w:rFonts w:ascii="Book Antiqua" w:eastAsia="宋体" w:hAnsi="Book Antiqua" w:cs="宋体"/>
          <w:color w:val="auto"/>
          <w:lang w:eastAsia="zh-CN"/>
        </w:rPr>
        <w:t xml:space="preserve"> 2010; </w:t>
      </w:r>
      <w:r w:rsidRPr="006A48CB">
        <w:rPr>
          <w:rFonts w:ascii="Book Antiqua" w:eastAsia="宋体" w:hAnsi="Book Antiqua" w:cs="宋体"/>
          <w:b/>
          <w:bCs/>
          <w:color w:val="auto"/>
          <w:lang w:eastAsia="zh-CN"/>
        </w:rPr>
        <w:t>25</w:t>
      </w:r>
      <w:r w:rsidRPr="006A48CB">
        <w:rPr>
          <w:rFonts w:ascii="Book Antiqua" w:eastAsia="宋体" w:hAnsi="Book Antiqua" w:cs="宋体"/>
          <w:color w:val="auto"/>
          <w:lang w:eastAsia="zh-CN"/>
        </w:rPr>
        <w:t>: 1149-1157 [PMID: 20628881 DOI: 10.1007/s00384-010-1010-x]</w:t>
      </w:r>
    </w:p>
    <w:p w14:paraId="12CAC1F0" w14:textId="77777777" w:rsidR="00C918DE" w:rsidRPr="006A48CB" w:rsidRDefault="00C918DE" w:rsidP="00C32859">
      <w:pPr>
        <w:spacing w:after="0" w:line="360" w:lineRule="auto"/>
        <w:jc w:val="left"/>
        <w:rPr>
          <w:rFonts w:ascii="Book Antiqua" w:eastAsia="宋体" w:hAnsi="Book Antiqua" w:cs="宋体"/>
          <w:color w:val="auto"/>
          <w:lang w:eastAsia="zh-CN"/>
        </w:rPr>
      </w:pPr>
      <w:r w:rsidRPr="006A48CB">
        <w:rPr>
          <w:rFonts w:ascii="Book Antiqua" w:eastAsia="宋体" w:hAnsi="Book Antiqua" w:cs="宋体"/>
          <w:color w:val="auto"/>
          <w:lang w:eastAsia="zh-CN"/>
        </w:rPr>
        <w:t xml:space="preserve">5 </w:t>
      </w:r>
      <w:proofErr w:type="spellStart"/>
      <w:r w:rsidRPr="006A48CB">
        <w:rPr>
          <w:rFonts w:ascii="Book Antiqua" w:eastAsia="宋体" w:hAnsi="Book Antiqua" w:cs="宋体"/>
          <w:b/>
          <w:bCs/>
          <w:color w:val="auto"/>
          <w:lang w:eastAsia="zh-CN"/>
        </w:rPr>
        <w:t>Cosnes</w:t>
      </w:r>
      <w:proofErr w:type="spellEnd"/>
      <w:r w:rsidRPr="006A48CB">
        <w:rPr>
          <w:rFonts w:ascii="Book Antiqua" w:eastAsia="宋体" w:hAnsi="Book Antiqua" w:cs="宋体"/>
          <w:b/>
          <w:bCs/>
          <w:color w:val="auto"/>
          <w:lang w:eastAsia="zh-CN"/>
        </w:rPr>
        <w:t xml:space="preserve"> J</w:t>
      </w:r>
      <w:r w:rsidRPr="006A48CB">
        <w:rPr>
          <w:rFonts w:ascii="Book Antiqua" w:eastAsia="宋体" w:hAnsi="Book Antiqua" w:cs="宋体"/>
          <w:color w:val="auto"/>
          <w:lang w:eastAsia="zh-CN"/>
        </w:rPr>
        <w:t xml:space="preserve">, </w:t>
      </w:r>
      <w:proofErr w:type="spellStart"/>
      <w:r w:rsidRPr="006A48CB">
        <w:rPr>
          <w:rFonts w:ascii="Book Antiqua" w:eastAsia="宋体" w:hAnsi="Book Antiqua" w:cs="宋体"/>
          <w:color w:val="auto"/>
          <w:lang w:eastAsia="zh-CN"/>
        </w:rPr>
        <w:t>Cattan</w:t>
      </w:r>
      <w:proofErr w:type="spellEnd"/>
      <w:r w:rsidRPr="006A48CB">
        <w:rPr>
          <w:rFonts w:ascii="Book Antiqua" w:eastAsia="宋体" w:hAnsi="Book Antiqua" w:cs="宋体"/>
          <w:color w:val="auto"/>
          <w:lang w:eastAsia="zh-CN"/>
        </w:rPr>
        <w:t xml:space="preserve"> S, Blain A, </w:t>
      </w:r>
      <w:proofErr w:type="spellStart"/>
      <w:r w:rsidRPr="006A48CB">
        <w:rPr>
          <w:rFonts w:ascii="Book Antiqua" w:eastAsia="宋体" w:hAnsi="Book Antiqua" w:cs="宋体"/>
          <w:color w:val="auto"/>
          <w:lang w:eastAsia="zh-CN"/>
        </w:rPr>
        <w:t>Beaugerie</w:t>
      </w:r>
      <w:proofErr w:type="spellEnd"/>
      <w:r w:rsidRPr="006A48CB">
        <w:rPr>
          <w:rFonts w:ascii="Book Antiqua" w:eastAsia="宋体" w:hAnsi="Book Antiqua" w:cs="宋体"/>
          <w:color w:val="auto"/>
          <w:lang w:eastAsia="zh-CN"/>
        </w:rPr>
        <w:t xml:space="preserve"> L, </w:t>
      </w:r>
      <w:proofErr w:type="spellStart"/>
      <w:r w:rsidRPr="006A48CB">
        <w:rPr>
          <w:rFonts w:ascii="Book Antiqua" w:eastAsia="宋体" w:hAnsi="Book Antiqua" w:cs="宋体"/>
          <w:color w:val="auto"/>
          <w:lang w:eastAsia="zh-CN"/>
        </w:rPr>
        <w:t>Carbonnel</w:t>
      </w:r>
      <w:proofErr w:type="spellEnd"/>
      <w:r w:rsidRPr="006A48CB">
        <w:rPr>
          <w:rFonts w:ascii="Book Antiqua" w:eastAsia="宋体" w:hAnsi="Book Antiqua" w:cs="宋体"/>
          <w:color w:val="auto"/>
          <w:lang w:eastAsia="zh-CN"/>
        </w:rPr>
        <w:t xml:space="preserve"> F, </w:t>
      </w:r>
      <w:proofErr w:type="spellStart"/>
      <w:r w:rsidRPr="006A48CB">
        <w:rPr>
          <w:rFonts w:ascii="Book Antiqua" w:eastAsia="宋体" w:hAnsi="Book Antiqua" w:cs="宋体"/>
          <w:color w:val="auto"/>
          <w:lang w:eastAsia="zh-CN"/>
        </w:rPr>
        <w:t>Parc</w:t>
      </w:r>
      <w:proofErr w:type="spellEnd"/>
      <w:r w:rsidRPr="006A48CB">
        <w:rPr>
          <w:rFonts w:ascii="Book Antiqua" w:eastAsia="宋体" w:hAnsi="Book Antiqua" w:cs="宋体"/>
          <w:color w:val="auto"/>
          <w:lang w:eastAsia="zh-CN"/>
        </w:rPr>
        <w:t xml:space="preserve"> R, </w:t>
      </w:r>
      <w:proofErr w:type="spellStart"/>
      <w:r w:rsidRPr="006A48CB">
        <w:rPr>
          <w:rFonts w:ascii="Book Antiqua" w:eastAsia="宋体" w:hAnsi="Book Antiqua" w:cs="宋体"/>
          <w:color w:val="auto"/>
          <w:lang w:eastAsia="zh-CN"/>
        </w:rPr>
        <w:t>Gendre</w:t>
      </w:r>
      <w:proofErr w:type="spellEnd"/>
      <w:r w:rsidRPr="006A48CB">
        <w:rPr>
          <w:rFonts w:ascii="Book Antiqua" w:eastAsia="宋体" w:hAnsi="Book Antiqua" w:cs="宋体"/>
          <w:color w:val="auto"/>
          <w:lang w:eastAsia="zh-CN"/>
        </w:rPr>
        <w:t xml:space="preserve"> JP. </w:t>
      </w:r>
      <w:proofErr w:type="gramStart"/>
      <w:r w:rsidRPr="006A48CB">
        <w:rPr>
          <w:rFonts w:ascii="Book Antiqua" w:eastAsia="宋体" w:hAnsi="Book Antiqua" w:cs="宋体"/>
          <w:color w:val="auto"/>
          <w:lang w:eastAsia="zh-CN"/>
        </w:rPr>
        <w:t xml:space="preserve">Long-term evolution of disease behavior of </w:t>
      </w:r>
      <w:proofErr w:type="spellStart"/>
      <w:r w:rsidRPr="006A48CB">
        <w:rPr>
          <w:rFonts w:ascii="Book Antiqua" w:eastAsia="宋体" w:hAnsi="Book Antiqua" w:cs="宋体"/>
          <w:color w:val="auto"/>
          <w:lang w:eastAsia="zh-CN"/>
        </w:rPr>
        <w:t>Crohn's</w:t>
      </w:r>
      <w:proofErr w:type="spellEnd"/>
      <w:r w:rsidRPr="006A48CB">
        <w:rPr>
          <w:rFonts w:ascii="Book Antiqua" w:eastAsia="宋体" w:hAnsi="Book Antiqua" w:cs="宋体"/>
          <w:color w:val="auto"/>
          <w:lang w:eastAsia="zh-CN"/>
        </w:rPr>
        <w:t xml:space="preserve"> disease.</w:t>
      </w:r>
      <w:proofErr w:type="gramEnd"/>
      <w:r w:rsidRPr="006A48CB">
        <w:rPr>
          <w:rFonts w:ascii="Book Antiqua" w:eastAsia="宋体" w:hAnsi="Book Antiqua" w:cs="宋体"/>
          <w:color w:val="auto"/>
          <w:lang w:eastAsia="zh-CN"/>
        </w:rPr>
        <w:t xml:space="preserve"> </w:t>
      </w:r>
      <w:proofErr w:type="spellStart"/>
      <w:r w:rsidRPr="006A48CB">
        <w:rPr>
          <w:rFonts w:ascii="Book Antiqua" w:eastAsia="宋体" w:hAnsi="Book Antiqua" w:cs="宋体"/>
          <w:i/>
          <w:iCs/>
          <w:color w:val="auto"/>
          <w:lang w:eastAsia="zh-CN"/>
        </w:rPr>
        <w:t>Inflamm</w:t>
      </w:r>
      <w:proofErr w:type="spellEnd"/>
      <w:r w:rsidRPr="006A48CB">
        <w:rPr>
          <w:rFonts w:ascii="Book Antiqua" w:eastAsia="宋体" w:hAnsi="Book Antiqua" w:cs="宋体"/>
          <w:i/>
          <w:iCs/>
          <w:color w:val="auto"/>
          <w:lang w:eastAsia="zh-CN"/>
        </w:rPr>
        <w:t xml:space="preserve"> Bowel Dis</w:t>
      </w:r>
      <w:r w:rsidRPr="006A48CB">
        <w:rPr>
          <w:rFonts w:ascii="Book Antiqua" w:eastAsia="宋体" w:hAnsi="Book Antiqua" w:cs="宋体"/>
          <w:color w:val="auto"/>
          <w:lang w:eastAsia="zh-CN"/>
        </w:rPr>
        <w:t xml:space="preserve"> 2002; </w:t>
      </w:r>
      <w:r w:rsidRPr="006A48CB">
        <w:rPr>
          <w:rFonts w:ascii="Book Antiqua" w:eastAsia="宋体" w:hAnsi="Book Antiqua" w:cs="宋体"/>
          <w:b/>
          <w:bCs/>
          <w:color w:val="auto"/>
          <w:lang w:eastAsia="zh-CN"/>
        </w:rPr>
        <w:t>8</w:t>
      </w:r>
      <w:r w:rsidRPr="006A48CB">
        <w:rPr>
          <w:rFonts w:ascii="Book Antiqua" w:eastAsia="宋体" w:hAnsi="Book Antiqua" w:cs="宋体"/>
          <w:color w:val="auto"/>
          <w:lang w:eastAsia="zh-CN"/>
        </w:rPr>
        <w:t>: 244-250 [PMID: 12131607]</w:t>
      </w:r>
    </w:p>
    <w:p w14:paraId="077EC352" w14:textId="7F6C36BF" w:rsidR="00C918DE" w:rsidRPr="006A48CB" w:rsidRDefault="00C918DE" w:rsidP="00C32859">
      <w:pPr>
        <w:spacing w:after="0" w:line="360" w:lineRule="auto"/>
        <w:jc w:val="left"/>
        <w:rPr>
          <w:rFonts w:ascii="Book Antiqua" w:eastAsia="宋体" w:hAnsi="Book Antiqua" w:cs="宋体"/>
          <w:color w:val="auto"/>
          <w:lang w:eastAsia="zh-CN"/>
        </w:rPr>
      </w:pPr>
      <w:proofErr w:type="gramStart"/>
      <w:r w:rsidRPr="006A48CB">
        <w:rPr>
          <w:rFonts w:ascii="Book Antiqua" w:eastAsia="宋体" w:hAnsi="Book Antiqua" w:cs="宋体"/>
          <w:color w:val="auto"/>
          <w:lang w:eastAsia="zh-CN"/>
        </w:rPr>
        <w:t xml:space="preserve">6 </w:t>
      </w:r>
      <w:r w:rsidRPr="006A48CB">
        <w:rPr>
          <w:rFonts w:ascii="Book Antiqua" w:eastAsia="宋体" w:hAnsi="Book Antiqua" w:cs="宋体"/>
          <w:b/>
          <w:bCs/>
          <w:color w:val="auto"/>
          <w:lang w:eastAsia="zh-CN"/>
        </w:rPr>
        <w:t xml:space="preserve">Van </w:t>
      </w:r>
      <w:proofErr w:type="spellStart"/>
      <w:r w:rsidRPr="006A48CB">
        <w:rPr>
          <w:rFonts w:ascii="Book Antiqua" w:eastAsia="宋体" w:hAnsi="Book Antiqua" w:cs="宋体"/>
          <w:b/>
          <w:bCs/>
          <w:color w:val="auto"/>
          <w:lang w:eastAsia="zh-CN"/>
        </w:rPr>
        <w:t>Assche</w:t>
      </w:r>
      <w:proofErr w:type="spellEnd"/>
      <w:r w:rsidRPr="006A48CB">
        <w:rPr>
          <w:rFonts w:ascii="Book Antiqua" w:eastAsia="宋体" w:hAnsi="Book Antiqua" w:cs="宋体"/>
          <w:b/>
          <w:bCs/>
          <w:color w:val="auto"/>
          <w:lang w:eastAsia="zh-CN"/>
        </w:rPr>
        <w:t xml:space="preserve"> G</w:t>
      </w:r>
      <w:r w:rsidRPr="006A48CB">
        <w:rPr>
          <w:rFonts w:ascii="Book Antiqua" w:eastAsia="宋体" w:hAnsi="Book Antiqua" w:cs="宋体"/>
          <w:color w:val="auto"/>
          <w:lang w:eastAsia="zh-CN"/>
        </w:rPr>
        <w:t xml:space="preserve">, </w:t>
      </w:r>
      <w:proofErr w:type="spellStart"/>
      <w:r w:rsidRPr="006A48CB">
        <w:rPr>
          <w:rFonts w:ascii="Book Antiqua" w:eastAsia="宋体" w:hAnsi="Book Antiqua" w:cs="宋体"/>
          <w:color w:val="auto"/>
          <w:lang w:eastAsia="zh-CN"/>
        </w:rPr>
        <w:t>Geboes</w:t>
      </w:r>
      <w:proofErr w:type="spellEnd"/>
      <w:r w:rsidRPr="006A48CB">
        <w:rPr>
          <w:rFonts w:ascii="Book Antiqua" w:eastAsia="宋体" w:hAnsi="Book Antiqua" w:cs="宋体"/>
          <w:color w:val="auto"/>
          <w:lang w:eastAsia="zh-CN"/>
        </w:rPr>
        <w:t xml:space="preserve"> K, </w:t>
      </w:r>
      <w:proofErr w:type="spellStart"/>
      <w:r w:rsidRPr="006A48CB">
        <w:rPr>
          <w:rFonts w:ascii="Book Antiqua" w:eastAsia="宋体" w:hAnsi="Book Antiqua" w:cs="宋体"/>
          <w:color w:val="auto"/>
          <w:lang w:eastAsia="zh-CN"/>
        </w:rPr>
        <w:t>Rutgeerts</w:t>
      </w:r>
      <w:proofErr w:type="spellEnd"/>
      <w:r w:rsidRPr="006A48CB">
        <w:rPr>
          <w:rFonts w:ascii="Book Antiqua" w:eastAsia="宋体" w:hAnsi="Book Antiqua" w:cs="宋体"/>
          <w:color w:val="auto"/>
          <w:lang w:eastAsia="zh-CN"/>
        </w:rPr>
        <w:t xml:space="preserve"> P. Medical therapy for </w:t>
      </w:r>
      <w:proofErr w:type="spellStart"/>
      <w:r w:rsidRPr="006A48CB">
        <w:rPr>
          <w:rFonts w:ascii="Book Antiqua" w:eastAsia="宋体" w:hAnsi="Book Antiqua" w:cs="宋体"/>
          <w:color w:val="auto"/>
          <w:lang w:eastAsia="zh-CN"/>
        </w:rPr>
        <w:t>Crohn's</w:t>
      </w:r>
      <w:proofErr w:type="spellEnd"/>
      <w:r w:rsidRPr="006A48CB">
        <w:rPr>
          <w:rFonts w:ascii="Book Antiqua" w:eastAsia="宋体" w:hAnsi="Book Antiqua" w:cs="宋体"/>
          <w:color w:val="auto"/>
          <w:lang w:eastAsia="zh-CN"/>
        </w:rPr>
        <w:t xml:space="preserve"> disease </w:t>
      </w:r>
      <w:r w:rsidR="00E22F30">
        <w:rPr>
          <w:rFonts w:ascii="Book Antiqua" w:eastAsia="宋体" w:hAnsi="Book Antiqua" w:cs="宋体"/>
          <w:color w:val="auto"/>
          <w:lang w:eastAsia="zh-CN"/>
        </w:rPr>
        <w:t>structure</w:t>
      </w:r>
      <w:r w:rsidRPr="006A48CB">
        <w:rPr>
          <w:rFonts w:ascii="Book Antiqua" w:eastAsia="宋体" w:hAnsi="Book Antiqua" w:cs="宋体"/>
          <w:color w:val="auto"/>
          <w:lang w:eastAsia="zh-CN"/>
        </w:rPr>
        <w:t>s.</w:t>
      </w:r>
      <w:proofErr w:type="gramEnd"/>
      <w:r w:rsidRPr="006A48CB">
        <w:rPr>
          <w:rFonts w:ascii="Book Antiqua" w:eastAsia="宋体" w:hAnsi="Book Antiqua" w:cs="宋体"/>
          <w:color w:val="auto"/>
          <w:lang w:eastAsia="zh-CN"/>
        </w:rPr>
        <w:t xml:space="preserve"> </w:t>
      </w:r>
      <w:proofErr w:type="spellStart"/>
      <w:r w:rsidRPr="006A48CB">
        <w:rPr>
          <w:rFonts w:ascii="Book Antiqua" w:eastAsia="宋体" w:hAnsi="Book Antiqua" w:cs="宋体"/>
          <w:i/>
          <w:iCs/>
          <w:color w:val="auto"/>
          <w:lang w:eastAsia="zh-CN"/>
        </w:rPr>
        <w:t>Inflamm</w:t>
      </w:r>
      <w:proofErr w:type="spellEnd"/>
      <w:r w:rsidRPr="006A48CB">
        <w:rPr>
          <w:rFonts w:ascii="Book Antiqua" w:eastAsia="宋体" w:hAnsi="Book Antiqua" w:cs="宋体"/>
          <w:i/>
          <w:iCs/>
          <w:color w:val="auto"/>
          <w:lang w:eastAsia="zh-CN"/>
        </w:rPr>
        <w:t xml:space="preserve"> Bowel Dis</w:t>
      </w:r>
      <w:r w:rsidRPr="006A48CB">
        <w:rPr>
          <w:rFonts w:ascii="Book Antiqua" w:eastAsia="宋体" w:hAnsi="Book Antiqua" w:cs="宋体"/>
          <w:color w:val="auto"/>
          <w:lang w:eastAsia="zh-CN"/>
        </w:rPr>
        <w:t xml:space="preserve"> 2004; </w:t>
      </w:r>
      <w:r w:rsidRPr="006A48CB">
        <w:rPr>
          <w:rFonts w:ascii="Book Antiqua" w:eastAsia="宋体" w:hAnsi="Book Antiqua" w:cs="宋体"/>
          <w:b/>
          <w:bCs/>
          <w:color w:val="auto"/>
          <w:lang w:eastAsia="zh-CN"/>
        </w:rPr>
        <w:t>10</w:t>
      </w:r>
      <w:r w:rsidRPr="006A48CB">
        <w:rPr>
          <w:rFonts w:ascii="Book Antiqua" w:eastAsia="宋体" w:hAnsi="Book Antiqua" w:cs="宋体"/>
          <w:color w:val="auto"/>
          <w:lang w:eastAsia="zh-CN"/>
        </w:rPr>
        <w:t>: 55-60 [PMID: 15058528]</w:t>
      </w:r>
    </w:p>
    <w:p w14:paraId="2517DDEF" w14:textId="77777777" w:rsidR="00C918DE" w:rsidRPr="006A48CB" w:rsidRDefault="00C918DE" w:rsidP="00C32859">
      <w:pPr>
        <w:spacing w:after="0" w:line="360" w:lineRule="auto"/>
        <w:jc w:val="left"/>
        <w:rPr>
          <w:rFonts w:ascii="Book Antiqua" w:eastAsia="宋体" w:hAnsi="Book Antiqua" w:cs="宋体"/>
          <w:color w:val="auto"/>
          <w:lang w:eastAsia="zh-CN"/>
        </w:rPr>
      </w:pPr>
      <w:r w:rsidRPr="006A48CB">
        <w:rPr>
          <w:rFonts w:ascii="Book Antiqua" w:eastAsia="宋体" w:hAnsi="Book Antiqua" w:cs="宋体"/>
          <w:color w:val="auto"/>
          <w:lang w:eastAsia="zh-CN"/>
        </w:rPr>
        <w:t xml:space="preserve">7 </w:t>
      </w:r>
      <w:r w:rsidRPr="006A48CB">
        <w:rPr>
          <w:rFonts w:ascii="Book Antiqua" w:eastAsia="宋体" w:hAnsi="Book Antiqua" w:cs="宋体"/>
          <w:b/>
          <w:bCs/>
          <w:color w:val="auto"/>
          <w:lang w:eastAsia="zh-CN"/>
        </w:rPr>
        <w:t>Travis SP</w:t>
      </w:r>
      <w:r w:rsidRPr="006A48CB">
        <w:rPr>
          <w:rFonts w:ascii="Book Antiqua" w:eastAsia="宋体" w:hAnsi="Book Antiqua" w:cs="宋体"/>
          <w:color w:val="auto"/>
          <w:lang w:eastAsia="zh-CN"/>
        </w:rPr>
        <w:t xml:space="preserve">, </w:t>
      </w:r>
      <w:proofErr w:type="spellStart"/>
      <w:r w:rsidRPr="006A48CB">
        <w:rPr>
          <w:rFonts w:ascii="Book Antiqua" w:eastAsia="宋体" w:hAnsi="Book Antiqua" w:cs="宋体"/>
          <w:color w:val="auto"/>
          <w:lang w:eastAsia="zh-CN"/>
        </w:rPr>
        <w:t>Stange</w:t>
      </w:r>
      <w:proofErr w:type="spellEnd"/>
      <w:r w:rsidRPr="006A48CB">
        <w:rPr>
          <w:rFonts w:ascii="Book Antiqua" w:eastAsia="宋体" w:hAnsi="Book Antiqua" w:cs="宋体"/>
          <w:color w:val="auto"/>
          <w:lang w:eastAsia="zh-CN"/>
        </w:rPr>
        <w:t xml:space="preserve"> EF, </w:t>
      </w:r>
      <w:proofErr w:type="spellStart"/>
      <w:r w:rsidRPr="006A48CB">
        <w:rPr>
          <w:rFonts w:ascii="Book Antiqua" w:eastAsia="宋体" w:hAnsi="Book Antiqua" w:cs="宋体"/>
          <w:color w:val="auto"/>
          <w:lang w:eastAsia="zh-CN"/>
        </w:rPr>
        <w:t>Lémann</w:t>
      </w:r>
      <w:proofErr w:type="spellEnd"/>
      <w:r w:rsidRPr="006A48CB">
        <w:rPr>
          <w:rFonts w:ascii="Book Antiqua" w:eastAsia="宋体" w:hAnsi="Book Antiqua" w:cs="宋体"/>
          <w:color w:val="auto"/>
          <w:lang w:eastAsia="zh-CN"/>
        </w:rPr>
        <w:t xml:space="preserve"> M, </w:t>
      </w:r>
      <w:proofErr w:type="spellStart"/>
      <w:r w:rsidRPr="006A48CB">
        <w:rPr>
          <w:rFonts w:ascii="Book Antiqua" w:eastAsia="宋体" w:hAnsi="Book Antiqua" w:cs="宋体"/>
          <w:color w:val="auto"/>
          <w:lang w:eastAsia="zh-CN"/>
        </w:rPr>
        <w:t>Oresland</w:t>
      </w:r>
      <w:proofErr w:type="spellEnd"/>
      <w:r w:rsidRPr="006A48CB">
        <w:rPr>
          <w:rFonts w:ascii="Book Antiqua" w:eastAsia="宋体" w:hAnsi="Book Antiqua" w:cs="宋体"/>
          <w:color w:val="auto"/>
          <w:lang w:eastAsia="zh-CN"/>
        </w:rPr>
        <w:t xml:space="preserve"> T, </w:t>
      </w:r>
      <w:proofErr w:type="spellStart"/>
      <w:r w:rsidRPr="006A48CB">
        <w:rPr>
          <w:rFonts w:ascii="Book Antiqua" w:eastAsia="宋体" w:hAnsi="Book Antiqua" w:cs="宋体"/>
          <w:color w:val="auto"/>
          <w:lang w:eastAsia="zh-CN"/>
        </w:rPr>
        <w:t>Chowers</w:t>
      </w:r>
      <w:proofErr w:type="spellEnd"/>
      <w:r w:rsidRPr="006A48CB">
        <w:rPr>
          <w:rFonts w:ascii="Book Antiqua" w:eastAsia="宋体" w:hAnsi="Book Antiqua" w:cs="宋体"/>
          <w:color w:val="auto"/>
          <w:lang w:eastAsia="zh-CN"/>
        </w:rPr>
        <w:t xml:space="preserve"> Y, Forbes A, </w:t>
      </w:r>
      <w:proofErr w:type="spellStart"/>
      <w:r w:rsidRPr="006A48CB">
        <w:rPr>
          <w:rFonts w:ascii="Book Antiqua" w:eastAsia="宋体" w:hAnsi="Book Antiqua" w:cs="宋体"/>
          <w:color w:val="auto"/>
          <w:lang w:eastAsia="zh-CN"/>
        </w:rPr>
        <w:t>D'Haens</w:t>
      </w:r>
      <w:proofErr w:type="spellEnd"/>
      <w:r w:rsidRPr="006A48CB">
        <w:rPr>
          <w:rFonts w:ascii="Book Antiqua" w:eastAsia="宋体" w:hAnsi="Book Antiqua" w:cs="宋体"/>
          <w:color w:val="auto"/>
          <w:lang w:eastAsia="zh-CN"/>
        </w:rPr>
        <w:t xml:space="preserve"> G, </w:t>
      </w:r>
      <w:proofErr w:type="spellStart"/>
      <w:r w:rsidRPr="006A48CB">
        <w:rPr>
          <w:rFonts w:ascii="Book Antiqua" w:eastAsia="宋体" w:hAnsi="Book Antiqua" w:cs="宋体"/>
          <w:color w:val="auto"/>
          <w:lang w:eastAsia="zh-CN"/>
        </w:rPr>
        <w:t>Kitis</w:t>
      </w:r>
      <w:proofErr w:type="spellEnd"/>
      <w:r w:rsidRPr="006A48CB">
        <w:rPr>
          <w:rFonts w:ascii="Book Antiqua" w:eastAsia="宋体" w:hAnsi="Book Antiqua" w:cs="宋体"/>
          <w:color w:val="auto"/>
          <w:lang w:eastAsia="zh-CN"/>
        </w:rPr>
        <w:t xml:space="preserve"> G, </w:t>
      </w:r>
      <w:proofErr w:type="spellStart"/>
      <w:r w:rsidRPr="006A48CB">
        <w:rPr>
          <w:rFonts w:ascii="Book Antiqua" w:eastAsia="宋体" w:hAnsi="Book Antiqua" w:cs="宋体"/>
          <w:color w:val="auto"/>
          <w:lang w:eastAsia="zh-CN"/>
        </w:rPr>
        <w:t>Cortot</w:t>
      </w:r>
      <w:proofErr w:type="spellEnd"/>
      <w:r w:rsidRPr="006A48CB">
        <w:rPr>
          <w:rFonts w:ascii="Book Antiqua" w:eastAsia="宋体" w:hAnsi="Book Antiqua" w:cs="宋体"/>
          <w:color w:val="auto"/>
          <w:lang w:eastAsia="zh-CN"/>
        </w:rPr>
        <w:t xml:space="preserve"> A, </w:t>
      </w:r>
      <w:proofErr w:type="spellStart"/>
      <w:r w:rsidRPr="006A48CB">
        <w:rPr>
          <w:rFonts w:ascii="Book Antiqua" w:eastAsia="宋体" w:hAnsi="Book Antiqua" w:cs="宋体"/>
          <w:color w:val="auto"/>
          <w:lang w:eastAsia="zh-CN"/>
        </w:rPr>
        <w:t>Prantera</w:t>
      </w:r>
      <w:proofErr w:type="spellEnd"/>
      <w:r w:rsidRPr="006A48CB">
        <w:rPr>
          <w:rFonts w:ascii="Book Antiqua" w:eastAsia="宋体" w:hAnsi="Book Antiqua" w:cs="宋体"/>
          <w:color w:val="auto"/>
          <w:lang w:eastAsia="zh-CN"/>
        </w:rPr>
        <w:t xml:space="preserve"> C, </w:t>
      </w:r>
      <w:proofErr w:type="spellStart"/>
      <w:r w:rsidRPr="006A48CB">
        <w:rPr>
          <w:rFonts w:ascii="Book Antiqua" w:eastAsia="宋体" w:hAnsi="Book Antiqua" w:cs="宋体"/>
          <w:color w:val="auto"/>
          <w:lang w:eastAsia="zh-CN"/>
        </w:rPr>
        <w:t>Marteau</w:t>
      </w:r>
      <w:proofErr w:type="spellEnd"/>
      <w:r w:rsidRPr="006A48CB">
        <w:rPr>
          <w:rFonts w:ascii="Book Antiqua" w:eastAsia="宋体" w:hAnsi="Book Antiqua" w:cs="宋体"/>
          <w:color w:val="auto"/>
          <w:lang w:eastAsia="zh-CN"/>
        </w:rPr>
        <w:t xml:space="preserve"> P, </w:t>
      </w:r>
      <w:proofErr w:type="spellStart"/>
      <w:r w:rsidRPr="006A48CB">
        <w:rPr>
          <w:rFonts w:ascii="Book Antiqua" w:eastAsia="宋体" w:hAnsi="Book Antiqua" w:cs="宋体"/>
          <w:color w:val="auto"/>
          <w:lang w:eastAsia="zh-CN"/>
        </w:rPr>
        <w:t>Colombel</w:t>
      </w:r>
      <w:proofErr w:type="spellEnd"/>
      <w:r w:rsidRPr="006A48CB">
        <w:rPr>
          <w:rFonts w:ascii="Book Antiqua" w:eastAsia="宋体" w:hAnsi="Book Antiqua" w:cs="宋体"/>
          <w:color w:val="auto"/>
          <w:lang w:eastAsia="zh-CN"/>
        </w:rPr>
        <w:t xml:space="preserve"> JF, </w:t>
      </w:r>
      <w:proofErr w:type="spellStart"/>
      <w:r w:rsidRPr="006A48CB">
        <w:rPr>
          <w:rFonts w:ascii="Book Antiqua" w:eastAsia="宋体" w:hAnsi="Book Antiqua" w:cs="宋体"/>
          <w:color w:val="auto"/>
          <w:lang w:eastAsia="zh-CN"/>
        </w:rPr>
        <w:t>Gionchetti</w:t>
      </w:r>
      <w:proofErr w:type="spellEnd"/>
      <w:r w:rsidRPr="006A48CB">
        <w:rPr>
          <w:rFonts w:ascii="Book Antiqua" w:eastAsia="宋体" w:hAnsi="Book Antiqua" w:cs="宋体"/>
          <w:color w:val="auto"/>
          <w:lang w:eastAsia="zh-CN"/>
        </w:rPr>
        <w:t xml:space="preserve"> P, </w:t>
      </w:r>
      <w:proofErr w:type="spellStart"/>
      <w:r w:rsidRPr="006A48CB">
        <w:rPr>
          <w:rFonts w:ascii="Book Antiqua" w:eastAsia="宋体" w:hAnsi="Book Antiqua" w:cs="宋体"/>
          <w:color w:val="auto"/>
          <w:lang w:eastAsia="zh-CN"/>
        </w:rPr>
        <w:t>Bouhnik</w:t>
      </w:r>
      <w:proofErr w:type="spellEnd"/>
      <w:r w:rsidRPr="006A48CB">
        <w:rPr>
          <w:rFonts w:ascii="Book Antiqua" w:eastAsia="宋体" w:hAnsi="Book Antiqua" w:cs="宋体"/>
          <w:color w:val="auto"/>
          <w:lang w:eastAsia="zh-CN"/>
        </w:rPr>
        <w:t xml:space="preserve"> Y, </w:t>
      </w:r>
      <w:proofErr w:type="spellStart"/>
      <w:r w:rsidRPr="006A48CB">
        <w:rPr>
          <w:rFonts w:ascii="Book Antiqua" w:eastAsia="宋体" w:hAnsi="Book Antiqua" w:cs="宋体"/>
          <w:color w:val="auto"/>
          <w:lang w:eastAsia="zh-CN"/>
        </w:rPr>
        <w:t>Tiret</w:t>
      </w:r>
      <w:proofErr w:type="spellEnd"/>
      <w:r w:rsidRPr="006A48CB">
        <w:rPr>
          <w:rFonts w:ascii="Book Antiqua" w:eastAsia="宋体" w:hAnsi="Book Antiqua" w:cs="宋体"/>
          <w:color w:val="auto"/>
          <w:lang w:eastAsia="zh-CN"/>
        </w:rPr>
        <w:t xml:space="preserve"> E, </w:t>
      </w:r>
      <w:proofErr w:type="spellStart"/>
      <w:r w:rsidRPr="006A48CB">
        <w:rPr>
          <w:rFonts w:ascii="Book Antiqua" w:eastAsia="宋体" w:hAnsi="Book Antiqua" w:cs="宋体"/>
          <w:color w:val="auto"/>
          <w:lang w:eastAsia="zh-CN"/>
        </w:rPr>
        <w:t>Kroesen</w:t>
      </w:r>
      <w:proofErr w:type="spellEnd"/>
      <w:r w:rsidRPr="006A48CB">
        <w:rPr>
          <w:rFonts w:ascii="Book Antiqua" w:eastAsia="宋体" w:hAnsi="Book Antiqua" w:cs="宋体"/>
          <w:color w:val="auto"/>
          <w:lang w:eastAsia="zh-CN"/>
        </w:rPr>
        <w:t xml:space="preserve"> J, </w:t>
      </w:r>
      <w:proofErr w:type="spellStart"/>
      <w:r w:rsidRPr="006A48CB">
        <w:rPr>
          <w:rFonts w:ascii="Book Antiqua" w:eastAsia="宋体" w:hAnsi="Book Antiqua" w:cs="宋体"/>
          <w:color w:val="auto"/>
          <w:lang w:eastAsia="zh-CN"/>
        </w:rPr>
        <w:t>Starlinger</w:t>
      </w:r>
      <w:proofErr w:type="spellEnd"/>
      <w:r w:rsidRPr="006A48CB">
        <w:rPr>
          <w:rFonts w:ascii="Book Antiqua" w:eastAsia="宋体" w:hAnsi="Book Antiqua" w:cs="宋体"/>
          <w:color w:val="auto"/>
          <w:lang w:eastAsia="zh-CN"/>
        </w:rPr>
        <w:t xml:space="preserve"> M, Mortensen NJ. European evidence based consensus on the diagnosis and </w:t>
      </w:r>
      <w:r w:rsidRPr="006A48CB">
        <w:rPr>
          <w:rFonts w:ascii="Book Antiqua" w:eastAsia="宋体" w:hAnsi="Book Antiqua" w:cs="宋体"/>
          <w:color w:val="auto"/>
          <w:lang w:eastAsia="zh-CN"/>
        </w:rPr>
        <w:lastRenderedPageBreak/>
        <w:t xml:space="preserve">management of </w:t>
      </w:r>
      <w:proofErr w:type="spellStart"/>
      <w:r w:rsidRPr="006A48CB">
        <w:rPr>
          <w:rFonts w:ascii="Book Antiqua" w:eastAsia="宋体" w:hAnsi="Book Antiqua" w:cs="宋体"/>
          <w:color w:val="auto"/>
          <w:lang w:eastAsia="zh-CN"/>
        </w:rPr>
        <w:t>Crohn's</w:t>
      </w:r>
      <w:proofErr w:type="spellEnd"/>
      <w:r w:rsidRPr="006A48CB">
        <w:rPr>
          <w:rFonts w:ascii="Book Antiqua" w:eastAsia="宋体" w:hAnsi="Book Antiqua" w:cs="宋体"/>
          <w:color w:val="auto"/>
          <w:lang w:eastAsia="zh-CN"/>
        </w:rPr>
        <w:t xml:space="preserve"> disease: current management. </w:t>
      </w:r>
      <w:r w:rsidRPr="006A48CB">
        <w:rPr>
          <w:rFonts w:ascii="Book Antiqua" w:eastAsia="宋体" w:hAnsi="Book Antiqua" w:cs="宋体"/>
          <w:i/>
          <w:iCs/>
          <w:color w:val="auto"/>
          <w:lang w:eastAsia="zh-CN"/>
        </w:rPr>
        <w:t>Gut</w:t>
      </w:r>
      <w:r w:rsidRPr="006A48CB">
        <w:rPr>
          <w:rFonts w:ascii="Book Antiqua" w:eastAsia="宋体" w:hAnsi="Book Antiqua" w:cs="宋体"/>
          <w:color w:val="auto"/>
          <w:lang w:eastAsia="zh-CN"/>
        </w:rPr>
        <w:t xml:space="preserve"> 2006; </w:t>
      </w:r>
      <w:r w:rsidRPr="006A48CB">
        <w:rPr>
          <w:rFonts w:ascii="Book Antiqua" w:eastAsia="宋体" w:hAnsi="Book Antiqua" w:cs="宋体"/>
          <w:b/>
          <w:bCs/>
          <w:color w:val="auto"/>
          <w:lang w:eastAsia="zh-CN"/>
        </w:rPr>
        <w:t xml:space="preserve">55 </w:t>
      </w:r>
      <w:proofErr w:type="spellStart"/>
      <w:r w:rsidRPr="006A48CB">
        <w:rPr>
          <w:rFonts w:ascii="Book Antiqua" w:eastAsia="宋体" w:hAnsi="Book Antiqua" w:cs="宋体"/>
          <w:b/>
          <w:bCs/>
          <w:color w:val="auto"/>
          <w:lang w:eastAsia="zh-CN"/>
        </w:rPr>
        <w:t>Suppl</w:t>
      </w:r>
      <w:proofErr w:type="spellEnd"/>
      <w:r w:rsidRPr="006A48CB">
        <w:rPr>
          <w:rFonts w:ascii="Book Antiqua" w:eastAsia="宋体" w:hAnsi="Book Antiqua" w:cs="宋体"/>
          <w:b/>
          <w:bCs/>
          <w:color w:val="auto"/>
          <w:lang w:eastAsia="zh-CN"/>
        </w:rPr>
        <w:t xml:space="preserve"> 1</w:t>
      </w:r>
      <w:r w:rsidRPr="006A48CB">
        <w:rPr>
          <w:rFonts w:ascii="Book Antiqua" w:eastAsia="宋体" w:hAnsi="Book Antiqua" w:cs="宋体"/>
          <w:color w:val="auto"/>
          <w:lang w:eastAsia="zh-CN"/>
        </w:rPr>
        <w:t>: i16-i35 [PMID: 16481629 DOI: 10.1136/gut.2005.081950b]</w:t>
      </w:r>
    </w:p>
    <w:p w14:paraId="1FA9D5B2" w14:textId="77777777" w:rsidR="00C918DE" w:rsidRPr="006A48CB" w:rsidRDefault="00C918DE" w:rsidP="00C32859">
      <w:pPr>
        <w:spacing w:after="0" w:line="360" w:lineRule="auto"/>
        <w:jc w:val="left"/>
        <w:rPr>
          <w:rFonts w:ascii="Book Antiqua" w:eastAsia="宋体" w:hAnsi="Book Antiqua" w:cs="宋体"/>
          <w:color w:val="auto"/>
          <w:lang w:eastAsia="zh-CN"/>
        </w:rPr>
      </w:pPr>
      <w:r w:rsidRPr="006A48CB">
        <w:rPr>
          <w:rFonts w:ascii="Book Antiqua" w:eastAsia="宋体" w:hAnsi="Book Antiqua" w:cs="宋体"/>
          <w:color w:val="auto"/>
          <w:lang w:eastAsia="zh-CN"/>
        </w:rPr>
        <w:t xml:space="preserve">8 </w:t>
      </w:r>
      <w:r w:rsidRPr="006A48CB">
        <w:rPr>
          <w:rFonts w:ascii="Book Antiqua" w:eastAsia="宋体" w:hAnsi="Book Antiqua" w:cs="宋体"/>
          <w:b/>
          <w:bCs/>
          <w:color w:val="auto"/>
          <w:lang w:eastAsia="zh-CN"/>
        </w:rPr>
        <w:t>Coelho J</w:t>
      </w:r>
      <w:r w:rsidRPr="006A48CB">
        <w:rPr>
          <w:rFonts w:ascii="Book Antiqua" w:eastAsia="宋体" w:hAnsi="Book Antiqua" w:cs="宋体"/>
          <w:color w:val="auto"/>
          <w:lang w:eastAsia="zh-CN"/>
        </w:rPr>
        <w:t xml:space="preserve">, </w:t>
      </w:r>
      <w:proofErr w:type="spellStart"/>
      <w:r w:rsidRPr="006A48CB">
        <w:rPr>
          <w:rFonts w:ascii="Book Antiqua" w:eastAsia="宋体" w:hAnsi="Book Antiqua" w:cs="宋体"/>
          <w:color w:val="auto"/>
          <w:lang w:eastAsia="zh-CN"/>
        </w:rPr>
        <w:t>Soyer</w:t>
      </w:r>
      <w:proofErr w:type="spellEnd"/>
      <w:r w:rsidRPr="006A48CB">
        <w:rPr>
          <w:rFonts w:ascii="Book Antiqua" w:eastAsia="宋体" w:hAnsi="Book Antiqua" w:cs="宋体"/>
          <w:color w:val="auto"/>
          <w:lang w:eastAsia="zh-CN"/>
        </w:rPr>
        <w:t xml:space="preserve"> P, </w:t>
      </w:r>
      <w:proofErr w:type="spellStart"/>
      <w:r w:rsidRPr="006A48CB">
        <w:rPr>
          <w:rFonts w:ascii="Book Antiqua" w:eastAsia="宋体" w:hAnsi="Book Antiqua" w:cs="宋体"/>
          <w:color w:val="auto"/>
          <w:lang w:eastAsia="zh-CN"/>
        </w:rPr>
        <w:t>Pautrat</w:t>
      </w:r>
      <w:proofErr w:type="spellEnd"/>
      <w:r w:rsidRPr="006A48CB">
        <w:rPr>
          <w:rFonts w:ascii="Book Antiqua" w:eastAsia="宋体" w:hAnsi="Book Antiqua" w:cs="宋体"/>
          <w:color w:val="auto"/>
          <w:lang w:eastAsia="zh-CN"/>
        </w:rPr>
        <w:t xml:space="preserve"> K, </w:t>
      </w:r>
      <w:proofErr w:type="spellStart"/>
      <w:r w:rsidRPr="006A48CB">
        <w:rPr>
          <w:rFonts w:ascii="Book Antiqua" w:eastAsia="宋体" w:hAnsi="Book Antiqua" w:cs="宋体"/>
          <w:color w:val="auto"/>
          <w:lang w:eastAsia="zh-CN"/>
        </w:rPr>
        <w:t>Boudiaf</w:t>
      </w:r>
      <w:proofErr w:type="spellEnd"/>
      <w:r w:rsidRPr="006A48CB">
        <w:rPr>
          <w:rFonts w:ascii="Book Antiqua" w:eastAsia="宋体" w:hAnsi="Book Antiqua" w:cs="宋体"/>
          <w:color w:val="auto"/>
          <w:lang w:eastAsia="zh-CN"/>
        </w:rPr>
        <w:t xml:space="preserve"> M, </w:t>
      </w:r>
      <w:proofErr w:type="spellStart"/>
      <w:r w:rsidRPr="006A48CB">
        <w:rPr>
          <w:rFonts w:ascii="Book Antiqua" w:eastAsia="宋体" w:hAnsi="Book Antiqua" w:cs="宋体"/>
          <w:color w:val="auto"/>
          <w:lang w:eastAsia="zh-CN"/>
        </w:rPr>
        <w:t>Vahedi</w:t>
      </w:r>
      <w:proofErr w:type="spellEnd"/>
      <w:r w:rsidRPr="006A48CB">
        <w:rPr>
          <w:rFonts w:ascii="Book Antiqua" w:eastAsia="宋体" w:hAnsi="Book Antiqua" w:cs="宋体"/>
          <w:color w:val="auto"/>
          <w:lang w:eastAsia="zh-CN"/>
        </w:rPr>
        <w:t xml:space="preserve"> K, </w:t>
      </w:r>
      <w:proofErr w:type="spellStart"/>
      <w:r w:rsidRPr="006A48CB">
        <w:rPr>
          <w:rFonts w:ascii="Book Antiqua" w:eastAsia="宋体" w:hAnsi="Book Antiqua" w:cs="宋体"/>
          <w:color w:val="auto"/>
          <w:lang w:eastAsia="zh-CN"/>
        </w:rPr>
        <w:t>Reignier</w:t>
      </w:r>
      <w:proofErr w:type="spellEnd"/>
      <w:r w:rsidRPr="006A48CB">
        <w:rPr>
          <w:rFonts w:ascii="Book Antiqua" w:eastAsia="宋体" w:hAnsi="Book Antiqua" w:cs="宋体"/>
          <w:color w:val="auto"/>
          <w:lang w:eastAsia="zh-CN"/>
        </w:rPr>
        <w:t xml:space="preserve"> S, </w:t>
      </w:r>
      <w:proofErr w:type="spellStart"/>
      <w:r w:rsidRPr="006A48CB">
        <w:rPr>
          <w:rFonts w:ascii="Book Antiqua" w:eastAsia="宋体" w:hAnsi="Book Antiqua" w:cs="宋体"/>
          <w:color w:val="auto"/>
          <w:lang w:eastAsia="zh-CN"/>
        </w:rPr>
        <w:t>Valleur</w:t>
      </w:r>
      <w:proofErr w:type="spellEnd"/>
      <w:r w:rsidRPr="006A48CB">
        <w:rPr>
          <w:rFonts w:ascii="Book Antiqua" w:eastAsia="宋体" w:hAnsi="Book Antiqua" w:cs="宋体"/>
          <w:color w:val="auto"/>
          <w:lang w:eastAsia="zh-CN"/>
        </w:rPr>
        <w:t xml:space="preserve"> P, </w:t>
      </w:r>
      <w:proofErr w:type="spellStart"/>
      <w:r w:rsidRPr="006A48CB">
        <w:rPr>
          <w:rFonts w:ascii="Book Antiqua" w:eastAsia="宋体" w:hAnsi="Book Antiqua" w:cs="宋体"/>
          <w:color w:val="auto"/>
          <w:lang w:eastAsia="zh-CN"/>
        </w:rPr>
        <w:t>Marteau</w:t>
      </w:r>
      <w:proofErr w:type="spellEnd"/>
      <w:r w:rsidRPr="006A48CB">
        <w:rPr>
          <w:rFonts w:ascii="Book Antiqua" w:eastAsia="宋体" w:hAnsi="Book Antiqua" w:cs="宋体"/>
          <w:color w:val="auto"/>
          <w:lang w:eastAsia="zh-CN"/>
        </w:rPr>
        <w:t xml:space="preserve"> P. [Management of </w:t>
      </w:r>
      <w:proofErr w:type="spellStart"/>
      <w:r w:rsidRPr="006A48CB">
        <w:rPr>
          <w:rFonts w:ascii="Book Antiqua" w:eastAsia="宋体" w:hAnsi="Book Antiqua" w:cs="宋体"/>
          <w:color w:val="auto"/>
          <w:lang w:eastAsia="zh-CN"/>
        </w:rPr>
        <w:t>ileal</w:t>
      </w:r>
      <w:proofErr w:type="spellEnd"/>
      <w:r w:rsidRPr="006A48CB">
        <w:rPr>
          <w:rFonts w:ascii="Book Antiqua" w:eastAsia="宋体" w:hAnsi="Book Antiqua" w:cs="宋体"/>
          <w:color w:val="auto"/>
          <w:lang w:eastAsia="zh-CN"/>
        </w:rPr>
        <w:t xml:space="preserve"> stenosis in patients with </w:t>
      </w:r>
      <w:proofErr w:type="spellStart"/>
      <w:r w:rsidRPr="006A48CB">
        <w:rPr>
          <w:rFonts w:ascii="Book Antiqua" w:eastAsia="宋体" w:hAnsi="Book Antiqua" w:cs="宋体"/>
          <w:color w:val="auto"/>
          <w:lang w:eastAsia="zh-CN"/>
        </w:rPr>
        <w:t>Crohn's</w:t>
      </w:r>
      <w:proofErr w:type="spellEnd"/>
      <w:r w:rsidRPr="006A48CB">
        <w:rPr>
          <w:rFonts w:ascii="Book Antiqua" w:eastAsia="宋体" w:hAnsi="Book Antiqua" w:cs="宋体"/>
          <w:color w:val="auto"/>
          <w:lang w:eastAsia="zh-CN"/>
        </w:rPr>
        <w:t xml:space="preserve"> disease]. </w:t>
      </w:r>
      <w:proofErr w:type="spellStart"/>
      <w:r w:rsidRPr="006A48CB">
        <w:rPr>
          <w:rFonts w:ascii="Book Antiqua" w:eastAsia="宋体" w:hAnsi="Book Antiqua" w:cs="宋体"/>
          <w:i/>
          <w:iCs/>
          <w:color w:val="auto"/>
          <w:lang w:eastAsia="zh-CN"/>
        </w:rPr>
        <w:t>Gastroenterol</w:t>
      </w:r>
      <w:proofErr w:type="spellEnd"/>
      <w:r w:rsidRPr="006A48CB">
        <w:rPr>
          <w:rFonts w:ascii="Book Antiqua" w:eastAsia="宋体" w:hAnsi="Book Antiqua" w:cs="宋体"/>
          <w:i/>
          <w:iCs/>
          <w:color w:val="auto"/>
          <w:lang w:eastAsia="zh-CN"/>
        </w:rPr>
        <w:t xml:space="preserve"> </w:t>
      </w:r>
      <w:proofErr w:type="spellStart"/>
      <w:r w:rsidRPr="006A48CB">
        <w:rPr>
          <w:rFonts w:ascii="Book Antiqua" w:eastAsia="宋体" w:hAnsi="Book Antiqua" w:cs="宋体"/>
          <w:i/>
          <w:iCs/>
          <w:color w:val="auto"/>
          <w:lang w:eastAsia="zh-CN"/>
        </w:rPr>
        <w:t>Clin</w:t>
      </w:r>
      <w:proofErr w:type="spellEnd"/>
      <w:r w:rsidRPr="006A48CB">
        <w:rPr>
          <w:rFonts w:ascii="Book Antiqua" w:eastAsia="宋体" w:hAnsi="Book Antiqua" w:cs="宋体"/>
          <w:i/>
          <w:iCs/>
          <w:color w:val="auto"/>
          <w:lang w:eastAsia="zh-CN"/>
        </w:rPr>
        <w:t xml:space="preserve"> </w:t>
      </w:r>
      <w:proofErr w:type="spellStart"/>
      <w:r w:rsidRPr="006A48CB">
        <w:rPr>
          <w:rFonts w:ascii="Book Antiqua" w:eastAsia="宋体" w:hAnsi="Book Antiqua" w:cs="宋体"/>
          <w:i/>
          <w:iCs/>
          <w:color w:val="auto"/>
          <w:lang w:eastAsia="zh-CN"/>
        </w:rPr>
        <w:t>Biol</w:t>
      </w:r>
      <w:proofErr w:type="spellEnd"/>
      <w:r w:rsidRPr="006A48CB">
        <w:rPr>
          <w:rFonts w:ascii="Book Antiqua" w:eastAsia="宋体" w:hAnsi="Book Antiqua" w:cs="宋体"/>
          <w:color w:val="auto"/>
          <w:lang w:eastAsia="zh-CN"/>
        </w:rPr>
        <w:t xml:space="preserve"> 2009; </w:t>
      </w:r>
      <w:r w:rsidRPr="006A48CB">
        <w:rPr>
          <w:rFonts w:ascii="Book Antiqua" w:eastAsia="宋体" w:hAnsi="Book Antiqua" w:cs="宋体"/>
          <w:b/>
          <w:bCs/>
          <w:color w:val="auto"/>
          <w:lang w:eastAsia="zh-CN"/>
        </w:rPr>
        <w:t>33</w:t>
      </w:r>
      <w:r w:rsidRPr="006A48CB">
        <w:rPr>
          <w:rFonts w:ascii="Book Antiqua" w:eastAsia="宋体" w:hAnsi="Book Antiqua" w:cs="宋体"/>
          <w:color w:val="auto"/>
          <w:lang w:eastAsia="zh-CN"/>
        </w:rPr>
        <w:t>: F75-F81 [PMID: 19733458 DOI: 10.1016/j.gcb.2009.07.024]</w:t>
      </w:r>
    </w:p>
    <w:p w14:paraId="5177C629" w14:textId="77777777" w:rsidR="00C918DE" w:rsidRPr="006A48CB" w:rsidRDefault="00C918DE" w:rsidP="00C32859">
      <w:pPr>
        <w:spacing w:after="0" w:line="360" w:lineRule="auto"/>
        <w:jc w:val="left"/>
        <w:rPr>
          <w:rFonts w:ascii="Book Antiqua" w:eastAsia="宋体" w:hAnsi="Book Antiqua" w:cs="宋体"/>
          <w:color w:val="auto"/>
          <w:lang w:eastAsia="zh-CN"/>
        </w:rPr>
      </w:pPr>
      <w:r w:rsidRPr="006A48CB">
        <w:rPr>
          <w:rFonts w:ascii="Book Antiqua" w:eastAsia="宋体" w:hAnsi="Book Antiqua" w:cs="宋体"/>
          <w:color w:val="auto"/>
          <w:lang w:eastAsia="zh-CN"/>
        </w:rPr>
        <w:t xml:space="preserve">9 </w:t>
      </w:r>
      <w:proofErr w:type="spellStart"/>
      <w:r w:rsidRPr="006A48CB">
        <w:rPr>
          <w:rFonts w:ascii="Book Antiqua" w:eastAsia="宋体" w:hAnsi="Book Antiqua" w:cs="宋体"/>
          <w:b/>
          <w:bCs/>
          <w:color w:val="auto"/>
          <w:lang w:eastAsia="zh-CN"/>
        </w:rPr>
        <w:t>Rutgeerts</w:t>
      </w:r>
      <w:proofErr w:type="spellEnd"/>
      <w:r w:rsidRPr="006A48CB">
        <w:rPr>
          <w:rFonts w:ascii="Book Antiqua" w:eastAsia="宋体" w:hAnsi="Book Antiqua" w:cs="宋体"/>
          <w:b/>
          <w:bCs/>
          <w:color w:val="auto"/>
          <w:lang w:eastAsia="zh-CN"/>
        </w:rPr>
        <w:t xml:space="preserve"> P</w:t>
      </w:r>
      <w:r w:rsidRPr="006A48CB">
        <w:rPr>
          <w:rFonts w:ascii="Book Antiqua" w:eastAsia="宋体" w:hAnsi="Book Antiqua" w:cs="宋体"/>
          <w:color w:val="auto"/>
          <w:lang w:eastAsia="zh-CN"/>
        </w:rPr>
        <w:t xml:space="preserve">, </w:t>
      </w:r>
      <w:proofErr w:type="spellStart"/>
      <w:r w:rsidRPr="006A48CB">
        <w:rPr>
          <w:rFonts w:ascii="Book Antiqua" w:eastAsia="宋体" w:hAnsi="Book Antiqua" w:cs="宋体"/>
          <w:color w:val="auto"/>
          <w:lang w:eastAsia="zh-CN"/>
        </w:rPr>
        <w:t>Geboes</w:t>
      </w:r>
      <w:proofErr w:type="spellEnd"/>
      <w:r w:rsidRPr="006A48CB">
        <w:rPr>
          <w:rFonts w:ascii="Book Antiqua" w:eastAsia="宋体" w:hAnsi="Book Antiqua" w:cs="宋体"/>
          <w:color w:val="auto"/>
          <w:lang w:eastAsia="zh-CN"/>
        </w:rPr>
        <w:t xml:space="preserve"> K, </w:t>
      </w:r>
      <w:proofErr w:type="spellStart"/>
      <w:r w:rsidRPr="006A48CB">
        <w:rPr>
          <w:rFonts w:ascii="Book Antiqua" w:eastAsia="宋体" w:hAnsi="Book Antiqua" w:cs="宋体"/>
          <w:color w:val="auto"/>
          <w:lang w:eastAsia="zh-CN"/>
        </w:rPr>
        <w:t>Vantrappen</w:t>
      </w:r>
      <w:proofErr w:type="spellEnd"/>
      <w:r w:rsidRPr="006A48CB">
        <w:rPr>
          <w:rFonts w:ascii="Book Antiqua" w:eastAsia="宋体" w:hAnsi="Book Antiqua" w:cs="宋体"/>
          <w:color w:val="auto"/>
          <w:lang w:eastAsia="zh-CN"/>
        </w:rPr>
        <w:t xml:space="preserve"> G, </w:t>
      </w:r>
      <w:proofErr w:type="spellStart"/>
      <w:r w:rsidRPr="006A48CB">
        <w:rPr>
          <w:rFonts w:ascii="Book Antiqua" w:eastAsia="宋体" w:hAnsi="Book Antiqua" w:cs="宋体"/>
          <w:color w:val="auto"/>
          <w:lang w:eastAsia="zh-CN"/>
        </w:rPr>
        <w:t>Kerremans</w:t>
      </w:r>
      <w:proofErr w:type="spellEnd"/>
      <w:r w:rsidRPr="006A48CB">
        <w:rPr>
          <w:rFonts w:ascii="Book Antiqua" w:eastAsia="宋体" w:hAnsi="Book Antiqua" w:cs="宋体"/>
          <w:color w:val="auto"/>
          <w:lang w:eastAsia="zh-CN"/>
        </w:rPr>
        <w:t xml:space="preserve"> R, </w:t>
      </w:r>
      <w:proofErr w:type="spellStart"/>
      <w:r w:rsidRPr="006A48CB">
        <w:rPr>
          <w:rFonts w:ascii="Book Antiqua" w:eastAsia="宋体" w:hAnsi="Book Antiqua" w:cs="宋体"/>
          <w:color w:val="auto"/>
          <w:lang w:eastAsia="zh-CN"/>
        </w:rPr>
        <w:t>Coenegrachts</w:t>
      </w:r>
      <w:proofErr w:type="spellEnd"/>
      <w:r w:rsidRPr="006A48CB">
        <w:rPr>
          <w:rFonts w:ascii="Book Antiqua" w:eastAsia="宋体" w:hAnsi="Book Antiqua" w:cs="宋体"/>
          <w:color w:val="auto"/>
          <w:lang w:eastAsia="zh-CN"/>
        </w:rPr>
        <w:t xml:space="preserve"> JL, </w:t>
      </w:r>
      <w:proofErr w:type="spellStart"/>
      <w:r w:rsidRPr="006A48CB">
        <w:rPr>
          <w:rFonts w:ascii="Book Antiqua" w:eastAsia="宋体" w:hAnsi="Book Antiqua" w:cs="宋体"/>
          <w:color w:val="auto"/>
          <w:lang w:eastAsia="zh-CN"/>
        </w:rPr>
        <w:t>Coremans</w:t>
      </w:r>
      <w:proofErr w:type="spellEnd"/>
      <w:r w:rsidRPr="006A48CB">
        <w:rPr>
          <w:rFonts w:ascii="Book Antiqua" w:eastAsia="宋体" w:hAnsi="Book Antiqua" w:cs="宋体"/>
          <w:color w:val="auto"/>
          <w:lang w:eastAsia="zh-CN"/>
        </w:rPr>
        <w:t xml:space="preserve"> G. Natural history of recurrent </w:t>
      </w:r>
      <w:proofErr w:type="spellStart"/>
      <w:r w:rsidRPr="006A48CB">
        <w:rPr>
          <w:rFonts w:ascii="Book Antiqua" w:eastAsia="宋体" w:hAnsi="Book Antiqua" w:cs="宋体"/>
          <w:color w:val="auto"/>
          <w:lang w:eastAsia="zh-CN"/>
        </w:rPr>
        <w:t>Crohn's</w:t>
      </w:r>
      <w:proofErr w:type="spellEnd"/>
      <w:r w:rsidRPr="006A48CB">
        <w:rPr>
          <w:rFonts w:ascii="Book Antiqua" w:eastAsia="宋体" w:hAnsi="Book Antiqua" w:cs="宋体"/>
          <w:color w:val="auto"/>
          <w:lang w:eastAsia="zh-CN"/>
        </w:rPr>
        <w:t xml:space="preserve"> disease at the </w:t>
      </w:r>
      <w:proofErr w:type="spellStart"/>
      <w:r w:rsidRPr="006A48CB">
        <w:rPr>
          <w:rFonts w:ascii="Book Antiqua" w:eastAsia="宋体" w:hAnsi="Book Antiqua" w:cs="宋体"/>
          <w:color w:val="auto"/>
          <w:lang w:eastAsia="zh-CN"/>
        </w:rPr>
        <w:t>ileocolonic</w:t>
      </w:r>
      <w:proofErr w:type="spellEnd"/>
      <w:r w:rsidRPr="006A48CB">
        <w:rPr>
          <w:rFonts w:ascii="Book Antiqua" w:eastAsia="宋体" w:hAnsi="Book Antiqua" w:cs="宋体"/>
          <w:color w:val="auto"/>
          <w:lang w:eastAsia="zh-CN"/>
        </w:rPr>
        <w:t xml:space="preserve"> anastomosis after curative surgery. </w:t>
      </w:r>
      <w:r w:rsidRPr="006A48CB">
        <w:rPr>
          <w:rFonts w:ascii="Book Antiqua" w:eastAsia="宋体" w:hAnsi="Book Antiqua" w:cs="宋体"/>
          <w:i/>
          <w:iCs/>
          <w:color w:val="auto"/>
          <w:lang w:eastAsia="zh-CN"/>
        </w:rPr>
        <w:t>Gut</w:t>
      </w:r>
      <w:r w:rsidRPr="006A48CB">
        <w:rPr>
          <w:rFonts w:ascii="Book Antiqua" w:eastAsia="宋体" w:hAnsi="Book Antiqua" w:cs="宋体"/>
          <w:color w:val="auto"/>
          <w:lang w:eastAsia="zh-CN"/>
        </w:rPr>
        <w:t xml:space="preserve"> 1984; </w:t>
      </w:r>
      <w:r w:rsidRPr="006A48CB">
        <w:rPr>
          <w:rFonts w:ascii="Book Antiqua" w:eastAsia="宋体" w:hAnsi="Book Antiqua" w:cs="宋体"/>
          <w:b/>
          <w:bCs/>
          <w:color w:val="auto"/>
          <w:lang w:eastAsia="zh-CN"/>
        </w:rPr>
        <w:t>25</w:t>
      </w:r>
      <w:r w:rsidRPr="006A48CB">
        <w:rPr>
          <w:rFonts w:ascii="Book Antiqua" w:eastAsia="宋体" w:hAnsi="Book Antiqua" w:cs="宋体"/>
          <w:color w:val="auto"/>
          <w:lang w:eastAsia="zh-CN"/>
        </w:rPr>
        <w:t>: 665-672 [PMID: 6735250]</w:t>
      </w:r>
    </w:p>
    <w:p w14:paraId="7AF9EB15" w14:textId="77777777" w:rsidR="00C918DE" w:rsidRPr="006A48CB" w:rsidRDefault="00C918DE" w:rsidP="00C32859">
      <w:pPr>
        <w:spacing w:after="0" w:line="360" w:lineRule="auto"/>
        <w:jc w:val="left"/>
        <w:rPr>
          <w:rFonts w:ascii="Book Antiqua" w:eastAsia="宋体" w:hAnsi="Book Antiqua" w:cs="宋体"/>
          <w:color w:val="auto"/>
          <w:lang w:val="it-IT" w:eastAsia="zh-CN"/>
        </w:rPr>
      </w:pPr>
      <w:r w:rsidRPr="006A48CB">
        <w:rPr>
          <w:rFonts w:ascii="Book Antiqua" w:eastAsia="宋体" w:hAnsi="Book Antiqua" w:cs="宋体"/>
          <w:color w:val="auto"/>
          <w:lang w:eastAsia="zh-CN"/>
        </w:rPr>
        <w:t xml:space="preserve">10 </w:t>
      </w:r>
      <w:proofErr w:type="spellStart"/>
      <w:r w:rsidRPr="006A48CB">
        <w:rPr>
          <w:rFonts w:ascii="Book Antiqua" w:eastAsia="宋体" w:hAnsi="Book Antiqua" w:cs="宋体"/>
          <w:b/>
          <w:bCs/>
          <w:color w:val="auto"/>
          <w:lang w:eastAsia="zh-CN"/>
        </w:rPr>
        <w:t>Rutgeerts</w:t>
      </w:r>
      <w:proofErr w:type="spellEnd"/>
      <w:r w:rsidRPr="006A48CB">
        <w:rPr>
          <w:rFonts w:ascii="Book Antiqua" w:eastAsia="宋体" w:hAnsi="Book Antiqua" w:cs="宋体"/>
          <w:b/>
          <w:bCs/>
          <w:color w:val="auto"/>
          <w:lang w:eastAsia="zh-CN"/>
        </w:rPr>
        <w:t xml:space="preserve"> P</w:t>
      </w:r>
      <w:r w:rsidRPr="006A48CB">
        <w:rPr>
          <w:rFonts w:ascii="Book Antiqua" w:eastAsia="宋体" w:hAnsi="Book Antiqua" w:cs="宋体"/>
          <w:color w:val="auto"/>
          <w:lang w:eastAsia="zh-CN"/>
        </w:rPr>
        <w:t xml:space="preserve">, </w:t>
      </w:r>
      <w:proofErr w:type="spellStart"/>
      <w:r w:rsidRPr="006A48CB">
        <w:rPr>
          <w:rFonts w:ascii="Book Antiqua" w:eastAsia="宋体" w:hAnsi="Book Antiqua" w:cs="宋体"/>
          <w:color w:val="auto"/>
          <w:lang w:eastAsia="zh-CN"/>
        </w:rPr>
        <w:t>Geboes</w:t>
      </w:r>
      <w:proofErr w:type="spellEnd"/>
      <w:r w:rsidRPr="006A48CB">
        <w:rPr>
          <w:rFonts w:ascii="Book Antiqua" w:eastAsia="宋体" w:hAnsi="Book Antiqua" w:cs="宋体"/>
          <w:color w:val="auto"/>
          <w:lang w:eastAsia="zh-CN"/>
        </w:rPr>
        <w:t xml:space="preserve"> K, </w:t>
      </w:r>
      <w:proofErr w:type="spellStart"/>
      <w:r w:rsidRPr="006A48CB">
        <w:rPr>
          <w:rFonts w:ascii="Book Antiqua" w:eastAsia="宋体" w:hAnsi="Book Antiqua" w:cs="宋体"/>
          <w:color w:val="auto"/>
          <w:lang w:eastAsia="zh-CN"/>
        </w:rPr>
        <w:t>Vantrappen</w:t>
      </w:r>
      <w:proofErr w:type="spellEnd"/>
      <w:r w:rsidRPr="006A48CB">
        <w:rPr>
          <w:rFonts w:ascii="Book Antiqua" w:eastAsia="宋体" w:hAnsi="Book Antiqua" w:cs="宋体"/>
          <w:color w:val="auto"/>
          <w:lang w:eastAsia="zh-CN"/>
        </w:rPr>
        <w:t xml:space="preserve"> G, </w:t>
      </w:r>
      <w:proofErr w:type="spellStart"/>
      <w:r w:rsidRPr="006A48CB">
        <w:rPr>
          <w:rFonts w:ascii="Book Antiqua" w:eastAsia="宋体" w:hAnsi="Book Antiqua" w:cs="宋体"/>
          <w:color w:val="auto"/>
          <w:lang w:eastAsia="zh-CN"/>
        </w:rPr>
        <w:t>Beyls</w:t>
      </w:r>
      <w:proofErr w:type="spellEnd"/>
      <w:r w:rsidRPr="006A48CB">
        <w:rPr>
          <w:rFonts w:ascii="Book Antiqua" w:eastAsia="宋体" w:hAnsi="Book Antiqua" w:cs="宋体"/>
          <w:color w:val="auto"/>
          <w:lang w:eastAsia="zh-CN"/>
        </w:rPr>
        <w:t xml:space="preserve"> J, </w:t>
      </w:r>
      <w:proofErr w:type="spellStart"/>
      <w:r w:rsidRPr="006A48CB">
        <w:rPr>
          <w:rFonts w:ascii="Book Antiqua" w:eastAsia="宋体" w:hAnsi="Book Antiqua" w:cs="宋体"/>
          <w:color w:val="auto"/>
          <w:lang w:eastAsia="zh-CN"/>
        </w:rPr>
        <w:t>Kerremans</w:t>
      </w:r>
      <w:proofErr w:type="spellEnd"/>
      <w:r w:rsidRPr="006A48CB">
        <w:rPr>
          <w:rFonts w:ascii="Book Antiqua" w:eastAsia="宋体" w:hAnsi="Book Antiqua" w:cs="宋体"/>
          <w:color w:val="auto"/>
          <w:lang w:eastAsia="zh-CN"/>
        </w:rPr>
        <w:t xml:space="preserve"> R, </w:t>
      </w:r>
      <w:proofErr w:type="spellStart"/>
      <w:r w:rsidRPr="006A48CB">
        <w:rPr>
          <w:rFonts w:ascii="Book Antiqua" w:eastAsia="宋体" w:hAnsi="Book Antiqua" w:cs="宋体"/>
          <w:color w:val="auto"/>
          <w:lang w:eastAsia="zh-CN"/>
        </w:rPr>
        <w:t>Hiele</w:t>
      </w:r>
      <w:proofErr w:type="spellEnd"/>
      <w:r w:rsidRPr="006A48CB">
        <w:rPr>
          <w:rFonts w:ascii="Book Antiqua" w:eastAsia="宋体" w:hAnsi="Book Antiqua" w:cs="宋体"/>
          <w:color w:val="auto"/>
          <w:lang w:eastAsia="zh-CN"/>
        </w:rPr>
        <w:t xml:space="preserve"> M. Predictability of the postoperative course of </w:t>
      </w:r>
      <w:proofErr w:type="spellStart"/>
      <w:r w:rsidRPr="006A48CB">
        <w:rPr>
          <w:rFonts w:ascii="Book Antiqua" w:eastAsia="宋体" w:hAnsi="Book Antiqua" w:cs="宋体"/>
          <w:color w:val="auto"/>
          <w:lang w:eastAsia="zh-CN"/>
        </w:rPr>
        <w:t>Crohn's</w:t>
      </w:r>
      <w:proofErr w:type="spellEnd"/>
      <w:r w:rsidRPr="006A48CB">
        <w:rPr>
          <w:rFonts w:ascii="Book Antiqua" w:eastAsia="宋体" w:hAnsi="Book Antiqua" w:cs="宋体"/>
          <w:color w:val="auto"/>
          <w:lang w:eastAsia="zh-CN"/>
        </w:rPr>
        <w:t xml:space="preserve"> disease. </w:t>
      </w:r>
      <w:r w:rsidRPr="006A48CB">
        <w:rPr>
          <w:rFonts w:ascii="Book Antiqua" w:eastAsia="宋体" w:hAnsi="Book Antiqua" w:cs="宋体"/>
          <w:i/>
          <w:iCs/>
          <w:color w:val="auto"/>
          <w:lang w:val="it-IT" w:eastAsia="zh-CN"/>
        </w:rPr>
        <w:t>Gastroenterology</w:t>
      </w:r>
      <w:r w:rsidRPr="006A48CB">
        <w:rPr>
          <w:rFonts w:ascii="Book Antiqua" w:eastAsia="宋体" w:hAnsi="Book Antiqua" w:cs="宋体"/>
          <w:color w:val="auto"/>
          <w:lang w:val="it-IT" w:eastAsia="zh-CN"/>
        </w:rPr>
        <w:t xml:space="preserve"> 1990; </w:t>
      </w:r>
      <w:r w:rsidRPr="006A48CB">
        <w:rPr>
          <w:rFonts w:ascii="Book Antiqua" w:eastAsia="宋体" w:hAnsi="Book Antiqua" w:cs="宋体"/>
          <w:b/>
          <w:bCs/>
          <w:color w:val="auto"/>
          <w:lang w:val="it-IT" w:eastAsia="zh-CN"/>
        </w:rPr>
        <w:t>99</w:t>
      </w:r>
      <w:r w:rsidRPr="006A48CB">
        <w:rPr>
          <w:rFonts w:ascii="Book Antiqua" w:eastAsia="宋体" w:hAnsi="Book Antiqua" w:cs="宋体"/>
          <w:color w:val="auto"/>
          <w:lang w:val="it-IT" w:eastAsia="zh-CN"/>
        </w:rPr>
        <w:t>: 956-963 [PMID: 2394349]</w:t>
      </w:r>
    </w:p>
    <w:p w14:paraId="60BC7CD0" w14:textId="60128E2D" w:rsidR="00C918DE" w:rsidRPr="006A48CB" w:rsidRDefault="00C918DE" w:rsidP="00C32859">
      <w:pPr>
        <w:spacing w:after="0" w:line="360" w:lineRule="auto"/>
        <w:jc w:val="left"/>
        <w:rPr>
          <w:rFonts w:ascii="Book Antiqua" w:eastAsia="宋体" w:hAnsi="Book Antiqua" w:cs="宋体"/>
          <w:color w:val="auto"/>
          <w:lang w:eastAsia="zh-CN"/>
        </w:rPr>
      </w:pPr>
      <w:r w:rsidRPr="006A48CB">
        <w:rPr>
          <w:rFonts w:ascii="Book Antiqua" w:eastAsia="宋体" w:hAnsi="Book Antiqua" w:cs="宋体"/>
          <w:color w:val="auto"/>
          <w:lang w:val="it-IT" w:eastAsia="zh-CN"/>
        </w:rPr>
        <w:t xml:space="preserve">11 </w:t>
      </w:r>
      <w:r w:rsidRPr="006A48CB">
        <w:rPr>
          <w:rFonts w:ascii="Book Antiqua" w:eastAsia="宋体" w:hAnsi="Book Antiqua" w:cs="宋体"/>
          <w:b/>
          <w:bCs/>
          <w:color w:val="auto"/>
          <w:lang w:val="it-IT" w:eastAsia="zh-CN"/>
        </w:rPr>
        <w:t>Sampietro GM</w:t>
      </w:r>
      <w:r w:rsidRPr="006A48CB">
        <w:rPr>
          <w:rFonts w:ascii="Book Antiqua" w:eastAsia="宋体" w:hAnsi="Book Antiqua" w:cs="宋体"/>
          <w:color w:val="auto"/>
          <w:lang w:val="it-IT" w:eastAsia="zh-CN"/>
        </w:rPr>
        <w:t xml:space="preserve">, Cristaldi M, Porretta T, Montecamozzo G, Danelli P, Taschieri AM. </w:t>
      </w:r>
      <w:r w:rsidRPr="006A48CB">
        <w:rPr>
          <w:rFonts w:ascii="Book Antiqua" w:eastAsia="宋体" w:hAnsi="Book Antiqua" w:cs="宋体"/>
          <w:color w:val="auto"/>
          <w:lang w:eastAsia="zh-CN"/>
        </w:rPr>
        <w:t xml:space="preserve">Early perioperative results and surgical recurrence after </w:t>
      </w:r>
      <w:proofErr w:type="spellStart"/>
      <w:r w:rsidR="00E22F30">
        <w:rPr>
          <w:rFonts w:ascii="Book Antiqua" w:eastAsia="宋体" w:hAnsi="Book Antiqua" w:cs="宋体"/>
          <w:color w:val="auto"/>
          <w:lang w:eastAsia="zh-CN"/>
        </w:rPr>
        <w:t>structure</w:t>
      </w:r>
      <w:r w:rsidRPr="006A48CB">
        <w:rPr>
          <w:rFonts w:ascii="Book Antiqua" w:eastAsia="宋体" w:hAnsi="Book Antiqua" w:cs="宋体"/>
          <w:color w:val="auto"/>
          <w:lang w:eastAsia="zh-CN"/>
        </w:rPr>
        <w:t>plasty</w:t>
      </w:r>
      <w:proofErr w:type="spellEnd"/>
      <w:r w:rsidRPr="006A48CB">
        <w:rPr>
          <w:rFonts w:ascii="Book Antiqua" w:eastAsia="宋体" w:hAnsi="Book Antiqua" w:cs="宋体"/>
          <w:color w:val="auto"/>
          <w:lang w:eastAsia="zh-CN"/>
        </w:rPr>
        <w:t xml:space="preserve"> and </w:t>
      </w:r>
      <w:proofErr w:type="spellStart"/>
      <w:r w:rsidRPr="006A48CB">
        <w:rPr>
          <w:rFonts w:ascii="Book Antiqua" w:eastAsia="宋体" w:hAnsi="Book Antiqua" w:cs="宋体"/>
          <w:color w:val="auto"/>
          <w:lang w:eastAsia="zh-CN"/>
        </w:rPr>
        <w:t>miniresection</w:t>
      </w:r>
      <w:proofErr w:type="spellEnd"/>
      <w:r w:rsidRPr="006A48CB">
        <w:rPr>
          <w:rFonts w:ascii="Book Antiqua" w:eastAsia="宋体" w:hAnsi="Book Antiqua" w:cs="宋体"/>
          <w:color w:val="auto"/>
          <w:lang w:eastAsia="zh-CN"/>
        </w:rPr>
        <w:t xml:space="preserve"> for complicated </w:t>
      </w:r>
      <w:proofErr w:type="spellStart"/>
      <w:r w:rsidRPr="006A48CB">
        <w:rPr>
          <w:rFonts w:ascii="Book Antiqua" w:eastAsia="宋体" w:hAnsi="Book Antiqua" w:cs="宋体"/>
          <w:color w:val="auto"/>
          <w:lang w:eastAsia="zh-CN"/>
        </w:rPr>
        <w:t>Crohn's</w:t>
      </w:r>
      <w:proofErr w:type="spellEnd"/>
      <w:r w:rsidRPr="006A48CB">
        <w:rPr>
          <w:rFonts w:ascii="Book Antiqua" w:eastAsia="宋体" w:hAnsi="Book Antiqua" w:cs="宋体"/>
          <w:color w:val="auto"/>
          <w:lang w:eastAsia="zh-CN"/>
        </w:rPr>
        <w:t xml:space="preserve"> disease. </w:t>
      </w:r>
      <w:r w:rsidRPr="006A48CB">
        <w:rPr>
          <w:rFonts w:ascii="Book Antiqua" w:eastAsia="宋体" w:hAnsi="Book Antiqua" w:cs="宋体"/>
          <w:i/>
          <w:iCs/>
          <w:color w:val="auto"/>
          <w:lang w:eastAsia="zh-CN"/>
        </w:rPr>
        <w:t xml:space="preserve">Dig </w:t>
      </w:r>
      <w:proofErr w:type="spellStart"/>
      <w:r w:rsidRPr="006A48CB">
        <w:rPr>
          <w:rFonts w:ascii="Book Antiqua" w:eastAsia="宋体" w:hAnsi="Book Antiqua" w:cs="宋体"/>
          <w:i/>
          <w:iCs/>
          <w:color w:val="auto"/>
          <w:lang w:eastAsia="zh-CN"/>
        </w:rPr>
        <w:t>Surg</w:t>
      </w:r>
      <w:proofErr w:type="spellEnd"/>
      <w:r w:rsidRPr="006A48CB">
        <w:rPr>
          <w:rFonts w:ascii="Book Antiqua" w:eastAsia="宋体" w:hAnsi="Book Antiqua" w:cs="宋体"/>
          <w:color w:val="auto"/>
          <w:lang w:eastAsia="zh-CN"/>
        </w:rPr>
        <w:t xml:space="preserve"> 2000; </w:t>
      </w:r>
      <w:r w:rsidRPr="006A48CB">
        <w:rPr>
          <w:rFonts w:ascii="Book Antiqua" w:eastAsia="宋体" w:hAnsi="Book Antiqua" w:cs="宋体"/>
          <w:b/>
          <w:bCs/>
          <w:color w:val="auto"/>
          <w:lang w:eastAsia="zh-CN"/>
        </w:rPr>
        <w:t>17</w:t>
      </w:r>
      <w:r w:rsidRPr="006A48CB">
        <w:rPr>
          <w:rFonts w:ascii="Book Antiqua" w:eastAsia="宋体" w:hAnsi="Book Antiqua" w:cs="宋体"/>
          <w:color w:val="auto"/>
          <w:lang w:eastAsia="zh-CN"/>
        </w:rPr>
        <w:t>: 261-267 [PMID: 10867460]</w:t>
      </w:r>
    </w:p>
    <w:p w14:paraId="3A0D1EE4" w14:textId="77777777" w:rsidR="00C918DE" w:rsidRPr="006A48CB" w:rsidRDefault="00C918DE" w:rsidP="00C32859">
      <w:pPr>
        <w:spacing w:after="0" w:line="360" w:lineRule="auto"/>
        <w:jc w:val="left"/>
        <w:rPr>
          <w:rFonts w:ascii="Book Antiqua" w:eastAsia="宋体" w:hAnsi="Book Antiqua" w:cs="宋体"/>
          <w:color w:val="auto"/>
          <w:lang w:eastAsia="zh-CN"/>
        </w:rPr>
      </w:pPr>
      <w:r w:rsidRPr="006A48CB">
        <w:rPr>
          <w:rFonts w:ascii="Book Antiqua" w:eastAsia="宋体" w:hAnsi="Book Antiqua" w:cs="宋体"/>
          <w:color w:val="auto"/>
          <w:lang w:eastAsia="zh-CN"/>
        </w:rPr>
        <w:t xml:space="preserve">12 </w:t>
      </w:r>
      <w:r w:rsidRPr="006A48CB">
        <w:rPr>
          <w:rFonts w:ascii="Book Antiqua" w:eastAsia="宋体" w:hAnsi="Book Antiqua" w:cs="宋体"/>
          <w:b/>
          <w:bCs/>
          <w:color w:val="auto"/>
          <w:lang w:eastAsia="zh-CN"/>
        </w:rPr>
        <w:t>Shore G</w:t>
      </w:r>
      <w:r w:rsidRPr="006A48CB">
        <w:rPr>
          <w:rFonts w:ascii="Book Antiqua" w:eastAsia="宋体" w:hAnsi="Book Antiqua" w:cs="宋体"/>
          <w:color w:val="auto"/>
          <w:lang w:eastAsia="zh-CN"/>
        </w:rPr>
        <w:t xml:space="preserve">, Gonzalez QH, </w:t>
      </w:r>
      <w:proofErr w:type="spellStart"/>
      <w:r w:rsidRPr="006A48CB">
        <w:rPr>
          <w:rFonts w:ascii="Book Antiqua" w:eastAsia="宋体" w:hAnsi="Book Antiqua" w:cs="宋体"/>
          <w:color w:val="auto"/>
          <w:lang w:eastAsia="zh-CN"/>
        </w:rPr>
        <w:t>Bondora</w:t>
      </w:r>
      <w:proofErr w:type="spellEnd"/>
      <w:r w:rsidRPr="006A48CB">
        <w:rPr>
          <w:rFonts w:ascii="Book Antiqua" w:eastAsia="宋体" w:hAnsi="Book Antiqua" w:cs="宋体"/>
          <w:color w:val="auto"/>
          <w:lang w:eastAsia="zh-CN"/>
        </w:rPr>
        <w:t xml:space="preserve"> A, Vickers SM. Laparoscopic </w:t>
      </w:r>
      <w:proofErr w:type="spellStart"/>
      <w:r w:rsidRPr="006A48CB">
        <w:rPr>
          <w:rFonts w:ascii="Book Antiqua" w:eastAsia="宋体" w:hAnsi="Book Antiqua" w:cs="宋体"/>
          <w:color w:val="auto"/>
          <w:lang w:eastAsia="zh-CN"/>
        </w:rPr>
        <w:t>vs</w:t>
      </w:r>
      <w:proofErr w:type="spellEnd"/>
      <w:r w:rsidRPr="006A48CB">
        <w:rPr>
          <w:rFonts w:ascii="Book Antiqua" w:eastAsia="宋体" w:hAnsi="Book Antiqua" w:cs="宋体"/>
          <w:color w:val="auto"/>
          <w:lang w:eastAsia="zh-CN"/>
        </w:rPr>
        <w:t xml:space="preserve"> conventional </w:t>
      </w:r>
      <w:proofErr w:type="spellStart"/>
      <w:r w:rsidRPr="006A48CB">
        <w:rPr>
          <w:rFonts w:ascii="Book Antiqua" w:eastAsia="宋体" w:hAnsi="Book Antiqua" w:cs="宋体"/>
          <w:color w:val="auto"/>
          <w:lang w:eastAsia="zh-CN"/>
        </w:rPr>
        <w:t>ileocolectomy</w:t>
      </w:r>
      <w:proofErr w:type="spellEnd"/>
      <w:r w:rsidRPr="006A48CB">
        <w:rPr>
          <w:rFonts w:ascii="Book Antiqua" w:eastAsia="宋体" w:hAnsi="Book Antiqua" w:cs="宋体"/>
          <w:color w:val="auto"/>
          <w:lang w:eastAsia="zh-CN"/>
        </w:rPr>
        <w:t xml:space="preserve"> for primary </w:t>
      </w:r>
      <w:proofErr w:type="spellStart"/>
      <w:r w:rsidRPr="006A48CB">
        <w:rPr>
          <w:rFonts w:ascii="Book Antiqua" w:eastAsia="宋体" w:hAnsi="Book Antiqua" w:cs="宋体"/>
          <w:color w:val="auto"/>
          <w:lang w:eastAsia="zh-CN"/>
        </w:rPr>
        <w:t>Crohn</w:t>
      </w:r>
      <w:proofErr w:type="spellEnd"/>
      <w:r w:rsidRPr="006A48CB">
        <w:rPr>
          <w:rFonts w:ascii="Book Antiqua" w:eastAsia="宋体" w:hAnsi="Book Antiqua" w:cs="宋体"/>
          <w:color w:val="auto"/>
          <w:lang w:eastAsia="zh-CN"/>
        </w:rPr>
        <w:t xml:space="preserve"> disease. </w:t>
      </w:r>
      <w:r w:rsidRPr="006A48CB">
        <w:rPr>
          <w:rFonts w:ascii="Book Antiqua" w:eastAsia="宋体" w:hAnsi="Book Antiqua" w:cs="宋体"/>
          <w:i/>
          <w:iCs/>
          <w:color w:val="auto"/>
          <w:lang w:eastAsia="zh-CN"/>
        </w:rPr>
        <w:t xml:space="preserve">Arch </w:t>
      </w:r>
      <w:proofErr w:type="spellStart"/>
      <w:r w:rsidRPr="006A48CB">
        <w:rPr>
          <w:rFonts w:ascii="Book Antiqua" w:eastAsia="宋体" w:hAnsi="Book Antiqua" w:cs="宋体"/>
          <w:i/>
          <w:iCs/>
          <w:color w:val="auto"/>
          <w:lang w:eastAsia="zh-CN"/>
        </w:rPr>
        <w:t>Surg</w:t>
      </w:r>
      <w:proofErr w:type="spellEnd"/>
      <w:r w:rsidRPr="006A48CB">
        <w:rPr>
          <w:rFonts w:ascii="Book Antiqua" w:eastAsia="宋体" w:hAnsi="Book Antiqua" w:cs="宋体"/>
          <w:color w:val="auto"/>
          <w:lang w:eastAsia="zh-CN"/>
        </w:rPr>
        <w:t xml:space="preserve"> 2003; </w:t>
      </w:r>
      <w:r w:rsidRPr="006A48CB">
        <w:rPr>
          <w:rFonts w:ascii="Book Antiqua" w:eastAsia="宋体" w:hAnsi="Book Antiqua" w:cs="宋体"/>
          <w:b/>
          <w:bCs/>
          <w:color w:val="auto"/>
          <w:lang w:eastAsia="zh-CN"/>
        </w:rPr>
        <w:t>138</w:t>
      </w:r>
      <w:r w:rsidRPr="006A48CB">
        <w:rPr>
          <w:rFonts w:ascii="Book Antiqua" w:eastAsia="宋体" w:hAnsi="Book Antiqua" w:cs="宋体"/>
          <w:color w:val="auto"/>
          <w:lang w:eastAsia="zh-CN"/>
        </w:rPr>
        <w:t>: 76-79 [PMID: 12511156]</w:t>
      </w:r>
    </w:p>
    <w:p w14:paraId="2466D6D0" w14:textId="722BBF6D" w:rsidR="00C918DE" w:rsidRPr="006A48CB" w:rsidRDefault="00C918DE" w:rsidP="00C32859">
      <w:pPr>
        <w:spacing w:after="0" w:line="360" w:lineRule="auto"/>
        <w:jc w:val="left"/>
        <w:rPr>
          <w:rFonts w:ascii="Book Antiqua" w:eastAsia="宋体" w:hAnsi="Book Antiqua" w:cs="宋体"/>
          <w:color w:val="auto"/>
          <w:lang w:eastAsia="zh-CN"/>
        </w:rPr>
      </w:pPr>
      <w:proofErr w:type="gramStart"/>
      <w:r w:rsidRPr="006A48CB">
        <w:rPr>
          <w:rFonts w:ascii="Book Antiqua" w:eastAsia="宋体" w:hAnsi="Book Antiqua" w:cs="宋体"/>
          <w:color w:val="auto"/>
          <w:lang w:eastAsia="zh-CN"/>
        </w:rPr>
        <w:t xml:space="preserve">13 </w:t>
      </w:r>
      <w:r w:rsidRPr="006A48CB">
        <w:rPr>
          <w:rFonts w:ascii="Book Antiqua" w:eastAsia="宋体" w:hAnsi="Book Antiqua" w:cs="宋体"/>
          <w:b/>
          <w:bCs/>
          <w:color w:val="auto"/>
          <w:lang w:eastAsia="zh-CN"/>
        </w:rPr>
        <w:t>Dietz DW</w:t>
      </w:r>
      <w:r w:rsidRPr="006A48CB">
        <w:rPr>
          <w:rFonts w:ascii="Book Antiqua" w:eastAsia="宋体" w:hAnsi="Book Antiqua" w:cs="宋体"/>
          <w:color w:val="auto"/>
          <w:lang w:eastAsia="zh-CN"/>
        </w:rPr>
        <w:t xml:space="preserve">, </w:t>
      </w:r>
      <w:proofErr w:type="spellStart"/>
      <w:r w:rsidRPr="006A48CB">
        <w:rPr>
          <w:rFonts w:ascii="Book Antiqua" w:eastAsia="宋体" w:hAnsi="Book Antiqua" w:cs="宋体"/>
          <w:color w:val="auto"/>
          <w:lang w:eastAsia="zh-CN"/>
        </w:rPr>
        <w:t>Laureti</w:t>
      </w:r>
      <w:proofErr w:type="spellEnd"/>
      <w:r w:rsidRPr="006A48CB">
        <w:rPr>
          <w:rFonts w:ascii="Book Antiqua" w:eastAsia="宋体" w:hAnsi="Book Antiqua" w:cs="宋体"/>
          <w:color w:val="auto"/>
          <w:lang w:eastAsia="zh-CN"/>
        </w:rPr>
        <w:t xml:space="preserve"> S, Strong SA, Hull TL, Church J, </w:t>
      </w:r>
      <w:proofErr w:type="spellStart"/>
      <w:r w:rsidRPr="006A48CB">
        <w:rPr>
          <w:rFonts w:ascii="Book Antiqua" w:eastAsia="宋体" w:hAnsi="Book Antiqua" w:cs="宋体"/>
          <w:color w:val="auto"/>
          <w:lang w:eastAsia="zh-CN"/>
        </w:rPr>
        <w:t>Remzi</w:t>
      </w:r>
      <w:proofErr w:type="spellEnd"/>
      <w:r w:rsidRPr="006A48CB">
        <w:rPr>
          <w:rFonts w:ascii="Book Antiqua" w:eastAsia="宋体" w:hAnsi="Book Antiqua" w:cs="宋体"/>
          <w:color w:val="auto"/>
          <w:lang w:eastAsia="zh-CN"/>
        </w:rPr>
        <w:t xml:space="preserve"> FH, </w:t>
      </w:r>
      <w:proofErr w:type="spellStart"/>
      <w:r w:rsidRPr="006A48CB">
        <w:rPr>
          <w:rFonts w:ascii="Book Antiqua" w:eastAsia="宋体" w:hAnsi="Book Antiqua" w:cs="宋体"/>
          <w:color w:val="auto"/>
          <w:lang w:eastAsia="zh-CN"/>
        </w:rPr>
        <w:t>Lavery</w:t>
      </w:r>
      <w:proofErr w:type="spellEnd"/>
      <w:r w:rsidRPr="006A48CB">
        <w:rPr>
          <w:rFonts w:ascii="Book Antiqua" w:eastAsia="宋体" w:hAnsi="Book Antiqua" w:cs="宋体"/>
          <w:color w:val="auto"/>
          <w:lang w:eastAsia="zh-CN"/>
        </w:rPr>
        <w:t xml:space="preserve"> IC, Fazio VW.</w:t>
      </w:r>
      <w:proofErr w:type="gramEnd"/>
      <w:r w:rsidRPr="006A48CB">
        <w:rPr>
          <w:rFonts w:ascii="Book Antiqua" w:eastAsia="宋体" w:hAnsi="Book Antiqua" w:cs="宋体"/>
          <w:color w:val="auto"/>
          <w:lang w:eastAsia="zh-CN"/>
        </w:rPr>
        <w:t xml:space="preserve"> </w:t>
      </w:r>
      <w:proofErr w:type="gramStart"/>
      <w:r w:rsidRPr="006A48CB">
        <w:rPr>
          <w:rFonts w:ascii="Book Antiqua" w:eastAsia="宋体" w:hAnsi="Book Antiqua" w:cs="宋体"/>
          <w:color w:val="auto"/>
          <w:lang w:eastAsia="zh-CN"/>
        </w:rPr>
        <w:t xml:space="preserve">Safety and </w:t>
      </w:r>
      <w:proofErr w:type="spellStart"/>
      <w:r w:rsidRPr="006A48CB">
        <w:rPr>
          <w:rFonts w:ascii="Book Antiqua" w:eastAsia="宋体" w:hAnsi="Book Antiqua" w:cs="宋体"/>
          <w:color w:val="auto"/>
          <w:lang w:eastAsia="zh-CN"/>
        </w:rPr>
        <w:t>longterm</w:t>
      </w:r>
      <w:proofErr w:type="spellEnd"/>
      <w:r w:rsidRPr="006A48CB">
        <w:rPr>
          <w:rFonts w:ascii="Book Antiqua" w:eastAsia="宋体" w:hAnsi="Book Antiqua" w:cs="宋体"/>
          <w:color w:val="auto"/>
          <w:lang w:eastAsia="zh-CN"/>
        </w:rPr>
        <w:t xml:space="preserve"> efficacy of </w:t>
      </w:r>
      <w:proofErr w:type="spellStart"/>
      <w:r w:rsidR="00E22F30">
        <w:rPr>
          <w:rFonts w:ascii="Book Antiqua" w:eastAsia="宋体" w:hAnsi="Book Antiqua" w:cs="宋体"/>
          <w:color w:val="auto"/>
          <w:lang w:eastAsia="zh-CN"/>
        </w:rPr>
        <w:t>structure</w:t>
      </w:r>
      <w:r w:rsidRPr="006A48CB">
        <w:rPr>
          <w:rFonts w:ascii="Book Antiqua" w:eastAsia="宋体" w:hAnsi="Book Antiqua" w:cs="宋体"/>
          <w:color w:val="auto"/>
          <w:lang w:eastAsia="zh-CN"/>
        </w:rPr>
        <w:t>plasty</w:t>
      </w:r>
      <w:proofErr w:type="spellEnd"/>
      <w:r w:rsidRPr="006A48CB">
        <w:rPr>
          <w:rFonts w:ascii="Book Antiqua" w:eastAsia="宋体" w:hAnsi="Book Antiqua" w:cs="宋体"/>
          <w:color w:val="auto"/>
          <w:lang w:eastAsia="zh-CN"/>
        </w:rPr>
        <w:t xml:space="preserve"> in 314 patients with obstructing small bowel </w:t>
      </w:r>
      <w:proofErr w:type="spellStart"/>
      <w:r w:rsidRPr="006A48CB">
        <w:rPr>
          <w:rFonts w:ascii="Book Antiqua" w:eastAsia="宋体" w:hAnsi="Book Antiqua" w:cs="宋体"/>
          <w:color w:val="auto"/>
          <w:lang w:eastAsia="zh-CN"/>
        </w:rPr>
        <w:t>Crohn's</w:t>
      </w:r>
      <w:proofErr w:type="spellEnd"/>
      <w:r w:rsidRPr="006A48CB">
        <w:rPr>
          <w:rFonts w:ascii="Book Antiqua" w:eastAsia="宋体" w:hAnsi="Book Antiqua" w:cs="宋体"/>
          <w:color w:val="auto"/>
          <w:lang w:eastAsia="zh-CN"/>
        </w:rPr>
        <w:t xml:space="preserve"> disease.</w:t>
      </w:r>
      <w:proofErr w:type="gramEnd"/>
      <w:r w:rsidRPr="006A48CB">
        <w:rPr>
          <w:rFonts w:ascii="Book Antiqua" w:eastAsia="宋体" w:hAnsi="Book Antiqua" w:cs="宋体"/>
          <w:color w:val="auto"/>
          <w:lang w:eastAsia="zh-CN"/>
        </w:rPr>
        <w:t xml:space="preserve"> </w:t>
      </w:r>
      <w:r w:rsidRPr="006A48CB">
        <w:rPr>
          <w:rFonts w:ascii="Book Antiqua" w:eastAsia="宋体" w:hAnsi="Book Antiqua" w:cs="宋体"/>
          <w:i/>
          <w:iCs/>
          <w:color w:val="auto"/>
          <w:lang w:eastAsia="zh-CN"/>
        </w:rPr>
        <w:t xml:space="preserve">J Am </w:t>
      </w:r>
      <w:proofErr w:type="spellStart"/>
      <w:r w:rsidRPr="006A48CB">
        <w:rPr>
          <w:rFonts w:ascii="Book Antiqua" w:eastAsia="宋体" w:hAnsi="Book Antiqua" w:cs="宋体"/>
          <w:i/>
          <w:iCs/>
          <w:color w:val="auto"/>
          <w:lang w:eastAsia="zh-CN"/>
        </w:rPr>
        <w:t>Coll</w:t>
      </w:r>
      <w:proofErr w:type="spellEnd"/>
      <w:r w:rsidRPr="006A48CB">
        <w:rPr>
          <w:rFonts w:ascii="Book Antiqua" w:eastAsia="宋体" w:hAnsi="Book Antiqua" w:cs="宋体"/>
          <w:i/>
          <w:iCs/>
          <w:color w:val="auto"/>
          <w:lang w:eastAsia="zh-CN"/>
        </w:rPr>
        <w:t xml:space="preserve"> </w:t>
      </w:r>
      <w:proofErr w:type="spellStart"/>
      <w:r w:rsidRPr="006A48CB">
        <w:rPr>
          <w:rFonts w:ascii="Book Antiqua" w:eastAsia="宋体" w:hAnsi="Book Antiqua" w:cs="宋体"/>
          <w:i/>
          <w:iCs/>
          <w:color w:val="auto"/>
          <w:lang w:eastAsia="zh-CN"/>
        </w:rPr>
        <w:t>Surg</w:t>
      </w:r>
      <w:proofErr w:type="spellEnd"/>
      <w:r w:rsidRPr="006A48CB">
        <w:rPr>
          <w:rFonts w:ascii="Book Antiqua" w:eastAsia="宋体" w:hAnsi="Book Antiqua" w:cs="宋体"/>
          <w:color w:val="auto"/>
          <w:lang w:eastAsia="zh-CN"/>
        </w:rPr>
        <w:t xml:space="preserve"> 2001; </w:t>
      </w:r>
      <w:r w:rsidRPr="006A48CB">
        <w:rPr>
          <w:rFonts w:ascii="Book Antiqua" w:eastAsia="宋体" w:hAnsi="Book Antiqua" w:cs="宋体"/>
          <w:b/>
          <w:bCs/>
          <w:color w:val="auto"/>
          <w:lang w:eastAsia="zh-CN"/>
        </w:rPr>
        <w:t>192</w:t>
      </w:r>
      <w:r w:rsidRPr="006A48CB">
        <w:rPr>
          <w:rFonts w:ascii="Book Antiqua" w:eastAsia="宋体" w:hAnsi="Book Antiqua" w:cs="宋体"/>
          <w:color w:val="auto"/>
          <w:lang w:eastAsia="zh-CN"/>
        </w:rPr>
        <w:t>: 330-37; discussion 330-37; [PMID: 11245375]</w:t>
      </w:r>
    </w:p>
    <w:p w14:paraId="184BB611" w14:textId="77777777" w:rsidR="00C918DE" w:rsidRPr="006A48CB" w:rsidRDefault="00C918DE" w:rsidP="00C32859">
      <w:pPr>
        <w:spacing w:after="0" w:line="360" w:lineRule="auto"/>
        <w:jc w:val="left"/>
        <w:rPr>
          <w:rFonts w:ascii="Book Antiqua" w:eastAsia="宋体" w:hAnsi="Book Antiqua" w:cs="宋体"/>
          <w:color w:val="auto"/>
          <w:lang w:eastAsia="zh-CN"/>
        </w:rPr>
      </w:pPr>
      <w:proofErr w:type="gramStart"/>
      <w:r w:rsidRPr="006A48CB">
        <w:rPr>
          <w:rFonts w:ascii="Book Antiqua" w:eastAsia="宋体" w:hAnsi="Book Antiqua" w:cs="宋体"/>
          <w:color w:val="auto"/>
          <w:lang w:eastAsia="zh-CN"/>
        </w:rPr>
        <w:t xml:space="preserve">14 </w:t>
      </w:r>
      <w:proofErr w:type="spellStart"/>
      <w:r w:rsidRPr="006A48CB">
        <w:rPr>
          <w:rFonts w:ascii="Book Antiqua" w:eastAsia="宋体" w:hAnsi="Book Antiqua" w:cs="宋体"/>
          <w:b/>
          <w:bCs/>
          <w:color w:val="auto"/>
          <w:lang w:eastAsia="zh-CN"/>
        </w:rPr>
        <w:t>Bernell</w:t>
      </w:r>
      <w:proofErr w:type="spellEnd"/>
      <w:r w:rsidRPr="006A48CB">
        <w:rPr>
          <w:rFonts w:ascii="Book Antiqua" w:eastAsia="宋体" w:hAnsi="Book Antiqua" w:cs="宋体"/>
          <w:b/>
          <w:bCs/>
          <w:color w:val="auto"/>
          <w:lang w:eastAsia="zh-CN"/>
        </w:rPr>
        <w:t xml:space="preserve"> O</w:t>
      </w:r>
      <w:r w:rsidRPr="006A48CB">
        <w:rPr>
          <w:rFonts w:ascii="Book Antiqua" w:eastAsia="宋体" w:hAnsi="Book Antiqua" w:cs="宋体"/>
          <w:color w:val="auto"/>
          <w:lang w:eastAsia="zh-CN"/>
        </w:rPr>
        <w:t xml:space="preserve">, </w:t>
      </w:r>
      <w:proofErr w:type="spellStart"/>
      <w:r w:rsidRPr="006A48CB">
        <w:rPr>
          <w:rFonts w:ascii="Book Antiqua" w:eastAsia="宋体" w:hAnsi="Book Antiqua" w:cs="宋体"/>
          <w:color w:val="auto"/>
          <w:lang w:eastAsia="zh-CN"/>
        </w:rPr>
        <w:t>Lapidus</w:t>
      </w:r>
      <w:proofErr w:type="spellEnd"/>
      <w:r w:rsidRPr="006A48CB">
        <w:rPr>
          <w:rFonts w:ascii="Book Antiqua" w:eastAsia="宋体" w:hAnsi="Book Antiqua" w:cs="宋体"/>
          <w:color w:val="auto"/>
          <w:lang w:eastAsia="zh-CN"/>
        </w:rPr>
        <w:t xml:space="preserve"> A, </w:t>
      </w:r>
      <w:proofErr w:type="spellStart"/>
      <w:r w:rsidRPr="006A48CB">
        <w:rPr>
          <w:rFonts w:ascii="Book Antiqua" w:eastAsia="宋体" w:hAnsi="Book Antiqua" w:cs="宋体"/>
          <w:color w:val="auto"/>
          <w:lang w:eastAsia="zh-CN"/>
        </w:rPr>
        <w:t>Hellers</w:t>
      </w:r>
      <w:proofErr w:type="spellEnd"/>
      <w:r w:rsidRPr="006A48CB">
        <w:rPr>
          <w:rFonts w:ascii="Book Antiqua" w:eastAsia="宋体" w:hAnsi="Book Antiqua" w:cs="宋体"/>
          <w:color w:val="auto"/>
          <w:lang w:eastAsia="zh-CN"/>
        </w:rPr>
        <w:t xml:space="preserve"> G. Risk factors for surgery and postoperative recurrence in </w:t>
      </w:r>
      <w:proofErr w:type="spellStart"/>
      <w:r w:rsidRPr="006A48CB">
        <w:rPr>
          <w:rFonts w:ascii="Book Antiqua" w:eastAsia="宋体" w:hAnsi="Book Antiqua" w:cs="宋体"/>
          <w:color w:val="auto"/>
          <w:lang w:eastAsia="zh-CN"/>
        </w:rPr>
        <w:t>Crohn's</w:t>
      </w:r>
      <w:proofErr w:type="spellEnd"/>
      <w:r w:rsidRPr="006A48CB">
        <w:rPr>
          <w:rFonts w:ascii="Book Antiqua" w:eastAsia="宋体" w:hAnsi="Book Antiqua" w:cs="宋体"/>
          <w:color w:val="auto"/>
          <w:lang w:eastAsia="zh-CN"/>
        </w:rPr>
        <w:t xml:space="preserve"> disease.</w:t>
      </w:r>
      <w:proofErr w:type="gramEnd"/>
      <w:r w:rsidRPr="006A48CB">
        <w:rPr>
          <w:rFonts w:ascii="Book Antiqua" w:eastAsia="宋体" w:hAnsi="Book Antiqua" w:cs="宋体"/>
          <w:color w:val="auto"/>
          <w:lang w:eastAsia="zh-CN"/>
        </w:rPr>
        <w:t xml:space="preserve"> </w:t>
      </w:r>
      <w:r w:rsidRPr="006A48CB">
        <w:rPr>
          <w:rFonts w:ascii="Book Antiqua" w:eastAsia="宋体" w:hAnsi="Book Antiqua" w:cs="宋体"/>
          <w:i/>
          <w:iCs/>
          <w:color w:val="auto"/>
          <w:lang w:eastAsia="zh-CN"/>
        </w:rPr>
        <w:t xml:space="preserve">Ann </w:t>
      </w:r>
      <w:proofErr w:type="spellStart"/>
      <w:r w:rsidRPr="006A48CB">
        <w:rPr>
          <w:rFonts w:ascii="Book Antiqua" w:eastAsia="宋体" w:hAnsi="Book Antiqua" w:cs="宋体"/>
          <w:i/>
          <w:iCs/>
          <w:color w:val="auto"/>
          <w:lang w:eastAsia="zh-CN"/>
        </w:rPr>
        <w:t>Surg</w:t>
      </w:r>
      <w:proofErr w:type="spellEnd"/>
      <w:r w:rsidRPr="006A48CB">
        <w:rPr>
          <w:rFonts w:ascii="Book Antiqua" w:eastAsia="宋体" w:hAnsi="Book Antiqua" w:cs="宋体"/>
          <w:color w:val="auto"/>
          <w:lang w:eastAsia="zh-CN"/>
        </w:rPr>
        <w:t xml:space="preserve"> 2000; </w:t>
      </w:r>
      <w:r w:rsidRPr="006A48CB">
        <w:rPr>
          <w:rFonts w:ascii="Book Antiqua" w:eastAsia="宋体" w:hAnsi="Book Antiqua" w:cs="宋体"/>
          <w:b/>
          <w:bCs/>
          <w:color w:val="auto"/>
          <w:lang w:eastAsia="zh-CN"/>
        </w:rPr>
        <w:t>231</w:t>
      </w:r>
      <w:r w:rsidRPr="006A48CB">
        <w:rPr>
          <w:rFonts w:ascii="Book Antiqua" w:eastAsia="宋体" w:hAnsi="Book Antiqua" w:cs="宋体"/>
          <w:color w:val="auto"/>
          <w:lang w:eastAsia="zh-CN"/>
        </w:rPr>
        <w:t>: 38-45 [PMID: 10636100]</w:t>
      </w:r>
    </w:p>
    <w:p w14:paraId="2B946F1D" w14:textId="77777777" w:rsidR="00C918DE" w:rsidRPr="006A48CB" w:rsidRDefault="00C918DE" w:rsidP="00C32859">
      <w:pPr>
        <w:spacing w:after="0" w:line="360" w:lineRule="auto"/>
        <w:jc w:val="left"/>
        <w:rPr>
          <w:rFonts w:ascii="Book Antiqua" w:eastAsia="宋体" w:hAnsi="Book Antiqua" w:cs="宋体"/>
          <w:color w:val="auto"/>
          <w:lang w:eastAsia="zh-CN"/>
        </w:rPr>
      </w:pPr>
      <w:r w:rsidRPr="006A48CB">
        <w:rPr>
          <w:rFonts w:ascii="Book Antiqua" w:eastAsia="宋体" w:hAnsi="Book Antiqua" w:cs="宋体"/>
          <w:color w:val="auto"/>
          <w:lang w:eastAsia="zh-CN"/>
        </w:rPr>
        <w:t xml:space="preserve">15 </w:t>
      </w:r>
      <w:proofErr w:type="spellStart"/>
      <w:r w:rsidRPr="006A48CB">
        <w:rPr>
          <w:rFonts w:ascii="Book Antiqua" w:eastAsia="宋体" w:hAnsi="Book Antiqua" w:cs="宋体"/>
          <w:b/>
          <w:bCs/>
          <w:color w:val="auto"/>
          <w:lang w:eastAsia="zh-CN"/>
        </w:rPr>
        <w:t>Michelassi</w:t>
      </w:r>
      <w:proofErr w:type="spellEnd"/>
      <w:r w:rsidRPr="006A48CB">
        <w:rPr>
          <w:rFonts w:ascii="Book Antiqua" w:eastAsia="宋体" w:hAnsi="Book Antiqua" w:cs="宋体"/>
          <w:b/>
          <w:bCs/>
          <w:color w:val="auto"/>
          <w:lang w:eastAsia="zh-CN"/>
        </w:rPr>
        <w:t xml:space="preserve"> F</w:t>
      </w:r>
      <w:r w:rsidRPr="006A48CB">
        <w:rPr>
          <w:rFonts w:ascii="Book Antiqua" w:eastAsia="宋体" w:hAnsi="Book Antiqua" w:cs="宋体"/>
          <w:color w:val="auto"/>
          <w:lang w:eastAsia="zh-CN"/>
        </w:rPr>
        <w:t xml:space="preserve">, </w:t>
      </w:r>
      <w:proofErr w:type="spellStart"/>
      <w:r w:rsidRPr="006A48CB">
        <w:rPr>
          <w:rFonts w:ascii="Book Antiqua" w:eastAsia="宋体" w:hAnsi="Book Antiqua" w:cs="宋体"/>
          <w:color w:val="auto"/>
          <w:lang w:eastAsia="zh-CN"/>
        </w:rPr>
        <w:t>Balestracci</w:t>
      </w:r>
      <w:proofErr w:type="spellEnd"/>
      <w:r w:rsidRPr="006A48CB">
        <w:rPr>
          <w:rFonts w:ascii="Book Antiqua" w:eastAsia="宋体" w:hAnsi="Book Antiqua" w:cs="宋体"/>
          <w:color w:val="auto"/>
          <w:lang w:eastAsia="zh-CN"/>
        </w:rPr>
        <w:t xml:space="preserve"> T, Chappell R, Block GE. </w:t>
      </w:r>
      <w:proofErr w:type="gramStart"/>
      <w:r w:rsidRPr="006A48CB">
        <w:rPr>
          <w:rFonts w:ascii="Book Antiqua" w:eastAsia="宋体" w:hAnsi="Book Antiqua" w:cs="宋体"/>
          <w:color w:val="auto"/>
          <w:lang w:eastAsia="zh-CN"/>
        </w:rPr>
        <w:t xml:space="preserve">Primary and recurrent </w:t>
      </w:r>
      <w:proofErr w:type="spellStart"/>
      <w:r w:rsidRPr="006A48CB">
        <w:rPr>
          <w:rFonts w:ascii="Book Antiqua" w:eastAsia="宋体" w:hAnsi="Book Antiqua" w:cs="宋体"/>
          <w:color w:val="auto"/>
          <w:lang w:eastAsia="zh-CN"/>
        </w:rPr>
        <w:t>Crohn's</w:t>
      </w:r>
      <w:proofErr w:type="spellEnd"/>
      <w:r w:rsidRPr="006A48CB">
        <w:rPr>
          <w:rFonts w:ascii="Book Antiqua" w:eastAsia="宋体" w:hAnsi="Book Antiqua" w:cs="宋体"/>
          <w:color w:val="auto"/>
          <w:lang w:eastAsia="zh-CN"/>
        </w:rPr>
        <w:t xml:space="preserve"> disease.</w:t>
      </w:r>
      <w:proofErr w:type="gramEnd"/>
      <w:r w:rsidRPr="006A48CB">
        <w:rPr>
          <w:rFonts w:ascii="Book Antiqua" w:eastAsia="宋体" w:hAnsi="Book Antiqua" w:cs="宋体"/>
          <w:color w:val="auto"/>
          <w:lang w:eastAsia="zh-CN"/>
        </w:rPr>
        <w:t xml:space="preserve"> </w:t>
      </w:r>
      <w:proofErr w:type="gramStart"/>
      <w:r w:rsidRPr="006A48CB">
        <w:rPr>
          <w:rFonts w:ascii="Book Antiqua" w:eastAsia="宋体" w:hAnsi="Book Antiqua" w:cs="宋体"/>
          <w:color w:val="auto"/>
          <w:lang w:eastAsia="zh-CN"/>
        </w:rPr>
        <w:t>Experience with 1379 patients.</w:t>
      </w:r>
      <w:proofErr w:type="gramEnd"/>
      <w:r w:rsidRPr="006A48CB">
        <w:rPr>
          <w:rFonts w:ascii="Book Antiqua" w:eastAsia="宋体" w:hAnsi="Book Antiqua" w:cs="宋体"/>
          <w:color w:val="auto"/>
          <w:lang w:eastAsia="zh-CN"/>
        </w:rPr>
        <w:t xml:space="preserve"> </w:t>
      </w:r>
      <w:r w:rsidRPr="006A48CB">
        <w:rPr>
          <w:rFonts w:ascii="Book Antiqua" w:eastAsia="宋体" w:hAnsi="Book Antiqua" w:cs="宋体"/>
          <w:i/>
          <w:iCs/>
          <w:color w:val="auto"/>
          <w:lang w:eastAsia="zh-CN"/>
        </w:rPr>
        <w:t xml:space="preserve">Ann </w:t>
      </w:r>
      <w:proofErr w:type="spellStart"/>
      <w:r w:rsidRPr="006A48CB">
        <w:rPr>
          <w:rFonts w:ascii="Book Antiqua" w:eastAsia="宋体" w:hAnsi="Book Antiqua" w:cs="宋体"/>
          <w:i/>
          <w:iCs/>
          <w:color w:val="auto"/>
          <w:lang w:eastAsia="zh-CN"/>
        </w:rPr>
        <w:t>Surg</w:t>
      </w:r>
      <w:proofErr w:type="spellEnd"/>
      <w:r w:rsidRPr="006A48CB">
        <w:rPr>
          <w:rFonts w:ascii="Book Antiqua" w:eastAsia="宋体" w:hAnsi="Book Antiqua" w:cs="宋体"/>
          <w:color w:val="auto"/>
          <w:lang w:eastAsia="zh-CN"/>
        </w:rPr>
        <w:t xml:space="preserve"> 1991; </w:t>
      </w:r>
      <w:r w:rsidRPr="006A48CB">
        <w:rPr>
          <w:rFonts w:ascii="Book Antiqua" w:eastAsia="宋体" w:hAnsi="Book Antiqua" w:cs="宋体"/>
          <w:b/>
          <w:bCs/>
          <w:color w:val="auto"/>
          <w:lang w:eastAsia="zh-CN"/>
        </w:rPr>
        <w:t>214</w:t>
      </w:r>
      <w:r w:rsidRPr="006A48CB">
        <w:rPr>
          <w:rFonts w:ascii="Book Antiqua" w:eastAsia="宋体" w:hAnsi="Book Antiqua" w:cs="宋体"/>
          <w:color w:val="auto"/>
          <w:lang w:eastAsia="zh-CN"/>
        </w:rPr>
        <w:t>: 230-28; discussion 230-28; [PMID: 1929605]</w:t>
      </w:r>
    </w:p>
    <w:p w14:paraId="78776334" w14:textId="77777777" w:rsidR="00C918DE" w:rsidRPr="006A48CB" w:rsidRDefault="00C918DE" w:rsidP="00C32859">
      <w:pPr>
        <w:spacing w:after="0" w:line="360" w:lineRule="auto"/>
        <w:jc w:val="left"/>
        <w:rPr>
          <w:rFonts w:ascii="Book Antiqua" w:eastAsia="宋体" w:hAnsi="Book Antiqua" w:cs="宋体"/>
          <w:color w:val="auto"/>
          <w:lang w:eastAsia="zh-CN"/>
        </w:rPr>
      </w:pPr>
      <w:r w:rsidRPr="006A48CB">
        <w:rPr>
          <w:rFonts w:ascii="Book Antiqua" w:eastAsia="宋体" w:hAnsi="Book Antiqua" w:cs="宋体"/>
          <w:color w:val="auto"/>
          <w:lang w:eastAsia="zh-CN"/>
        </w:rPr>
        <w:t xml:space="preserve">16 </w:t>
      </w:r>
      <w:proofErr w:type="spellStart"/>
      <w:r w:rsidRPr="006A48CB">
        <w:rPr>
          <w:rFonts w:ascii="Book Antiqua" w:eastAsia="宋体" w:hAnsi="Book Antiqua" w:cs="宋体"/>
          <w:b/>
          <w:bCs/>
          <w:color w:val="auto"/>
          <w:lang w:eastAsia="zh-CN"/>
        </w:rPr>
        <w:t>Renna</w:t>
      </w:r>
      <w:proofErr w:type="spellEnd"/>
      <w:r w:rsidRPr="006A48CB">
        <w:rPr>
          <w:rFonts w:ascii="Book Antiqua" w:eastAsia="宋体" w:hAnsi="Book Antiqua" w:cs="宋体"/>
          <w:b/>
          <w:bCs/>
          <w:color w:val="auto"/>
          <w:lang w:eastAsia="zh-CN"/>
        </w:rPr>
        <w:t xml:space="preserve"> S</w:t>
      </w:r>
      <w:r w:rsidRPr="006A48CB">
        <w:rPr>
          <w:rFonts w:ascii="Book Antiqua" w:eastAsia="宋体" w:hAnsi="Book Antiqua" w:cs="宋体"/>
          <w:color w:val="auto"/>
          <w:lang w:eastAsia="zh-CN"/>
        </w:rPr>
        <w:t xml:space="preserve">, </w:t>
      </w:r>
      <w:proofErr w:type="spellStart"/>
      <w:r w:rsidRPr="006A48CB">
        <w:rPr>
          <w:rFonts w:ascii="Book Antiqua" w:eastAsia="宋体" w:hAnsi="Book Antiqua" w:cs="宋体"/>
          <w:color w:val="auto"/>
          <w:lang w:eastAsia="zh-CN"/>
        </w:rPr>
        <w:t>Cammà</w:t>
      </w:r>
      <w:proofErr w:type="spellEnd"/>
      <w:r w:rsidRPr="006A48CB">
        <w:rPr>
          <w:rFonts w:ascii="Book Antiqua" w:eastAsia="宋体" w:hAnsi="Book Antiqua" w:cs="宋体"/>
          <w:color w:val="auto"/>
          <w:lang w:eastAsia="zh-CN"/>
        </w:rPr>
        <w:t xml:space="preserve"> C, Modesto I, </w:t>
      </w:r>
      <w:proofErr w:type="spellStart"/>
      <w:r w:rsidRPr="006A48CB">
        <w:rPr>
          <w:rFonts w:ascii="Book Antiqua" w:eastAsia="宋体" w:hAnsi="Book Antiqua" w:cs="宋体"/>
          <w:color w:val="auto"/>
          <w:lang w:eastAsia="zh-CN"/>
        </w:rPr>
        <w:t>Cabibbo</w:t>
      </w:r>
      <w:proofErr w:type="spellEnd"/>
      <w:r w:rsidRPr="006A48CB">
        <w:rPr>
          <w:rFonts w:ascii="Book Antiqua" w:eastAsia="宋体" w:hAnsi="Book Antiqua" w:cs="宋体"/>
          <w:color w:val="auto"/>
          <w:lang w:eastAsia="zh-CN"/>
        </w:rPr>
        <w:t xml:space="preserve"> G, </w:t>
      </w:r>
      <w:proofErr w:type="spellStart"/>
      <w:r w:rsidRPr="006A48CB">
        <w:rPr>
          <w:rFonts w:ascii="Book Antiqua" w:eastAsia="宋体" w:hAnsi="Book Antiqua" w:cs="宋体"/>
          <w:color w:val="auto"/>
          <w:lang w:eastAsia="zh-CN"/>
        </w:rPr>
        <w:t>Scimeca</w:t>
      </w:r>
      <w:proofErr w:type="spellEnd"/>
      <w:r w:rsidRPr="006A48CB">
        <w:rPr>
          <w:rFonts w:ascii="Book Antiqua" w:eastAsia="宋体" w:hAnsi="Book Antiqua" w:cs="宋体"/>
          <w:color w:val="auto"/>
          <w:lang w:eastAsia="zh-CN"/>
        </w:rPr>
        <w:t xml:space="preserve"> D, Civitavecchia G, </w:t>
      </w:r>
      <w:proofErr w:type="spellStart"/>
      <w:r w:rsidRPr="006A48CB">
        <w:rPr>
          <w:rFonts w:ascii="Book Antiqua" w:eastAsia="宋体" w:hAnsi="Book Antiqua" w:cs="宋体"/>
          <w:color w:val="auto"/>
          <w:lang w:eastAsia="zh-CN"/>
        </w:rPr>
        <w:t>Mocciaro</w:t>
      </w:r>
      <w:proofErr w:type="spellEnd"/>
      <w:r w:rsidRPr="006A48CB">
        <w:rPr>
          <w:rFonts w:ascii="Book Antiqua" w:eastAsia="宋体" w:hAnsi="Book Antiqua" w:cs="宋体"/>
          <w:color w:val="auto"/>
          <w:lang w:eastAsia="zh-CN"/>
        </w:rPr>
        <w:t xml:space="preserve"> F, Orlando A, </w:t>
      </w:r>
      <w:proofErr w:type="spellStart"/>
      <w:r w:rsidRPr="006A48CB">
        <w:rPr>
          <w:rFonts w:ascii="Book Antiqua" w:eastAsia="宋体" w:hAnsi="Book Antiqua" w:cs="宋体"/>
          <w:color w:val="auto"/>
          <w:lang w:eastAsia="zh-CN"/>
        </w:rPr>
        <w:t>Enea</w:t>
      </w:r>
      <w:proofErr w:type="spellEnd"/>
      <w:r w:rsidRPr="006A48CB">
        <w:rPr>
          <w:rFonts w:ascii="Book Antiqua" w:eastAsia="宋体" w:hAnsi="Book Antiqua" w:cs="宋体"/>
          <w:color w:val="auto"/>
          <w:lang w:eastAsia="zh-CN"/>
        </w:rPr>
        <w:t xml:space="preserve"> M, </w:t>
      </w:r>
      <w:proofErr w:type="spellStart"/>
      <w:r w:rsidRPr="006A48CB">
        <w:rPr>
          <w:rFonts w:ascii="Book Antiqua" w:eastAsia="宋体" w:hAnsi="Book Antiqua" w:cs="宋体"/>
          <w:color w:val="auto"/>
          <w:lang w:eastAsia="zh-CN"/>
        </w:rPr>
        <w:t>Cottone</w:t>
      </w:r>
      <w:proofErr w:type="spellEnd"/>
      <w:r w:rsidRPr="006A48CB">
        <w:rPr>
          <w:rFonts w:ascii="Book Antiqua" w:eastAsia="宋体" w:hAnsi="Book Antiqua" w:cs="宋体"/>
          <w:color w:val="auto"/>
          <w:lang w:eastAsia="zh-CN"/>
        </w:rPr>
        <w:t xml:space="preserve"> M. Meta-analysis of the placebo rates of clinical relapse and severe endoscopic recurrence in postoperative </w:t>
      </w:r>
      <w:proofErr w:type="spellStart"/>
      <w:r w:rsidRPr="006A48CB">
        <w:rPr>
          <w:rFonts w:ascii="Book Antiqua" w:eastAsia="宋体" w:hAnsi="Book Antiqua" w:cs="宋体"/>
          <w:color w:val="auto"/>
          <w:lang w:eastAsia="zh-CN"/>
        </w:rPr>
        <w:t>Crohn's</w:t>
      </w:r>
      <w:proofErr w:type="spellEnd"/>
      <w:r w:rsidRPr="006A48CB">
        <w:rPr>
          <w:rFonts w:ascii="Book Antiqua" w:eastAsia="宋体" w:hAnsi="Book Antiqua" w:cs="宋体"/>
          <w:color w:val="auto"/>
          <w:lang w:eastAsia="zh-CN"/>
        </w:rPr>
        <w:t xml:space="preserve"> disease. </w:t>
      </w:r>
      <w:r w:rsidRPr="006A48CB">
        <w:rPr>
          <w:rFonts w:ascii="Book Antiqua" w:eastAsia="宋体" w:hAnsi="Book Antiqua" w:cs="宋体"/>
          <w:i/>
          <w:iCs/>
          <w:color w:val="auto"/>
          <w:lang w:eastAsia="zh-CN"/>
        </w:rPr>
        <w:t>Gastroenterology</w:t>
      </w:r>
      <w:r w:rsidRPr="006A48CB">
        <w:rPr>
          <w:rFonts w:ascii="Book Antiqua" w:eastAsia="宋体" w:hAnsi="Book Antiqua" w:cs="宋体"/>
          <w:color w:val="auto"/>
          <w:lang w:eastAsia="zh-CN"/>
        </w:rPr>
        <w:t xml:space="preserve"> 2008; </w:t>
      </w:r>
      <w:r w:rsidRPr="006A48CB">
        <w:rPr>
          <w:rFonts w:ascii="Book Antiqua" w:eastAsia="宋体" w:hAnsi="Book Antiqua" w:cs="宋体"/>
          <w:b/>
          <w:bCs/>
          <w:color w:val="auto"/>
          <w:lang w:eastAsia="zh-CN"/>
        </w:rPr>
        <w:t>135</w:t>
      </w:r>
      <w:r w:rsidRPr="006A48CB">
        <w:rPr>
          <w:rFonts w:ascii="Book Antiqua" w:eastAsia="宋体" w:hAnsi="Book Antiqua" w:cs="宋体"/>
          <w:color w:val="auto"/>
          <w:lang w:eastAsia="zh-CN"/>
        </w:rPr>
        <w:t>: 1500-1509 [PMID: 18823987 DOI: 10.1053/j.gastro.2008.07.066]</w:t>
      </w:r>
    </w:p>
    <w:p w14:paraId="1725C086" w14:textId="77777777" w:rsidR="00C918DE" w:rsidRPr="006A48CB" w:rsidRDefault="00C918DE" w:rsidP="00C32859">
      <w:pPr>
        <w:spacing w:after="0" w:line="360" w:lineRule="auto"/>
        <w:jc w:val="left"/>
        <w:rPr>
          <w:rFonts w:ascii="Book Antiqua" w:eastAsia="宋体" w:hAnsi="Book Antiqua" w:cs="宋体"/>
          <w:color w:val="auto"/>
          <w:lang w:eastAsia="zh-CN"/>
        </w:rPr>
      </w:pPr>
      <w:r w:rsidRPr="006A48CB">
        <w:rPr>
          <w:rFonts w:ascii="Book Antiqua" w:eastAsia="宋体" w:hAnsi="Book Antiqua" w:cs="宋体"/>
          <w:color w:val="auto"/>
          <w:lang w:eastAsia="zh-CN"/>
        </w:rPr>
        <w:lastRenderedPageBreak/>
        <w:t xml:space="preserve">17 </w:t>
      </w:r>
      <w:r w:rsidRPr="006A48CB">
        <w:rPr>
          <w:rFonts w:ascii="Book Antiqua" w:eastAsia="宋体" w:hAnsi="Book Antiqua" w:cs="宋体"/>
          <w:b/>
          <w:bCs/>
          <w:color w:val="auto"/>
          <w:lang w:eastAsia="zh-CN"/>
        </w:rPr>
        <w:t>Post S</w:t>
      </w:r>
      <w:r w:rsidRPr="006A48CB">
        <w:rPr>
          <w:rFonts w:ascii="Book Antiqua" w:eastAsia="宋体" w:hAnsi="Book Antiqua" w:cs="宋体"/>
          <w:color w:val="auto"/>
          <w:lang w:eastAsia="zh-CN"/>
        </w:rPr>
        <w:t xml:space="preserve">, </w:t>
      </w:r>
      <w:proofErr w:type="spellStart"/>
      <w:r w:rsidRPr="006A48CB">
        <w:rPr>
          <w:rFonts w:ascii="Book Antiqua" w:eastAsia="宋体" w:hAnsi="Book Antiqua" w:cs="宋体"/>
          <w:color w:val="auto"/>
          <w:lang w:eastAsia="zh-CN"/>
        </w:rPr>
        <w:t>Herfarth</w:t>
      </w:r>
      <w:proofErr w:type="spellEnd"/>
      <w:r w:rsidRPr="006A48CB">
        <w:rPr>
          <w:rFonts w:ascii="Book Antiqua" w:eastAsia="宋体" w:hAnsi="Book Antiqua" w:cs="宋体"/>
          <w:color w:val="auto"/>
          <w:lang w:eastAsia="zh-CN"/>
        </w:rPr>
        <w:t xml:space="preserve"> C, </w:t>
      </w:r>
      <w:proofErr w:type="spellStart"/>
      <w:r w:rsidRPr="006A48CB">
        <w:rPr>
          <w:rFonts w:ascii="Book Antiqua" w:eastAsia="宋体" w:hAnsi="Book Antiqua" w:cs="宋体"/>
          <w:color w:val="auto"/>
          <w:lang w:eastAsia="zh-CN"/>
        </w:rPr>
        <w:t>Böhm</w:t>
      </w:r>
      <w:proofErr w:type="spellEnd"/>
      <w:r w:rsidRPr="006A48CB">
        <w:rPr>
          <w:rFonts w:ascii="Book Antiqua" w:eastAsia="宋体" w:hAnsi="Book Antiqua" w:cs="宋体"/>
          <w:color w:val="auto"/>
          <w:lang w:eastAsia="zh-CN"/>
        </w:rPr>
        <w:t xml:space="preserve"> E, </w:t>
      </w:r>
      <w:proofErr w:type="spellStart"/>
      <w:r w:rsidRPr="006A48CB">
        <w:rPr>
          <w:rFonts w:ascii="Book Antiqua" w:eastAsia="宋体" w:hAnsi="Book Antiqua" w:cs="宋体"/>
          <w:color w:val="auto"/>
          <w:lang w:eastAsia="zh-CN"/>
        </w:rPr>
        <w:t>Timmermanns</w:t>
      </w:r>
      <w:proofErr w:type="spellEnd"/>
      <w:r w:rsidRPr="006A48CB">
        <w:rPr>
          <w:rFonts w:ascii="Book Antiqua" w:eastAsia="宋体" w:hAnsi="Book Antiqua" w:cs="宋体"/>
          <w:color w:val="auto"/>
          <w:lang w:eastAsia="zh-CN"/>
        </w:rPr>
        <w:t xml:space="preserve"> G, Schumacher H, </w:t>
      </w:r>
      <w:proofErr w:type="spellStart"/>
      <w:r w:rsidRPr="006A48CB">
        <w:rPr>
          <w:rFonts w:ascii="Book Antiqua" w:eastAsia="宋体" w:hAnsi="Book Antiqua" w:cs="宋体"/>
          <w:color w:val="auto"/>
          <w:lang w:eastAsia="zh-CN"/>
        </w:rPr>
        <w:t>Schürmann</w:t>
      </w:r>
      <w:proofErr w:type="spellEnd"/>
      <w:r w:rsidRPr="006A48CB">
        <w:rPr>
          <w:rFonts w:ascii="Book Antiqua" w:eastAsia="宋体" w:hAnsi="Book Antiqua" w:cs="宋体"/>
          <w:color w:val="auto"/>
          <w:lang w:eastAsia="zh-CN"/>
        </w:rPr>
        <w:t xml:space="preserve"> G, </w:t>
      </w:r>
      <w:proofErr w:type="spellStart"/>
      <w:r w:rsidRPr="006A48CB">
        <w:rPr>
          <w:rFonts w:ascii="Book Antiqua" w:eastAsia="宋体" w:hAnsi="Book Antiqua" w:cs="宋体"/>
          <w:color w:val="auto"/>
          <w:lang w:eastAsia="zh-CN"/>
        </w:rPr>
        <w:t>Golling</w:t>
      </w:r>
      <w:proofErr w:type="spellEnd"/>
      <w:r w:rsidRPr="006A48CB">
        <w:rPr>
          <w:rFonts w:ascii="Book Antiqua" w:eastAsia="宋体" w:hAnsi="Book Antiqua" w:cs="宋体"/>
          <w:color w:val="auto"/>
          <w:lang w:eastAsia="zh-CN"/>
        </w:rPr>
        <w:t xml:space="preserve"> M. </w:t>
      </w:r>
      <w:proofErr w:type="gramStart"/>
      <w:r w:rsidRPr="006A48CB">
        <w:rPr>
          <w:rFonts w:ascii="Book Antiqua" w:eastAsia="宋体" w:hAnsi="Book Antiqua" w:cs="宋体"/>
          <w:color w:val="auto"/>
          <w:lang w:eastAsia="zh-CN"/>
        </w:rPr>
        <w:t xml:space="preserve">The impact of disease pattern, surgical management, and individual surgeons on the risk for </w:t>
      </w:r>
      <w:proofErr w:type="spellStart"/>
      <w:r w:rsidRPr="006A48CB">
        <w:rPr>
          <w:rFonts w:ascii="Book Antiqua" w:eastAsia="宋体" w:hAnsi="Book Antiqua" w:cs="宋体"/>
          <w:color w:val="auto"/>
          <w:lang w:eastAsia="zh-CN"/>
        </w:rPr>
        <w:t>relaparotomy</w:t>
      </w:r>
      <w:proofErr w:type="spellEnd"/>
      <w:r w:rsidRPr="006A48CB">
        <w:rPr>
          <w:rFonts w:ascii="Book Antiqua" w:eastAsia="宋体" w:hAnsi="Book Antiqua" w:cs="宋体"/>
          <w:color w:val="auto"/>
          <w:lang w:eastAsia="zh-CN"/>
        </w:rPr>
        <w:t xml:space="preserve"> for recurrent </w:t>
      </w:r>
      <w:proofErr w:type="spellStart"/>
      <w:r w:rsidRPr="006A48CB">
        <w:rPr>
          <w:rFonts w:ascii="Book Antiqua" w:eastAsia="宋体" w:hAnsi="Book Antiqua" w:cs="宋体"/>
          <w:color w:val="auto"/>
          <w:lang w:eastAsia="zh-CN"/>
        </w:rPr>
        <w:t>Crohn's</w:t>
      </w:r>
      <w:proofErr w:type="spellEnd"/>
      <w:r w:rsidRPr="006A48CB">
        <w:rPr>
          <w:rFonts w:ascii="Book Antiqua" w:eastAsia="宋体" w:hAnsi="Book Antiqua" w:cs="宋体"/>
          <w:color w:val="auto"/>
          <w:lang w:eastAsia="zh-CN"/>
        </w:rPr>
        <w:t xml:space="preserve"> disease.</w:t>
      </w:r>
      <w:proofErr w:type="gramEnd"/>
      <w:r w:rsidRPr="006A48CB">
        <w:rPr>
          <w:rFonts w:ascii="Book Antiqua" w:eastAsia="宋体" w:hAnsi="Book Antiqua" w:cs="宋体"/>
          <w:color w:val="auto"/>
          <w:lang w:eastAsia="zh-CN"/>
        </w:rPr>
        <w:t xml:space="preserve"> </w:t>
      </w:r>
      <w:r w:rsidRPr="006A48CB">
        <w:rPr>
          <w:rFonts w:ascii="Book Antiqua" w:eastAsia="宋体" w:hAnsi="Book Antiqua" w:cs="宋体"/>
          <w:i/>
          <w:iCs/>
          <w:color w:val="auto"/>
          <w:lang w:eastAsia="zh-CN"/>
        </w:rPr>
        <w:t xml:space="preserve">Ann </w:t>
      </w:r>
      <w:proofErr w:type="spellStart"/>
      <w:r w:rsidRPr="006A48CB">
        <w:rPr>
          <w:rFonts w:ascii="Book Antiqua" w:eastAsia="宋体" w:hAnsi="Book Antiqua" w:cs="宋体"/>
          <w:i/>
          <w:iCs/>
          <w:color w:val="auto"/>
          <w:lang w:eastAsia="zh-CN"/>
        </w:rPr>
        <w:t>Surg</w:t>
      </w:r>
      <w:proofErr w:type="spellEnd"/>
      <w:r w:rsidRPr="006A48CB">
        <w:rPr>
          <w:rFonts w:ascii="Book Antiqua" w:eastAsia="宋体" w:hAnsi="Book Antiqua" w:cs="宋体"/>
          <w:color w:val="auto"/>
          <w:lang w:eastAsia="zh-CN"/>
        </w:rPr>
        <w:t xml:space="preserve"> 1996; </w:t>
      </w:r>
      <w:r w:rsidRPr="006A48CB">
        <w:rPr>
          <w:rFonts w:ascii="Book Antiqua" w:eastAsia="宋体" w:hAnsi="Book Antiqua" w:cs="宋体"/>
          <w:b/>
          <w:bCs/>
          <w:color w:val="auto"/>
          <w:lang w:eastAsia="zh-CN"/>
        </w:rPr>
        <w:t>223</w:t>
      </w:r>
      <w:r w:rsidRPr="006A48CB">
        <w:rPr>
          <w:rFonts w:ascii="Book Antiqua" w:eastAsia="宋体" w:hAnsi="Book Antiqua" w:cs="宋体"/>
          <w:color w:val="auto"/>
          <w:lang w:eastAsia="zh-CN"/>
        </w:rPr>
        <w:t>: 253-260 [PMID: 8604905]</w:t>
      </w:r>
    </w:p>
    <w:p w14:paraId="1E57871C" w14:textId="77777777" w:rsidR="00C918DE" w:rsidRPr="006A48CB" w:rsidRDefault="00C918DE" w:rsidP="00C32859">
      <w:pPr>
        <w:spacing w:after="0" w:line="360" w:lineRule="auto"/>
        <w:jc w:val="left"/>
        <w:rPr>
          <w:rFonts w:ascii="Book Antiqua" w:eastAsia="宋体" w:hAnsi="Book Antiqua" w:cs="宋体"/>
          <w:color w:val="auto"/>
          <w:lang w:val="it-IT" w:eastAsia="zh-CN"/>
        </w:rPr>
      </w:pPr>
      <w:r w:rsidRPr="006A48CB">
        <w:rPr>
          <w:rFonts w:ascii="Book Antiqua" w:eastAsia="宋体" w:hAnsi="Book Antiqua" w:cs="宋体"/>
          <w:color w:val="auto"/>
          <w:lang w:eastAsia="zh-CN"/>
        </w:rPr>
        <w:t xml:space="preserve">18 </w:t>
      </w:r>
      <w:r w:rsidRPr="006A48CB">
        <w:rPr>
          <w:rFonts w:ascii="Book Antiqua" w:eastAsia="宋体" w:hAnsi="Book Antiqua" w:cs="宋体"/>
          <w:b/>
          <w:bCs/>
          <w:color w:val="auto"/>
          <w:lang w:eastAsia="zh-CN"/>
        </w:rPr>
        <w:t>Ryan WR</w:t>
      </w:r>
      <w:r w:rsidRPr="006A48CB">
        <w:rPr>
          <w:rFonts w:ascii="Book Antiqua" w:eastAsia="宋体" w:hAnsi="Book Antiqua" w:cs="宋体"/>
          <w:color w:val="auto"/>
          <w:lang w:eastAsia="zh-CN"/>
        </w:rPr>
        <w:t xml:space="preserve">, Allan RN, Yamamoto T, </w:t>
      </w:r>
      <w:proofErr w:type="spellStart"/>
      <w:r w:rsidRPr="006A48CB">
        <w:rPr>
          <w:rFonts w:ascii="Book Antiqua" w:eastAsia="宋体" w:hAnsi="Book Antiqua" w:cs="宋体"/>
          <w:color w:val="auto"/>
          <w:lang w:eastAsia="zh-CN"/>
        </w:rPr>
        <w:t>Keighley</w:t>
      </w:r>
      <w:proofErr w:type="spellEnd"/>
      <w:r w:rsidRPr="006A48CB">
        <w:rPr>
          <w:rFonts w:ascii="Book Antiqua" w:eastAsia="宋体" w:hAnsi="Book Antiqua" w:cs="宋体"/>
          <w:color w:val="auto"/>
          <w:lang w:eastAsia="zh-CN"/>
        </w:rPr>
        <w:t xml:space="preserve"> MR. </w:t>
      </w:r>
      <w:proofErr w:type="spellStart"/>
      <w:r w:rsidRPr="006A48CB">
        <w:rPr>
          <w:rFonts w:ascii="Book Antiqua" w:eastAsia="宋体" w:hAnsi="Book Antiqua" w:cs="宋体"/>
          <w:color w:val="auto"/>
          <w:lang w:eastAsia="zh-CN"/>
        </w:rPr>
        <w:t>Crohn's</w:t>
      </w:r>
      <w:proofErr w:type="spellEnd"/>
      <w:r w:rsidRPr="006A48CB">
        <w:rPr>
          <w:rFonts w:ascii="Book Antiqua" w:eastAsia="宋体" w:hAnsi="Book Antiqua" w:cs="宋体"/>
          <w:color w:val="auto"/>
          <w:lang w:eastAsia="zh-CN"/>
        </w:rPr>
        <w:t xml:space="preserve"> disease patients who quit smoking have a reduced risk of reoperation for recurrence. </w:t>
      </w:r>
      <w:r w:rsidRPr="006A48CB">
        <w:rPr>
          <w:rFonts w:ascii="Book Antiqua" w:eastAsia="宋体" w:hAnsi="Book Antiqua" w:cs="宋体"/>
          <w:i/>
          <w:iCs/>
          <w:color w:val="auto"/>
          <w:lang w:val="it-IT" w:eastAsia="zh-CN"/>
        </w:rPr>
        <w:t>Am J Surg</w:t>
      </w:r>
      <w:r w:rsidRPr="006A48CB">
        <w:rPr>
          <w:rFonts w:ascii="Book Antiqua" w:eastAsia="宋体" w:hAnsi="Book Antiqua" w:cs="宋体"/>
          <w:color w:val="auto"/>
          <w:lang w:val="it-IT" w:eastAsia="zh-CN"/>
        </w:rPr>
        <w:t xml:space="preserve"> 2004; </w:t>
      </w:r>
      <w:r w:rsidRPr="006A48CB">
        <w:rPr>
          <w:rFonts w:ascii="Book Antiqua" w:eastAsia="宋体" w:hAnsi="Book Antiqua" w:cs="宋体"/>
          <w:b/>
          <w:bCs/>
          <w:color w:val="auto"/>
          <w:lang w:val="it-IT" w:eastAsia="zh-CN"/>
        </w:rPr>
        <w:t>187</w:t>
      </w:r>
      <w:r w:rsidRPr="006A48CB">
        <w:rPr>
          <w:rFonts w:ascii="Book Antiqua" w:eastAsia="宋体" w:hAnsi="Book Antiqua" w:cs="宋体"/>
          <w:color w:val="auto"/>
          <w:lang w:val="it-IT" w:eastAsia="zh-CN"/>
        </w:rPr>
        <w:t>: 219-225 [PMID: 14769308 DOI: 10.1016/j.amjsurg.2003.11.007]</w:t>
      </w:r>
    </w:p>
    <w:p w14:paraId="1EE6FA04" w14:textId="77777777" w:rsidR="00C918DE" w:rsidRPr="006A48CB" w:rsidRDefault="00C918DE" w:rsidP="00C32859">
      <w:pPr>
        <w:spacing w:after="0" w:line="360" w:lineRule="auto"/>
        <w:jc w:val="left"/>
        <w:rPr>
          <w:rFonts w:ascii="Book Antiqua" w:eastAsia="宋体" w:hAnsi="Book Antiqua" w:cs="宋体"/>
          <w:color w:val="auto"/>
          <w:lang w:eastAsia="zh-CN"/>
        </w:rPr>
      </w:pPr>
      <w:r w:rsidRPr="006A48CB">
        <w:rPr>
          <w:rFonts w:ascii="Book Antiqua" w:eastAsia="宋体" w:hAnsi="Book Antiqua" w:cs="宋体"/>
          <w:color w:val="auto"/>
          <w:lang w:val="it-IT" w:eastAsia="zh-CN"/>
        </w:rPr>
        <w:t xml:space="preserve">19 </w:t>
      </w:r>
      <w:r w:rsidRPr="006A48CB">
        <w:rPr>
          <w:rFonts w:ascii="Book Antiqua" w:eastAsia="宋体" w:hAnsi="Book Antiqua" w:cs="宋体"/>
          <w:b/>
          <w:bCs/>
          <w:color w:val="auto"/>
          <w:lang w:val="it-IT" w:eastAsia="zh-CN"/>
        </w:rPr>
        <w:t>Scarpa M</w:t>
      </w:r>
      <w:r w:rsidRPr="006A48CB">
        <w:rPr>
          <w:rFonts w:ascii="Book Antiqua" w:eastAsia="宋体" w:hAnsi="Book Antiqua" w:cs="宋体"/>
          <w:color w:val="auto"/>
          <w:lang w:val="it-IT" w:eastAsia="zh-CN"/>
        </w:rPr>
        <w:t xml:space="preserve">, Angriman I, Barollo M, Polese L, Ruffolo C, Bertin M, Pagano D, D'Amico DF. </w:t>
      </w:r>
      <w:proofErr w:type="gramStart"/>
      <w:r w:rsidRPr="006A48CB">
        <w:rPr>
          <w:rFonts w:ascii="Book Antiqua" w:eastAsia="宋体" w:hAnsi="Book Antiqua" w:cs="宋体"/>
          <w:color w:val="auto"/>
          <w:lang w:eastAsia="zh-CN"/>
        </w:rPr>
        <w:t xml:space="preserve">Risk factors for recurrence of stenosis in </w:t>
      </w:r>
      <w:proofErr w:type="spellStart"/>
      <w:r w:rsidRPr="006A48CB">
        <w:rPr>
          <w:rFonts w:ascii="Book Antiqua" w:eastAsia="宋体" w:hAnsi="Book Antiqua" w:cs="宋体"/>
          <w:color w:val="auto"/>
          <w:lang w:eastAsia="zh-CN"/>
        </w:rPr>
        <w:t>Crohn's</w:t>
      </w:r>
      <w:proofErr w:type="spellEnd"/>
      <w:r w:rsidRPr="006A48CB">
        <w:rPr>
          <w:rFonts w:ascii="Book Antiqua" w:eastAsia="宋体" w:hAnsi="Book Antiqua" w:cs="宋体"/>
          <w:color w:val="auto"/>
          <w:lang w:eastAsia="zh-CN"/>
        </w:rPr>
        <w:t xml:space="preserve"> disease.</w:t>
      </w:r>
      <w:proofErr w:type="gramEnd"/>
      <w:r w:rsidRPr="006A48CB">
        <w:rPr>
          <w:rFonts w:ascii="Book Antiqua" w:eastAsia="宋体" w:hAnsi="Book Antiqua" w:cs="宋体"/>
          <w:color w:val="auto"/>
          <w:lang w:eastAsia="zh-CN"/>
        </w:rPr>
        <w:t xml:space="preserve"> </w:t>
      </w:r>
      <w:proofErr w:type="spellStart"/>
      <w:r w:rsidRPr="006A48CB">
        <w:rPr>
          <w:rFonts w:ascii="Book Antiqua" w:eastAsia="宋体" w:hAnsi="Book Antiqua" w:cs="宋体"/>
          <w:i/>
          <w:iCs/>
          <w:color w:val="auto"/>
          <w:lang w:eastAsia="zh-CN"/>
        </w:rPr>
        <w:t>Acta</w:t>
      </w:r>
      <w:proofErr w:type="spellEnd"/>
      <w:r w:rsidRPr="006A48CB">
        <w:rPr>
          <w:rFonts w:ascii="Book Antiqua" w:eastAsia="宋体" w:hAnsi="Book Antiqua" w:cs="宋体"/>
          <w:i/>
          <w:iCs/>
          <w:color w:val="auto"/>
          <w:lang w:eastAsia="zh-CN"/>
        </w:rPr>
        <w:t xml:space="preserve"> Biomed</w:t>
      </w:r>
      <w:r w:rsidRPr="006A48CB">
        <w:rPr>
          <w:rFonts w:ascii="Book Antiqua" w:eastAsia="宋体" w:hAnsi="Book Antiqua" w:cs="宋体"/>
          <w:color w:val="auto"/>
          <w:lang w:eastAsia="zh-CN"/>
        </w:rPr>
        <w:t xml:space="preserve"> 2003; </w:t>
      </w:r>
      <w:r w:rsidRPr="006A48CB">
        <w:rPr>
          <w:rFonts w:ascii="Book Antiqua" w:eastAsia="宋体" w:hAnsi="Book Antiqua" w:cs="宋体"/>
          <w:b/>
          <w:bCs/>
          <w:color w:val="auto"/>
          <w:lang w:eastAsia="zh-CN"/>
        </w:rPr>
        <w:t xml:space="preserve">74 </w:t>
      </w:r>
      <w:proofErr w:type="spellStart"/>
      <w:r w:rsidRPr="006A48CB">
        <w:rPr>
          <w:rFonts w:ascii="Book Antiqua" w:eastAsia="宋体" w:hAnsi="Book Antiqua" w:cs="宋体"/>
          <w:b/>
          <w:bCs/>
          <w:color w:val="auto"/>
          <w:lang w:eastAsia="zh-CN"/>
        </w:rPr>
        <w:t>Suppl</w:t>
      </w:r>
      <w:proofErr w:type="spellEnd"/>
      <w:r w:rsidRPr="006A48CB">
        <w:rPr>
          <w:rFonts w:ascii="Book Antiqua" w:eastAsia="宋体" w:hAnsi="Book Antiqua" w:cs="宋体"/>
          <w:b/>
          <w:bCs/>
          <w:color w:val="auto"/>
          <w:lang w:eastAsia="zh-CN"/>
        </w:rPr>
        <w:t xml:space="preserve"> 2</w:t>
      </w:r>
      <w:r w:rsidRPr="006A48CB">
        <w:rPr>
          <w:rFonts w:ascii="Book Antiqua" w:eastAsia="宋体" w:hAnsi="Book Antiqua" w:cs="宋体"/>
          <w:color w:val="auto"/>
          <w:lang w:eastAsia="zh-CN"/>
        </w:rPr>
        <w:t>: 80-83 [PMID: 15055041]</w:t>
      </w:r>
    </w:p>
    <w:p w14:paraId="1E1231D0" w14:textId="77777777" w:rsidR="00C918DE" w:rsidRPr="006A48CB" w:rsidRDefault="00C918DE" w:rsidP="00C32859">
      <w:pPr>
        <w:spacing w:after="0" w:line="360" w:lineRule="auto"/>
        <w:jc w:val="left"/>
        <w:rPr>
          <w:rFonts w:ascii="Book Antiqua" w:eastAsia="宋体" w:hAnsi="Book Antiqua" w:cs="宋体"/>
          <w:color w:val="auto"/>
          <w:lang w:eastAsia="zh-CN"/>
        </w:rPr>
      </w:pPr>
      <w:proofErr w:type="gramStart"/>
      <w:r w:rsidRPr="006A48CB">
        <w:rPr>
          <w:rFonts w:ascii="Book Antiqua" w:eastAsia="宋体" w:hAnsi="Book Antiqua" w:cs="宋体"/>
          <w:color w:val="auto"/>
          <w:lang w:eastAsia="zh-CN"/>
        </w:rPr>
        <w:t xml:space="preserve">20 </w:t>
      </w:r>
      <w:proofErr w:type="spellStart"/>
      <w:r w:rsidRPr="006A48CB">
        <w:rPr>
          <w:rFonts w:ascii="Book Antiqua" w:eastAsia="宋体" w:hAnsi="Book Antiqua" w:cs="宋体"/>
          <w:b/>
          <w:bCs/>
          <w:color w:val="auto"/>
          <w:lang w:eastAsia="zh-CN"/>
        </w:rPr>
        <w:t>Krupnick</w:t>
      </w:r>
      <w:proofErr w:type="spellEnd"/>
      <w:r w:rsidRPr="006A48CB">
        <w:rPr>
          <w:rFonts w:ascii="Book Antiqua" w:eastAsia="宋体" w:hAnsi="Book Antiqua" w:cs="宋体"/>
          <w:b/>
          <w:bCs/>
          <w:color w:val="auto"/>
          <w:lang w:eastAsia="zh-CN"/>
        </w:rPr>
        <w:t xml:space="preserve"> AS</w:t>
      </w:r>
      <w:r w:rsidRPr="006A48CB">
        <w:rPr>
          <w:rFonts w:ascii="Book Antiqua" w:eastAsia="宋体" w:hAnsi="Book Antiqua" w:cs="宋体"/>
          <w:color w:val="auto"/>
          <w:lang w:eastAsia="zh-CN"/>
        </w:rPr>
        <w:t>, Morris JB.</w:t>
      </w:r>
      <w:proofErr w:type="gramEnd"/>
      <w:r w:rsidRPr="006A48CB">
        <w:rPr>
          <w:rFonts w:ascii="Book Antiqua" w:eastAsia="宋体" w:hAnsi="Book Antiqua" w:cs="宋体"/>
          <w:color w:val="auto"/>
          <w:lang w:eastAsia="zh-CN"/>
        </w:rPr>
        <w:t xml:space="preserve"> </w:t>
      </w:r>
      <w:proofErr w:type="gramStart"/>
      <w:r w:rsidRPr="006A48CB">
        <w:rPr>
          <w:rFonts w:ascii="Book Antiqua" w:eastAsia="宋体" w:hAnsi="Book Antiqua" w:cs="宋体"/>
          <w:color w:val="auto"/>
          <w:lang w:eastAsia="zh-CN"/>
        </w:rPr>
        <w:t xml:space="preserve">The long-term results of resection and multiple resections in </w:t>
      </w:r>
      <w:proofErr w:type="spellStart"/>
      <w:r w:rsidRPr="006A48CB">
        <w:rPr>
          <w:rFonts w:ascii="Book Antiqua" w:eastAsia="宋体" w:hAnsi="Book Antiqua" w:cs="宋体"/>
          <w:color w:val="auto"/>
          <w:lang w:eastAsia="zh-CN"/>
        </w:rPr>
        <w:t>Crohn's</w:t>
      </w:r>
      <w:proofErr w:type="spellEnd"/>
      <w:r w:rsidRPr="006A48CB">
        <w:rPr>
          <w:rFonts w:ascii="Book Antiqua" w:eastAsia="宋体" w:hAnsi="Book Antiqua" w:cs="宋体"/>
          <w:color w:val="auto"/>
          <w:lang w:eastAsia="zh-CN"/>
        </w:rPr>
        <w:t xml:space="preserve"> disease.</w:t>
      </w:r>
      <w:proofErr w:type="gramEnd"/>
      <w:r w:rsidRPr="006A48CB">
        <w:rPr>
          <w:rFonts w:ascii="Book Antiqua" w:eastAsia="宋体" w:hAnsi="Book Antiqua" w:cs="宋体"/>
          <w:color w:val="auto"/>
          <w:lang w:eastAsia="zh-CN"/>
        </w:rPr>
        <w:t xml:space="preserve"> </w:t>
      </w:r>
      <w:proofErr w:type="spellStart"/>
      <w:r w:rsidRPr="006A48CB">
        <w:rPr>
          <w:rFonts w:ascii="Book Antiqua" w:eastAsia="宋体" w:hAnsi="Book Antiqua" w:cs="宋体"/>
          <w:i/>
          <w:iCs/>
          <w:color w:val="auto"/>
          <w:lang w:eastAsia="zh-CN"/>
        </w:rPr>
        <w:t>Semin</w:t>
      </w:r>
      <w:proofErr w:type="spellEnd"/>
      <w:r w:rsidRPr="006A48CB">
        <w:rPr>
          <w:rFonts w:ascii="Book Antiqua" w:eastAsia="宋体" w:hAnsi="Book Antiqua" w:cs="宋体"/>
          <w:i/>
          <w:iCs/>
          <w:color w:val="auto"/>
          <w:lang w:eastAsia="zh-CN"/>
        </w:rPr>
        <w:t xml:space="preserve"> </w:t>
      </w:r>
      <w:proofErr w:type="spellStart"/>
      <w:r w:rsidRPr="006A48CB">
        <w:rPr>
          <w:rFonts w:ascii="Book Antiqua" w:eastAsia="宋体" w:hAnsi="Book Antiqua" w:cs="宋体"/>
          <w:i/>
          <w:iCs/>
          <w:color w:val="auto"/>
          <w:lang w:eastAsia="zh-CN"/>
        </w:rPr>
        <w:t>Gastrointest</w:t>
      </w:r>
      <w:proofErr w:type="spellEnd"/>
      <w:r w:rsidRPr="006A48CB">
        <w:rPr>
          <w:rFonts w:ascii="Book Antiqua" w:eastAsia="宋体" w:hAnsi="Book Antiqua" w:cs="宋体"/>
          <w:i/>
          <w:iCs/>
          <w:color w:val="auto"/>
          <w:lang w:eastAsia="zh-CN"/>
        </w:rPr>
        <w:t xml:space="preserve"> Dis</w:t>
      </w:r>
      <w:r w:rsidRPr="006A48CB">
        <w:rPr>
          <w:rFonts w:ascii="Book Antiqua" w:eastAsia="宋体" w:hAnsi="Book Antiqua" w:cs="宋体"/>
          <w:color w:val="auto"/>
          <w:lang w:eastAsia="zh-CN"/>
        </w:rPr>
        <w:t xml:space="preserve"> 2000; </w:t>
      </w:r>
      <w:r w:rsidRPr="006A48CB">
        <w:rPr>
          <w:rFonts w:ascii="Book Antiqua" w:eastAsia="宋体" w:hAnsi="Book Antiqua" w:cs="宋体"/>
          <w:b/>
          <w:bCs/>
          <w:color w:val="auto"/>
          <w:lang w:eastAsia="zh-CN"/>
        </w:rPr>
        <w:t>11</w:t>
      </w:r>
      <w:r w:rsidRPr="006A48CB">
        <w:rPr>
          <w:rFonts w:ascii="Book Antiqua" w:eastAsia="宋体" w:hAnsi="Book Antiqua" w:cs="宋体"/>
          <w:color w:val="auto"/>
          <w:lang w:eastAsia="zh-CN"/>
        </w:rPr>
        <w:t>: 41-51 [PMID: 10706228]</w:t>
      </w:r>
    </w:p>
    <w:p w14:paraId="3B0DC18B" w14:textId="41405D0C" w:rsidR="00C918DE" w:rsidRPr="006A48CB" w:rsidRDefault="00C918DE" w:rsidP="00C32859">
      <w:pPr>
        <w:spacing w:after="0" w:line="360" w:lineRule="auto"/>
        <w:jc w:val="left"/>
        <w:rPr>
          <w:rFonts w:ascii="Book Antiqua" w:eastAsia="宋体" w:hAnsi="Book Antiqua" w:cs="宋体"/>
          <w:color w:val="auto"/>
          <w:lang w:eastAsia="zh-CN"/>
        </w:rPr>
      </w:pPr>
      <w:r w:rsidRPr="006A48CB">
        <w:rPr>
          <w:rFonts w:ascii="Book Antiqua" w:eastAsia="宋体" w:hAnsi="Book Antiqua" w:cs="宋体"/>
          <w:color w:val="auto"/>
          <w:lang w:eastAsia="zh-CN"/>
        </w:rPr>
        <w:t xml:space="preserve">21 </w:t>
      </w:r>
      <w:proofErr w:type="spellStart"/>
      <w:r w:rsidRPr="006A48CB">
        <w:rPr>
          <w:rFonts w:ascii="Book Antiqua" w:eastAsia="宋体" w:hAnsi="Book Antiqua" w:cs="宋体"/>
          <w:b/>
          <w:bCs/>
          <w:color w:val="auto"/>
          <w:lang w:eastAsia="zh-CN"/>
        </w:rPr>
        <w:t>Stienecker</w:t>
      </w:r>
      <w:proofErr w:type="spellEnd"/>
      <w:r w:rsidRPr="006A48CB">
        <w:rPr>
          <w:rFonts w:ascii="Book Antiqua" w:eastAsia="宋体" w:hAnsi="Book Antiqua" w:cs="宋体"/>
          <w:b/>
          <w:bCs/>
          <w:color w:val="auto"/>
          <w:lang w:eastAsia="zh-CN"/>
        </w:rPr>
        <w:t xml:space="preserve"> K</w:t>
      </w:r>
      <w:r w:rsidRPr="006A48CB">
        <w:rPr>
          <w:rFonts w:ascii="Book Antiqua" w:eastAsia="宋体" w:hAnsi="Book Antiqua" w:cs="宋体"/>
          <w:color w:val="auto"/>
          <w:lang w:eastAsia="zh-CN"/>
        </w:rPr>
        <w:t xml:space="preserve">, </w:t>
      </w:r>
      <w:proofErr w:type="spellStart"/>
      <w:r w:rsidRPr="006A48CB">
        <w:rPr>
          <w:rFonts w:ascii="Book Antiqua" w:eastAsia="宋体" w:hAnsi="Book Antiqua" w:cs="宋体"/>
          <w:color w:val="auto"/>
          <w:lang w:eastAsia="zh-CN"/>
        </w:rPr>
        <w:t>Gleichmann</w:t>
      </w:r>
      <w:proofErr w:type="spellEnd"/>
      <w:r w:rsidRPr="006A48CB">
        <w:rPr>
          <w:rFonts w:ascii="Book Antiqua" w:eastAsia="宋体" w:hAnsi="Book Antiqua" w:cs="宋体"/>
          <w:color w:val="auto"/>
          <w:lang w:eastAsia="zh-CN"/>
        </w:rPr>
        <w:t xml:space="preserve"> D, </w:t>
      </w:r>
      <w:proofErr w:type="spellStart"/>
      <w:r w:rsidRPr="006A48CB">
        <w:rPr>
          <w:rFonts w:ascii="Book Antiqua" w:eastAsia="宋体" w:hAnsi="Book Antiqua" w:cs="宋体"/>
          <w:color w:val="auto"/>
          <w:lang w:eastAsia="zh-CN"/>
        </w:rPr>
        <w:t>Neumayer</w:t>
      </w:r>
      <w:proofErr w:type="spellEnd"/>
      <w:r w:rsidRPr="006A48CB">
        <w:rPr>
          <w:rFonts w:ascii="Book Antiqua" w:eastAsia="宋体" w:hAnsi="Book Antiqua" w:cs="宋体"/>
          <w:color w:val="auto"/>
          <w:lang w:eastAsia="zh-CN"/>
        </w:rPr>
        <w:t xml:space="preserve"> U, Glaser HJ, Tonus C. Long-term results of endoscopic balloon dilatation of lower gastrointestinal tract </w:t>
      </w:r>
      <w:r w:rsidR="00E22F30">
        <w:rPr>
          <w:rFonts w:ascii="Book Antiqua" w:eastAsia="宋体" w:hAnsi="Book Antiqua" w:cs="宋体"/>
          <w:color w:val="auto"/>
          <w:lang w:eastAsia="zh-CN"/>
        </w:rPr>
        <w:t>structure</w:t>
      </w:r>
      <w:r w:rsidRPr="006A48CB">
        <w:rPr>
          <w:rFonts w:ascii="Book Antiqua" w:eastAsia="宋体" w:hAnsi="Book Antiqua" w:cs="宋体"/>
          <w:color w:val="auto"/>
          <w:lang w:eastAsia="zh-CN"/>
        </w:rPr>
        <w:t xml:space="preserve">s in </w:t>
      </w:r>
      <w:proofErr w:type="spellStart"/>
      <w:r w:rsidRPr="006A48CB">
        <w:rPr>
          <w:rFonts w:ascii="Book Antiqua" w:eastAsia="宋体" w:hAnsi="Book Antiqua" w:cs="宋体"/>
          <w:color w:val="auto"/>
          <w:lang w:eastAsia="zh-CN"/>
        </w:rPr>
        <w:t>Crohn's</w:t>
      </w:r>
      <w:proofErr w:type="spellEnd"/>
      <w:r w:rsidRPr="006A48CB">
        <w:rPr>
          <w:rFonts w:ascii="Book Antiqua" w:eastAsia="宋体" w:hAnsi="Book Antiqua" w:cs="宋体"/>
          <w:color w:val="auto"/>
          <w:lang w:eastAsia="zh-CN"/>
        </w:rPr>
        <w:t xml:space="preserve"> disease: a prospective study. </w:t>
      </w:r>
      <w:r w:rsidRPr="006A48CB">
        <w:rPr>
          <w:rFonts w:ascii="Book Antiqua" w:eastAsia="宋体" w:hAnsi="Book Antiqua" w:cs="宋体"/>
          <w:i/>
          <w:iCs/>
          <w:color w:val="auto"/>
          <w:lang w:eastAsia="zh-CN"/>
        </w:rPr>
        <w:t xml:space="preserve">World J </w:t>
      </w:r>
      <w:proofErr w:type="spellStart"/>
      <w:r w:rsidRPr="006A48CB">
        <w:rPr>
          <w:rFonts w:ascii="Book Antiqua" w:eastAsia="宋体" w:hAnsi="Book Antiqua" w:cs="宋体"/>
          <w:i/>
          <w:iCs/>
          <w:color w:val="auto"/>
          <w:lang w:eastAsia="zh-CN"/>
        </w:rPr>
        <w:t>Gastroenterol</w:t>
      </w:r>
      <w:proofErr w:type="spellEnd"/>
      <w:r w:rsidRPr="006A48CB">
        <w:rPr>
          <w:rFonts w:ascii="Book Antiqua" w:eastAsia="宋体" w:hAnsi="Book Antiqua" w:cs="宋体"/>
          <w:color w:val="auto"/>
          <w:lang w:eastAsia="zh-CN"/>
        </w:rPr>
        <w:t xml:space="preserve"> 2009; </w:t>
      </w:r>
      <w:r w:rsidRPr="006A48CB">
        <w:rPr>
          <w:rFonts w:ascii="Book Antiqua" w:eastAsia="宋体" w:hAnsi="Book Antiqua" w:cs="宋体"/>
          <w:b/>
          <w:bCs/>
          <w:color w:val="auto"/>
          <w:lang w:eastAsia="zh-CN"/>
        </w:rPr>
        <w:t>15</w:t>
      </w:r>
      <w:r w:rsidRPr="006A48CB">
        <w:rPr>
          <w:rFonts w:ascii="Book Antiqua" w:eastAsia="宋体" w:hAnsi="Book Antiqua" w:cs="宋体"/>
          <w:color w:val="auto"/>
          <w:lang w:eastAsia="zh-CN"/>
        </w:rPr>
        <w:t>: 2623-2627 [PMID: 19496192]</w:t>
      </w:r>
    </w:p>
    <w:p w14:paraId="19C6C831" w14:textId="3E81F19B" w:rsidR="00C918DE" w:rsidRPr="006A48CB" w:rsidRDefault="00C918DE" w:rsidP="00C32859">
      <w:pPr>
        <w:spacing w:after="0" w:line="360" w:lineRule="auto"/>
        <w:jc w:val="left"/>
        <w:rPr>
          <w:rFonts w:ascii="Book Antiqua" w:eastAsia="宋体" w:hAnsi="Book Antiqua" w:cs="宋体"/>
          <w:color w:val="auto"/>
          <w:lang w:eastAsia="zh-CN"/>
        </w:rPr>
      </w:pPr>
      <w:r w:rsidRPr="006A48CB">
        <w:rPr>
          <w:rFonts w:ascii="Book Antiqua" w:eastAsia="宋体" w:hAnsi="Book Antiqua" w:cs="宋体"/>
          <w:color w:val="auto"/>
          <w:lang w:eastAsia="zh-CN"/>
        </w:rPr>
        <w:t xml:space="preserve">22 </w:t>
      </w:r>
      <w:proofErr w:type="spellStart"/>
      <w:r w:rsidRPr="006A48CB">
        <w:rPr>
          <w:rFonts w:ascii="Book Antiqua" w:eastAsia="宋体" w:hAnsi="Book Antiqua" w:cs="宋体"/>
          <w:b/>
          <w:bCs/>
          <w:color w:val="auto"/>
          <w:lang w:eastAsia="zh-CN"/>
        </w:rPr>
        <w:t>Scimeca</w:t>
      </w:r>
      <w:proofErr w:type="spellEnd"/>
      <w:r w:rsidRPr="006A48CB">
        <w:rPr>
          <w:rFonts w:ascii="Book Antiqua" w:eastAsia="宋体" w:hAnsi="Book Antiqua" w:cs="宋体"/>
          <w:b/>
          <w:bCs/>
          <w:color w:val="auto"/>
          <w:lang w:eastAsia="zh-CN"/>
        </w:rPr>
        <w:t xml:space="preserve"> D</w:t>
      </w:r>
      <w:r w:rsidRPr="006A48CB">
        <w:rPr>
          <w:rFonts w:ascii="Book Antiqua" w:eastAsia="宋体" w:hAnsi="Book Antiqua" w:cs="宋体"/>
          <w:color w:val="auto"/>
          <w:lang w:eastAsia="zh-CN"/>
        </w:rPr>
        <w:t xml:space="preserve">, </w:t>
      </w:r>
      <w:proofErr w:type="spellStart"/>
      <w:r w:rsidRPr="006A48CB">
        <w:rPr>
          <w:rFonts w:ascii="Book Antiqua" w:eastAsia="宋体" w:hAnsi="Book Antiqua" w:cs="宋体"/>
          <w:color w:val="auto"/>
          <w:lang w:eastAsia="zh-CN"/>
        </w:rPr>
        <w:t>Mocciaro</w:t>
      </w:r>
      <w:proofErr w:type="spellEnd"/>
      <w:r w:rsidRPr="006A48CB">
        <w:rPr>
          <w:rFonts w:ascii="Book Antiqua" w:eastAsia="宋体" w:hAnsi="Book Antiqua" w:cs="宋体"/>
          <w:color w:val="auto"/>
          <w:lang w:eastAsia="zh-CN"/>
        </w:rPr>
        <w:t xml:space="preserve"> F, </w:t>
      </w:r>
      <w:proofErr w:type="spellStart"/>
      <w:r w:rsidRPr="006A48CB">
        <w:rPr>
          <w:rFonts w:ascii="Book Antiqua" w:eastAsia="宋体" w:hAnsi="Book Antiqua" w:cs="宋体"/>
          <w:color w:val="auto"/>
          <w:lang w:eastAsia="zh-CN"/>
        </w:rPr>
        <w:t>Cottone</w:t>
      </w:r>
      <w:proofErr w:type="spellEnd"/>
      <w:r w:rsidRPr="006A48CB">
        <w:rPr>
          <w:rFonts w:ascii="Book Antiqua" w:eastAsia="宋体" w:hAnsi="Book Antiqua" w:cs="宋体"/>
          <w:color w:val="auto"/>
          <w:lang w:eastAsia="zh-CN"/>
        </w:rPr>
        <w:t xml:space="preserve"> M, </w:t>
      </w:r>
      <w:proofErr w:type="spellStart"/>
      <w:r w:rsidRPr="006A48CB">
        <w:rPr>
          <w:rFonts w:ascii="Book Antiqua" w:eastAsia="宋体" w:hAnsi="Book Antiqua" w:cs="宋体"/>
          <w:color w:val="auto"/>
          <w:lang w:eastAsia="zh-CN"/>
        </w:rPr>
        <w:t>Montalbano</w:t>
      </w:r>
      <w:proofErr w:type="spellEnd"/>
      <w:r w:rsidRPr="006A48CB">
        <w:rPr>
          <w:rFonts w:ascii="Book Antiqua" w:eastAsia="宋体" w:hAnsi="Book Antiqua" w:cs="宋体"/>
          <w:color w:val="auto"/>
          <w:lang w:eastAsia="zh-CN"/>
        </w:rPr>
        <w:t xml:space="preserve"> LM, D'Amico G, </w:t>
      </w:r>
      <w:proofErr w:type="spellStart"/>
      <w:r w:rsidRPr="006A48CB">
        <w:rPr>
          <w:rFonts w:ascii="Book Antiqua" w:eastAsia="宋体" w:hAnsi="Book Antiqua" w:cs="宋体"/>
          <w:color w:val="auto"/>
          <w:lang w:eastAsia="zh-CN"/>
        </w:rPr>
        <w:t>Olivo</w:t>
      </w:r>
      <w:proofErr w:type="spellEnd"/>
      <w:r w:rsidRPr="006A48CB">
        <w:rPr>
          <w:rFonts w:ascii="Book Antiqua" w:eastAsia="宋体" w:hAnsi="Book Antiqua" w:cs="宋体"/>
          <w:color w:val="auto"/>
          <w:lang w:eastAsia="zh-CN"/>
        </w:rPr>
        <w:t xml:space="preserve"> M, Orlando R, Orlando A. Efficacy and safety of endoscopic balloon dilation of symptomatic intestinal </w:t>
      </w:r>
      <w:proofErr w:type="spellStart"/>
      <w:r w:rsidRPr="006A48CB">
        <w:rPr>
          <w:rFonts w:ascii="Book Antiqua" w:eastAsia="宋体" w:hAnsi="Book Antiqua" w:cs="宋体"/>
          <w:color w:val="auto"/>
          <w:lang w:eastAsia="zh-CN"/>
        </w:rPr>
        <w:t>Crohn's</w:t>
      </w:r>
      <w:proofErr w:type="spellEnd"/>
      <w:r w:rsidRPr="006A48CB">
        <w:rPr>
          <w:rFonts w:ascii="Book Antiqua" w:eastAsia="宋体" w:hAnsi="Book Antiqua" w:cs="宋体"/>
          <w:color w:val="auto"/>
          <w:lang w:eastAsia="zh-CN"/>
        </w:rPr>
        <w:t xml:space="preserve"> disease </w:t>
      </w:r>
      <w:r w:rsidR="00E22F30">
        <w:rPr>
          <w:rFonts w:ascii="Book Antiqua" w:eastAsia="宋体" w:hAnsi="Book Antiqua" w:cs="宋体"/>
          <w:color w:val="auto"/>
          <w:lang w:eastAsia="zh-CN"/>
        </w:rPr>
        <w:t>structure</w:t>
      </w:r>
      <w:r w:rsidRPr="006A48CB">
        <w:rPr>
          <w:rFonts w:ascii="Book Antiqua" w:eastAsia="宋体" w:hAnsi="Book Antiqua" w:cs="宋体"/>
          <w:color w:val="auto"/>
          <w:lang w:eastAsia="zh-CN"/>
        </w:rPr>
        <w:t xml:space="preserve">s. </w:t>
      </w:r>
      <w:r w:rsidRPr="006A48CB">
        <w:rPr>
          <w:rFonts w:ascii="Book Antiqua" w:eastAsia="宋体" w:hAnsi="Book Antiqua" w:cs="宋体"/>
          <w:i/>
          <w:iCs/>
          <w:color w:val="auto"/>
          <w:lang w:eastAsia="zh-CN"/>
        </w:rPr>
        <w:t>Dig Liver Dis</w:t>
      </w:r>
      <w:r w:rsidRPr="006A48CB">
        <w:rPr>
          <w:rFonts w:ascii="Book Antiqua" w:eastAsia="宋体" w:hAnsi="Book Antiqua" w:cs="宋体"/>
          <w:color w:val="auto"/>
          <w:lang w:eastAsia="zh-CN"/>
        </w:rPr>
        <w:t xml:space="preserve"> 2011; </w:t>
      </w:r>
      <w:r w:rsidRPr="006A48CB">
        <w:rPr>
          <w:rFonts w:ascii="Book Antiqua" w:eastAsia="宋体" w:hAnsi="Book Antiqua" w:cs="宋体"/>
          <w:b/>
          <w:bCs/>
          <w:color w:val="auto"/>
          <w:lang w:eastAsia="zh-CN"/>
        </w:rPr>
        <w:t>43</w:t>
      </w:r>
      <w:r w:rsidRPr="006A48CB">
        <w:rPr>
          <w:rFonts w:ascii="Book Antiqua" w:eastAsia="宋体" w:hAnsi="Book Antiqua" w:cs="宋体"/>
          <w:color w:val="auto"/>
          <w:lang w:eastAsia="zh-CN"/>
        </w:rPr>
        <w:t>: 121-125 [PMID: 20561831 DOI: 10.1016/j.dld.2010.05.001]</w:t>
      </w:r>
    </w:p>
    <w:p w14:paraId="79FAB958" w14:textId="23EDE26B" w:rsidR="00C918DE" w:rsidRPr="006A48CB" w:rsidRDefault="00C918DE" w:rsidP="00C32859">
      <w:pPr>
        <w:spacing w:after="0" w:line="360" w:lineRule="auto"/>
        <w:jc w:val="left"/>
        <w:rPr>
          <w:rFonts w:ascii="Book Antiqua" w:eastAsia="宋体" w:hAnsi="Book Antiqua" w:cs="宋体"/>
          <w:color w:val="auto"/>
          <w:lang w:eastAsia="zh-CN"/>
        </w:rPr>
      </w:pPr>
      <w:r w:rsidRPr="006A48CB">
        <w:rPr>
          <w:rFonts w:ascii="Book Antiqua" w:eastAsia="宋体" w:hAnsi="Book Antiqua" w:cs="宋体"/>
          <w:color w:val="auto"/>
          <w:lang w:eastAsia="zh-CN"/>
        </w:rPr>
        <w:t xml:space="preserve">23 </w:t>
      </w:r>
      <w:proofErr w:type="spellStart"/>
      <w:r w:rsidRPr="006A48CB">
        <w:rPr>
          <w:rFonts w:ascii="Book Antiqua" w:eastAsia="宋体" w:hAnsi="Book Antiqua" w:cs="宋体"/>
          <w:b/>
          <w:bCs/>
          <w:color w:val="auto"/>
          <w:lang w:eastAsia="zh-CN"/>
        </w:rPr>
        <w:t>Couckuyt</w:t>
      </w:r>
      <w:proofErr w:type="spellEnd"/>
      <w:r w:rsidRPr="006A48CB">
        <w:rPr>
          <w:rFonts w:ascii="Book Antiqua" w:eastAsia="宋体" w:hAnsi="Book Antiqua" w:cs="宋体"/>
          <w:b/>
          <w:bCs/>
          <w:color w:val="auto"/>
          <w:lang w:eastAsia="zh-CN"/>
        </w:rPr>
        <w:t xml:space="preserve"> H</w:t>
      </w:r>
      <w:r w:rsidRPr="006A48CB">
        <w:rPr>
          <w:rFonts w:ascii="Book Antiqua" w:eastAsia="宋体" w:hAnsi="Book Antiqua" w:cs="宋体"/>
          <w:color w:val="auto"/>
          <w:lang w:eastAsia="zh-CN"/>
        </w:rPr>
        <w:t xml:space="preserve">, </w:t>
      </w:r>
      <w:proofErr w:type="spellStart"/>
      <w:r w:rsidRPr="006A48CB">
        <w:rPr>
          <w:rFonts w:ascii="Book Antiqua" w:eastAsia="宋体" w:hAnsi="Book Antiqua" w:cs="宋体"/>
          <w:color w:val="auto"/>
          <w:lang w:eastAsia="zh-CN"/>
        </w:rPr>
        <w:t>Gevers</w:t>
      </w:r>
      <w:proofErr w:type="spellEnd"/>
      <w:r w:rsidRPr="006A48CB">
        <w:rPr>
          <w:rFonts w:ascii="Book Antiqua" w:eastAsia="宋体" w:hAnsi="Book Antiqua" w:cs="宋体"/>
          <w:color w:val="auto"/>
          <w:lang w:eastAsia="zh-CN"/>
        </w:rPr>
        <w:t xml:space="preserve"> AM, </w:t>
      </w:r>
      <w:proofErr w:type="spellStart"/>
      <w:r w:rsidRPr="006A48CB">
        <w:rPr>
          <w:rFonts w:ascii="Book Antiqua" w:eastAsia="宋体" w:hAnsi="Book Antiqua" w:cs="宋体"/>
          <w:color w:val="auto"/>
          <w:lang w:eastAsia="zh-CN"/>
        </w:rPr>
        <w:t>Coremans</w:t>
      </w:r>
      <w:proofErr w:type="spellEnd"/>
      <w:r w:rsidRPr="006A48CB">
        <w:rPr>
          <w:rFonts w:ascii="Book Antiqua" w:eastAsia="宋体" w:hAnsi="Book Antiqua" w:cs="宋体"/>
          <w:color w:val="auto"/>
          <w:lang w:eastAsia="zh-CN"/>
        </w:rPr>
        <w:t xml:space="preserve"> G, </w:t>
      </w:r>
      <w:proofErr w:type="spellStart"/>
      <w:r w:rsidRPr="006A48CB">
        <w:rPr>
          <w:rFonts w:ascii="Book Antiqua" w:eastAsia="宋体" w:hAnsi="Book Antiqua" w:cs="宋体"/>
          <w:color w:val="auto"/>
          <w:lang w:eastAsia="zh-CN"/>
        </w:rPr>
        <w:t>Hiele</w:t>
      </w:r>
      <w:proofErr w:type="spellEnd"/>
      <w:r w:rsidRPr="006A48CB">
        <w:rPr>
          <w:rFonts w:ascii="Book Antiqua" w:eastAsia="宋体" w:hAnsi="Book Antiqua" w:cs="宋体"/>
          <w:color w:val="auto"/>
          <w:lang w:eastAsia="zh-CN"/>
        </w:rPr>
        <w:t xml:space="preserve"> M, </w:t>
      </w:r>
      <w:proofErr w:type="spellStart"/>
      <w:r w:rsidRPr="006A48CB">
        <w:rPr>
          <w:rFonts w:ascii="Book Antiqua" w:eastAsia="宋体" w:hAnsi="Book Antiqua" w:cs="宋体"/>
          <w:color w:val="auto"/>
          <w:lang w:eastAsia="zh-CN"/>
        </w:rPr>
        <w:t>Rutgeerts</w:t>
      </w:r>
      <w:proofErr w:type="spellEnd"/>
      <w:r w:rsidRPr="006A48CB">
        <w:rPr>
          <w:rFonts w:ascii="Book Antiqua" w:eastAsia="宋体" w:hAnsi="Book Antiqua" w:cs="宋体"/>
          <w:color w:val="auto"/>
          <w:lang w:eastAsia="zh-CN"/>
        </w:rPr>
        <w:t xml:space="preserve"> P. Efficacy and safety of hydrostatic balloon dilatation of </w:t>
      </w:r>
      <w:proofErr w:type="spellStart"/>
      <w:r w:rsidRPr="006A48CB">
        <w:rPr>
          <w:rFonts w:ascii="Book Antiqua" w:eastAsia="宋体" w:hAnsi="Book Antiqua" w:cs="宋体"/>
          <w:color w:val="auto"/>
          <w:lang w:eastAsia="zh-CN"/>
        </w:rPr>
        <w:t>ileocolonic</w:t>
      </w:r>
      <w:proofErr w:type="spellEnd"/>
      <w:r w:rsidRPr="006A48CB">
        <w:rPr>
          <w:rFonts w:ascii="Book Antiqua" w:eastAsia="宋体" w:hAnsi="Book Antiqua" w:cs="宋体"/>
          <w:color w:val="auto"/>
          <w:lang w:eastAsia="zh-CN"/>
        </w:rPr>
        <w:t xml:space="preserve"> </w:t>
      </w:r>
      <w:proofErr w:type="spellStart"/>
      <w:r w:rsidRPr="006A48CB">
        <w:rPr>
          <w:rFonts w:ascii="Book Antiqua" w:eastAsia="宋体" w:hAnsi="Book Antiqua" w:cs="宋体"/>
          <w:color w:val="auto"/>
          <w:lang w:eastAsia="zh-CN"/>
        </w:rPr>
        <w:t>Crohn's</w:t>
      </w:r>
      <w:proofErr w:type="spellEnd"/>
      <w:r w:rsidRPr="006A48CB">
        <w:rPr>
          <w:rFonts w:ascii="Book Antiqua" w:eastAsia="宋体" w:hAnsi="Book Antiqua" w:cs="宋体"/>
          <w:color w:val="auto"/>
          <w:lang w:eastAsia="zh-CN"/>
        </w:rPr>
        <w:t xml:space="preserve"> </w:t>
      </w:r>
      <w:r w:rsidR="00E22F30">
        <w:rPr>
          <w:rFonts w:ascii="Book Antiqua" w:eastAsia="宋体" w:hAnsi="Book Antiqua" w:cs="宋体"/>
          <w:color w:val="auto"/>
          <w:lang w:eastAsia="zh-CN"/>
        </w:rPr>
        <w:t>structure</w:t>
      </w:r>
      <w:r w:rsidRPr="006A48CB">
        <w:rPr>
          <w:rFonts w:ascii="Book Antiqua" w:eastAsia="宋体" w:hAnsi="Book Antiqua" w:cs="宋体"/>
          <w:color w:val="auto"/>
          <w:lang w:eastAsia="zh-CN"/>
        </w:rPr>
        <w:t xml:space="preserve">s: a prospective </w:t>
      </w:r>
      <w:proofErr w:type="spellStart"/>
      <w:r w:rsidRPr="006A48CB">
        <w:rPr>
          <w:rFonts w:ascii="Book Antiqua" w:eastAsia="宋体" w:hAnsi="Book Antiqua" w:cs="宋体"/>
          <w:color w:val="auto"/>
          <w:lang w:eastAsia="zh-CN"/>
        </w:rPr>
        <w:t>longterm</w:t>
      </w:r>
      <w:proofErr w:type="spellEnd"/>
      <w:r w:rsidRPr="006A48CB">
        <w:rPr>
          <w:rFonts w:ascii="Book Antiqua" w:eastAsia="宋体" w:hAnsi="Book Antiqua" w:cs="宋体"/>
          <w:color w:val="auto"/>
          <w:lang w:eastAsia="zh-CN"/>
        </w:rPr>
        <w:t xml:space="preserve"> analysis. </w:t>
      </w:r>
      <w:r w:rsidRPr="006A48CB">
        <w:rPr>
          <w:rFonts w:ascii="Book Antiqua" w:eastAsia="宋体" w:hAnsi="Book Antiqua" w:cs="宋体"/>
          <w:i/>
          <w:iCs/>
          <w:color w:val="auto"/>
          <w:lang w:eastAsia="zh-CN"/>
        </w:rPr>
        <w:t>Gut</w:t>
      </w:r>
      <w:r w:rsidRPr="006A48CB">
        <w:rPr>
          <w:rFonts w:ascii="Book Antiqua" w:eastAsia="宋体" w:hAnsi="Book Antiqua" w:cs="宋体"/>
          <w:color w:val="auto"/>
          <w:lang w:eastAsia="zh-CN"/>
        </w:rPr>
        <w:t xml:space="preserve"> 1995; </w:t>
      </w:r>
      <w:r w:rsidRPr="006A48CB">
        <w:rPr>
          <w:rFonts w:ascii="Book Antiqua" w:eastAsia="宋体" w:hAnsi="Book Antiqua" w:cs="宋体"/>
          <w:b/>
          <w:bCs/>
          <w:color w:val="auto"/>
          <w:lang w:eastAsia="zh-CN"/>
        </w:rPr>
        <w:t>36</w:t>
      </w:r>
      <w:r w:rsidRPr="006A48CB">
        <w:rPr>
          <w:rFonts w:ascii="Book Antiqua" w:eastAsia="宋体" w:hAnsi="Book Antiqua" w:cs="宋体"/>
          <w:color w:val="auto"/>
          <w:lang w:eastAsia="zh-CN"/>
        </w:rPr>
        <w:t>: 577-580 [PMID: 7737567]</w:t>
      </w:r>
    </w:p>
    <w:p w14:paraId="22A551FE" w14:textId="2F855E4D" w:rsidR="00C918DE" w:rsidRPr="006A48CB" w:rsidRDefault="00C918DE" w:rsidP="00C32859">
      <w:pPr>
        <w:spacing w:after="0" w:line="360" w:lineRule="auto"/>
        <w:jc w:val="left"/>
        <w:rPr>
          <w:rFonts w:ascii="Book Antiqua" w:eastAsia="宋体" w:hAnsi="Book Antiqua" w:cs="宋体"/>
          <w:color w:val="auto"/>
          <w:lang w:eastAsia="zh-CN"/>
        </w:rPr>
      </w:pPr>
      <w:proofErr w:type="gramStart"/>
      <w:r w:rsidRPr="006A48CB">
        <w:rPr>
          <w:rFonts w:ascii="Book Antiqua" w:eastAsia="宋体" w:hAnsi="Book Antiqua" w:cs="宋体"/>
          <w:color w:val="auto"/>
          <w:lang w:eastAsia="zh-CN"/>
        </w:rPr>
        <w:t xml:space="preserve">24 </w:t>
      </w:r>
      <w:r w:rsidRPr="006A48CB">
        <w:rPr>
          <w:rFonts w:ascii="Book Antiqua" w:eastAsia="宋体" w:hAnsi="Book Antiqua" w:cs="宋体"/>
          <w:b/>
          <w:bCs/>
          <w:color w:val="auto"/>
          <w:lang w:eastAsia="zh-CN"/>
        </w:rPr>
        <w:t>Mueller T</w:t>
      </w:r>
      <w:r w:rsidRPr="006A48CB">
        <w:rPr>
          <w:rFonts w:ascii="Book Antiqua" w:eastAsia="宋体" w:hAnsi="Book Antiqua" w:cs="宋体"/>
          <w:color w:val="auto"/>
          <w:lang w:eastAsia="zh-CN"/>
        </w:rPr>
        <w:t xml:space="preserve">, </w:t>
      </w:r>
      <w:proofErr w:type="spellStart"/>
      <w:r w:rsidRPr="006A48CB">
        <w:rPr>
          <w:rFonts w:ascii="Book Antiqua" w:eastAsia="宋体" w:hAnsi="Book Antiqua" w:cs="宋体"/>
          <w:color w:val="auto"/>
          <w:lang w:eastAsia="zh-CN"/>
        </w:rPr>
        <w:t>Rieder</w:t>
      </w:r>
      <w:proofErr w:type="spellEnd"/>
      <w:r w:rsidRPr="006A48CB">
        <w:rPr>
          <w:rFonts w:ascii="Book Antiqua" w:eastAsia="宋体" w:hAnsi="Book Antiqua" w:cs="宋体"/>
          <w:color w:val="auto"/>
          <w:lang w:eastAsia="zh-CN"/>
        </w:rPr>
        <w:t xml:space="preserve"> B, </w:t>
      </w:r>
      <w:proofErr w:type="spellStart"/>
      <w:r w:rsidRPr="006A48CB">
        <w:rPr>
          <w:rFonts w:ascii="Book Antiqua" w:eastAsia="宋体" w:hAnsi="Book Antiqua" w:cs="宋体"/>
          <w:color w:val="auto"/>
          <w:lang w:eastAsia="zh-CN"/>
        </w:rPr>
        <w:t>Bechtner</w:t>
      </w:r>
      <w:proofErr w:type="spellEnd"/>
      <w:r w:rsidRPr="006A48CB">
        <w:rPr>
          <w:rFonts w:ascii="Book Antiqua" w:eastAsia="宋体" w:hAnsi="Book Antiqua" w:cs="宋体"/>
          <w:color w:val="auto"/>
          <w:lang w:eastAsia="zh-CN"/>
        </w:rPr>
        <w:t xml:space="preserve"> G, Pfeiffer A.</w:t>
      </w:r>
      <w:proofErr w:type="gramEnd"/>
      <w:r w:rsidRPr="006A48CB">
        <w:rPr>
          <w:rFonts w:ascii="Book Antiqua" w:eastAsia="宋体" w:hAnsi="Book Antiqua" w:cs="宋体"/>
          <w:color w:val="auto"/>
          <w:lang w:eastAsia="zh-CN"/>
        </w:rPr>
        <w:t xml:space="preserve"> </w:t>
      </w:r>
      <w:proofErr w:type="gramStart"/>
      <w:r w:rsidRPr="006A48CB">
        <w:rPr>
          <w:rFonts w:ascii="Book Antiqua" w:eastAsia="宋体" w:hAnsi="Book Antiqua" w:cs="宋体"/>
          <w:color w:val="auto"/>
          <w:lang w:eastAsia="zh-CN"/>
        </w:rPr>
        <w:t xml:space="preserve">The response of </w:t>
      </w:r>
      <w:proofErr w:type="spellStart"/>
      <w:r w:rsidRPr="006A48CB">
        <w:rPr>
          <w:rFonts w:ascii="Book Antiqua" w:eastAsia="宋体" w:hAnsi="Book Antiqua" w:cs="宋体"/>
          <w:color w:val="auto"/>
          <w:lang w:eastAsia="zh-CN"/>
        </w:rPr>
        <w:t>Crohn's</w:t>
      </w:r>
      <w:proofErr w:type="spellEnd"/>
      <w:r w:rsidRPr="006A48CB">
        <w:rPr>
          <w:rFonts w:ascii="Book Antiqua" w:eastAsia="宋体" w:hAnsi="Book Antiqua" w:cs="宋体"/>
          <w:color w:val="auto"/>
          <w:lang w:eastAsia="zh-CN"/>
        </w:rPr>
        <w:t xml:space="preserve"> </w:t>
      </w:r>
      <w:r w:rsidR="00E22F30">
        <w:rPr>
          <w:rFonts w:ascii="Book Antiqua" w:eastAsia="宋体" w:hAnsi="Book Antiqua" w:cs="宋体"/>
          <w:color w:val="auto"/>
          <w:lang w:eastAsia="zh-CN"/>
        </w:rPr>
        <w:t>structure</w:t>
      </w:r>
      <w:r w:rsidRPr="006A48CB">
        <w:rPr>
          <w:rFonts w:ascii="Book Antiqua" w:eastAsia="宋体" w:hAnsi="Book Antiqua" w:cs="宋体"/>
          <w:color w:val="auto"/>
          <w:lang w:eastAsia="zh-CN"/>
        </w:rPr>
        <w:t>s to endoscopic balloon dilation.</w:t>
      </w:r>
      <w:proofErr w:type="gramEnd"/>
      <w:r w:rsidRPr="006A48CB">
        <w:rPr>
          <w:rFonts w:ascii="Book Antiqua" w:eastAsia="宋体" w:hAnsi="Book Antiqua" w:cs="宋体"/>
          <w:color w:val="auto"/>
          <w:lang w:eastAsia="zh-CN"/>
        </w:rPr>
        <w:t xml:space="preserve"> </w:t>
      </w:r>
      <w:r w:rsidRPr="006A48CB">
        <w:rPr>
          <w:rFonts w:ascii="Book Antiqua" w:eastAsia="宋体" w:hAnsi="Book Antiqua" w:cs="宋体"/>
          <w:i/>
          <w:iCs/>
          <w:color w:val="auto"/>
          <w:lang w:eastAsia="zh-CN"/>
        </w:rPr>
        <w:t xml:space="preserve">Aliment </w:t>
      </w:r>
      <w:proofErr w:type="spellStart"/>
      <w:r w:rsidRPr="006A48CB">
        <w:rPr>
          <w:rFonts w:ascii="Book Antiqua" w:eastAsia="宋体" w:hAnsi="Book Antiqua" w:cs="宋体"/>
          <w:i/>
          <w:iCs/>
          <w:color w:val="auto"/>
          <w:lang w:eastAsia="zh-CN"/>
        </w:rPr>
        <w:t>Pharmacol</w:t>
      </w:r>
      <w:proofErr w:type="spellEnd"/>
      <w:r w:rsidRPr="006A48CB">
        <w:rPr>
          <w:rFonts w:ascii="Book Antiqua" w:eastAsia="宋体" w:hAnsi="Book Antiqua" w:cs="宋体"/>
          <w:i/>
          <w:iCs/>
          <w:color w:val="auto"/>
          <w:lang w:eastAsia="zh-CN"/>
        </w:rPr>
        <w:t xml:space="preserve"> </w:t>
      </w:r>
      <w:proofErr w:type="spellStart"/>
      <w:r w:rsidRPr="006A48CB">
        <w:rPr>
          <w:rFonts w:ascii="Book Antiqua" w:eastAsia="宋体" w:hAnsi="Book Antiqua" w:cs="宋体"/>
          <w:i/>
          <w:iCs/>
          <w:color w:val="auto"/>
          <w:lang w:eastAsia="zh-CN"/>
        </w:rPr>
        <w:t>Ther</w:t>
      </w:r>
      <w:proofErr w:type="spellEnd"/>
      <w:r w:rsidRPr="006A48CB">
        <w:rPr>
          <w:rFonts w:ascii="Book Antiqua" w:eastAsia="宋体" w:hAnsi="Book Antiqua" w:cs="宋体"/>
          <w:color w:val="auto"/>
          <w:lang w:eastAsia="zh-CN"/>
        </w:rPr>
        <w:t xml:space="preserve"> 2010; </w:t>
      </w:r>
      <w:r w:rsidRPr="006A48CB">
        <w:rPr>
          <w:rFonts w:ascii="Book Antiqua" w:eastAsia="宋体" w:hAnsi="Book Antiqua" w:cs="宋体"/>
          <w:b/>
          <w:bCs/>
          <w:color w:val="auto"/>
          <w:lang w:eastAsia="zh-CN"/>
        </w:rPr>
        <w:t>31</w:t>
      </w:r>
      <w:r w:rsidRPr="006A48CB">
        <w:rPr>
          <w:rFonts w:ascii="Book Antiqua" w:eastAsia="宋体" w:hAnsi="Book Antiqua" w:cs="宋体"/>
          <w:color w:val="auto"/>
          <w:lang w:eastAsia="zh-CN"/>
        </w:rPr>
        <w:t>: 634-639 [PMID: 20047581 DOI: 10.1111/j.1365-2036.2009.04225.x]</w:t>
      </w:r>
    </w:p>
    <w:p w14:paraId="3B473BD7" w14:textId="79E80175" w:rsidR="00C918DE" w:rsidRPr="006A48CB" w:rsidRDefault="00C918DE" w:rsidP="00C32859">
      <w:pPr>
        <w:spacing w:after="0" w:line="360" w:lineRule="auto"/>
        <w:jc w:val="left"/>
        <w:rPr>
          <w:rFonts w:ascii="Book Antiqua" w:eastAsia="宋体" w:hAnsi="Book Antiqua" w:cs="宋体"/>
          <w:color w:val="auto"/>
          <w:lang w:eastAsia="zh-CN"/>
        </w:rPr>
      </w:pPr>
      <w:proofErr w:type="gramStart"/>
      <w:r w:rsidRPr="006A48CB">
        <w:rPr>
          <w:rFonts w:ascii="Book Antiqua" w:eastAsia="宋体" w:hAnsi="Book Antiqua" w:cs="宋体"/>
          <w:color w:val="auto"/>
          <w:lang w:eastAsia="zh-CN"/>
        </w:rPr>
        <w:t xml:space="preserve">25 </w:t>
      </w:r>
      <w:proofErr w:type="spellStart"/>
      <w:r w:rsidRPr="006A48CB">
        <w:rPr>
          <w:rFonts w:ascii="Book Antiqua" w:eastAsia="宋体" w:hAnsi="Book Antiqua" w:cs="宋体"/>
          <w:b/>
          <w:bCs/>
          <w:color w:val="auto"/>
          <w:lang w:eastAsia="zh-CN"/>
        </w:rPr>
        <w:t>Blomberg</w:t>
      </w:r>
      <w:proofErr w:type="spellEnd"/>
      <w:r w:rsidRPr="006A48CB">
        <w:rPr>
          <w:rFonts w:ascii="Book Antiqua" w:eastAsia="宋体" w:hAnsi="Book Antiqua" w:cs="宋体"/>
          <w:b/>
          <w:bCs/>
          <w:color w:val="auto"/>
          <w:lang w:eastAsia="zh-CN"/>
        </w:rPr>
        <w:t xml:space="preserve"> B</w:t>
      </w:r>
      <w:r w:rsidRPr="006A48CB">
        <w:rPr>
          <w:rFonts w:ascii="Book Antiqua" w:eastAsia="宋体" w:hAnsi="Book Antiqua" w:cs="宋体"/>
          <w:color w:val="auto"/>
          <w:lang w:eastAsia="zh-CN"/>
        </w:rPr>
        <w:t xml:space="preserve">, </w:t>
      </w:r>
      <w:proofErr w:type="spellStart"/>
      <w:r w:rsidRPr="006A48CB">
        <w:rPr>
          <w:rFonts w:ascii="Book Antiqua" w:eastAsia="宋体" w:hAnsi="Book Antiqua" w:cs="宋体"/>
          <w:color w:val="auto"/>
          <w:lang w:eastAsia="zh-CN"/>
        </w:rPr>
        <w:t>Rolny</w:t>
      </w:r>
      <w:proofErr w:type="spellEnd"/>
      <w:r w:rsidRPr="006A48CB">
        <w:rPr>
          <w:rFonts w:ascii="Book Antiqua" w:eastAsia="宋体" w:hAnsi="Book Antiqua" w:cs="宋体"/>
          <w:color w:val="auto"/>
          <w:lang w:eastAsia="zh-CN"/>
        </w:rPr>
        <w:t xml:space="preserve"> P, </w:t>
      </w:r>
      <w:proofErr w:type="spellStart"/>
      <w:r w:rsidRPr="006A48CB">
        <w:rPr>
          <w:rFonts w:ascii="Book Antiqua" w:eastAsia="宋体" w:hAnsi="Book Antiqua" w:cs="宋体"/>
          <w:color w:val="auto"/>
          <w:lang w:eastAsia="zh-CN"/>
        </w:rPr>
        <w:t>Järnerot</w:t>
      </w:r>
      <w:proofErr w:type="spellEnd"/>
      <w:r w:rsidRPr="006A48CB">
        <w:rPr>
          <w:rFonts w:ascii="Book Antiqua" w:eastAsia="宋体" w:hAnsi="Book Antiqua" w:cs="宋体"/>
          <w:color w:val="auto"/>
          <w:lang w:eastAsia="zh-CN"/>
        </w:rPr>
        <w:t xml:space="preserve"> G. Endoscopic treatment of anastomotic </w:t>
      </w:r>
      <w:r w:rsidR="00E22F30">
        <w:rPr>
          <w:rFonts w:ascii="Book Antiqua" w:eastAsia="宋体" w:hAnsi="Book Antiqua" w:cs="宋体"/>
          <w:color w:val="auto"/>
          <w:lang w:eastAsia="zh-CN"/>
        </w:rPr>
        <w:t>structure</w:t>
      </w:r>
      <w:r w:rsidRPr="006A48CB">
        <w:rPr>
          <w:rFonts w:ascii="Book Antiqua" w:eastAsia="宋体" w:hAnsi="Book Antiqua" w:cs="宋体"/>
          <w:color w:val="auto"/>
          <w:lang w:eastAsia="zh-CN"/>
        </w:rPr>
        <w:t xml:space="preserve">s in </w:t>
      </w:r>
      <w:proofErr w:type="spellStart"/>
      <w:r w:rsidRPr="006A48CB">
        <w:rPr>
          <w:rFonts w:ascii="Book Antiqua" w:eastAsia="宋体" w:hAnsi="Book Antiqua" w:cs="宋体"/>
          <w:color w:val="auto"/>
          <w:lang w:eastAsia="zh-CN"/>
        </w:rPr>
        <w:t>Crohn's</w:t>
      </w:r>
      <w:proofErr w:type="spellEnd"/>
      <w:r w:rsidRPr="006A48CB">
        <w:rPr>
          <w:rFonts w:ascii="Book Antiqua" w:eastAsia="宋体" w:hAnsi="Book Antiqua" w:cs="宋体"/>
          <w:color w:val="auto"/>
          <w:lang w:eastAsia="zh-CN"/>
        </w:rPr>
        <w:t xml:space="preserve"> disease.</w:t>
      </w:r>
      <w:proofErr w:type="gramEnd"/>
      <w:r w:rsidRPr="006A48CB">
        <w:rPr>
          <w:rFonts w:ascii="Book Antiqua" w:eastAsia="宋体" w:hAnsi="Book Antiqua" w:cs="宋体"/>
          <w:color w:val="auto"/>
          <w:lang w:eastAsia="zh-CN"/>
        </w:rPr>
        <w:t xml:space="preserve"> </w:t>
      </w:r>
      <w:r w:rsidRPr="006A48CB">
        <w:rPr>
          <w:rFonts w:ascii="Book Antiqua" w:eastAsia="宋体" w:hAnsi="Book Antiqua" w:cs="宋体"/>
          <w:i/>
          <w:iCs/>
          <w:color w:val="auto"/>
          <w:lang w:eastAsia="zh-CN"/>
        </w:rPr>
        <w:t>Endoscopy</w:t>
      </w:r>
      <w:r w:rsidRPr="006A48CB">
        <w:rPr>
          <w:rFonts w:ascii="Book Antiqua" w:eastAsia="宋体" w:hAnsi="Book Antiqua" w:cs="宋体"/>
          <w:color w:val="auto"/>
          <w:lang w:eastAsia="zh-CN"/>
        </w:rPr>
        <w:t xml:space="preserve"> 1991; </w:t>
      </w:r>
      <w:r w:rsidRPr="006A48CB">
        <w:rPr>
          <w:rFonts w:ascii="Book Antiqua" w:eastAsia="宋体" w:hAnsi="Book Antiqua" w:cs="宋体"/>
          <w:b/>
          <w:bCs/>
          <w:color w:val="auto"/>
          <w:lang w:eastAsia="zh-CN"/>
        </w:rPr>
        <w:t>23</w:t>
      </w:r>
      <w:r w:rsidRPr="006A48CB">
        <w:rPr>
          <w:rFonts w:ascii="Book Antiqua" w:eastAsia="宋体" w:hAnsi="Book Antiqua" w:cs="宋体"/>
          <w:color w:val="auto"/>
          <w:lang w:eastAsia="zh-CN"/>
        </w:rPr>
        <w:t>: 195-198 [PMID: 1915133 DOI: 10.1055/s-2007-1010654]</w:t>
      </w:r>
    </w:p>
    <w:p w14:paraId="36CF7448" w14:textId="388F4DF4" w:rsidR="00C918DE" w:rsidRPr="006A48CB" w:rsidRDefault="00C918DE" w:rsidP="00C32859">
      <w:pPr>
        <w:spacing w:after="0" w:line="360" w:lineRule="auto"/>
        <w:jc w:val="left"/>
        <w:rPr>
          <w:rFonts w:ascii="Book Antiqua" w:eastAsia="宋体" w:hAnsi="Book Antiqua" w:cs="宋体"/>
          <w:color w:val="auto"/>
          <w:lang w:eastAsia="zh-CN"/>
        </w:rPr>
      </w:pPr>
      <w:proofErr w:type="gramStart"/>
      <w:r w:rsidRPr="006A48CB">
        <w:rPr>
          <w:rFonts w:ascii="Book Antiqua" w:eastAsia="宋体" w:hAnsi="Book Antiqua" w:cs="宋体"/>
          <w:color w:val="auto"/>
          <w:lang w:eastAsia="zh-CN"/>
        </w:rPr>
        <w:t xml:space="preserve">26 </w:t>
      </w:r>
      <w:r w:rsidRPr="006A48CB">
        <w:rPr>
          <w:rFonts w:ascii="Book Antiqua" w:eastAsia="宋体" w:hAnsi="Book Antiqua" w:cs="宋体"/>
          <w:b/>
          <w:bCs/>
          <w:color w:val="auto"/>
          <w:lang w:eastAsia="zh-CN"/>
        </w:rPr>
        <w:t>Dear KL</w:t>
      </w:r>
      <w:r w:rsidRPr="006A48CB">
        <w:rPr>
          <w:rFonts w:ascii="Book Antiqua" w:eastAsia="宋体" w:hAnsi="Book Antiqua" w:cs="宋体"/>
          <w:color w:val="auto"/>
          <w:lang w:eastAsia="zh-CN"/>
        </w:rPr>
        <w:t>, Hunter JO.</w:t>
      </w:r>
      <w:proofErr w:type="gramEnd"/>
      <w:r w:rsidRPr="006A48CB">
        <w:rPr>
          <w:rFonts w:ascii="Book Antiqua" w:eastAsia="宋体" w:hAnsi="Book Antiqua" w:cs="宋体"/>
          <w:color w:val="auto"/>
          <w:lang w:eastAsia="zh-CN"/>
        </w:rPr>
        <w:t xml:space="preserve"> </w:t>
      </w:r>
      <w:proofErr w:type="spellStart"/>
      <w:proofErr w:type="gramStart"/>
      <w:r w:rsidRPr="006A48CB">
        <w:rPr>
          <w:rFonts w:ascii="Book Antiqua" w:eastAsia="宋体" w:hAnsi="Book Antiqua" w:cs="宋体"/>
          <w:color w:val="auto"/>
          <w:lang w:eastAsia="zh-CN"/>
        </w:rPr>
        <w:t>Colonoscopic</w:t>
      </w:r>
      <w:proofErr w:type="spellEnd"/>
      <w:r w:rsidRPr="006A48CB">
        <w:rPr>
          <w:rFonts w:ascii="Book Antiqua" w:eastAsia="宋体" w:hAnsi="Book Antiqua" w:cs="宋体"/>
          <w:color w:val="auto"/>
          <w:lang w:eastAsia="zh-CN"/>
        </w:rPr>
        <w:t xml:space="preserve"> hydrostatic balloon dilatation of </w:t>
      </w:r>
      <w:proofErr w:type="spellStart"/>
      <w:r w:rsidRPr="006A48CB">
        <w:rPr>
          <w:rFonts w:ascii="Book Antiqua" w:eastAsia="宋体" w:hAnsi="Book Antiqua" w:cs="宋体"/>
          <w:color w:val="auto"/>
          <w:lang w:eastAsia="zh-CN"/>
        </w:rPr>
        <w:t>Crohn's</w:t>
      </w:r>
      <w:proofErr w:type="spellEnd"/>
      <w:r w:rsidRPr="006A48CB">
        <w:rPr>
          <w:rFonts w:ascii="Book Antiqua" w:eastAsia="宋体" w:hAnsi="Book Antiqua" w:cs="宋体"/>
          <w:color w:val="auto"/>
          <w:lang w:eastAsia="zh-CN"/>
        </w:rPr>
        <w:t xml:space="preserve"> </w:t>
      </w:r>
      <w:r w:rsidR="00E22F30">
        <w:rPr>
          <w:rFonts w:ascii="Book Antiqua" w:eastAsia="宋体" w:hAnsi="Book Antiqua" w:cs="宋体"/>
          <w:color w:val="auto"/>
          <w:lang w:eastAsia="zh-CN"/>
        </w:rPr>
        <w:t>structure</w:t>
      </w:r>
      <w:r w:rsidRPr="006A48CB">
        <w:rPr>
          <w:rFonts w:ascii="Book Antiqua" w:eastAsia="宋体" w:hAnsi="Book Antiqua" w:cs="宋体"/>
          <w:color w:val="auto"/>
          <w:lang w:eastAsia="zh-CN"/>
        </w:rPr>
        <w:t>s.</w:t>
      </w:r>
      <w:proofErr w:type="gramEnd"/>
      <w:r w:rsidRPr="006A48CB">
        <w:rPr>
          <w:rFonts w:ascii="Book Antiqua" w:eastAsia="宋体" w:hAnsi="Book Antiqua" w:cs="宋体"/>
          <w:color w:val="auto"/>
          <w:lang w:eastAsia="zh-CN"/>
        </w:rPr>
        <w:t xml:space="preserve"> </w:t>
      </w:r>
      <w:r w:rsidRPr="006A48CB">
        <w:rPr>
          <w:rFonts w:ascii="Book Antiqua" w:eastAsia="宋体" w:hAnsi="Book Antiqua" w:cs="宋体"/>
          <w:i/>
          <w:iCs/>
          <w:color w:val="auto"/>
          <w:lang w:eastAsia="zh-CN"/>
        </w:rPr>
        <w:t xml:space="preserve">J </w:t>
      </w:r>
      <w:proofErr w:type="spellStart"/>
      <w:r w:rsidRPr="006A48CB">
        <w:rPr>
          <w:rFonts w:ascii="Book Antiqua" w:eastAsia="宋体" w:hAnsi="Book Antiqua" w:cs="宋体"/>
          <w:i/>
          <w:iCs/>
          <w:color w:val="auto"/>
          <w:lang w:eastAsia="zh-CN"/>
        </w:rPr>
        <w:t>Clin</w:t>
      </w:r>
      <w:proofErr w:type="spellEnd"/>
      <w:r w:rsidRPr="006A48CB">
        <w:rPr>
          <w:rFonts w:ascii="Book Antiqua" w:eastAsia="宋体" w:hAnsi="Book Antiqua" w:cs="宋体"/>
          <w:i/>
          <w:iCs/>
          <w:color w:val="auto"/>
          <w:lang w:eastAsia="zh-CN"/>
        </w:rPr>
        <w:t xml:space="preserve"> </w:t>
      </w:r>
      <w:proofErr w:type="spellStart"/>
      <w:r w:rsidRPr="006A48CB">
        <w:rPr>
          <w:rFonts w:ascii="Book Antiqua" w:eastAsia="宋体" w:hAnsi="Book Antiqua" w:cs="宋体"/>
          <w:i/>
          <w:iCs/>
          <w:color w:val="auto"/>
          <w:lang w:eastAsia="zh-CN"/>
        </w:rPr>
        <w:t>Gastroenterol</w:t>
      </w:r>
      <w:proofErr w:type="spellEnd"/>
      <w:r w:rsidRPr="006A48CB">
        <w:rPr>
          <w:rFonts w:ascii="Book Antiqua" w:eastAsia="宋体" w:hAnsi="Book Antiqua" w:cs="宋体"/>
          <w:color w:val="auto"/>
          <w:lang w:eastAsia="zh-CN"/>
        </w:rPr>
        <w:t xml:space="preserve"> 2001; </w:t>
      </w:r>
      <w:r w:rsidRPr="006A48CB">
        <w:rPr>
          <w:rFonts w:ascii="Book Antiqua" w:eastAsia="宋体" w:hAnsi="Book Antiqua" w:cs="宋体"/>
          <w:b/>
          <w:bCs/>
          <w:color w:val="auto"/>
          <w:lang w:eastAsia="zh-CN"/>
        </w:rPr>
        <w:t>33</w:t>
      </w:r>
      <w:r w:rsidRPr="006A48CB">
        <w:rPr>
          <w:rFonts w:ascii="Book Antiqua" w:eastAsia="宋体" w:hAnsi="Book Antiqua" w:cs="宋体"/>
          <w:color w:val="auto"/>
          <w:lang w:eastAsia="zh-CN"/>
        </w:rPr>
        <w:t>: 315-318 [PMID: 11588547]</w:t>
      </w:r>
    </w:p>
    <w:p w14:paraId="4FACCB71" w14:textId="7AAF45E5" w:rsidR="00C918DE" w:rsidRPr="006A48CB" w:rsidRDefault="00C918DE" w:rsidP="00C32859">
      <w:pPr>
        <w:spacing w:after="0" w:line="360" w:lineRule="auto"/>
        <w:jc w:val="left"/>
        <w:rPr>
          <w:rFonts w:ascii="Book Antiqua" w:eastAsia="宋体" w:hAnsi="Book Antiqua" w:cs="宋体"/>
          <w:color w:val="auto"/>
          <w:lang w:eastAsia="zh-CN"/>
        </w:rPr>
      </w:pPr>
      <w:r w:rsidRPr="006A48CB">
        <w:rPr>
          <w:rFonts w:ascii="Book Antiqua" w:eastAsia="宋体" w:hAnsi="Book Antiqua" w:cs="宋体"/>
          <w:color w:val="auto"/>
          <w:lang w:eastAsia="zh-CN"/>
        </w:rPr>
        <w:lastRenderedPageBreak/>
        <w:t xml:space="preserve">27 </w:t>
      </w:r>
      <w:r w:rsidRPr="006A48CB">
        <w:rPr>
          <w:rFonts w:ascii="Book Antiqua" w:eastAsia="宋体" w:hAnsi="Book Antiqua" w:cs="宋体"/>
          <w:b/>
          <w:bCs/>
          <w:color w:val="auto"/>
          <w:lang w:eastAsia="zh-CN"/>
        </w:rPr>
        <w:t>Thomas-Gibson S</w:t>
      </w:r>
      <w:r w:rsidRPr="006A48CB">
        <w:rPr>
          <w:rFonts w:ascii="Book Antiqua" w:eastAsia="宋体" w:hAnsi="Book Antiqua" w:cs="宋体"/>
          <w:color w:val="auto"/>
          <w:lang w:eastAsia="zh-CN"/>
        </w:rPr>
        <w:t xml:space="preserve">, </w:t>
      </w:r>
      <w:proofErr w:type="spellStart"/>
      <w:r w:rsidRPr="006A48CB">
        <w:rPr>
          <w:rFonts w:ascii="Book Antiqua" w:eastAsia="宋体" w:hAnsi="Book Antiqua" w:cs="宋体"/>
          <w:color w:val="auto"/>
          <w:lang w:eastAsia="zh-CN"/>
        </w:rPr>
        <w:t>Brooker</w:t>
      </w:r>
      <w:proofErr w:type="spellEnd"/>
      <w:r w:rsidRPr="006A48CB">
        <w:rPr>
          <w:rFonts w:ascii="Book Antiqua" w:eastAsia="宋体" w:hAnsi="Book Antiqua" w:cs="宋体"/>
          <w:color w:val="auto"/>
          <w:lang w:eastAsia="zh-CN"/>
        </w:rPr>
        <w:t xml:space="preserve"> JC, Hayward CM, Shah SG, Williams CB, Saunders BP. </w:t>
      </w:r>
      <w:proofErr w:type="spellStart"/>
      <w:r w:rsidRPr="006A48CB">
        <w:rPr>
          <w:rFonts w:ascii="Book Antiqua" w:eastAsia="宋体" w:hAnsi="Book Antiqua" w:cs="宋体"/>
          <w:color w:val="auto"/>
          <w:lang w:eastAsia="zh-CN"/>
        </w:rPr>
        <w:t>Colonoscopic</w:t>
      </w:r>
      <w:proofErr w:type="spellEnd"/>
      <w:r w:rsidRPr="006A48CB">
        <w:rPr>
          <w:rFonts w:ascii="Book Antiqua" w:eastAsia="宋体" w:hAnsi="Book Antiqua" w:cs="宋体"/>
          <w:color w:val="auto"/>
          <w:lang w:eastAsia="zh-CN"/>
        </w:rPr>
        <w:t xml:space="preserve"> balloon dilation of </w:t>
      </w:r>
      <w:proofErr w:type="spellStart"/>
      <w:r w:rsidRPr="006A48CB">
        <w:rPr>
          <w:rFonts w:ascii="Book Antiqua" w:eastAsia="宋体" w:hAnsi="Book Antiqua" w:cs="宋体"/>
          <w:color w:val="auto"/>
          <w:lang w:eastAsia="zh-CN"/>
        </w:rPr>
        <w:t>Crohn's</w:t>
      </w:r>
      <w:proofErr w:type="spellEnd"/>
      <w:r w:rsidRPr="006A48CB">
        <w:rPr>
          <w:rFonts w:ascii="Book Antiqua" w:eastAsia="宋体" w:hAnsi="Book Antiqua" w:cs="宋体"/>
          <w:color w:val="auto"/>
          <w:lang w:eastAsia="zh-CN"/>
        </w:rPr>
        <w:t xml:space="preserve"> </w:t>
      </w:r>
      <w:r w:rsidR="00E22F30">
        <w:rPr>
          <w:rFonts w:ascii="Book Antiqua" w:eastAsia="宋体" w:hAnsi="Book Antiqua" w:cs="宋体"/>
          <w:color w:val="auto"/>
          <w:lang w:eastAsia="zh-CN"/>
        </w:rPr>
        <w:t>structure</w:t>
      </w:r>
      <w:r w:rsidRPr="006A48CB">
        <w:rPr>
          <w:rFonts w:ascii="Book Antiqua" w:eastAsia="宋体" w:hAnsi="Book Antiqua" w:cs="宋体"/>
          <w:color w:val="auto"/>
          <w:lang w:eastAsia="zh-CN"/>
        </w:rPr>
        <w:t xml:space="preserve">s: a review of long-term outcomes. </w:t>
      </w:r>
      <w:proofErr w:type="spellStart"/>
      <w:r w:rsidRPr="006A48CB">
        <w:rPr>
          <w:rFonts w:ascii="Book Antiqua" w:eastAsia="宋体" w:hAnsi="Book Antiqua" w:cs="宋体"/>
          <w:i/>
          <w:iCs/>
          <w:color w:val="auto"/>
          <w:lang w:eastAsia="zh-CN"/>
        </w:rPr>
        <w:t>Eur</w:t>
      </w:r>
      <w:proofErr w:type="spellEnd"/>
      <w:r w:rsidRPr="006A48CB">
        <w:rPr>
          <w:rFonts w:ascii="Book Antiqua" w:eastAsia="宋体" w:hAnsi="Book Antiqua" w:cs="宋体"/>
          <w:i/>
          <w:iCs/>
          <w:color w:val="auto"/>
          <w:lang w:eastAsia="zh-CN"/>
        </w:rPr>
        <w:t xml:space="preserve"> J </w:t>
      </w:r>
      <w:proofErr w:type="spellStart"/>
      <w:r w:rsidRPr="006A48CB">
        <w:rPr>
          <w:rFonts w:ascii="Book Antiqua" w:eastAsia="宋体" w:hAnsi="Book Antiqua" w:cs="宋体"/>
          <w:i/>
          <w:iCs/>
          <w:color w:val="auto"/>
          <w:lang w:eastAsia="zh-CN"/>
        </w:rPr>
        <w:t>Gastroenterol</w:t>
      </w:r>
      <w:proofErr w:type="spellEnd"/>
      <w:r w:rsidRPr="006A48CB">
        <w:rPr>
          <w:rFonts w:ascii="Book Antiqua" w:eastAsia="宋体" w:hAnsi="Book Antiqua" w:cs="宋体"/>
          <w:i/>
          <w:iCs/>
          <w:color w:val="auto"/>
          <w:lang w:eastAsia="zh-CN"/>
        </w:rPr>
        <w:t xml:space="preserve"> </w:t>
      </w:r>
      <w:proofErr w:type="spellStart"/>
      <w:r w:rsidRPr="006A48CB">
        <w:rPr>
          <w:rFonts w:ascii="Book Antiqua" w:eastAsia="宋体" w:hAnsi="Book Antiqua" w:cs="宋体"/>
          <w:i/>
          <w:iCs/>
          <w:color w:val="auto"/>
          <w:lang w:eastAsia="zh-CN"/>
        </w:rPr>
        <w:t>Hepatol</w:t>
      </w:r>
      <w:proofErr w:type="spellEnd"/>
      <w:r w:rsidRPr="006A48CB">
        <w:rPr>
          <w:rFonts w:ascii="Book Antiqua" w:eastAsia="宋体" w:hAnsi="Book Antiqua" w:cs="宋体"/>
          <w:color w:val="auto"/>
          <w:lang w:eastAsia="zh-CN"/>
        </w:rPr>
        <w:t xml:space="preserve"> 2003; </w:t>
      </w:r>
      <w:r w:rsidRPr="006A48CB">
        <w:rPr>
          <w:rFonts w:ascii="Book Antiqua" w:eastAsia="宋体" w:hAnsi="Book Antiqua" w:cs="宋体"/>
          <w:b/>
          <w:bCs/>
          <w:color w:val="auto"/>
          <w:lang w:eastAsia="zh-CN"/>
        </w:rPr>
        <w:t>15</w:t>
      </w:r>
      <w:r w:rsidRPr="006A48CB">
        <w:rPr>
          <w:rFonts w:ascii="Book Antiqua" w:eastAsia="宋体" w:hAnsi="Book Antiqua" w:cs="宋体"/>
          <w:color w:val="auto"/>
          <w:lang w:eastAsia="zh-CN"/>
        </w:rPr>
        <w:t>: 485-488 [PMID: 12702904 DOI: 10.1097/01.meg.0000059110.41030.bc]</w:t>
      </w:r>
    </w:p>
    <w:p w14:paraId="33058D5C" w14:textId="77777777" w:rsidR="00C918DE" w:rsidRPr="006A48CB" w:rsidRDefault="00C918DE" w:rsidP="00C32859">
      <w:pPr>
        <w:spacing w:after="0" w:line="360" w:lineRule="auto"/>
        <w:jc w:val="left"/>
        <w:rPr>
          <w:rFonts w:ascii="Book Antiqua" w:eastAsia="宋体" w:hAnsi="Book Antiqua" w:cs="宋体"/>
          <w:color w:val="auto"/>
          <w:lang w:eastAsia="zh-CN"/>
        </w:rPr>
      </w:pPr>
      <w:r w:rsidRPr="006A48CB">
        <w:rPr>
          <w:rFonts w:ascii="Book Antiqua" w:eastAsia="宋体" w:hAnsi="Book Antiqua" w:cs="宋体"/>
          <w:color w:val="auto"/>
          <w:lang w:eastAsia="zh-CN"/>
        </w:rPr>
        <w:t xml:space="preserve">28 </w:t>
      </w:r>
      <w:proofErr w:type="spellStart"/>
      <w:r w:rsidRPr="006A48CB">
        <w:rPr>
          <w:rFonts w:ascii="Book Antiqua" w:eastAsia="宋体" w:hAnsi="Book Antiqua" w:cs="宋体"/>
          <w:b/>
          <w:bCs/>
          <w:color w:val="auto"/>
          <w:lang w:eastAsia="zh-CN"/>
        </w:rPr>
        <w:t>Bousvaros</w:t>
      </w:r>
      <w:proofErr w:type="spellEnd"/>
      <w:r w:rsidRPr="006A48CB">
        <w:rPr>
          <w:rFonts w:ascii="Book Antiqua" w:eastAsia="宋体" w:hAnsi="Book Antiqua" w:cs="宋体"/>
          <w:b/>
          <w:bCs/>
          <w:color w:val="auto"/>
          <w:lang w:eastAsia="zh-CN"/>
        </w:rPr>
        <w:t xml:space="preserve"> A</w:t>
      </w:r>
      <w:r w:rsidRPr="006A48CB">
        <w:rPr>
          <w:rFonts w:ascii="Book Antiqua" w:eastAsia="宋体" w:hAnsi="Book Antiqua" w:cs="宋体"/>
          <w:color w:val="auto"/>
          <w:lang w:eastAsia="zh-CN"/>
        </w:rPr>
        <w:t xml:space="preserve">, </w:t>
      </w:r>
      <w:proofErr w:type="spellStart"/>
      <w:r w:rsidRPr="006A48CB">
        <w:rPr>
          <w:rFonts w:ascii="Book Antiqua" w:eastAsia="宋体" w:hAnsi="Book Antiqua" w:cs="宋体"/>
          <w:color w:val="auto"/>
          <w:lang w:eastAsia="zh-CN"/>
        </w:rPr>
        <w:t>Antonioli</w:t>
      </w:r>
      <w:proofErr w:type="spellEnd"/>
      <w:r w:rsidRPr="006A48CB">
        <w:rPr>
          <w:rFonts w:ascii="Book Antiqua" w:eastAsia="宋体" w:hAnsi="Book Antiqua" w:cs="宋体"/>
          <w:color w:val="auto"/>
          <w:lang w:eastAsia="zh-CN"/>
        </w:rPr>
        <w:t xml:space="preserve"> DA, </w:t>
      </w:r>
      <w:proofErr w:type="spellStart"/>
      <w:r w:rsidRPr="006A48CB">
        <w:rPr>
          <w:rFonts w:ascii="Book Antiqua" w:eastAsia="宋体" w:hAnsi="Book Antiqua" w:cs="宋体"/>
          <w:color w:val="auto"/>
          <w:lang w:eastAsia="zh-CN"/>
        </w:rPr>
        <w:t>Colletti</w:t>
      </w:r>
      <w:proofErr w:type="spellEnd"/>
      <w:r w:rsidRPr="006A48CB">
        <w:rPr>
          <w:rFonts w:ascii="Book Antiqua" w:eastAsia="宋体" w:hAnsi="Book Antiqua" w:cs="宋体"/>
          <w:color w:val="auto"/>
          <w:lang w:eastAsia="zh-CN"/>
        </w:rPr>
        <w:t xml:space="preserve"> RB, Dubinsky MC, Glickman JN, Gold BD, Griffiths AM, </w:t>
      </w:r>
      <w:proofErr w:type="spellStart"/>
      <w:r w:rsidRPr="006A48CB">
        <w:rPr>
          <w:rFonts w:ascii="Book Antiqua" w:eastAsia="宋体" w:hAnsi="Book Antiqua" w:cs="宋体"/>
          <w:color w:val="auto"/>
          <w:lang w:eastAsia="zh-CN"/>
        </w:rPr>
        <w:t>Jevon</w:t>
      </w:r>
      <w:proofErr w:type="spellEnd"/>
      <w:r w:rsidRPr="006A48CB">
        <w:rPr>
          <w:rFonts w:ascii="Book Antiqua" w:eastAsia="宋体" w:hAnsi="Book Antiqua" w:cs="宋体"/>
          <w:color w:val="auto"/>
          <w:lang w:eastAsia="zh-CN"/>
        </w:rPr>
        <w:t xml:space="preserve"> GP, Higuchi LM, </w:t>
      </w:r>
      <w:proofErr w:type="spellStart"/>
      <w:r w:rsidRPr="006A48CB">
        <w:rPr>
          <w:rFonts w:ascii="Book Antiqua" w:eastAsia="宋体" w:hAnsi="Book Antiqua" w:cs="宋体"/>
          <w:color w:val="auto"/>
          <w:lang w:eastAsia="zh-CN"/>
        </w:rPr>
        <w:t>Hyams</w:t>
      </w:r>
      <w:proofErr w:type="spellEnd"/>
      <w:r w:rsidRPr="006A48CB">
        <w:rPr>
          <w:rFonts w:ascii="Book Antiqua" w:eastAsia="宋体" w:hAnsi="Book Antiqua" w:cs="宋体"/>
          <w:color w:val="auto"/>
          <w:lang w:eastAsia="zh-CN"/>
        </w:rPr>
        <w:t xml:space="preserve"> JS, </w:t>
      </w:r>
      <w:proofErr w:type="spellStart"/>
      <w:r w:rsidRPr="006A48CB">
        <w:rPr>
          <w:rFonts w:ascii="Book Antiqua" w:eastAsia="宋体" w:hAnsi="Book Antiqua" w:cs="宋体"/>
          <w:color w:val="auto"/>
          <w:lang w:eastAsia="zh-CN"/>
        </w:rPr>
        <w:t>Kirschner</w:t>
      </w:r>
      <w:proofErr w:type="spellEnd"/>
      <w:r w:rsidRPr="006A48CB">
        <w:rPr>
          <w:rFonts w:ascii="Book Antiqua" w:eastAsia="宋体" w:hAnsi="Book Antiqua" w:cs="宋体"/>
          <w:color w:val="auto"/>
          <w:lang w:eastAsia="zh-CN"/>
        </w:rPr>
        <w:t xml:space="preserve"> BS, </w:t>
      </w:r>
      <w:proofErr w:type="spellStart"/>
      <w:r w:rsidRPr="006A48CB">
        <w:rPr>
          <w:rFonts w:ascii="Book Antiqua" w:eastAsia="宋体" w:hAnsi="Book Antiqua" w:cs="宋体"/>
          <w:color w:val="auto"/>
          <w:lang w:eastAsia="zh-CN"/>
        </w:rPr>
        <w:t>Kugathasan</w:t>
      </w:r>
      <w:proofErr w:type="spellEnd"/>
      <w:r w:rsidRPr="006A48CB">
        <w:rPr>
          <w:rFonts w:ascii="Book Antiqua" w:eastAsia="宋体" w:hAnsi="Book Antiqua" w:cs="宋体"/>
          <w:color w:val="auto"/>
          <w:lang w:eastAsia="zh-CN"/>
        </w:rPr>
        <w:t xml:space="preserve"> S, </w:t>
      </w:r>
      <w:proofErr w:type="spellStart"/>
      <w:r w:rsidRPr="006A48CB">
        <w:rPr>
          <w:rFonts w:ascii="Book Antiqua" w:eastAsia="宋体" w:hAnsi="Book Antiqua" w:cs="宋体"/>
          <w:color w:val="auto"/>
          <w:lang w:eastAsia="zh-CN"/>
        </w:rPr>
        <w:t>Baldassano</w:t>
      </w:r>
      <w:proofErr w:type="spellEnd"/>
      <w:r w:rsidRPr="006A48CB">
        <w:rPr>
          <w:rFonts w:ascii="Book Antiqua" w:eastAsia="宋体" w:hAnsi="Book Antiqua" w:cs="宋体"/>
          <w:color w:val="auto"/>
          <w:lang w:eastAsia="zh-CN"/>
        </w:rPr>
        <w:t xml:space="preserve"> RN, Russo PA. </w:t>
      </w:r>
      <w:proofErr w:type="gramStart"/>
      <w:r w:rsidRPr="006A48CB">
        <w:rPr>
          <w:rFonts w:ascii="Book Antiqua" w:eastAsia="宋体" w:hAnsi="Book Antiqua" w:cs="宋体"/>
          <w:color w:val="auto"/>
          <w:lang w:eastAsia="zh-CN"/>
        </w:rPr>
        <w:t xml:space="preserve">Differentiating ulcerative colitis from </w:t>
      </w:r>
      <w:proofErr w:type="spellStart"/>
      <w:r w:rsidRPr="006A48CB">
        <w:rPr>
          <w:rFonts w:ascii="Book Antiqua" w:eastAsia="宋体" w:hAnsi="Book Antiqua" w:cs="宋体"/>
          <w:color w:val="auto"/>
          <w:lang w:eastAsia="zh-CN"/>
        </w:rPr>
        <w:t>Crohn</w:t>
      </w:r>
      <w:proofErr w:type="spellEnd"/>
      <w:r w:rsidRPr="006A48CB">
        <w:rPr>
          <w:rFonts w:ascii="Book Antiqua" w:eastAsia="宋体" w:hAnsi="Book Antiqua" w:cs="宋体"/>
          <w:color w:val="auto"/>
          <w:lang w:eastAsia="zh-CN"/>
        </w:rPr>
        <w:t xml:space="preserve"> disease in children and young adults: report of a working group of the North American Society for Pediatric Gastroenterology, </w:t>
      </w:r>
      <w:proofErr w:type="spellStart"/>
      <w:r w:rsidRPr="006A48CB">
        <w:rPr>
          <w:rFonts w:ascii="Book Antiqua" w:eastAsia="宋体" w:hAnsi="Book Antiqua" w:cs="宋体"/>
          <w:color w:val="auto"/>
          <w:lang w:eastAsia="zh-CN"/>
        </w:rPr>
        <w:t>Hepatology</w:t>
      </w:r>
      <w:proofErr w:type="spellEnd"/>
      <w:r w:rsidRPr="006A48CB">
        <w:rPr>
          <w:rFonts w:ascii="Book Antiqua" w:eastAsia="宋体" w:hAnsi="Book Antiqua" w:cs="宋体"/>
          <w:color w:val="auto"/>
          <w:lang w:eastAsia="zh-CN"/>
        </w:rPr>
        <w:t xml:space="preserve">, and Nutrition and the </w:t>
      </w:r>
      <w:proofErr w:type="spellStart"/>
      <w:r w:rsidRPr="006A48CB">
        <w:rPr>
          <w:rFonts w:ascii="Book Antiqua" w:eastAsia="宋体" w:hAnsi="Book Antiqua" w:cs="宋体"/>
          <w:color w:val="auto"/>
          <w:lang w:eastAsia="zh-CN"/>
        </w:rPr>
        <w:t>Crohn's</w:t>
      </w:r>
      <w:proofErr w:type="spellEnd"/>
      <w:r w:rsidRPr="006A48CB">
        <w:rPr>
          <w:rFonts w:ascii="Book Antiqua" w:eastAsia="宋体" w:hAnsi="Book Antiqua" w:cs="宋体"/>
          <w:color w:val="auto"/>
          <w:lang w:eastAsia="zh-CN"/>
        </w:rPr>
        <w:t xml:space="preserve"> and Colitis Foundation of America.</w:t>
      </w:r>
      <w:proofErr w:type="gramEnd"/>
      <w:r w:rsidRPr="006A48CB">
        <w:rPr>
          <w:rFonts w:ascii="Book Antiqua" w:eastAsia="宋体" w:hAnsi="Book Antiqua" w:cs="宋体"/>
          <w:color w:val="auto"/>
          <w:lang w:eastAsia="zh-CN"/>
        </w:rPr>
        <w:t xml:space="preserve"> </w:t>
      </w:r>
      <w:r w:rsidRPr="006A48CB">
        <w:rPr>
          <w:rFonts w:ascii="Book Antiqua" w:eastAsia="宋体" w:hAnsi="Book Antiqua" w:cs="宋体"/>
          <w:i/>
          <w:iCs/>
          <w:color w:val="auto"/>
          <w:lang w:eastAsia="zh-CN"/>
        </w:rPr>
        <w:t xml:space="preserve">J </w:t>
      </w:r>
      <w:proofErr w:type="spellStart"/>
      <w:r w:rsidRPr="006A48CB">
        <w:rPr>
          <w:rFonts w:ascii="Book Antiqua" w:eastAsia="宋体" w:hAnsi="Book Antiqua" w:cs="宋体"/>
          <w:i/>
          <w:iCs/>
          <w:color w:val="auto"/>
          <w:lang w:eastAsia="zh-CN"/>
        </w:rPr>
        <w:t>Pediatr</w:t>
      </w:r>
      <w:proofErr w:type="spellEnd"/>
      <w:r w:rsidRPr="006A48CB">
        <w:rPr>
          <w:rFonts w:ascii="Book Antiqua" w:eastAsia="宋体" w:hAnsi="Book Antiqua" w:cs="宋体"/>
          <w:i/>
          <w:iCs/>
          <w:color w:val="auto"/>
          <w:lang w:eastAsia="zh-CN"/>
        </w:rPr>
        <w:t xml:space="preserve"> </w:t>
      </w:r>
      <w:proofErr w:type="spellStart"/>
      <w:r w:rsidRPr="006A48CB">
        <w:rPr>
          <w:rFonts w:ascii="Book Antiqua" w:eastAsia="宋体" w:hAnsi="Book Antiqua" w:cs="宋体"/>
          <w:i/>
          <w:iCs/>
          <w:color w:val="auto"/>
          <w:lang w:eastAsia="zh-CN"/>
        </w:rPr>
        <w:t>Gastroenterol</w:t>
      </w:r>
      <w:proofErr w:type="spellEnd"/>
      <w:r w:rsidRPr="006A48CB">
        <w:rPr>
          <w:rFonts w:ascii="Book Antiqua" w:eastAsia="宋体" w:hAnsi="Book Antiqua" w:cs="宋体"/>
          <w:i/>
          <w:iCs/>
          <w:color w:val="auto"/>
          <w:lang w:eastAsia="zh-CN"/>
        </w:rPr>
        <w:t xml:space="preserve"> </w:t>
      </w:r>
      <w:proofErr w:type="spellStart"/>
      <w:r w:rsidRPr="006A48CB">
        <w:rPr>
          <w:rFonts w:ascii="Book Antiqua" w:eastAsia="宋体" w:hAnsi="Book Antiqua" w:cs="宋体"/>
          <w:i/>
          <w:iCs/>
          <w:color w:val="auto"/>
          <w:lang w:eastAsia="zh-CN"/>
        </w:rPr>
        <w:t>Nutr</w:t>
      </w:r>
      <w:proofErr w:type="spellEnd"/>
      <w:r w:rsidRPr="006A48CB">
        <w:rPr>
          <w:rFonts w:ascii="Book Antiqua" w:eastAsia="宋体" w:hAnsi="Book Antiqua" w:cs="宋体"/>
          <w:color w:val="auto"/>
          <w:lang w:eastAsia="zh-CN"/>
        </w:rPr>
        <w:t xml:space="preserve"> 2007; </w:t>
      </w:r>
      <w:r w:rsidRPr="006A48CB">
        <w:rPr>
          <w:rFonts w:ascii="Book Antiqua" w:eastAsia="宋体" w:hAnsi="Book Antiqua" w:cs="宋体"/>
          <w:b/>
          <w:bCs/>
          <w:color w:val="auto"/>
          <w:lang w:eastAsia="zh-CN"/>
        </w:rPr>
        <w:t>44</w:t>
      </w:r>
      <w:r w:rsidRPr="006A48CB">
        <w:rPr>
          <w:rFonts w:ascii="Book Antiqua" w:eastAsia="宋体" w:hAnsi="Book Antiqua" w:cs="宋体"/>
          <w:color w:val="auto"/>
          <w:lang w:eastAsia="zh-CN"/>
        </w:rPr>
        <w:t>: 653-674 [PMID: 17460505 DOI: 10.1097/MPG.0b013e31805563f3]</w:t>
      </w:r>
    </w:p>
    <w:p w14:paraId="770CDE0E" w14:textId="77777777" w:rsidR="00C918DE" w:rsidRPr="006A48CB" w:rsidRDefault="00C918DE" w:rsidP="00C32859">
      <w:pPr>
        <w:spacing w:after="0" w:line="360" w:lineRule="auto"/>
        <w:jc w:val="left"/>
        <w:rPr>
          <w:rFonts w:ascii="Book Antiqua" w:eastAsia="宋体" w:hAnsi="Book Antiqua" w:cs="宋体"/>
          <w:color w:val="auto"/>
          <w:lang w:eastAsia="zh-CN"/>
        </w:rPr>
      </w:pPr>
      <w:r w:rsidRPr="006A48CB">
        <w:rPr>
          <w:rFonts w:ascii="Book Antiqua" w:eastAsia="宋体" w:hAnsi="Book Antiqua" w:cs="宋体"/>
          <w:color w:val="auto"/>
          <w:lang w:eastAsia="zh-CN"/>
        </w:rPr>
        <w:t xml:space="preserve">29 </w:t>
      </w:r>
      <w:r w:rsidRPr="006A48CB">
        <w:rPr>
          <w:rFonts w:ascii="Book Antiqua" w:eastAsia="宋体" w:hAnsi="Book Antiqua" w:cs="宋体"/>
          <w:b/>
          <w:bCs/>
          <w:color w:val="auto"/>
          <w:lang w:eastAsia="zh-CN"/>
        </w:rPr>
        <w:t xml:space="preserve">Van </w:t>
      </w:r>
      <w:proofErr w:type="spellStart"/>
      <w:r w:rsidRPr="006A48CB">
        <w:rPr>
          <w:rFonts w:ascii="Book Antiqua" w:eastAsia="宋体" w:hAnsi="Book Antiqua" w:cs="宋体"/>
          <w:b/>
          <w:bCs/>
          <w:color w:val="auto"/>
          <w:lang w:eastAsia="zh-CN"/>
        </w:rPr>
        <w:t>Assche</w:t>
      </w:r>
      <w:proofErr w:type="spellEnd"/>
      <w:r w:rsidRPr="006A48CB">
        <w:rPr>
          <w:rFonts w:ascii="Book Antiqua" w:eastAsia="宋体" w:hAnsi="Book Antiqua" w:cs="宋体"/>
          <w:b/>
          <w:bCs/>
          <w:color w:val="auto"/>
          <w:lang w:eastAsia="zh-CN"/>
        </w:rPr>
        <w:t xml:space="preserve"> G</w:t>
      </w:r>
      <w:r w:rsidRPr="006A48CB">
        <w:rPr>
          <w:rFonts w:ascii="Book Antiqua" w:eastAsia="宋体" w:hAnsi="Book Antiqua" w:cs="宋体"/>
          <w:color w:val="auto"/>
          <w:lang w:eastAsia="zh-CN"/>
        </w:rPr>
        <w:t xml:space="preserve">, </w:t>
      </w:r>
      <w:proofErr w:type="spellStart"/>
      <w:r w:rsidRPr="006A48CB">
        <w:rPr>
          <w:rFonts w:ascii="Book Antiqua" w:eastAsia="宋体" w:hAnsi="Book Antiqua" w:cs="宋体"/>
          <w:color w:val="auto"/>
          <w:lang w:eastAsia="zh-CN"/>
        </w:rPr>
        <w:t>Dignass</w:t>
      </w:r>
      <w:proofErr w:type="spellEnd"/>
      <w:r w:rsidRPr="006A48CB">
        <w:rPr>
          <w:rFonts w:ascii="Book Antiqua" w:eastAsia="宋体" w:hAnsi="Book Antiqua" w:cs="宋体"/>
          <w:color w:val="auto"/>
          <w:lang w:eastAsia="zh-CN"/>
        </w:rPr>
        <w:t xml:space="preserve"> A, </w:t>
      </w:r>
      <w:proofErr w:type="spellStart"/>
      <w:r w:rsidRPr="006A48CB">
        <w:rPr>
          <w:rFonts w:ascii="Book Antiqua" w:eastAsia="宋体" w:hAnsi="Book Antiqua" w:cs="宋体"/>
          <w:color w:val="auto"/>
          <w:lang w:eastAsia="zh-CN"/>
        </w:rPr>
        <w:t>Reinisch</w:t>
      </w:r>
      <w:proofErr w:type="spellEnd"/>
      <w:r w:rsidRPr="006A48CB">
        <w:rPr>
          <w:rFonts w:ascii="Book Antiqua" w:eastAsia="宋体" w:hAnsi="Book Antiqua" w:cs="宋体"/>
          <w:color w:val="auto"/>
          <w:lang w:eastAsia="zh-CN"/>
        </w:rPr>
        <w:t xml:space="preserve"> W, van der </w:t>
      </w:r>
      <w:proofErr w:type="spellStart"/>
      <w:r w:rsidRPr="006A48CB">
        <w:rPr>
          <w:rFonts w:ascii="Book Antiqua" w:eastAsia="宋体" w:hAnsi="Book Antiqua" w:cs="宋体"/>
          <w:color w:val="auto"/>
          <w:lang w:eastAsia="zh-CN"/>
        </w:rPr>
        <w:t>Woude</w:t>
      </w:r>
      <w:proofErr w:type="spellEnd"/>
      <w:r w:rsidRPr="006A48CB">
        <w:rPr>
          <w:rFonts w:ascii="Book Antiqua" w:eastAsia="宋体" w:hAnsi="Book Antiqua" w:cs="宋体"/>
          <w:color w:val="auto"/>
          <w:lang w:eastAsia="zh-CN"/>
        </w:rPr>
        <w:t xml:space="preserve"> CJ, Sturm A, De </w:t>
      </w:r>
      <w:proofErr w:type="spellStart"/>
      <w:r w:rsidRPr="006A48CB">
        <w:rPr>
          <w:rFonts w:ascii="Book Antiqua" w:eastAsia="宋体" w:hAnsi="Book Antiqua" w:cs="宋体"/>
          <w:color w:val="auto"/>
          <w:lang w:eastAsia="zh-CN"/>
        </w:rPr>
        <w:t>Vos</w:t>
      </w:r>
      <w:proofErr w:type="spellEnd"/>
      <w:r w:rsidRPr="006A48CB">
        <w:rPr>
          <w:rFonts w:ascii="Book Antiqua" w:eastAsia="宋体" w:hAnsi="Book Antiqua" w:cs="宋体"/>
          <w:color w:val="auto"/>
          <w:lang w:eastAsia="zh-CN"/>
        </w:rPr>
        <w:t xml:space="preserve"> M, </w:t>
      </w:r>
      <w:proofErr w:type="spellStart"/>
      <w:r w:rsidRPr="006A48CB">
        <w:rPr>
          <w:rFonts w:ascii="Book Antiqua" w:eastAsia="宋体" w:hAnsi="Book Antiqua" w:cs="宋体"/>
          <w:color w:val="auto"/>
          <w:lang w:eastAsia="zh-CN"/>
        </w:rPr>
        <w:t>Guslandi</w:t>
      </w:r>
      <w:proofErr w:type="spellEnd"/>
      <w:r w:rsidRPr="006A48CB">
        <w:rPr>
          <w:rFonts w:ascii="Book Antiqua" w:eastAsia="宋体" w:hAnsi="Book Antiqua" w:cs="宋体"/>
          <w:color w:val="auto"/>
          <w:lang w:eastAsia="zh-CN"/>
        </w:rPr>
        <w:t xml:space="preserve"> M, Oldenburg B, </w:t>
      </w:r>
      <w:proofErr w:type="spellStart"/>
      <w:r w:rsidRPr="006A48CB">
        <w:rPr>
          <w:rFonts w:ascii="Book Antiqua" w:eastAsia="宋体" w:hAnsi="Book Antiqua" w:cs="宋体"/>
          <w:color w:val="auto"/>
          <w:lang w:eastAsia="zh-CN"/>
        </w:rPr>
        <w:t>Dotan</w:t>
      </w:r>
      <w:proofErr w:type="spellEnd"/>
      <w:r w:rsidRPr="006A48CB">
        <w:rPr>
          <w:rFonts w:ascii="Book Antiqua" w:eastAsia="宋体" w:hAnsi="Book Antiqua" w:cs="宋体"/>
          <w:color w:val="auto"/>
          <w:lang w:eastAsia="zh-CN"/>
        </w:rPr>
        <w:t xml:space="preserve"> I, </w:t>
      </w:r>
      <w:proofErr w:type="spellStart"/>
      <w:r w:rsidRPr="006A48CB">
        <w:rPr>
          <w:rFonts w:ascii="Book Antiqua" w:eastAsia="宋体" w:hAnsi="Book Antiqua" w:cs="宋体"/>
          <w:color w:val="auto"/>
          <w:lang w:eastAsia="zh-CN"/>
        </w:rPr>
        <w:t>Marteau</w:t>
      </w:r>
      <w:proofErr w:type="spellEnd"/>
      <w:r w:rsidRPr="006A48CB">
        <w:rPr>
          <w:rFonts w:ascii="Book Antiqua" w:eastAsia="宋体" w:hAnsi="Book Antiqua" w:cs="宋体"/>
          <w:color w:val="auto"/>
          <w:lang w:eastAsia="zh-CN"/>
        </w:rPr>
        <w:t xml:space="preserve"> P, </w:t>
      </w:r>
      <w:proofErr w:type="spellStart"/>
      <w:r w:rsidRPr="006A48CB">
        <w:rPr>
          <w:rFonts w:ascii="Book Antiqua" w:eastAsia="宋体" w:hAnsi="Book Antiqua" w:cs="宋体"/>
          <w:color w:val="auto"/>
          <w:lang w:eastAsia="zh-CN"/>
        </w:rPr>
        <w:t>Ardizzone</w:t>
      </w:r>
      <w:proofErr w:type="spellEnd"/>
      <w:r w:rsidRPr="006A48CB">
        <w:rPr>
          <w:rFonts w:ascii="Book Antiqua" w:eastAsia="宋体" w:hAnsi="Book Antiqua" w:cs="宋体"/>
          <w:color w:val="auto"/>
          <w:lang w:eastAsia="zh-CN"/>
        </w:rPr>
        <w:t xml:space="preserve"> A, </w:t>
      </w:r>
      <w:proofErr w:type="spellStart"/>
      <w:r w:rsidRPr="006A48CB">
        <w:rPr>
          <w:rFonts w:ascii="Book Antiqua" w:eastAsia="宋体" w:hAnsi="Book Antiqua" w:cs="宋体"/>
          <w:color w:val="auto"/>
          <w:lang w:eastAsia="zh-CN"/>
        </w:rPr>
        <w:t>Baumgart</w:t>
      </w:r>
      <w:proofErr w:type="spellEnd"/>
      <w:r w:rsidRPr="006A48CB">
        <w:rPr>
          <w:rFonts w:ascii="Book Antiqua" w:eastAsia="宋体" w:hAnsi="Book Antiqua" w:cs="宋体"/>
          <w:color w:val="auto"/>
          <w:lang w:eastAsia="zh-CN"/>
        </w:rPr>
        <w:t xml:space="preserve"> DC, </w:t>
      </w:r>
      <w:proofErr w:type="spellStart"/>
      <w:r w:rsidRPr="006A48CB">
        <w:rPr>
          <w:rFonts w:ascii="Book Antiqua" w:eastAsia="宋体" w:hAnsi="Book Antiqua" w:cs="宋体"/>
          <w:color w:val="auto"/>
          <w:lang w:eastAsia="zh-CN"/>
        </w:rPr>
        <w:t>D'Haens</w:t>
      </w:r>
      <w:proofErr w:type="spellEnd"/>
      <w:r w:rsidRPr="006A48CB">
        <w:rPr>
          <w:rFonts w:ascii="Book Antiqua" w:eastAsia="宋体" w:hAnsi="Book Antiqua" w:cs="宋体"/>
          <w:color w:val="auto"/>
          <w:lang w:eastAsia="zh-CN"/>
        </w:rPr>
        <w:t xml:space="preserve"> G, </w:t>
      </w:r>
      <w:proofErr w:type="spellStart"/>
      <w:r w:rsidRPr="006A48CB">
        <w:rPr>
          <w:rFonts w:ascii="Book Antiqua" w:eastAsia="宋体" w:hAnsi="Book Antiqua" w:cs="宋体"/>
          <w:color w:val="auto"/>
          <w:lang w:eastAsia="zh-CN"/>
        </w:rPr>
        <w:t>Gionchetti</w:t>
      </w:r>
      <w:proofErr w:type="spellEnd"/>
      <w:r w:rsidRPr="006A48CB">
        <w:rPr>
          <w:rFonts w:ascii="Book Antiqua" w:eastAsia="宋体" w:hAnsi="Book Antiqua" w:cs="宋体"/>
          <w:color w:val="auto"/>
          <w:lang w:eastAsia="zh-CN"/>
        </w:rPr>
        <w:t xml:space="preserve"> P, </w:t>
      </w:r>
      <w:proofErr w:type="spellStart"/>
      <w:r w:rsidRPr="006A48CB">
        <w:rPr>
          <w:rFonts w:ascii="Book Antiqua" w:eastAsia="宋体" w:hAnsi="Book Antiqua" w:cs="宋体"/>
          <w:color w:val="auto"/>
          <w:lang w:eastAsia="zh-CN"/>
        </w:rPr>
        <w:t>Portela</w:t>
      </w:r>
      <w:proofErr w:type="spellEnd"/>
      <w:r w:rsidRPr="006A48CB">
        <w:rPr>
          <w:rFonts w:ascii="Book Antiqua" w:eastAsia="宋体" w:hAnsi="Book Antiqua" w:cs="宋体"/>
          <w:color w:val="auto"/>
          <w:lang w:eastAsia="zh-CN"/>
        </w:rPr>
        <w:t xml:space="preserve"> F, </w:t>
      </w:r>
      <w:proofErr w:type="spellStart"/>
      <w:r w:rsidRPr="006A48CB">
        <w:rPr>
          <w:rFonts w:ascii="Book Antiqua" w:eastAsia="宋体" w:hAnsi="Book Antiqua" w:cs="宋体"/>
          <w:color w:val="auto"/>
          <w:lang w:eastAsia="zh-CN"/>
        </w:rPr>
        <w:t>Vucelic</w:t>
      </w:r>
      <w:proofErr w:type="spellEnd"/>
      <w:r w:rsidRPr="006A48CB">
        <w:rPr>
          <w:rFonts w:ascii="Book Antiqua" w:eastAsia="宋体" w:hAnsi="Book Antiqua" w:cs="宋体"/>
          <w:color w:val="auto"/>
          <w:lang w:eastAsia="zh-CN"/>
        </w:rPr>
        <w:t xml:space="preserve"> B, </w:t>
      </w:r>
      <w:proofErr w:type="spellStart"/>
      <w:r w:rsidRPr="006A48CB">
        <w:rPr>
          <w:rFonts w:ascii="Book Antiqua" w:eastAsia="宋体" w:hAnsi="Book Antiqua" w:cs="宋体"/>
          <w:color w:val="auto"/>
          <w:lang w:eastAsia="zh-CN"/>
        </w:rPr>
        <w:t>Söderholm</w:t>
      </w:r>
      <w:proofErr w:type="spellEnd"/>
      <w:r w:rsidRPr="006A48CB">
        <w:rPr>
          <w:rFonts w:ascii="Book Antiqua" w:eastAsia="宋体" w:hAnsi="Book Antiqua" w:cs="宋体"/>
          <w:color w:val="auto"/>
          <w:lang w:eastAsia="zh-CN"/>
        </w:rPr>
        <w:t xml:space="preserve"> J, Escher J, </w:t>
      </w:r>
      <w:proofErr w:type="spellStart"/>
      <w:r w:rsidRPr="006A48CB">
        <w:rPr>
          <w:rFonts w:ascii="Book Antiqua" w:eastAsia="宋体" w:hAnsi="Book Antiqua" w:cs="宋体"/>
          <w:color w:val="auto"/>
          <w:lang w:eastAsia="zh-CN"/>
        </w:rPr>
        <w:t>Koletzko</w:t>
      </w:r>
      <w:proofErr w:type="spellEnd"/>
      <w:r w:rsidRPr="006A48CB">
        <w:rPr>
          <w:rFonts w:ascii="Book Antiqua" w:eastAsia="宋体" w:hAnsi="Book Antiqua" w:cs="宋体"/>
          <w:color w:val="auto"/>
          <w:lang w:eastAsia="zh-CN"/>
        </w:rPr>
        <w:t xml:space="preserve"> S, </w:t>
      </w:r>
      <w:proofErr w:type="spellStart"/>
      <w:r w:rsidRPr="006A48CB">
        <w:rPr>
          <w:rFonts w:ascii="Book Antiqua" w:eastAsia="宋体" w:hAnsi="Book Antiqua" w:cs="宋体"/>
          <w:color w:val="auto"/>
          <w:lang w:eastAsia="zh-CN"/>
        </w:rPr>
        <w:t>Kolho</w:t>
      </w:r>
      <w:proofErr w:type="spellEnd"/>
      <w:r w:rsidRPr="006A48CB">
        <w:rPr>
          <w:rFonts w:ascii="Book Antiqua" w:eastAsia="宋体" w:hAnsi="Book Antiqua" w:cs="宋体"/>
          <w:color w:val="auto"/>
          <w:lang w:eastAsia="zh-CN"/>
        </w:rPr>
        <w:t xml:space="preserve"> KL, Lukas M, </w:t>
      </w:r>
      <w:proofErr w:type="spellStart"/>
      <w:r w:rsidRPr="006A48CB">
        <w:rPr>
          <w:rFonts w:ascii="Book Antiqua" w:eastAsia="宋体" w:hAnsi="Book Antiqua" w:cs="宋体"/>
          <w:color w:val="auto"/>
          <w:lang w:eastAsia="zh-CN"/>
        </w:rPr>
        <w:t>Mottet</w:t>
      </w:r>
      <w:proofErr w:type="spellEnd"/>
      <w:r w:rsidRPr="006A48CB">
        <w:rPr>
          <w:rFonts w:ascii="Book Antiqua" w:eastAsia="宋体" w:hAnsi="Book Antiqua" w:cs="宋体"/>
          <w:color w:val="auto"/>
          <w:lang w:eastAsia="zh-CN"/>
        </w:rPr>
        <w:t xml:space="preserve"> C, </w:t>
      </w:r>
      <w:proofErr w:type="spellStart"/>
      <w:r w:rsidRPr="006A48CB">
        <w:rPr>
          <w:rFonts w:ascii="Book Antiqua" w:eastAsia="宋体" w:hAnsi="Book Antiqua" w:cs="宋体"/>
          <w:color w:val="auto"/>
          <w:lang w:eastAsia="zh-CN"/>
        </w:rPr>
        <w:t>Tilg</w:t>
      </w:r>
      <w:proofErr w:type="spellEnd"/>
      <w:r w:rsidRPr="006A48CB">
        <w:rPr>
          <w:rFonts w:ascii="Book Antiqua" w:eastAsia="宋体" w:hAnsi="Book Antiqua" w:cs="宋体"/>
          <w:color w:val="auto"/>
          <w:lang w:eastAsia="zh-CN"/>
        </w:rPr>
        <w:t xml:space="preserve"> H, </w:t>
      </w:r>
      <w:proofErr w:type="spellStart"/>
      <w:r w:rsidRPr="006A48CB">
        <w:rPr>
          <w:rFonts w:ascii="Book Antiqua" w:eastAsia="宋体" w:hAnsi="Book Antiqua" w:cs="宋体"/>
          <w:color w:val="auto"/>
          <w:lang w:eastAsia="zh-CN"/>
        </w:rPr>
        <w:t>Vermeire</w:t>
      </w:r>
      <w:proofErr w:type="spellEnd"/>
      <w:r w:rsidRPr="006A48CB">
        <w:rPr>
          <w:rFonts w:ascii="Book Antiqua" w:eastAsia="宋体" w:hAnsi="Book Antiqua" w:cs="宋体"/>
          <w:color w:val="auto"/>
          <w:lang w:eastAsia="zh-CN"/>
        </w:rPr>
        <w:t xml:space="preserve"> S, </w:t>
      </w:r>
      <w:proofErr w:type="spellStart"/>
      <w:r w:rsidRPr="006A48CB">
        <w:rPr>
          <w:rFonts w:ascii="Book Antiqua" w:eastAsia="宋体" w:hAnsi="Book Antiqua" w:cs="宋体"/>
          <w:color w:val="auto"/>
          <w:lang w:eastAsia="zh-CN"/>
        </w:rPr>
        <w:t>Carbonnel</w:t>
      </w:r>
      <w:proofErr w:type="spellEnd"/>
      <w:r w:rsidRPr="006A48CB">
        <w:rPr>
          <w:rFonts w:ascii="Book Antiqua" w:eastAsia="宋体" w:hAnsi="Book Antiqua" w:cs="宋体"/>
          <w:color w:val="auto"/>
          <w:lang w:eastAsia="zh-CN"/>
        </w:rPr>
        <w:t xml:space="preserve"> F, Cole A, </w:t>
      </w:r>
      <w:proofErr w:type="spellStart"/>
      <w:r w:rsidRPr="006A48CB">
        <w:rPr>
          <w:rFonts w:ascii="Book Antiqua" w:eastAsia="宋体" w:hAnsi="Book Antiqua" w:cs="宋体"/>
          <w:color w:val="auto"/>
          <w:lang w:eastAsia="zh-CN"/>
        </w:rPr>
        <w:t>Novacek</w:t>
      </w:r>
      <w:proofErr w:type="spellEnd"/>
      <w:r w:rsidRPr="006A48CB">
        <w:rPr>
          <w:rFonts w:ascii="Book Antiqua" w:eastAsia="宋体" w:hAnsi="Book Antiqua" w:cs="宋体"/>
          <w:color w:val="auto"/>
          <w:lang w:eastAsia="zh-CN"/>
        </w:rPr>
        <w:t xml:space="preserve"> G, </w:t>
      </w:r>
      <w:proofErr w:type="spellStart"/>
      <w:r w:rsidRPr="006A48CB">
        <w:rPr>
          <w:rFonts w:ascii="Book Antiqua" w:eastAsia="宋体" w:hAnsi="Book Antiqua" w:cs="宋体"/>
          <w:color w:val="auto"/>
          <w:lang w:eastAsia="zh-CN"/>
        </w:rPr>
        <w:t>Reinshagen</w:t>
      </w:r>
      <w:proofErr w:type="spellEnd"/>
      <w:r w:rsidRPr="006A48CB">
        <w:rPr>
          <w:rFonts w:ascii="Book Antiqua" w:eastAsia="宋体" w:hAnsi="Book Antiqua" w:cs="宋体"/>
          <w:color w:val="auto"/>
          <w:lang w:eastAsia="zh-CN"/>
        </w:rPr>
        <w:t xml:space="preserve"> M, </w:t>
      </w:r>
      <w:proofErr w:type="spellStart"/>
      <w:r w:rsidRPr="006A48CB">
        <w:rPr>
          <w:rFonts w:ascii="Book Antiqua" w:eastAsia="宋体" w:hAnsi="Book Antiqua" w:cs="宋体"/>
          <w:color w:val="auto"/>
          <w:lang w:eastAsia="zh-CN"/>
        </w:rPr>
        <w:t>Tsianos</w:t>
      </w:r>
      <w:proofErr w:type="spellEnd"/>
      <w:r w:rsidRPr="006A48CB">
        <w:rPr>
          <w:rFonts w:ascii="Book Antiqua" w:eastAsia="宋体" w:hAnsi="Book Antiqua" w:cs="宋体"/>
          <w:color w:val="auto"/>
          <w:lang w:eastAsia="zh-CN"/>
        </w:rPr>
        <w:t xml:space="preserve"> E, </w:t>
      </w:r>
      <w:proofErr w:type="spellStart"/>
      <w:r w:rsidRPr="006A48CB">
        <w:rPr>
          <w:rFonts w:ascii="Book Antiqua" w:eastAsia="宋体" w:hAnsi="Book Antiqua" w:cs="宋体"/>
          <w:color w:val="auto"/>
          <w:lang w:eastAsia="zh-CN"/>
        </w:rPr>
        <w:t>Herrlinger</w:t>
      </w:r>
      <w:proofErr w:type="spellEnd"/>
      <w:r w:rsidRPr="006A48CB">
        <w:rPr>
          <w:rFonts w:ascii="Book Antiqua" w:eastAsia="宋体" w:hAnsi="Book Antiqua" w:cs="宋体"/>
          <w:color w:val="auto"/>
          <w:lang w:eastAsia="zh-CN"/>
        </w:rPr>
        <w:t xml:space="preserve"> K, Oldenburg B, </w:t>
      </w:r>
      <w:proofErr w:type="spellStart"/>
      <w:r w:rsidRPr="006A48CB">
        <w:rPr>
          <w:rFonts w:ascii="Book Antiqua" w:eastAsia="宋体" w:hAnsi="Book Antiqua" w:cs="宋体"/>
          <w:color w:val="auto"/>
          <w:lang w:eastAsia="zh-CN"/>
        </w:rPr>
        <w:t>Bouhnik</w:t>
      </w:r>
      <w:proofErr w:type="spellEnd"/>
      <w:r w:rsidRPr="006A48CB">
        <w:rPr>
          <w:rFonts w:ascii="Book Antiqua" w:eastAsia="宋体" w:hAnsi="Book Antiqua" w:cs="宋体"/>
          <w:color w:val="auto"/>
          <w:lang w:eastAsia="zh-CN"/>
        </w:rPr>
        <w:t xml:space="preserve"> Y, </w:t>
      </w:r>
      <w:proofErr w:type="spellStart"/>
      <w:r w:rsidRPr="006A48CB">
        <w:rPr>
          <w:rFonts w:ascii="Book Antiqua" w:eastAsia="宋体" w:hAnsi="Book Antiqua" w:cs="宋体"/>
          <w:color w:val="auto"/>
          <w:lang w:eastAsia="zh-CN"/>
        </w:rPr>
        <w:t>Kiesslich</w:t>
      </w:r>
      <w:proofErr w:type="spellEnd"/>
      <w:r w:rsidRPr="006A48CB">
        <w:rPr>
          <w:rFonts w:ascii="Book Antiqua" w:eastAsia="宋体" w:hAnsi="Book Antiqua" w:cs="宋体"/>
          <w:color w:val="auto"/>
          <w:lang w:eastAsia="zh-CN"/>
        </w:rPr>
        <w:t xml:space="preserve"> R, </w:t>
      </w:r>
      <w:proofErr w:type="spellStart"/>
      <w:r w:rsidRPr="006A48CB">
        <w:rPr>
          <w:rFonts w:ascii="Book Antiqua" w:eastAsia="宋体" w:hAnsi="Book Antiqua" w:cs="宋体"/>
          <w:color w:val="auto"/>
          <w:lang w:eastAsia="zh-CN"/>
        </w:rPr>
        <w:t>Stange</w:t>
      </w:r>
      <w:proofErr w:type="spellEnd"/>
      <w:r w:rsidRPr="006A48CB">
        <w:rPr>
          <w:rFonts w:ascii="Book Antiqua" w:eastAsia="宋体" w:hAnsi="Book Antiqua" w:cs="宋体"/>
          <w:color w:val="auto"/>
          <w:lang w:eastAsia="zh-CN"/>
        </w:rPr>
        <w:t xml:space="preserve"> E, Travis S, Lindsay J. The second European evidence-based Consensus on the diagnosis and management of </w:t>
      </w:r>
      <w:proofErr w:type="spellStart"/>
      <w:r w:rsidRPr="006A48CB">
        <w:rPr>
          <w:rFonts w:ascii="Book Antiqua" w:eastAsia="宋体" w:hAnsi="Book Antiqua" w:cs="宋体"/>
          <w:color w:val="auto"/>
          <w:lang w:eastAsia="zh-CN"/>
        </w:rPr>
        <w:t>Crohn's</w:t>
      </w:r>
      <w:proofErr w:type="spellEnd"/>
      <w:r w:rsidRPr="006A48CB">
        <w:rPr>
          <w:rFonts w:ascii="Book Antiqua" w:eastAsia="宋体" w:hAnsi="Book Antiqua" w:cs="宋体"/>
          <w:color w:val="auto"/>
          <w:lang w:eastAsia="zh-CN"/>
        </w:rPr>
        <w:t xml:space="preserve"> disease: Special situations. </w:t>
      </w:r>
      <w:r w:rsidRPr="006A48CB">
        <w:rPr>
          <w:rFonts w:ascii="Book Antiqua" w:eastAsia="宋体" w:hAnsi="Book Antiqua" w:cs="宋体"/>
          <w:i/>
          <w:iCs/>
          <w:color w:val="auto"/>
          <w:lang w:eastAsia="zh-CN"/>
        </w:rPr>
        <w:t xml:space="preserve">J </w:t>
      </w:r>
      <w:proofErr w:type="spellStart"/>
      <w:r w:rsidRPr="006A48CB">
        <w:rPr>
          <w:rFonts w:ascii="Book Antiqua" w:eastAsia="宋体" w:hAnsi="Book Antiqua" w:cs="宋体"/>
          <w:i/>
          <w:iCs/>
          <w:color w:val="auto"/>
          <w:lang w:eastAsia="zh-CN"/>
        </w:rPr>
        <w:t>Crohns</w:t>
      </w:r>
      <w:proofErr w:type="spellEnd"/>
      <w:r w:rsidRPr="006A48CB">
        <w:rPr>
          <w:rFonts w:ascii="Book Antiqua" w:eastAsia="宋体" w:hAnsi="Book Antiqua" w:cs="宋体"/>
          <w:i/>
          <w:iCs/>
          <w:color w:val="auto"/>
          <w:lang w:eastAsia="zh-CN"/>
        </w:rPr>
        <w:t xml:space="preserve"> Colitis</w:t>
      </w:r>
      <w:r w:rsidRPr="006A48CB">
        <w:rPr>
          <w:rFonts w:ascii="Book Antiqua" w:eastAsia="宋体" w:hAnsi="Book Antiqua" w:cs="宋体"/>
          <w:color w:val="auto"/>
          <w:lang w:eastAsia="zh-CN"/>
        </w:rPr>
        <w:t xml:space="preserve"> 2010; </w:t>
      </w:r>
      <w:r w:rsidRPr="006A48CB">
        <w:rPr>
          <w:rFonts w:ascii="Book Antiqua" w:eastAsia="宋体" w:hAnsi="Book Antiqua" w:cs="宋体"/>
          <w:b/>
          <w:bCs/>
          <w:color w:val="auto"/>
          <w:lang w:eastAsia="zh-CN"/>
        </w:rPr>
        <w:t>4</w:t>
      </w:r>
      <w:r w:rsidRPr="006A48CB">
        <w:rPr>
          <w:rFonts w:ascii="Book Antiqua" w:eastAsia="宋体" w:hAnsi="Book Antiqua" w:cs="宋体"/>
          <w:color w:val="auto"/>
          <w:lang w:eastAsia="zh-CN"/>
        </w:rPr>
        <w:t>: 63-101 [PMID: 21122490 DOI: 10.1016/j.crohns.2009.09.009]</w:t>
      </w:r>
    </w:p>
    <w:p w14:paraId="43AFC4E8" w14:textId="77777777" w:rsidR="00C918DE" w:rsidRPr="006A48CB" w:rsidRDefault="00C918DE" w:rsidP="00C32859">
      <w:pPr>
        <w:spacing w:after="0" w:line="360" w:lineRule="auto"/>
        <w:jc w:val="left"/>
        <w:rPr>
          <w:rFonts w:ascii="Book Antiqua" w:eastAsia="宋体" w:hAnsi="Book Antiqua" w:cs="宋体"/>
          <w:color w:val="auto"/>
          <w:lang w:eastAsia="zh-CN"/>
        </w:rPr>
      </w:pPr>
      <w:r w:rsidRPr="006A48CB">
        <w:rPr>
          <w:rFonts w:ascii="Book Antiqua" w:eastAsia="宋体" w:hAnsi="Book Antiqua" w:cs="宋体"/>
          <w:color w:val="auto"/>
          <w:lang w:eastAsia="zh-CN"/>
        </w:rPr>
        <w:t xml:space="preserve">30 </w:t>
      </w:r>
      <w:r w:rsidRPr="006A48CB">
        <w:rPr>
          <w:rFonts w:ascii="Book Antiqua" w:eastAsia="宋体" w:hAnsi="Book Antiqua" w:cs="宋体"/>
          <w:b/>
          <w:bCs/>
          <w:color w:val="auto"/>
          <w:lang w:eastAsia="zh-CN"/>
        </w:rPr>
        <w:t>Levine A</w:t>
      </w:r>
      <w:r w:rsidRPr="006A48CB">
        <w:rPr>
          <w:rFonts w:ascii="Book Antiqua" w:eastAsia="宋体" w:hAnsi="Book Antiqua" w:cs="宋体"/>
          <w:color w:val="auto"/>
          <w:lang w:eastAsia="zh-CN"/>
        </w:rPr>
        <w:t xml:space="preserve">, Griffiths A, Markowitz J, Wilson DC, Turner D, Russell RK, Fell J, </w:t>
      </w:r>
      <w:proofErr w:type="spellStart"/>
      <w:r w:rsidRPr="006A48CB">
        <w:rPr>
          <w:rFonts w:ascii="Book Antiqua" w:eastAsia="宋体" w:hAnsi="Book Antiqua" w:cs="宋体"/>
          <w:color w:val="auto"/>
          <w:lang w:eastAsia="zh-CN"/>
        </w:rPr>
        <w:t>Ruemmele</w:t>
      </w:r>
      <w:proofErr w:type="spellEnd"/>
      <w:r w:rsidRPr="006A48CB">
        <w:rPr>
          <w:rFonts w:ascii="Book Antiqua" w:eastAsia="宋体" w:hAnsi="Book Antiqua" w:cs="宋体"/>
          <w:color w:val="auto"/>
          <w:lang w:eastAsia="zh-CN"/>
        </w:rPr>
        <w:t xml:space="preserve"> FM, Walters T, Sherlock M, Dubinsky M, </w:t>
      </w:r>
      <w:proofErr w:type="spellStart"/>
      <w:r w:rsidRPr="006A48CB">
        <w:rPr>
          <w:rFonts w:ascii="Book Antiqua" w:eastAsia="宋体" w:hAnsi="Book Antiqua" w:cs="宋体"/>
          <w:color w:val="auto"/>
          <w:lang w:eastAsia="zh-CN"/>
        </w:rPr>
        <w:t>Hyams</w:t>
      </w:r>
      <w:proofErr w:type="spellEnd"/>
      <w:r w:rsidRPr="006A48CB">
        <w:rPr>
          <w:rFonts w:ascii="Book Antiqua" w:eastAsia="宋体" w:hAnsi="Book Antiqua" w:cs="宋体"/>
          <w:color w:val="auto"/>
          <w:lang w:eastAsia="zh-CN"/>
        </w:rPr>
        <w:t xml:space="preserve"> JS. Pediatric modification of the Montreal classification for inflammatory bowel disease: the Paris classification. </w:t>
      </w:r>
      <w:proofErr w:type="spellStart"/>
      <w:r w:rsidRPr="006A48CB">
        <w:rPr>
          <w:rFonts w:ascii="Book Antiqua" w:eastAsia="宋体" w:hAnsi="Book Antiqua" w:cs="宋体"/>
          <w:i/>
          <w:iCs/>
          <w:color w:val="auto"/>
          <w:lang w:eastAsia="zh-CN"/>
        </w:rPr>
        <w:t>Inflamm</w:t>
      </w:r>
      <w:proofErr w:type="spellEnd"/>
      <w:r w:rsidRPr="006A48CB">
        <w:rPr>
          <w:rFonts w:ascii="Book Antiqua" w:eastAsia="宋体" w:hAnsi="Book Antiqua" w:cs="宋体"/>
          <w:i/>
          <w:iCs/>
          <w:color w:val="auto"/>
          <w:lang w:eastAsia="zh-CN"/>
        </w:rPr>
        <w:t xml:space="preserve"> Bowel Dis</w:t>
      </w:r>
      <w:r w:rsidRPr="006A48CB">
        <w:rPr>
          <w:rFonts w:ascii="Book Antiqua" w:eastAsia="宋体" w:hAnsi="Book Antiqua" w:cs="宋体"/>
          <w:color w:val="auto"/>
          <w:lang w:eastAsia="zh-CN"/>
        </w:rPr>
        <w:t xml:space="preserve"> 2011; </w:t>
      </w:r>
      <w:r w:rsidRPr="006A48CB">
        <w:rPr>
          <w:rFonts w:ascii="Book Antiqua" w:eastAsia="宋体" w:hAnsi="Book Antiqua" w:cs="宋体"/>
          <w:b/>
          <w:bCs/>
          <w:color w:val="auto"/>
          <w:lang w:eastAsia="zh-CN"/>
        </w:rPr>
        <w:t>17</w:t>
      </w:r>
      <w:r w:rsidRPr="006A48CB">
        <w:rPr>
          <w:rFonts w:ascii="Book Antiqua" w:eastAsia="宋体" w:hAnsi="Book Antiqua" w:cs="宋体"/>
          <w:color w:val="auto"/>
          <w:lang w:eastAsia="zh-CN"/>
        </w:rPr>
        <w:t>: 1314-1321 [PMID: 21560194 DOI: 10.1002/ibd.21493]</w:t>
      </w:r>
    </w:p>
    <w:p w14:paraId="4921E1DB" w14:textId="77777777" w:rsidR="00C918DE" w:rsidRPr="006A48CB" w:rsidRDefault="00C918DE" w:rsidP="00C32859">
      <w:pPr>
        <w:spacing w:after="0" w:line="360" w:lineRule="auto"/>
        <w:jc w:val="left"/>
        <w:rPr>
          <w:rFonts w:ascii="Book Antiqua" w:eastAsia="宋体" w:hAnsi="Book Antiqua" w:cs="宋体"/>
          <w:color w:val="auto"/>
          <w:lang w:eastAsia="zh-CN"/>
        </w:rPr>
      </w:pPr>
      <w:proofErr w:type="gramStart"/>
      <w:r w:rsidRPr="006A48CB">
        <w:rPr>
          <w:rFonts w:ascii="Book Antiqua" w:eastAsia="宋体" w:hAnsi="Book Antiqua" w:cs="宋体"/>
          <w:color w:val="auto"/>
          <w:lang w:eastAsia="zh-CN"/>
        </w:rPr>
        <w:t xml:space="preserve">31 </w:t>
      </w:r>
      <w:proofErr w:type="spellStart"/>
      <w:r w:rsidRPr="006A48CB">
        <w:rPr>
          <w:rFonts w:ascii="Book Antiqua" w:eastAsia="宋体" w:hAnsi="Book Antiqua" w:cs="宋体"/>
          <w:b/>
          <w:bCs/>
          <w:color w:val="auto"/>
          <w:lang w:eastAsia="zh-CN"/>
        </w:rPr>
        <w:t>Satsangi</w:t>
      </w:r>
      <w:proofErr w:type="spellEnd"/>
      <w:r w:rsidRPr="006A48CB">
        <w:rPr>
          <w:rFonts w:ascii="Book Antiqua" w:eastAsia="宋体" w:hAnsi="Book Antiqua" w:cs="宋体"/>
          <w:b/>
          <w:bCs/>
          <w:color w:val="auto"/>
          <w:lang w:eastAsia="zh-CN"/>
        </w:rPr>
        <w:t xml:space="preserve"> J</w:t>
      </w:r>
      <w:r w:rsidRPr="006A48CB">
        <w:rPr>
          <w:rFonts w:ascii="Book Antiqua" w:eastAsia="宋体" w:hAnsi="Book Antiqua" w:cs="宋体"/>
          <w:color w:val="auto"/>
          <w:lang w:eastAsia="zh-CN"/>
        </w:rPr>
        <w:t xml:space="preserve">, Silverberg MS, </w:t>
      </w:r>
      <w:proofErr w:type="spellStart"/>
      <w:r w:rsidRPr="006A48CB">
        <w:rPr>
          <w:rFonts w:ascii="Book Antiqua" w:eastAsia="宋体" w:hAnsi="Book Antiqua" w:cs="宋体"/>
          <w:color w:val="auto"/>
          <w:lang w:eastAsia="zh-CN"/>
        </w:rPr>
        <w:t>Vermeire</w:t>
      </w:r>
      <w:proofErr w:type="spellEnd"/>
      <w:r w:rsidRPr="006A48CB">
        <w:rPr>
          <w:rFonts w:ascii="Book Antiqua" w:eastAsia="宋体" w:hAnsi="Book Antiqua" w:cs="宋体"/>
          <w:color w:val="auto"/>
          <w:lang w:eastAsia="zh-CN"/>
        </w:rPr>
        <w:t xml:space="preserve"> S, </w:t>
      </w:r>
      <w:proofErr w:type="spellStart"/>
      <w:r w:rsidRPr="006A48CB">
        <w:rPr>
          <w:rFonts w:ascii="Book Antiqua" w:eastAsia="宋体" w:hAnsi="Book Antiqua" w:cs="宋体"/>
          <w:color w:val="auto"/>
          <w:lang w:eastAsia="zh-CN"/>
        </w:rPr>
        <w:t>Colombel</w:t>
      </w:r>
      <w:proofErr w:type="spellEnd"/>
      <w:r w:rsidRPr="006A48CB">
        <w:rPr>
          <w:rFonts w:ascii="Book Antiqua" w:eastAsia="宋体" w:hAnsi="Book Antiqua" w:cs="宋体"/>
          <w:color w:val="auto"/>
          <w:lang w:eastAsia="zh-CN"/>
        </w:rPr>
        <w:t xml:space="preserve"> JF.</w:t>
      </w:r>
      <w:proofErr w:type="gramEnd"/>
      <w:r w:rsidRPr="006A48CB">
        <w:rPr>
          <w:rFonts w:ascii="Book Antiqua" w:eastAsia="宋体" w:hAnsi="Book Antiqua" w:cs="宋体"/>
          <w:color w:val="auto"/>
          <w:lang w:eastAsia="zh-CN"/>
        </w:rPr>
        <w:t xml:space="preserve"> The Montreal classification of inflammatory bowel disease: controversies, consensus, and implications. </w:t>
      </w:r>
      <w:r w:rsidRPr="006A48CB">
        <w:rPr>
          <w:rFonts w:ascii="Book Antiqua" w:eastAsia="宋体" w:hAnsi="Book Antiqua" w:cs="宋体"/>
          <w:i/>
          <w:iCs/>
          <w:color w:val="auto"/>
          <w:lang w:eastAsia="zh-CN"/>
        </w:rPr>
        <w:t>Gut</w:t>
      </w:r>
      <w:r w:rsidRPr="006A48CB">
        <w:rPr>
          <w:rFonts w:ascii="Book Antiqua" w:eastAsia="宋体" w:hAnsi="Book Antiqua" w:cs="宋体"/>
          <w:color w:val="auto"/>
          <w:lang w:eastAsia="zh-CN"/>
        </w:rPr>
        <w:t xml:space="preserve"> 2006; </w:t>
      </w:r>
      <w:r w:rsidRPr="006A48CB">
        <w:rPr>
          <w:rFonts w:ascii="Book Antiqua" w:eastAsia="宋体" w:hAnsi="Book Antiqua" w:cs="宋体"/>
          <w:b/>
          <w:bCs/>
          <w:color w:val="auto"/>
          <w:lang w:eastAsia="zh-CN"/>
        </w:rPr>
        <w:t>55</w:t>
      </w:r>
      <w:r w:rsidRPr="006A48CB">
        <w:rPr>
          <w:rFonts w:ascii="Book Antiqua" w:eastAsia="宋体" w:hAnsi="Book Antiqua" w:cs="宋体"/>
          <w:color w:val="auto"/>
          <w:lang w:eastAsia="zh-CN"/>
        </w:rPr>
        <w:t>: 749-753 [PMID: 16698746 DOI: 10.1136/gut.2005.082909]</w:t>
      </w:r>
    </w:p>
    <w:p w14:paraId="33E265C7" w14:textId="77777777" w:rsidR="00C918DE" w:rsidRPr="006A48CB" w:rsidRDefault="00C918DE" w:rsidP="00C32859">
      <w:pPr>
        <w:spacing w:after="0" w:line="360" w:lineRule="auto"/>
        <w:jc w:val="left"/>
        <w:rPr>
          <w:rFonts w:ascii="Book Antiqua" w:eastAsia="宋体" w:hAnsi="Book Antiqua" w:cs="宋体"/>
          <w:color w:val="auto"/>
          <w:lang w:eastAsia="zh-CN"/>
        </w:rPr>
      </w:pPr>
      <w:r w:rsidRPr="006A48CB">
        <w:rPr>
          <w:rFonts w:ascii="Book Antiqua" w:eastAsia="宋体" w:hAnsi="Book Antiqua" w:cs="宋体"/>
          <w:color w:val="auto"/>
          <w:lang w:eastAsia="zh-CN"/>
        </w:rPr>
        <w:t xml:space="preserve">32 </w:t>
      </w:r>
      <w:proofErr w:type="spellStart"/>
      <w:r w:rsidRPr="006A48CB">
        <w:rPr>
          <w:rFonts w:ascii="Book Antiqua" w:eastAsia="宋体" w:hAnsi="Book Antiqua" w:cs="宋体"/>
          <w:b/>
          <w:bCs/>
          <w:color w:val="auto"/>
          <w:lang w:eastAsia="zh-CN"/>
        </w:rPr>
        <w:t>Hyams</w:t>
      </w:r>
      <w:proofErr w:type="spellEnd"/>
      <w:r w:rsidRPr="006A48CB">
        <w:rPr>
          <w:rFonts w:ascii="Book Antiqua" w:eastAsia="宋体" w:hAnsi="Book Antiqua" w:cs="宋体"/>
          <w:b/>
          <w:bCs/>
          <w:color w:val="auto"/>
          <w:lang w:eastAsia="zh-CN"/>
        </w:rPr>
        <w:t xml:space="preserve"> JS</w:t>
      </w:r>
      <w:r w:rsidRPr="006A48CB">
        <w:rPr>
          <w:rFonts w:ascii="Book Antiqua" w:eastAsia="宋体" w:hAnsi="Book Antiqua" w:cs="宋体"/>
          <w:color w:val="auto"/>
          <w:lang w:eastAsia="zh-CN"/>
        </w:rPr>
        <w:t xml:space="preserve">, Ferry GD, Mandel FS, </w:t>
      </w:r>
      <w:proofErr w:type="spellStart"/>
      <w:r w:rsidRPr="006A48CB">
        <w:rPr>
          <w:rFonts w:ascii="Book Antiqua" w:eastAsia="宋体" w:hAnsi="Book Antiqua" w:cs="宋体"/>
          <w:color w:val="auto"/>
          <w:lang w:eastAsia="zh-CN"/>
        </w:rPr>
        <w:t>Gryboski</w:t>
      </w:r>
      <w:proofErr w:type="spellEnd"/>
      <w:r w:rsidRPr="006A48CB">
        <w:rPr>
          <w:rFonts w:ascii="Book Antiqua" w:eastAsia="宋体" w:hAnsi="Book Antiqua" w:cs="宋体"/>
          <w:color w:val="auto"/>
          <w:lang w:eastAsia="zh-CN"/>
        </w:rPr>
        <w:t xml:space="preserve"> JD, </w:t>
      </w:r>
      <w:proofErr w:type="spellStart"/>
      <w:r w:rsidRPr="006A48CB">
        <w:rPr>
          <w:rFonts w:ascii="Book Antiqua" w:eastAsia="宋体" w:hAnsi="Book Antiqua" w:cs="宋体"/>
          <w:color w:val="auto"/>
          <w:lang w:eastAsia="zh-CN"/>
        </w:rPr>
        <w:t>Kibort</w:t>
      </w:r>
      <w:proofErr w:type="spellEnd"/>
      <w:r w:rsidRPr="006A48CB">
        <w:rPr>
          <w:rFonts w:ascii="Book Antiqua" w:eastAsia="宋体" w:hAnsi="Book Antiqua" w:cs="宋体"/>
          <w:color w:val="auto"/>
          <w:lang w:eastAsia="zh-CN"/>
        </w:rPr>
        <w:t xml:space="preserve"> PM, </w:t>
      </w:r>
      <w:proofErr w:type="spellStart"/>
      <w:r w:rsidRPr="006A48CB">
        <w:rPr>
          <w:rFonts w:ascii="Book Antiqua" w:eastAsia="宋体" w:hAnsi="Book Antiqua" w:cs="宋体"/>
          <w:color w:val="auto"/>
          <w:lang w:eastAsia="zh-CN"/>
        </w:rPr>
        <w:t>Kirschner</w:t>
      </w:r>
      <w:proofErr w:type="spellEnd"/>
      <w:r w:rsidRPr="006A48CB">
        <w:rPr>
          <w:rFonts w:ascii="Book Antiqua" w:eastAsia="宋体" w:hAnsi="Book Antiqua" w:cs="宋体"/>
          <w:color w:val="auto"/>
          <w:lang w:eastAsia="zh-CN"/>
        </w:rPr>
        <w:t xml:space="preserve"> BS, Griffiths AM, Katz AJ, Grand RJ, Boyle JT. Development and validation of a pediatric </w:t>
      </w:r>
      <w:proofErr w:type="spellStart"/>
      <w:r w:rsidRPr="006A48CB">
        <w:rPr>
          <w:rFonts w:ascii="Book Antiqua" w:eastAsia="宋体" w:hAnsi="Book Antiqua" w:cs="宋体"/>
          <w:color w:val="auto"/>
          <w:lang w:eastAsia="zh-CN"/>
        </w:rPr>
        <w:t>Crohn's</w:t>
      </w:r>
      <w:proofErr w:type="spellEnd"/>
      <w:r w:rsidRPr="006A48CB">
        <w:rPr>
          <w:rFonts w:ascii="Book Antiqua" w:eastAsia="宋体" w:hAnsi="Book Antiqua" w:cs="宋体"/>
          <w:color w:val="auto"/>
          <w:lang w:eastAsia="zh-CN"/>
        </w:rPr>
        <w:t xml:space="preserve"> disease activity index. </w:t>
      </w:r>
      <w:r w:rsidRPr="006A48CB">
        <w:rPr>
          <w:rFonts w:ascii="Book Antiqua" w:eastAsia="宋体" w:hAnsi="Book Antiqua" w:cs="宋体"/>
          <w:i/>
          <w:iCs/>
          <w:color w:val="auto"/>
          <w:lang w:eastAsia="zh-CN"/>
        </w:rPr>
        <w:t xml:space="preserve">J </w:t>
      </w:r>
      <w:proofErr w:type="spellStart"/>
      <w:r w:rsidRPr="006A48CB">
        <w:rPr>
          <w:rFonts w:ascii="Book Antiqua" w:eastAsia="宋体" w:hAnsi="Book Antiqua" w:cs="宋体"/>
          <w:i/>
          <w:iCs/>
          <w:color w:val="auto"/>
          <w:lang w:eastAsia="zh-CN"/>
        </w:rPr>
        <w:t>Pediatr</w:t>
      </w:r>
      <w:proofErr w:type="spellEnd"/>
      <w:r w:rsidRPr="006A48CB">
        <w:rPr>
          <w:rFonts w:ascii="Book Antiqua" w:eastAsia="宋体" w:hAnsi="Book Antiqua" w:cs="宋体"/>
          <w:i/>
          <w:iCs/>
          <w:color w:val="auto"/>
          <w:lang w:eastAsia="zh-CN"/>
        </w:rPr>
        <w:t xml:space="preserve"> </w:t>
      </w:r>
      <w:proofErr w:type="spellStart"/>
      <w:r w:rsidRPr="006A48CB">
        <w:rPr>
          <w:rFonts w:ascii="Book Antiqua" w:eastAsia="宋体" w:hAnsi="Book Antiqua" w:cs="宋体"/>
          <w:i/>
          <w:iCs/>
          <w:color w:val="auto"/>
          <w:lang w:eastAsia="zh-CN"/>
        </w:rPr>
        <w:t>Gastroenterol</w:t>
      </w:r>
      <w:proofErr w:type="spellEnd"/>
      <w:r w:rsidRPr="006A48CB">
        <w:rPr>
          <w:rFonts w:ascii="Book Antiqua" w:eastAsia="宋体" w:hAnsi="Book Antiqua" w:cs="宋体"/>
          <w:i/>
          <w:iCs/>
          <w:color w:val="auto"/>
          <w:lang w:eastAsia="zh-CN"/>
        </w:rPr>
        <w:t xml:space="preserve"> </w:t>
      </w:r>
      <w:proofErr w:type="spellStart"/>
      <w:r w:rsidRPr="006A48CB">
        <w:rPr>
          <w:rFonts w:ascii="Book Antiqua" w:eastAsia="宋体" w:hAnsi="Book Antiqua" w:cs="宋体"/>
          <w:i/>
          <w:iCs/>
          <w:color w:val="auto"/>
          <w:lang w:eastAsia="zh-CN"/>
        </w:rPr>
        <w:t>Nutr</w:t>
      </w:r>
      <w:proofErr w:type="spellEnd"/>
      <w:r w:rsidRPr="006A48CB">
        <w:rPr>
          <w:rFonts w:ascii="Book Antiqua" w:eastAsia="宋体" w:hAnsi="Book Antiqua" w:cs="宋体"/>
          <w:color w:val="auto"/>
          <w:lang w:eastAsia="zh-CN"/>
        </w:rPr>
        <w:t xml:space="preserve"> 1991; </w:t>
      </w:r>
      <w:r w:rsidRPr="006A48CB">
        <w:rPr>
          <w:rFonts w:ascii="Book Antiqua" w:eastAsia="宋体" w:hAnsi="Book Antiqua" w:cs="宋体"/>
          <w:b/>
          <w:bCs/>
          <w:color w:val="auto"/>
          <w:lang w:eastAsia="zh-CN"/>
        </w:rPr>
        <w:t>12</w:t>
      </w:r>
      <w:r w:rsidRPr="006A48CB">
        <w:rPr>
          <w:rFonts w:ascii="Book Antiqua" w:eastAsia="宋体" w:hAnsi="Book Antiqua" w:cs="宋体"/>
          <w:color w:val="auto"/>
          <w:lang w:eastAsia="zh-CN"/>
        </w:rPr>
        <w:t>: 439-447 [PMID: 1678008]</w:t>
      </w:r>
    </w:p>
    <w:p w14:paraId="0F674742" w14:textId="77777777" w:rsidR="00C918DE" w:rsidRPr="006A48CB" w:rsidRDefault="00C918DE" w:rsidP="00C32859">
      <w:pPr>
        <w:spacing w:after="0" w:line="360" w:lineRule="auto"/>
        <w:jc w:val="left"/>
        <w:rPr>
          <w:rFonts w:ascii="Book Antiqua" w:eastAsia="宋体" w:hAnsi="Book Antiqua" w:cs="宋体"/>
          <w:color w:val="auto"/>
          <w:lang w:eastAsia="zh-CN"/>
        </w:rPr>
      </w:pPr>
      <w:proofErr w:type="gramStart"/>
      <w:r w:rsidRPr="006A48CB">
        <w:rPr>
          <w:rFonts w:ascii="Book Antiqua" w:eastAsia="宋体" w:hAnsi="Book Antiqua" w:cs="宋体"/>
          <w:color w:val="auto"/>
          <w:lang w:eastAsia="zh-CN"/>
        </w:rPr>
        <w:lastRenderedPageBreak/>
        <w:t xml:space="preserve">33 </w:t>
      </w:r>
      <w:r w:rsidRPr="006A48CB">
        <w:rPr>
          <w:rFonts w:ascii="Book Antiqua" w:eastAsia="宋体" w:hAnsi="Book Antiqua" w:cs="宋体"/>
          <w:b/>
          <w:bCs/>
          <w:color w:val="auto"/>
          <w:lang w:eastAsia="zh-CN"/>
        </w:rPr>
        <w:t>Friedman S</w:t>
      </w:r>
      <w:r w:rsidRPr="006A48CB">
        <w:rPr>
          <w:rFonts w:ascii="Book Antiqua" w:eastAsia="宋体" w:hAnsi="Book Antiqua" w:cs="宋体"/>
          <w:color w:val="auto"/>
          <w:lang w:eastAsia="zh-CN"/>
        </w:rPr>
        <w:t>. General principles of medical therapy of inflammatory bowel disease.</w:t>
      </w:r>
      <w:proofErr w:type="gramEnd"/>
      <w:r w:rsidRPr="006A48CB">
        <w:rPr>
          <w:rFonts w:ascii="Book Antiqua" w:eastAsia="宋体" w:hAnsi="Book Antiqua" w:cs="宋体"/>
          <w:color w:val="auto"/>
          <w:lang w:eastAsia="zh-CN"/>
        </w:rPr>
        <w:t xml:space="preserve"> </w:t>
      </w:r>
      <w:proofErr w:type="spellStart"/>
      <w:r w:rsidRPr="006A48CB">
        <w:rPr>
          <w:rFonts w:ascii="Book Antiqua" w:eastAsia="宋体" w:hAnsi="Book Antiqua" w:cs="宋体"/>
          <w:i/>
          <w:iCs/>
          <w:color w:val="auto"/>
          <w:lang w:eastAsia="zh-CN"/>
        </w:rPr>
        <w:t>Gastroenterol</w:t>
      </w:r>
      <w:proofErr w:type="spellEnd"/>
      <w:r w:rsidRPr="006A48CB">
        <w:rPr>
          <w:rFonts w:ascii="Book Antiqua" w:eastAsia="宋体" w:hAnsi="Book Antiqua" w:cs="宋体"/>
          <w:i/>
          <w:iCs/>
          <w:color w:val="auto"/>
          <w:lang w:eastAsia="zh-CN"/>
        </w:rPr>
        <w:t xml:space="preserve"> </w:t>
      </w:r>
      <w:proofErr w:type="spellStart"/>
      <w:r w:rsidRPr="006A48CB">
        <w:rPr>
          <w:rFonts w:ascii="Book Antiqua" w:eastAsia="宋体" w:hAnsi="Book Antiqua" w:cs="宋体"/>
          <w:i/>
          <w:iCs/>
          <w:color w:val="auto"/>
          <w:lang w:eastAsia="zh-CN"/>
        </w:rPr>
        <w:t>Clin</w:t>
      </w:r>
      <w:proofErr w:type="spellEnd"/>
      <w:r w:rsidRPr="006A48CB">
        <w:rPr>
          <w:rFonts w:ascii="Book Antiqua" w:eastAsia="宋体" w:hAnsi="Book Antiqua" w:cs="宋体"/>
          <w:i/>
          <w:iCs/>
          <w:color w:val="auto"/>
          <w:lang w:eastAsia="zh-CN"/>
        </w:rPr>
        <w:t xml:space="preserve"> North Am</w:t>
      </w:r>
      <w:r w:rsidRPr="006A48CB">
        <w:rPr>
          <w:rFonts w:ascii="Book Antiqua" w:eastAsia="宋体" w:hAnsi="Book Antiqua" w:cs="宋体"/>
          <w:color w:val="auto"/>
          <w:lang w:eastAsia="zh-CN"/>
        </w:rPr>
        <w:t xml:space="preserve"> 2004; </w:t>
      </w:r>
      <w:r w:rsidRPr="006A48CB">
        <w:rPr>
          <w:rFonts w:ascii="Book Antiqua" w:eastAsia="宋体" w:hAnsi="Book Antiqua" w:cs="宋体"/>
          <w:b/>
          <w:bCs/>
          <w:color w:val="auto"/>
          <w:lang w:eastAsia="zh-CN"/>
        </w:rPr>
        <w:t>33</w:t>
      </w:r>
      <w:r w:rsidRPr="006A48CB">
        <w:rPr>
          <w:rFonts w:ascii="Book Antiqua" w:eastAsia="宋体" w:hAnsi="Book Antiqua" w:cs="宋体"/>
          <w:color w:val="auto"/>
          <w:lang w:eastAsia="zh-CN"/>
        </w:rPr>
        <w:t>: 191-208, viii [PMID: 15177534 DOI: 10.1016/j.gtc.2004.02.003]</w:t>
      </w:r>
    </w:p>
    <w:p w14:paraId="082558CA" w14:textId="77777777" w:rsidR="00C918DE" w:rsidRPr="006A48CB" w:rsidRDefault="00C918DE" w:rsidP="00C32859">
      <w:pPr>
        <w:spacing w:after="0" w:line="360" w:lineRule="auto"/>
        <w:jc w:val="left"/>
        <w:rPr>
          <w:rFonts w:ascii="Book Antiqua" w:eastAsia="宋体" w:hAnsi="Book Antiqua" w:cs="宋体"/>
          <w:color w:val="auto"/>
          <w:lang w:eastAsia="zh-CN"/>
        </w:rPr>
      </w:pPr>
      <w:r w:rsidRPr="006A48CB">
        <w:rPr>
          <w:rFonts w:ascii="Book Antiqua" w:eastAsia="宋体" w:hAnsi="Book Antiqua" w:cs="宋体"/>
          <w:color w:val="auto"/>
          <w:lang w:eastAsia="zh-CN"/>
        </w:rPr>
        <w:t xml:space="preserve">34 </w:t>
      </w:r>
      <w:r w:rsidRPr="006A48CB">
        <w:rPr>
          <w:rFonts w:ascii="Book Antiqua" w:eastAsia="宋体" w:hAnsi="Book Antiqua" w:cs="宋体"/>
          <w:b/>
          <w:bCs/>
          <w:color w:val="auto"/>
          <w:lang w:eastAsia="zh-CN"/>
        </w:rPr>
        <w:t>Hassan C</w:t>
      </w:r>
      <w:r w:rsidRPr="006A48CB">
        <w:rPr>
          <w:rFonts w:ascii="Book Antiqua" w:eastAsia="宋体" w:hAnsi="Book Antiqua" w:cs="宋体"/>
          <w:color w:val="auto"/>
          <w:lang w:eastAsia="zh-CN"/>
        </w:rPr>
        <w:t xml:space="preserve">, </w:t>
      </w:r>
      <w:proofErr w:type="spellStart"/>
      <w:r w:rsidRPr="006A48CB">
        <w:rPr>
          <w:rFonts w:ascii="Book Antiqua" w:eastAsia="宋体" w:hAnsi="Book Antiqua" w:cs="宋体"/>
          <w:color w:val="auto"/>
          <w:lang w:eastAsia="zh-CN"/>
        </w:rPr>
        <w:t>Zullo</w:t>
      </w:r>
      <w:proofErr w:type="spellEnd"/>
      <w:r w:rsidRPr="006A48CB">
        <w:rPr>
          <w:rFonts w:ascii="Book Antiqua" w:eastAsia="宋体" w:hAnsi="Book Antiqua" w:cs="宋体"/>
          <w:color w:val="auto"/>
          <w:lang w:eastAsia="zh-CN"/>
        </w:rPr>
        <w:t xml:space="preserve"> A, De Francesco V, </w:t>
      </w:r>
      <w:proofErr w:type="spellStart"/>
      <w:r w:rsidRPr="006A48CB">
        <w:rPr>
          <w:rFonts w:ascii="Book Antiqua" w:eastAsia="宋体" w:hAnsi="Book Antiqua" w:cs="宋体"/>
          <w:color w:val="auto"/>
          <w:lang w:eastAsia="zh-CN"/>
        </w:rPr>
        <w:t>Ierardi</w:t>
      </w:r>
      <w:proofErr w:type="spellEnd"/>
      <w:r w:rsidRPr="006A48CB">
        <w:rPr>
          <w:rFonts w:ascii="Book Antiqua" w:eastAsia="宋体" w:hAnsi="Book Antiqua" w:cs="宋体"/>
          <w:color w:val="auto"/>
          <w:lang w:eastAsia="zh-CN"/>
        </w:rPr>
        <w:t xml:space="preserve"> E, </w:t>
      </w:r>
      <w:proofErr w:type="spellStart"/>
      <w:r w:rsidRPr="006A48CB">
        <w:rPr>
          <w:rFonts w:ascii="Book Antiqua" w:eastAsia="宋体" w:hAnsi="Book Antiqua" w:cs="宋体"/>
          <w:color w:val="auto"/>
          <w:lang w:eastAsia="zh-CN"/>
        </w:rPr>
        <w:t>Giustini</w:t>
      </w:r>
      <w:proofErr w:type="spellEnd"/>
      <w:r w:rsidRPr="006A48CB">
        <w:rPr>
          <w:rFonts w:ascii="Book Antiqua" w:eastAsia="宋体" w:hAnsi="Book Antiqua" w:cs="宋体"/>
          <w:color w:val="auto"/>
          <w:lang w:eastAsia="zh-CN"/>
        </w:rPr>
        <w:t xml:space="preserve"> M, </w:t>
      </w:r>
      <w:proofErr w:type="spellStart"/>
      <w:r w:rsidRPr="006A48CB">
        <w:rPr>
          <w:rFonts w:ascii="Book Antiqua" w:eastAsia="宋体" w:hAnsi="Book Antiqua" w:cs="宋体"/>
          <w:color w:val="auto"/>
          <w:lang w:eastAsia="zh-CN"/>
        </w:rPr>
        <w:t>Pitidis</w:t>
      </w:r>
      <w:proofErr w:type="spellEnd"/>
      <w:r w:rsidRPr="006A48CB">
        <w:rPr>
          <w:rFonts w:ascii="Book Antiqua" w:eastAsia="宋体" w:hAnsi="Book Antiqua" w:cs="宋体"/>
          <w:color w:val="auto"/>
          <w:lang w:eastAsia="zh-CN"/>
        </w:rPr>
        <w:t xml:space="preserve"> A, </w:t>
      </w:r>
      <w:proofErr w:type="spellStart"/>
      <w:r w:rsidRPr="006A48CB">
        <w:rPr>
          <w:rFonts w:ascii="Book Antiqua" w:eastAsia="宋体" w:hAnsi="Book Antiqua" w:cs="宋体"/>
          <w:color w:val="auto"/>
          <w:lang w:eastAsia="zh-CN"/>
        </w:rPr>
        <w:t>Taggi</w:t>
      </w:r>
      <w:proofErr w:type="spellEnd"/>
      <w:r w:rsidRPr="006A48CB">
        <w:rPr>
          <w:rFonts w:ascii="Book Antiqua" w:eastAsia="宋体" w:hAnsi="Book Antiqua" w:cs="宋体"/>
          <w:color w:val="auto"/>
          <w:lang w:eastAsia="zh-CN"/>
        </w:rPr>
        <w:t xml:space="preserve"> F, Winn S, </w:t>
      </w:r>
      <w:proofErr w:type="spellStart"/>
      <w:r w:rsidRPr="006A48CB">
        <w:rPr>
          <w:rFonts w:ascii="Book Antiqua" w:eastAsia="宋体" w:hAnsi="Book Antiqua" w:cs="宋体"/>
          <w:color w:val="auto"/>
          <w:lang w:eastAsia="zh-CN"/>
        </w:rPr>
        <w:t>Morini</w:t>
      </w:r>
      <w:proofErr w:type="spellEnd"/>
      <w:r w:rsidRPr="006A48CB">
        <w:rPr>
          <w:rFonts w:ascii="Book Antiqua" w:eastAsia="宋体" w:hAnsi="Book Antiqua" w:cs="宋体"/>
          <w:color w:val="auto"/>
          <w:lang w:eastAsia="zh-CN"/>
        </w:rPr>
        <w:t xml:space="preserve"> S. Systematic review: Endoscopic dilatation in </w:t>
      </w:r>
      <w:proofErr w:type="spellStart"/>
      <w:r w:rsidRPr="006A48CB">
        <w:rPr>
          <w:rFonts w:ascii="Book Antiqua" w:eastAsia="宋体" w:hAnsi="Book Antiqua" w:cs="宋体"/>
          <w:color w:val="auto"/>
          <w:lang w:eastAsia="zh-CN"/>
        </w:rPr>
        <w:t>Crohn's</w:t>
      </w:r>
      <w:proofErr w:type="spellEnd"/>
      <w:r w:rsidRPr="006A48CB">
        <w:rPr>
          <w:rFonts w:ascii="Book Antiqua" w:eastAsia="宋体" w:hAnsi="Book Antiqua" w:cs="宋体"/>
          <w:color w:val="auto"/>
          <w:lang w:eastAsia="zh-CN"/>
        </w:rPr>
        <w:t xml:space="preserve"> disease. </w:t>
      </w:r>
      <w:r w:rsidRPr="006A48CB">
        <w:rPr>
          <w:rFonts w:ascii="Book Antiqua" w:eastAsia="宋体" w:hAnsi="Book Antiqua" w:cs="宋体"/>
          <w:i/>
          <w:iCs/>
          <w:color w:val="auto"/>
          <w:lang w:eastAsia="zh-CN"/>
        </w:rPr>
        <w:t xml:space="preserve">Aliment </w:t>
      </w:r>
      <w:proofErr w:type="spellStart"/>
      <w:r w:rsidRPr="006A48CB">
        <w:rPr>
          <w:rFonts w:ascii="Book Antiqua" w:eastAsia="宋体" w:hAnsi="Book Antiqua" w:cs="宋体"/>
          <w:i/>
          <w:iCs/>
          <w:color w:val="auto"/>
          <w:lang w:eastAsia="zh-CN"/>
        </w:rPr>
        <w:t>Pharmacol</w:t>
      </w:r>
      <w:proofErr w:type="spellEnd"/>
      <w:r w:rsidRPr="006A48CB">
        <w:rPr>
          <w:rFonts w:ascii="Book Antiqua" w:eastAsia="宋体" w:hAnsi="Book Antiqua" w:cs="宋体"/>
          <w:i/>
          <w:iCs/>
          <w:color w:val="auto"/>
          <w:lang w:eastAsia="zh-CN"/>
        </w:rPr>
        <w:t xml:space="preserve"> </w:t>
      </w:r>
      <w:proofErr w:type="spellStart"/>
      <w:r w:rsidRPr="006A48CB">
        <w:rPr>
          <w:rFonts w:ascii="Book Antiqua" w:eastAsia="宋体" w:hAnsi="Book Antiqua" w:cs="宋体"/>
          <w:i/>
          <w:iCs/>
          <w:color w:val="auto"/>
          <w:lang w:eastAsia="zh-CN"/>
        </w:rPr>
        <w:t>Ther</w:t>
      </w:r>
      <w:proofErr w:type="spellEnd"/>
      <w:r w:rsidRPr="006A48CB">
        <w:rPr>
          <w:rFonts w:ascii="Book Antiqua" w:eastAsia="宋体" w:hAnsi="Book Antiqua" w:cs="宋体"/>
          <w:color w:val="auto"/>
          <w:lang w:eastAsia="zh-CN"/>
        </w:rPr>
        <w:t xml:space="preserve"> 2007; </w:t>
      </w:r>
      <w:r w:rsidRPr="006A48CB">
        <w:rPr>
          <w:rFonts w:ascii="Book Antiqua" w:eastAsia="宋体" w:hAnsi="Book Antiqua" w:cs="宋体"/>
          <w:b/>
          <w:bCs/>
          <w:color w:val="auto"/>
          <w:lang w:eastAsia="zh-CN"/>
        </w:rPr>
        <w:t>26</w:t>
      </w:r>
      <w:r w:rsidRPr="006A48CB">
        <w:rPr>
          <w:rFonts w:ascii="Book Antiqua" w:eastAsia="宋体" w:hAnsi="Book Antiqua" w:cs="宋体"/>
          <w:color w:val="auto"/>
          <w:lang w:eastAsia="zh-CN"/>
        </w:rPr>
        <w:t>: 1457-1464 [PMID: 17903236 DOI: 10.1111/j.1365-2036.2007.03532.x]</w:t>
      </w:r>
    </w:p>
    <w:p w14:paraId="1BCBFE7F" w14:textId="32EF7053" w:rsidR="00C918DE" w:rsidRPr="006A48CB" w:rsidRDefault="00C918DE" w:rsidP="00C32859">
      <w:pPr>
        <w:spacing w:after="0" w:line="360" w:lineRule="auto"/>
        <w:jc w:val="left"/>
        <w:rPr>
          <w:rFonts w:ascii="Book Antiqua" w:eastAsia="宋体" w:hAnsi="Book Antiqua" w:cs="宋体"/>
          <w:color w:val="auto"/>
          <w:lang w:eastAsia="zh-CN"/>
        </w:rPr>
      </w:pPr>
      <w:r w:rsidRPr="006A48CB">
        <w:rPr>
          <w:rFonts w:ascii="Book Antiqua" w:eastAsia="宋体" w:hAnsi="Book Antiqua" w:cs="宋体"/>
          <w:color w:val="auto"/>
          <w:lang w:eastAsia="zh-CN"/>
        </w:rPr>
        <w:t xml:space="preserve">35 </w:t>
      </w:r>
      <w:r w:rsidRPr="006A48CB">
        <w:rPr>
          <w:rFonts w:ascii="Book Antiqua" w:eastAsia="宋体" w:hAnsi="Book Antiqua" w:cs="宋体"/>
          <w:b/>
          <w:bCs/>
          <w:color w:val="auto"/>
          <w:lang w:eastAsia="zh-CN"/>
        </w:rPr>
        <w:t xml:space="preserve">Di </w:t>
      </w:r>
      <w:proofErr w:type="spellStart"/>
      <w:r w:rsidRPr="006A48CB">
        <w:rPr>
          <w:rFonts w:ascii="Book Antiqua" w:eastAsia="宋体" w:hAnsi="Book Antiqua" w:cs="宋体"/>
          <w:b/>
          <w:bCs/>
          <w:color w:val="auto"/>
          <w:lang w:eastAsia="zh-CN"/>
        </w:rPr>
        <w:t>Nardo</w:t>
      </w:r>
      <w:proofErr w:type="spellEnd"/>
      <w:r w:rsidRPr="006A48CB">
        <w:rPr>
          <w:rFonts w:ascii="Book Antiqua" w:eastAsia="宋体" w:hAnsi="Book Antiqua" w:cs="宋体"/>
          <w:b/>
          <w:bCs/>
          <w:color w:val="auto"/>
          <w:lang w:eastAsia="zh-CN"/>
        </w:rPr>
        <w:t xml:space="preserve"> G</w:t>
      </w:r>
      <w:r w:rsidRPr="006A48CB">
        <w:rPr>
          <w:rFonts w:ascii="Book Antiqua" w:eastAsia="宋体" w:hAnsi="Book Antiqua" w:cs="宋体"/>
          <w:color w:val="auto"/>
          <w:lang w:eastAsia="zh-CN"/>
        </w:rPr>
        <w:t xml:space="preserve">, </w:t>
      </w:r>
      <w:proofErr w:type="spellStart"/>
      <w:r w:rsidRPr="006A48CB">
        <w:rPr>
          <w:rFonts w:ascii="Book Antiqua" w:eastAsia="宋体" w:hAnsi="Book Antiqua" w:cs="宋体"/>
          <w:color w:val="auto"/>
          <w:lang w:eastAsia="zh-CN"/>
        </w:rPr>
        <w:t>Oliva</w:t>
      </w:r>
      <w:proofErr w:type="spellEnd"/>
      <w:r w:rsidRPr="006A48CB">
        <w:rPr>
          <w:rFonts w:ascii="Book Antiqua" w:eastAsia="宋体" w:hAnsi="Book Antiqua" w:cs="宋体"/>
          <w:color w:val="auto"/>
          <w:lang w:eastAsia="zh-CN"/>
        </w:rPr>
        <w:t xml:space="preserve"> S, </w:t>
      </w:r>
      <w:proofErr w:type="spellStart"/>
      <w:r w:rsidRPr="006A48CB">
        <w:rPr>
          <w:rFonts w:ascii="Book Antiqua" w:eastAsia="宋体" w:hAnsi="Book Antiqua" w:cs="宋体"/>
          <w:color w:val="auto"/>
          <w:lang w:eastAsia="zh-CN"/>
        </w:rPr>
        <w:t>Passariello</w:t>
      </w:r>
      <w:proofErr w:type="spellEnd"/>
      <w:r w:rsidRPr="006A48CB">
        <w:rPr>
          <w:rFonts w:ascii="Book Antiqua" w:eastAsia="宋体" w:hAnsi="Book Antiqua" w:cs="宋体"/>
          <w:color w:val="auto"/>
          <w:lang w:eastAsia="zh-CN"/>
        </w:rPr>
        <w:t xml:space="preserve"> M, </w:t>
      </w:r>
      <w:proofErr w:type="spellStart"/>
      <w:r w:rsidRPr="006A48CB">
        <w:rPr>
          <w:rFonts w:ascii="Book Antiqua" w:eastAsia="宋体" w:hAnsi="Book Antiqua" w:cs="宋体"/>
          <w:color w:val="auto"/>
          <w:lang w:eastAsia="zh-CN"/>
        </w:rPr>
        <w:t>Pallotta</w:t>
      </w:r>
      <w:proofErr w:type="spellEnd"/>
      <w:r w:rsidRPr="006A48CB">
        <w:rPr>
          <w:rFonts w:ascii="Book Antiqua" w:eastAsia="宋体" w:hAnsi="Book Antiqua" w:cs="宋体"/>
          <w:color w:val="auto"/>
          <w:lang w:eastAsia="zh-CN"/>
        </w:rPr>
        <w:t xml:space="preserve"> N, </w:t>
      </w:r>
      <w:proofErr w:type="spellStart"/>
      <w:r w:rsidRPr="006A48CB">
        <w:rPr>
          <w:rFonts w:ascii="Book Antiqua" w:eastAsia="宋体" w:hAnsi="Book Antiqua" w:cs="宋体"/>
          <w:color w:val="auto"/>
          <w:lang w:eastAsia="zh-CN"/>
        </w:rPr>
        <w:t>Civitelli</w:t>
      </w:r>
      <w:proofErr w:type="spellEnd"/>
      <w:r w:rsidRPr="006A48CB">
        <w:rPr>
          <w:rFonts w:ascii="Book Antiqua" w:eastAsia="宋体" w:hAnsi="Book Antiqua" w:cs="宋体"/>
          <w:color w:val="auto"/>
          <w:lang w:eastAsia="zh-CN"/>
        </w:rPr>
        <w:t xml:space="preserve"> F, </w:t>
      </w:r>
      <w:proofErr w:type="spellStart"/>
      <w:r w:rsidRPr="006A48CB">
        <w:rPr>
          <w:rFonts w:ascii="Book Antiqua" w:eastAsia="宋体" w:hAnsi="Book Antiqua" w:cs="宋体"/>
          <w:color w:val="auto"/>
          <w:lang w:eastAsia="zh-CN"/>
        </w:rPr>
        <w:t>Frediani</w:t>
      </w:r>
      <w:proofErr w:type="spellEnd"/>
      <w:r w:rsidRPr="006A48CB">
        <w:rPr>
          <w:rFonts w:ascii="Book Antiqua" w:eastAsia="宋体" w:hAnsi="Book Antiqua" w:cs="宋体"/>
          <w:color w:val="auto"/>
          <w:lang w:eastAsia="zh-CN"/>
        </w:rPr>
        <w:t xml:space="preserve"> S, </w:t>
      </w:r>
      <w:proofErr w:type="spellStart"/>
      <w:r w:rsidRPr="006A48CB">
        <w:rPr>
          <w:rFonts w:ascii="Book Antiqua" w:eastAsia="宋体" w:hAnsi="Book Antiqua" w:cs="宋体"/>
          <w:color w:val="auto"/>
          <w:lang w:eastAsia="zh-CN"/>
        </w:rPr>
        <w:t>Gualdi</w:t>
      </w:r>
      <w:proofErr w:type="spellEnd"/>
      <w:r w:rsidRPr="006A48CB">
        <w:rPr>
          <w:rFonts w:ascii="Book Antiqua" w:eastAsia="宋体" w:hAnsi="Book Antiqua" w:cs="宋体"/>
          <w:color w:val="auto"/>
          <w:lang w:eastAsia="zh-CN"/>
        </w:rPr>
        <w:t xml:space="preserve"> G, </w:t>
      </w:r>
      <w:proofErr w:type="spellStart"/>
      <w:r w:rsidRPr="006A48CB">
        <w:rPr>
          <w:rFonts w:ascii="Book Antiqua" w:eastAsia="宋体" w:hAnsi="Book Antiqua" w:cs="宋体"/>
          <w:color w:val="auto"/>
          <w:lang w:eastAsia="zh-CN"/>
        </w:rPr>
        <w:t>Gandullia</w:t>
      </w:r>
      <w:proofErr w:type="spellEnd"/>
      <w:r w:rsidRPr="006A48CB">
        <w:rPr>
          <w:rFonts w:ascii="Book Antiqua" w:eastAsia="宋体" w:hAnsi="Book Antiqua" w:cs="宋体"/>
          <w:color w:val="auto"/>
          <w:lang w:eastAsia="zh-CN"/>
        </w:rPr>
        <w:t xml:space="preserve"> P, </w:t>
      </w:r>
      <w:proofErr w:type="spellStart"/>
      <w:r w:rsidRPr="006A48CB">
        <w:rPr>
          <w:rFonts w:ascii="Book Antiqua" w:eastAsia="宋体" w:hAnsi="Book Antiqua" w:cs="宋体"/>
          <w:color w:val="auto"/>
          <w:lang w:eastAsia="zh-CN"/>
        </w:rPr>
        <w:t>Mallardo</w:t>
      </w:r>
      <w:proofErr w:type="spellEnd"/>
      <w:r w:rsidRPr="006A48CB">
        <w:rPr>
          <w:rFonts w:ascii="Book Antiqua" w:eastAsia="宋体" w:hAnsi="Book Antiqua" w:cs="宋体"/>
          <w:color w:val="auto"/>
          <w:lang w:eastAsia="zh-CN"/>
        </w:rPr>
        <w:t xml:space="preserve"> S, </w:t>
      </w:r>
      <w:proofErr w:type="spellStart"/>
      <w:r w:rsidRPr="006A48CB">
        <w:rPr>
          <w:rFonts w:ascii="Book Antiqua" w:eastAsia="宋体" w:hAnsi="Book Antiqua" w:cs="宋体"/>
          <w:color w:val="auto"/>
          <w:lang w:eastAsia="zh-CN"/>
        </w:rPr>
        <w:t>Cucchiara</w:t>
      </w:r>
      <w:proofErr w:type="spellEnd"/>
      <w:r w:rsidRPr="006A48CB">
        <w:rPr>
          <w:rFonts w:ascii="Book Antiqua" w:eastAsia="宋体" w:hAnsi="Book Antiqua" w:cs="宋体"/>
          <w:color w:val="auto"/>
          <w:lang w:eastAsia="zh-CN"/>
        </w:rPr>
        <w:t xml:space="preserve"> S. </w:t>
      </w:r>
      <w:proofErr w:type="spellStart"/>
      <w:r w:rsidRPr="006A48CB">
        <w:rPr>
          <w:rFonts w:ascii="Book Antiqua" w:eastAsia="宋体" w:hAnsi="Book Antiqua" w:cs="宋体"/>
          <w:color w:val="auto"/>
          <w:lang w:eastAsia="zh-CN"/>
        </w:rPr>
        <w:t>Intralesional</w:t>
      </w:r>
      <w:proofErr w:type="spellEnd"/>
      <w:r w:rsidRPr="006A48CB">
        <w:rPr>
          <w:rFonts w:ascii="Book Antiqua" w:eastAsia="宋体" w:hAnsi="Book Antiqua" w:cs="宋体"/>
          <w:color w:val="auto"/>
          <w:lang w:eastAsia="zh-CN"/>
        </w:rPr>
        <w:t xml:space="preserve"> steroid injection after endoscopic balloon dilation in pediatric </w:t>
      </w:r>
      <w:proofErr w:type="spellStart"/>
      <w:r w:rsidRPr="006A48CB">
        <w:rPr>
          <w:rFonts w:ascii="Book Antiqua" w:eastAsia="宋体" w:hAnsi="Book Antiqua" w:cs="宋体"/>
          <w:color w:val="auto"/>
          <w:lang w:eastAsia="zh-CN"/>
        </w:rPr>
        <w:t>Crohn's</w:t>
      </w:r>
      <w:proofErr w:type="spellEnd"/>
      <w:r w:rsidRPr="006A48CB">
        <w:rPr>
          <w:rFonts w:ascii="Book Antiqua" w:eastAsia="宋体" w:hAnsi="Book Antiqua" w:cs="宋体"/>
          <w:color w:val="auto"/>
          <w:lang w:eastAsia="zh-CN"/>
        </w:rPr>
        <w:t xml:space="preserve"> disease with </w:t>
      </w:r>
      <w:r w:rsidR="00E22F30">
        <w:rPr>
          <w:rFonts w:ascii="Book Antiqua" w:eastAsia="宋体" w:hAnsi="Book Antiqua" w:cs="宋体"/>
          <w:color w:val="auto"/>
          <w:lang w:eastAsia="zh-CN"/>
        </w:rPr>
        <w:t>structure</w:t>
      </w:r>
      <w:r w:rsidRPr="006A48CB">
        <w:rPr>
          <w:rFonts w:ascii="Book Antiqua" w:eastAsia="宋体" w:hAnsi="Book Antiqua" w:cs="宋体"/>
          <w:color w:val="auto"/>
          <w:lang w:eastAsia="zh-CN"/>
        </w:rPr>
        <w:t xml:space="preserve">: a prospective, randomized, double-blind, controlled trial. </w:t>
      </w:r>
      <w:proofErr w:type="spellStart"/>
      <w:r w:rsidRPr="006A48CB">
        <w:rPr>
          <w:rFonts w:ascii="Book Antiqua" w:eastAsia="宋体" w:hAnsi="Book Antiqua" w:cs="宋体"/>
          <w:i/>
          <w:iCs/>
          <w:color w:val="auto"/>
          <w:lang w:eastAsia="zh-CN"/>
        </w:rPr>
        <w:t>Gastrointest</w:t>
      </w:r>
      <w:proofErr w:type="spellEnd"/>
      <w:r w:rsidRPr="006A48CB">
        <w:rPr>
          <w:rFonts w:ascii="Book Antiqua" w:eastAsia="宋体" w:hAnsi="Book Antiqua" w:cs="宋体"/>
          <w:i/>
          <w:iCs/>
          <w:color w:val="auto"/>
          <w:lang w:eastAsia="zh-CN"/>
        </w:rPr>
        <w:t xml:space="preserve"> </w:t>
      </w:r>
      <w:proofErr w:type="spellStart"/>
      <w:r w:rsidRPr="006A48CB">
        <w:rPr>
          <w:rFonts w:ascii="Book Antiqua" w:eastAsia="宋体" w:hAnsi="Book Antiqua" w:cs="宋体"/>
          <w:i/>
          <w:iCs/>
          <w:color w:val="auto"/>
          <w:lang w:eastAsia="zh-CN"/>
        </w:rPr>
        <w:t>Endosc</w:t>
      </w:r>
      <w:proofErr w:type="spellEnd"/>
      <w:r w:rsidRPr="006A48CB">
        <w:rPr>
          <w:rFonts w:ascii="Book Antiqua" w:eastAsia="宋体" w:hAnsi="Book Antiqua" w:cs="宋体"/>
          <w:color w:val="auto"/>
          <w:lang w:eastAsia="zh-CN"/>
        </w:rPr>
        <w:t xml:space="preserve"> 2010; </w:t>
      </w:r>
      <w:r w:rsidRPr="006A48CB">
        <w:rPr>
          <w:rFonts w:ascii="Book Antiqua" w:eastAsia="宋体" w:hAnsi="Book Antiqua" w:cs="宋体"/>
          <w:b/>
          <w:bCs/>
          <w:color w:val="auto"/>
          <w:lang w:eastAsia="zh-CN"/>
        </w:rPr>
        <w:t>72</w:t>
      </w:r>
      <w:r w:rsidRPr="006A48CB">
        <w:rPr>
          <w:rFonts w:ascii="Book Antiqua" w:eastAsia="宋体" w:hAnsi="Book Antiqua" w:cs="宋体"/>
          <w:color w:val="auto"/>
          <w:lang w:eastAsia="zh-CN"/>
        </w:rPr>
        <w:t>: 1201-1208 [PMID: 20951986 DOI: 10.1016/j.gie.2010.08.003]</w:t>
      </w:r>
    </w:p>
    <w:p w14:paraId="7BEF220E" w14:textId="03F66458" w:rsidR="00C918DE" w:rsidRPr="006A48CB" w:rsidRDefault="00C918DE" w:rsidP="00C32859">
      <w:pPr>
        <w:spacing w:after="0" w:line="360" w:lineRule="auto"/>
        <w:jc w:val="left"/>
        <w:rPr>
          <w:rFonts w:ascii="Book Antiqua" w:eastAsia="宋体" w:hAnsi="Book Antiqua" w:cs="宋体"/>
          <w:color w:val="auto"/>
          <w:lang w:eastAsia="zh-CN"/>
        </w:rPr>
      </w:pPr>
      <w:proofErr w:type="gramStart"/>
      <w:r w:rsidRPr="006A48CB">
        <w:rPr>
          <w:rFonts w:ascii="Book Antiqua" w:eastAsia="宋体" w:hAnsi="Book Antiqua" w:cs="宋体"/>
          <w:color w:val="auto"/>
          <w:lang w:eastAsia="zh-CN"/>
        </w:rPr>
        <w:t xml:space="preserve">36 </w:t>
      </w:r>
      <w:r w:rsidRPr="006A48CB">
        <w:rPr>
          <w:rFonts w:ascii="Book Antiqua" w:eastAsia="宋体" w:hAnsi="Book Antiqua" w:cs="宋体"/>
          <w:b/>
          <w:bCs/>
          <w:color w:val="auto"/>
          <w:lang w:eastAsia="zh-CN"/>
        </w:rPr>
        <w:t>Foster EN</w:t>
      </w:r>
      <w:r w:rsidRPr="006A48CB">
        <w:rPr>
          <w:rFonts w:ascii="Book Antiqua" w:eastAsia="宋体" w:hAnsi="Book Antiqua" w:cs="宋体"/>
          <w:color w:val="auto"/>
          <w:lang w:eastAsia="zh-CN"/>
        </w:rPr>
        <w:t xml:space="preserve">, </w:t>
      </w:r>
      <w:proofErr w:type="spellStart"/>
      <w:r w:rsidRPr="006A48CB">
        <w:rPr>
          <w:rFonts w:ascii="Book Antiqua" w:eastAsia="宋体" w:hAnsi="Book Antiqua" w:cs="宋体"/>
          <w:color w:val="auto"/>
          <w:lang w:eastAsia="zh-CN"/>
        </w:rPr>
        <w:t>Quiros</w:t>
      </w:r>
      <w:proofErr w:type="spellEnd"/>
      <w:r w:rsidRPr="006A48CB">
        <w:rPr>
          <w:rFonts w:ascii="Book Antiqua" w:eastAsia="宋体" w:hAnsi="Book Antiqua" w:cs="宋体"/>
          <w:color w:val="auto"/>
          <w:lang w:eastAsia="zh-CN"/>
        </w:rPr>
        <w:t xml:space="preserve"> JA, </w:t>
      </w:r>
      <w:proofErr w:type="spellStart"/>
      <w:r w:rsidRPr="006A48CB">
        <w:rPr>
          <w:rFonts w:ascii="Book Antiqua" w:eastAsia="宋体" w:hAnsi="Book Antiqua" w:cs="宋体"/>
          <w:color w:val="auto"/>
          <w:lang w:eastAsia="zh-CN"/>
        </w:rPr>
        <w:t>Prindiville</w:t>
      </w:r>
      <w:proofErr w:type="spellEnd"/>
      <w:r w:rsidRPr="006A48CB">
        <w:rPr>
          <w:rFonts w:ascii="Book Antiqua" w:eastAsia="宋体" w:hAnsi="Book Antiqua" w:cs="宋体"/>
          <w:color w:val="auto"/>
          <w:lang w:eastAsia="zh-CN"/>
        </w:rPr>
        <w:t xml:space="preserve"> TP. Long-term follow-up of the endoscopic treatment of </w:t>
      </w:r>
      <w:r w:rsidR="00E22F30">
        <w:rPr>
          <w:rFonts w:ascii="Book Antiqua" w:eastAsia="宋体" w:hAnsi="Book Antiqua" w:cs="宋体"/>
          <w:color w:val="auto"/>
          <w:lang w:eastAsia="zh-CN"/>
        </w:rPr>
        <w:t>structure</w:t>
      </w:r>
      <w:r w:rsidRPr="006A48CB">
        <w:rPr>
          <w:rFonts w:ascii="Book Antiqua" w:eastAsia="宋体" w:hAnsi="Book Antiqua" w:cs="宋体"/>
          <w:color w:val="auto"/>
          <w:lang w:eastAsia="zh-CN"/>
        </w:rPr>
        <w:t>s in pediatric and adult patients with inflammatory bowel disease.</w:t>
      </w:r>
      <w:proofErr w:type="gramEnd"/>
      <w:r w:rsidRPr="006A48CB">
        <w:rPr>
          <w:rFonts w:ascii="Book Antiqua" w:eastAsia="宋体" w:hAnsi="Book Antiqua" w:cs="宋体"/>
          <w:color w:val="auto"/>
          <w:lang w:eastAsia="zh-CN"/>
        </w:rPr>
        <w:t xml:space="preserve"> </w:t>
      </w:r>
      <w:r w:rsidRPr="006A48CB">
        <w:rPr>
          <w:rFonts w:ascii="Book Antiqua" w:eastAsia="宋体" w:hAnsi="Book Antiqua" w:cs="宋体"/>
          <w:i/>
          <w:iCs/>
          <w:color w:val="auto"/>
          <w:lang w:eastAsia="zh-CN"/>
        </w:rPr>
        <w:t xml:space="preserve">J </w:t>
      </w:r>
      <w:proofErr w:type="spellStart"/>
      <w:r w:rsidRPr="006A48CB">
        <w:rPr>
          <w:rFonts w:ascii="Book Antiqua" w:eastAsia="宋体" w:hAnsi="Book Antiqua" w:cs="宋体"/>
          <w:i/>
          <w:iCs/>
          <w:color w:val="auto"/>
          <w:lang w:eastAsia="zh-CN"/>
        </w:rPr>
        <w:t>Clin</w:t>
      </w:r>
      <w:proofErr w:type="spellEnd"/>
      <w:r w:rsidRPr="006A48CB">
        <w:rPr>
          <w:rFonts w:ascii="Book Antiqua" w:eastAsia="宋体" w:hAnsi="Book Antiqua" w:cs="宋体"/>
          <w:i/>
          <w:iCs/>
          <w:color w:val="auto"/>
          <w:lang w:eastAsia="zh-CN"/>
        </w:rPr>
        <w:t xml:space="preserve"> </w:t>
      </w:r>
      <w:proofErr w:type="spellStart"/>
      <w:r w:rsidRPr="006A48CB">
        <w:rPr>
          <w:rFonts w:ascii="Book Antiqua" w:eastAsia="宋体" w:hAnsi="Book Antiqua" w:cs="宋体"/>
          <w:i/>
          <w:iCs/>
          <w:color w:val="auto"/>
          <w:lang w:eastAsia="zh-CN"/>
        </w:rPr>
        <w:t>Gastroenterol</w:t>
      </w:r>
      <w:proofErr w:type="spellEnd"/>
      <w:r w:rsidRPr="006A48CB">
        <w:rPr>
          <w:rFonts w:ascii="Book Antiqua" w:eastAsia="宋体" w:hAnsi="Book Antiqua" w:cs="宋体"/>
          <w:color w:val="auto"/>
          <w:lang w:eastAsia="zh-CN"/>
        </w:rPr>
        <w:t xml:space="preserve"> 2008; </w:t>
      </w:r>
      <w:r w:rsidRPr="006A48CB">
        <w:rPr>
          <w:rFonts w:ascii="Book Antiqua" w:eastAsia="宋体" w:hAnsi="Book Antiqua" w:cs="宋体"/>
          <w:b/>
          <w:bCs/>
          <w:color w:val="auto"/>
          <w:lang w:eastAsia="zh-CN"/>
        </w:rPr>
        <w:t>42</w:t>
      </w:r>
      <w:r w:rsidRPr="006A48CB">
        <w:rPr>
          <w:rFonts w:ascii="Book Antiqua" w:eastAsia="宋体" w:hAnsi="Book Antiqua" w:cs="宋体"/>
          <w:color w:val="auto"/>
          <w:lang w:eastAsia="zh-CN"/>
        </w:rPr>
        <w:t>: 880-885 [PMID: 18645528 DOI: 10.1097/MCG.0b013e3181354440]</w:t>
      </w:r>
    </w:p>
    <w:p w14:paraId="1FFA5DB6" w14:textId="69BC9663" w:rsidR="00C918DE" w:rsidRPr="006A48CB" w:rsidRDefault="00C918DE" w:rsidP="00C32859">
      <w:pPr>
        <w:spacing w:after="0" w:line="360" w:lineRule="auto"/>
        <w:jc w:val="left"/>
        <w:rPr>
          <w:rFonts w:ascii="Book Antiqua" w:eastAsia="宋体" w:hAnsi="Book Antiqua" w:cs="宋体"/>
          <w:color w:val="auto"/>
          <w:lang w:eastAsia="zh-CN"/>
        </w:rPr>
      </w:pPr>
      <w:r w:rsidRPr="006A48CB">
        <w:rPr>
          <w:rFonts w:ascii="Book Antiqua" w:eastAsia="宋体" w:hAnsi="Book Antiqua" w:cs="宋体"/>
          <w:color w:val="auto"/>
          <w:lang w:eastAsia="zh-CN"/>
        </w:rPr>
        <w:t xml:space="preserve">37 </w:t>
      </w:r>
      <w:proofErr w:type="spellStart"/>
      <w:r w:rsidRPr="006A48CB">
        <w:rPr>
          <w:rFonts w:ascii="Book Antiqua" w:eastAsia="宋体" w:hAnsi="Book Antiqua" w:cs="宋体"/>
          <w:b/>
          <w:bCs/>
          <w:color w:val="auto"/>
          <w:lang w:eastAsia="zh-CN"/>
        </w:rPr>
        <w:t>Erkelens</w:t>
      </w:r>
      <w:proofErr w:type="spellEnd"/>
      <w:r w:rsidRPr="006A48CB">
        <w:rPr>
          <w:rFonts w:ascii="Book Antiqua" w:eastAsia="宋体" w:hAnsi="Book Antiqua" w:cs="宋体"/>
          <w:b/>
          <w:bCs/>
          <w:color w:val="auto"/>
          <w:lang w:eastAsia="zh-CN"/>
        </w:rPr>
        <w:t xml:space="preserve"> GW</w:t>
      </w:r>
      <w:r w:rsidRPr="006A48CB">
        <w:rPr>
          <w:rFonts w:ascii="Book Antiqua" w:eastAsia="宋体" w:hAnsi="Book Antiqua" w:cs="宋体"/>
          <w:color w:val="auto"/>
          <w:lang w:eastAsia="zh-CN"/>
        </w:rPr>
        <w:t xml:space="preserve">, van Deventer SJ. </w:t>
      </w:r>
      <w:proofErr w:type="gramStart"/>
      <w:r w:rsidRPr="006A48CB">
        <w:rPr>
          <w:rFonts w:ascii="Book Antiqua" w:eastAsia="宋体" w:hAnsi="Book Antiqua" w:cs="宋体"/>
          <w:color w:val="auto"/>
          <w:lang w:eastAsia="zh-CN"/>
        </w:rPr>
        <w:t xml:space="preserve">Endoscopic treatment of </w:t>
      </w:r>
      <w:r w:rsidR="00E22F30">
        <w:rPr>
          <w:rFonts w:ascii="Book Antiqua" w:eastAsia="宋体" w:hAnsi="Book Antiqua" w:cs="宋体"/>
          <w:color w:val="auto"/>
          <w:lang w:eastAsia="zh-CN"/>
        </w:rPr>
        <w:t>structure</w:t>
      </w:r>
      <w:r w:rsidRPr="006A48CB">
        <w:rPr>
          <w:rFonts w:ascii="Book Antiqua" w:eastAsia="宋体" w:hAnsi="Book Antiqua" w:cs="宋体"/>
          <w:color w:val="auto"/>
          <w:lang w:eastAsia="zh-CN"/>
        </w:rPr>
        <w:t xml:space="preserve">s in </w:t>
      </w:r>
      <w:proofErr w:type="spellStart"/>
      <w:r w:rsidRPr="006A48CB">
        <w:rPr>
          <w:rFonts w:ascii="Book Antiqua" w:eastAsia="宋体" w:hAnsi="Book Antiqua" w:cs="宋体"/>
          <w:color w:val="auto"/>
          <w:lang w:eastAsia="zh-CN"/>
        </w:rPr>
        <w:t>Crohn's</w:t>
      </w:r>
      <w:proofErr w:type="spellEnd"/>
      <w:r w:rsidRPr="006A48CB">
        <w:rPr>
          <w:rFonts w:ascii="Book Antiqua" w:eastAsia="宋体" w:hAnsi="Book Antiqua" w:cs="宋体"/>
          <w:color w:val="auto"/>
          <w:lang w:eastAsia="zh-CN"/>
        </w:rPr>
        <w:t xml:space="preserve"> disease.</w:t>
      </w:r>
      <w:proofErr w:type="gramEnd"/>
      <w:r w:rsidRPr="006A48CB">
        <w:rPr>
          <w:rFonts w:ascii="Book Antiqua" w:eastAsia="宋体" w:hAnsi="Book Antiqua" w:cs="宋体"/>
          <w:color w:val="auto"/>
          <w:lang w:eastAsia="zh-CN"/>
        </w:rPr>
        <w:t xml:space="preserve"> </w:t>
      </w:r>
      <w:r w:rsidRPr="006A48CB">
        <w:rPr>
          <w:rFonts w:ascii="Book Antiqua" w:eastAsia="宋体" w:hAnsi="Book Antiqua" w:cs="宋体"/>
          <w:i/>
          <w:iCs/>
          <w:color w:val="auto"/>
          <w:lang w:eastAsia="zh-CN"/>
        </w:rPr>
        <w:t xml:space="preserve">Best </w:t>
      </w:r>
      <w:proofErr w:type="spellStart"/>
      <w:r w:rsidRPr="006A48CB">
        <w:rPr>
          <w:rFonts w:ascii="Book Antiqua" w:eastAsia="宋体" w:hAnsi="Book Antiqua" w:cs="宋体"/>
          <w:i/>
          <w:iCs/>
          <w:color w:val="auto"/>
          <w:lang w:eastAsia="zh-CN"/>
        </w:rPr>
        <w:t>Pract</w:t>
      </w:r>
      <w:proofErr w:type="spellEnd"/>
      <w:r w:rsidRPr="006A48CB">
        <w:rPr>
          <w:rFonts w:ascii="Book Antiqua" w:eastAsia="宋体" w:hAnsi="Book Antiqua" w:cs="宋体"/>
          <w:i/>
          <w:iCs/>
          <w:color w:val="auto"/>
          <w:lang w:eastAsia="zh-CN"/>
        </w:rPr>
        <w:t xml:space="preserve"> Res </w:t>
      </w:r>
      <w:proofErr w:type="spellStart"/>
      <w:r w:rsidRPr="006A48CB">
        <w:rPr>
          <w:rFonts w:ascii="Book Antiqua" w:eastAsia="宋体" w:hAnsi="Book Antiqua" w:cs="宋体"/>
          <w:i/>
          <w:iCs/>
          <w:color w:val="auto"/>
          <w:lang w:eastAsia="zh-CN"/>
        </w:rPr>
        <w:t>Clin</w:t>
      </w:r>
      <w:proofErr w:type="spellEnd"/>
      <w:r w:rsidRPr="006A48CB">
        <w:rPr>
          <w:rFonts w:ascii="Book Antiqua" w:eastAsia="宋体" w:hAnsi="Book Antiqua" w:cs="宋体"/>
          <w:i/>
          <w:iCs/>
          <w:color w:val="auto"/>
          <w:lang w:eastAsia="zh-CN"/>
        </w:rPr>
        <w:t xml:space="preserve"> </w:t>
      </w:r>
      <w:proofErr w:type="spellStart"/>
      <w:r w:rsidRPr="006A48CB">
        <w:rPr>
          <w:rFonts w:ascii="Book Antiqua" w:eastAsia="宋体" w:hAnsi="Book Antiqua" w:cs="宋体"/>
          <w:i/>
          <w:iCs/>
          <w:color w:val="auto"/>
          <w:lang w:eastAsia="zh-CN"/>
        </w:rPr>
        <w:t>Gastroenterol</w:t>
      </w:r>
      <w:proofErr w:type="spellEnd"/>
      <w:r w:rsidRPr="006A48CB">
        <w:rPr>
          <w:rFonts w:ascii="Book Antiqua" w:eastAsia="宋体" w:hAnsi="Book Antiqua" w:cs="宋体"/>
          <w:color w:val="auto"/>
          <w:lang w:eastAsia="zh-CN"/>
        </w:rPr>
        <w:t xml:space="preserve"> 2004; </w:t>
      </w:r>
      <w:r w:rsidRPr="006A48CB">
        <w:rPr>
          <w:rFonts w:ascii="Book Antiqua" w:eastAsia="宋体" w:hAnsi="Book Antiqua" w:cs="宋体"/>
          <w:b/>
          <w:bCs/>
          <w:color w:val="auto"/>
          <w:lang w:eastAsia="zh-CN"/>
        </w:rPr>
        <w:t>18</w:t>
      </w:r>
      <w:r w:rsidRPr="006A48CB">
        <w:rPr>
          <w:rFonts w:ascii="Book Antiqua" w:eastAsia="宋体" w:hAnsi="Book Antiqua" w:cs="宋体"/>
          <w:color w:val="auto"/>
          <w:lang w:eastAsia="zh-CN"/>
        </w:rPr>
        <w:t>: 201-207 [PMID: 15123092 DOI: 10.1016/j.bpg.2003.08.003]</w:t>
      </w:r>
    </w:p>
    <w:p w14:paraId="62E9D4E0" w14:textId="77777777" w:rsidR="00C918DE" w:rsidRPr="006A48CB" w:rsidRDefault="00C918DE" w:rsidP="00C32859">
      <w:pPr>
        <w:spacing w:after="0" w:line="360" w:lineRule="auto"/>
        <w:jc w:val="left"/>
        <w:rPr>
          <w:rFonts w:ascii="Book Antiqua" w:eastAsia="宋体" w:hAnsi="Book Antiqua" w:cs="宋体"/>
          <w:color w:val="auto"/>
          <w:lang w:eastAsia="zh-CN"/>
        </w:rPr>
      </w:pPr>
      <w:proofErr w:type="gramStart"/>
      <w:r w:rsidRPr="006A48CB">
        <w:rPr>
          <w:rFonts w:ascii="Book Antiqua" w:eastAsia="宋体" w:hAnsi="Book Antiqua" w:cs="宋体"/>
          <w:color w:val="auto"/>
          <w:lang w:eastAsia="zh-CN"/>
        </w:rPr>
        <w:t xml:space="preserve">38 </w:t>
      </w:r>
      <w:r w:rsidRPr="006A48CB">
        <w:rPr>
          <w:rFonts w:ascii="Book Antiqua" w:eastAsia="宋体" w:hAnsi="Book Antiqua" w:cs="宋体"/>
          <w:b/>
          <w:bCs/>
          <w:color w:val="auto"/>
          <w:lang w:eastAsia="zh-CN"/>
        </w:rPr>
        <w:t>Yamamoto T</w:t>
      </w:r>
      <w:r w:rsidRPr="006A48CB">
        <w:rPr>
          <w:rFonts w:ascii="Book Antiqua" w:eastAsia="宋体" w:hAnsi="Book Antiqua" w:cs="宋体"/>
          <w:color w:val="auto"/>
          <w:lang w:eastAsia="zh-CN"/>
        </w:rPr>
        <w:t xml:space="preserve">, Allan RN, </w:t>
      </w:r>
      <w:proofErr w:type="spellStart"/>
      <w:r w:rsidRPr="006A48CB">
        <w:rPr>
          <w:rFonts w:ascii="Book Antiqua" w:eastAsia="宋体" w:hAnsi="Book Antiqua" w:cs="宋体"/>
          <w:color w:val="auto"/>
          <w:lang w:eastAsia="zh-CN"/>
        </w:rPr>
        <w:t>Keighley</w:t>
      </w:r>
      <w:proofErr w:type="spellEnd"/>
      <w:r w:rsidRPr="006A48CB">
        <w:rPr>
          <w:rFonts w:ascii="Book Antiqua" w:eastAsia="宋体" w:hAnsi="Book Antiqua" w:cs="宋体"/>
          <w:color w:val="auto"/>
          <w:lang w:eastAsia="zh-CN"/>
        </w:rPr>
        <w:t xml:space="preserve"> MR. Risk factors for intra-abdominal sepsis after surgery in </w:t>
      </w:r>
      <w:proofErr w:type="spellStart"/>
      <w:r w:rsidRPr="006A48CB">
        <w:rPr>
          <w:rFonts w:ascii="Book Antiqua" w:eastAsia="宋体" w:hAnsi="Book Antiqua" w:cs="宋体"/>
          <w:color w:val="auto"/>
          <w:lang w:eastAsia="zh-CN"/>
        </w:rPr>
        <w:t>Crohn's</w:t>
      </w:r>
      <w:proofErr w:type="spellEnd"/>
      <w:r w:rsidRPr="006A48CB">
        <w:rPr>
          <w:rFonts w:ascii="Book Antiqua" w:eastAsia="宋体" w:hAnsi="Book Antiqua" w:cs="宋体"/>
          <w:color w:val="auto"/>
          <w:lang w:eastAsia="zh-CN"/>
        </w:rPr>
        <w:t xml:space="preserve"> disease.</w:t>
      </w:r>
      <w:proofErr w:type="gramEnd"/>
      <w:r w:rsidRPr="006A48CB">
        <w:rPr>
          <w:rFonts w:ascii="Book Antiqua" w:eastAsia="宋体" w:hAnsi="Book Antiqua" w:cs="宋体"/>
          <w:color w:val="auto"/>
          <w:lang w:eastAsia="zh-CN"/>
        </w:rPr>
        <w:t xml:space="preserve"> </w:t>
      </w:r>
      <w:r w:rsidRPr="006A48CB">
        <w:rPr>
          <w:rFonts w:ascii="Book Antiqua" w:eastAsia="宋体" w:hAnsi="Book Antiqua" w:cs="宋体"/>
          <w:i/>
          <w:iCs/>
          <w:color w:val="auto"/>
          <w:lang w:eastAsia="zh-CN"/>
        </w:rPr>
        <w:t>Dis Colon Rectum</w:t>
      </w:r>
      <w:r w:rsidRPr="006A48CB">
        <w:rPr>
          <w:rFonts w:ascii="Book Antiqua" w:eastAsia="宋体" w:hAnsi="Book Antiqua" w:cs="宋体"/>
          <w:color w:val="auto"/>
          <w:lang w:eastAsia="zh-CN"/>
        </w:rPr>
        <w:t xml:space="preserve"> 2000; </w:t>
      </w:r>
      <w:r w:rsidRPr="006A48CB">
        <w:rPr>
          <w:rFonts w:ascii="Book Antiqua" w:eastAsia="宋体" w:hAnsi="Book Antiqua" w:cs="宋体"/>
          <w:b/>
          <w:bCs/>
          <w:color w:val="auto"/>
          <w:lang w:eastAsia="zh-CN"/>
        </w:rPr>
        <w:t>43</w:t>
      </w:r>
      <w:r w:rsidRPr="006A48CB">
        <w:rPr>
          <w:rFonts w:ascii="Book Antiqua" w:eastAsia="宋体" w:hAnsi="Book Antiqua" w:cs="宋体"/>
          <w:color w:val="auto"/>
          <w:lang w:eastAsia="zh-CN"/>
        </w:rPr>
        <w:t>: 1141-1145 [PMID: 10950014]</w:t>
      </w:r>
    </w:p>
    <w:p w14:paraId="3F987356" w14:textId="77777777" w:rsidR="00C918DE" w:rsidRPr="006A48CB" w:rsidRDefault="00C918DE" w:rsidP="00C32859">
      <w:pPr>
        <w:spacing w:after="0" w:line="360" w:lineRule="auto"/>
        <w:jc w:val="left"/>
        <w:rPr>
          <w:rFonts w:ascii="Book Antiqua" w:eastAsia="宋体" w:hAnsi="Book Antiqua" w:cs="宋体"/>
          <w:color w:val="auto"/>
          <w:lang w:eastAsia="zh-CN"/>
        </w:rPr>
      </w:pPr>
      <w:r w:rsidRPr="006A48CB">
        <w:rPr>
          <w:rFonts w:ascii="Book Antiqua" w:eastAsia="宋体" w:hAnsi="Book Antiqua" w:cs="宋体"/>
          <w:color w:val="auto"/>
          <w:lang w:eastAsia="zh-CN"/>
        </w:rPr>
        <w:t xml:space="preserve">39 </w:t>
      </w:r>
      <w:proofErr w:type="spellStart"/>
      <w:r w:rsidRPr="006A48CB">
        <w:rPr>
          <w:rFonts w:ascii="Book Antiqua" w:eastAsia="宋体" w:hAnsi="Book Antiqua" w:cs="宋体"/>
          <w:b/>
          <w:bCs/>
          <w:color w:val="auto"/>
          <w:lang w:eastAsia="zh-CN"/>
        </w:rPr>
        <w:t>Iesalnieks</w:t>
      </w:r>
      <w:proofErr w:type="spellEnd"/>
      <w:r w:rsidRPr="006A48CB">
        <w:rPr>
          <w:rFonts w:ascii="Book Antiqua" w:eastAsia="宋体" w:hAnsi="Book Antiqua" w:cs="宋体"/>
          <w:b/>
          <w:bCs/>
          <w:color w:val="auto"/>
          <w:lang w:eastAsia="zh-CN"/>
        </w:rPr>
        <w:t xml:space="preserve"> I</w:t>
      </w:r>
      <w:r w:rsidRPr="006A48CB">
        <w:rPr>
          <w:rFonts w:ascii="Book Antiqua" w:eastAsia="宋体" w:hAnsi="Book Antiqua" w:cs="宋体"/>
          <w:color w:val="auto"/>
          <w:lang w:eastAsia="zh-CN"/>
        </w:rPr>
        <w:t xml:space="preserve">, </w:t>
      </w:r>
      <w:proofErr w:type="spellStart"/>
      <w:r w:rsidRPr="006A48CB">
        <w:rPr>
          <w:rFonts w:ascii="Book Antiqua" w:eastAsia="宋体" w:hAnsi="Book Antiqua" w:cs="宋体"/>
          <w:color w:val="auto"/>
          <w:lang w:eastAsia="zh-CN"/>
        </w:rPr>
        <w:t>Kilger</w:t>
      </w:r>
      <w:proofErr w:type="spellEnd"/>
      <w:r w:rsidRPr="006A48CB">
        <w:rPr>
          <w:rFonts w:ascii="Book Antiqua" w:eastAsia="宋体" w:hAnsi="Book Antiqua" w:cs="宋体"/>
          <w:color w:val="auto"/>
          <w:lang w:eastAsia="zh-CN"/>
        </w:rPr>
        <w:t xml:space="preserve"> A, Glass H, Müller-</w:t>
      </w:r>
      <w:proofErr w:type="spellStart"/>
      <w:r w:rsidRPr="006A48CB">
        <w:rPr>
          <w:rFonts w:ascii="Book Antiqua" w:eastAsia="宋体" w:hAnsi="Book Antiqua" w:cs="宋体"/>
          <w:color w:val="auto"/>
          <w:lang w:eastAsia="zh-CN"/>
        </w:rPr>
        <w:t>Wille</w:t>
      </w:r>
      <w:proofErr w:type="spellEnd"/>
      <w:r w:rsidRPr="006A48CB">
        <w:rPr>
          <w:rFonts w:ascii="Book Antiqua" w:eastAsia="宋体" w:hAnsi="Book Antiqua" w:cs="宋体"/>
          <w:color w:val="auto"/>
          <w:lang w:eastAsia="zh-CN"/>
        </w:rPr>
        <w:t xml:space="preserve"> R, </w:t>
      </w:r>
      <w:proofErr w:type="spellStart"/>
      <w:r w:rsidRPr="006A48CB">
        <w:rPr>
          <w:rFonts w:ascii="Book Antiqua" w:eastAsia="宋体" w:hAnsi="Book Antiqua" w:cs="宋体"/>
          <w:color w:val="auto"/>
          <w:lang w:eastAsia="zh-CN"/>
        </w:rPr>
        <w:t>Klebl</w:t>
      </w:r>
      <w:proofErr w:type="spellEnd"/>
      <w:r w:rsidRPr="006A48CB">
        <w:rPr>
          <w:rFonts w:ascii="Book Antiqua" w:eastAsia="宋体" w:hAnsi="Book Antiqua" w:cs="宋体"/>
          <w:color w:val="auto"/>
          <w:lang w:eastAsia="zh-CN"/>
        </w:rPr>
        <w:t xml:space="preserve"> F, </w:t>
      </w:r>
      <w:proofErr w:type="spellStart"/>
      <w:r w:rsidRPr="006A48CB">
        <w:rPr>
          <w:rFonts w:ascii="Book Antiqua" w:eastAsia="宋体" w:hAnsi="Book Antiqua" w:cs="宋体"/>
          <w:color w:val="auto"/>
          <w:lang w:eastAsia="zh-CN"/>
        </w:rPr>
        <w:t>Ott</w:t>
      </w:r>
      <w:proofErr w:type="spellEnd"/>
      <w:r w:rsidRPr="006A48CB">
        <w:rPr>
          <w:rFonts w:ascii="Book Antiqua" w:eastAsia="宋体" w:hAnsi="Book Antiqua" w:cs="宋体"/>
          <w:color w:val="auto"/>
          <w:lang w:eastAsia="zh-CN"/>
        </w:rPr>
        <w:t xml:space="preserve"> C, </w:t>
      </w:r>
      <w:proofErr w:type="spellStart"/>
      <w:r w:rsidRPr="006A48CB">
        <w:rPr>
          <w:rFonts w:ascii="Book Antiqua" w:eastAsia="宋体" w:hAnsi="Book Antiqua" w:cs="宋体"/>
          <w:color w:val="auto"/>
          <w:lang w:eastAsia="zh-CN"/>
        </w:rPr>
        <w:t>Strauch</w:t>
      </w:r>
      <w:proofErr w:type="spellEnd"/>
      <w:r w:rsidRPr="006A48CB">
        <w:rPr>
          <w:rFonts w:ascii="Book Antiqua" w:eastAsia="宋体" w:hAnsi="Book Antiqua" w:cs="宋体"/>
          <w:color w:val="auto"/>
          <w:lang w:eastAsia="zh-CN"/>
        </w:rPr>
        <w:t xml:space="preserve"> U, </w:t>
      </w:r>
      <w:proofErr w:type="spellStart"/>
      <w:r w:rsidRPr="006A48CB">
        <w:rPr>
          <w:rFonts w:ascii="Book Antiqua" w:eastAsia="宋体" w:hAnsi="Book Antiqua" w:cs="宋体"/>
          <w:color w:val="auto"/>
          <w:lang w:eastAsia="zh-CN"/>
        </w:rPr>
        <w:t>Piso</w:t>
      </w:r>
      <w:proofErr w:type="spellEnd"/>
      <w:r w:rsidRPr="006A48CB">
        <w:rPr>
          <w:rFonts w:ascii="Book Antiqua" w:eastAsia="宋体" w:hAnsi="Book Antiqua" w:cs="宋体"/>
          <w:color w:val="auto"/>
          <w:lang w:eastAsia="zh-CN"/>
        </w:rPr>
        <w:t xml:space="preserve"> P, </w:t>
      </w:r>
      <w:proofErr w:type="spellStart"/>
      <w:r w:rsidRPr="006A48CB">
        <w:rPr>
          <w:rFonts w:ascii="Book Antiqua" w:eastAsia="宋体" w:hAnsi="Book Antiqua" w:cs="宋体"/>
          <w:color w:val="auto"/>
          <w:lang w:eastAsia="zh-CN"/>
        </w:rPr>
        <w:t>Schlitt</w:t>
      </w:r>
      <w:proofErr w:type="spellEnd"/>
      <w:r w:rsidRPr="006A48CB">
        <w:rPr>
          <w:rFonts w:ascii="Book Antiqua" w:eastAsia="宋体" w:hAnsi="Book Antiqua" w:cs="宋体"/>
          <w:color w:val="auto"/>
          <w:lang w:eastAsia="zh-CN"/>
        </w:rPr>
        <w:t xml:space="preserve"> HJ, Agha A. </w:t>
      </w:r>
      <w:proofErr w:type="spellStart"/>
      <w:r w:rsidRPr="006A48CB">
        <w:rPr>
          <w:rFonts w:ascii="Book Antiqua" w:eastAsia="宋体" w:hAnsi="Book Antiqua" w:cs="宋体"/>
          <w:color w:val="auto"/>
          <w:lang w:eastAsia="zh-CN"/>
        </w:rPr>
        <w:t>Intraabdominal</w:t>
      </w:r>
      <w:proofErr w:type="spellEnd"/>
      <w:r w:rsidRPr="006A48CB">
        <w:rPr>
          <w:rFonts w:ascii="Book Antiqua" w:eastAsia="宋体" w:hAnsi="Book Antiqua" w:cs="宋体"/>
          <w:color w:val="auto"/>
          <w:lang w:eastAsia="zh-CN"/>
        </w:rPr>
        <w:t xml:space="preserve"> septic complications following bowel resection for </w:t>
      </w:r>
      <w:proofErr w:type="spellStart"/>
      <w:r w:rsidRPr="006A48CB">
        <w:rPr>
          <w:rFonts w:ascii="Book Antiqua" w:eastAsia="宋体" w:hAnsi="Book Antiqua" w:cs="宋体"/>
          <w:color w:val="auto"/>
          <w:lang w:eastAsia="zh-CN"/>
        </w:rPr>
        <w:t>Crohn's</w:t>
      </w:r>
      <w:proofErr w:type="spellEnd"/>
      <w:r w:rsidRPr="006A48CB">
        <w:rPr>
          <w:rFonts w:ascii="Book Antiqua" w:eastAsia="宋体" w:hAnsi="Book Antiqua" w:cs="宋体"/>
          <w:color w:val="auto"/>
          <w:lang w:eastAsia="zh-CN"/>
        </w:rPr>
        <w:t xml:space="preserve"> disease: detrimental influence on long-term outcome. </w:t>
      </w:r>
      <w:proofErr w:type="spellStart"/>
      <w:r w:rsidRPr="006A48CB">
        <w:rPr>
          <w:rFonts w:ascii="Book Antiqua" w:eastAsia="宋体" w:hAnsi="Book Antiqua" w:cs="宋体"/>
          <w:i/>
          <w:iCs/>
          <w:color w:val="auto"/>
          <w:lang w:eastAsia="zh-CN"/>
        </w:rPr>
        <w:t>Int</w:t>
      </w:r>
      <w:proofErr w:type="spellEnd"/>
      <w:r w:rsidRPr="006A48CB">
        <w:rPr>
          <w:rFonts w:ascii="Book Antiqua" w:eastAsia="宋体" w:hAnsi="Book Antiqua" w:cs="宋体"/>
          <w:i/>
          <w:iCs/>
          <w:color w:val="auto"/>
          <w:lang w:eastAsia="zh-CN"/>
        </w:rPr>
        <w:t xml:space="preserve"> J Colorectal Dis</w:t>
      </w:r>
      <w:r w:rsidRPr="006A48CB">
        <w:rPr>
          <w:rFonts w:ascii="Book Antiqua" w:eastAsia="宋体" w:hAnsi="Book Antiqua" w:cs="宋体"/>
          <w:color w:val="auto"/>
          <w:lang w:eastAsia="zh-CN"/>
        </w:rPr>
        <w:t xml:space="preserve"> 2008; </w:t>
      </w:r>
      <w:r w:rsidRPr="006A48CB">
        <w:rPr>
          <w:rFonts w:ascii="Book Antiqua" w:eastAsia="宋体" w:hAnsi="Book Antiqua" w:cs="宋体"/>
          <w:b/>
          <w:bCs/>
          <w:color w:val="auto"/>
          <w:lang w:eastAsia="zh-CN"/>
        </w:rPr>
        <w:t>23</w:t>
      </w:r>
      <w:r w:rsidRPr="006A48CB">
        <w:rPr>
          <w:rFonts w:ascii="Book Antiqua" w:eastAsia="宋体" w:hAnsi="Book Antiqua" w:cs="宋体"/>
          <w:color w:val="auto"/>
          <w:lang w:eastAsia="zh-CN"/>
        </w:rPr>
        <w:t>: 1167-1174 [PMID: 18690466 DOI: 10.1007/s00384-008-0534-9]</w:t>
      </w:r>
    </w:p>
    <w:p w14:paraId="568D7B8A" w14:textId="77777777" w:rsidR="00C918DE" w:rsidRPr="006A48CB" w:rsidRDefault="00C918DE" w:rsidP="00C32859">
      <w:pPr>
        <w:spacing w:after="0" w:line="360" w:lineRule="auto"/>
        <w:jc w:val="left"/>
        <w:rPr>
          <w:rFonts w:ascii="Book Antiqua" w:eastAsia="宋体" w:hAnsi="Book Antiqua" w:cs="宋体"/>
          <w:color w:val="auto"/>
          <w:lang w:eastAsia="zh-CN"/>
        </w:rPr>
      </w:pPr>
      <w:r w:rsidRPr="006A48CB">
        <w:rPr>
          <w:rFonts w:ascii="Book Antiqua" w:eastAsia="宋体" w:hAnsi="Book Antiqua" w:cs="宋体"/>
          <w:color w:val="auto"/>
          <w:lang w:eastAsia="zh-CN"/>
        </w:rPr>
        <w:t xml:space="preserve">40 </w:t>
      </w:r>
      <w:r w:rsidRPr="006A48CB">
        <w:rPr>
          <w:rFonts w:ascii="Book Antiqua" w:eastAsia="宋体" w:hAnsi="Book Antiqua" w:cs="宋体"/>
          <w:b/>
          <w:bCs/>
          <w:color w:val="auto"/>
          <w:lang w:eastAsia="zh-CN"/>
        </w:rPr>
        <w:t>Grossman AB</w:t>
      </w:r>
      <w:r w:rsidRPr="006A48CB">
        <w:rPr>
          <w:rFonts w:ascii="Book Antiqua" w:eastAsia="宋体" w:hAnsi="Book Antiqua" w:cs="宋体"/>
          <w:color w:val="auto"/>
          <w:lang w:eastAsia="zh-CN"/>
        </w:rPr>
        <w:t xml:space="preserve">, </w:t>
      </w:r>
      <w:proofErr w:type="spellStart"/>
      <w:r w:rsidRPr="006A48CB">
        <w:rPr>
          <w:rFonts w:ascii="Book Antiqua" w:eastAsia="宋体" w:hAnsi="Book Antiqua" w:cs="宋体"/>
          <w:color w:val="auto"/>
          <w:lang w:eastAsia="zh-CN"/>
        </w:rPr>
        <w:t>Baldassano</w:t>
      </w:r>
      <w:proofErr w:type="spellEnd"/>
      <w:r w:rsidRPr="006A48CB">
        <w:rPr>
          <w:rFonts w:ascii="Book Antiqua" w:eastAsia="宋体" w:hAnsi="Book Antiqua" w:cs="宋体"/>
          <w:color w:val="auto"/>
          <w:lang w:eastAsia="zh-CN"/>
        </w:rPr>
        <w:t xml:space="preserve"> RN. </w:t>
      </w:r>
      <w:proofErr w:type="gramStart"/>
      <w:r w:rsidRPr="006A48CB">
        <w:rPr>
          <w:rFonts w:ascii="Book Antiqua" w:eastAsia="宋体" w:hAnsi="Book Antiqua" w:cs="宋体"/>
          <w:color w:val="auto"/>
          <w:lang w:eastAsia="zh-CN"/>
        </w:rPr>
        <w:t>Specific considerations in the treatment of pediatric inflammatory bowel disease.</w:t>
      </w:r>
      <w:proofErr w:type="gramEnd"/>
      <w:r w:rsidRPr="006A48CB">
        <w:rPr>
          <w:rFonts w:ascii="Book Antiqua" w:eastAsia="宋体" w:hAnsi="Book Antiqua" w:cs="宋体"/>
          <w:color w:val="auto"/>
          <w:lang w:eastAsia="zh-CN"/>
        </w:rPr>
        <w:t xml:space="preserve"> </w:t>
      </w:r>
      <w:r w:rsidRPr="006A48CB">
        <w:rPr>
          <w:rFonts w:ascii="Book Antiqua" w:eastAsia="宋体" w:hAnsi="Book Antiqua" w:cs="宋体"/>
          <w:i/>
          <w:iCs/>
          <w:color w:val="auto"/>
          <w:lang w:eastAsia="zh-CN"/>
        </w:rPr>
        <w:t xml:space="preserve">Expert Rev </w:t>
      </w:r>
      <w:proofErr w:type="spellStart"/>
      <w:r w:rsidRPr="006A48CB">
        <w:rPr>
          <w:rFonts w:ascii="Book Antiqua" w:eastAsia="宋体" w:hAnsi="Book Antiqua" w:cs="宋体"/>
          <w:i/>
          <w:iCs/>
          <w:color w:val="auto"/>
          <w:lang w:eastAsia="zh-CN"/>
        </w:rPr>
        <w:t>Gastroenterol</w:t>
      </w:r>
      <w:proofErr w:type="spellEnd"/>
      <w:r w:rsidRPr="006A48CB">
        <w:rPr>
          <w:rFonts w:ascii="Book Antiqua" w:eastAsia="宋体" w:hAnsi="Book Antiqua" w:cs="宋体"/>
          <w:i/>
          <w:iCs/>
          <w:color w:val="auto"/>
          <w:lang w:eastAsia="zh-CN"/>
        </w:rPr>
        <w:t xml:space="preserve"> </w:t>
      </w:r>
      <w:proofErr w:type="spellStart"/>
      <w:r w:rsidRPr="006A48CB">
        <w:rPr>
          <w:rFonts w:ascii="Book Antiqua" w:eastAsia="宋体" w:hAnsi="Book Antiqua" w:cs="宋体"/>
          <w:i/>
          <w:iCs/>
          <w:color w:val="auto"/>
          <w:lang w:eastAsia="zh-CN"/>
        </w:rPr>
        <w:t>Hepatol</w:t>
      </w:r>
      <w:proofErr w:type="spellEnd"/>
      <w:r w:rsidRPr="006A48CB">
        <w:rPr>
          <w:rFonts w:ascii="Book Antiqua" w:eastAsia="宋体" w:hAnsi="Book Antiqua" w:cs="宋体"/>
          <w:color w:val="auto"/>
          <w:lang w:eastAsia="zh-CN"/>
        </w:rPr>
        <w:t xml:space="preserve"> 2008; </w:t>
      </w:r>
      <w:r w:rsidRPr="006A48CB">
        <w:rPr>
          <w:rFonts w:ascii="Book Antiqua" w:eastAsia="宋体" w:hAnsi="Book Antiqua" w:cs="宋体"/>
          <w:b/>
          <w:bCs/>
          <w:color w:val="auto"/>
          <w:lang w:eastAsia="zh-CN"/>
        </w:rPr>
        <w:t>2</w:t>
      </w:r>
      <w:r w:rsidRPr="006A48CB">
        <w:rPr>
          <w:rFonts w:ascii="Book Antiqua" w:eastAsia="宋体" w:hAnsi="Book Antiqua" w:cs="宋体"/>
          <w:color w:val="auto"/>
          <w:lang w:eastAsia="zh-CN"/>
        </w:rPr>
        <w:t>: 105-124 [PMID: 19072374 DOI: 10.1586/17474124.2.1.105]</w:t>
      </w:r>
    </w:p>
    <w:p w14:paraId="0CC93A0C" w14:textId="3EEC30FE" w:rsidR="00C918DE" w:rsidRPr="006A48CB" w:rsidRDefault="00C918DE" w:rsidP="00C32859">
      <w:pPr>
        <w:spacing w:after="0" w:line="360" w:lineRule="auto"/>
        <w:jc w:val="left"/>
        <w:rPr>
          <w:rFonts w:ascii="Book Antiqua" w:eastAsia="宋体" w:hAnsi="Book Antiqua" w:cs="宋体"/>
          <w:color w:val="auto"/>
          <w:lang w:eastAsia="zh-CN"/>
        </w:rPr>
      </w:pPr>
      <w:r w:rsidRPr="006A48CB">
        <w:rPr>
          <w:rFonts w:ascii="Book Antiqua" w:eastAsia="宋体" w:hAnsi="Book Antiqua" w:cs="宋体"/>
          <w:color w:val="auto"/>
          <w:lang w:eastAsia="zh-CN"/>
        </w:rPr>
        <w:t xml:space="preserve">41 </w:t>
      </w:r>
      <w:r w:rsidRPr="006A48CB">
        <w:rPr>
          <w:rFonts w:ascii="Book Antiqua" w:eastAsia="宋体" w:hAnsi="Book Antiqua" w:cs="宋体"/>
          <w:b/>
          <w:bCs/>
          <w:color w:val="auto"/>
          <w:lang w:eastAsia="zh-CN"/>
        </w:rPr>
        <w:t>Pelletier AL</w:t>
      </w:r>
      <w:r w:rsidRPr="006A48CB">
        <w:rPr>
          <w:rFonts w:ascii="Book Antiqua" w:eastAsia="宋体" w:hAnsi="Book Antiqua" w:cs="宋体"/>
          <w:color w:val="auto"/>
          <w:lang w:eastAsia="zh-CN"/>
        </w:rPr>
        <w:t xml:space="preserve">, </w:t>
      </w:r>
      <w:proofErr w:type="spellStart"/>
      <w:r w:rsidRPr="006A48CB">
        <w:rPr>
          <w:rFonts w:ascii="Book Antiqua" w:eastAsia="宋体" w:hAnsi="Book Antiqua" w:cs="宋体"/>
          <w:color w:val="auto"/>
          <w:lang w:eastAsia="zh-CN"/>
        </w:rPr>
        <w:t>Kalisazan</w:t>
      </w:r>
      <w:proofErr w:type="spellEnd"/>
      <w:r w:rsidRPr="006A48CB">
        <w:rPr>
          <w:rFonts w:ascii="Book Antiqua" w:eastAsia="宋体" w:hAnsi="Book Antiqua" w:cs="宋体"/>
          <w:color w:val="auto"/>
          <w:lang w:eastAsia="zh-CN"/>
        </w:rPr>
        <w:t xml:space="preserve"> B, </w:t>
      </w:r>
      <w:proofErr w:type="spellStart"/>
      <w:r w:rsidRPr="006A48CB">
        <w:rPr>
          <w:rFonts w:ascii="Book Antiqua" w:eastAsia="宋体" w:hAnsi="Book Antiqua" w:cs="宋体"/>
          <w:color w:val="auto"/>
          <w:lang w:eastAsia="zh-CN"/>
        </w:rPr>
        <w:t>Wienckiewicz</w:t>
      </w:r>
      <w:proofErr w:type="spellEnd"/>
      <w:r w:rsidRPr="006A48CB">
        <w:rPr>
          <w:rFonts w:ascii="Book Antiqua" w:eastAsia="宋体" w:hAnsi="Book Antiqua" w:cs="宋体"/>
          <w:color w:val="auto"/>
          <w:lang w:eastAsia="zh-CN"/>
        </w:rPr>
        <w:t xml:space="preserve"> J, </w:t>
      </w:r>
      <w:proofErr w:type="spellStart"/>
      <w:r w:rsidRPr="006A48CB">
        <w:rPr>
          <w:rFonts w:ascii="Book Antiqua" w:eastAsia="宋体" w:hAnsi="Book Antiqua" w:cs="宋体"/>
          <w:color w:val="auto"/>
          <w:lang w:eastAsia="zh-CN"/>
        </w:rPr>
        <w:t>Bouarioua</w:t>
      </w:r>
      <w:proofErr w:type="spellEnd"/>
      <w:r w:rsidRPr="006A48CB">
        <w:rPr>
          <w:rFonts w:ascii="Book Antiqua" w:eastAsia="宋体" w:hAnsi="Book Antiqua" w:cs="宋体"/>
          <w:color w:val="auto"/>
          <w:lang w:eastAsia="zh-CN"/>
        </w:rPr>
        <w:t xml:space="preserve"> N, </w:t>
      </w:r>
      <w:proofErr w:type="spellStart"/>
      <w:r w:rsidRPr="006A48CB">
        <w:rPr>
          <w:rFonts w:ascii="Book Antiqua" w:eastAsia="宋体" w:hAnsi="Book Antiqua" w:cs="宋体"/>
          <w:color w:val="auto"/>
          <w:lang w:eastAsia="zh-CN"/>
        </w:rPr>
        <w:t>Soulé</w:t>
      </w:r>
      <w:proofErr w:type="spellEnd"/>
      <w:r w:rsidRPr="006A48CB">
        <w:rPr>
          <w:rFonts w:ascii="Book Antiqua" w:eastAsia="宋体" w:hAnsi="Book Antiqua" w:cs="宋体"/>
          <w:color w:val="auto"/>
          <w:lang w:eastAsia="zh-CN"/>
        </w:rPr>
        <w:t xml:space="preserve"> JC. </w:t>
      </w:r>
      <w:proofErr w:type="gramStart"/>
      <w:r w:rsidRPr="006A48CB">
        <w:rPr>
          <w:rFonts w:ascii="Book Antiqua" w:eastAsia="宋体" w:hAnsi="Book Antiqua" w:cs="宋体"/>
          <w:color w:val="auto"/>
          <w:lang w:eastAsia="zh-CN"/>
        </w:rPr>
        <w:t xml:space="preserve">Infliximab treatment for symptomatic </w:t>
      </w:r>
      <w:proofErr w:type="spellStart"/>
      <w:r w:rsidRPr="006A48CB">
        <w:rPr>
          <w:rFonts w:ascii="Book Antiqua" w:eastAsia="宋体" w:hAnsi="Book Antiqua" w:cs="宋体"/>
          <w:color w:val="auto"/>
          <w:lang w:eastAsia="zh-CN"/>
        </w:rPr>
        <w:t>Crohn's</w:t>
      </w:r>
      <w:proofErr w:type="spellEnd"/>
      <w:r w:rsidRPr="006A48CB">
        <w:rPr>
          <w:rFonts w:ascii="Book Antiqua" w:eastAsia="宋体" w:hAnsi="Book Antiqua" w:cs="宋体"/>
          <w:color w:val="auto"/>
          <w:lang w:eastAsia="zh-CN"/>
        </w:rPr>
        <w:t xml:space="preserve"> disease </w:t>
      </w:r>
      <w:r w:rsidR="00E22F30">
        <w:rPr>
          <w:rFonts w:ascii="Book Antiqua" w:eastAsia="宋体" w:hAnsi="Book Antiqua" w:cs="宋体"/>
          <w:color w:val="auto"/>
          <w:lang w:eastAsia="zh-CN"/>
        </w:rPr>
        <w:t>structure</w:t>
      </w:r>
      <w:r w:rsidRPr="006A48CB">
        <w:rPr>
          <w:rFonts w:ascii="Book Antiqua" w:eastAsia="宋体" w:hAnsi="Book Antiqua" w:cs="宋体"/>
          <w:color w:val="auto"/>
          <w:lang w:eastAsia="zh-CN"/>
        </w:rPr>
        <w:t>s.</w:t>
      </w:r>
      <w:proofErr w:type="gramEnd"/>
      <w:r w:rsidRPr="006A48CB">
        <w:rPr>
          <w:rFonts w:ascii="Book Antiqua" w:eastAsia="宋体" w:hAnsi="Book Antiqua" w:cs="宋体"/>
          <w:color w:val="auto"/>
          <w:lang w:eastAsia="zh-CN"/>
        </w:rPr>
        <w:t xml:space="preserve"> </w:t>
      </w:r>
      <w:r w:rsidRPr="006A48CB">
        <w:rPr>
          <w:rFonts w:ascii="Book Antiqua" w:eastAsia="宋体" w:hAnsi="Book Antiqua" w:cs="宋体"/>
          <w:i/>
          <w:iCs/>
          <w:color w:val="auto"/>
          <w:lang w:eastAsia="zh-CN"/>
        </w:rPr>
        <w:t xml:space="preserve">Aliment </w:t>
      </w:r>
      <w:proofErr w:type="spellStart"/>
      <w:r w:rsidRPr="006A48CB">
        <w:rPr>
          <w:rFonts w:ascii="Book Antiqua" w:eastAsia="宋体" w:hAnsi="Book Antiqua" w:cs="宋体"/>
          <w:i/>
          <w:iCs/>
          <w:color w:val="auto"/>
          <w:lang w:eastAsia="zh-CN"/>
        </w:rPr>
        <w:t>Pharmacol</w:t>
      </w:r>
      <w:proofErr w:type="spellEnd"/>
      <w:r w:rsidRPr="006A48CB">
        <w:rPr>
          <w:rFonts w:ascii="Book Antiqua" w:eastAsia="宋体" w:hAnsi="Book Antiqua" w:cs="宋体"/>
          <w:i/>
          <w:iCs/>
          <w:color w:val="auto"/>
          <w:lang w:eastAsia="zh-CN"/>
        </w:rPr>
        <w:t xml:space="preserve"> </w:t>
      </w:r>
      <w:proofErr w:type="spellStart"/>
      <w:r w:rsidRPr="006A48CB">
        <w:rPr>
          <w:rFonts w:ascii="Book Antiqua" w:eastAsia="宋体" w:hAnsi="Book Antiqua" w:cs="宋体"/>
          <w:i/>
          <w:iCs/>
          <w:color w:val="auto"/>
          <w:lang w:eastAsia="zh-CN"/>
        </w:rPr>
        <w:t>Ther</w:t>
      </w:r>
      <w:proofErr w:type="spellEnd"/>
      <w:r w:rsidRPr="006A48CB">
        <w:rPr>
          <w:rFonts w:ascii="Book Antiqua" w:eastAsia="宋体" w:hAnsi="Book Antiqua" w:cs="宋体"/>
          <w:color w:val="auto"/>
          <w:lang w:eastAsia="zh-CN"/>
        </w:rPr>
        <w:t xml:space="preserve"> 2009; </w:t>
      </w:r>
      <w:r w:rsidRPr="006A48CB">
        <w:rPr>
          <w:rFonts w:ascii="Book Antiqua" w:eastAsia="宋体" w:hAnsi="Book Antiqua" w:cs="宋体"/>
          <w:b/>
          <w:bCs/>
          <w:color w:val="auto"/>
          <w:lang w:eastAsia="zh-CN"/>
        </w:rPr>
        <w:t>29</w:t>
      </w:r>
      <w:r w:rsidRPr="006A48CB">
        <w:rPr>
          <w:rFonts w:ascii="Book Antiqua" w:eastAsia="宋体" w:hAnsi="Book Antiqua" w:cs="宋体"/>
          <w:color w:val="auto"/>
          <w:lang w:eastAsia="zh-CN"/>
        </w:rPr>
        <w:t>: 279-285 [PMID: 19035967 DOI: APT3887]</w:t>
      </w:r>
    </w:p>
    <w:p w14:paraId="1EC49AD4" w14:textId="77777777" w:rsidR="00C918DE" w:rsidRPr="006A48CB" w:rsidRDefault="00C918DE" w:rsidP="00C32859">
      <w:pPr>
        <w:spacing w:after="0" w:line="360" w:lineRule="auto"/>
        <w:jc w:val="left"/>
        <w:rPr>
          <w:rFonts w:ascii="Book Antiqua" w:eastAsia="宋体" w:hAnsi="Book Antiqua" w:cs="宋体"/>
          <w:color w:val="auto"/>
          <w:lang w:eastAsia="zh-CN"/>
        </w:rPr>
      </w:pPr>
      <w:r w:rsidRPr="006A48CB">
        <w:rPr>
          <w:rFonts w:ascii="Book Antiqua" w:eastAsia="宋体" w:hAnsi="Book Antiqua" w:cs="宋体"/>
          <w:color w:val="auto"/>
          <w:lang w:eastAsia="zh-CN"/>
        </w:rPr>
        <w:lastRenderedPageBreak/>
        <w:t xml:space="preserve">42 </w:t>
      </w:r>
      <w:proofErr w:type="spellStart"/>
      <w:r w:rsidRPr="006A48CB">
        <w:rPr>
          <w:rFonts w:ascii="Book Antiqua" w:eastAsia="宋体" w:hAnsi="Book Antiqua" w:cs="宋体"/>
          <w:b/>
          <w:bCs/>
          <w:color w:val="auto"/>
          <w:lang w:eastAsia="zh-CN"/>
        </w:rPr>
        <w:t>Brenmoehl</w:t>
      </w:r>
      <w:proofErr w:type="spellEnd"/>
      <w:r w:rsidRPr="006A48CB">
        <w:rPr>
          <w:rFonts w:ascii="Book Antiqua" w:eastAsia="宋体" w:hAnsi="Book Antiqua" w:cs="宋体"/>
          <w:b/>
          <w:bCs/>
          <w:color w:val="auto"/>
          <w:lang w:eastAsia="zh-CN"/>
        </w:rPr>
        <w:t xml:space="preserve"> J</w:t>
      </w:r>
      <w:r w:rsidRPr="006A48CB">
        <w:rPr>
          <w:rFonts w:ascii="Book Antiqua" w:eastAsia="宋体" w:hAnsi="Book Antiqua" w:cs="宋体"/>
          <w:color w:val="auto"/>
          <w:lang w:eastAsia="zh-CN"/>
        </w:rPr>
        <w:t xml:space="preserve">, Falk W, </w:t>
      </w:r>
      <w:proofErr w:type="spellStart"/>
      <w:r w:rsidRPr="006A48CB">
        <w:rPr>
          <w:rFonts w:ascii="Book Antiqua" w:eastAsia="宋体" w:hAnsi="Book Antiqua" w:cs="宋体"/>
          <w:color w:val="auto"/>
          <w:lang w:eastAsia="zh-CN"/>
        </w:rPr>
        <w:t>Göke</w:t>
      </w:r>
      <w:proofErr w:type="spellEnd"/>
      <w:r w:rsidRPr="006A48CB">
        <w:rPr>
          <w:rFonts w:ascii="Book Antiqua" w:eastAsia="宋体" w:hAnsi="Book Antiqua" w:cs="宋体"/>
          <w:color w:val="auto"/>
          <w:lang w:eastAsia="zh-CN"/>
        </w:rPr>
        <w:t xml:space="preserve"> M, </w:t>
      </w:r>
      <w:proofErr w:type="spellStart"/>
      <w:r w:rsidRPr="006A48CB">
        <w:rPr>
          <w:rFonts w:ascii="Book Antiqua" w:eastAsia="宋体" w:hAnsi="Book Antiqua" w:cs="宋体"/>
          <w:color w:val="auto"/>
          <w:lang w:eastAsia="zh-CN"/>
        </w:rPr>
        <w:t>Schölmerich</w:t>
      </w:r>
      <w:proofErr w:type="spellEnd"/>
      <w:r w:rsidRPr="006A48CB">
        <w:rPr>
          <w:rFonts w:ascii="Book Antiqua" w:eastAsia="宋体" w:hAnsi="Book Antiqua" w:cs="宋体"/>
          <w:color w:val="auto"/>
          <w:lang w:eastAsia="zh-CN"/>
        </w:rPr>
        <w:t xml:space="preserve"> J, </w:t>
      </w:r>
      <w:proofErr w:type="spellStart"/>
      <w:r w:rsidRPr="006A48CB">
        <w:rPr>
          <w:rFonts w:ascii="Book Antiqua" w:eastAsia="宋体" w:hAnsi="Book Antiqua" w:cs="宋体"/>
          <w:color w:val="auto"/>
          <w:lang w:eastAsia="zh-CN"/>
        </w:rPr>
        <w:t>Rogler</w:t>
      </w:r>
      <w:proofErr w:type="spellEnd"/>
      <w:r w:rsidRPr="006A48CB">
        <w:rPr>
          <w:rFonts w:ascii="Book Antiqua" w:eastAsia="宋体" w:hAnsi="Book Antiqua" w:cs="宋体"/>
          <w:color w:val="auto"/>
          <w:lang w:eastAsia="zh-CN"/>
        </w:rPr>
        <w:t xml:space="preserve"> G. Inflammation modulates </w:t>
      </w:r>
      <w:proofErr w:type="spellStart"/>
      <w:r w:rsidRPr="006A48CB">
        <w:rPr>
          <w:rFonts w:ascii="Book Antiqua" w:eastAsia="宋体" w:hAnsi="Book Antiqua" w:cs="宋体"/>
          <w:color w:val="auto"/>
          <w:lang w:eastAsia="zh-CN"/>
        </w:rPr>
        <w:t>fibronectin</w:t>
      </w:r>
      <w:proofErr w:type="spellEnd"/>
      <w:r w:rsidRPr="006A48CB">
        <w:rPr>
          <w:rFonts w:ascii="Book Antiqua" w:eastAsia="宋体" w:hAnsi="Book Antiqua" w:cs="宋体"/>
          <w:color w:val="auto"/>
          <w:lang w:eastAsia="zh-CN"/>
        </w:rPr>
        <w:t xml:space="preserve"> isoform expression in colonic lamina </w:t>
      </w:r>
      <w:proofErr w:type="spellStart"/>
      <w:r w:rsidRPr="006A48CB">
        <w:rPr>
          <w:rFonts w:ascii="Book Antiqua" w:eastAsia="宋体" w:hAnsi="Book Antiqua" w:cs="宋体"/>
          <w:color w:val="auto"/>
          <w:lang w:eastAsia="zh-CN"/>
        </w:rPr>
        <w:t>propria</w:t>
      </w:r>
      <w:proofErr w:type="spellEnd"/>
      <w:r w:rsidRPr="006A48CB">
        <w:rPr>
          <w:rFonts w:ascii="Book Antiqua" w:eastAsia="宋体" w:hAnsi="Book Antiqua" w:cs="宋体"/>
          <w:color w:val="auto"/>
          <w:lang w:eastAsia="zh-CN"/>
        </w:rPr>
        <w:t xml:space="preserve"> fibroblasts (CLPF). </w:t>
      </w:r>
      <w:proofErr w:type="spellStart"/>
      <w:r w:rsidRPr="006A48CB">
        <w:rPr>
          <w:rFonts w:ascii="Book Antiqua" w:eastAsia="宋体" w:hAnsi="Book Antiqua" w:cs="宋体"/>
          <w:i/>
          <w:iCs/>
          <w:color w:val="auto"/>
          <w:lang w:eastAsia="zh-CN"/>
        </w:rPr>
        <w:t>Int</w:t>
      </w:r>
      <w:proofErr w:type="spellEnd"/>
      <w:r w:rsidRPr="006A48CB">
        <w:rPr>
          <w:rFonts w:ascii="Book Antiqua" w:eastAsia="宋体" w:hAnsi="Book Antiqua" w:cs="宋体"/>
          <w:i/>
          <w:iCs/>
          <w:color w:val="auto"/>
          <w:lang w:eastAsia="zh-CN"/>
        </w:rPr>
        <w:t xml:space="preserve"> J Colorectal Dis</w:t>
      </w:r>
      <w:r w:rsidRPr="006A48CB">
        <w:rPr>
          <w:rFonts w:ascii="Book Antiqua" w:eastAsia="宋体" w:hAnsi="Book Antiqua" w:cs="宋体"/>
          <w:color w:val="auto"/>
          <w:lang w:eastAsia="zh-CN"/>
        </w:rPr>
        <w:t xml:space="preserve"> 2008; </w:t>
      </w:r>
      <w:r w:rsidRPr="006A48CB">
        <w:rPr>
          <w:rFonts w:ascii="Book Antiqua" w:eastAsia="宋体" w:hAnsi="Book Antiqua" w:cs="宋体"/>
          <w:b/>
          <w:bCs/>
          <w:color w:val="auto"/>
          <w:lang w:eastAsia="zh-CN"/>
        </w:rPr>
        <w:t>23</w:t>
      </w:r>
      <w:r w:rsidRPr="006A48CB">
        <w:rPr>
          <w:rFonts w:ascii="Book Antiqua" w:eastAsia="宋体" w:hAnsi="Book Antiqua" w:cs="宋体"/>
          <w:color w:val="auto"/>
          <w:lang w:eastAsia="zh-CN"/>
        </w:rPr>
        <w:t>: 947-955 [PMID: 18633626 DOI: 10.1007/s00384-008-0523-z]</w:t>
      </w:r>
    </w:p>
    <w:p w14:paraId="777480E4" w14:textId="77777777" w:rsidR="00C918DE" w:rsidRPr="006A48CB" w:rsidRDefault="00C918DE" w:rsidP="00C32859">
      <w:pPr>
        <w:spacing w:after="0" w:line="360" w:lineRule="auto"/>
        <w:jc w:val="left"/>
        <w:rPr>
          <w:rFonts w:ascii="Book Antiqua" w:eastAsia="宋体" w:hAnsi="Book Antiqua" w:cs="宋体"/>
          <w:color w:val="auto"/>
          <w:lang w:eastAsia="zh-CN"/>
        </w:rPr>
      </w:pPr>
      <w:r w:rsidRPr="006A48CB">
        <w:rPr>
          <w:rFonts w:ascii="Book Antiqua" w:eastAsia="宋体" w:hAnsi="Book Antiqua" w:cs="宋体"/>
          <w:color w:val="auto"/>
          <w:lang w:eastAsia="zh-CN"/>
        </w:rPr>
        <w:t xml:space="preserve">43 </w:t>
      </w:r>
      <w:r w:rsidRPr="006A48CB">
        <w:rPr>
          <w:rFonts w:ascii="Book Antiqua" w:eastAsia="宋体" w:hAnsi="Book Antiqua" w:cs="宋体"/>
          <w:b/>
          <w:bCs/>
          <w:color w:val="auto"/>
          <w:lang w:eastAsia="zh-CN"/>
        </w:rPr>
        <w:t>Quinn PG</w:t>
      </w:r>
      <w:r w:rsidRPr="006A48CB">
        <w:rPr>
          <w:rFonts w:ascii="Book Antiqua" w:eastAsia="宋体" w:hAnsi="Book Antiqua" w:cs="宋体"/>
          <w:color w:val="auto"/>
          <w:lang w:eastAsia="zh-CN"/>
        </w:rPr>
        <w:t xml:space="preserve">, </w:t>
      </w:r>
      <w:proofErr w:type="spellStart"/>
      <w:r w:rsidRPr="006A48CB">
        <w:rPr>
          <w:rFonts w:ascii="Book Antiqua" w:eastAsia="宋体" w:hAnsi="Book Antiqua" w:cs="宋体"/>
          <w:color w:val="auto"/>
          <w:lang w:eastAsia="zh-CN"/>
        </w:rPr>
        <w:t>Binion</w:t>
      </w:r>
      <w:proofErr w:type="spellEnd"/>
      <w:r w:rsidRPr="006A48CB">
        <w:rPr>
          <w:rFonts w:ascii="Book Antiqua" w:eastAsia="宋体" w:hAnsi="Book Antiqua" w:cs="宋体"/>
          <w:color w:val="auto"/>
          <w:lang w:eastAsia="zh-CN"/>
        </w:rPr>
        <w:t xml:space="preserve"> DG, Connors PJ. </w:t>
      </w:r>
      <w:proofErr w:type="gramStart"/>
      <w:r w:rsidRPr="006A48CB">
        <w:rPr>
          <w:rFonts w:ascii="Book Antiqua" w:eastAsia="宋体" w:hAnsi="Book Antiqua" w:cs="宋体"/>
          <w:color w:val="auto"/>
          <w:lang w:eastAsia="zh-CN"/>
        </w:rPr>
        <w:t>The role of endoscopy in inflammatory bowel disease.</w:t>
      </w:r>
      <w:proofErr w:type="gramEnd"/>
      <w:r w:rsidRPr="006A48CB">
        <w:rPr>
          <w:rFonts w:ascii="Book Antiqua" w:eastAsia="宋体" w:hAnsi="Book Antiqua" w:cs="宋体"/>
          <w:color w:val="auto"/>
          <w:lang w:eastAsia="zh-CN"/>
        </w:rPr>
        <w:t xml:space="preserve"> </w:t>
      </w:r>
      <w:r w:rsidRPr="006A48CB">
        <w:rPr>
          <w:rFonts w:ascii="Book Antiqua" w:eastAsia="宋体" w:hAnsi="Book Antiqua" w:cs="宋体"/>
          <w:i/>
          <w:iCs/>
          <w:color w:val="auto"/>
          <w:lang w:eastAsia="zh-CN"/>
        </w:rPr>
        <w:t xml:space="preserve">Med </w:t>
      </w:r>
      <w:proofErr w:type="spellStart"/>
      <w:r w:rsidRPr="006A48CB">
        <w:rPr>
          <w:rFonts w:ascii="Book Antiqua" w:eastAsia="宋体" w:hAnsi="Book Antiqua" w:cs="宋体"/>
          <w:i/>
          <w:iCs/>
          <w:color w:val="auto"/>
          <w:lang w:eastAsia="zh-CN"/>
        </w:rPr>
        <w:t>Clin</w:t>
      </w:r>
      <w:proofErr w:type="spellEnd"/>
      <w:r w:rsidRPr="006A48CB">
        <w:rPr>
          <w:rFonts w:ascii="Book Antiqua" w:eastAsia="宋体" w:hAnsi="Book Antiqua" w:cs="宋体"/>
          <w:i/>
          <w:iCs/>
          <w:color w:val="auto"/>
          <w:lang w:eastAsia="zh-CN"/>
        </w:rPr>
        <w:t xml:space="preserve"> North Am</w:t>
      </w:r>
      <w:r w:rsidRPr="006A48CB">
        <w:rPr>
          <w:rFonts w:ascii="Book Antiqua" w:eastAsia="宋体" w:hAnsi="Book Antiqua" w:cs="宋体"/>
          <w:color w:val="auto"/>
          <w:lang w:eastAsia="zh-CN"/>
        </w:rPr>
        <w:t xml:space="preserve"> 1994; </w:t>
      </w:r>
      <w:r w:rsidRPr="006A48CB">
        <w:rPr>
          <w:rFonts w:ascii="Book Antiqua" w:eastAsia="宋体" w:hAnsi="Book Antiqua" w:cs="宋体"/>
          <w:b/>
          <w:bCs/>
          <w:color w:val="auto"/>
          <w:lang w:eastAsia="zh-CN"/>
        </w:rPr>
        <w:t>78</w:t>
      </w:r>
      <w:r w:rsidRPr="006A48CB">
        <w:rPr>
          <w:rFonts w:ascii="Book Antiqua" w:eastAsia="宋体" w:hAnsi="Book Antiqua" w:cs="宋体"/>
          <w:color w:val="auto"/>
          <w:lang w:eastAsia="zh-CN"/>
        </w:rPr>
        <w:t>: 1331-1352 [PMID: 7967913]</w:t>
      </w:r>
    </w:p>
    <w:p w14:paraId="4B81AEC7" w14:textId="77777777" w:rsidR="00C918DE" w:rsidRPr="006A48CB" w:rsidRDefault="00C918DE" w:rsidP="00C32859">
      <w:pPr>
        <w:spacing w:after="0" w:line="360" w:lineRule="auto"/>
        <w:jc w:val="left"/>
        <w:rPr>
          <w:rFonts w:ascii="Book Antiqua" w:eastAsia="宋体" w:hAnsi="Book Antiqua" w:cs="宋体"/>
          <w:color w:val="auto"/>
          <w:lang w:eastAsia="zh-CN"/>
        </w:rPr>
      </w:pPr>
      <w:r w:rsidRPr="006A48CB">
        <w:rPr>
          <w:rFonts w:ascii="Book Antiqua" w:eastAsia="宋体" w:hAnsi="Book Antiqua" w:cs="宋体"/>
          <w:color w:val="auto"/>
          <w:lang w:eastAsia="zh-CN"/>
        </w:rPr>
        <w:t xml:space="preserve">44 </w:t>
      </w:r>
      <w:proofErr w:type="spellStart"/>
      <w:r w:rsidRPr="006A48CB">
        <w:rPr>
          <w:rFonts w:ascii="Book Antiqua" w:eastAsia="宋体" w:hAnsi="Book Antiqua" w:cs="宋体"/>
          <w:b/>
          <w:bCs/>
          <w:color w:val="auto"/>
          <w:lang w:eastAsia="zh-CN"/>
        </w:rPr>
        <w:t>D'Haens</w:t>
      </w:r>
      <w:proofErr w:type="spellEnd"/>
      <w:r w:rsidRPr="006A48CB">
        <w:rPr>
          <w:rFonts w:ascii="Book Antiqua" w:eastAsia="宋体" w:hAnsi="Book Antiqua" w:cs="宋体"/>
          <w:b/>
          <w:bCs/>
          <w:color w:val="auto"/>
          <w:lang w:eastAsia="zh-CN"/>
        </w:rPr>
        <w:t xml:space="preserve"> G</w:t>
      </w:r>
      <w:r w:rsidRPr="006A48CB">
        <w:rPr>
          <w:rFonts w:ascii="Book Antiqua" w:eastAsia="宋体" w:hAnsi="Book Antiqua" w:cs="宋体"/>
          <w:color w:val="auto"/>
          <w:lang w:eastAsia="zh-CN"/>
        </w:rPr>
        <w:t xml:space="preserve">, </w:t>
      </w:r>
      <w:proofErr w:type="spellStart"/>
      <w:r w:rsidRPr="006A48CB">
        <w:rPr>
          <w:rFonts w:ascii="Book Antiqua" w:eastAsia="宋体" w:hAnsi="Book Antiqua" w:cs="宋体"/>
          <w:color w:val="auto"/>
          <w:lang w:eastAsia="zh-CN"/>
        </w:rPr>
        <w:t>Geboes</w:t>
      </w:r>
      <w:proofErr w:type="spellEnd"/>
      <w:r w:rsidRPr="006A48CB">
        <w:rPr>
          <w:rFonts w:ascii="Book Antiqua" w:eastAsia="宋体" w:hAnsi="Book Antiqua" w:cs="宋体"/>
          <w:color w:val="auto"/>
          <w:lang w:eastAsia="zh-CN"/>
        </w:rPr>
        <w:t xml:space="preserve"> K, </w:t>
      </w:r>
      <w:proofErr w:type="spellStart"/>
      <w:r w:rsidRPr="006A48CB">
        <w:rPr>
          <w:rFonts w:ascii="Book Antiqua" w:eastAsia="宋体" w:hAnsi="Book Antiqua" w:cs="宋体"/>
          <w:color w:val="auto"/>
          <w:lang w:eastAsia="zh-CN"/>
        </w:rPr>
        <w:t>Ponette</w:t>
      </w:r>
      <w:proofErr w:type="spellEnd"/>
      <w:r w:rsidRPr="006A48CB">
        <w:rPr>
          <w:rFonts w:ascii="Book Antiqua" w:eastAsia="宋体" w:hAnsi="Book Antiqua" w:cs="宋体"/>
          <w:color w:val="auto"/>
          <w:lang w:eastAsia="zh-CN"/>
        </w:rPr>
        <w:t xml:space="preserve"> E, </w:t>
      </w:r>
      <w:proofErr w:type="spellStart"/>
      <w:r w:rsidRPr="006A48CB">
        <w:rPr>
          <w:rFonts w:ascii="Book Antiqua" w:eastAsia="宋体" w:hAnsi="Book Antiqua" w:cs="宋体"/>
          <w:color w:val="auto"/>
          <w:lang w:eastAsia="zh-CN"/>
        </w:rPr>
        <w:t>Penninckx</w:t>
      </w:r>
      <w:proofErr w:type="spellEnd"/>
      <w:r w:rsidRPr="006A48CB">
        <w:rPr>
          <w:rFonts w:ascii="Book Antiqua" w:eastAsia="宋体" w:hAnsi="Book Antiqua" w:cs="宋体"/>
          <w:color w:val="auto"/>
          <w:lang w:eastAsia="zh-CN"/>
        </w:rPr>
        <w:t xml:space="preserve"> F, </w:t>
      </w:r>
      <w:proofErr w:type="spellStart"/>
      <w:r w:rsidRPr="006A48CB">
        <w:rPr>
          <w:rFonts w:ascii="Book Antiqua" w:eastAsia="宋体" w:hAnsi="Book Antiqua" w:cs="宋体"/>
          <w:color w:val="auto"/>
          <w:lang w:eastAsia="zh-CN"/>
        </w:rPr>
        <w:t>Rutgeerts</w:t>
      </w:r>
      <w:proofErr w:type="spellEnd"/>
      <w:r w:rsidRPr="006A48CB">
        <w:rPr>
          <w:rFonts w:ascii="Book Antiqua" w:eastAsia="宋体" w:hAnsi="Book Antiqua" w:cs="宋体"/>
          <w:color w:val="auto"/>
          <w:lang w:eastAsia="zh-CN"/>
        </w:rPr>
        <w:t xml:space="preserve"> P. Healing of severe recurrent ileitis with azathioprine therapy in patients with </w:t>
      </w:r>
      <w:proofErr w:type="spellStart"/>
      <w:r w:rsidRPr="006A48CB">
        <w:rPr>
          <w:rFonts w:ascii="Book Antiqua" w:eastAsia="宋体" w:hAnsi="Book Antiqua" w:cs="宋体"/>
          <w:color w:val="auto"/>
          <w:lang w:eastAsia="zh-CN"/>
        </w:rPr>
        <w:t>Crohn's</w:t>
      </w:r>
      <w:proofErr w:type="spellEnd"/>
      <w:r w:rsidRPr="006A48CB">
        <w:rPr>
          <w:rFonts w:ascii="Book Antiqua" w:eastAsia="宋体" w:hAnsi="Book Antiqua" w:cs="宋体"/>
          <w:color w:val="auto"/>
          <w:lang w:eastAsia="zh-CN"/>
        </w:rPr>
        <w:t xml:space="preserve"> disease. </w:t>
      </w:r>
      <w:r w:rsidRPr="006A48CB">
        <w:rPr>
          <w:rFonts w:ascii="Book Antiqua" w:eastAsia="宋体" w:hAnsi="Book Antiqua" w:cs="宋体"/>
          <w:i/>
          <w:iCs/>
          <w:color w:val="auto"/>
          <w:lang w:eastAsia="zh-CN"/>
        </w:rPr>
        <w:t>Gastroenterology</w:t>
      </w:r>
      <w:r w:rsidRPr="006A48CB">
        <w:rPr>
          <w:rFonts w:ascii="Book Antiqua" w:eastAsia="宋体" w:hAnsi="Book Antiqua" w:cs="宋体"/>
          <w:color w:val="auto"/>
          <w:lang w:eastAsia="zh-CN"/>
        </w:rPr>
        <w:t xml:space="preserve"> 1997; </w:t>
      </w:r>
      <w:r w:rsidRPr="006A48CB">
        <w:rPr>
          <w:rFonts w:ascii="Book Antiqua" w:eastAsia="宋体" w:hAnsi="Book Antiqua" w:cs="宋体"/>
          <w:b/>
          <w:bCs/>
          <w:color w:val="auto"/>
          <w:lang w:eastAsia="zh-CN"/>
        </w:rPr>
        <w:t>112</w:t>
      </w:r>
      <w:r w:rsidRPr="006A48CB">
        <w:rPr>
          <w:rFonts w:ascii="Book Antiqua" w:eastAsia="宋体" w:hAnsi="Book Antiqua" w:cs="宋体"/>
          <w:color w:val="auto"/>
          <w:lang w:eastAsia="zh-CN"/>
        </w:rPr>
        <w:t>: 1475-1481 [PMID: 9136824]</w:t>
      </w:r>
    </w:p>
    <w:p w14:paraId="491ADD30" w14:textId="77777777" w:rsidR="00C918DE" w:rsidRPr="006A48CB" w:rsidRDefault="00C918DE" w:rsidP="00C32859">
      <w:pPr>
        <w:spacing w:after="0" w:line="360" w:lineRule="auto"/>
        <w:jc w:val="left"/>
        <w:rPr>
          <w:rFonts w:ascii="Book Antiqua" w:eastAsia="宋体" w:hAnsi="Book Antiqua" w:cs="宋体"/>
          <w:color w:val="auto"/>
          <w:lang w:eastAsia="zh-CN"/>
        </w:rPr>
      </w:pPr>
      <w:r w:rsidRPr="006A48CB">
        <w:rPr>
          <w:rFonts w:ascii="Book Antiqua" w:eastAsia="宋体" w:hAnsi="Book Antiqua" w:cs="宋体"/>
          <w:color w:val="auto"/>
          <w:lang w:eastAsia="zh-CN"/>
        </w:rPr>
        <w:t xml:space="preserve">45 </w:t>
      </w:r>
      <w:proofErr w:type="spellStart"/>
      <w:r w:rsidRPr="006A48CB">
        <w:rPr>
          <w:rFonts w:ascii="Book Antiqua" w:eastAsia="宋体" w:hAnsi="Book Antiqua" w:cs="宋体"/>
          <w:b/>
          <w:bCs/>
          <w:color w:val="auto"/>
          <w:lang w:eastAsia="zh-CN"/>
        </w:rPr>
        <w:t>Riello</w:t>
      </w:r>
      <w:proofErr w:type="spellEnd"/>
      <w:r w:rsidRPr="006A48CB">
        <w:rPr>
          <w:rFonts w:ascii="Book Antiqua" w:eastAsia="宋体" w:hAnsi="Book Antiqua" w:cs="宋体"/>
          <w:b/>
          <w:bCs/>
          <w:color w:val="auto"/>
          <w:lang w:eastAsia="zh-CN"/>
        </w:rPr>
        <w:t xml:space="preserve"> L</w:t>
      </w:r>
      <w:r w:rsidRPr="006A48CB">
        <w:rPr>
          <w:rFonts w:ascii="Book Antiqua" w:eastAsia="宋体" w:hAnsi="Book Antiqua" w:cs="宋体"/>
          <w:color w:val="auto"/>
          <w:lang w:eastAsia="zh-CN"/>
        </w:rPr>
        <w:t xml:space="preserve">, </w:t>
      </w:r>
      <w:proofErr w:type="spellStart"/>
      <w:r w:rsidRPr="006A48CB">
        <w:rPr>
          <w:rFonts w:ascii="Book Antiqua" w:eastAsia="宋体" w:hAnsi="Book Antiqua" w:cs="宋体"/>
          <w:color w:val="auto"/>
          <w:lang w:eastAsia="zh-CN"/>
        </w:rPr>
        <w:t>Talbotec</w:t>
      </w:r>
      <w:proofErr w:type="spellEnd"/>
      <w:r w:rsidRPr="006A48CB">
        <w:rPr>
          <w:rFonts w:ascii="Book Antiqua" w:eastAsia="宋体" w:hAnsi="Book Antiqua" w:cs="宋体"/>
          <w:color w:val="auto"/>
          <w:lang w:eastAsia="zh-CN"/>
        </w:rPr>
        <w:t xml:space="preserve"> C, </w:t>
      </w:r>
      <w:proofErr w:type="spellStart"/>
      <w:r w:rsidRPr="006A48CB">
        <w:rPr>
          <w:rFonts w:ascii="Book Antiqua" w:eastAsia="宋体" w:hAnsi="Book Antiqua" w:cs="宋体"/>
          <w:color w:val="auto"/>
          <w:lang w:eastAsia="zh-CN"/>
        </w:rPr>
        <w:t>Garnier-Lengliné</w:t>
      </w:r>
      <w:proofErr w:type="spellEnd"/>
      <w:r w:rsidRPr="006A48CB">
        <w:rPr>
          <w:rFonts w:ascii="Book Antiqua" w:eastAsia="宋体" w:hAnsi="Book Antiqua" w:cs="宋体"/>
          <w:color w:val="auto"/>
          <w:lang w:eastAsia="zh-CN"/>
        </w:rPr>
        <w:t xml:space="preserve"> H, </w:t>
      </w:r>
      <w:proofErr w:type="spellStart"/>
      <w:r w:rsidRPr="006A48CB">
        <w:rPr>
          <w:rFonts w:ascii="Book Antiqua" w:eastAsia="宋体" w:hAnsi="Book Antiqua" w:cs="宋体"/>
          <w:color w:val="auto"/>
          <w:lang w:eastAsia="zh-CN"/>
        </w:rPr>
        <w:t>Pigneur</w:t>
      </w:r>
      <w:proofErr w:type="spellEnd"/>
      <w:r w:rsidRPr="006A48CB">
        <w:rPr>
          <w:rFonts w:ascii="Book Antiqua" w:eastAsia="宋体" w:hAnsi="Book Antiqua" w:cs="宋体"/>
          <w:color w:val="auto"/>
          <w:lang w:eastAsia="zh-CN"/>
        </w:rPr>
        <w:t xml:space="preserve"> B, </w:t>
      </w:r>
      <w:proofErr w:type="spellStart"/>
      <w:r w:rsidRPr="006A48CB">
        <w:rPr>
          <w:rFonts w:ascii="Book Antiqua" w:eastAsia="宋体" w:hAnsi="Book Antiqua" w:cs="宋体"/>
          <w:color w:val="auto"/>
          <w:lang w:eastAsia="zh-CN"/>
        </w:rPr>
        <w:t>Svahn</w:t>
      </w:r>
      <w:proofErr w:type="spellEnd"/>
      <w:r w:rsidRPr="006A48CB">
        <w:rPr>
          <w:rFonts w:ascii="Book Antiqua" w:eastAsia="宋体" w:hAnsi="Book Antiqua" w:cs="宋体"/>
          <w:color w:val="auto"/>
          <w:lang w:eastAsia="zh-CN"/>
        </w:rPr>
        <w:t xml:space="preserve"> J, </w:t>
      </w:r>
      <w:proofErr w:type="spellStart"/>
      <w:r w:rsidRPr="006A48CB">
        <w:rPr>
          <w:rFonts w:ascii="Book Antiqua" w:eastAsia="宋体" w:hAnsi="Book Antiqua" w:cs="宋体"/>
          <w:color w:val="auto"/>
          <w:lang w:eastAsia="zh-CN"/>
        </w:rPr>
        <w:t>Canioni</w:t>
      </w:r>
      <w:proofErr w:type="spellEnd"/>
      <w:r w:rsidRPr="006A48CB">
        <w:rPr>
          <w:rFonts w:ascii="Book Antiqua" w:eastAsia="宋体" w:hAnsi="Book Antiqua" w:cs="宋体"/>
          <w:color w:val="auto"/>
          <w:lang w:eastAsia="zh-CN"/>
        </w:rPr>
        <w:t xml:space="preserve"> D, </w:t>
      </w:r>
      <w:proofErr w:type="spellStart"/>
      <w:r w:rsidRPr="006A48CB">
        <w:rPr>
          <w:rFonts w:ascii="Book Antiqua" w:eastAsia="宋体" w:hAnsi="Book Antiqua" w:cs="宋体"/>
          <w:color w:val="auto"/>
          <w:lang w:eastAsia="zh-CN"/>
        </w:rPr>
        <w:t>Goulet</w:t>
      </w:r>
      <w:proofErr w:type="spellEnd"/>
      <w:r w:rsidRPr="006A48CB">
        <w:rPr>
          <w:rFonts w:ascii="Book Antiqua" w:eastAsia="宋体" w:hAnsi="Book Antiqua" w:cs="宋体"/>
          <w:color w:val="auto"/>
          <w:lang w:eastAsia="zh-CN"/>
        </w:rPr>
        <w:t xml:space="preserve"> O, Schmitz J, </w:t>
      </w:r>
      <w:proofErr w:type="spellStart"/>
      <w:r w:rsidRPr="006A48CB">
        <w:rPr>
          <w:rFonts w:ascii="Book Antiqua" w:eastAsia="宋体" w:hAnsi="Book Antiqua" w:cs="宋体"/>
          <w:color w:val="auto"/>
          <w:lang w:eastAsia="zh-CN"/>
        </w:rPr>
        <w:t>Ruemmele</w:t>
      </w:r>
      <w:proofErr w:type="spellEnd"/>
      <w:r w:rsidRPr="006A48CB">
        <w:rPr>
          <w:rFonts w:ascii="Book Antiqua" w:eastAsia="宋体" w:hAnsi="Book Antiqua" w:cs="宋体"/>
          <w:color w:val="auto"/>
          <w:lang w:eastAsia="zh-CN"/>
        </w:rPr>
        <w:t xml:space="preserve"> FM. Tolerance and efficacy of azathioprine in pediatric </w:t>
      </w:r>
      <w:proofErr w:type="spellStart"/>
      <w:r w:rsidRPr="006A48CB">
        <w:rPr>
          <w:rFonts w:ascii="Book Antiqua" w:eastAsia="宋体" w:hAnsi="Book Antiqua" w:cs="宋体"/>
          <w:color w:val="auto"/>
          <w:lang w:eastAsia="zh-CN"/>
        </w:rPr>
        <w:t>Crohn's</w:t>
      </w:r>
      <w:proofErr w:type="spellEnd"/>
      <w:r w:rsidRPr="006A48CB">
        <w:rPr>
          <w:rFonts w:ascii="Book Antiqua" w:eastAsia="宋体" w:hAnsi="Book Antiqua" w:cs="宋体"/>
          <w:color w:val="auto"/>
          <w:lang w:eastAsia="zh-CN"/>
        </w:rPr>
        <w:t xml:space="preserve"> disease. </w:t>
      </w:r>
      <w:proofErr w:type="spellStart"/>
      <w:r w:rsidRPr="006A48CB">
        <w:rPr>
          <w:rFonts w:ascii="Book Antiqua" w:eastAsia="宋体" w:hAnsi="Book Antiqua" w:cs="宋体"/>
          <w:i/>
          <w:iCs/>
          <w:color w:val="auto"/>
          <w:lang w:eastAsia="zh-CN"/>
        </w:rPr>
        <w:t>Inflamm</w:t>
      </w:r>
      <w:proofErr w:type="spellEnd"/>
      <w:r w:rsidRPr="006A48CB">
        <w:rPr>
          <w:rFonts w:ascii="Book Antiqua" w:eastAsia="宋体" w:hAnsi="Book Antiqua" w:cs="宋体"/>
          <w:i/>
          <w:iCs/>
          <w:color w:val="auto"/>
          <w:lang w:eastAsia="zh-CN"/>
        </w:rPr>
        <w:t xml:space="preserve"> Bowel Dis</w:t>
      </w:r>
      <w:r w:rsidRPr="006A48CB">
        <w:rPr>
          <w:rFonts w:ascii="Book Antiqua" w:eastAsia="宋体" w:hAnsi="Book Antiqua" w:cs="宋体"/>
          <w:color w:val="auto"/>
          <w:lang w:eastAsia="zh-CN"/>
        </w:rPr>
        <w:t xml:space="preserve"> 2011; </w:t>
      </w:r>
      <w:r w:rsidRPr="006A48CB">
        <w:rPr>
          <w:rFonts w:ascii="Book Antiqua" w:eastAsia="宋体" w:hAnsi="Book Antiqua" w:cs="宋体"/>
          <w:b/>
          <w:bCs/>
          <w:color w:val="auto"/>
          <w:lang w:eastAsia="zh-CN"/>
        </w:rPr>
        <w:t>17</w:t>
      </w:r>
      <w:r w:rsidRPr="006A48CB">
        <w:rPr>
          <w:rFonts w:ascii="Book Antiqua" w:eastAsia="宋体" w:hAnsi="Book Antiqua" w:cs="宋体"/>
          <w:color w:val="auto"/>
          <w:lang w:eastAsia="zh-CN"/>
        </w:rPr>
        <w:t>: 2138-2143 [PMID: 21910176 DOI: 10.1002/ibd.21612]</w:t>
      </w:r>
    </w:p>
    <w:p w14:paraId="26A44C90" w14:textId="77777777" w:rsidR="00C918DE" w:rsidRPr="006A48CB" w:rsidRDefault="00C918DE" w:rsidP="00C32859">
      <w:pPr>
        <w:spacing w:after="0" w:line="360" w:lineRule="auto"/>
        <w:jc w:val="left"/>
        <w:rPr>
          <w:rFonts w:ascii="Book Antiqua" w:eastAsia="宋体" w:hAnsi="Book Antiqua" w:cs="宋体"/>
          <w:color w:val="auto"/>
          <w:lang w:eastAsia="zh-CN"/>
        </w:rPr>
      </w:pPr>
      <w:r w:rsidRPr="006A48CB">
        <w:rPr>
          <w:rFonts w:ascii="Book Antiqua" w:eastAsia="宋体" w:hAnsi="Book Antiqua" w:cs="宋体"/>
          <w:color w:val="auto"/>
          <w:lang w:eastAsia="zh-CN"/>
        </w:rPr>
        <w:t xml:space="preserve">46 </w:t>
      </w:r>
      <w:r w:rsidRPr="006A48CB">
        <w:rPr>
          <w:rFonts w:ascii="Book Antiqua" w:eastAsia="宋体" w:hAnsi="Book Antiqua" w:cs="宋体"/>
          <w:b/>
          <w:bCs/>
          <w:color w:val="auto"/>
          <w:lang w:eastAsia="zh-CN"/>
        </w:rPr>
        <w:t>Louis E</w:t>
      </w:r>
      <w:r w:rsidRPr="006A48CB">
        <w:rPr>
          <w:rFonts w:ascii="Book Antiqua" w:eastAsia="宋体" w:hAnsi="Book Antiqua" w:cs="宋体"/>
          <w:color w:val="auto"/>
          <w:lang w:eastAsia="zh-CN"/>
        </w:rPr>
        <w:t xml:space="preserve">, </w:t>
      </w:r>
      <w:proofErr w:type="spellStart"/>
      <w:r w:rsidRPr="006A48CB">
        <w:rPr>
          <w:rFonts w:ascii="Book Antiqua" w:eastAsia="宋体" w:hAnsi="Book Antiqua" w:cs="宋体"/>
          <w:color w:val="auto"/>
          <w:lang w:eastAsia="zh-CN"/>
        </w:rPr>
        <w:t>Boverie</w:t>
      </w:r>
      <w:proofErr w:type="spellEnd"/>
      <w:r w:rsidRPr="006A48CB">
        <w:rPr>
          <w:rFonts w:ascii="Book Antiqua" w:eastAsia="宋体" w:hAnsi="Book Antiqua" w:cs="宋体"/>
          <w:color w:val="auto"/>
          <w:lang w:eastAsia="zh-CN"/>
        </w:rPr>
        <w:t xml:space="preserve"> J, </w:t>
      </w:r>
      <w:proofErr w:type="spellStart"/>
      <w:r w:rsidRPr="006A48CB">
        <w:rPr>
          <w:rFonts w:ascii="Book Antiqua" w:eastAsia="宋体" w:hAnsi="Book Antiqua" w:cs="宋体"/>
          <w:color w:val="auto"/>
          <w:lang w:eastAsia="zh-CN"/>
        </w:rPr>
        <w:t>Dewit</w:t>
      </w:r>
      <w:proofErr w:type="spellEnd"/>
      <w:r w:rsidRPr="006A48CB">
        <w:rPr>
          <w:rFonts w:ascii="Book Antiqua" w:eastAsia="宋体" w:hAnsi="Book Antiqua" w:cs="宋体"/>
          <w:color w:val="auto"/>
          <w:lang w:eastAsia="zh-CN"/>
        </w:rPr>
        <w:t xml:space="preserve"> O, </w:t>
      </w:r>
      <w:proofErr w:type="spellStart"/>
      <w:r w:rsidRPr="006A48CB">
        <w:rPr>
          <w:rFonts w:ascii="Book Antiqua" w:eastAsia="宋体" w:hAnsi="Book Antiqua" w:cs="宋体"/>
          <w:color w:val="auto"/>
          <w:lang w:eastAsia="zh-CN"/>
        </w:rPr>
        <w:t>Baert</w:t>
      </w:r>
      <w:proofErr w:type="spellEnd"/>
      <w:r w:rsidRPr="006A48CB">
        <w:rPr>
          <w:rFonts w:ascii="Book Antiqua" w:eastAsia="宋体" w:hAnsi="Book Antiqua" w:cs="宋体"/>
          <w:color w:val="auto"/>
          <w:lang w:eastAsia="zh-CN"/>
        </w:rPr>
        <w:t xml:space="preserve"> F, De </w:t>
      </w:r>
      <w:proofErr w:type="spellStart"/>
      <w:r w:rsidRPr="006A48CB">
        <w:rPr>
          <w:rFonts w:ascii="Book Antiqua" w:eastAsia="宋体" w:hAnsi="Book Antiqua" w:cs="宋体"/>
          <w:color w:val="auto"/>
          <w:lang w:eastAsia="zh-CN"/>
        </w:rPr>
        <w:t>Vos</w:t>
      </w:r>
      <w:proofErr w:type="spellEnd"/>
      <w:r w:rsidRPr="006A48CB">
        <w:rPr>
          <w:rFonts w:ascii="Book Antiqua" w:eastAsia="宋体" w:hAnsi="Book Antiqua" w:cs="宋体"/>
          <w:color w:val="auto"/>
          <w:lang w:eastAsia="zh-CN"/>
        </w:rPr>
        <w:t xml:space="preserve"> M, </w:t>
      </w:r>
      <w:proofErr w:type="spellStart"/>
      <w:r w:rsidRPr="006A48CB">
        <w:rPr>
          <w:rFonts w:ascii="Book Antiqua" w:eastAsia="宋体" w:hAnsi="Book Antiqua" w:cs="宋体"/>
          <w:color w:val="auto"/>
          <w:lang w:eastAsia="zh-CN"/>
        </w:rPr>
        <w:t>D'Haens</w:t>
      </w:r>
      <w:proofErr w:type="spellEnd"/>
      <w:r w:rsidRPr="006A48CB">
        <w:rPr>
          <w:rFonts w:ascii="Book Antiqua" w:eastAsia="宋体" w:hAnsi="Book Antiqua" w:cs="宋体"/>
          <w:color w:val="auto"/>
          <w:lang w:eastAsia="zh-CN"/>
        </w:rPr>
        <w:t xml:space="preserve"> G. Treatment of small bowel </w:t>
      </w:r>
      <w:proofErr w:type="spellStart"/>
      <w:r w:rsidRPr="006A48CB">
        <w:rPr>
          <w:rFonts w:ascii="Book Antiqua" w:eastAsia="宋体" w:hAnsi="Book Antiqua" w:cs="宋体"/>
          <w:color w:val="auto"/>
          <w:lang w:eastAsia="zh-CN"/>
        </w:rPr>
        <w:t>subocclusive</w:t>
      </w:r>
      <w:proofErr w:type="spellEnd"/>
      <w:r w:rsidRPr="006A48CB">
        <w:rPr>
          <w:rFonts w:ascii="Book Antiqua" w:eastAsia="宋体" w:hAnsi="Book Antiqua" w:cs="宋体"/>
          <w:color w:val="auto"/>
          <w:lang w:eastAsia="zh-CN"/>
        </w:rPr>
        <w:t xml:space="preserve"> </w:t>
      </w:r>
      <w:proofErr w:type="spellStart"/>
      <w:r w:rsidRPr="006A48CB">
        <w:rPr>
          <w:rFonts w:ascii="Book Antiqua" w:eastAsia="宋体" w:hAnsi="Book Antiqua" w:cs="宋体"/>
          <w:color w:val="auto"/>
          <w:lang w:eastAsia="zh-CN"/>
        </w:rPr>
        <w:t>Crohn's</w:t>
      </w:r>
      <w:proofErr w:type="spellEnd"/>
      <w:r w:rsidRPr="006A48CB">
        <w:rPr>
          <w:rFonts w:ascii="Book Antiqua" w:eastAsia="宋体" w:hAnsi="Book Antiqua" w:cs="宋体"/>
          <w:color w:val="auto"/>
          <w:lang w:eastAsia="zh-CN"/>
        </w:rPr>
        <w:t xml:space="preserve"> disease with infliximab: an open pilot study. </w:t>
      </w:r>
      <w:proofErr w:type="spellStart"/>
      <w:r w:rsidRPr="006A48CB">
        <w:rPr>
          <w:rFonts w:ascii="Book Antiqua" w:eastAsia="宋体" w:hAnsi="Book Antiqua" w:cs="宋体"/>
          <w:i/>
          <w:iCs/>
          <w:color w:val="auto"/>
          <w:lang w:eastAsia="zh-CN"/>
        </w:rPr>
        <w:t>Acta</w:t>
      </w:r>
      <w:proofErr w:type="spellEnd"/>
      <w:r w:rsidRPr="006A48CB">
        <w:rPr>
          <w:rFonts w:ascii="Book Antiqua" w:eastAsia="宋体" w:hAnsi="Book Antiqua" w:cs="宋体"/>
          <w:i/>
          <w:iCs/>
          <w:color w:val="auto"/>
          <w:lang w:eastAsia="zh-CN"/>
        </w:rPr>
        <w:t xml:space="preserve"> </w:t>
      </w:r>
      <w:proofErr w:type="spellStart"/>
      <w:r w:rsidRPr="006A48CB">
        <w:rPr>
          <w:rFonts w:ascii="Book Antiqua" w:eastAsia="宋体" w:hAnsi="Book Antiqua" w:cs="宋体"/>
          <w:i/>
          <w:iCs/>
          <w:color w:val="auto"/>
          <w:lang w:eastAsia="zh-CN"/>
        </w:rPr>
        <w:t>Gastroenterol</w:t>
      </w:r>
      <w:proofErr w:type="spellEnd"/>
      <w:r w:rsidRPr="006A48CB">
        <w:rPr>
          <w:rFonts w:ascii="Book Antiqua" w:eastAsia="宋体" w:hAnsi="Book Antiqua" w:cs="宋体"/>
          <w:i/>
          <w:iCs/>
          <w:color w:val="auto"/>
          <w:lang w:eastAsia="zh-CN"/>
        </w:rPr>
        <w:t xml:space="preserve"> </w:t>
      </w:r>
      <w:proofErr w:type="spellStart"/>
      <w:proofErr w:type="gramStart"/>
      <w:r w:rsidRPr="006A48CB">
        <w:rPr>
          <w:rFonts w:ascii="Book Antiqua" w:eastAsia="宋体" w:hAnsi="Book Antiqua" w:cs="宋体"/>
          <w:i/>
          <w:iCs/>
          <w:color w:val="auto"/>
          <w:lang w:eastAsia="zh-CN"/>
        </w:rPr>
        <w:t>Belg</w:t>
      </w:r>
      <w:proofErr w:type="spellEnd"/>
      <w:r w:rsidRPr="006A48CB">
        <w:rPr>
          <w:rFonts w:ascii="Book Antiqua" w:eastAsia="宋体" w:hAnsi="Book Antiqua" w:cs="宋体"/>
          <w:color w:val="auto"/>
          <w:lang w:eastAsia="zh-CN"/>
        </w:rPr>
        <w:t xml:space="preserve"> ;</w:t>
      </w:r>
      <w:proofErr w:type="gramEnd"/>
      <w:r w:rsidRPr="006A48CB">
        <w:rPr>
          <w:rFonts w:ascii="Book Antiqua" w:eastAsia="宋体" w:hAnsi="Book Antiqua" w:cs="宋体"/>
          <w:color w:val="auto"/>
          <w:lang w:eastAsia="zh-CN"/>
        </w:rPr>
        <w:t xml:space="preserve"> </w:t>
      </w:r>
      <w:r w:rsidRPr="006A48CB">
        <w:rPr>
          <w:rFonts w:ascii="Book Antiqua" w:eastAsia="宋体" w:hAnsi="Book Antiqua" w:cs="宋体"/>
          <w:b/>
          <w:bCs/>
          <w:color w:val="auto"/>
          <w:lang w:eastAsia="zh-CN"/>
        </w:rPr>
        <w:t>70</w:t>
      </w:r>
      <w:r w:rsidRPr="006A48CB">
        <w:rPr>
          <w:rFonts w:ascii="Book Antiqua" w:eastAsia="宋体" w:hAnsi="Book Antiqua" w:cs="宋体"/>
          <w:color w:val="auto"/>
          <w:lang w:eastAsia="zh-CN"/>
        </w:rPr>
        <w:t>: 15-19 [PMID: 17619533]</w:t>
      </w:r>
    </w:p>
    <w:p w14:paraId="0819E6CA" w14:textId="77777777" w:rsidR="00C918DE" w:rsidRPr="006A48CB" w:rsidRDefault="00C918DE" w:rsidP="00C32859">
      <w:pPr>
        <w:spacing w:after="0" w:line="360" w:lineRule="auto"/>
        <w:jc w:val="left"/>
        <w:rPr>
          <w:rFonts w:ascii="Book Antiqua" w:eastAsia="宋体" w:hAnsi="Book Antiqua" w:cs="宋体"/>
          <w:color w:val="auto"/>
          <w:lang w:eastAsia="zh-CN"/>
        </w:rPr>
      </w:pPr>
      <w:r w:rsidRPr="006A48CB">
        <w:rPr>
          <w:rFonts w:ascii="Book Antiqua" w:eastAsia="宋体" w:hAnsi="Book Antiqua" w:cs="宋体"/>
          <w:color w:val="auto"/>
          <w:lang w:eastAsia="zh-CN"/>
        </w:rPr>
        <w:t xml:space="preserve">47 </w:t>
      </w:r>
      <w:proofErr w:type="spellStart"/>
      <w:r w:rsidRPr="006A48CB">
        <w:rPr>
          <w:rFonts w:ascii="Book Antiqua" w:eastAsia="宋体" w:hAnsi="Book Antiqua" w:cs="宋体"/>
          <w:b/>
          <w:bCs/>
          <w:color w:val="auto"/>
          <w:lang w:eastAsia="zh-CN"/>
        </w:rPr>
        <w:t>Samimi</w:t>
      </w:r>
      <w:proofErr w:type="spellEnd"/>
      <w:r w:rsidRPr="006A48CB">
        <w:rPr>
          <w:rFonts w:ascii="Book Antiqua" w:eastAsia="宋体" w:hAnsi="Book Antiqua" w:cs="宋体"/>
          <w:b/>
          <w:bCs/>
          <w:color w:val="auto"/>
          <w:lang w:eastAsia="zh-CN"/>
        </w:rPr>
        <w:t xml:space="preserve"> R</w:t>
      </w:r>
      <w:r w:rsidRPr="006A48CB">
        <w:rPr>
          <w:rFonts w:ascii="Book Antiqua" w:eastAsia="宋体" w:hAnsi="Book Antiqua" w:cs="宋体"/>
          <w:color w:val="auto"/>
          <w:lang w:eastAsia="zh-CN"/>
        </w:rPr>
        <w:t xml:space="preserve">, </w:t>
      </w:r>
      <w:proofErr w:type="spellStart"/>
      <w:r w:rsidRPr="006A48CB">
        <w:rPr>
          <w:rFonts w:ascii="Book Antiqua" w:eastAsia="宋体" w:hAnsi="Book Antiqua" w:cs="宋体"/>
          <w:color w:val="auto"/>
          <w:lang w:eastAsia="zh-CN"/>
        </w:rPr>
        <w:t>Flasar</w:t>
      </w:r>
      <w:proofErr w:type="spellEnd"/>
      <w:r w:rsidRPr="006A48CB">
        <w:rPr>
          <w:rFonts w:ascii="Book Antiqua" w:eastAsia="宋体" w:hAnsi="Book Antiqua" w:cs="宋体"/>
          <w:color w:val="auto"/>
          <w:lang w:eastAsia="zh-CN"/>
        </w:rPr>
        <w:t xml:space="preserve"> MH, </w:t>
      </w:r>
      <w:proofErr w:type="spellStart"/>
      <w:r w:rsidRPr="006A48CB">
        <w:rPr>
          <w:rFonts w:ascii="Book Antiqua" w:eastAsia="宋体" w:hAnsi="Book Antiqua" w:cs="宋体"/>
          <w:color w:val="auto"/>
          <w:lang w:eastAsia="zh-CN"/>
        </w:rPr>
        <w:t>Kavic</w:t>
      </w:r>
      <w:proofErr w:type="spellEnd"/>
      <w:r w:rsidRPr="006A48CB">
        <w:rPr>
          <w:rFonts w:ascii="Book Antiqua" w:eastAsia="宋体" w:hAnsi="Book Antiqua" w:cs="宋体"/>
          <w:color w:val="auto"/>
          <w:lang w:eastAsia="zh-CN"/>
        </w:rPr>
        <w:t xml:space="preserve"> S, Tracy K, Cross RK. Outcome of medical treatment of </w:t>
      </w:r>
      <w:proofErr w:type="spellStart"/>
      <w:r w:rsidRPr="006A48CB">
        <w:rPr>
          <w:rFonts w:ascii="Book Antiqua" w:eastAsia="宋体" w:hAnsi="Book Antiqua" w:cs="宋体"/>
          <w:color w:val="auto"/>
          <w:lang w:eastAsia="zh-CN"/>
        </w:rPr>
        <w:t>stricturing</w:t>
      </w:r>
      <w:proofErr w:type="spellEnd"/>
      <w:r w:rsidRPr="006A48CB">
        <w:rPr>
          <w:rFonts w:ascii="Book Antiqua" w:eastAsia="宋体" w:hAnsi="Book Antiqua" w:cs="宋体"/>
          <w:color w:val="auto"/>
          <w:lang w:eastAsia="zh-CN"/>
        </w:rPr>
        <w:t xml:space="preserve"> and penetrating </w:t>
      </w:r>
      <w:proofErr w:type="spellStart"/>
      <w:r w:rsidRPr="006A48CB">
        <w:rPr>
          <w:rFonts w:ascii="Book Antiqua" w:eastAsia="宋体" w:hAnsi="Book Antiqua" w:cs="宋体"/>
          <w:color w:val="auto"/>
          <w:lang w:eastAsia="zh-CN"/>
        </w:rPr>
        <w:t>Crohn's</w:t>
      </w:r>
      <w:proofErr w:type="spellEnd"/>
      <w:r w:rsidRPr="006A48CB">
        <w:rPr>
          <w:rFonts w:ascii="Book Antiqua" w:eastAsia="宋体" w:hAnsi="Book Antiqua" w:cs="宋体"/>
          <w:color w:val="auto"/>
          <w:lang w:eastAsia="zh-CN"/>
        </w:rPr>
        <w:t xml:space="preserve"> disease: a retrospective study. </w:t>
      </w:r>
      <w:proofErr w:type="spellStart"/>
      <w:r w:rsidRPr="006A48CB">
        <w:rPr>
          <w:rFonts w:ascii="Book Antiqua" w:eastAsia="宋体" w:hAnsi="Book Antiqua" w:cs="宋体"/>
          <w:i/>
          <w:iCs/>
          <w:color w:val="auto"/>
          <w:lang w:eastAsia="zh-CN"/>
        </w:rPr>
        <w:t>Inflamm</w:t>
      </w:r>
      <w:proofErr w:type="spellEnd"/>
      <w:r w:rsidRPr="006A48CB">
        <w:rPr>
          <w:rFonts w:ascii="Book Antiqua" w:eastAsia="宋体" w:hAnsi="Book Antiqua" w:cs="宋体"/>
          <w:i/>
          <w:iCs/>
          <w:color w:val="auto"/>
          <w:lang w:eastAsia="zh-CN"/>
        </w:rPr>
        <w:t xml:space="preserve"> Bowel Dis</w:t>
      </w:r>
      <w:r w:rsidRPr="006A48CB">
        <w:rPr>
          <w:rFonts w:ascii="Book Antiqua" w:eastAsia="宋体" w:hAnsi="Book Antiqua" w:cs="宋体"/>
          <w:color w:val="auto"/>
          <w:lang w:eastAsia="zh-CN"/>
        </w:rPr>
        <w:t xml:space="preserve"> 2010; </w:t>
      </w:r>
      <w:r w:rsidRPr="006A48CB">
        <w:rPr>
          <w:rFonts w:ascii="Book Antiqua" w:eastAsia="宋体" w:hAnsi="Book Antiqua" w:cs="宋体"/>
          <w:b/>
          <w:bCs/>
          <w:color w:val="auto"/>
          <w:lang w:eastAsia="zh-CN"/>
        </w:rPr>
        <w:t>16</w:t>
      </w:r>
      <w:r w:rsidRPr="006A48CB">
        <w:rPr>
          <w:rFonts w:ascii="Book Antiqua" w:eastAsia="宋体" w:hAnsi="Book Antiqua" w:cs="宋体"/>
          <w:color w:val="auto"/>
          <w:lang w:eastAsia="zh-CN"/>
        </w:rPr>
        <w:t>: 1187-1194 [PMID: 19902541 DOI: 10.1002/ibd.21160]</w:t>
      </w:r>
    </w:p>
    <w:p w14:paraId="64B788E1" w14:textId="2270103D" w:rsidR="00C918DE" w:rsidRPr="006A48CB" w:rsidRDefault="00C918DE" w:rsidP="00C32859">
      <w:pPr>
        <w:spacing w:after="0" w:line="360" w:lineRule="auto"/>
        <w:jc w:val="left"/>
        <w:rPr>
          <w:rFonts w:ascii="Book Antiqua" w:eastAsia="宋体" w:hAnsi="Book Antiqua" w:cs="宋体"/>
          <w:color w:val="auto"/>
          <w:lang w:eastAsia="zh-CN"/>
        </w:rPr>
      </w:pPr>
      <w:r w:rsidRPr="006A48CB">
        <w:rPr>
          <w:rFonts w:ascii="Book Antiqua" w:eastAsia="宋体" w:hAnsi="Book Antiqua" w:cs="宋体"/>
          <w:color w:val="auto"/>
          <w:lang w:eastAsia="zh-CN"/>
        </w:rPr>
        <w:t xml:space="preserve">48 </w:t>
      </w:r>
      <w:r w:rsidRPr="006A48CB">
        <w:rPr>
          <w:rFonts w:ascii="Book Antiqua" w:eastAsia="宋体" w:hAnsi="Book Antiqua" w:cs="宋体"/>
          <w:b/>
          <w:bCs/>
          <w:color w:val="auto"/>
          <w:lang w:eastAsia="zh-CN"/>
        </w:rPr>
        <w:t>Lichtenstein GR</w:t>
      </w:r>
      <w:r w:rsidRPr="006A48CB">
        <w:rPr>
          <w:rFonts w:ascii="Book Antiqua" w:eastAsia="宋体" w:hAnsi="Book Antiqua" w:cs="宋体"/>
          <w:color w:val="auto"/>
          <w:lang w:eastAsia="zh-CN"/>
        </w:rPr>
        <w:t xml:space="preserve">, Olson A, Travers S, Diamond RH, Chen DM, Pritchard ML, </w:t>
      </w:r>
      <w:proofErr w:type="spellStart"/>
      <w:r w:rsidRPr="006A48CB">
        <w:rPr>
          <w:rFonts w:ascii="Book Antiqua" w:eastAsia="宋体" w:hAnsi="Book Antiqua" w:cs="宋体"/>
          <w:color w:val="auto"/>
          <w:lang w:eastAsia="zh-CN"/>
        </w:rPr>
        <w:t>Feagan</w:t>
      </w:r>
      <w:proofErr w:type="spellEnd"/>
      <w:r w:rsidRPr="006A48CB">
        <w:rPr>
          <w:rFonts w:ascii="Book Antiqua" w:eastAsia="宋体" w:hAnsi="Book Antiqua" w:cs="宋体"/>
          <w:color w:val="auto"/>
          <w:lang w:eastAsia="zh-CN"/>
        </w:rPr>
        <w:t xml:space="preserve"> BG, Cohen RD, </w:t>
      </w:r>
      <w:proofErr w:type="spellStart"/>
      <w:r w:rsidRPr="006A48CB">
        <w:rPr>
          <w:rFonts w:ascii="Book Antiqua" w:eastAsia="宋体" w:hAnsi="Book Antiqua" w:cs="宋体"/>
          <w:color w:val="auto"/>
          <w:lang w:eastAsia="zh-CN"/>
        </w:rPr>
        <w:t>Salzberg</w:t>
      </w:r>
      <w:proofErr w:type="spellEnd"/>
      <w:r w:rsidRPr="006A48CB">
        <w:rPr>
          <w:rFonts w:ascii="Book Antiqua" w:eastAsia="宋体" w:hAnsi="Book Antiqua" w:cs="宋体"/>
          <w:color w:val="auto"/>
          <w:lang w:eastAsia="zh-CN"/>
        </w:rPr>
        <w:t xml:space="preserve"> BA, </w:t>
      </w:r>
      <w:proofErr w:type="spellStart"/>
      <w:r w:rsidRPr="006A48CB">
        <w:rPr>
          <w:rFonts w:ascii="Book Antiqua" w:eastAsia="宋体" w:hAnsi="Book Antiqua" w:cs="宋体"/>
          <w:color w:val="auto"/>
          <w:lang w:eastAsia="zh-CN"/>
        </w:rPr>
        <w:t>Hanauer</w:t>
      </w:r>
      <w:proofErr w:type="spellEnd"/>
      <w:r w:rsidRPr="006A48CB">
        <w:rPr>
          <w:rFonts w:ascii="Book Antiqua" w:eastAsia="宋体" w:hAnsi="Book Antiqua" w:cs="宋体"/>
          <w:color w:val="auto"/>
          <w:lang w:eastAsia="zh-CN"/>
        </w:rPr>
        <w:t xml:space="preserve"> SB, </w:t>
      </w:r>
      <w:proofErr w:type="spellStart"/>
      <w:r w:rsidRPr="006A48CB">
        <w:rPr>
          <w:rFonts w:ascii="Book Antiqua" w:eastAsia="宋体" w:hAnsi="Book Antiqua" w:cs="宋体"/>
          <w:color w:val="auto"/>
          <w:lang w:eastAsia="zh-CN"/>
        </w:rPr>
        <w:t>Sandborn</w:t>
      </w:r>
      <w:proofErr w:type="spellEnd"/>
      <w:r w:rsidRPr="006A48CB">
        <w:rPr>
          <w:rFonts w:ascii="Book Antiqua" w:eastAsia="宋体" w:hAnsi="Book Antiqua" w:cs="宋体"/>
          <w:color w:val="auto"/>
          <w:lang w:eastAsia="zh-CN"/>
        </w:rPr>
        <w:t xml:space="preserve"> WJ. Factors associated with the development of intestinal </w:t>
      </w:r>
      <w:r w:rsidR="00E22F30">
        <w:rPr>
          <w:rFonts w:ascii="Book Antiqua" w:eastAsia="宋体" w:hAnsi="Book Antiqua" w:cs="宋体"/>
          <w:color w:val="auto"/>
          <w:lang w:eastAsia="zh-CN"/>
        </w:rPr>
        <w:t>structure</w:t>
      </w:r>
      <w:r w:rsidRPr="006A48CB">
        <w:rPr>
          <w:rFonts w:ascii="Book Antiqua" w:eastAsia="宋体" w:hAnsi="Book Antiqua" w:cs="宋体"/>
          <w:color w:val="auto"/>
          <w:lang w:eastAsia="zh-CN"/>
        </w:rPr>
        <w:t xml:space="preserve">s or obstructions in patients with </w:t>
      </w:r>
      <w:proofErr w:type="spellStart"/>
      <w:r w:rsidRPr="006A48CB">
        <w:rPr>
          <w:rFonts w:ascii="Book Antiqua" w:eastAsia="宋体" w:hAnsi="Book Antiqua" w:cs="宋体"/>
          <w:color w:val="auto"/>
          <w:lang w:eastAsia="zh-CN"/>
        </w:rPr>
        <w:t>Crohn's</w:t>
      </w:r>
      <w:proofErr w:type="spellEnd"/>
      <w:r w:rsidRPr="006A48CB">
        <w:rPr>
          <w:rFonts w:ascii="Book Antiqua" w:eastAsia="宋体" w:hAnsi="Book Antiqua" w:cs="宋体"/>
          <w:color w:val="auto"/>
          <w:lang w:eastAsia="zh-CN"/>
        </w:rPr>
        <w:t xml:space="preserve"> disease. </w:t>
      </w:r>
      <w:r w:rsidRPr="006A48CB">
        <w:rPr>
          <w:rFonts w:ascii="Book Antiqua" w:eastAsia="宋体" w:hAnsi="Book Antiqua" w:cs="宋体"/>
          <w:i/>
          <w:iCs/>
          <w:color w:val="auto"/>
          <w:lang w:eastAsia="zh-CN"/>
        </w:rPr>
        <w:t xml:space="preserve">Am J </w:t>
      </w:r>
      <w:proofErr w:type="spellStart"/>
      <w:r w:rsidRPr="006A48CB">
        <w:rPr>
          <w:rFonts w:ascii="Book Antiqua" w:eastAsia="宋体" w:hAnsi="Book Antiqua" w:cs="宋体"/>
          <w:i/>
          <w:iCs/>
          <w:color w:val="auto"/>
          <w:lang w:eastAsia="zh-CN"/>
        </w:rPr>
        <w:t>Gastroenterol</w:t>
      </w:r>
      <w:proofErr w:type="spellEnd"/>
      <w:r w:rsidRPr="006A48CB">
        <w:rPr>
          <w:rFonts w:ascii="Book Antiqua" w:eastAsia="宋体" w:hAnsi="Book Antiqua" w:cs="宋体"/>
          <w:color w:val="auto"/>
          <w:lang w:eastAsia="zh-CN"/>
        </w:rPr>
        <w:t xml:space="preserve"> 2006; </w:t>
      </w:r>
      <w:r w:rsidRPr="006A48CB">
        <w:rPr>
          <w:rFonts w:ascii="Book Antiqua" w:eastAsia="宋体" w:hAnsi="Book Antiqua" w:cs="宋体"/>
          <w:b/>
          <w:bCs/>
          <w:color w:val="auto"/>
          <w:lang w:eastAsia="zh-CN"/>
        </w:rPr>
        <w:t>101</w:t>
      </w:r>
      <w:r w:rsidRPr="006A48CB">
        <w:rPr>
          <w:rFonts w:ascii="Book Antiqua" w:eastAsia="宋体" w:hAnsi="Book Antiqua" w:cs="宋体"/>
          <w:color w:val="auto"/>
          <w:lang w:eastAsia="zh-CN"/>
        </w:rPr>
        <w:t>: 1030-1038 [PMID: 16606351 DOI: AJG463]</w:t>
      </w:r>
    </w:p>
    <w:p w14:paraId="4C64B928" w14:textId="5D1A14A1" w:rsidR="00E51BC1" w:rsidRPr="006A48CB" w:rsidRDefault="00E51BC1" w:rsidP="00C32859">
      <w:pPr>
        <w:spacing w:line="360" w:lineRule="auto"/>
        <w:rPr>
          <w:rFonts w:ascii="Book Antiqua" w:hAnsi="Book Antiqua"/>
          <w:lang w:eastAsia="it-IT"/>
        </w:rPr>
      </w:pPr>
    </w:p>
    <w:p w14:paraId="2CA40EE7" w14:textId="18AA7CE8" w:rsidR="003D6892" w:rsidRDefault="003D6892" w:rsidP="00C32859">
      <w:pPr>
        <w:spacing w:line="360" w:lineRule="auto"/>
        <w:rPr>
          <w:rFonts w:ascii="Book Antiqua" w:eastAsiaTheme="minorEastAsia" w:hAnsi="Book Antiqua"/>
          <w:b/>
          <w:noProof/>
          <w:lang w:eastAsia="zh-CN"/>
        </w:rPr>
      </w:pPr>
      <w:r w:rsidRPr="001C6A01">
        <w:rPr>
          <w:rFonts w:ascii="Book Antiqua" w:hAnsi="Book Antiqua" w:hint="eastAsia"/>
          <w:b/>
          <w:lang w:eastAsia="zh-CN"/>
        </w:rPr>
        <w:t>P-reviewe</w:t>
      </w:r>
      <w:r w:rsidRPr="001C6A01">
        <w:rPr>
          <w:rFonts w:ascii="Book Antiqua" w:eastAsia="宋体" w:hAnsi="Book Antiqua" w:cs="宋体" w:hint="eastAsia"/>
          <w:lang w:eastAsia="zh-CN"/>
        </w:rPr>
        <w:t xml:space="preserve">r: </w:t>
      </w:r>
      <w:proofErr w:type="spellStart"/>
      <w:r w:rsidRPr="003D6892">
        <w:rPr>
          <w:rFonts w:ascii="Book Antiqua" w:eastAsia="宋体" w:hAnsi="Book Antiqua" w:cs="宋体"/>
          <w:lang w:eastAsia="zh-CN"/>
        </w:rPr>
        <w:t>Konishi</w:t>
      </w:r>
      <w:proofErr w:type="spellEnd"/>
      <w:r>
        <w:rPr>
          <w:rFonts w:ascii="Book Antiqua" w:eastAsia="宋体" w:hAnsi="Book Antiqua" w:cs="宋体" w:hint="eastAsia"/>
          <w:lang w:eastAsia="zh-CN"/>
        </w:rPr>
        <w:t xml:space="preserve"> </w:t>
      </w:r>
      <w:r w:rsidRPr="003D6892">
        <w:rPr>
          <w:rFonts w:ascii="Book Antiqua" w:eastAsia="宋体" w:hAnsi="Book Antiqua" w:cs="宋体"/>
          <w:lang w:eastAsia="zh-CN"/>
        </w:rPr>
        <w:t>Tsuyoshi</w:t>
      </w:r>
      <w:r w:rsidR="005921EA">
        <w:rPr>
          <w:rFonts w:ascii="Book Antiqua" w:eastAsia="宋体" w:hAnsi="Book Antiqua" w:cs="宋体" w:hint="eastAsia"/>
          <w:lang w:eastAsia="zh-CN"/>
        </w:rPr>
        <w:t>,</w:t>
      </w:r>
      <w:r w:rsidRPr="003D6892">
        <w:rPr>
          <w:rFonts w:ascii="Book Antiqua" w:eastAsia="宋体" w:hAnsi="Book Antiqua" w:cs="宋体"/>
          <w:lang w:eastAsia="zh-CN"/>
        </w:rPr>
        <w:t xml:space="preserve"> </w:t>
      </w:r>
      <w:proofErr w:type="spellStart"/>
      <w:r w:rsidRPr="003D6892">
        <w:rPr>
          <w:rFonts w:ascii="Book Antiqua" w:eastAsia="宋体" w:hAnsi="Book Antiqua" w:cs="宋体"/>
          <w:lang w:eastAsia="zh-CN"/>
        </w:rPr>
        <w:t>Sasidharan</w:t>
      </w:r>
      <w:proofErr w:type="spellEnd"/>
      <w:r>
        <w:rPr>
          <w:rFonts w:ascii="Book Antiqua" w:eastAsia="宋体" w:hAnsi="Book Antiqua" w:cs="宋体" w:hint="eastAsia"/>
          <w:lang w:eastAsia="zh-CN"/>
        </w:rPr>
        <w:t xml:space="preserve"> </w:t>
      </w:r>
      <w:proofErr w:type="spellStart"/>
      <w:r w:rsidRPr="003D6892">
        <w:rPr>
          <w:rFonts w:ascii="Book Antiqua" w:eastAsia="宋体" w:hAnsi="Book Antiqua" w:cs="宋体"/>
          <w:lang w:eastAsia="zh-CN"/>
        </w:rPr>
        <w:t>Sreenivasan</w:t>
      </w:r>
      <w:proofErr w:type="spellEnd"/>
      <w:r w:rsidR="005921EA">
        <w:rPr>
          <w:rFonts w:ascii="Book Antiqua" w:eastAsia="宋体" w:hAnsi="Book Antiqua" w:cs="宋体" w:hint="eastAsia"/>
          <w:lang w:eastAsia="zh-CN"/>
        </w:rPr>
        <w:t>,</w:t>
      </w:r>
      <w:r w:rsidRPr="003D6892">
        <w:rPr>
          <w:rFonts w:ascii="Book Antiqua" w:eastAsia="宋体" w:hAnsi="Book Antiqua" w:cs="宋体"/>
          <w:lang w:eastAsia="zh-CN"/>
        </w:rPr>
        <w:t xml:space="preserve"> Di Martino</w:t>
      </w:r>
      <w:r>
        <w:rPr>
          <w:rFonts w:ascii="Book Antiqua" w:eastAsia="宋体" w:hAnsi="Book Antiqua" w:cs="宋体" w:hint="eastAsia"/>
          <w:lang w:eastAsia="zh-CN"/>
        </w:rPr>
        <w:t xml:space="preserve"> </w:t>
      </w:r>
      <w:r w:rsidRPr="003D6892">
        <w:rPr>
          <w:rFonts w:ascii="Book Antiqua" w:eastAsia="宋体" w:hAnsi="Book Antiqua" w:cs="宋体"/>
          <w:lang w:eastAsia="zh-CN"/>
        </w:rPr>
        <w:t>N</w:t>
      </w:r>
      <w:r w:rsidR="005921EA">
        <w:rPr>
          <w:rFonts w:ascii="Book Antiqua" w:eastAsia="宋体" w:hAnsi="Book Antiqua" w:cs="宋体" w:hint="eastAsia"/>
          <w:lang w:eastAsia="zh-CN"/>
        </w:rPr>
        <w:t>,</w:t>
      </w:r>
      <w:r w:rsidRPr="003D6892">
        <w:rPr>
          <w:rFonts w:ascii="Book Antiqua" w:eastAsia="宋体" w:hAnsi="Book Antiqua" w:cs="宋体"/>
          <w:lang w:eastAsia="zh-CN"/>
        </w:rPr>
        <w:t xml:space="preserve"> </w:t>
      </w:r>
      <w:proofErr w:type="spellStart"/>
      <w:r w:rsidRPr="003D6892">
        <w:rPr>
          <w:rFonts w:ascii="Book Antiqua" w:eastAsia="宋体" w:hAnsi="Book Antiqua" w:cs="宋体"/>
          <w:lang w:eastAsia="zh-CN"/>
        </w:rPr>
        <w:t>Vivas</w:t>
      </w:r>
      <w:proofErr w:type="spellEnd"/>
      <w:r>
        <w:rPr>
          <w:rFonts w:ascii="Book Antiqua" w:eastAsia="宋体" w:hAnsi="Book Antiqua" w:cs="宋体" w:hint="eastAsia"/>
          <w:lang w:eastAsia="zh-CN"/>
        </w:rPr>
        <w:t xml:space="preserve"> </w:t>
      </w:r>
      <w:r w:rsidRPr="003D6892">
        <w:rPr>
          <w:rFonts w:ascii="Book Antiqua" w:eastAsia="宋体" w:hAnsi="Book Antiqua" w:cs="宋体"/>
          <w:lang w:eastAsia="zh-CN"/>
        </w:rPr>
        <w:t>Santiago</w:t>
      </w:r>
    </w:p>
    <w:p w14:paraId="2CDC8FA2" w14:textId="77777777" w:rsidR="003D6892" w:rsidRPr="00C40E11" w:rsidRDefault="003D6892" w:rsidP="00C32859">
      <w:pPr>
        <w:spacing w:line="360" w:lineRule="auto"/>
        <w:rPr>
          <w:rFonts w:ascii="Book Antiqua" w:eastAsiaTheme="minorEastAsia" w:hAnsi="Book Antiqua"/>
          <w:b/>
          <w:noProof/>
          <w:lang w:eastAsia="zh-CN"/>
        </w:rPr>
      </w:pPr>
      <w:r w:rsidRPr="001C6A01">
        <w:rPr>
          <w:rFonts w:ascii="Book Antiqua" w:hAnsi="Book Antiqua"/>
          <w:b/>
          <w:noProof/>
        </w:rPr>
        <w:t xml:space="preserve">S- Editor </w:t>
      </w:r>
      <w:r w:rsidRPr="001C6A01">
        <w:rPr>
          <w:rFonts w:ascii="Book Antiqua" w:hAnsi="Book Antiqua" w:hint="eastAsia"/>
          <w:noProof/>
        </w:rPr>
        <w:t xml:space="preserve">Jiang L </w:t>
      </w:r>
      <w:r w:rsidRPr="001C6A01">
        <w:rPr>
          <w:rFonts w:ascii="Book Antiqua" w:hAnsi="Book Antiqua"/>
          <w:b/>
          <w:noProof/>
        </w:rPr>
        <w:t xml:space="preserve">L-Editor </w:t>
      </w:r>
      <w:r w:rsidRPr="001C6A01">
        <w:rPr>
          <w:rFonts w:ascii="Book Antiqua" w:hAnsi="Book Antiqua" w:hint="eastAsia"/>
          <w:b/>
          <w:noProof/>
        </w:rPr>
        <w:t xml:space="preserve"> </w:t>
      </w:r>
      <w:r w:rsidRPr="001C6A01">
        <w:rPr>
          <w:rFonts w:ascii="Book Antiqua" w:hAnsi="Book Antiqua"/>
          <w:b/>
          <w:noProof/>
        </w:rPr>
        <w:t>E-Editor</w:t>
      </w:r>
    </w:p>
    <w:p w14:paraId="4F200A5F" w14:textId="77777777" w:rsidR="00E51BC1" w:rsidRPr="003D6892" w:rsidRDefault="00E51BC1" w:rsidP="00C32859">
      <w:pPr>
        <w:spacing w:line="360" w:lineRule="auto"/>
        <w:rPr>
          <w:rFonts w:ascii="Book Antiqua" w:hAnsi="Book Antiqua"/>
          <w:lang w:eastAsia="it-IT"/>
        </w:rPr>
      </w:pPr>
    </w:p>
    <w:p w14:paraId="1B3ACC5C" w14:textId="77777777" w:rsidR="00E51BC1" w:rsidRPr="006A48CB" w:rsidRDefault="00E51BC1" w:rsidP="00C32859">
      <w:pPr>
        <w:spacing w:line="360" w:lineRule="auto"/>
        <w:rPr>
          <w:rFonts w:ascii="Book Antiqua" w:hAnsi="Book Antiqua"/>
          <w:lang w:eastAsia="it-IT"/>
        </w:rPr>
      </w:pPr>
    </w:p>
    <w:p w14:paraId="39BEA3D6" w14:textId="77777777" w:rsidR="00E51BC1" w:rsidRPr="006A48CB" w:rsidRDefault="00E51BC1" w:rsidP="00C32859">
      <w:pPr>
        <w:spacing w:line="360" w:lineRule="auto"/>
        <w:rPr>
          <w:rFonts w:ascii="Book Antiqua" w:hAnsi="Book Antiqua"/>
          <w:lang w:eastAsia="it-IT"/>
        </w:rPr>
      </w:pPr>
    </w:p>
    <w:p w14:paraId="2A4771DD" w14:textId="77777777" w:rsidR="00E51BC1" w:rsidRPr="006A48CB" w:rsidRDefault="00E51BC1" w:rsidP="00C32859">
      <w:pPr>
        <w:spacing w:line="360" w:lineRule="auto"/>
        <w:rPr>
          <w:rFonts w:ascii="Book Antiqua" w:hAnsi="Book Antiqua"/>
          <w:b/>
          <w:lang w:eastAsia="it-IT"/>
        </w:rPr>
      </w:pPr>
      <w:r w:rsidRPr="006A48CB">
        <w:rPr>
          <w:rFonts w:ascii="Book Antiqua" w:hAnsi="Book Antiqua"/>
          <w:b/>
          <w:lang w:eastAsia="it-IT"/>
        </w:rPr>
        <w:lastRenderedPageBreak/>
        <w:t>Figure Legends:</w:t>
      </w:r>
    </w:p>
    <w:p w14:paraId="302AE62F" w14:textId="6768D743" w:rsidR="00AE0061" w:rsidRPr="006A48CB" w:rsidRDefault="00E51BC1" w:rsidP="00C32859">
      <w:pPr>
        <w:spacing w:line="360" w:lineRule="auto"/>
        <w:rPr>
          <w:rFonts w:ascii="Book Antiqua" w:eastAsia="宋体" w:hAnsi="Book Antiqua"/>
          <w:lang w:eastAsia="zh-CN"/>
        </w:rPr>
      </w:pPr>
      <w:r w:rsidRPr="006A48CB">
        <w:rPr>
          <w:rFonts w:ascii="Book Antiqua" w:hAnsi="Book Antiqua"/>
          <w:b/>
          <w:lang w:eastAsia="it-IT"/>
        </w:rPr>
        <w:t xml:space="preserve">Figure 1 </w:t>
      </w:r>
      <w:r w:rsidR="007D31DF" w:rsidRPr="006A48CB">
        <w:rPr>
          <w:rFonts w:ascii="Book Antiqua" w:hAnsi="Book Antiqua"/>
          <w:b/>
          <w:lang w:eastAsia="it-IT"/>
        </w:rPr>
        <w:t xml:space="preserve">Images of </w:t>
      </w:r>
      <w:proofErr w:type="spellStart"/>
      <w:r w:rsidR="007D31DF" w:rsidRPr="006A48CB">
        <w:rPr>
          <w:rFonts w:ascii="Book Antiqua" w:hAnsi="Book Antiqua"/>
          <w:b/>
          <w:lang w:eastAsia="it-IT"/>
        </w:rPr>
        <w:t>Crohn’s</w:t>
      </w:r>
      <w:proofErr w:type="spellEnd"/>
      <w:r w:rsidR="007D31DF" w:rsidRPr="006A48CB">
        <w:rPr>
          <w:rFonts w:ascii="Book Antiqua" w:hAnsi="Book Antiqua"/>
          <w:b/>
          <w:lang w:eastAsia="it-IT"/>
        </w:rPr>
        <w:t xml:space="preserve"> Disease</w:t>
      </w:r>
      <w:r w:rsidRPr="006A48CB">
        <w:rPr>
          <w:rFonts w:ascii="Book Antiqua" w:hAnsi="Book Antiqua"/>
          <w:b/>
          <w:lang w:eastAsia="it-IT"/>
        </w:rPr>
        <w:t>-</w:t>
      </w:r>
      <w:r w:rsidR="005F09A6" w:rsidRPr="006A48CB">
        <w:rPr>
          <w:rFonts w:ascii="Book Antiqua" w:hAnsi="Book Antiqua"/>
          <w:b/>
          <w:lang w:eastAsia="it-IT"/>
        </w:rPr>
        <w:t>r</w:t>
      </w:r>
      <w:r w:rsidRPr="006A48CB">
        <w:rPr>
          <w:rFonts w:ascii="Book Antiqua" w:hAnsi="Book Antiqua"/>
          <w:b/>
          <w:lang w:eastAsia="it-IT"/>
        </w:rPr>
        <w:t xml:space="preserve">elated </w:t>
      </w:r>
      <w:r w:rsidR="00E22F30">
        <w:rPr>
          <w:rFonts w:ascii="Book Antiqua" w:hAnsi="Book Antiqua"/>
          <w:b/>
          <w:lang w:eastAsia="it-IT"/>
        </w:rPr>
        <w:t>structure</w:t>
      </w:r>
      <w:r w:rsidRPr="006A48CB">
        <w:rPr>
          <w:rFonts w:ascii="Book Antiqua" w:hAnsi="Book Antiqua"/>
          <w:b/>
          <w:lang w:eastAsia="it-IT"/>
        </w:rPr>
        <w:t xml:space="preserve"> in </w:t>
      </w:r>
      <w:r w:rsidR="005F09A6" w:rsidRPr="006A48CB">
        <w:rPr>
          <w:rFonts w:ascii="Book Antiqua" w:hAnsi="Book Antiqua"/>
          <w:b/>
          <w:lang w:eastAsia="it-IT"/>
        </w:rPr>
        <w:t>o</w:t>
      </w:r>
      <w:r w:rsidRPr="006A48CB">
        <w:rPr>
          <w:rFonts w:ascii="Book Antiqua" w:hAnsi="Book Antiqua"/>
          <w:b/>
          <w:lang w:eastAsia="it-IT"/>
        </w:rPr>
        <w:t xml:space="preserve">ne </w:t>
      </w:r>
      <w:r w:rsidR="005F09A6" w:rsidRPr="006A48CB">
        <w:rPr>
          <w:rFonts w:ascii="Book Antiqua" w:hAnsi="Book Antiqua"/>
          <w:b/>
          <w:lang w:eastAsia="it-IT"/>
        </w:rPr>
        <w:t>p</w:t>
      </w:r>
      <w:r w:rsidRPr="006A48CB">
        <w:rPr>
          <w:rFonts w:ascii="Book Antiqua" w:hAnsi="Book Antiqua"/>
          <w:b/>
          <w:lang w:eastAsia="it-IT"/>
        </w:rPr>
        <w:t>atient</w:t>
      </w:r>
    </w:p>
    <w:p w14:paraId="11E8002F" w14:textId="5C44F6FB" w:rsidR="00E51BC1" w:rsidRPr="006A48CB" w:rsidRDefault="00E51BC1" w:rsidP="00C32859">
      <w:pPr>
        <w:spacing w:line="360" w:lineRule="auto"/>
        <w:rPr>
          <w:rFonts w:ascii="Book Antiqua" w:hAnsi="Book Antiqua"/>
          <w:lang w:eastAsia="it-IT"/>
        </w:rPr>
      </w:pPr>
      <w:r w:rsidRPr="006A48CB">
        <w:rPr>
          <w:rFonts w:ascii="Book Antiqua" w:hAnsi="Book Antiqua"/>
          <w:lang w:eastAsia="it-IT"/>
        </w:rPr>
        <w:t>A</w:t>
      </w:r>
      <w:r w:rsidR="009C2321">
        <w:rPr>
          <w:rFonts w:ascii="Book Antiqua" w:eastAsia="宋体" w:hAnsi="Book Antiqua" w:hint="eastAsia"/>
          <w:lang w:eastAsia="zh-CN"/>
        </w:rPr>
        <w:t>:</w:t>
      </w:r>
      <w:r w:rsidRPr="006A48CB">
        <w:rPr>
          <w:rFonts w:ascii="Book Antiqua" w:hAnsi="Book Antiqua"/>
          <w:lang w:eastAsia="it-IT"/>
        </w:rPr>
        <w:t xml:space="preserve"> Direct visualization of the </w:t>
      </w:r>
      <w:proofErr w:type="spellStart"/>
      <w:r w:rsidRPr="006A48CB">
        <w:rPr>
          <w:rFonts w:ascii="Book Antiqua" w:hAnsi="Book Antiqua"/>
          <w:lang w:eastAsia="it-IT"/>
        </w:rPr>
        <w:t>ileal</w:t>
      </w:r>
      <w:proofErr w:type="spellEnd"/>
      <w:r w:rsidRPr="006A48CB">
        <w:rPr>
          <w:rFonts w:ascii="Book Antiqua" w:hAnsi="Book Antiqua"/>
          <w:lang w:eastAsia="it-IT"/>
        </w:rPr>
        <w:t xml:space="preserve"> </w:t>
      </w:r>
      <w:r w:rsidR="00E22F30">
        <w:rPr>
          <w:rFonts w:ascii="Book Antiqua" w:hAnsi="Book Antiqua"/>
          <w:lang w:eastAsia="it-IT"/>
        </w:rPr>
        <w:t>structure</w:t>
      </w:r>
      <w:r w:rsidRPr="006A48CB">
        <w:rPr>
          <w:rFonts w:ascii="Book Antiqua" w:hAnsi="Book Antiqua"/>
          <w:lang w:eastAsia="it-IT"/>
        </w:rPr>
        <w:t xml:space="preserve">; </w:t>
      </w:r>
      <w:r w:rsidR="00F91593" w:rsidRPr="006A48CB">
        <w:rPr>
          <w:rFonts w:ascii="Book Antiqua" w:eastAsia="宋体" w:hAnsi="Book Antiqua" w:hint="eastAsia"/>
          <w:lang w:eastAsia="zh-CN"/>
        </w:rPr>
        <w:t>B</w:t>
      </w:r>
      <w:r w:rsidR="009C2321">
        <w:rPr>
          <w:rFonts w:ascii="Book Antiqua" w:eastAsia="宋体" w:hAnsi="Book Antiqua" w:hint="eastAsia"/>
          <w:lang w:eastAsia="zh-CN"/>
        </w:rPr>
        <w:t>:</w:t>
      </w:r>
      <w:r w:rsidR="00F91593" w:rsidRPr="006A48CB">
        <w:rPr>
          <w:rFonts w:ascii="Book Antiqua" w:eastAsia="宋体" w:hAnsi="Book Antiqua" w:hint="eastAsia"/>
          <w:lang w:eastAsia="zh-CN"/>
        </w:rPr>
        <w:t xml:space="preserve"> </w:t>
      </w:r>
      <w:r w:rsidRPr="006A48CB">
        <w:rPr>
          <w:rFonts w:ascii="Book Antiqua" w:hAnsi="Book Antiqua"/>
          <w:lang w:eastAsia="it-IT"/>
        </w:rPr>
        <w:t>Inflation of the endoscopic balloon under fluoroscopic control; C</w:t>
      </w:r>
      <w:r w:rsidR="009C2321">
        <w:rPr>
          <w:rFonts w:ascii="Book Antiqua" w:eastAsia="宋体" w:hAnsi="Book Antiqua" w:hint="eastAsia"/>
          <w:lang w:eastAsia="zh-CN"/>
        </w:rPr>
        <w:t>:</w:t>
      </w:r>
      <w:r w:rsidRPr="006A48CB">
        <w:rPr>
          <w:rFonts w:ascii="Book Antiqua" w:hAnsi="Book Antiqua"/>
          <w:b/>
          <w:lang w:eastAsia="it-IT"/>
        </w:rPr>
        <w:t xml:space="preserve"> </w:t>
      </w:r>
      <w:r w:rsidRPr="006A48CB">
        <w:rPr>
          <w:rFonts w:ascii="Book Antiqua" w:hAnsi="Book Antiqua"/>
          <w:lang w:eastAsia="it-IT"/>
        </w:rPr>
        <w:t xml:space="preserve">Direct visualization of the bowel site after the </w:t>
      </w:r>
      <w:r w:rsidR="007D31DF" w:rsidRPr="006A48CB">
        <w:rPr>
          <w:rFonts w:ascii="Book Antiqua" w:hAnsi="Book Antiqua"/>
          <w:lang w:eastAsia="it-IT"/>
        </w:rPr>
        <w:t>endoscopic balloon dilation</w:t>
      </w:r>
      <w:r w:rsidRPr="006A48CB">
        <w:rPr>
          <w:rFonts w:ascii="Book Antiqua" w:hAnsi="Book Antiqua"/>
          <w:lang w:eastAsia="it-IT"/>
        </w:rPr>
        <w:t xml:space="preserve">. </w:t>
      </w:r>
    </w:p>
    <w:p w14:paraId="4D448AB5" w14:textId="77777777" w:rsidR="003A659C" w:rsidRPr="006A48CB" w:rsidRDefault="003A659C" w:rsidP="00C32859">
      <w:pPr>
        <w:spacing w:line="360" w:lineRule="auto"/>
        <w:rPr>
          <w:rFonts w:ascii="Book Antiqua" w:hAnsi="Book Antiqua"/>
          <w:lang w:eastAsia="it-IT"/>
        </w:rPr>
      </w:pPr>
    </w:p>
    <w:p w14:paraId="5369A7D7" w14:textId="437EFF8F" w:rsidR="00E51BC1" w:rsidRPr="006A48CB" w:rsidRDefault="00E51BC1" w:rsidP="00C32859">
      <w:pPr>
        <w:spacing w:line="360" w:lineRule="auto"/>
        <w:rPr>
          <w:rFonts w:ascii="Book Antiqua" w:eastAsia="宋体" w:hAnsi="Book Antiqua"/>
          <w:lang w:eastAsia="zh-CN"/>
        </w:rPr>
      </w:pPr>
      <w:r w:rsidRPr="006A48CB">
        <w:rPr>
          <w:rFonts w:ascii="Book Antiqua" w:hAnsi="Book Antiqua"/>
          <w:b/>
          <w:lang w:eastAsia="it-IT"/>
        </w:rPr>
        <w:t xml:space="preserve">Figure 2 </w:t>
      </w:r>
      <w:bookmarkStart w:id="5" w:name="OLE_LINK8"/>
      <w:r w:rsidR="005F09A6" w:rsidRPr="006A48CB">
        <w:rPr>
          <w:rFonts w:ascii="Book Antiqua" w:hAnsi="Book Antiqua"/>
          <w:b/>
          <w:lang w:eastAsia="it-IT"/>
        </w:rPr>
        <w:t>Kaplan Meier curve</w:t>
      </w:r>
      <w:r w:rsidR="00BA4DF5" w:rsidRPr="006A48CB">
        <w:rPr>
          <w:rFonts w:ascii="Book Antiqua" w:hAnsi="Book Antiqua"/>
          <w:b/>
          <w:lang w:eastAsia="it-IT"/>
        </w:rPr>
        <w:t xml:space="preserve"> </w:t>
      </w:r>
      <w:bookmarkEnd w:id="5"/>
      <w:r w:rsidR="00BA4DF5" w:rsidRPr="006A48CB">
        <w:rPr>
          <w:rFonts w:ascii="Book Antiqua" w:hAnsi="Book Antiqua"/>
          <w:b/>
          <w:lang w:eastAsia="it-IT"/>
        </w:rPr>
        <w:t>for interval free of surgery</w:t>
      </w:r>
      <w:r w:rsidR="00BA4DF5" w:rsidRPr="006A48CB">
        <w:rPr>
          <w:rFonts w:ascii="Book Antiqua" w:eastAsia="宋体" w:hAnsi="Book Antiqua" w:hint="eastAsia"/>
          <w:b/>
          <w:lang w:eastAsia="zh-CN"/>
        </w:rPr>
        <w:t xml:space="preserve">. </w:t>
      </w:r>
      <w:r w:rsidR="00BA4DF5" w:rsidRPr="006A48CB">
        <w:rPr>
          <w:rFonts w:ascii="Book Antiqua" w:eastAsia="宋体" w:hAnsi="Book Antiqua" w:hint="eastAsia"/>
          <w:lang w:eastAsia="zh-CN"/>
        </w:rPr>
        <w:t>A</w:t>
      </w:r>
      <w:r w:rsidR="009C2321">
        <w:rPr>
          <w:rFonts w:ascii="Book Antiqua" w:eastAsia="宋体" w:hAnsi="Book Antiqua" w:hint="eastAsia"/>
          <w:lang w:eastAsia="zh-CN"/>
        </w:rPr>
        <w:t>:</w:t>
      </w:r>
      <w:r w:rsidR="00BA4DF5" w:rsidRPr="006A48CB">
        <w:rPr>
          <w:rFonts w:ascii="Book Antiqua" w:hAnsi="Book Antiqua"/>
          <w:lang w:eastAsia="it-IT"/>
        </w:rPr>
        <w:t xml:space="preserve"> Kaplan Meier curve</w:t>
      </w:r>
      <w:r w:rsidR="005F09A6" w:rsidRPr="006A48CB">
        <w:rPr>
          <w:rFonts w:ascii="Book Antiqua" w:hAnsi="Book Antiqua"/>
          <w:lang w:eastAsia="it-IT"/>
        </w:rPr>
        <w:t xml:space="preserve"> for interval free of surgery after endoscopic balloon dilation or r</w:t>
      </w:r>
      <w:r w:rsidR="00E3549E" w:rsidRPr="006A48CB">
        <w:rPr>
          <w:rFonts w:ascii="Book Antiqua" w:hAnsi="Book Antiqua"/>
          <w:lang w:eastAsia="it-IT"/>
        </w:rPr>
        <w:t>e-dilation</w:t>
      </w:r>
      <w:r w:rsidR="00BA4DF5" w:rsidRPr="006A48CB">
        <w:rPr>
          <w:rFonts w:ascii="Book Antiqua" w:eastAsia="宋体" w:hAnsi="Book Antiqua" w:hint="eastAsia"/>
          <w:lang w:eastAsia="zh-CN"/>
        </w:rPr>
        <w:t xml:space="preserve">; B. </w:t>
      </w:r>
      <w:r w:rsidR="005F09A6" w:rsidRPr="006A48CB">
        <w:rPr>
          <w:rFonts w:ascii="Book Antiqua" w:hAnsi="Book Antiqua"/>
          <w:lang w:eastAsia="it-IT"/>
        </w:rPr>
        <w:t>Kaplan Meier curve for interval free of re-dilation during the follow-up p</w:t>
      </w:r>
      <w:r w:rsidR="00E3549E" w:rsidRPr="006A48CB">
        <w:rPr>
          <w:rFonts w:ascii="Book Antiqua" w:hAnsi="Book Antiqua"/>
          <w:lang w:eastAsia="it-IT"/>
        </w:rPr>
        <w:t>eriod</w:t>
      </w:r>
      <w:r w:rsidR="00BA4DF5" w:rsidRPr="006A48CB">
        <w:rPr>
          <w:rFonts w:ascii="Book Antiqua" w:eastAsia="宋体" w:hAnsi="Book Antiqua" w:hint="eastAsia"/>
          <w:lang w:eastAsia="zh-CN"/>
        </w:rPr>
        <w:t>; C</w:t>
      </w:r>
      <w:r w:rsidR="009C2321">
        <w:rPr>
          <w:rFonts w:ascii="Book Antiqua" w:eastAsia="宋体" w:hAnsi="Book Antiqua" w:hint="eastAsia"/>
          <w:lang w:eastAsia="zh-CN"/>
        </w:rPr>
        <w:t>:</w:t>
      </w:r>
      <w:r w:rsidR="00BA4DF5" w:rsidRPr="006A48CB">
        <w:rPr>
          <w:rFonts w:ascii="Book Antiqua" w:eastAsia="宋体" w:hAnsi="Book Antiqua" w:hint="eastAsia"/>
          <w:lang w:eastAsia="zh-CN"/>
        </w:rPr>
        <w:t xml:space="preserve"> </w:t>
      </w:r>
      <w:r w:rsidR="005F09A6" w:rsidRPr="006A48CB">
        <w:rPr>
          <w:rFonts w:ascii="Book Antiqua" w:hAnsi="Book Antiqua"/>
          <w:lang w:eastAsia="it-IT"/>
        </w:rPr>
        <w:t xml:space="preserve">Kaplan Meier curve for </w:t>
      </w:r>
      <w:r w:rsidR="005F09A6" w:rsidRPr="006A48CB">
        <w:rPr>
          <w:rFonts w:ascii="Book Antiqua" w:hAnsi="Book Antiqua"/>
        </w:rPr>
        <w:t>the interval free of re-dilation over the follow-up period for patients with naïve (in green) and post-operative (in blue) s</w:t>
      </w:r>
      <w:r w:rsidR="00E3549E" w:rsidRPr="006A48CB">
        <w:rPr>
          <w:rFonts w:ascii="Book Antiqua" w:hAnsi="Book Antiqua"/>
        </w:rPr>
        <w:t>tr</w:t>
      </w:r>
      <w:r w:rsidR="003C2E7D">
        <w:rPr>
          <w:rFonts w:ascii="Book Antiqua" w:eastAsia="宋体" w:hAnsi="Book Antiqua" w:hint="eastAsia"/>
          <w:lang w:eastAsia="zh-CN"/>
        </w:rPr>
        <w:t>u</w:t>
      </w:r>
      <w:r w:rsidR="00E3549E" w:rsidRPr="006A48CB">
        <w:rPr>
          <w:rFonts w:ascii="Book Antiqua" w:hAnsi="Book Antiqua"/>
        </w:rPr>
        <w:t>ctures</w:t>
      </w:r>
      <w:r w:rsidR="00BA4DF5" w:rsidRPr="006A48CB">
        <w:rPr>
          <w:rFonts w:ascii="Book Antiqua" w:eastAsia="宋体" w:hAnsi="Book Antiqua" w:hint="eastAsia"/>
          <w:lang w:eastAsia="zh-CN"/>
        </w:rPr>
        <w:t>.</w:t>
      </w:r>
    </w:p>
    <w:p w14:paraId="0A541173" w14:textId="77777777" w:rsidR="00327CAF" w:rsidRPr="006A48CB" w:rsidRDefault="00327CAF" w:rsidP="00C32859">
      <w:pPr>
        <w:spacing w:line="360" w:lineRule="auto"/>
        <w:rPr>
          <w:rFonts w:ascii="Book Antiqua" w:hAnsi="Book Antiqua"/>
          <w:lang w:eastAsia="it-IT"/>
        </w:rPr>
      </w:pPr>
    </w:p>
    <w:p w14:paraId="27064D15" w14:textId="77777777" w:rsidR="00FA19D8" w:rsidRPr="003C2E7D" w:rsidRDefault="00FA19D8" w:rsidP="00C32859">
      <w:pPr>
        <w:spacing w:line="360" w:lineRule="auto"/>
        <w:rPr>
          <w:rFonts w:ascii="Book Antiqua" w:hAnsi="Book Antiqua"/>
          <w:lang w:eastAsia="it-IT"/>
        </w:rPr>
      </w:pPr>
    </w:p>
    <w:p w14:paraId="7DC6678E" w14:textId="77777777" w:rsidR="00BB73CB" w:rsidRPr="006A48CB" w:rsidRDefault="00BB73CB" w:rsidP="00C32859">
      <w:pPr>
        <w:spacing w:line="360" w:lineRule="auto"/>
        <w:rPr>
          <w:rFonts w:ascii="Book Antiqua" w:hAnsi="Book Antiqua"/>
          <w:lang w:eastAsia="it-IT"/>
        </w:rPr>
      </w:pPr>
    </w:p>
    <w:p w14:paraId="3F7FAEAB" w14:textId="77777777" w:rsidR="00BB73CB" w:rsidRPr="006A48CB" w:rsidRDefault="00BB73CB" w:rsidP="00C32859">
      <w:pPr>
        <w:spacing w:line="360" w:lineRule="auto"/>
        <w:rPr>
          <w:rFonts w:ascii="Book Antiqua" w:hAnsi="Book Antiqua"/>
          <w:lang w:eastAsia="it-IT"/>
        </w:rPr>
      </w:pPr>
    </w:p>
    <w:p w14:paraId="205CA82B" w14:textId="77777777" w:rsidR="00BB73CB" w:rsidRPr="006A48CB" w:rsidRDefault="00BB73CB" w:rsidP="00C32859">
      <w:pPr>
        <w:spacing w:line="360" w:lineRule="auto"/>
        <w:rPr>
          <w:rFonts w:ascii="Book Antiqua" w:hAnsi="Book Antiqua"/>
          <w:lang w:eastAsia="it-IT"/>
        </w:rPr>
      </w:pPr>
    </w:p>
    <w:p w14:paraId="1DAC4F7E" w14:textId="77777777" w:rsidR="00BB73CB" w:rsidRPr="006A48CB" w:rsidRDefault="00BB73CB" w:rsidP="00C32859">
      <w:pPr>
        <w:spacing w:line="360" w:lineRule="auto"/>
        <w:rPr>
          <w:rFonts w:ascii="Book Antiqua" w:hAnsi="Book Antiqua"/>
          <w:lang w:eastAsia="it-IT"/>
        </w:rPr>
      </w:pPr>
    </w:p>
    <w:p w14:paraId="2D83E3B9" w14:textId="2009ECC7" w:rsidR="00327CAF" w:rsidRPr="006A48CB" w:rsidRDefault="00BA4DF5" w:rsidP="00C32859">
      <w:pPr>
        <w:spacing w:line="360" w:lineRule="auto"/>
        <w:rPr>
          <w:rFonts w:ascii="Book Antiqua" w:eastAsia="宋体" w:hAnsi="Book Antiqua"/>
          <w:b/>
          <w:lang w:eastAsia="zh-CN"/>
        </w:rPr>
      </w:pPr>
      <w:r w:rsidRPr="006A48CB">
        <w:rPr>
          <w:rFonts w:ascii="Book Antiqua" w:hAnsi="Book Antiqua"/>
          <w:b/>
          <w:lang w:eastAsia="it-IT"/>
        </w:rPr>
        <w:t>Table 1</w:t>
      </w:r>
      <w:r w:rsidRPr="006A48CB">
        <w:rPr>
          <w:rFonts w:ascii="Book Antiqua" w:hAnsi="Book Antiqua"/>
          <w:lang w:eastAsia="it-IT"/>
        </w:rPr>
        <w:t xml:space="preserve"> </w:t>
      </w:r>
      <w:r w:rsidRPr="006A48CB">
        <w:rPr>
          <w:rFonts w:ascii="Book Antiqua" w:hAnsi="Book Antiqua"/>
          <w:b/>
          <w:lang w:eastAsia="it-IT"/>
        </w:rPr>
        <w:t>Clinical characteristics of the study cohort</w:t>
      </w:r>
    </w:p>
    <w:tbl>
      <w:tblPr>
        <w:tblW w:w="5000" w:type="pct"/>
        <w:tblCellMar>
          <w:left w:w="0" w:type="dxa"/>
          <w:right w:w="0" w:type="dxa"/>
        </w:tblCellMar>
        <w:tblLook w:val="0420" w:firstRow="1" w:lastRow="0" w:firstColumn="0" w:lastColumn="0" w:noHBand="0" w:noVBand="1"/>
      </w:tblPr>
      <w:tblGrid>
        <w:gridCol w:w="7540"/>
        <w:gridCol w:w="2381"/>
      </w:tblGrid>
      <w:tr w:rsidR="00492EE8" w:rsidRPr="006A48CB" w14:paraId="44B58DD8" w14:textId="77777777" w:rsidTr="00212173">
        <w:trPr>
          <w:trHeight w:val="541"/>
        </w:trPr>
        <w:tc>
          <w:tcPr>
            <w:tcW w:w="3800"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2A270124" w14:textId="2987CC72" w:rsidR="00492EE8" w:rsidRPr="006A48CB" w:rsidRDefault="00492EE8" w:rsidP="00C32859">
            <w:pPr>
              <w:spacing w:after="0" w:line="360" w:lineRule="auto"/>
              <w:jc w:val="left"/>
              <w:rPr>
                <w:rFonts w:ascii="Book Antiqua" w:hAnsi="Book Antiqua"/>
                <w:color w:val="auto"/>
              </w:rPr>
            </w:pPr>
            <w:r w:rsidRPr="006A48CB">
              <w:rPr>
                <w:rFonts w:ascii="Book Antiqua" w:hAnsi="Book Antiqua"/>
                <w:b/>
                <w:bCs/>
                <w:color w:val="auto"/>
              </w:rPr>
              <w:t>Clinical characteristics of the study cohort (</w:t>
            </w:r>
            <w:r w:rsidR="004B341E" w:rsidRPr="006A48CB">
              <w:rPr>
                <w:rFonts w:ascii="Book Antiqua" w:hAnsi="Book Antiqua"/>
                <w:b/>
                <w:bCs/>
                <w:i/>
                <w:color w:val="auto"/>
              </w:rPr>
              <w:t>n =</w:t>
            </w:r>
            <w:r w:rsidR="00F91593" w:rsidRPr="006A48CB">
              <w:rPr>
                <w:rFonts w:ascii="Book Antiqua" w:eastAsia="宋体" w:hAnsi="Book Antiqua" w:hint="eastAsia"/>
                <w:b/>
                <w:bCs/>
                <w:i/>
                <w:color w:val="auto"/>
                <w:lang w:eastAsia="zh-CN"/>
              </w:rPr>
              <w:t xml:space="preserve"> </w:t>
            </w:r>
            <w:r w:rsidRPr="006A48CB">
              <w:rPr>
                <w:rFonts w:ascii="Book Antiqua" w:hAnsi="Book Antiqua"/>
                <w:b/>
                <w:bCs/>
                <w:color w:val="auto"/>
              </w:rPr>
              <w:t>26)</w:t>
            </w:r>
          </w:p>
        </w:tc>
        <w:tc>
          <w:tcPr>
            <w:tcW w:w="1200"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35637CBF" w14:textId="77777777" w:rsidR="00492EE8" w:rsidRPr="006A48CB" w:rsidRDefault="00492EE8" w:rsidP="00C32859">
            <w:pPr>
              <w:spacing w:after="0" w:line="360" w:lineRule="auto"/>
              <w:jc w:val="left"/>
              <w:rPr>
                <w:rFonts w:ascii="Book Antiqua" w:hAnsi="Book Antiqua"/>
                <w:color w:val="auto"/>
              </w:rPr>
            </w:pPr>
          </w:p>
        </w:tc>
      </w:tr>
      <w:tr w:rsidR="00492EE8" w:rsidRPr="006A48CB" w14:paraId="7C8B62F8" w14:textId="77777777" w:rsidTr="00492EE8">
        <w:trPr>
          <w:trHeight w:val="838"/>
        </w:trPr>
        <w:tc>
          <w:tcPr>
            <w:tcW w:w="3800" w:type="pct"/>
            <w:tcBorders>
              <w:top w:val="single" w:sz="8" w:space="0" w:color="000000"/>
              <w:left w:val="nil"/>
              <w:bottom w:val="nil"/>
              <w:right w:val="nil"/>
            </w:tcBorders>
            <w:shd w:val="clear" w:color="auto" w:fill="D9D9D9"/>
            <w:tcMar>
              <w:top w:w="72" w:type="dxa"/>
              <w:left w:w="144" w:type="dxa"/>
              <w:bottom w:w="72" w:type="dxa"/>
              <w:right w:w="144" w:type="dxa"/>
            </w:tcMar>
            <w:hideMark/>
          </w:tcPr>
          <w:p w14:paraId="040F64E0" w14:textId="77777777" w:rsidR="00492EE8" w:rsidRPr="006A48CB" w:rsidRDefault="00492EE8" w:rsidP="00C32859">
            <w:pPr>
              <w:spacing w:after="0" w:line="360" w:lineRule="auto"/>
              <w:jc w:val="left"/>
              <w:rPr>
                <w:rFonts w:ascii="Book Antiqua" w:hAnsi="Book Antiqua"/>
                <w:color w:val="auto"/>
                <w:lang w:val="it-IT"/>
              </w:rPr>
            </w:pPr>
            <w:r w:rsidRPr="006A48CB">
              <w:rPr>
                <w:rFonts w:ascii="Book Antiqua" w:hAnsi="Book Antiqua"/>
                <w:color w:val="auto"/>
              </w:rPr>
              <w:t>Gender distribution (</w:t>
            </w:r>
            <w:r w:rsidRPr="006A48CB">
              <w:rPr>
                <w:rFonts w:ascii="Book Antiqua" w:hAnsi="Book Antiqua"/>
                <w:i/>
                <w:color w:val="auto"/>
              </w:rPr>
              <w:t>n</w:t>
            </w:r>
            <w:r w:rsidRPr="006A48CB">
              <w:rPr>
                <w:rFonts w:ascii="Book Antiqua" w:hAnsi="Book Antiqua"/>
                <w:color w:val="auto"/>
              </w:rPr>
              <w:t>):</w:t>
            </w:r>
          </w:p>
          <w:p w14:paraId="5D9D8AD6" w14:textId="77777777" w:rsidR="00492EE8" w:rsidRPr="006A48CB" w:rsidRDefault="00492EE8" w:rsidP="00C32859">
            <w:pPr>
              <w:numPr>
                <w:ilvl w:val="0"/>
                <w:numId w:val="4"/>
              </w:numPr>
              <w:spacing w:after="0" w:line="360" w:lineRule="auto"/>
              <w:jc w:val="left"/>
              <w:rPr>
                <w:rFonts w:ascii="Book Antiqua" w:hAnsi="Book Antiqua"/>
                <w:color w:val="auto"/>
                <w:lang w:val="it-IT"/>
              </w:rPr>
            </w:pPr>
            <w:r w:rsidRPr="006A48CB">
              <w:rPr>
                <w:rFonts w:ascii="Book Antiqua" w:hAnsi="Book Antiqua"/>
                <w:color w:val="auto"/>
              </w:rPr>
              <w:t xml:space="preserve"> Male</w:t>
            </w:r>
          </w:p>
          <w:p w14:paraId="7FE42D0C" w14:textId="77777777" w:rsidR="00492EE8" w:rsidRPr="006A48CB" w:rsidRDefault="00492EE8" w:rsidP="00C32859">
            <w:pPr>
              <w:numPr>
                <w:ilvl w:val="0"/>
                <w:numId w:val="4"/>
              </w:numPr>
              <w:spacing w:after="0" w:line="360" w:lineRule="auto"/>
              <w:jc w:val="left"/>
              <w:rPr>
                <w:rFonts w:ascii="Book Antiqua" w:hAnsi="Book Antiqua"/>
                <w:color w:val="auto"/>
                <w:lang w:val="it-IT"/>
              </w:rPr>
            </w:pPr>
            <w:r w:rsidRPr="006A48CB">
              <w:rPr>
                <w:rFonts w:ascii="Book Antiqua" w:hAnsi="Book Antiqua"/>
                <w:color w:val="auto"/>
              </w:rPr>
              <w:t xml:space="preserve"> Female</w:t>
            </w:r>
          </w:p>
        </w:tc>
        <w:tc>
          <w:tcPr>
            <w:tcW w:w="1200" w:type="pct"/>
            <w:tcBorders>
              <w:top w:val="single" w:sz="8" w:space="0" w:color="000000"/>
              <w:left w:val="nil"/>
              <w:bottom w:val="nil"/>
              <w:right w:val="nil"/>
            </w:tcBorders>
            <w:shd w:val="clear" w:color="auto" w:fill="D9D9D9"/>
            <w:tcMar>
              <w:top w:w="72" w:type="dxa"/>
              <w:left w:w="144" w:type="dxa"/>
              <w:bottom w:w="72" w:type="dxa"/>
              <w:right w:w="144" w:type="dxa"/>
            </w:tcMar>
            <w:hideMark/>
          </w:tcPr>
          <w:p w14:paraId="6FA1287B" w14:textId="77777777" w:rsidR="00492EE8" w:rsidRPr="006A48CB" w:rsidRDefault="00492EE8" w:rsidP="00C32859">
            <w:pPr>
              <w:spacing w:after="0" w:line="360" w:lineRule="auto"/>
              <w:jc w:val="left"/>
              <w:rPr>
                <w:rFonts w:ascii="Book Antiqua" w:hAnsi="Book Antiqua"/>
                <w:color w:val="auto"/>
              </w:rPr>
            </w:pPr>
          </w:p>
          <w:p w14:paraId="149AF218" w14:textId="77777777" w:rsidR="00492EE8" w:rsidRPr="006A48CB" w:rsidRDefault="00492EE8" w:rsidP="00C32859">
            <w:pPr>
              <w:spacing w:after="0" w:line="360" w:lineRule="auto"/>
              <w:jc w:val="left"/>
              <w:rPr>
                <w:rFonts w:ascii="Book Antiqua" w:hAnsi="Book Antiqua"/>
                <w:color w:val="auto"/>
                <w:lang w:val="it-IT"/>
              </w:rPr>
            </w:pPr>
            <w:r w:rsidRPr="006A48CB">
              <w:rPr>
                <w:rFonts w:ascii="Book Antiqua" w:hAnsi="Book Antiqua"/>
                <w:color w:val="auto"/>
              </w:rPr>
              <w:t>11</w:t>
            </w:r>
          </w:p>
          <w:p w14:paraId="17463C7E" w14:textId="77777777" w:rsidR="00492EE8" w:rsidRPr="006A48CB" w:rsidRDefault="00492EE8" w:rsidP="00C32859">
            <w:pPr>
              <w:spacing w:after="0" w:line="360" w:lineRule="auto"/>
              <w:jc w:val="left"/>
              <w:rPr>
                <w:rFonts w:ascii="Book Antiqua" w:hAnsi="Book Antiqua"/>
                <w:color w:val="auto"/>
                <w:lang w:val="it-IT"/>
              </w:rPr>
            </w:pPr>
            <w:r w:rsidRPr="006A48CB">
              <w:rPr>
                <w:rFonts w:ascii="Book Antiqua" w:hAnsi="Book Antiqua"/>
                <w:color w:val="auto"/>
              </w:rPr>
              <w:t>15</w:t>
            </w:r>
          </w:p>
        </w:tc>
      </w:tr>
      <w:tr w:rsidR="00492EE8" w:rsidRPr="006A48CB" w14:paraId="7B30B3CA" w14:textId="77777777" w:rsidTr="00212173">
        <w:trPr>
          <w:trHeight w:val="838"/>
        </w:trPr>
        <w:tc>
          <w:tcPr>
            <w:tcW w:w="3800" w:type="pct"/>
            <w:tcBorders>
              <w:top w:val="nil"/>
              <w:left w:val="nil"/>
              <w:bottom w:val="nil"/>
              <w:right w:val="nil"/>
            </w:tcBorders>
            <w:shd w:val="clear" w:color="auto" w:fill="auto"/>
            <w:tcMar>
              <w:top w:w="72" w:type="dxa"/>
              <w:left w:w="144" w:type="dxa"/>
              <w:bottom w:w="72" w:type="dxa"/>
              <w:right w:w="144" w:type="dxa"/>
            </w:tcMar>
            <w:hideMark/>
          </w:tcPr>
          <w:p w14:paraId="0A60C2F3" w14:textId="77777777" w:rsidR="00492EE8" w:rsidRPr="006A48CB" w:rsidRDefault="00492EE8" w:rsidP="00C32859">
            <w:pPr>
              <w:spacing w:after="0" w:line="360" w:lineRule="auto"/>
              <w:jc w:val="left"/>
              <w:rPr>
                <w:rFonts w:ascii="Book Antiqua" w:hAnsi="Book Antiqua"/>
                <w:color w:val="auto"/>
              </w:rPr>
            </w:pPr>
            <w:r w:rsidRPr="006A48CB">
              <w:rPr>
                <w:rFonts w:ascii="Book Antiqua" w:hAnsi="Book Antiqua"/>
                <w:color w:val="auto"/>
              </w:rPr>
              <w:lastRenderedPageBreak/>
              <w:t>Pediatric/Adult patients distribution (</w:t>
            </w:r>
            <w:r w:rsidRPr="006A48CB">
              <w:rPr>
                <w:rFonts w:ascii="Book Antiqua" w:hAnsi="Book Antiqua"/>
                <w:i/>
                <w:color w:val="auto"/>
              </w:rPr>
              <w:t>n</w:t>
            </w:r>
            <w:r w:rsidRPr="006A48CB">
              <w:rPr>
                <w:rFonts w:ascii="Book Antiqua" w:hAnsi="Book Antiqua"/>
                <w:color w:val="auto"/>
              </w:rPr>
              <w:t xml:space="preserve">): </w:t>
            </w:r>
          </w:p>
          <w:p w14:paraId="3D23ABAF" w14:textId="77777777" w:rsidR="00492EE8" w:rsidRPr="006A48CB" w:rsidRDefault="00492EE8" w:rsidP="00C32859">
            <w:pPr>
              <w:numPr>
                <w:ilvl w:val="0"/>
                <w:numId w:val="5"/>
              </w:numPr>
              <w:spacing w:after="0" w:line="360" w:lineRule="auto"/>
              <w:jc w:val="left"/>
              <w:rPr>
                <w:rFonts w:ascii="Book Antiqua" w:hAnsi="Book Antiqua"/>
                <w:color w:val="auto"/>
                <w:lang w:val="it-IT"/>
              </w:rPr>
            </w:pPr>
            <w:r w:rsidRPr="006A48CB">
              <w:rPr>
                <w:rFonts w:ascii="Book Antiqua" w:hAnsi="Book Antiqua"/>
                <w:color w:val="auto"/>
              </w:rPr>
              <w:t xml:space="preserve"> Pediatric</w:t>
            </w:r>
          </w:p>
          <w:p w14:paraId="1C7E3663" w14:textId="77777777" w:rsidR="00492EE8" w:rsidRPr="006A48CB" w:rsidRDefault="00492EE8" w:rsidP="00C32859">
            <w:pPr>
              <w:numPr>
                <w:ilvl w:val="0"/>
                <w:numId w:val="5"/>
              </w:numPr>
              <w:spacing w:after="0" w:line="360" w:lineRule="auto"/>
              <w:jc w:val="left"/>
              <w:rPr>
                <w:rFonts w:ascii="Book Antiqua" w:hAnsi="Book Antiqua"/>
                <w:color w:val="auto"/>
                <w:lang w:val="it-IT"/>
              </w:rPr>
            </w:pPr>
            <w:r w:rsidRPr="006A48CB">
              <w:rPr>
                <w:rFonts w:ascii="Book Antiqua" w:hAnsi="Book Antiqua"/>
                <w:color w:val="auto"/>
              </w:rPr>
              <w:t xml:space="preserve"> Adult</w:t>
            </w:r>
          </w:p>
        </w:tc>
        <w:tc>
          <w:tcPr>
            <w:tcW w:w="1200" w:type="pct"/>
            <w:tcBorders>
              <w:top w:val="nil"/>
              <w:left w:val="nil"/>
              <w:bottom w:val="nil"/>
              <w:right w:val="nil"/>
            </w:tcBorders>
            <w:shd w:val="clear" w:color="auto" w:fill="auto"/>
            <w:tcMar>
              <w:top w:w="72" w:type="dxa"/>
              <w:left w:w="144" w:type="dxa"/>
              <w:bottom w:w="72" w:type="dxa"/>
              <w:right w:w="144" w:type="dxa"/>
            </w:tcMar>
            <w:hideMark/>
          </w:tcPr>
          <w:p w14:paraId="30F93754" w14:textId="77777777" w:rsidR="00492EE8" w:rsidRPr="006A48CB" w:rsidRDefault="00492EE8" w:rsidP="00C32859">
            <w:pPr>
              <w:spacing w:after="0" w:line="360" w:lineRule="auto"/>
              <w:jc w:val="left"/>
              <w:rPr>
                <w:rFonts w:ascii="Book Antiqua" w:hAnsi="Book Antiqua"/>
                <w:color w:val="auto"/>
              </w:rPr>
            </w:pPr>
          </w:p>
          <w:p w14:paraId="63CC504E" w14:textId="77777777" w:rsidR="00492EE8" w:rsidRPr="006A48CB" w:rsidRDefault="00492EE8" w:rsidP="00C32859">
            <w:pPr>
              <w:spacing w:after="0" w:line="360" w:lineRule="auto"/>
              <w:jc w:val="left"/>
              <w:rPr>
                <w:rFonts w:ascii="Book Antiqua" w:hAnsi="Book Antiqua"/>
                <w:color w:val="auto"/>
                <w:lang w:val="it-IT"/>
              </w:rPr>
            </w:pPr>
            <w:r w:rsidRPr="006A48CB">
              <w:rPr>
                <w:rFonts w:ascii="Book Antiqua" w:hAnsi="Book Antiqua"/>
                <w:color w:val="auto"/>
              </w:rPr>
              <w:t>3</w:t>
            </w:r>
          </w:p>
          <w:p w14:paraId="3031A26B" w14:textId="77777777" w:rsidR="00492EE8" w:rsidRPr="006A48CB" w:rsidRDefault="00492EE8" w:rsidP="00C32859">
            <w:pPr>
              <w:spacing w:after="0" w:line="360" w:lineRule="auto"/>
              <w:jc w:val="left"/>
              <w:rPr>
                <w:rFonts w:ascii="Book Antiqua" w:hAnsi="Book Antiqua"/>
                <w:color w:val="auto"/>
                <w:lang w:val="it-IT"/>
              </w:rPr>
            </w:pPr>
            <w:r w:rsidRPr="006A48CB">
              <w:rPr>
                <w:rFonts w:ascii="Book Antiqua" w:hAnsi="Book Antiqua"/>
                <w:color w:val="auto"/>
              </w:rPr>
              <w:t>23</w:t>
            </w:r>
          </w:p>
        </w:tc>
      </w:tr>
      <w:tr w:rsidR="00492EE8" w:rsidRPr="006A48CB" w14:paraId="6448B364" w14:textId="77777777" w:rsidTr="00492EE8">
        <w:trPr>
          <w:trHeight w:val="838"/>
        </w:trPr>
        <w:tc>
          <w:tcPr>
            <w:tcW w:w="3800" w:type="pct"/>
            <w:tcBorders>
              <w:top w:val="nil"/>
              <w:left w:val="nil"/>
              <w:bottom w:val="nil"/>
              <w:right w:val="nil"/>
            </w:tcBorders>
            <w:shd w:val="clear" w:color="auto" w:fill="D9D9D9"/>
            <w:tcMar>
              <w:top w:w="72" w:type="dxa"/>
              <w:left w:w="144" w:type="dxa"/>
              <w:bottom w:w="72" w:type="dxa"/>
              <w:right w:w="144" w:type="dxa"/>
            </w:tcMar>
            <w:hideMark/>
          </w:tcPr>
          <w:p w14:paraId="166E532F" w14:textId="566A66E2" w:rsidR="00492EE8" w:rsidRPr="006A48CB" w:rsidRDefault="00492EE8" w:rsidP="00C32859">
            <w:pPr>
              <w:spacing w:after="0" w:line="360" w:lineRule="auto"/>
              <w:jc w:val="left"/>
              <w:rPr>
                <w:rFonts w:ascii="Book Antiqua" w:hAnsi="Book Antiqua"/>
                <w:color w:val="auto"/>
              </w:rPr>
            </w:pPr>
            <w:r w:rsidRPr="006A48CB">
              <w:rPr>
                <w:rFonts w:ascii="Book Antiqua" w:hAnsi="Book Antiqua"/>
                <w:color w:val="auto"/>
              </w:rPr>
              <w:t xml:space="preserve">CD indexes of activity </w:t>
            </w:r>
            <w:r w:rsidR="00F91593" w:rsidRPr="006A48CB">
              <w:rPr>
                <w:rFonts w:ascii="Book Antiqua" w:eastAsia="宋体" w:hAnsi="Book Antiqua" w:hint="eastAsia"/>
                <w:iCs/>
                <w:color w:val="auto"/>
                <w:lang w:eastAsia="zh-CN"/>
              </w:rPr>
              <w:t>(</w:t>
            </w:r>
            <w:r w:rsidR="00F91593" w:rsidRPr="006A48CB">
              <w:rPr>
                <w:rFonts w:ascii="Book Antiqua" w:hAnsi="Book Antiqua"/>
                <w:iCs/>
                <w:color w:val="auto"/>
              </w:rPr>
              <w:t>mean ± SE</w:t>
            </w:r>
            <w:r w:rsidR="00F91593" w:rsidRPr="006A48CB">
              <w:rPr>
                <w:rFonts w:ascii="Book Antiqua" w:eastAsia="宋体" w:hAnsi="Book Antiqua" w:hint="eastAsia"/>
                <w:iCs/>
                <w:color w:val="auto"/>
                <w:lang w:eastAsia="zh-CN"/>
              </w:rPr>
              <w:t>)</w:t>
            </w:r>
            <w:r w:rsidRPr="006A48CB">
              <w:rPr>
                <w:rFonts w:ascii="Book Antiqua" w:hAnsi="Book Antiqua"/>
                <w:color w:val="auto"/>
              </w:rPr>
              <w:t xml:space="preserve">: </w:t>
            </w:r>
          </w:p>
          <w:p w14:paraId="2179DCDC" w14:textId="4AF9D5E6" w:rsidR="00492EE8" w:rsidRPr="006A48CB" w:rsidRDefault="00492EE8" w:rsidP="00C32859">
            <w:pPr>
              <w:numPr>
                <w:ilvl w:val="0"/>
                <w:numId w:val="6"/>
              </w:numPr>
              <w:spacing w:after="0" w:line="360" w:lineRule="auto"/>
              <w:jc w:val="left"/>
              <w:rPr>
                <w:rFonts w:ascii="Book Antiqua" w:hAnsi="Book Antiqua"/>
                <w:color w:val="auto"/>
                <w:lang w:val="it-IT"/>
              </w:rPr>
            </w:pPr>
            <w:r w:rsidRPr="006A48CB">
              <w:rPr>
                <w:rFonts w:ascii="Book Antiqua" w:hAnsi="Book Antiqua"/>
                <w:color w:val="auto"/>
              </w:rPr>
              <w:t>PCDAI (</w:t>
            </w:r>
            <w:r w:rsidR="004B341E" w:rsidRPr="006A48CB">
              <w:rPr>
                <w:rFonts w:ascii="Book Antiqua" w:hAnsi="Book Antiqua"/>
                <w:i/>
                <w:color w:val="auto"/>
              </w:rPr>
              <w:t>n =</w:t>
            </w:r>
            <w:r w:rsidR="00F91593" w:rsidRPr="006A48CB">
              <w:rPr>
                <w:rFonts w:ascii="Book Antiqua" w:eastAsia="宋体" w:hAnsi="Book Antiqua" w:hint="eastAsia"/>
                <w:i/>
                <w:color w:val="auto"/>
                <w:lang w:eastAsia="zh-CN"/>
              </w:rPr>
              <w:t xml:space="preserve"> </w:t>
            </w:r>
            <w:r w:rsidRPr="006A48CB">
              <w:rPr>
                <w:rFonts w:ascii="Book Antiqua" w:hAnsi="Book Antiqua"/>
                <w:color w:val="auto"/>
              </w:rPr>
              <w:t>3)</w:t>
            </w:r>
          </w:p>
          <w:p w14:paraId="5B1AB2E5" w14:textId="6D8FC4AC" w:rsidR="00492EE8" w:rsidRPr="006A48CB" w:rsidRDefault="00492EE8" w:rsidP="00C32859">
            <w:pPr>
              <w:numPr>
                <w:ilvl w:val="0"/>
                <w:numId w:val="6"/>
              </w:numPr>
              <w:spacing w:after="0" w:line="360" w:lineRule="auto"/>
              <w:jc w:val="left"/>
              <w:rPr>
                <w:rFonts w:ascii="Book Antiqua" w:hAnsi="Book Antiqua"/>
                <w:color w:val="auto"/>
                <w:lang w:val="it-IT"/>
              </w:rPr>
            </w:pPr>
            <w:r w:rsidRPr="006A48CB">
              <w:rPr>
                <w:rFonts w:ascii="Book Antiqua" w:hAnsi="Book Antiqua"/>
                <w:color w:val="auto"/>
              </w:rPr>
              <w:t>CDAI (</w:t>
            </w:r>
            <w:r w:rsidR="004B341E" w:rsidRPr="006A48CB">
              <w:rPr>
                <w:rFonts w:ascii="Book Antiqua" w:hAnsi="Book Antiqua"/>
                <w:i/>
                <w:color w:val="auto"/>
              </w:rPr>
              <w:t>n =</w:t>
            </w:r>
            <w:r w:rsidR="00F91593" w:rsidRPr="006A48CB">
              <w:rPr>
                <w:rFonts w:ascii="Book Antiqua" w:eastAsia="宋体" w:hAnsi="Book Antiqua" w:hint="eastAsia"/>
                <w:i/>
                <w:color w:val="auto"/>
                <w:lang w:eastAsia="zh-CN"/>
              </w:rPr>
              <w:t xml:space="preserve"> </w:t>
            </w:r>
            <w:r w:rsidRPr="006A48CB">
              <w:rPr>
                <w:rFonts w:ascii="Book Antiqua" w:hAnsi="Book Antiqua"/>
                <w:color w:val="auto"/>
              </w:rPr>
              <w:t>23)</w:t>
            </w:r>
          </w:p>
        </w:tc>
        <w:tc>
          <w:tcPr>
            <w:tcW w:w="1200" w:type="pct"/>
            <w:tcBorders>
              <w:top w:val="nil"/>
              <w:left w:val="nil"/>
              <w:bottom w:val="nil"/>
              <w:right w:val="nil"/>
            </w:tcBorders>
            <w:shd w:val="clear" w:color="auto" w:fill="D9D9D9"/>
            <w:tcMar>
              <w:top w:w="72" w:type="dxa"/>
              <w:left w:w="144" w:type="dxa"/>
              <w:bottom w:w="72" w:type="dxa"/>
              <w:right w:w="144" w:type="dxa"/>
            </w:tcMar>
            <w:hideMark/>
          </w:tcPr>
          <w:p w14:paraId="2A4DE644" w14:textId="77777777" w:rsidR="00492EE8" w:rsidRPr="006A48CB" w:rsidRDefault="00492EE8" w:rsidP="00C32859">
            <w:pPr>
              <w:spacing w:after="0" w:line="360" w:lineRule="auto"/>
              <w:jc w:val="left"/>
              <w:rPr>
                <w:rFonts w:ascii="Book Antiqua" w:hAnsi="Book Antiqua"/>
                <w:color w:val="auto"/>
              </w:rPr>
            </w:pPr>
          </w:p>
          <w:p w14:paraId="098787D6" w14:textId="77777777" w:rsidR="00492EE8" w:rsidRPr="006A48CB" w:rsidRDefault="00492EE8" w:rsidP="00C32859">
            <w:pPr>
              <w:spacing w:after="0" w:line="360" w:lineRule="auto"/>
              <w:jc w:val="left"/>
              <w:rPr>
                <w:rFonts w:ascii="Book Antiqua" w:hAnsi="Book Antiqua"/>
                <w:color w:val="auto"/>
                <w:lang w:val="it-IT"/>
              </w:rPr>
            </w:pPr>
            <w:r w:rsidRPr="006A48CB">
              <w:rPr>
                <w:rFonts w:ascii="Book Antiqua" w:hAnsi="Book Antiqua"/>
                <w:color w:val="auto"/>
              </w:rPr>
              <w:t>38 ± 7.2</w:t>
            </w:r>
          </w:p>
          <w:p w14:paraId="2F72DB02" w14:textId="77777777" w:rsidR="00492EE8" w:rsidRPr="006A48CB" w:rsidRDefault="00492EE8" w:rsidP="00C32859">
            <w:pPr>
              <w:spacing w:after="0" w:line="360" w:lineRule="auto"/>
              <w:jc w:val="left"/>
              <w:rPr>
                <w:rFonts w:ascii="Book Antiqua" w:hAnsi="Book Antiqua"/>
                <w:color w:val="auto"/>
                <w:lang w:val="it-IT"/>
              </w:rPr>
            </w:pPr>
            <w:r w:rsidRPr="006A48CB">
              <w:rPr>
                <w:rFonts w:ascii="Book Antiqua" w:hAnsi="Book Antiqua"/>
                <w:color w:val="auto"/>
              </w:rPr>
              <w:t>365 ± 75</w:t>
            </w:r>
          </w:p>
        </w:tc>
      </w:tr>
      <w:tr w:rsidR="00492EE8" w:rsidRPr="006A48CB" w14:paraId="04A83A89" w14:textId="77777777" w:rsidTr="00212173">
        <w:trPr>
          <w:trHeight w:val="838"/>
        </w:trPr>
        <w:tc>
          <w:tcPr>
            <w:tcW w:w="3800" w:type="pct"/>
            <w:tcBorders>
              <w:top w:val="nil"/>
              <w:left w:val="nil"/>
              <w:bottom w:val="nil"/>
              <w:right w:val="nil"/>
            </w:tcBorders>
            <w:shd w:val="clear" w:color="auto" w:fill="auto"/>
            <w:tcMar>
              <w:top w:w="72" w:type="dxa"/>
              <w:left w:w="144" w:type="dxa"/>
              <w:bottom w:w="72" w:type="dxa"/>
              <w:right w:w="144" w:type="dxa"/>
            </w:tcMar>
            <w:hideMark/>
          </w:tcPr>
          <w:p w14:paraId="5416F119" w14:textId="77777777" w:rsidR="00492EE8" w:rsidRPr="006A48CB" w:rsidRDefault="00492EE8" w:rsidP="00C32859">
            <w:pPr>
              <w:spacing w:after="0" w:line="360" w:lineRule="auto"/>
              <w:jc w:val="left"/>
              <w:rPr>
                <w:rFonts w:ascii="Book Antiqua" w:hAnsi="Book Antiqua"/>
                <w:color w:val="auto"/>
                <w:lang w:val="it-IT"/>
              </w:rPr>
            </w:pPr>
            <w:r w:rsidRPr="006A48CB">
              <w:rPr>
                <w:rFonts w:ascii="Book Antiqua" w:hAnsi="Book Antiqua"/>
                <w:color w:val="auto"/>
              </w:rPr>
              <w:t>Ongoing Medical Therapy (</w:t>
            </w:r>
            <w:r w:rsidRPr="006A48CB">
              <w:rPr>
                <w:rFonts w:ascii="Book Antiqua" w:hAnsi="Book Antiqua"/>
                <w:i/>
                <w:color w:val="auto"/>
              </w:rPr>
              <w:t>n</w:t>
            </w:r>
            <w:r w:rsidRPr="006A48CB">
              <w:rPr>
                <w:rFonts w:ascii="Book Antiqua" w:hAnsi="Book Antiqua"/>
                <w:color w:val="auto"/>
              </w:rPr>
              <w:t xml:space="preserve">):   </w:t>
            </w:r>
          </w:p>
          <w:p w14:paraId="0F2C29E5" w14:textId="77777777" w:rsidR="00492EE8" w:rsidRPr="006A48CB" w:rsidRDefault="00492EE8" w:rsidP="00C32859">
            <w:pPr>
              <w:numPr>
                <w:ilvl w:val="0"/>
                <w:numId w:val="7"/>
              </w:numPr>
              <w:spacing w:after="0" w:line="360" w:lineRule="auto"/>
              <w:jc w:val="left"/>
              <w:rPr>
                <w:rFonts w:ascii="Book Antiqua" w:hAnsi="Book Antiqua"/>
                <w:color w:val="auto"/>
                <w:lang w:val="it-IT"/>
              </w:rPr>
            </w:pPr>
            <w:r w:rsidRPr="006A48CB">
              <w:rPr>
                <w:rFonts w:ascii="Book Antiqua" w:hAnsi="Book Antiqua"/>
                <w:color w:val="auto"/>
              </w:rPr>
              <w:t xml:space="preserve"> Azathioprine</w:t>
            </w:r>
          </w:p>
          <w:p w14:paraId="2C4FF98E" w14:textId="77777777" w:rsidR="00492EE8" w:rsidRPr="006A48CB" w:rsidRDefault="00492EE8" w:rsidP="00C32859">
            <w:pPr>
              <w:numPr>
                <w:ilvl w:val="0"/>
                <w:numId w:val="7"/>
              </w:numPr>
              <w:spacing w:after="0" w:line="360" w:lineRule="auto"/>
              <w:jc w:val="left"/>
              <w:rPr>
                <w:rFonts w:ascii="Book Antiqua" w:hAnsi="Book Antiqua"/>
                <w:color w:val="auto"/>
                <w:lang w:val="it-IT"/>
              </w:rPr>
            </w:pPr>
            <w:r w:rsidRPr="006A48CB">
              <w:rPr>
                <w:rFonts w:ascii="Book Antiqua" w:hAnsi="Book Antiqua"/>
                <w:color w:val="auto"/>
              </w:rPr>
              <w:t xml:space="preserve"> Azathioprine + Infliximab</w:t>
            </w:r>
          </w:p>
        </w:tc>
        <w:tc>
          <w:tcPr>
            <w:tcW w:w="1200" w:type="pct"/>
            <w:tcBorders>
              <w:top w:val="nil"/>
              <w:left w:val="nil"/>
              <w:bottom w:val="nil"/>
              <w:right w:val="nil"/>
            </w:tcBorders>
            <w:shd w:val="clear" w:color="auto" w:fill="auto"/>
            <w:tcMar>
              <w:top w:w="72" w:type="dxa"/>
              <w:left w:w="144" w:type="dxa"/>
              <w:bottom w:w="72" w:type="dxa"/>
              <w:right w:w="144" w:type="dxa"/>
            </w:tcMar>
            <w:hideMark/>
          </w:tcPr>
          <w:p w14:paraId="13257B61" w14:textId="77777777" w:rsidR="00492EE8" w:rsidRPr="006A48CB" w:rsidRDefault="00492EE8" w:rsidP="00C32859">
            <w:pPr>
              <w:spacing w:after="0" w:line="360" w:lineRule="auto"/>
              <w:jc w:val="left"/>
              <w:rPr>
                <w:rFonts w:ascii="Book Antiqua" w:hAnsi="Book Antiqua"/>
                <w:color w:val="auto"/>
              </w:rPr>
            </w:pPr>
          </w:p>
          <w:p w14:paraId="1FFAF3F5" w14:textId="77777777" w:rsidR="00492EE8" w:rsidRPr="006A48CB" w:rsidRDefault="00492EE8" w:rsidP="00C32859">
            <w:pPr>
              <w:spacing w:after="0" w:line="360" w:lineRule="auto"/>
              <w:jc w:val="left"/>
              <w:rPr>
                <w:rFonts w:ascii="Book Antiqua" w:hAnsi="Book Antiqua"/>
                <w:color w:val="auto"/>
                <w:lang w:val="it-IT"/>
              </w:rPr>
            </w:pPr>
            <w:r w:rsidRPr="006A48CB">
              <w:rPr>
                <w:rFonts w:ascii="Book Antiqua" w:hAnsi="Book Antiqua"/>
                <w:color w:val="auto"/>
              </w:rPr>
              <w:t>20</w:t>
            </w:r>
          </w:p>
          <w:p w14:paraId="796DCEEC" w14:textId="77777777" w:rsidR="00492EE8" w:rsidRPr="006A48CB" w:rsidRDefault="00492EE8" w:rsidP="00C32859">
            <w:pPr>
              <w:spacing w:after="0" w:line="360" w:lineRule="auto"/>
              <w:jc w:val="left"/>
              <w:rPr>
                <w:rFonts w:ascii="Book Antiqua" w:hAnsi="Book Antiqua"/>
                <w:color w:val="auto"/>
                <w:lang w:val="it-IT"/>
              </w:rPr>
            </w:pPr>
            <w:r w:rsidRPr="006A48CB">
              <w:rPr>
                <w:rFonts w:ascii="Book Antiqua" w:hAnsi="Book Antiqua"/>
                <w:color w:val="auto"/>
              </w:rPr>
              <w:t>6</w:t>
            </w:r>
          </w:p>
        </w:tc>
      </w:tr>
      <w:tr w:rsidR="00492EE8" w:rsidRPr="006A48CB" w14:paraId="755BBB05" w14:textId="77777777" w:rsidTr="00492EE8">
        <w:trPr>
          <w:trHeight w:val="838"/>
        </w:trPr>
        <w:tc>
          <w:tcPr>
            <w:tcW w:w="3800" w:type="pct"/>
            <w:tcBorders>
              <w:top w:val="nil"/>
              <w:left w:val="nil"/>
              <w:bottom w:val="nil"/>
              <w:right w:val="nil"/>
            </w:tcBorders>
            <w:shd w:val="clear" w:color="auto" w:fill="D9D9D9"/>
            <w:tcMar>
              <w:top w:w="72" w:type="dxa"/>
              <w:left w:w="144" w:type="dxa"/>
              <w:bottom w:w="72" w:type="dxa"/>
              <w:right w:w="144" w:type="dxa"/>
            </w:tcMar>
            <w:hideMark/>
          </w:tcPr>
          <w:p w14:paraId="44DA448E" w14:textId="7F38141B" w:rsidR="00492EE8" w:rsidRPr="006A48CB" w:rsidRDefault="00492EE8" w:rsidP="00C32859">
            <w:pPr>
              <w:spacing w:after="0" w:line="360" w:lineRule="auto"/>
              <w:jc w:val="left"/>
              <w:rPr>
                <w:rFonts w:ascii="Book Antiqua" w:hAnsi="Book Antiqua"/>
                <w:color w:val="auto"/>
              </w:rPr>
            </w:pPr>
            <w:r w:rsidRPr="006A48CB">
              <w:rPr>
                <w:rFonts w:ascii="Book Antiqua" w:hAnsi="Book Antiqua"/>
                <w:color w:val="auto"/>
              </w:rPr>
              <w:t xml:space="preserve">Mean age at the time of the CD diagnosis </w:t>
            </w:r>
            <w:r w:rsidR="00F91593" w:rsidRPr="006A48CB">
              <w:rPr>
                <w:rFonts w:ascii="Book Antiqua" w:hAnsi="Book Antiqua"/>
                <w:iCs/>
                <w:color w:val="auto"/>
              </w:rPr>
              <w:t>[mean ± SE</w:t>
            </w:r>
            <w:r w:rsidRPr="006A48CB">
              <w:rPr>
                <w:rFonts w:ascii="Book Antiqua" w:hAnsi="Book Antiqua"/>
                <w:iCs/>
                <w:color w:val="auto"/>
              </w:rPr>
              <w:t xml:space="preserve"> (range)]</w:t>
            </w:r>
          </w:p>
        </w:tc>
        <w:tc>
          <w:tcPr>
            <w:tcW w:w="1200" w:type="pct"/>
            <w:tcBorders>
              <w:top w:val="nil"/>
              <w:left w:val="nil"/>
              <w:bottom w:val="nil"/>
              <w:right w:val="nil"/>
            </w:tcBorders>
            <w:shd w:val="clear" w:color="auto" w:fill="D9D9D9"/>
            <w:tcMar>
              <w:top w:w="72" w:type="dxa"/>
              <w:left w:w="144" w:type="dxa"/>
              <w:bottom w:w="72" w:type="dxa"/>
              <w:right w:w="144" w:type="dxa"/>
            </w:tcMar>
            <w:hideMark/>
          </w:tcPr>
          <w:p w14:paraId="0484CA90" w14:textId="5D89AE28" w:rsidR="00492EE8" w:rsidRPr="006A48CB" w:rsidRDefault="00492EE8" w:rsidP="002B0735">
            <w:pPr>
              <w:spacing w:after="0" w:line="360" w:lineRule="auto"/>
              <w:jc w:val="left"/>
              <w:rPr>
                <w:rFonts w:ascii="Book Antiqua" w:hAnsi="Book Antiqua"/>
                <w:color w:val="auto"/>
                <w:lang w:val="it-IT"/>
              </w:rPr>
            </w:pPr>
            <w:r w:rsidRPr="006A48CB">
              <w:rPr>
                <w:rFonts w:ascii="Book Antiqua" w:hAnsi="Book Antiqua"/>
                <w:color w:val="auto"/>
              </w:rPr>
              <w:t xml:space="preserve">22.9 ± 2.8 </w:t>
            </w:r>
            <w:r w:rsidRPr="006A48CB">
              <w:rPr>
                <w:rFonts w:ascii="Book Antiqua" w:hAnsi="Book Antiqua"/>
                <w:color w:val="auto"/>
              </w:rPr>
              <w:br/>
              <w:t xml:space="preserve">(2-50 </w:t>
            </w:r>
            <w:proofErr w:type="spellStart"/>
            <w:r w:rsidR="009C2321">
              <w:rPr>
                <w:rFonts w:ascii="Book Antiqua" w:hAnsi="Book Antiqua"/>
                <w:color w:val="auto"/>
              </w:rPr>
              <w:t>yr</w:t>
            </w:r>
            <w:proofErr w:type="spellEnd"/>
            <w:r w:rsidRPr="006A48CB">
              <w:rPr>
                <w:rFonts w:ascii="Book Antiqua" w:hAnsi="Book Antiqua"/>
                <w:color w:val="auto"/>
              </w:rPr>
              <w:t>)</w:t>
            </w:r>
          </w:p>
        </w:tc>
      </w:tr>
      <w:tr w:rsidR="00492EE8" w:rsidRPr="006A48CB" w14:paraId="543BB17B" w14:textId="77777777" w:rsidTr="00212173">
        <w:trPr>
          <w:trHeight w:val="838"/>
        </w:trPr>
        <w:tc>
          <w:tcPr>
            <w:tcW w:w="3800" w:type="pct"/>
            <w:tcBorders>
              <w:top w:val="nil"/>
              <w:left w:val="nil"/>
              <w:bottom w:val="single" w:sz="8" w:space="0" w:color="000000"/>
              <w:right w:val="nil"/>
            </w:tcBorders>
            <w:shd w:val="clear" w:color="auto" w:fill="auto"/>
            <w:tcMar>
              <w:top w:w="72" w:type="dxa"/>
              <w:left w:w="144" w:type="dxa"/>
              <w:bottom w:w="72" w:type="dxa"/>
              <w:right w:w="144" w:type="dxa"/>
            </w:tcMar>
            <w:hideMark/>
          </w:tcPr>
          <w:p w14:paraId="5B229E4F" w14:textId="62317D6F" w:rsidR="00492EE8" w:rsidRPr="006A48CB" w:rsidRDefault="00492EE8" w:rsidP="00C32859">
            <w:pPr>
              <w:spacing w:after="0" w:line="360" w:lineRule="auto"/>
              <w:jc w:val="left"/>
              <w:rPr>
                <w:rFonts w:ascii="Book Antiqua" w:hAnsi="Book Antiqua"/>
                <w:color w:val="auto"/>
              </w:rPr>
            </w:pPr>
            <w:r w:rsidRPr="006A48CB">
              <w:rPr>
                <w:rFonts w:ascii="Book Antiqua" w:hAnsi="Book Antiqua"/>
                <w:color w:val="auto"/>
              </w:rPr>
              <w:t xml:space="preserve">Mean age at the time of the occurrence of the first </w:t>
            </w:r>
            <w:r w:rsidR="00E22F30">
              <w:rPr>
                <w:rFonts w:ascii="Book Antiqua" w:hAnsi="Book Antiqua"/>
                <w:color w:val="auto"/>
              </w:rPr>
              <w:t>structure</w:t>
            </w:r>
            <w:r w:rsidRPr="006A48CB">
              <w:rPr>
                <w:rFonts w:ascii="Book Antiqua" w:hAnsi="Book Antiqua"/>
                <w:color w:val="auto"/>
              </w:rPr>
              <w:t xml:space="preserve"> </w:t>
            </w:r>
            <w:r w:rsidRPr="006A48CB">
              <w:rPr>
                <w:rFonts w:ascii="Book Antiqua" w:hAnsi="Book Antiqua"/>
                <w:color w:val="auto"/>
              </w:rPr>
              <w:br/>
            </w:r>
            <w:r w:rsidR="00F91593" w:rsidRPr="006A48CB">
              <w:rPr>
                <w:rFonts w:ascii="Book Antiqua" w:hAnsi="Book Antiqua"/>
                <w:iCs/>
                <w:color w:val="auto"/>
              </w:rPr>
              <w:t>[mean ± SE</w:t>
            </w:r>
            <w:r w:rsidRPr="006A48CB">
              <w:rPr>
                <w:rFonts w:ascii="Book Antiqua" w:hAnsi="Book Antiqua"/>
                <w:iCs/>
                <w:color w:val="auto"/>
              </w:rPr>
              <w:t xml:space="preserve"> (range)]</w:t>
            </w:r>
          </w:p>
        </w:tc>
        <w:tc>
          <w:tcPr>
            <w:tcW w:w="1200" w:type="pct"/>
            <w:tcBorders>
              <w:top w:val="nil"/>
              <w:left w:val="nil"/>
              <w:bottom w:val="single" w:sz="8" w:space="0" w:color="000000"/>
              <w:right w:val="nil"/>
            </w:tcBorders>
            <w:shd w:val="clear" w:color="auto" w:fill="auto"/>
            <w:tcMar>
              <w:top w:w="72" w:type="dxa"/>
              <w:left w:w="144" w:type="dxa"/>
              <w:bottom w:w="72" w:type="dxa"/>
              <w:right w:w="144" w:type="dxa"/>
            </w:tcMar>
            <w:hideMark/>
          </w:tcPr>
          <w:p w14:paraId="5A202154" w14:textId="77777777" w:rsidR="00492EE8" w:rsidRPr="006A48CB" w:rsidRDefault="00492EE8" w:rsidP="00C32859">
            <w:pPr>
              <w:spacing w:after="0" w:line="360" w:lineRule="auto"/>
              <w:jc w:val="left"/>
              <w:rPr>
                <w:rFonts w:ascii="Book Antiqua" w:hAnsi="Book Antiqua"/>
                <w:color w:val="auto"/>
                <w:lang w:val="it-IT"/>
              </w:rPr>
            </w:pPr>
            <w:r w:rsidRPr="006A48CB">
              <w:rPr>
                <w:rFonts w:ascii="Book Antiqua" w:hAnsi="Book Antiqua"/>
                <w:color w:val="auto"/>
              </w:rPr>
              <w:t>36.8 ± 3.6</w:t>
            </w:r>
          </w:p>
          <w:p w14:paraId="1DAB6B2F" w14:textId="578D29CE" w:rsidR="00492EE8" w:rsidRPr="006A48CB" w:rsidRDefault="00492EE8" w:rsidP="002B0735">
            <w:pPr>
              <w:spacing w:after="0" w:line="360" w:lineRule="auto"/>
              <w:jc w:val="left"/>
              <w:rPr>
                <w:rFonts w:ascii="Book Antiqua" w:hAnsi="Book Antiqua"/>
                <w:color w:val="auto"/>
                <w:lang w:val="it-IT"/>
              </w:rPr>
            </w:pPr>
            <w:r w:rsidRPr="006A48CB">
              <w:rPr>
                <w:rFonts w:ascii="Book Antiqua" w:hAnsi="Book Antiqua"/>
                <w:color w:val="auto"/>
              </w:rPr>
              <w:t xml:space="preserve">(11-65 </w:t>
            </w:r>
            <w:proofErr w:type="spellStart"/>
            <w:r w:rsidR="009C2321">
              <w:rPr>
                <w:rFonts w:ascii="Book Antiqua" w:hAnsi="Book Antiqua"/>
                <w:color w:val="auto"/>
              </w:rPr>
              <w:t>yr</w:t>
            </w:r>
            <w:proofErr w:type="spellEnd"/>
            <w:r w:rsidRPr="006A48CB">
              <w:rPr>
                <w:rFonts w:ascii="Book Antiqua" w:hAnsi="Book Antiqua"/>
                <w:color w:val="auto"/>
              </w:rPr>
              <w:t>)</w:t>
            </w:r>
          </w:p>
        </w:tc>
      </w:tr>
    </w:tbl>
    <w:p w14:paraId="5F097CE8" w14:textId="77777777" w:rsidR="00327CAF" w:rsidRPr="006A48CB" w:rsidRDefault="00327CAF" w:rsidP="00C32859">
      <w:pPr>
        <w:spacing w:after="0" w:line="360" w:lineRule="auto"/>
        <w:rPr>
          <w:rFonts w:ascii="Book Antiqua" w:hAnsi="Book Antiqua"/>
          <w:color w:val="auto"/>
          <w:lang w:val="fr-FR"/>
        </w:rPr>
      </w:pPr>
    </w:p>
    <w:p w14:paraId="562E1330" w14:textId="77777777" w:rsidR="00327CAF" w:rsidRPr="006A48CB" w:rsidRDefault="00327CAF" w:rsidP="00C32859">
      <w:pPr>
        <w:spacing w:line="360" w:lineRule="auto"/>
        <w:rPr>
          <w:rFonts w:ascii="Book Antiqua" w:hAnsi="Book Antiqua"/>
          <w:lang w:eastAsia="it-IT"/>
        </w:rPr>
      </w:pPr>
    </w:p>
    <w:p w14:paraId="68F68B93" w14:textId="3B917FB4" w:rsidR="00505522" w:rsidRPr="006A48CB" w:rsidRDefault="00BA4DF5" w:rsidP="00C32859">
      <w:pPr>
        <w:spacing w:line="360" w:lineRule="auto"/>
        <w:rPr>
          <w:rFonts w:ascii="Book Antiqua" w:eastAsia="宋体" w:hAnsi="Book Antiqua"/>
          <w:lang w:eastAsia="zh-CN"/>
        </w:rPr>
      </w:pPr>
      <w:r w:rsidRPr="006A48CB">
        <w:rPr>
          <w:rFonts w:ascii="Book Antiqua" w:hAnsi="Book Antiqua"/>
          <w:b/>
          <w:lang w:eastAsia="it-IT"/>
        </w:rPr>
        <w:t>Table 2</w:t>
      </w:r>
      <w:r w:rsidRPr="006A48CB">
        <w:rPr>
          <w:rFonts w:ascii="Book Antiqua" w:eastAsia="宋体" w:hAnsi="Book Antiqua" w:hint="eastAsia"/>
          <w:b/>
          <w:lang w:eastAsia="zh-CN"/>
        </w:rPr>
        <w:t xml:space="preserve"> </w:t>
      </w:r>
      <w:r w:rsidRPr="006A48CB">
        <w:rPr>
          <w:rFonts w:ascii="Book Antiqua" w:hAnsi="Book Antiqua"/>
          <w:b/>
          <w:lang w:eastAsia="it-IT"/>
        </w:rPr>
        <w:t xml:space="preserve">Clinical characteristics of </w:t>
      </w:r>
      <w:proofErr w:type="spellStart"/>
      <w:r w:rsidRPr="006A48CB">
        <w:rPr>
          <w:rFonts w:ascii="Book Antiqua" w:hAnsi="Book Antiqua"/>
          <w:b/>
          <w:lang w:eastAsia="it-IT"/>
        </w:rPr>
        <w:t>Crohn’s</w:t>
      </w:r>
      <w:proofErr w:type="spellEnd"/>
      <w:r w:rsidRPr="006A48CB">
        <w:rPr>
          <w:rFonts w:ascii="Book Antiqua" w:hAnsi="Book Antiqua"/>
          <w:b/>
          <w:lang w:eastAsia="it-IT"/>
        </w:rPr>
        <w:t xml:space="preserve"> Disease-related </w:t>
      </w:r>
      <w:r w:rsidR="00E22F30">
        <w:rPr>
          <w:rFonts w:ascii="Book Antiqua" w:hAnsi="Book Antiqua"/>
          <w:b/>
          <w:lang w:eastAsia="it-IT"/>
        </w:rPr>
        <w:t>structure</w:t>
      </w:r>
      <w:r w:rsidRPr="006A48CB">
        <w:rPr>
          <w:rFonts w:ascii="Book Antiqua" w:hAnsi="Book Antiqua"/>
          <w:b/>
          <w:lang w:eastAsia="it-IT"/>
        </w:rPr>
        <w:t>s</w:t>
      </w:r>
    </w:p>
    <w:tbl>
      <w:tblPr>
        <w:tblStyle w:val="LightShading1"/>
        <w:tblW w:w="5000" w:type="pct"/>
        <w:tblLook w:val="0420" w:firstRow="1" w:lastRow="0" w:firstColumn="0" w:lastColumn="0" w:noHBand="0" w:noVBand="1"/>
      </w:tblPr>
      <w:tblGrid>
        <w:gridCol w:w="7485"/>
        <w:gridCol w:w="2364"/>
      </w:tblGrid>
      <w:tr w:rsidR="00492EE8" w:rsidRPr="006A48CB" w14:paraId="18D9C199" w14:textId="77777777" w:rsidTr="00212173">
        <w:trPr>
          <w:cnfStyle w:val="100000000000" w:firstRow="1" w:lastRow="0" w:firstColumn="0" w:lastColumn="0" w:oddVBand="0" w:evenVBand="0" w:oddHBand="0" w:evenHBand="0" w:firstRowFirstColumn="0" w:firstRowLastColumn="0" w:lastRowFirstColumn="0" w:lastRowLastColumn="0"/>
          <w:trHeight w:val="584"/>
        </w:trPr>
        <w:tc>
          <w:tcPr>
            <w:tcW w:w="3800" w:type="pct"/>
            <w:hideMark/>
          </w:tcPr>
          <w:p w14:paraId="2913AEA3" w14:textId="53DBFBB9" w:rsidR="00492EE8" w:rsidRPr="006A48CB" w:rsidRDefault="00E22F30" w:rsidP="00C32859">
            <w:pPr>
              <w:spacing w:after="0" w:line="360" w:lineRule="auto"/>
              <w:jc w:val="left"/>
              <w:rPr>
                <w:rFonts w:ascii="Book Antiqua" w:hAnsi="Book Antiqua"/>
                <w:lang w:val="it-IT"/>
              </w:rPr>
            </w:pPr>
            <w:r>
              <w:rPr>
                <w:rFonts w:ascii="Book Antiqua" w:hAnsi="Book Antiqua"/>
              </w:rPr>
              <w:t>Structure</w:t>
            </w:r>
            <w:r w:rsidR="00492EE8" w:rsidRPr="006A48CB">
              <w:rPr>
                <w:rFonts w:ascii="Book Antiqua" w:hAnsi="Book Antiqua"/>
              </w:rPr>
              <w:t>s characteristics (</w:t>
            </w:r>
            <w:r w:rsidR="004B341E" w:rsidRPr="006A48CB">
              <w:rPr>
                <w:rFonts w:ascii="Book Antiqua" w:hAnsi="Book Antiqua"/>
                <w:i/>
              </w:rPr>
              <w:t>n =</w:t>
            </w:r>
            <w:r w:rsidR="00E3549E" w:rsidRPr="006A48CB">
              <w:rPr>
                <w:rFonts w:ascii="Book Antiqua" w:eastAsia="宋体" w:hAnsi="Book Antiqua" w:hint="eastAsia"/>
                <w:i/>
                <w:lang w:eastAsia="zh-CN"/>
              </w:rPr>
              <w:t xml:space="preserve"> </w:t>
            </w:r>
            <w:r w:rsidR="00492EE8" w:rsidRPr="006A48CB">
              <w:rPr>
                <w:rFonts w:ascii="Book Antiqua" w:hAnsi="Book Antiqua"/>
              </w:rPr>
              <w:t>27)</w:t>
            </w:r>
          </w:p>
        </w:tc>
        <w:tc>
          <w:tcPr>
            <w:tcW w:w="1200" w:type="pct"/>
            <w:hideMark/>
          </w:tcPr>
          <w:p w14:paraId="731F7509" w14:textId="77777777" w:rsidR="00492EE8" w:rsidRPr="006A48CB" w:rsidRDefault="00492EE8" w:rsidP="00C32859">
            <w:pPr>
              <w:spacing w:after="0" w:line="360" w:lineRule="auto"/>
              <w:jc w:val="left"/>
              <w:rPr>
                <w:rFonts w:ascii="Book Antiqua" w:hAnsi="Book Antiqua"/>
                <w:lang w:val="it-IT"/>
              </w:rPr>
            </w:pPr>
          </w:p>
        </w:tc>
      </w:tr>
      <w:tr w:rsidR="00492EE8" w:rsidRPr="006A48CB" w14:paraId="6BBC9CC0" w14:textId="77777777" w:rsidTr="00492EE8">
        <w:trPr>
          <w:cnfStyle w:val="000000100000" w:firstRow="0" w:lastRow="0" w:firstColumn="0" w:lastColumn="0" w:oddVBand="0" w:evenVBand="0" w:oddHBand="1" w:evenHBand="0" w:firstRowFirstColumn="0" w:firstRowLastColumn="0" w:lastRowFirstColumn="0" w:lastRowLastColumn="0"/>
          <w:trHeight w:val="584"/>
        </w:trPr>
        <w:tc>
          <w:tcPr>
            <w:tcW w:w="3800" w:type="pct"/>
            <w:shd w:val="clear" w:color="auto" w:fill="D9D9D9"/>
            <w:hideMark/>
          </w:tcPr>
          <w:p w14:paraId="74E4D0A3" w14:textId="06B8B49A" w:rsidR="00492EE8" w:rsidRPr="006A48CB" w:rsidRDefault="00492EE8" w:rsidP="00C32859">
            <w:pPr>
              <w:spacing w:after="0" w:line="360" w:lineRule="auto"/>
              <w:jc w:val="left"/>
              <w:rPr>
                <w:rFonts w:ascii="Book Antiqua" w:hAnsi="Book Antiqua"/>
              </w:rPr>
            </w:pPr>
            <w:r w:rsidRPr="006A48CB">
              <w:rPr>
                <w:rFonts w:ascii="Book Antiqua" w:hAnsi="Book Antiqua"/>
              </w:rPr>
              <w:t xml:space="preserve">Nature of the </w:t>
            </w:r>
            <w:r w:rsidR="00E22F30">
              <w:rPr>
                <w:rFonts w:ascii="Book Antiqua" w:hAnsi="Book Antiqua"/>
              </w:rPr>
              <w:t>structure</w:t>
            </w:r>
            <w:r w:rsidRPr="006A48CB">
              <w:rPr>
                <w:rFonts w:ascii="Book Antiqua" w:hAnsi="Book Antiqua"/>
              </w:rPr>
              <w:t xml:space="preserve"> (</w:t>
            </w:r>
            <w:r w:rsidRPr="006A48CB">
              <w:rPr>
                <w:rFonts w:ascii="Book Antiqua" w:hAnsi="Book Antiqua"/>
                <w:i/>
              </w:rPr>
              <w:t>n</w:t>
            </w:r>
            <w:r w:rsidRPr="006A48CB">
              <w:rPr>
                <w:rFonts w:ascii="Book Antiqua" w:hAnsi="Book Antiqua"/>
              </w:rPr>
              <w:t>):</w:t>
            </w:r>
          </w:p>
          <w:p w14:paraId="0924F70D" w14:textId="77777777" w:rsidR="00492EE8" w:rsidRPr="006A48CB" w:rsidRDefault="00492EE8" w:rsidP="00C32859">
            <w:pPr>
              <w:numPr>
                <w:ilvl w:val="0"/>
                <w:numId w:val="8"/>
              </w:numPr>
              <w:spacing w:after="0" w:line="360" w:lineRule="auto"/>
              <w:jc w:val="left"/>
              <w:rPr>
                <w:rFonts w:ascii="Book Antiqua" w:hAnsi="Book Antiqua"/>
                <w:lang w:val="it-IT"/>
              </w:rPr>
            </w:pPr>
            <w:r w:rsidRPr="006A48CB">
              <w:rPr>
                <w:rFonts w:ascii="Book Antiqua" w:hAnsi="Book Antiqua"/>
              </w:rPr>
              <w:t xml:space="preserve"> Naïve </w:t>
            </w:r>
          </w:p>
          <w:p w14:paraId="6A266EAF" w14:textId="77777777" w:rsidR="00492EE8" w:rsidRPr="006A48CB" w:rsidRDefault="00492EE8" w:rsidP="00C32859">
            <w:pPr>
              <w:numPr>
                <w:ilvl w:val="0"/>
                <w:numId w:val="8"/>
              </w:numPr>
              <w:spacing w:after="0" w:line="360" w:lineRule="auto"/>
              <w:jc w:val="left"/>
              <w:rPr>
                <w:rFonts w:ascii="Book Antiqua" w:hAnsi="Book Antiqua"/>
                <w:lang w:val="it-IT"/>
              </w:rPr>
            </w:pPr>
            <w:r w:rsidRPr="006A48CB">
              <w:rPr>
                <w:rFonts w:ascii="Book Antiqua" w:hAnsi="Book Antiqua"/>
              </w:rPr>
              <w:t xml:space="preserve"> Post-surgical</w:t>
            </w:r>
          </w:p>
        </w:tc>
        <w:tc>
          <w:tcPr>
            <w:tcW w:w="1200" w:type="pct"/>
            <w:shd w:val="clear" w:color="auto" w:fill="D9D9D9"/>
            <w:hideMark/>
          </w:tcPr>
          <w:p w14:paraId="5F711BEB" w14:textId="77777777" w:rsidR="00492EE8" w:rsidRPr="006A48CB" w:rsidRDefault="00492EE8" w:rsidP="00C32859">
            <w:pPr>
              <w:spacing w:after="0" w:line="360" w:lineRule="auto"/>
              <w:jc w:val="left"/>
              <w:rPr>
                <w:rFonts w:ascii="Book Antiqua" w:hAnsi="Book Antiqua"/>
              </w:rPr>
            </w:pPr>
          </w:p>
          <w:p w14:paraId="1148F93D" w14:textId="77777777" w:rsidR="00492EE8" w:rsidRPr="006A48CB" w:rsidRDefault="00492EE8" w:rsidP="00C32859">
            <w:pPr>
              <w:spacing w:after="0" w:line="360" w:lineRule="auto"/>
              <w:jc w:val="left"/>
              <w:rPr>
                <w:rFonts w:ascii="Book Antiqua" w:hAnsi="Book Antiqua"/>
                <w:lang w:val="it-IT"/>
              </w:rPr>
            </w:pPr>
            <w:r w:rsidRPr="006A48CB">
              <w:rPr>
                <w:rFonts w:ascii="Book Antiqua" w:hAnsi="Book Antiqua"/>
              </w:rPr>
              <w:t>12</w:t>
            </w:r>
          </w:p>
          <w:p w14:paraId="378E5E18" w14:textId="77777777" w:rsidR="00492EE8" w:rsidRPr="006A48CB" w:rsidRDefault="00492EE8" w:rsidP="00C32859">
            <w:pPr>
              <w:spacing w:after="0" w:line="360" w:lineRule="auto"/>
              <w:jc w:val="left"/>
              <w:rPr>
                <w:rFonts w:ascii="Book Antiqua" w:hAnsi="Book Antiqua"/>
                <w:lang w:val="it-IT"/>
              </w:rPr>
            </w:pPr>
            <w:r w:rsidRPr="006A48CB">
              <w:rPr>
                <w:rFonts w:ascii="Book Antiqua" w:hAnsi="Book Antiqua"/>
              </w:rPr>
              <w:t>15</w:t>
            </w:r>
          </w:p>
        </w:tc>
      </w:tr>
      <w:tr w:rsidR="00492EE8" w:rsidRPr="006A48CB" w14:paraId="44C8638B" w14:textId="77777777" w:rsidTr="00212173">
        <w:trPr>
          <w:trHeight w:val="584"/>
        </w:trPr>
        <w:tc>
          <w:tcPr>
            <w:tcW w:w="3800" w:type="pct"/>
            <w:hideMark/>
          </w:tcPr>
          <w:p w14:paraId="3DD67061" w14:textId="34003D65" w:rsidR="00492EE8" w:rsidRPr="006A48CB" w:rsidRDefault="00492EE8" w:rsidP="00C32859">
            <w:pPr>
              <w:spacing w:after="0" w:line="360" w:lineRule="auto"/>
              <w:jc w:val="left"/>
              <w:rPr>
                <w:rFonts w:ascii="Book Antiqua" w:hAnsi="Book Antiqua"/>
              </w:rPr>
            </w:pPr>
            <w:r w:rsidRPr="006A48CB">
              <w:rPr>
                <w:rFonts w:ascii="Book Antiqua" w:hAnsi="Book Antiqua"/>
              </w:rPr>
              <w:t xml:space="preserve">Location of the </w:t>
            </w:r>
            <w:r w:rsidR="00E22F30">
              <w:rPr>
                <w:rFonts w:ascii="Book Antiqua" w:hAnsi="Book Antiqua"/>
              </w:rPr>
              <w:t>Structure</w:t>
            </w:r>
            <w:r w:rsidRPr="006A48CB">
              <w:rPr>
                <w:rFonts w:ascii="Book Antiqua" w:hAnsi="Book Antiqua"/>
              </w:rPr>
              <w:t xml:space="preserve"> (</w:t>
            </w:r>
            <w:r w:rsidRPr="006A48CB">
              <w:rPr>
                <w:rFonts w:ascii="Book Antiqua" w:hAnsi="Book Antiqua"/>
                <w:i/>
              </w:rPr>
              <w:t>n</w:t>
            </w:r>
            <w:r w:rsidRPr="006A48CB">
              <w:rPr>
                <w:rFonts w:ascii="Book Antiqua" w:hAnsi="Book Antiqua"/>
              </w:rPr>
              <w:t>):</w:t>
            </w:r>
          </w:p>
          <w:p w14:paraId="66A2122D" w14:textId="03592514" w:rsidR="00492EE8" w:rsidRPr="006A48CB" w:rsidRDefault="00492EE8" w:rsidP="00C32859">
            <w:pPr>
              <w:numPr>
                <w:ilvl w:val="0"/>
                <w:numId w:val="9"/>
              </w:numPr>
              <w:spacing w:after="0" w:line="360" w:lineRule="auto"/>
              <w:jc w:val="left"/>
              <w:rPr>
                <w:rFonts w:ascii="Book Antiqua" w:hAnsi="Book Antiqua"/>
                <w:lang w:val="it-IT"/>
              </w:rPr>
            </w:pPr>
            <w:r w:rsidRPr="006A48CB">
              <w:rPr>
                <w:rFonts w:ascii="Book Antiqua" w:hAnsi="Book Antiqua"/>
              </w:rPr>
              <w:t xml:space="preserve"> Upper </w:t>
            </w:r>
            <w:r w:rsidR="002B0735" w:rsidRPr="002B0735">
              <w:rPr>
                <w:rFonts w:ascii="Book Antiqua" w:hAnsi="Book Antiqua"/>
              </w:rPr>
              <w:t>Gastrointestinal</w:t>
            </w:r>
          </w:p>
          <w:p w14:paraId="72A0397D" w14:textId="77777777" w:rsidR="00492EE8" w:rsidRPr="006A48CB" w:rsidRDefault="00492EE8" w:rsidP="00C32859">
            <w:pPr>
              <w:numPr>
                <w:ilvl w:val="0"/>
                <w:numId w:val="9"/>
              </w:numPr>
              <w:spacing w:after="0" w:line="360" w:lineRule="auto"/>
              <w:jc w:val="left"/>
              <w:rPr>
                <w:rFonts w:ascii="Book Antiqua" w:hAnsi="Book Antiqua"/>
                <w:lang w:val="it-IT"/>
              </w:rPr>
            </w:pPr>
            <w:r w:rsidRPr="006A48CB">
              <w:rPr>
                <w:rFonts w:ascii="Book Antiqua" w:hAnsi="Book Antiqua"/>
              </w:rPr>
              <w:t xml:space="preserve"> Small intestine</w:t>
            </w:r>
          </w:p>
          <w:p w14:paraId="07CA54E5" w14:textId="77777777" w:rsidR="00492EE8" w:rsidRPr="006A48CB" w:rsidRDefault="00492EE8" w:rsidP="00C32859">
            <w:pPr>
              <w:numPr>
                <w:ilvl w:val="0"/>
                <w:numId w:val="9"/>
              </w:numPr>
              <w:spacing w:after="0" w:line="360" w:lineRule="auto"/>
              <w:jc w:val="left"/>
              <w:rPr>
                <w:rFonts w:ascii="Book Antiqua" w:hAnsi="Book Antiqua"/>
                <w:lang w:val="it-IT"/>
              </w:rPr>
            </w:pPr>
            <w:r w:rsidRPr="006A48CB">
              <w:rPr>
                <w:rFonts w:ascii="Book Antiqua" w:hAnsi="Book Antiqua"/>
              </w:rPr>
              <w:t xml:space="preserve"> </w:t>
            </w:r>
            <w:proofErr w:type="spellStart"/>
            <w:r w:rsidRPr="006A48CB">
              <w:rPr>
                <w:rFonts w:ascii="Book Antiqua" w:hAnsi="Book Antiqua"/>
              </w:rPr>
              <w:t>Ileo</w:t>
            </w:r>
            <w:proofErr w:type="spellEnd"/>
            <w:r w:rsidRPr="006A48CB">
              <w:rPr>
                <w:rFonts w:ascii="Book Antiqua" w:hAnsi="Book Antiqua"/>
              </w:rPr>
              <w:t>-colonic</w:t>
            </w:r>
          </w:p>
          <w:p w14:paraId="782778A1" w14:textId="77777777" w:rsidR="00492EE8" w:rsidRPr="006A48CB" w:rsidRDefault="00492EE8" w:rsidP="00C32859">
            <w:pPr>
              <w:numPr>
                <w:ilvl w:val="0"/>
                <w:numId w:val="9"/>
              </w:numPr>
              <w:spacing w:after="0" w:line="360" w:lineRule="auto"/>
              <w:jc w:val="left"/>
              <w:rPr>
                <w:rFonts w:ascii="Book Antiqua" w:hAnsi="Book Antiqua"/>
                <w:lang w:val="it-IT"/>
              </w:rPr>
            </w:pPr>
            <w:r w:rsidRPr="006A48CB">
              <w:rPr>
                <w:rFonts w:ascii="Book Antiqua" w:hAnsi="Book Antiqua"/>
              </w:rPr>
              <w:t xml:space="preserve"> Colonic</w:t>
            </w:r>
          </w:p>
        </w:tc>
        <w:tc>
          <w:tcPr>
            <w:tcW w:w="1200" w:type="pct"/>
            <w:hideMark/>
          </w:tcPr>
          <w:p w14:paraId="1D4BB579" w14:textId="77777777" w:rsidR="00492EE8" w:rsidRPr="006A48CB" w:rsidRDefault="00492EE8" w:rsidP="00C32859">
            <w:pPr>
              <w:spacing w:after="0" w:line="360" w:lineRule="auto"/>
              <w:jc w:val="left"/>
              <w:rPr>
                <w:rFonts w:ascii="Book Antiqua" w:hAnsi="Book Antiqua"/>
              </w:rPr>
            </w:pPr>
          </w:p>
          <w:p w14:paraId="7C7D9588" w14:textId="77777777" w:rsidR="00492EE8" w:rsidRPr="006A48CB" w:rsidRDefault="00492EE8" w:rsidP="00C32859">
            <w:pPr>
              <w:spacing w:after="0" w:line="360" w:lineRule="auto"/>
              <w:jc w:val="left"/>
              <w:rPr>
                <w:rFonts w:ascii="Book Antiqua" w:hAnsi="Book Antiqua"/>
                <w:lang w:val="it-IT"/>
              </w:rPr>
            </w:pPr>
            <w:r w:rsidRPr="006A48CB">
              <w:rPr>
                <w:rFonts w:ascii="Book Antiqua" w:hAnsi="Book Antiqua"/>
              </w:rPr>
              <w:t>1</w:t>
            </w:r>
          </w:p>
          <w:p w14:paraId="78DE738B" w14:textId="77777777" w:rsidR="00492EE8" w:rsidRPr="006A48CB" w:rsidRDefault="00492EE8" w:rsidP="00C32859">
            <w:pPr>
              <w:spacing w:after="0" w:line="360" w:lineRule="auto"/>
              <w:jc w:val="left"/>
              <w:rPr>
                <w:rFonts w:ascii="Book Antiqua" w:hAnsi="Book Antiqua"/>
                <w:lang w:val="it-IT"/>
              </w:rPr>
            </w:pPr>
            <w:r w:rsidRPr="006A48CB">
              <w:rPr>
                <w:rFonts w:ascii="Book Antiqua" w:hAnsi="Book Antiqua"/>
              </w:rPr>
              <w:t>2</w:t>
            </w:r>
          </w:p>
          <w:p w14:paraId="0903A67E" w14:textId="77777777" w:rsidR="00492EE8" w:rsidRPr="006A48CB" w:rsidRDefault="00492EE8" w:rsidP="00C32859">
            <w:pPr>
              <w:spacing w:after="0" w:line="360" w:lineRule="auto"/>
              <w:jc w:val="left"/>
              <w:rPr>
                <w:rFonts w:ascii="Book Antiqua" w:hAnsi="Book Antiqua"/>
                <w:lang w:val="it-IT"/>
              </w:rPr>
            </w:pPr>
            <w:r w:rsidRPr="006A48CB">
              <w:rPr>
                <w:rFonts w:ascii="Book Antiqua" w:hAnsi="Book Antiqua"/>
              </w:rPr>
              <w:t>14</w:t>
            </w:r>
          </w:p>
          <w:p w14:paraId="6C16E126" w14:textId="77777777" w:rsidR="00492EE8" w:rsidRPr="006A48CB" w:rsidRDefault="00492EE8" w:rsidP="00C32859">
            <w:pPr>
              <w:spacing w:after="0" w:line="360" w:lineRule="auto"/>
              <w:jc w:val="left"/>
              <w:rPr>
                <w:rFonts w:ascii="Book Antiqua" w:hAnsi="Book Antiqua"/>
                <w:lang w:val="it-IT"/>
              </w:rPr>
            </w:pPr>
            <w:r w:rsidRPr="006A48CB">
              <w:rPr>
                <w:rFonts w:ascii="Book Antiqua" w:hAnsi="Book Antiqua"/>
              </w:rPr>
              <w:t>10</w:t>
            </w:r>
          </w:p>
        </w:tc>
      </w:tr>
      <w:tr w:rsidR="00492EE8" w:rsidRPr="006A48CB" w14:paraId="456E0DCB" w14:textId="77777777" w:rsidTr="00492EE8">
        <w:trPr>
          <w:cnfStyle w:val="000000100000" w:firstRow="0" w:lastRow="0" w:firstColumn="0" w:lastColumn="0" w:oddVBand="0" w:evenVBand="0" w:oddHBand="1" w:evenHBand="0" w:firstRowFirstColumn="0" w:firstRowLastColumn="0" w:lastRowFirstColumn="0" w:lastRowLastColumn="0"/>
          <w:trHeight w:val="584"/>
        </w:trPr>
        <w:tc>
          <w:tcPr>
            <w:tcW w:w="3800" w:type="pct"/>
            <w:shd w:val="clear" w:color="auto" w:fill="D9D9D9"/>
            <w:hideMark/>
          </w:tcPr>
          <w:p w14:paraId="569FA556" w14:textId="1B11318E" w:rsidR="00492EE8" w:rsidRPr="006A48CB" w:rsidRDefault="00492EE8" w:rsidP="00C32859">
            <w:pPr>
              <w:spacing w:after="0" w:line="360" w:lineRule="auto"/>
              <w:jc w:val="left"/>
              <w:rPr>
                <w:rFonts w:ascii="Book Antiqua" w:hAnsi="Book Antiqua"/>
                <w:i/>
                <w:iCs/>
              </w:rPr>
            </w:pPr>
            <w:r w:rsidRPr="006A48CB">
              <w:rPr>
                <w:rFonts w:ascii="Book Antiqua" w:hAnsi="Book Antiqua"/>
              </w:rPr>
              <w:t xml:space="preserve">Mean length (cm) </w:t>
            </w:r>
            <w:r w:rsidR="00E3549E" w:rsidRPr="006A48CB">
              <w:rPr>
                <w:rFonts w:ascii="Book Antiqua" w:hAnsi="Book Antiqua"/>
                <w:iCs/>
                <w:color w:val="auto"/>
              </w:rPr>
              <w:t>[mean ± SE (range)]</w:t>
            </w:r>
          </w:p>
          <w:p w14:paraId="4596A5EA" w14:textId="77777777" w:rsidR="00492EE8" w:rsidRPr="006A48CB" w:rsidRDefault="00492EE8" w:rsidP="00C32859">
            <w:pPr>
              <w:numPr>
                <w:ilvl w:val="0"/>
                <w:numId w:val="10"/>
              </w:numPr>
              <w:spacing w:after="0" w:line="360" w:lineRule="auto"/>
              <w:contextualSpacing/>
              <w:jc w:val="left"/>
              <w:rPr>
                <w:rFonts w:ascii="Book Antiqua" w:hAnsi="Book Antiqua"/>
                <w:lang w:val="it-IT"/>
              </w:rPr>
            </w:pPr>
            <w:r w:rsidRPr="006A48CB">
              <w:rPr>
                <w:rFonts w:ascii="Book Antiqua" w:hAnsi="Book Antiqua"/>
                <w:lang w:val="it-IT"/>
              </w:rPr>
              <w:lastRenderedPageBreak/>
              <w:t>≤ 4 cm (</w:t>
            </w:r>
            <w:r w:rsidRPr="006A48CB">
              <w:rPr>
                <w:rFonts w:ascii="Book Antiqua" w:hAnsi="Book Antiqua"/>
                <w:i/>
                <w:lang w:val="it-IT"/>
              </w:rPr>
              <w:t>n</w:t>
            </w:r>
            <w:r w:rsidRPr="006A48CB">
              <w:rPr>
                <w:rFonts w:ascii="Book Antiqua" w:hAnsi="Book Antiqua"/>
                <w:lang w:val="it-IT"/>
              </w:rPr>
              <w:t>)</w:t>
            </w:r>
          </w:p>
          <w:p w14:paraId="3F67DB66" w14:textId="77777777" w:rsidR="00492EE8" w:rsidRPr="006A48CB" w:rsidRDefault="00492EE8" w:rsidP="00C32859">
            <w:pPr>
              <w:numPr>
                <w:ilvl w:val="0"/>
                <w:numId w:val="10"/>
              </w:numPr>
              <w:spacing w:after="0" w:line="360" w:lineRule="auto"/>
              <w:contextualSpacing/>
              <w:jc w:val="left"/>
              <w:rPr>
                <w:rFonts w:ascii="Book Antiqua" w:hAnsi="Book Antiqua"/>
                <w:lang w:val="it-IT"/>
              </w:rPr>
            </w:pPr>
            <w:r w:rsidRPr="006A48CB">
              <w:rPr>
                <w:rFonts w:ascii="Book Antiqua" w:hAnsi="Book Antiqua"/>
                <w:lang w:val="it-IT"/>
              </w:rPr>
              <w:t>&gt; 4 cm (</w:t>
            </w:r>
            <w:r w:rsidRPr="006A48CB">
              <w:rPr>
                <w:rFonts w:ascii="Book Antiqua" w:hAnsi="Book Antiqua"/>
                <w:i/>
                <w:lang w:val="it-IT"/>
              </w:rPr>
              <w:t>n</w:t>
            </w:r>
            <w:r w:rsidRPr="006A48CB">
              <w:rPr>
                <w:rFonts w:ascii="Book Antiqua" w:hAnsi="Book Antiqua"/>
                <w:lang w:val="it-IT"/>
              </w:rPr>
              <w:t>)</w:t>
            </w:r>
          </w:p>
        </w:tc>
        <w:tc>
          <w:tcPr>
            <w:tcW w:w="1200" w:type="pct"/>
            <w:shd w:val="clear" w:color="auto" w:fill="D9D9D9"/>
            <w:hideMark/>
          </w:tcPr>
          <w:p w14:paraId="0E58A648" w14:textId="77777777" w:rsidR="00492EE8" w:rsidRPr="006A48CB" w:rsidRDefault="00492EE8" w:rsidP="00C32859">
            <w:pPr>
              <w:spacing w:after="0" w:line="360" w:lineRule="auto"/>
              <w:jc w:val="left"/>
              <w:rPr>
                <w:rFonts w:ascii="Book Antiqua" w:hAnsi="Book Antiqua"/>
              </w:rPr>
            </w:pPr>
            <w:r w:rsidRPr="006A48CB">
              <w:rPr>
                <w:rFonts w:ascii="Book Antiqua" w:hAnsi="Book Antiqua"/>
              </w:rPr>
              <w:lastRenderedPageBreak/>
              <w:t>4.6 ± 0.4 (2-12)</w:t>
            </w:r>
          </w:p>
          <w:p w14:paraId="79EFE3E8" w14:textId="77777777" w:rsidR="00492EE8" w:rsidRPr="006A48CB" w:rsidRDefault="00492EE8" w:rsidP="00C32859">
            <w:pPr>
              <w:spacing w:after="0" w:line="360" w:lineRule="auto"/>
              <w:jc w:val="left"/>
              <w:rPr>
                <w:rFonts w:ascii="Book Antiqua" w:hAnsi="Book Antiqua"/>
              </w:rPr>
            </w:pPr>
            <w:r w:rsidRPr="006A48CB">
              <w:rPr>
                <w:rFonts w:ascii="Book Antiqua" w:hAnsi="Book Antiqua"/>
              </w:rPr>
              <w:lastRenderedPageBreak/>
              <w:t>15</w:t>
            </w:r>
          </w:p>
          <w:p w14:paraId="03072DA0" w14:textId="77777777" w:rsidR="00492EE8" w:rsidRPr="006A48CB" w:rsidRDefault="00492EE8" w:rsidP="00C32859">
            <w:pPr>
              <w:spacing w:after="0" w:line="360" w:lineRule="auto"/>
              <w:jc w:val="left"/>
              <w:rPr>
                <w:rFonts w:ascii="Book Antiqua" w:hAnsi="Book Antiqua"/>
                <w:lang w:val="it-IT"/>
              </w:rPr>
            </w:pPr>
            <w:r w:rsidRPr="006A48CB">
              <w:rPr>
                <w:rFonts w:ascii="Book Antiqua" w:hAnsi="Book Antiqua"/>
                <w:lang w:val="it-IT"/>
              </w:rPr>
              <w:t>12</w:t>
            </w:r>
          </w:p>
        </w:tc>
      </w:tr>
      <w:tr w:rsidR="00492EE8" w:rsidRPr="006A48CB" w14:paraId="6F8352EE" w14:textId="77777777" w:rsidTr="00212173">
        <w:trPr>
          <w:trHeight w:val="584"/>
        </w:trPr>
        <w:tc>
          <w:tcPr>
            <w:tcW w:w="3800" w:type="pct"/>
            <w:hideMark/>
          </w:tcPr>
          <w:p w14:paraId="2A140735" w14:textId="01C625F4" w:rsidR="00492EE8" w:rsidRPr="006A48CB" w:rsidRDefault="00492EE8" w:rsidP="00C32859">
            <w:pPr>
              <w:spacing w:after="0" w:line="360" w:lineRule="auto"/>
              <w:jc w:val="left"/>
              <w:rPr>
                <w:rFonts w:ascii="Book Antiqua" w:hAnsi="Book Antiqua"/>
                <w:i/>
                <w:iCs/>
              </w:rPr>
            </w:pPr>
            <w:r w:rsidRPr="006A48CB">
              <w:rPr>
                <w:rFonts w:ascii="Book Antiqua" w:hAnsi="Book Antiqua"/>
              </w:rPr>
              <w:lastRenderedPageBreak/>
              <w:t xml:space="preserve">Mean diameter (mm) </w:t>
            </w:r>
            <w:r w:rsidR="00E3549E" w:rsidRPr="006A48CB">
              <w:rPr>
                <w:rFonts w:ascii="Book Antiqua" w:hAnsi="Book Antiqua"/>
                <w:iCs/>
                <w:color w:val="auto"/>
              </w:rPr>
              <w:t>[mean ± SE (range)]</w:t>
            </w:r>
          </w:p>
          <w:p w14:paraId="5D653A4B" w14:textId="77777777" w:rsidR="00492EE8" w:rsidRPr="006A48CB" w:rsidRDefault="00492EE8" w:rsidP="00C32859">
            <w:pPr>
              <w:numPr>
                <w:ilvl w:val="0"/>
                <w:numId w:val="10"/>
              </w:numPr>
              <w:spacing w:after="0" w:line="360" w:lineRule="auto"/>
              <w:contextualSpacing/>
              <w:jc w:val="left"/>
              <w:rPr>
                <w:rFonts w:ascii="Book Antiqua" w:hAnsi="Book Antiqua"/>
                <w:lang w:val="it-IT"/>
              </w:rPr>
            </w:pPr>
            <w:r w:rsidRPr="006A48CB">
              <w:rPr>
                <w:rFonts w:ascii="Book Antiqua" w:hAnsi="Book Antiqua"/>
                <w:lang w:val="it-IT"/>
              </w:rPr>
              <w:t>≤ 5 mm (</w:t>
            </w:r>
            <w:r w:rsidRPr="006A48CB">
              <w:rPr>
                <w:rFonts w:ascii="Book Antiqua" w:hAnsi="Book Antiqua"/>
                <w:i/>
                <w:lang w:val="it-IT"/>
              </w:rPr>
              <w:t>n</w:t>
            </w:r>
            <w:r w:rsidRPr="006A48CB">
              <w:rPr>
                <w:rFonts w:ascii="Book Antiqua" w:hAnsi="Book Antiqua"/>
                <w:lang w:val="it-IT"/>
              </w:rPr>
              <w:t>)</w:t>
            </w:r>
          </w:p>
          <w:p w14:paraId="0F7A3860" w14:textId="77777777" w:rsidR="00492EE8" w:rsidRPr="006A48CB" w:rsidRDefault="00492EE8" w:rsidP="00C32859">
            <w:pPr>
              <w:numPr>
                <w:ilvl w:val="0"/>
                <w:numId w:val="10"/>
              </w:numPr>
              <w:spacing w:after="0" w:line="360" w:lineRule="auto"/>
              <w:contextualSpacing/>
              <w:jc w:val="left"/>
              <w:rPr>
                <w:rFonts w:ascii="Book Antiqua" w:hAnsi="Book Antiqua"/>
                <w:lang w:val="it-IT"/>
              </w:rPr>
            </w:pPr>
            <w:r w:rsidRPr="006A48CB">
              <w:rPr>
                <w:rFonts w:ascii="Book Antiqua" w:hAnsi="Book Antiqua"/>
                <w:lang w:val="it-IT"/>
              </w:rPr>
              <w:t>&gt; 5 mm (</w:t>
            </w:r>
            <w:r w:rsidRPr="006A48CB">
              <w:rPr>
                <w:rFonts w:ascii="Book Antiqua" w:hAnsi="Book Antiqua"/>
                <w:i/>
                <w:lang w:val="it-IT"/>
              </w:rPr>
              <w:t>n</w:t>
            </w:r>
            <w:r w:rsidRPr="006A48CB">
              <w:rPr>
                <w:rFonts w:ascii="Book Antiqua" w:hAnsi="Book Antiqua"/>
                <w:lang w:val="it-IT"/>
              </w:rPr>
              <w:t>)</w:t>
            </w:r>
          </w:p>
        </w:tc>
        <w:tc>
          <w:tcPr>
            <w:tcW w:w="1200" w:type="pct"/>
            <w:hideMark/>
          </w:tcPr>
          <w:p w14:paraId="5ED16848" w14:textId="77777777" w:rsidR="00492EE8" w:rsidRPr="006A48CB" w:rsidRDefault="00492EE8" w:rsidP="00C32859">
            <w:pPr>
              <w:spacing w:after="0" w:line="360" w:lineRule="auto"/>
              <w:jc w:val="left"/>
              <w:rPr>
                <w:rFonts w:ascii="Book Antiqua" w:hAnsi="Book Antiqua"/>
              </w:rPr>
            </w:pPr>
            <w:r w:rsidRPr="006A48CB">
              <w:rPr>
                <w:rFonts w:ascii="Book Antiqua" w:hAnsi="Book Antiqua"/>
              </w:rPr>
              <w:t>2.5 ± 0.2 (1-6)</w:t>
            </w:r>
          </w:p>
          <w:p w14:paraId="229A6ED8" w14:textId="77777777" w:rsidR="00492EE8" w:rsidRPr="006A48CB" w:rsidRDefault="00492EE8" w:rsidP="00C32859">
            <w:pPr>
              <w:spacing w:after="0" w:line="360" w:lineRule="auto"/>
              <w:jc w:val="left"/>
              <w:rPr>
                <w:rFonts w:ascii="Book Antiqua" w:hAnsi="Book Antiqua"/>
              </w:rPr>
            </w:pPr>
            <w:r w:rsidRPr="006A48CB">
              <w:rPr>
                <w:rFonts w:ascii="Book Antiqua" w:hAnsi="Book Antiqua"/>
              </w:rPr>
              <w:t>26</w:t>
            </w:r>
          </w:p>
          <w:p w14:paraId="199B2266" w14:textId="77777777" w:rsidR="00492EE8" w:rsidRPr="006A48CB" w:rsidRDefault="00492EE8" w:rsidP="00C32859">
            <w:pPr>
              <w:spacing w:after="0" w:line="360" w:lineRule="auto"/>
              <w:jc w:val="left"/>
              <w:rPr>
                <w:rFonts w:ascii="Book Antiqua" w:hAnsi="Book Antiqua"/>
                <w:lang w:val="it-IT"/>
              </w:rPr>
            </w:pPr>
            <w:r w:rsidRPr="006A48CB">
              <w:rPr>
                <w:rFonts w:ascii="Book Antiqua" w:hAnsi="Book Antiqua"/>
              </w:rPr>
              <w:t>1</w:t>
            </w:r>
          </w:p>
        </w:tc>
      </w:tr>
      <w:tr w:rsidR="00492EE8" w:rsidRPr="006A48CB" w14:paraId="11465812" w14:textId="77777777" w:rsidTr="00492EE8">
        <w:trPr>
          <w:cnfStyle w:val="000000100000" w:firstRow="0" w:lastRow="0" w:firstColumn="0" w:lastColumn="0" w:oddVBand="0" w:evenVBand="0" w:oddHBand="1" w:evenHBand="0" w:firstRowFirstColumn="0" w:firstRowLastColumn="0" w:lastRowFirstColumn="0" w:lastRowLastColumn="0"/>
          <w:trHeight w:val="584"/>
        </w:trPr>
        <w:tc>
          <w:tcPr>
            <w:tcW w:w="3800" w:type="pct"/>
            <w:shd w:val="clear" w:color="auto" w:fill="D9D9D9"/>
          </w:tcPr>
          <w:p w14:paraId="1C11774A" w14:textId="1CF0067B" w:rsidR="00492EE8" w:rsidRPr="006A48CB" w:rsidRDefault="00E22F30" w:rsidP="00C32859">
            <w:pPr>
              <w:spacing w:after="0" w:line="360" w:lineRule="auto"/>
              <w:jc w:val="left"/>
              <w:rPr>
                <w:rFonts w:ascii="Book Antiqua" w:hAnsi="Book Antiqua"/>
              </w:rPr>
            </w:pPr>
            <w:r>
              <w:rPr>
                <w:rFonts w:ascii="Book Antiqua" w:hAnsi="Book Antiqua"/>
              </w:rPr>
              <w:t>Structure</w:t>
            </w:r>
            <w:r w:rsidR="00492EE8" w:rsidRPr="006A48CB">
              <w:rPr>
                <w:rFonts w:ascii="Book Antiqua" w:hAnsi="Book Antiqua"/>
              </w:rPr>
              <w:t xml:space="preserve"> associated fistula (</w:t>
            </w:r>
            <w:r w:rsidR="00492EE8" w:rsidRPr="006A48CB">
              <w:rPr>
                <w:rFonts w:ascii="Book Antiqua" w:hAnsi="Book Antiqua"/>
                <w:i/>
              </w:rPr>
              <w:t>n</w:t>
            </w:r>
            <w:r w:rsidR="00492EE8" w:rsidRPr="006A48CB">
              <w:rPr>
                <w:rFonts w:ascii="Book Antiqua" w:hAnsi="Book Antiqua"/>
              </w:rPr>
              <w:t>):</w:t>
            </w:r>
          </w:p>
          <w:p w14:paraId="651A0B0D" w14:textId="77777777" w:rsidR="00492EE8" w:rsidRPr="006A48CB" w:rsidRDefault="00492EE8" w:rsidP="00C32859">
            <w:pPr>
              <w:numPr>
                <w:ilvl w:val="0"/>
                <w:numId w:val="10"/>
              </w:numPr>
              <w:spacing w:after="0" w:line="360" w:lineRule="auto"/>
              <w:contextualSpacing/>
              <w:jc w:val="left"/>
              <w:rPr>
                <w:rFonts w:ascii="Book Antiqua" w:hAnsi="Book Antiqua"/>
                <w:lang w:val="it-IT"/>
              </w:rPr>
            </w:pPr>
            <w:r w:rsidRPr="006A48CB">
              <w:rPr>
                <w:rFonts w:ascii="Book Antiqua" w:hAnsi="Book Antiqua"/>
                <w:lang w:val="it-IT"/>
              </w:rPr>
              <w:t xml:space="preserve">yes </w:t>
            </w:r>
          </w:p>
          <w:p w14:paraId="3326E244" w14:textId="77777777" w:rsidR="00492EE8" w:rsidRPr="006A48CB" w:rsidRDefault="00492EE8" w:rsidP="00C32859">
            <w:pPr>
              <w:numPr>
                <w:ilvl w:val="0"/>
                <w:numId w:val="10"/>
              </w:numPr>
              <w:spacing w:after="0" w:line="360" w:lineRule="auto"/>
              <w:contextualSpacing/>
              <w:jc w:val="left"/>
              <w:rPr>
                <w:rFonts w:ascii="Book Antiqua" w:hAnsi="Book Antiqua"/>
                <w:lang w:val="it-IT"/>
              </w:rPr>
            </w:pPr>
            <w:r w:rsidRPr="006A48CB">
              <w:rPr>
                <w:rFonts w:ascii="Book Antiqua" w:hAnsi="Book Antiqua"/>
                <w:lang w:val="it-IT"/>
              </w:rPr>
              <w:t>no</w:t>
            </w:r>
          </w:p>
        </w:tc>
        <w:tc>
          <w:tcPr>
            <w:tcW w:w="1200" w:type="pct"/>
            <w:shd w:val="clear" w:color="auto" w:fill="D9D9D9"/>
          </w:tcPr>
          <w:p w14:paraId="75C31DCC" w14:textId="77777777" w:rsidR="00492EE8" w:rsidRPr="006A48CB" w:rsidRDefault="00492EE8" w:rsidP="00C32859">
            <w:pPr>
              <w:spacing w:after="0" w:line="360" w:lineRule="auto"/>
              <w:jc w:val="left"/>
              <w:rPr>
                <w:rFonts w:ascii="Book Antiqua" w:hAnsi="Book Antiqua"/>
              </w:rPr>
            </w:pPr>
          </w:p>
          <w:p w14:paraId="595B05CE" w14:textId="77777777" w:rsidR="00492EE8" w:rsidRPr="006A48CB" w:rsidRDefault="00492EE8" w:rsidP="00C32859">
            <w:pPr>
              <w:spacing w:after="0" w:line="360" w:lineRule="auto"/>
              <w:jc w:val="left"/>
              <w:rPr>
                <w:rFonts w:ascii="Book Antiqua" w:hAnsi="Book Antiqua"/>
              </w:rPr>
            </w:pPr>
            <w:r w:rsidRPr="006A48CB">
              <w:rPr>
                <w:rFonts w:ascii="Book Antiqua" w:hAnsi="Book Antiqua"/>
              </w:rPr>
              <w:t>5</w:t>
            </w:r>
          </w:p>
          <w:p w14:paraId="13FAA2DB" w14:textId="77777777" w:rsidR="00492EE8" w:rsidRPr="006A48CB" w:rsidRDefault="00492EE8" w:rsidP="00C32859">
            <w:pPr>
              <w:spacing w:after="0" w:line="360" w:lineRule="auto"/>
              <w:jc w:val="left"/>
              <w:rPr>
                <w:rFonts w:ascii="Book Antiqua" w:hAnsi="Book Antiqua"/>
              </w:rPr>
            </w:pPr>
            <w:r w:rsidRPr="006A48CB">
              <w:rPr>
                <w:rFonts w:ascii="Book Antiqua" w:hAnsi="Book Antiqua"/>
              </w:rPr>
              <w:t>22</w:t>
            </w:r>
          </w:p>
        </w:tc>
      </w:tr>
    </w:tbl>
    <w:p w14:paraId="60DECCD1" w14:textId="77777777" w:rsidR="00984B24" w:rsidRPr="006A48CB" w:rsidRDefault="00984B24" w:rsidP="00C32859">
      <w:pPr>
        <w:spacing w:line="360" w:lineRule="auto"/>
        <w:rPr>
          <w:rFonts w:ascii="Book Antiqua" w:hAnsi="Book Antiqua"/>
          <w:lang w:eastAsia="it-IT"/>
        </w:rPr>
      </w:pPr>
    </w:p>
    <w:p w14:paraId="347DFBEB" w14:textId="77777777" w:rsidR="00492EE8" w:rsidRPr="002B0735" w:rsidRDefault="00492EE8" w:rsidP="00C32859">
      <w:pPr>
        <w:spacing w:line="360" w:lineRule="auto"/>
        <w:rPr>
          <w:rFonts w:ascii="Book Antiqua" w:eastAsia="宋体" w:hAnsi="Book Antiqua"/>
          <w:lang w:eastAsia="zh-CN"/>
        </w:rPr>
      </w:pPr>
    </w:p>
    <w:p w14:paraId="0B5162AC" w14:textId="1B896CE7" w:rsidR="00492EE8" w:rsidRPr="006A48CB" w:rsidRDefault="00BA4DF5" w:rsidP="00C32859">
      <w:pPr>
        <w:spacing w:line="360" w:lineRule="auto"/>
        <w:rPr>
          <w:rFonts w:ascii="Book Antiqua" w:eastAsia="宋体" w:hAnsi="Book Antiqua"/>
          <w:lang w:eastAsia="zh-CN"/>
        </w:rPr>
      </w:pPr>
      <w:r w:rsidRPr="006A48CB">
        <w:rPr>
          <w:rFonts w:ascii="Book Antiqua" w:hAnsi="Book Antiqua"/>
          <w:b/>
          <w:lang w:eastAsia="it-IT"/>
        </w:rPr>
        <w:t>Table 3 Analyses of the influence of the clinical variables on the occurrence of surgery</w:t>
      </w:r>
    </w:p>
    <w:tbl>
      <w:tblPr>
        <w:tblpPr w:leftFromText="180" w:rightFromText="180" w:vertAnchor="page" w:horzAnchor="page" w:tblpX="1585" w:tblpY="2338"/>
        <w:tblW w:w="9358" w:type="dxa"/>
        <w:tblLayout w:type="fixed"/>
        <w:tblCellMar>
          <w:left w:w="0" w:type="dxa"/>
          <w:right w:w="0" w:type="dxa"/>
        </w:tblCellMar>
        <w:tblLook w:val="0420" w:firstRow="1" w:lastRow="0" w:firstColumn="0" w:lastColumn="0" w:noHBand="0" w:noVBand="1"/>
      </w:tblPr>
      <w:tblGrid>
        <w:gridCol w:w="4255"/>
        <w:gridCol w:w="1984"/>
        <w:gridCol w:w="1985"/>
        <w:gridCol w:w="1134"/>
      </w:tblGrid>
      <w:tr w:rsidR="00492EE8" w:rsidRPr="006A48CB" w14:paraId="57F8D1B0" w14:textId="77777777" w:rsidTr="00212173">
        <w:trPr>
          <w:trHeight w:val="409"/>
        </w:trPr>
        <w:tc>
          <w:tcPr>
            <w:tcW w:w="4255"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1D4F9C08" w14:textId="77777777" w:rsidR="00492EE8" w:rsidRPr="006A48CB" w:rsidRDefault="00492EE8" w:rsidP="00C32859">
            <w:pPr>
              <w:spacing w:after="0" w:line="360" w:lineRule="auto"/>
              <w:jc w:val="left"/>
              <w:rPr>
                <w:rFonts w:ascii="Book Antiqua" w:hAnsi="Book Antiqua"/>
                <w:color w:val="auto"/>
                <w:lang w:val="it-IT"/>
              </w:rPr>
            </w:pPr>
            <w:r w:rsidRPr="006A48CB">
              <w:rPr>
                <w:rFonts w:ascii="Book Antiqua" w:hAnsi="Book Antiqua"/>
                <w:b/>
                <w:bCs/>
                <w:color w:val="auto"/>
              </w:rPr>
              <w:t>Variables</w:t>
            </w:r>
          </w:p>
        </w:tc>
        <w:tc>
          <w:tcPr>
            <w:tcW w:w="1984"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1221A1F8" w14:textId="77777777" w:rsidR="00492EE8" w:rsidRPr="006A48CB" w:rsidRDefault="00492EE8" w:rsidP="00C32859">
            <w:pPr>
              <w:spacing w:after="0" w:line="360" w:lineRule="auto"/>
              <w:jc w:val="center"/>
              <w:rPr>
                <w:rFonts w:ascii="Book Antiqua" w:hAnsi="Book Antiqua"/>
                <w:color w:val="auto"/>
                <w:lang w:val="it-IT"/>
              </w:rPr>
            </w:pPr>
            <w:r w:rsidRPr="006A48CB">
              <w:rPr>
                <w:rFonts w:ascii="Book Antiqua" w:hAnsi="Book Antiqua"/>
                <w:b/>
                <w:bCs/>
                <w:color w:val="auto"/>
              </w:rPr>
              <w:t>No Surgery (</w:t>
            </w:r>
            <w:r w:rsidRPr="006A48CB">
              <w:rPr>
                <w:rFonts w:ascii="Book Antiqua" w:hAnsi="Book Antiqua"/>
                <w:b/>
                <w:bCs/>
                <w:i/>
                <w:color w:val="auto"/>
              </w:rPr>
              <w:t>n</w:t>
            </w:r>
            <w:r w:rsidRPr="006A48CB">
              <w:rPr>
                <w:rFonts w:ascii="Book Antiqua" w:hAnsi="Book Antiqua"/>
                <w:b/>
                <w:bCs/>
                <w:color w:val="auto"/>
              </w:rPr>
              <w:t>)</w:t>
            </w:r>
          </w:p>
        </w:tc>
        <w:tc>
          <w:tcPr>
            <w:tcW w:w="1985"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2F4F7060" w14:textId="77777777" w:rsidR="00492EE8" w:rsidRPr="006A48CB" w:rsidRDefault="00492EE8" w:rsidP="00C32859">
            <w:pPr>
              <w:spacing w:after="0" w:line="360" w:lineRule="auto"/>
              <w:jc w:val="center"/>
              <w:rPr>
                <w:rFonts w:ascii="Book Antiqua" w:hAnsi="Book Antiqua"/>
                <w:color w:val="auto"/>
                <w:lang w:val="it-IT"/>
              </w:rPr>
            </w:pPr>
            <w:r w:rsidRPr="006A48CB">
              <w:rPr>
                <w:rFonts w:ascii="Book Antiqua" w:hAnsi="Book Antiqua"/>
                <w:b/>
                <w:bCs/>
                <w:color w:val="auto"/>
              </w:rPr>
              <w:t>Surgery (</w:t>
            </w:r>
            <w:r w:rsidRPr="006A48CB">
              <w:rPr>
                <w:rFonts w:ascii="Book Antiqua" w:hAnsi="Book Antiqua"/>
                <w:b/>
                <w:bCs/>
                <w:i/>
                <w:color w:val="auto"/>
              </w:rPr>
              <w:t>n</w:t>
            </w:r>
            <w:r w:rsidRPr="006A48CB">
              <w:rPr>
                <w:rFonts w:ascii="Book Antiqua" w:hAnsi="Book Antiqua"/>
                <w:b/>
                <w:bCs/>
                <w:color w:val="auto"/>
              </w:rPr>
              <w:t>)</w:t>
            </w:r>
          </w:p>
        </w:tc>
        <w:tc>
          <w:tcPr>
            <w:tcW w:w="1134"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1596DF14" w14:textId="77777777" w:rsidR="00492EE8" w:rsidRPr="006A48CB" w:rsidRDefault="00492EE8" w:rsidP="00C32859">
            <w:pPr>
              <w:spacing w:after="0" w:line="360" w:lineRule="auto"/>
              <w:jc w:val="left"/>
              <w:rPr>
                <w:rFonts w:ascii="Book Antiqua" w:hAnsi="Book Antiqua"/>
                <w:color w:val="auto"/>
                <w:lang w:val="it-IT"/>
              </w:rPr>
            </w:pPr>
            <w:r w:rsidRPr="006A48CB">
              <w:rPr>
                <w:rFonts w:ascii="Book Antiqua" w:hAnsi="Book Antiqua"/>
                <w:b/>
                <w:bCs/>
                <w:i/>
                <w:color w:val="auto"/>
              </w:rPr>
              <w:t>P</w:t>
            </w:r>
            <w:r w:rsidRPr="006A48CB">
              <w:rPr>
                <w:rFonts w:ascii="Book Antiqua" w:hAnsi="Book Antiqua"/>
                <w:b/>
                <w:bCs/>
                <w:color w:val="auto"/>
              </w:rPr>
              <w:t xml:space="preserve"> value</w:t>
            </w:r>
          </w:p>
        </w:tc>
      </w:tr>
      <w:tr w:rsidR="00492EE8" w:rsidRPr="006A48CB" w14:paraId="12C41941" w14:textId="77777777" w:rsidTr="00492EE8">
        <w:trPr>
          <w:trHeight w:val="490"/>
        </w:trPr>
        <w:tc>
          <w:tcPr>
            <w:tcW w:w="4255" w:type="dxa"/>
            <w:tcBorders>
              <w:top w:val="single" w:sz="8" w:space="0" w:color="000000"/>
              <w:left w:val="nil"/>
              <w:bottom w:val="nil"/>
              <w:right w:val="nil"/>
            </w:tcBorders>
            <w:shd w:val="clear" w:color="auto" w:fill="D9D9D9"/>
            <w:tcMar>
              <w:top w:w="72" w:type="dxa"/>
              <w:left w:w="144" w:type="dxa"/>
              <w:bottom w:w="72" w:type="dxa"/>
              <w:right w:w="144" w:type="dxa"/>
            </w:tcMar>
            <w:hideMark/>
          </w:tcPr>
          <w:p w14:paraId="7F913B74" w14:textId="77777777" w:rsidR="00492EE8" w:rsidRPr="006A48CB" w:rsidRDefault="00492EE8" w:rsidP="00C32859">
            <w:pPr>
              <w:spacing w:after="0" w:line="360" w:lineRule="auto"/>
              <w:jc w:val="left"/>
              <w:rPr>
                <w:rFonts w:ascii="Book Antiqua" w:hAnsi="Book Antiqua"/>
                <w:color w:val="auto"/>
                <w:lang w:val="it-IT"/>
              </w:rPr>
            </w:pPr>
            <w:r w:rsidRPr="006A48CB">
              <w:rPr>
                <w:rFonts w:ascii="Book Antiqua" w:hAnsi="Book Antiqua"/>
                <w:color w:val="auto"/>
              </w:rPr>
              <w:lastRenderedPageBreak/>
              <w:t>Male sex</w:t>
            </w:r>
          </w:p>
        </w:tc>
        <w:tc>
          <w:tcPr>
            <w:tcW w:w="1984" w:type="dxa"/>
            <w:tcBorders>
              <w:top w:val="single" w:sz="8" w:space="0" w:color="000000"/>
              <w:left w:val="nil"/>
              <w:bottom w:val="nil"/>
              <w:right w:val="nil"/>
            </w:tcBorders>
            <w:shd w:val="clear" w:color="auto" w:fill="D9D9D9"/>
            <w:tcMar>
              <w:top w:w="72" w:type="dxa"/>
              <w:left w:w="144" w:type="dxa"/>
              <w:bottom w:w="72" w:type="dxa"/>
              <w:right w:w="144" w:type="dxa"/>
            </w:tcMar>
            <w:hideMark/>
          </w:tcPr>
          <w:p w14:paraId="01A2CE46" w14:textId="77777777" w:rsidR="00492EE8" w:rsidRPr="006A48CB" w:rsidRDefault="00492EE8" w:rsidP="00C32859">
            <w:pPr>
              <w:spacing w:after="0" w:line="360" w:lineRule="auto"/>
              <w:jc w:val="center"/>
              <w:rPr>
                <w:rFonts w:ascii="Book Antiqua" w:hAnsi="Book Antiqua"/>
                <w:color w:val="auto"/>
                <w:lang w:val="it-IT"/>
              </w:rPr>
            </w:pPr>
            <w:r w:rsidRPr="006A48CB">
              <w:rPr>
                <w:rFonts w:ascii="Book Antiqua" w:hAnsi="Book Antiqua"/>
                <w:color w:val="auto"/>
              </w:rPr>
              <w:t>10</w:t>
            </w:r>
          </w:p>
        </w:tc>
        <w:tc>
          <w:tcPr>
            <w:tcW w:w="1985" w:type="dxa"/>
            <w:tcBorders>
              <w:top w:val="single" w:sz="8" w:space="0" w:color="000000"/>
              <w:left w:val="nil"/>
              <w:bottom w:val="nil"/>
              <w:right w:val="nil"/>
            </w:tcBorders>
            <w:shd w:val="clear" w:color="auto" w:fill="D9D9D9"/>
            <w:tcMar>
              <w:top w:w="72" w:type="dxa"/>
              <w:left w:w="144" w:type="dxa"/>
              <w:bottom w:w="72" w:type="dxa"/>
              <w:right w:w="144" w:type="dxa"/>
            </w:tcMar>
            <w:hideMark/>
          </w:tcPr>
          <w:p w14:paraId="5DD01417" w14:textId="77777777" w:rsidR="00492EE8" w:rsidRPr="006A48CB" w:rsidRDefault="00492EE8" w:rsidP="00C32859">
            <w:pPr>
              <w:spacing w:after="0" w:line="360" w:lineRule="auto"/>
              <w:jc w:val="center"/>
              <w:rPr>
                <w:rFonts w:ascii="Book Antiqua" w:hAnsi="Book Antiqua"/>
                <w:color w:val="auto"/>
                <w:lang w:val="it-IT"/>
              </w:rPr>
            </w:pPr>
            <w:r w:rsidRPr="006A48CB">
              <w:rPr>
                <w:rFonts w:ascii="Book Antiqua" w:hAnsi="Book Antiqua"/>
                <w:color w:val="auto"/>
              </w:rPr>
              <w:t>1</w:t>
            </w:r>
          </w:p>
        </w:tc>
        <w:tc>
          <w:tcPr>
            <w:tcW w:w="1134" w:type="dxa"/>
            <w:tcBorders>
              <w:top w:val="single" w:sz="8" w:space="0" w:color="000000"/>
              <w:left w:val="nil"/>
              <w:bottom w:val="nil"/>
              <w:right w:val="nil"/>
            </w:tcBorders>
            <w:shd w:val="clear" w:color="auto" w:fill="D9D9D9"/>
            <w:tcMar>
              <w:top w:w="72" w:type="dxa"/>
              <w:left w:w="144" w:type="dxa"/>
              <w:bottom w:w="72" w:type="dxa"/>
              <w:right w:w="144" w:type="dxa"/>
            </w:tcMar>
            <w:hideMark/>
          </w:tcPr>
          <w:p w14:paraId="129FAD32" w14:textId="7893EB30" w:rsidR="00492EE8" w:rsidRPr="006A48CB" w:rsidRDefault="00E3549E" w:rsidP="00C32859">
            <w:pPr>
              <w:spacing w:after="0" w:line="360" w:lineRule="auto"/>
              <w:jc w:val="left"/>
              <w:rPr>
                <w:rFonts w:ascii="Book Antiqua" w:hAnsi="Book Antiqua"/>
                <w:color w:val="auto"/>
                <w:lang w:val="it-IT"/>
              </w:rPr>
            </w:pPr>
            <w:bookmarkStart w:id="6" w:name="OLE_LINK1"/>
            <w:bookmarkStart w:id="7" w:name="OLE_LINK2"/>
            <w:r w:rsidRPr="006A48CB">
              <w:rPr>
                <w:rFonts w:ascii="Book Antiqua" w:hAnsi="Book Antiqua"/>
                <w:color w:val="auto"/>
              </w:rPr>
              <w:t>NS</w:t>
            </w:r>
            <w:bookmarkEnd w:id="6"/>
            <w:bookmarkEnd w:id="7"/>
          </w:p>
        </w:tc>
      </w:tr>
      <w:tr w:rsidR="00492EE8" w:rsidRPr="006A48CB" w14:paraId="3A0A1576" w14:textId="77777777" w:rsidTr="00212173">
        <w:trPr>
          <w:trHeight w:val="490"/>
        </w:trPr>
        <w:tc>
          <w:tcPr>
            <w:tcW w:w="4255" w:type="dxa"/>
            <w:tcBorders>
              <w:top w:val="nil"/>
              <w:left w:val="nil"/>
              <w:bottom w:val="nil"/>
              <w:right w:val="nil"/>
            </w:tcBorders>
            <w:shd w:val="clear" w:color="auto" w:fill="auto"/>
            <w:tcMar>
              <w:top w:w="72" w:type="dxa"/>
              <w:left w:w="144" w:type="dxa"/>
              <w:bottom w:w="72" w:type="dxa"/>
              <w:right w:w="144" w:type="dxa"/>
            </w:tcMar>
            <w:hideMark/>
          </w:tcPr>
          <w:p w14:paraId="08098E09" w14:textId="77777777" w:rsidR="00492EE8" w:rsidRPr="006A48CB" w:rsidRDefault="00492EE8" w:rsidP="00C32859">
            <w:pPr>
              <w:spacing w:after="0" w:line="360" w:lineRule="auto"/>
              <w:jc w:val="left"/>
              <w:rPr>
                <w:rFonts w:ascii="Book Antiqua" w:hAnsi="Book Antiqua"/>
                <w:color w:val="auto"/>
                <w:lang w:val="it-IT"/>
              </w:rPr>
            </w:pPr>
            <w:r w:rsidRPr="006A48CB">
              <w:rPr>
                <w:rFonts w:ascii="Book Antiqua" w:hAnsi="Book Antiqua"/>
                <w:color w:val="auto"/>
              </w:rPr>
              <w:t>Adult patients</w:t>
            </w:r>
          </w:p>
        </w:tc>
        <w:tc>
          <w:tcPr>
            <w:tcW w:w="1984" w:type="dxa"/>
            <w:tcBorders>
              <w:top w:val="nil"/>
              <w:left w:val="nil"/>
              <w:bottom w:val="nil"/>
              <w:right w:val="nil"/>
            </w:tcBorders>
            <w:shd w:val="clear" w:color="auto" w:fill="auto"/>
            <w:tcMar>
              <w:top w:w="72" w:type="dxa"/>
              <w:left w:w="144" w:type="dxa"/>
              <w:bottom w:w="72" w:type="dxa"/>
              <w:right w:w="144" w:type="dxa"/>
            </w:tcMar>
            <w:hideMark/>
          </w:tcPr>
          <w:p w14:paraId="719AA451" w14:textId="77777777" w:rsidR="00492EE8" w:rsidRPr="006A48CB" w:rsidRDefault="00492EE8" w:rsidP="00C32859">
            <w:pPr>
              <w:spacing w:after="0" w:line="360" w:lineRule="auto"/>
              <w:jc w:val="center"/>
              <w:rPr>
                <w:rFonts w:ascii="Book Antiqua" w:hAnsi="Book Antiqua"/>
                <w:color w:val="auto"/>
                <w:lang w:val="it-IT"/>
              </w:rPr>
            </w:pPr>
            <w:r w:rsidRPr="006A48CB">
              <w:rPr>
                <w:rFonts w:ascii="Book Antiqua" w:hAnsi="Book Antiqua"/>
                <w:color w:val="auto"/>
              </w:rPr>
              <w:t>21</w:t>
            </w:r>
          </w:p>
        </w:tc>
        <w:tc>
          <w:tcPr>
            <w:tcW w:w="1985" w:type="dxa"/>
            <w:tcBorders>
              <w:top w:val="nil"/>
              <w:left w:val="nil"/>
              <w:bottom w:val="nil"/>
              <w:right w:val="nil"/>
            </w:tcBorders>
            <w:shd w:val="clear" w:color="auto" w:fill="auto"/>
            <w:tcMar>
              <w:top w:w="72" w:type="dxa"/>
              <w:left w:w="144" w:type="dxa"/>
              <w:bottom w:w="72" w:type="dxa"/>
              <w:right w:w="144" w:type="dxa"/>
            </w:tcMar>
            <w:hideMark/>
          </w:tcPr>
          <w:p w14:paraId="549EA857" w14:textId="77777777" w:rsidR="00492EE8" w:rsidRPr="006A48CB" w:rsidRDefault="00492EE8" w:rsidP="00C32859">
            <w:pPr>
              <w:spacing w:after="0" w:line="360" w:lineRule="auto"/>
              <w:jc w:val="center"/>
              <w:rPr>
                <w:rFonts w:ascii="Book Antiqua" w:hAnsi="Book Antiqua"/>
                <w:color w:val="auto"/>
                <w:lang w:val="it-IT"/>
              </w:rPr>
            </w:pPr>
            <w:r w:rsidRPr="006A48CB">
              <w:rPr>
                <w:rFonts w:ascii="Book Antiqua" w:hAnsi="Book Antiqua"/>
                <w:color w:val="auto"/>
              </w:rPr>
              <w:t>2</w:t>
            </w:r>
          </w:p>
        </w:tc>
        <w:tc>
          <w:tcPr>
            <w:tcW w:w="1134" w:type="dxa"/>
            <w:tcBorders>
              <w:top w:val="nil"/>
              <w:left w:val="nil"/>
              <w:bottom w:val="nil"/>
              <w:right w:val="nil"/>
            </w:tcBorders>
            <w:shd w:val="clear" w:color="auto" w:fill="auto"/>
            <w:tcMar>
              <w:top w:w="72" w:type="dxa"/>
              <w:left w:w="144" w:type="dxa"/>
              <w:bottom w:w="72" w:type="dxa"/>
              <w:right w:w="144" w:type="dxa"/>
            </w:tcMar>
            <w:hideMark/>
          </w:tcPr>
          <w:p w14:paraId="65AD079E" w14:textId="63DE5B64" w:rsidR="00492EE8" w:rsidRPr="006A48CB" w:rsidRDefault="00E3549E" w:rsidP="00C32859">
            <w:pPr>
              <w:spacing w:after="0" w:line="360" w:lineRule="auto"/>
              <w:jc w:val="left"/>
              <w:rPr>
                <w:rFonts w:ascii="Book Antiqua" w:hAnsi="Book Antiqua"/>
                <w:color w:val="auto"/>
                <w:lang w:val="it-IT"/>
              </w:rPr>
            </w:pPr>
            <w:r w:rsidRPr="006A48CB">
              <w:rPr>
                <w:rFonts w:ascii="Book Antiqua" w:hAnsi="Book Antiqua"/>
                <w:color w:val="auto"/>
              </w:rPr>
              <w:t>NS</w:t>
            </w:r>
          </w:p>
        </w:tc>
      </w:tr>
      <w:tr w:rsidR="00492EE8" w:rsidRPr="006A48CB" w14:paraId="09B6E075" w14:textId="77777777" w:rsidTr="00492EE8">
        <w:trPr>
          <w:trHeight w:val="490"/>
        </w:trPr>
        <w:tc>
          <w:tcPr>
            <w:tcW w:w="4255" w:type="dxa"/>
            <w:tcBorders>
              <w:top w:val="nil"/>
              <w:left w:val="nil"/>
              <w:bottom w:val="nil"/>
              <w:right w:val="nil"/>
            </w:tcBorders>
            <w:shd w:val="clear" w:color="auto" w:fill="D9D9D9"/>
            <w:tcMar>
              <w:top w:w="72" w:type="dxa"/>
              <w:left w:w="144" w:type="dxa"/>
              <w:bottom w:w="72" w:type="dxa"/>
              <w:right w:w="144" w:type="dxa"/>
            </w:tcMar>
          </w:tcPr>
          <w:p w14:paraId="2FE61A46" w14:textId="7E8CE151" w:rsidR="00492EE8" w:rsidRPr="006A48CB" w:rsidRDefault="00492EE8" w:rsidP="00C32859">
            <w:pPr>
              <w:spacing w:after="0" w:line="360" w:lineRule="auto"/>
              <w:jc w:val="left"/>
              <w:rPr>
                <w:rFonts w:ascii="Book Antiqua" w:hAnsi="Book Antiqua"/>
                <w:color w:val="auto"/>
              </w:rPr>
            </w:pPr>
            <w:r w:rsidRPr="006A48CB">
              <w:rPr>
                <w:rFonts w:ascii="Book Antiqua" w:hAnsi="Book Antiqua"/>
                <w:color w:val="auto"/>
              </w:rPr>
              <w:t xml:space="preserve">Naïve </w:t>
            </w:r>
            <w:r w:rsidR="00E22F30">
              <w:rPr>
                <w:rFonts w:ascii="Book Antiqua" w:hAnsi="Book Antiqua"/>
                <w:color w:val="auto"/>
              </w:rPr>
              <w:t>structure</w:t>
            </w:r>
            <w:r w:rsidRPr="006A48CB">
              <w:rPr>
                <w:rFonts w:ascii="Book Antiqua" w:hAnsi="Book Antiqua"/>
                <w:color w:val="auto"/>
              </w:rPr>
              <w:t>s</w:t>
            </w:r>
          </w:p>
        </w:tc>
        <w:tc>
          <w:tcPr>
            <w:tcW w:w="1984" w:type="dxa"/>
            <w:tcBorders>
              <w:top w:val="nil"/>
              <w:left w:val="nil"/>
              <w:bottom w:val="nil"/>
              <w:right w:val="nil"/>
            </w:tcBorders>
            <w:shd w:val="clear" w:color="auto" w:fill="D9D9D9"/>
            <w:tcMar>
              <w:top w:w="72" w:type="dxa"/>
              <w:left w:w="144" w:type="dxa"/>
              <w:bottom w:w="72" w:type="dxa"/>
              <w:right w:w="144" w:type="dxa"/>
            </w:tcMar>
          </w:tcPr>
          <w:p w14:paraId="298AB112" w14:textId="77777777" w:rsidR="00492EE8" w:rsidRPr="006A48CB" w:rsidRDefault="00492EE8" w:rsidP="00C32859">
            <w:pPr>
              <w:spacing w:after="0" w:line="360" w:lineRule="auto"/>
              <w:jc w:val="center"/>
              <w:rPr>
                <w:rFonts w:ascii="Book Antiqua" w:hAnsi="Book Antiqua"/>
                <w:color w:val="auto"/>
              </w:rPr>
            </w:pPr>
            <w:r w:rsidRPr="006A48CB">
              <w:rPr>
                <w:rFonts w:ascii="Book Antiqua" w:hAnsi="Book Antiqua"/>
                <w:color w:val="auto"/>
              </w:rPr>
              <w:t>10</w:t>
            </w:r>
          </w:p>
        </w:tc>
        <w:tc>
          <w:tcPr>
            <w:tcW w:w="1985" w:type="dxa"/>
            <w:tcBorders>
              <w:top w:val="nil"/>
              <w:left w:val="nil"/>
              <w:bottom w:val="nil"/>
              <w:right w:val="nil"/>
            </w:tcBorders>
            <w:shd w:val="clear" w:color="auto" w:fill="D9D9D9"/>
            <w:tcMar>
              <w:top w:w="72" w:type="dxa"/>
              <w:left w:w="144" w:type="dxa"/>
              <w:bottom w:w="72" w:type="dxa"/>
              <w:right w:w="144" w:type="dxa"/>
            </w:tcMar>
          </w:tcPr>
          <w:p w14:paraId="48B7B783" w14:textId="77777777" w:rsidR="00492EE8" w:rsidRPr="006A48CB" w:rsidRDefault="00492EE8" w:rsidP="00C32859">
            <w:pPr>
              <w:spacing w:after="0" w:line="360" w:lineRule="auto"/>
              <w:jc w:val="center"/>
              <w:rPr>
                <w:rFonts w:ascii="Book Antiqua" w:hAnsi="Book Antiqua"/>
                <w:color w:val="auto"/>
              </w:rPr>
            </w:pPr>
            <w:r w:rsidRPr="006A48CB">
              <w:rPr>
                <w:rFonts w:ascii="Book Antiqua" w:hAnsi="Book Antiqua"/>
                <w:color w:val="auto"/>
              </w:rPr>
              <w:t>2</w:t>
            </w:r>
          </w:p>
        </w:tc>
        <w:tc>
          <w:tcPr>
            <w:tcW w:w="1134" w:type="dxa"/>
            <w:tcBorders>
              <w:top w:val="nil"/>
              <w:left w:val="nil"/>
              <w:bottom w:val="nil"/>
              <w:right w:val="nil"/>
            </w:tcBorders>
            <w:shd w:val="clear" w:color="auto" w:fill="D9D9D9"/>
            <w:tcMar>
              <w:top w:w="72" w:type="dxa"/>
              <w:left w:w="144" w:type="dxa"/>
              <w:bottom w:w="72" w:type="dxa"/>
              <w:right w:w="144" w:type="dxa"/>
            </w:tcMar>
          </w:tcPr>
          <w:p w14:paraId="4B07EA5D" w14:textId="11AF26A5" w:rsidR="00492EE8" w:rsidRPr="006A48CB" w:rsidRDefault="00E3549E" w:rsidP="00C32859">
            <w:pPr>
              <w:spacing w:after="0" w:line="360" w:lineRule="auto"/>
              <w:jc w:val="left"/>
              <w:rPr>
                <w:rFonts w:ascii="Book Antiqua" w:hAnsi="Book Antiqua"/>
                <w:color w:val="auto"/>
              </w:rPr>
            </w:pPr>
            <w:r w:rsidRPr="006A48CB">
              <w:rPr>
                <w:rFonts w:ascii="Book Antiqua" w:hAnsi="Book Antiqua"/>
                <w:color w:val="auto"/>
              </w:rPr>
              <w:t>NS</w:t>
            </w:r>
          </w:p>
        </w:tc>
      </w:tr>
      <w:tr w:rsidR="00492EE8" w:rsidRPr="006A48CB" w14:paraId="3EECA01F" w14:textId="77777777" w:rsidTr="00492EE8">
        <w:trPr>
          <w:trHeight w:val="490"/>
        </w:trPr>
        <w:tc>
          <w:tcPr>
            <w:tcW w:w="4255" w:type="dxa"/>
            <w:tcBorders>
              <w:top w:val="nil"/>
              <w:left w:val="nil"/>
              <w:bottom w:val="nil"/>
              <w:right w:val="nil"/>
            </w:tcBorders>
            <w:shd w:val="clear" w:color="auto" w:fill="FFFFFF"/>
            <w:tcMar>
              <w:top w:w="72" w:type="dxa"/>
              <w:left w:w="144" w:type="dxa"/>
              <w:bottom w:w="72" w:type="dxa"/>
              <w:right w:w="144" w:type="dxa"/>
            </w:tcMar>
            <w:hideMark/>
          </w:tcPr>
          <w:p w14:paraId="47CDA6D8" w14:textId="77777777" w:rsidR="00492EE8" w:rsidRPr="006A48CB" w:rsidRDefault="00492EE8" w:rsidP="00C32859">
            <w:pPr>
              <w:spacing w:after="0" w:line="360" w:lineRule="auto"/>
              <w:jc w:val="left"/>
              <w:rPr>
                <w:rFonts w:ascii="Book Antiqua" w:hAnsi="Book Antiqua"/>
                <w:color w:val="auto"/>
                <w:lang w:val="it-IT"/>
              </w:rPr>
            </w:pPr>
            <w:r w:rsidRPr="006A48CB">
              <w:rPr>
                <w:rFonts w:ascii="Book Antiqua" w:hAnsi="Book Antiqua"/>
                <w:color w:val="auto"/>
              </w:rPr>
              <w:t>Moderate disease activity</w:t>
            </w:r>
          </w:p>
        </w:tc>
        <w:tc>
          <w:tcPr>
            <w:tcW w:w="1984" w:type="dxa"/>
            <w:tcBorders>
              <w:top w:val="nil"/>
              <w:left w:val="nil"/>
              <w:bottom w:val="nil"/>
              <w:right w:val="nil"/>
            </w:tcBorders>
            <w:shd w:val="clear" w:color="auto" w:fill="FFFFFF"/>
            <w:tcMar>
              <w:top w:w="72" w:type="dxa"/>
              <w:left w:w="144" w:type="dxa"/>
              <w:bottom w:w="72" w:type="dxa"/>
              <w:right w:w="144" w:type="dxa"/>
            </w:tcMar>
            <w:hideMark/>
          </w:tcPr>
          <w:p w14:paraId="37868B1B" w14:textId="77777777" w:rsidR="00492EE8" w:rsidRPr="006A48CB" w:rsidRDefault="00492EE8" w:rsidP="00C32859">
            <w:pPr>
              <w:spacing w:after="0" w:line="360" w:lineRule="auto"/>
              <w:jc w:val="center"/>
              <w:rPr>
                <w:rFonts w:ascii="Book Antiqua" w:hAnsi="Book Antiqua"/>
                <w:color w:val="auto"/>
                <w:lang w:val="it-IT"/>
              </w:rPr>
            </w:pPr>
            <w:r w:rsidRPr="006A48CB">
              <w:rPr>
                <w:rFonts w:ascii="Book Antiqua" w:hAnsi="Book Antiqua"/>
                <w:color w:val="auto"/>
              </w:rPr>
              <w:t>12</w:t>
            </w:r>
          </w:p>
        </w:tc>
        <w:tc>
          <w:tcPr>
            <w:tcW w:w="1985" w:type="dxa"/>
            <w:tcBorders>
              <w:top w:val="nil"/>
              <w:left w:val="nil"/>
              <w:bottom w:val="nil"/>
              <w:right w:val="nil"/>
            </w:tcBorders>
            <w:shd w:val="clear" w:color="auto" w:fill="FFFFFF"/>
            <w:tcMar>
              <w:top w:w="72" w:type="dxa"/>
              <w:left w:w="144" w:type="dxa"/>
              <w:bottom w:w="72" w:type="dxa"/>
              <w:right w:w="144" w:type="dxa"/>
            </w:tcMar>
            <w:hideMark/>
          </w:tcPr>
          <w:p w14:paraId="3F934E18" w14:textId="77777777" w:rsidR="00492EE8" w:rsidRPr="006A48CB" w:rsidRDefault="00492EE8" w:rsidP="00C32859">
            <w:pPr>
              <w:spacing w:after="0" w:line="360" w:lineRule="auto"/>
              <w:jc w:val="center"/>
              <w:rPr>
                <w:rFonts w:ascii="Book Antiqua" w:hAnsi="Book Antiqua"/>
                <w:color w:val="auto"/>
                <w:lang w:val="it-IT"/>
              </w:rPr>
            </w:pPr>
            <w:r w:rsidRPr="006A48CB">
              <w:rPr>
                <w:rFonts w:ascii="Book Antiqua" w:hAnsi="Book Antiqua"/>
                <w:color w:val="auto"/>
              </w:rPr>
              <w:t>2</w:t>
            </w:r>
          </w:p>
        </w:tc>
        <w:tc>
          <w:tcPr>
            <w:tcW w:w="1134" w:type="dxa"/>
            <w:tcBorders>
              <w:top w:val="nil"/>
              <w:left w:val="nil"/>
              <w:bottom w:val="nil"/>
              <w:right w:val="nil"/>
            </w:tcBorders>
            <w:shd w:val="clear" w:color="auto" w:fill="FFFFFF"/>
            <w:tcMar>
              <w:top w:w="72" w:type="dxa"/>
              <w:left w:w="144" w:type="dxa"/>
              <w:bottom w:w="72" w:type="dxa"/>
              <w:right w:w="144" w:type="dxa"/>
            </w:tcMar>
            <w:hideMark/>
          </w:tcPr>
          <w:p w14:paraId="1127CCE8" w14:textId="11DAE505" w:rsidR="00492EE8" w:rsidRPr="006A48CB" w:rsidRDefault="00E3549E" w:rsidP="00C32859">
            <w:pPr>
              <w:spacing w:after="0" w:line="360" w:lineRule="auto"/>
              <w:jc w:val="left"/>
              <w:rPr>
                <w:rFonts w:ascii="Book Antiqua" w:hAnsi="Book Antiqua"/>
                <w:color w:val="auto"/>
                <w:lang w:val="it-IT"/>
              </w:rPr>
            </w:pPr>
            <w:r w:rsidRPr="006A48CB">
              <w:rPr>
                <w:rFonts w:ascii="Book Antiqua" w:hAnsi="Book Antiqua"/>
                <w:color w:val="auto"/>
              </w:rPr>
              <w:t>NS</w:t>
            </w:r>
          </w:p>
        </w:tc>
      </w:tr>
      <w:tr w:rsidR="00492EE8" w:rsidRPr="006A48CB" w14:paraId="34A86E2C" w14:textId="77777777" w:rsidTr="00492EE8">
        <w:trPr>
          <w:trHeight w:val="487"/>
        </w:trPr>
        <w:tc>
          <w:tcPr>
            <w:tcW w:w="4255" w:type="dxa"/>
            <w:tcBorders>
              <w:top w:val="nil"/>
              <w:left w:val="nil"/>
              <w:bottom w:val="nil"/>
              <w:right w:val="nil"/>
            </w:tcBorders>
            <w:shd w:val="clear" w:color="auto" w:fill="D9D9D9"/>
            <w:tcMar>
              <w:top w:w="72" w:type="dxa"/>
              <w:left w:w="144" w:type="dxa"/>
              <w:bottom w:w="72" w:type="dxa"/>
              <w:right w:w="144" w:type="dxa"/>
            </w:tcMar>
            <w:hideMark/>
          </w:tcPr>
          <w:p w14:paraId="16C795D0" w14:textId="6C7D0EDF" w:rsidR="00492EE8" w:rsidRPr="006A48CB" w:rsidRDefault="00E22F30" w:rsidP="00C32859">
            <w:pPr>
              <w:spacing w:after="0" w:line="360" w:lineRule="auto"/>
              <w:jc w:val="left"/>
              <w:rPr>
                <w:rFonts w:ascii="Book Antiqua" w:hAnsi="Book Antiqua"/>
                <w:color w:val="auto"/>
                <w:lang w:val="it-IT"/>
              </w:rPr>
            </w:pPr>
            <w:r>
              <w:rPr>
                <w:rFonts w:ascii="Book Antiqua" w:hAnsi="Book Antiqua"/>
                <w:color w:val="auto"/>
              </w:rPr>
              <w:t>Structure</w:t>
            </w:r>
            <w:r w:rsidR="00492EE8" w:rsidRPr="006A48CB">
              <w:rPr>
                <w:rFonts w:ascii="Book Antiqua" w:hAnsi="Book Antiqua"/>
                <w:color w:val="auto"/>
              </w:rPr>
              <w:t>s length &gt; 4 cm</w:t>
            </w:r>
          </w:p>
        </w:tc>
        <w:tc>
          <w:tcPr>
            <w:tcW w:w="1984" w:type="dxa"/>
            <w:tcBorders>
              <w:top w:val="nil"/>
              <w:left w:val="nil"/>
              <w:bottom w:val="nil"/>
              <w:right w:val="nil"/>
            </w:tcBorders>
            <w:shd w:val="clear" w:color="auto" w:fill="D9D9D9"/>
            <w:tcMar>
              <w:top w:w="72" w:type="dxa"/>
              <w:left w:w="144" w:type="dxa"/>
              <w:bottom w:w="72" w:type="dxa"/>
              <w:right w:w="144" w:type="dxa"/>
            </w:tcMar>
            <w:hideMark/>
          </w:tcPr>
          <w:p w14:paraId="01CB0A28" w14:textId="77777777" w:rsidR="00492EE8" w:rsidRPr="006A48CB" w:rsidRDefault="00492EE8" w:rsidP="00C32859">
            <w:pPr>
              <w:spacing w:after="0" w:line="360" w:lineRule="auto"/>
              <w:jc w:val="center"/>
              <w:rPr>
                <w:rFonts w:ascii="Book Antiqua" w:hAnsi="Book Antiqua"/>
                <w:color w:val="auto"/>
                <w:lang w:val="it-IT"/>
              </w:rPr>
            </w:pPr>
            <w:r w:rsidRPr="006A48CB">
              <w:rPr>
                <w:rFonts w:ascii="Book Antiqua" w:hAnsi="Book Antiqua"/>
                <w:color w:val="auto"/>
              </w:rPr>
              <w:t>11</w:t>
            </w:r>
          </w:p>
        </w:tc>
        <w:tc>
          <w:tcPr>
            <w:tcW w:w="1985" w:type="dxa"/>
            <w:tcBorders>
              <w:top w:val="nil"/>
              <w:left w:val="nil"/>
              <w:bottom w:val="nil"/>
              <w:right w:val="nil"/>
            </w:tcBorders>
            <w:shd w:val="clear" w:color="auto" w:fill="D9D9D9"/>
            <w:tcMar>
              <w:top w:w="72" w:type="dxa"/>
              <w:left w:w="144" w:type="dxa"/>
              <w:bottom w:w="72" w:type="dxa"/>
              <w:right w:w="144" w:type="dxa"/>
            </w:tcMar>
            <w:hideMark/>
          </w:tcPr>
          <w:p w14:paraId="65515FD8" w14:textId="77777777" w:rsidR="00492EE8" w:rsidRPr="006A48CB" w:rsidRDefault="00492EE8" w:rsidP="00C32859">
            <w:pPr>
              <w:spacing w:after="0" w:line="360" w:lineRule="auto"/>
              <w:jc w:val="center"/>
              <w:rPr>
                <w:rFonts w:ascii="Book Antiqua" w:hAnsi="Book Antiqua"/>
                <w:color w:val="auto"/>
                <w:lang w:val="it-IT"/>
              </w:rPr>
            </w:pPr>
            <w:r w:rsidRPr="006A48CB">
              <w:rPr>
                <w:rFonts w:ascii="Book Antiqua" w:hAnsi="Book Antiqua"/>
                <w:color w:val="auto"/>
              </w:rPr>
              <w:t>1</w:t>
            </w:r>
          </w:p>
        </w:tc>
        <w:tc>
          <w:tcPr>
            <w:tcW w:w="1134" w:type="dxa"/>
            <w:tcBorders>
              <w:top w:val="nil"/>
              <w:left w:val="nil"/>
              <w:bottom w:val="nil"/>
              <w:right w:val="nil"/>
            </w:tcBorders>
            <w:shd w:val="clear" w:color="auto" w:fill="D9D9D9"/>
            <w:tcMar>
              <w:top w:w="72" w:type="dxa"/>
              <w:left w:w="144" w:type="dxa"/>
              <w:bottom w:w="72" w:type="dxa"/>
              <w:right w:w="144" w:type="dxa"/>
            </w:tcMar>
            <w:hideMark/>
          </w:tcPr>
          <w:p w14:paraId="7DD6CDF7" w14:textId="6A4BF3C9" w:rsidR="00492EE8" w:rsidRPr="006A48CB" w:rsidRDefault="00E3549E" w:rsidP="00C32859">
            <w:pPr>
              <w:spacing w:after="0" w:line="360" w:lineRule="auto"/>
              <w:jc w:val="left"/>
              <w:rPr>
                <w:rFonts w:ascii="Book Antiqua" w:hAnsi="Book Antiqua"/>
                <w:color w:val="auto"/>
                <w:lang w:val="it-IT"/>
              </w:rPr>
            </w:pPr>
            <w:r w:rsidRPr="006A48CB">
              <w:rPr>
                <w:rFonts w:ascii="Book Antiqua" w:hAnsi="Book Antiqua"/>
                <w:color w:val="auto"/>
              </w:rPr>
              <w:t>NS</w:t>
            </w:r>
          </w:p>
        </w:tc>
      </w:tr>
      <w:tr w:rsidR="00492EE8" w:rsidRPr="006A48CB" w14:paraId="4919546F" w14:textId="77777777" w:rsidTr="00492EE8">
        <w:trPr>
          <w:trHeight w:val="487"/>
        </w:trPr>
        <w:tc>
          <w:tcPr>
            <w:tcW w:w="4255" w:type="dxa"/>
            <w:tcBorders>
              <w:top w:val="nil"/>
              <w:left w:val="nil"/>
              <w:bottom w:val="nil"/>
              <w:right w:val="nil"/>
            </w:tcBorders>
            <w:shd w:val="clear" w:color="auto" w:fill="FFFFFF"/>
            <w:tcMar>
              <w:top w:w="72" w:type="dxa"/>
              <w:left w:w="144" w:type="dxa"/>
              <w:bottom w:w="72" w:type="dxa"/>
              <w:right w:w="144" w:type="dxa"/>
            </w:tcMar>
            <w:hideMark/>
          </w:tcPr>
          <w:p w14:paraId="3C976820" w14:textId="4EC7D5DA" w:rsidR="00492EE8" w:rsidRPr="006A48CB" w:rsidRDefault="00E22F30" w:rsidP="00C32859">
            <w:pPr>
              <w:spacing w:after="0" w:line="360" w:lineRule="auto"/>
              <w:jc w:val="left"/>
              <w:rPr>
                <w:rFonts w:ascii="Book Antiqua" w:hAnsi="Book Antiqua"/>
                <w:color w:val="auto"/>
                <w:lang w:val="it-IT"/>
              </w:rPr>
            </w:pPr>
            <w:r>
              <w:rPr>
                <w:rFonts w:ascii="Book Antiqua" w:hAnsi="Book Antiqua"/>
                <w:color w:val="auto"/>
              </w:rPr>
              <w:t>Structure</w:t>
            </w:r>
            <w:r w:rsidR="00492EE8" w:rsidRPr="006A48CB">
              <w:rPr>
                <w:rFonts w:ascii="Book Antiqua" w:hAnsi="Book Antiqua"/>
                <w:color w:val="auto"/>
              </w:rPr>
              <w:t>s diameters ≤ 5 mm</w:t>
            </w:r>
          </w:p>
        </w:tc>
        <w:tc>
          <w:tcPr>
            <w:tcW w:w="1984" w:type="dxa"/>
            <w:tcBorders>
              <w:top w:val="nil"/>
              <w:left w:val="nil"/>
              <w:bottom w:val="nil"/>
              <w:right w:val="nil"/>
            </w:tcBorders>
            <w:shd w:val="clear" w:color="auto" w:fill="FFFFFF"/>
            <w:tcMar>
              <w:top w:w="72" w:type="dxa"/>
              <w:left w:w="144" w:type="dxa"/>
              <w:bottom w:w="72" w:type="dxa"/>
              <w:right w:w="144" w:type="dxa"/>
            </w:tcMar>
            <w:hideMark/>
          </w:tcPr>
          <w:p w14:paraId="17825ACF" w14:textId="77777777" w:rsidR="00492EE8" w:rsidRPr="006A48CB" w:rsidRDefault="00492EE8" w:rsidP="00C32859">
            <w:pPr>
              <w:spacing w:after="0" w:line="360" w:lineRule="auto"/>
              <w:jc w:val="center"/>
              <w:rPr>
                <w:rFonts w:ascii="Book Antiqua" w:hAnsi="Book Antiqua"/>
                <w:color w:val="auto"/>
                <w:lang w:val="it-IT"/>
              </w:rPr>
            </w:pPr>
            <w:r w:rsidRPr="006A48CB">
              <w:rPr>
                <w:rFonts w:ascii="Book Antiqua" w:hAnsi="Book Antiqua"/>
                <w:color w:val="auto"/>
              </w:rPr>
              <w:t>24</w:t>
            </w:r>
          </w:p>
        </w:tc>
        <w:tc>
          <w:tcPr>
            <w:tcW w:w="1985" w:type="dxa"/>
            <w:tcBorders>
              <w:top w:val="nil"/>
              <w:left w:val="nil"/>
              <w:bottom w:val="nil"/>
              <w:right w:val="nil"/>
            </w:tcBorders>
            <w:shd w:val="clear" w:color="auto" w:fill="FFFFFF"/>
            <w:tcMar>
              <w:top w:w="72" w:type="dxa"/>
              <w:left w:w="144" w:type="dxa"/>
              <w:bottom w:w="72" w:type="dxa"/>
              <w:right w:w="144" w:type="dxa"/>
            </w:tcMar>
            <w:hideMark/>
          </w:tcPr>
          <w:p w14:paraId="7EE2801A" w14:textId="77777777" w:rsidR="00492EE8" w:rsidRPr="006A48CB" w:rsidRDefault="00492EE8" w:rsidP="00C32859">
            <w:pPr>
              <w:spacing w:after="0" w:line="360" w:lineRule="auto"/>
              <w:jc w:val="center"/>
              <w:rPr>
                <w:rFonts w:ascii="Book Antiqua" w:hAnsi="Book Antiqua"/>
                <w:color w:val="auto"/>
                <w:lang w:val="it-IT"/>
              </w:rPr>
            </w:pPr>
            <w:r w:rsidRPr="006A48CB">
              <w:rPr>
                <w:rFonts w:ascii="Book Antiqua" w:hAnsi="Book Antiqua"/>
                <w:color w:val="auto"/>
              </w:rPr>
              <w:t>2</w:t>
            </w:r>
          </w:p>
        </w:tc>
        <w:tc>
          <w:tcPr>
            <w:tcW w:w="1134" w:type="dxa"/>
            <w:tcBorders>
              <w:top w:val="nil"/>
              <w:left w:val="nil"/>
              <w:bottom w:val="nil"/>
              <w:right w:val="nil"/>
            </w:tcBorders>
            <w:shd w:val="clear" w:color="auto" w:fill="FFFFFF"/>
            <w:tcMar>
              <w:top w:w="72" w:type="dxa"/>
              <w:left w:w="144" w:type="dxa"/>
              <w:bottom w:w="72" w:type="dxa"/>
              <w:right w:w="144" w:type="dxa"/>
            </w:tcMar>
            <w:hideMark/>
          </w:tcPr>
          <w:p w14:paraId="52595B88" w14:textId="320CB0CA" w:rsidR="00492EE8" w:rsidRPr="006A48CB" w:rsidRDefault="00E3549E" w:rsidP="00C32859">
            <w:pPr>
              <w:spacing w:after="0" w:line="360" w:lineRule="auto"/>
              <w:jc w:val="left"/>
              <w:rPr>
                <w:rFonts w:ascii="Book Antiqua" w:hAnsi="Book Antiqua"/>
                <w:color w:val="auto"/>
                <w:lang w:val="it-IT"/>
              </w:rPr>
            </w:pPr>
            <w:r w:rsidRPr="006A48CB">
              <w:rPr>
                <w:rFonts w:ascii="Book Antiqua" w:hAnsi="Book Antiqua"/>
                <w:color w:val="auto"/>
              </w:rPr>
              <w:t>NS</w:t>
            </w:r>
          </w:p>
        </w:tc>
      </w:tr>
      <w:tr w:rsidR="00492EE8" w:rsidRPr="006A48CB" w14:paraId="76B7EA7E" w14:textId="77777777" w:rsidTr="00492EE8">
        <w:trPr>
          <w:trHeight w:val="487"/>
        </w:trPr>
        <w:tc>
          <w:tcPr>
            <w:tcW w:w="4255" w:type="dxa"/>
            <w:tcBorders>
              <w:top w:val="nil"/>
              <w:left w:val="nil"/>
              <w:bottom w:val="nil"/>
              <w:right w:val="nil"/>
            </w:tcBorders>
            <w:shd w:val="clear" w:color="auto" w:fill="D9D9D9"/>
            <w:tcMar>
              <w:top w:w="72" w:type="dxa"/>
              <w:left w:w="144" w:type="dxa"/>
              <w:bottom w:w="72" w:type="dxa"/>
              <w:right w:w="144" w:type="dxa"/>
            </w:tcMar>
            <w:hideMark/>
          </w:tcPr>
          <w:p w14:paraId="6BC912F8" w14:textId="0C628317" w:rsidR="00492EE8" w:rsidRPr="006A48CB" w:rsidRDefault="00E22F30" w:rsidP="00C32859">
            <w:pPr>
              <w:spacing w:after="0" w:line="360" w:lineRule="auto"/>
              <w:jc w:val="left"/>
              <w:rPr>
                <w:rFonts w:ascii="Book Antiqua" w:hAnsi="Book Antiqua"/>
                <w:color w:val="auto"/>
                <w:lang w:val="it-IT"/>
              </w:rPr>
            </w:pPr>
            <w:r>
              <w:rPr>
                <w:rFonts w:ascii="Book Antiqua" w:hAnsi="Book Antiqua"/>
                <w:color w:val="auto"/>
              </w:rPr>
              <w:t>Structure</w:t>
            </w:r>
            <w:r w:rsidR="00492EE8" w:rsidRPr="006A48CB">
              <w:rPr>
                <w:rFonts w:ascii="Book Antiqua" w:hAnsi="Book Antiqua"/>
                <w:color w:val="auto"/>
              </w:rPr>
              <w:t xml:space="preserve">s with fistula </w:t>
            </w:r>
          </w:p>
        </w:tc>
        <w:tc>
          <w:tcPr>
            <w:tcW w:w="1984" w:type="dxa"/>
            <w:tcBorders>
              <w:top w:val="nil"/>
              <w:left w:val="nil"/>
              <w:bottom w:val="nil"/>
              <w:right w:val="nil"/>
            </w:tcBorders>
            <w:shd w:val="clear" w:color="auto" w:fill="D9D9D9"/>
            <w:tcMar>
              <w:top w:w="72" w:type="dxa"/>
              <w:left w:w="144" w:type="dxa"/>
              <w:bottom w:w="72" w:type="dxa"/>
              <w:right w:w="144" w:type="dxa"/>
            </w:tcMar>
            <w:hideMark/>
          </w:tcPr>
          <w:p w14:paraId="1BE99C79" w14:textId="77777777" w:rsidR="00492EE8" w:rsidRPr="006A48CB" w:rsidRDefault="00492EE8" w:rsidP="00C32859">
            <w:pPr>
              <w:spacing w:after="0" w:line="360" w:lineRule="auto"/>
              <w:jc w:val="center"/>
              <w:rPr>
                <w:rFonts w:ascii="Book Antiqua" w:hAnsi="Book Antiqua"/>
                <w:color w:val="auto"/>
                <w:lang w:val="it-IT"/>
              </w:rPr>
            </w:pPr>
            <w:r w:rsidRPr="006A48CB">
              <w:rPr>
                <w:rFonts w:ascii="Book Antiqua" w:hAnsi="Book Antiqua"/>
                <w:color w:val="auto"/>
              </w:rPr>
              <w:t>3</w:t>
            </w:r>
          </w:p>
        </w:tc>
        <w:tc>
          <w:tcPr>
            <w:tcW w:w="1985" w:type="dxa"/>
            <w:tcBorders>
              <w:top w:val="nil"/>
              <w:left w:val="nil"/>
              <w:bottom w:val="nil"/>
              <w:right w:val="nil"/>
            </w:tcBorders>
            <w:shd w:val="clear" w:color="auto" w:fill="D9D9D9"/>
            <w:tcMar>
              <w:top w:w="72" w:type="dxa"/>
              <w:left w:w="144" w:type="dxa"/>
              <w:bottom w:w="72" w:type="dxa"/>
              <w:right w:w="144" w:type="dxa"/>
            </w:tcMar>
            <w:hideMark/>
          </w:tcPr>
          <w:p w14:paraId="6C24827B" w14:textId="77777777" w:rsidR="00492EE8" w:rsidRPr="006A48CB" w:rsidRDefault="00492EE8" w:rsidP="00C32859">
            <w:pPr>
              <w:spacing w:after="0" w:line="360" w:lineRule="auto"/>
              <w:jc w:val="center"/>
              <w:rPr>
                <w:rFonts w:ascii="Book Antiqua" w:hAnsi="Book Antiqua"/>
                <w:color w:val="auto"/>
                <w:lang w:val="it-IT"/>
              </w:rPr>
            </w:pPr>
            <w:r w:rsidRPr="006A48CB">
              <w:rPr>
                <w:rFonts w:ascii="Book Antiqua" w:hAnsi="Book Antiqua"/>
                <w:color w:val="auto"/>
              </w:rPr>
              <w:t>2</w:t>
            </w:r>
          </w:p>
        </w:tc>
        <w:tc>
          <w:tcPr>
            <w:tcW w:w="1134" w:type="dxa"/>
            <w:tcBorders>
              <w:top w:val="nil"/>
              <w:left w:val="nil"/>
              <w:bottom w:val="nil"/>
              <w:right w:val="nil"/>
            </w:tcBorders>
            <w:shd w:val="clear" w:color="auto" w:fill="D9D9D9"/>
            <w:tcMar>
              <w:top w:w="72" w:type="dxa"/>
              <w:left w:w="144" w:type="dxa"/>
              <w:bottom w:w="72" w:type="dxa"/>
              <w:right w:w="144" w:type="dxa"/>
            </w:tcMar>
            <w:hideMark/>
          </w:tcPr>
          <w:p w14:paraId="4FAE8F2F" w14:textId="77777777" w:rsidR="00492EE8" w:rsidRPr="006A48CB" w:rsidRDefault="00492EE8" w:rsidP="00C32859">
            <w:pPr>
              <w:spacing w:after="0" w:line="360" w:lineRule="auto"/>
              <w:jc w:val="left"/>
              <w:rPr>
                <w:rFonts w:ascii="Book Antiqua" w:hAnsi="Book Antiqua"/>
                <w:color w:val="auto"/>
                <w:lang w:val="it-IT"/>
              </w:rPr>
            </w:pPr>
            <w:r w:rsidRPr="006A48CB">
              <w:rPr>
                <w:rFonts w:ascii="Book Antiqua" w:hAnsi="Book Antiqua"/>
                <w:b/>
                <w:bCs/>
                <w:color w:val="auto"/>
              </w:rPr>
              <w:t>0.002</w:t>
            </w:r>
          </w:p>
        </w:tc>
      </w:tr>
      <w:tr w:rsidR="00492EE8" w:rsidRPr="006A48CB" w14:paraId="1CD421D8" w14:textId="77777777" w:rsidTr="00492EE8">
        <w:trPr>
          <w:trHeight w:val="487"/>
        </w:trPr>
        <w:tc>
          <w:tcPr>
            <w:tcW w:w="4255" w:type="dxa"/>
            <w:tcBorders>
              <w:top w:val="nil"/>
              <w:left w:val="nil"/>
              <w:bottom w:val="nil"/>
              <w:right w:val="nil"/>
            </w:tcBorders>
            <w:shd w:val="clear" w:color="auto" w:fill="FFFFFF"/>
            <w:tcMar>
              <w:top w:w="72" w:type="dxa"/>
              <w:left w:w="144" w:type="dxa"/>
              <w:bottom w:w="72" w:type="dxa"/>
              <w:right w:w="144" w:type="dxa"/>
            </w:tcMar>
            <w:hideMark/>
          </w:tcPr>
          <w:p w14:paraId="08ABDD9C" w14:textId="05A3B40C" w:rsidR="00492EE8" w:rsidRPr="006A48CB" w:rsidRDefault="00E22F30" w:rsidP="00C32859">
            <w:pPr>
              <w:spacing w:after="0" w:line="360" w:lineRule="auto"/>
              <w:jc w:val="left"/>
              <w:rPr>
                <w:rFonts w:ascii="Book Antiqua" w:hAnsi="Book Antiqua"/>
                <w:color w:val="auto"/>
              </w:rPr>
            </w:pPr>
            <w:r>
              <w:rPr>
                <w:rFonts w:ascii="Book Antiqua" w:hAnsi="Book Antiqua"/>
                <w:color w:val="auto"/>
              </w:rPr>
              <w:t>Structure</w:t>
            </w:r>
            <w:r w:rsidR="00492EE8" w:rsidRPr="006A48CB">
              <w:rPr>
                <w:rFonts w:ascii="Book Antiqua" w:hAnsi="Book Antiqua"/>
                <w:color w:val="auto"/>
              </w:rPr>
              <w:t xml:space="preserve">s at the </w:t>
            </w:r>
            <w:proofErr w:type="spellStart"/>
            <w:r w:rsidR="00492EE8" w:rsidRPr="006A48CB">
              <w:rPr>
                <w:rFonts w:ascii="Book Antiqua" w:hAnsi="Book Antiqua"/>
                <w:color w:val="auto"/>
              </w:rPr>
              <w:t>ileo-coecal</w:t>
            </w:r>
            <w:proofErr w:type="spellEnd"/>
            <w:r w:rsidR="00492EE8" w:rsidRPr="006A48CB">
              <w:rPr>
                <w:rFonts w:ascii="Book Antiqua" w:hAnsi="Book Antiqua"/>
                <w:color w:val="auto"/>
              </w:rPr>
              <w:t xml:space="preserve"> level</w:t>
            </w:r>
          </w:p>
        </w:tc>
        <w:tc>
          <w:tcPr>
            <w:tcW w:w="1984" w:type="dxa"/>
            <w:tcBorders>
              <w:top w:val="nil"/>
              <w:left w:val="nil"/>
              <w:bottom w:val="nil"/>
              <w:right w:val="nil"/>
            </w:tcBorders>
            <w:shd w:val="clear" w:color="auto" w:fill="FFFFFF"/>
            <w:tcMar>
              <w:top w:w="72" w:type="dxa"/>
              <w:left w:w="144" w:type="dxa"/>
              <w:bottom w:w="72" w:type="dxa"/>
              <w:right w:w="144" w:type="dxa"/>
            </w:tcMar>
            <w:hideMark/>
          </w:tcPr>
          <w:p w14:paraId="44616AA2" w14:textId="77777777" w:rsidR="00492EE8" w:rsidRPr="006A48CB" w:rsidRDefault="00492EE8" w:rsidP="00C32859">
            <w:pPr>
              <w:spacing w:after="0" w:line="360" w:lineRule="auto"/>
              <w:jc w:val="center"/>
              <w:rPr>
                <w:rFonts w:ascii="Book Antiqua" w:hAnsi="Book Antiqua"/>
                <w:color w:val="auto"/>
                <w:lang w:val="it-IT"/>
              </w:rPr>
            </w:pPr>
            <w:r w:rsidRPr="006A48CB">
              <w:rPr>
                <w:rFonts w:ascii="Book Antiqua" w:hAnsi="Book Antiqua"/>
                <w:color w:val="auto"/>
              </w:rPr>
              <w:t>3</w:t>
            </w:r>
          </w:p>
        </w:tc>
        <w:tc>
          <w:tcPr>
            <w:tcW w:w="1985" w:type="dxa"/>
            <w:tcBorders>
              <w:top w:val="nil"/>
              <w:left w:val="nil"/>
              <w:bottom w:val="nil"/>
              <w:right w:val="nil"/>
            </w:tcBorders>
            <w:shd w:val="clear" w:color="auto" w:fill="FFFFFF"/>
            <w:tcMar>
              <w:top w:w="72" w:type="dxa"/>
              <w:left w:w="144" w:type="dxa"/>
              <w:bottom w:w="72" w:type="dxa"/>
              <w:right w:w="144" w:type="dxa"/>
            </w:tcMar>
            <w:hideMark/>
          </w:tcPr>
          <w:p w14:paraId="6844B532" w14:textId="77777777" w:rsidR="00492EE8" w:rsidRPr="006A48CB" w:rsidRDefault="00492EE8" w:rsidP="00C32859">
            <w:pPr>
              <w:spacing w:after="0" w:line="360" w:lineRule="auto"/>
              <w:jc w:val="center"/>
              <w:rPr>
                <w:rFonts w:ascii="Book Antiqua" w:hAnsi="Book Antiqua"/>
                <w:color w:val="auto"/>
                <w:lang w:val="it-IT"/>
              </w:rPr>
            </w:pPr>
            <w:r w:rsidRPr="006A48CB">
              <w:rPr>
                <w:rFonts w:ascii="Book Antiqua" w:hAnsi="Book Antiqua"/>
                <w:color w:val="auto"/>
              </w:rPr>
              <w:t>2</w:t>
            </w:r>
          </w:p>
        </w:tc>
        <w:tc>
          <w:tcPr>
            <w:tcW w:w="1134" w:type="dxa"/>
            <w:tcBorders>
              <w:top w:val="nil"/>
              <w:left w:val="nil"/>
              <w:bottom w:val="nil"/>
              <w:right w:val="nil"/>
            </w:tcBorders>
            <w:shd w:val="clear" w:color="auto" w:fill="FFFFFF"/>
            <w:tcMar>
              <w:top w:w="72" w:type="dxa"/>
              <w:left w:w="144" w:type="dxa"/>
              <w:bottom w:w="72" w:type="dxa"/>
              <w:right w:w="144" w:type="dxa"/>
            </w:tcMar>
            <w:hideMark/>
          </w:tcPr>
          <w:p w14:paraId="2EE83208" w14:textId="1F5EA877" w:rsidR="00492EE8" w:rsidRPr="006A48CB" w:rsidRDefault="00492EE8" w:rsidP="00C32859">
            <w:pPr>
              <w:spacing w:after="0" w:line="360" w:lineRule="auto"/>
              <w:jc w:val="left"/>
              <w:rPr>
                <w:rFonts w:ascii="Book Antiqua" w:hAnsi="Book Antiqua"/>
                <w:color w:val="auto"/>
                <w:lang w:val="it-IT"/>
              </w:rPr>
            </w:pPr>
            <w:r w:rsidRPr="006A48CB">
              <w:rPr>
                <w:rFonts w:ascii="Book Antiqua" w:hAnsi="Book Antiqua"/>
                <w:b/>
                <w:bCs/>
                <w:color w:val="auto"/>
              </w:rPr>
              <w:t>0.00</w:t>
            </w:r>
            <w:r w:rsidR="00D263E1" w:rsidRPr="006A48CB">
              <w:rPr>
                <w:rFonts w:ascii="Book Antiqua" w:hAnsi="Book Antiqua"/>
                <w:b/>
                <w:bCs/>
                <w:color w:val="auto"/>
              </w:rPr>
              <w:t>2</w:t>
            </w:r>
          </w:p>
        </w:tc>
      </w:tr>
      <w:tr w:rsidR="00492EE8" w:rsidRPr="006A48CB" w14:paraId="3365FCEF" w14:textId="77777777" w:rsidTr="00492EE8">
        <w:trPr>
          <w:trHeight w:val="487"/>
        </w:trPr>
        <w:tc>
          <w:tcPr>
            <w:tcW w:w="4255" w:type="dxa"/>
            <w:tcBorders>
              <w:top w:val="nil"/>
              <w:left w:val="nil"/>
              <w:bottom w:val="single" w:sz="8" w:space="0" w:color="000000"/>
              <w:right w:val="nil"/>
            </w:tcBorders>
            <w:shd w:val="clear" w:color="auto" w:fill="D9D9D9"/>
            <w:tcMar>
              <w:top w:w="72" w:type="dxa"/>
              <w:left w:w="144" w:type="dxa"/>
              <w:bottom w:w="72" w:type="dxa"/>
              <w:right w:w="144" w:type="dxa"/>
            </w:tcMar>
            <w:hideMark/>
          </w:tcPr>
          <w:p w14:paraId="11231325" w14:textId="77777777" w:rsidR="00492EE8" w:rsidRPr="006A48CB" w:rsidRDefault="00492EE8" w:rsidP="00C32859">
            <w:pPr>
              <w:spacing w:after="0" w:line="360" w:lineRule="auto"/>
              <w:jc w:val="left"/>
              <w:rPr>
                <w:rFonts w:ascii="Book Antiqua" w:hAnsi="Book Antiqua"/>
                <w:color w:val="auto"/>
                <w:lang w:val="it-IT"/>
              </w:rPr>
            </w:pPr>
            <w:r w:rsidRPr="006A48CB">
              <w:rPr>
                <w:rFonts w:ascii="Book Antiqua" w:hAnsi="Book Antiqua"/>
                <w:color w:val="auto"/>
              </w:rPr>
              <w:t>Pharmacological therapy (Azathioprine)</w:t>
            </w:r>
          </w:p>
        </w:tc>
        <w:tc>
          <w:tcPr>
            <w:tcW w:w="1984" w:type="dxa"/>
            <w:tcBorders>
              <w:top w:val="nil"/>
              <w:left w:val="nil"/>
              <w:bottom w:val="single" w:sz="8" w:space="0" w:color="000000"/>
              <w:right w:val="nil"/>
            </w:tcBorders>
            <w:shd w:val="clear" w:color="auto" w:fill="D9D9D9"/>
            <w:tcMar>
              <w:top w:w="72" w:type="dxa"/>
              <w:left w:w="144" w:type="dxa"/>
              <w:bottom w:w="72" w:type="dxa"/>
              <w:right w:w="144" w:type="dxa"/>
            </w:tcMar>
            <w:hideMark/>
          </w:tcPr>
          <w:p w14:paraId="09A22459" w14:textId="77777777" w:rsidR="00492EE8" w:rsidRPr="006A48CB" w:rsidRDefault="00492EE8" w:rsidP="00C32859">
            <w:pPr>
              <w:spacing w:after="0" w:line="360" w:lineRule="auto"/>
              <w:jc w:val="center"/>
              <w:rPr>
                <w:rFonts w:ascii="Book Antiqua" w:hAnsi="Book Antiqua"/>
                <w:color w:val="auto"/>
                <w:lang w:val="it-IT"/>
              </w:rPr>
            </w:pPr>
            <w:r w:rsidRPr="006A48CB">
              <w:rPr>
                <w:rFonts w:ascii="Book Antiqua" w:hAnsi="Book Antiqua"/>
                <w:color w:val="auto"/>
              </w:rPr>
              <w:t>18</w:t>
            </w:r>
          </w:p>
        </w:tc>
        <w:tc>
          <w:tcPr>
            <w:tcW w:w="1985" w:type="dxa"/>
            <w:tcBorders>
              <w:top w:val="nil"/>
              <w:left w:val="nil"/>
              <w:bottom w:val="single" w:sz="8" w:space="0" w:color="000000"/>
              <w:right w:val="nil"/>
            </w:tcBorders>
            <w:shd w:val="clear" w:color="auto" w:fill="D9D9D9"/>
            <w:tcMar>
              <w:top w:w="72" w:type="dxa"/>
              <w:left w:w="144" w:type="dxa"/>
              <w:bottom w:w="72" w:type="dxa"/>
              <w:right w:w="144" w:type="dxa"/>
            </w:tcMar>
            <w:hideMark/>
          </w:tcPr>
          <w:p w14:paraId="2C591CC3" w14:textId="77777777" w:rsidR="00492EE8" w:rsidRPr="006A48CB" w:rsidRDefault="00492EE8" w:rsidP="00C32859">
            <w:pPr>
              <w:spacing w:after="0" w:line="360" w:lineRule="auto"/>
              <w:jc w:val="center"/>
              <w:rPr>
                <w:rFonts w:ascii="Book Antiqua" w:hAnsi="Book Antiqua"/>
                <w:color w:val="auto"/>
                <w:lang w:val="it-IT"/>
              </w:rPr>
            </w:pPr>
            <w:r w:rsidRPr="006A48CB">
              <w:rPr>
                <w:rFonts w:ascii="Book Antiqua" w:hAnsi="Book Antiqua"/>
                <w:color w:val="auto"/>
              </w:rPr>
              <w:t>2</w:t>
            </w:r>
          </w:p>
        </w:tc>
        <w:tc>
          <w:tcPr>
            <w:tcW w:w="1134" w:type="dxa"/>
            <w:tcBorders>
              <w:top w:val="nil"/>
              <w:left w:val="nil"/>
              <w:bottom w:val="single" w:sz="8" w:space="0" w:color="000000"/>
              <w:right w:val="nil"/>
            </w:tcBorders>
            <w:shd w:val="clear" w:color="auto" w:fill="D9D9D9"/>
            <w:tcMar>
              <w:top w:w="72" w:type="dxa"/>
              <w:left w:w="144" w:type="dxa"/>
              <w:bottom w:w="72" w:type="dxa"/>
              <w:right w:w="144" w:type="dxa"/>
            </w:tcMar>
            <w:hideMark/>
          </w:tcPr>
          <w:p w14:paraId="71B121AE" w14:textId="59A4965C" w:rsidR="00492EE8" w:rsidRPr="006A48CB" w:rsidRDefault="00E3549E" w:rsidP="00C32859">
            <w:pPr>
              <w:spacing w:after="0" w:line="360" w:lineRule="auto"/>
              <w:jc w:val="left"/>
              <w:rPr>
                <w:rFonts w:ascii="Book Antiqua" w:hAnsi="Book Antiqua"/>
                <w:color w:val="auto"/>
                <w:lang w:val="it-IT"/>
              </w:rPr>
            </w:pPr>
            <w:r w:rsidRPr="006A48CB">
              <w:rPr>
                <w:rFonts w:ascii="Book Antiqua" w:hAnsi="Book Antiqua"/>
                <w:color w:val="auto"/>
              </w:rPr>
              <w:t>NS</w:t>
            </w:r>
          </w:p>
        </w:tc>
      </w:tr>
    </w:tbl>
    <w:p w14:paraId="690F7770" w14:textId="4951A8D9" w:rsidR="00BA4DF5" w:rsidRDefault="002B0735" w:rsidP="00C32859">
      <w:pPr>
        <w:spacing w:line="360" w:lineRule="auto"/>
        <w:rPr>
          <w:rFonts w:ascii="Book Antiqua" w:eastAsia="宋体" w:hAnsi="Book Antiqua"/>
          <w:color w:val="auto"/>
          <w:lang w:eastAsia="zh-CN"/>
        </w:rPr>
      </w:pPr>
      <w:r w:rsidRPr="006A48CB">
        <w:rPr>
          <w:rFonts w:ascii="Book Antiqua" w:hAnsi="Book Antiqua"/>
          <w:color w:val="auto"/>
        </w:rPr>
        <w:t>NS</w:t>
      </w:r>
      <w:r>
        <w:rPr>
          <w:rFonts w:ascii="Book Antiqua" w:eastAsia="宋体" w:hAnsi="Book Antiqua" w:hint="eastAsia"/>
          <w:color w:val="auto"/>
          <w:lang w:eastAsia="zh-CN"/>
        </w:rPr>
        <w:t xml:space="preserve">: Not </w:t>
      </w:r>
      <w:r w:rsidRPr="002B0735">
        <w:rPr>
          <w:rFonts w:ascii="Book Antiqua" w:eastAsia="宋体" w:hAnsi="Book Antiqua"/>
          <w:color w:val="auto"/>
          <w:lang w:eastAsia="zh-CN"/>
        </w:rPr>
        <w:t>significant</w:t>
      </w:r>
      <w:r>
        <w:rPr>
          <w:rFonts w:ascii="Book Antiqua" w:eastAsia="宋体" w:hAnsi="Book Antiqua" w:hint="eastAsia"/>
          <w:color w:val="auto"/>
          <w:lang w:eastAsia="zh-CN"/>
        </w:rPr>
        <w:t>.</w:t>
      </w:r>
    </w:p>
    <w:p w14:paraId="41789C12" w14:textId="77777777" w:rsidR="002B0735" w:rsidRDefault="002B0735" w:rsidP="00C32859">
      <w:pPr>
        <w:spacing w:line="360" w:lineRule="auto"/>
        <w:rPr>
          <w:rFonts w:ascii="Book Antiqua" w:eastAsia="宋体" w:hAnsi="Book Antiqua"/>
          <w:color w:val="auto"/>
          <w:lang w:eastAsia="zh-CN"/>
        </w:rPr>
      </w:pPr>
    </w:p>
    <w:p w14:paraId="4B0841BE" w14:textId="77777777" w:rsidR="002B0735" w:rsidRDefault="002B0735" w:rsidP="00C32859">
      <w:pPr>
        <w:spacing w:line="360" w:lineRule="auto"/>
        <w:rPr>
          <w:rFonts w:ascii="Book Antiqua" w:eastAsia="宋体" w:hAnsi="Book Antiqua"/>
          <w:color w:val="auto"/>
          <w:lang w:eastAsia="zh-CN"/>
        </w:rPr>
      </w:pPr>
    </w:p>
    <w:p w14:paraId="16CF02BF" w14:textId="77777777" w:rsidR="002B0735" w:rsidRDefault="002B0735" w:rsidP="00C32859">
      <w:pPr>
        <w:spacing w:line="360" w:lineRule="auto"/>
        <w:rPr>
          <w:rFonts w:ascii="Book Antiqua" w:eastAsia="宋体" w:hAnsi="Book Antiqua"/>
          <w:color w:val="auto"/>
          <w:lang w:eastAsia="zh-CN"/>
        </w:rPr>
      </w:pPr>
    </w:p>
    <w:p w14:paraId="1EA9225F" w14:textId="77777777" w:rsidR="002B0735" w:rsidRDefault="002B0735" w:rsidP="00C32859">
      <w:pPr>
        <w:spacing w:line="360" w:lineRule="auto"/>
        <w:rPr>
          <w:rFonts w:ascii="Book Antiqua" w:eastAsia="宋体" w:hAnsi="Book Antiqua"/>
          <w:color w:val="auto"/>
          <w:lang w:eastAsia="zh-CN"/>
        </w:rPr>
      </w:pPr>
    </w:p>
    <w:p w14:paraId="599846D7" w14:textId="77777777" w:rsidR="002B0735" w:rsidRDefault="002B0735" w:rsidP="00C32859">
      <w:pPr>
        <w:spacing w:line="360" w:lineRule="auto"/>
        <w:rPr>
          <w:rFonts w:ascii="Book Antiqua" w:eastAsia="宋体" w:hAnsi="Book Antiqua"/>
          <w:color w:val="auto"/>
          <w:lang w:eastAsia="zh-CN"/>
        </w:rPr>
      </w:pPr>
    </w:p>
    <w:p w14:paraId="41E28604" w14:textId="77777777" w:rsidR="002B0735" w:rsidRDefault="002B0735" w:rsidP="00C32859">
      <w:pPr>
        <w:spacing w:line="360" w:lineRule="auto"/>
        <w:rPr>
          <w:rFonts w:ascii="Book Antiqua" w:eastAsia="宋体" w:hAnsi="Book Antiqua"/>
          <w:color w:val="auto"/>
          <w:lang w:eastAsia="zh-CN"/>
        </w:rPr>
      </w:pPr>
    </w:p>
    <w:p w14:paraId="2A3C0E1D" w14:textId="77777777" w:rsidR="002B0735" w:rsidRPr="002B0735" w:rsidRDefault="002B0735" w:rsidP="00C32859">
      <w:pPr>
        <w:spacing w:line="360" w:lineRule="auto"/>
        <w:rPr>
          <w:rFonts w:ascii="Book Antiqua" w:eastAsia="宋体" w:hAnsi="Book Antiqua"/>
          <w:b/>
          <w:lang w:eastAsia="zh-CN"/>
        </w:rPr>
      </w:pPr>
    </w:p>
    <w:p w14:paraId="5B35AE75" w14:textId="737A905F" w:rsidR="00984B24" w:rsidRPr="006A48CB" w:rsidRDefault="00CA3629" w:rsidP="00C32859">
      <w:pPr>
        <w:spacing w:line="360" w:lineRule="auto"/>
        <w:rPr>
          <w:rFonts w:ascii="Book Antiqua" w:hAnsi="Book Antiqua"/>
          <w:lang w:eastAsia="it-IT"/>
        </w:rPr>
      </w:pPr>
      <w:r w:rsidRPr="006A48CB">
        <w:rPr>
          <w:rFonts w:ascii="Book Antiqua" w:hAnsi="Book Antiqua"/>
          <w:noProof/>
          <w:lang w:eastAsia="zh-CN"/>
        </w:rPr>
        <w:lastRenderedPageBreak/>
        <w:drawing>
          <wp:inline distT="0" distB="0" distL="0" distR="0" wp14:anchorId="7DBE8CF9" wp14:editId="5DD29A69">
            <wp:extent cx="6067425" cy="2028825"/>
            <wp:effectExtent l="0" t="0" r="9525" b="9525"/>
            <wp:docPr id="1" name="图片 1" descr="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7425" cy="2028825"/>
                    </a:xfrm>
                    <a:prstGeom prst="rect">
                      <a:avLst/>
                    </a:prstGeom>
                    <a:noFill/>
                    <a:ln>
                      <a:noFill/>
                    </a:ln>
                  </pic:spPr>
                </pic:pic>
              </a:graphicData>
            </a:graphic>
          </wp:inline>
        </w:drawing>
      </w:r>
    </w:p>
    <w:p w14:paraId="1A5379AD" w14:textId="77777777" w:rsidR="002B0735" w:rsidRPr="006A48CB" w:rsidRDefault="002B0735" w:rsidP="002B0735">
      <w:pPr>
        <w:spacing w:line="360" w:lineRule="auto"/>
        <w:rPr>
          <w:rFonts w:ascii="Book Antiqua" w:eastAsia="宋体" w:hAnsi="Book Antiqua"/>
          <w:b/>
          <w:lang w:eastAsia="zh-CN"/>
        </w:rPr>
      </w:pPr>
      <w:r w:rsidRPr="006A48CB">
        <w:rPr>
          <w:rFonts w:ascii="Book Antiqua" w:hAnsi="Book Antiqua"/>
          <w:b/>
          <w:lang w:eastAsia="it-IT"/>
        </w:rPr>
        <w:t>Figure 1</w:t>
      </w:r>
    </w:p>
    <w:p w14:paraId="7DBE9043" w14:textId="77777777" w:rsidR="00984B24" w:rsidRPr="006A48CB" w:rsidRDefault="00984B24" w:rsidP="00C32859">
      <w:pPr>
        <w:spacing w:line="360" w:lineRule="auto"/>
        <w:rPr>
          <w:rFonts w:ascii="Book Antiqua" w:hAnsi="Book Antiqua"/>
          <w:lang w:eastAsia="it-IT"/>
        </w:rPr>
      </w:pPr>
    </w:p>
    <w:p w14:paraId="12B16124" w14:textId="77777777" w:rsidR="00984B24" w:rsidRPr="006A48CB" w:rsidRDefault="00984B24" w:rsidP="00C32859">
      <w:pPr>
        <w:spacing w:line="360" w:lineRule="auto"/>
        <w:rPr>
          <w:rFonts w:ascii="Book Antiqua" w:hAnsi="Book Antiqua"/>
          <w:lang w:eastAsia="it-IT"/>
        </w:rPr>
      </w:pPr>
    </w:p>
    <w:p w14:paraId="39E84CDD" w14:textId="77777777" w:rsidR="00984B24" w:rsidRPr="006A48CB" w:rsidRDefault="00984B24" w:rsidP="00C32859">
      <w:pPr>
        <w:spacing w:line="360" w:lineRule="auto"/>
        <w:rPr>
          <w:rFonts w:ascii="Book Antiqua" w:hAnsi="Book Antiqua"/>
          <w:lang w:eastAsia="it-IT"/>
        </w:rPr>
      </w:pPr>
    </w:p>
    <w:p w14:paraId="1FD98943" w14:textId="77777777" w:rsidR="00984B24" w:rsidRPr="006A48CB" w:rsidRDefault="00984B24" w:rsidP="00C32859">
      <w:pPr>
        <w:spacing w:line="360" w:lineRule="auto"/>
        <w:rPr>
          <w:rFonts w:ascii="Book Antiqua" w:hAnsi="Book Antiqua"/>
          <w:lang w:eastAsia="it-IT"/>
        </w:rPr>
      </w:pPr>
    </w:p>
    <w:p w14:paraId="0C8B85A3" w14:textId="199B3BBE" w:rsidR="00984B24" w:rsidRPr="006A48CB" w:rsidRDefault="007E5C24" w:rsidP="00C32859">
      <w:pPr>
        <w:spacing w:line="360" w:lineRule="auto"/>
        <w:rPr>
          <w:rFonts w:ascii="Book Antiqua" w:hAnsi="Book Antiqua"/>
          <w:b/>
          <w:lang w:eastAsia="it-IT"/>
        </w:rPr>
      </w:pPr>
      <w:r w:rsidRPr="006A48CB">
        <w:rPr>
          <w:rFonts w:ascii="Book Antiqua" w:hAnsi="Book Antiqua"/>
          <w:b/>
          <w:noProof/>
          <w:lang w:eastAsia="zh-CN"/>
        </w:rPr>
        <w:drawing>
          <wp:inline distT="0" distB="0" distL="0" distR="0" wp14:anchorId="734FADDB" wp14:editId="52CD8F7C">
            <wp:extent cx="3919467" cy="34622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f"/>
                    <pic:cNvPicPr/>
                  </pic:nvPicPr>
                  <pic:blipFill>
                    <a:blip r:embed="rId10">
                      <a:extLst>
                        <a:ext uri="{28A0092B-C50C-407E-A947-70E740481C1C}">
                          <a14:useLocalDpi xmlns:a14="http://schemas.microsoft.com/office/drawing/2010/main" val="0"/>
                        </a:ext>
                      </a:extLst>
                    </a:blip>
                    <a:stretch>
                      <a:fillRect/>
                    </a:stretch>
                  </pic:blipFill>
                  <pic:spPr>
                    <a:xfrm>
                      <a:off x="0" y="0"/>
                      <a:ext cx="3919467" cy="3462297"/>
                    </a:xfrm>
                    <a:prstGeom prst="rect">
                      <a:avLst/>
                    </a:prstGeom>
                  </pic:spPr>
                </pic:pic>
              </a:graphicData>
            </a:graphic>
          </wp:inline>
        </w:drawing>
      </w:r>
    </w:p>
    <w:p w14:paraId="4B4C8E72" w14:textId="77777777" w:rsidR="002B0735" w:rsidRPr="006A48CB" w:rsidRDefault="002B0735" w:rsidP="002B0735">
      <w:pPr>
        <w:spacing w:line="360" w:lineRule="auto"/>
        <w:rPr>
          <w:rFonts w:ascii="Book Antiqua" w:eastAsia="宋体" w:hAnsi="Book Antiqua"/>
          <w:b/>
          <w:lang w:eastAsia="zh-CN"/>
        </w:rPr>
      </w:pPr>
      <w:r w:rsidRPr="006A48CB">
        <w:rPr>
          <w:rFonts w:ascii="Book Antiqua" w:hAnsi="Book Antiqua"/>
          <w:b/>
          <w:lang w:eastAsia="it-IT"/>
        </w:rPr>
        <w:t>Figure 2</w:t>
      </w:r>
      <w:r w:rsidRPr="006A48CB">
        <w:rPr>
          <w:rFonts w:ascii="Book Antiqua" w:eastAsia="宋体" w:hAnsi="Book Antiqua" w:hint="eastAsia"/>
          <w:b/>
          <w:lang w:eastAsia="zh-CN"/>
        </w:rPr>
        <w:t>A</w:t>
      </w:r>
    </w:p>
    <w:p w14:paraId="23D67FCC" w14:textId="77777777" w:rsidR="00BB73CB" w:rsidRPr="009C2321" w:rsidRDefault="00BB73CB" w:rsidP="00C32859">
      <w:pPr>
        <w:spacing w:line="360" w:lineRule="auto"/>
        <w:rPr>
          <w:rFonts w:ascii="Book Antiqua" w:eastAsia="宋体" w:hAnsi="Book Antiqua"/>
          <w:b/>
          <w:lang w:eastAsia="zh-CN"/>
        </w:rPr>
      </w:pPr>
    </w:p>
    <w:p w14:paraId="7BD3D707" w14:textId="3EC84B93" w:rsidR="00984B24" w:rsidRPr="003C2E7D" w:rsidRDefault="007E5C24" w:rsidP="00C32859">
      <w:pPr>
        <w:spacing w:line="360" w:lineRule="auto"/>
        <w:rPr>
          <w:rFonts w:ascii="Book Antiqua" w:eastAsia="宋体" w:hAnsi="Book Antiqua"/>
          <w:b/>
          <w:lang w:eastAsia="zh-CN"/>
        </w:rPr>
      </w:pPr>
      <w:r w:rsidRPr="006A48CB">
        <w:rPr>
          <w:rFonts w:ascii="Book Antiqua" w:hAnsi="Book Antiqua"/>
          <w:b/>
          <w:noProof/>
          <w:lang w:eastAsia="zh-CN"/>
        </w:rPr>
        <w:drawing>
          <wp:inline distT="0" distB="0" distL="0" distR="0" wp14:anchorId="0A8557F0" wp14:editId="53D986F6">
            <wp:extent cx="3840224" cy="3352577"/>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f"/>
                    <pic:cNvPicPr/>
                  </pic:nvPicPr>
                  <pic:blipFill>
                    <a:blip r:embed="rId11">
                      <a:extLst>
                        <a:ext uri="{28A0092B-C50C-407E-A947-70E740481C1C}">
                          <a14:useLocalDpi xmlns:a14="http://schemas.microsoft.com/office/drawing/2010/main" val="0"/>
                        </a:ext>
                      </a:extLst>
                    </a:blip>
                    <a:stretch>
                      <a:fillRect/>
                    </a:stretch>
                  </pic:blipFill>
                  <pic:spPr>
                    <a:xfrm>
                      <a:off x="0" y="0"/>
                      <a:ext cx="3840224" cy="3352577"/>
                    </a:xfrm>
                    <a:prstGeom prst="rect">
                      <a:avLst/>
                    </a:prstGeom>
                  </pic:spPr>
                </pic:pic>
              </a:graphicData>
            </a:graphic>
          </wp:inline>
        </w:drawing>
      </w:r>
    </w:p>
    <w:p w14:paraId="7F27E057" w14:textId="77777777" w:rsidR="002B0735" w:rsidRPr="006A48CB" w:rsidRDefault="002B0735" w:rsidP="002B0735">
      <w:pPr>
        <w:spacing w:line="360" w:lineRule="auto"/>
        <w:rPr>
          <w:rFonts w:ascii="Book Antiqua" w:eastAsia="宋体" w:hAnsi="Book Antiqua"/>
          <w:b/>
          <w:lang w:eastAsia="zh-CN"/>
        </w:rPr>
      </w:pPr>
      <w:r w:rsidRPr="006A48CB">
        <w:rPr>
          <w:rFonts w:ascii="Book Antiqua" w:hAnsi="Book Antiqua"/>
          <w:b/>
          <w:lang w:eastAsia="it-IT"/>
        </w:rPr>
        <w:t xml:space="preserve">Figure </w:t>
      </w:r>
      <w:r w:rsidRPr="006A48CB">
        <w:rPr>
          <w:rFonts w:ascii="Book Antiqua" w:eastAsia="宋体" w:hAnsi="Book Antiqua" w:hint="eastAsia"/>
          <w:b/>
          <w:lang w:eastAsia="zh-CN"/>
        </w:rPr>
        <w:t>2B</w:t>
      </w:r>
    </w:p>
    <w:p w14:paraId="76F167FC" w14:textId="77777777" w:rsidR="00BB73CB" w:rsidRPr="006A48CB" w:rsidRDefault="00BB73CB" w:rsidP="00C32859">
      <w:pPr>
        <w:spacing w:line="360" w:lineRule="auto"/>
        <w:rPr>
          <w:rFonts w:ascii="Book Antiqua" w:hAnsi="Book Antiqua"/>
          <w:b/>
          <w:lang w:eastAsia="it-IT"/>
        </w:rPr>
      </w:pPr>
    </w:p>
    <w:p w14:paraId="7B194FE7" w14:textId="36C111F9" w:rsidR="00984B24" w:rsidRDefault="007E5C24" w:rsidP="00C32859">
      <w:pPr>
        <w:spacing w:line="360" w:lineRule="auto"/>
        <w:rPr>
          <w:rFonts w:ascii="Book Antiqua" w:eastAsia="宋体" w:hAnsi="Book Antiqua"/>
          <w:b/>
          <w:lang w:eastAsia="zh-CN"/>
        </w:rPr>
      </w:pPr>
      <w:r w:rsidRPr="006A48CB">
        <w:rPr>
          <w:rFonts w:ascii="Book Antiqua" w:hAnsi="Book Antiqua"/>
          <w:b/>
          <w:noProof/>
          <w:lang w:eastAsia="zh-CN"/>
        </w:rPr>
        <w:lastRenderedPageBreak/>
        <w:drawing>
          <wp:inline distT="0" distB="0" distL="0" distR="0" wp14:anchorId="27DB5BCB" wp14:editId="06B404FD">
            <wp:extent cx="5028865" cy="4041379"/>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f"/>
                    <pic:cNvPicPr/>
                  </pic:nvPicPr>
                  <pic:blipFill>
                    <a:blip r:embed="rId12">
                      <a:extLst>
                        <a:ext uri="{28A0092B-C50C-407E-A947-70E740481C1C}">
                          <a14:useLocalDpi xmlns:a14="http://schemas.microsoft.com/office/drawing/2010/main" val="0"/>
                        </a:ext>
                      </a:extLst>
                    </a:blip>
                    <a:stretch>
                      <a:fillRect/>
                    </a:stretch>
                  </pic:blipFill>
                  <pic:spPr>
                    <a:xfrm>
                      <a:off x="0" y="0"/>
                      <a:ext cx="5028865" cy="4041379"/>
                    </a:xfrm>
                    <a:prstGeom prst="rect">
                      <a:avLst/>
                    </a:prstGeom>
                  </pic:spPr>
                </pic:pic>
              </a:graphicData>
            </a:graphic>
          </wp:inline>
        </w:drawing>
      </w:r>
    </w:p>
    <w:p w14:paraId="46FF0BE8" w14:textId="77777777" w:rsidR="002B0735" w:rsidRPr="006A48CB" w:rsidRDefault="002B0735" w:rsidP="002B0735">
      <w:pPr>
        <w:spacing w:line="360" w:lineRule="auto"/>
        <w:rPr>
          <w:rFonts w:ascii="Book Antiqua" w:eastAsia="宋体" w:hAnsi="Book Antiqua"/>
          <w:b/>
          <w:lang w:eastAsia="zh-CN"/>
        </w:rPr>
      </w:pPr>
      <w:r w:rsidRPr="006A48CB">
        <w:rPr>
          <w:rFonts w:ascii="Book Antiqua" w:hAnsi="Book Antiqua"/>
          <w:b/>
          <w:lang w:eastAsia="it-IT"/>
        </w:rPr>
        <w:t xml:space="preserve">Figure </w:t>
      </w:r>
      <w:r w:rsidRPr="006A48CB">
        <w:rPr>
          <w:rFonts w:ascii="Book Antiqua" w:eastAsia="宋体" w:hAnsi="Book Antiqua" w:hint="eastAsia"/>
          <w:b/>
          <w:lang w:eastAsia="zh-CN"/>
        </w:rPr>
        <w:t>2C</w:t>
      </w:r>
    </w:p>
    <w:p w14:paraId="3483FFF4" w14:textId="77777777" w:rsidR="002B0735" w:rsidRPr="002B0735" w:rsidRDefault="002B0735" w:rsidP="00C32859">
      <w:pPr>
        <w:spacing w:line="360" w:lineRule="auto"/>
        <w:rPr>
          <w:rFonts w:ascii="Book Antiqua" w:eastAsia="宋体" w:hAnsi="Book Antiqua"/>
          <w:b/>
          <w:lang w:eastAsia="zh-CN"/>
        </w:rPr>
      </w:pPr>
    </w:p>
    <w:sectPr w:rsidR="002B0735" w:rsidRPr="002B0735" w:rsidSect="00B63ECA">
      <w:footerReference w:type="even" r:id="rId13"/>
      <w:footerReference w:type="default" r:id="rId14"/>
      <w:pgSz w:w="11901" w:h="16840"/>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05717B" w14:textId="77777777" w:rsidR="005921EA" w:rsidRDefault="005921EA">
      <w:r>
        <w:separator/>
      </w:r>
    </w:p>
  </w:endnote>
  <w:endnote w:type="continuationSeparator" w:id="0">
    <w:p w14:paraId="2FEECFB0" w14:textId="77777777" w:rsidR="005921EA" w:rsidRDefault="005921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dvP6975">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39446" w14:textId="77777777" w:rsidR="005921EA" w:rsidRDefault="005921EA">
    <w:pPr>
      <w:pStyle w:val="a8"/>
      <w:rPr>
        <w:rStyle w:val="a9"/>
        <w:rFonts w:ascii="Times New Roman" w:hAnsi="Times New Roman"/>
        <w:color w:val="000000"/>
        <w:sz w:val="24"/>
        <w:szCs w:val="24"/>
      </w:rPr>
    </w:pPr>
    <w:r>
      <w:rPr>
        <w:rStyle w:val="a9"/>
      </w:rPr>
      <w:fldChar w:fldCharType="begin"/>
    </w:r>
    <w:r>
      <w:rPr>
        <w:rStyle w:val="a9"/>
      </w:rPr>
      <w:instrText xml:space="preserve">PAGE  </w:instrText>
    </w:r>
    <w:r>
      <w:rPr>
        <w:rStyle w:val="a9"/>
      </w:rPr>
      <w:fldChar w:fldCharType="end"/>
    </w:r>
  </w:p>
  <w:p w14:paraId="202BEAA4" w14:textId="77777777" w:rsidR="005921EA" w:rsidRDefault="005921EA">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07402" w14:textId="77777777" w:rsidR="005921EA" w:rsidRDefault="005921EA" w:rsidP="003168B1">
    <w:pPr>
      <w:pStyle w:val="a8"/>
      <w:rPr>
        <w:rStyle w:val="a9"/>
        <w:rFonts w:ascii="Times New Roman" w:hAnsi="Times New Roman"/>
        <w:color w:val="000000"/>
        <w:sz w:val="24"/>
        <w:szCs w:val="24"/>
      </w:rPr>
    </w:pPr>
    <w:r>
      <w:rPr>
        <w:rStyle w:val="a9"/>
      </w:rPr>
      <w:fldChar w:fldCharType="begin"/>
    </w:r>
    <w:r>
      <w:rPr>
        <w:rStyle w:val="a9"/>
      </w:rPr>
      <w:instrText xml:space="preserve">PAGE  </w:instrText>
    </w:r>
    <w:r>
      <w:rPr>
        <w:rStyle w:val="a9"/>
      </w:rPr>
      <w:fldChar w:fldCharType="separate"/>
    </w:r>
    <w:r w:rsidR="001D4273">
      <w:rPr>
        <w:rStyle w:val="a9"/>
        <w:noProof/>
      </w:rPr>
      <w:t>4</w:t>
    </w:r>
    <w:r>
      <w:rPr>
        <w:rStyle w:val="a9"/>
      </w:rPr>
      <w:fldChar w:fldCharType="end"/>
    </w:r>
  </w:p>
  <w:p w14:paraId="45BF585A" w14:textId="77777777" w:rsidR="005921EA" w:rsidRDefault="005921EA" w:rsidP="003168B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69E323" w14:textId="77777777" w:rsidR="005921EA" w:rsidRDefault="005921EA">
      <w:r>
        <w:separator/>
      </w:r>
    </w:p>
  </w:footnote>
  <w:footnote w:type="continuationSeparator" w:id="0">
    <w:p w14:paraId="3CBDC8C8" w14:textId="77777777" w:rsidR="005921EA" w:rsidRDefault="005921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46C06"/>
    <w:multiLevelType w:val="hybridMultilevel"/>
    <w:tmpl w:val="E84EBE6A"/>
    <w:lvl w:ilvl="0" w:tplc="A288D386">
      <w:start w:val="1"/>
      <w:numFmt w:val="bullet"/>
      <w:lvlText w:val="•"/>
      <w:lvlJc w:val="left"/>
      <w:pPr>
        <w:tabs>
          <w:tab w:val="num" w:pos="720"/>
        </w:tabs>
        <w:ind w:left="720" w:hanging="360"/>
      </w:pPr>
      <w:rPr>
        <w:rFonts w:ascii="Arial" w:hAnsi="Arial" w:hint="default"/>
      </w:rPr>
    </w:lvl>
    <w:lvl w:ilvl="1" w:tplc="781A1D56" w:tentative="1">
      <w:start w:val="1"/>
      <w:numFmt w:val="bullet"/>
      <w:lvlText w:val="•"/>
      <w:lvlJc w:val="left"/>
      <w:pPr>
        <w:tabs>
          <w:tab w:val="num" w:pos="1440"/>
        </w:tabs>
        <w:ind w:left="1440" w:hanging="360"/>
      </w:pPr>
      <w:rPr>
        <w:rFonts w:ascii="Arial" w:hAnsi="Arial" w:hint="default"/>
      </w:rPr>
    </w:lvl>
    <w:lvl w:ilvl="2" w:tplc="C486CCBE" w:tentative="1">
      <w:start w:val="1"/>
      <w:numFmt w:val="bullet"/>
      <w:lvlText w:val="•"/>
      <w:lvlJc w:val="left"/>
      <w:pPr>
        <w:tabs>
          <w:tab w:val="num" w:pos="2160"/>
        </w:tabs>
        <w:ind w:left="2160" w:hanging="360"/>
      </w:pPr>
      <w:rPr>
        <w:rFonts w:ascii="Arial" w:hAnsi="Arial" w:hint="default"/>
      </w:rPr>
    </w:lvl>
    <w:lvl w:ilvl="3" w:tplc="4822AD90" w:tentative="1">
      <w:start w:val="1"/>
      <w:numFmt w:val="bullet"/>
      <w:lvlText w:val="•"/>
      <w:lvlJc w:val="left"/>
      <w:pPr>
        <w:tabs>
          <w:tab w:val="num" w:pos="2880"/>
        </w:tabs>
        <w:ind w:left="2880" w:hanging="360"/>
      </w:pPr>
      <w:rPr>
        <w:rFonts w:ascii="Arial" w:hAnsi="Arial" w:hint="default"/>
      </w:rPr>
    </w:lvl>
    <w:lvl w:ilvl="4" w:tplc="1458BF46" w:tentative="1">
      <w:start w:val="1"/>
      <w:numFmt w:val="bullet"/>
      <w:lvlText w:val="•"/>
      <w:lvlJc w:val="left"/>
      <w:pPr>
        <w:tabs>
          <w:tab w:val="num" w:pos="3600"/>
        </w:tabs>
        <w:ind w:left="3600" w:hanging="360"/>
      </w:pPr>
      <w:rPr>
        <w:rFonts w:ascii="Arial" w:hAnsi="Arial" w:hint="default"/>
      </w:rPr>
    </w:lvl>
    <w:lvl w:ilvl="5" w:tplc="7FE61E9E" w:tentative="1">
      <w:start w:val="1"/>
      <w:numFmt w:val="bullet"/>
      <w:lvlText w:val="•"/>
      <w:lvlJc w:val="left"/>
      <w:pPr>
        <w:tabs>
          <w:tab w:val="num" w:pos="4320"/>
        </w:tabs>
        <w:ind w:left="4320" w:hanging="360"/>
      </w:pPr>
      <w:rPr>
        <w:rFonts w:ascii="Arial" w:hAnsi="Arial" w:hint="default"/>
      </w:rPr>
    </w:lvl>
    <w:lvl w:ilvl="6" w:tplc="F84E82F8" w:tentative="1">
      <w:start w:val="1"/>
      <w:numFmt w:val="bullet"/>
      <w:lvlText w:val="•"/>
      <w:lvlJc w:val="left"/>
      <w:pPr>
        <w:tabs>
          <w:tab w:val="num" w:pos="5040"/>
        </w:tabs>
        <w:ind w:left="5040" w:hanging="360"/>
      </w:pPr>
      <w:rPr>
        <w:rFonts w:ascii="Arial" w:hAnsi="Arial" w:hint="default"/>
      </w:rPr>
    </w:lvl>
    <w:lvl w:ilvl="7" w:tplc="F5C067D0" w:tentative="1">
      <w:start w:val="1"/>
      <w:numFmt w:val="bullet"/>
      <w:lvlText w:val="•"/>
      <w:lvlJc w:val="left"/>
      <w:pPr>
        <w:tabs>
          <w:tab w:val="num" w:pos="5760"/>
        </w:tabs>
        <w:ind w:left="5760" w:hanging="360"/>
      </w:pPr>
      <w:rPr>
        <w:rFonts w:ascii="Arial" w:hAnsi="Arial" w:hint="default"/>
      </w:rPr>
    </w:lvl>
    <w:lvl w:ilvl="8" w:tplc="078CFA3E" w:tentative="1">
      <w:start w:val="1"/>
      <w:numFmt w:val="bullet"/>
      <w:lvlText w:val="•"/>
      <w:lvlJc w:val="left"/>
      <w:pPr>
        <w:tabs>
          <w:tab w:val="num" w:pos="6480"/>
        </w:tabs>
        <w:ind w:left="6480" w:hanging="360"/>
      </w:pPr>
      <w:rPr>
        <w:rFonts w:ascii="Arial" w:hAnsi="Arial" w:hint="default"/>
      </w:rPr>
    </w:lvl>
  </w:abstractNum>
  <w:abstractNum w:abstractNumId="1">
    <w:nsid w:val="03614073"/>
    <w:multiLevelType w:val="hybridMultilevel"/>
    <w:tmpl w:val="7A1CDEF4"/>
    <w:lvl w:ilvl="0" w:tplc="B56EB0CA">
      <w:start w:val="1"/>
      <w:numFmt w:val="bullet"/>
      <w:lvlText w:val="•"/>
      <w:lvlJc w:val="left"/>
      <w:pPr>
        <w:tabs>
          <w:tab w:val="num" w:pos="720"/>
        </w:tabs>
        <w:ind w:left="720" w:hanging="360"/>
      </w:pPr>
      <w:rPr>
        <w:rFonts w:ascii="Arial" w:hAnsi="Arial" w:hint="default"/>
      </w:rPr>
    </w:lvl>
    <w:lvl w:ilvl="1" w:tplc="BD1C92BC" w:tentative="1">
      <w:start w:val="1"/>
      <w:numFmt w:val="bullet"/>
      <w:lvlText w:val="•"/>
      <w:lvlJc w:val="left"/>
      <w:pPr>
        <w:tabs>
          <w:tab w:val="num" w:pos="1440"/>
        </w:tabs>
        <w:ind w:left="1440" w:hanging="360"/>
      </w:pPr>
      <w:rPr>
        <w:rFonts w:ascii="Arial" w:hAnsi="Arial" w:hint="default"/>
      </w:rPr>
    </w:lvl>
    <w:lvl w:ilvl="2" w:tplc="C2D02494" w:tentative="1">
      <w:start w:val="1"/>
      <w:numFmt w:val="bullet"/>
      <w:lvlText w:val="•"/>
      <w:lvlJc w:val="left"/>
      <w:pPr>
        <w:tabs>
          <w:tab w:val="num" w:pos="2160"/>
        </w:tabs>
        <w:ind w:left="2160" w:hanging="360"/>
      </w:pPr>
      <w:rPr>
        <w:rFonts w:ascii="Arial" w:hAnsi="Arial" w:hint="default"/>
      </w:rPr>
    </w:lvl>
    <w:lvl w:ilvl="3" w:tplc="CD469DDA" w:tentative="1">
      <w:start w:val="1"/>
      <w:numFmt w:val="bullet"/>
      <w:lvlText w:val="•"/>
      <w:lvlJc w:val="left"/>
      <w:pPr>
        <w:tabs>
          <w:tab w:val="num" w:pos="2880"/>
        </w:tabs>
        <w:ind w:left="2880" w:hanging="360"/>
      </w:pPr>
      <w:rPr>
        <w:rFonts w:ascii="Arial" w:hAnsi="Arial" w:hint="default"/>
      </w:rPr>
    </w:lvl>
    <w:lvl w:ilvl="4" w:tplc="65A4A308" w:tentative="1">
      <w:start w:val="1"/>
      <w:numFmt w:val="bullet"/>
      <w:lvlText w:val="•"/>
      <w:lvlJc w:val="left"/>
      <w:pPr>
        <w:tabs>
          <w:tab w:val="num" w:pos="3600"/>
        </w:tabs>
        <w:ind w:left="3600" w:hanging="360"/>
      </w:pPr>
      <w:rPr>
        <w:rFonts w:ascii="Arial" w:hAnsi="Arial" w:hint="default"/>
      </w:rPr>
    </w:lvl>
    <w:lvl w:ilvl="5" w:tplc="1826AAFA" w:tentative="1">
      <w:start w:val="1"/>
      <w:numFmt w:val="bullet"/>
      <w:lvlText w:val="•"/>
      <w:lvlJc w:val="left"/>
      <w:pPr>
        <w:tabs>
          <w:tab w:val="num" w:pos="4320"/>
        </w:tabs>
        <w:ind w:left="4320" w:hanging="360"/>
      </w:pPr>
      <w:rPr>
        <w:rFonts w:ascii="Arial" w:hAnsi="Arial" w:hint="default"/>
      </w:rPr>
    </w:lvl>
    <w:lvl w:ilvl="6" w:tplc="EC2C14EE" w:tentative="1">
      <w:start w:val="1"/>
      <w:numFmt w:val="bullet"/>
      <w:lvlText w:val="•"/>
      <w:lvlJc w:val="left"/>
      <w:pPr>
        <w:tabs>
          <w:tab w:val="num" w:pos="5040"/>
        </w:tabs>
        <w:ind w:left="5040" w:hanging="360"/>
      </w:pPr>
      <w:rPr>
        <w:rFonts w:ascii="Arial" w:hAnsi="Arial" w:hint="default"/>
      </w:rPr>
    </w:lvl>
    <w:lvl w:ilvl="7" w:tplc="5AD86D2E" w:tentative="1">
      <w:start w:val="1"/>
      <w:numFmt w:val="bullet"/>
      <w:lvlText w:val="•"/>
      <w:lvlJc w:val="left"/>
      <w:pPr>
        <w:tabs>
          <w:tab w:val="num" w:pos="5760"/>
        </w:tabs>
        <w:ind w:left="5760" w:hanging="360"/>
      </w:pPr>
      <w:rPr>
        <w:rFonts w:ascii="Arial" w:hAnsi="Arial" w:hint="default"/>
      </w:rPr>
    </w:lvl>
    <w:lvl w:ilvl="8" w:tplc="DC60F4B4" w:tentative="1">
      <w:start w:val="1"/>
      <w:numFmt w:val="bullet"/>
      <w:lvlText w:val="•"/>
      <w:lvlJc w:val="left"/>
      <w:pPr>
        <w:tabs>
          <w:tab w:val="num" w:pos="6480"/>
        </w:tabs>
        <w:ind w:left="6480" w:hanging="360"/>
      </w:pPr>
      <w:rPr>
        <w:rFonts w:ascii="Arial" w:hAnsi="Arial" w:hint="default"/>
      </w:rPr>
    </w:lvl>
  </w:abstractNum>
  <w:abstractNum w:abstractNumId="2">
    <w:nsid w:val="24297716"/>
    <w:multiLevelType w:val="hybridMultilevel"/>
    <w:tmpl w:val="93FA74B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24E0678E"/>
    <w:multiLevelType w:val="hybridMultilevel"/>
    <w:tmpl w:val="06B485D8"/>
    <w:lvl w:ilvl="0" w:tplc="48CC3C26">
      <w:start w:val="1"/>
      <w:numFmt w:val="bullet"/>
      <w:lvlText w:val="•"/>
      <w:lvlJc w:val="left"/>
      <w:pPr>
        <w:tabs>
          <w:tab w:val="num" w:pos="720"/>
        </w:tabs>
        <w:ind w:left="720" w:hanging="360"/>
      </w:pPr>
      <w:rPr>
        <w:rFonts w:ascii="Arial" w:hAnsi="Arial" w:hint="default"/>
      </w:rPr>
    </w:lvl>
    <w:lvl w:ilvl="1" w:tplc="DD2EBADE" w:tentative="1">
      <w:start w:val="1"/>
      <w:numFmt w:val="bullet"/>
      <w:lvlText w:val="•"/>
      <w:lvlJc w:val="left"/>
      <w:pPr>
        <w:tabs>
          <w:tab w:val="num" w:pos="1440"/>
        </w:tabs>
        <w:ind w:left="1440" w:hanging="360"/>
      </w:pPr>
      <w:rPr>
        <w:rFonts w:ascii="Arial" w:hAnsi="Arial" w:hint="default"/>
      </w:rPr>
    </w:lvl>
    <w:lvl w:ilvl="2" w:tplc="7D9C5A8A" w:tentative="1">
      <w:start w:val="1"/>
      <w:numFmt w:val="bullet"/>
      <w:lvlText w:val="•"/>
      <w:lvlJc w:val="left"/>
      <w:pPr>
        <w:tabs>
          <w:tab w:val="num" w:pos="2160"/>
        </w:tabs>
        <w:ind w:left="2160" w:hanging="360"/>
      </w:pPr>
      <w:rPr>
        <w:rFonts w:ascii="Arial" w:hAnsi="Arial" w:hint="default"/>
      </w:rPr>
    </w:lvl>
    <w:lvl w:ilvl="3" w:tplc="D6E0DF3C" w:tentative="1">
      <w:start w:val="1"/>
      <w:numFmt w:val="bullet"/>
      <w:lvlText w:val="•"/>
      <w:lvlJc w:val="left"/>
      <w:pPr>
        <w:tabs>
          <w:tab w:val="num" w:pos="2880"/>
        </w:tabs>
        <w:ind w:left="2880" w:hanging="360"/>
      </w:pPr>
      <w:rPr>
        <w:rFonts w:ascii="Arial" w:hAnsi="Arial" w:hint="default"/>
      </w:rPr>
    </w:lvl>
    <w:lvl w:ilvl="4" w:tplc="A6C6A3F0" w:tentative="1">
      <w:start w:val="1"/>
      <w:numFmt w:val="bullet"/>
      <w:lvlText w:val="•"/>
      <w:lvlJc w:val="left"/>
      <w:pPr>
        <w:tabs>
          <w:tab w:val="num" w:pos="3600"/>
        </w:tabs>
        <w:ind w:left="3600" w:hanging="360"/>
      </w:pPr>
      <w:rPr>
        <w:rFonts w:ascii="Arial" w:hAnsi="Arial" w:hint="default"/>
      </w:rPr>
    </w:lvl>
    <w:lvl w:ilvl="5" w:tplc="C464DFFA" w:tentative="1">
      <w:start w:val="1"/>
      <w:numFmt w:val="bullet"/>
      <w:lvlText w:val="•"/>
      <w:lvlJc w:val="left"/>
      <w:pPr>
        <w:tabs>
          <w:tab w:val="num" w:pos="4320"/>
        </w:tabs>
        <w:ind w:left="4320" w:hanging="360"/>
      </w:pPr>
      <w:rPr>
        <w:rFonts w:ascii="Arial" w:hAnsi="Arial" w:hint="default"/>
      </w:rPr>
    </w:lvl>
    <w:lvl w:ilvl="6" w:tplc="FF54E5DC" w:tentative="1">
      <w:start w:val="1"/>
      <w:numFmt w:val="bullet"/>
      <w:lvlText w:val="•"/>
      <w:lvlJc w:val="left"/>
      <w:pPr>
        <w:tabs>
          <w:tab w:val="num" w:pos="5040"/>
        </w:tabs>
        <w:ind w:left="5040" w:hanging="360"/>
      </w:pPr>
      <w:rPr>
        <w:rFonts w:ascii="Arial" w:hAnsi="Arial" w:hint="default"/>
      </w:rPr>
    </w:lvl>
    <w:lvl w:ilvl="7" w:tplc="C3A299D2" w:tentative="1">
      <w:start w:val="1"/>
      <w:numFmt w:val="bullet"/>
      <w:lvlText w:val="•"/>
      <w:lvlJc w:val="left"/>
      <w:pPr>
        <w:tabs>
          <w:tab w:val="num" w:pos="5760"/>
        </w:tabs>
        <w:ind w:left="5760" w:hanging="360"/>
      </w:pPr>
      <w:rPr>
        <w:rFonts w:ascii="Arial" w:hAnsi="Arial" w:hint="default"/>
      </w:rPr>
    </w:lvl>
    <w:lvl w:ilvl="8" w:tplc="77128D0E" w:tentative="1">
      <w:start w:val="1"/>
      <w:numFmt w:val="bullet"/>
      <w:lvlText w:val="•"/>
      <w:lvlJc w:val="left"/>
      <w:pPr>
        <w:tabs>
          <w:tab w:val="num" w:pos="6480"/>
        </w:tabs>
        <w:ind w:left="6480" w:hanging="360"/>
      </w:pPr>
      <w:rPr>
        <w:rFonts w:ascii="Arial" w:hAnsi="Arial" w:hint="default"/>
      </w:rPr>
    </w:lvl>
  </w:abstractNum>
  <w:abstractNum w:abstractNumId="4">
    <w:nsid w:val="2C9058D0"/>
    <w:multiLevelType w:val="hybridMultilevel"/>
    <w:tmpl w:val="C5D62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EE44128"/>
    <w:multiLevelType w:val="hybridMultilevel"/>
    <w:tmpl w:val="95CC1680"/>
    <w:lvl w:ilvl="0" w:tplc="0410000F">
      <w:start w:val="1"/>
      <w:numFmt w:val="decimal"/>
      <w:lvlText w:val="%1."/>
      <w:lvlJc w:val="left"/>
      <w:pPr>
        <w:tabs>
          <w:tab w:val="num" w:pos="1429"/>
        </w:tabs>
        <w:ind w:left="1429" w:hanging="360"/>
      </w:pPr>
      <w:rPr>
        <w:rFonts w:cs="Times New Roman"/>
      </w:rPr>
    </w:lvl>
    <w:lvl w:ilvl="1" w:tplc="04100019">
      <w:start w:val="1"/>
      <w:numFmt w:val="lowerLetter"/>
      <w:lvlText w:val="%2."/>
      <w:lvlJc w:val="left"/>
      <w:pPr>
        <w:tabs>
          <w:tab w:val="num" w:pos="2149"/>
        </w:tabs>
        <w:ind w:left="2149" w:hanging="360"/>
      </w:pPr>
      <w:rPr>
        <w:rFonts w:cs="Times New Roman"/>
      </w:rPr>
    </w:lvl>
    <w:lvl w:ilvl="2" w:tplc="0410001B">
      <w:start w:val="1"/>
      <w:numFmt w:val="lowerRoman"/>
      <w:lvlText w:val="%3."/>
      <w:lvlJc w:val="right"/>
      <w:pPr>
        <w:tabs>
          <w:tab w:val="num" w:pos="2869"/>
        </w:tabs>
        <w:ind w:left="2869" w:hanging="180"/>
      </w:pPr>
      <w:rPr>
        <w:rFonts w:cs="Times New Roman"/>
      </w:rPr>
    </w:lvl>
    <w:lvl w:ilvl="3" w:tplc="0410000F">
      <w:start w:val="1"/>
      <w:numFmt w:val="decimal"/>
      <w:lvlText w:val="%4."/>
      <w:lvlJc w:val="left"/>
      <w:pPr>
        <w:tabs>
          <w:tab w:val="num" w:pos="3589"/>
        </w:tabs>
        <w:ind w:left="3589" w:hanging="360"/>
      </w:pPr>
      <w:rPr>
        <w:rFonts w:cs="Times New Roman"/>
      </w:rPr>
    </w:lvl>
    <w:lvl w:ilvl="4" w:tplc="04100019">
      <w:start w:val="1"/>
      <w:numFmt w:val="lowerLetter"/>
      <w:lvlText w:val="%5."/>
      <w:lvlJc w:val="left"/>
      <w:pPr>
        <w:tabs>
          <w:tab w:val="num" w:pos="4309"/>
        </w:tabs>
        <w:ind w:left="4309" w:hanging="360"/>
      </w:pPr>
      <w:rPr>
        <w:rFonts w:cs="Times New Roman"/>
      </w:rPr>
    </w:lvl>
    <w:lvl w:ilvl="5" w:tplc="0410001B">
      <w:start w:val="1"/>
      <w:numFmt w:val="lowerRoman"/>
      <w:lvlText w:val="%6."/>
      <w:lvlJc w:val="right"/>
      <w:pPr>
        <w:tabs>
          <w:tab w:val="num" w:pos="5029"/>
        </w:tabs>
        <w:ind w:left="5029" w:hanging="180"/>
      </w:pPr>
      <w:rPr>
        <w:rFonts w:cs="Times New Roman"/>
      </w:rPr>
    </w:lvl>
    <w:lvl w:ilvl="6" w:tplc="0410000F">
      <w:start w:val="1"/>
      <w:numFmt w:val="decimal"/>
      <w:lvlText w:val="%7."/>
      <w:lvlJc w:val="left"/>
      <w:pPr>
        <w:tabs>
          <w:tab w:val="num" w:pos="5749"/>
        </w:tabs>
        <w:ind w:left="5749" w:hanging="360"/>
      </w:pPr>
      <w:rPr>
        <w:rFonts w:cs="Times New Roman"/>
      </w:rPr>
    </w:lvl>
    <w:lvl w:ilvl="7" w:tplc="04100019">
      <w:start w:val="1"/>
      <w:numFmt w:val="lowerLetter"/>
      <w:lvlText w:val="%8."/>
      <w:lvlJc w:val="left"/>
      <w:pPr>
        <w:tabs>
          <w:tab w:val="num" w:pos="6469"/>
        </w:tabs>
        <w:ind w:left="6469" w:hanging="360"/>
      </w:pPr>
      <w:rPr>
        <w:rFonts w:cs="Times New Roman"/>
      </w:rPr>
    </w:lvl>
    <w:lvl w:ilvl="8" w:tplc="0410001B">
      <w:start w:val="1"/>
      <w:numFmt w:val="lowerRoman"/>
      <w:lvlText w:val="%9."/>
      <w:lvlJc w:val="right"/>
      <w:pPr>
        <w:tabs>
          <w:tab w:val="num" w:pos="7189"/>
        </w:tabs>
        <w:ind w:left="7189" w:hanging="180"/>
      </w:pPr>
      <w:rPr>
        <w:rFonts w:cs="Times New Roman"/>
      </w:rPr>
    </w:lvl>
  </w:abstractNum>
  <w:abstractNum w:abstractNumId="6">
    <w:nsid w:val="60364DC5"/>
    <w:multiLevelType w:val="hybridMultilevel"/>
    <w:tmpl w:val="6248F9C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6EE528A7"/>
    <w:multiLevelType w:val="hybridMultilevel"/>
    <w:tmpl w:val="A3AA4B02"/>
    <w:lvl w:ilvl="0" w:tplc="DDC0AA8C">
      <w:start w:val="1"/>
      <w:numFmt w:val="bullet"/>
      <w:lvlText w:val="•"/>
      <w:lvlJc w:val="left"/>
      <w:pPr>
        <w:tabs>
          <w:tab w:val="num" w:pos="720"/>
        </w:tabs>
        <w:ind w:left="720" w:hanging="360"/>
      </w:pPr>
      <w:rPr>
        <w:rFonts w:ascii="Arial" w:hAnsi="Arial" w:hint="default"/>
      </w:rPr>
    </w:lvl>
    <w:lvl w:ilvl="1" w:tplc="6F12950C" w:tentative="1">
      <w:start w:val="1"/>
      <w:numFmt w:val="bullet"/>
      <w:lvlText w:val="•"/>
      <w:lvlJc w:val="left"/>
      <w:pPr>
        <w:tabs>
          <w:tab w:val="num" w:pos="1440"/>
        </w:tabs>
        <w:ind w:left="1440" w:hanging="360"/>
      </w:pPr>
      <w:rPr>
        <w:rFonts w:ascii="Arial" w:hAnsi="Arial" w:hint="default"/>
      </w:rPr>
    </w:lvl>
    <w:lvl w:ilvl="2" w:tplc="6B923574" w:tentative="1">
      <w:start w:val="1"/>
      <w:numFmt w:val="bullet"/>
      <w:lvlText w:val="•"/>
      <w:lvlJc w:val="left"/>
      <w:pPr>
        <w:tabs>
          <w:tab w:val="num" w:pos="2160"/>
        </w:tabs>
        <w:ind w:left="2160" w:hanging="360"/>
      </w:pPr>
      <w:rPr>
        <w:rFonts w:ascii="Arial" w:hAnsi="Arial" w:hint="default"/>
      </w:rPr>
    </w:lvl>
    <w:lvl w:ilvl="3" w:tplc="FFBC5E12" w:tentative="1">
      <w:start w:val="1"/>
      <w:numFmt w:val="bullet"/>
      <w:lvlText w:val="•"/>
      <w:lvlJc w:val="left"/>
      <w:pPr>
        <w:tabs>
          <w:tab w:val="num" w:pos="2880"/>
        </w:tabs>
        <w:ind w:left="2880" w:hanging="360"/>
      </w:pPr>
      <w:rPr>
        <w:rFonts w:ascii="Arial" w:hAnsi="Arial" w:hint="default"/>
      </w:rPr>
    </w:lvl>
    <w:lvl w:ilvl="4" w:tplc="3FAC3318" w:tentative="1">
      <w:start w:val="1"/>
      <w:numFmt w:val="bullet"/>
      <w:lvlText w:val="•"/>
      <w:lvlJc w:val="left"/>
      <w:pPr>
        <w:tabs>
          <w:tab w:val="num" w:pos="3600"/>
        </w:tabs>
        <w:ind w:left="3600" w:hanging="360"/>
      </w:pPr>
      <w:rPr>
        <w:rFonts w:ascii="Arial" w:hAnsi="Arial" w:hint="default"/>
      </w:rPr>
    </w:lvl>
    <w:lvl w:ilvl="5" w:tplc="99EA2C0E" w:tentative="1">
      <w:start w:val="1"/>
      <w:numFmt w:val="bullet"/>
      <w:lvlText w:val="•"/>
      <w:lvlJc w:val="left"/>
      <w:pPr>
        <w:tabs>
          <w:tab w:val="num" w:pos="4320"/>
        </w:tabs>
        <w:ind w:left="4320" w:hanging="360"/>
      </w:pPr>
      <w:rPr>
        <w:rFonts w:ascii="Arial" w:hAnsi="Arial" w:hint="default"/>
      </w:rPr>
    </w:lvl>
    <w:lvl w:ilvl="6" w:tplc="61601962" w:tentative="1">
      <w:start w:val="1"/>
      <w:numFmt w:val="bullet"/>
      <w:lvlText w:val="•"/>
      <w:lvlJc w:val="left"/>
      <w:pPr>
        <w:tabs>
          <w:tab w:val="num" w:pos="5040"/>
        </w:tabs>
        <w:ind w:left="5040" w:hanging="360"/>
      </w:pPr>
      <w:rPr>
        <w:rFonts w:ascii="Arial" w:hAnsi="Arial" w:hint="default"/>
      </w:rPr>
    </w:lvl>
    <w:lvl w:ilvl="7" w:tplc="0F663606" w:tentative="1">
      <w:start w:val="1"/>
      <w:numFmt w:val="bullet"/>
      <w:lvlText w:val="•"/>
      <w:lvlJc w:val="left"/>
      <w:pPr>
        <w:tabs>
          <w:tab w:val="num" w:pos="5760"/>
        </w:tabs>
        <w:ind w:left="5760" w:hanging="360"/>
      </w:pPr>
      <w:rPr>
        <w:rFonts w:ascii="Arial" w:hAnsi="Arial" w:hint="default"/>
      </w:rPr>
    </w:lvl>
    <w:lvl w:ilvl="8" w:tplc="EE06E6DC" w:tentative="1">
      <w:start w:val="1"/>
      <w:numFmt w:val="bullet"/>
      <w:lvlText w:val="•"/>
      <w:lvlJc w:val="left"/>
      <w:pPr>
        <w:tabs>
          <w:tab w:val="num" w:pos="6480"/>
        </w:tabs>
        <w:ind w:left="6480" w:hanging="360"/>
      </w:pPr>
      <w:rPr>
        <w:rFonts w:ascii="Arial" w:hAnsi="Arial" w:hint="default"/>
      </w:rPr>
    </w:lvl>
  </w:abstractNum>
  <w:abstractNum w:abstractNumId="8">
    <w:nsid w:val="701F1739"/>
    <w:multiLevelType w:val="hybridMultilevel"/>
    <w:tmpl w:val="46EAFB1E"/>
    <w:lvl w:ilvl="0" w:tplc="325EB5FC">
      <w:start w:val="1"/>
      <w:numFmt w:val="bullet"/>
      <w:lvlText w:val="•"/>
      <w:lvlJc w:val="left"/>
      <w:pPr>
        <w:tabs>
          <w:tab w:val="num" w:pos="720"/>
        </w:tabs>
        <w:ind w:left="720" w:hanging="360"/>
      </w:pPr>
      <w:rPr>
        <w:rFonts w:ascii="Arial" w:hAnsi="Arial" w:hint="default"/>
      </w:rPr>
    </w:lvl>
    <w:lvl w:ilvl="1" w:tplc="2B721CD0" w:tentative="1">
      <w:start w:val="1"/>
      <w:numFmt w:val="bullet"/>
      <w:lvlText w:val="•"/>
      <w:lvlJc w:val="left"/>
      <w:pPr>
        <w:tabs>
          <w:tab w:val="num" w:pos="1440"/>
        </w:tabs>
        <w:ind w:left="1440" w:hanging="360"/>
      </w:pPr>
      <w:rPr>
        <w:rFonts w:ascii="Arial" w:hAnsi="Arial" w:hint="default"/>
      </w:rPr>
    </w:lvl>
    <w:lvl w:ilvl="2" w:tplc="AF1C4084" w:tentative="1">
      <w:start w:val="1"/>
      <w:numFmt w:val="bullet"/>
      <w:lvlText w:val="•"/>
      <w:lvlJc w:val="left"/>
      <w:pPr>
        <w:tabs>
          <w:tab w:val="num" w:pos="2160"/>
        </w:tabs>
        <w:ind w:left="2160" w:hanging="360"/>
      </w:pPr>
      <w:rPr>
        <w:rFonts w:ascii="Arial" w:hAnsi="Arial" w:hint="default"/>
      </w:rPr>
    </w:lvl>
    <w:lvl w:ilvl="3" w:tplc="73502D6E" w:tentative="1">
      <w:start w:val="1"/>
      <w:numFmt w:val="bullet"/>
      <w:lvlText w:val="•"/>
      <w:lvlJc w:val="left"/>
      <w:pPr>
        <w:tabs>
          <w:tab w:val="num" w:pos="2880"/>
        </w:tabs>
        <w:ind w:left="2880" w:hanging="360"/>
      </w:pPr>
      <w:rPr>
        <w:rFonts w:ascii="Arial" w:hAnsi="Arial" w:hint="default"/>
      </w:rPr>
    </w:lvl>
    <w:lvl w:ilvl="4" w:tplc="42A4074A" w:tentative="1">
      <w:start w:val="1"/>
      <w:numFmt w:val="bullet"/>
      <w:lvlText w:val="•"/>
      <w:lvlJc w:val="left"/>
      <w:pPr>
        <w:tabs>
          <w:tab w:val="num" w:pos="3600"/>
        </w:tabs>
        <w:ind w:left="3600" w:hanging="360"/>
      </w:pPr>
      <w:rPr>
        <w:rFonts w:ascii="Arial" w:hAnsi="Arial" w:hint="default"/>
      </w:rPr>
    </w:lvl>
    <w:lvl w:ilvl="5" w:tplc="FD4849F2" w:tentative="1">
      <w:start w:val="1"/>
      <w:numFmt w:val="bullet"/>
      <w:lvlText w:val="•"/>
      <w:lvlJc w:val="left"/>
      <w:pPr>
        <w:tabs>
          <w:tab w:val="num" w:pos="4320"/>
        </w:tabs>
        <w:ind w:left="4320" w:hanging="360"/>
      </w:pPr>
      <w:rPr>
        <w:rFonts w:ascii="Arial" w:hAnsi="Arial" w:hint="default"/>
      </w:rPr>
    </w:lvl>
    <w:lvl w:ilvl="6" w:tplc="1E8EAF4A" w:tentative="1">
      <w:start w:val="1"/>
      <w:numFmt w:val="bullet"/>
      <w:lvlText w:val="•"/>
      <w:lvlJc w:val="left"/>
      <w:pPr>
        <w:tabs>
          <w:tab w:val="num" w:pos="5040"/>
        </w:tabs>
        <w:ind w:left="5040" w:hanging="360"/>
      </w:pPr>
      <w:rPr>
        <w:rFonts w:ascii="Arial" w:hAnsi="Arial" w:hint="default"/>
      </w:rPr>
    </w:lvl>
    <w:lvl w:ilvl="7" w:tplc="585AD6C8" w:tentative="1">
      <w:start w:val="1"/>
      <w:numFmt w:val="bullet"/>
      <w:lvlText w:val="•"/>
      <w:lvlJc w:val="left"/>
      <w:pPr>
        <w:tabs>
          <w:tab w:val="num" w:pos="5760"/>
        </w:tabs>
        <w:ind w:left="5760" w:hanging="360"/>
      </w:pPr>
      <w:rPr>
        <w:rFonts w:ascii="Arial" w:hAnsi="Arial" w:hint="default"/>
      </w:rPr>
    </w:lvl>
    <w:lvl w:ilvl="8" w:tplc="5D0860B0" w:tentative="1">
      <w:start w:val="1"/>
      <w:numFmt w:val="bullet"/>
      <w:lvlText w:val="•"/>
      <w:lvlJc w:val="left"/>
      <w:pPr>
        <w:tabs>
          <w:tab w:val="num" w:pos="6480"/>
        </w:tabs>
        <w:ind w:left="6480" w:hanging="360"/>
      </w:pPr>
      <w:rPr>
        <w:rFonts w:ascii="Arial" w:hAnsi="Arial" w:hint="default"/>
      </w:rPr>
    </w:lvl>
  </w:abstractNum>
  <w:abstractNum w:abstractNumId="9">
    <w:nsid w:val="773A43D0"/>
    <w:multiLevelType w:val="hybridMultilevel"/>
    <w:tmpl w:val="75689AC0"/>
    <w:lvl w:ilvl="0" w:tplc="5742F7EA">
      <w:start w:val="1"/>
      <w:numFmt w:val="bullet"/>
      <w:lvlText w:val="•"/>
      <w:lvlJc w:val="left"/>
      <w:pPr>
        <w:tabs>
          <w:tab w:val="num" w:pos="720"/>
        </w:tabs>
        <w:ind w:left="720" w:hanging="360"/>
      </w:pPr>
      <w:rPr>
        <w:rFonts w:ascii="Arial" w:hAnsi="Arial" w:hint="default"/>
      </w:rPr>
    </w:lvl>
    <w:lvl w:ilvl="1" w:tplc="86DC314C" w:tentative="1">
      <w:start w:val="1"/>
      <w:numFmt w:val="bullet"/>
      <w:lvlText w:val="•"/>
      <w:lvlJc w:val="left"/>
      <w:pPr>
        <w:tabs>
          <w:tab w:val="num" w:pos="1440"/>
        </w:tabs>
        <w:ind w:left="1440" w:hanging="360"/>
      </w:pPr>
      <w:rPr>
        <w:rFonts w:ascii="Arial" w:hAnsi="Arial" w:hint="default"/>
      </w:rPr>
    </w:lvl>
    <w:lvl w:ilvl="2" w:tplc="B9BE57AA" w:tentative="1">
      <w:start w:val="1"/>
      <w:numFmt w:val="bullet"/>
      <w:lvlText w:val="•"/>
      <w:lvlJc w:val="left"/>
      <w:pPr>
        <w:tabs>
          <w:tab w:val="num" w:pos="2160"/>
        </w:tabs>
        <w:ind w:left="2160" w:hanging="360"/>
      </w:pPr>
      <w:rPr>
        <w:rFonts w:ascii="Arial" w:hAnsi="Arial" w:hint="default"/>
      </w:rPr>
    </w:lvl>
    <w:lvl w:ilvl="3" w:tplc="85326970" w:tentative="1">
      <w:start w:val="1"/>
      <w:numFmt w:val="bullet"/>
      <w:lvlText w:val="•"/>
      <w:lvlJc w:val="left"/>
      <w:pPr>
        <w:tabs>
          <w:tab w:val="num" w:pos="2880"/>
        </w:tabs>
        <w:ind w:left="2880" w:hanging="360"/>
      </w:pPr>
      <w:rPr>
        <w:rFonts w:ascii="Arial" w:hAnsi="Arial" w:hint="default"/>
      </w:rPr>
    </w:lvl>
    <w:lvl w:ilvl="4" w:tplc="5B96177C" w:tentative="1">
      <w:start w:val="1"/>
      <w:numFmt w:val="bullet"/>
      <w:lvlText w:val="•"/>
      <w:lvlJc w:val="left"/>
      <w:pPr>
        <w:tabs>
          <w:tab w:val="num" w:pos="3600"/>
        </w:tabs>
        <w:ind w:left="3600" w:hanging="360"/>
      </w:pPr>
      <w:rPr>
        <w:rFonts w:ascii="Arial" w:hAnsi="Arial" w:hint="default"/>
      </w:rPr>
    </w:lvl>
    <w:lvl w:ilvl="5" w:tplc="5C024B30" w:tentative="1">
      <w:start w:val="1"/>
      <w:numFmt w:val="bullet"/>
      <w:lvlText w:val="•"/>
      <w:lvlJc w:val="left"/>
      <w:pPr>
        <w:tabs>
          <w:tab w:val="num" w:pos="4320"/>
        </w:tabs>
        <w:ind w:left="4320" w:hanging="360"/>
      </w:pPr>
      <w:rPr>
        <w:rFonts w:ascii="Arial" w:hAnsi="Arial" w:hint="default"/>
      </w:rPr>
    </w:lvl>
    <w:lvl w:ilvl="6" w:tplc="C51A0946" w:tentative="1">
      <w:start w:val="1"/>
      <w:numFmt w:val="bullet"/>
      <w:lvlText w:val="•"/>
      <w:lvlJc w:val="left"/>
      <w:pPr>
        <w:tabs>
          <w:tab w:val="num" w:pos="5040"/>
        </w:tabs>
        <w:ind w:left="5040" w:hanging="360"/>
      </w:pPr>
      <w:rPr>
        <w:rFonts w:ascii="Arial" w:hAnsi="Arial" w:hint="default"/>
      </w:rPr>
    </w:lvl>
    <w:lvl w:ilvl="7" w:tplc="FCFE3F9E" w:tentative="1">
      <w:start w:val="1"/>
      <w:numFmt w:val="bullet"/>
      <w:lvlText w:val="•"/>
      <w:lvlJc w:val="left"/>
      <w:pPr>
        <w:tabs>
          <w:tab w:val="num" w:pos="5760"/>
        </w:tabs>
        <w:ind w:left="5760" w:hanging="360"/>
      </w:pPr>
      <w:rPr>
        <w:rFonts w:ascii="Arial" w:hAnsi="Arial" w:hint="default"/>
      </w:rPr>
    </w:lvl>
    <w:lvl w:ilvl="8" w:tplc="12386324"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2"/>
  </w:num>
  <w:num w:numId="3">
    <w:abstractNumId w:val="5"/>
  </w:num>
  <w:num w:numId="4">
    <w:abstractNumId w:val="9"/>
  </w:num>
  <w:num w:numId="5">
    <w:abstractNumId w:val="1"/>
  </w:num>
  <w:num w:numId="6">
    <w:abstractNumId w:val="7"/>
  </w:num>
  <w:num w:numId="7">
    <w:abstractNumId w:val="8"/>
  </w:num>
  <w:num w:numId="8">
    <w:abstractNumId w:val="3"/>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283"/>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Times New Roman&lt;/FontName&gt;&lt;FontSize&gt;12&lt;/FontSize&gt;&lt;ReflistTitle&gt;&lt;/ReflistTitle&gt;&lt;StartingRefnum&gt;1&lt;/StartingRefnum&gt;&lt;FirstLineIndent&gt;0&lt;/FirstLineIndent&gt;&lt;HangingIndent&gt;432&lt;/HangingIndent&gt;&lt;LineSpacing&gt;1&lt;/LineSpacing&gt;&lt;SpaceAfter&gt;0&lt;/SpaceAfter&gt;&lt;HyperlinksEnabled&gt;1&lt;/HyperlinksEnabled&gt;&lt;HyperlinksVisible&gt;0&lt;/HyperlinksVisible&gt;&lt;/ENLayout&gt;"/>
    <w:docVar w:name="EN.Libraries" w:val="&lt;Libraries&gt;&lt;item db-id=&quot;tfdza9wrdpee51e9dr75tzt4tdzpxawaxppv&quot;&gt;Baloon Dilation&lt;record-ids&gt;&lt;item&gt;1&lt;/item&gt;&lt;item&gt;2&lt;/item&gt;&lt;item&gt;4&lt;/item&gt;&lt;item&gt;5&lt;/item&gt;&lt;item&gt;6&lt;/item&gt;&lt;item&gt;7&lt;/item&gt;&lt;item&gt;8&lt;/item&gt;&lt;item&gt;10&lt;/item&gt;&lt;item&gt;15&lt;/item&gt;&lt;item&gt;16&lt;/item&gt;&lt;item&gt;17&lt;/item&gt;&lt;item&gt;18&lt;/item&gt;&lt;item&gt;19&lt;/item&gt;&lt;item&gt;20&lt;/item&gt;&lt;item&gt;23&lt;/item&gt;&lt;item&gt;24&lt;/item&gt;&lt;item&gt;25&lt;/item&gt;&lt;item&gt;28&lt;/item&gt;&lt;item&gt;31&lt;/item&gt;&lt;item&gt;32&lt;/item&gt;&lt;item&gt;34&lt;/item&gt;&lt;item&gt;36&lt;/item&gt;&lt;item&gt;39&lt;/item&gt;&lt;item&gt;40&lt;/item&gt;&lt;item&gt;41&lt;/item&gt;&lt;item&gt;42&lt;/item&gt;&lt;item&gt;45&lt;/item&gt;&lt;item&gt;46&lt;/item&gt;&lt;item&gt;47&lt;/item&gt;&lt;item&gt;51&lt;/item&gt;&lt;item&gt;66&lt;/item&gt;&lt;item&gt;68&lt;/item&gt;&lt;item&gt;85&lt;/item&gt;&lt;item&gt;90&lt;/item&gt;&lt;item&gt;94&lt;/item&gt;&lt;item&gt;95&lt;/item&gt;&lt;item&gt;96&lt;/item&gt;&lt;item&gt;99&lt;/item&gt;&lt;/record-ids&gt;&lt;/item&gt;&lt;/Libraries&gt;"/>
  </w:docVars>
  <w:rsids>
    <w:rsidRoot w:val="00D379E1"/>
    <w:rsid w:val="0001437B"/>
    <w:rsid w:val="00032AC4"/>
    <w:rsid w:val="0004154E"/>
    <w:rsid w:val="0004508F"/>
    <w:rsid w:val="000471B8"/>
    <w:rsid w:val="000644D1"/>
    <w:rsid w:val="00070070"/>
    <w:rsid w:val="00070F70"/>
    <w:rsid w:val="00076BC5"/>
    <w:rsid w:val="0008536E"/>
    <w:rsid w:val="00085F2A"/>
    <w:rsid w:val="000928B2"/>
    <w:rsid w:val="000A2580"/>
    <w:rsid w:val="00103FDD"/>
    <w:rsid w:val="001208AA"/>
    <w:rsid w:val="001251F1"/>
    <w:rsid w:val="001406DE"/>
    <w:rsid w:val="00143541"/>
    <w:rsid w:val="00143E52"/>
    <w:rsid w:val="00153114"/>
    <w:rsid w:val="0016126B"/>
    <w:rsid w:val="001814EF"/>
    <w:rsid w:val="00185946"/>
    <w:rsid w:val="001931D7"/>
    <w:rsid w:val="001B58E3"/>
    <w:rsid w:val="001C03B3"/>
    <w:rsid w:val="001C27A8"/>
    <w:rsid w:val="001C7027"/>
    <w:rsid w:val="001D4273"/>
    <w:rsid w:val="001D7723"/>
    <w:rsid w:val="001F488E"/>
    <w:rsid w:val="00212173"/>
    <w:rsid w:val="0021659A"/>
    <w:rsid w:val="00216FC5"/>
    <w:rsid w:val="00232325"/>
    <w:rsid w:val="00235F72"/>
    <w:rsid w:val="00257D3C"/>
    <w:rsid w:val="00265BDC"/>
    <w:rsid w:val="002929C5"/>
    <w:rsid w:val="002A026A"/>
    <w:rsid w:val="002A60D7"/>
    <w:rsid w:val="002B0735"/>
    <w:rsid w:val="002E5D1B"/>
    <w:rsid w:val="00302594"/>
    <w:rsid w:val="00304022"/>
    <w:rsid w:val="00312D14"/>
    <w:rsid w:val="003168B1"/>
    <w:rsid w:val="00327CAF"/>
    <w:rsid w:val="00336566"/>
    <w:rsid w:val="00343C53"/>
    <w:rsid w:val="00345E00"/>
    <w:rsid w:val="00345FE7"/>
    <w:rsid w:val="00356523"/>
    <w:rsid w:val="00363A01"/>
    <w:rsid w:val="00376DF4"/>
    <w:rsid w:val="00387C69"/>
    <w:rsid w:val="003A659C"/>
    <w:rsid w:val="003B2270"/>
    <w:rsid w:val="003C2E7D"/>
    <w:rsid w:val="003C4839"/>
    <w:rsid w:val="003D1674"/>
    <w:rsid w:val="003D6892"/>
    <w:rsid w:val="003D7C78"/>
    <w:rsid w:val="003E3378"/>
    <w:rsid w:val="003F07CB"/>
    <w:rsid w:val="003F550A"/>
    <w:rsid w:val="00451C36"/>
    <w:rsid w:val="00462168"/>
    <w:rsid w:val="004653CF"/>
    <w:rsid w:val="0048169D"/>
    <w:rsid w:val="00492EE8"/>
    <w:rsid w:val="00493C5A"/>
    <w:rsid w:val="004A28D8"/>
    <w:rsid w:val="004A7FDF"/>
    <w:rsid w:val="004B341E"/>
    <w:rsid w:val="004B7B85"/>
    <w:rsid w:val="004C6853"/>
    <w:rsid w:val="004F2290"/>
    <w:rsid w:val="004F2949"/>
    <w:rsid w:val="004F4BF7"/>
    <w:rsid w:val="00505522"/>
    <w:rsid w:val="00505A9D"/>
    <w:rsid w:val="005173FC"/>
    <w:rsid w:val="005313E3"/>
    <w:rsid w:val="005564AC"/>
    <w:rsid w:val="00561988"/>
    <w:rsid w:val="00565539"/>
    <w:rsid w:val="005826E1"/>
    <w:rsid w:val="005921EA"/>
    <w:rsid w:val="005A74B0"/>
    <w:rsid w:val="005B1CEF"/>
    <w:rsid w:val="005C4C32"/>
    <w:rsid w:val="005E2093"/>
    <w:rsid w:val="005E61D6"/>
    <w:rsid w:val="005F09A6"/>
    <w:rsid w:val="005F4CA1"/>
    <w:rsid w:val="00604611"/>
    <w:rsid w:val="006121A6"/>
    <w:rsid w:val="006154E5"/>
    <w:rsid w:val="00643B08"/>
    <w:rsid w:val="0065104B"/>
    <w:rsid w:val="00652037"/>
    <w:rsid w:val="00652BAB"/>
    <w:rsid w:val="006634B8"/>
    <w:rsid w:val="00666E6A"/>
    <w:rsid w:val="00684F78"/>
    <w:rsid w:val="00686E2C"/>
    <w:rsid w:val="00691085"/>
    <w:rsid w:val="00693232"/>
    <w:rsid w:val="006A48CB"/>
    <w:rsid w:val="006A6211"/>
    <w:rsid w:val="006B2C1A"/>
    <w:rsid w:val="006D0D00"/>
    <w:rsid w:val="007171FA"/>
    <w:rsid w:val="007204EF"/>
    <w:rsid w:val="00742B60"/>
    <w:rsid w:val="007649B8"/>
    <w:rsid w:val="00775F28"/>
    <w:rsid w:val="0077701D"/>
    <w:rsid w:val="007775CD"/>
    <w:rsid w:val="0078087C"/>
    <w:rsid w:val="0078115C"/>
    <w:rsid w:val="00785534"/>
    <w:rsid w:val="0079634E"/>
    <w:rsid w:val="007C4E06"/>
    <w:rsid w:val="007D31DF"/>
    <w:rsid w:val="007D4F4A"/>
    <w:rsid w:val="007E5C24"/>
    <w:rsid w:val="007E63D7"/>
    <w:rsid w:val="007F18E0"/>
    <w:rsid w:val="007F6C00"/>
    <w:rsid w:val="008002D1"/>
    <w:rsid w:val="00802F7F"/>
    <w:rsid w:val="00866591"/>
    <w:rsid w:val="008A0CDD"/>
    <w:rsid w:val="008A0E65"/>
    <w:rsid w:val="008A4BF3"/>
    <w:rsid w:val="008C1C58"/>
    <w:rsid w:val="008D0192"/>
    <w:rsid w:val="008D28AA"/>
    <w:rsid w:val="008E6703"/>
    <w:rsid w:val="008F4740"/>
    <w:rsid w:val="00901639"/>
    <w:rsid w:val="0092171A"/>
    <w:rsid w:val="0092271A"/>
    <w:rsid w:val="00943257"/>
    <w:rsid w:val="00954ED6"/>
    <w:rsid w:val="009674F0"/>
    <w:rsid w:val="00984B24"/>
    <w:rsid w:val="00985E1A"/>
    <w:rsid w:val="00986CCC"/>
    <w:rsid w:val="009B2B58"/>
    <w:rsid w:val="009B51E2"/>
    <w:rsid w:val="009C2321"/>
    <w:rsid w:val="009C3316"/>
    <w:rsid w:val="009C45D2"/>
    <w:rsid w:val="009D0087"/>
    <w:rsid w:val="009D5DD0"/>
    <w:rsid w:val="009E278C"/>
    <w:rsid w:val="009F29B4"/>
    <w:rsid w:val="00A055FC"/>
    <w:rsid w:val="00A063DB"/>
    <w:rsid w:val="00A13DF1"/>
    <w:rsid w:val="00A15277"/>
    <w:rsid w:val="00A163BE"/>
    <w:rsid w:val="00A338E0"/>
    <w:rsid w:val="00A373F4"/>
    <w:rsid w:val="00A41248"/>
    <w:rsid w:val="00A42619"/>
    <w:rsid w:val="00A70B2F"/>
    <w:rsid w:val="00A8788F"/>
    <w:rsid w:val="00A91628"/>
    <w:rsid w:val="00A95BBE"/>
    <w:rsid w:val="00AA3E16"/>
    <w:rsid w:val="00AB3A8E"/>
    <w:rsid w:val="00AB4DB7"/>
    <w:rsid w:val="00AB7DCF"/>
    <w:rsid w:val="00AC24FA"/>
    <w:rsid w:val="00AE0061"/>
    <w:rsid w:val="00AF6FF9"/>
    <w:rsid w:val="00B060AD"/>
    <w:rsid w:val="00B0760C"/>
    <w:rsid w:val="00B11B32"/>
    <w:rsid w:val="00B14919"/>
    <w:rsid w:val="00B32048"/>
    <w:rsid w:val="00B347B9"/>
    <w:rsid w:val="00B554E5"/>
    <w:rsid w:val="00B562ED"/>
    <w:rsid w:val="00B56E82"/>
    <w:rsid w:val="00B63ECA"/>
    <w:rsid w:val="00B81144"/>
    <w:rsid w:val="00B92ADB"/>
    <w:rsid w:val="00B92F8D"/>
    <w:rsid w:val="00BA4DF5"/>
    <w:rsid w:val="00BA75D5"/>
    <w:rsid w:val="00BA790E"/>
    <w:rsid w:val="00BB3EAC"/>
    <w:rsid w:val="00BB73CB"/>
    <w:rsid w:val="00BF4245"/>
    <w:rsid w:val="00C0344F"/>
    <w:rsid w:val="00C11293"/>
    <w:rsid w:val="00C16DB1"/>
    <w:rsid w:val="00C27FFB"/>
    <w:rsid w:val="00C32859"/>
    <w:rsid w:val="00C4192C"/>
    <w:rsid w:val="00C4426D"/>
    <w:rsid w:val="00C64657"/>
    <w:rsid w:val="00C75B92"/>
    <w:rsid w:val="00C86CA2"/>
    <w:rsid w:val="00C918DE"/>
    <w:rsid w:val="00C95DCD"/>
    <w:rsid w:val="00CA3629"/>
    <w:rsid w:val="00CB625B"/>
    <w:rsid w:val="00CC20D5"/>
    <w:rsid w:val="00CD70E0"/>
    <w:rsid w:val="00CE0E4B"/>
    <w:rsid w:val="00D00A00"/>
    <w:rsid w:val="00D263E1"/>
    <w:rsid w:val="00D30684"/>
    <w:rsid w:val="00D379E1"/>
    <w:rsid w:val="00D43113"/>
    <w:rsid w:val="00D44B93"/>
    <w:rsid w:val="00D44CC7"/>
    <w:rsid w:val="00D45B5B"/>
    <w:rsid w:val="00D71B0B"/>
    <w:rsid w:val="00D748E4"/>
    <w:rsid w:val="00DC02D9"/>
    <w:rsid w:val="00DC1AAD"/>
    <w:rsid w:val="00DC4BD5"/>
    <w:rsid w:val="00E01B39"/>
    <w:rsid w:val="00E0387B"/>
    <w:rsid w:val="00E055D9"/>
    <w:rsid w:val="00E11430"/>
    <w:rsid w:val="00E11B8D"/>
    <w:rsid w:val="00E22F30"/>
    <w:rsid w:val="00E32512"/>
    <w:rsid w:val="00E3549E"/>
    <w:rsid w:val="00E51BC1"/>
    <w:rsid w:val="00E61092"/>
    <w:rsid w:val="00E64DFF"/>
    <w:rsid w:val="00E70F75"/>
    <w:rsid w:val="00E746D1"/>
    <w:rsid w:val="00E91C31"/>
    <w:rsid w:val="00E92725"/>
    <w:rsid w:val="00E954B3"/>
    <w:rsid w:val="00EA4ECD"/>
    <w:rsid w:val="00EB0AE8"/>
    <w:rsid w:val="00F4447D"/>
    <w:rsid w:val="00F653AD"/>
    <w:rsid w:val="00F66719"/>
    <w:rsid w:val="00F70417"/>
    <w:rsid w:val="00F74E22"/>
    <w:rsid w:val="00F91593"/>
    <w:rsid w:val="00FA19D8"/>
    <w:rsid w:val="00FA5F01"/>
    <w:rsid w:val="00FB09EB"/>
    <w:rsid w:val="00FB4303"/>
    <w:rsid w:val="00FD031A"/>
    <w:rsid w:val="00FD0750"/>
    <w:rsid w:val="00FE5FFE"/>
    <w:rsid w:val="00FF0034"/>
    <w:rsid w:val="00FF13C1"/>
    <w:rsid w:val="00FF1A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7EBB51F8"/>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480" w:lineRule="auto"/>
      <w:jc w:val="both"/>
    </w:pPr>
    <w:rPr>
      <w:rFonts w:ascii="Times New Roman" w:hAnsi="Times New Roman"/>
      <w:color w:val="000000"/>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rPr>
      <w:rFonts w:cs="Times New Roman"/>
      <w:sz w:val="18"/>
    </w:rPr>
  </w:style>
  <w:style w:type="paragraph" w:styleId="a4">
    <w:name w:val="annotation text"/>
    <w:basedOn w:val="a"/>
    <w:link w:val="Char"/>
    <w:uiPriority w:val="99"/>
    <w:rPr>
      <w:rFonts w:ascii="Cambria" w:hAnsi="Cambria"/>
      <w:color w:val="auto"/>
    </w:rPr>
  </w:style>
  <w:style w:type="character" w:customStyle="1" w:styleId="Char">
    <w:name w:val="批注文字 Char"/>
    <w:basedOn w:val="a0"/>
    <w:link w:val="a4"/>
    <w:uiPriority w:val="99"/>
    <w:locked/>
    <w:rPr>
      <w:rFonts w:eastAsia="Times New Roman"/>
      <w:sz w:val="24"/>
      <w:lang w:val="en-US" w:eastAsia="x-none"/>
    </w:rPr>
  </w:style>
  <w:style w:type="paragraph" w:styleId="a5">
    <w:name w:val="annotation subject"/>
    <w:basedOn w:val="a4"/>
    <w:next w:val="a4"/>
    <w:link w:val="Char0"/>
    <w:uiPriority w:val="99"/>
    <w:semiHidden/>
    <w:rPr>
      <w:b/>
      <w:bCs/>
    </w:rPr>
  </w:style>
  <w:style w:type="character" w:customStyle="1" w:styleId="Char0">
    <w:name w:val="批注主题 Char"/>
    <w:basedOn w:val="Char"/>
    <w:link w:val="a5"/>
    <w:uiPriority w:val="99"/>
    <w:semiHidden/>
    <w:locked/>
    <w:rPr>
      <w:rFonts w:eastAsia="Times New Roman"/>
      <w:b/>
      <w:sz w:val="24"/>
      <w:lang w:val="en-US" w:eastAsia="x-none"/>
    </w:rPr>
  </w:style>
  <w:style w:type="paragraph" w:styleId="a6">
    <w:name w:val="Balloon Text"/>
    <w:basedOn w:val="a"/>
    <w:link w:val="Char1"/>
    <w:uiPriority w:val="99"/>
    <w:semiHidden/>
    <w:pPr>
      <w:spacing w:after="0" w:line="240" w:lineRule="auto"/>
    </w:pPr>
    <w:rPr>
      <w:rFonts w:ascii="Lucida Grande" w:hAnsi="Lucida Grande"/>
      <w:color w:val="auto"/>
      <w:sz w:val="18"/>
      <w:szCs w:val="18"/>
    </w:rPr>
  </w:style>
  <w:style w:type="character" w:customStyle="1" w:styleId="Char1">
    <w:name w:val="批注框文本 Char"/>
    <w:basedOn w:val="a0"/>
    <w:link w:val="a6"/>
    <w:uiPriority w:val="99"/>
    <w:semiHidden/>
    <w:locked/>
    <w:rPr>
      <w:rFonts w:ascii="Lucida Grande" w:eastAsia="Times New Roman" w:hAnsi="Lucida Grande"/>
      <w:sz w:val="18"/>
      <w:lang w:val="en-US" w:eastAsia="x-none"/>
    </w:rPr>
  </w:style>
  <w:style w:type="character" w:styleId="a7">
    <w:name w:val="Hyperlink"/>
    <w:basedOn w:val="a0"/>
    <w:uiPriority w:val="99"/>
    <w:rPr>
      <w:rFonts w:cs="Times New Roman"/>
      <w:color w:val="0000FF"/>
      <w:u w:val="single"/>
    </w:rPr>
  </w:style>
  <w:style w:type="paragraph" w:styleId="a8">
    <w:name w:val="footer"/>
    <w:basedOn w:val="a"/>
    <w:link w:val="Char2"/>
    <w:uiPriority w:val="99"/>
    <w:pPr>
      <w:tabs>
        <w:tab w:val="center" w:pos="4703"/>
        <w:tab w:val="right" w:pos="9406"/>
      </w:tabs>
    </w:pPr>
    <w:rPr>
      <w:rFonts w:ascii="Cambria" w:hAnsi="Cambria"/>
      <w:color w:val="auto"/>
      <w:sz w:val="22"/>
      <w:szCs w:val="22"/>
    </w:rPr>
  </w:style>
  <w:style w:type="character" w:customStyle="1" w:styleId="Char2">
    <w:name w:val="页脚 Char"/>
    <w:basedOn w:val="a0"/>
    <w:link w:val="a8"/>
    <w:uiPriority w:val="99"/>
    <w:locked/>
    <w:rPr>
      <w:rFonts w:eastAsia="Times New Roman"/>
      <w:sz w:val="22"/>
      <w:lang w:val="x-none" w:eastAsia="en-US"/>
    </w:rPr>
  </w:style>
  <w:style w:type="character" w:styleId="a9">
    <w:name w:val="page number"/>
    <w:basedOn w:val="a0"/>
    <w:uiPriority w:val="99"/>
    <w:semiHidden/>
    <w:rPr>
      <w:rFonts w:cs="Times New Roman"/>
    </w:rPr>
  </w:style>
  <w:style w:type="paragraph" w:styleId="aa">
    <w:name w:val="header"/>
    <w:basedOn w:val="a"/>
    <w:link w:val="Char3"/>
    <w:uiPriority w:val="99"/>
    <w:pPr>
      <w:tabs>
        <w:tab w:val="center" w:pos="4153"/>
        <w:tab w:val="right" w:pos="8306"/>
      </w:tabs>
    </w:pPr>
    <w:rPr>
      <w:rFonts w:ascii="Cambria" w:hAnsi="Cambria"/>
      <w:color w:val="auto"/>
      <w:sz w:val="22"/>
      <w:szCs w:val="22"/>
    </w:rPr>
  </w:style>
  <w:style w:type="character" w:customStyle="1" w:styleId="Char3">
    <w:name w:val="页眉 Char"/>
    <w:basedOn w:val="a0"/>
    <w:link w:val="aa"/>
    <w:uiPriority w:val="99"/>
    <w:locked/>
    <w:rPr>
      <w:rFonts w:eastAsia="Times New Roman"/>
      <w:sz w:val="22"/>
      <w:lang w:val="en-US" w:eastAsia="x-none"/>
    </w:rPr>
  </w:style>
  <w:style w:type="table" w:styleId="ab">
    <w:name w:val="Table Grid"/>
    <w:basedOn w:val="a1"/>
    <w:uiPriority w:val="9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color w:val="auto"/>
      <w:sz w:val="20"/>
      <w:szCs w:val="20"/>
    </w:rPr>
  </w:style>
  <w:style w:type="character" w:customStyle="1" w:styleId="HTMLChar">
    <w:name w:val="HTML 预设格式 Char"/>
    <w:basedOn w:val="a0"/>
    <w:link w:val="HTML"/>
    <w:uiPriority w:val="99"/>
    <w:semiHidden/>
    <w:rsid w:val="00900262"/>
    <w:rPr>
      <w:rFonts w:ascii="Courier New" w:hAnsi="Courier New" w:cs="Courier New"/>
      <w:color w:val="000000"/>
      <w:sz w:val="20"/>
      <w:szCs w:val="20"/>
      <w:lang w:val="en-US" w:eastAsia="en-US"/>
    </w:rPr>
  </w:style>
  <w:style w:type="paragraph" w:customStyle="1" w:styleId="CharCharChar">
    <w:name w:val="Char Char Char"/>
    <w:basedOn w:val="a"/>
    <w:autoRedefine/>
    <w:rsid w:val="00CA3629"/>
    <w:pPr>
      <w:widowControl w:val="0"/>
      <w:tabs>
        <w:tab w:val="num" w:pos="360"/>
      </w:tabs>
      <w:spacing w:after="0" w:line="240" w:lineRule="auto"/>
      <w:ind w:left="360" w:hangingChars="200" w:hanging="360"/>
    </w:pPr>
    <w:rPr>
      <w:rFonts w:eastAsia="宋体"/>
      <w:color w:val="auto"/>
      <w:kern w:val="2"/>
      <w:lang w:eastAsia="zh-CN"/>
    </w:rPr>
  </w:style>
  <w:style w:type="table" w:customStyle="1" w:styleId="LightShading1">
    <w:name w:val="Light Shading1"/>
    <w:basedOn w:val="a1"/>
    <w:next w:val="ac"/>
    <w:uiPriority w:val="60"/>
    <w:rsid w:val="00492EE8"/>
    <w:rPr>
      <w:color w:val="000000"/>
      <w:sz w:val="24"/>
      <w:szCs w:val="24"/>
      <w:lang w:val="it-IT"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c">
    <w:name w:val="Light Shading"/>
    <w:basedOn w:val="a1"/>
    <w:uiPriority w:val="60"/>
    <w:rsid w:val="00492EE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longtext">
    <w:name w:val="long_text"/>
    <w:basedOn w:val="a0"/>
    <w:rsid w:val="00954ED6"/>
  </w:style>
  <w:style w:type="character" w:customStyle="1" w:styleId="hps">
    <w:name w:val="hps"/>
    <w:basedOn w:val="a0"/>
    <w:rsid w:val="00954ED6"/>
  </w:style>
  <w:style w:type="paragraph" w:styleId="ad">
    <w:name w:val="List Paragraph"/>
    <w:basedOn w:val="a"/>
    <w:uiPriority w:val="34"/>
    <w:qFormat/>
    <w:rsid w:val="00BA4DF5"/>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480" w:lineRule="auto"/>
      <w:jc w:val="both"/>
    </w:pPr>
    <w:rPr>
      <w:rFonts w:ascii="Times New Roman" w:hAnsi="Times New Roman"/>
      <w:color w:val="000000"/>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rPr>
      <w:rFonts w:cs="Times New Roman"/>
      <w:sz w:val="18"/>
    </w:rPr>
  </w:style>
  <w:style w:type="paragraph" w:styleId="a4">
    <w:name w:val="annotation text"/>
    <w:basedOn w:val="a"/>
    <w:link w:val="Char"/>
    <w:uiPriority w:val="99"/>
    <w:rPr>
      <w:rFonts w:ascii="Cambria" w:hAnsi="Cambria"/>
      <w:color w:val="auto"/>
    </w:rPr>
  </w:style>
  <w:style w:type="character" w:customStyle="1" w:styleId="Char">
    <w:name w:val="批注文字 Char"/>
    <w:basedOn w:val="a0"/>
    <w:link w:val="a4"/>
    <w:uiPriority w:val="99"/>
    <w:locked/>
    <w:rPr>
      <w:rFonts w:eastAsia="Times New Roman"/>
      <w:sz w:val="24"/>
      <w:lang w:val="en-US" w:eastAsia="x-none"/>
    </w:rPr>
  </w:style>
  <w:style w:type="paragraph" w:styleId="a5">
    <w:name w:val="annotation subject"/>
    <w:basedOn w:val="a4"/>
    <w:next w:val="a4"/>
    <w:link w:val="Char0"/>
    <w:uiPriority w:val="99"/>
    <w:semiHidden/>
    <w:rPr>
      <w:b/>
      <w:bCs/>
    </w:rPr>
  </w:style>
  <w:style w:type="character" w:customStyle="1" w:styleId="Char0">
    <w:name w:val="批注主题 Char"/>
    <w:basedOn w:val="Char"/>
    <w:link w:val="a5"/>
    <w:uiPriority w:val="99"/>
    <w:semiHidden/>
    <w:locked/>
    <w:rPr>
      <w:rFonts w:eastAsia="Times New Roman"/>
      <w:b/>
      <w:sz w:val="24"/>
      <w:lang w:val="en-US" w:eastAsia="x-none"/>
    </w:rPr>
  </w:style>
  <w:style w:type="paragraph" w:styleId="a6">
    <w:name w:val="Balloon Text"/>
    <w:basedOn w:val="a"/>
    <w:link w:val="Char1"/>
    <w:uiPriority w:val="99"/>
    <w:semiHidden/>
    <w:pPr>
      <w:spacing w:after="0" w:line="240" w:lineRule="auto"/>
    </w:pPr>
    <w:rPr>
      <w:rFonts w:ascii="Lucida Grande" w:hAnsi="Lucida Grande"/>
      <w:color w:val="auto"/>
      <w:sz w:val="18"/>
      <w:szCs w:val="18"/>
    </w:rPr>
  </w:style>
  <w:style w:type="character" w:customStyle="1" w:styleId="Char1">
    <w:name w:val="批注框文本 Char"/>
    <w:basedOn w:val="a0"/>
    <w:link w:val="a6"/>
    <w:uiPriority w:val="99"/>
    <w:semiHidden/>
    <w:locked/>
    <w:rPr>
      <w:rFonts w:ascii="Lucida Grande" w:eastAsia="Times New Roman" w:hAnsi="Lucida Grande"/>
      <w:sz w:val="18"/>
      <w:lang w:val="en-US" w:eastAsia="x-none"/>
    </w:rPr>
  </w:style>
  <w:style w:type="character" w:styleId="a7">
    <w:name w:val="Hyperlink"/>
    <w:basedOn w:val="a0"/>
    <w:uiPriority w:val="99"/>
    <w:rPr>
      <w:rFonts w:cs="Times New Roman"/>
      <w:color w:val="0000FF"/>
      <w:u w:val="single"/>
    </w:rPr>
  </w:style>
  <w:style w:type="paragraph" w:styleId="a8">
    <w:name w:val="footer"/>
    <w:basedOn w:val="a"/>
    <w:link w:val="Char2"/>
    <w:uiPriority w:val="99"/>
    <w:pPr>
      <w:tabs>
        <w:tab w:val="center" w:pos="4703"/>
        <w:tab w:val="right" w:pos="9406"/>
      </w:tabs>
    </w:pPr>
    <w:rPr>
      <w:rFonts w:ascii="Cambria" w:hAnsi="Cambria"/>
      <w:color w:val="auto"/>
      <w:sz w:val="22"/>
      <w:szCs w:val="22"/>
    </w:rPr>
  </w:style>
  <w:style w:type="character" w:customStyle="1" w:styleId="Char2">
    <w:name w:val="页脚 Char"/>
    <w:basedOn w:val="a0"/>
    <w:link w:val="a8"/>
    <w:uiPriority w:val="99"/>
    <w:locked/>
    <w:rPr>
      <w:rFonts w:eastAsia="Times New Roman"/>
      <w:sz w:val="22"/>
      <w:lang w:val="x-none" w:eastAsia="en-US"/>
    </w:rPr>
  </w:style>
  <w:style w:type="character" w:styleId="a9">
    <w:name w:val="page number"/>
    <w:basedOn w:val="a0"/>
    <w:uiPriority w:val="99"/>
    <w:semiHidden/>
    <w:rPr>
      <w:rFonts w:cs="Times New Roman"/>
    </w:rPr>
  </w:style>
  <w:style w:type="paragraph" w:styleId="aa">
    <w:name w:val="header"/>
    <w:basedOn w:val="a"/>
    <w:link w:val="Char3"/>
    <w:uiPriority w:val="99"/>
    <w:pPr>
      <w:tabs>
        <w:tab w:val="center" w:pos="4153"/>
        <w:tab w:val="right" w:pos="8306"/>
      </w:tabs>
    </w:pPr>
    <w:rPr>
      <w:rFonts w:ascii="Cambria" w:hAnsi="Cambria"/>
      <w:color w:val="auto"/>
      <w:sz w:val="22"/>
      <w:szCs w:val="22"/>
    </w:rPr>
  </w:style>
  <w:style w:type="character" w:customStyle="1" w:styleId="Char3">
    <w:name w:val="页眉 Char"/>
    <w:basedOn w:val="a0"/>
    <w:link w:val="aa"/>
    <w:uiPriority w:val="99"/>
    <w:locked/>
    <w:rPr>
      <w:rFonts w:eastAsia="Times New Roman"/>
      <w:sz w:val="22"/>
      <w:lang w:val="en-US" w:eastAsia="x-none"/>
    </w:rPr>
  </w:style>
  <w:style w:type="table" w:styleId="ab">
    <w:name w:val="Table Grid"/>
    <w:basedOn w:val="a1"/>
    <w:uiPriority w:val="9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color w:val="auto"/>
      <w:sz w:val="20"/>
      <w:szCs w:val="20"/>
    </w:rPr>
  </w:style>
  <w:style w:type="character" w:customStyle="1" w:styleId="HTMLChar">
    <w:name w:val="HTML 预设格式 Char"/>
    <w:basedOn w:val="a0"/>
    <w:link w:val="HTML"/>
    <w:uiPriority w:val="99"/>
    <w:semiHidden/>
    <w:rsid w:val="00900262"/>
    <w:rPr>
      <w:rFonts w:ascii="Courier New" w:hAnsi="Courier New" w:cs="Courier New"/>
      <w:color w:val="000000"/>
      <w:sz w:val="20"/>
      <w:szCs w:val="20"/>
      <w:lang w:val="en-US" w:eastAsia="en-US"/>
    </w:rPr>
  </w:style>
  <w:style w:type="paragraph" w:customStyle="1" w:styleId="CharCharChar">
    <w:name w:val="Char Char Char"/>
    <w:basedOn w:val="a"/>
    <w:autoRedefine/>
    <w:rsid w:val="00CA3629"/>
    <w:pPr>
      <w:widowControl w:val="0"/>
      <w:tabs>
        <w:tab w:val="num" w:pos="360"/>
      </w:tabs>
      <w:spacing w:after="0" w:line="240" w:lineRule="auto"/>
      <w:ind w:left="360" w:hangingChars="200" w:hanging="360"/>
    </w:pPr>
    <w:rPr>
      <w:rFonts w:eastAsia="宋体"/>
      <w:color w:val="auto"/>
      <w:kern w:val="2"/>
      <w:lang w:eastAsia="zh-CN"/>
    </w:rPr>
  </w:style>
  <w:style w:type="table" w:customStyle="1" w:styleId="LightShading1">
    <w:name w:val="Light Shading1"/>
    <w:basedOn w:val="a1"/>
    <w:next w:val="ac"/>
    <w:uiPriority w:val="60"/>
    <w:rsid w:val="00492EE8"/>
    <w:rPr>
      <w:color w:val="000000"/>
      <w:sz w:val="24"/>
      <w:szCs w:val="24"/>
      <w:lang w:val="it-IT"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c">
    <w:name w:val="Light Shading"/>
    <w:basedOn w:val="a1"/>
    <w:uiPriority w:val="60"/>
    <w:rsid w:val="00492EE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longtext">
    <w:name w:val="long_text"/>
    <w:basedOn w:val="a0"/>
    <w:rsid w:val="00954ED6"/>
  </w:style>
  <w:style w:type="character" w:customStyle="1" w:styleId="hps">
    <w:name w:val="hps"/>
    <w:basedOn w:val="a0"/>
    <w:rsid w:val="00954ED6"/>
  </w:style>
  <w:style w:type="paragraph" w:styleId="ad">
    <w:name w:val="List Paragraph"/>
    <w:basedOn w:val="a"/>
    <w:uiPriority w:val="34"/>
    <w:qFormat/>
    <w:rsid w:val="00BA4DF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4599026">
      <w:marLeft w:val="0"/>
      <w:marRight w:val="0"/>
      <w:marTop w:val="0"/>
      <w:marBottom w:val="0"/>
      <w:divBdr>
        <w:top w:val="none" w:sz="0" w:space="0" w:color="auto"/>
        <w:left w:val="none" w:sz="0" w:space="0" w:color="auto"/>
        <w:bottom w:val="none" w:sz="0" w:space="0" w:color="auto"/>
        <w:right w:val="none" w:sz="0" w:space="0" w:color="auto"/>
      </w:divBdr>
    </w:div>
    <w:div w:id="892736401">
      <w:bodyDiv w:val="1"/>
      <w:marLeft w:val="0"/>
      <w:marRight w:val="0"/>
      <w:marTop w:val="0"/>
      <w:marBottom w:val="0"/>
      <w:divBdr>
        <w:top w:val="none" w:sz="0" w:space="0" w:color="auto"/>
        <w:left w:val="none" w:sz="0" w:space="0" w:color="auto"/>
        <w:bottom w:val="none" w:sz="0" w:space="0" w:color="auto"/>
        <w:right w:val="none" w:sz="0" w:space="0" w:color="auto"/>
      </w:divBdr>
    </w:div>
    <w:div w:id="1894927123">
      <w:bodyDiv w:val="1"/>
      <w:marLeft w:val="0"/>
      <w:marRight w:val="0"/>
      <w:marTop w:val="0"/>
      <w:marBottom w:val="0"/>
      <w:divBdr>
        <w:top w:val="none" w:sz="0" w:space="0" w:color="auto"/>
        <w:left w:val="none" w:sz="0" w:space="0" w:color="auto"/>
        <w:bottom w:val="none" w:sz="0" w:space="0" w:color="auto"/>
        <w:right w:val="none" w:sz="0" w:space="0" w:color="auto"/>
      </w:divBdr>
      <w:divsChild>
        <w:div w:id="223613020">
          <w:marLeft w:val="0"/>
          <w:marRight w:val="0"/>
          <w:marTop w:val="0"/>
          <w:marBottom w:val="0"/>
          <w:divBdr>
            <w:top w:val="none" w:sz="0" w:space="0" w:color="auto"/>
            <w:left w:val="none" w:sz="0" w:space="0" w:color="auto"/>
            <w:bottom w:val="none" w:sz="0" w:space="0" w:color="auto"/>
            <w:right w:val="none" w:sz="0" w:space="0" w:color="auto"/>
          </w:divBdr>
          <w:divsChild>
            <w:div w:id="318734283">
              <w:marLeft w:val="0"/>
              <w:marRight w:val="0"/>
              <w:marTop w:val="0"/>
              <w:marBottom w:val="0"/>
              <w:divBdr>
                <w:top w:val="none" w:sz="0" w:space="0" w:color="auto"/>
                <w:left w:val="none" w:sz="0" w:space="0" w:color="auto"/>
                <w:bottom w:val="none" w:sz="0" w:space="0" w:color="auto"/>
                <w:right w:val="none" w:sz="0" w:space="0" w:color="auto"/>
              </w:divBdr>
            </w:div>
            <w:div w:id="997074294">
              <w:marLeft w:val="0"/>
              <w:marRight w:val="0"/>
              <w:marTop w:val="0"/>
              <w:marBottom w:val="0"/>
              <w:divBdr>
                <w:top w:val="none" w:sz="0" w:space="0" w:color="auto"/>
                <w:left w:val="none" w:sz="0" w:space="0" w:color="auto"/>
                <w:bottom w:val="none" w:sz="0" w:space="0" w:color="auto"/>
                <w:right w:val="none" w:sz="0" w:space="0" w:color="auto"/>
              </w:divBdr>
            </w:div>
            <w:div w:id="702360926">
              <w:marLeft w:val="0"/>
              <w:marRight w:val="0"/>
              <w:marTop w:val="0"/>
              <w:marBottom w:val="0"/>
              <w:divBdr>
                <w:top w:val="none" w:sz="0" w:space="0" w:color="auto"/>
                <w:left w:val="none" w:sz="0" w:space="0" w:color="auto"/>
                <w:bottom w:val="none" w:sz="0" w:space="0" w:color="auto"/>
                <w:right w:val="none" w:sz="0" w:space="0" w:color="auto"/>
              </w:divBdr>
            </w:div>
            <w:div w:id="336613364">
              <w:marLeft w:val="0"/>
              <w:marRight w:val="0"/>
              <w:marTop w:val="0"/>
              <w:marBottom w:val="0"/>
              <w:divBdr>
                <w:top w:val="none" w:sz="0" w:space="0" w:color="auto"/>
                <w:left w:val="none" w:sz="0" w:space="0" w:color="auto"/>
                <w:bottom w:val="none" w:sz="0" w:space="0" w:color="auto"/>
                <w:right w:val="none" w:sz="0" w:space="0" w:color="auto"/>
              </w:divBdr>
            </w:div>
            <w:div w:id="1814327833">
              <w:marLeft w:val="0"/>
              <w:marRight w:val="0"/>
              <w:marTop w:val="0"/>
              <w:marBottom w:val="0"/>
              <w:divBdr>
                <w:top w:val="none" w:sz="0" w:space="0" w:color="auto"/>
                <w:left w:val="none" w:sz="0" w:space="0" w:color="auto"/>
                <w:bottom w:val="none" w:sz="0" w:space="0" w:color="auto"/>
                <w:right w:val="none" w:sz="0" w:space="0" w:color="auto"/>
              </w:divBdr>
            </w:div>
            <w:div w:id="1598560693">
              <w:marLeft w:val="0"/>
              <w:marRight w:val="0"/>
              <w:marTop w:val="0"/>
              <w:marBottom w:val="0"/>
              <w:divBdr>
                <w:top w:val="none" w:sz="0" w:space="0" w:color="auto"/>
                <w:left w:val="none" w:sz="0" w:space="0" w:color="auto"/>
                <w:bottom w:val="none" w:sz="0" w:space="0" w:color="auto"/>
                <w:right w:val="none" w:sz="0" w:space="0" w:color="auto"/>
              </w:divBdr>
            </w:div>
            <w:div w:id="996957795">
              <w:marLeft w:val="0"/>
              <w:marRight w:val="0"/>
              <w:marTop w:val="0"/>
              <w:marBottom w:val="0"/>
              <w:divBdr>
                <w:top w:val="none" w:sz="0" w:space="0" w:color="auto"/>
                <w:left w:val="none" w:sz="0" w:space="0" w:color="auto"/>
                <w:bottom w:val="none" w:sz="0" w:space="0" w:color="auto"/>
                <w:right w:val="none" w:sz="0" w:space="0" w:color="auto"/>
              </w:divBdr>
            </w:div>
            <w:div w:id="426123148">
              <w:marLeft w:val="0"/>
              <w:marRight w:val="0"/>
              <w:marTop w:val="0"/>
              <w:marBottom w:val="0"/>
              <w:divBdr>
                <w:top w:val="none" w:sz="0" w:space="0" w:color="auto"/>
                <w:left w:val="none" w:sz="0" w:space="0" w:color="auto"/>
                <w:bottom w:val="none" w:sz="0" w:space="0" w:color="auto"/>
                <w:right w:val="none" w:sz="0" w:space="0" w:color="auto"/>
              </w:divBdr>
            </w:div>
            <w:div w:id="1267158150">
              <w:marLeft w:val="0"/>
              <w:marRight w:val="0"/>
              <w:marTop w:val="0"/>
              <w:marBottom w:val="0"/>
              <w:divBdr>
                <w:top w:val="none" w:sz="0" w:space="0" w:color="auto"/>
                <w:left w:val="none" w:sz="0" w:space="0" w:color="auto"/>
                <w:bottom w:val="none" w:sz="0" w:space="0" w:color="auto"/>
                <w:right w:val="none" w:sz="0" w:space="0" w:color="auto"/>
              </w:divBdr>
            </w:div>
            <w:div w:id="1112239043">
              <w:marLeft w:val="0"/>
              <w:marRight w:val="0"/>
              <w:marTop w:val="0"/>
              <w:marBottom w:val="0"/>
              <w:divBdr>
                <w:top w:val="none" w:sz="0" w:space="0" w:color="auto"/>
                <w:left w:val="none" w:sz="0" w:space="0" w:color="auto"/>
                <w:bottom w:val="none" w:sz="0" w:space="0" w:color="auto"/>
                <w:right w:val="none" w:sz="0" w:space="0" w:color="auto"/>
              </w:divBdr>
            </w:div>
            <w:div w:id="1237860795">
              <w:marLeft w:val="0"/>
              <w:marRight w:val="0"/>
              <w:marTop w:val="0"/>
              <w:marBottom w:val="0"/>
              <w:divBdr>
                <w:top w:val="none" w:sz="0" w:space="0" w:color="auto"/>
                <w:left w:val="none" w:sz="0" w:space="0" w:color="auto"/>
                <w:bottom w:val="none" w:sz="0" w:space="0" w:color="auto"/>
                <w:right w:val="none" w:sz="0" w:space="0" w:color="auto"/>
              </w:divBdr>
            </w:div>
            <w:div w:id="1239167461">
              <w:marLeft w:val="0"/>
              <w:marRight w:val="0"/>
              <w:marTop w:val="0"/>
              <w:marBottom w:val="0"/>
              <w:divBdr>
                <w:top w:val="none" w:sz="0" w:space="0" w:color="auto"/>
                <w:left w:val="none" w:sz="0" w:space="0" w:color="auto"/>
                <w:bottom w:val="none" w:sz="0" w:space="0" w:color="auto"/>
                <w:right w:val="none" w:sz="0" w:space="0" w:color="auto"/>
              </w:divBdr>
            </w:div>
            <w:div w:id="989864002">
              <w:marLeft w:val="0"/>
              <w:marRight w:val="0"/>
              <w:marTop w:val="0"/>
              <w:marBottom w:val="0"/>
              <w:divBdr>
                <w:top w:val="none" w:sz="0" w:space="0" w:color="auto"/>
                <w:left w:val="none" w:sz="0" w:space="0" w:color="auto"/>
                <w:bottom w:val="none" w:sz="0" w:space="0" w:color="auto"/>
                <w:right w:val="none" w:sz="0" w:space="0" w:color="auto"/>
              </w:divBdr>
            </w:div>
            <w:div w:id="64256283">
              <w:marLeft w:val="0"/>
              <w:marRight w:val="0"/>
              <w:marTop w:val="0"/>
              <w:marBottom w:val="0"/>
              <w:divBdr>
                <w:top w:val="none" w:sz="0" w:space="0" w:color="auto"/>
                <w:left w:val="none" w:sz="0" w:space="0" w:color="auto"/>
                <w:bottom w:val="none" w:sz="0" w:space="0" w:color="auto"/>
                <w:right w:val="none" w:sz="0" w:space="0" w:color="auto"/>
              </w:divBdr>
            </w:div>
            <w:div w:id="951010177">
              <w:marLeft w:val="0"/>
              <w:marRight w:val="0"/>
              <w:marTop w:val="0"/>
              <w:marBottom w:val="0"/>
              <w:divBdr>
                <w:top w:val="none" w:sz="0" w:space="0" w:color="auto"/>
                <w:left w:val="none" w:sz="0" w:space="0" w:color="auto"/>
                <w:bottom w:val="none" w:sz="0" w:space="0" w:color="auto"/>
                <w:right w:val="none" w:sz="0" w:space="0" w:color="auto"/>
              </w:divBdr>
            </w:div>
            <w:div w:id="1407916779">
              <w:marLeft w:val="0"/>
              <w:marRight w:val="0"/>
              <w:marTop w:val="0"/>
              <w:marBottom w:val="0"/>
              <w:divBdr>
                <w:top w:val="none" w:sz="0" w:space="0" w:color="auto"/>
                <w:left w:val="none" w:sz="0" w:space="0" w:color="auto"/>
                <w:bottom w:val="none" w:sz="0" w:space="0" w:color="auto"/>
                <w:right w:val="none" w:sz="0" w:space="0" w:color="auto"/>
              </w:divBdr>
            </w:div>
            <w:div w:id="1078674426">
              <w:marLeft w:val="0"/>
              <w:marRight w:val="0"/>
              <w:marTop w:val="0"/>
              <w:marBottom w:val="0"/>
              <w:divBdr>
                <w:top w:val="none" w:sz="0" w:space="0" w:color="auto"/>
                <w:left w:val="none" w:sz="0" w:space="0" w:color="auto"/>
                <w:bottom w:val="none" w:sz="0" w:space="0" w:color="auto"/>
                <w:right w:val="none" w:sz="0" w:space="0" w:color="auto"/>
              </w:divBdr>
            </w:div>
            <w:div w:id="2016611102">
              <w:marLeft w:val="0"/>
              <w:marRight w:val="0"/>
              <w:marTop w:val="0"/>
              <w:marBottom w:val="0"/>
              <w:divBdr>
                <w:top w:val="none" w:sz="0" w:space="0" w:color="auto"/>
                <w:left w:val="none" w:sz="0" w:space="0" w:color="auto"/>
                <w:bottom w:val="none" w:sz="0" w:space="0" w:color="auto"/>
                <w:right w:val="none" w:sz="0" w:space="0" w:color="auto"/>
              </w:divBdr>
            </w:div>
            <w:div w:id="169836289">
              <w:marLeft w:val="0"/>
              <w:marRight w:val="0"/>
              <w:marTop w:val="0"/>
              <w:marBottom w:val="0"/>
              <w:divBdr>
                <w:top w:val="none" w:sz="0" w:space="0" w:color="auto"/>
                <w:left w:val="none" w:sz="0" w:space="0" w:color="auto"/>
                <w:bottom w:val="none" w:sz="0" w:space="0" w:color="auto"/>
                <w:right w:val="none" w:sz="0" w:space="0" w:color="auto"/>
              </w:divBdr>
            </w:div>
            <w:div w:id="148643322">
              <w:marLeft w:val="0"/>
              <w:marRight w:val="0"/>
              <w:marTop w:val="0"/>
              <w:marBottom w:val="0"/>
              <w:divBdr>
                <w:top w:val="none" w:sz="0" w:space="0" w:color="auto"/>
                <w:left w:val="none" w:sz="0" w:space="0" w:color="auto"/>
                <w:bottom w:val="none" w:sz="0" w:space="0" w:color="auto"/>
                <w:right w:val="none" w:sz="0" w:space="0" w:color="auto"/>
              </w:divBdr>
            </w:div>
            <w:div w:id="452097535">
              <w:marLeft w:val="0"/>
              <w:marRight w:val="0"/>
              <w:marTop w:val="0"/>
              <w:marBottom w:val="0"/>
              <w:divBdr>
                <w:top w:val="none" w:sz="0" w:space="0" w:color="auto"/>
                <w:left w:val="none" w:sz="0" w:space="0" w:color="auto"/>
                <w:bottom w:val="none" w:sz="0" w:space="0" w:color="auto"/>
                <w:right w:val="none" w:sz="0" w:space="0" w:color="auto"/>
              </w:divBdr>
            </w:div>
            <w:div w:id="1887794730">
              <w:marLeft w:val="0"/>
              <w:marRight w:val="0"/>
              <w:marTop w:val="0"/>
              <w:marBottom w:val="0"/>
              <w:divBdr>
                <w:top w:val="none" w:sz="0" w:space="0" w:color="auto"/>
                <w:left w:val="none" w:sz="0" w:space="0" w:color="auto"/>
                <w:bottom w:val="none" w:sz="0" w:space="0" w:color="auto"/>
                <w:right w:val="none" w:sz="0" w:space="0" w:color="auto"/>
              </w:divBdr>
            </w:div>
            <w:div w:id="1677729990">
              <w:marLeft w:val="0"/>
              <w:marRight w:val="0"/>
              <w:marTop w:val="0"/>
              <w:marBottom w:val="0"/>
              <w:divBdr>
                <w:top w:val="none" w:sz="0" w:space="0" w:color="auto"/>
                <w:left w:val="none" w:sz="0" w:space="0" w:color="auto"/>
                <w:bottom w:val="none" w:sz="0" w:space="0" w:color="auto"/>
                <w:right w:val="none" w:sz="0" w:space="0" w:color="auto"/>
              </w:divBdr>
            </w:div>
            <w:div w:id="1326203030">
              <w:marLeft w:val="0"/>
              <w:marRight w:val="0"/>
              <w:marTop w:val="0"/>
              <w:marBottom w:val="0"/>
              <w:divBdr>
                <w:top w:val="none" w:sz="0" w:space="0" w:color="auto"/>
                <w:left w:val="none" w:sz="0" w:space="0" w:color="auto"/>
                <w:bottom w:val="none" w:sz="0" w:space="0" w:color="auto"/>
                <w:right w:val="none" w:sz="0" w:space="0" w:color="auto"/>
              </w:divBdr>
            </w:div>
            <w:div w:id="1559707543">
              <w:marLeft w:val="0"/>
              <w:marRight w:val="0"/>
              <w:marTop w:val="0"/>
              <w:marBottom w:val="0"/>
              <w:divBdr>
                <w:top w:val="none" w:sz="0" w:space="0" w:color="auto"/>
                <w:left w:val="none" w:sz="0" w:space="0" w:color="auto"/>
                <w:bottom w:val="none" w:sz="0" w:space="0" w:color="auto"/>
                <w:right w:val="none" w:sz="0" w:space="0" w:color="auto"/>
              </w:divBdr>
            </w:div>
            <w:div w:id="338891146">
              <w:marLeft w:val="0"/>
              <w:marRight w:val="0"/>
              <w:marTop w:val="0"/>
              <w:marBottom w:val="0"/>
              <w:divBdr>
                <w:top w:val="none" w:sz="0" w:space="0" w:color="auto"/>
                <w:left w:val="none" w:sz="0" w:space="0" w:color="auto"/>
                <w:bottom w:val="none" w:sz="0" w:space="0" w:color="auto"/>
                <w:right w:val="none" w:sz="0" w:space="0" w:color="auto"/>
              </w:divBdr>
            </w:div>
            <w:div w:id="1701471397">
              <w:marLeft w:val="0"/>
              <w:marRight w:val="0"/>
              <w:marTop w:val="0"/>
              <w:marBottom w:val="0"/>
              <w:divBdr>
                <w:top w:val="none" w:sz="0" w:space="0" w:color="auto"/>
                <w:left w:val="none" w:sz="0" w:space="0" w:color="auto"/>
                <w:bottom w:val="none" w:sz="0" w:space="0" w:color="auto"/>
                <w:right w:val="none" w:sz="0" w:space="0" w:color="auto"/>
              </w:divBdr>
            </w:div>
            <w:div w:id="850141309">
              <w:marLeft w:val="0"/>
              <w:marRight w:val="0"/>
              <w:marTop w:val="0"/>
              <w:marBottom w:val="0"/>
              <w:divBdr>
                <w:top w:val="none" w:sz="0" w:space="0" w:color="auto"/>
                <w:left w:val="none" w:sz="0" w:space="0" w:color="auto"/>
                <w:bottom w:val="none" w:sz="0" w:space="0" w:color="auto"/>
                <w:right w:val="none" w:sz="0" w:space="0" w:color="auto"/>
              </w:divBdr>
            </w:div>
            <w:div w:id="1845046040">
              <w:marLeft w:val="0"/>
              <w:marRight w:val="0"/>
              <w:marTop w:val="0"/>
              <w:marBottom w:val="0"/>
              <w:divBdr>
                <w:top w:val="none" w:sz="0" w:space="0" w:color="auto"/>
                <w:left w:val="none" w:sz="0" w:space="0" w:color="auto"/>
                <w:bottom w:val="none" w:sz="0" w:space="0" w:color="auto"/>
                <w:right w:val="none" w:sz="0" w:space="0" w:color="auto"/>
              </w:divBdr>
            </w:div>
            <w:div w:id="963661141">
              <w:marLeft w:val="0"/>
              <w:marRight w:val="0"/>
              <w:marTop w:val="0"/>
              <w:marBottom w:val="0"/>
              <w:divBdr>
                <w:top w:val="none" w:sz="0" w:space="0" w:color="auto"/>
                <w:left w:val="none" w:sz="0" w:space="0" w:color="auto"/>
                <w:bottom w:val="none" w:sz="0" w:space="0" w:color="auto"/>
                <w:right w:val="none" w:sz="0" w:space="0" w:color="auto"/>
              </w:divBdr>
            </w:div>
            <w:div w:id="1245918934">
              <w:marLeft w:val="0"/>
              <w:marRight w:val="0"/>
              <w:marTop w:val="0"/>
              <w:marBottom w:val="0"/>
              <w:divBdr>
                <w:top w:val="none" w:sz="0" w:space="0" w:color="auto"/>
                <w:left w:val="none" w:sz="0" w:space="0" w:color="auto"/>
                <w:bottom w:val="none" w:sz="0" w:space="0" w:color="auto"/>
                <w:right w:val="none" w:sz="0" w:space="0" w:color="auto"/>
              </w:divBdr>
            </w:div>
            <w:div w:id="1256212913">
              <w:marLeft w:val="0"/>
              <w:marRight w:val="0"/>
              <w:marTop w:val="0"/>
              <w:marBottom w:val="0"/>
              <w:divBdr>
                <w:top w:val="none" w:sz="0" w:space="0" w:color="auto"/>
                <w:left w:val="none" w:sz="0" w:space="0" w:color="auto"/>
                <w:bottom w:val="none" w:sz="0" w:space="0" w:color="auto"/>
                <w:right w:val="none" w:sz="0" w:space="0" w:color="auto"/>
              </w:divBdr>
            </w:div>
            <w:div w:id="450711532">
              <w:marLeft w:val="0"/>
              <w:marRight w:val="0"/>
              <w:marTop w:val="0"/>
              <w:marBottom w:val="0"/>
              <w:divBdr>
                <w:top w:val="none" w:sz="0" w:space="0" w:color="auto"/>
                <w:left w:val="none" w:sz="0" w:space="0" w:color="auto"/>
                <w:bottom w:val="none" w:sz="0" w:space="0" w:color="auto"/>
                <w:right w:val="none" w:sz="0" w:space="0" w:color="auto"/>
              </w:divBdr>
            </w:div>
            <w:div w:id="650327724">
              <w:marLeft w:val="0"/>
              <w:marRight w:val="0"/>
              <w:marTop w:val="0"/>
              <w:marBottom w:val="0"/>
              <w:divBdr>
                <w:top w:val="none" w:sz="0" w:space="0" w:color="auto"/>
                <w:left w:val="none" w:sz="0" w:space="0" w:color="auto"/>
                <w:bottom w:val="none" w:sz="0" w:space="0" w:color="auto"/>
                <w:right w:val="none" w:sz="0" w:space="0" w:color="auto"/>
              </w:divBdr>
            </w:div>
            <w:div w:id="2015960068">
              <w:marLeft w:val="0"/>
              <w:marRight w:val="0"/>
              <w:marTop w:val="0"/>
              <w:marBottom w:val="0"/>
              <w:divBdr>
                <w:top w:val="none" w:sz="0" w:space="0" w:color="auto"/>
                <w:left w:val="none" w:sz="0" w:space="0" w:color="auto"/>
                <w:bottom w:val="none" w:sz="0" w:space="0" w:color="auto"/>
                <w:right w:val="none" w:sz="0" w:space="0" w:color="auto"/>
              </w:divBdr>
            </w:div>
            <w:div w:id="1284074633">
              <w:marLeft w:val="0"/>
              <w:marRight w:val="0"/>
              <w:marTop w:val="0"/>
              <w:marBottom w:val="0"/>
              <w:divBdr>
                <w:top w:val="none" w:sz="0" w:space="0" w:color="auto"/>
                <w:left w:val="none" w:sz="0" w:space="0" w:color="auto"/>
                <w:bottom w:val="none" w:sz="0" w:space="0" w:color="auto"/>
                <w:right w:val="none" w:sz="0" w:space="0" w:color="auto"/>
              </w:divBdr>
            </w:div>
            <w:div w:id="2134012964">
              <w:marLeft w:val="0"/>
              <w:marRight w:val="0"/>
              <w:marTop w:val="0"/>
              <w:marBottom w:val="0"/>
              <w:divBdr>
                <w:top w:val="none" w:sz="0" w:space="0" w:color="auto"/>
                <w:left w:val="none" w:sz="0" w:space="0" w:color="auto"/>
                <w:bottom w:val="none" w:sz="0" w:space="0" w:color="auto"/>
                <w:right w:val="none" w:sz="0" w:space="0" w:color="auto"/>
              </w:divBdr>
            </w:div>
            <w:div w:id="1119496900">
              <w:marLeft w:val="0"/>
              <w:marRight w:val="0"/>
              <w:marTop w:val="0"/>
              <w:marBottom w:val="0"/>
              <w:divBdr>
                <w:top w:val="none" w:sz="0" w:space="0" w:color="auto"/>
                <w:left w:val="none" w:sz="0" w:space="0" w:color="auto"/>
                <w:bottom w:val="none" w:sz="0" w:space="0" w:color="auto"/>
                <w:right w:val="none" w:sz="0" w:space="0" w:color="auto"/>
              </w:divBdr>
            </w:div>
            <w:div w:id="1143280518">
              <w:marLeft w:val="0"/>
              <w:marRight w:val="0"/>
              <w:marTop w:val="0"/>
              <w:marBottom w:val="0"/>
              <w:divBdr>
                <w:top w:val="none" w:sz="0" w:space="0" w:color="auto"/>
                <w:left w:val="none" w:sz="0" w:space="0" w:color="auto"/>
                <w:bottom w:val="none" w:sz="0" w:space="0" w:color="auto"/>
                <w:right w:val="none" w:sz="0" w:space="0" w:color="auto"/>
              </w:divBdr>
            </w:div>
            <w:div w:id="2628941">
              <w:marLeft w:val="0"/>
              <w:marRight w:val="0"/>
              <w:marTop w:val="0"/>
              <w:marBottom w:val="0"/>
              <w:divBdr>
                <w:top w:val="none" w:sz="0" w:space="0" w:color="auto"/>
                <w:left w:val="none" w:sz="0" w:space="0" w:color="auto"/>
                <w:bottom w:val="none" w:sz="0" w:space="0" w:color="auto"/>
                <w:right w:val="none" w:sz="0" w:space="0" w:color="auto"/>
              </w:divBdr>
            </w:div>
            <w:div w:id="513112086">
              <w:marLeft w:val="0"/>
              <w:marRight w:val="0"/>
              <w:marTop w:val="0"/>
              <w:marBottom w:val="0"/>
              <w:divBdr>
                <w:top w:val="none" w:sz="0" w:space="0" w:color="auto"/>
                <w:left w:val="none" w:sz="0" w:space="0" w:color="auto"/>
                <w:bottom w:val="none" w:sz="0" w:space="0" w:color="auto"/>
                <w:right w:val="none" w:sz="0" w:space="0" w:color="auto"/>
              </w:divBdr>
            </w:div>
            <w:div w:id="198251526">
              <w:marLeft w:val="0"/>
              <w:marRight w:val="0"/>
              <w:marTop w:val="0"/>
              <w:marBottom w:val="0"/>
              <w:divBdr>
                <w:top w:val="none" w:sz="0" w:space="0" w:color="auto"/>
                <w:left w:val="none" w:sz="0" w:space="0" w:color="auto"/>
                <w:bottom w:val="none" w:sz="0" w:space="0" w:color="auto"/>
                <w:right w:val="none" w:sz="0" w:space="0" w:color="auto"/>
              </w:divBdr>
            </w:div>
            <w:div w:id="1117334517">
              <w:marLeft w:val="0"/>
              <w:marRight w:val="0"/>
              <w:marTop w:val="0"/>
              <w:marBottom w:val="0"/>
              <w:divBdr>
                <w:top w:val="none" w:sz="0" w:space="0" w:color="auto"/>
                <w:left w:val="none" w:sz="0" w:space="0" w:color="auto"/>
                <w:bottom w:val="none" w:sz="0" w:space="0" w:color="auto"/>
                <w:right w:val="none" w:sz="0" w:space="0" w:color="auto"/>
              </w:divBdr>
            </w:div>
            <w:div w:id="1864203295">
              <w:marLeft w:val="0"/>
              <w:marRight w:val="0"/>
              <w:marTop w:val="0"/>
              <w:marBottom w:val="0"/>
              <w:divBdr>
                <w:top w:val="none" w:sz="0" w:space="0" w:color="auto"/>
                <w:left w:val="none" w:sz="0" w:space="0" w:color="auto"/>
                <w:bottom w:val="none" w:sz="0" w:space="0" w:color="auto"/>
                <w:right w:val="none" w:sz="0" w:space="0" w:color="auto"/>
              </w:divBdr>
            </w:div>
            <w:div w:id="1697851714">
              <w:marLeft w:val="0"/>
              <w:marRight w:val="0"/>
              <w:marTop w:val="0"/>
              <w:marBottom w:val="0"/>
              <w:divBdr>
                <w:top w:val="none" w:sz="0" w:space="0" w:color="auto"/>
                <w:left w:val="none" w:sz="0" w:space="0" w:color="auto"/>
                <w:bottom w:val="none" w:sz="0" w:space="0" w:color="auto"/>
                <w:right w:val="none" w:sz="0" w:space="0" w:color="auto"/>
              </w:divBdr>
            </w:div>
            <w:div w:id="1676149620">
              <w:marLeft w:val="0"/>
              <w:marRight w:val="0"/>
              <w:marTop w:val="0"/>
              <w:marBottom w:val="0"/>
              <w:divBdr>
                <w:top w:val="none" w:sz="0" w:space="0" w:color="auto"/>
                <w:left w:val="none" w:sz="0" w:space="0" w:color="auto"/>
                <w:bottom w:val="none" w:sz="0" w:space="0" w:color="auto"/>
                <w:right w:val="none" w:sz="0" w:space="0" w:color="auto"/>
              </w:divBdr>
            </w:div>
            <w:div w:id="2141066333">
              <w:marLeft w:val="0"/>
              <w:marRight w:val="0"/>
              <w:marTop w:val="0"/>
              <w:marBottom w:val="0"/>
              <w:divBdr>
                <w:top w:val="none" w:sz="0" w:space="0" w:color="auto"/>
                <w:left w:val="none" w:sz="0" w:space="0" w:color="auto"/>
                <w:bottom w:val="none" w:sz="0" w:space="0" w:color="auto"/>
                <w:right w:val="none" w:sz="0" w:space="0" w:color="auto"/>
              </w:divBdr>
            </w:div>
            <w:div w:id="113884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095C3-2251-4680-9239-F5D10328B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27</Pages>
  <Words>6192</Words>
  <Characters>51321</Characters>
  <Application>Microsoft Office Word</Application>
  <DocSecurity>0</DocSecurity>
  <Lines>427</Lines>
  <Paragraphs>114</Paragraphs>
  <ScaleCrop>false</ScaleCrop>
  <Company>Hewlett-Packard Company</Company>
  <LinksUpToDate>false</LinksUpToDate>
  <CharactersWithSpaces>57399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SHORT- AND LONG-TERM EFFICACY OF ENDOSCOPIC BALLOON DILATION IN CROHN’S DISEASE STRICTURES</dc:title>
  <dc:creator>Nicola  de'Angelis</dc:creator>
  <cp:lastModifiedBy>l.jiang</cp:lastModifiedBy>
  <cp:revision>9</cp:revision>
  <cp:lastPrinted>2012-01-21T09:29:00Z</cp:lastPrinted>
  <dcterms:created xsi:type="dcterms:W3CDTF">2012-12-31T03:42:00Z</dcterms:created>
  <dcterms:modified xsi:type="dcterms:W3CDTF">2013-01-08T02:14:00Z</dcterms:modified>
</cp:coreProperties>
</file>