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0" w:rsidRPr="00C61459" w:rsidRDefault="009F13F0" w:rsidP="00997643">
      <w:pPr>
        <w:spacing w:after="0" w:line="360" w:lineRule="auto"/>
        <w:jc w:val="both"/>
        <w:rPr>
          <w:rFonts w:ascii="Book Antiqua" w:hAnsi="Book Antiqua" w:cs="Times New Roman"/>
          <w:b/>
          <w:sz w:val="24"/>
          <w:szCs w:val="24"/>
          <w:lang w:val="en-US"/>
        </w:rPr>
      </w:pPr>
      <w:bookmarkStart w:id="0" w:name="OLE_LINK263"/>
      <w:bookmarkStart w:id="1" w:name="OLE_LINK264"/>
      <w:bookmarkStart w:id="2" w:name="OLE_LINK328"/>
      <w:bookmarkStart w:id="3" w:name="OLE_LINK329"/>
      <w:r w:rsidRPr="00C61459">
        <w:rPr>
          <w:rFonts w:ascii="Book Antiqua" w:hAnsi="Book Antiqua" w:cs="Times New Roman"/>
          <w:b/>
          <w:sz w:val="24"/>
          <w:szCs w:val="24"/>
          <w:lang w:val="en-US"/>
        </w:rPr>
        <w:t xml:space="preserve">Name of journal: </w:t>
      </w:r>
      <w:r w:rsidRPr="00C61459">
        <w:rPr>
          <w:rFonts w:ascii="Book Antiqua" w:hAnsi="Book Antiqua" w:cs="Times New Roman"/>
          <w:b/>
          <w:i/>
          <w:sz w:val="24"/>
          <w:szCs w:val="24"/>
          <w:lang w:val="en-US"/>
        </w:rPr>
        <w:t xml:space="preserve">World Journal of </w:t>
      </w:r>
      <w:proofErr w:type="spellStart"/>
      <w:r w:rsidRPr="00C61459">
        <w:rPr>
          <w:rFonts w:ascii="Book Antiqua" w:hAnsi="Book Antiqua" w:cs="Times New Roman"/>
          <w:b/>
          <w:i/>
          <w:sz w:val="24"/>
          <w:szCs w:val="24"/>
          <w:lang w:val="en-US"/>
        </w:rPr>
        <w:t>Hepatology</w:t>
      </w:r>
      <w:proofErr w:type="spellEnd"/>
    </w:p>
    <w:p w:rsidR="009F13F0" w:rsidRPr="00C61459" w:rsidRDefault="009F13F0" w:rsidP="00997643">
      <w:pPr>
        <w:spacing w:after="0" w:line="360" w:lineRule="auto"/>
        <w:jc w:val="both"/>
        <w:rPr>
          <w:rFonts w:ascii="Book Antiqua" w:hAnsi="Book Antiqua" w:cs="Times New Roman"/>
          <w:b/>
          <w:sz w:val="24"/>
          <w:szCs w:val="24"/>
          <w:lang w:val="en-US" w:eastAsia="zh-CN"/>
        </w:rPr>
      </w:pPr>
      <w:r w:rsidRPr="00C61459">
        <w:rPr>
          <w:rFonts w:ascii="Book Antiqua" w:hAnsi="Book Antiqua" w:cs="Times New Roman"/>
          <w:b/>
          <w:sz w:val="24"/>
          <w:szCs w:val="24"/>
          <w:lang w:val="en-US"/>
        </w:rPr>
        <w:t>ESPS Manuscript N</w:t>
      </w:r>
      <w:r w:rsidR="0034121B" w:rsidRPr="00C61459">
        <w:rPr>
          <w:rFonts w:ascii="Book Antiqua" w:hAnsi="Book Antiqua" w:cs="Times New Roman"/>
          <w:b/>
          <w:sz w:val="24"/>
          <w:szCs w:val="24"/>
          <w:lang w:val="en-US"/>
        </w:rPr>
        <w:t>o</w:t>
      </w:r>
      <w:r w:rsidRPr="00C61459">
        <w:rPr>
          <w:rFonts w:ascii="Book Antiqua" w:hAnsi="Book Antiqua" w:cs="Times New Roman"/>
          <w:b/>
          <w:sz w:val="24"/>
          <w:szCs w:val="24"/>
          <w:lang w:val="en-US"/>
        </w:rPr>
        <w:t xml:space="preserve">: </w:t>
      </w:r>
      <w:r w:rsidRPr="00C61459">
        <w:rPr>
          <w:rFonts w:ascii="Book Antiqua" w:hAnsi="Book Antiqua" w:cs="Times New Roman"/>
          <w:b/>
          <w:sz w:val="24"/>
          <w:szCs w:val="24"/>
          <w:lang w:val="en-US" w:eastAsia="zh-CN"/>
        </w:rPr>
        <w:t>9511</w:t>
      </w:r>
    </w:p>
    <w:p w:rsidR="009F13F0" w:rsidRPr="00C61459" w:rsidRDefault="009F13F0" w:rsidP="00997643">
      <w:pPr>
        <w:spacing w:after="0" w:line="360" w:lineRule="auto"/>
        <w:jc w:val="both"/>
        <w:rPr>
          <w:rFonts w:ascii="Book Antiqua" w:hAnsi="Book Antiqua" w:cs="Times New Roman"/>
          <w:b/>
          <w:bCs/>
          <w:sz w:val="24"/>
          <w:szCs w:val="24"/>
          <w:lang w:val="en-US" w:eastAsia="zh-CN"/>
        </w:rPr>
      </w:pPr>
      <w:r w:rsidRPr="00C61459">
        <w:rPr>
          <w:rFonts w:ascii="Book Antiqua" w:hAnsi="Book Antiqua" w:cs="Times New Roman"/>
          <w:b/>
          <w:sz w:val="24"/>
          <w:szCs w:val="24"/>
          <w:lang w:val="en-US"/>
        </w:rPr>
        <w:t xml:space="preserve">Columns: </w:t>
      </w:r>
      <w:r w:rsidRPr="00C61459">
        <w:rPr>
          <w:rFonts w:ascii="Book Antiqua" w:hAnsi="Book Antiqua" w:cs="Times New Roman"/>
          <w:b/>
          <w:bCs/>
          <w:sz w:val="24"/>
          <w:szCs w:val="24"/>
          <w:lang w:val="en-US" w:eastAsia="zh-CN"/>
        </w:rPr>
        <w:t>Review</w:t>
      </w:r>
    </w:p>
    <w:p w:rsidR="006A0254" w:rsidRPr="00997643" w:rsidRDefault="006A0254" w:rsidP="00997643">
      <w:pPr>
        <w:spacing w:after="0" w:line="360" w:lineRule="auto"/>
        <w:jc w:val="both"/>
        <w:rPr>
          <w:rFonts w:ascii="Book Antiqua" w:hAnsi="Book Antiqua" w:cs="Times New Roman"/>
          <w:bCs/>
          <w:sz w:val="24"/>
          <w:szCs w:val="24"/>
          <w:lang w:val="en-US" w:eastAsia="zh-CN"/>
        </w:rPr>
      </w:pPr>
    </w:p>
    <w:bookmarkEnd w:id="0"/>
    <w:bookmarkEnd w:id="1"/>
    <w:bookmarkEnd w:id="2"/>
    <w:bookmarkEnd w:id="3"/>
    <w:p w:rsidR="00FE0882" w:rsidRPr="00997643" w:rsidRDefault="0067696F" w:rsidP="00997643">
      <w:pPr>
        <w:spacing w:after="0" w:line="360" w:lineRule="auto"/>
        <w:jc w:val="both"/>
        <w:rPr>
          <w:rFonts w:ascii="Book Antiqua" w:hAnsi="Book Antiqua" w:cs="Times New Roman"/>
          <w:b/>
          <w:sz w:val="24"/>
          <w:szCs w:val="24"/>
          <w:lang w:val="en-US"/>
        </w:rPr>
      </w:pPr>
      <w:r w:rsidRPr="00997643">
        <w:rPr>
          <w:rFonts w:ascii="Book Antiqua" w:hAnsi="Book Antiqua" w:cs="Times New Roman"/>
          <w:b/>
          <w:sz w:val="24"/>
          <w:szCs w:val="24"/>
          <w:lang w:val="en-US"/>
        </w:rPr>
        <w:t xml:space="preserve">Vertical hepatitis C virus transmission: Main questions and answers </w:t>
      </w:r>
    </w:p>
    <w:p w:rsidR="0034121B" w:rsidRPr="00997643" w:rsidRDefault="0034121B" w:rsidP="00997643">
      <w:pPr>
        <w:spacing w:after="0" w:line="360" w:lineRule="auto"/>
        <w:jc w:val="both"/>
        <w:rPr>
          <w:rFonts w:ascii="Book Antiqua" w:eastAsia="Arial Unicode MS" w:hAnsi="Book Antiqua" w:cs="Times New Roman"/>
          <w:b/>
          <w:sz w:val="24"/>
          <w:szCs w:val="24"/>
          <w:lang w:val="en-US"/>
        </w:rPr>
      </w:pPr>
      <w:bookmarkStart w:id="4" w:name="OLE_LINK108"/>
      <w:bookmarkStart w:id="5" w:name="OLE_LINK109"/>
      <w:bookmarkStart w:id="6" w:name="OLE_LINK110"/>
      <w:bookmarkStart w:id="7" w:name="OLE_LINK143"/>
      <w:bookmarkStart w:id="8" w:name="OLE_LINK36"/>
      <w:bookmarkStart w:id="9" w:name="OLE_LINK37"/>
      <w:bookmarkStart w:id="10" w:name="OLE_LINK156"/>
      <w:bookmarkStart w:id="11" w:name="OLE_LINK48"/>
      <w:bookmarkStart w:id="12" w:name="OLE_LINK49"/>
    </w:p>
    <w:bookmarkEnd w:id="4"/>
    <w:bookmarkEnd w:id="5"/>
    <w:bookmarkEnd w:id="6"/>
    <w:bookmarkEnd w:id="7"/>
    <w:p w:rsidR="006D793A" w:rsidRPr="00997643" w:rsidRDefault="006A0254" w:rsidP="00997643">
      <w:pPr>
        <w:spacing w:after="0" w:line="360" w:lineRule="auto"/>
        <w:jc w:val="both"/>
        <w:rPr>
          <w:rFonts w:ascii="Book Antiqua" w:eastAsia="Arial Unicode MS" w:hAnsi="Book Antiqua" w:cs="Times New Roman"/>
          <w:sz w:val="24"/>
          <w:szCs w:val="24"/>
          <w:lang w:val="en-US"/>
        </w:rPr>
      </w:pPr>
      <w:r w:rsidRPr="00997643">
        <w:rPr>
          <w:rFonts w:ascii="Book Antiqua" w:hAnsi="Book Antiqua" w:cs="Times New Roman"/>
          <w:sz w:val="24"/>
          <w:szCs w:val="24"/>
        </w:rPr>
        <w:t>Tosone</w:t>
      </w:r>
      <w:r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eastAsia="zh-CN"/>
        </w:rPr>
        <w:t xml:space="preserve">G </w:t>
      </w:r>
      <w:r w:rsidR="009B79A7" w:rsidRPr="009B79A7">
        <w:rPr>
          <w:rFonts w:ascii="Book Antiqua" w:hAnsi="Book Antiqua" w:cs="Times New Roman"/>
          <w:i/>
          <w:sz w:val="24"/>
          <w:szCs w:val="24"/>
          <w:lang w:val="en-US" w:eastAsia="zh-CN"/>
        </w:rPr>
        <w:t>et al</w:t>
      </w:r>
      <w:r w:rsidRPr="00997643">
        <w:rPr>
          <w:rFonts w:ascii="Book Antiqua" w:hAnsi="Book Antiqua" w:cs="Times New Roman"/>
          <w:i/>
          <w:sz w:val="24"/>
          <w:szCs w:val="24"/>
          <w:lang w:val="en-US" w:eastAsia="zh-CN"/>
        </w:rPr>
        <w:t>.</w:t>
      </w:r>
      <w:r w:rsidRPr="00997643">
        <w:rPr>
          <w:rFonts w:ascii="Book Antiqua" w:hAnsi="Book Antiqua" w:cs="Times New Roman"/>
          <w:sz w:val="24"/>
          <w:szCs w:val="24"/>
          <w:lang w:val="en-US" w:eastAsia="zh-CN"/>
        </w:rPr>
        <w:t xml:space="preserve"> </w:t>
      </w:r>
      <w:r w:rsidR="0067696F" w:rsidRPr="00997643">
        <w:rPr>
          <w:rFonts w:ascii="Book Antiqua" w:hAnsi="Book Antiqua" w:cs="Times New Roman"/>
          <w:sz w:val="24"/>
          <w:szCs w:val="24"/>
          <w:lang w:val="en-US"/>
        </w:rPr>
        <w:t>Vertical hepatitis C virus transmission</w:t>
      </w:r>
    </w:p>
    <w:bookmarkEnd w:id="8"/>
    <w:bookmarkEnd w:id="9"/>
    <w:bookmarkEnd w:id="10"/>
    <w:bookmarkEnd w:id="11"/>
    <w:bookmarkEnd w:id="12"/>
    <w:p w:rsidR="00E218FC" w:rsidRPr="00997643" w:rsidRDefault="00E218FC" w:rsidP="00997643">
      <w:pPr>
        <w:spacing w:after="0" w:line="360" w:lineRule="auto"/>
        <w:jc w:val="both"/>
        <w:rPr>
          <w:rFonts w:ascii="Book Antiqua" w:hAnsi="Book Antiqua" w:cs="Times New Roman"/>
          <w:sz w:val="24"/>
          <w:szCs w:val="24"/>
          <w:lang w:val="en-US"/>
        </w:rPr>
      </w:pPr>
    </w:p>
    <w:p w:rsidR="00B30AD2" w:rsidRPr="00997643" w:rsidRDefault="00081943" w:rsidP="00997643">
      <w:pPr>
        <w:spacing w:after="0" w:line="360" w:lineRule="auto"/>
        <w:jc w:val="both"/>
        <w:rPr>
          <w:rFonts w:ascii="Book Antiqua" w:hAnsi="Book Antiqua" w:cs="Times New Roman"/>
          <w:sz w:val="24"/>
          <w:szCs w:val="24"/>
          <w:lang w:eastAsia="zh-CN"/>
        </w:rPr>
      </w:pPr>
      <w:r w:rsidRPr="00997643">
        <w:rPr>
          <w:rFonts w:ascii="Book Antiqua" w:hAnsi="Book Antiqua" w:cs="Times New Roman"/>
          <w:sz w:val="24"/>
          <w:szCs w:val="24"/>
        </w:rPr>
        <w:t xml:space="preserve">Grazia </w:t>
      </w:r>
      <w:r w:rsidR="00A87AA4" w:rsidRPr="00997643">
        <w:rPr>
          <w:rFonts w:ascii="Book Antiqua" w:hAnsi="Book Antiqua" w:cs="Times New Roman"/>
          <w:sz w:val="24"/>
          <w:szCs w:val="24"/>
        </w:rPr>
        <w:t>Tosone</w:t>
      </w:r>
      <w:r w:rsidR="0034121B" w:rsidRPr="00997643">
        <w:rPr>
          <w:rFonts w:ascii="Book Antiqua" w:hAnsi="Book Antiqua" w:cs="Times New Roman"/>
          <w:sz w:val="24"/>
          <w:szCs w:val="24"/>
        </w:rPr>
        <w:t>,</w:t>
      </w:r>
      <w:r w:rsidR="00A87AA4" w:rsidRPr="00997643">
        <w:rPr>
          <w:rFonts w:ascii="Book Antiqua" w:hAnsi="Book Antiqua" w:cs="Times New Roman"/>
          <w:sz w:val="24"/>
          <w:szCs w:val="24"/>
        </w:rPr>
        <w:t xml:space="preserve"> </w:t>
      </w:r>
      <w:r w:rsidRPr="00997643">
        <w:rPr>
          <w:rFonts w:ascii="Book Antiqua" w:hAnsi="Book Antiqua" w:cs="Times New Roman"/>
          <w:sz w:val="24"/>
          <w:szCs w:val="24"/>
        </w:rPr>
        <w:t xml:space="preserve">Alberto Enrico </w:t>
      </w:r>
      <w:r w:rsidR="00194D67" w:rsidRPr="00997643">
        <w:rPr>
          <w:rFonts w:ascii="Book Antiqua" w:hAnsi="Book Antiqua" w:cs="Times New Roman"/>
          <w:sz w:val="24"/>
          <w:szCs w:val="24"/>
        </w:rPr>
        <w:t xml:space="preserve">Maraolo, </w:t>
      </w:r>
      <w:r w:rsidRPr="00997643">
        <w:rPr>
          <w:rFonts w:ascii="Book Antiqua" w:hAnsi="Book Antiqua" w:cs="Times New Roman"/>
          <w:sz w:val="24"/>
          <w:szCs w:val="24"/>
        </w:rPr>
        <w:t xml:space="preserve">Silvia </w:t>
      </w:r>
      <w:r w:rsidR="00194D67" w:rsidRPr="00997643">
        <w:rPr>
          <w:rFonts w:ascii="Book Antiqua" w:hAnsi="Book Antiqua" w:cs="Times New Roman"/>
          <w:sz w:val="24"/>
          <w:szCs w:val="24"/>
        </w:rPr>
        <w:t>Mascolo</w:t>
      </w:r>
      <w:r w:rsidR="0034121B" w:rsidRPr="00997643">
        <w:rPr>
          <w:rFonts w:ascii="Book Antiqua" w:hAnsi="Book Antiqua" w:cs="Times New Roman"/>
          <w:sz w:val="24"/>
          <w:szCs w:val="24"/>
        </w:rPr>
        <w:t xml:space="preserve">, </w:t>
      </w:r>
      <w:r w:rsidRPr="00997643">
        <w:rPr>
          <w:rFonts w:ascii="Book Antiqua" w:hAnsi="Book Antiqua" w:cs="Times New Roman"/>
          <w:sz w:val="24"/>
          <w:szCs w:val="24"/>
        </w:rPr>
        <w:t xml:space="preserve">Giulia </w:t>
      </w:r>
      <w:r w:rsidR="00194D67" w:rsidRPr="00997643">
        <w:rPr>
          <w:rFonts w:ascii="Book Antiqua" w:hAnsi="Book Antiqua" w:cs="Times New Roman"/>
          <w:sz w:val="24"/>
          <w:szCs w:val="24"/>
        </w:rPr>
        <w:t>Palmiero</w:t>
      </w:r>
      <w:r w:rsidR="0034121B" w:rsidRPr="00997643">
        <w:rPr>
          <w:rFonts w:ascii="Book Antiqua" w:hAnsi="Book Antiqua" w:cs="Times New Roman"/>
          <w:sz w:val="24"/>
          <w:szCs w:val="24"/>
        </w:rPr>
        <w:t xml:space="preserve">, </w:t>
      </w:r>
      <w:r w:rsidRPr="00997643">
        <w:rPr>
          <w:rFonts w:ascii="Book Antiqua" w:hAnsi="Book Antiqua" w:cs="Times New Roman"/>
          <w:sz w:val="24"/>
          <w:szCs w:val="24"/>
        </w:rPr>
        <w:t xml:space="preserve">Orsola </w:t>
      </w:r>
      <w:r w:rsidR="00194D67" w:rsidRPr="00997643">
        <w:rPr>
          <w:rFonts w:ascii="Book Antiqua" w:hAnsi="Book Antiqua" w:cs="Times New Roman"/>
          <w:sz w:val="24"/>
          <w:szCs w:val="24"/>
        </w:rPr>
        <w:t xml:space="preserve">Tambaro, </w:t>
      </w:r>
      <w:r w:rsidR="0034121B" w:rsidRPr="00997643">
        <w:rPr>
          <w:rFonts w:ascii="Book Antiqua" w:hAnsi="Book Antiqua" w:cs="Times New Roman"/>
          <w:sz w:val="24"/>
          <w:szCs w:val="24"/>
        </w:rPr>
        <w:t xml:space="preserve">Raffaele </w:t>
      </w:r>
      <w:r w:rsidR="00194D67" w:rsidRPr="00997643">
        <w:rPr>
          <w:rFonts w:ascii="Book Antiqua" w:hAnsi="Book Antiqua" w:cs="Times New Roman"/>
          <w:sz w:val="24"/>
          <w:szCs w:val="24"/>
        </w:rPr>
        <w:t>Orlando</w:t>
      </w:r>
    </w:p>
    <w:p w:rsidR="006A0254" w:rsidRPr="00997643" w:rsidRDefault="006A0254" w:rsidP="00997643">
      <w:pPr>
        <w:spacing w:after="0" w:line="360" w:lineRule="auto"/>
        <w:jc w:val="both"/>
        <w:rPr>
          <w:rFonts w:ascii="Book Antiqua" w:hAnsi="Book Antiqua" w:cs="Times New Roman"/>
          <w:sz w:val="24"/>
          <w:szCs w:val="24"/>
          <w:lang w:eastAsia="zh-CN"/>
        </w:rPr>
      </w:pPr>
    </w:p>
    <w:p w:rsidR="00026C8C" w:rsidRPr="00997643" w:rsidRDefault="006A0254" w:rsidP="00997643">
      <w:pPr>
        <w:spacing w:after="0" w:line="360" w:lineRule="auto"/>
        <w:jc w:val="both"/>
        <w:rPr>
          <w:rFonts w:ascii="Book Antiqua" w:hAnsi="Book Antiqua" w:cs="Times New Roman"/>
          <w:b/>
          <w:sz w:val="24"/>
          <w:szCs w:val="24"/>
          <w:lang w:eastAsia="zh-CN"/>
        </w:rPr>
      </w:pPr>
      <w:r w:rsidRPr="00997643">
        <w:rPr>
          <w:rFonts w:ascii="Book Antiqua" w:hAnsi="Book Antiqua" w:cs="Times New Roman"/>
          <w:b/>
          <w:sz w:val="24"/>
          <w:szCs w:val="24"/>
        </w:rPr>
        <w:t>Grazia Tosone, Alberto Enrico Maraolo, Silvia Mascolo, Giulia Palmiero, Orsola Tambaro, Raffaele Orlando</w:t>
      </w:r>
      <w:r w:rsidRPr="00997643">
        <w:rPr>
          <w:rFonts w:ascii="Book Antiqua" w:hAnsi="Book Antiqua" w:cs="Times New Roman"/>
          <w:b/>
          <w:sz w:val="24"/>
          <w:szCs w:val="24"/>
          <w:lang w:eastAsia="zh-CN"/>
        </w:rPr>
        <w:t xml:space="preserve">, </w:t>
      </w:r>
      <w:r w:rsidR="00026C8C" w:rsidRPr="00997643">
        <w:rPr>
          <w:rFonts w:ascii="Book Antiqua" w:hAnsi="Book Antiqua" w:cs="Times New Roman"/>
          <w:sz w:val="24"/>
          <w:szCs w:val="24"/>
          <w:lang w:val="en-US"/>
        </w:rPr>
        <w:t>Department of Clinical Medicine and Surgery</w:t>
      </w:r>
      <w:r w:rsidR="0034121B" w:rsidRPr="00997643">
        <w:rPr>
          <w:rFonts w:ascii="Book Antiqua" w:hAnsi="Book Antiqua" w:cs="Times New Roman"/>
          <w:sz w:val="24"/>
          <w:szCs w:val="24"/>
          <w:lang w:val="en-US"/>
        </w:rPr>
        <w:t>,</w:t>
      </w:r>
      <w:r w:rsidR="00026C8C" w:rsidRPr="00997643">
        <w:rPr>
          <w:rFonts w:ascii="Book Antiqua" w:hAnsi="Book Antiqua" w:cs="Times New Roman"/>
          <w:sz w:val="24"/>
          <w:szCs w:val="24"/>
          <w:lang w:val="en-US"/>
        </w:rPr>
        <w:t xml:space="preserve"> Section of Infectious Diseases</w:t>
      </w:r>
      <w:r w:rsidR="0034121B" w:rsidRPr="00997643">
        <w:rPr>
          <w:rFonts w:ascii="Book Antiqua" w:hAnsi="Book Antiqua" w:cs="Times New Roman"/>
          <w:sz w:val="24"/>
          <w:szCs w:val="24"/>
          <w:lang w:val="en-US"/>
        </w:rPr>
        <w:t>,</w:t>
      </w:r>
      <w:r w:rsidR="00026C8C" w:rsidRPr="00997643">
        <w:rPr>
          <w:rFonts w:ascii="Book Antiqua" w:hAnsi="Book Antiqua" w:cs="Times New Roman"/>
          <w:sz w:val="24"/>
          <w:szCs w:val="24"/>
          <w:lang w:val="en-US"/>
        </w:rPr>
        <w:t xml:space="preserve"> University of Naples</w:t>
      </w:r>
      <w:r w:rsidR="0067696F" w:rsidRPr="00997643">
        <w:rPr>
          <w:rFonts w:ascii="Book Antiqua" w:hAnsi="Book Antiqua" w:cs="Times New Roman"/>
          <w:sz w:val="24"/>
          <w:szCs w:val="24"/>
          <w:lang w:val="en-US"/>
        </w:rPr>
        <w:t xml:space="preserve"> </w:t>
      </w:r>
      <w:r w:rsidR="00026C8C" w:rsidRPr="00997643">
        <w:rPr>
          <w:rFonts w:ascii="Book Antiqua" w:hAnsi="Book Antiqua" w:cs="Times New Roman"/>
          <w:sz w:val="24"/>
          <w:szCs w:val="24"/>
          <w:lang w:val="en-US"/>
        </w:rPr>
        <w:t>Federico II</w:t>
      </w:r>
      <w:r w:rsidRPr="00997643">
        <w:rPr>
          <w:rFonts w:ascii="Book Antiqua" w:hAnsi="Book Antiqua" w:cs="Times New Roman"/>
          <w:sz w:val="24"/>
          <w:szCs w:val="24"/>
          <w:lang w:val="en-US" w:eastAsia="zh-CN"/>
        </w:rPr>
        <w:t xml:space="preserve">, </w:t>
      </w:r>
      <w:r w:rsidRPr="00997643">
        <w:rPr>
          <w:rFonts w:ascii="Book Antiqua" w:hAnsi="Book Antiqua" w:cs="Times New Roman"/>
          <w:sz w:val="24"/>
          <w:szCs w:val="24"/>
          <w:lang w:val="en-US"/>
        </w:rPr>
        <w:t>80131 Napoli, Italy</w:t>
      </w:r>
    </w:p>
    <w:p w:rsidR="001328B4" w:rsidRPr="00997643" w:rsidRDefault="001328B4" w:rsidP="00997643">
      <w:pPr>
        <w:spacing w:after="0" w:line="360" w:lineRule="auto"/>
        <w:jc w:val="both"/>
        <w:rPr>
          <w:rFonts w:ascii="Book Antiqua" w:hAnsi="Book Antiqua" w:cs="Times New Roman"/>
          <w:b/>
          <w:sz w:val="24"/>
          <w:szCs w:val="24"/>
          <w:lang w:val="en-US"/>
        </w:rPr>
      </w:pPr>
    </w:p>
    <w:p w:rsidR="00B838E6" w:rsidRPr="00997643" w:rsidRDefault="00B838E6" w:rsidP="00997643">
      <w:pPr>
        <w:spacing w:after="0" w:line="360" w:lineRule="auto"/>
        <w:jc w:val="both"/>
        <w:rPr>
          <w:rFonts w:ascii="Book Antiqua" w:hAnsi="Book Antiqua" w:cs="Times New Roman"/>
          <w:sz w:val="24"/>
          <w:szCs w:val="24"/>
          <w:lang w:val="en-US"/>
        </w:rPr>
      </w:pPr>
      <w:bookmarkStart w:id="13" w:name="OLE_LINK38"/>
      <w:bookmarkStart w:id="14" w:name="OLE_LINK47"/>
      <w:bookmarkStart w:id="15" w:name="OLE_LINK83"/>
      <w:bookmarkStart w:id="16" w:name="OLE_LINK103"/>
      <w:bookmarkStart w:id="17" w:name="OLE_LINK104"/>
      <w:bookmarkStart w:id="18" w:name="OLE_LINK112"/>
      <w:bookmarkStart w:id="19" w:name="OLE_LINK189"/>
      <w:bookmarkStart w:id="20" w:name="OLE_LINK40"/>
      <w:bookmarkStart w:id="21" w:name="OLE_LINK41"/>
      <w:r w:rsidRPr="00997643">
        <w:rPr>
          <w:rFonts w:ascii="Book Antiqua" w:eastAsia="MS Mincho" w:hAnsi="Book Antiqua" w:cs="Times New Roman"/>
          <w:b/>
          <w:sz w:val="24"/>
          <w:szCs w:val="24"/>
          <w:lang w:val="en-US" w:eastAsia="ja-JP"/>
        </w:rPr>
        <w:t>Author contributions</w:t>
      </w:r>
      <w:bookmarkEnd w:id="13"/>
      <w:bookmarkEnd w:id="14"/>
      <w:r w:rsidRPr="00997643">
        <w:rPr>
          <w:rFonts w:ascii="Book Antiqua" w:eastAsia="MS Mincho" w:hAnsi="Book Antiqua" w:cs="Times New Roman"/>
          <w:b/>
          <w:sz w:val="24"/>
          <w:szCs w:val="24"/>
          <w:lang w:val="en-US" w:eastAsia="ja-JP"/>
        </w:rPr>
        <w:t>:</w:t>
      </w:r>
      <w:bookmarkEnd w:id="15"/>
      <w:bookmarkEnd w:id="16"/>
      <w:bookmarkEnd w:id="17"/>
      <w:bookmarkEnd w:id="18"/>
      <w:bookmarkEnd w:id="19"/>
      <w:bookmarkEnd w:id="20"/>
      <w:bookmarkEnd w:id="21"/>
      <w:r w:rsidR="0067696F" w:rsidRPr="00997643">
        <w:rPr>
          <w:rFonts w:ascii="Book Antiqua" w:hAnsi="Book Antiqua" w:cs="Times New Roman"/>
          <w:b/>
          <w:sz w:val="24"/>
          <w:szCs w:val="24"/>
          <w:lang w:val="en-US"/>
        </w:rPr>
        <w:t xml:space="preserve"> </w:t>
      </w:r>
      <w:proofErr w:type="spellStart"/>
      <w:r w:rsidR="00081943" w:rsidRPr="00997643">
        <w:rPr>
          <w:rFonts w:ascii="Book Antiqua" w:hAnsi="Book Antiqua" w:cs="Times New Roman"/>
          <w:sz w:val="24"/>
          <w:szCs w:val="24"/>
          <w:lang w:val="en-US"/>
        </w:rPr>
        <w:t>Tosone</w:t>
      </w:r>
      <w:proofErr w:type="spellEnd"/>
      <w:r w:rsidR="00081943" w:rsidRPr="00997643">
        <w:rPr>
          <w:rFonts w:ascii="Book Antiqua" w:hAnsi="Book Antiqua" w:cs="Times New Roman"/>
          <w:sz w:val="24"/>
          <w:szCs w:val="24"/>
          <w:lang w:val="en-US"/>
        </w:rPr>
        <w:t xml:space="preserve"> G and Orlando R designed the review and</w:t>
      </w:r>
      <w:r w:rsidR="0067696F" w:rsidRPr="00997643">
        <w:rPr>
          <w:rFonts w:ascii="Book Antiqua" w:hAnsi="Book Antiqua" w:cs="Times New Roman"/>
          <w:sz w:val="24"/>
          <w:szCs w:val="24"/>
          <w:lang w:val="en-US"/>
        </w:rPr>
        <w:t xml:space="preserve"> </w:t>
      </w:r>
      <w:r w:rsidR="00081943" w:rsidRPr="00997643">
        <w:rPr>
          <w:rFonts w:ascii="Book Antiqua" w:hAnsi="Book Antiqua" w:cs="Times New Roman"/>
          <w:sz w:val="24"/>
          <w:szCs w:val="24"/>
          <w:lang w:val="en-US"/>
        </w:rPr>
        <w:t>overview the manuscript;</w:t>
      </w:r>
      <w:r w:rsidR="0067696F" w:rsidRPr="00997643">
        <w:rPr>
          <w:rFonts w:ascii="Book Antiqua" w:hAnsi="Book Antiqua" w:cs="Times New Roman"/>
          <w:sz w:val="24"/>
          <w:szCs w:val="24"/>
          <w:lang w:val="en-US"/>
        </w:rPr>
        <w:t xml:space="preserve"> </w:t>
      </w:r>
      <w:proofErr w:type="spellStart"/>
      <w:r w:rsidR="00081943" w:rsidRPr="00997643">
        <w:rPr>
          <w:rFonts w:ascii="Book Antiqua" w:hAnsi="Book Antiqua" w:cs="Times New Roman"/>
          <w:sz w:val="24"/>
          <w:szCs w:val="24"/>
          <w:lang w:val="en-US"/>
        </w:rPr>
        <w:t>Maraolo</w:t>
      </w:r>
      <w:proofErr w:type="spellEnd"/>
      <w:r w:rsidR="00081943" w:rsidRPr="00997643">
        <w:rPr>
          <w:rFonts w:ascii="Book Antiqua" w:hAnsi="Book Antiqua" w:cs="Times New Roman"/>
          <w:sz w:val="24"/>
          <w:szCs w:val="24"/>
          <w:lang w:val="en-US"/>
        </w:rPr>
        <w:t xml:space="preserve"> AE and </w:t>
      </w:r>
      <w:proofErr w:type="spellStart"/>
      <w:r w:rsidR="00081943" w:rsidRPr="00997643">
        <w:rPr>
          <w:rFonts w:ascii="Book Antiqua" w:hAnsi="Book Antiqua" w:cs="Times New Roman"/>
          <w:sz w:val="24"/>
          <w:szCs w:val="24"/>
          <w:lang w:val="en-US"/>
        </w:rPr>
        <w:t>Palmiero</w:t>
      </w:r>
      <w:proofErr w:type="spellEnd"/>
      <w:r w:rsidR="008046A7" w:rsidRPr="00997643">
        <w:rPr>
          <w:rFonts w:ascii="Book Antiqua" w:hAnsi="Book Antiqua" w:cs="Times New Roman"/>
          <w:sz w:val="24"/>
          <w:szCs w:val="24"/>
          <w:lang w:val="en-US"/>
        </w:rPr>
        <w:t xml:space="preserve"> G</w:t>
      </w:r>
      <w:r w:rsidR="00081943" w:rsidRPr="00997643">
        <w:rPr>
          <w:rFonts w:ascii="Book Antiqua" w:hAnsi="Book Antiqua" w:cs="Times New Roman"/>
          <w:sz w:val="24"/>
          <w:szCs w:val="24"/>
          <w:lang w:val="en-US"/>
        </w:rPr>
        <w:t xml:space="preserve"> collected and analyzed the data </w:t>
      </w:r>
      <w:r w:rsidR="004B52FD" w:rsidRPr="00997643">
        <w:rPr>
          <w:rFonts w:ascii="Book Antiqua" w:hAnsi="Book Antiqua" w:cs="Times New Roman"/>
          <w:sz w:val="24"/>
          <w:szCs w:val="24"/>
          <w:lang w:val="en-US"/>
        </w:rPr>
        <w:t xml:space="preserve">on </w:t>
      </w:r>
      <w:r w:rsidR="008046A7" w:rsidRPr="00997643">
        <w:rPr>
          <w:rFonts w:ascii="Book Antiqua" w:hAnsi="Book Antiqua" w:cs="Times New Roman"/>
          <w:sz w:val="24"/>
          <w:szCs w:val="24"/>
          <w:lang w:val="en-US"/>
        </w:rPr>
        <w:t>hepatitis C virus</w:t>
      </w:r>
      <w:r w:rsidR="00081943" w:rsidRPr="00997643">
        <w:rPr>
          <w:rFonts w:ascii="Book Antiqua" w:hAnsi="Book Antiqua" w:cs="Times New Roman"/>
          <w:sz w:val="24"/>
          <w:szCs w:val="24"/>
          <w:lang w:val="en-US"/>
        </w:rPr>
        <w:t xml:space="preserve"> infection in pregnancy and </w:t>
      </w:r>
      <w:r w:rsidR="004B52FD" w:rsidRPr="00997643">
        <w:rPr>
          <w:rFonts w:ascii="Book Antiqua" w:hAnsi="Book Antiqua" w:cs="Times New Roman"/>
          <w:sz w:val="24"/>
          <w:szCs w:val="24"/>
          <w:lang w:val="en-US"/>
        </w:rPr>
        <w:t>on</w:t>
      </w:r>
      <w:r w:rsidR="00081943" w:rsidRPr="00997643">
        <w:rPr>
          <w:rFonts w:ascii="Book Antiqua" w:hAnsi="Book Antiqua" w:cs="Times New Roman"/>
          <w:sz w:val="24"/>
          <w:szCs w:val="24"/>
          <w:lang w:val="en-US"/>
        </w:rPr>
        <w:t xml:space="preserve"> vertical transmission;</w:t>
      </w:r>
      <w:r w:rsidR="0067696F" w:rsidRPr="00997643">
        <w:rPr>
          <w:rFonts w:ascii="Book Antiqua" w:hAnsi="Book Antiqua" w:cs="Times New Roman"/>
          <w:sz w:val="24"/>
          <w:szCs w:val="24"/>
          <w:lang w:val="en-US"/>
        </w:rPr>
        <w:t xml:space="preserve"> </w:t>
      </w:r>
      <w:proofErr w:type="spellStart"/>
      <w:r w:rsidR="00081943" w:rsidRPr="00997643">
        <w:rPr>
          <w:rFonts w:ascii="Book Antiqua" w:hAnsi="Book Antiqua" w:cs="Times New Roman"/>
          <w:sz w:val="24"/>
          <w:szCs w:val="24"/>
          <w:lang w:val="en-US"/>
        </w:rPr>
        <w:t>Mascolo</w:t>
      </w:r>
      <w:proofErr w:type="spellEnd"/>
      <w:r w:rsidR="00081943" w:rsidRPr="00997643">
        <w:rPr>
          <w:rFonts w:ascii="Book Antiqua" w:hAnsi="Book Antiqua" w:cs="Times New Roman"/>
          <w:sz w:val="24"/>
          <w:szCs w:val="24"/>
          <w:lang w:val="en-US"/>
        </w:rPr>
        <w:t xml:space="preserve"> S and </w:t>
      </w:r>
      <w:proofErr w:type="spellStart"/>
      <w:r w:rsidR="00081943" w:rsidRPr="00997643">
        <w:rPr>
          <w:rFonts w:ascii="Book Antiqua" w:hAnsi="Book Antiqua" w:cs="Times New Roman"/>
          <w:sz w:val="24"/>
          <w:szCs w:val="24"/>
          <w:lang w:val="en-US"/>
        </w:rPr>
        <w:t>Tambaro</w:t>
      </w:r>
      <w:proofErr w:type="spellEnd"/>
      <w:r w:rsidR="00081943" w:rsidRPr="00997643">
        <w:rPr>
          <w:rFonts w:ascii="Book Antiqua" w:hAnsi="Book Antiqua" w:cs="Times New Roman"/>
          <w:sz w:val="24"/>
          <w:szCs w:val="24"/>
          <w:lang w:val="en-US"/>
        </w:rPr>
        <w:t xml:space="preserve"> O</w:t>
      </w:r>
      <w:r w:rsidR="0067696F" w:rsidRPr="00997643">
        <w:rPr>
          <w:rFonts w:ascii="Book Antiqua" w:hAnsi="Book Antiqua" w:cs="Times New Roman"/>
          <w:sz w:val="24"/>
          <w:szCs w:val="24"/>
          <w:lang w:val="en-US"/>
        </w:rPr>
        <w:t xml:space="preserve"> </w:t>
      </w:r>
      <w:r w:rsidR="00081943" w:rsidRPr="00997643">
        <w:rPr>
          <w:rFonts w:ascii="Book Antiqua" w:hAnsi="Book Antiqua" w:cs="Times New Roman"/>
          <w:sz w:val="24"/>
          <w:szCs w:val="24"/>
          <w:lang w:val="en-US"/>
        </w:rPr>
        <w:t xml:space="preserve">collected and analyzed the data </w:t>
      </w:r>
      <w:r w:rsidR="004B52FD" w:rsidRPr="00997643">
        <w:rPr>
          <w:rFonts w:ascii="Book Antiqua" w:hAnsi="Book Antiqua" w:cs="Times New Roman"/>
          <w:sz w:val="24"/>
          <w:szCs w:val="24"/>
          <w:lang w:val="en-US"/>
        </w:rPr>
        <w:t>on</w:t>
      </w:r>
      <w:r w:rsidR="00081943" w:rsidRPr="00997643">
        <w:rPr>
          <w:rFonts w:ascii="Book Antiqua" w:hAnsi="Book Antiqua" w:cs="Times New Roman"/>
          <w:sz w:val="24"/>
          <w:szCs w:val="24"/>
          <w:lang w:val="en-US"/>
        </w:rPr>
        <w:t xml:space="preserve"> antiviral drugs, including</w:t>
      </w:r>
      <w:r w:rsidR="0034121B" w:rsidRPr="00997643">
        <w:rPr>
          <w:rFonts w:ascii="Book Antiqua" w:hAnsi="Book Antiqua" w:cs="Times New Roman"/>
          <w:sz w:val="24"/>
          <w:szCs w:val="24"/>
          <w:lang w:val="en-US"/>
        </w:rPr>
        <w:t xml:space="preserve"> </w:t>
      </w:r>
      <w:r w:rsidR="00081943" w:rsidRPr="00997643">
        <w:rPr>
          <w:rFonts w:ascii="Book Antiqua" w:hAnsi="Book Antiqua" w:cs="Times New Roman"/>
          <w:sz w:val="24"/>
          <w:szCs w:val="24"/>
          <w:lang w:val="en-US"/>
        </w:rPr>
        <w:t>animal model</w:t>
      </w:r>
      <w:r w:rsidR="004B52FD" w:rsidRPr="00997643">
        <w:rPr>
          <w:rFonts w:ascii="Book Antiqua" w:hAnsi="Book Antiqua" w:cs="Times New Roman"/>
          <w:sz w:val="24"/>
          <w:szCs w:val="24"/>
          <w:lang w:val="en-US"/>
        </w:rPr>
        <w:t xml:space="preserve"> data.</w:t>
      </w:r>
    </w:p>
    <w:p w:rsidR="00E23A71" w:rsidRPr="00997643" w:rsidRDefault="00E23A71" w:rsidP="00997643">
      <w:pPr>
        <w:spacing w:after="0" w:line="360" w:lineRule="auto"/>
        <w:jc w:val="both"/>
        <w:rPr>
          <w:rFonts w:ascii="Book Antiqua" w:hAnsi="Book Antiqua" w:cs="Times New Roman"/>
          <w:b/>
          <w:sz w:val="24"/>
          <w:szCs w:val="24"/>
          <w:lang w:val="en-GB"/>
        </w:rPr>
      </w:pPr>
    </w:p>
    <w:p w:rsidR="008046A7" w:rsidRPr="00997643" w:rsidRDefault="008046A7" w:rsidP="00997643">
      <w:pPr>
        <w:spacing w:after="0" w:line="360" w:lineRule="auto"/>
        <w:jc w:val="both"/>
        <w:rPr>
          <w:rFonts w:ascii="Book Antiqua" w:hAnsi="Book Antiqua" w:cs="Times New Roman"/>
          <w:sz w:val="24"/>
          <w:szCs w:val="24"/>
          <w:lang w:val="en-US" w:eastAsia="zh-CN"/>
        </w:rPr>
      </w:pPr>
      <w:r w:rsidRPr="00997643">
        <w:rPr>
          <w:rFonts w:ascii="Book Antiqua" w:hAnsi="Book Antiqua"/>
          <w:b/>
          <w:sz w:val="24"/>
          <w:szCs w:val="24"/>
        </w:rPr>
        <w:t>Correspondence to:</w:t>
      </w:r>
      <w:r w:rsidRPr="00997643">
        <w:rPr>
          <w:rFonts w:ascii="Book Antiqua" w:hAnsi="Book Antiqua"/>
          <w:b/>
          <w:sz w:val="24"/>
          <w:szCs w:val="24"/>
          <w:lang w:eastAsia="zh-CN"/>
        </w:rPr>
        <w:t xml:space="preserve"> </w:t>
      </w:r>
      <w:proofErr w:type="spellStart"/>
      <w:r w:rsidR="001328B4" w:rsidRPr="00997643">
        <w:rPr>
          <w:rFonts w:ascii="Book Antiqua" w:hAnsi="Book Antiqua" w:cs="Times New Roman"/>
          <w:b/>
          <w:sz w:val="24"/>
          <w:szCs w:val="24"/>
          <w:lang w:val="en-GB"/>
        </w:rPr>
        <w:t>Grazia</w:t>
      </w:r>
      <w:proofErr w:type="spellEnd"/>
      <w:r w:rsidR="001328B4" w:rsidRPr="00997643">
        <w:rPr>
          <w:rFonts w:ascii="Book Antiqua" w:hAnsi="Book Antiqua" w:cs="Times New Roman"/>
          <w:b/>
          <w:sz w:val="24"/>
          <w:szCs w:val="24"/>
          <w:lang w:val="en-GB"/>
        </w:rPr>
        <w:t xml:space="preserve"> </w:t>
      </w:r>
      <w:proofErr w:type="spellStart"/>
      <w:r w:rsidR="001328B4" w:rsidRPr="00997643">
        <w:rPr>
          <w:rFonts w:ascii="Book Antiqua" w:hAnsi="Book Antiqua" w:cs="Times New Roman"/>
          <w:b/>
          <w:sz w:val="24"/>
          <w:szCs w:val="24"/>
          <w:lang w:val="en-GB"/>
        </w:rPr>
        <w:t>Tosone</w:t>
      </w:r>
      <w:proofErr w:type="spellEnd"/>
      <w:r w:rsidR="001328B4" w:rsidRPr="00997643">
        <w:rPr>
          <w:rFonts w:ascii="Book Antiqua" w:hAnsi="Book Antiqua" w:cs="Times New Roman"/>
          <w:b/>
          <w:sz w:val="24"/>
          <w:szCs w:val="24"/>
          <w:lang w:val="en-GB"/>
        </w:rPr>
        <w:t>, MD</w:t>
      </w:r>
      <w:r w:rsidR="008E5D27" w:rsidRPr="00997643">
        <w:rPr>
          <w:rFonts w:ascii="Book Antiqua" w:hAnsi="Book Antiqua" w:cs="Times New Roman"/>
          <w:b/>
          <w:sz w:val="24"/>
          <w:szCs w:val="24"/>
          <w:lang w:val="en-GB"/>
        </w:rPr>
        <w:t xml:space="preserve">, </w:t>
      </w:r>
      <w:r w:rsidR="001328B4" w:rsidRPr="00997643">
        <w:rPr>
          <w:rFonts w:ascii="Book Antiqua" w:hAnsi="Book Antiqua" w:cs="Times New Roman"/>
          <w:sz w:val="24"/>
          <w:szCs w:val="24"/>
          <w:lang w:val="en-US"/>
        </w:rPr>
        <w:t>Department o</w:t>
      </w:r>
      <w:r w:rsidR="008E5D27" w:rsidRPr="00997643">
        <w:rPr>
          <w:rFonts w:ascii="Book Antiqua" w:hAnsi="Book Antiqua" w:cs="Times New Roman"/>
          <w:sz w:val="24"/>
          <w:szCs w:val="24"/>
          <w:lang w:val="en-US"/>
        </w:rPr>
        <w:t xml:space="preserve">f Clinical Medicine and Surgery, Section of Infectious Diseases, University of Naples </w:t>
      </w:r>
      <w:r w:rsidR="001328B4" w:rsidRPr="00997643">
        <w:rPr>
          <w:rFonts w:ascii="Book Antiqua" w:hAnsi="Book Antiqua" w:cs="Times New Roman"/>
          <w:sz w:val="24"/>
          <w:szCs w:val="24"/>
          <w:lang w:val="en-US"/>
        </w:rPr>
        <w:t>Federico II</w:t>
      </w:r>
      <w:r w:rsidR="008E5D27" w:rsidRPr="00997643">
        <w:rPr>
          <w:rFonts w:ascii="Book Antiqua" w:hAnsi="Book Antiqua" w:cs="Times New Roman"/>
          <w:sz w:val="24"/>
          <w:szCs w:val="24"/>
          <w:lang w:val="en-US"/>
        </w:rPr>
        <w:t xml:space="preserve">, </w:t>
      </w:r>
      <w:r w:rsidR="00067B64" w:rsidRPr="00997643">
        <w:rPr>
          <w:rFonts w:ascii="Book Antiqua" w:hAnsi="Book Antiqua" w:cs="Times New Roman"/>
          <w:sz w:val="24"/>
          <w:szCs w:val="24"/>
          <w:lang w:val="en-US"/>
        </w:rPr>
        <w:t xml:space="preserve">Via Sergio </w:t>
      </w:r>
      <w:proofErr w:type="spellStart"/>
      <w:r w:rsidR="00067B64" w:rsidRPr="00997643">
        <w:rPr>
          <w:rFonts w:ascii="Book Antiqua" w:hAnsi="Book Antiqua" w:cs="Times New Roman"/>
          <w:sz w:val="24"/>
          <w:szCs w:val="24"/>
          <w:lang w:val="en-US"/>
        </w:rPr>
        <w:t>Pan</w:t>
      </w:r>
      <w:r w:rsidR="001328B4" w:rsidRPr="00997643">
        <w:rPr>
          <w:rFonts w:ascii="Book Antiqua" w:hAnsi="Book Antiqua" w:cs="Times New Roman"/>
          <w:sz w:val="24"/>
          <w:szCs w:val="24"/>
          <w:lang w:val="en-US"/>
        </w:rPr>
        <w:t>sini</w:t>
      </w:r>
      <w:proofErr w:type="spellEnd"/>
      <w:r w:rsidR="001328B4" w:rsidRPr="00997643">
        <w:rPr>
          <w:rFonts w:ascii="Book Antiqua" w:hAnsi="Book Antiqua" w:cs="Times New Roman"/>
          <w:sz w:val="24"/>
          <w:szCs w:val="24"/>
          <w:lang w:val="en-US"/>
        </w:rPr>
        <w:t xml:space="preserve"> 5</w:t>
      </w:r>
      <w:r w:rsidR="008E5D27"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1328B4" w:rsidRPr="00997643">
        <w:rPr>
          <w:rFonts w:ascii="Book Antiqua" w:hAnsi="Book Antiqua" w:cs="Times New Roman"/>
          <w:sz w:val="24"/>
          <w:szCs w:val="24"/>
          <w:lang w:val="en-US"/>
        </w:rPr>
        <w:t>80131 Napoli</w:t>
      </w:r>
      <w:r w:rsidR="00361AF8" w:rsidRPr="00997643">
        <w:rPr>
          <w:rFonts w:ascii="Book Antiqua" w:hAnsi="Book Antiqua" w:cs="Times New Roman"/>
          <w:sz w:val="24"/>
          <w:szCs w:val="24"/>
          <w:lang w:val="en-US"/>
        </w:rPr>
        <w:t>, Italy</w:t>
      </w:r>
      <w:r w:rsidR="008E5D27"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hyperlink r:id="rId9" w:history="1">
        <w:r w:rsidRPr="00997643">
          <w:rPr>
            <w:rStyle w:val="a5"/>
            <w:rFonts w:ascii="Book Antiqua" w:hAnsi="Book Antiqua" w:cs="Times New Roman"/>
            <w:sz w:val="24"/>
            <w:szCs w:val="24"/>
            <w:lang w:val="en-US"/>
          </w:rPr>
          <w:t>grazia.tosone@unina.it</w:t>
        </w:r>
      </w:hyperlink>
    </w:p>
    <w:p w:rsidR="008046A7" w:rsidRPr="00997643" w:rsidRDefault="008046A7" w:rsidP="00997643">
      <w:pPr>
        <w:spacing w:after="0" w:line="360" w:lineRule="auto"/>
        <w:jc w:val="both"/>
        <w:rPr>
          <w:rFonts w:ascii="Book Antiqua" w:hAnsi="Book Antiqua" w:cs="Times New Roman"/>
          <w:sz w:val="24"/>
          <w:szCs w:val="24"/>
          <w:lang w:val="en-US" w:eastAsia="zh-CN"/>
        </w:rPr>
      </w:pPr>
    </w:p>
    <w:p w:rsidR="00FE0882" w:rsidRPr="00997643" w:rsidRDefault="008E5D27"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b/>
          <w:sz w:val="24"/>
          <w:szCs w:val="24"/>
          <w:lang w:val="en-US"/>
        </w:rPr>
        <w:t>Tel</w:t>
      </w:r>
      <w:r w:rsidR="008046A7" w:rsidRPr="00997643">
        <w:rPr>
          <w:rFonts w:ascii="Book Antiqua" w:hAnsi="Book Antiqua" w:cs="Times New Roman"/>
          <w:b/>
          <w:sz w:val="24"/>
          <w:szCs w:val="24"/>
          <w:lang w:val="en-US" w:eastAsia="zh-CN"/>
        </w:rPr>
        <w:t>ephone</w:t>
      </w:r>
      <w:r w:rsidRPr="00997643">
        <w:rPr>
          <w:rFonts w:ascii="Book Antiqua" w:hAnsi="Book Antiqua" w:cs="Times New Roman"/>
          <w:b/>
          <w:sz w:val="24"/>
          <w:szCs w:val="24"/>
          <w:lang w:val="en-US"/>
        </w:rPr>
        <w:t>:</w:t>
      </w:r>
      <w:r w:rsidRPr="00997643">
        <w:rPr>
          <w:rFonts w:ascii="Book Antiqua" w:hAnsi="Book Antiqua" w:cs="Times New Roman"/>
          <w:sz w:val="24"/>
          <w:szCs w:val="24"/>
          <w:lang w:val="en-US"/>
        </w:rPr>
        <w:t xml:space="preserve"> </w:t>
      </w:r>
      <w:r w:rsidR="00067B64" w:rsidRPr="00997643">
        <w:rPr>
          <w:rFonts w:ascii="Book Antiqua" w:hAnsi="Book Antiqua" w:cs="Times New Roman"/>
          <w:sz w:val="24"/>
          <w:szCs w:val="24"/>
          <w:lang w:val="en-US"/>
        </w:rPr>
        <w:t>+</w:t>
      </w:r>
      <w:r w:rsidR="00FE0882" w:rsidRPr="00997643">
        <w:rPr>
          <w:rFonts w:ascii="Book Antiqua" w:hAnsi="Book Antiqua" w:cs="Times New Roman"/>
          <w:sz w:val="24"/>
          <w:szCs w:val="24"/>
          <w:lang w:val="en-US"/>
        </w:rPr>
        <w:t>39</w:t>
      </w:r>
      <w:r w:rsidR="008046A7" w:rsidRPr="00997643">
        <w:rPr>
          <w:rFonts w:ascii="Book Antiqua" w:hAnsi="Book Antiqua" w:cs="Times New Roman"/>
          <w:sz w:val="24"/>
          <w:szCs w:val="24"/>
          <w:lang w:val="en-US" w:eastAsia="zh-CN"/>
        </w:rPr>
        <w:t>-</w:t>
      </w:r>
      <w:r w:rsidR="00FE0882" w:rsidRPr="00997643">
        <w:rPr>
          <w:rFonts w:ascii="Book Antiqua" w:hAnsi="Book Antiqua" w:cs="Times New Roman"/>
          <w:sz w:val="24"/>
          <w:szCs w:val="24"/>
          <w:lang w:val="en-US"/>
        </w:rPr>
        <w:t>08</w:t>
      </w:r>
      <w:r w:rsidR="008046A7" w:rsidRPr="00997643">
        <w:rPr>
          <w:rFonts w:ascii="Book Antiqua" w:hAnsi="Book Antiqua" w:cs="Times New Roman"/>
          <w:sz w:val="24"/>
          <w:szCs w:val="24"/>
          <w:lang w:val="en-US" w:eastAsia="zh-CN"/>
        </w:rPr>
        <w:t>-</w:t>
      </w:r>
      <w:r w:rsidR="00FE0882" w:rsidRPr="00997643">
        <w:rPr>
          <w:rFonts w:ascii="Book Antiqua" w:hAnsi="Book Antiqua" w:cs="Times New Roman"/>
          <w:sz w:val="24"/>
          <w:szCs w:val="24"/>
          <w:lang w:val="en-US"/>
        </w:rPr>
        <w:t>17463082</w:t>
      </w:r>
      <w:r w:rsidR="008046A7" w:rsidRPr="00997643">
        <w:rPr>
          <w:rFonts w:ascii="Book Antiqua" w:hAnsi="Book Antiqua" w:cs="Times New Roman"/>
          <w:b/>
          <w:sz w:val="24"/>
          <w:szCs w:val="24"/>
          <w:lang w:val="en-US" w:eastAsia="zh-CN"/>
        </w:rPr>
        <w:t xml:space="preserve"> </w:t>
      </w:r>
      <w:r w:rsidR="00067B64" w:rsidRPr="00997643">
        <w:rPr>
          <w:rFonts w:ascii="Book Antiqua" w:hAnsi="Book Antiqua" w:cs="Times New Roman"/>
          <w:b/>
          <w:sz w:val="24"/>
          <w:szCs w:val="24"/>
          <w:lang w:val="en-US"/>
        </w:rPr>
        <w:t>Fax</w:t>
      </w:r>
      <w:r w:rsidR="008046A7" w:rsidRPr="00997643">
        <w:rPr>
          <w:rFonts w:ascii="Book Antiqua" w:hAnsi="Book Antiqua" w:cs="Times New Roman"/>
          <w:sz w:val="24"/>
          <w:szCs w:val="24"/>
          <w:lang w:val="en-US" w:eastAsia="zh-CN"/>
        </w:rPr>
        <w:t>:</w:t>
      </w:r>
      <w:r w:rsidR="00067B64" w:rsidRPr="00997643">
        <w:rPr>
          <w:rFonts w:ascii="Book Antiqua" w:hAnsi="Book Antiqua" w:cs="Times New Roman"/>
          <w:sz w:val="24"/>
          <w:szCs w:val="24"/>
          <w:lang w:val="en-US"/>
        </w:rPr>
        <w:t xml:space="preserve"> +</w:t>
      </w:r>
      <w:r w:rsidR="00FE0882" w:rsidRPr="00997643">
        <w:rPr>
          <w:rFonts w:ascii="Book Antiqua" w:hAnsi="Book Antiqua" w:cs="Times New Roman"/>
          <w:sz w:val="24"/>
          <w:szCs w:val="24"/>
          <w:lang w:val="en-US"/>
        </w:rPr>
        <w:t>39</w:t>
      </w:r>
      <w:r w:rsidR="008046A7" w:rsidRPr="00997643">
        <w:rPr>
          <w:rFonts w:ascii="Book Antiqua" w:hAnsi="Book Antiqua" w:cs="Times New Roman"/>
          <w:sz w:val="24"/>
          <w:szCs w:val="24"/>
          <w:lang w:val="en-US" w:eastAsia="zh-CN"/>
        </w:rPr>
        <w:t>-</w:t>
      </w:r>
      <w:r w:rsidR="00FE0882" w:rsidRPr="00997643">
        <w:rPr>
          <w:rFonts w:ascii="Book Antiqua" w:hAnsi="Book Antiqua" w:cs="Times New Roman"/>
          <w:sz w:val="24"/>
          <w:szCs w:val="24"/>
          <w:lang w:val="en-US"/>
        </w:rPr>
        <w:t>08</w:t>
      </w:r>
      <w:r w:rsidR="008046A7" w:rsidRPr="00997643">
        <w:rPr>
          <w:rFonts w:ascii="Book Antiqua" w:hAnsi="Book Antiqua" w:cs="Times New Roman"/>
          <w:sz w:val="24"/>
          <w:szCs w:val="24"/>
          <w:lang w:val="en-US" w:eastAsia="zh-CN"/>
        </w:rPr>
        <w:t>-</w:t>
      </w:r>
      <w:r w:rsidR="00FE0882" w:rsidRPr="00997643">
        <w:rPr>
          <w:rFonts w:ascii="Book Antiqua" w:hAnsi="Book Antiqua" w:cs="Times New Roman"/>
          <w:sz w:val="24"/>
          <w:szCs w:val="24"/>
          <w:lang w:val="en-US"/>
        </w:rPr>
        <w:t xml:space="preserve">17493094 </w:t>
      </w:r>
    </w:p>
    <w:p w:rsidR="001328B4" w:rsidRPr="00997643" w:rsidRDefault="001328B4" w:rsidP="00997643">
      <w:pPr>
        <w:spacing w:after="0" w:line="360" w:lineRule="auto"/>
        <w:jc w:val="both"/>
        <w:rPr>
          <w:rFonts w:ascii="Book Antiqua" w:hAnsi="Book Antiqua" w:cs="Times New Roman"/>
          <w:b/>
          <w:sz w:val="24"/>
          <w:szCs w:val="24"/>
          <w:lang w:val="en-US"/>
        </w:rPr>
      </w:pPr>
    </w:p>
    <w:p w:rsidR="008046A7" w:rsidRPr="00997643" w:rsidRDefault="008046A7" w:rsidP="00997643">
      <w:pPr>
        <w:spacing w:after="0" w:line="360" w:lineRule="auto"/>
        <w:jc w:val="both"/>
        <w:rPr>
          <w:rFonts w:ascii="Book Antiqua" w:hAnsi="Book Antiqua"/>
          <w:b/>
          <w:sz w:val="24"/>
          <w:szCs w:val="24"/>
        </w:rPr>
      </w:pPr>
      <w:r w:rsidRPr="00997643">
        <w:rPr>
          <w:rFonts w:ascii="Book Antiqua" w:hAnsi="Book Antiqua"/>
          <w:b/>
          <w:sz w:val="24"/>
          <w:szCs w:val="24"/>
        </w:rPr>
        <w:t xml:space="preserve">Received: </w:t>
      </w:r>
      <w:r w:rsidRPr="00997643">
        <w:rPr>
          <w:rFonts w:ascii="Book Antiqua" w:hAnsi="Book Antiqua"/>
          <w:sz w:val="24"/>
          <w:szCs w:val="24"/>
        </w:rPr>
        <w:t>February</w:t>
      </w:r>
      <w:r w:rsidRPr="00997643">
        <w:rPr>
          <w:rFonts w:ascii="Book Antiqua" w:hAnsi="Book Antiqua"/>
          <w:sz w:val="24"/>
          <w:szCs w:val="24"/>
          <w:lang w:eastAsia="zh-CN"/>
        </w:rPr>
        <w:t xml:space="preserve"> 14, 2014</w:t>
      </w:r>
      <w:r w:rsidRPr="00997643">
        <w:rPr>
          <w:rFonts w:ascii="Book Antiqua" w:hAnsi="Book Antiqua"/>
          <w:b/>
          <w:sz w:val="24"/>
          <w:szCs w:val="24"/>
        </w:rPr>
        <w:t xml:space="preserve"> Revised: </w:t>
      </w:r>
      <w:r w:rsidRPr="00997643">
        <w:rPr>
          <w:rFonts w:ascii="Book Antiqua" w:hAnsi="Book Antiqua"/>
          <w:sz w:val="24"/>
          <w:szCs w:val="24"/>
        </w:rPr>
        <w:t>May</w:t>
      </w:r>
      <w:r w:rsidRPr="00997643">
        <w:rPr>
          <w:rFonts w:ascii="Book Antiqua" w:hAnsi="Book Antiqua"/>
          <w:sz w:val="24"/>
          <w:szCs w:val="24"/>
          <w:lang w:eastAsia="zh-CN"/>
        </w:rPr>
        <w:t xml:space="preserve"> 7, 2014</w:t>
      </w:r>
      <w:r w:rsidRPr="00997643">
        <w:rPr>
          <w:rFonts w:ascii="Book Antiqua" w:hAnsi="Book Antiqua"/>
          <w:b/>
          <w:sz w:val="24"/>
          <w:szCs w:val="24"/>
        </w:rPr>
        <w:t xml:space="preserve"> </w:t>
      </w:r>
    </w:p>
    <w:p w:rsidR="00400591" w:rsidRDefault="008046A7" w:rsidP="00400591">
      <w:pPr>
        <w:rPr>
          <w:rFonts w:ascii="Book Antiqua" w:hAnsi="Book Antiqua"/>
          <w:color w:val="000000"/>
          <w:sz w:val="24"/>
        </w:rPr>
      </w:pPr>
      <w:r w:rsidRPr="00997643">
        <w:rPr>
          <w:rFonts w:ascii="Book Antiqua" w:hAnsi="Book Antiqua"/>
          <w:b/>
          <w:sz w:val="24"/>
          <w:szCs w:val="24"/>
        </w:rPr>
        <w:t xml:space="preserve">Accepted: </w:t>
      </w:r>
      <w:bookmarkStart w:id="22" w:name="OLE_LINK1"/>
      <w:bookmarkStart w:id="23" w:name="OLE_LINK2"/>
      <w:bookmarkStart w:id="24" w:name="OLE_LINK3"/>
      <w:bookmarkStart w:id="25" w:name="OLE_LINK4"/>
      <w:bookmarkStart w:id="26" w:name="OLE_LINK5"/>
      <w:bookmarkStart w:id="27" w:name="OLE_LINK6"/>
      <w:bookmarkStart w:id="28" w:name="OLE_LINK7"/>
      <w:r w:rsidR="00400591">
        <w:rPr>
          <w:rFonts w:ascii="Book Antiqua" w:hAnsi="Book Antiqua"/>
          <w:color w:val="000000"/>
          <w:sz w:val="24"/>
        </w:rPr>
        <w:t>June 10, 2014</w:t>
      </w:r>
    </w:p>
    <w:p w:rsidR="008046A7" w:rsidRPr="00997643" w:rsidRDefault="008046A7" w:rsidP="00997643">
      <w:pPr>
        <w:spacing w:after="0" w:line="360" w:lineRule="auto"/>
        <w:jc w:val="both"/>
        <w:rPr>
          <w:rFonts w:ascii="Book Antiqua" w:hAnsi="Book Antiqua"/>
          <w:b/>
          <w:sz w:val="24"/>
          <w:szCs w:val="24"/>
        </w:rPr>
      </w:pPr>
      <w:bookmarkStart w:id="29" w:name="_GoBack"/>
      <w:bookmarkEnd w:id="22"/>
      <w:bookmarkEnd w:id="23"/>
      <w:bookmarkEnd w:id="24"/>
      <w:bookmarkEnd w:id="25"/>
      <w:bookmarkEnd w:id="26"/>
      <w:bookmarkEnd w:id="27"/>
      <w:bookmarkEnd w:id="28"/>
      <w:bookmarkEnd w:id="29"/>
    </w:p>
    <w:p w:rsidR="008046A7" w:rsidRPr="00997643" w:rsidRDefault="008046A7" w:rsidP="00997643">
      <w:pPr>
        <w:spacing w:after="0" w:line="360" w:lineRule="auto"/>
        <w:jc w:val="both"/>
        <w:rPr>
          <w:rFonts w:ascii="Book Antiqua" w:hAnsi="Book Antiqua" w:cs="宋体"/>
          <w:bCs/>
          <w:color w:val="000000"/>
          <w:sz w:val="24"/>
          <w:szCs w:val="24"/>
        </w:rPr>
      </w:pPr>
      <w:r w:rsidRPr="00997643">
        <w:rPr>
          <w:rFonts w:ascii="Book Antiqua" w:hAnsi="Book Antiqua"/>
          <w:b/>
          <w:sz w:val="24"/>
          <w:szCs w:val="24"/>
        </w:rPr>
        <w:t>Published online:</w:t>
      </w:r>
    </w:p>
    <w:p w:rsidR="00824647" w:rsidRPr="00997643" w:rsidRDefault="00824647" w:rsidP="00997643">
      <w:pPr>
        <w:spacing w:after="0" w:line="360" w:lineRule="auto"/>
        <w:jc w:val="both"/>
        <w:rPr>
          <w:rFonts w:ascii="Book Antiqua" w:hAnsi="Book Antiqua" w:cs="Times New Roman"/>
          <w:b/>
          <w:sz w:val="24"/>
          <w:szCs w:val="24"/>
          <w:lang w:val="en-US"/>
        </w:rPr>
      </w:pPr>
    </w:p>
    <w:p w:rsidR="00780D1C" w:rsidRPr="00997643" w:rsidRDefault="00780D1C" w:rsidP="00997643">
      <w:pPr>
        <w:spacing w:after="0" w:line="360" w:lineRule="auto"/>
        <w:jc w:val="both"/>
        <w:rPr>
          <w:rFonts w:ascii="Book Antiqua" w:hAnsi="Book Antiqua" w:cs="Times New Roman"/>
          <w:b/>
          <w:sz w:val="24"/>
          <w:szCs w:val="24"/>
          <w:lang w:val="en-US"/>
        </w:rPr>
      </w:pPr>
      <w:bookmarkStart w:id="30" w:name="OLE_LINK334"/>
      <w:r w:rsidRPr="00997643">
        <w:rPr>
          <w:rFonts w:ascii="Book Antiqua" w:hAnsi="Book Antiqua" w:cs="Times New Roman"/>
          <w:b/>
          <w:sz w:val="24"/>
          <w:szCs w:val="24"/>
          <w:lang w:val="en-US"/>
        </w:rPr>
        <w:t>Abstract</w:t>
      </w:r>
      <w:bookmarkEnd w:id="30"/>
    </w:p>
    <w:p w:rsidR="001A063C" w:rsidRPr="00997643" w:rsidRDefault="00724045"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GB"/>
        </w:rPr>
        <w:lastRenderedPageBreak/>
        <w:t>Hepatitis C v</w:t>
      </w:r>
      <w:r w:rsidR="008046A7" w:rsidRPr="00997643">
        <w:rPr>
          <w:rFonts w:ascii="Book Antiqua" w:hAnsi="Book Antiqua" w:cs="Times New Roman"/>
          <w:sz w:val="24"/>
          <w:szCs w:val="24"/>
          <w:lang w:val="en-GB"/>
        </w:rPr>
        <w:t xml:space="preserve">irus </w:t>
      </w:r>
      <w:r w:rsidR="001A063C" w:rsidRPr="00997643">
        <w:rPr>
          <w:rFonts w:ascii="Book Antiqua" w:hAnsi="Book Antiqua" w:cs="Times New Roman"/>
          <w:sz w:val="24"/>
          <w:szCs w:val="24"/>
          <w:lang w:val="en-GB"/>
        </w:rPr>
        <w:t xml:space="preserve">(HCV) affects about 3% of the world’s population, and </w:t>
      </w:r>
      <w:r w:rsidRPr="00997643">
        <w:rPr>
          <w:rFonts w:ascii="Book Antiqua" w:hAnsi="Book Antiqua" w:cs="Times New Roman"/>
          <w:sz w:val="24"/>
          <w:szCs w:val="24"/>
          <w:lang w:val="en-GB"/>
        </w:rPr>
        <w:t xml:space="preserve">peaks </w:t>
      </w:r>
      <w:r w:rsidR="001A063C" w:rsidRPr="00997643">
        <w:rPr>
          <w:rFonts w:ascii="Book Antiqua" w:hAnsi="Book Antiqua" w:cs="Times New Roman"/>
          <w:sz w:val="24"/>
          <w:szCs w:val="24"/>
          <w:lang w:val="en-US"/>
        </w:rPr>
        <w:t xml:space="preserve">in subjects </w:t>
      </w:r>
      <w:r w:rsidR="0012107B" w:rsidRPr="00997643">
        <w:rPr>
          <w:rFonts w:ascii="Book Antiqua" w:hAnsi="Book Antiqua" w:cs="Times New Roman"/>
          <w:sz w:val="24"/>
          <w:szCs w:val="24"/>
          <w:lang w:val="en-US"/>
        </w:rPr>
        <w:t>above 40 years</w:t>
      </w:r>
      <w:r w:rsidR="001A063C" w:rsidRPr="00997643">
        <w:rPr>
          <w:rFonts w:ascii="Book Antiqua" w:hAnsi="Book Antiqua" w:cs="Times New Roman"/>
          <w:sz w:val="24"/>
          <w:szCs w:val="24"/>
          <w:lang w:val="en-US"/>
        </w:rPr>
        <w:t xml:space="preserve">. </w:t>
      </w:r>
      <w:r w:rsidR="0012107B" w:rsidRPr="00997643">
        <w:rPr>
          <w:rFonts w:ascii="Book Antiqua" w:hAnsi="Book Antiqua" w:cs="Times New Roman"/>
          <w:sz w:val="24"/>
          <w:szCs w:val="24"/>
          <w:lang w:val="en-US"/>
        </w:rPr>
        <w:t>It</w:t>
      </w:r>
      <w:r w:rsidR="001A063C" w:rsidRPr="00997643">
        <w:rPr>
          <w:rFonts w:ascii="Book Antiqua" w:hAnsi="Book Antiqua" w:cs="Times New Roman"/>
          <w:sz w:val="24"/>
          <w:szCs w:val="24"/>
          <w:lang w:val="en-US"/>
        </w:rPr>
        <w:t xml:space="preserve">s prevalence in pregnant women is </w:t>
      </w:r>
      <w:r w:rsidR="0012107B" w:rsidRPr="00997643">
        <w:rPr>
          <w:rFonts w:ascii="Book Antiqua" w:hAnsi="Book Antiqua" w:cs="Times New Roman"/>
          <w:sz w:val="24"/>
          <w:szCs w:val="24"/>
          <w:lang w:val="en-US"/>
        </w:rPr>
        <w:t>low (</w:t>
      </w:r>
      <w:r w:rsidR="001A063C" w:rsidRPr="00997643">
        <w:rPr>
          <w:rFonts w:ascii="Book Antiqua" w:hAnsi="Book Antiqua" w:cs="Times New Roman"/>
          <w:sz w:val="24"/>
          <w:szCs w:val="24"/>
          <w:lang w:val="en-US"/>
        </w:rPr>
        <w:t>1%-2%</w:t>
      </w:r>
      <w:r w:rsidR="0012107B" w:rsidRPr="00997643">
        <w:rPr>
          <w:rFonts w:ascii="Book Antiqua" w:hAnsi="Book Antiqua" w:cs="Times New Roman"/>
          <w:sz w:val="24"/>
          <w:szCs w:val="24"/>
          <w:lang w:val="en-US"/>
        </w:rPr>
        <w:t>)</w:t>
      </w:r>
      <w:r w:rsidR="001A063C" w:rsidRPr="00997643">
        <w:rPr>
          <w:rFonts w:ascii="Book Antiqua" w:hAnsi="Book Antiqua" w:cs="Times New Roman"/>
          <w:sz w:val="24"/>
          <w:szCs w:val="24"/>
          <w:lang w:val="en-US"/>
        </w:rPr>
        <w:t xml:space="preserve"> in most </w:t>
      </w:r>
      <w:r w:rsidR="00180CB6" w:rsidRPr="00997643">
        <w:rPr>
          <w:rFonts w:ascii="Book Antiqua" w:hAnsi="Book Antiqua" w:cs="Times New Roman"/>
          <w:sz w:val="24"/>
          <w:szCs w:val="24"/>
          <w:lang w:val="en-US"/>
        </w:rPr>
        <w:t>w</w:t>
      </w:r>
      <w:r w:rsidRPr="00997643">
        <w:rPr>
          <w:rFonts w:ascii="Book Antiqua" w:hAnsi="Book Antiqua" w:cs="Times New Roman"/>
          <w:sz w:val="24"/>
          <w:szCs w:val="24"/>
          <w:lang w:val="en-US"/>
        </w:rPr>
        <w:t xml:space="preserve">estern countries </w:t>
      </w:r>
      <w:r w:rsidR="001A063C" w:rsidRPr="00997643">
        <w:rPr>
          <w:rFonts w:ascii="Book Antiqua" w:hAnsi="Book Antiqua" w:cs="Times New Roman"/>
          <w:sz w:val="24"/>
          <w:szCs w:val="24"/>
          <w:lang w:val="en-US"/>
        </w:rPr>
        <w:t xml:space="preserve">but drastically increases in women </w:t>
      </w:r>
      <w:r w:rsidR="0012107B" w:rsidRPr="00997643">
        <w:rPr>
          <w:rFonts w:ascii="Book Antiqua" w:hAnsi="Book Antiqua" w:cs="Times New Roman"/>
          <w:sz w:val="24"/>
          <w:szCs w:val="24"/>
          <w:lang w:val="en-US"/>
        </w:rPr>
        <w:t xml:space="preserve">in developing countries or </w:t>
      </w:r>
      <w:r w:rsidR="001A063C" w:rsidRPr="00997643">
        <w:rPr>
          <w:rFonts w:ascii="Book Antiqua" w:hAnsi="Book Antiqua" w:cs="Times New Roman"/>
          <w:sz w:val="24"/>
          <w:szCs w:val="24"/>
          <w:lang w:val="en-US"/>
        </w:rPr>
        <w:t xml:space="preserve">with high risk behaviors for blood-transmitted infections. Here we </w:t>
      </w:r>
      <w:r w:rsidR="0012107B" w:rsidRPr="00997643">
        <w:rPr>
          <w:rFonts w:ascii="Book Antiqua" w:hAnsi="Book Antiqua" w:cs="Times New Roman"/>
          <w:sz w:val="24"/>
          <w:szCs w:val="24"/>
          <w:lang w:val="en-US"/>
        </w:rPr>
        <w:t>review</w:t>
      </w:r>
      <w:r w:rsidR="001A063C" w:rsidRPr="00997643">
        <w:rPr>
          <w:rFonts w:ascii="Book Antiqua" w:hAnsi="Book Antiqua" w:cs="Times New Roman"/>
          <w:sz w:val="24"/>
          <w:szCs w:val="24"/>
          <w:lang w:val="en-US"/>
        </w:rPr>
        <w:t xml:space="preserve"> clinical, prognostic and therapeutic aspects of HCV infection in pregnant women and</w:t>
      </w:r>
      <w:r w:rsidRPr="00997643">
        <w:rPr>
          <w:rFonts w:ascii="Book Antiqua" w:hAnsi="Book Antiqua" w:cs="Times New Roman"/>
          <w:sz w:val="24"/>
          <w:szCs w:val="24"/>
          <w:lang w:val="en-US"/>
        </w:rPr>
        <w:t xml:space="preserve"> in</w:t>
      </w:r>
      <w:r w:rsidR="001A063C" w:rsidRPr="00997643">
        <w:rPr>
          <w:rFonts w:ascii="Book Antiqua" w:hAnsi="Book Antiqua" w:cs="Times New Roman"/>
          <w:sz w:val="24"/>
          <w:szCs w:val="24"/>
          <w:lang w:val="en-US"/>
        </w:rPr>
        <w:t xml:space="preserve"> their offspring infected through vertical transmission. Pregnancy-related immune weakness does not seem to affect the course of acute</w:t>
      </w:r>
      <w:r w:rsidRPr="00997643">
        <w:rPr>
          <w:rFonts w:ascii="Book Antiqua" w:hAnsi="Book Antiqua" w:cs="Times New Roman"/>
          <w:sz w:val="24"/>
          <w:szCs w:val="24"/>
          <w:lang w:val="en-US"/>
        </w:rPr>
        <w:t xml:space="preserve"> </w:t>
      </w:r>
      <w:r w:rsidR="001A063C" w:rsidRPr="00997643">
        <w:rPr>
          <w:rFonts w:ascii="Book Antiqua" w:hAnsi="Book Antiqua" w:cs="Times New Roman"/>
          <w:sz w:val="24"/>
          <w:szCs w:val="24"/>
          <w:lang w:val="en-US"/>
        </w:rPr>
        <w:t xml:space="preserve">hepatitis </w:t>
      </w:r>
      <w:r w:rsidRPr="00997643">
        <w:rPr>
          <w:rFonts w:ascii="Book Antiqua" w:hAnsi="Book Antiqua" w:cs="Times New Roman"/>
          <w:sz w:val="24"/>
          <w:szCs w:val="24"/>
          <w:lang w:val="en-US"/>
        </w:rPr>
        <w:t xml:space="preserve">C </w:t>
      </w:r>
      <w:r w:rsidR="001A063C" w:rsidRPr="00997643">
        <w:rPr>
          <w:rFonts w:ascii="Book Antiqua" w:hAnsi="Book Antiqua" w:cs="Times New Roman"/>
          <w:sz w:val="24"/>
          <w:szCs w:val="24"/>
          <w:lang w:val="en-US"/>
        </w:rPr>
        <w:t>but can affect</w:t>
      </w:r>
      <w:r w:rsidRPr="00997643">
        <w:rPr>
          <w:rFonts w:ascii="Book Antiqua" w:hAnsi="Book Antiqua" w:cs="Times New Roman"/>
          <w:sz w:val="24"/>
          <w:szCs w:val="24"/>
          <w:lang w:val="en-US"/>
        </w:rPr>
        <w:t xml:space="preserve"> the progression of chronic </w:t>
      </w:r>
      <w:r w:rsidR="001A063C" w:rsidRPr="00997643">
        <w:rPr>
          <w:rFonts w:ascii="Book Antiqua" w:hAnsi="Book Antiqua" w:cs="Times New Roman"/>
          <w:sz w:val="24"/>
          <w:szCs w:val="24"/>
          <w:lang w:val="en-US"/>
        </w:rPr>
        <w:t>hepatitis</w:t>
      </w:r>
      <w:r w:rsidRPr="00997643">
        <w:rPr>
          <w:rFonts w:ascii="Book Antiqua" w:hAnsi="Book Antiqua" w:cs="Times New Roman"/>
          <w:sz w:val="24"/>
          <w:szCs w:val="24"/>
          <w:lang w:val="en-US"/>
        </w:rPr>
        <w:t xml:space="preserve"> C</w:t>
      </w:r>
      <w:r w:rsidR="001A063C" w:rsidRPr="00997643">
        <w:rPr>
          <w:rFonts w:ascii="Book Antiqua" w:hAnsi="Book Antiqua" w:cs="Times New Roman"/>
          <w:sz w:val="24"/>
          <w:szCs w:val="24"/>
          <w:lang w:val="en-US"/>
        </w:rPr>
        <w:t xml:space="preserve">. In fact, post-partum immune restoration can exacerbate hepatic inflammation thereby worsening the liver disease particularly in patients with liver cirrhosis. HCV infection increases the risk </w:t>
      </w:r>
      <w:r w:rsidRPr="00997643">
        <w:rPr>
          <w:rFonts w:ascii="Book Antiqua" w:hAnsi="Book Antiqua" w:cs="Times New Roman"/>
          <w:sz w:val="24"/>
          <w:szCs w:val="24"/>
          <w:lang w:val="en-US"/>
        </w:rPr>
        <w:t>of</w:t>
      </w:r>
      <w:r w:rsidR="001A063C" w:rsidRPr="00997643">
        <w:rPr>
          <w:rFonts w:ascii="Book Antiqua" w:hAnsi="Book Antiqua" w:cs="Times New Roman"/>
          <w:sz w:val="24"/>
          <w:szCs w:val="24"/>
          <w:lang w:val="en-US"/>
        </w:rPr>
        <w:t xml:space="preserve"> gestational diabetes in patients with excessive weight gain, premature rupture of membrane and caesarean delivery. Only 3%-5% of infants born to HCV-positive mothers have been infected by intra-uterine or perinatal transmission. Maternal viral load, human immunodeficiency virus </w:t>
      </w:r>
      <w:proofErr w:type="spellStart"/>
      <w:r w:rsidR="001A063C" w:rsidRPr="00997643">
        <w:rPr>
          <w:rFonts w:ascii="Book Antiqua" w:hAnsi="Book Antiqua" w:cs="Times New Roman"/>
          <w:sz w:val="24"/>
          <w:szCs w:val="24"/>
          <w:lang w:val="en-US"/>
        </w:rPr>
        <w:t>coinfection</w:t>
      </w:r>
      <w:proofErr w:type="spellEnd"/>
      <w:r w:rsidR="001A063C" w:rsidRPr="00997643">
        <w:rPr>
          <w:rFonts w:ascii="Book Antiqua" w:hAnsi="Book Antiqua" w:cs="Times New Roman"/>
          <w:sz w:val="24"/>
          <w:szCs w:val="24"/>
          <w:lang w:val="en-US"/>
        </w:rPr>
        <w:t>, prolonged rupture of membranes, fetal exposure to maternal infected b</w:t>
      </w:r>
      <w:r w:rsidRPr="00997643">
        <w:rPr>
          <w:rFonts w:ascii="Book Antiqua" w:hAnsi="Book Antiqua" w:cs="Times New Roman"/>
          <w:sz w:val="24"/>
          <w:szCs w:val="24"/>
          <w:lang w:val="en-US"/>
        </w:rPr>
        <w:t xml:space="preserve">lood consequent to vaginal </w:t>
      </w:r>
      <w:r w:rsidR="001A063C" w:rsidRPr="00997643">
        <w:rPr>
          <w:rFonts w:ascii="Book Antiqua" w:hAnsi="Book Antiqua" w:cs="Times New Roman"/>
          <w:sz w:val="24"/>
          <w:szCs w:val="24"/>
          <w:lang w:val="en-US"/>
        </w:rPr>
        <w:t xml:space="preserve">or </w:t>
      </w:r>
      <w:proofErr w:type="spellStart"/>
      <w:r w:rsidR="001A063C" w:rsidRPr="00997643">
        <w:rPr>
          <w:rFonts w:ascii="Book Antiqua" w:hAnsi="Book Antiqua" w:cs="Times New Roman"/>
          <w:sz w:val="24"/>
          <w:szCs w:val="24"/>
          <w:lang w:val="en-US"/>
        </w:rPr>
        <w:t>perineal</w:t>
      </w:r>
      <w:proofErr w:type="spellEnd"/>
      <w:r w:rsidR="001A063C" w:rsidRPr="00997643">
        <w:rPr>
          <w:rFonts w:ascii="Book Antiqua" w:hAnsi="Book Antiqua" w:cs="Times New Roman"/>
          <w:sz w:val="24"/>
          <w:szCs w:val="24"/>
          <w:lang w:val="en-US"/>
        </w:rPr>
        <w:t xml:space="preserve"> lacerations and invasive monitoring of fetus </w:t>
      </w:r>
      <w:r w:rsidRPr="00997643">
        <w:rPr>
          <w:rFonts w:ascii="Book Antiqua" w:hAnsi="Book Antiqua" w:cs="Times New Roman"/>
          <w:sz w:val="24"/>
          <w:szCs w:val="24"/>
          <w:lang w:val="en-US"/>
        </w:rPr>
        <w:t xml:space="preserve">increase the risk </w:t>
      </w:r>
      <w:r w:rsidR="001A063C" w:rsidRPr="00997643">
        <w:rPr>
          <w:rFonts w:ascii="Book Antiqua" w:hAnsi="Book Antiqua" w:cs="Times New Roman"/>
          <w:sz w:val="24"/>
          <w:szCs w:val="24"/>
          <w:lang w:val="en-US"/>
        </w:rPr>
        <w:t xml:space="preserve">of </w:t>
      </w:r>
      <w:r w:rsidRPr="00997643">
        <w:rPr>
          <w:rFonts w:ascii="Book Antiqua" w:hAnsi="Book Antiqua" w:cs="Times New Roman"/>
          <w:sz w:val="24"/>
          <w:szCs w:val="24"/>
          <w:lang w:val="en-US"/>
        </w:rPr>
        <w:t xml:space="preserve">viral </w:t>
      </w:r>
      <w:r w:rsidR="001A063C" w:rsidRPr="00997643">
        <w:rPr>
          <w:rFonts w:ascii="Book Antiqua" w:hAnsi="Book Antiqua" w:cs="Times New Roman"/>
          <w:sz w:val="24"/>
          <w:szCs w:val="24"/>
          <w:lang w:val="en-US"/>
        </w:rPr>
        <w:t xml:space="preserve">transmission. </w:t>
      </w:r>
      <w:r w:rsidR="004F1119" w:rsidRPr="00997643">
        <w:rPr>
          <w:rFonts w:ascii="Book Antiqua" w:hAnsi="Book Antiqua" w:cs="Times New Roman"/>
          <w:sz w:val="24"/>
          <w:szCs w:val="24"/>
          <w:lang w:val="en-US"/>
        </w:rPr>
        <w:t>C</w:t>
      </w:r>
      <w:r w:rsidR="001A063C" w:rsidRPr="00997643">
        <w:rPr>
          <w:rFonts w:ascii="Book Antiqua" w:hAnsi="Book Antiqua" w:cs="Times New Roman"/>
          <w:sz w:val="24"/>
          <w:szCs w:val="24"/>
          <w:lang w:val="en-US"/>
        </w:rPr>
        <w:t xml:space="preserve">esarean delivery and breastfeeding </w:t>
      </w:r>
      <w:r w:rsidR="0012107B" w:rsidRPr="00997643">
        <w:rPr>
          <w:rFonts w:ascii="Book Antiqua" w:hAnsi="Book Antiqua" w:cs="Times New Roman"/>
          <w:sz w:val="24"/>
          <w:szCs w:val="24"/>
          <w:lang w:val="en-US"/>
        </w:rPr>
        <w:t>increases</w:t>
      </w:r>
      <w:r w:rsidR="001A063C" w:rsidRPr="00997643">
        <w:rPr>
          <w:rFonts w:ascii="Book Antiqua" w:hAnsi="Book Antiqua" w:cs="Times New Roman"/>
          <w:sz w:val="24"/>
          <w:szCs w:val="24"/>
          <w:lang w:val="en-US"/>
        </w:rPr>
        <w:t xml:space="preserve"> the </w:t>
      </w:r>
      <w:r w:rsidR="004F1119" w:rsidRPr="00997643">
        <w:rPr>
          <w:rFonts w:ascii="Book Antiqua" w:hAnsi="Book Antiqua" w:cs="Times New Roman"/>
          <w:sz w:val="24"/>
          <w:szCs w:val="24"/>
          <w:lang w:val="en-US"/>
        </w:rPr>
        <w:t xml:space="preserve">transmission </w:t>
      </w:r>
      <w:r w:rsidR="001A063C" w:rsidRPr="00997643">
        <w:rPr>
          <w:rFonts w:ascii="Book Antiqua" w:hAnsi="Book Antiqua" w:cs="Times New Roman"/>
          <w:sz w:val="24"/>
          <w:szCs w:val="24"/>
          <w:lang w:val="en-US"/>
        </w:rPr>
        <w:t>risk</w:t>
      </w:r>
      <w:r w:rsidR="004F1119"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i</w:t>
      </w:r>
      <w:r w:rsidR="001A063C" w:rsidRPr="00997643">
        <w:rPr>
          <w:rFonts w:ascii="Book Antiqua" w:hAnsi="Book Antiqua" w:cs="Times New Roman"/>
          <w:sz w:val="24"/>
          <w:szCs w:val="24"/>
          <w:lang w:val="en-US"/>
        </w:rPr>
        <w:t xml:space="preserve">n HCV/human immunodeficiency virus </w:t>
      </w:r>
      <w:proofErr w:type="spellStart"/>
      <w:r w:rsidR="001A063C" w:rsidRPr="00997643">
        <w:rPr>
          <w:rFonts w:ascii="Book Antiqua" w:hAnsi="Book Antiqua" w:cs="Times New Roman"/>
          <w:sz w:val="24"/>
          <w:szCs w:val="24"/>
          <w:lang w:val="en-US"/>
        </w:rPr>
        <w:t>coinfected</w:t>
      </w:r>
      <w:proofErr w:type="spellEnd"/>
      <w:r w:rsidR="001A063C" w:rsidRPr="00997643">
        <w:rPr>
          <w:rFonts w:ascii="Book Antiqua" w:hAnsi="Book Antiqua" w:cs="Times New Roman"/>
          <w:sz w:val="24"/>
          <w:szCs w:val="24"/>
          <w:lang w:val="en-US"/>
        </w:rPr>
        <w:t xml:space="preserve"> women. The consensus is not to </w:t>
      </w:r>
      <w:r w:rsidR="0012107B" w:rsidRPr="00997643">
        <w:rPr>
          <w:rFonts w:ascii="Book Antiqua" w:hAnsi="Book Antiqua" w:cs="Times New Roman"/>
          <w:sz w:val="24"/>
          <w:szCs w:val="24"/>
          <w:lang w:val="en-US"/>
        </w:rPr>
        <w:t xml:space="preserve">offer antiviral therapy </w:t>
      </w:r>
      <w:r w:rsidR="001A063C" w:rsidRPr="00997643">
        <w:rPr>
          <w:rFonts w:ascii="Book Antiqua" w:hAnsi="Book Antiqua" w:cs="Times New Roman"/>
          <w:sz w:val="24"/>
          <w:szCs w:val="24"/>
          <w:lang w:val="en-US"/>
        </w:rPr>
        <w:t xml:space="preserve">to HCV-infected pregnant women </w:t>
      </w:r>
      <w:r w:rsidRPr="00997643">
        <w:rPr>
          <w:rFonts w:ascii="Book Antiqua" w:hAnsi="Book Antiqua" w:cs="Times New Roman"/>
          <w:sz w:val="24"/>
          <w:szCs w:val="24"/>
          <w:lang w:val="en-US"/>
        </w:rPr>
        <w:t xml:space="preserve">because it is based on </w:t>
      </w:r>
      <w:r w:rsidR="001A063C" w:rsidRPr="00997643">
        <w:rPr>
          <w:rFonts w:ascii="Book Antiqua" w:hAnsi="Book Antiqua" w:cs="Times New Roman"/>
          <w:sz w:val="24"/>
          <w:szCs w:val="24"/>
          <w:lang w:val="en-US"/>
        </w:rPr>
        <w:t>ribavirin (</w:t>
      </w:r>
      <w:r w:rsidR="00997643" w:rsidRPr="00997643">
        <w:rPr>
          <w:rFonts w:ascii="Book Antiqua" w:hAnsi="Book Antiqua" w:cs="Times New Roman"/>
          <w:sz w:val="24"/>
          <w:szCs w:val="24"/>
          <w:lang w:val="en-US"/>
        </w:rPr>
        <w:t>p</w:t>
      </w:r>
      <w:r w:rsidR="001A063C" w:rsidRPr="00997643">
        <w:rPr>
          <w:rFonts w:ascii="Book Antiqua" w:hAnsi="Book Antiqua" w:cs="Times New Roman"/>
          <w:sz w:val="24"/>
          <w:szCs w:val="24"/>
          <w:lang w:val="en-US"/>
        </w:rPr>
        <w:t xml:space="preserve">regnancy </w:t>
      </w:r>
      <w:r w:rsidR="00997643" w:rsidRPr="00997643">
        <w:rPr>
          <w:rFonts w:ascii="Book Antiqua" w:hAnsi="Book Antiqua" w:cs="Times New Roman"/>
          <w:sz w:val="24"/>
          <w:szCs w:val="24"/>
          <w:lang w:val="en-US"/>
        </w:rPr>
        <w:t>c</w:t>
      </w:r>
      <w:r w:rsidR="001A063C" w:rsidRPr="00997643">
        <w:rPr>
          <w:rFonts w:ascii="Book Antiqua" w:hAnsi="Book Antiqua" w:cs="Times New Roman"/>
          <w:sz w:val="24"/>
          <w:szCs w:val="24"/>
          <w:lang w:val="en-US"/>
        </w:rPr>
        <w:t>ategory X)</w:t>
      </w:r>
      <w:r w:rsidR="004F1119"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because of its </w:t>
      </w:r>
      <w:proofErr w:type="spellStart"/>
      <w:r w:rsidRPr="00997643">
        <w:rPr>
          <w:rFonts w:ascii="Book Antiqua" w:hAnsi="Book Antiqua" w:cs="Times New Roman"/>
          <w:sz w:val="24"/>
          <w:szCs w:val="24"/>
          <w:lang w:val="en-US"/>
        </w:rPr>
        <w:t>embryocidal</w:t>
      </w:r>
      <w:proofErr w:type="spellEnd"/>
      <w:r w:rsidRPr="00997643">
        <w:rPr>
          <w:rFonts w:ascii="Book Antiqua" w:hAnsi="Book Antiqua" w:cs="Times New Roman"/>
          <w:sz w:val="24"/>
          <w:szCs w:val="24"/>
          <w:lang w:val="en-US"/>
        </w:rPr>
        <w:t xml:space="preserve"> and </w:t>
      </w:r>
      <w:r w:rsidR="001A063C" w:rsidRPr="00997643">
        <w:rPr>
          <w:rFonts w:ascii="Book Antiqua" w:hAnsi="Book Antiqua" w:cs="Times New Roman"/>
          <w:sz w:val="24"/>
          <w:szCs w:val="24"/>
          <w:lang w:val="en-US"/>
        </w:rPr>
        <w:t>teratogenic effects in animal species. In vertically infected children</w:t>
      </w:r>
      <w:r w:rsidRPr="00997643">
        <w:rPr>
          <w:rFonts w:ascii="Book Antiqua" w:hAnsi="Book Antiqua" w:cs="Times New Roman"/>
          <w:sz w:val="24"/>
          <w:szCs w:val="24"/>
          <w:lang w:val="en-US"/>
        </w:rPr>
        <w:t>,</w:t>
      </w:r>
      <w:r w:rsidR="001A063C" w:rsidRPr="00997643">
        <w:rPr>
          <w:rFonts w:ascii="Book Antiqua" w:hAnsi="Book Antiqua" w:cs="Times New Roman"/>
          <w:sz w:val="24"/>
          <w:szCs w:val="24"/>
          <w:lang w:val="en-US"/>
        </w:rPr>
        <w:t xml:space="preserve"> chronic C hepatitis is often associated with minimal or mild liver disease</w:t>
      </w:r>
      <w:r w:rsidRPr="00997643">
        <w:rPr>
          <w:rFonts w:ascii="Book Antiqua" w:hAnsi="Book Antiqua" w:cs="Times New Roman"/>
          <w:sz w:val="24"/>
          <w:szCs w:val="24"/>
          <w:lang w:val="en-US"/>
        </w:rPr>
        <w:t>,</w:t>
      </w:r>
      <w:r w:rsidR="0012107B" w:rsidRPr="00997643">
        <w:rPr>
          <w:rFonts w:ascii="Book Antiqua" w:hAnsi="Book Antiqua" w:cs="Times New Roman"/>
          <w:sz w:val="24"/>
          <w:szCs w:val="24"/>
          <w:lang w:val="en-US"/>
        </w:rPr>
        <w:t xml:space="preserve"> </w:t>
      </w:r>
      <w:r w:rsidR="001A063C" w:rsidRPr="00997643">
        <w:rPr>
          <w:rFonts w:ascii="Book Antiqua" w:hAnsi="Book Antiqua" w:cs="Times New Roman"/>
          <w:sz w:val="24"/>
          <w:szCs w:val="24"/>
          <w:lang w:val="en-US"/>
        </w:rPr>
        <w:t>and</w:t>
      </w:r>
      <w:r w:rsidR="0012107B" w:rsidRPr="00997643">
        <w:rPr>
          <w:rFonts w:ascii="Book Antiqua" w:hAnsi="Book Antiqua" w:cs="Times New Roman"/>
          <w:sz w:val="24"/>
          <w:szCs w:val="24"/>
          <w:lang w:val="en-US"/>
        </w:rPr>
        <w:t xml:space="preserve"> progression to liver cirrhosis </w:t>
      </w:r>
      <w:r w:rsidR="001A063C" w:rsidRPr="00997643">
        <w:rPr>
          <w:rFonts w:ascii="Book Antiqua" w:hAnsi="Book Antiqua" w:cs="Times New Roman"/>
          <w:sz w:val="24"/>
          <w:szCs w:val="24"/>
          <w:lang w:val="en-US"/>
        </w:rPr>
        <w:t xml:space="preserve">and </w:t>
      </w:r>
      <w:proofErr w:type="spellStart"/>
      <w:r w:rsidR="001A063C" w:rsidRPr="00997643">
        <w:rPr>
          <w:rFonts w:ascii="Book Antiqua" w:hAnsi="Book Antiqua" w:cs="Times New Roman"/>
          <w:sz w:val="24"/>
          <w:szCs w:val="24"/>
          <w:lang w:val="en-US"/>
        </w:rPr>
        <w:t>hepatocarcino</w:t>
      </w:r>
      <w:r w:rsidRPr="00997643">
        <w:rPr>
          <w:rFonts w:ascii="Book Antiqua" w:hAnsi="Book Antiqua" w:cs="Times New Roman"/>
          <w:sz w:val="24"/>
          <w:szCs w:val="24"/>
          <w:lang w:val="en-US"/>
        </w:rPr>
        <w:t>ma</w:t>
      </w:r>
      <w:proofErr w:type="spellEnd"/>
      <w:r w:rsidRPr="00997643">
        <w:rPr>
          <w:rFonts w:ascii="Book Antiqua" w:hAnsi="Book Antiqua" w:cs="Times New Roman"/>
          <w:sz w:val="24"/>
          <w:szCs w:val="24"/>
          <w:lang w:val="en-US"/>
        </w:rPr>
        <w:t xml:space="preserve"> is</w:t>
      </w:r>
      <w:r w:rsidR="001A063C" w:rsidRPr="00997643">
        <w:rPr>
          <w:rFonts w:ascii="Book Antiqua" w:hAnsi="Book Antiqua" w:cs="Times New Roman"/>
          <w:sz w:val="24"/>
          <w:szCs w:val="24"/>
          <w:lang w:val="en-US"/>
        </w:rPr>
        <w:t xml:space="preserve"> lower </w:t>
      </w:r>
      <w:r w:rsidRPr="00997643">
        <w:rPr>
          <w:rFonts w:ascii="Book Antiqua" w:hAnsi="Book Antiqua" w:cs="Times New Roman"/>
          <w:sz w:val="24"/>
          <w:szCs w:val="24"/>
          <w:lang w:val="en-US"/>
        </w:rPr>
        <w:t>than in adults</w:t>
      </w:r>
      <w:r w:rsidR="001A063C" w:rsidRPr="00997643">
        <w:rPr>
          <w:rFonts w:ascii="Book Antiqua" w:hAnsi="Book Antiqua" w:cs="Times New Roman"/>
          <w:sz w:val="24"/>
          <w:szCs w:val="24"/>
          <w:lang w:val="en-US"/>
        </w:rPr>
        <w:t xml:space="preserve">. </w:t>
      </w:r>
      <w:r w:rsidR="004F1119" w:rsidRPr="00997643">
        <w:rPr>
          <w:rFonts w:ascii="Book Antiqua" w:hAnsi="Book Antiqua" w:cs="Times New Roman"/>
          <w:sz w:val="24"/>
          <w:szCs w:val="24"/>
          <w:lang w:val="en-US"/>
        </w:rPr>
        <w:t>Infected c</w:t>
      </w:r>
      <w:r w:rsidR="0012107B" w:rsidRPr="00997643">
        <w:rPr>
          <w:rFonts w:ascii="Book Antiqua" w:hAnsi="Book Antiqua" w:cs="Times New Roman"/>
          <w:sz w:val="24"/>
          <w:szCs w:val="24"/>
          <w:lang w:val="en-US"/>
        </w:rPr>
        <w:t xml:space="preserve">hildren may </w:t>
      </w:r>
      <w:r w:rsidR="004F1119" w:rsidRPr="00997643">
        <w:rPr>
          <w:rFonts w:ascii="Book Antiqua" w:hAnsi="Book Antiqua" w:cs="Times New Roman"/>
          <w:sz w:val="24"/>
          <w:szCs w:val="24"/>
          <w:lang w:val="en-US"/>
        </w:rPr>
        <w:t xml:space="preserve">be </w:t>
      </w:r>
      <w:r w:rsidR="0012107B" w:rsidRPr="00997643">
        <w:rPr>
          <w:rFonts w:ascii="Book Antiqua" w:hAnsi="Book Antiqua" w:cs="Times New Roman"/>
          <w:sz w:val="24"/>
          <w:szCs w:val="24"/>
          <w:lang w:val="en-US"/>
        </w:rPr>
        <w:t xml:space="preserve">treated </w:t>
      </w:r>
      <w:r w:rsidRPr="00997643">
        <w:rPr>
          <w:rFonts w:ascii="Book Antiqua" w:hAnsi="Book Antiqua" w:cs="Times New Roman"/>
          <w:sz w:val="24"/>
          <w:szCs w:val="24"/>
          <w:lang w:val="en-US"/>
        </w:rPr>
        <w:t xml:space="preserve">after the second year of life </w:t>
      </w:r>
      <w:r w:rsidR="0012107B" w:rsidRPr="00997643">
        <w:rPr>
          <w:rFonts w:ascii="Book Antiqua" w:hAnsi="Book Antiqua" w:cs="Times New Roman"/>
          <w:sz w:val="24"/>
          <w:szCs w:val="24"/>
          <w:lang w:val="en-US"/>
        </w:rPr>
        <w:t>given the adverse effects</w:t>
      </w:r>
      <w:r w:rsidRPr="00997643">
        <w:rPr>
          <w:rFonts w:ascii="Book Antiqua" w:hAnsi="Book Antiqua" w:cs="Times New Roman"/>
          <w:sz w:val="24"/>
          <w:szCs w:val="24"/>
          <w:lang w:val="en-US"/>
        </w:rPr>
        <w:t xml:space="preserve"> of current</w:t>
      </w:r>
      <w:r w:rsidR="001A063C" w:rsidRPr="00997643">
        <w:rPr>
          <w:rFonts w:ascii="Book Antiqua" w:hAnsi="Book Antiqua" w:cs="Times New Roman"/>
          <w:sz w:val="24"/>
          <w:szCs w:val="24"/>
          <w:lang w:val="en-US"/>
        </w:rPr>
        <w:t xml:space="preserve"> </w:t>
      </w:r>
      <w:r w:rsidR="0012107B" w:rsidRPr="00997643">
        <w:rPr>
          <w:rFonts w:ascii="Book Antiqua" w:hAnsi="Book Antiqua" w:cs="Times New Roman"/>
          <w:sz w:val="24"/>
          <w:szCs w:val="24"/>
          <w:lang w:val="en-US"/>
        </w:rPr>
        <w:t>antiviral agents.</w:t>
      </w:r>
      <w:r w:rsidR="001A063C" w:rsidRPr="00997643">
        <w:rPr>
          <w:rFonts w:ascii="Book Antiqua" w:hAnsi="Book Antiqua" w:cs="Times New Roman"/>
          <w:sz w:val="24"/>
          <w:szCs w:val="24"/>
          <w:lang w:val="en-US"/>
        </w:rPr>
        <w:t xml:space="preserve"> </w:t>
      </w:r>
    </w:p>
    <w:p w:rsidR="00780D1C" w:rsidRPr="00997643" w:rsidRDefault="00780D1C" w:rsidP="00997643">
      <w:pPr>
        <w:spacing w:after="0" w:line="360" w:lineRule="auto"/>
        <w:jc w:val="both"/>
        <w:rPr>
          <w:rFonts w:ascii="Book Antiqua" w:hAnsi="Book Antiqua" w:cs="Times New Roman"/>
          <w:b/>
          <w:sz w:val="24"/>
          <w:szCs w:val="24"/>
          <w:lang w:val="en-US" w:eastAsia="zh-CN"/>
        </w:rPr>
      </w:pPr>
    </w:p>
    <w:p w:rsidR="008046A7" w:rsidRPr="00997643" w:rsidRDefault="008046A7" w:rsidP="00997643">
      <w:pPr>
        <w:spacing w:after="0" w:line="360" w:lineRule="auto"/>
        <w:jc w:val="both"/>
        <w:rPr>
          <w:rFonts w:ascii="Book Antiqua" w:hAnsi="Book Antiqua"/>
          <w:sz w:val="24"/>
          <w:szCs w:val="24"/>
          <w:lang w:val="en-GB"/>
        </w:rPr>
      </w:pPr>
      <w:r w:rsidRPr="00997643">
        <w:rPr>
          <w:rFonts w:ascii="Book Antiqua" w:hAnsi="Book Antiqua"/>
          <w:sz w:val="24"/>
          <w:szCs w:val="24"/>
        </w:rPr>
        <w:t xml:space="preserve">© </w:t>
      </w:r>
      <w:r w:rsidRPr="00997643">
        <w:rPr>
          <w:rFonts w:ascii="Book Antiqua" w:hAnsi="Book Antiqua"/>
          <w:sz w:val="24"/>
          <w:szCs w:val="24"/>
          <w:lang w:val="en-GB"/>
        </w:rPr>
        <w:t xml:space="preserve">2014 </w:t>
      </w:r>
      <w:proofErr w:type="spellStart"/>
      <w:r w:rsidRPr="00997643">
        <w:rPr>
          <w:rFonts w:ascii="Book Antiqua" w:hAnsi="Book Antiqua"/>
          <w:sz w:val="24"/>
          <w:szCs w:val="24"/>
          <w:lang w:val="en-GB"/>
        </w:rPr>
        <w:t>Baishideng</w:t>
      </w:r>
      <w:proofErr w:type="spellEnd"/>
      <w:r w:rsidRPr="00997643">
        <w:rPr>
          <w:rFonts w:ascii="Book Antiqua" w:hAnsi="Book Antiqua"/>
          <w:sz w:val="24"/>
          <w:szCs w:val="24"/>
          <w:lang w:val="en-GB"/>
        </w:rPr>
        <w:t xml:space="preserve"> Publishing Group Inc. All rights reserved.</w:t>
      </w:r>
    </w:p>
    <w:p w:rsidR="008046A7" w:rsidRPr="00997643" w:rsidRDefault="008046A7" w:rsidP="00997643">
      <w:pPr>
        <w:spacing w:after="0" w:line="360" w:lineRule="auto"/>
        <w:jc w:val="both"/>
        <w:rPr>
          <w:rFonts w:ascii="Book Antiqua" w:hAnsi="Book Antiqua" w:cs="Times New Roman"/>
          <w:b/>
          <w:sz w:val="24"/>
          <w:szCs w:val="24"/>
          <w:lang w:val="en-GB" w:eastAsia="zh-CN"/>
        </w:rPr>
      </w:pPr>
    </w:p>
    <w:p w:rsidR="00B838E6" w:rsidRPr="00997643" w:rsidRDefault="00B838E6"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b/>
          <w:sz w:val="24"/>
          <w:szCs w:val="24"/>
          <w:lang w:val="en-US"/>
        </w:rPr>
        <w:t xml:space="preserve">Key words: </w:t>
      </w:r>
      <w:r w:rsidRPr="00997643">
        <w:rPr>
          <w:rFonts w:ascii="Book Antiqua" w:hAnsi="Book Antiqua" w:cs="Times New Roman"/>
          <w:sz w:val="24"/>
          <w:szCs w:val="24"/>
          <w:lang w:val="en-US"/>
        </w:rPr>
        <w:t xml:space="preserve">Hepatitis C infection; </w:t>
      </w:r>
      <w:r w:rsidR="00997643" w:rsidRPr="00997643">
        <w:rPr>
          <w:rFonts w:ascii="Book Antiqua" w:hAnsi="Book Antiqua" w:cs="Times New Roman"/>
          <w:sz w:val="24"/>
          <w:szCs w:val="24"/>
          <w:lang w:val="en-US"/>
        </w:rPr>
        <w:t>P</w:t>
      </w:r>
      <w:r w:rsidRPr="00997643">
        <w:rPr>
          <w:rFonts w:ascii="Book Antiqua" w:hAnsi="Book Antiqua" w:cs="Times New Roman"/>
          <w:sz w:val="24"/>
          <w:szCs w:val="24"/>
          <w:lang w:val="en-US"/>
        </w:rPr>
        <w:t xml:space="preserve">regnancy; </w:t>
      </w:r>
      <w:r w:rsidR="008046A7" w:rsidRPr="00997643">
        <w:rPr>
          <w:rFonts w:ascii="Book Antiqua" w:hAnsi="Book Antiqua" w:cs="Times New Roman"/>
          <w:sz w:val="24"/>
          <w:szCs w:val="24"/>
          <w:lang w:val="en-US"/>
        </w:rPr>
        <w:t>V</w:t>
      </w:r>
      <w:r w:rsidRPr="00997643">
        <w:rPr>
          <w:rFonts w:ascii="Book Antiqua" w:hAnsi="Book Antiqua" w:cs="Times New Roman"/>
          <w:sz w:val="24"/>
          <w:szCs w:val="24"/>
          <w:lang w:val="en-US"/>
        </w:rPr>
        <w:t xml:space="preserve">ertical transmission; </w:t>
      </w:r>
      <w:r w:rsidR="008046A7" w:rsidRPr="00997643">
        <w:rPr>
          <w:rFonts w:ascii="Book Antiqua" w:hAnsi="Book Antiqua" w:cs="Times New Roman"/>
          <w:sz w:val="24"/>
          <w:szCs w:val="24"/>
          <w:lang w:val="en-US"/>
        </w:rPr>
        <w:t>A</w:t>
      </w:r>
      <w:r w:rsidRPr="00997643">
        <w:rPr>
          <w:rFonts w:ascii="Book Antiqua" w:hAnsi="Book Antiqua" w:cs="Times New Roman"/>
          <w:sz w:val="24"/>
          <w:szCs w:val="24"/>
          <w:lang w:val="en-US"/>
        </w:rPr>
        <w:t xml:space="preserve">ntiviral therapy; </w:t>
      </w:r>
      <w:r w:rsidR="008046A7" w:rsidRPr="00997643">
        <w:rPr>
          <w:rFonts w:ascii="Book Antiqua" w:hAnsi="Book Antiqua" w:cs="Times New Roman"/>
          <w:sz w:val="24"/>
          <w:szCs w:val="24"/>
          <w:lang w:val="en-US"/>
        </w:rPr>
        <w:t>P</w:t>
      </w:r>
      <w:r w:rsidRPr="00997643">
        <w:rPr>
          <w:rFonts w:ascii="Book Antiqua" w:hAnsi="Book Antiqua" w:cs="Times New Roman"/>
          <w:sz w:val="24"/>
          <w:szCs w:val="24"/>
          <w:lang w:val="en-US"/>
        </w:rPr>
        <w:t>revention</w:t>
      </w:r>
    </w:p>
    <w:p w:rsidR="00DB1C1F" w:rsidRPr="00997643" w:rsidRDefault="00DB1C1F" w:rsidP="00997643">
      <w:pPr>
        <w:spacing w:after="0" w:line="360" w:lineRule="auto"/>
        <w:jc w:val="both"/>
        <w:rPr>
          <w:rFonts w:ascii="Book Antiqua" w:hAnsi="Book Antiqua" w:cs="Times New Roman"/>
          <w:sz w:val="24"/>
          <w:szCs w:val="24"/>
          <w:lang w:val="en-US"/>
        </w:rPr>
      </w:pPr>
    </w:p>
    <w:p w:rsidR="00361AF8" w:rsidRPr="00997643" w:rsidRDefault="00780D1C" w:rsidP="00997643">
      <w:pPr>
        <w:spacing w:after="0" w:line="360" w:lineRule="auto"/>
        <w:jc w:val="both"/>
        <w:rPr>
          <w:rFonts w:ascii="Book Antiqua" w:eastAsia="Arial Unicode MS" w:hAnsi="Book Antiqua" w:cs="Times New Roman"/>
          <w:b/>
          <w:sz w:val="24"/>
          <w:szCs w:val="24"/>
          <w:lang w:val="en-US"/>
        </w:rPr>
      </w:pPr>
      <w:bookmarkStart w:id="31" w:name="OLE_LINK332"/>
      <w:bookmarkStart w:id="32" w:name="OLE_LINK333"/>
      <w:r w:rsidRPr="00997643">
        <w:rPr>
          <w:rFonts w:ascii="Book Antiqua" w:eastAsia="Arial Unicode MS" w:hAnsi="Book Antiqua" w:cs="Times New Roman"/>
          <w:b/>
          <w:sz w:val="24"/>
          <w:szCs w:val="24"/>
          <w:lang w:val="en-US"/>
        </w:rPr>
        <w:t>Core tip</w:t>
      </w:r>
      <w:r w:rsidR="008046A7" w:rsidRPr="00997643">
        <w:rPr>
          <w:rFonts w:ascii="Book Antiqua" w:eastAsia="Arial Unicode MS" w:hAnsi="Book Antiqua" w:cs="Times New Roman"/>
          <w:b/>
          <w:sz w:val="24"/>
          <w:szCs w:val="24"/>
          <w:lang w:val="en-US" w:eastAsia="zh-CN"/>
        </w:rPr>
        <w:t>:</w:t>
      </w:r>
      <w:r w:rsidR="00FE2BBC" w:rsidRPr="00997643">
        <w:rPr>
          <w:rFonts w:ascii="Book Antiqua" w:eastAsia="Arial Unicode MS" w:hAnsi="Book Antiqua" w:cs="Times New Roman"/>
          <w:b/>
          <w:sz w:val="24"/>
          <w:szCs w:val="24"/>
          <w:lang w:val="en-US"/>
        </w:rPr>
        <w:t xml:space="preserve"> </w:t>
      </w:r>
      <w:r w:rsidR="008046A7" w:rsidRPr="00997643">
        <w:rPr>
          <w:rFonts w:ascii="Book Antiqua" w:hAnsi="Book Antiqua" w:cs="Times New Roman"/>
          <w:sz w:val="24"/>
          <w:szCs w:val="24"/>
          <w:lang w:val="en-GB"/>
        </w:rPr>
        <w:t>Hepatitis C virus</w:t>
      </w:r>
      <w:r w:rsidR="008046A7" w:rsidRPr="00997643">
        <w:rPr>
          <w:rFonts w:ascii="Book Antiqua" w:hAnsi="Book Antiqua" w:cs="Times New Roman"/>
          <w:sz w:val="24"/>
          <w:szCs w:val="24"/>
          <w:lang w:val="en-US"/>
        </w:rPr>
        <w:t xml:space="preserve"> </w:t>
      </w:r>
      <w:r w:rsidR="008046A7" w:rsidRPr="00997643">
        <w:rPr>
          <w:rFonts w:ascii="Book Antiqua" w:hAnsi="Book Antiqua" w:cs="Times New Roman"/>
          <w:sz w:val="24"/>
          <w:szCs w:val="24"/>
          <w:lang w:val="en-US" w:eastAsia="zh-CN"/>
        </w:rPr>
        <w:t>(</w:t>
      </w:r>
      <w:r w:rsidR="004F1119" w:rsidRPr="00997643">
        <w:rPr>
          <w:rFonts w:ascii="Book Antiqua" w:hAnsi="Book Antiqua" w:cs="Times New Roman"/>
          <w:sz w:val="24"/>
          <w:szCs w:val="24"/>
          <w:lang w:val="en-US"/>
        </w:rPr>
        <w:t>HCV</w:t>
      </w:r>
      <w:r w:rsidR="008046A7" w:rsidRPr="00997643">
        <w:rPr>
          <w:rFonts w:ascii="Book Antiqua" w:hAnsi="Book Antiqua" w:cs="Times New Roman"/>
          <w:sz w:val="24"/>
          <w:szCs w:val="24"/>
          <w:lang w:val="en-US" w:eastAsia="zh-CN"/>
        </w:rPr>
        <w:t>)</w:t>
      </w:r>
      <w:r w:rsidR="004F1119" w:rsidRPr="00997643">
        <w:rPr>
          <w:rFonts w:ascii="Book Antiqua" w:hAnsi="Book Antiqua" w:cs="Times New Roman"/>
          <w:sz w:val="24"/>
          <w:szCs w:val="24"/>
          <w:lang w:val="en-US"/>
        </w:rPr>
        <w:t xml:space="preserve"> infection during pregnancy </w:t>
      </w:r>
      <w:r w:rsidR="00180CB6" w:rsidRPr="00997643">
        <w:rPr>
          <w:rFonts w:ascii="Book Antiqua" w:hAnsi="Book Antiqua" w:cs="Times New Roman"/>
          <w:sz w:val="24"/>
          <w:szCs w:val="24"/>
          <w:lang w:val="en-US"/>
        </w:rPr>
        <w:t>is an emerging problem</w:t>
      </w:r>
      <w:r w:rsidR="004F1119" w:rsidRPr="00997643">
        <w:rPr>
          <w:rFonts w:ascii="Book Antiqua" w:hAnsi="Book Antiqua" w:cs="Times New Roman"/>
          <w:sz w:val="24"/>
          <w:szCs w:val="24"/>
          <w:lang w:val="en-US"/>
        </w:rPr>
        <w:t xml:space="preserve">. </w:t>
      </w:r>
      <w:r w:rsidR="00180CB6" w:rsidRPr="00997643">
        <w:rPr>
          <w:rFonts w:ascii="Book Antiqua" w:hAnsi="Book Antiqua" w:cs="Times New Roman"/>
          <w:sz w:val="24"/>
          <w:szCs w:val="24"/>
          <w:lang w:val="en-US"/>
        </w:rPr>
        <w:t xml:space="preserve">While not negatively affecting </w:t>
      </w:r>
      <w:r w:rsidR="00025F2A" w:rsidRPr="00997643">
        <w:rPr>
          <w:rFonts w:ascii="Book Antiqua" w:hAnsi="Book Antiqua" w:cs="Times New Roman"/>
          <w:sz w:val="24"/>
          <w:szCs w:val="24"/>
          <w:lang w:val="en-US"/>
        </w:rPr>
        <w:t>acute hepatitis</w:t>
      </w:r>
      <w:r w:rsidR="004F1119" w:rsidRPr="00997643">
        <w:rPr>
          <w:rFonts w:ascii="Book Antiqua" w:hAnsi="Book Antiqua" w:cs="Times New Roman"/>
          <w:sz w:val="24"/>
          <w:szCs w:val="24"/>
          <w:lang w:val="en-US"/>
        </w:rPr>
        <w:t>, it may</w:t>
      </w:r>
      <w:r w:rsidR="00025F2A" w:rsidRPr="00997643">
        <w:rPr>
          <w:rFonts w:ascii="Book Antiqua" w:hAnsi="Book Antiqua" w:cs="Times New Roman"/>
          <w:sz w:val="24"/>
          <w:szCs w:val="24"/>
          <w:lang w:val="en-US"/>
        </w:rPr>
        <w:t xml:space="preserve"> exacerbate chronic hepatitis and</w:t>
      </w:r>
      <w:r w:rsidR="00B9727E" w:rsidRPr="00997643">
        <w:rPr>
          <w:rFonts w:ascii="Book Antiqua" w:hAnsi="Book Antiqua" w:cs="Times New Roman"/>
          <w:sz w:val="24"/>
          <w:szCs w:val="24"/>
          <w:lang w:val="en-US"/>
        </w:rPr>
        <w:t xml:space="preserve"> </w:t>
      </w:r>
      <w:r w:rsidR="004F1119" w:rsidRPr="00997643">
        <w:rPr>
          <w:rFonts w:ascii="Book Antiqua" w:hAnsi="Book Antiqua" w:cs="Times New Roman"/>
          <w:sz w:val="24"/>
          <w:szCs w:val="24"/>
          <w:lang w:val="en-US"/>
        </w:rPr>
        <w:t>worsen liver function</w:t>
      </w:r>
      <w:r w:rsidR="004B52FD" w:rsidRPr="00997643">
        <w:rPr>
          <w:rFonts w:ascii="Book Antiqua" w:hAnsi="Book Antiqua" w:cs="Times New Roman"/>
          <w:sz w:val="24"/>
          <w:szCs w:val="24"/>
          <w:lang w:val="en-US"/>
        </w:rPr>
        <w:t xml:space="preserve"> </w:t>
      </w:r>
      <w:r w:rsidR="004F1119" w:rsidRPr="00997643">
        <w:rPr>
          <w:rFonts w:ascii="Book Antiqua" w:hAnsi="Book Antiqua" w:cs="Times New Roman"/>
          <w:sz w:val="24"/>
          <w:szCs w:val="24"/>
          <w:lang w:val="en-US"/>
        </w:rPr>
        <w:t xml:space="preserve">in </w:t>
      </w:r>
      <w:r w:rsidR="00B9727E" w:rsidRPr="00997643">
        <w:rPr>
          <w:rFonts w:ascii="Book Antiqua" w:hAnsi="Book Antiqua" w:cs="Times New Roman"/>
          <w:sz w:val="24"/>
          <w:szCs w:val="24"/>
          <w:lang w:val="en-US"/>
        </w:rPr>
        <w:t>woman</w:t>
      </w:r>
      <w:r w:rsidR="00FE2BBC" w:rsidRPr="00997643">
        <w:rPr>
          <w:rFonts w:ascii="Book Antiqua" w:hAnsi="Book Antiqua" w:cs="Times New Roman"/>
          <w:sz w:val="24"/>
          <w:szCs w:val="24"/>
          <w:lang w:val="en-US"/>
        </w:rPr>
        <w:t xml:space="preserve"> </w:t>
      </w:r>
      <w:r w:rsidR="004F1119" w:rsidRPr="00997643">
        <w:rPr>
          <w:rFonts w:ascii="Book Antiqua" w:hAnsi="Book Antiqua" w:cs="Times New Roman"/>
          <w:sz w:val="24"/>
          <w:szCs w:val="24"/>
          <w:lang w:val="en-US"/>
        </w:rPr>
        <w:t>with</w:t>
      </w:r>
      <w:r w:rsidR="00B9727E" w:rsidRPr="00997643">
        <w:rPr>
          <w:rFonts w:ascii="Book Antiqua" w:hAnsi="Book Antiqua" w:cs="Times New Roman"/>
          <w:sz w:val="24"/>
          <w:szCs w:val="24"/>
          <w:lang w:val="en-US"/>
        </w:rPr>
        <w:t xml:space="preserve"> </w:t>
      </w:r>
      <w:r w:rsidR="004F1119" w:rsidRPr="00997643">
        <w:rPr>
          <w:rFonts w:ascii="Book Antiqua" w:hAnsi="Book Antiqua" w:cs="Times New Roman"/>
          <w:sz w:val="24"/>
          <w:szCs w:val="24"/>
          <w:lang w:val="en-US"/>
        </w:rPr>
        <w:t>liver cirrhosis</w:t>
      </w:r>
      <w:r w:rsidR="004B52FD" w:rsidRPr="00997643">
        <w:rPr>
          <w:rFonts w:ascii="Book Antiqua" w:hAnsi="Book Antiqua" w:cs="Times New Roman"/>
          <w:sz w:val="24"/>
          <w:szCs w:val="24"/>
          <w:lang w:val="en-US"/>
        </w:rPr>
        <w:t>.</w:t>
      </w:r>
      <w:r w:rsidR="00A318CC" w:rsidRPr="00997643">
        <w:rPr>
          <w:rFonts w:ascii="Book Antiqua" w:hAnsi="Book Antiqua" w:cs="Times New Roman"/>
          <w:sz w:val="24"/>
          <w:szCs w:val="24"/>
          <w:lang w:val="en-US"/>
        </w:rPr>
        <w:t xml:space="preserve"> HCV</w:t>
      </w:r>
      <w:r w:rsidR="004B52FD" w:rsidRPr="00997643">
        <w:rPr>
          <w:rFonts w:ascii="Book Antiqua" w:hAnsi="Book Antiqua" w:cs="Times New Roman"/>
          <w:sz w:val="24"/>
          <w:szCs w:val="24"/>
          <w:lang w:val="en-US"/>
        </w:rPr>
        <w:t xml:space="preserve"> does not affect d</w:t>
      </w:r>
      <w:r w:rsidR="004F1119" w:rsidRPr="00997643">
        <w:rPr>
          <w:rFonts w:ascii="Book Antiqua" w:hAnsi="Book Antiqua" w:cs="Times New Roman"/>
          <w:sz w:val="24"/>
          <w:szCs w:val="24"/>
          <w:lang w:val="en-US"/>
        </w:rPr>
        <w:t>elivery outcome</w:t>
      </w:r>
      <w:r w:rsidR="00FE2BBC" w:rsidRPr="00997643">
        <w:rPr>
          <w:rFonts w:ascii="Book Antiqua" w:hAnsi="Book Antiqua" w:cs="Times New Roman"/>
          <w:sz w:val="24"/>
          <w:szCs w:val="24"/>
          <w:lang w:val="en-US"/>
        </w:rPr>
        <w:t xml:space="preserve"> apart from </w:t>
      </w:r>
      <w:r w:rsidR="004F1119" w:rsidRPr="00997643">
        <w:rPr>
          <w:rFonts w:ascii="Book Antiqua" w:hAnsi="Book Antiqua" w:cs="Times New Roman"/>
          <w:sz w:val="24"/>
          <w:szCs w:val="24"/>
          <w:lang w:val="en-US"/>
        </w:rPr>
        <w:t xml:space="preserve">an increased risk for premature </w:t>
      </w:r>
      <w:r w:rsidR="00FE2BBC" w:rsidRPr="00997643">
        <w:rPr>
          <w:rFonts w:ascii="Book Antiqua" w:hAnsi="Book Antiqua" w:cs="Times New Roman"/>
          <w:sz w:val="24"/>
          <w:szCs w:val="24"/>
          <w:lang w:val="en-US"/>
        </w:rPr>
        <w:t>membrane rupture and c</w:t>
      </w:r>
      <w:r w:rsidR="004F1119" w:rsidRPr="00997643">
        <w:rPr>
          <w:rFonts w:ascii="Book Antiqua" w:hAnsi="Book Antiqua" w:cs="Times New Roman"/>
          <w:sz w:val="24"/>
          <w:szCs w:val="24"/>
          <w:lang w:val="en-US"/>
        </w:rPr>
        <w:t xml:space="preserve">esarean </w:t>
      </w:r>
      <w:r w:rsidR="004F1119" w:rsidRPr="00997643">
        <w:rPr>
          <w:rFonts w:ascii="Book Antiqua" w:hAnsi="Book Antiqua" w:cs="Times New Roman"/>
          <w:sz w:val="24"/>
          <w:szCs w:val="24"/>
          <w:lang w:val="en-US"/>
        </w:rPr>
        <w:lastRenderedPageBreak/>
        <w:t xml:space="preserve">delivery. The mother-to-child </w:t>
      </w:r>
      <w:r w:rsidR="00FE2BBC" w:rsidRPr="00997643">
        <w:rPr>
          <w:rFonts w:ascii="Book Antiqua" w:hAnsi="Book Antiqua" w:cs="Times New Roman"/>
          <w:sz w:val="24"/>
          <w:szCs w:val="24"/>
          <w:lang w:val="en-US"/>
        </w:rPr>
        <w:t xml:space="preserve">HCV </w:t>
      </w:r>
      <w:r w:rsidR="004F1119" w:rsidRPr="00997643">
        <w:rPr>
          <w:rFonts w:ascii="Book Antiqua" w:hAnsi="Book Antiqua" w:cs="Times New Roman"/>
          <w:sz w:val="24"/>
          <w:szCs w:val="24"/>
          <w:lang w:val="en-US"/>
        </w:rPr>
        <w:t>transmission rate</w:t>
      </w:r>
      <w:r w:rsidR="00FE2BBC" w:rsidRPr="00997643">
        <w:rPr>
          <w:rFonts w:ascii="Book Antiqua" w:hAnsi="Book Antiqua" w:cs="Times New Roman"/>
          <w:sz w:val="24"/>
          <w:szCs w:val="24"/>
          <w:lang w:val="en-US"/>
        </w:rPr>
        <w:t xml:space="preserve"> is </w:t>
      </w:r>
      <w:r w:rsidR="004F1119" w:rsidRPr="00997643">
        <w:rPr>
          <w:rFonts w:ascii="Book Antiqua" w:hAnsi="Book Antiqua" w:cs="Times New Roman"/>
          <w:sz w:val="24"/>
          <w:szCs w:val="24"/>
          <w:lang w:val="en-US"/>
        </w:rPr>
        <w:t>low (3</w:t>
      </w:r>
      <w:r w:rsidR="008046A7" w:rsidRPr="00997643">
        <w:rPr>
          <w:rFonts w:ascii="Book Antiqua" w:hAnsi="Book Antiqua" w:cs="Times New Roman"/>
          <w:sz w:val="24"/>
          <w:szCs w:val="24"/>
          <w:lang w:val="en-US" w:eastAsia="zh-CN"/>
        </w:rPr>
        <w:t>%</w:t>
      </w:r>
      <w:r w:rsidR="004F1119" w:rsidRPr="00997643">
        <w:rPr>
          <w:rFonts w:ascii="Book Antiqua" w:hAnsi="Book Antiqua" w:cs="Times New Roman"/>
          <w:sz w:val="24"/>
          <w:szCs w:val="24"/>
          <w:lang w:val="en-US"/>
        </w:rPr>
        <w:t>-5%)</w:t>
      </w:r>
      <w:r w:rsidR="00025F2A" w:rsidRPr="00997643">
        <w:rPr>
          <w:rFonts w:ascii="Book Antiqua" w:hAnsi="Book Antiqua" w:cs="Times New Roman"/>
          <w:sz w:val="24"/>
          <w:szCs w:val="24"/>
          <w:lang w:val="en-US"/>
        </w:rPr>
        <w:t xml:space="preserve">, and is related to </w:t>
      </w:r>
      <w:r w:rsidR="00FE2BBC" w:rsidRPr="00997643">
        <w:rPr>
          <w:rFonts w:ascii="Book Antiqua" w:hAnsi="Book Antiqua" w:cs="Times New Roman"/>
          <w:sz w:val="24"/>
          <w:szCs w:val="24"/>
          <w:lang w:val="en-US"/>
        </w:rPr>
        <w:t xml:space="preserve">high maternal </w:t>
      </w:r>
      <w:proofErr w:type="spellStart"/>
      <w:r w:rsidR="00FE2BBC" w:rsidRPr="00997643">
        <w:rPr>
          <w:rFonts w:ascii="Book Antiqua" w:hAnsi="Book Antiqua" w:cs="Times New Roman"/>
          <w:sz w:val="24"/>
          <w:szCs w:val="24"/>
          <w:lang w:val="en-US"/>
        </w:rPr>
        <w:t>viremia</w:t>
      </w:r>
      <w:proofErr w:type="spellEnd"/>
      <w:r w:rsidR="00FE2BBC" w:rsidRPr="00997643">
        <w:rPr>
          <w:rFonts w:ascii="Book Antiqua" w:hAnsi="Book Antiqua" w:cs="Times New Roman"/>
          <w:sz w:val="24"/>
          <w:szCs w:val="24"/>
          <w:lang w:val="en-US"/>
        </w:rPr>
        <w:t xml:space="preserve">, </w:t>
      </w:r>
      <w:r w:rsidR="008046A7" w:rsidRPr="00997643">
        <w:rPr>
          <w:rFonts w:ascii="Book Antiqua" w:hAnsi="Book Antiqua"/>
          <w:sz w:val="24"/>
          <w:szCs w:val="24"/>
          <w:lang w:val="en-US"/>
        </w:rPr>
        <w:t>human immunodeficiency virus</w:t>
      </w:r>
      <w:r w:rsidR="008046A7" w:rsidRPr="00997643">
        <w:rPr>
          <w:rFonts w:ascii="Book Antiqua" w:hAnsi="Book Antiqua" w:cs="Times New Roman"/>
          <w:sz w:val="24"/>
          <w:szCs w:val="24"/>
          <w:lang w:val="en-US"/>
        </w:rPr>
        <w:t xml:space="preserve"> </w:t>
      </w:r>
      <w:r w:rsidR="008046A7" w:rsidRPr="00997643">
        <w:rPr>
          <w:rFonts w:ascii="Book Antiqua" w:hAnsi="Book Antiqua" w:cs="Times New Roman"/>
          <w:sz w:val="24"/>
          <w:szCs w:val="24"/>
          <w:lang w:val="en-US" w:eastAsia="zh-CN"/>
        </w:rPr>
        <w:t>(</w:t>
      </w:r>
      <w:r w:rsidR="004F1119" w:rsidRPr="00997643">
        <w:rPr>
          <w:rFonts w:ascii="Book Antiqua" w:hAnsi="Book Antiqua" w:cs="Times New Roman"/>
          <w:sz w:val="24"/>
          <w:szCs w:val="24"/>
          <w:lang w:val="en-US"/>
        </w:rPr>
        <w:t>HIV</w:t>
      </w:r>
      <w:r w:rsidR="008046A7" w:rsidRPr="00997643">
        <w:rPr>
          <w:rFonts w:ascii="Book Antiqua" w:hAnsi="Book Antiqua" w:cs="Times New Roman"/>
          <w:sz w:val="24"/>
          <w:szCs w:val="24"/>
          <w:lang w:val="en-US" w:eastAsia="zh-CN"/>
        </w:rPr>
        <w:t>)</w:t>
      </w:r>
      <w:r w:rsidR="004F1119" w:rsidRPr="00997643">
        <w:rPr>
          <w:rFonts w:ascii="Book Antiqua" w:hAnsi="Book Antiqua" w:cs="Times New Roman"/>
          <w:sz w:val="24"/>
          <w:szCs w:val="24"/>
          <w:lang w:val="en-US"/>
        </w:rPr>
        <w:t xml:space="preserve"> </w:t>
      </w:r>
      <w:proofErr w:type="spellStart"/>
      <w:r w:rsidR="004F1119" w:rsidRPr="00997643">
        <w:rPr>
          <w:rFonts w:ascii="Book Antiqua" w:hAnsi="Book Antiqua" w:cs="Times New Roman"/>
          <w:sz w:val="24"/>
          <w:szCs w:val="24"/>
          <w:lang w:val="en-US"/>
        </w:rPr>
        <w:t>coinfection</w:t>
      </w:r>
      <w:proofErr w:type="spellEnd"/>
      <w:r w:rsidR="004F1119" w:rsidRPr="00997643">
        <w:rPr>
          <w:rFonts w:ascii="Book Antiqua" w:hAnsi="Book Antiqua" w:cs="Times New Roman"/>
          <w:sz w:val="24"/>
          <w:szCs w:val="24"/>
          <w:lang w:val="en-US"/>
        </w:rPr>
        <w:t xml:space="preserve">, prolonged rupture of membranes, vaginal lacerations, and invasive </w:t>
      </w:r>
      <w:r w:rsidR="00FE2BBC" w:rsidRPr="00997643">
        <w:rPr>
          <w:rFonts w:ascii="Book Antiqua" w:hAnsi="Book Antiqua" w:cs="Times New Roman"/>
          <w:sz w:val="24"/>
          <w:szCs w:val="24"/>
          <w:lang w:val="en-US"/>
        </w:rPr>
        <w:t xml:space="preserve">fetal </w:t>
      </w:r>
      <w:r w:rsidR="004F1119" w:rsidRPr="00997643">
        <w:rPr>
          <w:rFonts w:ascii="Book Antiqua" w:hAnsi="Book Antiqua" w:cs="Times New Roman"/>
          <w:sz w:val="24"/>
          <w:szCs w:val="24"/>
          <w:lang w:val="en-US"/>
        </w:rPr>
        <w:t xml:space="preserve">monitoring. </w:t>
      </w:r>
      <w:r w:rsidR="00FE2BBC" w:rsidRPr="00997643">
        <w:rPr>
          <w:rFonts w:ascii="Book Antiqua" w:hAnsi="Book Antiqua" w:cs="Times New Roman"/>
          <w:sz w:val="24"/>
          <w:szCs w:val="24"/>
          <w:lang w:val="en-US"/>
        </w:rPr>
        <w:t xml:space="preserve">Cesarean </w:t>
      </w:r>
      <w:r w:rsidR="004F1119" w:rsidRPr="00997643">
        <w:rPr>
          <w:rFonts w:ascii="Book Antiqua" w:hAnsi="Book Antiqua" w:cs="Times New Roman"/>
          <w:sz w:val="24"/>
          <w:szCs w:val="24"/>
          <w:lang w:val="en-US"/>
        </w:rPr>
        <w:t xml:space="preserve">delivery and </w:t>
      </w:r>
      <w:r w:rsidR="00FE2BBC" w:rsidRPr="00997643">
        <w:rPr>
          <w:rFonts w:ascii="Book Antiqua" w:hAnsi="Book Antiqua" w:cs="Times New Roman"/>
          <w:sz w:val="24"/>
          <w:szCs w:val="24"/>
          <w:lang w:val="en-US"/>
        </w:rPr>
        <w:t xml:space="preserve">no </w:t>
      </w:r>
      <w:r w:rsidR="004F1119" w:rsidRPr="00997643">
        <w:rPr>
          <w:rFonts w:ascii="Book Antiqua" w:hAnsi="Book Antiqua" w:cs="Times New Roman"/>
          <w:sz w:val="24"/>
          <w:szCs w:val="24"/>
          <w:lang w:val="en-US"/>
        </w:rPr>
        <w:t>breastfeeding are indicated</w:t>
      </w:r>
      <w:r w:rsidR="00FE2BBC" w:rsidRPr="00997643">
        <w:rPr>
          <w:rFonts w:ascii="Book Antiqua" w:hAnsi="Book Antiqua" w:cs="Times New Roman"/>
          <w:sz w:val="24"/>
          <w:szCs w:val="24"/>
          <w:lang w:val="en-US"/>
        </w:rPr>
        <w:t xml:space="preserve"> for</w:t>
      </w:r>
      <w:r w:rsidR="008046A7" w:rsidRPr="00997643">
        <w:rPr>
          <w:rFonts w:ascii="Book Antiqua" w:hAnsi="Book Antiqua" w:cs="Times New Roman"/>
          <w:sz w:val="24"/>
          <w:szCs w:val="24"/>
          <w:lang w:val="en-US"/>
        </w:rPr>
        <w:t xml:space="preserve"> HIV/HCV </w:t>
      </w:r>
      <w:proofErr w:type="spellStart"/>
      <w:r w:rsidR="00FE2BBC" w:rsidRPr="00997643">
        <w:rPr>
          <w:rFonts w:ascii="Book Antiqua" w:hAnsi="Book Antiqua" w:cs="Times New Roman"/>
          <w:sz w:val="24"/>
          <w:szCs w:val="24"/>
          <w:lang w:val="en-US"/>
        </w:rPr>
        <w:t>coinfected</w:t>
      </w:r>
      <w:proofErr w:type="spellEnd"/>
      <w:r w:rsidR="00FE2BBC" w:rsidRPr="00997643">
        <w:rPr>
          <w:rFonts w:ascii="Book Antiqua" w:hAnsi="Book Antiqua" w:cs="Times New Roman"/>
          <w:sz w:val="24"/>
          <w:szCs w:val="24"/>
          <w:lang w:val="en-US"/>
        </w:rPr>
        <w:t xml:space="preserve"> </w:t>
      </w:r>
      <w:r w:rsidR="004F1119" w:rsidRPr="00997643">
        <w:rPr>
          <w:rFonts w:ascii="Book Antiqua" w:hAnsi="Book Antiqua" w:cs="Times New Roman"/>
          <w:sz w:val="24"/>
          <w:szCs w:val="24"/>
          <w:lang w:val="en-US"/>
        </w:rPr>
        <w:t xml:space="preserve">women. </w:t>
      </w:r>
      <w:r w:rsidR="00FE2BBC" w:rsidRPr="00997643">
        <w:rPr>
          <w:rFonts w:ascii="Book Antiqua" w:hAnsi="Book Antiqua" w:cs="Times New Roman"/>
          <w:sz w:val="24"/>
          <w:szCs w:val="24"/>
          <w:lang w:val="en-US"/>
        </w:rPr>
        <w:t>A</w:t>
      </w:r>
      <w:r w:rsidR="004F1119" w:rsidRPr="00997643">
        <w:rPr>
          <w:rFonts w:ascii="Book Antiqua" w:hAnsi="Book Antiqua" w:cs="Times New Roman"/>
          <w:sz w:val="24"/>
          <w:szCs w:val="24"/>
          <w:lang w:val="en-US"/>
        </w:rPr>
        <w:t xml:space="preserve">ntiviral therapy is not </w:t>
      </w:r>
      <w:r w:rsidR="00FE2BBC" w:rsidRPr="00997643">
        <w:rPr>
          <w:rFonts w:ascii="Book Antiqua" w:hAnsi="Book Antiqua" w:cs="Times New Roman"/>
          <w:sz w:val="24"/>
          <w:szCs w:val="24"/>
          <w:lang w:val="en-US"/>
        </w:rPr>
        <w:t xml:space="preserve">routinely </w:t>
      </w:r>
      <w:r w:rsidR="004F1119" w:rsidRPr="00997643">
        <w:rPr>
          <w:rFonts w:ascii="Book Antiqua" w:hAnsi="Book Antiqua" w:cs="Times New Roman"/>
          <w:sz w:val="24"/>
          <w:szCs w:val="24"/>
          <w:lang w:val="en-US"/>
        </w:rPr>
        <w:t xml:space="preserve">offered to pregnant women and infants because of </w:t>
      </w:r>
      <w:r w:rsidR="00FE2BBC" w:rsidRPr="00997643">
        <w:rPr>
          <w:rFonts w:ascii="Book Antiqua" w:hAnsi="Book Antiqua" w:cs="Times New Roman"/>
          <w:sz w:val="24"/>
          <w:szCs w:val="24"/>
          <w:lang w:val="en-US"/>
        </w:rPr>
        <w:t xml:space="preserve">its side effects. </w:t>
      </w:r>
      <w:r w:rsidR="004F1119" w:rsidRPr="00997643">
        <w:rPr>
          <w:rFonts w:ascii="Book Antiqua" w:hAnsi="Book Antiqua" w:cs="Times New Roman"/>
          <w:sz w:val="24"/>
          <w:szCs w:val="24"/>
          <w:lang w:val="en-US"/>
        </w:rPr>
        <w:t xml:space="preserve"> </w:t>
      </w:r>
      <w:bookmarkEnd w:id="31"/>
      <w:bookmarkEnd w:id="32"/>
    </w:p>
    <w:p w:rsidR="008046A7" w:rsidRPr="00997643" w:rsidRDefault="008046A7" w:rsidP="00997643">
      <w:pPr>
        <w:spacing w:after="0" w:line="360" w:lineRule="auto"/>
        <w:jc w:val="both"/>
        <w:rPr>
          <w:rFonts w:ascii="Book Antiqua" w:hAnsi="Book Antiqua" w:cs="Times New Roman"/>
          <w:sz w:val="24"/>
          <w:szCs w:val="24"/>
          <w:lang w:val="en-US" w:eastAsia="zh-CN"/>
        </w:rPr>
      </w:pPr>
    </w:p>
    <w:p w:rsidR="008046A7" w:rsidRPr="00997643" w:rsidRDefault="008046A7"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rPr>
        <w:t>Tosone</w:t>
      </w:r>
      <w:r w:rsidRPr="00997643">
        <w:rPr>
          <w:rFonts w:ascii="Book Antiqua" w:hAnsi="Book Antiqua" w:cs="Times New Roman"/>
          <w:sz w:val="24"/>
          <w:szCs w:val="24"/>
          <w:lang w:eastAsia="zh-CN"/>
        </w:rPr>
        <w:t xml:space="preserve"> G</w:t>
      </w:r>
      <w:r w:rsidRPr="00997643">
        <w:rPr>
          <w:rFonts w:ascii="Book Antiqua" w:hAnsi="Book Antiqua" w:cs="Times New Roman"/>
          <w:sz w:val="24"/>
          <w:szCs w:val="24"/>
        </w:rPr>
        <w:t>, Maraolo</w:t>
      </w:r>
      <w:r w:rsidRPr="00997643">
        <w:rPr>
          <w:rFonts w:ascii="Book Antiqua" w:hAnsi="Book Antiqua" w:cs="Times New Roman"/>
          <w:sz w:val="24"/>
          <w:szCs w:val="24"/>
          <w:lang w:eastAsia="zh-CN"/>
        </w:rPr>
        <w:t xml:space="preserve"> AE</w:t>
      </w:r>
      <w:r w:rsidRPr="00997643">
        <w:rPr>
          <w:rFonts w:ascii="Book Antiqua" w:hAnsi="Book Antiqua" w:cs="Times New Roman"/>
          <w:sz w:val="24"/>
          <w:szCs w:val="24"/>
        </w:rPr>
        <w:t>, Mascolo</w:t>
      </w:r>
      <w:r w:rsidRPr="00997643">
        <w:rPr>
          <w:rFonts w:ascii="Book Antiqua" w:hAnsi="Book Antiqua" w:cs="Times New Roman"/>
          <w:sz w:val="24"/>
          <w:szCs w:val="24"/>
          <w:lang w:eastAsia="zh-CN"/>
        </w:rPr>
        <w:t xml:space="preserve"> S</w:t>
      </w:r>
      <w:r w:rsidRPr="00997643">
        <w:rPr>
          <w:rFonts w:ascii="Book Antiqua" w:hAnsi="Book Antiqua" w:cs="Times New Roman"/>
          <w:sz w:val="24"/>
          <w:szCs w:val="24"/>
        </w:rPr>
        <w:t>, Palmiero</w:t>
      </w:r>
      <w:r w:rsidRPr="00997643">
        <w:rPr>
          <w:rFonts w:ascii="Book Antiqua" w:hAnsi="Book Antiqua" w:cs="Times New Roman"/>
          <w:sz w:val="24"/>
          <w:szCs w:val="24"/>
          <w:lang w:eastAsia="zh-CN"/>
        </w:rPr>
        <w:t xml:space="preserve"> G</w:t>
      </w:r>
      <w:r w:rsidRPr="00997643">
        <w:rPr>
          <w:rFonts w:ascii="Book Antiqua" w:hAnsi="Book Antiqua" w:cs="Times New Roman"/>
          <w:sz w:val="24"/>
          <w:szCs w:val="24"/>
        </w:rPr>
        <w:t>, Tambaro</w:t>
      </w:r>
      <w:r w:rsidRPr="00997643">
        <w:rPr>
          <w:rFonts w:ascii="Book Antiqua" w:hAnsi="Book Antiqua" w:cs="Times New Roman"/>
          <w:sz w:val="24"/>
          <w:szCs w:val="24"/>
          <w:lang w:eastAsia="zh-CN"/>
        </w:rPr>
        <w:t xml:space="preserve"> O</w:t>
      </w:r>
      <w:r w:rsidRPr="00997643">
        <w:rPr>
          <w:rFonts w:ascii="Book Antiqua" w:hAnsi="Book Antiqua" w:cs="Times New Roman"/>
          <w:sz w:val="24"/>
          <w:szCs w:val="24"/>
        </w:rPr>
        <w:t>, Orlando</w:t>
      </w:r>
      <w:r w:rsidRPr="00997643">
        <w:rPr>
          <w:rFonts w:ascii="Book Antiqua" w:hAnsi="Book Antiqua" w:cs="Times New Roman"/>
          <w:sz w:val="24"/>
          <w:szCs w:val="24"/>
          <w:lang w:eastAsia="zh-CN"/>
        </w:rPr>
        <w:t xml:space="preserve"> R.</w:t>
      </w:r>
      <w:r w:rsidRPr="00997643">
        <w:rPr>
          <w:rFonts w:ascii="Book Antiqua" w:hAnsi="Book Antiqua" w:cs="Times New Roman"/>
          <w:sz w:val="24"/>
          <w:szCs w:val="24"/>
          <w:lang w:val="en-US"/>
        </w:rPr>
        <w:t xml:space="preserve"> Vertical hepatitis C virus transmission: Main questions and answers</w:t>
      </w:r>
      <w:r w:rsidRPr="00997643">
        <w:rPr>
          <w:rFonts w:ascii="Book Antiqua" w:hAnsi="Book Antiqua" w:cs="Times New Roman"/>
          <w:sz w:val="24"/>
          <w:szCs w:val="24"/>
          <w:lang w:val="en-US" w:eastAsia="zh-CN"/>
        </w:rPr>
        <w:t>.</w:t>
      </w:r>
      <w:r w:rsidRPr="00997643">
        <w:rPr>
          <w:rFonts w:ascii="Book Antiqua" w:hAnsi="Book Antiqua"/>
          <w:i/>
          <w:iCs/>
          <w:sz w:val="24"/>
          <w:szCs w:val="24"/>
        </w:rPr>
        <w:t xml:space="preserve"> World J Hepatol</w:t>
      </w:r>
      <w:r w:rsidRPr="00997643">
        <w:rPr>
          <w:rFonts w:ascii="Book Antiqua" w:hAnsi="Book Antiqua"/>
          <w:i/>
          <w:iCs/>
          <w:sz w:val="24"/>
          <w:szCs w:val="24"/>
          <w:lang w:eastAsia="zh-CN"/>
        </w:rPr>
        <w:t xml:space="preserve"> </w:t>
      </w:r>
      <w:r w:rsidRPr="00997643">
        <w:rPr>
          <w:rFonts w:ascii="Book Antiqua" w:hAnsi="Book Antiqua"/>
          <w:iCs/>
          <w:sz w:val="24"/>
          <w:szCs w:val="24"/>
          <w:lang w:eastAsia="zh-CN"/>
        </w:rPr>
        <w:t>2014; In press</w:t>
      </w:r>
      <w:r w:rsidRPr="00997643">
        <w:rPr>
          <w:rFonts w:ascii="Book Antiqua" w:hAnsi="Book Antiqua" w:cs="Times New Roman"/>
          <w:sz w:val="24"/>
          <w:szCs w:val="24"/>
          <w:lang w:val="en-US"/>
        </w:rPr>
        <w:t xml:space="preserve"> </w:t>
      </w:r>
    </w:p>
    <w:p w:rsidR="008046A7" w:rsidRPr="00997643" w:rsidRDefault="008046A7" w:rsidP="00997643">
      <w:pPr>
        <w:spacing w:after="0" w:line="360" w:lineRule="auto"/>
        <w:jc w:val="both"/>
        <w:rPr>
          <w:rFonts w:ascii="Book Antiqua" w:hAnsi="Book Antiqua" w:cs="Times New Roman"/>
          <w:b/>
          <w:sz w:val="24"/>
          <w:szCs w:val="24"/>
          <w:lang w:val="en-GB" w:eastAsia="zh-CN"/>
        </w:rPr>
      </w:pPr>
    </w:p>
    <w:p w:rsidR="00B30AD2" w:rsidRPr="00997643" w:rsidRDefault="008046A7" w:rsidP="00997643">
      <w:pPr>
        <w:spacing w:after="0" w:line="360" w:lineRule="auto"/>
        <w:jc w:val="both"/>
        <w:rPr>
          <w:rFonts w:ascii="Book Antiqua" w:hAnsi="Book Antiqua" w:cs="Times New Roman"/>
          <w:b/>
          <w:sz w:val="24"/>
          <w:szCs w:val="24"/>
          <w:lang w:val="en-GB"/>
        </w:rPr>
      </w:pPr>
      <w:r w:rsidRPr="00997643">
        <w:rPr>
          <w:rFonts w:ascii="Book Antiqua" w:hAnsi="Book Antiqua" w:cs="Times New Roman"/>
          <w:b/>
          <w:sz w:val="24"/>
          <w:szCs w:val="24"/>
          <w:lang w:val="en-GB"/>
        </w:rPr>
        <w:t>INTRODUCTION</w:t>
      </w:r>
    </w:p>
    <w:p w:rsidR="008D5C2F" w:rsidRPr="00997643" w:rsidRDefault="00AF27D3"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GB"/>
        </w:rPr>
        <w:t xml:space="preserve">Since its discovery in 1989, </w:t>
      </w:r>
      <w:r w:rsidR="00361AF8" w:rsidRPr="00997643">
        <w:rPr>
          <w:rFonts w:ascii="Book Antiqua" w:hAnsi="Book Antiqua" w:cs="Times New Roman"/>
          <w:sz w:val="24"/>
          <w:szCs w:val="24"/>
          <w:lang w:val="en-GB"/>
        </w:rPr>
        <w:t>h</w:t>
      </w:r>
      <w:r w:rsidR="00D055D8" w:rsidRPr="00997643">
        <w:rPr>
          <w:rFonts w:ascii="Book Antiqua" w:hAnsi="Book Antiqua" w:cs="Times New Roman"/>
          <w:sz w:val="24"/>
          <w:szCs w:val="24"/>
          <w:lang w:val="en-GB"/>
        </w:rPr>
        <w:t xml:space="preserve">epatitis C </w:t>
      </w:r>
      <w:r w:rsidR="00361AF8" w:rsidRPr="00997643">
        <w:rPr>
          <w:rFonts w:ascii="Book Antiqua" w:hAnsi="Book Antiqua" w:cs="Times New Roman"/>
          <w:sz w:val="24"/>
          <w:szCs w:val="24"/>
          <w:lang w:val="en-GB"/>
        </w:rPr>
        <w:t>v</w:t>
      </w:r>
      <w:r w:rsidR="00D055D8" w:rsidRPr="00997643">
        <w:rPr>
          <w:rFonts w:ascii="Book Antiqua" w:hAnsi="Book Antiqua" w:cs="Times New Roman"/>
          <w:sz w:val="24"/>
          <w:szCs w:val="24"/>
          <w:lang w:val="en-GB"/>
        </w:rPr>
        <w:t xml:space="preserve">irus </w:t>
      </w:r>
      <w:r w:rsidR="006A3101" w:rsidRPr="00997643">
        <w:rPr>
          <w:rFonts w:ascii="Book Antiqua" w:hAnsi="Book Antiqua" w:cs="Times New Roman"/>
          <w:sz w:val="24"/>
          <w:szCs w:val="24"/>
          <w:lang w:val="en-GB"/>
        </w:rPr>
        <w:t>(HCV)</w:t>
      </w:r>
      <w:r w:rsidR="00EE26F1" w:rsidRPr="00997643">
        <w:rPr>
          <w:rFonts w:ascii="Book Antiqua" w:hAnsi="Book Antiqua" w:cs="Times New Roman"/>
          <w:sz w:val="24"/>
          <w:szCs w:val="24"/>
          <w:lang w:val="en-GB"/>
        </w:rPr>
        <w:t xml:space="preserve"> </w:t>
      </w:r>
      <w:r w:rsidR="00DB2696" w:rsidRPr="00997643">
        <w:rPr>
          <w:rFonts w:ascii="Book Antiqua" w:hAnsi="Book Antiqua" w:cs="Times New Roman"/>
          <w:sz w:val="24"/>
          <w:szCs w:val="24"/>
          <w:lang w:val="en-GB"/>
        </w:rPr>
        <w:t>has been</w:t>
      </w:r>
      <w:r w:rsidR="00EE26F1" w:rsidRPr="00997643">
        <w:rPr>
          <w:rFonts w:ascii="Book Antiqua" w:hAnsi="Book Antiqua" w:cs="Times New Roman"/>
          <w:sz w:val="24"/>
          <w:szCs w:val="24"/>
          <w:lang w:val="en-GB"/>
        </w:rPr>
        <w:t xml:space="preserve"> recognized </w:t>
      </w:r>
      <w:r w:rsidR="00361AF8" w:rsidRPr="00997643">
        <w:rPr>
          <w:rFonts w:ascii="Book Antiqua" w:hAnsi="Book Antiqua" w:cs="Times New Roman"/>
          <w:sz w:val="24"/>
          <w:szCs w:val="24"/>
          <w:lang w:val="en-GB"/>
        </w:rPr>
        <w:t>as a</w:t>
      </w:r>
      <w:r w:rsidR="00DB2696" w:rsidRPr="00997643">
        <w:rPr>
          <w:rFonts w:ascii="Book Antiqua" w:hAnsi="Book Antiqua" w:cs="Times New Roman"/>
          <w:sz w:val="24"/>
          <w:szCs w:val="24"/>
          <w:lang w:val="en-GB"/>
        </w:rPr>
        <w:t xml:space="preserve"> </w:t>
      </w:r>
      <w:r w:rsidR="00D055D8" w:rsidRPr="00997643">
        <w:rPr>
          <w:rFonts w:ascii="Book Antiqua" w:hAnsi="Book Antiqua" w:cs="Times New Roman"/>
          <w:sz w:val="24"/>
          <w:szCs w:val="24"/>
          <w:lang w:val="en-GB"/>
        </w:rPr>
        <w:t xml:space="preserve">global public health </w:t>
      </w:r>
      <w:r w:rsidR="00EF2D94" w:rsidRPr="00997643">
        <w:rPr>
          <w:rFonts w:ascii="Book Antiqua" w:hAnsi="Book Antiqua" w:cs="Times New Roman"/>
          <w:sz w:val="24"/>
          <w:szCs w:val="24"/>
          <w:lang w:val="en-GB"/>
        </w:rPr>
        <w:t>problem that affects</w:t>
      </w:r>
      <w:r w:rsidRPr="00997643">
        <w:rPr>
          <w:rFonts w:ascii="Book Antiqua" w:hAnsi="Book Antiqua" w:cs="Times New Roman"/>
          <w:sz w:val="24"/>
          <w:szCs w:val="24"/>
          <w:lang w:val="en-GB"/>
        </w:rPr>
        <w:t xml:space="preserve"> about 3% of the </w:t>
      </w:r>
      <w:r w:rsidR="00EF2D94" w:rsidRPr="00997643">
        <w:rPr>
          <w:rFonts w:ascii="Book Antiqua" w:hAnsi="Book Antiqua" w:cs="Times New Roman"/>
          <w:sz w:val="24"/>
          <w:szCs w:val="24"/>
          <w:lang w:val="en-GB"/>
        </w:rPr>
        <w:t xml:space="preserve">world’s </w:t>
      </w:r>
      <w:r w:rsidRPr="00997643">
        <w:rPr>
          <w:rFonts w:ascii="Book Antiqua" w:hAnsi="Book Antiqua" w:cs="Times New Roman"/>
          <w:sz w:val="24"/>
          <w:szCs w:val="24"/>
          <w:lang w:val="en-GB"/>
        </w:rPr>
        <w:t>population (</w:t>
      </w:r>
      <w:r w:rsidR="006A3101" w:rsidRPr="00997643">
        <w:rPr>
          <w:rFonts w:ascii="Book Antiqua" w:hAnsi="Book Antiqua" w:cs="Times New Roman"/>
          <w:sz w:val="24"/>
          <w:szCs w:val="24"/>
          <w:lang w:val="en-US"/>
        </w:rPr>
        <w:t>150–200 million people</w:t>
      </w:r>
      <w:r w:rsidRPr="00997643">
        <w:rPr>
          <w:rFonts w:ascii="Book Antiqua" w:hAnsi="Book Antiqua" w:cs="Times New Roman"/>
          <w:sz w:val="24"/>
          <w:szCs w:val="24"/>
          <w:lang w:val="en-US"/>
        </w:rPr>
        <w:t>)</w:t>
      </w:r>
      <w:r w:rsidRPr="00997643">
        <w:rPr>
          <w:rFonts w:ascii="Book Antiqua" w:hAnsi="Book Antiqua" w:cs="Times New Roman"/>
          <w:sz w:val="24"/>
          <w:szCs w:val="24"/>
          <w:vertAlign w:val="superscript"/>
          <w:lang w:val="en-US"/>
        </w:rPr>
        <w:t>[1,2]</w:t>
      </w:r>
      <w:r w:rsidR="00463FCC" w:rsidRPr="00997643">
        <w:rPr>
          <w:rFonts w:ascii="Book Antiqua" w:hAnsi="Book Antiqua" w:cs="Times New Roman"/>
          <w:sz w:val="24"/>
          <w:szCs w:val="24"/>
          <w:lang w:val="en-US"/>
        </w:rPr>
        <w:t>.</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xml:space="preserve"> In </w:t>
      </w:r>
      <w:r w:rsidR="00A35536" w:rsidRPr="00997643">
        <w:rPr>
          <w:rFonts w:ascii="Book Antiqua" w:hAnsi="Book Antiqua" w:cs="Times New Roman"/>
          <w:sz w:val="24"/>
          <w:szCs w:val="24"/>
          <w:lang w:val="en-US"/>
        </w:rPr>
        <w:t xml:space="preserve">the </w:t>
      </w:r>
      <w:r w:rsidRPr="00997643">
        <w:rPr>
          <w:rFonts w:ascii="Book Antiqua" w:hAnsi="Book Antiqua" w:cs="Times New Roman"/>
          <w:sz w:val="24"/>
          <w:szCs w:val="24"/>
          <w:lang w:val="en-US"/>
        </w:rPr>
        <w:t xml:space="preserve">United States, almost 4 million people have been infected by the virus and </w:t>
      </w:r>
      <w:r w:rsidR="00584F9C" w:rsidRPr="00997643">
        <w:rPr>
          <w:rFonts w:ascii="Book Antiqua" w:hAnsi="Book Antiqua" w:cs="Times New Roman"/>
          <w:sz w:val="24"/>
          <w:szCs w:val="24"/>
          <w:lang w:val="en-US"/>
        </w:rPr>
        <w:t xml:space="preserve">more than half of these </w:t>
      </w:r>
      <w:r w:rsidR="00A35536" w:rsidRPr="00997643">
        <w:rPr>
          <w:rFonts w:ascii="Book Antiqua" w:hAnsi="Book Antiqua" w:cs="Times New Roman"/>
          <w:sz w:val="24"/>
          <w:szCs w:val="24"/>
          <w:lang w:val="en-US"/>
        </w:rPr>
        <w:t xml:space="preserve">are estimated to have chronic </w:t>
      </w:r>
      <w:r w:rsidR="00584F9C" w:rsidRPr="00997643">
        <w:rPr>
          <w:rFonts w:ascii="Book Antiqua" w:hAnsi="Book Antiqua" w:cs="Times New Roman"/>
          <w:sz w:val="24"/>
          <w:szCs w:val="24"/>
          <w:lang w:val="en-US"/>
        </w:rPr>
        <w:t xml:space="preserve">hepatitis </w:t>
      </w:r>
      <w:proofErr w:type="gramStart"/>
      <w:r w:rsidR="00A35536" w:rsidRPr="00997643">
        <w:rPr>
          <w:rFonts w:ascii="Book Antiqua" w:hAnsi="Book Antiqua" w:cs="Times New Roman"/>
          <w:sz w:val="24"/>
          <w:szCs w:val="24"/>
          <w:lang w:val="en-US"/>
        </w:rPr>
        <w:t>C</w:t>
      </w:r>
      <w:r w:rsidRPr="00997643">
        <w:rPr>
          <w:rFonts w:ascii="Book Antiqua" w:hAnsi="Book Antiqua" w:cs="Times New Roman"/>
          <w:sz w:val="24"/>
          <w:szCs w:val="24"/>
          <w:vertAlign w:val="superscript"/>
          <w:lang w:val="en-US"/>
        </w:rPr>
        <w:t>[</w:t>
      </w:r>
      <w:proofErr w:type="gramEnd"/>
      <w:r w:rsidRPr="00997643">
        <w:rPr>
          <w:rFonts w:ascii="Book Antiqua" w:hAnsi="Book Antiqua" w:cs="Times New Roman"/>
          <w:sz w:val="24"/>
          <w:szCs w:val="24"/>
          <w:vertAlign w:val="superscript"/>
          <w:lang w:val="en-US"/>
        </w:rPr>
        <w:t>3</w:t>
      </w:r>
      <w:r w:rsidR="00584F9C" w:rsidRPr="00997643">
        <w:rPr>
          <w:rFonts w:ascii="Book Antiqua" w:hAnsi="Book Antiqua" w:cs="Times New Roman"/>
          <w:sz w:val="24"/>
          <w:szCs w:val="24"/>
          <w:vertAlign w:val="superscript"/>
          <w:lang w:val="en-US"/>
        </w:rPr>
        <w:t>,4</w:t>
      </w:r>
      <w:r w:rsidRPr="00997643">
        <w:rPr>
          <w:rFonts w:ascii="Book Antiqua" w:hAnsi="Book Antiqua" w:cs="Times New Roman"/>
          <w:sz w:val="24"/>
          <w:szCs w:val="24"/>
          <w:vertAlign w:val="superscript"/>
          <w:lang w:val="en-US"/>
        </w:rPr>
        <w:t>]</w:t>
      </w:r>
      <w:r w:rsidR="00361AF8" w:rsidRPr="00997643">
        <w:rPr>
          <w:rFonts w:ascii="Book Antiqua" w:hAnsi="Book Antiqua" w:cs="Times New Roman"/>
          <w:sz w:val="24"/>
          <w:szCs w:val="24"/>
          <w:lang w:val="en-US"/>
        </w:rPr>
        <w:t>. In</w:t>
      </w:r>
      <w:r w:rsidR="00D567AE" w:rsidRPr="00997643">
        <w:rPr>
          <w:rFonts w:ascii="Book Antiqua" w:hAnsi="Book Antiqua" w:cs="Times New Roman"/>
          <w:sz w:val="24"/>
          <w:szCs w:val="24"/>
          <w:lang w:val="en-US"/>
        </w:rPr>
        <w:t xml:space="preserve"> most European countries the prevalence of HCV in th</w:t>
      </w:r>
      <w:r w:rsidR="0024345E" w:rsidRPr="00997643">
        <w:rPr>
          <w:rFonts w:ascii="Book Antiqua" w:hAnsi="Book Antiqua" w:cs="Times New Roman"/>
          <w:sz w:val="24"/>
          <w:szCs w:val="24"/>
          <w:lang w:val="en-US"/>
        </w:rPr>
        <w:t>e general population ranges between 0.5</w:t>
      </w:r>
      <w:r w:rsidR="00A35536" w:rsidRPr="00997643">
        <w:rPr>
          <w:rFonts w:ascii="Book Antiqua" w:hAnsi="Book Antiqua" w:cs="Times New Roman"/>
          <w:sz w:val="24"/>
          <w:szCs w:val="24"/>
          <w:lang w:val="en-US"/>
        </w:rPr>
        <w:t>%</w:t>
      </w:r>
      <w:r w:rsidR="0024345E" w:rsidRPr="00997643">
        <w:rPr>
          <w:rFonts w:ascii="Book Antiqua" w:hAnsi="Book Antiqua" w:cs="Times New Roman"/>
          <w:sz w:val="24"/>
          <w:szCs w:val="24"/>
          <w:lang w:val="en-US"/>
        </w:rPr>
        <w:t xml:space="preserve"> and 2%</w:t>
      </w:r>
      <w:r w:rsidR="00A35536" w:rsidRPr="00997643">
        <w:rPr>
          <w:rFonts w:ascii="Book Antiqua" w:hAnsi="Book Antiqua" w:cs="Times New Roman"/>
          <w:sz w:val="24"/>
          <w:szCs w:val="24"/>
          <w:lang w:val="en-US"/>
        </w:rPr>
        <w:t xml:space="preserve"> (</w:t>
      </w:r>
      <w:r w:rsidR="00A35536" w:rsidRPr="00997643">
        <w:rPr>
          <w:rFonts w:ascii="Book Antiqua" w:hAnsi="Book Antiqua" w:cs="Times New Roman"/>
          <w:i/>
          <w:sz w:val="24"/>
          <w:szCs w:val="24"/>
          <w:lang w:val="en-US"/>
        </w:rPr>
        <w:t>i.e.</w:t>
      </w:r>
      <w:r w:rsidR="008046A7" w:rsidRPr="00997643">
        <w:rPr>
          <w:rFonts w:ascii="Book Antiqua" w:hAnsi="Book Antiqua" w:cs="Times New Roman"/>
          <w:sz w:val="24"/>
          <w:szCs w:val="24"/>
          <w:lang w:val="en-US" w:eastAsia="zh-CN"/>
        </w:rPr>
        <w:t>,</w:t>
      </w:r>
      <w:r w:rsidR="00A35536" w:rsidRPr="00997643">
        <w:rPr>
          <w:rFonts w:ascii="Book Antiqua" w:hAnsi="Book Antiqua" w:cs="Times New Roman"/>
          <w:sz w:val="24"/>
          <w:szCs w:val="24"/>
          <w:lang w:val="en-US"/>
        </w:rPr>
        <w:t xml:space="preserve"> </w:t>
      </w:r>
      <w:r w:rsidR="00D567AE" w:rsidRPr="00997643">
        <w:rPr>
          <w:rFonts w:ascii="Book Antiqua" w:hAnsi="Book Antiqua" w:cs="Times New Roman"/>
          <w:sz w:val="24"/>
          <w:szCs w:val="24"/>
          <w:lang w:val="en-US"/>
        </w:rPr>
        <w:t>5 to</w:t>
      </w:r>
      <w:r w:rsidR="007510F1" w:rsidRPr="00997643">
        <w:rPr>
          <w:rFonts w:ascii="Book Antiqua" w:hAnsi="Book Antiqua" w:cs="Times New Roman"/>
          <w:sz w:val="24"/>
          <w:szCs w:val="24"/>
          <w:lang w:val="en-US"/>
        </w:rPr>
        <w:t xml:space="preserve"> 10 million people</w:t>
      </w:r>
      <w:proofErr w:type="gramStart"/>
      <w:r w:rsidR="007510F1" w:rsidRPr="00997643">
        <w:rPr>
          <w:rFonts w:ascii="Book Antiqua" w:hAnsi="Book Antiqua" w:cs="Times New Roman"/>
          <w:sz w:val="24"/>
          <w:szCs w:val="24"/>
          <w:lang w:val="en-US"/>
        </w:rPr>
        <w:t>)</w:t>
      </w:r>
      <w:r w:rsidR="007510F1" w:rsidRPr="00997643">
        <w:rPr>
          <w:rFonts w:ascii="Book Antiqua" w:hAnsi="Book Antiqua" w:cs="Times New Roman"/>
          <w:sz w:val="24"/>
          <w:szCs w:val="24"/>
          <w:vertAlign w:val="superscript"/>
          <w:lang w:val="en-US"/>
        </w:rPr>
        <w:t>[</w:t>
      </w:r>
      <w:proofErr w:type="gramEnd"/>
      <w:r w:rsidR="007510F1" w:rsidRPr="00997643">
        <w:rPr>
          <w:rFonts w:ascii="Book Antiqua" w:hAnsi="Book Antiqua" w:cs="Times New Roman"/>
          <w:sz w:val="24"/>
          <w:szCs w:val="24"/>
          <w:vertAlign w:val="superscript"/>
          <w:lang w:val="en-US"/>
        </w:rPr>
        <w:t>5]</w:t>
      </w:r>
      <w:r w:rsidR="007510F1" w:rsidRPr="00997643">
        <w:rPr>
          <w:rFonts w:ascii="Book Antiqua" w:hAnsi="Book Antiqua" w:cs="Times New Roman"/>
          <w:sz w:val="24"/>
          <w:szCs w:val="24"/>
          <w:lang w:val="en-US"/>
        </w:rPr>
        <w:t xml:space="preserve">; </w:t>
      </w:r>
      <w:r w:rsidR="006A3101" w:rsidRPr="00997643">
        <w:rPr>
          <w:rFonts w:ascii="Book Antiqua" w:hAnsi="Book Antiqua" w:cs="Times New Roman"/>
          <w:sz w:val="24"/>
          <w:szCs w:val="24"/>
          <w:lang w:val="en-US"/>
        </w:rPr>
        <w:t>the prevalence r</w:t>
      </w:r>
      <w:r w:rsidR="00584F9C" w:rsidRPr="00997643">
        <w:rPr>
          <w:rFonts w:ascii="Book Antiqua" w:hAnsi="Book Antiqua" w:cs="Times New Roman"/>
          <w:sz w:val="24"/>
          <w:szCs w:val="24"/>
          <w:lang w:val="en-US"/>
        </w:rPr>
        <w:t xml:space="preserve">ate </w:t>
      </w:r>
      <w:r w:rsidR="0077759A" w:rsidRPr="00997643">
        <w:rPr>
          <w:rFonts w:ascii="Book Antiqua" w:hAnsi="Book Antiqua" w:cs="Times New Roman"/>
          <w:sz w:val="24"/>
          <w:szCs w:val="24"/>
          <w:lang w:val="en-US"/>
        </w:rPr>
        <w:t xml:space="preserve">peaks </w:t>
      </w:r>
      <w:r w:rsidR="00584F9C" w:rsidRPr="00997643">
        <w:rPr>
          <w:rFonts w:ascii="Book Antiqua" w:hAnsi="Book Antiqua" w:cs="Times New Roman"/>
          <w:sz w:val="24"/>
          <w:szCs w:val="24"/>
          <w:lang w:val="en-US"/>
        </w:rPr>
        <w:t xml:space="preserve">in </w:t>
      </w:r>
      <w:r w:rsidR="006A3101" w:rsidRPr="00997643">
        <w:rPr>
          <w:rFonts w:ascii="Book Antiqua" w:hAnsi="Book Antiqua" w:cs="Times New Roman"/>
          <w:sz w:val="24"/>
          <w:szCs w:val="24"/>
          <w:lang w:val="en-US"/>
        </w:rPr>
        <w:t>subjects</w:t>
      </w:r>
      <w:r w:rsidR="00A35536" w:rsidRPr="00997643">
        <w:rPr>
          <w:rFonts w:ascii="Book Antiqua" w:hAnsi="Book Antiqua" w:cs="Times New Roman"/>
          <w:sz w:val="24"/>
          <w:szCs w:val="24"/>
          <w:lang w:val="en-US"/>
        </w:rPr>
        <w:t xml:space="preserve"> between</w:t>
      </w:r>
      <w:r w:rsidR="00584F9C" w:rsidRPr="00997643">
        <w:rPr>
          <w:rFonts w:ascii="Book Antiqua" w:hAnsi="Book Antiqua" w:cs="Times New Roman"/>
          <w:sz w:val="24"/>
          <w:szCs w:val="24"/>
          <w:lang w:val="en-US"/>
        </w:rPr>
        <w:t xml:space="preserve"> 40 </w:t>
      </w:r>
      <w:r w:rsidR="00EC0469" w:rsidRPr="00997643">
        <w:rPr>
          <w:rFonts w:ascii="Book Antiqua" w:hAnsi="Book Antiqua" w:cs="Times New Roman"/>
          <w:sz w:val="24"/>
          <w:szCs w:val="24"/>
          <w:lang w:val="en-US"/>
        </w:rPr>
        <w:t>and</w:t>
      </w:r>
      <w:r w:rsidR="00584F9C" w:rsidRPr="00997643">
        <w:rPr>
          <w:rFonts w:ascii="Book Antiqua" w:hAnsi="Book Antiqua" w:cs="Times New Roman"/>
          <w:sz w:val="24"/>
          <w:szCs w:val="24"/>
          <w:lang w:val="en-US"/>
        </w:rPr>
        <w:t xml:space="preserve"> 59 years</w:t>
      </w:r>
      <w:r w:rsidR="00A35536" w:rsidRPr="00997643">
        <w:rPr>
          <w:rFonts w:ascii="Book Antiqua" w:hAnsi="Book Antiqua" w:cs="Times New Roman"/>
          <w:sz w:val="24"/>
          <w:szCs w:val="24"/>
          <w:lang w:val="en-US"/>
        </w:rPr>
        <w:t xml:space="preserve"> old</w:t>
      </w:r>
      <w:r w:rsidR="006A3101" w:rsidRPr="00997643">
        <w:rPr>
          <w:rFonts w:ascii="Book Antiqua" w:hAnsi="Book Antiqua" w:cs="Times New Roman"/>
          <w:sz w:val="24"/>
          <w:szCs w:val="24"/>
          <w:vertAlign w:val="superscript"/>
          <w:lang w:val="en-US"/>
        </w:rPr>
        <w:t>[1</w:t>
      </w:r>
      <w:r w:rsidR="00584F9C" w:rsidRPr="00997643">
        <w:rPr>
          <w:rFonts w:ascii="Book Antiqua" w:hAnsi="Book Antiqua" w:cs="Times New Roman"/>
          <w:sz w:val="24"/>
          <w:szCs w:val="24"/>
          <w:vertAlign w:val="superscript"/>
          <w:lang w:val="en-US"/>
        </w:rPr>
        <w:t>,3</w:t>
      </w:r>
      <w:r w:rsidR="006A3101" w:rsidRPr="00997643">
        <w:rPr>
          <w:rFonts w:ascii="Book Antiqua" w:hAnsi="Book Antiqua" w:cs="Times New Roman"/>
          <w:sz w:val="24"/>
          <w:szCs w:val="24"/>
          <w:vertAlign w:val="superscript"/>
          <w:lang w:val="en-US"/>
        </w:rPr>
        <w:t>]</w:t>
      </w:r>
      <w:r w:rsidR="009B0C86" w:rsidRPr="00C61459">
        <w:rPr>
          <w:rFonts w:ascii="Book Antiqua" w:hAnsi="Book Antiqua" w:cs="Times New Roman"/>
          <w:sz w:val="24"/>
          <w:szCs w:val="24"/>
          <w:lang w:val="en-US"/>
        </w:rPr>
        <w:t>.</w:t>
      </w:r>
    </w:p>
    <w:p w:rsidR="006A3101" w:rsidRPr="00997643" w:rsidRDefault="00AF27D3" w:rsidP="00997643">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HCV infection </w:t>
      </w:r>
      <w:r w:rsidR="008D5C2F" w:rsidRPr="00997643">
        <w:rPr>
          <w:rFonts w:ascii="Book Antiqua" w:hAnsi="Book Antiqua" w:cs="Times New Roman"/>
          <w:sz w:val="24"/>
          <w:szCs w:val="24"/>
          <w:lang w:val="en-US"/>
        </w:rPr>
        <w:t xml:space="preserve">can </w:t>
      </w:r>
      <w:r w:rsidR="00736C7C" w:rsidRPr="00997643">
        <w:rPr>
          <w:rFonts w:ascii="Book Antiqua" w:hAnsi="Book Antiqua" w:cs="Times New Roman"/>
          <w:sz w:val="24"/>
          <w:szCs w:val="24"/>
          <w:lang w:val="en-US"/>
        </w:rPr>
        <w:t>cause</w:t>
      </w:r>
      <w:r w:rsidRPr="00997643">
        <w:rPr>
          <w:rFonts w:ascii="Book Antiqua" w:hAnsi="Book Antiqua" w:cs="Times New Roman"/>
          <w:sz w:val="24"/>
          <w:szCs w:val="24"/>
          <w:lang w:val="en-US"/>
        </w:rPr>
        <w:t xml:space="preserve"> chronic hepatitis</w:t>
      </w:r>
      <w:r w:rsidR="008D5C2F" w:rsidRPr="00997643">
        <w:rPr>
          <w:rFonts w:ascii="Book Antiqua" w:hAnsi="Book Antiqua" w:cs="Times New Roman"/>
          <w:sz w:val="24"/>
          <w:szCs w:val="24"/>
          <w:lang w:val="en-US"/>
        </w:rPr>
        <w:t xml:space="preserve">, </w:t>
      </w:r>
      <w:r w:rsidR="006A3101" w:rsidRPr="00997643">
        <w:rPr>
          <w:rFonts w:ascii="Book Antiqua" w:hAnsi="Book Antiqua" w:cs="Times New Roman"/>
          <w:sz w:val="24"/>
          <w:szCs w:val="24"/>
          <w:lang w:val="en-US"/>
        </w:rPr>
        <w:t>liver cirrhosis</w:t>
      </w:r>
      <w:r w:rsidR="008D5C2F" w:rsidRPr="00997643">
        <w:rPr>
          <w:rFonts w:ascii="Book Antiqua" w:hAnsi="Book Antiqua" w:cs="Times New Roman"/>
          <w:sz w:val="24"/>
          <w:szCs w:val="24"/>
          <w:lang w:val="en-US"/>
        </w:rPr>
        <w:t xml:space="preserve"> and hepatocellular carcinoma</w:t>
      </w:r>
      <w:r w:rsidR="00EE26F1" w:rsidRPr="00997643">
        <w:rPr>
          <w:rFonts w:ascii="Book Antiqua" w:hAnsi="Book Antiqua" w:cs="Times New Roman"/>
          <w:sz w:val="24"/>
          <w:szCs w:val="24"/>
          <w:lang w:val="en-US"/>
        </w:rPr>
        <w:t xml:space="preserve"> </w:t>
      </w:r>
      <w:r w:rsidR="0097139F" w:rsidRPr="00997643">
        <w:rPr>
          <w:rFonts w:ascii="Book Antiqua" w:hAnsi="Book Antiqua" w:cs="Times New Roman"/>
          <w:sz w:val="24"/>
          <w:szCs w:val="24"/>
          <w:lang w:val="en-US"/>
        </w:rPr>
        <w:t>(HCC)</w:t>
      </w:r>
      <w:r w:rsidR="00EC0469" w:rsidRPr="00997643">
        <w:rPr>
          <w:rFonts w:ascii="Book Antiqua" w:hAnsi="Book Antiqua" w:cs="Times New Roman"/>
          <w:sz w:val="24"/>
          <w:szCs w:val="24"/>
          <w:lang w:val="en-US"/>
        </w:rPr>
        <w:t>.</w:t>
      </w:r>
      <w:r w:rsidR="00E6685E" w:rsidRPr="00997643">
        <w:rPr>
          <w:rFonts w:ascii="Book Antiqua" w:hAnsi="Book Antiqua" w:cs="Times New Roman"/>
          <w:sz w:val="24"/>
          <w:szCs w:val="24"/>
          <w:lang w:val="en-US"/>
        </w:rPr>
        <w:t xml:space="preserve"> </w:t>
      </w:r>
      <w:r w:rsidR="00025F2A" w:rsidRPr="00997643">
        <w:rPr>
          <w:rFonts w:ascii="Book Antiqua" w:hAnsi="Book Antiqua" w:cs="Times New Roman"/>
          <w:sz w:val="24"/>
          <w:szCs w:val="24"/>
          <w:lang w:val="en-US"/>
        </w:rPr>
        <w:t>A</w:t>
      </w:r>
      <w:r w:rsidR="00E6685E" w:rsidRPr="00997643">
        <w:rPr>
          <w:rFonts w:ascii="Book Antiqua" w:hAnsi="Book Antiqua" w:cs="Times New Roman"/>
          <w:sz w:val="24"/>
          <w:szCs w:val="24"/>
          <w:lang w:val="en-US"/>
        </w:rPr>
        <w:t>cute HCV infection, which is asymptomatic in 50% t</w:t>
      </w:r>
      <w:r w:rsidR="008046A7" w:rsidRPr="00997643">
        <w:rPr>
          <w:rFonts w:ascii="Book Antiqua" w:hAnsi="Book Antiqua" w:cs="Times New Roman"/>
          <w:sz w:val="24"/>
          <w:szCs w:val="24"/>
          <w:lang w:val="en-US"/>
        </w:rPr>
        <w:t>o 90% of cases, can progress to</w:t>
      </w:r>
      <w:r w:rsidR="00E6685E" w:rsidRPr="00997643">
        <w:rPr>
          <w:rFonts w:ascii="Book Antiqua" w:hAnsi="Book Antiqua" w:cs="Times New Roman"/>
          <w:sz w:val="24"/>
          <w:szCs w:val="24"/>
          <w:lang w:val="en-US"/>
        </w:rPr>
        <w:t xml:space="preserve"> chronic hepatitis in more than half the patients and can be associated with variabl</w:t>
      </w:r>
      <w:r w:rsidR="00997643">
        <w:rPr>
          <w:rFonts w:ascii="Book Antiqua" w:hAnsi="Book Antiqua" w:cs="Times New Roman"/>
          <w:sz w:val="24"/>
          <w:szCs w:val="24"/>
          <w:lang w:val="en-US"/>
        </w:rPr>
        <w:t xml:space="preserve">e rates of fibrosis </w:t>
      </w:r>
      <w:proofErr w:type="gramStart"/>
      <w:r w:rsidR="00997643">
        <w:rPr>
          <w:rFonts w:ascii="Book Antiqua" w:hAnsi="Book Antiqua" w:cs="Times New Roman"/>
          <w:sz w:val="24"/>
          <w:szCs w:val="24"/>
          <w:lang w:val="en-US"/>
        </w:rPr>
        <w:t>progression</w:t>
      </w:r>
      <w:r w:rsidR="00E6685E" w:rsidRPr="00997643">
        <w:rPr>
          <w:rFonts w:ascii="Book Antiqua" w:hAnsi="Book Antiqua" w:cs="Times New Roman"/>
          <w:sz w:val="24"/>
          <w:szCs w:val="24"/>
          <w:vertAlign w:val="superscript"/>
          <w:lang w:val="en-US"/>
        </w:rPr>
        <w:t>[</w:t>
      </w:r>
      <w:proofErr w:type="gramEnd"/>
      <w:r w:rsidR="00E6685E" w:rsidRPr="00997643">
        <w:rPr>
          <w:rFonts w:ascii="Book Antiqua" w:hAnsi="Book Antiqua" w:cs="Times New Roman"/>
          <w:sz w:val="24"/>
          <w:szCs w:val="24"/>
          <w:vertAlign w:val="superscript"/>
          <w:lang w:val="en-US"/>
        </w:rPr>
        <w:t>1,3]</w:t>
      </w:r>
      <w:r w:rsidR="00025F2A" w:rsidRPr="00997643">
        <w:rPr>
          <w:rFonts w:ascii="Book Antiqua" w:hAnsi="Book Antiqua" w:cs="Times New Roman"/>
          <w:sz w:val="24"/>
          <w:szCs w:val="24"/>
          <w:lang w:val="en-US"/>
        </w:rPr>
        <w:t>.</w:t>
      </w:r>
      <w:r w:rsidR="00E6685E" w:rsidRPr="00997643">
        <w:rPr>
          <w:rFonts w:ascii="Book Antiqua" w:hAnsi="Book Antiqua" w:cs="Times New Roman"/>
          <w:sz w:val="24"/>
          <w:szCs w:val="24"/>
          <w:lang w:val="en-US"/>
        </w:rPr>
        <w:t xml:space="preserve"> About 10% to 20% of patients with chronic C hepatitis develop cirrhosis 20–30 years after contracting the infection. Patients with liver cirrhosis have a risk of about 1% to 5% of devel</w:t>
      </w:r>
      <w:r w:rsidR="00025F2A" w:rsidRPr="00997643">
        <w:rPr>
          <w:rFonts w:ascii="Book Antiqua" w:hAnsi="Book Antiqua" w:cs="Times New Roman"/>
          <w:sz w:val="24"/>
          <w:szCs w:val="24"/>
          <w:lang w:val="en-US"/>
        </w:rPr>
        <w:t xml:space="preserve">oping </w:t>
      </w:r>
      <w:proofErr w:type="gramStart"/>
      <w:r w:rsidR="00025F2A" w:rsidRPr="00997643">
        <w:rPr>
          <w:rFonts w:ascii="Book Antiqua" w:hAnsi="Book Antiqua" w:cs="Times New Roman"/>
          <w:sz w:val="24"/>
          <w:szCs w:val="24"/>
          <w:lang w:val="en-US"/>
        </w:rPr>
        <w:t>HCC</w:t>
      </w:r>
      <w:r w:rsidR="00025F2A" w:rsidRPr="00997643">
        <w:rPr>
          <w:rFonts w:ascii="Book Antiqua" w:hAnsi="Book Antiqua" w:cs="Times New Roman"/>
          <w:sz w:val="24"/>
          <w:szCs w:val="24"/>
          <w:vertAlign w:val="superscript"/>
          <w:lang w:val="en-US"/>
        </w:rPr>
        <w:t>[</w:t>
      </w:r>
      <w:proofErr w:type="gramEnd"/>
      <w:r w:rsidR="00025F2A" w:rsidRPr="00997643">
        <w:rPr>
          <w:rFonts w:ascii="Book Antiqua" w:hAnsi="Book Antiqua" w:cs="Times New Roman"/>
          <w:sz w:val="24"/>
          <w:szCs w:val="24"/>
          <w:vertAlign w:val="superscript"/>
          <w:lang w:val="en-US"/>
        </w:rPr>
        <w:t>1,3]</w:t>
      </w:r>
      <w:r w:rsidR="00025F2A" w:rsidRPr="00C61459">
        <w:rPr>
          <w:rFonts w:ascii="Book Antiqua" w:hAnsi="Book Antiqua" w:cs="Times New Roman"/>
          <w:sz w:val="24"/>
          <w:szCs w:val="24"/>
          <w:lang w:val="en-US"/>
        </w:rPr>
        <w:t>.</w:t>
      </w:r>
      <w:r w:rsidR="00EC0469" w:rsidRPr="00997643">
        <w:rPr>
          <w:rFonts w:ascii="Book Antiqua" w:hAnsi="Book Antiqua" w:cs="Times New Roman"/>
          <w:sz w:val="24"/>
          <w:szCs w:val="24"/>
          <w:lang w:val="en-US"/>
        </w:rPr>
        <w:t xml:space="preserve"> In</w:t>
      </w:r>
      <w:r w:rsidRPr="00997643">
        <w:rPr>
          <w:rFonts w:ascii="Book Antiqua" w:hAnsi="Book Antiqua" w:cs="Times New Roman"/>
          <w:sz w:val="24"/>
          <w:szCs w:val="24"/>
          <w:lang w:val="en-US"/>
        </w:rPr>
        <w:t xml:space="preserve"> addition</w:t>
      </w:r>
      <w:r w:rsidR="00A35536"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w:t>
      </w:r>
      <w:r w:rsidR="0064442D" w:rsidRPr="00997643">
        <w:rPr>
          <w:rFonts w:ascii="Book Antiqua" w:hAnsi="Book Antiqua" w:cs="Times New Roman"/>
          <w:sz w:val="24"/>
          <w:szCs w:val="24"/>
          <w:lang w:val="en-US"/>
        </w:rPr>
        <w:t>HCV</w:t>
      </w:r>
      <w:r w:rsidRPr="00997643">
        <w:rPr>
          <w:rFonts w:ascii="Book Antiqua" w:hAnsi="Book Antiqua" w:cs="Times New Roman"/>
          <w:sz w:val="24"/>
          <w:szCs w:val="24"/>
          <w:lang w:val="en-US"/>
        </w:rPr>
        <w:t xml:space="preserve"> can be associated to </w:t>
      </w:r>
      <w:r w:rsidR="0077759A" w:rsidRPr="00997643">
        <w:rPr>
          <w:rFonts w:ascii="Book Antiqua" w:hAnsi="Book Antiqua" w:cs="Times New Roman"/>
          <w:sz w:val="24"/>
          <w:szCs w:val="24"/>
          <w:lang w:val="en-US"/>
        </w:rPr>
        <w:t xml:space="preserve">such </w:t>
      </w:r>
      <w:r w:rsidRPr="00997643">
        <w:rPr>
          <w:rFonts w:ascii="Book Antiqua" w:hAnsi="Book Antiqua" w:cs="Times New Roman"/>
          <w:sz w:val="24"/>
          <w:szCs w:val="24"/>
          <w:lang w:val="en-US"/>
        </w:rPr>
        <w:t>extra-hepatic complications</w:t>
      </w:r>
      <w:r w:rsidR="0077759A" w:rsidRPr="00997643">
        <w:rPr>
          <w:rFonts w:ascii="Book Antiqua" w:hAnsi="Book Antiqua" w:cs="Times New Roman"/>
          <w:sz w:val="24"/>
          <w:szCs w:val="24"/>
          <w:lang w:val="en-US"/>
        </w:rPr>
        <w:t xml:space="preserve"> as</w:t>
      </w:r>
      <w:r w:rsidR="00A35536" w:rsidRPr="00997643">
        <w:rPr>
          <w:rFonts w:ascii="Book Antiqua" w:hAnsi="Book Antiqua" w:cs="Times New Roman"/>
          <w:sz w:val="24"/>
          <w:szCs w:val="24"/>
          <w:lang w:val="en-US"/>
        </w:rPr>
        <w:t xml:space="preserve"> </w:t>
      </w:r>
      <w:proofErr w:type="gramStart"/>
      <w:r w:rsidR="00A35536" w:rsidRPr="00997643">
        <w:rPr>
          <w:rFonts w:ascii="Book Antiqua" w:hAnsi="Book Antiqua" w:cs="Times New Roman"/>
          <w:sz w:val="24"/>
          <w:szCs w:val="24"/>
          <w:lang w:val="en-US"/>
        </w:rPr>
        <w:t>lymphoma</w:t>
      </w:r>
      <w:r w:rsidRPr="00997643">
        <w:rPr>
          <w:rFonts w:ascii="Book Antiqua" w:hAnsi="Book Antiqua" w:cs="Times New Roman"/>
          <w:sz w:val="24"/>
          <w:szCs w:val="24"/>
          <w:vertAlign w:val="superscript"/>
          <w:lang w:val="en-US"/>
        </w:rPr>
        <w:t>[</w:t>
      </w:r>
      <w:proofErr w:type="gramEnd"/>
      <w:r w:rsidRPr="00997643">
        <w:rPr>
          <w:rFonts w:ascii="Book Antiqua" w:hAnsi="Book Antiqua" w:cs="Times New Roman"/>
          <w:sz w:val="24"/>
          <w:szCs w:val="24"/>
          <w:vertAlign w:val="superscript"/>
          <w:lang w:val="en-US"/>
        </w:rPr>
        <w:t>4</w:t>
      </w:r>
      <w:r w:rsidR="00DB1C1F" w:rsidRPr="00997643">
        <w:rPr>
          <w:rFonts w:ascii="Book Antiqua" w:hAnsi="Book Antiqua" w:cs="Times New Roman"/>
          <w:sz w:val="24"/>
          <w:szCs w:val="24"/>
          <w:vertAlign w:val="superscript"/>
          <w:lang w:val="en-US"/>
        </w:rPr>
        <w:t>,</w:t>
      </w:r>
      <w:r w:rsidR="00F64447" w:rsidRPr="00997643">
        <w:rPr>
          <w:rFonts w:ascii="Book Antiqua" w:hAnsi="Book Antiqua" w:cs="Times New Roman"/>
          <w:sz w:val="24"/>
          <w:szCs w:val="24"/>
          <w:vertAlign w:val="superscript"/>
          <w:lang w:val="en-US"/>
        </w:rPr>
        <w:t>6</w:t>
      </w:r>
      <w:r w:rsidRPr="00997643">
        <w:rPr>
          <w:rFonts w:ascii="Book Antiqua" w:hAnsi="Book Antiqua" w:cs="Times New Roman"/>
          <w:sz w:val="24"/>
          <w:szCs w:val="24"/>
          <w:vertAlign w:val="superscript"/>
          <w:lang w:val="en-US"/>
        </w:rPr>
        <w:t>]</w:t>
      </w:r>
      <w:r w:rsidRPr="00C61459">
        <w:rPr>
          <w:rFonts w:ascii="Book Antiqua" w:hAnsi="Book Antiqua" w:cs="Times New Roman"/>
          <w:sz w:val="24"/>
          <w:szCs w:val="24"/>
          <w:lang w:val="en-US"/>
        </w:rPr>
        <w:t>.</w:t>
      </w:r>
      <w:r w:rsidRPr="00997643">
        <w:rPr>
          <w:rFonts w:ascii="Book Antiqua" w:hAnsi="Book Antiqua" w:cs="Times New Roman"/>
          <w:sz w:val="24"/>
          <w:szCs w:val="24"/>
          <w:lang w:val="en-US"/>
        </w:rPr>
        <w:t xml:space="preserve"> </w:t>
      </w:r>
      <w:r w:rsidR="00EC0469" w:rsidRPr="00997643">
        <w:rPr>
          <w:rFonts w:ascii="Book Antiqua" w:hAnsi="Book Antiqua" w:cs="Times New Roman"/>
          <w:sz w:val="24"/>
          <w:szCs w:val="24"/>
          <w:lang w:val="en-US"/>
        </w:rPr>
        <w:t>Notably,</w:t>
      </w:r>
      <w:r w:rsidRPr="00997643">
        <w:rPr>
          <w:rFonts w:ascii="Book Antiqua" w:hAnsi="Book Antiqua" w:cs="Times New Roman"/>
          <w:sz w:val="24"/>
          <w:szCs w:val="24"/>
          <w:lang w:val="en-US"/>
        </w:rPr>
        <w:t xml:space="preserve"> </w:t>
      </w:r>
      <w:r w:rsidR="00194D67" w:rsidRPr="00997643">
        <w:rPr>
          <w:rFonts w:ascii="Book Antiqua" w:hAnsi="Book Antiqua" w:cs="Times New Roman"/>
          <w:sz w:val="24"/>
          <w:szCs w:val="24"/>
          <w:lang w:val="en-US"/>
        </w:rPr>
        <w:t>HCV-</w:t>
      </w:r>
      <w:r w:rsidR="00A35536" w:rsidRPr="00997643">
        <w:rPr>
          <w:rFonts w:ascii="Book Antiqua" w:hAnsi="Book Antiqua" w:cs="Times New Roman"/>
          <w:sz w:val="24"/>
          <w:szCs w:val="24"/>
          <w:lang w:val="en-US"/>
        </w:rPr>
        <w:t xml:space="preserve">related liver cirrhosis is </w:t>
      </w:r>
      <w:r w:rsidR="00194D67" w:rsidRPr="00997643">
        <w:rPr>
          <w:rFonts w:ascii="Book Antiqua" w:hAnsi="Book Antiqua" w:cs="Times New Roman"/>
          <w:sz w:val="24"/>
          <w:szCs w:val="24"/>
          <w:lang w:val="en-US"/>
        </w:rPr>
        <w:t xml:space="preserve">the major cause of liver transplantation in </w:t>
      </w:r>
      <w:r w:rsidR="00DB2696" w:rsidRPr="00997643">
        <w:rPr>
          <w:rFonts w:ascii="Book Antiqua" w:hAnsi="Book Antiqua" w:cs="Times New Roman"/>
          <w:sz w:val="24"/>
          <w:szCs w:val="24"/>
          <w:lang w:val="en-US"/>
        </w:rPr>
        <w:t xml:space="preserve">developed </w:t>
      </w:r>
      <w:proofErr w:type="gramStart"/>
      <w:r w:rsidR="00DB2696" w:rsidRPr="00997643">
        <w:rPr>
          <w:rFonts w:ascii="Book Antiqua" w:hAnsi="Book Antiqua" w:cs="Times New Roman"/>
          <w:sz w:val="24"/>
          <w:szCs w:val="24"/>
          <w:lang w:val="en-US"/>
        </w:rPr>
        <w:t>c</w:t>
      </w:r>
      <w:r w:rsidR="00194D67" w:rsidRPr="00997643">
        <w:rPr>
          <w:rFonts w:ascii="Book Antiqua" w:hAnsi="Book Antiqua" w:cs="Times New Roman"/>
          <w:sz w:val="24"/>
          <w:szCs w:val="24"/>
          <w:lang w:val="en-US"/>
        </w:rPr>
        <w:t>ountries</w:t>
      </w:r>
      <w:r w:rsidR="00DB1C1F" w:rsidRPr="00997643">
        <w:rPr>
          <w:rFonts w:ascii="Book Antiqua" w:hAnsi="Book Antiqua" w:cs="Times New Roman"/>
          <w:sz w:val="24"/>
          <w:szCs w:val="24"/>
          <w:vertAlign w:val="superscript"/>
          <w:lang w:val="en-US"/>
        </w:rPr>
        <w:t>[</w:t>
      </w:r>
      <w:proofErr w:type="gramEnd"/>
      <w:r w:rsidR="00DB1C1F" w:rsidRPr="00997643">
        <w:rPr>
          <w:rFonts w:ascii="Book Antiqua" w:hAnsi="Book Antiqua" w:cs="Times New Roman"/>
          <w:sz w:val="24"/>
          <w:szCs w:val="24"/>
          <w:vertAlign w:val="superscript"/>
          <w:lang w:val="en-US"/>
        </w:rPr>
        <w:t>1</w:t>
      </w:r>
      <w:r w:rsidR="0024345E" w:rsidRPr="00997643">
        <w:rPr>
          <w:rFonts w:ascii="Book Antiqua" w:hAnsi="Book Antiqua" w:cs="Times New Roman"/>
          <w:sz w:val="24"/>
          <w:szCs w:val="24"/>
          <w:vertAlign w:val="superscript"/>
          <w:lang w:val="en-US"/>
        </w:rPr>
        <w:t>,3]</w:t>
      </w:r>
      <w:r w:rsidR="00997643">
        <w:rPr>
          <w:rFonts w:ascii="Book Antiqua" w:hAnsi="Book Antiqua" w:cs="Times New Roman" w:hint="eastAsia"/>
          <w:sz w:val="24"/>
          <w:szCs w:val="24"/>
          <w:lang w:val="en-US" w:eastAsia="zh-CN"/>
        </w:rPr>
        <w:t>.</w:t>
      </w:r>
      <w:r w:rsidR="00026C8C" w:rsidRPr="00997643">
        <w:rPr>
          <w:rFonts w:ascii="Book Antiqua" w:hAnsi="Book Antiqua" w:cs="Times New Roman"/>
          <w:sz w:val="24"/>
          <w:szCs w:val="24"/>
          <w:lang w:val="en-US"/>
        </w:rPr>
        <w:t xml:space="preserve"> Unfortunately, t</w:t>
      </w:r>
      <w:r w:rsidR="006A3101" w:rsidRPr="00997643">
        <w:rPr>
          <w:rFonts w:ascii="Book Antiqua" w:hAnsi="Book Antiqua" w:cs="Times New Roman"/>
          <w:sz w:val="24"/>
          <w:szCs w:val="24"/>
          <w:lang w:val="en-US"/>
        </w:rPr>
        <w:t xml:space="preserve">he </w:t>
      </w:r>
      <w:r w:rsidR="00A35536" w:rsidRPr="00997643">
        <w:rPr>
          <w:rFonts w:ascii="Book Antiqua" w:hAnsi="Book Antiqua" w:cs="Times New Roman"/>
          <w:sz w:val="24"/>
          <w:szCs w:val="24"/>
          <w:lang w:val="en-US"/>
        </w:rPr>
        <w:t xml:space="preserve">burden of </w:t>
      </w:r>
      <w:r w:rsidR="007510F1" w:rsidRPr="00997643">
        <w:rPr>
          <w:rFonts w:ascii="Book Antiqua" w:hAnsi="Book Antiqua" w:cs="Times New Roman"/>
          <w:sz w:val="24"/>
          <w:szCs w:val="24"/>
          <w:lang w:val="en-US"/>
        </w:rPr>
        <w:t xml:space="preserve">liver </w:t>
      </w:r>
      <w:r w:rsidR="006A3101" w:rsidRPr="00997643">
        <w:rPr>
          <w:rFonts w:ascii="Book Antiqua" w:hAnsi="Book Antiqua" w:cs="Times New Roman"/>
          <w:sz w:val="24"/>
          <w:szCs w:val="24"/>
          <w:lang w:val="en-US"/>
        </w:rPr>
        <w:t xml:space="preserve">cirrhosis, HCC and death </w:t>
      </w:r>
      <w:r w:rsidR="00EC0469" w:rsidRPr="00997643">
        <w:rPr>
          <w:rFonts w:ascii="Book Antiqua" w:hAnsi="Book Antiqua" w:cs="Times New Roman"/>
          <w:sz w:val="24"/>
          <w:szCs w:val="24"/>
          <w:lang w:val="en-US"/>
        </w:rPr>
        <w:t xml:space="preserve">related to HCV </w:t>
      </w:r>
      <w:r w:rsidR="00DB1C1F" w:rsidRPr="00997643">
        <w:rPr>
          <w:rFonts w:ascii="Book Antiqua" w:hAnsi="Book Antiqua" w:cs="Times New Roman"/>
          <w:sz w:val="24"/>
          <w:szCs w:val="24"/>
          <w:lang w:val="en-US"/>
        </w:rPr>
        <w:t>is</w:t>
      </w:r>
      <w:r w:rsidR="00997894" w:rsidRPr="00997643">
        <w:rPr>
          <w:rFonts w:ascii="Book Antiqua" w:hAnsi="Book Antiqua" w:cs="Times New Roman"/>
          <w:sz w:val="24"/>
          <w:szCs w:val="24"/>
          <w:lang w:val="en-US"/>
        </w:rPr>
        <w:t xml:space="preserve"> </w:t>
      </w:r>
      <w:r w:rsidR="007510F1" w:rsidRPr="00997643">
        <w:rPr>
          <w:rFonts w:ascii="Book Antiqua" w:hAnsi="Book Antiqua" w:cs="Times New Roman"/>
          <w:sz w:val="24"/>
          <w:szCs w:val="24"/>
          <w:lang w:val="en-US"/>
        </w:rPr>
        <w:t>expected to</w:t>
      </w:r>
      <w:r w:rsidR="008D5C2F" w:rsidRPr="00997643">
        <w:rPr>
          <w:rFonts w:ascii="Book Antiqua" w:hAnsi="Book Antiqua" w:cs="Times New Roman"/>
          <w:sz w:val="24"/>
          <w:szCs w:val="24"/>
          <w:lang w:val="en-US"/>
        </w:rPr>
        <w:t xml:space="preserve"> i</w:t>
      </w:r>
      <w:r w:rsidR="00026C8C" w:rsidRPr="00997643">
        <w:rPr>
          <w:rFonts w:ascii="Book Antiqua" w:hAnsi="Book Antiqua" w:cs="Times New Roman"/>
          <w:sz w:val="24"/>
          <w:szCs w:val="24"/>
          <w:lang w:val="en-US"/>
        </w:rPr>
        <w:t xml:space="preserve">ncrease in the next few years </w:t>
      </w:r>
      <w:r w:rsidR="00C358D9" w:rsidRPr="00997643">
        <w:rPr>
          <w:rFonts w:ascii="Book Antiqua" w:hAnsi="Book Antiqua" w:cs="Times New Roman"/>
          <w:sz w:val="24"/>
          <w:szCs w:val="24"/>
          <w:vertAlign w:val="superscript"/>
          <w:lang w:val="en-US"/>
        </w:rPr>
        <w:t>[6]</w:t>
      </w:r>
      <w:r w:rsidR="00026C8C" w:rsidRPr="00997643">
        <w:rPr>
          <w:rFonts w:ascii="Book Antiqua" w:hAnsi="Book Antiqua" w:cs="Times New Roman"/>
          <w:sz w:val="24"/>
          <w:szCs w:val="24"/>
          <w:lang w:val="en-US"/>
        </w:rPr>
        <w:t xml:space="preserve">, </w:t>
      </w:r>
      <w:r w:rsidR="00EE26F1" w:rsidRPr="00997643">
        <w:rPr>
          <w:rFonts w:ascii="Book Antiqua" w:hAnsi="Book Antiqua" w:cs="Times New Roman"/>
          <w:sz w:val="24"/>
          <w:szCs w:val="24"/>
          <w:lang w:val="en-US"/>
        </w:rPr>
        <w:t xml:space="preserve">although </w:t>
      </w:r>
      <w:r w:rsidR="00026C8C" w:rsidRPr="00997643">
        <w:rPr>
          <w:rFonts w:ascii="Book Antiqua" w:hAnsi="Book Antiqua" w:cs="Times New Roman"/>
          <w:sz w:val="24"/>
          <w:szCs w:val="24"/>
          <w:lang w:val="en-US"/>
        </w:rPr>
        <w:t xml:space="preserve">the incidence of </w:t>
      </w:r>
      <w:r w:rsidR="00D11445" w:rsidRPr="00997643">
        <w:rPr>
          <w:rFonts w:ascii="Book Antiqua" w:hAnsi="Book Antiqua" w:cs="Times New Roman"/>
          <w:sz w:val="24"/>
          <w:szCs w:val="24"/>
          <w:lang w:val="en-US"/>
        </w:rPr>
        <w:t xml:space="preserve">acute </w:t>
      </w:r>
      <w:r w:rsidR="0024345E" w:rsidRPr="00997643">
        <w:rPr>
          <w:rFonts w:ascii="Book Antiqua" w:hAnsi="Book Antiqua" w:cs="Times New Roman"/>
          <w:sz w:val="24"/>
          <w:szCs w:val="24"/>
          <w:lang w:val="en-US"/>
        </w:rPr>
        <w:t xml:space="preserve">infection is </w:t>
      </w:r>
      <w:proofErr w:type="gramStart"/>
      <w:r w:rsidR="0024345E" w:rsidRPr="00997643">
        <w:rPr>
          <w:rFonts w:ascii="Book Antiqua" w:hAnsi="Book Antiqua" w:cs="Times New Roman"/>
          <w:sz w:val="24"/>
          <w:szCs w:val="24"/>
          <w:lang w:val="en-US"/>
        </w:rPr>
        <w:t>declining</w:t>
      </w:r>
      <w:r w:rsidR="0024345E" w:rsidRPr="00997643">
        <w:rPr>
          <w:rFonts w:ascii="Book Antiqua" w:hAnsi="Book Antiqua" w:cs="Times New Roman"/>
          <w:sz w:val="24"/>
          <w:szCs w:val="24"/>
          <w:vertAlign w:val="superscript"/>
          <w:lang w:val="en-US"/>
        </w:rPr>
        <w:t>[</w:t>
      </w:r>
      <w:proofErr w:type="gramEnd"/>
      <w:r w:rsidR="0024345E" w:rsidRPr="00997643">
        <w:rPr>
          <w:rFonts w:ascii="Book Antiqua" w:hAnsi="Book Antiqua" w:cs="Times New Roman"/>
          <w:sz w:val="24"/>
          <w:szCs w:val="24"/>
          <w:vertAlign w:val="superscript"/>
          <w:lang w:val="en-US"/>
        </w:rPr>
        <w:t>1,5]</w:t>
      </w:r>
      <w:r w:rsidR="0024345E" w:rsidRPr="00C61459">
        <w:rPr>
          <w:rFonts w:ascii="Book Antiqua" w:hAnsi="Book Antiqua" w:cs="Times New Roman"/>
          <w:sz w:val="24"/>
          <w:szCs w:val="24"/>
          <w:lang w:val="en-US"/>
        </w:rPr>
        <w:t>.</w:t>
      </w:r>
    </w:p>
    <w:p w:rsidR="00B87EDA" w:rsidRPr="00997643" w:rsidRDefault="00F64447" w:rsidP="00997643">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HCV infection occurs after exposure to infected blood, through </w:t>
      </w:r>
      <w:r w:rsidR="00EC0469" w:rsidRPr="00997643">
        <w:rPr>
          <w:rFonts w:ascii="Book Antiqua" w:hAnsi="Book Antiqua" w:cs="Times New Roman"/>
          <w:sz w:val="24"/>
          <w:szCs w:val="24"/>
          <w:lang w:val="en-US"/>
        </w:rPr>
        <w:t xml:space="preserve">the </w:t>
      </w:r>
      <w:r w:rsidRPr="00997643">
        <w:rPr>
          <w:rFonts w:ascii="Book Antiqua" w:hAnsi="Book Antiqua" w:cs="Times New Roman"/>
          <w:sz w:val="24"/>
          <w:szCs w:val="24"/>
          <w:lang w:val="en-US"/>
        </w:rPr>
        <w:t xml:space="preserve">parenteral and </w:t>
      </w:r>
      <w:proofErr w:type="spellStart"/>
      <w:r w:rsidRPr="00997643">
        <w:rPr>
          <w:rFonts w:ascii="Book Antiqua" w:hAnsi="Book Antiqua" w:cs="Times New Roman"/>
          <w:sz w:val="24"/>
          <w:szCs w:val="24"/>
          <w:lang w:val="en-US"/>
        </w:rPr>
        <w:t>inapparent</w:t>
      </w:r>
      <w:proofErr w:type="spellEnd"/>
      <w:r w:rsidRPr="00997643">
        <w:rPr>
          <w:rFonts w:ascii="Book Antiqua" w:hAnsi="Book Antiqua" w:cs="Times New Roman"/>
          <w:sz w:val="24"/>
          <w:szCs w:val="24"/>
          <w:lang w:val="en-US"/>
        </w:rPr>
        <w:t xml:space="preserve"> parenteral </w:t>
      </w:r>
      <w:proofErr w:type="gramStart"/>
      <w:r w:rsidRPr="00997643">
        <w:rPr>
          <w:rFonts w:ascii="Book Antiqua" w:hAnsi="Book Antiqua" w:cs="Times New Roman"/>
          <w:sz w:val="24"/>
          <w:szCs w:val="24"/>
          <w:lang w:val="en-US"/>
        </w:rPr>
        <w:t>route</w:t>
      </w:r>
      <w:r w:rsidR="001E0279" w:rsidRPr="00997643">
        <w:rPr>
          <w:rFonts w:ascii="Book Antiqua" w:hAnsi="Book Antiqua" w:cs="Times New Roman"/>
          <w:sz w:val="24"/>
          <w:szCs w:val="24"/>
          <w:vertAlign w:val="superscript"/>
          <w:lang w:val="en-US"/>
        </w:rPr>
        <w:t>[</w:t>
      </w:r>
      <w:proofErr w:type="gramEnd"/>
      <w:r w:rsidR="001E0279" w:rsidRPr="00997643">
        <w:rPr>
          <w:rFonts w:ascii="Book Antiqua" w:hAnsi="Book Antiqua" w:cs="Times New Roman"/>
          <w:sz w:val="24"/>
          <w:szCs w:val="24"/>
          <w:vertAlign w:val="superscript"/>
          <w:lang w:val="en-US"/>
        </w:rPr>
        <w:t>7]</w:t>
      </w:r>
      <w:r w:rsidR="001E0279" w:rsidRPr="00997643">
        <w:rPr>
          <w:rFonts w:ascii="Book Antiqua" w:hAnsi="Book Antiqua" w:cs="Times New Roman"/>
          <w:sz w:val="24"/>
          <w:szCs w:val="24"/>
          <w:lang w:val="en-US"/>
        </w:rPr>
        <w:t>.</w:t>
      </w:r>
      <w:r w:rsidR="00EC0469" w:rsidRPr="00997643">
        <w:rPr>
          <w:rFonts w:ascii="Book Antiqua" w:hAnsi="Book Antiqua" w:cs="Times New Roman"/>
          <w:sz w:val="24"/>
          <w:szCs w:val="24"/>
          <w:lang w:val="en-US"/>
        </w:rPr>
        <w:t xml:space="preserve"> I</w:t>
      </w:r>
      <w:r w:rsidRPr="00997643">
        <w:rPr>
          <w:rFonts w:ascii="Book Antiqua" w:hAnsi="Book Antiqua" w:cs="Times New Roman"/>
          <w:sz w:val="24"/>
          <w:szCs w:val="24"/>
          <w:lang w:val="en-US"/>
        </w:rPr>
        <w:t>njection drug use, unsafe medical practices, high-risk sexual practice</w:t>
      </w:r>
      <w:r w:rsidR="00A35536" w:rsidRPr="00997643">
        <w:rPr>
          <w:rFonts w:ascii="Book Antiqua" w:hAnsi="Book Antiqua" w:cs="Times New Roman"/>
          <w:sz w:val="24"/>
          <w:szCs w:val="24"/>
          <w:lang w:val="en-US"/>
        </w:rPr>
        <w:t>s</w:t>
      </w:r>
      <w:r w:rsidRPr="00997643">
        <w:rPr>
          <w:rFonts w:ascii="Book Antiqua" w:hAnsi="Book Antiqua" w:cs="Times New Roman"/>
          <w:sz w:val="24"/>
          <w:szCs w:val="24"/>
          <w:lang w:val="en-US"/>
        </w:rPr>
        <w:t xml:space="preserve"> and birth </w:t>
      </w:r>
      <w:r w:rsidR="00DB2696" w:rsidRPr="00997643">
        <w:rPr>
          <w:rFonts w:ascii="Book Antiqua" w:hAnsi="Book Antiqua" w:cs="Times New Roman"/>
          <w:sz w:val="24"/>
          <w:szCs w:val="24"/>
          <w:lang w:val="en-US"/>
        </w:rPr>
        <w:t>to</w:t>
      </w:r>
      <w:r w:rsidRPr="00997643">
        <w:rPr>
          <w:rFonts w:ascii="Book Antiqua" w:hAnsi="Book Antiqua" w:cs="Times New Roman"/>
          <w:sz w:val="24"/>
          <w:szCs w:val="24"/>
          <w:lang w:val="en-US"/>
        </w:rPr>
        <w:t xml:space="preserve"> an infected mother </w:t>
      </w:r>
      <w:r w:rsidR="00EC0469" w:rsidRPr="00997643">
        <w:rPr>
          <w:rFonts w:ascii="Book Antiqua" w:hAnsi="Book Antiqua" w:cs="Times New Roman"/>
          <w:sz w:val="24"/>
          <w:szCs w:val="24"/>
          <w:lang w:val="en-US"/>
        </w:rPr>
        <w:t>are the most frequent</w:t>
      </w:r>
      <w:r w:rsidRPr="00997643">
        <w:rPr>
          <w:rFonts w:ascii="Book Antiqua" w:hAnsi="Book Antiqua" w:cs="Times New Roman"/>
          <w:sz w:val="24"/>
          <w:szCs w:val="24"/>
          <w:lang w:val="en-US"/>
        </w:rPr>
        <w:t xml:space="preserve"> </w:t>
      </w:r>
      <w:r w:rsidR="00875706" w:rsidRPr="00997643">
        <w:rPr>
          <w:rFonts w:ascii="Book Antiqua" w:hAnsi="Book Antiqua" w:cs="Times New Roman"/>
          <w:sz w:val="24"/>
          <w:szCs w:val="24"/>
          <w:lang w:val="en-US"/>
        </w:rPr>
        <w:t>route</w:t>
      </w:r>
      <w:r w:rsidR="001328B4" w:rsidRPr="00997643">
        <w:rPr>
          <w:rFonts w:ascii="Book Antiqua" w:hAnsi="Book Antiqua" w:cs="Times New Roman"/>
          <w:sz w:val="24"/>
          <w:szCs w:val="24"/>
          <w:lang w:val="en-US"/>
        </w:rPr>
        <w:t>s</w:t>
      </w:r>
      <w:r w:rsidRPr="00997643">
        <w:rPr>
          <w:rFonts w:ascii="Book Antiqua" w:hAnsi="Book Antiqua" w:cs="Times New Roman"/>
          <w:sz w:val="24"/>
          <w:szCs w:val="24"/>
          <w:lang w:val="en-US"/>
        </w:rPr>
        <w:t xml:space="preserve"> of </w:t>
      </w:r>
      <w:proofErr w:type="gramStart"/>
      <w:r w:rsidRPr="00997643">
        <w:rPr>
          <w:rFonts w:ascii="Book Antiqua" w:hAnsi="Book Antiqua" w:cs="Times New Roman"/>
          <w:sz w:val="24"/>
          <w:szCs w:val="24"/>
          <w:lang w:val="en-US"/>
        </w:rPr>
        <w:t>infection</w:t>
      </w:r>
      <w:r w:rsidR="0024345E" w:rsidRPr="00997643">
        <w:rPr>
          <w:rFonts w:ascii="Book Antiqua" w:hAnsi="Book Antiqua" w:cs="Times New Roman"/>
          <w:sz w:val="24"/>
          <w:szCs w:val="24"/>
          <w:vertAlign w:val="superscript"/>
          <w:lang w:val="en-US"/>
        </w:rPr>
        <w:t>[</w:t>
      </w:r>
      <w:proofErr w:type="gramEnd"/>
      <w:r w:rsidR="0024345E" w:rsidRPr="00997643">
        <w:rPr>
          <w:rFonts w:ascii="Book Antiqua" w:hAnsi="Book Antiqua" w:cs="Times New Roman"/>
          <w:sz w:val="24"/>
          <w:szCs w:val="24"/>
          <w:vertAlign w:val="superscript"/>
          <w:lang w:val="en-US"/>
        </w:rPr>
        <w:t>3]</w:t>
      </w:r>
      <w:r w:rsidRPr="00997643">
        <w:rPr>
          <w:rFonts w:ascii="Book Antiqua" w:hAnsi="Book Antiqua" w:cs="Times New Roman"/>
          <w:sz w:val="24"/>
          <w:szCs w:val="24"/>
          <w:lang w:val="en-US"/>
        </w:rPr>
        <w:t xml:space="preserve">. </w:t>
      </w:r>
      <w:r w:rsidR="00600D27" w:rsidRPr="00997643">
        <w:rPr>
          <w:rFonts w:ascii="Book Antiqua" w:hAnsi="Book Antiqua" w:cs="Times New Roman"/>
          <w:sz w:val="24"/>
          <w:szCs w:val="24"/>
          <w:lang w:val="en-US"/>
        </w:rPr>
        <w:t>I</w:t>
      </w:r>
      <w:r w:rsidR="008E5D27" w:rsidRPr="00997643">
        <w:rPr>
          <w:rFonts w:ascii="Book Antiqua" w:hAnsi="Book Antiqua" w:cs="Times New Roman"/>
          <w:sz w:val="24"/>
          <w:szCs w:val="24"/>
          <w:lang w:val="en-US"/>
        </w:rPr>
        <w:t>n most countries</w:t>
      </w:r>
      <w:r w:rsidR="00600D27" w:rsidRPr="00997643">
        <w:rPr>
          <w:rFonts w:ascii="Book Antiqua" w:hAnsi="Book Antiqua" w:cs="Times New Roman"/>
          <w:sz w:val="24"/>
          <w:szCs w:val="24"/>
          <w:lang w:val="en-US"/>
        </w:rPr>
        <w:t>,</w:t>
      </w:r>
      <w:r w:rsidR="008E5D27" w:rsidRPr="00997643">
        <w:rPr>
          <w:rFonts w:ascii="Book Antiqua" w:hAnsi="Book Antiqua" w:cs="Times New Roman"/>
          <w:sz w:val="24"/>
          <w:szCs w:val="24"/>
          <w:lang w:val="en-US"/>
        </w:rPr>
        <w:t xml:space="preserve"> only</w:t>
      </w:r>
      <w:r w:rsidR="00D11445" w:rsidRPr="00997643">
        <w:rPr>
          <w:rFonts w:ascii="Book Antiqua" w:hAnsi="Book Antiqua" w:cs="Times New Roman"/>
          <w:sz w:val="24"/>
          <w:szCs w:val="24"/>
          <w:lang w:val="en-US"/>
        </w:rPr>
        <w:t xml:space="preserve"> peopl</w:t>
      </w:r>
      <w:r w:rsidR="00A35536" w:rsidRPr="00997643">
        <w:rPr>
          <w:rFonts w:ascii="Book Antiqua" w:hAnsi="Book Antiqua" w:cs="Times New Roman"/>
          <w:sz w:val="24"/>
          <w:szCs w:val="24"/>
          <w:lang w:val="en-US"/>
        </w:rPr>
        <w:t>e with high-</w:t>
      </w:r>
      <w:r w:rsidR="00B87EDA" w:rsidRPr="00997643">
        <w:rPr>
          <w:rFonts w:ascii="Book Antiqua" w:hAnsi="Book Antiqua" w:cs="Times New Roman"/>
          <w:sz w:val="24"/>
          <w:szCs w:val="24"/>
          <w:lang w:val="en-US"/>
        </w:rPr>
        <w:t>risk behavior</w:t>
      </w:r>
      <w:r w:rsidR="00A35536" w:rsidRPr="00997643">
        <w:rPr>
          <w:rFonts w:ascii="Book Antiqua" w:hAnsi="Book Antiqua" w:cs="Times New Roman"/>
          <w:sz w:val="24"/>
          <w:szCs w:val="24"/>
          <w:lang w:val="en-US"/>
        </w:rPr>
        <w:t xml:space="preserve">s </w:t>
      </w:r>
      <w:r w:rsidR="00EC0469" w:rsidRPr="00997643">
        <w:rPr>
          <w:rFonts w:ascii="Book Antiqua" w:hAnsi="Book Antiqua" w:cs="Times New Roman"/>
          <w:sz w:val="24"/>
          <w:szCs w:val="24"/>
          <w:lang w:val="en-US"/>
        </w:rPr>
        <w:t>are</w:t>
      </w:r>
      <w:r w:rsidR="00A35536" w:rsidRPr="00997643">
        <w:rPr>
          <w:rFonts w:ascii="Book Antiqua" w:hAnsi="Book Antiqua" w:cs="Times New Roman"/>
          <w:sz w:val="24"/>
          <w:szCs w:val="24"/>
          <w:lang w:val="en-US"/>
        </w:rPr>
        <w:t xml:space="preserve"> </w:t>
      </w:r>
      <w:r w:rsidR="00600D27" w:rsidRPr="00997643">
        <w:rPr>
          <w:rFonts w:ascii="Book Antiqua" w:hAnsi="Book Antiqua" w:cs="Times New Roman"/>
          <w:sz w:val="24"/>
          <w:szCs w:val="24"/>
          <w:lang w:val="en-US"/>
        </w:rPr>
        <w:t xml:space="preserve">currently </w:t>
      </w:r>
      <w:r w:rsidR="0024345E" w:rsidRPr="00997643">
        <w:rPr>
          <w:rFonts w:ascii="Book Antiqua" w:hAnsi="Book Antiqua" w:cs="Times New Roman"/>
          <w:sz w:val="24"/>
          <w:szCs w:val="24"/>
          <w:lang w:val="en-US"/>
        </w:rPr>
        <w:t>tested</w:t>
      </w:r>
      <w:r w:rsidR="007510F1" w:rsidRPr="00997643">
        <w:rPr>
          <w:rFonts w:ascii="Book Antiqua" w:hAnsi="Book Antiqua" w:cs="Times New Roman"/>
          <w:sz w:val="24"/>
          <w:szCs w:val="24"/>
          <w:lang w:val="en-US"/>
        </w:rPr>
        <w:t xml:space="preserve"> </w:t>
      </w:r>
      <w:r w:rsidR="0024345E" w:rsidRPr="00997643">
        <w:rPr>
          <w:rFonts w:ascii="Book Antiqua" w:hAnsi="Book Antiqua" w:cs="Times New Roman"/>
          <w:sz w:val="24"/>
          <w:szCs w:val="24"/>
          <w:lang w:val="en-US"/>
        </w:rPr>
        <w:t>for HCV infection</w:t>
      </w:r>
      <w:r w:rsidR="00EC0469" w:rsidRPr="00997643">
        <w:rPr>
          <w:rFonts w:ascii="Book Antiqua" w:hAnsi="Book Antiqua" w:cs="Times New Roman"/>
          <w:sz w:val="24"/>
          <w:szCs w:val="24"/>
          <w:lang w:val="en-US"/>
        </w:rPr>
        <w:t>. However</w:t>
      </w:r>
      <w:r w:rsidR="00B87EDA" w:rsidRPr="00997643">
        <w:rPr>
          <w:rFonts w:ascii="Book Antiqua" w:hAnsi="Book Antiqua" w:cs="Times New Roman"/>
          <w:sz w:val="24"/>
          <w:szCs w:val="24"/>
          <w:lang w:val="en-US"/>
        </w:rPr>
        <w:t xml:space="preserve">, </w:t>
      </w:r>
      <w:r w:rsidR="00194D67" w:rsidRPr="00997643">
        <w:rPr>
          <w:rFonts w:ascii="Book Antiqua" w:hAnsi="Book Antiqua" w:cs="Times New Roman"/>
          <w:sz w:val="24"/>
          <w:szCs w:val="24"/>
          <w:lang w:val="en-US"/>
        </w:rPr>
        <w:t xml:space="preserve">the </w:t>
      </w:r>
      <w:r w:rsidR="008E5D27" w:rsidRPr="00997643">
        <w:rPr>
          <w:rFonts w:ascii="Book Antiqua" w:hAnsi="Book Antiqua" w:cs="Times New Roman"/>
          <w:sz w:val="24"/>
          <w:szCs w:val="24"/>
          <w:lang w:val="en-US"/>
        </w:rPr>
        <w:t>U</w:t>
      </w:r>
      <w:r w:rsidR="00997643">
        <w:rPr>
          <w:rFonts w:ascii="Book Antiqua" w:hAnsi="Book Antiqua" w:cs="Times New Roman" w:hint="eastAsia"/>
          <w:sz w:val="24"/>
          <w:szCs w:val="24"/>
          <w:lang w:val="en-US" w:eastAsia="zh-CN"/>
        </w:rPr>
        <w:t xml:space="preserve">nited </w:t>
      </w:r>
      <w:r w:rsidR="008E5D27" w:rsidRPr="00997643">
        <w:rPr>
          <w:rFonts w:ascii="Book Antiqua" w:hAnsi="Book Antiqua" w:cs="Times New Roman"/>
          <w:sz w:val="24"/>
          <w:szCs w:val="24"/>
          <w:lang w:val="en-US"/>
        </w:rPr>
        <w:t>S</w:t>
      </w:r>
      <w:r w:rsidR="00997643">
        <w:rPr>
          <w:rFonts w:ascii="Book Antiqua" w:hAnsi="Book Antiqua" w:cs="Times New Roman" w:hint="eastAsia"/>
          <w:sz w:val="24"/>
          <w:szCs w:val="24"/>
          <w:lang w:val="en-US" w:eastAsia="zh-CN"/>
        </w:rPr>
        <w:t>tates</w:t>
      </w:r>
      <w:r w:rsidR="008E5D27" w:rsidRPr="00997643">
        <w:rPr>
          <w:rFonts w:ascii="Book Antiqua" w:hAnsi="Book Antiqua" w:cs="Times New Roman"/>
          <w:sz w:val="24"/>
          <w:szCs w:val="24"/>
          <w:lang w:val="en-US"/>
        </w:rPr>
        <w:t xml:space="preserve"> </w:t>
      </w:r>
      <w:r w:rsidR="00600D27" w:rsidRPr="00997643">
        <w:rPr>
          <w:rFonts w:ascii="Book Antiqua" w:hAnsi="Book Antiqua" w:cs="Times New Roman"/>
          <w:sz w:val="24"/>
          <w:szCs w:val="24"/>
          <w:lang w:val="en-US"/>
        </w:rPr>
        <w:t>Center</w:t>
      </w:r>
      <w:r w:rsidR="00194D67" w:rsidRPr="00997643">
        <w:rPr>
          <w:rFonts w:ascii="Book Antiqua" w:hAnsi="Book Antiqua" w:cs="Times New Roman"/>
          <w:sz w:val="24"/>
          <w:szCs w:val="24"/>
          <w:lang w:val="en-US"/>
        </w:rPr>
        <w:t xml:space="preserve"> for Disease Control </w:t>
      </w:r>
      <w:r w:rsidR="00A35536" w:rsidRPr="00997643">
        <w:rPr>
          <w:rFonts w:ascii="Book Antiqua" w:hAnsi="Book Antiqua" w:cs="Times New Roman"/>
          <w:sz w:val="24"/>
          <w:szCs w:val="24"/>
          <w:lang w:val="en-US"/>
        </w:rPr>
        <w:t>recommend</w:t>
      </w:r>
      <w:r w:rsidR="00600D27" w:rsidRPr="00997643">
        <w:rPr>
          <w:rFonts w:ascii="Book Antiqua" w:hAnsi="Book Antiqua" w:cs="Times New Roman"/>
          <w:sz w:val="24"/>
          <w:szCs w:val="24"/>
          <w:lang w:val="en-US"/>
        </w:rPr>
        <w:t>s</w:t>
      </w:r>
      <w:r w:rsidR="00194D67" w:rsidRPr="00997643">
        <w:rPr>
          <w:rFonts w:ascii="Book Antiqua" w:hAnsi="Book Antiqua" w:cs="Times New Roman"/>
          <w:sz w:val="24"/>
          <w:szCs w:val="24"/>
          <w:lang w:val="en-US"/>
        </w:rPr>
        <w:t xml:space="preserve"> </w:t>
      </w:r>
      <w:r w:rsidR="00EC0469" w:rsidRPr="00997643">
        <w:rPr>
          <w:rFonts w:ascii="Book Antiqua" w:hAnsi="Book Antiqua" w:cs="Times New Roman"/>
          <w:sz w:val="24"/>
          <w:szCs w:val="24"/>
          <w:lang w:val="en-US"/>
        </w:rPr>
        <w:t xml:space="preserve">HCV </w:t>
      </w:r>
      <w:r w:rsidR="00EC0469" w:rsidRPr="00997643">
        <w:rPr>
          <w:rFonts w:ascii="Book Antiqua" w:hAnsi="Book Antiqua" w:cs="Times New Roman"/>
          <w:sz w:val="24"/>
          <w:szCs w:val="24"/>
          <w:lang w:val="en-US"/>
        </w:rPr>
        <w:lastRenderedPageBreak/>
        <w:t>screening for all individuals</w:t>
      </w:r>
      <w:r w:rsidR="00194D67" w:rsidRPr="00997643">
        <w:rPr>
          <w:rFonts w:ascii="Book Antiqua" w:hAnsi="Book Antiqua" w:cs="Times New Roman"/>
          <w:sz w:val="24"/>
          <w:szCs w:val="24"/>
          <w:lang w:val="en-US"/>
        </w:rPr>
        <w:t xml:space="preserve"> born between 1945 and 1965</w:t>
      </w:r>
      <w:r w:rsidR="006400BA" w:rsidRPr="00997643">
        <w:rPr>
          <w:rFonts w:ascii="Book Antiqua" w:hAnsi="Book Antiqua" w:cs="Times New Roman"/>
          <w:sz w:val="24"/>
          <w:szCs w:val="24"/>
          <w:lang w:val="en-US"/>
        </w:rPr>
        <w:t xml:space="preserve"> (</w:t>
      </w:r>
      <w:r w:rsidR="00EC0469" w:rsidRPr="00997643">
        <w:rPr>
          <w:rFonts w:ascii="Book Antiqua" w:hAnsi="Book Antiqua" w:cs="Times New Roman"/>
          <w:sz w:val="24"/>
          <w:szCs w:val="24"/>
          <w:lang w:val="en-US"/>
        </w:rPr>
        <w:t xml:space="preserve">irrespective of </w:t>
      </w:r>
      <w:r w:rsidR="006400BA" w:rsidRPr="00997643">
        <w:rPr>
          <w:rFonts w:ascii="Book Antiqua" w:hAnsi="Book Antiqua" w:cs="Times New Roman"/>
          <w:sz w:val="24"/>
          <w:szCs w:val="24"/>
          <w:lang w:val="en-US"/>
        </w:rPr>
        <w:t>risk factors)</w:t>
      </w:r>
      <w:r w:rsidR="00180CB6" w:rsidRPr="00997643">
        <w:rPr>
          <w:rFonts w:ascii="Book Antiqua" w:hAnsi="Book Antiqua" w:cs="Times New Roman"/>
          <w:sz w:val="24"/>
          <w:szCs w:val="24"/>
          <w:lang w:val="en-US"/>
        </w:rPr>
        <w:t xml:space="preserve"> because of </w:t>
      </w:r>
      <w:r w:rsidR="0005433E" w:rsidRPr="00997643">
        <w:rPr>
          <w:rStyle w:val="st"/>
          <w:rFonts w:ascii="Book Antiqua" w:hAnsi="Book Antiqua" w:cs="Times New Roman"/>
          <w:sz w:val="24"/>
          <w:szCs w:val="24"/>
          <w:lang w:val="en-US"/>
        </w:rPr>
        <w:t xml:space="preserve">the high </w:t>
      </w:r>
      <w:r w:rsidR="008E5D27" w:rsidRPr="00997643">
        <w:rPr>
          <w:rStyle w:val="st"/>
          <w:rFonts w:ascii="Book Antiqua" w:hAnsi="Book Antiqua" w:cs="Times New Roman"/>
          <w:sz w:val="24"/>
          <w:szCs w:val="24"/>
          <w:lang w:val="en-US"/>
        </w:rPr>
        <w:t xml:space="preserve">prevalence of </w:t>
      </w:r>
      <w:r w:rsidR="0005433E" w:rsidRPr="00997643">
        <w:rPr>
          <w:rStyle w:val="af2"/>
          <w:rFonts w:ascii="Book Antiqua" w:hAnsi="Book Antiqua" w:cs="Times New Roman"/>
          <w:i w:val="0"/>
          <w:sz w:val="24"/>
          <w:szCs w:val="24"/>
          <w:lang w:val="en-US"/>
        </w:rPr>
        <w:t>HCV infection</w:t>
      </w:r>
      <w:r w:rsidR="004717E4" w:rsidRPr="00997643">
        <w:rPr>
          <w:rStyle w:val="st"/>
          <w:rFonts w:ascii="Book Antiqua" w:hAnsi="Book Antiqua" w:cs="Times New Roman"/>
          <w:sz w:val="24"/>
          <w:szCs w:val="24"/>
          <w:lang w:val="en-US"/>
        </w:rPr>
        <w:t xml:space="preserve"> in that birth </w:t>
      </w:r>
      <w:proofErr w:type="gramStart"/>
      <w:r w:rsidR="004717E4" w:rsidRPr="00997643">
        <w:rPr>
          <w:rStyle w:val="st"/>
          <w:rFonts w:ascii="Book Antiqua" w:hAnsi="Book Antiqua" w:cs="Times New Roman"/>
          <w:sz w:val="24"/>
          <w:szCs w:val="24"/>
          <w:lang w:val="en-US"/>
        </w:rPr>
        <w:t>cohort</w:t>
      </w:r>
      <w:r w:rsidR="0024345E" w:rsidRPr="00997643">
        <w:rPr>
          <w:rFonts w:ascii="Book Antiqua" w:hAnsi="Book Antiqua" w:cs="Times New Roman"/>
          <w:sz w:val="24"/>
          <w:szCs w:val="24"/>
          <w:vertAlign w:val="superscript"/>
          <w:lang w:val="en-US"/>
        </w:rPr>
        <w:t>[</w:t>
      </w:r>
      <w:proofErr w:type="gramEnd"/>
      <w:r w:rsidR="001E0279" w:rsidRPr="00997643">
        <w:rPr>
          <w:rFonts w:ascii="Book Antiqua" w:hAnsi="Book Antiqua" w:cs="Times New Roman"/>
          <w:sz w:val="24"/>
          <w:szCs w:val="24"/>
          <w:vertAlign w:val="superscript"/>
          <w:lang w:val="en-US"/>
        </w:rPr>
        <w:t>8</w:t>
      </w:r>
      <w:r w:rsidR="0024345E" w:rsidRPr="00997643">
        <w:rPr>
          <w:rFonts w:ascii="Book Antiqua" w:hAnsi="Book Antiqua" w:cs="Times New Roman"/>
          <w:sz w:val="24"/>
          <w:szCs w:val="24"/>
          <w:vertAlign w:val="superscript"/>
          <w:lang w:val="en-US"/>
        </w:rPr>
        <w:t>]</w:t>
      </w:r>
      <w:r w:rsidR="00DB1C1F" w:rsidRPr="00997643">
        <w:rPr>
          <w:rFonts w:ascii="Book Antiqua" w:hAnsi="Book Antiqua" w:cs="Times New Roman"/>
          <w:sz w:val="24"/>
          <w:szCs w:val="24"/>
          <w:lang w:val="en-US"/>
        </w:rPr>
        <w:t>.</w:t>
      </w:r>
    </w:p>
    <w:p w:rsidR="006E0462" w:rsidRPr="00997643" w:rsidRDefault="00D11445" w:rsidP="00997643">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Despite </w:t>
      </w:r>
      <w:r w:rsidR="004717E4" w:rsidRPr="00997643">
        <w:rPr>
          <w:rFonts w:ascii="Book Antiqua" w:hAnsi="Book Antiqua" w:cs="Times New Roman"/>
          <w:sz w:val="24"/>
          <w:szCs w:val="24"/>
          <w:lang w:val="en-US"/>
        </w:rPr>
        <w:t xml:space="preserve">research conducted </w:t>
      </w:r>
      <w:r w:rsidRPr="00997643">
        <w:rPr>
          <w:rFonts w:ascii="Book Antiqua" w:hAnsi="Book Antiqua" w:cs="Times New Roman"/>
          <w:sz w:val="24"/>
          <w:szCs w:val="24"/>
          <w:lang w:val="en-US"/>
        </w:rPr>
        <w:t>in the last 20 years</w:t>
      </w:r>
      <w:r w:rsidR="006E0462" w:rsidRPr="00997643">
        <w:rPr>
          <w:rFonts w:ascii="Book Antiqua" w:hAnsi="Book Antiqua" w:cs="Times New Roman"/>
          <w:sz w:val="24"/>
          <w:szCs w:val="24"/>
          <w:lang w:val="en-US"/>
        </w:rPr>
        <w:t>, an effective vaccine ag</w:t>
      </w:r>
      <w:r w:rsidR="00416794" w:rsidRPr="00997643">
        <w:rPr>
          <w:rFonts w:ascii="Book Antiqua" w:hAnsi="Book Antiqua" w:cs="Times New Roman"/>
          <w:sz w:val="24"/>
          <w:szCs w:val="24"/>
          <w:lang w:val="en-US"/>
        </w:rPr>
        <w:t xml:space="preserve">ainst HCV </w:t>
      </w:r>
      <w:r w:rsidR="0067696F" w:rsidRPr="00997643">
        <w:rPr>
          <w:rFonts w:ascii="Book Antiqua" w:hAnsi="Book Antiqua" w:cs="Times New Roman"/>
          <w:sz w:val="24"/>
          <w:szCs w:val="24"/>
          <w:lang w:val="en-US"/>
        </w:rPr>
        <w:t>has not yet been developed. On</w:t>
      </w:r>
      <w:r w:rsidR="00416794" w:rsidRPr="00997643">
        <w:rPr>
          <w:rFonts w:ascii="Book Antiqua" w:hAnsi="Book Antiqua" w:cs="Times New Roman"/>
          <w:sz w:val="24"/>
          <w:szCs w:val="24"/>
          <w:lang w:val="en-US"/>
        </w:rPr>
        <w:t xml:space="preserve"> the contrary,</w:t>
      </w:r>
      <w:r w:rsidR="006E0462" w:rsidRPr="00997643">
        <w:rPr>
          <w:rFonts w:ascii="Book Antiqua" w:hAnsi="Book Antiqua" w:cs="Times New Roman"/>
          <w:sz w:val="24"/>
          <w:szCs w:val="24"/>
          <w:lang w:val="en-US"/>
        </w:rPr>
        <w:t xml:space="preserve"> </w:t>
      </w:r>
      <w:r w:rsidR="00416794" w:rsidRPr="00997643">
        <w:rPr>
          <w:rFonts w:ascii="Book Antiqua" w:hAnsi="Book Antiqua" w:cs="Times New Roman"/>
          <w:sz w:val="24"/>
          <w:szCs w:val="24"/>
          <w:lang w:val="en-US"/>
        </w:rPr>
        <w:t xml:space="preserve">antiviral therapies </w:t>
      </w:r>
      <w:r w:rsidR="004717E4" w:rsidRPr="00997643">
        <w:rPr>
          <w:rFonts w:ascii="Book Antiqua" w:hAnsi="Book Antiqua" w:cs="Times New Roman"/>
          <w:sz w:val="24"/>
          <w:szCs w:val="24"/>
          <w:lang w:val="en-US"/>
        </w:rPr>
        <w:t xml:space="preserve">are now available that </w:t>
      </w:r>
      <w:r w:rsidR="006E0462" w:rsidRPr="00997643">
        <w:rPr>
          <w:rFonts w:ascii="Book Antiqua" w:hAnsi="Book Antiqua" w:cs="Times New Roman"/>
          <w:sz w:val="24"/>
          <w:szCs w:val="24"/>
          <w:lang w:val="en-US"/>
        </w:rPr>
        <w:t xml:space="preserve">guarantee </w:t>
      </w:r>
      <w:r w:rsidR="00180CB6" w:rsidRPr="00997643">
        <w:rPr>
          <w:rFonts w:ascii="Book Antiqua" w:hAnsi="Book Antiqua" w:cs="Times New Roman"/>
          <w:sz w:val="24"/>
          <w:szCs w:val="24"/>
          <w:lang w:val="en-US"/>
        </w:rPr>
        <w:t xml:space="preserve">viral </w:t>
      </w:r>
      <w:r w:rsidR="006E0462" w:rsidRPr="00997643">
        <w:rPr>
          <w:rFonts w:ascii="Book Antiqua" w:hAnsi="Book Antiqua" w:cs="Times New Roman"/>
          <w:sz w:val="24"/>
          <w:szCs w:val="24"/>
          <w:lang w:val="en-US"/>
        </w:rPr>
        <w:t>clearan</w:t>
      </w:r>
      <w:r w:rsidR="002248EE" w:rsidRPr="00997643">
        <w:rPr>
          <w:rFonts w:ascii="Book Antiqua" w:hAnsi="Book Antiqua" w:cs="Times New Roman"/>
          <w:sz w:val="24"/>
          <w:szCs w:val="24"/>
          <w:lang w:val="en-US"/>
        </w:rPr>
        <w:t>ce (</w:t>
      </w:r>
      <w:r w:rsidRPr="00997643">
        <w:rPr>
          <w:rFonts w:ascii="Book Antiqua" w:hAnsi="Book Antiqua" w:cs="Times New Roman"/>
          <w:sz w:val="24"/>
          <w:szCs w:val="24"/>
          <w:lang w:val="en-US"/>
        </w:rPr>
        <w:t xml:space="preserve">also </w:t>
      </w:r>
      <w:r w:rsidR="00736C7C" w:rsidRPr="00997643">
        <w:rPr>
          <w:rFonts w:ascii="Book Antiqua" w:hAnsi="Book Antiqua" w:cs="Times New Roman"/>
          <w:sz w:val="24"/>
          <w:szCs w:val="24"/>
          <w:lang w:val="en-US"/>
        </w:rPr>
        <w:t xml:space="preserve">called </w:t>
      </w:r>
      <w:r w:rsidR="004717E4" w:rsidRPr="00997643">
        <w:rPr>
          <w:rFonts w:ascii="Book Antiqua" w:hAnsi="Book Antiqua" w:cs="Times New Roman"/>
          <w:sz w:val="24"/>
          <w:szCs w:val="24"/>
          <w:lang w:val="en-US"/>
        </w:rPr>
        <w:t>“</w:t>
      </w:r>
      <w:r w:rsidR="00736C7C" w:rsidRPr="00997643">
        <w:rPr>
          <w:rFonts w:ascii="Book Antiqua" w:hAnsi="Book Antiqua" w:cs="Times New Roman"/>
          <w:sz w:val="24"/>
          <w:szCs w:val="24"/>
          <w:lang w:val="en-US"/>
        </w:rPr>
        <w:t xml:space="preserve">sustained </w:t>
      </w:r>
      <w:proofErr w:type="spellStart"/>
      <w:r w:rsidR="00736C7C" w:rsidRPr="00997643">
        <w:rPr>
          <w:rFonts w:ascii="Book Antiqua" w:hAnsi="Book Antiqua" w:cs="Times New Roman"/>
          <w:sz w:val="24"/>
          <w:szCs w:val="24"/>
          <w:lang w:val="en-US"/>
        </w:rPr>
        <w:t>virologic</w:t>
      </w:r>
      <w:proofErr w:type="spellEnd"/>
      <w:r w:rsidR="006E0462" w:rsidRPr="00997643">
        <w:rPr>
          <w:rFonts w:ascii="Book Antiqua" w:hAnsi="Book Antiqua" w:cs="Times New Roman"/>
          <w:sz w:val="24"/>
          <w:szCs w:val="24"/>
          <w:lang w:val="en-US"/>
        </w:rPr>
        <w:t xml:space="preserve"> res</w:t>
      </w:r>
      <w:r w:rsidR="002B2BCF" w:rsidRPr="00997643">
        <w:rPr>
          <w:rFonts w:ascii="Book Antiqua" w:hAnsi="Book Antiqua" w:cs="Times New Roman"/>
          <w:sz w:val="24"/>
          <w:szCs w:val="24"/>
          <w:lang w:val="en-US"/>
        </w:rPr>
        <w:t>ponse</w:t>
      </w:r>
      <w:r w:rsidR="004717E4" w:rsidRPr="00997643">
        <w:rPr>
          <w:rFonts w:ascii="Book Antiqua" w:hAnsi="Book Antiqua" w:cs="Times New Roman"/>
          <w:sz w:val="24"/>
          <w:szCs w:val="24"/>
          <w:lang w:val="en-US"/>
        </w:rPr>
        <w:t>”</w:t>
      </w:r>
      <w:r w:rsidR="002B2BCF" w:rsidRPr="00997643">
        <w:rPr>
          <w:rFonts w:ascii="Book Antiqua" w:hAnsi="Book Antiqua" w:cs="Times New Roman"/>
          <w:sz w:val="24"/>
          <w:szCs w:val="24"/>
          <w:lang w:val="en-US"/>
        </w:rPr>
        <w:t xml:space="preserve">) in a </w:t>
      </w:r>
      <w:r w:rsidR="00875706" w:rsidRPr="00997643">
        <w:rPr>
          <w:rFonts w:ascii="Book Antiqua" w:hAnsi="Book Antiqua" w:cs="Times New Roman"/>
          <w:sz w:val="24"/>
          <w:szCs w:val="24"/>
          <w:lang w:val="en-US"/>
        </w:rPr>
        <w:t>remarkable</w:t>
      </w:r>
      <w:r w:rsidR="002B2BCF" w:rsidRPr="00997643">
        <w:rPr>
          <w:rFonts w:ascii="Book Antiqua" w:hAnsi="Book Antiqua" w:cs="Times New Roman"/>
          <w:sz w:val="24"/>
          <w:szCs w:val="24"/>
          <w:lang w:val="en-US"/>
        </w:rPr>
        <w:t xml:space="preserve"> percentage of patients</w:t>
      </w:r>
      <w:r w:rsidR="00180CB6" w:rsidRPr="00997643">
        <w:rPr>
          <w:rFonts w:ascii="Book Antiqua" w:hAnsi="Book Antiqua" w:cs="Times New Roman"/>
          <w:sz w:val="24"/>
          <w:szCs w:val="24"/>
          <w:lang w:val="en-US"/>
        </w:rPr>
        <w:t xml:space="preserve"> affected by chronic hepatitis C</w:t>
      </w:r>
      <w:r w:rsidR="002B2BCF" w:rsidRPr="00997643">
        <w:rPr>
          <w:rFonts w:ascii="Book Antiqua" w:hAnsi="Book Antiqua" w:cs="Times New Roman"/>
          <w:sz w:val="24"/>
          <w:szCs w:val="24"/>
          <w:lang w:val="en-US"/>
        </w:rPr>
        <w:t>.</w:t>
      </w:r>
    </w:p>
    <w:p w:rsidR="00B87EDA" w:rsidRPr="00997643" w:rsidRDefault="004717E4" w:rsidP="00997643">
      <w:pPr>
        <w:pStyle w:val="a6"/>
        <w:spacing w:before="0" w:beforeAutospacing="0" w:after="0" w:afterAutospacing="0" w:line="360" w:lineRule="auto"/>
        <w:ind w:firstLineChars="100" w:firstLine="240"/>
        <w:jc w:val="both"/>
        <w:rPr>
          <w:rFonts w:ascii="Book Antiqua" w:hAnsi="Book Antiqua"/>
          <w:strike/>
          <w:lang w:val="en-US"/>
        </w:rPr>
      </w:pPr>
      <w:r w:rsidRPr="00997643">
        <w:rPr>
          <w:rFonts w:ascii="Book Antiqua" w:hAnsi="Book Antiqua"/>
          <w:lang w:val="en-US"/>
        </w:rPr>
        <w:t xml:space="preserve">An emerging problem is </w:t>
      </w:r>
      <w:r w:rsidR="004C0EF7" w:rsidRPr="00997643">
        <w:rPr>
          <w:rFonts w:ascii="Book Antiqua" w:hAnsi="Book Antiqua"/>
          <w:lang w:val="en-US"/>
        </w:rPr>
        <w:t xml:space="preserve">HCV infection </w:t>
      </w:r>
      <w:r w:rsidR="00CC7243" w:rsidRPr="00997643">
        <w:rPr>
          <w:rFonts w:ascii="Book Antiqua" w:hAnsi="Book Antiqua"/>
          <w:lang w:val="en-US"/>
        </w:rPr>
        <w:t>during pregnancy</w:t>
      </w:r>
      <w:r w:rsidRPr="00997643">
        <w:rPr>
          <w:rFonts w:ascii="Book Antiqua" w:hAnsi="Book Antiqua"/>
          <w:lang w:val="en-US"/>
        </w:rPr>
        <w:t>. In fact, the incidence of pregnancies and deliveries has increased</w:t>
      </w:r>
      <w:r w:rsidR="008E5D27" w:rsidRPr="00997643">
        <w:rPr>
          <w:rFonts w:ascii="Book Antiqua" w:hAnsi="Book Antiqua"/>
          <w:lang w:val="en-US"/>
        </w:rPr>
        <w:t xml:space="preserve"> </w:t>
      </w:r>
      <w:r w:rsidR="00180CB6" w:rsidRPr="00997643">
        <w:rPr>
          <w:rFonts w:ascii="Book Antiqua" w:hAnsi="Book Antiqua"/>
          <w:lang w:val="en-US"/>
        </w:rPr>
        <w:t>(</w:t>
      </w:r>
      <w:r w:rsidRPr="00997643">
        <w:rPr>
          <w:rFonts w:ascii="Book Antiqua" w:hAnsi="Book Antiqua"/>
          <w:lang w:val="en-US"/>
        </w:rPr>
        <w:t>four-fold</w:t>
      </w:r>
      <w:r w:rsidR="00CC7243" w:rsidRPr="00997643">
        <w:rPr>
          <w:rFonts w:ascii="Book Antiqua" w:hAnsi="Book Antiqua"/>
          <w:lang w:val="en-US"/>
        </w:rPr>
        <w:t>,</w:t>
      </w:r>
      <w:r w:rsidRPr="00997643">
        <w:rPr>
          <w:rFonts w:ascii="Book Antiqua" w:hAnsi="Book Antiqua"/>
          <w:lang w:val="en-US"/>
        </w:rPr>
        <w:t xml:space="preserve"> and </w:t>
      </w:r>
      <w:r w:rsidR="00CC7243" w:rsidRPr="00997643">
        <w:rPr>
          <w:rFonts w:ascii="Book Antiqua" w:hAnsi="Book Antiqua"/>
          <w:lang w:val="en-US"/>
        </w:rPr>
        <w:t xml:space="preserve">between 5% and 10%, respectively) in women over the age of 40 years in most western countries including the United </w:t>
      </w:r>
      <w:proofErr w:type="gramStart"/>
      <w:r w:rsidR="00CC7243" w:rsidRPr="00997643">
        <w:rPr>
          <w:rFonts w:ascii="Book Antiqua" w:hAnsi="Book Antiqua"/>
          <w:lang w:val="en-US"/>
        </w:rPr>
        <w:t>States</w:t>
      </w:r>
      <w:r w:rsidR="001E0279" w:rsidRPr="00997643">
        <w:rPr>
          <w:rFonts w:ascii="Book Antiqua" w:hAnsi="Book Antiqua"/>
          <w:vertAlign w:val="superscript"/>
          <w:lang w:val="en-US"/>
        </w:rPr>
        <w:t>[</w:t>
      </w:r>
      <w:proofErr w:type="gramEnd"/>
      <w:r w:rsidR="00A83858" w:rsidRPr="00997643">
        <w:rPr>
          <w:rFonts w:ascii="Book Antiqua" w:hAnsi="Book Antiqua"/>
          <w:vertAlign w:val="superscript"/>
          <w:lang w:val="en-US"/>
        </w:rPr>
        <w:t>9</w:t>
      </w:r>
      <w:r w:rsidR="001E0279" w:rsidRPr="00997643">
        <w:rPr>
          <w:rFonts w:ascii="Book Antiqua" w:hAnsi="Book Antiqua"/>
          <w:vertAlign w:val="superscript"/>
          <w:lang w:val="en-US"/>
        </w:rPr>
        <w:t>,10</w:t>
      </w:r>
      <w:r w:rsidR="00A83858" w:rsidRPr="00997643">
        <w:rPr>
          <w:rFonts w:ascii="Book Antiqua" w:hAnsi="Book Antiqua"/>
          <w:vertAlign w:val="superscript"/>
          <w:lang w:val="en-US"/>
        </w:rPr>
        <w:t>]</w:t>
      </w:r>
      <w:r w:rsidR="001328B4" w:rsidRPr="00997643">
        <w:rPr>
          <w:rFonts w:ascii="Book Antiqua" w:hAnsi="Book Antiqua"/>
          <w:lang w:val="en-US"/>
        </w:rPr>
        <w:t xml:space="preserve">. Since </w:t>
      </w:r>
      <w:r w:rsidR="00600D27" w:rsidRPr="00997643">
        <w:rPr>
          <w:rFonts w:ascii="Book Antiqua" w:hAnsi="Book Antiqua"/>
          <w:lang w:val="en-US"/>
        </w:rPr>
        <w:t>these women are</w:t>
      </w:r>
      <w:r w:rsidR="001328B4" w:rsidRPr="00997643">
        <w:rPr>
          <w:rFonts w:ascii="Book Antiqua" w:hAnsi="Book Antiqua"/>
          <w:lang w:val="en-US"/>
        </w:rPr>
        <w:t xml:space="preserve"> </w:t>
      </w:r>
      <w:r w:rsidR="004C0EF7" w:rsidRPr="00997643">
        <w:rPr>
          <w:rFonts w:ascii="Book Antiqua" w:hAnsi="Book Antiqua"/>
          <w:lang w:val="en-US"/>
        </w:rPr>
        <w:t>at</w:t>
      </w:r>
      <w:r w:rsidR="00A80FE5" w:rsidRPr="00997643">
        <w:rPr>
          <w:rFonts w:ascii="Book Antiqua" w:hAnsi="Book Antiqua"/>
          <w:lang w:val="en-US"/>
        </w:rPr>
        <w:t xml:space="preserve"> </w:t>
      </w:r>
      <w:r w:rsidR="00CC7243" w:rsidRPr="00997643">
        <w:rPr>
          <w:rFonts w:ascii="Book Antiqua" w:hAnsi="Book Antiqua"/>
          <w:lang w:val="en-US"/>
        </w:rPr>
        <w:t xml:space="preserve">a </w:t>
      </w:r>
      <w:r w:rsidR="00A80FE5" w:rsidRPr="00997643">
        <w:rPr>
          <w:rFonts w:ascii="Book Antiqua" w:hAnsi="Book Antiqua"/>
          <w:lang w:val="en-US"/>
        </w:rPr>
        <w:t xml:space="preserve">higher risk </w:t>
      </w:r>
      <w:r w:rsidR="00CC7243" w:rsidRPr="00997643">
        <w:rPr>
          <w:rFonts w:ascii="Book Antiqua" w:hAnsi="Book Antiqua"/>
          <w:lang w:val="en-US"/>
        </w:rPr>
        <w:t xml:space="preserve">of </w:t>
      </w:r>
      <w:r w:rsidR="00A80FE5" w:rsidRPr="00997643">
        <w:rPr>
          <w:rFonts w:ascii="Book Antiqua" w:hAnsi="Book Antiqua"/>
          <w:lang w:val="en-US"/>
        </w:rPr>
        <w:t xml:space="preserve">HCV </w:t>
      </w:r>
      <w:r w:rsidR="00E74722" w:rsidRPr="00997643">
        <w:rPr>
          <w:rFonts w:ascii="Book Antiqua" w:hAnsi="Book Antiqua"/>
          <w:lang w:val="en-US"/>
        </w:rPr>
        <w:t>infect</w:t>
      </w:r>
      <w:r w:rsidR="00CC7243" w:rsidRPr="00997643">
        <w:rPr>
          <w:rFonts w:ascii="Book Antiqua" w:hAnsi="Book Antiqua"/>
          <w:lang w:val="en-US"/>
        </w:rPr>
        <w:t>ion</w:t>
      </w:r>
      <w:r w:rsidR="00E74722" w:rsidRPr="00997643">
        <w:rPr>
          <w:rFonts w:ascii="Book Antiqua" w:hAnsi="Book Antiqua"/>
          <w:lang w:val="en-US"/>
        </w:rPr>
        <w:t xml:space="preserve"> </w:t>
      </w:r>
      <w:r w:rsidR="00A80FE5" w:rsidRPr="00997643">
        <w:rPr>
          <w:rFonts w:ascii="Book Antiqua" w:hAnsi="Book Antiqua"/>
          <w:lang w:val="en-US"/>
        </w:rPr>
        <w:t>than</w:t>
      </w:r>
      <w:r w:rsidR="00E74722" w:rsidRPr="00997643">
        <w:rPr>
          <w:rFonts w:ascii="Book Antiqua" w:hAnsi="Book Antiqua"/>
          <w:lang w:val="en-US"/>
        </w:rPr>
        <w:t xml:space="preserve"> </w:t>
      </w:r>
      <w:r w:rsidR="00CC7243" w:rsidRPr="00997643">
        <w:rPr>
          <w:rFonts w:ascii="Book Antiqua" w:hAnsi="Book Antiqua"/>
          <w:lang w:val="en-US"/>
        </w:rPr>
        <w:t>younger women</w:t>
      </w:r>
      <w:r w:rsidR="001328B4" w:rsidRPr="00997643">
        <w:rPr>
          <w:rFonts w:ascii="Book Antiqua" w:hAnsi="Book Antiqua"/>
          <w:lang w:val="en-US"/>
        </w:rPr>
        <w:t xml:space="preserve">, physicians </w:t>
      </w:r>
      <w:r w:rsidR="00A80FE5" w:rsidRPr="00997643">
        <w:rPr>
          <w:rFonts w:ascii="Book Antiqua" w:hAnsi="Book Antiqua"/>
          <w:lang w:val="en-US"/>
        </w:rPr>
        <w:t xml:space="preserve">might </w:t>
      </w:r>
      <w:r w:rsidR="00CC7243" w:rsidRPr="00997643">
        <w:rPr>
          <w:rFonts w:ascii="Book Antiqua" w:hAnsi="Book Antiqua"/>
          <w:lang w:val="en-US"/>
        </w:rPr>
        <w:t>have to treat</w:t>
      </w:r>
      <w:r w:rsidR="00A80FE5" w:rsidRPr="00997643">
        <w:rPr>
          <w:rFonts w:ascii="Book Antiqua" w:hAnsi="Book Antiqua"/>
          <w:lang w:val="en-US"/>
        </w:rPr>
        <w:t xml:space="preserve"> an increasing number of HCV</w:t>
      </w:r>
      <w:r w:rsidR="00CC7243" w:rsidRPr="00997643">
        <w:rPr>
          <w:rFonts w:ascii="Book Antiqua" w:hAnsi="Book Antiqua"/>
          <w:lang w:val="en-US"/>
        </w:rPr>
        <w:t>-</w:t>
      </w:r>
      <w:r w:rsidR="00A80FE5" w:rsidRPr="00997643">
        <w:rPr>
          <w:rFonts w:ascii="Book Antiqua" w:hAnsi="Book Antiqua"/>
          <w:lang w:val="en-US"/>
        </w:rPr>
        <w:t xml:space="preserve">infected pregnant </w:t>
      </w:r>
      <w:r w:rsidR="001328B4" w:rsidRPr="00997643">
        <w:rPr>
          <w:rFonts w:ascii="Book Antiqua" w:hAnsi="Book Antiqua"/>
          <w:lang w:val="en-US"/>
        </w:rPr>
        <w:t>women in the n</w:t>
      </w:r>
      <w:r w:rsidR="00CC7243" w:rsidRPr="00997643">
        <w:rPr>
          <w:rFonts w:ascii="Book Antiqua" w:hAnsi="Book Antiqua"/>
          <w:lang w:val="en-US"/>
        </w:rPr>
        <w:t>ear</w:t>
      </w:r>
      <w:r w:rsidR="001328B4" w:rsidRPr="00997643">
        <w:rPr>
          <w:rFonts w:ascii="Book Antiqua" w:hAnsi="Book Antiqua"/>
          <w:lang w:val="en-US"/>
        </w:rPr>
        <w:t xml:space="preserve"> future.</w:t>
      </w:r>
      <w:r w:rsidR="00CC7243" w:rsidRPr="00997643">
        <w:rPr>
          <w:rFonts w:ascii="Book Antiqua" w:hAnsi="Book Antiqua"/>
          <w:lang w:val="en-US"/>
        </w:rPr>
        <w:t xml:space="preserve"> </w:t>
      </w:r>
      <w:r w:rsidR="003771A2" w:rsidRPr="00997643">
        <w:rPr>
          <w:rFonts w:ascii="Book Antiqua" w:hAnsi="Book Antiqua"/>
          <w:lang w:val="en-US"/>
        </w:rPr>
        <w:t>T</w:t>
      </w:r>
      <w:r w:rsidR="005E7EB1" w:rsidRPr="00997643">
        <w:rPr>
          <w:rFonts w:ascii="Book Antiqua" w:hAnsi="Book Antiqua"/>
          <w:lang w:val="en-US"/>
        </w:rPr>
        <w:t>he true size of</w:t>
      </w:r>
      <w:r w:rsidR="003771A2" w:rsidRPr="00997643">
        <w:rPr>
          <w:rFonts w:ascii="Book Antiqua" w:hAnsi="Book Antiqua"/>
          <w:lang w:val="en-US"/>
        </w:rPr>
        <w:t xml:space="preserve"> the problem </w:t>
      </w:r>
      <w:r w:rsidR="00866F31" w:rsidRPr="00997643">
        <w:rPr>
          <w:rFonts w:ascii="Book Antiqua" w:hAnsi="Book Antiqua"/>
          <w:lang w:val="en-US"/>
        </w:rPr>
        <w:t xml:space="preserve">has not </w:t>
      </w:r>
      <w:r w:rsidR="00CC7243" w:rsidRPr="00997643">
        <w:rPr>
          <w:rFonts w:ascii="Book Antiqua" w:hAnsi="Book Antiqua"/>
          <w:lang w:val="en-US"/>
        </w:rPr>
        <w:t xml:space="preserve">yet </w:t>
      </w:r>
      <w:r w:rsidR="00866F31" w:rsidRPr="00997643">
        <w:rPr>
          <w:rFonts w:ascii="Book Antiqua" w:hAnsi="Book Antiqua"/>
          <w:lang w:val="en-US"/>
        </w:rPr>
        <w:t>been</w:t>
      </w:r>
      <w:r w:rsidR="003771A2" w:rsidRPr="00997643">
        <w:rPr>
          <w:rFonts w:ascii="Book Antiqua" w:hAnsi="Book Antiqua"/>
          <w:lang w:val="en-US"/>
        </w:rPr>
        <w:t xml:space="preserve"> defined</w:t>
      </w:r>
      <w:r w:rsidR="00600D27" w:rsidRPr="00997643">
        <w:rPr>
          <w:rFonts w:ascii="Book Antiqua" w:hAnsi="Book Antiqua"/>
          <w:lang w:val="en-US"/>
        </w:rPr>
        <w:t>; in fact</w:t>
      </w:r>
      <w:r w:rsidR="003771A2" w:rsidRPr="00997643">
        <w:rPr>
          <w:rFonts w:ascii="Book Antiqua" w:hAnsi="Book Antiqua"/>
          <w:lang w:val="en-US"/>
        </w:rPr>
        <w:t xml:space="preserve">, </w:t>
      </w:r>
      <w:r w:rsidR="00CC7243" w:rsidRPr="00997643">
        <w:rPr>
          <w:rFonts w:ascii="Book Antiqua" w:hAnsi="Book Antiqua"/>
          <w:lang w:val="en-US"/>
        </w:rPr>
        <w:t xml:space="preserve">data </w:t>
      </w:r>
      <w:r w:rsidR="00600D27" w:rsidRPr="00997643">
        <w:rPr>
          <w:rFonts w:ascii="Book Antiqua" w:hAnsi="Book Antiqua"/>
          <w:lang w:val="en-US"/>
        </w:rPr>
        <w:t xml:space="preserve">related to </w:t>
      </w:r>
      <w:r w:rsidR="00CC7243" w:rsidRPr="00997643">
        <w:rPr>
          <w:rFonts w:ascii="Book Antiqua" w:hAnsi="Book Antiqua"/>
          <w:lang w:val="en-US"/>
        </w:rPr>
        <w:t xml:space="preserve">the prevalence of HCV infection in pregnant women are largely discordant. </w:t>
      </w:r>
      <w:r w:rsidR="00071BEA" w:rsidRPr="00997643">
        <w:rPr>
          <w:rFonts w:ascii="Book Antiqua" w:hAnsi="Book Antiqua"/>
          <w:lang w:val="en-US"/>
        </w:rPr>
        <w:t>F</w:t>
      </w:r>
      <w:r w:rsidR="00CC7243" w:rsidRPr="00997643">
        <w:rPr>
          <w:rFonts w:ascii="Book Antiqua" w:hAnsi="Book Antiqua"/>
          <w:lang w:val="en-US"/>
        </w:rPr>
        <w:t xml:space="preserve">rom </w:t>
      </w:r>
      <w:r w:rsidR="008F60CA" w:rsidRPr="00997643">
        <w:rPr>
          <w:rFonts w:ascii="Book Antiqua" w:hAnsi="Book Antiqua"/>
          <w:lang w:val="en-US"/>
        </w:rPr>
        <w:t xml:space="preserve">1% to 2% </w:t>
      </w:r>
      <w:r w:rsidR="00316D60" w:rsidRPr="00997643">
        <w:rPr>
          <w:rFonts w:ascii="Book Antiqua" w:hAnsi="Book Antiqua"/>
          <w:lang w:val="en-US"/>
        </w:rPr>
        <w:t>of pre</w:t>
      </w:r>
      <w:r w:rsidR="008F60CA" w:rsidRPr="00997643">
        <w:rPr>
          <w:rFonts w:ascii="Book Antiqua" w:hAnsi="Book Antiqua"/>
          <w:lang w:val="en-US"/>
        </w:rPr>
        <w:t>gnant women in</w:t>
      </w:r>
      <w:r w:rsidR="00866F31" w:rsidRPr="00997643">
        <w:rPr>
          <w:rFonts w:ascii="Book Antiqua" w:hAnsi="Book Antiqua"/>
          <w:lang w:val="en-US"/>
        </w:rPr>
        <w:t xml:space="preserve"> the</w:t>
      </w:r>
      <w:r w:rsidR="00071BEA" w:rsidRPr="00997643">
        <w:rPr>
          <w:rFonts w:ascii="Book Antiqua" w:hAnsi="Book Antiqua"/>
          <w:lang w:val="en-US"/>
        </w:rPr>
        <w:t xml:space="preserve"> US</w:t>
      </w:r>
      <w:r w:rsidR="00E133EC" w:rsidRPr="00997643">
        <w:rPr>
          <w:rFonts w:ascii="Book Antiqua" w:hAnsi="Book Antiqua"/>
          <w:lang w:val="en-US"/>
        </w:rPr>
        <w:t>A</w:t>
      </w:r>
      <w:r w:rsidR="00071BEA" w:rsidRPr="00997643">
        <w:rPr>
          <w:rFonts w:ascii="Book Antiqua" w:hAnsi="Book Antiqua"/>
          <w:lang w:val="en-US"/>
        </w:rPr>
        <w:t xml:space="preserve"> and Europe have</w:t>
      </w:r>
      <w:r w:rsidR="008F60CA" w:rsidRPr="00997643">
        <w:rPr>
          <w:rFonts w:ascii="Book Antiqua" w:hAnsi="Book Antiqua"/>
          <w:lang w:val="en-US"/>
        </w:rPr>
        <w:t xml:space="preserve"> been estimated to be </w:t>
      </w:r>
      <w:r w:rsidR="00CC7243" w:rsidRPr="00997643">
        <w:rPr>
          <w:rFonts w:ascii="Book Antiqua" w:hAnsi="Book Antiqua"/>
          <w:lang w:val="en-US"/>
        </w:rPr>
        <w:t xml:space="preserve">anti-HCV </w:t>
      </w:r>
      <w:proofErr w:type="gramStart"/>
      <w:r w:rsidR="00CC7243" w:rsidRPr="00997643">
        <w:rPr>
          <w:rFonts w:ascii="Book Antiqua" w:hAnsi="Book Antiqua"/>
          <w:lang w:val="en-US"/>
        </w:rPr>
        <w:t>positive</w:t>
      </w:r>
      <w:r w:rsidR="00697673" w:rsidRPr="00997643">
        <w:rPr>
          <w:rFonts w:ascii="Book Antiqua" w:hAnsi="Book Antiqua"/>
          <w:vertAlign w:val="superscript"/>
          <w:lang w:val="en-US"/>
        </w:rPr>
        <w:t>[</w:t>
      </w:r>
      <w:proofErr w:type="gramEnd"/>
      <w:r w:rsidR="00697673" w:rsidRPr="00997643">
        <w:rPr>
          <w:rFonts w:ascii="Book Antiqua" w:hAnsi="Book Antiqua"/>
          <w:vertAlign w:val="superscript"/>
          <w:lang w:val="en-US"/>
        </w:rPr>
        <w:t>1</w:t>
      </w:r>
      <w:r w:rsidR="001E0279" w:rsidRPr="00997643">
        <w:rPr>
          <w:rFonts w:ascii="Book Antiqua" w:hAnsi="Book Antiqua"/>
          <w:vertAlign w:val="superscript"/>
          <w:lang w:val="en-US"/>
        </w:rPr>
        <w:t>1</w:t>
      </w:r>
      <w:r w:rsidR="00697673" w:rsidRPr="00997643">
        <w:rPr>
          <w:rFonts w:ascii="Book Antiqua" w:hAnsi="Book Antiqua"/>
          <w:vertAlign w:val="superscript"/>
          <w:lang w:val="en-US"/>
        </w:rPr>
        <w:t>-1</w:t>
      </w:r>
      <w:r w:rsidR="001E0279" w:rsidRPr="00997643">
        <w:rPr>
          <w:rFonts w:ascii="Book Antiqua" w:hAnsi="Book Antiqua"/>
          <w:vertAlign w:val="superscript"/>
          <w:lang w:val="en-US"/>
        </w:rPr>
        <w:t>7</w:t>
      </w:r>
      <w:r w:rsidR="00E9288C" w:rsidRPr="00997643">
        <w:rPr>
          <w:rFonts w:ascii="Book Antiqua" w:hAnsi="Book Antiqua"/>
          <w:vertAlign w:val="superscript"/>
          <w:lang w:val="en-US"/>
        </w:rPr>
        <w:t>]</w:t>
      </w:r>
      <w:r w:rsidR="008F60CA" w:rsidRPr="00997643">
        <w:rPr>
          <w:rFonts w:ascii="Book Antiqua" w:hAnsi="Book Antiqua"/>
          <w:lang w:val="en-US"/>
        </w:rPr>
        <w:t xml:space="preserve">, and more than </w:t>
      </w:r>
      <w:r w:rsidR="00B87EDA" w:rsidRPr="00997643">
        <w:rPr>
          <w:rFonts w:ascii="Book Antiqua" w:hAnsi="Book Antiqua"/>
          <w:lang w:val="en-US"/>
        </w:rPr>
        <w:t>7</w:t>
      </w:r>
      <w:r w:rsidR="008F60CA" w:rsidRPr="00997643">
        <w:rPr>
          <w:rFonts w:ascii="Book Antiqua" w:hAnsi="Book Antiqua"/>
          <w:lang w:val="en-US"/>
        </w:rPr>
        <w:t>0% of them</w:t>
      </w:r>
      <w:r w:rsidR="00316D60" w:rsidRPr="00997643">
        <w:rPr>
          <w:rFonts w:ascii="Book Antiqua" w:hAnsi="Book Antiqua"/>
          <w:lang w:val="en-US"/>
        </w:rPr>
        <w:t xml:space="preserve"> have HCV </w:t>
      </w:r>
      <w:proofErr w:type="spellStart"/>
      <w:r w:rsidR="00316D60" w:rsidRPr="00997643">
        <w:rPr>
          <w:rFonts w:ascii="Book Antiqua" w:hAnsi="Book Antiqua"/>
          <w:lang w:val="en-US"/>
        </w:rPr>
        <w:t>vire</w:t>
      </w:r>
      <w:r w:rsidR="00E9288C" w:rsidRPr="00997643">
        <w:rPr>
          <w:rFonts w:ascii="Book Antiqua" w:hAnsi="Book Antiqua"/>
          <w:lang w:val="en-US"/>
        </w:rPr>
        <w:t>mia</w:t>
      </w:r>
      <w:proofErr w:type="spellEnd"/>
      <w:r w:rsidR="0070600F" w:rsidRPr="00997643">
        <w:rPr>
          <w:rFonts w:ascii="Book Antiqua" w:hAnsi="Book Antiqua"/>
          <w:vertAlign w:val="superscript"/>
          <w:lang w:val="en-US"/>
        </w:rPr>
        <w:t>[12</w:t>
      </w:r>
      <w:r w:rsidR="00E9288C" w:rsidRPr="00997643">
        <w:rPr>
          <w:rFonts w:ascii="Book Antiqua" w:hAnsi="Book Antiqua"/>
          <w:vertAlign w:val="superscript"/>
          <w:lang w:val="en-US"/>
        </w:rPr>
        <w:t>,1</w:t>
      </w:r>
      <w:r w:rsidR="0070600F" w:rsidRPr="00997643">
        <w:rPr>
          <w:rFonts w:ascii="Book Antiqua" w:hAnsi="Book Antiqua"/>
          <w:vertAlign w:val="superscript"/>
          <w:lang w:val="en-US"/>
        </w:rPr>
        <w:t>3</w:t>
      </w:r>
      <w:r w:rsidR="00E9288C" w:rsidRPr="00997643">
        <w:rPr>
          <w:rFonts w:ascii="Book Antiqua" w:hAnsi="Book Antiqua"/>
          <w:vertAlign w:val="superscript"/>
          <w:lang w:val="en-US"/>
        </w:rPr>
        <w:t>]</w:t>
      </w:r>
      <w:r w:rsidR="00DB1C1F" w:rsidRPr="00997643">
        <w:rPr>
          <w:rFonts w:ascii="Book Antiqua" w:hAnsi="Book Antiqua"/>
          <w:lang w:val="en-US"/>
        </w:rPr>
        <w:t>.</w:t>
      </w:r>
      <w:r w:rsidR="008F60CA" w:rsidRPr="00997643">
        <w:rPr>
          <w:rFonts w:ascii="Book Antiqua" w:hAnsi="Book Antiqua"/>
          <w:lang w:val="en-US"/>
        </w:rPr>
        <w:t xml:space="preserve"> </w:t>
      </w:r>
      <w:r w:rsidR="00CC7243" w:rsidRPr="00997643">
        <w:rPr>
          <w:rFonts w:ascii="Book Antiqua" w:hAnsi="Book Antiqua"/>
          <w:lang w:val="en-US"/>
        </w:rPr>
        <w:t xml:space="preserve">The prevalence is reported to be higher </w:t>
      </w:r>
      <w:r w:rsidR="008F60CA" w:rsidRPr="00997643">
        <w:rPr>
          <w:rFonts w:ascii="Book Antiqua" w:hAnsi="Book Antiqua"/>
          <w:lang w:val="en-US"/>
        </w:rPr>
        <w:t>in pregnant women w</w:t>
      </w:r>
      <w:r w:rsidR="00E133EC" w:rsidRPr="00997643">
        <w:rPr>
          <w:rFonts w:ascii="Book Antiqua" w:hAnsi="Book Antiqua"/>
          <w:lang w:val="en-US"/>
        </w:rPr>
        <w:t>ith</w:t>
      </w:r>
      <w:r w:rsidR="008F60CA" w:rsidRPr="00997643">
        <w:rPr>
          <w:rFonts w:ascii="Book Antiqua" w:hAnsi="Book Antiqua"/>
          <w:lang w:val="en-US"/>
        </w:rPr>
        <w:t xml:space="preserve"> </w:t>
      </w:r>
      <w:r w:rsidR="00E133EC" w:rsidRPr="00997643">
        <w:rPr>
          <w:rFonts w:ascii="Book Antiqua" w:hAnsi="Book Antiqua"/>
          <w:lang w:val="en-US"/>
        </w:rPr>
        <w:t>high-</w:t>
      </w:r>
      <w:r w:rsidR="008F60CA" w:rsidRPr="00997643">
        <w:rPr>
          <w:rFonts w:ascii="Book Antiqua" w:hAnsi="Book Antiqua"/>
          <w:lang w:val="en-US"/>
        </w:rPr>
        <w:t>risk behaviors for blood</w:t>
      </w:r>
      <w:r w:rsidR="00866F31" w:rsidRPr="00997643">
        <w:rPr>
          <w:rFonts w:ascii="Book Antiqua" w:hAnsi="Book Antiqua"/>
          <w:lang w:val="en-US"/>
        </w:rPr>
        <w:t>-tra</w:t>
      </w:r>
      <w:r w:rsidR="00600D27" w:rsidRPr="00997643">
        <w:rPr>
          <w:rFonts w:ascii="Book Antiqua" w:hAnsi="Book Antiqua"/>
          <w:lang w:val="en-US"/>
        </w:rPr>
        <w:t>nsmitted infections (</w:t>
      </w:r>
      <w:r w:rsidR="00600D27" w:rsidRPr="00997643">
        <w:rPr>
          <w:rFonts w:ascii="Book Antiqua" w:hAnsi="Book Antiqua"/>
          <w:i/>
          <w:lang w:val="en-US"/>
        </w:rPr>
        <w:t>i.e</w:t>
      </w:r>
      <w:r w:rsidR="00600D27" w:rsidRPr="00997643">
        <w:rPr>
          <w:rFonts w:ascii="Book Antiqua" w:hAnsi="Book Antiqua"/>
          <w:lang w:val="en-US"/>
        </w:rPr>
        <w:t>.</w:t>
      </w:r>
      <w:r w:rsidR="00997643">
        <w:rPr>
          <w:rFonts w:ascii="Book Antiqua" w:eastAsiaTheme="minorEastAsia" w:hAnsi="Book Antiqua" w:hint="eastAsia"/>
          <w:lang w:val="en-US" w:eastAsia="zh-CN"/>
        </w:rPr>
        <w:t>,</w:t>
      </w:r>
      <w:r w:rsidR="00600D27" w:rsidRPr="00997643">
        <w:rPr>
          <w:rFonts w:ascii="Book Antiqua" w:hAnsi="Book Antiqua"/>
          <w:lang w:val="en-US"/>
        </w:rPr>
        <w:t xml:space="preserve"> </w:t>
      </w:r>
      <w:r w:rsidR="008F60CA" w:rsidRPr="00997643">
        <w:rPr>
          <w:rFonts w:ascii="Book Antiqua" w:hAnsi="Book Antiqua"/>
          <w:lang w:val="en-US"/>
        </w:rPr>
        <w:t>intravenous drug use, multiple sexual partners</w:t>
      </w:r>
      <w:r w:rsidR="00B87EDA" w:rsidRPr="00997643">
        <w:rPr>
          <w:rFonts w:ascii="Book Antiqua" w:hAnsi="Book Antiqua"/>
          <w:lang w:val="en-US"/>
        </w:rPr>
        <w:t>, co</w:t>
      </w:r>
      <w:r w:rsidR="003771A2" w:rsidRPr="00997643">
        <w:rPr>
          <w:rFonts w:ascii="Book Antiqua" w:hAnsi="Book Antiqua"/>
          <w:lang w:val="en-US"/>
        </w:rPr>
        <w:t>-</w:t>
      </w:r>
      <w:r w:rsidR="00B87EDA" w:rsidRPr="00997643">
        <w:rPr>
          <w:rFonts w:ascii="Book Antiqua" w:hAnsi="Book Antiqua"/>
          <w:lang w:val="en-US"/>
        </w:rPr>
        <w:t>infection with</w:t>
      </w:r>
      <w:r w:rsidR="00537D6F" w:rsidRPr="00997643">
        <w:rPr>
          <w:rFonts w:ascii="Book Antiqua" w:hAnsi="Book Antiqua"/>
          <w:lang w:val="en-US"/>
        </w:rPr>
        <w:t xml:space="preserve"> human immunodefi</w:t>
      </w:r>
      <w:r w:rsidR="00DB1C1F" w:rsidRPr="00997643">
        <w:rPr>
          <w:rFonts w:ascii="Book Antiqua" w:hAnsi="Book Antiqua"/>
          <w:lang w:val="en-US"/>
        </w:rPr>
        <w:t>ciency virus (HIV)</w:t>
      </w:r>
      <w:r w:rsidR="00CC7243" w:rsidRPr="00997643">
        <w:rPr>
          <w:rFonts w:ascii="Book Antiqua" w:hAnsi="Book Antiqua"/>
          <w:lang w:val="en-US"/>
        </w:rPr>
        <w:t>,</w:t>
      </w:r>
      <w:r w:rsidR="008F60CA" w:rsidRPr="00997643">
        <w:rPr>
          <w:rFonts w:ascii="Book Antiqua" w:hAnsi="Book Antiqua"/>
          <w:lang w:val="en-US"/>
        </w:rPr>
        <w:t xml:space="preserve"> or who live</w:t>
      </w:r>
      <w:r w:rsidR="00866F31" w:rsidRPr="00997643">
        <w:rPr>
          <w:rFonts w:ascii="Book Antiqua" w:hAnsi="Book Antiqua"/>
          <w:lang w:val="en-US"/>
        </w:rPr>
        <w:t xml:space="preserve"> in developing </w:t>
      </w:r>
      <w:proofErr w:type="gramStart"/>
      <w:r w:rsidR="00866F31" w:rsidRPr="00997643">
        <w:rPr>
          <w:rFonts w:ascii="Book Antiqua" w:hAnsi="Book Antiqua"/>
          <w:lang w:val="en-US"/>
        </w:rPr>
        <w:t>c</w:t>
      </w:r>
      <w:r w:rsidR="00B87EDA" w:rsidRPr="00997643">
        <w:rPr>
          <w:rFonts w:ascii="Book Antiqua" w:hAnsi="Book Antiqua"/>
          <w:lang w:val="en-US"/>
        </w:rPr>
        <w:t>ountries</w:t>
      </w:r>
      <w:r w:rsidR="0070600F" w:rsidRPr="00997643">
        <w:rPr>
          <w:rFonts w:ascii="Book Antiqua" w:hAnsi="Book Antiqua"/>
          <w:vertAlign w:val="superscript"/>
          <w:lang w:val="en-US"/>
        </w:rPr>
        <w:t>[</w:t>
      </w:r>
      <w:proofErr w:type="gramEnd"/>
      <w:r w:rsidR="0070600F" w:rsidRPr="00997643">
        <w:rPr>
          <w:rFonts w:ascii="Book Antiqua" w:hAnsi="Book Antiqua"/>
          <w:vertAlign w:val="superscript"/>
          <w:lang w:val="en-US"/>
        </w:rPr>
        <w:t>16-20</w:t>
      </w:r>
      <w:r w:rsidR="00E9288C" w:rsidRPr="00997643">
        <w:rPr>
          <w:rFonts w:ascii="Book Antiqua" w:hAnsi="Book Antiqua"/>
          <w:vertAlign w:val="superscript"/>
          <w:lang w:val="en-US"/>
        </w:rPr>
        <w:t>]</w:t>
      </w:r>
      <w:r w:rsidR="00DB1C1F" w:rsidRPr="00997643">
        <w:rPr>
          <w:rFonts w:ascii="Book Antiqua" w:hAnsi="Book Antiqua"/>
          <w:lang w:val="en-US"/>
        </w:rPr>
        <w:t>.</w:t>
      </w:r>
      <w:r w:rsidR="008F60CA" w:rsidRPr="00997643">
        <w:rPr>
          <w:rFonts w:ascii="Book Antiqua" w:hAnsi="Book Antiqua"/>
          <w:lang w:val="en-US"/>
        </w:rPr>
        <w:t xml:space="preserve"> </w:t>
      </w:r>
      <w:r w:rsidR="00B3448A" w:rsidRPr="00997643">
        <w:rPr>
          <w:rFonts w:ascii="Book Antiqua" w:hAnsi="Book Antiqua"/>
          <w:lang w:val="en-US"/>
        </w:rPr>
        <w:t xml:space="preserve">Because HCV screening is recommended only </w:t>
      </w:r>
      <w:r w:rsidR="00071BEA" w:rsidRPr="00997643">
        <w:rPr>
          <w:rFonts w:ascii="Book Antiqua" w:hAnsi="Book Antiqua"/>
          <w:lang w:val="en-US"/>
        </w:rPr>
        <w:t>for</w:t>
      </w:r>
      <w:r w:rsidR="00E133EC" w:rsidRPr="00997643">
        <w:rPr>
          <w:rFonts w:ascii="Book Antiqua" w:hAnsi="Book Antiqua"/>
          <w:lang w:val="en-US"/>
        </w:rPr>
        <w:t xml:space="preserve"> high-</w:t>
      </w:r>
      <w:r w:rsidR="00B3448A" w:rsidRPr="00997643">
        <w:rPr>
          <w:rFonts w:ascii="Book Antiqua" w:hAnsi="Book Antiqua"/>
          <w:lang w:val="en-US"/>
        </w:rPr>
        <w:t>risk subject</w:t>
      </w:r>
      <w:r w:rsidR="00600D27" w:rsidRPr="00997643">
        <w:rPr>
          <w:rFonts w:ascii="Book Antiqua" w:hAnsi="Book Antiqua"/>
          <w:lang w:val="en-US"/>
        </w:rPr>
        <w:t>s</w:t>
      </w:r>
      <w:r w:rsidR="00071BEA" w:rsidRPr="00997643">
        <w:rPr>
          <w:rFonts w:ascii="Book Antiqua" w:hAnsi="Book Antiqua"/>
          <w:lang w:val="en-US"/>
        </w:rPr>
        <w:t>, a</w:t>
      </w:r>
      <w:r w:rsidR="00866F31" w:rsidRPr="00997643">
        <w:rPr>
          <w:rFonts w:ascii="Book Antiqua" w:hAnsi="Book Antiqua"/>
          <w:lang w:val="en-US"/>
        </w:rPr>
        <w:t xml:space="preserve"> large </w:t>
      </w:r>
      <w:r w:rsidR="00B87EDA" w:rsidRPr="00997643">
        <w:rPr>
          <w:rFonts w:ascii="Book Antiqua" w:hAnsi="Book Antiqua"/>
          <w:lang w:val="en-US"/>
        </w:rPr>
        <w:t>number of i</w:t>
      </w:r>
      <w:r w:rsidR="00137DEC" w:rsidRPr="00997643">
        <w:rPr>
          <w:rFonts w:ascii="Book Antiqua" w:hAnsi="Book Antiqua"/>
          <w:lang w:val="en-US"/>
        </w:rPr>
        <w:t xml:space="preserve">nfected women </w:t>
      </w:r>
      <w:r w:rsidR="00B3448A" w:rsidRPr="00997643">
        <w:rPr>
          <w:rFonts w:ascii="Book Antiqua" w:hAnsi="Book Antiqua"/>
          <w:lang w:val="en-US"/>
        </w:rPr>
        <w:t xml:space="preserve">in the </w:t>
      </w:r>
      <w:r w:rsidR="00137DEC" w:rsidRPr="00997643">
        <w:rPr>
          <w:rFonts w:ascii="Book Antiqua" w:hAnsi="Book Antiqua"/>
          <w:lang w:val="en-US"/>
        </w:rPr>
        <w:t>general population</w:t>
      </w:r>
      <w:r w:rsidR="005E7EB1" w:rsidRPr="00997643">
        <w:rPr>
          <w:rFonts w:ascii="Book Antiqua" w:hAnsi="Book Antiqua"/>
          <w:lang w:val="en-US"/>
        </w:rPr>
        <w:t xml:space="preserve"> </w:t>
      </w:r>
      <w:r w:rsidR="00866F31" w:rsidRPr="00997643">
        <w:rPr>
          <w:rFonts w:ascii="Book Antiqua" w:hAnsi="Book Antiqua"/>
          <w:lang w:val="en-US"/>
        </w:rPr>
        <w:t>with</w:t>
      </w:r>
      <w:r w:rsidR="00B3448A" w:rsidRPr="00997643">
        <w:rPr>
          <w:rFonts w:ascii="Book Antiqua" w:hAnsi="Book Antiqua"/>
          <w:lang w:val="en-US"/>
        </w:rPr>
        <w:t>out</w:t>
      </w:r>
      <w:r w:rsidR="00866F31" w:rsidRPr="00997643">
        <w:rPr>
          <w:rFonts w:ascii="Book Antiqua" w:hAnsi="Book Antiqua"/>
          <w:lang w:val="en-US"/>
        </w:rPr>
        <w:t xml:space="preserve"> </w:t>
      </w:r>
      <w:r w:rsidR="005E7EB1" w:rsidRPr="00997643">
        <w:rPr>
          <w:rFonts w:ascii="Book Antiqua" w:hAnsi="Book Antiqua"/>
          <w:lang w:val="en-US"/>
        </w:rPr>
        <w:t>classical risk behavio</w:t>
      </w:r>
      <w:r w:rsidR="00600D27" w:rsidRPr="00997643">
        <w:rPr>
          <w:rFonts w:ascii="Book Antiqua" w:hAnsi="Book Antiqua"/>
          <w:lang w:val="en-US"/>
        </w:rPr>
        <w:t>rs or history of blood exposure</w:t>
      </w:r>
      <w:r w:rsidR="00137DEC" w:rsidRPr="00997643">
        <w:rPr>
          <w:rFonts w:ascii="Book Antiqua" w:hAnsi="Book Antiqua"/>
          <w:lang w:val="en-US"/>
        </w:rPr>
        <w:t xml:space="preserve"> </w:t>
      </w:r>
      <w:r w:rsidR="00B3448A" w:rsidRPr="00997643">
        <w:rPr>
          <w:rFonts w:ascii="Book Antiqua" w:hAnsi="Book Antiqua"/>
          <w:lang w:val="en-US"/>
        </w:rPr>
        <w:t xml:space="preserve">eludes </w:t>
      </w:r>
      <w:r w:rsidR="00137DEC" w:rsidRPr="00997643">
        <w:rPr>
          <w:rFonts w:ascii="Book Antiqua" w:hAnsi="Book Antiqua"/>
          <w:lang w:val="en-US"/>
        </w:rPr>
        <w:t>the screening strategy</w:t>
      </w:r>
      <w:r w:rsidR="005E7EB1" w:rsidRPr="00997643">
        <w:rPr>
          <w:rFonts w:ascii="Book Antiqua" w:hAnsi="Book Antiqua"/>
          <w:lang w:val="en-US"/>
        </w:rPr>
        <w:t>.</w:t>
      </w:r>
      <w:r w:rsidR="00137DEC" w:rsidRPr="00997643">
        <w:rPr>
          <w:rFonts w:ascii="Book Antiqua" w:hAnsi="Book Antiqua"/>
          <w:lang w:val="en-US"/>
        </w:rPr>
        <w:t xml:space="preserve"> Unfortunately</w:t>
      </w:r>
      <w:r w:rsidR="000A161B" w:rsidRPr="00997643">
        <w:rPr>
          <w:rFonts w:ascii="Book Antiqua" w:hAnsi="Book Antiqua"/>
          <w:lang w:val="en-US"/>
        </w:rPr>
        <w:t>,</w:t>
      </w:r>
      <w:r w:rsidR="00137DEC" w:rsidRPr="00997643">
        <w:rPr>
          <w:rFonts w:ascii="Book Antiqua" w:hAnsi="Book Antiqua"/>
          <w:lang w:val="en-US"/>
        </w:rPr>
        <w:t xml:space="preserve"> </w:t>
      </w:r>
      <w:r w:rsidR="000A161B" w:rsidRPr="00997643">
        <w:rPr>
          <w:rFonts w:ascii="Book Antiqua" w:hAnsi="Book Antiqua"/>
          <w:lang w:val="en-US"/>
        </w:rPr>
        <w:t>even</w:t>
      </w:r>
      <w:r w:rsidR="00B87EDA" w:rsidRPr="00997643">
        <w:rPr>
          <w:rFonts w:ascii="Book Antiqua" w:hAnsi="Book Antiqua"/>
          <w:lang w:val="en-US"/>
        </w:rPr>
        <w:t xml:space="preserve"> </w:t>
      </w:r>
      <w:r w:rsidR="000A161B" w:rsidRPr="00997643">
        <w:rPr>
          <w:rFonts w:ascii="Book Antiqua" w:hAnsi="Book Antiqua"/>
          <w:lang w:val="en-US"/>
        </w:rPr>
        <w:t>in Italy</w:t>
      </w:r>
      <w:r w:rsidR="00AE24E5" w:rsidRPr="00997643">
        <w:rPr>
          <w:rFonts w:ascii="Book Antiqua" w:hAnsi="Book Antiqua"/>
          <w:lang w:val="en-US"/>
        </w:rPr>
        <w:t>,</w:t>
      </w:r>
      <w:r w:rsidR="000A161B" w:rsidRPr="00997643">
        <w:rPr>
          <w:rFonts w:ascii="Book Antiqua" w:hAnsi="Book Antiqua"/>
          <w:lang w:val="en-US"/>
        </w:rPr>
        <w:t xml:space="preserve"> </w:t>
      </w:r>
      <w:r w:rsidR="00B87EDA" w:rsidRPr="00997643">
        <w:rPr>
          <w:rFonts w:ascii="Book Antiqua" w:hAnsi="Book Antiqua"/>
          <w:lang w:val="en-US"/>
        </w:rPr>
        <w:t>w</w:t>
      </w:r>
      <w:r w:rsidR="00137DEC" w:rsidRPr="00997643">
        <w:rPr>
          <w:rFonts w:ascii="Book Antiqua" w:hAnsi="Book Antiqua"/>
          <w:lang w:val="en-US"/>
        </w:rPr>
        <w:t>here a free-</w:t>
      </w:r>
      <w:r w:rsidR="00B3448A" w:rsidRPr="00997643">
        <w:rPr>
          <w:rFonts w:ascii="Book Antiqua" w:hAnsi="Book Antiqua"/>
          <w:lang w:val="en-US"/>
        </w:rPr>
        <w:t>of-</w:t>
      </w:r>
      <w:r w:rsidR="00137DEC" w:rsidRPr="00997643">
        <w:rPr>
          <w:rFonts w:ascii="Book Antiqua" w:hAnsi="Book Antiqua"/>
          <w:lang w:val="en-US"/>
        </w:rPr>
        <w:t>charge test for H</w:t>
      </w:r>
      <w:r w:rsidR="005E7EB1" w:rsidRPr="00997643">
        <w:rPr>
          <w:rFonts w:ascii="Book Antiqua" w:hAnsi="Book Antiqua"/>
          <w:lang w:val="en-US"/>
        </w:rPr>
        <w:t xml:space="preserve">CV, </w:t>
      </w:r>
      <w:r w:rsidR="00B3448A" w:rsidRPr="00997643">
        <w:rPr>
          <w:rFonts w:ascii="Book Antiqua" w:hAnsi="Book Antiqua"/>
          <w:lang w:val="en-US"/>
        </w:rPr>
        <w:t xml:space="preserve">hepatitis B virus (HBV) </w:t>
      </w:r>
      <w:r w:rsidR="00B87EDA" w:rsidRPr="00997643">
        <w:rPr>
          <w:rFonts w:ascii="Book Antiqua" w:hAnsi="Book Antiqua"/>
          <w:lang w:val="en-US"/>
        </w:rPr>
        <w:t xml:space="preserve">and </w:t>
      </w:r>
      <w:r w:rsidR="005E7EB1" w:rsidRPr="00997643">
        <w:rPr>
          <w:rFonts w:ascii="Book Antiqua" w:hAnsi="Book Antiqua"/>
          <w:lang w:val="en-US"/>
        </w:rPr>
        <w:t>HIV</w:t>
      </w:r>
      <w:r w:rsidR="00B87EDA" w:rsidRPr="00997643">
        <w:rPr>
          <w:rFonts w:ascii="Book Antiqua" w:hAnsi="Book Antiqua"/>
          <w:lang w:val="en-US"/>
        </w:rPr>
        <w:t xml:space="preserve"> is </w:t>
      </w:r>
      <w:r w:rsidR="000A161B" w:rsidRPr="00997643">
        <w:rPr>
          <w:rFonts w:ascii="Book Antiqua" w:hAnsi="Book Antiqua"/>
          <w:lang w:val="en-US"/>
        </w:rPr>
        <w:t>offered to all</w:t>
      </w:r>
      <w:r w:rsidR="00B87EDA" w:rsidRPr="00997643">
        <w:rPr>
          <w:rFonts w:ascii="Book Antiqua" w:hAnsi="Book Antiqua"/>
          <w:lang w:val="en-US"/>
        </w:rPr>
        <w:t xml:space="preserve"> women </w:t>
      </w:r>
      <w:r w:rsidR="000A161B" w:rsidRPr="00997643">
        <w:rPr>
          <w:rFonts w:ascii="Book Antiqua" w:hAnsi="Book Antiqua"/>
          <w:lang w:val="en-US"/>
        </w:rPr>
        <w:t>from</w:t>
      </w:r>
      <w:r w:rsidR="00B87EDA" w:rsidRPr="00997643">
        <w:rPr>
          <w:rFonts w:ascii="Book Antiqua" w:hAnsi="Book Antiqua"/>
          <w:lang w:val="en-US"/>
        </w:rPr>
        <w:t xml:space="preserve"> the 33</w:t>
      </w:r>
      <w:r w:rsidR="00B87EDA" w:rsidRPr="00997643">
        <w:rPr>
          <w:rFonts w:ascii="Book Antiqua" w:hAnsi="Book Antiqua"/>
          <w:vertAlign w:val="superscript"/>
          <w:lang w:val="en-US"/>
        </w:rPr>
        <w:t>th</w:t>
      </w:r>
      <w:r w:rsidR="000A161B" w:rsidRPr="00997643">
        <w:rPr>
          <w:rFonts w:ascii="Book Antiqua" w:hAnsi="Book Antiqua"/>
          <w:lang w:val="en-US"/>
        </w:rPr>
        <w:t xml:space="preserve"> </w:t>
      </w:r>
      <w:r w:rsidR="00B3448A" w:rsidRPr="00997643">
        <w:rPr>
          <w:rFonts w:ascii="Book Antiqua" w:hAnsi="Book Antiqua"/>
          <w:lang w:val="en-US"/>
        </w:rPr>
        <w:t>to</w:t>
      </w:r>
      <w:r w:rsidR="000A161B" w:rsidRPr="00997643">
        <w:rPr>
          <w:rFonts w:ascii="Book Antiqua" w:hAnsi="Book Antiqua"/>
          <w:lang w:val="en-US"/>
        </w:rPr>
        <w:t xml:space="preserve"> the </w:t>
      </w:r>
      <w:r w:rsidR="00B87EDA" w:rsidRPr="00997643">
        <w:rPr>
          <w:rFonts w:ascii="Book Antiqua" w:hAnsi="Book Antiqua"/>
          <w:lang w:val="en-US"/>
        </w:rPr>
        <w:t>37</w:t>
      </w:r>
      <w:r w:rsidR="00B87EDA" w:rsidRPr="00997643">
        <w:rPr>
          <w:rFonts w:ascii="Book Antiqua" w:hAnsi="Book Antiqua"/>
          <w:vertAlign w:val="superscript"/>
          <w:lang w:val="en-US"/>
        </w:rPr>
        <w:t>th</w:t>
      </w:r>
      <w:r w:rsidR="00997643">
        <w:rPr>
          <w:rFonts w:ascii="Book Antiqua" w:hAnsi="Book Antiqua"/>
          <w:lang w:val="en-US"/>
        </w:rPr>
        <w:t xml:space="preserve"> </w:t>
      </w:r>
      <w:proofErr w:type="spellStart"/>
      <w:r w:rsidR="00997643">
        <w:rPr>
          <w:rFonts w:ascii="Book Antiqua" w:hAnsi="Book Antiqua"/>
          <w:lang w:val="en-US"/>
        </w:rPr>
        <w:t>w</w:t>
      </w:r>
      <w:r w:rsidR="00B87EDA" w:rsidRPr="00997643">
        <w:rPr>
          <w:rFonts w:ascii="Book Antiqua" w:hAnsi="Book Antiqua"/>
          <w:lang w:val="en-US"/>
        </w:rPr>
        <w:t>k</w:t>
      </w:r>
      <w:proofErr w:type="spellEnd"/>
      <w:r w:rsidR="00B87EDA" w:rsidRPr="00997643">
        <w:rPr>
          <w:rFonts w:ascii="Book Antiqua" w:hAnsi="Book Antiqua"/>
          <w:lang w:val="en-US"/>
        </w:rPr>
        <w:t xml:space="preserve"> of </w:t>
      </w:r>
      <w:proofErr w:type="gramStart"/>
      <w:r w:rsidR="00B87EDA" w:rsidRPr="00997643">
        <w:rPr>
          <w:rFonts w:ascii="Book Antiqua" w:hAnsi="Book Antiqua"/>
          <w:lang w:val="en-US"/>
        </w:rPr>
        <w:t>pregnancy</w:t>
      </w:r>
      <w:r w:rsidR="0070600F" w:rsidRPr="00997643">
        <w:rPr>
          <w:rFonts w:ascii="Book Antiqua" w:hAnsi="Book Antiqua"/>
          <w:vertAlign w:val="superscript"/>
          <w:lang w:val="en-US"/>
        </w:rPr>
        <w:t>[</w:t>
      </w:r>
      <w:proofErr w:type="gramEnd"/>
      <w:r w:rsidR="0070600F" w:rsidRPr="00997643">
        <w:rPr>
          <w:rFonts w:ascii="Book Antiqua" w:hAnsi="Book Antiqua"/>
          <w:vertAlign w:val="superscript"/>
          <w:lang w:val="en-US"/>
        </w:rPr>
        <w:t>21</w:t>
      </w:r>
      <w:r w:rsidR="00137DEC" w:rsidRPr="00997643">
        <w:rPr>
          <w:rFonts w:ascii="Book Antiqua" w:hAnsi="Book Antiqua"/>
          <w:vertAlign w:val="superscript"/>
          <w:lang w:val="en-US"/>
        </w:rPr>
        <w:t>]</w:t>
      </w:r>
      <w:r w:rsidR="00137DEC" w:rsidRPr="00997643">
        <w:rPr>
          <w:rFonts w:ascii="Book Antiqua" w:hAnsi="Book Antiqua"/>
          <w:lang w:val="en-US"/>
        </w:rPr>
        <w:t xml:space="preserve">, </w:t>
      </w:r>
      <w:r w:rsidR="00B87EDA" w:rsidRPr="00997643">
        <w:rPr>
          <w:rFonts w:ascii="Book Antiqua" w:hAnsi="Book Antiqua"/>
          <w:lang w:val="en-US"/>
        </w:rPr>
        <w:t xml:space="preserve">many women </w:t>
      </w:r>
      <w:r w:rsidR="00B3448A" w:rsidRPr="00997643">
        <w:rPr>
          <w:rFonts w:ascii="Book Antiqua" w:hAnsi="Book Antiqua"/>
          <w:lang w:val="en-US"/>
        </w:rPr>
        <w:t xml:space="preserve">remain untested until </w:t>
      </w:r>
      <w:r w:rsidR="00697673" w:rsidRPr="00997643">
        <w:rPr>
          <w:rFonts w:ascii="Book Antiqua" w:hAnsi="Book Antiqua"/>
          <w:lang w:val="en-US"/>
        </w:rPr>
        <w:t>delivery</w:t>
      </w:r>
      <w:r w:rsidR="00D7627F" w:rsidRPr="00997643">
        <w:rPr>
          <w:rFonts w:ascii="Book Antiqua" w:hAnsi="Book Antiqua"/>
          <w:lang w:val="en-US"/>
        </w:rPr>
        <w:t>.</w:t>
      </w:r>
    </w:p>
    <w:p w:rsidR="006E0462" w:rsidRPr="00997643" w:rsidRDefault="00600D27" w:rsidP="00997643">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Here </w:t>
      </w:r>
      <w:r w:rsidR="00A56CD6" w:rsidRPr="00997643">
        <w:rPr>
          <w:rFonts w:ascii="Book Antiqua" w:hAnsi="Book Antiqua" w:cs="Times New Roman"/>
          <w:sz w:val="24"/>
          <w:szCs w:val="24"/>
          <w:lang w:val="en-US"/>
        </w:rPr>
        <w:t>we</w:t>
      </w:r>
      <w:r w:rsidR="005E7EB1" w:rsidRPr="00997643">
        <w:rPr>
          <w:rFonts w:ascii="Book Antiqua" w:hAnsi="Book Antiqua" w:cs="Times New Roman"/>
          <w:sz w:val="24"/>
          <w:szCs w:val="24"/>
          <w:lang w:val="en-US"/>
        </w:rPr>
        <w:t xml:space="preserve"> </w:t>
      </w:r>
      <w:r w:rsidR="00997E2D" w:rsidRPr="00997643">
        <w:rPr>
          <w:rFonts w:ascii="Book Antiqua" w:hAnsi="Book Antiqua" w:cs="Times New Roman"/>
          <w:sz w:val="24"/>
          <w:szCs w:val="24"/>
          <w:lang w:val="en-US"/>
        </w:rPr>
        <w:t>review</w:t>
      </w:r>
      <w:r w:rsidR="00F37648" w:rsidRPr="00997643">
        <w:rPr>
          <w:rFonts w:ascii="Book Antiqua" w:hAnsi="Book Antiqua" w:cs="Times New Roman"/>
          <w:sz w:val="24"/>
          <w:szCs w:val="24"/>
          <w:lang w:val="en-US"/>
        </w:rPr>
        <w:t xml:space="preserve"> </w:t>
      </w:r>
      <w:r w:rsidR="00096BAB" w:rsidRPr="00997643">
        <w:rPr>
          <w:rFonts w:ascii="Book Antiqua" w:hAnsi="Book Antiqua" w:cs="Times New Roman"/>
          <w:sz w:val="24"/>
          <w:szCs w:val="24"/>
          <w:lang w:val="en-US"/>
        </w:rPr>
        <w:t xml:space="preserve">the </w:t>
      </w:r>
      <w:r w:rsidR="002C2166" w:rsidRPr="00997643">
        <w:rPr>
          <w:rFonts w:ascii="Book Antiqua" w:hAnsi="Book Antiqua" w:cs="Times New Roman"/>
          <w:sz w:val="24"/>
          <w:szCs w:val="24"/>
          <w:lang w:val="en-US"/>
        </w:rPr>
        <w:t>clinical</w:t>
      </w:r>
      <w:r w:rsidR="00A56CD6" w:rsidRPr="00997643">
        <w:rPr>
          <w:rFonts w:ascii="Book Antiqua" w:hAnsi="Book Antiqua" w:cs="Times New Roman"/>
          <w:sz w:val="24"/>
          <w:szCs w:val="24"/>
          <w:lang w:val="en-US"/>
        </w:rPr>
        <w:t>, prognostic</w:t>
      </w:r>
      <w:r w:rsidR="002C2166" w:rsidRPr="00997643">
        <w:rPr>
          <w:rFonts w:ascii="Book Antiqua" w:hAnsi="Book Antiqua" w:cs="Times New Roman"/>
          <w:sz w:val="24"/>
          <w:szCs w:val="24"/>
          <w:lang w:val="en-US"/>
        </w:rPr>
        <w:t xml:space="preserve"> and therapeutic aspects of HCV</w:t>
      </w:r>
      <w:r w:rsidR="00A56CD6" w:rsidRPr="00997643">
        <w:rPr>
          <w:rFonts w:ascii="Book Antiqua" w:hAnsi="Book Antiqua" w:cs="Times New Roman"/>
          <w:sz w:val="24"/>
          <w:szCs w:val="24"/>
          <w:lang w:val="en-US"/>
        </w:rPr>
        <w:t xml:space="preserve"> </w:t>
      </w:r>
      <w:r w:rsidR="005E7EB1" w:rsidRPr="00997643">
        <w:rPr>
          <w:rFonts w:ascii="Book Antiqua" w:hAnsi="Book Antiqua" w:cs="Times New Roman"/>
          <w:sz w:val="24"/>
          <w:szCs w:val="24"/>
          <w:lang w:val="en-US"/>
        </w:rPr>
        <w:t>in</w:t>
      </w:r>
      <w:r w:rsidR="006E2188" w:rsidRPr="00997643">
        <w:rPr>
          <w:rFonts w:ascii="Book Antiqua" w:hAnsi="Book Antiqua" w:cs="Times New Roman"/>
          <w:sz w:val="24"/>
          <w:szCs w:val="24"/>
          <w:lang w:val="en-US"/>
        </w:rPr>
        <w:t>fection in pregnant women,</w:t>
      </w:r>
      <w:r w:rsidR="001C7EA5"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as well as aspects of </w:t>
      </w:r>
      <w:r w:rsidR="006E2188" w:rsidRPr="00997643">
        <w:rPr>
          <w:rFonts w:ascii="Book Antiqua" w:hAnsi="Book Antiqua" w:cs="Times New Roman"/>
          <w:sz w:val="24"/>
          <w:szCs w:val="24"/>
          <w:lang w:val="en-US"/>
        </w:rPr>
        <w:t>HCV v</w:t>
      </w:r>
      <w:r w:rsidR="005E7EB1" w:rsidRPr="00997643">
        <w:rPr>
          <w:rFonts w:ascii="Book Antiqua" w:hAnsi="Book Antiqua" w:cs="Times New Roman"/>
          <w:sz w:val="24"/>
          <w:szCs w:val="24"/>
          <w:lang w:val="en-US"/>
        </w:rPr>
        <w:t xml:space="preserve">ertical </w:t>
      </w:r>
      <w:r w:rsidR="001C7EA5" w:rsidRPr="00997643">
        <w:rPr>
          <w:rFonts w:ascii="Book Antiqua" w:hAnsi="Book Antiqua" w:cs="Times New Roman"/>
          <w:sz w:val="24"/>
          <w:szCs w:val="24"/>
          <w:lang w:val="en-US"/>
        </w:rPr>
        <w:t>infection</w:t>
      </w:r>
      <w:r w:rsidR="00096BAB" w:rsidRPr="00997643">
        <w:rPr>
          <w:rFonts w:ascii="Book Antiqua" w:hAnsi="Book Antiqua" w:cs="Times New Roman"/>
          <w:sz w:val="24"/>
          <w:szCs w:val="24"/>
          <w:lang w:val="en-US"/>
        </w:rPr>
        <w:t>. Specifically</w:t>
      </w:r>
      <w:r w:rsidR="00071BEA"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096BAB" w:rsidRPr="00997643">
        <w:rPr>
          <w:rFonts w:ascii="Book Antiqua" w:hAnsi="Book Antiqua" w:cs="Times New Roman"/>
          <w:sz w:val="24"/>
          <w:szCs w:val="24"/>
          <w:lang w:val="en-US"/>
        </w:rPr>
        <w:t xml:space="preserve">we address the following </w:t>
      </w:r>
      <w:r w:rsidR="001C7EA5" w:rsidRPr="00997643">
        <w:rPr>
          <w:rFonts w:ascii="Book Antiqua" w:hAnsi="Book Antiqua" w:cs="Times New Roman"/>
          <w:sz w:val="24"/>
          <w:szCs w:val="24"/>
          <w:lang w:val="en-US"/>
        </w:rPr>
        <w:t>topics</w:t>
      </w:r>
      <w:r w:rsidR="00B1031C" w:rsidRPr="00997643">
        <w:rPr>
          <w:rFonts w:ascii="Book Antiqua" w:hAnsi="Book Antiqua" w:cs="Times New Roman"/>
          <w:sz w:val="24"/>
          <w:szCs w:val="24"/>
          <w:lang w:val="en-US"/>
        </w:rPr>
        <w:t>:</w:t>
      </w:r>
      <w:r w:rsidR="00997643">
        <w:rPr>
          <w:rFonts w:ascii="Book Antiqua" w:hAnsi="Book Antiqua" w:cs="Times New Roman" w:hint="eastAsia"/>
          <w:sz w:val="24"/>
          <w:szCs w:val="24"/>
          <w:lang w:val="en-US" w:eastAsia="zh-CN"/>
        </w:rPr>
        <w:t xml:space="preserve"> (1) </w:t>
      </w:r>
      <w:r w:rsidR="00A328C6" w:rsidRPr="00997643">
        <w:rPr>
          <w:rFonts w:ascii="Book Antiqua" w:hAnsi="Book Antiqua" w:cs="Times New Roman"/>
          <w:sz w:val="24"/>
          <w:szCs w:val="24"/>
          <w:lang w:val="en-US"/>
        </w:rPr>
        <w:t xml:space="preserve">Can </w:t>
      </w:r>
      <w:r w:rsidR="00B1031C" w:rsidRPr="00997643">
        <w:rPr>
          <w:rFonts w:ascii="Book Antiqua" w:hAnsi="Book Antiqua" w:cs="Times New Roman"/>
          <w:sz w:val="24"/>
          <w:szCs w:val="24"/>
          <w:lang w:val="en-US"/>
        </w:rPr>
        <w:t xml:space="preserve">pregnancy </w:t>
      </w:r>
      <w:r w:rsidR="00A82819" w:rsidRPr="00997643">
        <w:rPr>
          <w:rFonts w:ascii="Book Antiqua" w:hAnsi="Book Antiqua" w:cs="Times New Roman"/>
          <w:sz w:val="24"/>
          <w:szCs w:val="24"/>
          <w:lang w:val="en-US"/>
        </w:rPr>
        <w:t>worse</w:t>
      </w:r>
      <w:r w:rsidR="00B51934" w:rsidRPr="00997643">
        <w:rPr>
          <w:rFonts w:ascii="Book Antiqua" w:hAnsi="Book Antiqua" w:cs="Times New Roman"/>
          <w:sz w:val="24"/>
          <w:szCs w:val="24"/>
          <w:lang w:val="en-US"/>
        </w:rPr>
        <w:t>n</w:t>
      </w:r>
      <w:r w:rsidR="00A82819" w:rsidRPr="00997643">
        <w:rPr>
          <w:rFonts w:ascii="Book Antiqua" w:hAnsi="Book Antiqua" w:cs="Times New Roman"/>
          <w:sz w:val="24"/>
          <w:szCs w:val="24"/>
          <w:lang w:val="en-US"/>
        </w:rPr>
        <w:t xml:space="preserve"> HCV</w:t>
      </w:r>
      <w:r w:rsidR="00137DEC" w:rsidRPr="00997643">
        <w:rPr>
          <w:rFonts w:ascii="Book Antiqua" w:hAnsi="Book Antiqua" w:cs="Times New Roman"/>
          <w:sz w:val="24"/>
          <w:szCs w:val="24"/>
          <w:lang w:val="en-US"/>
        </w:rPr>
        <w:t>-related disease</w:t>
      </w:r>
      <w:r w:rsidR="00A328C6" w:rsidRPr="00997643">
        <w:rPr>
          <w:rFonts w:ascii="Book Antiqua" w:hAnsi="Book Antiqua" w:cs="Times New Roman"/>
          <w:sz w:val="24"/>
          <w:szCs w:val="24"/>
          <w:lang w:val="en-US"/>
        </w:rPr>
        <w:t>?</w:t>
      </w:r>
      <w:r w:rsidR="00997643">
        <w:rPr>
          <w:rFonts w:ascii="Book Antiqua" w:hAnsi="Book Antiqua" w:cs="Times New Roman" w:hint="eastAsia"/>
          <w:sz w:val="24"/>
          <w:szCs w:val="24"/>
          <w:lang w:val="en-US" w:eastAsia="zh-CN"/>
        </w:rPr>
        <w:t xml:space="preserve"> (2) </w:t>
      </w:r>
      <w:r w:rsidR="00B51934" w:rsidRPr="00997643">
        <w:rPr>
          <w:rFonts w:ascii="Book Antiqua" w:hAnsi="Book Antiqua" w:cs="Times New Roman"/>
          <w:sz w:val="24"/>
          <w:szCs w:val="24"/>
          <w:lang w:val="en-US"/>
        </w:rPr>
        <w:t>Can HCV increase</w:t>
      </w:r>
      <w:r w:rsidR="00A82819" w:rsidRPr="00997643">
        <w:rPr>
          <w:rFonts w:ascii="Book Antiqua" w:hAnsi="Book Antiqua" w:cs="Times New Roman"/>
          <w:sz w:val="24"/>
          <w:szCs w:val="24"/>
          <w:lang w:val="en-US"/>
        </w:rPr>
        <w:t xml:space="preserve"> </w:t>
      </w:r>
      <w:r w:rsidR="00A56CD6" w:rsidRPr="00997643">
        <w:rPr>
          <w:rFonts w:ascii="Book Antiqua" w:hAnsi="Book Antiqua" w:cs="Times New Roman"/>
          <w:sz w:val="24"/>
          <w:szCs w:val="24"/>
          <w:lang w:val="en-US"/>
        </w:rPr>
        <w:t>obstetrical complications?</w:t>
      </w:r>
      <w:r w:rsidR="00997643">
        <w:rPr>
          <w:rFonts w:ascii="Book Antiqua" w:hAnsi="Book Antiqua" w:cs="Times New Roman" w:hint="eastAsia"/>
          <w:sz w:val="24"/>
          <w:szCs w:val="24"/>
          <w:lang w:val="en-US" w:eastAsia="zh-CN"/>
        </w:rPr>
        <w:t xml:space="preserve"> (3) </w:t>
      </w:r>
      <w:r w:rsidR="000B0207" w:rsidRPr="00997643">
        <w:rPr>
          <w:rFonts w:ascii="Book Antiqua" w:hAnsi="Book Antiqua" w:cs="Times New Roman"/>
          <w:sz w:val="24"/>
          <w:szCs w:val="24"/>
          <w:lang w:val="en-US"/>
        </w:rPr>
        <w:t>Wh</w:t>
      </w:r>
      <w:r w:rsidR="00096BAB" w:rsidRPr="00997643">
        <w:rPr>
          <w:rFonts w:ascii="Book Antiqua" w:hAnsi="Book Antiqua" w:cs="Times New Roman"/>
          <w:sz w:val="24"/>
          <w:szCs w:val="24"/>
          <w:lang w:val="en-US"/>
        </w:rPr>
        <w:t>at</w:t>
      </w:r>
      <w:r w:rsidR="00A82819" w:rsidRPr="00997643">
        <w:rPr>
          <w:rFonts w:ascii="Book Antiqua" w:hAnsi="Book Antiqua" w:cs="Times New Roman"/>
          <w:sz w:val="24"/>
          <w:szCs w:val="24"/>
          <w:lang w:val="en-US"/>
        </w:rPr>
        <w:t xml:space="preserve"> is the risk of transmitting HCV infection to the newborn</w:t>
      </w:r>
      <w:r w:rsidR="00804E86" w:rsidRPr="00997643">
        <w:rPr>
          <w:rFonts w:ascii="Book Antiqua" w:hAnsi="Book Antiqua" w:cs="Times New Roman"/>
          <w:sz w:val="24"/>
          <w:szCs w:val="24"/>
          <w:lang w:val="en-US"/>
        </w:rPr>
        <w:t xml:space="preserve"> and how</w:t>
      </w:r>
      <w:r w:rsidR="001C7EA5" w:rsidRPr="00997643">
        <w:rPr>
          <w:rFonts w:ascii="Book Antiqua" w:hAnsi="Book Antiqua" w:cs="Times New Roman"/>
          <w:sz w:val="24"/>
          <w:szCs w:val="24"/>
          <w:lang w:val="en-US"/>
        </w:rPr>
        <w:t xml:space="preserve"> to</w:t>
      </w:r>
      <w:r w:rsidR="00804E86" w:rsidRPr="00997643">
        <w:rPr>
          <w:rFonts w:ascii="Book Antiqua" w:hAnsi="Book Antiqua" w:cs="Times New Roman"/>
          <w:sz w:val="24"/>
          <w:szCs w:val="24"/>
          <w:lang w:val="en-US"/>
        </w:rPr>
        <w:t xml:space="preserve"> prevent it</w:t>
      </w:r>
      <w:r w:rsidR="00A82819" w:rsidRPr="00997643">
        <w:rPr>
          <w:rFonts w:ascii="Book Antiqua" w:hAnsi="Book Antiqua" w:cs="Times New Roman"/>
          <w:sz w:val="24"/>
          <w:szCs w:val="24"/>
          <w:lang w:val="en-US"/>
        </w:rPr>
        <w:t>?</w:t>
      </w:r>
      <w:r w:rsidR="00997643">
        <w:rPr>
          <w:rFonts w:ascii="Book Antiqua" w:hAnsi="Book Antiqua" w:cs="Times New Roman" w:hint="eastAsia"/>
          <w:sz w:val="24"/>
          <w:szCs w:val="24"/>
          <w:lang w:val="en-US" w:eastAsia="zh-CN"/>
        </w:rPr>
        <w:t xml:space="preserve"> (4) </w:t>
      </w:r>
      <w:r w:rsidR="00697673" w:rsidRPr="00997643">
        <w:rPr>
          <w:rFonts w:ascii="Book Antiqua" w:hAnsi="Book Antiqua" w:cs="Times New Roman"/>
          <w:sz w:val="24"/>
          <w:szCs w:val="24"/>
          <w:lang w:val="en-US"/>
        </w:rPr>
        <w:t>Wh</w:t>
      </w:r>
      <w:r w:rsidR="00096BAB" w:rsidRPr="00997643">
        <w:rPr>
          <w:rFonts w:ascii="Book Antiqua" w:hAnsi="Book Antiqua" w:cs="Times New Roman"/>
          <w:sz w:val="24"/>
          <w:szCs w:val="24"/>
          <w:lang w:val="en-US"/>
        </w:rPr>
        <w:t>at</w:t>
      </w:r>
      <w:r w:rsidR="00697673" w:rsidRPr="00997643">
        <w:rPr>
          <w:rFonts w:ascii="Book Antiqua" w:hAnsi="Book Antiqua" w:cs="Times New Roman"/>
          <w:sz w:val="24"/>
          <w:szCs w:val="24"/>
          <w:lang w:val="en-US"/>
        </w:rPr>
        <w:t xml:space="preserve"> is the course of HCV infection in the newborn?</w:t>
      </w:r>
      <w:r w:rsidR="00997643">
        <w:rPr>
          <w:rFonts w:ascii="Book Antiqua" w:hAnsi="Book Antiqua" w:cs="Times New Roman" w:hint="eastAsia"/>
          <w:sz w:val="24"/>
          <w:szCs w:val="24"/>
          <w:lang w:val="en-US" w:eastAsia="zh-CN"/>
        </w:rPr>
        <w:t xml:space="preserve"> (5) </w:t>
      </w:r>
      <w:r w:rsidR="00A328C6" w:rsidRPr="00997643">
        <w:rPr>
          <w:rFonts w:ascii="Book Antiqua" w:hAnsi="Book Antiqua" w:cs="Times New Roman"/>
          <w:sz w:val="24"/>
          <w:szCs w:val="24"/>
          <w:lang w:val="en-US"/>
        </w:rPr>
        <w:t>Wh</w:t>
      </w:r>
      <w:r w:rsidR="00096BAB" w:rsidRPr="00997643">
        <w:rPr>
          <w:rFonts w:ascii="Book Antiqua" w:hAnsi="Book Antiqua" w:cs="Times New Roman"/>
          <w:sz w:val="24"/>
          <w:szCs w:val="24"/>
          <w:lang w:val="en-US"/>
        </w:rPr>
        <w:t>at</w:t>
      </w:r>
      <w:r w:rsidR="00A328C6" w:rsidRPr="00997643">
        <w:rPr>
          <w:rFonts w:ascii="Book Antiqua" w:hAnsi="Book Antiqua" w:cs="Times New Roman"/>
          <w:sz w:val="24"/>
          <w:szCs w:val="24"/>
          <w:lang w:val="en-US"/>
        </w:rPr>
        <w:t xml:space="preserve"> </w:t>
      </w:r>
      <w:r w:rsidR="008F60CA" w:rsidRPr="00997643">
        <w:rPr>
          <w:rFonts w:ascii="Book Antiqua" w:hAnsi="Book Antiqua" w:cs="Times New Roman"/>
          <w:sz w:val="24"/>
          <w:szCs w:val="24"/>
          <w:lang w:val="en-US"/>
        </w:rPr>
        <w:t xml:space="preserve">are the </w:t>
      </w:r>
      <w:r w:rsidR="00A328C6" w:rsidRPr="00997643">
        <w:rPr>
          <w:rFonts w:ascii="Book Antiqua" w:hAnsi="Book Antiqua" w:cs="Times New Roman"/>
          <w:sz w:val="24"/>
          <w:szCs w:val="24"/>
          <w:lang w:val="en-US"/>
        </w:rPr>
        <w:t>b</w:t>
      </w:r>
      <w:r w:rsidR="00B1031C" w:rsidRPr="00997643">
        <w:rPr>
          <w:rFonts w:ascii="Book Antiqua" w:hAnsi="Book Antiqua" w:cs="Times New Roman"/>
          <w:sz w:val="24"/>
          <w:szCs w:val="24"/>
          <w:lang w:val="en-US"/>
        </w:rPr>
        <w:t>enefits and risk</w:t>
      </w:r>
      <w:r w:rsidR="00096BAB" w:rsidRPr="00997643">
        <w:rPr>
          <w:rFonts w:ascii="Book Antiqua" w:hAnsi="Book Antiqua" w:cs="Times New Roman"/>
          <w:sz w:val="24"/>
          <w:szCs w:val="24"/>
          <w:lang w:val="en-US"/>
        </w:rPr>
        <w:t>s</w:t>
      </w:r>
      <w:r w:rsidR="00B1031C" w:rsidRPr="00997643">
        <w:rPr>
          <w:rFonts w:ascii="Book Antiqua" w:hAnsi="Book Antiqua" w:cs="Times New Roman"/>
          <w:sz w:val="24"/>
          <w:szCs w:val="24"/>
          <w:lang w:val="en-US"/>
        </w:rPr>
        <w:t xml:space="preserve"> of an</w:t>
      </w:r>
      <w:r w:rsidR="00137DEC" w:rsidRPr="00997643">
        <w:rPr>
          <w:rFonts w:ascii="Book Antiqua" w:hAnsi="Book Antiqua" w:cs="Times New Roman"/>
          <w:sz w:val="24"/>
          <w:szCs w:val="24"/>
          <w:lang w:val="en-US"/>
        </w:rPr>
        <w:t>tiviral therapy</w:t>
      </w:r>
      <w:r w:rsidR="00697673" w:rsidRPr="00997643">
        <w:rPr>
          <w:rFonts w:ascii="Book Antiqua" w:hAnsi="Book Antiqua" w:cs="Times New Roman"/>
          <w:sz w:val="24"/>
          <w:szCs w:val="24"/>
          <w:lang w:val="en-US"/>
        </w:rPr>
        <w:t xml:space="preserve"> for the </w:t>
      </w:r>
      <w:r w:rsidR="00096BAB" w:rsidRPr="00997643">
        <w:rPr>
          <w:rFonts w:ascii="Book Antiqua" w:hAnsi="Book Antiqua" w:cs="Times New Roman"/>
          <w:sz w:val="24"/>
          <w:szCs w:val="24"/>
          <w:lang w:val="en-US"/>
        </w:rPr>
        <w:t xml:space="preserve">mother </w:t>
      </w:r>
      <w:r w:rsidR="00697673" w:rsidRPr="00997643">
        <w:rPr>
          <w:rFonts w:ascii="Book Antiqua" w:hAnsi="Book Antiqua" w:cs="Times New Roman"/>
          <w:sz w:val="24"/>
          <w:szCs w:val="24"/>
          <w:lang w:val="en-US"/>
        </w:rPr>
        <w:t xml:space="preserve">and </w:t>
      </w:r>
      <w:r w:rsidR="00096BAB" w:rsidRPr="00997643">
        <w:rPr>
          <w:rFonts w:ascii="Book Antiqua" w:hAnsi="Book Antiqua" w:cs="Times New Roman"/>
          <w:sz w:val="24"/>
          <w:szCs w:val="24"/>
          <w:lang w:val="en-US"/>
        </w:rPr>
        <w:t>her child</w:t>
      </w:r>
      <w:r w:rsidR="008F60CA" w:rsidRPr="00997643">
        <w:rPr>
          <w:rFonts w:ascii="Book Antiqua" w:hAnsi="Book Antiqua" w:cs="Times New Roman"/>
          <w:sz w:val="24"/>
          <w:szCs w:val="24"/>
          <w:lang w:val="en-US"/>
        </w:rPr>
        <w:t>?</w:t>
      </w:r>
    </w:p>
    <w:p w:rsidR="00A82819" w:rsidRPr="00997643" w:rsidRDefault="00A82819" w:rsidP="00997643">
      <w:pPr>
        <w:pStyle w:val="a4"/>
        <w:spacing w:after="0" w:line="360" w:lineRule="auto"/>
        <w:ind w:left="0"/>
        <w:jc w:val="both"/>
        <w:rPr>
          <w:rFonts w:ascii="Book Antiqua" w:hAnsi="Book Antiqua" w:cs="Times New Roman"/>
          <w:sz w:val="24"/>
          <w:szCs w:val="24"/>
          <w:lang w:val="en-US"/>
        </w:rPr>
      </w:pPr>
    </w:p>
    <w:p w:rsidR="00B1031C" w:rsidRPr="00997643" w:rsidRDefault="00997643" w:rsidP="00997643">
      <w:pPr>
        <w:spacing w:after="0" w:line="360" w:lineRule="auto"/>
        <w:jc w:val="both"/>
        <w:rPr>
          <w:rFonts w:ascii="Book Antiqua" w:hAnsi="Book Antiqua" w:cs="Times New Roman"/>
          <w:b/>
          <w:sz w:val="24"/>
          <w:szCs w:val="24"/>
          <w:lang w:val="en-US"/>
        </w:rPr>
      </w:pPr>
      <w:r w:rsidRPr="00997643">
        <w:rPr>
          <w:rFonts w:ascii="Book Antiqua" w:hAnsi="Book Antiqua" w:cs="Times New Roman"/>
          <w:b/>
          <w:sz w:val="24"/>
          <w:szCs w:val="24"/>
          <w:lang w:val="en-US"/>
        </w:rPr>
        <w:t>HCV INFECTION AND PREGNANCY: RECIPROCAL EFFECTS</w:t>
      </w:r>
    </w:p>
    <w:p w:rsidR="00681B34" w:rsidRPr="00997643" w:rsidRDefault="00924253" w:rsidP="00997643">
      <w:pPr>
        <w:pStyle w:val="af3"/>
        <w:spacing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lastRenderedPageBreak/>
        <w:t>During pregnancy, the maternal immune system undergo</w:t>
      </w:r>
      <w:r w:rsidR="003274AD" w:rsidRPr="00997643">
        <w:rPr>
          <w:rFonts w:ascii="Book Antiqua" w:hAnsi="Book Antiqua" w:cs="Times New Roman"/>
          <w:sz w:val="24"/>
          <w:szCs w:val="24"/>
          <w:lang w:val="en-US"/>
        </w:rPr>
        <w:t>es</w:t>
      </w:r>
      <w:r w:rsidRPr="00997643">
        <w:rPr>
          <w:rFonts w:ascii="Book Antiqua" w:hAnsi="Book Antiqua" w:cs="Times New Roman"/>
          <w:sz w:val="24"/>
          <w:szCs w:val="24"/>
          <w:lang w:val="en-US"/>
        </w:rPr>
        <w:t xml:space="preserve"> </w:t>
      </w:r>
      <w:r w:rsidR="00150DC7" w:rsidRPr="00997643">
        <w:rPr>
          <w:rFonts w:ascii="Book Antiqua" w:hAnsi="Book Antiqua" w:cs="Times New Roman"/>
          <w:sz w:val="24"/>
          <w:szCs w:val="24"/>
          <w:lang w:val="en-US"/>
        </w:rPr>
        <w:t>various</w:t>
      </w:r>
      <w:r w:rsidRPr="00997643">
        <w:rPr>
          <w:rFonts w:ascii="Book Antiqua" w:hAnsi="Book Antiqua" w:cs="Times New Roman"/>
          <w:sz w:val="24"/>
          <w:szCs w:val="24"/>
          <w:lang w:val="en-US"/>
        </w:rPr>
        <w:t xml:space="preserve"> modifications </w:t>
      </w:r>
      <w:r w:rsidR="007C51A8" w:rsidRPr="00997643">
        <w:rPr>
          <w:rFonts w:ascii="Book Antiqua" w:hAnsi="Book Antiqua" w:cs="Times New Roman"/>
          <w:sz w:val="24"/>
          <w:szCs w:val="24"/>
          <w:lang w:val="en-US"/>
        </w:rPr>
        <w:t xml:space="preserve">that </w:t>
      </w:r>
      <w:r w:rsidR="00EF2D94" w:rsidRPr="00997643">
        <w:rPr>
          <w:rFonts w:ascii="Book Antiqua" w:hAnsi="Book Antiqua" w:cs="Times New Roman"/>
          <w:sz w:val="24"/>
          <w:szCs w:val="24"/>
          <w:lang w:val="en-US"/>
        </w:rPr>
        <w:t xml:space="preserve">enable tolerance of </w:t>
      </w:r>
      <w:r w:rsidRPr="00997643">
        <w:rPr>
          <w:rFonts w:ascii="Book Antiqua" w:hAnsi="Book Antiqua" w:cs="Times New Roman"/>
          <w:sz w:val="24"/>
          <w:szCs w:val="24"/>
          <w:lang w:val="en-US"/>
        </w:rPr>
        <w:t xml:space="preserve">the paternal </w:t>
      </w:r>
      <w:proofErr w:type="spellStart"/>
      <w:r w:rsidR="00BA2CF0" w:rsidRPr="00997643">
        <w:rPr>
          <w:rFonts w:ascii="Book Antiqua" w:hAnsi="Book Antiqua" w:cs="Times New Roman"/>
          <w:sz w:val="24"/>
          <w:szCs w:val="24"/>
          <w:lang w:val="en-US"/>
        </w:rPr>
        <w:t>alloantigen</w:t>
      </w:r>
      <w:r w:rsidR="00EF2D94" w:rsidRPr="00997643">
        <w:rPr>
          <w:rFonts w:ascii="Book Antiqua" w:hAnsi="Book Antiqua" w:cs="Times New Roman"/>
          <w:sz w:val="24"/>
          <w:szCs w:val="24"/>
          <w:lang w:val="en-US"/>
        </w:rPr>
        <w:t>s</w:t>
      </w:r>
      <w:proofErr w:type="spellEnd"/>
      <w:r w:rsidR="00BA2CF0" w:rsidRPr="00997643">
        <w:rPr>
          <w:rFonts w:ascii="Book Antiqua" w:hAnsi="Book Antiqua" w:cs="Times New Roman"/>
          <w:sz w:val="24"/>
          <w:szCs w:val="24"/>
          <w:lang w:val="en-US"/>
        </w:rPr>
        <w:t xml:space="preserve"> </w:t>
      </w:r>
      <w:r w:rsidR="007C51A8" w:rsidRPr="00997643">
        <w:rPr>
          <w:rFonts w:ascii="Book Antiqua" w:hAnsi="Book Antiqua" w:cs="Times New Roman"/>
          <w:sz w:val="24"/>
          <w:szCs w:val="24"/>
          <w:lang w:val="en-US"/>
        </w:rPr>
        <w:t xml:space="preserve">therefore preventing </w:t>
      </w:r>
      <w:r w:rsidR="00150DC7" w:rsidRPr="00997643">
        <w:rPr>
          <w:rFonts w:ascii="Book Antiqua" w:hAnsi="Book Antiqua" w:cs="Times New Roman"/>
          <w:sz w:val="24"/>
          <w:szCs w:val="24"/>
          <w:lang w:val="en-US"/>
        </w:rPr>
        <w:t xml:space="preserve">anti-fetal </w:t>
      </w:r>
      <w:r w:rsidRPr="00997643">
        <w:rPr>
          <w:rFonts w:ascii="Book Antiqua" w:hAnsi="Book Antiqua" w:cs="Times New Roman"/>
          <w:sz w:val="24"/>
          <w:szCs w:val="24"/>
          <w:lang w:val="en-US"/>
        </w:rPr>
        <w:t xml:space="preserve">immune </w:t>
      </w:r>
      <w:proofErr w:type="gramStart"/>
      <w:r w:rsidRPr="00997643">
        <w:rPr>
          <w:rFonts w:ascii="Book Antiqua" w:hAnsi="Book Antiqua" w:cs="Times New Roman"/>
          <w:sz w:val="24"/>
          <w:szCs w:val="24"/>
          <w:lang w:val="en-US"/>
        </w:rPr>
        <w:t>aggression</w:t>
      </w:r>
      <w:r w:rsidR="0070600F" w:rsidRPr="00997643">
        <w:rPr>
          <w:rFonts w:ascii="Book Antiqua" w:hAnsi="Book Antiqua" w:cs="Times New Roman"/>
          <w:sz w:val="24"/>
          <w:szCs w:val="24"/>
          <w:vertAlign w:val="superscript"/>
          <w:lang w:val="en-US"/>
        </w:rPr>
        <w:t>[</w:t>
      </w:r>
      <w:proofErr w:type="gramEnd"/>
      <w:r w:rsidR="0070600F" w:rsidRPr="00997643">
        <w:rPr>
          <w:rFonts w:ascii="Book Antiqua" w:hAnsi="Book Antiqua" w:cs="Times New Roman"/>
          <w:sz w:val="24"/>
          <w:szCs w:val="24"/>
          <w:vertAlign w:val="superscript"/>
          <w:lang w:val="en-US"/>
        </w:rPr>
        <w:t>17,22,23</w:t>
      </w:r>
      <w:r w:rsidR="0079344C" w:rsidRPr="00997643">
        <w:rPr>
          <w:rFonts w:ascii="Book Antiqua" w:hAnsi="Book Antiqua" w:cs="Times New Roman"/>
          <w:sz w:val="24"/>
          <w:szCs w:val="24"/>
          <w:vertAlign w:val="superscript"/>
          <w:lang w:val="en-US"/>
        </w:rPr>
        <w:t>]</w:t>
      </w:r>
      <w:r w:rsidR="00EF2D94" w:rsidRPr="00997643">
        <w:rPr>
          <w:rFonts w:ascii="Book Antiqua" w:hAnsi="Book Antiqua" w:cs="Times New Roman"/>
          <w:sz w:val="24"/>
          <w:szCs w:val="24"/>
          <w:lang w:val="en-US"/>
        </w:rPr>
        <w:t>.</w:t>
      </w:r>
      <w:r w:rsidR="00150DC7" w:rsidRPr="00997643">
        <w:rPr>
          <w:rFonts w:ascii="Book Antiqua" w:hAnsi="Book Antiqua" w:cs="Times New Roman"/>
          <w:sz w:val="24"/>
          <w:szCs w:val="24"/>
          <w:lang w:val="en-US"/>
        </w:rPr>
        <w:t xml:space="preserve"> </w:t>
      </w:r>
      <w:r w:rsidR="00EF2D94" w:rsidRPr="00997643">
        <w:rPr>
          <w:rFonts w:ascii="Book Antiqua" w:hAnsi="Book Antiqua" w:cs="Times New Roman"/>
          <w:sz w:val="24"/>
          <w:szCs w:val="24"/>
          <w:lang w:val="en-US"/>
        </w:rPr>
        <w:t xml:space="preserve">In </w:t>
      </w:r>
      <w:r w:rsidR="0079344C" w:rsidRPr="00997643">
        <w:rPr>
          <w:rFonts w:ascii="Book Antiqua" w:hAnsi="Book Antiqua" w:cs="Times New Roman"/>
          <w:sz w:val="24"/>
          <w:szCs w:val="24"/>
          <w:lang w:val="en-US"/>
        </w:rPr>
        <w:t xml:space="preserve">fact, </w:t>
      </w:r>
      <w:r w:rsidR="00681B34" w:rsidRPr="00997643">
        <w:rPr>
          <w:rFonts w:ascii="Book Antiqua" w:hAnsi="Book Antiqua" w:cs="Times New Roman"/>
          <w:sz w:val="24"/>
          <w:szCs w:val="24"/>
          <w:lang w:val="en-US"/>
        </w:rPr>
        <w:t xml:space="preserve">consequent to these modifications, </w:t>
      </w:r>
      <w:r w:rsidR="0079344C" w:rsidRPr="00997643">
        <w:rPr>
          <w:rFonts w:ascii="Book Antiqua" w:hAnsi="Book Antiqua" w:cs="Times New Roman"/>
          <w:sz w:val="24"/>
          <w:szCs w:val="24"/>
          <w:lang w:val="en-US"/>
        </w:rPr>
        <w:t>pregnant wome</w:t>
      </w:r>
      <w:r w:rsidRPr="00997643">
        <w:rPr>
          <w:rFonts w:ascii="Book Antiqua" w:hAnsi="Book Antiqua" w:cs="Times New Roman"/>
          <w:sz w:val="24"/>
          <w:szCs w:val="24"/>
          <w:lang w:val="en-US"/>
        </w:rPr>
        <w:t xml:space="preserve">n experience a condition of immunological weakness </w:t>
      </w:r>
      <w:r w:rsidR="00681B34" w:rsidRPr="00997643">
        <w:rPr>
          <w:rFonts w:ascii="Book Antiqua" w:hAnsi="Book Antiqua" w:cs="Times New Roman"/>
          <w:sz w:val="24"/>
          <w:szCs w:val="24"/>
          <w:lang w:val="en-US"/>
        </w:rPr>
        <w:t xml:space="preserve">that </w:t>
      </w:r>
      <w:r w:rsidRPr="00997643">
        <w:rPr>
          <w:rFonts w:ascii="Book Antiqua" w:hAnsi="Book Antiqua" w:cs="Times New Roman"/>
          <w:sz w:val="24"/>
          <w:szCs w:val="24"/>
          <w:lang w:val="en-US"/>
        </w:rPr>
        <w:t>result</w:t>
      </w:r>
      <w:r w:rsidR="0079344C" w:rsidRPr="00997643">
        <w:rPr>
          <w:rFonts w:ascii="Book Antiqua" w:hAnsi="Book Antiqua" w:cs="Times New Roman"/>
          <w:sz w:val="24"/>
          <w:szCs w:val="24"/>
          <w:lang w:val="en-US"/>
        </w:rPr>
        <w:t>s</w:t>
      </w:r>
      <w:r w:rsidRPr="00997643">
        <w:rPr>
          <w:rFonts w:ascii="Book Antiqua" w:hAnsi="Book Antiqua" w:cs="Times New Roman"/>
          <w:sz w:val="24"/>
          <w:szCs w:val="24"/>
          <w:lang w:val="en-US"/>
        </w:rPr>
        <w:t xml:space="preserve"> in increased immunoglobulin production, </w:t>
      </w:r>
      <w:r w:rsidR="00681B34" w:rsidRPr="00997643">
        <w:rPr>
          <w:rFonts w:ascii="Book Antiqua" w:hAnsi="Book Antiqua" w:cs="Times New Roman"/>
          <w:sz w:val="24"/>
          <w:szCs w:val="24"/>
          <w:lang w:val="en-US"/>
        </w:rPr>
        <w:t xml:space="preserve">a </w:t>
      </w:r>
      <w:r w:rsidRPr="00997643">
        <w:rPr>
          <w:rFonts w:ascii="Book Antiqua" w:hAnsi="Book Antiqua" w:cs="Times New Roman"/>
          <w:sz w:val="24"/>
          <w:szCs w:val="24"/>
          <w:lang w:val="en-US"/>
        </w:rPr>
        <w:t xml:space="preserve">decreased T-cell mediated response (due to a shift in the Th1/Th2 balance toward </w:t>
      </w:r>
      <w:r w:rsidR="00681B34" w:rsidRPr="00997643">
        <w:rPr>
          <w:rFonts w:ascii="Book Antiqua" w:hAnsi="Book Antiqua" w:cs="Times New Roman"/>
          <w:sz w:val="24"/>
          <w:szCs w:val="24"/>
          <w:lang w:val="en-US"/>
        </w:rPr>
        <w:t xml:space="preserve">the </w:t>
      </w:r>
      <w:r w:rsidRPr="00997643">
        <w:rPr>
          <w:rFonts w:ascii="Book Antiqua" w:hAnsi="Book Antiqua" w:cs="Times New Roman"/>
          <w:sz w:val="24"/>
          <w:szCs w:val="24"/>
          <w:lang w:val="en-US"/>
        </w:rPr>
        <w:t xml:space="preserve">Th2 response), and </w:t>
      </w:r>
      <w:r w:rsidR="0079344C" w:rsidRPr="00997643">
        <w:rPr>
          <w:rFonts w:ascii="Book Antiqua" w:hAnsi="Book Antiqua" w:cs="Times New Roman"/>
          <w:sz w:val="24"/>
          <w:szCs w:val="24"/>
          <w:lang w:val="en-US"/>
        </w:rPr>
        <w:t>expansion of regulatory T-</w:t>
      </w:r>
      <w:r w:rsidRPr="00997643">
        <w:rPr>
          <w:rFonts w:ascii="Book Antiqua" w:hAnsi="Book Antiqua" w:cs="Times New Roman"/>
          <w:sz w:val="24"/>
          <w:szCs w:val="24"/>
          <w:lang w:val="en-US"/>
        </w:rPr>
        <w:t>cell</w:t>
      </w:r>
      <w:r w:rsidR="0079344C" w:rsidRPr="00997643">
        <w:rPr>
          <w:rFonts w:ascii="Book Antiqua" w:hAnsi="Book Antiqua" w:cs="Times New Roman"/>
          <w:sz w:val="24"/>
          <w:szCs w:val="24"/>
          <w:lang w:val="en-US"/>
        </w:rPr>
        <w:t>s</w:t>
      </w:r>
      <w:r w:rsidRPr="00997643">
        <w:rPr>
          <w:rFonts w:ascii="Book Antiqua" w:hAnsi="Book Antiqua" w:cs="Times New Roman"/>
          <w:sz w:val="24"/>
          <w:szCs w:val="24"/>
          <w:vertAlign w:val="superscript"/>
          <w:lang w:val="en-US"/>
        </w:rPr>
        <w:t>[2</w:t>
      </w:r>
      <w:r w:rsidR="0070600F" w:rsidRPr="00997643">
        <w:rPr>
          <w:rFonts w:ascii="Book Antiqua" w:hAnsi="Book Antiqua" w:cs="Times New Roman"/>
          <w:sz w:val="24"/>
          <w:szCs w:val="24"/>
          <w:vertAlign w:val="superscript"/>
          <w:lang w:val="en-US"/>
        </w:rPr>
        <w:t>2</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681B34" w:rsidRPr="00997643">
        <w:rPr>
          <w:rFonts w:ascii="Book Antiqua" w:hAnsi="Book Antiqua" w:cs="Times New Roman"/>
          <w:sz w:val="24"/>
          <w:szCs w:val="24"/>
          <w:lang w:val="en-US"/>
        </w:rPr>
        <w:t xml:space="preserve">Also </w:t>
      </w:r>
      <w:r w:rsidR="006915E2" w:rsidRPr="00997643">
        <w:rPr>
          <w:rFonts w:ascii="Book Antiqua" w:hAnsi="Book Antiqua" w:cs="Times New Roman"/>
          <w:sz w:val="24"/>
          <w:szCs w:val="24"/>
          <w:lang w:val="en-US"/>
        </w:rPr>
        <w:t>sex hormones and immunosuppressive cytokines</w:t>
      </w:r>
      <w:r w:rsidR="0079344C" w:rsidRPr="00997643">
        <w:rPr>
          <w:rFonts w:ascii="Book Antiqua" w:hAnsi="Book Antiqua" w:cs="Times New Roman"/>
          <w:sz w:val="24"/>
          <w:szCs w:val="24"/>
          <w:lang w:val="en-US"/>
        </w:rPr>
        <w:t xml:space="preserve"> produced by pregnant wome</w:t>
      </w:r>
      <w:r w:rsidR="006915E2" w:rsidRPr="00997643">
        <w:rPr>
          <w:rFonts w:ascii="Book Antiqua" w:hAnsi="Book Antiqua" w:cs="Times New Roman"/>
          <w:sz w:val="24"/>
          <w:szCs w:val="24"/>
          <w:lang w:val="en-US"/>
        </w:rPr>
        <w:t>n</w:t>
      </w:r>
      <w:r w:rsidR="0079344C" w:rsidRPr="00997643">
        <w:rPr>
          <w:rFonts w:ascii="Book Antiqua" w:hAnsi="Book Antiqua" w:cs="Times New Roman"/>
          <w:sz w:val="24"/>
          <w:szCs w:val="24"/>
          <w:lang w:val="en-US"/>
        </w:rPr>
        <w:t xml:space="preserve"> may concur </w:t>
      </w:r>
      <w:r w:rsidR="006915E2" w:rsidRPr="00997643">
        <w:rPr>
          <w:rFonts w:ascii="Book Antiqua" w:hAnsi="Book Antiqua" w:cs="Times New Roman"/>
          <w:sz w:val="24"/>
          <w:szCs w:val="24"/>
          <w:lang w:val="en-US"/>
        </w:rPr>
        <w:t>to modulate</w:t>
      </w:r>
      <w:r w:rsidR="0079344C" w:rsidRPr="00997643">
        <w:rPr>
          <w:rFonts w:ascii="Book Antiqua" w:hAnsi="Book Antiqua" w:cs="Times New Roman"/>
          <w:sz w:val="24"/>
          <w:szCs w:val="24"/>
          <w:lang w:val="en-US"/>
        </w:rPr>
        <w:t xml:space="preserve"> the immune response to </w:t>
      </w:r>
      <w:proofErr w:type="gramStart"/>
      <w:r w:rsidR="0079344C" w:rsidRPr="00997643">
        <w:rPr>
          <w:rFonts w:ascii="Book Antiqua" w:hAnsi="Book Antiqua" w:cs="Times New Roman"/>
          <w:sz w:val="24"/>
          <w:szCs w:val="24"/>
          <w:lang w:val="en-US"/>
        </w:rPr>
        <w:t>HCV</w:t>
      </w:r>
      <w:r w:rsidR="001E08FD" w:rsidRPr="00997643">
        <w:rPr>
          <w:rFonts w:ascii="Book Antiqua" w:hAnsi="Book Antiqua" w:cs="Times New Roman"/>
          <w:sz w:val="24"/>
          <w:szCs w:val="24"/>
          <w:vertAlign w:val="superscript"/>
          <w:lang w:val="en-US"/>
        </w:rPr>
        <w:t>[</w:t>
      </w:r>
      <w:proofErr w:type="gramEnd"/>
      <w:r w:rsidR="001E08FD" w:rsidRPr="00997643">
        <w:rPr>
          <w:rFonts w:ascii="Book Antiqua" w:hAnsi="Book Antiqua" w:cs="Times New Roman"/>
          <w:sz w:val="24"/>
          <w:szCs w:val="24"/>
          <w:vertAlign w:val="superscript"/>
          <w:lang w:val="en-US"/>
        </w:rPr>
        <w:t>22</w:t>
      </w:r>
      <w:r w:rsidR="0079344C" w:rsidRPr="00997643">
        <w:rPr>
          <w:rFonts w:ascii="Book Antiqua" w:hAnsi="Book Antiqua" w:cs="Times New Roman"/>
          <w:sz w:val="24"/>
          <w:szCs w:val="24"/>
          <w:vertAlign w:val="superscript"/>
          <w:lang w:val="en-US"/>
        </w:rPr>
        <w:t>,2</w:t>
      </w:r>
      <w:r w:rsidR="001E08FD" w:rsidRPr="00997643">
        <w:rPr>
          <w:rFonts w:ascii="Book Antiqua" w:hAnsi="Book Antiqua" w:cs="Times New Roman"/>
          <w:sz w:val="24"/>
          <w:szCs w:val="24"/>
          <w:vertAlign w:val="superscript"/>
          <w:lang w:val="en-US"/>
        </w:rPr>
        <w:t>3</w:t>
      </w:r>
      <w:r w:rsidR="0079344C" w:rsidRPr="00997643">
        <w:rPr>
          <w:rFonts w:ascii="Book Antiqua" w:hAnsi="Book Antiqua" w:cs="Times New Roman"/>
          <w:sz w:val="24"/>
          <w:szCs w:val="24"/>
          <w:vertAlign w:val="superscript"/>
          <w:lang w:val="en-US"/>
        </w:rPr>
        <w:t>]</w:t>
      </w:r>
      <w:r w:rsidR="00997E2D" w:rsidRPr="00997643">
        <w:rPr>
          <w:rFonts w:ascii="Book Antiqua" w:hAnsi="Book Antiqua" w:cs="Times New Roman"/>
          <w:sz w:val="24"/>
          <w:szCs w:val="24"/>
          <w:lang w:val="en-US"/>
        </w:rPr>
        <w:t>.</w:t>
      </w:r>
      <w:r w:rsidR="00997643">
        <w:rPr>
          <w:rFonts w:ascii="Book Antiqua" w:eastAsiaTheme="minorEastAsia" w:hAnsi="Book Antiqua" w:cs="Times New Roman" w:hint="eastAsia"/>
          <w:sz w:val="24"/>
          <w:szCs w:val="24"/>
          <w:lang w:val="en-US" w:eastAsia="zh-CN"/>
        </w:rPr>
        <w:t xml:space="preserve"> </w:t>
      </w:r>
      <w:r w:rsidR="007C51A8" w:rsidRPr="00997643">
        <w:rPr>
          <w:rFonts w:ascii="Book Antiqua" w:hAnsi="Book Antiqua" w:cs="Times New Roman"/>
          <w:sz w:val="24"/>
          <w:szCs w:val="24"/>
          <w:lang w:val="en-US"/>
        </w:rPr>
        <w:t>P</w:t>
      </w:r>
      <w:r w:rsidRPr="00997643">
        <w:rPr>
          <w:rFonts w:ascii="Book Antiqua" w:hAnsi="Book Antiqua" w:cs="Times New Roman"/>
          <w:sz w:val="24"/>
          <w:szCs w:val="24"/>
          <w:lang w:val="en-US"/>
        </w:rPr>
        <w:t>regnancy-associated immune modulation</w:t>
      </w:r>
      <w:r w:rsidR="00BA2CF0" w:rsidRPr="00997643">
        <w:rPr>
          <w:rFonts w:ascii="Book Antiqua" w:hAnsi="Book Antiqua" w:cs="Times New Roman"/>
          <w:sz w:val="24"/>
          <w:szCs w:val="24"/>
          <w:lang w:val="en-US"/>
        </w:rPr>
        <w:t xml:space="preserve"> </w:t>
      </w:r>
      <w:r w:rsidR="00697673" w:rsidRPr="00997643">
        <w:rPr>
          <w:rFonts w:ascii="Book Antiqua" w:hAnsi="Book Antiqua" w:cs="Times New Roman"/>
          <w:sz w:val="24"/>
          <w:szCs w:val="24"/>
          <w:lang w:val="en-US"/>
        </w:rPr>
        <w:t xml:space="preserve">can </w:t>
      </w:r>
      <w:r w:rsidR="007C51A8" w:rsidRPr="00997643">
        <w:rPr>
          <w:rFonts w:ascii="Book Antiqua" w:hAnsi="Book Antiqua" w:cs="Times New Roman"/>
          <w:sz w:val="24"/>
          <w:szCs w:val="24"/>
          <w:lang w:val="en-US"/>
        </w:rPr>
        <w:t xml:space="preserve">also </w:t>
      </w:r>
      <w:r w:rsidR="00697673" w:rsidRPr="00997643">
        <w:rPr>
          <w:rFonts w:ascii="Book Antiqua" w:hAnsi="Book Antiqua" w:cs="Times New Roman"/>
          <w:sz w:val="24"/>
          <w:szCs w:val="24"/>
          <w:lang w:val="en-US"/>
        </w:rPr>
        <w:t xml:space="preserve">influence the immune response </w:t>
      </w:r>
      <w:r w:rsidR="00681B34" w:rsidRPr="00997643">
        <w:rPr>
          <w:rFonts w:ascii="Book Antiqua" w:hAnsi="Book Antiqua" w:cs="Times New Roman"/>
          <w:sz w:val="24"/>
          <w:szCs w:val="24"/>
          <w:lang w:val="en-US"/>
        </w:rPr>
        <w:t>to</w:t>
      </w:r>
      <w:r w:rsidR="0079344C" w:rsidRPr="00997643">
        <w:rPr>
          <w:rFonts w:ascii="Book Antiqua" w:hAnsi="Book Antiqua" w:cs="Times New Roman"/>
          <w:sz w:val="24"/>
          <w:szCs w:val="24"/>
          <w:lang w:val="en-US"/>
        </w:rPr>
        <w:t xml:space="preserve"> HCV </w:t>
      </w:r>
      <w:r w:rsidR="00786CA0" w:rsidRPr="00997643">
        <w:rPr>
          <w:rFonts w:ascii="Book Antiqua" w:hAnsi="Book Antiqua" w:cs="Times New Roman"/>
          <w:sz w:val="24"/>
          <w:szCs w:val="24"/>
          <w:lang w:val="en-US"/>
        </w:rPr>
        <w:t xml:space="preserve">thereby affecting </w:t>
      </w:r>
      <w:r w:rsidR="0079344C" w:rsidRPr="00997643">
        <w:rPr>
          <w:rFonts w:ascii="Book Antiqua" w:hAnsi="Book Antiqua" w:cs="Times New Roman"/>
          <w:sz w:val="24"/>
          <w:szCs w:val="24"/>
          <w:lang w:val="en-US"/>
        </w:rPr>
        <w:t>both the</w:t>
      </w:r>
      <w:r w:rsidRPr="00997643">
        <w:rPr>
          <w:rFonts w:ascii="Book Antiqua" w:hAnsi="Book Antiqua" w:cs="Times New Roman"/>
          <w:sz w:val="24"/>
          <w:szCs w:val="24"/>
          <w:lang w:val="en-US"/>
        </w:rPr>
        <w:t xml:space="preserve"> </w:t>
      </w:r>
      <w:r w:rsidR="00681B34" w:rsidRPr="00997643">
        <w:rPr>
          <w:rFonts w:ascii="Book Antiqua" w:hAnsi="Book Antiqua" w:cs="Times New Roman"/>
          <w:sz w:val="24"/>
          <w:szCs w:val="24"/>
          <w:lang w:val="en-US"/>
        </w:rPr>
        <w:t>m</w:t>
      </w:r>
      <w:r w:rsidR="0079344C" w:rsidRPr="00997643">
        <w:rPr>
          <w:rFonts w:ascii="Book Antiqua" w:hAnsi="Book Antiqua" w:cs="Times New Roman"/>
          <w:sz w:val="24"/>
          <w:szCs w:val="24"/>
          <w:lang w:val="en-US"/>
        </w:rPr>
        <w:t xml:space="preserve">aternal viral disease and </w:t>
      </w:r>
      <w:r w:rsidRPr="00997643">
        <w:rPr>
          <w:rFonts w:ascii="Book Antiqua" w:hAnsi="Book Antiqua" w:cs="Times New Roman"/>
          <w:sz w:val="24"/>
          <w:szCs w:val="24"/>
          <w:lang w:val="en-US"/>
        </w:rPr>
        <w:t>mother-to-child transmission</w:t>
      </w:r>
      <w:r w:rsidR="007C51A8" w:rsidRPr="00997643">
        <w:rPr>
          <w:rFonts w:ascii="Book Antiqua" w:hAnsi="Book Antiqua" w:cs="Times New Roman"/>
          <w:sz w:val="24"/>
          <w:szCs w:val="24"/>
          <w:lang w:val="en-US"/>
        </w:rPr>
        <w:t xml:space="preserve"> of the virus</w:t>
      </w:r>
      <w:r w:rsidRPr="00997643">
        <w:rPr>
          <w:rFonts w:ascii="Book Antiqua" w:hAnsi="Book Antiqua" w:cs="Times New Roman"/>
          <w:sz w:val="24"/>
          <w:szCs w:val="24"/>
          <w:lang w:val="en-US"/>
        </w:rPr>
        <w:t xml:space="preserve">. </w:t>
      </w:r>
    </w:p>
    <w:p w:rsidR="00537E6D" w:rsidRPr="00997643" w:rsidRDefault="00537E6D" w:rsidP="00997643">
      <w:pPr>
        <w:pStyle w:val="af3"/>
        <w:spacing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Also the innate immune system, thro</w:t>
      </w:r>
      <w:r w:rsidR="00997643">
        <w:rPr>
          <w:rFonts w:ascii="Book Antiqua" w:hAnsi="Book Antiqua" w:cs="Times New Roman"/>
          <w:sz w:val="24"/>
          <w:szCs w:val="24"/>
          <w:lang w:val="en-US"/>
        </w:rPr>
        <w:t xml:space="preserve">ugh natural killer (NK) cells, </w:t>
      </w:r>
      <w:r w:rsidRPr="00997643">
        <w:rPr>
          <w:rFonts w:ascii="Book Antiqua" w:hAnsi="Book Antiqua" w:cs="Times New Roman"/>
          <w:sz w:val="24"/>
          <w:szCs w:val="24"/>
          <w:lang w:val="en-US"/>
        </w:rPr>
        <w:t xml:space="preserve">plays a role in modulating immune response to the virus. This process involves the interaction between the inhibitory NK cell receptor KIR2DL3, which belongs to the family of cell immunoglobulin-like receptors (KIR), and its human leukocyte antigen C group1 (HLA-C1), which is an inhibitory receptor for self-MHC class I ligand. The effector functions of NK cells occur only when activating signals overcome inhibitory signals. </w:t>
      </w:r>
      <w:proofErr w:type="gramStart"/>
      <w:r w:rsidRPr="00997643">
        <w:rPr>
          <w:rFonts w:ascii="Book Antiqua" w:hAnsi="Book Antiqua" w:cs="Times New Roman"/>
          <w:sz w:val="24"/>
          <w:szCs w:val="24"/>
          <w:lang w:val="en-US"/>
        </w:rPr>
        <w:t>Therefore, individuals with two copies of HLA-C1 alleles (HLA-C1C1) and homozygous for KIR2DL3 (which binds HLA-C1 with less affinity than do other inhibitory receptors)</w:t>
      </w:r>
      <w:r w:rsidR="009B79A7">
        <w:rPr>
          <w:rFonts w:ascii="Book Antiqua" w:hAnsi="Book Antiqua" w:cs="Times New Roman"/>
          <w:sz w:val="24"/>
          <w:szCs w:val="24"/>
          <w:lang w:val="en-US"/>
        </w:rPr>
        <w:t xml:space="preserve"> tend to resolve HCV infection.</w:t>
      </w:r>
      <w:proofErr w:type="gramEnd"/>
      <w:r w:rsidR="009B79A7">
        <w:rPr>
          <w:rFonts w:ascii="Book Antiqua" w:eastAsiaTheme="minorEastAsia" w:hAnsi="Book Antiqua" w:cs="Times New Roman" w:hint="eastAsia"/>
          <w:sz w:val="24"/>
          <w:szCs w:val="24"/>
          <w:lang w:val="en-US" w:eastAsia="zh-CN"/>
        </w:rPr>
        <w:t xml:space="preserve"> </w:t>
      </w:r>
      <w:r w:rsidRPr="00997643">
        <w:rPr>
          <w:rFonts w:ascii="Book Antiqua" w:hAnsi="Book Antiqua" w:cs="Times New Roman"/>
          <w:sz w:val="24"/>
          <w:szCs w:val="24"/>
          <w:lang w:val="en-US"/>
        </w:rPr>
        <w:t>In these subjects the weaker inhibit</w:t>
      </w:r>
      <w:r w:rsidR="004F333C" w:rsidRPr="00997643">
        <w:rPr>
          <w:rFonts w:ascii="Book Antiqua" w:hAnsi="Book Antiqua" w:cs="Times New Roman"/>
          <w:sz w:val="24"/>
          <w:szCs w:val="24"/>
          <w:lang w:val="en-US"/>
        </w:rPr>
        <w:t xml:space="preserve">ory receptor-ligand </w:t>
      </w:r>
      <w:proofErr w:type="spellStart"/>
      <w:r w:rsidR="004F333C" w:rsidRPr="00997643">
        <w:rPr>
          <w:rFonts w:ascii="Book Antiqua" w:hAnsi="Book Antiqua" w:cs="Times New Roman"/>
          <w:sz w:val="24"/>
          <w:szCs w:val="24"/>
          <w:lang w:val="en-US"/>
        </w:rPr>
        <w:t>interaction</w:t>
      </w:r>
      <w:r w:rsidRPr="00997643">
        <w:rPr>
          <w:rFonts w:ascii="Book Antiqua" w:hAnsi="Book Antiqua" w:cs="Times New Roman"/>
          <w:sz w:val="24"/>
          <w:szCs w:val="24"/>
          <w:lang w:val="en-US"/>
        </w:rPr>
        <w:t>is</w:t>
      </w:r>
      <w:proofErr w:type="spellEnd"/>
      <w:r w:rsidRPr="00997643">
        <w:rPr>
          <w:rFonts w:ascii="Book Antiqua" w:hAnsi="Book Antiqua" w:cs="Times New Roman"/>
          <w:sz w:val="24"/>
          <w:szCs w:val="24"/>
          <w:lang w:val="en-US"/>
        </w:rPr>
        <w:t xml:space="preserve"> easily overridden by activating signals and results</w:t>
      </w:r>
      <w:r w:rsidR="00904DCC">
        <w:rPr>
          <w:rFonts w:ascii="Book Antiqua" w:eastAsiaTheme="minorEastAsia" w:hAnsi="Book Antiqua" w:cs="Times New Roman" w:hint="eastAsia"/>
          <w:sz w:val="24"/>
          <w:szCs w:val="24"/>
          <w:lang w:val="en-US" w:eastAsia="zh-CN"/>
        </w:rPr>
        <w:t xml:space="preserve"> </w:t>
      </w:r>
      <w:r w:rsidRPr="00997643">
        <w:rPr>
          <w:rFonts w:ascii="Book Antiqua" w:hAnsi="Book Antiqua" w:cs="Times New Roman"/>
          <w:sz w:val="24"/>
          <w:szCs w:val="24"/>
          <w:lang w:val="en-US"/>
        </w:rPr>
        <w:t xml:space="preserve">in a stronger activity of NK cells. This effect was demonstrated in Caucasians and African Americans with expected low infectious doses of HCV but not in those with high-dose exposure, in whom the innate immune response is likely </w:t>
      </w:r>
      <w:proofErr w:type="gramStart"/>
      <w:r w:rsidRPr="00997643">
        <w:rPr>
          <w:rFonts w:ascii="Book Antiqua" w:hAnsi="Book Antiqua" w:cs="Times New Roman"/>
          <w:sz w:val="24"/>
          <w:szCs w:val="24"/>
          <w:lang w:val="en-US"/>
        </w:rPr>
        <w:t>overwhelmed</w:t>
      </w:r>
      <w:r w:rsidRPr="00997643">
        <w:rPr>
          <w:rFonts w:ascii="Book Antiqua" w:hAnsi="Book Antiqua" w:cs="Times New Roman"/>
          <w:sz w:val="24"/>
          <w:szCs w:val="24"/>
          <w:vertAlign w:val="superscript"/>
          <w:lang w:val="en-US"/>
        </w:rPr>
        <w:t>[</w:t>
      </w:r>
      <w:proofErr w:type="gramEnd"/>
      <w:r w:rsidRPr="00997643">
        <w:rPr>
          <w:rFonts w:ascii="Book Antiqua" w:hAnsi="Book Antiqua" w:cs="Times New Roman"/>
          <w:sz w:val="24"/>
          <w:szCs w:val="24"/>
          <w:vertAlign w:val="superscript"/>
          <w:lang w:val="en-US"/>
        </w:rPr>
        <w:t>24]</w:t>
      </w:r>
      <w:r w:rsidRPr="00997643">
        <w:rPr>
          <w:rFonts w:ascii="Book Antiqua" w:hAnsi="Book Antiqua" w:cs="Times New Roman"/>
          <w:sz w:val="24"/>
          <w:szCs w:val="24"/>
          <w:lang w:val="en-US"/>
        </w:rPr>
        <w:t xml:space="preserve">. </w:t>
      </w:r>
    </w:p>
    <w:p w:rsidR="00537E6D" w:rsidRPr="00997643" w:rsidRDefault="00537E6D" w:rsidP="00997643">
      <w:pPr>
        <w:spacing w:after="0" w:line="360" w:lineRule="auto"/>
        <w:jc w:val="both"/>
        <w:rPr>
          <w:rFonts w:ascii="Book Antiqua" w:hAnsi="Book Antiqua" w:cs="Times New Roman"/>
          <w:sz w:val="24"/>
          <w:szCs w:val="24"/>
          <w:lang w:val="en-US"/>
        </w:rPr>
      </w:pPr>
    </w:p>
    <w:p w:rsidR="00ED1FB5" w:rsidRPr="009B79A7" w:rsidRDefault="00560AC5" w:rsidP="00997643">
      <w:pPr>
        <w:spacing w:after="0" w:line="360" w:lineRule="auto"/>
        <w:jc w:val="both"/>
        <w:rPr>
          <w:rFonts w:ascii="Book Antiqua" w:hAnsi="Book Antiqua" w:cs="Times New Roman"/>
          <w:b/>
          <w:i/>
          <w:sz w:val="24"/>
          <w:szCs w:val="24"/>
          <w:lang w:val="en-US"/>
        </w:rPr>
      </w:pPr>
      <w:r w:rsidRPr="009B79A7">
        <w:rPr>
          <w:rFonts w:ascii="Book Antiqua" w:hAnsi="Book Antiqua" w:cs="Times New Roman"/>
          <w:b/>
          <w:i/>
          <w:sz w:val="24"/>
          <w:szCs w:val="24"/>
          <w:lang w:val="en-US"/>
        </w:rPr>
        <w:t>Question 1</w:t>
      </w:r>
      <w:r w:rsidR="009B79A7" w:rsidRPr="009B79A7">
        <w:rPr>
          <w:rFonts w:ascii="Book Antiqua" w:hAnsi="Book Antiqua" w:cs="Times New Roman" w:hint="eastAsia"/>
          <w:b/>
          <w:i/>
          <w:sz w:val="24"/>
          <w:szCs w:val="24"/>
          <w:lang w:val="en-US" w:eastAsia="zh-CN"/>
        </w:rPr>
        <w:t>:</w:t>
      </w:r>
      <w:r w:rsidR="0067696F" w:rsidRPr="009B79A7">
        <w:rPr>
          <w:rFonts w:ascii="Book Antiqua" w:hAnsi="Book Antiqua" w:cs="Times New Roman"/>
          <w:b/>
          <w:i/>
          <w:sz w:val="24"/>
          <w:szCs w:val="24"/>
          <w:lang w:val="en-US"/>
        </w:rPr>
        <w:t xml:space="preserve"> </w:t>
      </w:r>
      <w:r w:rsidR="000B0207" w:rsidRPr="009B79A7">
        <w:rPr>
          <w:rFonts w:ascii="Book Antiqua" w:hAnsi="Book Antiqua" w:cs="Times New Roman"/>
          <w:b/>
          <w:i/>
          <w:sz w:val="24"/>
          <w:szCs w:val="24"/>
          <w:lang w:val="en-US"/>
        </w:rPr>
        <w:t xml:space="preserve">Impact </w:t>
      </w:r>
      <w:r w:rsidR="00ED1FB5" w:rsidRPr="009B79A7">
        <w:rPr>
          <w:rFonts w:ascii="Book Antiqua" w:hAnsi="Book Antiqua" w:cs="Times New Roman"/>
          <w:b/>
          <w:i/>
          <w:sz w:val="24"/>
          <w:szCs w:val="24"/>
          <w:lang w:val="en-US"/>
        </w:rPr>
        <w:t>of pregnancy on maternal HCV-related disease</w:t>
      </w:r>
    </w:p>
    <w:p w:rsidR="00412DC5" w:rsidRPr="00997643" w:rsidRDefault="000B0207"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 </w:t>
      </w:r>
      <w:r w:rsidR="00D75640" w:rsidRPr="00997643">
        <w:rPr>
          <w:rFonts w:ascii="Book Antiqua" w:hAnsi="Book Antiqua" w:cs="Times New Roman"/>
          <w:sz w:val="24"/>
          <w:szCs w:val="24"/>
          <w:lang w:val="en-US"/>
        </w:rPr>
        <w:t>A</w:t>
      </w:r>
      <w:r w:rsidR="0079344C" w:rsidRPr="00997643">
        <w:rPr>
          <w:rFonts w:ascii="Book Antiqua" w:hAnsi="Book Antiqua" w:cs="Times New Roman"/>
          <w:sz w:val="24"/>
          <w:szCs w:val="24"/>
          <w:lang w:val="en-US"/>
        </w:rPr>
        <w:t>cute</w:t>
      </w:r>
      <w:r w:rsidRPr="00997643">
        <w:rPr>
          <w:rFonts w:ascii="Book Antiqua" w:hAnsi="Book Antiqua" w:cs="Times New Roman"/>
          <w:sz w:val="24"/>
          <w:szCs w:val="24"/>
          <w:lang w:val="en-US"/>
        </w:rPr>
        <w:t xml:space="preserve"> hepatitis</w:t>
      </w:r>
      <w:r w:rsidR="0079344C" w:rsidRPr="00997643">
        <w:rPr>
          <w:rFonts w:ascii="Book Antiqua" w:hAnsi="Book Antiqua" w:cs="Times New Roman"/>
          <w:sz w:val="24"/>
          <w:szCs w:val="24"/>
          <w:lang w:val="en-US"/>
        </w:rPr>
        <w:t xml:space="preserve"> C</w:t>
      </w:r>
      <w:r w:rsidRPr="00997643">
        <w:rPr>
          <w:rFonts w:ascii="Book Antiqua" w:hAnsi="Book Antiqua" w:cs="Times New Roman"/>
          <w:sz w:val="24"/>
          <w:szCs w:val="24"/>
          <w:lang w:val="en-US"/>
        </w:rPr>
        <w:t xml:space="preserve"> </w:t>
      </w:r>
      <w:r w:rsidR="00804E86" w:rsidRPr="00997643">
        <w:rPr>
          <w:rFonts w:ascii="Book Antiqua" w:hAnsi="Book Antiqua" w:cs="Times New Roman"/>
          <w:sz w:val="24"/>
          <w:szCs w:val="24"/>
          <w:lang w:val="en-US"/>
        </w:rPr>
        <w:t xml:space="preserve">has been rarely </w:t>
      </w:r>
      <w:r w:rsidR="00934247" w:rsidRPr="00997643">
        <w:rPr>
          <w:rFonts w:ascii="Book Antiqua" w:hAnsi="Book Antiqua" w:cs="Times New Roman"/>
          <w:sz w:val="24"/>
          <w:szCs w:val="24"/>
          <w:lang w:val="en-US"/>
        </w:rPr>
        <w:t>reported</w:t>
      </w:r>
      <w:r w:rsidR="00FC64C8" w:rsidRPr="00997643">
        <w:rPr>
          <w:rFonts w:ascii="Book Antiqua" w:hAnsi="Book Antiqua" w:cs="Times New Roman"/>
          <w:sz w:val="24"/>
          <w:szCs w:val="24"/>
          <w:lang w:val="en-US"/>
        </w:rPr>
        <w:t xml:space="preserve"> during </w:t>
      </w:r>
      <w:proofErr w:type="gramStart"/>
      <w:r w:rsidR="00FC64C8" w:rsidRPr="00997643">
        <w:rPr>
          <w:rFonts w:ascii="Book Antiqua" w:hAnsi="Book Antiqua" w:cs="Times New Roman"/>
          <w:sz w:val="24"/>
          <w:szCs w:val="24"/>
          <w:lang w:val="en-US"/>
        </w:rPr>
        <w:t>pregnancy</w:t>
      </w:r>
      <w:r w:rsidR="00924253" w:rsidRPr="00997643">
        <w:rPr>
          <w:rFonts w:ascii="Book Antiqua" w:hAnsi="Book Antiqua" w:cs="Times New Roman"/>
          <w:sz w:val="24"/>
          <w:szCs w:val="24"/>
          <w:vertAlign w:val="superscript"/>
          <w:lang w:val="en-US"/>
        </w:rPr>
        <w:t>[</w:t>
      </w:r>
      <w:proofErr w:type="gramEnd"/>
      <w:r w:rsidR="00924253" w:rsidRPr="00997643">
        <w:rPr>
          <w:rFonts w:ascii="Book Antiqua" w:hAnsi="Book Antiqua" w:cs="Times New Roman"/>
          <w:sz w:val="24"/>
          <w:szCs w:val="24"/>
          <w:vertAlign w:val="superscript"/>
          <w:lang w:val="en-US"/>
        </w:rPr>
        <w:t>1</w:t>
      </w:r>
      <w:r w:rsidR="00537E6D" w:rsidRPr="00997643">
        <w:rPr>
          <w:rFonts w:ascii="Book Antiqua" w:hAnsi="Book Antiqua" w:cs="Times New Roman"/>
          <w:sz w:val="24"/>
          <w:szCs w:val="24"/>
          <w:vertAlign w:val="superscript"/>
          <w:lang w:val="en-US"/>
        </w:rPr>
        <w:t>7,23,25</w:t>
      </w:r>
      <w:r w:rsidR="00924253" w:rsidRPr="00997643">
        <w:rPr>
          <w:rFonts w:ascii="Book Antiqua" w:hAnsi="Book Antiqua" w:cs="Times New Roman"/>
          <w:sz w:val="24"/>
          <w:szCs w:val="24"/>
          <w:vertAlign w:val="superscript"/>
          <w:lang w:val="en-US"/>
        </w:rPr>
        <w:t>]</w:t>
      </w:r>
      <w:r w:rsidR="00786CA0" w:rsidRPr="00997643">
        <w:rPr>
          <w:rFonts w:ascii="Book Antiqua" w:hAnsi="Book Antiqua" w:cs="Times New Roman"/>
          <w:sz w:val="24"/>
          <w:szCs w:val="24"/>
          <w:lang w:val="en-US"/>
        </w:rPr>
        <w:t>. Consequently,</w:t>
      </w:r>
      <w:r w:rsidR="0067696F" w:rsidRPr="00997643">
        <w:rPr>
          <w:rFonts w:ascii="Book Antiqua" w:hAnsi="Book Antiqua" w:cs="Times New Roman"/>
          <w:sz w:val="24"/>
          <w:szCs w:val="24"/>
          <w:lang w:val="en-US"/>
        </w:rPr>
        <w:t xml:space="preserve"> </w:t>
      </w:r>
      <w:r w:rsidR="00786CA0" w:rsidRPr="00997643">
        <w:rPr>
          <w:rFonts w:ascii="Book Antiqua" w:hAnsi="Book Antiqua" w:cs="Times New Roman"/>
          <w:sz w:val="24"/>
          <w:szCs w:val="24"/>
          <w:lang w:val="en-US"/>
        </w:rPr>
        <w:t>the data available</w:t>
      </w:r>
      <w:r w:rsidR="00C300DB" w:rsidRPr="00997643">
        <w:rPr>
          <w:rFonts w:ascii="Book Antiqua" w:hAnsi="Book Antiqua" w:cs="Times New Roman"/>
          <w:sz w:val="24"/>
          <w:szCs w:val="24"/>
          <w:lang w:val="en-US"/>
        </w:rPr>
        <w:t xml:space="preserve"> </w:t>
      </w:r>
      <w:r w:rsidR="00D75640" w:rsidRPr="00997643">
        <w:rPr>
          <w:rFonts w:ascii="Book Antiqua" w:hAnsi="Book Antiqua" w:cs="Times New Roman"/>
          <w:sz w:val="24"/>
          <w:szCs w:val="24"/>
          <w:lang w:val="en-US"/>
        </w:rPr>
        <w:t>are</w:t>
      </w:r>
      <w:r w:rsidR="00924253" w:rsidRPr="00997643">
        <w:rPr>
          <w:rFonts w:ascii="Book Antiqua" w:hAnsi="Book Antiqua" w:cs="Times New Roman"/>
          <w:sz w:val="24"/>
          <w:szCs w:val="24"/>
          <w:lang w:val="en-US"/>
        </w:rPr>
        <w:t xml:space="preserve"> </w:t>
      </w:r>
      <w:r w:rsidR="00412DC5" w:rsidRPr="00997643">
        <w:rPr>
          <w:rFonts w:ascii="Book Antiqua" w:hAnsi="Book Antiqua" w:cs="Times New Roman"/>
          <w:sz w:val="24"/>
          <w:szCs w:val="24"/>
          <w:lang w:val="en-US"/>
        </w:rPr>
        <w:t>no</w:t>
      </w:r>
      <w:r w:rsidR="00D75640" w:rsidRPr="00997643">
        <w:rPr>
          <w:rFonts w:ascii="Book Antiqua" w:hAnsi="Book Antiqua" w:cs="Times New Roman"/>
          <w:sz w:val="24"/>
          <w:szCs w:val="24"/>
          <w:lang w:val="en-US"/>
        </w:rPr>
        <w:t>t</w:t>
      </w:r>
      <w:r w:rsidR="00412DC5" w:rsidRPr="00997643">
        <w:rPr>
          <w:rFonts w:ascii="Book Antiqua" w:hAnsi="Book Antiqua" w:cs="Times New Roman"/>
          <w:sz w:val="24"/>
          <w:szCs w:val="24"/>
          <w:lang w:val="en-US"/>
        </w:rPr>
        <w:t xml:space="preserve"> sufficient to </w:t>
      </w:r>
      <w:r w:rsidR="00924253" w:rsidRPr="00997643">
        <w:rPr>
          <w:rFonts w:ascii="Book Antiqua" w:hAnsi="Book Antiqua" w:cs="Times New Roman"/>
          <w:sz w:val="24"/>
          <w:szCs w:val="24"/>
          <w:lang w:val="en-US"/>
        </w:rPr>
        <w:t xml:space="preserve">draw </w:t>
      </w:r>
      <w:r w:rsidR="00786CA0" w:rsidRPr="00997643">
        <w:rPr>
          <w:rFonts w:ascii="Book Antiqua" w:hAnsi="Book Antiqua" w:cs="Times New Roman"/>
          <w:sz w:val="24"/>
          <w:szCs w:val="24"/>
          <w:lang w:val="en-US"/>
        </w:rPr>
        <w:t xml:space="preserve">any </w:t>
      </w:r>
      <w:r w:rsidR="00924253" w:rsidRPr="00997643">
        <w:rPr>
          <w:rFonts w:ascii="Book Antiqua" w:hAnsi="Book Antiqua" w:cs="Times New Roman"/>
          <w:sz w:val="24"/>
          <w:szCs w:val="24"/>
          <w:lang w:val="en-US"/>
        </w:rPr>
        <w:t xml:space="preserve">conclusion about </w:t>
      </w:r>
      <w:r w:rsidR="00804E86" w:rsidRPr="00997643">
        <w:rPr>
          <w:rFonts w:ascii="Book Antiqua" w:hAnsi="Book Antiqua" w:cs="Times New Roman"/>
          <w:sz w:val="24"/>
          <w:szCs w:val="24"/>
          <w:lang w:val="en-US"/>
        </w:rPr>
        <w:t>its course</w:t>
      </w:r>
      <w:r w:rsidR="00D75640" w:rsidRPr="00997643">
        <w:rPr>
          <w:rFonts w:ascii="Book Antiqua" w:hAnsi="Book Antiqua" w:cs="Times New Roman"/>
          <w:sz w:val="24"/>
          <w:szCs w:val="24"/>
          <w:lang w:val="en-US"/>
        </w:rPr>
        <w:t>. T</w:t>
      </w:r>
      <w:r w:rsidR="00412DC5" w:rsidRPr="00997643">
        <w:rPr>
          <w:rFonts w:ascii="Book Antiqua" w:hAnsi="Book Antiqua" w:cs="Times New Roman"/>
          <w:sz w:val="24"/>
          <w:szCs w:val="24"/>
          <w:lang w:val="en-US"/>
        </w:rPr>
        <w:t>he few reports</w:t>
      </w:r>
      <w:r w:rsidR="00934247" w:rsidRPr="00997643">
        <w:rPr>
          <w:rFonts w:ascii="Book Antiqua" w:hAnsi="Book Antiqua" w:cs="Times New Roman"/>
          <w:sz w:val="24"/>
          <w:szCs w:val="24"/>
          <w:lang w:val="en-US"/>
        </w:rPr>
        <w:t xml:space="preserve"> available</w:t>
      </w:r>
      <w:r w:rsidR="00412DC5" w:rsidRPr="00997643">
        <w:rPr>
          <w:rFonts w:ascii="Book Antiqua" w:hAnsi="Book Antiqua" w:cs="Times New Roman"/>
          <w:sz w:val="24"/>
          <w:szCs w:val="24"/>
          <w:lang w:val="en-US"/>
        </w:rPr>
        <w:t xml:space="preserve"> </w:t>
      </w:r>
      <w:r w:rsidR="00804E86" w:rsidRPr="00997643">
        <w:rPr>
          <w:rFonts w:ascii="Book Antiqua" w:hAnsi="Book Antiqua" w:cs="Times New Roman"/>
          <w:sz w:val="24"/>
          <w:szCs w:val="24"/>
          <w:lang w:val="en-US"/>
        </w:rPr>
        <w:t xml:space="preserve">indicate </w:t>
      </w:r>
      <w:r w:rsidR="00412DC5" w:rsidRPr="00997643">
        <w:rPr>
          <w:rFonts w:ascii="Book Antiqua" w:hAnsi="Book Antiqua" w:cs="Times New Roman"/>
          <w:sz w:val="24"/>
          <w:szCs w:val="24"/>
          <w:lang w:val="en-US"/>
        </w:rPr>
        <w:t xml:space="preserve">that </w:t>
      </w:r>
      <w:r w:rsidR="00D75640" w:rsidRPr="00997643">
        <w:rPr>
          <w:rFonts w:ascii="Book Antiqua" w:hAnsi="Book Antiqua" w:cs="Times New Roman"/>
          <w:sz w:val="24"/>
          <w:szCs w:val="24"/>
          <w:lang w:val="en-US"/>
        </w:rPr>
        <w:t xml:space="preserve">pregnant women with </w:t>
      </w:r>
      <w:r w:rsidR="0079344C" w:rsidRPr="00997643">
        <w:rPr>
          <w:rFonts w:ascii="Book Antiqua" w:hAnsi="Book Antiqua" w:cs="Times New Roman"/>
          <w:sz w:val="24"/>
          <w:szCs w:val="24"/>
          <w:lang w:val="en-US"/>
        </w:rPr>
        <w:t xml:space="preserve">acute </w:t>
      </w:r>
      <w:r w:rsidR="00FC64C8" w:rsidRPr="00997643">
        <w:rPr>
          <w:rFonts w:ascii="Book Antiqua" w:hAnsi="Book Antiqua" w:cs="Times New Roman"/>
          <w:sz w:val="24"/>
          <w:szCs w:val="24"/>
          <w:lang w:val="en-US"/>
        </w:rPr>
        <w:t>hepatitis</w:t>
      </w:r>
      <w:r w:rsidR="0079344C" w:rsidRPr="00997643">
        <w:rPr>
          <w:rFonts w:ascii="Book Antiqua" w:hAnsi="Book Antiqua" w:cs="Times New Roman"/>
          <w:sz w:val="24"/>
          <w:szCs w:val="24"/>
          <w:lang w:val="en-US"/>
        </w:rPr>
        <w:t xml:space="preserve"> C</w:t>
      </w:r>
      <w:r w:rsidR="00FC64C8" w:rsidRPr="00997643">
        <w:rPr>
          <w:rFonts w:ascii="Book Antiqua" w:hAnsi="Book Antiqua" w:cs="Times New Roman"/>
          <w:sz w:val="24"/>
          <w:szCs w:val="24"/>
          <w:lang w:val="en-US"/>
        </w:rPr>
        <w:t xml:space="preserve"> may have the same </w:t>
      </w:r>
      <w:r w:rsidRPr="00997643">
        <w:rPr>
          <w:rFonts w:ascii="Book Antiqua" w:hAnsi="Book Antiqua" w:cs="Times New Roman"/>
          <w:sz w:val="24"/>
          <w:szCs w:val="24"/>
          <w:lang w:val="en-US"/>
        </w:rPr>
        <w:t>cours</w:t>
      </w:r>
      <w:r w:rsidR="00FC64C8" w:rsidRPr="00997643">
        <w:rPr>
          <w:rFonts w:ascii="Book Antiqua" w:hAnsi="Book Antiqua" w:cs="Times New Roman"/>
          <w:sz w:val="24"/>
          <w:szCs w:val="24"/>
          <w:lang w:val="en-US"/>
        </w:rPr>
        <w:t xml:space="preserve">e and </w:t>
      </w:r>
      <w:r w:rsidR="00412DC5" w:rsidRPr="00997643">
        <w:rPr>
          <w:rFonts w:ascii="Book Antiqua" w:hAnsi="Book Antiqua" w:cs="Times New Roman"/>
          <w:sz w:val="24"/>
          <w:szCs w:val="24"/>
          <w:lang w:val="en-US"/>
        </w:rPr>
        <w:t xml:space="preserve">outcome </w:t>
      </w:r>
      <w:r w:rsidR="00D75640" w:rsidRPr="00997643">
        <w:rPr>
          <w:rFonts w:ascii="Book Antiqua" w:hAnsi="Book Antiqua" w:cs="Times New Roman"/>
          <w:sz w:val="24"/>
          <w:szCs w:val="24"/>
          <w:lang w:val="en-US"/>
        </w:rPr>
        <w:t xml:space="preserve">as </w:t>
      </w:r>
      <w:r w:rsidR="00FC64C8" w:rsidRPr="00997643">
        <w:rPr>
          <w:rFonts w:ascii="Book Antiqua" w:hAnsi="Book Antiqua" w:cs="Times New Roman"/>
          <w:sz w:val="24"/>
          <w:szCs w:val="24"/>
          <w:lang w:val="en-US"/>
        </w:rPr>
        <w:t>non</w:t>
      </w:r>
      <w:r w:rsidR="003274AD" w:rsidRPr="00997643">
        <w:rPr>
          <w:rFonts w:ascii="Book Antiqua" w:hAnsi="Book Antiqua" w:cs="Times New Roman"/>
          <w:sz w:val="24"/>
          <w:szCs w:val="24"/>
          <w:lang w:val="en-US"/>
        </w:rPr>
        <w:t>-</w:t>
      </w:r>
      <w:r w:rsidR="00FC64C8" w:rsidRPr="00997643">
        <w:rPr>
          <w:rFonts w:ascii="Book Antiqua" w:hAnsi="Book Antiqua" w:cs="Times New Roman"/>
          <w:sz w:val="24"/>
          <w:szCs w:val="24"/>
          <w:lang w:val="en-US"/>
        </w:rPr>
        <w:t>pregnant women</w:t>
      </w:r>
      <w:r w:rsidRPr="00997643">
        <w:rPr>
          <w:rFonts w:ascii="Book Antiqua" w:hAnsi="Book Antiqua" w:cs="Times New Roman"/>
          <w:sz w:val="24"/>
          <w:szCs w:val="24"/>
          <w:lang w:val="en-US"/>
        </w:rPr>
        <w:t>, except for an increa</w:t>
      </w:r>
      <w:r w:rsidR="008046A7" w:rsidRPr="00997643">
        <w:rPr>
          <w:rFonts w:ascii="Book Antiqua" w:hAnsi="Book Antiqua" w:cs="Times New Roman"/>
          <w:sz w:val="24"/>
          <w:szCs w:val="24"/>
          <w:lang w:val="en-US"/>
        </w:rPr>
        <w:t xml:space="preserve">sed risk of developing </w:t>
      </w:r>
      <w:proofErr w:type="gramStart"/>
      <w:r w:rsidR="008046A7" w:rsidRPr="00997643">
        <w:rPr>
          <w:rFonts w:ascii="Book Antiqua" w:hAnsi="Book Antiqua" w:cs="Times New Roman"/>
          <w:sz w:val="24"/>
          <w:szCs w:val="24"/>
          <w:lang w:val="en-US"/>
        </w:rPr>
        <w:t>jaundice</w:t>
      </w:r>
      <w:r w:rsidR="004E021A" w:rsidRPr="00997643">
        <w:rPr>
          <w:rFonts w:ascii="Book Antiqua" w:hAnsi="Book Antiqua" w:cs="Times New Roman"/>
          <w:sz w:val="24"/>
          <w:szCs w:val="24"/>
          <w:vertAlign w:val="superscript"/>
          <w:lang w:val="en-US"/>
        </w:rPr>
        <w:t>[</w:t>
      </w:r>
      <w:proofErr w:type="gramEnd"/>
      <w:r w:rsidR="009B79A7">
        <w:rPr>
          <w:rFonts w:ascii="Book Antiqua" w:hAnsi="Book Antiqua" w:cs="Times New Roman"/>
          <w:sz w:val="24"/>
          <w:szCs w:val="24"/>
          <w:vertAlign w:val="superscript"/>
          <w:lang w:val="en-US"/>
        </w:rPr>
        <w:t>17,23,</w:t>
      </w:r>
      <w:r w:rsidR="00537E6D" w:rsidRPr="00997643">
        <w:rPr>
          <w:rFonts w:ascii="Book Antiqua" w:hAnsi="Book Antiqua" w:cs="Times New Roman"/>
          <w:sz w:val="24"/>
          <w:szCs w:val="24"/>
          <w:vertAlign w:val="superscript"/>
          <w:lang w:val="en-US"/>
        </w:rPr>
        <w:t>25</w:t>
      </w:r>
      <w:r w:rsidR="001A24A8" w:rsidRPr="00997643">
        <w:rPr>
          <w:rFonts w:ascii="Book Antiqua" w:hAnsi="Book Antiqua" w:cs="Times New Roman"/>
          <w:sz w:val="24"/>
          <w:szCs w:val="24"/>
          <w:vertAlign w:val="superscript"/>
          <w:lang w:val="en-US"/>
        </w:rPr>
        <w:t>]</w:t>
      </w:r>
      <w:r w:rsidR="001A24A8" w:rsidRPr="00997643">
        <w:rPr>
          <w:rFonts w:ascii="Book Antiqua" w:hAnsi="Book Antiqua" w:cs="Times New Roman"/>
          <w:sz w:val="24"/>
          <w:szCs w:val="24"/>
          <w:lang w:val="en-US"/>
        </w:rPr>
        <w:t xml:space="preserve">. </w:t>
      </w:r>
    </w:p>
    <w:p w:rsidR="00731F8B" w:rsidRPr="00997643" w:rsidRDefault="009B79A7" w:rsidP="009B79A7">
      <w:pPr>
        <w:pStyle w:val="af3"/>
        <w:tabs>
          <w:tab w:val="left" w:pos="6804"/>
        </w:tabs>
        <w:spacing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 xml:space="preserve">Various </w:t>
      </w:r>
      <w:r w:rsidR="00804E86" w:rsidRPr="00997643">
        <w:rPr>
          <w:rFonts w:ascii="Book Antiqua" w:hAnsi="Book Antiqua" w:cs="Times New Roman"/>
          <w:sz w:val="24"/>
          <w:szCs w:val="24"/>
          <w:lang w:val="en-US"/>
        </w:rPr>
        <w:t xml:space="preserve">studies </w:t>
      </w:r>
      <w:r w:rsidR="00412DC5" w:rsidRPr="00997643">
        <w:rPr>
          <w:rFonts w:ascii="Book Antiqua" w:hAnsi="Book Antiqua" w:cs="Times New Roman"/>
          <w:sz w:val="24"/>
          <w:szCs w:val="24"/>
          <w:lang w:val="en-US"/>
        </w:rPr>
        <w:t xml:space="preserve">have been </w:t>
      </w:r>
      <w:r w:rsidR="001A24A8" w:rsidRPr="00997643">
        <w:rPr>
          <w:rFonts w:ascii="Book Antiqua" w:hAnsi="Book Antiqua" w:cs="Times New Roman"/>
          <w:sz w:val="24"/>
          <w:szCs w:val="24"/>
          <w:lang w:val="en-US"/>
        </w:rPr>
        <w:t xml:space="preserve">carried out on </w:t>
      </w:r>
      <w:r w:rsidR="00804E86" w:rsidRPr="00997643">
        <w:rPr>
          <w:rFonts w:ascii="Book Antiqua" w:hAnsi="Book Antiqua" w:cs="Times New Roman"/>
          <w:sz w:val="24"/>
          <w:szCs w:val="24"/>
          <w:lang w:val="en-US"/>
        </w:rPr>
        <w:t xml:space="preserve">women </w:t>
      </w:r>
      <w:r w:rsidR="00D75640" w:rsidRPr="00997643">
        <w:rPr>
          <w:rFonts w:ascii="Book Antiqua" w:hAnsi="Book Antiqua" w:cs="Times New Roman"/>
          <w:sz w:val="24"/>
          <w:szCs w:val="24"/>
          <w:lang w:val="en-US"/>
        </w:rPr>
        <w:t>affected by</w:t>
      </w:r>
      <w:r w:rsidR="0079344C" w:rsidRPr="00997643">
        <w:rPr>
          <w:rFonts w:ascii="Book Antiqua" w:hAnsi="Book Antiqua" w:cs="Times New Roman"/>
          <w:sz w:val="24"/>
          <w:szCs w:val="24"/>
          <w:lang w:val="en-US"/>
        </w:rPr>
        <w:t xml:space="preserve"> chronic </w:t>
      </w:r>
      <w:r w:rsidR="00804E86" w:rsidRPr="00997643">
        <w:rPr>
          <w:rFonts w:ascii="Book Antiqua" w:hAnsi="Book Antiqua" w:cs="Times New Roman"/>
          <w:sz w:val="24"/>
          <w:szCs w:val="24"/>
          <w:lang w:val="en-US"/>
        </w:rPr>
        <w:t>hepatitis</w:t>
      </w:r>
      <w:r w:rsidR="0079344C" w:rsidRPr="00997643">
        <w:rPr>
          <w:rFonts w:ascii="Book Antiqua" w:hAnsi="Book Antiqua" w:cs="Times New Roman"/>
          <w:sz w:val="24"/>
          <w:szCs w:val="24"/>
          <w:lang w:val="en-US"/>
        </w:rPr>
        <w:t xml:space="preserve"> C</w:t>
      </w:r>
      <w:r w:rsidR="00D75640" w:rsidRPr="00997643">
        <w:rPr>
          <w:rFonts w:ascii="Book Antiqua" w:hAnsi="Book Antiqua" w:cs="Times New Roman"/>
          <w:sz w:val="24"/>
          <w:szCs w:val="24"/>
          <w:lang w:val="en-US"/>
        </w:rPr>
        <w:t xml:space="preserve"> who become pregnant</w:t>
      </w:r>
      <w:r w:rsidR="00896949" w:rsidRPr="00997643">
        <w:rPr>
          <w:rFonts w:ascii="Book Antiqua" w:hAnsi="Book Antiqua" w:cs="Times New Roman"/>
          <w:sz w:val="24"/>
          <w:szCs w:val="24"/>
          <w:lang w:val="en-US"/>
        </w:rPr>
        <w:t xml:space="preserve">. The </w:t>
      </w:r>
      <w:r w:rsidR="00412DC5" w:rsidRPr="00997643">
        <w:rPr>
          <w:rFonts w:ascii="Book Antiqua" w:hAnsi="Book Antiqua" w:cs="Times New Roman"/>
          <w:sz w:val="24"/>
          <w:szCs w:val="24"/>
          <w:lang w:val="en-US"/>
        </w:rPr>
        <w:t xml:space="preserve">results showed that </w:t>
      </w:r>
      <w:r w:rsidR="001A24A8" w:rsidRPr="00997643">
        <w:rPr>
          <w:rFonts w:ascii="Book Antiqua" w:hAnsi="Book Antiqua" w:cs="Times New Roman"/>
          <w:sz w:val="24"/>
          <w:szCs w:val="24"/>
          <w:lang w:val="en-US"/>
        </w:rPr>
        <w:t xml:space="preserve">serum </w:t>
      </w:r>
      <w:r w:rsidR="00ED1FB5" w:rsidRPr="00997643">
        <w:rPr>
          <w:rFonts w:ascii="Book Antiqua" w:hAnsi="Book Antiqua" w:cs="Times New Roman"/>
          <w:sz w:val="24"/>
          <w:szCs w:val="24"/>
          <w:lang w:val="en-US"/>
        </w:rPr>
        <w:t>aminotransferase levels</w:t>
      </w:r>
      <w:r w:rsidR="0067696F" w:rsidRPr="00997643">
        <w:rPr>
          <w:rFonts w:ascii="Book Antiqua" w:hAnsi="Book Antiqua" w:cs="Times New Roman"/>
          <w:sz w:val="24"/>
          <w:szCs w:val="24"/>
          <w:lang w:val="en-US"/>
        </w:rPr>
        <w:t xml:space="preserve"> </w:t>
      </w:r>
      <w:r w:rsidR="00332349" w:rsidRPr="00997643">
        <w:rPr>
          <w:rFonts w:ascii="Book Antiqua" w:hAnsi="Book Antiqua" w:cs="Times New Roman"/>
          <w:sz w:val="24"/>
          <w:szCs w:val="24"/>
          <w:lang w:val="en-US"/>
        </w:rPr>
        <w:t xml:space="preserve">(ALT) </w:t>
      </w:r>
      <w:r w:rsidR="00412DC5" w:rsidRPr="00997643">
        <w:rPr>
          <w:rFonts w:ascii="Book Antiqua" w:hAnsi="Book Antiqua" w:cs="Times New Roman"/>
          <w:sz w:val="24"/>
          <w:szCs w:val="24"/>
          <w:lang w:val="en-US"/>
        </w:rPr>
        <w:t>decrease</w:t>
      </w:r>
      <w:r w:rsidR="00896949" w:rsidRPr="00997643">
        <w:rPr>
          <w:rFonts w:ascii="Book Antiqua" w:hAnsi="Book Antiqua" w:cs="Times New Roman"/>
          <w:sz w:val="24"/>
          <w:szCs w:val="24"/>
          <w:lang w:val="en-US"/>
        </w:rPr>
        <w:t xml:space="preserve"> </w:t>
      </w:r>
      <w:r w:rsidR="00896949" w:rsidRPr="00997643">
        <w:rPr>
          <w:rFonts w:ascii="Book Antiqua" w:hAnsi="Book Antiqua" w:cs="Times New Roman"/>
          <w:sz w:val="24"/>
          <w:szCs w:val="24"/>
          <w:lang w:val="en-US"/>
        </w:rPr>
        <w:lastRenderedPageBreak/>
        <w:t>and reach</w:t>
      </w:r>
      <w:r w:rsidR="0067696F" w:rsidRPr="00997643">
        <w:rPr>
          <w:rFonts w:ascii="Book Antiqua" w:hAnsi="Book Antiqua" w:cs="Times New Roman"/>
          <w:sz w:val="24"/>
          <w:szCs w:val="24"/>
          <w:lang w:val="en-US"/>
        </w:rPr>
        <w:t xml:space="preserve"> </w:t>
      </w:r>
      <w:r w:rsidR="00412DC5" w:rsidRPr="00997643">
        <w:rPr>
          <w:rFonts w:ascii="Book Antiqua" w:hAnsi="Book Antiqua" w:cs="Times New Roman"/>
          <w:sz w:val="24"/>
          <w:szCs w:val="24"/>
          <w:lang w:val="en-US"/>
        </w:rPr>
        <w:t xml:space="preserve">normal range </w:t>
      </w:r>
      <w:r w:rsidR="00ED1FB5" w:rsidRPr="00997643">
        <w:rPr>
          <w:rFonts w:ascii="Book Antiqua" w:hAnsi="Book Antiqua" w:cs="Times New Roman"/>
          <w:sz w:val="24"/>
          <w:szCs w:val="24"/>
          <w:lang w:val="en-US"/>
        </w:rPr>
        <w:t>during</w:t>
      </w:r>
      <w:r w:rsidR="0079344C" w:rsidRPr="00997643">
        <w:rPr>
          <w:rFonts w:ascii="Book Antiqua" w:hAnsi="Book Antiqua" w:cs="Times New Roman"/>
          <w:sz w:val="24"/>
          <w:szCs w:val="24"/>
          <w:lang w:val="en-US"/>
        </w:rPr>
        <w:t xml:space="preserve"> the second and third trimester</w:t>
      </w:r>
      <w:r w:rsidR="00ED1FB5" w:rsidRPr="00997643">
        <w:rPr>
          <w:rFonts w:ascii="Book Antiqua" w:hAnsi="Book Antiqua" w:cs="Times New Roman"/>
          <w:sz w:val="24"/>
          <w:szCs w:val="24"/>
          <w:lang w:val="en-US"/>
        </w:rPr>
        <w:t xml:space="preserve"> of </w:t>
      </w:r>
      <w:proofErr w:type="gramStart"/>
      <w:r w:rsidR="00ED1FB5" w:rsidRPr="00997643">
        <w:rPr>
          <w:rFonts w:ascii="Book Antiqua" w:hAnsi="Book Antiqua" w:cs="Times New Roman"/>
          <w:sz w:val="24"/>
          <w:szCs w:val="24"/>
          <w:lang w:val="en-US"/>
        </w:rPr>
        <w:t>pregnancy</w:t>
      </w:r>
      <w:r w:rsidR="00675808" w:rsidRPr="00997643">
        <w:rPr>
          <w:rFonts w:ascii="Book Antiqua" w:hAnsi="Book Antiqua" w:cs="Times New Roman"/>
          <w:sz w:val="24"/>
          <w:szCs w:val="24"/>
          <w:vertAlign w:val="superscript"/>
          <w:lang w:val="en-US"/>
        </w:rPr>
        <w:t>[</w:t>
      </w:r>
      <w:proofErr w:type="gramEnd"/>
      <w:r w:rsidR="00675808" w:rsidRPr="00997643">
        <w:rPr>
          <w:rFonts w:ascii="Book Antiqua" w:hAnsi="Book Antiqua" w:cs="Times New Roman"/>
          <w:sz w:val="24"/>
          <w:szCs w:val="24"/>
          <w:vertAlign w:val="superscript"/>
          <w:lang w:val="en-US"/>
        </w:rPr>
        <w:t>1</w:t>
      </w:r>
      <w:r w:rsidR="00F5743D" w:rsidRPr="00997643">
        <w:rPr>
          <w:rFonts w:ascii="Book Antiqua" w:hAnsi="Book Antiqua" w:cs="Times New Roman"/>
          <w:sz w:val="24"/>
          <w:szCs w:val="24"/>
          <w:vertAlign w:val="superscript"/>
          <w:lang w:val="en-US"/>
        </w:rPr>
        <w:t>7</w:t>
      </w:r>
      <w:r w:rsidR="00675808" w:rsidRPr="00997643">
        <w:rPr>
          <w:rFonts w:ascii="Book Antiqua" w:hAnsi="Book Antiqua" w:cs="Times New Roman"/>
          <w:sz w:val="24"/>
          <w:szCs w:val="24"/>
          <w:vertAlign w:val="superscript"/>
          <w:lang w:val="en-US"/>
        </w:rPr>
        <w:t>,2</w:t>
      </w:r>
      <w:r w:rsidR="00F5743D" w:rsidRPr="00997643">
        <w:rPr>
          <w:rFonts w:ascii="Book Antiqua" w:hAnsi="Book Antiqua" w:cs="Times New Roman"/>
          <w:sz w:val="24"/>
          <w:szCs w:val="24"/>
          <w:vertAlign w:val="superscript"/>
          <w:lang w:val="en-US"/>
        </w:rPr>
        <w:t>2</w:t>
      </w:r>
      <w:r w:rsidR="00675808" w:rsidRPr="00997643">
        <w:rPr>
          <w:rFonts w:ascii="Book Antiqua" w:hAnsi="Book Antiqua" w:cs="Times New Roman"/>
          <w:sz w:val="24"/>
          <w:szCs w:val="24"/>
          <w:vertAlign w:val="superscript"/>
          <w:lang w:val="en-US"/>
        </w:rPr>
        <w:t>,2</w:t>
      </w:r>
      <w:r w:rsidR="00F5743D" w:rsidRPr="00997643">
        <w:rPr>
          <w:rFonts w:ascii="Book Antiqua" w:hAnsi="Book Antiqua" w:cs="Times New Roman"/>
          <w:sz w:val="24"/>
          <w:szCs w:val="24"/>
          <w:vertAlign w:val="superscript"/>
          <w:lang w:val="en-US"/>
        </w:rPr>
        <w:t>6</w:t>
      </w:r>
      <w:r w:rsidR="00675808" w:rsidRPr="00997643">
        <w:rPr>
          <w:rFonts w:ascii="Book Antiqua" w:hAnsi="Book Antiqua" w:cs="Times New Roman"/>
          <w:sz w:val="24"/>
          <w:szCs w:val="24"/>
          <w:vertAlign w:val="superscript"/>
          <w:lang w:val="en-US"/>
        </w:rPr>
        <w:t>,2</w:t>
      </w:r>
      <w:r w:rsidR="00F5743D" w:rsidRPr="00997643">
        <w:rPr>
          <w:rFonts w:ascii="Book Antiqua" w:hAnsi="Book Antiqua" w:cs="Times New Roman"/>
          <w:sz w:val="24"/>
          <w:szCs w:val="24"/>
          <w:vertAlign w:val="superscript"/>
          <w:lang w:val="en-US"/>
        </w:rPr>
        <w:t>7</w:t>
      </w:r>
      <w:r w:rsidR="00675808" w:rsidRPr="00997643">
        <w:rPr>
          <w:rFonts w:ascii="Book Antiqua" w:hAnsi="Book Antiqua" w:cs="Times New Roman"/>
          <w:sz w:val="24"/>
          <w:szCs w:val="24"/>
          <w:vertAlign w:val="superscript"/>
          <w:lang w:val="en-US"/>
        </w:rPr>
        <w:t>]</w:t>
      </w:r>
      <w:r w:rsidR="00675808" w:rsidRPr="00997643">
        <w:rPr>
          <w:rFonts w:ascii="Book Antiqua" w:hAnsi="Book Antiqua" w:cs="Times New Roman"/>
          <w:sz w:val="24"/>
          <w:szCs w:val="24"/>
          <w:lang w:val="en-US"/>
        </w:rPr>
        <w:t>.</w:t>
      </w:r>
      <w:r w:rsidR="00896949" w:rsidRPr="00997643">
        <w:rPr>
          <w:rFonts w:ascii="Book Antiqua" w:hAnsi="Book Antiqua" w:cs="Times New Roman"/>
          <w:sz w:val="24"/>
          <w:szCs w:val="24"/>
          <w:lang w:val="en-US"/>
        </w:rPr>
        <w:t xml:space="preserve"> </w:t>
      </w:r>
      <w:r w:rsidR="00675808" w:rsidRPr="00997643">
        <w:rPr>
          <w:rFonts w:ascii="Book Antiqua" w:hAnsi="Book Antiqua" w:cs="Times New Roman"/>
          <w:sz w:val="24"/>
          <w:szCs w:val="24"/>
          <w:lang w:val="en-US"/>
        </w:rPr>
        <w:t>The HCV viral load increases c</w:t>
      </w:r>
      <w:r w:rsidR="00731F8B" w:rsidRPr="00997643">
        <w:rPr>
          <w:rFonts w:ascii="Book Antiqua" w:hAnsi="Book Antiqua" w:cs="Times New Roman"/>
          <w:sz w:val="24"/>
          <w:szCs w:val="24"/>
          <w:lang w:val="en-US"/>
        </w:rPr>
        <w:t>oncomitant with the decrease in serum ALT,</w:t>
      </w:r>
      <w:r>
        <w:rPr>
          <w:rFonts w:ascii="Book Antiqua" w:hAnsi="Book Antiqua" w:cs="Times New Roman"/>
          <w:sz w:val="24"/>
          <w:szCs w:val="24"/>
          <w:lang w:val="en-US"/>
        </w:rPr>
        <w:t xml:space="preserve"> </w:t>
      </w:r>
      <w:r w:rsidR="00675808" w:rsidRPr="00997643">
        <w:rPr>
          <w:rFonts w:ascii="Book Antiqua" w:hAnsi="Book Antiqua" w:cs="Times New Roman"/>
          <w:sz w:val="24"/>
          <w:szCs w:val="24"/>
          <w:lang w:val="en-US"/>
        </w:rPr>
        <w:t xml:space="preserve">and reaches </w:t>
      </w:r>
      <w:r w:rsidR="00731F8B" w:rsidRPr="00997643">
        <w:rPr>
          <w:rFonts w:ascii="Book Antiqua" w:hAnsi="Book Antiqua" w:cs="Times New Roman"/>
          <w:sz w:val="24"/>
          <w:szCs w:val="24"/>
          <w:lang w:val="en-US"/>
        </w:rPr>
        <w:t>a peak during the third trimester</w:t>
      </w:r>
      <w:r w:rsidR="00675808" w:rsidRPr="00997643">
        <w:rPr>
          <w:rFonts w:ascii="Book Antiqua" w:hAnsi="Book Antiqua" w:cs="Times New Roman"/>
          <w:sz w:val="24"/>
          <w:szCs w:val="24"/>
          <w:lang w:val="en-US"/>
        </w:rPr>
        <w:t>.</w:t>
      </w:r>
      <w:r w:rsidR="004F333C" w:rsidRPr="00997643">
        <w:rPr>
          <w:rFonts w:ascii="Book Antiqua" w:hAnsi="Book Antiqua" w:cs="Times New Roman"/>
          <w:sz w:val="24"/>
          <w:szCs w:val="24"/>
          <w:lang w:val="en-US"/>
        </w:rPr>
        <w:t xml:space="preserve"> </w:t>
      </w:r>
      <w:r w:rsidR="00412DC5" w:rsidRPr="00997643">
        <w:rPr>
          <w:rFonts w:ascii="Book Antiqua" w:hAnsi="Book Antiqua" w:cs="Times New Roman"/>
          <w:sz w:val="24"/>
          <w:szCs w:val="24"/>
          <w:lang w:val="en-US"/>
        </w:rPr>
        <w:t>T</w:t>
      </w:r>
      <w:r w:rsidR="0063267D" w:rsidRPr="00997643">
        <w:rPr>
          <w:rFonts w:ascii="Book Antiqua" w:hAnsi="Book Antiqua" w:cs="Times New Roman"/>
          <w:sz w:val="24"/>
          <w:szCs w:val="24"/>
          <w:lang w:val="en-US"/>
        </w:rPr>
        <w:t>h</w:t>
      </w:r>
      <w:r w:rsidR="001A24A8" w:rsidRPr="00997643">
        <w:rPr>
          <w:rFonts w:ascii="Book Antiqua" w:hAnsi="Book Antiqua" w:cs="Times New Roman"/>
          <w:sz w:val="24"/>
          <w:szCs w:val="24"/>
          <w:lang w:val="en-US"/>
        </w:rPr>
        <w:t>ese fluctuation</w:t>
      </w:r>
      <w:r w:rsidR="003274AD" w:rsidRPr="00997643">
        <w:rPr>
          <w:rFonts w:ascii="Book Antiqua" w:hAnsi="Book Antiqua" w:cs="Times New Roman"/>
          <w:sz w:val="24"/>
          <w:szCs w:val="24"/>
          <w:lang w:val="en-US"/>
        </w:rPr>
        <w:t>s</w:t>
      </w:r>
      <w:r w:rsidR="001A24A8" w:rsidRPr="00997643">
        <w:rPr>
          <w:rFonts w:ascii="Book Antiqua" w:hAnsi="Book Antiqua" w:cs="Times New Roman"/>
          <w:sz w:val="24"/>
          <w:szCs w:val="24"/>
          <w:lang w:val="en-US"/>
        </w:rPr>
        <w:t xml:space="preserve">, which are </w:t>
      </w:r>
      <w:r w:rsidR="0063267D" w:rsidRPr="00997643">
        <w:rPr>
          <w:rFonts w:ascii="Book Antiqua" w:hAnsi="Book Antiqua" w:cs="Times New Roman"/>
          <w:sz w:val="24"/>
          <w:szCs w:val="24"/>
          <w:lang w:val="en-US"/>
        </w:rPr>
        <w:t xml:space="preserve">similar to </w:t>
      </w:r>
      <w:r w:rsidR="003274AD" w:rsidRPr="00997643">
        <w:rPr>
          <w:rFonts w:ascii="Book Antiqua" w:hAnsi="Book Antiqua" w:cs="Times New Roman"/>
          <w:sz w:val="24"/>
          <w:szCs w:val="24"/>
          <w:lang w:val="en-US"/>
        </w:rPr>
        <w:t xml:space="preserve">those </w:t>
      </w:r>
      <w:r w:rsidR="00D75640" w:rsidRPr="00997643">
        <w:rPr>
          <w:rFonts w:ascii="Book Antiqua" w:hAnsi="Book Antiqua" w:cs="Times New Roman"/>
          <w:sz w:val="24"/>
          <w:szCs w:val="24"/>
          <w:lang w:val="en-US"/>
        </w:rPr>
        <w:t>described in HBV</w:t>
      </w:r>
      <w:r w:rsidR="0063267D" w:rsidRPr="00997643">
        <w:rPr>
          <w:rFonts w:ascii="Book Antiqua" w:hAnsi="Book Antiqua" w:cs="Times New Roman"/>
          <w:sz w:val="24"/>
          <w:szCs w:val="24"/>
          <w:lang w:val="en-US"/>
        </w:rPr>
        <w:t>-inf</w:t>
      </w:r>
      <w:r w:rsidR="001A24A8" w:rsidRPr="00997643">
        <w:rPr>
          <w:rFonts w:ascii="Book Antiqua" w:hAnsi="Book Antiqua" w:cs="Times New Roman"/>
          <w:sz w:val="24"/>
          <w:szCs w:val="24"/>
          <w:lang w:val="en-US"/>
        </w:rPr>
        <w:t xml:space="preserve">ected women during </w:t>
      </w:r>
      <w:proofErr w:type="gramStart"/>
      <w:r w:rsidR="001A24A8" w:rsidRPr="00997643">
        <w:rPr>
          <w:rFonts w:ascii="Book Antiqua" w:hAnsi="Book Antiqua" w:cs="Times New Roman"/>
          <w:sz w:val="24"/>
          <w:szCs w:val="24"/>
          <w:lang w:val="en-US"/>
        </w:rPr>
        <w:t>pregnancy</w:t>
      </w:r>
      <w:r w:rsidR="00F5743D" w:rsidRPr="00997643">
        <w:rPr>
          <w:rFonts w:ascii="Book Antiqua" w:hAnsi="Book Antiqua" w:cs="Times New Roman"/>
          <w:sz w:val="24"/>
          <w:szCs w:val="24"/>
          <w:vertAlign w:val="superscript"/>
          <w:lang w:val="en-US"/>
        </w:rPr>
        <w:t>[</w:t>
      </w:r>
      <w:proofErr w:type="gramEnd"/>
      <w:r w:rsidR="00F5743D" w:rsidRPr="00997643">
        <w:rPr>
          <w:rFonts w:ascii="Book Antiqua" w:hAnsi="Book Antiqua" w:cs="Times New Roman"/>
          <w:sz w:val="24"/>
          <w:szCs w:val="24"/>
          <w:vertAlign w:val="superscript"/>
          <w:lang w:val="en-US"/>
        </w:rPr>
        <w:t>28</w:t>
      </w:r>
      <w:r w:rsidR="001A24A8" w:rsidRPr="00997643">
        <w:rPr>
          <w:rFonts w:ascii="Book Antiqua" w:hAnsi="Book Antiqua" w:cs="Times New Roman"/>
          <w:sz w:val="24"/>
          <w:szCs w:val="24"/>
          <w:vertAlign w:val="superscript"/>
          <w:lang w:val="en-US"/>
        </w:rPr>
        <w:t>]</w:t>
      </w:r>
      <w:r w:rsidR="00B3758E" w:rsidRPr="00997643">
        <w:rPr>
          <w:rFonts w:ascii="Book Antiqua" w:hAnsi="Book Antiqua" w:cs="Times New Roman"/>
          <w:sz w:val="24"/>
          <w:szCs w:val="24"/>
          <w:lang w:val="en-US"/>
        </w:rPr>
        <w:t xml:space="preserve">, </w:t>
      </w:r>
      <w:r w:rsidR="00896949" w:rsidRPr="00997643">
        <w:rPr>
          <w:rFonts w:ascii="Book Antiqua" w:hAnsi="Book Antiqua" w:cs="Times New Roman"/>
          <w:sz w:val="24"/>
          <w:szCs w:val="24"/>
          <w:lang w:val="en-US"/>
        </w:rPr>
        <w:t xml:space="preserve">were not found in </w:t>
      </w:r>
      <w:r w:rsidR="00C300DB" w:rsidRPr="00997643">
        <w:rPr>
          <w:rFonts w:ascii="Book Antiqua" w:hAnsi="Book Antiqua" w:cs="Times New Roman"/>
          <w:sz w:val="24"/>
          <w:szCs w:val="24"/>
          <w:lang w:val="en-US"/>
        </w:rPr>
        <w:t>another</w:t>
      </w:r>
      <w:r w:rsidR="00896949" w:rsidRPr="00997643">
        <w:rPr>
          <w:rFonts w:ascii="Book Antiqua" w:hAnsi="Book Antiqua" w:cs="Times New Roman"/>
          <w:sz w:val="24"/>
          <w:szCs w:val="24"/>
          <w:lang w:val="en-US"/>
        </w:rPr>
        <w:t xml:space="preserve"> study</w:t>
      </w:r>
      <w:r w:rsidR="001A24A8" w:rsidRPr="00997643">
        <w:rPr>
          <w:rFonts w:ascii="Book Antiqua" w:hAnsi="Book Antiqua" w:cs="Times New Roman"/>
          <w:sz w:val="24"/>
          <w:szCs w:val="24"/>
          <w:vertAlign w:val="superscript"/>
          <w:lang w:val="en-US"/>
        </w:rPr>
        <w:t>[2</w:t>
      </w:r>
      <w:r w:rsidR="00F5743D" w:rsidRPr="00997643">
        <w:rPr>
          <w:rFonts w:ascii="Book Antiqua" w:hAnsi="Book Antiqua" w:cs="Times New Roman"/>
          <w:sz w:val="24"/>
          <w:szCs w:val="24"/>
          <w:vertAlign w:val="superscript"/>
          <w:lang w:val="en-US"/>
        </w:rPr>
        <w:t>3</w:t>
      </w:r>
      <w:r w:rsidR="001A24A8" w:rsidRPr="00997643">
        <w:rPr>
          <w:rFonts w:ascii="Book Antiqua" w:hAnsi="Book Antiqua" w:cs="Times New Roman"/>
          <w:sz w:val="24"/>
          <w:szCs w:val="24"/>
          <w:vertAlign w:val="superscript"/>
          <w:lang w:val="en-US"/>
        </w:rPr>
        <w:t>]</w:t>
      </w:r>
      <w:r w:rsidR="00316D60" w:rsidRPr="00997643">
        <w:rPr>
          <w:rFonts w:ascii="Book Antiqua" w:hAnsi="Book Antiqua" w:cs="Times New Roman"/>
          <w:sz w:val="24"/>
          <w:szCs w:val="24"/>
          <w:lang w:val="en-US"/>
        </w:rPr>
        <w:t xml:space="preserve">. </w:t>
      </w:r>
      <w:r w:rsidR="00896949" w:rsidRPr="00997643">
        <w:rPr>
          <w:rFonts w:ascii="Book Antiqua" w:hAnsi="Book Antiqua" w:cs="Times New Roman"/>
          <w:sz w:val="24"/>
          <w:szCs w:val="24"/>
          <w:lang w:val="en-US"/>
        </w:rPr>
        <w:t>O</w:t>
      </w:r>
      <w:r w:rsidR="00B3758E" w:rsidRPr="00997643">
        <w:rPr>
          <w:rFonts w:ascii="Book Antiqua" w:hAnsi="Book Antiqua" w:cs="Times New Roman"/>
          <w:sz w:val="24"/>
          <w:szCs w:val="24"/>
          <w:lang w:val="en-US"/>
        </w:rPr>
        <w:t>nly one</w:t>
      </w:r>
      <w:r w:rsidR="00D75640" w:rsidRPr="00997643">
        <w:rPr>
          <w:rFonts w:ascii="Book Antiqua" w:hAnsi="Book Antiqua" w:cs="Times New Roman"/>
          <w:sz w:val="24"/>
          <w:szCs w:val="24"/>
          <w:lang w:val="en-US"/>
        </w:rPr>
        <w:t xml:space="preserve"> study </w:t>
      </w:r>
      <w:r w:rsidR="00896949" w:rsidRPr="00997643">
        <w:rPr>
          <w:rFonts w:ascii="Book Antiqua" w:hAnsi="Book Antiqua" w:cs="Times New Roman"/>
          <w:sz w:val="24"/>
          <w:szCs w:val="24"/>
          <w:lang w:val="en-US"/>
        </w:rPr>
        <w:t>reported</w:t>
      </w:r>
      <w:r w:rsidR="006C3D77" w:rsidRPr="00997643">
        <w:rPr>
          <w:rFonts w:ascii="Book Antiqua" w:hAnsi="Book Antiqua" w:cs="Times New Roman"/>
          <w:sz w:val="24"/>
          <w:szCs w:val="24"/>
          <w:lang w:val="en-US"/>
        </w:rPr>
        <w:t xml:space="preserve"> sustained clearance of HCV </w:t>
      </w:r>
      <w:r w:rsidR="006915E2" w:rsidRPr="00997643">
        <w:rPr>
          <w:rFonts w:ascii="Book Antiqua" w:hAnsi="Book Antiqua" w:cs="Times New Roman"/>
          <w:sz w:val="24"/>
          <w:szCs w:val="24"/>
          <w:lang w:val="en-US"/>
        </w:rPr>
        <w:t>RNA</w:t>
      </w:r>
      <w:r>
        <w:rPr>
          <w:rFonts w:ascii="Book Antiqua" w:hAnsi="Book Antiqua" w:cs="Times New Roman"/>
          <w:sz w:val="24"/>
          <w:szCs w:val="24"/>
          <w:lang w:val="en-US"/>
        </w:rPr>
        <w:t xml:space="preserve"> during the second trimester of</w:t>
      </w:r>
      <w:r>
        <w:rPr>
          <w:rFonts w:ascii="Book Antiqua" w:eastAsiaTheme="minorEastAsia" w:hAnsi="Book Antiqua" w:cs="Times New Roman" w:hint="eastAsia"/>
          <w:sz w:val="24"/>
          <w:szCs w:val="24"/>
          <w:lang w:val="en-US" w:eastAsia="zh-CN"/>
        </w:rPr>
        <w:t xml:space="preserve"> </w:t>
      </w:r>
      <w:proofErr w:type="gramStart"/>
      <w:r w:rsidR="006915E2" w:rsidRPr="00997643">
        <w:rPr>
          <w:rFonts w:ascii="Book Antiqua" w:hAnsi="Book Antiqua" w:cs="Times New Roman"/>
          <w:sz w:val="24"/>
          <w:szCs w:val="24"/>
          <w:lang w:val="en-US"/>
        </w:rPr>
        <w:t>pregnancy</w:t>
      </w:r>
      <w:r w:rsidR="00F5743D" w:rsidRPr="00997643">
        <w:rPr>
          <w:rFonts w:ascii="Book Antiqua" w:hAnsi="Book Antiqua" w:cs="Times New Roman"/>
          <w:sz w:val="24"/>
          <w:szCs w:val="24"/>
          <w:vertAlign w:val="superscript"/>
          <w:lang w:val="en-US"/>
        </w:rPr>
        <w:t>[</w:t>
      </w:r>
      <w:proofErr w:type="gramEnd"/>
      <w:r w:rsidR="00F5743D" w:rsidRPr="00997643">
        <w:rPr>
          <w:rFonts w:ascii="Book Antiqua" w:hAnsi="Book Antiqua" w:cs="Times New Roman"/>
          <w:sz w:val="24"/>
          <w:szCs w:val="24"/>
          <w:vertAlign w:val="superscript"/>
          <w:lang w:val="en-US"/>
        </w:rPr>
        <w:t>29</w:t>
      </w:r>
      <w:r w:rsidR="006915E2" w:rsidRPr="00997643">
        <w:rPr>
          <w:rFonts w:ascii="Book Antiqua" w:hAnsi="Book Antiqua" w:cs="Times New Roman"/>
          <w:sz w:val="24"/>
          <w:szCs w:val="24"/>
          <w:vertAlign w:val="superscript"/>
          <w:lang w:val="en-US"/>
        </w:rPr>
        <w:t>]</w:t>
      </w:r>
      <w:r w:rsidR="006915E2" w:rsidRPr="00997643">
        <w:rPr>
          <w:rFonts w:ascii="Book Antiqua" w:hAnsi="Book Antiqua" w:cs="Times New Roman"/>
          <w:sz w:val="24"/>
          <w:szCs w:val="24"/>
          <w:lang w:val="en-US"/>
        </w:rPr>
        <w:t>.</w:t>
      </w:r>
      <w:r w:rsidR="00675808" w:rsidRPr="00997643">
        <w:rPr>
          <w:rFonts w:ascii="Book Antiqua" w:hAnsi="Book Antiqua" w:cs="Times New Roman"/>
          <w:sz w:val="24"/>
          <w:szCs w:val="24"/>
          <w:lang w:val="en-US"/>
        </w:rPr>
        <w:t xml:space="preserve"> </w:t>
      </w:r>
      <w:r w:rsidR="003274AD" w:rsidRPr="00997643">
        <w:rPr>
          <w:rFonts w:ascii="Book Antiqua" w:hAnsi="Book Antiqua" w:cs="Times New Roman"/>
          <w:sz w:val="24"/>
          <w:szCs w:val="24"/>
          <w:lang w:val="en-US"/>
        </w:rPr>
        <w:t>A</w:t>
      </w:r>
      <w:r w:rsidR="00742C99" w:rsidRPr="00997643">
        <w:rPr>
          <w:rFonts w:ascii="Book Antiqua" w:hAnsi="Book Antiqua" w:cs="Times New Roman"/>
          <w:sz w:val="24"/>
          <w:szCs w:val="24"/>
          <w:lang w:val="en-US"/>
        </w:rPr>
        <w:t xml:space="preserve">fter delivery, restoration of the </w:t>
      </w:r>
      <w:r w:rsidR="001A24A8" w:rsidRPr="00997643">
        <w:rPr>
          <w:rFonts w:ascii="Book Antiqua" w:hAnsi="Book Antiqua" w:cs="Times New Roman"/>
          <w:sz w:val="24"/>
          <w:szCs w:val="24"/>
          <w:lang w:val="en-US"/>
        </w:rPr>
        <w:t xml:space="preserve">maternal </w:t>
      </w:r>
      <w:r w:rsidR="00742C99" w:rsidRPr="00997643">
        <w:rPr>
          <w:rFonts w:ascii="Book Antiqua" w:hAnsi="Book Antiqua" w:cs="Times New Roman"/>
          <w:sz w:val="24"/>
          <w:szCs w:val="24"/>
          <w:lang w:val="en-US"/>
        </w:rPr>
        <w:t xml:space="preserve">immune system </w:t>
      </w:r>
      <w:r w:rsidR="00BD3B6B" w:rsidRPr="00997643">
        <w:rPr>
          <w:rFonts w:ascii="Book Antiqua" w:hAnsi="Book Antiqua" w:cs="Times New Roman"/>
          <w:sz w:val="24"/>
          <w:szCs w:val="24"/>
          <w:lang w:val="en-US"/>
        </w:rPr>
        <w:t>results in a bet</w:t>
      </w:r>
      <w:r w:rsidR="00864E70" w:rsidRPr="00997643">
        <w:rPr>
          <w:rFonts w:ascii="Book Antiqua" w:hAnsi="Book Antiqua" w:cs="Times New Roman"/>
          <w:sz w:val="24"/>
          <w:szCs w:val="24"/>
          <w:lang w:val="en-US"/>
        </w:rPr>
        <w:t>ter control of</w:t>
      </w:r>
      <w:r w:rsidR="00D75640" w:rsidRPr="00997643">
        <w:rPr>
          <w:rFonts w:ascii="Book Antiqua" w:hAnsi="Book Antiqua" w:cs="Times New Roman"/>
          <w:sz w:val="24"/>
          <w:szCs w:val="24"/>
          <w:lang w:val="en-US"/>
        </w:rPr>
        <w:t xml:space="preserve"> HCV replication</w:t>
      </w:r>
      <w:r w:rsidR="00896949" w:rsidRPr="00997643">
        <w:rPr>
          <w:rFonts w:ascii="Book Antiqua" w:hAnsi="Book Antiqua" w:cs="Times New Roman"/>
          <w:sz w:val="24"/>
          <w:szCs w:val="24"/>
          <w:lang w:val="en-US"/>
        </w:rPr>
        <w:t>. In fact,</w:t>
      </w:r>
      <w:r w:rsidR="0067696F" w:rsidRPr="00997643">
        <w:rPr>
          <w:rFonts w:ascii="Book Antiqua" w:hAnsi="Book Antiqua" w:cs="Times New Roman"/>
          <w:sz w:val="24"/>
          <w:szCs w:val="24"/>
          <w:lang w:val="en-US"/>
        </w:rPr>
        <w:t xml:space="preserve"> </w:t>
      </w:r>
      <w:r w:rsidR="00731F8B" w:rsidRPr="00997643">
        <w:rPr>
          <w:rFonts w:ascii="Book Antiqua" w:hAnsi="Book Antiqua" w:cs="Times New Roman"/>
          <w:sz w:val="24"/>
          <w:szCs w:val="24"/>
          <w:lang w:val="en-US"/>
        </w:rPr>
        <w:t xml:space="preserve">exacerbation of </w:t>
      </w:r>
      <w:r>
        <w:rPr>
          <w:rFonts w:ascii="Book Antiqua" w:hAnsi="Book Antiqua" w:cs="Times New Roman"/>
          <w:sz w:val="24"/>
          <w:szCs w:val="24"/>
          <w:lang w:val="en-US"/>
        </w:rPr>
        <w:t xml:space="preserve">chronic hepatitis C, including </w:t>
      </w:r>
      <w:r w:rsidR="00731F8B" w:rsidRPr="00997643">
        <w:rPr>
          <w:rFonts w:ascii="Book Antiqua" w:hAnsi="Book Antiqua" w:cs="Times New Roman"/>
          <w:sz w:val="24"/>
          <w:szCs w:val="24"/>
          <w:lang w:val="en-US"/>
        </w:rPr>
        <w:t xml:space="preserve">rebound of </w:t>
      </w:r>
      <w:r w:rsidR="00332349" w:rsidRPr="00997643">
        <w:rPr>
          <w:rFonts w:ascii="Book Antiqua" w:hAnsi="Book Antiqua" w:cs="Times New Roman"/>
          <w:sz w:val="24"/>
          <w:szCs w:val="24"/>
          <w:lang w:val="en-US"/>
        </w:rPr>
        <w:t xml:space="preserve">ALT </w:t>
      </w:r>
      <w:r w:rsidR="005F7BBD" w:rsidRPr="00997643">
        <w:rPr>
          <w:rFonts w:ascii="Book Antiqua" w:hAnsi="Book Antiqua" w:cs="Times New Roman"/>
          <w:sz w:val="24"/>
          <w:szCs w:val="24"/>
          <w:lang w:val="en-US"/>
        </w:rPr>
        <w:t>levels and</w:t>
      </w:r>
      <w:r w:rsidR="00904DCC">
        <w:rPr>
          <w:rFonts w:ascii="Book Antiqua" w:eastAsiaTheme="minorEastAsia" w:hAnsi="Book Antiqua" w:cs="Times New Roman" w:hint="eastAsia"/>
          <w:sz w:val="24"/>
          <w:szCs w:val="24"/>
          <w:lang w:val="en-US" w:eastAsia="zh-CN"/>
        </w:rPr>
        <w:t xml:space="preserve"> </w:t>
      </w:r>
      <w:r w:rsidR="00731F8B" w:rsidRPr="00997643">
        <w:rPr>
          <w:rFonts w:ascii="Book Antiqua" w:hAnsi="Book Antiqua" w:cs="Times New Roman"/>
          <w:sz w:val="24"/>
          <w:szCs w:val="24"/>
          <w:lang w:val="en-US"/>
        </w:rPr>
        <w:t>worsening liver histopathology (</w:t>
      </w:r>
      <w:proofErr w:type="spellStart"/>
      <w:r w:rsidR="00731F8B" w:rsidRPr="00997643">
        <w:rPr>
          <w:rFonts w:ascii="Book Antiqua" w:hAnsi="Book Antiqua" w:cs="Times New Roman"/>
          <w:sz w:val="24"/>
          <w:szCs w:val="24"/>
          <w:lang w:val="en-US"/>
        </w:rPr>
        <w:t>Knodell</w:t>
      </w:r>
      <w:proofErr w:type="spellEnd"/>
      <w:r w:rsidR="00731F8B" w:rsidRPr="00997643">
        <w:rPr>
          <w:rFonts w:ascii="Book Antiqua" w:hAnsi="Book Antiqua" w:cs="Times New Roman"/>
          <w:sz w:val="24"/>
          <w:szCs w:val="24"/>
          <w:lang w:val="en-US"/>
        </w:rPr>
        <w:t xml:space="preserve"> score</w:t>
      </w:r>
      <w:r w:rsidR="00675808" w:rsidRPr="00997643">
        <w:rPr>
          <w:rFonts w:ascii="Book Antiqua" w:hAnsi="Book Antiqua" w:cs="Times New Roman"/>
          <w:sz w:val="24"/>
          <w:szCs w:val="24"/>
          <w:lang w:val="en-US"/>
        </w:rPr>
        <w:t>,</w:t>
      </w:r>
      <w:r w:rsidR="00731F8B" w:rsidRPr="00997643">
        <w:rPr>
          <w:rFonts w:ascii="Book Antiqua" w:hAnsi="Book Antiqua" w:cs="Times New Roman"/>
          <w:sz w:val="24"/>
          <w:szCs w:val="24"/>
          <w:lang w:val="en-US"/>
        </w:rPr>
        <w:t xml:space="preserve"> portal necrosis</w:t>
      </w:r>
      <w:r w:rsidR="00675808" w:rsidRPr="00997643">
        <w:rPr>
          <w:rFonts w:ascii="Book Antiqua" w:hAnsi="Book Antiqua" w:cs="Times New Roman"/>
          <w:sz w:val="24"/>
          <w:szCs w:val="24"/>
          <w:lang w:val="en-US"/>
        </w:rPr>
        <w:t>,</w:t>
      </w:r>
      <w:r w:rsidR="00731F8B" w:rsidRPr="00997643">
        <w:rPr>
          <w:rFonts w:ascii="Book Antiqua" w:hAnsi="Book Antiqua" w:cs="Times New Roman"/>
          <w:sz w:val="24"/>
          <w:szCs w:val="24"/>
          <w:lang w:val="en-US"/>
        </w:rPr>
        <w:t xml:space="preserve"> lobular degeneration</w:t>
      </w:r>
      <w:r w:rsidR="00675808" w:rsidRPr="00997643">
        <w:rPr>
          <w:rFonts w:ascii="Book Antiqua" w:hAnsi="Book Antiqua" w:cs="Times New Roman"/>
          <w:sz w:val="24"/>
          <w:szCs w:val="24"/>
          <w:lang w:val="en-US"/>
        </w:rPr>
        <w:t xml:space="preserve"> and</w:t>
      </w:r>
      <w:r w:rsidR="00731F8B" w:rsidRPr="00997643">
        <w:rPr>
          <w:rFonts w:ascii="Book Antiqua" w:hAnsi="Book Antiqua" w:cs="Times New Roman"/>
          <w:sz w:val="24"/>
          <w:szCs w:val="24"/>
          <w:lang w:val="en-US"/>
        </w:rPr>
        <w:t xml:space="preserve"> inflammation) were reported in the post-partum period,</w:t>
      </w:r>
      <w:r w:rsidR="00F5743D" w:rsidRPr="00997643">
        <w:rPr>
          <w:rFonts w:ascii="Book Antiqua" w:hAnsi="Book Antiqua" w:cs="Times New Roman"/>
          <w:sz w:val="24"/>
          <w:szCs w:val="24"/>
          <w:lang w:val="en-US"/>
        </w:rPr>
        <w:t xml:space="preserve"> t</w:t>
      </w:r>
      <w:r w:rsidR="006131E7" w:rsidRPr="00997643">
        <w:rPr>
          <w:rFonts w:ascii="Book Antiqua" w:hAnsi="Book Antiqua" w:cs="Times New Roman"/>
          <w:sz w:val="24"/>
          <w:szCs w:val="24"/>
          <w:lang w:val="en-US"/>
        </w:rPr>
        <w:t>ogethe</w:t>
      </w:r>
      <w:r w:rsidR="00F5743D" w:rsidRPr="00997643">
        <w:rPr>
          <w:rFonts w:ascii="Book Antiqua" w:hAnsi="Book Antiqua" w:cs="Times New Roman"/>
          <w:sz w:val="24"/>
          <w:szCs w:val="24"/>
          <w:lang w:val="en-US"/>
        </w:rPr>
        <w:t>r</w:t>
      </w:r>
      <w:r w:rsidR="006131E7" w:rsidRPr="00997643">
        <w:rPr>
          <w:rFonts w:ascii="Book Antiqua" w:hAnsi="Book Antiqua" w:cs="Times New Roman"/>
          <w:sz w:val="24"/>
          <w:szCs w:val="24"/>
          <w:lang w:val="en-US"/>
        </w:rPr>
        <w:t xml:space="preserve"> with </w:t>
      </w:r>
      <w:r w:rsidR="00731F8B" w:rsidRPr="00997643">
        <w:rPr>
          <w:rFonts w:ascii="Book Antiqua" w:hAnsi="Book Antiqua" w:cs="Times New Roman"/>
          <w:sz w:val="24"/>
          <w:szCs w:val="24"/>
          <w:lang w:val="en-US"/>
        </w:rPr>
        <w:t xml:space="preserve">a reduction in </w:t>
      </w:r>
      <w:r w:rsidR="006131E7" w:rsidRPr="00997643">
        <w:rPr>
          <w:rFonts w:ascii="Book Antiqua" w:hAnsi="Book Antiqua" w:cs="Times New Roman"/>
          <w:sz w:val="24"/>
          <w:szCs w:val="24"/>
          <w:lang w:val="en-US"/>
        </w:rPr>
        <w:t xml:space="preserve">the plasma </w:t>
      </w:r>
      <w:r w:rsidR="00731F8B" w:rsidRPr="00997643">
        <w:rPr>
          <w:rFonts w:ascii="Book Antiqua" w:hAnsi="Book Antiqua" w:cs="Times New Roman"/>
          <w:sz w:val="24"/>
          <w:szCs w:val="24"/>
          <w:lang w:val="en-US"/>
        </w:rPr>
        <w:t xml:space="preserve">HCV </w:t>
      </w:r>
      <w:r w:rsidR="006131E7" w:rsidRPr="00997643">
        <w:rPr>
          <w:rFonts w:ascii="Book Antiqua" w:hAnsi="Book Antiqua" w:cs="Times New Roman"/>
          <w:sz w:val="24"/>
          <w:szCs w:val="24"/>
          <w:lang w:val="en-US"/>
        </w:rPr>
        <w:t>load</w:t>
      </w:r>
      <w:r w:rsidR="00F5743D" w:rsidRPr="00997643">
        <w:rPr>
          <w:rFonts w:ascii="Book Antiqua" w:hAnsi="Book Antiqua" w:cs="Times New Roman"/>
          <w:sz w:val="24"/>
          <w:szCs w:val="24"/>
          <w:lang w:val="en-US"/>
        </w:rPr>
        <w:t xml:space="preserve">. </w:t>
      </w:r>
      <w:r w:rsidR="00675808" w:rsidRPr="00997643">
        <w:rPr>
          <w:rFonts w:ascii="Book Antiqua" w:hAnsi="Book Antiqua" w:cs="Times New Roman"/>
          <w:sz w:val="24"/>
          <w:szCs w:val="24"/>
          <w:lang w:val="en-US"/>
        </w:rPr>
        <w:t xml:space="preserve">It is feasible that the </w:t>
      </w:r>
      <w:r w:rsidR="00731F8B" w:rsidRPr="00997643">
        <w:rPr>
          <w:rFonts w:ascii="Book Antiqua" w:hAnsi="Book Antiqua" w:cs="Times New Roman"/>
          <w:sz w:val="24"/>
          <w:szCs w:val="24"/>
          <w:lang w:val="en-US"/>
        </w:rPr>
        <w:t xml:space="preserve">decrease in </w:t>
      </w:r>
      <w:r w:rsidR="00332349" w:rsidRPr="00997643">
        <w:rPr>
          <w:rFonts w:ascii="Book Antiqua" w:hAnsi="Book Antiqua" w:cs="Times New Roman"/>
          <w:sz w:val="24"/>
          <w:szCs w:val="24"/>
          <w:lang w:val="en-US"/>
        </w:rPr>
        <w:t>ALT</w:t>
      </w:r>
      <w:r w:rsidR="00731F8B" w:rsidRPr="00997643">
        <w:rPr>
          <w:rFonts w:ascii="Book Antiqua" w:hAnsi="Book Antiqua" w:cs="Times New Roman"/>
          <w:sz w:val="24"/>
          <w:szCs w:val="24"/>
          <w:lang w:val="en-US"/>
        </w:rPr>
        <w:t xml:space="preserve"> levels and </w:t>
      </w:r>
      <w:r w:rsidR="00675808" w:rsidRPr="00997643">
        <w:rPr>
          <w:rFonts w:ascii="Book Antiqua" w:hAnsi="Book Antiqua" w:cs="Times New Roman"/>
          <w:sz w:val="24"/>
          <w:szCs w:val="24"/>
          <w:lang w:val="en-US"/>
        </w:rPr>
        <w:t>the</w:t>
      </w:r>
      <w:r w:rsidR="00F5743D" w:rsidRPr="00997643">
        <w:rPr>
          <w:rFonts w:ascii="Book Antiqua" w:hAnsi="Book Antiqua" w:cs="Times New Roman"/>
          <w:sz w:val="24"/>
          <w:szCs w:val="24"/>
          <w:lang w:val="en-US"/>
        </w:rPr>
        <w:t xml:space="preserve"> </w:t>
      </w:r>
      <w:r w:rsidR="00731F8B" w:rsidRPr="00997643">
        <w:rPr>
          <w:rFonts w:ascii="Book Antiqua" w:hAnsi="Book Antiqua" w:cs="Times New Roman"/>
          <w:sz w:val="24"/>
          <w:szCs w:val="24"/>
          <w:lang w:val="en-US"/>
        </w:rPr>
        <w:t xml:space="preserve">increased HCV viral load observed in the third trimester of pregnancy in women chronically infected with HCV could be </w:t>
      </w:r>
      <w:r w:rsidR="00675808" w:rsidRPr="00997643">
        <w:rPr>
          <w:rFonts w:ascii="Book Antiqua" w:hAnsi="Book Antiqua" w:cs="Times New Roman"/>
          <w:sz w:val="24"/>
          <w:szCs w:val="24"/>
          <w:lang w:val="en-US"/>
        </w:rPr>
        <w:t xml:space="preserve">due to </w:t>
      </w:r>
      <w:r w:rsidR="00731F8B" w:rsidRPr="00997643">
        <w:rPr>
          <w:rFonts w:ascii="Book Antiqua" w:hAnsi="Book Antiqua" w:cs="Times New Roman"/>
          <w:sz w:val="24"/>
          <w:szCs w:val="24"/>
          <w:lang w:val="en-US"/>
        </w:rPr>
        <w:t>a pregnancy-associated decline in immune-mediated hepatocellular destruction</w:t>
      </w:r>
      <w:r w:rsidR="00E211E3" w:rsidRPr="00997643">
        <w:rPr>
          <w:rFonts w:ascii="Book Antiqua" w:hAnsi="Book Antiqua" w:cs="Times New Roman"/>
          <w:sz w:val="24"/>
          <w:szCs w:val="24"/>
          <w:lang w:val="en-US"/>
        </w:rPr>
        <w:t xml:space="preserve">. Indeed, </w:t>
      </w:r>
      <w:r w:rsidR="00731F8B" w:rsidRPr="00997643">
        <w:rPr>
          <w:rFonts w:ascii="Book Antiqua" w:hAnsi="Book Antiqua" w:cs="Times New Roman"/>
          <w:sz w:val="24"/>
          <w:szCs w:val="24"/>
          <w:lang w:val="en-US"/>
        </w:rPr>
        <w:t xml:space="preserve">expansion of CD4+ CD25+ </w:t>
      </w:r>
      <w:proofErr w:type="spellStart"/>
      <w:r w:rsidR="00731F8B" w:rsidRPr="00997643">
        <w:rPr>
          <w:rFonts w:ascii="Book Antiqua" w:hAnsi="Book Antiqua" w:cs="Times New Roman"/>
          <w:sz w:val="24"/>
          <w:szCs w:val="24"/>
          <w:lang w:val="en-US"/>
        </w:rPr>
        <w:t>Treg</w:t>
      </w:r>
      <w:proofErr w:type="spellEnd"/>
      <w:r w:rsidR="00731F8B" w:rsidRPr="00997643">
        <w:rPr>
          <w:rFonts w:ascii="Book Antiqua" w:hAnsi="Book Antiqua" w:cs="Times New Roman"/>
          <w:sz w:val="24"/>
          <w:szCs w:val="24"/>
          <w:lang w:val="en-US"/>
        </w:rPr>
        <w:t xml:space="preserve"> cells begins early in gestation and reach</w:t>
      </w:r>
      <w:r w:rsidR="00E211E3" w:rsidRPr="00997643">
        <w:rPr>
          <w:rFonts w:ascii="Book Antiqua" w:hAnsi="Book Antiqua" w:cs="Times New Roman"/>
          <w:sz w:val="24"/>
          <w:szCs w:val="24"/>
          <w:lang w:val="en-US"/>
        </w:rPr>
        <w:t xml:space="preserve">es </w:t>
      </w:r>
      <w:r w:rsidR="00731F8B" w:rsidRPr="00997643">
        <w:rPr>
          <w:rFonts w:ascii="Book Antiqua" w:hAnsi="Book Antiqua" w:cs="Times New Roman"/>
          <w:sz w:val="24"/>
          <w:szCs w:val="24"/>
          <w:lang w:val="en-US"/>
        </w:rPr>
        <w:t>a peak in the second trimester.</w:t>
      </w:r>
      <w:r w:rsidR="0067696F" w:rsidRPr="00997643">
        <w:rPr>
          <w:rFonts w:ascii="Book Antiqua" w:hAnsi="Book Antiqua" w:cs="Times New Roman"/>
          <w:sz w:val="24"/>
          <w:szCs w:val="24"/>
          <w:lang w:val="en-US"/>
        </w:rPr>
        <w:t xml:space="preserve"> </w:t>
      </w:r>
      <w:r w:rsidR="00731F8B" w:rsidRPr="00997643">
        <w:rPr>
          <w:rFonts w:ascii="Book Antiqua" w:hAnsi="Book Antiqua" w:cs="Times New Roman"/>
          <w:sz w:val="24"/>
          <w:szCs w:val="24"/>
          <w:lang w:val="en-US"/>
        </w:rPr>
        <w:t>CD4+</w:t>
      </w:r>
      <w:r>
        <w:rPr>
          <w:rFonts w:ascii="Book Antiqua" w:eastAsiaTheme="minorEastAsia" w:hAnsi="Book Antiqua" w:cs="Times New Roman" w:hint="eastAsia"/>
          <w:sz w:val="24"/>
          <w:szCs w:val="24"/>
          <w:lang w:val="en-US" w:eastAsia="zh-CN"/>
        </w:rPr>
        <w:t xml:space="preserve"> </w:t>
      </w:r>
      <w:r w:rsidR="00731F8B" w:rsidRPr="00997643">
        <w:rPr>
          <w:rFonts w:ascii="Book Antiqua" w:hAnsi="Book Antiqua" w:cs="Times New Roman"/>
          <w:sz w:val="24"/>
          <w:szCs w:val="24"/>
          <w:lang w:val="en-US"/>
        </w:rPr>
        <w:t xml:space="preserve">CD25+ T regulatory cells may </w:t>
      </w:r>
      <w:r w:rsidR="005F7BBD" w:rsidRPr="00997643">
        <w:rPr>
          <w:rFonts w:ascii="Book Antiqua" w:hAnsi="Book Antiqua" w:cs="Times New Roman"/>
          <w:sz w:val="24"/>
          <w:szCs w:val="24"/>
          <w:lang w:val="en-US"/>
        </w:rPr>
        <w:t>affect the</w:t>
      </w:r>
      <w:r w:rsidR="00904DCC">
        <w:rPr>
          <w:rFonts w:ascii="Book Antiqua" w:eastAsiaTheme="minorEastAsia" w:hAnsi="Book Antiqua" w:cs="Times New Roman" w:hint="eastAsia"/>
          <w:sz w:val="24"/>
          <w:szCs w:val="24"/>
          <w:lang w:val="en-US" w:eastAsia="zh-CN"/>
        </w:rPr>
        <w:t xml:space="preserve"> </w:t>
      </w:r>
      <w:r w:rsidR="00731F8B" w:rsidRPr="00997643">
        <w:rPr>
          <w:rFonts w:ascii="Book Antiqua" w:hAnsi="Book Antiqua" w:cs="Times New Roman"/>
          <w:sz w:val="24"/>
          <w:szCs w:val="24"/>
          <w:lang w:val="en-US"/>
        </w:rPr>
        <w:t xml:space="preserve">clinical presentations of chronic HCV infection by suppressing CD4+ T cell responses. </w:t>
      </w:r>
      <w:r w:rsidR="008046A7" w:rsidRPr="00997643">
        <w:rPr>
          <w:rFonts w:ascii="Book Antiqua" w:hAnsi="Book Antiqua" w:cs="Times New Roman"/>
          <w:sz w:val="24"/>
          <w:szCs w:val="24"/>
          <w:lang w:val="en-US"/>
        </w:rPr>
        <w:t xml:space="preserve">Le Campion </w:t>
      </w:r>
      <w:r w:rsidRPr="009B79A7">
        <w:rPr>
          <w:rFonts w:ascii="Book Antiqua" w:hAnsi="Book Antiqua" w:cs="Times New Roman"/>
          <w:i/>
          <w:sz w:val="24"/>
          <w:szCs w:val="24"/>
          <w:lang w:val="en-US"/>
        </w:rPr>
        <w:t xml:space="preserve">et </w:t>
      </w:r>
      <w:proofErr w:type="gramStart"/>
      <w:r w:rsidRPr="009B79A7">
        <w:rPr>
          <w:rFonts w:ascii="Book Antiqua" w:hAnsi="Book Antiqua" w:cs="Times New Roman"/>
          <w:i/>
          <w:sz w:val="24"/>
          <w:szCs w:val="24"/>
          <w:lang w:val="en-US"/>
        </w:rPr>
        <w:t>al</w:t>
      </w:r>
      <w:r w:rsidR="005F7BBD" w:rsidRPr="00997643">
        <w:rPr>
          <w:rFonts w:ascii="Book Antiqua" w:hAnsi="Book Antiqua" w:cs="Times New Roman"/>
          <w:sz w:val="24"/>
          <w:szCs w:val="24"/>
          <w:vertAlign w:val="superscript"/>
          <w:lang w:val="en-US"/>
        </w:rPr>
        <w:t>[</w:t>
      </w:r>
      <w:proofErr w:type="gramEnd"/>
      <w:r w:rsidR="005F7BBD" w:rsidRPr="00997643">
        <w:rPr>
          <w:rFonts w:ascii="Book Antiqua" w:hAnsi="Book Antiqua" w:cs="Times New Roman"/>
          <w:sz w:val="24"/>
          <w:szCs w:val="24"/>
          <w:vertAlign w:val="superscript"/>
          <w:lang w:val="en-US"/>
        </w:rPr>
        <w:t>22]</w:t>
      </w:r>
      <w:r w:rsidR="008046A7" w:rsidRPr="00997643">
        <w:rPr>
          <w:rFonts w:ascii="Book Antiqua" w:hAnsi="Book Antiqua" w:cs="Times New Roman"/>
          <w:sz w:val="24"/>
          <w:szCs w:val="24"/>
          <w:lang w:val="en-US"/>
        </w:rPr>
        <w:t xml:space="preserve"> and </w:t>
      </w:r>
      <w:proofErr w:type="spellStart"/>
      <w:r w:rsidR="008046A7" w:rsidRPr="00997643">
        <w:rPr>
          <w:rFonts w:ascii="Book Antiqua" w:hAnsi="Book Antiqua" w:cs="Times New Roman"/>
          <w:sz w:val="24"/>
          <w:szCs w:val="24"/>
          <w:lang w:val="en-US"/>
        </w:rPr>
        <w:t>Bolacchi</w:t>
      </w:r>
      <w:proofErr w:type="spellEnd"/>
      <w:r w:rsidR="008046A7" w:rsidRPr="00997643">
        <w:rPr>
          <w:rFonts w:ascii="Book Antiqua" w:hAnsi="Book Antiqua" w:cs="Times New Roman"/>
          <w:sz w:val="24"/>
          <w:szCs w:val="24"/>
          <w:lang w:val="en-US"/>
        </w:rPr>
        <w:t xml:space="preserve"> </w:t>
      </w:r>
      <w:r w:rsidRPr="009B79A7">
        <w:rPr>
          <w:rFonts w:ascii="Book Antiqua" w:hAnsi="Book Antiqua" w:cs="Times New Roman"/>
          <w:i/>
          <w:sz w:val="24"/>
          <w:szCs w:val="24"/>
          <w:lang w:val="en-US"/>
        </w:rPr>
        <w:t>et al</w:t>
      </w:r>
      <w:r w:rsidR="005F7BBD" w:rsidRPr="00997643">
        <w:rPr>
          <w:rFonts w:ascii="Book Antiqua" w:hAnsi="Book Antiqua" w:cs="Times New Roman"/>
          <w:sz w:val="24"/>
          <w:szCs w:val="24"/>
          <w:vertAlign w:val="superscript"/>
          <w:lang w:val="en-US"/>
        </w:rPr>
        <w:t>[30]</w:t>
      </w:r>
      <w:r w:rsidR="00E211E3" w:rsidRPr="00997643">
        <w:rPr>
          <w:rFonts w:ascii="Book Antiqua" w:hAnsi="Book Antiqua" w:cs="Times New Roman"/>
          <w:sz w:val="24"/>
          <w:szCs w:val="24"/>
          <w:lang w:val="en-US"/>
        </w:rPr>
        <w:t xml:space="preserve"> reported that the</w:t>
      </w:r>
      <w:r w:rsidR="00731F8B" w:rsidRPr="00997643">
        <w:rPr>
          <w:rFonts w:ascii="Book Antiqua" w:hAnsi="Book Antiqua" w:cs="Times New Roman"/>
          <w:bCs/>
          <w:sz w:val="24"/>
          <w:szCs w:val="24"/>
          <w:lang w:val="en-US"/>
        </w:rPr>
        <w:t xml:space="preserve"> HCV-specific TGF-β response </w:t>
      </w:r>
      <w:r w:rsidR="00E211E3" w:rsidRPr="00997643">
        <w:rPr>
          <w:rFonts w:ascii="Book Antiqua" w:hAnsi="Book Antiqua" w:cs="Times New Roman"/>
          <w:bCs/>
          <w:sz w:val="24"/>
          <w:szCs w:val="24"/>
          <w:lang w:val="en-US"/>
        </w:rPr>
        <w:t xml:space="preserve">induced </w:t>
      </w:r>
      <w:r w:rsidR="00731F8B" w:rsidRPr="00997643">
        <w:rPr>
          <w:rFonts w:ascii="Book Antiqua" w:hAnsi="Book Antiqua" w:cs="Times New Roman"/>
          <w:bCs/>
          <w:sz w:val="24"/>
          <w:szCs w:val="24"/>
          <w:lang w:val="en-US"/>
        </w:rPr>
        <w:t>by CD4</w:t>
      </w:r>
      <w:r w:rsidR="00731F8B" w:rsidRPr="00997643">
        <w:rPr>
          <w:rFonts w:ascii="Book Antiqua" w:hAnsi="Book Antiqua" w:cs="Times New Roman"/>
          <w:sz w:val="24"/>
          <w:szCs w:val="24"/>
          <w:lang w:val="en-US"/>
        </w:rPr>
        <w:t xml:space="preserve">+ </w:t>
      </w:r>
      <w:r w:rsidR="00731F8B" w:rsidRPr="00997643">
        <w:rPr>
          <w:rFonts w:ascii="Book Antiqua" w:hAnsi="Book Antiqua" w:cs="Times New Roman"/>
          <w:bCs/>
          <w:sz w:val="24"/>
          <w:szCs w:val="24"/>
          <w:lang w:val="en-US"/>
        </w:rPr>
        <w:t>CD25</w:t>
      </w:r>
      <w:r w:rsidR="00731F8B" w:rsidRPr="00997643">
        <w:rPr>
          <w:rFonts w:ascii="Book Antiqua" w:hAnsi="Book Antiqua" w:cs="Times New Roman"/>
          <w:sz w:val="24"/>
          <w:szCs w:val="24"/>
          <w:lang w:val="en-US"/>
        </w:rPr>
        <w:t>+</w:t>
      </w:r>
      <w:r>
        <w:rPr>
          <w:rFonts w:ascii="Book Antiqua" w:eastAsiaTheme="minorEastAsia" w:hAnsi="Book Antiqua" w:cs="Times New Roman" w:hint="eastAsia"/>
          <w:sz w:val="24"/>
          <w:szCs w:val="24"/>
          <w:lang w:val="en-US" w:eastAsia="zh-CN"/>
        </w:rPr>
        <w:t xml:space="preserve"> </w:t>
      </w:r>
      <w:r w:rsidR="00E211E3" w:rsidRPr="00997643">
        <w:rPr>
          <w:rFonts w:ascii="Book Antiqua" w:hAnsi="Book Antiqua" w:cs="Times New Roman"/>
          <w:sz w:val="24"/>
          <w:szCs w:val="24"/>
          <w:lang w:val="en-US"/>
        </w:rPr>
        <w:t>(</w:t>
      </w:r>
      <w:r w:rsidR="00731F8B" w:rsidRPr="00997643">
        <w:rPr>
          <w:rFonts w:ascii="Book Antiqua" w:hAnsi="Book Antiqua" w:cs="Times New Roman"/>
          <w:bCs/>
          <w:sz w:val="24"/>
          <w:szCs w:val="24"/>
          <w:lang w:val="en-US"/>
        </w:rPr>
        <w:t>high</w:t>
      </w:r>
      <w:r w:rsidR="00E211E3" w:rsidRPr="00997643">
        <w:rPr>
          <w:rFonts w:ascii="Book Antiqua" w:hAnsi="Book Antiqua" w:cs="Times New Roman"/>
          <w:bCs/>
          <w:sz w:val="24"/>
          <w:szCs w:val="24"/>
          <w:lang w:val="en-US"/>
        </w:rPr>
        <w:t>)</w:t>
      </w:r>
      <w:r w:rsidR="00731F8B" w:rsidRPr="00997643">
        <w:rPr>
          <w:rFonts w:ascii="Book Antiqua" w:hAnsi="Book Antiqua" w:cs="Times New Roman"/>
          <w:bCs/>
          <w:sz w:val="24"/>
          <w:szCs w:val="24"/>
          <w:lang w:val="en-US"/>
        </w:rPr>
        <w:t xml:space="preserve"> T cells was significantly greater in patients with </w:t>
      </w:r>
      <w:r w:rsidR="006131E7" w:rsidRPr="00997643">
        <w:rPr>
          <w:rFonts w:ascii="Book Antiqua" w:hAnsi="Book Antiqua" w:cs="Times New Roman"/>
          <w:bCs/>
          <w:sz w:val="24"/>
          <w:szCs w:val="24"/>
          <w:lang w:val="en-US"/>
        </w:rPr>
        <w:t xml:space="preserve">a </w:t>
      </w:r>
      <w:r w:rsidR="00731F8B" w:rsidRPr="00997643">
        <w:rPr>
          <w:rFonts w:ascii="Book Antiqua" w:hAnsi="Book Antiqua" w:cs="Times New Roman"/>
          <w:bCs/>
          <w:sz w:val="24"/>
          <w:szCs w:val="24"/>
          <w:lang w:val="en-US"/>
        </w:rPr>
        <w:t xml:space="preserve">normal </w:t>
      </w:r>
      <w:r w:rsidR="00332349" w:rsidRPr="00997643">
        <w:rPr>
          <w:rFonts w:ascii="Book Antiqua" w:hAnsi="Book Antiqua" w:cs="Times New Roman"/>
          <w:bCs/>
          <w:sz w:val="24"/>
          <w:szCs w:val="24"/>
          <w:lang w:val="en-US"/>
        </w:rPr>
        <w:t>ALT</w:t>
      </w:r>
      <w:r w:rsidR="00731F8B" w:rsidRPr="00997643">
        <w:rPr>
          <w:rFonts w:ascii="Book Antiqua" w:hAnsi="Book Antiqua" w:cs="Times New Roman"/>
          <w:bCs/>
          <w:sz w:val="24"/>
          <w:szCs w:val="24"/>
          <w:lang w:val="en-US"/>
        </w:rPr>
        <w:t xml:space="preserve"> </w:t>
      </w:r>
      <w:r w:rsidR="006131E7" w:rsidRPr="00997643">
        <w:rPr>
          <w:rFonts w:ascii="Book Antiqua" w:hAnsi="Book Antiqua" w:cs="Times New Roman"/>
          <w:bCs/>
          <w:sz w:val="24"/>
          <w:szCs w:val="24"/>
          <w:lang w:val="en-US"/>
        </w:rPr>
        <w:t xml:space="preserve">level than in </w:t>
      </w:r>
      <w:r w:rsidR="00731F8B" w:rsidRPr="00997643">
        <w:rPr>
          <w:rFonts w:ascii="Book Antiqua" w:hAnsi="Book Antiqua" w:cs="Times New Roman"/>
          <w:bCs/>
          <w:sz w:val="24"/>
          <w:szCs w:val="24"/>
          <w:lang w:val="en-US"/>
        </w:rPr>
        <w:t>patients with abnormal ALT levels</w:t>
      </w:r>
      <w:r w:rsidR="00E211E3" w:rsidRPr="00997643">
        <w:rPr>
          <w:rFonts w:ascii="Book Antiqua" w:hAnsi="Book Antiqua" w:cs="Times New Roman"/>
          <w:bCs/>
          <w:sz w:val="24"/>
          <w:szCs w:val="24"/>
          <w:lang w:val="en-US"/>
        </w:rPr>
        <w:t>.</w:t>
      </w:r>
      <w:r w:rsidR="00D75640" w:rsidRPr="00997643">
        <w:rPr>
          <w:rFonts w:ascii="Book Antiqua" w:hAnsi="Book Antiqua" w:cs="Times New Roman"/>
          <w:sz w:val="24"/>
          <w:szCs w:val="24"/>
          <w:lang w:val="en-US"/>
        </w:rPr>
        <w:t xml:space="preserve"> T</w:t>
      </w:r>
      <w:r w:rsidR="00412DC5" w:rsidRPr="00997643">
        <w:rPr>
          <w:rFonts w:ascii="Book Antiqua" w:hAnsi="Book Antiqua" w:cs="Times New Roman"/>
          <w:sz w:val="24"/>
          <w:szCs w:val="24"/>
          <w:lang w:val="en-US"/>
        </w:rPr>
        <w:t xml:space="preserve">his phenomenon is </w:t>
      </w:r>
      <w:r w:rsidR="00D75640" w:rsidRPr="00997643">
        <w:rPr>
          <w:rFonts w:ascii="Book Antiqua" w:hAnsi="Book Antiqua" w:cs="Times New Roman"/>
          <w:sz w:val="24"/>
          <w:szCs w:val="24"/>
          <w:lang w:val="en-US"/>
        </w:rPr>
        <w:t xml:space="preserve">the </w:t>
      </w:r>
      <w:r w:rsidR="00D15353" w:rsidRPr="00997643">
        <w:rPr>
          <w:rFonts w:ascii="Book Antiqua" w:hAnsi="Book Antiqua" w:cs="Times New Roman"/>
          <w:sz w:val="24"/>
          <w:szCs w:val="24"/>
          <w:lang w:val="en-US"/>
        </w:rPr>
        <w:t xml:space="preserve">hallmark of </w:t>
      </w:r>
      <w:r w:rsidR="00742C99" w:rsidRPr="00997643">
        <w:rPr>
          <w:rFonts w:ascii="Book Antiqua" w:hAnsi="Book Antiqua" w:cs="Times New Roman"/>
          <w:sz w:val="24"/>
          <w:szCs w:val="24"/>
          <w:lang w:val="en-US"/>
        </w:rPr>
        <w:t xml:space="preserve">exacerbation of hepatic </w:t>
      </w:r>
      <w:proofErr w:type="gramStart"/>
      <w:r w:rsidR="00742C99" w:rsidRPr="00997643">
        <w:rPr>
          <w:rFonts w:ascii="Book Antiqua" w:hAnsi="Book Antiqua" w:cs="Times New Roman"/>
          <w:sz w:val="24"/>
          <w:szCs w:val="24"/>
          <w:lang w:val="en-US"/>
        </w:rPr>
        <w:t>inflammation</w:t>
      </w:r>
      <w:r w:rsidR="005F7BBD" w:rsidRPr="00997643">
        <w:rPr>
          <w:rFonts w:ascii="Book Antiqua" w:hAnsi="Book Antiqua" w:cs="Times New Roman"/>
          <w:sz w:val="24"/>
          <w:szCs w:val="24"/>
          <w:vertAlign w:val="superscript"/>
          <w:lang w:val="en-US"/>
        </w:rPr>
        <w:t>[</w:t>
      </w:r>
      <w:proofErr w:type="gramEnd"/>
      <w:r w:rsidR="005F7BBD" w:rsidRPr="00997643">
        <w:rPr>
          <w:rFonts w:ascii="Book Antiqua" w:hAnsi="Book Antiqua" w:cs="Times New Roman"/>
          <w:sz w:val="24"/>
          <w:szCs w:val="24"/>
          <w:vertAlign w:val="superscript"/>
          <w:lang w:val="en-US"/>
        </w:rPr>
        <w:t>17,22</w:t>
      </w:r>
      <w:r w:rsidR="00864E70" w:rsidRPr="00997643">
        <w:rPr>
          <w:rFonts w:ascii="Book Antiqua" w:hAnsi="Book Antiqua" w:cs="Times New Roman"/>
          <w:sz w:val="24"/>
          <w:szCs w:val="24"/>
          <w:vertAlign w:val="superscript"/>
          <w:lang w:val="en-US"/>
        </w:rPr>
        <w:t>]</w:t>
      </w:r>
      <w:r w:rsidR="00B3758E" w:rsidRPr="00997643">
        <w:rPr>
          <w:rFonts w:ascii="Book Antiqua" w:hAnsi="Book Antiqua" w:cs="Times New Roman"/>
          <w:sz w:val="24"/>
          <w:szCs w:val="24"/>
          <w:lang w:val="en-US"/>
        </w:rPr>
        <w:t xml:space="preserve"> which,</w:t>
      </w:r>
      <w:r w:rsidR="004E021A" w:rsidRPr="00997643">
        <w:rPr>
          <w:rFonts w:ascii="Book Antiqua" w:hAnsi="Book Antiqua" w:cs="Times New Roman"/>
          <w:sz w:val="24"/>
          <w:szCs w:val="24"/>
          <w:lang w:val="en-US"/>
        </w:rPr>
        <w:t xml:space="preserve"> i</w:t>
      </w:r>
      <w:r w:rsidR="00864E70" w:rsidRPr="00997643">
        <w:rPr>
          <w:rFonts w:ascii="Book Antiqua" w:hAnsi="Book Antiqua" w:cs="Times New Roman"/>
          <w:sz w:val="24"/>
          <w:szCs w:val="24"/>
          <w:lang w:val="en-US"/>
        </w:rPr>
        <w:t>n some patients</w:t>
      </w:r>
      <w:r w:rsidR="00B3758E" w:rsidRPr="00997643">
        <w:rPr>
          <w:rFonts w:ascii="Book Antiqua" w:hAnsi="Book Antiqua" w:cs="Times New Roman"/>
          <w:sz w:val="24"/>
          <w:szCs w:val="24"/>
          <w:lang w:val="en-US"/>
        </w:rPr>
        <w:t>,</w:t>
      </w:r>
      <w:r w:rsidR="00BD3B6B" w:rsidRPr="00997643">
        <w:rPr>
          <w:rFonts w:ascii="Book Antiqua" w:hAnsi="Book Antiqua" w:cs="Times New Roman"/>
          <w:sz w:val="24"/>
          <w:szCs w:val="24"/>
          <w:lang w:val="en-US"/>
        </w:rPr>
        <w:t xml:space="preserve"> can </w:t>
      </w:r>
      <w:r w:rsidR="00E211E3" w:rsidRPr="00997643">
        <w:rPr>
          <w:rFonts w:ascii="Book Antiqua" w:hAnsi="Book Antiqua" w:cs="Times New Roman"/>
          <w:sz w:val="24"/>
          <w:szCs w:val="24"/>
          <w:lang w:val="en-US"/>
        </w:rPr>
        <w:t xml:space="preserve">worsen the course of chronic </w:t>
      </w:r>
      <w:r w:rsidR="00E227B0" w:rsidRPr="00997643">
        <w:rPr>
          <w:rFonts w:ascii="Book Antiqua" w:hAnsi="Book Antiqua" w:cs="Times New Roman"/>
          <w:sz w:val="24"/>
          <w:szCs w:val="24"/>
          <w:lang w:val="en-US"/>
        </w:rPr>
        <w:t>hepatitis</w:t>
      </w:r>
      <w:r w:rsidR="00E211E3" w:rsidRPr="00997643">
        <w:rPr>
          <w:rFonts w:ascii="Book Antiqua" w:hAnsi="Book Antiqua" w:cs="Times New Roman"/>
          <w:sz w:val="24"/>
          <w:szCs w:val="24"/>
          <w:lang w:val="en-US"/>
        </w:rPr>
        <w:t xml:space="preserve"> C</w:t>
      </w:r>
      <w:r w:rsidR="005F7BBD" w:rsidRPr="00997643">
        <w:rPr>
          <w:rFonts w:ascii="Book Antiqua" w:hAnsi="Book Antiqua" w:cs="Times New Roman"/>
          <w:sz w:val="24"/>
          <w:szCs w:val="24"/>
          <w:vertAlign w:val="superscript"/>
          <w:lang w:val="en-US"/>
        </w:rPr>
        <w:t>[31</w:t>
      </w:r>
      <w:r w:rsidR="004E021A" w:rsidRPr="00997643">
        <w:rPr>
          <w:rFonts w:ascii="Book Antiqua" w:hAnsi="Book Antiqua" w:cs="Times New Roman"/>
          <w:sz w:val="24"/>
          <w:szCs w:val="24"/>
          <w:vertAlign w:val="superscript"/>
          <w:lang w:val="en-US"/>
        </w:rPr>
        <w:t>-3</w:t>
      </w:r>
      <w:r w:rsidR="005F7BBD" w:rsidRPr="00997643">
        <w:rPr>
          <w:rFonts w:ascii="Book Antiqua" w:hAnsi="Book Antiqua" w:cs="Times New Roman"/>
          <w:sz w:val="24"/>
          <w:szCs w:val="24"/>
          <w:vertAlign w:val="superscript"/>
          <w:lang w:val="en-US"/>
        </w:rPr>
        <w:t>5</w:t>
      </w:r>
      <w:r w:rsidR="00864E70" w:rsidRPr="00997643">
        <w:rPr>
          <w:rFonts w:ascii="Book Antiqua" w:hAnsi="Book Antiqua" w:cs="Times New Roman"/>
          <w:sz w:val="24"/>
          <w:szCs w:val="24"/>
          <w:vertAlign w:val="superscript"/>
          <w:lang w:val="en-US"/>
        </w:rPr>
        <w:t>]</w:t>
      </w:r>
      <w:r w:rsidR="00D75640" w:rsidRPr="00997643">
        <w:rPr>
          <w:rFonts w:ascii="Book Antiqua" w:hAnsi="Book Antiqua" w:cs="Times New Roman"/>
          <w:sz w:val="24"/>
          <w:szCs w:val="24"/>
          <w:lang w:val="en-US"/>
        </w:rPr>
        <w:t>, but</w:t>
      </w:r>
      <w:r w:rsidR="00D15353" w:rsidRPr="00997643">
        <w:rPr>
          <w:rFonts w:ascii="Book Antiqua" w:hAnsi="Book Antiqua" w:cs="Times New Roman"/>
          <w:sz w:val="24"/>
          <w:szCs w:val="24"/>
          <w:lang w:val="en-US"/>
        </w:rPr>
        <w:t xml:space="preserve"> in</w:t>
      </w:r>
      <w:r w:rsidR="00412DC5" w:rsidRPr="00997643">
        <w:rPr>
          <w:rFonts w:ascii="Book Antiqua" w:hAnsi="Book Antiqua" w:cs="Times New Roman"/>
          <w:sz w:val="24"/>
          <w:szCs w:val="24"/>
          <w:lang w:val="en-US"/>
        </w:rPr>
        <w:t xml:space="preserve"> </w:t>
      </w:r>
      <w:r w:rsidR="006131E7" w:rsidRPr="00997643">
        <w:rPr>
          <w:rFonts w:ascii="Book Antiqua" w:hAnsi="Book Antiqua" w:cs="Times New Roman"/>
          <w:sz w:val="24"/>
          <w:szCs w:val="24"/>
          <w:lang w:val="en-US"/>
        </w:rPr>
        <w:t xml:space="preserve">a </w:t>
      </w:r>
      <w:r w:rsidR="00412DC5" w:rsidRPr="00997643">
        <w:rPr>
          <w:rFonts w:ascii="Book Antiqua" w:hAnsi="Book Antiqua" w:cs="Times New Roman"/>
          <w:sz w:val="24"/>
          <w:szCs w:val="24"/>
          <w:lang w:val="en-US"/>
        </w:rPr>
        <w:t xml:space="preserve">few cases </w:t>
      </w:r>
      <w:r w:rsidR="00E211E3" w:rsidRPr="00997643">
        <w:rPr>
          <w:rFonts w:ascii="Book Antiqua" w:hAnsi="Book Antiqua" w:cs="Times New Roman"/>
          <w:sz w:val="24"/>
          <w:szCs w:val="24"/>
          <w:lang w:val="en-US"/>
        </w:rPr>
        <w:t xml:space="preserve">it </w:t>
      </w:r>
      <w:r w:rsidR="004E021A" w:rsidRPr="00997643">
        <w:rPr>
          <w:rFonts w:ascii="Book Antiqua" w:hAnsi="Book Antiqua" w:cs="Times New Roman"/>
          <w:sz w:val="24"/>
          <w:szCs w:val="24"/>
          <w:lang w:val="en-US"/>
        </w:rPr>
        <w:t>can be</w:t>
      </w:r>
      <w:r w:rsidR="00DD292A" w:rsidRPr="00997643">
        <w:rPr>
          <w:rFonts w:ascii="Book Antiqua" w:hAnsi="Book Antiqua" w:cs="Times New Roman"/>
          <w:sz w:val="24"/>
          <w:szCs w:val="24"/>
          <w:lang w:val="en-US"/>
        </w:rPr>
        <w:t xml:space="preserve"> associated </w:t>
      </w:r>
      <w:r w:rsidR="00E211E3" w:rsidRPr="00997643">
        <w:rPr>
          <w:rFonts w:ascii="Book Antiqua" w:hAnsi="Book Antiqua" w:cs="Times New Roman"/>
          <w:sz w:val="24"/>
          <w:szCs w:val="24"/>
          <w:lang w:val="en-US"/>
        </w:rPr>
        <w:t>with</w:t>
      </w:r>
      <w:r w:rsidR="00DD292A" w:rsidRPr="00997643">
        <w:rPr>
          <w:rFonts w:ascii="Book Antiqua" w:hAnsi="Book Antiqua" w:cs="Times New Roman"/>
          <w:sz w:val="24"/>
          <w:szCs w:val="24"/>
          <w:lang w:val="en-US"/>
        </w:rPr>
        <w:t xml:space="preserve"> viral clearance</w:t>
      </w:r>
      <w:r w:rsidR="006915E2" w:rsidRPr="00997643">
        <w:rPr>
          <w:rFonts w:ascii="Book Antiqua" w:hAnsi="Book Antiqua" w:cs="Times New Roman"/>
          <w:sz w:val="24"/>
          <w:szCs w:val="24"/>
          <w:vertAlign w:val="superscript"/>
          <w:lang w:val="en-US"/>
        </w:rPr>
        <w:t>[3</w:t>
      </w:r>
      <w:r w:rsidR="005F7BBD" w:rsidRPr="00997643">
        <w:rPr>
          <w:rFonts w:ascii="Book Antiqua" w:hAnsi="Book Antiqua" w:cs="Times New Roman"/>
          <w:sz w:val="24"/>
          <w:szCs w:val="24"/>
          <w:vertAlign w:val="superscript"/>
          <w:lang w:val="en-US"/>
        </w:rPr>
        <w:t>6</w:t>
      </w:r>
      <w:r w:rsidR="006915E2" w:rsidRPr="00997643">
        <w:rPr>
          <w:rFonts w:ascii="Book Antiqua" w:hAnsi="Book Antiqua" w:cs="Times New Roman"/>
          <w:sz w:val="24"/>
          <w:szCs w:val="24"/>
          <w:vertAlign w:val="superscript"/>
          <w:lang w:val="en-US"/>
        </w:rPr>
        <w:t>]</w:t>
      </w:r>
      <w:r w:rsidR="00B3758E" w:rsidRPr="00997643">
        <w:rPr>
          <w:rFonts w:ascii="Book Antiqua" w:hAnsi="Book Antiqua" w:cs="Times New Roman"/>
          <w:sz w:val="24"/>
          <w:szCs w:val="24"/>
          <w:lang w:val="en-US"/>
        </w:rPr>
        <w:t xml:space="preserve"> </w:t>
      </w:r>
      <w:r w:rsidR="004E021A" w:rsidRPr="00997643">
        <w:rPr>
          <w:rFonts w:ascii="Book Antiqua" w:hAnsi="Book Antiqua" w:cs="Times New Roman"/>
          <w:sz w:val="24"/>
          <w:szCs w:val="24"/>
          <w:lang w:val="en-US"/>
        </w:rPr>
        <w:t>suggest</w:t>
      </w:r>
      <w:r w:rsidR="00D75640" w:rsidRPr="00997643">
        <w:rPr>
          <w:rFonts w:ascii="Book Antiqua" w:hAnsi="Book Antiqua" w:cs="Times New Roman"/>
          <w:sz w:val="24"/>
          <w:szCs w:val="24"/>
          <w:lang w:val="en-US"/>
        </w:rPr>
        <w:t>ing that post-partum may</w:t>
      </w:r>
      <w:r w:rsidR="00D15353" w:rsidRPr="00997643">
        <w:rPr>
          <w:rFonts w:ascii="Book Antiqua" w:hAnsi="Book Antiqua" w:cs="Times New Roman"/>
          <w:sz w:val="24"/>
          <w:szCs w:val="24"/>
          <w:lang w:val="en-US"/>
        </w:rPr>
        <w:t xml:space="preserve"> be </w:t>
      </w:r>
      <w:r w:rsidR="00896949" w:rsidRPr="00997643">
        <w:rPr>
          <w:rFonts w:ascii="Book Antiqua" w:hAnsi="Book Antiqua" w:cs="Times New Roman"/>
          <w:sz w:val="24"/>
          <w:szCs w:val="24"/>
          <w:lang w:val="en-US"/>
        </w:rPr>
        <w:t>an</w:t>
      </w:r>
      <w:r w:rsidR="00D15353" w:rsidRPr="00997643">
        <w:rPr>
          <w:rFonts w:ascii="Book Antiqua" w:hAnsi="Book Antiqua" w:cs="Times New Roman"/>
          <w:sz w:val="24"/>
          <w:szCs w:val="24"/>
          <w:lang w:val="en-US"/>
        </w:rPr>
        <w:t xml:space="preserve"> optimal time</w:t>
      </w:r>
      <w:r w:rsidR="004E021A" w:rsidRPr="00997643">
        <w:rPr>
          <w:rFonts w:ascii="Book Antiqua" w:hAnsi="Book Antiqua" w:cs="Times New Roman"/>
          <w:sz w:val="24"/>
          <w:szCs w:val="24"/>
          <w:lang w:val="en-US"/>
        </w:rPr>
        <w:t xml:space="preserve"> to start</w:t>
      </w:r>
      <w:r w:rsidR="004D5677" w:rsidRPr="00997643">
        <w:rPr>
          <w:rFonts w:ascii="Book Antiqua" w:hAnsi="Book Antiqua" w:cs="Times New Roman"/>
          <w:sz w:val="24"/>
          <w:szCs w:val="24"/>
          <w:lang w:val="en-US"/>
        </w:rPr>
        <w:t xml:space="preserve"> antiviral therapy</w:t>
      </w:r>
      <w:r w:rsidR="00896949" w:rsidRPr="00997643">
        <w:rPr>
          <w:rFonts w:ascii="Book Antiqua" w:hAnsi="Book Antiqua" w:cs="Times New Roman"/>
          <w:sz w:val="24"/>
          <w:szCs w:val="24"/>
          <w:lang w:val="en-US"/>
        </w:rPr>
        <w:t xml:space="preserve"> in the attempt </w:t>
      </w:r>
      <w:r w:rsidR="00D15353" w:rsidRPr="00997643">
        <w:rPr>
          <w:rFonts w:ascii="Book Antiqua" w:hAnsi="Book Antiqua" w:cs="Times New Roman"/>
          <w:sz w:val="24"/>
          <w:szCs w:val="24"/>
          <w:lang w:val="en-US"/>
        </w:rPr>
        <w:t>to achieve</w:t>
      </w:r>
      <w:r w:rsidR="004D5677" w:rsidRPr="00997643">
        <w:rPr>
          <w:rFonts w:ascii="Book Antiqua" w:hAnsi="Book Antiqua" w:cs="Times New Roman"/>
          <w:sz w:val="24"/>
          <w:szCs w:val="24"/>
          <w:lang w:val="en-US"/>
        </w:rPr>
        <w:t xml:space="preserve"> a sustained response</w:t>
      </w:r>
    </w:p>
    <w:p w:rsidR="00A54B2C" w:rsidRPr="00997643" w:rsidRDefault="00B3758E" w:rsidP="009B79A7">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HCV</w:t>
      </w:r>
      <w:r w:rsidR="00896949" w:rsidRPr="00997643">
        <w:rPr>
          <w:rFonts w:ascii="Book Antiqua" w:hAnsi="Book Antiqua" w:cs="Times New Roman"/>
          <w:sz w:val="24"/>
          <w:szCs w:val="24"/>
          <w:lang w:val="en-US"/>
        </w:rPr>
        <w:t>-</w:t>
      </w:r>
      <w:r w:rsidR="00A54B2C" w:rsidRPr="00997643">
        <w:rPr>
          <w:rFonts w:ascii="Book Antiqua" w:hAnsi="Book Antiqua" w:cs="Times New Roman"/>
          <w:sz w:val="24"/>
          <w:szCs w:val="24"/>
          <w:lang w:val="en-US"/>
        </w:rPr>
        <w:t xml:space="preserve">infected pregnant women </w:t>
      </w:r>
      <w:r w:rsidR="008B7C54" w:rsidRPr="00997643">
        <w:rPr>
          <w:rFonts w:ascii="Book Antiqua" w:hAnsi="Book Antiqua" w:cs="Times New Roman"/>
          <w:sz w:val="24"/>
          <w:szCs w:val="24"/>
          <w:lang w:val="en-US"/>
        </w:rPr>
        <w:t xml:space="preserve">seem to develop </w:t>
      </w:r>
      <w:r w:rsidR="00896949" w:rsidRPr="00997643">
        <w:rPr>
          <w:rFonts w:ascii="Book Antiqua" w:hAnsi="Book Antiqua" w:cs="Times New Roman"/>
          <w:sz w:val="24"/>
          <w:szCs w:val="24"/>
          <w:lang w:val="en-US"/>
        </w:rPr>
        <w:t xml:space="preserve">cholestasis </w:t>
      </w:r>
      <w:r w:rsidR="006131E7" w:rsidRPr="00997643">
        <w:rPr>
          <w:rFonts w:ascii="Book Antiqua" w:hAnsi="Book Antiqua" w:cs="Times New Roman"/>
          <w:sz w:val="24"/>
          <w:szCs w:val="24"/>
          <w:lang w:val="en-US"/>
        </w:rPr>
        <w:t xml:space="preserve">earlier and </w:t>
      </w:r>
      <w:r w:rsidR="00A54B2C" w:rsidRPr="00997643">
        <w:rPr>
          <w:rFonts w:ascii="Book Antiqua" w:hAnsi="Book Antiqua" w:cs="Times New Roman"/>
          <w:sz w:val="24"/>
          <w:szCs w:val="24"/>
          <w:lang w:val="en-US"/>
        </w:rPr>
        <w:t xml:space="preserve">more frequently </w:t>
      </w:r>
      <w:r w:rsidR="00E211E3" w:rsidRPr="00997643">
        <w:rPr>
          <w:rFonts w:ascii="Book Antiqua" w:hAnsi="Book Antiqua" w:cs="Times New Roman"/>
          <w:sz w:val="24"/>
          <w:szCs w:val="24"/>
          <w:lang w:val="en-US"/>
        </w:rPr>
        <w:t>than anti-HCV-</w:t>
      </w:r>
      <w:r w:rsidR="004E021A" w:rsidRPr="00997643">
        <w:rPr>
          <w:rFonts w:ascii="Book Antiqua" w:hAnsi="Book Antiqua" w:cs="Times New Roman"/>
          <w:sz w:val="24"/>
          <w:szCs w:val="24"/>
          <w:lang w:val="en-US"/>
        </w:rPr>
        <w:t>negativ</w:t>
      </w:r>
      <w:r w:rsidR="008B7C54" w:rsidRPr="00997643">
        <w:rPr>
          <w:rFonts w:ascii="Book Antiqua" w:hAnsi="Book Antiqua" w:cs="Times New Roman"/>
          <w:sz w:val="24"/>
          <w:szCs w:val="24"/>
          <w:lang w:val="en-US"/>
        </w:rPr>
        <w:t>e women</w:t>
      </w:r>
      <w:r w:rsidR="00896949" w:rsidRPr="00997643">
        <w:rPr>
          <w:rFonts w:ascii="Book Antiqua" w:hAnsi="Book Antiqua" w:cs="Times New Roman"/>
          <w:sz w:val="24"/>
          <w:szCs w:val="24"/>
          <w:lang w:val="en-US"/>
        </w:rPr>
        <w:t>. This phenomenon has been attributed to</w:t>
      </w:r>
      <w:r w:rsidR="008B7C54" w:rsidRPr="00997643">
        <w:rPr>
          <w:rFonts w:ascii="Book Antiqua" w:hAnsi="Book Antiqua" w:cs="Times New Roman"/>
          <w:sz w:val="24"/>
          <w:szCs w:val="24"/>
          <w:lang w:val="en-US"/>
        </w:rPr>
        <w:t xml:space="preserve"> </w:t>
      </w:r>
      <w:r w:rsidR="003274AD" w:rsidRPr="00997643">
        <w:rPr>
          <w:rFonts w:ascii="Book Antiqua" w:hAnsi="Book Antiqua" w:cs="Times New Roman"/>
          <w:sz w:val="24"/>
          <w:szCs w:val="24"/>
          <w:lang w:val="en-US"/>
        </w:rPr>
        <w:t xml:space="preserve">altered </w:t>
      </w:r>
      <w:r w:rsidR="005C6605" w:rsidRPr="00997643">
        <w:rPr>
          <w:rFonts w:ascii="Book Antiqua" w:hAnsi="Book Antiqua" w:cs="Times New Roman"/>
          <w:sz w:val="24"/>
          <w:szCs w:val="24"/>
          <w:lang w:val="en-US"/>
        </w:rPr>
        <w:t>transport of sulfa</w:t>
      </w:r>
      <w:r w:rsidR="004E021A" w:rsidRPr="00997643">
        <w:rPr>
          <w:rFonts w:ascii="Book Antiqua" w:hAnsi="Book Antiqua" w:cs="Times New Roman"/>
          <w:sz w:val="24"/>
          <w:szCs w:val="24"/>
          <w:lang w:val="en-US"/>
        </w:rPr>
        <w:t xml:space="preserve">ted hormones in the liver, </w:t>
      </w:r>
      <w:r w:rsidRPr="00997643">
        <w:rPr>
          <w:rFonts w:ascii="Book Antiqua" w:hAnsi="Book Antiqua" w:cs="Times New Roman"/>
          <w:sz w:val="24"/>
          <w:szCs w:val="24"/>
          <w:lang w:val="en-US"/>
        </w:rPr>
        <w:t xml:space="preserve">a </w:t>
      </w:r>
      <w:r w:rsidR="005C6605" w:rsidRPr="00997643">
        <w:rPr>
          <w:rFonts w:ascii="Book Antiqua" w:hAnsi="Book Antiqua" w:cs="Times New Roman"/>
          <w:sz w:val="24"/>
          <w:szCs w:val="24"/>
          <w:lang w:val="en-US"/>
        </w:rPr>
        <w:t>failure in the tra</w:t>
      </w:r>
      <w:r w:rsidR="004E021A" w:rsidRPr="00997643">
        <w:rPr>
          <w:rFonts w:ascii="Book Antiqua" w:hAnsi="Book Antiqua" w:cs="Times New Roman"/>
          <w:sz w:val="24"/>
          <w:szCs w:val="24"/>
          <w:lang w:val="en-US"/>
        </w:rPr>
        <w:t>nsport of toxic substances, and</w:t>
      </w:r>
      <w:r w:rsidR="005C6605" w:rsidRPr="00997643">
        <w:rPr>
          <w:rFonts w:ascii="Book Antiqua" w:hAnsi="Book Antiqua" w:cs="Times New Roman"/>
          <w:sz w:val="24"/>
          <w:szCs w:val="24"/>
          <w:lang w:val="en-US"/>
        </w:rPr>
        <w:t xml:space="preserve"> </w:t>
      </w:r>
      <w:r w:rsidR="008B7C54" w:rsidRPr="00997643">
        <w:rPr>
          <w:rFonts w:ascii="Book Antiqua" w:hAnsi="Book Antiqua" w:cs="Times New Roman"/>
          <w:sz w:val="24"/>
          <w:szCs w:val="24"/>
          <w:lang w:val="en-US"/>
        </w:rPr>
        <w:t xml:space="preserve">a </w:t>
      </w:r>
      <w:r w:rsidR="005C6605" w:rsidRPr="00997643">
        <w:rPr>
          <w:rFonts w:ascii="Book Antiqua" w:hAnsi="Book Antiqua" w:cs="Times New Roman"/>
          <w:sz w:val="24"/>
          <w:szCs w:val="24"/>
          <w:lang w:val="en-US"/>
        </w:rPr>
        <w:t>defect of the bile salt export pump</w:t>
      </w:r>
      <w:r w:rsidR="00A54B2C" w:rsidRPr="00997643">
        <w:rPr>
          <w:rFonts w:ascii="Book Antiqua" w:hAnsi="Book Antiqua" w:cs="Times New Roman"/>
          <w:sz w:val="24"/>
          <w:szCs w:val="24"/>
          <w:vertAlign w:val="superscript"/>
          <w:lang w:val="en-US"/>
        </w:rPr>
        <w:t>[</w:t>
      </w:r>
      <w:r w:rsidR="009B71CD" w:rsidRPr="00997643">
        <w:rPr>
          <w:rFonts w:ascii="Book Antiqua" w:hAnsi="Book Antiqua" w:cs="Times New Roman"/>
          <w:sz w:val="24"/>
          <w:szCs w:val="24"/>
          <w:vertAlign w:val="superscript"/>
          <w:lang w:val="en-US"/>
        </w:rPr>
        <w:t>16</w:t>
      </w:r>
      <w:r w:rsidR="00BF7F89" w:rsidRPr="00997643">
        <w:rPr>
          <w:rFonts w:ascii="Book Antiqua" w:hAnsi="Book Antiqua" w:cs="Times New Roman"/>
          <w:sz w:val="24"/>
          <w:szCs w:val="24"/>
          <w:vertAlign w:val="superscript"/>
          <w:lang w:val="en-US"/>
        </w:rPr>
        <w:t>,2</w:t>
      </w:r>
      <w:r w:rsidR="009B71CD" w:rsidRPr="00997643">
        <w:rPr>
          <w:rFonts w:ascii="Book Antiqua" w:hAnsi="Book Antiqua" w:cs="Times New Roman"/>
          <w:sz w:val="24"/>
          <w:szCs w:val="24"/>
          <w:vertAlign w:val="superscript"/>
          <w:lang w:val="en-US"/>
        </w:rPr>
        <w:t>3</w:t>
      </w:r>
      <w:r w:rsidR="009C2BB4"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vertAlign w:val="superscript"/>
          <w:lang w:val="en-US"/>
        </w:rPr>
        <w:t xml:space="preserve"> </w:t>
      </w:r>
      <w:r w:rsidR="009B71CD" w:rsidRPr="00997643">
        <w:rPr>
          <w:rFonts w:ascii="Book Antiqua" w:hAnsi="Book Antiqua" w:cs="Times New Roman"/>
          <w:sz w:val="24"/>
          <w:szCs w:val="24"/>
          <w:vertAlign w:val="superscript"/>
          <w:lang w:val="en-US"/>
        </w:rPr>
        <w:t>37-41</w:t>
      </w:r>
      <w:r w:rsidR="00A54B2C" w:rsidRPr="00997643">
        <w:rPr>
          <w:rFonts w:ascii="Book Antiqua" w:hAnsi="Book Antiqua" w:cs="Times New Roman"/>
          <w:sz w:val="24"/>
          <w:szCs w:val="24"/>
          <w:vertAlign w:val="superscript"/>
          <w:lang w:val="en-US"/>
        </w:rPr>
        <w:t>]</w:t>
      </w:r>
      <w:r w:rsidR="003274AD" w:rsidRPr="00997643">
        <w:rPr>
          <w:rFonts w:ascii="Book Antiqua" w:hAnsi="Book Antiqua" w:cs="Times New Roman"/>
          <w:sz w:val="24"/>
          <w:szCs w:val="24"/>
          <w:lang w:val="en-US"/>
        </w:rPr>
        <w:t>,</w:t>
      </w:r>
      <w:r w:rsidR="00D15353" w:rsidRPr="00997643">
        <w:rPr>
          <w:rFonts w:ascii="Book Antiqua" w:hAnsi="Book Antiqua" w:cs="Times New Roman"/>
          <w:sz w:val="24"/>
          <w:szCs w:val="24"/>
          <w:lang w:val="en-US"/>
        </w:rPr>
        <w:t xml:space="preserve"> but </w:t>
      </w:r>
      <w:r w:rsidR="00896949" w:rsidRPr="00997643">
        <w:rPr>
          <w:rFonts w:ascii="Book Antiqua" w:hAnsi="Book Antiqua" w:cs="Times New Roman"/>
          <w:sz w:val="24"/>
          <w:szCs w:val="24"/>
          <w:lang w:val="en-US"/>
        </w:rPr>
        <w:t>its</w:t>
      </w:r>
      <w:r w:rsidR="00D15353" w:rsidRPr="00997643">
        <w:rPr>
          <w:rFonts w:ascii="Book Antiqua" w:hAnsi="Book Antiqua" w:cs="Times New Roman"/>
          <w:sz w:val="24"/>
          <w:szCs w:val="24"/>
          <w:lang w:val="en-US"/>
        </w:rPr>
        <w:t xml:space="preserve"> pathogenesis is still debated</w:t>
      </w:r>
      <w:r w:rsidR="00A54B2C" w:rsidRPr="00997643">
        <w:rPr>
          <w:rFonts w:ascii="Book Antiqua" w:hAnsi="Book Antiqua" w:cs="Times New Roman"/>
          <w:sz w:val="24"/>
          <w:szCs w:val="24"/>
          <w:lang w:val="en-US"/>
        </w:rPr>
        <w:t>.</w:t>
      </w:r>
    </w:p>
    <w:p w:rsidR="009C2BB4" w:rsidRPr="00997643" w:rsidRDefault="00896949" w:rsidP="009B79A7">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Lastly, </w:t>
      </w:r>
      <w:r w:rsidR="00B3758E" w:rsidRPr="00997643">
        <w:rPr>
          <w:rFonts w:ascii="Book Antiqua" w:hAnsi="Book Antiqua" w:cs="Times New Roman"/>
          <w:sz w:val="24"/>
          <w:szCs w:val="24"/>
          <w:lang w:val="en-US"/>
        </w:rPr>
        <w:t>HCV</w:t>
      </w:r>
      <w:r w:rsidRPr="00997643">
        <w:rPr>
          <w:rFonts w:ascii="Book Antiqua" w:hAnsi="Book Antiqua" w:cs="Times New Roman"/>
          <w:sz w:val="24"/>
          <w:szCs w:val="24"/>
          <w:lang w:val="en-US"/>
        </w:rPr>
        <w:t>-</w:t>
      </w:r>
      <w:r w:rsidR="008B7C54" w:rsidRPr="00997643">
        <w:rPr>
          <w:rFonts w:ascii="Book Antiqua" w:hAnsi="Book Antiqua" w:cs="Times New Roman"/>
          <w:sz w:val="24"/>
          <w:szCs w:val="24"/>
          <w:lang w:val="en-US"/>
        </w:rPr>
        <w:t>infected wome</w:t>
      </w:r>
      <w:r w:rsidR="00D86AE5" w:rsidRPr="00997643">
        <w:rPr>
          <w:rFonts w:ascii="Book Antiqua" w:hAnsi="Book Antiqua" w:cs="Times New Roman"/>
          <w:sz w:val="24"/>
          <w:szCs w:val="24"/>
          <w:lang w:val="en-US"/>
        </w:rPr>
        <w:t xml:space="preserve">n with </w:t>
      </w:r>
      <w:r w:rsidR="008B7C54" w:rsidRPr="00997643">
        <w:rPr>
          <w:rFonts w:ascii="Book Antiqua" w:hAnsi="Book Antiqua" w:cs="Times New Roman"/>
          <w:sz w:val="24"/>
          <w:szCs w:val="24"/>
          <w:lang w:val="en-US"/>
        </w:rPr>
        <w:t>advanced liver disease</w:t>
      </w:r>
      <w:r w:rsidR="00206362" w:rsidRPr="00997643">
        <w:rPr>
          <w:rFonts w:ascii="Book Antiqua" w:hAnsi="Book Antiqua" w:cs="Times New Roman"/>
          <w:sz w:val="24"/>
          <w:szCs w:val="24"/>
          <w:lang w:val="en-US"/>
        </w:rPr>
        <w:t xml:space="preserve"> seem </w:t>
      </w:r>
      <w:r w:rsidRPr="00997643">
        <w:rPr>
          <w:rFonts w:ascii="Book Antiqua" w:hAnsi="Book Antiqua" w:cs="Times New Roman"/>
          <w:sz w:val="24"/>
          <w:szCs w:val="24"/>
          <w:lang w:val="en-US"/>
        </w:rPr>
        <w:t xml:space="preserve">to be </w:t>
      </w:r>
      <w:r w:rsidR="00206362" w:rsidRPr="00997643">
        <w:rPr>
          <w:rFonts w:ascii="Book Antiqua" w:hAnsi="Book Antiqua" w:cs="Times New Roman"/>
          <w:sz w:val="24"/>
          <w:szCs w:val="24"/>
          <w:lang w:val="en-US"/>
        </w:rPr>
        <w:t xml:space="preserve">at </w:t>
      </w:r>
      <w:r w:rsidRPr="00997643">
        <w:rPr>
          <w:rFonts w:ascii="Book Antiqua" w:hAnsi="Book Antiqua" w:cs="Times New Roman"/>
          <w:sz w:val="24"/>
          <w:szCs w:val="24"/>
          <w:lang w:val="en-US"/>
        </w:rPr>
        <w:t xml:space="preserve">a </w:t>
      </w:r>
      <w:r w:rsidR="00206362" w:rsidRPr="00997643">
        <w:rPr>
          <w:rFonts w:ascii="Book Antiqua" w:hAnsi="Book Antiqua" w:cs="Times New Roman"/>
          <w:sz w:val="24"/>
          <w:szCs w:val="24"/>
          <w:lang w:val="en-US"/>
        </w:rPr>
        <w:t>high r</w:t>
      </w:r>
      <w:r w:rsidR="008B7C54" w:rsidRPr="00997643">
        <w:rPr>
          <w:rFonts w:ascii="Book Antiqua" w:hAnsi="Book Antiqua" w:cs="Times New Roman"/>
          <w:sz w:val="24"/>
          <w:szCs w:val="24"/>
          <w:lang w:val="en-US"/>
        </w:rPr>
        <w:t xml:space="preserve">isk </w:t>
      </w:r>
      <w:r w:rsidR="00D86AE5" w:rsidRPr="00997643">
        <w:rPr>
          <w:rFonts w:ascii="Book Antiqua" w:hAnsi="Book Antiqua" w:cs="Times New Roman"/>
          <w:sz w:val="24"/>
          <w:szCs w:val="24"/>
          <w:lang w:val="en-US"/>
        </w:rPr>
        <w:t>o</w:t>
      </w:r>
      <w:r w:rsidR="00BF7F89" w:rsidRPr="00997643">
        <w:rPr>
          <w:rFonts w:ascii="Book Antiqua" w:hAnsi="Book Antiqua" w:cs="Times New Roman"/>
          <w:sz w:val="24"/>
          <w:szCs w:val="24"/>
          <w:lang w:val="en-US"/>
        </w:rPr>
        <w:t xml:space="preserve">f </w:t>
      </w:r>
      <w:r w:rsidR="00206362" w:rsidRPr="00997643">
        <w:rPr>
          <w:rFonts w:ascii="Book Antiqua" w:hAnsi="Book Antiqua" w:cs="Times New Roman"/>
          <w:sz w:val="24"/>
          <w:szCs w:val="24"/>
          <w:lang w:val="en-US"/>
        </w:rPr>
        <w:t xml:space="preserve">developing </w:t>
      </w:r>
      <w:r w:rsidR="00BF7F89" w:rsidRPr="00997643">
        <w:rPr>
          <w:rFonts w:ascii="Book Antiqua" w:hAnsi="Book Antiqua" w:cs="Times New Roman"/>
          <w:sz w:val="24"/>
          <w:szCs w:val="24"/>
          <w:lang w:val="en-US"/>
        </w:rPr>
        <w:t xml:space="preserve">liver decompensation, </w:t>
      </w:r>
      <w:r w:rsidR="00F14821" w:rsidRPr="00997643">
        <w:rPr>
          <w:rFonts w:ascii="Book Antiqua" w:hAnsi="Book Antiqua" w:cs="Times New Roman"/>
          <w:sz w:val="24"/>
          <w:szCs w:val="24"/>
          <w:lang w:val="en-US"/>
        </w:rPr>
        <w:t xml:space="preserve">which results in </w:t>
      </w:r>
      <w:r w:rsidR="00D01E15" w:rsidRPr="00997643">
        <w:rPr>
          <w:rFonts w:ascii="Book Antiqua" w:hAnsi="Book Antiqua" w:cs="Times New Roman"/>
          <w:sz w:val="24"/>
          <w:szCs w:val="24"/>
          <w:lang w:val="en-US"/>
        </w:rPr>
        <w:t xml:space="preserve">worsening </w:t>
      </w:r>
      <w:r w:rsidR="00E211E3" w:rsidRPr="00997643">
        <w:rPr>
          <w:rFonts w:ascii="Book Antiqua" w:hAnsi="Book Antiqua" w:cs="Times New Roman"/>
          <w:sz w:val="24"/>
          <w:szCs w:val="24"/>
          <w:lang w:val="en-US"/>
        </w:rPr>
        <w:t xml:space="preserve">of </w:t>
      </w:r>
      <w:r w:rsidR="00206362" w:rsidRPr="00997643">
        <w:rPr>
          <w:rFonts w:ascii="Book Antiqua" w:hAnsi="Book Antiqua" w:cs="Times New Roman"/>
          <w:sz w:val="24"/>
          <w:szCs w:val="24"/>
          <w:lang w:val="en-US"/>
        </w:rPr>
        <w:t xml:space="preserve">the </w:t>
      </w:r>
      <w:r w:rsidR="00D86AE5" w:rsidRPr="00997643">
        <w:rPr>
          <w:rFonts w:ascii="Book Antiqua" w:hAnsi="Book Antiqua" w:cs="Times New Roman"/>
          <w:sz w:val="24"/>
          <w:szCs w:val="24"/>
          <w:lang w:val="en-US"/>
        </w:rPr>
        <w:t>portal hypertension and</w:t>
      </w:r>
      <w:r w:rsidR="0067696F" w:rsidRPr="00997643">
        <w:rPr>
          <w:rFonts w:ascii="Book Antiqua" w:hAnsi="Book Antiqua" w:cs="Times New Roman"/>
          <w:sz w:val="24"/>
          <w:szCs w:val="24"/>
          <w:lang w:val="en-US"/>
        </w:rPr>
        <w:t xml:space="preserve"> </w:t>
      </w:r>
      <w:proofErr w:type="gramStart"/>
      <w:r w:rsidR="00D86AE5" w:rsidRPr="00997643">
        <w:rPr>
          <w:rFonts w:ascii="Book Antiqua" w:hAnsi="Book Antiqua" w:cs="Times New Roman"/>
          <w:sz w:val="24"/>
          <w:szCs w:val="24"/>
          <w:lang w:val="en-US"/>
        </w:rPr>
        <w:t>coagulop</w:t>
      </w:r>
      <w:r w:rsidR="006319A1" w:rsidRPr="00997643">
        <w:rPr>
          <w:rFonts w:ascii="Book Antiqua" w:hAnsi="Book Antiqua" w:cs="Times New Roman"/>
          <w:sz w:val="24"/>
          <w:szCs w:val="24"/>
          <w:lang w:val="en-US"/>
        </w:rPr>
        <w:t>athy</w:t>
      </w:r>
      <w:r w:rsidR="00BF7F89" w:rsidRPr="00997643">
        <w:rPr>
          <w:rFonts w:ascii="Book Antiqua" w:hAnsi="Book Antiqua" w:cs="Times New Roman"/>
          <w:sz w:val="24"/>
          <w:szCs w:val="24"/>
          <w:vertAlign w:val="superscript"/>
          <w:lang w:val="en-US"/>
        </w:rPr>
        <w:t>[</w:t>
      </w:r>
      <w:proofErr w:type="gramEnd"/>
      <w:r w:rsidR="009B71CD" w:rsidRPr="00997643">
        <w:rPr>
          <w:rFonts w:ascii="Book Antiqua" w:hAnsi="Book Antiqua" w:cs="Times New Roman"/>
          <w:sz w:val="24"/>
          <w:szCs w:val="24"/>
          <w:vertAlign w:val="superscript"/>
          <w:lang w:val="en-US"/>
        </w:rPr>
        <w:t>42-44</w:t>
      </w:r>
      <w:r w:rsidR="00BF7F89" w:rsidRPr="00997643">
        <w:rPr>
          <w:rFonts w:ascii="Book Antiqua" w:hAnsi="Book Antiqua" w:cs="Times New Roman"/>
          <w:sz w:val="24"/>
          <w:szCs w:val="24"/>
          <w:vertAlign w:val="superscript"/>
          <w:lang w:val="en-US"/>
        </w:rPr>
        <w:t>]</w:t>
      </w:r>
      <w:r w:rsidR="00BF7F89" w:rsidRPr="00997643">
        <w:rPr>
          <w:rFonts w:ascii="Book Antiqua" w:hAnsi="Book Antiqua" w:cs="Times New Roman"/>
          <w:sz w:val="24"/>
          <w:szCs w:val="24"/>
          <w:lang w:val="en-US"/>
        </w:rPr>
        <w:t>.</w:t>
      </w:r>
      <w:r w:rsidR="006131E7" w:rsidRPr="00997643">
        <w:rPr>
          <w:rFonts w:ascii="Book Antiqua" w:hAnsi="Book Antiqua" w:cs="Times New Roman"/>
          <w:sz w:val="24"/>
          <w:szCs w:val="24"/>
          <w:lang w:val="en-US"/>
        </w:rPr>
        <w:t xml:space="preserve"> </w:t>
      </w:r>
      <w:r w:rsidR="00B3758E" w:rsidRPr="00997643">
        <w:rPr>
          <w:rFonts w:ascii="Book Antiqua" w:hAnsi="Book Antiqua" w:cs="Times New Roman"/>
          <w:sz w:val="24"/>
          <w:szCs w:val="24"/>
          <w:lang w:val="en-US"/>
        </w:rPr>
        <w:t>Hence,</w:t>
      </w:r>
      <w:r w:rsidR="00E211E3" w:rsidRPr="00997643">
        <w:rPr>
          <w:rFonts w:ascii="Book Antiqua" w:hAnsi="Book Antiqua" w:cs="Times New Roman"/>
          <w:sz w:val="24"/>
          <w:szCs w:val="24"/>
          <w:lang w:val="en-US"/>
        </w:rPr>
        <w:t xml:space="preserve"> </w:t>
      </w:r>
      <w:r w:rsidR="00A82E31" w:rsidRPr="00997643">
        <w:rPr>
          <w:rFonts w:ascii="Book Antiqua" w:hAnsi="Book Antiqua" w:cs="Times New Roman"/>
          <w:sz w:val="24"/>
          <w:szCs w:val="24"/>
          <w:lang w:val="en-US"/>
        </w:rPr>
        <w:t>pregnancy should be strongly discouraged</w:t>
      </w:r>
      <w:r w:rsidR="00F14821" w:rsidRPr="00997643">
        <w:rPr>
          <w:rFonts w:ascii="Book Antiqua" w:hAnsi="Book Antiqua" w:cs="Times New Roman"/>
          <w:sz w:val="24"/>
          <w:szCs w:val="24"/>
          <w:lang w:val="en-US"/>
        </w:rPr>
        <w:t xml:space="preserve"> in these women</w:t>
      </w:r>
      <w:r w:rsidR="00A82E31" w:rsidRPr="00997643">
        <w:rPr>
          <w:rFonts w:ascii="Book Antiqua" w:hAnsi="Book Antiqua" w:cs="Times New Roman"/>
          <w:sz w:val="24"/>
          <w:szCs w:val="24"/>
          <w:lang w:val="en-US"/>
        </w:rPr>
        <w:t>.</w:t>
      </w:r>
    </w:p>
    <w:p w:rsidR="00675808" w:rsidRPr="00997643" w:rsidRDefault="00675808" w:rsidP="00997643">
      <w:pPr>
        <w:spacing w:after="0" w:line="360" w:lineRule="auto"/>
        <w:jc w:val="both"/>
        <w:rPr>
          <w:rFonts w:ascii="Book Antiqua" w:hAnsi="Book Antiqua" w:cs="Times New Roman"/>
          <w:sz w:val="24"/>
          <w:szCs w:val="24"/>
          <w:lang w:val="en-US"/>
        </w:rPr>
      </w:pPr>
    </w:p>
    <w:p w:rsidR="00A87AA4" w:rsidRPr="009B79A7" w:rsidRDefault="00560AC5" w:rsidP="00997643">
      <w:pPr>
        <w:spacing w:after="0" w:line="360" w:lineRule="auto"/>
        <w:jc w:val="both"/>
        <w:rPr>
          <w:rFonts w:ascii="Book Antiqua" w:hAnsi="Book Antiqua" w:cs="Times New Roman"/>
          <w:b/>
          <w:i/>
          <w:sz w:val="24"/>
          <w:szCs w:val="24"/>
          <w:lang w:val="en-US"/>
        </w:rPr>
      </w:pPr>
      <w:r w:rsidRPr="009B79A7">
        <w:rPr>
          <w:rFonts w:ascii="Book Antiqua" w:hAnsi="Book Antiqua" w:cs="Times New Roman"/>
          <w:b/>
          <w:i/>
          <w:sz w:val="24"/>
          <w:szCs w:val="24"/>
          <w:lang w:val="en-US"/>
        </w:rPr>
        <w:t>Question 2</w:t>
      </w:r>
      <w:r w:rsidR="009B79A7" w:rsidRPr="009B79A7">
        <w:rPr>
          <w:rFonts w:ascii="Book Antiqua" w:hAnsi="Book Antiqua" w:cs="Times New Roman" w:hint="eastAsia"/>
          <w:b/>
          <w:i/>
          <w:sz w:val="24"/>
          <w:szCs w:val="24"/>
          <w:lang w:val="en-US" w:eastAsia="zh-CN"/>
        </w:rPr>
        <w:t>:</w:t>
      </w:r>
      <w:r w:rsidR="0067696F" w:rsidRPr="009B79A7">
        <w:rPr>
          <w:rFonts w:ascii="Book Antiqua" w:hAnsi="Book Antiqua" w:cs="Times New Roman"/>
          <w:b/>
          <w:i/>
          <w:sz w:val="24"/>
          <w:szCs w:val="24"/>
          <w:lang w:val="en-US"/>
        </w:rPr>
        <w:t xml:space="preserve"> </w:t>
      </w:r>
      <w:r w:rsidR="00A87AA4" w:rsidRPr="009B79A7">
        <w:rPr>
          <w:rFonts w:ascii="Book Antiqua" w:hAnsi="Book Antiqua" w:cs="Times New Roman"/>
          <w:b/>
          <w:i/>
          <w:sz w:val="24"/>
          <w:szCs w:val="24"/>
          <w:lang w:val="en-US"/>
        </w:rPr>
        <w:t>Effect of HCV infection on pregnancy and delivery</w:t>
      </w:r>
    </w:p>
    <w:p w:rsidR="00F9767D" w:rsidRPr="00997643" w:rsidRDefault="00F14821"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lastRenderedPageBreak/>
        <w:t>Very</w:t>
      </w:r>
      <w:r w:rsidR="00BF7F89" w:rsidRPr="00997643">
        <w:rPr>
          <w:rFonts w:ascii="Book Antiqua" w:hAnsi="Book Antiqua" w:cs="Times New Roman"/>
          <w:sz w:val="24"/>
          <w:szCs w:val="24"/>
          <w:lang w:val="en-US"/>
        </w:rPr>
        <w:t xml:space="preserve"> </w:t>
      </w:r>
      <w:r w:rsidR="00A958F2" w:rsidRPr="00997643">
        <w:rPr>
          <w:rFonts w:ascii="Book Antiqua" w:hAnsi="Book Antiqua" w:cs="Times New Roman"/>
          <w:sz w:val="24"/>
          <w:szCs w:val="24"/>
          <w:lang w:val="en-US"/>
        </w:rPr>
        <w:t>few</w:t>
      </w:r>
      <w:r w:rsidR="00BF7F89" w:rsidRPr="00997643">
        <w:rPr>
          <w:rFonts w:ascii="Book Antiqua" w:hAnsi="Book Antiqua" w:cs="Times New Roman"/>
          <w:sz w:val="24"/>
          <w:szCs w:val="24"/>
          <w:lang w:val="en-US"/>
        </w:rPr>
        <w:t xml:space="preserve"> studies have investigated</w:t>
      </w:r>
      <w:r w:rsidR="00903235" w:rsidRPr="00997643">
        <w:rPr>
          <w:rFonts w:ascii="Book Antiqua" w:hAnsi="Book Antiqua" w:cs="Times New Roman"/>
          <w:sz w:val="24"/>
          <w:szCs w:val="24"/>
          <w:lang w:val="en-US"/>
        </w:rPr>
        <w:t xml:space="preserve"> the impact of maternal hepatitis C infection on</w:t>
      </w:r>
      <w:r w:rsidR="00CC2775" w:rsidRPr="00997643">
        <w:rPr>
          <w:rFonts w:ascii="Book Antiqua" w:hAnsi="Book Antiqua" w:cs="Times New Roman"/>
          <w:sz w:val="24"/>
          <w:szCs w:val="24"/>
          <w:lang w:val="en-US"/>
        </w:rPr>
        <w:t xml:space="preserve"> </w:t>
      </w:r>
      <w:r w:rsidR="00903235" w:rsidRPr="00997643">
        <w:rPr>
          <w:rFonts w:ascii="Book Antiqua" w:hAnsi="Book Antiqua" w:cs="Times New Roman"/>
          <w:sz w:val="24"/>
          <w:szCs w:val="24"/>
          <w:lang w:val="en-US"/>
        </w:rPr>
        <w:t>pregnancy outcome</w:t>
      </w:r>
      <w:r w:rsidR="00554B9A" w:rsidRPr="00997643">
        <w:rPr>
          <w:rFonts w:ascii="Book Antiqua" w:hAnsi="Book Antiqua" w:cs="Times New Roman"/>
          <w:sz w:val="24"/>
          <w:szCs w:val="24"/>
          <w:lang w:val="en-US"/>
        </w:rPr>
        <w:t>. Although</w:t>
      </w:r>
      <w:r w:rsidR="009E6260" w:rsidRPr="00997643">
        <w:rPr>
          <w:rFonts w:ascii="Book Antiqua" w:hAnsi="Book Antiqua" w:cs="Times New Roman"/>
          <w:sz w:val="24"/>
          <w:szCs w:val="24"/>
          <w:lang w:val="en-US"/>
        </w:rPr>
        <w:t xml:space="preserve"> it can be difficult to separate the role of HCV from other risk factors (</w:t>
      </w:r>
      <w:r w:rsidR="00845E48" w:rsidRPr="00904DCC">
        <w:rPr>
          <w:rFonts w:ascii="Book Antiqua" w:hAnsi="Book Antiqua" w:cs="Times New Roman"/>
          <w:i/>
          <w:sz w:val="24"/>
          <w:szCs w:val="24"/>
          <w:lang w:val="en-US"/>
        </w:rPr>
        <w:t>i.e.</w:t>
      </w:r>
      <w:r w:rsidR="009E6260" w:rsidRPr="00997643">
        <w:rPr>
          <w:rFonts w:ascii="Book Antiqua" w:hAnsi="Book Antiqua" w:cs="Times New Roman"/>
          <w:sz w:val="24"/>
          <w:szCs w:val="24"/>
          <w:lang w:val="en-US"/>
        </w:rPr>
        <w:t>, alcohol intake, tobac</w:t>
      </w:r>
      <w:r w:rsidR="00554B9A" w:rsidRPr="00997643">
        <w:rPr>
          <w:rFonts w:ascii="Book Antiqua" w:hAnsi="Book Antiqua" w:cs="Times New Roman"/>
          <w:sz w:val="24"/>
          <w:szCs w:val="24"/>
          <w:lang w:val="en-US"/>
        </w:rPr>
        <w:t>c</w:t>
      </w:r>
      <w:r w:rsidR="009768FE" w:rsidRPr="00997643">
        <w:rPr>
          <w:rFonts w:ascii="Book Antiqua" w:hAnsi="Book Antiqua" w:cs="Times New Roman"/>
          <w:sz w:val="24"/>
          <w:szCs w:val="24"/>
          <w:lang w:val="en-US"/>
        </w:rPr>
        <w:t>o smoking and</w:t>
      </w:r>
      <w:r w:rsidR="009E6260" w:rsidRPr="00997643">
        <w:rPr>
          <w:rFonts w:ascii="Book Antiqua" w:hAnsi="Book Antiqua" w:cs="Times New Roman"/>
          <w:sz w:val="24"/>
          <w:szCs w:val="24"/>
          <w:lang w:val="en-US"/>
        </w:rPr>
        <w:t xml:space="preserve"> drug abuse), </w:t>
      </w:r>
      <w:r w:rsidR="00337616" w:rsidRPr="00997643">
        <w:rPr>
          <w:rFonts w:ascii="Book Antiqua" w:hAnsi="Book Antiqua" w:cs="Times New Roman"/>
          <w:sz w:val="24"/>
          <w:szCs w:val="24"/>
          <w:lang w:val="en-US"/>
        </w:rPr>
        <w:t>t</w:t>
      </w:r>
      <w:r w:rsidR="00AD5ACA" w:rsidRPr="00997643">
        <w:rPr>
          <w:rFonts w:ascii="Book Antiqua" w:hAnsi="Book Antiqua" w:cs="Times New Roman"/>
          <w:sz w:val="24"/>
          <w:szCs w:val="24"/>
          <w:lang w:val="en-US"/>
        </w:rPr>
        <w:t xml:space="preserve">he </w:t>
      </w:r>
      <w:r w:rsidRPr="00997643">
        <w:rPr>
          <w:rFonts w:ascii="Book Antiqua" w:hAnsi="Book Antiqua" w:cs="Times New Roman"/>
          <w:sz w:val="24"/>
          <w:szCs w:val="24"/>
          <w:lang w:val="en-US"/>
        </w:rPr>
        <w:t xml:space="preserve">data </w:t>
      </w:r>
      <w:r w:rsidR="00AD5ACA" w:rsidRPr="00997643">
        <w:rPr>
          <w:rFonts w:ascii="Book Antiqua" w:hAnsi="Book Antiqua" w:cs="Times New Roman"/>
          <w:sz w:val="24"/>
          <w:szCs w:val="24"/>
          <w:lang w:val="en-US"/>
        </w:rPr>
        <w:t>available</w:t>
      </w:r>
      <w:r w:rsidR="00337616" w:rsidRPr="00997643">
        <w:rPr>
          <w:rFonts w:ascii="Book Antiqua" w:hAnsi="Book Antiqua" w:cs="Times New Roman"/>
          <w:sz w:val="24"/>
          <w:szCs w:val="24"/>
          <w:lang w:val="en-US"/>
        </w:rPr>
        <w:t xml:space="preserve"> </w:t>
      </w:r>
      <w:r w:rsidR="00AD5ACA" w:rsidRPr="00997643">
        <w:rPr>
          <w:rFonts w:ascii="Book Antiqua" w:hAnsi="Book Antiqua" w:cs="Times New Roman"/>
          <w:sz w:val="24"/>
          <w:szCs w:val="24"/>
          <w:lang w:val="en-US"/>
        </w:rPr>
        <w:t xml:space="preserve">indicate </w:t>
      </w:r>
      <w:r w:rsidR="00A958F2" w:rsidRPr="00997643">
        <w:rPr>
          <w:rFonts w:ascii="Book Antiqua" w:hAnsi="Book Antiqua" w:cs="Times New Roman"/>
          <w:sz w:val="24"/>
          <w:szCs w:val="24"/>
          <w:lang w:val="en-US"/>
        </w:rPr>
        <w:t xml:space="preserve">an increased risk </w:t>
      </w:r>
      <w:r w:rsidR="00E0145A" w:rsidRPr="00997643">
        <w:rPr>
          <w:rFonts w:ascii="Book Antiqua" w:hAnsi="Book Antiqua" w:cs="Times New Roman"/>
          <w:sz w:val="24"/>
          <w:szCs w:val="24"/>
          <w:lang w:val="en-US"/>
        </w:rPr>
        <w:t>of</w:t>
      </w:r>
      <w:r w:rsidR="009E6260" w:rsidRPr="00997643">
        <w:rPr>
          <w:rFonts w:ascii="Book Antiqua" w:hAnsi="Book Antiqua" w:cs="Times New Roman"/>
          <w:sz w:val="24"/>
          <w:szCs w:val="24"/>
          <w:lang w:val="en-US"/>
        </w:rPr>
        <w:t xml:space="preserve"> </w:t>
      </w:r>
      <w:r w:rsidR="00AD5ACA" w:rsidRPr="00997643">
        <w:rPr>
          <w:rFonts w:ascii="Book Antiqua" w:hAnsi="Book Antiqua" w:cs="Times New Roman"/>
          <w:sz w:val="24"/>
          <w:szCs w:val="24"/>
          <w:lang w:val="en-US"/>
        </w:rPr>
        <w:t>gestational diabetes (</w:t>
      </w:r>
      <w:r w:rsidR="00554B9A" w:rsidRPr="00997643">
        <w:rPr>
          <w:rFonts w:ascii="Book Antiqua" w:hAnsi="Book Antiqua" w:cs="Times New Roman"/>
          <w:sz w:val="24"/>
          <w:szCs w:val="24"/>
          <w:lang w:val="en-US"/>
        </w:rPr>
        <w:t>reported</w:t>
      </w:r>
      <w:r w:rsidR="00AD5ACA" w:rsidRPr="00997643">
        <w:rPr>
          <w:rFonts w:ascii="Book Antiqua" w:hAnsi="Book Antiqua" w:cs="Times New Roman"/>
          <w:sz w:val="24"/>
          <w:szCs w:val="24"/>
          <w:lang w:val="en-US"/>
        </w:rPr>
        <w:t xml:space="preserve"> in patients with excessive weight gain)</w:t>
      </w:r>
      <w:r w:rsidR="00554B9A" w:rsidRPr="00997643">
        <w:rPr>
          <w:rFonts w:ascii="Book Antiqua" w:hAnsi="Book Antiqua" w:cs="Times New Roman"/>
          <w:sz w:val="24"/>
          <w:szCs w:val="24"/>
          <w:lang w:val="en-US"/>
        </w:rPr>
        <w:t xml:space="preserve">, </w:t>
      </w:r>
      <w:r w:rsidR="00E0145A" w:rsidRPr="00997643">
        <w:rPr>
          <w:rFonts w:ascii="Book Antiqua" w:hAnsi="Book Antiqua" w:cs="Times New Roman"/>
          <w:sz w:val="24"/>
          <w:szCs w:val="24"/>
          <w:lang w:val="en-US"/>
        </w:rPr>
        <w:t>of</w:t>
      </w:r>
      <w:r w:rsidR="00156ADB" w:rsidRPr="00997643">
        <w:rPr>
          <w:rFonts w:ascii="Book Antiqua" w:hAnsi="Book Antiqua" w:cs="Times New Roman"/>
          <w:sz w:val="24"/>
          <w:szCs w:val="24"/>
          <w:lang w:val="en-US"/>
        </w:rPr>
        <w:t xml:space="preserve"> premature </w:t>
      </w:r>
      <w:r w:rsidRPr="00997643">
        <w:rPr>
          <w:rFonts w:ascii="Book Antiqua" w:hAnsi="Book Antiqua" w:cs="Times New Roman"/>
          <w:sz w:val="24"/>
          <w:szCs w:val="24"/>
          <w:lang w:val="en-US"/>
        </w:rPr>
        <w:t xml:space="preserve">membrane </w:t>
      </w:r>
      <w:r w:rsidR="00156ADB" w:rsidRPr="00997643">
        <w:rPr>
          <w:rFonts w:ascii="Book Antiqua" w:hAnsi="Book Antiqua" w:cs="Times New Roman"/>
          <w:sz w:val="24"/>
          <w:szCs w:val="24"/>
          <w:lang w:val="en-US"/>
        </w:rPr>
        <w:t>rupture</w:t>
      </w:r>
      <w:r w:rsidR="00A82E31" w:rsidRPr="00997643">
        <w:rPr>
          <w:rFonts w:ascii="Book Antiqua" w:hAnsi="Book Antiqua" w:cs="Times New Roman"/>
          <w:sz w:val="24"/>
          <w:szCs w:val="24"/>
          <w:lang w:val="en-US"/>
        </w:rPr>
        <w:t xml:space="preserve"> </w:t>
      </w:r>
      <w:r w:rsidR="00554B9A" w:rsidRPr="00997643">
        <w:rPr>
          <w:rFonts w:ascii="Book Antiqua" w:hAnsi="Book Antiqua" w:cs="Times New Roman"/>
          <w:sz w:val="24"/>
          <w:szCs w:val="24"/>
          <w:lang w:val="en-US"/>
        </w:rPr>
        <w:t xml:space="preserve">and </w:t>
      </w:r>
      <w:r w:rsidR="00E0145A" w:rsidRPr="00997643">
        <w:rPr>
          <w:rFonts w:ascii="Book Antiqua" w:hAnsi="Book Antiqua" w:cs="Times New Roman"/>
          <w:sz w:val="24"/>
          <w:szCs w:val="24"/>
          <w:lang w:val="en-US"/>
        </w:rPr>
        <w:t>of</w:t>
      </w:r>
      <w:r w:rsidR="009E6260" w:rsidRPr="00997643">
        <w:rPr>
          <w:rFonts w:ascii="Book Antiqua" w:hAnsi="Book Antiqua" w:cs="Times New Roman"/>
          <w:sz w:val="24"/>
          <w:szCs w:val="24"/>
          <w:lang w:val="en-US"/>
        </w:rPr>
        <w:t xml:space="preserve"> </w:t>
      </w:r>
      <w:r w:rsidR="00E211E3" w:rsidRPr="00997643">
        <w:rPr>
          <w:rFonts w:ascii="Book Antiqua" w:hAnsi="Book Antiqua" w:cs="Times New Roman"/>
          <w:sz w:val="24"/>
          <w:szCs w:val="24"/>
          <w:lang w:val="en-US"/>
        </w:rPr>
        <w:t xml:space="preserve">an </w:t>
      </w:r>
      <w:r w:rsidR="009E6260" w:rsidRPr="00997643">
        <w:rPr>
          <w:rFonts w:ascii="Book Antiqua" w:hAnsi="Book Antiqua" w:cs="Times New Roman"/>
          <w:sz w:val="24"/>
          <w:szCs w:val="24"/>
          <w:lang w:val="en-US"/>
        </w:rPr>
        <w:t xml:space="preserve">increased rate of caesarean delivery </w:t>
      </w:r>
      <w:r w:rsidR="00A82E31" w:rsidRPr="00997643">
        <w:rPr>
          <w:rFonts w:ascii="Book Antiqua" w:hAnsi="Book Antiqua" w:cs="Times New Roman"/>
          <w:sz w:val="24"/>
          <w:szCs w:val="24"/>
          <w:lang w:val="en-US"/>
        </w:rPr>
        <w:t xml:space="preserve">in </w:t>
      </w:r>
      <w:r w:rsidR="00E0145A" w:rsidRPr="00997643">
        <w:rPr>
          <w:rFonts w:ascii="Book Antiqua" w:hAnsi="Book Antiqua" w:cs="Times New Roman"/>
          <w:sz w:val="24"/>
          <w:szCs w:val="24"/>
          <w:lang w:val="en-US"/>
        </w:rPr>
        <w:t>HCV</w:t>
      </w:r>
      <w:r w:rsidRPr="00997643">
        <w:rPr>
          <w:rFonts w:ascii="Book Antiqua" w:hAnsi="Book Antiqua" w:cs="Times New Roman"/>
          <w:sz w:val="24"/>
          <w:szCs w:val="24"/>
          <w:lang w:val="en-US"/>
        </w:rPr>
        <w:t>-</w:t>
      </w:r>
      <w:r w:rsidR="00A82E31" w:rsidRPr="00997643">
        <w:rPr>
          <w:rFonts w:ascii="Book Antiqua" w:hAnsi="Book Antiqua" w:cs="Times New Roman"/>
          <w:sz w:val="24"/>
          <w:szCs w:val="24"/>
          <w:lang w:val="en-US"/>
        </w:rPr>
        <w:t>infected pregnant women</w:t>
      </w:r>
      <w:r w:rsidR="00E0145A"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than in</w:t>
      </w:r>
      <w:r w:rsidR="0067696F" w:rsidRPr="00997643">
        <w:rPr>
          <w:rFonts w:ascii="Book Antiqua" w:hAnsi="Book Antiqua" w:cs="Times New Roman"/>
          <w:sz w:val="24"/>
          <w:szCs w:val="24"/>
          <w:lang w:val="en-US"/>
        </w:rPr>
        <w:t xml:space="preserve"> </w:t>
      </w:r>
      <w:r w:rsidR="00554B9A" w:rsidRPr="00997643">
        <w:rPr>
          <w:rFonts w:ascii="Book Antiqua" w:hAnsi="Book Antiqua" w:cs="Times New Roman"/>
          <w:sz w:val="24"/>
          <w:szCs w:val="24"/>
          <w:lang w:val="en-US"/>
        </w:rPr>
        <w:t>anti-HCV</w:t>
      </w:r>
      <w:r w:rsidRPr="00997643">
        <w:rPr>
          <w:rFonts w:ascii="Book Antiqua" w:hAnsi="Book Antiqua" w:cs="Times New Roman"/>
          <w:sz w:val="24"/>
          <w:szCs w:val="24"/>
          <w:lang w:val="en-US"/>
        </w:rPr>
        <w:t>-</w:t>
      </w:r>
      <w:r w:rsidR="00554B9A" w:rsidRPr="00997643">
        <w:rPr>
          <w:rFonts w:ascii="Book Antiqua" w:hAnsi="Book Antiqua" w:cs="Times New Roman"/>
          <w:sz w:val="24"/>
          <w:szCs w:val="24"/>
          <w:lang w:val="en-US"/>
        </w:rPr>
        <w:t>negative</w:t>
      </w:r>
      <w:r w:rsidR="00E0145A" w:rsidRPr="00997643">
        <w:rPr>
          <w:rFonts w:ascii="Book Antiqua" w:hAnsi="Book Antiqua" w:cs="Times New Roman"/>
          <w:sz w:val="24"/>
          <w:szCs w:val="24"/>
          <w:lang w:val="en-US"/>
        </w:rPr>
        <w:t xml:space="preserve"> pregnant</w:t>
      </w:r>
      <w:r w:rsidR="00554B9A" w:rsidRPr="00997643">
        <w:rPr>
          <w:rFonts w:ascii="Book Antiqua" w:hAnsi="Book Antiqua" w:cs="Times New Roman"/>
          <w:sz w:val="24"/>
          <w:szCs w:val="24"/>
          <w:lang w:val="en-US"/>
        </w:rPr>
        <w:t xml:space="preserve"> </w:t>
      </w:r>
      <w:proofErr w:type="gramStart"/>
      <w:r w:rsidR="00554B9A" w:rsidRPr="00997643">
        <w:rPr>
          <w:rFonts w:ascii="Book Antiqua" w:hAnsi="Book Antiqua" w:cs="Times New Roman"/>
          <w:sz w:val="24"/>
          <w:szCs w:val="24"/>
          <w:lang w:val="en-US"/>
        </w:rPr>
        <w:t>women</w:t>
      </w:r>
      <w:r w:rsidR="009B71CD" w:rsidRPr="00997643">
        <w:rPr>
          <w:rFonts w:ascii="Book Antiqua" w:hAnsi="Book Antiqua" w:cs="Times New Roman"/>
          <w:sz w:val="24"/>
          <w:szCs w:val="24"/>
          <w:vertAlign w:val="superscript"/>
          <w:lang w:val="en-US"/>
        </w:rPr>
        <w:t>[</w:t>
      </w:r>
      <w:proofErr w:type="gramEnd"/>
      <w:r w:rsidR="009B71CD" w:rsidRPr="00997643">
        <w:rPr>
          <w:rFonts w:ascii="Book Antiqua" w:hAnsi="Book Antiqua" w:cs="Times New Roman"/>
          <w:sz w:val="24"/>
          <w:szCs w:val="24"/>
          <w:vertAlign w:val="superscript"/>
          <w:lang w:val="en-US"/>
        </w:rPr>
        <w:t>16</w:t>
      </w:r>
      <w:r w:rsidR="00A958F2" w:rsidRPr="00997643">
        <w:rPr>
          <w:rFonts w:ascii="Book Antiqua" w:hAnsi="Book Antiqua" w:cs="Times New Roman"/>
          <w:sz w:val="24"/>
          <w:szCs w:val="24"/>
          <w:vertAlign w:val="superscript"/>
          <w:lang w:val="en-US"/>
        </w:rPr>
        <w:t>,1</w:t>
      </w:r>
      <w:r w:rsidR="009B71CD" w:rsidRPr="00997643">
        <w:rPr>
          <w:rFonts w:ascii="Book Antiqua" w:hAnsi="Book Antiqua" w:cs="Times New Roman"/>
          <w:sz w:val="24"/>
          <w:szCs w:val="24"/>
          <w:vertAlign w:val="superscript"/>
          <w:lang w:val="en-US"/>
        </w:rPr>
        <w:t>7</w:t>
      </w:r>
      <w:r w:rsidR="009B79A7">
        <w:rPr>
          <w:rFonts w:ascii="Book Antiqua" w:hAnsi="Book Antiqua" w:cs="Times New Roman"/>
          <w:sz w:val="24"/>
          <w:szCs w:val="24"/>
          <w:vertAlign w:val="superscript"/>
          <w:lang w:val="en-US"/>
        </w:rPr>
        <w:t>,</w:t>
      </w:r>
      <w:r w:rsidR="00A958F2" w:rsidRPr="00997643">
        <w:rPr>
          <w:rFonts w:ascii="Book Antiqua" w:hAnsi="Book Antiqua" w:cs="Times New Roman"/>
          <w:sz w:val="24"/>
          <w:szCs w:val="24"/>
          <w:vertAlign w:val="superscript"/>
          <w:lang w:val="en-US"/>
        </w:rPr>
        <w:t>2</w:t>
      </w:r>
      <w:r w:rsidR="009B71CD" w:rsidRPr="00997643">
        <w:rPr>
          <w:rFonts w:ascii="Book Antiqua" w:hAnsi="Book Antiqua" w:cs="Times New Roman"/>
          <w:sz w:val="24"/>
          <w:szCs w:val="24"/>
          <w:vertAlign w:val="superscript"/>
          <w:lang w:val="en-US"/>
        </w:rPr>
        <w:t>2</w:t>
      </w:r>
      <w:r w:rsidR="00A958F2" w:rsidRPr="00997643">
        <w:rPr>
          <w:rFonts w:ascii="Book Antiqua" w:hAnsi="Book Antiqua" w:cs="Times New Roman"/>
          <w:sz w:val="24"/>
          <w:szCs w:val="24"/>
          <w:vertAlign w:val="superscript"/>
          <w:lang w:val="en-US"/>
        </w:rPr>
        <w:t>,4</w:t>
      </w:r>
      <w:r w:rsidR="009B71CD" w:rsidRPr="00997643">
        <w:rPr>
          <w:rFonts w:ascii="Book Antiqua" w:hAnsi="Book Antiqua" w:cs="Times New Roman"/>
          <w:sz w:val="24"/>
          <w:szCs w:val="24"/>
          <w:vertAlign w:val="superscript"/>
          <w:lang w:val="en-US"/>
        </w:rPr>
        <w:t>5</w:t>
      </w:r>
      <w:r w:rsidR="00A958F2" w:rsidRPr="00997643">
        <w:rPr>
          <w:rFonts w:ascii="Book Antiqua" w:hAnsi="Book Antiqua" w:cs="Times New Roman"/>
          <w:sz w:val="24"/>
          <w:szCs w:val="24"/>
          <w:vertAlign w:val="superscript"/>
          <w:lang w:val="en-US"/>
        </w:rPr>
        <w:t>-4</w:t>
      </w:r>
      <w:r w:rsidR="009B71CD" w:rsidRPr="00997643">
        <w:rPr>
          <w:rFonts w:ascii="Book Antiqua" w:hAnsi="Book Antiqua" w:cs="Times New Roman"/>
          <w:sz w:val="24"/>
          <w:szCs w:val="24"/>
          <w:vertAlign w:val="superscript"/>
          <w:lang w:val="en-US"/>
        </w:rPr>
        <w:t>7</w:t>
      </w:r>
      <w:r w:rsidR="00554B9A" w:rsidRPr="00997643">
        <w:rPr>
          <w:rFonts w:ascii="Book Antiqua" w:hAnsi="Book Antiqua" w:cs="Times New Roman"/>
          <w:sz w:val="24"/>
          <w:szCs w:val="24"/>
          <w:vertAlign w:val="superscript"/>
          <w:lang w:val="en-US"/>
        </w:rPr>
        <w:t>]</w:t>
      </w:r>
      <w:r w:rsidR="00156ADB"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In addition, </w:t>
      </w:r>
      <w:r w:rsidR="006131E7" w:rsidRPr="00997643">
        <w:rPr>
          <w:rFonts w:ascii="Book Antiqua" w:hAnsi="Book Antiqua" w:cs="Times New Roman"/>
          <w:sz w:val="24"/>
          <w:szCs w:val="24"/>
          <w:lang w:val="en-US"/>
        </w:rPr>
        <w:t>various</w:t>
      </w:r>
      <w:r w:rsidRPr="00997643">
        <w:rPr>
          <w:rFonts w:ascii="Book Antiqua" w:hAnsi="Book Antiqua" w:cs="Times New Roman"/>
          <w:sz w:val="24"/>
          <w:szCs w:val="24"/>
          <w:lang w:val="en-US"/>
        </w:rPr>
        <w:t xml:space="preserve"> obstetrical complications have been reported in HCV-infected women, namely, higher rates of preterm delivery, placental abruption, low birth weight, prematurity, low Apgar scores at 1 min, increased neonatal jaundice, congenital malformations, and newborn perinatal </w:t>
      </w:r>
      <w:proofErr w:type="gramStart"/>
      <w:r w:rsidRPr="00997643">
        <w:rPr>
          <w:rFonts w:ascii="Book Antiqua" w:hAnsi="Book Antiqua" w:cs="Times New Roman"/>
          <w:sz w:val="24"/>
          <w:szCs w:val="24"/>
          <w:lang w:val="en-US"/>
        </w:rPr>
        <w:t>mortality</w:t>
      </w:r>
      <w:r w:rsidR="006739B1" w:rsidRPr="00997643">
        <w:rPr>
          <w:rFonts w:ascii="Book Antiqua" w:hAnsi="Book Antiqua" w:cs="Times New Roman"/>
          <w:sz w:val="24"/>
          <w:szCs w:val="24"/>
          <w:vertAlign w:val="superscript"/>
          <w:lang w:val="en-US"/>
        </w:rPr>
        <w:t>[</w:t>
      </w:r>
      <w:proofErr w:type="gramEnd"/>
      <w:r w:rsidR="006739B1" w:rsidRPr="00997643">
        <w:rPr>
          <w:rFonts w:ascii="Book Antiqua" w:hAnsi="Book Antiqua" w:cs="Times New Roman"/>
          <w:sz w:val="24"/>
          <w:szCs w:val="24"/>
          <w:vertAlign w:val="superscript"/>
          <w:lang w:val="en-US"/>
        </w:rPr>
        <w:t>2</w:t>
      </w:r>
      <w:r w:rsidR="00FF1BB6" w:rsidRPr="00997643">
        <w:rPr>
          <w:rFonts w:ascii="Book Antiqua" w:hAnsi="Book Antiqua" w:cs="Times New Roman"/>
          <w:sz w:val="24"/>
          <w:szCs w:val="24"/>
          <w:vertAlign w:val="superscript"/>
          <w:lang w:val="en-US"/>
        </w:rPr>
        <w:t>2</w:t>
      </w:r>
      <w:r w:rsidR="006739B1" w:rsidRPr="00997643">
        <w:rPr>
          <w:rFonts w:ascii="Book Antiqua" w:hAnsi="Book Antiqua" w:cs="Times New Roman"/>
          <w:sz w:val="24"/>
          <w:szCs w:val="24"/>
          <w:vertAlign w:val="superscript"/>
          <w:lang w:val="en-US"/>
        </w:rPr>
        <w:t>,4</w:t>
      </w:r>
      <w:r w:rsidR="00FF1BB6" w:rsidRPr="00997643">
        <w:rPr>
          <w:rFonts w:ascii="Book Antiqua" w:hAnsi="Book Antiqua" w:cs="Times New Roman"/>
          <w:sz w:val="24"/>
          <w:szCs w:val="24"/>
          <w:vertAlign w:val="superscript"/>
          <w:lang w:val="en-US"/>
        </w:rPr>
        <w:t>5</w:t>
      </w:r>
      <w:r w:rsidR="00B16F2B" w:rsidRPr="00997643">
        <w:rPr>
          <w:rFonts w:ascii="Book Antiqua" w:hAnsi="Book Antiqua" w:cs="Times New Roman"/>
          <w:sz w:val="24"/>
          <w:szCs w:val="24"/>
          <w:vertAlign w:val="superscript"/>
          <w:lang w:val="en-US"/>
        </w:rPr>
        <w:t>,4</w:t>
      </w:r>
      <w:r w:rsidR="00FF1BB6" w:rsidRPr="00997643">
        <w:rPr>
          <w:rFonts w:ascii="Book Antiqua" w:hAnsi="Book Antiqua" w:cs="Times New Roman"/>
          <w:sz w:val="24"/>
          <w:szCs w:val="24"/>
          <w:vertAlign w:val="superscript"/>
          <w:lang w:val="en-US"/>
        </w:rPr>
        <w:t>8</w:t>
      </w:r>
      <w:r w:rsidR="00554B9A"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xml:space="preserve">. However, these findings were </w:t>
      </w:r>
      <w:r w:rsidR="00316B9C" w:rsidRPr="00997643">
        <w:rPr>
          <w:rFonts w:ascii="Book Antiqua" w:hAnsi="Book Antiqua" w:cs="Times New Roman"/>
          <w:sz w:val="24"/>
          <w:szCs w:val="24"/>
          <w:lang w:val="en-US"/>
        </w:rPr>
        <w:t>not c</w:t>
      </w:r>
      <w:r w:rsidR="00E0145A" w:rsidRPr="00997643">
        <w:rPr>
          <w:rFonts w:ascii="Book Antiqua" w:hAnsi="Book Antiqua" w:cs="Times New Roman"/>
          <w:sz w:val="24"/>
          <w:szCs w:val="24"/>
          <w:lang w:val="en-US"/>
        </w:rPr>
        <w:t xml:space="preserve">onfirmed </w:t>
      </w:r>
      <w:r w:rsidR="006131E7" w:rsidRPr="00997643">
        <w:rPr>
          <w:rFonts w:ascii="Book Antiqua" w:hAnsi="Book Antiqua" w:cs="Times New Roman"/>
          <w:sz w:val="24"/>
          <w:szCs w:val="24"/>
          <w:lang w:val="en-US"/>
        </w:rPr>
        <w:t>in</w:t>
      </w:r>
      <w:r w:rsidR="00E0145A" w:rsidRPr="00997643">
        <w:rPr>
          <w:rFonts w:ascii="Book Antiqua" w:hAnsi="Book Antiqua" w:cs="Times New Roman"/>
          <w:sz w:val="24"/>
          <w:szCs w:val="24"/>
          <w:lang w:val="en-US"/>
        </w:rPr>
        <w:t xml:space="preserve"> other </w:t>
      </w:r>
      <w:proofErr w:type="gramStart"/>
      <w:r w:rsidR="00E0145A" w:rsidRPr="00997643">
        <w:rPr>
          <w:rFonts w:ascii="Book Antiqua" w:hAnsi="Book Antiqua" w:cs="Times New Roman"/>
          <w:sz w:val="24"/>
          <w:szCs w:val="24"/>
          <w:lang w:val="en-US"/>
        </w:rPr>
        <w:t>studies</w:t>
      </w:r>
      <w:r w:rsidR="00FF1BB6" w:rsidRPr="00997643">
        <w:rPr>
          <w:rFonts w:ascii="Book Antiqua" w:hAnsi="Book Antiqua" w:cs="Times New Roman"/>
          <w:sz w:val="24"/>
          <w:szCs w:val="24"/>
          <w:vertAlign w:val="superscript"/>
          <w:lang w:val="en-US"/>
        </w:rPr>
        <w:t>[</w:t>
      </w:r>
      <w:proofErr w:type="gramEnd"/>
      <w:r w:rsidR="00FF1BB6" w:rsidRPr="00997643">
        <w:rPr>
          <w:rFonts w:ascii="Book Antiqua" w:hAnsi="Book Antiqua" w:cs="Times New Roman"/>
          <w:sz w:val="24"/>
          <w:szCs w:val="24"/>
          <w:vertAlign w:val="superscript"/>
          <w:lang w:val="en-US"/>
        </w:rPr>
        <w:t>23</w:t>
      </w:r>
      <w:r w:rsidR="00F8166C" w:rsidRPr="00997643">
        <w:rPr>
          <w:rFonts w:ascii="Book Antiqua" w:hAnsi="Book Antiqua" w:cs="Times New Roman"/>
          <w:sz w:val="24"/>
          <w:szCs w:val="24"/>
          <w:vertAlign w:val="superscript"/>
          <w:lang w:val="en-US"/>
        </w:rPr>
        <w:t>,</w:t>
      </w:r>
      <w:r w:rsidR="00E0145A" w:rsidRPr="00997643">
        <w:rPr>
          <w:rFonts w:ascii="Book Antiqua" w:hAnsi="Book Antiqua" w:cs="Times New Roman"/>
          <w:sz w:val="24"/>
          <w:szCs w:val="24"/>
          <w:vertAlign w:val="superscript"/>
          <w:lang w:val="en-US"/>
        </w:rPr>
        <w:t xml:space="preserve"> </w:t>
      </w:r>
      <w:r w:rsidR="00B16F2B" w:rsidRPr="00997643">
        <w:rPr>
          <w:rFonts w:ascii="Book Antiqua" w:hAnsi="Book Antiqua" w:cs="Times New Roman"/>
          <w:sz w:val="24"/>
          <w:szCs w:val="24"/>
          <w:vertAlign w:val="superscript"/>
          <w:lang w:val="en-US"/>
        </w:rPr>
        <w:t>4</w:t>
      </w:r>
      <w:r w:rsidR="00FF1BB6" w:rsidRPr="00997643">
        <w:rPr>
          <w:rFonts w:ascii="Book Antiqua" w:hAnsi="Book Antiqua" w:cs="Times New Roman"/>
          <w:sz w:val="24"/>
          <w:szCs w:val="24"/>
          <w:vertAlign w:val="superscript"/>
          <w:lang w:val="en-US"/>
        </w:rPr>
        <w:t>9</w:t>
      </w:r>
      <w:r w:rsidR="00B16F2B" w:rsidRPr="00997643">
        <w:rPr>
          <w:rFonts w:ascii="Book Antiqua" w:hAnsi="Book Antiqua" w:cs="Times New Roman"/>
          <w:sz w:val="24"/>
          <w:szCs w:val="24"/>
          <w:vertAlign w:val="superscript"/>
          <w:lang w:val="en-US"/>
        </w:rPr>
        <w:t>,</w:t>
      </w:r>
      <w:r w:rsidR="00FF1BB6" w:rsidRPr="00997643">
        <w:rPr>
          <w:rFonts w:ascii="Book Antiqua" w:hAnsi="Book Antiqua" w:cs="Times New Roman"/>
          <w:sz w:val="24"/>
          <w:szCs w:val="24"/>
          <w:vertAlign w:val="superscript"/>
          <w:lang w:val="en-US"/>
        </w:rPr>
        <w:t>50</w:t>
      </w:r>
      <w:r w:rsidR="00554B9A" w:rsidRPr="00997643">
        <w:rPr>
          <w:rFonts w:ascii="Book Antiqua" w:hAnsi="Book Antiqua" w:cs="Times New Roman"/>
          <w:sz w:val="24"/>
          <w:szCs w:val="24"/>
          <w:vertAlign w:val="superscript"/>
          <w:lang w:val="en-US"/>
        </w:rPr>
        <w:t>]</w:t>
      </w:r>
      <w:r w:rsidR="00B16F2B" w:rsidRPr="00997643">
        <w:rPr>
          <w:rFonts w:ascii="Book Antiqua" w:hAnsi="Book Antiqua" w:cs="Times New Roman"/>
          <w:sz w:val="24"/>
          <w:szCs w:val="24"/>
          <w:lang w:val="en-US"/>
        </w:rPr>
        <w:t>.</w:t>
      </w:r>
    </w:p>
    <w:p w:rsidR="00B16F2B" w:rsidRPr="00997643" w:rsidRDefault="00B16F2B" w:rsidP="00997643">
      <w:pPr>
        <w:spacing w:after="0" w:line="360" w:lineRule="auto"/>
        <w:jc w:val="both"/>
        <w:rPr>
          <w:rFonts w:ascii="Book Antiqua" w:hAnsi="Book Antiqua" w:cs="Times New Roman"/>
          <w:sz w:val="24"/>
          <w:szCs w:val="24"/>
          <w:lang w:val="en-US"/>
        </w:rPr>
      </w:pPr>
    </w:p>
    <w:p w:rsidR="000A2771" w:rsidRPr="009B79A7" w:rsidRDefault="00B5414B" w:rsidP="00997643">
      <w:pPr>
        <w:spacing w:after="0" w:line="360" w:lineRule="auto"/>
        <w:jc w:val="both"/>
        <w:rPr>
          <w:rFonts w:ascii="Book Antiqua" w:hAnsi="Book Antiqua" w:cs="Times New Roman"/>
          <w:b/>
          <w:i/>
          <w:sz w:val="24"/>
          <w:szCs w:val="24"/>
          <w:lang w:val="en-US"/>
        </w:rPr>
      </w:pPr>
      <w:r w:rsidRPr="009B79A7">
        <w:rPr>
          <w:rFonts w:ascii="Book Antiqua" w:hAnsi="Book Antiqua" w:cs="Times New Roman"/>
          <w:b/>
          <w:i/>
          <w:sz w:val="24"/>
          <w:szCs w:val="24"/>
          <w:lang w:val="en-US"/>
        </w:rPr>
        <w:t>Question 3</w:t>
      </w:r>
      <w:r w:rsidR="009B79A7" w:rsidRPr="009B79A7">
        <w:rPr>
          <w:rFonts w:ascii="Book Antiqua" w:hAnsi="Book Antiqua" w:cs="Times New Roman" w:hint="eastAsia"/>
          <w:b/>
          <w:i/>
          <w:sz w:val="24"/>
          <w:szCs w:val="24"/>
          <w:lang w:val="en-US" w:eastAsia="zh-CN"/>
        </w:rPr>
        <w:t>:</w:t>
      </w:r>
      <w:r w:rsidRPr="009B79A7">
        <w:rPr>
          <w:rFonts w:ascii="Book Antiqua" w:hAnsi="Book Antiqua" w:cs="Times New Roman"/>
          <w:b/>
          <w:i/>
          <w:sz w:val="24"/>
          <w:szCs w:val="24"/>
          <w:lang w:val="en-US"/>
        </w:rPr>
        <w:t xml:space="preserve"> </w:t>
      </w:r>
      <w:r w:rsidR="003E58F9" w:rsidRPr="009B79A7">
        <w:rPr>
          <w:rFonts w:ascii="Book Antiqua" w:hAnsi="Book Antiqua" w:cs="Times New Roman"/>
          <w:b/>
          <w:i/>
          <w:sz w:val="24"/>
          <w:szCs w:val="24"/>
          <w:lang w:val="en-US"/>
        </w:rPr>
        <w:t>Risk of mother</w:t>
      </w:r>
      <w:r w:rsidR="00F14821" w:rsidRPr="009B79A7">
        <w:rPr>
          <w:rFonts w:ascii="Book Antiqua" w:hAnsi="Book Antiqua" w:cs="Times New Roman"/>
          <w:b/>
          <w:i/>
          <w:sz w:val="24"/>
          <w:szCs w:val="24"/>
          <w:lang w:val="en-US"/>
        </w:rPr>
        <w:t>-</w:t>
      </w:r>
      <w:r w:rsidR="003E58F9" w:rsidRPr="009B79A7">
        <w:rPr>
          <w:rFonts w:ascii="Book Antiqua" w:hAnsi="Book Antiqua" w:cs="Times New Roman"/>
          <w:b/>
          <w:i/>
          <w:sz w:val="24"/>
          <w:szCs w:val="24"/>
          <w:lang w:val="en-US"/>
        </w:rPr>
        <w:t>to</w:t>
      </w:r>
      <w:r w:rsidR="00F14821" w:rsidRPr="009B79A7">
        <w:rPr>
          <w:rFonts w:ascii="Book Antiqua" w:hAnsi="Book Antiqua" w:cs="Times New Roman"/>
          <w:b/>
          <w:i/>
          <w:sz w:val="24"/>
          <w:szCs w:val="24"/>
          <w:lang w:val="en-US"/>
        </w:rPr>
        <w:t>-</w:t>
      </w:r>
      <w:r w:rsidR="003E58F9" w:rsidRPr="009B79A7">
        <w:rPr>
          <w:rFonts w:ascii="Book Antiqua" w:hAnsi="Book Antiqua" w:cs="Times New Roman"/>
          <w:b/>
          <w:i/>
          <w:sz w:val="24"/>
          <w:szCs w:val="24"/>
          <w:lang w:val="en-US"/>
        </w:rPr>
        <w:t>child</w:t>
      </w:r>
      <w:r w:rsidR="0067696F" w:rsidRPr="009B79A7">
        <w:rPr>
          <w:rFonts w:ascii="Book Antiqua" w:hAnsi="Book Antiqua" w:cs="Times New Roman"/>
          <w:b/>
          <w:i/>
          <w:sz w:val="24"/>
          <w:szCs w:val="24"/>
          <w:lang w:val="en-US"/>
        </w:rPr>
        <w:t xml:space="preserve"> </w:t>
      </w:r>
      <w:r w:rsidR="000A2771" w:rsidRPr="009B79A7">
        <w:rPr>
          <w:rFonts w:ascii="Book Antiqua" w:hAnsi="Book Antiqua" w:cs="Times New Roman"/>
          <w:b/>
          <w:i/>
          <w:sz w:val="24"/>
          <w:szCs w:val="24"/>
          <w:lang w:val="en-US"/>
        </w:rPr>
        <w:t>HCV</w:t>
      </w:r>
      <w:r w:rsidR="00E211E3" w:rsidRPr="009B79A7">
        <w:rPr>
          <w:rFonts w:ascii="Book Antiqua" w:hAnsi="Book Antiqua" w:cs="Times New Roman"/>
          <w:b/>
          <w:i/>
          <w:sz w:val="24"/>
          <w:szCs w:val="24"/>
          <w:lang w:val="en-US"/>
        </w:rPr>
        <w:t xml:space="preserve"> </w:t>
      </w:r>
      <w:r w:rsidR="000A2771" w:rsidRPr="009B79A7">
        <w:rPr>
          <w:rFonts w:ascii="Book Antiqua" w:hAnsi="Book Antiqua" w:cs="Times New Roman"/>
          <w:b/>
          <w:i/>
          <w:sz w:val="24"/>
          <w:szCs w:val="24"/>
          <w:lang w:val="en-US"/>
        </w:rPr>
        <w:t>transmission and preventive measures</w:t>
      </w:r>
    </w:p>
    <w:p w:rsidR="000A2771" w:rsidRPr="00997643" w:rsidRDefault="000371B2" w:rsidP="00997643">
      <w:pPr>
        <w:pStyle w:val="af0"/>
        <w:spacing w:line="360" w:lineRule="auto"/>
        <w:jc w:val="both"/>
        <w:rPr>
          <w:rFonts w:ascii="Book Antiqua" w:hAnsi="Book Antiqua"/>
        </w:rPr>
      </w:pPr>
      <w:r w:rsidRPr="00997643">
        <w:rPr>
          <w:rFonts w:ascii="Book Antiqua" w:hAnsi="Book Antiqua"/>
        </w:rPr>
        <w:t xml:space="preserve">Numerous </w:t>
      </w:r>
      <w:r w:rsidR="000A2771" w:rsidRPr="00997643">
        <w:rPr>
          <w:rFonts w:ascii="Book Antiqua" w:hAnsi="Book Antiqua"/>
        </w:rPr>
        <w:t>studies</w:t>
      </w:r>
      <w:r w:rsidR="00E0145A" w:rsidRPr="00997643">
        <w:rPr>
          <w:rFonts w:ascii="Book Antiqua" w:hAnsi="Book Antiqua"/>
        </w:rPr>
        <w:t xml:space="preserve"> have</w:t>
      </w:r>
      <w:r w:rsidR="000A2771" w:rsidRPr="00997643">
        <w:rPr>
          <w:rFonts w:ascii="Book Antiqua" w:hAnsi="Book Antiqua"/>
        </w:rPr>
        <w:t xml:space="preserve"> </w:t>
      </w:r>
      <w:r w:rsidRPr="00997643">
        <w:rPr>
          <w:rFonts w:ascii="Book Antiqua" w:hAnsi="Book Antiqua"/>
        </w:rPr>
        <w:t>evaluated</w:t>
      </w:r>
      <w:r w:rsidR="000A2771" w:rsidRPr="00997643">
        <w:rPr>
          <w:rFonts w:ascii="Book Antiqua" w:hAnsi="Book Antiqua"/>
        </w:rPr>
        <w:t xml:space="preserve"> the risk</w:t>
      </w:r>
      <w:r w:rsidR="00E0145A" w:rsidRPr="00997643">
        <w:rPr>
          <w:rFonts w:ascii="Book Antiqua" w:hAnsi="Book Antiqua"/>
        </w:rPr>
        <w:t xml:space="preserve"> of</w:t>
      </w:r>
      <w:r w:rsidR="000A2771" w:rsidRPr="00997643">
        <w:rPr>
          <w:rFonts w:ascii="Book Antiqua" w:hAnsi="Book Antiqua"/>
        </w:rPr>
        <w:t xml:space="preserve"> </w:t>
      </w:r>
      <w:r w:rsidRPr="00997643">
        <w:rPr>
          <w:rFonts w:ascii="Book Antiqua" w:hAnsi="Book Antiqua"/>
        </w:rPr>
        <w:t xml:space="preserve">mother-to-child HCV transmission (vertical transmission) with </w:t>
      </w:r>
      <w:r w:rsidR="000A2771" w:rsidRPr="00997643">
        <w:rPr>
          <w:rFonts w:ascii="Book Antiqua" w:hAnsi="Book Antiqua"/>
        </w:rPr>
        <w:t>conflicting results</w:t>
      </w:r>
      <w:r w:rsidRPr="00997643">
        <w:rPr>
          <w:rFonts w:ascii="Book Antiqua" w:hAnsi="Book Antiqua"/>
        </w:rPr>
        <w:t>. In fact,</w:t>
      </w:r>
      <w:r w:rsidR="0067696F" w:rsidRPr="00997643">
        <w:rPr>
          <w:rFonts w:ascii="Book Antiqua" w:hAnsi="Book Antiqua"/>
        </w:rPr>
        <w:t xml:space="preserve"> </w:t>
      </w:r>
      <w:r w:rsidR="000A2771" w:rsidRPr="00997643">
        <w:rPr>
          <w:rFonts w:ascii="Book Antiqua" w:hAnsi="Book Antiqua"/>
        </w:rPr>
        <w:t>the rate</w:t>
      </w:r>
      <w:r w:rsidR="00C01121" w:rsidRPr="00997643">
        <w:rPr>
          <w:rFonts w:ascii="Book Antiqua" w:hAnsi="Book Antiqua"/>
        </w:rPr>
        <w:t>s</w:t>
      </w:r>
      <w:r w:rsidR="000A2771" w:rsidRPr="00997643">
        <w:rPr>
          <w:rFonts w:ascii="Book Antiqua" w:hAnsi="Book Antiqua"/>
        </w:rPr>
        <w:t xml:space="preserve"> of transmission </w:t>
      </w:r>
      <w:r w:rsidR="00E0145A" w:rsidRPr="00997643">
        <w:rPr>
          <w:rFonts w:ascii="Book Antiqua" w:hAnsi="Book Antiqua"/>
        </w:rPr>
        <w:t>varied</w:t>
      </w:r>
      <w:r w:rsidR="00D01E15" w:rsidRPr="00997643">
        <w:rPr>
          <w:rFonts w:ascii="Book Antiqua" w:hAnsi="Book Antiqua"/>
        </w:rPr>
        <w:t xml:space="preserve"> </w:t>
      </w:r>
      <w:r w:rsidR="00C01121" w:rsidRPr="00997643">
        <w:rPr>
          <w:rFonts w:ascii="Book Antiqua" w:hAnsi="Book Antiqua"/>
        </w:rPr>
        <w:t>from 0</w:t>
      </w:r>
      <w:r w:rsidR="00E0145A" w:rsidRPr="00997643">
        <w:rPr>
          <w:rFonts w:ascii="Book Antiqua" w:hAnsi="Book Antiqua"/>
        </w:rPr>
        <w:t>%</w:t>
      </w:r>
      <w:r w:rsidR="00C01121" w:rsidRPr="00997643">
        <w:rPr>
          <w:rFonts w:ascii="Book Antiqua" w:hAnsi="Book Antiqua"/>
        </w:rPr>
        <w:t xml:space="preserve"> to 30</w:t>
      </w:r>
      <w:proofErr w:type="gramStart"/>
      <w:r w:rsidR="00C01121" w:rsidRPr="00997643">
        <w:rPr>
          <w:rFonts w:ascii="Book Antiqua" w:hAnsi="Book Antiqua"/>
        </w:rPr>
        <w:t>%</w:t>
      </w:r>
      <w:r w:rsidR="00704B1C" w:rsidRPr="00997643">
        <w:rPr>
          <w:rFonts w:ascii="Book Antiqua" w:hAnsi="Book Antiqua"/>
          <w:vertAlign w:val="superscript"/>
        </w:rPr>
        <w:t>[</w:t>
      </w:r>
      <w:proofErr w:type="gramEnd"/>
      <w:r w:rsidR="00704B1C" w:rsidRPr="00997643">
        <w:rPr>
          <w:rFonts w:ascii="Book Antiqua" w:hAnsi="Book Antiqua"/>
          <w:vertAlign w:val="superscript"/>
        </w:rPr>
        <w:t>11-20</w:t>
      </w:r>
      <w:r w:rsidR="00C01121" w:rsidRPr="00997643">
        <w:rPr>
          <w:rFonts w:ascii="Book Antiqua" w:hAnsi="Book Antiqua"/>
          <w:vertAlign w:val="superscript"/>
        </w:rPr>
        <w:t>,2</w:t>
      </w:r>
      <w:r w:rsidR="00704B1C" w:rsidRPr="00997643">
        <w:rPr>
          <w:rFonts w:ascii="Book Antiqua" w:hAnsi="Book Antiqua"/>
          <w:vertAlign w:val="superscript"/>
        </w:rPr>
        <w:t>2</w:t>
      </w:r>
      <w:r w:rsidR="00C01121" w:rsidRPr="00997643">
        <w:rPr>
          <w:rFonts w:ascii="Book Antiqua" w:hAnsi="Book Antiqua"/>
          <w:vertAlign w:val="superscript"/>
        </w:rPr>
        <w:t>]</w:t>
      </w:r>
      <w:r w:rsidR="00C01121" w:rsidRPr="00997643">
        <w:rPr>
          <w:rFonts w:ascii="Book Antiqua" w:hAnsi="Book Antiqua"/>
        </w:rPr>
        <w:t>. These large fluctuations are</w:t>
      </w:r>
      <w:r w:rsidR="000A2771" w:rsidRPr="00997643">
        <w:rPr>
          <w:rFonts w:ascii="Book Antiqua" w:hAnsi="Book Antiqua"/>
        </w:rPr>
        <w:t xml:space="preserve"> </w:t>
      </w:r>
      <w:r w:rsidRPr="00997643">
        <w:rPr>
          <w:rFonts w:ascii="Book Antiqua" w:hAnsi="Book Antiqua"/>
        </w:rPr>
        <w:t xml:space="preserve">probably </w:t>
      </w:r>
      <w:r w:rsidR="000A2771" w:rsidRPr="00997643">
        <w:rPr>
          <w:rFonts w:ascii="Book Antiqua" w:hAnsi="Book Antiqua"/>
        </w:rPr>
        <w:t>due to</w:t>
      </w:r>
      <w:r w:rsidR="0067696F" w:rsidRPr="00997643">
        <w:rPr>
          <w:rFonts w:ascii="Book Antiqua" w:hAnsi="Book Antiqua"/>
        </w:rPr>
        <w:t xml:space="preserve"> </w:t>
      </w:r>
      <w:r w:rsidR="000A2771" w:rsidRPr="00997643">
        <w:rPr>
          <w:rFonts w:ascii="Book Antiqua" w:hAnsi="Book Antiqua"/>
        </w:rPr>
        <w:t>d</w:t>
      </w:r>
      <w:r w:rsidR="00E211E3" w:rsidRPr="00997643">
        <w:rPr>
          <w:rFonts w:ascii="Book Antiqua" w:hAnsi="Book Antiqua"/>
        </w:rPr>
        <w:t>ifferences</w:t>
      </w:r>
      <w:r w:rsidR="00B16F2B" w:rsidRPr="00997643">
        <w:rPr>
          <w:rFonts w:ascii="Book Antiqua" w:hAnsi="Book Antiqua"/>
        </w:rPr>
        <w:t xml:space="preserve"> in study size (</w:t>
      </w:r>
      <w:r w:rsidR="00B16F2B" w:rsidRPr="009B79A7">
        <w:rPr>
          <w:rFonts w:ascii="Book Antiqua" w:hAnsi="Book Antiqua"/>
          <w:i/>
        </w:rPr>
        <w:t>e.g</w:t>
      </w:r>
      <w:r w:rsidR="00B16F2B" w:rsidRPr="00997643">
        <w:rPr>
          <w:rFonts w:ascii="Book Antiqua" w:hAnsi="Book Antiqua"/>
        </w:rPr>
        <w:t>.</w:t>
      </w:r>
      <w:r w:rsidR="000A2771" w:rsidRPr="00997643">
        <w:rPr>
          <w:rFonts w:ascii="Book Antiqua" w:hAnsi="Book Antiqua"/>
        </w:rPr>
        <w:t>, the number of HCV</w:t>
      </w:r>
      <w:r w:rsidRPr="00997643">
        <w:rPr>
          <w:rFonts w:ascii="Book Antiqua" w:hAnsi="Book Antiqua"/>
        </w:rPr>
        <w:t>-</w:t>
      </w:r>
      <w:r w:rsidR="00E0145A" w:rsidRPr="00997643">
        <w:rPr>
          <w:rFonts w:ascii="Book Antiqua" w:hAnsi="Book Antiqua"/>
        </w:rPr>
        <w:t>infected</w:t>
      </w:r>
      <w:r w:rsidR="000A2771" w:rsidRPr="00997643">
        <w:rPr>
          <w:rFonts w:ascii="Book Antiqua" w:hAnsi="Book Antiqua"/>
        </w:rPr>
        <w:t xml:space="preserve"> mothers enrolled), </w:t>
      </w:r>
      <w:r w:rsidR="001E7B08" w:rsidRPr="00997643">
        <w:rPr>
          <w:rFonts w:ascii="Book Antiqua" w:hAnsi="Book Antiqua"/>
        </w:rPr>
        <w:t xml:space="preserve">in </w:t>
      </w:r>
      <w:r w:rsidR="000A2771" w:rsidRPr="00997643">
        <w:rPr>
          <w:rFonts w:ascii="Book Antiqua" w:hAnsi="Book Antiqua"/>
        </w:rPr>
        <w:t xml:space="preserve">the study methodology (prospective or retrospective study; detection of maternal </w:t>
      </w:r>
      <w:r w:rsidR="00F63E0A" w:rsidRPr="00997643">
        <w:rPr>
          <w:rFonts w:ascii="Book Antiqua" w:hAnsi="Book Antiqua"/>
        </w:rPr>
        <w:t xml:space="preserve">infection based on </w:t>
      </w:r>
      <w:r w:rsidR="002F2A9C" w:rsidRPr="00997643">
        <w:rPr>
          <w:rFonts w:ascii="Book Antiqua" w:hAnsi="Book Antiqua"/>
        </w:rPr>
        <w:t>anti-HCV antibody</w:t>
      </w:r>
      <w:r w:rsidR="00B16F2B" w:rsidRPr="00997643">
        <w:rPr>
          <w:rFonts w:ascii="Book Antiqua" w:hAnsi="Book Antiqua"/>
        </w:rPr>
        <w:t xml:space="preserve"> </w:t>
      </w:r>
      <w:r w:rsidR="00F63E0A" w:rsidRPr="00997643">
        <w:rPr>
          <w:rFonts w:ascii="Book Antiqua" w:hAnsi="Book Antiqua"/>
        </w:rPr>
        <w:t xml:space="preserve">positivity </w:t>
      </w:r>
      <w:r w:rsidR="000A2771" w:rsidRPr="00997643">
        <w:rPr>
          <w:rFonts w:ascii="Book Antiqua" w:hAnsi="Book Antiqua"/>
        </w:rPr>
        <w:t xml:space="preserve">or </w:t>
      </w:r>
      <w:r w:rsidR="00F63E0A" w:rsidRPr="00997643">
        <w:rPr>
          <w:rFonts w:ascii="Book Antiqua" w:hAnsi="Book Antiqua"/>
        </w:rPr>
        <w:t>on</w:t>
      </w:r>
      <w:r w:rsidR="006C3D77" w:rsidRPr="00997643">
        <w:rPr>
          <w:rFonts w:ascii="Book Antiqua" w:hAnsi="Book Antiqua"/>
        </w:rPr>
        <w:t xml:space="preserve"> HCV </w:t>
      </w:r>
      <w:r w:rsidR="00B16F2B" w:rsidRPr="00997643">
        <w:rPr>
          <w:rFonts w:ascii="Book Antiqua" w:hAnsi="Book Antiqua"/>
        </w:rPr>
        <w:t>RNA</w:t>
      </w:r>
      <w:r w:rsidR="00F63E0A" w:rsidRPr="00997643">
        <w:rPr>
          <w:rFonts w:ascii="Book Antiqua" w:hAnsi="Book Antiqua"/>
        </w:rPr>
        <w:t xml:space="preserve"> positivity</w:t>
      </w:r>
      <w:r w:rsidR="002F2A9C" w:rsidRPr="00997643">
        <w:rPr>
          <w:rFonts w:ascii="Book Antiqua" w:hAnsi="Book Antiqua"/>
        </w:rPr>
        <w:t>)</w:t>
      </w:r>
      <w:r w:rsidRPr="00997643">
        <w:rPr>
          <w:rFonts w:ascii="Book Antiqua" w:hAnsi="Book Antiqua"/>
        </w:rPr>
        <w:t xml:space="preserve">, </w:t>
      </w:r>
      <w:r w:rsidR="000A2771" w:rsidRPr="00997643">
        <w:rPr>
          <w:rFonts w:ascii="Book Antiqua" w:hAnsi="Book Antiqua"/>
        </w:rPr>
        <w:t xml:space="preserve">and in the diagnostic criteria of </w:t>
      </w:r>
      <w:r w:rsidR="00B16F2B" w:rsidRPr="00997643">
        <w:rPr>
          <w:rFonts w:ascii="Book Antiqua" w:hAnsi="Book Antiqua"/>
        </w:rPr>
        <w:t>neonatal HCV infection (</w:t>
      </w:r>
      <w:r w:rsidR="00B16F2B" w:rsidRPr="009B79A7">
        <w:rPr>
          <w:rFonts w:ascii="Book Antiqua" w:hAnsi="Book Antiqua"/>
          <w:i/>
        </w:rPr>
        <w:t>e.g</w:t>
      </w:r>
      <w:r w:rsidRPr="009B79A7">
        <w:rPr>
          <w:rFonts w:ascii="Book Antiqua" w:hAnsi="Book Antiqua"/>
          <w:i/>
        </w:rPr>
        <w:t>.</w:t>
      </w:r>
      <w:r w:rsidR="00B16F2B" w:rsidRPr="00997643">
        <w:rPr>
          <w:rFonts w:ascii="Book Antiqua" w:hAnsi="Book Antiqua"/>
        </w:rPr>
        <w:t xml:space="preserve">, </w:t>
      </w:r>
      <w:r w:rsidR="000A2771" w:rsidRPr="00997643">
        <w:rPr>
          <w:rFonts w:ascii="Book Antiqua" w:hAnsi="Book Antiqua"/>
        </w:rPr>
        <w:t xml:space="preserve">number of </w:t>
      </w:r>
      <w:r w:rsidRPr="00997643">
        <w:rPr>
          <w:rFonts w:ascii="Book Antiqua" w:hAnsi="Book Antiqua"/>
        </w:rPr>
        <w:t xml:space="preserve">polymerase chain reactions </w:t>
      </w:r>
      <w:r w:rsidR="000A2771" w:rsidRPr="00997643">
        <w:rPr>
          <w:rFonts w:ascii="Book Antiqua" w:hAnsi="Book Antiqua"/>
        </w:rPr>
        <w:t>perform</w:t>
      </w:r>
      <w:r w:rsidR="00B16F2B" w:rsidRPr="00997643">
        <w:rPr>
          <w:rFonts w:ascii="Book Antiqua" w:hAnsi="Book Antiqua"/>
        </w:rPr>
        <w:t xml:space="preserve">ed, </w:t>
      </w:r>
      <w:r w:rsidR="00480B41" w:rsidRPr="00997643">
        <w:rPr>
          <w:rFonts w:ascii="Book Antiqua" w:hAnsi="Book Antiqua"/>
        </w:rPr>
        <w:t xml:space="preserve">and </w:t>
      </w:r>
      <w:r w:rsidR="00B16F2B" w:rsidRPr="00997643">
        <w:rPr>
          <w:rFonts w:ascii="Book Antiqua" w:hAnsi="Book Antiqua"/>
        </w:rPr>
        <w:t xml:space="preserve">duration and timing </w:t>
      </w:r>
      <w:r w:rsidR="002F2A9C" w:rsidRPr="00997643">
        <w:rPr>
          <w:rFonts w:ascii="Book Antiqua" w:hAnsi="Book Antiqua"/>
        </w:rPr>
        <w:t xml:space="preserve">of </w:t>
      </w:r>
      <w:r w:rsidR="000A2771" w:rsidRPr="00997643">
        <w:rPr>
          <w:rFonts w:ascii="Book Antiqua" w:hAnsi="Book Antiqua"/>
        </w:rPr>
        <w:t>follow-up</w:t>
      </w:r>
      <w:r w:rsidR="00B16F2B" w:rsidRPr="00997643">
        <w:rPr>
          <w:rFonts w:ascii="Book Antiqua" w:hAnsi="Book Antiqua"/>
        </w:rPr>
        <w:t xml:space="preserve"> in the neonates</w:t>
      </w:r>
      <w:proofErr w:type="gramStart"/>
      <w:r w:rsidR="002F2A9C" w:rsidRPr="00997643">
        <w:rPr>
          <w:rFonts w:ascii="Book Antiqua" w:hAnsi="Book Antiqua"/>
        </w:rPr>
        <w:t>)</w:t>
      </w:r>
      <w:r w:rsidR="002F2A9C" w:rsidRPr="00997643">
        <w:rPr>
          <w:rFonts w:ascii="Book Antiqua" w:hAnsi="Book Antiqua"/>
          <w:vertAlign w:val="superscript"/>
        </w:rPr>
        <w:t>[</w:t>
      </w:r>
      <w:proofErr w:type="gramEnd"/>
      <w:r w:rsidR="002F2A9C" w:rsidRPr="00997643">
        <w:rPr>
          <w:rFonts w:ascii="Book Antiqua" w:hAnsi="Book Antiqua"/>
          <w:vertAlign w:val="superscript"/>
        </w:rPr>
        <w:t>1</w:t>
      </w:r>
      <w:r w:rsidR="007A7B8E" w:rsidRPr="00997643">
        <w:rPr>
          <w:rFonts w:ascii="Book Antiqua" w:hAnsi="Book Antiqua"/>
          <w:vertAlign w:val="superscript"/>
        </w:rPr>
        <w:t>4</w:t>
      </w:r>
      <w:r w:rsidR="002F2A9C" w:rsidRPr="00997643">
        <w:rPr>
          <w:rFonts w:ascii="Book Antiqua" w:hAnsi="Book Antiqua"/>
          <w:vertAlign w:val="superscript"/>
        </w:rPr>
        <w:t>,1</w:t>
      </w:r>
      <w:r w:rsidR="007A7B8E" w:rsidRPr="00997643">
        <w:rPr>
          <w:rFonts w:ascii="Book Antiqua" w:hAnsi="Book Antiqua"/>
          <w:vertAlign w:val="superscript"/>
        </w:rPr>
        <w:t>5</w:t>
      </w:r>
      <w:r w:rsidR="002F2A9C" w:rsidRPr="00997643">
        <w:rPr>
          <w:rFonts w:ascii="Book Antiqua" w:hAnsi="Book Antiqua"/>
          <w:vertAlign w:val="superscript"/>
        </w:rPr>
        <w:t>]</w:t>
      </w:r>
      <w:r w:rsidR="000A2771" w:rsidRPr="00997643">
        <w:rPr>
          <w:rFonts w:ascii="Book Antiqua" w:hAnsi="Book Antiqua"/>
        </w:rPr>
        <w:t xml:space="preserve">. </w:t>
      </w:r>
      <w:r w:rsidR="00E211E3" w:rsidRPr="00997643">
        <w:rPr>
          <w:rFonts w:ascii="Book Antiqua" w:hAnsi="Book Antiqua"/>
        </w:rPr>
        <w:t>T</w:t>
      </w:r>
      <w:r w:rsidR="000A2771" w:rsidRPr="00997643">
        <w:rPr>
          <w:rFonts w:ascii="Book Antiqua" w:hAnsi="Book Antiqua"/>
        </w:rPr>
        <w:t>he rate of HCV transmission</w:t>
      </w:r>
      <w:r w:rsidR="00F63E0A" w:rsidRPr="00997643">
        <w:rPr>
          <w:rFonts w:ascii="Book Antiqua" w:hAnsi="Book Antiqua"/>
        </w:rPr>
        <w:t xml:space="preserve"> is estimated to </w:t>
      </w:r>
      <w:r w:rsidR="001E7B08" w:rsidRPr="00997643">
        <w:rPr>
          <w:rFonts w:ascii="Book Antiqua" w:hAnsi="Book Antiqua"/>
        </w:rPr>
        <w:t>be</w:t>
      </w:r>
      <w:r w:rsidRPr="00997643">
        <w:rPr>
          <w:rFonts w:ascii="Book Antiqua" w:hAnsi="Book Antiqua"/>
        </w:rPr>
        <w:t xml:space="preserve"> </w:t>
      </w:r>
      <w:proofErr w:type="gramStart"/>
      <w:r w:rsidR="009B79A7">
        <w:rPr>
          <w:rFonts w:ascii="Book Antiqua" w:hAnsi="Book Antiqua"/>
        </w:rPr>
        <w:t>lower</w:t>
      </w:r>
      <w:r w:rsidR="007A7B8E" w:rsidRPr="00997643">
        <w:rPr>
          <w:rFonts w:ascii="Book Antiqua" w:hAnsi="Book Antiqua"/>
          <w:vertAlign w:val="superscript"/>
        </w:rPr>
        <w:t>[</w:t>
      </w:r>
      <w:proofErr w:type="gramEnd"/>
      <w:r w:rsidR="007A7B8E" w:rsidRPr="00997643">
        <w:rPr>
          <w:rFonts w:ascii="Book Antiqua" w:hAnsi="Book Antiqua"/>
          <w:vertAlign w:val="superscript"/>
        </w:rPr>
        <w:t>14</w:t>
      </w:r>
      <w:r w:rsidR="000A2771" w:rsidRPr="00997643">
        <w:rPr>
          <w:rFonts w:ascii="Book Antiqua" w:hAnsi="Book Antiqua"/>
          <w:vertAlign w:val="superscript"/>
        </w:rPr>
        <w:t>,</w:t>
      </w:r>
      <w:r w:rsidR="00F63E0A" w:rsidRPr="00997643">
        <w:rPr>
          <w:rFonts w:ascii="Book Antiqua" w:hAnsi="Book Antiqua"/>
          <w:vertAlign w:val="superscript"/>
        </w:rPr>
        <w:t>1</w:t>
      </w:r>
      <w:r w:rsidR="007A7B8E" w:rsidRPr="00997643">
        <w:rPr>
          <w:rFonts w:ascii="Book Antiqua" w:hAnsi="Book Antiqua"/>
          <w:vertAlign w:val="superscript"/>
        </w:rPr>
        <w:t>5</w:t>
      </w:r>
      <w:r w:rsidR="00F63E0A" w:rsidRPr="00997643">
        <w:rPr>
          <w:rFonts w:ascii="Book Antiqua" w:hAnsi="Book Antiqua"/>
          <w:vertAlign w:val="superscript"/>
        </w:rPr>
        <w:t>,1</w:t>
      </w:r>
      <w:r w:rsidR="007A7B8E" w:rsidRPr="00997643">
        <w:rPr>
          <w:rFonts w:ascii="Book Antiqua" w:hAnsi="Book Antiqua"/>
          <w:vertAlign w:val="superscript"/>
        </w:rPr>
        <w:t>7</w:t>
      </w:r>
      <w:r w:rsidR="00F63E0A" w:rsidRPr="00997643">
        <w:rPr>
          <w:rFonts w:ascii="Book Antiqua" w:hAnsi="Book Antiqua"/>
          <w:vertAlign w:val="superscript"/>
        </w:rPr>
        <w:t>,2</w:t>
      </w:r>
      <w:r w:rsidR="007A7B8E" w:rsidRPr="00997643">
        <w:rPr>
          <w:rFonts w:ascii="Book Antiqua" w:hAnsi="Book Antiqua"/>
          <w:vertAlign w:val="superscript"/>
        </w:rPr>
        <w:t>3</w:t>
      </w:r>
      <w:r w:rsidR="00F63E0A" w:rsidRPr="00997643">
        <w:rPr>
          <w:rFonts w:ascii="Book Antiqua" w:hAnsi="Book Antiqua"/>
          <w:vertAlign w:val="superscript"/>
        </w:rPr>
        <w:t>,</w:t>
      </w:r>
      <w:r w:rsidR="007A7B8E" w:rsidRPr="00997643">
        <w:rPr>
          <w:rFonts w:ascii="Book Antiqua" w:hAnsi="Book Antiqua"/>
          <w:vertAlign w:val="superscript"/>
        </w:rPr>
        <w:t>51-57</w:t>
      </w:r>
      <w:r w:rsidR="00B16F2B" w:rsidRPr="00997643">
        <w:rPr>
          <w:rFonts w:ascii="Book Antiqua" w:hAnsi="Book Antiqua"/>
          <w:vertAlign w:val="superscript"/>
        </w:rPr>
        <w:t>]</w:t>
      </w:r>
      <w:r w:rsidR="007A7B8E" w:rsidRPr="00997643">
        <w:rPr>
          <w:rFonts w:ascii="Book Antiqua" w:hAnsi="Book Antiqua"/>
        </w:rPr>
        <w:t xml:space="preserve"> </w:t>
      </w:r>
      <w:r w:rsidRPr="00997643">
        <w:rPr>
          <w:rFonts w:ascii="Book Antiqua" w:hAnsi="Book Antiqua"/>
        </w:rPr>
        <w:t>than</w:t>
      </w:r>
      <w:r w:rsidR="002F2A9C" w:rsidRPr="00997643">
        <w:rPr>
          <w:rFonts w:ascii="Book Antiqua" w:hAnsi="Book Antiqua"/>
        </w:rPr>
        <w:t xml:space="preserve"> the rate</w:t>
      </w:r>
      <w:r w:rsidR="000A2771" w:rsidRPr="00997643">
        <w:rPr>
          <w:rFonts w:ascii="Book Antiqua" w:hAnsi="Book Antiqua"/>
        </w:rPr>
        <w:t xml:space="preserve"> of HBV</w:t>
      </w:r>
      <w:r w:rsidR="001E7B08" w:rsidRPr="00997643">
        <w:rPr>
          <w:rFonts w:ascii="Book Antiqua" w:hAnsi="Book Antiqua"/>
        </w:rPr>
        <w:t xml:space="preserve"> </w:t>
      </w:r>
      <w:r w:rsidR="007A7B8E" w:rsidRPr="00997643">
        <w:rPr>
          <w:rFonts w:ascii="Book Antiqua" w:hAnsi="Book Antiqua"/>
        </w:rPr>
        <w:t>and</w:t>
      </w:r>
      <w:r w:rsidR="000A2771" w:rsidRPr="00997643">
        <w:rPr>
          <w:rFonts w:ascii="Book Antiqua" w:hAnsi="Book Antiqua"/>
        </w:rPr>
        <w:t xml:space="preserve"> </w:t>
      </w:r>
      <w:r w:rsidR="00F63E0A" w:rsidRPr="00997643">
        <w:rPr>
          <w:rFonts w:ascii="Book Antiqua" w:hAnsi="Book Antiqua"/>
        </w:rPr>
        <w:t>HIV</w:t>
      </w:r>
      <w:r w:rsidR="002F2A9C" w:rsidRPr="00997643">
        <w:rPr>
          <w:rFonts w:ascii="Book Antiqua" w:hAnsi="Book Antiqua"/>
        </w:rPr>
        <w:t xml:space="preserve"> transmission</w:t>
      </w:r>
      <w:r w:rsidR="007A7B8E" w:rsidRPr="00997643">
        <w:rPr>
          <w:rFonts w:ascii="Book Antiqua" w:hAnsi="Book Antiqua"/>
        </w:rPr>
        <w:t xml:space="preserve">. </w:t>
      </w:r>
      <w:r w:rsidR="00F63E0A" w:rsidRPr="00997643">
        <w:rPr>
          <w:rFonts w:ascii="Book Antiqua" w:hAnsi="Book Antiqua"/>
        </w:rPr>
        <w:t>However</w:t>
      </w:r>
      <w:r w:rsidR="00B16F2B" w:rsidRPr="00997643">
        <w:rPr>
          <w:rFonts w:ascii="Book Antiqua" w:hAnsi="Book Antiqua"/>
        </w:rPr>
        <w:t xml:space="preserve">, </w:t>
      </w:r>
      <w:r w:rsidRPr="00997643">
        <w:rPr>
          <w:rFonts w:ascii="Book Antiqua" w:hAnsi="Book Antiqua"/>
        </w:rPr>
        <w:t>unlike</w:t>
      </w:r>
      <w:r w:rsidR="00B93960" w:rsidRPr="00997643">
        <w:rPr>
          <w:rFonts w:ascii="Book Antiqua" w:hAnsi="Book Antiqua"/>
        </w:rPr>
        <w:t xml:space="preserve"> HIV</w:t>
      </w:r>
      <w:r w:rsidRPr="00997643">
        <w:rPr>
          <w:rFonts w:ascii="Book Antiqua" w:hAnsi="Book Antiqua"/>
        </w:rPr>
        <w:t>-</w:t>
      </w:r>
      <w:r w:rsidR="00B93960" w:rsidRPr="00997643">
        <w:rPr>
          <w:rFonts w:ascii="Book Antiqua" w:hAnsi="Book Antiqua"/>
        </w:rPr>
        <w:t>infected or HBV</w:t>
      </w:r>
      <w:r w:rsidRPr="00997643">
        <w:rPr>
          <w:rFonts w:ascii="Book Antiqua" w:hAnsi="Book Antiqua"/>
        </w:rPr>
        <w:t>-</w:t>
      </w:r>
      <w:r w:rsidR="000A2771" w:rsidRPr="00997643">
        <w:rPr>
          <w:rFonts w:ascii="Book Antiqua" w:hAnsi="Book Antiqua"/>
        </w:rPr>
        <w:t>infected pregnant women, no drugs or vaccine</w:t>
      </w:r>
      <w:r w:rsidR="00480B41" w:rsidRPr="00997643">
        <w:rPr>
          <w:rFonts w:ascii="Book Antiqua" w:hAnsi="Book Antiqua"/>
        </w:rPr>
        <w:t>s</w:t>
      </w:r>
      <w:r w:rsidR="000A2771" w:rsidRPr="00997643">
        <w:rPr>
          <w:rFonts w:ascii="Book Antiqua" w:hAnsi="Book Antiqua"/>
        </w:rPr>
        <w:t xml:space="preserve"> </w:t>
      </w:r>
      <w:r w:rsidRPr="00997643">
        <w:rPr>
          <w:rFonts w:ascii="Book Antiqua" w:hAnsi="Book Antiqua"/>
        </w:rPr>
        <w:t>are available for</w:t>
      </w:r>
      <w:r w:rsidR="000A2771" w:rsidRPr="00997643">
        <w:rPr>
          <w:rFonts w:ascii="Book Antiqua" w:hAnsi="Book Antiqua"/>
        </w:rPr>
        <w:t xml:space="preserve"> HCV-infected</w:t>
      </w:r>
      <w:r w:rsidR="0067696F" w:rsidRPr="00997643">
        <w:rPr>
          <w:rFonts w:ascii="Book Antiqua" w:hAnsi="Book Antiqua"/>
        </w:rPr>
        <w:t xml:space="preserve"> </w:t>
      </w:r>
      <w:r w:rsidR="00480B41" w:rsidRPr="00997643">
        <w:rPr>
          <w:rFonts w:ascii="Book Antiqua" w:hAnsi="Book Antiqua"/>
        </w:rPr>
        <w:t xml:space="preserve">pregnant </w:t>
      </w:r>
      <w:r w:rsidR="000A2771" w:rsidRPr="00997643">
        <w:rPr>
          <w:rFonts w:ascii="Book Antiqua" w:hAnsi="Book Antiqua"/>
        </w:rPr>
        <w:t>women to redu</w:t>
      </w:r>
      <w:r w:rsidR="00B16F2B" w:rsidRPr="00997643">
        <w:rPr>
          <w:rFonts w:ascii="Book Antiqua" w:hAnsi="Book Antiqua"/>
        </w:rPr>
        <w:t xml:space="preserve">ce and/or prevent </w:t>
      </w:r>
      <w:r w:rsidR="001604B8" w:rsidRPr="00997643">
        <w:rPr>
          <w:rFonts w:ascii="Book Antiqua" w:hAnsi="Book Antiqua"/>
        </w:rPr>
        <w:t xml:space="preserve">vertical transmission, </w:t>
      </w:r>
      <w:r w:rsidR="00B16F2B" w:rsidRPr="00997643">
        <w:rPr>
          <w:rFonts w:ascii="Book Antiqua" w:hAnsi="Book Antiqua"/>
        </w:rPr>
        <w:t xml:space="preserve">which </w:t>
      </w:r>
      <w:r w:rsidRPr="00997643">
        <w:rPr>
          <w:rFonts w:ascii="Book Antiqua" w:hAnsi="Book Antiqua"/>
        </w:rPr>
        <w:t>is</w:t>
      </w:r>
      <w:r w:rsidR="00B93960" w:rsidRPr="00997643">
        <w:rPr>
          <w:rFonts w:ascii="Book Antiqua" w:hAnsi="Book Antiqua"/>
        </w:rPr>
        <w:t xml:space="preserve"> the main cause of </w:t>
      </w:r>
      <w:r w:rsidR="000A2771" w:rsidRPr="00997643">
        <w:rPr>
          <w:rFonts w:ascii="Book Antiqua" w:hAnsi="Book Antiqua"/>
        </w:rPr>
        <w:t xml:space="preserve">HCV infection in </w:t>
      </w:r>
      <w:r w:rsidRPr="00997643">
        <w:rPr>
          <w:rFonts w:ascii="Book Antiqua" w:hAnsi="Book Antiqua"/>
        </w:rPr>
        <w:t xml:space="preserve">the </w:t>
      </w:r>
      <w:r w:rsidR="000A2771" w:rsidRPr="00997643">
        <w:rPr>
          <w:rFonts w:ascii="Book Antiqua" w:hAnsi="Book Antiqua"/>
        </w:rPr>
        <w:t>p</w:t>
      </w:r>
      <w:r w:rsidR="00F63E0A" w:rsidRPr="00997643">
        <w:rPr>
          <w:rFonts w:ascii="Book Antiqua" w:hAnsi="Book Antiqua"/>
        </w:rPr>
        <w:t xml:space="preserve">ediatric </w:t>
      </w:r>
      <w:proofErr w:type="gramStart"/>
      <w:r w:rsidR="00F63E0A" w:rsidRPr="00997643">
        <w:rPr>
          <w:rFonts w:ascii="Book Antiqua" w:hAnsi="Book Antiqua"/>
        </w:rPr>
        <w:t>setting</w:t>
      </w:r>
      <w:r w:rsidR="007A7B8E" w:rsidRPr="00997643">
        <w:rPr>
          <w:rFonts w:ascii="Book Antiqua" w:hAnsi="Book Antiqua"/>
          <w:vertAlign w:val="superscript"/>
        </w:rPr>
        <w:t>[</w:t>
      </w:r>
      <w:proofErr w:type="gramEnd"/>
      <w:r w:rsidR="007A7B8E" w:rsidRPr="00997643">
        <w:rPr>
          <w:rFonts w:ascii="Book Antiqua" w:hAnsi="Book Antiqua"/>
          <w:vertAlign w:val="superscript"/>
        </w:rPr>
        <w:t>15</w:t>
      </w:r>
      <w:r w:rsidR="00F63E0A" w:rsidRPr="00997643">
        <w:rPr>
          <w:rFonts w:ascii="Book Antiqua" w:hAnsi="Book Antiqua"/>
          <w:vertAlign w:val="superscript"/>
        </w:rPr>
        <w:t>,</w:t>
      </w:r>
      <w:r w:rsidR="007A7B8E" w:rsidRPr="00997643">
        <w:rPr>
          <w:rFonts w:ascii="Book Antiqua" w:hAnsi="Book Antiqua"/>
          <w:vertAlign w:val="superscript"/>
        </w:rPr>
        <w:t>22</w:t>
      </w:r>
      <w:r w:rsidR="00F63E0A" w:rsidRPr="00997643">
        <w:rPr>
          <w:rFonts w:ascii="Book Antiqua" w:hAnsi="Book Antiqua"/>
          <w:vertAlign w:val="superscript"/>
        </w:rPr>
        <w:t>,</w:t>
      </w:r>
      <w:r w:rsidR="007A7B8E" w:rsidRPr="00997643">
        <w:rPr>
          <w:rFonts w:ascii="Book Antiqua" w:hAnsi="Book Antiqua"/>
          <w:vertAlign w:val="superscript"/>
        </w:rPr>
        <w:t>51</w:t>
      </w:r>
      <w:r w:rsidR="000A2771" w:rsidRPr="00997643">
        <w:rPr>
          <w:rFonts w:ascii="Book Antiqua" w:hAnsi="Book Antiqua"/>
          <w:vertAlign w:val="superscript"/>
        </w:rPr>
        <w:t>]</w:t>
      </w:r>
      <w:r w:rsidR="00B16F2B" w:rsidRPr="00997643">
        <w:rPr>
          <w:rFonts w:ascii="Book Antiqua" w:hAnsi="Book Antiqua"/>
        </w:rPr>
        <w:t xml:space="preserve">. </w:t>
      </w:r>
      <w:r w:rsidR="00480B41" w:rsidRPr="00997643">
        <w:rPr>
          <w:rFonts w:ascii="Book Antiqua" w:hAnsi="Book Antiqua"/>
        </w:rPr>
        <w:t>Thus,</w:t>
      </w:r>
      <w:r w:rsidR="00B16F2B" w:rsidRPr="00997643">
        <w:rPr>
          <w:rFonts w:ascii="Book Antiqua" w:hAnsi="Book Antiqua"/>
        </w:rPr>
        <w:t xml:space="preserve"> when a HCV-infecte</w:t>
      </w:r>
      <w:r w:rsidR="00B93960" w:rsidRPr="00997643">
        <w:rPr>
          <w:rFonts w:ascii="Book Antiqua" w:hAnsi="Book Antiqua"/>
        </w:rPr>
        <w:t xml:space="preserve">d </w:t>
      </w:r>
      <w:r w:rsidR="00480B41" w:rsidRPr="00997643">
        <w:rPr>
          <w:rFonts w:ascii="Book Antiqua" w:hAnsi="Book Antiqua"/>
        </w:rPr>
        <w:t xml:space="preserve">pregnant </w:t>
      </w:r>
      <w:r w:rsidR="00B93960" w:rsidRPr="00997643">
        <w:rPr>
          <w:rFonts w:ascii="Book Antiqua" w:hAnsi="Book Antiqua"/>
        </w:rPr>
        <w:t>woma</w:t>
      </w:r>
      <w:r w:rsidR="00B16F2B" w:rsidRPr="00997643">
        <w:rPr>
          <w:rFonts w:ascii="Book Antiqua" w:hAnsi="Book Antiqua"/>
        </w:rPr>
        <w:t>n asks</w:t>
      </w:r>
      <w:r w:rsidR="000A2771" w:rsidRPr="00997643">
        <w:rPr>
          <w:rFonts w:ascii="Book Antiqua" w:hAnsi="Book Antiqua"/>
        </w:rPr>
        <w:t xml:space="preserve"> “</w:t>
      </w:r>
      <w:r w:rsidR="00B93960" w:rsidRPr="00997643">
        <w:rPr>
          <w:rFonts w:ascii="Book Antiqua" w:hAnsi="Book Antiqua"/>
        </w:rPr>
        <w:t xml:space="preserve">How can I </w:t>
      </w:r>
      <w:r w:rsidR="006371C1" w:rsidRPr="00997643">
        <w:rPr>
          <w:rFonts w:ascii="Book Antiqua" w:hAnsi="Book Antiqua"/>
        </w:rPr>
        <w:t>avoid</w:t>
      </w:r>
      <w:r w:rsidR="00B93960" w:rsidRPr="00997643">
        <w:rPr>
          <w:rFonts w:ascii="Book Antiqua" w:hAnsi="Book Antiqua"/>
        </w:rPr>
        <w:t xml:space="preserve"> </w:t>
      </w:r>
      <w:r w:rsidR="000A2771" w:rsidRPr="00997643">
        <w:rPr>
          <w:rFonts w:ascii="Book Antiqua" w:hAnsi="Book Antiqua"/>
        </w:rPr>
        <w:t>infect</w:t>
      </w:r>
      <w:r w:rsidR="00B93960" w:rsidRPr="00997643">
        <w:rPr>
          <w:rFonts w:ascii="Book Antiqua" w:hAnsi="Book Antiqua"/>
        </w:rPr>
        <w:t>ing</w:t>
      </w:r>
      <w:r w:rsidR="000A2771" w:rsidRPr="00997643">
        <w:rPr>
          <w:rFonts w:ascii="Book Antiqua" w:hAnsi="Book Antiqua"/>
        </w:rPr>
        <w:t xml:space="preserve"> my </w:t>
      </w:r>
      <w:r w:rsidR="006371C1" w:rsidRPr="00997643">
        <w:rPr>
          <w:rFonts w:ascii="Book Antiqua" w:hAnsi="Book Antiqua"/>
        </w:rPr>
        <w:t>child</w:t>
      </w:r>
      <w:r w:rsidR="00B93960" w:rsidRPr="00997643">
        <w:rPr>
          <w:rFonts w:ascii="Book Antiqua" w:hAnsi="Book Antiqua"/>
        </w:rPr>
        <w:t>?</w:t>
      </w:r>
      <w:proofErr w:type="gramStart"/>
      <w:r w:rsidR="000A2771" w:rsidRPr="00997643">
        <w:rPr>
          <w:rFonts w:ascii="Book Antiqua" w:hAnsi="Book Antiqua"/>
        </w:rPr>
        <w:t>”</w:t>
      </w:r>
      <w:r w:rsidR="006371C1" w:rsidRPr="00997643">
        <w:rPr>
          <w:rFonts w:ascii="Book Antiqua" w:hAnsi="Book Antiqua"/>
        </w:rPr>
        <w:t>,</w:t>
      </w:r>
      <w:proofErr w:type="gramEnd"/>
      <w:r w:rsidR="006371C1" w:rsidRPr="00997643">
        <w:rPr>
          <w:rFonts w:ascii="Book Antiqua" w:hAnsi="Book Antiqua"/>
        </w:rPr>
        <w:t xml:space="preserve"> the answer is unfortunately, “we do not know”.</w:t>
      </w:r>
      <w:r w:rsidR="0067696F" w:rsidRPr="00997643">
        <w:rPr>
          <w:rFonts w:ascii="Book Antiqua" w:hAnsi="Book Antiqua"/>
        </w:rPr>
        <w:t xml:space="preserve"> </w:t>
      </w:r>
    </w:p>
    <w:p w:rsidR="009D1694" w:rsidRPr="00997643" w:rsidRDefault="000A2771" w:rsidP="009B79A7">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The pathogenesis of</w:t>
      </w:r>
      <w:r w:rsidR="003F1730" w:rsidRPr="00997643">
        <w:rPr>
          <w:rFonts w:ascii="Book Antiqua" w:hAnsi="Book Antiqua" w:cs="Times New Roman"/>
          <w:sz w:val="24"/>
          <w:szCs w:val="24"/>
          <w:lang w:val="en-US"/>
        </w:rPr>
        <w:t xml:space="preserve"> </w:t>
      </w:r>
      <w:r w:rsidR="00193670" w:rsidRPr="00997643">
        <w:rPr>
          <w:rFonts w:ascii="Book Antiqua" w:hAnsi="Book Antiqua" w:cs="Times New Roman"/>
          <w:sz w:val="24"/>
          <w:szCs w:val="24"/>
          <w:lang w:val="en-US"/>
        </w:rPr>
        <w:t>vertical transmission</w:t>
      </w:r>
      <w:r w:rsidR="00B93960" w:rsidRPr="00997643">
        <w:rPr>
          <w:rFonts w:ascii="Book Antiqua" w:hAnsi="Book Antiqua" w:cs="Times New Roman"/>
          <w:sz w:val="24"/>
          <w:szCs w:val="24"/>
          <w:lang w:val="en-US"/>
        </w:rPr>
        <w:t>, specifically</w:t>
      </w:r>
      <w:r w:rsidR="00997AE7" w:rsidRPr="00997643">
        <w:rPr>
          <w:rFonts w:ascii="Book Antiqua" w:hAnsi="Book Antiqua" w:cs="Times New Roman"/>
          <w:sz w:val="24"/>
          <w:szCs w:val="24"/>
          <w:lang w:val="en-US"/>
        </w:rPr>
        <w:t xml:space="preserve"> </w:t>
      </w:r>
      <w:r w:rsidR="00240EF9" w:rsidRPr="00997643">
        <w:rPr>
          <w:rFonts w:ascii="Book Antiqua" w:hAnsi="Book Antiqua" w:cs="Times New Roman"/>
          <w:sz w:val="24"/>
          <w:szCs w:val="24"/>
          <w:lang w:val="en-US"/>
        </w:rPr>
        <w:t xml:space="preserve">the timing and </w:t>
      </w:r>
      <w:r w:rsidRPr="00997643">
        <w:rPr>
          <w:rFonts w:ascii="Book Antiqua" w:hAnsi="Book Antiqua" w:cs="Times New Roman"/>
          <w:sz w:val="24"/>
          <w:szCs w:val="24"/>
          <w:lang w:val="en-US"/>
        </w:rPr>
        <w:t>route of transmission of the virus, and the host</w:t>
      </w:r>
      <w:r w:rsidR="00B93960" w:rsidRPr="00997643">
        <w:rPr>
          <w:rFonts w:ascii="Book Antiqua" w:hAnsi="Book Antiqua" w:cs="Times New Roman"/>
          <w:sz w:val="24"/>
          <w:szCs w:val="24"/>
          <w:lang w:val="en-US"/>
        </w:rPr>
        <w:t>’s</w:t>
      </w:r>
      <w:r w:rsidRPr="00997643">
        <w:rPr>
          <w:rFonts w:ascii="Book Antiqua" w:hAnsi="Book Antiqua" w:cs="Times New Roman"/>
          <w:sz w:val="24"/>
          <w:szCs w:val="24"/>
          <w:lang w:val="en-US"/>
        </w:rPr>
        <w:t xml:space="preserve"> defense mechanisms</w:t>
      </w:r>
      <w:r w:rsidR="0067696F" w:rsidRPr="00997643">
        <w:rPr>
          <w:rFonts w:ascii="Book Antiqua" w:hAnsi="Book Antiqua" w:cs="Times New Roman"/>
          <w:sz w:val="24"/>
          <w:szCs w:val="24"/>
          <w:lang w:val="en-US"/>
        </w:rPr>
        <w:t xml:space="preserve"> </w:t>
      </w:r>
      <w:r w:rsidR="006371C1" w:rsidRPr="00997643">
        <w:rPr>
          <w:rFonts w:ascii="Book Antiqua" w:hAnsi="Book Antiqua" w:cs="Times New Roman"/>
          <w:sz w:val="24"/>
          <w:szCs w:val="24"/>
          <w:lang w:val="en-US"/>
        </w:rPr>
        <w:t>are unknown</w:t>
      </w:r>
      <w:r w:rsidR="0070273E" w:rsidRPr="00997643">
        <w:rPr>
          <w:rFonts w:ascii="Book Antiqua" w:hAnsi="Book Antiqua" w:cs="Times New Roman"/>
          <w:sz w:val="24"/>
          <w:szCs w:val="24"/>
          <w:lang w:val="en-US"/>
        </w:rPr>
        <w:t>.</w:t>
      </w:r>
      <w:r w:rsidR="00CA6DDE" w:rsidRPr="00997643">
        <w:rPr>
          <w:rFonts w:ascii="Book Antiqua" w:hAnsi="Book Antiqua" w:cs="Times New Roman"/>
          <w:sz w:val="24"/>
          <w:szCs w:val="24"/>
          <w:lang w:val="en-US"/>
        </w:rPr>
        <w:t xml:space="preserve"> </w:t>
      </w:r>
      <w:r w:rsidR="006371C1" w:rsidRPr="00997643">
        <w:rPr>
          <w:rFonts w:ascii="Book Antiqua" w:hAnsi="Book Antiqua" w:cs="Times New Roman"/>
          <w:sz w:val="24"/>
          <w:szCs w:val="24"/>
          <w:lang w:val="en-US"/>
        </w:rPr>
        <w:t xml:space="preserve">The timing of vertical transmission is based </w:t>
      </w:r>
      <w:r w:rsidR="006C3D77" w:rsidRPr="00997643">
        <w:rPr>
          <w:rFonts w:ascii="Book Antiqua" w:hAnsi="Book Antiqua" w:cs="Times New Roman"/>
          <w:sz w:val="24"/>
          <w:szCs w:val="24"/>
          <w:lang w:val="en-US"/>
        </w:rPr>
        <w:t xml:space="preserve">on the appearance of HCV </w:t>
      </w:r>
      <w:r w:rsidRPr="00997643">
        <w:rPr>
          <w:rFonts w:ascii="Book Antiqua" w:hAnsi="Book Antiqua" w:cs="Times New Roman"/>
          <w:sz w:val="24"/>
          <w:szCs w:val="24"/>
          <w:lang w:val="en-US"/>
        </w:rPr>
        <w:t>RNA p</w:t>
      </w:r>
      <w:r w:rsidR="00B93960" w:rsidRPr="00997643">
        <w:rPr>
          <w:rFonts w:ascii="Book Antiqua" w:hAnsi="Book Antiqua" w:cs="Times New Roman"/>
          <w:sz w:val="24"/>
          <w:szCs w:val="24"/>
          <w:lang w:val="en-US"/>
        </w:rPr>
        <w:t>ositivity in the newborn: if a</w:t>
      </w:r>
      <w:r w:rsidRPr="00997643">
        <w:rPr>
          <w:rFonts w:ascii="Book Antiqua" w:hAnsi="Book Antiqua" w:cs="Times New Roman"/>
          <w:sz w:val="24"/>
          <w:szCs w:val="24"/>
          <w:lang w:val="en-US"/>
        </w:rPr>
        <w:t xml:space="preserve"> neonat</w:t>
      </w:r>
      <w:r w:rsidR="006C3D77" w:rsidRPr="00997643">
        <w:rPr>
          <w:rFonts w:ascii="Book Antiqua" w:hAnsi="Book Antiqua" w:cs="Times New Roman"/>
          <w:sz w:val="24"/>
          <w:szCs w:val="24"/>
          <w:lang w:val="en-US"/>
        </w:rPr>
        <w:t>e test</w:t>
      </w:r>
      <w:r w:rsidR="00480B41" w:rsidRPr="00997643">
        <w:rPr>
          <w:rFonts w:ascii="Book Antiqua" w:hAnsi="Book Antiqua" w:cs="Times New Roman"/>
          <w:sz w:val="24"/>
          <w:szCs w:val="24"/>
          <w:lang w:val="en-US"/>
        </w:rPr>
        <w:t>s</w:t>
      </w:r>
      <w:r w:rsidR="006C3D77" w:rsidRPr="00997643">
        <w:rPr>
          <w:rFonts w:ascii="Book Antiqua" w:hAnsi="Book Antiqua" w:cs="Times New Roman"/>
          <w:sz w:val="24"/>
          <w:szCs w:val="24"/>
          <w:lang w:val="en-US"/>
        </w:rPr>
        <w:t xml:space="preserve"> HCV</w:t>
      </w:r>
      <w:r w:rsidR="00C619B4" w:rsidRPr="00997643">
        <w:rPr>
          <w:rFonts w:ascii="Book Antiqua" w:hAnsi="Book Antiqua" w:cs="Times New Roman"/>
          <w:sz w:val="24"/>
          <w:szCs w:val="24"/>
          <w:lang w:val="en-US"/>
        </w:rPr>
        <w:t>-</w:t>
      </w:r>
      <w:r w:rsidR="00B93960" w:rsidRPr="00997643">
        <w:rPr>
          <w:rFonts w:ascii="Book Antiqua" w:hAnsi="Book Antiqua" w:cs="Times New Roman"/>
          <w:sz w:val="24"/>
          <w:szCs w:val="24"/>
          <w:lang w:val="en-US"/>
        </w:rPr>
        <w:t>RNA</w:t>
      </w:r>
      <w:r w:rsidR="006371C1" w:rsidRPr="00997643">
        <w:rPr>
          <w:rFonts w:ascii="Book Antiqua" w:hAnsi="Book Antiqua" w:cs="Times New Roman"/>
          <w:sz w:val="24"/>
          <w:szCs w:val="24"/>
          <w:lang w:val="en-US"/>
        </w:rPr>
        <w:t>-</w:t>
      </w:r>
      <w:r w:rsidR="00B93960" w:rsidRPr="00997643">
        <w:rPr>
          <w:rFonts w:ascii="Book Antiqua" w:hAnsi="Book Antiqua" w:cs="Times New Roman"/>
          <w:sz w:val="24"/>
          <w:szCs w:val="24"/>
          <w:lang w:val="en-US"/>
        </w:rPr>
        <w:t>positive</w:t>
      </w:r>
      <w:r w:rsidR="00997AE7" w:rsidRPr="00997643">
        <w:rPr>
          <w:rFonts w:ascii="Book Antiqua" w:hAnsi="Book Antiqua" w:cs="Times New Roman"/>
          <w:sz w:val="24"/>
          <w:szCs w:val="24"/>
          <w:lang w:val="en-US"/>
        </w:rPr>
        <w:t xml:space="preserve"> </w:t>
      </w:r>
      <w:r w:rsidR="00B13616" w:rsidRPr="00997643">
        <w:rPr>
          <w:rFonts w:ascii="Book Antiqua" w:hAnsi="Book Antiqua" w:cs="Times New Roman"/>
          <w:sz w:val="24"/>
          <w:szCs w:val="24"/>
          <w:lang w:val="en-US"/>
        </w:rPr>
        <w:t xml:space="preserve">at </w:t>
      </w:r>
      <w:r w:rsidRPr="00997643">
        <w:rPr>
          <w:rFonts w:ascii="Book Antiqua" w:hAnsi="Book Antiqua" w:cs="Times New Roman"/>
          <w:sz w:val="24"/>
          <w:szCs w:val="24"/>
          <w:lang w:val="en-US"/>
        </w:rPr>
        <w:t xml:space="preserve">delivery or </w:t>
      </w:r>
      <w:r w:rsidR="00B93960" w:rsidRPr="00997643">
        <w:rPr>
          <w:rFonts w:ascii="Book Antiqua" w:hAnsi="Book Antiqua" w:cs="Times New Roman"/>
          <w:sz w:val="24"/>
          <w:szCs w:val="24"/>
          <w:lang w:val="en-US"/>
        </w:rPr>
        <w:t>within the first 3 d of life</w:t>
      </w:r>
      <w:r w:rsidR="004A6820" w:rsidRPr="00997643">
        <w:rPr>
          <w:rFonts w:ascii="Book Antiqua" w:hAnsi="Book Antiqua" w:cs="Times New Roman"/>
          <w:sz w:val="24"/>
          <w:szCs w:val="24"/>
          <w:lang w:val="en-US"/>
        </w:rPr>
        <w:t xml:space="preserve">, </w:t>
      </w:r>
      <w:r w:rsidR="006371C1" w:rsidRPr="00997643">
        <w:rPr>
          <w:rFonts w:ascii="Book Antiqua" w:hAnsi="Book Antiqua" w:cs="Times New Roman"/>
          <w:sz w:val="24"/>
          <w:szCs w:val="24"/>
          <w:lang w:val="en-US"/>
        </w:rPr>
        <w:t>he/she was</w:t>
      </w:r>
      <w:r w:rsidR="004A6820" w:rsidRPr="00997643">
        <w:rPr>
          <w:rFonts w:ascii="Book Antiqua" w:hAnsi="Book Antiqua" w:cs="Times New Roman"/>
          <w:sz w:val="24"/>
          <w:szCs w:val="24"/>
          <w:lang w:val="en-US"/>
        </w:rPr>
        <w:t xml:space="preserve"> probably</w:t>
      </w:r>
      <w:r w:rsidRPr="00997643">
        <w:rPr>
          <w:rFonts w:ascii="Book Antiqua" w:hAnsi="Book Antiqua" w:cs="Times New Roman"/>
          <w:sz w:val="24"/>
          <w:szCs w:val="24"/>
          <w:lang w:val="en-US"/>
        </w:rPr>
        <w:t xml:space="preserve"> infected </w:t>
      </w:r>
      <w:r w:rsidRPr="00997643">
        <w:rPr>
          <w:rFonts w:ascii="Book Antiqua" w:hAnsi="Book Antiqua" w:cs="Times New Roman"/>
          <w:i/>
          <w:sz w:val="24"/>
          <w:szCs w:val="24"/>
          <w:lang w:val="en-US"/>
        </w:rPr>
        <w:t xml:space="preserve">in utero </w:t>
      </w:r>
      <w:r w:rsidRPr="00997643">
        <w:rPr>
          <w:rFonts w:ascii="Book Antiqua" w:hAnsi="Book Antiqua" w:cs="Times New Roman"/>
          <w:sz w:val="24"/>
          <w:szCs w:val="24"/>
          <w:lang w:val="en-US"/>
        </w:rPr>
        <w:t>(intrauterine transmission)</w:t>
      </w:r>
      <w:r w:rsidR="004A6820" w:rsidRPr="00997643">
        <w:rPr>
          <w:rFonts w:ascii="Book Antiqua" w:hAnsi="Book Antiqua" w:cs="Times New Roman"/>
          <w:sz w:val="24"/>
          <w:szCs w:val="24"/>
          <w:lang w:val="en-US"/>
        </w:rPr>
        <w:t>; if a</w:t>
      </w:r>
      <w:r w:rsidR="006C3D77" w:rsidRPr="00997643">
        <w:rPr>
          <w:rFonts w:ascii="Book Antiqua" w:hAnsi="Book Antiqua" w:cs="Times New Roman"/>
          <w:sz w:val="24"/>
          <w:szCs w:val="24"/>
          <w:lang w:val="en-US"/>
        </w:rPr>
        <w:t xml:space="preserve"> neonate who test</w:t>
      </w:r>
      <w:r w:rsidR="00480B41" w:rsidRPr="00997643">
        <w:rPr>
          <w:rFonts w:ascii="Book Antiqua" w:hAnsi="Book Antiqua" w:cs="Times New Roman"/>
          <w:sz w:val="24"/>
          <w:szCs w:val="24"/>
          <w:lang w:val="en-US"/>
        </w:rPr>
        <w:t xml:space="preserve">s </w:t>
      </w:r>
      <w:r w:rsidR="006C3D77" w:rsidRPr="00997643">
        <w:rPr>
          <w:rFonts w:ascii="Book Antiqua" w:hAnsi="Book Antiqua" w:cs="Times New Roman"/>
          <w:sz w:val="24"/>
          <w:szCs w:val="24"/>
          <w:lang w:val="en-US"/>
        </w:rPr>
        <w:t>HCV-</w:t>
      </w:r>
      <w:r w:rsidRPr="00997643">
        <w:rPr>
          <w:rFonts w:ascii="Book Antiqua" w:hAnsi="Book Antiqua" w:cs="Times New Roman"/>
          <w:sz w:val="24"/>
          <w:szCs w:val="24"/>
          <w:lang w:val="en-US"/>
        </w:rPr>
        <w:t>RNA</w:t>
      </w:r>
      <w:r w:rsidR="00C619B4" w:rsidRPr="00997643">
        <w:rPr>
          <w:rFonts w:ascii="Book Antiqua" w:hAnsi="Book Antiqua" w:cs="Times New Roman"/>
          <w:sz w:val="24"/>
          <w:szCs w:val="24"/>
          <w:lang w:val="en-US"/>
        </w:rPr>
        <w:t>-</w:t>
      </w:r>
      <w:r w:rsidRPr="00997643">
        <w:rPr>
          <w:rFonts w:ascii="Book Antiqua" w:hAnsi="Book Antiqua" w:cs="Times New Roman"/>
          <w:sz w:val="24"/>
          <w:szCs w:val="24"/>
          <w:lang w:val="en-US"/>
        </w:rPr>
        <w:t>negative in the first 3 d of life</w:t>
      </w:r>
      <w:r w:rsidR="00C619B4" w:rsidRPr="00997643">
        <w:rPr>
          <w:rFonts w:ascii="Book Antiqua" w:hAnsi="Book Antiqua" w:cs="Times New Roman"/>
          <w:sz w:val="24"/>
          <w:szCs w:val="24"/>
          <w:lang w:val="en-US"/>
        </w:rPr>
        <w:t>, becomes positive, he/she</w:t>
      </w:r>
      <w:r w:rsidR="0067696F" w:rsidRPr="00997643">
        <w:rPr>
          <w:rFonts w:ascii="Book Antiqua" w:hAnsi="Book Antiqua" w:cs="Times New Roman"/>
          <w:sz w:val="24"/>
          <w:szCs w:val="24"/>
          <w:lang w:val="en-US"/>
        </w:rPr>
        <w:t xml:space="preserve"> </w:t>
      </w:r>
      <w:r w:rsidR="00C619B4" w:rsidRPr="00997643">
        <w:rPr>
          <w:rFonts w:ascii="Book Antiqua" w:hAnsi="Book Antiqua" w:cs="Times New Roman"/>
          <w:sz w:val="24"/>
          <w:szCs w:val="24"/>
          <w:lang w:val="en-US"/>
        </w:rPr>
        <w:t>was</w:t>
      </w:r>
      <w:r w:rsidR="004A6820" w:rsidRPr="00997643">
        <w:rPr>
          <w:rFonts w:ascii="Book Antiqua" w:hAnsi="Book Antiqua" w:cs="Times New Roman"/>
          <w:sz w:val="24"/>
          <w:szCs w:val="24"/>
          <w:lang w:val="en-US"/>
        </w:rPr>
        <w:t xml:space="preserve"> probably</w:t>
      </w:r>
      <w:r w:rsidRPr="00997643">
        <w:rPr>
          <w:rFonts w:ascii="Book Antiqua" w:hAnsi="Book Antiqua" w:cs="Times New Roman"/>
          <w:sz w:val="24"/>
          <w:szCs w:val="24"/>
          <w:lang w:val="en-US"/>
        </w:rPr>
        <w:t xml:space="preserve"> infected in the </w:t>
      </w:r>
      <w:proofErr w:type="spellStart"/>
      <w:r w:rsidRPr="00997643">
        <w:rPr>
          <w:rFonts w:ascii="Book Antiqua" w:hAnsi="Book Antiqua" w:cs="Times New Roman"/>
          <w:i/>
          <w:sz w:val="24"/>
          <w:szCs w:val="24"/>
          <w:lang w:val="en-US"/>
        </w:rPr>
        <w:t>peri</w:t>
      </w:r>
      <w:proofErr w:type="spellEnd"/>
      <w:r w:rsidRPr="00997643">
        <w:rPr>
          <w:rFonts w:ascii="Book Antiqua" w:hAnsi="Book Antiqua" w:cs="Times New Roman"/>
          <w:i/>
          <w:sz w:val="24"/>
          <w:szCs w:val="24"/>
          <w:lang w:val="en-US"/>
        </w:rPr>
        <w:t>-</w:t>
      </w:r>
      <w:r w:rsidRPr="00997643">
        <w:rPr>
          <w:rFonts w:ascii="Book Antiqua" w:hAnsi="Book Antiqua" w:cs="Times New Roman"/>
          <w:i/>
          <w:sz w:val="24"/>
          <w:szCs w:val="24"/>
          <w:lang w:val="en-US"/>
        </w:rPr>
        <w:lastRenderedPageBreak/>
        <w:t>partum</w:t>
      </w:r>
      <w:r w:rsidRPr="00997643">
        <w:rPr>
          <w:rFonts w:ascii="Book Antiqua" w:hAnsi="Book Antiqua" w:cs="Times New Roman"/>
          <w:sz w:val="24"/>
          <w:szCs w:val="24"/>
          <w:lang w:val="en-US"/>
        </w:rPr>
        <w:t xml:space="preserve"> or </w:t>
      </w:r>
      <w:r w:rsidRPr="00997643">
        <w:rPr>
          <w:rFonts w:ascii="Book Antiqua" w:hAnsi="Book Antiqua" w:cs="Times New Roman"/>
          <w:i/>
          <w:sz w:val="24"/>
          <w:szCs w:val="24"/>
          <w:lang w:val="en-US"/>
        </w:rPr>
        <w:t>post-partum</w:t>
      </w:r>
      <w:r w:rsidRPr="00997643">
        <w:rPr>
          <w:rFonts w:ascii="Book Antiqua" w:hAnsi="Book Antiqua" w:cs="Times New Roman"/>
          <w:sz w:val="24"/>
          <w:szCs w:val="24"/>
          <w:lang w:val="en-US"/>
        </w:rPr>
        <w:t xml:space="preserve"> period (perinatal</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transmission</w:t>
      </w:r>
      <w:proofErr w:type="gramStart"/>
      <w:r w:rsidRPr="00997643">
        <w:rPr>
          <w:rFonts w:ascii="Book Antiqua" w:hAnsi="Book Antiqua" w:cs="Times New Roman"/>
          <w:sz w:val="24"/>
          <w:szCs w:val="24"/>
          <w:lang w:val="en-US"/>
        </w:rPr>
        <w:t>)</w:t>
      </w:r>
      <w:r w:rsidR="004A6820" w:rsidRPr="00997643">
        <w:rPr>
          <w:rFonts w:ascii="Book Antiqua" w:hAnsi="Book Antiqua" w:cs="Times New Roman"/>
          <w:sz w:val="24"/>
          <w:szCs w:val="24"/>
          <w:vertAlign w:val="superscript"/>
          <w:lang w:val="en-US"/>
        </w:rPr>
        <w:t>[</w:t>
      </w:r>
      <w:proofErr w:type="gramEnd"/>
      <w:r w:rsidR="004A6820" w:rsidRPr="00997643">
        <w:rPr>
          <w:rFonts w:ascii="Book Antiqua" w:hAnsi="Book Antiqua" w:cs="Times New Roman"/>
          <w:sz w:val="24"/>
          <w:szCs w:val="24"/>
          <w:vertAlign w:val="superscript"/>
          <w:lang w:val="en-US"/>
        </w:rPr>
        <w:t>2</w:t>
      </w:r>
      <w:r w:rsidR="007A7B8E" w:rsidRPr="00997643">
        <w:rPr>
          <w:rFonts w:ascii="Book Antiqua" w:hAnsi="Book Antiqua" w:cs="Times New Roman"/>
          <w:sz w:val="24"/>
          <w:szCs w:val="24"/>
          <w:vertAlign w:val="superscript"/>
          <w:lang w:val="en-US"/>
        </w:rPr>
        <w:t>2</w:t>
      </w:r>
      <w:r w:rsidR="004A6820" w:rsidRPr="00997643">
        <w:rPr>
          <w:rFonts w:ascii="Book Antiqua" w:hAnsi="Book Antiqua" w:cs="Times New Roman"/>
          <w:sz w:val="24"/>
          <w:szCs w:val="24"/>
          <w:vertAlign w:val="superscript"/>
          <w:lang w:val="en-US"/>
        </w:rPr>
        <w:t>,2</w:t>
      </w:r>
      <w:r w:rsidR="007A7B8E" w:rsidRPr="00997643">
        <w:rPr>
          <w:rFonts w:ascii="Book Antiqua" w:hAnsi="Book Antiqua" w:cs="Times New Roman"/>
          <w:sz w:val="24"/>
          <w:szCs w:val="24"/>
          <w:vertAlign w:val="superscript"/>
          <w:lang w:val="en-US"/>
        </w:rPr>
        <w:t>3</w:t>
      </w:r>
      <w:r w:rsidR="004A6820" w:rsidRPr="00997643">
        <w:rPr>
          <w:rFonts w:ascii="Book Antiqua" w:hAnsi="Book Antiqua" w:cs="Times New Roman"/>
          <w:sz w:val="24"/>
          <w:szCs w:val="24"/>
          <w:vertAlign w:val="superscript"/>
          <w:lang w:val="en-US"/>
        </w:rPr>
        <w:t>]</w:t>
      </w:r>
      <w:r w:rsidR="004A6820"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The </w:t>
      </w:r>
      <w:r w:rsidR="00C619B4" w:rsidRPr="00997643">
        <w:rPr>
          <w:rFonts w:ascii="Book Antiqua" w:hAnsi="Book Antiqua" w:cs="Times New Roman"/>
          <w:sz w:val="24"/>
          <w:szCs w:val="24"/>
          <w:lang w:val="en-US"/>
        </w:rPr>
        <w:t>data available support</w:t>
      </w:r>
      <w:r w:rsidRPr="00997643">
        <w:rPr>
          <w:rFonts w:ascii="Book Antiqua" w:hAnsi="Book Antiqua" w:cs="Times New Roman"/>
          <w:sz w:val="24"/>
          <w:szCs w:val="24"/>
          <w:lang w:val="en-US"/>
        </w:rPr>
        <w:t xml:space="preserve"> both </w:t>
      </w:r>
      <w:r w:rsidR="0070273E" w:rsidRPr="00997643">
        <w:rPr>
          <w:rFonts w:ascii="Book Antiqua" w:hAnsi="Book Antiqua" w:cs="Times New Roman"/>
          <w:sz w:val="24"/>
          <w:szCs w:val="24"/>
          <w:lang w:val="en-US"/>
        </w:rPr>
        <w:t>intra-</w:t>
      </w:r>
      <w:proofErr w:type="gramStart"/>
      <w:r w:rsidR="0070273E" w:rsidRPr="00997643">
        <w:rPr>
          <w:rFonts w:ascii="Book Antiqua" w:hAnsi="Book Antiqua" w:cs="Times New Roman"/>
          <w:sz w:val="24"/>
          <w:szCs w:val="24"/>
          <w:lang w:val="en-US"/>
        </w:rPr>
        <w:t>uterine</w:t>
      </w:r>
      <w:r w:rsidR="0070273E" w:rsidRPr="00997643">
        <w:rPr>
          <w:rFonts w:ascii="Book Antiqua" w:hAnsi="Book Antiqua" w:cs="Times New Roman"/>
          <w:sz w:val="24"/>
          <w:szCs w:val="24"/>
          <w:vertAlign w:val="superscript"/>
          <w:lang w:val="en-US"/>
        </w:rPr>
        <w:t>[</w:t>
      </w:r>
      <w:proofErr w:type="gramEnd"/>
      <w:r w:rsidR="0070273E" w:rsidRPr="00997643">
        <w:rPr>
          <w:rFonts w:ascii="Book Antiqua" w:hAnsi="Book Antiqua" w:cs="Times New Roman"/>
          <w:sz w:val="24"/>
          <w:szCs w:val="24"/>
          <w:vertAlign w:val="superscript"/>
          <w:lang w:val="en-US"/>
        </w:rPr>
        <w:t>2</w:t>
      </w:r>
      <w:r w:rsidR="007A7B8E" w:rsidRPr="00997643">
        <w:rPr>
          <w:rFonts w:ascii="Book Antiqua" w:hAnsi="Book Antiqua" w:cs="Times New Roman"/>
          <w:sz w:val="24"/>
          <w:szCs w:val="24"/>
          <w:vertAlign w:val="superscript"/>
          <w:lang w:val="en-US"/>
        </w:rPr>
        <w:t>3</w:t>
      </w:r>
      <w:r w:rsidR="0070273E" w:rsidRPr="00997643">
        <w:rPr>
          <w:rFonts w:ascii="Book Antiqua" w:hAnsi="Book Antiqua" w:cs="Times New Roman"/>
          <w:sz w:val="24"/>
          <w:szCs w:val="24"/>
          <w:vertAlign w:val="superscript"/>
          <w:lang w:val="en-US"/>
        </w:rPr>
        <w:t>,5</w:t>
      </w:r>
      <w:r w:rsidR="007A7B8E" w:rsidRPr="00997643">
        <w:rPr>
          <w:rFonts w:ascii="Book Antiqua" w:hAnsi="Book Antiqua" w:cs="Times New Roman"/>
          <w:sz w:val="24"/>
          <w:szCs w:val="24"/>
          <w:vertAlign w:val="superscript"/>
          <w:lang w:val="en-US"/>
        </w:rPr>
        <w:t>8</w:t>
      </w:r>
      <w:r w:rsidR="0070273E" w:rsidRPr="00997643">
        <w:rPr>
          <w:rFonts w:ascii="Book Antiqua" w:hAnsi="Book Antiqua" w:cs="Times New Roman"/>
          <w:sz w:val="24"/>
          <w:szCs w:val="24"/>
          <w:vertAlign w:val="superscript"/>
          <w:lang w:val="en-US"/>
        </w:rPr>
        <w:t>,5</w:t>
      </w:r>
      <w:r w:rsidR="007A7B8E" w:rsidRPr="00997643">
        <w:rPr>
          <w:rFonts w:ascii="Book Antiqua" w:hAnsi="Book Antiqua" w:cs="Times New Roman"/>
          <w:sz w:val="24"/>
          <w:szCs w:val="24"/>
          <w:vertAlign w:val="superscript"/>
          <w:lang w:val="en-US"/>
        </w:rPr>
        <w:t>9</w:t>
      </w:r>
      <w:r w:rsidR="0070273E" w:rsidRPr="00997643">
        <w:rPr>
          <w:rFonts w:ascii="Book Antiqua" w:hAnsi="Book Antiqua" w:cs="Times New Roman"/>
          <w:sz w:val="24"/>
          <w:szCs w:val="24"/>
          <w:vertAlign w:val="superscript"/>
          <w:lang w:val="en-US"/>
        </w:rPr>
        <w:t>]</w:t>
      </w:r>
      <w:r w:rsidR="0070273E" w:rsidRPr="00997643">
        <w:rPr>
          <w:rFonts w:ascii="Book Antiqua" w:hAnsi="Book Antiqua" w:cs="Times New Roman"/>
          <w:sz w:val="24"/>
          <w:szCs w:val="24"/>
          <w:lang w:val="en-US"/>
        </w:rPr>
        <w:t xml:space="preserve"> and perinatal transmission</w:t>
      </w:r>
      <w:r w:rsidR="00F43229" w:rsidRPr="00997643">
        <w:rPr>
          <w:rFonts w:ascii="Book Antiqua" w:hAnsi="Book Antiqua" w:cs="Times New Roman"/>
          <w:sz w:val="24"/>
          <w:szCs w:val="24"/>
          <w:vertAlign w:val="superscript"/>
          <w:lang w:val="en-US"/>
        </w:rPr>
        <w:t>[2</w:t>
      </w:r>
      <w:r w:rsidR="007A7B8E" w:rsidRPr="00997643">
        <w:rPr>
          <w:rFonts w:ascii="Book Antiqua" w:hAnsi="Book Antiqua" w:cs="Times New Roman"/>
          <w:sz w:val="24"/>
          <w:szCs w:val="24"/>
          <w:vertAlign w:val="superscript"/>
          <w:lang w:val="en-US"/>
        </w:rPr>
        <w:t>2</w:t>
      </w:r>
      <w:r w:rsidR="00F43229" w:rsidRPr="00997643">
        <w:rPr>
          <w:rFonts w:ascii="Book Antiqua" w:hAnsi="Book Antiqua" w:cs="Times New Roman"/>
          <w:sz w:val="24"/>
          <w:szCs w:val="24"/>
          <w:vertAlign w:val="superscript"/>
          <w:lang w:val="en-US"/>
        </w:rPr>
        <w:t>,2</w:t>
      </w:r>
      <w:r w:rsidR="007A7B8E" w:rsidRPr="00997643">
        <w:rPr>
          <w:rFonts w:ascii="Book Antiqua" w:hAnsi="Book Antiqua" w:cs="Times New Roman"/>
          <w:sz w:val="24"/>
          <w:szCs w:val="24"/>
          <w:vertAlign w:val="superscript"/>
          <w:lang w:val="en-US"/>
        </w:rPr>
        <w:t>3</w:t>
      </w:r>
      <w:r w:rsidR="00F43229" w:rsidRPr="00997643">
        <w:rPr>
          <w:rFonts w:ascii="Book Antiqua" w:hAnsi="Book Antiqua" w:cs="Times New Roman"/>
          <w:sz w:val="24"/>
          <w:szCs w:val="24"/>
          <w:vertAlign w:val="superscript"/>
          <w:lang w:val="en-US"/>
        </w:rPr>
        <w:t>,</w:t>
      </w:r>
      <w:r w:rsidR="007A7B8E" w:rsidRPr="00997643">
        <w:rPr>
          <w:rFonts w:ascii="Book Antiqua" w:hAnsi="Book Antiqua" w:cs="Times New Roman"/>
          <w:sz w:val="24"/>
          <w:szCs w:val="24"/>
          <w:vertAlign w:val="superscript"/>
          <w:lang w:val="en-US"/>
        </w:rPr>
        <w:t>53</w:t>
      </w:r>
      <w:r w:rsidR="00F43229" w:rsidRPr="00997643">
        <w:rPr>
          <w:rFonts w:ascii="Book Antiqua" w:hAnsi="Book Antiqua" w:cs="Times New Roman"/>
          <w:sz w:val="24"/>
          <w:szCs w:val="24"/>
          <w:vertAlign w:val="superscript"/>
          <w:lang w:val="en-US"/>
        </w:rPr>
        <w:t>,</w:t>
      </w:r>
      <w:r w:rsidR="007A7B8E" w:rsidRPr="00997643">
        <w:rPr>
          <w:rFonts w:ascii="Book Antiqua" w:hAnsi="Book Antiqua" w:cs="Times New Roman"/>
          <w:sz w:val="24"/>
          <w:szCs w:val="24"/>
          <w:vertAlign w:val="superscript"/>
          <w:lang w:val="en-US"/>
        </w:rPr>
        <w:t>60</w:t>
      </w:r>
      <w:r w:rsidR="00F43229" w:rsidRPr="00997643">
        <w:rPr>
          <w:rFonts w:ascii="Book Antiqua" w:hAnsi="Book Antiqua" w:cs="Times New Roman"/>
          <w:sz w:val="24"/>
          <w:szCs w:val="24"/>
          <w:vertAlign w:val="superscript"/>
          <w:lang w:val="en-US"/>
        </w:rPr>
        <w:t>,</w:t>
      </w:r>
      <w:r w:rsidR="007A7B8E" w:rsidRPr="00997643">
        <w:rPr>
          <w:rFonts w:ascii="Book Antiqua" w:hAnsi="Book Antiqua" w:cs="Times New Roman"/>
          <w:sz w:val="24"/>
          <w:szCs w:val="24"/>
          <w:vertAlign w:val="superscript"/>
          <w:lang w:val="en-US"/>
        </w:rPr>
        <w:t>61</w:t>
      </w:r>
      <w:r w:rsidR="00720EB8" w:rsidRPr="00997643">
        <w:rPr>
          <w:rFonts w:ascii="Book Antiqua" w:hAnsi="Book Antiqua" w:cs="Times New Roman"/>
          <w:sz w:val="24"/>
          <w:szCs w:val="24"/>
          <w:vertAlign w:val="superscript"/>
          <w:lang w:val="en-US"/>
        </w:rPr>
        <w:t>]</w:t>
      </w:r>
      <w:r w:rsidR="00997AE7" w:rsidRPr="00997643">
        <w:rPr>
          <w:rFonts w:ascii="Book Antiqua" w:hAnsi="Book Antiqua" w:cs="Times New Roman"/>
          <w:sz w:val="24"/>
          <w:szCs w:val="24"/>
          <w:lang w:val="en-US"/>
        </w:rPr>
        <w:t>,</w:t>
      </w:r>
      <w:r w:rsidR="004A6820" w:rsidRPr="00997643">
        <w:rPr>
          <w:rFonts w:ascii="Book Antiqua" w:hAnsi="Book Antiqua" w:cs="Times New Roman"/>
          <w:sz w:val="24"/>
          <w:szCs w:val="24"/>
          <w:lang w:val="en-US"/>
        </w:rPr>
        <w:t xml:space="preserve"> the former</w:t>
      </w:r>
      <w:r w:rsidR="00F43229" w:rsidRPr="00997643">
        <w:rPr>
          <w:rFonts w:ascii="Book Antiqua" w:hAnsi="Book Antiqua" w:cs="Times New Roman"/>
          <w:sz w:val="24"/>
          <w:szCs w:val="24"/>
          <w:lang w:val="en-US"/>
        </w:rPr>
        <w:t xml:space="preserve"> </w:t>
      </w:r>
      <w:r w:rsidR="004A6820" w:rsidRPr="00997643">
        <w:rPr>
          <w:rFonts w:ascii="Book Antiqua" w:hAnsi="Book Antiqua" w:cs="Times New Roman"/>
          <w:sz w:val="24"/>
          <w:szCs w:val="24"/>
          <w:lang w:val="en-US"/>
        </w:rPr>
        <w:t>accounting</w:t>
      </w:r>
      <w:r w:rsidR="00605694" w:rsidRPr="00997643">
        <w:rPr>
          <w:rFonts w:ascii="Book Antiqua" w:hAnsi="Book Antiqua" w:cs="Times New Roman"/>
          <w:sz w:val="24"/>
          <w:szCs w:val="24"/>
          <w:lang w:val="en-US"/>
        </w:rPr>
        <w:t xml:space="preserve"> for </w:t>
      </w:r>
      <w:r w:rsidR="00F43229" w:rsidRPr="00997643">
        <w:rPr>
          <w:rFonts w:ascii="Book Antiqua" w:hAnsi="Book Antiqua" w:cs="Times New Roman"/>
          <w:sz w:val="24"/>
          <w:szCs w:val="24"/>
          <w:lang w:val="en-US"/>
        </w:rPr>
        <w:t>30% of cases</w:t>
      </w:r>
      <w:r w:rsidR="004A6820" w:rsidRPr="00997643">
        <w:rPr>
          <w:rFonts w:ascii="Book Antiqua" w:hAnsi="Book Antiqua" w:cs="Times New Roman"/>
          <w:sz w:val="24"/>
          <w:szCs w:val="24"/>
          <w:lang w:val="en-US"/>
        </w:rPr>
        <w:t>,</w:t>
      </w:r>
      <w:r w:rsidR="00F43229" w:rsidRPr="00997643">
        <w:rPr>
          <w:rFonts w:ascii="Book Antiqua" w:hAnsi="Book Antiqua" w:cs="Times New Roman"/>
          <w:sz w:val="24"/>
          <w:szCs w:val="24"/>
          <w:lang w:val="en-US"/>
        </w:rPr>
        <w:t xml:space="preserve"> and</w:t>
      </w:r>
      <w:r w:rsidR="004A6820" w:rsidRPr="00997643">
        <w:rPr>
          <w:rFonts w:ascii="Book Antiqua" w:hAnsi="Book Antiqua" w:cs="Times New Roman"/>
          <w:sz w:val="24"/>
          <w:szCs w:val="24"/>
          <w:lang w:val="en-US"/>
        </w:rPr>
        <w:t xml:space="preserve"> the latter </w:t>
      </w:r>
      <w:r w:rsidR="00B13616" w:rsidRPr="00997643">
        <w:rPr>
          <w:rFonts w:ascii="Book Antiqua" w:hAnsi="Book Antiqua" w:cs="Times New Roman"/>
          <w:sz w:val="24"/>
          <w:szCs w:val="24"/>
          <w:lang w:val="en-US"/>
        </w:rPr>
        <w:t>for</w:t>
      </w:r>
      <w:r w:rsidR="00997AE7" w:rsidRPr="00997643">
        <w:rPr>
          <w:rFonts w:ascii="Book Antiqua" w:hAnsi="Book Antiqua" w:cs="Times New Roman"/>
          <w:sz w:val="24"/>
          <w:szCs w:val="24"/>
          <w:lang w:val="en-US"/>
        </w:rPr>
        <w:t xml:space="preserve"> </w:t>
      </w:r>
      <w:r w:rsidR="004A6820" w:rsidRPr="00997643">
        <w:rPr>
          <w:rFonts w:ascii="Book Antiqua" w:hAnsi="Book Antiqua" w:cs="Times New Roman"/>
          <w:sz w:val="24"/>
          <w:szCs w:val="24"/>
          <w:lang w:val="en-US"/>
        </w:rPr>
        <w:t>40</w:t>
      </w:r>
      <w:r w:rsidR="009B79A7">
        <w:rPr>
          <w:rFonts w:ascii="Book Antiqua" w:hAnsi="Book Antiqua" w:cs="Times New Roman" w:hint="eastAsia"/>
          <w:sz w:val="24"/>
          <w:szCs w:val="24"/>
          <w:lang w:val="en-US" w:eastAsia="zh-CN"/>
        </w:rPr>
        <w:t>%</w:t>
      </w:r>
      <w:r w:rsidR="004A6820" w:rsidRPr="00997643">
        <w:rPr>
          <w:rFonts w:ascii="Book Antiqua" w:hAnsi="Book Antiqua" w:cs="Times New Roman"/>
          <w:sz w:val="24"/>
          <w:szCs w:val="24"/>
          <w:lang w:val="en-US"/>
        </w:rPr>
        <w:t>-50% of</w:t>
      </w:r>
      <w:r w:rsidR="00CA6DDE" w:rsidRPr="00997643">
        <w:rPr>
          <w:rFonts w:ascii="Book Antiqua" w:hAnsi="Book Antiqua" w:cs="Times New Roman"/>
          <w:sz w:val="24"/>
          <w:szCs w:val="24"/>
          <w:lang w:val="en-US"/>
        </w:rPr>
        <w:t xml:space="preserve"> </w:t>
      </w:r>
      <w:r w:rsidR="00C619B4" w:rsidRPr="00997643">
        <w:rPr>
          <w:rFonts w:ascii="Book Antiqua" w:hAnsi="Book Antiqua" w:cs="Times New Roman"/>
          <w:sz w:val="24"/>
          <w:szCs w:val="24"/>
          <w:lang w:val="en-US"/>
        </w:rPr>
        <w:t>cases</w:t>
      </w:r>
      <w:r w:rsidR="00B13616" w:rsidRPr="00997643">
        <w:rPr>
          <w:rFonts w:ascii="Book Antiqua" w:hAnsi="Book Antiqua" w:cs="Times New Roman"/>
          <w:sz w:val="24"/>
          <w:szCs w:val="24"/>
          <w:lang w:val="en-US"/>
        </w:rPr>
        <w:t>.</w:t>
      </w:r>
      <w:r w:rsidR="00F43229" w:rsidRPr="00997643">
        <w:rPr>
          <w:rFonts w:ascii="Book Antiqua" w:hAnsi="Book Antiqua" w:cs="Times New Roman"/>
          <w:sz w:val="24"/>
          <w:szCs w:val="24"/>
          <w:lang w:val="en-US"/>
        </w:rPr>
        <w:t xml:space="preserve"> </w:t>
      </w:r>
      <w:r w:rsidR="001C3BE6" w:rsidRPr="00997643">
        <w:rPr>
          <w:rFonts w:ascii="Book Antiqua" w:hAnsi="Book Antiqua" w:cs="Times New Roman"/>
          <w:sz w:val="24"/>
          <w:szCs w:val="24"/>
          <w:lang w:val="en-US"/>
        </w:rPr>
        <w:t>Many sites of human placenta could</w:t>
      </w:r>
      <w:r w:rsidR="0067696F" w:rsidRPr="00997643">
        <w:rPr>
          <w:rFonts w:ascii="Book Antiqua" w:hAnsi="Book Antiqua" w:cs="Times New Roman"/>
          <w:sz w:val="24"/>
          <w:szCs w:val="24"/>
          <w:lang w:val="en-US"/>
        </w:rPr>
        <w:t xml:space="preserve"> </w:t>
      </w:r>
      <w:r w:rsidR="001C3BE6" w:rsidRPr="00997643">
        <w:rPr>
          <w:rFonts w:ascii="Book Antiqua" w:hAnsi="Book Antiqua" w:cs="Times New Roman"/>
          <w:sz w:val="24"/>
          <w:szCs w:val="24"/>
          <w:lang w:val="en-US"/>
        </w:rPr>
        <w:t>act as HCV-receptors and/or entry cofactors</w:t>
      </w:r>
      <w:r w:rsidR="0067696F" w:rsidRPr="00997643">
        <w:rPr>
          <w:rFonts w:ascii="Book Antiqua" w:hAnsi="Book Antiqua" w:cs="Times New Roman"/>
          <w:sz w:val="24"/>
          <w:szCs w:val="24"/>
          <w:lang w:val="en-US"/>
        </w:rPr>
        <w:t xml:space="preserve"> </w:t>
      </w:r>
      <w:r w:rsidR="001C3BE6" w:rsidRPr="00997643">
        <w:rPr>
          <w:rFonts w:ascii="Book Antiqua" w:hAnsi="Book Antiqua" w:cs="Times New Roman"/>
          <w:sz w:val="24"/>
          <w:szCs w:val="24"/>
          <w:lang w:val="en-US"/>
        </w:rPr>
        <w:t>(</w:t>
      </w:r>
      <w:r w:rsidR="001C3BE6" w:rsidRPr="009B79A7">
        <w:rPr>
          <w:rFonts w:ascii="Book Antiqua" w:hAnsi="Book Antiqua" w:cs="Times New Roman"/>
          <w:i/>
          <w:sz w:val="24"/>
          <w:szCs w:val="24"/>
          <w:lang w:val="en-US"/>
        </w:rPr>
        <w:t>e.g.</w:t>
      </w:r>
      <w:r w:rsidR="001C3BE6" w:rsidRPr="00997643">
        <w:rPr>
          <w:rFonts w:ascii="Book Antiqua" w:hAnsi="Book Antiqua" w:cs="Times New Roman"/>
          <w:sz w:val="24"/>
          <w:szCs w:val="24"/>
          <w:lang w:val="en-US"/>
        </w:rPr>
        <w:t xml:space="preserve">, claudin-1, </w:t>
      </w:r>
      <w:proofErr w:type="spellStart"/>
      <w:r w:rsidR="001C3BE6" w:rsidRPr="00997643">
        <w:rPr>
          <w:rFonts w:ascii="Book Antiqua" w:hAnsi="Book Antiqua" w:cs="Times New Roman"/>
          <w:sz w:val="24"/>
          <w:szCs w:val="24"/>
          <w:lang w:val="en-US"/>
        </w:rPr>
        <w:t>occludin</w:t>
      </w:r>
      <w:proofErr w:type="spellEnd"/>
      <w:r w:rsidR="001C3BE6" w:rsidRPr="00997643">
        <w:rPr>
          <w:rFonts w:ascii="Book Antiqua" w:hAnsi="Book Antiqua" w:cs="Times New Roman"/>
          <w:sz w:val="24"/>
          <w:szCs w:val="24"/>
          <w:lang w:val="en-US"/>
        </w:rPr>
        <w:t xml:space="preserve">, SR-B1, </w:t>
      </w:r>
      <w:proofErr w:type="spellStart"/>
      <w:r w:rsidR="001C3BE6" w:rsidRPr="00997643">
        <w:rPr>
          <w:rFonts w:ascii="Book Antiqua" w:hAnsi="Book Antiqua" w:cs="Times New Roman"/>
          <w:sz w:val="24"/>
          <w:szCs w:val="24"/>
          <w:lang w:val="en-US"/>
        </w:rPr>
        <w:t>LDLr</w:t>
      </w:r>
      <w:proofErr w:type="spellEnd"/>
      <w:r w:rsidR="001C3BE6" w:rsidRPr="00997643">
        <w:rPr>
          <w:rFonts w:ascii="Book Antiqua" w:hAnsi="Book Antiqua" w:cs="Times New Roman"/>
          <w:sz w:val="24"/>
          <w:szCs w:val="24"/>
          <w:lang w:val="en-US"/>
        </w:rPr>
        <w:t xml:space="preserve"> </w:t>
      </w:r>
      <w:r w:rsidR="00CA6DDE" w:rsidRPr="00997643">
        <w:rPr>
          <w:rFonts w:ascii="Book Antiqua" w:hAnsi="Book Antiqua" w:cs="Times New Roman"/>
          <w:sz w:val="24"/>
          <w:szCs w:val="24"/>
          <w:lang w:val="en-US"/>
        </w:rPr>
        <w:t>or</w:t>
      </w:r>
      <w:r w:rsidR="001C3BE6" w:rsidRPr="00997643">
        <w:rPr>
          <w:rFonts w:ascii="Book Antiqua" w:hAnsi="Book Antiqua" w:cs="Times New Roman"/>
          <w:sz w:val="24"/>
          <w:szCs w:val="24"/>
          <w:lang w:val="en-US"/>
        </w:rPr>
        <w:t xml:space="preserve"> DC-SIGN</w:t>
      </w:r>
      <w:proofErr w:type="gramStart"/>
      <w:r w:rsidR="001C3BE6" w:rsidRPr="00997643">
        <w:rPr>
          <w:rFonts w:ascii="Book Antiqua" w:hAnsi="Book Antiqua" w:cs="Times New Roman"/>
          <w:sz w:val="24"/>
          <w:szCs w:val="24"/>
          <w:lang w:val="en-US"/>
        </w:rPr>
        <w:t>)</w:t>
      </w:r>
      <w:r w:rsidR="001C3BE6" w:rsidRPr="00997643">
        <w:rPr>
          <w:rFonts w:ascii="Book Antiqua" w:hAnsi="Book Antiqua" w:cs="Times New Roman"/>
          <w:sz w:val="24"/>
          <w:szCs w:val="24"/>
          <w:vertAlign w:val="superscript"/>
          <w:lang w:val="en-US"/>
        </w:rPr>
        <w:t>[</w:t>
      </w:r>
      <w:proofErr w:type="gramEnd"/>
      <w:r w:rsidR="001C3BE6" w:rsidRPr="00997643">
        <w:rPr>
          <w:rFonts w:ascii="Book Antiqua" w:hAnsi="Book Antiqua" w:cs="Times New Roman"/>
          <w:sz w:val="24"/>
          <w:szCs w:val="24"/>
          <w:vertAlign w:val="superscript"/>
          <w:lang w:val="en-US"/>
        </w:rPr>
        <w:t>2</w:t>
      </w:r>
      <w:r w:rsidR="00FB6895" w:rsidRPr="00997643">
        <w:rPr>
          <w:rFonts w:ascii="Book Antiqua" w:hAnsi="Book Antiqua" w:cs="Times New Roman"/>
          <w:sz w:val="24"/>
          <w:szCs w:val="24"/>
          <w:vertAlign w:val="superscript"/>
          <w:lang w:val="en-US"/>
        </w:rPr>
        <w:t>2</w:t>
      </w:r>
      <w:r w:rsidR="001C3BE6" w:rsidRPr="00997643">
        <w:rPr>
          <w:rFonts w:ascii="Book Antiqua" w:hAnsi="Book Antiqua" w:cs="Times New Roman"/>
          <w:sz w:val="24"/>
          <w:szCs w:val="24"/>
          <w:vertAlign w:val="superscript"/>
          <w:lang w:val="en-US"/>
        </w:rPr>
        <w:t>,</w:t>
      </w:r>
      <w:r w:rsidR="00FB6895" w:rsidRPr="00997643">
        <w:rPr>
          <w:rFonts w:ascii="Book Antiqua" w:hAnsi="Book Antiqua" w:cs="Times New Roman"/>
          <w:sz w:val="24"/>
          <w:szCs w:val="24"/>
          <w:vertAlign w:val="superscript"/>
          <w:lang w:val="en-US"/>
        </w:rPr>
        <w:t>23</w:t>
      </w:r>
      <w:r w:rsidR="001C3BE6" w:rsidRPr="00997643">
        <w:rPr>
          <w:rFonts w:ascii="Book Antiqua" w:hAnsi="Book Antiqua" w:cs="Times New Roman"/>
          <w:sz w:val="24"/>
          <w:szCs w:val="24"/>
          <w:vertAlign w:val="superscript"/>
          <w:lang w:val="en-US"/>
        </w:rPr>
        <w:t>]</w:t>
      </w:r>
      <w:r w:rsidR="001C3BE6" w:rsidRPr="00997643">
        <w:rPr>
          <w:rFonts w:ascii="Book Antiqua" w:hAnsi="Book Antiqua" w:cs="Times New Roman"/>
          <w:sz w:val="24"/>
          <w:szCs w:val="24"/>
          <w:lang w:val="en-US"/>
        </w:rPr>
        <w:t xml:space="preserve">. </w:t>
      </w:r>
      <w:r w:rsidR="00CA6DDE" w:rsidRPr="00997643">
        <w:rPr>
          <w:rFonts w:ascii="Book Antiqua" w:hAnsi="Book Antiqua" w:cs="Times New Roman"/>
          <w:sz w:val="24"/>
          <w:szCs w:val="24"/>
          <w:lang w:val="en-US"/>
        </w:rPr>
        <w:t xml:space="preserve">Consequently, </w:t>
      </w:r>
      <w:r w:rsidR="001C3BE6" w:rsidRPr="00997643">
        <w:rPr>
          <w:rFonts w:ascii="Book Antiqua" w:hAnsi="Book Antiqua" w:cs="Times New Roman"/>
          <w:sz w:val="24"/>
          <w:szCs w:val="24"/>
          <w:lang w:val="en-US"/>
        </w:rPr>
        <w:t>they could be directly implicated in HCV infection of placental cell</w:t>
      </w:r>
      <w:r w:rsidR="00FB6895" w:rsidRPr="00997643">
        <w:rPr>
          <w:rFonts w:ascii="Book Antiqua" w:hAnsi="Book Antiqua" w:cs="Times New Roman"/>
          <w:sz w:val="24"/>
          <w:szCs w:val="24"/>
          <w:lang w:val="en-US"/>
        </w:rPr>
        <w:t>s</w:t>
      </w:r>
      <w:r w:rsidR="00DD75EF" w:rsidRPr="00997643">
        <w:rPr>
          <w:rFonts w:ascii="Book Antiqua" w:hAnsi="Book Antiqua" w:cs="Times New Roman"/>
          <w:sz w:val="24"/>
          <w:szCs w:val="24"/>
          <w:lang w:val="en-US"/>
        </w:rPr>
        <w:t xml:space="preserve">. </w:t>
      </w:r>
      <w:r w:rsidR="00F43229" w:rsidRPr="00997643">
        <w:rPr>
          <w:rFonts w:ascii="Book Antiqua" w:hAnsi="Book Antiqua" w:cs="Times New Roman"/>
          <w:sz w:val="24"/>
          <w:szCs w:val="24"/>
          <w:lang w:val="en-US"/>
        </w:rPr>
        <w:t xml:space="preserve">However, </w:t>
      </w:r>
      <w:r w:rsidR="002E2702" w:rsidRPr="00997643">
        <w:rPr>
          <w:rFonts w:ascii="Book Antiqua" w:hAnsi="Book Antiqua" w:cs="Times New Roman"/>
          <w:sz w:val="24"/>
          <w:szCs w:val="24"/>
          <w:lang w:val="en-US"/>
        </w:rPr>
        <w:t>the</w:t>
      </w:r>
      <w:r w:rsidR="0067696F" w:rsidRPr="00997643">
        <w:rPr>
          <w:rFonts w:ascii="Book Antiqua" w:hAnsi="Book Antiqua" w:cs="Times New Roman"/>
          <w:sz w:val="24"/>
          <w:szCs w:val="24"/>
          <w:lang w:val="en-US"/>
        </w:rPr>
        <w:t xml:space="preserve"> </w:t>
      </w:r>
      <w:r w:rsidR="000D081E" w:rsidRPr="00997643">
        <w:rPr>
          <w:rFonts w:ascii="Book Antiqua" w:hAnsi="Book Antiqua" w:cs="Times New Roman"/>
          <w:sz w:val="24"/>
          <w:szCs w:val="24"/>
          <w:lang w:val="en-US"/>
        </w:rPr>
        <w:t xml:space="preserve">rate of </w:t>
      </w:r>
      <w:r w:rsidR="002E2702" w:rsidRPr="00997643">
        <w:rPr>
          <w:rFonts w:ascii="Book Antiqua" w:hAnsi="Book Antiqua" w:cs="Times New Roman"/>
          <w:sz w:val="24"/>
          <w:szCs w:val="24"/>
          <w:lang w:val="en-US"/>
        </w:rPr>
        <w:t xml:space="preserve">vertical </w:t>
      </w:r>
      <w:r w:rsidR="000D081E" w:rsidRPr="00997643">
        <w:rPr>
          <w:rFonts w:ascii="Book Antiqua" w:hAnsi="Book Antiqua" w:cs="Times New Roman"/>
          <w:sz w:val="24"/>
          <w:szCs w:val="24"/>
          <w:lang w:val="en-US"/>
        </w:rPr>
        <w:t>transmission</w:t>
      </w:r>
      <w:r w:rsidR="00C76037" w:rsidRPr="00997643">
        <w:rPr>
          <w:rFonts w:ascii="Book Antiqua" w:hAnsi="Book Antiqua" w:cs="Times New Roman"/>
          <w:sz w:val="24"/>
          <w:szCs w:val="24"/>
          <w:lang w:val="en-US"/>
        </w:rPr>
        <w:t xml:space="preserve"> </w:t>
      </w:r>
      <w:r w:rsidR="002E2702" w:rsidRPr="00997643">
        <w:rPr>
          <w:rFonts w:ascii="Book Antiqua" w:hAnsi="Book Antiqua" w:cs="Times New Roman"/>
          <w:sz w:val="24"/>
          <w:szCs w:val="24"/>
          <w:lang w:val="en-US"/>
        </w:rPr>
        <w:t>(3</w:t>
      </w:r>
      <w:r w:rsidR="008046A7" w:rsidRPr="00997643">
        <w:rPr>
          <w:rFonts w:ascii="Book Antiqua" w:hAnsi="Book Antiqua" w:cs="Times New Roman"/>
          <w:sz w:val="24"/>
          <w:szCs w:val="24"/>
          <w:lang w:val="en-US" w:eastAsia="zh-CN"/>
        </w:rPr>
        <w:t>%</w:t>
      </w:r>
      <w:r w:rsidR="002E2702" w:rsidRPr="00997643">
        <w:rPr>
          <w:rFonts w:ascii="Book Antiqua" w:hAnsi="Book Antiqua" w:cs="Times New Roman"/>
          <w:sz w:val="24"/>
          <w:szCs w:val="24"/>
          <w:lang w:val="en-US"/>
        </w:rPr>
        <w:t>-5%) seem</w:t>
      </w:r>
      <w:r w:rsidR="00C619B4" w:rsidRPr="00997643">
        <w:rPr>
          <w:rFonts w:ascii="Book Antiqua" w:hAnsi="Book Antiqua" w:cs="Times New Roman"/>
          <w:sz w:val="24"/>
          <w:szCs w:val="24"/>
          <w:lang w:val="en-US"/>
        </w:rPr>
        <w:t>s</w:t>
      </w:r>
      <w:r w:rsidR="002E2702" w:rsidRPr="00997643">
        <w:rPr>
          <w:rFonts w:ascii="Book Antiqua" w:hAnsi="Book Antiqua" w:cs="Times New Roman"/>
          <w:sz w:val="24"/>
          <w:szCs w:val="24"/>
          <w:lang w:val="en-US"/>
        </w:rPr>
        <w:t xml:space="preserve"> to be lower than </w:t>
      </w:r>
      <w:r w:rsidR="00B13616" w:rsidRPr="00997643">
        <w:rPr>
          <w:rFonts w:ascii="Book Antiqua" w:hAnsi="Book Antiqua" w:cs="Times New Roman"/>
          <w:sz w:val="24"/>
          <w:szCs w:val="24"/>
          <w:lang w:val="en-US"/>
        </w:rPr>
        <w:t>the potential</w:t>
      </w:r>
      <w:r w:rsidR="00C619B4" w:rsidRPr="00997643">
        <w:rPr>
          <w:rFonts w:ascii="Book Antiqua" w:hAnsi="Book Antiqua" w:cs="Times New Roman"/>
          <w:sz w:val="24"/>
          <w:szCs w:val="24"/>
          <w:lang w:val="en-US"/>
        </w:rPr>
        <w:t xml:space="preserve"> </w:t>
      </w:r>
      <w:r w:rsidR="000D081E" w:rsidRPr="00997643">
        <w:rPr>
          <w:rFonts w:ascii="Book Antiqua" w:hAnsi="Book Antiqua" w:cs="Times New Roman"/>
          <w:sz w:val="24"/>
          <w:szCs w:val="24"/>
          <w:lang w:val="en-US"/>
        </w:rPr>
        <w:t xml:space="preserve">biological exposure of </w:t>
      </w:r>
      <w:r w:rsidR="001C4612" w:rsidRPr="00997643">
        <w:rPr>
          <w:rFonts w:ascii="Book Antiqua" w:hAnsi="Book Antiqua" w:cs="Times New Roman"/>
          <w:sz w:val="24"/>
          <w:szCs w:val="24"/>
          <w:lang w:val="en-US"/>
        </w:rPr>
        <w:t>fet</w:t>
      </w:r>
      <w:r w:rsidR="000D081E" w:rsidRPr="00997643">
        <w:rPr>
          <w:rFonts w:ascii="Book Antiqua" w:hAnsi="Book Antiqua" w:cs="Times New Roman"/>
          <w:sz w:val="24"/>
          <w:szCs w:val="24"/>
          <w:lang w:val="en-US"/>
        </w:rPr>
        <w:t xml:space="preserve">us/neonate to maternal HCV. </w:t>
      </w:r>
      <w:r w:rsidR="002E2702" w:rsidRPr="00997643">
        <w:rPr>
          <w:rFonts w:ascii="Book Antiqua" w:hAnsi="Book Antiqua" w:cs="Times New Roman"/>
          <w:sz w:val="24"/>
          <w:szCs w:val="24"/>
          <w:lang w:val="en-US"/>
        </w:rPr>
        <w:t xml:space="preserve">In fact, </w:t>
      </w:r>
      <w:r w:rsidR="00854B0A" w:rsidRPr="00997643">
        <w:rPr>
          <w:rFonts w:ascii="Book Antiqua" w:hAnsi="Book Antiqua" w:cs="Times New Roman"/>
          <w:sz w:val="24"/>
          <w:szCs w:val="24"/>
          <w:lang w:val="en-US"/>
        </w:rPr>
        <w:t xml:space="preserve">in the case of </w:t>
      </w:r>
      <w:r w:rsidR="00720EB8" w:rsidRPr="00997643">
        <w:rPr>
          <w:rFonts w:ascii="Book Antiqua" w:hAnsi="Book Antiqua" w:cs="Times New Roman"/>
          <w:sz w:val="24"/>
          <w:szCs w:val="24"/>
          <w:lang w:val="en-US"/>
        </w:rPr>
        <w:t>int</w:t>
      </w:r>
      <w:r w:rsidR="00480B41" w:rsidRPr="00997643">
        <w:rPr>
          <w:rFonts w:ascii="Book Antiqua" w:hAnsi="Book Antiqua" w:cs="Times New Roman"/>
          <w:sz w:val="24"/>
          <w:szCs w:val="24"/>
          <w:lang w:val="en-US"/>
        </w:rPr>
        <w:t>ra</w:t>
      </w:r>
      <w:r w:rsidR="000D081E" w:rsidRPr="00997643">
        <w:rPr>
          <w:rFonts w:ascii="Book Antiqua" w:hAnsi="Book Antiqua" w:cs="Times New Roman"/>
          <w:sz w:val="24"/>
          <w:szCs w:val="24"/>
          <w:lang w:val="en-US"/>
        </w:rPr>
        <w:t>uterine transmission,</w:t>
      </w:r>
      <w:r w:rsidR="002E2702" w:rsidRPr="00997643">
        <w:rPr>
          <w:rFonts w:ascii="Book Antiqua" w:eastAsia="Times New Roman" w:hAnsi="Book Antiqua" w:cs="Times New Roman"/>
          <w:sz w:val="24"/>
          <w:szCs w:val="24"/>
          <w:lang w:val="en-US"/>
        </w:rPr>
        <w:t xml:space="preserve"> </w:t>
      </w:r>
      <w:r w:rsidR="00854B0A" w:rsidRPr="00997643">
        <w:rPr>
          <w:rFonts w:ascii="Book Antiqua" w:eastAsia="Times New Roman" w:hAnsi="Book Antiqua" w:cs="Times New Roman"/>
          <w:sz w:val="24"/>
          <w:szCs w:val="24"/>
          <w:lang w:val="en-US"/>
        </w:rPr>
        <w:t xml:space="preserve">although </w:t>
      </w:r>
      <w:r w:rsidR="006C3D77" w:rsidRPr="00997643">
        <w:rPr>
          <w:rFonts w:ascii="Book Antiqua" w:hAnsi="Book Antiqua" w:cs="Times New Roman"/>
          <w:sz w:val="24"/>
          <w:szCs w:val="24"/>
          <w:lang w:val="en-US"/>
        </w:rPr>
        <w:t xml:space="preserve">maternal HCV </w:t>
      </w:r>
      <w:r w:rsidRPr="00997643">
        <w:rPr>
          <w:rFonts w:ascii="Book Antiqua" w:hAnsi="Book Antiqua" w:cs="Times New Roman"/>
          <w:sz w:val="24"/>
          <w:szCs w:val="24"/>
          <w:lang w:val="en-US"/>
        </w:rPr>
        <w:t xml:space="preserve">RNA </w:t>
      </w:r>
      <w:r w:rsidR="00D01E15" w:rsidRPr="00997643">
        <w:rPr>
          <w:rFonts w:ascii="Book Antiqua" w:hAnsi="Book Antiqua" w:cs="Times New Roman"/>
          <w:sz w:val="24"/>
          <w:szCs w:val="24"/>
          <w:lang w:val="en-US"/>
        </w:rPr>
        <w:t xml:space="preserve">has </w:t>
      </w:r>
      <w:r w:rsidR="00854B0A" w:rsidRPr="00997643">
        <w:rPr>
          <w:rFonts w:ascii="Book Antiqua" w:hAnsi="Book Antiqua" w:cs="Times New Roman"/>
          <w:sz w:val="24"/>
          <w:szCs w:val="24"/>
          <w:lang w:val="en-US"/>
        </w:rPr>
        <w:t xml:space="preserve">not </w:t>
      </w:r>
      <w:r w:rsidRPr="00997643">
        <w:rPr>
          <w:rFonts w:ascii="Book Antiqua" w:hAnsi="Book Antiqua" w:cs="Times New Roman"/>
          <w:sz w:val="24"/>
          <w:szCs w:val="24"/>
          <w:lang w:val="en-US"/>
        </w:rPr>
        <w:t xml:space="preserve">been detected in amniotic </w:t>
      </w:r>
      <w:proofErr w:type="gramStart"/>
      <w:r w:rsidRPr="00997643">
        <w:rPr>
          <w:rFonts w:ascii="Book Antiqua" w:hAnsi="Book Antiqua" w:cs="Times New Roman"/>
          <w:sz w:val="24"/>
          <w:szCs w:val="24"/>
          <w:lang w:val="en-US"/>
        </w:rPr>
        <w:t>fluid</w:t>
      </w:r>
      <w:r w:rsidR="00FB6895" w:rsidRPr="00997643">
        <w:rPr>
          <w:rFonts w:ascii="Book Antiqua" w:hAnsi="Book Antiqua" w:cs="Times New Roman"/>
          <w:sz w:val="24"/>
          <w:szCs w:val="24"/>
          <w:vertAlign w:val="superscript"/>
          <w:lang w:val="en-US"/>
        </w:rPr>
        <w:t>[</w:t>
      </w:r>
      <w:proofErr w:type="gramEnd"/>
      <w:r w:rsidR="00FB6895" w:rsidRPr="00997643">
        <w:rPr>
          <w:rFonts w:ascii="Book Antiqua" w:hAnsi="Book Antiqua" w:cs="Times New Roman"/>
          <w:sz w:val="24"/>
          <w:szCs w:val="24"/>
          <w:vertAlign w:val="superscript"/>
          <w:lang w:val="en-US"/>
        </w:rPr>
        <w:t>11</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xml:space="preserve">, </w:t>
      </w:r>
      <w:r w:rsidR="009D1694" w:rsidRPr="00997643">
        <w:rPr>
          <w:rFonts w:ascii="Book Antiqua" w:hAnsi="Book Antiqua" w:cs="Times New Roman"/>
          <w:sz w:val="24"/>
          <w:szCs w:val="24"/>
          <w:lang w:val="en-US"/>
        </w:rPr>
        <w:t xml:space="preserve">a very large </w:t>
      </w:r>
      <w:r w:rsidRPr="00997643">
        <w:rPr>
          <w:rFonts w:ascii="Book Antiqua" w:hAnsi="Book Antiqua" w:cs="Times New Roman"/>
          <w:sz w:val="24"/>
          <w:szCs w:val="24"/>
          <w:lang w:val="en-US"/>
        </w:rPr>
        <w:t>amount of virus (1 × 10</w:t>
      </w:r>
      <w:r w:rsidRPr="00997643">
        <w:rPr>
          <w:rFonts w:ascii="Book Antiqua" w:hAnsi="Book Antiqua" w:cs="Times New Roman"/>
          <w:sz w:val="24"/>
          <w:szCs w:val="24"/>
          <w:vertAlign w:val="superscript"/>
          <w:lang w:val="en-US"/>
        </w:rPr>
        <w:t>13</w:t>
      </w:r>
      <w:r w:rsidRPr="00997643">
        <w:rPr>
          <w:rFonts w:ascii="Book Antiqua" w:hAnsi="Book Antiqua" w:cs="Times New Roman"/>
          <w:sz w:val="24"/>
          <w:szCs w:val="24"/>
          <w:lang w:val="en-US"/>
        </w:rPr>
        <w:t xml:space="preserve"> to 1 × 10</w:t>
      </w:r>
      <w:r w:rsidRPr="00997643">
        <w:rPr>
          <w:rFonts w:ascii="Book Antiqua" w:hAnsi="Book Antiqua" w:cs="Times New Roman"/>
          <w:sz w:val="24"/>
          <w:szCs w:val="24"/>
          <w:vertAlign w:val="superscript"/>
          <w:lang w:val="en-US"/>
        </w:rPr>
        <w:t xml:space="preserve">14 </w:t>
      </w:r>
      <w:proofErr w:type="spellStart"/>
      <w:r w:rsidRPr="00997643">
        <w:rPr>
          <w:rFonts w:ascii="Book Antiqua" w:hAnsi="Book Antiqua" w:cs="Times New Roman"/>
          <w:sz w:val="24"/>
          <w:szCs w:val="24"/>
          <w:lang w:val="en-US"/>
        </w:rPr>
        <w:t>virions</w:t>
      </w:r>
      <w:proofErr w:type="spellEnd"/>
      <w:r w:rsidRPr="00997643">
        <w:rPr>
          <w:rFonts w:ascii="Book Antiqua" w:hAnsi="Book Antiqua" w:cs="Times New Roman"/>
          <w:sz w:val="24"/>
          <w:szCs w:val="24"/>
          <w:lang w:val="en-US"/>
        </w:rPr>
        <w:t xml:space="preserve">) </w:t>
      </w:r>
      <w:r w:rsidR="009D1694" w:rsidRPr="00997643">
        <w:rPr>
          <w:rFonts w:ascii="Book Antiqua" w:hAnsi="Book Antiqua" w:cs="Times New Roman"/>
          <w:sz w:val="24"/>
          <w:szCs w:val="24"/>
          <w:lang w:val="en-US"/>
        </w:rPr>
        <w:t xml:space="preserve">has </w:t>
      </w:r>
      <w:r w:rsidR="00CA6DDE" w:rsidRPr="00997643">
        <w:rPr>
          <w:rFonts w:ascii="Book Antiqua" w:hAnsi="Book Antiqua" w:cs="Times New Roman"/>
          <w:sz w:val="24"/>
          <w:szCs w:val="24"/>
          <w:lang w:val="en-US"/>
        </w:rPr>
        <w:t xml:space="preserve">been </w:t>
      </w:r>
      <w:r w:rsidR="009D1694" w:rsidRPr="00997643">
        <w:rPr>
          <w:rFonts w:ascii="Book Antiqua" w:hAnsi="Book Antiqua" w:cs="Times New Roman"/>
          <w:sz w:val="24"/>
          <w:szCs w:val="24"/>
          <w:lang w:val="en-US"/>
        </w:rPr>
        <w:t>estimated to reach the placental bed during gestation</w:t>
      </w:r>
      <w:r w:rsidR="00FB6895" w:rsidRPr="00997643">
        <w:rPr>
          <w:rFonts w:ascii="Book Antiqua" w:hAnsi="Book Antiqua" w:cs="Times New Roman"/>
          <w:sz w:val="24"/>
          <w:szCs w:val="24"/>
          <w:vertAlign w:val="superscript"/>
          <w:lang w:val="en-US"/>
        </w:rPr>
        <w:t>[11]</w:t>
      </w:r>
      <w:r w:rsidR="00C619B4" w:rsidRPr="00997643">
        <w:rPr>
          <w:rFonts w:ascii="Book Antiqua" w:hAnsi="Book Antiqua" w:cs="Times New Roman"/>
          <w:sz w:val="24"/>
          <w:szCs w:val="24"/>
          <w:lang w:val="en-US"/>
        </w:rPr>
        <w:t>. Therefore,</w:t>
      </w:r>
      <w:r w:rsidR="009D1694" w:rsidRPr="00997643">
        <w:rPr>
          <w:rFonts w:ascii="Book Antiqua" w:hAnsi="Book Antiqua" w:cs="Times New Roman"/>
          <w:sz w:val="24"/>
          <w:szCs w:val="24"/>
          <w:lang w:val="en-US"/>
        </w:rPr>
        <w:t xml:space="preserve"> </w:t>
      </w:r>
      <w:r w:rsidR="00B13616" w:rsidRPr="00997643">
        <w:rPr>
          <w:rFonts w:ascii="Book Antiqua" w:hAnsi="Book Antiqua" w:cs="Times New Roman"/>
          <w:sz w:val="24"/>
          <w:szCs w:val="24"/>
          <w:lang w:val="en-US"/>
        </w:rPr>
        <w:t xml:space="preserve">the </w:t>
      </w:r>
      <w:r w:rsidR="001C4612" w:rsidRPr="00997643">
        <w:rPr>
          <w:rFonts w:ascii="Book Antiqua" w:hAnsi="Book Antiqua" w:cs="Times New Roman"/>
          <w:sz w:val="24"/>
          <w:szCs w:val="24"/>
          <w:lang w:val="en-US"/>
        </w:rPr>
        <w:t>fet</w:t>
      </w:r>
      <w:r w:rsidR="009D1694" w:rsidRPr="00997643">
        <w:rPr>
          <w:rFonts w:ascii="Book Antiqua" w:hAnsi="Book Antiqua" w:cs="Times New Roman"/>
          <w:sz w:val="24"/>
          <w:szCs w:val="24"/>
          <w:lang w:val="en-US"/>
        </w:rPr>
        <w:t xml:space="preserve">us </w:t>
      </w:r>
      <w:r w:rsidR="00C619B4" w:rsidRPr="00997643">
        <w:rPr>
          <w:rFonts w:ascii="Book Antiqua" w:hAnsi="Book Antiqua" w:cs="Times New Roman"/>
          <w:sz w:val="24"/>
          <w:szCs w:val="24"/>
          <w:lang w:val="en-US"/>
        </w:rPr>
        <w:t xml:space="preserve">could </w:t>
      </w:r>
      <w:r w:rsidR="009D1694" w:rsidRPr="00997643">
        <w:rPr>
          <w:rFonts w:ascii="Book Antiqua" w:hAnsi="Book Antiqua" w:cs="Times New Roman"/>
          <w:sz w:val="24"/>
          <w:szCs w:val="24"/>
          <w:lang w:val="en-US"/>
        </w:rPr>
        <w:t xml:space="preserve">be exposed to free </w:t>
      </w:r>
      <w:proofErr w:type="spellStart"/>
      <w:r w:rsidR="009D1694" w:rsidRPr="00997643">
        <w:rPr>
          <w:rFonts w:ascii="Book Antiqua" w:hAnsi="Book Antiqua" w:cs="Times New Roman"/>
          <w:sz w:val="24"/>
          <w:szCs w:val="24"/>
          <w:lang w:val="en-US"/>
        </w:rPr>
        <w:t>virions</w:t>
      </w:r>
      <w:proofErr w:type="spellEnd"/>
      <w:r w:rsidR="009D1694" w:rsidRPr="00997643">
        <w:rPr>
          <w:rFonts w:ascii="Book Antiqua" w:hAnsi="Book Antiqua" w:cs="Times New Roman"/>
          <w:sz w:val="24"/>
          <w:szCs w:val="24"/>
          <w:lang w:val="en-US"/>
        </w:rPr>
        <w:t xml:space="preserve"> or </w:t>
      </w:r>
      <w:r w:rsidR="00C619B4" w:rsidRPr="00997643">
        <w:rPr>
          <w:rFonts w:ascii="Book Antiqua" w:hAnsi="Book Antiqua" w:cs="Times New Roman"/>
          <w:sz w:val="24"/>
          <w:szCs w:val="24"/>
          <w:lang w:val="en-US"/>
        </w:rPr>
        <w:t xml:space="preserve">to the </w:t>
      </w:r>
      <w:r w:rsidR="009D1694" w:rsidRPr="00997643">
        <w:rPr>
          <w:rFonts w:ascii="Book Antiqua" w:hAnsi="Book Antiqua" w:cs="Times New Roman"/>
          <w:sz w:val="24"/>
          <w:szCs w:val="24"/>
          <w:lang w:val="en-US"/>
        </w:rPr>
        <w:t xml:space="preserve">cell-associated virus </w:t>
      </w:r>
      <w:r w:rsidR="00C619B4" w:rsidRPr="00997643">
        <w:rPr>
          <w:rFonts w:ascii="Book Antiqua" w:hAnsi="Book Antiqua" w:cs="Times New Roman"/>
          <w:sz w:val="24"/>
          <w:szCs w:val="24"/>
          <w:lang w:val="en-US"/>
        </w:rPr>
        <w:t>that crosses</w:t>
      </w:r>
      <w:r w:rsidR="0067696F" w:rsidRPr="00997643">
        <w:rPr>
          <w:rFonts w:ascii="Book Antiqua" w:hAnsi="Book Antiqua" w:cs="Times New Roman"/>
          <w:sz w:val="24"/>
          <w:szCs w:val="24"/>
          <w:lang w:val="en-US"/>
        </w:rPr>
        <w:t xml:space="preserve"> </w:t>
      </w:r>
      <w:r w:rsidR="009D1694" w:rsidRPr="00997643">
        <w:rPr>
          <w:rFonts w:ascii="Book Antiqua" w:hAnsi="Book Antiqua" w:cs="Times New Roman"/>
          <w:sz w:val="24"/>
          <w:szCs w:val="24"/>
          <w:lang w:val="en-US"/>
        </w:rPr>
        <w:t xml:space="preserve">the </w:t>
      </w:r>
      <w:proofErr w:type="gramStart"/>
      <w:r w:rsidR="009D1694" w:rsidRPr="00997643">
        <w:rPr>
          <w:rFonts w:ascii="Book Antiqua" w:hAnsi="Book Antiqua" w:cs="Times New Roman"/>
          <w:sz w:val="24"/>
          <w:szCs w:val="24"/>
          <w:lang w:val="en-US"/>
        </w:rPr>
        <w:t>placenta</w:t>
      </w:r>
      <w:r w:rsidR="009D1694" w:rsidRPr="00997643">
        <w:rPr>
          <w:rFonts w:ascii="Book Antiqua" w:hAnsi="Book Antiqua" w:cs="Times New Roman"/>
          <w:sz w:val="24"/>
          <w:szCs w:val="24"/>
          <w:vertAlign w:val="superscript"/>
          <w:lang w:val="en-US"/>
        </w:rPr>
        <w:t>[</w:t>
      </w:r>
      <w:proofErr w:type="gramEnd"/>
      <w:r w:rsidR="009D1694" w:rsidRPr="00997643">
        <w:rPr>
          <w:rFonts w:ascii="Book Antiqua" w:hAnsi="Book Antiqua" w:cs="Times New Roman"/>
          <w:sz w:val="24"/>
          <w:szCs w:val="24"/>
          <w:vertAlign w:val="superscript"/>
          <w:lang w:val="en-US"/>
        </w:rPr>
        <w:t>2</w:t>
      </w:r>
      <w:r w:rsidR="00B84133" w:rsidRPr="00997643">
        <w:rPr>
          <w:rFonts w:ascii="Book Antiqua" w:hAnsi="Book Antiqua" w:cs="Times New Roman"/>
          <w:sz w:val="24"/>
          <w:szCs w:val="24"/>
          <w:vertAlign w:val="superscript"/>
          <w:lang w:val="en-US"/>
        </w:rPr>
        <w:t>2</w:t>
      </w:r>
      <w:r w:rsidR="009D1694" w:rsidRPr="00997643">
        <w:rPr>
          <w:rFonts w:ascii="Book Antiqua" w:hAnsi="Book Antiqua" w:cs="Times New Roman"/>
          <w:sz w:val="24"/>
          <w:szCs w:val="24"/>
          <w:vertAlign w:val="superscript"/>
          <w:lang w:val="en-US"/>
        </w:rPr>
        <w:t>]</w:t>
      </w:r>
      <w:r w:rsidR="009D1694" w:rsidRPr="00997643">
        <w:rPr>
          <w:rFonts w:ascii="Book Antiqua" w:hAnsi="Book Antiqua" w:cs="Times New Roman"/>
          <w:sz w:val="24"/>
          <w:szCs w:val="24"/>
          <w:lang w:val="en-US"/>
        </w:rPr>
        <w:t xml:space="preserve"> in a percentage higher </w:t>
      </w:r>
      <w:r w:rsidR="00B13616" w:rsidRPr="00997643">
        <w:rPr>
          <w:rFonts w:ascii="Book Antiqua" w:hAnsi="Book Antiqua" w:cs="Times New Roman"/>
          <w:sz w:val="24"/>
          <w:szCs w:val="24"/>
          <w:lang w:val="en-US"/>
        </w:rPr>
        <w:t xml:space="preserve">than the </w:t>
      </w:r>
      <w:r w:rsidR="001C4612" w:rsidRPr="00997643">
        <w:rPr>
          <w:rFonts w:ascii="Book Antiqua" w:hAnsi="Book Antiqua" w:cs="Times New Roman"/>
          <w:sz w:val="24"/>
          <w:szCs w:val="24"/>
          <w:lang w:val="en-US"/>
        </w:rPr>
        <w:t xml:space="preserve">reported </w:t>
      </w:r>
      <w:r w:rsidR="00B13616" w:rsidRPr="00997643">
        <w:rPr>
          <w:rFonts w:ascii="Book Antiqua" w:hAnsi="Book Antiqua" w:cs="Times New Roman"/>
          <w:sz w:val="24"/>
          <w:szCs w:val="24"/>
          <w:lang w:val="en-US"/>
        </w:rPr>
        <w:t>transmission rate</w:t>
      </w:r>
      <w:r w:rsidR="009D1694" w:rsidRPr="00997643">
        <w:rPr>
          <w:rFonts w:ascii="Book Antiqua" w:hAnsi="Book Antiqua" w:cs="Times New Roman"/>
          <w:sz w:val="24"/>
          <w:szCs w:val="24"/>
          <w:lang w:val="en-US"/>
        </w:rPr>
        <w:t xml:space="preserve"> (30%)</w:t>
      </w:r>
      <w:r w:rsidR="00D4228B" w:rsidRPr="00997643">
        <w:rPr>
          <w:rFonts w:ascii="Book Antiqua" w:hAnsi="Book Antiqua" w:cs="Times New Roman"/>
          <w:sz w:val="24"/>
          <w:szCs w:val="24"/>
          <w:vertAlign w:val="superscript"/>
          <w:lang w:val="en-US"/>
        </w:rPr>
        <w:t>[22,62</w:t>
      </w:r>
      <w:r w:rsidR="009D1694" w:rsidRPr="00997643">
        <w:rPr>
          <w:rFonts w:ascii="Book Antiqua" w:hAnsi="Book Antiqua" w:cs="Times New Roman"/>
          <w:sz w:val="24"/>
          <w:szCs w:val="24"/>
          <w:vertAlign w:val="superscript"/>
          <w:lang w:val="en-US"/>
        </w:rPr>
        <w:t>]</w:t>
      </w:r>
      <w:r w:rsidR="009D1694"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A</w:t>
      </w:r>
      <w:r w:rsidR="000D081E" w:rsidRPr="00997643">
        <w:rPr>
          <w:rFonts w:ascii="Book Antiqua" w:hAnsi="Book Antiqua" w:cs="Times New Roman"/>
          <w:sz w:val="24"/>
          <w:szCs w:val="24"/>
          <w:lang w:val="en-US"/>
        </w:rPr>
        <w:t xml:space="preserve">lso </w:t>
      </w:r>
      <w:r w:rsidR="00D02C8D" w:rsidRPr="00997643">
        <w:rPr>
          <w:rFonts w:ascii="Book Antiqua" w:hAnsi="Book Antiqua" w:cs="Times New Roman"/>
          <w:sz w:val="24"/>
          <w:szCs w:val="24"/>
          <w:lang w:val="en-US"/>
        </w:rPr>
        <w:t>in</w:t>
      </w:r>
      <w:r w:rsidR="009D1694" w:rsidRPr="00997643">
        <w:rPr>
          <w:rFonts w:ascii="Book Antiqua" w:hAnsi="Book Antiqua" w:cs="Times New Roman"/>
          <w:sz w:val="24"/>
          <w:szCs w:val="24"/>
          <w:lang w:val="en-US"/>
        </w:rPr>
        <w:t xml:space="preserve"> case of </w:t>
      </w:r>
      <w:r w:rsidR="00720EB8" w:rsidRPr="00997643">
        <w:rPr>
          <w:rFonts w:ascii="Book Antiqua" w:hAnsi="Book Antiqua" w:cs="Times New Roman"/>
          <w:sz w:val="24"/>
          <w:szCs w:val="24"/>
          <w:lang w:val="en-US"/>
        </w:rPr>
        <w:t xml:space="preserve">perinatal transmission, </w:t>
      </w:r>
      <w:r w:rsidRPr="00997643">
        <w:rPr>
          <w:rFonts w:ascii="Book Antiqua" w:hAnsi="Book Antiqua" w:cs="Times New Roman"/>
          <w:sz w:val="24"/>
          <w:szCs w:val="24"/>
          <w:lang w:val="en-US"/>
        </w:rPr>
        <w:t xml:space="preserve">leakage of </w:t>
      </w:r>
      <w:r w:rsidR="00D02C8D" w:rsidRPr="00997643">
        <w:rPr>
          <w:rFonts w:ascii="Book Antiqua" w:hAnsi="Book Antiqua" w:cs="Times New Roman"/>
          <w:sz w:val="24"/>
          <w:szCs w:val="24"/>
          <w:lang w:val="en-US"/>
        </w:rPr>
        <w:t>maternal HCV</w:t>
      </w:r>
      <w:r w:rsidR="001C4612" w:rsidRPr="00997643">
        <w:rPr>
          <w:rFonts w:ascii="Book Antiqua" w:hAnsi="Book Antiqua" w:cs="Times New Roman"/>
          <w:sz w:val="24"/>
          <w:szCs w:val="24"/>
          <w:lang w:val="en-US"/>
        </w:rPr>
        <w:t>-</w:t>
      </w:r>
      <w:r w:rsidR="00720EB8" w:rsidRPr="00997643">
        <w:rPr>
          <w:rFonts w:ascii="Book Antiqua" w:hAnsi="Book Antiqua" w:cs="Times New Roman"/>
          <w:sz w:val="24"/>
          <w:szCs w:val="24"/>
          <w:lang w:val="en-US"/>
        </w:rPr>
        <w:t xml:space="preserve">infected </w:t>
      </w:r>
      <w:r w:rsidRPr="00997643">
        <w:rPr>
          <w:rFonts w:ascii="Book Antiqua" w:hAnsi="Book Antiqua" w:cs="Times New Roman"/>
          <w:sz w:val="24"/>
          <w:szCs w:val="24"/>
          <w:lang w:val="en-US"/>
        </w:rPr>
        <w:t xml:space="preserve">blood into the fetal </w:t>
      </w:r>
      <w:r w:rsidR="001C4612" w:rsidRPr="00997643">
        <w:rPr>
          <w:rFonts w:ascii="Book Antiqua" w:hAnsi="Book Antiqua" w:cs="Times New Roman"/>
          <w:sz w:val="24"/>
          <w:szCs w:val="24"/>
          <w:lang w:val="en-US"/>
        </w:rPr>
        <w:t>blood</w:t>
      </w:r>
      <w:r w:rsidRPr="00997643">
        <w:rPr>
          <w:rFonts w:ascii="Book Antiqua" w:hAnsi="Book Antiqua" w:cs="Times New Roman"/>
          <w:sz w:val="24"/>
          <w:szCs w:val="24"/>
          <w:lang w:val="en-US"/>
        </w:rPr>
        <w:t xml:space="preserve">stream </w:t>
      </w:r>
      <w:r w:rsidR="00480B41" w:rsidRPr="00997643">
        <w:rPr>
          <w:rFonts w:ascii="Book Antiqua" w:hAnsi="Book Antiqua" w:cs="Times New Roman"/>
          <w:sz w:val="24"/>
          <w:szCs w:val="24"/>
          <w:lang w:val="en-US"/>
        </w:rPr>
        <w:t>and/or labo</w:t>
      </w:r>
      <w:r w:rsidR="00720EB8" w:rsidRPr="00997643">
        <w:rPr>
          <w:rFonts w:ascii="Book Antiqua" w:hAnsi="Book Antiqua" w:cs="Times New Roman"/>
          <w:sz w:val="24"/>
          <w:szCs w:val="24"/>
          <w:lang w:val="en-US"/>
        </w:rPr>
        <w:t>r</w:t>
      </w:r>
      <w:r w:rsidRPr="00997643">
        <w:rPr>
          <w:rFonts w:ascii="Book Antiqua" w:hAnsi="Book Antiqua" w:cs="Times New Roman"/>
          <w:sz w:val="24"/>
          <w:szCs w:val="24"/>
          <w:lang w:val="en-US"/>
        </w:rPr>
        <w:t xml:space="preserve"> trauma</w:t>
      </w:r>
      <w:r w:rsidR="00720EB8" w:rsidRPr="00997643">
        <w:rPr>
          <w:rFonts w:ascii="Book Antiqua" w:hAnsi="Book Antiqua" w:cs="Times New Roman"/>
          <w:sz w:val="24"/>
          <w:szCs w:val="24"/>
          <w:lang w:val="en-US"/>
        </w:rPr>
        <w:t xml:space="preserve"> (</w:t>
      </w:r>
      <w:r w:rsidR="00D02C8D" w:rsidRPr="00997643">
        <w:rPr>
          <w:rFonts w:ascii="Book Antiqua" w:hAnsi="Book Antiqua" w:cs="Times New Roman"/>
          <w:sz w:val="24"/>
          <w:szCs w:val="24"/>
          <w:lang w:val="en-US"/>
        </w:rPr>
        <w:t>which</w:t>
      </w:r>
      <w:r w:rsidRPr="00997643">
        <w:rPr>
          <w:rFonts w:ascii="Book Antiqua" w:hAnsi="Book Antiqua" w:cs="Times New Roman"/>
          <w:sz w:val="24"/>
          <w:szCs w:val="24"/>
          <w:lang w:val="en-US"/>
        </w:rPr>
        <w:t xml:space="preserve"> e</w:t>
      </w:r>
      <w:r w:rsidR="00720EB8" w:rsidRPr="00997643">
        <w:rPr>
          <w:rFonts w:ascii="Book Antiqua" w:hAnsi="Book Antiqua" w:cs="Times New Roman"/>
          <w:sz w:val="24"/>
          <w:szCs w:val="24"/>
          <w:lang w:val="en-US"/>
        </w:rPr>
        <w:t>xpose</w:t>
      </w:r>
      <w:r w:rsidR="009D1694" w:rsidRPr="00997643">
        <w:rPr>
          <w:rFonts w:ascii="Book Antiqua" w:hAnsi="Book Antiqua" w:cs="Times New Roman"/>
          <w:sz w:val="24"/>
          <w:szCs w:val="24"/>
          <w:lang w:val="en-US"/>
        </w:rPr>
        <w:t xml:space="preserve"> the offspring </w:t>
      </w:r>
      <w:r w:rsidRPr="00997643">
        <w:rPr>
          <w:rFonts w:ascii="Book Antiqua" w:hAnsi="Book Antiqua" w:cs="Times New Roman"/>
          <w:sz w:val="24"/>
          <w:szCs w:val="24"/>
          <w:lang w:val="en-US"/>
        </w:rPr>
        <w:t xml:space="preserve">to </w:t>
      </w:r>
      <w:r w:rsidR="009D1694" w:rsidRPr="00997643">
        <w:rPr>
          <w:rFonts w:ascii="Book Antiqua" w:hAnsi="Book Antiqua" w:cs="Times New Roman"/>
          <w:sz w:val="24"/>
          <w:szCs w:val="24"/>
          <w:lang w:val="en-US"/>
        </w:rPr>
        <w:t xml:space="preserve">maternal </w:t>
      </w:r>
      <w:r w:rsidRPr="00997643">
        <w:rPr>
          <w:rFonts w:ascii="Book Antiqua" w:hAnsi="Book Antiqua" w:cs="Times New Roman"/>
          <w:sz w:val="24"/>
          <w:szCs w:val="24"/>
          <w:lang w:val="en-US"/>
        </w:rPr>
        <w:t>HCV</w:t>
      </w:r>
      <w:r w:rsidR="009D1694" w:rsidRPr="00997643">
        <w:rPr>
          <w:rFonts w:ascii="Book Antiqua" w:hAnsi="Book Antiqua" w:cs="Times New Roman"/>
          <w:sz w:val="24"/>
          <w:szCs w:val="24"/>
          <w:lang w:val="en-US"/>
        </w:rPr>
        <w:t>-infected blood</w:t>
      </w:r>
      <w:proofErr w:type="gramStart"/>
      <w:r w:rsidR="009D1694" w:rsidRPr="00997643">
        <w:rPr>
          <w:rFonts w:ascii="Book Antiqua" w:hAnsi="Book Antiqua" w:cs="Times New Roman"/>
          <w:sz w:val="24"/>
          <w:szCs w:val="24"/>
          <w:lang w:val="en-US"/>
        </w:rPr>
        <w:t>)</w:t>
      </w:r>
      <w:r w:rsidR="00D4228B" w:rsidRPr="00997643">
        <w:rPr>
          <w:rFonts w:ascii="Book Antiqua" w:hAnsi="Book Antiqua" w:cs="Times New Roman"/>
          <w:sz w:val="24"/>
          <w:szCs w:val="24"/>
          <w:vertAlign w:val="superscript"/>
          <w:lang w:val="en-US"/>
        </w:rPr>
        <w:t>[</w:t>
      </w:r>
      <w:proofErr w:type="gramEnd"/>
      <w:r w:rsidR="00D4228B" w:rsidRPr="00997643">
        <w:rPr>
          <w:rFonts w:ascii="Book Antiqua" w:hAnsi="Book Antiqua" w:cs="Times New Roman"/>
          <w:sz w:val="24"/>
          <w:szCs w:val="24"/>
          <w:vertAlign w:val="superscript"/>
          <w:lang w:val="en-US"/>
        </w:rPr>
        <w:t>15</w:t>
      </w:r>
      <w:r w:rsidR="006F4E9F" w:rsidRPr="00997643">
        <w:rPr>
          <w:rFonts w:ascii="Book Antiqua" w:hAnsi="Book Antiqua" w:cs="Times New Roman"/>
          <w:sz w:val="24"/>
          <w:szCs w:val="24"/>
          <w:vertAlign w:val="superscript"/>
          <w:lang w:val="en-US"/>
        </w:rPr>
        <w:t>]</w:t>
      </w:r>
      <w:r w:rsidR="006F4E9F" w:rsidRPr="00997643">
        <w:rPr>
          <w:rFonts w:ascii="Book Antiqua" w:hAnsi="Book Antiqua" w:cs="Times New Roman"/>
          <w:sz w:val="24"/>
          <w:szCs w:val="24"/>
          <w:lang w:val="en-US"/>
        </w:rPr>
        <w:t xml:space="preserve"> </w:t>
      </w:r>
      <w:r w:rsidR="000D081E" w:rsidRPr="00997643">
        <w:rPr>
          <w:rFonts w:ascii="Book Antiqua" w:hAnsi="Book Antiqua" w:cs="Times New Roman"/>
          <w:sz w:val="24"/>
          <w:szCs w:val="24"/>
          <w:lang w:val="en-US"/>
        </w:rPr>
        <w:t>occur</w:t>
      </w:r>
      <w:r w:rsidR="00CA6DDE" w:rsidRPr="00997643">
        <w:rPr>
          <w:rFonts w:ascii="Book Antiqua" w:hAnsi="Book Antiqua" w:cs="Times New Roman"/>
          <w:sz w:val="24"/>
          <w:szCs w:val="24"/>
          <w:lang w:val="en-US"/>
        </w:rPr>
        <w:t>s</w:t>
      </w:r>
      <w:r w:rsidR="000D081E" w:rsidRPr="00997643">
        <w:rPr>
          <w:rFonts w:ascii="Book Antiqua" w:hAnsi="Book Antiqua" w:cs="Times New Roman"/>
          <w:sz w:val="24"/>
          <w:szCs w:val="24"/>
          <w:lang w:val="en-US"/>
        </w:rPr>
        <w:t xml:space="preserve"> </w:t>
      </w:r>
      <w:r w:rsidR="00720EB8" w:rsidRPr="00997643">
        <w:rPr>
          <w:rFonts w:ascii="Book Antiqua" w:hAnsi="Book Antiqua" w:cs="Times New Roman"/>
          <w:sz w:val="24"/>
          <w:szCs w:val="24"/>
          <w:lang w:val="en-US"/>
        </w:rPr>
        <w:t>more frequent</w:t>
      </w:r>
      <w:r w:rsidR="000D081E" w:rsidRPr="00997643">
        <w:rPr>
          <w:rFonts w:ascii="Book Antiqua" w:hAnsi="Book Antiqua" w:cs="Times New Roman"/>
          <w:sz w:val="24"/>
          <w:szCs w:val="24"/>
          <w:lang w:val="en-US"/>
        </w:rPr>
        <w:t xml:space="preserve">ly </w:t>
      </w:r>
      <w:r w:rsidR="001C4612" w:rsidRPr="00997643">
        <w:rPr>
          <w:rFonts w:ascii="Book Antiqua" w:hAnsi="Book Antiqua" w:cs="Times New Roman"/>
          <w:sz w:val="24"/>
          <w:szCs w:val="24"/>
          <w:lang w:val="en-US"/>
        </w:rPr>
        <w:t>than</w:t>
      </w:r>
      <w:r w:rsidR="00332349" w:rsidRPr="00997643">
        <w:rPr>
          <w:rFonts w:ascii="Book Antiqua" w:hAnsi="Book Antiqua" w:cs="Times New Roman"/>
          <w:sz w:val="24"/>
          <w:szCs w:val="24"/>
          <w:lang w:val="en-US"/>
        </w:rPr>
        <w:t xml:space="preserve"> vertical </w:t>
      </w:r>
      <w:r w:rsidR="002D2325" w:rsidRPr="00997643">
        <w:rPr>
          <w:rFonts w:ascii="Book Antiqua" w:hAnsi="Book Antiqua" w:cs="Times New Roman"/>
          <w:sz w:val="24"/>
          <w:szCs w:val="24"/>
          <w:lang w:val="en-US"/>
        </w:rPr>
        <w:t>transmission</w:t>
      </w:r>
      <w:r w:rsidR="00332349" w:rsidRPr="00997643">
        <w:rPr>
          <w:rFonts w:ascii="Book Antiqua" w:hAnsi="Book Antiqua" w:cs="Times New Roman"/>
          <w:sz w:val="24"/>
          <w:szCs w:val="24"/>
          <w:lang w:val="en-US"/>
        </w:rPr>
        <w:t xml:space="preserve"> of the virus </w:t>
      </w:r>
      <w:r w:rsidR="00D02C8D" w:rsidRPr="00997643">
        <w:rPr>
          <w:rFonts w:ascii="Book Antiqua" w:hAnsi="Book Antiqua" w:cs="Times New Roman"/>
          <w:sz w:val="24"/>
          <w:szCs w:val="24"/>
          <w:lang w:val="en-US"/>
        </w:rPr>
        <w:t>(40</w:t>
      </w:r>
      <w:r w:rsidR="00C61459">
        <w:rPr>
          <w:rFonts w:ascii="Book Antiqua" w:hAnsi="Book Antiqua" w:cs="Times New Roman" w:hint="eastAsia"/>
          <w:sz w:val="24"/>
          <w:szCs w:val="24"/>
          <w:lang w:val="en-US" w:eastAsia="zh-CN"/>
        </w:rPr>
        <w:t>%</w:t>
      </w:r>
      <w:r w:rsidR="00D02C8D" w:rsidRPr="00997643">
        <w:rPr>
          <w:rFonts w:ascii="Book Antiqua" w:hAnsi="Book Antiqua" w:cs="Times New Roman"/>
          <w:sz w:val="24"/>
          <w:szCs w:val="24"/>
          <w:lang w:val="en-US"/>
        </w:rPr>
        <w:t>-50%)</w:t>
      </w:r>
      <w:r w:rsidR="00705658" w:rsidRPr="00997643">
        <w:rPr>
          <w:rFonts w:ascii="Book Antiqua" w:hAnsi="Book Antiqua" w:cs="Times New Roman"/>
          <w:sz w:val="24"/>
          <w:szCs w:val="24"/>
          <w:vertAlign w:val="superscript"/>
          <w:lang w:val="en-US"/>
        </w:rPr>
        <w:t>[1</w:t>
      </w:r>
      <w:r w:rsidR="00D4228B" w:rsidRPr="00997643">
        <w:rPr>
          <w:rFonts w:ascii="Book Antiqua" w:hAnsi="Book Antiqua" w:cs="Times New Roman"/>
          <w:sz w:val="24"/>
          <w:szCs w:val="24"/>
          <w:vertAlign w:val="superscript"/>
          <w:lang w:val="en-US"/>
        </w:rPr>
        <w:t>5</w:t>
      </w:r>
      <w:r w:rsidR="00705658" w:rsidRPr="00997643">
        <w:rPr>
          <w:rFonts w:ascii="Book Antiqua" w:hAnsi="Book Antiqua" w:cs="Times New Roman"/>
          <w:sz w:val="24"/>
          <w:szCs w:val="24"/>
          <w:vertAlign w:val="superscript"/>
          <w:lang w:val="en-US"/>
        </w:rPr>
        <w:t>,2</w:t>
      </w:r>
      <w:r w:rsidR="00D4228B" w:rsidRPr="00997643">
        <w:rPr>
          <w:rFonts w:ascii="Book Antiqua" w:hAnsi="Book Antiqua" w:cs="Times New Roman"/>
          <w:sz w:val="24"/>
          <w:szCs w:val="24"/>
          <w:vertAlign w:val="superscript"/>
          <w:lang w:val="en-US"/>
        </w:rPr>
        <w:t>2</w:t>
      </w:r>
      <w:r w:rsidR="00705658" w:rsidRPr="00997643">
        <w:rPr>
          <w:rFonts w:ascii="Book Antiqua" w:hAnsi="Book Antiqua" w:cs="Times New Roman"/>
          <w:sz w:val="24"/>
          <w:szCs w:val="24"/>
          <w:vertAlign w:val="superscript"/>
          <w:lang w:val="en-US"/>
        </w:rPr>
        <w:t>]</w:t>
      </w:r>
      <w:r w:rsidR="00705658" w:rsidRPr="00997643">
        <w:rPr>
          <w:rFonts w:ascii="Book Antiqua" w:hAnsi="Book Antiqua" w:cs="Times New Roman"/>
          <w:sz w:val="24"/>
          <w:szCs w:val="24"/>
          <w:lang w:val="en-US"/>
        </w:rPr>
        <w:t xml:space="preserve">. </w:t>
      </w:r>
    </w:p>
    <w:p w:rsidR="00CB619B" w:rsidRPr="00997643" w:rsidRDefault="00326CB0" w:rsidP="009B79A7">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The reason </w:t>
      </w:r>
      <w:r w:rsidR="001C4612" w:rsidRPr="00997643">
        <w:rPr>
          <w:rFonts w:ascii="Book Antiqua" w:hAnsi="Book Antiqua" w:cs="Times New Roman"/>
          <w:sz w:val="24"/>
          <w:szCs w:val="24"/>
          <w:lang w:val="en-US"/>
        </w:rPr>
        <w:t xml:space="preserve">for the low </w:t>
      </w:r>
      <w:r w:rsidR="000D081E" w:rsidRPr="00997643">
        <w:rPr>
          <w:rFonts w:ascii="Book Antiqua" w:hAnsi="Book Antiqua" w:cs="Times New Roman"/>
          <w:sz w:val="24"/>
          <w:szCs w:val="24"/>
          <w:lang w:val="en-US"/>
        </w:rPr>
        <w:t xml:space="preserve">rate of </w:t>
      </w:r>
      <w:r w:rsidR="002D2325" w:rsidRPr="00997643">
        <w:rPr>
          <w:rFonts w:ascii="Book Antiqua" w:hAnsi="Book Antiqua" w:cs="Times New Roman"/>
          <w:sz w:val="24"/>
          <w:szCs w:val="24"/>
          <w:lang w:val="en-US"/>
        </w:rPr>
        <w:t xml:space="preserve">vertical transmission </w:t>
      </w:r>
      <w:r w:rsidRPr="00997643">
        <w:rPr>
          <w:rFonts w:ascii="Book Antiqua" w:hAnsi="Book Antiqua" w:cs="Times New Roman"/>
          <w:sz w:val="24"/>
          <w:szCs w:val="24"/>
          <w:lang w:val="en-US"/>
        </w:rPr>
        <w:t>is</w:t>
      </w:r>
      <w:r w:rsidR="001C4612" w:rsidRPr="00997643">
        <w:rPr>
          <w:rFonts w:ascii="Book Antiqua" w:hAnsi="Book Antiqua" w:cs="Times New Roman"/>
          <w:sz w:val="24"/>
          <w:szCs w:val="24"/>
          <w:lang w:val="en-US"/>
        </w:rPr>
        <w:t xml:space="preserve"> not known</w:t>
      </w:r>
      <w:r w:rsidR="000A2771" w:rsidRPr="00997643">
        <w:rPr>
          <w:rFonts w:ascii="Book Antiqua" w:hAnsi="Book Antiqua" w:cs="Times New Roman"/>
          <w:sz w:val="24"/>
          <w:szCs w:val="24"/>
          <w:lang w:val="en-US"/>
        </w:rPr>
        <w:t xml:space="preserve">. </w:t>
      </w:r>
      <w:r w:rsidR="001C4612" w:rsidRPr="00997643">
        <w:rPr>
          <w:rFonts w:ascii="Book Antiqua" w:hAnsi="Book Antiqua" w:cs="Times New Roman"/>
          <w:sz w:val="24"/>
          <w:szCs w:val="24"/>
          <w:lang w:val="en-US"/>
        </w:rPr>
        <w:t>Various</w:t>
      </w:r>
      <w:r w:rsidR="000A2771" w:rsidRPr="00997643">
        <w:rPr>
          <w:rFonts w:ascii="Book Antiqua" w:hAnsi="Book Antiqua" w:cs="Times New Roman"/>
          <w:sz w:val="24"/>
          <w:szCs w:val="24"/>
          <w:lang w:val="en-US"/>
        </w:rPr>
        <w:t xml:space="preserve"> biological and immunological factors </w:t>
      </w:r>
      <w:r w:rsidR="002D2325" w:rsidRPr="00997643">
        <w:rPr>
          <w:rFonts w:ascii="Book Antiqua" w:hAnsi="Book Antiqua" w:cs="Times New Roman"/>
          <w:sz w:val="24"/>
          <w:szCs w:val="24"/>
          <w:lang w:val="en-US"/>
        </w:rPr>
        <w:t xml:space="preserve">could protect </w:t>
      </w:r>
      <w:r w:rsidR="000A2771" w:rsidRPr="00997643">
        <w:rPr>
          <w:rFonts w:ascii="Book Antiqua" w:hAnsi="Book Antiqua" w:cs="Times New Roman"/>
          <w:sz w:val="24"/>
          <w:szCs w:val="24"/>
          <w:lang w:val="en-US"/>
        </w:rPr>
        <w:t xml:space="preserve">the fetus against HCV infection, </w:t>
      </w:r>
      <w:r w:rsidR="00332349" w:rsidRPr="00FA2169">
        <w:rPr>
          <w:rFonts w:ascii="Book Antiqua" w:hAnsi="Book Antiqua" w:cs="Times New Roman"/>
          <w:i/>
          <w:sz w:val="24"/>
          <w:szCs w:val="24"/>
          <w:lang w:val="en-US"/>
        </w:rPr>
        <w:t>i.e.</w:t>
      </w:r>
      <w:r w:rsidR="00332349" w:rsidRPr="00997643">
        <w:rPr>
          <w:rFonts w:ascii="Book Antiqua" w:hAnsi="Book Antiqua" w:cs="Times New Roman"/>
          <w:sz w:val="24"/>
          <w:szCs w:val="24"/>
          <w:lang w:val="en-US"/>
        </w:rPr>
        <w:t xml:space="preserve">, </w:t>
      </w:r>
      <w:r w:rsidR="000A2771" w:rsidRPr="00997643">
        <w:rPr>
          <w:rFonts w:ascii="Book Antiqua" w:hAnsi="Book Antiqua" w:cs="Times New Roman"/>
          <w:sz w:val="24"/>
          <w:szCs w:val="24"/>
          <w:lang w:val="en-US"/>
        </w:rPr>
        <w:t>placental immune cells, fetal cellular adaptive immunity</w:t>
      </w:r>
      <w:r w:rsidR="00CA6DDE" w:rsidRPr="00997643">
        <w:rPr>
          <w:rFonts w:ascii="Book Antiqua" w:hAnsi="Book Antiqua" w:cs="Times New Roman"/>
          <w:sz w:val="24"/>
          <w:szCs w:val="24"/>
          <w:lang w:val="en-US"/>
        </w:rPr>
        <w:t xml:space="preserve">, </w:t>
      </w:r>
      <w:r w:rsidR="000A2771" w:rsidRPr="00997643">
        <w:rPr>
          <w:rFonts w:ascii="Book Antiqua" w:hAnsi="Book Antiqua" w:cs="Times New Roman"/>
          <w:sz w:val="24"/>
          <w:szCs w:val="24"/>
          <w:lang w:val="en-US"/>
        </w:rPr>
        <w:t>fetal plasma inflammatory markers,</w:t>
      </w:r>
      <w:r w:rsidR="00987386" w:rsidRPr="00997643">
        <w:rPr>
          <w:rFonts w:ascii="Book Antiqua" w:hAnsi="Book Antiqua" w:cs="Times New Roman"/>
          <w:sz w:val="24"/>
          <w:szCs w:val="24"/>
          <w:lang w:val="en-US"/>
        </w:rPr>
        <w:t xml:space="preserve"> maternal HLA class II alleles </w:t>
      </w:r>
      <w:r w:rsidR="000A2771" w:rsidRPr="00997643">
        <w:rPr>
          <w:rFonts w:ascii="Book Antiqua" w:hAnsi="Book Antiqua" w:cs="Times New Roman"/>
          <w:sz w:val="24"/>
          <w:szCs w:val="24"/>
          <w:lang w:val="en-US"/>
        </w:rPr>
        <w:t xml:space="preserve">and IL28B </w:t>
      </w:r>
      <w:r w:rsidR="006D2787" w:rsidRPr="00997643">
        <w:rPr>
          <w:rFonts w:ascii="Book Antiqua" w:hAnsi="Book Antiqua" w:cs="Times New Roman"/>
          <w:sz w:val="24"/>
          <w:szCs w:val="24"/>
          <w:lang w:val="en-US"/>
        </w:rPr>
        <w:t>genotype</w:t>
      </w:r>
      <w:r w:rsidR="000A2771" w:rsidRPr="00997643">
        <w:rPr>
          <w:rFonts w:ascii="Book Antiqua" w:hAnsi="Book Antiqua" w:cs="Times New Roman"/>
          <w:sz w:val="24"/>
          <w:szCs w:val="24"/>
          <w:vertAlign w:val="superscript"/>
          <w:lang w:val="en-US"/>
        </w:rPr>
        <w:t>[2</w:t>
      </w:r>
      <w:r w:rsidR="00D4228B" w:rsidRPr="00997643">
        <w:rPr>
          <w:rFonts w:ascii="Book Antiqua" w:hAnsi="Book Antiqua" w:cs="Times New Roman"/>
          <w:sz w:val="24"/>
          <w:szCs w:val="24"/>
          <w:vertAlign w:val="superscript"/>
          <w:lang w:val="en-US"/>
        </w:rPr>
        <w:t>2</w:t>
      </w:r>
      <w:r w:rsidR="006F4E9F" w:rsidRPr="00997643">
        <w:rPr>
          <w:rFonts w:ascii="Book Antiqua" w:hAnsi="Book Antiqua" w:cs="Times New Roman"/>
          <w:sz w:val="24"/>
          <w:szCs w:val="24"/>
          <w:vertAlign w:val="superscript"/>
          <w:lang w:val="en-US"/>
        </w:rPr>
        <w:t>,</w:t>
      </w:r>
      <w:r w:rsidR="008046A7" w:rsidRPr="00997643">
        <w:rPr>
          <w:rFonts w:ascii="Book Antiqua" w:hAnsi="Book Antiqua" w:cs="Times New Roman"/>
          <w:sz w:val="24"/>
          <w:szCs w:val="24"/>
          <w:vertAlign w:val="superscript"/>
          <w:lang w:val="en-US"/>
        </w:rPr>
        <w:t>60,</w:t>
      </w:r>
      <w:r w:rsidR="00D4228B" w:rsidRPr="00997643">
        <w:rPr>
          <w:rFonts w:ascii="Book Antiqua" w:hAnsi="Book Antiqua" w:cs="Times New Roman"/>
          <w:sz w:val="24"/>
          <w:szCs w:val="24"/>
          <w:vertAlign w:val="superscript"/>
          <w:lang w:val="en-US"/>
        </w:rPr>
        <w:t>63</w:t>
      </w:r>
      <w:r w:rsidR="00705658" w:rsidRPr="00997643">
        <w:rPr>
          <w:rFonts w:ascii="Book Antiqua" w:hAnsi="Book Antiqua" w:cs="Times New Roman"/>
          <w:sz w:val="24"/>
          <w:szCs w:val="24"/>
          <w:vertAlign w:val="superscript"/>
          <w:lang w:val="en-US"/>
        </w:rPr>
        <w:t>-6</w:t>
      </w:r>
      <w:r w:rsidR="00D4228B" w:rsidRPr="00997643">
        <w:rPr>
          <w:rFonts w:ascii="Book Antiqua" w:hAnsi="Book Antiqua" w:cs="Times New Roman"/>
          <w:sz w:val="24"/>
          <w:szCs w:val="24"/>
          <w:vertAlign w:val="superscript"/>
          <w:lang w:val="en-US"/>
        </w:rPr>
        <w:t>5</w:t>
      </w:r>
      <w:r w:rsidR="000A2771" w:rsidRPr="00997643">
        <w:rPr>
          <w:rFonts w:ascii="Book Antiqua" w:hAnsi="Book Antiqua" w:cs="Times New Roman"/>
          <w:sz w:val="24"/>
          <w:szCs w:val="24"/>
          <w:vertAlign w:val="superscript"/>
          <w:lang w:val="en-US"/>
        </w:rPr>
        <w:t>]</w:t>
      </w:r>
      <w:r w:rsidR="000A2771" w:rsidRPr="00997643">
        <w:rPr>
          <w:rFonts w:ascii="Book Antiqua" w:hAnsi="Book Antiqua" w:cs="Times New Roman"/>
          <w:sz w:val="24"/>
          <w:szCs w:val="24"/>
          <w:lang w:val="en-US"/>
        </w:rPr>
        <w:t xml:space="preserve">, but their role is </w:t>
      </w:r>
      <w:r w:rsidR="00B13616" w:rsidRPr="00997643">
        <w:rPr>
          <w:rFonts w:ascii="Book Antiqua" w:hAnsi="Book Antiqua" w:cs="Times New Roman"/>
          <w:sz w:val="24"/>
          <w:szCs w:val="24"/>
          <w:lang w:val="en-US"/>
        </w:rPr>
        <w:t xml:space="preserve">poorly </w:t>
      </w:r>
      <w:r w:rsidR="000A2771" w:rsidRPr="00997643">
        <w:rPr>
          <w:rFonts w:ascii="Book Antiqua" w:hAnsi="Book Antiqua" w:cs="Times New Roman"/>
          <w:sz w:val="24"/>
          <w:szCs w:val="24"/>
          <w:lang w:val="en-US"/>
        </w:rPr>
        <w:t>understood.</w:t>
      </w:r>
      <w:r w:rsidR="00CB619B" w:rsidRPr="00997643">
        <w:rPr>
          <w:rFonts w:ascii="Book Antiqua" w:hAnsi="Book Antiqua" w:cs="Times New Roman"/>
          <w:sz w:val="24"/>
          <w:szCs w:val="24"/>
          <w:lang w:val="en-US"/>
        </w:rPr>
        <w:t xml:space="preserve"> Also </w:t>
      </w:r>
      <w:r w:rsidR="002D2325" w:rsidRPr="00997643">
        <w:rPr>
          <w:rFonts w:ascii="Book Antiqua" w:hAnsi="Book Antiqua" w:cs="Times New Roman"/>
          <w:sz w:val="24"/>
          <w:szCs w:val="24"/>
          <w:lang w:val="en-US"/>
        </w:rPr>
        <w:t xml:space="preserve">the suggested </w:t>
      </w:r>
      <w:r w:rsidR="00CB619B" w:rsidRPr="00997643">
        <w:rPr>
          <w:rFonts w:ascii="Book Antiqua" w:hAnsi="Book Antiqua" w:cs="Times New Roman"/>
          <w:sz w:val="24"/>
          <w:szCs w:val="24"/>
          <w:lang w:val="en-US"/>
        </w:rPr>
        <w:t xml:space="preserve">association </w:t>
      </w:r>
      <w:r w:rsidR="002D2325" w:rsidRPr="00997643">
        <w:rPr>
          <w:rFonts w:ascii="Book Antiqua" w:hAnsi="Book Antiqua" w:cs="Times New Roman"/>
          <w:sz w:val="24"/>
          <w:szCs w:val="24"/>
          <w:lang w:val="en-US"/>
        </w:rPr>
        <w:t>with gender (</w:t>
      </w:r>
      <w:r w:rsidR="001C4612" w:rsidRPr="00997643">
        <w:rPr>
          <w:rFonts w:ascii="Book Antiqua" w:hAnsi="Book Antiqua" w:cs="Times New Roman"/>
          <w:sz w:val="24"/>
          <w:szCs w:val="24"/>
          <w:lang w:val="en-US"/>
        </w:rPr>
        <w:t>girls</w:t>
      </w:r>
      <w:r w:rsidR="00987386" w:rsidRPr="00997643">
        <w:rPr>
          <w:rFonts w:ascii="Book Antiqua" w:hAnsi="Book Antiqua" w:cs="Times New Roman"/>
          <w:sz w:val="24"/>
          <w:szCs w:val="24"/>
          <w:lang w:val="en-US"/>
        </w:rPr>
        <w:t xml:space="preserve"> </w:t>
      </w:r>
      <w:r w:rsidR="00CB619B" w:rsidRPr="00997643">
        <w:rPr>
          <w:rFonts w:ascii="Book Antiqua" w:hAnsi="Book Antiqua" w:cs="Times New Roman"/>
          <w:sz w:val="24"/>
          <w:szCs w:val="24"/>
          <w:lang w:val="en-US"/>
        </w:rPr>
        <w:t xml:space="preserve">seem to </w:t>
      </w:r>
      <w:r w:rsidR="00987386" w:rsidRPr="00997643">
        <w:rPr>
          <w:rFonts w:ascii="Book Antiqua" w:hAnsi="Book Antiqua" w:cs="Times New Roman"/>
          <w:sz w:val="24"/>
          <w:szCs w:val="24"/>
          <w:lang w:val="en-US"/>
        </w:rPr>
        <w:t xml:space="preserve">be infected twice </w:t>
      </w:r>
      <w:r w:rsidR="001C4612" w:rsidRPr="00997643">
        <w:rPr>
          <w:rFonts w:ascii="Book Antiqua" w:hAnsi="Book Antiqua" w:cs="Times New Roman"/>
          <w:sz w:val="24"/>
          <w:szCs w:val="24"/>
          <w:lang w:val="en-US"/>
        </w:rPr>
        <w:t>as often as boys</w:t>
      </w:r>
      <w:r w:rsidR="00987386" w:rsidRPr="00997643">
        <w:rPr>
          <w:rFonts w:ascii="Book Antiqua" w:hAnsi="Book Antiqua" w:cs="Times New Roman"/>
          <w:sz w:val="24"/>
          <w:szCs w:val="24"/>
          <w:lang w:val="en-US"/>
        </w:rPr>
        <w:t xml:space="preserve">) </w:t>
      </w:r>
      <w:r w:rsidR="00CB619B" w:rsidRPr="00997643">
        <w:rPr>
          <w:rFonts w:ascii="Book Antiqua" w:hAnsi="Book Antiqua" w:cs="Times New Roman"/>
          <w:sz w:val="24"/>
          <w:szCs w:val="24"/>
          <w:lang w:val="en-US"/>
        </w:rPr>
        <w:t>could reflect biological differences in susceptibility or</w:t>
      </w:r>
      <w:r w:rsidR="005A3275" w:rsidRPr="00997643">
        <w:rPr>
          <w:rFonts w:ascii="Book Antiqua" w:hAnsi="Book Antiqua" w:cs="Times New Roman"/>
          <w:sz w:val="24"/>
          <w:szCs w:val="24"/>
          <w:lang w:val="en-US"/>
        </w:rPr>
        <w:t xml:space="preserve"> in the</w:t>
      </w:r>
      <w:r w:rsidR="00CB619B" w:rsidRPr="00997643">
        <w:rPr>
          <w:rFonts w:ascii="Book Antiqua" w:hAnsi="Book Antiqua" w:cs="Times New Roman"/>
          <w:sz w:val="24"/>
          <w:szCs w:val="24"/>
          <w:lang w:val="en-US"/>
        </w:rPr>
        <w:t xml:space="preserve"> response to </w:t>
      </w:r>
      <w:proofErr w:type="gramStart"/>
      <w:r w:rsidR="00CB619B" w:rsidRPr="00997643">
        <w:rPr>
          <w:rFonts w:ascii="Book Antiqua" w:hAnsi="Book Antiqua" w:cs="Times New Roman"/>
          <w:sz w:val="24"/>
          <w:szCs w:val="24"/>
          <w:lang w:val="en-US"/>
        </w:rPr>
        <w:t>infection</w:t>
      </w:r>
      <w:r w:rsidR="006503DD" w:rsidRPr="00997643">
        <w:rPr>
          <w:rFonts w:ascii="Book Antiqua" w:hAnsi="Book Antiqua" w:cs="Times New Roman"/>
          <w:sz w:val="24"/>
          <w:szCs w:val="24"/>
          <w:vertAlign w:val="superscript"/>
          <w:lang w:val="en-US"/>
        </w:rPr>
        <w:t>[</w:t>
      </w:r>
      <w:proofErr w:type="gramEnd"/>
      <w:r w:rsidR="006503DD" w:rsidRPr="00997643">
        <w:rPr>
          <w:rFonts w:ascii="Book Antiqua" w:hAnsi="Book Antiqua" w:cs="Times New Roman"/>
          <w:sz w:val="24"/>
          <w:szCs w:val="24"/>
          <w:vertAlign w:val="superscript"/>
          <w:lang w:val="en-US"/>
        </w:rPr>
        <w:t>66</w:t>
      </w:r>
      <w:r w:rsidR="006F4E9F" w:rsidRPr="00997643">
        <w:rPr>
          <w:rFonts w:ascii="Book Antiqua" w:hAnsi="Book Antiqua" w:cs="Times New Roman"/>
          <w:sz w:val="24"/>
          <w:szCs w:val="24"/>
          <w:vertAlign w:val="superscript"/>
          <w:lang w:val="en-US"/>
        </w:rPr>
        <w:t>]</w:t>
      </w:r>
      <w:r w:rsidR="002D2325" w:rsidRPr="00997643">
        <w:rPr>
          <w:rFonts w:ascii="Book Antiqua" w:hAnsi="Book Antiqua" w:cs="Times New Roman"/>
          <w:sz w:val="24"/>
          <w:szCs w:val="24"/>
          <w:lang w:val="en-US"/>
        </w:rPr>
        <w:t xml:space="preserve">, </w:t>
      </w:r>
      <w:r w:rsidR="001C4612" w:rsidRPr="00997643">
        <w:rPr>
          <w:rFonts w:ascii="Book Antiqua" w:hAnsi="Book Antiqua" w:cs="Times New Roman"/>
          <w:sz w:val="24"/>
          <w:szCs w:val="24"/>
          <w:lang w:val="en-US"/>
        </w:rPr>
        <w:t>although this has yet to be confirmed.</w:t>
      </w:r>
      <w:r w:rsidR="005E5796" w:rsidRPr="00997643">
        <w:rPr>
          <w:rFonts w:ascii="Book Antiqua" w:hAnsi="Book Antiqua" w:cs="Times New Roman"/>
          <w:sz w:val="24"/>
          <w:szCs w:val="24"/>
          <w:lang w:val="en-US"/>
        </w:rPr>
        <w:t xml:space="preserve"> </w:t>
      </w:r>
    </w:p>
    <w:p w:rsidR="002B31BF" w:rsidRPr="00997643" w:rsidRDefault="004D2D59" w:rsidP="00FA2169">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Many </w:t>
      </w:r>
      <w:r w:rsidR="000C6367" w:rsidRPr="00997643">
        <w:rPr>
          <w:rFonts w:ascii="Book Antiqua" w:hAnsi="Book Antiqua" w:cs="Times New Roman"/>
          <w:sz w:val="24"/>
          <w:szCs w:val="24"/>
          <w:lang w:val="en-US"/>
        </w:rPr>
        <w:t>factors</w:t>
      </w:r>
      <w:r w:rsidR="00B13616"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related to </w:t>
      </w:r>
      <w:r w:rsidR="00B13616" w:rsidRPr="00997643">
        <w:rPr>
          <w:rFonts w:ascii="Book Antiqua" w:hAnsi="Book Antiqua" w:cs="Times New Roman"/>
          <w:sz w:val="24"/>
          <w:szCs w:val="24"/>
          <w:lang w:val="en-US"/>
        </w:rPr>
        <w:t>the status of pregnant women and delivery/obstetric</w:t>
      </w:r>
      <w:r w:rsidR="005A3275" w:rsidRPr="00997643">
        <w:rPr>
          <w:rFonts w:ascii="Book Antiqua" w:hAnsi="Book Antiqua" w:cs="Times New Roman"/>
          <w:sz w:val="24"/>
          <w:szCs w:val="24"/>
          <w:lang w:val="en-US"/>
        </w:rPr>
        <w:t>al</w:t>
      </w:r>
      <w:r w:rsidR="001C4612" w:rsidRPr="00997643">
        <w:rPr>
          <w:rFonts w:ascii="Book Antiqua" w:hAnsi="Book Antiqua" w:cs="Times New Roman"/>
          <w:sz w:val="24"/>
          <w:szCs w:val="24"/>
          <w:lang w:val="en-US"/>
        </w:rPr>
        <w:t xml:space="preserve"> </w:t>
      </w:r>
      <w:r w:rsidR="00B13616" w:rsidRPr="00997643">
        <w:rPr>
          <w:rFonts w:ascii="Book Antiqua" w:hAnsi="Book Antiqua" w:cs="Times New Roman"/>
          <w:sz w:val="24"/>
          <w:szCs w:val="24"/>
          <w:lang w:val="en-US"/>
        </w:rPr>
        <w:t>practices</w:t>
      </w:r>
      <w:r w:rsidR="00AB063D" w:rsidRPr="00997643">
        <w:rPr>
          <w:rFonts w:ascii="Book Antiqua" w:hAnsi="Book Antiqua" w:cs="Times New Roman"/>
          <w:sz w:val="24"/>
          <w:szCs w:val="24"/>
          <w:lang w:val="en-US"/>
        </w:rPr>
        <w:t xml:space="preserve"> </w:t>
      </w:r>
      <w:r w:rsidR="000C6367" w:rsidRPr="00997643">
        <w:rPr>
          <w:rFonts w:ascii="Book Antiqua" w:hAnsi="Book Antiqua" w:cs="Times New Roman"/>
          <w:sz w:val="24"/>
          <w:szCs w:val="24"/>
          <w:lang w:val="en-US"/>
        </w:rPr>
        <w:t xml:space="preserve">have </w:t>
      </w:r>
      <w:r w:rsidR="002D2325" w:rsidRPr="00997643">
        <w:rPr>
          <w:rFonts w:ascii="Book Antiqua" w:hAnsi="Book Antiqua" w:cs="Times New Roman"/>
          <w:sz w:val="24"/>
          <w:szCs w:val="24"/>
          <w:lang w:val="en-US"/>
        </w:rPr>
        <w:t xml:space="preserve">been </w:t>
      </w:r>
      <w:r w:rsidR="000C6367" w:rsidRPr="00997643">
        <w:rPr>
          <w:rFonts w:ascii="Book Antiqua" w:hAnsi="Book Antiqua" w:cs="Times New Roman"/>
          <w:sz w:val="24"/>
          <w:szCs w:val="24"/>
          <w:lang w:val="en-US"/>
        </w:rPr>
        <w:t xml:space="preserve">associated </w:t>
      </w:r>
      <w:r w:rsidR="000A2771" w:rsidRPr="00997643">
        <w:rPr>
          <w:rFonts w:ascii="Book Antiqua" w:hAnsi="Book Antiqua" w:cs="Times New Roman"/>
          <w:sz w:val="24"/>
          <w:szCs w:val="24"/>
          <w:lang w:val="en-US"/>
        </w:rPr>
        <w:t xml:space="preserve">to </w:t>
      </w:r>
      <w:r w:rsidR="000C6367" w:rsidRPr="00997643">
        <w:rPr>
          <w:rFonts w:ascii="Book Antiqua" w:hAnsi="Book Antiqua" w:cs="Times New Roman"/>
          <w:sz w:val="24"/>
          <w:szCs w:val="24"/>
          <w:lang w:val="en-US"/>
        </w:rPr>
        <w:t>an increase</w:t>
      </w:r>
      <w:r w:rsidR="00987386" w:rsidRPr="00997643">
        <w:rPr>
          <w:rFonts w:ascii="Book Antiqua" w:hAnsi="Book Antiqua" w:cs="Times New Roman"/>
          <w:sz w:val="24"/>
          <w:szCs w:val="24"/>
          <w:lang w:val="en-US"/>
        </w:rPr>
        <w:t>d risk of transmission (Table 1</w:t>
      </w:r>
      <w:proofErr w:type="gramStart"/>
      <w:r w:rsidR="00987386" w:rsidRPr="00997643">
        <w:rPr>
          <w:rFonts w:ascii="Book Antiqua" w:hAnsi="Book Antiqua" w:cs="Times New Roman"/>
          <w:sz w:val="24"/>
          <w:szCs w:val="24"/>
          <w:lang w:val="en-US"/>
        </w:rPr>
        <w:t>)</w:t>
      </w:r>
      <w:r w:rsidR="006503DD" w:rsidRPr="00997643">
        <w:rPr>
          <w:rFonts w:ascii="Book Antiqua" w:hAnsi="Book Antiqua" w:cs="Times New Roman"/>
          <w:sz w:val="24"/>
          <w:szCs w:val="24"/>
          <w:vertAlign w:val="superscript"/>
          <w:lang w:val="en-US"/>
        </w:rPr>
        <w:t>[</w:t>
      </w:r>
      <w:proofErr w:type="gramEnd"/>
      <w:r w:rsidR="006503DD" w:rsidRPr="00997643">
        <w:rPr>
          <w:rFonts w:ascii="Book Antiqua" w:hAnsi="Book Antiqua" w:cs="Times New Roman"/>
          <w:sz w:val="24"/>
          <w:szCs w:val="24"/>
          <w:vertAlign w:val="superscript"/>
          <w:lang w:val="en-US"/>
        </w:rPr>
        <w:t>11</w:t>
      </w:r>
      <w:r w:rsidR="000A2771" w:rsidRPr="00997643">
        <w:rPr>
          <w:rFonts w:ascii="Book Antiqua" w:hAnsi="Book Antiqua" w:cs="Times New Roman"/>
          <w:sz w:val="24"/>
          <w:szCs w:val="24"/>
          <w:vertAlign w:val="superscript"/>
          <w:lang w:val="en-US"/>
        </w:rPr>
        <w:t>,1</w:t>
      </w:r>
      <w:r w:rsidR="006503DD" w:rsidRPr="00997643">
        <w:rPr>
          <w:rFonts w:ascii="Book Antiqua" w:hAnsi="Book Antiqua" w:cs="Times New Roman"/>
          <w:sz w:val="24"/>
          <w:szCs w:val="24"/>
          <w:vertAlign w:val="superscript"/>
          <w:lang w:val="en-US"/>
        </w:rPr>
        <w:t>6</w:t>
      </w:r>
      <w:r w:rsidR="000A2771" w:rsidRPr="00997643">
        <w:rPr>
          <w:rFonts w:ascii="Book Antiqua" w:hAnsi="Book Antiqua" w:cs="Times New Roman"/>
          <w:sz w:val="24"/>
          <w:szCs w:val="24"/>
          <w:vertAlign w:val="superscript"/>
          <w:lang w:val="en-US"/>
        </w:rPr>
        <w:t>,1</w:t>
      </w:r>
      <w:r w:rsidR="006503DD" w:rsidRPr="00997643">
        <w:rPr>
          <w:rFonts w:ascii="Book Antiqua" w:hAnsi="Book Antiqua" w:cs="Times New Roman"/>
          <w:sz w:val="24"/>
          <w:szCs w:val="24"/>
          <w:vertAlign w:val="superscript"/>
          <w:lang w:val="en-US"/>
        </w:rPr>
        <w:t>7</w:t>
      </w:r>
      <w:r w:rsidR="000A2771" w:rsidRPr="00997643">
        <w:rPr>
          <w:rFonts w:ascii="Book Antiqua" w:hAnsi="Book Antiqua" w:cs="Times New Roman"/>
          <w:sz w:val="24"/>
          <w:szCs w:val="24"/>
          <w:vertAlign w:val="superscript"/>
          <w:lang w:val="en-US"/>
        </w:rPr>
        <w:t>,</w:t>
      </w:r>
      <w:r w:rsidR="006503DD" w:rsidRPr="00997643">
        <w:rPr>
          <w:rFonts w:ascii="Book Antiqua" w:hAnsi="Book Antiqua" w:cs="Times New Roman"/>
          <w:sz w:val="24"/>
          <w:szCs w:val="24"/>
          <w:vertAlign w:val="superscript"/>
          <w:lang w:val="en-US"/>
        </w:rPr>
        <w:t>2</w:t>
      </w:r>
      <w:r w:rsidR="000A2771" w:rsidRPr="00997643">
        <w:rPr>
          <w:rFonts w:ascii="Book Antiqua" w:hAnsi="Book Antiqua" w:cs="Times New Roman"/>
          <w:sz w:val="24"/>
          <w:szCs w:val="24"/>
          <w:vertAlign w:val="superscript"/>
          <w:lang w:val="en-US"/>
        </w:rPr>
        <w:t>2,2</w:t>
      </w:r>
      <w:r w:rsidR="006503DD" w:rsidRPr="00997643">
        <w:rPr>
          <w:rFonts w:ascii="Book Antiqua" w:hAnsi="Book Antiqua" w:cs="Times New Roman"/>
          <w:sz w:val="24"/>
          <w:szCs w:val="24"/>
          <w:vertAlign w:val="superscript"/>
          <w:lang w:val="en-US"/>
        </w:rPr>
        <w:t>3</w:t>
      </w:r>
      <w:r w:rsidR="000A2771" w:rsidRPr="00997643">
        <w:rPr>
          <w:rFonts w:ascii="Book Antiqua" w:hAnsi="Book Antiqua" w:cs="Times New Roman"/>
          <w:sz w:val="24"/>
          <w:szCs w:val="24"/>
          <w:vertAlign w:val="superscript"/>
          <w:lang w:val="en-US"/>
        </w:rPr>
        <w:t>]</w:t>
      </w:r>
      <w:r w:rsidR="000A2771"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0A2771" w:rsidRPr="00997643">
        <w:rPr>
          <w:rFonts w:ascii="Book Antiqua" w:hAnsi="Book Antiqua" w:cs="Times New Roman"/>
          <w:sz w:val="24"/>
          <w:szCs w:val="24"/>
          <w:lang w:val="en-US"/>
        </w:rPr>
        <w:t>The first factor is the mother’s viral load, e</w:t>
      </w:r>
      <w:r w:rsidR="00013B21" w:rsidRPr="00997643">
        <w:rPr>
          <w:rFonts w:ascii="Book Antiqua" w:hAnsi="Book Antiqua" w:cs="Times New Roman"/>
          <w:sz w:val="24"/>
          <w:szCs w:val="24"/>
          <w:lang w:val="en-US"/>
        </w:rPr>
        <w:t>s</w:t>
      </w:r>
      <w:r w:rsidR="000A2771" w:rsidRPr="00997643">
        <w:rPr>
          <w:rFonts w:ascii="Book Antiqua" w:hAnsi="Book Antiqua" w:cs="Times New Roman"/>
          <w:sz w:val="24"/>
          <w:szCs w:val="24"/>
          <w:lang w:val="en-US"/>
        </w:rPr>
        <w:t xml:space="preserve">pecially </w:t>
      </w:r>
      <w:r w:rsidR="001604B8" w:rsidRPr="00997643">
        <w:rPr>
          <w:rFonts w:ascii="Book Antiqua" w:hAnsi="Book Antiqua" w:cs="Times New Roman"/>
          <w:sz w:val="24"/>
          <w:szCs w:val="24"/>
          <w:lang w:val="en-US"/>
        </w:rPr>
        <w:t xml:space="preserve">at </w:t>
      </w:r>
      <w:r w:rsidR="00013B21" w:rsidRPr="00997643">
        <w:rPr>
          <w:rFonts w:ascii="Book Antiqua" w:hAnsi="Book Antiqua" w:cs="Times New Roman"/>
          <w:sz w:val="24"/>
          <w:szCs w:val="24"/>
          <w:lang w:val="en-US"/>
        </w:rPr>
        <w:t xml:space="preserve">the </w:t>
      </w:r>
      <w:r w:rsidR="00332349" w:rsidRPr="00997643">
        <w:rPr>
          <w:rFonts w:ascii="Book Antiqua" w:hAnsi="Book Antiqua" w:cs="Times New Roman"/>
          <w:sz w:val="24"/>
          <w:szCs w:val="24"/>
          <w:lang w:val="en-US"/>
        </w:rPr>
        <w:t xml:space="preserve">time </w:t>
      </w:r>
      <w:r w:rsidR="00013B21" w:rsidRPr="00997643">
        <w:rPr>
          <w:rFonts w:ascii="Book Antiqua" w:hAnsi="Book Antiqua" w:cs="Times New Roman"/>
          <w:sz w:val="24"/>
          <w:szCs w:val="24"/>
          <w:lang w:val="en-US"/>
        </w:rPr>
        <w:t xml:space="preserve">of </w:t>
      </w:r>
      <w:r w:rsidR="000A2771" w:rsidRPr="00997643">
        <w:rPr>
          <w:rFonts w:ascii="Book Antiqua" w:hAnsi="Book Antiqua" w:cs="Times New Roman"/>
          <w:sz w:val="24"/>
          <w:szCs w:val="24"/>
          <w:lang w:val="en-US"/>
        </w:rPr>
        <w:t>delivery</w:t>
      </w:r>
      <w:r w:rsidRPr="00997643">
        <w:rPr>
          <w:rFonts w:ascii="Book Antiqua" w:hAnsi="Book Antiqua" w:cs="Times New Roman"/>
          <w:sz w:val="24"/>
          <w:szCs w:val="24"/>
          <w:lang w:val="en-US"/>
        </w:rPr>
        <w:t xml:space="preserve">. In fact, </w:t>
      </w:r>
      <w:r w:rsidR="000A2771" w:rsidRPr="00997643">
        <w:rPr>
          <w:rFonts w:ascii="Book Antiqua" w:hAnsi="Book Antiqua" w:cs="Times New Roman"/>
          <w:sz w:val="24"/>
          <w:szCs w:val="24"/>
          <w:lang w:val="en-US"/>
        </w:rPr>
        <w:t>there is</w:t>
      </w:r>
      <w:r w:rsidR="00013B21" w:rsidRPr="00997643">
        <w:rPr>
          <w:rFonts w:ascii="Book Antiqua" w:hAnsi="Book Antiqua" w:cs="Times New Roman"/>
          <w:sz w:val="24"/>
          <w:szCs w:val="24"/>
          <w:lang w:val="en-US"/>
        </w:rPr>
        <w:t xml:space="preserve"> </w:t>
      </w:r>
      <w:r w:rsidR="000A2771" w:rsidRPr="00997643">
        <w:rPr>
          <w:rFonts w:ascii="Book Antiqua" w:hAnsi="Book Antiqua" w:cs="Times New Roman"/>
          <w:sz w:val="24"/>
          <w:szCs w:val="24"/>
          <w:lang w:val="en-US"/>
        </w:rPr>
        <w:t xml:space="preserve">evidence that </w:t>
      </w:r>
      <w:r w:rsidR="006C3D77" w:rsidRPr="00997643">
        <w:rPr>
          <w:rFonts w:ascii="Book Antiqua" w:hAnsi="Book Antiqua" w:cs="Times New Roman"/>
          <w:sz w:val="24"/>
          <w:szCs w:val="24"/>
          <w:lang w:val="en-US"/>
        </w:rPr>
        <w:t>HCV</w:t>
      </w:r>
      <w:r w:rsidRPr="00997643">
        <w:rPr>
          <w:rFonts w:ascii="Book Antiqua" w:hAnsi="Book Antiqua" w:cs="Times New Roman"/>
          <w:sz w:val="24"/>
          <w:szCs w:val="24"/>
          <w:lang w:val="en-US"/>
        </w:rPr>
        <w:t>-</w:t>
      </w:r>
      <w:r w:rsidR="00987386" w:rsidRPr="00997643">
        <w:rPr>
          <w:rFonts w:ascii="Book Antiqua" w:hAnsi="Book Antiqua" w:cs="Times New Roman"/>
          <w:sz w:val="24"/>
          <w:szCs w:val="24"/>
          <w:lang w:val="en-US"/>
        </w:rPr>
        <w:t>RNA</w:t>
      </w:r>
      <w:r w:rsidRPr="00997643">
        <w:rPr>
          <w:rFonts w:ascii="Book Antiqua" w:hAnsi="Book Antiqua" w:cs="Times New Roman"/>
          <w:sz w:val="24"/>
          <w:szCs w:val="24"/>
          <w:lang w:val="en-US"/>
        </w:rPr>
        <w:t>-</w:t>
      </w:r>
      <w:r w:rsidR="002D2325" w:rsidRPr="00997643">
        <w:rPr>
          <w:rFonts w:ascii="Book Antiqua" w:hAnsi="Book Antiqua" w:cs="Times New Roman"/>
          <w:sz w:val="24"/>
          <w:szCs w:val="24"/>
          <w:lang w:val="en-US"/>
        </w:rPr>
        <w:t>negative mothers have a</w:t>
      </w:r>
      <w:r w:rsidRPr="00997643">
        <w:rPr>
          <w:rFonts w:ascii="Book Antiqua" w:hAnsi="Book Antiqua" w:cs="Times New Roman"/>
          <w:sz w:val="24"/>
          <w:szCs w:val="24"/>
          <w:lang w:val="en-US"/>
        </w:rPr>
        <w:t xml:space="preserve"> </w:t>
      </w:r>
      <w:r w:rsidR="00D66A08" w:rsidRPr="00997643">
        <w:rPr>
          <w:rFonts w:ascii="Book Antiqua" w:hAnsi="Book Antiqua" w:cs="Times New Roman"/>
          <w:sz w:val="24"/>
          <w:szCs w:val="24"/>
          <w:lang w:val="en-US"/>
        </w:rPr>
        <w:t xml:space="preserve">low </w:t>
      </w:r>
      <w:r w:rsidR="000A2771" w:rsidRPr="00997643">
        <w:rPr>
          <w:rFonts w:ascii="Book Antiqua" w:hAnsi="Book Antiqua" w:cs="Times New Roman"/>
          <w:sz w:val="24"/>
          <w:szCs w:val="24"/>
          <w:lang w:val="en-US"/>
        </w:rPr>
        <w:t>risk of infecting the</w:t>
      </w:r>
      <w:r w:rsidRPr="00997643">
        <w:rPr>
          <w:rFonts w:ascii="Book Antiqua" w:hAnsi="Book Antiqua" w:cs="Times New Roman"/>
          <w:sz w:val="24"/>
          <w:szCs w:val="24"/>
          <w:lang w:val="en-US"/>
        </w:rPr>
        <w:t>ir infant</w:t>
      </w:r>
      <w:r w:rsidR="000A2771" w:rsidRPr="00997643">
        <w:rPr>
          <w:rFonts w:ascii="Book Antiqua" w:hAnsi="Book Antiqua" w:cs="Times New Roman"/>
          <w:sz w:val="24"/>
          <w:szCs w:val="24"/>
          <w:lang w:val="en-US"/>
        </w:rPr>
        <w:t xml:space="preserve">, </w:t>
      </w:r>
      <w:r w:rsidR="002D2325" w:rsidRPr="00997643">
        <w:rPr>
          <w:rFonts w:ascii="Book Antiqua" w:hAnsi="Book Antiqua" w:cs="Times New Roman"/>
          <w:sz w:val="24"/>
          <w:szCs w:val="24"/>
          <w:lang w:val="en-US"/>
        </w:rPr>
        <w:t xml:space="preserve">whereas </w:t>
      </w:r>
      <w:r w:rsidR="000A2771" w:rsidRPr="00997643">
        <w:rPr>
          <w:rFonts w:ascii="Book Antiqua" w:hAnsi="Book Antiqua" w:cs="Times New Roman"/>
          <w:sz w:val="24"/>
          <w:szCs w:val="24"/>
          <w:lang w:val="en-US"/>
        </w:rPr>
        <w:t>this risk</w:t>
      </w:r>
      <w:r w:rsidR="006C3D77" w:rsidRPr="00997643">
        <w:rPr>
          <w:rFonts w:ascii="Book Antiqua" w:hAnsi="Book Antiqua" w:cs="Times New Roman"/>
          <w:sz w:val="24"/>
          <w:szCs w:val="24"/>
          <w:lang w:val="en-US"/>
        </w:rPr>
        <w:t xml:space="preserve"> increases in HCV</w:t>
      </w:r>
      <w:r w:rsidRPr="00997643">
        <w:rPr>
          <w:rFonts w:ascii="Book Antiqua" w:hAnsi="Book Antiqua" w:cs="Times New Roman"/>
          <w:sz w:val="24"/>
          <w:szCs w:val="24"/>
          <w:lang w:val="en-US"/>
        </w:rPr>
        <w:t>-</w:t>
      </w:r>
      <w:r w:rsidR="00D66A08" w:rsidRPr="00997643">
        <w:rPr>
          <w:rFonts w:ascii="Book Antiqua" w:hAnsi="Book Antiqua" w:cs="Times New Roman"/>
          <w:sz w:val="24"/>
          <w:szCs w:val="24"/>
          <w:lang w:val="en-US"/>
        </w:rPr>
        <w:t>RNA</w:t>
      </w:r>
      <w:r w:rsidRPr="00997643">
        <w:rPr>
          <w:rFonts w:ascii="Book Antiqua" w:hAnsi="Book Antiqua" w:cs="Times New Roman"/>
          <w:sz w:val="24"/>
          <w:szCs w:val="24"/>
          <w:lang w:val="en-US"/>
        </w:rPr>
        <w:t>-</w:t>
      </w:r>
      <w:r w:rsidR="000A2771" w:rsidRPr="00997643">
        <w:rPr>
          <w:rFonts w:ascii="Book Antiqua" w:hAnsi="Book Antiqua" w:cs="Times New Roman"/>
          <w:sz w:val="24"/>
          <w:szCs w:val="24"/>
          <w:lang w:val="en-US"/>
        </w:rPr>
        <w:t xml:space="preserve">positive mothers </w:t>
      </w:r>
      <w:r w:rsidRPr="00997643">
        <w:rPr>
          <w:rFonts w:ascii="Book Antiqua" w:hAnsi="Book Antiqua" w:cs="Times New Roman"/>
          <w:sz w:val="24"/>
          <w:szCs w:val="24"/>
          <w:lang w:val="en-US"/>
        </w:rPr>
        <w:t xml:space="preserve">parallel to increases in </w:t>
      </w:r>
      <w:r w:rsidR="000A2771" w:rsidRPr="00997643">
        <w:rPr>
          <w:rFonts w:ascii="Book Antiqua" w:hAnsi="Book Antiqua" w:cs="Times New Roman"/>
          <w:sz w:val="24"/>
          <w:szCs w:val="24"/>
          <w:lang w:val="en-US"/>
        </w:rPr>
        <w:t xml:space="preserve">levels of viral load </w:t>
      </w:r>
      <w:r w:rsidR="005A3275" w:rsidRPr="00997643">
        <w:rPr>
          <w:rFonts w:ascii="Book Antiqua" w:hAnsi="Book Antiqua" w:cs="Times New Roman"/>
          <w:sz w:val="24"/>
          <w:szCs w:val="24"/>
          <w:lang w:val="en-US"/>
        </w:rPr>
        <w:t>above</w:t>
      </w:r>
      <w:r w:rsidR="000A2771" w:rsidRPr="00997643">
        <w:rPr>
          <w:rFonts w:ascii="Book Antiqua" w:hAnsi="Book Antiqua" w:cs="Times New Roman"/>
          <w:sz w:val="24"/>
          <w:szCs w:val="24"/>
          <w:lang w:val="en-US"/>
        </w:rPr>
        <w:t xml:space="preserve"> 10</w:t>
      </w:r>
      <w:r w:rsidR="000A2771" w:rsidRPr="00997643">
        <w:rPr>
          <w:rFonts w:ascii="Book Antiqua" w:hAnsi="Book Antiqua" w:cs="Times New Roman"/>
          <w:sz w:val="24"/>
          <w:szCs w:val="24"/>
          <w:vertAlign w:val="superscript"/>
          <w:lang w:val="en-US"/>
        </w:rPr>
        <w:t xml:space="preserve">5 </w:t>
      </w:r>
      <w:r w:rsidR="006D65FB" w:rsidRPr="00997643">
        <w:rPr>
          <w:rFonts w:ascii="Book Antiqua" w:hAnsi="Book Antiqua" w:cs="Times New Roman"/>
          <w:sz w:val="24"/>
          <w:szCs w:val="24"/>
          <w:lang w:val="en-US"/>
        </w:rPr>
        <w:t>IU</w:t>
      </w:r>
      <w:r w:rsidR="00FF15F4" w:rsidRPr="00997643">
        <w:rPr>
          <w:rFonts w:ascii="Book Antiqua" w:hAnsi="Book Antiqua" w:cs="Times New Roman"/>
          <w:sz w:val="24"/>
          <w:szCs w:val="24"/>
          <w:lang w:val="en-US"/>
        </w:rPr>
        <w:t>/m</w:t>
      </w:r>
      <w:r w:rsidR="00FA2169">
        <w:rPr>
          <w:rFonts w:ascii="Book Antiqua" w:hAnsi="Book Antiqua" w:cs="Times New Roman" w:hint="eastAsia"/>
          <w:sz w:val="24"/>
          <w:szCs w:val="24"/>
          <w:lang w:val="en-US" w:eastAsia="zh-CN"/>
        </w:rPr>
        <w:t>L</w:t>
      </w:r>
      <w:r w:rsidR="006503DD" w:rsidRPr="00997643">
        <w:rPr>
          <w:rFonts w:ascii="Book Antiqua" w:hAnsi="Book Antiqua" w:cs="Times New Roman"/>
          <w:sz w:val="24"/>
          <w:szCs w:val="24"/>
          <w:vertAlign w:val="superscript"/>
          <w:lang w:val="en-US"/>
        </w:rPr>
        <w:t>[60,67</w:t>
      </w:r>
      <w:r w:rsidR="00D66A08" w:rsidRPr="00997643">
        <w:rPr>
          <w:rFonts w:ascii="Book Antiqua" w:hAnsi="Book Antiqua" w:cs="Times New Roman"/>
          <w:sz w:val="24"/>
          <w:szCs w:val="24"/>
          <w:vertAlign w:val="superscript"/>
          <w:lang w:val="en-US"/>
        </w:rPr>
        <w:t>]</w:t>
      </w:r>
      <w:r w:rsidR="00D66A08"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and reach</w:t>
      </w:r>
      <w:r w:rsidR="00332349" w:rsidRPr="00997643">
        <w:rPr>
          <w:rFonts w:ascii="Book Antiqua" w:hAnsi="Book Antiqua" w:cs="Times New Roman"/>
          <w:sz w:val="24"/>
          <w:szCs w:val="24"/>
          <w:lang w:val="en-US"/>
        </w:rPr>
        <w:t>es</w:t>
      </w:r>
      <w:r w:rsidRPr="00997643">
        <w:rPr>
          <w:rFonts w:ascii="Book Antiqua" w:hAnsi="Book Antiqua" w:cs="Times New Roman"/>
          <w:sz w:val="24"/>
          <w:szCs w:val="24"/>
          <w:lang w:val="en-US"/>
        </w:rPr>
        <w:t xml:space="preserve"> </w:t>
      </w:r>
      <w:r w:rsidR="00332349" w:rsidRPr="00997643">
        <w:rPr>
          <w:rFonts w:ascii="Book Antiqua" w:hAnsi="Book Antiqua" w:cs="Times New Roman"/>
          <w:sz w:val="24"/>
          <w:szCs w:val="24"/>
          <w:lang w:val="en-US"/>
        </w:rPr>
        <w:t xml:space="preserve">a </w:t>
      </w:r>
      <w:r w:rsidRPr="00997643">
        <w:rPr>
          <w:rFonts w:ascii="Book Antiqua" w:hAnsi="Book Antiqua" w:cs="Times New Roman"/>
          <w:sz w:val="24"/>
          <w:szCs w:val="24"/>
          <w:lang w:val="en-US"/>
        </w:rPr>
        <w:t>maximum</w:t>
      </w:r>
      <w:r w:rsidR="00D66A08" w:rsidRPr="00997643">
        <w:rPr>
          <w:rFonts w:ascii="Book Antiqua" w:hAnsi="Book Antiqua" w:cs="Times New Roman"/>
          <w:sz w:val="24"/>
          <w:szCs w:val="24"/>
          <w:lang w:val="en-US"/>
        </w:rPr>
        <w:t xml:space="preserve"> in women who have</w:t>
      </w:r>
      <w:r w:rsidR="000A2771" w:rsidRPr="00997643">
        <w:rPr>
          <w:rFonts w:ascii="Book Antiqua" w:hAnsi="Book Antiqua" w:cs="Times New Roman"/>
          <w:sz w:val="24"/>
          <w:szCs w:val="24"/>
          <w:lang w:val="en-US"/>
        </w:rPr>
        <w:t xml:space="preserve"> </w:t>
      </w:r>
      <w:proofErr w:type="spellStart"/>
      <w:r w:rsidR="000A2771" w:rsidRPr="00997643">
        <w:rPr>
          <w:rFonts w:ascii="Book Antiqua" w:hAnsi="Book Antiqua" w:cs="Times New Roman"/>
          <w:sz w:val="24"/>
          <w:szCs w:val="24"/>
          <w:lang w:val="en-US"/>
        </w:rPr>
        <w:t>viremia</w:t>
      </w:r>
      <w:proofErr w:type="spellEnd"/>
      <w:r w:rsidR="000A2771" w:rsidRPr="00997643">
        <w:rPr>
          <w:rFonts w:ascii="Book Antiqua" w:hAnsi="Book Antiqua" w:cs="Times New Roman"/>
          <w:sz w:val="24"/>
          <w:szCs w:val="24"/>
          <w:lang w:val="en-US"/>
        </w:rPr>
        <w:t xml:space="preserve"> levels above 10</w:t>
      </w:r>
      <w:r w:rsidR="00D66A08" w:rsidRPr="00997643">
        <w:rPr>
          <w:rFonts w:ascii="Book Antiqua" w:hAnsi="Book Antiqua" w:cs="Times New Roman"/>
          <w:sz w:val="24"/>
          <w:szCs w:val="24"/>
          <w:vertAlign w:val="superscript"/>
          <w:lang w:val="en-US"/>
        </w:rPr>
        <w:t xml:space="preserve">7 </w:t>
      </w:r>
      <w:r w:rsidR="006D65FB" w:rsidRPr="00997643">
        <w:rPr>
          <w:rFonts w:ascii="Book Antiqua" w:hAnsi="Book Antiqua" w:cs="Times New Roman"/>
          <w:sz w:val="24"/>
          <w:szCs w:val="24"/>
          <w:lang w:val="en-US"/>
        </w:rPr>
        <w:t>IU</w:t>
      </w:r>
      <w:r w:rsidR="00FF15F4" w:rsidRPr="00997643">
        <w:rPr>
          <w:rFonts w:ascii="Book Antiqua" w:hAnsi="Book Antiqua" w:cs="Times New Roman"/>
          <w:sz w:val="24"/>
          <w:szCs w:val="24"/>
          <w:lang w:val="en-US"/>
        </w:rPr>
        <w:t>/m</w:t>
      </w:r>
      <w:r w:rsidR="00FA2169">
        <w:rPr>
          <w:rFonts w:ascii="Book Antiqua" w:hAnsi="Book Antiqua" w:cs="Times New Roman" w:hint="eastAsia"/>
          <w:sz w:val="24"/>
          <w:szCs w:val="24"/>
          <w:lang w:val="en-US" w:eastAsia="zh-CN"/>
        </w:rPr>
        <w:t>L</w:t>
      </w:r>
      <w:r w:rsidR="006503DD" w:rsidRPr="00997643">
        <w:rPr>
          <w:rFonts w:ascii="Book Antiqua" w:hAnsi="Book Antiqua" w:cs="Times New Roman"/>
          <w:sz w:val="24"/>
          <w:szCs w:val="24"/>
          <w:vertAlign w:val="superscript"/>
          <w:lang w:val="en-US"/>
        </w:rPr>
        <w:t>[68</w:t>
      </w:r>
      <w:r w:rsidR="000A2771" w:rsidRPr="00997643">
        <w:rPr>
          <w:rFonts w:ascii="Book Antiqua" w:hAnsi="Book Antiqua" w:cs="Times New Roman"/>
          <w:sz w:val="24"/>
          <w:szCs w:val="24"/>
          <w:vertAlign w:val="superscript"/>
          <w:lang w:val="en-US"/>
        </w:rPr>
        <w:t>]</w:t>
      </w:r>
      <w:r w:rsidR="000A2771" w:rsidRPr="00997643">
        <w:rPr>
          <w:rFonts w:ascii="Book Antiqua" w:hAnsi="Book Antiqua" w:cs="Times New Roman"/>
          <w:sz w:val="24"/>
          <w:szCs w:val="24"/>
          <w:lang w:val="en-US"/>
        </w:rPr>
        <w:t>.</w:t>
      </w:r>
      <w:r w:rsidR="00D66A08"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Moreover, </w:t>
      </w:r>
      <w:r w:rsidR="00D66A08" w:rsidRPr="00997643">
        <w:rPr>
          <w:rFonts w:ascii="Book Antiqua" w:hAnsi="Book Antiqua" w:cs="Times New Roman"/>
          <w:sz w:val="24"/>
          <w:szCs w:val="24"/>
          <w:lang w:val="en-US"/>
        </w:rPr>
        <w:t xml:space="preserve">a </w:t>
      </w:r>
      <w:r w:rsidRPr="00997643">
        <w:rPr>
          <w:rFonts w:ascii="Book Antiqua" w:hAnsi="Book Antiqua" w:cs="Times New Roman"/>
          <w:sz w:val="24"/>
          <w:szCs w:val="24"/>
          <w:lang w:val="en-US"/>
        </w:rPr>
        <w:t xml:space="preserve">high </w:t>
      </w:r>
      <w:r w:rsidR="00D66A08" w:rsidRPr="00997643">
        <w:rPr>
          <w:rFonts w:ascii="Book Antiqua" w:hAnsi="Book Antiqua" w:cs="Times New Roman"/>
          <w:sz w:val="24"/>
          <w:szCs w:val="24"/>
          <w:lang w:val="en-US"/>
        </w:rPr>
        <w:t xml:space="preserve">maternal </w:t>
      </w:r>
      <w:r w:rsidR="00FF15F4" w:rsidRPr="00997643">
        <w:rPr>
          <w:rFonts w:ascii="Book Antiqua" w:hAnsi="Book Antiqua" w:cs="Times New Roman"/>
          <w:sz w:val="24"/>
          <w:szCs w:val="24"/>
          <w:lang w:val="en-US"/>
        </w:rPr>
        <w:t xml:space="preserve">serum </w:t>
      </w:r>
      <w:r w:rsidR="00332349" w:rsidRPr="00997643">
        <w:rPr>
          <w:rFonts w:ascii="Book Antiqua" w:hAnsi="Book Antiqua" w:cs="Times New Roman"/>
          <w:sz w:val="24"/>
          <w:szCs w:val="24"/>
          <w:lang w:val="en-US"/>
        </w:rPr>
        <w:t>ALT</w:t>
      </w:r>
      <w:r w:rsidR="00D66A08" w:rsidRPr="00997643">
        <w:rPr>
          <w:rFonts w:ascii="Book Antiqua" w:hAnsi="Book Antiqua" w:cs="Times New Roman"/>
          <w:sz w:val="24"/>
          <w:szCs w:val="24"/>
          <w:lang w:val="en-US"/>
        </w:rPr>
        <w:t xml:space="preserve"> level</w:t>
      </w:r>
      <w:r w:rsidR="003E49AE" w:rsidRPr="00997643">
        <w:rPr>
          <w:rFonts w:ascii="Book Antiqua" w:hAnsi="Book Antiqua" w:cs="Times New Roman"/>
          <w:sz w:val="24"/>
          <w:szCs w:val="24"/>
          <w:lang w:val="en-US"/>
        </w:rPr>
        <w:t xml:space="preserve"> in the 12 </w:t>
      </w:r>
      <w:proofErr w:type="spellStart"/>
      <w:r w:rsidR="003E49AE" w:rsidRPr="00997643">
        <w:rPr>
          <w:rFonts w:ascii="Book Antiqua" w:hAnsi="Book Antiqua" w:cs="Times New Roman"/>
          <w:sz w:val="24"/>
          <w:szCs w:val="24"/>
          <w:lang w:val="en-US"/>
        </w:rPr>
        <w:t>mo</w:t>
      </w:r>
      <w:proofErr w:type="spellEnd"/>
      <w:r w:rsidR="003E49AE" w:rsidRPr="00997643">
        <w:rPr>
          <w:rFonts w:ascii="Book Antiqua" w:hAnsi="Book Antiqua" w:cs="Times New Roman"/>
          <w:sz w:val="24"/>
          <w:szCs w:val="24"/>
          <w:lang w:val="en-US"/>
        </w:rPr>
        <w:t xml:space="preserve"> before</w:t>
      </w:r>
      <w:r w:rsidR="00FF15F4" w:rsidRPr="00997643">
        <w:rPr>
          <w:rFonts w:ascii="Book Antiqua" w:hAnsi="Book Antiqua" w:cs="Times New Roman"/>
          <w:sz w:val="24"/>
          <w:szCs w:val="24"/>
          <w:lang w:val="en-US"/>
        </w:rPr>
        <w:t xml:space="preserve"> </w:t>
      </w:r>
      <w:r w:rsidR="003E49AE" w:rsidRPr="00997643">
        <w:rPr>
          <w:rFonts w:ascii="Book Antiqua" w:hAnsi="Book Antiqua" w:cs="Times New Roman"/>
          <w:sz w:val="24"/>
          <w:szCs w:val="24"/>
          <w:lang w:val="en-US"/>
        </w:rPr>
        <w:t>conception</w:t>
      </w:r>
      <w:r w:rsidR="00FF15F4" w:rsidRPr="00997643">
        <w:rPr>
          <w:rFonts w:ascii="Book Antiqua" w:hAnsi="Book Antiqua" w:cs="Times New Roman"/>
          <w:sz w:val="24"/>
          <w:szCs w:val="24"/>
          <w:lang w:val="en-US"/>
        </w:rPr>
        <w:t xml:space="preserve"> and</w:t>
      </w:r>
      <w:r w:rsidR="003E49AE" w:rsidRPr="00997643">
        <w:rPr>
          <w:rFonts w:ascii="Book Antiqua" w:hAnsi="Book Antiqua" w:cs="Times New Roman"/>
          <w:sz w:val="24"/>
          <w:szCs w:val="24"/>
          <w:lang w:val="en-US"/>
        </w:rPr>
        <w:t xml:space="preserve">/or at </w:t>
      </w:r>
      <w:r w:rsidR="00FF15F4" w:rsidRPr="00997643">
        <w:rPr>
          <w:rFonts w:ascii="Book Antiqua" w:hAnsi="Book Antiqua" w:cs="Times New Roman"/>
          <w:sz w:val="24"/>
          <w:szCs w:val="24"/>
          <w:lang w:val="en-US"/>
        </w:rPr>
        <w:t xml:space="preserve">the time of delivery </w:t>
      </w:r>
      <w:r w:rsidR="003E49AE" w:rsidRPr="00997643">
        <w:rPr>
          <w:rFonts w:ascii="Book Antiqua" w:hAnsi="Book Antiqua" w:cs="Times New Roman"/>
          <w:sz w:val="24"/>
          <w:szCs w:val="24"/>
          <w:lang w:val="en-US"/>
        </w:rPr>
        <w:t>has</w:t>
      </w:r>
      <w:r w:rsidR="002D2325" w:rsidRPr="00997643">
        <w:rPr>
          <w:rFonts w:ascii="Book Antiqua" w:hAnsi="Book Antiqua" w:cs="Times New Roman"/>
          <w:sz w:val="24"/>
          <w:szCs w:val="24"/>
          <w:lang w:val="en-US"/>
        </w:rPr>
        <w:t xml:space="preserve"> recently been </w:t>
      </w:r>
      <w:r w:rsidR="00FF15F4" w:rsidRPr="00997643">
        <w:rPr>
          <w:rFonts w:ascii="Book Antiqua" w:hAnsi="Book Antiqua" w:cs="Times New Roman"/>
          <w:sz w:val="24"/>
          <w:szCs w:val="24"/>
          <w:lang w:val="en-US"/>
        </w:rPr>
        <w:t>ass</w:t>
      </w:r>
      <w:r w:rsidR="003E49AE" w:rsidRPr="00997643">
        <w:rPr>
          <w:rFonts w:ascii="Book Antiqua" w:hAnsi="Book Antiqua" w:cs="Times New Roman"/>
          <w:sz w:val="24"/>
          <w:szCs w:val="24"/>
          <w:lang w:val="en-US"/>
        </w:rPr>
        <w:t xml:space="preserve">ociated </w:t>
      </w:r>
      <w:r w:rsidRPr="00997643">
        <w:rPr>
          <w:rFonts w:ascii="Book Antiqua" w:hAnsi="Book Antiqua" w:cs="Times New Roman"/>
          <w:sz w:val="24"/>
          <w:szCs w:val="24"/>
          <w:lang w:val="en-US"/>
        </w:rPr>
        <w:t>with</w:t>
      </w:r>
      <w:r w:rsidR="003E49AE" w:rsidRPr="00997643">
        <w:rPr>
          <w:rFonts w:ascii="Book Antiqua" w:hAnsi="Book Antiqua" w:cs="Times New Roman"/>
          <w:sz w:val="24"/>
          <w:szCs w:val="24"/>
          <w:lang w:val="en-US"/>
        </w:rPr>
        <w:t xml:space="preserve"> a</w:t>
      </w:r>
      <w:r w:rsidR="002D2325" w:rsidRPr="00997643">
        <w:rPr>
          <w:rFonts w:ascii="Book Antiqua" w:hAnsi="Book Antiqua" w:cs="Times New Roman"/>
          <w:sz w:val="24"/>
          <w:szCs w:val="24"/>
          <w:lang w:val="en-US"/>
        </w:rPr>
        <w:t xml:space="preserve"> higher rate of vertical transmission</w:t>
      </w:r>
      <w:r w:rsidRPr="00997643">
        <w:rPr>
          <w:rFonts w:ascii="Book Antiqua" w:hAnsi="Book Antiqua" w:cs="Times New Roman"/>
          <w:sz w:val="24"/>
          <w:szCs w:val="24"/>
          <w:lang w:val="en-US"/>
        </w:rPr>
        <w:t>. In fact, a high</w:t>
      </w:r>
      <w:r w:rsidR="0067696F" w:rsidRPr="00997643">
        <w:rPr>
          <w:rFonts w:ascii="Book Antiqua" w:hAnsi="Book Antiqua" w:cs="Times New Roman"/>
          <w:sz w:val="24"/>
          <w:szCs w:val="24"/>
          <w:lang w:val="en-US"/>
        </w:rPr>
        <w:t xml:space="preserve"> </w:t>
      </w:r>
      <w:r w:rsidR="00332349" w:rsidRPr="00997643">
        <w:rPr>
          <w:rFonts w:ascii="Book Antiqua" w:hAnsi="Book Antiqua" w:cs="Times New Roman"/>
          <w:sz w:val="24"/>
          <w:szCs w:val="24"/>
          <w:lang w:val="en-US"/>
        </w:rPr>
        <w:t>ALT</w:t>
      </w:r>
      <w:r w:rsidRPr="00997643">
        <w:rPr>
          <w:rFonts w:ascii="Book Antiqua" w:hAnsi="Book Antiqua" w:cs="Times New Roman"/>
          <w:sz w:val="24"/>
          <w:szCs w:val="24"/>
          <w:lang w:val="en-US"/>
        </w:rPr>
        <w:t xml:space="preserve"> level is </w:t>
      </w:r>
      <w:r w:rsidR="003E49AE" w:rsidRPr="00997643">
        <w:rPr>
          <w:rFonts w:ascii="Book Antiqua" w:hAnsi="Book Antiqua" w:cs="Times New Roman"/>
          <w:sz w:val="24"/>
          <w:szCs w:val="24"/>
          <w:lang w:val="en-US"/>
        </w:rPr>
        <w:t xml:space="preserve">a hallmark of high viral replication </w:t>
      </w:r>
      <w:r w:rsidRPr="00997643">
        <w:rPr>
          <w:rFonts w:ascii="Book Antiqua" w:hAnsi="Book Antiqua" w:cs="Times New Roman"/>
          <w:sz w:val="24"/>
          <w:szCs w:val="24"/>
          <w:lang w:val="en-US"/>
        </w:rPr>
        <w:t xml:space="preserve">in </w:t>
      </w:r>
      <w:r w:rsidR="003E49AE" w:rsidRPr="00997643">
        <w:rPr>
          <w:rFonts w:ascii="Book Antiqua" w:hAnsi="Book Antiqua" w:cs="Times New Roman"/>
          <w:sz w:val="24"/>
          <w:szCs w:val="24"/>
          <w:lang w:val="en-US"/>
        </w:rPr>
        <w:t>both</w:t>
      </w:r>
      <w:r w:rsidRPr="00997643">
        <w:rPr>
          <w:rFonts w:ascii="Book Antiqua" w:hAnsi="Book Antiqua" w:cs="Times New Roman"/>
          <w:sz w:val="24"/>
          <w:szCs w:val="24"/>
          <w:lang w:val="en-US"/>
        </w:rPr>
        <w:t xml:space="preserve"> the</w:t>
      </w:r>
      <w:r w:rsidR="003E49AE" w:rsidRPr="00997643">
        <w:rPr>
          <w:rFonts w:ascii="Book Antiqua" w:hAnsi="Book Antiqua" w:cs="Times New Roman"/>
          <w:sz w:val="24"/>
          <w:szCs w:val="24"/>
          <w:lang w:val="en-US"/>
        </w:rPr>
        <w:t xml:space="preserve"> maternal bloodstream and</w:t>
      </w:r>
      <w:r w:rsidR="0067696F" w:rsidRPr="00997643">
        <w:rPr>
          <w:rFonts w:ascii="Book Antiqua" w:hAnsi="Book Antiqua" w:cs="Times New Roman"/>
          <w:sz w:val="24"/>
          <w:szCs w:val="24"/>
          <w:lang w:val="en-US"/>
        </w:rPr>
        <w:t xml:space="preserve"> </w:t>
      </w:r>
      <w:r w:rsidR="005A3275" w:rsidRPr="00997643">
        <w:rPr>
          <w:rFonts w:ascii="Book Antiqua" w:hAnsi="Book Antiqua" w:cs="Times New Roman"/>
          <w:sz w:val="24"/>
          <w:szCs w:val="24"/>
          <w:lang w:val="en-US"/>
        </w:rPr>
        <w:t xml:space="preserve">in </w:t>
      </w:r>
      <w:proofErr w:type="spellStart"/>
      <w:r w:rsidR="003E49AE" w:rsidRPr="00997643">
        <w:rPr>
          <w:rFonts w:ascii="Book Antiqua" w:hAnsi="Book Antiqua" w:cs="Times New Roman"/>
          <w:sz w:val="24"/>
          <w:szCs w:val="24"/>
          <w:lang w:val="en-US"/>
        </w:rPr>
        <w:t>mononucleate</w:t>
      </w:r>
      <w:proofErr w:type="spellEnd"/>
      <w:r w:rsidR="003E49AE" w:rsidRPr="00997643">
        <w:rPr>
          <w:rFonts w:ascii="Book Antiqua" w:hAnsi="Book Antiqua" w:cs="Times New Roman"/>
          <w:sz w:val="24"/>
          <w:szCs w:val="24"/>
          <w:lang w:val="en-US"/>
        </w:rPr>
        <w:t xml:space="preserve"> blood </w:t>
      </w:r>
      <w:proofErr w:type="gramStart"/>
      <w:r w:rsidR="003E49AE" w:rsidRPr="00997643">
        <w:rPr>
          <w:rFonts w:ascii="Book Antiqua" w:hAnsi="Book Antiqua" w:cs="Times New Roman"/>
          <w:sz w:val="24"/>
          <w:szCs w:val="24"/>
          <w:lang w:val="en-US"/>
        </w:rPr>
        <w:t>cell</w:t>
      </w:r>
      <w:r w:rsidR="00C76037" w:rsidRPr="00997643">
        <w:rPr>
          <w:rFonts w:ascii="Book Antiqua" w:hAnsi="Book Antiqua" w:cs="Times New Roman"/>
          <w:sz w:val="24"/>
          <w:szCs w:val="24"/>
          <w:lang w:val="en-US"/>
        </w:rPr>
        <w:t>s</w:t>
      </w:r>
      <w:r w:rsidR="006503DD" w:rsidRPr="00997643">
        <w:rPr>
          <w:rFonts w:ascii="Book Antiqua" w:hAnsi="Book Antiqua" w:cs="Times New Roman"/>
          <w:sz w:val="24"/>
          <w:szCs w:val="24"/>
          <w:vertAlign w:val="superscript"/>
          <w:lang w:val="en-US"/>
        </w:rPr>
        <w:t>[</w:t>
      </w:r>
      <w:proofErr w:type="gramEnd"/>
      <w:r w:rsidR="006503DD" w:rsidRPr="00997643">
        <w:rPr>
          <w:rFonts w:ascii="Book Antiqua" w:hAnsi="Book Antiqua" w:cs="Times New Roman"/>
          <w:sz w:val="24"/>
          <w:szCs w:val="24"/>
          <w:vertAlign w:val="superscript"/>
          <w:lang w:val="en-US"/>
        </w:rPr>
        <w:t>22</w:t>
      </w:r>
      <w:r w:rsidR="003E49AE" w:rsidRPr="00997643">
        <w:rPr>
          <w:rFonts w:ascii="Book Antiqua" w:hAnsi="Book Antiqua" w:cs="Times New Roman"/>
          <w:sz w:val="24"/>
          <w:szCs w:val="24"/>
          <w:vertAlign w:val="superscript"/>
          <w:lang w:val="en-US"/>
        </w:rPr>
        <w:t>,</w:t>
      </w:r>
      <w:r w:rsidR="00FF15F4" w:rsidRPr="00997643">
        <w:rPr>
          <w:rFonts w:ascii="Book Antiqua" w:hAnsi="Book Antiqua" w:cs="Times New Roman"/>
          <w:sz w:val="24"/>
          <w:szCs w:val="24"/>
          <w:vertAlign w:val="superscript"/>
          <w:lang w:val="en-US"/>
        </w:rPr>
        <w:t>5</w:t>
      </w:r>
      <w:r w:rsidR="006503DD" w:rsidRPr="00997643">
        <w:rPr>
          <w:rFonts w:ascii="Book Antiqua" w:hAnsi="Book Antiqua" w:cs="Times New Roman"/>
          <w:sz w:val="24"/>
          <w:szCs w:val="24"/>
          <w:vertAlign w:val="superscript"/>
          <w:lang w:val="en-US"/>
        </w:rPr>
        <w:t>4,55</w:t>
      </w:r>
      <w:r w:rsidR="00FF15F4"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xml:space="preserve">. However, </w:t>
      </w:r>
      <w:r w:rsidR="00FF15F4" w:rsidRPr="00997643">
        <w:rPr>
          <w:rFonts w:ascii="Book Antiqua" w:hAnsi="Book Antiqua" w:cs="Times New Roman"/>
          <w:sz w:val="24"/>
          <w:szCs w:val="24"/>
          <w:lang w:val="en-US"/>
        </w:rPr>
        <w:t>the effects</w:t>
      </w:r>
      <w:r w:rsidR="00B13616" w:rsidRPr="00997643">
        <w:rPr>
          <w:rFonts w:ascii="Book Antiqua" w:hAnsi="Book Antiqua" w:cs="Times New Roman"/>
          <w:sz w:val="24"/>
          <w:szCs w:val="24"/>
          <w:lang w:val="en-US"/>
        </w:rPr>
        <w:t xml:space="preserve"> of </w:t>
      </w:r>
      <w:r w:rsidR="00B13616" w:rsidRPr="00997643">
        <w:rPr>
          <w:rFonts w:ascii="Book Antiqua" w:hAnsi="Book Antiqua" w:cs="Times New Roman"/>
          <w:sz w:val="24"/>
          <w:szCs w:val="24"/>
          <w:lang w:val="en-US"/>
        </w:rPr>
        <w:lastRenderedPageBreak/>
        <w:t xml:space="preserve">maternal HCV </w:t>
      </w:r>
      <w:r w:rsidR="005A3275" w:rsidRPr="00997643">
        <w:rPr>
          <w:rFonts w:ascii="Book Antiqua" w:hAnsi="Book Antiqua" w:cs="Times New Roman"/>
          <w:sz w:val="24"/>
          <w:szCs w:val="24"/>
          <w:lang w:val="en-US"/>
        </w:rPr>
        <w:t xml:space="preserve">disease </w:t>
      </w:r>
      <w:r w:rsidR="00B13616" w:rsidRPr="00997643">
        <w:rPr>
          <w:rFonts w:ascii="Book Antiqua" w:hAnsi="Book Antiqua" w:cs="Times New Roman"/>
          <w:sz w:val="24"/>
          <w:szCs w:val="24"/>
          <w:lang w:val="en-US"/>
        </w:rPr>
        <w:t>activity on vertical transmission are not completely understood</w:t>
      </w:r>
      <w:r w:rsidR="00C07519"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Lastly, </w:t>
      </w:r>
      <w:r w:rsidR="000A2771" w:rsidRPr="00997643">
        <w:rPr>
          <w:rFonts w:ascii="Book Antiqua" w:hAnsi="Book Antiqua" w:cs="Times New Roman"/>
          <w:sz w:val="24"/>
          <w:szCs w:val="24"/>
          <w:lang w:val="en-US"/>
        </w:rPr>
        <w:t>HCV geno</w:t>
      </w:r>
      <w:r w:rsidR="00786735" w:rsidRPr="00997643">
        <w:rPr>
          <w:rFonts w:ascii="Book Antiqua" w:hAnsi="Book Antiqua" w:cs="Times New Roman"/>
          <w:sz w:val="24"/>
          <w:szCs w:val="24"/>
          <w:lang w:val="en-US"/>
        </w:rPr>
        <w:t>type is not c</w:t>
      </w:r>
      <w:r w:rsidR="003E49AE" w:rsidRPr="00997643">
        <w:rPr>
          <w:rFonts w:ascii="Book Antiqua" w:hAnsi="Book Antiqua" w:cs="Times New Roman"/>
          <w:sz w:val="24"/>
          <w:szCs w:val="24"/>
          <w:lang w:val="en-US"/>
        </w:rPr>
        <w:t xml:space="preserve">onsidered a significant </w:t>
      </w:r>
      <w:r w:rsidRPr="00997643">
        <w:rPr>
          <w:rFonts w:ascii="Book Antiqua" w:hAnsi="Book Antiqua" w:cs="Times New Roman"/>
          <w:sz w:val="24"/>
          <w:szCs w:val="24"/>
          <w:lang w:val="en-US"/>
        </w:rPr>
        <w:t xml:space="preserve">risk </w:t>
      </w:r>
      <w:r w:rsidR="003E49AE" w:rsidRPr="00997643">
        <w:rPr>
          <w:rFonts w:ascii="Book Antiqua" w:hAnsi="Book Antiqua" w:cs="Times New Roman"/>
          <w:sz w:val="24"/>
          <w:szCs w:val="24"/>
          <w:lang w:val="en-US"/>
        </w:rPr>
        <w:t xml:space="preserve">factor </w:t>
      </w:r>
      <w:r w:rsidRPr="00997643">
        <w:rPr>
          <w:rFonts w:ascii="Book Antiqua" w:hAnsi="Book Antiqua" w:cs="Times New Roman"/>
          <w:sz w:val="24"/>
          <w:szCs w:val="24"/>
          <w:lang w:val="en-US"/>
        </w:rPr>
        <w:t xml:space="preserve">in terms of vertical HCV </w:t>
      </w:r>
      <w:proofErr w:type="gramStart"/>
      <w:r w:rsidRPr="00997643">
        <w:rPr>
          <w:rFonts w:ascii="Book Antiqua" w:hAnsi="Book Antiqua" w:cs="Times New Roman"/>
          <w:sz w:val="24"/>
          <w:szCs w:val="24"/>
          <w:lang w:val="en-US"/>
        </w:rPr>
        <w:t>transmission</w:t>
      </w:r>
      <w:r w:rsidR="000A2771" w:rsidRPr="00997643">
        <w:rPr>
          <w:rFonts w:ascii="Book Antiqua" w:hAnsi="Book Antiqua" w:cs="Times New Roman"/>
          <w:sz w:val="24"/>
          <w:szCs w:val="24"/>
          <w:vertAlign w:val="superscript"/>
          <w:lang w:val="en-US"/>
        </w:rPr>
        <w:t>[</w:t>
      </w:r>
      <w:proofErr w:type="gramEnd"/>
      <w:r w:rsidR="000A2771" w:rsidRPr="00997643">
        <w:rPr>
          <w:rFonts w:ascii="Book Antiqua" w:hAnsi="Book Antiqua" w:cs="Times New Roman"/>
          <w:sz w:val="24"/>
          <w:szCs w:val="24"/>
          <w:vertAlign w:val="superscript"/>
          <w:lang w:val="en-US"/>
        </w:rPr>
        <w:t>2</w:t>
      </w:r>
      <w:r w:rsidR="006503DD" w:rsidRPr="00997643">
        <w:rPr>
          <w:rFonts w:ascii="Book Antiqua" w:hAnsi="Book Antiqua" w:cs="Times New Roman"/>
          <w:sz w:val="24"/>
          <w:szCs w:val="24"/>
          <w:vertAlign w:val="superscript"/>
          <w:lang w:val="en-US"/>
        </w:rPr>
        <w:t>2</w:t>
      </w:r>
      <w:r w:rsidR="000A2771" w:rsidRPr="00997643">
        <w:rPr>
          <w:rFonts w:ascii="Book Antiqua" w:hAnsi="Book Antiqua" w:cs="Times New Roman"/>
          <w:sz w:val="24"/>
          <w:szCs w:val="24"/>
          <w:vertAlign w:val="superscript"/>
          <w:lang w:val="en-US"/>
        </w:rPr>
        <w:t>]</w:t>
      </w:r>
      <w:r w:rsidR="000A2771" w:rsidRPr="00997643">
        <w:rPr>
          <w:rFonts w:ascii="Book Antiqua" w:hAnsi="Book Antiqua" w:cs="Times New Roman"/>
          <w:sz w:val="24"/>
          <w:szCs w:val="24"/>
          <w:lang w:val="en-US"/>
        </w:rPr>
        <w:t xml:space="preserve">. </w:t>
      </w:r>
    </w:p>
    <w:p w:rsidR="00EB7DF9" w:rsidRPr="00997643" w:rsidRDefault="000A2771" w:rsidP="00FA2169">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The second </w:t>
      </w:r>
      <w:r w:rsidR="00786735" w:rsidRPr="00997643">
        <w:rPr>
          <w:rFonts w:ascii="Book Antiqua" w:hAnsi="Book Antiqua" w:cs="Times New Roman"/>
          <w:sz w:val="24"/>
          <w:szCs w:val="24"/>
          <w:lang w:val="en-US"/>
        </w:rPr>
        <w:t>factor</w:t>
      </w:r>
      <w:r w:rsidR="002B31BF" w:rsidRPr="00997643">
        <w:rPr>
          <w:rFonts w:ascii="Book Antiqua" w:hAnsi="Book Antiqua" w:cs="Times New Roman"/>
          <w:sz w:val="24"/>
          <w:szCs w:val="24"/>
          <w:lang w:val="en-US"/>
        </w:rPr>
        <w:t xml:space="preserve"> is HIV co-infection, </w:t>
      </w:r>
      <w:r w:rsidR="003E49AE" w:rsidRPr="00997643">
        <w:rPr>
          <w:rFonts w:ascii="Book Antiqua" w:hAnsi="Book Antiqua" w:cs="Times New Roman"/>
          <w:sz w:val="24"/>
          <w:szCs w:val="24"/>
          <w:lang w:val="en-US"/>
        </w:rPr>
        <w:t xml:space="preserve">which can </w:t>
      </w:r>
      <w:r w:rsidR="0043340E" w:rsidRPr="00997643">
        <w:rPr>
          <w:rFonts w:ascii="Book Antiqua" w:hAnsi="Book Antiqua" w:cs="Times New Roman"/>
          <w:sz w:val="24"/>
          <w:szCs w:val="24"/>
          <w:lang w:val="en-US"/>
        </w:rPr>
        <w:t>cause a three-</w:t>
      </w:r>
      <w:proofErr w:type="spellStart"/>
      <w:r w:rsidR="0043340E" w:rsidRPr="00997643">
        <w:rPr>
          <w:rFonts w:ascii="Book Antiqua" w:hAnsi="Book Antiqua" w:cs="Times New Roman"/>
          <w:sz w:val="24"/>
          <w:szCs w:val="24"/>
          <w:lang w:val="en-US"/>
        </w:rPr>
        <w:t>four fold</w:t>
      </w:r>
      <w:proofErr w:type="spellEnd"/>
      <w:r w:rsidR="0043340E" w:rsidRPr="00997643">
        <w:rPr>
          <w:rFonts w:ascii="Book Antiqua" w:hAnsi="Book Antiqua" w:cs="Times New Roman"/>
          <w:sz w:val="24"/>
          <w:szCs w:val="24"/>
          <w:lang w:val="en-US"/>
        </w:rPr>
        <w:t xml:space="preserve"> increase </w:t>
      </w:r>
      <w:r w:rsidRPr="00997643">
        <w:rPr>
          <w:rFonts w:ascii="Book Antiqua" w:hAnsi="Book Antiqua" w:cs="Times New Roman"/>
          <w:sz w:val="24"/>
          <w:szCs w:val="24"/>
          <w:lang w:val="en-US"/>
        </w:rPr>
        <w:t xml:space="preserve">of the risk of </w:t>
      </w:r>
      <w:r w:rsidR="004D2D59" w:rsidRPr="00997643">
        <w:rPr>
          <w:rFonts w:ascii="Book Antiqua" w:hAnsi="Book Antiqua" w:cs="Times New Roman"/>
          <w:sz w:val="24"/>
          <w:szCs w:val="24"/>
          <w:lang w:val="en-US"/>
        </w:rPr>
        <w:t>mother-to-child-</w:t>
      </w:r>
      <w:proofErr w:type="gramStart"/>
      <w:r w:rsidR="004D2D59" w:rsidRPr="00997643">
        <w:rPr>
          <w:rFonts w:ascii="Book Antiqua" w:hAnsi="Book Antiqua" w:cs="Times New Roman"/>
          <w:sz w:val="24"/>
          <w:szCs w:val="24"/>
          <w:lang w:val="en-US"/>
        </w:rPr>
        <w:t>transmission</w:t>
      </w:r>
      <w:r w:rsidR="00FC64C8" w:rsidRPr="00997643">
        <w:rPr>
          <w:rFonts w:ascii="Book Antiqua" w:hAnsi="Book Antiqua" w:cs="Times New Roman"/>
          <w:sz w:val="24"/>
          <w:szCs w:val="24"/>
          <w:vertAlign w:val="superscript"/>
          <w:lang w:val="en-US"/>
        </w:rPr>
        <w:t>[</w:t>
      </w:r>
      <w:proofErr w:type="gramEnd"/>
      <w:r w:rsidR="00FC64C8" w:rsidRPr="00997643">
        <w:rPr>
          <w:rFonts w:ascii="Book Antiqua" w:hAnsi="Book Antiqua" w:cs="Times New Roman"/>
          <w:sz w:val="24"/>
          <w:szCs w:val="24"/>
          <w:vertAlign w:val="superscript"/>
          <w:lang w:val="en-US"/>
        </w:rPr>
        <w:t>1</w:t>
      </w:r>
      <w:r w:rsidR="006503DD" w:rsidRPr="00997643">
        <w:rPr>
          <w:rFonts w:ascii="Book Antiqua" w:hAnsi="Book Antiqua" w:cs="Times New Roman"/>
          <w:sz w:val="24"/>
          <w:szCs w:val="24"/>
          <w:vertAlign w:val="superscript"/>
          <w:lang w:val="en-US"/>
        </w:rPr>
        <w:t>6</w:t>
      </w:r>
      <w:r w:rsidR="00FC64C8" w:rsidRPr="00997643">
        <w:rPr>
          <w:rFonts w:ascii="Book Antiqua" w:hAnsi="Book Antiqua" w:cs="Times New Roman"/>
          <w:sz w:val="24"/>
          <w:szCs w:val="24"/>
          <w:vertAlign w:val="superscript"/>
          <w:lang w:val="en-US"/>
        </w:rPr>
        <w:t>,2</w:t>
      </w:r>
      <w:r w:rsidR="006503DD" w:rsidRPr="00997643">
        <w:rPr>
          <w:rFonts w:ascii="Book Antiqua" w:hAnsi="Book Antiqua" w:cs="Times New Roman"/>
          <w:sz w:val="24"/>
          <w:szCs w:val="24"/>
          <w:vertAlign w:val="superscript"/>
          <w:lang w:val="en-US"/>
        </w:rPr>
        <w:t>2</w:t>
      </w:r>
      <w:r w:rsidR="00FC64C8" w:rsidRPr="00997643">
        <w:rPr>
          <w:rFonts w:ascii="Book Antiqua" w:hAnsi="Book Antiqua" w:cs="Times New Roman"/>
          <w:sz w:val="24"/>
          <w:szCs w:val="24"/>
          <w:vertAlign w:val="superscript"/>
          <w:lang w:val="en-US"/>
        </w:rPr>
        <w:t>,</w:t>
      </w:r>
      <w:r w:rsidR="006503DD" w:rsidRPr="00997643">
        <w:rPr>
          <w:rFonts w:ascii="Book Antiqua" w:hAnsi="Book Antiqua" w:cs="Times New Roman"/>
          <w:sz w:val="24"/>
          <w:szCs w:val="24"/>
          <w:vertAlign w:val="superscript"/>
          <w:lang w:val="en-US"/>
        </w:rPr>
        <w:t>69</w:t>
      </w:r>
      <w:r w:rsidR="00FC64C8" w:rsidRPr="00997643">
        <w:rPr>
          <w:rFonts w:ascii="Book Antiqua" w:hAnsi="Book Antiqua" w:cs="Times New Roman"/>
          <w:sz w:val="24"/>
          <w:szCs w:val="24"/>
          <w:vertAlign w:val="superscript"/>
          <w:lang w:val="en-US"/>
        </w:rPr>
        <w:t>]</w:t>
      </w:r>
      <w:r w:rsidR="002B31BF" w:rsidRPr="00997643">
        <w:rPr>
          <w:rFonts w:ascii="Book Antiqua" w:hAnsi="Book Antiqua" w:cs="Times New Roman"/>
          <w:sz w:val="24"/>
          <w:szCs w:val="24"/>
          <w:lang w:val="en-US"/>
        </w:rPr>
        <w:t xml:space="preserve">. How HIV-1 infection </w:t>
      </w:r>
      <w:r w:rsidR="00E44B53" w:rsidRPr="00997643">
        <w:rPr>
          <w:rFonts w:ascii="Book Antiqua" w:hAnsi="Book Antiqua" w:cs="Times New Roman"/>
          <w:sz w:val="24"/>
          <w:szCs w:val="24"/>
          <w:lang w:val="en-US"/>
        </w:rPr>
        <w:t>enhances</w:t>
      </w:r>
      <w:r w:rsidR="002B31BF" w:rsidRPr="00997643">
        <w:rPr>
          <w:rFonts w:ascii="Book Antiqua" w:hAnsi="Book Antiqua" w:cs="Times New Roman"/>
          <w:sz w:val="24"/>
          <w:szCs w:val="24"/>
          <w:lang w:val="en-US"/>
        </w:rPr>
        <w:t xml:space="preserve"> the rate of HCV transmission is unclear. </w:t>
      </w:r>
      <w:r w:rsidR="00E44B53" w:rsidRPr="00997643">
        <w:rPr>
          <w:rFonts w:ascii="Book Antiqua" w:hAnsi="Book Antiqua" w:cs="Times New Roman"/>
          <w:sz w:val="24"/>
          <w:szCs w:val="24"/>
          <w:lang w:val="en-US"/>
        </w:rPr>
        <w:t xml:space="preserve">It is conceivable </w:t>
      </w:r>
      <w:r w:rsidR="00E27161" w:rsidRPr="00997643">
        <w:rPr>
          <w:rFonts w:ascii="Book Antiqua" w:hAnsi="Book Antiqua" w:cs="Times New Roman"/>
          <w:sz w:val="24"/>
          <w:szCs w:val="24"/>
          <w:lang w:val="en-US"/>
        </w:rPr>
        <w:t>that HIV-</w:t>
      </w:r>
      <w:r w:rsidR="002B31BF" w:rsidRPr="00997643">
        <w:rPr>
          <w:rFonts w:ascii="Book Antiqua" w:hAnsi="Book Antiqua" w:cs="Times New Roman"/>
          <w:sz w:val="24"/>
          <w:szCs w:val="24"/>
          <w:lang w:val="en-US"/>
        </w:rPr>
        <w:t>1 infection facilitate</w:t>
      </w:r>
      <w:r w:rsidR="002B31BF" w:rsidRPr="00997643">
        <w:rPr>
          <w:rFonts w:ascii="Book Antiqua" w:hAnsi="Book Antiqua" w:cs="Times New Roman"/>
          <w:strike/>
          <w:sz w:val="24"/>
          <w:szCs w:val="24"/>
          <w:lang w:val="en-US"/>
        </w:rPr>
        <w:t>s</w:t>
      </w:r>
      <w:r w:rsidR="002B31BF" w:rsidRPr="00997643">
        <w:rPr>
          <w:rFonts w:ascii="Book Antiqua" w:hAnsi="Book Antiqua" w:cs="Times New Roman"/>
          <w:sz w:val="24"/>
          <w:szCs w:val="24"/>
          <w:lang w:val="en-US"/>
        </w:rPr>
        <w:t xml:space="preserve"> HCV entry and replication in </w:t>
      </w:r>
      <w:r w:rsidR="00FC64C8" w:rsidRPr="00997643">
        <w:rPr>
          <w:rFonts w:ascii="Book Antiqua" w:hAnsi="Book Antiqua" w:cs="Times New Roman"/>
          <w:sz w:val="24"/>
          <w:szCs w:val="24"/>
          <w:lang w:val="en-US"/>
        </w:rPr>
        <w:t xml:space="preserve">peripheral </w:t>
      </w:r>
      <w:proofErr w:type="spellStart"/>
      <w:r w:rsidR="00E27161" w:rsidRPr="00997643">
        <w:rPr>
          <w:rFonts w:ascii="Book Antiqua" w:hAnsi="Book Antiqua" w:cs="Times New Roman"/>
          <w:sz w:val="24"/>
          <w:szCs w:val="24"/>
          <w:lang w:val="en-US"/>
        </w:rPr>
        <w:t>mononucleate</w:t>
      </w:r>
      <w:proofErr w:type="spellEnd"/>
      <w:r w:rsidR="00E27161" w:rsidRPr="00997643">
        <w:rPr>
          <w:rFonts w:ascii="Book Antiqua" w:hAnsi="Book Antiqua" w:cs="Times New Roman"/>
          <w:sz w:val="24"/>
          <w:szCs w:val="24"/>
          <w:lang w:val="en-US"/>
        </w:rPr>
        <w:t xml:space="preserve"> blood </w:t>
      </w:r>
      <w:proofErr w:type="gramStart"/>
      <w:r w:rsidR="005A2958" w:rsidRPr="00997643">
        <w:rPr>
          <w:rFonts w:ascii="Book Antiqua" w:hAnsi="Book Antiqua" w:cs="Times New Roman"/>
          <w:sz w:val="24"/>
          <w:szCs w:val="24"/>
          <w:lang w:val="en-US"/>
        </w:rPr>
        <w:t>cells</w:t>
      </w:r>
      <w:r w:rsidR="00997643" w:rsidRPr="00997643">
        <w:rPr>
          <w:rFonts w:ascii="Book Antiqua" w:hAnsi="Book Antiqua" w:cs="Times New Roman"/>
          <w:sz w:val="24"/>
          <w:szCs w:val="24"/>
          <w:vertAlign w:val="superscript"/>
          <w:lang w:val="en-US"/>
        </w:rPr>
        <w:t>[</w:t>
      </w:r>
      <w:proofErr w:type="gramEnd"/>
      <w:r w:rsidR="00997643" w:rsidRPr="00997643">
        <w:rPr>
          <w:rFonts w:ascii="Book Antiqua" w:hAnsi="Book Antiqua" w:cs="Times New Roman"/>
          <w:sz w:val="24"/>
          <w:szCs w:val="24"/>
          <w:vertAlign w:val="superscript"/>
          <w:lang w:val="en-US"/>
        </w:rPr>
        <w:t>16,22,</w:t>
      </w:r>
      <w:r w:rsidR="006503DD" w:rsidRPr="00997643">
        <w:rPr>
          <w:rFonts w:ascii="Book Antiqua" w:hAnsi="Book Antiqua" w:cs="Times New Roman"/>
          <w:sz w:val="24"/>
          <w:szCs w:val="24"/>
          <w:vertAlign w:val="superscript"/>
          <w:lang w:val="en-US"/>
        </w:rPr>
        <w:t>69]</w:t>
      </w:r>
      <w:r w:rsidR="006503DD" w:rsidRPr="00997643">
        <w:rPr>
          <w:rFonts w:ascii="Book Antiqua" w:hAnsi="Book Antiqua" w:cs="Times New Roman"/>
          <w:sz w:val="24"/>
          <w:szCs w:val="24"/>
          <w:lang w:val="en-US"/>
        </w:rPr>
        <w:t>.</w:t>
      </w:r>
      <w:r w:rsidR="00E44B53" w:rsidRPr="00997643">
        <w:rPr>
          <w:rFonts w:ascii="Book Antiqua" w:hAnsi="Book Antiqua" w:cs="Times New Roman"/>
          <w:sz w:val="24"/>
          <w:szCs w:val="24"/>
          <w:lang w:val="en-US"/>
        </w:rPr>
        <w:t xml:space="preserve"> </w:t>
      </w:r>
    </w:p>
    <w:p w:rsidR="000A2771" w:rsidRPr="00997643" w:rsidRDefault="00E44B53" w:rsidP="00FA2169">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Moreover,</w:t>
      </w:r>
      <w:r w:rsidR="0067696F" w:rsidRPr="00997643">
        <w:rPr>
          <w:rFonts w:ascii="Book Antiqua" w:hAnsi="Book Antiqua" w:cs="Times New Roman"/>
          <w:sz w:val="24"/>
          <w:szCs w:val="24"/>
          <w:lang w:val="en-US"/>
        </w:rPr>
        <w:t xml:space="preserve"> </w:t>
      </w:r>
      <w:r w:rsidR="002B31BF" w:rsidRPr="00997643">
        <w:rPr>
          <w:rFonts w:ascii="Book Antiqua" w:hAnsi="Book Antiqua" w:cs="Times New Roman"/>
          <w:sz w:val="24"/>
          <w:szCs w:val="24"/>
          <w:lang w:val="en-US"/>
        </w:rPr>
        <w:t>HIV induces imm</w:t>
      </w:r>
      <w:r w:rsidR="00E27161" w:rsidRPr="00997643">
        <w:rPr>
          <w:rFonts w:ascii="Book Antiqua" w:hAnsi="Book Antiqua" w:cs="Times New Roman"/>
          <w:sz w:val="24"/>
          <w:szCs w:val="24"/>
          <w:lang w:val="en-US"/>
        </w:rPr>
        <w:t>une suppression</w:t>
      </w:r>
      <w:r w:rsidRPr="00997643">
        <w:rPr>
          <w:rFonts w:ascii="Book Antiqua" w:hAnsi="Book Antiqua" w:cs="Times New Roman"/>
          <w:sz w:val="24"/>
          <w:szCs w:val="24"/>
          <w:lang w:val="en-US"/>
        </w:rPr>
        <w:t>,</w:t>
      </w:r>
      <w:r w:rsidR="00E27161" w:rsidRPr="00997643">
        <w:rPr>
          <w:rFonts w:ascii="Book Antiqua" w:hAnsi="Book Antiqua" w:cs="Times New Roman"/>
          <w:sz w:val="24"/>
          <w:szCs w:val="24"/>
          <w:lang w:val="en-US"/>
        </w:rPr>
        <w:t xml:space="preserve"> which</w:t>
      </w:r>
      <w:r w:rsidR="002B31BF" w:rsidRPr="00997643">
        <w:rPr>
          <w:rFonts w:ascii="Book Antiqua" w:hAnsi="Book Antiqua" w:cs="Times New Roman"/>
          <w:sz w:val="24"/>
          <w:szCs w:val="24"/>
          <w:lang w:val="en-US"/>
        </w:rPr>
        <w:t xml:space="preserve"> can result in a </w:t>
      </w:r>
      <w:r w:rsidRPr="00997643">
        <w:rPr>
          <w:rFonts w:ascii="Book Antiqua" w:hAnsi="Book Antiqua" w:cs="Times New Roman"/>
          <w:sz w:val="24"/>
          <w:szCs w:val="24"/>
          <w:lang w:val="en-US"/>
        </w:rPr>
        <w:t>less effective</w:t>
      </w:r>
      <w:r w:rsidR="002B31BF" w:rsidRPr="00997643">
        <w:rPr>
          <w:rFonts w:ascii="Book Antiqua" w:hAnsi="Book Antiqua" w:cs="Times New Roman"/>
          <w:sz w:val="24"/>
          <w:szCs w:val="24"/>
          <w:lang w:val="en-US"/>
        </w:rPr>
        <w:t xml:space="preserve"> HCV-specific innate or cell-mediated materna</w:t>
      </w:r>
      <w:r w:rsidR="00E27161" w:rsidRPr="00997643">
        <w:rPr>
          <w:rFonts w:ascii="Book Antiqua" w:hAnsi="Book Antiqua" w:cs="Times New Roman"/>
          <w:sz w:val="24"/>
          <w:szCs w:val="24"/>
          <w:lang w:val="en-US"/>
        </w:rPr>
        <w:t>l immune response at the maternal</w:t>
      </w:r>
      <w:r w:rsidR="00786735" w:rsidRPr="00997643">
        <w:rPr>
          <w:rFonts w:ascii="Book Antiqua" w:hAnsi="Book Antiqua" w:cs="Times New Roman"/>
          <w:sz w:val="24"/>
          <w:szCs w:val="24"/>
          <w:lang w:val="en-US"/>
        </w:rPr>
        <w:t>/</w:t>
      </w:r>
      <w:r w:rsidR="001C4612" w:rsidRPr="00997643">
        <w:rPr>
          <w:rFonts w:ascii="Book Antiqua" w:hAnsi="Book Antiqua" w:cs="Times New Roman"/>
          <w:sz w:val="24"/>
          <w:szCs w:val="24"/>
          <w:lang w:val="en-US"/>
        </w:rPr>
        <w:t>fet</w:t>
      </w:r>
      <w:r w:rsidR="002B31BF" w:rsidRPr="00997643">
        <w:rPr>
          <w:rFonts w:ascii="Book Antiqua" w:hAnsi="Book Antiqua" w:cs="Times New Roman"/>
          <w:sz w:val="24"/>
          <w:szCs w:val="24"/>
          <w:lang w:val="en-US"/>
        </w:rPr>
        <w:t>al</w:t>
      </w:r>
      <w:r w:rsidR="0067696F" w:rsidRPr="00997643">
        <w:rPr>
          <w:rFonts w:ascii="Book Antiqua" w:hAnsi="Book Antiqua" w:cs="Times New Roman"/>
          <w:sz w:val="24"/>
          <w:szCs w:val="24"/>
          <w:lang w:val="en-US"/>
        </w:rPr>
        <w:t xml:space="preserve"> </w:t>
      </w:r>
      <w:proofErr w:type="gramStart"/>
      <w:r w:rsidR="002B31BF" w:rsidRPr="00997643">
        <w:rPr>
          <w:rFonts w:ascii="Book Antiqua" w:hAnsi="Book Antiqua" w:cs="Times New Roman"/>
          <w:sz w:val="24"/>
          <w:szCs w:val="24"/>
          <w:lang w:val="en-US"/>
        </w:rPr>
        <w:t>interface</w:t>
      </w:r>
      <w:r w:rsidR="002B31BF" w:rsidRPr="00997643">
        <w:rPr>
          <w:rFonts w:ascii="Book Antiqua" w:hAnsi="Book Antiqua" w:cs="Times New Roman"/>
          <w:sz w:val="24"/>
          <w:szCs w:val="24"/>
          <w:vertAlign w:val="superscript"/>
          <w:lang w:val="en-US"/>
        </w:rPr>
        <w:t>[</w:t>
      </w:r>
      <w:proofErr w:type="gramEnd"/>
      <w:r w:rsidR="002B31BF" w:rsidRPr="00997643">
        <w:rPr>
          <w:rFonts w:ascii="Book Antiqua" w:hAnsi="Book Antiqua" w:cs="Times New Roman"/>
          <w:sz w:val="24"/>
          <w:szCs w:val="24"/>
          <w:vertAlign w:val="superscript"/>
          <w:lang w:val="en-US"/>
        </w:rPr>
        <w:t>1</w:t>
      </w:r>
      <w:r w:rsidR="00D773F6" w:rsidRPr="00997643">
        <w:rPr>
          <w:rFonts w:ascii="Book Antiqua" w:hAnsi="Book Antiqua" w:cs="Times New Roman"/>
          <w:sz w:val="24"/>
          <w:szCs w:val="24"/>
          <w:vertAlign w:val="superscript"/>
          <w:lang w:val="en-US"/>
        </w:rPr>
        <w:t>6</w:t>
      </w:r>
      <w:r w:rsidR="002B31BF" w:rsidRPr="00997643">
        <w:rPr>
          <w:rFonts w:ascii="Book Antiqua" w:hAnsi="Book Antiqua" w:cs="Times New Roman"/>
          <w:sz w:val="24"/>
          <w:szCs w:val="24"/>
          <w:vertAlign w:val="superscript"/>
          <w:lang w:val="en-US"/>
        </w:rPr>
        <w:t>,</w:t>
      </w:r>
      <w:r w:rsidR="00D773F6" w:rsidRPr="00997643">
        <w:rPr>
          <w:rFonts w:ascii="Book Antiqua" w:hAnsi="Book Antiqua" w:cs="Times New Roman"/>
          <w:sz w:val="24"/>
          <w:szCs w:val="24"/>
          <w:vertAlign w:val="superscript"/>
          <w:lang w:val="en-US"/>
        </w:rPr>
        <w:t>22</w:t>
      </w:r>
      <w:r w:rsidR="002B31BF" w:rsidRPr="00997643">
        <w:rPr>
          <w:rFonts w:ascii="Book Antiqua" w:hAnsi="Book Antiqua" w:cs="Times New Roman"/>
          <w:sz w:val="24"/>
          <w:szCs w:val="24"/>
          <w:vertAlign w:val="superscript"/>
          <w:lang w:val="en-US"/>
        </w:rPr>
        <w:t>]</w:t>
      </w:r>
      <w:r w:rsidR="002B31BF" w:rsidRPr="00997643">
        <w:rPr>
          <w:rFonts w:ascii="Book Antiqua" w:hAnsi="Book Antiqua" w:cs="Times New Roman"/>
          <w:sz w:val="24"/>
          <w:szCs w:val="24"/>
          <w:lang w:val="en-US"/>
        </w:rPr>
        <w:t xml:space="preserve">. </w:t>
      </w:r>
      <w:r w:rsidR="00786735" w:rsidRPr="00997643">
        <w:rPr>
          <w:rFonts w:ascii="Book Antiqua" w:hAnsi="Book Antiqua" w:cs="Times New Roman"/>
          <w:sz w:val="24"/>
          <w:szCs w:val="24"/>
          <w:lang w:val="en-US"/>
        </w:rPr>
        <w:t xml:space="preserve">On the other hand, </w:t>
      </w:r>
      <w:r w:rsidR="002B31BF" w:rsidRPr="00997643">
        <w:rPr>
          <w:rFonts w:ascii="Book Antiqua" w:hAnsi="Book Antiqua" w:cs="Times New Roman"/>
          <w:sz w:val="24"/>
          <w:szCs w:val="24"/>
          <w:lang w:val="en-US"/>
        </w:rPr>
        <w:t xml:space="preserve">HIV </w:t>
      </w:r>
      <w:r w:rsidRPr="00997643">
        <w:rPr>
          <w:rFonts w:ascii="Book Antiqua" w:hAnsi="Book Antiqua" w:cs="Times New Roman"/>
          <w:sz w:val="24"/>
          <w:szCs w:val="24"/>
          <w:lang w:val="en-US"/>
        </w:rPr>
        <w:t xml:space="preserve">can </w:t>
      </w:r>
      <w:r w:rsidR="00E27161" w:rsidRPr="00997643">
        <w:rPr>
          <w:rFonts w:ascii="Book Antiqua" w:hAnsi="Book Antiqua" w:cs="Times New Roman"/>
          <w:sz w:val="24"/>
          <w:szCs w:val="24"/>
          <w:lang w:val="en-US"/>
        </w:rPr>
        <w:t xml:space="preserve">infect </w:t>
      </w:r>
      <w:proofErr w:type="spellStart"/>
      <w:r w:rsidR="00E27161" w:rsidRPr="00997643">
        <w:rPr>
          <w:rFonts w:ascii="Book Antiqua" w:hAnsi="Book Antiqua" w:cs="Times New Roman"/>
          <w:sz w:val="24"/>
          <w:szCs w:val="24"/>
          <w:lang w:val="en-US"/>
        </w:rPr>
        <w:t>trophoblasts</w:t>
      </w:r>
      <w:proofErr w:type="spellEnd"/>
      <w:r w:rsidRPr="00997643">
        <w:rPr>
          <w:rFonts w:ascii="Book Antiqua" w:hAnsi="Book Antiqua" w:cs="Times New Roman"/>
          <w:sz w:val="24"/>
          <w:szCs w:val="24"/>
          <w:lang w:val="en-US"/>
        </w:rPr>
        <w:t xml:space="preserve"> thereby</w:t>
      </w:r>
      <w:r w:rsidR="00E27161" w:rsidRPr="00997643">
        <w:rPr>
          <w:rFonts w:ascii="Book Antiqua" w:hAnsi="Book Antiqua" w:cs="Times New Roman"/>
          <w:sz w:val="24"/>
          <w:szCs w:val="24"/>
          <w:lang w:val="en-US"/>
        </w:rPr>
        <w:t xml:space="preserve"> compromising </w:t>
      </w:r>
      <w:r w:rsidR="002B31BF" w:rsidRPr="00997643">
        <w:rPr>
          <w:rFonts w:ascii="Book Antiqua" w:hAnsi="Book Antiqua" w:cs="Times New Roman"/>
          <w:sz w:val="24"/>
          <w:szCs w:val="24"/>
          <w:lang w:val="en-US"/>
        </w:rPr>
        <w:t>the i</w:t>
      </w:r>
      <w:r w:rsidR="00786735" w:rsidRPr="00997643">
        <w:rPr>
          <w:rFonts w:ascii="Book Antiqua" w:hAnsi="Book Antiqua" w:cs="Times New Roman"/>
          <w:sz w:val="24"/>
          <w:szCs w:val="24"/>
          <w:lang w:val="en-US"/>
        </w:rPr>
        <w:t xml:space="preserve">ntegrity of </w:t>
      </w:r>
      <w:r w:rsidRPr="00997643">
        <w:rPr>
          <w:rFonts w:ascii="Book Antiqua" w:hAnsi="Book Antiqua" w:cs="Times New Roman"/>
          <w:sz w:val="24"/>
          <w:szCs w:val="24"/>
          <w:lang w:val="en-US"/>
        </w:rPr>
        <w:t xml:space="preserve">the </w:t>
      </w:r>
      <w:r w:rsidR="00786735" w:rsidRPr="00997643">
        <w:rPr>
          <w:rFonts w:ascii="Book Antiqua" w:hAnsi="Book Antiqua" w:cs="Times New Roman"/>
          <w:sz w:val="24"/>
          <w:szCs w:val="24"/>
          <w:lang w:val="en-US"/>
        </w:rPr>
        <w:t xml:space="preserve">placenta and enhancing </w:t>
      </w:r>
      <w:r w:rsidR="00E27161" w:rsidRPr="00997643">
        <w:rPr>
          <w:rFonts w:ascii="Book Antiqua" w:hAnsi="Book Antiqua" w:cs="Times New Roman"/>
          <w:sz w:val="24"/>
          <w:szCs w:val="24"/>
          <w:lang w:val="en-US"/>
        </w:rPr>
        <w:t>the passage of HCV through</w:t>
      </w:r>
      <w:r w:rsidR="002B31BF" w:rsidRPr="00997643">
        <w:rPr>
          <w:rFonts w:ascii="Book Antiqua" w:hAnsi="Book Antiqua" w:cs="Times New Roman"/>
          <w:sz w:val="24"/>
          <w:szCs w:val="24"/>
          <w:lang w:val="en-US"/>
        </w:rPr>
        <w:t xml:space="preserve"> this barrier</w:t>
      </w:r>
      <w:r w:rsidRPr="00997643">
        <w:rPr>
          <w:rFonts w:ascii="Book Antiqua" w:hAnsi="Book Antiqua" w:cs="Times New Roman"/>
          <w:sz w:val="24"/>
          <w:szCs w:val="24"/>
          <w:lang w:val="en-US"/>
        </w:rPr>
        <w:t xml:space="preserve">. </w:t>
      </w:r>
      <w:r w:rsidR="002B31BF" w:rsidRPr="00997643">
        <w:rPr>
          <w:rFonts w:ascii="Book Antiqua" w:hAnsi="Book Antiqua" w:cs="Times New Roman"/>
          <w:sz w:val="24"/>
          <w:szCs w:val="24"/>
          <w:lang w:val="en-US"/>
        </w:rPr>
        <w:t xml:space="preserve">HIV-associated </w:t>
      </w:r>
      <w:proofErr w:type="spellStart"/>
      <w:r w:rsidR="002B31BF" w:rsidRPr="00997643">
        <w:rPr>
          <w:rFonts w:ascii="Book Antiqua" w:hAnsi="Book Antiqua" w:cs="Times New Roman"/>
          <w:sz w:val="24"/>
          <w:szCs w:val="24"/>
          <w:lang w:val="en-US"/>
        </w:rPr>
        <w:t>chorioamnionitis</w:t>
      </w:r>
      <w:proofErr w:type="spellEnd"/>
      <w:r w:rsidR="002B31BF" w:rsidRPr="00997643">
        <w:rPr>
          <w:rFonts w:ascii="Book Antiqua" w:hAnsi="Book Antiqua" w:cs="Times New Roman"/>
          <w:sz w:val="24"/>
          <w:szCs w:val="24"/>
          <w:lang w:val="en-US"/>
        </w:rPr>
        <w:t xml:space="preserve"> could also induce placental </w:t>
      </w:r>
      <w:proofErr w:type="spellStart"/>
      <w:r w:rsidR="002B31BF" w:rsidRPr="00997643">
        <w:rPr>
          <w:rFonts w:ascii="Book Antiqua" w:hAnsi="Book Antiqua" w:cs="Times New Roman"/>
          <w:sz w:val="24"/>
          <w:szCs w:val="24"/>
          <w:lang w:val="en-US"/>
        </w:rPr>
        <w:t>microtra</w:t>
      </w:r>
      <w:r w:rsidRPr="00997643">
        <w:rPr>
          <w:rFonts w:ascii="Book Antiqua" w:hAnsi="Book Antiqua" w:cs="Times New Roman"/>
          <w:sz w:val="24"/>
          <w:szCs w:val="24"/>
          <w:lang w:val="en-US"/>
        </w:rPr>
        <w:t>n</w:t>
      </w:r>
      <w:r w:rsidR="002B31BF" w:rsidRPr="00997643">
        <w:rPr>
          <w:rFonts w:ascii="Book Antiqua" w:hAnsi="Book Antiqua" w:cs="Times New Roman"/>
          <w:sz w:val="24"/>
          <w:szCs w:val="24"/>
          <w:lang w:val="en-US"/>
        </w:rPr>
        <w:t>sfusions</w:t>
      </w:r>
      <w:proofErr w:type="spellEnd"/>
      <w:r w:rsidR="002B31BF" w:rsidRPr="00997643">
        <w:rPr>
          <w:rFonts w:ascii="Book Antiqua" w:hAnsi="Book Antiqua" w:cs="Times New Roman"/>
          <w:sz w:val="24"/>
          <w:szCs w:val="24"/>
          <w:lang w:val="en-US"/>
        </w:rPr>
        <w:t xml:space="preserve"> through which HCV infection can be transmitted to the </w:t>
      </w:r>
      <w:proofErr w:type="gramStart"/>
      <w:r w:rsidR="001C4612" w:rsidRPr="00997643">
        <w:rPr>
          <w:rFonts w:ascii="Book Antiqua" w:hAnsi="Book Antiqua" w:cs="Times New Roman"/>
          <w:sz w:val="24"/>
          <w:szCs w:val="24"/>
          <w:lang w:val="en-US"/>
        </w:rPr>
        <w:t>fet</w:t>
      </w:r>
      <w:r w:rsidR="002B31BF" w:rsidRPr="00997643">
        <w:rPr>
          <w:rFonts w:ascii="Book Antiqua" w:hAnsi="Book Antiqua" w:cs="Times New Roman"/>
          <w:sz w:val="24"/>
          <w:szCs w:val="24"/>
          <w:lang w:val="en-US"/>
        </w:rPr>
        <w:t>us</w:t>
      </w:r>
      <w:r w:rsidR="002B31BF" w:rsidRPr="00997643">
        <w:rPr>
          <w:rFonts w:ascii="Book Antiqua" w:hAnsi="Book Antiqua" w:cs="Times New Roman"/>
          <w:sz w:val="24"/>
          <w:szCs w:val="24"/>
          <w:vertAlign w:val="superscript"/>
          <w:lang w:val="en-US"/>
        </w:rPr>
        <w:t>[</w:t>
      </w:r>
      <w:proofErr w:type="gramEnd"/>
      <w:r w:rsidR="002B31BF" w:rsidRPr="00997643">
        <w:rPr>
          <w:rFonts w:ascii="Book Antiqua" w:hAnsi="Book Antiqua" w:cs="Times New Roman"/>
          <w:sz w:val="24"/>
          <w:szCs w:val="24"/>
          <w:vertAlign w:val="superscript"/>
          <w:lang w:val="en-US"/>
        </w:rPr>
        <w:t>2</w:t>
      </w:r>
      <w:r w:rsidR="00D773F6" w:rsidRPr="00997643">
        <w:rPr>
          <w:rFonts w:ascii="Book Antiqua" w:hAnsi="Book Antiqua" w:cs="Times New Roman"/>
          <w:sz w:val="24"/>
          <w:szCs w:val="24"/>
          <w:vertAlign w:val="superscript"/>
          <w:lang w:val="en-US"/>
        </w:rPr>
        <w:t>2</w:t>
      </w:r>
      <w:r w:rsidR="002B31BF" w:rsidRPr="00997643">
        <w:rPr>
          <w:rFonts w:ascii="Book Antiqua" w:hAnsi="Book Antiqua" w:cs="Times New Roman"/>
          <w:sz w:val="24"/>
          <w:szCs w:val="24"/>
          <w:vertAlign w:val="superscript"/>
          <w:lang w:val="en-US"/>
        </w:rPr>
        <w:t>,</w:t>
      </w:r>
      <w:r w:rsidR="00D773F6" w:rsidRPr="00997643">
        <w:rPr>
          <w:rFonts w:ascii="Book Antiqua" w:hAnsi="Book Antiqua" w:cs="Times New Roman"/>
          <w:sz w:val="24"/>
          <w:szCs w:val="24"/>
          <w:vertAlign w:val="superscript"/>
          <w:lang w:val="en-US"/>
        </w:rPr>
        <w:t>69</w:t>
      </w:r>
      <w:r w:rsidR="002B31BF" w:rsidRPr="00997643">
        <w:rPr>
          <w:rFonts w:ascii="Book Antiqua" w:hAnsi="Book Antiqua" w:cs="Times New Roman"/>
          <w:sz w:val="24"/>
          <w:szCs w:val="24"/>
          <w:vertAlign w:val="superscript"/>
          <w:lang w:val="en-US"/>
        </w:rPr>
        <w:t>]</w:t>
      </w:r>
      <w:r w:rsidR="002B31BF" w:rsidRPr="00997643">
        <w:rPr>
          <w:rFonts w:ascii="Book Antiqua" w:hAnsi="Book Antiqua" w:cs="Times New Roman"/>
          <w:sz w:val="24"/>
          <w:szCs w:val="24"/>
          <w:lang w:val="en-US"/>
        </w:rPr>
        <w:t xml:space="preserve">. Lastly, </w:t>
      </w:r>
      <w:r w:rsidR="00786735" w:rsidRPr="00997643">
        <w:rPr>
          <w:rFonts w:ascii="Book Antiqua" w:hAnsi="Book Antiqua" w:cs="Times New Roman"/>
          <w:sz w:val="24"/>
          <w:szCs w:val="24"/>
          <w:lang w:val="en-US"/>
        </w:rPr>
        <w:t xml:space="preserve">antiretroviral treatment </w:t>
      </w:r>
      <w:r w:rsidR="00332349" w:rsidRPr="00997643">
        <w:rPr>
          <w:rFonts w:ascii="Book Antiqua" w:hAnsi="Book Antiqua" w:cs="Times New Roman"/>
          <w:sz w:val="24"/>
          <w:szCs w:val="24"/>
          <w:lang w:val="en-US"/>
        </w:rPr>
        <w:t>of</w:t>
      </w:r>
      <w:r w:rsidR="00786735" w:rsidRPr="00997643">
        <w:rPr>
          <w:rFonts w:ascii="Book Antiqua" w:hAnsi="Book Antiqua" w:cs="Times New Roman"/>
          <w:sz w:val="24"/>
          <w:szCs w:val="24"/>
          <w:lang w:val="en-US"/>
        </w:rPr>
        <w:t xml:space="preserve"> HIV/</w:t>
      </w:r>
      <w:r w:rsidR="00E27161" w:rsidRPr="00997643">
        <w:rPr>
          <w:rFonts w:ascii="Book Antiqua" w:hAnsi="Book Antiqua" w:cs="Times New Roman"/>
          <w:sz w:val="24"/>
          <w:szCs w:val="24"/>
          <w:lang w:val="en-US"/>
        </w:rPr>
        <w:t xml:space="preserve">HCV </w:t>
      </w:r>
      <w:r w:rsidR="000A2771" w:rsidRPr="00997643">
        <w:rPr>
          <w:rFonts w:ascii="Book Antiqua" w:hAnsi="Book Antiqua" w:cs="Times New Roman"/>
          <w:sz w:val="24"/>
          <w:szCs w:val="24"/>
          <w:lang w:val="en-US"/>
        </w:rPr>
        <w:t>co</w:t>
      </w:r>
      <w:r w:rsidR="00E27161" w:rsidRPr="00997643">
        <w:rPr>
          <w:rFonts w:ascii="Book Antiqua" w:hAnsi="Book Antiqua" w:cs="Times New Roman"/>
          <w:sz w:val="24"/>
          <w:szCs w:val="24"/>
          <w:lang w:val="en-US"/>
        </w:rPr>
        <w:t>-</w:t>
      </w:r>
      <w:r w:rsidR="000A2771" w:rsidRPr="00997643">
        <w:rPr>
          <w:rFonts w:ascii="Book Antiqua" w:hAnsi="Book Antiqua" w:cs="Times New Roman"/>
          <w:sz w:val="24"/>
          <w:szCs w:val="24"/>
          <w:lang w:val="en-US"/>
        </w:rPr>
        <w:t xml:space="preserve">infected pregnant women </w:t>
      </w:r>
      <w:r w:rsidR="00786735" w:rsidRPr="00997643">
        <w:rPr>
          <w:rFonts w:ascii="Book Antiqua" w:hAnsi="Book Antiqua" w:cs="Times New Roman"/>
          <w:sz w:val="24"/>
          <w:szCs w:val="24"/>
          <w:lang w:val="en-US"/>
        </w:rPr>
        <w:t xml:space="preserve">can </w:t>
      </w:r>
      <w:r w:rsidR="00E27161" w:rsidRPr="00997643">
        <w:rPr>
          <w:rFonts w:ascii="Book Antiqua" w:hAnsi="Book Antiqua" w:cs="Times New Roman"/>
          <w:sz w:val="24"/>
          <w:szCs w:val="24"/>
          <w:lang w:val="en-US"/>
        </w:rPr>
        <w:t>dramatica</w:t>
      </w:r>
      <w:r w:rsidR="000A2771" w:rsidRPr="00997643">
        <w:rPr>
          <w:rFonts w:ascii="Book Antiqua" w:hAnsi="Book Antiqua" w:cs="Times New Roman"/>
          <w:sz w:val="24"/>
          <w:szCs w:val="24"/>
          <w:lang w:val="en-US"/>
        </w:rPr>
        <w:t>lly lower the risk of HCV transmission from 19% to 8</w:t>
      </w:r>
      <w:proofErr w:type="gramStart"/>
      <w:r w:rsidR="000A2771" w:rsidRPr="00997643">
        <w:rPr>
          <w:rFonts w:ascii="Book Antiqua" w:hAnsi="Book Antiqua" w:cs="Times New Roman"/>
          <w:sz w:val="24"/>
          <w:szCs w:val="24"/>
          <w:lang w:val="en-US"/>
        </w:rPr>
        <w:t>%</w:t>
      </w:r>
      <w:r w:rsidR="00D773F6" w:rsidRPr="00997643">
        <w:rPr>
          <w:rFonts w:ascii="Book Antiqua" w:hAnsi="Book Antiqua" w:cs="Times New Roman"/>
          <w:sz w:val="24"/>
          <w:szCs w:val="24"/>
          <w:vertAlign w:val="superscript"/>
          <w:lang w:val="en-US"/>
        </w:rPr>
        <w:t>[</w:t>
      </w:r>
      <w:proofErr w:type="gramEnd"/>
      <w:r w:rsidR="00D773F6" w:rsidRPr="00997643">
        <w:rPr>
          <w:rFonts w:ascii="Book Antiqua" w:hAnsi="Book Antiqua" w:cs="Times New Roman"/>
          <w:sz w:val="24"/>
          <w:szCs w:val="24"/>
          <w:vertAlign w:val="superscript"/>
          <w:lang w:val="en-US"/>
        </w:rPr>
        <w:t>16</w:t>
      </w:r>
      <w:r w:rsidR="000A2771" w:rsidRPr="00997643">
        <w:rPr>
          <w:rFonts w:ascii="Book Antiqua" w:hAnsi="Book Antiqua" w:cs="Times New Roman"/>
          <w:sz w:val="24"/>
          <w:szCs w:val="24"/>
          <w:vertAlign w:val="superscript"/>
          <w:lang w:val="en-US"/>
        </w:rPr>
        <w:t>]</w:t>
      </w:r>
      <w:r w:rsidR="000A2771" w:rsidRPr="00997643">
        <w:rPr>
          <w:rFonts w:ascii="Book Antiqua" w:hAnsi="Book Antiqua" w:cs="Times New Roman"/>
          <w:sz w:val="24"/>
          <w:szCs w:val="24"/>
          <w:lang w:val="en-US"/>
        </w:rPr>
        <w:t xml:space="preserve">. Additional </w:t>
      </w:r>
      <w:r w:rsidR="00786735" w:rsidRPr="00997643">
        <w:rPr>
          <w:rFonts w:ascii="Book Antiqua" w:hAnsi="Book Antiqua" w:cs="Times New Roman"/>
          <w:sz w:val="24"/>
          <w:szCs w:val="24"/>
          <w:lang w:val="en-US"/>
        </w:rPr>
        <w:t xml:space="preserve">risk </w:t>
      </w:r>
      <w:r w:rsidR="000A2771" w:rsidRPr="00997643">
        <w:rPr>
          <w:rFonts w:ascii="Book Antiqua" w:hAnsi="Book Antiqua" w:cs="Times New Roman"/>
          <w:sz w:val="24"/>
          <w:szCs w:val="24"/>
          <w:lang w:val="en-US"/>
        </w:rPr>
        <w:t>factors</w:t>
      </w:r>
      <w:r w:rsidR="00E27161" w:rsidRPr="00997643">
        <w:rPr>
          <w:rFonts w:ascii="Book Antiqua" w:hAnsi="Book Antiqua" w:cs="Times New Roman"/>
          <w:sz w:val="24"/>
          <w:szCs w:val="24"/>
          <w:lang w:val="en-US"/>
        </w:rPr>
        <w:t>,</w:t>
      </w:r>
      <w:r w:rsidR="000A2771" w:rsidRPr="00997643">
        <w:rPr>
          <w:rFonts w:ascii="Book Antiqua" w:hAnsi="Book Antiqua" w:cs="Times New Roman"/>
          <w:sz w:val="24"/>
          <w:szCs w:val="24"/>
          <w:lang w:val="en-US"/>
        </w:rPr>
        <w:t xml:space="preserve"> </w:t>
      </w:r>
      <w:r w:rsidR="0043340E" w:rsidRPr="00997643">
        <w:rPr>
          <w:rFonts w:ascii="Book Antiqua" w:hAnsi="Book Antiqua" w:cs="Times New Roman"/>
          <w:sz w:val="24"/>
          <w:szCs w:val="24"/>
          <w:lang w:val="en-US"/>
        </w:rPr>
        <w:t xml:space="preserve">namely, </w:t>
      </w:r>
      <w:r w:rsidR="000A2771" w:rsidRPr="00997643">
        <w:rPr>
          <w:rFonts w:ascii="Book Antiqua" w:hAnsi="Book Antiqua" w:cs="Times New Roman"/>
          <w:sz w:val="24"/>
          <w:szCs w:val="24"/>
          <w:lang w:val="en-US"/>
        </w:rPr>
        <w:t xml:space="preserve">intravenous drug abuse </w:t>
      </w:r>
      <w:r w:rsidR="00E27161" w:rsidRPr="00997643">
        <w:rPr>
          <w:rFonts w:ascii="Book Antiqua" w:hAnsi="Book Antiqua" w:cs="Times New Roman"/>
          <w:sz w:val="24"/>
          <w:szCs w:val="24"/>
          <w:lang w:val="en-US"/>
        </w:rPr>
        <w:t>by the mother</w:t>
      </w:r>
      <w:r w:rsidRPr="00997643">
        <w:rPr>
          <w:rFonts w:ascii="Book Antiqua" w:hAnsi="Book Antiqua" w:cs="Times New Roman"/>
          <w:sz w:val="24"/>
          <w:szCs w:val="24"/>
          <w:lang w:val="en-US"/>
        </w:rPr>
        <w:t>,</w:t>
      </w:r>
      <w:r w:rsidR="00E27161" w:rsidRPr="00997643">
        <w:rPr>
          <w:rFonts w:ascii="Book Antiqua" w:hAnsi="Book Antiqua" w:cs="Times New Roman"/>
          <w:sz w:val="24"/>
          <w:szCs w:val="24"/>
          <w:lang w:val="en-US"/>
        </w:rPr>
        <w:t xml:space="preserve"> and </w:t>
      </w:r>
      <w:r w:rsidRPr="00997643">
        <w:rPr>
          <w:rFonts w:ascii="Book Antiqua" w:hAnsi="Book Antiqua" w:cs="Times New Roman"/>
          <w:sz w:val="24"/>
          <w:szCs w:val="24"/>
          <w:lang w:val="en-US"/>
        </w:rPr>
        <w:t xml:space="preserve">concomitant HCV infection of the </w:t>
      </w:r>
      <w:r w:rsidR="00E27161" w:rsidRPr="00997643">
        <w:rPr>
          <w:rFonts w:ascii="Book Antiqua" w:hAnsi="Book Antiqua" w:cs="Times New Roman"/>
          <w:sz w:val="24"/>
          <w:szCs w:val="24"/>
          <w:lang w:val="en-US"/>
        </w:rPr>
        <w:t>father have been</w:t>
      </w:r>
      <w:r w:rsidR="0080329B" w:rsidRPr="00997643">
        <w:rPr>
          <w:rFonts w:ascii="Book Antiqua" w:hAnsi="Book Antiqua" w:cs="Times New Roman"/>
          <w:sz w:val="24"/>
          <w:szCs w:val="24"/>
          <w:lang w:val="en-US"/>
        </w:rPr>
        <w:t xml:space="preserve"> proposed</w:t>
      </w:r>
      <w:r w:rsidR="00E27161" w:rsidRPr="00997643">
        <w:rPr>
          <w:rFonts w:ascii="Book Antiqua" w:hAnsi="Book Antiqua" w:cs="Times New Roman"/>
          <w:sz w:val="24"/>
          <w:szCs w:val="24"/>
          <w:lang w:val="en-US"/>
        </w:rPr>
        <w:t xml:space="preserve">, but </w:t>
      </w:r>
      <w:r w:rsidR="00332349" w:rsidRPr="00997643">
        <w:rPr>
          <w:rFonts w:ascii="Book Antiqua" w:hAnsi="Book Antiqua" w:cs="Times New Roman"/>
          <w:sz w:val="24"/>
          <w:szCs w:val="24"/>
          <w:lang w:val="en-US"/>
        </w:rPr>
        <w:t xml:space="preserve">have yet to be </w:t>
      </w:r>
      <w:proofErr w:type="gramStart"/>
      <w:r w:rsidR="00332349" w:rsidRPr="00997643">
        <w:rPr>
          <w:rFonts w:ascii="Book Antiqua" w:hAnsi="Book Antiqua" w:cs="Times New Roman"/>
          <w:sz w:val="24"/>
          <w:szCs w:val="24"/>
          <w:lang w:val="en-US"/>
        </w:rPr>
        <w:t>confirmed</w:t>
      </w:r>
      <w:r w:rsidR="00D773F6" w:rsidRPr="00997643">
        <w:rPr>
          <w:rFonts w:ascii="Book Antiqua" w:hAnsi="Book Antiqua" w:cs="Times New Roman"/>
          <w:sz w:val="24"/>
          <w:szCs w:val="24"/>
          <w:vertAlign w:val="superscript"/>
          <w:lang w:val="en-US"/>
        </w:rPr>
        <w:t>[</w:t>
      </w:r>
      <w:proofErr w:type="gramEnd"/>
      <w:r w:rsidR="00D773F6" w:rsidRPr="00997643">
        <w:rPr>
          <w:rFonts w:ascii="Book Antiqua" w:hAnsi="Book Antiqua" w:cs="Times New Roman"/>
          <w:sz w:val="24"/>
          <w:szCs w:val="24"/>
          <w:vertAlign w:val="superscript"/>
          <w:lang w:val="en-US"/>
        </w:rPr>
        <w:t>16</w:t>
      </w:r>
      <w:r w:rsidR="00E27161" w:rsidRPr="00997643">
        <w:rPr>
          <w:rFonts w:ascii="Book Antiqua" w:hAnsi="Book Antiqua" w:cs="Times New Roman"/>
          <w:sz w:val="24"/>
          <w:szCs w:val="24"/>
          <w:vertAlign w:val="superscript"/>
          <w:lang w:val="en-US"/>
        </w:rPr>
        <w:t>]</w:t>
      </w:r>
      <w:r w:rsidR="000A2771" w:rsidRPr="00997643">
        <w:rPr>
          <w:rFonts w:ascii="Book Antiqua" w:hAnsi="Book Antiqua" w:cs="Times New Roman"/>
          <w:sz w:val="24"/>
          <w:szCs w:val="24"/>
          <w:lang w:val="en-US"/>
        </w:rPr>
        <w:t>.</w:t>
      </w:r>
    </w:p>
    <w:p w:rsidR="00791D06" w:rsidRPr="00997643" w:rsidRDefault="000A2771" w:rsidP="00FA2169">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The</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main</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obstetrical factors associated </w:t>
      </w:r>
      <w:r w:rsidR="00E44B53" w:rsidRPr="00997643">
        <w:rPr>
          <w:rFonts w:ascii="Book Antiqua" w:hAnsi="Book Antiqua" w:cs="Times New Roman"/>
          <w:sz w:val="24"/>
          <w:szCs w:val="24"/>
          <w:lang w:val="en-US"/>
        </w:rPr>
        <w:t>with</w:t>
      </w:r>
      <w:r w:rsidRPr="00997643">
        <w:rPr>
          <w:rFonts w:ascii="Book Antiqua" w:hAnsi="Book Antiqua" w:cs="Times New Roman"/>
          <w:sz w:val="24"/>
          <w:szCs w:val="24"/>
          <w:lang w:val="en-US"/>
        </w:rPr>
        <w:t xml:space="preserve"> the risk of </w:t>
      </w:r>
      <w:r w:rsidR="00786735" w:rsidRPr="00997643">
        <w:rPr>
          <w:rFonts w:ascii="Book Antiqua" w:hAnsi="Book Antiqua" w:cs="Times New Roman"/>
          <w:sz w:val="24"/>
          <w:szCs w:val="24"/>
          <w:lang w:val="en-US"/>
        </w:rPr>
        <w:t xml:space="preserve">vertical transmission </w:t>
      </w:r>
      <w:r w:rsidR="00332349" w:rsidRPr="00997643">
        <w:rPr>
          <w:rFonts w:ascii="Book Antiqua" w:hAnsi="Book Antiqua" w:cs="Times New Roman"/>
          <w:sz w:val="24"/>
          <w:szCs w:val="24"/>
          <w:lang w:val="en-US"/>
        </w:rPr>
        <w:t>are</w:t>
      </w:r>
      <w:r w:rsidRPr="00997643">
        <w:rPr>
          <w:rFonts w:ascii="Book Antiqua" w:hAnsi="Book Antiqua" w:cs="Times New Roman"/>
          <w:sz w:val="24"/>
          <w:szCs w:val="24"/>
          <w:lang w:val="en-US"/>
        </w:rPr>
        <w:t xml:space="preserve"> prolonged</w:t>
      </w:r>
      <w:r w:rsidR="00E44B53" w:rsidRPr="00997643">
        <w:rPr>
          <w:rFonts w:ascii="Book Antiqua" w:hAnsi="Book Antiqua" w:cs="Times New Roman"/>
          <w:sz w:val="24"/>
          <w:szCs w:val="24"/>
          <w:lang w:val="en-US"/>
        </w:rPr>
        <w:t>-</w:t>
      </w:r>
      <w:r w:rsidRPr="00997643">
        <w:rPr>
          <w:rFonts w:ascii="Book Antiqua" w:hAnsi="Book Antiqua" w:cs="Times New Roman"/>
          <w:sz w:val="24"/>
          <w:szCs w:val="24"/>
          <w:lang w:val="en-US"/>
        </w:rPr>
        <w:t>rupture of membranes (more than 6 h</w:t>
      </w:r>
      <w:r w:rsidR="00FA2169">
        <w:rPr>
          <w:rFonts w:ascii="Book Antiqua" w:hAnsi="Book Antiqua" w:cs="Times New Roman" w:hint="eastAsia"/>
          <w:sz w:val="24"/>
          <w:szCs w:val="24"/>
          <w:lang w:val="en-US" w:eastAsia="zh-CN"/>
        </w:rPr>
        <w:t xml:space="preserve"> </w:t>
      </w:r>
      <w:r w:rsidRPr="00997643">
        <w:rPr>
          <w:rFonts w:ascii="Book Antiqua" w:hAnsi="Book Antiqua" w:cs="Times New Roman"/>
          <w:sz w:val="24"/>
          <w:szCs w:val="24"/>
          <w:lang w:val="en-US"/>
        </w:rPr>
        <w:t>be</w:t>
      </w:r>
      <w:r w:rsidR="00E27161" w:rsidRPr="00997643">
        <w:rPr>
          <w:rFonts w:ascii="Book Antiqua" w:hAnsi="Book Antiqua" w:cs="Times New Roman"/>
          <w:sz w:val="24"/>
          <w:szCs w:val="24"/>
          <w:lang w:val="en-US"/>
        </w:rPr>
        <w:t xml:space="preserve">fore delivery), </w:t>
      </w:r>
      <w:r w:rsidR="00E44B53" w:rsidRPr="00997643">
        <w:rPr>
          <w:rFonts w:ascii="Book Antiqua" w:hAnsi="Book Antiqua" w:cs="Times New Roman"/>
          <w:sz w:val="24"/>
          <w:szCs w:val="24"/>
          <w:lang w:val="en-US"/>
        </w:rPr>
        <w:t xml:space="preserve">exposure of </w:t>
      </w:r>
      <w:r w:rsidR="00E27161" w:rsidRPr="00997643">
        <w:rPr>
          <w:rFonts w:ascii="Book Antiqua" w:hAnsi="Book Antiqua" w:cs="Times New Roman"/>
          <w:sz w:val="24"/>
          <w:szCs w:val="24"/>
          <w:lang w:val="en-US"/>
        </w:rPr>
        <w:t xml:space="preserve">the </w:t>
      </w:r>
      <w:r w:rsidR="001C4612" w:rsidRPr="00997643">
        <w:rPr>
          <w:rFonts w:ascii="Book Antiqua" w:hAnsi="Book Antiqua" w:cs="Times New Roman"/>
          <w:sz w:val="24"/>
          <w:szCs w:val="24"/>
          <w:lang w:val="en-US"/>
        </w:rPr>
        <w:t>fet</w:t>
      </w:r>
      <w:r w:rsidRPr="00997643">
        <w:rPr>
          <w:rFonts w:ascii="Book Antiqua" w:hAnsi="Book Antiqua" w:cs="Times New Roman"/>
          <w:sz w:val="24"/>
          <w:szCs w:val="24"/>
          <w:lang w:val="en-US"/>
        </w:rPr>
        <w:t>us</w:t>
      </w:r>
      <w:r w:rsidR="00E27161"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to maternal infected blood during vaginal d</w:t>
      </w:r>
      <w:r w:rsidR="00E27161" w:rsidRPr="00997643">
        <w:rPr>
          <w:rFonts w:ascii="Book Antiqua" w:hAnsi="Book Antiqua" w:cs="Times New Roman"/>
          <w:sz w:val="24"/>
          <w:szCs w:val="24"/>
          <w:lang w:val="en-US"/>
        </w:rPr>
        <w:t xml:space="preserve">elivery (consequent to vaginal </w:t>
      </w:r>
      <w:r w:rsidRPr="00997643">
        <w:rPr>
          <w:rFonts w:ascii="Book Antiqua" w:hAnsi="Book Antiqua" w:cs="Times New Roman"/>
          <w:sz w:val="24"/>
          <w:szCs w:val="24"/>
          <w:lang w:val="en-US"/>
        </w:rPr>
        <w:t xml:space="preserve">and/or </w:t>
      </w:r>
      <w:proofErr w:type="spellStart"/>
      <w:r w:rsidRPr="00997643">
        <w:rPr>
          <w:rFonts w:ascii="Book Antiqua" w:hAnsi="Book Antiqua" w:cs="Times New Roman"/>
          <w:sz w:val="24"/>
          <w:szCs w:val="24"/>
          <w:lang w:val="en-US"/>
        </w:rPr>
        <w:t>perineal</w:t>
      </w:r>
      <w:proofErr w:type="spellEnd"/>
      <w:r w:rsidRPr="00997643">
        <w:rPr>
          <w:rFonts w:ascii="Book Antiqua" w:hAnsi="Book Antiqua" w:cs="Times New Roman"/>
          <w:sz w:val="24"/>
          <w:szCs w:val="24"/>
          <w:lang w:val="en-US"/>
        </w:rPr>
        <w:t xml:space="preserve"> lacerations) and invasive monitoring of </w:t>
      </w:r>
      <w:r w:rsidR="0043340E" w:rsidRPr="00997643">
        <w:rPr>
          <w:rFonts w:ascii="Book Antiqua" w:hAnsi="Book Antiqua" w:cs="Times New Roman"/>
          <w:sz w:val="24"/>
          <w:szCs w:val="24"/>
          <w:lang w:val="en-US"/>
        </w:rPr>
        <w:t xml:space="preserve">the </w:t>
      </w:r>
      <w:r w:rsidR="001C4612" w:rsidRPr="00997643">
        <w:rPr>
          <w:rFonts w:ascii="Book Antiqua" w:hAnsi="Book Antiqua" w:cs="Times New Roman"/>
          <w:sz w:val="24"/>
          <w:szCs w:val="24"/>
          <w:lang w:val="en-US"/>
        </w:rPr>
        <w:t>fet</w:t>
      </w:r>
      <w:r w:rsidR="00E27161" w:rsidRPr="00997643">
        <w:rPr>
          <w:rFonts w:ascii="Book Antiqua" w:hAnsi="Book Antiqua" w:cs="Times New Roman"/>
          <w:sz w:val="24"/>
          <w:szCs w:val="24"/>
          <w:lang w:val="en-US"/>
        </w:rPr>
        <w:t xml:space="preserve">us with scalp electrodes or </w:t>
      </w:r>
      <w:r w:rsidRPr="00997643">
        <w:rPr>
          <w:rFonts w:ascii="Book Antiqua" w:hAnsi="Book Antiqua" w:cs="Times New Roman"/>
          <w:sz w:val="24"/>
          <w:szCs w:val="24"/>
          <w:lang w:val="en-US"/>
        </w:rPr>
        <w:t>intrauterine pressure c</w:t>
      </w:r>
      <w:r w:rsidR="002B31BF" w:rsidRPr="00997643">
        <w:rPr>
          <w:rFonts w:ascii="Book Antiqua" w:hAnsi="Book Antiqua" w:cs="Times New Roman"/>
          <w:sz w:val="24"/>
          <w:szCs w:val="24"/>
          <w:lang w:val="en-US"/>
        </w:rPr>
        <w:t xml:space="preserve">atheter </w:t>
      </w:r>
      <w:r w:rsidR="002F4FF1" w:rsidRPr="00997643">
        <w:rPr>
          <w:rFonts w:ascii="Book Antiqua" w:hAnsi="Book Antiqua" w:cs="Times New Roman"/>
          <w:sz w:val="24"/>
          <w:szCs w:val="24"/>
          <w:lang w:val="en-US"/>
        </w:rPr>
        <w:t>placement</w:t>
      </w:r>
      <w:r w:rsidR="002B31BF" w:rsidRPr="00997643">
        <w:rPr>
          <w:rFonts w:ascii="Book Antiqua" w:hAnsi="Book Antiqua" w:cs="Times New Roman"/>
          <w:sz w:val="24"/>
          <w:szCs w:val="24"/>
          <w:vertAlign w:val="superscript"/>
          <w:lang w:val="en-US"/>
        </w:rPr>
        <w:t>[1</w:t>
      </w:r>
      <w:r w:rsidR="00A855CD" w:rsidRPr="00997643">
        <w:rPr>
          <w:rFonts w:ascii="Book Antiqua" w:hAnsi="Book Antiqua" w:cs="Times New Roman"/>
          <w:sz w:val="24"/>
          <w:szCs w:val="24"/>
          <w:vertAlign w:val="superscript"/>
          <w:lang w:val="en-US"/>
        </w:rPr>
        <w:t>1</w:t>
      </w:r>
      <w:r w:rsidR="002B31BF" w:rsidRPr="00997643">
        <w:rPr>
          <w:rFonts w:ascii="Book Antiqua" w:hAnsi="Book Antiqua" w:cs="Times New Roman"/>
          <w:sz w:val="24"/>
          <w:szCs w:val="24"/>
          <w:vertAlign w:val="superscript"/>
          <w:lang w:val="en-US"/>
        </w:rPr>
        <w:t>,</w:t>
      </w:r>
      <w:r w:rsidR="00A855CD" w:rsidRPr="00997643">
        <w:rPr>
          <w:rFonts w:ascii="Book Antiqua" w:hAnsi="Book Antiqua" w:cs="Times New Roman"/>
          <w:sz w:val="24"/>
          <w:szCs w:val="24"/>
          <w:vertAlign w:val="superscript"/>
          <w:lang w:val="en-US"/>
        </w:rPr>
        <w:t>16</w:t>
      </w:r>
      <w:r w:rsidR="002B31BF" w:rsidRPr="00997643">
        <w:rPr>
          <w:rFonts w:ascii="Book Antiqua" w:hAnsi="Book Antiqua" w:cs="Times New Roman"/>
          <w:sz w:val="24"/>
          <w:szCs w:val="24"/>
          <w:vertAlign w:val="superscript"/>
          <w:lang w:val="en-US"/>
        </w:rPr>
        <w:t>,2</w:t>
      </w:r>
      <w:r w:rsidR="00A855CD" w:rsidRPr="00997643">
        <w:rPr>
          <w:rFonts w:ascii="Book Antiqua" w:hAnsi="Book Antiqua" w:cs="Times New Roman"/>
          <w:sz w:val="24"/>
          <w:szCs w:val="24"/>
          <w:vertAlign w:val="superscript"/>
          <w:lang w:val="en-US"/>
        </w:rPr>
        <w:t>2</w:t>
      </w:r>
      <w:r w:rsidR="002B31BF" w:rsidRPr="00997643">
        <w:rPr>
          <w:rFonts w:ascii="Book Antiqua" w:hAnsi="Book Antiqua" w:cs="Times New Roman"/>
          <w:sz w:val="24"/>
          <w:szCs w:val="24"/>
          <w:vertAlign w:val="superscript"/>
          <w:lang w:val="en-US"/>
        </w:rPr>
        <w:t>,</w:t>
      </w:r>
      <w:r w:rsidR="00A855CD" w:rsidRPr="00997643">
        <w:rPr>
          <w:rFonts w:ascii="Book Antiqua" w:hAnsi="Book Antiqua" w:cs="Times New Roman"/>
          <w:sz w:val="24"/>
          <w:szCs w:val="24"/>
          <w:vertAlign w:val="superscript"/>
          <w:lang w:val="en-US"/>
        </w:rPr>
        <w:t>60</w:t>
      </w:r>
      <w:r w:rsidR="002F4FF1"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w:t>
      </w:r>
      <w:r w:rsidR="00FA2169">
        <w:rPr>
          <w:rFonts w:ascii="Book Antiqua" w:hAnsi="Book Antiqua" w:cs="Times New Roman" w:hint="eastAsia"/>
          <w:sz w:val="24"/>
          <w:szCs w:val="24"/>
          <w:lang w:val="en-US" w:eastAsia="zh-CN"/>
        </w:rPr>
        <w:t xml:space="preserve"> </w:t>
      </w:r>
      <w:r w:rsidR="00E44B53" w:rsidRPr="00997643">
        <w:rPr>
          <w:rFonts w:ascii="Book Antiqua" w:hAnsi="Book Antiqua" w:cs="Times New Roman"/>
          <w:sz w:val="24"/>
          <w:szCs w:val="24"/>
          <w:lang w:val="en-US"/>
        </w:rPr>
        <w:t>A</w:t>
      </w:r>
      <w:r w:rsidRPr="00997643">
        <w:rPr>
          <w:rFonts w:ascii="Book Antiqua" w:hAnsi="Book Antiqua" w:cs="Times New Roman"/>
          <w:sz w:val="24"/>
          <w:szCs w:val="24"/>
          <w:lang w:val="en-US"/>
        </w:rPr>
        <w:t>mniocentesis may contribute to</w:t>
      </w:r>
      <w:r w:rsidR="002F4FF1" w:rsidRPr="00997643">
        <w:rPr>
          <w:rFonts w:ascii="Book Antiqua" w:hAnsi="Book Antiqua" w:cs="Times New Roman"/>
          <w:sz w:val="24"/>
          <w:szCs w:val="24"/>
          <w:lang w:val="en-US"/>
        </w:rPr>
        <w:t xml:space="preserve"> the risk</w:t>
      </w:r>
      <w:r w:rsidR="00E44B53" w:rsidRPr="00997643">
        <w:rPr>
          <w:rFonts w:ascii="Book Antiqua" w:hAnsi="Book Antiqua" w:cs="Times New Roman"/>
          <w:sz w:val="24"/>
          <w:szCs w:val="24"/>
          <w:lang w:val="en-US"/>
        </w:rPr>
        <w:t xml:space="preserve"> of maternal-to-fetus </w:t>
      </w:r>
      <w:proofErr w:type="gramStart"/>
      <w:r w:rsidR="00E44B53" w:rsidRPr="00997643">
        <w:rPr>
          <w:rFonts w:ascii="Book Antiqua" w:hAnsi="Book Antiqua" w:cs="Times New Roman"/>
          <w:sz w:val="24"/>
          <w:szCs w:val="24"/>
          <w:lang w:val="en-US"/>
        </w:rPr>
        <w:t>transmission</w:t>
      </w:r>
      <w:r w:rsidR="002F4FF1" w:rsidRPr="00997643">
        <w:rPr>
          <w:rFonts w:ascii="Book Antiqua" w:hAnsi="Book Antiqua" w:cs="Times New Roman"/>
          <w:sz w:val="24"/>
          <w:szCs w:val="24"/>
          <w:vertAlign w:val="superscript"/>
          <w:lang w:val="en-US"/>
        </w:rPr>
        <w:t>[</w:t>
      </w:r>
      <w:proofErr w:type="gramEnd"/>
      <w:r w:rsidR="002F4FF1" w:rsidRPr="00997643">
        <w:rPr>
          <w:rFonts w:ascii="Book Antiqua" w:hAnsi="Book Antiqua" w:cs="Times New Roman"/>
          <w:sz w:val="24"/>
          <w:szCs w:val="24"/>
          <w:vertAlign w:val="superscript"/>
          <w:lang w:val="en-US"/>
        </w:rPr>
        <w:t>1</w:t>
      </w:r>
      <w:r w:rsidR="00A855CD" w:rsidRPr="00997643">
        <w:rPr>
          <w:rFonts w:ascii="Book Antiqua" w:hAnsi="Book Antiqua" w:cs="Times New Roman"/>
          <w:sz w:val="24"/>
          <w:szCs w:val="24"/>
          <w:vertAlign w:val="superscript"/>
          <w:lang w:val="en-US"/>
        </w:rPr>
        <w:t>7</w:t>
      </w:r>
      <w:r w:rsidR="002F4FF1" w:rsidRPr="00997643">
        <w:rPr>
          <w:rFonts w:ascii="Book Antiqua" w:hAnsi="Book Antiqua" w:cs="Times New Roman"/>
          <w:sz w:val="24"/>
          <w:szCs w:val="24"/>
          <w:vertAlign w:val="superscript"/>
          <w:lang w:val="en-US"/>
        </w:rPr>
        <w:t>,2</w:t>
      </w:r>
      <w:r w:rsidR="00A855CD" w:rsidRPr="00997643">
        <w:rPr>
          <w:rFonts w:ascii="Book Antiqua" w:hAnsi="Book Antiqua" w:cs="Times New Roman"/>
          <w:sz w:val="24"/>
          <w:szCs w:val="24"/>
          <w:vertAlign w:val="superscript"/>
          <w:lang w:val="en-US"/>
        </w:rPr>
        <w:t>2</w:t>
      </w:r>
      <w:r w:rsidR="002F4FF1" w:rsidRPr="00997643">
        <w:rPr>
          <w:rFonts w:ascii="Book Antiqua" w:hAnsi="Book Antiqua" w:cs="Times New Roman"/>
          <w:sz w:val="24"/>
          <w:szCs w:val="24"/>
          <w:vertAlign w:val="superscript"/>
          <w:lang w:val="en-US"/>
        </w:rPr>
        <w:t>]</w:t>
      </w:r>
      <w:r w:rsidR="002F4FF1" w:rsidRPr="00997643">
        <w:rPr>
          <w:rFonts w:ascii="Book Antiqua" w:hAnsi="Book Antiqua" w:cs="Times New Roman"/>
          <w:sz w:val="24"/>
          <w:szCs w:val="24"/>
          <w:lang w:val="en-US"/>
        </w:rPr>
        <w:t xml:space="preserve">, although its </w:t>
      </w:r>
      <w:r w:rsidR="00E44B53" w:rsidRPr="00997643">
        <w:rPr>
          <w:rFonts w:ascii="Book Antiqua" w:hAnsi="Book Antiqua" w:cs="Times New Roman"/>
          <w:sz w:val="24"/>
          <w:szCs w:val="24"/>
          <w:lang w:val="en-US"/>
        </w:rPr>
        <w:t>impact</w:t>
      </w:r>
      <w:r w:rsidR="002F4FF1" w:rsidRPr="00997643">
        <w:rPr>
          <w:rFonts w:ascii="Book Antiqua" w:hAnsi="Book Antiqua" w:cs="Times New Roman"/>
          <w:sz w:val="24"/>
          <w:szCs w:val="24"/>
          <w:lang w:val="en-US"/>
        </w:rPr>
        <w:t xml:space="preserve"> is still debated</w:t>
      </w:r>
      <w:r w:rsidR="00A855CD" w:rsidRPr="00997643">
        <w:rPr>
          <w:rFonts w:ascii="Book Antiqua" w:hAnsi="Book Antiqua" w:cs="Times New Roman"/>
          <w:sz w:val="24"/>
          <w:szCs w:val="24"/>
          <w:vertAlign w:val="superscript"/>
          <w:lang w:val="en-US"/>
        </w:rPr>
        <w:t>[17</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On t</w:t>
      </w:r>
      <w:r w:rsidR="00786735" w:rsidRPr="00997643">
        <w:rPr>
          <w:rFonts w:ascii="Book Antiqua" w:hAnsi="Book Antiqua" w:cs="Times New Roman"/>
          <w:sz w:val="24"/>
          <w:szCs w:val="24"/>
          <w:lang w:val="en-US"/>
        </w:rPr>
        <w:t xml:space="preserve">he contrary, </w:t>
      </w:r>
      <w:r w:rsidR="00841B11" w:rsidRPr="00997643">
        <w:rPr>
          <w:rFonts w:ascii="Book Antiqua" w:hAnsi="Book Antiqua" w:cs="Times New Roman"/>
          <w:sz w:val="24"/>
          <w:szCs w:val="24"/>
          <w:lang w:val="en-US"/>
        </w:rPr>
        <w:t>neither</w:t>
      </w:r>
      <w:r w:rsidRPr="00997643">
        <w:rPr>
          <w:rFonts w:ascii="Book Antiqua" w:hAnsi="Book Antiqua" w:cs="Times New Roman"/>
          <w:sz w:val="24"/>
          <w:szCs w:val="24"/>
          <w:lang w:val="en-US"/>
        </w:rPr>
        <w:t xml:space="preserve"> the delivery </w:t>
      </w:r>
      <w:r w:rsidR="002F4FF1" w:rsidRPr="00997643">
        <w:rPr>
          <w:rFonts w:ascii="Book Antiqua" w:hAnsi="Book Antiqua" w:cs="Times New Roman"/>
          <w:sz w:val="24"/>
          <w:szCs w:val="24"/>
          <w:lang w:val="en-US"/>
        </w:rPr>
        <w:t xml:space="preserve">mode </w:t>
      </w:r>
      <w:r w:rsidR="00841B11" w:rsidRPr="00997643">
        <w:rPr>
          <w:rFonts w:ascii="Book Antiqua" w:hAnsi="Book Antiqua" w:cs="Times New Roman"/>
          <w:sz w:val="24"/>
          <w:szCs w:val="24"/>
          <w:lang w:val="en-US"/>
        </w:rPr>
        <w:t>nor</w:t>
      </w:r>
      <w:r w:rsidR="002B31BF" w:rsidRPr="00997643">
        <w:rPr>
          <w:rFonts w:ascii="Book Antiqua" w:hAnsi="Book Antiqua" w:cs="Times New Roman"/>
          <w:sz w:val="24"/>
          <w:szCs w:val="24"/>
          <w:lang w:val="en-US"/>
        </w:rPr>
        <w:t xml:space="preserve"> breastfeeding (two main concerns</w:t>
      </w:r>
      <w:r w:rsidR="002F4FF1" w:rsidRPr="00997643">
        <w:rPr>
          <w:rFonts w:ascii="Book Antiqua" w:hAnsi="Book Antiqua" w:cs="Times New Roman"/>
          <w:sz w:val="24"/>
          <w:szCs w:val="24"/>
          <w:lang w:val="en-US"/>
        </w:rPr>
        <w:t xml:space="preserve"> for the pregnant woman) </w:t>
      </w:r>
      <w:r w:rsidR="00332349" w:rsidRPr="00997643">
        <w:rPr>
          <w:rFonts w:ascii="Book Antiqua" w:hAnsi="Book Antiqua" w:cs="Times New Roman"/>
          <w:sz w:val="24"/>
          <w:szCs w:val="24"/>
          <w:lang w:val="en-US"/>
        </w:rPr>
        <w:t>appear</w:t>
      </w:r>
      <w:r w:rsidR="00841B11" w:rsidRPr="00997643">
        <w:rPr>
          <w:rFonts w:ascii="Book Antiqua" w:hAnsi="Book Antiqua" w:cs="Times New Roman"/>
          <w:sz w:val="24"/>
          <w:szCs w:val="24"/>
          <w:lang w:val="en-US"/>
        </w:rPr>
        <w:t xml:space="preserve"> to </w:t>
      </w:r>
      <w:r w:rsidRPr="00997643">
        <w:rPr>
          <w:rFonts w:ascii="Book Antiqua" w:hAnsi="Book Antiqua" w:cs="Times New Roman"/>
          <w:sz w:val="24"/>
          <w:szCs w:val="24"/>
          <w:lang w:val="en-US"/>
        </w:rPr>
        <w:t xml:space="preserve">influence </w:t>
      </w:r>
      <w:r w:rsidR="002B31BF" w:rsidRPr="00997643">
        <w:rPr>
          <w:rFonts w:ascii="Book Antiqua" w:hAnsi="Book Antiqua" w:cs="Times New Roman"/>
          <w:sz w:val="24"/>
          <w:szCs w:val="24"/>
          <w:lang w:val="en-US"/>
        </w:rPr>
        <w:t xml:space="preserve">the risk of </w:t>
      </w:r>
      <w:proofErr w:type="gramStart"/>
      <w:r w:rsidR="00786735" w:rsidRPr="00997643">
        <w:rPr>
          <w:rFonts w:ascii="Book Antiqua" w:hAnsi="Book Antiqua" w:cs="Times New Roman"/>
          <w:sz w:val="24"/>
          <w:szCs w:val="24"/>
          <w:lang w:val="en-US"/>
        </w:rPr>
        <w:t>transmission</w:t>
      </w:r>
      <w:r w:rsidR="00A855CD" w:rsidRPr="00997643">
        <w:rPr>
          <w:rFonts w:ascii="Book Antiqua" w:hAnsi="Book Antiqua" w:cs="Times New Roman"/>
          <w:sz w:val="24"/>
          <w:szCs w:val="24"/>
          <w:vertAlign w:val="superscript"/>
          <w:lang w:val="en-US"/>
        </w:rPr>
        <w:t>[</w:t>
      </w:r>
      <w:proofErr w:type="gramEnd"/>
      <w:r w:rsidR="00A855CD" w:rsidRPr="00997643">
        <w:rPr>
          <w:rFonts w:ascii="Book Antiqua" w:hAnsi="Book Antiqua" w:cs="Times New Roman"/>
          <w:sz w:val="24"/>
          <w:szCs w:val="24"/>
          <w:vertAlign w:val="superscript"/>
          <w:lang w:val="en-US"/>
        </w:rPr>
        <w:t>11</w:t>
      </w:r>
      <w:r w:rsidR="002B31BF" w:rsidRPr="00997643">
        <w:rPr>
          <w:rFonts w:ascii="Book Antiqua" w:hAnsi="Book Antiqua" w:cs="Times New Roman"/>
          <w:sz w:val="24"/>
          <w:szCs w:val="24"/>
          <w:vertAlign w:val="superscript"/>
          <w:lang w:val="en-US"/>
        </w:rPr>
        <w:t>,1</w:t>
      </w:r>
      <w:r w:rsidR="00A855CD" w:rsidRPr="00997643">
        <w:rPr>
          <w:rFonts w:ascii="Book Antiqua" w:hAnsi="Book Antiqua" w:cs="Times New Roman"/>
          <w:sz w:val="24"/>
          <w:szCs w:val="24"/>
          <w:vertAlign w:val="superscript"/>
          <w:lang w:val="en-US"/>
        </w:rPr>
        <w:t>6</w:t>
      </w:r>
      <w:r w:rsidR="002B31BF" w:rsidRPr="00997643">
        <w:rPr>
          <w:rFonts w:ascii="Book Antiqua" w:hAnsi="Book Antiqua" w:cs="Times New Roman"/>
          <w:sz w:val="24"/>
          <w:szCs w:val="24"/>
          <w:vertAlign w:val="superscript"/>
          <w:lang w:val="en-US"/>
        </w:rPr>
        <w:t>,1</w:t>
      </w:r>
      <w:r w:rsidR="00A855CD" w:rsidRPr="00997643">
        <w:rPr>
          <w:rFonts w:ascii="Book Antiqua" w:hAnsi="Book Antiqua" w:cs="Times New Roman"/>
          <w:sz w:val="24"/>
          <w:szCs w:val="24"/>
          <w:vertAlign w:val="superscript"/>
          <w:lang w:val="en-US"/>
        </w:rPr>
        <w:t>7</w:t>
      </w:r>
      <w:r w:rsidR="002B31BF" w:rsidRPr="00997643">
        <w:rPr>
          <w:rFonts w:ascii="Book Antiqua" w:hAnsi="Book Antiqua" w:cs="Times New Roman"/>
          <w:sz w:val="24"/>
          <w:szCs w:val="24"/>
          <w:vertAlign w:val="superscript"/>
          <w:lang w:val="en-US"/>
        </w:rPr>
        <w:t>,2</w:t>
      </w:r>
      <w:r w:rsidR="00A855CD" w:rsidRPr="00997643">
        <w:rPr>
          <w:rFonts w:ascii="Book Antiqua" w:hAnsi="Book Antiqua" w:cs="Times New Roman"/>
          <w:sz w:val="24"/>
          <w:szCs w:val="24"/>
          <w:vertAlign w:val="superscript"/>
          <w:lang w:val="en-US"/>
        </w:rPr>
        <w:t>2</w:t>
      </w:r>
      <w:r w:rsidR="002B31BF" w:rsidRPr="00997643">
        <w:rPr>
          <w:rFonts w:ascii="Book Antiqua" w:hAnsi="Book Antiqua" w:cs="Times New Roman"/>
          <w:sz w:val="24"/>
          <w:szCs w:val="24"/>
          <w:vertAlign w:val="superscript"/>
          <w:lang w:val="en-US"/>
        </w:rPr>
        <w:t>,6</w:t>
      </w:r>
      <w:r w:rsidR="00B86A09" w:rsidRPr="00997643">
        <w:rPr>
          <w:rFonts w:ascii="Book Antiqua" w:hAnsi="Book Antiqua" w:cs="Times New Roman"/>
          <w:sz w:val="24"/>
          <w:szCs w:val="24"/>
          <w:vertAlign w:val="superscript"/>
          <w:lang w:val="en-US"/>
        </w:rPr>
        <w:t>6</w:t>
      </w:r>
      <w:r w:rsidR="002B31BF" w:rsidRPr="00997643">
        <w:rPr>
          <w:rFonts w:ascii="Book Antiqua" w:hAnsi="Book Antiqua" w:cs="Times New Roman"/>
          <w:sz w:val="24"/>
          <w:szCs w:val="24"/>
          <w:vertAlign w:val="superscript"/>
          <w:lang w:val="en-US"/>
        </w:rPr>
        <w:t>,</w:t>
      </w:r>
      <w:r w:rsidR="00A855CD" w:rsidRPr="00997643">
        <w:rPr>
          <w:rFonts w:ascii="Book Antiqua" w:hAnsi="Book Antiqua" w:cs="Times New Roman"/>
          <w:sz w:val="24"/>
          <w:szCs w:val="24"/>
          <w:vertAlign w:val="superscript"/>
          <w:lang w:val="en-US"/>
        </w:rPr>
        <w:t>70</w:t>
      </w:r>
      <w:r w:rsidR="002B31BF" w:rsidRPr="00997643">
        <w:rPr>
          <w:rFonts w:ascii="Book Antiqua" w:hAnsi="Book Antiqua" w:cs="Times New Roman"/>
          <w:sz w:val="24"/>
          <w:szCs w:val="24"/>
          <w:vertAlign w:val="superscript"/>
          <w:lang w:val="en-US"/>
        </w:rPr>
        <w:t>,</w:t>
      </w:r>
      <w:r w:rsidR="00A855CD" w:rsidRPr="00997643">
        <w:rPr>
          <w:rFonts w:ascii="Book Antiqua" w:hAnsi="Book Antiqua" w:cs="Times New Roman"/>
          <w:sz w:val="24"/>
          <w:szCs w:val="24"/>
          <w:vertAlign w:val="superscript"/>
          <w:lang w:val="en-US"/>
        </w:rPr>
        <w:t>71</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xml:space="preserve"> </w:t>
      </w:r>
      <w:r w:rsidR="00786735" w:rsidRPr="00997643">
        <w:rPr>
          <w:rFonts w:ascii="Book Antiqua" w:hAnsi="Book Antiqua" w:cs="Times New Roman"/>
          <w:sz w:val="24"/>
          <w:szCs w:val="24"/>
          <w:lang w:val="en-US"/>
        </w:rPr>
        <w:t>in HCV</w:t>
      </w:r>
      <w:r w:rsidR="00841B11" w:rsidRPr="00997643">
        <w:rPr>
          <w:rFonts w:ascii="Book Antiqua" w:hAnsi="Book Antiqua" w:cs="Times New Roman"/>
          <w:sz w:val="24"/>
          <w:szCs w:val="24"/>
          <w:lang w:val="en-US"/>
        </w:rPr>
        <w:t>-</w:t>
      </w:r>
      <w:r w:rsidR="00786735" w:rsidRPr="00997643">
        <w:rPr>
          <w:rFonts w:ascii="Book Antiqua" w:hAnsi="Book Antiqua" w:cs="Times New Roman"/>
          <w:sz w:val="24"/>
          <w:szCs w:val="24"/>
          <w:lang w:val="en-US"/>
        </w:rPr>
        <w:t>infected women.</w:t>
      </w:r>
      <w:r w:rsidR="00AB439B" w:rsidRPr="00997643">
        <w:rPr>
          <w:rFonts w:ascii="Book Antiqua" w:hAnsi="Book Antiqua" w:cs="Times New Roman"/>
          <w:sz w:val="24"/>
          <w:szCs w:val="24"/>
          <w:lang w:val="en-US"/>
        </w:rPr>
        <w:t xml:space="preserve"> </w:t>
      </w:r>
      <w:r w:rsidR="00B86A09" w:rsidRPr="00997643">
        <w:rPr>
          <w:rFonts w:ascii="Book Antiqua" w:hAnsi="Book Antiqua" w:cs="Times New Roman"/>
          <w:sz w:val="24"/>
          <w:szCs w:val="24"/>
          <w:lang w:val="en-US"/>
        </w:rPr>
        <w:t>In</w:t>
      </w:r>
      <w:r w:rsidR="00216AFC" w:rsidRPr="00997643">
        <w:rPr>
          <w:rFonts w:ascii="Book Antiqua" w:hAnsi="Book Antiqua" w:cs="Times New Roman"/>
          <w:sz w:val="24"/>
          <w:szCs w:val="24"/>
          <w:lang w:val="en-US"/>
        </w:rPr>
        <w:t xml:space="preserve"> </w:t>
      </w:r>
      <w:r w:rsidR="00B86A09" w:rsidRPr="00997643">
        <w:rPr>
          <w:rFonts w:ascii="Book Antiqua" w:hAnsi="Book Antiqua" w:cs="Times New Roman"/>
          <w:sz w:val="24"/>
          <w:szCs w:val="24"/>
          <w:lang w:val="en-US"/>
        </w:rPr>
        <w:t>fact a</w:t>
      </w:r>
      <w:r w:rsidR="00997643" w:rsidRPr="00997643">
        <w:rPr>
          <w:rFonts w:ascii="Book Antiqua" w:hAnsi="Book Antiqua" w:cs="Times New Roman"/>
          <w:sz w:val="24"/>
          <w:szCs w:val="24"/>
          <w:lang w:val="en-US"/>
        </w:rPr>
        <w:t xml:space="preserve"> cohort study of 1</w:t>
      </w:r>
      <w:r w:rsidR="00AB439B" w:rsidRPr="00997643">
        <w:rPr>
          <w:rFonts w:ascii="Book Antiqua" w:hAnsi="Book Antiqua" w:cs="Times New Roman"/>
          <w:sz w:val="24"/>
          <w:szCs w:val="24"/>
          <w:lang w:val="en-US"/>
        </w:rPr>
        <w:t>787 mother-child pairs showed that the rate of vert</w:t>
      </w:r>
      <w:r w:rsidR="00B86A09" w:rsidRPr="00997643">
        <w:rPr>
          <w:rFonts w:ascii="Book Antiqua" w:hAnsi="Book Antiqua" w:cs="Times New Roman"/>
          <w:sz w:val="24"/>
          <w:szCs w:val="24"/>
          <w:lang w:val="en-US"/>
        </w:rPr>
        <w:t xml:space="preserve">ical HCV transmission was 6.2% </w:t>
      </w:r>
      <w:r w:rsidR="00AB439B" w:rsidRPr="00997643">
        <w:rPr>
          <w:rFonts w:ascii="Book Antiqua" w:hAnsi="Book Antiqua" w:cs="Times New Roman"/>
          <w:sz w:val="24"/>
          <w:szCs w:val="24"/>
          <w:lang w:val="en-US"/>
        </w:rPr>
        <w:t>and was not inf</w:t>
      </w:r>
      <w:r w:rsidR="00997643" w:rsidRPr="00997643">
        <w:rPr>
          <w:rFonts w:ascii="Book Antiqua" w:hAnsi="Book Antiqua" w:cs="Times New Roman"/>
          <w:sz w:val="24"/>
          <w:szCs w:val="24"/>
          <w:lang w:val="en-US"/>
        </w:rPr>
        <w:t xml:space="preserve">luenced by caesarean </w:t>
      </w:r>
      <w:proofErr w:type="gramStart"/>
      <w:r w:rsidR="00997643" w:rsidRPr="00997643">
        <w:rPr>
          <w:rFonts w:ascii="Book Antiqua" w:hAnsi="Book Antiqua" w:cs="Times New Roman"/>
          <w:sz w:val="24"/>
          <w:szCs w:val="24"/>
          <w:lang w:val="en-US"/>
        </w:rPr>
        <w:t>section</w:t>
      </w:r>
      <w:r w:rsidR="00B86A09" w:rsidRPr="00997643">
        <w:rPr>
          <w:rFonts w:ascii="Book Antiqua" w:hAnsi="Book Antiqua" w:cs="Times New Roman"/>
          <w:sz w:val="24"/>
          <w:szCs w:val="24"/>
          <w:vertAlign w:val="superscript"/>
          <w:lang w:val="en-US"/>
        </w:rPr>
        <w:t>[</w:t>
      </w:r>
      <w:proofErr w:type="gramEnd"/>
      <w:r w:rsidR="00B86A09" w:rsidRPr="00997643">
        <w:rPr>
          <w:rFonts w:ascii="Book Antiqua" w:hAnsi="Book Antiqua" w:cs="Times New Roman"/>
          <w:sz w:val="24"/>
          <w:szCs w:val="24"/>
          <w:vertAlign w:val="superscript"/>
          <w:lang w:val="en-US"/>
        </w:rPr>
        <w:t>66]</w:t>
      </w:r>
      <w:r w:rsidR="00B86A09" w:rsidRPr="00997643">
        <w:rPr>
          <w:rFonts w:ascii="Book Antiqua" w:hAnsi="Book Antiqua" w:cs="Times New Roman"/>
          <w:sz w:val="24"/>
          <w:szCs w:val="24"/>
          <w:lang w:val="en-US"/>
        </w:rPr>
        <w:t xml:space="preserve">. </w:t>
      </w:r>
      <w:r w:rsidR="00AB439B" w:rsidRPr="00997643">
        <w:rPr>
          <w:rFonts w:ascii="Book Antiqua" w:hAnsi="Book Antiqua" w:cs="Times New Roman"/>
          <w:sz w:val="24"/>
          <w:szCs w:val="24"/>
          <w:lang w:val="en-US"/>
        </w:rPr>
        <w:t>The</w:t>
      </w:r>
      <w:r w:rsidR="00B86A09" w:rsidRPr="00997643">
        <w:rPr>
          <w:rFonts w:ascii="Book Antiqua" w:hAnsi="Book Antiqua" w:cs="Times New Roman"/>
          <w:sz w:val="24"/>
          <w:szCs w:val="24"/>
          <w:lang w:val="en-US"/>
        </w:rPr>
        <w:t xml:space="preserve"> failed protective effects of c</w:t>
      </w:r>
      <w:r w:rsidR="00AB439B" w:rsidRPr="00997643">
        <w:rPr>
          <w:rFonts w:ascii="Book Antiqua" w:hAnsi="Book Antiqua" w:cs="Times New Roman"/>
          <w:sz w:val="24"/>
          <w:szCs w:val="24"/>
          <w:lang w:val="en-US"/>
        </w:rPr>
        <w:t xml:space="preserve">esarean delivery was confirmed in a meta-analysis </w:t>
      </w:r>
      <w:proofErr w:type="gramStart"/>
      <w:r w:rsidR="00AB439B" w:rsidRPr="00997643">
        <w:rPr>
          <w:rFonts w:ascii="Book Antiqua" w:hAnsi="Book Antiqua" w:cs="Times New Roman"/>
          <w:sz w:val="24"/>
          <w:szCs w:val="24"/>
          <w:lang w:val="en-US"/>
        </w:rPr>
        <w:t>study</w:t>
      </w:r>
      <w:r w:rsidR="00B86A09" w:rsidRPr="00997643">
        <w:rPr>
          <w:rFonts w:ascii="Book Antiqua" w:hAnsi="Book Antiqua" w:cs="Times New Roman"/>
          <w:sz w:val="24"/>
          <w:szCs w:val="24"/>
          <w:vertAlign w:val="superscript"/>
          <w:lang w:val="en-US"/>
        </w:rPr>
        <w:t>[</w:t>
      </w:r>
      <w:proofErr w:type="gramEnd"/>
      <w:r w:rsidR="00B86A09" w:rsidRPr="00997643">
        <w:rPr>
          <w:rFonts w:ascii="Book Antiqua" w:hAnsi="Book Antiqua" w:cs="Times New Roman"/>
          <w:sz w:val="24"/>
          <w:szCs w:val="24"/>
          <w:vertAlign w:val="superscript"/>
          <w:lang w:val="en-US"/>
        </w:rPr>
        <w:t>72]</w:t>
      </w:r>
      <w:r w:rsidR="00B86A09" w:rsidRPr="00997643">
        <w:rPr>
          <w:rFonts w:ascii="Book Antiqua" w:hAnsi="Book Antiqua" w:cs="Times New Roman"/>
          <w:sz w:val="24"/>
          <w:szCs w:val="24"/>
          <w:lang w:val="en-US"/>
        </w:rPr>
        <w:t xml:space="preserve">. </w:t>
      </w:r>
      <w:r w:rsidR="00F67A52" w:rsidRPr="00997643">
        <w:rPr>
          <w:rFonts w:ascii="Book Antiqua" w:hAnsi="Book Antiqua" w:cs="Times New Roman"/>
          <w:sz w:val="24"/>
          <w:szCs w:val="24"/>
          <w:lang w:val="en-US"/>
        </w:rPr>
        <w:t>T</w:t>
      </w:r>
      <w:r w:rsidR="00841B11" w:rsidRPr="00997643">
        <w:rPr>
          <w:rFonts w:ascii="Book Antiqua" w:hAnsi="Book Antiqua" w:cs="Times New Roman"/>
          <w:sz w:val="24"/>
          <w:szCs w:val="24"/>
          <w:lang w:val="en-US"/>
        </w:rPr>
        <w:t xml:space="preserve">he issue of </w:t>
      </w:r>
      <w:r w:rsidR="00786735" w:rsidRPr="00997643">
        <w:rPr>
          <w:rFonts w:ascii="Book Antiqua" w:hAnsi="Book Antiqua" w:cs="Times New Roman"/>
          <w:sz w:val="24"/>
          <w:szCs w:val="24"/>
          <w:lang w:val="en-US"/>
        </w:rPr>
        <w:t>breastfeeding is more complex and need</w:t>
      </w:r>
      <w:r w:rsidR="00841B11" w:rsidRPr="00997643">
        <w:rPr>
          <w:rFonts w:ascii="Book Antiqua" w:hAnsi="Book Antiqua" w:cs="Times New Roman"/>
          <w:sz w:val="24"/>
          <w:szCs w:val="24"/>
          <w:lang w:val="en-US"/>
        </w:rPr>
        <w:t>s</w:t>
      </w:r>
      <w:r w:rsidR="00786735" w:rsidRPr="00997643">
        <w:rPr>
          <w:rFonts w:ascii="Book Antiqua" w:hAnsi="Book Antiqua" w:cs="Times New Roman"/>
          <w:sz w:val="24"/>
          <w:szCs w:val="24"/>
          <w:lang w:val="en-US"/>
        </w:rPr>
        <w:t xml:space="preserve"> to be discussed with the </w:t>
      </w:r>
      <w:r w:rsidR="00841B11" w:rsidRPr="00997643">
        <w:rPr>
          <w:rFonts w:ascii="Book Antiqua" w:hAnsi="Book Antiqua" w:cs="Times New Roman"/>
          <w:sz w:val="24"/>
          <w:szCs w:val="24"/>
          <w:lang w:val="en-US"/>
        </w:rPr>
        <w:t>mother. In fact, although</w:t>
      </w:r>
      <w:r w:rsidR="002F4FF1" w:rsidRPr="00997643">
        <w:rPr>
          <w:rFonts w:ascii="Book Antiqua" w:hAnsi="Book Antiqua" w:cs="Times New Roman"/>
          <w:sz w:val="24"/>
          <w:szCs w:val="24"/>
          <w:lang w:val="en-US"/>
        </w:rPr>
        <w:t xml:space="preserve"> the amount </w:t>
      </w:r>
      <w:r w:rsidR="00786735" w:rsidRPr="00997643">
        <w:rPr>
          <w:rFonts w:ascii="Book Antiqua" w:hAnsi="Book Antiqua" w:cs="Times New Roman"/>
          <w:sz w:val="24"/>
          <w:szCs w:val="24"/>
          <w:lang w:val="en-US"/>
        </w:rPr>
        <w:t xml:space="preserve">of HCV in </w:t>
      </w:r>
      <w:r w:rsidR="002F4FF1" w:rsidRPr="00997643">
        <w:rPr>
          <w:rFonts w:ascii="Book Antiqua" w:hAnsi="Book Antiqua" w:cs="Times New Roman"/>
          <w:sz w:val="24"/>
          <w:szCs w:val="24"/>
          <w:lang w:val="en-US"/>
        </w:rPr>
        <w:t>maternal milk and colostrum</w:t>
      </w:r>
      <w:r w:rsidR="00786735" w:rsidRPr="00997643">
        <w:rPr>
          <w:rFonts w:ascii="Book Antiqua" w:hAnsi="Book Antiqua" w:cs="Times New Roman"/>
          <w:sz w:val="24"/>
          <w:szCs w:val="24"/>
          <w:lang w:val="en-US"/>
        </w:rPr>
        <w:t xml:space="preserve"> </w:t>
      </w:r>
      <w:r w:rsidR="002F4FF1" w:rsidRPr="00997643">
        <w:rPr>
          <w:rFonts w:ascii="Book Antiqua" w:hAnsi="Book Antiqua" w:cs="Times New Roman"/>
          <w:sz w:val="24"/>
          <w:szCs w:val="24"/>
          <w:lang w:val="en-US"/>
        </w:rPr>
        <w:t xml:space="preserve">is </w:t>
      </w:r>
      <w:r w:rsidR="00841B11" w:rsidRPr="00997643">
        <w:rPr>
          <w:rFonts w:ascii="Book Antiqua" w:hAnsi="Book Antiqua" w:cs="Times New Roman"/>
          <w:sz w:val="24"/>
          <w:szCs w:val="24"/>
          <w:lang w:val="en-US"/>
        </w:rPr>
        <w:t>very</w:t>
      </w:r>
      <w:r w:rsidR="002F4FF1" w:rsidRPr="00997643">
        <w:rPr>
          <w:rFonts w:ascii="Book Antiqua" w:hAnsi="Book Antiqua" w:cs="Times New Roman"/>
          <w:sz w:val="24"/>
          <w:szCs w:val="24"/>
          <w:lang w:val="en-US"/>
        </w:rPr>
        <w:t xml:space="preserve"> low, and </w:t>
      </w:r>
      <w:r w:rsidR="00841B11" w:rsidRPr="00997643">
        <w:rPr>
          <w:rFonts w:ascii="Book Antiqua" w:hAnsi="Book Antiqua" w:cs="Times New Roman"/>
          <w:sz w:val="24"/>
          <w:szCs w:val="24"/>
          <w:lang w:val="en-US"/>
        </w:rPr>
        <w:t xml:space="preserve">is probably </w:t>
      </w:r>
      <w:r w:rsidR="002F4FF1" w:rsidRPr="00997643">
        <w:rPr>
          <w:rFonts w:ascii="Book Antiqua" w:hAnsi="Book Antiqua" w:cs="Times New Roman"/>
          <w:sz w:val="24"/>
          <w:szCs w:val="24"/>
          <w:lang w:val="en-US"/>
        </w:rPr>
        <w:t xml:space="preserve">inactivated in </w:t>
      </w:r>
      <w:r w:rsidR="00786735" w:rsidRPr="00997643">
        <w:rPr>
          <w:rFonts w:ascii="Book Antiqua" w:hAnsi="Book Antiqua" w:cs="Times New Roman"/>
          <w:sz w:val="24"/>
          <w:szCs w:val="24"/>
          <w:lang w:val="en-US"/>
        </w:rPr>
        <w:t>the</w:t>
      </w:r>
      <w:r w:rsidR="002F4FF1" w:rsidRPr="00997643">
        <w:rPr>
          <w:rFonts w:ascii="Book Antiqua" w:hAnsi="Book Antiqua" w:cs="Times New Roman"/>
          <w:sz w:val="24"/>
          <w:szCs w:val="24"/>
          <w:lang w:val="en-US"/>
        </w:rPr>
        <w:t xml:space="preserve"> infant’s digestive tract</w:t>
      </w:r>
      <w:r w:rsidR="00841B11" w:rsidRPr="00997643">
        <w:rPr>
          <w:rFonts w:ascii="Book Antiqua" w:hAnsi="Book Antiqua" w:cs="Times New Roman"/>
          <w:sz w:val="24"/>
          <w:szCs w:val="24"/>
          <w:lang w:val="en-US"/>
        </w:rPr>
        <w:t>,</w:t>
      </w:r>
      <w:r w:rsidR="00786735" w:rsidRPr="00997643">
        <w:rPr>
          <w:rFonts w:ascii="Book Antiqua" w:hAnsi="Book Antiqua" w:cs="Times New Roman"/>
          <w:sz w:val="24"/>
          <w:szCs w:val="24"/>
          <w:lang w:val="en-US"/>
        </w:rPr>
        <w:t xml:space="preserve"> the presence of cracked or bleeding nipples can </w:t>
      </w:r>
      <w:r w:rsidR="00841B11" w:rsidRPr="00997643">
        <w:rPr>
          <w:rFonts w:ascii="Book Antiqua" w:hAnsi="Book Antiqua" w:cs="Times New Roman"/>
          <w:sz w:val="24"/>
          <w:szCs w:val="24"/>
          <w:lang w:val="en-US"/>
        </w:rPr>
        <w:t>be</w:t>
      </w:r>
      <w:r w:rsidR="00786735" w:rsidRPr="00997643">
        <w:rPr>
          <w:rFonts w:ascii="Book Antiqua" w:hAnsi="Book Antiqua" w:cs="Times New Roman"/>
          <w:sz w:val="24"/>
          <w:szCs w:val="24"/>
          <w:lang w:val="en-US"/>
        </w:rPr>
        <w:t xml:space="preserve"> a contraindication to breastfeeding</w:t>
      </w:r>
      <w:r w:rsidR="00841B11" w:rsidRPr="00997643">
        <w:rPr>
          <w:rFonts w:ascii="Book Antiqua" w:hAnsi="Book Antiqua" w:cs="Times New Roman"/>
          <w:sz w:val="24"/>
          <w:szCs w:val="24"/>
          <w:lang w:val="en-US"/>
        </w:rPr>
        <w:t xml:space="preserve"> </w:t>
      </w:r>
      <w:r w:rsidR="00786735" w:rsidRPr="00997643">
        <w:rPr>
          <w:rFonts w:ascii="Book Antiqua" w:hAnsi="Book Antiqua" w:cs="Times New Roman"/>
          <w:sz w:val="24"/>
          <w:szCs w:val="24"/>
          <w:lang w:val="en-US"/>
        </w:rPr>
        <w:t>because it can expose the infant to</w:t>
      </w:r>
      <w:r w:rsidR="002F4FF1" w:rsidRPr="00997643">
        <w:rPr>
          <w:rFonts w:ascii="Book Antiqua" w:hAnsi="Book Antiqua" w:cs="Times New Roman"/>
          <w:sz w:val="24"/>
          <w:szCs w:val="24"/>
          <w:lang w:val="en-US"/>
        </w:rPr>
        <w:t xml:space="preserve"> contaminated </w:t>
      </w:r>
      <w:r w:rsidR="002F4FF1" w:rsidRPr="00997643">
        <w:rPr>
          <w:rFonts w:ascii="Book Antiqua" w:hAnsi="Book Antiqua" w:cs="Times New Roman"/>
          <w:sz w:val="24"/>
          <w:szCs w:val="24"/>
          <w:lang w:val="en-US"/>
        </w:rPr>
        <w:lastRenderedPageBreak/>
        <w:t>milk</w:t>
      </w:r>
      <w:r w:rsidR="00786735" w:rsidRPr="00997643">
        <w:rPr>
          <w:rFonts w:ascii="Book Antiqua" w:hAnsi="Book Antiqua" w:cs="Times New Roman"/>
          <w:sz w:val="24"/>
          <w:szCs w:val="24"/>
          <w:lang w:val="en-US"/>
        </w:rPr>
        <w:t xml:space="preserve">. </w:t>
      </w:r>
      <w:r w:rsidR="0015476D" w:rsidRPr="00997643">
        <w:rPr>
          <w:rFonts w:ascii="Book Antiqua" w:hAnsi="Book Antiqua" w:cs="Times New Roman"/>
          <w:sz w:val="24"/>
          <w:szCs w:val="24"/>
          <w:lang w:val="en-US"/>
        </w:rPr>
        <w:t>On the other hand</w:t>
      </w:r>
      <w:r w:rsidR="00871F72" w:rsidRPr="00997643">
        <w:rPr>
          <w:rFonts w:ascii="Book Antiqua" w:hAnsi="Book Antiqua" w:cs="Times New Roman"/>
          <w:sz w:val="24"/>
          <w:szCs w:val="24"/>
          <w:lang w:val="en-US"/>
        </w:rPr>
        <w:t>,</w:t>
      </w:r>
      <w:r w:rsidR="00193670" w:rsidRPr="00997643">
        <w:rPr>
          <w:rFonts w:ascii="Book Antiqua" w:hAnsi="Book Antiqua" w:cs="Times New Roman"/>
          <w:sz w:val="24"/>
          <w:szCs w:val="24"/>
          <w:lang w:val="en-US"/>
        </w:rPr>
        <w:t xml:space="preserve"> </w:t>
      </w:r>
      <w:r w:rsidR="00841B11" w:rsidRPr="00997643">
        <w:rPr>
          <w:rFonts w:ascii="Book Antiqua" w:hAnsi="Book Antiqua" w:cs="Times New Roman"/>
          <w:sz w:val="24"/>
          <w:szCs w:val="24"/>
          <w:lang w:val="en-US"/>
        </w:rPr>
        <w:t>c</w:t>
      </w:r>
      <w:r w:rsidRPr="00997643">
        <w:rPr>
          <w:rFonts w:ascii="Book Antiqua" w:hAnsi="Book Antiqua" w:cs="Times New Roman"/>
          <w:sz w:val="24"/>
          <w:szCs w:val="24"/>
          <w:lang w:val="en-US"/>
        </w:rPr>
        <w:t>esarea</w:t>
      </w:r>
      <w:r w:rsidR="00193670" w:rsidRPr="00997643">
        <w:rPr>
          <w:rFonts w:ascii="Book Antiqua" w:hAnsi="Book Antiqua" w:cs="Times New Roman"/>
          <w:sz w:val="24"/>
          <w:szCs w:val="24"/>
          <w:lang w:val="en-US"/>
        </w:rPr>
        <w:t xml:space="preserve">n delivery must be recommended </w:t>
      </w:r>
      <w:r w:rsidR="00332349" w:rsidRPr="00997643">
        <w:rPr>
          <w:rFonts w:ascii="Book Antiqua" w:hAnsi="Book Antiqua" w:cs="Times New Roman"/>
          <w:sz w:val="24"/>
          <w:szCs w:val="24"/>
          <w:lang w:val="en-US"/>
        </w:rPr>
        <w:t>for</w:t>
      </w:r>
      <w:r w:rsidR="00193670" w:rsidRPr="00997643">
        <w:rPr>
          <w:rFonts w:ascii="Book Antiqua" w:hAnsi="Book Antiqua" w:cs="Times New Roman"/>
          <w:sz w:val="24"/>
          <w:szCs w:val="24"/>
          <w:lang w:val="en-US"/>
        </w:rPr>
        <w:t xml:space="preserve"> HIV/</w:t>
      </w:r>
      <w:r w:rsidRPr="00997643">
        <w:rPr>
          <w:rFonts w:ascii="Book Antiqua" w:hAnsi="Book Antiqua" w:cs="Times New Roman"/>
          <w:sz w:val="24"/>
          <w:szCs w:val="24"/>
          <w:lang w:val="en-US"/>
        </w:rPr>
        <w:t>HCV co</w:t>
      </w:r>
      <w:r w:rsidR="00193670" w:rsidRPr="00997643">
        <w:rPr>
          <w:rFonts w:ascii="Book Antiqua" w:hAnsi="Book Antiqua" w:cs="Times New Roman"/>
          <w:sz w:val="24"/>
          <w:szCs w:val="24"/>
          <w:lang w:val="en-US"/>
        </w:rPr>
        <w:t>-</w:t>
      </w:r>
      <w:r w:rsidRPr="00997643">
        <w:rPr>
          <w:rFonts w:ascii="Book Antiqua" w:hAnsi="Book Antiqua" w:cs="Times New Roman"/>
          <w:sz w:val="24"/>
          <w:szCs w:val="24"/>
          <w:lang w:val="en-US"/>
        </w:rPr>
        <w:t>infected patients, associated to antiretroviral therapy to</w:t>
      </w:r>
      <w:r w:rsidR="0015476D" w:rsidRPr="00997643">
        <w:rPr>
          <w:rFonts w:ascii="Book Antiqua" w:hAnsi="Book Antiqua" w:cs="Times New Roman"/>
          <w:sz w:val="24"/>
          <w:szCs w:val="24"/>
          <w:lang w:val="en-US"/>
        </w:rPr>
        <w:t xml:space="preserve"> </w:t>
      </w:r>
      <w:r w:rsidR="00332349" w:rsidRPr="00997643">
        <w:rPr>
          <w:rFonts w:ascii="Book Antiqua" w:hAnsi="Book Antiqua" w:cs="Times New Roman"/>
          <w:sz w:val="24"/>
          <w:szCs w:val="24"/>
          <w:lang w:val="en-US"/>
        </w:rPr>
        <w:t xml:space="preserve">prevent or to </w:t>
      </w:r>
      <w:r w:rsidR="003537D1" w:rsidRPr="00997643">
        <w:rPr>
          <w:rFonts w:ascii="Book Antiqua" w:hAnsi="Book Antiqua" w:cs="Times New Roman"/>
          <w:sz w:val="24"/>
          <w:szCs w:val="24"/>
          <w:lang w:val="en-US"/>
        </w:rPr>
        <w:t>reduce</w:t>
      </w:r>
      <w:r w:rsidR="0015476D"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the risk of transmission of both viral </w:t>
      </w:r>
      <w:proofErr w:type="gramStart"/>
      <w:r w:rsidRPr="00997643">
        <w:rPr>
          <w:rFonts w:ascii="Book Antiqua" w:hAnsi="Book Antiqua" w:cs="Times New Roman"/>
          <w:sz w:val="24"/>
          <w:szCs w:val="24"/>
          <w:lang w:val="en-US"/>
        </w:rPr>
        <w:t>agents</w:t>
      </w:r>
      <w:r w:rsidR="00F67A52" w:rsidRPr="00997643">
        <w:rPr>
          <w:rFonts w:ascii="Book Antiqua" w:hAnsi="Book Antiqua" w:cs="Times New Roman"/>
          <w:sz w:val="24"/>
          <w:szCs w:val="24"/>
          <w:vertAlign w:val="superscript"/>
          <w:lang w:val="en-US"/>
        </w:rPr>
        <w:t>[</w:t>
      </w:r>
      <w:proofErr w:type="gramEnd"/>
      <w:r w:rsidR="00F67A52" w:rsidRPr="00997643">
        <w:rPr>
          <w:rFonts w:ascii="Book Antiqua" w:hAnsi="Book Antiqua" w:cs="Times New Roman"/>
          <w:sz w:val="24"/>
          <w:szCs w:val="24"/>
          <w:vertAlign w:val="superscript"/>
          <w:lang w:val="en-US"/>
        </w:rPr>
        <w:t>54</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xml:space="preserve">. </w:t>
      </w:r>
      <w:r w:rsidR="00841B11" w:rsidRPr="00997643">
        <w:rPr>
          <w:rFonts w:ascii="Book Antiqua" w:hAnsi="Book Antiqua" w:cs="Times New Roman"/>
          <w:sz w:val="24"/>
          <w:szCs w:val="24"/>
          <w:lang w:val="en-US"/>
        </w:rPr>
        <w:t>V</w:t>
      </w:r>
      <w:r w:rsidR="0015476D" w:rsidRPr="00997643">
        <w:rPr>
          <w:rFonts w:ascii="Book Antiqua" w:hAnsi="Book Antiqua" w:cs="Times New Roman"/>
          <w:sz w:val="24"/>
          <w:szCs w:val="24"/>
          <w:lang w:val="en-US"/>
        </w:rPr>
        <w:t>aginal delivery and</w:t>
      </w:r>
      <w:r w:rsidRPr="00997643">
        <w:rPr>
          <w:rFonts w:ascii="Book Antiqua" w:hAnsi="Book Antiqua" w:cs="Times New Roman"/>
          <w:sz w:val="24"/>
          <w:szCs w:val="24"/>
          <w:lang w:val="en-US"/>
        </w:rPr>
        <w:t xml:space="preserve"> breastfeedin</w:t>
      </w:r>
      <w:r w:rsidR="0015476D" w:rsidRPr="00997643">
        <w:rPr>
          <w:rFonts w:ascii="Book Antiqua" w:hAnsi="Book Antiqua" w:cs="Times New Roman"/>
          <w:sz w:val="24"/>
          <w:szCs w:val="24"/>
          <w:lang w:val="en-US"/>
        </w:rPr>
        <w:t>g</w:t>
      </w:r>
      <w:r w:rsidR="003537D1" w:rsidRPr="00997643">
        <w:rPr>
          <w:rFonts w:ascii="Book Antiqua" w:hAnsi="Book Antiqua" w:cs="Times New Roman"/>
          <w:sz w:val="24"/>
          <w:szCs w:val="24"/>
          <w:lang w:val="en-US"/>
        </w:rPr>
        <w:t xml:space="preserve"> </w:t>
      </w:r>
      <w:r w:rsidR="00332349" w:rsidRPr="00997643">
        <w:rPr>
          <w:rFonts w:ascii="Book Antiqua" w:hAnsi="Book Antiqua" w:cs="Times New Roman"/>
          <w:sz w:val="24"/>
          <w:szCs w:val="24"/>
          <w:lang w:val="en-US"/>
        </w:rPr>
        <w:t xml:space="preserve">are contraindicated </w:t>
      </w:r>
      <w:r w:rsidR="00193670" w:rsidRPr="00997643">
        <w:rPr>
          <w:rFonts w:ascii="Book Antiqua" w:hAnsi="Book Antiqua" w:cs="Times New Roman"/>
          <w:sz w:val="24"/>
          <w:szCs w:val="24"/>
          <w:lang w:val="en-US"/>
        </w:rPr>
        <w:t>HIV/</w:t>
      </w:r>
      <w:r w:rsidR="00DD75EF" w:rsidRPr="00997643">
        <w:rPr>
          <w:rFonts w:ascii="Book Antiqua" w:hAnsi="Book Antiqua" w:cs="Times New Roman"/>
          <w:sz w:val="24"/>
          <w:szCs w:val="24"/>
          <w:lang w:val="en-US"/>
        </w:rPr>
        <w:t>HCV co</w:t>
      </w:r>
      <w:r w:rsidR="0015476D" w:rsidRPr="00997643">
        <w:rPr>
          <w:rFonts w:ascii="Book Antiqua" w:hAnsi="Book Antiqua" w:cs="Times New Roman"/>
          <w:sz w:val="24"/>
          <w:szCs w:val="24"/>
          <w:lang w:val="en-US"/>
        </w:rPr>
        <w:t>-</w:t>
      </w:r>
      <w:r w:rsidR="0080329B" w:rsidRPr="00997643">
        <w:rPr>
          <w:rFonts w:ascii="Book Antiqua" w:hAnsi="Book Antiqua" w:cs="Times New Roman"/>
          <w:sz w:val="24"/>
          <w:szCs w:val="24"/>
          <w:lang w:val="en-US"/>
        </w:rPr>
        <w:t>i</w:t>
      </w:r>
      <w:r w:rsidR="00DD75EF" w:rsidRPr="00997643">
        <w:rPr>
          <w:rFonts w:ascii="Book Antiqua" w:hAnsi="Book Antiqua" w:cs="Times New Roman"/>
          <w:sz w:val="24"/>
          <w:szCs w:val="24"/>
          <w:lang w:val="en-US"/>
        </w:rPr>
        <w:t xml:space="preserve">nfected </w:t>
      </w:r>
      <w:proofErr w:type="gramStart"/>
      <w:r w:rsidR="00DD75EF" w:rsidRPr="00997643">
        <w:rPr>
          <w:rFonts w:ascii="Book Antiqua" w:hAnsi="Book Antiqua" w:cs="Times New Roman"/>
          <w:sz w:val="24"/>
          <w:szCs w:val="24"/>
          <w:lang w:val="en-US"/>
        </w:rPr>
        <w:t>mothers</w:t>
      </w:r>
      <w:r w:rsidR="00C76037" w:rsidRPr="00997643">
        <w:rPr>
          <w:rFonts w:ascii="Book Antiqua" w:hAnsi="Book Antiqua" w:cs="Times New Roman"/>
          <w:sz w:val="24"/>
          <w:szCs w:val="24"/>
          <w:vertAlign w:val="superscript"/>
          <w:lang w:val="en-US"/>
        </w:rPr>
        <w:t>[</w:t>
      </w:r>
      <w:proofErr w:type="gramEnd"/>
      <w:r w:rsidR="00DD75EF" w:rsidRPr="00997643">
        <w:rPr>
          <w:rFonts w:ascii="Book Antiqua" w:hAnsi="Book Antiqua" w:cs="Times New Roman"/>
          <w:sz w:val="24"/>
          <w:szCs w:val="24"/>
          <w:vertAlign w:val="superscript"/>
          <w:lang w:val="en-US"/>
        </w:rPr>
        <w:t>1</w:t>
      </w:r>
      <w:r w:rsidR="00F67A52" w:rsidRPr="00997643">
        <w:rPr>
          <w:rFonts w:ascii="Book Antiqua" w:hAnsi="Book Antiqua" w:cs="Times New Roman"/>
          <w:sz w:val="24"/>
          <w:szCs w:val="24"/>
          <w:vertAlign w:val="superscript"/>
          <w:lang w:val="en-US"/>
        </w:rPr>
        <w:t>6</w:t>
      </w:r>
      <w:r w:rsidR="00DD75EF" w:rsidRPr="00997643">
        <w:rPr>
          <w:rFonts w:ascii="Book Antiqua" w:hAnsi="Book Antiqua" w:cs="Times New Roman"/>
          <w:sz w:val="24"/>
          <w:szCs w:val="24"/>
          <w:vertAlign w:val="superscript"/>
          <w:lang w:val="en-US"/>
        </w:rPr>
        <w:t>,5</w:t>
      </w:r>
      <w:r w:rsidR="00F67A52" w:rsidRPr="00997643">
        <w:rPr>
          <w:rFonts w:ascii="Book Antiqua" w:hAnsi="Book Antiqua" w:cs="Times New Roman"/>
          <w:sz w:val="24"/>
          <w:szCs w:val="24"/>
          <w:vertAlign w:val="superscript"/>
          <w:lang w:val="en-US"/>
        </w:rPr>
        <w:t>4</w:t>
      </w:r>
      <w:r w:rsidR="00DD75EF" w:rsidRPr="00997643">
        <w:rPr>
          <w:rFonts w:ascii="Book Antiqua" w:hAnsi="Book Antiqua" w:cs="Times New Roman"/>
          <w:sz w:val="24"/>
          <w:szCs w:val="24"/>
          <w:vertAlign w:val="superscript"/>
          <w:lang w:val="en-US"/>
        </w:rPr>
        <w:t>,</w:t>
      </w:r>
      <w:r w:rsidR="00F67A52" w:rsidRPr="00997643">
        <w:rPr>
          <w:rFonts w:ascii="Book Antiqua" w:hAnsi="Book Antiqua" w:cs="Times New Roman"/>
          <w:sz w:val="24"/>
          <w:szCs w:val="24"/>
          <w:vertAlign w:val="superscript"/>
          <w:lang w:val="en-US"/>
        </w:rPr>
        <w:t>71</w:t>
      </w:r>
      <w:r w:rsidR="00502A04" w:rsidRPr="00997643">
        <w:rPr>
          <w:rFonts w:ascii="Book Antiqua" w:hAnsi="Book Antiqua" w:cs="Times New Roman"/>
          <w:sz w:val="24"/>
          <w:szCs w:val="24"/>
          <w:vertAlign w:val="superscript"/>
          <w:lang w:val="en-US"/>
        </w:rPr>
        <w:t>,</w:t>
      </w:r>
      <w:r w:rsidR="00F67A52" w:rsidRPr="00997643">
        <w:rPr>
          <w:rFonts w:ascii="Book Antiqua" w:hAnsi="Book Antiqua" w:cs="Times New Roman"/>
          <w:sz w:val="24"/>
          <w:szCs w:val="24"/>
          <w:vertAlign w:val="superscript"/>
          <w:lang w:val="en-US"/>
        </w:rPr>
        <w:t>73</w:t>
      </w:r>
      <w:r w:rsidR="00DD75EF" w:rsidRPr="00997643">
        <w:rPr>
          <w:rFonts w:ascii="Book Antiqua" w:hAnsi="Book Antiqua" w:cs="Times New Roman"/>
          <w:sz w:val="24"/>
          <w:szCs w:val="24"/>
          <w:vertAlign w:val="superscript"/>
          <w:lang w:val="en-US"/>
        </w:rPr>
        <w:t>]</w:t>
      </w:r>
      <w:r w:rsidR="00DD75EF" w:rsidRPr="00997643">
        <w:rPr>
          <w:rFonts w:ascii="Book Antiqua" w:hAnsi="Book Antiqua" w:cs="Times New Roman"/>
          <w:sz w:val="24"/>
          <w:szCs w:val="24"/>
          <w:lang w:val="en-US"/>
        </w:rPr>
        <w:t>.</w:t>
      </w:r>
    </w:p>
    <w:p w:rsidR="00031BBC" w:rsidRPr="00997643" w:rsidRDefault="00031BBC" w:rsidP="00997643">
      <w:pPr>
        <w:spacing w:after="0" w:line="360" w:lineRule="auto"/>
        <w:jc w:val="both"/>
        <w:rPr>
          <w:rFonts w:ascii="Book Antiqua" w:hAnsi="Book Antiqua" w:cs="Times New Roman"/>
          <w:sz w:val="24"/>
          <w:szCs w:val="24"/>
          <w:lang w:val="en-US"/>
        </w:rPr>
      </w:pPr>
    </w:p>
    <w:p w:rsidR="00BE04A6" w:rsidRPr="00FA2169" w:rsidRDefault="00193670" w:rsidP="00997643">
      <w:pPr>
        <w:autoSpaceDE w:val="0"/>
        <w:autoSpaceDN w:val="0"/>
        <w:adjustRightInd w:val="0"/>
        <w:spacing w:after="0" w:line="360" w:lineRule="auto"/>
        <w:jc w:val="both"/>
        <w:rPr>
          <w:rFonts w:ascii="Book Antiqua" w:hAnsi="Book Antiqua" w:cs="Times New Roman"/>
          <w:b/>
          <w:i/>
          <w:sz w:val="24"/>
          <w:szCs w:val="24"/>
          <w:lang w:val="en-US"/>
        </w:rPr>
      </w:pPr>
      <w:r w:rsidRPr="00FA2169">
        <w:rPr>
          <w:rFonts w:ascii="Book Antiqua" w:hAnsi="Book Antiqua" w:cs="Times New Roman"/>
          <w:b/>
          <w:i/>
          <w:sz w:val="24"/>
          <w:szCs w:val="24"/>
          <w:lang w:val="en-US"/>
        </w:rPr>
        <w:t>Question 4</w:t>
      </w:r>
      <w:r w:rsidR="00FA2169" w:rsidRPr="00FA2169">
        <w:rPr>
          <w:rFonts w:ascii="Book Antiqua" w:hAnsi="Book Antiqua" w:cs="Times New Roman" w:hint="eastAsia"/>
          <w:b/>
          <w:i/>
          <w:sz w:val="24"/>
          <w:szCs w:val="24"/>
          <w:lang w:val="en-US" w:eastAsia="zh-CN"/>
        </w:rPr>
        <w:t>:</w:t>
      </w:r>
      <w:r w:rsidR="00BE04A6" w:rsidRPr="00FA2169">
        <w:rPr>
          <w:rFonts w:ascii="Book Antiqua" w:hAnsi="Book Antiqua" w:cs="Times New Roman"/>
          <w:b/>
          <w:i/>
          <w:sz w:val="24"/>
          <w:szCs w:val="24"/>
          <w:lang w:val="en-US"/>
        </w:rPr>
        <w:t xml:space="preserve"> Outcome of HCV infection in the newborn </w:t>
      </w:r>
    </w:p>
    <w:p w:rsidR="00BE04A6" w:rsidRPr="00997643" w:rsidRDefault="00BE04A6" w:rsidP="00997643">
      <w:pPr>
        <w:autoSpaceDE w:val="0"/>
        <w:autoSpaceDN w:val="0"/>
        <w:adjustRightInd w:val="0"/>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HCV infection is the most common cause of chronic hepatitis in childhood. The prevalence of pediatric infection </w:t>
      </w:r>
      <w:r w:rsidR="00D26A56" w:rsidRPr="00997643">
        <w:rPr>
          <w:rFonts w:ascii="Book Antiqua" w:hAnsi="Book Antiqua" w:cs="Times New Roman"/>
          <w:sz w:val="24"/>
          <w:szCs w:val="24"/>
          <w:lang w:val="en-US"/>
        </w:rPr>
        <w:t>seems to be</w:t>
      </w:r>
      <w:r w:rsidRPr="00997643">
        <w:rPr>
          <w:rFonts w:ascii="Book Antiqua" w:hAnsi="Book Antiqua" w:cs="Times New Roman"/>
          <w:sz w:val="24"/>
          <w:szCs w:val="24"/>
          <w:lang w:val="en-US"/>
        </w:rPr>
        <w:t xml:space="preserve"> v</w:t>
      </w:r>
      <w:r w:rsidR="00D26A56" w:rsidRPr="00997643">
        <w:rPr>
          <w:rFonts w:ascii="Book Antiqua" w:hAnsi="Book Antiqua" w:cs="Times New Roman"/>
          <w:sz w:val="24"/>
          <w:szCs w:val="24"/>
          <w:lang w:val="en-US"/>
        </w:rPr>
        <w:t>ery</w:t>
      </w:r>
      <w:r w:rsidRPr="00997643">
        <w:rPr>
          <w:rFonts w:ascii="Book Antiqua" w:hAnsi="Book Antiqua" w:cs="Times New Roman"/>
          <w:sz w:val="24"/>
          <w:szCs w:val="24"/>
          <w:lang w:val="en-US"/>
        </w:rPr>
        <w:t xml:space="preserve"> low in the United States and in </w:t>
      </w:r>
      <w:r w:rsidR="00841B11" w:rsidRPr="00997643">
        <w:rPr>
          <w:rFonts w:ascii="Book Antiqua" w:hAnsi="Book Antiqua" w:cs="Times New Roman"/>
          <w:sz w:val="24"/>
          <w:szCs w:val="24"/>
          <w:lang w:val="en-US"/>
        </w:rPr>
        <w:t>Europe</w:t>
      </w:r>
      <w:r w:rsidR="0080329B" w:rsidRPr="00997643">
        <w:rPr>
          <w:rFonts w:ascii="Book Antiqua" w:hAnsi="Book Antiqua" w:cs="Times New Roman"/>
          <w:sz w:val="24"/>
          <w:szCs w:val="24"/>
          <w:lang w:val="en-US"/>
        </w:rPr>
        <w:t xml:space="preserve"> </w:t>
      </w:r>
      <w:r w:rsidR="00D26A56" w:rsidRPr="00997643">
        <w:rPr>
          <w:rFonts w:ascii="Book Antiqua" w:hAnsi="Book Antiqua" w:cs="Times New Roman"/>
          <w:sz w:val="24"/>
          <w:szCs w:val="24"/>
          <w:lang w:val="en-US"/>
        </w:rPr>
        <w:t>(0.05%-0.36%</w:t>
      </w:r>
      <w:r w:rsidR="00D3322B" w:rsidRPr="00997643">
        <w:rPr>
          <w:rFonts w:ascii="Book Antiqua" w:hAnsi="Book Antiqua" w:cs="Times New Roman"/>
          <w:sz w:val="24"/>
          <w:szCs w:val="24"/>
          <w:lang w:val="en-US"/>
        </w:rPr>
        <w:t>)</w:t>
      </w:r>
      <w:r w:rsidR="00841B11" w:rsidRPr="00997643">
        <w:rPr>
          <w:rFonts w:ascii="Book Antiqua" w:hAnsi="Book Antiqua" w:cs="Times New Roman"/>
          <w:sz w:val="24"/>
          <w:szCs w:val="24"/>
          <w:lang w:val="en-US"/>
        </w:rPr>
        <w:t>, while</w:t>
      </w:r>
      <w:r w:rsidR="00D3322B" w:rsidRPr="00997643">
        <w:rPr>
          <w:rFonts w:ascii="Book Antiqua" w:hAnsi="Book Antiqua" w:cs="Times New Roman"/>
          <w:sz w:val="24"/>
          <w:szCs w:val="24"/>
          <w:lang w:val="en-US"/>
        </w:rPr>
        <w:t xml:space="preserve"> it </w:t>
      </w:r>
      <w:r w:rsidR="009F28F0" w:rsidRPr="00997643">
        <w:rPr>
          <w:rFonts w:ascii="Book Antiqua" w:hAnsi="Book Antiqua" w:cs="Times New Roman"/>
          <w:sz w:val="24"/>
          <w:szCs w:val="24"/>
          <w:lang w:val="en-US"/>
        </w:rPr>
        <w:t>increases (</w:t>
      </w:r>
      <w:r w:rsidR="00D26A56" w:rsidRPr="00997643">
        <w:rPr>
          <w:rFonts w:ascii="Book Antiqua" w:hAnsi="Book Antiqua" w:cs="Times New Roman"/>
          <w:sz w:val="24"/>
          <w:szCs w:val="24"/>
          <w:lang w:val="en-US"/>
        </w:rPr>
        <w:t xml:space="preserve">1.8%-5.8%) in some developing countries, </w:t>
      </w:r>
      <w:r w:rsidR="009F28F0" w:rsidRPr="00997643">
        <w:rPr>
          <w:rFonts w:ascii="Book Antiqua" w:hAnsi="Book Antiqua" w:cs="Times New Roman"/>
          <w:sz w:val="24"/>
          <w:szCs w:val="24"/>
          <w:lang w:val="en-US"/>
        </w:rPr>
        <w:t xml:space="preserve">and reaches its </w:t>
      </w:r>
      <w:r w:rsidRPr="00997643">
        <w:rPr>
          <w:rFonts w:ascii="Book Antiqua" w:hAnsi="Book Antiqua" w:cs="Times New Roman"/>
          <w:sz w:val="24"/>
          <w:szCs w:val="24"/>
          <w:lang w:val="en-US"/>
        </w:rPr>
        <w:t>hi</w:t>
      </w:r>
      <w:r w:rsidR="00D3322B" w:rsidRPr="00997643">
        <w:rPr>
          <w:rFonts w:ascii="Book Antiqua" w:hAnsi="Book Antiqua" w:cs="Times New Roman"/>
          <w:sz w:val="24"/>
          <w:szCs w:val="24"/>
          <w:lang w:val="en-US"/>
        </w:rPr>
        <w:t>ghest prevalence in Egypt, Sub-S</w:t>
      </w:r>
      <w:r w:rsidRPr="00997643">
        <w:rPr>
          <w:rFonts w:ascii="Book Antiqua" w:hAnsi="Book Antiqua" w:cs="Times New Roman"/>
          <w:sz w:val="24"/>
          <w:szCs w:val="24"/>
          <w:lang w:val="en-US"/>
        </w:rPr>
        <w:t>ahar</w:t>
      </w:r>
      <w:r w:rsidR="00D3322B" w:rsidRPr="00997643">
        <w:rPr>
          <w:rFonts w:ascii="Book Antiqua" w:hAnsi="Book Antiqua" w:cs="Times New Roman"/>
          <w:sz w:val="24"/>
          <w:szCs w:val="24"/>
          <w:lang w:val="en-US"/>
        </w:rPr>
        <w:t xml:space="preserve">an Africa, </w:t>
      </w:r>
      <w:r w:rsidR="00841B11" w:rsidRPr="00997643">
        <w:rPr>
          <w:rFonts w:ascii="Book Antiqua" w:hAnsi="Book Antiqua" w:cs="Times New Roman"/>
          <w:sz w:val="24"/>
          <w:szCs w:val="24"/>
          <w:lang w:val="en-US"/>
        </w:rPr>
        <w:t xml:space="preserve">the </w:t>
      </w:r>
      <w:r w:rsidR="00D3322B" w:rsidRPr="00997643">
        <w:rPr>
          <w:rFonts w:ascii="Book Antiqua" w:hAnsi="Book Antiqua" w:cs="Times New Roman"/>
          <w:sz w:val="24"/>
          <w:szCs w:val="24"/>
          <w:lang w:val="en-US"/>
        </w:rPr>
        <w:t>Amazon Basin</w:t>
      </w:r>
      <w:r w:rsidRPr="00997643">
        <w:rPr>
          <w:rFonts w:ascii="Book Antiqua" w:hAnsi="Book Antiqua" w:cs="Times New Roman"/>
          <w:sz w:val="24"/>
          <w:szCs w:val="24"/>
          <w:lang w:val="en-US"/>
        </w:rPr>
        <w:t xml:space="preserve"> and Mongolia</w:t>
      </w:r>
      <w:r w:rsidR="00D26A56"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the highest prevalence </w:t>
      </w:r>
      <w:r w:rsidR="004A1833" w:rsidRPr="00997643">
        <w:rPr>
          <w:rFonts w:ascii="Book Antiqua" w:hAnsi="Book Antiqua" w:cs="Times New Roman"/>
          <w:sz w:val="24"/>
          <w:szCs w:val="24"/>
          <w:lang w:val="en-US"/>
        </w:rPr>
        <w:t xml:space="preserve">worldwide </w:t>
      </w:r>
      <w:r w:rsidR="00D26A56" w:rsidRPr="00997643">
        <w:rPr>
          <w:rFonts w:ascii="Book Antiqua" w:hAnsi="Book Antiqua" w:cs="Times New Roman"/>
          <w:sz w:val="24"/>
          <w:szCs w:val="24"/>
          <w:lang w:val="en-US"/>
        </w:rPr>
        <w:t>has bee</w:t>
      </w:r>
      <w:r w:rsidR="00D3322B" w:rsidRPr="00997643">
        <w:rPr>
          <w:rFonts w:ascii="Book Antiqua" w:hAnsi="Book Antiqua" w:cs="Times New Roman"/>
          <w:sz w:val="24"/>
          <w:szCs w:val="24"/>
          <w:lang w:val="en-US"/>
        </w:rPr>
        <w:t>n</w:t>
      </w:r>
      <w:r w:rsidR="00D26A56" w:rsidRPr="00997643">
        <w:rPr>
          <w:rFonts w:ascii="Book Antiqua" w:hAnsi="Book Antiqua" w:cs="Times New Roman"/>
          <w:sz w:val="24"/>
          <w:szCs w:val="24"/>
          <w:lang w:val="en-US"/>
        </w:rPr>
        <w:t xml:space="preserve"> reported in Egypt (9%, </w:t>
      </w:r>
      <w:r w:rsidR="004A1833" w:rsidRPr="00997643">
        <w:rPr>
          <w:rFonts w:ascii="Book Antiqua" w:hAnsi="Book Antiqua" w:cs="Times New Roman"/>
          <w:sz w:val="24"/>
          <w:szCs w:val="24"/>
          <w:lang w:val="en-US"/>
        </w:rPr>
        <w:t xml:space="preserve">and </w:t>
      </w:r>
      <w:r w:rsidR="00D3322B" w:rsidRPr="00997643">
        <w:rPr>
          <w:rFonts w:ascii="Book Antiqua" w:hAnsi="Book Antiqua" w:cs="Times New Roman"/>
          <w:sz w:val="24"/>
          <w:szCs w:val="24"/>
          <w:lang w:val="en-US"/>
        </w:rPr>
        <w:t>up to</w:t>
      </w:r>
      <w:r w:rsidR="0067696F" w:rsidRPr="00997643">
        <w:rPr>
          <w:rFonts w:ascii="Book Antiqua" w:hAnsi="Book Antiqua" w:cs="Times New Roman"/>
          <w:sz w:val="24"/>
          <w:szCs w:val="24"/>
          <w:lang w:val="en-US"/>
        </w:rPr>
        <w:t xml:space="preserve"> </w:t>
      </w:r>
      <w:r w:rsidR="00D3322B" w:rsidRPr="00997643">
        <w:rPr>
          <w:rFonts w:ascii="Book Antiqua" w:hAnsi="Book Antiqua" w:cs="Times New Roman"/>
          <w:sz w:val="24"/>
          <w:szCs w:val="24"/>
          <w:lang w:val="en-US"/>
        </w:rPr>
        <w:t>50% in certain rural areas</w:t>
      </w:r>
      <w:proofErr w:type="gramStart"/>
      <w:r w:rsidR="004A1833" w:rsidRPr="00997643">
        <w:rPr>
          <w:rFonts w:ascii="Book Antiqua" w:hAnsi="Book Antiqua" w:cs="Times New Roman"/>
          <w:sz w:val="24"/>
          <w:szCs w:val="24"/>
          <w:lang w:val="en-US"/>
        </w:rPr>
        <w:t>)</w:t>
      </w:r>
      <w:r w:rsidR="004B323B" w:rsidRPr="00997643">
        <w:rPr>
          <w:rFonts w:ascii="Book Antiqua" w:hAnsi="Book Antiqua" w:cs="Times New Roman"/>
          <w:sz w:val="24"/>
          <w:szCs w:val="24"/>
          <w:vertAlign w:val="superscript"/>
          <w:lang w:val="en-US"/>
        </w:rPr>
        <w:t>[</w:t>
      </w:r>
      <w:proofErr w:type="gramEnd"/>
      <w:r w:rsidR="004B323B" w:rsidRPr="00997643">
        <w:rPr>
          <w:rFonts w:ascii="Book Antiqua" w:hAnsi="Book Antiqua" w:cs="Times New Roman"/>
          <w:sz w:val="24"/>
          <w:szCs w:val="24"/>
          <w:vertAlign w:val="superscript"/>
          <w:lang w:val="en-US"/>
        </w:rPr>
        <w:t>22</w:t>
      </w:r>
      <w:r w:rsidR="00FE0882" w:rsidRPr="00997643">
        <w:rPr>
          <w:rFonts w:ascii="Book Antiqua" w:hAnsi="Book Antiqua" w:cs="Times New Roman"/>
          <w:sz w:val="24"/>
          <w:szCs w:val="24"/>
          <w:vertAlign w:val="superscript"/>
          <w:lang w:val="en-US"/>
        </w:rPr>
        <w:t>,</w:t>
      </w:r>
      <w:r w:rsidR="00D3322B" w:rsidRPr="00997643">
        <w:rPr>
          <w:rFonts w:ascii="Book Antiqua" w:hAnsi="Book Antiqua" w:cs="Times New Roman"/>
          <w:sz w:val="24"/>
          <w:szCs w:val="24"/>
          <w:vertAlign w:val="superscript"/>
          <w:lang w:val="en-US"/>
        </w:rPr>
        <w:t>7</w:t>
      </w:r>
      <w:r w:rsidR="004B323B" w:rsidRPr="00997643">
        <w:rPr>
          <w:rFonts w:ascii="Book Antiqua" w:hAnsi="Book Antiqua" w:cs="Times New Roman"/>
          <w:sz w:val="24"/>
          <w:szCs w:val="24"/>
          <w:vertAlign w:val="superscript"/>
          <w:lang w:val="en-US"/>
        </w:rPr>
        <w:t>4</w:t>
      </w:r>
      <w:r w:rsidRPr="00997643">
        <w:rPr>
          <w:rFonts w:ascii="Book Antiqua" w:hAnsi="Book Antiqua" w:cs="Times New Roman"/>
          <w:sz w:val="24"/>
          <w:szCs w:val="24"/>
          <w:vertAlign w:val="superscript"/>
          <w:lang w:val="en-US"/>
        </w:rPr>
        <w:t>]</w:t>
      </w:r>
      <w:r w:rsidR="00D26A56"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841B11" w:rsidRPr="00997643">
        <w:rPr>
          <w:rFonts w:ascii="Book Antiqua" w:hAnsi="Book Antiqua" w:cs="Times New Roman"/>
          <w:sz w:val="24"/>
          <w:szCs w:val="24"/>
          <w:lang w:val="en-US"/>
        </w:rPr>
        <w:t>V</w:t>
      </w:r>
      <w:r w:rsidRPr="00997643">
        <w:rPr>
          <w:rFonts w:ascii="Book Antiqua" w:hAnsi="Book Antiqua" w:cs="Times New Roman"/>
          <w:sz w:val="24"/>
          <w:szCs w:val="24"/>
          <w:lang w:val="en-US"/>
        </w:rPr>
        <w:t xml:space="preserve">ertical </w:t>
      </w:r>
      <w:r w:rsidR="00D26A56" w:rsidRPr="00997643">
        <w:rPr>
          <w:rFonts w:ascii="Book Antiqua" w:hAnsi="Book Antiqua" w:cs="Times New Roman"/>
          <w:sz w:val="24"/>
          <w:szCs w:val="24"/>
          <w:lang w:val="en-US"/>
        </w:rPr>
        <w:t>or p</w:t>
      </w:r>
      <w:r w:rsidRPr="00997643">
        <w:rPr>
          <w:rFonts w:ascii="Book Antiqua" w:hAnsi="Book Antiqua" w:cs="Times New Roman"/>
          <w:sz w:val="24"/>
          <w:szCs w:val="24"/>
          <w:lang w:val="en-US"/>
        </w:rPr>
        <w:t xml:space="preserve">erinatal transmission is the most common route of pediatric HCV </w:t>
      </w:r>
      <w:proofErr w:type="gramStart"/>
      <w:r w:rsidRPr="00997643">
        <w:rPr>
          <w:rFonts w:ascii="Book Antiqua" w:hAnsi="Book Antiqua" w:cs="Times New Roman"/>
          <w:sz w:val="24"/>
          <w:szCs w:val="24"/>
          <w:lang w:val="en-US"/>
        </w:rPr>
        <w:t>infection</w:t>
      </w:r>
      <w:r w:rsidRPr="00997643">
        <w:rPr>
          <w:rFonts w:ascii="Book Antiqua" w:hAnsi="Book Antiqua" w:cs="Times New Roman"/>
          <w:sz w:val="24"/>
          <w:szCs w:val="24"/>
          <w:vertAlign w:val="superscript"/>
          <w:lang w:val="en-US"/>
        </w:rPr>
        <w:t>[</w:t>
      </w:r>
      <w:proofErr w:type="gramEnd"/>
      <w:r w:rsidR="004B323B" w:rsidRPr="00997643">
        <w:rPr>
          <w:rFonts w:ascii="Book Antiqua" w:hAnsi="Book Antiqua" w:cs="Times New Roman"/>
          <w:sz w:val="24"/>
          <w:szCs w:val="24"/>
          <w:vertAlign w:val="superscript"/>
          <w:lang w:val="en-US"/>
        </w:rPr>
        <w:t>11</w:t>
      </w:r>
      <w:r w:rsidR="00D3322B" w:rsidRPr="00997643">
        <w:rPr>
          <w:rFonts w:ascii="Book Antiqua" w:hAnsi="Book Antiqua" w:cs="Times New Roman"/>
          <w:sz w:val="24"/>
          <w:szCs w:val="24"/>
          <w:vertAlign w:val="superscript"/>
          <w:lang w:val="en-US"/>
        </w:rPr>
        <w:t>]</w:t>
      </w:r>
      <w:r w:rsidR="00D26A56" w:rsidRPr="00997643">
        <w:rPr>
          <w:rFonts w:ascii="Book Antiqua" w:hAnsi="Book Antiqua" w:cs="Times New Roman"/>
          <w:sz w:val="24"/>
          <w:szCs w:val="24"/>
          <w:lang w:val="en-US"/>
        </w:rPr>
        <w:t xml:space="preserve">, </w:t>
      </w:r>
      <w:r w:rsidR="00841B11" w:rsidRPr="00997643">
        <w:rPr>
          <w:rFonts w:ascii="Book Antiqua" w:hAnsi="Book Antiqua" w:cs="Times New Roman"/>
          <w:sz w:val="24"/>
          <w:szCs w:val="24"/>
          <w:lang w:val="en-US"/>
        </w:rPr>
        <w:t xml:space="preserve">and </w:t>
      </w:r>
      <w:r w:rsidR="004A1833" w:rsidRPr="00997643">
        <w:rPr>
          <w:rFonts w:ascii="Book Antiqua" w:hAnsi="Book Antiqua" w:cs="Times New Roman"/>
          <w:sz w:val="24"/>
          <w:szCs w:val="24"/>
          <w:lang w:val="en-US"/>
        </w:rPr>
        <w:t xml:space="preserve">can </w:t>
      </w:r>
      <w:r w:rsidR="00841B11" w:rsidRPr="00997643">
        <w:rPr>
          <w:rFonts w:ascii="Book Antiqua" w:hAnsi="Book Antiqua" w:cs="Times New Roman"/>
          <w:sz w:val="24"/>
          <w:szCs w:val="24"/>
          <w:lang w:val="en-US"/>
        </w:rPr>
        <w:t>lead</w:t>
      </w:r>
      <w:r w:rsidR="00D26A56" w:rsidRPr="00997643">
        <w:rPr>
          <w:rFonts w:ascii="Book Antiqua" w:hAnsi="Book Antiqua" w:cs="Times New Roman"/>
          <w:sz w:val="24"/>
          <w:szCs w:val="24"/>
          <w:lang w:val="en-US"/>
        </w:rPr>
        <w:t xml:space="preserve"> to an estimated</w:t>
      </w:r>
      <w:r w:rsidRPr="00997643">
        <w:rPr>
          <w:rFonts w:ascii="Book Antiqua" w:hAnsi="Book Antiqua" w:cs="Times New Roman"/>
          <w:sz w:val="24"/>
          <w:szCs w:val="24"/>
          <w:lang w:val="en-US"/>
        </w:rPr>
        <w:t>10000</w:t>
      </w:r>
      <w:r w:rsidR="00D3322B" w:rsidRPr="00997643">
        <w:rPr>
          <w:rFonts w:ascii="Book Antiqua" w:hAnsi="Book Antiqua" w:cs="Times New Roman"/>
          <w:sz w:val="24"/>
          <w:szCs w:val="24"/>
          <w:lang w:val="en-US"/>
        </w:rPr>
        <w:t xml:space="preserve">-60000 </w:t>
      </w:r>
      <w:r w:rsidR="00D26A56" w:rsidRPr="00997643">
        <w:rPr>
          <w:rFonts w:ascii="Book Antiqua" w:hAnsi="Book Antiqua" w:cs="Times New Roman"/>
          <w:sz w:val="24"/>
          <w:szCs w:val="24"/>
          <w:lang w:val="en-US"/>
        </w:rPr>
        <w:t>cases per year</w:t>
      </w:r>
      <w:r w:rsidRPr="00997643">
        <w:rPr>
          <w:rFonts w:ascii="Book Antiqua" w:hAnsi="Book Antiqua" w:cs="Times New Roman"/>
          <w:sz w:val="24"/>
          <w:szCs w:val="24"/>
          <w:vertAlign w:val="superscript"/>
          <w:lang w:val="en-US"/>
        </w:rPr>
        <w:t>[</w:t>
      </w:r>
      <w:r w:rsidR="00FE0882" w:rsidRPr="00997643">
        <w:rPr>
          <w:rFonts w:ascii="Book Antiqua" w:hAnsi="Book Antiqua" w:cs="Times New Roman"/>
          <w:sz w:val="24"/>
          <w:szCs w:val="24"/>
          <w:vertAlign w:val="superscript"/>
          <w:lang w:val="en-US"/>
        </w:rPr>
        <w:t>1</w:t>
      </w:r>
      <w:r w:rsidR="004B323B" w:rsidRPr="00997643">
        <w:rPr>
          <w:rFonts w:ascii="Book Antiqua" w:hAnsi="Book Antiqua" w:cs="Times New Roman"/>
          <w:sz w:val="24"/>
          <w:szCs w:val="24"/>
          <w:vertAlign w:val="superscript"/>
          <w:lang w:val="en-US"/>
        </w:rPr>
        <w:t>1</w:t>
      </w:r>
      <w:r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w:t>
      </w:r>
      <w:r w:rsidR="00841B11" w:rsidRPr="00997643">
        <w:rPr>
          <w:rFonts w:ascii="Book Antiqua" w:hAnsi="Book Antiqua" w:cs="Times New Roman"/>
          <w:sz w:val="24"/>
          <w:szCs w:val="24"/>
          <w:lang w:val="en-US"/>
        </w:rPr>
        <w:t xml:space="preserve"> </w:t>
      </w:r>
    </w:p>
    <w:p w:rsidR="00FE3E61" w:rsidRPr="00997643" w:rsidRDefault="00B944E3" w:rsidP="00FA2169">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At the time of delivery and d</w:t>
      </w:r>
      <w:r w:rsidR="00BE04A6" w:rsidRPr="00997643">
        <w:rPr>
          <w:rFonts w:ascii="Book Antiqua" w:hAnsi="Book Antiqua" w:cs="Times New Roman"/>
          <w:sz w:val="24"/>
          <w:szCs w:val="24"/>
          <w:lang w:val="en-US"/>
        </w:rPr>
        <w:t xml:space="preserve">uring the first year of life, </w:t>
      </w:r>
      <w:r w:rsidRPr="00997643">
        <w:rPr>
          <w:rFonts w:ascii="Book Antiqua" w:hAnsi="Book Antiqua" w:cs="Times New Roman"/>
          <w:sz w:val="24"/>
          <w:szCs w:val="24"/>
          <w:lang w:val="en-US"/>
        </w:rPr>
        <w:t xml:space="preserve">the </w:t>
      </w:r>
      <w:r w:rsidR="00BE04A6" w:rsidRPr="00997643">
        <w:rPr>
          <w:rFonts w:ascii="Book Antiqua" w:hAnsi="Book Antiqua" w:cs="Times New Roman"/>
          <w:sz w:val="24"/>
          <w:szCs w:val="24"/>
          <w:lang w:val="en-US"/>
        </w:rPr>
        <w:t xml:space="preserve">anti-HCV positivity </w:t>
      </w:r>
      <w:r w:rsidRPr="00997643">
        <w:rPr>
          <w:rFonts w:ascii="Book Antiqua" w:hAnsi="Book Antiqua" w:cs="Times New Roman"/>
          <w:sz w:val="24"/>
          <w:szCs w:val="24"/>
          <w:lang w:val="en-US"/>
        </w:rPr>
        <w:t xml:space="preserve">detected in the newborn </w:t>
      </w:r>
      <w:r w:rsidR="00BE04A6" w:rsidRPr="00997643">
        <w:rPr>
          <w:rFonts w:ascii="Book Antiqua" w:hAnsi="Book Antiqua" w:cs="Times New Roman"/>
          <w:sz w:val="24"/>
          <w:szCs w:val="24"/>
          <w:lang w:val="en-US"/>
        </w:rPr>
        <w:t xml:space="preserve">can be due to </w:t>
      </w:r>
      <w:r w:rsidRPr="00997643">
        <w:rPr>
          <w:rFonts w:ascii="Book Antiqua" w:hAnsi="Book Antiqua" w:cs="Times New Roman"/>
          <w:sz w:val="24"/>
          <w:szCs w:val="24"/>
          <w:lang w:val="en-US"/>
        </w:rPr>
        <w:t xml:space="preserve">the </w:t>
      </w:r>
      <w:r w:rsidR="00D3322B" w:rsidRPr="00997643">
        <w:rPr>
          <w:rFonts w:ascii="Book Antiqua" w:hAnsi="Book Antiqua" w:cs="Times New Roman"/>
          <w:sz w:val="24"/>
          <w:szCs w:val="24"/>
          <w:lang w:val="en-US"/>
        </w:rPr>
        <w:t>passive transfer</w:t>
      </w:r>
      <w:r w:rsidR="00BE04A6" w:rsidRPr="00997643">
        <w:rPr>
          <w:rFonts w:ascii="Book Antiqua" w:hAnsi="Book Antiqua" w:cs="Times New Roman"/>
          <w:sz w:val="24"/>
          <w:szCs w:val="24"/>
          <w:lang w:val="en-US"/>
        </w:rPr>
        <w:t xml:space="preserve"> </w:t>
      </w:r>
      <w:r w:rsidR="00D3322B" w:rsidRPr="00997643">
        <w:rPr>
          <w:rFonts w:ascii="Book Antiqua" w:hAnsi="Book Antiqua" w:cs="Times New Roman"/>
          <w:sz w:val="24"/>
          <w:szCs w:val="24"/>
          <w:lang w:val="en-US"/>
        </w:rPr>
        <w:t xml:space="preserve">of </w:t>
      </w:r>
      <w:r w:rsidR="00BE04A6" w:rsidRPr="00997643">
        <w:rPr>
          <w:rFonts w:ascii="Book Antiqua" w:hAnsi="Book Antiqua" w:cs="Times New Roman"/>
          <w:sz w:val="24"/>
          <w:szCs w:val="24"/>
          <w:lang w:val="en-US"/>
        </w:rPr>
        <w:t>maternal antibodies</w:t>
      </w:r>
      <w:r w:rsidR="00841B11" w:rsidRPr="00997643">
        <w:rPr>
          <w:rFonts w:ascii="Book Antiqua" w:hAnsi="Book Antiqua" w:cs="Times New Roman"/>
          <w:sz w:val="24"/>
          <w:szCs w:val="24"/>
          <w:lang w:val="en-US"/>
        </w:rPr>
        <w:t xml:space="preserve">. Therefore, </w:t>
      </w:r>
      <w:r w:rsidRPr="00997643">
        <w:rPr>
          <w:rFonts w:ascii="Book Antiqua" w:hAnsi="Book Antiqua" w:cs="Times New Roman"/>
          <w:sz w:val="24"/>
          <w:szCs w:val="24"/>
          <w:lang w:val="en-US"/>
        </w:rPr>
        <w:t>the diagnosis</w:t>
      </w:r>
      <w:r w:rsidR="00D3322B" w:rsidRPr="00997643">
        <w:rPr>
          <w:rFonts w:ascii="Book Antiqua" w:hAnsi="Book Antiqua" w:cs="Times New Roman"/>
          <w:sz w:val="24"/>
          <w:szCs w:val="24"/>
          <w:lang w:val="en-US"/>
        </w:rPr>
        <w:t xml:space="preserve"> of HCV infection </w:t>
      </w:r>
      <w:r w:rsidR="00841B11" w:rsidRPr="00997643">
        <w:rPr>
          <w:rFonts w:ascii="Book Antiqua" w:hAnsi="Book Antiqua" w:cs="Times New Roman"/>
          <w:sz w:val="24"/>
          <w:szCs w:val="24"/>
          <w:lang w:val="en-US"/>
        </w:rPr>
        <w:t xml:space="preserve">based on </w:t>
      </w:r>
      <w:r w:rsidRPr="00997643">
        <w:rPr>
          <w:rFonts w:ascii="Book Antiqua" w:hAnsi="Book Antiqua" w:cs="Times New Roman"/>
          <w:sz w:val="24"/>
          <w:szCs w:val="24"/>
          <w:lang w:val="en-US"/>
        </w:rPr>
        <w:t>antibody assays</w:t>
      </w:r>
      <w:r w:rsidR="00BE04A6" w:rsidRPr="00997643">
        <w:rPr>
          <w:rFonts w:ascii="Book Antiqua" w:hAnsi="Book Antiqua" w:cs="Times New Roman"/>
          <w:sz w:val="24"/>
          <w:szCs w:val="24"/>
          <w:lang w:val="en-US"/>
        </w:rPr>
        <w:t xml:space="preserve"> in children </w:t>
      </w:r>
      <w:r w:rsidR="009F28F0" w:rsidRPr="00997643">
        <w:rPr>
          <w:rFonts w:ascii="Book Antiqua" w:hAnsi="Book Antiqua" w:cs="Times New Roman"/>
          <w:sz w:val="24"/>
          <w:szCs w:val="24"/>
          <w:lang w:val="en-US"/>
        </w:rPr>
        <w:t xml:space="preserve">of </w:t>
      </w:r>
      <w:r w:rsidR="00BE04A6" w:rsidRPr="00997643">
        <w:rPr>
          <w:rFonts w:ascii="Book Antiqua" w:hAnsi="Book Antiqua" w:cs="Times New Roman"/>
          <w:sz w:val="24"/>
          <w:szCs w:val="24"/>
          <w:lang w:val="en-US"/>
        </w:rPr>
        <w:t>HCV</w:t>
      </w:r>
      <w:r w:rsidR="00841B11" w:rsidRPr="00997643">
        <w:rPr>
          <w:rFonts w:ascii="Book Antiqua" w:hAnsi="Book Antiqua" w:cs="Times New Roman"/>
          <w:sz w:val="24"/>
          <w:szCs w:val="24"/>
          <w:lang w:val="en-US"/>
        </w:rPr>
        <w:t>-</w:t>
      </w:r>
      <w:r w:rsidR="00BE04A6" w:rsidRPr="00997643">
        <w:rPr>
          <w:rFonts w:ascii="Book Antiqua" w:hAnsi="Book Antiqua" w:cs="Times New Roman"/>
          <w:sz w:val="24"/>
          <w:szCs w:val="24"/>
          <w:lang w:val="en-US"/>
        </w:rPr>
        <w:t xml:space="preserve">infected mothers </w:t>
      </w:r>
      <w:r w:rsidRPr="00997643">
        <w:rPr>
          <w:rFonts w:ascii="Book Antiqua" w:hAnsi="Book Antiqua" w:cs="Times New Roman"/>
          <w:sz w:val="24"/>
          <w:szCs w:val="24"/>
          <w:lang w:val="en-US"/>
        </w:rPr>
        <w:t>before</w:t>
      </w:r>
      <w:r w:rsidR="009F28F0" w:rsidRPr="00997643">
        <w:rPr>
          <w:rFonts w:ascii="Book Antiqua" w:hAnsi="Book Antiqua" w:cs="Times New Roman"/>
          <w:sz w:val="24"/>
          <w:szCs w:val="24"/>
          <w:lang w:val="en-US"/>
        </w:rPr>
        <w:t xml:space="preserve"> the age of 12 </w:t>
      </w:r>
      <w:proofErr w:type="spellStart"/>
      <w:r w:rsidR="009F28F0" w:rsidRPr="00997643">
        <w:rPr>
          <w:rFonts w:ascii="Book Antiqua" w:hAnsi="Book Antiqua" w:cs="Times New Roman"/>
          <w:sz w:val="24"/>
          <w:szCs w:val="24"/>
          <w:lang w:val="en-US"/>
        </w:rPr>
        <w:t>mo</w:t>
      </w:r>
      <w:proofErr w:type="spellEnd"/>
      <w:r w:rsidR="009F28F0" w:rsidRPr="00997643">
        <w:rPr>
          <w:rFonts w:ascii="Book Antiqua" w:hAnsi="Book Antiqua" w:cs="Times New Roman"/>
          <w:sz w:val="24"/>
          <w:szCs w:val="24"/>
          <w:lang w:val="en-US"/>
        </w:rPr>
        <w:t xml:space="preserve"> </w:t>
      </w:r>
      <w:r w:rsidR="00841B11" w:rsidRPr="00997643">
        <w:rPr>
          <w:rFonts w:ascii="Book Antiqua" w:hAnsi="Book Antiqua" w:cs="Times New Roman"/>
          <w:sz w:val="24"/>
          <w:szCs w:val="24"/>
          <w:lang w:val="en-US"/>
        </w:rPr>
        <w:t xml:space="preserve">is not </w:t>
      </w:r>
      <w:proofErr w:type="gramStart"/>
      <w:r w:rsidR="00841B11" w:rsidRPr="00997643">
        <w:rPr>
          <w:rFonts w:ascii="Book Antiqua" w:hAnsi="Book Antiqua" w:cs="Times New Roman"/>
          <w:sz w:val="24"/>
          <w:szCs w:val="24"/>
          <w:lang w:val="en-US"/>
        </w:rPr>
        <w:t>reliable</w:t>
      </w:r>
      <w:r w:rsidR="00FE0882" w:rsidRPr="00997643">
        <w:rPr>
          <w:rFonts w:ascii="Book Antiqua" w:hAnsi="Book Antiqua" w:cs="Times New Roman"/>
          <w:sz w:val="24"/>
          <w:szCs w:val="24"/>
          <w:vertAlign w:val="superscript"/>
          <w:lang w:val="en-US"/>
        </w:rPr>
        <w:t>[</w:t>
      </w:r>
      <w:proofErr w:type="gramEnd"/>
      <w:r w:rsidR="00FE0882" w:rsidRPr="00997643">
        <w:rPr>
          <w:rFonts w:ascii="Book Antiqua" w:hAnsi="Book Antiqua" w:cs="Times New Roman"/>
          <w:sz w:val="24"/>
          <w:szCs w:val="24"/>
          <w:vertAlign w:val="superscript"/>
          <w:lang w:val="en-US"/>
        </w:rPr>
        <w:t>7</w:t>
      </w:r>
      <w:r w:rsidR="00095A27" w:rsidRPr="00997643">
        <w:rPr>
          <w:rFonts w:ascii="Book Antiqua" w:hAnsi="Book Antiqua" w:cs="Times New Roman"/>
          <w:sz w:val="24"/>
          <w:szCs w:val="24"/>
          <w:vertAlign w:val="superscript"/>
          <w:lang w:val="en-US"/>
        </w:rPr>
        <w:t>5</w:t>
      </w:r>
      <w:r w:rsidR="00FE0882" w:rsidRPr="00997643">
        <w:rPr>
          <w:rFonts w:ascii="Book Antiqua" w:hAnsi="Book Antiqua" w:cs="Times New Roman"/>
          <w:sz w:val="24"/>
          <w:szCs w:val="24"/>
          <w:vertAlign w:val="superscript"/>
          <w:lang w:val="en-US"/>
        </w:rPr>
        <w:t>]</w:t>
      </w:r>
      <w:r w:rsidR="00D3322B"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The diagnosis</w:t>
      </w:r>
      <w:r w:rsidR="0060631D"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ca</w:t>
      </w:r>
      <w:r w:rsidR="00D3322B" w:rsidRPr="00997643">
        <w:rPr>
          <w:rFonts w:ascii="Book Antiqua" w:hAnsi="Book Antiqua" w:cs="Times New Roman"/>
          <w:sz w:val="24"/>
          <w:szCs w:val="24"/>
          <w:lang w:val="en-US"/>
        </w:rPr>
        <w:t xml:space="preserve">n be made </w:t>
      </w:r>
      <w:r w:rsidR="00586D75" w:rsidRPr="00997643">
        <w:rPr>
          <w:rFonts w:ascii="Book Antiqua" w:hAnsi="Book Antiqua" w:cs="Times New Roman"/>
          <w:sz w:val="24"/>
          <w:szCs w:val="24"/>
          <w:lang w:val="en-US"/>
        </w:rPr>
        <w:t xml:space="preserve">by </w:t>
      </w:r>
      <w:r w:rsidR="00D3322B" w:rsidRPr="00997643">
        <w:rPr>
          <w:rFonts w:ascii="Book Antiqua" w:hAnsi="Book Antiqua" w:cs="Times New Roman"/>
          <w:sz w:val="24"/>
          <w:szCs w:val="24"/>
          <w:lang w:val="en-US"/>
        </w:rPr>
        <w:t xml:space="preserve">testing neonates </w:t>
      </w:r>
      <w:r w:rsidRPr="00997643">
        <w:rPr>
          <w:rFonts w:ascii="Book Antiqua" w:hAnsi="Book Antiqua" w:cs="Times New Roman"/>
          <w:sz w:val="24"/>
          <w:szCs w:val="24"/>
          <w:lang w:val="en-US"/>
        </w:rPr>
        <w:t>for HCV</w:t>
      </w:r>
      <w:r w:rsidR="006C3D77"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RNA, </w:t>
      </w:r>
      <w:r w:rsidR="00E92417" w:rsidRPr="00997643">
        <w:rPr>
          <w:rFonts w:ascii="Book Antiqua" w:hAnsi="Book Antiqua" w:cs="Times New Roman"/>
          <w:sz w:val="24"/>
          <w:szCs w:val="24"/>
          <w:lang w:val="en-US"/>
        </w:rPr>
        <w:t>preferably</w:t>
      </w:r>
      <w:r w:rsidR="00D3322B" w:rsidRPr="00997643">
        <w:rPr>
          <w:rFonts w:ascii="Book Antiqua" w:hAnsi="Book Antiqua" w:cs="Times New Roman"/>
          <w:sz w:val="24"/>
          <w:szCs w:val="24"/>
          <w:lang w:val="en-US"/>
        </w:rPr>
        <w:t xml:space="preserve"> 1 or</w:t>
      </w:r>
      <w:r w:rsidR="00BE04A6" w:rsidRPr="00997643">
        <w:rPr>
          <w:rFonts w:ascii="Book Antiqua" w:hAnsi="Book Antiqua" w:cs="Times New Roman"/>
          <w:sz w:val="24"/>
          <w:szCs w:val="24"/>
          <w:lang w:val="en-US"/>
        </w:rPr>
        <w:t xml:space="preserve"> 2 </w:t>
      </w:r>
      <w:proofErr w:type="spellStart"/>
      <w:r w:rsidR="00BE04A6" w:rsidRPr="00997643">
        <w:rPr>
          <w:rFonts w:ascii="Book Antiqua" w:hAnsi="Book Antiqua" w:cs="Times New Roman"/>
          <w:sz w:val="24"/>
          <w:szCs w:val="24"/>
          <w:lang w:val="en-US"/>
        </w:rPr>
        <w:t>mo</w:t>
      </w:r>
      <w:proofErr w:type="spellEnd"/>
      <w:r w:rsidR="00BE04A6" w:rsidRPr="00997643">
        <w:rPr>
          <w:rFonts w:ascii="Book Antiqua" w:hAnsi="Book Antiqua" w:cs="Times New Roman"/>
          <w:sz w:val="24"/>
          <w:szCs w:val="24"/>
          <w:lang w:val="en-US"/>
        </w:rPr>
        <w:t xml:space="preserve"> after </w:t>
      </w:r>
      <w:proofErr w:type="gramStart"/>
      <w:r w:rsidR="00BE04A6" w:rsidRPr="00997643">
        <w:rPr>
          <w:rFonts w:ascii="Book Antiqua" w:hAnsi="Book Antiqua" w:cs="Times New Roman"/>
          <w:sz w:val="24"/>
          <w:szCs w:val="24"/>
          <w:lang w:val="en-US"/>
        </w:rPr>
        <w:t>birth</w:t>
      </w:r>
      <w:r w:rsidR="00BE04A6" w:rsidRPr="00997643">
        <w:rPr>
          <w:rFonts w:ascii="Book Antiqua" w:hAnsi="Book Antiqua" w:cs="Times New Roman"/>
          <w:sz w:val="24"/>
          <w:szCs w:val="24"/>
          <w:vertAlign w:val="superscript"/>
          <w:lang w:val="en-US"/>
        </w:rPr>
        <w:t>[</w:t>
      </w:r>
      <w:proofErr w:type="gramEnd"/>
      <w:r w:rsidR="00FE0882" w:rsidRPr="00997643">
        <w:rPr>
          <w:rFonts w:ascii="Book Antiqua" w:hAnsi="Book Antiqua" w:cs="Times New Roman"/>
          <w:sz w:val="24"/>
          <w:szCs w:val="24"/>
          <w:vertAlign w:val="superscript"/>
          <w:lang w:val="en-US"/>
        </w:rPr>
        <w:t>7</w:t>
      </w:r>
      <w:r w:rsidR="00095A27" w:rsidRPr="00997643">
        <w:rPr>
          <w:rFonts w:ascii="Book Antiqua" w:hAnsi="Book Antiqua" w:cs="Times New Roman"/>
          <w:sz w:val="24"/>
          <w:szCs w:val="24"/>
          <w:vertAlign w:val="superscript"/>
          <w:lang w:val="en-US"/>
        </w:rPr>
        <w:t>6</w:t>
      </w:r>
      <w:r w:rsidR="00E92417" w:rsidRPr="00997643">
        <w:rPr>
          <w:rFonts w:ascii="Book Antiqua" w:hAnsi="Book Antiqua" w:cs="Times New Roman"/>
          <w:sz w:val="24"/>
          <w:szCs w:val="24"/>
          <w:vertAlign w:val="superscript"/>
          <w:lang w:val="en-US"/>
        </w:rPr>
        <w:t>]</w:t>
      </w:r>
      <w:r w:rsidR="009F28F0" w:rsidRPr="00997643">
        <w:rPr>
          <w:rFonts w:ascii="Book Antiqua" w:hAnsi="Book Antiqua" w:cs="Times New Roman"/>
          <w:sz w:val="24"/>
          <w:szCs w:val="24"/>
          <w:lang w:val="en-US"/>
        </w:rPr>
        <w:t xml:space="preserve">. Indeed, </w:t>
      </w:r>
      <w:r w:rsidR="00BE04A6" w:rsidRPr="00997643">
        <w:rPr>
          <w:rFonts w:ascii="Book Antiqua" w:hAnsi="Book Antiqua" w:cs="Times New Roman"/>
          <w:sz w:val="24"/>
          <w:szCs w:val="24"/>
          <w:lang w:val="en-US"/>
        </w:rPr>
        <w:t>the sensitivity of PCR for HC</w:t>
      </w:r>
      <w:r w:rsidR="006C3D77" w:rsidRPr="00997643">
        <w:rPr>
          <w:rFonts w:ascii="Book Antiqua" w:hAnsi="Book Antiqua" w:cs="Times New Roman"/>
          <w:sz w:val="24"/>
          <w:szCs w:val="24"/>
          <w:lang w:val="en-US"/>
        </w:rPr>
        <w:t xml:space="preserve">V </w:t>
      </w:r>
      <w:r w:rsidR="00BE04A6" w:rsidRPr="00997643">
        <w:rPr>
          <w:rFonts w:ascii="Book Antiqua" w:hAnsi="Book Antiqua" w:cs="Times New Roman"/>
          <w:sz w:val="24"/>
          <w:szCs w:val="24"/>
          <w:lang w:val="en-US"/>
        </w:rPr>
        <w:t xml:space="preserve">RNA </w:t>
      </w:r>
      <w:r w:rsidR="00CA4707" w:rsidRPr="00997643">
        <w:rPr>
          <w:rFonts w:ascii="Book Antiqua" w:hAnsi="Book Antiqua" w:cs="Times New Roman"/>
          <w:sz w:val="24"/>
          <w:szCs w:val="24"/>
          <w:lang w:val="en-US"/>
        </w:rPr>
        <w:t xml:space="preserve">is about 22% at birth </w:t>
      </w:r>
      <w:r w:rsidR="00586D75" w:rsidRPr="00997643">
        <w:rPr>
          <w:rFonts w:ascii="Book Antiqua" w:hAnsi="Book Antiqua" w:cs="Times New Roman"/>
          <w:sz w:val="24"/>
          <w:szCs w:val="24"/>
          <w:lang w:val="en-US"/>
        </w:rPr>
        <w:t xml:space="preserve">and </w:t>
      </w:r>
      <w:r w:rsidR="00BE04A6" w:rsidRPr="00997643">
        <w:rPr>
          <w:rFonts w:ascii="Book Antiqua" w:hAnsi="Book Antiqua" w:cs="Times New Roman"/>
          <w:sz w:val="24"/>
          <w:szCs w:val="24"/>
          <w:lang w:val="en-US"/>
        </w:rPr>
        <w:t xml:space="preserve">increases </w:t>
      </w:r>
      <w:r w:rsidR="00D3322B" w:rsidRPr="00997643">
        <w:rPr>
          <w:rFonts w:ascii="Book Antiqua" w:hAnsi="Book Antiqua" w:cs="Times New Roman"/>
          <w:sz w:val="24"/>
          <w:szCs w:val="24"/>
          <w:lang w:val="en-US"/>
        </w:rPr>
        <w:t>to 70</w:t>
      </w:r>
      <w:r w:rsidR="00FA2169">
        <w:rPr>
          <w:rFonts w:ascii="Book Antiqua" w:hAnsi="Book Antiqua" w:cs="Times New Roman" w:hint="eastAsia"/>
          <w:sz w:val="24"/>
          <w:szCs w:val="24"/>
          <w:lang w:val="en-US" w:eastAsia="zh-CN"/>
        </w:rPr>
        <w:t>%</w:t>
      </w:r>
      <w:r w:rsidR="00D3322B" w:rsidRPr="00997643">
        <w:rPr>
          <w:rFonts w:ascii="Book Antiqua" w:hAnsi="Book Antiqua" w:cs="Times New Roman"/>
          <w:sz w:val="24"/>
          <w:szCs w:val="24"/>
          <w:lang w:val="en-US"/>
        </w:rPr>
        <w:t xml:space="preserve">-85% </w:t>
      </w:r>
      <w:r w:rsidR="00BE04A6" w:rsidRPr="00997643">
        <w:rPr>
          <w:rFonts w:ascii="Book Antiqua" w:hAnsi="Book Antiqua" w:cs="Times New Roman"/>
          <w:sz w:val="24"/>
          <w:szCs w:val="24"/>
          <w:lang w:val="en-US"/>
        </w:rPr>
        <w:t xml:space="preserve">1 </w:t>
      </w:r>
      <w:proofErr w:type="spellStart"/>
      <w:r w:rsidR="00BE04A6" w:rsidRPr="00997643">
        <w:rPr>
          <w:rFonts w:ascii="Book Antiqua" w:hAnsi="Book Antiqua" w:cs="Times New Roman"/>
          <w:sz w:val="24"/>
          <w:szCs w:val="24"/>
          <w:lang w:val="en-US"/>
        </w:rPr>
        <w:t>mo</w:t>
      </w:r>
      <w:proofErr w:type="spellEnd"/>
      <w:r w:rsidR="00BE04A6" w:rsidRPr="00997643">
        <w:rPr>
          <w:rFonts w:ascii="Book Antiqua" w:hAnsi="Book Antiqua" w:cs="Times New Roman"/>
          <w:sz w:val="24"/>
          <w:szCs w:val="24"/>
          <w:lang w:val="en-US"/>
        </w:rPr>
        <w:t xml:space="preserve"> </w:t>
      </w:r>
      <w:r w:rsidR="00586D75" w:rsidRPr="00997643">
        <w:rPr>
          <w:rFonts w:ascii="Book Antiqua" w:hAnsi="Book Antiqua" w:cs="Times New Roman"/>
          <w:sz w:val="24"/>
          <w:szCs w:val="24"/>
          <w:lang w:val="en-US"/>
        </w:rPr>
        <w:t>after</w:t>
      </w:r>
      <w:r w:rsidR="00D3322B" w:rsidRPr="00997643">
        <w:rPr>
          <w:rFonts w:ascii="Book Antiqua" w:hAnsi="Book Antiqua" w:cs="Times New Roman"/>
          <w:sz w:val="24"/>
          <w:szCs w:val="24"/>
          <w:lang w:val="en-US"/>
        </w:rPr>
        <w:t xml:space="preserve"> birth</w:t>
      </w:r>
      <w:r w:rsidR="009F28F0" w:rsidRPr="00997643">
        <w:rPr>
          <w:rFonts w:ascii="Book Antiqua" w:hAnsi="Book Antiqua" w:cs="Times New Roman"/>
          <w:sz w:val="24"/>
          <w:szCs w:val="24"/>
          <w:lang w:val="en-US"/>
        </w:rPr>
        <w:t xml:space="preserve">. Similarly, </w:t>
      </w:r>
      <w:r w:rsidR="00FE3E61" w:rsidRPr="00997643">
        <w:rPr>
          <w:rFonts w:ascii="Book Antiqua" w:hAnsi="Book Antiqua" w:cs="Times New Roman"/>
          <w:sz w:val="24"/>
          <w:szCs w:val="24"/>
          <w:lang w:val="en-US"/>
        </w:rPr>
        <w:t xml:space="preserve">the predictive positive value of </w:t>
      </w:r>
      <w:r w:rsidR="00BE04A6" w:rsidRPr="00997643">
        <w:rPr>
          <w:rFonts w:ascii="Book Antiqua" w:hAnsi="Book Antiqua" w:cs="Times New Roman"/>
          <w:sz w:val="24"/>
          <w:szCs w:val="24"/>
          <w:lang w:val="en-US"/>
        </w:rPr>
        <w:t>PCR test</w:t>
      </w:r>
      <w:r w:rsidR="00586D75" w:rsidRPr="00997643">
        <w:rPr>
          <w:rFonts w:ascii="Book Antiqua" w:hAnsi="Book Antiqua" w:cs="Times New Roman"/>
          <w:sz w:val="24"/>
          <w:szCs w:val="24"/>
          <w:lang w:val="en-US"/>
        </w:rPr>
        <w:t>ing</w:t>
      </w:r>
      <w:r w:rsidR="00BE04A6" w:rsidRPr="00997643">
        <w:rPr>
          <w:rFonts w:ascii="Book Antiqua" w:hAnsi="Book Antiqua" w:cs="Times New Roman"/>
          <w:sz w:val="24"/>
          <w:szCs w:val="24"/>
          <w:lang w:val="en-US"/>
        </w:rPr>
        <w:t xml:space="preserve"> </w:t>
      </w:r>
      <w:r w:rsidR="009F28F0" w:rsidRPr="00997643">
        <w:rPr>
          <w:rFonts w:ascii="Book Antiqua" w:hAnsi="Book Antiqua" w:cs="Times New Roman"/>
          <w:sz w:val="24"/>
          <w:szCs w:val="24"/>
          <w:lang w:val="en-US"/>
        </w:rPr>
        <w:t xml:space="preserve">is </w:t>
      </w:r>
      <w:r w:rsidR="00BE04A6" w:rsidRPr="00997643">
        <w:rPr>
          <w:rFonts w:ascii="Book Antiqua" w:hAnsi="Book Antiqua" w:cs="Times New Roman"/>
          <w:sz w:val="24"/>
          <w:szCs w:val="24"/>
          <w:lang w:val="en-US"/>
        </w:rPr>
        <w:t xml:space="preserve">33% at birth and </w:t>
      </w:r>
      <w:r w:rsidR="009F28F0" w:rsidRPr="00997643">
        <w:rPr>
          <w:rFonts w:ascii="Book Antiqua" w:hAnsi="Book Antiqua" w:cs="Times New Roman"/>
          <w:sz w:val="24"/>
          <w:szCs w:val="24"/>
          <w:lang w:val="en-US"/>
        </w:rPr>
        <w:t>reaches</w:t>
      </w:r>
      <w:r w:rsidR="00FE3E61"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 xml:space="preserve">78% </w:t>
      </w:r>
      <w:r w:rsidR="009F28F0" w:rsidRPr="00997643">
        <w:rPr>
          <w:rFonts w:ascii="Book Antiqua" w:hAnsi="Book Antiqua" w:cs="Times New Roman"/>
          <w:sz w:val="24"/>
          <w:szCs w:val="24"/>
          <w:lang w:val="en-US"/>
        </w:rPr>
        <w:t xml:space="preserve">when the child is 9 </w:t>
      </w:r>
      <w:proofErr w:type="spellStart"/>
      <w:r w:rsidR="009F28F0" w:rsidRPr="00997643">
        <w:rPr>
          <w:rFonts w:ascii="Book Antiqua" w:hAnsi="Book Antiqua" w:cs="Times New Roman"/>
          <w:sz w:val="24"/>
          <w:szCs w:val="24"/>
          <w:lang w:val="en-US"/>
        </w:rPr>
        <w:t>mo</w:t>
      </w:r>
      <w:proofErr w:type="spellEnd"/>
      <w:r w:rsidR="009F28F0" w:rsidRPr="00997643">
        <w:rPr>
          <w:rFonts w:ascii="Book Antiqua" w:hAnsi="Book Antiqua" w:cs="Times New Roman"/>
          <w:sz w:val="24"/>
          <w:szCs w:val="24"/>
          <w:lang w:val="en-US"/>
        </w:rPr>
        <w:t xml:space="preserve"> </w:t>
      </w:r>
      <w:proofErr w:type="gramStart"/>
      <w:r w:rsidR="009F28F0" w:rsidRPr="00997643">
        <w:rPr>
          <w:rFonts w:ascii="Book Antiqua" w:hAnsi="Book Antiqua" w:cs="Times New Roman"/>
          <w:sz w:val="24"/>
          <w:szCs w:val="24"/>
          <w:lang w:val="en-US"/>
        </w:rPr>
        <w:t>old</w:t>
      </w:r>
      <w:r w:rsidR="00FE0882" w:rsidRPr="00997643">
        <w:rPr>
          <w:rFonts w:ascii="Book Antiqua" w:hAnsi="Book Antiqua" w:cs="Times New Roman"/>
          <w:sz w:val="24"/>
          <w:szCs w:val="24"/>
          <w:vertAlign w:val="superscript"/>
          <w:lang w:val="en-US"/>
        </w:rPr>
        <w:t>[</w:t>
      </w:r>
      <w:proofErr w:type="gramEnd"/>
      <w:r w:rsidR="00FE0882" w:rsidRPr="00997643">
        <w:rPr>
          <w:rFonts w:ascii="Book Antiqua" w:hAnsi="Book Antiqua" w:cs="Times New Roman"/>
          <w:sz w:val="24"/>
          <w:szCs w:val="24"/>
          <w:vertAlign w:val="superscript"/>
          <w:lang w:val="en-US"/>
        </w:rPr>
        <w:t>7</w:t>
      </w:r>
      <w:r w:rsidR="00095A27" w:rsidRPr="00997643">
        <w:rPr>
          <w:rFonts w:ascii="Book Antiqua" w:hAnsi="Book Antiqua" w:cs="Times New Roman"/>
          <w:sz w:val="24"/>
          <w:szCs w:val="24"/>
          <w:vertAlign w:val="superscript"/>
          <w:lang w:val="en-US"/>
        </w:rPr>
        <w:t>7</w:t>
      </w:r>
      <w:r w:rsidR="00CA4707" w:rsidRPr="00997643">
        <w:rPr>
          <w:rFonts w:ascii="Book Antiqua" w:hAnsi="Book Antiqua" w:cs="Times New Roman"/>
          <w:sz w:val="24"/>
          <w:szCs w:val="24"/>
          <w:vertAlign w:val="superscript"/>
          <w:lang w:val="en-US"/>
        </w:rPr>
        <w:t>]</w:t>
      </w:r>
      <w:r w:rsidR="00EB7DF9" w:rsidRPr="00997643">
        <w:rPr>
          <w:rFonts w:ascii="Book Antiqua" w:hAnsi="Book Antiqua" w:cs="Times New Roman"/>
          <w:sz w:val="24"/>
          <w:szCs w:val="24"/>
          <w:vertAlign w:val="superscript"/>
          <w:lang w:val="en-US"/>
        </w:rPr>
        <w:t xml:space="preserve"> </w:t>
      </w:r>
      <w:r w:rsidR="00BE04A6" w:rsidRPr="00997643">
        <w:rPr>
          <w:rFonts w:ascii="Book Antiqua" w:hAnsi="Book Antiqua" w:cs="Times New Roman"/>
          <w:sz w:val="24"/>
          <w:szCs w:val="24"/>
          <w:lang w:val="en-US"/>
        </w:rPr>
        <w:t xml:space="preserve">. </w:t>
      </w:r>
      <w:r w:rsidR="0060631D" w:rsidRPr="00997643">
        <w:rPr>
          <w:rFonts w:ascii="Book Antiqua" w:hAnsi="Book Antiqua" w:cs="Times New Roman"/>
          <w:sz w:val="24"/>
          <w:szCs w:val="24"/>
          <w:lang w:val="en-US"/>
        </w:rPr>
        <w:t>Th</w:t>
      </w:r>
      <w:r w:rsidR="009F28F0" w:rsidRPr="00997643">
        <w:rPr>
          <w:rFonts w:ascii="Book Antiqua" w:hAnsi="Book Antiqua" w:cs="Times New Roman"/>
          <w:sz w:val="24"/>
          <w:szCs w:val="24"/>
          <w:lang w:val="en-US"/>
        </w:rPr>
        <w:t xml:space="preserve">ese findings </w:t>
      </w:r>
      <w:r w:rsidR="00BE04A6" w:rsidRPr="00997643">
        <w:rPr>
          <w:rFonts w:ascii="Book Antiqua" w:hAnsi="Book Antiqua" w:cs="Times New Roman"/>
          <w:sz w:val="24"/>
          <w:szCs w:val="24"/>
          <w:lang w:val="en-US"/>
        </w:rPr>
        <w:t xml:space="preserve">could </w:t>
      </w:r>
      <w:r w:rsidR="00586D75" w:rsidRPr="00997643">
        <w:rPr>
          <w:rFonts w:ascii="Book Antiqua" w:hAnsi="Book Antiqua" w:cs="Times New Roman"/>
          <w:sz w:val="24"/>
          <w:szCs w:val="24"/>
          <w:lang w:val="en-US"/>
        </w:rPr>
        <w:t>reflect</w:t>
      </w:r>
      <w:r w:rsidR="00CA4707" w:rsidRPr="00997643">
        <w:rPr>
          <w:rFonts w:ascii="Book Antiqua" w:hAnsi="Book Antiqua" w:cs="Times New Roman"/>
          <w:sz w:val="24"/>
          <w:szCs w:val="24"/>
          <w:lang w:val="en-US"/>
        </w:rPr>
        <w:t xml:space="preserve"> the</w:t>
      </w:r>
      <w:r w:rsidR="00BE04A6" w:rsidRPr="00997643">
        <w:rPr>
          <w:rFonts w:ascii="Book Antiqua" w:hAnsi="Book Antiqua" w:cs="Times New Roman"/>
          <w:sz w:val="24"/>
          <w:szCs w:val="24"/>
          <w:lang w:val="en-US"/>
        </w:rPr>
        <w:t xml:space="preserve"> very low viral loads in the first month </w:t>
      </w:r>
      <w:r w:rsidR="00CA4707" w:rsidRPr="00997643">
        <w:rPr>
          <w:rFonts w:ascii="Book Antiqua" w:hAnsi="Book Antiqua" w:cs="Times New Roman"/>
          <w:sz w:val="24"/>
          <w:szCs w:val="24"/>
          <w:lang w:val="en-US"/>
        </w:rPr>
        <w:t xml:space="preserve">of age </w:t>
      </w:r>
      <w:r w:rsidR="00F2772F" w:rsidRPr="00997643">
        <w:rPr>
          <w:rFonts w:ascii="Book Antiqua" w:hAnsi="Book Antiqua" w:cs="Times New Roman"/>
          <w:sz w:val="24"/>
          <w:szCs w:val="24"/>
          <w:lang w:val="en-US"/>
        </w:rPr>
        <w:t>and</w:t>
      </w:r>
      <w:r w:rsidR="00CA4707" w:rsidRPr="00997643">
        <w:rPr>
          <w:rFonts w:ascii="Book Antiqua" w:hAnsi="Book Antiqua" w:cs="Times New Roman"/>
          <w:sz w:val="24"/>
          <w:szCs w:val="24"/>
          <w:lang w:val="en-US"/>
        </w:rPr>
        <w:t xml:space="preserve">/or </w:t>
      </w:r>
      <w:r w:rsidR="00BE04A6" w:rsidRPr="00997643">
        <w:rPr>
          <w:rFonts w:ascii="Book Antiqua" w:hAnsi="Book Antiqua" w:cs="Times New Roman"/>
          <w:sz w:val="24"/>
          <w:szCs w:val="24"/>
          <w:lang w:val="en-US"/>
        </w:rPr>
        <w:t xml:space="preserve">the </w:t>
      </w:r>
      <w:r w:rsidR="00F2772F" w:rsidRPr="00997643">
        <w:rPr>
          <w:rFonts w:ascii="Book Antiqua" w:hAnsi="Book Antiqua" w:cs="Times New Roman"/>
          <w:sz w:val="24"/>
          <w:szCs w:val="24"/>
          <w:lang w:val="en-US"/>
        </w:rPr>
        <w:t>incubation period of HCV</w:t>
      </w:r>
      <w:r w:rsidR="00586D75" w:rsidRPr="00997643">
        <w:rPr>
          <w:rFonts w:ascii="Book Antiqua" w:hAnsi="Book Antiqua" w:cs="Times New Roman"/>
          <w:sz w:val="24"/>
          <w:szCs w:val="24"/>
          <w:lang w:val="en-US"/>
        </w:rPr>
        <w:t xml:space="preserve"> that ranges</w:t>
      </w:r>
      <w:r w:rsidR="00CA4707" w:rsidRPr="00997643">
        <w:rPr>
          <w:rFonts w:ascii="Book Antiqua" w:hAnsi="Book Antiqua" w:cs="Times New Roman"/>
          <w:sz w:val="24"/>
          <w:szCs w:val="24"/>
          <w:lang w:val="en-US"/>
        </w:rPr>
        <w:t xml:space="preserve"> from</w:t>
      </w:r>
      <w:r w:rsidR="00FA2169">
        <w:rPr>
          <w:rFonts w:ascii="Book Antiqua" w:hAnsi="Book Antiqua" w:cs="Times New Roman"/>
          <w:sz w:val="24"/>
          <w:szCs w:val="24"/>
          <w:lang w:val="en-US"/>
        </w:rPr>
        <w:t xml:space="preserve"> 2 </w:t>
      </w:r>
      <w:proofErr w:type="spellStart"/>
      <w:r w:rsidR="00FA2169">
        <w:rPr>
          <w:rFonts w:ascii="Book Antiqua" w:hAnsi="Book Antiqua" w:cs="Times New Roman"/>
          <w:sz w:val="24"/>
          <w:szCs w:val="24"/>
          <w:lang w:val="en-US"/>
        </w:rPr>
        <w:t>wk</w:t>
      </w:r>
      <w:proofErr w:type="spellEnd"/>
      <w:r w:rsidR="00BE04A6" w:rsidRPr="00997643">
        <w:rPr>
          <w:rFonts w:ascii="Book Antiqua" w:hAnsi="Book Antiqua" w:cs="Times New Roman"/>
          <w:sz w:val="24"/>
          <w:szCs w:val="24"/>
          <w:lang w:val="en-US"/>
        </w:rPr>
        <w:t xml:space="preserve"> to 6 </w:t>
      </w:r>
      <w:proofErr w:type="spellStart"/>
      <w:proofErr w:type="gramStart"/>
      <w:r w:rsidR="00BE04A6" w:rsidRPr="00997643">
        <w:rPr>
          <w:rFonts w:ascii="Book Antiqua" w:hAnsi="Book Antiqua" w:cs="Times New Roman"/>
          <w:sz w:val="24"/>
          <w:szCs w:val="24"/>
          <w:lang w:val="en-US"/>
        </w:rPr>
        <w:t>mo</w:t>
      </w:r>
      <w:proofErr w:type="spellEnd"/>
      <w:r w:rsidR="00FE0882" w:rsidRPr="00997643">
        <w:rPr>
          <w:rFonts w:ascii="Book Antiqua" w:hAnsi="Book Antiqua" w:cs="Times New Roman"/>
          <w:sz w:val="24"/>
          <w:szCs w:val="24"/>
          <w:vertAlign w:val="superscript"/>
          <w:lang w:val="en-US"/>
        </w:rPr>
        <w:t>[</w:t>
      </w:r>
      <w:proofErr w:type="gramEnd"/>
      <w:r w:rsidR="00FE0882" w:rsidRPr="00997643">
        <w:rPr>
          <w:rFonts w:ascii="Book Antiqua" w:hAnsi="Book Antiqua" w:cs="Times New Roman"/>
          <w:sz w:val="24"/>
          <w:szCs w:val="24"/>
          <w:vertAlign w:val="superscript"/>
          <w:lang w:val="en-US"/>
        </w:rPr>
        <w:t>1</w:t>
      </w:r>
      <w:r w:rsidR="00095A27" w:rsidRPr="00997643">
        <w:rPr>
          <w:rFonts w:ascii="Book Antiqua" w:hAnsi="Book Antiqua" w:cs="Times New Roman"/>
          <w:sz w:val="24"/>
          <w:szCs w:val="24"/>
          <w:vertAlign w:val="superscript"/>
          <w:lang w:val="en-US"/>
        </w:rPr>
        <w:t>1</w:t>
      </w:r>
      <w:r w:rsidR="00FE0882" w:rsidRPr="00997643">
        <w:rPr>
          <w:rFonts w:ascii="Book Antiqua" w:hAnsi="Book Antiqua" w:cs="Times New Roman"/>
          <w:sz w:val="24"/>
          <w:szCs w:val="24"/>
          <w:vertAlign w:val="superscript"/>
          <w:lang w:val="en-US"/>
        </w:rPr>
        <w:t>]</w:t>
      </w:r>
      <w:r w:rsidR="00FE0882" w:rsidRPr="00997643">
        <w:rPr>
          <w:rFonts w:ascii="Book Antiqua" w:hAnsi="Book Antiqua" w:cs="Times New Roman"/>
          <w:sz w:val="24"/>
          <w:szCs w:val="24"/>
          <w:lang w:val="en-US"/>
        </w:rPr>
        <w:t>.</w:t>
      </w:r>
      <w:r w:rsidR="00F2772F" w:rsidRPr="00997643">
        <w:rPr>
          <w:rFonts w:ascii="Book Antiqua" w:hAnsi="Book Antiqua" w:cs="Times New Roman"/>
          <w:sz w:val="24"/>
          <w:szCs w:val="24"/>
          <w:lang w:val="en-US"/>
        </w:rPr>
        <w:t xml:space="preserve"> </w:t>
      </w:r>
      <w:r w:rsidR="00586D75" w:rsidRPr="00997643">
        <w:rPr>
          <w:rFonts w:ascii="Book Antiqua" w:hAnsi="Book Antiqua" w:cs="Times New Roman"/>
          <w:sz w:val="24"/>
          <w:szCs w:val="24"/>
          <w:lang w:val="en-US"/>
        </w:rPr>
        <w:t xml:space="preserve">Notably, </w:t>
      </w:r>
      <w:r w:rsidR="00CA4707" w:rsidRPr="00997643">
        <w:rPr>
          <w:rFonts w:ascii="Book Antiqua" w:hAnsi="Book Antiqua" w:cs="Times New Roman"/>
          <w:sz w:val="24"/>
          <w:szCs w:val="24"/>
          <w:lang w:val="en-US"/>
        </w:rPr>
        <w:t xml:space="preserve">a </w:t>
      </w:r>
      <w:r w:rsidR="00F2772F" w:rsidRPr="00997643">
        <w:rPr>
          <w:rFonts w:ascii="Book Antiqua" w:hAnsi="Book Antiqua" w:cs="Times New Roman"/>
          <w:sz w:val="24"/>
          <w:szCs w:val="24"/>
          <w:lang w:val="en-US"/>
        </w:rPr>
        <w:t>negative PCR test</w:t>
      </w:r>
      <w:r w:rsidR="00CA4707"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at birth</w:t>
      </w:r>
      <w:r w:rsidR="00CA4707" w:rsidRPr="00997643">
        <w:rPr>
          <w:rFonts w:ascii="Book Antiqua" w:hAnsi="Book Antiqua" w:cs="Times New Roman"/>
          <w:sz w:val="24"/>
          <w:szCs w:val="24"/>
          <w:lang w:val="en-US"/>
        </w:rPr>
        <w:t xml:space="preserve">/first month of age </w:t>
      </w:r>
      <w:r w:rsidR="00F2772F" w:rsidRPr="00997643">
        <w:rPr>
          <w:rFonts w:ascii="Book Antiqua" w:hAnsi="Book Antiqua" w:cs="Times New Roman"/>
          <w:sz w:val="24"/>
          <w:szCs w:val="24"/>
          <w:lang w:val="en-US"/>
        </w:rPr>
        <w:t>can</w:t>
      </w:r>
      <w:r w:rsidR="00860C3D" w:rsidRPr="00997643">
        <w:rPr>
          <w:rFonts w:ascii="Book Antiqua" w:hAnsi="Book Antiqua" w:cs="Times New Roman"/>
          <w:sz w:val="24"/>
          <w:szCs w:val="24"/>
          <w:lang w:val="en-US"/>
        </w:rPr>
        <w:t xml:space="preserve">not exclude </w:t>
      </w:r>
      <w:r w:rsidR="00BE04A6" w:rsidRPr="00997643">
        <w:rPr>
          <w:rFonts w:ascii="Book Antiqua" w:hAnsi="Book Antiqua" w:cs="Times New Roman"/>
          <w:sz w:val="24"/>
          <w:szCs w:val="24"/>
          <w:lang w:val="en-US"/>
        </w:rPr>
        <w:t xml:space="preserve">HCV infection </w:t>
      </w:r>
      <w:r w:rsidR="00860C3D" w:rsidRPr="00997643">
        <w:rPr>
          <w:rFonts w:ascii="Book Antiqua" w:hAnsi="Book Antiqua" w:cs="Times New Roman"/>
          <w:sz w:val="24"/>
          <w:szCs w:val="24"/>
          <w:lang w:val="en-US"/>
        </w:rPr>
        <w:t>and</w:t>
      </w:r>
      <w:r w:rsidR="00F2772F" w:rsidRPr="00997643">
        <w:rPr>
          <w:rFonts w:ascii="Book Antiqua" w:hAnsi="Book Antiqua" w:cs="Times New Roman"/>
          <w:sz w:val="24"/>
          <w:szCs w:val="24"/>
          <w:lang w:val="en-US"/>
        </w:rPr>
        <w:t xml:space="preserve"> must be confirmed by further testing</w:t>
      </w:r>
      <w:r w:rsidR="00BE04A6" w:rsidRPr="00997643">
        <w:rPr>
          <w:rFonts w:ascii="Book Antiqua" w:hAnsi="Book Antiqua" w:cs="Times New Roman"/>
          <w:sz w:val="24"/>
          <w:szCs w:val="24"/>
          <w:lang w:val="en-US"/>
        </w:rPr>
        <w:t xml:space="preserve">. </w:t>
      </w:r>
    </w:p>
    <w:p w:rsidR="00BE04A6" w:rsidRPr="00997643" w:rsidRDefault="00586D75" w:rsidP="00FA21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S</w:t>
      </w:r>
      <w:r w:rsidR="00BE04A6" w:rsidRPr="00997643">
        <w:rPr>
          <w:rFonts w:ascii="Book Antiqua" w:hAnsi="Book Antiqua" w:cs="Times New Roman"/>
          <w:sz w:val="24"/>
          <w:szCs w:val="24"/>
          <w:lang w:val="en-US"/>
        </w:rPr>
        <w:t xml:space="preserve">pontaneous clearance of HCV </w:t>
      </w:r>
      <w:r w:rsidR="00C916E9" w:rsidRPr="00997643">
        <w:rPr>
          <w:rFonts w:ascii="Book Antiqua" w:hAnsi="Book Antiqua" w:cs="Times New Roman"/>
          <w:sz w:val="24"/>
          <w:szCs w:val="24"/>
          <w:lang w:val="en-US"/>
        </w:rPr>
        <w:t xml:space="preserve">has been </w:t>
      </w:r>
      <w:r w:rsidRPr="00997643">
        <w:rPr>
          <w:rFonts w:ascii="Book Antiqua" w:hAnsi="Book Antiqua" w:cs="Times New Roman"/>
          <w:sz w:val="24"/>
          <w:szCs w:val="24"/>
          <w:lang w:val="en-US"/>
        </w:rPr>
        <w:t>reported</w:t>
      </w:r>
      <w:r w:rsidR="00C916E9"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in up to 25</w:t>
      </w:r>
      <w:r w:rsidR="00FA2169">
        <w:rPr>
          <w:rFonts w:ascii="Book Antiqua" w:hAnsi="Book Antiqua" w:cs="Times New Roman" w:hint="eastAsia"/>
          <w:sz w:val="24"/>
          <w:szCs w:val="24"/>
          <w:lang w:val="en-US" w:eastAsia="zh-CN"/>
        </w:rPr>
        <w:t>%</w:t>
      </w:r>
      <w:r w:rsidR="00BE04A6" w:rsidRPr="00997643">
        <w:rPr>
          <w:rFonts w:ascii="Book Antiqua" w:hAnsi="Book Antiqua" w:cs="Times New Roman"/>
          <w:sz w:val="24"/>
          <w:szCs w:val="24"/>
          <w:lang w:val="en-US"/>
        </w:rPr>
        <w:t xml:space="preserve">-30% of </w:t>
      </w:r>
      <w:r w:rsidR="00C916E9" w:rsidRPr="00997643">
        <w:rPr>
          <w:rFonts w:ascii="Book Antiqua" w:hAnsi="Book Antiqua" w:cs="Times New Roman"/>
          <w:sz w:val="24"/>
          <w:szCs w:val="24"/>
          <w:lang w:val="en-US"/>
        </w:rPr>
        <w:t>HCV</w:t>
      </w:r>
      <w:r w:rsidRPr="00997643">
        <w:rPr>
          <w:rFonts w:ascii="Book Antiqua" w:hAnsi="Book Antiqua" w:cs="Times New Roman"/>
          <w:sz w:val="24"/>
          <w:szCs w:val="24"/>
          <w:lang w:val="en-US"/>
        </w:rPr>
        <w:t>-</w:t>
      </w:r>
      <w:r w:rsidR="00C916E9" w:rsidRPr="00997643">
        <w:rPr>
          <w:rFonts w:ascii="Book Antiqua" w:hAnsi="Book Antiqua" w:cs="Times New Roman"/>
          <w:sz w:val="24"/>
          <w:szCs w:val="24"/>
          <w:lang w:val="en-US"/>
        </w:rPr>
        <w:t xml:space="preserve">infected </w:t>
      </w:r>
      <w:proofErr w:type="gramStart"/>
      <w:r w:rsidR="00BE04A6" w:rsidRPr="00997643">
        <w:rPr>
          <w:rFonts w:ascii="Book Antiqua" w:hAnsi="Book Antiqua" w:cs="Times New Roman"/>
          <w:sz w:val="24"/>
          <w:szCs w:val="24"/>
          <w:lang w:val="en-US"/>
        </w:rPr>
        <w:t>children</w:t>
      </w:r>
      <w:r w:rsidR="00BE04A6" w:rsidRPr="00997643">
        <w:rPr>
          <w:rFonts w:ascii="Book Antiqua" w:hAnsi="Book Antiqua" w:cs="Times New Roman"/>
          <w:sz w:val="24"/>
          <w:szCs w:val="24"/>
          <w:vertAlign w:val="superscript"/>
          <w:lang w:val="en-US"/>
        </w:rPr>
        <w:t>[</w:t>
      </w:r>
      <w:proofErr w:type="gramEnd"/>
      <w:r w:rsidR="00FE0882" w:rsidRPr="00997643">
        <w:rPr>
          <w:rFonts w:ascii="Book Antiqua" w:hAnsi="Book Antiqua" w:cs="Times New Roman"/>
          <w:sz w:val="24"/>
          <w:szCs w:val="24"/>
          <w:vertAlign w:val="superscript"/>
          <w:lang w:val="en-US"/>
        </w:rPr>
        <w:t>7</w:t>
      </w:r>
      <w:r w:rsidR="00095A27" w:rsidRPr="00997643">
        <w:rPr>
          <w:rFonts w:ascii="Book Antiqua" w:hAnsi="Book Antiqua" w:cs="Times New Roman"/>
          <w:sz w:val="24"/>
          <w:szCs w:val="24"/>
          <w:vertAlign w:val="superscript"/>
          <w:lang w:val="en-US"/>
        </w:rPr>
        <w:t>8</w:t>
      </w:r>
      <w:r w:rsidR="00FE0882" w:rsidRPr="00997643">
        <w:rPr>
          <w:rFonts w:ascii="Book Antiqua" w:hAnsi="Book Antiqua" w:cs="Times New Roman"/>
          <w:sz w:val="24"/>
          <w:szCs w:val="24"/>
          <w:vertAlign w:val="superscript"/>
          <w:lang w:val="en-US"/>
        </w:rPr>
        <w:t>,</w:t>
      </w:r>
      <w:r w:rsidR="00095A27" w:rsidRPr="00997643">
        <w:rPr>
          <w:rFonts w:ascii="Book Antiqua" w:hAnsi="Book Antiqua" w:cs="Times New Roman"/>
          <w:sz w:val="24"/>
          <w:szCs w:val="24"/>
          <w:vertAlign w:val="superscript"/>
          <w:lang w:val="en-US"/>
        </w:rPr>
        <w:t>79</w:t>
      </w:r>
      <w:r w:rsidR="00BE04A6" w:rsidRPr="00997643">
        <w:rPr>
          <w:rFonts w:ascii="Book Antiqua" w:hAnsi="Book Antiqua" w:cs="Times New Roman"/>
          <w:sz w:val="24"/>
          <w:szCs w:val="24"/>
          <w:vertAlign w:val="superscript"/>
          <w:lang w:val="en-US"/>
        </w:rPr>
        <w:t>]</w:t>
      </w:r>
      <w:r w:rsidR="00F2772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irrespective </w:t>
      </w:r>
      <w:r w:rsidR="00F2772F" w:rsidRPr="00997643">
        <w:rPr>
          <w:rFonts w:ascii="Book Antiqua" w:hAnsi="Book Antiqua" w:cs="Times New Roman"/>
          <w:sz w:val="24"/>
          <w:szCs w:val="24"/>
          <w:lang w:val="en-US"/>
        </w:rPr>
        <w:t>of</w:t>
      </w:r>
      <w:r w:rsidR="00C916E9" w:rsidRPr="00997643">
        <w:rPr>
          <w:rFonts w:ascii="Book Antiqua" w:hAnsi="Book Antiqua" w:cs="Times New Roman"/>
          <w:sz w:val="24"/>
          <w:szCs w:val="24"/>
          <w:lang w:val="en-US"/>
        </w:rPr>
        <w:t xml:space="preserve"> the route of infection (vertical </w:t>
      </w:r>
      <w:r w:rsidR="00BE04A6" w:rsidRPr="00997643">
        <w:rPr>
          <w:rFonts w:ascii="Book Antiqua" w:hAnsi="Book Antiqua" w:cs="Times New Roman"/>
          <w:sz w:val="24"/>
          <w:szCs w:val="24"/>
          <w:lang w:val="en-US"/>
        </w:rPr>
        <w:t>or parenteral transmission</w:t>
      </w:r>
      <w:r w:rsidR="00C916E9"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However, </w:t>
      </w:r>
      <w:r w:rsidR="00E96BE2" w:rsidRPr="00997643">
        <w:rPr>
          <w:rFonts w:ascii="Book Antiqua" w:hAnsi="Book Antiqua" w:cs="Times New Roman"/>
          <w:sz w:val="24"/>
          <w:szCs w:val="24"/>
          <w:lang w:val="en-US"/>
        </w:rPr>
        <w:t>the rate of chronicity</w:t>
      </w:r>
      <w:r w:rsidR="00BE04A6" w:rsidRPr="00997643">
        <w:rPr>
          <w:rFonts w:ascii="Book Antiqua" w:hAnsi="Book Antiqua" w:cs="Times New Roman"/>
          <w:sz w:val="24"/>
          <w:szCs w:val="24"/>
          <w:lang w:val="en-US"/>
        </w:rPr>
        <w:t xml:space="preserve"> </w:t>
      </w:r>
      <w:r w:rsidR="008F782C" w:rsidRPr="00997643">
        <w:rPr>
          <w:rFonts w:ascii="Book Antiqua" w:hAnsi="Book Antiqua" w:cs="Times New Roman"/>
          <w:sz w:val="24"/>
          <w:szCs w:val="24"/>
          <w:lang w:val="en-US"/>
        </w:rPr>
        <w:t xml:space="preserve">seems to be higher </w:t>
      </w:r>
      <w:r w:rsidR="00FE07FA" w:rsidRPr="00997643">
        <w:rPr>
          <w:rFonts w:ascii="Book Antiqua" w:hAnsi="Book Antiqua" w:cs="Times New Roman"/>
          <w:sz w:val="24"/>
          <w:szCs w:val="24"/>
          <w:lang w:val="en-US"/>
        </w:rPr>
        <w:t xml:space="preserve">in infants with </w:t>
      </w:r>
      <w:proofErr w:type="spellStart"/>
      <w:r w:rsidR="00F2772F" w:rsidRPr="00997643">
        <w:rPr>
          <w:rFonts w:ascii="Book Antiqua" w:hAnsi="Book Antiqua" w:cs="Times New Roman"/>
          <w:sz w:val="24"/>
          <w:szCs w:val="24"/>
          <w:lang w:val="en-US"/>
        </w:rPr>
        <w:t>perinatal</w:t>
      </w:r>
      <w:r w:rsidRPr="00997643">
        <w:rPr>
          <w:rFonts w:ascii="Book Antiqua" w:hAnsi="Book Antiqua" w:cs="Times New Roman"/>
          <w:sz w:val="24"/>
          <w:szCs w:val="24"/>
          <w:lang w:val="en-US"/>
        </w:rPr>
        <w:t>ly</w:t>
      </w:r>
      <w:proofErr w:type="spellEnd"/>
      <w:r w:rsidRPr="00997643">
        <w:rPr>
          <w:rFonts w:ascii="Book Antiqua" w:hAnsi="Book Antiqua" w:cs="Times New Roman"/>
          <w:sz w:val="24"/>
          <w:szCs w:val="24"/>
          <w:lang w:val="en-US"/>
        </w:rPr>
        <w:t xml:space="preserve"> </w:t>
      </w:r>
      <w:r w:rsidR="00FE07FA" w:rsidRPr="00997643">
        <w:rPr>
          <w:rFonts w:ascii="Book Antiqua" w:hAnsi="Book Antiqua" w:cs="Times New Roman"/>
          <w:sz w:val="24"/>
          <w:szCs w:val="24"/>
          <w:lang w:val="en-US"/>
        </w:rPr>
        <w:t xml:space="preserve">acquired HCV infection </w:t>
      </w:r>
      <w:r w:rsidR="00F2772F" w:rsidRPr="00997643">
        <w:rPr>
          <w:rFonts w:ascii="Book Antiqua" w:hAnsi="Book Antiqua" w:cs="Times New Roman"/>
          <w:sz w:val="24"/>
          <w:szCs w:val="24"/>
          <w:lang w:val="en-US"/>
        </w:rPr>
        <w:t xml:space="preserve">than </w:t>
      </w:r>
      <w:r w:rsidRPr="00997643">
        <w:rPr>
          <w:rFonts w:ascii="Book Antiqua" w:hAnsi="Book Antiqua" w:cs="Times New Roman"/>
          <w:sz w:val="24"/>
          <w:szCs w:val="24"/>
          <w:lang w:val="en-US"/>
        </w:rPr>
        <w:t xml:space="preserve">in infants </w:t>
      </w:r>
      <w:r w:rsidR="00F2772F" w:rsidRPr="00997643">
        <w:rPr>
          <w:rFonts w:ascii="Book Antiqua" w:hAnsi="Book Antiqua" w:cs="Times New Roman"/>
          <w:sz w:val="24"/>
          <w:szCs w:val="24"/>
          <w:lang w:val="en-US"/>
        </w:rPr>
        <w:t xml:space="preserve">infected </w:t>
      </w:r>
      <w:r w:rsidR="00FE07FA" w:rsidRPr="00997643">
        <w:rPr>
          <w:rFonts w:ascii="Book Antiqua" w:hAnsi="Book Antiqua" w:cs="Times New Roman"/>
          <w:sz w:val="24"/>
          <w:szCs w:val="24"/>
          <w:lang w:val="en-US"/>
        </w:rPr>
        <w:t xml:space="preserve">by parenteral </w:t>
      </w:r>
      <w:proofErr w:type="gramStart"/>
      <w:r w:rsidR="00FE07FA" w:rsidRPr="00997643">
        <w:rPr>
          <w:rFonts w:ascii="Book Antiqua" w:hAnsi="Book Antiqua" w:cs="Times New Roman"/>
          <w:sz w:val="24"/>
          <w:szCs w:val="24"/>
          <w:lang w:val="en-US"/>
        </w:rPr>
        <w:t>transmission</w:t>
      </w:r>
      <w:r w:rsidR="00FE07FA" w:rsidRPr="00997643">
        <w:rPr>
          <w:rFonts w:ascii="Book Antiqua" w:hAnsi="Book Antiqua" w:cs="Times New Roman"/>
          <w:sz w:val="24"/>
          <w:szCs w:val="24"/>
          <w:vertAlign w:val="superscript"/>
          <w:lang w:val="en-US"/>
        </w:rPr>
        <w:t>[</w:t>
      </w:r>
      <w:proofErr w:type="gramEnd"/>
      <w:r w:rsidR="00095A27" w:rsidRPr="00997643">
        <w:rPr>
          <w:rFonts w:ascii="Book Antiqua" w:hAnsi="Book Antiqua" w:cs="Times New Roman"/>
          <w:sz w:val="24"/>
          <w:szCs w:val="24"/>
          <w:vertAlign w:val="superscript"/>
          <w:lang w:val="en-US"/>
        </w:rPr>
        <w:t>80-83</w:t>
      </w:r>
      <w:r w:rsidR="00FE07FA" w:rsidRPr="00997643">
        <w:rPr>
          <w:rFonts w:ascii="Book Antiqua" w:hAnsi="Book Antiqua" w:cs="Times New Roman"/>
          <w:sz w:val="24"/>
          <w:szCs w:val="24"/>
          <w:vertAlign w:val="superscript"/>
          <w:lang w:val="en-US"/>
        </w:rPr>
        <w:t>]</w:t>
      </w:r>
      <w:r w:rsidR="00F2772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Various </w:t>
      </w:r>
      <w:r w:rsidR="00C916E9" w:rsidRPr="00997643">
        <w:rPr>
          <w:rFonts w:ascii="Book Antiqua" w:hAnsi="Book Antiqua" w:cs="Times New Roman"/>
          <w:sz w:val="24"/>
          <w:szCs w:val="24"/>
          <w:lang w:val="en-US"/>
        </w:rPr>
        <w:t xml:space="preserve">factors </w:t>
      </w:r>
      <w:r w:rsidR="0060631D" w:rsidRPr="00997643">
        <w:rPr>
          <w:rFonts w:ascii="Book Antiqua" w:hAnsi="Book Antiqua" w:cs="Times New Roman"/>
          <w:sz w:val="24"/>
          <w:szCs w:val="24"/>
          <w:lang w:val="en-US"/>
        </w:rPr>
        <w:t xml:space="preserve">are </w:t>
      </w:r>
      <w:r w:rsidR="00C916E9" w:rsidRPr="00997643">
        <w:rPr>
          <w:rFonts w:ascii="Book Antiqua" w:hAnsi="Book Antiqua" w:cs="Times New Roman"/>
          <w:sz w:val="24"/>
          <w:szCs w:val="24"/>
          <w:lang w:val="en-US"/>
        </w:rPr>
        <w:t xml:space="preserve">associated </w:t>
      </w:r>
      <w:r w:rsidRPr="00997643">
        <w:rPr>
          <w:rFonts w:ascii="Book Antiqua" w:hAnsi="Book Antiqua" w:cs="Times New Roman"/>
          <w:sz w:val="24"/>
          <w:szCs w:val="24"/>
          <w:lang w:val="en-US"/>
        </w:rPr>
        <w:t>with</w:t>
      </w:r>
      <w:r w:rsidR="00C916E9" w:rsidRPr="00997643">
        <w:rPr>
          <w:rFonts w:ascii="Book Antiqua" w:hAnsi="Book Antiqua" w:cs="Times New Roman"/>
          <w:sz w:val="24"/>
          <w:szCs w:val="24"/>
          <w:lang w:val="en-US"/>
        </w:rPr>
        <w:t xml:space="preserve"> HC</w:t>
      </w:r>
      <w:r w:rsidR="00BE04A6" w:rsidRPr="00997643">
        <w:rPr>
          <w:rFonts w:ascii="Book Antiqua" w:hAnsi="Book Antiqua" w:cs="Times New Roman"/>
          <w:sz w:val="24"/>
          <w:szCs w:val="24"/>
          <w:lang w:val="en-US"/>
        </w:rPr>
        <w:t>V clearance</w:t>
      </w:r>
      <w:r w:rsidR="00C916E9"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namely,</w:t>
      </w:r>
      <w:r w:rsidR="0060631D"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a </w:t>
      </w:r>
      <w:r w:rsidR="00C916E9" w:rsidRPr="00997643">
        <w:rPr>
          <w:rFonts w:ascii="Book Antiqua" w:hAnsi="Book Antiqua" w:cs="Times New Roman"/>
          <w:sz w:val="24"/>
          <w:szCs w:val="24"/>
          <w:lang w:val="en-US"/>
        </w:rPr>
        <w:t>younger age</w:t>
      </w:r>
      <w:r w:rsidR="008B3717" w:rsidRPr="00997643">
        <w:rPr>
          <w:rFonts w:ascii="Book Antiqua" w:hAnsi="Book Antiqua" w:cs="Times New Roman"/>
          <w:sz w:val="24"/>
          <w:szCs w:val="24"/>
          <w:lang w:val="en-US"/>
        </w:rPr>
        <w:t xml:space="preserve"> </w:t>
      </w:r>
      <w:r w:rsidR="008F61D2" w:rsidRPr="00997643">
        <w:rPr>
          <w:rFonts w:ascii="Book Antiqua" w:hAnsi="Book Antiqua" w:cs="Times New Roman"/>
          <w:sz w:val="24"/>
          <w:szCs w:val="24"/>
          <w:lang w:val="en-US"/>
        </w:rPr>
        <w:t>of the child</w:t>
      </w:r>
      <w:r w:rsidR="0060631D" w:rsidRPr="00997643">
        <w:rPr>
          <w:rFonts w:ascii="Book Antiqua" w:hAnsi="Book Antiqua" w:cs="Times New Roman"/>
          <w:sz w:val="24"/>
          <w:szCs w:val="24"/>
          <w:lang w:val="en-US"/>
        </w:rPr>
        <w:t xml:space="preserve">, </w:t>
      </w:r>
      <w:r w:rsidR="00C916E9" w:rsidRPr="00997643">
        <w:rPr>
          <w:rFonts w:ascii="Book Antiqua" w:hAnsi="Book Antiqua" w:cs="Times New Roman"/>
          <w:sz w:val="24"/>
          <w:szCs w:val="24"/>
          <w:lang w:val="en-US"/>
        </w:rPr>
        <w:t>normal</w:t>
      </w:r>
      <w:r w:rsidR="0067696F" w:rsidRPr="00997643">
        <w:rPr>
          <w:rFonts w:ascii="Book Antiqua" w:hAnsi="Book Antiqua" w:cs="Times New Roman"/>
          <w:sz w:val="24"/>
          <w:szCs w:val="24"/>
          <w:lang w:val="en-US"/>
        </w:rPr>
        <w:t xml:space="preserve"> </w:t>
      </w:r>
      <w:r w:rsidR="00332349" w:rsidRPr="00997643">
        <w:rPr>
          <w:rFonts w:ascii="Book Antiqua" w:hAnsi="Book Antiqua" w:cs="Times New Roman"/>
          <w:sz w:val="24"/>
          <w:szCs w:val="24"/>
          <w:lang w:val="en-US"/>
        </w:rPr>
        <w:t>ALT</w:t>
      </w:r>
      <w:r w:rsidR="005475B7" w:rsidRPr="00997643">
        <w:rPr>
          <w:rFonts w:ascii="Book Antiqua" w:hAnsi="Book Antiqua" w:cs="Times New Roman"/>
          <w:sz w:val="24"/>
          <w:szCs w:val="24"/>
          <w:lang w:val="en-US"/>
        </w:rPr>
        <w:t xml:space="preserve"> </w:t>
      </w:r>
      <w:proofErr w:type="gramStart"/>
      <w:r w:rsidR="005475B7" w:rsidRPr="00997643">
        <w:rPr>
          <w:rFonts w:ascii="Book Antiqua" w:hAnsi="Book Antiqua" w:cs="Times New Roman"/>
          <w:sz w:val="24"/>
          <w:szCs w:val="24"/>
          <w:lang w:val="en-US"/>
        </w:rPr>
        <w:t>levels</w:t>
      </w:r>
      <w:r w:rsidR="005475B7" w:rsidRPr="00997643">
        <w:rPr>
          <w:rFonts w:ascii="Book Antiqua" w:hAnsi="Book Antiqua" w:cs="Times New Roman"/>
          <w:sz w:val="24"/>
          <w:szCs w:val="24"/>
          <w:vertAlign w:val="superscript"/>
          <w:lang w:val="en-US"/>
        </w:rPr>
        <w:t>[</w:t>
      </w:r>
      <w:proofErr w:type="gramEnd"/>
      <w:r w:rsidR="005475B7" w:rsidRPr="00997643">
        <w:rPr>
          <w:rFonts w:ascii="Book Antiqua" w:hAnsi="Book Antiqua" w:cs="Times New Roman"/>
          <w:sz w:val="24"/>
          <w:szCs w:val="24"/>
          <w:vertAlign w:val="superscript"/>
          <w:lang w:val="en-US"/>
        </w:rPr>
        <w:t>8</w:t>
      </w:r>
      <w:r w:rsidR="00095A27" w:rsidRPr="00997643">
        <w:rPr>
          <w:rFonts w:ascii="Book Antiqua" w:hAnsi="Book Antiqua" w:cs="Times New Roman"/>
          <w:sz w:val="24"/>
          <w:szCs w:val="24"/>
          <w:vertAlign w:val="superscript"/>
          <w:lang w:val="en-US"/>
        </w:rPr>
        <w:t>4</w:t>
      </w:r>
      <w:r w:rsidR="00C916E9" w:rsidRPr="00997643">
        <w:rPr>
          <w:rFonts w:ascii="Book Antiqua" w:hAnsi="Book Antiqua" w:cs="Times New Roman"/>
          <w:sz w:val="24"/>
          <w:szCs w:val="24"/>
          <w:vertAlign w:val="superscript"/>
          <w:lang w:val="en-US"/>
        </w:rPr>
        <w:t>]</w:t>
      </w:r>
      <w:r w:rsidR="00B82357"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the </w:t>
      </w:r>
      <w:r w:rsidR="00C916E9" w:rsidRPr="00997643">
        <w:rPr>
          <w:rFonts w:ascii="Book Antiqua" w:hAnsi="Book Antiqua" w:cs="Times New Roman"/>
          <w:sz w:val="24"/>
          <w:szCs w:val="24"/>
          <w:lang w:val="en-US"/>
        </w:rPr>
        <w:t xml:space="preserve">interleukin </w:t>
      </w:r>
      <w:r w:rsidR="005475B7" w:rsidRPr="00997643">
        <w:rPr>
          <w:rFonts w:ascii="Book Antiqua" w:hAnsi="Book Antiqua" w:cs="Times New Roman"/>
          <w:sz w:val="24"/>
          <w:szCs w:val="24"/>
          <w:lang w:val="en-US"/>
        </w:rPr>
        <w:t xml:space="preserve">28B </w:t>
      </w:r>
      <w:r w:rsidR="00F16B1D" w:rsidRPr="00997643">
        <w:rPr>
          <w:rFonts w:ascii="Book Antiqua" w:hAnsi="Book Antiqua" w:cs="Times New Roman"/>
          <w:sz w:val="24"/>
          <w:szCs w:val="24"/>
          <w:lang w:val="en-US"/>
        </w:rPr>
        <w:t>genotype</w:t>
      </w:r>
      <w:r w:rsidR="005475B7" w:rsidRPr="00997643">
        <w:rPr>
          <w:rFonts w:ascii="Book Antiqua" w:hAnsi="Book Antiqua" w:cs="Times New Roman"/>
          <w:sz w:val="24"/>
          <w:szCs w:val="24"/>
          <w:vertAlign w:val="superscript"/>
          <w:lang w:val="en-US"/>
        </w:rPr>
        <w:t>[7</w:t>
      </w:r>
      <w:r w:rsidR="00095A27" w:rsidRPr="00997643">
        <w:rPr>
          <w:rFonts w:ascii="Book Antiqua" w:hAnsi="Book Antiqua" w:cs="Times New Roman"/>
          <w:sz w:val="24"/>
          <w:szCs w:val="24"/>
          <w:vertAlign w:val="superscript"/>
          <w:lang w:val="en-US"/>
        </w:rPr>
        <w:t>4</w:t>
      </w:r>
      <w:r w:rsidR="00BE04A6" w:rsidRPr="00997643">
        <w:rPr>
          <w:rFonts w:ascii="Book Antiqua" w:hAnsi="Book Antiqua" w:cs="Times New Roman"/>
          <w:sz w:val="24"/>
          <w:szCs w:val="24"/>
          <w:vertAlign w:val="superscript"/>
          <w:lang w:val="en-US"/>
        </w:rPr>
        <w:t>]</w:t>
      </w:r>
      <w:r w:rsidR="00BE04A6" w:rsidRPr="00997643">
        <w:rPr>
          <w:rFonts w:ascii="Book Antiqua" w:hAnsi="Book Antiqua" w:cs="Times New Roman"/>
          <w:sz w:val="24"/>
          <w:szCs w:val="24"/>
          <w:lang w:val="en-US"/>
        </w:rPr>
        <w:t xml:space="preserve"> and IFN-</w:t>
      </w:r>
      <w:r w:rsidR="00BE04A6" w:rsidRPr="00997643">
        <w:rPr>
          <w:rFonts w:ascii="Book Antiqua" w:hAnsi="Book Antiqua" w:cs="Times New Roman"/>
          <w:sz w:val="24"/>
          <w:szCs w:val="24"/>
        </w:rPr>
        <w:t>γ</w:t>
      </w:r>
      <w:r w:rsidR="00F2772F" w:rsidRPr="00997643">
        <w:rPr>
          <w:rFonts w:ascii="Book Antiqua" w:hAnsi="Book Antiqua" w:cs="Times New Roman"/>
          <w:sz w:val="24"/>
          <w:szCs w:val="24"/>
          <w:lang w:val="en-US"/>
        </w:rPr>
        <w:t xml:space="preserve"> responses</w:t>
      </w:r>
      <w:r w:rsidR="00BE04A6" w:rsidRPr="00997643">
        <w:rPr>
          <w:rFonts w:ascii="Book Antiqua" w:hAnsi="Book Antiqua" w:cs="Times New Roman"/>
          <w:sz w:val="24"/>
          <w:szCs w:val="24"/>
          <w:lang w:val="en-US"/>
        </w:rPr>
        <w:t xml:space="preserve"> against structural and non-structural recombinant HCV antigens</w:t>
      </w:r>
      <w:r w:rsidR="00BE04A6" w:rsidRPr="00997643">
        <w:rPr>
          <w:rFonts w:ascii="Book Antiqua" w:hAnsi="Book Antiqua" w:cs="Times New Roman"/>
          <w:sz w:val="24"/>
          <w:szCs w:val="24"/>
          <w:vertAlign w:val="superscript"/>
          <w:lang w:val="en-US"/>
        </w:rPr>
        <w:t>[</w:t>
      </w:r>
      <w:r w:rsidR="005475B7" w:rsidRPr="00997643">
        <w:rPr>
          <w:rFonts w:ascii="Book Antiqua" w:hAnsi="Book Antiqua" w:cs="Times New Roman"/>
          <w:sz w:val="24"/>
          <w:szCs w:val="24"/>
          <w:vertAlign w:val="superscript"/>
          <w:lang w:val="en-US"/>
        </w:rPr>
        <w:t>8</w:t>
      </w:r>
      <w:r w:rsidR="00095A27" w:rsidRPr="00997643">
        <w:rPr>
          <w:rFonts w:ascii="Book Antiqua" w:hAnsi="Book Antiqua" w:cs="Times New Roman"/>
          <w:sz w:val="24"/>
          <w:szCs w:val="24"/>
          <w:vertAlign w:val="superscript"/>
          <w:lang w:val="en-US"/>
        </w:rPr>
        <w:t>5</w:t>
      </w:r>
      <w:r w:rsidR="00BE04A6" w:rsidRPr="00997643">
        <w:rPr>
          <w:rFonts w:ascii="Book Antiqua" w:hAnsi="Book Antiqua" w:cs="Times New Roman"/>
          <w:sz w:val="24"/>
          <w:szCs w:val="24"/>
          <w:vertAlign w:val="superscript"/>
          <w:lang w:val="en-US"/>
        </w:rPr>
        <w:t>]</w:t>
      </w:r>
      <w:r w:rsidR="00BE04A6" w:rsidRPr="00997643">
        <w:rPr>
          <w:rFonts w:ascii="Book Antiqua" w:hAnsi="Book Antiqua" w:cs="Times New Roman"/>
          <w:sz w:val="24"/>
          <w:szCs w:val="24"/>
          <w:lang w:val="en-US"/>
        </w:rPr>
        <w:t>.</w:t>
      </w:r>
      <w:r w:rsidR="00E96BE2" w:rsidRPr="00997643">
        <w:rPr>
          <w:rFonts w:ascii="Book Antiqua" w:hAnsi="Book Antiqua" w:cs="Times New Roman"/>
          <w:sz w:val="24"/>
          <w:szCs w:val="24"/>
          <w:lang w:val="en-US"/>
        </w:rPr>
        <w:t xml:space="preserve"> </w:t>
      </w:r>
      <w:r w:rsidR="00FE07FA" w:rsidRPr="00997643">
        <w:rPr>
          <w:rFonts w:ascii="Book Antiqua" w:hAnsi="Book Antiqua" w:cs="Times New Roman"/>
          <w:sz w:val="24"/>
          <w:szCs w:val="24"/>
          <w:lang w:val="en-US"/>
        </w:rPr>
        <w:t>The clinical course of c</w:t>
      </w:r>
      <w:r w:rsidR="00BE04A6" w:rsidRPr="00997643">
        <w:rPr>
          <w:rFonts w:ascii="Book Antiqua" w:hAnsi="Book Antiqua" w:cs="Times New Roman"/>
          <w:sz w:val="24"/>
          <w:szCs w:val="24"/>
          <w:lang w:val="en-US"/>
        </w:rPr>
        <w:t xml:space="preserve">hronic </w:t>
      </w:r>
      <w:r w:rsidR="00F2772F" w:rsidRPr="00997643">
        <w:rPr>
          <w:rFonts w:ascii="Book Antiqua" w:hAnsi="Book Antiqua" w:cs="Times New Roman"/>
          <w:sz w:val="24"/>
          <w:szCs w:val="24"/>
          <w:lang w:val="en-US"/>
        </w:rPr>
        <w:t>HCV infection in childhoo</w:t>
      </w:r>
      <w:r w:rsidR="00FE07FA" w:rsidRPr="00997643">
        <w:rPr>
          <w:rFonts w:ascii="Book Antiqua" w:hAnsi="Book Antiqua" w:cs="Times New Roman"/>
          <w:sz w:val="24"/>
          <w:szCs w:val="24"/>
          <w:lang w:val="en-US"/>
        </w:rPr>
        <w:t>d</w:t>
      </w:r>
      <w:r w:rsidR="00BE04A6" w:rsidRPr="00997643">
        <w:rPr>
          <w:rFonts w:ascii="Book Antiqua" w:hAnsi="Book Antiqua" w:cs="Times New Roman"/>
          <w:sz w:val="24"/>
          <w:szCs w:val="24"/>
          <w:lang w:val="en-US"/>
        </w:rPr>
        <w:t xml:space="preserve"> seems </w:t>
      </w:r>
      <w:r w:rsidRPr="00997643">
        <w:rPr>
          <w:rFonts w:ascii="Book Antiqua" w:hAnsi="Book Antiqua" w:cs="Times New Roman"/>
          <w:sz w:val="24"/>
          <w:szCs w:val="24"/>
          <w:lang w:val="en-US"/>
        </w:rPr>
        <w:t xml:space="preserve">to differ </w:t>
      </w:r>
      <w:r w:rsidR="0080329B" w:rsidRPr="00997643">
        <w:rPr>
          <w:rFonts w:ascii="Book Antiqua" w:hAnsi="Book Antiqua" w:cs="Times New Roman"/>
          <w:sz w:val="24"/>
          <w:szCs w:val="24"/>
          <w:lang w:val="en-US"/>
        </w:rPr>
        <w:t xml:space="preserve">from </w:t>
      </w:r>
      <w:r w:rsidR="00727573" w:rsidRPr="00997643">
        <w:rPr>
          <w:rFonts w:ascii="Book Antiqua" w:hAnsi="Book Antiqua" w:cs="Times New Roman"/>
          <w:sz w:val="24"/>
          <w:szCs w:val="24"/>
          <w:lang w:val="en-US"/>
        </w:rPr>
        <w:t xml:space="preserve">that </w:t>
      </w:r>
      <w:r w:rsidR="00FE07FA" w:rsidRPr="00997643">
        <w:rPr>
          <w:rFonts w:ascii="Book Antiqua" w:hAnsi="Book Antiqua" w:cs="Times New Roman"/>
          <w:sz w:val="24"/>
          <w:szCs w:val="24"/>
          <w:lang w:val="en-US"/>
        </w:rPr>
        <w:t>in adulthood</w:t>
      </w:r>
      <w:r w:rsidR="00781875" w:rsidRPr="00997643">
        <w:rPr>
          <w:rFonts w:ascii="Book Antiqua" w:hAnsi="Book Antiqua" w:cs="Times New Roman"/>
          <w:sz w:val="24"/>
          <w:szCs w:val="24"/>
          <w:lang w:val="en-US"/>
        </w:rPr>
        <w:t>. P</w:t>
      </w:r>
      <w:r w:rsidR="00BE04A6" w:rsidRPr="00997643">
        <w:rPr>
          <w:rFonts w:ascii="Book Antiqua" w:hAnsi="Book Antiqua" w:cs="Times New Roman"/>
          <w:sz w:val="24"/>
          <w:szCs w:val="24"/>
          <w:lang w:val="en-US"/>
        </w:rPr>
        <w:t>ediatric HCV infection is associated wit</w:t>
      </w:r>
      <w:r w:rsidR="00FE07FA" w:rsidRPr="00997643">
        <w:rPr>
          <w:rFonts w:ascii="Book Antiqua" w:hAnsi="Book Antiqua" w:cs="Times New Roman"/>
          <w:sz w:val="24"/>
          <w:szCs w:val="24"/>
          <w:lang w:val="en-US"/>
        </w:rPr>
        <w:t xml:space="preserve">h minimal </w:t>
      </w:r>
      <w:r w:rsidR="00FE07FA" w:rsidRPr="00997643">
        <w:rPr>
          <w:rFonts w:ascii="Book Antiqua" w:hAnsi="Book Antiqua" w:cs="Times New Roman"/>
          <w:sz w:val="24"/>
          <w:szCs w:val="24"/>
          <w:lang w:val="en-US"/>
        </w:rPr>
        <w:lastRenderedPageBreak/>
        <w:t>or mild liver disease</w:t>
      </w:r>
      <w:r w:rsidR="00727573" w:rsidRPr="00997643">
        <w:rPr>
          <w:rFonts w:ascii="Book Antiqua" w:hAnsi="Book Antiqua" w:cs="Times New Roman"/>
          <w:sz w:val="24"/>
          <w:szCs w:val="24"/>
          <w:lang w:val="en-US"/>
        </w:rPr>
        <w:t>. In</w:t>
      </w:r>
      <w:r w:rsidR="00781875" w:rsidRPr="00997643">
        <w:rPr>
          <w:rFonts w:ascii="Book Antiqua" w:hAnsi="Book Antiqua" w:cs="Times New Roman"/>
          <w:sz w:val="24"/>
          <w:szCs w:val="24"/>
          <w:lang w:val="en-US"/>
        </w:rPr>
        <w:t xml:space="preserve"> fact</w:t>
      </w:r>
      <w:r w:rsidR="00727573" w:rsidRPr="00997643">
        <w:rPr>
          <w:rFonts w:ascii="Book Antiqua" w:hAnsi="Book Antiqua" w:cs="Times New Roman"/>
          <w:sz w:val="24"/>
          <w:szCs w:val="24"/>
          <w:lang w:val="en-US"/>
        </w:rPr>
        <w:t>,</w:t>
      </w:r>
      <w:r w:rsidR="00BE04A6" w:rsidRPr="00997643">
        <w:rPr>
          <w:rFonts w:ascii="Book Antiqua" w:hAnsi="Book Antiqua" w:cs="Times New Roman"/>
          <w:sz w:val="24"/>
          <w:szCs w:val="24"/>
          <w:lang w:val="en-US"/>
        </w:rPr>
        <w:t xml:space="preserve"> advanced liver damage is </w:t>
      </w:r>
      <w:proofErr w:type="gramStart"/>
      <w:r w:rsidR="00BE04A6" w:rsidRPr="00997643">
        <w:rPr>
          <w:rFonts w:ascii="Book Antiqua" w:hAnsi="Book Antiqua" w:cs="Times New Roman"/>
          <w:sz w:val="24"/>
          <w:szCs w:val="24"/>
          <w:lang w:val="en-US"/>
        </w:rPr>
        <w:t>uncommon</w:t>
      </w:r>
      <w:r w:rsidR="00BE04A6" w:rsidRPr="00997643">
        <w:rPr>
          <w:rFonts w:ascii="Book Antiqua" w:hAnsi="Book Antiqua" w:cs="Times New Roman"/>
          <w:sz w:val="24"/>
          <w:szCs w:val="24"/>
          <w:vertAlign w:val="superscript"/>
          <w:lang w:val="en-US"/>
        </w:rPr>
        <w:t>[</w:t>
      </w:r>
      <w:proofErr w:type="gramEnd"/>
      <w:r w:rsidR="00AE6CA6" w:rsidRPr="00997643">
        <w:rPr>
          <w:rFonts w:ascii="Book Antiqua" w:hAnsi="Book Antiqua" w:cs="Times New Roman"/>
          <w:sz w:val="24"/>
          <w:szCs w:val="24"/>
          <w:vertAlign w:val="superscript"/>
          <w:lang w:val="en-US"/>
        </w:rPr>
        <w:t>86</w:t>
      </w:r>
      <w:r w:rsidR="005475B7" w:rsidRPr="00997643">
        <w:rPr>
          <w:rFonts w:ascii="Book Antiqua" w:hAnsi="Book Antiqua" w:cs="Times New Roman"/>
          <w:sz w:val="24"/>
          <w:szCs w:val="24"/>
          <w:vertAlign w:val="superscript"/>
          <w:lang w:val="en-US"/>
        </w:rPr>
        <w:t>-8</w:t>
      </w:r>
      <w:r w:rsidR="00AE6CA6" w:rsidRPr="00997643">
        <w:rPr>
          <w:rFonts w:ascii="Book Antiqua" w:hAnsi="Book Antiqua" w:cs="Times New Roman"/>
          <w:sz w:val="24"/>
          <w:szCs w:val="24"/>
          <w:vertAlign w:val="superscript"/>
          <w:lang w:val="en-US"/>
        </w:rPr>
        <w:t>8</w:t>
      </w:r>
      <w:r w:rsidR="00BE04A6" w:rsidRPr="00997643">
        <w:rPr>
          <w:rFonts w:ascii="Book Antiqua" w:hAnsi="Book Antiqua" w:cs="Times New Roman"/>
          <w:sz w:val="24"/>
          <w:szCs w:val="24"/>
          <w:vertAlign w:val="superscript"/>
          <w:lang w:val="en-US"/>
        </w:rPr>
        <w:t>]</w:t>
      </w:r>
      <w:r w:rsidR="002D2DED" w:rsidRPr="00997643">
        <w:rPr>
          <w:rFonts w:ascii="Book Antiqua" w:hAnsi="Book Antiqua" w:cs="Times New Roman"/>
          <w:sz w:val="24"/>
          <w:szCs w:val="24"/>
          <w:lang w:val="en-US"/>
        </w:rPr>
        <w:t xml:space="preserve">, although </w:t>
      </w:r>
      <w:r w:rsidR="0060631D" w:rsidRPr="00997643">
        <w:rPr>
          <w:rFonts w:ascii="Book Antiqua" w:hAnsi="Book Antiqua" w:cs="Times New Roman"/>
          <w:sz w:val="24"/>
          <w:szCs w:val="24"/>
          <w:lang w:val="en-US"/>
        </w:rPr>
        <w:t>another study</w:t>
      </w:r>
      <w:r w:rsidR="002D2DED" w:rsidRPr="00997643">
        <w:rPr>
          <w:rFonts w:ascii="Book Antiqua" w:hAnsi="Book Antiqua" w:cs="Times New Roman"/>
          <w:sz w:val="24"/>
          <w:szCs w:val="24"/>
          <w:lang w:val="en-US"/>
        </w:rPr>
        <w:t xml:space="preserve"> suggested that fibrosis </w:t>
      </w:r>
      <w:r w:rsidR="0060631D" w:rsidRPr="00997643">
        <w:rPr>
          <w:rFonts w:ascii="Book Antiqua" w:hAnsi="Book Antiqua" w:cs="Times New Roman"/>
          <w:sz w:val="24"/>
          <w:szCs w:val="24"/>
          <w:lang w:val="en-US"/>
        </w:rPr>
        <w:t xml:space="preserve">can be severe </w:t>
      </w:r>
      <w:r w:rsidR="002D2DED" w:rsidRPr="00997643">
        <w:rPr>
          <w:rFonts w:ascii="Book Antiqua" w:hAnsi="Book Antiqua" w:cs="Times New Roman"/>
          <w:sz w:val="24"/>
          <w:szCs w:val="24"/>
          <w:lang w:val="en-US"/>
        </w:rPr>
        <w:t xml:space="preserve">in children </w:t>
      </w:r>
      <w:r w:rsidR="00727573" w:rsidRPr="00997643">
        <w:rPr>
          <w:rFonts w:ascii="Book Antiqua" w:hAnsi="Book Antiqua" w:cs="Times New Roman"/>
          <w:sz w:val="24"/>
          <w:szCs w:val="24"/>
          <w:lang w:val="en-US"/>
        </w:rPr>
        <w:t>notwithstanding the</w:t>
      </w:r>
      <w:r w:rsidR="002D2DED" w:rsidRPr="00997643">
        <w:rPr>
          <w:rFonts w:ascii="Book Antiqua" w:hAnsi="Book Antiqua" w:cs="Times New Roman"/>
          <w:sz w:val="24"/>
          <w:szCs w:val="24"/>
          <w:lang w:val="en-US"/>
        </w:rPr>
        <w:t xml:space="preserve"> relativel</w:t>
      </w:r>
      <w:r w:rsidR="005475B7" w:rsidRPr="00997643">
        <w:rPr>
          <w:rFonts w:ascii="Book Antiqua" w:hAnsi="Book Antiqua" w:cs="Times New Roman"/>
          <w:sz w:val="24"/>
          <w:szCs w:val="24"/>
          <w:lang w:val="en-US"/>
        </w:rPr>
        <w:t>y short duration of infection</w:t>
      </w:r>
      <w:r w:rsidR="005475B7" w:rsidRPr="00997643">
        <w:rPr>
          <w:rFonts w:ascii="Book Antiqua" w:hAnsi="Book Antiqua" w:cs="Times New Roman"/>
          <w:sz w:val="24"/>
          <w:szCs w:val="24"/>
          <w:vertAlign w:val="superscript"/>
          <w:lang w:val="en-US"/>
        </w:rPr>
        <w:t>[8</w:t>
      </w:r>
      <w:r w:rsidR="00AE6CA6" w:rsidRPr="00997643">
        <w:rPr>
          <w:rFonts w:ascii="Book Antiqua" w:hAnsi="Book Antiqua" w:cs="Times New Roman"/>
          <w:sz w:val="24"/>
          <w:szCs w:val="24"/>
          <w:vertAlign w:val="superscript"/>
          <w:lang w:val="en-US"/>
        </w:rPr>
        <w:t>9</w:t>
      </w:r>
      <w:r w:rsidR="002D2DED" w:rsidRPr="00997643">
        <w:rPr>
          <w:rFonts w:ascii="Book Antiqua" w:hAnsi="Book Antiqua" w:cs="Times New Roman"/>
          <w:sz w:val="24"/>
          <w:szCs w:val="24"/>
          <w:vertAlign w:val="superscript"/>
          <w:lang w:val="en-US"/>
        </w:rPr>
        <w:t>]</w:t>
      </w:r>
      <w:r w:rsidR="002D2DED"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 xml:space="preserve">Progression of liver damage in </w:t>
      </w:r>
      <w:r w:rsidR="00781875" w:rsidRPr="00997643">
        <w:rPr>
          <w:rFonts w:ascii="Book Antiqua" w:hAnsi="Book Antiqua" w:cs="Times New Roman"/>
          <w:sz w:val="24"/>
          <w:szCs w:val="24"/>
          <w:lang w:val="en-US"/>
        </w:rPr>
        <w:t xml:space="preserve">children </w:t>
      </w:r>
      <w:r w:rsidR="00BE04A6" w:rsidRPr="00997643">
        <w:rPr>
          <w:rFonts w:ascii="Book Antiqua" w:hAnsi="Book Antiqua" w:cs="Times New Roman"/>
          <w:sz w:val="24"/>
          <w:szCs w:val="24"/>
          <w:lang w:val="en-US"/>
        </w:rPr>
        <w:t xml:space="preserve">depends on viral load, serum </w:t>
      </w:r>
      <w:r w:rsidR="00332349" w:rsidRPr="00997643">
        <w:rPr>
          <w:rFonts w:ascii="Book Antiqua" w:hAnsi="Book Antiqua" w:cs="Times New Roman"/>
          <w:sz w:val="24"/>
          <w:szCs w:val="24"/>
          <w:lang w:val="en-US"/>
        </w:rPr>
        <w:t>ALT</w:t>
      </w:r>
      <w:r w:rsidR="00BE04A6" w:rsidRPr="00997643">
        <w:rPr>
          <w:rFonts w:ascii="Book Antiqua" w:hAnsi="Book Antiqua" w:cs="Times New Roman"/>
          <w:sz w:val="24"/>
          <w:szCs w:val="24"/>
          <w:lang w:val="en-US"/>
        </w:rPr>
        <w:t xml:space="preserve"> levels, gender, ethnicity, obesity, toxins, environmental factors and co-morbid risk factors (</w:t>
      </w:r>
      <w:r w:rsidR="0060631D" w:rsidRPr="00997643">
        <w:rPr>
          <w:rFonts w:ascii="Book Antiqua" w:hAnsi="Book Antiqua" w:cs="Times New Roman"/>
          <w:sz w:val="24"/>
          <w:szCs w:val="24"/>
          <w:lang w:val="en-US"/>
        </w:rPr>
        <w:t>h</w:t>
      </w:r>
      <w:r w:rsidR="00BE04A6" w:rsidRPr="00997643">
        <w:rPr>
          <w:rFonts w:ascii="Book Antiqua" w:hAnsi="Book Antiqua" w:cs="Times New Roman"/>
          <w:sz w:val="24"/>
          <w:szCs w:val="24"/>
          <w:lang w:val="en-US"/>
        </w:rPr>
        <w:t>emolytic</w:t>
      </w:r>
      <w:r w:rsidR="00FE07FA" w:rsidRPr="00997643">
        <w:rPr>
          <w:rFonts w:ascii="Book Antiqua" w:hAnsi="Book Antiqua" w:cs="Times New Roman"/>
          <w:sz w:val="24"/>
          <w:szCs w:val="24"/>
          <w:lang w:val="en-US"/>
        </w:rPr>
        <w:t xml:space="preserve"> </w:t>
      </w:r>
      <w:proofErr w:type="spellStart"/>
      <w:r w:rsidR="00BE04A6" w:rsidRPr="00997643">
        <w:rPr>
          <w:rFonts w:ascii="Book Antiqua" w:hAnsi="Book Antiqua" w:cs="Times New Roman"/>
          <w:sz w:val="24"/>
          <w:szCs w:val="24"/>
          <w:lang w:val="en-US"/>
        </w:rPr>
        <w:t>anemias</w:t>
      </w:r>
      <w:proofErr w:type="spellEnd"/>
      <w:r w:rsidR="00BE04A6" w:rsidRPr="00997643">
        <w:rPr>
          <w:rFonts w:ascii="Book Antiqua" w:hAnsi="Book Antiqua" w:cs="Times New Roman"/>
          <w:sz w:val="24"/>
          <w:szCs w:val="24"/>
          <w:lang w:val="en-US"/>
        </w:rPr>
        <w:t xml:space="preserve">, </w:t>
      </w:r>
      <w:r w:rsidR="0060631D" w:rsidRPr="00997643">
        <w:rPr>
          <w:rFonts w:ascii="Book Antiqua" w:hAnsi="Book Antiqua" w:cs="Times New Roman"/>
          <w:sz w:val="24"/>
          <w:szCs w:val="24"/>
          <w:lang w:val="en-US"/>
        </w:rPr>
        <w:t xml:space="preserve">chemotherapy </w:t>
      </w:r>
      <w:r w:rsidR="00FE07FA" w:rsidRPr="00997643">
        <w:rPr>
          <w:rFonts w:ascii="Book Antiqua" w:hAnsi="Book Antiqua" w:cs="Times New Roman"/>
          <w:sz w:val="24"/>
          <w:szCs w:val="24"/>
          <w:lang w:val="en-US"/>
        </w:rPr>
        <w:t xml:space="preserve">for </w:t>
      </w:r>
      <w:r w:rsidR="00BE04A6" w:rsidRPr="00997643">
        <w:rPr>
          <w:rFonts w:ascii="Book Antiqua" w:hAnsi="Book Antiqua" w:cs="Times New Roman"/>
          <w:sz w:val="24"/>
          <w:szCs w:val="24"/>
          <w:lang w:val="en-US"/>
        </w:rPr>
        <w:t>malignancy, immunosuppression,</w:t>
      </w:r>
      <w:r w:rsidR="00FE07FA"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 xml:space="preserve">and concomitant HIV or </w:t>
      </w:r>
      <w:r w:rsidR="00727573" w:rsidRPr="00997643">
        <w:rPr>
          <w:rFonts w:ascii="Book Antiqua" w:hAnsi="Book Antiqua" w:cs="Times New Roman"/>
          <w:sz w:val="24"/>
          <w:szCs w:val="24"/>
          <w:lang w:val="en-US"/>
        </w:rPr>
        <w:t>HBV</w:t>
      </w:r>
      <w:r w:rsidR="00BE04A6" w:rsidRPr="00997643">
        <w:rPr>
          <w:rFonts w:ascii="Book Antiqua" w:hAnsi="Book Antiqua" w:cs="Times New Roman"/>
          <w:sz w:val="24"/>
          <w:szCs w:val="24"/>
          <w:lang w:val="en-US"/>
        </w:rPr>
        <w:t xml:space="preserve"> infection)</w:t>
      </w:r>
      <w:r w:rsidR="00781875"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and</w:t>
      </w:r>
      <w:r w:rsidR="00781875" w:rsidRPr="00997643">
        <w:rPr>
          <w:rFonts w:ascii="Book Antiqua" w:hAnsi="Book Antiqua" w:cs="Times New Roman"/>
          <w:sz w:val="24"/>
          <w:szCs w:val="24"/>
          <w:lang w:val="en-US"/>
        </w:rPr>
        <w:t xml:space="preserve"> </w:t>
      </w:r>
      <w:r w:rsidR="00727573" w:rsidRPr="00997643">
        <w:rPr>
          <w:rFonts w:ascii="Book Antiqua" w:hAnsi="Book Antiqua" w:cs="Times New Roman"/>
          <w:sz w:val="24"/>
          <w:szCs w:val="24"/>
          <w:lang w:val="en-US"/>
        </w:rPr>
        <w:t xml:space="preserve">such </w:t>
      </w:r>
      <w:r w:rsidR="00781875" w:rsidRPr="00997643">
        <w:rPr>
          <w:rFonts w:ascii="Book Antiqua" w:hAnsi="Book Antiqua" w:cs="Times New Roman"/>
          <w:sz w:val="24"/>
          <w:szCs w:val="24"/>
          <w:lang w:val="en-US"/>
        </w:rPr>
        <w:t>genetic factor</w:t>
      </w:r>
      <w:r w:rsidR="009F28F0" w:rsidRPr="00997643">
        <w:rPr>
          <w:rFonts w:ascii="Book Antiqua" w:hAnsi="Book Antiqua" w:cs="Times New Roman"/>
          <w:sz w:val="24"/>
          <w:szCs w:val="24"/>
          <w:lang w:val="en-US"/>
        </w:rPr>
        <w:t>s</w:t>
      </w:r>
      <w:r w:rsidR="0060631D" w:rsidRPr="00997643">
        <w:rPr>
          <w:rFonts w:ascii="Book Antiqua" w:hAnsi="Book Antiqua" w:cs="Times New Roman"/>
          <w:sz w:val="24"/>
          <w:szCs w:val="24"/>
          <w:lang w:val="en-US"/>
        </w:rPr>
        <w:t xml:space="preserve"> </w:t>
      </w:r>
      <w:r w:rsidR="00727573" w:rsidRPr="00997643">
        <w:rPr>
          <w:rFonts w:ascii="Book Antiqua" w:hAnsi="Book Antiqua" w:cs="Times New Roman"/>
          <w:sz w:val="24"/>
          <w:szCs w:val="24"/>
          <w:lang w:val="en-US"/>
        </w:rPr>
        <w:t xml:space="preserve">as the </w:t>
      </w:r>
      <w:r w:rsidR="00BE04A6" w:rsidRPr="00997643">
        <w:rPr>
          <w:rFonts w:ascii="Book Antiqua" w:hAnsi="Book Antiqua" w:cs="Times New Roman"/>
          <w:sz w:val="24"/>
          <w:szCs w:val="24"/>
          <w:lang w:val="en-US"/>
        </w:rPr>
        <w:t>IL</w:t>
      </w:r>
      <w:r w:rsidR="00455BA0" w:rsidRPr="00997643">
        <w:rPr>
          <w:rFonts w:ascii="Book Antiqua" w:hAnsi="Book Antiqua" w:cs="Times New Roman"/>
          <w:sz w:val="24"/>
          <w:szCs w:val="24"/>
          <w:lang w:val="en-US"/>
        </w:rPr>
        <w:t>-28B</w:t>
      </w:r>
      <w:r w:rsidR="00191993" w:rsidRPr="00997643">
        <w:rPr>
          <w:rFonts w:ascii="Book Antiqua" w:hAnsi="Book Antiqua" w:cs="Times New Roman"/>
          <w:sz w:val="24"/>
          <w:szCs w:val="24"/>
          <w:lang w:val="en-US"/>
        </w:rPr>
        <w:t xml:space="preserve"> </w:t>
      </w:r>
      <w:proofErr w:type="gramStart"/>
      <w:r w:rsidR="00191993" w:rsidRPr="00997643">
        <w:rPr>
          <w:rFonts w:ascii="Book Antiqua" w:hAnsi="Book Antiqua" w:cs="Times New Roman"/>
          <w:sz w:val="24"/>
          <w:szCs w:val="24"/>
          <w:lang w:val="en-US"/>
        </w:rPr>
        <w:t>genotype</w:t>
      </w:r>
      <w:r w:rsidR="00AE6CA6" w:rsidRPr="00997643">
        <w:rPr>
          <w:rFonts w:ascii="Book Antiqua" w:hAnsi="Book Antiqua" w:cs="Times New Roman"/>
          <w:sz w:val="24"/>
          <w:szCs w:val="24"/>
          <w:vertAlign w:val="superscript"/>
          <w:lang w:val="en-US"/>
        </w:rPr>
        <w:t>[</w:t>
      </w:r>
      <w:proofErr w:type="gramEnd"/>
      <w:r w:rsidR="00AE6CA6" w:rsidRPr="00997643">
        <w:rPr>
          <w:rFonts w:ascii="Book Antiqua" w:hAnsi="Book Antiqua" w:cs="Times New Roman"/>
          <w:sz w:val="24"/>
          <w:szCs w:val="24"/>
          <w:vertAlign w:val="superscript"/>
          <w:lang w:val="en-US"/>
        </w:rPr>
        <w:t>90</w:t>
      </w:r>
      <w:r w:rsidR="00BE04A6" w:rsidRPr="00997643">
        <w:rPr>
          <w:rFonts w:ascii="Book Antiqua" w:hAnsi="Book Antiqua" w:cs="Times New Roman"/>
          <w:sz w:val="24"/>
          <w:szCs w:val="24"/>
          <w:vertAlign w:val="superscript"/>
          <w:lang w:val="en-US"/>
        </w:rPr>
        <w:t>]</w:t>
      </w:r>
      <w:r w:rsidR="00BE04A6"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p>
    <w:p w:rsidR="00BE04A6" w:rsidRPr="00997643" w:rsidRDefault="002D2DED" w:rsidP="00FA21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Differently from </w:t>
      </w:r>
      <w:r w:rsidR="00BE04A6" w:rsidRPr="00997643">
        <w:rPr>
          <w:rFonts w:ascii="Book Antiqua" w:hAnsi="Book Antiqua" w:cs="Times New Roman"/>
          <w:sz w:val="24"/>
          <w:szCs w:val="24"/>
          <w:lang w:val="en-US"/>
        </w:rPr>
        <w:t xml:space="preserve">adults, </w:t>
      </w:r>
      <w:r w:rsidRPr="00997643">
        <w:rPr>
          <w:rFonts w:ascii="Book Antiqua" w:hAnsi="Book Antiqua" w:cs="Times New Roman"/>
          <w:sz w:val="24"/>
          <w:szCs w:val="24"/>
          <w:lang w:val="en-US"/>
        </w:rPr>
        <w:t>data</w:t>
      </w:r>
      <w:r w:rsidR="001319C6" w:rsidRPr="00997643">
        <w:rPr>
          <w:rFonts w:ascii="Book Antiqua" w:hAnsi="Book Antiqua" w:cs="Times New Roman"/>
          <w:sz w:val="24"/>
          <w:szCs w:val="24"/>
          <w:lang w:val="en-US"/>
        </w:rPr>
        <w:t xml:space="preserve"> about the rate of progression from</w:t>
      </w:r>
      <w:r w:rsidR="00BE04A6" w:rsidRPr="00997643">
        <w:rPr>
          <w:rFonts w:ascii="Book Antiqua" w:hAnsi="Book Antiqua" w:cs="Times New Roman"/>
          <w:sz w:val="24"/>
          <w:szCs w:val="24"/>
          <w:lang w:val="en-US"/>
        </w:rPr>
        <w:t xml:space="preserve"> cirrhosis </w:t>
      </w:r>
      <w:r w:rsidR="001319C6" w:rsidRPr="00997643">
        <w:rPr>
          <w:rFonts w:ascii="Book Antiqua" w:hAnsi="Book Antiqua" w:cs="Times New Roman"/>
          <w:sz w:val="24"/>
          <w:szCs w:val="24"/>
          <w:lang w:val="en-US"/>
        </w:rPr>
        <w:t>to</w:t>
      </w:r>
      <w:r w:rsidR="00BE04A6" w:rsidRPr="00997643">
        <w:rPr>
          <w:rFonts w:ascii="Book Antiqua" w:hAnsi="Book Antiqua" w:cs="Times New Roman"/>
          <w:sz w:val="24"/>
          <w:szCs w:val="24"/>
          <w:lang w:val="en-US"/>
        </w:rPr>
        <w:t xml:space="preserve"> HCC in childhood and early adolescence</w:t>
      </w:r>
      <w:r w:rsidRPr="00997643">
        <w:rPr>
          <w:rFonts w:ascii="Book Antiqua" w:hAnsi="Book Antiqua" w:cs="Times New Roman"/>
          <w:sz w:val="24"/>
          <w:szCs w:val="24"/>
          <w:lang w:val="en-US"/>
        </w:rPr>
        <w:t xml:space="preserve"> are </w:t>
      </w:r>
      <w:r w:rsidR="00727573" w:rsidRPr="00997643">
        <w:rPr>
          <w:rFonts w:ascii="Book Antiqua" w:hAnsi="Book Antiqua" w:cs="Times New Roman"/>
          <w:sz w:val="24"/>
          <w:szCs w:val="24"/>
          <w:lang w:val="en-US"/>
        </w:rPr>
        <w:t>scarce</w:t>
      </w:r>
      <w:r w:rsidRPr="00997643">
        <w:rPr>
          <w:rFonts w:ascii="Book Antiqua" w:hAnsi="Book Antiqua" w:cs="Times New Roman"/>
          <w:sz w:val="24"/>
          <w:szCs w:val="24"/>
          <w:lang w:val="en-US"/>
        </w:rPr>
        <w:t xml:space="preserve">, but it seems that </w:t>
      </w:r>
      <w:r w:rsidR="00727573" w:rsidRPr="00997643">
        <w:rPr>
          <w:rFonts w:ascii="Book Antiqua" w:hAnsi="Book Antiqua" w:cs="Times New Roman"/>
          <w:sz w:val="24"/>
          <w:szCs w:val="24"/>
          <w:lang w:val="en-US"/>
        </w:rPr>
        <w:t>HCC</w:t>
      </w:r>
      <w:r w:rsidRPr="00997643">
        <w:rPr>
          <w:rFonts w:ascii="Book Antiqua" w:hAnsi="Book Antiqua" w:cs="Times New Roman"/>
          <w:sz w:val="24"/>
          <w:szCs w:val="24"/>
          <w:lang w:val="en-US"/>
        </w:rPr>
        <w:t xml:space="preserve"> is</w:t>
      </w:r>
      <w:r w:rsidR="00BE04A6" w:rsidRPr="00997643">
        <w:rPr>
          <w:rFonts w:ascii="Book Antiqua" w:hAnsi="Book Antiqua" w:cs="Times New Roman"/>
          <w:sz w:val="24"/>
          <w:szCs w:val="24"/>
          <w:lang w:val="en-US"/>
        </w:rPr>
        <w:t xml:space="preserve"> </w:t>
      </w:r>
      <w:r w:rsidR="00727573" w:rsidRPr="00997643">
        <w:rPr>
          <w:rFonts w:ascii="Book Antiqua" w:hAnsi="Book Antiqua" w:cs="Times New Roman"/>
          <w:sz w:val="24"/>
          <w:szCs w:val="24"/>
          <w:lang w:val="en-US"/>
        </w:rPr>
        <w:t>rare</w:t>
      </w:r>
      <w:r w:rsidR="00BE04A6" w:rsidRPr="00997643">
        <w:rPr>
          <w:rFonts w:ascii="Book Antiqua" w:hAnsi="Book Antiqua" w:cs="Times New Roman"/>
          <w:sz w:val="24"/>
          <w:szCs w:val="24"/>
          <w:lang w:val="en-US"/>
        </w:rPr>
        <w:t xml:space="preserve"> in chi</w:t>
      </w:r>
      <w:r w:rsidR="00455BA0" w:rsidRPr="00997643">
        <w:rPr>
          <w:rFonts w:ascii="Book Antiqua" w:hAnsi="Book Antiqua" w:cs="Times New Roman"/>
          <w:sz w:val="24"/>
          <w:szCs w:val="24"/>
          <w:lang w:val="en-US"/>
        </w:rPr>
        <w:t xml:space="preserve">ldren with HCV </w:t>
      </w:r>
      <w:proofErr w:type="gramStart"/>
      <w:r w:rsidR="00455BA0" w:rsidRPr="00997643">
        <w:rPr>
          <w:rFonts w:ascii="Book Antiqua" w:hAnsi="Book Antiqua" w:cs="Times New Roman"/>
          <w:sz w:val="24"/>
          <w:szCs w:val="24"/>
          <w:lang w:val="en-US"/>
        </w:rPr>
        <w:t>infection</w:t>
      </w:r>
      <w:r w:rsidR="00C0564E" w:rsidRPr="00997643">
        <w:rPr>
          <w:rFonts w:ascii="Book Antiqua" w:hAnsi="Book Antiqua" w:cs="Times New Roman"/>
          <w:sz w:val="24"/>
          <w:szCs w:val="24"/>
          <w:vertAlign w:val="superscript"/>
          <w:lang w:val="en-US"/>
        </w:rPr>
        <w:t>[</w:t>
      </w:r>
      <w:proofErr w:type="gramEnd"/>
      <w:r w:rsidR="00C0564E" w:rsidRPr="00997643">
        <w:rPr>
          <w:rFonts w:ascii="Book Antiqua" w:hAnsi="Book Antiqua" w:cs="Times New Roman"/>
          <w:sz w:val="24"/>
          <w:szCs w:val="24"/>
          <w:vertAlign w:val="superscript"/>
          <w:lang w:val="en-US"/>
        </w:rPr>
        <w:t>91</w:t>
      </w:r>
      <w:r w:rsidRPr="00997643">
        <w:rPr>
          <w:rFonts w:ascii="Book Antiqua" w:hAnsi="Book Antiqua" w:cs="Times New Roman"/>
          <w:sz w:val="24"/>
          <w:szCs w:val="24"/>
          <w:vertAlign w:val="superscript"/>
          <w:lang w:val="en-US"/>
        </w:rPr>
        <w:t>]</w:t>
      </w:r>
      <w:r w:rsidR="009F28F0" w:rsidRPr="00997643">
        <w:rPr>
          <w:rFonts w:ascii="Book Antiqua" w:hAnsi="Book Antiqua" w:cs="Times New Roman"/>
          <w:sz w:val="24"/>
          <w:szCs w:val="24"/>
          <w:lang w:val="en-US"/>
        </w:rPr>
        <w:t>,</w:t>
      </w:r>
      <w:r w:rsidR="00997643" w:rsidRPr="00997643">
        <w:rPr>
          <w:rFonts w:ascii="Book Antiqua" w:hAnsi="Book Antiqua" w:cs="Times New Roman"/>
          <w:sz w:val="24"/>
          <w:szCs w:val="24"/>
          <w:lang w:val="en-US" w:eastAsia="zh-CN"/>
        </w:rPr>
        <w:t xml:space="preserve"> </w:t>
      </w:r>
      <w:r w:rsidRPr="00997643">
        <w:rPr>
          <w:rFonts w:ascii="Book Antiqua" w:hAnsi="Book Antiqua" w:cs="Times New Roman"/>
          <w:sz w:val="24"/>
          <w:szCs w:val="24"/>
          <w:lang w:val="en-US"/>
        </w:rPr>
        <w:t>and the number of HCV-infected children requiring</w:t>
      </w:r>
      <w:r w:rsidR="00BE04A6" w:rsidRPr="00997643">
        <w:rPr>
          <w:rFonts w:ascii="Book Antiqua" w:hAnsi="Book Antiqua" w:cs="Times New Roman"/>
          <w:sz w:val="24"/>
          <w:szCs w:val="24"/>
          <w:lang w:val="en-US"/>
        </w:rPr>
        <w:t xml:space="preserve"> liver transplantation </w:t>
      </w:r>
      <w:r w:rsidR="0080329B" w:rsidRPr="00997643">
        <w:rPr>
          <w:rFonts w:ascii="Book Antiqua" w:hAnsi="Book Antiqua" w:cs="Times New Roman"/>
          <w:sz w:val="24"/>
          <w:szCs w:val="24"/>
          <w:lang w:val="en-US"/>
        </w:rPr>
        <w:t>is low in developed countries</w:t>
      </w:r>
      <w:r w:rsidR="00C0564E" w:rsidRPr="00997643">
        <w:rPr>
          <w:rFonts w:ascii="Book Antiqua" w:hAnsi="Book Antiqua" w:cs="Times New Roman"/>
          <w:sz w:val="24"/>
          <w:szCs w:val="24"/>
          <w:vertAlign w:val="superscript"/>
          <w:lang w:val="en-US"/>
        </w:rPr>
        <w:t>[91</w:t>
      </w:r>
      <w:r w:rsidR="00BE04A6" w:rsidRPr="00997643">
        <w:rPr>
          <w:rFonts w:ascii="Book Antiqua" w:hAnsi="Book Antiqua" w:cs="Times New Roman"/>
          <w:sz w:val="24"/>
          <w:szCs w:val="24"/>
          <w:vertAlign w:val="superscript"/>
          <w:lang w:val="en-US"/>
        </w:rPr>
        <w:t>]</w:t>
      </w:r>
      <w:r w:rsidR="00BE04A6" w:rsidRPr="00997643">
        <w:rPr>
          <w:rFonts w:ascii="Book Antiqua" w:hAnsi="Book Antiqua" w:cs="Times New Roman"/>
          <w:sz w:val="24"/>
          <w:szCs w:val="24"/>
          <w:lang w:val="en-US"/>
        </w:rPr>
        <w:t xml:space="preserve">. </w:t>
      </w:r>
      <w:r w:rsidR="00727573" w:rsidRPr="00997643">
        <w:rPr>
          <w:rFonts w:ascii="Book Antiqua" w:hAnsi="Book Antiqua" w:cs="Times New Roman"/>
          <w:sz w:val="24"/>
          <w:szCs w:val="24"/>
          <w:lang w:val="en-US"/>
        </w:rPr>
        <w:t>L</w:t>
      </w:r>
      <w:r w:rsidR="00BE04A6" w:rsidRPr="00997643">
        <w:rPr>
          <w:rFonts w:ascii="Book Antiqua" w:hAnsi="Book Antiqua" w:cs="Times New Roman"/>
          <w:sz w:val="24"/>
          <w:szCs w:val="24"/>
          <w:lang w:val="en-US"/>
        </w:rPr>
        <w:t>ong</w:t>
      </w:r>
      <w:r w:rsidRPr="00997643">
        <w:rPr>
          <w:rFonts w:ascii="Book Antiqua" w:hAnsi="Book Antiqua" w:cs="Times New Roman"/>
          <w:sz w:val="24"/>
          <w:szCs w:val="24"/>
          <w:lang w:val="en-US"/>
        </w:rPr>
        <w:t>-</w:t>
      </w:r>
      <w:r w:rsidR="00BE04A6" w:rsidRPr="00997643">
        <w:rPr>
          <w:rFonts w:ascii="Book Antiqua" w:hAnsi="Book Antiqua" w:cs="Times New Roman"/>
          <w:sz w:val="24"/>
          <w:szCs w:val="24"/>
          <w:lang w:val="en-US"/>
        </w:rPr>
        <w:t xml:space="preserve">term studies </w:t>
      </w:r>
      <w:r w:rsidRPr="00997643">
        <w:rPr>
          <w:rFonts w:ascii="Book Antiqua" w:hAnsi="Book Antiqua" w:cs="Times New Roman"/>
          <w:sz w:val="24"/>
          <w:szCs w:val="24"/>
          <w:lang w:val="en-US"/>
        </w:rPr>
        <w:t>are requ</w:t>
      </w:r>
      <w:r w:rsidR="00727573" w:rsidRPr="00997643">
        <w:rPr>
          <w:rFonts w:ascii="Book Antiqua" w:hAnsi="Book Antiqua" w:cs="Times New Roman"/>
          <w:sz w:val="24"/>
          <w:szCs w:val="24"/>
          <w:lang w:val="en-US"/>
        </w:rPr>
        <w:t>ired</w:t>
      </w:r>
      <w:r w:rsidRPr="00997643">
        <w:rPr>
          <w:rFonts w:ascii="Book Antiqua" w:hAnsi="Book Antiqua" w:cs="Times New Roman"/>
          <w:sz w:val="24"/>
          <w:szCs w:val="24"/>
          <w:lang w:val="en-US"/>
        </w:rPr>
        <w:t xml:space="preserve"> to quantify</w:t>
      </w:r>
      <w:r w:rsidR="00BE04A6" w:rsidRPr="00997643">
        <w:rPr>
          <w:rFonts w:ascii="Book Antiqua" w:hAnsi="Book Antiqua" w:cs="Times New Roman"/>
          <w:sz w:val="24"/>
          <w:szCs w:val="24"/>
          <w:lang w:val="en-US"/>
        </w:rPr>
        <w:t xml:space="preserve"> the incidence of cirrhosis and </w:t>
      </w:r>
      <w:r w:rsidR="00727573" w:rsidRPr="00997643">
        <w:rPr>
          <w:rFonts w:ascii="Book Antiqua" w:hAnsi="Book Antiqua" w:cs="Times New Roman"/>
          <w:sz w:val="24"/>
          <w:szCs w:val="24"/>
          <w:lang w:val="en-US"/>
        </w:rPr>
        <w:t>HCC</w:t>
      </w:r>
      <w:r w:rsidR="00BE04A6" w:rsidRPr="00997643">
        <w:rPr>
          <w:rFonts w:ascii="Book Antiqua" w:hAnsi="Book Antiqua" w:cs="Times New Roman"/>
          <w:sz w:val="24"/>
          <w:szCs w:val="24"/>
          <w:lang w:val="en-US"/>
        </w:rPr>
        <w:t xml:space="preserve"> in adults who acquired </w:t>
      </w:r>
      <w:r w:rsidRPr="00997643">
        <w:rPr>
          <w:rFonts w:ascii="Book Antiqua" w:hAnsi="Book Antiqua" w:cs="Times New Roman"/>
          <w:sz w:val="24"/>
          <w:szCs w:val="24"/>
          <w:lang w:val="en-US"/>
        </w:rPr>
        <w:t xml:space="preserve">hepatitis C </w:t>
      </w:r>
      <w:r w:rsidR="00727573" w:rsidRPr="00997643">
        <w:rPr>
          <w:rFonts w:ascii="Book Antiqua" w:hAnsi="Book Antiqua" w:cs="Times New Roman"/>
          <w:sz w:val="24"/>
          <w:szCs w:val="24"/>
          <w:lang w:val="en-US"/>
        </w:rPr>
        <w:t xml:space="preserve">infection </w:t>
      </w:r>
      <w:r w:rsidRPr="00997643">
        <w:rPr>
          <w:rFonts w:ascii="Book Antiqua" w:hAnsi="Book Antiqua" w:cs="Times New Roman"/>
          <w:sz w:val="24"/>
          <w:szCs w:val="24"/>
          <w:lang w:val="en-US"/>
        </w:rPr>
        <w:t>by</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vertical</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transmission</w:t>
      </w:r>
      <w:r w:rsidR="00462437" w:rsidRPr="00997643">
        <w:rPr>
          <w:rFonts w:ascii="Book Antiqua" w:hAnsi="Book Antiqua" w:cs="Times New Roman"/>
          <w:sz w:val="24"/>
          <w:szCs w:val="24"/>
          <w:lang w:val="en-US"/>
        </w:rPr>
        <w:t>.</w:t>
      </w:r>
    </w:p>
    <w:p w:rsidR="00BE04A6" w:rsidRPr="00997643" w:rsidRDefault="001319C6" w:rsidP="00FA21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In childhood</w:t>
      </w:r>
      <w:r w:rsidR="00727573"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w:t>
      </w:r>
      <w:proofErr w:type="spellStart"/>
      <w:r w:rsidR="00BE04A6" w:rsidRPr="00997643">
        <w:rPr>
          <w:rFonts w:ascii="Book Antiqua" w:hAnsi="Book Antiqua" w:cs="Times New Roman"/>
          <w:sz w:val="24"/>
          <w:szCs w:val="24"/>
          <w:lang w:val="en-US"/>
        </w:rPr>
        <w:t>membranoproliferative</w:t>
      </w:r>
      <w:proofErr w:type="spellEnd"/>
      <w:r w:rsidR="00BE04A6" w:rsidRPr="00997643">
        <w:rPr>
          <w:rFonts w:ascii="Book Antiqua" w:hAnsi="Book Antiqua" w:cs="Times New Roman"/>
          <w:sz w:val="24"/>
          <w:szCs w:val="24"/>
          <w:lang w:val="en-US"/>
        </w:rPr>
        <w:t xml:space="preserve"> glomerulonephritis is one of </w:t>
      </w:r>
      <w:r w:rsidR="00A945E6" w:rsidRPr="00997643">
        <w:rPr>
          <w:rFonts w:ascii="Book Antiqua" w:hAnsi="Book Antiqua" w:cs="Times New Roman"/>
          <w:sz w:val="24"/>
          <w:szCs w:val="24"/>
          <w:lang w:val="en-US"/>
        </w:rPr>
        <w:t xml:space="preserve">the most frequent extra-hepatic </w:t>
      </w:r>
      <w:r w:rsidR="00BE04A6" w:rsidRPr="00997643">
        <w:rPr>
          <w:rFonts w:ascii="Book Antiqua" w:hAnsi="Book Antiqua" w:cs="Times New Roman"/>
          <w:sz w:val="24"/>
          <w:szCs w:val="24"/>
          <w:lang w:val="en-US"/>
        </w:rPr>
        <w:t>manifestation</w:t>
      </w:r>
      <w:r w:rsidR="00727573" w:rsidRPr="00997643">
        <w:rPr>
          <w:rFonts w:ascii="Book Antiqua" w:hAnsi="Book Antiqua" w:cs="Times New Roman"/>
          <w:sz w:val="24"/>
          <w:szCs w:val="24"/>
          <w:lang w:val="en-US"/>
        </w:rPr>
        <w:t>s</w:t>
      </w:r>
      <w:r w:rsidR="00BE04A6" w:rsidRPr="00997643">
        <w:rPr>
          <w:rFonts w:ascii="Book Antiqua" w:hAnsi="Book Antiqua" w:cs="Times New Roman"/>
          <w:sz w:val="24"/>
          <w:szCs w:val="24"/>
          <w:lang w:val="en-US"/>
        </w:rPr>
        <w:t xml:space="preserve"> of chronic HCV infection but,</w:t>
      </w:r>
      <w:r w:rsidRPr="00997643">
        <w:rPr>
          <w:rFonts w:ascii="Book Antiqua" w:hAnsi="Book Antiqua" w:cs="Times New Roman"/>
          <w:sz w:val="24"/>
          <w:szCs w:val="24"/>
          <w:lang w:val="en-US"/>
        </w:rPr>
        <w:t xml:space="preserve"> </w:t>
      </w:r>
      <w:r w:rsidR="00A945E6" w:rsidRPr="00997643">
        <w:rPr>
          <w:rFonts w:ascii="Book Antiqua" w:hAnsi="Book Antiqua" w:cs="Times New Roman"/>
          <w:sz w:val="24"/>
          <w:szCs w:val="24"/>
          <w:lang w:val="en-US"/>
        </w:rPr>
        <w:t xml:space="preserve">unlike </w:t>
      </w:r>
      <w:r w:rsidR="00C0564E" w:rsidRPr="00997643">
        <w:rPr>
          <w:rFonts w:ascii="Book Antiqua" w:hAnsi="Book Antiqua" w:cs="Times New Roman"/>
          <w:sz w:val="24"/>
          <w:szCs w:val="24"/>
          <w:lang w:val="en-US"/>
        </w:rPr>
        <w:t xml:space="preserve">adults, neither </w:t>
      </w:r>
      <w:proofErr w:type="spellStart"/>
      <w:r w:rsidR="00C0564E" w:rsidRPr="00997643">
        <w:rPr>
          <w:rFonts w:ascii="Book Antiqua" w:hAnsi="Book Antiqua" w:cs="Times New Roman"/>
          <w:sz w:val="24"/>
          <w:szCs w:val="24"/>
          <w:lang w:val="en-US"/>
        </w:rPr>
        <w:t>cryoglobuli</w:t>
      </w:r>
      <w:r w:rsidR="00BE04A6" w:rsidRPr="00997643">
        <w:rPr>
          <w:rFonts w:ascii="Book Antiqua" w:hAnsi="Book Antiqua" w:cs="Times New Roman"/>
          <w:sz w:val="24"/>
          <w:szCs w:val="24"/>
          <w:lang w:val="en-US"/>
        </w:rPr>
        <w:t>emia</w:t>
      </w:r>
      <w:proofErr w:type="spellEnd"/>
      <w:r w:rsidR="00BE04A6" w:rsidRPr="00997643">
        <w:rPr>
          <w:rFonts w:ascii="Book Antiqua" w:hAnsi="Book Antiqua" w:cs="Times New Roman"/>
          <w:sz w:val="24"/>
          <w:szCs w:val="24"/>
          <w:lang w:val="en-US"/>
        </w:rPr>
        <w:t xml:space="preserve"> nor lymphoma </w:t>
      </w:r>
      <w:r w:rsidR="00221C3B" w:rsidRPr="00997643">
        <w:rPr>
          <w:rFonts w:ascii="Book Antiqua" w:hAnsi="Book Antiqua" w:cs="Times New Roman"/>
          <w:sz w:val="24"/>
          <w:szCs w:val="24"/>
          <w:lang w:val="en-US"/>
        </w:rPr>
        <w:t>have</w:t>
      </w:r>
      <w:r w:rsidR="00BE04A6" w:rsidRPr="00997643">
        <w:rPr>
          <w:rFonts w:ascii="Book Antiqua" w:hAnsi="Book Antiqua" w:cs="Times New Roman"/>
          <w:sz w:val="24"/>
          <w:szCs w:val="24"/>
          <w:lang w:val="en-US"/>
        </w:rPr>
        <w:t xml:space="preserve"> been reported in</w:t>
      </w:r>
      <w:r w:rsidR="00455BA0" w:rsidRPr="00997643">
        <w:rPr>
          <w:rFonts w:ascii="Book Antiqua" w:hAnsi="Book Antiqua" w:cs="Times New Roman"/>
          <w:sz w:val="24"/>
          <w:szCs w:val="24"/>
          <w:lang w:val="en-US"/>
        </w:rPr>
        <w:t xml:space="preserve"> </w:t>
      </w:r>
      <w:proofErr w:type="gramStart"/>
      <w:r w:rsidR="00455BA0" w:rsidRPr="00997643">
        <w:rPr>
          <w:rFonts w:ascii="Book Antiqua" w:hAnsi="Book Antiqua" w:cs="Times New Roman"/>
          <w:sz w:val="24"/>
          <w:szCs w:val="24"/>
          <w:lang w:val="en-US"/>
        </w:rPr>
        <w:t>children</w:t>
      </w:r>
      <w:r w:rsidR="00C0564E" w:rsidRPr="00997643">
        <w:rPr>
          <w:rFonts w:ascii="Book Antiqua" w:hAnsi="Book Antiqua" w:cs="Times New Roman"/>
          <w:sz w:val="24"/>
          <w:szCs w:val="24"/>
          <w:vertAlign w:val="superscript"/>
          <w:lang w:val="en-US"/>
        </w:rPr>
        <w:t>[</w:t>
      </w:r>
      <w:proofErr w:type="gramEnd"/>
      <w:r w:rsidR="00C0564E" w:rsidRPr="00997643">
        <w:rPr>
          <w:rFonts w:ascii="Book Antiqua" w:hAnsi="Book Antiqua" w:cs="Times New Roman"/>
          <w:sz w:val="24"/>
          <w:szCs w:val="24"/>
          <w:vertAlign w:val="superscript"/>
          <w:lang w:val="en-US"/>
        </w:rPr>
        <w:t>91</w:t>
      </w:r>
      <w:r w:rsidR="00BE04A6" w:rsidRPr="00997643">
        <w:rPr>
          <w:rFonts w:ascii="Book Antiqua" w:hAnsi="Book Antiqua" w:cs="Times New Roman"/>
          <w:sz w:val="24"/>
          <w:szCs w:val="24"/>
          <w:vertAlign w:val="superscript"/>
          <w:lang w:val="en-US"/>
        </w:rPr>
        <w:t>]</w:t>
      </w:r>
      <w:r w:rsidR="00BE04A6" w:rsidRPr="00997643">
        <w:rPr>
          <w:rFonts w:ascii="Book Antiqua" w:hAnsi="Book Antiqua" w:cs="Times New Roman"/>
          <w:sz w:val="24"/>
          <w:szCs w:val="24"/>
          <w:lang w:val="en-US"/>
        </w:rPr>
        <w:t>.</w:t>
      </w:r>
      <w:r w:rsidR="00462437" w:rsidRPr="00997643">
        <w:rPr>
          <w:rFonts w:ascii="Book Antiqua" w:hAnsi="Book Antiqua" w:cs="Times New Roman"/>
          <w:sz w:val="24"/>
          <w:szCs w:val="24"/>
          <w:lang w:val="en-US"/>
        </w:rPr>
        <w:t xml:space="preserve"> </w:t>
      </w:r>
      <w:r w:rsidR="00727573" w:rsidRPr="00997643">
        <w:rPr>
          <w:rFonts w:ascii="Book Antiqua" w:hAnsi="Book Antiqua" w:cs="Times New Roman"/>
          <w:sz w:val="24"/>
          <w:szCs w:val="24"/>
          <w:lang w:val="en-US"/>
        </w:rPr>
        <w:t>T</w:t>
      </w:r>
      <w:r w:rsidR="00BE04A6" w:rsidRPr="00997643">
        <w:rPr>
          <w:rFonts w:ascii="Book Antiqua" w:hAnsi="Book Antiqua" w:cs="Times New Roman"/>
          <w:sz w:val="24"/>
          <w:szCs w:val="24"/>
          <w:lang w:val="en-US"/>
        </w:rPr>
        <w:t xml:space="preserve">he involvement of the central nervous system in </w:t>
      </w:r>
      <w:r w:rsidR="00727573" w:rsidRPr="00997643">
        <w:rPr>
          <w:rFonts w:ascii="Book Antiqua" w:hAnsi="Book Antiqua" w:cs="Times New Roman"/>
          <w:sz w:val="24"/>
          <w:szCs w:val="24"/>
          <w:lang w:val="en-US"/>
        </w:rPr>
        <w:t xml:space="preserve">HCV-infected </w:t>
      </w:r>
      <w:r w:rsidR="00BE04A6" w:rsidRPr="00997643">
        <w:rPr>
          <w:rFonts w:ascii="Book Antiqua" w:hAnsi="Book Antiqua" w:cs="Times New Roman"/>
          <w:sz w:val="24"/>
          <w:szCs w:val="24"/>
          <w:lang w:val="en-US"/>
        </w:rPr>
        <w:t>children could explain</w:t>
      </w:r>
      <w:r w:rsidR="00462437" w:rsidRPr="00997643">
        <w:rPr>
          <w:rFonts w:ascii="Book Antiqua" w:hAnsi="Book Antiqua" w:cs="Times New Roman"/>
          <w:sz w:val="24"/>
          <w:szCs w:val="24"/>
          <w:lang w:val="en-US"/>
        </w:rPr>
        <w:t xml:space="preserve"> </w:t>
      </w:r>
      <w:r w:rsidR="00BE04A6" w:rsidRPr="00997643">
        <w:rPr>
          <w:rFonts w:ascii="Book Antiqua" w:hAnsi="Book Antiqua" w:cs="Times New Roman"/>
          <w:sz w:val="24"/>
          <w:szCs w:val="24"/>
          <w:lang w:val="en-US"/>
        </w:rPr>
        <w:t>the developmental delay, learning disorders</w:t>
      </w:r>
      <w:r w:rsidR="00221C3B" w:rsidRPr="00997643">
        <w:rPr>
          <w:rFonts w:ascii="Book Antiqua" w:hAnsi="Book Antiqua" w:cs="Times New Roman"/>
          <w:sz w:val="24"/>
          <w:szCs w:val="24"/>
          <w:lang w:val="en-US"/>
        </w:rPr>
        <w:t xml:space="preserve"> </w:t>
      </w:r>
      <w:r w:rsidR="00455BA0" w:rsidRPr="00997643">
        <w:rPr>
          <w:rFonts w:ascii="Book Antiqua" w:hAnsi="Book Antiqua" w:cs="Times New Roman"/>
          <w:sz w:val="24"/>
          <w:szCs w:val="24"/>
          <w:lang w:val="en-US"/>
        </w:rPr>
        <w:t>and cognitive deficits</w:t>
      </w:r>
      <w:r w:rsidR="00727573" w:rsidRPr="00997643">
        <w:rPr>
          <w:rFonts w:ascii="Book Antiqua" w:hAnsi="Book Antiqua" w:cs="Times New Roman"/>
          <w:sz w:val="24"/>
          <w:szCs w:val="24"/>
          <w:lang w:val="en-US"/>
        </w:rPr>
        <w:t xml:space="preserve"> that have been reported in some </w:t>
      </w:r>
      <w:proofErr w:type="gramStart"/>
      <w:r w:rsidR="00727573" w:rsidRPr="00997643">
        <w:rPr>
          <w:rFonts w:ascii="Book Antiqua" w:hAnsi="Book Antiqua" w:cs="Times New Roman"/>
          <w:sz w:val="24"/>
          <w:szCs w:val="24"/>
          <w:lang w:val="en-US"/>
        </w:rPr>
        <w:t>cases</w:t>
      </w:r>
      <w:r w:rsidR="00C0564E" w:rsidRPr="00997643">
        <w:rPr>
          <w:rFonts w:ascii="Book Antiqua" w:hAnsi="Book Antiqua" w:cs="Times New Roman"/>
          <w:sz w:val="24"/>
          <w:szCs w:val="24"/>
          <w:vertAlign w:val="superscript"/>
          <w:lang w:val="en-US"/>
        </w:rPr>
        <w:t>[</w:t>
      </w:r>
      <w:proofErr w:type="gramEnd"/>
      <w:r w:rsidR="00C0564E" w:rsidRPr="00997643">
        <w:rPr>
          <w:rFonts w:ascii="Book Antiqua" w:hAnsi="Book Antiqua" w:cs="Times New Roman"/>
          <w:sz w:val="24"/>
          <w:szCs w:val="24"/>
          <w:vertAlign w:val="superscript"/>
          <w:lang w:val="en-US"/>
        </w:rPr>
        <w:t>92,93</w:t>
      </w:r>
      <w:r w:rsidR="00BE04A6" w:rsidRPr="00997643">
        <w:rPr>
          <w:rFonts w:ascii="Book Antiqua" w:hAnsi="Book Antiqua" w:cs="Times New Roman"/>
          <w:sz w:val="24"/>
          <w:szCs w:val="24"/>
          <w:vertAlign w:val="superscript"/>
          <w:lang w:val="en-US"/>
        </w:rPr>
        <w:t>]</w:t>
      </w:r>
      <w:r w:rsidR="00A945E6" w:rsidRPr="00997643">
        <w:rPr>
          <w:rFonts w:ascii="Book Antiqua" w:hAnsi="Book Antiqua" w:cs="Times New Roman"/>
          <w:sz w:val="24"/>
          <w:szCs w:val="24"/>
          <w:lang w:val="en-US"/>
        </w:rPr>
        <w:t>.</w:t>
      </w:r>
    </w:p>
    <w:p w:rsidR="00154CD7" w:rsidRPr="00997643" w:rsidRDefault="00154CD7" w:rsidP="00997643">
      <w:pPr>
        <w:spacing w:after="0" w:line="360" w:lineRule="auto"/>
        <w:jc w:val="both"/>
        <w:rPr>
          <w:rFonts w:ascii="Book Antiqua" w:hAnsi="Book Antiqua" w:cs="Times New Roman"/>
          <w:sz w:val="24"/>
          <w:szCs w:val="24"/>
          <w:lang w:val="en-US"/>
        </w:rPr>
      </w:pPr>
    </w:p>
    <w:p w:rsidR="00C74764" w:rsidRPr="00FA2169" w:rsidRDefault="00E07B6E" w:rsidP="00997643">
      <w:pPr>
        <w:spacing w:after="0" w:line="360" w:lineRule="auto"/>
        <w:jc w:val="both"/>
        <w:rPr>
          <w:rFonts w:ascii="Book Antiqua" w:hAnsi="Book Antiqua" w:cs="Times New Roman"/>
          <w:b/>
          <w:i/>
          <w:sz w:val="24"/>
          <w:szCs w:val="24"/>
          <w:lang w:val="en-US"/>
        </w:rPr>
      </w:pPr>
      <w:r w:rsidRPr="00FA2169">
        <w:rPr>
          <w:rFonts w:ascii="Book Antiqua" w:hAnsi="Book Antiqua" w:cs="Times New Roman"/>
          <w:b/>
          <w:i/>
          <w:sz w:val="24"/>
          <w:szCs w:val="24"/>
          <w:lang w:val="en-US"/>
        </w:rPr>
        <w:t>Question 5</w:t>
      </w:r>
      <w:r w:rsidR="00FA2169" w:rsidRPr="00FA2169">
        <w:rPr>
          <w:rFonts w:ascii="Book Antiqua" w:hAnsi="Book Antiqua" w:cs="Times New Roman" w:hint="eastAsia"/>
          <w:b/>
          <w:i/>
          <w:sz w:val="24"/>
          <w:szCs w:val="24"/>
          <w:lang w:val="en-US" w:eastAsia="zh-CN"/>
        </w:rPr>
        <w:t>:</w:t>
      </w:r>
      <w:r w:rsidRPr="00FA2169">
        <w:rPr>
          <w:rFonts w:ascii="Book Antiqua" w:hAnsi="Book Antiqua" w:cs="Times New Roman"/>
          <w:b/>
          <w:i/>
          <w:sz w:val="24"/>
          <w:szCs w:val="24"/>
          <w:lang w:val="en-US"/>
        </w:rPr>
        <w:t xml:space="preserve"> </w:t>
      </w:r>
      <w:r w:rsidR="00C74764" w:rsidRPr="00FA2169">
        <w:rPr>
          <w:rFonts w:ascii="Book Antiqua" w:hAnsi="Book Antiqua" w:cs="Times New Roman"/>
          <w:b/>
          <w:i/>
          <w:sz w:val="24"/>
          <w:szCs w:val="24"/>
          <w:lang w:val="en-US"/>
        </w:rPr>
        <w:t>Antiviral therapy of hepatitis C in</w:t>
      </w:r>
      <w:r w:rsidR="0067696F" w:rsidRPr="00FA2169">
        <w:rPr>
          <w:rFonts w:ascii="Book Antiqua" w:hAnsi="Book Antiqua" w:cs="Times New Roman"/>
          <w:b/>
          <w:i/>
          <w:sz w:val="24"/>
          <w:szCs w:val="24"/>
          <w:lang w:val="en-US"/>
        </w:rPr>
        <w:t xml:space="preserve"> </w:t>
      </w:r>
      <w:r w:rsidR="00C74764" w:rsidRPr="00FA2169">
        <w:rPr>
          <w:rFonts w:ascii="Book Antiqua" w:hAnsi="Book Antiqua" w:cs="Times New Roman"/>
          <w:b/>
          <w:i/>
          <w:sz w:val="24"/>
          <w:szCs w:val="24"/>
          <w:lang w:val="en-US"/>
        </w:rPr>
        <w:t>pregnant women</w:t>
      </w:r>
      <w:r w:rsidR="0067696F" w:rsidRPr="00FA2169">
        <w:rPr>
          <w:rFonts w:ascii="Book Antiqua" w:hAnsi="Book Antiqua" w:cs="Times New Roman"/>
          <w:b/>
          <w:i/>
          <w:sz w:val="24"/>
          <w:szCs w:val="24"/>
          <w:lang w:val="en-US"/>
        </w:rPr>
        <w:t xml:space="preserve"> </w:t>
      </w:r>
      <w:r w:rsidR="00C74764" w:rsidRPr="00FA2169">
        <w:rPr>
          <w:rFonts w:ascii="Book Antiqua" w:hAnsi="Book Antiqua" w:cs="Times New Roman"/>
          <w:b/>
          <w:i/>
          <w:sz w:val="24"/>
          <w:szCs w:val="24"/>
          <w:lang w:val="en-US"/>
        </w:rPr>
        <w:t>and infants</w:t>
      </w:r>
    </w:p>
    <w:p w:rsidR="00994ADA" w:rsidRPr="00997643" w:rsidRDefault="00C74764"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The last</w:t>
      </w:r>
      <w:r w:rsidR="00727573"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but not least</w:t>
      </w:r>
      <w:r w:rsidR="00727573" w:rsidRPr="00997643">
        <w:rPr>
          <w:rFonts w:ascii="Book Antiqua" w:hAnsi="Book Antiqua" w:cs="Times New Roman"/>
          <w:sz w:val="24"/>
          <w:szCs w:val="24"/>
          <w:lang w:val="en-US"/>
        </w:rPr>
        <w:t>,</w:t>
      </w:r>
      <w:r w:rsidR="006210DB" w:rsidRPr="00997643">
        <w:rPr>
          <w:rFonts w:ascii="Book Antiqua" w:hAnsi="Book Antiqua" w:cs="Times New Roman"/>
          <w:sz w:val="24"/>
          <w:szCs w:val="24"/>
          <w:lang w:val="en-US"/>
        </w:rPr>
        <w:t xml:space="preserve"> </w:t>
      </w:r>
      <w:r w:rsidR="0020108B" w:rsidRPr="00997643">
        <w:rPr>
          <w:rFonts w:ascii="Book Antiqua" w:hAnsi="Book Antiqua" w:cs="Times New Roman"/>
          <w:sz w:val="24"/>
          <w:szCs w:val="24"/>
          <w:lang w:val="en-US"/>
        </w:rPr>
        <w:t xml:space="preserve">question </w:t>
      </w:r>
      <w:r w:rsidRPr="00997643">
        <w:rPr>
          <w:rFonts w:ascii="Book Antiqua" w:hAnsi="Book Antiqua" w:cs="Times New Roman"/>
          <w:sz w:val="24"/>
          <w:szCs w:val="24"/>
          <w:lang w:val="en-US"/>
        </w:rPr>
        <w:t>re</w:t>
      </w:r>
      <w:r w:rsidR="00221C3B" w:rsidRPr="00997643">
        <w:rPr>
          <w:rFonts w:ascii="Book Antiqua" w:hAnsi="Book Antiqua" w:cs="Times New Roman"/>
          <w:sz w:val="24"/>
          <w:szCs w:val="24"/>
          <w:lang w:val="en-US"/>
        </w:rPr>
        <w:t>gards</w:t>
      </w:r>
      <w:r w:rsidRPr="00997643">
        <w:rPr>
          <w:rFonts w:ascii="Book Antiqua" w:hAnsi="Book Antiqua" w:cs="Times New Roman"/>
          <w:sz w:val="24"/>
          <w:szCs w:val="24"/>
          <w:lang w:val="en-US"/>
        </w:rPr>
        <w:t xml:space="preserve"> the treatment of </w:t>
      </w:r>
      <w:r w:rsidR="00994ADA" w:rsidRPr="00997643">
        <w:rPr>
          <w:rFonts w:ascii="Book Antiqua" w:hAnsi="Book Antiqua" w:cs="Times New Roman"/>
          <w:sz w:val="24"/>
          <w:szCs w:val="24"/>
          <w:lang w:val="en-US"/>
        </w:rPr>
        <w:t>HCV</w:t>
      </w:r>
      <w:r w:rsidR="0020108B" w:rsidRPr="00997643">
        <w:rPr>
          <w:rFonts w:ascii="Book Antiqua" w:hAnsi="Book Antiqua" w:cs="Times New Roman"/>
          <w:sz w:val="24"/>
          <w:szCs w:val="24"/>
          <w:lang w:val="en-US"/>
        </w:rPr>
        <w:t xml:space="preserve"> infection </w:t>
      </w:r>
      <w:r w:rsidR="00727573" w:rsidRPr="00997643">
        <w:rPr>
          <w:rFonts w:ascii="Book Antiqua" w:hAnsi="Book Antiqua" w:cs="Times New Roman"/>
          <w:sz w:val="24"/>
          <w:szCs w:val="24"/>
          <w:lang w:val="en-US"/>
        </w:rPr>
        <w:t xml:space="preserve">in </w:t>
      </w:r>
      <w:r w:rsidR="0020108B" w:rsidRPr="00997643">
        <w:rPr>
          <w:rFonts w:ascii="Book Antiqua" w:hAnsi="Book Antiqua" w:cs="Times New Roman"/>
          <w:sz w:val="24"/>
          <w:szCs w:val="24"/>
          <w:lang w:val="en-US"/>
        </w:rPr>
        <w:t>both the</w:t>
      </w:r>
      <w:r w:rsidR="00CC77CB" w:rsidRPr="00997643">
        <w:rPr>
          <w:rFonts w:ascii="Book Antiqua" w:hAnsi="Book Antiqua" w:cs="Times New Roman"/>
          <w:sz w:val="24"/>
          <w:szCs w:val="24"/>
          <w:lang w:val="en-US"/>
        </w:rPr>
        <w:t xml:space="preserve"> </w:t>
      </w:r>
      <w:r w:rsidR="0020108B" w:rsidRPr="00997643">
        <w:rPr>
          <w:rFonts w:ascii="Book Antiqua" w:hAnsi="Book Antiqua" w:cs="Times New Roman"/>
          <w:sz w:val="24"/>
          <w:szCs w:val="24"/>
          <w:lang w:val="en-US"/>
        </w:rPr>
        <w:t>pregnant woman and the newborn</w:t>
      </w:r>
      <w:r w:rsidR="00B42B61" w:rsidRPr="00997643">
        <w:rPr>
          <w:rFonts w:ascii="Book Antiqua" w:hAnsi="Book Antiqua" w:cs="Times New Roman"/>
          <w:sz w:val="24"/>
          <w:szCs w:val="24"/>
          <w:lang w:val="en-US"/>
        </w:rPr>
        <w:t>. Wh</w:t>
      </w:r>
      <w:r w:rsidR="00221C3B" w:rsidRPr="00997643">
        <w:rPr>
          <w:rFonts w:ascii="Book Antiqua" w:hAnsi="Book Antiqua" w:cs="Times New Roman"/>
          <w:sz w:val="24"/>
          <w:szCs w:val="24"/>
          <w:lang w:val="en-US"/>
        </w:rPr>
        <w:t>ile</w:t>
      </w:r>
      <w:r w:rsidR="00F12D00" w:rsidRPr="00997643">
        <w:rPr>
          <w:rFonts w:ascii="Book Antiqua" w:hAnsi="Book Antiqua" w:cs="Times New Roman"/>
          <w:sz w:val="24"/>
          <w:szCs w:val="24"/>
          <w:lang w:val="en-US"/>
        </w:rPr>
        <w:t xml:space="preserve"> </w:t>
      </w:r>
      <w:r w:rsidR="00994ADA" w:rsidRPr="00997643">
        <w:rPr>
          <w:rFonts w:ascii="Book Antiqua" w:hAnsi="Book Antiqua" w:cs="Times New Roman"/>
          <w:sz w:val="24"/>
          <w:szCs w:val="24"/>
          <w:lang w:val="en-US"/>
        </w:rPr>
        <w:t xml:space="preserve">some </w:t>
      </w:r>
      <w:r w:rsidR="00A945E6" w:rsidRPr="00997643">
        <w:rPr>
          <w:rFonts w:ascii="Book Antiqua" w:hAnsi="Book Antiqua" w:cs="Times New Roman"/>
          <w:sz w:val="24"/>
          <w:szCs w:val="24"/>
          <w:lang w:val="en-US"/>
        </w:rPr>
        <w:t>anti-</w:t>
      </w:r>
      <w:r w:rsidRPr="00997643">
        <w:rPr>
          <w:rFonts w:ascii="Book Antiqua" w:hAnsi="Book Antiqua" w:cs="Times New Roman"/>
          <w:sz w:val="24"/>
          <w:szCs w:val="24"/>
          <w:lang w:val="en-US"/>
        </w:rPr>
        <w:t xml:space="preserve">HBV </w:t>
      </w:r>
      <w:r w:rsidR="00727573" w:rsidRPr="00997643">
        <w:rPr>
          <w:rFonts w:ascii="Book Antiqua" w:hAnsi="Book Antiqua" w:cs="Times New Roman"/>
          <w:sz w:val="24"/>
          <w:szCs w:val="24"/>
          <w:lang w:val="en-US"/>
        </w:rPr>
        <w:t>and</w:t>
      </w:r>
      <w:r w:rsidRPr="00997643">
        <w:rPr>
          <w:rFonts w:ascii="Book Antiqua" w:hAnsi="Book Antiqua" w:cs="Times New Roman"/>
          <w:sz w:val="24"/>
          <w:szCs w:val="24"/>
          <w:lang w:val="en-US"/>
        </w:rPr>
        <w:t xml:space="preserve"> </w:t>
      </w:r>
      <w:r w:rsidR="00A945E6" w:rsidRPr="00997643">
        <w:rPr>
          <w:rFonts w:ascii="Book Antiqua" w:hAnsi="Book Antiqua" w:cs="Times New Roman"/>
          <w:sz w:val="24"/>
          <w:szCs w:val="24"/>
          <w:lang w:val="en-US"/>
        </w:rPr>
        <w:t>anti-</w:t>
      </w:r>
      <w:r w:rsidRPr="00997643">
        <w:rPr>
          <w:rFonts w:ascii="Book Antiqua" w:hAnsi="Book Antiqua" w:cs="Times New Roman"/>
          <w:sz w:val="24"/>
          <w:szCs w:val="24"/>
          <w:lang w:val="en-US"/>
        </w:rPr>
        <w:t>HIV</w:t>
      </w:r>
      <w:r w:rsidR="00994ADA" w:rsidRPr="00997643">
        <w:rPr>
          <w:rFonts w:ascii="Book Antiqua" w:hAnsi="Book Antiqua" w:cs="Times New Roman"/>
          <w:sz w:val="24"/>
          <w:szCs w:val="24"/>
          <w:lang w:val="en-US"/>
        </w:rPr>
        <w:t xml:space="preserve"> </w:t>
      </w:r>
      <w:r w:rsidR="00A945E6" w:rsidRPr="00997643">
        <w:rPr>
          <w:rFonts w:ascii="Book Antiqua" w:hAnsi="Book Antiqua" w:cs="Times New Roman"/>
          <w:sz w:val="24"/>
          <w:szCs w:val="24"/>
          <w:lang w:val="en-US"/>
        </w:rPr>
        <w:t xml:space="preserve">drugs </w:t>
      </w:r>
      <w:r w:rsidR="00994ADA" w:rsidRPr="00997643">
        <w:rPr>
          <w:rFonts w:ascii="Book Antiqua" w:hAnsi="Book Antiqua" w:cs="Times New Roman"/>
          <w:sz w:val="24"/>
          <w:szCs w:val="24"/>
          <w:lang w:val="en-US"/>
        </w:rPr>
        <w:t>can be</w:t>
      </w:r>
      <w:r w:rsidR="0067696F" w:rsidRPr="00997643">
        <w:rPr>
          <w:rFonts w:ascii="Book Antiqua" w:hAnsi="Book Antiqua" w:cs="Times New Roman"/>
          <w:sz w:val="24"/>
          <w:szCs w:val="24"/>
          <w:lang w:val="en-US"/>
        </w:rPr>
        <w:t xml:space="preserve"> </w:t>
      </w:r>
      <w:r w:rsidR="00871F72" w:rsidRPr="00997643">
        <w:rPr>
          <w:rFonts w:ascii="Book Antiqua" w:hAnsi="Book Antiqua" w:cs="Times New Roman"/>
          <w:sz w:val="24"/>
          <w:szCs w:val="24"/>
          <w:lang w:val="en-US"/>
        </w:rPr>
        <w:t>safely</w:t>
      </w:r>
      <w:r w:rsidR="0020108B" w:rsidRPr="00997643">
        <w:rPr>
          <w:rFonts w:ascii="Book Antiqua" w:hAnsi="Book Antiqua" w:cs="Times New Roman"/>
          <w:sz w:val="24"/>
          <w:szCs w:val="24"/>
          <w:lang w:val="en-US"/>
        </w:rPr>
        <w:t xml:space="preserve"> used to </w:t>
      </w:r>
      <w:r w:rsidR="00A945E6" w:rsidRPr="00997643">
        <w:rPr>
          <w:rFonts w:ascii="Book Antiqua" w:hAnsi="Book Antiqua" w:cs="Times New Roman"/>
          <w:sz w:val="24"/>
          <w:szCs w:val="24"/>
          <w:lang w:val="en-US"/>
        </w:rPr>
        <w:t xml:space="preserve">prevent or </w:t>
      </w:r>
      <w:r w:rsidR="0020108B" w:rsidRPr="00997643">
        <w:rPr>
          <w:rFonts w:ascii="Book Antiqua" w:hAnsi="Book Antiqua" w:cs="Times New Roman"/>
          <w:sz w:val="24"/>
          <w:szCs w:val="24"/>
          <w:lang w:val="en-US"/>
        </w:rPr>
        <w:t>reduce the risk of vertical transmission</w:t>
      </w:r>
      <w:r w:rsidR="00B42B61" w:rsidRPr="00997643">
        <w:rPr>
          <w:rFonts w:ascii="Book Antiqua" w:hAnsi="Book Antiqua" w:cs="Times New Roman"/>
          <w:sz w:val="24"/>
          <w:szCs w:val="24"/>
          <w:lang w:val="en-US"/>
        </w:rPr>
        <w:t xml:space="preserve">, the </w:t>
      </w:r>
      <w:r w:rsidR="009E5BE5" w:rsidRPr="00997643">
        <w:rPr>
          <w:rFonts w:ascii="Book Antiqua" w:hAnsi="Book Antiqua" w:cs="Times New Roman"/>
          <w:sz w:val="24"/>
          <w:szCs w:val="24"/>
          <w:lang w:val="en-US"/>
        </w:rPr>
        <w:t>two</w:t>
      </w:r>
      <w:r w:rsidR="0067696F" w:rsidRPr="00997643">
        <w:rPr>
          <w:rFonts w:ascii="Book Antiqua" w:hAnsi="Book Antiqua" w:cs="Times New Roman"/>
          <w:sz w:val="24"/>
          <w:szCs w:val="24"/>
          <w:lang w:val="en-US"/>
        </w:rPr>
        <w:t xml:space="preserve"> </w:t>
      </w:r>
      <w:r w:rsidR="009E5BE5" w:rsidRPr="00997643">
        <w:rPr>
          <w:rFonts w:ascii="Book Antiqua" w:hAnsi="Book Antiqua" w:cs="Times New Roman"/>
          <w:sz w:val="24"/>
          <w:szCs w:val="24"/>
          <w:lang w:val="en-US"/>
        </w:rPr>
        <w:t xml:space="preserve">cornerstones of </w:t>
      </w:r>
      <w:r w:rsidR="00727573" w:rsidRPr="00997643">
        <w:rPr>
          <w:rFonts w:ascii="Book Antiqua" w:hAnsi="Book Antiqua" w:cs="Times New Roman"/>
          <w:sz w:val="24"/>
          <w:szCs w:val="24"/>
          <w:lang w:val="en-US"/>
        </w:rPr>
        <w:t>the standard-of-care treatment</w:t>
      </w:r>
      <w:r w:rsidR="00B42B61" w:rsidRPr="00997643">
        <w:rPr>
          <w:rFonts w:ascii="Book Antiqua" w:hAnsi="Book Antiqua" w:cs="Times New Roman"/>
          <w:sz w:val="24"/>
          <w:szCs w:val="24"/>
          <w:lang w:val="en-US"/>
        </w:rPr>
        <w:t xml:space="preserve"> </w:t>
      </w:r>
      <w:r w:rsidR="009E5BE5" w:rsidRPr="00997643">
        <w:rPr>
          <w:rFonts w:ascii="Book Antiqua" w:hAnsi="Book Antiqua" w:cs="Times New Roman"/>
          <w:sz w:val="24"/>
          <w:szCs w:val="24"/>
          <w:lang w:val="en-US"/>
        </w:rPr>
        <w:t xml:space="preserve">for </w:t>
      </w:r>
      <w:r w:rsidR="00B42B61" w:rsidRPr="00997643">
        <w:rPr>
          <w:rFonts w:ascii="Book Antiqua" w:hAnsi="Book Antiqua" w:cs="Times New Roman"/>
          <w:sz w:val="24"/>
          <w:szCs w:val="24"/>
          <w:lang w:val="en-US"/>
        </w:rPr>
        <w:t>HCV infection</w:t>
      </w:r>
      <w:r w:rsidR="0020108B" w:rsidRPr="00997643">
        <w:rPr>
          <w:rFonts w:ascii="Book Antiqua" w:hAnsi="Book Antiqua" w:cs="Times New Roman"/>
          <w:sz w:val="24"/>
          <w:szCs w:val="24"/>
          <w:lang w:val="en-US"/>
        </w:rPr>
        <w:t xml:space="preserve">, </w:t>
      </w:r>
      <w:r w:rsidR="00A945E6" w:rsidRPr="00997643">
        <w:rPr>
          <w:rFonts w:ascii="Book Antiqua" w:hAnsi="Book Antiqua" w:cs="Times New Roman"/>
          <w:sz w:val="24"/>
          <w:szCs w:val="24"/>
          <w:lang w:val="en-US"/>
        </w:rPr>
        <w:t xml:space="preserve">namely, </w:t>
      </w:r>
      <w:proofErr w:type="spellStart"/>
      <w:r w:rsidR="00D74831" w:rsidRPr="00997643">
        <w:rPr>
          <w:rFonts w:ascii="Book Antiqua" w:hAnsi="Book Antiqua" w:cs="Times New Roman"/>
          <w:sz w:val="24"/>
          <w:szCs w:val="24"/>
          <w:lang w:val="en-US"/>
        </w:rPr>
        <w:t>pegylated</w:t>
      </w:r>
      <w:proofErr w:type="spellEnd"/>
      <w:r w:rsidR="00D74831" w:rsidRPr="00997643">
        <w:rPr>
          <w:rFonts w:ascii="Book Antiqua" w:hAnsi="Book Antiqua" w:cs="Times New Roman"/>
          <w:sz w:val="24"/>
          <w:szCs w:val="24"/>
          <w:lang w:val="en-US"/>
        </w:rPr>
        <w:t xml:space="preserve"> interferon (PEG I</w:t>
      </w:r>
      <w:r w:rsidR="0020108B" w:rsidRPr="00997643">
        <w:rPr>
          <w:rFonts w:ascii="Book Antiqua" w:hAnsi="Book Antiqua" w:cs="Times New Roman"/>
          <w:sz w:val="24"/>
          <w:szCs w:val="24"/>
          <w:lang w:val="en-US"/>
        </w:rPr>
        <w:t>FN)</w:t>
      </w:r>
      <w:r w:rsidR="009E5BE5" w:rsidRPr="00997643">
        <w:rPr>
          <w:rFonts w:ascii="Book Antiqua" w:hAnsi="Book Antiqua" w:cs="Times New Roman"/>
          <w:sz w:val="24"/>
          <w:szCs w:val="24"/>
          <w:lang w:val="en-US"/>
        </w:rPr>
        <w:t xml:space="preserve"> and</w:t>
      </w:r>
      <w:r w:rsidR="00CC77CB" w:rsidRPr="00997643">
        <w:rPr>
          <w:rFonts w:ascii="Book Antiqua" w:hAnsi="Book Antiqua" w:cs="Times New Roman"/>
          <w:sz w:val="24"/>
          <w:szCs w:val="24"/>
          <w:lang w:val="en-US"/>
        </w:rPr>
        <w:t xml:space="preserve"> </w:t>
      </w:r>
      <w:r w:rsidR="00D74831" w:rsidRPr="00997643">
        <w:rPr>
          <w:rFonts w:ascii="Book Antiqua" w:hAnsi="Book Antiqua" w:cs="Times New Roman"/>
          <w:sz w:val="24"/>
          <w:szCs w:val="24"/>
          <w:lang w:val="en-US"/>
        </w:rPr>
        <w:t>ribavirin (RBV)</w:t>
      </w:r>
      <w:r w:rsidR="00871F72" w:rsidRPr="00997643">
        <w:rPr>
          <w:rFonts w:ascii="Book Antiqua" w:hAnsi="Book Antiqua" w:cs="Times New Roman"/>
          <w:sz w:val="24"/>
          <w:szCs w:val="24"/>
          <w:lang w:val="en-US"/>
        </w:rPr>
        <w:t>,</w:t>
      </w:r>
      <w:r w:rsidR="0020108B" w:rsidRPr="00997643">
        <w:rPr>
          <w:rFonts w:ascii="Book Antiqua" w:hAnsi="Book Antiqua" w:cs="Times New Roman"/>
          <w:sz w:val="24"/>
          <w:szCs w:val="24"/>
          <w:lang w:val="en-US"/>
        </w:rPr>
        <w:t xml:space="preserve"> </w:t>
      </w:r>
      <w:r w:rsidR="009E5BE5" w:rsidRPr="00997643">
        <w:rPr>
          <w:rFonts w:ascii="Book Antiqua" w:hAnsi="Book Antiqua" w:cs="Times New Roman"/>
          <w:sz w:val="24"/>
          <w:szCs w:val="24"/>
          <w:lang w:val="en-US"/>
        </w:rPr>
        <w:t>have several side-effects or</w:t>
      </w:r>
      <w:r w:rsidR="00994ADA" w:rsidRPr="00997643">
        <w:rPr>
          <w:rFonts w:ascii="Book Antiqua" w:hAnsi="Book Antiqua" w:cs="Times New Roman"/>
          <w:sz w:val="24"/>
          <w:szCs w:val="24"/>
          <w:lang w:val="en-US"/>
        </w:rPr>
        <w:t xml:space="preserve"> contraindications</w:t>
      </w:r>
      <w:r w:rsidR="00DA5AB5" w:rsidRPr="00997643">
        <w:rPr>
          <w:rFonts w:ascii="Book Antiqua" w:hAnsi="Book Antiqua" w:cs="Times New Roman"/>
          <w:sz w:val="24"/>
          <w:szCs w:val="24"/>
          <w:lang w:val="en-US"/>
        </w:rPr>
        <w:t xml:space="preserve"> that</w:t>
      </w:r>
      <w:r w:rsidR="0067696F" w:rsidRPr="00997643">
        <w:rPr>
          <w:rFonts w:ascii="Book Antiqua" w:hAnsi="Book Antiqua" w:cs="Times New Roman"/>
          <w:sz w:val="24"/>
          <w:szCs w:val="24"/>
          <w:lang w:val="en-US"/>
        </w:rPr>
        <w:t xml:space="preserve"> </w:t>
      </w:r>
      <w:r w:rsidR="00994ADA" w:rsidRPr="00997643">
        <w:rPr>
          <w:rFonts w:ascii="Book Antiqua" w:hAnsi="Book Antiqua" w:cs="Times New Roman"/>
          <w:sz w:val="24"/>
          <w:szCs w:val="24"/>
          <w:lang w:val="en-US"/>
        </w:rPr>
        <w:t>limit the</w:t>
      </w:r>
      <w:r w:rsidR="0020108B" w:rsidRPr="00997643">
        <w:rPr>
          <w:rFonts w:ascii="Book Antiqua" w:hAnsi="Book Antiqua" w:cs="Times New Roman"/>
          <w:sz w:val="24"/>
          <w:szCs w:val="24"/>
          <w:lang w:val="en-US"/>
        </w:rPr>
        <w:t>ir</w:t>
      </w:r>
      <w:r w:rsidR="00994ADA" w:rsidRPr="00997643">
        <w:rPr>
          <w:rFonts w:ascii="Book Antiqua" w:hAnsi="Book Antiqua" w:cs="Times New Roman"/>
          <w:sz w:val="24"/>
          <w:szCs w:val="24"/>
          <w:lang w:val="en-US"/>
        </w:rPr>
        <w:t xml:space="preserve"> use </w:t>
      </w:r>
      <w:r w:rsidR="0020108B" w:rsidRPr="00997643">
        <w:rPr>
          <w:rFonts w:ascii="Book Antiqua" w:hAnsi="Book Antiqua" w:cs="Times New Roman"/>
          <w:sz w:val="24"/>
          <w:szCs w:val="24"/>
          <w:lang w:val="en-US"/>
        </w:rPr>
        <w:t xml:space="preserve">during </w:t>
      </w:r>
      <w:r w:rsidR="00994ADA" w:rsidRPr="00997643">
        <w:rPr>
          <w:rFonts w:ascii="Book Antiqua" w:hAnsi="Book Antiqua" w:cs="Times New Roman"/>
          <w:sz w:val="24"/>
          <w:szCs w:val="24"/>
          <w:lang w:val="en-US"/>
        </w:rPr>
        <w:t>pregnancy</w:t>
      </w:r>
      <w:r w:rsidR="00154CD7" w:rsidRPr="00997643">
        <w:rPr>
          <w:rFonts w:ascii="Book Antiqua" w:hAnsi="Book Antiqua" w:cs="Times New Roman"/>
          <w:sz w:val="24"/>
          <w:szCs w:val="24"/>
          <w:lang w:val="en-US"/>
        </w:rPr>
        <w:t xml:space="preserve"> and childhood</w:t>
      </w:r>
      <w:r w:rsidR="009E5BE5" w:rsidRPr="00997643">
        <w:rPr>
          <w:rFonts w:ascii="Book Antiqua" w:hAnsi="Book Antiqua" w:cs="Times New Roman"/>
          <w:sz w:val="24"/>
          <w:szCs w:val="24"/>
          <w:vertAlign w:val="superscript"/>
          <w:lang w:val="en-US"/>
        </w:rPr>
        <w:t>[1</w:t>
      </w:r>
      <w:r w:rsidR="009B5DCD" w:rsidRPr="00997643">
        <w:rPr>
          <w:rFonts w:ascii="Book Antiqua" w:hAnsi="Book Antiqua" w:cs="Times New Roman"/>
          <w:sz w:val="24"/>
          <w:szCs w:val="24"/>
          <w:vertAlign w:val="superscript"/>
          <w:lang w:val="en-US"/>
        </w:rPr>
        <w:t>1</w:t>
      </w:r>
      <w:r w:rsidR="009E5BE5" w:rsidRPr="00997643">
        <w:rPr>
          <w:rFonts w:ascii="Book Antiqua" w:hAnsi="Book Antiqua" w:cs="Times New Roman"/>
          <w:sz w:val="24"/>
          <w:szCs w:val="24"/>
          <w:vertAlign w:val="superscript"/>
          <w:lang w:val="en-US"/>
        </w:rPr>
        <w:t>,1</w:t>
      </w:r>
      <w:r w:rsidR="009B5DCD" w:rsidRPr="00997643">
        <w:rPr>
          <w:rFonts w:ascii="Book Antiqua" w:hAnsi="Book Antiqua" w:cs="Times New Roman"/>
          <w:sz w:val="24"/>
          <w:szCs w:val="24"/>
          <w:vertAlign w:val="superscript"/>
          <w:lang w:val="en-US"/>
        </w:rPr>
        <w:t>6</w:t>
      </w:r>
      <w:r w:rsidR="009E5BE5" w:rsidRPr="00997643">
        <w:rPr>
          <w:rFonts w:ascii="Book Antiqua" w:hAnsi="Book Antiqua" w:cs="Times New Roman"/>
          <w:sz w:val="24"/>
          <w:szCs w:val="24"/>
          <w:vertAlign w:val="superscript"/>
          <w:lang w:val="en-US"/>
        </w:rPr>
        <w:t>]</w:t>
      </w:r>
      <w:r w:rsidR="009E5BE5"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p>
    <w:p w:rsidR="002F6B78" w:rsidRDefault="009E5BE5" w:rsidP="00FA2169">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997643">
        <w:rPr>
          <w:rFonts w:ascii="Book Antiqua" w:hAnsi="Book Antiqua" w:cs="Times New Roman"/>
          <w:sz w:val="24"/>
          <w:szCs w:val="24"/>
          <w:lang w:val="en-US"/>
        </w:rPr>
        <w:t>The</w:t>
      </w:r>
      <w:r w:rsidR="0067696F" w:rsidRPr="00997643">
        <w:rPr>
          <w:rFonts w:ascii="Book Antiqua" w:hAnsi="Book Antiqua" w:cs="Times New Roman"/>
          <w:sz w:val="24"/>
          <w:szCs w:val="24"/>
          <w:lang w:val="en-US"/>
        </w:rPr>
        <w:t xml:space="preserve"> </w:t>
      </w:r>
      <w:r w:rsidR="0020108B" w:rsidRPr="00997643">
        <w:rPr>
          <w:rFonts w:ascii="Book Antiqua" w:hAnsi="Book Antiqua" w:cs="Times New Roman"/>
          <w:sz w:val="24"/>
          <w:szCs w:val="24"/>
          <w:lang w:val="en-US"/>
        </w:rPr>
        <w:t xml:space="preserve">problem </w:t>
      </w:r>
      <w:r w:rsidRPr="00997643">
        <w:rPr>
          <w:rFonts w:ascii="Book Antiqua" w:hAnsi="Book Antiqua" w:cs="Times New Roman"/>
          <w:sz w:val="24"/>
          <w:szCs w:val="24"/>
          <w:lang w:val="en-US"/>
        </w:rPr>
        <w:t xml:space="preserve">of therapy in </w:t>
      </w:r>
      <w:r w:rsidR="00DA5AB5" w:rsidRPr="00997643">
        <w:rPr>
          <w:rFonts w:ascii="Book Antiqua" w:hAnsi="Book Antiqua" w:cs="Times New Roman"/>
          <w:sz w:val="24"/>
          <w:szCs w:val="24"/>
          <w:lang w:val="en-US"/>
        </w:rPr>
        <w:t xml:space="preserve">HCV-infected </w:t>
      </w:r>
      <w:r w:rsidRPr="00997643">
        <w:rPr>
          <w:rFonts w:ascii="Book Antiqua" w:hAnsi="Book Antiqua" w:cs="Times New Roman"/>
          <w:sz w:val="24"/>
          <w:szCs w:val="24"/>
          <w:lang w:val="en-US"/>
        </w:rPr>
        <w:t xml:space="preserve">pregnant women </w:t>
      </w:r>
      <w:r w:rsidR="0020108B" w:rsidRPr="00997643">
        <w:rPr>
          <w:rFonts w:ascii="Book Antiqua" w:hAnsi="Book Antiqua" w:cs="Times New Roman"/>
          <w:sz w:val="24"/>
          <w:szCs w:val="24"/>
          <w:lang w:val="en-US"/>
        </w:rPr>
        <w:t>is not negligible</w:t>
      </w:r>
      <w:r w:rsidR="00DA5AB5" w:rsidRPr="00997643">
        <w:rPr>
          <w:rFonts w:ascii="Book Antiqua" w:hAnsi="Book Antiqua" w:cs="Times New Roman"/>
          <w:sz w:val="24"/>
          <w:szCs w:val="24"/>
          <w:lang w:val="en-US"/>
        </w:rPr>
        <w:t>. In</w:t>
      </w:r>
      <w:r w:rsidR="0020108B" w:rsidRPr="00997643">
        <w:rPr>
          <w:rFonts w:ascii="Book Antiqua" w:hAnsi="Book Antiqua" w:cs="Times New Roman"/>
          <w:sz w:val="24"/>
          <w:szCs w:val="24"/>
          <w:lang w:val="en-US"/>
        </w:rPr>
        <w:t xml:space="preserve"> fact</w:t>
      </w:r>
      <w:r w:rsidR="00221C3B" w:rsidRPr="00997643">
        <w:rPr>
          <w:rFonts w:ascii="Book Antiqua" w:hAnsi="Book Antiqua" w:cs="Times New Roman"/>
          <w:sz w:val="24"/>
          <w:szCs w:val="24"/>
          <w:lang w:val="en-US"/>
        </w:rPr>
        <w:t>,</w:t>
      </w:r>
      <w:r w:rsidR="0020108B" w:rsidRPr="00997643">
        <w:rPr>
          <w:rFonts w:ascii="Book Antiqua" w:hAnsi="Book Antiqua" w:cs="Times New Roman"/>
          <w:sz w:val="24"/>
          <w:szCs w:val="24"/>
          <w:lang w:val="en-US"/>
        </w:rPr>
        <w:t xml:space="preserve"> </w:t>
      </w:r>
      <w:r w:rsidR="00DA5AB5" w:rsidRPr="00997643">
        <w:rPr>
          <w:rFonts w:ascii="Book Antiqua" w:hAnsi="Book Antiqua" w:cs="Times New Roman"/>
          <w:sz w:val="24"/>
          <w:szCs w:val="24"/>
          <w:lang w:val="en-US"/>
        </w:rPr>
        <w:t>in a</w:t>
      </w:r>
      <w:r w:rsidR="009D2DD0" w:rsidRPr="00997643">
        <w:rPr>
          <w:rFonts w:ascii="Book Antiqua" w:hAnsi="Book Antiqua" w:cs="Times New Roman"/>
          <w:sz w:val="24"/>
          <w:szCs w:val="24"/>
          <w:lang w:val="en-US"/>
        </w:rPr>
        <w:t xml:space="preserve"> </w:t>
      </w:r>
      <w:r w:rsidR="0060631D" w:rsidRPr="00997643">
        <w:rPr>
          <w:rFonts w:ascii="Book Antiqua" w:hAnsi="Book Antiqua" w:cs="Times New Roman"/>
          <w:sz w:val="24"/>
          <w:szCs w:val="24"/>
          <w:lang w:val="en-US"/>
        </w:rPr>
        <w:t>U</w:t>
      </w:r>
      <w:r w:rsidR="00FA2169">
        <w:rPr>
          <w:rFonts w:ascii="Book Antiqua" w:hAnsi="Book Antiqua" w:cs="Times New Roman" w:hint="eastAsia"/>
          <w:sz w:val="24"/>
          <w:szCs w:val="24"/>
          <w:lang w:val="en-US" w:eastAsia="zh-CN"/>
        </w:rPr>
        <w:t xml:space="preserve">nited </w:t>
      </w:r>
      <w:r w:rsidRPr="00997643">
        <w:rPr>
          <w:rFonts w:ascii="Book Antiqua" w:hAnsi="Book Antiqua" w:cs="Times New Roman"/>
          <w:sz w:val="24"/>
          <w:szCs w:val="24"/>
          <w:lang w:val="en-US"/>
        </w:rPr>
        <w:t>S</w:t>
      </w:r>
      <w:r w:rsidR="00FA2169">
        <w:rPr>
          <w:rFonts w:ascii="Book Antiqua" w:hAnsi="Book Antiqua" w:cs="Times New Roman" w:hint="eastAsia"/>
          <w:sz w:val="24"/>
          <w:szCs w:val="24"/>
          <w:lang w:val="en-US" w:eastAsia="zh-CN"/>
        </w:rPr>
        <w:t>tates</w:t>
      </w:r>
      <w:r w:rsidRPr="00997643">
        <w:rPr>
          <w:rFonts w:ascii="Book Antiqua" w:hAnsi="Book Antiqua" w:cs="Times New Roman"/>
          <w:sz w:val="24"/>
          <w:szCs w:val="24"/>
          <w:lang w:val="en-US"/>
        </w:rPr>
        <w:t xml:space="preserve"> </w:t>
      </w:r>
      <w:r w:rsidR="00DA5AB5" w:rsidRPr="00997643">
        <w:rPr>
          <w:rFonts w:ascii="Book Antiqua" w:hAnsi="Book Antiqua" w:cs="Times New Roman"/>
          <w:sz w:val="24"/>
          <w:szCs w:val="24"/>
          <w:lang w:val="en-US"/>
        </w:rPr>
        <w:t xml:space="preserve">study of </w:t>
      </w:r>
      <w:r w:rsidR="009D2DD0" w:rsidRPr="00997643">
        <w:rPr>
          <w:rFonts w:ascii="Book Antiqua" w:hAnsi="Book Antiqua" w:cs="Times New Roman"/>
          <w:sz w:val="24"/>
          <w:szCs w:val="24"/>
          <w:lang w:val="en-US"/>
        </w:rPr>
        <w:t>45</w:t>
      </w:r>
      <w:r w:rsidR="0060631D" w:rsidRPr="00997643">
        <w:rPr>
          <w:rFonts w:ascii="Book Antiqua" w:hAnsi="Book Antiqua" w:cs="Times New Roman"/>
          <w:sz w:val="24"/>
          <w:szCs w:val="24"/>
          <w:lang w:val="en-US"/>
        </w:rPr>
        <w:t>690 HCV-</w:t>
      </w:r>
      <w:r w:rsidR="009D2DD0" w:rsidRPr="00997643">
        <w:rPr>
          <w:rFonts w:ascii="Book Antiqua" w:hAnsi="Book Antiqua" w:cs="Times New Roman"/>
          <w:sz w:val="24"/>
          <w:szCs w:val="24"/>
          <w:lang w:val="en-US"/>
        </w:rPr>
        <w:t>infected patients</w:t>
      </w:r>
      <w:r w:rsidR="00DA5AB5" w:rsidRPr="00997643">
        <w:rPr>
          <w:rFonts w:ascii="Book Antiqua" w:hAnsi="Book Antiqua" w:cs="Times New Roman"/>
          <w:sz w:val="24"/>
          <w:szCs w:val="24"/>
          <w:lang w:val="en-US"/>
        </w:rPr>
        <w:t xml:space="preserve">, </w:t>
      </w:r>
      <w:r w:rsidR="0020108B" w:rsidRPr="00997643">
        <w:rPr>
          <w:rFonts w:ascii="Book Antiqua" w:hAnsi="Book Antiqua" w:cs="Times New Roman"/>
          <w:sz w:val="24"/>
          <w:szCs w:val="24"/>
          <w:lang w:val="en-US"/>
        </w:rPr>
        <w:t xml:space="preserve">pregnancy was the third </w:t>
      </w:r>
      <w:r w:rsidR="009D2DD0" w:rsidRPr="00997643">
        <w:rPr>
          <w:rFonts w:ascii="Book Antiqua" w:hAnsi="Book Antiqua" w:cs="Times New Roman"/>
          <w:sz w:val="24"/>
          <w:szCs w:val="24"/>
          <w:lang w:val="en-US"/>
        </w:rPr>
        <w:t xml:space="preserve">most common contraindication </w:t>
      </w:r>
      <w:r w:rsidR="00CF0932" w:rsidRPr="00997643">
        <w:rPr>
          <w:rFonts w:ascii="Book Antiqua" w:hAnsi="Book Antiqua" w:cs="Times New Roman"/>
          <w:sz w:val="24"/>
          <w:szCs w:val="24"/>
          <w:lang w:val="en-US"/>
        </w:rPr>
        <w:t xml:space="preserve">(1.9%) </w:t>
      </w:r>
      <w:r w:rsidR="0020108B" w:rsidRPr="00997643">
        <w:rPr>
          <w:rFonts w:ascii="Book Antiqua" w:hAnsi="Book Antiqua" w:cs="Times New Roman"/>
          <w:sz w:val="24"/>
          <w:szCs w:val="24"/>
          <w:lang w:val="en-US"/>
        </w:rPr>
        <w:t>to treatment</w:t>
      </w:r>
      <w:r w:rsidR="00CF0932" w:rsidRPr="00997643">
        <w:rPr>
          <w:rFonts w:ascii="Book Antiqua" w:hAnsi="Book Antiqua" w:cs="Times New Roman"/>
          <w:sz w:val="24"/>
          <w:szCs w:val="24"/>
          <w:lang w:val="en-US"/>
        </w:rPr>
        <w:t>, after</w:t>
      </w:r>
      <w:r w:rsidR="009D2DD0" w:rsidRPr="00997643">
        <w:rPr>
          <w:rFonts w:ascii="Book Antiqua" w:hAnsi="Book Antiqua" w:cs="Times New Roman"/>
          <w:sz w:val="24"/>
          <w:szCs w:val="24"/>
          <w:lang w:val="en-US"/>
        </w:rPr>
        <w:t xml:space="preserve"> bipolar disorders (6.5%)</w:t>
      </w:r>
      <w:r w:rsidR="00CF0932" w:rsidRPr="00997643">
        <w:rPr>
          <w:rFonts w:ascii="Book Antiqua" w:hAnsi="Book Antiqua" w:cs="Times New Roman"/>
          <w:sz w:val="24"/>
          <w:szCs w:val="24"/>
          <w:lang w:val="en-US"/>
        </w:rPr>
        <w:t xml:space="preserve"> and</w:t>
      </w:r>
      <w:r w:rsidR="0067696F" w:rsidRPr="00997643">
        <w:rPr>
          <w:rFonts w:ascii="Book Antiqua" w:hAnsi="Book Antiqua" w:cs="Times New Roman"/>
          <w:sz w:val="24"/>
          <w:szCs w:val="24"/>
          <w:lang w:val="en-US"/>
        </w:rPr>
        <w:t xml:space="preserve"> </w:t>
      </w:r>
      <w:r w:rsidR="009D2DD0" w:rsidRPr="00997643">
        <w:rPr>
          <w:rFonts w:ascii="Book Antiqua" w:hAnsi="Book Antiqua" w:cs="Times New Roman"/>
          <w:sz w:val="24"/>
          <w:szCs w:val="24"/>
          <w:lang w:val="en-US"/>
        </w:rPr>
        <w:t>anemia (5.9%)</w:t>
      </w:r>
      <w:r w:rsidR="00DA5AB5" w:rsidRPr="00997643">
        <w:rPr>
          <w:rFonts w:ascii="Book Antiqua" w:hAnsi="Book Antiqua" w:cs="Times New Roman"/>
          <w:sz w:val="24"/>
          <w:szCs w:val="24"/>
          <w:lang w:val="en-US"/>
        </w:rPr>
        <w:t xml:space="preserve">. In </w:t>
      </w:r>
      <w:r w:rsidR="00EB63B4" w:rsidRPr="00997643">
        <w:rPr>
          <w:rFonts w:ascii="Book Antiqua" w:hAnsi="Book Antiqua" w:cs="Times New Roman"/>
          <w:sz w:val="24"/>
          <w:szCs w:val="24"/>
          <w:lang w:val="en-US"/>
        </w:rPr>
        <w:t>addition</w:t>
      </w:r>
      <w:r w:rsidR="00DA5AB5" w:rsidRPr="00997643">
        <w:rPr>
          <w:rFonts w:ascii="Book Antiqua" w:hAnsi="Book Antiqua" w:cs="Times New Roman"/>
          <w:sz w:val="24"/>
          <w:szCs w:val="24"/>
          <w:lang w:val="en-US"/>
        </w:rPr>
        <w:t>,</w:t>
      </w:r>
      <w:r w:rsidR="00EB63B4" w:rsidRPr="00997643">
        <w:rPr>
          <w:rFonts w:ascii="Book Antiqua" w:hAnsi="Book Antiqua" w:cs="Times New Roman"/>
          <w:sz w:val="24"/>
          <w:szCs w:val="24"/>
          <w:lang w:val="en-US"/>
        </w:rPr>
        <w:t xml:space="preserve"> </w:t>
      </w:r>
      <w:r w:rsidR="00AF3271" w:rsidRPr="00997643">
        <w:rPr>
          <w:rFonts w:ascii="Book Antiqua" w:hAnsi="Book Antiqua" w:cs="Times New Roman"/>
          <w:sz w:val="24"/>
          <w:szCs w:val="24"/>
          <w:lang w:val="en-US"/>
        </w:rPr>
        <w:t>about</w:t>
      </w:r>
      <w:r w:rsidR="00EB63B4" w:rsidRPr="00997643">
        <w:rPr>
          <w:rFonts w:ascii="Book Antiqua" w:hAnsi="Book Antiqua" w:cs="Times New Roman"/>
          <w:sz w:val="24"/>
          <w:szCs w:val="24"/>
          <w:lang w:val="en-US"/>
        </w:rPr>
        <w:t xml:space="preserve"> 1.3% </w:t>
      </w:r>
      <w:r w:rsidR="00AF3271" w:rsidRPr="00997643">
        <w:rPr>
          <w:rFonts w:ascii="Book Antiqua" w:hAnsi="Book Antiqua" w:cs="Times New Roman"/>
          <w:sz w:val="24"/>
          <w:szCs w:val="24"/>
          <w:lang w:val="en-US"/>
        </w:rPr>
        <w:t>of women</w:t>
      </w:r>
      <w:r w:rsidR="00EB63B4" w:rsidRPr="00997643">
        <w:rPr>
          <w:rFonts w:ascii="Book Antiqua" w:hAnsi="Book Antiqua" w:cs="Times New Roman"/>
          <w:sz w:val="24"/>
          <w:szCs w:val="24"/>
          <w:lang w:val="en-US"/>
        </w:rPr>
        <w:t xml:space="preserve"> </w:t>
      </w:r>
      <w:r w:rsidR="00AF3271" w:rsidRPr="00997643">
        <w:rPr>
          <w:rFonts w:ascii="Book Antiqua" w:hAnsi="Book Antiqua" w:cs="Times New Roman"/>
          <w:sz w:val="24"/>
          <w:szCs w:val="24"/>
          <w:lang w:val="en-US"/>
        </w:rPr>
        <w:t>became pregnant</w:t>
      </w:r>
      <w:r w:rsidR="00EB63B4" w:rsidRPr="00997643">
        <w:rPr>
          <w:rFonts w:ascii="Book Antiqua" w:hAnsi="Book Antiqua" w:cs="Times New Roman"/>
          <w:sz w:val="24"/>
          <w:szCs w:val="24"/>
          <w:lang w:val="en-US"/>
        </w:rPr>
        <w:t xml:space="preserve"> during</w:t>
      </w:r>
      <w:r w:rsidR="00FA2169">
        <w:rPr>
          <w:rFonts w:ascii="Book Antiqua" w:hAnsi="Book Antiqua" w:cs="Times New Roman"/>
          <w:sz w:val="24"/>
          <w:szCs w:val="24"/>
          <w:lang w:val="en-US"/>
        </w:rPr>
        <w:t xml:space="preserve"> a median follow up of 33 </w:t>
      </w:r>
      <w:proofErr w:type="spellStart"/>
      <w:proofErr w:type="gramStart"/>
      <w:r w:rsidR="00FA2169">
        <w:rPr>
          <w:rFonts w:ascii="Book Antiqua" w:hAnsi="Book Antiqua" w:cs="Times New Roman"/>
          <w:sz w:val="24"/>
          <w:szCs w:val="24"/>
          <w:lang w:val="en-US"/>
        </w:rPr>
        <w:t>mo</w:t>
      </w:r>
      <w:proofErr w:type="spellEnd"/>
      <w:r w:rsidR="00455BA0" w:rsidRPr="00997643">
        <w:rPr>
          <w:rFonts w:ascii="Book Antiqua" w:hAnsi="Book Antiqua" w:cs="Times New Roman"/>
          <w:sz w:val="24"/>
          <w:szCs w:val="24"/>
          <w:vertAlign w:val="superscript"/>
          <w:lang w:val="en-US"/>
        </w:rPr>
        <w:t>[</w:t>
      </w:r>
      <w:proofErr w:type="gramEnd"/>
      <w:r w:rsidR="00455BA0" w:rsidRPr="00997643">
        <w:rPr>
          <w:rFonts w:ascii="Book Antiqua" w:hAnsi="Book Antiqua" w:cs="Times New Roman"/>
          <w:sz w:val="24"/>
          <w:szCs w:val="24"/>
          <w:vertAlign w:val="superscript"/>
          <w:lang w:val="en-US"/>
        </w:rPr>
        <w:t>9</w:t>
      </w:r>
      <w:r w:rsidR="009B5DCD" w:rsidRPr="00997643">
        <w:rPr>
          <w:rFonts w:ascii="Book Antiqua" w:hAnsi="Book Antiqua" w:cs="Times New Roman"/>
          <w:sz w:val="24"/>
          <w:szCs w:val="24"/>
          <w:vertAlign w:val="superscript"/>
          <w:lang w:val="en-US"/>
        </w:rPr>
        <w:t>4</w:t>
      </w:r>
      <w:r w:rsidR="00455BA0" w:rsidRPr="00997643">
        <w:rPr>
          <w:rFonts w:ascii="Book Antiqua" w:hAnsi="Book Antiqua" w:cs="Times New Roman"/>
          <w:sz w:val="24"/>
          <w:szCs w:val="24"/>
          <w:vertAlign w:val="superscript"/>
          <w:lang w:val="en-US"/>
        </w:rPr>
        <w:t>]</w:t>
      </w:r>
      <w:r w:rsidR="00455BA0" w:rsidRPr="00997643">
        <w:rPr>
          <w:rFonts w:ascii="Book Antiqua" w:hAnsi="Book Antiqua" w:cs="Times New Roman"/>
          <w:sz w:val="24"/>
          <w:szCs w:val="24"/>
          <w:lang w:val="en-US"/>
        </w:rPr>
        <w:t>.</w:t>
      </w:r>
      <w:r w:rsidR="00CF0932"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Consequently, the concern is not only</w:t>
      </w:r>
      <w:r w:rsidR="001555BD" w:rsidRPr="00997643">
        <w:rPr>
          <w:rFonts w:ascii="Book Antiqua" w:hAnsi="Book Antiqua" w:cs="Times New Roman"/>
          <w:sz w:val="24"/>
          <w:szCs w:val="24"/>
          <w:lang w:val="en-US"/>
        </w:rPr>
        <w:t xml:space="preserve"> about</w:t>
      </w:r>
      <w:r w:rsidRPr="00997643">
        <w:rPr>
          <w:rFonts w:ascii="Book Antiqua" w:hAnsi="Book Antiqua" w:cs="Times New Roman"/>
          <w:sz w:val="24"/>
          <w:szCs w:val="24"/>
          <w:lang w:val="en-US"/>
        </w:rPr>
        <w:t xml:space="preserve"> </w:t>
      </w:r>
      <w:r w:rsidR="001555BD" w:rsidRPr="00997643">
        <w:rPr>
          <w:rFonts w:ascii="Book Antiqua" w:hAnsi="Book Antiqua" w:cs="Times New Roman"/>
          <w:sz w:val="24"/>
          <w:szCs w:val="24"/>
          <w:lang w:val="en-US"/>
        </w:rPr>
        <w:t xml:space="preserve">the indication of </w:t>
      </w:r>
      <w:r w:rsidRPr="00997643">
        <w:rPr>
          <w:rStyle w:val="hps"/>
          <w:rFonts w:ascii="Book Antiqua" w:hAnsi="Book Antiqua" w:cs="Times New Roman"/>
          <w:sz w:val="24"/>
          <w:szCs w:val="24"/>
          <w:lang w:val="en-US"/>
        </w:rPr>
        <w:t>antiviral therapy</w:t>
      </w:r>
      <w:r w:rsidR="00846DE4" w:rsidRPr="00997643">
        <w:rPr>
          <w:rStyle w:val="hps"/>
          <w:rFonts w:ascii="Book Antiqua" w:hAnsi="Book Antiqua" w:cs="Times New Roman"/>
          <w:sz w:val="24"/>
          <w:szCs w:val="24"/>
          <w:lang w:val="en-US"/>
        </w:rPr>
        <w:t xml:space="preserve"> for pregnant wom</w:t>
      </w:r>
      <w:r w:rsidR="00DA5AB5" w:rsidRPr="00997643">
        <w:rPr>
          <w:rStyle w:val="hps"/>
          <w:rFonts w:ascii="Book Antiqua" w:hAnsi="Book Antiqua" w:cs="Times New Roman"/>
          <w:sz w:val="24"/>
          <w:szCs w:val="24"/>
          <w:lang w:val="en-US"/>
        </w:rPr>
        <w:t>e</w:t>
      </w:r>
      <w:r w:rsidR="00846DE4" w:rsidRPr="00997643">
        <w:rPr>
          <w:rStyle w:val="hps"/>
          <w:rFonts w:ascii="Book Antiqua" w:hAnsi="Book Antiqua" w:cs="Times New Roman"/>
          <w:sz w:val="24"/>
          <w:szCs w:val="24"/>
          <w:lang w:val="en-US"/>
        </w:rPr>
        <w:t>n</w:t>
      </w:r>
      <w:r w:rsidR="001555BD" w:rsidRPr="00997643">
        <w:rPr>
          <w:rStyle w:val="hps"/>
          <w:rFonts w:ascii="Book Antiqua" w:hAnsi="Book Antiqua" w:cs="Times New Roman"/>
          <w:sz w:val="24"/>
          <w:szCs w:val="24"/>
          <w:lang w:val="en-US"/>
        </w:rPr>
        <w:t>,</w:t>
      </w:r>
      <w:r w:rsidRPr="00997643">
        <w:rPr>
          <w:rStyle w:val="hps"/>
          <w:rFonts w:ascii="Book Antiqua" w:hAnsi="Book Antiqua" w:cs="Times New Roman"/>
          <w:sz w:val="24"/>
          <w:szCs w:val="24"/>
          <w:lang w:val="en-US"/>
        </w:rPr>
        <w:t xml:space="preserve"> but also </w:t>
      </w:r>
      <w:r w:rsidR="00733C51" w:rsidRPr="00997643">
        <w:rPr>
          <w:rStyle w:val="hps"/>
          <w:rFonts w:ascii="Book Antiqua" w:hAnsi="Book Antiqua" w:cs="Times New Roman"/>
          <w:sz w:val="24"/>
          <w:szCs w:val="24"/>
          <w:lang w:val="en-US"/>
        </w:rPr>
        <w:t xml:space="preserve">how to manage </w:t>
      </w:r>
      <w:r w:rsidRPr="00997643">
        <w:rPr>
          <w:rStyle w:val="hps"/>
          <w:rFonts w:ascii="Book Antiqua" w:hAnsi="Book Antiqua" w:cs="Times New Roman"/>
          <w:sz w:val="24"/>
          <w:szCs w:val="24"/>
          <w:lang w:val="en-US"/>
        </w:rPr>
        <w:t>a</w:t>
      </w:r>
      <w:r w:rsidR="001879B1" w:rsidRPr="00997643">
        <w:rPr>
          <w:rStyle w:val="hps"/>
          <w:rFonts w:ascii="Book Antiqua" w:hAnsi="Book Antiqua" w:cs="Times New Roman"/>
          <w:sz w:val="24"/>
          <w:szCs w:val="24"/>
          <w:lang w:val="en-US"/>
        </w:rPr>
        <w:t xml:space="preserve"> </w:t>
      </w:r>
      <w:r w:rsidR="00733C51" w:rsidRPr="00997643">
        <w:rPr>
          <w:rFonts w:ascii="Book Antiqua" w:hAnsi="Book Antiqua" w:cs="Times New Roman"/>
          <w:sz w:val="24"/>
          <w:szCs w:val="24"/>
          <w:lang w:val="en-US"/>
        </w:rPr>
        <w:t>woman who become</w:t>
      </w:r>
      <w:r w:rsidR="001555BD" w:rsidRPr="00997643">
        <w:rPr>
          <w:rFonts w:ascii="Book Antiqua" w:hAnsi="Book Antiqua" w:cs="Times New Roman"/>
          <w:sz w:val="24"/>
          <w:szCs w:val="24"/>
          <w:lang w:val="en-US"/>
        </w:rPr>
        <w:t>s</w:t>
      </w:r>
      <w:r w:rsidR="00733C51" w:rsidRPr="00997643">
        <w:rPr>
          <w:rFonts w:ascii="Book Antiqua" w:hAnsi="Book Antiqua" w:cs="Times New Roman"/>
          <w:sz w:val="24"/>
          <w:szCs w:val="24"/>
          <w:lang w:val="en-US"/>
        </w:rPr>
        <w:t xml:space="preserve"> pregnant during antiviral therapy</w:t>
      </w:r>
      <w:r w:rsidRPr="00997643">
        <w:rPr>
          <w:rFonts w:ascii="Book Antiqua" w:hAnsi="Book Antiqua" w:cs="Times New Roman"/>
          <w:sz w:val="24"/>
          <w:szCs w:val="24"/>
          <w:lang w:val="en-US"/>
        </w:rPr>
        <w:t>.</w:t>
      </w:r>
      <w:r w:rsidR="00AE782A" w:rsidRPr="00997643">
        <w:rPr>
          <w:rFonts w:ascii="Book Antiqua" w:hAnsi="Book Antiqua" w:cs="Times New Roman"/>
          <w:sz w:val="24"/>
          <w:szCs w:val="24"/>
          <w:lang w:val="en-US"/>
        </w:rPr>
        <w:t xml:space="preserve"> </w:t>
      </w:r>
      <w:r w:rsidR="00733C51" w:rsidRPr="00997643">
        <w:rPr>
          <w:rFonts w:ascii="Book Antiqua" w:hAnsi="Book Antiqua" w:cs="Times New Roman"/>
          <w:sz w:val="24"/>
          <w:szCs w:val="24"/>
          <w:lang w:val="en-US"/>
        </w:rPr>
        <w:t>The answer</w:t>
      </w:r>
      <w:r w:rsidRPr="00997643">
        <w:rPr>
          <w:rFonts w:ascii="Book Antiqua" w:hAnsi="Book Antiqua" w:cs="Times New Roman"/>
          <w:sz w:val="24"/>
          <w:szCs w:val="24"/>
          <w:lang w:val="en-US"/>
        </w:rPr>
        <w:t xml:space="preserve">s </w:t>
      </w:r>
      <w:r w:rsidR="00DA5AB5" w:rsidRPr="00997643">
        <w:rPr>
          <w:rFonts w:ascii="Book Antiqua" w:hAnsi="Book Antiqua" w:cs="Times New Roman"/>
          <w:sz w:val="24"/>
          <w:szCs w:val="24"/>
          <w:lang w:val="en-US"/>
        </w:rPr>
        <w:t>to these issues are</w:t>
      </w:r>
      <w:r w:rsidR="0067696F" w:rsidRPr="00997643">
        <w:rPr>
          <w:rFonts w:ascii="Book Antiqua" w:hAnsi="Book Antiqua" w:cs="Times New Roman"/>
          <w:sz w:val="24"/>
          <w:szCs w:val="24"/>
          <w:lang w:val="en-US"/>
        </w:rPr>
        <w:t xml:space="preserve"> </w:t>
      </w:r>
      <w:r w:rsidR="004308E1" w:rsidRPr="00997643">
        <w:rPr>
          <w:rStyle w:val="hps"/>
          <w:rFonts w:ascii="Book Antiqua" w:hAnsi="Book Antiqua" w:cs="Times New Roman"/>
          <w:sz w:val="24"/>
          <w:szCs w:val="24"/>
          <w:lang w:val="en-US"/>
        </w:rPr>
        <w:t>mainly based on</w:t>
      </w:r>
      <w:r w:rsidR="00852EAC" w:rsidRPr="00997643">
        <w:rPr>
          <w:rStyle w:val="hps"/>
          <w:rFonts w:ascii="Book Antiqua" w:hAnsi="Book Antiqua" w:cs="Times New Roman"/>
          <w:sz w:val="24"/>
          <w:szCs w:val="24"/>
          <w:lang w:val="en-US"/>
        </w:rPr>
        <w:t xml:space="preserve"> </w:t>
      </w:r>
      <w:r w:rsidR="00852EAC" w:rsidRPr="00997643">
        <w:rPr>
          <w:rStyle w:val="longtext"/>
          <w:rFonts w:ascii="Book Antiqua" w:hAnsi="Book Antiqua" w:cs="Times New Roman"/>
          <w:sz w:val="24"/>
          <w:szCs w:val="24"/>
          <w:lang w:val="en-US"/>
        </w:rPr>
        <w:t xml:space="preserve">limited </w:t>
      </w:r>
      <w:r w:rsidR="00852EAC" w:rsidRPr="00997643">
        <w:rPr>
          <w:rStyle w:val="hps"/>
          <w:rFonts w:ascii="Book Antiqua" w:hAnsi="Book Antiqua" w:cs="Times New Roman"/>
          <w:sz w:val="24"/>
          <w:szCs w:val="24"/>
          <w:lang w:val="en-US"/>
        </w:rPr>
        <w:t>clinical data</w:t>
      </w:r>
      <w:r w:rsidR="004308E1" w:rsidRPr="00997643">
        <w:rPr>
          <w:rStyle w:val="hps"/>
          <w:rFonts w:ascii="Book Antiqua" w:hAnsi="Book Antiqua" w:cs="Times New Roman"/>
          <w:sz w:val="24"/>
          <w:szCs w:val="24"/>
          <w:lang w:val="en-US"/>
        </w:rPr>
        <w:t xml:space="preserve">. </w:t>
      </w:r>
      <w:r w:rsidR="00455BA0" w:rsidRPr="00997643">
        <w:rPr>
          <w:rFonts w:ascii="Book Antiqua" w:eastAsia="Arial Unicode MS" w:hAnsi="Book Antiqua" w:cs="Times New Roman"/>
          <w:sz w:val="24"/>
          <w:szCs w:val="24"/>
          <w:lang w:val="en-US"/>
        </w:rPr>
        <w:lastRenderedPageBreak/>
        <w:t>Recombinant i</w:t>
      </w:r>
      <w:r w:rsidRPr="00997643">
        <w:rPr>
          <w:rFonts w:ascii="Book Antiqua" w:eastAsia="Arial Unicode MS" w:hAnsi="Book Antiqua" w:cs="Times New Roman"/>
          <w:sz w:val="24"/>
          <w:szCs w:val="24"/>
          <w:lang w:val="en-US"/>
        </w:rPr>
        <w:t>nterferon</w:t>
      </w:r>
      <w:r w:rsidR="00ED0C2B" w:rsidRPr="00997643">
        <w:rPr>
          <w:rFonts w:ascii="Book Antiqua" w:eastAsia="Arial Unicode MS" w:hAnsi="Book Antiqua" w:cs="Times New Roman"/>
          <w:sz w:val="24"/>
          <w:szCs w:val="24"/>
          <w:lang w:val="en-US"/>
        </w:rPr>
        <w:t xml:space="preserve"> </w:t>
      </w:r>
      <w:r w:rsidR="00455BA0" w:rsidRPr="00997643">
        <w:rPr>
          <w:rFonts w:ascii="Book Antiqua" w:eastAsia="Arial Unicode MS" w:hAnsi="Book Antiqua" w:cs="Times New Roman"/>
          <w:sz w:val="24"/>
          <w:szCs w:val="24"/>
          <w:lang w:val="en-US"/>
        </w:rPr>
        <w:t>al</w:t>
      </w:r>
      <w:r w:rsidR="00DA5AB5" w:rsidRPr="00997643">
        <w:rPr>
          <w:rFonts w:ascii="Book Antiqua" w:eastAsia="Arial Unicode MS" w:hAnsi="Book Antiqua" w:cs="Times New Roman"/>
          <w:sz w:val="24"/>
          <w:szCs w:val="24"/>
          <w:lang w:val="en-US"/>
        </w:rPr>
        <w:t>ph</w:t>
      </w:r>
      <w:r w:rsidR="00455BA0" w:rsidRPr="00997643">
        <w:rPr>
          <w:rFonts w:ascii="Book Antiqua" w:eastAsia="Arial Unicode MS" w:hAnsi="Book Antiqua" w:cs="Times New Roman"/>
          <w:sz w:val="24"/>
          <w:szCs w:val="24"/>
          <w:lang w:val="en-US"/>
        </w:rPr>
        <w:t xml:space="preserve">a </w:t>
      </w:r>
      <w:r w:rsidRPr="00997643">
        <w:rPr>
          <w:rFonts w:ascii="Book Antiqua" w:eastAsia="Arial Unicode MS" w:hAnsi="Book Antiqua" w:cs="Times New Roman"/>
          <w:sz w:val="24"/>
          <w:szCs w:val="24"/>
          <w:lang w:val="en-US"/>
        </w:rPr>
        <w:t>i</w:t>
      </w:r>
      <w:r w:rsidR="00ED0C2B" w:rsidRPr="00997643">
        <w:rPr>
          <w:rFonts w:ascii="Book Antiqua" w:eastAsia="Arial Unicode MS" w:hAnsi="Book Antiqua" w:cs="Times New Roman"/>
          <w:sz w:val="24"/>
          <w:szCs w:val="24"/>
          <w:lang w:val="en-US"/>
        </w:rPr>
        <w:t>s</w:t>
      </w:r>
      <w:r w:rsidR="0060631D" w:rsidRPr="00997643">
        <w:rPr>
          <w:rFonts w:ascii="Book Antiqua" w:hAnsi="Book Antiqua" w:cs="Times New Roman"/>
          <w:sz w:val="24"/>
          <w:szCs w:val="24"/>
          <w:lang w:val="en-US"/>
        </w:rPr>
        <w:t xml:space="preserve"> classified by the </w:t>
      </w:r>
      <w:r w:rsidR="00FA2169" w:rsidRPr="00997643">
        <w:rPr>
          <w:rFonts w:ascii="Book Antiqua" w:hAnsi="Book Antiqua" w:cs="Times New Roman"/>
          <w:sz w:val="24"/>
          <w:szCs w:val="24"/>
          <w:lang w:val="en-US"/>
        </w:rPr>
        <w:t>U</w:t>
      </w:r>
      <w:r w:rsidR="00FA2169">
        <w:rPr>
          <w:rFonts w:ascii="Book Antiqua" w:hAnsi="Book Antiqua" w:cs="Times New Roman" w:hint="eastAsia"/>
          <w:sz w:val="24"/>
          <w:szCs w:val="24"/>
          <w:lang w:val="en-US" w:eastAsia="zh-CN"/>
        </w:rPr>
        <w:t xml:space="preserve">nited </w:t>
      </w:r>
      <w:r w:rsidR="00FA2169" w:rsidRPr="00997643">
        <w:rPr>
          <w:rFonts w:ascii="Book Antiqua" w:hAnsi="Book Antiqua" w:cs="Times New Roman"/>
          <w:sz w:val="24"/>
          <w:szCs w:val="24"/>
          <w:lang w:val="en-US"/>
        </w:rPr>
        <w:t>S</w:t>
      </w:r>
      <w:r w:rsidR="00FA2169">
        <w:rPr>
          <w:rFonts w:ascii="Book Antiqua" w:hAnsi="Book Antiqua" w:cs="Times New Roman" w:hint="eastAsia"/>
          <w:sz w:val="24"/>
          <w:szCs w:val="24"/>
          <w:lang w:val="en-US" w:eastAsia="zh-CN"/>
        </w:rPr>
        <w:t>tates</w:t>
      </w:r>
      <w:r w:rsidR="00ED0C2B" w:rsidRPr="00997643">
        <w:rPr>
          <w:rFonts w:ascii="Book Antiqua" w:hAnsi="Book Antiqua" w:cs="Times New Roman"/>
          <w:sz w:val="24"/>
          <w:szCs w:val="24"/>
          <w:lang w:val="en-US"/>
        </w:rPr>
        <w:t xml:space="preserve"> Food and Drug Administration in</w:t>
      </w:r>
      <w:r w:rsidR="00FA2169" w:rsidRPr="00997643">
        <w:rPr>
          <w:rFonts w:ascii="Book Antiqua" w:hAnsi="Book Antiqua" w:cs="Times New Roman"/>
          <w:sz w:val="24"/>
          <w:szCs w:val="24"/>
          <w:lang w:val="en-US"/>
        </w:rPr>
        <w:t xml:space="preserve"> pregnancy ca</w:t>
      </w:r>
      <w:r w:rsidR="00ED0C2B" w:rsidRPr="00997643">
        <w:rPr>
          <w:rFonts w:ascii="Book Antiqua" w:hAnsi="Book Antiqua" w:cs="Times New Roman"/>
          <w:sz w:val="24"/>
          <w:szCs w:val="24"/>
          <w:lang w:val="en-US"/>
        </w:rPr>
        <w:t>tegory C</w:t>
      </w:r>
      <w:r w:rsidR="00DA5AB5" w:rsidRPr="00997643">
        <w:rPr>
          <w:rFonts w:ascii="Book Antiqua" w:hAnsi="Book Antiqua" w:cs="Times New Roman"/>
          <w:sz w:val="24"/>
          <w:szCs w:val="24"/>
          <w:lang w:val="en-US"/>
        </w:rPr>
        <w:t>. In fact,</w:t>
      </w:r>
      <w:r w:rsidR="0067696F" w:rsidRPr="00997643">
        <w:rPr>
          <w:rFonts w:ascii="Book Antiqua" w:hAnsi="Book Antiqua" w:cs="Times New Roman"/>
          <w:sz w:val="24"/>
          <w:szCs w:val="24"/>
          <w:lang w:val="en-US"/>
        </w:rPr>
        <w:t xml:space="preserve"> </w:t>
      </w:r>
      <w:r w:rsidR="00A945E6" w:rsidRPr="00997643">
        <w:rPr>
          <w:rFonts w:ascii="Book Antiqua" w:hAnsi="Book Antiqua" w:cs="Times New Roman"/>
          <w:sz w:val="24"/>
          <w:szCs w:val="24"/>
          <w:lang w:val="en-US"/>
        </w:rPr>
        <w:t xml:space="preserve">given its </w:t>
      </w:r>
      <w:proofErr w:type="spellStart"/>
      <w:r w:rsidR="00ED0C2B" w:rsidRPr="00997643">
        <w:rPr>
          <w:rFonts w:ascii="Book Antiqua" w:eastAsia="Arial Unicode MS" w:hAnsi="Book Antiqua" w:cs="Times New Roman"/>
          <w:sz w:val="24"/>
          <w:szCs w:val="24"/>
          <w:lang w:val="en-US"/>
        </w:rPr>
        <w:t>abortifacient</w:t>
      </w:r>
      <w:proofErr w:type="spellEnd"/>
      <w:r w:rsidR="00ED0C2B" w:rsidRPr="00997643">
        <w:rPr>
          <w:rFonts w:ascii="Book Antiqua" w:eastAsia="Arial Unicode MS" w:hAnsi="Book Antiqua" w:cs="Times New Roman"/>
          <w:sz w:val="24"/>
          <w:szCs w:val="24"/>
          <w:lang w:val="en-US"/>
        </w:rPr>
        <w:t xml:space="preserve"> effe</w:t>
      </w:r>
      <w:r w:rsidR="00EE64AD" w:rsidRPr="00997643">
        <w:rPr>
          <w:rFonts w:ascii="Book Antiqua" w:eastAsia="Arial Unicode MS" w:hAnsi="Book Antiqua" w:cs="Times New Roman"/>
          <w:sz w:val="24"/>
          <w:szCs w:val="24"/>
          <w:lang w:val="en-US"/>
        </w:rPr>
        <w:t>ct in animals</w:t>
      </w:r>
      <w:r w:rsidR="00ED0C2B" w:rsidRPr="00997643">
        <w:rPr>
          <w:rStyle w:val="ab"/>
          <w:rFonts w:ascii="Book Antiqua" w:eastAsia="Arial Unicode MS" w:hAnsi="Book Antiqua" w:cs="Times New Roman"/>
          <w:sz w:val="24"/>
          <w:szCs w:val="24"/>
          <w:lang w:val="en-US"/>
        </w:rPr>
        <w:footnoteReference w:id="1"/>
      </w:r>
      <w:r w:rsidR="001555BD" w:rsidRPr="00997643">
        <w:rPr>
          <w:rFonts w:ascii="Book Antiqua" w:eastAsia="Arial Unicode MS" w:hAnsi="Book Antiqua" w:cs="Times New Roman"/>
          <w:sz w:val="24"/>
          <w:szCs w:val="24"/>
          <w:lang w:val="en-US"/>
        </w:rPr>
        <w:t>,</w:t>
      </w:r>
      <w:r w:rsidR="00EE64AD" w:rsidRPr="00997643">
        <w:rPr>
          <w:rFonts w:ascii="Book Antiqua" w:eastAsia="Arial Unicode MS" w:hAnsi="Book Antiqua" w:cs="Times New Roman"/>
          <w:sz w:val="24"/>
          <w:szCs w:val="24"/>
          <w:lang w:val="en-US"/>
        </w:rPr>
        <w:t xml:space="preserve"> it </w:t>
      </w:r>
      <w:r w:rsidR="00A945E6" w:rsidRPr="00997643">
        <w:rPr>
          <w:rFonts w:ascii="Book Antiqua" w:eastAsia="Arial Unicode MS" w:hAnsi="Book Antiqua" w:cs="Times New Roman"/>
          <w:sz w:val="24"/>
          <w:szCs w:val="24"/>
          <w:lang w:val="en-US"/>
        </w:rPr>
        <w:t xml:space="preserve">could have </w:t>
      </w:r>
      <w:r w:rsidRPr="00997643">
        <w:rPr>
          <w:rFonts w:ascii="Book Antiqua" w:eastAsia="Arial Unicode MS" w:hAnsi="Book Antiqua" w:cs="Times New Roman"/>
          <w:sz w:val="24"/>
          <w:szCs w:val="24"/>
          <w:lang w:val="en-US"/>
        </w:rPr>
        <w:t>the same</w:t>
      </w:r>
      <w:r w:rsidR="0067696F" w:rsidRPr="00997643">
        <w:rPr>
          <w:rFonts w:ascii="Book Antiqua" w:eastAsia="Arial Unicode MS" w:hAnsi="Book Antiqua" w:cs="Times New Roman"/>
          <w:sz w:val="24"/>
          <w:szCs w:val="24"/>
          <w:lang w:val="en-US"/>
        </w:rPr>
        <w:t xml:space="preserve"> </w:t>
      </w:r>
      <w:r w:rsidR="00DA5AB5" w:rsidRPr="00997643">
        <w:rPr>
          <w:rFonts w:ascii="Book Antiqua" w:eastAsia="Arial Unicode MS" w:hAnsi="Book Antiqua" w:cs="Times New Roman"/>
          <w:sz w:val="24"/>
          <w:szCs w:val="24"/>
          <w:lang w:val="en-US"/>
        </w:rPr>
        <w:t xml:space="preserve">effect </w:t>
      </w:r>
      <w:r w:rsidR="00EE64AD" w:rsidRPr="00997643">
        <w:rPr>
          <w:rFonts w:ascii="Book Antiqua" w:eastAsia="Arial Unicode MS" w:hAnsi="Book Antiqua" w:cs="Times New Roman"/>
          <w:sz w:val="24"/>
          <w:szCs w:val="24"/>
          <w:lang w:val="en-US"/>
        </w:rPr>
        <w:t xml:space="preserve">in </w:t>
      </w:r>
      <w:proofErr w:type="gramStart"/>
      <w:r w:rsidR="00EE64AD" w:rsidRPr="00997643">
        <w:rPr>
          <w:rFonts w:ascii="Book Antiqua" w:eastAsia="Arial Unicode MS" w:hAnsi="Book Antiqua" w:cs="Times New Roman"/>
          <w:sz w:val="24"/>
          <w:szCs w:val="24"/>
          <w:lang w:val="en-US"/>
        </w:rPr>
        <w:t>humans</w:t>
      </w:r>
      <w:r w:rsidR="009B5DCD" w:rsidRPr="00997643">
        <w:rPr>
          <w:rFonts w:ascii="Book Antiqua" w:hAnsi="Book Antiqua" w:cs="Times New Roman"/>
          <w:sz w:val="24"/>
          <w:szCs w:val="24"/>
          <w:vertAlign w:val="superscript"/>
          <w:lang w:val="en-US"/>
        </w:rPr>
        <w:t>[</w:t>
      </w:r>
      <w:proofErr w:type="gramEnd"/>
      <w:r w:rsidR="009B5DCD" w:rsidRPr="00997643">
        <w:rPr>
          <w:rFonts w:ascii="Book Antiqua" w:hAnsi="Book Antiqua" w:cs="Times New Roman"/>
          <w:sz w:val="24"/>
          <w:szCs w:val="24"/>
          <w:vertAlign w:val="superscript"/>
          <w:lang w:val="en-US"/>
        </w:rPr>
        <w:t>95</w:t>
      </w:r>
      <w:r w:rsidR="00455BA0" w:rsidRPr="00997643">
        <w:rPr>
          <w:rFonts w:ascii="Book Antiqua" w:hAnsi="Book Antiqua" w:cs="Times New Roman"/>
          <w:sz w:val="24"/>
          <w:szCs w:val="24"/>
          <w:vertAlign w:val="superscript"/>
          <w:lang w:val="en-US"/>
        </w:rPr>
        <w:t>,9</w:t>
      </w:r>
      <w:r w:rsidR="009B5DCD" w:rsidRPr="00997643">
        <w:rPr>
          <w:rFonts w:ascii="Book Antiqua" w:hAnsi="Book Antiqua" w:cs="Times New Roman"/>
          <w:sz w:val="24"/>
          <w:szCs w:val="24"/>
          <w:vertAlign w:val="superscript"/>
          <w:lang w:val="en-US"/>
        </w:rPr>
        <w:t>6</w:t>
      </w:r>
      <w:r w:rsidR="00455BA0" w:rsidRPr="00997643">
        <w:rPr>
          <w:rFonts w:ascii="Book Antiqua" w:hAnsi="Book Antiqua" w:cs="Times New Roman"/>
          <w:sz w:val="24"/>
          <w:szCs w:val="24"/>
          <w:vertAlign w:val="superscript"/>
          <w:lang w:val="en-US"/>
        </w:rPr>
        <w:t>]</w:t>
      </w:r>
      <w:r w:rsidR="00455BA0" w:rsidRPr="00997643">
        <w:rPr>
          <w:rFonts w:ascii="Book Antiqua" w:hAnsi="Book Antiqua" w:cs="Times New Roman"/>
          <w:sz w:val="24"/>
          <w:szCs w:val="24"/>
          <w:lang w:val="en-US"/>
        </w:rPr>
        <w:t xml:space="preserve"> as </w:t>
      </w:r>
      <w:r w:rsidR="00A945E6" w:rsidRPr="00997643">
        <w:rPr>
          <w:rFonts w:ascii="Book Antiqua" w:hAnsi="Book Antiqua" w:cs="Times New Roman"/>
          <w:sz w:val="24"/>
          <w:szCs w:val="24"/>
          <w:lang w:val="en-US"/>
        </w:rPr>
        <w:t>PEG INF</w:t>
      </w:r>
      <w:r w:rsidR="00455BA0" w:rsidRPr="00997643">
        <w:rPr>
          <w:rFonts w:ascii="Book Antiqua" w:hAnsi="Book Antiqua" w:cs="Times New Roman"/>
          <w:sz w:val="24"/>
          <w:szCs w:val="24"/>
          <w:vertAlign w:val="superscript"/>
          <w:lang w:val="en-US"/>
        </w:rPr>
        <w:t>[9</w:t>
      </w:r>
      <w:r w:rsidR="009B5DCD" w:rsidRPr="00997643">
        <w:rPr>
          <w:rFonts w:ascii="Book Antiqua" w:hAnsi="Book Antiqua" w:cs="Times New Roman"/>
          <w:sz w:val="24"/>
          <w:szCs w:val="24"/>
          <w:vertAlign w:val="superscript"/>
          <w:lang w:val="en-US"/>
        </w:rPr>
        <w:t>7</w:t>
      </w:r>
      <w:r w:rsidR="00455BA0" w:rsidRPr="00997643">
        <w:rPr>
          <w:rFonts w:ascii="Book Antiqua" w:hAnsi="Book Antiqua" w:cs="Times New Roman"/>
          <w:sz w:val="24"/>
          <w:szCs w:val="24"/>
          <w:vertAlign w:val="superscript"/>
          <w:lang w:val="en-US"/>
        </w:rPr>
        <w:t>,9</w:t>
      </w:r>
      <w:r w:rsidR="009B5DCD" w:rsidRPr="00997643">
        <w:rPr>
          <w:rFonts w:ascii="Book Antiqua" w:hAnsi="Book Antiqua" w:cs="Times New Roman"/>
          <w:sz w:val="24"/>
          <w:szCs w:val="24"/>
          <w:vertAlign w:val="superscript"/>
          <w:lang w:val="en-US"/>
        </w:rPr>
        <w:t>8</w:t>
      </w:r>
      <w:r w:rsidR="00455BA0" w:rsidRPr="00997643">
        <w:rPr>
          <w:rFonts w:ascii="Book Antiqua" w:hAnsi="Book Antiqua" w:cs="Times New Roman"/>
          <w:sz w:val="24"/>
          <w:szCs w:val="24"/>
          <w:vertAlign w:val="superscript"/>
          <w:lang w:val="en-US"/>
        </w:rPr>
        <w:t>]</w:t>
      </w:r>
      <w:r w:rsidR="00455BA0" w:rsidRPr="00997643">
        <w:rPr>
          <w:rFonts w:ascii="Book Antiqua" w:hAnsi="Book Antiqua" w:cs="Times New Roman"/>
          <w:sz w:val="24"/>
          <w:szCs w:val="24"/>
          <w:lang w:val="en-US"/>
        </w:rPr>
        <w:t xml:space="preserve">. </w:t>
      </w:r>
      <w:r w:rsidR="002F6B78" w:rsidRPr="002F6B78">
        <w:rPr>
          <w:rFonts w:ascii="Book Antiqua" w:hAnsi="Book Antiqua" w:cs="Times New Roman"/>
          <w:sz w:val="24"/>
          <w:szCs w:val="24"/>
          <w:lang w:val="en-US"/>
        </w:rPr>
        <w:t xml:space="preserve">In fact, </w:t>
      </w:r>
      <w:proofErr w:type="spellStart"/>
      <w:r w:rsidR="002F6B78" w:rsidRPr="002F6B78">
        <w:rPr>
          <w:rFonts w:ascii="Book Antiqua" w:hAnsi="Book Antiqua" w:cs="Times New Roman"/>
          <w:sz w:val="24"/>
          <w:szCs w:val="24"/>
          <w:lang w:val="en-US"/>
        </w:rPr>
        <w:t>abortifacient</w:t>
      </w:r>
      <w:proofErr w:type="spellEnd"/>
      <w:r w:rsidR="002F6B78" w:rsidRPr="002F6B78">
        <w:rPr>
          <w:rFonts w:ascii="Book Antiqua" w:hAnsi="Book Antiqua" w:cs="Times New Roman"/>
          <w:sz w:val="24"/>
          <w:szCs w:val="24"/>
          <w:lang w:val="en-US"/>
        </w:rPr>
        <w:t xml:space="preserve"> effects have been observed in </w:t>
      </w:r>
      <w:proofErr w:type="spellStart"/>
      <w:r w:rsidR="002F6B78" w:rsidRPr="002F6B78">
        <w:rPr>
          <w:rFonts w:ascii="Book Antiqua" w:hAnsi="Book Antiqua" w:cs="Times New Roman"/>
          <w:sz w:val="24"/>
          <w:szCs w:val="24"/>
          <w:lang w:val="en-US"/>
        </w:rPr>
        <w:t>Macaca</w:t>
      </w:r>
      <w:proofErr w:type="spellEnd"/>
      <w:r w:rsidR="002F6B78" w:rsidRPr="002F6B78">
        <w:rPr>
          <w:rFonts w:ascii="Book Antiqua" w:hAnsi="Book Antiqua" w:cs="Times New Roman"/>
          <w:sz w:val="24"/>
          <w:szCs w:val="24"/>
          <w:lang w:val="en-US"/>
        </w:rPr>
        <w:t xml:space="preserve"> </w:t>
      </w:r>
      <w:proofErr w:type="spellStart"/>
      <w:r w:rsidR="002F6B78" w:rsidRPr="002F6B78">
        <w:rPr>
          <w:rFonts w:ascii="Book Antiqua" w:hAnsi="Book Antiqua" w:cs="Times New Roman"/>
          <w:sz w:val="24"/>
          <w:szCs w:val="24"/>
          <w:lang w:val="en-US"/>
        </w:rPr>
        <w:t>mulatta</w:t>
      </w:r>
      <w:proofErr w:type="spellEnd"/>
      <w:r w:rsidR="002F6B78" w:rsidRPr="002F6B78">
        <w:rPr>
          <w:rFonts w:ascii="Book Antiqua" w:hAnsi="Book Antiqua" w:cs="Times New Roman"/>
          <w:sz w:val="24"/>
          <w:szCs w:val="24"/>
          <w:lang w:val="en-US"/>
        </w:rPr>
        <w:t xml:space="preserve"> (rhesus monkeys) treated with interferon alpha-2b or alpha 2a during the early to middle fetal period of organogenesis (gestation day 22 to 70). </w:t>
      </w:r>
      <w:proofErr w:type="spellStart"/>
      <w:r w:rsidR="002F6B78" w:rsidRPr="002F6B78">
        <w:rPr>
          <w:rFonts w:ascii="Book Antiqua" w:hAnsi="Book Antiqua" w:cs="Times New Roman"/>
          <w:sz w:val="24"/>
          <w:szCs w:val="24"/>
          <w:lang w:val="en-US"/>
        </w:rPr>
        <w:t>Abortifacient</w:t>
      </w:r>
      <w:proofErr w:type="spellEnd"/>
      <w:r w:rsidR="002F6B78" w:rsidRPr="002F6B78">
        <w:rPr>
          <w:rFonts w:ascii="Book Antiqua" w:hAnsi="Book Antiqua" w:cs="Times New Roman"/>
          <w:sz w:val="24"/>
          <w:szCs w:val="24"/>
          <w:lang w:val="en-US"/>
        </w:rPr>
        <w:t xml:space="preserve"> activity was also observed in pregnant rhesus monkeys treated (500 times the human dosage) during late fetal development (days 79 to 100 of gestation). These drugs may impair fertility. In fact, in nonhuman primates, menstrual cycle irregularities, </w:t>
      </w:r>
      <w:r w:rsidR="002F6B78" w:rsidRPr="002F6B78">
        <w:rPr>
          <w:rFonts w:ascii="Book Antiqua" w:hAnsi="Book Antiqua" w:cs="Times New Roman"/>
          <w:i/>
          <w:sz w:val="24"/>
          <w:szCs w:val="24"/>
          <w:lang w:val="en-US"/>
        </w:rPr>
        <w:t>i.e.</w:t>
      </w:r>
      <w:r w:rsidR="002F6B78" w:rsidRPr="002F6B78">
        <w:rPr>
          <w:rFonts w:ascii="Book Antiqua" w:hAnsi="Book Antiqua" w:cs="Times New Roman"/>
          <w:sz w:val="24"/>
          <w:szCs w:val="24"/>
          <w:lang w:val="en-US"/>
        </w:rPr>
        <w:t>, prolonged or shortened menstrual periods and erratic bleeding (</w:t>
      </w:r>
      <w:proofErr w:type="spellStart"/>
      <w:r w:rsidR="002F6B78" w:rsidRPr="002F6B78">
        <w:rPr>
          <w:rFonts w:ascii="Book Antiqua" w:hAnsi="Book Antiqua" w:cs="Times New Roman"/>
          <w:sz w:val="24"/>
          <w:szCs w:val="24"/>
          <w:lang w:val="en-US"/>
        </w:rPr>
        <w:t>anovulatory</w:t>
      </w:r>
      <w:proofErr w:type="spellEnd"/>
      <w:r w:rsidR="002F6B78" w:rsidRPr="002F6B78">
        <w:rPr>
          <w:rFonts w:ascii="Book Antiqua" w:hAnsi="Book Antiqua" w:cs="Times New Roman"/>
          <w:sz w:val="24"/>
          <w:szCs w:val="24"/>
          <w:lang w:val="en-US"/>
        </w:rPr>
        <w:t xml:space="preserve"> cycle) have been observed, and the females returned to a normal menstrual rhythm after discontinuation of therapy. Decreased serum estradiol and progesterone concentrations have been reported in women treated with human leukocyte interferon.  No mutagenic effects or toxicity has been reported. However, due to the species-specificity of interferon, the effects in animals are unlikely to be predictive of those in man. Lastly, the injectable soluti</w:t>
      </w:r>
      <w:r w:rsidR="002F6B78">
        <w:rPr>
          <w:rFonts w:ascii="Book Antiqua" w:hAnsi="Book Antiqua" w:cs="Times New Roman"/>
          <w:sz w:val="24"/>
          <w:szCs w:val="24"/>
          <w:lang w:val="en-US"/>
        </w:rPr>
        <w:t>on contains benzyl alcohol that</w:t>
      </w:r>
      <w:r w:rsidR="002F6B78" w:rsidRPr="002F6B78">
        <w:rPr>
          <w:rFonts w:ascii="Book Antiqua" w:hAnsi="Book Antiqua" w:cs="Times New Roman"/>
          <w:sz w:val="24"/>
          <w:szCs w:val="24"/>
          <w:lang w:val="en-US"/>
        </w:rPr>
        <w:t xml:space="preserve"> can be transmitted via the placenta and could be toxic in premature infants No effect on m</w:t>
      </w:r>
      <w:r w:rsidR="002F6B78">
        <w:rPr>
          <w:rFonts w:ascii="Book Antiqua" w:hAnsi="Book Antiqua" w:cs="Times New Roman"/>
          <w:sz w:val="24"/>
          <w:szCs w:val="24"/>
          <w:lang w:val="en-US"/>
        </w:rPr>
        <w:t xml:space="preserve">ale fertility has been </w:t>
      </w:r>
      <w:proofErr w:type="gramStart"/>
      <w:r w:rsidR="002F6B78">
        <w:rPr>
          <w:rFonts w:ascii="Book Antiqua" w:hAnsi="Book Antiqua" w:cs="Times New Roman"/>
          <w:sz w:val="24"/>
          <w:szCs w:val="24"/>
          <w:lang w:val="en-US"/>
        </w:rPr>
        <w:t>reported</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95,96]</w:t>
      </w:r>
      <w:r w:rsidR="002F6B78" w:rsidRPr="002F6B78">
        <w:rPr>
          <w:rFonts w:ascii="Book Antiqua" w:hAnsi="Book Antiqua" w:cs="Times New Roman"/>
          <w:sz w:val="24"/>
          <w:szCs w:val="24"/>
          <w:lang w:val="en-US"/>
        </w:rPr>
        <w:t>.  No studies on the teratogenic effect of PEG-IFN are available. Since non-</w:t>
      </w:r>
      <w:proofErr w:type="spellStart"/>
      <w:r w:rsidR="002F6B78" w:rsidRPr="002F6B78">
        <w:rPr>
          <w:rFonts w:ascii="Book Antiqua" w:hAnsi="Book Antiqua" w:cs="Times New Roman"/>
          <w:sz w:val="24"/>
          <w:szCs w:val="24"/>
          <w:lang w:val="en-US"/>
        </w:rPr>
        <w:t>pegylated</w:t>
      </w:r>
      <w:proofErr w:type="spellEnd"/>
      <w:r w:rsidR="002F6B78" w:rsidRPr="002F6B78">
        <w:rPr>
          <w:rFonts w:ascii="Book Antiqua" w:hAnsi="Book Antiqua" w:cs="Times New Roman"/>
          <w:sz w:val="24"/>
          <w:szCs w:val="24"/>
          <w:lang w:val="en-US"/>
        </w:rPr>
        <w:t xml:space="preserve"> interferon alpha resulted in a statistically significant increase in abortions of </w:t>
      </w:r>
      <w:proofErr w:type="spellStart"/>
      <w:r w:rsidR="002F6B78" w:rsidRPr="002F6B78">
        <w:rPr>
          <w:rFonts w:ascii="Book Antiqua" w:hAnsi="Book Antiqua" w:cs="Times New Roman"/>
          <w:sz w:val="24"/>
          <w:szCs w:val="24"/>
          <w:lang w:val="en-US"/>
        </w:rPr>
        <w:t>macaca</w:t>
      </w:r>
      <w:proofErr w:type="spellEnd"/>
      <w:r w:rsidR="002F6B78" w:rsidRPr="002F6B78">
        <w:rPr>
          <w:rFonts w:ascii="Book Antiqua" w:hAnsi="Book Antiqua" w:cs="Times New Roman"/>
          <w:sz w:val="24"/>
          <w:szCs w:val="24"/>
          <w:lang w:val="en-US"/>
        </w:rPr>
        <w:t xml:space="preserve">, also PEG-IFN should be assumed to have </w:t>
      </w:r>
      <w:proofErr w:type="spellStart"/>
      <w:r w:rsidR="002F6B78" w:rsidRPr="002F6B78">
        <w:rPr>
          <w:rFonts w:ascii="Book Antiqua" w:hAnsi="Book Antiqua" w:cs="Times New Roman"/>
          <w:sz w:val="24"/>
          <w:szCs w:val="24"/>
          <w:lang w:val="en-US"/>
        </w:rPr>
        <w:t>abortifacient</w:t>
      </w:r>
      <w:proofErr w:type="spellEnd"/>
      <w:r w:rsidR="002F6B78" w:rsidRPr="002F6B78">
        <w:rPr>
          <w:rFonts w:ascii="Book Antiqua" w:hAnsi="Book Antiqua" w:cs="Times New Roman"/>
          <w:sz w:val="24"/>
          <w:szCs w:val="24"/>
          <w:lang w:val="en-US"/>
        </w:rPr>
        <w:t xml:space="preserve"> potential. There are no well-controlled studies n pregnant </w:t>
      </w:r>
      <w:proofErr w:type="gramStart"/>
      <w:r w:rsidR="002F6B78" w:rsidRPr="002F6B78">
        <w:rPr>
          <w:rFonts w:ascii="Book Antiqua" w:hAnsi="Book Antiqua" w:cs="Times New Roman"/>
          <w:sz w:val="24"/>
          <w:szCs w:val="24"/>
          <w:lang w:val="en-US"/>
        </w:rPr>
        <w:t>women</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97,98]</w:t>
      </w:r>
      <w:r w:rsidR="002F6B78" w:rsidRPr="002F6B78">
        <w:rPr>
          <w:rFonts w:ascii="Book Antiqua" w:hAnsi="Book Antiqua" w:cs="Times New Roman"/>
          <w:sz w:val="24"/>
          <w:szCs w:val="24"/>
          <w:lang w:val="en-US"/>
        </w:rPr>
        <w:t xml:space="preserve">.  </w:t>
      </w:r>
    </w:p>
    <w:p w:rsidR="001F3F55" w:rsidRPr="00997643" w:rsidRDefault="00897891" w:rsidP="002F6B7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997643">
        <w:rPr>
          <w:rFonts w:ascii="Book Antiqua" w:eastAsia="Arial Unicode MS" w:hAnsi="Book Antiqua" w:cs="Times New Roman"/>
          <w:sz w:val="24"/>
          <w:szCs w:val="24"/>
          <w:lang w:val="en-US"/>
        </w:rPr>
        <w:t xml:space="preserve">Nevertheless, </w:t>
      </w:r>
      <w:r w:rsidR="00455329" w:rsidRPr="00997643">
        <w:rPr>
          <w:rFonts w:ascii="Book Antiqua" w:eastAsia="Arial Unicode MS" w:hAnsi="Book Antiqua" w:cs="Times New Roman"/>
          <w:sz w:val="24"/>
          <w:szCs w:val="24"/>
          <w:lang w:val="en-US"/>
        </w:rPr>
        <w:t>in clinical practice IFN-</w:t>
      </w:r>
      <w:r w:rsidR="00FF7B2D" w:rsidRPr="00997643">
        <w:rPr>
          <w:rFonts w:ascii="Book Antiqua" w:hAnsi="Book Antiqua" w:cs="Times New Roman"/>
          <w:sz w:val="24"/>
          <w:szCs w:val="24"/>
          <w:lang w:val="en-US"/>
        </w:rPr>
        <w:t xml:space="preserve">alpha </w:t>
      </w:r>
      <w:r w:rsidR="00DA5AB5" w:rsidRPr="00997643">
        <w:rPr>
          <w:rFonts w:ascii="Book Antiqua" w:hAnsi="Book Antiqua" w:cs="Times New Roman"/>
          <w:sz w:val="24"/>
          <w:szCs w:val="24"/>
          <w:lang w:val="en-US"/>
        </w:rPr>
        <w:t>is</w:t>
      </w:r>
      <w:r w:rsidR="00852EAC" w:rsidRPr="00997643">
        <w:rPr>
          <w:rFonts w:ascii="Book Antiqua" w:hAnsi="Book Antiqua" w:cs="Times New Roman"/>
          <w:sz w:val="24"/>
          <w:szCs w:val="24"/>
          <w:lang w:val="en-US"/>
        </w:rPr>
        <w:t xml:space="preserve"> </w:t>
      </w:r>
      <w:r w:rsidR="00FA2169">
        <w:rPr>
          <w:rFonts w:ascii="Book Antiqua" w:hAnsi="Book Antiqua" w:cs="Times New Roman"/>
          <w:sz w:val="24"/>
          <w:szCs w:val="24"/>
          <w:lang w:val="en-US"/>
        </w:rPr>
        <w:t xml:space="preserve">used </w:t>
      </w:r>
      <w:r w:rsidR="00A945E6" w:rsidRPr="00997643">
        <w:rPr>
          <w:rFonts w:ascii="Book Antiqua" w:hAnsi="Book Antiqua" w:cs="Times New Roman"/>
          <w:sz w:val="24"/>
          <w:szCs w:val="24"/>
          <w:lang w:val="en-US"/>
        </w:rPr>
        <w:t xml:space="preserve">to treat </w:t>
      </w:r>
      <w:r w:rsidR="00FF7B2D" w:rsidRPr="00997643">
        <w:rPr>
          <w:rFonts w:ascii="Book Antiqua" w:hAnsi="Book Antiqua" w:cs="Times New Roman"/>
          <w:sz w:val="24"/>
          <w:szCs w:val="24"/>
          <w:lang w:val="en-US"/>
        </w:rPr>
        <w:t>essential</w:t>
      </w:r>
      <w:r w:rsidR="00852EAC" w:rsidRPr="00997643">
        <w:rPr>
          <w:rFonts w:ascii="Book Antiqua" w:hAnsi="Book Antiqua" w:cs="Times New Roman"/>
          <w:sz w:val="24"/>
          <w:szCs w:val="24"/>
          <w:lang w:val="en-US"/>
        </w:rPr>
        <w:t xml:space="preserve"> </w:t>
      </w:r>
      <w:proofErr w:type="spellStart"/>
      <w:r w:rsidR="00FF7B2D" w:rsidRPr="00997643">
        <w:rPr>
          <w:rFonts w:ascii="Book Antiqua" w:hAnsi="Book Antiqua" w:cs="Times New Roman"/>
          <w:sz w:val="24"/>
          <w:szCs w:val="24"/>
          <w:lang w:val="en-US"/>
        </w:rPr>
        <w:t>thrombocythemia</w:t>
      </w:r>
      <w:proofErr w:type="spellEnd"/>
      <w:r w:rsidR="00FF7B2D" w:rsidRPr="00997643">
        <w:rPr>
          <w:rFonts w:ascii="Book Antiqua" w:hAnsi="Book Antiqua" w:cs="Times New Roman"/>
          <w:sz w:val="24"/>
          <w:szCs w:val="24"/>
          <w:lang w:val="en-US"/>
        </w:rPr>
        <w:t xml:space="preserve"> </w:t>
      </w:r>
      <w:r w:rsidR="00852EAC" w:rsidRPr="00997643">
        <w:rPr>
          <w:rFonts w:ascii="Book Antiqua" w:hAnsi="Book Antiqua" w:cs="Times New Roman"/>
          <w:sz w:val="24"/>
          <w:szCs w:val="24"/>
          <w:lang w:val="en-US"/>
        </w:rPr>
        <w:t>in pregnant women</w:t>
      </w:r>
      <w:r w:rsidR="00DA5AB5" w:rsidRPr="00997643">
        <w:rPr>
          <w:rFonts w:ascii="Book Antiqua" w:hAnsi="Book Antiqua" w:cs="Times New Roman"/>
          <w:sz w:val="24"/>
          <w:szCs w:val="24"/>
          <w:lang w:val="en-US"/>
        </w:rPr>
        <w:t xml:space="preserve"> to prevent or </w:t>
      </w:r>
      <w:r w:rsidR="00455329" w:rsidRPr="00997643">
        <w:rPr>
          <w:rFonts w:ascii="Book Antiqua" w:hAnsi="Book Antiqua" w:cs="Times New Roman"/>
          <w:sz w:val="24"/>
          <w:szCs w:val="24"/>
          <w:lang w:val="en-US"/>
        </w:rPr>
        <w:t>lower</w:t>
      </w:r>
      <w:r w:rsidR="00852EAC" w:rsidRPr="00997643">
        <w:rPr>
          <w:rFonts w:ascii="Book Antiqua" w:hAnsi="Book Antiqua" w:cs="Times New Roman"/>
          <w:sz w:val="24"/>
          <w:szCs w:val="24"/>
          <w:lang w:val="en-US"/>
        </w:rPr>
        <w:t xml:space="preserve"> the</w:t>
      </w:r>
      <w:r w:rsidR="009E5BE5" w:rsidRPr="00997643">
        <w:rPr>
          <w:rFonts w:ascii="Book Antiqua" w:hAnsi="Book Antiqua" w:cs="Times New Roman"/>
          <w:sz w:val="24"/>
          <w:szCs w:val="24"/>
          <w:lang w:val="en-US"/>
        </w:rPr>
        <w:t xml:space="preserve"> risk of </w:t>
      </w:r>
      <w:proofErr w:type="spellStart"/>
      <w:r w:rsidR="009E5BE5" w:rsidRPr="00997643">
        <w:rPr>
          <w:rFonts w:ascii="Book Antiqua" w:hAnsi="Book Antiqua" w:cs="Times New Roman"/>
          <w:sz w:val="24"/>
          <w:szCs w:val="24"/>
          <w:lang w:val="en-US"/>
        </w:rPr>
        <w:t>thrombocythemia</w:t>
      </w:r>
      <w:proofErr w:type="spellEnd"/>
      <w:r w:rsidR="001879B1" w:rsidRPr="00997643">
        <w:rPr>
          <w:rFonts w:ascii="Book Antiqua" w:hAnsi="Book Antiqua" w:cs="Times New Roman"/>
          <w:sz w:val="24"/>
          <w:szCs w:val="24"/>
          <w:lang w:val="en-US"/>
        </w:rPr>
        <w:t xml:space="preserve">-related fetal </w:t>
      </w:r>
      <w:proofErr w:type="gramStart"/>
      <w:r w:rsidR="001879B1" w:rsidRPr="00997643">
        <w:rPr>
          <w:rFonts w:ascii="Book Antiqua" w:hAnsi="Book Antiqua" w:cs="Times New Roman"/>
          <w:sz w:val="24"/>
          <w:szCs w:val="24"/>
          <w:lang w:val="en-US"/>
        </w:rPr>
        <w:t>loss</w:t>
      </w:r>
      <w:r w:rsidR="00455BA0" w:rsidRPr="00997643">
        <w:rPr>
          <w:rFonts w:ascii="Book Antiqua" w:hAnsi="Book Antiqua" w:cs="Times New Roman"/>
          <w:sz w:val="24"/>
          <w:szCs w:val="24"/>
          <w:vertAlign w:val="superscript"/>
          <w:lang w:val="en-US"/>
        </w:rPr>
        <w:t>[</w:t>
      </w:r>
      <w:proofErr w:type="gramEnd"/>
      <w:r w:rsidR="009B5DCD" w:rsidRPr="00997643">
        <w:rPr>
          <w:rFonts w:ascii="Book Antiqua" w:hAnsi="Book Antiqua" w:cs="Times New Roman"/>
          <w:sz w:val="24"/>
          <w:szCs w:val="24"/>
          <w:vertAlign w:val="superscript"/>
          <w:lang w:val="en-US"/>
        </w:rPr>
        <w:t>99</w:t>
      </w:r>
      <w:r w:rsidR="00455BA0" w:rsidRPr="00997643">
        <w:rPr>
          <w:rFonts w:ascii="Book Antiqua" w:hAnsi="Book Antiqua" w:cs="Times New Roman"/>
          <w:sz w:val="24"/>
          <w:szCs w:val="24"/>
          <w:vertAlign w:val="superscript"/>
          <w:lang w:val="en-US"/>
        </w:rPr>
        <w:t>]</w:t>
      </w:r>
      <w:r w:rsidR="00B82357" w:rsidRPr="00997643">
        <w:rPr>
          <w:rFonts w:ascii="Book Antiqua" w:hAnsi="Book Antiqua" w:cs="Times New Roman"/>
          <w:sz w:val="24"/>
          <w:szCs w:val="24"/>
          <w:vertAlign w:val="superscript"/>
          <w:lang w:val="en-US"/>
        </w:rPr>
        <w:t xml:space="preserve"> </w:t>
      </w:r>
      <w:r w:rsidR="00455BA0" w:rsidRPr="00997643">
        <w:rPr>
          <w:rFonts w:ascii="Book Antiqua" w:hAnsi="Book Antiqua" w:cs="Times New Roman"/>
          <w:sz w:val="24"/>
          <w:szCs w:val="24"/>
          <w:lang w:val="en-US"/>
        </w:rPr>
        <w:t xml:space="preserve">. </w:t>
      </w:r>
      <w:r w:rsidR="00852EAC" w:rsidRPr="00997643">
        <w:rPr>
          <w:rFonts w:ascii="Book Antiqua" w:hAnsi="Book Antiqua" w:cs="Times New Roman"/>
          <w:sz w:val="24"/>
          <w:szCs w:val="24"/>
          <w:lang w:val="en-US"/>
        </w:rPr>
        <w:t>A</w:t>
      </w:r>
      <w:r w:rsidR="00FF7B2D" w:rsidRPr="00997643">
        <w:rPr>
          <w:rFonts w:ascii="Book Antiqua" w:hAnsi="Book Antiqua" w:cs="Times New Roman"/>
          <w:sz w:val="24"/>
          <w:szCs w:val="24"/>
          <w:lang w:val="en-US"/>
        </w:rPr>
        <w:t xml:space="preserve"> systematic review of data</w:t>
      </w:r>
      <w:r w:rsidR="00852EAC" w:rsidRPr="00997643">
        <w:rPr>
          <w:rFonts w:ascii="Book Antiqua" w:hAnsi="Book Antiqua" w:cs="Times New Roman"/>
          <w:sz w:val="24"/>
          <w:szCs w:val="24"/>
          <w:lang w:val="en-US"/>
        </w:rPr>
        <w:t xml:space="preserve"> </w:t>
      </w:r>
      <w:r w:rsidR="00E9407B" w:rsidRPr="00997643">
        <w:rPr>
          <w:rFonts w:ascii="Book Antiqua" w:hAnsi="Book Antiqua" w:cs="Times New Roman"/>
          <w:sz w:val="24"/>
          <w:szCs w:val="24"/>
          <w:lang w:val="en-US"/>
        </w:rPr>
        <w:t>about</w:t>
      </w:r>
      <w:r w:rsidR="00752D01" w:rsidRPr="00997643">
        <w:rPr>
          <w:rFonts w:ascii="Book Antiqua" w:hAnsi="Book Antiqua" w:cs="Times New Roman"/>
          <w:sz w:val="24"/>
          <w:szCs w:val="24"/>
          <w:lang w:val="en-US"/>
        </w:rPr>
        <w:t xml:space="preserve"> </w:t>
      </w:r>
      <w:r w:rsidR="00EE64AD" w:rsidRPr="00997643">
        <w:rPr>
          <w:rFonts w:ascii="Book Antiqua" w:hAnsi="Book Antiqua" w:cs="Times New Roman"/>
          <w:sz w:val="24"/>
          <w:szCs w:val="24"/>
          <w:lang w:val="en-US"/>
        </w:rPr>
        <w:t>pregnancies exposed to</w:t>
      </w:r>
      <w:r w:rsidR="001F3F55" w:rsidRPr="00997643">
        <w:rPr>
          <w:rFonts w:ascii="Book Antiqua" w:hAnsi="Book Antiqua" w:cs="Times New Roman"/>
          <w:sz w:val="24"/>
          <w:szCs w:val="24"/>
          <w:lang w:val="en-US"/>
        </w:rPr>
        <w:t xml:space="preserve"> </w:t>
      </w:r>
      <w:r w:rsidR="00E9407B" w:rsidRPr="00997643">
        <w:rPr>
          <w:rFonts w:ascii="Book Antiqua" w:hAnsi="Book Antiqua" w:cs="Times New Roman"/>
          <w:sz w:val="24"/>
          <w:szCs w:val="24"/>
          <w:lang w:val="en-US"/>
        </w:rPr>
        <w:t>IFN-</w:t>
      </w:r>
      <w:r w:rsidR="00FF7B2D" w:rsidRPr="00997643">
        <w:rPr>
          <w:rFonts w:ascii="Book Antiqua" w:hAnsi="Book Antiqua" w:cs="Times New Roman"/>
          <w:sz w:val="24"/>
          <w:szCs w:val="24"/>
          <w:lang w:val="en-US"/>
        </w:rPr>
        <w:t>alpha</w:t>
      </w:r>
      <w:r w:rsidR="00852EAC" w:rsidRPr="00997643">
        <w:rPr>
          <w:rFonts w:ascii="Book Antiqua" w:hAnsi="Book Antiqua" w:cs="Times New Roman"/>
          <w:sz w:val="24"/>
          <w:szCs w:val="24"/>
          <w:lang w:val="en-US"/>
        </w:rPr>
        <w:t xml:space="preserve"> </w:t>
      </w:r>
      <w:r w:rsidR="00C906DC" w:rsidRPr="00997643">
        <w:rPr>
          <w:rFonts w:ascii="Book Antiqua" w:hAnsi="Book Antiqua" w:cs="Times New Roman"/>
          <w:sz w:val="24"/>
          <w:szCs w:val="24"/>
          <w:lang w:val="en-US"/>
        </w:rPr>
        <w:t>(</w:t>
      </w:r>
      <w:r w:rsidR="00E9407B" w:rsidRPr="00997643">
        <w:rPr>
          <w:rFonts w:ascii="Book Antiqua" w:hAnsi="Book Antiqua" w:cs="Times New Roman"/>
          <w:sz w:val="24"/>
          <w:szCs w:val="24"/>
          <w:lang w:val="en-US"/>
        </w:rPr>
        <w:t>60% of women had</w:t>
      </w:r>
      <w:r w:rsidR="00752D01" w:rsidRPr="00997643">
        <w:rPr>
          <w:rFonts w:ascii="Book Antiqua" w:hAnsi="Book Antiqua" w:cs="Times New Roman"/>
          <w:sz w:val="24"/>
          <w:szCs w:val="24"/>
          <w:lang w:val="en-US"/>
        </w:rPr>
        <w:t xml:space="preserve"> received IFN </w:t>
      </w:r>
      <w:r w:rsidR="00E9407B" w:rsidRPr="00997643">
        <w:rPr>
          <w:rFonts w:ascii="Book Antiqua" w:hAnsi="Book Antiqua" w:cs="Times New Roman"/>
          <w:sz w:val="24"/>
          <w:szCs w:val="24"/>
          <w:lang w:val="en-US"/>
        </w:rPr>
        <w:t>throughout</w:t>
      </w:r>
      <w:r w:rsidR="00FF7B2D" w:rsidRPr="00997643">
        <w:rPr>
          <w:rFonts w:ascii="Book Antiqua" w:hAnsi="Book Antiqua" w:cs="Times New Roman"/>
          <w:sz w:val="24"/>
          <w:szCs w:val="24"/>
          <w:lang w:val="en-US"/>
        </w:rPr>
        <w:t xml:space="preserve"> pregnancy</w:t>
      </w:r>
      <w:r w:rsidR="00852EAC" w:rsidRPr="00997643">
        <w:rPr>
          <w:rFonts w:ascii="Book Antiqua" w:hAnsi="Book Antiqua" w:cs="Times New Roman"/>
          <w:sz w:val="24"/>
          <w:szCs w:val="24"/>
          <w:lang w:val="en-US"/>
        </w:rPr>
        <w:t>) showed that IFN</w:t>
      </w:r>
      <w:r w:rsidR="00C906DC" w:rsidRPr="00997643">
        <w:rPr>
          <w:rFonts w:ascii="Book Antiqua" w:hAnsi="Book Antiqua" w:cs="Times New Roman"/>
          <w:sz w:val="24"/>
          <w:szCs w:val="24"/>
          <w:lang w:val="en-US"/>
        </w:rPr>
        <w:t xml:space="preserve"> did not significantly</w:t>
      </w:r>
      <w:r w:rsidR="00FF7B2D" w:rsidRPr="00997643">
        <w:rPr>
          <w:rFonts w:ascii="Book Antiqua" w:hAnsi="Book Antiqua" w:cs="Times New Roman"/>
          <w:sz w:val="24"/>
          <w:szCs w:val="24"/>
          <w:lang w:val="en-US"/>
        </w:rPr>
        <w:t xml:space="preserve"> increase the</w:t>
      </w:r>
      <w:r w:rsidR="00852EAC"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 xml:space="preserve">risk of major malformation, miscarriage, stillbirth or preterm delivery </w:t>
      </w:r>
      <w:r w:rsidR="00C906DC" w:rsidRPr="00997643">
        <w:rPr>
          <w:rFonts w:ascii="Book Antiqua" w:hAnsi="Book Antiqua" w:cs="Times New Roman"/>
          <w:sz w:val="24"/>
          <w:szCs w:val="24"/>
          <w:lang w:val="en-US"/>
        </w:rPr>
        <w:t xml:space="preserve">above the </w:t>
      </w:r>
      <w:r w:rsidR="00FF7B2D" w:rsidRPr="00997643">
        <w:rPr>
          <w:rFonts w:ascii="Book Antiqua" w:hAnsi="Book Antiqua" w:cs="Times New Roman"/>
          <w:sz w:val="24"/>
          <w:szCs w:val="24"/>
          <w:lang w:val="en-US"/>
        </w:rPr>
        <w:t xml:space="preserve">rates </w:t>
      </w:r>
      <w:r w:rsidR="00852EAC" w:rsidRPr="00997643">
        <w:rPr>
          <w:rFonts w:ascii="Book Antiqua" w:hAnsi="Book Antiqua" w:cs="Times New Roman"/>
          <w:sz w:val="24"/>
          <w:szCs w:val="24"/>
          <w:lang w:val="en-US"/>
        </w:rPr>
        <w:t>observed in the general population</w:t>
      </w:r>
      <w:r w:rsidR="00455BA0" w:rsidRPr="00997643">
        <w:rPr>
          <w:rFonts w:ascii="Book Antiqua" w:hAnsi="Book Antiqua" w:cs="Times New Roman"/>
          <w:sz w:val="24"/>
          <w:szCs w:val="24"/>
          <w:vertAlign w:val="superscript"/>
          <w:lang w:val="en-US"/>
        </w:rPr>
        <w:t>[9</w:t>
      </w:r>
      <w:r w:rsidR="009B5DCD" w:rsidRPr="00997643">
        <w:rPr>
          <w:rFonts w:ascii="Book Antiqua" w:hAnsi="Book Antiqua" w:cs="Times New Roman"/>
          <w:sz w:val="24"/>
          <w:szCs w:val="24"/>
          <w:vertAlign w:val="superscript"/>
          <w:lang w:val="en-US"/>
        </w:rPr>
        <w:t>9</w:t>
      </w:r>
      <w:r w:rsidR="00455BA0" w:rsidRPr="00997643">
        <w:rPr>
          <w:rFonts w:ascii="Book Antiqua" w:hAnsi="Book Antiqua" w:cs="Times New Roman"/>
          <w:sz w:val="24"/>
          <w:szCs w:val="24"/>
          <w:vertAlign w:val="superscript"/>
          <w:lang w:val="en-US"/>
        </w:rPr>
        <w:t>]</w:t>
      </w:r>
      <w:r w:rsidR="00455BA0" w:rsidRPr="00997643">
        <w:rPr>
          <w:rFonts w:ascii="Book Antiqua" w:hAnsi="Book Antiqua" w:cs="Times New Roman"/>
          <w:sz w:val="24"/>
          <w:szCs w:val="24"/>
          <w:lang w:val="en-US"/>
        </w:rPr>
        <w:t>.</w:t>
      </w:r>
      <w:r w:rsidR="00583CF2" w:rsidRPr="00997643">
        <w:rPr>
          <w:rFonts w:ascii="Book Antiqua" w:hAnsi="Book Antiqua" w:cs="Times New Roman"/>
          <w:sz w:val="24"/>
          <w:szCs w:val="24"/>
          <w:lang w:val="en-US"/>
        </w:rPr>
        <w:t xml:space="preserve"> </w:t>
      </w:r>
      <w:r w:rsidR="00A945E6" w:rsidRPr="00997643">
        <w:rPr>
          <w:rFonts w:ascii="Book Antiqua" w:hAnsi="Book Antiqua" w:cs="Times New Roman"/>
          <w:sz w:val="24"/>
          <w:szCs w:val="24"/>
          <w:lang w:val="en-US"/>
        </w:rPr>
        <w:t xml:space="preserve">Therefore, </w:t>
      </w:r>
      <w:r w:rsidR="003611D7" w:rsidRPr="00997643">
        <w:rPr>
          <w:rFonts w:ascii="Book Antiqua" w:hAnsi="Book Antiqua" w:cs="Times New Roman"/>
          <w:sz w:val="24"/>
          <w:szCs w:val="24"/>
          <w:lang w:val="en-US"/>
        </w:rPr>
        <w:t xml:space="preserve">the treatment of </w:t>
      </w:r>
      <w:r w:rsidR="00A945E6" w:rsidRPr="00997643">
        <w:rPr>
          <w:rFonts w:ascii="Book Antiqua" w:hAnsi="Book Antiqua" w:cs="Times New Roman"/>
          <w:sz w:val="24"/>
          <w:szCs w:val="24"/>
          <w:lang w:val="en-US"/>
        </w:rPr>
        <w:t xml:space="preserve">HCV-infected pregnant women </w:t>
      </w:r>
      <w:r w:rsidR="003611D7" w:rsidRPr="00997643">
        <w:rPr>
          <w:rFonts w:ascii="Book Antiqua" w:hAnsi="Book Antiqua" w:cs="Times New Roman"/>
          <w:sz w:val="24"/>
          <w:szCs w:val="24"/>
          <w:lang w:val="en-US"/>
        </w:rPr>
        <w:t>with IFN</w:t>
      </w:r>
      <w:r w:rsidR="00A826F0" w:rsidRPr="00997643">
        <w:rPr>
          <w:rFonts w:ascii="Book Antiqua" w:hAnsi="Book Antiqua" w:cs="Times New Roman"/>
          <w:sz w:val="24"/>
          <w:szCs w:val="24"/>
          <w:lang w:val="en-US"/>
        </w:rPr>
        <w:t xml:space="preserve"> does not </w:t>
      </w:r>
      <w:r w:rsidR="003F5FE2" w:rsidRPr="00997643">
        <w:rPr>
          <w:rFonts w:ascii="Book Antiqua" w:hAnsi="Book Antiqua" w:cs="Times New Roman"/>
          <w:sz w:val="24"/>
          <w:szCs w:val="24"/>
          <w:lang w:val="en-US"/>
        </w:rPr>
        <w:t xml:space="preserve">seem to entail </w:t>
      </w:r>
      <w:r w:rsidR="003611D7" w:rsidRPr="00997643">
        <w:rPr>
          <w:rFonts w:ascii="Book Antiqua" w:hAnsi="Book Antiqua" w:cs="Times New Roman"/>
          <w:sz w:val="24"/>
          <w:szCs w:val="24"/>
          <w:lang w:val="en-US"/>
        </w:rPr>
        <w:t xml:space="preserve">a risk for </w:t>
      </w:r>
      <w:r w:rsidR="00035DCF" w:rsidRPr="00997643">
        <w:rPr>
          <w:rFonts w:ascii="Book Antiqua" w:hAnsi="Book Antiqua" w:cs="Times New Roman"/>
          <w:sz w:val="24"/>
          <w:szCs w:val="24"/>
          <w:lang w:val="en-US"/>
        </w:rPr>
        <w:t>the offspring</w:t>
      </w:r>
      <w:r w:rsidR="00DA5AB5" w:rsidRPr="00997643">
        <w:rPr>
          <w:rFonts w:ascii="Book Antiqua" w:hAnsi="Book Antiqua" w:cs="Times New Roman"/>
          <w:sz w:val="24"/>
          <w:szCs w:val="24"/>
          <w:lang w:val="en-US"/>
        </w:rPr>
        <w:t>. D</w:t>
      </w:r>
      <w:r w:rsidR="006A1848" w:rsidRPr="00997643">
        <w:rPr>
          <w:rFonts w:ascii="Book Antiqua" w:hAnsi="Book Antiqua" w:cs="Times New Roman"/>
          <w:sz w:val="24"/>
          <w:szCs w:val="24"/>
          <w:lang w:val="en-US"/>
        </w:rPr>
        <w:t>ata on</w:t>
      </w:r>
      <w:r w:rsidR="00A622D4" w:rsidRPr="00997643">
        <w:rPr>
          <w:rFonts w:ascii="Book Antiqua" w:hAnsi="Book Antiqua" w:cs="Times New Roman"/>
          <w:sz w:val="24"/>
          <w:szCs w:val="24"/>
          <w:lang w:val="en-US"/>
        </w:rPr>
        <w:t xml:space="preserve"> PEG-IFN </w:t>
      </w:r>
      <w:r w:rsidR="00DA5AB5" w:rsidRPr="00997643">
        <w:rPr>
          <w:rFonts w:ascii="Book Antiqua" w:hAnsi="Book Antiqua" w:cs="Times New Roman"/>
          <w:sz w:val="24"/>
          <w:szCs w:val="24"/>
          <w:lang w:val="en-US"/>
        </w:rPr>
        <w:t xml:space="preserve">treatment </w:t>
      </w:r>
      <w:r w:rsidR="00A622D4" w:rsidRPr="00997643">
        <w:rPr>
          <w:rFonts w:ascii="Book Antiqua" w:hAnsi="Book Antiqua" w:cs="Times New Roman"/>
          <w:sz w:val="24"/>
          <w:szCs w:val="24"/>
          <w:lang w:val="en-US"/>
        </w:rPr>
        <w:t xml:space="preserve">during </w:t>
      </w:r>
      <w:r w:rsidR="00752D01" w:rsidRPr="00997643">
        <w:rPr>
          <w:rFonts w:ascii="Book Antiqua" w:hAnsi="Book Antiqua" w:cs="Times New Roman"/>
          <w:sz w:val="24"/>
          <w:szCs w:val="24"/>
          <w:lang w:val="en-US"/>
        </w:rPr>
        <w:t xml:space="preserve">pregnancy </w:t>
      </w:r>
      <w:r w:rsidR="00871F72" w:rsidRPr="00997643">
        <w:rPr>
          <w:rFonts w:ascii="Book Antiqua" w:hAnsi="Book Antiqua" w:cs="Times New Roman"/>
          <w:sz w:val="24"/>
          <w:szCs w:val="24"/>
          <w:lang w:val="en-US"/>
        </w:rPr>
        <w:t>are</w:t>
      </w:r>
      <w:r w:rsidR="00752D01" w:rsidRPr="00997643">
        <w:rPr>
          <w:rFonts w:ascii="Book Antiqua" w:hAnsi="Book Antiqua" w:cs="Times New Roman"/>
          <w:sz w:val="24"/>
          <w:szCs w:val="24"/>
          <w:lang w:val="en-US"/>
        </w:rPr>
        <w:t xml:space="preserve"> lacking. </w:t>
      </w:r>
      <w:r w:rsidR="00E33F11" w:rsidRPr="00997643">
        <w:rPr>
          <w:rFonts w:ascii="Book Antiqua" w:eastAsia="Arial Unicode MS" w:hAnsi="Book Antiqua" w:cs="Times New Roman"/>
          <w:sz w:val="24"/>
          <w:szCs w:val="24"/>
          <w:lang w:val="en-US"/>
        </w:rPr>
        <w:t>It is not known whether IFN is excreted in human milk</w:t>
      </w:r>
      <w:r w:rsidR="00DA5AB5" w:rsidRPr="00997643">
        <w:rPr>
          <w:rFonts w:ascii="Book Antiqua" w:eastAsia="Arial Unicode MS" w:hAnsi="Book Antiqua" w:cs="Times New Roman"/>
          <w:sz w:val="24"/>
          <w:szCs w:val="24"/>
          <w:lang w:val="en-US"/>
        </w:rPr>
        <w:t>. Given</w:t>
      </w:r>
      <w:r w:rsidR="00E33F11" w:rsidRPr="00997643">
        <w:rPr>
          <w:rFonts w:ascii="Book Antiqua" w:eastAsia="Arial Unicode MS" w:hAnsi="Book Antiqua" w:cs="Times New Roman"/>
          <w:sz w:val="24"/>
          <w:szCs w:val="24"/>
          <w:lang w:val="en-US"/>
        </w:rPr>
        <w:t xml:space="preserve"> the potential for serious adver</w:t>
      </w:r>
      <w:r w:rsidR="00E9407B" w:rsidRPr="00997643">
        <w:rPr>
          <w:rFonts w:ascii="Book Antiqua" w:eastAsia="Arial Unicode MS" w:hAnsi="Book Antiqua" w:cs="Times New Roman"/>
          <w:sz w:val="24"/>
          <w:szCs w:val="24"/>
          <w:lang w:val="en-US"/>
        </w:rPr>
        <w:t>se reactions in nursing infants</w:t>
      </w:r>
      <w:r w:rsidR="00E33F11" w:rsidRPr="00997643">
        <w:rPr>
          <w:rFonts w:ascii="Book Antiqua" w:eastAsia="Arial Unicode MS" w:hAnsi="Book Antiqua" w:cs="Times New Roman"/>
          <w:sz w:val="24"/>
          <w:szCs w:val="24"/>
          <w:lang w:val="en-US"/>
        </w:rPr>
        <w:t>, a decision should be made whether to discontinue nursing</w:t>
      </w:r>
      <w:r w:rsidR="00E9407B" w:rsidRPr="00997643">
        <w:rPr>
          <w:rFonts w:ascii="Book Antiqua" w:eastAsia="Arial Unicode MS" w:hAnsi="Book Antiqua" w:cs="Times New Roman"/>
          <w:sz w:val="24"/>
          <w:szCs w:val="24"/>
          <w:lang w:val="en-US"/>
        </w:rPr>
        <w:t xml:space="preserve"> or to discontinue the drug </w:t>
      </w:r>
      <w:r w:rsidR="00282CD6" w:rsidRPr="00997643">
        <w:rPr>
          <w:rFonts w:ascii="Book Antiqua" w:eastAsia="Arial Unicode MS" w:hAnsi="Book Antiqua" w:cs="Times New Roman"/>
          <w:sz w:val="24"/>
          <w:szCs w:val="24"/>
          <w:lang w:val="en-US"/>
        </w:rPr>
        <w:t xml:space="preserve">based </w:t>
      </w:r>
      <w:r w:rsidR="00282CD6" w:rsidRPr="00997643">
        <w:rPr>
          <w:rFonts w:ascii="Book Antiqua" w:eastAsia="Arial Unicode MS" w:hAnsi="Book Antiqua" w:cs="Times New Roman"/>
          <w:sz w:val="24"/>
          <w:szCs w:val="24"/>
          <w:lang w:val="en-US"/>
        </w:rPr>
        <w:lastRenderedPageBreak/>
        <w:t xml:space="preserve">on </w:t>
      </w:r>
      <w:r w:rsidR="00E33F11" w:rsidRPr="00997643">
        <w:rPr>
          <w:rFonts w:ascii="Book Antiqua" w:eastAsia="Arial Unicode MS" w:hAnsi="Book Antiqua" w:cs="Times New Roman"/>
          <w:sz w:val="24"/>
          <w:szCs w:val="24"/>
          <w:lang w:val="en-US"/>
        </w:rPr>
        <w:t>the importance of the drug</w:t>
      </w:r>
      <w:r w:rsidR="00E9407B" w:rsidRPr="00997643">
        <w:rPr>
          <w:rFonts w:ascii="Book Antiqua" w:eastAsia="Arial Unicode MS" w:hAnsi="Book Antiqua" w:cs="Times New Roman"/>
          <w:sz w:val="24"/>
          <w:szCs w:val="24"/>
          <w:lang w:val="en-US"/>
        </w:rPr>
        <w:t xml:space="preserve"> for</w:t>
      </w:r>
      <w:r w:rsidR="00E33F11" w:rsidRPr="00997643">
        <w:rPr>
          <w:rFonts w:ascii="Book Antiqua" w:eastAsia="Arial Unicode MS" w:hAnsi="Book Antiqua" w:cs="Times New Roman"/>
          <w:sz w:val="24"/>
          <w:szCs w:val="24"/>
          <w:lang w:val="en-US"/>
        </w:rPr>
        <w:t xml:space="preserve"> the mother.</w:t>
      </w:r>
      <w:r w:rsidR="00282CD6" w:rsidRPr="00997643">
        <w:rPr>
          <w:rFonts w:ascii="Book Antiqua" w:eastAsia="Arial Unicode MS" w:hAnsi="Book Antiqua" w:cs="Times New Roman"/>
          <w:sz w:val="24"/>
          <w:szCs w:val="24"/>
          <w:lang w:val="en-US"/>
        </w:rPr>
        <w:t xml:space="preserve"> T</w:t>
      </w:r>
      <w:r w:rsidR="00E368A6" w:rsidRPr="00997643">
        <w:rPr>
          <w:rFonts w:ascii="Book Antiqua" w:hAnsi="Book Antiqua" w:cs="Times New Roman"/>
          <w:sz w:val="24"/>
          <w:szCs w:val="24"/>
          <w:lang w:val="en-US"/>
        </w:rPr>
        <w:t xml:space="preserve">he main </w:t>
      </w:r>
      <w:r w:rsidR="00752D01" w:rsidRPr="00997643">
        <w:rPr>
          <w:rFonts w:ascii="Book Antiqua" w:hAnsi="Book Antiqua" w:cs="Times New Roman"/>
          <w:sz w:val="24"/>
          <w:szCs w:val="24"/>
          <w:lang w:val="en-US"/>
        </w:rPr>
        <w:t xml:space="preserve">concern of IFN therapy is not </w:t>
      </w:r>
      <w:r w:rsidR="00E33F11" w:rsidRPr="00997643">
        <w:rPr>
          <w:rFonts w:ascii="Book Antiqua" w:hAnsi="Book Antiqua" w:cs="Times New Roman"/>
          <w:sz w:val="24"/>
          <w:szCs w:val="24"/>
          <w:lang w:val="en-US"/>
        </w:rPr>
        <w:t xml:space="preserve">only </w:t>
      </w:r>
      <w:r w:rsidR="00752D01" w:rsidRPr="00997643">
        <w:rPr>
          <w:rFonts w:ascii="Book Antiqua" w:hAnsi="Book Antiqua" w:cs="Times New Roman"/>
          <w:sz w:val="24"/>
          <w:szCs w:val="24"/>
          <w:lang w:val="en-US"/>
        </w:rPr>
        <w:t xml:space="preserve">the risk for </w:t>
      </w:r>
      <w:r w:rsidR="003611D7" w:rsidRPr="00997643">
        <w:rPr>
          <w:rFonts w:ascii="Book Antiqua" w:hAnsi="Book Antiqua" w:cs="Times New Roman"/>
          <w:sz w:val="24"/>
          <w:szCs w:val="24"/>
          <w:lang w:val="en-US"/>
        </w:rPr>
        <w:t xml:space="preserve">the </w:t>
      </w:r>
      <w:r w:rsidR="001C4612" w:rsidRPr="00997643">
        <w:rPr>
          <w:rFonts w:ascii="Book Antiqua" w:hAnsi="Book Antiqua" w:cs="Times New Roman"/>
          <w:sz w:val="24"/>
          <w:szCs w:val="24"/>
          <w:lang w:val="en-US"/>
        </w:rPr>
        <w:t>fet</w:t>
      </w:r>
      <w:r w:rsidR="00752D01" w:rsidRPr="00997643">
        <w:rPr>
          <w:rFonts w:ascii="Book Antiqua" w:hAnsi="Book Antiqua" w:cs="Times New Roman"/>
          <w:sz w:val="24"/>
          <w:szCs w:val="24"/>
          <w:lang w:val="en-US"/>
        </w:rPr>
        <w:t>us</w:t>
      </w:r>
      <w:r w:rsidR="004164CB" w:rsidRPr="00997643">
        <w:rPr>
          <w:rFonts w:ascii="Book Antiqua" w:hAnsi="Book Antiqua" w:cs="Times New Roman"/>
          <w:sz w:val="24"/>
          <w:szCs w:val="24"/>
          <w:lang w:val="en-US"/>
        </w:rPr>
        <w:t>,</w:t>
      </w:r>
      <w:r w:rsidR="00752D01" w:rsidRPr="00997643">
        <w:rPr>
          <w:rFonts w:ascii="Book Antiqua" w:hAnsi="Book Antiqua" w:cs="Times New Roman"/>
          <w:sz w:val="24"/>
          <w:szCs w:val="24"/>
          <w:lang w:val="en-US"/>
        </w:rPr>
        <w:t xml:space="preserve"> but </w:t>
      </w:r>
      <w:r w:rsidR="00E33F11" w:rsidRPr="00997643">
        <w:rPr>
          <w:rFonts w:ascii="Book Antiqua" w:hAnsi="Book Antiqua" w:cs="Times New Roman"/>
          <w:sz w:val="24"/>
          <w:szCs w:val="24"/>
          <w:lang w:val="en-US"/>
        </w:rPr>
        <w:t xml:space="preserve">also </w:t>
      </w:r>
      <w:r w:rsidR="00E368A6" w:rsidRPr="00997643">
        <w:rPr>
          <w:rFonts w:ascii="Book Antiqua" w:hAnsi="Book Antiqua" w:cs="Times New Roman"/>
          <w:sz w:val="24"/>
          <w:szCs w:val="24"/>
          <w:lang w:val="en-US"/>
        </w:rPr>
        <w:t>the risk of serio</w:t>
      </w:r>
      <w:r w:rsidR="004164CB" w:rsidRPr="00997643">
        <w:rPr>
          <w:rFonts w:ascii="Book Antiqua" w:hAnsi="Book Antiqua" w:cs="Times New Roman"/>
          <w:sz w:val="24"/>
          <w:szCs w:val="24"/>
          <w:lang w:val="en-US"/>
        </w:rPr>
        <w:t>us psychiatric side effects</w:t>
      </w:r>
      <w:r w:rsidR="003611D7" w:rsidRPr="00997643">
        <w:rPr>
          <w:rFonts w:ascii="Book Antiqua" w:hAnsi="Book Antiqua" w:cs="Times New Roman"/>
          <w:sz w:val="24"/>
          <w:szCs w:val="24"/>
          <w:lang w:val="en-US"/>
        </w:rPr>
        <w:t xml:space="preserve">, namely exacerbation of </w:t>
      </w:r>
      <w:r w:rsidR="00E368A6" w:rsidRPr="00997643">
        <w:rPr>
          <w:rFonts w:ascii="Book Antiqua" w:hAnsi="Book Antiqua" w:cs="Times New Roman"/>
          <w:sz w:val="24"/>
          <w:szCs w:val="24"/>
          <w:lang w:val="en-US"/>
        </w:rPr>
        <w:t xml:space="preserve">postpartum </w:t>
      </w:r>
      <w:proofErr w:type="gramStart"/>
      <w:r w:rsidR="00E368A6" w:rsidRPr="00997643">
        <w:rPr>
          <w:rFonts w:ascii="Book Antiqua" w:hAnsi="Book Antiqua" w:cs="Times New Roman"/>
          <w:sz w:val="24"/>
          <w:szCs w:val="24"/>
          <w:lang w:val="en-US"/>
        </w:rPr>
        <w:t>depression</w:t>
      </w:r>
      <w:r w:rsidR="00752D01" w:rsidRPr="00997643">
        <w:rPr>
          <w:rFonts w:ascii="Book Antiqua" w:hAnsi="Book Antiqua" w:cs="Times New Roman"/>
          <w:sz w:val="24"/>
          <w:szCs w:val="24"/>
          <w:vertAlign w:val="superscript"/>
          <w:lang w:val="en-US"/>
        </w:rPr>
        <w:t>[</w:t>
      </w:r>
      <w:proofErr w:type="gramEnd"/>
      <w:r w:rsidR="00752D01" w:rsidRPr="00997643">
        <w:rPr>
          <w:rFonts w:ascii="Book Antiqua" w:hAnsi="Book Antiqua" w:cs="Times New Roman"/>
          <w:sz w:val="24"/>
          <w:szCs w:val="24"/>
          <w:vertAlign w:val="superscript"/>
          <w:lang w:val="en-US"/>
        </w:rPr>
        <w:t>1</w:t>
      </w:r>
      <w:r w:rsidR="001C3E04" w:rsidRPr="00997643">
        <w:rPr>
          <w:rFonts w:ascii="Book Antiqua" w:hAnsi="Book Antiqua" w:cs="Times New Roman"/>
          <w:sz w:val="24"/>
          <w:szCs w:val="24"/>
          <w:vertAlign w:val="superscript"/>
          <w:lang w:val="en-US"/>
        </w:rPr>
        <w:t>1</w:t>
      </w:r>
      <w:r w:rsidR="00752D01" w:rsidRPr="00997643">
        <w:rPr>
          <w:rFonts w:ascii="Book Antiqua" w:hAnsi="Book Antiqua" w:cs="Times New Roman"/>
          <w:sz w:val="24"/>
          <w:szCs w:val="24"/>
          <w:vertAlign w:val="superscript"/>
          <w:lang w:val="en-US"/>
        </w:rPr>
        <w:t>]</w:t>
      </w:r>
      <w:r w:rsidR="00282CD6" w:rsidRPr="00997643">
        <w:rPr>
          <w:rFonts w:ascii="Book Antiqua" w:hAnsi="Book Antiqua" w:cs="Times New Roman"/>
          <w:sz w:val="24"/>
          <w:szCs w:val="24"/>
          <w:lang w:val="en-US"/>
        </w:rPr>
        <w:t>. Therefore,</w:t>
      </w:r>
      <w:r w:rsidR="00E368A6" w:rsidRPr="00997643">
        <w:rPr>
          <w:rFonts w:ascii="Book Antiqua" w:hAnsi="Book Antiqua" w:cs="Times New Roman"/>
          <w:sz w:val="24"/>
          <w:szCs w:val="24"/>
          <w:lang w:val="en-US"/>
        </w:rPr>
        <w:t xml:space="preserve"> </w:t>
      </w:r>
      <w:r w:rsidR="006A1848" w:rsidRPr="00997643">
        <w:rPr>
          <w:rFonts w:ascii="Book Antiqua" w:hAnsi="Book Antiqua" w:cs="Times New Roman"/>
          <w:sz w:val="24"/>
          <w:szCs w:val="24"/>
          <w:lang w:val="en-US"/>
        </w:rPr>
        <w:t>all</w:t>
      </w:r>
      <w:r w:rsidR="00FF7B2D" w:rsidRPr="00997643">
        <w:rPr>
          <w:rFonts w:ascii="Book Antiqua" w:hAnsi="Book Antiqua" w:cs="Times New Roman"/>
          <w:sz w:val="24"/>
          <w:szCs w:val="24"/>
          <w:lang w:val="en-US"/>
        </w:rPr>
        <w:t xml:space="preserve"> </w:t>
      </w:r>
      <w:r w:rsidR="001F3F55" w:rsidRPr="00997643">
        <w:rPr>
          <w:rFonts w:ascii="Book Antiqua" w:hAnsi="Book Antiqua" w:cs="Times New Roman"/>
          <w:sz w:val="24"/>
          <w:szCs w:val="24"/>
          <w:lang w:val="en-US"/>
        </w:rPr>
        <w:t xml:space="preserve">pregnant </w:t>
      </w:r>
      <w:r w:rsidR="00FF7B2D" w:rsidRPr="00997643">
        <w:rPr>
          <w:rFonts w:ascii="Book Antiqua" w:hAnsi="Book Antiqua" w:cs="Times New Roman"/>
          <w:sz w:val="24"/>
          <w:szCs w:val="24"/>
          <w:lang w:val="en-US"/>
        </w:rPr>
        <w:t>women</w:t>
      </w:r>
      <w:r w:rsidR="004164CB" w:rsidRPr="00997643">
        <w:rPr>
          <w:rFonts w:ascii="Book Antiqua" w:hAnsi="Book Antiqua" w:cs="Times New Roman"/>
          <w:sz w:val="24"/>
          <w:szCs w:val="24"/>
          <w:lang w:val="en-US"/>
        </w:rPr>
        <w:t xml:space="preserve"> who are candidates </w:t>
      </w:r>
      <w:r w:rsidR="00282CD6" w:rsidRPr="00997643">
        <w:rPr>
          <w:rFonts w:ascii="Book Antiqua" w:hAnsi="Book Antiqua" w:cs="Times New Roman"/>
          <w:sz w:val="24"/>
          <w:szCs w:val="24"/>
          <w:lang w:val="en-US"/>
        </w:rPr>
        <w:t>for</w:t>
      </w:r>
      <w:r w:rsidR="004164CB" w:rsidRPr="00997643">
        <w:rPr>
          <w:rFonts w:ascii="Book Antiqua" w:hAnsi="Book Antiqua" w:cs="Times New Roman"/>
          <w:sz w:val="24"/>
          <w:szCs w:val="24"/>
          <w:lang w:val="en-US"/>
        </w:rPr>
        <w:t xml:space="preserve"> PEG-</w:t>
      </w:r>
      <w:r w:rsidR="00FF7B2D" w:rsidRPr="00997643">
        <w:rPr>
          <w:rFonts w:ascii="Book Antiqua" w:hAnsi="Book Antiqua" w:cs="Times New Roman"/>
          <w:sz w:val="24"/>
          <w:szCs w:val="24"/>
          <w:lang w:val="en-US"/>
        </w:rPr>
        <w:t>IFN</w:t>
      </w:r>
      <w:r w:rsidR="004164CB" w:rsidRPr="00997643">
        <w:rPr>
          <w:rFonts w:ascii="Book Antiqua" w:hAnsi="Book Antiqua" w:cs="Times New Roman"/>
          <w:sz w:val="24"/>
          <w:szCs w:val="24"/>
          <w:lang w:val="en-US"/>
        </w:rPr>
        <w:t xml:space="preserve"> </w:t>
      </w:r>
      <w:r w:rsidR="00E368A6" w:rsidRPr="00997643">
        <w:rPr>
          <w:rFonts w:ascii="Book Antiqua" w:hAnsi="Book Antiqua" w:cs="Times New Roman"/>
          <w:sz w:val="24"/>
          <w:szCs w:val="24"/>
          <w:lang w:val="en-US"/>
        </w:rPr>
        <w:t xml:space="preserve">must be </w:t>
      </w:r>
      <w:r w:rsidR="00FF7B2D" w:rsidRPr="00997643">
        <w:rPr>
          <w:rFonts w:ascii="Book Antiqua" w:hAnsi="Book Antiqua" w:cs="Times New Roman"/>
          <w:sz w:val="24"/>
          <w:szCs w:val="24"/>
          <w:lang w:val="en-US"/>
        </w:rPr>
        <w:t xml:space="preserve">carefully selected </w:t>
      </w:r>
      <w:r w:rsidR="00E368A6" w:rsidRPr="00997643">
        <w:rPr>
          <w:rFonts w:ascii="Book Antiqua" w:hAnsi="Book Antiqua" w:cs="Times New Roman"/>
          <w:sz w:val="24"/>
          <w:szCs w:val="24"/>
          <w:lang w:val="en-US"/>
        </w:rPr>
        <w:t>also</w:t>
      </w:r>
      <w:r w:rsidR="004164CB" w:rsidRPr="00997643">
        <w:rPr>
          <w:rFonts w:ascii="Book Antiqua" w:hAnsi="Book Antiqua" w:cs="Times New Roman"/>
          <w:sz w:val="24"/>
          <w:szCs w:val="24"/>
          <w:lang w:val="en-US"/>
        </w:rPr>
        <w:t xml:space="preserve"> considering their </w:t>
      </w:r>
      <w:r w:rsidR="00E368A6" w:rsidRPr="00997643">
        <w:rPr>
          <w:rFonts w:ascii="Book Antiqua" w:hAnsi="Book Antiqua" w:cs="Times New Roman"/>
          <w:sz w:val="24"/>
          <w:szCs w:val="24"/>
          <w:lang w:val="en-US"/>
        </w:rPr>
        <w:t xml:space="preserve">psychological </w:t>
      </w:r>
      <w:r w:rsidR="003611D7" w:rsidRPr="00997643">
        <w:rPr>
          <w:rFonts w:ascii="Book Antiqua" w:hAnsi="Book Antiqua" w:cs="Times New Roman"/>
          <w:sz w:val="24"/>
          <w:szCs w:val="24"/>
          <w:lang w:val="en-US"/>
        </w:rPr>
        <w:t>and</w:t>
      </w:r>
      <w:r w:rsidR="00E368A6" w:rsidRPr="00997643">
        <w:rPr>
          <w:rFonts w:ascii="Book Antiqua" w:hAnsi="Book Antiqua" w:cs="Times New Roman"/>
          <w:sz w:val="24"/>
          <w:szCs w:val="24"/>
          <w:lang w:val="en-US"/>
        </w:rPr>
        <w:t xml:space="preserve"> psychiatric conditions</w:t>
      </w:r>
      <w:r w:rsidR="004164CB" w:rsidRPr="00997643">
        <w:rPr>
          <w:rFonts w:ascii="Book Antiqua" w:hAnsi="Book Antiqua" w:cs="Times New Roman"/>
          <w:sz w:val="24"/>
          <w:szCs w:val="24"/>
          <w:lang w:val="en-US"/>
        </w:rPr>
        <w:t>.</w:t>
      </w:r>
      <w:r w:rsidR="00E368A6" w:rsidRPr="00997643">
        <w:rPr>
          <w:rFonts w:ascii="Book Antiqua" w:hAnsi="Book Antiqua" w:cs="Times New Roman"/>
          <w:sz w:val="24"/>
          <w:szCs w:val="24"/>
          <w:lang w:val="en-US"/>
        </w:rPr>
        <w:t xml:space="preserve"> </w:t>
      </w:r>
    </w:p>
    <w:p w:rsidR="002F6B78" w:rsidRDefault="001F3F55" w:rsidP="00210128">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997643">
        <w:rPr>
          <w:rFonts w:ascii="Book Antiqua" w:hAnsi="Book Antiqua" w:cs="Times New Roman"/>
          <w:sz w:val="24"/>
          <w:szCs w:val="24"/>
          <w:lang w:val="en-US"/>
        </w:rPr>
        <w:t>T</w:t>
      </w:r>
      <w:r w:rsidR="00583CF2" w:rsidRPr="00997643">
        <w:rPr>
          <w:rFonts w:ascii="Book Antiqua" w:hAnsi="Book Antiqua" w:cs="Times New Roman"/>
          <w:sz w:val="24"/>
          <w:szCs w:val="24"/>
          <w:lang w:val="en-US"/>
        </w:rPr>
        <w:t>h</w:t>
      </w:r>
      <w:r w:rsidR="00FF7B2D" w:rsidRPr="00997643">
        <w:rPr>
          <w:rFonts w:ascii="Book Antiqua" w:hAnsi="Book Antiqua" w:cs="Times New Roman"/>
          <w:sz w:val="24"/>
          <w:szCs w:val="24"/>
          <w:lang w:val="en-US"/>
        </w:rPr>
        <w:t xml:space="preserve">e </w:t>
      </w:r>
      <w:r w:rsidR="00282CD6" w:rsidRPr="00997643">
        <w:rPr>
          <w:rFonts w:ascii="Book Antiqua" w:hAnsi="Book Antiqua" w:cs="Times New Roman"/>
          <w:sz w:val="24"/>
          <w:szCs w:val="24"/>
          <w:lang w:val="en-US"/>
        </w:rPr>
        <w:t>other</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drug</w:t>
      </w:r>
      <w:r w:rsidR="0067696F" w:rsidRPr="00997643">
        <w:rPr>
          <w:rFonts w:ascii="Book Antiqua" w:hAnsi="Book Antiqua" w:cs="Times New Roman"/>
          <w:sz w:val="24"/>
          <w:szCs w:val="24"/>
          <w:lang w:val="en-US"/>
        </w:rPr>
        <w:t xml:space="preserve"> </w:t>
      </w:r>
      <w:r w:rsidR="00282CD6" w:rsidRPr="00997643">
        <w:rPr>
          <w:rFonts w:ascii="Book Antiqua" w:hAnsi="Book Antiqua" w:cs="Times New Roman"/>
          <w:sz w:val="24"/>
          <w:szCs w:val="24"/>
          <w:lang w:val="en-US"/>
        </w:rPr>
        <w:t xml:space="preserve">available for HCV infection </w:t>
      </w:r>
      <w:r w:rsidR="001C6AA0" w:rsidRPr="00997643">
        <w:rPr>
          <w:rFonts w:ascii="Book Antiqua" w:hAnsi="Book Antiqua" w:cs="Times New Roman"/>
          <w:sz w:val="24"/>
          <w:szCs w:val="24"/>
          <w:lang w:val="en-US"/>
        </w:rPr>
        <w:t xml:space="preserve">is </w:t>
      </w:r>
      <w:r w:rsidR="0029479D" w:rsidRPr="00997643">
        <w:rPr>
          <w:rFonts w:ascii="Book Antiqua" w:hAnsi="Book Antiqua" w:cs="Times New Roman"/>
          <w:sz w:val="24"/>
          <w:szCs w:val="24"/>
          <w:lang w:val="en-US"/>
        </w:rPr>
        <w:t>RBV</w:t>
      </w:r>
      <w:r w:rsidR="00282CD6" w:rsidRPr="00997643">
        <w:rPr>
          <w:rFonts w:ascii="Book Antiqua" w:hAnsi="Book Antiqua" w:cs="Times New Roman"/>
          <w:sz w:val="24"/>
          <w:szCs w:val="24"/>
          <w:lang w:val="en-US"/>
        </w:rPr>
        <w:t>,</w:t>
      </w:r>
      <w:r w:rsidR="003611D7" w:rsidRPr="00997643">
        <w:rPr>
          <w:rFonts w:ascii="Book Antiqua" w:hAnsi="Book Antiqua" w:cs="Times New Roman"/>
          <w:sz w:val="24"/>
          <w:szCs w:val="24"/>
          <w:lang w:val="en-US"/>
        </w:rPr>
        <w:t xml:space="preserve"> </w:t>
      </w:r>
      <w:r w:rsidR="004164CB" w:rsidRPr="00997643">
        <w:rPr>
          <w:rFonts w:ascii="Book Antiqua" w:hAnsi="Book Antiqua" w:cs="Times New Roman"/>
          <w:sz w:val="24"/>
          <w:szCs w:val="24"/>
          <w:lang w:val="en-US"/>
        </w:rPr>
        <w:t>which</w:t>
      </w:r>
      <w:r w:rsidR="003611D7" w:rsidRPr="00997643">
        <w:rPr>
          <w:rFonts w:ascii="Book Antiqua" w:hAnsi="Book Antiqua" w:cs="Times New Roman"/>
          <w:sz w:val="24"/>
          <w:szCs w:val="24"/>
          <w:lang w:val="en-US"/>
        </w:rPr>
        <w:t xml:space="preserve"> is classified by the USA</w:t>
      </w:r>
      <w:r w:rsidR="001C6AA0" w:rsidRPr="00997643">
        <w:rPr>
          <w:rFonts w:ascii="Book Antiqua" w:hAnsi="Book Antiqua" w:cs="Times New Roman"/>
          <w:sz w:val="24"/>
          <w:szCs w:val="24"/>
          <w:lang w:val="en-US"/>
        </w:rPr>
        <w:t xml:space="preserve"> Food and Drug Administration in </w:t>
      </w:r>
      <w:r w:rsidR="00FA2169" w:rsidRPr="00997643">
        <w:rPr>
          <w:rFonts w:ascii="Book Antiqua" w:hAnsi="Book Antiqua" w:cs="Times New Roman"/>
          <w:sz w:val="24"/>
          <w:szCs w:val="24"/>
          <w:lang w:val="en-US"/>
        </w:rPr>
        <w:t>pregnancy ca</w:t>
      </w:r>
      <w:r w:rsidR="001C6AA0" w:rsidRPr="00997643">
        <w:rPr>
          <w:rFonts w:ascii="Book Antiqua" w:hAnsi="Book Antiqua" w:cs="Times New Roman"/>
          <w:sz w:val="24"/>
          <w:szCs w:val="24"/>
          <w:lang w:val="en-US"/>
        </w:rPr>
        <w:t xml:space="preserve">tegory </w:t>
      </w:r>
      <w:proofErr w:type="gramStart"/>
      <w:r w:rsidR="001C6AA0" w:rsidRPr="00997643">
        <w:rPr>
          <w:rFonts w:ascii="Book Antiqua" w:hAnsi="Book Antiqua" w:cs="Times New Roman"/>
          <w:sz w:val="24"/>
          <w:szCs w:val="24"/>
          <w:lang w:val="en-US"/>
        </w:rPr>
        <w:t>X</w:t>
      </w:r>
      <w:r w:rsidR="00DC4BCB" w:rsidRPr="00997643">
        <w:rPr>
          <w:rFonts w:ascii="Book Antiqua" w:hAnsi="Book Antiqua" w:cs="Times New Roman"/>
          <w:sz w:val="24"/>
          <w:szCs w:val="24"/>
          <w:vertAlign w:val="superscript"/>
          <w:lang w:val="en-US"/>
        </w:rPr>
        <w:t>[</w:t>
      </w:r>
      <w:proofErr w:type="gramEnd"/>
      <w:r w:rsidR="00DC4BCB" w:rsidRPr="00997643">
        <w:rPr>
          <w:rFonts w:ascii="Book Antiqua" w:hAnsi="Book Antiqua" w:cs="Times New Roman"/>
          <w:sz w:val="24"/>
          <w:szCs w:val="24"/>
          <w:vertAlign w:val="superscript"/>
          <w:lang w:val="en-US"/>
        </w:rPr>
        <w:t>100,101</w:t>
      </w:r>
      <w:r w:rsidR="0029479D" w:rsidRPr="00997643">
        <w:rPr>
          <w:rFonts w:ascii="Book Antiqua" w:hAnsi="Book Antiqua" w:cs="Times New Roman"/>
          <w:sz w:val="24"/>
          <w:szCs w:val="24"/>
          <w:vertAlign w:val="superscript"/>
          <w:lang w:val="en-US"/>
        </w:rPr>
        <w:t>]</w:t>
      </w:r>
      <w:r w:rsidR="0029479D" w:rsidRPr="00997643">
        <w:rPr>
          <w:rFonts w:ascii="Book Antiqua" w:hAnsi="Book Antiqua" w:cs="Times New Roman"/>
          <w:sz w:val="24"/>
          <w:szCs w:val="24"/>
          <w:lang w:val="en-US"/>
        </w:rPr>
        <w:t xml:space="preserve">. </w:t>
      </w:r>
      <w:r w:rsidR="00282CD6" w:rsidRPr="00997643">
        <w:rPr>
          <w:rFonts w:ascii="Book Antiqua" w:hAnsi="Book Antiqua" w:cs="Times New Roman"/>
          <w:sz w:val="24"/>
          <w:szCs w:val="24"/>
          <w:lang w:val="en-US"/>
        </w:rPr>
        <w:t>Ribavirin</w:t>
      </w:r>
      <w:r w:rsidR="00FF7B2D" w:rsidRPr="00997643">
        <w:rPr>
          <w:rFonts w:ascii="Book Antiqua" w:hAnsi="Book Antiqua" w:cs="Times New Roman"/>
          <w:sz w:val="24"/>
          <w:szCs w:val="24"/>
          <w:lang w:val="en-US"/>
        </w:rPr>
        <w:t xml:space="preserve"> is absolutely contraindicated </w:t>
      </w:r>
      <w:r w:rsidR="00752D01" w:rsidRPr="00997643">
        <w:rPr>
          <w:rFonts w:ascii="Book Antiqua" w:hAnsi="Book Antiqua" w:cs="Times New Roman"/>
          <w:sz w:val="24"/>
          <w:szCs w:val="24"/>
          <w:lang w:val="en-US"/>
        </w:rPr>
        <w:t xml:space="preserve">not only </w:t>
      </w:r>
      <w:r w:rsidR="004164CB" w:rsidRPr="00997643">
        <w:rPr>
          <w:rFonts w:ascii="Book Antiqua" w:hAnsi="Book Antiqua" w:cs="Times New Roman"/>
          <w:sz w:val="24"/>
          <w:szCs w:val="24"/>
          <w:lang w:val="en-US"/>
        </w:rPr>
        <w:t>for</w:t>
      </w:r>
      <w:r w:rsidR="001C6AA0" w:rsidRPr="00997643">
        <w:rPr>
          <w:rFonts w:ascii="Book Antiqua" w:hAnsi="Book Antiqua" w:cs="Times New Roman"/>
          <w:sz w:val="24"/>
          <w:szCs w:val="24"/>
          <w:lang w:val="en-US"/>
        </w:rPr>
        <w:t xml:space="preserve"> </w:t>
      </w:r>
      <w:r w:rsidR="00B82357" w:rsidRPr="00997643">
        <w:rPr>
          <w:rFonts w:ascii="Book Antiqua" w:hAnsi="Book Antiqua" w:cs="Times New Roman"/>
          <w:sz w:val="24"/>
          <w:szCs w:val="24"/>
          <w:lang w:val="en-US"/>
        </w:rPr>
        <w:t>HCV</w:t>
      </w:r>
      <w:r w:rsidR="00282CD6" w:rsidRPr="00997643">
        <w:rPr>
          <w:rFonts w:ascii="Book Antiqua" w:hAnsi="Book Antiqua" w:cs="Times New Roman"/>
          <w:sz w:val="24"/>
          <w:szCs w:val="24"/>
          <w:lang w:val="en-US"/>
        </w:rPr>
        <w:t>-</w:t>
      </w:r>
      <w:r w:rsidR="00B82357" w:rsidRPr="00997643">
        <w:rPr>
          <w:rFonts w:ascii="Book Antiqua" w:hAnsi="Book Antiqua" w:cs="Times New Roman"/>
          <w:sz w:val="24"/>
          <w:szCs w:val="24"/>
          <w:lang w:val="en-US"/>
        </w:rPr>
        <w:t>infected</w:t>
      </w:r>
      <w:r w:rsidR="000650DE" w:rsidRPr="00997643">
        <w:rPr>
          <w:rFonts w:ascii="Book Antiqua" w:hAnsi="Book Antiqua" w:cs="Times New Roman"/>
          <w:sz w:val="24"/>
          <w:szCs w:val="24"/>
          <w:lang w:val="en-US"/>
        </w:rPr>
        <w:t xml:space="preserve"> </w:t>
      </w:r>
      <w:r w:rsidR="00752D01" w:rsidRPr="00997643">
        <w:rPr>
          <w:rFonts w:ascii="Book Antiqua" w:hAnsi="Book Antiqua" w:cs="Times New Roman"/>
          <w:sz w:val="24"/>
          <w:szCs w:val="24"/>
          <w:lang w:val="en-US"/>
        </w:rPr>
        <w:t xml:space="preserve">pregnant </w:t>
      </w:r>
      <w:r w:rsidR="003611D7" w:rsidRPr="00997643">
        <w:rPr>
          <w:rFonts w:ascii="Book Antiqua" w:hAnsi="Book Antiqua" w:cs="Times New Roman"/>
          <w:sz w:val="24"/>
          <w:szCs w:val="24"/>
          <w:lang w:val="en-US"/>
        </w:rPr>
        <w:t xml:space="preserve">women </w:t>
      </w:r>
      <w:proofErr w:type="spellStart"/>
      <w:r w:rsidR="00A826F0" w:rsidRPr="00997643">
        <w:rPr>
          <w:rFonts w:ascii="Book Antiqua" w:hAnsi="Book Antiqua" w:cs="Times New Roman"/>
          <w:sz w:val="24"/>
          <w:szCs w:val="24"/>
          <w:lang w:val="en-US"/>
        </w:rPr>
        <w:t>or</w:t>
      </w:r>
      <w:proofErr w:type="spellEnd"/>
      <w:r w:rsidR="00A826F0" w:rsidRPr="00997643">
        <w:rPr>
          <w:rFonts w:ascii="Book Antiqua" w:hAnsi="Book Antiqua" w:cs="Times New Roman"/>
          <w:sz w:val="24"/>
          <w:szCs w:val="24"/>
          <w:lang w:val="en-US"/>
        </w:rPr>
        <w:t xml:space="preserve"> </w:t>
      </w:r>
      <w:r w:rsidR="00B82357" w:rsidRPr="00997643">
        <w:rPr>
          <w:rFonts w:ascii="Book Antiqua" w:hAnsi="Book Antiqua" w:cs="Times New Roman"/>
          <w:sz w:val="24"/>
          <w:szCs w:val="24"/>
          <w:lang w:val="en-US"/>
        </w:rPr>
        <w:t>childbearing</w:t>
      </w:r>
      <w:r w:rsidR="000650DE" w:rsidRPr="00997643">
        <w:rPr>
          <w:rFonts w:ascii="Book Antiqua" w:hAnsi="Book Antiqua" w:cs="Times New Roman"/>
          <w:sz w:val="24"/>
          <w:szCs w:val="24"/>
          <w:lang w:val="en-US"/>
        </w:rPr>
        <w:t xml:space="preserve"> </w:t>
      </w:r>
      <w:r w:rsidR="00752D01" w:rsidRPr="00997643">
        <w:rPr>
          <w:rFonts w:ascii="Book Antiqua" w:hAnsi="Book Antiqua" w:cs="Times New Roman"/>
          <w:sz w:val="24"/>
          <w:szCs w:val="24"/>
          <w:lang w:val="en-US"/>
        </w:rPr>
        <w:t>women</w:t>
      </w:r>
      <w:r w:rsidR="000650DE" w:rsidRPr="00997643">
        <w:rPr>
          <w:rFonts w:ascii="Book Antiqua" w:hAnsi="Book Antiqua" w:cs="Times New Roman"/>
          <w:sz w:val="24"/>
          <w:szCs w:val="24"/>
          <w:lang w:val="en-US"/>
        </w:rPr>
        <w:t xml:space="preserve"> but also </w:t>
      </w:r>
      <w:r w:rsidR="00282CD6" w:rsidRPr="00997643">
        <w:rPr>
          <w:rFonts w:ascii="Book Antiqua" w:hAnsi="Book Antiqua" w:cs="Times New Roman"/>
          <w:sz w:val="24"/>
          <w:szCs w:val="24"/>
          <w:lang w:val="en-US"/>
        </w:rPr>
        <w:t xml:space="preserve">for </w:t>
      </w:r>
      <w:r w:rsidR="000650DE" w:rsidRPr="00997643">
        <w:rPr>
          <w:rFonts w:ascii="Book Antiqua" w:hAnsi="Book Antiqua" w:cs="Times New Roman"/>
          <w:sz w:val="24"/>
          <w:szCs w:val="24"/>
          <w:lang w:val="en-US"/>
        </w:rPr>
        <w:t>HCV-infected men whose partners may become pregnant</w:t>
      </w:r>
      <w:r w:rsidR="00282CD6" w:rsidRPr="00997643">
        <w:rPr>
          <w:rFonts w:ascii="Book Antiqua" w:hAnsi="Book Antiqua" w:cs="Times New Roman"/>
          <w:sz w:val="24"/>
          <w:szCs w:val="24"/>
          <w:lang w:val="en-US"/>
        </w:rPr>
        <w:t>. These</w:t>
      </w:r>
      <w:r w:rsidR="00D138C9" w:rsidRPr="00997643">
        <w:rPr>
          <w:rFonts w:ascii="Book Antiqua" w:hAnsi="Book Antiqua" w:cs="Times New Roman"/>
          <w:sz w:val="24"/>
          <w:szCs w:val="24"/>
          <w:lang w:val="en-US"/>
        </w:rPr>
        <w:t xml:space="preserve"> subjects</w:t>
      </w:r>
      <w:r w:rsidR="00EE0B3D" w:rsidRPr="00997643">
        <w:rPr>
          <w:rFonts w:ascii="Book Antiqua" w:hAnsi="Book Antiqua" w:cs="Times New Roman"/>
          <w:sz w:val="24"/>
          <w:szCs w:val="24"/>
          <w:lang w:val="en-US"/>
        </w:rPr>
        <w:t xml:space="preserve"> </w:t>
      </w:r>
      <w:r w:rsidR="00BD0A4D" w:rsidRPr="00997643">
        <w:rPr>
          <w:rFonts w:ascii="Book Antiqua" w:hAnsi="Book Antiqua" w:cs="Times New Roman"/>
          <w:sz w:val="24"/>
          <w:szCs w:val="24"/>
          <w:lang w:val="en-US"/>
        </w:rPr>
        <w:t xml:space="preserve">are </w:t>
      </w:r>
      <w:r w:rsidR="00282CD6" w:rsidRPr="00997643">
        <w:rPr>
          <w:rFonts w:ascii="Book Antiqua" w:hAnsi="Book Antiqua" w:cs="Times New Roman"/>
          <w:sz w:val="24"/>
          <w:szCs w:val="24"/>
          <w:lang w:val="en-US"/>
        </w:rPr>
        <w:t>recommended</w:t>
      </w:r>
      <w:r w:rsidR="00BD0A4D" w:rsidRPr="00997643">
        <w:rPr>
          <w:rFonts w:ascii="Book Antiqua" w:hAnsi="Book Antiqua" w:cs="Times New Roman"/>
          <w:sz w:val="24"/>
          <w:szCs w:val="24"/>
          <w:lang w:val="en-US"/>
        </w:rPr>
        <w:t xml:space="preserve"> </w:t>
      </w:r>
      <w:r w:rsidR="001C6AA0" w:rsidRPr="00997643">
        <w:rPr>
          <w:rFonts w:ascii="Book Antiqua" w:hAnsi="Book Antiqua" w:cs="Times New Roman"/>
          <w:sz w:val="24"/>
          <w:szCs w:val="24"/>
          <w:lang w:val="en-US"/>
        </w:rPr>
        <w:t>to take</w:t>
      </w:r>
      <w:r w:rsidR="00BD0A4D" w:rsidRPr="00997643">
        <w:rPr>
          <w:rFonts w:ascii="Book Antiqua" w:hAnsi="Book Antiqua" w:cs="Times New Roman"/>
          <w:sz w:val="24"/>
          <w:szCs w:val="24"/>
          <w:lang w:val="en-US"/>
        </w:rPr>
        <w:t xml:space="preserve"> </w:t>
      </w:r>
      <w:r w:rsidR="001C6AA0" w:rsidRPr="00997643">
        <w:rPr>
          <w:rFonts w:ascii="Book Antiqua" w:hAnsi="Book Antiqua" w:cs="Times New Roman"/>
          <w:sz w:val="24"/>
          <w:szCs w:val="24"/>
          <w:lang w:val="en-US"/>
        </w:rPr>
        <w:t xml:space="preserve">contraceptive measures during </w:t>
      </w:r>
      <w:r w:rsidR="00282CD6" w:rsidRPr="00997643">
        <w:rPr>
          <w:rFonts w:ascii="Book Antiqua" w:hAnsi="Book Antiqua" w:cs="Times New Roman"/>
          <w:sz w:val="24"/>
          <w:szCs w:val="24"/>
          <w:lang w:val="en-US"/>
        </w:rPr>
        <w:t xml:space="preserve">RBV </w:t>
      </w:r>
      <w:r w:rsidR="001C6AA0" w:rsidRPr="00997643">
        <w:rPr>
          <w:rFonts w:ascii="Book Antiqua" w:hAnsi="Book Antiqua" w:cs="Times New Roman"/>
          <w:sz w:val="24"/>
          <w:szCs w:val="24"/>
          <w:lang w:val="en-US"/>
        </w:rPr>
        <w:t xml:space="preserve">therapy </w:t>
      </w:r>
      <w:r w:rsidR="00BD0A4D" w:rsidRPr="00997643">
        <w:rPr>
          <w:rFonts w:ascii="Book Antiqua" w:hAnsi="Book Antiqua" w:cs="Times New Roman"/>
          <w:sz w:val="24"/>
          <w:szCs w:val="24"/>
          <w:lang w:val="en-US"/>
        </w:rPr>
        <w:t xml:space="preserve">because of </w:t>
      </w:r>
      <w:r w:rsidR="00282CD6" w:rsidRPr="00997643">
        <w:rPr>
          <w:rFonts w:ascii="Book Antiqua" w:hAnsi="Book Antiqua" w:cs="Times New Roman"/>
          <w:sz w:val="24"/>
          <w:szCs w:val="24"/>
          <w:lang w:val="en-US"/>
        </w:rPr>
        <w:t>its</w:t>
      </w:r>
      <w:r w:rsidR="001C6AA0"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 xml:space="preserve">significant </w:t>
      </w:r>
      <w:proofErr w:type="spellStart"/>
      <w:r w:rsidR="00FF7B2D" w:rsidRPr="00997643">
        <w:rPr>
          <w:rFonts w:ascii="Book Antiqua" w:hAnsi="Book Antiqua" w:cs="Times New Roman"/>
          <w:sz w:val="24"/>
          <w:szCs w:val="24"/>
          <w:lang w:val="en-US"/>
        </w:rPr>
        <w:t>embryocidal</w:t>
      </w:r>
      <w:proofErr w:type="spellEnd"/>
      <w:r w:rsidR="00FF7B2D" w:rsidRPr="00997643">
        <w:rPr>
          <w:rFonts w:ascii="Book Antiqua" w:hAnsi="Book Antiqua" w:cs="Times New Roman"/>
          <w:sz w:val="24"/>
          <w:szCs w:val="24"/>
          <w:lang w:val="en-US"/>
        </w:rPr>
        <w:t xml:space="preserve"> and teratogenic</w:t>
      </w:r>
      <w:r w:rsidR="001C6AA0"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effects</w:t>
      </w:r>
      <w:r w:rsidR="00BD0A4D" w:rsidRPr="00997643">
        <w:rPr>
          <w:rStyle w:val="ab"/>
          <w:rFonts w:ascii="Book Antiqua" w:hAnsi="Book Antiqua" w:cs="Times New Roman"/>
          <w:sz w:val="24"/>
          <w:szCs w:val="24"/>
          <w:lang w:val="en-US"/>
        </w:rPr>
        <w:footnoteReference w:id="2"/>
      </w:r>
      <w:r w:rsidR="00BD0A4D"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in</w:t>
      </w:r>
      <w:r w:rsidR="00282CD6" w:rsidRPr="00997643">
        <w:rPr>
          <w:rFonts w:ascii="Book Antiqua" w:hAnsi="Book Antiqua" w:cs="Times New Roman"/>
          <w:sz w:val="24"/>
          <w:szCs w:val="24"/>
          <w:lang w:val="en-US"/>
        </w:rPr>
        <w:t xml:space="preserve"> </w:t>
      </w:r>
      <w:proofErr w:type="gramStart"/>
      <w:r w:rsidR="00282CD6" w:rsidRPr="00997643">
        <w:rPr>
          <w:rFonts w:ascii="Book Antiqua" w:hAnsi="Book Antiqua" w:cs="Times New Roman"/>
          <w:sz w:val="24"/>
          <w:szCs w:val="24"/>
          <w:lang w:val="en-US"/>
        </w:rPr>
        <w:t>animal</w:t>
      </w:r>
      <w:r w:rsidR="003611D7" w:rsidRPr="00997643">
        <w:rPr>
          <w:rFonts w:ascii="Book Antiqua" w:hAnsi="Book Antiqua" w:cs="Times New Roman"/>
          <w:sz w:val="24"/>
          <w:szCs w:val="24"/>
          <w:lang w:val="en-US"/>
        </w:rPr>
        <w:t>s</w:t>
      </w:r>
      <w:r w:rsidR="00DC4BCB" w:rsidRPr="00997643">
        <w:rPr>
          <w:rFonts w:ascii="Book Antiqua" w:hAnsi="Book Antiqua" w:cs="Times New Roman"/>
          <w:sz w:val="24"/>
          <w:szCs w:val="24"/>
          <w:vertAlign w:val="superscript"/>
          <w:lang w:val="en-US"/>
        </w:rPr>
        <w:t>[</w:t>
      </w:r>
      <w:proofErr w:type="gramEnd"/>
      <w:r w:rsidR="00DC4BCB" w:rsidRPr="00997643">
        <w:rPr>
          <w:rFonts w:ascii="Book Antiqua" w:hAnsi="Book Antiqua" w:cs="Times New Roman"/>
          <w:sz w:val="24"/>
          <w:szCs w:val="24"/>
          <w:vertAlign w:val="superscript"/>
          <w:lang w:val="en-US"/>
        </w:rPr>
        <w:t>100-102</w:t>
      </w:r>
      <w:r w:rsidR="0029479D" w:rsidRPr="00997643">
        <w:rPr>
          <w:rFonts w:ascii="Book Antiqua" w:hAnsi="Book Antiqua" w:cs="Times New Roman"/>
          <w:sz w:val="24"/>
          <w:szCs w:val="24"/>
          <w:vertAlign w:val="superscript"/>
          <w:lang w:val="en-US"/>
        </w:rPr>
        <w:t>]</w:t>
      </w:r>
      <w:r w:rsidR="00BD0A4D" w:rsidRPr="00997643">
        <w:rPr>
          <w:rFonts w:ascii="Book Antiqua" w:hAnsi="Book Antiqua" w:cs="Times New Roman"/>
          <w:sz w:val="24"/>
          <w:szCs w:val="24"/>
          <w:lang w:val="en-US"/>
        </w:rPr>
        <w:t xml:space="preserve">. </w:t>
      </w:r>
      <w:r w:rsidR="002F6B78" w:rsidRPr="002F6B78">
        <w:rPr>
          <w:rFonts w:ascii="Book Antiqua" w:hAnsi="Book Antiqua" w:cs="Times New Roman"/>
          <w:sz w:val="24"/>
          <w:szCs w:val="24"/>
          <w:lang w:val="en-US"/>
        </w:rPr>
        <w:t xml:space="preserve">Malformations of the skull, palate, eye, jaw, limbs, skeleton and gastrointestinal tract have been described in the offspring of female animals that have been directly exposed to the </w:t>
      </w:r>
      <w:proofErr w:type="gramStart"/>
      <w:r w:rsidR="002F6B78" w:rsidRPr="002F6B78">
        <w:rPr>
          <w:rFonts w:ascii="Book Antiqua" w:hAnsi="Book Antiqua" w:cs="Times New Roman"/>
          <w:sz w:val="24"/>
          <w:szCs w:val="24"/>
          <w:lang w:val="en-US"/>
        </w:rPr>
        <w:t>drug</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102]</w:t>
      </w:r>
      <w:r w:rsidR="002F6B78" w:rsidRPr="002F6B78">
        <w:rPr>
          <w:rFonts w:ascii="Book Antiqua" w:hAnsi="Book Antiqua" w:cs="Times New Roman"/>
          <w:sz w:val="24"/>
          <w:szCs w:val="24"/>
          <w:lang w:val="en-US"/>
        </w:rPr>
        <w:t xml:space="preserve">. In addition, RBV caused cell toxicity, mutagenicity, and a decrease in the </w:t>
      </w:r>
      <w:proofErr w:type="spellStart"/>
      <w:r w:rsidR="002F6B78" w:rsidRPr="002F6B78">
        <w:rPr>
          <w:rFonts w:ascii="Book Antiqua" w:hAnsi="Book Antiqua" w:cs="Times New Roman"/>
          <w:sz w:val="24"/>
          <w:szCs w:val="24"/>
          <w:lang w:val="en-US"/>
        </w:rPr>
        <w:t>epididymal</w:t>
      </w:r>
      <w:proofErr w:type="spellEnd"/>
      <w:r w:rsidR="002F6B78" w:rsidRPr="002F6B78">
        <w:rPr>
          <w:rFonts w:ascii="Book Antiqua" w:hAnsi="Book Antiqua" w:cs="Times New Roman"/>
          <w:sz w:val="24"/>
          <w:szCs w:val="24"/>
          <w:lang w:val="en-US"/>
        </w:rPr>
        <w:t xml:space="preserve"> sperm count in all the animal species studied; these sperm cell mutations are believed to cause cell death or to</w:t>
      </w:r>
      <w:r w:rsidR="002F6B78">
        <w:rPr>
          <w:rFonts w:ascii="Book Antiqua" w:hAnsi="Book Antiqua" w:cs="Times New Roman"/>
          <w:sz w:val="24"/>
          <w:szCs w:val="24"/>
          <w:lang w:val="en-US"/>
        </w:rPr>
        <w:t xml:space="preserve"> be associated with </w:t>
      </w:r>
      <w:proofErr w:type="gramStart"/>
      <w:r w:rsidR="002F6B78">
        <w:rPr>
          <w:rFonts w:ascii="Book Antiqua" w:hAnsi="Book Antiqua" w:cs="Times New Roman"/>
          <w:sz w:val="24"/>
          <w:szCs w:val="24"/>
          <w:lang w:val="en-US"/>
        </w:rPr>
        <w:t>infertility</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102]</w:t>
      </w:r>
      <w:r w:rsidR="002F6B78" w:rsidRPr="002F6B78">
        <w:rPr>
          <w:rFonts w:ascii="Book Antiqua" w:hAnsi="Book Antiqua" w:cs="Times New Roman"/>
          <w:sz w:val="24"/>
          <w:szCs w:val="24"/>
          <w:lang w:val="en-US"/>
        </w:rPr>
        <w:t>.</w:t>
      </w:r>
    </w:p>
    <w:p w:rsidR="00BD0A4D" w:rsidRPr="00997643" w:rsidRDefault="00EE0B3D" w:rsidP="002F6B78">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997643">
        <w:rPr>
          <w:rFonts w:ascii="Book Antiqua" w:hAnsi="Book Antiqua" w:cs="Times New Roman"/>
          <w:sz w:val="24"/>
          <w:szCs w:val="24"/>
          <w:lang w:val="en-US"/>
        </w:rPr>
        <w:t>I</w:t>
      </w:r>
      <w:r w:rsidR="00FF7B2D" w:rsidRPr="00997643">
        <w:rPr>
          <w:rFonts w:ascii="Book Antiqua" w:hAnsi="Book Antiqua" w:cs="Times New Roman"/>
          <w:sz w:val="24"/>
          <w:szCs w:val="24"/>
          <w:lang w:val="en-US"/>
        </w:rPr>
        <w:t xml:space="preserve">n </w:t>
      </w:r>
      <w:r w:rsidR="004164CB" w:rsidRPr="00997643">
        <w:rPr>
          <w:rFonts w:ascii="Book Antiqua" w:hAnsi="Book Antiqua" w:cs="Times New Roman"/>
          <w:sz w:val="24"/>
          <w:szCs w:val="24"/>
          <w:lang w:val="en-US"/>
        </w:rPr>
        <w:t>HCV</w:t>
      </w:r>
      <w:r w:rsidR="00282CD6" w:rsidRPr="00997643">
        <w:rPr>
          <w:rFonts w:ascii="Book Antiqua" w:hAnsi="Book Antiqua" w:cs="Times New Roman"/>
          <w:sz w:val="24"/>
          <w:szCs w:val="24"/>
          <w:lang w:val="en-US"/>
        </w:rPr>
        <w:t>-</w:t>
      </w:r>
      <w:r w:rsidR="00BD0A4D" w:rsidRPr="00997643">
        <w:rPr>
          <w:rFonts w:ascii="Book Antiqua" w:hAnsi="Book Antiqua" w:cs="Times New Roman"/>
          <w:sz w:val="24"/>
          <w:szCs w:val="24"/>
          <w:lang w:val="en-US"/>
        </w:rPr>
        <w:t xml:space="preserve">infected </w:t>
      </w:r>
      <w:r w:rsidR="00282CD6" w:rsidRPr="00997643">
        <w:rPr>
          <w:rFonts w:ascii="Book Antiqua" w:hAnsi="Book Antiqua" w:cs="Times New Roman"/>
          <w:sz w:val="24"/>
          <w:szCs w:val="24"/>
          <w:lang w:val="en-US"/>
        </w:rPr>
        <w:t xml:space="preserve">treated </w:t>
      </w:r>
      <w:r w:rsidR="00BD0A4D" w:rsidRPr="00997643">
        <w:rPr>
          <w:rFonts w:ascii="Book Antiqua" w:hAnsi="Book Antiqua" w:cs="Times New Roman"/>
          <w:sz w:val="24"/>
          <w:szCs w:val="24"/>
          <w:lang w:val="en-US"/>
        </w:rPr>
        <w:t>men</w:t>
      </w:r>
      <w:r w:rsidR="00282CD6" w:rsidRPr="00997643">
        <w:rPr>
          <w:rFonts w:ascii="Book Antiqua" w:hAnsi="Book Antiqua" w:cs="Times New Roman"/>
          <w:sz w:val="24"/>
          <w:szCs w:val="24"/>
          <w:lang w:val="en-US"/>
        </w:rPr>
        <w:t>,</w:t>
      </w:r>
      <w:r w:rsidR="00BD0A4D" w:rsidRPr="00997643">
        <w:rPr>
          <w:rFonts w:ascii="Book Antiqua" w:hAnsi="Book Antiqua" w:cs="Times New Roman"/>
          <w:sz w:val="24"/>
          <w:szCs w:val="24"/>
          <w:lang w:val="en-US"/>
        </w:rPr>
        <w:t xml:space="preserve"> </w:t>
      </w:r>
      <w:r w:rsidR="00681686" w:rsidRPr="00997643">
        <w:rPr>
          <w:rFonts w:ascii="Book Antiqua" w:hAnsi="Book Antiqua" w:cs="Times New Roman"/>
          <w:sz w:val="24"/>
          <w:szCs w:val="24"/>
          <w:lang w:val="en-US"/>
        </w:rPr>
        <w:t xml:space="preserve">the RBV concentration was </w:t>
      </w:r>
      <w:r w:rsidR="00282CD6" w:rsidRPr="00997643">
        <w:rPr>
          <w:rFonts w:ascii="Book Antiqua" w:hAnsi="Book Antiqua" w:cs="Times New Roman"/>
          <w:sz w:val="24"/>
          <w:szCs w:val="24"/>
          <w:lang w:val="en-US"/>
        </w:rPr>
        <w:t xml:space="preserve">two-fold </w:t>
      </w:r>
      <w:r w:rsidR="00681686" w:rsidRPr="00997643">
        <w:rPr>
          <w:rFonts w:ascii="Book Antiqua" w:hAnsi="Book Antiqua" w:cs="Times New Roman"/>
          <w:sz w:val="24"/>
          <w:szCs w:val="24"/>
          <w:lang w:val="en-US"/>
        </w:rPr>
        <w:t xml:space="preserve">higher in seminal </w:t>
      </w:r>
      <w:r w:rsidR="008B607C" w:rsidRPr="00997643">
        <w:rPr>
          <w:rFonts w:ascii="Book Antiqua" w:hAnsi="Book Antiqua" w:cs="Times New Roman"/>
          <w:sz w:val="24"/>
          <w:szCs w:val="24"/>
          <w:lang w:val="en-US"/>
        </w:rPr>
        <w:t xml:space="preserve">fluid </w:t>
      </w:r>
      <w:r w:rsidR="001A0EC6" w:rsidRPr="00997643">
        <w:rPr>
          <w:rFonts w:ascii="Book Antiqua" w:hAnsi="Book Antiqua" w:cs="Times New Roman"/>
          <w:sz w:val="24"/>
          <w:szCs w:val="24"/>
          <w:lang w:val="en-US"/>
        </w:rPr>
        <w:t xml:space="preserve">than in </w:t>
      </w:r>
      <w:proofErr w:type="gramStart"/>
      <w:r w:rsidR="001A0EC6" w:rsidRPr="00997643">
        <w:rPr>
          <w:rFonts w:ascii="Book Antiqua" w:hAnsi="Book Antiqua" w:cs="Times New Roman"/>
          <w:sz w:val="24"/>
          <w:szCs w:val="24"/>
          <w:lang w:val="en-US"/>
        </w:rPr>
        <w:t>serum</w:t>
      </w:r>
      <w:r w:rsidR="00DC4BCB" w:rsidRPr="00997643">
        <w:rPr>
          <w:rFonts w:ascii="Book Antiqua" w:hAnsi="Book Antiqua" w:cs="Times New Roman"/>
          <w:sz w:val="24"/>
          <w:szCs w:val="24"/>
          <w:vertAlign w:val="superscript"/>
          <w:lang w:val="en-US"/>
        </w:rPr>
        <w:t>[</w:t>
      </w:r>
      <w:proofErr w:type="gramEnd"/>
      <w:r w:rsidR="00DC4BCB" w:rsidRPr="00997643">
        <w:rPr>
          <w:rFonts w:ascii="Book Antiqua" w:hAnsi="Book Antiqua" w:cs="Times New Roman"/>
          <w:sz w:val="24"/>
          <w:szCs w:val="24"/>
          <w:vertAlign w:val="superscript"/>
          <w:lang w:val="en-US"/>
        </w:rPr>
        <w:t>103</w:t>
      </w:r>
      <w:r w:rsidR="008B607C" w:rsidRPr="00997643">
        <w:rPr>
          <w:rFonts w:ascii="Book Antiqua" w:hAnsi="Book Antiqua" w:cs="Times New Roman"/>
          <w:sz w:val="24"/>
          <w:szCs w:val="24"/>
          <w:vertAlign w:val="superscript"/>
          <w:lang w:val="en-US"/>
        </w:rPr>
        <w:t>]</w:t>
      </w:r>
      <w:r w:rsidR="001A0EC6" w:rsidRPr="00997643">
        <w:rPr>
          <w:rFonts w:ascii="Book Antiqua" w:hAnsi="Book Antiqua" w:cs="Times New Roman"/>
          <w:sz w:val="24"/>
          <w:szCs w:val="24"/>
          <w:lang w:val="en-US"/>
        </w:rPr>
        <w:t>. In addition</w:t>
      </w:r>
      <w:r w:rsidR="00282CD6" w:rsidRPr="00997643">
        <w:rPr>
          <w:rFonts w:ascii="Book Antiqua" w:hAnsi="Book Antiqua" w:cs="Times New Roman"/>
          <w:sz w:val="24"/>
          <w:szCs w:val="24"/>
          <w:lang w:val="en-US"/>
        </w:rPr>
        <w:t>,</w:t>
      </w:r>
      <w:r w:rsidR="001A0EC6" w:rsidRPr="00997643">
        <w:rPr>
          <w:rFonts w:ascii="Book Antiqua" w:hAnsi="Book Antiqua" w:cs="Times New Roman"/>
          <w:sz w:val="24"/>
          <w:szCs w:val="24"/>
          <w:lang w:val="en-US"/>
        </w:rPr>
        <w:t xml:space="preserve"> </w:t>
      </w:r>
      <w:r w:rsidR="00681686" w:rsidRPr="00997643">
        <w:rPr>
          <w:rFonts w:ascii="Book Antiqua" w:hAnsi="Book Antiqua" w:cs="Times New Roman"/>
          <w:sz w:val="24"/>
          <w:szCs w:val="24"/>
          <w:lang w:val="en-US"/>
        </w:rPr>
        <w:t>the round cell/</w:t>
      </w:r>
      <w:r w:rsidR="003611D7" w:rsidRPr="00997643">
        <w:rPr>
          <w:rFonts w:ascii="Book Antiqua" w:hAnsi="Book Antiqua" w:cs="Times New Roman"/>
          <w:sz w:val="24"/>
          <w:szCs w:val="24"/>
          <w:lang w:val="en-US"/>
        </w:rPr>
        <w:t>spermatozoa</w:t>
      </w:r>
      <w:r w:rsidR="00681686" w:rsidRPr="00997643">
        <w:rPr>
          <w:rFonts w:ascii="Book Antiqua" w:hAnsi="Book Antiqua" w:cs="Times New Roman"/>
          <w:sz w:val="24"/>
          <w:szCs w:val="24"/>
          <w:lang w:val="en-US"/>
        </w:rPr>
        <w:t xml:space="preserve"> ratio (suggestive of </w:t>
      </w:r>
      <w:proofErr w:type="spellStart"/>
      <w:r w:rsidR="00681686" w:rsidRPr="00997643">
        <w:rPr>
          <w:rFonts w:ascii="Book Antiqua" w:hAnsi="Book Antiqua" w:cs="Times New Roman"/>
          <w:sz w:val="24"/>
          <w:szCs w:val="24"/>
          <w:lang w:val="en-US"/>
        </w:rPr>
        <w:t>sp</w:t>
      </w:r>
      <w:r w:rsidR="003611D7" w:rsidRPr="00997643">
        <w:rPr>
          <w:rFonts w:ascii="Book Antiqua" w:hAnsi="Book Antiqua" w:cs="Times New Roman"/>
          <w:sz w:val="24"/>
          <w:szCs w:val="24"/>
          <w:lang w:val="en-US"/>
        </w:rPr>
        <w:t>ermatogenic</w:t>
      </w:r>
      <w:proofErr w:type="spellEnd"/>
      <w:r w:rsidR="003611D7" w:rsidRPr="00997643">
        <w:rPr>
          <w:rFonts w:ascii="Book Antiqua" w:hAnsi="Book Antiqua" w:cs="Times New Roman"/>
          <w:sz w:val="24"/>
          <w:szCs w:val="24"/>
          <w:lang w:val="en-US"/>
        </w:rPr>
        <w:t xml:space="preserve"> abnormality) and </w:t>
      </w:r>
      <w:r w:rsidR="00282CD6" w:rsidRPr="00997643">
        <w:rPr>
          <w:rFonts w:ascii="Book Antiqua" w:hAnsi="Book Antiqua" w:cs="Times New Roman"/>
          <w:sz w:val="24"/>
          <w:szCs w:val="24"/>
          <w:lang w:val="en-US"/>
        </w:rPr>
        <w:t xml:space="preserve">the </w:t>
      </w:r>
      <w:r w:rsidR="00681686" w:rsidRPr="00997643">
        <w:rPr>
          <w:rFonts w:ascii="Book Antiqua" w:hAnsi="Book Antiqua" w:cs="Times New Roman"/>
          <w:sz w:val="24"/>
          <w:szCs w:val="24"/>
          <w:lang w:val="en-US"/>
        </w:rPr>
        <w:t xml:space="preserve">sperm DNA fragmentation index </w:t>
      </w:r>
      <w:r w:rsidR="003611D7" w:rsidRPr="00997643">
        <w:rPr>
          <w:rFonts w:ascii="Book Antiqua" w:hAnsi="Book Antiqua" w:cs="Times New Roman"/>
          <w:sz w:val="24"/>
          <w:szCs w:val="24"/>
          <w:lang w:val="en-US"/>
        </w:rPr>
        <w:t xml:space="preserve">were significantly higher </w:t>
      </w:r>
      <w:r w:rsidR="00681686" w:rsidRPr="00997643">
        <w:rPr>
          <w:rFonts w:ascii="Book Antiqua" w:hAnsi="Book Antiqua" w:cs="Times New Roman"/>
          <w:sz w:val="24"/>
          <w:szCs w:val="24"/>
          <w:lang w:val="en-US"/>
        </w:rPr>
        <w:t>in a</w:t>
      </w:r>
      <w:r w:rsidR="00282CD6" w:rsidRPr="00997643">
        <w:rPr>
          <w:rFonts w:ascii="Book Antiqua" w:hAnsi="Book Antiqua" w:cs="Times New Roman"/>
          <w:sz w:val="24"/>
          <w:szCs w:val="24"/>
          <w:lang w:val="en-US"/>
        </w:rPr>
        <w:t>n</w:t>
      </w:r>
      <w:r w:rsidR="00681686" w:rsidRPr="00997643">
        <w:rPr>
          <w:rFonts w:ascii="Book Antiqua" w:hAnsi="Book Antiqua" w:cs="Times New Roman"/>
          <w:sz w:val="24"/>
          <w:szCs w:val="24"/>
          <w:lang w:val="en-US"/>
        </w:rPr>
        <w:t xml:space="preserve"> HCV-infected man during </w:t>
      </w:r>
      <w:r w:rsidR="00282CD6" w:rsidRPr="00997643">
        <w:rPr>
          <w:rFonts w:ascii="Book Antiqua" w:hAnsi="Book Antiqua" w:cs="Times New Roman"/>
          <w:sz w:val="24"/>
          <w:szCs w:val="24"/>
          <w:lang w:val="en-US"/>
        </w:rPr>
        <w:t>RBV</w:t>
      </w:r>
      <w:r w:rsidR="00681686" w:rsidRPr="00997643">
        <w:rPr>
          <w:rFonts w:ascii="Book Antiqua" w:hAnsi="Book Antiqua" w:cs="Times New Roman"/>
          <w:sz w:val="24"/>
          <w:szCs w:val="24"/>
          <w:lang w:val="en-US"/>
        </w:rPr>
        <w:t xml:space="preserve"> therapy</w:t>
      </w:r>
      <w:r w:rsidR="003611D7" w:rsidRPr="00997643">
        <w:rPr>
          <w:rFonts w:ascii="Book Antiqua" w:hAnsi="Book Antiqua" w:cs="Times New Roman"/>
          <w:sz w:val="24"/>
          <w:szCs w:val="24"/>
          <w:lang w:val="en-US"/>
        </w:rPr>
        <w:t xml:space="preserve">, and </w:t>
      </w:r>
      <w:r w:rsidR="00681686" w:rsidRPr="00997643">
        <w:rPr>
          <w:rFonts w:ascii="Book Antiqua" w:hAnsi="Book Antiqua" w:cs="Times New Roman"/>
          <w:sz w:val="24"/>
          <w:szCs w:val="24"/>
          <w:lang w:val="en-US"/>
        </w:rPr>
        <w:t>returned to baseline levels only four and eight months</w:t>
      </w:r>
      <w:r w:rsidR="00F656CA" w:rsidRPr="00997643">
        <w:rPr>
          <w:rFonts w:ascii="Book Antiqua" w:hAnsi="Book Antiqua" w:cs="Times New Roman"/>
          <w:sz w:val="24"/>
          <w:szCs w:val="24"/>
          <w:lang w:val="en-US"/>
        </w:rPr>
        <w:t>, respectively</w:t>
      </w:r>
      <w:r w:rsidR="00083935" w:rsidRPr="00997643">
        <w:rPr>
          <w:rFonts w:ascii="Book Antiqua" w:hAnsi="Book Antiqua" w:cs="Times New Roman"/>
          <w:sz w:val="24"/>
          <w:szCs w:val="24"/>
          <w:lang w:val="en-US"/>
        </w:rPr>
        <w:t xml:space="preserve">, after </w:t>
      </w:r>
      <w:r w:rsidR="00BD0A4D" w:rsidRPr="00997643">
        <w:rPr>
          <w:rFonts w:ascii="Book Antiqua" w:hAnsi="Book Antiqua" w:cs="Times New Roman"/>
          <w:sz w:val="24"/>
          <w:szCs w:val="24"/>
          <w:lang w:val="en-US"/>
        </w:rPr>
        <w:t>treatment withdrawal</w:t>
      </w:r>
      <w:r w:rsidR="00DC4BCB" w:rsidRPr="00997643">
        <w:rPr>
          <w:rFonts w:ascii="Book Antiqua" w:hAnsi="Book Antiqua" w:cs="Times New Roman"/>
          <w:sz w:val="24"/>
          <w:szCs w:val="24"/>
          <w:vertAlign w:val="superscript"/>
          <w:lang w:val="en-US"/>
        </w:rPr>
        <w:t>[104</w:t>
      </w:r>
      <w:r w:rsidR="008B607C" w:rsidRPr="00997643">
        <w:rPr>
          <w:rFonts w:ascii="Book Antiqua" w:hAnsi="Book Antiqua" w:cs="Times New Roman"/>
          <w:sz w:val="24"/>
          <w:szCs w:val="24"/>
          <w:vertAlign w:val="superscript"/>
          <w:lang w:val="en-US"/>
        </w:rPr>
        <w:t>]</w:t>
      </w:r>
      <w:r w:rsidR="008B607C" w:rsidRPr="00997643">
        <w:rPr>
          <w:rFonts w:ascii="Book Antiqua" w:hAnsi="Book Antiqua" w:cs="Times New Roman"/>
          <w:sz w:val="24"/>
          <w:szCs w:val="24"/>
          <w:lang w:val="en-US"/>
        </w:rPr>
        <w:t>.</w:t>
      </w:r>
      <w:r w:rsidR="00681686" w:rsidRPr="00997643">
        <w:rPr>
          <w:rFonts w:ascii="Book Antiqua" w:hAnsi="Book Antiqua" w:cs="Times New Roman"/>
          <w:sz w:val="24"/>
          <w:szCs w:val="24"/>
          <w:lang w:val="en-US"/>
        </w:rPr>
        <w:t xml:space="preserve"> </w:t>
      </w:r>
      <w:r w:rsidR="00BD0A4D" w:rsidRPr="00997643">
        <w:rPr>
          <w:rFonts w:ascii="Book Antiqua" w:hAnsi="Book Antiqua" w:cs="Times New Roman"/>
          <w:sz w:val="24"/>
          <w:szCs w:val="24"/>
          <w:lang w:val="en-US"/>
        </w:rPr>
        <w:t>All t</w:t>
      </w:r>
      <w:r w:rsidR="00681686" w:rsidRPr="00997643">
        <w:rPr>
          <w:rFonts w:ascii="Book Antiqua" w:hAnsi="Book Antiqua" w:cs="Times New Roman"/>
          <w:sz w:val="24"/>
          <w:szCs w:val="24"/>
          <w:lang w:val="en-US"/>
        </w:rPr>
        <w:t xml:space="preserve">hese data </w:t>
      </w:r>
      <w:r w:rsidR="00282CD6" w:rsidRPr="00997643">
        <w:rPr>
          <w:rFonts w:ascii="Book Antiqua" w:hAnsi="Book Antiqua" w:cs="Times New Roman"/>
          <w:sz w:val="24"/>
          <w:szCs w:val="24"/>
          <w:lang w:val="en-US"/>
        </w:rPr>
        <w:t>indicate</w:t>
      </w:r>
      <w:r w:rsidR="00681686" w:rsidRPr="00997643">
        <w:rPr>
          <w:rFonts w:ascii="Book Antiqua" w:hAnsi="Book Antiqua" w:cs="Times New Roman"/>
          <w:sz w:val="24"/>
          <w:szCs w:val="24"/>
          <w:lang w:val="en-US"/>
        </w:rPr>
        <w:t xml:space="preserve"> the need </w:t>
      </w:r>
      <w:r w:rsidR="00282CD6" w:rsidRPr="00997643">
        <w:rPr>
          <w:rFonts w:ascii="Book Antiqua" w:hAnsi="Book Antiqua" w:cs="Times New Roman"/>
          <w:sz w:val="24"/>
          <w:szCs w:val="24"/>
          <w:lang w:val="en-US"/>
        </w:rPr>
        <w:t xml:space="preserve">to avoid </w:t>
      </w:r>
      <w:r w:rsidR="00681686" w:rsidRPr="00997643">
        <w:rPr>
          <w:rFonts w:ascii="Book Antiqua" w:hAnsi="Book Antiqua" w:cs="Times New Roman"/>
          <w:sz w:val="24"/>
          <w:szCs w:val="24"/>
          <w:lang w:val="en-US"/>
        </w:rPr>
        <w:t xml:space="preserve">pregnancy for longer </w:t>
      </w:r>
      <w:r w:rsidR="003611D7" w:rsidRPr="00997643">
        <w:rPr>
          <w:rFonts w:ascii="Book Antiqua" w:hAnsi="Book Antiqua" w:cs="Times New Roman"/>
          <w:sz w:val="24"/>
          <w:szCs w:val="24"/>
          <w:lang w:val="en-US"/>
        </w:rPr>
        <w:t xml:space="preserve">than the recommended 6 </w:t>
      </w:r>
      <w:proofErr w:type="spellStart"/>
      <w:r w:rsidR="003611D7" w:rsidRPr="00997643">
        <w:rPr>
          <w:rFonts w:ascii="Book Antiqua" w:hAnsi="Book Antiqua" w:cs="Times New Roman"/>
          <w:sz w:val="24"/>
          <w:szCs w:val="24"/>
          <w:lang w:val="en-US"/>
        </w:rPr>
        <w:t>mo</w:t>
      </w:r>
      <w:proofErr w:type="spellEnd"/>
      <w:r w:rsidR="00681686" w:rsidRPr="00997643">
        <w:rPr>
          <w:rFonts w:ascii="Book Antiqua" w:hAnsi="Book Antiqua" w:cs="Times New Roman"/>
          <w:sz w:val="24"/>
          <w:szCs w:val="24"/>
          <w:lang w:val="en-US"/>
        </w:rPr>
        <w:t xml:space="preserve"> after disco</w:t>
      </w:r>
      <w:r w:rsidR="00BD0A4D" w:rsidRPr="00997643">
        <w:rPr>
          <w:rFonts w:ascii="Book Antiqua" w:hAnsi="Book Antiqua" w:cs="Times New Roman"/>
          <w:sz w:val="24"/>
          <w:szCs w:val="24"/>
          <w:lang w:val="en-US"/>
        </w:rPr>
        <w:t xml:space="preserve">ntinuing </w:t>
      </w:r>
      <w:r w:rsidR="00835FA5" w:rsidRPr="00997643">
        <w:rPr>
          <w:rFonts w:ascii="Book Antiqua" w:hAnsi="Book Antiqua" w:cs="Times New Roman"/>
          <w:sz w:val="24"/>
          <w:szCs w:val="24"/>
          <w:lang w:val="en-US"/>
        </w:rPr>
        <w:t>RBV</w:t>
      </w:r>
      <w:r w:rsidR="00083935" w:rsidRPr="00997643">
        <w:rPr>
          <w:rFonts w:ascii="Book Antiqua" w:hAnsi="Book Antiqua" w:cs="Times New Roman"/>
          <w:sz w:val="24"/>
          <w:szCs w:val="24"/>
          <w:lang w:val="en-US"/>
        </w:rPr>
        <w:t xml:space="preserve"> </w:t>
      </w:r>
      <w:r w:rsidR="00BD0A4D" w:rsidRPr="00997643">
        <w:rPr>
          <w:rFonts w:ascii="Book Antiqua" w:hAnsi="Book Antiqua" w:cs="Times New Roman"/>
          <w:sz w:val="24"/>
          <w:szCs w:val="24"/>
          <w:lang w:val="en-US"/>
        </w:rPr>
        <w:t xml:space="preserve">treatment in </w:t>
      </w:r>
      <w:proofErr w:type="gramStart"/>
      <w:r w:rsidR="00BD0A4D" w:rsidRPr="00997643">
        <w:rPr>
          <w:rFonts w:ascii="Book Antiqua" w:hAnsi="Book Antiqua" w:cs="Times New Roman"/>
          <w:sz w:val="24"/>
          <w:szCs w:val="24"/>
          <w:lang w:val="en-US"/>
        </w:rPr>
        <w:t>men</w:t>
      </w:r>
      <w:r w:rsidR="00DC4BCB" w:rsidRPr="00997643">
        <w:rPr>
          <w:rFonts w:ascii="Book Antiqua" w:hAnsi="Book Antiqua" w:cs="Times New Roman"/>
          <w:sz w:val="24"/>
          <w:szCs w:val="24"/>
          <w:vertAlign w:val="superscript"/>
          <w:lang w:val="en-US"/>
        </w:rPr>
        <w:t>[</w:t>
      </w:r>
      <w:proofErr w:type="gramEnd"/>
      <w:r w:rsidR="00DC4BCB" w:rsidRPr="00997643">
        <w:rPr>
          <w:rFonts w:ascii="Book Antiqua" w:hAnsi="Book Antiqua" w:cs="Times New Roman"/>
          <w:sz w:val="24"/>
          <w:szCs w:val="24"/>
          <w:vertAlign w:val="superscript"/>
          <w:lang w:val="en-US"/>
        </w:rPr>
        <w:t>102</w:t>
      </w:r>
      <w:r w:rsidR="008B607C" w:rsidRPr="00997643">
        <w:rPr>
          <w:rFonts w:ascii="Book Antiqua" w:hAnsi="Book Antiqua" w:cs="Times New Roman"/>
          <w:sz w:val="24"/>
          <w:szCs w:val="24"/>
          <w:vertAlign w:val="superscript"/>
          <w:lang w:val="en-US"/>
        </w:rPr>
        <w:t>]</w:t>
      </w:r>
      <w:r w:rsidR="008B607C" w:rsidRPr="00997643">
        <w:rPr>
          <w:rFonts w:ascii="Book Antiqua" w:hAnsi="Book Antiqua" w:cs="Times New Roman"/>
          <w:sz w:val="24"/>
          <w:szCs w:val="24"/>
          <w:lang w:val="en-US"/>
        </w:rPr>
        <w:t>.</w:t>
      </w:r>
    </w:p>
    <w:p w:rsidR="00FF7B2D" w:rsidRPr="00997643" w:rsidRDefault="00835FA5" w:rsidP="00210128">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997643">
        <w:rPr>
          <w:rFonts w:ascii="Book Antiqua" w:hAnsi="Book Antiqua" w:cs="Times New Roman"/>
          <w:sz w:val="24"/>
          <w:szCs w:val="24"/>
          <w:lang w:val="en-US"/>
        </w:rPr>
        <w:t>O</w:t>
      </w:r>
      <w:r w:rsidR="00083935" w:rsidRPr="00997643">
        <w:rPr>
          <w:rFonts w:ascii="Book Antiqua" w:hAnsi="Book Antiqua" w:cs="Times New Roman"/>
          <w:sz w:val="24"/>
          <w:szCs w:val="24"/>
          <w:lang w:val="en-US"/>
        </w:rPr>
        <w:t xml:space="preserve">nly </w:t>
      </w:r>
      <w:r w:rsidRPr="00997643">
        <w:rPr>
          <w:rFonts w:ascii="Book Antiqua" w:hAnsi="Book Antiqua" w:cs="Times New Roman"/>
          <w:sz w:val="24"/>
          <w:szCs w:val="24"/>
          <w:lang w:val="en-US"/>
        </w:rPr>
        <w:t xml:space="preserve">a </w:t>
      </w:r>
      <w:r w:rsidR="00083935" w:rsidRPr="00997643">
        <w:rPr>
          <w:rFonts w:ascii="Book Antiqua" w:hAnsi="Book Antiqua" w:cs="Times New Roman"/>
          <w:sz w:val="24"/>
          <w:szCs w:val="24"/>
          <w:lang w:val="en-US"/>
        </w:rPr>
        <w:t xml:space="preserve">few </w:t>
      </w:r>
      <w:r w:rsidR="00BD0A4D" w:rsidRPr="00997643">
        <w:rPr>
          <w:rFonts w:ascii="Book Antiqua" w:hAnsi="Book Antiqua" w:cs="Times New Roman"/>
          <w:sz w:val="24"/>
          <w:szCs w:val="24"/>
          <w:lang w:val="en-US"/>
        </w:rPr>
        <w:t xml:space="preserve">cases of direct or indirect exposure to </w:t>
      </w:r>
      <w:r w:rsidR="00FF7B2D" w:rsidRPr="00997643">
        <w:rPr>
          <w:rFonts w:ascii="Book Antiqua" w:hAnsi="Book Antiqua" w:cs="Times New Roman"/>
          <w:sz w:val="24"/>
          <w:szCs w:val="24"/>
          <w:lang w:val="en-US"/>
        </w:rPr>
        <w:t xml:space="preserve">RBV </w:t>
      </w:r>
      <w:r w:rsidR="00BD0A4D" w:rsidRPr="00997643">
        <w:rPr>
          <w:rFonts w:ascii="Book Antiqua" w:hAnsi="Book Antiqua" w:cs="Times New Roman"/>
          <w:sz w:val="24"/>
          <w:szCs w:val="24"/>
          <w:lang w:val="en-US"/>
        </w:rPr>
        <w:t>have been reported in pregnant women</w:t>
      </w:r>
      <w:r w:rsidRPr="00997643">
        <w:rPr>
          <w:rFonts w:ascii="Book Antiqua" w:hAnsi="Book Antiqua" w:cs="Times New Roman"/>
          <w:sz w:val="24"/>
          <w:szCs w:val="24"/>
          <w:lang w:val="en-US"/>
        </w:rPr>
        <w:t xml:space="preserve">, </w:t>
      </w:r>
      <w:r w:rsidR="00F42DA4" w:rsidRPr="00997643">
        <w:rPr>
          <w:rFonts w:ascii="Book Antiqua" w:hAnsi="Book Antiqua" w:cs="Times New Roman"/>
          <w:sz w:val="24"/>
          <w:szCs w:val="24"/>
          <w:lang w:val="en-US"/>
        </w:rPr>
        <w:t xml:space="preserve">and these </w:t>
      </w:r>
      <w:r w:rsidRPr="00997643">
        <w:rPr>
          <w:rFonts w:ascii="Book Antiqua" w:hAnsi="Book Antiqua" w:cs="Times New Roman"/>
          <w:sz w:val="24"/>
          <w:szCs w:val="24"/>
          <w:lang w:val="en-US"/>
        </w:rPr>
        <w:t xml:space="preserve">resulted </w:t>
      </w:r>
      <w:r w:rsidR="00FF7B2D" w:rsidRPr="00997643">
        <w:rPr>
          <w:rFonts w:ascii="Book Antiqua" w:hAnsi="Book Antiqua" w:cs="Times New Roman"/>
          <w:sz w:val="24"/>
          <w:szCs w:val="24"/>
          <w:lang w:val="en-US"/>
        </w:rPr>
        <w:t>in</w:t>
      </w:r>
      <w:r w:rsidR="00BD0A4D" w:rsidRPr="00997643">
        <w:rPr>
          <w:rFonts w:ascii="Book Antiqua" w:hAnsi="Book Antiqua" w:cs="Times New Roman"/>
          <w:sz w:val="24"/>
          <w:szCs w:val="24"/>
          <w:lang w:val="en-US"/>
        </w:rPr>
        <w:t xml:space="preserve"> health</w:t>
      </w:r>
      <w:r w:rsidR="00083935" w:rsidRPr="00997643">
        <w:rPr>
          <w:rFonts w:ascii="Book Antiqua" w:hAnsi="Book Antiqua" w:cs="Times New Roman"/>
          <w:sz w:val="24"/>
          <w:szCs w:val="24"/>
          <w:lang w:val="en-US"/>
        </w:rPr>
        <w:t>y</w:t>
      </w:r>
      <w:r w:rsidR="00BD0A4D" w:rsidRPr="00997643">
        <w:rPr>
          <w:rFonts w:ascii="Book Antiqua" w:hAnsi="Book Antiqua" w:cs="Times New Roman"/>
          <w:sz w:val="24"/>
          <w:szCs w:val="24"/>
          <w:lang w:val="en-US"/>
        </w:rPr>
        <w:t xml:space="preserve"> infants</w:t>
      </w:r>
      <w:r w:rsidRPr="00997643">
        <w:rPr>
          <w:rFonts w:ascii="Book Antiqua" w:hAnsi="Book Antiqua" w:cs="Times New Roman"/>
          <w:sz w:val="24"/>
          <w:szCs w:val="24"/>
          <w:lang w:val="en-US"/>
        </w:rPr>
        <w:t xml:space="preserve"> </w:t>
      </w:r>
      <w:r w:rsidR="00F42DA4" w:rsidRPr="00997643">
        <w:rPr>
          <w:rFonts w:ascii="Book Antiqua" w:hAnsi="Book Antiqua" w:cs="Times New Roman"/>
          <w:sz w:val="24"/>
          <w:szCs w:val="24"/>
          <w:lang w:val="en-US"/>
        </w:rPr>
        <w:t xml:space="preserve">and in no </w:t>
      </w:r>
      <w:r w:rsidR="00FF7B2D" w:rsidRPr="00997643">
        <w:rPr>
          <w:rFonts w:ascii="Book Antiqua" w:hAnsi="Book Antiqua" w:cs="Times New Roman"/>
          <w:sz w:val="24"/>
          <w:szCs w:val="24"/>
          <w:lang w:val="en-US"/>
        </w:rPr>
        <w:t>miscarriages</w:t>
      </w:r>
      <w:r w:rsidR="00BD0A4D" w:rsidRPr="00997643">
        <w:rPr>
          <w:rFonts w:ascii="Book Antiqua" w:hAnsi="Book Antiqua" w:cs="Times New Roman"/>
          <w:sz w:val="24"/>
          <w:szCs w:val="24"/>
          <w:lang w:val="en-US"/>
        </w:rPr>
        <w:t xml:space="preserve"> or </w:t>
      </w:r>
      <w:r w:rsidR="00FF7B2D" w:rsidRPr="00997643">
        <w:rPr>
          <w:rFonts w:ascii="Book Antiqua" w:hAnsi="Book Antiqua" w:cs="Times New Roman"/>
          <w:sz w:val="24"/>
          <w:szCs w:val="24"/>
          <w:lang w:val="en-US"/>
        </w:rPr>
        <w:t xml:space="preserve">elective </w:t>
      </w:r>
      <w:proofErr w:type="gramStart"/>
      <w:r w:rsidR="00FF7B2D" w:rsidRPr="00997643">
        <w:rPr>
          <w:rFonts w:ascii="Book Antiqua" w:hAnsi="Book Antiqua" w:cs="Times New Roman"/>
          <w:sz w:val="24"/>
          <w:szCs w:val="24"/>
          <w:lang w:val="en-US"/>
        </w:rPr>
        <w:t>terminations</w:t>
      </w:r>
      <w:r w:rsidR="00DC4BCB" w:rsidRPr="00997643">
        <w:rPr>
          <w:rFonts w:ascii="Book Antiqua" w:hAnsi="Book Antiqua" w:cs="Times New Roman"/>
          <w:sz w:val="24"/>
          <w:szCs w:val="24"/>
          <w:vertAlign w:val="superscript"/>
          <w:lang w:val="en-US"/>
        </w:rPr>
        <w:t>[</w:t>
      </w:r>
      <w:proofErr w:type="gramEnd"/>
      <w:r w:rsidR="00DC4BCB" w:rsidRPr="00997643">
        <w:rPr>
          <w:rFonts w:ascii="Book Antiqua" w:hAnsi="Book Antiqua" w:cs="Times New Roman"/>
          <w:sz w:val="24"/>
          <w:szCs w:val="24"/>
          <w:vertAlign w:val="superscript"/>
          <w:lang w:val="en-US"/>
        </w:rPr>
        <w:t>102</w:t>
      </w:r>
      <w:r w:rsidR="008B607C" w:rsidRPr="00997643">
        <w:rPr>
          <w:rFonts w:ascii="Book Antiqua" w:hAnsi="Book Antiqua" w:cs="Times New Roman"/>
          <w:sz w:val="24"/>
          <w:szCs w:val="24"/>
          <w:vertAlign w:val="superscript"/>
          <w:lang w:val="en-US"/>
        </w:rPr>
        <w:t>,10</w:t>
      </w:r>
      <w:r w:rsidR="00DC4BCB" w:rsidRPr="00997643">
        <w:rPr>
          <w:rFonts w:ascii="Book Antiqua" w:hAnsi="Book Antiqua" w:cs="Times New Roman"/>
          <w:sz w:val="24"/>
          <w:szCs w:val="24"/>
          <w:vertAlign w:val="superscript"/>
          <w:lang w:val="en-US"/>
        </w:rPr>
        <w:t>5</w:t>
      </w:r>
      <w:r w:rsidR="008B607C" w:rsidRPr="00997643">
        <w:rPr>
          <w:rFonts w:ascii="Book Antiqua" w:hAnsi="Book Antiqua" w:cs="Times New Roman"/>
          <w:sz w:val="24"/>
          <w:szCs w:val="24"/>
          <w:vertAlign w:val="superscript"/>
          <w:lang w:val="en-US"/>
        </w:rPr>
        <w:t>-1</w:t>
      </w:r>
      <w:r w:rsidR="00DC4BCB" w:rsidRPr="00997643">
        <w:rPr>
          <w:rFonts w:ascii="Book Antiqua" w:hAnsi="Book Antiqua" w:cs="Times New Roman"/>
          <w:sz w:val="24"/>
          <w:szCs w:val="24"/>
          <w:vertAlign w:val="superscript"/>
          <w:lang w:val="en-US"/>
        </w:rPr>
        <w:t>10</w:t>
      </w:r>
      <w:r w:rsidR="008B607C"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 However,</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it is difficult to quantify </w:t>
      </w:r>
      <w:r w:rsidR="00BD0A4D" w:rsidRPr="00997643">
        <w:rPr>
          <w:rFonts w:ascii="Book Antiqua" w:hAnsi="Book Antiqua" w:cs="Times New Roman"/>
          <w:sz w:val="24"/>
          <w:szCs w:val="24"/>
          <w:lang w:val="en-US"/>
        </w:rPr>
        <w:t>t</w:t>
      </w:r>
      <w:r w:rsidR="00681686" w:rsidRPr="00997643">
        <w:rPr>
          <w:rFonts w:ascii="Book Antiqua" w:hAnsi="Book Antiqua" w:cs="Times New Roman"/>
          <w:sz w:val="24"/>
          <w:szCs w:val="24"/>
          <w:lang w:val="en-US"/>
        </w:rPr>
        <w:t xml:space="preserve">he </w:t>
      </w:r>
      <w:r w:rsidR="00F656CA" w:rsidRPr="00997643">
        <w:rPr>
          <w:rFonts w:ascii="Book Antiqua" w:hAnsi="Book Antiqua" w:cs="Times New Roman"/>
          <w:sz w:val="24"/>
          <w:szCs w:val="24"/>
          <w:lang w:val="en-US"/>
        </w:rPr>
        <w:t xml:space="preserve">true </w:t>
      </w:r>
      <w:r w:rsidR="00681686" w:rsidRPr="00997643">
        <w:rPr>
          <w:rFonts w:ascii="Book Antiqua" w:hAnsi="Book Antiqua" w:cs="Times New Roman"/>
          <w:sz w:val="24"/>
          <w:szCs w:val="24"/>
          <w:lang w:val="en-US"/>
        </w:rPr>
        <w:t xml:space="preserve">risk of direct or indirect exposure to RBV. </w:t>
      </w:r>
      <w:r w:rsidRPr="00997643">
        <w:rPr>
          <w:rFonts w:ascii="Book Antiqua" w:hAnsi="Book Antiqua" w:cs="Times New Roman"/>
          <w:sz w:val="24"/>
          <w:szCs w:val="24"/>
          <w:lang w:val="en-US"/>
        </w:rPr>
        <w:t xml:space="preserve">Consequently, </w:t>
      </w:r>
      <w:r w:rsidR="00681686" w:rsidRPr="00997643">
        <w:rPr>
          <w:rFonts w:ascii="Book Antiqua" w:hAnsi="Book Antiqua" w:cs="Times New Roman"/>
          <w:sz w:val="24"/>
          <w:szCs w:val="24"/>
          <w:lang w:val="en-US"/>
        </w:rPr>
        <w:t xml:space="preserve">a Ribavirin Pregnancy Registry </w:t>
      </w:r>
      <w:r w:rsidRPr="00997643">
        <w:rPr>
          <w:rFonts w:ascii="Book Antiqua" w:hAnsi="Book Antiqua" w:cs="Times New Roman"/>
          <w:sz w:val="24"/>
          <w:szCs w:val="24"/>
          <w:lang w:val="en-US"/>
        </w:rPr>
        <w:t>was</w:t>
      </w:r>
      <w:r w:rsidR="00083935"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 xml:space="preserve">established </w:t>
      </w:r>
      <w:r w:rsidRPr="00997643">
        <w:rPr>
          <w:rFonts w:ascii="Book Antiqua" w:hAnsi="Book Antiqua" w:cs="Times New Roman"/>
          <w:sz w:val="24"/>
          <w:szCs w:val="24"/>
          <w:lang w:val="en-US"/>
        </w:rPr>
        <w:t>in</w:t>
      </w:r>
      <w:r w:rsidR="00FF7B2D" w:rsidRPr="00997643">
        <w:rPr>
          <w:rFonts w:ascii="Book Antiqua" w:hAnsi="Book Antiqua" w:cs="Times New Roman"/>
          <w:sz w:val="24"/>
          <w:szCs w:val="24"/>
          <w:lang w:val="en-US"/>
        </w:rPr>
        <w:t xml:space="preserve"> 2003 to monit</w:t>
      </w:r>
      <w:r w:rsidR="00681686" w:rsidRPr="00997643">
        <w:rPr>
          <w:rFonts w:ascii="Book Antiqua" w:hAnsi="Book Antiqua" w:cs="Times New Roman"/>
          <w:sz w:val="24"/>
          <w:szCs w:val="24"/>
          <w:lang w:val="en-US"/>
        </w:rPr>
        <w:t>or pregnancy exposure to RBV</w:t>
      </w:r>
      <w:r w:rsidRPr="00997643">
        <w:rPr>
          <w:rFonts w:ascii="Book Antiqua" w:hAnsi="Book Antiqua" w:cs="Times New Roman"/>
          <w:sz w:val="24"/>
          <w:szCs w:val="24"/>
          <w:lang w:val="en-US"/>
        </w:rPr>
        <w:t>. Between 2003 and 2009,</w:t>
      </w:r>
      <w:r w:rsidR="0067696F" w:rsidRPr="00997643">
        <w:rPr>
          <w:rFonts w:ascii="Book Antiqua" w:hAnsi="Book Antiqua" w:cs="Times New Roman"/>
          <w:sz w:val="24"/>
          <w:szCs w:val="24"/>
          <w:lang w:val="en-US"/>
        </w:rPr>
        <w:t xml:space="preserve"> </w:t>
      </w:r>
      <w:r w:rsidR="00EC018D" w:rsidRPr="00997643">
        <w:rPr>
          <w:rFonts w:ascii="Book Antiqua" w:hAnsi="Book Antiqua" w:cs="Times New Roman"/>
          <w:sz w:val="24"/>
          <w:szCs w:val="24"/>
          <w:lang w:val="en-US"/>
        </w:rPr>
        <w:t>118</w:t>
      </w:r>
      <w:r w:rsidR="00083935"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 xml:space="preserve">live births from mothers </w:t>
      </w:r>
      <w:r w:rsidR="00EC018D" w:rsidRPr="00997643">
        <w:rPr>
          <w:rFonts w:ascii="Book Antiqua" w:hAnsi="Book Antiqua" w:cs="Times New Roman"/>
          <w:sz w:val="24"/>
          <w:szCs w:val="24"/>
          <w:lang w:val="en-US"/>
        </w:rPr>
        <w:t>exposed</w:t>
      </w:r>
      <w:r w:rsidR="00083935" w:rsidRPr="00997643">
        <w:rPr>
          <w:rFonts w:ascii="Book Antiqua" w:hAnsi="Book Antiqua" w:cs="Times New Roman"/>
          <w:sz w:val="24"/>
          <w:szCs w:val="24"/>
          <w:lang w:val="en-US"/>
        </w:rPr>
        <w:t xml:space="preserve"> to RBV </w:t>
      </w:r>
      <w:r w:rsidR="00EC018D" w:rsidRPr="00997643">
        <w:rPr>
          <w:rFonts w:ascii="Book Antiqua" w:hAnsi="Book Antiqua" w:cs="Times New Roman"/>
          <w:sz w:val="24"/>
          <w:szCs w:val="24"/>
          <w:lang w:val="en-US"/>
        </w:rPr>
        <w:t xml:space="preserve">(49 direct and </w:t>
      </w:r>
      <w:r w:rsidR="00FF7B2D" w:rsidRPr="00997643">
        <w:rPr>
          <w:rFonts w:ascii="Book Antiqua" w:hAnsi="Book Antiqua" w:cs="Times New Roman"/>
          <w:sz w:val="24"/>
          <w:szCs w:val="24"/>
          <w:lang w:val="en-US"/>
        </w:rPr>
        <w:t>69 indirect exposure</w:t>
      </w:r>
      <w:r w:rsidR="00083935" w:rsidRPr="00997643">
        <w:rPr>
          <w:rFonts w:ascii="Book Antiqua" w:hAnsi="Book Antiqua" w:cs="Times New Roman"/>
          <w:sz w:val="24"/>
          <w:szCs w:val="24"/>
          <w:lang w:val="en-US"/>
        </w:rPr>
        <w:t>s</w:t>
      </w:r>
      <w:r w:rsidR="00EC018D" w:rsidRPr="00997643">
        <w:rPr>
          <w:rFonts w:ascii="Book Antiqua" w:hAnsi="Book Antiqua" w:cs="Times New Roman"/>
          <w:sz w:val="24"/>
          <w:szCs w:val="24"/>
          <w:lang w:val="en-US"/>
        </w:rPr>
        <w:t xml:space="preserve">) </w:t>
      </w:r>
      <w:r w:rsidR="00F42DA4" w:rsidRPr="00997643">
        <w:rPr>
          <w:rFonts w:ascii="Book Antiqua" w:hAnsi="Book Antiqua" w:cs="Times New Roman"/>
          <w:sz w:val="24"/>
          <w:szCs w:val="24"/>
          <w:lang w:val="en-US"/>
        </w:rPr>
        <w:t>were</w:t>
      </w:r>
      <w:r w:rsidR="0082647B"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recorded</w:t>
      </w:r>
      <w:r w:rsidR="0082647B" w:rsidRPr="00997643">
        <w:rPr>
          <w:rFonts w:ascii="Book Antiqua" w:hAnsi="Book Antiqua" w:cs="Times New Roman"/>
          <w:sz w:val="24"/>
          <w:szCs w:val="24"/>
          <w:lang w:val="en-US"/>
        </w:rPr>
        <w:t xml:space="preserve">. </w:t>
      </w:r>
      <w:r w:rsidR="00F42DA4" w:rsidRPr="00997643">
        <w:rPr>
          <w:rFonts w:ascii="Book Antiqua" w:hAnsi="Book Antiqua" w:cs="Times New Roman"/>
          <w:sz w:val="24"/>
          <w:szCs w:val="24"/>
          <w:lang w:val="en-US"/>
        </w:rPr>
        <w:t>B</w:t>
      </w:r>
      <w:r w:rsidR="0082647B" w:rsidRPr="00997643">
        <w:rPr>
          <w:rFonts w:ascii="Book Antiqua" w:hAnsi="Book Antiqua" w:cs="Times New Roman"/>
          <w:sz w:val="24"/>
          <w:szCs w:val="24"/>
          <w:lang w:val="en-US"/>
        </w:rPr>
        <w:t xml:space="preserve">irth defects </w:t>
      </w:r>
      <w:r w:rsidRPr="00997643">
        <w:rPr>
          <w:rFonts w:ascii="Book Antiqua" w:hAnsi="Book Antiqua" w:cs="Times New Roman"/>
          <w:sz w:val="24"/>
          <w:szCs w:val="24"/>
          <w:lang w:val="en-US"/>
        </w:rPr>
        <w:t>were</w:t>
      </w:r>
      <w:r w:rsidR="0082647B" w:rsidRPr="00997643">
        <w:rPr>
          <w:rFonts w:ascii="Book Antiqua" w:hAnsi="Book Antiqua" w:cs="Times New Roman"/>
          <w:sz w:val="24"/>
          <w:szCs w:val="24"/>
          <w:lang w:val="en-US"/>
        </w:rPr>
        <w:t xml:space="preserve"> reported o</w:t>
      </w:r>
      <w:r w:rsidR="00F656CA" w:rsidRPr="00997643">
        <w:rPr>
          <w:rFonts w:ascii="Book Antiqua" w:hAnsi="Book Antiqua" w:cs="Times New Roman"/>
          <w:sz w:val="24"/>
          <w:szCs w:val="24"/>
          <w:lang w:val="en-US"/>
        </w:rPr>
        <w:t xml:space="preserve">nly </w:t>
      </w:r>
      <w:r w:rsidR="0082647B" w:rsidRPr="00997643">
        <w:rPr>
          <w:rFonts w:ascii="Book Antiqua" w:hAnsi="Book Antiqua" w:cs="Times New Roman"/>
          <w:sz w:val="24"/>
          <w:szCs w:val="24"/>
          <w:lang w:val="en-US"/>
        </w:rPr>
        <w:t xml:space="preserve">in </w:t>
      </w:r>
      <w:r w:rsidR="00FF7B2D" w:rsidRPr="00997643">
        <w:rPr>
          <w:rFonts w:ascii="Book Antiqua" w:hAnsi="Book Antiqua" w:cs="Times New Roman"/>
          <w:sz w:val="24"/>
          <w:szCs w:val="24"/>
          <w:lang w:val="en-US"/>
        </w:rPr>
        <w:t xml:space="preserve">6 </w:t>
      </w:r>
      <w:r w:rsidR="00F42DA4" w:rsidRPr="00997643">
        <w:rPr>
          <w:rFonts w:ascii="Book Antiqua" w:hAnsi="Book Antiqua" w:cs="Times New Roman"/>
          <w:sz w:val="24"/>
          <w:szCs w:val="24"/>
          <w:lang w:val="en-US"/>
        </w:rPr>
        <w:t>cases</w:t>
      </w:r>
      <w:r w:rsidR="00FF7B2D" w:rsidRPr="00997643">
        <w:rPr>
          <w:rFonts w:ascii="Book Antiqua" w:hAnsi="Book Antiqua" w:cs="Times New Roman"/>
          <w:sz w:val="24"/>
          <w:szCs w:val="24"/>
          <w:lang w:val="en-US"/>
        </w:rPr>
        <w:t xml:space="preserve"> (3 direct and 3 indirect exposure</w:t>
      </w:r>
      <w:r w:rsidR="00083935" w:rsidRPr="00997643">
        <w:rPr>
          <w:rFonts w:ascii="Book Antiqua" w:hAnsi="Book Antiqua" w:cs="Times New Roman"/>
          <w:sz w:val="24"/>
          <w:szCs w:val="24"/>
          <w:lang w:val="en-US"/>
        </w:rPr>
        <w:t>s</w:t>
      </w:r>
      <w:r w:rsidR="00FF7B2D" w:rsidRPr="00997643">
        <w:rPr>
          <w:rFonts w:ascii="Book Antiqua" w:hAnsi="Book Antiqua" w:cs="Times New Roman"/>
          <w:sz w:val="24"/>
          <w:szCs w:val="24"/>
          <w:lang w:val="en-US"/>
        </w:rPr>
        <w:t>)</w:t>
      </w:r>
      <w:r w:rsidR="00F42DA4" w:rsidRPr="00997643">
        <w:rPr>
          <w:rFonts w:ascii="Book Antiqua" w:hAnsi="Book Antiqua" w:cs="Times New Roman"/>
          <w:sz w:val="24"/>
          <w:szCs w:val="24"/>
          <w:lang w:val="en-US"/>
        </w:rPr>
        <w:t>:</w:t>
      </w:r>
      <w:r w:rsidR="00FF7B2D" w:rsidRPr="00997643">
        <w:rPr>
          <w:rFonts w:ascii="Book Antiqua" w:hAnsi="Book Antiqua" w:cs="Times New Roman"/>
          <w:sz w:val="24"/>
          <w:szCs w:val="24"/>
          <w:lang w:val="en-US"/>
        </w:rPr>
        <w:t xml:space="preserve"> torticollis (2</w:t>
      </w:r>
      <w:r w:rsidR="00EC018D" w:rsidRPr="00997643">
        <w:rPr>
          <w:rFonts w:ascii="Book Antiqua" w:hAnsi="Book Antiqua" w:cs="Times New Roman"/>
          <w:sz w:val="24"/>
          <w:szCs w:val="24"/>
          <w:lang w:val="en-US"/>
        </w:rPr>
        <w:t xml:space="preserve"> cases</w:t>
      </w:r>
      <w:r w:rsidR="00FF7B2D"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lastRenderedPageBreak/>
        <w:t>hypospadias (1</w:t>
      </w:r>
      <w:r w:rsidR="00EC018D" w:rsidRPr="00997643">
        <w:rPr>
          <w:rFonts w:ascii="Book Antiqua" w:hAnsi="Book Antiqua" w:cs="Times New Roman"/>
          <w:sz w:val="24"/>
          <w:szCs w:val="24"/>
          <w:lang w:val="en-US"/>
        </w:rPr>
        <w:t xml:space="preserve"> case</w:t>
      </w:r>
      <w:r w:rsidR="00FF7B2D" w:rsidRPr="00997643">
        <w:rPr>
          <w:rFonts w:ascii="Book Antiqua" w:hAnsi="Book Antiqua" w:cs="Times New Roman"/>
          <w:sz w:val="24"/>
          <w:szCs w:val="24"/>
          <w:lang w:val="en-US"/>
        </w:rPr>
        <w:t xml:space="preserve">), </w:t>
      </w:r>
      <w:proofErr w:type="spellStart"/>
      <w:r w:rsidR="00FF7B2D" w:rsidRPr="00997643">
        <w:rPr>
          <w:rFonts w:ascii="Book Antiqua" w:hAnsi="Book Antiqua" w:cs="Times New Roman"/>
          <w:sz w:val="24"/>
          <w:szCs w:val="24"/>
          <w:lang w:val="en-US"/>
        </w:rPr>
        <w:t>polydactyly</w:t>
      </w:r>
      <w:proofErr w:type="spellEnd"/>
      <w:r w:rsidR="00FF7B2D" w:rsidRPr="00997643">
        <w:rPr>
          <w:rFonts w:ascii="Book Antiqua" w:hAnsi="Book Antiqua" w:cs="Times New Roman"/>
          <w:sz w:val="24"/>
          <w:szCs w:val="24"/>
          <w:lang w:val="en-US"/>
        </w:rPr>
        <w:t xml:space="preserve"> and a neonatal tooth (1</w:t>
      </w:r>
      <w:r w:rsidR="00EC018D" w:rsidRPr="00997643">
        <w:rPr>
          <w:rFonts w:ascii="Book Antiqua" w:hAnsi="Book Antiqua" w:cs="Times New Roman"/>
          <w:sz w:val="24"/>
          <w:szCs w:val="24"/>
          <w:lang w:val="en-US"/>
        </w:rPr>
        <w:t xml:space="preserve"> case</w:t>
      </w:r>
      <w:r w:rsidR="00FF7B2D" w:rsidRPr="00997643">
        <w:rPr>
          <w:rFonts w:ascii="Book Antiqua" w:hAnsi="Book Antiqua" w:cs="Times New Roman"/>
          <w:sz w:val="24"/>
          <w:szCs w:val="24"/>
          <w:lang w:val="en-US"/>
        </w:rPr>
        <w:t>), glucose-6-phosphate dehydrogenase deficiency</w:t>
      </w:r>
      <w:r w:rsidR="00EC018D"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(1</w:t>
      </w:r>
      <w:r w:rsidR="00EC018D" w:rsidRPr="00997643">
        <w:rPr>
          <w:rFonts w:ascii="Book Antiqua" w:hAnsi="Book Antiqua" w:cs="Times New Roman"/>
          <w:sz w:val="24"/>
          <w:szCs w:val="24"/>
          <w:lang w:val="en-US"/>
        </w:rPr>
        <w:t xml:space="preserve"> c</w:t>
      </w:r>
      <w:r w:rsidR="0082647B" w:rsidRPr="00997643">
        <w:rPr>
          <w:rFonts w:ascii="Book Antiqua" w:hAnsi="Book Antiqua" w:cs="Times New Roman"/>
          <w:sz w:val="24"/>
          <w:szCs w:val="24"/>
          <w:lang w:val="en-US"/>
        </w:rPr>
        <w:t>a</w:t>
      </w:r>
      <w:r w:rsidR="00EC018D" w:rsidRPr="00997643">
        <w:rPr>
          <w:rFonts w:ascii="Book Antiqua" w:hAnsi="Book Antiqua" w:cs="Times New Roman"/>
          <w:sz w:val="24"/>
          <w:szCs w:val="24"/>
          <w:lang w:val="en-US"/>
        </w:rPr>
        <w:t>se</w:t>
      </w:r>
      <w:r w:rsidR="00FF7B2D" w:rsidRPr="00997643">
        <w:rPr>
          <w:rFonts w:ascii="Book Antiqua" w:hAnsi="Book Antiqua" w:cs="Times New Roman"/>
          <w:sz w:val="24"/>
          <w:szCs w:val="24"/>
          <w:lang w:val="en-US"/>
        </w:rPr>
        <w:t>), ventricular septal defect</w:t>
      </w:r>
      <w:r w:rsidRPr="00997643">
        <w:rPr>
          <w:rFonts w:ascii="Book Antiqua" w:hAnsi="Book Antiqua" w:cs="Times New Roman"/>
          <w:sz w:val="24"/>
          <w:szCs w:val="24"/>
          <w:lang w:val="en-US"/>
        </w:rPr>
        <w:t>,</w:t>
      </w:r>
      <w:r w:rsidR="00FF7B2D" w:rsidRPr="00997643">
        <w:rPr>
          <w:rFonts w:ascii="Book Antiqua" w:hAnsi="Book Antiqua" w:cs="Times New Roman"/>
          <w:sz w:val="24"/>
          <w:szCs w:val="24"/>
          <w:lang w:val="en-US"/>
        </w:rPr>
        <w:t xml:space="preserve"> and cyst of</w:t>
      </w:r>
      <w:r w:rsidR="00083935" w:rsidRPr="00997643">
        <w:rPr>
          <w:rFonts w:ascii="Book Antiqua" w:hAnsi="Book Antiqua" w:cs="Times New Roman"/>
          <w:sz w:val="24"/>
          <w:szCs w:val="24"/>
          <w:lang w:val="en-US"/>
        </w:rPr>
        <w:t xml:space="preserve"> the</w:t>
      </w:r>
      <w:r w:rsidR="00FF7B2D" w:rsidRPr="00997643">
        <w:rPr>
          <w:rFonts w:ascii="Book Antiqua" w:hAnsi="Book Antiqua" w:cs="Times New Roman"/>
          <w:sz w:val="24"/>
          <w:szCs w:val="24"/>
          <w:lang w:val="en-US"/>
        </w:rPr>
        <w:t xml:space="preserve"> 4th ventricle of the brain (1</w:t>
      </w:r>
      <w:r w:rsidR="00EC018D" w:rsidRPr="00997643">
        <w:rPr>
          <w:rFonts w:ascii="Book Antiqua" w:hAnsi="Book Antiqua" w:cs="Times New Roman"/>
          <w:sz w:val="24"/>
          <w:szCs w:val="24"/>
          <w:lang w:val="en-US"/>
        </w:rPr>
        <w:t xml:space="preserve"> case</w:t>
      </w:r>
      <w:r w:rsidR="00FF7B2D" w:rsidRPr="00997643">
        <w:rPr>
          <w:rFonts w:ascii="Book Antiqua" w:hAnsi="Book Antiqua" w:cs="Times New Roman"/>
          <w:sz w:val="24"/>
          <w:szCs w:val="24"/>
          <w:lang w:val="en-US"/>
        </w:rPr>
        <w:t xml:space="preserve">). Although these preliminary results </w:t>
      </w:r>
      <w:r w:rsidR="00EC018D" w:rsidRPr="00997643">
        <w:rPr>
          <w:rFonts w:ascii="Book Antiqua" w:hAnsi="Book Antiqua" w:cs="Times New Roman"/>
          <w:sz w:val="24"/>
          <w:szCs w:val="24"/>
          <w:lang w:val="en-US"/>
        </w:rPr>
        <w:t xml:space="preserve">did </w:t>
      </w:r>
      <w:r w:rsidR="00FF7B2D" w:rsidRPr="00997643">
        <w:rPr>
          <w:rFonts w:ascii="Book Antiqua" w:hAnsi="Book Antiqua" w:cs="Times New Roman"/>
          <w:sz w:val="24"/>
          <w:szCs w:val="24"/>
          <w:lang w:val="en-US"/>
        </w:rPr>
        <w:t xml:space="preserve">not </w:t>
      </w:r>
      <w:r w:rsidR="00EC018D" w:rsidRPr="00997643">
        <w:rPr>
          <w:rFonts w:ascii="Book Antiqua" w:hAnsi="Book Antiqua" w:cs="Times New Roman"/>
          <w:sz w:val="24"/>
          <w:szCs w:val="24"/>
          <w:lang w:val="en-US"/>
        </w:rPr>
        <w:t>indicate</w:t>
      </w:r>
      <w:r w:rsidR="00FF7B2D"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that RBV exerts</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a teratogenic effect</w:t>
      </w:r>
      <w:r w:rsidR="00FF7B2D" w:rsidRPr="00997643">
        <w:rPr>
          <w:rFonts w:ascii="Book Antiqua" w:hAnsi="Book Antiqua" w:cs="Times New Roman"/>
          <w:sz w:val="24"/>
          <w:szCs w:val="24"/>
          <w:lang w:val="en-US"/>
        </w:rPr>
        <w:t xml:space="preserve">, </w:t>
      </w:r>
      <w:r w:rsidR="00EC018D" w:rsidRPr="00997643">
        <w:rPr>
          <w:rFonts w:ascii="Book Antiqua" w:hAnsi="Book Antiqua" w:cs="Times New Roman"/>
          <w:sz w:val="24"/>
          <w:szCs w:val="24"/>
          <w:lang w:val="en-US"/>
        </w:rPr>
        <w:t>it is not poss</w:t>
      </w:r>
      <w:r w:rsidR="00F656CA" w:rsidRPr="00997643">
        <w:rPr>
          <w:rFonts w:ascii="Book Antiqua" w:hAnsi="Book Antiqua" w:cs="Times New Roman"/>
          <w:sz w:val="24"/>
          <w:szCs w:val="24"/>
          <w:lang w:val="en-US"/>
        </w:rPr>
        <w:t>i</w:t>
      </w:r>
      <w:r w:rsidR="00EC018D" w:rsidRPr="00997643">
        <w:rPr>
          <w:rFonts w:ascii="Book Antiqua" w:hAnsi="Book Antiqua" w:cs="Times New Roman"/>
          <w:sz w:val="24"/>
          <w:szCs w:val="24"/>
          <w:lang w:val="en-US"/>
        </w:rPr>
        <w:t>ble</w:t>
      </w:r>
      <w:r w:rsidR="00FF7B2D" w:rsidRPr="00997643">
        <w:rPr>
          <w:rFonts w:ascii="Book Antiqua" w:hAnsi="Book Antiqua" w:cs="Times New Roman"/>
          <w:sz w:val="24"/>
          <w:szCs w:val="24"/>
          <w:lang w:val="en-US"/>
        </w:rPr>
        <w:t xml:space="preserve"> to draw conclusions about the risk </w:t>
      </w:r>
      <w:r w:rsidRPr="00997643">
        <w:rPr>
          <w:rFonts w:ascii="Book Antiqua" w:hAnsi="Book Antiqua" w:cs="Times New Roman"/>
          <w:sz w:val="24"/>
          <w:szCs w:val="24"/>
          <w:lang w:val="en-US"/>
        </w:rPr>
        <w:t xml:space="preserve">of </w:t>
      </w:r>
      <w:r w:rsidR="00FF7B2D" w:rsidRPr="00997643">
        <w:rPr>
          <w:rFonts w:ascii="Book Antiqua" w:hAnsi="Book Antiqua" w:cs="Times New Roman"/>
          <w:sz w:val="24"/>
          <w:szCs w:val="24"/>
          <w:lang w:val="en-US"/>
        </w:rPr>
        <w:t>direct or indire</w:t>
      </w:r>
      <w:r w:rsidR="00F656CA" w:rsidRPr="00997643">
        <w:rPr>
          <w:rFonts w:ascii="Book Antiqua" w:hAnsi="Book Antiqua" w:cs="Times New Roman"/>
          <w:sz w:val="24"/>
          <w:szCs w:val="24"/>
          <w:lang w:val="en-US"/>
        </w:rPr>
        <w:t xml:space="preserve">ct prenatal </w:t>
      </w:r>
      <w:r w:rsidR="00FF7B2D" w:rsidRPr="00997643">
        <w:rPr>
          <w:rFonts w:ascii="Book Antiqua" w:hAnsi="Book Antiqua" w:cs="Times New Roman"/>
          <w:sz w:val="24"/>
          <w:szCs w:val="24"/>
          <w:lang w:val="en-US"/>
        </w:rPr>
        <w:t>exposure</w:t>
      </w:r>
      <w:r w:rsidR="00F656CA" w:rsidRPr="00997643">
        <w:rPr>
          <w:rFonts w:ascii="Book Antiqua" w:hAnsi="Book Antiqua" w:cs="Times New Roman"/>
          <w:sz w:val="24"/>
          <w:szCs w:val="24"/>
          <w:lang w:val="en-US"/>
        </w:rPr>
        <w:t xml:space="preserve"> to the drug</w:t>
      </w:r>
      <w:r w:rsidR="002F6B78">
        <w:rPr>
          <w:rFonts w:ascii="Book Antiqua" w:hAnsi="Book Antiqua" w:cs="Times New Roman"/>
          <w:sz w:val="24"/>
          <w:szCs w:val="24"/>
          <w:lang w:val="en-US"/>
        </w:rPr>
        <w:t xml:space="preserve"> in </w:t>
      </w:r>
      <w:proofErr w:type="gramStart"/>
      <w:r w:rsidR="002F6B78">
        <w:rPr>
          <w:rFonts w:ascii="Book Antiqua" w:hAnsi="Book Antiqua" w:cs="Times New Roman"/>
          <w:sz w:val="24"/>
          <w:szCs w:val="24"/>
          <w:lang w:val="en-US"/>
        </w:rPr>
        <w:t>humans</w:t>
      </w:r>
      <w:r w:rsidR="00DC4BCB" w:rsidRPr="00997643">
        <w:rPr>
          <w:rFonts w:ascii="Book Antiqua" w:hAnsi="Book Antiqua" w:cs="Times New Roman"/>
          <w:sz w:val="24"/>
          <w:szCs w:val="24"/>
          <w:vertAlign w:val="superscript"/>
          <w:lang w:val="en-US"/>
        </w:rPr>
        <w:t>[</w:t>
      </w:r>
      <w:proofErr w:type="gramEnd"/>
      <w:r w:rsidR="00DC4BCB" w:rsidRPr="00997643">
        <w:rPr>
          <w:rFonts w:ascii="Book Antiqua" w:hAnsi="Book Antiqua" w:cs="Times New Roman"/>
          <w:sz w:val="24"/>
          <w:szCs w:val="24"/>
          <w:vertAlign w:val="superscript"/>
          <w:lang w:val="en-US"/>
        </w:rPr>
        <w:t>102</w:t>
      </w:r>
      <w:r w:rsidR="008B607C" w:rsidRPr="00997643">
        <w:rPr>
          <w:rFonts w:ascii="Book Antiqua" w:hAnsi="Book Antiqua" w:cs="Times New Roman"/>
          <w:sz w:val="24"/>
          <w:szCs w:val="24"/>
          <w:vertAlign w:val="superscript"/>
          <w:lang w:val="en-US"/>
        </w:rPr>
        <w:t>]</w:t>
      </w:r>
      <w:r w:rsidR="008B607C" w:rsidRPr="00997643">
        <w:rPr>
          <w:rFonts w:ascii="Book Antiqua" w:hAnsi="Book Antiqua" w:cs="Times New Roman"/>
          <w:sz w:val="24"/>
          <w:szCs w:val="24"/>
          <w:lang w:val="en-US"/>
        </w:rPr>
        <w:t>.</w:t>
      </w:r>
    </w:p>
    <w:p w:rsidR="00711B27" w:rsidRPr="00997643" w:rsidRDefault="00656B58" w:rsidP="00210128">
      <w:pPr>
        <w:spacing w:after="0" w:line="360" w:lineRule="auto"/>
        <w:ind w:firstLineChars="200" w:firstLine="480"/>
        <w:jc w:val="both"/>
        <w:rPr>
          <w:rFonts w:ascii="Book Antiqua" w:hAnsi="Book Antiqua" w:cs="Times New Roman"/>
          <w:sz w:val="24"/>
          <w:szCs w:val="24"/>
          <w:lang w:val="en-US"/>
        </w:rPr>
      </w:pPr>
      <w:r w:rsidRPr="00997643">
        <w:rPr>
          <w:rFonts w:ascii="Book Antiqua" w:hAnsi="Book Antiqua" w:cs="Times New Roman"/>
          <w:sz w:val="24"/>
          <w:szCs w:val="24"/>
          <w:lang w:val="en-US"/>
        </w:rPr>
        <w:t>More recently,</w:t>
      </w:r>
      <w:r w:rsidR="00083935" w:rsidRPr="00997643">
        <w:rPr>
          <w:rFonts w:ascii="Book Antiqua" w:hAnsi="Book Antiqua" w:cs="Times New Roman"/>
          <w:sz w:val="24"/>
          <w:szCs w:val="24"/>
          <w:lang w:val="en-US"/>
        </w:rPr>
        <w:t xml:space="preserve"> new therapeutic approaches</w:t>
      </w:r>
      <w:r w:rsidRPr="00997643">
        <w:rPr>
          <w:rFonts w:ascii="Book Antiqua" w:hAnsi="Book Antiqua" w:cs="Times New Roman"/>
          <w:sz w:val="24"/>
          <w:szCs w:val="24"/>
          <w:lang w:val="en-US"/>
        </w:rPr>
        <w:t xml:space="preserve"> target</w:t>
      </w:r>
      <w:r w:rsidR="00083935" w:rsidRPr="00997643">
        <w:rPr>
          <w:rFonts w:ascii="Book Antiqua" w:hAnsi="Book Antiqua" w:cs="Times New Roman"/>
          <w:sz w:val="24"/>
          <w:szCs w:val="24"/>
          <w:lang w:val="en-US"/>
        </w:rPr>
        <w:t>ing</w:t>
      </w:r>
      <w:r w:rsidRPr="00997643">
        <w:rPr>
          <w:rFonts w:ascii="Book Antiqua" w:hAnsi="Book Antiqua" w:cs="Times New Roman"/>
          <w:sz w:val="24"/>
          <w:szCs w:val="24"/>
          <w:lang w:val="en-US"/>
        </w:rPr>
        <w:t xml:space="preserve"> essential components of the HCV life cycle have been developed, including </w:t>
      </w:r>
      <w:r w:rsidR="00E368A6" w:rsidRPr="00997643">
        <w:rPr>
          <w:rFonts w:ascii="Book Antiqua" w:hAnsi="Book Antiqua" w:cs="Times New Roman"/>
          <w:sz w:val="24"/>
          <w:szCs w:val="24"/>
          <w:lang w:val="en-US"/>
        </w:rPr>
        <w:t xml:space="preserve">the protease </w:t>
      </w:r>
      <w:r w:rsidRPr="00997643">
        <w:rPr>
          <w:rFonts w:ascii="Book Antiqua" w:hAnsi="Book Antiqua" w:cs="Times New Roman"/>
          <w:sz w:val="24"/>
          <w:szCs w:val="24"/>
          <w:lang w:val="en-US"/>
        </w:rPr>
        <w:t>inhibitors (</w:t>
      </w:r>
      <w:proofErr w:type="spellStart"/>
      <w:r w:rsidRPr="00997643">
        <w:rPr>
          <w:rFonts w:ascii="Book Antiqua" w:hAnsi="Book Antiqua" w:cs="Times New Roman"/>
          <w:sz w:val="24"/>
          <w:szCs w:val="24"/>
          <w:lang w:val="en-US"/>
        </w:rPr>
        <w:t>boceprevir</w:t>
      </w:r>
      <w:proofErr w:type="spellEnd"/>
      <w:r w:rsidRPr="00997643">
        <w:rPr>
          <w:rFonts w:ascii="Book Antiqua" w:hAnsi="Book Antiqua" w:cs="Times New Roman"/>
          <w:sz w:val="24"/>
          <w:szCs w:val="24"/>
          <w:lang w:val="en-US"/>
        </w:rPr>
        <w:t xml:space="preserve">, </w:t>
      </w:r>
      <w:proofErr w:type="spellStart"/>
      <w:r w:rsidRPr="00997643">
        <w:rPr>
          <w:rFonts w:ascii="Book Antiqua" w:hAnsi="Book Antiqua" w:cs="Times New Roman"/>
          <w:sz w:val="24"/>
          <w:szCs w:val="24"/>
          <w:lang w:val="en-US"/>
        </w:rPr>
        <w:t>telaprevir</w:t>
      </w:r>
      <w:proofErr w:type="spellEnd"/>
      <w:r w:rsidRPr="00997643">
        <w:rPr>
          <w:rFonts w:ascii="Book Antiqua" w:hAnsi="Book Antiqua" w:cs="Times New Roman"/>
          <w:sz w:val="24"/>
          <w:szCs w:val="24"/>
          <w:lang w:val="en-US"/>
        </w:rPr>
        <w:t>) and</w:t>
      </w:r>
      <w:r w:rsidR="00E368A6" w:rsidRPr="00997643">
        <w:rPr>
          <w:rFonts w:ascii="Book Antiqua" w:hAnsi="Book Antiqua" w:cs="Times New Roman"/>
          <w:sz w:val="24"/>
          <w:szCs w:val="24"/>
          <w:lang w:val="en-US"/>
        </w:rPr>
        <w:t xml:space="preserve"> polymerase inhibitor</w:t>
      </w:r>
      <w:r w:rsidRPr="00997643">
        <w:rPr>
          <w:rFonts w:ascii="Book Antiqua" w:hAnsi="Book Antiqua" w:cs="Times New Roman"/>
          <w:sz w:val="24"/>
          <w:szCs w:val="24"/>
          <w:lang w:val="en-US"/>
        </w:rPr>
        <w:t xml:space="preserve"> (</w:t>
      </w:r>
      <w:proofErr w:type="spellStart"/>
      <w:r w:rsidR="00E368A6" w:rsidRPr="00997643">
        <w:rPr>
          <w:rFonts w:ascii="Book Antiqua" w:hAnsi="Book Antiqua" w:cs="Times New Roman"/>
          <w:sz w:val="24"/>
          <w:szCs w:val="24"/>
          <w:lang w:val="en-US"/>
        </w:rPr>
        <w:t>sofosbuvir</w:t>
      </w:r>
      <w:proofErr w:type="spellEnd"/>
      <w:r w:rsidRPr="00997643">
        <w:rPr>
          <w:rFonts w:ascii="Book Antiqua" w:hAnsi="Book Antiqua" w:cs="Times New Roman"/>
          <w:sz w:val="24"/>
          <w:szCs w:val="24"/>
          <w:lang w:val="en-US"/>
        </w:rPr>
        <w:t>)</w:t>
      </w:r>
      <w:r w:rsidR="00EE64AD" w:rsidRPr="00997643">
        <w:rPr>
          <w:rFonts w:ascii="Book Antiqua" w:hAnsi="Book Antiqua" w:cs="Times New Roman"/>
          <w:sz w:val="24"/>
          <w:szCs w:val="24"/>
          <w:lang w:val="en-US"/>
        </w:rPr>
        <w:t xml:space="preserve">, </w:t>
      </w:r>
      <w:r w:rsidR="0082647B" w:rsidRPr="00997643">
        <w:rPr>
          <w:rFonts w:ascii="Book Antiqua" w:hAnsi="Book Antiqua" w:cs="Times New Roman"/>
          <w:sz w:val="24"/>
          <w:szCs w:val="24"/>
          <w:lang w:val="en-US"/>
        </w:rPr>
        <w:t xml:space="preserve">indicated mainly </w:t>
      </w:r>
      <w:r w:rsidR="00083935" w:rsidRPr="00997643">
        <w:rPr>
          <w:rFonts w:ascii="Book Antiqua" w:hAnsi="Book Antiqua" w:cs="Times New Roman"/>
          <w:sz w:val="24"/>
          <w:szCs w:val="24"/>
          <w:lang w:val="en-US"/>
        </w:rPr>
        <w:t>for the treatment of chronic</w:t>
      </w:r>
      <w:r w:rsidR="00EE64AD" w:rsidRPr="00997643">
        <w:rPr>
          <w:rFonts w:ascii="Book Antiqua" w:hAnsi="Book Antiqua" w:cs="Times New Roman"/>
          <w:sz w:val="24"/>
          <w:szCs w:val="24"/>
          <w:lang w:val="en-US"/>
        </w:rPr>
        <w:t xml:space="preserve"> hepatitis </w:t>
      </w:r>
      <w:r w:rsidR="00083935" w:rsidRPr="00997643">
        <w:rPr>
          <w:rFonts w:ascii="Book Antiqua" w:hAnsi="Book Antiqua" w:cs="Times New Roman"/>
          <w:sz w:val="24"/>
          <w:szCs w:val="24"/>
          <w:lang w:val="en-US"/>
        </w:rPr>
        <w:t xml:space="preserve">C </w:t>
      </w:r>
      <w:r w:rsidR="00EE64AD" w:rsidRPr="00997643">
        <w:rPr>
          <w:rFonts w:ascii="Book Antiqua" w:hAnsi="Book Antiqua" w:cs="Times New Roman"/>
          <w:sz w:val="24"/>
          <w:szCs w:val="24"/>
          <w:lang w:val="en-US"/>
        </w:rPr>
        <w:t>patients infected by genotype 1</w:t>
      </w:r>
      <w:r w:rsidR="00083935" w:rsidRPr="00997643">
        <w:rPr>
          <w:rFonts w:ascii="Book Antiqua" w:hAnsi="Book Antiqua" w:cs="Times New Roman"/>
          <w:sz w:val="24"/>
          <w:szCs w:val="24"/>
          <w:lang w:val="en-US"/>
        </w:rPr>
        <w:t xml:space="preserve"> virus</w:t>
      </w:r>
      <w:r w:rsidR="00EE64AD" w:rsidRPr="00997643">
        <w:rPr>
          <w:rFonts w:ascii="Book Antiqua" w:hAnsi="Book Antiqua" w:cs="Times New Roman"/>
          <w:sz w:val="24"/>
          <w:szCs w:val="24"/>
          <w:lang w:val="en-US"/>
        </w:rPr>
        <w:t>.</w:t>
      </w:r>
    </w:p>
    <w:p w:rsidR="002F6B78" w:rsidRDefault="00711B27" w:rsidP="00210128">
      <w:pPr>
        <w:spacing w:after="0" w:line="360" w:lineRule="auto"/>
        <w:ind w:firstLineChars="200" w:firstLine="480"/>
        <w:jc w:val="both"/>
        <w:rPr>
          <w:rFonts w:ascii="Book Antiqua" w:hAnsi="Book Antiqua" w:cs="Times New Roman"/>
          <w:sz w:val="24"/>
          <w:szCs w:val="24"/>
          <w:lang w:val="en-US" w:eastAsia="zh-CN"/>
        </w:rPr>
      </w:pPr>
      <w:proofErr w:type="spellStart"/>
      <w:r w:rsidRPr="00997643">
        <w:rPr>
          <w:rFonts w:ascii="Book Antiqua" w:hAnsi="Book Antiqua" w:cs="Times New Roman"/>
          <w:sz w:val="24"/>
          <w:szCs w:val="24"/>
          <w:lang w:val="en-US"/>
        </w:rPr>
        <w:t>Boceprevir</w:t>
      </w:r>
      <w:proofErr w:type="spellEnd"/>
      <w:r w:rsidRPr="00997643">
        <w:rPr>
          <w:rFonts w:ascii="Book Antiqua" w:hAnsi="Book Antiqua" w:cs="Times New Roman"/>
          <w:sz w:val="24"/>
          <w:szCs w:val="24"/>
          <w:lang w:val="en-US"/>
        </w:rPr>
        <w:t xml:space="preserve"> </w:t>
      </w:r>
      <w:r w:rsidR="000A3920" w:rsidRPr="00997643">
        <w:rPr>
          <w:rFonts w:ascii="Book Antiqua" w:hAnsi="Book Antiqua" w:cs="Times New Roman"/>
          <w:sz w:val="24"/>
          <w:szCs w:val="24"/>
          <w:lang w:val="en-US"/>
        </w:rPr>
        <w:t xml:space="preserve">and </w:t>
      </w:r>
      <w:proofErr w:type="spellStart"/>
      <w:r w:rsidR="000A3920" w:rsidRPr="00997643">
        <w:rPr>
          <w:rFonts w:ascii="Book Antiqua" w:hAnsi="Book Antiqua" w:cs="Times New Roman"/>
          <w:sz w:val="24"/>
          <w:szCs w:val="24"/>
          <w:lang w:val="en-US"/>
        </w:rPr>
        <w:t>telaprevir</w:t>
      </w:r>
      <w:proofErr w:type="spellEnd"/>
      <w:r w:rsidR="000A3920" w:rsidRPr="00997643">
        <w:rPr>
          <w:rFonts w:ascii="Book Antiqua" w:hAnsi="Book Antiqua" w:cs="Times New Roman"/>
          <w:sz w:val="24"/>
          <w:szCs w:val="24"/>
          <w:lang w:val="en-US"/>
        </w:rPr>
        <w:t xml:space="preserve"> are</w:t>
      </w:r>
      <w:r w:rsidRPr="00997643">
        <w:rPr>
          <w:rFonts w:ascii="Book Antiqua" w:hAnsi="Book Antiqua" w:cs="Times New Roman"/>
          <w:sz w:val="24"/>
          <w:szCs w:val="24"/>
          <w:lang w:val="en-US"/>
        </w:rPr>
        <w:t xml:space="preserve"> classified by the U</w:t>
      </w:r>
      <w:r w:rsidR="00210128">
        <w:rPr>
          <w:rFonts w:ascii="Book Antiqua" w:hAnsi="Book Antiqua" w:cs="Times New Roman" w:hint="eastAsia"/>
          <w:sz w:val="24"/>
          <w:szCs w:val="24"/>
          <w:lang w:val="en-US" w:eastAsia="zh-CN"/>
        </w:rPr>
        <w:t xml:space="preserve">nited </w:t>
      </w:r>
      <w:r w:rsidR="00210128">
        <w:rPr>
          <w:rFonts w:ascii="Book Antiqua" w:hAnsi="Book Antiqua" w:cs="Times New Roman"/>
          <w:sz w:val="24"/>
          <w:szCs w:val="24"/>
          <w:lang w:val="en-US"/>
        </w:rPr>
        <w:t>S</w:t>
      </w:r>
      <w:r w:rsidR="00210128">
        <w:rPr>
          <w:rFonts w:ascii="Book Antiqua" w:hAnsi="Book Antiqua" w:cs="Times New Roman" w:hint="eastAsia"/>
          <w:sz w:val="24"/>
          <w:szCs w:val="24"/>
          <w:lang w:val="en-US" w:eastAsia="zh-CN"/>
        </w:rPr>
        <w:t>tates</w:t>
      </w:r>
      <w:r w:rsidRPr="00997643">
        <w:rPr>
          <w:rFonts w:ascii="Book Antiqua" w:hAnsi="Book Antiqua" w:cs="Times New Roman"/>
          <w:sz w:val="24"/>
          <w:szCs w:val="24"/>
          <w:lang w:val="en-US"/>
        </w:rPr>
        <w:t xml:space="preserve"> Food and Drug Administration in </w:t>
      </w:r>
      <w:r w:rsidR="0082647B" w:rsidRPr="00997643">
        <w:rPr>
          <w:rFonts w:ascii="Book Antiqua" w:hAnsi="Book Antiqua" w:cs="Times New Roman"/>
          <w:sz w:val="24"/>
          <w:szCs w:val="24"/>
          <w:lang w:val="en-US"/>
        </w:rPr>
        <w:t xml:space="preserve">the Pregnancy Category </w:t>
      </w:r>
      <w:proofErr w:type="gramStart"/>
      <w:r w:rsidR="0082647B" w:rsidRPr="00997643">
        <w:rPr>
          <w:rFonts w:ascii="Book Antiqua" w:hAnsi="Book Antiqua" w:cs="Times New Roman"/>
          <w:sz w:val="24"/>
          <w:szCs w:val="24"/>
          <w:lang w:val="en-US"/>
        </w:rPr>
        <w:t>B</w:t>
      </w:r>
      <w:r w:rsidR="00645B02" w:rsidRPr="00997643">
        <w:rPr>
          <w:rFonts w:ascii="Book Antiqua" w:hAnsi="Book Antiqua" w:cs="Times New Roman"/>
          <w:sz w:val="24"/>
          <w:szCs w:val="24"/>
          <w:vertAlign w:val="superscript"/>
          <w:lang w:val="en-US"/>
        </w:rPr>
        <w:t>[</w:t>
      </w:r>
      <w:proofErr w:type="gramEnd"/>
      <w:r w:rsidR="00645B02" w:rsidRPr="00997643">
        <w:rPr>
          <w:rFonts w:ascii="Book Antiqua" w:hAnsi="Book Antiqua" w:cs="Times New Roman"/>
          <w:sz w:val="24"/>
          <w:szCs w:val="24"/>
          <w:vertAlign w:val="superscript"/>
          <w:lang w:val="en-US"/>
        </w:rPr>
        <w:t>111,112</w:t>
      </w:r>
      <w:r w:rsidR="008B607C" w:rsidRPr="00997643">
        <w:rPr>
          <w:rFonts w:ascii="Book Antiqua" w:hAnsi="Book Antiqua" w:cs="Times New Roman"/>
          <w:sz w:val="24"/>
          <w:szCs w:val="24"/>
          <w:vertAlign w:val="superscript"/>
          <w:lang w:val="en-US"/>
        </w:rPr>
        <w:t>]</w:t>
      </w:r>
      <w:r w:rsidR="008B607C"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In fact, although </w:t>
      </w:r>
      <w:r w:rsidRPr="00997643">
        <w:rPr>
          <w:rFonts w:ascii="Book Antiqua" w:eastAsia="Arial Unicode MS" w:hAnsi="Book Antiqua" w:cs="Times New Roman"/>
          <w:sz w:val="24"/>
          <w:szCs w:val="24"/>
          <w:lang w:val="en-US"/>
        </w:rPr>
        <w:t>no adequate and well-controlled studies</w:t>
      </w:r>
      <w:r w:rsidR="0082647B" w:rsidRPr="00997643">
        <w:rPr>
          <w:rFonts w:ascii="Book Antiqua" w:eastAsia="Arial Unicode MS" w:hAnsi="Book Antiqua" w:cs="Times New Roman"/>
          <w:sz w:val="24"/>
          <w:szCs w:val="24"/>
          <w:lang w:val="en-US"/>
        </w:rPr>
        <w:t xml:space="preserve"> are available in humans</w:t>
      </w:r>
      <w:r w:rsidR="00083935" w:rsidRPr="00997643">
        <w:rPr>
          <w:rFonts w:ascii="Book Antiqua" w:eastAsia="Arial Unicode MS" w:hAnsi="Book Antiqua" w:cs="Times New Roman"/>
          <w:sz w:val="24"/>
          <w:szCs w:val="24"/>
          <w:lang w:val="en-US"/>
        </w:rPr>
        <w:t xml:space="preserve">, </w:t>
      </w:r>
      <w:r w:rsidR="000A3920" w:rsidRPr="00997643">
        <w:rPr>
          <w:rFonts w:ascii="Book Antiqua" w:eastAsia="Arial Unicode MS" w:hAnsi="Book Antiqua" w:cs="Times New Roman"/>
          <w:sz w:val="24"/>
          <w:szCs w:val="24"/>
          <w:lang w:val="en-US"/>
        </w:rPr>
        <w:t xml:space="preserve">the absence of negative </w:t>
      </w:r>
      <w:r w:rsidRPr="00997643">
        <w:rPr>
          <w:rFonts w:ascii="Book Antiqua" w:eastAsia="Arial Unicode MS" w:hAnsi="Book Antiqua" w:cs="Times New Roman"/>
          <w:sz w:val="24"/>
          <w:szCs w:val="24"/>
          <w:lang w:val="en-US"/>
        </w:rPr>
        <w:t xml:space="preserve">effects on fetal development in </w:t>
      </w:r>
      <w:r w:rsidR="000A3920" w:rsidRPr="00997643">
        <w:rPr>
          <w:rFonts w:ascii="Book Antiqua" w:eastAsia="Arial Unicode MS" w:hAnsi="Book Antiqua" w:cs="Times New Roman"/>
          <w:sz w:val="24"/>
          <w:szCs w:val="24"/>
          <w:lang w:val="en-US"/>
        </w:rPr>
        <w:t>animals (mice</w:t>
      </w:r>
      <w:r w:rsidR="0082647B" w:rsidRPr="00997643">
        <w:rPr>
          <w:rFonts w:ascii="Book Antiqua" w:eastAsia="Arial Unicode MS" w:hAnsi="Book Antiqua" w:cs="Times New Roman"/>
          <w:sz w:val="24"/>
          <w:szCs w:val="24"/>
          <w:lang w:val="en-US"/>
        </w:rPr>
        <w:t>,</w:t>
      </w:r>
      <w:r w:rsidR="000A3920" w:rsidRPr="00997643">
        <w:rPr>
          <w:rFonts w:ascii="Book Antiqua" w:eastAsia="Arial Unicode MS" w:hAnsi="Book Antiqua" w:cs="Times New Roman"/>
          <w:sz w:val="24"/>
          <w:szCs w:val="24"/>
          <w:lang w:val="en-US"/>
        </w:rPr>
        <w:t xml:space="preserve"> rats</w:t>
      </w:r>
      <w:r w:rsidR="0082647B" w:rsidRPr="00997643">
        <w:rPr>
          <w:rFonts w:ascii="Book Antiqua" w:eastAsia="Arial Unicode MS" w:hAnsi="Book Antiqua" w:cs="Times New Roman"/>
          <w:sz w:val="24"/>
          <w:szCs w:val="24"/>
          <w:lang w:val="en-US"/>
        </w:rPr>
        <w:t xml:space="preserve"> and rabbits</w:t>
      </w:r>
      <w:r w:rsidR="000A3920" w:rsidRPr="00997643">
        <w:rPr>
          <w:rFonts w:ascii="Book Antiqua" w:eastAsia="Arial Unicode MS" w:hAnsi="Book Antiqua" w:cs="Times New Roman"/>
          <w:sz w:val="24"/>
          <w:szCs w:val="24"/>
          <w:lang w:val="en-US"/>
        </w:rPr>
        <w:t xml:space="preserve">) </w:t>
      </w:r>
      <w:r w:rsidR="00083935" w:rsidRPr="00997643">
        <w:rPr>
          <w:rFonts w:ascii="Book Antiqua" w:eastAsia="Arial Unicode MS" w:hAnsi="Book Antiqua" w:cs="Times New Roman"/>
          <w:sz w:val="24"/>
          <w:szCs w:val="24"/>
          <w:lang w:val="en-US"/>
        </w:rPr>
        <w:t>seems</w:t>
      </w:r>
      <w:r w:rsidR="00DD7FC3" w:rsidRPr="00997643">
        <w:rPr>
          <w:rFonts w:ascii="Book Antiqua" w:eastAsia="Arial Unicode MS" w:hAnsi="Book Antiqua" w:cs="Times New Roman"/>
          <w:sz w:val="24"/>
          <w:szCs w:val="24"/>
          <w:lang w:val="en-US"/>
        </w:rPr>
        <w:t xml:space="preserve"> to indicate </w:t>
      </w:r>
      <w:r w:rsidR="00DD7FC3" w:rsidRPr="00997643">
        <w:rPr>
          <w:rFonts w:ascii="Book Antiqua" w:hAnsi="Book Antiqua" w:cs="Times New Roman"/>
          <w:i/>
          <w:sz w:val="24"/>
          <w:szCs w:val="24"/>
          <w:lang w:val="en-US"/>
        </w:rPr>
        <w:t>“no evidence of risk in humans</w:t>
      </w:r>
      <w:proofErr w:type="gramStart"/>
      <w:r w:rsidR="00DD7FC3" w:rsidRPr="00997643">
        <w:rPr>
          <w:rFonts w:ascii="Book Antiqua" w:hAnsi="Book Antiqua" w:cs="Times New Roman"/>
          <w:i/>
          <w:sz w:val="24"/>
          <w:szCs w:val="24"/>
          <w:lang w:val="en-US"/>
        </w:rPr>
        <w:t>”</w:t>
      </w:r>
      <w:r w:rsidR="002F6B78">
        <w:rPr>
          <w:rFonts w:ascii="Book Antiqua" w:hAnsi="Book Antiqua" w:cs="Times New Roman" w:hint="eastAsia"/>
          <w:sz w:val="24"/>
          <w:szCs w:val="24"/>
          <w:vertAlign w:val="superscript"/>
          <w:lang w:val="en-US" w:eastAsia="zh-CN"/>
        </w:rPr>
        <w:t>[</w:t>
      </w:r>
      <w:proofErr w:type="gramEnd"/>
      <w:r w:rsidR="00DD7FC3" w:rsidRPr="00997643">
        <w:rPr>
          <w:rStyle w:val="ab"/>
          <w:rFonts w:ascii="Book Antiqua" w:hAnsi="Book Antiqua" w:cs="Times New Roman"/>
          <w:sz w:val="24"/>
          <w:szCs w:val="24"/>
          <w:lang w:val="en-US"/>
        </w:rPr>
        <w:footnoteReference w:id="3"/>
      </w:r>
      <w:r w:rsidR="002F6B78">
        <w:rPr>
          <w:rFonts w:ascii="Book Antiqua" w:hAnsi="Book Antiqua" w:cs="Times New Roman" w:hint="eastAsia"/>
          <w:sz w:val="24"/>
          <w:szCs w:val="24"/>
          <w:vertAlign w:val="superscript"/>
          <w:lang w:val="en-US" w:eastAsia="zh-CN"/>
        </w:rPr>
        <w:t>]</w:t>
      </w:r>
      <w:r w:rsidR="0082647B" w:rsidRPr="00997643">
        <w:rPr>
          <w:rFonts w:ascii="Book Antiqua" w:hAnsi="Book Antiqua" w:cs="Times New Roman"/>
          <w:sz w:val="24"/>
          <w:szCs w:val="24"/>
          <w:lang w:val="en-US"/>
        </w:rPr>
        <w:t xml:space="preserve">, although </w:t>
      </w:r>
      <w:r w:rsidR="0078236C" w:rsidRPr="00997643">
        <w:rPr>
          <w:rFonts w:ascii="Book Antiqua" w:eastAsia="Arial Unicode MS" w:hAnsi="Book Antiqua" w:cs="Times New Roman"/>
          <w:sz w:val="24"/>
          <w:szCs w:val="24"/>
          <w:lang w:val="en-US"/>
        </w:rPr>
        <w:t>t</w:t>
      </w:r>
      <w:r w:rsidRPr="00997643">
        <w:rPr>
          <w:rFonts w:ascii="Book Antiqua" w:hAnsi="Book Antiqua" w:cs="Times New Roman"/>
          <w:sz w:val="24"/>
          <w:szCs w:val="24"/>
          <w:lang w:val="en-US"/>
        </w:rPr>
        <w:t>he chance of fetal harm</w:t>
      </w:r>
      <w:r w:rsidR="00083935" w:rsidRPr="00997643">
        <w:rPr>
          <w:rFonts w:ascii="Book Antiqua" w:hAnsi="Book Antiqua" w:cs="Times New Roman"/>
          <w:sz w:val="24"/>
          <w:szCs w:val="24"/>
          <w:lang w:val="en-US"/>
        </w:rPr>
        <w:t xml:space="preserve"> still</w:t>
      </w:r>
      <w:r w:rsidRPr="00997643">
        <w:rPr>
          <w:rFonts w:ascii="Book Antiqua" w:hAnsi="Book Antiqua" w:cs="Times New Roman"/>
          <w:sz w:val="24"/>
          <w:szCs w:val="24"/>
          <w:lang w:val="en-US"/>
        </w:rPr>
        <w:t xml:space="preserve"> </w:t>
      </w:r>
      <w:r w:rsidR="0082647B" w:rsidRPr="00997643">
        <w:rPr>
          <w:rFonts w:ascii="Book Antiqua" w:hAnsi="Book Antiqua" w:cs="Times New Roman"/>
          <w:sz w:val="24"/>
          <w:szCs w:val="24"/>
          <w:lang w:val="en-US"/>
        </w:rPr>
        <w:t xml:space="preserve">remains </w:t>
      </w:r>
      <w:r w:rsidR="000A3920" w:rsidRPr="00997643">
        <w:rPr>
          <w:rFonts w:ascii="Book Antiqua" w:hAnsi="Book Antiqua" w:cs="Times New Roman"/>
          <w:sz w:val="24"/>
          <w:szCs w:val="24"/>
          <w:lang w:val="en-US"/>
        </w:rPr>
        <w:t>possible</w:t>
      </w:r>
      <w:r w:rsidR="0082647B" w:rsidRPr="00997643">
        <w:rPr>
          <w:rFonts w:ascii="Book Antiqua" w:hAnsi="Book Antiqua" w:cs="Times New Roman"/>
          <w:sz w:val="24"/>
          <w:szCs w:val="24"/>
          <w:lang w:val="en-US"/>
        </w:rPr>
        <w:t xml:space="preserve">. </w:t>
      </w:r>
      <w:proofErr w:type="spellStart"/>
      <w:r w:rsidR="002F6B78" w:rsidRPr="002F6B78">
        <w:rPr>
          <w:rFonts w:ascii="Book Antiqua" w:hAnsi="Book Antiqua" w:cs="Times New Roman"/>
          <w:sz w:val="24"/>
          <w:szCs w:val="24"/>
          <w:lang w:val="en-US"/>
        </w:rPr>
        <w:t>Boceprevir</w:t>
      </w:r>
      <w:proofErr w:type="spellEnd"/>
      <w:r w:rsidR="002F6B78" w:rsidRPr="002F6B78">
        <w:rPr>
          <w:rFonts w:ascii="Book Antiqua" w:hAnsi="Book Antiqua" w:cs="Times New Roman"/>
          <w:sz w:val="24"/>
          <w:szCs w:val="24"/>
          <w:lang w:val="en-US"/>
        </w:rPr>
        <w:t xml:space="preserve"> did not cause </w:t>
      </w:r>
      <w:proofErr w:type="spellStart"/>
      <w:r w:rsidR="002F6B78" w:rsidRPr="002F6B78">
        <w:rPr>
          <w:rFonts w:ascii="Book Antiqua" w:hAnsi="Book Antiqua" w:cs="Times New Roman"/>
          <w:sz w:val="24"/>
          <w:szCs w:val="24"/>
          <w:lang w:val="en-US"/>
        </w:rPr>
        <w:t>genotoxicity</w:t>
      </w:r>
      <w:proofErr w:type="spellEnd"/>
      <w:r w:rsidR="002F6B78" w:rsidRPr="002F6B78">
        <w:rPr>
          <w:rFonts w:ascii="Book Antiqua" w:hAnsi="Book Antiqua" w:cs="Times New Roman"/>
          <w:sz w:val="24"/>
          <w:szCs w:val="24"/>
          <w:lang w:val="en-US"/>
        </w:rPr>
        <w:t xml:space="preserve"> in vitro or in vivo assays, including bacterial mutagenicity, chromosomal aberration in human peripheral blood lymphocytes and mouse micronucleus </w:t>
      </w:r>
      <w:proofErr w:type="gramStart"/>
      <w:r w:rsidR="002F6B78" w:rsidRPr="002F6B78">
        <w:rPr>
          <w:rFonts w:ascii="Book Antiqua" w:hAnsi="Book Antiqua" w:cs="Times New Roman"/>
          <w:sz w:val="24"/>
          <w:szCs w:val="24"/>
          <w:lang w:val="en-US"/>
        </w:rPr>
        <w:t>assays</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111]</w:t>
      </w:r>
      <w:r w:rsidR="002F6B78" w:rsidRPr="002F6B78">
        <w:rPr>
          <w:rFonts w:ascii="Book Antiqua" w:hAnsi="Book Antiqua" w:cs="Times New Roman"/>
          <w:sz w:val="24"/>
          <w:szCs w:val="24"/>
          <w:lang w:val="en-US"/>
        </w:rPr>
        <w:t xml:space="preserve">. Nevertheless, reversible effects on fertility and early embryonic development in female rats have been reported, as well as decreased fertility in male rats, most likely due to testicular degeneration. No effects on fetal development have been observed in rats or rabbits exposed to </w:t>
      </w:r>
      <w:proofErr w:type="spellStart"/>
      <w:r w:rsidR="002F6B78" w:rsidRPr="002F6B78">
        <w:rPr>
          <w:rFonts w:ascii="Book Antiqua" w:hAnsi="Book Antiqua" w:cs="Times New Roman"/>
          <w:sz w:val="24"/>
          <w:szCs w:val="24"/>
          <w:lang w:val="en-US"/>
        </w:rPr>
        <w:t>boceprevir</w:t>
      </w:r>
      <w:proofErr w:type="spellEnd"/>
      <w:r w:rsidR="002F6B78" w:rsidRPr="002F6B78">
        <w:rPr>
          <w:rFonts w:ascii="Book Antiqua" w:hAnsi="Book Antiqua" w:cs="Times New Roman"/>
          <w:sz w:val="24"/>
          <w:szCs w:val="24"/>
          <w:lang w:val="en-US"/>
        </w:rPr>
        <w:t xml:space="preserve"> at doses higher than t</w:t>
      </w:r>
      <w:r w:rsidR="002F6B78">
        <w:rPr>
          <w:rFonts w:ascii="Book Antiqua" w:hAnsi="Book Antiqua" w:cs="Times New Roman"/>
          <w:sz w:val="24"/>
          <w:szCs w:val="24"/>
          <w:lang w:val="en-US"/>
        </w:rPr>
        <w:t xml:space="preserve">he recommended dosage in </w:t>
      </w:r>
      <w:proofErr w:type="gramStart"/>
      <w:r w:rsidR="002F6B78">
        <w:rPr>
          <w:rFonts w:ascii="Book Antiqua" w:hAnsi="Book Antiqua" w:cs="Times New Roman"/>
          <w:sz w:val="24"/>
          <w:szCs w:val="24"/>
          <w:lang w:val="en-US"/>
        </w:rPr>
        <w:t>humans</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111]</w:t>
      </w:r>
      <w:r w:rsidR="002F6B78" w:rsidRPr="002F6B78">
        <w:rPr>
          <w:rFonts w:ascii="Book Antiqua" w:hAnsi="Book Antiqua" w:cs="Times New Roman"/>
          <w:sz w:val="24"/>
          <w:szCs w:val="24"/>
          <w:lang w:val="en-US"/>
        </w:rPr>
        <w:t xml:space="preserve">. A clinical study showed absence of testicular toxicity in </w:t>
      </w:r>
      <w:proofErr w:type="gramStart"/>
      <w:r w:rsidR="002F6B78" w:rsidRPr="002F6B78">
        <w:rPr>
          <w:rFonts w:ascii="Book Antiqua" w:hAnsi="Book Antiqua" w:cs="Times New Roman"/>
          <w:sz w:val="24"/>
          <w:szCs w:val="24"/>
          <w:lang w:val="en-US"/>
        </w:rPr>
        <w:t>humans</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107]</w:t>
      </w:r>
      <w:r w:rsidR="002F6B78" w:rsidRPr="002F6B78">
        <w:rPr>
          <w:rFonts w:ascii="Book Antiqua" w:hAnsi="Book Antiqua" w:cs="Times New Roman"/>
          <w:sz w:val="24"/>
          <w:szCs w:val="24"/>
          <w:lang w:val="en-US"/>
        </w:rPr>
        <w:t xml:space="preserve"> at the recommended clinical dose, while a decrease in percent motile sperm and an increase in non-motile sperm count occurred in rats at exposures 0.3-fold the human recommended clinical dose</w:t>
      </w:r>
      <w:r w:rsidR="002F6B78" w:rsidRPr="002F6B78">
        <w:rPr>
          <w:rFonts w:ascii="Book Antiqua" w:hAnsi="Book Antiqua" w:cs="Times New Roman"/>
          <w:sz w:val="24"/>
          <w:szCs w:val="24"/>
          <w:vertAlign w:val="superscript"/>
          <w:lang w:val="en-US"/>
        </w:rPr>
        <w:t>[111]</w:t>
      </w:r>
      <w:r w:rsidR="002F6B78" w:rsidRPr="002F6B78">
        <w:rPr>
          <w:rFonts w:ascii="Book Antiqua" w:hAnsi="Book Antiqua" w:cs="Times New Roman"/>
          <w:sz w:val="24"/>
          <w:szCs w:val="24"/>
          <w:lang w:val="en-US"/>
        </w:rPr>
        <w:t xml:space="preserve">. </w:t>
      </w:r>
      <w:proofErr w:type="spellStart"/>
      <w:r w:rsidR="002F6B78" w:rsidRPr="002F6B78">
        <w:rPr>
          <w:rFonts w:ascii="Book Antiqua" w:hAnsi="Book Antiqua" w:cs="Times New Roman"/>
          <w:sz w:val="24"/>
          <w:szCs w:val="24"/>
          <w:lang w:val="en-US"/>
        </w:rPr>
        <w:t>Telaprevir</w:t>
      </w:r>
      <w:proofErr w:type="spellEnd"/>
      <w:r w:rsidR="002F6B78" w:rsidRPr="002F6B78">
        <w:rPr>
          <w:rFonts w:ascii="Book Antiqua" w:hAnsi="Book Antiqua" w:cs="Times New Roman"/>
          <w:sz w:val="24"/>
          <w:szCs w:val="24"/>
          <w:lang w:val="en-US"/>
        </w:rPr>
        <w:t xml:space="preserve"> did not result in fetal harm in mice or rats. The effects on fertility parameters in rats (</w:t>
      </w:r>
      <w:r w:rsidR="002F6B78" w:rsidRPr="002F6B78">
        <w:rPr>
          <w:rFonts w:ascii="Book Antiqua" w:hAnsi="Book Antiqua" w:cs="Times New Roman"/>
          <w:i/>
          <w:sz w:val="24"/>
          <w:szCs w:val="24"/>
          <w:lang w:val="en-US"/>
        </w:rPr>
        <w:t>e.g.</w:t>
      </w:r>
      <w:r w:rsidR="002F6B78" w:rsidRPr="002F6B78">
        <w:rPr>
          <w:rFonts w:ascii="Book Antiqua" w:hAnsi="Book Antiqua" w:cs="Times New Roman"/>
          <w:sz w:val="24"/>
          <w:szCs w:val="24"/>
          <w:lang w:val="en-US"/>
        </w:rPr>
        <w:t xml:space="preserve">, decreased per cent motile sperm and increased non-motile sperm count) may be associated with testicular toxicity in male animals.  </w:t>
      </w:r>
      <w:proofErr w:type="spellStart"/>
      <w:r w:rsidR="002F6B78" w:rsidRPr="002F6B78">
        <w:rPr>
          <w:rFonts w:ascii="Book Antiqua" w:hAnsi="Book Antiqua" w:cs="Times New Roman"/>
          <w:sz w:val="24"/>
          <w:szCs w:val="24"/>
          <w:lang w:val="en-US"/>
        </w:rPr>
        <w:t>Telaprevir</w:t>
      </w:r>
      <w:proofErr w:type="spellEnd"/>
      <w:r w:rsidR="002F6B78" w:rsidRPr="002F6B78">
        <w:rPr>
          <w:rFonts w:ascii="Book Antiqua" w:hAnsi="Book Antiqua" w:cs="Times New Roman"/>
          <w:sz w:val="24"/>
          <w:szCs w:val="24"/>
          <w:lang w:val="en-US"/>
        </w:rPr>
        <w:t xml:space="preserve"> did not affect the bir</w:t>
      </w:r>
      <w:r w:rsidR="002F6B78">
        <w:rPr>
          <w:rFonts w:ascii="Book Antiqua" w:hAnsi="Book Antiqua" w:cs="Times New Roman"/>
          <w:sz w:val="24"/>
          <w:szCs w:val="24"/>
          <w:lang w:val="en-US"/>
        </w:rPr>
        <w:t xml:space="preserve">th body weight of rat </w:t>
      </w:r>
      <w:proofErr w:type="gramStart"/>
      <w:r w:rsidR="002F6B78">
        <w:rPr>
          <w:rFonts w:ascii="Book Antiqua" w:hAnsi="Book Antiqua" w:cs="Times New Roman"/>
          <w:sz w:val="24"/>
          <w:szCs w:val="24"/>
          <w:lang w:val="en-US"/>
        </w:rPr>
        <w:t>offspring</w:t>
      </w:r>
      <w:r w:rsidR="002F6B78" w:rsidRPr="002F6B78">
        <w:rPr>
          <w:rFonts w:ascii="Book Antiqua" w:hAnsi="Book Antiqua" w:cs="Times New Roman"/>
          <w:sz w:val="24"/>
          <w:szCs w:val="24"/>
          <w:vertAlign w:val="superscript"/>
          <w:lang w:val="en-US"/>
        </w:rPr>
        <w:t>[</w:t>
      </w:r>
      <w:proofErr w:type="gramEnd"/>
      <w:r w:rsidR="002F6B78" w:rsidRPr="002F6B78">
        <w:rPr>
          <w:rFonts w:ascii="Book Antiqua" w:hAnsi="Book Antiqua" w:cs="Times New Roman"/>
          <w:sz w:val="24"/>
          <w:szCs w:val="24"/>
          <w:vertAlign w:val="superscript"/>
          <w:lang w:val="en-US"/>
        </w:rPr>
        <w:t>112]</w:t>
      </w:r>
      <w:r w:rsidR="002F6B78" w:rsidRPr="002F6B78">
        <w:rPr>
          <w:rFonts w:ascii="Book Antiqua" w:hAnsi="Book Antiqua" w:cs="Times New Roman"/>
          <w:sz w:val="24"/>
          <w:szCs w:val="24"/>
          <w:lang w:val="en-US"/>
        </w:rPr>
        <w:t>.</w:t>
      </w:r>
    </w:p>
    <w:p w:rsidR="0030026D" w:rsidRPr="00997643" w:rsidRDefault="0082647B" w:rsidP="002F6B7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Since</w:t>
      </w:r>
      <w:r w:rsidR="0067696F" w:rsidRPr="00997643">
        <w:rPr>
          <w:rFonts w:ascii="Book Antiqua" w:hAnsi="Book Antiqua" w:cs="Times New Roman"/>
          <w:sz w:val="24"/>
          <w:szCs w:val="24"/>
          <w:lang w:val="en-US"/>
        </w:rPr>
        <w:t xml:space="preserve"> </w:t>
      </w:r>
      <w:r w:rsidR="000A3920" w:rsidRPr="00997643">
        <w:rPr>
          <w:rFonts w:ascii="Book Antiqua" w:hAnsi="Book Antiqua" w:cs="Times New Roman"/>
          <w:sz w:val="24"/>
          <w:szCs w:val="24"/>
          <w:lang w:val="en-US"/>
        </w:rPr>
        <w:t xml:space="preserve">these drugs </w:t>
      </w:r>
      <w:r w:rsidRPr="00997643">
        <w:rPr>
          <w:rFonts w:ascii="Book Antiqua" w:hAnsi="Book Antiqua" w:cs="Times New Roman"/>
          <w:sz w:val="24"/>
          <w:szCs w:val="24"/>
          <w:lang w:val="en-US"/>
        </w:rPr>
        <w:t>cannot be used as mono-therapy</w:t>
      </w:r>
      <w:r w:rsidR="00F14F5D"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w:t>
      </w:r>
      <w:r w:rsidR="00210128" w:rsidRPr="00997643">
        <w:rPr>
          <w:rFonts w:ascii="Book Antiqua" w:hAnsi="Book Antiqua" w:cs="Times New Roman"/>
          <w:sz w:val="24"/>
          <w:szCs w:val="24"/>
          <w:lang w:val="en-US"/>
        </w:rPr>
        <w:t>B</w:t>
      </w:r>
      <w:r w:rsidRPr="00997643">
        <w:rPr>
          <w:rFonts w:ascii="Book Antiqua" w:hAnsi="Book Antiqua" w:cs="Times New Roman"/>
          <w:sz w:val="24"/>
          <w:szCs w:val="24"/>
          <w:lang w:val="en-US"/>
        </w:rPr>
        <w:t xml:space="preserve">ut </w:t>
      </w:r>
      <w:r w:rsidR="000A3920" w:rsidRPr="00997643">
        <w:rPr>
          <w:rFonts w:ascii="Book Antiqua" w:hAnsi="Book Antiqua" w:cs="Times New Roman"/>
          <w:sz w:val="24"/>
          <w:szCs w:val="24"/>
          <w:lang w:val="en-US"/>
        </w:rPr>
        <w:t>have to</w:t>
      </w:r>
      <w:r w:rsidR="00083935" w:rsidRPr="00997643">
        <w:rPr>
          <w:rFonts w:ascii="Book Antiqua" w:hAnsi="Book Antiqua" w:cs="Times New Roman"/>
          <w:sz w:val="24"/>
          <w:szCs w:val="24"/>
          <w:lang w:val="en-US"/>
        </w:rPr>
        <w:t xml:space="preserve"> be</w:t>
      </w:r>
      <w:r w:rsidR="0067696F" w:rsidRPr="00997643">
        <w:rPr>
          <w:rFonts w:ascii="Book Antiqua" w:hAnsi="Book Antiqua" w:cs="Times New Roman"/>
          <w:sz w:val="24"/>
          <w:szCs w:val="24"/>
          <w:lang w:val="en-US"/>
        </w:rPr>
        <w:t xml:space="preserve"> </w:t>
      </w:r>
      <w:r w:rsidR="000A3920" w:rsidRPr="00997643">
        <w:rPr>
          <w:rFonts w:ascii="Book Antiqua" w:hAnsi="Book Antiqua" w:cs="Times New Roman"/>
          <w:sz w:val="24"/>
          <w:szCs w:val="24"/>
          <w:lang w:val="en-US"/>
        </w:rPr>
        <w:t>associated to PEG</w:t>
      </w:r>
      <w:r w:rsidR="00F14F5D" w:rsidRPr="00997643">
        <w:rPr>
          <w:rFonts w:ascii="Book Antiqua" w:hAnsi="Book Antiqua" w:cs="Times New Roman"/>
          <w:sz w:val="24"/>
          <w:szCs w:val="24"/>
          <w:lang w:val="en-US"/>
        </w:rPr>
        <w:t>-</w:t>
      </w:r>
      <w:r w:rsidR="000A3920" w:rsidRPr="00997643">
        <w:rPr>
          <w:rFonts w:ascii="Book Antiqua" w:hAnsi="Book Antiqua" w:cs="Times New Roman"/>
          <w:sz w:val="24"/>
          <w:szCs w:val="24"/>
          <w:lang w:val="en-US"/>
        </w:rPr>
        <w:t xml:space="preserve"> IFN and RBV</w:t>
      </w:r>
      <w:r w:rsidRPr="00997643">
        <w:rPr>
          <w:rFonts w:ascii="Book Antiqua" w:hAnsi="Book Antiqua" w:cs="Times New Roman"/>
          <w:sz w:val="24"/>
          <w:szCs w:val="24"/>
          <w:lang w:val="en-US"/>
        </w:rPr>
        <w:t xml:space="preserve"> (triple therapy)</w:t>
      </w:r>
      <w:r w:rsidR="00F14F5D" w:rsidRPr="00997643">
        <w:rPr>
          <w:rFonts w:ascii="Book Antiqua" w:hAnsi="Book Antiqua" w:cs="Times New Roman"/>
          <w:sz w:val="24"/>
          <w:szCs w:val="24"/>
          <w:lang w:val="en-US"/>
        </w:rPr>
        <w:t>, their use is contra</w:t>
      </w:r>
      <w:r w:rsidR="000A3920" w:rsidRPr="00997643">
        <w:rPr>
          <w:rFonts w:ascii="Book Antiqua" w:hAnsi="Book Antiqua" w:cs="Times New Roman"/>
          <w:sz w:val="24"/>
          <w:szCs w:val="24"/>
          <w:lang w:val="en-US"/>
        </w:rPr>
        <w:t>indicated during the pregnancy and the childbearing females have to take adequate contraceptive measures</w:t>
      </w:r>
      <w:bookmarkStart w:id="33" w:name="S8.3"/>
      <w:bookmarkStart w:id="34" w:name="section-8.2"/>
      <w:bookmarkStart w:id="35" w:name="nlm34080-2"/>
      <w:bookmarkEnd w:id="33"/>
      <w:bookmarkEnd w:id="34"/>
      <w:bookmarkEnd w:id="35"/>
      <w:r w:rsidR="00947450" w:rsidRPr="00997643">
        <w:rPr>
          <w:rFonts w:ascii="Book Antiqua" w:hAnsi="Book Antiqua" w:cs="Times New Roman"/>
          <w:sz w:val="24"/>
          <w:szCs w:val="24"/>
          <w:lang w:val="en-US"/>
        </w:rPr>
        <w:t xml:space="preserve">. </w:t>
      </w:r>
      <w:r w:rsidR="009F11A5" w:rsidRPr="00997643">
        <w:rPr>
          <w:rFonts w:ascii="Book Antiqua" w:hAnsi="Book Antiqua" w:cs="Times New Roman"/>
          <w:sz w:val="24"/>
          <w:szCs w:val="24"/>
          <w:lang w:val="en-US"/>
        </w:rPr>
        <w:t>Similarly</w:t>
      </w:r>
      <w:r w:rsidR="000C16A8" w:rsidRPr="00997643">
        <w:rPr>
          <w:rFonts w:ascii="Book Antiqua" w:hAnsi="Book Antiqua" w:cs="Times New Roman"/>
          <w:sz w:val="24"/>
          <w:szCs w:val="24"/>
          <w:lang w:val="en-US"/>
        </w:rPr>
        <w:t>,</w:t>
      </w:r>
      <w:r w:rsidR="009F11A5" w:rsidRPr="00997643">
        <w:rPr>
          <w:rFonts w:ascii="Book Antiqua" w:hAnsi="Book Antiqua" w:cs="Times New Roman"/>
          <w:sz w:val="24"/>
          <w:szCs w:val="24"/>
          <w:lang w:val="en-US"/>
        </w:rPr>
        <w:t xml:space="preserve"> the </w:t>
      </w:r>
      <w:r w:rsidR="009F11A5" w:rsidRPr="00997643">
        <w:rPr>
          <w:rFonts w:ascii="Book Antiqua" w:hAnsi="Book Antiqua" w:cs="Times New Roman"/>
          <w:sz w:val="24"/>
          <w:szCs w:val="24"/>
          <w:lang w:val="en-US"/>
        </w:rPr>
        <w:lastRenderedPageBreak/>
        <w:t xml:space="preserve">excretion of protease inhibitors </w:t>
      </w:r>
      <w:r w:rsidR="009F11A5" w:rsidRPr="00997643">
        <w:rPr>
          <w:rFonts w:ascii="Book Antiqua" w:eastAsia="Arial Unicode MS" w:hAnsi="Book Antiqua" w:cs="Times New Roman"/>
          <w:sz w:val="24"/>
          <w:szCs w:val="24"/>
          <w:lang w:val="en-US"/>
        </w:rPr>
        <w:t xml:space="preserve">into human breast milk </w:t>
      </w:r>
      <w:r w:rsidR="00F14F5D" w:rsidRPr="00997643">
        <w:rPr>
          <w:rFonts w:ascii="Book Antiqua" w:eastAsia="Arial Unicode MS" w:hAnsi="Book Antiqua" w:cs="Times New Roman"/>
          <w:sz w:val="24"/>
          <w:szCs w:val="24"/>
          <w:lang w:val="en-US"/>
        </w:rPr>
        <w:t xml:space="preserve">is </w:t>
      </w:r>
      <w:r w:rsidR="009F11A5" w:rsidRPr="00997643">
        <w:rPr>
          <w:rFonts w:ascii="Book Antiqua" w:eastAsia="Arial Unicode MS" w:hAnsi="Book Antiqua" w:cs="Times New Roman"/>
          <w:sz w:val="24"/>
          <w:szCs w:val="24"/>
          <w:lang w:val="en-US"/>
        </w:rPr>
        <w:t>not known</w:t>
      </w:r>
      <w:r w:rsidR="00F14F5D" w:rsidRPr="00997643">
        <w:rPr>
          <w:rFonts w:ascii="Book Antiqua" w:eastAsia="Arial Unicode MS" w:hAnsi="Book Antiqua" w:cs="Times New Roman"/>
          <w:sz w:val="24"/>
          <w:szCs w:val="24"/>
          <w:lang w:val="en-US"/>
        </w:rPr>
        <w:t xml:space="preserve"> yet</w:t>
      </w:r>
      <w:r w:rsidR="009F11A5" w:rsidRPr="00997643">
        <w:rPr>
          <w:rFonts w:ascii="Book Antiqua" w:eastAsia="Arial Unicode MS" w:hAnsi="Book Antiqua" w:cs="Times New Roman"/>
          <w:sz w:val="24"/>
          <w:szCs w:val="24"/>
          <w:lang w:val="en-US"/>
        </w:rPr>
        <w:t>;</w:t>
      </w:r>
      <w:r w:rsidR="0078236C" w:rsidRPr="00997643">
        <w:rPr>
          <w:rFonts w:ascii="Book Antiqua" w:eastAsia="Arial Unicode MS" w:hAnsi="Book Antiqua" w:cs="Times New Roman"/>
          <w:sz w:val="24"/>
          <w:szCs w:val="24"/>
          <w:lang w:val="en-US"/>
        </w:rPr>
        <w:t xml:space="preserve"> in lactating rats, the l</w:t>
      </w:r>
      <w:r w:rsidR="00711B27" w:rsidRPr="00997643">
        <w:rPr>
          <w:rFonts w:ascii="Book Antiqua" w:eastAsia="Arial Unicode MS" w:hAnsi="Book Antiqua" w:cs="Times New Roman"/>
          <w:sz w:val="24"/>
          <w:szCs w:val="24"/>
          <w:lang w:val="en-US"/>
        </w:rPr>
        <w:t xml:space="preserve">evels of </w:t>
      </w:r>
      <w:r w:rsidR="009F11A5" w:rsidRPr="00997643">
        <w:rPr>
          <w:rFonts w:ascii="Book Antiqua" w:eastAsia="Arial Unicode MS" w:hAnsi="Book Antiqua" w:cs="Times New Roman"/>
          <w:sz w:val="24"/>
          <w:szCs w:val="24"/>
          <w:lang w:val="en-US"/>
        </w:rPr>
        <w:t xml:space="preserve">both </w:t>
      </w:r>
      <w:proofErr w:type="spellStart"/>
      <w:r w:rsidR="00711B27" w:rsidRPr="00997643">
        <w:rPr>
          <w:rFonts w:ascii="Book Antiqua" w:eastAsia="Arial Unicode MS" w:hAnsi="Book Antiqua" w:cs="Times New Roman"/>
          <w:sz w:val="24"/>
          <w:szCs w:val="24"/>
          <w:lang w:val="en-US"/>
        </w:rPr>
        <w:t>boceprevir</w:t>
      </w:r>
      <w:proofErr w:type="spellEnd"/>
      <w:r w:rsidR="00711B27" w:rsidRPr="00997643">
        <w:rPr>
          <w:rFonts w:ascii="Book Antiqua" w:eastAsia="Arial Unicode MS" w:hAnsi="Book Antiqua" w:cs="Times New Roman"/>
          <w:sz w:val="24"/>
          <w:szCs w:val="24"/>
          <w:lang w:val="en-US"/>
        </w:rPr>
        <w:t xml:space="preserve"> </w:t>
      </w:r>
      <w:r w:rsidR="009F11A5" w:rsidRPr="00997643">
        <w:rPr>
          <w:rFonts w:ascii="Book Antiqua" w:eastAsia="Arial Unicode MS" w:hAnsi="Book Antiqua" w:cs="Times New Roman"/>
          <w:sz w:val="24"/>
          <w:szCs w:val="24"/>
          <w:lang w:val="en-US"/>
        </w:rPr>
        <w:t>(o</w:t>
      </w:r>
      <w:r w:rsidR="00711B27" w:rsidRPr="00997643">
        <w:rPr>
          <w:rFonts w:ascii="Book Antiqua" w:eastAsia="Arial Unicode MS" w:hAnsi="Book Antiqua" w:cs="Times New Roman"/>
          <w:sz w:val="24"/>
          <w:szCs w:val="24"/>
          <w:lang w:val="en-US"/>
        </w:rPr>
        <w:t xml:space="preserve">r </w:t>
      </w:r>
      <w:r w:rsidR="00EC1BAA" w:rsidRPr="00997643">
        <w:rPr>
          <w:rFonts w:ascii="Book Antiqua" w:eastAsia="Arial Unicode MS" w:hAnsi="Book Antiqua" w:cs="Times New Roman"/>
          <w:sz w:val="24"/>
          <w:szCs w:val="24"/>
          <w:lang w:val="en-US"/>
        </w:rPr>
        <w:t xml:space="preserve">its </w:t>
      </w:r>
      <w:r w:rsidR="00711B27" w:rsidRPr="00997643">
        <w:rPr>
          <w:rFonts w:ascii="Book Antiqua" w:eastAsia="Arial Unicode MS" w:hAnsi="Book Antiqua" w:cs="Times New Roman"/>
          <w:sz w:val="24"/>
          <w:szCs w:val="24"/>
          <w:lang w:val="en-US"/>
        </w:rPr>
        <w:t>metabolites</w:t>
      </w:r>
      <w:r w:rsidR="009F11A5" w:rsidRPr="00997643">
        <w:rPr>
          <w:rFonts w:ascii="Book Antiqua" w:eastAsia="Arial Unicode MS" w:hAnsi="Book Antiqua" w:cs="Times New Roman"/>
          <w:sz w:val="24"/>
          <w:szCs w:val="24"/>
          <w:lang w:val="en-US"/>
        </w:rPr>
        <w:t xml:space="preserve">) and </w:t>
      </w:r>
      <w:proofErr w:type="spellStart"/>
      <w:r w:rsidR="009F11A5" w:rsidRPr="00997643">
        <w:rPr>
          <w:rFonts w:ascii="Book Antiqua" w:eastAsia="Arial Unicode MS" w:hAnsi="Book Antiqua" w:cs="Times New Roman"/>
          <w:sz w:val="24"/>
          <w:szCs w:val="24"/>
          <w:lang w:val="en-US"/>
        </w:rPr>
        <w:t>telaprevir</w:t>
      </w:r>
      <w:proofErr w:type="spellEnd"/>
      <w:r w:rsidR="009F11A5" w:rsidRPr="00997643">
        <w:rPr>
          <w:rFonts w:ascii="Book Antiqua" w:eastAsia="Arial Unicode MS" w:hAnsi="Book Antiqua" w:cs="Times New Roman"/>
          <w:sz w:val="24"/>
          <w:szCs w:val="24"/>
          <w:lang w:val="en-US"/>
        </w:rPr>
        <w:t xml:space="preserve"> </w:t>
      </w:r>
      <w:r w:rsidR="00711B27" w:rsidRPr="00997643">
        <w:rPr>
          <w:rFonts w:ascii="Book Antiqua" w:eastAsia="Arial Unicode MS" w:hAnsi="Book Antiqua" w:cs="Times New Roman"/>
          <w:sz w:val="24"/>
          <w:szCs w:val="24"/>
          <w:lang w:val="en-US"/>
        </w:rPr>
        <w:t xml:space="preserve">in the milk were slightly higher than levels observed in maternal </w:t>
      </w:r>
      <w:proofErr w:type="gramStart"/>
      <w:r w:rsidR="00711B27" w:rsidRPr="00997643">
        <w:rPr>
          <w:rFonts w:ascii="Book Antiqua" w:eastAsia="Arial Unicode MS" w:hAnsi="Book Antiqua" w:cs="Times New Roman"/>
          <w:sz w:val="24"/>
          <w:szCs w:val="24"/>
          <w:lang w:val="en-US"/>
        </w:rPr>
        <w:t>blood</w:t>
      </w:r>
      <w:r w:rsidR="00645B02" w:rsidRPr="00997643">
        <w:rPr>
          <w:rFonts w:ascii="Book Antiqua" w:hAnsi="Book Antiqua" w:cs="Times New Roman"/>
          <w:sz w:val="24"/>
          <w:szCs w:val="24"/>
          <w:vertAlign w:val="superscript"/>
          <w:lang w:val="en-US"/>
        </w:rPr>
        <w:t>[</w:t>
      </w:r>
      <w:proofErr w:type="gramEnd"/>
      <w:r w:rsidR="00645B02" w:rsidRPr="00997643">
        <w:rPr>
          <w:rFonts w:ascii="Book Antiqua" w:hAnsi="Book Antiqua" w:cs="Times New Roman"/>
          <w:sz w:val="24"/>
          <w:szCs w:val="24"/>
          <w:vertAlign w:val="superscript"/>
          <w:lang w:val="en-US"/>
        </w:rPr>
        <w:t>111</w:t>
      </w:r>
      <w:r w:rsidR="00EC1BAA" w:rsidRPr="00997643">
        <w:rPr>
          <w:rFonts w:ascii="Book Antiqua" w:hAnsi="Book Antiqua" w:cs="Times New Roman"/>
          <w:sz w:val="24"/>
          <w:szCs w:val="24"/>
          <w:vertAlign w:val="superscript"/>
          <w:lang w:val="en-US"/>
        </w:rPr>
        <w:t>,</w:t>
      </w:r>
      <w:r w:rsidR="00645B02" w:rsidRPr="00997643">
        <w:rPr>
          <w:rFonts w:ascii="Book Antiqua" w:hAnsi="Book Antiqua" w:cs="Times New Roman"/>
          <w:sz w:val="24"/>
          <w:szCs w:val="24"/>
          <w:vertAlign w:val="superscript"/>
          <w:lang w:val="en-US"/>
        </w:rPr>
        <w:t>112</w:t>
      </w:r>
      <w:r w:rsidR="008B607C" w:rsidRPr="00997643">
        <w:rPr>
          <w:rFonts w:ascii="Book Antiqua" w:hAnsi="Book Antiqua" w:cs="Times New Roman"/>
          <w:sz w:val="24"/>
          <w:szCs w:val="24"/>
          <w:vertAlign w:val="superscript"/>
          <w:lang w:val="en-US"/>
        </w:rPr>
        <w:t>]</w:t>
      </w:r>
      <w:r w:rsidR="008B607C" w:rsidRPr="00997643">
        <w:rPr>
          <w:rFonts w:ascii="Book Antiqua" w:eastAsia="Arial Unicode MS" w:hAnsi="Book Antiqua" w:cs="Times New Roman"/>
          <w:sz w:val="24"/>
          <w:szCs w:val="24"/>
          <w:lang w:val="en-US"/>
        </w:rPr>
        <w:t>.</w:t>
      </w:r>
      <w:r w:rsidR="009F11A5" w:rsidRPr="00997643">
        <w:rPr>
          <w:rFonts w:ascii="Book Antiqua" w:eastAsia="Arial Unicode MS" w:hAnsi="Book Antiqua" w:cs="Times New Roman"/>
          <w:sz w:val="24"/>
          <w:szCs w:val="24"/>
          <w:lang w:val="en-US"/>
        </w:rPr>
        <w:t xml:space="preserve"> </w:t>
      </w:r>
      <w:r w:rsidR="00711B27" w:rsidRPr="00997643">
        <w:rPr>
          <w:rFonts w:ascii="Book Antiqua" w:eastAsia="Arial Unicode MS" w:hAnsi="Book Antiqua" w:cs="Times New Roman"/>
          <w:sz w:val="24"/>
          <w:szCs w:val="24"/>
          <w:lang w:val="en-US"/>
        </w:rPr>
        <w:t>Because of the potential advers</w:t>
      </w:r>
      <w:r w:rsidRPr="00997643">
        <w:rPr>
          <w:rFonts w:ascii="Book Antiqua" w:eastAsia="Arial Unicode MS" w:hAnsi="Book Antiqua" w:cs="Times New Roman"/>
          <w:sz w:val="24"/>
          <w:szCs w:val="24"/>
          <w:lang w:val="en-US"/>
        </w:rPr>
        <w:t>e reactions in</w:t>
      </w:r>
      <w:r w:rsidR="00711B27" w:rsidRPr="00997643">
        <w:rPr>
          <w:rFonts w:ascii="Book Antiqua" w:eastAsia="Arial Unicode MS" w:hAnsi="Book Antiqua" w:cs="Times New Roman"/>
          <w:sz w:val="24"/>
          <w:szCs w:val="24"/>
          <w:lang w:val="en-US"/>
        </w:rPr>
        <w:t xml:space="preserve"> infants, </w:t>
      </w:r>
      <w:r w:rsidR="00830B97" w:rsidRPr="00997643">
        <w:rPr>
          <w:rFonts w:ascii="Book Antiqua" w:eastAsia="Arial Unicode MS" w:hAnsi="Book Antiqua" w:cs="Times New Roman"/>
          <w:sz w:val="24"/>
          <w:szCs w:val="24"/>
          <w:lang w:val="en-US"/>
        </w:rPr>
        <w:t>nursing must be discontinued prior to start</w:t>
      </w:r>
      <w:r w:rsidR="00EC1BAA" w:rsidRPr="00997643">
        <w:rPr>
          <w:rFonts w:ascii="Book Antiqua" w:eastAsia="Arial Unicode MS" w:hAnsi="Book Antiqua" w:cs="Times New Roman"/>
          <w:sz w:val="24"/>
          <w:szCs w:val="24"/>
          <w:lang w:val="en-US"/>
        </w:rPr>
        <w:t>ing</w:t>
      </w:r>
      <w:r w:rsidR="00830B97" w:rsidRPr="00997643">
        <w:rPr>
          <w:rFonts w:ascii="Book Antiqua" w:eastAsia="Arial Unicode MS" w:hAnsi="Book Antiqua" w:cs="Times New Roman"/>
          <w:sz w:val="24"/>
          <w:szCs w:val="24"/>
          <w:lang w:val="en-US"/>
        </w:rPr>
        <w:t xml:space="preserve"> the </w:t>
      </w:r>
      <w:proofErr w:type="gramStart"/>
      <w:r w:rsidR="00830B97" w:rsidRPr="00997643">
        <w:rPr>
          <w:rFonts w:ascii="Book Antiqua" w:eastAsia="Arial Unicode MS" w:hAnsi="Book Antiqua" w:cs="Times New Roman"/>
          <w:sz w:val="24"/>
          <w:szCs w:val="24"/>
          <w:lang w:val="en-US"/>
        </w:rPr>
        <w:t>treatment</w:t>
      </w:r>
      <w:r w:rsidR="00645B02" w:rsidRPr="00997643">
        <w:rPr>
          <w:rFonts w:ascii="Book Antiqua" w:hAnsi="Book Antiqua" w:cs="Times New Roman"/>
          <w:sz w:val="24"/>
          <w:szCs w:val="24"/>
          <w:vertAlign w:val="superscript"/>
          <w:lang w:val="en-US"/>
        </w:rPr>
        <w:t>[</w:t>
      </w:r>
      <w:proofErr w:type="gramEnd"/>
      <w:r w:rsidR="00645B02" w:rsidRPr="00997643">
        <w:rPr>
          <w:rFonts w:ascii="Book Antiqua" w:hAnsi="Book Antiqua" w:cs="Times New Roman"/>
          <w:sz w:val="24"/>
          <w:szCs w:val="24"/>
          <w:vertAlign w:val="superscript"/>
          <w:lang w:val="en-US"/>
        </w:rPr>
        <w:t>111,112</w:t>
      </w:r>
      <w:r w:rsidR="008B607C" w:rsidRPr="00997643">
        <w:rPr>
          <w:rFonts w:ascii="Book Antiqua" w:hAnsi="Book Antiqua" w:cs="Times New Roman"/>
          <w:sz w:val="24"/>
          <w:szCs w:val="24"/>
          <w:vertAlign w:val="superscript"/>
          <w:lang w:val="en-US"/>
        </w:rPr>
        <w:t>]</w:t>
      </w:r>
      <w:r w:rsidR="00711B27" w:rsidRPr="00997643">
        <w:rPr>
          <w:rFonts w:ascii="Book Antiqua" w:eastAsia="Arial Unicode MS" w:hAnsi="Book Antiqua" w:cs="Times New Roman"/>
          <w:sz w:val="24"/>
          <w:szCs w:val="24"/>
          <w:lang w:val="en-US"/>
        </w:rPr>
        <w:t>.</w:t>
      </w:r>
      <w:r w:rsidR="0078236C" w:rsidRPr="00997643">
        <w:rPr>
          <w:rFonts w:ascii="Book Antiqua" w:eastAsia="Arial Unicode MS" w:hAnsi="Book Antiqua" w:cs="Times New Roman"/>
          <w:sz w:val="24"/>
          <w:szCs w:val="24"/>
          <w:lang w:val="en-US"/>
        </w:rPr>
        <w:t xml:space="preserve"> </w:t>
      </w:r>
      <w:bookmarkStart w:id="36" w:name="S8.4"/>
      <w:bookmarkStart w:id="37" w:name="section-8.3"/>
      <w:bookmarkStart w:id="38" w:name="nlm34081-0"/>
      <w:bookmarkEnd w:id="36"/>
      <w:bookmarkEnd w:id="37"/>
      <w:bookmarkEnd w:id="38"/>
    </w:p>
    <w:p w:rsidR="008D56EF" w:rsidRPr="00997643" w:rsidRDefault="00830B97" w:rsidP="0021012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The last licensed polymerase inhibitor (</w:t>
      </w:r>
      <w:proofErr w:type="spellStart"/>
      <w:r w:rsidRPr="00997643">
        <w:rPr>
          <w:rFonts w:ascii="Book Antiqua" w:hAnsi="Book Antiqua" w:cs="Times New Roman"/>
          <w:sz w:val="24"/>
          <w:szCs w:val="24"/>
          <w:lang w:val="en-US"/>
        </w:rPr>
        <w:t>s</w:t>
      </w:r>
      <w:r w:rsidR="00692108" w:rsidRPr="00997643">
        <w:rPr>
          <w:rFonts w:ascii="Book Antiqua" w:hAnsi="Book Antiqua" w:cs="Times New Roman"/>
          <w:sz w:val="24"/>
          <w:szCs w:val="24"/>
          <w:lang w:val="en-US"/>
        </w:rPr>
        <w:t>ofosbuvir</w:t>
      </w:r>
      <w:proofErr w:type="spellEnd"/>
      <w:r w:rsidR="008D56EF" w:rsidRPr="00997643">
        <w:rPr>
          <w:rStyle w:val="ab"/>
          <w:rFonts w:ascii="Book Antiqua" w:hAnsi="Book Antiqua" w:cs="Times New Roman"/>
          <w:sz w:val="24"/>
          <w:szCs w:val="24"/>
          <w:lang w:val="en-US"/>
        </w:rPr>
        <w:footnoteReference w:id="4"/>
      </w:r>
      <w:r w:rsidRPr="00997643">
        <w:rPr>
          <w:rFonts w:ascii="Book Antiqua" w:hAnsi="Book Antiqua" w:cs="Times New Roman"/>
          <w:sz w:val="24"/>
          <w:szCs w:val="24"/>
          <w:lang w:val="en-US"/>
        </w:rPr>
        <w:t xml:space="preserve">) </w:t>
      </w:r>
      <w:r w:rsidR="00692108" w:rsidRPr="00997643">
        <w:rPr>
          <w:rFonts w:ascii="Book Antiqua" w:hAnsi="Book Antiqua" w:cs="Times New Roman"/>
          <w:sz w:val="24"/>
          <w:szCs w:val="24"/>
          <w:lang w:val="en-US"/>
        </w:rPr>
        <w:t>is classified by the U</w:t>
      </w:r>
      <w:r w:rsidR="00210128">
        <w:rPr>
          <w:rFonts w:ascii="Book Antiqua" w:hAnsi="Book Antiqua" w:cs="Times New Roman" w:hint="eastAsia"/>
          <w:sz w:val="24"/>
          <w:szCs w:val="24"/>
          <w:lang w:val="en-US" w:eastAsia="zh-CN"/>
        </w:rPr>
        <w:t xml:space="preserve">nited </w:t>
      </w:r>
      <w:r w:rsidR="00210128">
        <w:rPr>
          <w:rFonts w:ascii="Book Antiqua" w:hAnsi="Book Antiqua" w:cs="Times New Roman"/>
          <w:sz w:val="24"/>
          <w:szCs w:val="24"/>
          <w:lang w:val="en-US"/>
        </w:rPr>
        <w:t>S</w:t>
      </w:r>
      <w:r w:rsidR="00210128">
        <w:rPr>
          <w:rFonts w:ascii="Book Antiqua" w:hAnsi="Book Antiqua" w:cs="Times New Roman" w:hint="eastAsia"/>
          <w:sz w:val="24"/>
          <w:szCs w:val="24"/>
          <w:lang w:val="en-US" w:eastAsia="zh-CN"/>
        </w:rPr>
        <w:t>tates</w:t>
      </w:r>
      <w:r w:rsidR="00692108" w:rsidRPr="00997643">
        <w:rPr>
          <w:rFonts w:ascii="Book Antiqua" w:hAnsi="Book Antiqua" w:cs="Times New Roman"/>
          <w:sz w:val="24"/>
          <w:szCs w:val="24"/>
          <w:lang w:val="en-US"/>
        </w:rPr>
        <w:t xml:space="preserve"> Food and Drug Administration in the </w:t>
      </w:r>
      <w:r w:rsidR="00210128" w:rsidRPr="00997643">
        <w:rPr>
          <w:rFonts w:ascii="Book Antiqua" w:hAnsi="Book Antiqua" w:cs="Times New Roman"/>
          <w:sz w:val="24"/>
          <w:szCs w:val="24"/>
          <w:lang w:val="en-US"/>
        </w:rPr>
        <w:t>pregnancy ca</w:t>
      </w:r>
      <w:r w:rsidR="00692108" w:rsidRPr="00997643">
        <w:rPr>
          <w:rFonts w:ascii="Book Antiqua" w:hAnsi="Book Antiqua" w:cs="Times New Roman"/>
          <w:sz w:val="24"/>
          <w:szCs w:val="24"/>
          <w:lang w:val="en-US"/>
        </w:rPr>
        <w:t xml:space="preserve">tegory </w:t>
      </w:r>
      <w:bookmarkStart w:id="39" w:name="section-8.1.1.3"/>
      <w:bookmarkEnd w:id="39"/>
      <w:r w:rsidRPr="00997643">
        <w:rPr>
          <w:rFonts w:ascii="Book Antiqua" w:hAnsi="Book Antiqua" w:cs="Times New Roman"/>
          <w:sz w:val="24"/>
          <w:szCs w:val="24"/>
          <w:lang w:val="en-US"/>
        </w:rPr>
        <w:t>B; also in this case</w:t>
      </w:r>
      <w:r w:rsidR="00EB3014" w:rsidRPr="00997643">
        <w:rPr>
          <w:rFonts w:ascii="Book Antiqua" w:hAnsi="Book Antiqua" w:cs="Times New Roman"/>
          <w:sz w:val="24"/>
          <w:szCs w:val="24"/>
          <w:lang w:val="en-US"/>
        </w:rPr>
        <w:t xml:space="preserve">, </w:t>
      </w:r>
      <w:r w:rsidR="00CE07FB" w:rsidRPr="00997643">
        <w:rPr>
          <w:rFonts w:ascii="Book Antiqua" w:hAnsi="Book Antiqua" w:cs="Times New Roman"/>
          <w:sz w:val="24"/>
          <w:szCs w:val="24"/>
          <w:lang w:val="en-US"/>
        </w:rPr>
        <w:t xml:space="preserve">adequate and well-controlled studies with the drug in pregnant women </w:t>
      </w:r>
      <w:r w:rsidR="00EB3014" w:rsidRPr="00997643">
        <w:rPr>
          <w:rFonts w:ascii="Book Antiqua" w:hAnsi="Book Antiqua" w:cs="Times New Roman"/>
          <w:sz w:val="24"/>
          <w:szCs w:val="24"/>
          <w:lang w:val="en-US"/>
        </w:rPr>
        <w:t xml:space="preserve">are </w:t>
      </w:r>
      <w:r w:rsidR="00EC1BAA" w:rsidRPr="00997643">
        <w:rPr>
          <w:rFonts w:ascii="Book Antiqua" w:hAnsi="Book Antiqua" w:cs="Times New Roman"/>
          <w:sz w:val="24"/>
          <w:szCs w:val="24"/>
          <w:lang w:val="en-US"/>
        </w:rPr>
        <w:t>missing</w:t>
      </w:r>
      <w:r w:rsidR="00EB3014" w:rsidRPr="00997643">
        <w:rPr>
          <w:rFonts w:ascii="Book Antiqua" w:hAnsi="Book Antiqua" w:cs="Times New Roman"/>
          <w:sz w:val="24"/>
          <w:szCs w:val="24"/>
          <w:lang w:val="en-US"/>
        </w:rPr>
        <w:t xml:space="preserve">, </w:t>
      </w:r>
      <w:r w:rsidR="00CE07FB" w:rsidRPr="00997643">
        <w:rPr>
          <w:rFonts w:ascii="Book Antiqua" w:hAnsi="Book Antiqua" w:cs="Times New Roman"/>
          <w:sz w:val="24"/>
          <w:szCs w:val="24"/>
          <w:lang w:val="en-US"/>
        </w:rPr>
        <w:t xml:space="preserve">but </w:t>
      </w:r>
      <w:bookmarkStart w:id="40" w:name="section-8.1.1.4"/>
      <w:bookmarkStart w:id="41" w:name="nlm42229-5"/>
      <w:bookmarkEnd w:id="40"/>
      <w:bookmarkEnd w:id="41"/>
      <w:r w:rsidR="00CE07FB" w:rsidRPr="00997643">
        <w:rPr>
          <w:rFonts w:ascii="Book Antiqua" w:hAnsi="Book Antiqua" w:cs="Times New Roman"/>
          <w:sz w:val="24"/>
          <w:szCs w:val="24"/>
          <w:lang w:val="en-US"/>
        </w:rPr>
        <w:t xml:space="preserve">no effects on fetal development have been observed in rats and rabbits at the highest doses </w:t>
      </w:r>
      <w:proofErr w:type="gramStart"/>
      <w:r w:rsidR="00CE07FB" w:rsidRPr="00997643">
        <w:rPr>
          <w:rFonts w:ascii="Book Antiqua" w:hAnsi="Book Antiqua" w:cs="Times New Roman"/>
          <w:sz w:val="24"/>
          <w:szCs w:val="24"/>
          <w:lang w:val="en-US"/>
        </w:rPr>
        <w:t>tested</w:t>
      </w:r>
      <w:r w:rsidR="00645B02" w:rsidRPr="00997643">
        <w:rPr>
          <w:rFonts w:ascii="Book Antiqua" w:hAnsi="Book Antiqua" w:cs="Times New Roman"/>
          <w:sz w:val="24"/>
          <w:szCs w:val="24"/>
          <w:vertAlign w:val="superscript"/>
          <w:lang w:val="en-US"/>
        </w:rPr>
        <w:t>[</w:t>
      </w:r>
      <w:proofErr w:type="gramEnd"/>
      <w:r w:rsidR="00645B02" w:rsidRPr="00997643">
        <w:rPr>
          <w:rFonts w:ascii="Book Antiqua" w:hAnsi="Book Antiqua" w:cs="Times New Roman"/>
          <w:sz w:val="24"/>
          <w:szCs w:val="24"/>
          <w:vertAlign w:val="superscript"/>
          <w:lang w:val="en-US"/>
        </w:rPr>
        <w:t>113</w:t>
      </w:r>
      <w:r w:rsidR="008B607C" w:rsidRPr="00997643">
        <w:rPr>
          <w:rFonts w:ascii="Book Antiqua" w:hAnsi="Book Antiqua" w:cs="Times New Roman"/>
          <w:sz w:val="24"/>
          <w:szCs w:val="24"/>
          <w:vertAlign w:val="superscript"/>
          <w:lang w:val="en-US"/>
        </w:rPr>
        <w:t>]</w:t>
      </w:r>
      <w:r w:rsidR="008B607C" w:rsidRPr="00997643">
        <w:rPr>
          <w:rFonts w:ascii="Book Antiqua" w:hAnsi="Book Antiqua" w:cs="Times New Roman"/>
          <w:sz w:val="24"/>
          <w:szCs w:val="24"/>
          <w:lang w:val="en-US"/>
        </w:rPr>
        <w:t>.</w:t>
      </w:r>
      <w:r w:rsidR="008B607C" w:rsidRPr="00997643">
        <w:rPr>
          <w:rFonts w:ascii="Book Antiqua" w:eastAsia="Arial Unicode MS" w:hAnsi="Book Antiqua" w:cs="Times New Roman"/>
          <w:sz w:val="24"/>
          <w:szCs w:val="24"/>
          <w:lang w:val="en-US"/>
        </w:rPr>
        <w:t xml:space="preserve"> </w:t>
      </w:r>
      <w:r w:rsidR="00EB3014" w:rsidRPr="00997643">
        <w:rPr>
          <w:rFonts w:ascii="Book Antiqua" w:hAnsi="Book Antiqua" w:cs="Times New Roman"/>
          <w:sz w:val="24"/>
          <w:szCs w:val="24"/>
          <w:lang w:val="en-US"/>
        </w:rPr>
        <w:t xml:space="preserve">Similarly, no data are available on the excretion of </w:t>
      </w:r>
      <w:proofErr w:type="spellStart"/>
      <w:r w:rsidR="00CE07FB" w:rsidRPr="00997643">
        <w:rPr>
          <w:rFonts w:ascii="Book Antiqua" w:hAnsi="Book Antiqua" w:cs="Times New Roman"/>
          <w:sz w:val="24"/>
          <w:szCs w:val="24"/>
          <w:lang w:val="en-US"/>
        </w:rPr>
        <w:t>sofosbuvir</w:t>
      </w:r>
      <w:proofErr w:type="spellEnd"/>
      <w:r w:rsidR="00CE07FB" w:rsidRPr="00997643">
        <w:rPr>
          <w:rFonts w:ascii="Book Antiqua" w:hAnsi="Book Antiqua" w:cs="Times New Roman"/>
          <w:sz w:val="24"/>
          <w:szCs w:val="24"/>
          <w:lang w:val="en-US"/>
        </w:rPr>
        <w:t xml:space="preserve"> and</w:t>
      </w:r>
      <w:r w:rsidR="008D56EF" w:rsidRPr="00997643">
        <w:rPr>
          <w:rFonts w:ascii="Book Antiqua" w:hAnsi="Book Antiqua" w:cs="Times New Roman"/>
          <w:sz w:val="24"/>
          <w:szCs w:val="24"/>
          <w:lang w:val="en-US"/>
        </w:rPr>
        <w:t>/or</w:t>
      </w:r>
      <w:r w:rsidR="00EC1BAA" w:rsidRPr="00997643">
        <w:rPr>
          <w:rFonts w:ascii="Book Antiqua" w:hAnsi="Book Antiqua" w:cs="Times New Roman"/>
          <w:sz w:val="24"/>
          <w:szCs w:val="24"/>
          <w:lang w:val="en-US"/>
        </w:rPr>
        <w:t xml:space="preserve"> its</w:t>
      </w:r>
      <w:r w:rsidR="008D56EF" w:rsidRPr="00997643">
        <w:rPr>
          <w:rFonts w:ascii="Book Antiqua" w:hAnsi="Book Antiqua" w:cs="Times New Roman"/>
          <w:sz w:val="24"/>
          <w:szCs w:val="24"/>
          <w:lang w:val="en-US"/>
        </w:rPr>
        <w:t xml:space="preserve"> metabolites in human breast milk</w:t>
      </w:r>
      <w:r w:rsidR="00D138C9" w:rsidRPr="00997643">
        <w:rPr>
          <w:rFonts w:ascii="Book Antiqua" w:hAnsi="Book Antiqua" w:cs="Times New Roman"/>
          <w:sz w:val="24"/>
          <w:szCs w:val="24"/>
          <w:lang w:val="en-US"/>
        </w:rPr>
        <w:t>; no data are available for</w:t>
      </w:r>
      <w:r w:rsidR="0067696F" w:rsidRPr="00997643">
        <w:rPr>
          <w:rFonts w:ascii="Book Antiqua" w:hAnsi="Book Antiqua" w:cs="Times New Roman"/>
          <w:sz w:val="24"/>
          <w:szCs w:val="24"/>
          <w:lang w:val="en-US"/>
        </w:rPr>
        <w:t xml:space="preserve"> </w:t>
      </w:r>
      <w:r w:rsidR="00D138C9" w:rsidRPr="00997643">
        <w:rPr>
          <w:rFonts w:ascii="Book Antiqua" w:hAnsi="Book Antiqua" w:cs="Times New Roman"/>
          <w:sz w:val="24"/>
          <w:szCs w:val="24"/>
          <w:lang w:val="en-US"/>
        </w:rPr>
        <w:t xml:space="preserve">the pediatric </w:t>
      </w:r>
      <w:proofErr w:type="gramStart"/>
      <w:r w:rsidR="00D138C9" w:rsidRPr="00997643">
        <w:rPr>
          <w:rFonts w:ascii="Book Antiqua" w:hAnsi="Book Antiqua" w:cs="Times New Roman"/>
          <w:sz w:val="24"/>
          <w:szCs w:val="24"/>
          <w:lang w:val="en-US"/>
        </w:rPr>
        <w:t>setting</w:t>
      </w:r>
      <w:r w:rsidR="00045B6B" w:rsidRPr="00997643">
        <w:rPr>
          <w:rFonts w:ascii="Book Antiqua" w:hAnsi="Book Antiqua" w:cs="Times New Roman"/>
          <w:sz w:val="24"/>
          <w:szCs w:val="24"/>
          <w:vertAlign w:val="superscript"/>
          <w:lang w:val="en-US"/>
        </w:rPr>
        <w:t>[</w:t>
      </w:r>
      <w:proofErr w:type="gramEnd"/>
      <w:r w:rsidR="00045B6B" w:rsidRPr="00997643">
        <w:rPr>
          <w:rFonts w:ascii="Book Antiqua" w:hAnsi="Book Antiqua" w:cs="Times New Roman"/>
          <w:sz w:val="24"/>
          <w:szCs w:val="24"/>
          <w:vertAlign w:val="superscript"/>
          <w:lang w:val="en-US"/>
        </w:rPr>
        <w:t>113</w:t>
      </w:r>
      <w:r w:rsidR="008B607C" w:rsidRPr="00997643">
        <w:rPr>
          <w:rFonts w:ascii="Book Antiqua" w:hAnsi="Book Antiqua" w:cs="Times New Roman"/>
          <w:sz w:val="24"/>
          <w:szCs w:val="24"/>
          <w:vertAlign w:val="superscript"/>
          <w:lang w:val="en-US"/>
        </w:rPr>
        <w:t>]</w:t>
      </w:r>
      <w:r w:rsidR="00D138C9" w:rsidRPr="00997643">
        <w:rPr>
          <w:rFonts w:ascii="Book Antiqua" w:hAnsi="Book Antiqua" w:cs="Times New Roman"/>
          <w:sz w:val="24"/>
          <w:szCs w:val="24"/>
          <w:lang w:val="en-US"/>
        </w:rPr>
        <w:t xml:space="preserve">. When used in </w:t>
      </w:r>
      <w:r w:rsidR="00A27A7F" w:rsidRPr="00997643">
        <w:rPr>
          <w:rFonts w:ascii="Book Antiqua" w:hAnsi="Book Antiqua" w:cs="Times New Roman"/>
          <w:sz w:val="24"/>
          <w:szCs w:val="24"/>
          <w:lang w:val="en-US"/>
        </w:rPr>
        <w:t xml:space="preserve">triple therapy (associated </w:t>
      </w:r>
      <w:r w:rsidR="00D138C9" w:rsidRPr="00997643">
        <w:rPr>
          <w:rFonts w:ascii="Book Antiqua" w:hAnsi="Book Antiqua" w:cs="Times New Roman"/>
          <w:sz w:val="24"/>
          <w:szCs w:val="24"/>
          <w:lang w:val="en-US"/>
        </w:rPr>
        <w:t>with</w:t>
      </w:r>
      <w:r w:rsidR="0067696F" w:rsidRPr="00997643">
        <w:rPr>
          <w:rFonts w:ascii="Book Antiqua" w:hAnsi="Book Antiqua" w:cs="Times New Roman"/>
          <w:sz w:val="24"/>
          <w:szCs w:val="24"/>
          <w:lang w:val="en-US"/>
        </w:rPr>
        <w:t xml:space="preserve"> </w:t>
      </w:r>
      <w:r w:rsidR="00D138C9" w:rsidRPr="00997643">
        <w:rPr>
          <w:rFonts w:ascii="Book Antiqua" w:hAnsi="Book Antiqua" w:cs="Times New Roman"/>
          <w:sz w:val="24"/>
          <w:szCs w:val="24"/>
          <w:lang w:val="en-US"/>
        </w:rPr>
        <w:t>PEG IFN and RBV</w:t>
      </w:r>
      <w:r w:rsidR="00A27A7F" w:rsidRPr="00997643">
        <w:rPr>
          <w:rFonts w:ascii="Book Antiqua" w:hAnsi="Book Antiqua" w:cs="Times New Roman"/>
          <w:sz w:val="24"/>
          <w:szCs w:val="24"/>
          <w:lang w:val="en-US"/>
        </w:rPr>
        <w:t>)</w:t>
      </w:r>
      <w:r w:rsidR="00D138C9" w:rsidRPr="00997643">
        <w:rPr>
          <w:rFonts w:ascii="Book Antiqua" w:hAnsi="Book Antiqua" w:cs="Times New Roman"/>
          <w:sz w:val="24"/>
          <w:szCs w:val="24"/>
          <w:lang w:val="en-US"/>
        </w:rPr>
        <w:t xml:space="preserve">, </w:t>
      </w:r>
      <w:proofErr w:type="spellStart"/>
      <w:r w:rsidR="00D138C9" w:rsidRPr="00997643">
        <w:rPr>
          <w:rFonts w:ascii="Book Antiqua" w:hAnsi="Book Antiqua" w:cs="Times New Roman"/>
          <w:sz w:val="24"/>
          <w:szCs w:val="24"/>
          <w:lang w:val="en-US"/>
        </w:rPr>
        <w:t>sofosbuvir</w:t>
      </w:r>
      <w:proofErr w:type="spellEnd"/>
      <w:r w:rsidR="00D138C9" w:rsidRPr="00997643">
        <w:rPr>
          <w:rFonts w:ascii="Book Antiqua" w:hAnsi="Book Antiqua" w:cs="Times New Roman"/>
          <w:sz w:val="24"/>
          <w:szCs w:val="24"/>
          <w:lang w:val="en-US"/>
        </w:rPr>
        <w:t xml:space="preserve"> is contraindicated as well as the protease inhibitors</w:t>
      </w:r>
      <w:r w:rsidR="00EC1BAA" w:rsidRPr="00997643">
        <w:rPr>
          <w:rFonts w:ascii="Book Antiqua" w:hAnsi="Book Antiqua" w:cs="Times New Roman"/>
          <w:sz w:val="24"/>
          <w:szCs w:val="24"/>
          <w:lang w:val="en-US"/>
        </w:rPr>
        <w:t xml:space="preserve">; </w:t>
      </w:r>
      <w:r w:rsidR="00A27A7F" w:rsidRPr="00997643">
        <w:rPr>
          <w:rFonts w:ascii="Book Antiqua" w:hAnsi="Book Antiqua" w:cs="Times New Roman"/>
          <w:sz w:val="24"/>
          <w:szCs w:val="24"/>
          <w:lang w:val="en-US"/>
        </w:rPr>
        <w:t>when</w:t>
      </w:r>
      <w:r w:rsidR="00D138C9" w:rsidRPr="00997643">
        <w:rPr>
          <w:rFonts w:ascii="Book Antiqua" w:hAnsi="Book Antiqua" w:cs="Times New Roman"/>
          <w:sz w:val="24"/>
          <w:szCs w:val="24"/>
          <w:lang w:val="en-US"/>
        </w:rPr>
        <w:t xml:space="preserve"> used </w:t>
      </w:r>
      <w:r w:rsidR="00A27A7F" w:rsidRPr="00997643">
        <w:rPr>
          <w:rFonts w:ascii="Book Antiqua" w:hAnsi="Book Antiqua" w:cs="Times New Roman"/>
          <w:sz w:val="24"/>
          <w:szCs w:val="24"/>
          <w:lang w:val="en-US"/>
        </w:rPr>
        <w:t xml:space="preserve">in regimen </w:t>
      </w:r>
      <w:r w:rsidR="00EC1BAA" w:rsidRPr="00997643">
        <w:rPr>
          <w:rFonts w:ascii="Book Antiqua" w:hAnsi="Book Antiqua" w:cs="Times New Roman"/>
          <w:sz w:val="24"/>
          <w:szCs w:val="24"/>
          <w:lang w:val="en-US"/>
        </w:rPr>
        <w:t xml:space="preserve">IFN and </w:t>
      </w:r>
      <w:r w:rsidR="00D138C9" w:rsidRPr="00997643">
        <w:rPr>
          <w:rFonts w:ascii="Book Antiqua" w:hAnsi="Book Antiqua" w:cs="Times New Roman"/>
          <w:sz w:val="24"/>
          <w:szCs w:val="24"/>
          <w:lang w:val="en-US"/>
        </w:rPr>
        <w:t xml:space="preserve">RBV-free it could be </w:t>
      </w:r>
      <w:r w:rsidR="00EC1BAA" w:rsidRPr="00997643">
        <w:rPr>
          <w:rFonts w:ascii="Book Antiqua" w:hAnsi="Book Antiqua" w:cs="Times New Roman"/>
          <w:sz w:val="24"/>
          <w:szCs w:val="24"/>
          <w:lang w:val="en-US"/>
        </w:rPr>
        <w:t xml:space="preserve">a promising option </w:t>
      </w:r>
      <w:r w:rsidR="00B82357" w:rsidRPr="00997643">
        <w:rPr>
          <w:rFonts w:ascii="Book Antiqua" w:hAnsi="Book Antiqua" w:cs="Times New Roman"/>
          <w:sz w:val="24"/>
          <w:szCs w:val="24"/>
          <w:lang w:val="en-US"/>
        </w:rPr>
        <w:t xml:space="preserve">in </w:t>
      </w:r>
      <w:r w:rsidR="00EC1BAA" w:rsidRPr="00997643">
        <w:rPr>
          <w:rFonts w:ascii="Book Antiqua" w:hAnsi="Book Antiqua" w:cs="Times New Roman"/>
          <w:sz w:val="24"/>
          <w:szCs w:val="24"/>
          <w:lang w:val="en-US"/>
        </w:rPr>
        <w:t>the treatment for the</w:t>
      </w:r>
      <w:r w:rsidR="00A27A7F" w:rsidRPr="00997643">
        <w:rPr>
          <w:rFonts w:ascii="Book Antiqua" w:hAnsi="Book Antiqua" w:cs="Times New Roman"/>
          <w:sz w:val="24"/>
          <w:szCs w:val="24"/>
          <w:lang w:val="en-US"/>
        </w:rPr>
        <w:t xml:space="preserve"> </w:t>
      </w:r>
      <w:r w:rsidR="00D138C9" w:rsidRPr="00997643">
        <w:rPr>
          <w:rFonts w:ascii="Book Antiqua" w:hAnsi="Book Antiqua" w:cs="Times New Roman"/>
          <w:sz w:val="24"/>
          <w:szCs w:val="24"/>
          <w:lang w:val="en-US"/>
        </w:rPr>
        <w:t>pregnant women.</w:t>
      </w:r>
    </w:p>
    <w:p w:rsidR="00AB439B" w:rsidRPr="00997643" w:rsidRDefault="00EC1BAA" w:rsidP="00210128">
      <w:pPr>
        <w:spacing w:after="0" w:line="360" w:lineRule="auto"/>
        <w:ind w:firstLineChars="100" w:firstLine="240"/>
        <w:jc w:val="both"/>
        <w:rPr>
          <w:rFonts w:ascii="Book Antiqua" w:hAnsi="Book Antiqua" w:cs="Arial"/>
          <w:sz w:val="24"/>
          <w:szCs w:val="24"/>
          <w:lang w:val="en-US"/>
        </w:rPr>
      </w:pPr>
      <w:r w:rsidRPr="00997643">
        <w:rPr>
          <w:rFonts w:ascii="Book Antiqua" w:hAnsi="Book Antiqua" w:cs="Times New Roman"/>
          <w:sz w:val="24"/>
          <w:szCs w:val="24"/>
          <w:lang w:val="en-US"/>
        </w:rPr>
        <w:t>The</w:t>
      </w:r>
      <w:r w:rsidR="0076058D" w:rsidRPr="00997643">
        <w:rPr>
          <w:rFonts w:ascii="Book Antiqua" w:hAnsi="Book Antiqua" w:cs="Times New Roman"/>
          <w:sz w:val="24"/>
          <w:szCs w:val="24"/>
          <w:lang w:val="en-US"/>
        </w:rPr>
        <w:t xml:space="preserve"> therapy </w:t>
      </w:r>
      <w:r w:rsidR="00FC3152" w:rsidRPr="00997643">
        <w:rPr>
          <w:rFonts w:ascii="Book Antiqua" w:hAnsi="Book Antiqua" w:cs="Times New Roman"/>
          <w:sz w:val="24"/>
          <w:szCs w:val="24"/>
          <w:lang w:val="en-US"/>
        </w:rPr>
        <w:t xml:space="preserve">of HCV-infected infants is still debated </w:t>
      </w:r>
      <w:r w:rsidR="00651219" w:rsidRPr="00997643">
        <w:rPr>
          <w:rFonts w:ascii="Book Antiqua" w:hAnsi="Book Antiqua" w:cs="Times New Roman"/>
          <w:sz w:val="24"/>
          <w:szCs w:val="24"/>
          <w:lang w:val="en-US"/>
        </w:rPr>
        <w:t>in absence of a</w:t>
      </w:r>
      <w:r w:rsidRPr="00997643">
        <w:rPr>
          <w:rFonts w:ascii="Book Antiqua" w:hAnsi="Book Antiqua" w:cs="Times New Roman"/>
          <w:sz w:val="24"/>
          <w:szCs w:val="24"/>
          <w:lang w:val="en-US"/>
        </w:rPr>
        <w:t xml:space="preserve"> </w:t>
      </w:r>
      <w:r w:rsidR="0076058D" w:rsidRPr="00997643">
        <w:rPr>
          <w:rFonts w:ascii="Book Antiqua" w:hAnsi="Book Antiqua" w:cs="Times New Roman"/>
          <w:sz w:val="24"/>
          <w:szCs w:val="24"/>
          <w:lang w:val="en-US"/>
        </w:rPr>
        <w:t>consensus on</w:t>
      </w:r>
      <w:r w:rsidR="00FC3152" w:rsidRPr="00997643">
        <w:rPr>
          <w:rFonts w:ascii="Book Antiqua" w:hAnsi="Book Antiqua" w:cs="Times New Roman"/>
          <w:sz w:val="24"/>
          <w:szCs w:val="24"/>
          <w:lang w:val="en-US"/>
        </w:rPr>
        <w:t xml:space="preserve"> when or how to optimally treat</w:t>
      </w:r>
      <w:r w:rsidRPr="00997643">
        <w:rPr>
          <w:rFonts w:ascii="Book Antiqua" w:hAnsi="Book Antiqua" w:cs="Times New Roman"/>
          <w:sz w:val="24"/>
          <w:szCs w:val="24"/>
          <w:lang w:val="en-US"/>
        </w:rPr>
        <w:t xml:space="preserve"> as well</w:t>
      </w:r>
      <w:r w:rsidR="00D87996" w:rsidRPr="00997643">
        <w:rPr>
          <w:rFonts w:ascii="Book Antiqua" w:hAnsi="Book Antiqua" w:cs="Times New Roman"/>
          <w:sz w:val="24"/>
          <w:szCs w:val="24"/>
          <w:lang w:val="en-US"/>
        </w:rPr>
        <w:t>. B</w:t>
      </w:r>
      <w:r w:rsidR="00F656CA" w:rsidRPr="00997643">
        <w:rPr>
          <w:rFonts w:ascii="Book Antiqua" w:hAnsi="Book Antiqua" w:cs="Times New Roman"/>
          <w:sz w:val="24"/>
          <w:szCs w:val="24"/>
          <w:lang w:val="en-US"/>
        </w:rPr>
        <w:t xml:space="preserve">ecause of </w:t>
      </w:r>
      <w:r w:rsidR="0076058D" w:rsidRPr="00997643">
        <w:rPr>
          <w:rFonts w:ascii="Book Antiqua" w:hAnsi="Book Antiqua" w:cs="Times New Roman"/>
          <w:sz w:val="24"/>
          <w:szCs w:val="24"/>
          <w:lang w:val="en-US"/>
        </w:rPr>
        <w:t xml:space="preserve">the low rates of vertical transmission (overall between 3% and 5%), and the favorable course of hepatitis C (relatively high rate of spontaneous resolution of HCV infection, the lack of symptoms, </w:t>
      </w:r>
      <w:proofErr w:type="spellStart"/>
      <w:r w:rsidR="0076058D" w:rsidRPr="00997643">
        <w:rPr>
          <w:rFonts w:ascii="Book Antiqua" w:hAnsi="Book Antiqua" w:cs="Times New Roman"/>
          <w:sz w:val="24"/>
          <w:szCs w:val="24"/>
          <w:lang w:val="en-US"/>
        </w:rPr>
        <w:t>etc</w:t>
      </w:r>
      <w:proofErr w:type="spellEnd"/>
      <w:r w:rsidR="0076058D" w:rsidRPr="00997643">
        <w:rPr>
          <w:rFonts w:ascii="Book Antiqua" w:hAnsi="Book Antiqua" w:cs="Times New Roman"/>
          <w:sz w:val="24"/>
          <w:szCs w:val="24"/>
          <w:lang w:val="en-US"/>
        </w:rPr>
        <w:t>)</w:t>
      </w:r>
      <w:r w:rsidR="000C16A8" w:rsidRPr="00997643">
        <w:rPr>
          <w:rFonts w:ascii="Book Antiqua" w:hAnsi="Book Antiqua" w:cs="Times New Roman"/>
          <w:sz w:val="24"/>
          <w:szCs w:val="24"/>
          <w:lang w:val="en-US"/>
        </w:rPr>
        <w:t>,</w:t>
      </w:r>
      <w:r w:rsidR="0076058D" w:rsidRPr="00997643">
        <w:rPr>
          <w:rFonts w:ascii="Book Antiqua" w:hAnsi="Book Antiqua" w:cs="Times New Roman"/>
          <w:sz w:val="24"/>
          <w:szCs w:val="24"/>
          <w:lang w:val="en-US"/>
        </w:rPr>
        <w:t xml:space="preserve"> </w:t>
      </w:r>
      <w:r w:rsidR="00D87996" w:rsidRPr="00997643">
        <w:rPr>
          <w:rFonts w:ascii="Book Antiqua" w:hAnsi="Book Antiqua" w:cs="Times New Roman"/>
          <w:sz w:val="24"/>
          <w:szCs w:val="24"/>
          <w:lang w:val="en-US"/>
        </w:rPr>
        <w:t>in the</w:t>
      </w:r>
      <w:r w:rsidR="0067696F" w:rsidRPr="00997643">
        <w:rPr>
          <w:rFonts w:ascii="Book Antiqua" w:hAnsi="Book Antiqua" w:cs="Times New Roman"/>
          <w:sz w:val="24"/>
          <w:szCs w:val="24"/>
          <w:lang w:val="en-US"/>
        </w:rPr>
        <w:t xml:space="preserve"> </w:t>
      </w:r>
      <w:r w:rsidR="00D87996" w:rsidRPr="00997643">
        <w:rPr>
          <w:rFonts w:ascii="Book Antiqua" w:hAnsi="Book Antiqua" w:cs="Times New Roman"/>
          <w:sz w:val="24"/>
          <w:szCs w:val="24"/>
          <w:lang w:val="en-US"/>
        </w:rPr>
        <w:t>first class of age, t</w:t>
      </w:r>
      <w:r w:rsidR="005200CB" w:rsidRPr="00997643">
        <w:rPr>
          <w:rFonts w:ascii="Book Antiqua" w:hAnsi="Book Antiqua" w:cs="Times New Roman"/>
          <w:sz w:val="24"/>
          <w:szCs w:val="24"/>
          <w:lang w:val="en-US"/>
        </w:rPr>
        <w:t xml:space="preserve">he rationale is </w:t>
      </w:r>
      <w:r w:rsidR="00FC3152" w:rsidRPr="00997643">
        <w:rPr>
          <w:rFonts w:ascii="Book Antiqua" w:hAnsi="Book Antiqua" w:cs="Times New Roman"/>
          <w:sz w:val="24"/>
          <w:szCs w:val="24"/>
          <w:lang w:val="en-US"/>
        </w:rPr>
        <w:t xml:space="preserve">to treat </w:t>
      </w:r>
      <w:r w:rsidR="005200CB" w:rsidRPr="00997643">
        <w:rPr>
          <w:rFonts w:ascii="Book Antiqua" w:hAnsi="Book Antiqua" w:cs="Times New Roman"/>
          <w:sz w:val="24"/>
          <w:szCs w:val="24"/>
          <w:lang w:val="en-US"/>
        </w:rPr>
        <w:t>only</w:t>
      </w:r>
      <w:r w:rsidRPr="00997643">
        <w:rPr>
          <w:rFonts w:ascii="Book Antiqua" w:hAnsi="Book Antiqua" w:cs="Times New Roman"/>
          <w:sz w:val="24"/>
          <w:szCs w:val="24"/>
          <w:lang w:val="en-US"/>
        </w:rPr>
        <w:t xml:space="preserve"> the child with chronic </w:t>
      </w:r>
      <w:r w:rsidR="00CC77CB" w:rsidRPr="00997643">
        <w:rPr>
          <w:rFonts w:ascii="Book Antiqua" w:hAnsi="Book Antiqua" w:cs="Times New Roman"/>
          <w:sz w:val="24"/>
          <w:szCs w:val="24"/>
          <w:lang w:val="en-US"/>
        </w:rPr>
        <w:t>hepatitis</w:t>
      </w:r>
      <w:r w:rsidRPr="00997643">
        <w:rPr>
          <w:rFonts w:ascii="Book Antiqua" w:hAnsi="Book Antiqua" w:cs="Times New Roman"/>
          <w:sz w:val="24"/>
          <w:szCs w:val="24"/>
          <w:lang w:val="en-US"/>
        </w:rPr>
        <w:t xml:space="preserve"> C</w:t>
      </w:r>
      <w:r w:rsidR="00CC77CB" w:rsidRPr="00997643">
        <w:rPr>
          <w:rFonts w:ascii="Book Antiqua" w:hAnsi="Book Antiqua" w:cs="Times New Roman"/>
          <w:sz w:val="24"/>
          <w:szCs w:val="24"/>
          <w:lang w:val="en-US"/>
        </w:rPr>
        <w:t xml:space="preserve"> at high risk of </w:t>
      </w:r>
      <w:proofErr w:type="gramStart"/>
      <w:r w:rsidR="00CC77CB" w:rsidRPr="00997643">
        <w:rPr>
          <w:rFonts w:ascii="Book Antiqua" w:hAnsi="Book Antiqua" w:cs="Times New Roman"/>
          <w:sz w:val="24"/>
          <w:szCs w:val="24"/>
          <w:lang w:val="en-US"/>
        </w:rPr>
        <w:t>progression</w:t>
      </w:r>
      <w:r w:rsidR="00D87996" w:rsidRPr="00997643">
        <w:rPr>
          <w:rFonts w:ascii="Book Antiqua" w:hAnsi="Book Antiqua" w:cs="Times New Roman"/>
          <w:sz w:val="24"/>
          <w:szCs w:val="24"/>
          <w:vertAlign w:val="superscript"/>
          <w:lang w:val="en-US"/>
        </w:rPr>
        <w:t>[</w:t>
      </w:r>
      <w:proofErr w:type="gramEnd"/>
      <w:r w:rsidR="00D87996" w:rsidRPr="00997643">
        <w:rPr>
          <w:rFonts w:ascii="Book Antiqua" w:hAnsi="Book Antiqua" w:cs="Times New Roman"/>
          <w:sz w:val="24"/>
          <w:szCs w:val="24"/>
          <w:vertAlign w:val="superscript"/>
          <w:lang w:val="en-US"/>
        </w:rPr>
        <w:t>1</w:t>
      </w:r>
      <w:r w:rsidR="00045B6B" w:rsidRPr="00997643">
        <w:rPr>
          <w:rFonts w:ascii="Book Antiqua" w:hAnsi="Book Antiqua" w:cs="Times New Roman"/>
          <w:sz w:val="24"/>
          <w:szCs w:val="24"/>
          <w:vertAlign w:val="superscript"/>
          <w:lang w:val="en-US"/>
        </w:rPr>
        <w:t>1</w:t>
      </w:r>
      <w:r w:rsidR="00D87996" w:rsidRPr="00997643">
        <w:rPr>
          <w:rFonts w:ascii="Book Antiqua" w:hAnsi="Book Antiqua" w:cs="Times New Roman"/>
          <w:sz w:val="24"/>
          <w:szCs w:val="24"/>
          <w:vertAlign w:val="superscript"/>
          <w:lang w:val="en-US"/>
        </w:rPr>
        <w:t>]</w:t>
      </w:r>
      <w:r w:rsidR="00D87996" w:rsidRPr="00997643">
        <w:rPr>
          <w:rFonts w:ascii="Book Antiqua" w:hAnsi="Book Antiqua" w:cs="Times New Roman"/>
          <w:sz w:val="24"/>
          <w:szCs w:val="24"/>
          <w:lang w:val="en-US"/>
        </w:rPr>
        <w:t>.</w:t>
      </w:r>
      <w:r w:rsidR="00CC77CB" w:rsidRPr="00997643">
        <w:rPr>
          <w:rFonts w:ascii="Book Antiqua" w:hAnsi="Book Antiqua" w:cs="Times New Roman"/>
          <w:sz w:val="24"/>
          <w:szCs w:val="24"/>
          <w:lang w:val="en-US"/>
        </w:rPr>
        <w:t xml:space="preserve"> </w:t>
      </w:r>
      <w:r w:rsidR="00AB4ABB" w:rsidRPr="00997643">
        <w:rPr>
          <w:rFonts w:ascii="Book Antiqua" w:hAnsi="Book Antiqua" w:cs="Times New Roman"/>
          <w:sz w:val="24"/>
          <w:szCs w:val="24"/>
          <w:lang w:val="en-US"/>
        </w:rPr>
        <w:t>A previous meta-analysis showed t</w:t>
      </w:r>
      <w:r w:rsidR="00F656CA" w:rsidRPr="00997643">
        <w:rPr>
          <w:rFonts w:ascii="Book Antiqua" w:hAnsi="Book Antiqua" w:cs="Times New Roman"/>
          <w:sz w:val="24"/>
          <w:szCs w:val="24"/>
          <w:lang w:val="en-US"/>
        </w:rPr>
        <w:t xml:space="preserve">hat the children had an higher </w:t>
      </w:r>
      <w:r w:rsidRPr="00997643">
        <w:rPr>
          <w:rFonts w:ascii="Book Antiqua" w:hAnsi="Book Antiqua" w:cs="Times New Roman"/>
          <w:sz w:val="24"/>
          <w:szCs w:val="24"/>
          <w:lang w:val="en-US"/>
        </w:rPr>
        <w:t>SVR and</w:t>
      </w:r>
      <w:r w:rsidR="00AB4ABB" w:rsidRPr="00997643">
        <w:rPr>
          <w:rFonts w:ascii="Book Antiqua" w:hAnsi="Book Antiqua" w:cs="Times New Roman"/>
          <w:sz w:val="24"/>
          <w:szCs w:val="24"/>
          <w:lang w:val="en-US"/>
        </w:rPr>
        <w:t xml:space="preserve"> </w:t>
      </w:r>
      <w:r w:rsidR="00D87996" w:rsidRPr="00997643">
        <w:rPr>
          <w:rFonts w:ascii="Book Antiqua" w:hAnsi="Book Antiqua" w:cs="Times New Roman"/>
          <w:sz w:val="24"/>
          <w:szCs w:val="24"/>
          <w:lang w:val="en-US"/>
        </w:rPr>
        <w:t xml:space="preserve">tolerated </w:t>
      </w:r>
      <w:r w:rsidR="002F7EF5" w:rsidRPr="00997643">
        <w:rPr>
          <w:rFonts w:ascii="Book Antiqua" w:hAnsi="Book Antiqua" w:cs="Times New Roman"/>
          <w:sz w:val="24"/>
          <w:szCs w:val="24"/>
          <w:lang w:val="en-US"/>
        </w:rPr>
        <w:t xml:space="preserve">IFN alpha mono-therapy </w:t>
      </w:r>
      <w:r w:rsidR="00D87996" w:rsidRPr="00997643">
        <w:rPr>
          <w:rFonts w:ascii="Book Antiqua" w:hAnsi="Book Antiqua" w:cs="Times New Roman"/>
          <w:sz w:val="24"/>
          <w:szCs w:val="24"/>
          <w:lang w:val="en-US"/>
        </w:rPr>
        <w:t xml:space="preserve">better than </w:t>
      </w:r>
      <w:r w:rsidR="00AB4ABB" w:rsidRPr="00997643">
        <w:rPr>
          <w:rFonts w:ascii="Book Antiqua" w:hAnsi="Book Antiqua" w:cs="Times New Roman"/>
          <w:sz w:val="24"/>
          <w:szCs w:val="24"/>
          <w:lang w:val="en-US"/>
        </w:rPr>
        <w:t xml:space="preserve">the </w:t>
      </w:r>
      <w:proofErr w:type="gramStart"/>
      <w:r w:rsidR="00AB4ABB" w:rsidRPr="00997643">
        <w:rPr>
          <w:rFonts w:ascii="Book Antiqua" w:hAnsi="Book Antiqua" w:cs="Times New Roman"/>
          <w:sz w:val="24"/>
          <w:szCs w:val="24"/>
          <w:lang w:val="en-US"/>
        </w:rPr>
        <w:t>adults</w:t>
      </w:r>
      <w:r w:rsidR="008B607C" w:rsidRPr="00997643">
        <w:rPr>
          <w:rFonts w:ascii="Book Antiqua" w:hAnsi="Book Antiqua" w:cs="Times New Roman"/>
          <w:sz w:val="24"/>
          <w:szCs w:val="24"/>
          <w:vertAlign w:val="superscript"/>
          <w:lang w:val="en-US"/>
        </w:rPr>
        <w:t>[</w:t>
      </w:r>
      <w:proofErr w:type="gramEnd"/>
      <w:r w:rsidR="008B607C" w:rsidRPr="00997643">
        <w:rPr>
          <w:rFonts w:ascii="Book Antiqua" w:hAnsi="Book Antiqua" w:cs="Times New Roman"/>
          <w:sz w:val="24"/>
          <w:szCs w:val="24"/>
          <w:vertAlign w:val="superscript"/>
          <w:lang w:val="en-US"/>
        </w:rPr>
        <w:t>11</w:t>
      </w:r>
      <w:r w:rsidR="00045B6B" w:rsidRPr="00997643">
        <w:rPr>
          <w:rFonts w:ascii="Book Antiqua" w:hAnsi="Book Antiqua" w:cs="Times New Roman"/>
          <w:sz w:val="24"/>
          <w:szCs w:val="24"/>
          <w:vertAlign w:val="superscript"/>
          <w:lang w:val="en-US"/>
        </w:rPr>
        <w:t>4</w:t>
      </w:r>
      <w:r w:rsidR="008B607C" w:rsidRPr="00997643">
        <w:rPr>
          <w:rFonts w:ascii="Book Antiqua" w:hAnsi="Book Antiqua" w:cs="Times New Roman"/>
          <w:sz w:val="24"/>
          <w:szCs w:val="24"/>
          <w:vertAlign w:val="superscript"/>
          <w:lang w:val="en-US"/>
        </w:rPr>
        <w:t>]</w:t>
      </w:r>
      <w:r w:rsidR="008B607C" w:rsidRPr="00997643">
        <w:rPr>
          <w:rFonts w:ascii="Book Antiqua" w:hAnsi="Book Antiqua" w:cs="Times New Roman"/>
          <w:sz w:val="24"/>
          <w:szCs w:val="24"/>
          <w:lang w:val="en-US"/>
        </w:rPr>
        <w:t xml:space="preserve">. </w:t>
      </w:r>
      <w:r w:rsidR="00286905" w:rsidRPr="00997643">
        <w:rPr>
          <w:rFonts w:ascii="Book Antiqua" w:hAnsi="Book Antiqua" w:cs="Times New Roman"/>
          <w:sz w:val="24"/>
          <w:szCs w:val="24"/>
          <w:lang w:val="en-US"/>
        </w:rPr>
        <w:t xml:space="preserve">In contrast, </w:t>
      </w:r>
      <w:r w:rsidR="00AB4ABB" w:rsidRPr="00997643">
        <w:rPr>
          <w:rFonts w:ascii="Book Antiqua" w:hAnsi="Book Antiqua" w:cs="Times New Roman"/>
          <w:sz w:val="24"/>
          <w:szCs w:val="24"/>
          <w:lang w:val="en-US"/>
        </w:rPr>
        <w:t xml:space="preserve">there </w:t>
      </w:r>
      <w:r w:rsidR="000C16A8" w:rsidRPr="00997643">
        <w:rPr>
          <w:rFonts w:ascii="Book Antiqua" w:hAnsi="Book Antiqua" w:cs="Times New Roman"/>
          <w:sz w:val="24"/>
          <w:szCs w:val="24"/>
          <w:lang w:val="en-US"/>
        </w:rPr>
        <w:t xml:space="preserve">are few </w:t>
      </w:r>
      <w:r w:rsidR="00F656CA" w:rsidRPr="00997643">
        <w:rPr>
          <w:rFonts w:ascii="Book Antiqua" w:hAnsi="Book Antiqua" w:cs="Times New Roman"/>
          <w:sz w:val="24"/>
          <w:szCs w:val="24"/>
          <w:lang w:val="en-US"/>
        </w:rPr>
        <w:t xml:space="preserve">pediatric </w:t>
      </w:r>
      <w:r w:rsidR="00286905" w:rsidRPr="00997643">
        <w:rPr>
          <w:rFonts w:ascii="Book Antiqua" w:hAnsi="Book Antiqua" w:cs="Times New Roman"/>
          <w:sz w:val="24"/>
          <w:szCs w:val="24"/>
          <w:lang w:val="en-US"/>
        </w:rPr>
        <w:t xml:space="preserve">trials </w:t>
      </w:r>
      <w:r w:rsidR="00B82357" w:rsidRPr="00997643">
        <w:rPr>
          <w:rFonts w:ascii="Book Antiqua" w:hAnsi="Book Antiqua" w:cs="Times New Roman"/>
          <w:sz w:val="24"/>
          <w:szCs w:val="24"/>
          <w:lang w:val="en-US"/>
        </w:rPr>
        <w:t xml:space="preserve">on </w:t>
      </w:r>
      <w:r w:rsidRPr="00997643">
        <w:rPr>
          <w:rFonts w:ascii="Book Antiqua" w:hAnsi="Book Antiqua" w:cs="Times New Roman"/>
          <w:sz w:val="24"/>
          <w:szCs w:val="24"/>
          <w:lang w:val="en-US"/>
        </w:rPr>
        <w:t>standard of care</w:t>
      </w:r>
      <w:r w:rsidR="00D87996" w:rsidRPr="00997643">
        <w:rPr>
          <w:rFonts w:ascii="Book Antiqua" w:hAnsi="Book Antiqua" w:cs="Times New Roman"/>
          <w:sz w:val="24"/>
          <w:szCs w:val="24"/>
          <w:lang w:val="en-US"/>
        </w:rPr>
        <w:t xml:space="preserve"> therapy; a</w:t>
      </w:r>
      <w:r w:rsidR="00AB4ABB" w:rsidRPr="00997643">
        <w:rPr>
          <w:rFonts w:ascii="Book Antiqua" w:hAnsi="Book Antiqua" w:cs="Times New Roman"/>
          <w:sz w:val="24"/>
          <w:szCs w:val="24"/>
          <w:lang w:val="en-US"/>
        </w:rPr>
        <w:t xml:space="preserve"> systematic review of 4 randomized controlled trials and 31 non-</w:t>
      </w:r>
      <w:r w:rsidRPr="00997643">
        <w:rPr>
          <w:rFonts w:ascii="Book Antiqua" w:hAnsi="Book Antiqua" w:cs="Times New Roman"/>
          <w:sz w:val="24"/>
          <w:szCs w:val="24"/>
          <w:lang w:val="en-US"/>
        </w:rPr>
        <w:t>randomized studies showed that children had</w:t>
      </w:r>
      <w:r w:rsidR="00D87996" w:rsidRPr="00997643">
        <w:rPr>
          <w:rFonts w:ascii="Book Antiqua" w:hAnsi="Book Antiqua" w:cs="Times New Roman"/>
          <w:sz w:val="24"/>
          <w:szCs w:val="24"/>
          <w:lang w:val="en-US"/>
        </w:rPr>
        <w:t xml:space="preserve"> an</w:t>
      </w:r>
      <w:r w:rsidR="00AB4ABB" w:rsidRPr="00997643">
        <w:rPr>
          <w:rFonts w:ascii="Book Antiqua" w:hAnsi="Book Antiqua" w:cs="Times New Roman"/>
          <w:sz w:val="24"/>
          <w:szCs w:val="24"/>
          <w:lang w:val="en-US"/>
        </w:rPr>
        <w:t xml:space="preserve"> SVR </w:t>
      </w:r>
      <w:r w:rsidR="006516CB" w:rsidRPr="00997643">
        <w:rPr>
          <w:rFonts w:ascii="Book Antiqua" w:hAnsi="Book Antiqua" w:cs="Times New Roman"/>
          <w:sz w:val="24"/>
          <w:szCs w:val="24"/>
          <w:lang w:val="en-US"/>
        </w:rPr>
        <w:t>similar to</w:t>
      </w:r>
      <w:r w:rsidR="00C16C11" w:rsidRPr="00997643">
        <w:rPr>
          <w:rFonts w:ascii="Book Antiqua" w:hAnsi="Book Antiqua" w:cs="Times New Roman"/>
          <w:sz w:val="24"/>
          <w:szCs w:val="24"/>
          <w:lang w:val="en-US"/>
        </w:rPr>
        <w:t xml:space="preserve"> </w:t>
      </w:r>
      <w:proofErr w:type="gramStart"/>
      <w:r w:rsidR="00C16C11" w:rsidRPr="00997643">
        <w:rPr>
          <w:rFonts w:ascii="Book Antiqua" w:hAnsi="Book Antiqua" w:cs="Times New Roman"/>
          <w:sz w:val="24"/>
          <w:szCs w:val="24"/>
          <w:lang w:val="en-US"/>
        </w:rPr>
        <w:t>adults</w:t>
      </w:r>
      <w:r w:rsidR="00214F63" w:rsidRPr="00997643">
        <w:rPr>
          <w:rFonts w:ascii="Book Antiqua" w:hAnsi="Book Antiqua" w:cs="Times New Roman"/>
          <w:sz w:val="24"/>
          <w:szCs w:val="24"/>
          <w:vertAlign w:val="superscript"/>
          <w:lang w:val="en-US"/>
        </w:rPr>
        <w:t>[</w:t>
      </w:r>
      <w:proofErr w:type="gramEnd"/>
      <w:r w:rsidR="00214F63" w:rsidRPr="00997643">
        <w:rPr>
          <w:rFonts w:ascii="Book Antiqua" w:hAnsi="Book Antiqua" w:cs="Times New Roman"/>
          <w:sz w:val="24"/>
          <w:szCs w:val="24"/>
          <w:vertAlign w:val="superscript"/>
          <w:lang w:val="en-US"/>
        </w:rPr>
        <w:t>11</w:t>
      </w:r>
      <w:r w:rsidR="00045B6B" w:rsidRPr="00997643">
        <w:rPr>
          <w:rFonts w:ascii="Book Antiqua" w:hAnsi="Book Antiqua" w:cs="Times New Roman"/>
          <w:sz w:val="24"/>
          <w:szCs w:val="24"/>
          <w:vertAlign w:val="superscript"/>
          <w:lang w:val="en-US"/>
        </w:rPr>
        <w:t>5</w:t>
      </w:r>
      <w:r w:rsidR="00214F63" w:rsidRPr="00997643">
        <w:rPr>
          <w:rFonts w:ascii="Book Antiqua" w:hAnsi="Book Antiqua" w:cs="Times New Roman"/>
          <w:sz w:val="24"/>
          <w:szCs w:val="24"/>
          <w:vertAlign w:val="superscript"/>
          <w:lang w:val="en-US"/>
        </w:rPr>
        <w:t>]</w:t>
      </w:r>
      <w:r w:rsidR="00A63663" w:rsidRPr="00997643">
        <w:rPr>
          <w:rFonts w:ascii="Book Antiqua" w:hAnsi="Book Antiqua" w:cs="Times New Roman"/>
          <w:sz w:val="24"/>
          <w:szCs w:val="24"/>
          <w:lang w:val="en-US"/>
        </w:rPr>
        <w:t>. T</w:t>
      </w:r>
      <w:r w:rsidRPr="00997643">
        <w:rPr>
          <w:rFonts w:ascii="Book Antiqua" w:hAnsi="Book Antiqua" w:cs="Times New Roman"/>
          <w:sz w:val="24"/>
          <w:szCs w:val="24"/>
          <w:lang w:val="en-US"/>
        </w:rPr>
        <w:t xml:space="preserve">he standard of care therapy </w:t>
      </w:r>
      <w:r w:rsidR="00D87996" w:rsidRPr="00997643">
        <w:rPr>
          <w:rFonts w:ascii="Book Antiqua" w:hAnsi="Book Antiqua" w:cs="Times New Roman"/>
          <w:sz w:val="24"/>
          <w:szCs w:val="24"/>
          <w:lang w:val="en-US"/>
        </w:rPr>
        <w:t xml:space="preserve">seemed to be </w:t>
      </w:r>
      <w:r w:rsidR="00AB4ABB" w:rsidRPr="00997643">
        <w:rPr>
          <w:rFonts w:ascii="Book Antiqua" w:hAnsi="Book Antiqua" w:cs="Times New Roman"/>
          <w:sz w:val="24"/>
          <w:szCs w:val="24"/>
          <w:lang w:val="en-US"/>
        </w:rPr>
        <w:t>well tolerated in the large majority of children</w:t>
      </w:r>
      <w:r w:rsidR="00D87996" w:rsidRPr="00997643">
        <w:rPr>
          <w:rFonts w:ascii="Book Antiqua" w:hAnsi="Book Antiqua" w:cs="Times New Roman"/>
          <w:sz w:val="24"/>
          <w:szCs w:val="24"/>
          <w:lang w:val="en-US"/>
        </w:rPr>
        <w:t>: the main</w:t>
      </w:r>
      <w:r w:rsidR="005E0E34" w:rsidRPr="00997643">
        <w:rPr>
          <w:rFonts w:ascii="Book Antiqua" w:hAnsi="Book Antiqua" w:cs="Times New Roman"/>
          <w:sz w:val="24"/>
          <w:szCs w:val="24"/>
          <w:lang w:val="en-US"/>
        </w:rPr>
        <w:t xml:space="preserve"> adverse effects (</w:t>
      </w:r>
      <w:r w:rsidR="006516CB" w:rsidRPr="00904DCC">
        <w:rPr>
          <w:rFonts w:ascii="Book Antiqua" w:hAnsi="Book Antiqua" w:cs="Times New Roman"/>
          <w:i/>
          <w:sz w:val="24"/>
          <w:szCs w:val="24"/>
          <w:lang w:val="en-US"/>
        </w:rPr>
        <w:t>i.</w:t>
      </w:r>
      <w:r w:rsidRPr="00904DCC">
        <w:rPr>
          <w:rFonts w:ascii="Book Antiqua" w:hAnsi="Book Antiqua" w:cs="Times New Roman"/>
          <w:i/>
          <w:sz w:val="24"/>
          <w:szCs w:val="24"/>
          <w:lang w:val="en-US"/>
        </w:rPr>
        <w:t>e.</w:t>
      </w:r>
      <w:r w:rsidR="006516CB"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 </w:t>
      </w:r>
      <w:r w:rsidR="005E0E34" w:rsidRPr="00997643">
        <w:rPr>
          <w:rFonts w:ascii="Book Antiqua" w:hAnsi="Book Antiqua" w:cs="Times New Roman"/>
          <w:sz w:val="24"/>
          <w:szCs w:val="24"/>
          <w:lang w:val="en-US"/>
        </w:rPr>
        <w:t xml:space="preserve">flu-like symptoms and neutropenia) were mild </w:t>
      </w:r>
      <w:r w:rsidR="006516CB" w:rsidRPr="00997643">
        <w:rPr>
          <w:rFonts w:ascii="Book Antiqua" w:hAnsi="Book Antiqua" w:cs="Times New Roman"/>
          <w:sz w:val="24"/>
          <w:szCs w:val="24"/>
          <w:lang w:val="en-US"/>
        </w:rPr>
        <w:t xml:space="preserve">or </w:t>
      </w:r>
      <w:r w:rsidR="005E0E34" w:rsidRPr="00997643">
        <w:rPr>
          <w:rFonts w:ascii="Book Antiqua" w:hAnsi="Book Antiqua" w:cs="Times New Roman"/>
          <w:sz w:val="24"/>
          <w:szCs w:val="24"/>
          <w:lang w:val="en-US"/>
        </w:rPr>
        <w:t>moderate</w:t>
      </w:r>
      <w:r w:rsidR="006516CB" w:rsidRPr="00997643">
        <w:rPr>
          <w:rFonts w:ascii="Book Antiqua" w:hAnsi="Book Antiqua" w:cs="Times New Roman"/>
          <w:sz w:val="24"/>
          <w:szCs w:val="24"/>
          <w:lang w:val="en-US"/>
        </w:rPr>
        <w:t>. The</w:t>
      </w:r>
      <w:r w:rsidR="00286905" w:rsidRPr="00997643">
        <w:rPr>
          <w:rFonts w:ascii="Book Antiqua" w:hAnsi="Book Antiqua" w:cs="Times New Roman"/>
          <w:sz w:val="24"/>
          <w:szCs w:val="24"/>
          <w:lang w:val="en-US"/>
        </w:rPr>
        <w:t xml:space="preserve"> rate</w:t>
      </w:r>
      <w:r w:rsidR="005E0E34" w:rsidRPr="00997643">
        <w:rPr>
          <w:rFonts w:ascii="Book Antiqua" w:hAnsi="Book Antiqua" w:cs="Times New Roman"/>
          <w:sz w:val="24"/>
          <w:szCs w:val="24"/>
          <w:lang w:val="en-US"/>
        </w:rPr>
        <w:t xml:space="preserve"> of </w:t>
      </w:r>
      <w:r w:rsidR="006516CB" w:rsidRPr="00997643">
        <w:rPr>
          <w:rFonts w:ascii="Book Antiqua" w:hAnsi="Book Antiqua" w:cs="Times New Roman"/>
          <w:sz w:val="24"/>
          <w:szCs w:val="24"/>
          <w:lang w:val="en-US"/>
        </w:rPr>
        <w:t xml:space="preserve">treatment </w:t>
      </w:r>
      <w:r w:rsidR="005E0E34" w:rsidRPr="00997643">
        <w:rPr>
          <w:rFonts w:ascii="Book Antiqua" w:hAnsi="Book Antiqua" w:cs="Times New Roman"/>
          <w:sz w:val="24"/>
          <w:szCs w:val="24"/>
          <w:lang w:val="en-US"/>
        </w:rPr>
        <w:t>disc</w:t>
      </w:r>
      <w:r w:rsidR="00C16C11" w:rsidRPr="00997643">
        <w:rPr>
          <w:rFonts w:ascii="Book Antiqua" w:hAnsi="Book Antiqua" w:cs="Times New Roman"/>
          <w:sz w:val="24"/>
          <w:szCs w:val="24"/>
          <w:lang w:val="en-US"/>
        </w:rPr>
        <w:t xml:space="preserve">ontinuation </w:t>
      </w:r>
      <w:r w:rsidRPr="00997643">
        <w:rPr>
          <w:rFonts w:ascii="Book Antiqua" w:hAnsi="Book Antiqua" w:cs="Times New Roman"/>
          <w:sz w:val="24"/>
          <w:szCs w:val="24"/>
          <w:lang w:val="en-US"/>
        </w:rPr>
        <w:t>was</w:t>
      </w:r>
      <w:r w:rsidR="00C16C11" w:rsidRPr="00997643">
        <w:rPr>
          <w:rFonts w:ascii="Book Antiqua" w:hAnsi="Book Antiqua" w:cs="Times New Roman"/>
          <w:sz w:val="24"/>
          <w:szCs w:val="24"/>
          <w:lang w:val="en-US"/>
        </w:rPr>
        <w:t xml:space="preserve"> low but </w:t>
      </w:r>
      <w:r w:rsidR="00AB4ABB" w:rsidRPr="00997643">
        <w:rPr>
          <w:rFonts w:ascii="Book Antiqua" w:hAnsi="Book Antiqua" w:cs="Times New Roman"/>
          <w:sz w:val="24"/>
          <w:szCs w:val="24"/>
          <w:lang w:val="en-US"/>
        </w:rPr>
        <w:t>half</w:t>
      </w:r>
      <w:r w:rsidR="00E46D30" w:rsidRPr="00997643">
        <w:rPr>
          <w:rFonts w:ascii="Book Antiqua" w:hAnsi="Book Antiqua" w:cs="Times New Roman"/>
          <w:sz w:val="24"/>
          <w:szCs w:val="24"/>
          <w:lang w:val="en-US"/>
        </w:rPr>
        <w:t xml:space="preserve"> of</w:t>
      </w:r>
      <w:r w:rsidR="00AB4ABB" w:rsidRPr="00997643">
        <w:rPr>
          <w:rFonts w:ascii="Book Antiqua" w:hAnsi="Book Antiqua" w:cs="Times New Roman"/>
          <w:sz w:val="24"/>
          <w:szCs w:val="24"/>
          <w:lang w:val="en-US"/>
        </w:rPr>
        <w:t xml:space="preserve"> the children in the required </w:t>
      </w:r>
      <w:r w:rsidR="00D87996" w:rsidRPr="00997643">
        <w:rPr>
          <w:rFonts w:ascii="Book Antiqua" w:hAnsi="Book Antiqua" w:cs="Times New Roman"/>
          <w:sz w:val="24"/>
          <w:szCs w:val="24"/>
          <w:lang w:val="en-US"/>
        </w:rPr>
        <w:t>a r</w:t>
      </w:r>
      <w:r w:rsidR="00AB4ABB" w:rsidRPr="00997643">
        <w:rPr>
          <w:rFonts w:ascii="Book Antiqua" w:hAnsi="Book Antiqua" w:cs="Times New Roman"/>
          <w:sz w:val="24"/>
          <w:szCs w:val="24"/>
          <w:lang w:val="en-US"/>
        </w:rPr>
        <w:t>eduction of PEG-IFN</w:t>
      </w:r>
      <w:r w:rsidR="005E0E34" w:rsidRPr="00997643">
        <w:rPr>
          <w:rFonts w:ascii="Book Antiqua" w:hAnsi="Book Antiqua" w:cs="Times New Roman"/>
          <w:sz w:val="24"/>
          <w:szCs w:val="24"/>
          <w:lang w:val="en-US"/>
        </w:rPr>
        <w:t xml:space="preserve"> </w:t>
      </w:r>
      <w:proofErr w:type="gramStart"/>
      <w:r w:rsidR="00D87996" w:rsidRPr="00997643">
        <w:rPr>
          <w:rFonts w:ascii="Book Antiqua" w:hAnsi="Book Antiqua" w:cs="Times New Roman"/>
          <w:sz w:val="24"/>
          <w:szCs w:val="24"/>
          <w:lang w:val="en-US"/>
        </w:rPr>
        <w:t>dosage</w:t>
      </w:r>
      <w:r w:rsidR="00045B6B" w:rsidRPr="00997643">
        <w:rPr>
          <w:rFonts w:ascii="Book Antiqua" w:hAnsi="Book Antiqua" w:cs="Times New Roman"/>
          <w:sz w:val="24"/>
          <w:szCs w:val="24"/>
          <w:vertAlign w:val="superscript"/>
          <w:lang w:val="en-US"/>
        </w:rPr>
        <w:t>[</w:t>
      </w:r>
      <w:proofErr w:type="gramEnd"/>
      <w:r w:rsidR="00045B6B" w:rsidRPr="00997643">
        <w:rPr>
          <w:rFonts w:ascii="Book Antiqua" w:hAnsi="Book Antiqua" w:cs="Times New Roman"/>
          <w:sz w:val="24"/>
          <w:szCs w:val="24"/>
          <w:vertAlign w:val="superscript"/>
          <w:lang w:val="en-US"/>
        </w:rPr>
        <w:t>115</w:t>
      </w:r>
      <w:r w:rsidR="00214F63" w:rsidRPr="00997643">
        <w:rPr>
          <w:rFonts w:ascii="Book Antiqua" w:hAnsi="Book Antiqua" w:cs="Times New Roman"/>
          <w:sz w:val="24"/>
          <w:szCs w:val="24"/>
          <w:vertAlign w:val="superscript"/>
          <w:lang w:val="en-US"/>
        </w:rPr>
        <w:t>]</w:t>
      </w:r>
      <w:r w:rsidRPr="00997643">
        <w:rPr>
          <w:rFonts w:ascii="Book Antiqua" w:hAnsi="Book Antiqua" w:cs="Times New Roman"/>
          <w:sz w:val="24"/>
          <w:szCs w:val="24"/>
          <w:lang w:val="en-US"/>
        </w:rPr>
        <w:t>.</w:t>
      </w:r>
      <w:r w:rsidR="00AB439B" w:rsidRPr="00997643">
        <w:rPr>
          <w:rFonts w:ascii="Book Antiqua" w:hAnsi="Book Antiqua" w:cs="Times New Roman"/>
          <w:sz w:val="24"/>
          <w:szCs w:val="24"/>
          <w:lang w:val="en-US"/>
        </w:rPr>
        <w:t xml:space="preserve"> </w:t>
      </w:r>
    </w:p>
    <w:p w:rsidR="00E05678" w:rsidRPr="00997643" w:rsidRDefault="000D6E82" w:rsidP="00210128">
      <w:pPr>
        <w:spacing w:after="0" w:line="360" w:lineRule="auto"/>
        <w:ind w:firstLineChars="100" w:firstLine="240"/>
        <w:jc w:val="both"/>
        <w:rPr>
          <w:rFonts w:ascii="Book Antiqua" w:eastAsia="Arial Unicode MS" w:hAnsi="Book Antiqua" w:cs="Times New Roman"/>
          <w:sz w:val="24"/>
          <w:szCs w:val="24"/>
          <w:lang w:val="en-US"/>
        </w:rPr>
      </w:pPr>
      <w:r w:rsidRPr="00997643">
        <w:rPr>
          <w:rFonts w:ascii="Book Antiqua" w:hAnsi="Book Antiqua" w:cs="Times New Roman"/>
          <w:sz w:val="24"/>
          <w:szCs w:val="24"/>
          <w:lang w:val="en-US"/>
        </w:rPr>
        <w:t xml:space="preserve">The decision of when to start antiviral therapy </w:t>
      </w:r>
      <w:r w:rsidR="00D87996" w:rsidRPr="00997643">
        <w:rPr>
          <w:rFonts w:ascii="Book Antiqua" w:hAnsi="Book Antiqua" w:cs="Times New Roman"/>
          <w:sz w:val="24"/>
          <w:szCs w:val="24"/>
          <w:lang w:val="en-US"/>
        </w:rPr>
        <w:t xml:space="preserve">in the early age </w:t>
      </w:r>
      <w:r w:rsidR="00E46D30" w:rsidRPr="00997643">
        <w:rPr>
          <w:rFonts w:ascii="Book Antiqua" w:hAnsi="Book Antiqua" w:cs="Times New Roman"/>
          <w:sz w:val="24"/>
          <w:szCs w:val="24"/>
          <w:lang w:val="en-US"/>
        </w:rPr>
        <w:t xml:space="preserve">must be based on </w:t>
      </w:r>
      <w:r w:rsidR="00D87996" w:rsidRPr="00997643">
        <w:rPr>
          <w:rFonts w:ascii="Book Antiqua" w:hAnsi="Book Antiqua" w:cs="Times New Roman"/>
          <w:sz w:val="24"/>
          <w:szCs w:val="24"/>
          <w:lang w:val="en-US"/>
        </w:rPr>
        <w:t>several factors</w:t>
      </w:r>
      <w:r w:rsidR="006516CB" w:rsidRPr="00997643">
        <w:rPr>
          <w:rFonts w:ascii="Book Antiqua" w:hAnsi="Book Antiqua" w:cs="Times New Roman"/>
          <w:sz w:val="24"/>
          <w:szCs w:val="24"/>
          <w:lang w:val="en-US"/>
        </w:rPr>
        <w:t xml:space="preserve">: </w:t>
      </w:r>
      <w:r w:rsidR="00E46D30" w:rsidRPr="00997643">
        <w:rPr>
          <w:rFonts w:ascii="Book Antiqua" w:hAnsi="Book Antiqua" w:cs="Times New Roman"/>
          <w:sz w:val="24"/>
          <w:szCs w:val="24"/>
          <w:lang w:val="en-US"/>
        </w:rPr>
        <w:t>the estimated</w:t>
      </w:r>
      <w:r w:rsidR="00D87996" w:rsidRPr="00997643">
        <w:rPr>
          <w:rFonts w:ascii="Book Antiqua" w:hAnsi="Book Antiqua" w:cs="Times New Roman"/>
          <w:sz w:val="24"/>
          <w:szCs w:val="24"/>
          <w:lang w:val="en-US"/>
        </w:rPr>
        <w:t>/</w:t>
      </w:r>
      <w:r w:rsidRPr="00997643">
        <w:rPr>
          <w:rFonts w:ascii="Book Antiqua" w:hAnsi="Book Antiqua" w:cs="Times New Roman"/>
          <w:sz w:val="24"/>
          <w:szCs w:val="24"/>
          <w:lang w:val="en-US"/>
        </w:rPr>
        <w:t xml:space="preserve">known duration of infection, HCV </w:t>
      </w:r>
      <w:r w:rsidR="00286905" w:rsidRPr="00997643">
        <w:rPr>
          <w:rFonts w:ascii="Book Antiqua" w:hAnsi="Book Antiqua" w:cs="Times New Roman"/>
          <w:sz w:val="24"/>
          <w:szCs w:val="24"/>
          <w:lang w:val="en-US"/>
        </w:rPr>
        <w:t xml:space="preserve">genotype, </w:t>
      </w:r>
      <w:r w:rsidR="00D87996" w:rsidRPr="00997643">
        <w:rPr>
          <w:rFonts w:ascii="Book Antiqua" w:hAnsi="Book Antiqua" w:cs="Times New Roman"/>
          <w:sz w:val="24"/>
          <w:szCs w:val="24"/>
          <w:lang w:val="en-US"/>
        </w:rPr>
        <w:t>presence/</w:t>
      </w:r>
      <w:r w:rsidR="00286905" w:rsidRPr="00997643">
        <w:rPr>
          <w:rFonts w:ascii="Book Antiqua" w:hAnsi="Book Antiqua" w:cs="Times New Roman"/>
          <w:sz w:val="24"/>
          <w:szCs w:val="24"/>
          <w:lang w:val="en-US"/>
        </w:rPr>
        <w:t>degree of fibrosis</w:t>
      </w:r>
      <w:r w:rsidRPr="00997643">
        <w:rPr>
          <w:rFonts w:ascii="Book Antiqua" w:hAnsi="Book Antiqua" w:cs="Times New Roman"/>
          <w:sz w:val="24"/>
          <w:szCs w:val="24"/>
          <w:lang w:val="en-US"/>
        </w:rPr>
        <w:t>, co-morbidities</w:t>
      </w:r>
      <w:r w:rsidR="00D87996" w:rsidRPr="00997643">
        <w:rPr>
          <w:rFonts w:ascii="Book Antiqua" w:hAnsi="Book Antiqua" w:cs="Times New Roman"/>
          <w:sz w:val="24"/>
          <w:szCs w:val="24"/>
          <w:lang w:val="en-US"/>
        </w:rPr>
        <w:t>, predicted pare</w:t>
      </w:r>
      <w:r w:rsidR="00E46D30" w:rsidRPr="00997643">
        <w:rPr>
          <w:rFonts w:ascii="Book Antiqua" w:hAnsi="Book Antiqua" w:cs="Times New Roman"/>
          <w:sz w:val="24"/>
          <w:szCs w:val="24"/>
          <w:lang w:val="en-US"/>
        </w:rPr>
        <w:t>nts’ compliance to the therapy</w:t>
      </w:r>
      <w:r w:rsidRPr="00997643">
        <w:rPr>
          <w:rFonts w:ascii="Book Antiqua" w:hAnsi="Book Antiqua" w:cs="Times New Roman"/>
          <w:sz w:val="24"/>
          <w:szCs w:val="24"/>
          <w:lang w:val="en-US"/>
        </w:rPr>
        <w:t>, expected adverse events and possible</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interferen</w:t>
      </w:r>
      <w:r w:rsidR="00E46D30" w:rsidRPr="00997643">
        <w:rPr>
          <w:rFonts w:ascii="Book Antiqua" w:hAnsi="Book Antiqua" w:cs="Times New Roman"/>
          <w:sz w:val="24"/>
          <w:szCs w:val="24"/>
          <w:lang w:val="en-US"/>
        </w:rPr>
        <w:t>ce with home life or school</w:t>
      </w:r>
      <w:r w:rsidRPr="00997643">
        <w:rPr>
          <w:rFonts w:ascii="Book Antiqua" w:hAnsi="Book Antiqua" w:cs="Times New Roman"/>
          <w:sz w:val="24"/>
          <w:szCs w:val="24"/>
          <w:lang w:val="en-US"/>
        </w:rPr>
        <w:t xml:space="preserve"> activities</w:t>
      </w:r>
      <w:r w:rsidR="00D87996" w:rsidRPr="00997643">
        <w:rPr>
          <w:rFonts w:ascii="Book Antiqua" w:hAnsi="Book Antiqua" w:cs="Times New Roman"/>
          <w:sz w:val="24"/>
          <w:szCs w:val="24"/>
          <w:lang w:val="en-US"/>
        </w:rPr>
        <w:t xml:space="preserve"> and</w:t>
      </w:r>
      <w:r w:rsidR="00E46D30" w:rsidRPr="00997643">
        <w:rPr>
          <w:rFonts w:ascii="Book Antiqua" w:hAnsi="Book Antiqua" w:cs="Times New Roman"/>
          <w:sz w:val="24"/>
          <w:szCs w:val="24"/>
          <w:lang w:val="en-US"/>
        </w:rPr>
        <w:t>,</w:t>
      </w:r>
      <w:r w:rsidR="00D87996" w:rsidRPr="00997643">
        <w:rPr>
          <w:rFonts w:ascii="Book Antiqua" w:hAnsi="Book Antiqua" w:cs="Times New Roman"/>
          <w:sz w:val="24"/>
          <w:szCs w:val="24"/>
          <w:lang w:val="en-US"/>
        </w:rPr>
        <w:t xml:space="preserve"> lastly</w:t>
      </w:r>
      <w:r w:rsidR="00E46D30" w:rsidRPr="00997643">
        <w:rPr>
          <w:rFonts w:ascii="Book Antiqua" w:hAnsi="Book Antiqua" w:cs="Times New Roman"/>
          <w:sz w:val="24"/>
          <w:szCs w:val="24"/>
          <w:lang w:val="en-US"/>
        </w:rPr>
        <w:t>,</w:t>
      </w:r>
      <w:r w:rsidR="006516CB" w:rsidRPr="00997643">
        <w:rPr>
          <w:rFonts w:ascii="Book Antiqua" w:hAnsi="Book Antiqua" w:cs="Times New Roman"/>
          <w:sz w:val="24"/>
          <w:szCs w:val="24"/>
          <w:lang w:val="en-US"/>
        </w:rPr>
        <w:t xml:space="preserve"> </w:t>
      </w:r>
      <w:r w:rsidR="00D87996" w:rsidRPr="00997643">
        <w:rPr>
          <w:rFonts w:ascii="Book Antiqua" w:hAnsi="Book Antiqua" w:cs="Times New Roman"/>
          <w:sz w:val="24"/>
          <w:szCs w:val="24"/>
          <w:lang w:val="en-US"/>
        </w:rPr>
        <w:t>the IL-28</w:t>
      </w:r>
      <w:r w:rsidRPr="00997643">
        <w:rPr>
          <w:rFonts w:ascii="Book Antiqua" w:hAnsi="Book Antiqua" w:cs="Times New Roman"/>
          <w:sz w:val="24"/>
          <w:szCs w:val="24"/>
          <w:lang w:val="en-US"/>
        </w:rPr>
        <w:t xml:space="preserve"> </w:t>
      </w:r>
      <w:r w:rsidR="00F16B1D" w:rsidRPr="00997643">
        <w:rPr>
          <w:rFonts w:ascii="Book Antiqua" w:hAnsi="Book Antiqua" w:cs="Times New Roman"/>
          <w:sz w:val="24"/>
          <w:szCs w:val="24"/>
          <w:lang w:val="en-US"/>
        </w:rPr>
        <w:lastRenderedPageBreak/>
        <w:t>genotype</w:t>
      </w:r>
      <w:r w:rsidR="00F16B1D" w:rsidRPr="00997643">
        <w:rPr>
          <w:rFonts w:ascii="Book Antiqua" w:hAnsi="Book Antiqua" w:cs="Times New Roman"/>
          <w:sz w:val="24"/>
          <w:szCs w:val="24"/>
          <w:vertAlign w:val="superscript"/>
          <w:lang w:val="en-US"/>
        </w:rPr>
        <w:t xml:space="preserve"> </w:t>
      </w:r>
      <w:r w:rsidR="00214F63" w:rsidRPr="00997643">
        <w:rPr>
          <w:rFonts w:ascii="Book Antiqua" w:hAnsi="Book Antiqua" w:cs="Times New Roman"/>
          <w:sz w:val="24"/>
          <w:szCs w:val="24"/>
          <w:vertAlign w:val="superscript"/>
          <w:lang w:val="en-US"/>
        </w:rPr>
        <w:t>[111]</w:t>
      </w:r>
      <w:r w:rsidR="00B82357" w:rsidRPr="00997643">
        <w:rPr>
          <w:rFonts w:ascii="Book Antiqua" w:hAnsi="Book Antiqua" w:cs="Times New Roman"/>
          <w:sz w:val="24"/>
          <w:szCs w:val="24"/>
          <w:lang w:val="en-US"/>
        </w:rPr>
        <w:t>.</w:t>
      </w:r>
      <w:r w:rsidR="00E46D30" w:rsidRPr="00997643">
        <w:rPr>
          <w:rFonts w:ascii="Book Antiqua" w:hAnsi="Book Antiqua" w:cs="Times New Roman"/>
          <w:sz w:val="24"/>
          <w:szCs w:val="24"/>
          <w:lang w:val="en-US"/>
        </w:rPr>
        <w:t xml:space="preserve"> </w:t>
      </w:r>
      <w:r w:rsidR="006516CB" w:rsidRPr="00997643">
        <w:rPr>
          <w:rFonts w:ascii="Book Antiqua" w:hAnsi="Book Antiqua" w:cs="Times New Roman"/>
          <w:sz w:val="24"/>
          <w:szCs w:val="24"/>
          <w:lang w:val="en-US"/>
        </w:rPr>
        <w:t>I</w:t>
      </w:r>
      <w:r w:rsidR="00E05678" w:rsidRPr="00997643">
        <w:rPr>
          <w:rFonts w:ascii="Book Antiqua" w:eastAsia="Arial Unicode MS" w:hAnsi="Book Antiqua" w:cs="Times New Roman"/>
          <w:sz w:val="24"/>
          <w:szCs w:val="24"/>
          <w:lang w:val="en-US"/>
        </w:rPr>
        <w:t>njectable solutions of IFN contain benzyl alcohol</w:t>
      </w:r>
      <w:r w:rsidR="006516CB" w:rsidRPr="00997643">
        <w:rPr>
          <w:rFonts w:ascii="Book Antiqua" w:eastAsia="Arial Unicode MS" w:hAnsi="Book Antiqua" w:cs="Times New Roman"/>
          <w:sz w:val="24"/>
          <w:szCs w:val="24"/>
          <w:lang w:val="en-US"/>
        </w:rPr>
        <w:t xml:space="preserve"> and are </w:t>
      </w:r>
      <w:r w:rsidR="00E05678" w:rsidRPr="00997643">
        <w:rPr>
          <w:rFonts w:ascii="Book Antiqua" w:eastAsia="Arial Unicode MS" w:hAnsi="Book Antiqua" w:cs="Times New Roman"/>
          <w:sz w:val="24"/>
          <w:szCs w:val="24"/>
          <w:lang w:val="en-US"/>
        </w:rPr>
        <w:t>not indicated for use in neonates or infants</w:t>
      </w:r>
      <w:r w:rsidR="00E46D30" w:rsidRPr="00997643">
        <w:rPr>
          <w:rFonts w:ascii="Book Antiqua" w:eastAsia="Arial Unicode MS" w:hAnsi="Book Antiqua" w:cs="Times New Roman"/>
          <w:sz w:val="24"/>
          <w:szCs w:val="24"/>
          <w:lang w:val="en-US"/>
        </w:rPr>
        <w:t xml:space="preserve"> because </w:t>
      </w:r>
      <w:r w:rsidR="006516CB" w:rsidRPr="00997643">
        <w:rPr>
          <w:rFonts w:ascii="Book Antiqua" w:eastAsia="Arial Unicode MS" w:hAnsi="Book Antiqua" w:cs="Times New Roman"/>
          <w:sz w:val="24"/>
          <w:szCs w:val="24"/>
          <w:lang w:val="en-US"/>
        </w:rPr>
        <w:t xml:space="preserve">of reports of </w:t>
      </w:r>
      <w:r w:rsidR="00E05678" w:rsidRPr="00997643">
        <w:rPr>
          <w:rFonts w:ascii="Book Antiqua" w:eastAsia="Arial Unicode MS" w:hAnsi="Book Antiqua" w:cs="Times New Roman"/>
          <w:sz w:val="24"/>
          <w:szCs w:val="24"/>
          <w:lang w:val="en-US"/>
        </w:rPr>
        <w:t xml:space="preserve">death in neonates </w:t>
      </w:r>
      <w:r w:rsidR="00E46D30" w:rsidRPr="00997643">
        <w:rPr>
          <w:rFonts w:ascii="Book Antiqua" w:eastAsia="Arial Unicode MS" w:hAnsi="Book Antiqua" w:cs="Times New Roman"/>
          <w:sz w:val="24"/>
          <w:szCs w:val="24"/>
          <w:lang w:val="en-US"/>
        </w:rPr>
        <w:t>and infants exposed</w:t>
      </w:r>
      <w:r w:rsidR="00E05678" w:rsidRPr="00997643">
        <w:rPr>
          <w:rFonts w:ascii="Book Antiqua" w:eastAsia="Arial Unicode MS" w:hAnsi="Book Antiqua" w:cs="Times New Roman"/>
          <w:sz w:val="24"/>
          <w:szCs w:val="24"/>
          <w:lang w:val="en-US"/>
        </w:rPr>
        <w:t xml:space="preserve"> to</w:t>
      </w:r>
      <w:r w:rsidR="00E46D30" w:rsidRPr="00997643">
        <w:rPr>
          <w:rFonts w:ascii="Book Antiqua" w:eastAsia="Arial Unicode MS" w:hAnsi="Book Antiqua" w:cs="Times New Roman"/>
          <w:sz w:val="24"/>
          <w:szCs w:val="24"/>
          <w:lang w:val="en-US"/>
        </w:rPr>
        <w:t xml:space="preserve"> excessive doses of</w:t>
      </w:r>
      <w:r w:rsidR="00E05678" w:rsidRPr="00997643">
        <w:rPr>
          <w:rFonts w:ascii="Book Antiqua" w:eastAsia="Arial Unicode MS" w:hAnsi="Book Antiqua" w:cs="Times New Roman"/>
          <w:sz w:val="24"/>
          <w:szCs w:val="24"/>
          <w:lang w:val="en-US"/>
        </w:rPr>
        <w:t xml:space="preserve"> benzyl </w:t>
      </w:r>
      <w:proofErr w:type="gramStart"/>
      <w:r w:rsidR="00E05678" w:rsidRPr="00997643">
        <w:rPr>
          <w:rFonts w:ascii="Book Antiqua" w:eastAsia="Arial Unicode MS" w:hAnsi="Book Antiqua" w:cs="Times New Roman"/>
          <w:sz w:val="24"/>
          <w:szCs w:val="24"/>
          <w:lang w:val="en-US"/>
        </w:rPr>
        <w:t>alcohol</w:t>
      </w:r>
      <w:r w:rsidR="00214F63" w:rsidRPr="00997643">
        <w:rPr>
          <w:rFonts w:ascii="Book Antiqua" w:hAnsi="Book Antiqua" w:cs="Times New Roman"/>
          <w:sz w:val="24"/>
          <w:szCs w:val="24"/>
          <w:vertAlign w:val="superscript"/>
          <w:lang w:val="en-US"/>
        </w:rPr>
        <w:t>[</w:t>
      </w:r>
      <w:proofErr w:type="gramEnd"/>
      <w:r w:rsidR="00214F63" w:rsidRPr="00997643">
        <w:rPr>
          <w:rFonts w:ascii="Book Antiqua" w:hAnsi="Book Antiqua" w:cs="Times New Roman"/>
          <w:sz w:val="24"/>
          <w:szCs w:val="24"/>
          <w:vertAlign w:val="superscript"/>
          <w:lang w:val="en-US"/>
        </w:rPr>
        <w:t>91-94]</w:t>
      </w:r>
      <w:r w:rsidR="00214F63"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p>
    <w:p w:rsidR="00A826F0" w:rsidRPr="00997643" w:rsidRDefault="00FE2642" w:rsidP="00210128">
      <w:pPr>
        <w:spacing w:after="0" w:line="360" w:lineRule="auto"/>
        <w:ind w:firstLineChars="100" w:firstLine="240"/>
        <w:jc w:val="both"/>
        <w:rPr>
          <w:rFonts w:ascii="Book Antiqua" w:hAnsi="Book Antiqua" w:cs="Arial"/>
          <w:sz w:val="24"/>
          <w:szCs w:val="24"/>
          <w:lang w:val="en-US"/>
        </w:rPr>
      </w:pPr>
      <w:r w:rsidRPr="00997643">
        <w:rPr>
          <w:rFonts w:ascii="Book Antiqua" w:hAnsi="Book Antiqua" w:cs="Times New Roman"/>
          <w:sz w:val="24"/>
          <w:szCs w:val="24"/>
          <w:lang w:val="en-US"/>
        </w:rPr>
        <w:t>It has bee</w:t>
      </w:r>
      <w:r w:rsidR="00E46D30" w:rsidRPr="00997643">
        <w:rPr>
          <w:rFonts w:ascii="Book Antiqua" w:hAnsi="Book Antiqua" w:cs="Times New Roman"/>
          <w:sz w:val="24"/>
          <w:szCs w:val="24"/>
          <w:lang w:val="en-US"/>
        </w:rPr>
        <w:t xml:space="preserve">n suggested that treatment </w:t>
      </w:r>
      <w:r w:rsidRPr="00997643">
        <w:rPr>
          <w:rFonts w:ascii="Book Antiqua" w:hAnsi="Book Antiqua" w:cs="Times New Roman"/>
          <w:sz w:val="24"/>
          <w:szCs w:val="24"/>
          <w:lang w:val="en-US"/>
        </w:rPr>
        <w:t xml:space="preserve">with weight-adjusted doses of PEG-IFN </w:t>
      </w:r>
      <w:r w:rsidR="006516CB" w:rsidRPr="00997643">
        <w:rPr>
          <w:rFonts w:ascii="Book Antiqua" w:hAnsi="Book Antiqua" w:cs="Times New Roman"/>
          <w:sz w:val="24"/>
          <w:szCs w:val="24"/>
          <w:lang w:val="en-US"/>
        </w:rPr>
        <w:t>and RBV should be offered to</w:t>
      </w:r>
      <w:r w:rsidRPr="00997643">
        <w:rPr>
          <w:rFonts w:ascii="Book Antiqua" w:hAnsi="Book Antiqua" w:cs="Times New Roman"/>
          <w:sz w:val="24"/>
          <w:szCs w:val="24"/>
          <w:lang w:val="en-US"/>
        </w:rPr>
        <w:t xml:space="preserve"> HCV-infected children </w:t>
      </w:r>
      <w:r w:rsidR="009F10D7" w:rsidRPr="00997643">
        <w:rPr>
          <w:rFonts w:ascii="Book Antiqua" w:hAnsi="Book Antiqua" w:cs="Times New Roman"/>
          <w:sz w:val="24"/>
          <w:szCs w:val="24"/>
          <w:lang w:val="en-US"/>
        </w:rPr>
        <w:t>over 2 years old</w:t>
      </w:r>
      <w:r w:rsidR="000D6E82" w:rsidRPr="00997643">
        <w:rPr>
          <w:rFonts w:ascii="Book Antiqua" w:hAnsi="Book Antiqua" w:cs="Times New Roman"/>
          <w:sz w:val="24"/>
          <w:szCs w:val="24"/>
          <w:lang w:val="en-US"/>
        </w:rPr>
        <w:t xml:space="preserve"> and </w:t>
      </w:r>
      <w:r w:rsidR="006516CB" w:rsidRPr="00997643">
        <w:rPr>
          <w:rFonts w:ascii="Book Antiqua" w:hAnsi="Book Antiqua" w:cs="Times New Roman"/>
          <w:sz w:val="24"/>
          <w:szCs w:val="24"/>
          <w:lang w:val="en-US"/>
        </w:rPr>
        <w:t>with s</w:t>
      </w:r>
      <w:r w:rsidRPr="00997643">
        <w:rPr>
          <w:rFonts w:ascii="Book Antiqua" w:hAnsi="Book Antiqua" w:cs="Times New Roman"/>
          <w:sz w:val="24"/>
          <w:szCs w:val="24"/>
          <w:lang w:val="en-US"/>
        </w:rPr>
        <w:t>ignificant hepatic fibrosis (detected</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by liver biopsy or transien</w:t>
      </w:r>
      <w:r w:rsidR="009F10D7" w:rsidRPr="00997643">
        <w:rPr>
          <w:rFonts w:ascii="Book Antiqua" w:hAnsi="Book Antiqua" w:cs="Times New Roman"/>
          <w:sz w:val="24"/>
          <w:szCs w:val="24"/>
          <w:lang w:val="en-US"/>
        </w:rPr>
        <w:t xml:space="preserve">t </w:t>
      </w:r>
      <w:proofErr w:type="spellStart"/>
      <w:r w:rsidR="009F10D7" w:rsidRPr="00997643">
        <w:rPr>
          <w:rFonts w:ascii="Book Antiqua" w:hAnsi="Book Antiqua" w:cs="Times New Roman"/>
          <w:sz w:val="24"/>
          <w:szCs w:val="24"/>
          <w:lang w:val="en-US"/>
        </w:rPr>
        <w:t>elastography</w:t>
      </w:r>
      <w:proofErr w:type="spellEnd"/>
      <w:r w:rsidR="009F10D7" w:rsidRPr="00997643">
        <w:rPr>
          <w:rFonts w:ascii="Book Antiqua" w:hAnsi="Book Antiqua" w:cs="Times New Roman"/>
          <w:sz w:val="24"/>
          <w:szCs w:val="24"/>
          <w:lang w:val="en-US"/>
        </w:rPr>
        <w:t>), i</w:t>
      </w:r>
      <w:r w:rsidR="006516CB" w:rsidRPr="00997643">
        <w:rPr>
          <w:rFonts w:ascii="Book Antiqua" w:hAnsi="Book Antiqua" w:cs="Times New Roman"/>
          <w:sz w:val="24"/>
          <w:szCs w:val="24"/>
          <w:lang w:val="en-US"/>
        </w:rPr>
        <w:t xml:space="preserve">rrespective of </w:t>
      </w:r>
      <w:r w:rsidRPr="00997643">
        <w:rPr>
          <w:rFonts w:ascii="Book Antiqua" w:hAnsi="Book Antiqua" w:cs="Times New Roman"/>
          <w:sz w:val="24"/>
          <w:szCs w:val="24"/>
          <w:lang w:val="en-US"/>
        </w:rPr>
        <w:t>HCV</w:t>
      </w:r>
      <w:r w:rsidR="000D6E82" w:rsidRPr="00997643">
        <w:rPr>
          <w:rFonts w:ascii="Book Antiqua" w:hAnsi="Book Antiqua" w:cs="Times New Roman"/>
          <w:sz w:val="24"/>
          <w:szCs w:val="24"/>
          <w:lang w:val="en-US"/>
        </w:rPr>
        <w:t xml:space="preserve"> </w:t>
      </w:r>
      <w:r w:rsidR="00D87996" w:rsidRPr="00997643">
        <w:rPr>
          <w:rFonts w:ascii="Book Antiqua" w:hAnsi="Book Antiqua" w:cs="Times New Roman"/>
          <w:sz w:val="24"/>
          <w:szCs w:val="24"/>
          <w:lang w:val="en-US"/>
        </w:rPr>
        <w:t>genotype</w:t>
      </w:r>
      <w:r w:rsidR="00045B6B" w:rsidRPr="00997643">
        <w:rPr>
          <w:rFonts w:ascii="Book Antiqua" w:hAnsi="Book Antiqua" w:cs="Times New Roman"/>
          <w:sz w:val="24"/>
          <w:szCs w:val="24"/>
          <w:vertAlign w:val="superscript"/>
          <w:lang w:val="en-US"/>
        </w:rPr>
        <w:t>[116]</w:t>
      </w:r>
      <w:r w:rsidR="006516CB" w:rsidRPr="00997643">
        <w:rPr>
          <w:rFonts w:ascii="Book Antiqua" w:hAnsi="Book Antiqua" w:cs="Times New Roman"/>
          <w:sz w:val="24"/>
          <w:szCs w:val="24"/>
          <w:lang w:val="en-US"/>
        </w:rPr>
        <w:t xml:space="preserve">. Moreover, such </w:t>
      </w:r>
      <w:r w:rsidRPr="00997643">
        <w:rPr>
          <w:rFonts w:ascii="Book Antiqua" w:hAnsi="Book Antiqua" w:cs="Times New Roman"/>
          <w:sz w:val="24"/>
          <w:szCs w:val="24"/>
          <w:lang w:val="en-US"/>
        </w:rPr>
        <w:t>treat</w:t>
      </w:r>
      <w:r w:rsidR="00D87996" w:rsidRPr="00997643">
        <w:rPr>
          <w:rFonts w:ascii="Book Antiqua" w:hAnsi="Book Antiqua" w:cs="Times New Roman"/>
          <w:sz w:val="24"/>
          <w:szCs w:val="24"/>
          <w:lang w:val="en-US"/>
        </w:rPr>
        <w:t>ment</w:t>
      </w:r>
      <w:r w:rsidR="006516CB" w:rsidRPr="00997643">
        <w:rPr>
          <w:rFonts w:ascii="Book Antiqua" w:hAnsi="Book Antiqua" w:cs="Times New Roman"/>
          <w:sz w:val="24"/>
          <w:szCs w:val="24"/>
          <w:lang w:val="en-US"/>
        </w:rPr>
        <w:t xml:space="preserve"> should be avoided in </w:t>
      </w:r>
      <w:r w:rsidRPr="00997643">
        <w:rPr>
          <w:rFonts w:ascii="Book Antiqua" w:hAnsi="Book Antiqua" w:cs="Times New Roman"/>
          <w:sz w:val="24"/>
          <w:szCs w:val="24"/>
          <w:lang w:val="en-US"/>
        </w:rPr>
        <w:t xml:space="preserve">children </w:t>
      </w:r>
      <w:r w:rsidR="006516CB" w:rsidRPr="00997643">
        <w:rPr>
          <w:rFonts w:ascii="Book Antiqua" w:hAnsi="Book Antiqua" w:cs="Times New Roman"/>
          <w:sz w:val="24"/>
          <w:szCs w:val="24"/>
          <w:lang w:val="en-US"/>
        </w:rPr>
        <w:t>under 2 years of age b</w:t>
      </w:r>
      <w:r w:rsidRPr="00997643">
        <w:rPr>
          <w:rFonts w:ascii="Book Antiqua" w:hAnsi="Book Antiqua" w:cs="Times New Roman"/>
          <w:sz w:val="24"/>
          <w:szCs w:val="24"/>
          <w:lang w:val="en-US"/>
        </w:rPr>
        <w:t xml:space="preserve">ecause of the risk of </w:t>
      </w:r>
      <w:r w:rsidR="009F10D7" w:rsidRPr="00997643">
        <w:rPr>
          <w:rFonts w:ascii="Book Antiqua" w:hAnsi="Book Antiqua" w:cs="Times New Roman"/>
          <w:sz w:val="24"/>
          <w:szCs w:val="24"/>
          <w:lang w:val="en-US"/>
        </w:rPr>
        <w:t>PEG-</w:t>
      </w:r>
      <w:r w:rsidRPr="00997643">
        <w:rPr>
          <w:rFonts w:ascii="Book Antiqua" w:hAnsi="Book Antiqua" w:cs="Times New Roman"/>
          <w:sz w:val="24"/>
          <w:szCs w:val="24"/>
          <w:lang w:val="en-US"/>
        </w:rPr>
        <w:t xml:space="preserve">IFN-related </w:t>
      </w:r>
      <w:proofErr w:type="gramStart"/>
      <w:r w:rsidRPr="00997643">
        <w:rPr>
          <w:rFonts w:ascii="Book Antiqua" w:hAnsi="Book Antiqua" w:cs="Times New Roman"/>
          <w:sz w:val="24"/>
          <w:szCs w:val="24"/>
          <w:lang w:val="en-US"/>
        </w:rPr>
        <w:t>neurotoxicity</w:t>
      </w:r>
      <w:r w:rsidR="002A582D" w:rsidRPr="00997643">
        <w:rPr>
          <w:rFonts w:ascii="Book Antiqua" w:hAnsi="Book Antiqua" w:cs="Times New Roman"/>
          <w:sz w:val="24"/>
          <w:szCs w:val="24"/>
          <w:vertAlign w:val="superscript"/>
          <w:lang w:val="en-US"/>
        </w:rPr>
        <w:t>[</w:t>
      </w:r>
      <w:proofErr w:type="gramEnd"/>
      <w:r w:rsidR="002A582D" w:rsidRPr="00997643">
        <w:rPr>
          <w:rFonts w:ascii="Book Antiqua" w:hAnsi="Book Antiqua" w:cs="Times New Roman"/>
          <w:sz w:val="24"/>
          <w:szCs w:val="24"/>
          <w:vertAlign w:val="superscript"/>
          <w:lang w:val="en-US"/>
        </w:rPr>
        <w:t>11</w:t>
      </w:r>
      <w:r w:rsidR="00045B6B" w:rsidRPr="00997643">
        <w:rPr>
          <w:rFonts w:ascii="Book Antiqua" w:hAnsi="Book Antiqua" w:cs="Times New Roman"/>
          <w:sz w:val="24"/>
          <w:szCs w:val="24"/>
          <w:vertAlign w:val="superscript"/>
          <w:lang w:val="en-US"/>
        </w:rPr>
        <w:t>5</w:t>
      </w:r>
      <w:r w:rsidR="002A582D" w:rsidRPr="00997643">
        <w:rPr>
          <w:rFonts w:ascii="Book Antiqua" w:hAnsi="Book Antiqua" w:cs="Times New Roman"/>
          <w:sz w:val="24"/>
          <w:szCs w:val="24"/>
          <w:vertAlign w:val="superscript"/>
          <w:lang w:val="en-US"/>
        </w:rPr>
        <w:t>]</w:t>
      </w:r>
      <w:r w:rsidR="009F10D7" w:rsidRPr="00997643">
        <w:rPr>
          <w:rFonts w:ascii="Book Antiqua" w:hAnsi="Book Antiqua" w:cs="Times New Roman"/>
          <w:sz w:val="24"/>
          <w:szCs w:val="24"/>
          <w:lang w:val="en-US"/>
        </w:rPr>
        <w:t xml:space="preserve"> </w:t>
      </w:r>
      <w:r w:rsidR="00A450A1" w:rsidRPr="00997643">
        <w:rPr>
          <w:rFonts w:ascii="Book Antiqua" w:hAnsi="Book Antiqua" w:cs="Times New Roman"/>
          <w:sz w:val="24"/>
          <w:szCs w:val="24"/>
          <w:lang w:val="en-US"/>
        </w:rPr>
        <w:t>and growth suppression</w:t>
      </w:r>
      <w:r w:rsidR="006516CB" w:rsidRPr="00997643">
        <w:rPr>
          <w:rFonts w:ascii="Book Antiqua" w:hAnsi="Book Antiqua" w:cs="Times New Roman"/>
          <w:sz w:val="24"/>
          <w:szCs w:val="24"/>
          <w:lang w:val="en-US"/>
        </w:rPr>
        <w:t xml:space="preserve"> described </w:t>
      </w:r>
      <w:r w:rsidR="00A450A1" w:rsidRPr="00997643">
        <w:rPr>
          <w:rFonts w:ascii="Book Antiqua" w:hAnsi="Book Antiqua" w:cs="Times New Roman"/>
          <w:sz w:val="24"/>
          <w:szCs w:val="24"/>
          <w:lang w:val="en-US"/>
        </w:rPr>
        <w:t>in older children</w:t>
      </w:r>
      <w:r w:rsidR="00A27A7F" w:rsidRPr="00997643">
        <w:rPr>
          <w:rFonts w:ascii="Book Antiqua" w:hAnsi="Book Antiqua" w:cs="Times New Roman"/>
          <w:sz w:val="24"/>
          <w:szCs w:val="24"/>
          <w:vertAlign w:val="superscript"/>
          <w:lang w:val="en-US"/>
        </w:rPr>
        <w:t>[1</w:t>
      </w:r>
      <w:r w:rsidR="00210128">
        <w:rPr>
          <w:rFonts w:ascii="Book Antiqua" w:hAnsi="Book Antiqua" w:cs="Times New Roman"/>
          <w:sz w:val="24"/>
          <w:szCs w:val="24"/>
          <w:vertAlign w:val="superscript"/>
          <w:lang w:val="en-US"/>
        </w:rPr>
        <w:t>1,</w:t>
      </w:r>
      <w:r w:rsidR="00045B6B" w:rsidRPr="00997643">
        <w:rPr>
          <w:rFonts w:ascii="Book Antiqua" w:hAnsi="Book Antiqua" w:cs="Times New Roman"/>
          <w:sz w:val="24"/>
          <w:szCs w:val="24"/>
          <w:vertAlign w:val="superscript"/>
          <w:lang w:val="en-US"/>
        </w:rPr>
        <w:t>116</w:t>
      </w:r>
      <w:r w:rsidR="00A27A7F" w:rsidRPr="00997643">
        <w:rPr>
          <w:rFonts w:ascii="Book Antiqua" w:hAnsi="Book Antiqua" w:cs="Times New Roman"/>
          <w:sz w:val="24"/>
          <w:szCs w:val="24"/>
          <w:vertAlign w:val="superscript"/>
          <w:lang w:val="en-US"/>
        </w:rPr>
        <w:t>]</w:t>
      </w:r>
      <w:r w:rsidR="00A450A1"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A826F0" w:rsidRPr="00997643">
        <w:rPr>
          <w:rFonts w:ascii="Book Antiqua" w:hAnsi="Book Antiqua" w:cs="Times New Roman"/>
          <w:sz w:val="24"/>
          <w:szCs w:val="24"/>
          <w:lang w:val="en-US"/>
        </w:rPr>
        <w:t>In fact PEG IFN-a-2a has an inhibitory effect</w:t>
      </w:r>
      <w:r w:rsidR="00A826F0" w:rsidRPr="00997643">
        <w:rPr>
          <w:rStyle w:val="ab"/>
          <w:rFonts w:ascii="Book Antiqua" w:hAnsi="Book Antiqua" w:cs="Times New Roman"/>
          <w:sz w:val="24"/>
          <w:szCs w:val="24"/>
          <w:lang w:val="en-US"/>
        </w:rPr>
        <w:footnoteReference w:id="5"/>
      </w:r>
      <w:r w:rsidR="00A826F0" w:rsidRPr="00997643">
        <w:rPr>
          <w:rFonts w:ascii="Book Antiqua" w:hAnsi="Book Antiqua" w:cs="Times New Roman"/>
          <w:sz w:val="24"/>
          <w:szCs w:val="24"/>
          <w:lang w:val="en-US"/>
        </w:rPr>
        <w:t xml:space="preserve"> on children’s growth. A study of 31 Japanese children showed that the Z-scores of height and body weight decreased during treatment and, although they</w:t>
      </w:r>
      <w:r w:rsidR="00904DCC">
        <w:rPr>
          <w:rFonts w:ascii="Book Antiqua" w:hAnsi="Book Antiqua" w:cs="Times New Roman" w:hint="eastAsia"/>
          <w:sz w:val="24"/>
          <w:szCs w:val="24"/>
          <w:lang w:val="en-US" w:eastAsia="zh-CN"/>
        </w:rPr>
        <w:t xml:space="preserve"> </w:t>
      </w:r>
      <w:r w:rsidR="00A826F0" w:rsidRPr="00997643">
        <w:rPr>
          <w:rFonts w:ascii="Book Antiqua" w:hAnsi="Book Antiqua" w:cs="Times New Roman"/>
          <w:sz w:val="24"/>
          <w:szCs w:val="24"/>
          <w:lang w:val="en-US"/>
        </w:rPr>
        <w:t xml:space="preserve">improved after withdrawal, they were significantly lower than pre-treatment scores. This growth inhibitory effect was smaller in children aged 10 years and </w:t>
      </w:r>
      <w:proofErr w:type="gramStart"/>
      <w:r w:rsidR="00A826F0" w:rsidRPr="00997643">
        <w:rPr>
          <w:rFonts w:ascii="Book Antiqua" w:hAnsi="Book Antiqua" w:cs="Times New Roman"/>
          <w:sz w:val="24"/>
          <w:szCs w:val="24"/>
          <w:lang w:val="en-US"/>
        </w:rPr>
        <w:t>older</w:t>
      </w:r>
      <w:r w:rsidR="00A826F0" w:rsidRPr="00997643">
        <w:rPr>
          <w:rFonts w:ascii="Book Antiqua" w:hAnsi="Book Antiqua" w:cs="Times New Roman"/>
          <w:sz w:val="24"/>
          <w:szCs w:val="24"/>
          <w:vertAlign w:val="superscript"/>
          <w:lang w:val="en-US"/>
        </w:rPr>
        <w:t>[</w:t>
      </w:r>
      <w:proofErr w:type="gramEnd"/>
      <w:r w:rsidR="00A826F0" w:rsidRPr="00997643">
        <w:rPr>
          <w:rFonts w:ascii="Book Antiqua" w:hAnsi="Book Antiqua" w:cs="Times New Roman"/>
          <w:sz w:val="24"/>
          <w:szCs w:val="24"/>
          <w:vertAlign w:val="superscript"/>
          <w:lang w:val="en-US"/>
        </w:rPr>
        <w:t>116]</w:t>
      </w:r>
      <w:r w:rsidR="00A826F0" w:rsidRPr="00997643">
        <w:rPr>
          <w:rFonts w:ascii="Book Antiqua" w:hAnsi="Book Antiqua" w:cs="Times New Roman"/>
          <w:sz w:val="24"/>
          <w:szCs w:val="24"/>
          <w:lang w:val="en-US"/>
        </w:rPr>
        <w:t xml:space="preserve"> </w:t>
      </w:r>
      <w:r w:rsidR="00A826F0" w:rsidRPr="00997643">
        <w:rPr>
          <w:rFonts w:ascii="Book Antiqua" w:hAnsi="Book Antiqua" w:cs="Arial"/>
          <w:sz w:val="24"/>
          <w:szCs w:val="24"/>
          <w:lang w:val="en-US"/>
        </w:rPr>
        <w:t xml:space="preserve">. </w:t>
      </w:r>
    </w:p>
    <w:p w:rsidR="00CE07FB" w:rsidRPr="00997643" w:rsidRDefault="00E77D77" w:rsidP="0021012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A</w:t>
      </w:r>
      <w:r w:rsidR="00A450A1" w:rsidRPr="00997643">
        <w:rPr>
          <w:rFonts w:ascii="Book Antiqua" w:hAnsi="Book Antiqua" w:cs="Times New Roman"/>
          <w:sz w:val="24"/>
          <w:szCs w:val="24"/>
          <w:lang w:val="en-US"/>
        </w:rPr>
        <w:t xml:space="preserve">ntiviral therapy for hepatitis C could be routinely offered to </w:t>
      </w:r>
      <w:r w:rsidR="00CA2C9D" w:rsidRPr="00997643">
        <w:rPr>
          <w:rFonts w:ascii="Book Antiqua" w:hAnsi="Book Antiqua" w:cs="Times New Roman"/>
          <w:sz w:val="24"/>
          <w:szCs w:val="24"/>
          <w:lang w:val="en-US"/>
        </w:rPr>
        <w:t>all HCV-infected newborn</w:t>
      </w:r>
      <w:r w:rsidR="009F10D7" w:rsidRPr="00997643">
        <w:rPr>
          <w:rFonts w:ascii="Book Antiqua" w:hAnsi="Book Antiqua" w:cs="Times New Roman"/>
          <w:sz w:val="24"/>
          <w:szCs w:val="24"/>
          <w:lang w:val="en-US"/>
        </w:rPr>
        <w:t>s</w:t>
      </w:r>
      <w:r w:rsidR="00CA2C9D" w:rsidRPr="00997643">
        <w:rPr>
          <w:rFonts w:ascii="Book Antiqua" w:hAnsi="Book Antiqua" w:cs="Times New Roman"/>
          <w:sz w:val="24"/>
          <w:szCs w:val="24"/>
          <w:lang w:val="en-US"/>
        </w:rPr>
        <w:t xml:space="preserve"> only </w:t>
      </w:r>
      <w:r w:rsidR="00A450A1" w:rsidRPr="00997643">
        <w:rPr>
          <w:rFonts w:ascii="Book Antiqua" w:hAnsi="Book Antiqua" w:cs="Times New Roman"/>
          <w:sz w:val="24"/>
          <w:szCs w:val="24"/>
          <w:lang w:val="en-US"/>
        </w:rPr>
        <w:t xml:space="preserve">when new drugs with a </w:t>
      </w:r>
      <w:r w:rsidR="00CA2C9D" w:rsidRPr="00997643">
        <w:rPr>
          <w:rFonts w:ascii="Book Antiqua" w:hAnsi="Book Antiqua" w:cs="Times New Roman"/>
          <w:sz w:val="24"/>
          <w:szCs w:val="24"/>
          <w:lang w:val="en-US"/>
        </w:rPr>
        <w:t>well-</w:t>
      </w:r>
      <w:r w:rsidR="00A450A1" w:rsidRPr="00997643">
        <w:rPr>
          <w:rFonts w:ascii="Book Antiqua" w:hAnsi="Book Antiqua" w:cs="Times New Roman"/>
          <w:sz w:val="24"/>
          <w:szCs w:val="24"/>
          <w:lang w:val="en-US"/>
        </w:rPr>
        <w:t xml:space="preserve">demonstrated long-term safety profile </w:t>
      </w:r>
      <w:r w:rsidRPr="00997643">
        <w:rPr>
          <w:rFonts w:ascii="Book Antiqua" w:hAnsi="Book Antiqua" w:cs="Times New Roman"/>
          <w:sz w:val="24"/>
          <w:szCs w:val="24"/>
          <w:lang w:val="en-US"/>
        </w:rPr>
        <w:t>become</w:t>
      </w:r>
      <w:r w:rsidR="00A450A1" w:rsidRPr="00997643">
        <w:rPr>
          <w:rFonts w:ascii="Book Antiqua" w:hAnsi="Book Antiqua" w:cs="Times New Roman"/>
          <w:sz w:val="24"/>
          <w:szCs w:val="24"/>
          <w:lang w:val="en-US"/>
        </w:rPr>
        <w:t xml:space="preserve"> available</w:t>
      </w:r>
      <w:r w:rsidR="00075634" w:rsidRPr="00997643">
        <w:rPr>
          <w:rFonts w:ascii="Book Antiqua" w:hAnsi="Book Antiqua" w:cs="Times New Roman"/>
          <w:sz w:val="24"/>
          <w:szCs w:val="24"/>
          <w:vertAlign w:val="superscript"/>
          <w:lang w:val="en-US"/>
        </w:rPr>
        <w:t>[1</w:t>
      </w:r>
      <w:r w:rsidR="00045B6B" w:rsidRPr="00997643">
        <w:rPr>
          <w:rFonts w:ascii="Book Antiqua" w:hAnsi="Book Antiqua" w:cs="Times New Roman"/>
          <w:sz w:val="24"/>
          <w:szCs w:val="24"/>
          <w:vertAlign w:val="superscript"/>
          <w:lang w:val="en-US"/>
        </w:rPr>
        <w:t>1</w:t>
      </w:r>
      <w:r w:rsidR="00075634" w:rsidRPr="00997643">
        <w:rPr>
          <w:rFonts w:ascii="Book Antiqua" w:hAnsi="Book Antiqua" w:cs="Times New Roman"/>
          <w:sz w:val="24"/>
          <w:szCs w:val="24"/>
          <w:vertAlign w:val="superscript"/>
          <w:lang w:val="en-US"/>
        </w:rPr>
        <w:t>]</w:t>
      </w:r>
      <w:r w:rsidR="009F10D7" w:rsidRPr="00997643">
        <w:rPr>
          <w:rFonts w:ascii="Book Antiqua" w:hAnsi="Book Antiqua" w:cs="Times New Roman"/>
          <w:sz w:val="24"/>
          <w:szCs w:val="24"/>
          <w:lang w:val="en-US"/>
        </w:rPr>
        <w:t>,</w:t>
      </w:r>
      <w:r w:rsidR="00075634" w:rsidRPr="00997643">
        <w:rPr>
          <w:rFonts w:ascii="Book Antiqua" w:hAnsi="Book Antiqua" w:cs="Times New Roman"/>
          <w:sz w:val="24"/>
          <w:szCs w:val="24"/>
          <w:lang w:val="en-US"/>
        </w:rPr>
        <w:t xml:space="preserve"> but at</w:t>
      </w:r>
      <w:r w:rsidR="009F10D7" w:rsidRPr="00997643">
        <w:rPr>
          <w:rFonts w:ascii="Book Antiqua" w:hAnsi="Book Antiqua" w:cs="Times New Roman"/>
          <w:sz w:val="24"/>
          <w:szCs w:val="24"/>
          <w:lang w:val="en-US"/>
        </w:rPr>
        <w:t xml:space="preserve"> the moment</w:t>
      </w:r>
      <w:r w:rsidR="00075634" w:rsidRPr="00997643">
        <w:rPr>
          <w:rFonts w:ascii="Book Antiqua" w:hAnsi="Book Antiqua" w:cs="Times New Roman"/>
          <w:sz w:val="24"/>
          <w:szCs w:val="24"/>
          <w:lang w:val="en-US"/>
        </w:rPr>
        <w:t xml:space="preserve"> both</w:t>
      </w:r>
      <w:r w:rsidR="0073423D" w:rsidRPr="00997643">
        <w:rPr>
          <w:rFonts w:ascii="Book Antiqua" w:hAnsi="Book Antiqua" w:cs="Times New Roman"/>
          <w:sz w:val="24"/>
          <w:szCs w:val="24"/>
          <w:lang w:val="en-US"/>
        </w:rPr>
        <w:t xml:space="preserve"> </w:t>
      </w:r>
      <w:r w:rsidR="00D138C9" w:rsidRPr="00997643">
        <w:rPr>
          <w:rFonts w:ascii="Book Antiqua" w:eastAsia="Arial Unicode MS" w:hAnsi="Book Antiqua" w:cs="Times New Roman"/>
          <w:sz w:val="24"/>
          <w:szCs w:val="24"/>
          <w:lang w:val="en-US"/>
        </w:rPr>
        <w:t>safety and</w:t>
      </w:r>
      <w:r w:rsidR="0067696F" w:rsidRPr="00997643">
        <w:rPr>
          <w:rFonts w:ascii="Book Antiqua" w:eastAsia="Arial Unicode MS" w:hAnsi="Book Antiqua" w:cs="Times New Roman"/>
          <w:sz w:val="24"/>
          <w:szCs w:val="24"/>
          <w:lang w:val="en-US"/>
        </w:rPr>
        <w:t xml:space="preserve"> </w:t>
      </w:r>
      <w:r w:rsidR="00D138C9" w:rsidRPr="00997643">
        <w:rPr>
          <w:rFonts w:ascii="Book Antiqua" w:eastAsia="Arial Unicode MS" w:hAnsi="Book Antiqua" w:cs="Times New Roman"/>
          <w:sz w:val="24"/>
          <w:szCs w:val="24"/>
          <w:lang w:val="en-US"/>
        </w:rPr>
        <w:t xml:space="preserve">effectiveness </w:t>
      </w:r>
      <w:r w:rsidR="007351B6" w:rsidRPr="00997643">
        <w:rPr>
          <w:rFonts w:ascii="Book Antiqua" w:eastAsia="Arial Unicode MS" w:hAnsi="Book Antiqua" w:cs="Times New Roman"/>
          <w:sz w:val="24"/>
          <w:szCs w:val="24"/>
          <w:lang w:val="en-US"/>
        </w:rPr>
        <w:t xml:space="preserve">of protease </w:t>
      </w:r>
      <w:r w:rsidR="00075634" w:rsidRPr="00997643">
        <w:rPr>
          <w:rFonts w:ascii="Book Antiqua" w:eastAsia="Arial Unicode MS" w:hAnsi="Book Antiqua" w:cs="Times New Roman"/>
          <w:sz w:val="24"/>
          <w:szCs w:val="24"/>
          <w:lang w:val="en-US"/>
        </w:rPr>
        <w:t>or</w:t>
      </w:r>
      <w:r w:rsidR="0067696F" w:rsidRPr="00997643">
        <w:rPr>
          <w:rFonts w:ascii="Book Antiqua" w:eastAsia="Arial Unicode MS" w:hAnsi="Book Antiqua" w:cs="Times New Roman"/>
          <w:sz w:val="24"/>
          <w:szCs w:val="24"/>
          <w:lang w:val="en-US"/>
        </w:rPr>
        <w:t xml:space="preserve"> </w:t>
      </w:r>
      <w:r w:rsidR="00D138C9" w:rsidRPr="00997643">
        <w:rPr>
          <w:rFonts w:ascii="Book Antiqua" w:eastAsia="Arial Unicode MS" w:hAnsi="Book Antiqua" w:cs="Times New Roman"/>
          <w:sz w:val="24"/>
          <w:szCs w:val="24"/>
          <w:lang w:val="en-US"/>
        </w:rPr>
        <w:t xml:space="preserve">polymerase </w:t>
      </w:r>
      <w:r w:rsidR="007351B6" w:rsidRPr="00997643">
        <w:rPr>
          <w:rFonts w:ascii="Book Antiqua" w:eastAsia="Arial Unicode MS" w:hAnsi="Book Antiqua" w:cs="Times New Roman"/>
          <w:sz w:val="24"/>
          <w:szCs w:val="24"/>
          <w:lang w:val="en-US"/>
        </w:rPr>
        <w:t xml:space="preserve">inhibitors </w:t>
      </w:r>
      <w:r w:rsidR="0078236C" w:rsidRPr="00997643">
        <w:rPr>
          <w:rFonts w:ascii="Book Antiqua" w:eastAsia="Arial Unicode MS" w:hAnsi="Book Antiqua" w:cs="Times New Roman"/>
          <w:sz w:val="24"/>
          <w:szCs w:val="24"/>
          <w:lang w:val="en-US"/>
        </w:rPr>
        <w:t xml:space="preserve">in pediatric patients have not been </w:t>
      </w:r>
      <w:r w:rsidR="00CE07FB" w:rsidRPr="00997643">
        <w:rPr>
          <w:rFonts w:ascii="Book Antiqua" w:hAnsi="Book Antiqua" w:cs="Times New Roman"/>
          <w:sz w:val="24"/>
          <w:szCs w:val="24"/>
          <w:lang w:val="en-US"/>
        </w:rPr>
        <w:t>established.</w:t>
      </w:r>
    </w:p>
    <w:p w:rsidR="0076058D" w:rsidRPr="00997643" w:rsidRDefault="0076058D" w:rsidP="00997643">
      <w:pPr>
        <w:spacing w:after="0" w:line="360" w:lineRule="auto"/>
        <w:jc w:val="both"/>
        <w:rPr>
          <w:rFonts w:ascii="Book Antiqua" w:hAnsi="Book Antiqua" w:cs="Times New Roman"/>
          <w:sz w:val="24"/>
          <w:szCs w:val="24"/>
          <w:lang w:val="en-US"/>
        </w:rPr>
      </w:pPr>
    </w:p>
    <w:p w:rsidR="00F141D8" w:rsidRPr="00997643" w:rsidRDefault="00210128" w:rsidP="00997643">
      <w:pPr>
        <w:spacing w:after="0" w:line="360" w:lineRule="auto"/>
        <w:jc w:val="both"/>
        <w:rPr>
          <w:rFonts w:ascii="Book Antiqua" w:hAnsi="Book Antiqua" w:cs="Times New Roman"/>
          <w:b/>
          <w:sz w:val="24"/>
          <w:szCs w:val="24"/>
          <w:lang w:val="en-US" w:eastAsia="zh-CN"/>
        </w:rPr>
      </w:pPr>
      <w:r w:rsidRPr="00997643">
        <w:rPr>
          <w:rFonts w:ascii="Book Antiqua" w:hAnsi="Book Antiqua" w:cs="Times New Roman"/>
          <w:b/>
          <w:sz w:val="24"/>
          <w:szCs w:val="24"/>
          <w:lang w:val="en-US"/>
        </w:rPr>
        <w:t>CONCLUSION</w:t>
      </w:r>
    </w:p>
    <w:p w:rsidR="00673803" w:rsidRDefault="00651219" w:rsidP="00673803">
      <w:pPr>
        <w:spacing w:after="0" w:line="360" w:lineRule="auto"/>
        <w:jc w:val="both"/>
        <w:rPr>
          <w:rFonts w:ascii="Book Antiqua" w:hAnsi="Book Antiqua" w:cs="Times New Roman"/>
          <w:sz w:val="24"/>
          <w:szCs w:val="24"/>
          <w:lang w:val="en-US" w:eastAsia="zh-CN"/>
        </w:rPr>
      </w:pPr>
      <w:r w:rsidRPr="00997643">
        <w:rPr>
          <w:rFonts w:ascii="Book Antiqua" w:hAnsi="Book Antiqua" w:cs="Times New Roman"/>
          <w:sz w:val="24"/>
          <w:szCs w:val="24"/>
          <w:lang w:val="en-US"/>
        </w:rPr>
        <w:t xml:space="preserve">The </w:t>
      </w:r>
      <w:r w:rsidR="007B3D60" w:rsidRPr="00997643">
        <w:rPr>
          <w:rFonts w:ascii="Book Antiqua" w:hAnsi="Book Antiqua" w:cs="Times New Roman"/>
          <w:sz w:val="24"/>
          <w:szCs w:val="24"/>
          <w:lang w:val="en-US"/>
        </w:rPr>
        <w:t>problem</w:t>
      </w:r>
      <w:r w:rsidR="009F10D7" w:rsidRPr="00997643">
        <w:rPr>
          <w:rFonts w:ascii="Book Antiqua" w:hAnsi="Book Antiqua" w:cs="Times New Roman"/>
          <w:sz w:val="24"/>
          <w:szCs w:val="24"/>
          <w:lang w:val="en-US"/>
        </w:rPr>
        <w:t xml:space="preserve"> of</w:t>
      </w:r>
      <w:r w:rsidR="007B3D60"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HCV</w:t>
      </w:r>
      <w:r w:rsidR="007B3D60" w:rsidRPr="00997643">
        <w:rPr>
          <w:rFonts w:ascii="Book Antiqua" w:hAnsi="Book Antiqua" w:cs="Times New Roman"/>
          <w:sz w:val="24"/>
          <w:szCs w:val="24"/>
          <w:lang w:val="en-US"/>
        </w:rPr>
        <w:t xml:space="preserve"> infection </w:t>
      </w:r>
      <w:r w:rsidR="009F10D7" w:rsidRPr="00997643">
        <w:rPr>
          <w:rFonts w:ascii="Book Antiqua" w:hAnsi="Book Antiqua" w:cs="Times New Roman"/>
          <w:sz w:val="24"/>
          <w:szCs w:val="24"/>
          <w:lang w:val="en-US"/>
        </w:rPr>
        <w:t>in</w:t>
      </w:r>
      <w:r w:rsidR="00E77D77" w:rsidRPr="00997643">
        <w:rPr>
          <w:rFonts w:ascii="Book Antiqua" w:hAnsi="Book Antiqua" w:cs="Times New Roman"/>
          <w:sz w:val="24"/>
          <w:szCs w:val="24"/>
          <w:lang w:val="en-US"/>
        </w:rPr>
        <w:t xml:space="preserve"> pregnancy is still a matter of concern. The first </w:t>
      </w:r>
      <w:r w:rsidR="00EB1541" w:rsidRPr="00997643">
        <w:rPr>
          <w:rFonts w:ascii="Book Antiqua" w:hAnsi="Book Antiqua" w:cs="Times New Roman"/>
          <w:sz w:val="24"/>
          <w:szCs w:val="24"/>
          <w:lang w:val="en-US"/>
        </w:rPr>
        <w:t xml:space="preserve">concern </w:t>
      </w:r>
      <w:r w:rsidR="00E77D77" w:rsidRPr="00997643">
        <w:rPr>
          <w:rFonts w:ascii="Book Antiqua" w:hAnsi="Book Antiqua" w:cs="Times New Roman"/>
          <w:sz w:val="24"/>
          <w:szCs w:val="24"/>
          <w:lang w:val="en-US"/>
        </w:rPr>
        <w:t xml:space="preserve">is the </w:t>
      </w:r>
      <w:r w:rsidR="007A28EF" w:rsidRPr="00997643">
        <w:rPr>
          <w:rFonts w:ascii="Book Antiqua" w:hAnsi="Book Antiqua" w:cs="Times New Roman"/>
          <w:sz w:val="24"/>
          <w:szCs w:val="24"/>
          <w:lang w:val="en-US"/>
        </w:rPr>
        <w:t xml:space="preserve">possible impact of </w:t>
      </w:r>
      <w:r w:rsidRPr="00997643">
        <w:rPr>
          <w:rFonts w:ascii="Book Antiqua" w:hAnsi="Book Antiqua" w:cs="Times New Roman"/>
          <w:sz w:val="24"/>
          <w:szCs w:val="24"/>
          <w:lang w:val="en-US"/>
        </w:rPr>
        <w:t>HCV infection</w:t>
      </w:r>
      <w:r w:rsidR="003F1730" w:rsidRPr="00997643">
        <w:rPr>
          <w:rFonts w:ascii="Book Antiqua" w:hAnsi="Book Antiqua" w:cs="Times New Roman"/>
          <w:sz w:val="24"/>
          <w:szCs w:val="24"/>
          <w:lang w:val="en-US"/>
        </w:rPr>
        <w:t xml:space="preserve"> </w:t>
      </w:r>
      <w:r w:rsidR="007B3D60" w:rsidRPr="00997643">
        <w:rPr>
          <w:rFonts w:ascii="Book Antiqua" w:hAnsi="Book Antiqua" w:cs="Times New Roman"/>
          <w:sz w:val="24"/>
          <w:szCs w:val="24"/>
          <w:lang w:val="en-US"/>
        </w:rPr>
        <w:t xml:space="preserve">on the mother’s health </w:t>
      </w:r>
      <w:r w:rsidR="003F1730" w:rsidRPr="00997643">
        <w:rPr>
          <w:rFonts w:ascii="Book Antiqua" w:hAnsi="Book Antiqua" w:cs="Times New Roman"/>
          <w:sz w:val="24"/>
          <w:szCs w:val="24"/>
          <w:lang w:val="en-US"/>
        </w:rPr>
        <w:t xml:space="preserve">during pregnancy </w:t>
      </w:r>
      <w:r w:rsidR="007B3D60" w:rsidRPr="00997643">
        <w:rPr>
          <w:rFonts w:ascii="Book Antiqua" w:hAnsi="Book Antiqua" w:cs="Times New Roman"/>
          <w:sz w:val="24"/>
          <w:szCs w:val="24"/>
          <w:lang w:val="en-US"/>
        </w:rPr>
        <w:t xml:space="preserve">and </w:t>
      </w:r>
      <w:r w:rsidR="00EB1541" w:rsidRPr="00997643">
        <w:rPr>
          <w:rFonts w:ascii="Book Antiqua" w:hAnsi="Book Antiqua" w:cs="Times New Roman"/>
          <w:sz w:val="24"/>
          <w:szCs w:val="24"/>
          <w:lang w:val="en-US"/>
        </w:rPr>
        <w:t xml:space="preserve">in </w:t>
      </w:r>
      <w:r w:rsidR="007B3D60" w:rsidRPr="00997643">
        <w:rPr>
          <w:rFonts w:ascii="Book Antiqua" w:hAnsi="Book Antiqua" w:cs="Times New Roman"/>
          <w:sz w:val="24"/>
          <w:szCs w:val="24"/>
          <w:lang w:val="en-US"/>
        </w:rPr>
        <w:t xml:space="preserve">the </w:t>
      </w:r>
      <w:r w:rsidR="003F1730" w:rsidRPr="00997643">
        <w:rPr>
          <w:rFonts w:ascii="Book Antiqua" w:hAnsi="Book Antiqua" w:cs="Times New Roman"/>
          <w:sz w:val="24"/>
          <w:szCs w:val="24"/>
          <w:lang w:val="en-US"/>
        </w:rPr>
        <w:t>post-partum period</w:t>
      </w:r>
      <w:r w:rsidR="00A92680" w:rsidRPr="00997643">
        <w:rPr>
          <w:rFonts w:ascii="Book Antiqua" w:hAnsi="Book Antiqua" w:cs="Times New Roman"/>
          <w:sz w:val="24"/>
          <w:szCs w:val="24"/>
          <w:lang w:val="en-US"/>
        </w:rPr>
        <w:t xml:space="preserve"> due to th</w:t>
      </w:r>
      <w:r w:rsidR="003F1730" w:rsidRPr="00997643">
        <w:rPr>
          <w:rFonts w:ascii="Book Antiqua" w:hAnsi="Book Antiqua" w:cs="Times New Roman"/>
          <w:sz w:val="24"/>
          <w:szCs w:val="24"/>
          <w:lang w:val="en-US"/>
        </w:rPr>
        <w:t xml:space="preserve">e intense physiological changes and </w:t>
      </w:r>
      <w:r w:rsidR="00EB1541" w:rsidRPr="00997643">
        <w:rPr>
          <w:rFonts w:ascii="Book Antiqua" w:hAnsi="Book Antiqua" w:cs="Times New Roman"/>
          <w:sz w:val="24"/>
          <w:szCs w:val="24"/>
          <w:lang w:val="en-US"/>
        </w:rPr>
        <w:t xml:space="preserve">the </w:t>
      </w:r>
      <w:r w:rsidR="00E77D77" w:rsidRPr="00997643">
        <w:rPr>
          <w:rFonts w:ascii="Book Antiqua" w:hAnsi="Book Antiqua" w:cs="Times New Roman"/>
          <w:sz w:val="24"/>
          <w:szCs w:val="24"/>
          <w:lang w:val="en-US"/>
        </w:rPr>
        <w:t xml:space="preserve">virus/host </w:t>
      </w:r>
      <w:r w:rsidR="003F1730" w:rsidRPr="00997643">
        <w:rPr>
          <w:rFonts w:ascii="Book Antiqua" w:hAnsi="Book Antiqua" w:cs="Times New Roman"/>
          <w:sz w:val="24"/>
          <w:szCs w:val="24"/>
          <w:lang w:val="en-US"/>
        </w:rPr>
        <w:t xml:space="preserve">interaction </w:t>
      </w:r>
      <w:r w:rsidR="00E77D77" w:rsidRPr="00997643">
        <w:rPr>
          <w:rFonts w:ascii="Book Antiqua" w:hAnsi="Book Antiqua" w:cs="Times New Roman"/>
          <w:sz w:val="24"/>
          <w:szCs w:val="24"/>
          <w:lang w:val="en-US"/>
        </w:rPr>
        <w:t xml:space="preserve">that </w:t>
      </w:r>
      <w:r w:rsidR="009F10D7" w:rsidRPr="00997643">
        <w:rPr>
          <w:rFonts w:ascii="Book Antiqua" w:hAnsi="Book Antiqua" w:cs="Times New Roman"/>
          <w:sz w:val="24"/>
          <w:szCs w:val="24"/>
          <w:lang w:val="en-US"/>
        </w:rPr>
        <w:t xml:space="preserve">characterize </w:t>
      </w:r>
      <w:r w:rsidR="00E77D77" w:rsidRPr="00997643">
        <w:rPr>
          <w:rFonts w:ascii="Book Antiqua" w:hAnsi="Book Antiqua" w:cs="Times New Roman"/>
          <w:sz w:val="24"/>
          <w:szCs w:val="24"/>
          <w:lang w:val="en-US"/>
        </w:rPr>
        <w:t>this period</w:t>
      </w:r>
      <w:r w:rsidR="00A92680" w:rsidRPr="00997643">
        <w:rPr>
          <w:rFonts w:ascii="Book Antiqua" w:hAnsi="Book Antiqua" w:cs="Times New Roman"/>
          <w:sz w:val="24"/>
          <w:szCs w:val="24"/>
          <w:lang w:val="en-US"/>
        </w:rPr>
        <w:t xml:space="preserve">. </w:t>
      </w:r>
      <w:r w:rsidR="00E77D77" w:rsidRPr="00997643">
        <w:rPr>
          <w:rFonts w:ascii="Book Antiqua" w:hAnsi="Book Antiqua" w:cs="Times New Roman"/>
          <w:sz w:val="24"/>
          <w:szCs w:val="24"/>
          <w:lang w:val="en-US"/>
        </w:rPr>
        <w:t>P</w:t>
      </w:r>
      <w:r w:rsidR="00A92680" w:rsidRPr="00997643">
        <w:rPr>
          <w:rFonts w:ascii="Book Antiqua" w:hAnsi="Book Antiqua" w:cs="Times New Roman"/>
          <w:sz w:val="24"/>
          <w:szCs w:val="24"/>
          <w:lang w:val="en-US"/>
        </w:rPr>
        <w:t xml:space="preserve">regnancy-associated immune modulation </w:t>
      </w:r>
      <w:r w:rsidR="00E77D77" w:rsidRPr="00997643">
        <w:rPr>
          <w:rFonts w:ascii="Book Antiqua" w:hAnsi="Book Antiqua" w:cs="Times New Roman"/>
          <w:sz w:val="24"/>
          <w:szCs w:val="24"/>
          <w:lang w:val="en-US"/>
        </w:rPr>
        <w:t>affects</w:t>
      </w:r>
      <w:r w:rsidR="00A92680" w:rsidRPr="00997643">
        <w:rPr>
          <w:rFonts w:ascii="Book Antiqua" w:hAnsi="Book Antiqua" w:cs="Times New Roman"/>
          <w:sz w:val="24"/>
          <w:szCs w:val="24"/>
          <w:lang w:val="en-US"/>
        </w:rPr>
        <w:t xml:space="preserve"> </w:t>
      </w:r>
      <w:r w:rsidR="00E77D77" w:rsidRPr="00997643">
        <w:rPr>
          <w:rFonts w:ascii="Book Antiqua" w:hAnsi="Book Antiqua" w:cs="Times New Roman"/>
          <w:sz w:val="24"/>
          <w:szCs w:val="24"/>
          <w:lang w:val="en-US"/>
        </w:rPr>
        <w:t xml:space="preserve">the immune response against HCV because it leads to immune tolerance during pregnancy and </w:t>
      </w:r>
      <w:r w:rsidR="00A92680" w:rsidRPr="00997643">
        <w:rPr>
          <w:rFonts w:ascii="Book Antiqua" w:hAnsi="Book Antiqua" w:cs="Times New Roman"/>
          <w:sz w:val="24"/>
          <w:szCs w:val="24"/>
          <w:lang w:val="en-US"/>
        </w:rPr>
        <w:t xml:space="preserve">immune restoration </w:t>
      </w:r>
      <w:r w:rsidR="00E77D77" w:rsidRPr="00997643">
        <w:rPr>
          <w:rFonts w:ascii="Book Antiqua" w:hAnsi="Book Antiqua" w:cs="Times New Roman"/>
          <w:sz w:val="24"/>
          <w:szCs w:val="24"/>
          <w:lang w:val="en-US"/>
        </w:rPr>
        <w:t xml:space="preserve">immediately after </w:t>
      </w:r>
      <w:r w:rsidR="00A92680" w:rsidRPr="00997643">
        <w:rPr>
          <w:rFonts w:ascii="Book Antiqua" w:hAnsi="Book Antiqua" w:cs="Times New Roman"/>
          <w:sz w:val="24"/>
          <w:szCs w:val="24"/>
          <w:lang w:val="en-US"/>
        </w:rPr>
        <w:t>delivery</w:t>
      </w:r>
      <w:r w:rsidR="00E77D77" w:rsidRPr="00997643">
        <w:rPr>
          <w:rFonts w:ascii="Book Antiqua" w:hAnsi="Book Antiqua" w:cs="Times New Roman"/>
          <w:sz w:val="24"/>
          <w:szCs w:val="24"/>
          <w:lang w:val="en-US"/>
        </w:rPr>
        <w:t xml:space="preserve">. This </w:t>
      </w:r>
      <w:r w:rsidR="00A92680" w:rsidRPr="00997643">
        <w:rPr>
          <w:rFonts w:ascii="Book Antiqua" w:hAnsi="Book Antiqua" w:cs="Times New Roman"/>
          <w:sz w:val="24"/>
          <w:szCs w:val="24"/>
          <w:lang w:val="en-US"/>
        </w:rPr>
        <w:t xml:space="preserve">phenomenon does not </w:t>
      </w:r>
      <w:r w:rsidR="007B3D60" w:rsidRPr="00997643">
        <w:rPr>
          <w:rFonts w:ascii="Book Antiqua" w:hAnsi="Book Antiqua" w:cs="Times New Roman"/>
          <w:sz w:val="24"/>
          <w:szCs w:val="24"/>
          <w:lang w:val="en-US"/>
        </w:rPr>
        <w:t xml:space="preserve">seem to </w:t>
      </w:r>
      <w:r w:rsidR="00E77D77" w:rsidRPr="00997643">
        <w:rPr>
          <w:rFonts w:ascii="Book Antiqua" w:hAnsi="Book Antiqua" w:cs="Times New Roman"/>
          <w:sz w:val="24"/>
          <w:szCs w:val="24"/>
          <w:lang w:val="en-US"/>
        </w:rPr>
        <w:t xml:space="preserve">impact negatively </w:t>
      </w:r>
      <w:r w:rsidR="00A92680" w:rsidRPr="00997643">
        <w:rPr>
          <w:rFonts w:ascii="Book Antiqua" w:hAnsi="Book Antiqua" w:cs="Times New Roman"/>
          <w:sz w:val="24"/>
          <w:szCs w:val="24"/>
          <w:lang w:val="en-US"/>
        </w:rPr>
        <w:t xml:space="preserve">on liver disease in most pregnant women, but </w:t>
      </w:r>
      <w:r w:rsidR="00E77D77" w:rsidRPr="00997643">
        <w:rPr>
          <w:rFonts w:ascii="Book Antiqua" w:hAnsi="Book Antiqua" w:cs="Times New Roman"/>
          <w:sz w:val="24"/>
          <w:szCs w:val="24"/>
          <w:lang w:val="en-US"/>
        </w:rPr>
        <w:t>may worsen liver function in some cases.</w:t>
      </w:r>
      <w:r w:rsidR="009F10D7" w:rsidRPr="00997643">
        <w:rPr>
          <w:rFonts w:ascii="Book Antiqua" w:hAnsi="Book Antiqua" w:cs="Times New Roman"/>
          <w:sz w:val="24"/>
          <w:szCs w:val="24"/>
          <w:lang w:val="en-US"/>
        </w:rPr>
        <w:t xml:space="preserve"> </w:t>
      </w:r>
      <w:r w:rsidR="007B3D60" w:rsidRPr="00997643">
        <w:rPr>
          <w:rFonts w:ascii="Book Antiqua" w:hAnsi="Book Antiqua" w:cs="Times New Roman"/>
          <w:sz w:val="24"/>
          <w:szCs w:val="24"/>
          <w:lang w:val="en-US"/>
        </w:rPr>
        <w:t>Differently</w:t>
      </w:r>
      <w:r w:rsidR="009F10D7" w:rsidRPr="00997643">
        <w:rPr>
          <w:rFonts w:ascii="Book Antiqua" w:hAnsi="Book Antiqua" w:cs="Times New Roman"/>
          <w:sz w:val="24"/>
          <w:szCs w:val="24"/>
          <w:lang w:val="en-US"/>
        </w:rPr>
        <w:t>,</w:t>
      </w:r>
      <w:r w:rsidR="00E77D77" w:rsidRPr="00997643">
        <w:rPr>
          <w:rFonts w:ascii="Book Antiqua" w:hAnsi="Book Antiqua" w:cs="Times New Roman"/>
          <w:sz w:val="24"/>
          <w:szCs w:val="24"/>
          <w:lang w:val="en-US"/>
        </w:rPr>
        <w:t xml:space="preserve"> </w:t>
      </w:r>
      <w:r w:rsidR="009F10D7" w:rsidRPr="00997643">
        <w:rPr>
          <w:rFonts w:ascii="Book Antiqua" w:hAnsi="Book Antiqua" w:cs="Times New Roman"/>
          <w:sz w:val="24"/>
          <w:szCs w:val="24"/>
          <w:lang w:val="en-US"/>
        </w:rPr>
        <w:t>childbearing wome</w:t>
      </w:r>
      <w:r w:rsidR="007B3D60" w:rsidRPr="00997643">
        <w:rPr>
          <w:rFonts w:ascii="Book Antiqua" w:hAnsi="Book Antiqua" w:cs="Times New Roman"/>
          <w:sz w:val="24"/>
          <w:szCs w:val="24"/>
          <w:lang w:val="en-US"/>
        </w:rPr>
        <w:t>n with H</w:t>
      </w:r>
      <w:r w:rsidR="009F10D7" w:rsidRPr="00997643">
        <w:rPr>
          <w:rFonts w:ascii="Book Antiqua" w:hAnsi="Book Antiqua" w:cs="Times New Roman"/>
          <w:sz w:val="24"/>
          <w:szCs w:val="24"/>
          <w:lang w:val="en-US"/>
        </w:rPr>
        <w:t>CV-related liver cirrhosis are</w:t>
      </w:r>
      <w:r w:rsidR="007B3D60" w:rsidRPr="00997643">
        <w:rPr>
          <w:rFonts w:ascii="Book Antiqua" w:hAnsi="Book Antiqua" w:cs="Times New Roman"/>
          <w:sz w:val="24"/>
          <w:szCs w:val="24"/>
          <w:lang w:val="en-US"/>
        </w:rPr>
        <w:t xml:space="preserve"> at high risk of </w:t>
      </w:r>
      <w:r w:rsidR="00E77D77" w:rsidRPr="00997643">
        <w:rPr>
          <w:rFonts w:ascii="Book Antiqua" w:hAnsi="Book Antiqua" w:cs="Times New Roman"/>
          <w:sz w:val="24"/>
          <w:szCs w:val="24"/>
          <w:lang w:val="en-US"/>
        </w:rPr>
        <w:t xml:space="preserve">liver decompensation during </w:t>
      </w:r>
      <w:r w:rsidR="007B3D60" w:rsidRPr="00997643">
        <w:rPr>
          <w:rFonts w:ascii="Book Antiqua" w:hAnsi="Book Antiqua" w:cs="Times New Roman"/>
          <w:sz w:val="24"/>
          <w:szCs w:val="24"/>
          <w:lang w:val="en-US"/>
        </w:rPr>
        <w:t>pregnancy.</w:t>
      </w:r>
      <w:r w:rsidR="0067696F" w:rsidRPr="00997643">
        <w:rPr>
          <w:rFonts w:ascii="Book Antiqua" w:hAnsi="Book Antiqua" w:cs="Times New Roman"/>
          <w:sz w:val="24"/>
          <w:szCs w:val="24"/>
          <w:lang w:val="en-US"/>
        </w:rPr>
        <w:t xml:space="preserve"> </w:t>
      </w:r>
    </w:p>
    <w:p w:rsidR="007B3D60" w:rsidRPr="00997643" w:rsidRDefault="007B3D60" w:rsidP="00673803">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lastRenderedPageBreak/>
        <w:t xml:space="preserve">The second concern is the impact </w:t>
      </w:r>
      <w:r w:rsidR="00994D3E" w:rsidRPr="00997643">
        <w:rPr>
          <w:rFonts w:ascii="Book Antiqua" w:hAnsi="Book Antiqua" w:cs="Times New Roman"/>
          <w:sz w:val="24"/>
          <w:szCs w:val="24"/>
          <w:lang w:val="en-US"/>
        </w:rPr>
        <w:t xml:space="preserve">of HCV </w:t>
      </w:r>
      <w:r w:rsidR="00E77D77" w:rsidRPr="00997643">
        <w:rPr>
          <w:rFonts w:ascii="Book Antiqua" w:hAnsi="Book Antiqua" w:cs="Times New Roman"/>
          <w:sz w:val="24"/>
          <w:szCs w:val="24"/>
          <w:lang w:val="en-US"/>
        </w:rPr>
        <w:t>on delivery outcome. HCV-</w:t>
      </w:r>
      <w:r w:rsidR="009F10D7" w:rsidRPr="00997643">
        <w:rPr>
          <w:rFonts w:ascii="Book Antiqua" w:hAnsi="Book Antiqua" w:cs="Times New Roman"/>
          <w:sz w:val="24"/>
          <w:szCs w:val="24"/>
          <w:lang w:val="en-US"/>
        </w:rPr>
        <w:t>infected wome</w:t>
      </w:r>
      <w:r w:rsidRPr="00997643">
        <w:rPr>
          <w:rFonts w:ascii="Book Antiqua" w:hAnsi="Book Antiqua" w:cs="Times New Roman"/>
          <w:sz w:val="24"/>
          <w:szCs w:val="24"/>
          <w:lang w:val="en-US"/>
        </w:rPr>
        <w:t>n may</w:t>
      </w:r>
      <w:r w:rsidR="00E77D77" w:rsidRPr="00997643">
        <w:rPr>
          <w:rFonts w:ascii="Book Antiqua" w:hAnsi="Book Antiqua" w:cs="Times New Roman"/>
          <w:sz w:val="24"/>
          <w:szCs w:val="24"/>
          <w:lang w:val="en-US"/>
        </w:rPr>
        <w:t xml:space="preserve"> have an increased risk for </w:t>
      </w:r>
      <w:r w:rsidRPr="00997643">
        <w:rPr>
          <w:rFonts w:ascii="Book Antiqua" w:hAnsi="Book Antiqua" w:cs="Times New Roman"/>
          <w:sz w:val="24"/>
          <w:szCs w:val="24"/>
          <w:lang w:val="en-US"/>
        </w:rPr>
        <w:t xml:space="preserve">premature </w:t>
      </w:r>
      <w:r w:rsidR="00E77D77" w:rsidRPr="00997643">
        <w:rPr>
          <w:rFonts w:ascii="Book Antiqua" w:hAnsi="Book Antiqua" w:cs="Times New Roman"/>
          <w:sz w:val="24"/>
          <w:szCs w:val="24"/>
          <w:lang w:val="en-US"/>
        </w:rPr>
        <w:t xml:space="preserve">membrane rupture </w:t>
      </w:r>
      <w:r w:rsidRPr="00997643">
        <w:rPr>
          <w:rFonts w:ascii="Book Antiqua" w:hAnsi="Book Antiqua" w:cs="Times New Roman"/>
          <w:sz w:val="24"/>
          <w:szCs w:val="24"/>
          <w:lang w:val="en-US"/>
        </w:rPr>
        <w:t>and for</w:t>
      </w:r>
      <w:r w:rsidR="0067696F" w:rsidRPr="00997643">
        <w:rPr>
          <w:rFonts w:ascii="Book Antiqua" w:hAnsi="Book Antiqua" w:cs="Times New Roman"/>
          <w:sz w:val="24"/>
          <w:szCs w:val="24"/>
          <w:lang w:val="en-US"/>
        </w:rPr>
        <w:t xml:space="preserve"> </w:t>
      </w:r>
      <w:r w:rsidR="00E77D77" w:rsidRPr="00997643">
        <w:rPr>
          <w:rFonts w:ascii="Book Antiqua" w:hAnsi="Book Antiqua" w:cs="Times New Roman"/>
          <w:sz w:val="24"/>
          <w:szCs w:val="24"/>
          <w:lang w:val="en-US"/>
        </w:rPr>
        <w:t>c</w:t>
      </w:r>
      <w:r w:rsidRPr="00997643">
        <w:rPr>
          <w:rFonts w:ascii="Book Antiqua" w:hAnsi="Book Antiqua" w:cs="Times New Roman"/>
          <w:sz w:val="24"/>
          <w:szCs w:val="24"/>
          <w:lang w:val="en-US"/>
        </w:rPr>
        <w:t>esa</w:t>
      </w:r>
      <w:r w:rsidR="00994D3E" w:rsidRPr="00997643">
        <w:rPr>
          <w:rFonts w:ascii="Book Antiqua" w:hAnsi="Book Antiqua" w:cs="Times New Roman"/>
          <w:sz w:val="24"/>
          <w:szCs w:val="24"/>
          <w:lang w:val="en-US"/>
        </w:rPr>
        <w:t>r</w:t>
      </w:r>
      <w:r w:rsidRPr="00997643">
        <w:rPr>
          <w:rFonts w:ascii="Book Antiqua" w:hAnsi="Book Antiqua" w:cs="Times New Roman"/>
          <w:sz w:val="24"/>
          <w:szCs w:val="24"/>
          <w:lang w:val="en-US"/>
        </w:rPr>
        <w:t xml:space="preserve">ean </w:t>
      </w:r>
      <w:r w:rsidR="00994D3E" w:rsidRPr="00997643">
        <w:rPr>
          <w:rFonts w:ascii="Book Antiqua" w:hAnsi="Book Antiqua" w:cs="Times New Roman"/>
          <w:sz w:val="24"/>
          <w:szCs w:val="24"/>
          <w:lang w:val="en-US"/>
        </w:rPr>
        <w:t xml:space="preserve">delivery, </w:t>
      </w:r>
      <w:r w:rsidR="00E77D77" w:rsidRPr="00997643">
        <w:rPr>
          <w:rFonts w:ascii="Book Antiqua" w:hAnsi="Book Antiqua" w:cs="Times New Roman"/>
          <w:sz w:val="24"/>
          <w:szCs w:val="24"/>
          <w:lang w:val="en-US"/>
        </w:rPr>
        <w:t xml:space="preserve">but </w:t>
      </w:r>
      <w:r w:rsidR="00EB1541" w:rsidRPr="00997643">
        <w:rPr>
          <w:rFonts w:ascii="Book Antiqua" w:hAnsi="Book Antiqua" w:cs="Times New Roman"/>
          <w:sz w:val="24"/>
          <w:szCs w:val="24"/>
          <w:lang w:val="en-US"/>
        </w:rPr>
        <w:t xml:space="preserve">there is no </w:t>
      </w:r>
      <w:r w:rsidR="00994D3E" w:rsidRPr="00997643">
        <w:rPr>
          <w:rFonts w:ascii="Book Antiqua" w:hAnsi="Book Antiqua" w:cs="Times New Roman"/>
          <w:sz w:val="24"/>
          <w:szCs w:val="24"/>
          <w:lang w:val="en-US"/>
        </w:rPr>
        <w:t>evident</w:t>
      </w:r>
      <w:r w:rsidR="00EB1541" w:rsidRPr="00997643">
        <w:rPr>
          <w:rFonts w:ascii="Book Antiqua" w:hAnsi="Book Antiqua" w:cs="Times New Roman"/>
          <w:sz w:val="24"/>
          <w:szCs w:val="24"/>
          <w:lang w:val="en-US"/>
        </w:rPr>
        <w:t xml:space="preserve"> risk for complications for </w:t>
      </w:r>
      <w:r w:rsidR="00994D3E" w:rsidRPr="00997643">
        <w:rPr>
          <w:rFonts w:ascii="Book Antiqua" w:hAnsi="Book Antiqua" w:cs="Times New Roman"/>
          <w:sz w:val="24"/>
          <w:szCs w:val="24"/>
          <w:lang w:val="en-US"/>
        </w:rPr>
        <w:t>offspring.</w:t>
      </w:r>
    </w:p>
    <w:p w:rsidR="00210128" w:rsidRDefault="00994D3E" w:rsidP="00210128">
      <w:pPr>
        <w:spacing w:after="0" w:line="360" w:lineRule="auto"/>
        <w:ind w:firstLineChars="100" w:firstLine="240"/>
        <w:jc w:val="both"/>
        <w:rPr>
          <w:rFonts w:ascii="Book Antiqua" w:hAnsi="Book Antiqua" w:cs="Times New Roman"/>
          <w:sz w:val="24"/>
          <w:szCs w:val="24"/>
          <w:lang w:val="en-US" w:eastAsia="zh-CN"/>
        </w:rPr>
      </w:pPr>
      <w:r w:rsidRPr="00997643">
        <w:rPr>
          <w:rFonts w:ascii="Book Antiqua" w:hAnsi="Book Antiqua" w:cs="Times New Roman"/>
          <w:sz w:val="24"/>
          <w:szCs w:val="24"/>
          <w:lang w:val="en-US"/>
        </w:rPr>
        <w:t xml:space="preserve">The main concern </w:t>
      </w:r>
      <w:r w:rsidR="00EB1541" w:rsidRPr="00997643">
        <w:rPr>
          <w:rFonts w:ascii="Book Antiqua" w:hAnsi="Book Antiqua" w:cs="Times New Roman"/>
          <w:sz w:val="24"/>
          <w:szCs w:val="24"/>
          <w:lang w:val="en-US"/>
        </w:rPr>
        <w:t>is that HCV-</w:t>
      </w:r>
      <w:r w:rsidR="00935C89" w:rsidRPr="00997643">
        <w:rPr>
          <w:rFonts w:ascii="Book Antiqua" w:hAnsi="Book Antiqua" w:cs="Times New Roman"/>
          <w:sz w:val="24"/>
          <w:szCs w:val="24"/>
          <w:lang w:val="en-US"/>
        </w:rPr>
        <w:t xml:space="preserve">infected </w:t>
      </w:r>
      <w:r w:rsidR="009F10D7" w:rsidRPr="00997643">
        <w:rPr>
          <w:rFonts w:ascii="Book Antiqua" w:hAnsi="Book Antiqua" w:cs="Times New Roman"/>
          <w:sz w:val="24"/>
          <w:szCs w:val="24"/>
          <w:lang w:val="en-US"/>
        </w:rPr>
        <w:t xml:space="preserve">women </w:t>
      </w:r>
      <w:r w:rsidR="00EB1541" w:rsidRPr="00997643">
        <w:rPr>
          <w:rFonts w:ascii="Book Antiqua" w:hAnsi="Book Antiqua" w:cs="Times New Roman"/>
          <w:sz w:val="24"/>
          <w:szCs w:val="24"/>
          <w:lang w:val="en-US"/>
        </w:rPr>
        <w:t>may</w:t>
      </w:r>
      <w:r w:rsidR="00935C89" w:rsidRPr="00997643">
        <w:rPr>
          <w:rFonts w:ascii="Book Antiqua" w:hAnsi="Book Antiqua" w:cs="Times New Roman"/>
          <w:sz w:val="24"/>
          <w:szCs w:val="24"/>
          <w:lang w:val="en-US"/>
        </w:rPr>
        <w:t xml:space="preserve"> transmit the infection to the</w:t>
      </w:r>
      <w:r w:rsidR="00EB1541" w:rsidRPr="00997643">
        <w:rPr>
          <w:rFonts w:ascii="Book Antiqua" w:hAnsi="Book Antiqua" w:cs="Times New Roman"/>
          <w:sz w:val="24"/>
          <w:szCs w:val="24"/>
          <w:lang w:val="en-US"/>
        </w:rPr>
        <w:t>ir</w:t>
      </w:r>
      <w:r w:rsidR="00935C89" w:rsidRPr="00997643">
        <w:rPr>
          <w:rFonts w:ascii="Book Antiqua" w:hAnsi="Book Antiqua" w:cs="Times New Roman"/>
          <w:sz w:val="24"/>
          <w:szCs w:val="24"/>
          <w:lang w:val="en-US"/>
        </w:rPr>
        <w:t xml:space="preserve"> </w:t>
      </w:r>
      <w:r w:rsidR="00EB1541" w:rsidRPr="00997643">
        <w:rPr>
          <w:rFonts w:ascii="Book Antiqua" w:hAnsi="Book Antiqua" w:cs="Times New Roman"/>
          <w:sz w:val="24"/>
          <w:szCs w:val="24"/>
          <w:lang w:val="en-US"/>
        </w:rPr>
        <w:t xml:space="preserve">offspring during pregnancy, upon delivery or during breastfeeding. </w:t>
      </w:r>
      <w:r w:rsidR="009F10D7" w:rsidRPr="00997643">
        <w:rPr>
          <w:rFonts w:ascii="Book Antiqua" w:hAnsi="Book Antiqua" w:cs="Times New Roman"/>
          <w:sz w:val="24"/>
          <w:szCs w:val="24"/>
          <w:lang w:val="en-US"/>
        </w:rPr>
        <w:t>The overall</w:t>
      </w:r>
      <w:r w:rsidR="008D269D" w:rsidRPr="00997643">
        <w:rPr>
          <w:rFonts w:ascii="Book Antiqua" w:hAnsi="Book Antiqua" w:cs="Times New Roman"/>
          <w:sz w:val="24"/>
          <w:szCs w:val="24"/>
          <w:lang w:val="en-US"/>
        </w:rPr>
        <w:t xml:space="preserve"> rate of vertical transmission is low (3</w:t>
      </w:r>
      <w:r w:rsidR="00210128">
        <w:rPr>
          <w:rFonts w:ascii="Book Antiqua" w:hAnsi="Book Antiqua" w:cs="Times New Roman" w:hint="eastAsia"/>
          <w:sz w:val="24"/>
          <w:szCs w:val="24"/>
          <w:lang w:val="en-US" w:eastAsia="zh-CN"/>
        </w:rPr>
        <w:t>%</w:t>
      </w:r>
      <w:r w:rsidR="008D269D" w:rsidRPr="00997643">
        <w:rPr>
          <w:rFonts w:ascii="Book Antiqua" w:hAnsi="Book Antiqua" w:cs="Times New Roman"/>
          <w:sz w:val="24"/>
          <w:szCs w:val="24"/>
          <w:lang w:val="en-US"/>
        </w:rPr>
        <w:t>-5%),</w:t>
      </w:r>
      <w:r w:rsidR="00EB1541" w:rsidRPr="00997643">
        <w:rPr>
          <w:rFonts w:ascii="Book Antiqua" w:hAnsi="Book Antiqua" w:cs="Times New Roman"/>
          <w:sz w:val="24"/>
          <w:szCs w:val="24"/>
          <w:lang w:val="en-US"/>
        </w:rPr>
        <w:t xml:space="preserve"> but the risk is higher for </w:t>
      </w:r>
      <w:r w:rsidR="008D269D" w:rsidRPr="00997643">
        <w:rPr>
          <w:rFonts w:ascii="Book Antiqua" w:hAnsi="Book Antiqua" w:cs="Times New Roman"/>
          <w:sz w:val="24"/>
          <w:szCs w:val="24"/>
          <w:lang w:val="en-US"/>
        </w:rPr>
        <w:t xml:space="preserve">women </w:t>
      </w:r>
      <w:r w:rsidR="00EB1541" w:rsidRPr="00997643">
        <w:rPr>
          <w:rFonts w:ascii="Book Antiqua" w:hAnsi="Book Antiqua" w:cs="Times New Roman"/>
          <w:sz w:val="24"/>
          <w:szCs w:val="24"/>
          <w:lang w:val="en-US"/>
        </w:rPr>
        <w:t xml:space="preserve">with high </w:t>
      </w:r>
      <w:proofErr w:type="spellStart"/>
      <w:r w:rsidR="00EB1541" w:rsidRPr="00997643">
        <w:rPr>
          <w:rFonts w:ascii="Book Antiqua" w:hAnsi="Book Antiqua" w:cs="Times New Roman"/>
          <w:sz w:val="24"/>
          <w:szCs w:val="24"/>
          <w:lang w:val="en-US"/>
        </w:rPr>
        <w:t>vir</w:t>
      </w:r>
      <w:r w:rsidR="008D269D" w:rsidRPr="00997643">
        <w:rPr>
          <w:rFonts w:ascii="Book Antiqua" w:hAnsi="Book Antiqua" w:cs="Times New Roman"/>
          <w:sz w:val="24"/>
          <w:szCs w:val="24"/>
          <w:lang w:val="en-US"/>
        </w:rPr>
        <w:t>emia</w:t>
      </w:r>
      <w:proofErr w:type="spellEnd"/>
      <w:r w:rsidR="008D269D" w:rsidRPr="00997643">
        <w:rPr>
          <w:rFonts w:ascii="Book Antiqua" w:hAnsi="Book Antiqua" w:cs="Times New Roman"/>
          <w:sz w:val="24"/>
          <w:szCs w:val="24"/>
          <w:lang w:val="en-US"/>
        </w:rPr>
        <w:t xml:space="preserve"> or</w:t>
      </w:r>
      <w:r w:rsidR="0067696F" w:rsidRPr="00997643">
        <w:rPr>
          <w:rFonts w:ascii="Book Antiqua" w:hAnsi="Book Antiqua" w:cs="Times New Roman"/>
          <w:sz w:val="24"/>
          <w:szCs w:val="24"/>
          <w:lang w:val="en-US"/>
        </w:rPr>
        <w:t xml:space="preserve"> </w:t>
      </w:r>
      <w:r w:rsidR="008D269D" w:rsidRPr="00997643">
        <w:rPr>
          <w:rFonts w:ascii="Book Antiqua" w:hAnsi="Book Antiqua" w:cs="Times New Roman"/>
          <w:sz w:val="24"/>
          <w:szCs w:val="24"/>
          <w:lang w:val="en-US"/>
        </w:rPr>
        <w:t>HIV co</w:t>
      </w:r>
      <w:r w:rsidR="009F10D7" w:rsidRPr="00997643">
        <w:rPr>
          <w:rFonts w:ascii="Book Antiqua" w:hAnsi="Book Antiqua" w:cs="Times New Roman"/>
          <w:sz w:val="24"/>
          <w:szCs w:val="24"/>
          <w:lang w:val="en-US"/>
        </w:rPr>
        <w:t>-</w:t>
      </w:r>
      <w:r w:rsidR="008D269D" w:rsidRPr="00997643">
        <w:rPr>
          <w:rFonts w:ascii="Book Antiqua" w:hAnsi="Book Antiqua" w:cs="Times New Roman"/>
          <w:sz w:val="24"/>
          <w:szCs w:val="24"/>
          <w:lang w:val="en-US"/>
        </w:rPr>
        <w:t>infection</w:t>
      </w:r>
      <w:r w:rsidR="00EB1541" w:rsidRPr="00997643">
        <w:rPr>
          <w:rFonts w:ascii="Book Antiqua" w:hAnsi="Book Antiqua" w:cs="Times New Roman"/>
          <w:sz w:val="24"/>
          <w:szCs w:val="24"/>
          <w:lang w:val="en-US"/>
        </w:rPr>
        <w:t>,</w:t>
      </w:r>
      <w:r w:rsidR="0067696F" w:rsidRPr="00997643">
        <w:rPr>
          <w:rFonts w:ascii="Book Antiqua" w:hAnsi="Book Antiqua" w:cs="Times New Roman"/>
          <w:sz w:val="24"/>
          <w:szCs w:val="24"/>
          <w:lang w:val="en-US"/>
        </w:rPr>
        <w:t xml:space="preserve"> </w:t>
      </w:r>
      <w:r w:rsidR="008D269D" w:rsidRPr="00997643">
        <w:rPr>
          <w:rFonts w:ascii="Book Antiqua" w:hAnsi="Book Antiqua" w:cs="Times New Roman"/>
          <w:sz w:val="24"/>
          <w:szCs w:val="24"/>
          <w:lang w:val="en-US"/>
        </w:rPr>
        <w:t>and</w:t>
      </w:r>
      <w:r w:rsidR="0067696F" w:rsidRPr="00997643">
        <w:rPr>
          <w:rFonts w:ascii="Book Antiqua" w:hAnsi="Book Antiqua" w:cs="Times New Roman"/>
          <w:sz w:val="24"/>
          <w:szCs w:val="24"/>
          <w:lang w:val="en-US"/>
        </w:rPr>
        <w:t xml:space="preserve"> </w:t>
      </w:r>
      <w:r w:rsidR="008D269D" w:rsidRPr="00997643">
        <w:rPr>
          <w:rFonts w:ascii="Book Antiqua" w:hAnsi="Book Antiqua" w:cs="Times New Roman"/>
          <w:sz w:val="24"/>
          <w:szCs w:val="24"/>
          <w:lang w:val="en-US"/>
        </w:rPr>
        <w:t>in the case of</w:t>
      </w:r>
      <w:r w:rsidR="0067696F" w:rsidRPr="00997643">
        <w:rPr>
          <w:rFonts w:ascii="Book Antiqua" w:hAnsi="Book Antiqua" w:cs="Times New Roman"/>
          <w:sz w:val="24"/>
          <w:szCs w:val="24"/>
          <w:lang w:val="en-US"/>
        </w:rPr>
        <w:t xml:space="preserve"> </w:t>
      </w:r>
      <w:r w:rsidR="008D269D" w:rsidRPr="00997643">
        <w:rPr>
          <w:rFonts w:ascii="Book Antiqua" w:hAnsi="Book Antiqua" w:cs="Times New Roman"/>
          <w:sz w:val="24"/>
          <w:szCs w:val="24"/>
          <w:lang w:val="en-US"/>
        </w:rPr>
        <w:t>exposu</w:t>
      </w:r>
      <w:r w:rsidR="000209DB" w:rsidRPr="00997643">
        <w:rPr>
          <w:rFonts w:ascii="Book Antiqua" w:hAnsi="Book Antiqua" w:cs="Times New Roman"/>
          <w:sz w:val="24"/>
          <w:szCs w:val="24"/>
          <w:lang w:val="en-US"/>
        </w:rPr>
        <w:t xml:space="preserve">re of </w:t>
      </w:r>
      <w:r w:rsidR="00EB1541" w:rsidRPr="00997643">
        <w:rPr>
          <w:rFonts w:ascii="Book Antiqua" w:hAnsi="Book Antiqua" w:cs="Times New Roman"/>
          <w:sz w:val="24"/>
          <w:szCs w:val="24"/>
          <w:lang w:val="en-US"/>
        </w:rPr>
        <w:t xml:space="preserve">the </w:t>
      </w:r>
      <w:r w:rsidR="000209DB" w:rsidRPr="00997643">
        <w:rPr>
          <w:rFonts w:ascii="Book Antiqua" w:hAnsi="Book Antiqua" w:cs="Times New Roman"/>
          <w:sz w:val="24"/>
          <w:szCs w:val="24"/>
          <w:lang w:val="en-US"/>
        </w:rPr>
        <w:t>neonate to infected blood (</w:t>
      </w:r>
      <w:r w:rsidR="000209DB" w:rsidRPr="00210128">
        <w:rPr>
          <w:rFonts w:ascii="Book Antiqua" w:hAnsi="Book Antiqua" w:cs="Times New Roman"/>
          <w:i/>
          <w:sz w:val="24"/>
          <w:szCs w:val="24"/>
          <w:lang w:val="en-US"/>
        </w:rPr>
        <w:t>i</w:t>
      </w:r>
      <w:r w:rsidR="00310D76" w:rsidRPr="00210128">
        <w:rPr>
          <w:rFonts w:ascii="Book Antiqua" w:hAnsi="Book Antiqua" w:cs="Times New Roman"/>
          <w:i/>
          <w:sz w:val="24"/>
          <w:szCs w:val="24"/>
          <w:lang w:val="en-US"/>
        </w:rPr>
        <w:t>.</w:t>
      </w:r>
      <w:r w:rsidR="00851A3D" w:rsidRPr="00210128">
        <w:rPr>
          <w:rFonts w:ascii="Book Antiqua" w:hAnsi="Book Antiqua" w:cs="Times New Roman"/>
          <w:i/>
          <w:sz w:val="24"/>
          <w:szCs w:val="24"/>
          <w:lang w:val="en-US"/>
        </w:rPr>
        <w:t>e.</w:t>
      </w:r>
      <w:r w:rsidR="00310D76" w:rsidRPr="00997643">
        <w:rPr>
          <w:rFonts w:ascii="Book Antiqua" w:hAnsi="Book Antiqua" w:cs="Times New Roman"/>
          <w:sz w:val="24"/>
          <w:szCs w:val="24"/>
          <w:lang w:val="en-US"/>
        </w:rPr>
        <w:t>,</w:t>
      </w:r>
      <w:r w:rsidR="008D269D" w:rsidRPr="00997643">
        <w:rPr>
          <w:rFonts w:ascii="Book Antiqua" w:hAnsi="Book Antiqua" w:cs="Times New Roman"/>
          <w:sz w:val="24"/>
          <w:szCs w:val="24"/>
          <w:lang w:val="en-US"/>
        </w:rPr>
        <w:t xml:space="preserve"> </w:t>
      </w:r>
      <w:r w:rsidR="00EB1541" w:rsidRPr="00997643">
        <w:rPr>
          <w:rFonts w:ascii="Book Antiqua" w:hAnsi="Book Antiqua" w:cs="Times New Roman"/>
          <w:sz w:val="24"/>
          <w:szCs w:val="24"/>
          <w:lang w:val="en-US"/>
        </w:rPr>
        <w:t xml:space="preserve">during </w:t>
      </w:r>
      <w:r w:rsidR="008D269D" w:rsidRPr="00997643">
        <w:rPr>
          <w:rFonts w:ascii="Book Antiqua" w:hAnsi="Book Antiqua" w:cs="Times New Roman"/>
          <w:sz w:val="24"/>
          <w:szCs w:val="24"/>
          <w:lang w:val="en-US"/>
        </w:rPr>
        <w:t xml:space="preserve">prolonged rupture of membranes or vaginal lacerations, and </w:t>
      </w:r>
      <w:r w:rsidR="00EB1541" w:rsidRPr="00997643">
        <w:rPr>
          <w:rFonts w:ascii="Book Antiqua" w:hAnsi="Book Antiqua" w:cs="Times New Roman"/>
          <w:sz w:val="24"/>
          <w:szCs w:val="24"/>
          <w:lang w:val="en-US"/>
        </w:rPr>
        <w:t xml:space="preserve">consequent to </w:t>
      </w:r>
      <w:r w:rsidR="008D269D" w:rsidRPr="00997643">
        <w:rPr>
          <w:rFonts w:ascii="Book Antiqua" w:hAnsi="Book Antiqua" w:cs="Times New Roman"/>
          <w:sz w:val="24"/>
          <w:szCs w:val="24"/>
          <w:lang w:val="en-US"/>
        </w:rPr>
        <w:t xml:space="preserve">invasive monitoring of </w:t>
      </w:r>
      <w:r w:rsidR="00EB1541" w:rsidRPr="00997643">
        <w:rPr>
          <w:rFonts w:ascii="Book Antiqua" w:hAnsi="Book Antiqua" w:cs="Times New Roman"/>
          <w:sz w:val="24"/>
          <w:szCs w:val="24"/>
          <w:lang w:val="en-US"/>
        </w:rPr>
        <w:t xml:space="preserve">the </w:t>
      </w:r>
      <w:r w:rsidR="001C4612" w:rsidRPr="00997643">
        <w:rPr>
          <w:rFonts w:ascii="Book Antiqua" w:hAnsi="Book Antiqua" w:cs="Times New Roman"/>
          <w:sz w:val="24"/>
          <w:szCs w:val="24"/>
          <w:lang w:val="en-US"/>
        </w:rPr>
        <w:t>fet</w:t>
      </w:r>
      <w:r w:rsidR="00EB1541" w:rsidRPr="00997643">
        <w:rPr>
          <w:rFonts w:ascii="Book Antiqua" w:hAnsi="Book Antiqua" w:cs="Times New Roman"/>
          <w:sz w:val="24"/>
          <w:szCs w:val="24"/>
          <w:lang w:val="en-US"/>
        </w:rPr>
        <w:t>us during pregnancy). C</w:t>
      </w:r>
      <w:r w:rsidR="008D269D" w:rsidRPr="00997643">
        <w:rPr>
          <w:rFonts w:ascii="Book Antiqua" w:hAnsi="Book Antiqua" w:cs="Times New Roman"/>
          <w:sz w:val="24"/>
          <w:szCs w:val="24"/>
          <w:lang w:val="en-US"/>
        </w:rPr>
        <w:t xml:space="preserve">esarean delivery, </w:t>
      </w:r>
      <w:r w:rsidR="00851A3D" w:rsidRPr="00997643">
        <w:rPr>
          <w:rFonts w:ascii="Book Antiqua" w:hAnsi="Book Antiqua" w:cs="Times New Roman"/>
          <w:sz w:val="24"/>
          <w:szCs w:val="24"/>
          <w:lang w:val="en-US"/>
        </w:rPr>
        <w:t>which</w:t>
      </w:r>
      <w:r w:rsidR="008D269D" w:rsidRPr="00997643">
        <w:rPr>
          <w:rFonts w:ascii="Book Antiqua" w:hAnsi="Book Antiqua" w:cs="Times New Roman"/>
          <w:sz w:val="24"/>
          <w:szCs w:val="24"/>
          <w:lang w:val="en-US"/>
        </w:rPr>
        <w:t xml:space="preserve"> limits the exposure to v</w:t>
      </w:r>
      <w:r w:rsidR="00851A3D" w:rsidRPr="00997643">
        <w:rPr>
          <w:rFonts w:ascii="Book Antiqua" w:hAnsi="Book Antiqua" w:cs="Times New Roman"/>
          <w:sz w:val="24"/>
          <w:szCs w:val="24"/>
          <w:lang w:val="en-US"/>
        </w:rPr>
        <w:t>aginal/</w:t>
      </w:r>
      <w:proofErr w:type="spellStart"/>
      <w:r w:rsidR="00851A3D" w:rsidRPr="00997643">
        <w:rPr>
          <w:rFonts w:ascii="Book Antiqua" w:hAnsi="Book Antiqua" w:cs="Times New Roman"/>
          <w:sz w:val="24"/>
          <w:szCs w:val="24"/>
          <w:lang w:val="en-US"/>
        </w:rPr>
        <w:t>perineal</w:t>
      </w:r>
      <w:proofErr w:type="spellEnd"/>
      <w:r w:rsidR="00851A3D" w:rsidRPr="00997643">
        <w:rPr>
          <w:rFonts w:ascii="Book Antiqua" w:hAnsi="Book Antiqua" w:cs="Times New Roman"/>
          <w:sz w:val="24"/>
          <w:szCs w:val="24"/>
          <w:lang w:val="en-US"/>
        </w:rPr>
        <w:t xml:space="preserve"> lacerations, </w:t>
      </w:r>
      <w:r w:rsidR="00EB1541" w:rsidRPr="00997643">
        <w:rPr>
          <w:rFonts w:ascii="Book Antiqua" w:hAnsi="Book Antiqua" w:cs="Times New Roman"/>
          <w:sz w:val="24"/>
          <w:szCs w:val="24"/>
          <w:lang w:val="en-US"/>
        </w:rPr>
        <w:t xml:space="preserve">was formerly </w:t>
      </w:r>
      <w:r w:rsidR="008D269D" w:rsidRPr="00997643">
        <w:rPr>
          <w:rFonts w:ascii="Book Antiqua" w:hAnsi="Book Antiqua" w:cs="Times New Roman"/>
          <w:sz w:val="24"/>
          <w:szCs w:val="24"/>
          <w:lang w:val="en-US"/>
        </w:rPr>
        <w:t>suggested to avoid this risk of transmission</w:t>
      </w:r>
      <w:r w:rsidR="00210128">
        <w:rPr>
          <w:rFonts w:ascii="Book Antiqua" w:hAnsi="Book Antiqua" w:cs="Times New Roman" w:hint="eastAsia"/>
          <w:sz w:val="24"/>
          <w:szCs w:val="24"/>
          <w:lang w:val="en-US" w:eastAsia="zh-CN"/>
        </w:rPr>
        <w:t>.</w:t>
      </w:r>
    </w:p>
    <w:p w:rsidR="00994D3E" w:rsidRPr="00997643" w:rsidRDefault="00EB1541" w:rsidP="0021012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However, it is currently recommended only for HIV/HCV </w:t>
      </w:r>
      <w:proofErr w:type="spellStart"/>
      <w:r w:rsidRPr="00997643">
        <w:rPr>
          <w:rFonts w:ascii="Book Antiqua" w:hAnsi="Book Antiqua" w:cs="Times New Roman"/>
          <w:sz w:val="24"/>
          <w:szCs w:val="24"/>
          <w:lang w:val="en-US"/>
        </w:rPr>
        <w:t>coinfected</w:t>
      </w:r>
      <w:proofErr w:type="spellEnd"/>
      <w:r w:rsidRPr="00997643">
        <w:rPr>
          <w:rFonts w:ascii="Book Antiqua" w:hAnsi="Book Antiqua" w:cs="Times New Roman"/>
          <w:sz w:val="24"/>
          <w:szCs w:val="24"/>
          <w:lang w:val="en-US"/>
        </w:rPr>
        <w:t xml:space="preserve"> women</w:t>
      </w:r>
      <w:r w:rsidR="008D269D"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w:t>
      </w:r>
      <w:r w:rsidR="00851A3D" w:rsidRPr="00997643">
        <w:rPr>
          <w:rFonts w:ascii="Book Antiqua" w:hAnsi="Book Antiqua" w:cs="Times New Roman"/>
          <w:sz w:val="24"/>
          <w:szCs w:val="24"/>
          <w:lang w:val="en-US"/>
        </w:rPr>
        <w:t>he problem of breastfeeding is</w:t>
      </w:r>
      <w:r w:rsidR="008D269D" w:rsidRPr="00997643">
        <w:rPr>
          <w:rFonts w:ascii="Book Antiqua" w:hAnsi="Book Antiqua" w:cs="Times New Roman"/>
          <w:sz w:val="24"/>
          <w:szCs w:val="24"/>
          <w:lang w:val="en-US"/>
        </w:rPr>
        <w:t xml:space="preserve"> complex and </w:t>
      </w:r>
      <w:r w:rsidR="00851A3D" w:rsidRPr="00997643">
        <w:rPr>
          <w:rFonts w:ascii="Book Antiqua" w:hAnsi="Book Antiqua" w:cs="Times New Roman"/>
          <w:sz w:val="24"/>
          <w:szCs w:val="24"/>
          <w:lang w:val="en-US"/>
        </w:rPr>
        <w:t>must to be</w:t>
      </w:r>
      <w:r w:rsidR="008D269D" w:rsidRPr="00997643">
        <w:rPr>
          <w:rFonts w:ascii="Book Antiqua" w:hAnsi="Book Antiqua" w:cs="Times New Roman"/>
          <w:sz w:val="24"/>
          <w:szCs w:val="24"/>
          <w:lang w:val="en-US"/>
        </w:rPr>
        <w:t xml:space="preserve"> discussed with the woman</w:t>
      </w:r>
      <w:r w:rsidRPr="00997643">
        <w:rPr>
          <w:rFonts w:ascii="Book Antiqua" w:hAnsi="Book Antiqua" w:cs="Times New Roman"/>
          <w:sz w:val="24"/>
          <w:szCs w:val="24"/>
          <w:lang w:val="en-US"/>
        </w:rPr>
        <w:t xml:space="preserve">. In fact, </w:t>
      </w:r>
      <w:r w:rsidR="009A7E13" w:rsidRPr="00997643">
        <w:rPr>
          <w:rFonts w:ascii="Book Antiqua" w:hAnsi="Book Antiqua" w:cs="Times New Roman"/>
          <w:sz w:val="24"/>
          <w:szCs w:val="24"/>
          <w:lang w:val="en-US"/>
        </w:rPr>
        <w:t xml:space="preserve">the risk </w:t>
      </w:r>
      <w:r w:rsidR="00851A3D" w:rsidRPr="00997643">
        <w:rPr>
          <w:rFonts w:ascii="Book Antiqua" w:hAnsi="Book Antiqua" w:cs="Times New Roman"/>
          <w:sz w:val="24"/>
          <w:szCs w:val="24"/>
          <w:lang w:val="en-US"/>
        </w:rPr>
        <w:t>is due not to milk or colostrum</w:t>
      </w:r>
      <w:r w:rsidR="009A7E13"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which contain a very low amount of virus, and which can be inactivated </w:t>
      </w:r>
      <w:r w:rsidR="00310D76" w:rsidRPr="00997643">
        <w:rPr>
          <w:rFonts w:ascii="Book Antiqua" w:hAnsi="Book Antiqua" w:cs="Times New Roman"/>
          <w:sz w:val="24"/>
          <w:szCs w:val="24"/>
          <w:lang w:val="en-US"/>
        </w:rPr>
        <w:t xml:space="preserve">in the infant’s digestive tract) </w:t>
      </w:r>
      <w:r w:rsidRPr="00997643">
        <w:rPr>
          <w:rFonts w:ascii="Book Antiqua" w:hAnsi="Book Antiqua" w:cs="Times New Roman"/>
          <w:sz w:val="24"/>
          <w:szCs w:val="24"/>
          <w:lang w:val="en-US"/>
        </w:rPr>
        <w:t xml:space="preserve">but to </w:t>
      </w:r>
      <w:r w:rsidR="009A7E13" w:rsidRPr="00997643">
        <w:rPr>
          <w:rFonts w:ascii="Book Antiqua" w:hAnsi="Book Antiqua" w:cs="Times New Roman"/>
          <w:sz w:val="24"/>
          <w:szCs w:val="24"/>
          <w:lang w:val="en-US"/>
        </w:rPr>
        <w:t xml:space="preserve">contamination by infected blood </w:t>
      </w:r>
      <w:r w:rsidRPr="00997643">
        <w:rPr>
          <w:rFonts w:ascii="Book Antiqua" w:hAnsi="Book Antiqua" w:cs="Times New Roman"/>
          <w:sz w:val="24"/>
          <w:szCs w:val="24"/>
          <w:lang w:val="en-US"/>
        </w:rPr>
        <w:t xml:space="preserve">through </w:t>
      </w:r>
      <w:r w:rsidR="009A7E13" w:rsidRPr="00997643">
        <w:rPr>
          <w:rFonts w:ascii="Book Antiqua" w:hAnsi="Book Antiqua" w:cs="Times New Roman"/>
          <w:sz w:val="24"/>
          <w:szCs w:val="24"/>
          <w:lang w:val="en-US"/>
        </w:rPr>
        <w:t>damaged or cracked nip</w:t>
      </w:r>
      <w:r w:rsidRPr="00997643">
        <w:rPr>
          <w:rFonts w:ascii="Book Antiqua" w:hAnsi="Book Antiqua" w:cs="Times New Roman"/>
          <w:sz w:val="24"/>
          <w:szCs w:val="24"/>
          <w:lang w:val="en-US"/>
        </w:rPr>
        <w:t xml:space="preserve">ples. </w:t>
      </w:r>
      <w:r w:rsidR="00851A3D" w:rsidRPr="00997643">
        <w:rPr>
          <w:rFonts w:ascii="Book Antiqua" w:hAnsi="Book Antiqua" w:cs="Times New Roman"/>
          <w:sz w:val="24"/>
          <w:szCs w:val="24"/>
          <w:lang w:val="en-US"/>
        </w:rPr>
        <w:t>HIV/HCV c</w:t>
      </w:r>
      <w:r w:rsidR="009A7E13" w:rsidRPr="00997643">
        <w:rPr>
          <w:rFonts w:ascii="Book Antiqua" w:hAnsi="Book Antiqua" w:cs="Times New Roman"/>
          <w:sz w:val="24"/>
          <w:szCs w:val="24"/>
          <w:lang w:val="en-US"/>
        </w:rPr>
        <w:t>o</w:t>
      </w:r>
      <w:r w:rsidR="00851A3D" w:rsidRPr="00997643">
        <w:rPr>
          <w:rFonts w:ascii="Book Antiqua" w:hAnsi="Book Antiqua" w:cs="Times New Roman"/>
          <w:sz w:val="24"/>
          <w:szCs w:val="24"/>
          <w:lang w:val="en-US"/>
        </w:rPr>
        <w:t>-</w:t>
      </w:r>
      <w:r w:rsidR="009A7E13" w:rsidRPr="00997643">
        <w:rPr>
          <w:rFonts w:ascii="Book Antiqua" w:hAnsi="Book Antiqua" w:cs="Times New Roman"/>
          <w:sz w:val="24"/>
          <w:szCs w:val="24"/>
          <w:lang w:val="en-US"/>
        </w:rPr>
        <w:t>infected pregnant women ar</w:t>
      </w:r>
      <w:r w:rsidR="00851A3D" w:rsidRPr="00997643">
        <w:rPr>
          <w:rFonts w:ascii="Book Antiqua" w:hAnsi="Book Antiqua" w:cs="Times New Roman"/>
          <w:sz w:val="24"/>
          <w:szCs w:val="24"/>
          <w:lang w:val="en-US"/>
        </w:rPr>
        <w:t xml:space="preserve">e recommended to avoid vaginal </w:t>
      </w:r>
      <w:r w:rsidR="009A7E13" w:rsidRPr="00997643">
        <w:rPr>
          <w:rFonts w:ascii="Book Antiqua" w:hAnsi="Book Antiqua" w:cs="Times New Roman"/>
          <w:sz w:val="24"/>
          <w:szCs w:val="24"/>
          <w:lang w:val="en-US"/>
        </w:rPr>
        <w:t xml:space="preserve">delivery and breastfeeding </w:t>
      </w:r>
      <w:r w:rsidRPr="00997643">
        <w:rPr>
          <w:rFonts w:ascii="Book Antiqua" w:hAnsi="Book Antiqua" w:cs="Times New Roman"/>
          <w:sz w:val="24"/>
          <w:szCs w:val="24"/>
          <w:lang w:val="en-US"/>
        </w:rPr>
        <w:t xml:space="preserve">because of </w:t>
      </w:r>
      <w:r w:rsidR="009A7E13" w:rsidRPr="00997643">
        <w:rPr>
          <w:rFonts w:ascii="Book Antiqua" w:hAnsi="Book Antiqua" w:cs="Times New Roman"/>
          <w:sz w:val="24"/>
          <w:szCs w:val="24"/>
          <w:lang w:val="en-US"/>
        </w:rPr>
        <w:t>the high risk of infecting the</w:t>
      </w:r>
      <w:r w:rsidRPr="00997643">
        <w:rPr>
          <w:rFonts w:ascii="Book Antiqua" w:hAnsi="Book Antiqua" w:cs="Times New Roman"/>
          <w:sz w:val="24"/>
          <w:szCs w:val="24"/>
          <w:lang w:val="en-US"/>
        </w:rPr>
        <w:t>ir</w:t>
      </w:r>
      <w:r w:rsidR="009A7E13" w:rsidRPr="00997643">
        <w:rPr>
          <w:rFonts w:ascii="Book Antiqua" w:hAnsi="Book Antiqua" w:cs="Times New Roman"/>
          <w:sz w:val="24"/>
          <w:szCs w:val="24"/>
          <w:lang w:val="en-US"/>
        </w:rPr>
        <w:t xml:space="preserve"> offspring.</w:t>
      </w:r>
    </w:p>
    <w:p w:rsidR="00FF7B2D" w:rsidRPr="00997643" w:rsidRDefault="00EB1541" w:rsidP="0021012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The last concern is </w:t>
      </w:r>
      <w:r w:rsidR="009A7E13" w:rsidRPr="00997643">
        <w:rPr>
          <w:rFonts w:ascii="Book Antiqua" w:hAnsi="Book Antiqua" w:cs="Times New Roman"/>
          <w:sz w:val="24"/>
          <w:szCs w:val="24"/>
          <w:lang w:val="en-US"/>
        </w:rPr>
        <w:t xml:space="preserve">antiviral therapy. </w:t>
      </w:r>
      <w:r w:rsidRPr="00997643">
        <w:rPr>
          <w:rFonts w:ascii="Book Antiqua" w:hAnsi="Book Antiqua" w:cs="Times New Roman"/>
          <w:sz w:val="24"/>
          <w:szCs w:val="24"/>
          <w:lang w:val="en-US"/>
        </w:rPr>
        <w:t xml:space="preserve">Currently, the consensus is not to </w:t>
      </w:r>
      <w:r w:rsidR="003A44B3" w:rsidRPr="00997643">
        <w:rPr>
          <w:rFonts w:ascii="Book Antiqua" w:hAnsi="Book Antiqua" w:cs="Times New Roman"/>
          <w:sz w:val="24"/>
          <w:szCs w:val="24"/>
          <w:lang w:val="en-US"/>
        </w:rPr>
        <w:t>routinely offer antiviral therapy</w:t>
      </w:r>
      <w:r w:rsidR="00075634"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to all HCV-infected pregnant women and HCV-</w:t>
      </w:r>
      <w:r w:rsidR="003A44B3" w:rsidRPr="00997643">
        <w:rPr>
          <w:rFonts w:ascii="Book Antiqua" w:hAnsi="Book Antiqua" w:cs="Times New Roman"/>
          <w:sz w:val="24"/>
          <w:szCs w:val="24"/>
          <w:lang w:val="en-US"/>
        </w:rPr>
        <w:t>infected offspring</w:t>
      </w:r>
      <w:r w:rsidR="00075634"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Given the side effects </w:t>
      </w:r>
      <w:r w:rsidR="00075634" w:rsidRPr="00997643">
        <w:rPr>
          <w:rFonts w:ascii="Book Antiqua" w:hAnsi="Book Antiqua" w:cs="Times New Roman"/>
          <w:sz w:val="24"/>
          <w:szCs w:val="24"/>
          <w:lang w:val="en-US"/>
        </w:rPr>
        <w:t xml:space="preserve">of the drugs </w:t>
      </w:r>
      <w:r w:rsidRPr="00997643">
        <w:rPr>
          <w:rFonts w:ascii="Book Antiqua" w:hAnsi="Book Antiqua" w:cs="Times New Roman"/>
          <w:sz w:val="24"/>
          <w:szCs w:val="24"/>
          <w:lang w:val="en-US"/>
        </w:rPr>
        <w:t xml:space="preserve">available </w:t>
      </w:r>
      <w:r w:rsidR="00075634" w:rsidRPr="00997643">
        <w:rPr>
          <w:rFonts w:ascii="Book Antiqua" w:hAnsi="Book Antiqua" w:cs="Times New Roman"/>
          <w:sz w:val="24"/>
          <w:szCs w:val="24"/>
          <w:lang w:val="en-US"/>
        </w:rPr>
        <w:t>in these setting</w:t>
      </w:r>
      <w:r w:rsidRPr="00997643">
        <w:rPr>
          <w:rFonts w:ascii="Book Antiqua" w:hAnsi="Book Antiqua" w:cs="Times New Roman"/>
          <w:sz w:val="24"/>
          <w:szCs w:val="24"/>
          <w:lang w:val="en-US"/>
        </w:rPr>
        <w:t>s</w:t>
      </w:r>
      <w:r w:rsidR="00075634" w:rsidRPr="00997643">
        <w:rPr>
          <w:rFonts w:ascii="Book Antiqua" w:hAnsi="Book Antiqua" w:cs="Times New Roman"/>
          <w:sz w:val="24"/>
          <w:szCs w:val="24"/>
          <w:lang w:val="en-US"/>
        </w:rPr>
        <w:t xml:space="preserve">, candidates </w:t>
      </w:r>
      <w:r w:rsidRPr="00997643">
        <w:rPr>
          <w:rFonts w:ascii="Book Antiqua" w:hAnsi="Book Antiqua" w:cs="Times New Roman"/>
          <w:sz w:val="24"/>
          <w:szCs w:val="24"/>
          <w:lang w:val="en-US"/>
        </w:rPr>
        <w:t xml:space="preserve">for therapy must be </w:t>
      </w:r>
      <w:r w:rsidR="00075634" w:rsidRPr="00997643">
        <w:rPr>
          <w:rFonts w:ascii="Book Antiqua" w:hAnsi="Book Antiqua" w:cs="Times New Roman"/>
          <w:sz w:val="24"/>
          <w:szCs w:val="24"/>
          <w:lang w:val="en-US"/>
        </w:rPr>
        <w:t>carefully selected</w:t>
      </w:r>
      <w:r w:rsidRPr="00997643">
        <w:rPr>
          <w:rFonts w:ascii="Book Antiqua" w:hAnsi="Book Antiqua" w:cs="Times New Roman"/>
          <w:sz w:val="24"/>
          <w:szCs w:val="24"/>
          <w:lang w:val="en-US"/>
        </w:rPr>
        <w:t xml:space="preserve"> based on the </w:t>
      </w:r>
      <w:r w:rsidR="00FF7B2D" w:rsidRPr="00997643">
        <w:rPr>
          <w:rFonts w:ascii="Book Antiqua" w:hAnsi="Book Antiqua" w:cs="Times New Roman"/>
          <w:sz w:val="24"/>
          <w:szCs w:val="24"/>
          <w:lang w:val="en-US"/>
        </w:rPr>
        <w:t>benefit</w:t>
      </w:r>
      <w:r w:rsidR="002A4DC8" w:rsidRPr="00997643">
        <w:rPr>
          <w:rFonts w:ascii="Book Antiqua" w:hAnsi="Book Antiqua" w:cs="Times New Roman"/>
          <w:sz w:val="24"/>
          <w:szCs w:val="24"/>
          <w:lang w:val="en-US"/>
        </w:rPr>
        <w:t xml:space="preserve">s </w:t>
      </w:r>
      <w:r w:rsidRPr="00997643">
        <w:rPr>
          <w:rFonts w:ascii="Book Antiqua" w:hAnsi="Book Antiqua" w:cs="Times New Roman"/>
          <w:sz w:val="24"/>
          <w:szCs w:val="24"/>
          <w:lang w:val="en-US"/>
        </w:rPr>
        <w:t>of</w:t>
      </w:r>
      <w:r w:rsidR="00EA247B" w:rsidRPr="00997643">
        <w:rPr>
          <w:rFonts w:ascii="Book Antiqua" w:hAnsi="Book Antiqua" w:cs="Times New Roman"/>
          <w:sz w:val="24"/>
          <w:szCs w:val="24"/>
          <w:lang w:val="en-US"/>
        </w:rPr>
        <w:t xml:space="preserve"> </w:t>
      </w:r>
      <w:r w:rsidR="00FF7B2D" w:rsidRPr="00997643">
        <w:rPr>
          <w:rFonts w:ascii="Book Antiqua" w:hAnsi="Book Antiqua" w:cs="Times New Roman"/>
          <w:sz w:val="24"/>
          <w:szCs w:val="24"/>
          <w:lang w:val="en-US"/>
        </w:rPr>
        <w:t>therapy</w:t>
      </w:r>
      <w:r w:rsidR="00075634" w:rsidRPr="00997643">
        <w:rPr>
          <w:rFonts w:ascii="Book Antiqua" w:hAnsi="Book Antiqua" w:cs="Times New Roman"/>
          <w:sz w:val="24"/>
          <w:szCs w:val="24"/>
          <w:lang w:val="en-US"/>
        </w:rPr>
        <w:t xml:space="preserve"> and</w:t>
      </w:r>
      <w:r w:rsidR="00851A3D"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the severity of the disease. </w:t>
      </w:r>
      <w:r w:rsidR="00075634" w:rsidRPr="00997643">
        <w:rPr>
          <w:rFonts w:ascii="Book Antiqua" w:hAnsi="Book Antiqua" w:cs="Times New Roman"/>
          <w:sz w:val="24"/>
          <w:szCs w:val="24"/>
          <w:lang w:val="en-US"/>
        </w:rPr>
        <w:t xml:space="preserve">The ideal solution would be to </w:t>
      </w:r>
      <w:r w:rsidR="00CE43AE" w:rsidRPr="00997643">
        <w:rPr>
          <w:rFonts w:ascii="Book Antiqua" w:hAnsi="Book Antiqua" w:cs="Times New Roman"/>
          <w:sz w:val="24"/>
          <w:szCs w:val="24"/>
          <w:lang w:val="en-US"/>
        </w:rPr>
        <w:t xml:space="preserve">encourage </w:t>
      </w:r>
      <w:r w:rsidR="00FF7B2D" w:rsidRPr="00997643">
        <w:rPr>
          <w:rFonts w:ascii="Book Antiqua" w:hAnsi="Book Antiqua" w:cs="Times New Roman"/>
          <w:sz w:val="24"/>
          <w:szCs w:val="24"/>
          <w:lang w:val="en-US"/>
        </w:rPr>
        <w:t xml:space="preserve">young women infected with HCV </w:t>
      </w:r>
      <w:r w:rsidR="00D35A7C" w:rsidRPr="00997643">
        <w:rPr>
          <w:rFonts w:ascii="Book Antiqua" w:hAnsi="Book Antiqua" w:cs="Times New Roman"/>
          <w:sz w:val="24"/>
          <w:szCs w:val="24"/>
          <w:lang w:val="en-US"/>
        </w:rPr>
        <w:t xml:space="preserve">to </w:t>
      </w:r>
      <w:r w:rsidR="00CE43AE" w:rsidRPr="00997643">
        <w:rPr>
          <w:rFonts w:ascii="Book Antiqua" w:hAnsi="Book Antiqua" w:cs="Times New Roman"/>
          <w:sz w:val="24"/>
          <w:szCs w:val="24"/>
          <w:lang w:val="en-US"/>
        </w:rPr>
        <w:t xml:space="preserve">start and complete </w:t>
      </w:r>
      <w:r w:rsidR="00D35A7C" w:rsidRPr="00997643">
        <w:rPr>
          <w:rFonts w:ascii="Book Antiqua" w:hAnsi="Book Antiqua" w:cs="Times New Roman"/>
          <w:sz w:val="24"/>
          <w:szCs w:val="24"/>
          <w:lang w:val="en-US"/>
        </w:rPr>
        <w:t>therapy before pregnancy</w:t>
      </w:r>
      <w:r w:rsidR="00CE43AE" w:rsidRPr="00997643">
        <w:rPr>
          <w:rFonts w:ascii="Book Antiqua" w:hAnsi="Book Antiqua" w:cs="Times New Roman"/>
          <w:sz w:val="24"/>
          <w:szCs w:val="24"/>
          <w:lang w:val="en-US"/>
        </w:rPr>
        <w:t xml:space="preserve"> </w:t>
      </w:r>
      <w:r w:rsidR="00075634" w:rsidRPr="00997643">
        <w:rPr>
          <w:rFonts w:ascii="Book Antiqua" w:hAnsi="Book Antiqua" w:cs="Times New Roman"/>
          <w:sz w:val="24"/>
          <w:szCs w:val="24"/>
          <w:lang w:val="en-US"/>
        </w:rPr>
        <w:t>in ord</w:t>
      </w:r>
      <w:r w:rsidR="00CE43AE" w:rsidRPr="00997643">
        <w:rPr>
          <w:rFonts w:ascii="Book Antiqua" w:hAnsi="Book Antiqua" w:cs="Times New Roman"/>
          <w:sz w:val="24"/>
          <w:szCs w:val="24"/>
          <w:lang w:val="en-US"/>
        </w:rPr>
        <w:t>er to lower or clear the virus and so reduce t</w:t>
      </w:r>
      <w:r w:rsidR="00075634" w:rsidRPr="00997643">
        <w:rPr>
          <w:rFonts w:ascii="Book Antiqua" w:hAnsi="Book Antiqua" w:cs="Times New Roman"/>
          <w:sz w:val="24"/>
          <w:szCs w:val="24"/>
          <w:lang w:val="en-US"/>
        </w:rPr>
        <w:t xml:space="preserve">he risk of vertical transmission. </w:t>
      </w:r>
      <w:r w:rsidR="00FF7B2D" w:rsidRPr="00997643">
        <w:rPr>
          <w:rFonts w:ascii="Book Antiqua" w:hAnsi="Book Antiqua" w:cs="Times New Roman"/>
          <w:sz w:val="24"/>
          <w:szCs w:val="24"/>
          <w:lang w:val="en-US"/>
        </w:rPr>
        <w:t>Another strategy</w:t>
      </w:r>
      <w:r w:rsidR="00075634" w:rsidRPr="00997643">
        <w:rPr>
          <w:rFonts w:ascii="Book Antiqua" w:hAnsi="Book Antiqua" w:cs="Times New Roman"/>
          <w:sz w:val="24"/>
          <w:szCs w:val="24"/>
          <w:lang w:val="en-US"/>
        </w:rPr>
        <w:t xml:space="preserve"> </w:t>
      </w:r>
      <w:r w:rsidR="00CE43AE" w:rsidRPr="00997643">
        <w:rPr>
          <w:rFonts w:ascii="Book Antiqua" w:hAnsi="Book Antiqua" w:cs="Times New Roman"/>
          <w:sz w:val="24"/>
          <w:szCs w:val="24"/>
          <w:lang w:val="en-US"/>
        </w:rPr>
        <w:t xml:space="preserve">would be </w:t>
      </w:r>
      <w:r w:rsidR="00FF7B2D" w:rsidRPr="00997643">
        <w:rPr>
          <w:rFonts w:ascii="Book Antiqua" w:hAnsi="Book Antiqua" w:cs="Times New Roman"/>
          <w:sz w:val="24"/>
          <w:szCs w:val="24"/>
          <w:lang w:val="en-US"/>
        </w:rPr>
        <w:t xml:space="preserve">to </w:t>
      </w:r>
      <w:r w:rsidR="00CE43AE" w:rsidRPr="00997643">
        <w:rPr>
          <w:rFonts w:ascii="Book Antiqua" w:hAnsi="Book Antiqua" w:cs="Times New Roman"/>
          <w:sz w:val="24"/>
          <w:szCs w:val="24"/>
          <w:lang w:val="en-US"/>
        </w:rPr>
        <w:t xml:space="preserve">start </w:t>
      </w:r>
      <w:r w:rsidR="00FF7B2D" w:rsidRPr="00997643">
        <w:rPr>
          <w:rFonts w:ascii="Book Antiqua" w:hAnsi="Book Antiqua" w:cs="Times New Roman"/>
          <w:sz w:val="24"/>
          <w:szCs w:val="24"/>
          <w:lang w:val="en-US"/>
        </w:rPr>
        <w:t xml:space="preserve">treatment </w:t>
      </w:r>
      <w:r w:rsidR="00075634" w:rsidRPr="00997643">
        <w:rPr>
          <w:rFonts w:ascii="Book Antiqua" w:hAnsi="Book Antiqua" w:cs="Times New Roman"/>
          <w:sz w:val="24"/>
          <w:szCs w:val="24"/>
          <w:lang w:val="en-US"/>
        </w:rPr>
        <w:t>postpartum,</w:t>
      </w:r>
      <w:r w:rsidR="00851A3D" w:rsidRPr="00997643">
        <w:rPr>
          <w:rFonts w:ascii="Book Antiqua" w:hAnsi="Book Antiqua" w:cs="Times New Roman"/>
          <w:sz w:val="24"/>
          <w:szCs w:val="24"/>
          <w:lang w:val="en-US"/>
        </w:rPr>
        <w:t xml:space="preserve"> and</w:t>
      </w:r>
      <w:r w:rsidR="00075634" w:rsidRPr="00997643">
        <w:rPr>
          <w:rFonts w:ascii="Book Antiqua" w:hAnsi="Book Antiqua" w:cs="Times New Roman"/>
          <w:sz w:val="24"/>
          <w:szCs w:val="24"/>
          <w:lang w:val="en-US"/>
        </w:rPr>
        <w:t xml:space="preserve"> </w:t>
      </w:r>
      <w:r w:rsidR="00CE43AE" w:rsidRPr="00997643">
        <w:rPr>
          <w:rFonts w:ascii="Book Antiqua" w:hAnsi="Book Antiqua" w:cs="Times New Roman"/>
          <w:sz w:val="24"/>
          <w:szCs w:val="24"/>
          <w:lang w:val="en-US"/>
        </w:rPr>
        <w:t xml:space="preserve">to avoid </w:t>
      </w:r>
      <w:r w:rsidR="00075634" w:rsidRPr="00997643">
        <w:rPr>
          <w:rFonts w:ascii="Book Antiqua" w:hAnsi="Book Antiqua" w:cs="Times New Roman"/>
          <w:sz w:val="24"/>
          <w:szCs w:val="24"/>
          <w:lang w:val="en-US"/>
        </w:rPr>
        <w:t xml:space="preserve">breastfeeding. </w:t>
      </w:r>
    </w:p>
    <w:p w:rsidR="00075634" w:rsidRPr="00997643" w:rsidRDefault="00075634" w:rsidP="0021012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 xml:space="preserve">In the childhood setting, </w:t>
      </w:r>
      <w:r w:rsidR="0073423D" w:rsidRPr="00997643">
        <w:rPr>
          <w:rFonts w:ascii="Book Antiqua" w:hAnsi="Book Antiqua" w:cs="Times New Roman"/>
          <w:sz w:val="24"/>
          <w:szCs w:val="24"/>
          <w:lang w:val="en-US"/>
        </w:rPr>
        <w:t>the</w:t>
      </w:r>
      <w:r w:rsidR="00851A3D" w:rsidRPr="00997643">
        <w:rPr>
          <w:rFonts w:ascii="Book Antiqua" w:hAnsi="Book Antiqua" w:cs="Times New Roman"/>
          <w:sz w:val="24"/>
          <w:szCs w:val="24"/>
          <w:lang w:val="en-US"/>
        </w:rPr>
        <w:t xml:space="preserve"> standard of care</w:t>
      </w:r>
      <w:r w:rsidR="0073423D" w:rsidRPr="00997643">
        <w:rPr>
          <w:rFonts w:ascii="Book Antiqua" w:hAnsi="Book Antiqua" w:cs="Times New Roman"/>
          <w:sz w:val="24"/>
          <w:szCs w:val="24"/>
          <w:lang w:val="en-US"/>
        </w:rPr>
        <w:t xml:space="preserve"> therapy </w:t>
      </w:r>
      <w:r w:rsidR="00CE43AE" w:rsidRPr="00997643">
        <w:rPr>
          <w:rFonts w:ascii="Book Antiqua" w:hAnsi="Book Antiqua" w:cs="Times New Roman"/>
          <w:sz w:val="24"/>
          <w:szCs w:val="24"/>
          <w:lang w:val="en-US"/>
        </w:rPr>
        <w:t xml:space="preserve">should be started </w:t>
      </w:r>
      <w:r w:rsidR="0073423D" w:rsidRPr="00997643">
        <w:rPr>
          <w:rFonts w:ascii="Book Antiqua" w:hAnsi="Book Antiqua" w:cs="Times New Roman"/>
          <w:sz w:val="24"/>
          <w:szCs w:val="24"/>
          <w:lang w:val="en-US"/>
        </w:rPr>
        <w:t>only after the second year of life, except in c</w:t>
      </w:r>
      <w:r w:rsidR="00CE43AE" w:rsidRPr="00997643">
        <w:rPr>
          <w:rFonts w:ascii="Book Antiqua" w:hAnsi="Book Antiqua" w:cs="Times New Roman"/>
          <w:sz w:val="24"/>
          <w:szCs w:val="24"/>
          <w:lang w:val="en-US"/>
        </w:rPr>
        <w:t xml:space="preserve">ases that require </w:t>
      </w:r>
      <w:r w:rsidR="00851A3D" w:rsidRPr="00997643">
        <w:rPr>
          <w:rFonts w:ascii="Book Antiqua" w:hAnsi="Book Antiqua" w:cs="Times New Roman"/>
          <w:sz w:val="24"/>
          <w:szCs w:val="24"/>
          <w:lang w:val="en-US"/>
        </w:rPr>
        <w:t>immediate</w:t>
      </w:r>
      <w:r w:rsidR="0073423D" w:rsidRPr="00997643">
        <w:rPr>
          <w:rFonts w:ascii="Book Antiqua" w:hAnsi="Book Antiqua" w:cs="Times New Roman"/>
          <w:sz w:val="24"/>
          <w:szCs w:val="24"/>
          <w:lang w:val="en-US"/>
        </w:rPr>
        <w:t xml:space="preserve"> treatment to avoid rap</w:t>
      </w:r>
      <w:r w:rsidR="00851A3D" w:rsidRPr="00997643">
        <w:rPr>
          <w:rFonts w:ascii="Book Antiqua" w:hAnsi="Book Antiqua" w:cs="Times New Roman"/>
          <w:sz w:val="24"/>
          <w:szCs w:val="24"/>
          <w:lang w:val="en-US"/>
        </w:rPr>
        <w:t>id progression of liver disease</w:t>
      </w:r>
      <w:r w:rsidR="0073423D" w:rsidRPr="00997643">
        <w:rPr>
          <w:rFonts w:ascii="Book Antiqua" w:hAnsi="Book Antiqua" w:cs="Times New Roman"/>
          <w:sz w:val="24"/>
          <w:szCs w:val="24"/>
          <w:lang w:val="en-US"/>
        </w:rPr>
        <w:t>.</w:t>
      </w:r>
    </w:p>
    <w:p w:rsidR="00746B30" w:rsidRPr="00997643" w:rsidRDefault="0073423D" w:rsidP="00210128">
      <w:pPr>
        <w:spacing w:after="0" w:line="360" w:lineRule="auto"/>
        <w:ind w:firstLineChars="100" w:firstLine="240"/>
        <w:jc w:val="both"/>
        <w:rPr>
          <w:rFonts w:ascii="Book Antiqua" w:hAnsi="Book Antiqua" w:cs="Times New Roman"/>
          <w:sz w:val="24"/>
          <w:szCs w:val="24"/>
          <w:lang w:val="en-US"/>
        </w:rPr>
      </w:pPr>
      <w:r w:rsidRPr="00997643">
        <w:rPr>
          <w:rFonts w:ascii="Book Antiqua" w:hAnsi="Book Antiqua" w:cs="Times New Roman"/>
          <w:sz w:val="24"/>
          <w:szCs w:val="24"/>
          <w:lang w:val="en-US"/>
        </w:rPr>
        <w:t>The r</w:t>
      </w:r>
      <w:r w:rsidR="00746B30" w:rsidRPr="00997643">
        <w:rPr>
          <w:rFonts w:ascii="Book Antiqua" w:hAnsi="Book Antiqua" w:cs="Times New Roman"/>
          <w:sz w:val="24"/>
          <w:szCs w:val="24"/>
          <w:lang w:val="en-US"/>
        </w:rPr>
        <w:t>ecent</w:t>
      </w:r>
      <w:r w:rsidRPr="00997643">
        <w:rPr>
          <w:rFonts w:ascii="Book Antiqua" w:hAnsi="Book Antiqua" w:cs="Times New Roman"/>
          <w:sz w:val="24"/>
          <w:szCs w:val="24"/>
          <w:lang w:val="en-US"/>
        </w:rPr>
        <w:t>ly</w:t>
      </w:r>
      <w:r w:rsidR="0067696F" w:rsidRPr="00997643">
        <w:rPr>
          <w:rFonts w:ascii="Book Antiqua" w:hAnsi="Book Antiqua" w:cs="Times New Roman"/>
          <w:sz w:val="24"/>
          <w:szCs w:val="24"/>
          <w:lang w:val="en-US"/>
        </w:rPr>
        <w:t xml:space="preserve"> </w:t>
      </w:r>
      <w:r w:rsidRPr="00997643">
        <w:rPr>
          <w:rFonts w:ascii="Book Antiqua" w:hAnsi="Book Antiqua" w:cs="Times New Roman"/>
          <w:sz w:val="24"/>
          <w:szCs w:val="24"/>
          <w:lang w:val="en-US"/>
        </w:rPr>
        <w:t xml:space="preserve">approved </w:t>
      </w:r>
      <w:r w:rsidR="00CE43AE" w:rsidRPr="00997643">
        <w:rPr>
          <w:rFonts w:ascii="Book Antiqua" w:hAnsi="Book Antiqua" w:cs="Times New Roman"/>
          <w:sz w:val="24"/>
          <w:szCs w:val="24"/>
          <w:lang w:val="en-US"/>
        </w:rPr>
        <w:t xml:space="preserve">new-generation </w:t>
      </w:r>
      <w:r w:rsidRPr="00997643">
        <w:rPr>
          <w:rFonts w:ascii="Book Antiqua" w:hAnsi="Book Antiqua" w:cs="Times New Roman"/>
          <w:sz w:val="24"/>
          <w:szCs w:val="24"/>
          <w:lang w:val="en-US"/>
        </w:rPr>
        <w:t>dr</w:t>
      </w:r>
      <w:r w:rsidR="00746B30" w:rsidRPr="00997643">
        <w:rPr>
          <w:rFonts w:ascii="Book Antiqua" w:hAnsi="Book Antiqua" w:cs="Times New Roman"/>
          <w:sz w:val="24"/>
          <w:szCs w:val="24"/>
          <w:lang w:val="en-US"/>
        </w:rPr>
        <w:t>ug</w:t>
      </w:r>
      <w:r w:rsidRPr="00997643">
        <w:rPr>
          <w:rFonts w:ascii="Book Antiqua" w:hAnsi="Book Antiqua" w:cs="Times New Roman"/>
          <w:sz w:val="24"/>
          <w:szCs w:val="24"/>
          <w:lang w:val="en-US"/>
        </w:rPr>
        <w:t xml:space="preserve">s (protease and polymerase inhibitors) </w:t>
      </w:r>
      <w:r w:rsidR="00746B30" w:rsidRPr="00997643">
        <w:rPr>
          <w:rFonts w:ascii="Book Antiqua" w:hAnsi="Book Antiqua" w:cs="Times New Roman"/>
          <w:sz w:val="24"/>
          <w:szCs w:val="24"/>
          <w:lang w:val="en-US"/>
        </w:rPr>
        <w:t>for the</w:t>
      </w:r>
      <w:r w:rsidR="00CE43AE" w:rsidRPr="00997643">
        <w:rPr>
          <w:rFonts w:ascii="Book Antiqua" w:hAnsi="Book Antiqua" w:cs="Times New Roman"/>
          <w:sz w:val="24"/>
          <w:szCs w:val="24"/>
          <w:lang w:val="en-US"/>
        </w:rPr>
        <w:t xml:space="preserve"> treatment of HCV infection have o</w:t>
      </w:r>
      <w:r w:rsidR="00746B30" w:rsidRPr="00997643">
        <w:rPr>
          <w:rFonts w:ascii="Book Antiqua" w:hAnsi="Book Antiqua" w:cs="Times New Roman"/>
          <w:sz w:val="24"/>
          <w:szCs w:val="24"/>
          <w:lang w:val="en-US"/>
        </w:rPr>
        <w:t>pened a new perspective in HCV therapy</w:t>
      </w:r>
      <w:r w:rsidR="00310D76" w:rsidRPr="00997643">
        <w:rPr>
          <w:rFonts w:ascii="Book Antiqua" w:hAnsi="Book Antiqua" w:cs="Times New Roman"/>
          <w:sz w:val="24"/>
          <w:szCs w:val="24"/>
          <w:lang w:val="en-US"/>
        </w:rPr>
        <w:t xml:space="preserve"> for pregnant woman and infected infant, since one of these agents, </w:t>
      </w:r>
      <w:r w:rsidR="00310D76" w:rsidRPr="00904DCC">
        <w:rPr>
          <w:rFonts w:ascii="Book Antiqua" w:hAnsi="Book Antiqua" w:cs="Times New Roman"/>
          <w:i/>
          <w:sz w:val="24"/>
          <w:szCs w:val="24"/>
          <w:lang w:val="en-US"/>
        </w:rPr>
        <w:t>i.e.</w:t>
      </w:r>
      <w:r w:rsidR="00904DCC">
        <w:rPr>
          <w:rFonts w:ascii="Book Antiqua" w:hAnsi="Book Antiqua" w:cs="Times New Roman" w:hint="eastAsia"/>
          <w:sz w:val="24"/>
          <w:szCs w:val="24"/>
          <w:lang w:val="en-US" w:eastAsia="zh-CN"/>
        </w:rPr>
        <w:t>,</w:t>
      </w:r>
      <w:r w:rsidR="00310D76" w:rsidRPr="00997643">
        <w:rPr>
          <w:rFonts w:ascii="Book Antiqua" w:hAnsi="Book Antiqua" w:cs="Times New Roman"/>
          <w:sz w:val="24"/>
          <w:szCs w:val="24"/>
          <w:lang w:val="en-US"/>
        </w:rPr>
        <w:t xml:space="preserve"> </w:t>
      </w:r>
      <w:proofErr w:type="spellStart"/>
      <w:r w:rsidR="00310D76" w:rsidRPr="00997643">
        <w:rPr>
          <w:rFonts w:ascii="Book Antiqua" w:hAnsi="Book Antiqua" w:cs="Times New Roman"/>
          <w:sz w:val="24"/>
          <w:szCs w:val="24"/>
          <w:lang w:val="en-US"/>
        </w:rPr>
        <w:t>sofosbuvir</w:t>
      </w:r>
      <w:proofErr w:type="spellEnd"/>
      <w:r w:rsidR="00310D76" w:rsidRPr="00997643">
        <w:rPr>
          <w:rFonts w:ascii="Book Antiqua" w:hAnsi="Book Antiqua" w:cs="Times New Roman"/>
          <w:sz w:val="24"/>
          <w:szCs w:val="24"/>
          <w:lang w:val="en-US"/>
        </w:rPr>
        <w:t>, has been reported to be effective also in IFN-free and RBV-free regimens.</w:t>
      </w:r>
    </w:p>
    <w:p w:rsidR="001B5926" w:rsidRPr="00210128" w:rsidRDefault="00210128" w:rsidP="00210128">
      <w:pPr>
        <w:pStyle w:val="HTML"/>
        <w:spacing w:line="360" w:lineRule="auto"/>
        <w:jc w:val="both"/>
        <w:rPr>
          <w:rFonts w:ascii="Book Antiqua" w:eastAsiaTheme="minorEastAsia" w:hAnsi="Book Antiqua" w:cs="Times New Roman"/>
          <w:b/>
          <w:sz w:val="24"/>
          <w:szCs w:val="24"/>
          <w:lang w:val="en-US" w:eastAsia="zh-CN"/>
        </w:rPr>
      </w:pPr>
      <w:r w:rsidRPr="00210128">
        <w:rPr>
          <w:rFonts w:ascii="Book Antiqua" w:eastAsiaTheme="minorEastAsia" w:hAnsi="Book Antiqua" w:cs="Times New Roman"/>
          <w:b/>
          <w:sz w:val="24"/>
          <w:szCs w:val="24"/>
          <w:lang w:val="en-US" w:eastAsia="zh-CN"/>
        </w:rPr>
        <w:lastRenderedPageBreak/>
        <w:t>REFERENCES</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 </w:t>
      </w:r>
      <w:r w:rsidRPr="00210128">
        <w:rPr>
          <w:rFonts w:ascii="Book Antiqua" w:eastAsia="宋体" w:hAnsi="Book Antiqua" w:cs="宋体"/>
          <w:color w:val="000000"/>
          <w:sz w:val="24"/>
          <w:szCs w:val="24"/>
          <w:lang w:val="en-US" w:eastAsia="zh-CN"/>
        </w:rPr>
        <w:t>http: //www.who.int/mediacentre/factsheets/fs312/en/index.html</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2 </w:t>
      </w:r>
      <w:r w:rsidRPr="00210128">
        <w:rPr>
          <w:rFonts w:ascii="Book Antiqua" w:eastAsia="宋体" w:hAnsi="Book Antiqua" w:cs="宋体"/>
          <w:b/>
          <w:bCs/>
          <w:color w:val="000000"/>
          <w:sz w:val="24"/>
          <w:szCs w:val="24"/>
          <w:lang w:val="en-US" w:eastAsia="zh-CN"/>
        </w:rPr>
        <w:t>Shepard CW</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Finelli</w:t>
      </w:r>
      <w:proofErr w:type="spellEnd"/>
      <w:r w:rsidRPr="00210128">
        <w:rPr>
          <w:rFonts w:ascii="Book Antiqua" w:eastAsia="宋体" w:hAnsi="Book Antiqua" w:cs="宋体"/>
          <w:color w:val="000000"/>
          <w:sz w:val="24"/>
          <w:szCs w:val="24"/>
          <w:lang w:val="en-US" w:eastAsia="zh-CN"/>
        </w:rPr>
        <w:t xml:space="preserve"> L, Alter MJ. </w:t>
      </w:r>
      <w:proofErr w:type="gramStart"/>
      <w:r w:rsidRPr="00210128">
        <w:rPr>
          <w:rFonts w:ascii="Book Antiqua" w:eastAsia="宋体" w:hAnsi="Book Antiqua" w:cs="宋体"/>
          <w:color w:val="000000"/>
          <w:sz w:val="24"/>
          <w:szCs w:val="24"/>
          <w:lang w:val="en-US" w:eastAsia="zh-CN"/>
        </w:rPr>
        <w:t>Global epidemiology of hepatitis C virus infection.</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Lancet Infect Dis</w:t>
      </w:r>
      <w:r w:rsidRPr="00210128">
        <w:rPr>
          <w:rFonts w:ascii="Book Antiqua" w:eastAsia="宋体" w:hAnsi="Book Antiqua" w:cs="宋体"/>
          <w:color w:val="000000"/>
          <w:sz w:val="24"/>
          <w:szCs w:val="24"/>
          <w:lang w:val="en-US" w:eastAsia="zh-CN"/>
        </w:rPr>
        <w:t> 2005; </w:t>
      </w:r>
      <w:r w:rsidRPr="00210128">
        <w:rPr>
          <w:rFonts w:ascii="Book Antiqua" w:eastAsia="宋体" w:hAnsi="Book Antiqua" w:cs="宋体"/>
          <w:b/>
          <w:bCs/>
          <w:color w:val="000000"/>
          <w:sz w:val="24"/>
          <w:szCs w:val="24"/>
          <w:lang w:val="en-US" w:eastAsia="zh-CN"/>
        </w:rPr>
        <w:t>5</w:t>
      </w:r>
      <w:r w:rsidRPr="00210128">
        <w:rPr>
          <w:rFonts w:ascii="Book Antiqua" w:eastAsia="宋体" w:hAnsi="Book Antiqua" w:cs="宋体"/>
          <w:color w:val="000000"/>
          <w:sz w:val="24"/>
          <w:szCs w:val="24"/>
          <w:lang w:val="en-US" w:eastAsia="zh-CN"/>
        </w:rPr>
        <w:t>: 558-567 [PMID: 16122679 DOI: 10.1016/S1473-3099(05)70216-4]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3</w:t>
      </w:r>
      <w:r w:rsidRPr="00210128">
        <w:rPr>
          <w:rFonts w:ascii="Book Antiqua" w:eastAsia="宋体" w:hAnsi="Book Antiqua" w:cs="宋体"/>
          <w:b/>
          <w:color w:val="000000"/>
          <w:sz w:val="24"/>
          <w:szCs w:val="24"/>
          <w:lang w:val="en-US" w:eastAsia="zh-CN"/>
        </w:rPr>
        <w:t xml:space="preserve"> NIH Consensus </w:t>
      </w:r>
      <w:proofErr w:type="gramStart"/>
      <w:r w:rsidRPr="00210128">
        <w:rPr>
          <w:rFonts w:ascii="Book Antiqua" w:eastAsia="宋体" w:hAnsi="Book Antiqua" w:cs="宋体"/>
          <w:b/>
          <w:color w:val="000000"/>
          <w:sz w:val="24"/>
          <w:szCs w:val="24"/>
          <w:lang w:val="en-US" w:eastAsia="zh-CN"/>
        </w:rPr>
        <w:t>Statement</w:t>
      </w:r>
      <w:proofErr w:type="gramEnd"/>
      <w:r w:rsidRPr="00210128">
        <w:rPr>
          <w:rFonts w:ascii="Book Antiqua" w:eastAsia="宋体" w:hAnsi="Book Antiqua" w:cs="宋体"/>
          <w:b/>
          <w:color w:val="000000"/>
          <w:sz w:val="24"/>
          <w:szCs w:val="24"/>
          <w:lang w:val="en-US" w:eastAsia="zh-CN"/>
        </w:rPr>
        <w:t xml:space="preserve"> on Management of Hepatitis C: 2002.</w:t>
      </w:r>
      <w:r w:rsidRPr="00210128">
        <w:rPr>
          <w:rFonts w:ascii="Book Antiqua" w:eastAsia="宋体" w:hAnsi="Book Antiqua" w:cs="宋体"/>
          <w:color w:val="000000"/>
          <w:sz w:val="24"/>
          <w:szCs w:val="24"/>
          <w:lang w:val="en-US" w:eastAsia="zh-CN"/>
        </w:rPr>
        <w:t xml:space="preserve"> N</w:t>
      </w:r>
      <w:r>
        <w:rPr>
          <w:rFonts w:ascii="Book Antiqua" w:eastAsia="宋体" w:hAnsi="Book Antiqua" w:cs="宋体"/>
          <w:color w:val="000000"/>
          <w:sz w:val="24"/>
          <w:szCs w:val="24"/>
          <w:lang w:val="en-US" w:eastAsia="zh-CN"/>
        </w:rPr>
        <w:t xml:space="preserve">IH </w:t>
      </w:r>
      <w:proofErr w:type="spellStart"/>
      <w:r>
        <w:rPr>
          <w:rFonts w:ascii="Book Antiqua" w:eastAsia="宋体" w:hAnsi="Book Antiqua" w:cs="宋体"/>
          <w:color w:val="000000"/>
          <w:sz w:val="24"/>
          <w:szCs w:val="24"/>
          <w:lang w:val="en-US" w:eastAsia="zh-CN"/>
        </w:rPr>
        <w:t>Consens</w:t>
      </w:r>
      <w:proofErr w:type="spellEnd"/>
      <w:r>
        <w:rPr>
          <w:rFonts w:ascii="Book Antiqua" w:eastAsia="宋体" w:hAnsi="Book Antiqua" w:cs="宋体"/>
          <w:color w:val="000000"/>
          <w:sz w:val="24"/>
          <w:szCs w:val="24"/>
          <w:lang w:val="en-US" w:eastAsia="zh-CN"/>
        </w:rPr>
        <w:t xml:space="preserve"> State </w:t>
      </w:r>
      <w:proofErr w:type="spellStart"/>
      <w:r>
        <w:rPr>
          <w:rFonts w:ascii="Book Antiqua" w:eastAsia="宋体" w:hAnsi="Book Antiqua" w:cs="宋体"/>
          <w:color w:val="000000"/>
          <w:sz w:val="24"/>
          <w:szCs w:val="24"/>
          <w:lang w:val="en-US" w:eastAsia="zh-CN"/>
        </w:rPr>
        <w:t>Sci</w:t>
      </w:r>
      <w:proofErr w:type="spellEnd"/>
      <w:r>
        <w:rPr>
          <w:rFonts w:ascii="Book Antiqua" w:eastAsia="宋体" w:hAnsi="Book Antiqua" w:cs="宋体"/>
          <w:color w:val="000000"/>
          <w:sz w:val="24"/>
          <w:szCs w:val="24"/>
          <w:lang w:val="en-US" w:eastAsia="zh-CN"/>
        </w:rPr>
        <w:t xml:space="preserve"> </w:t>
      </w:r>
      <w:proofErr w:type="gramStart"/>
      <w:r>
        <w:rPr>
          <w:rFonts w:ascii="Book Antiqua" w:eastAsia="宋体" w:hAnsi="Book Antiqua" w:cs="宋体"/>
          <w:color w:val="000000"/>
          <w:sz w:val="24"/>
          <w:szCs w:val="24"/>
          <w:lang w:val="en-US" w:eastAsia="zh-CN"/>
        </w:rPr>
        <w:t>Statements</w:t>
      </w:r>
      <w:r>
        <w:rPr>
          <w:rFonts w:ascii="Book Antiqua" w:eastAsia="宋体" w:hAnsi="Book Antiqua" w:cs="宋体" w:hint="eastAsia"/>
          <w:color w:val="000000"/>
          <w:sz w:val="24"/>
          <w:szCs w:val="24"/>
          <w:lang w:val="en-US" w:eastAsia="zh-CN"/>
        </w:rPr>
        <w:t xml:space="preserve"> </w:t>
      </w:r>
      <w:r w:rsidRPr="00210128">
        <w:rPr>
          <w:rFonts w:ascii="Book Antiqua" w:eastAsia="宋体" w:hAnsi="Book Antiqua" w:cs="宋体"/>
          <w:color w:val="000000"/>
          <w:sz w:val="24"/>
          <w:szCs w:val="24"/>
          <w:lang w:val="en-US" w:eastAsia="zh-CN"/>
        </w:rPr>
        <w:t xml:space="preserve"> 2002</w:t>
      </w:r>
      <w:proofErr w:type="gramEnd"/>
      <w:r w:rsidRPr="00210128">
        <w:rPr>
          <w:rFonts w:ascii="Book Antiqua" w:eastAsia="宋体" w:hAnsi="Book Antiqua" w:cs="宋体"/>
          <w:color w:val="000000"/>
          <w:sz w:val="24"/>
          <w:szCs w:val="24"/>
          <w:lang w:val="en-US" w:eastAsia="zh-CN"/>
        </w:rPr>
        <w:t xml:space="preserve">; </w:t>
      </w:r>
      <w:r w:rsidRPr="00210128">
        <w:rPr>
          <w:rFonts w:ascii="Book Antiqua" w:eastAsia="宋体" w:hAnsi="Book Antiqua" w:cs="宋体"/>
          <w:b/>
          <w:color w:val="000000"/>
          <w:sz w:val="24"/>
          <w:szCs w:val="24"/>
          <w:lang w:val="en-US" w:eastAsia="zh-CN"/>
        </w:rPr>
        <w:t>19</w:t>
      </w:r>
      <w:r w:rsidRPr="00210128">
        <w:rPr>
          <w:rFonts w:ascii="Book Antiqua" w:eastAsia="宋体" w:hAnsi="Book Antiqua" w:cs="宋体"/>
          <w:color w:val="000000"/>
          <w:sz w:val="24"/>
          <w:szCs w:val="24"/>
          <w:lang w:val="en-US" w:eastAsia="zh-CN"/>
        </w:rPr>
        <w:t>: 1-46</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4 </w:t>
      </w:r>
      <w:r w:rsidRPr="00210128">
        <w:rPr>
          <w:rFonts w:ascii="Book Antiqua" w:eastAsia="宋体" w:hAnsi="Book Antiqua" w:cs="宋体"/>
          <w:b/>
          <w:bCs/>
          <w:color w:val="000000"/>
          <w:sz w:val="24"/>
          <w:szCs w:val="24"/>
          <w:lang w:val="en-US" w:eastAsia="zh-CN"/>
        </w:rPr>
        <w:t>Armstrong GL</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Wasley</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Simard</w:t>
      </w:r>
      <w:proofErr w:type="spellEnd"/>
      <w:r w:rsidRPr="00210128">
        <w:rPr>
          <w:rFonts w:ascii="Book Antiqua" w:eastAsia="宋体" w:hAnsi="Book Antiqua" w:cs="宋体"/>
          <w:color w:val="000000"/>
          <w:sz w:val="24"/>
          <w:szCs w:val="24"/>
          <w:lang w:val="en-US" w:eastAsia="zh-CN"/>
        </w:rPr>
        <w:t xml:space="preserve"> EP, </w:t>
      </w:r>
      <w:proofErr w:type="spellStart"/>
      <w:r w:rsidRPr="00210128">
        <w:rPr>
          <w:rFonts w:ascii="Book Antiqua" w:eastAsia="宋体" w:hAnsi="Book Antiqua" w:cs="宋体"/>
          <w:color w:val="000000"/>
          <w:sz w:val="24"/>
          <w:szCs w:val="24"/>
          <w:lang w:val="en-US" w:eastAsia="zh-CN"/>
        </w:rPr>
        <w:t>McQuillan</w:t>
      </w:r>
      <w:proofErr w:type="spellEnd"/>
      <w:r w:rsidRPr="00210128">
        <w:rPr>
          <w:rFonts w:ascii="Book Antiqua" w:eastAsia="宋体" w:hAnsi="Book Antiqua" w:cs="宋体"/>
          <w:color w:val="000000"/>
          <w:sz w:val="24"/>
          <w:szCs w:val="24"/>
          <w:lang w:val="en-US" w:eastAsia="zh-CN"/>
        </w:rPr>
        <w:t xml:space="preserve"> GM, </w:t>
      </w:r>
      <w:proofErr w:type="spellStart"/>
      <w:r w:rsidRPr="00210128">
        <w:rPr>
          <w:rFonts w:ascii="Book Antiqua" w:eastAsia="宋体" w:hAnsi="Book Antiqua" w:cs="宋体"/>
          <w:color w:val="000000"/>
          <w:sz w:val="24"/>
          <w:szCs w:val="24"/>
          <w:lang w:val="en-US" w:eastAsia="zh-CN"/>
        </w:rPr>
        <w:t>Kuhnert</w:t>
      </w:r>
      <w:proofErr w:type="spellEnd"/>
      <w:r w:rsidRPr="00210128">
        <w:rPr>
          <w:rFonts w:ascii="Book Antiqua" w:eastAsia="宋体" w:hAnsi="Book Antiqua" w:cs="宋体"/>
          <w:color w:val="000000"/>
          <w:sz w:val="24"/>
          <w:szCs w:val="24"/>
          <w:lang w:val="en-US" w:eastAsia="zh-CN"/>
        </w:rPr>
        <w:t xml:space="preserve"> WL, Alter MJ. </w:t>
      </w:r>
      <w:proofErr w:type="gramStart"/>
      <w:r w:rsidRPr="00210128">
        <w:rPr>
          <w:rFonts w:ascii="Book Antiqua" w:eastAsia="宋体" w:hAnsi="Book Antiqua" w:cs="宋体"/>
          <w:color w:val="000000"/>
          <w:sz w:val="24"/>
          <w:szCs w:val="24"/>
          <w:lang w:val="en-US" w:eastAsia="zh-CN"/>
        </w:rPr>
        <w:t>The prevalence of hepatitis C virus infection in the United States, 1999 through 2002.</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Ann Intern Med</w:t>
      </w:r>
      <w:r w:rsidRPr="00210128">
        <w:rPr>
          <w:rFonts w:ascii="Book Antiqua" w:eastAsia="宋体" w:hAnsi="Book Antiqua" w:cs="宋体"/>
          <w:color w:val="000000"/>
          <w:sz w:val="24"/>
          <w:szCs w:val="24"/>
          <w:lang w:val="en-US" w:eastAsia="zh-CN"/>
        </w:rPr>
        <w:t> 2006; </w:t>
      </w:r>
      <w:r w:rsidRPr="00210128">
        <w:rPr>
          <w:rFonts w:ascii="Book Antiqua" w:eastAsia="宋体" w:hAnsi="Book Antiqua" w:cs="宋体"/>
          <w:b/>
          <w:bCs/>
          <w:color w:val="000000"/>
          <w:sz w:val="24"/>
          <w:szCs w:val="24"/>
          <w:lang w:val="en-US" w:eastAsia="zh-CN"/>
        </w:rPr>
        <w:t>144</w:t>
      </w:r>
      <w:r w:rsidRPr="00210128">
        <w:rPr>
          <w:rFonts w:ascii="Book Antiqua" w:eastAsia="宋体" w:hAnsi="Book Antiqua" w:cs="宋体"/>
          <w:color w:val="000000"/>
          <w:sz w:val="24"/>
          <w:szCs w:val="24"/>
          <w:lang w:val="en-US" w:eastAsia="zh-CN"/>
        </w:rPr>
        <w:t>: 705-714 [PMID: 16702586 DOI: 10.7326/0003-4819-144-10-200605160-00004]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 xml:space="preserve">5 </w:t>
      </w:r>
      <w:r w:rsidRPr="00210128">
        <w:rPr>
          <w:rFonts w:ascii="Book Antiqua" w:eastAsia="宋体" w:hAnsi="Book Antiqua" w:cs="宋体"/>
          <w:b/>
          <w:color w:val="000000"/>
          <w:sz w:val="24"/>
          <w:szCs w:val="24"/>
          <w:lang w:val="en-US" w:eastAsia="zh-CN"/>
        </w:rPr>
        <w:t>WHO 2013</w:t>
      </w:r>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Global Alert and Response (GAR).</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Hepatitis C virus.</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http</w:t>
      </w:r>
      <w:proofErr w:type="gramEnd"/>
      <w:r w:rsidRPr="00210128">
        <w:rPr>
          <w:rFonts w:ascii="Book Antiqua" w:eastAsia="宋体" w:hAnsi="Book Antiqua" w:cs="宋体"/>
          <w:color w:val="000000"/>
          <w:sz w:val="24"/>
          <w:szCs w:val="24"/>
          <w:lang w:val="en-US" w:eastAsia="zh-CN"/>
        </w:rPr>
        <w:t>: //www.who.int/csr/disease/hepatitis/whocdscsrlyo2003/en/index4.html</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6 </w:t>
      </w:r>
      <w:r w:rsidRPr="00210128">
        <w:rPr>
          <w:rFonts w:ascii="Book Antiqua" w:eastAsia="宋体" w:hAnsi="Book Antiqua" w:cs="宋体"/>
          <w:b/>
          <w:bCs/>
          <w:color w:val="000000"/>
          <w:sz w:val="24"/>
          <w:szCs w:val="24"/>
          <w:lang w:val="en-US" w:eastAsia="zh-CN"/>
        </w:rPr>
        <w:t>Kim WR</w:t>
      </w:r>
      <w:r w:rsidRPr="00210128">
        <w:rPr>
          <w:rFonts w:ascii="Book Antiqua" w:eastAsia="宋体" w:hAnsi="Book Antiqua" w:cs="宋体"/>
          <w:color w:val="000000"/>
          <w:sz w:val="24"/>
          <w:szCs w:val="24"/>
          <w:lang w:val="en-US" w:eastAsia="zh-CN"/>
        </w:rPr>
        <w:t>.</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The burden of hepatitis C in the United States.</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2002; </w:t>
      </w:r>
      <w:r w:rsidRPr="00210128">
        <w:rPr>
          <w:rFonts w:ascii="Book Antiqua" w:eastAsia="宋体" w:hAnsi="Book Antiqua" w:cs="宋体"/>
          <w:b/>
          <w:bCs/>
          <w:color w:val="000000"/>
          <w:sz w:val="24"/>
          <w:szCs w:val="24"/>
          <w:lang w:val="en-US" w:eastAsia="zh-CN"/>
        </w:rPr>
        <w:t>36</w:t>
      </w:r>
      <w:r w:rsidRPr="00210128">
        <w:rPr>
          <w:rFonts w:ascii="Book Antiqua" w:eastAsia="宋体" w:hAnsi="Book Antiqua" w:cs="宋体"/>
          <w:color w:val="000000"/>
          <w:sz w:val="24"/>
          <w:szCs w:val="24"/>
          <w:lang w:val="en-US" w:eastAsia="zh-CN"/>
        </w:rPr>
        <w:t>: S30-S34 [PMID: 12407574 DOI: 10.1053/jhep.2002.36791]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 xml:space="preserve">7 </w:t>
      </w:r>
      <w:r w:rsidRPr="00210128">
        <w:rPr>
          <w:rFonts w:ascii="Book Antiqua" w:eastAsia="宋体" w:hAnsi="Book Antiqua" w:cs="宋体"/>
          <w:b/>
          <w:color w:val="000000"/>
          <w:sz w:val="24"/>
          <w:szCs w:val="24"/>
          <w:lang w:val="en-US" w:eastAsia="zh-CN"/>
        </w:rPr>
        <w:t>Piazza M</w:t>
      </w:r>
      <w:r w:rsidRPr="00210128">
        <w:rPr>
          <w:rFonts w:ascii="Book Antiqua" w:eastAsia="宋体" w:hAnsi="Book Antiqua" w:cs="宋体"/>
          <w:color w:val="000000"/>
          <w:sz w:val="24"/>
          <w:szCs w:val="24"/>
          <w:lang w:val="en-US" w:eastAsia="zh-CN"/>
        </w:rPr>
        <w:t xml:space="preserve">, Cacciatore L, Molinari V, </w:t>
      </w:r>
      <w:proofErr w:type="spellStart"/>
      <w:r w:rsidRPr="00210128">
        <w:rPr>
          <w:rFonts w:ascii="Book Antiqua" w:eastAsia="宋体" w:hAnsi="Book Antiqua" w:cs="宋体"/>
          <w:color w:val="000000"/>
          <w:sz w:val="24"/>
          <w:szCs w:val="24"/>
          <w:lang w:val="en-US" w:eastAsia="zh-CN"/>
        </w:rPr>
        <w:t>Picciotto</w:t>
      </w:r>
      <w:proofErr w:type="spellEnd"/>
      <w:r w:rsidRPr="00210128">
        <w:rPr>
          <w:rFonts w:ascii="Book Antiqua" w:eastAsia="宋体" w:hAnsi="Book Antiqua" w:cs="宋体"/>
          <w:color w:val="000000"/>
          <w:sz w:val="24"/>
          <w:szCs w:val="24"/>
          <w:lang w:val="en-US" w:eastAsia="zh-CN"/>
        </w:rPr>
        <w:t xml:space="preserve"> L. Hepatitis B not transmissible via </w:t>
      </w:r>
      <w:proofErr w:type="spellStart"/>
      <w:r w:rsidRPr="00210128">
        <w:rPr>
          <w:rFonts w:ascii="Book Antiqua" w:eastAsia="宋体" w:hAnsi="Book Antiqua" w:cs="宋体"/>
          <w:color w:val="000000"/>
          <w:sz w:val="24"/>
          <w:szCs w:val="24"/>
          <w:lang w:val="en-US" w:eastAsia="zh-CN"/>
        </w:rPr>
        <w:t>faecal</w:t>
      </w:r>
      <w:proofErr w:type="spellEnd"/>
      <w:r w:rsidRPr="00210128">
        <w:rPr>
          <w:rFonts w:ascii="Book Antiqua" w:eastAsia="宋体" w:hAnsi="Book Antiqua" w:cs="宋体"/>
          <w:color w:val="000000"/>
          <w:sz w:val="24"/>
          <w:szCs w:val="24"/>
          <w:lang w:val="en-US" w:eastAsia="zh-CN"/>
        </w:rPr>
        <w:t xml:space="preserve">-oral route. </w:t>
      </w:r>
      <w:r w:rsidRPr="00210128">
        <w:rPr>
          <w:rFonts w:ascii="Book Antiqua" w:eastAsia="宋体" w:hAnsi="Book Antiqua" w:cs="宋体"/>
          <w:i/>
          <w:color w:val="000000"/>
          <w:sz w:val="24"/>
          <w:szCs w:val="24"/>
          <w:lang w:val="en-US" w:eastAsia="zh-CN"/>
        </w:rPr>
        <w:t xml:space="preserve">Lancet </w:t>
      </w:r>
      <w:r w:rsidRPr="00210128">
        <w:rPr>
          <w:rFonts w:ascii="Book Antiqua" w:eastAsia="宋体" w:hAnsi="Book Antiqua" w:cs="宋体"/>
          <w:color w:val="000000"/>
          <w:sz w:val="24"/>
          <w:szCs w:val="24"/>
          <w:lang w:val="en-US" w:eastAsia="zh-CN"/>
        </w:rPr>
        <w:t xml:space="preserve">1975; </w:t>
      </w:r>
      <w:r w:rsidRPr="00210128">
        <w:rPr>
          <w:rFonts w:ascii="Book Antiqua" w:eastAsia="宋体" w:hAnsi="Book Antiqua" w:cs="宋体"/>
          <w:b/>
          <w:color w:val="000000"/>
          <w:sz w:val="24"/>
          <w:szCs w:val="24"/>
          <w:lang w:val="en-US" w:eastAsia="zh-CN"/>
        </w:rPr>
        <w:t>2</w:t>
      </w:r>
      <w:r>
        <w:rPr>
          <w:rFonts w:ascii="Book Antiqua" w:eastAsia="宋体" w:hAnsi="Book Antiqua" w:cs="宋体"/>
          <w:color w:val="000000"/>
          <w:sz w:val="24"/>
          <w:szCs w:val="24"/>
          <w:lang w:val="en-US" w:eastAsia="zh-CN"/>
        </w:rPr>
        <w:t>: 706</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8 </w:t>
      </w:r>
      <w:r w:rsidRPr="00210128">
        <w:rPr>
          <w:rFonts w:ascii="Book Antiqua" w:eastAsia="宋体" w:hAnsi="Book Antiqua" w:cs="宋体"/>
          <w:b/>
          <w:bCs/>
          <w:color w:val="000000"/>
          <w:sz w:val="24"/>
          <w:szCs w:val="24"/>
          <w:lang w:val="en-US" w:eastAsia="zh-CN"/>
        </w:rPr>
        <w:t>Smith BD</w:t>
      </w:r>
      <w:r w:rsidRPr="00210128">
        <w:rPr>
          <w:rFonts w:ascii="Book Antiqua" w:eastAsia="宋体" w:hAnsi="Book Antiqua" w:cs="宋体"/>
          <w:color w:val="000000"/>
          <w:sz w:val="24"/>
          <w:szCs w:val="24"/>
          <w:lang w:val="en-US" w:eastAsia="zh-CN"/>
        </w:rPr>
        <w:t xml:space="preserve">, Morgan RL, Beckett GA, </w:t>
      </w:r>
      <w:proofErr w:type="spellStart"/>
      <w:r w:rsidRPr="00210128">
        <w:rPr>
          <w:rFonts w:ascii="Book Antiqua" w:eastAsia="宋体" w:hAnsi="Book Antiqua" w:cs="宋体"/>
          <w:color w:val="000000"/>
          <w:sz w:val="24"/>
          <w:szCs w:val="24"/>
          <w:lang w:val="en-US" w:eastAsia="zh-CN"/>
        </w:rPr>
        <w:t>Falck-Ytter</w:t>
      </w:r>
      <w:proofErr w:type="spellEnd"/>
      <w:r w:rsidRPr="00210128">
        <w:rPr>
          <w:rFonts w:ascii="Book Antiqua" w:eastAsia="宋体" w:hAnsi="Book Antiqua" w:cs="宋体"/>
          <w:color w:val="000000"/>
          <w:sz w:val="24"/>
          <w:szCs w:val="24"/>
          <w:lang w:val="en-US" w:eastAsia="zh-CN"/>
        </w:rPr>
        <w:t xml:space="preserve"> Y, </w:t>
      </w:r>
      <w:proofErr w:type="spellStart"/>
      <w:r w:rsidRPr="00210128">
        <w:rPr>
          <w:rFonts w:ascii="Book Antiqua" w:eastAsia="宋体" w:hAnsi="Book Antiqua" w:cs="宋体"/>
          <w:color w:val="000000"/>
          <w:sz w:val="24"/>
          <w:szCs w:val="24"/>
          <w:lang w:val="en-US" w:eastAsia="zh-CN"/>
        </w:rPr>
        <w:t>Holtzman</w:t>
      </w:r>
      <w:proofErr w:type="spellEnd"/>
      <w:r w:rsidRPr="00210128">
        <w:rPr>
          <w:rFonts w:ascii="Book Antiqua" w:eastAsia="宋体" w:hAnsi="Book Antiqua" w:cs="宋体"/>
          <w:color w:val="000000"/>
          <w:sz w:val="24"/>
          <w:szCs w:val="24"/>
          <w:lang w:val="en-US" w:eastAsia="zh-CN"/>
        </w:rPr>
        <w:t xml:space="preserve"> D, Ward JW. Hepatitis C virus testing of persons born during 1945-1965: recommendations from the Centers for Disease Control and Prevention. </w:t>
      </w:r>
      <w:r w:rsidRPr="00210128">
        <w:rPr>
          <w:rFonts w:ascii="Book Antiqua" w:eastAsia="宋体" w:hAnsi="Book Antiqua" w:cs="宋体"/>
          <w:i/>
          <w:iCs/>
          <w:color w:val="000000"/>
          <w:sz w:val="24"/>
          <w:szCs w:val="24"/>
          <w:lang w:val="en-US" w:eastAsia="zh-CN"/>
        </w:rPr>
        <w:t>Ann Intern Med</w:t>
      </w:r>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157</w:t>
      </w:r>
      <w:r w:rsidRPr="00210128">
        <w:rPr>
          <w:rFonts w:ascii="Book Antiqua" w:eastAsia="宋体" w:hAnsi="Book Antiqua" w:cs="宋体"/>
          <w:color w:val="000000"/>
          <w:sz w:val="24"/>
          <w:szCs w:val="24"/>
          <w:lang w:val="en-US" w:eastAsia="zh-CN"/>
        </w:rPr>
        <w:t>: 817-822 [PMID: 22910836 DOI: 10.7326/0003-4819-157-9-201211060-00529]</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w:t>
      </w:r>
      <w:r w:rsidRPr="00210128">
        <w:rPr>
          <w:rFonts w:ascii="Book Antiqua" w:eastAsia="宋体" w:hAnsi="Book Antiqua" w:cs="宋体"/>
          <w:b/>
          <w:color w:val="000000"/>
          <w:sz w:val="24"/>
          <w:szCs w:val="24"/>
          <w:lang w:val="en-US" w:eastAsia="zh-CN"/>
        </w:rPr>
        <w:t xml:space="preserve"> </w:t>
      </w:r>
      <w:proofErr w:type="spellStart"/>
      <w:r w:rsidRPr="00210128">
        <w:rPr>
          <w:rFonts w:ascii="Book Antiqua" w:eastAsia="宋体" w:hAnsi="Book Antiqua" w:cs="宋体"/>
          <w:b/>
          <w:color w:val="000000"/>
          <w:sz w:val="24"/>
          <w:szCs w:val="24"/>
          <w:lang w:val="en-US" w:eastAsia="zh-CN"/>
        </w:rPr>
        <w:t>Orsini</w:t>
      </w:r>
      <w:proofErr w:type="spellEnd"/>
      <w:r w:rsidRPr="00210128">
        <w:rPr>
          <w:rFonts w:ascii="Book Antiqua" w:eastAsia="宋体" w:hAnsi="Book Antiqua" w:cs="宋体"/>
          <w:b/>
          <w:color w:val="000000"/>
          <w:sz w:val="24"/>
          <w:szCs w:val="24"/>
          <w:lang w:val="en-US" w:eastAsia="zh-CN"/>
        </w:rPr>
        <w:t xml:space="preserve"> LF</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Sansavini</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Fratto</w:t>
      </w:r>
      <w:proofErr w:type="spellEnd"/>
      <w:r w:rsidRPr="00210128">
        <w:rPr>
          <w:rFonts w:ascii="Book Antiqua" w:eastAsia="宋体" w:hAnsi="Book Antiqua" w:cs="宋体"/>
          <w:color w:val="000000"/>
          <w:sz w:val="24"/>
          <w:szCs w:val="24"/>
          <w:lang w:val="en-US" w:eastAsia="zh-CN"/>
        </w:rPr>
        <w:t xml:space="preserve"> R, </w:t>
      </w:r>
      <w:proofErr w:type="spellStart"/>
      <w:r w:rsidRPr="00210128">
        <w:rPr>
          <w:rFonts w:ascii="Book Antiqua" w:eastAsia="宋体" w:hAnsi="Book Antiqua" w:cs="宋体"/>
          <w:color w:val="000000"/>
          <w:sz w:val="24"/>
          <w:szCs w:val="24"/>
          <w:lang w:val="en-US" w:eastAsia="zh-CN"/>
        </w:rPr>
        <w:t>Bolletta</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Gravidanza</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oltre</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i</w:t>
      </w:r>
      <w:proofErr w:type="spellEnd"/>
      <w:r w:rsidRPr="00210128">
        <w:rPr>
          <w:rFonts w:ascii="Book Antiqua" w:eastAsia="宋体" w:hAnsi="Book Antiqua" w:cs="宋体"/>
          <w:color w:val="000000"/>
          <w:sz w:val="24"/>
          <w:szCs w:val="24"/>
          <w:lang w:val="en-US" w:eastAsia="zh-CN"/>
        </w:rPr>
        <w:t xml:space="preserve"> 40 </w:t>
      </w:r>
      <w:proofErr w:type="spellStart"/>
      <w:r w:rsidRPr="00210128">
        <w:rPr>
          <w:rFonts w:ascii="Book Antiqua" w:eastAsia="宋体" w:hAnsi="Book Antiqua" w:cs="宋体"/>
          <w:color w:val="000000"/>
          <w:sz w:val="24"/>
          <w:szCs w:val="24"/>
          <w:lang w:val="en-US" w:eastAsia="zh-CN"/>
        </w:rPr>
        <w:t>anni</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rischi</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materni</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i/>
          <w:color w:val="000000"/>
          <w:sz w:val="24"/>
          <w:szCs w:val="24"/>
          <w:lang w:val="en-US" w:eastAsia="zh-CN"/>
        </w:rPr>
        <w:t>Riv</w:t>
      </w:r>
      <w:proofErr w:type="spellEnd"/>
      <w:r w:rsidRPr="00210128">
        <w:rPr>
          <w:rFonts w:ascii="Book Antiqua" w:eastAsia="宋体" w:hAnsi="Book Antiqua" w:cs="宋体"/>
          <w:i/>
          <w:color w:val="000000"/>
          <w:sz w:val="24"/>
          <w:szCs w:val="24"/>
          <w:lang w:val="en-US" w:eastAsia="zh-CN"/>
        </w:rPr>
        <w:t xml:space="preserve"> It </w:t>
      </w:r>
      <w:proofErr w:type="spellStart"/>
      <w:r w:rsidRPr="00210128">
        <w:rPr>
          <w:rFonts w:ascii="Book Antiqua" w:eastAsia="宋体" w:hAnsi="Book Antiqua" w:cs="宋体"/>
          <w:i/>
          <w:color w:val="000000"/>
          <w:sz w:val="24"/>
          <w:szCs w:val="24"/>
          <w:lang w:val="en-US" w:eastAsia="zh-CN"/>
        </w:rPr>
        <w:t>Ost</w:t>
      </w:r>
      <w:proofErr w:type="spellEnd"/>
      <w:r w:rsidRPr="00210128">
        <w:rPr>
          <w:rFonts w:ascii="Book Antiqua" w:eastAsia="宋体" w:hAnsi="Book Antiqua" w:cs="宋体"/>
          <w:i/>
          <w:color w:val="000000"/>
          <w:sz w:val="24"/>
          <w:szCs w:val="24"/>
          <w:lang w:val="en-US" w:eastAsia="zh-CN"/>
        </w:rPr>
        <w:t xml:space="preserve"> Gin </w:t>
      </w:r>
      <w:r w:rsidRPr="00210128">
        <w:rPr>
          <w:rFonts w:ascii="Book Antiqua" w:eastAsia="宋体" w:hAnsi="Book Antiqua" w:cs="宋体"/>
          <w:color w:val="000000"/>
          <w:sz w:val="24"/>
          <w:szCs w:val="24"/>
          <w:lang w:val="en-US" w:eastAsia="zh-CN"/>
        </w:rPr>
        <w:t xml:space="preserve">2008; </w:t>
      </w:r>
      <w:r w:rsidRPr="00210128">
        <w:rPr>
          <w:rFonts w:ascii="Book Antiqua" w:eastAsia="宋体" w:hAnsi="Book Antiqua" w:cs="宋体"/>
          <w:b/>
          <w:color w:val="000000"/>
          <w:sz w:val="24"/>
          <w:szCs w:val="24"/>
          <w:lang w:val="en-US" w:eastAsia="zh-CN"/>
        </w:rPr>
        <w:t>19:</w:t>
      </w:r>
      <w:r w:rsidRPr="00210128">
        <w:rPr>
          <w:rFonts w:ascii="Book Antiqua" w:eastAsia="宋体" w:hAnsi="Book Antiqua" w:cs="宋体"/>
          <w:color w:val="000000"/>
          <w:sz w:val="24"/>
          <w:szCs w:val="24"/>
          <w:lang w:val="en-US" w:eastAsia="zh-CN"/>
        </w:rPr>
        <w:t xml:space="preserve"> 862-864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10 </w:t>
      </w:r>
      <w:r w:rsidRPr="00210128">
        <w:rPr>
          <w:rFonts w:ascii="Book Antiqua" w:eastAsia="宋体" w:hAnsi="Book Antiqua" w:cs="宋体"/>
          <w:b/>
          <w:bCs/>
          <w:color w:val="000000"/>
          <w:sz w:val="24"/>
          <w:szCs w:val="24"/>
          <w:lang w:val="en-US" w:eastAsia="zh-CN"/>
        </w:rPr>
        <w:t>Walker KF</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Bugg</w:t>
      </w:r>
      <w:proofErr w:type="spellEnd"/>
      <w:r w:rsidRPr="00210128">
        <w:rPr>
          <w:rFonts w:ascii="Book Antiqua" w:eastAsia="宋体" w:hAnsi="Book Antiqua" w:cs="宋体"/>
          <w:color w:val="000000"/>
          <w:sz w:val="24"/>
          <w:szCs w:val="24"/>
          <w:lang w:val="en-US" w:eastAsia="zh-CN"/>
        </w:rPr>
        <w:t xml:space="preserve"> G, Macpherson M, McCormick C, </w:t>
      </w:r>
      <w:proofErr w:type="spellStart"/>
      <w:r w:rsidRPr="00210128">
        <w:rPr>
          <w:rFonts w:ascii="Book Antiqua" w:eastAsia="宋体" w:hAnsi="Book Antiqua" w:cs="宋体"/>
          <w:color w:val="000000"/>
          <w:sz w:val="24"/>
          <w:szCs w:val="24"/>
          <w:lang w:val="en-US" w:eastAsia="zh-CN"/>
        </w:rPr>
        <w:t>Wildsmith</w:t>
      </w:r>
      <w:proofErr w:type="spellEnd"/>
      <w:r w:rsidRPr="00210128">
        <w:rPr>
          <w:rFonts w:ascii="Book Antiqua" w:eastAsia="宋体" w:hAnsi="Book Antiqua" w:cs="宋体"/>
          <w:color w:val="000000"/>
          <w:sz w:val="24"/>
          <w:szCs w:val="24"/>
          <w:lang w:val="en-US" w:eastAsia="zh-CN"/>
        </w:rPr>
        <w:t xml:space="preserve"> C, Smith G, Thornton J. Induction of </w:t>
      </w:r>
      <w:proofErr w:type="spellStart"/>
      <w:r w:rsidRPr="00210128">
        <w:rPr>
          <w:rFonts w:ascii="Book Antiqua" w:eastAsia="宋体" w:hAnsi="Book Antiqua" w:cs="宋体"/>
          <w:color w:val="000000"/>
          <w:sz w:val="24"/>
          <w:szCs w:val="24"/>
          <w:lang w:val="en-US" w:eastAsia="zh-CN"/>
        </w:rPr>
        <w:t>labour</w:t>
      </w:r>
      <w:proofErr w:type="spellEnd"/>
      <w:r w:rsidRPr="00210128">
        <w:rPr>
          <w:rFonts w:ascii="Book Antiqua" w:eastAsia="宋体" w:hAnsi="Book Antiqua" w:cs="宋体"/>
          <w:color w:val="000000"/>
          <w:sz w:val="24"/>
          <w:szCs w:val="24"/>
          <w:lang w:val="en-US" w:eastAsia="zh-CN"/>
        </w:rPr>
        <w:t xml:space="preserve"> versus expectant management for nulliparous women over 35 years of age: a multi-</w:t>
      </w:r>
      <w:proofErr w:type="spellStart"/>
      <w:r w:rsidRPr="00210128">
        <w:rPr>
          <w:rFonts w:ascii="Book Antiqua" w:eastAsia="宋体" w:hAnsi="Book Antiqua" w:cs="宋体"/>
          <w:color w:val="000000"/>
          <w:sz w:val="24"/>
          <w:szCs w:val="24"/>
          <w:lang w:val="en-US" w:eastAsia="zh-CN"/>
        </w:rPr>
        <w:t>centre</w:t>
      </w:r>
      <w:proofErr w:type="spellEnd"/>
      <w:r w:rsidRPr="00210128">
        <w:rPr>
          <w:rFonts w:ascii="Book Antiqua" w:eastAsia="宋体" w:hAnsi="Book Antiqua" w:cs="宋体"/>
          <w:color w:val="000000"/>
          <w:sz w:val="24"/>
          <w:szCs w:val="24"/>
          <w:lang w:val="en-US" w:eastAsia="zh-CN"/>
        </w:rPr>
        <w:t xml:space="preserve"> prospective, </w:t>
      </w:r>
      <w:proofErr w:type="spellStart"/>
      <w:r w:rsidRPr="00210128">
        <w:rPr>
          <w:rFonts w:ascii="Book Antiqua" w:eastAsia="宋体" w:hAnsi="Book Antiqua" w:cs="宋体"/>
          <w:color w:val="000000"/>
          <w:sz w:val="24"/>
          <w:szCs w:val="24"/>
          <w:lang w:val="en-US" w:eastAsia="zh-CN"/>
        </w:rPr>
        <w:t>randomised</w:t>
      </w:r>
      <w:proofErr w:type="spellEnd"/>
      <w:r w:rsidRPr="00210128">
        <w:rPr>
          <w:rFonts w:ascii="Book Antiqua" w:eastAsia="宋体" w:hAnsi="Book Antiqua" w:cs="宋体"/>
          <w:color w:val="000000"/>
          <w:sz w:val="24"/>
          <w:szCs w:val="24"/>
          <w:lang w:val="en-US" w:eastAsia="zh-CN"/>
        </w:rPr>
        <w:t xml:space="preserve"> controlled trial. </w:t>
      </w:r>
      <w:r w:rsidRPr="00210128">
        <w:rPr>
          <w:rFonts w:ascii="Book Antiqua" w:eastAsia="宋体" w:hAnsi="Book Antiqua" w:cs="宋体"/>
          <w:i/>
          <w:iCs/>
          <w:color w:val="000000"/>
          <w:sz w:val="24"/>
          <w:szCs w:val="24"/>
          <w:lang w:val="en-US" w:eastAsia="zh-CN"/>
        </w:rPr>
        <w:t>BMC Pregnancy Childbirth</w:t>
      </w:r>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12</w:t>
      </w:r>
      <w:r w:rsidRPr="00210128">
        <w:rPr>
          <w:rFonts w:ascii="Book Antiqua" w:eastAsia="宋体" w:hAnsi="Book Antiqua" w:cs="宋体"/>
          <w:color w:val="000000"/>
          <w:sz w:val="24"/>
          <w:szCs w:val="24"/>
          <w:lang w:val="en-US" w:eastAsia="zh-CN"/>
        </w:rPr>
        <w:t>: 145 [PMID: 23231750 DOI: 10.1186/1471-2393-12-145]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11 </w:t>
      </w:r>
      <w:r w:rsidRPr="00210128">
        <w:rPr>
          <w:rFonts w:ascii="Book Antiqua" w:eastAsia="宋体" w:hAnsi="Book Antiqua" w:cs="宋体"/>
          <w:b/>
          <w:bCs/>
          <w:color w:val="000000"/>
          <w:sz w:val="24"/>
          <w:szCs w:val="24"/>
          <w:lang w:val="en-US" w:eastAsia="zh-CN"/>
        </w:rPr>
        <w:t>Arshad M</w:t>
      </w:r>
      <w:r w:rsidRPr="00210128">
        <w:rPr>
          <w:rFonts w:ascii="Book Antiqua" w:eastAsia="宋体" w:hAnsi="Book Antiqua" w:cs="宋体"/>
          <w:color w:val="000000"/>
          <w:sz w:val="24"/>
          <w:szCs w:val="24"/>
          <w:lang w:val="en-US" w:eastAsia="zh-CN"/>
        </w:rPr>
        <w:t>, El-</w:t>
      </w:r>
      <w:proofErr w:type="spellStart"/>
      <w:r w:rsidRPr="00210128">
        <w:rPr>
          <w:rFonts w:ascii="Book Antiqua" w:eastAsia="宋体" w:hAnsi="Book Antiqua" w:cs="宋体"/>
          <w:color w:val="000000"/>
          <w:sz w:val="24"/>
          <w:szCs w:val="24"/>
          <w:lang w:val="en-US" w:eastAsia="zh-CN"/>
        </w:rPr>
        <w:t>Kamary</w:t>
      </w:r>
      <w:proofErr w:type="spellEnd"/>
      <w:r w:rsidRPr="00210128">
        <w:rPr>
          <w:rFonts w:ascii="Book Antiqua" w:eastAsia="宋体" w:hAnsi="Book Antiqua" w:cs="宋体"/>
          <w:color w:val="000000"/>
          <w:sz w:val="24"/>
          <w:szCs w:val="24"/>
          <w:lang w:val="en-US" w:eastAsia="zh-CN"/>
        </w:rPr>
        <w:t xml:space="preserve"> SS, </w:t>
      </w:r>
      <w:proofErr w:type="spellStart"/>
      <w:r w:rsidRPr="00210128">
        <w:rPr>
          <w:rFonts w:ascii="Book Antiqua" w:eastAsia="宋体" w:hAnsi="Book Antiqua" w:cs="宋体"/>
          <w:color w:val="000000"/>
          <w:sz w:val="24"/>
          <w:szCs w:val="24"/>
          <w:lang w:val="en-US" w:eastAsia="zh-CN"/>
        </w:rPr>
        <w:t>Jhaveri</w:t>
      </w:r>
      <w:proofErr w:type="spellEnd"/>
      <w:r w:rsidRPr="00210128">
        <w:rPr>
          <w:rFonts w:ascii="Book Antiqua" w:eastAsia="宋体" w:hAnsi="Book Antiqua" w:cs="宋体"/>
          <w:color w:val="000000"/>
          <w:sz w:val="24"/>
          <w:szCs w:val="24"/>
          <w:lang w:val="en-US" w:eastAsia="zh-CN"/>
        </w:rPr>
        <w:t xml:space="preserve"> R. Hepatitis C virus infection during pregnancy and the newborn period--are they opportunities for treatment? </w:t>
      </w:r>
      <w:r w:rsidRPr="00210128">
        <w:rPr>
          <w:rFonts w:ascii="Book Antiqua" w:eastAsia="宋体" w:hAnsi="Book Antiqua" w:cs="宋体"/>
          <w:i/>
          <w:iCs/>
          <w:color w:val="000000"/>
          <w:sz w:val="24"/>
          <w:szCs w:val="24"/>
          <w:lang w:val="en-US" w:eastAsia="zh-CN"/>
        </w:rPr>
        <w:t xml:space="preserve">J Viral </w:t>
      </w:r>
      <w:proofErr w:type="spellStart"/>
      <w:r w:rsidRPr="00210128">
        <w:rPr>
          <w:rFonts w:ascii="Book Antiqua" w:eastAsia="宋体" w:hAnsi="Book Antiqua" w:cs="宋体"/>
          <w:i/>
          <w:iCs/>
          <w:color w:val="000000"/>
          <w:sz w:val="24"/>
          <w:szCs w:val="24"/>
          <w:lang w:val="en-US" w:eastAsia="zh-CN"/>
        </w:rPr>
        <w:t>Hepat</w:t>
      </w:r>
      <w:proofErr w:type="spellEnd"/>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18</w:t>
      </w:r>
      <w:r w:rsidRPr="00210128">
        <w:rPr>
          <w:rFonts w:ascii="Book Antiqua" w:eastAsia="宋体" w:hAnsi="Book Antiqua" w:cs="宋体"/>
          <w:color w:val="000000"/>
          <w:sz w:val="24"/>
          <w:szCs w:val="24"/>
          <w:lang w:val="en-US" w:eastAsia="zh-CN"/>
        </w:rPr>
        <w:t>: 229-236 [PMID: 21392169 DOI: 10.1111/j.1365-2893.2010.01413.x.]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12 </w:t>
      </w:r>
      <w:r w:rsidRPr="00210128">
        <w:rPr>
          <w:rFonts w:ascii="Book Antiqua" w:eastAsia="宋体" w:hAnsi="Book Antiqua" w:cs="宋体"/>
          <w:b/>
          <w:bCs/>
          <w:color w:val="000000"/>
          <w:sz w:val="24"/>
          <w:szCs w:val="24"/>
          <w:lang w:val="en-US" w:eastAsia="zh-CN"/>
        </w:rPr>
        <w:t>Ward C</w:t>
      </w:r>
      <w:r w:rsidRPr="00210128">
        <w:rPr>
          <w:rFonts w:ascii="Book Antiqua" w:eastAsia="宋体" w:hAnsi="Book Antiqua" w:cs="宋体"/>
          <w:color w:val="000000"/>
          <w:sz w:val="24"/>
          <w:szCs w:val="24"/>
          <w:lang w:val="en-US" w:eastAsia="zh-CN"/>
        </w:rPr>
        <w:t xml:space="preserve">, Tudor-Williams G, </w:t>
      </w:r>
      <w:proofErr w:type="spellStart"/>
      <w:r w:rsidRPr="00210128">
        <w:rPr>
          <w:rFonts w:ascii="Book Antiqua" w:eastAsia="宋体" w:hAnsi="Book Antiqua" w:cs="宋体"/>
          <w:color w:val="000000"/>
          <w:sz w:val="24"/>
          <w:szCs w:val="24"/>
          <w:lang w:val="en-US" w:eastAsia="zh-CN"/>
        </w:rPr>
        <w:t>Cotzias</w:t>
      </w:r>
      <w:proofErr w:type="spellEnd"/>
      <w:r w:rsidRPr="00210128">
        <w:rPr>
          <w:rFonts w:ascii="Book Antiqua" w:eastAsia="宋体" w:hAnsi="Book Antiqua" w:cs="宋体"/>
          <w:color w:val="000000"/>
          <w:sz w:val="24"/>
          <w:szCs w:val="24"/>
          <w:lang w:val="en-US" w:eastAsia="zh-CN"/>
        </w:rPr>
        <w:t xml:space="preserve"> T, Hargreaves S, Regan L, Foster GR. Prevalence of hepatitis C among pregnant women attending an inner London obstetric department: </w:t>
      </w:r>
      <w:r w:rsidRPr="00210128">
        <w:rPr>
          <w:rFonts w:ascii="Book Antiqua" w:eastAsia="宋体" w:hAnsi="Book Antiqua" w:cs="宋体"/>
          <w:color w:val="000000"/>
          <w:sz w:val="24"/>
          <w:szCs w:val="24"/>
          <w:lang w:val="en-US" w:eastAsia="zh-CN"/>
        </w:rPr>
        <w:lastRenderedPageBreak/>
        <w:t>uptake and acceptability of named antenatal testing. </w:t>
      </w:r>
      <w:r w:rsidRPr="00210128">
        <w:rPr>
          <w:rFonts w:ascii="Book Antiqua" w:eastAsia="宋体" w:hAnsi="Book Antiqua" w:cs="宋体"/>
          <w:i/>
          <w:iCs/>
          <w:color w:val="000000"/>
          <w:sz w:val="24"/>
          <w:szCs w:val="24"/>
          <w:lang w:val="en-US" w:eastAsia="zh-CN"/>
        </w:rPr>
        <w:t>Gut</w:t>
      </w:r>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47</w:t>
      </w:r>
      <w:r w:rsidRPr="00210128">
        <w:rPr>
          <w:rFonts w:ascii="Book Antiqua" w:eastAsia="宋体" w:hAnsi="Book Antiqua" w:cs="宋体"/>
          <w:color w:val="000000"/>
          <w:sz w:val="24"/>
          <w:szCs w:val="24"/>
          <w:lang w:val="en-US" w:eastAsia="zh-CN"/>
        </w:rPr>
        <w:t>: 277-280 [PMID: 10896922 DOI: 10.1136/gut.47.2.277]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13 </w:t>
      </w:r>
      <w:r w:rsidRPr="00210128">
        <w:rPr>
          <w:rFonts w:ascii="Book Antiqua" w:eastAsia="宋体" w:hAnsi="Book Antiqua" w:cs="宋体"/>
          <w:b/>
          <w:bCs/>
          <w:color w:val="000000"/>
          <w:sz w:val="24"/>
          <w:szCs w:val="24"/>
          <w:lang w:val="en-US" w:eastAsia="zh-CN"/>
        </w:rPr>
        <w:t>Conte D</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Fraquelli</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Prati</w:t>
      </w:r>
      <w:proofErr w:type="spellEnd"/>
      <w:r w:rsidRPr="00210128">
        <w:rPr>
          <w:rFonts w:ascii="Book Antiqua" w:eastAsia="宋体" w:hAnsi="Book Antiqua" w:cs="宋体"/>
          <w:color w:val="000000"/>
          <w:sz w:val="24"/>
          <w:szCs w:val="24"/>
          <w:lang w:val="en-US" w:eastAsia="zh-CN"/>
        </w:rPr>
        <w:t xml:space="preserve"> D, </w:t>
      </w:r>
      <w:proofErr w:type="spellStart"/>
      <w:r w:rsidRPr="00210128">
        <w:rPr>
          <w:rFonts w:ascii="Book Antiqua" w:eastAsia="宋体" w:hAnsi="Book Antiqua" w:cs="宋体"/>
          <w:color w:val="000000"/>
          <w:sz w:val="24"/>
          <w:szCs w:val="24"/>
          <w:lang w:val="en-US" w:eastAsia="zh-CN"/>
        </w:rPr>
        <w:t>Colucci</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Minola</w:t>
      </w:r>
      <w:proofErr w:type="spellEnd"/>
      <w:r w:rsidRPr="00210128">
        <w:rPr>
          <w:rFonts w:ascii="Book Antiqua" w:eastAsia="宋体" w:hAnsi="Book Antiqua" w:cs="宋体"/>
          <w:color w:val="000000"/>
          <w:sz w:val="24"/>
          <w:szCs w:val="24"/>
          <w:lang w:val="en-US" w:eastAsia="zh-CN"/>
        </w:rPr>
        <w:t xml:space="preserve"> E. Prevalence and clinical course of chronic hepatitis C virus (HCV) infection and rate of HCV vertical transmission in a cohort of 15,250 pregnant women.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31</w:t>
      </w:r>
      <w:r w:rsidRPr="00210128">
        <w:rPr>
          <w:rFonts w:ascii="Book Antiqua" w:eastAsia="宋体" w:hAnsi="Book Antiqua" w:cs="宋体"/>
          <w:color w:val="000000"/>
          <w:sz w:val="24"/>
          <w:szCs w:val="24"/>
          <w:lang w:val="en-US" w:eastAsia="zh-CN"/>
        </w:rPr>
        <w:t>: 751-755 [PMID: 10706568 DOI: 10.1002/hep.510310328]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14 </w:t>
      </w:r>
      <w:r w:rsidRPr="00210128">
        <w:rPr>
          <w:rFonts w:ascii="Book Antiqua" w:eastAsia="宋体" w:hAnsi="Book Antiqua" w:cs="宋体"/>
          <w:b/>
          <w:bCs/>
          <w:color w:val="000000"/>
          <w:sz w:val="24"/>
          <w:szCs w:val="24"/>
          <w:lang w:val="en-US" w:eastAsia="zh-CN"/>
        </w:rPr>
        <w:t>Yeung LT</w:t>
      </w:r>
      <w:r w:rsidRPr="00210128">
        <w:rPr>
          <w:rFonts w:ascii="Book Antiqua" w:eastAsia="宋体" w:hAnsi="Book Antiqua" w:cs="宋体"/>
          <w:color w:val="000000"/>
          <w:sz w:val="24"/>
          <w:szCs w:val="24"/>
          <w:lang w:val="en-US" w:eastAsia="zh-CN"/>
        </w:rPr>
        <w:t>, King SM, Roberts EA. Mother-to-infant transmission of hepatitis C virus.</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34</w:t>
      </w:r>
      <w:r w:rsidRPr="00210128">
        <w:rPr>
          <w:rFonts w:ascii="Book Antiqua" w:eastAsia="宋体" w:hAnsi="Book Antiqua" w:cs="宋体"/>
          <w:color w:val="000000"/>
          <w:sz w:val="24"/>
          <w:szCs w:val="24"/>
          <w:lang w:val="en-US" w:eastAsia="zh-CN"/>
        </w:rPr>
        <w:t>: 223-229 [PMID: 11481604 DOI: 10.1053/jhep.2001.25885]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15 </w:t>
      </w:r>
      <w:r w:rsidRPr="00210128">
        <w:rPr>
          <w:rFonts w:ascii="Book Antiqua" w:eastAsia="宋体" w:hAnsi="Book Antiqua" w:cs="宋体"/>
          <w:b/>
          <w:bCs/>
          <w:color w:val="000000"/>
          <w:sz w:val="24"/>
          <w:szCs w:val="24"/>
          <w:lang w:val="en-US" w:eastAsia="zh-CN"/>
        </w:rPr>
        <w:t>Thomas SL</w:t>
      </w:r>
      <w:r w:rsidRPr="00210128">
        <w:rPr>
          <w:rFonts w:ascii="Book Antiqua" w:eastAsia="宋体" w:hAnsi="Book Antiqua" w:cs="宋体"/>
          <w:color w:val="000000"/>
          <w:sz w:val="24"/>
          <w:szCs w:val="24"/>
          <w:lang w:val="en-US" w:eastAsia="zh-CN"/>
        </w:rPr>
        <w:t xml:space="preserve">, Newell ML, </w:t>
      </w:r>
      <w:proofErr w:type="spellStart"/>
      <w:r w:rsidRPr="00210128">
        <w:rPr>
          <w:rFonts w:ascii="Book Antiqua" w:eastAsia="宋体" w:hAnsi="Book Antiqua" w:cs="宋体"/>
          <w:color w:val="000000"/>
          <w:sz w:val="24"/>
          <w:szCs w:val="24"/>
          <w:lang w:val="en-US" w:eastAsia="zh-CN"/>
        </w:rPr>
        <w:t>Peckham</w:t>
      </w:r>
      <w:proofErr w:type="spellEnd"/>
      <w:r w:rsidRPr="00210128">
        <w:rPr>
          <w:rFonts w:ascii="Book Antiqua" w:eastAsia="宋体" w:hAnsi="Book Antiqua" w:cs="宋体"/>
          <w:color w:val="000000"/>
          <w:sz w:val="24"/>
          <w:szCs w:val="24"/>
          <w:lang w:val="en-US" w:eastAsia="zh-CN"/>
        </w:rPr>
        <w:t xml:space="preserve"> CS, </w:t>
      </w:r>
      <w:proofErr w:type="spellStart"/>
      <w:r w:rsidRPr="00210128">
        <w:rPr>
          <w:rFonts w:ascii="Book Antiqua" w:eastAsia="宋体" w:hAnsi="Book Antiqua" w:cs="宋体"/>
          <w:color w:val="000000"/>
          <w:sz w:val="24"/>
          <w:szCs w:val="24"/>
          <w:lang w:val="en-US" w:eastAsia="zh-CN"/>
        </w:rPr>
        <w:t>Ades</w:t>
      </w:r>
      <w:proofErr w:type="spellEnd"/>
      <w:r w:rsidRPr="00210128">
        <w:rPr>
          <w:rFonts w:ascii="Book Antiqua" w:eastAsia="宋体" w:hAnsi="Book Antiqua" w:cs="宋体"/>
          <w:color w:val="000000"/>
          <w:sz w:val="24"/>
          <w:szCs w:val="24"/>
          <w:lang w:val="en-US" w:eastAsia="zh-CN"/>
        </w:rPr>
        <w:t xml:space="preserve"> AE, Hall AJ. A review of hepatitis C virus (HCV) vertical transmission: risks of transmission to infants born to mothers with and without HCV </w:t>
      </w:r>
      <w:proofErr w:type="spellStart"/>
      <w:r w:rsidRPr="00210128">
        <w:rPr>
          <w:rFonts w:ascii="Book Antiqua" w:eastAsia="宋体" w:hAnsi="Book Antiqua" w:cs="宋体"/>
          <w:color w:val="000000"/>
          <w:sz w:val="24"/>
          <w:szCs w:val="24"/>
          <w:lang w:val="en-US" w:eastAsia="zh-CN"/>
        </w:rPr>
        <w:t>viraemia</w:t>
      </w:r>
      <w:proofErr w:type="spellEnd"/>
      <w:r w:rsidRPr="00210128">
        <w:rPr>
          <w:rFonts w:ascii="Book Antiqua" w:eastAsia="宋体" w:hAnsi="Book Antiqua" w:cs="宋体"/>
          <w:color w:val="000000"/>
          <w:sz w:val="24"/>
          <w:szCs w:val="24"/>
          <w:lang w:val="en-US" w:eastAsia="zh-CN"/>
        </w:rPr>
        <w:t xml:space="preserve"> or human immunodeficiency virus infection. </w:t>
      </w:r>
      <w:proofErr w:type="spellStart"/>
      <w:r w:rsidRPr="00210128">
        <w:rPr>
          <w:rFonts w:ascii="Book Antiqua" w:eastAsia="宋体" w:hAnsi="Book Antiqua" w:cs="宋体"/>
          <w:i/>
          <w:iCs/>
          <w:color w:val="000000"/>
          <w:sz w:val="24"/>
          <w:szCs w:val="24"/>
          <w:lang w:val="en-US" w:eastAsia="zh-CN"/>
        </w:rPr>
        <w:t>Int</w:t>
      </w:r>
      <w:proofErr w:type="spellEnd"/>
      <w:r w:rsidRPr="00210128">
        <w:rPr>
          <w:rFonts w:ascii="Book Antiqua" w:eastAsia="宋体" w:hAnsi="Book Antiqua" w:cs="宋体"/>
          <w:i/>
          <w:iCs/>
          <w:color w:val="000000"/>
          <w:sz w:val="24"/>
          <w:szCs w:val="24"/>
          <w:lang w:val="en-US" w:eastAsia="zh-CN"/>
        </w:rPr>
        <w:t xml:space="preserve"> J </w:t>
      </w:r>
      <w:proofErr w:type="spellStart"/>
      <w:r w:rsidRPr="00210128">
        <w:rPr>
          <w:rFonts w:ascii="Book Antiqua" w:eastAsia="宋体" w:hAnsi="Book Antiqua" w:cs="宋体"/>
          <w:i/>
          <w:iCs/>
          <w:color w:val="000000"/>
          <w:sz w:val="24"/>
          <w:szCs w:val="24"/>
          <w:lang w:val="en-US" w:eastAsia="zh-CN"/>
        </w:rPr>
        <w:t>Epidemiol</w:t>
      </w:r>
      <w:proofErr w:type="spellEnd"/>
      <w:r w:rsidRPr="00210128">
        <w:rPr>
          <w:rFonts w:ascii="Book Antiqua" w:eastAsia="宋体" w:hAnsi="Book Antiqua" w:cs="宋体"/>
          <w:color w:val="000000"/>
          <w:sz w:val="24"/>
          <w:szCs w:val="24"/>
          <w:lang w:val="en-US" w:eastAsia="zh-CN"/>
        </w:rPr>
        <w:t> 1998; </w:t>
      </w:r>
      <w:r w:rsidRPr="00210128">
        <w:rPr>
          <w:rFonts w:ascii="Book Antiqua" w:eastAsia="宋体" w:hAnsi="Book Antiqua" w:cs="宋体"/>
          <w:b/>
          <w:bCs/>
          <w:color w:val="000000"/>
          <w:sz w:val="24"/>
          <w:szCs w:val="24"/>
          <w:lang w:val="en-US" w:eastAsia="zh-CN"/>
        </w:rPr>
        <w:t>27</w:t>
      </w:r>
      <w:r w:rsidRPr="00210128">
        <w:rPr>
          <w:rFonts w:ascii="Book Antiqua" w:eastAsia="宋体" w:hAnsi="Book Antiqua" w:cs="宋体"/>
          <w:color w:val="000000"/>
          <w:sz w:val="24"/>
          <w:szCs w:val="24"/>
          <w:lang w:val="en-US" w:eastAsia="zh-CN"/>
        </w:rPr>
        <w:t>: 108-117 [PMID: 9563703 DOI: 10.1093/</w:t>
      </w:r>
      <w:proofErr w:type="spellStart"/>
      <w:r w:rsidRPr="00210128">
        <w:rPr>
          <w:rFonts w:ascii="Book Antiqua" w:eastAsia="宋体" w:hAnsi="Book Antiqua" w:cs="宋体"/>
          <w:color w:val="000000"/>
          <w:sz w:val="24"/>
          <w:szCs w:val="24"/>
          <w:lang w:val="en-US" w:eastAsia="zh-CN"/>
        </w:rPr>
        <w:t>ije</w:t>
      </w:r>
      <w:proofErr w:type="spellEnd"/>
      <w:r w:rsidRPr="00210128">
        <w:rPr>
          <w:rFonts w:ascii="Book Antiqua" w:eastAsia="宋体" w:hAnsi="Book Antiqua" w:cs="宋体"/>
          <w:color w:val="000000"/>
          <w:sz w:val="24"/>
          <w:szCs w:val="24"/>
          <w:lang w:val="en-US" w:eastAsia="zh-CN"/>
        </w:rPr>
        <w:t>/27.1.108]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16 </w:t>
      </w:r>
      <w:proofErr w:type="spellStart"/>
      <w:r w:rsidRPr="00210128">
        <w:rPr>
          <w:rFonts w:ascii="Book Antiqua" w:eastAsia="宋体" w:hAnsi="Book Antiqua" w:cs="宋体"/>
          <w:b/>
          <w:bCs/>
          <w:color w:val="000000"/>
          <w:sz w:val="24"/>
          <w:szCs w:val="24"/>
          <w:lang w:val="en-US" w:eastAsia="zh-CN"/>
        </w:rPr>
        <w:t>Valladares</w:t>
      </w:r>
      <w:proofErr w:type="spellEnd"/>
      <w:r w:rsidRPr="00210128">
        <w:rPr>
          <w:rFonts w:ascii="Book Antiqua" w:eastAsia="宋体" w:hAnsi="Book Antiqua" w:cs="宋体"/>
          <w:b/>
          <w:bCs/>
          <w:color w:val="000000"/>
          <w:sz w:val="24"/>
          <w:szCs w:val="24"/>
          <w:lang w:val="en-US" w:eastAsia="zh-CN"/>
        </w:rPr>
        <w:t xml:space="preserve"> G</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Chacaltana</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Sjogren</w:t>
      </w:r>
      <w:proofErr w:type="spellEnd"/>
      <w:r w:rsidRPr="00210128">
        <w:rPr>
          <w:rFonts w:ascii="Book Antiqua" w:eastAsia="宋体" w:hAnsi="Book Antiqua" w:cs="宋体"/>
          <w:color w:val="000000"/>
          <w:sz w:val="24"/>
          <w:szCs w:val="24"/>
          <w:lang w:val="en-US" w:eastAsia="zh-CN"/>
        </w:rPr>
        <w:t xml:space="preserve"> MH.</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The management of HCV-infected pregnant women.</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Ann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2010; </w:t>
      </w:r>
      <w:r w:rsidRPr="00210128">
        <w:rPr>
          <w:rFonts w:ascii="Book Antiqua" w:eastAsia="宋体" w:hAnsi="Book Antiqua" w:cs="宋体"/>
          <w:b/>
          <w:bCs/>
          <w:color w:val="000000"/>
          <w:sz w:val="24"/>
          <w:szCs w:val="24"/>
          <w:lang w:val="en-US" w:eastAsia="zh-CN"/>
        </w:rPr>
        <w:t xml:space="preserve">9 </w:t>
      </w:r>
      <w:proofErr w:type="spellStart"/>
      <w:r w:rsidRPr="00210128">
        <w:rPr>
          <w:rFonts w:ascii="Book Antiqua" w:eastAsia="宋体" w:hAnsi="Book Antiqua" w:cs="宋体"/>
          <w:b/>
          <w:bCs/>
          <w:color w:val="000000"/>
          <w:sz w:val="24"/>
          <w:szCs w:val="24"/>
          <w:lang w:val="en-US" w:eastAsia="zh-CN"/>
        </w:rPr>
        <w:t>Suppl</w:t>
      </w:r>
      <w:proofErr w:type="spellEnd"/>
      <w:r w:rsidRPr="00210128">
        <w:rPr>
          <w:rFonts w:ascii="Book Antiqua" w:eastAsia="宋体" w:hAnsi="Book Antiqua" w:cs="宋体"/>
          <w:color w:val="000000"/>
          <w:sz w:val="24"/>
          <w:szCs w:val="24"/>
          <w:lang w:val="en-US" w:eastAsia="zh-CN"/>
        </w:rPr>
        <w:t>: 92-97 [PMID: 20714003]</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17 </w:t>
      </w:r>
      <w:r w:rsidRPr="00210128">
        <w:rPr>
          <w:rFonts w:ascii="Book Antiqua" w:eastAsia="宋体" w:hAnsi="Book Antiqua" w:cs="宋体"/>
          <w:b/>
          <w:bCs/>
          <w:color w:val="000000"/>
          <w:sz w:val="24"/>
          <w:szCs w:val="24"/>
          <w:lang w:val="en-US" w:eastAsia="zh-CN"/>
        </w:rPr>
        <w:t>Prasad MR</w:t>
      </w:r>
      <w:r w:rsidRPr="00210128">
        <w:rPr>
          <w:rFonts w:ascii="Book Antiqua" w:eastAsia="宋体" w:hAnsi="Book Antiqua" w:cs="宋体"/>
          <w:color w:val="000000"/>
          <w:sz w:val="24"/>
          <w:szCs w:val="24"/>
          <w:lang w:val="en-US" w:eastAsia="zh-CN"/>
        </w:rPr>
        <w:t>, Honegger JR. Hepatitis C virus in pregnancy.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Am J </w:t>
      </w:r>
      <w:proofErr w:type="spellStart"/>
      <w:r w:rsidRPr="00210128">
        <w:rPr>
          <w:rFonts w:ascii="Book Antiqua" w:eastAsia="宋体" w:hAnsi="Book Antiqua" w:cs="宋体"/>
          <w:i/>
          <w:iCs/>
          <w:color w:val="000000"/>
          <w:sz w:val="24"/>
          <w:szCs w:val="24"/>
          <w:lang w:val="en-US" w:eastAsia="zh-CN"/>
        </w:rPr>
        <w:t>Perinatol</w:t>
      </w:r>
      <w:proofErr w:type="spellEnd"/>
      <w:r w:rsidRPr="00210128">
        <w:rPr>
          <w:rFonts w:ascii="Book Antiqua" w:eastAsia="宋体" w:hAnsi="Book Antiqua" w:cs="宋体"/>
          <w:color w:val="000000"/>
          <w:sz w:val="24"/>
          <w:szCs w:val="24"/>
          <w:lang w:val="en-US" w:eastAsia="zh-CN"/>
        </w:rPr>
        <w:t> 2013; </w:t>
      </w:r>
      <w:r w:rsidRPr="00210128">
        <w:rPr>
          <w:rFonts w:ascii="Book Antiqua" w:eastAsia="宋体" w:hAnsi="Book Antiqua" w:cs="宋体"/>
          <w:b/>
          <w:bCs/>
          <w:color w:val="000000"/>
          <w:sz w:val="24"/>
          <w:szCs w:val="24"/>
          <w:lang w:val="en-US" w:eastAsia="zh-CN"/>
        </w:rPr>
        <w:t>30</w:t>
      </w:r>
      <w:r w:rsidRPr="00210128">
        <w:rPr>
          <w:rFonts w:ascii="Book Antiqua" w:eastAsia="宋体" w:hAnsi="Book Antiqua" w:cs="宋体"/>
          <w:color w:val="000000"/>
          <w:sz w:val="24"/>
          <w:szCs w:val="24"/>
          <w:lang w:val="en-US" w:eastAsia="zh-CN"/>
        </w:rPr>
        <w:t>: 149-159 [PMID: 23389935 DOI: 10.1055/s-0033-1334459]</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18 </w:t>
      </w:r>
      <w:proofErr w:type="spellStart"/>
      <w:r w:rsidRPr="00210128">
        <w:rPr>
          <w:rFonts w:ascii="Book Antiqua" w:eastAsia="宋体" w:hAnsi="Book Antiqua" w:cs="宋体"/>
          <w:b/>
          <w:bCs/>
          <w:color w:val="000000"/>
          <w:sz w:val="24"/>
          <w:szCs w:val="24"/>
          <w:lang w:val="en-US" w:eastAsia="zh-CN"/>
        </w:rPr>
        <w:t>Zahran</w:t>
      </w:r>
      <w:proofErr w:type="spellEnd"/>
      <w:r w:rsidRPr="00210128">
        <w:rPr>
          <w:rFonts w:ascii="Book Antiqua" w:eastAsia="宋体" w:hAnsi="Book Antiqua" w:cs="宋体"/>
          <w:b/>
          <w:bCs/>
          <w:color w:val="000000"/>
          <w:sz w:val="24"/>
          <w:szCs w:val="24"/>
          <w:lang w:val="en-US" w:eastAsia="zh-CN"/>
        </w:rPr>
        <w:t xml:space="preserve"> KM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Badary</w:t>
      </w:r>
      <w:proofErr w:type="spellEnd"/>
      <w:r w:rsidRPr="00210128">
        <w:rPr>
          <w:rFonts w:ascii="Book Antiqua" w:eastAsia="宋体" w:hAnsi="Book Antiqua" w:cs="宋体"/>
          <w:color w:val="000000"/>
          <w:sz w:val="24"/>
          <w:szCs w:val="24"/>
          <w:lang w:val="en-US" w:eastAsia="zh-CN"/>
        </w:rPr>
        <w:t xml:space="preserve"> MS, </w:t>
      </w:r>
      <w:proofErr w:type="spellStart"/>
      <w:r w:rsidRPr="00210128">
        <w:rPr>
          <w:rFonts w:ascii="Book Antiqua" w:eastAsia="宋体" w:hAnsi="Book Antiqua" w:cs="宋体"/>
          <w:color w:val="000000"/>
          <w:sz w:val="24"/>
          <w:szCs w:val="24"/>
          <w:lang w:val="en-US" w:eastAsia="zh-CN"/>
        </w:rPr>
        <w:t>Agban</w:t>
      </w:r>
      <w:proofErr w:type="spellEnd"/>
      <w:r w:rsidRPr="00210128">
        <w:rPr>
          <w:rFonts w:ascii="Book Antiqua" w:eastAsia="宋体" w:hAnsi="Book Antiqua" w:cs="宋体"/>
          <w:color w:val="000000"/>
          <w:sz w:val="24"/>
          <w:szCs w:val="24"/>
          <w:lang w:val="en-US" w:eastAsia="zh-CN"/>
        </w:rPr>
        <w:t xml:space="preserve"> MN, Abdel Aziz NH.</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 xml:space="preserve">Pattern of hepatitis virus infection among pregnant women and their newborns at the Women's Health Center of </w:t>
      </w:r>
      <w:proofErr w:type="spellStart"/>
      <w:r w:rsidRPr="00210128">
        <w:rPr>
          <w:rFonts w:ascii="Book Antiqua" w:eastAsia="宋体" w:hAnsi="Book Antiqua" w:cs="宋体"/>
          <w:color w:val="000000"/>
          <w:sz w:val="24"/>
          <w:szCs w:val="24"/>
          <w:lang w:val="en-US" w:eastAsia="zh-CN"/>
        </w:rPr>
        <w:t>Assiut</w:t>
      </w:r>
      <w:proofErr w:type="spellEnd"/>
      <w:r w:rsidRPr="00210128">
        <w:rPr>
          <w:rFonts w:ascii="Book Antiqua" w:eastAsia="宋体" w:hAnsi="Book Antiqua" w:cs="宋体"/>
          <w:color w:val="000000"/>
          <w:sz w:val="24"/>
          <w:szCs w:val="24"/>
          <w:lang w:val="en-US" w:eastAsia="zh-CN"/>
        </w:rPr>
        <w:t xml:space="preserve"> University, Upper Egypt.</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Int</w:t>
      </w:r>
      <w:proofErr w:type="spellEnd"/>
      <w:r w:rsidRPr="00210128">
        <w:rPr>
          <w:rFonts w:ascii="Book Antiqua" w:eastAsia="宋体" w:hAnsi="Book Antiqua" w:cs="宋体"/>
          <w:i/>
          <w:iCs/>
          <w:color w:val="000000"/>
          <w:sz w:val="24"/>
          <w:szCs w:val="24"/>
          <w:lang w:val="en-US" w:eastAsia="zh-CN"/>
        </w:rPr>
        <w:t xml:space="preserve"> J </w:t>
      </w:r>
      <w:proofErr w:type="spellStart"/>
      <w:r w:rsidRPr="00210128">
        <w:rPr>
          <w:rFonts w:ascii="Book Antiqua" w:eastAsia="宋体" w:hAnsi="Book Antiqua" w:cs="宋体"/>
          <w:i/>
          <w:iCs/>
          <w:color w:val="000000"/>
          <w:sz w:val="24"/>
          <w:szCs w:val="24"/>
          <w:lang w:val="en-US" w:eastAsia="zh-CN"/>
        </w:rPr>
        <w:t>Gynaecol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color w:val="000000"/>
          <w:sz w:val="24"/>
          <w:szCs w:val="24"/>
          <w:lang w:val="en-US" w:eastAsia="zh-CN"/>
        </w:rPr>
        <w:t> 2010; </w:t>
      </w:r>
      <w:r w:rsidRPr="00210128">
        <w:rPr>
          <w:rFonts w:ascii="Book Antiqua" w:eastAsia="宋体" w:hAnsi="Book Antiqua" w:cs="宋体"/>
          <w:b/>
          <w:bCs/>
          <w:color w:val="000000"/>
          <w:sz w:val="24"/>
          <w:szCs w:val="24"/>
          <w:lang w:val="en-US" w:eastAsia="zh-CN"/>
        </w:rPr>
        <w:t>111</w:t>
      </w:r>
      <w:r w:rsidRPr="00210128">
        <w:rPr>
          <w:rFonts w:ascii="Book Antiqua" w:eastAsia="宋体" w:hAnsi="Book Antiqua" w:cs="宋体"/>
          <w:color w:val="000000"/>
          <w:sz w:val="24"/>
          <w:szCs w:val="24"/>
          <w:lang w:val="en-US" w:eastAsia="zh-CN"/>
        </w:rPr>
        <w:t>: 171-174 [PMID: 20708181 DOI: 10.1016/j.ijgo.2010.06.013]</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19 </w:t>
      </w:r>
      <w:proofErr w:type="spellStart"/>
      <w:r w:rsidRPr="00210128">
        <w:rPr>
          <w:rFonts w:ascii="Book Antiqua" w:eastAsia="宋体" w:hAnsi="Book Antiqua" w:cs="宋体"/>
          <w:b/>
          <w:bCs/>
          <w:color w:val="000000"/>
          <w:sz w:val="24"/>
          <w:szCs w:val="24"/>
          <w:lang w:val="en-US" w:eastAsia="zh-CN"/>
        </w:rPr>
        <w:t>Stoszek</w:t>
      </w:r>
      <w:proofErr w:type="spellEnd"/>
      <w:r w:rsidRPr="00210128">
        <w:rPr>
          <w:rFonts w:ascii="Book Antiqua" w:eastAsia="宋体" w:hAnsi="Book Antiqua" w:cs="宋体"/>
          <w:b/>
          <w:bCs/>
          <w:color w:val="000000"/>
          <w:sz w:val="24"/>
          <w:szCs w:val="24"/>
          <w:lang w:val="en-US" w:eastAsia="zh-CN"/>
        </w:rPr>
        <w:t xml:space="preserve"> SK</w:t>
      </w:r>
      <w:r w:rsidRPr="00210128">
        <w:rPr>
          <w:rFonts w:ascii="Book Antiqua" w:eastAsia="宋体" w:hAnsi="Book Antiqua" w:cs="宋体"/>
          <w:color w:val="000000"/>
          <w:sz w:val="24"/>
          <w:szCs w:val="24"/>
          <w:lang w:val="en-US" w:eastAsia="zh-CN"/>
        </w:rPr>
        <w:t xml:space="preserve">, Abdel-Hamid M, </w:t>
      </w:r>
      <w:proofErr w:type="spellStart"/>
      <w:r w:rsidRPr="00210128">
        <w:rPr>
          <w:rFonts w:ascii="Book Antiqua" w:eastAsia="宋体" w:hAnsi="Book Antiqua" w:cs="宋体"/>
          <w:color w:val="000000"/>
          <w:sz w:val="24"/>
          <w:szCs w:val="24"/>
          <w:lang w:val="en-US" w:eastAsia="zh-CN"/>
        </w:rPr>
        <w:t>Narooz</w:t>
      </w:r>
      <w:proofErr w:type="spellEnd"/>
      <w:r w:rsidRPr="00210128">
        <w:rPr>
          <w:rFonts w:ascii="Book Antiqua" w:eastAsia="宋体" w:hAnsi="Book Antiqua" w:cs="宋体"/>
          <w:color w:val="000000"/>
          <w:sz w:val="24"/>
          <w:szCs w:val="24"/>
          <w:lang w:val="en-US" w:eastAsia="zh-CN"/>
        </w:rPr>
        <w:t xml:space="preserve"> S, El Daly M, Saleh DA, Mikhail N, </w:t>
      </w:r>
      <w:proofErr w:type="spellStart"/>
      <w:r w:rsidRPr="00210128">
        <w:rPr>
          <w:rFonts w:ascii="Book Antiqua" w:eastAsia="宋体" w:hAnsi="Book Antiqua" w:cs="宋体"/>
          <w:color w:val="000000"/>
          <w:sz w:val="24"/>
          <w:szCs w:val="24"/>
          <w:lang w:val="en-US" w:eastAsia="zh-CN"/>
        </w:rPr>
        <w:t>Kassem</w:t>
      </w:r>
      <w:proofErr w:type="spellEnd"/>
      <w:r w:rsidRPr="00210128">
        <w:rPr>
          <w:rFonts w:ascii="Book Antiqua" w:eastAsia="宋体" w:hAnsi="Book Antiqua" w:cs="宋体"/>
          <w:color w:val="000000"/>
          <w:sz w:val="24"/>
          <w:szCs w:val="24"/>
          <w:lang w:val="en-US" w:eastAsia="zh-CN"/>
        </w:rPr>
        <w:t xml:space="preserve"> E, Hawash Y, El </w:t>
      </w:r>
      <w:proofErr w:type="spellStart"/>
      <w:r w:rsidRPr="00210128">
        <w:rPr>
          <w:rFonts w:ascii="Book Antiqua" w:eastAsia="宋体" w:hAnsi="Book Antiqua" w:cs="宋体"/>
          <w:color w:val="000000"/>
          <w:sz w:val="24"/>
          <w:szCs w:val="24"/>
          <w:lang w:val="en-US" w:eastAsia="zh-CN"/>
        </w:rPr>
        <w:t>Kafrawy</w:t>
      </w:r>
      <w:proofErr w:type="spellEnd"/>
      <w:r w:rsidRPr="00210128">
        <w:rPr>
          <w:rFonts w:ascii="Book Antiqua" w:eastAsia="宋体" w:hAnsi="Book Antiqua" w:cs="宋体"/>
          <w:color w:val="000000"/>
          <w:sz w:val="24"/>
          <w:szCs w:val="24"/>
          <w:lang w:val="en-US" w:eastAsia="zh-CN"/>
        </w:rPr>
        <w:t xml:space="preserve"> S, Said A, El </w:t>
      </w:r>
      <w:proofErr w:type="spellStart"/>
      <w:r w:rsidRPr="00210128">
        <w:rPr>
          <w:rFonts w:ascii="Book Antiqua" w:eastAsia="宋体" w:hAnsi="Book Antiqua" w:cs="宋体"/>
          <w:color w:val="000000"/>
          <w:sz w:val="24"/>
          <w:szCs w:val="24"/>
          <w:lang w:val="en-US" w:eastAsia="zh-CN"/>
        </w:rPr>
        <w:t>Batanony</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Shebl</w:t>
      </w:r>
      <w:proofErr w:type="spellEnd"/>
      <w:r w:rsidRPr="00210128">
        <w:rPr>
          <w:rFonts w:ascii="Book Antiqua" w:eastAsia="宋体" w:hAnsi="Book Antiqua" w:cs="宋体"/>
          <w:color w:val="000000"/>
          <w:sz w:val="24"/>
          <w:szCs w:val="24"/>
          <w:lang w:val="en-US" w:eastAsia="zh-CN"/>
        </w:rPr>
        <w:t xml:space="preserve"> FM, Sayed M, </w:t>
      </w:r>
      <w:proofErr w:type="spellStart"/>
      <w:r w:rsidRPr="00210128">
        <w:rPr>
          <w:rFonts w:ascii="Book Antiqua" w:eastAsia="宋体" w:hAnsi="Book Antiqua" w:cs="宋体"/>
          <w:color w:val="000000"/>
          <w:sz w:val="24"/>
          <w:szCs w:val="24"/>
          <w:lang w:val="en-US" w:eastAsia="zh-CN"/>
        </w:rPr>
        <w:t>Sharaf</w:t>
      </w:r>
      <w:proofErr w:type="spellEnd"/>
      <w:r w:rsidRPr="00210128">
        <w:rPr>
          <w:rFonts w:ascii="Book Antiqua" w:eastAsia="宋体" w:hAnsi="Book Antiqua" w:cs="宋体"/>
          <w:color w:val="000000"/>
          <w:sz w:val="24"/>
          <w:szCs w:val="24"/>
          <w:lang w:val="en-US" w:eastAsia="zh-CN"/>
        </w:rPr>
        <w:t xml:space="preserve"> S, Fix AD, Strickland GT. Prevalence of and risk factors for hepatitis C in rural pregnant Egyptian women. </w:t>
      </w:r>
      <w:r w:rsidRPr="00210128">
        <w:rPr>
          <w:rFonts w:ascii="Book Antiqua" w:eastAsia="宋体" w:hAnsi="Book Antiqua" w:cs="宋体"/>
          <w:i/>
          <w:iCs/>
          <w:color w:val="000000"/>
          <w:sz w:val="24"/>
          <w:szCs w:val="24"/>
          <w:lang w:val="en-US" w:eastAsia="zh-CN"/>
        </w:rPr>
        <w:t xml:space="preserve">Trans R </w:t>
      </w:r>
      <w:proofErr w:type="spellStart"/>
      <w:r w:rsidRPr="00210128">
        <w:rPr>
          <w:rFonts w:ascii="Book Antiqua" w:eastAsia="宋体" w:hAnsi="Book Antiqua" w:cs="宋体"/>
          <w:i/>
          <w:iCs/>
          <w:color w:val="000000"/>
          <w:sz w:val="24"/>
          <w:szCs w:val="24"/>
          <w:lang w:val="en-US" w:eastAsia="zh-CN"/>
        </w:rPr>
        <w:t>Soc</w:t>
      </w:r>
      <w:proofErr w:type="spellEnd"/>
      <w:r w:rsidRPr="00210128">
        <w:rPr>
          <w:rFonts w:ascii="Book Antiqua" w:eastAsia="宋体" w:hAnsi="Book Antiqua" w:cs="宋体"/>
          <w:i/>
          <w:iCs/>
          <w:color w:val="000000"/>
          <w:sz w:val="24"/>
          <w:szCs w:val="24"/>
          <w:lang w:val="en-US" w:eastAsia="zh-CN"/>
        </w:rPr>
        <w:t xml:space="preserve"> Trop Med </w:t>
      </w:r>
      <w:proofErr w:type="spellStart"/>
      <w:r w:rsidRPr="00210128">
        <w:rPr>
          <w:rFonts w:ascii="Book Antiqua" w:eastAsia="宋体" w:hAnsi="Book Antiqua" w:cs="宋体"/>
          <w:i/>
          <w:iCs/>
          <w:color w:val="000000"/>
          <w:sz w:val="24"/>
          <w:szCs w:val="24"/>
          <w:lang w:val="en-US" w:eastAsia="zh-CN"/>
        </w:rPr>
        <w:t>Hyg</w:t>
      </w:r>
      <w:proofErr w:type="spellEnd"/>
      <w:r w:rsidRPr="00210128">
        <w:rPr>
          <w:rFonts w:ascii="Book Antiqua" w:eastAsia="宋体" w:hAnsi="Book Antiqua" w:cs="宋体"/>
          <w:color w:val="000000"/>
          <w:sz w:val="24"/>
          <w:szCs w:val="24"/>
          <w:lang w:val="en-US" w:eastAsia="zh-CN"/>
        </w:rPr>
        <w:t> 2006; </w:t>
      </w:r>
      <w:r w:rsidRPr="00210128">
        <w:rPr>
          <w:rFonts w:ascii="Book Antiqua" w:eastAsia="宋体" w:hAnsi="Book Antiqua" w:cs="宋体"/>
          <w:b/>
          <w:bCs/>
          <w:color w:val="000000"/>
          <w:sz w:val="24"/>
          <w:szCs w:val="24"/>
          <w:lang w:val="en-US" w:eastAsia="zh-CN"/>
        </w:rPr>
        <w:t>100</w:t>
      </w:r>
      <w:r w:rsidRPr="00210128">
        <w:rPr>
          <w:rFonts w:ascii="Book Antiqua" w:eastAsia="宋体" w:hAnsi="Book Antiqua" w:cs="宋体"/>
          <w:color w:val="000000"/>
          <w:sz w:val="24"/>
          <w:szCs w:val="24"/>
          <w:lang w:val="en-US" w:eastAsia="zh-CN"/>
        </w:rPr>
        <w:t>: 102-107 [PMID: 16289168 DOI: 10.1016/j.trstmh.2005.05.021]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20 </w:t>
      </w:r>
      <w:r w:rsidRPr="00210128">
        <w:rPr>
          <w:rFonts w:ascii="Book Antiqua" w:eastAsia="宋体" w:hAnsi="Book Antiqua" w:cs="宋体"/>
          <w:b/>
          <w:bCs/>
          <w:color w:val="000000"/>
          <w:sz w:val="24"/>
          <w:szCs w:val="24"/>
          <w:lang w:val="en-US" w:eastAsia="zh-CN"/>
        </w:rPr>
        <w:t>Aziz S</w:t>
      </w:r>
      <w:r w:rsidRPr="00210128">
        <w:rPr>
          <w:rFonts w:ascii="Book Antiqua" w:eastAsia="宋体" w:hAnsi="Book Antiqua" w:cs="宋体"/>
          <w:color w:val="000000"/>
          <w:sz w:val="24"/>
          <w:szCs w:val="24"/>
          <w:lang w:val="en-US" w:eastAsia="zh-CN"/>
        </w:rPr>
        <w:t xml:space="preserve">, Hossain N, Karim SA, </w:t>
      </w:r>
      <w:proofErr w:type="spellStart"/>
      <w:r w:rsidRPr="00210128">
        <w:rPr>
          <w:rFonts w:ascii="Book Antiqua" w:eastAsia="宋体" w:hAnsi="Book Antiqua" w:cs="宋体"/>
          <w:color w:val="000000"/>
          <w:sz w:val="24"/>
          <w:szCs w:val="24"/>
          <w:lang w:val="en-US" w:eastAsia="zh-CN"/>
        </w:rPr>
        <w:t>Rajper</w:t>
      </w:r>
      <w:proofErr w:type="spellEnd"/>
      <w:r w:rsidRPr="00210128">
        <w:rPr>
          <w:rFonts w:ascii="Book Antiqua" w:eastAsia="宋体" w:hAnsi="Book Antiqua" w:cs="宋体"/>
          <w:color w:val="000000"/>
          <w:sz w:val="24"/>
          <w:szCs w:val="24"/>
          <w:lang w:val="en-US" w:eastAsia="zh-CN"/>
        </w:rPr>
        <w:t xml:space="preserve"> J, </w:t>
      </w:r>
      <w:proofErr w:type="spellStart"/>
      <w:r w:rsidRPr="00210128">
        <w:rPr>
          <w:rFonts w:ascii="Book Antiqua" w:eastAsia="宋体" w:hAnsi="Book Antiqua" w:cs="宋体"/>
          <w:color w:val="000000"/>
          <w:sz w:val="24"/>
          <w:szCs w:val="24"/>
          <w:lang w:val="en-US" w:eastAsia="zh-CN"/>
        </w:rPr>
        <w:t>Soomro</w:t>
      </w:r>
      <w:proofErr w:type="spellEnd"/>
      <w:r w:rsidRPr="00210128">
        <w:rPr>
          <w:rFonts w:ascii="Book Antiqua" w:eastAsia="宋体" w:hAnsi="Book Antiqua" w:cs="宋体"/>
          <w:color w:val="000000"/>
          <w:sz w:val="24"/>
          <w:szCs w:val="24"/>
          <w:lang w:val="en-US" w:eastAsia="zh-CN"/>
        </w:rPr>
        <w:t xml:space="preserve"> N, </w:t>
      </w:r>
      <w:proofErr w:type="spellStart"/>
      <w:r w:rsidRPr="00210128">
        <w:rPr>
          <w:rFonts w:ascii="Book Antiqua" w:eastAsia="宋体" w:hAnsi="Book Antiqua" w:cs="宋体"/>
          <w:color w:val="000000"/>
          <w:sz w:val="24"/>
          <w:szCs w:val="24"/>
          <w:lang w:val="en-US" w:eastAsia="zh-CN"/>
        </w:rPr>
        <w:t>Noorulain</w:t>
      </w:r>
      <w:proofErr w:type="spellEnd"/>
      <w:r w:rsidRPr="00210128">
        <w:rPr>
          <w:rFonts w:ascii="Book Antiqua" w:eastAsia="宋体" w:hAnsi="Book Antiqua" w:cs="宋体"/>
          <w:color w:val="000000"/>
          <w:sz w:val="24"/>
          <w:szCs w:val="24"/>
          <w:lang w:val="en-US" w:eastAsia="zh-CN"/>
        </w:rPr>
        <w:t xml:space="preserve"> W, </w:t>
      </w:r>
      <w:proofErr w:type="spellStart"/>
      <w:r w:rsidRPr="00210128">
        <w:rPr>
          <w:rFonts w:ascii="Book Antiqua" w:eastAsia="宋体" w:hAnsi="Book Antiqua" w:cs="宋体"/>
          <w:color w:val="000000"/>
          <w:sz w:val="24"/>
          <w:szCs w:val="24"/>
          <w:lang w:val="en-US" w:eastAsia="zh-CN"/>
        </w:rPr>
        <w:t>Qamar</w:t>
      </w:r>
      <w:proofErr w:type="spellEnd"/>
      <w:r w:rsidRPr="00210128">
        <w:rPr>
          <w:rFonts w:ascii="Book Antiqua" w:eastAsia="宋体" w:hAnsi="Book Antiqua" w:cs="宋体"/>
          <w:color w:val="000000"/>
          <w:sz w:val="24"/>
          <w:szCs w:val="24"/>
          <w:lang w:val="en-US" w:eastAsia="zh-CN"/>
        </w:rPr>
        <w:t xml:space="preserve"> R, </w:t>
      </w:r>
      <w:proofErr w:type="spellStart"/>
      <w:r w:rsidRPr="00210128">
        <w:rPr>
          <w:rFonts w:ascii="Book Antiqua" w:eastAsia="宋体" w:hAnsi="Book Antiqua" w:cs="宋体"/>
          <w:color w:val="000000"/>
          <w:sz w:val="24"/>
          <w:szCs w:val="24"/>
          <w:lang w:val="en-US" w:eastAsia="zh-CN"/>
        </w:rPr>
        <w:t>Khanani</w:t>
      </w:r>
      <w:proofErr w:type="spellEnd"/>
      <w:r w:rsidRPr="00210128">
        <w:rPr>
          <w:rFonts w:ascii="Book Antiqua" w:eastAsia="宋体" w:hAnsi="Book Antiqua" w:cs="宋体"/>
          <w:color w:val="000000"/>
          <w:sz w:val="24"/>
          <w:szCs w:val="24"/>
          <w:lang w:val="en-US" w:eastAsia="zh-CN"/>
        </w:rPr>
        <w:t xml:space="preserve"> R. Vertical transmission of hepatitis C virus in low to middle socio-economic pregnant population of Karachi.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Int</w:t>
      </w:r>
      <w:proofErr w:type="spellEnd"/>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5</w:t>
      </w:r>
      <w:r w:rsidRPr="00210128">
        <w:rPr>
          <w:rFonts w:ascii="Book Antiqua" w:eastAsia="宋体" w:hAnsi="Book Antiqua" w:cs="宋体"/>
          <w:color w:val="000000"/>
          <w:sz w:val="24"/>
          <w:szCs w:val="24"/>
          <w:lang w:val="en-US" w:eastAsia="zh-CN"/>
        </w:rPr>
        <w:t>: 677-680 [PMID: 21484109 DOI: 10.1007/s12072-010-9229-8]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 xml:space="preserve">21 </w:t>
      </w:r>
      <w:proofErr w:type="spellStart"/>
      <w:r w:rsidRPr="00D828F9">
        <w:rPr>
          <w:rFonts w:ascii="Book Antiqua" w:eastAsia="宋体" w:hAnsi="Book Antiqua" w:cs="宋体"/>
          <w:b/>
          <w:color w:val="000000"/>
          <w:sz w:val="24"/>
          <w:szCs w:val="24"/>
          <w:lang w:val="en-US" w:eastAsia="zh-CN"/>
        </w:rPr>
        <w:t>Gazzetta</w:t>
      </w:r>
      <w:proofErr w:type="spellEnd"/>
      <w:r w:rsidRPr="00D828F9">
        <w:rPr>
          <w:rFonts w:ascii="Book Antiqua" w:eastAsia="宋体" w:hAnsi="Book Antiqua" w:cs="宋体"/>
          <w:b/>
          <w:color w:val="000000"/>
          <w:sz w:val="24"/>
          <w:szCs w:val="24"/>
          <w:lang w:val="en-US" w:eastAsia="zh-CN"/>
        </w:rPr>
        <w:t xml:space="preserve"> </w:t>
      </w:r>
      <w:proofErr w:type="spellStart"/>
      <w:r w:rsidRPr="00D828F9">
        <w:rPr>
          <w:rFonts w:ascii="Book Antiqua" w:eastAsia="宋体" w:hAnsi="Book Antiqua" w:cs="宋体"/>
          <w:b/>
          <w:color w:val="000000"/>
          <w:sz w:val="24"/>
          <w:szCs w:val="24"/>
          <w:lang w:val="en-US" w:eastAsia="zh-CN"/>
        </w:rPr>
        <w:t>Ufficiale</w:t>
      </w:r>
      <w:proofErr w:type="spellEnd"/>
      <w:r w:rsidRPr="00D828F9">
        <w:rPr>
          <w:rFonts w:ascii="Book Antiqua" w:eastAsia="宋体" w:hAnsi="Book Antiqua" w:cs="宋体"/>
          <w:b/>
          <w:color w:val="000000"/>
          <w:sz w:val="24"/>
          <w:szCs w:val="24"/>
          <w:lang w:val="en-US" w:eastAsia="zh-CN"/>
        </w:rPr>
        <w:t xml:space="preserve"> </w:t>
      </w:r>
      <w:proofErr w:type="spellStart"/>
      <w:r w:rsidRPr="00D828F9">
        <w:rPr>
          <w:rFonts w:ascii="Book Antiqua" w:eastAsia="宋体" w:hAnsi="Book Antiqua" w:cs="宋体"/>
          <w:b/>
          <w:color w:val="000000"/>
          <w:sz w:val="24"/>
          <w:szCs w:val="24"/>
          <w:lang w:val="en-US" w:eastAsia="zh-CN"/>
        </w:rPr>
        <w:t>Repubblica</w:t>
      </w:r>
      <w:proofErr w:type="spellEnd"/>
      <w:r w:rsidRPr="00D828F9">
        <w:rPr>
          <w:rFonts w:ascii="Book Antiqua" w:eastAsia="宋体" w:hAnsi="Book Antiqua" w:cs="宋体"/>
          <w:b/>
          <w:color w:val="000000"/>
          <w:sz w:val="24"/>
          <w:szCs w:val="24"/>
          <w:lang w:val="en-US" w:eastAsia="zh-CN"/>
        </w:rPr>
        <w:t xml:space="preserve"> </w:t>
      </w:r>
      <w:proofErr w:type="spellStart"/>
      <w:r w:rsidRPr="00D828F9">
        <w:rPr>
          <w:rFonts w:ascii="Book Antiqua" w:eastAsia="宋体" w:hAnsi="Book Antiqua" w:cs="宋体"/>
          <w:b/>
          <w:color w:val="000000"/>
          <w:sz w:val="24"/>
          <w:szCs w:val="24"/>
          <w:lang w:val="en-US" w:eastAsia="zh-CN"/>
        </w:rPr>
        <w:t>Italiana</w:t>
      </w:r>
      <w:proofErr w:type="spellEnd"/>
      <w:r w:rsidRPr="00210128">
        <w:rPr>
          <w:rFonts w:ascii="Book Antiqua" w:eastAsia="宋体" w:hAnsi="Book Antiqua" w:cs="宋体"/>
          <w:color w:val="000000"/>
          <w:sz w:val="24"/>
          <w:szCs w:val="24"/>
          <w:lang w:val="en-US" w:eastAsia="zh-CN"/>
        </w:rPr>
        <w:t>.</w:t>
      </w:r>
      <w:proofErr w:type="gram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Serie</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generale</w:t>
      </w:r>
      <w:proofErr w:type="spellEnd"/>
      <w:r w:rsidRPr="00210128">
        <w:rPr>
          <w:rFonts w:ascii="Book Antiqua" w:eastAsia="宋体" w:hAnsi="Book Antiqua" w:cs="宋体"/>
          <w:color w:val="000000"/>
          <w:sz w:val="24"/>
          <w:szCs w:val="24"/>
          <w:lang w:val="en-US" w:eastAsia="zh-CN"/>
        </w:rPr>
        <w:t xml:space="preserve"> n.245 </w:t>
      </w:r>
      <w:proofErr w:type="gramStart"/>
      <w:r w:rsidRPr="00210128">
        <w:rPr>
          <w:rFonts w:ascii="Book Antiqua" w:eastAsia="宋体" w:hAnsi="Book Antiqua" w:cs="宋体"/>
          <w:color w:val="000000"/>
          <w:sz w:val="24"/>
          <w:szCs w:val="24"/>
          <w:lang w:val="en-US" w:eastAsia="zh-CN"/>
        </w:rPr>
        <w:t>del</w:t>
      </w:r>
      <w:proofErr w:type="gramEnd"/>
      <w:r w:rsidRPr="00210128">
        <w:rPr>
          <w:rFonts w:ascii="Book Antiqua" w:eastAsia="宋体" w:hAnsi="Book Antiqua" w:cs="宋体"/>
          <w:color w:val="000000"/>
          <w:sz w:val="24"/>
          <w:szCs w:val="24"/>
          <w:lang w:val="en-US" w:eastAsia="zh-CN"/>
        </w:rPr>
        <w:t xml:space="preserve"> 20.10.1998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lastRenderedPageBreak/>
        <w:t>22 </w:t>
      </w:r>
      <w:r w:rsidRPr="00210128">
        <w:rPr>
          <w:rFonts w:ascii="Book Antiqua" w:eastAsia="宋体" w:hAnsi="Book Antiqua" w:cs="宋体"/>
          <w:b/>
          <w:bCs/>
          <w:color w:val="000000"/>
          <w:sz w:val="24"/>
          <w:szCs w:val="24"/>
          <w:lang w:val="en-US" w:eastAsia="zh-CN"/>
        </w:rPr>
        <w:t>Le Campion 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Larouche</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Fauteux</w:t>
      </w:r>
      <w:proofErr w:type="spellEnd"/>
      <w:r w:rsidRPr="00210128">
        <w:rPr>
          <w:rFonts w:ascii="Book Antiqua" w:eastAsia="宋体" w:hAnsi="Book Antiqua" w:cs="宋体"/>
          <w:color w:val="000000"/>
          <w:sz w:val="24"/>
          <w:szCs w:val="24"/>
          <w:lang w:val="en-US" w:eastAsia="zh-CN"/>
        </w:rPr>
        <w:t xml:space="preserve">-Daniel S, </w:t>
      </w:r>
      <w:proofErr w:type="spellStart"/>
      <w:r w:rsidRPr="00210128">
        <w:rPr>
          <w:rFonts w:ascii="Book Antiqua" w:eastAsia="宋体" w:hAnsi="Book Antiqua" w:cs="宋体"/>
          <w:color w:val="000000"/>
          <w:sz w:val="24"/>
          <w:szCs w:val="24"/>
          <w:lang w:val="en-US" w:eastAsia="zh-CN"/>
        </w:rPr>
        <w:t>Soudeyns</w:t>
      </w:r>
      <w:proofErr w:type="spellEnd"/>
      <w:r w:rsidRPr="00210128">
        <w:rPr>
          <w:rFonts w:ascii="Book Antiqua" w:eastAsia="宋体" w:hAnsi="Book Antiqua" w:cs="宋体"/>
          <w:color w:val="000000"/>
          <w:sz w:val="24"/>
          <w:szCs w:val="24"/>
          <w:lang w:val="en-US" w:eastAsia="zh-CN"/>
        </w:rPr>
        <w:t xml:space="preserve"> H. Pathogenesis of hepatitis C during pregnancy and childhood. </w:t>
      </w:r>
      <w:r w:rsidRPr="00210128">
        <w:rPr>
          <w:rFonts w:ascii="Book Antiqua" w:eastAsia="宋体" w:hAnsi="Book Antiqua" w:cs="宋体"/>
          <w:i/>
          <w:iCs/>
          <w:color w:val="000000"/>
          <w:sz w:val="24"/>
          <w:szCs w:val="24"/>
          <w:lang w:val="en-US" w:eastAsia="zh-CN"/>
        </w:rPr>
        <w:t>Viruses</w:t>
      </w:r>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4</w:t>
      </w:r>
      <w:r w:rsidRPr="00210128">
        <w:rPr>
          <w:rFonts w:ascii="Book Antiqua" w:eastAsia="宋体" w:hAnsi="Book Antiqua" w:cs="宋体"/>
          <w:color w:val="000000"/>
          <w:sz w:val="24"/>
          <w:szCs w:val="24"/>
          <w:lang w:val="en-US" w:eastAsia="zh-CN"/>
        </w:rPr>
        <w:t>: 3531-3550 [PMID: 23223189 DOI: 10.3390/v4123531]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23 </w:t>
      </w:r>
      <w:proofErr w:type="spellStart"/>
      <w:r w:rsidRPr="00210128">
        <w:rPr>
          <w:rFonts w:ascii="Book Antiqua" w:eastAsia="宋体" w:hAnsi="Book Antiqua" w:cs="宋体"/>
          <w:b/>
          <w:bCs/>
          <w:color w:val="000000"/>
          <w:sz w:val="24"/>
          <w:szCs w:val="24"/>
          <w:lang w:val="en-US" w:eastAsia="zh-CN"/>
        </w:rPr>
        <w:t>Floreani</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Hepatitis C and pregnancy.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World 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color w:val="000000"/>
          <w:sz w:val="24"/>
          <w:szCs w:val="24"/>
          <w:lang w:val="en-US" w:eastAsia="zh-CN"/>
        </w:rPr>
        <w:t> 2013; </w:t>
      </w:r>
      <w:r w:rsidRPr="00210128">
        <w:rPr>
          <w:rFonts w:ascii="Book Antiqua" w:eastAsia="宋体" w:hAnsi="Book Antiqua" w:cs="宋体"/>
          <w:b/>
          <w:bCs/>
          <w:color w:val="000000"/>
          <w:sz w:val="24"/>
          <w:szCs w:val="24"/>
          <w:lang w:val="en-US" w:eastAsia="zh-CN"/>
        </w:rPr>
        <w:t>19</w:t>
      </w:r>
      <w:r w:rsidRPr="00210128">
        <w:rPr>
          <w:rFonts w:ascii="Book Antiqua" w:eastAsia="宋体" w:hAnsi="Book Antiqua" w:cs="宋体"/>
          <w:color w:val="000000"/>
          <w:sz w:val="24"/>
          <w:szCs w:val="24"/>
          <w:lang w:val="en-US" w:eastAsia="zh-CN"/>
        </w:rPr>
        <w:t>: 6714-6720 [PMID: 24187446 DOI: 10.3748/wjg.v19.i40.6714]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24 </w:t>
      </w:r>
      <w:proofErr w:type="spellStart"/>
      <w:r w:rsidR="00D828F9" w:rsidRPr="00D828F9">
        <w:rPr>
          <w:rFonts w:ascii="Book Antiqua" w:eastAsia="宋体" w:hAnsi="Book Antiqua" w:cs="宋体"/>
          <w:b/>
          <w:color w:val="000000"/>
          <w:sz w:val="24"/>
          <w:szCs w:val="24"/>
          <w:lang w:val="en-US" w:eastAsia="zh-CN"/>
        </w:rPr>
        <w:t>Khakoo</w:t>
      </w:r>
      <w:proofErr w:type="spellEnd"/>
      <w:r w:rsidR="00D828F9" w:rsidRPr="00D828F9">
        <w:rPr>
          <w:rFonts w:ascii="Book Antiqua" w:eastAsia="宋体" w:hAnsi="Book Antiqua" w:cs="宋体"/>
          <w:b/>
          <w:color w:val="000000"/>
          <w:sz w:val="24"/>
          <w:szCs w:val="24"/>
          <w:lang w:val="en-US" w:eastAsia="zh-CN"/>
        </w:rPr>
        <w:t xml:space="preserve"> SI</w:t>
      </w:r>
      <w:r w:rsidR="00D828F9" w:rsidRPr="00D828F9">
        <w:rPr>
          <w:rFonts w:ascii="Book Antiqua" w:eastAsia="宋体" w:hAnsi="Book Antiqua" w:cs="宋体"/>
          <w:color w:val="000000"/>
          <w:sz w:val="24"/>
          <w:szCs w:val="24"/>
          <w:lang w:val="en-US" w:eastAsia="zh-CN"/>
        </w:rPr>
        <w:t xml:space="preserve">, </w:t>
      </w:r>
      <w:proofErr w:type="spellStart"/>
      <w:r w:rsidR="00D828F9" w:rsidRPr="00D828F9">
        <w:rPr>
          <w:rFonts w:ascii="Book Antiqua" w:eastAsia="宋体" w:hAnsi="Book Antiqua" w:cs="宋体"/>
          <w:color w:val="000000"/>
          <w:sz w:val="24"/>
          <w:szCs w:val="24"/>
          <w:lang w:val="en-US" w:eastAsia="zh-CN"/>
        </w:rPr>
        <w:t>Thio</w:t>
      </w:r>
      <w:proofErr w:type="spellEnd"/>
      <w:r w:rsidR="00D828F9" w:rsidRPr="00D828F9">
        <w:rPr>
          <w:rFonts w:ascii="Book Antiqua" w:eastAsia="宋体" w:hAnsi="Book Antiqua" w:cs="宋体"/>
          <w:color w:val="000000"/>
          <w:sz w:val="24"/>
          <w:szCs w:val="24"/>
          <w:lang w:val="en-US" w:eastAsia="zh-CN"/>
        </w:rPr>
        <w:t xml:space="preserve"> CL, Martin MP, Brooks CR, Gao X, </w:t>
      </w:r>
      <w:proofErr w:type="spellStart"/>
      <w:r w:rsidR="00D828F9" w:rsidRPr="00D828F9">
        <w:rPr>
          <w:rFonts w:ascii="Book Antiqua" w:eastAsia="宋体" w:hAnsi="Book Antiqua" w:cs="宋体"/>
          <w:color w:val="000000"/>
          <w:sz w:val="24"/>
          <w:szCs w:val="24"/>
          <w:lang w:val="en-US" w:eastAsia="zh-CN"/>
        </w:rPr>
        <w:t>Astemborski</w:t>
      </w:r>
      <w:proofErr w:type="spellEnd"/>
      <w:r w:rsidR="00D828F9" w:rsidRPr="00D828F9">
        <w:rPr>
          <w:rFonts w:ascii="Book Antiqua" w:eastAsia="宋体" w:hAnsi="Book Antiqua" w:cs="宋体"/>
          <w:color w:val="000000"/>
          <w:sz w:val="24"/>
          <w:szCs w:val="24"/>
          <w:lang w:val="en-US" w:eastAsia="zh-CN"/>
        </w:rPr>
        <w:t xml:space="preserve"> J, Cheng J, </w:t>
      </w:r>
      <w:proofErr w:type="spellStart"/>
      <w:r w:rsidR="00D828F9" w:rsidRPr="00D828F9">
        <w:rPr>
          <w:rFonts w:ascii="Book Antiqua" w:eastAsia="宋体" w:hAnsi="Book Antiqua" w:cs="宋体"/>
          <w:color w:val="000000"/>
          <w:sz w:val="24"/>
          <w:szCs w:val="24"/>
          <w:lang w:val="en-US" w:eastAsia="zh-CN"/>
        </w:rPr>
        <w:t>Goedert</w:t>
      </w:r>
      <w:proofErr w:type="spellEnd"/>
      <w:r w:rsidR="00D828F9" w:rsidRPr="00D828F9">
        <w:rPr>
          <w:rFonts w:ascii="Book Antiqua" w:eastAsia="宋体" w:hAnsi="Book Antiqua" w:cs="宋体"/>
          <w:color w:val="000000"/>
          <w:sz w:val="24"/>
          <w:szCs w:val="24"/>
          <w:lang w:val="en-US" w:eastAsia="zh-CN"/>
        </w:rPr>
        <w:t xml:space="preserve"> JJ, </w:t>
      </w:r>
      <w:proofErr w:type="spellStart"/>
      <w:r w:rsidR="00D828F9" w:rsidRPr="00D828F9">
        <w:rPr>
          <w:rFonts w:ascii="Book Antiqua" w:eastAsia="宋体" w:hAnsi="Book Antiqua" w:cs="宋体"/>
          <w:color w:val="000000"/>
          <w:sz w:val="24"/>
          <w:szCs w:val="24"/>
          <w:lang w:val="en-US" w:eastAsia="zh-CN"/>
        </w:rPr>
        <w:t>Vlahov</w:t>
      </w:r>
      <w:proofErr w:type="spellEnd"/>
      <w:r w:rsidR="00D828F9" w:rsidRPr="00D828F9">
        <w:rPr>
          <w:rFonts w:ascii="Book Antiqua" w:eastAsia="宋体" w:hAnsi="Book Antiqua" w:cs="宋体"/>
          <w:color w:val="000000"/>
          <w:sz w:val="24"/>
          <w:szCs w:val="24"/>
          <w:lang w:val="en-US" w:eastAsia="zh-CN"/>
        </w:rPr>
        <w:t xml:space="preserve"> D, </w:t>
      </w:r>
      <w:proofErr w:type="spellStart"/>
      <w:r w:rsidR="00D828F9" w:rsidRPr="00D828F9">
        <w:rPr>
          <w:rFonts w:ascii="Book Antiqua" w:eastAsia="宋体" w:hAnsi="Book Antiqua" w:cs="宋体"/>
          <w:color w:val="000000"/>
          <w:sz w:val="24"/>
          <w:szCs w:val="24"/>
          <w:lang w:val="en-US" w:eastAsia="zh-CN"/>
        </w:rPr>
        <w:t>Hilgartner</w:t>
      </w:r>
      <w:proofErr w:type="spellEnd"/>
      <w:r w:rsidR="00D828F9" w:rsidRPr="00D828F9">
        <w:rPr>
          <w:rFonts w:ascii="Book Antiqua" w:eastAsia="宋体" w:hAnsi="Book Antiqua" w:cs="宋体"/>
          <w:color w:val="000000"/>
          <w:sz w:val="24"/>
          <w:szCs w:val="24"/>
          <w:lang w:val="en-US" w:eastAsia="zh-CN"/>
        </w:rPr>
        <w:t xml:space="preserve"> M, Cox S, Little AM, Alexander GJ, Cramp ME, O'Brien SJ, Rosenberg WM, Thomas DL, Carrington M. HLA and NK cell inhibitory receptor genes in resolving hepatitis C virus infection.</w:t>
      </w:r>
      <w:r w:rsidR="00D828F9" w:rsidRPr="00D828F9">
        <w:rPr>
          <w:rFonts w:ascii="Book Antiqua" w:eastAsia="宋体" w:hAnsi="Book Antiqua" w:cs="宋体"/>
          <w:i/>
          <w:color w:val="000000"/>
          <w:sz w:val="24"/>
          <w:szCs w:val="24"/>
          <w:lang w:val="en-US" w:eastAsia="zh-CN"/>
        </w:rPr>
        <w:t xml:space="preserve"> </w:t>
      </w:r>
      <w:r w:rsidR="00D828F9" w:rsidRPr="00D828F9">
        <w:rPr>
          <w:rFonts w:ascii="Book Antiqua" w:eastAsia="宋体" w:hAnsi="Book Antiqua" w:cs="宋体"/>
          <w:i/>
          <w:color w:val="000000"/>
          <w:lang w:eastAsia="zh-CN"/>
        </w:rPr>
        <w:t>Science</w:t>
      </w:r>
      <w:r w:rsidR="00D828F9" w:rsidRPr="00D828F9">
        <w:rPr>
          <w:rFonts w:ascii="Book Antiqua" w:eastAsia="宋体" w:hAnsi="Book Antiqua" w:cs="宋体"/>
          <w:color w:val="000000"/>
          <w:sz w:val="24"/>
          <w:szCs w:val="24"/>
          <w:lang w:val="en-US" w:eastAsia="zh-CN"/>
        </w:rPr>
        <w:t xml:space="preserve"> 2004;</w:t>
      </w:r>
      <w:r w:rsidR="00D828F9" w:rsidRPr="00D828F9">
        <w:rPr>
          <w:rFonts w:ascii="Book Antiqua" w:eastAsia="宋体" w:hAnsi="Book Antiqua" w:cs="宋体"/>
          <w:b/>
          <w:color w:val="000000"/>
          <w:sz w:val="24"/>
          <w:szCs w:val="24"/>
          <w:lang w:val="en-US" w:eastAsia="zh-CN"/>
        </w:rPr>
        <w:t xml:space="preserve"> 305</w:t>
      </w:r>
      <w:r w:rsidR="00D828F9" w:rsidRPr="00D828F9">
        <w:rPr>
          <w:rFonts w:ascii="Book Antiqua" w:eastAsia="宋体" w:hAnsi="Book Antiqua" w:cs="宋体"/>
          <w:color w:val="000000"/>
          <w:sz w:val="24"/>
          <w:szCs w:val="24"/>
          <w:lang w:val="en-US" w:eastAsia="zh-CN"/>
        </w:rPr>
        <w:t>: 872-4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25 </w:t>
      </w:r>
      <w:r w:rsidRPr="00210128">
        <w:rPr>
          <w:rFonts w:ascii="Book Antiqua" w:eastAsia="宋体" w:hAnsi="Book Antiqua" w:cs="宋体"/>
          <w:b/>
          <w:bCs/>
          <w:color w:val="000000"/>
          <w:sz w:val="24"/>
          <w:szCs w:val="24"/>
          <w:lang w:val="en-US" w:eastAsia="zh-CN"/>
        </w:rPr>
        <w:t>Gonzalez F</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Medam-Djomo</w:t>
      </w:r>
      <w:proofErr w:type="spellEnd"/>
      <w:r w:rsidRPr="00210128">
        <w:rPr>
          <w:rFonts w:ascii="Book Antiqua" w:eastAsia="宋体" w:hAnsi="Book Antiqua" w:cs="宋体"/>
          <w:color w:val="000000"/>
          <w:sz w:val="24"/>
          <w:szCs w:val="24"/>
          <w:lang w:val="en-US" w:eastAsia="zh-CN"/>
        </w:rPr>
        <w:t xml:space="preserve"> MA, </w:t>
      </w:r>
      <w:proofErr w:type="spellStart"/>
      <w:r w:rsidRPr="00210128">
        <w:rPr>
          <w:rFonts w:ascii="Book Antiqua" w:eastAsia="宋体" w:hAnsi="Book Antiqua" w:cs="宋体"/>
          <w:color w:val="000000"/>
          <w:sz w:val="24"/>
          <w:szCs w:val="24"/>
          <w:lang w:val="en-US" w:eastAsia="zh-CN"/>
        </w:rPr>
        <w:t>Lucidarme</w:t>
      </w:r>
      <w:proofErr w:type="spellEnd"/>
      <w:r w:rsidRPr="00210128">
        <w:rPr>
          <w:rFonts w:ascii="Book Antiqua" w:eastAsia="宋体" w:hAnsi="Book Antiqua" w:cs="宋体"/>
          <w:color w:val="000000"/>
          <w:sz w:val="24"/>
          <w:szCs w:val="24"/>
          <w:lang w:val="en-US" w:eastAsia="zh-CN"/>
        </w:rPr>
        <w:t xml:space="preserve"> D, Khalil A, </w:t>
      </w:r>
      <w:proofErr w:type="spellStart"/>
      <w:r w:rsidRPr="00210128">
        <w:rPr>
          <w:rFonts w:ascii="Book Antiqua" w:eastAsia="宋体" w:hAnsi="Book Antiqua" w:cs="宋体"/>
          <w:color w:val="000000"/>
          <w:sz w:val="24"/>
          <w:szCs w:val="24"/>
          <w:lang w:val="en-US" w:eastAsia="zh-CN"/>
        </w:rPr>
        <w:t>Decoster</w:t>
      </w:r>
      <w:proofErr w:type="spell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A</w:t>
      </w:r>
      <w:proofErr w:type="gram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Houze</w:t>
      </w:r>
      <w:proofErr w:type="spellEnd"/>
      <w:r w:rsidRPr="00210128">
        <w:rPr>
          <w:rFonts w:ascii="Book Antiqua" w:eastAsia="宋体" w:hAnsi="Book Antiqua" w:cs="宋体"/>
          <w:color w:val="000000"/>
          <w:sz w:val="24"/>
          <w:szCs w:val="24"/>
          <w:lang w:val="en-US" w:eastAsia="zh-CN"/>
        </w:rPr>
        <w:t xml:space="preserve"> de </w:t>
      </w:r>
      <w:proofErr w:type="spellStart"/>
      <w:r w:rsidRPr="00210128">
        <w:rPr>
          <w:rFonts w:ascii="Book Antiqua" w:eastAsia="宋体" w:hAnsi="Book Antiqua" w:cs="宋体"/>
          <w:color w:val="000000"/>
          <w:sz w:val="24"/>
          <w:szCs w:val="24"/>
          <w:lang w:val="en-US" w:eastAsia="zh-CN"/>
        </w:rPr>
        <w:t>l'Aulnoit</w:t>
      </w:r>
      <w:proofErr w:type="spellEnd"/>
      <w:r w:rsidRPr="00210128">
        <w:rPr>
          <w:rFonts w:ascii="Book Antiqua" w:eastAsia="宋体" w:hAnsi="Book Antiqua" w:cs="宋体"/>
          <w:color w:val="000000"/>
          <w:sz w:val="24"/>
          <w:szCs w:val="24"/>
          <w:lang w:val="en-US" w:eastAsia="zh-CN"/>
        </w:rPr>
        <w:t xml:space="preserve"> D, </w:t>
      </w:r>
      <w:proofErr w:type="spellStart"/>
      <w:r w:rsidRPr="00210128">
        <w:rPr>
          <w:rFonts w:ascii="Book Antiqua" w:eastAsia="宋体" w:hAnsi="Book Antiqua" w:cs="宋体"/>
          <w:color w:val="000000"/>
          <w:sz w:val="24"/>
          <w:szCs w:val="24"/>
          <w:lang w:val="en-US" w:eastAsia="zh-CN"/>
        </w:rPr>
        <w:t>Filoche</w:t>
      </w:r>
      <w:proofErr w:type="spellEnd"/>
      <w:r w:rsidRPr="00210128">
        <w:rPr>
          <w:rFonts w:ascii="Book Antiqua" w:eastAsia="宋体" w:hAnsi="Book Antiqua" w:cs="宋体"/>
          <w:color w:val="000000"/>
          <w:sz w:val="24"/>
          <w:szCs w:val="24"/>
          <w:lang w:val="en-US" w:eastAsia="zh-CN"/>
        </w:rPr>
        <w:t xml:space="preserve"> B. Acute hepatitis C during the third trimester of pregnancy.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Biol</w:t>
      </w:r>
      <w:proofErr w:type="spellEnd"/>
      <w:r w:rsidRPr="00210128">
        <w:rPr>
          <w:rFonts w:ascii="Book Antiqua" w:eastAsia="宋体" w:hAnsi="Book Antiqua" w:cs="宋体"/>
          <w:color w:val="000000"/>
          <w:sz w:val="24"/>
          <w:szCs w:val="24"/>
          <w:lang w:val="en-US" w:eastAsia="zh-CN"/>
        </w:rPr>
        <w:t> 2006; </w:t>
      </w:r>
      <w:r w:rsidRPr="00210128">
        <w:rPr>
          <w:rFonts w:ascii="Book Antiqua" w:eastAsia="宋体" w:hAnsi="Book Antiqua" w:cs="宋体"/>
          <w:b/>
          <w:bCs/>
          <w:color w:val="000000"/>
          <w:sz w:val="24"/>
          <w:szCs w:val="24"/>
          <w:lang w:val="en-US" w:eastAsia="zh-CN"/>
        </w:rPr>
        <w:t>30</w:t>
      </w:r>
      <w:r w:rsidRPr="00210128">
        <w:rPr>
          <w:rFonts w:ascii="Book Antiqua" w:eastAsia="宋体" w:hAnsi="Book Antiqua" w:cs="宋体"/>
          <w:color w:val="000000"/>
          <w:sz w:val="24"/>
          <w:szCs w:val="24"/>
          <w:lang w:val="en-US" w:eastAsia="zh-CN"/>
        </w:rPr>
        <w:t>: 786-789 [PMID: 16801905 DOI: GCB-05-2006-30-5-0399-8320-101019-200518618]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26 </w:t>
      </w:r>
      <w:r w:rsidRPr="00210128">
        <w:rPr>
          <w:rFonts w:ascii="Book Antiqua" w:eastAsia="宋体" w:hAnsi="Book Antiqua" w:cs="宋体"/>
          <w:b/>
          <w:bCs/>
          <w:color w:val="000000"/>
          <w:sz w:val="24"/>
          <w:szCs w:val="24"/>
          <w:lang w:val="en-US" w:eastAsia="zh-CN"/>
        </w:rPr>
        <w:t>Gervais 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Bacq</w:t>
      </w:r>
      <w:proofErr w:type="spellEnd"/>
      <w:r w:rsidRPr="00210128">
        <w:rPr>
          <w:rFonts w:ascii="Book Antiqua" w:eastAsia="宋体" w:hAnsi="Book Antiqua" w:cs="宋体"/>
          <w:color w:val="000000"/>
          <w:sz w:val="24"/>
          <w:szCs w:val="24"/>
          <w:lang w:val="en-US" w:eastAsia="zh-CN"/>
        </w:rPr>
        <w:t xml:space="preserve"> Y, </w:t>
      </w:r>
      <w:proofErr w:type="spellStart"/>
      <w:r w:rsidRPr="00210128">
        <w:rPr>
          <w:rFonts w:ascii="Book Antiqua" w:eastAsia="宋体" w:hAnsi="Book Antiqua" w:cs="宋体"/>
          <w:color w:val="000000"/>
          <w:sz w:val="24"/>
          <w:szCs w:val="24"/>
          <w:lang w:val="en-US" w:eastAsia="zh-CN"/>
        </w:rPr>
        <w:t>Bernuau</w:t>
      </w:r>
      <w:proofErr w:type="spellEnd"/>
      <w:r w:rsidRPr="00210128">
        <w:rPr>
          <w:rFonts w:ascii="Book Antiqua" w:eastAsia="宋体" w:hAnsi="Book Antiqua" w:cs="宋体"/>
          <w:color w:val="000000"/>
          <w:sz w:val="24"/>
          <w:szCs w:val="24"/>
          <w:lang w:val="en-US" w:eastAsia="zh-CN"/>
        </w:rPr>
        <w:t xml:space="preserve"> J, </w:t>
      </w:r>
      <w:proofErr w:type="spellStart"/>
      <w:r w:rsidRPr="00210128">
        <w:rPr>
          <w:rFonts w:ascii="Book Antiqua" w:eastAsia="宋体" w:hAnsi="Book Antiqua" w:cs="宋体"/>
          <w:color w:val="000000"/>
          <w:sz w:val="24"/>
          <w:szCs w:val="24"/>
          <w:lang w:val="en-US" w:eastAsia="zh-CN"/>
        </w:rPr>
        <w:t>Martinot</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Auperin</w:t>
      </w:r>
      <w:proofErr w:type="spellEnd"/>
      <w:r w:rsidRPr="00210128">
        <w:rPr>
          <w:rFonts w:ascii="Book Antiqua" w:eastAsia="宋体" w:hAnsi="Book Antiqua" w:cs="宋体"/>
          <w:color w:val="000000"/>
          <w:sz w:val="24"/>
          <w:szCs w:val="24"/>
          <w:lang w:val="en-US" w:eastAsia="zh-CN"/>
        </w:rPr>
        <w:t xml:space="preserve"> A, Boyer N, </w:t>
      </w:r>
      <w:proofErr w:type="spellStart"/>
      <w:r w:rsidRPr="00210128">
        <w:rPr>
          <w:rFonts w:ascii="Book Antiqua" w:eastAsia="宋体" w:hAnsi="Book Antiqua" w:cs="宋体"/>
          <w:color w:val="000000"/>
          <w:sz w:val="24"/>
          <w:szCs w:val="24"/>
          <w:lang w:val="en-US" w:eastAsia="zh-CN"/>
        </w:rPr>
        <w:t>Kilani</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Erlinger</w:t>
      </w:r>
      <w:proofErr w:type="spellEnd"/>
      <w:r w:rsidRPr="00210128">
        <w:rPr>
          <w:rFonts w:ascii="Book Antiqua" w:eastAsia="宋体" w:hAnsi="Book Antiqua" w:cs="宋体"/>
          <w:color w:val="000000"/>
          <w:sz w:val="24"/>
          <w:szCs w:val="24"/>
          <w:lang w:val="en-US" w:eastAsia="zh-CN"/>
        </w:rPr>
        <w:t xml:space="preserve"> S, Valla D, </w:t>
      </w:r>
      <w:proofErr w:type="spellStart"/>
      <w:r w:rsidRPr="00210128">
        <w:rPr>
          <w:rFonts w:ascii="Book Antiqua" w:eastAsia="宋体" w:hAnsi="Book Antiqua" w:cs="宋体"/>
          <w:color w:val="000000"/>
          <w:sz w:val="24"/>
          <w:szCs w:val="24"/>
          <w:lang w:val="en-US" w:eastAsia="zh-CN"/>
        </w:rPr>
        <w:t>Marcellin</w:t>
      </w:r>
      <w:proofErr w:type="spellEnd"/>
      <w:r w:rsidRPr="00210128">
        <w:rPr>
          <w:rFonts w:ascii="Book Antiqua" w:eastAsia="宋体" w:hAnsi="Book Antiqua" w:cs="宋体"/>
          <w:color w:val="000000"/>
          <w:sz w:val="24"/>
          <w:szCs w:val="24"/>
          <w:lang w:val="en-US" w:eastAsia="zh-CN"/>
        </w:rPr>
        <w:t xml:space="preserve"> P. Decrease in serum ALT and increase in serum HCV RNA during pregnancy in women with chronic hepatitis C.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32</w:t>
      </w:r>
      <w:r w:rsidRPr="00210128">
        <w:rPr>
          <w:rFonts w:ascii="Book Antiqua" w:eastAsia="宋体" w:hAnsi="Book Antiqua" w:cs="宋体"/>
          <w:color w:val="000000"/>
          <w:sz w:val="24"/>
          <w:szCs w:val="24"/>
          <w:lang w:val="en-US" w:eastAsia="zh-CN"/>
        </w:rPr>
        <w:t>: 293-299 [PMID: 10707870 DOI: 10.1016/S0168-8278(00)80075-6]</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27 </w:t>
      </w:r>
      <w:r w:rsidRPr="00210128">
        <w:rPr>
          <w:rFonts w:ascii="Book Antiqua" w:eastAsia="宋体" w:hAnsi="Book Antiqua" w:cs="宋体"/>
          <w:b/>
          <w:bCs/>
          <w:color w:val="000000"/>
          <w:sz w:val="24"/>
          <w:szCs w:val="24"/>
          <w:lang w:val="en-US" w:eastAsia="zh-CN"/>
        </w:rPr>
        <w:t>Paternoster DM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Santarossa</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Grella</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Palù</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Baldo</w:t>
      </w:r>
      <w:proofErr w:type="spellEnd"/>
      <w:r w:rsidRPr="00210128">
        <w:rPr>
          <w:rFonts w:ascii="Book Antiqua" w:eastAsia="宋体" w:hAnsi="Book Antiqua" w:cs="宋体"/>
          <w:color w:val="000000"/>
          <w:sz w:val="24"/>
          <w:szCs w:val="24"/>
          <w:lang w:val="en-US" w:eastAsia="zh-CN"/>
        </w:rPr>
        <w:t xml:space="preserve"> V, </w:t>
      </w:r>
      <w:proofErr w:type="spellStart"/>
      <w:r w:rsidRPr="00210128">
        <w:rPr>
          <w:rFonts w:ascii="Book Antiqua" w:eastAsia="宋体" w:hAnsi="Book Antiqua" w:cs="宋体"/>
          <w:color w:val="000000"/>
          <w:sz w:val="24"/>
          <w:szCs w:val="24"/>
          <w:lang w:val="en-US" w:eastAsia="zh-CN"/>
        </w:rPr>
        <w:t>Boccagni</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Floreani</w:t>
      </w:r>
      <w:proofErr w:type="spellEnd"/>
      <w:r w:rsidRPr="00210128">
        <w:rPr>
          <w:rFonts w:ascii="Book Antiqua" w:eastAsia="宋体" w:hAnsi="Book Antiqua" w:cs="宋体"/>
          <w:color w:val="000000"/>
          <w:sz w:val="24"/>
          <w:szCs w:val="24"/>
          <w:lang w:val="en-US" w:eastAsia="zh-CN"/>
        </w:rPr>
        <w:t xml:space="preserve"> A. Viral load in HCV RNA-positive pregnant women. </w:t>
      </w:r>
      <w:r w:rsidRPr="00210128">
        <w:rPr>
          <w:rFonts w:ascii="Book Antiqua" w:eastAsia="宋体" w:hAnsi="Book Antiqua" w:cs="宋体"/>
          <w:i/>
          <w:iCs/>
          <w:color w:val="000000"/>
          <w:sz w:val="24"/>
          <w:szCs w:val="24"/>
          <w:lang w:val="en-US" w:eastAsia="zh-CN"/>
        </w:rPr>
        <w:t xml:space="preserve">Am 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96</w:t>
      </w:r>
      <w:r w:rsidRPr="00210128">
        <w:rPr>
          <w:rFonts w:ascii="Book Antiqua" w:eastAsia="宋体" w:hAnsi="Book Antiqua" w:cs="宋体"/>
          <w:color w:val="000000"/>
          <w:sz w:val="24"/>
          <w:szCs w:val="24"/>
          <w:lang w:val="en-US" w:eastAsia="zh-CN"/>
        </w:rPr>
        <w:t>: 2751-2754 [PMID: 11569706 DOI: 10.1111/j.1572-0241.2001.04135.x]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28 </w:t>
      </w:r>
      <w:proofErr w:type="spellStart"/>
      <w:proofErr w:type="gramStart"/>
      <w:r w:rsidRPr="00210128">
        <w:rPr>
          <w:rFonts w:ascii="Book Antiqua" w:eastAsia="宋体" w:hAnsi="Book Antiqua" w:cs="宋体"/>
          <w:b/>
          <w:bCs/>
          <w:color w:val="000000"/>
          <w:sz w:val="24"/>
          <w:szCs w:val="24"/>
          <w:lang w:val="en-US" w:eastAsia="zh-CN"/>
        </w:rPr>
        <w:t>ter</w:t>
      </w:r>
      <w:proofErr w:type="spellEnd"/>
      <w:proofErr w:type="gramEnd"/>
      <w:r w:rsidRPr="00210128">
        <w:rPr>
          <w:rFonts w:ascii="Book Antiqua" w:eastAsia="宋体" w:hAnsi="Book Antiqua" w:cs="宋体"/>
          <w:b/>
          <w:bCs/>
          <w:color w:val="000000"/>
          <w:sz w:val="24"/>
          <w:szCs w:val="24"/>
          <w:lang w:val="en-US" w:eastAsia="zh-CN"/>
        </w:rPr>
        <w:t xml:space="preserve"> Borg MJ</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Leemans</w:t>
      </w:r>
      <w:proofErr w:type="spellEnd"/>
      <w:r w:rsidRPr="00210128">
        <w:rPr>
          <w:rFonts w:ascii="Book Antiqua" w:eastAsia="宋体" w:hAnsi="Book Antiqua" w:cs="宋体"/>
          <w:color w:val="000000"/>
          <w:sz w:val="24"/>
          <w:szCs w:val="24"/>
          <w:lang w:val="en-US" w:eastAsia="zh-CN"/>
        </w:rPr>
        <w:t xml:space="preserve"> WF, de Man RA, Janssen HL. </w:t>
      </w:r>
      <w:proofErr w:type="gramStart"/>
      <w:r w:rsidRPr="00210128">
        <w:rPr>
          <w:rFonts w:ascii="Book Antiqua" w:eastAsia="宋体" w:hAnsi="Book Antiqua" w:cs="宋体"/>
          <w:color w:val="000000"/>
          <w:sz w:val="24"/>
          <w:szCs w:val="24"/>
          <w:lang w:val="en-US" w:eastAsia="zh-CN"/>
        </w:rPr>
        <w:t>Exacerbation of chronic hepatitis B infection after delivery.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J Viral </w:t>
      </w:r>
      <w:proofErr w:type="spellStart"/>
      <w:r w:rsidRPr="00210128">
        <w:rPr>
          <w:rFonts w:ascii="Book Antiqua" w:eastAsia="宋体" w:hAnsi="Book Antiqua" w:cs="宋体"/>
          <w:i/>
          <w:iCs/>
          <w:color w:val="000000"/>
          <w:sz w:val="24"/>
          <w:szCs w:val="24"/>
          <w:lang w:val="en-US" w:eastAsia="zh-CN"/>
        </w:rPr>
        <w:t>Hepat</w:t>
      </w:r>
      <w:proofErr w:type="spellEnd"/>
      <w:r w:rsidRPr="00210128">
        <w:rPr>
          <w:rFonts w:ascii="Book Antiqua" w:eastAsia="宋体" w:hAnsi="Book Antiqua" w:cs="宋体"/>
          <w:color w:val="000000"/>
          <w:sz w:val="24"/>
          <w:szCs w:val="24"/>
          <w:lang w:val="en-US" w:eastAsia="zh-CN"/>
        </w:rPr>
        <w:t> 2008; </w:t>
      </w:r>
      <w:r w:rsidRPr="00210128">
        <w:rPr>
          <w:rFonts w:ascii="Book Antiqua" w:eastAsia="宋体" w:hAnsi="Book Antiqua" w:cs="宋体"/>
          <w:b/>
          <w:bCs/>
          <w:color w:val="000000"/>
          <w:sz w:val="24"/>
          <w:szCs w:val="24"/>
          <w:lang w:val="en-US" w:eastAsia="zh-CN"/>
        </w:rPr>
        <w:t>15</w:t>
      </w:r>
      <w:r w:rsidRPr="00210128">
        <w:rPr>
          <w:rFonts w:ascii="Book Antiqua" w:eastAsia="宋体" w:hAnsi="Book Antiqua" w:cs="宋体"/>
          <w:color w:val="000000"/>
          <w:sz w:val="24"/>
          <w:szCs w:val="24"/>
          <w:lang w:val="en-US" w:eastAsia="zh-CN"/>
        </w:rPr>
        <w:t>: 37-41 [PMID: 18088243 DOI: 10.1111/j.1365-2893.2007.00894.x]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29 </w:t>
      </w:r>
      <w:proofErr w:type="spellStart"/>
      <w:r w:rsidRPr="00210128">
        <w:rPr>
          <w:rFonts w:ascii="Book Antiqua" w:eastAsia="宋体" w:hAnsi="Book Antiqua" w:cs="宋体"/>
          <w:b/>
          <w:bCs/>
          <w:color w:val="000000"/>
          <w:sz w:val="24"/>
          <w:szCs w:val="24"/>
          <w:lang w:val="en-US" w:eastAsia="zh-CN"/>
        </w:rPr>
        <w:t>Zein</w:t>
      </w:r>
      <w:proofErr w:type="spellEnd"/>
      <w:r w:rsidRPr="00210128">
        <w:rPr>
          <w:rFonts w:ascii="Book Antiqua" w:eastAsia="宋体" w:hAnsi="Book Antiqua" w:cs="宋体"/>
          <w:b/>
          <w:bCs/>
          <w:color w:val="000000"/>
          <w:sz w:val="24"/>
          <w:szCs w:val="24"/>
          <w:lang w:val="en-US" w:eastAsia="zh-CN"/>
        </w:rPr>
        <w:t xml:space="preserve"> CO</w:t>
      </w:r>
      <w:proofErr w:type="gramEnd"/>
      <w:r w:rsidRPr="00210128">
        <w:rPr>
          <w:rFonts w:ascii="Book Antiqua" w:eastAsia="宋体" w:hAnsi="Book Antiqua" w:cs="宋体"/>
          <w:color w:val="000000"/>
          <w:sz w:val="24"/>
          <w:szCs w:val="24"/>
          <w:lang w:val="en-US" w:eastAsia="zh-CN"/>
        </w:rPr>
        <w:t>, Abu-</w:t>
      </w:r>
      <w:proofErr w:type="spellStart"/>
      <w:r w:rsidRPr="00210128">
        <w:rPr>
          <w:rFonts w:ascii="Book Antiqua" w:eastAsia="宋体" w:hAnsi="Book Antiqua" w:cs="宋体"/>
          <w:color w:val="000000"/>
          <w:sz w:val="24"/>
          <w:szCs w:val="24"/>
          <w:lang w:val="en-US" w:eastAsia="zh-CN"/>
        </w:rPr>
        <w:t>Lebdeh</w:t>
      </w:r>
      <w:proofErr w:type="spellEnd"/>
      <w:r w:rsidRPr="00210128">
        <w:rPr>
          <w:rFonts w:ascii="Book Antiqua" w:eastAsia="宋体" w:hAnsi="Book Antiqua" w:cs="宋体"/>
          <w:color w:val="000000"/>
          <w:sz w:val="24"/>
          <w:szCs w:val="24"/>
          <w:lang w:val="en-US" w:eastAsia="zh-CN"/>
        </w:rPr>
        <w:t xml:space="preserve"> H, </w:t>
      </w:r>
      <w:proofErr w:type="spellStart"/>
      <w:r w:rsidRPr="00210128">
        <w:rPr>
          <w:rFonts w:ascii="Book Antiqua" w:eastAsia="宋体" w:hAnsi="Book Antiqua" w:cs="宋体"/>
          <w:color w:val="000000"/>
          <w:sz w:val="24"/>
          <w:szCs w:val="24"/>
          <w:lang w:val="en-US" w:eastAsia="zh-CN"/>
        </w:rPr>
        <w:t>Zein</w:t>
      </w:r>
      <w:proofErr w:type="spellEnd"/>
      <w:r w:rsidRPr="00210128">
        <w:rPr>
          <w:rFonts w:ascii="Book Antiqua" w:eastAsia="宋体" w:hAnsi="Book Antiqua" w:cs="宋体"/>
          <w:color w:val="000000"/>
          <w:sz w:val="24"/>
          <w:szCs w:val="24"/>
          <w:lang w:val="en-US" w:eastAsia="zh-CN"/>
        </w:rPr>
        <w:t xml:space="preserve"> NN. </w:t>
      </w:r>
      <w:proofErr w:type="gramStart"/>
      <w:r w:rsidRPr="00210128">
        <w:rPr>
          <w:rFonts w:ascii="Book Antiqua" w:eastAsia="宋体" w:hAnsi="Book Antiqua" w:cs="宋体"/>
          <w:color w:val="000000"/>
          <w:sz w:val="24"/>
          <w:szCs w:val="24"/>
          <w:lang w:val="en-US" w:eastAsia="zh-CN"/>
        </w:rPr>
        <w:t>Spontaneous clearance of chronic hepatitis C during pregnancy.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Am 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96</w:t>
      </w:r>
      <w:r w:rsidRPr="00210128">
        <w:rPr>
          <w:rFonts w:ascii="Book Antiqua" w:eastAsia="宋体" w:hAnsi="Book Antiqua" w:cs="宋体"/>
          <w:color w:val="000000"/>
          <w:sz w:val="24"/>
          <w:szCs w:val="24"/>
          <w:lang w:val="en-US" w:eastAsia="zh-CN"/>
        </w:rPr>
        <w:t>: 3044-3045 [PMID: 11693357 DOI: 10.1111/j.1572-0241.2001.04697.x]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30 </w:t>
      </w:r>
      <w:proofErr w:type="spellStart"/>
      <w:r w:rsidRPr="00210128">
        <w:rPr>
          <w:rFonts w:ascii="Book Antiqua" w:eastAsia="宋体" w:hAnsi="Book Antiqua" w:cs="宋体"/>
          <w:b/>
          <w:bCs/>
          <w:color w:val="000000"/>
          <w:sz w:val="24"/>
          <w:szCs w:val="24"/>
          <w:lang w:val="en-US" w:eastAsia="zh-CN"/>
        </w:rPr>
        <w:t>Bolacchi</w:t>
      </w:r>
      <w:proofErr w:type="spellEnd"/>
      <w:r w:rsidRPr="00210128">
        <w:rPr>
          <w:rFonts w:ascii="Book Antiqua" w:eastAsia="宋体" w:hAnsi="Book Antiqua" w:cs="宋体"/>
          <w:b/>
          <w:bCs/>
          <w:color w:val="000000"/>
          <w:sz w:val="24"/>
          <w:szCs w:val="24"/>
          <w:lang w:val="en-US" w:eastAsia="zh-CN"/>
        </w:rPr>
        <w:t xml:space="preserve"> F</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Sinistro</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Ciaprini</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Demin</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Capozzi</w:t>
      </w:r>
      <w:proofErr w:type="spellEnd"/>
      <w:r w:rsidRPr="00210128">
        <w:rPr>
          <w:rFonts w:ascii="Book Antiqua" w:eastAsia="宋体" w:hAnsi="Book Antiqua" w:cs="宋体"/>
          <w:color w:val="000000"/>
          <w:sz w:val="24"/>
          <w:szCs w:val="24"/>
          <w:lang w:val="en-US" w:eastAsia="zh-CN"/>
        </w:rPr>
        <w:t xml:space="preserve"> M, Carducci FC, </w:t>
      </w:r>
      <w:proofErr w:type="spellStart"/>
      <w:r w:rsidRPr="00210128">
        <w:rPr>
          <w:rFonts w:ascii="Book Antiqua" w:eastAsia="宋体" w:hAnsi="Book Antiqua" w:cs="宋体"/>
          <w:color w:val="000000"/>
          <w:sz w:val="24"/>
          <w:szCs w:val="24"/>
          <w:lang w:val="en-US" w:eastAsia="zh-CN"/>
        </w:rPr>
        <w:t>Drapeau</w:t>
      </w:r>
      <w:proofErr w:type="spellEnd"/>
      <w:r w:rsidRPr="00210128">
        <w:rPr>
          <w:rFonts w:ascii="Book Antiqua" w:eastAsia="宋体" w:hAnsi="Book Antiqua" w:cs="宋体"/>
          <w:color w:val="000000"/>
          <w:sz w:val="24"/>
          <w:szCs w:val="24"/>
          <w:lang w:val="en-US" w:eastAsia="zh-CN"/>
        </w:rPr>
        <w:t xml:space="preserve"> CM, </w:t>
      </w:r>
      <w:proofErr w:type="spellStart"/>
      <w:r w:rsidRPr="00210128">
        <w:rPr>
          <w:rFonts w:ascii="Book Antiqua" w:eastAsia="宋体" w:hAnsi="Book Antiqua" w:cs="宋体"/>
          <w:color w:val="000000"/>
          <w:sz w:val="24"/>
          <w:szCs w:val="24"/>
          <w:lang w:val="en-US" w:eastAsia="zh-CN"/>
        </w:rPr>
        <w:t>Rocchi</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Bergamini</w:t>
      </w:r>
      <w:proofErr w:type="spellEnd"/>
      <w:r w:rsidRPr="00210128">
        <w:rPr>
          <w:rFonts w:ascii="Book Antiqua" w:eastAsia="宋体" w:hAnsi="Book Antiqua" w:cs="宋体"/>
          <w:color w:val="000000"/>
          <w:sz w:val="24"/>
          <w:szCs w:val="24"/>
          <w:lang w:val="en-US" w:eastAsia="zh-CN"/>
        </w:rPr>
        <w:t xml:space="preserve"> A. Increased hepatitis C virus (HCV)-specific CD4+CD25+ regulatory T lymphocytes and reduced HCV-specific CD4+ T cell response in HCV-infected patients with normal versus abnormal alanine aminotransferase levels.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Exp</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Immunol</w:t>
      </w:r>
      <w:proofErr w:type="spellEnd"/>
      <w:r w:rsidRPr="00210128">
        <w:rPr>
          <w:rFonts w:ascii="Book Antiqua" w:eastAsia="宋体" w:hAnsi="Book Antiqua" w:cs="宋体"/>
          <w:color w:val="000000"/>
          <w:sz w:val="24"/>
          <w:szCs w:val="24"/>
          <w:lang w:val="en-US" w:eastAsia="zh-CN"/>
        </w:rPr>
        <w:t> 2006; </w:t>
      </w:r>
      <w:r w:rsidRPr="00210128">
        <w:rPr>
          <w:rFonts w:ascii="Book Antiqua" w:eastAsia="宋体" w:hAnsi="Book Antiqua" w:cs="宋体"/>
          <w:b/>
          <w:bCs/>
          <w:color w:val="000000"/>
          <w:sz w:val="24"/>
          <w:szCs w:val="24"/>
          <w:lang w:val="en-US" w:eastAsia="zh-CN"/>
        </w:rPr>
        <w:t>144</w:t>
      </w:r>
      <w:r w:rsidRPr="00210128">
        <w:rPr>
          <w:rFonts w:ascii="Book Antiqua" w:eastAsia="宋体" w:hAnsi="Book Antiqua" w:cs="宋体"/>
          <w:color w:val="000000"/>
          <w:sz w:val="24"/>
          <w:szCs w:val="24"/>
          <w:lang w:val="en-US" w:eastAsia="zh-CN"/>
        </w:rPr>
        <w:t>: 188-196 [PMID: 16634790]</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lastRenderedPageBreak/>
        <w:t>31 </w:t>
      </w:r>
      <w:proofErr w:type="spellStart"/>
      <w:r w:rsidRPr="00210128">
        <w:rPr>
          <w:rFonts w:ascii="Book Antiqua" w:eastAsia="宋体" w:hAnsi="Book Antiqua" w:cs="宋体"/>
          <w:b/>
          <w:bCs/>
          <w:color w:val="000000"/>
          <w:sz w:val="24"/>
          <w:szCs w:val="24"/>
          <w:lang w:val="en-US" w:eastAsia="zh-CN"/>
        </w:rPr>
        <w:t>Jabeen</w:t>
      </w:r>
      <w:proofErr w:type="spellEnd"/>
      <w:r w:rsidRPr="00210128">
        <w:rPr>
          <w:rFonts w:ascii="Book Antiqua" w:eastAsia="宋体" w:hAnsi="Book Antiqua" w:cs="宋体"/>
          <w:b/>
          <w:bCs/>
          <w:color w:val="000000"/>
          <w:sz w:val="24"/>
          <w:szCs w:val="24"/>
          <w:lang w:val="en-US" w:eastAsia="zh-CN"/>
        </w:rPr>
        <w:t xml:space="preserve"> T</w:t>
      </w:r>
      <w:r w:rsidRPr="00210128">
        <w:rPr>
          <w:rFonts w:ascii="Book Antiqua" w:eastAsia="宋体" w:hAnsi="Book Antiqua" w:cs="宋体"/>
          <w:color w:val="000000"/>
          <w:sz w:val="24"/>
          <w:szCs w:val="24"/>
          <w:lang w:val="en-US" w:eastAsia="zh-CN"/>
        </w:rPr>
        <w:t xml:space="preserve">, Cannon B, Hogan J, Crowley M, Devereux C, Fanning L, Kenny-Walsh E, Shanahan F, </w:t>
      </w:r>
      <w:proofErr w:type="spellStart"/>
      <w:r w:rsidRPr="00210128">
        <w:rPr>
          <w:rFonts w:ascii="Book Antiqua" w:eastAsia="宋体" w:hAnsi="Book Antiqua" w:cs="宋体"/>
          <w:color w:val="000000"/>
          <w:sz w:val="24"/>
          <w:szCs w:val="24"/>
          <w:lang w:val="en-US" w:eastAsia="zh-CN"/>
        </w:rPr>
        <w:t>Whelton</w:t>
      </w:r>
      <w:proofErr w:type="spellEnd"/>
      <w:r w:rsidRPr="00210128">
        <w:rPr>
          <w:rFonts w:ascii="Book Antiqua" w:eastAsia="宋体" w:hAnsi="Book Antiqua" w:cs="宋体"/>
          <w:color w:val="000000"/>
          <w:sz w:val="24"/>
          <w:szCs w:val="24"/>
          <w:lang w:val="en-US" w:eastAsia="zh-CN"/>
        </w:rPr>
        <w:t xml:space="preserve"> MJ.</w:t>
      </w:r>
      <w:proofErr w:type="gramEnd"/>
      <w:r w:rsidRPr="00210128">
        <w:rPr>
          <w:rFonts w:ascii="Book Antiqua" w:eastAsia="宋体" w:hAnsi="Book Antiqua" w:cs="宋体"/>
          <w:color w:val="000000"/>
          <w:sz w:val="24"/>
          <w:szCs w:val="24"/>
          <w:lang w:val="en-US" w:eastAsia="zh-CN"/>
        </w:rPr>
        <w:t xml:space="preserve"> Pregnancy and pregnancy outcome in hepatitis C type 1b. </w:t>
      </w:r>
      <w:r w:rsidRPr="00210128">
        <w:rPr>
          <w:rFonts w:ascii="Book Antiqua" w:eastAsia="宋体" w:hAnsi="Book Antiqua" w:cs="宋体"/>
          <w:i/>
          <w:iCs/>
          <w:color w:val="000000"/>
          <w:sz w:val="24"/>
          <w:szCs w:val="24"/>
          <w:lang w:val="en-US" w:eastAsia="zh-CN"/>
        </w:rPr>
        <w:t>QJM</w:t>
      </w:r>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93</w:t>
      </w:r>
      <w:r w:rsidRPr="00210128">
        <w:rPr>
          <w:rFonts w:ascii="Book Antiqua" w:eastAsia="宋体" w:hAnsi="Book Antiqua" w:cs="宋体"/>
          <w:color w:val="000000"/>
          <w:sz w:val="24"/>
          <w:szCs w:val="24"/>
          <w:lang w:val="en-US" w:eastAsia="zh-CN"/>
        </w:rPr>
        <w:t>: 597-601 [PMID: 10984554 DOI: 10.1093/</w:t>
      </w:r>
      <w:proofErr w:type="spellStart"/>
      <w:r w:rsidRPr="00210128">
        <w:rPr>
          <w:rFonts w:ascii="Book Antiqua" w:eastAsia="宋体" w:hAnsi="Book Antiqua" w:cs="宋体"/>
          <w:color w:val="000000"/>
          <w:sz w:val="24"/>
          <w:szCs w:val="24"/>
          <w:lang w:val="en-US" w:eastAsia="zh-CN"/>
        </w:rPr>
        <w:t>qjmed</w:t>
      </w:r>
      <w:proofErr w:type="spellEnd"/>
      <w:r w:rsidRPr="00210128">
        <w:rPr>
          <w:rFonts w:ascii="Book Antiqua" w:eastAsia="宋体" w:hAnsi="Book Antiqua" w:cs="宋体"/>
          <w:color w:val="000000"/>
          <w:sz w:val="24"/>
          <w:szCs w:val="24"/>
          <w:lang w:val="en-US" w:eastAsia="zh-CN"/>
        </w:rPr>
        <w:t>/93.9.597]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32 </w:t>
      </w:r>
      <w:r w:rsidRPr="00210128">
        <w:rPr>
          <w:rFonts w:ascii="Book Antiqua" w:eastAsia="宋体" w:hAnsi="Book Antiqua" w:cs="宋体"/>
          <w:b/>
          <w:bCs/>
          <w:color w:val="000000"/>
          <w:sz w:val="24"/>
          <w:szCs w:val="24"/>
          <w:lang w:val="en-US" w:eastAsia="zh-CN"/>
        </w:rPr>
        <w:t>Fontaine H</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Nalpas</w:t>
      </w:r>
      <w:proofErr w:type="spellEnd"/>
      <w:r w:rsidRPr="00210128">
        <w:rPr>
          <w:rFonts w:ascii="Book Antiqua" w:eastAsia="宋体" w:hAnsi="Book Antiqua" w:cs="宋体"/>
          <w:color w:val="000000"/>
          <w:sz w:val="24"/>
          <w:szCs w:val="24"/>
          <w:lang w:val="en-US" w:eastAsia="zh-CN"/>
        </w:rPr>
        <w:t xml:space="preserve"> B, Carnot F, </w:t>
      </w:r>
      <w:proofErr w:type="spellStart"/>
      <w:r w:rsidRPr="00210128">
        <w:rPr>
          <w:rFonts w:ascii="Book Antiqua" w:eastAsia="宋体" w:hAnsi="Book Antiqua" w:cs="宋体"/>
          <w:color w:val="000000"/>
          <w:sz w:val="24"/>
          <w:szCs w:val="24"/>
          <w:lang w:val="en-US" w:eastAsia="zh-CN"/>
        </w:rPr>
        <w:t>Bréchot</w:t>
      </w:r>
      <w:proofErr w:type="spellEnd"/>
      <w:r w:rsidRPr="00210128">
        <w:rPr>
          <w:rFonts w:ascii="Book Antiqua" w:eastAsia="宋体" w:hAnsi="Book Antiqua" w:cs="宋体"/>
          <w:color w:val="000000"/>
          <w:sz w:val="24"/>
          <w:szCs w:val="24"/>
          <w:lang w:val="en-US" w:eastAsia="zh-CN"/>
        </w:rPr>
        <w:t xml:space="preserve"> C, Pol S. Effect of pregnancy on chronic hepatitis C: a case-control study. </w:t>
      </w:r>
      <w:r w:rsidRPr="00210128">
        <w:rPr>
          <w:rFonts w:ascii="Book Antiqua" w:eastAsia="宋体" w:hAnsi="Book Antiqua" w:cs="宋体"/>
          <w:i/>
          <w:iCs/>
          <w:color w:val="000000"/>
          <w:sz w:val="24"/>
          <w:szCs w:val="24"/>
          <w:lang w:val="en-US" w:eastAsia="zh-CN"/>
        </w:rPr>
        <w:t>Lancet</w:t>
      </w:r>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356</w:t>
      </w:r>
      <w:r w:rsidRPr="00210128">
        <w:rPr>
          <w:rFonts w:ascii="Book Antiqua" w:eastAsia="宋体" w:hAnsi="Book Antiqua" w:cs="宋体"/>
          <w:color w:val="000000"/>
          <w:sz w:val="24"/>
          <w:szCs w:val="24"/>
          <w:lang w:val="en-US" w:eastAsia="zh-CN"/>
        </w:rPr>
        <w:t>: 1328-1329 [PMID: 11073028 DOI: 10.1016/S0140-6736(00)02823-3]</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33 </w:t>
      </w:r>
      <w:r w:rsidRPr="00210128">
        <w:rPr>
          <w:rFonts w:ascii="Book Antiqua" w:eastAsia="宋体" w:hAnsi="Book Antiqua" w:cs="宋体"/>
          <w:b/>
          <w:bCs/>
          <w:color w:val="000000"/>
          <w:sz w:val="24"/>
          <w:szCs w:val="24"/>
          <w:lang w:val="en-US" w:eastAsia="zh-CN"/>
        </w:rPr>
        <w:t>Vento S</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Longhi</w:t>
      </w:r>
      <w:proofErr w:type="spellEnd"/>
      <w:r w:rsidRPr="00210128">
        <w:rPr>
          <w:rFonts w:ascii="Book Antiqua" w:eastAsia="宋体" w:hAnsi="Book Antiqua" w:cs="宋体"/>
          <w:color w:val="000000"/>
          <w:sz w:val="24"/>
          <w:szCs w:val="24"/>
          <w:lang w:val="en-US" w:eastAsia="zh-CN"/>
        </w:rPr>
        <w:t xml:space="preserve"> MS, </w:t>
      </w:r>
      <w:proofErr w:type="spellStart"/>
      <w:r w:rsidRPr="00210128">
        <w:rPr>
          <w:rFonts w:ascii="Book Antiqua" w:eastAsia="宋体" w:hAnsi="Book Antiqua" w:cs="宋体"/>
          <w:color w:val="000000"/>
          <w:sz w:val="24"/>
          <w:szCs w:val="24"/>
          <w:lang w:val="en-US" w:eastAsia="zh-CN"/>
        </w:rPr>
        <w:t>Cainelli</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Concia</w:t>
      </w:r>
      <w:proofErr w:type="spellEnd"/>
      <w:r w:rsidRPr="00210128">
        <w:rPr>
          <w:rFonts w:ascii="Book Antiqua" w:eastAsia="宋体" w:hAnsi="Book Antiqua" w:cs="宋体"/>
          <w:color w:val="000000"/>
          <w:sz w:val="24"/>
          <w:szCs w:val="24"/>
          <w:lang w:val="en-US" w:eastAsia="zh-CN"/>
        </w:rPr>
        <w:t xml:space="preserve"> E. Effect of pregnancy on chronic hepatitis C. </w:t>
      </w:r>
      <w:r w:rsidRPr="00210128">
        <w:rPr>
          <w:rFonts w:ascii="Book Antiqua" w:eastAsia="宋体" w:hAnsi="Book Antiqua" w:cs="宋体"/>
          <w:i/>
          <w:iCs/>
          <w:color w:val="000000"/>
          <w:sz w:val="24"/>
          <w:szCs w:val="24"/>
          <w:lang w:val="en-US" w:eastAsia="zh-CN"/>
        </w:rPr>
        <w:t>Lancet</w:t>
      </w:r>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357</w:t>
      </w:r>
      <w:r w:rsidRPr="00210128">
        <w:rPr>
          <w:rFonts w:ascii="Book Antiqua" w:eastAsia="宋体" w:hAnsi="Book Antiqua" w:cs="宋体"/>
          <w:color w:val="000000"/>
          <w:sz w:val="24"/>
          <w:szCs w:val="24"/>
          <w:lang w:val="en-US" w:eastAsia="zh-CN"/>
        </w:rPr>
        <w:t>: 389-390 [PMID: 11211018 DOI: 10.1016/S0140-6736(05)71517-8]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34 </w:t>
      </w:r>
      <w:proofErr w:type="spellStart"/>
      <w:r w:rsidRPr="00210128">
        <w:rPr>
          <w:rFonts w:ascii="Book Antiqua" w:eastAsia="宋体" w:hAnsi="Book Antiqua" w:cs="宋体"/>
          <w:b/>
          <w:bCs/>
          <w:color w:val="000000"/>
          <w:sz w:val="24"/>
          <w:szCs w:val="24"/>
          <w:lang w:val="en-US" w:eastAsia="zh-CN"/>
        </w:rPr>
        <w:t>Oketani</w:t>
      </w:r>
      <w:proofErr w:type="spellEnd"/>
      <w:r w:rsidRPr="00210128">
        <w:rPr>
          <w:rFonts w:ascii="Book Antiqua" w:eastAsia="宋体" w:hAnsi="Book Antiqua" w:cs="宋体"/>
          <w:b/>
          <w:bCs/>
          <w:color w:val="000000"/>
          <w:sz w:val="24"/>
          <w:szCs w:val="24"/>
          <w:lang w:val="en-US" w:eastAsia="zh-CN"/>
        </w:rPr>
        <w:t xml:space="preserve"> 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Shibatou</w:t>
      </w:r>
      <w:proofErr w:type="spellEnd"/>
      <w:r w:rsidRPr="00210128">
        <w:rPr>
          <w:rFonts w:ascii="Book Antiqua" w:eastAsia="宋体" w:hAnsi="Book Antiqua" w:cs="宋体"/>
          <w:color w:val="000000"/>
          <w:sz w:val="24"/>
          <w:szCs w:val="24"/>
          <w:lang w:val="en-US" w:eastAsia="zh-CN"/>
        </w:rPr>
        <w:t xml:space="preserve"> T, Yamashita K, </w:t>
      </w:r>
      <w:proofErr w:type="spellStart"/>
      <w:r w:rsidRPr="00210128">
        <w:rPr>
          <w:rFonts w:ascii="Book Antiqua" w:eastAsia="宋体" w:hAnsi="Book Antiqua" w:cs="宋体"/>
          <w:color w:val="000000"/>
          <w:sz w:val="24"/>
          <w:szCs w:val="24"/>
          <w:lang w:val="en-US" w:eastAsia="zh-CN"/>
        </w:rPr>
        <w:t>Arima</w:t>
      </w:r>
      <w:proofErr w:type="spellEnd"/>
      <w:r w:rsidRPr="00210128">
        <w:rPr>
          <w:rFonts w:ascii="Book Antiqua" w:eastAsia="宋体" w:hAnsi="Book Antiqua" w:cs="宋体"/>
          <w:color w:val="000000"/>
          <w:sz w:val="24"/>
          <w:szCs w:val="24"/>
          <w:lang w:val="en-US" w:eastAsia="zh-CN"/>
        </w:rPr>
        <w:t xml:space="preserve"> T, </w:t>
      </w:r>
      <w:proofErr w:type="spellStart"/>
      <w:r w:rsidRPr="00210128">
        <w:rPr>
          <w:rFonts w:ascii="Book Antiqua" w:eastAsia="宋体" w:hAnsi="Book Antiqua" w:cs="宋体"/>
          <w:color w:val="000000"/>
          <w:sz w:val="24"/>
          <w:szCs w:val="24"/>
          <w:lang w:val="en-US" w:eastAsia="zh-CN"/>
        </w:rPr>
        <w:t>Arima</w:t>
      </w:r>
      <w:proofErr w:type="spellEnd"/>
      <w:r w:rsidRPr="00210128">
        <w:rPr>
          <w:rFonts w:ascii="Book Antiqua" w:eastAsia="宋体" w:hAnsi="Book Antiqua" w:cs="宋体"/>
          <w:color w:val="000000"/>
          <w:sz w:val="24"/>
          <w:szCs w:val="24"/>
          <w:lang w:val="en-US" w:eastAsia="zh-CN"/>
        </w:rPr>
        <w:t xml:space="preserve"> T. Postpartum acute exacerbation of chronic hepatitis C with complete response to interferon-alpha.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color w:val="000000"/>
          <w:sz w:val="24"/>
          <w:szCs w:val="24"/>
          <w:lang w:val="en-US" w:eastAsia="zh-CN"/>
        </w:rPr>
        <w:t> 2002; </w:t>
      </w:r>
      <w:r w:rsidRPr="00210128">
        <w:rPr>
          <w:rFonts w:ascii="Book Antiqua" w:eastAsia="宋体" w:hAnsi="Book Antiqua" w:cs="宋体"/>
          <w:b/>
          <w:bCs/>
          <w:color w:val="000000"/>
          <w:sz w:val="24"/>
          <w:szCs w:val="24"/>
          <w:lang w:val="en-US" w:eastAsia="zh-CN"/>
        </w:rPr>
        <w:t>37</w:t>
      </w:r>
      <w:r w:rsidRPr="00210128">
        <w:rPr>
          <w:rFonts w:ascii="Book Antiqua" w:eastAsia="宋体" w:hAnsi="Book Antiqua" w:cs="宋体"/>
          <w:color w:val="000000"/>
          <w:sz w:val="24"/>
          <w:szCs w:val="24"/>
          <w:lang w:val="en-US" w:eastAsia="zh-CN"/>
        </w:rPr>
        <w:t>: 658-662 [PMID: 12203084 DOI: 10.1007/s005350200105]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35 </w:t>
      </w:r>
      <w:proofErr w:type="spellStart"/>
      <w:r w:rsidRPr="00210128">
        <w:rPr>
          <w:rFonts w:ascii="Book Antiqua" w:eastAsia="宋体" w:hAnsi="Book Antiqua" w:cs="宋体"/>
          <w:b/>
          <w:bCs/>
          <w:color w:val="000000"/>
          <w:sz w:val="24"/>
          <w:szCs w:val="24"/>
          <w:lang w:val="en-US" w:eastAsia="zh-CN"/>
        </w:rPr>
        <w:t>Latt</w:t>
      </w:r>
      <w:proofErr w:type="spellEnd"/>
      <w:r w:rsidRPr="00210128">
        <w:rPr>
          <w:rFonts w:ascii="Book Antiqua" w:eastAsia="宋体" w:hAnsi="Book Antiqua" w:cs="宋体"/>
          <w:b/>
          <w:bCs/>
          <w:color w:val="000000"/>
          <w:sz w:val="24"/>
          <w:szCs w:val="24"/>
          <w:lang w:val="en-US" w:eastAsia="zh-CN"/>
        </w:rPr>
        <w:t xml:space="preserve"> NC</w:t>
      </w:r>
      <w:r w:rsidRPr="00210128">
        <w:rPr>
          <w:rFonts w:ascii="Book Antiqua" w:eastAsia="宋体" w:hAnsi="Book Antiqua" w:cs="宋体"/>
          <w:color w:val="000000"/>
          <w:sz w:val="24"/>
          <w:szCs w:val="24"/>
          <w:lang w:val="en-US" w:eastAsia="zh-CN"/>
        </w:rPr>
        <w:t xml:space="preserve">, Spencer JD, </w:t>
      </w:r>
      <w:proofErr w:type="spellStart"/>
      <w:r w:rsidRPr="00210128">
        <w:rPr>
          <w:rFonts w:ascii="Book Antiqua" w:eastAsia="宋体" w:hAnsi="Book Antiqua" w:cs="宋体"/>
          <w:color w:val="000000"/>
          <w:sz w:val="24"/>
          <w:szCs w:val="24"/>
          <w:lang w:val="en-US" w:eastAsia="zh-CN"/>
        </w:rPr>
        <w:t>Beeby</w:t>
      </w:r>
      <w:proofErr w:type="spellEnd"/>
      <w:r w:rsidRPr="00210128">
        <w:rPr>
          <w:rFonts w:ascii="Book Antiqua" w:eastAsia="宋体" w:hAnsi="Book Antiqua" w:cs="宋体"/>
          <w:color w:val="000000"/>
          <w:sz w:val="24"/>
          <w:szCs w:val="24"/>
          <w:lang w:val="en-US" w:eastAsia="zh-CN"/>
        </w:rPr>
        <w:t xml:space="preserve"> PJ, </w:t>
      </w:r>
      <w:proofErr w:type="spellStart"/>
      <w:r w:rsidRPr="00210128">
        <w:rPr>
          <w:rFonts w:ascii="Book Antiqua" w:eastAsia="宋体" w:hAnsi="Book Antiqua" w:cs="宋体"/>
          <w:color w:val="000000"/>
          <w:sz w:val="24"/>
          <w:szCs w:val="24"/>
          <w:lang w:val="en-US" w:eastAsia="zh-CN"/>
        </w:rPr>
        <w:t>McCaughan</w:t>
      </w:r>
      <w:proofErr w:type="spellEnd"/>
      <w:r w:rsidRPr="00210128">
        <w:rPr>
          <w:rFonts w:ascii="Book Antiqua" w:eastAsia="宋体" w:hAnsi="Book Antiqua" w:cs="宋体"/>
          <w:color w:val="000000"/>
          <w:sz w:val="24"/>
          <w:szCs w:val="24"/>
          <w:lang w:val="en-US" w:eastAsia="zh-CN"/>
        </w:rPr>
        <w:t xml:space="preserve"> GW, Saunders JB, Collins E, </w:t>
      </w:r>
      <w:proofErr w:type="spellStart"/>
      <w:r w:rsidRPr="00210128">
        <w:rPr>
          <w:rFonts w:ascii="Book Antiqua" w:eastAsia="宋体" w:hAnsi="Book Antiqua" w:cs="宋体"/>
          <w:color w:val="000000"/>
          <w:sz w:val="24"/>
          <w:szCs w:val="24"/>
          <w:lang w:val="en-US" w:eastAsia="zh-CN"/>
        </w:rPr>
        <w:t>Cossart</w:t>
      </w:r>
      <w:proofErr w:type="spellEnd"/>
      <w:r w:rsidRPr="00210128">
        <w:rPr>
          <w:rFonts w:ascii="Book Antiqua" w:eastAsia="宋体" w:hAnsi="Book Antiqua" w:cs="宋体"/>
          <w:color w:val="000000"/>
          <w:sz w:val="24"/>
          <w:szCs w:val="24"/>
          <w:lang w:val="en-US" w:eastAsia="zh-CN"/>
        </w:rPr>
        <w:t xml:space="preserve"> YE. </w:t>
      </w:r>
      <w:proofErr w:type="gramStart"/>
      <w:r w:rsidRPr="00210128">
        <w:rPr>
          <w:rFonts w:ascii="Book Antiqua" w:eastAsia="宋体" w:hAnsi="Book Antiqua" w:cs="宋体"/>
          <w:color w:val="000000"/>
          <w:sz w:val="24"/>
          <w:szCs w:val="24"/>
          <w:lang w:val="en-US" w:eastAsia="zh-CN"/>
        </w:rPr>
        <w:t>Hepatitis C in injecting drug-using women during and after pregnancy.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15</w:t>
      </w:r>
      <w:r w:rsidRPr="00210128">
        <w:rPr>
          <w:rFonts w:ascii="Book Antiqua" w:eastAsia="宋体" w:hAnsi="Book Antiqua" w:cs="宋体"/>
          <w:color w:val="000000"/>
          <w:sz w:val="24"/>
          <w:szCs w:val="24"/>
          <w:lang w:val="en-US" w:eastAsia="zh-CN"/>
        </w:rPr>
        <w:t>: 175-181 [PMID: 10735542 DOI: 10.1046/j.1440-1746.2000.02060.x]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36 </w:t>
      </w:r>
      <w:r w:rsidRPr="00210128">
        <w:rPr>
          <w:rFonts w:ascii="Book Antiqua" w:eastAsia="宋体" w:hAnsi="Book Antiqua" w:cs="宋体"/>
          <w:b/>
          <w:bCs/>
          <w:color w:val="000000"/>
          <w:sz w:val="24"/>
          <w:szCs w:val="24"/>
          <w:lang w:val="en-US" w:eastAsia="zh-CN"/>
        </w:rPr>
        <w:t>Hattori Y</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Orito</w:t>
      </w:r>
      <w:proofErr w:type="spellEnd"/>
      <w:r w:rsidRPr="00210128">
        <w:rPr>
          <w:rFonts w:ascii="Book Antiqua" w:eastAsia="宋体" w:hAnsi="Book Antiqua" w:cs="宋体"/>
          <w:color w:val="000000"/>
          <w:sz w:val="24"/>
          <w:szCs w:val="24"/>
          <w:lang w:val="en-US" w:eastAsia="zh-CN"/>
        </w:rPr>
        <w:t xml:space="preserve"> E, </w:t>
      </w:r>
      <w:proofErr w:type="spellStart"/>
      <w:r w:rsidRPr="00210128">
        <w:rPr>
          <w:rFonts w:ascii="Book Antiqua" w:eastAsia="宋体" w:hAnsi="Book Antiqua" w:cs="宋体"/>
          <w:color w:val="000000"/>
          <w:sz w:val="24"/>
          <w:szCs w:val="24"/>
          <w:lang w:val="en-US" w:eastAsia="zh-CN"/>
        </w:rPr>
        <w:t>Ohno</w:t>
      </w:r>
      <w:proofErr w:type="spellEnd"/>
      <w:r w:rsidRPr="00210128">
        <w:rPr>
          <w:rFonts w:ascii="Book Antiqua" w:eastAsia="宋体" w:hAnsi="Book Antiqua" w:cs="宋体"/>
          <w:color w:val="000000"/>
          <w:sz w:val="24"/>
          <w:szCs w:val="24"/>
          <w:lang w:val="en-US" w:eastAsia="zh-CN"/>
        </w:rPr>
        <w:t xml:space="preserve"> T, </w:t>
      </w:r>
      <w:proofErr w:type="spellStart"/>
      <w:r w:rsidRPr="00210128">
        <w:rPr>
          <w:rFonts w:ascii="Book Antiqua" w:eastAsia="宋体" w:hAnsi="Book Antiqua" w:cs="宋体"/>
          <w:color w:val="000000"/>
          <w:sz w:val="24"/>
          <w:szCs w:val="24"/>
          <w:lang w:val="en-US" w:eastAsia="zh-CN"/>
        </w:rPr>
        <w:t>Sugauchi</w:t>
      </w:r>
      <w:proofErr w:type="spellEnd"/>
      <w:r w:rsidRPr="00210128">
        <w:rPr>
          <w:rFonts w:ascii="Book Antiqua" w:eastAsia="宋体" w:hAnsi="Book Antiqua" w:cs="宋体"/>
          <w:color w:val="000000"/>
          <w:sz w:val="24"/>
          <w:szCs w:val="24"/>
          <w:lang w:val="en-US" w:eastAsia="zh-CN"/>
        </w:rPr>
        <w:t xml:space="preserve"> F, Suzuki S, </w:t>
      </w:r>
      <w:proofErr w:type="spellStart"/>
      <w:r w:rsidRPr="00210128">
        <w:rPr>
          <w:rFonts w:ascii="Book Antiqua" w:eastAsia="宋体" w:hAnsi="Book Antiqua" w:cs="宋体"/>
          <w:color w:val="000000"/>
          <w:sz w:val="24"/>
          <w:szCs w:val="24"/>
          <w:lang w:val="en-US" w:eastAsia="zh-CN"/>
        </w:rPr>
        <w:t>Sugiura</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Suzumori</w:t>
      </w:r>
      <w:proofErr w:type="spellEnd"/>
      <w:r w:rsidRPr="00210128">
        <w:rPr>
          <w:rFonts w:ascii="Book Antiqua" w:eastAsia="宋体" w:hAnsi="Book Antiqua" w:cs="宋体"/>
          <w:color w:val="000000"/>
          <w:sz w:val="24"/>
          <w:szCs w:val="24"/>
          <w:lang w:val="en-US" w:eastAsia="zh-CN"/>
        </w:rPr>
        <w:t xml:space="preserve"> K, Hattori K, Ueda R, </w:t>
      </w:r>
      <w:proofErr w:type="spellStart"/>
      <w:r w:rsidRPr="00210128">
        <w:rPr>
          <w:rFonts w:ascii="Book Antiqua" w:eastAsia="宋体" w:hAnsi="Book Antiqua" w:cs="宋体"/>
          <w:color w:val="000000"/>
          <w:sz w:val="24"/>
          <w:szCs w:val="24"/>
          <w:lang w:val="en-US" w:eastAsia="zh-CN"/>
        </w:rPr>
        <w:t>Mizokami</w:t>
      </w:r>
      <w:proofErr w:type="spellEnd"/>
      <w:r w:rsidRPr="00210128">
        <w:rPr>
          <w:rFonts w:ascii="Book Antiqua" w:eastAsia="宋体" w:hAnsi="Book Antiqua" w:cs="宋体"/>
          <w:color w:val="000000"/>
          <w:sz w:val="24"/>
          <w:szCs w:val="24"/>
          <w:lang w:val="en-US" w:eastAsia="zh-CN"/>
        </w:rPr>
        <w:t xml:space="preserve"> M. Loss of hepatitis C virus RNA after parturition in female patients with chronic HCV infection. </w:t>
      </w:r>
      <w:r w:rsidRPr="00210128">
        <w:rPr>
          <w:rFonts w:ascii="Book Antiqua" w:eastAsia="宋体" w:hAnsi="Book Antiqua" w:cs="宋体"/>
          <w:i/>
          <w:iCs/>
          <w:color w:val="000000"/>
          <w:sz w:val="24"/>
          <w:szCs w:val="24"/>
          <w:lang w:val="en-US" w:eastAsia="zh-CN"/>
        </w:rPr>
        <w:t xml:space="preserve">J Med </w:t>
      </w:r>
      <w:proofErr w:type="spellStart"/>
      <w:r w:rsidRPr="00210128">
        <w:rPr>
          <w:rFonts w:ascii="Book Antiqua" w:eastAsia="宋体" w:hAnsi="Book Antiqua" w:cs="宋体"/>
          <w:i/>
          <w:iCs/>
          <w:color w:val="000000"/>
          <w:sz w:val="24"/>
          <w:szCs w:val="24"/>
          <w:lang w:val="en-US" w:eastAsia="zh-CN"/>
        </w:rPr>
        <w:t>Virol</w:t>
      </w:r>
      <w:proofErr w:type="spellEnd"/>
      <w:r w:rsidRPr="00210128">
        <w:rPr>
          <w:rFonts w:ascii="Book Antiqua" w:eastAsia="宋体" w:hAnsi="Book Antiqua" w:cs="宋体"/>
          <w:color w:val="000000"/>
          <w:sz w:val="24"/>
          <w:szCs w:val="24"/>
          <w:lang w:val="en-US" w:eastAsia="zh-CN"/>
        </w:rPr>
        <w:t> 2003; </w:t>
      </w:r>
      <w:r w:rsidRPr="00210128">
        <w:rPr>
          <w:rFonts w:ascii="Book Antiqua" w:eastAsia="宋体" w:hAnsi="Book Antiqua" w:cs="宋体"/>
          <w:b/>
          <w:bCs/>
          <w:color w:val="000000"/>
          <w:sz w:val="24"/>
          <w:szCs w:val="24"/>
          <w:lang w:val="en-US" w:eastAsia="zh-CN"/>
        </w:rPr>
        <w:t>71</w:t>
      </w:r>
      <w:r w:rsidRPr="00210128">
        <w:rPr>
          <w:rFonts w:ascii="Book Antiqua" w:eastAsia="宋体" w:hAnsi="Book Antiqua" w:cs="宋体"/>
          <w:color w:val="000000"/>
          <w:sz w:val="24"/>
          <w:szCs w:val="24"/>
          <w:lang w:val="en-US" w:eastAsia="zh-CN"/>
        </w:rPr>
        <w:t>: 205-211 [PMID: 12938194 DOI: 10.1002/jmv.10471]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37 </w:t>
      </w:r>
      <w:proofErr w:type="spellStart"/>
      <w:r w:rsidRPr="00210128">
        <w:rPr>
          <w:rFonts w:ascii="Book Antiqua" w:eastAsia="宋体" w:hAnsi="Book Antiqua" w:cs="宋体"/>
          <w:b/>
          <w:bCs/>
          <w:color w:val="000000"/>
          <w:sz w:val="24"/>
          <w:szCs w:val="24"/>
          <w:lang w:val="en-US" w:eastAsia="zh-CN"/>
        </w:rPr>
        <w:t>Ropponen</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Sund</w:t>
      </w:r>
      <w:proofErr w:type="spellEnd"/>
      <w:r w:rsidRPr="00210128">
        <w:rPr>
          <w:rFonts w:ascii="Book Antiqua" w:eastAsia="宋体" w:hAnsi="Book Antiqua" w:cs="宋体"/>
          <w:color w:val="000000"/>
          <w:sz w:val="24"/>
          <w:szCs w:val="24"/>
          <w:lang w:val="en-US" w:eastAsia="zh-CN"/>
        </w:rPr>
        <w:t xml:space="preserve"> R, </w:t>
      </w:r>
      <w:proofErr w:type="spellStart"/>
      <w:r w:rsidRPr="00210128">
        <w:rPr>
          <w:rFonts w:ascii="Book Antiqua" w:eastAsia="宋体" w:hAnsi="Book Antiqua" w:cs="宋体"/>
          <w:color w:val="000000"/>
          <w:sz w:val="24"/>
          <w:szCs w:val="24"/>
          <w:lang w:val="en-US" w:eastAsia="zh-CN"/>
        </w:rPr>
        <w:t>Riikonen</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Ylikorkala</w:t>
      </w:r>
      <w:proofErr w:type="spellEnd"/>
      <w:r w:rsidRPr="00210128">
        <w:rPr>
          <w:rFonts w:ascii="Book Antiqua" w:eastAsia="宋体" w:hAnsi="Book Antiqua" w:cs="宋体"/>
          <w:color w:val="000000"/>
          <w:sz w:val="24"/>
          <w:szCs w:val="24"/>
          <w:lang w:val="en-US" w:eastAsia="zh-CN"/>
        </w:rPr>
        <w:t xml:space="preserve"> O, </w:t>
      </w:r>
      <w:proofErr w:type="spellStart"/>
      <w:r w:rsidRPr="00210128">
        <w:rPr>
          <w:rFonts w:ascii="Book Antiqua" w:eastAsia="宋体" w:hAnsi="Book Antiqua" w:cs="宋体"/>
          <w:color w:val="000000"/>
          <w:sz w:val="24"/>
          <w:szCs w:val="24"/>
          <w:lang w:val="en-US" w:eastAsia="zh-CN"/>
        </w:rPr>
        <w:t>Aittomäki</w:t>
      </w:r>
      <w:proofErr w:type="spellEnd"/>
      <w:r w:rsidRPr="00210128">
        <w:rPr>
          <w:rFonts w:ascii="Book Antiqua" w:eastAsia="宋体" w:hAnsi="Book Antiqua" w:cs="宋体"/>
          <w:color w:val="000000"/>
          <w:sz w:val="24"/>
          <w:szCs w:val="24"/>
          <w:lang w:val="en-US" w:eastAsia="zh-CN"/>
        </w:rPr>
        <w:t xml:space="preserve"> K. Intrahepatic cholestasis of pregnancy as an indicator of liver and biliary diseases: a population-based study.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2006; </w:t>
      </w:r>
      <w:r w:rsidRPr="00210128">
        <w:rPr>
          <w:rFonts w:ascii="Book Antiqua" w:eastAsia="宋体" w:hAnsi="Book Antiqua" w:cs="宋体"/>
          <w:b/>
          <w:bCs/>
          <w:color w:val="000000"/>
          <w:sz w:val="24"/>
          <w:szCs w:val="24"/>
          <w:lang w:val="en-US" w:eastAsia="zh-CN"/>
        </w:rPr>
        <w:t>43</w:t>
      </w:r>
      <w:r w:rsidRPr="00210128">
        <w:rPr>
          <w:rFonts w:ascii="Book Antiqua" w:eastAsia="宋体" w:hAnsi="Book Antiqua" w:cs="宋体"/>
          <w:color w:val="000000"/>
          <w:sz w:val="24"/>
          <w:szCs w:val="24"/>
          <w:lang w:val="en-US" w:eastAsia="zh-CN"/>
        </w:rPr>
        <w:t>: 723-728 [PMID: 16557542 DOI: 10.1002/hep.21111]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38 </w:t>
      </w:r>
      <w:proofErr w:type="spellStart"/>
      <w:r w:rsidRPr="00210128">
        <w:rPr>
          <w:rFonts w:ascii="Book Antiqua" w:eastAsia="宋体" w:hAnsi="Book Antiqua" w:cs="宋体"/>
          <w:b/>
          <w:bCs/>
          <w:color w:val="000000"/>
          <w:sz w:val="24"/>
          <w:szCs w:val="24"/>
          <w:lang w:val="en-US" w:eastAsia="zh-CN"/>
        </w:rPr>
        <w:t>Locatelli</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Roncaglia</w:t>
      </w:r>
      <w:proofErr w:type="spellEnd"/>
      <w:r w:rsidRPr="00210128">
        <w:rPr>
          <w:rFonts w:ascii="Book Antiqua" w:eastAsia="宋体" w:hAnsi="Book Antiqua" w:cs="宋体"/>
          <w:color w:val="000000"/>
          <w:sz w:val="24"/>
          <w:szCs w:val="24"/>
          <w:lang w:val="en-US" w:eastAsia="zh-CN"/>
        </w:rPr>
        <w:t xml:space="preserve"> N, </w:t>
      </w:r>
      <w:proofErr w:type="spellStart"/>
      <w:r w:rsidRPr="00210128">
        <w:rPr>
          <w:rFonts w:ascii="Book Antiqua" w:eastAsia="宋体" w:hAnsi="Book Antiqua" w:cs="宋体"/>
          <w:color w:val="000000"/>
          <w:sz w:val="24"/>
          <w:szCs w:val="24"/>
          <w:lang w:val="en-US" w:eastAsia="zh-CN"/>
        </w:rPr>
        <w:t>Arreghini</w:t>
      </w:r>
      <w:proofErr w:type="spellEnd"/>
      <w:r w:rsidRPr="00210128">
        <w:rPr>
          <w:rFonts w:ascii="Book Antiqua" w:eastAsia="宋体" w:hAnsi="Book Antiqua" w:cs="宋体"/>
          <w:color w:val="000000"/>
          <w:sz w:val="24"/>
          <w:szCs w:val="24"/>
          <w:lang w:val="en-US" w:eastAsia="zh-CN"/>
        </w:rPr>
        <w:t xml:space="preserve"> A, Bellini P, </w:t>
      </w:r>
      <w:proofErr w:type="spellStart"/>
      <w:r w:rsidRPr="00210128">
        <w:rPr>
          <w:rFonts w:ascii="Book Antiqua" w:eastAsia="宋体" w:hAnsi="Book Antiqua" w:cs="宋体"/>
          <w:color w:val="000000"/>
          <w:sz w:val="24"/>
          <w:szCs w:val="24"/>
          <w:lang w:val="en-US" w:eastAsia="zh-CN"/>
        </w:rPr>
        <w:t>Vergani</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Ghidini</w:t>
      </w:r>
      <w:proofErr w:type="spellEnd"/>
      <w:r w:rsidRPr="00210128">
        <w:rPr>
          <w:rFonts w:ascii="Book Antiqua" w:eastAsia="宋体" w:hAnsi="Book Antiqua" w:cs="宋体"/>
          <w:color w:val="000000"/>
          <w:sz w:val="24"/>
          <w:szCs w:val="24"/>
          <w:lang w:val="en-US" w:eastAsia="zh-CN"/>
        </w:rPr>
        <w:t xml:space="preserve"> A. Hepatitis C virus infection is associated with a higher incidence of cholestasis of pregnancy. </w:t>
      </w:r>
      <w:r w:rsidRPr="00210128">
        <w:rPr>
          <w:rFonts w:ascii="Book Antiqua" w:eastAsia="宋体" w:hAnsi="Book Antiqua" w:cs="宋体"/>
          <w:i/>
          <w:iCs/>
          <w:color w:val="000000"/>
          <w:sz w:val="24"/>
          <w:szCs w:val="24"/>
          <w:lang w:val="en-US" w:eastAsia="zh-CN"/>
        </w:rPr>
        <w:t xml:space="preserve">Br J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Gynaecol</w:t>
      </w:r>
      <w:proofErr w:type="spellEnd"/>
      <w:r w:rsidRPr="00210128">
        <w:rPr>
          <w:rFonts w:ascii="Book Antiqua" w:eastAsia="宋体" w:hAnsi="Book Antiqua" w:cs="宋体"/>
          <w:color w:val="000000"/>
          <w:sz w:val="24"/>
          <w:szCs w:val="24"/>
          <w:lang w:val="en-US" w:eastAsia="zh-CN"/>
        </w:rPr>
        <w:t> 1999; </w:t>
      </w:r>
      <w:r w:rsidRPr="00210128">
        <w:rPr>
          <w:rFonts w:ascii="Book Antiqua" w:eastAsia="宋体" w:hAnsi="Book Antiqua" w:cs="宋体"/>
          <w:b/>
          <w:bCs/>
          <w:color w:val="000000"/>
          <w:sz w:val="24"/>
          <w:szCs w:val="24"/>
          <w:lang w:val="en-US" w:eastAsia="zh-CN"/>
        </w:rPr>
        <w:t>106</w:t>
      </w:r>
      <w:r w:rsidRPr="00210128">
        <w:rPr>
          <w:rFonts w:ascii="Book Antiqua" w:eastAsia="宋体" w:hAnsi="Book Antiqua" w:cs="宋体"/>
          <w:color w:val="000000"/>
          <w:sz w:val="24"/>
          <w:szCs w:val="24"/>
          <w:lang w:val="en-US" w:eastAsia="zh-CN"/>
        </w:rPr>
        <w:t>: 498-500 [PMID: 10430202 DOI: 10.1111/j.1471-0528.1999.tb08305.x]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39 </w:t>
      </w:r>
      <w:r w:rsidRPr="00210128">
        <w:rPr>
          <w:rFonts w:ascii="Book Antiqua" w:eastAsia="宋体" w:hAnsi="Book Antiqua" w:cs="宋体"/>
          <w:b/>
          <w:bCs/>
          <w:color w:val="000000"/>
          <w:sz w:val="24"/>
          <w:szCs w:val="24"/>
          <w:lang w:val="en-US" w:eastAsia="zh-CN"/>
        </w:rPr>
        <w:t>Paternoster DM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Fabris</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Palù</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Santarossa</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Bracciante</w:t>
      </w:r>
      <w:proofErr w:type="spellEnd"/>
      <w:r w:rsidRPr="00210128">
        <w:rPr>
          <w:rFonts w:ascii="Book Antiqua" w:eastAsia="宋体" w:hAnsi="Book Antiqua" w:cs="宋体"/>
          <w:color w:val="000000"/>
          <w:sz w:val="24"/>
          <w:szCs w:val="24"/>
          <w:lang w:val="en-US" w:eastAsia="zh-CN"/>
        </w:rPr>
        <w:t xml:space="preserve"> R, </w:t>
      </w:r>
      <w:proofErr w:type="spellStart"/>
      <w:r w:rsidRPr="00210128">
        <w:rPr>
          <w:rFonts w:ascii="Book Antiqua" w:eastAsia="宋体" w:hAnsi="Book Antiqua" w:cs="宋体"/>
          <w:color w:val="000000"/>
          <w:sz w:val="24"/>
          <w:szCs w:val="24"/>
          <w:lang w:val="en-US" w:eastAsia="zh-CN"/>
        </w:rPr>
        <w:t>Snijders</w:t>
      </w:r>
      <w:proofErr w:type="spellEnd"/>
      <w:r w:rsidRPr="00210128">
        <w:rPr>
          <w:rFonts w:ascii="Book Antiqua" w:eastAsia="宋体" w:hAnsi="Book Antiqua" w:cs="宋体"/>
          <w:color w:val="000000"/>
          <w:sz w:val="24"/>
          <w:szCs w:val="24"/>
          <w:lang w:val="en-US" w:eastAsia="zh-CN"/>
        </w:rPr>
        <w:t xml:space="preserve"> D, </w:t>
      </w:r>
      <w:proofErr w:type="spellStart"/>
      <w:r w:rsidRPr="00210128">
        <w:rPr>
          <w:rFonts w:ascii="Book Antiqua" w:eastAsia="宋体" w:hAnsi="Book Antiqua" w:cs="宋体"/>
          <w:color w:val="000000"/>
          <w:sz w:val="24"/>
          <w:szCs w:val="24"/>
          <w:lang w:val="en-US" w:eastAsia="zh-CN"/>
        </w:rPr>
        <w:t>Floreani</w:t>
      </w:r>
      <w:proofErr w:type="spellEnd"/>
      <w:r w:rsidRPr="00210128">
        <w:rPr>
          <w:rFonts w:ascii="Book Antiqua" w:eastAsia="宋体" w:hAnsi="Book Antiqua" w:cs="宋体"/>
          <w:color w:val="000000"/>
          <w:sz w:val="24"/>
          <w:szCs w:val="24"/>
          <w:lang w:val="en-US" w:eastAsia="zh-CN"/>
        </w:rPr>
        <w:t xml:space="preserve"> A. Intra-hepatic cholestasis of pregnancy in hepatitis C virus infection. </w:t>
      </w:r>
      <w:proofErr w:type="spellStart"/>
      <w:r w:rsidRPr="00210128">
        <w:rPr>
          <w:rFonts w:ascii="Book Antiqua" w:eastAsia="宋体" w:hAnsi="Book Antiqua" w:cs="宋体"/>
          <w:i/>
          <w:iCs/>
          <w:color w:val="000000"/>
          <w:sz w:val="24"/>
          <w:szCs w:val="24"/>
          <w:lang w:val="en-US" w:eastAsia="zh-CN"/>
        </w:rPr>
        <w:t>Acta</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Gynecol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Scand</w:t>
      </w:r>
      <w:proofErr w:type="spellEnd"/>
      <w:r w:rsidRPr="00210128">
        <w:rPr>
          <w:rFonts w:ascii="Book Antiqua" w:eastAsia="宋体" w:hAnsi="Book Antiqua" w:cs="宋体"/>
          <w:color w:val="000000"/>
          <w:sz w:val="24"/>
          <w:szCs w:val="24"/>
          <w:lang w:val="en-US" w:eastAsia="zh-CN"/>
        </w:rPr>
        <w:t> 2002; </w:t>
      </w:r>
      <w:r w:rsidRPr="00210128">
        <w:rPr>
          <w:rFonts w:ascii="Book Antiqua" w:eastAsia="宋体" w:hAnsi="Book Antiqua" w:cs="宋体"/>
          <w:b/>
          <w:bCs/>
          <w:color w:val="000000"/>
          <w:sz w:val="24"/>
          <w:szCs w:val="24"/>
          <w:lang w:val="en-US" w:eastAsia="zh-CN"/>
        </w:rPr>
        <w:t>81</w:t>
      </w:r>
      <w:r w:rsidRPr="00210128">
        <w:rPr>
          <w:rFonts w:ascii="Book Antiqua" w:eastAsia="宋体" w:hAnsi="Book Antiqua" w:cs="宋体"/>
          <w:color w:val="000000"/>
          <w:sz w:val="24"/>
          <w:szCs w:val="24"/>
          <w:lang w:val="en-US" w:eastAsia="zh-CN"/>
        </w:rPr>
        <w:t>: 99-103 [PMID: 11942897 DOI: 10.1034/j.1600-0412.2002.810202.x]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40 </w:t>
      </w:r>
      <w:proofErr w:type="spellStart"/>
      <w:r w:rsidRPr="00210128">
        <w:rPr>
          <w:rFonts w:ascii="Book Antiqua" w:eastAsia="宋体" w:hAnsi="Book Antiqua" w:cs="宋体"/>
          <w:b/>
          <w:bCs/>
          <w:color w:val="000000"/>
          <w:sz w:val="24"/>
          <w:szCs w:val="24"/>
          <w:lang w:val="en-US" w:eastAsia="zh-CN"/>
        </w:rPr>
        <w:t>Hinoshita</w:t>
      </w:r>
      <w:proofErr w:type="spellEnd"/>
      <w:r w:rsidRPr="00210128">
        <w:rPr>
          <w:rFonts w:ascii="Book Antiqua" w:eastAsia="宋体" w:hAnsi="Book Antiqua" w:cs="宋体"/>
          <w:b/>
          <w:bCs/>
          <w:color w:val="000000"/>
          <w:sz w:val="24"/>
          <w:szCs w:val="24"/>
          <w:lang w:val="en-US" w:eastAsia="zh-CN"/>
        </w:rPr>
        <w:t xml:space="preserve"> E</w:t>
      </w:r>
      <w:r w:rsidRPr="00210128">
        <w:rPr>
          <w:rFonts w:ascii="Book Antiqua" w:eastAsia="宋体" w:hAnsi="Book Antiqua" w:cs="宋体"/>
          <w:color w:val="000000"/>
          <w:sz w:val="24"/>
          <w:szCs w:val="24"/>
          <w:lang w:val="en-US" w:eastAsia="zh-CN"/>
        </w:rPr>
        <w:t xml:space="preserve">, Taguchi K, </w:t>
      </w:r>
      <w:proofErr w:type="spellStart"/>
      <w:r w:rsidRPr="00210128">
        <w:rPr>
          <w:rFonts w:ascii="Book Antiqua" w:eastAsia="宋体" w:hAnsi="Book Antiqua" w:cs="宋体"/>
          <w:color w:val="000000"/>
          <w:sz w:val="24"/>
          <w:szCs w:val="24"/>
          <w:lang w:val="en-US" w:eastAsia="zh-CN"/>
        </w:rPr>
        <w:t>Inokuchi</w:t>
      </w:r>
      <w:proofErr w:type="spellEnd"/>
      <w:r w:rsidRPr="00210128">
        <w:rPr>
          <w:rFonts w:ascii="Book Antiqua" w:eastAsia="宋体" w:hAnsi="Book Antiqua" w:cs="宋体"/>
          <w:color w:val="000000"/>
          <w:sz w:val="24"/>
          <w:szCs w:val="24"/>
          <w:lang w:val="en-US" w:eastAsia="zh-CN"/>
        </w:rPr>
        <w:t xml:space="preserve"> A, Uchiumi T, </w:t>
      </w:r>
      <w:proofErr w:type="spellStart"/>
      <w:r w:rsidRPr="00210128">
        <w:rPr>
          <w:rFonts w:ascii="Book Antiqua" w:eastAsia="宋体" w:hAnsi="Book Antiqua" w:cs="宋体"/>
          <w:color w:val="000000"/>
          <w:sz w:val="24"/>
          <w:szCs w:val="24"/>
          <w:lang w:val="en-US" w:eastAsia="zh-CN"/>
        </w:rPr>
        <w:t>Kinukawa</w:t>
      </w:r>
      <w:proofErr w:type="spellEnd"/>
      <w:r w:rsidRPr="00210128">
        <w:rPr>
          <w:rFonts w:ascii="Book Antiqua" w:eastAsia="宋体" w:hAnsi="Book Antiqua" w:cs="宋体"/>
          <w:color w:val="000000"/>
          <w:sz w:val="24"/>
          <w:szCs w:val="24"/>
          <w:lang w:val="en-US" w:eastAsia="zh-CN"/>
        </w:rPr>
        <w:t xml:space="preserve"> N, Shimada M, </w:t>
      </w:r>
      <w:proofErr w:type="spellStart"/>
      <w:r w:rsidRPr="00210128">
        <w:rPr>
          <w:rFonts w:ascii="Book Antiqua" w:eastAsia="宋体" w:hAnsi="Book Antiqua" w:cs="宋体"/>
          <w:color w:val="000000"/>
          <w:sz w:val="24"/>
          <w:szCs w:val="24"/>
          <w:lang w:val="en-US" w:eastAsia="zh-CN"/>
        </w:rPr>
        <w:t>Tsuneyoshi</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Sugimachi</w:t>
      </w:r>
      <w:proofErr w:type="spellEnd"/>
      <w:r w:rsidRPr="00210128">
        <w:rPr>
          <w:rFonts w:ascii="Book Antiqua" w:eastAsia="宋体" w:hAnsi="Book Antiqua" w:cs="宋体"/>
          <w:color w:val="000000"/>
          <w:sz w:val="24"/>
          <w:szCs w:val="24"/>
          <w:lang w:val="en-US" w:eastAsia="zh-CN"/>
        </w:rPr>
        <w:t xml:space="preserve"> K, </w:t>
      </w:r>
      <w:proofErr w:type="spellStart"/>
      <w:r w:rsidRPr="00210128">
        <w:rPr>
          <w:rFonts w:ascii="Book Antiqua" w:eastAsia="宋体" w:hAnsi="Book Antiqua" w:cs="宋体"/>
          <w:color w:val="000000"/>
          <w:sz w:val="24"/>
          <w:szCs w:val="24"/>
          <w:lang w:val="en-US" w:eastAsia="zh-CN"/>
        </w:rPr>
        <w:t>Kuwano</w:t>
      </w:r>
      <w:proofErr w:type="spellEnd"/>
      <w:r w:rsidRPr="00210128">
        <w:rPr>
          <w:rFonts w:ascii="Book Antiqua" w:eastAsia="宋体" w:hAnsi="Book Antiqua" w:cs="宋体"/>
          <w:color w:val="000000"/>
          <w:sz w:val="24"/>
          <w:szCs w:val="24"/>
          <w:lang w:val="en-US" w:eastAsia="zh-CN"/>
        </w:rPr>
        <w:t xml:space="preserve"> M. Decreased expression of an ATP-binding cassette transporter, MRP2, in human livers with hepatitis C virus infection.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35</w:t>
      </w:r>
      <w:r w:rsidRPr="00210128">
        <w:rPr>
          <w:rFonts w:ascii="Book Antiqua" w:eastAsia="宋体" w:hAnsi="Book Antiqua" w:cs="宋体"/>
          <w:color w:val="000000"/>
          <w:sz w:val="24"/>
          <w:szCs w:val="24"/>
          <w:lang w:val="en-US" w:eastAsia="zh-CN"/>
        </w:rPr>
        <w:t>: 765-773 [PMID: 11738104]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lastRenderedPageBreak/>
        <w:t>41 </w:t>
      </w:r>
      <w:r w:rsidRPr="00210128">
        <w:rPr>
          <w:rFonts w:ascii="Book Antiqua" w:eastAsia="宋体" w:hAnsi="Book Antiqua" w:cs="宋体"/>
          <w:b/>
          <w:bCs/>
          <w:color w:val="000000"/>
          <w:sz w:val="24"/>
          <w:szCs w:val="24"/>
          <w:lang w:val="en-US" w:eastAsia="zh-CN"/>
        </w:rPr>
        <w:t>Iwata R</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Baur</w:t>
      </w:r>
      <w:proofErr w:type="spellEnd"/>
      <w:r w:rsidRPr="00210128">
        <w:rPr>
          <w:rFonts w:ascii="Book Antiqua" w:eastAsia="宋体" w:hAnsi="Book Antiqua" w:cs="宋体"/>
          <w:color w:val="000000"/>
          <w:sz w:val="24"/>
          <w:szCs w:val="24"/>
          <w:lang w:val="en-US" w:eastAsia="zh-CN"/>
        </w:rPr>
        <w:t xml:space="preserve"> K, </w:t>
      </w:r>
      <w:proofErr w:type="spellStart"/>
      <w:r w:rsidRPr="00210128">
        <w:rPr>
          <w:rFonts w:ascii="Book Antiqua" w:eastAsia="宋体" w:hAnsi="Book Antiqua" w:cs="宋体"/>
          <w:color w:val="000000"/>
          <w:sz w:val="24"/>
          <w:szCs w:val="24"/>
          <w:lang w:val="en-US" w:eastAsia="zh-CN"/>
        </w:rPr>
        <w:t>Stieger</w:t>
      </w:r>
      <w:proofErr w:type="spellEnd"/>
      <w:r w:rsidRPr="00210128">
        <w:rPr>
          <w:rFonts w:ascii="Book Antiqua" w:eastAsia="宋体" w:hAnsi="Book Antiqua" w:cs="宋体"/>
          <w:color w:val="000000"/>
          <w:sz w:val="24"/>
          <w:szCs w:val="24"/>
          <w:lang w:val="en-US" w:eastAsia="zh-CN"/>
        </w:rPr>
        <w:t xml:space="preserve"> B, </w:t>
      </w:r>
      <w:proofErr w:type="spellStart"/>
      <w:r w:rsidRPr="00210128">
        <w:rPr>
          <w:rFonts w:ascii="Book Antiqua" w:eastAsia="宋体" w:hAnsi="Book Antiqua" w:cs="宋体"/>
          <w:color w:val="000000"/>
          <w:sz w:val="24"/>
          <w:szCs w:val="24"/>
          <w:lang w:val="en-US" w:eastAsia="zh-CN"/>
        </w:rPr>
        <w:t>Mertens</w:t>
      </w:r>
      <w:proofErr w:type="spellEnd"/>
      <w:r w:rsidRPr="00210128">
        <w:rPr>
          <w:rFonts w:ascii="Book Antiqua" w:eastAsia="宋体" w:hAnsi="Book Antiqua" w:cs="宋体"/>
          <w:color w:val="000000"/>
          <w:sz w:val="24"/>
          <w:szCs w:val="24"/>
          <w:lang w:val="en-US" w:eastAsia="zh-CN"/>
        </w:rPr>
        <w:t xml:space="preserve"> JC, Daly AK, </w:t>
      </w:r>
      <w:proofErr w:type="spellStart"/>
      <w:r w:rsidRPr="00210128">
        <w:rPr>
          <w:rFonts w:ascii="Book Antiqua" w:eastAsia="宋体" w:hAnsi="Book Antiqua" w:cs="宋体"/>
          <w:color w:val="000000"/>
          <w:sz w:val="24"/>
          <w:szCs w:val="24"/>
          <w:lang w:val="en-US" w:eastAsia="zh-CN"/>
        </w:rPr>
        <w:t>Frei</w:t>
      </w:r>
      <w:proofErr w:type="spellEnd"/>
      <w:r w:rsidRPr="00210128">
        <w:rPr>
          <w:rFonts w:ascii="Book Antiqua" w:eastAsia="宋体" w:hAnsi="Book Antiqua" w:cs="宋体"/>
          <w:color w:val="000000"/>
          <w:sz w:val="24"/>
          <w:szCs w:val="24"/>
          <w:lang w:val="en-US" w:eastAsia="zh-CN"/>
        </w:rPr>
        <w:t xml:space="preserve"> P, Braun J, </w:t>
      </w:r>
      <w:proofErr w:type="spellStart"/>
      <w:r w:rsidRPr="00210128">
        <w:rPr>
          <w:rFonts w:ascii="Book Antiqua" w:eastAsia="宋体" w:hAnsi="Book Antiqua" w:cs="宋体"/>
          <w:color w:val="000000"/>
          <w:sz w:val="24"/>
          <w:szCs w:val="24"/>
          <w:lang w:val="en-US" w:eastAsia="zh-CN"/>
        </w:rPr>
        <w:t>Vergopoulos</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Stickel</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Sabrane</w:t>
      </w:r>
      <w:proofErr w:type="spellEnd"/>
      <w:r w:rsidRPr="00210128">
        <w:rPr>
          <w:rFonts w:ascii="Book Antiqua" w:eastAsia="宋体" w:hAnsi="Book Antiqua" w:cs="宋体"/>
          <w:color w:val="000000"/>
          <w:sz w:val="24"/>
          <w:szCs w:val="24"/>
          <w:lang w:val="en-US" w:eastAsia="zh-CN"/>
        </w:rPr>
        <w:t xml:space="preserve"> K, Martin IV, Schmitt J, </w:t>
      </w:r>
      <w:proofErr w:type="spellStart"/>
      <w:r w:rsidRPr="00210128">
        <w:rPr>
          <w:rFonts w:ascii="Book Antiqua" w:eastAsia="宋体" w:hAnsi="Book Antiqua" w:cs="宋体"/>
          <w:color w:val="000000"/>
          <w:sz w:val="24"/>
          <w:szCs w:val="24"/>
          <w:lang w:val="en-US" w:eastAsia="zh-CN"/>
        </w:rPr>
        <w:t>Goetze</w:t>
      </w:r>
      <w:proofErr w:type="spellEnd"/>
      <w:r w:rsidRPr="00210128">
        <w:rPr>
          <w:rFonts w:ascii="Book Antiqua" w:eastAsia="宋体" w:hAnsi="Book Antiqua" w:cs="宋体"/>
          <w:color w:val="000000"/>
          <w:sz w:val="24"/>
          <w:szCs w:val="24"/>
          <w:lang w:val="en-US" w:eastAsia="zh-CN"/>
        </w:rPr>
        <w:t xml:space="preserve"> O, Day CP, </w:t>
      </w:r>
      <w:proofErr w:type="spellStart"/>
      <w:r w:rsidRPr="00210128">
        <w:rPr>
          <w:rFonts w:ascii="Book Antiqua" w:eastAsia="宋体" w:hAnsi="Book Antiqua" w:cs="宋体"/>
          <w:color w:val="000000"/>
          <w:sz w:val="24"/>
          <w:szCs w:val="24"/>
          <w:lang w:val="en-US" w:eastAsia="zh-CN"/>
        </w:rPr>
        <w:t>Müllhaupt</w:t>
      </w:r>
      <w:proofErr w:type="spellEnd"/>
      <w:r w:rsidRPr="00210128">
        <w:rPr>
          <w:rFonts w:ascii="Book Antiqua" w:eastAsia="宋体" w:hAnsi="Book Antiqua" w:cs="宋体"/>
          <w:color w:val="000000"/>
          <w:sz w:val="24"/>
          <w:szCs w:val="24"/>
          <w:lang w:val="en-US" w:eastAsia="zh-CN"/>
        </w:rPr>
        <w:t xml:space="preserve"> B, </w:t>
      </w:r>
      <w:proofErr w:type="spellStart"/>
      <w:r w:rsidRPr="00210128">
        <w:rPr>
          <w:rFonts w:ascii="Book Antiqua" w:eastAsia="宋体" w:hAnsi="Book Antiqua" w:cs="宋体"/>
          <w:color w:val="000000"/>
          <w:sz w:val="24"/>
          <w:szCs w:val="24"/>
          <w:lang w:val="en-US" w:eastAsia="zh-CN"/>
        </w:rPr>
        <w:t>Geier</w:t>
      </w:r>
      <w:proofErr w:type="spellEnd"/>
      <w:r w:rsidRPr="00210128">
        <w:rPr>
          <w:rFonts w:ascii="Book Antiqua" w:eastAsia="宋体" w:hAnsi="Book Antiqua" w:cs="宋体"/>
          <w:color w:val="000000"/>
          <w:sz w:val="24"/>
          <w:szCs w:val="24"/>
          <w:lang w:val="en-US" w:eastAsia="zh-CN"/>
        </w:rPr>
        <w:t xml:space="preserve"> A. A common polymorphism in the ABCB11 gene is associated with advanced fibrosis in hepatitis C but not in non-alcoholic fatty liver disease.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Sci</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Lond</w:t>
      </w:r>
      <w:proofErr w:type="spellEnd"/>
      <w:r w:rsidRPr="00210128">
        <w:rPr>
          <w:rFonts w:ascii="Book Antiqua" w:eastAsia="宋体" w:hAnsi="Book Antiqua" w:cs="宋体"/>
          <w:i/>
          <w:iCs/>
          <w:color w:val="000000"/>
          <w:sz w:val="24"/>
          <w:szCs w:val="24"/>
          <w:lang w:val="en-US" w:eastAsia="zh-CN"/>
        </w:rPr>
        <w:t>)</w:t>
      </w:r>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120</w:t>
      </w:r>
      <w:r w:rsidRPr="00210128">
        <w:rPr>
          <w:rFonts w:ascii="Book Antiqua" w:eastAsia="宋体" w:hAnsi="Book Antiqua" w:cs="宋体"/>
          <w:color w:val="000000"/>
          <w:sz w:val="24"/>
          <w:szCs w:val="24"/>
          <w:lang w:val="en-US" w:eastAsia="zh-CN"/>
        </w:rPr>
        <w:t>: 287-296 [PMID: 20883210 DOI: 10.1042/CS20100246]</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42 </w:t>
      </w:r>
      <w:proofErr w:type="spellStart"/>
      <w:r w:rsidRPr="00210128">
        <w:rPr>
          <w:rFonts w:ascii="Book Antiqua" w:eastAsia="宋体" w:hAnsi="Book Antiqua" w:cs="宋体"/>
          <w:b/>
          <w:bCs/>
          <w:color w:val="000000"/>
          <w:sz w:val="24"/>
          <w:szCs w:val="24"/>
          <w:lang w:val="en-US" w:eastAsia="zh-CN"/>
        </w:rPr>
        <w:t>García</w:t>
      </w:r>
      <w:proofErr w:type="spellEnd"/>
      <w:r w:rsidRPr="00210128">
        <w:rPr>
          <w:rFonts w:ascii="Book Antiqua" w:eastAsia="宋体" w:hAnsi="Book Antiqua" w:cs="宋体"/>
          <w:b/>
          <w:bCs/>
          <w:color w:val="000000"/>
          <w:sz w:val="24"/>
          <w:szCs w:val="24"/>
          <w:lang w:val="en-US" w:eastAsia="zh-CN"/>
        </w:rPr>
        <w:t xml:space="preserve"> </w:t>
      </w:r>
      <w:proofErr w:type="spellStart"/>
      <w:r w:rsidRPr="00210128">
        <w:rPr>
          <w:rFonts w:ascii="Book Antiqua" w:eastAsia="宋体" w:hAnsi="Book Antiqua" w:cs="宋体"/>
          <w:b/>
          <w:bCs/>
          <w:color w:val="000000"/>
          <w:sz w:val="24"/>
          <w:szCs w:val="24"/>
          <w:lang w:val="en-US" w:eastAsia="zh-CN"/>
        </w:rPr>
        <w:t>Ferrera</w:t>
      </w:r>
      <w:proofErr w:type="spellEnd"/>
      <w:r w:rsidRPr="00210128">
        <w:rPr>
          <w:rFonts w:ascii="Book Antiqua" w:eastAsia="宋体" w:hAnsi="Book Antiqua" w:cs="宋体"/>
          <w:b/>
          <w:bCs/>
          <w:color w:val="000000"/>
          <w:sz w:val="24"/>
          <w:szCs w:val="24"/>
          <w:lang w:val="en-US" w:eastAsia="zh-CN"/>
        </w:rPr>
        <w:t xml:space="preserve"> WO</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López</w:t>
      </w:r>
      <w:proofErr w:type="spellEnd"/>
      <w:r w:rsidRPr="00210128">
        <w:rPr>
          <w:rFonts w:ascii="Book Antiqua" w:eastAsia="宋体" w:hAnsi="Book Antiqua" w:cs="宋体"/>
          <w:color w:val="000000"/>
          <w:sz w:val="24"/>
          <w:szCs w:val="24"/>
          <w:lang w:val="en-US" w:eastAsia="zh-CN"/>
        </w:rPr>
        <w:t xml:space="preserve"> Menéndez J. [Hepatitis c and pregnancy].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Rev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Peru</w:t>
      </w:r>
      <w:r w:rsidRPr="00210128">
        <w:rPr>
          <w:rFonts w:ascii="Book Antiqua" w:eastAsia="宋体" w:hAnsi="Book Antiqua" w:cs="宋体"/>
          <w:color w:val="000000"/>
          <w:sz w:val="24"/>
          <w:szCs w:val="24"/>
          <w:lang w:val="en-US" w:eastAsia="zh-CN"/>
        </w:rPr>
        <w:t> </w:t>
      </w:r>
      <w:r w:rsidR="00D828F9">
        <w:rPr>
          <w:rFonts w:ascii="Book Antiqua" w:eastAsia="宋体" w:hAnsi="Book Antiqua" w:cs="宋体" w:hint="eastAsia"/>
          <w:color w:val="000000"/>
          <w:sz w:val="24"/>
          <w:szCs w:val="24"/>
          <w:lang w:val="en-US" w:eastAsia="zh-CN"/>
        </w:rPr>
        <w:t>2007</w:t>
      </w:r>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b/>
          <w:bCs/>
          <w:color w:val="000000"/>
          <w:sz w:val="24"/>
          <w:szCs w:val="24"/>
          <w:lang w:val="en-US" w:eastAsia="zh-CN"/>
        </w:rPr>
        <w:t>27</w:t>
      </w:r>
      <w:r w:rsidRPr="00210128">
        <w:rPr>
          <w:rFonts w:ascii="Book Antiqua" w:eastAsia="宋体" w:hAnsi="Book Antiqua" w:cs="宋体"/>
          <w:color w:val="000000"/>
          <w:sz w:val="24"/>
          <w:szCs w:val="24"/>
          <w:lang w:val="en-US" w:eastAsia="zh-CN"/>
        </w:rPr>
        <w:t>: 275-282 [PMID: 17934534]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43 </w:t>
      </w:r>
      <w:r w:rsidRPr="00210128">
        <w:rPr>
          <w:rFonts w:ascii="Book Antiqua" w:eastAsia="宋体" w:hAnsi="Book Antiqua" w:cs="宋体"/>
          <w:b/>
          <w:bCs/>
          <w:color w:val="000000"/>
          <w:sz w:val="24"/>
          <w:szCs w:val="24"/>
          <w:lang w:val="en-US" w:eastAsia="zh-CN"/>
        </w:rPr>
        <w:t>Britton RC</w:t>
      </w:r>
      <w:r w:rsidRPr="00210128">
        <w:rPr>
          <w:rFonts w:ascii="Book Antiqua" w:eastAsia="宋体" w:hAnsi="Book Antiqua" w:cs="宋体"/>
          <w:color w:val="000000"/>
          <w:sz w:val="24"/>
          <w:szCs w:val="24"/>
          <w:lang w:val="en-US" w:eastAsia="zh-CN"/>
        </w:rPr>
        <w:t>.</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Pregnancy and esophageal varices.</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Am J </w:t>
      </w:r>
      <w:proofErr w:type="spellStart"/>
      <w:r w:rsidRPr="00210128">
        <w:rPr>
          <w:rFonts w:ascii="Book Antiqua" w:eastAsia="宋体" w:hAnsi="Book Antiqua" w:cs="宋体"/>
          <w:i/>
          <w:iCs/>
          <w:color w:val="000000"/>
          <w:sz w:val="24"/>
          <w:szCs w:val="24"/>
          <w:lang w:val="en-US" w:eastAsia="zh-CN"/>
        </w:rPr>
        <w:t>Surg</w:t>
      </w:r>
      <w:proofErr w:type="spellEnd"/>
      <w:r w:rsidRPr="00210128">
        <w:rPr>
          <w:rFonts w:ascii="Book Antiqua" w:eastAsia="宋体" w:hAnsi="Book Antiqua" w:cs="宋体"/>
          <w:color w:val="000000"/>
          <w:sz w:val="24"/>
          <w:szCs w:val="24"/>
          <w:lang w:val="en-US" w:eastAsia="zh-CN"/>
        </w:rPr>
        <w:t> 1982; </w:t>
      </w:r>
      <w:r w:rsidRPr="00210128">
        <w:rPr>
          <w:rFonts w:ascii="Book Antiqua" w:eastAsia="宋体" w:hAnsi="Book Antiqua" w:cs="宋体"/>
          <w:b/>
          <w:bCs/>
          <w:color w:val="000000"/>
          <w:sz w:val="24"/>
          <w:szCs w:val="24"/>
          <w:lang w:val="en-US" w:eastAsia="zh-CN"/>
        </w:rPr>
        <w:t>143</w:t>
      </w:r>
      <w:r w:rsidRPr="00210128">
        <w:rPr>
          <w:rFonts w:ascii="Book Antiqua" w:eastAsia="宋体" w:hAnsi="Book Antiqua" w:cs="宋体"/>
          <w:color w:val="000000"/>
          <w:sz w:val="24"/>
          <w:szCs w:val="24"/>
          <w:lang w:val="en-US" w:eastAsia="zh-CN"/>
        </w:rPr>
        <w:t>: 421-425 [PMID: 6978619]</w:t>
      </w:r>
    </w:p>
    <w:p w:rsidR="00210128" w:rsidRPr="00D828F9"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D828F9">
        <w:rPr>
          <w:rFonts w:ascii="Book Antiqua" w:eastAsia="宋体" w:hAnsi="Book Antiqua" w:cs="宋体"/>
          <w:color w:val="000000"/>
          <w:sz w:val="24"/>
          <w:szCs w:val="24"/>
          <w:lang w:val="en-US" w:eastAsia="zh-CN"/>
        </w:rPr>
        <w:t>44 </w:t>
      </w:r>
      <w:r w:rsidR="00D828F9" w:rsidRPr="00D828F9">
        <w:rPr>
          <w:rFonts w:ascii="Book Antiqua" w:hAnsi="Book Antiqua"/>
          <w:b/>
          <w:bCs/>
          <w:color w:val="000000"/>
          <w:sz w:val="24"/>
          <w:szCs w:val="24"/>
        </w:rPr>
        <w:t>Cheng YS</w:t>
      </w:r>
      <w:r w:rsidR="00D828F9" w:rsidRPr="00D828F9">
        <w:rPr>
          <w:rFonts w:ascii="Book Antiqua" w:hAnsi="Book Antiqua"/>
          <w:color w:val="000000"/>
          <w:sz w:val="24"/>
          <w:szCs w:val="24"/>
        </w:rPr>
        <w:t>.</w:t>
      </w:r>
      <w:proofErr w:type="gramEnd"/>
      <w:r w:rsidR="00D828F9" w:rsidRPr="00D828F9">
        <w:rPr>
          <w:rFonts w:ascii="Book Antiqua" w:hAnsi="Book Antiqua"/>
          <w:color w:val="000000"/>
          <w:sz w:val="24"/>
          <w:szCs w:val="24"/>
        </w:rPr>
        <w:t xml:space="preserve"> Pregnancy in liver cirrhosis and/or portal hypertension.</w:t>
      </w:r>
      <w:r w:rsidR="00D828F9" w:rsidRPr="00D828F9">
        <w:rPr>
          <w:rStyle w:val="apple-converted-space"/>
          <w:rFonts w:ascii="Book Antiqua" w:hAnsi="Book Antiqua"/>
          <w:color w:val="000000"/>
          <w:sz w:val="24"/>
          <w:szCs w:val="24"/>
        </w:rPr>
        <w:t> </w:t>
      </w:r>
      <w:r w:rsidR="00D828F9" w:rsidRPr="00D828F9">
        <w:rPr>
          <w:rFonts w:ascii="Book Antiqua" w:hAnsi="Book Antiqua"/>
          <w:i/>
          <w:iCs/>
          <w:color w:val="000000"/>
          <w:sz w:val="24"/>
          <w:szCs w:val="24"/>
        </w:rPr>
        <w:t>Am J Obstet Gynecol</w:t>
      </w:r>
      <w:r w:rsidR="00D828F9" w:rsidRPr="00D828F9">
        <w:rPr>
          <w:rStyle w:val="apple-converted-space"/>
          <w:rFonts w:ascii="Book Antiqua" w:hAnsi="Book Antiqua"/>
          <w:color w:val="000000"/>
          <w:sz w:val="24"/>
          <w:szCs w:val="24"/>
        </w:rPr>
        <w:t> </w:t>
      </w:r>
      <w:r w:rsidR="00D828F9" w:rsidRPr="00D828F9">
        <w:rPr>
          <w:rFonts w:ascii="Book Antiqua" w:hAnsi="Book Antiqua"/>
          <w:color w:val="000000"/>
          <w:sz w:val="24"/>
          <w:szCs w:val="24"/>
        </w:rPr>
        <w:t>1977;</w:t>
      </w:r>
      <w:r w:rsidR="00D828F9" w:rsidRPr="00D828F9">
        <w:rPr>
          <w:rStyle w:val="apple-converted-space"/>
          <w:rFonts w:ascii="Book Antiqua" w:hAnsi="Book Antiqua"/>
          <w:color w:val="000000"/>
          <w:sz w:val="24"/>
          <w:szCs w:val="24"/>
        </w:rPr>
        <w:t> </w:t>
      </w:r>
      <w:r w:rsidR="00D828F9" w:rsidRPr="00D828F9">
        <w:rPr>
          <w:rFonts w:ascii="Book Antiqua" w:hAnsi="Book Antiqua"/>
          <w:b/>
          <w:bCs/>
          <w:color w:val="000000"/>
          <w:sz w:val="24"/>
          <w:szCs w:val="24"/>
        </w:rPr>
        <w:t>128</w:t>
      </w:r>
      <w:r w:rsidR="00D828F9" w:rsidRPr="00D828F9">
        <w:rPr>
          <w:rFonts w:ascii="Book Antiqua" w:hAnsi="Book Antiqua"/>
          <w:color w:val="000000"/>
          <w:sz w:val="24"/>
          <w:szCs w:val="24"/>
        </w:rPr>
        <w:t>: 812-822 [PMID: 327818]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45 </w:t>
      </w:r>
      <w:proofErr w:type="spellStart"/>
      <w:r w:rsidRPr="00210128">
        <w:rPr>
          <w:rFonts w:ascii="Book Antiqua" w:eastAsia="宋体" w:hAnsi="Book Antiqua" w:cs="宋体"/>
          <w:b/>
          <w:bCs/>
          <w:color w:val="000000"/>
          <w:sz w:val="24"/>
          <w:szCs w:val="24"/>
          <w:lang w:val="en-US" w:eastAsia="zh-CN"/>
        </w:rPr>
        <w:t>Pergam</w:t>
      </w:r>
      <w:proofErr w:type="spellEnd"/>
      <w:r w:rsidRPr="00210128">
        <w:rPr>
          <w:rFonts w:ascii="Book Antiqua" w:eastAsia="宋体" w:hAnsi="Book Antiqua" w:cs="宋体"/>
          <w:b/>
          <w:bCs/>
          <w:color w:val="000000"/>
          <w:sz w:val="24"/>
          <w:szCs w:val="24"/>
          <w:lang w:val="en-US" w:eastAsia="zh-CN"/>
        </w:rPr>
        <w:t xml:space="preserve"> SA</w:t>
      </w:r>
      <w:r w:rsidRPr="00210128">
        <w:rPr>
          <w:rFonts w:ascii="Book Antiqua" w:eastAsia="宋体" w:hAnsi="Book Antiqua" w:cs="宋体"/>
          <w:color w:val="000000"/>
          <w:sz w:val="24"/>
          <w:szCs w:val="24"/>
          <w:lang w:val="en-US" w:eastAsia="zh-CN"/>
        </w:rPr>
        <w:t xml:space="preserve">, Wang CC, </w:t>
      </w:r>
      <w:proofErr w:type="spellStart"/>
      <w:r w:rsidRPr="00210128">
        <w:rPr>
          <w:rFonts w:ascii="Book Antiqua" w:eastAsia="宋体" w:hAnsi="Book Antiqua" w:cs="宋体"/>
          <w:color w:val="000000"/>
          <w:sz w:val="24"/>
          <w:szCs w:val="24"/>
          <w:lang w:val="en-US" w:eastAsia="zh-CN"/>
        </w:rPr>
        <w:t>Gardella</w:t>
      </w:r>
      <w:proofErr w:type="spellEnd"/>
      <w:r w:rsidRPr="00210128">
        <w:rPr>
          <w:rFonts w:ascii="Book Antiqua" w:eastAsia="宋体" w:hAnsi="Book Antiqua" w:cs="宋体"/>
          <w:color w:val="000000"/>
          <w:sz w:val="24"/>
          <w:szCs w:val="24"/>
          <w:lang w:val="en-US" w:eastAsia="zh-CN"/>
        </w:rPr>
        <w:t xml:space="preserve"> CM, </w:t>
      </w:r>
      <w:proofErr w:type="spellStart"/>
      <w:r w:rsidRPr="00210128">
        <w:rPr>
          <w:rFonts w:ascii="Book Antiqua" w:eastAsia="宋体" w:hAnsi="Book Antiqua" w:cs="宋体"/>
          <w:color w:val="000000"/>
          <w:sz w:val="24"/>
          <w:szCs w:val="24"/>
          <w:lang w:val="en-US" w:eastAsia="zh-CN"/>
        </w:rPr>
        <w:t>Sandison</w:t>
      </w:r>
      <w:proofErr w:type="spellEnd"/>
      <w:r w:rsidRPr="00210128">
        <w:rPr>
          <w:rFonts w:ascii="Book Antiqua" w:eastAsia="宋体" w:hAnsi="Book Antiqua" w:cs="宋体"/>
          <w:color w:val="000000"/>
          <w:sz w:val="24"/>
          <w:szCs w:val="24"/>
          <w:lang w:val="en-US" w:eastAsia="zh-CN"/>
        </w:rPr>
        <w:t xml:space="preserve"> TG, Phipps WT, Hawes SE. Pregnancy complications associated with hepatitis C: data from a 2003-2005 Washington state birth cohort. </w:t>
      </w:r>
      <w:r w:rsidRPr="00210128">
        <w:rPr>
          <w:rFonts w:ascii="Book Antiqua" w:eastAsia="宋体" w:hAnsi="Book Antiqua" w:cs="宋体"/>
          <w:i/>
          <w:iCs/>
          <w:color w:val="000000"/>
          <w:sz w:val="24"/>
          <w:szCs w:val="24"/>
          <w:lang w:val="en-US" w:eastAsia="zh-CN"/>
        </w:rPr>
        <w:t xml:space="preserve">Am J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Gynecol</w:t>
      </w:r>
      <w:proofErr w:type="spellEnd"/>
      <w:r w:rsidRPr="00210128">
        <w:rPr>
          <w:rFonts w:ascii="Book Antiqua" w:eastAsia="宋体" w:hAnsi="Book Antiqua" w:cs="宋体"/>
          <w:color w:val="000000"/>
          <w:sz w:val="24"/>
          <w:szCs w:val="24"/>
          <w:lang w:val="en-US" w:eastAsia="zh-CN"/>
        </w:rPr>
        <w:t> 2008; </w:t>
      </w:r>
      <w:r w:rsidRPr="00210128">
        <w:rPr>
          <w:rFonts w:ascii="Book Antiqua" w:eastAsia="宋体" w:hAnsi="Book Antiqua" w:cs="宋体"/>
          <w:b/>
          <w:bCs/>
          <w:color w:val="000000"/>
          <w:sz w:val="24"/>
          <w:szCs w:val="24"/>
          <w:lang w:val="en-US" w:eastAsia="zh-CN"/>
        </w:rPr>
        <w:t>199</w:t>
      </w:r>
      <w:r w:rsidRPr="00210128">
        <w:rPr>
          <w:rFonts w:ascii="Book Antiqua" w:eastAsia="宋体" w:hAnsi="Book Antiqua" w:cs="宋体"/>
          <w:color w:val="000000"/>
          <w:sz w:val="24"/>
          <w:szCs w:val="24"/>
          <w:lang w:val="en-US" w:eastAsia="zh-CN"/>
        </w:rPr>
        <w:t>: 38.e1-38.e9 [PMID: 18486089 DOI: 10.1016/j.ajog.2008.03.052]</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46 </w:t>
      </w:r>
      <w:proofErr w:type="spellStart"/>
      <w:r w:rsidRPr="00210128">
        <w:rPr>
          <w:rFonts w:ascii="Book Antiqua" w:eastAsia="宋体" w:hAnsi="Book Antiqua" w:cs="宋体"/>
          <w:b/>
          <w:bCs/>
          <w:color w:val="000000"/>
          <w:sz w:val="24"/>
          <w:szCs w:val="24"/>
          <w:lang w:val="en-US" w:eastAsia="zh-CN"/>
        </w:rPr>
        <w:t>Buresi</w:t>
      </w:r>
      <w:proofErr w:type="spellEnd"/>
      <w:r w:rsidRPr="00210128">
        <w:rPr>
          <w:rFonts w:ascii="Book Antiqua" w:eastAsia="宋体" w:hAnsi="Book Antiqua" w:cs="宋体"/>
          <w:b/>
          <w:bCs/>
          <w:color w:val="000000"/>
          <w:sz w:val="24"/>
          <w:szCs w:val="24"/>
          <w:lang w:val="en-US" w:eastAsia="zh-CN"/>
        </w:rPr>
        <w:t xml:space="preserve"> MC</w:t>
      </w:r>
      <w:r w:rsidRPr="00210128">
        <w:rPr>
          <w:rFonts w:ascii="Book Antiqua" w:eastAsia="宋体" w:hAnsi="Book Antiqua" w:cs="宋体"/>
          <w:color w:val="000000"/>
          <w:sz w:val="24"/>
          <w:szCs w:val="24"/>
          <w:lang w:val="en-US" w:eastAsia="zh-CN"/>
        </w:rPr>
        <w:t xml:space="preserve">, Lee J, Gill S, Kong JM, Money DM, Yoshida EM. </w:t>
      </w:r>
      <w:proofErr w:type="gramStart"/>
      <w:r w:rsidRPr="00210128">
        <w:rPr>
          <w:rFonts w:ascii="Book Antiqua" w:eastAsia="宋体" w:hAnsi="Book Antiqua" w:cs="宋体"/>
          <w:color w:val="000000"/>
          <w:sz w:val="24"/>
          <w:szCs w:val="24"/>
          <w:lang w:val="en-US" w:eastAsia="zh-CN"/>
        </w:rPr>
        <w:t>The prevalence of gestational diabetes mellitus and glucose abnormalities in pregnant women with hepatitis C virus infection in British Columbia.</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Gynaecol</w:t>
      </w:r>
      <w:proofErr w:type="spellEnd"/>
      <w:r w:rsidRPr="00210128">
        <w:rPr>
          <w:rFonts w:ascii="Book Antiqua" w:eastAsia="宋体" w:hAnsi="Book Antiqua" w:cs="宋体"/>
          <w:i/>
          <w:iCs/>
          <w:color w:val="000000"/>
          <w:sz w:val="24"/>
          <w:szCs w:val="24"/>
          <w:lang w:val="en-US" w:eastAsia="zh-CN"/>
        </w:rPr>
        <w:t xml:space="preserve"> Can</w:t>
      </w:r>
      <w:r w:rsidRPr="00210128">
        <w:rPr>
          <w:rFonts w:ascii="Book Antiqua" w:eastAsia="宋体" w:hAnsi="Book Antiqua" w:cs="宋体"/>
          <w:color w:val="000000"/>
          <w:sz w:val="24"/>
          <w:szCs w:val="24"/>
          <w:lang w:val="en-US" w:eastAsia="zh-CN"/>
        </w:rPr>
        <w:t> 2010; </w:t>
      </w:r>
      <w:r w:rsidRPr="00210128">
        <w:rPr>
          <w:rFonts w:ascii="Book Antiqua" w:eastAsia="宋体" w:hAnsi="Book Antiqua" w:cs="宋体"/>
          <w:b/>
          <w:bCs/>
          <w:color w:val="000000"/>
          <w:sz w:val="24"/>
          <w:szCs w:val="24"/>
          <w:lang w:val="en-US" w:eastAsia="zh-CN"/>
        </w:rPr>
        <w:t>32</w:t>
      </w:r>
      <w:r w:rsidRPr="00210128">
        <w:rPr>
          <w:rFonts w:ascii="Book Antiqua" w:eastAsia="宋体" w:hAnsi="Book Antiqua" w:cs="宋体"/>
          <w:color w:val="000000"/>
          <w:sz w:val="24"/>
          <w:szCs w:val="24"/>
          <w:lang w:val="en-US" w:eastAsia="zh-CN"/>
        </w:rPr>
        <w:t>: 935-941 [PMID: 21176301]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47 </w:t>
      </w:r>
      <w:r w:rsidRPr="00210128">
        <w:rPr>
          <w:rFonts w:ascii="Book Antiqua" w:eastAsia="宋体" w:hAnsi="Book Antiqua" w:cs="宋体"/>
          <w:b/>
          <w:bCs/>
          <w:color w:val="000000"/>
          <w:sz w:val="24"/>
          <w:szCs w:val="24"/>
          <w:lang w:val="en-US" w:eastAsia="zh-CN"/>
        </w:rPr>
        <w:t>Reddick KL</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Jhaveri</w:t>
      </w:r>
      <w:proofErr w:type="spellEnd"/>
      <w:r w:rsidRPr="00210128">
        <w:rPr>
          <w:rFonts w:ascii="Book Antiqua" w:eastAsia="宋体" w:hAnsi="Book Antiqua" w:cs="宋体"/>
          <w:color w:val="000000"/>
          <w:sz w:val="24"/>
          <w:szCs w:val="24"/>
          <w:lang w:val="en-US" w:eastAsia="zh-CN"/>
        </w:rPr>
        <w:t xml:space="preserve"> R, Gandhi M, James AH, </w:t>
      </w:r>
      <w:proofErr w:type="spellStart"/>
      <w:r w:rsidRPr="00210128">
        <w:rPr>
          <w:rFonts w:ascii="Book Antiqua" w:eastAsia="宋体" w:hAnsi="Book Antiqua" w:cs="宋体"/>
          <w:color w:val="000000"/>
          <w:sz w:val="24"/>
          <w:szCs w:val="24"/>
          <w:lang w:val="en-US" w:eastAsia="zh-CN"/>
        </w:rPr>
        <w:t>Swamy</w:t>
      </w:r>
      <w:proofErr w:type="spellEnd"/>
      <w:r w:rsidRPr="00210128">
        <w:rPr>
          <w:rFonts w:ascii="Book Antiqua" w:eastAsia="宋体" w:hAnsi="Book Antiqua" w:cs="宋体"/>
          <w:color w:val="000000"/>
          <w:sz w:val="24"/>
          <w:szCs w:val="24"/>
          <w:lang w:val="en-US" w:eastAsia="zh-CN"/>
        </w:rPr>
        <w:t xml:space="preserve"> GK.</w:t>
      </w:r>
      <w:proofErr w:type="gramEnd"/>
      <w:r w:rsidRPr="00210128">
        <w:rPr>
          <w:rFonts w:ascii="Book Antiqua" w:eastAsia="宋体" w:hAnsi="Book Antiqua" w:cs="宋体"/>
          <w:color w:val="000000"/>
          <w:sz w:val="24"/>
          <w:szCs w:val="24"/>
          <w:lang w:val="en-US" w:eastAsia="zh-CN"/>
        </w:rPr>
        <w:t xml:space="preserve"> Pregnancy outcomes associated with viral hepatitis. </w:t>
      </w:r>
      <w:r w:rsidRPr="00210128">
        <w:rPr>
          <w:rFonts w:ascii="Book Antiqua" w:eastAsia="宋体" w:hAnsi="Book Antiqua" w:cs="宋体"/>
          <w:i/>
          <w:iCs/>
          <w:color w:val="000000"/>
          <w:sz w:val="24"/>
          <w:szCs w:val="24"/>
          <w:lang w:val="en-US" w:eastAsia="zh-CN"/>
        </w:rPr>
        <w:t xml:space="preserve">J Viral </w:t>
      </w:r>
      <w:proofErr w:type="spellStart"/>
      <w:r w:rsidRPr="00210128">
        <w:rPr>
          <w:rFonts w:ascii="Book Antiqua" w:eastAsia="宋体" w:hAnsi="Book Antiqua" w:cs="宋体"/>
          <w:i/>
          <w:iCs/>
          <w:color w:val="000000"/>
          <w:sz w:val="24"/>
          <w:szCs w:val="24"/>
          <w:lang w:val="en-US" w:eastAsia="zh-CN"/>
        </w:rPr>
        <w:t>Hepat</w:t>
      </w:r>
      <w:proofErr w:type="spellEnd"/>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18</w:t>
      </w:r>
      <w:r w:rsidRPr="00210128">
        <w:rPr>
          <w:rFonts w:ascii="Book Antiqua" w:eastAsia="宋体" w:hAnsi="Book Antiqua" w:cs="宋体"/>
          <w:color w:val="000000"/>
          <w:sz w:val="24"/>
          <w:szCs w:val="24"/>
          <w:lang w:val="en-US" w:eastAsia="zh-CN"/>
        </w:rPr>
        <w:t>: e394-e398 [PMID: 21692952 DOI: 10.1111/j.1365-2893.2011.01436.x.]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48 </w:t>
      </w:r>
      <w:r w:rsidRPr="00210128">
        <w:rPr>
          <w:rFonts w:ascii="Book Antiqua" w:eastAsia="宋体" w:hAnsi="Book Antiqua" w:cs="宋体"/>
          <w:b/>
          <w:bCs/>
          <w:color w:val="000000"/>
          <w:sz w:val="24"/>
          <w:szCs w:val="24"/>
          <w:lang w:val="en-US" w:eastAsia="zh-CN"/>
        </w:rPr>
        <w:t>Connell LE</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Salihu</w:t>
      </w:r>
      <w:proofErr w:type="spellEnd"/>
      <w:r w:rsidRPr="00210128">
        <w:rPr>
          <w:rFonts w:ascii="Book Antiqua" w:eastAsia="宋体" w:hAnsi="Book Antiqua" w:cs="宋体"/>
          <w:color w:val="000000"/>
          <w:sz w:val="24"/>
          <w:szCs w:val="24"/>
          <w:lang w:val="en-US" w:eastAsia="zh-CN"/>
        </w:rPr>
        <w:t xml:space="preserve"> HM, </w:t>
      </w:r>
      <w:proofErr w:type="spellStart"/>
      <w:r w:rsidRPr="00210128">
        <w:rPr>
          <w:rFonts w:ascii="Book Antiqua" w:eastAsia="宋体" w:hAnsi="Book Antiqua" w:cs="宋体"/>
          <w:color w:val="000000"/>
          <w:sz w:val="24"/>
          <w:szCs w:val="24"/>
          <w:lang w:val="en-US" w:eastAsia="zh-CN"/>
        </w:rPr>
        <w:t>Salemi</w:t>
      </w:r>
      <w:proofErr w:type="spellEnd"/>
      <w:r w:rsidRPr="00210128">
        <w:rPr>
          <w:rFonts w:ascii="Book Antiqua" w:eastAsia="宋体" w:hAnsi="Book Antiqua" w:cs="宋体"/>
          <w:color w:val="000000"/>
          <w:sz w:val="24"/>
          <w:szCs w:val="24"/>
          <w:lang w:val="en-US" w:eastAsia="zh-CN"/>
        </w:rPr>
        <w:t xml:space="preserve"> JL, August EM, </w:t>
      </w:r>
      <w:proofErr w:type="spellStart"/>
      <w:r w:rsidRPr="00210128">
        <w:rPr>
          <w:rFonts w:ascii="Book Antiqua" w:eastAsia="宋体" w:hAnsi="Book Antiqua" w:cs="宋体"/>
          <w:color w:val="000000"/>
          <w:sz w:val="24"/>
          <w:szCs w:val="24"/>
          <w:lang w:val="en-US" w:eastAsia="zh-CN"/>
        </w:rPr>
        <w:t>Weldeselasse</w:t>
      </w:r>
      <w:proofErr w:type="spellEnd"/>
      <w:r w:rsidRPr="00210128">
        <w:rPr>
          <w:rFonts w:ascii="Book Antiqua" w:eastAsia="宋体" w:hAnsi="Book Antiqua" w:cs="宋体"/>
          <w:color w:val="000000"/>
          <w:sz w:val="24"/>
          <w:szCs w:val="24"/>
          <w:lang w:val="en-US" w:eastAsia="zh-CN"/>
        </w:rPr>
        <w:t xml:space="preserve"> H, </w:t>
      </w:r>
      <w:proofErr w:type="spellStart"/>
      <w:r w:rsidRPr="00210128">
        <w:rPr>
          <w:rFonts w:ascii="Book Antiqua" w:eastAsia="宋体" w:hAnsi="Book Antiqua" w:cs="宋体"/>
          <w:color w:val="000000"/>
          <w:sz w:val="24"/>
          <w:szCs w:val="24"/>
          <w:lang w:val="en-US" w:eastAsia="zh-CN"/>
        </w:rPr>
        <w:t>Mbah</w:t>
      </w:r>
      <w:proofErr w:type="spellEnd"/>
      <w:r w:rsidRPr="00210128">
        <w:rPr>
          <w:rFonts w:ascii="Book Antiqua" w:eastAsia="宋体" w:hAnsi="Book Antiqua" w:cs="宋体"/>
          <w:color w:val="000000"/>
          <w:sz w:val="24"/>
          <w:szCs w:val="24"/>
          <w:lang w:val="en-US" w:eastAsia="zh-CN"/>
        </w:rPr>
        <w:t xml:space="preserve"> AK. </w:t>
      </w:r>
      <w:proofErr w:type="gramStart"/>
      <w:r w:rsidRPr="00210128">
        <w:rPr>
          <w:rFonts w:ascii="Book Antiqua" w:eastAsia="宋体" w:hAnsi="Book Antiqua" w:cs="宋体"/>
          <w:color w:val="000000"/>
          <w:sz w:val="24"/>
          <w:szCs w:val="24"/>
          <w:lang w:val="en-US" w:eastAsia="zh-CN"/>
        </w:rPr>
        <w:t>Maternal hepatitis B and hepatitis C carrier status and perinatal outcomes.</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Liver </w:t>
      </w:r>
      <w:proofErr w:type="spellStart"/>
      <w:r w:rsidRPr="00210128">
        <w:rPr>
          <w:rFonts w:ascii="Book Antiqua" w:eastAsia="宋体" w:hAnsi="Book Antiqua" w:cs="宋体"/>
          <w:i/>
          <w:iCs/>
          <w:color w:val="000000"/>
          <w:sz w:val="24"/>
          <w:szCs w:val="24"/>
          <w:lang w:val="en-US" w:eastAsia="zh-CN"/>
        </w:rPr>
        <w:t>Int</w:t>
      </w:r>
      <w:proofErr w:type="spellEnd"/>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31</w:t>
      </w:r>
      <w:r w:rsidRPr="00210128">
        <w:rPr>
          <w:rFonts w:ascii="Book Antiqua" w:eastAsia="宋体" w:hAnsi="Book Antiqua" w:cs="宋体"/>
          <w:color w:val="000000"/>
          <w:sz w:val="24"/>
          <w:szCs w:val="24"/>
          <w:lang w:val="en-US" w:eastAsia="zh-CN"/>
        </w:rPr>
        <w:t>: 1163-1170 [PMID: 21745298 DOI: 10.1111/j.1478-3231.2011.02556.x.]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49 </w:t>
      </w:r>
      <w:proofErr w:type="spellStart"/>
      <w:r w:rsidRPr="00210128">
        <w:rPr>
          <w:rFonts w:ascii="Book Antiqua" w:eastAsia="宋体" w:hAnsi="Book Antiqua" w:cs="宋体"/>
          <w:b/>
          <w:bCs/>
          <w:color w:val="000000"/>
          <w:sz w:val="24"/>
          <w:szCs w:val="24"/>
          <w:lang w:val="en-US" w:eastAsia="zh-CN"/>
        </w:rPr>
        <w:t>Granovsky</w:t>
      </w:r>
      <w:proofErr w:type="spellEnd"/>
      <w:r w:rsidRPr="00210128">
        <w:rPr>
          <w:rFonts w:ascii="Book Antiqua" w:eastAsia="宋体" w:hAnsi="Book Antiqua" w:cs="宋体"/>
          <w:b/>
          <w:bCs/>
          <w:color w:val="000000"/>
          <w:sz w:val="24"/>
          <w:szCs w:val="24"/>
          <w:lang w:val="en-US" w:eastAsia="zh-CN"/>
        </w:rPr>
        <w:t xml:space="preserve"> MO</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Minkoff</w:t>
      </w:r>
      <w:proofErr w:type="spellEnd"/>
      <w:r w:rsidRPr="00210128">
        <w:rPr>
          <w:rFonts w:ascii="Book Antiqua" w:eastAsia="宋体" w:hAnsi="Book Antiqua" w:cs="宋体"/>
          <w:color w:val="000000"/>
          <w:sz w:val="24"/>
          <w:szCs w:val="24"/>
          <w:lang w:val="en-US" w:eastAsia="zh-CN"/>
        </w:rPr>
        <w:t xml:space="preserve"> HL, Tess BH, Waters D, </w:t>
      </w:r>
      <w:proofErr w:type="spellStart"/>
      <w:r w:rsidRPr="00210128">
        <w:rPr>
          <w:rFonts w:ascii="Book Antiqua" w:eastAsia="宋体" w:hAnsi="Book Antiqua" w:cs="宋体"/>
          <w:color w:val="000000"/>
          <w:sz w:val="24"/>
          <w:szCs w:val="24"/>
          <w:lang w:val="en-US" w:eastAsia="zh-CN"/>
        </w:rPr>
        <w:t>Hatzakis</w:t>
      </w:r>
      <w:proofErr w:type="spellEnd"/>
      <w:r w:rsidRPr="00210128">
        <w:rPr>
          <w:rFonts w:ascii="Book Antiqua" w:eastAsia="宋体" w:hAnsi="Book Antiqua" w:cs="宋体"/>
          <w:color w:val="000000"/>
          <w:sz w:val="24"/>
          <w:szCs w:val="24"/>
          <w:lang w:val="en-US" w:eastAsia="zh-CN"/>
        </w:rPr>
        <w:t xml:space="preserve"> A, Devoid DE, </w:t>
      </w:r>
      <w:proofErr w:type="spellStart"/>
      <w:r w:rsidRPr="00210128">
        <w:rPr>
          <w:rFonts w:ascii="Book Antiqua" w:eastAsia="宋体" w:hAnsi="Book Antiqua" w:cs="宋体"/>
          <w:color w:val="000000"/>
          <w:sz w:val="24"/>
          <w:szCs w:val="24"/>
          <w:lang w:val="en-US" w:eastAsia="zh-CN"/>
        </w:rPr>
        <w:t>Landesman</w:t>
      </w:r>
      <w:proofErr w:type="spellEnd"/>
      <w:r w:rsidRPr="00210128">
        <w:rPr>
          <w:rFonts w:ascii="Book Antiqua" w:eastAsia="宋体" w:hAnsi="Book Antiqua" w:cs="宋体"/>
          <w:color w:val="000000"/>
          <w:sz w:val="24"/>
          <w:szCs w:val="24"/>
          <w:lang w:val="en-US" w:eastAsia="zh-CN"/>
        </w:rPr>
        <w:t xml:space="preserve"> SH, Rubinstein A, Di </w:t>
      </w:r>
      <w:proofErr w:type="spellStart"/>
      <w:r w:rsidRPr="00210128">
        <w:rPr>
          <w:rFonts w:ascii="Book Antiqua" w:eastAsia="宋体" w:hAnsi="Book Antiqua" w:cs="宋体"/>
          <w:color w:val="000000"/>
          <w:sz w:val="24"/>
          <w:szCs w:val="24"/>
          <w:lang w:val="en-US" w:eastAsia="zh-CN"/>
        </w:rPr>
        <w:t>Bisceglie</w:t>
      </w:r>
      <w:proofErr w:type="spellEnd"/>
      <w:r w:rsidRPr="00210128">
        <w:rPr>
          <w:rFonts w:ascii="Book Antiqua" w:eastAsia="宋体" w:hAnsi="Book Antiqua" w:cs="宋体"/>
          <w:color w:val="000000"/>
          <w:sz w:val="24"/>
          <w:szCs w:val="24"/>
          <w:lang w:val="en-US" w:eastAsia="zh-CN"/>
        </w:rPr>
        <w:t xml:space="preserve"> AM, </w:t>
      </w:r>
      <w:proofErr w:type="spellStart"/>
      <w:r w:rsidRPr="00210128">
        <w:rPr>
          <w:rFonts w:ascii="Book Antiqua" w:eastAsia="宋体" w:hAnsi="Book Antiqua" w:cs="宋体"/>
          <w:color w:val="000000"/>
          <w:sz w:val="24"/>
          <w:szCs w:val="24"/>
          <w:lang w:val="en-US" w:eastAsia="zh-CN"/>
        </w:rPr>
        <w:t>Goedert</w:t>
      </w:r>
      <w:proofErr w:type="spellEnd"/>
      <w:r w:rsidRPr="00210128">
        <w:rPr>
          <w:rFonts w:ascii="Book Antiqua" w:eastAsia="宋体" w:hAnsi="Book Antiqua" w:cs="宋体"/>
          <w:color w:val="000000"/>
          <w:sz w:val="24"/>
          <w:szCs w:val="24"/>
          <w:lang w:val="en-US" w:eastAsia="zh-CN"/>
        </w:rPr>
        <w:t xml:space="preserve"> JJ. </w:t>
      </w:r>
      <w:proofErr w:type="gramStart"/>
      <w:r w:rsidRPr="00210128">
        <w:rPr>
          <w:rFonts w:ascii="Book Antiqua" w:eastAsia="宋体" w:hAnsi="Book Antiqua" w:cs="宋体"/>
          <w:color w:val="000000"/>
          <w:sz w:val="24"/>
          <w:szCs w:val="24"/>
          <w:lang w:val="en-US" w:eastAsia="zh-CN"/>
        </w:rPr>
        <w:t>Hepatitis C virus infection in the mothers and infants cohort study.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Pediatrics</w:t>
      </w:r>
      <w:r w:rsidRPr="00210128">
        <w:rPr>
          <w:rFonts w:ascii="Book Antiqua" w:eastAsia="宋体" w:hAnsi="Book Antiqua" w:cs="宋体"/>
          <w:color w:val="000000"/>
          <w:sz w:val="24"/>
          <w:szCs w:val="24"/>
          <w:lang w:val="en-US" w:eastAsia="zh-CN"/>
        </w:rPr>
        <w:t> 1998; </w:t>
      </w:r>
      <w:r w:rsidRPr="00210128">
        <w:rPr>
          <w:rFonts w:ascii="Book Antiqua" w:eastAsia="宋体" w:hAnsi="Book Antiqua" w:cs="宋体"/>
          <w:b/>
          <w:bCs/>
          <w:color w:val="000000"/>
          <w:sz w:val="24"/>
          <w:szCs w:val="24"/>
          <w:lang w:val="en-US" w:eastAsia="zh-CN"/>
        </w:rPr>
        <w:t>102</w:t>
      </w:r>
      <w:r w:rsidRPr="00210128">
        <w:rPr>
          <w:rFonts w:ascii="Book Antiqua" w:eastAsia="宋体" w:hAnsi="Book Antiqua" w:cs="宋体"/>
          <w:color w:val="000000"/>
          <w:sz w:val="24"/>
          <w:szCs w:val="24"/>
          <w:lang w:val="en-US" w:eastAsia="zh-CN"/>
        </w:rPr>
        <w:t>: 355-359 [PMID: 9685438]</w:t>
      </w:r>
    </w:p>
    <w:p w:rsidR="00210128" w:rsidRPr="00D828F9" w:rsidRDefault="00210128" w:rsidP="00210128">
      <w:pPr>
        <w:spacing w:after="0" w:line="360" w:lineRule="auto"/>
        <w:jc w:val="both"/>
        <w:rPr>
          <w:rFonts w:ascii="Book Antiqua" w:eastAsia="宋体" w:hAnsi="Book Antiqua" w:cs="宋体"/>
          <w:color w:val="000000"/>
          <w:sz w:val="24"/>
          <w:szCs w:val="24"/>
          <w:lang w:val="en-US" w:eastAsia="zh-CN"/>
        </w:rPr>
      </w:pPr>
      <w:r w:rsidRPr="00D828F9">
        <w:rPr>
          <w:rFonts w:ascii="Book Antiqua" w:eastAsia="宋体" w:hAnsi="Book Antiqua" w:cs="宋体"/>
          <w:color w:val="000000"/>
          <w:sz w:val="24"/>
          <w:szCs w:val="24"/>
          <w:lang w:val="en-US" w:eastAsia="zh-CN"/>
        </w:rPr>
        <w:t>50 </w:t>
      </w:r>
      <w:r w:rsidR="00D828F9" w:rsidRPr="00D828F9">
        <w:rPr>
          <w:rFonts w:ascii="Book Antiqua" w:hAnsi="Book Antiqua"/>
          <w:b/>
          <w:bCs/>
          <w:color w:val="000000"/>
          <w:sz w:val="24"/>
          <w:szCs w:val="24"/>
        </w:rPr>
        <w:t>Delotte J</w:t>
      </w:r>
      <w:r w:rsidR="00D828F9" w:rsidRPr="00D828F9">
        <w:rPr>
          <w:rFonts w:ascii="Book Antiqua" w:hAnsi="Book Antiqua"/>
          <w:color w:val="000000"/>
          <w:sz w:val="24"/>
          <w:szCs w:val="24"/>
        </w:rPr>
        <w:t>, Barjoan EM, Berrébi A, Laffont C, Benos P, Pradier C, Bongain A. Obstetric management does not influence vertical transmission of HCV infection: results of the ALHICE group study.</w:t>
      </w:r>
      <w:r w:rsidR="00D828F9" w:rsidRPr="00D828F9">
        <w:rPr>
          <w:rStyle w:val="apple-converted-space"/>
          <w:rFonts w:ascii="Book Antiqua" w:hAnsi="Book Antiqua"/>
          <w:color w:val="000000"/>
          <w:sz w:val="24"/>
          <w:szCs w:val="24"/>
        </w:rPr>
        <w:t> </w:t>
      </w:r>
      <w:r w:rsidR="00D828F9" w:rsidRPr="00D828F9">
        <w:rPr>
          <w:rFonts w:ascii="Book Antiqua" w:hAnsi="Book Antiqua"/>
          <w:i/>
          <w:iCs/>
          <w:color w:val="000000"/>
          <w:sz w:val="24"/>
          <w:szCs w:val="24"/>
        </w:rPr>
        <w:t>J Matern Fetal Neonatal Med</w:t>
      </w:r>
      <w:r w:rsidR="00D828F9" w:rsidRPr="00D828F9">
        <w:rPr>
          <w:rStyle w:val="apple-converted-space"/>
          <w:rFonts w:ascii="Book Antiqua" w:hAnsi="Book Antiqua"/>
          <w:color w:val="000000"/>
          <w:sz w:val="24"/>
          <w:szCs w:val="24"/>
        </w:rPr>
        <w:t> </w:t>
      </w:r>
      <w:r w:rsidR="00D828F9" w:rsidRPr="00D828F9">
        <w:rPr>
          <w:rFonts w:ascii="Book Antiqua" w:hAnsi="Book Antiqua"/>
          <w:color w:val="000000"/>
          <w:sz w:val="24"/>
          <w:szCs w:val="24"/>
        </w:rPr>
        <w:t>2014;</w:t>
      </w:r>
      <w:r w:rsidR="00D828F9" w:rsidRPr="00D828F9">
        <w:rPr>
          <w:rStyle w:val="apple-converted-space"/>
          <w:rFonts w:ascii="Book Antiqua" w:hAnsi="Book Antiqua"/>
          <w:color w:val="000000"/>
          <w:sz w:val="24"/>
          <w:szCs w:val="24"/>
        </w:rPr>
        <w:t> </w:t>
      </w:r>
      <w:r w:rsidR="00D828F9" w:rsidRPr="00D828F9">
        <w:rPr>
          <w:rFonts w:ascii="Book Antiqua" w:hAnsi="Book Antiqua"/>
          <w:b/>
          <w:bCs/>
          <w:color w:val="000000"/>
          <w:sz w:val="24"/>
          <w:szCs w:val="24"/>
        </w:rPr>
        <w:t>27</w:t>
      </w:r>
      <w:r w:rsidR="00D828F9" w:rsidRPr="00D828F9">
        <w:rPr>
          <w:rFonts w:ascii="Book Antiqua" w:hAnsi="Book Antiqua"/>
          <w:color w:val="000000"/>
          <w:sz w:val="24"/>
          <w:szCs w:val="24"/>
        </w:rPr>
        <w:t>: 664-670 [PMID: 23971940 DOI: 10.3109/14767058.2013.829813]</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lastRenderedPageBreak/>
        <w:t>51 </w:t>
      </w:r>
      <w:proofErr w:type="spellStart"/>
      <w:r w:rsidRPr="00210128">
        <w:rPr>
          <w:rFonts w:ascii="Book Antiqua" w:eastAsia="宋体" w:hAnsi="Book Antiqua" w:cs="宋体"/>
          <w:b/>
          <w:bCs/>
          <w:color w:val="000000"/>
          <w:sz w:val="24"/>
          <w:szCs w:val="24"/>
          <w:lang w:val="en-US" w:eastAsia="zh-CN"/>
        </w:rPr>
        <w:t>Zanetti</w:t>
      </w:r>
      <w:proofErr w:type="spellEnd"/>
      <w:r w:rsidRPr="00210128">
        <w:rPr>
          <w:rFonts w:ascii="Book Antiqua" w:eastAsia="宋体" w:hAnsi="Book Antiqua" w:cs="宋体"/>
          <w:b/>
          <w:bCs/>
          <w:color w:val="000000"/>
          <w:sz w:val="24"/>
          <w:szCs w:val="24"/>
          <w:lang w:val="en-US" w:eastAsia="zh-CN"/>
        </w:rPr>
        <w:t xml:space="preserve"> AR</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Tanzi</w:t>
      </w:r>
      <w:proofErr w:type="spellEnd"/>
      <w:r w:rsidRPr="00210128">
        <w:rPr>
          <w:rFonts w:ascii="Book Antiqua" w:eastAsia="宋体" w:hAnsi="Book Antiqua" w:cs="宋体"/>
          <w:color w:val="000000"/>
          <w:sz w:val="24"/>
          <w:szCs w:val="24"/>
          <w:lang w:val="en-US" w:eastAsia="zh-CN"/>
        </w:rPr>
        <w:t xml:space="preserve"> E, Newell ML. Mother-to-infant transmission of hepatitis C virus.</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1999; </w:t>
      </w:r>
      <w:r w:rsidRPr="00210128">
        <w:rPr>
          <w:rFonts w:ascii="Book Antiqua" w:eastAsia="宋体" w:hAnsi="Book Antiqua" w:cs="宋体"/>
          <w:b/>
          <w:bCs/>
          <w:color w:val="000000"/>
          <w:sz w:val="24"/>
          <w:szCs w:val="24"/>
          <w:lang w:val="en-US" w:eastAsia="zh-CN"/>
        </w:rPr>
        <w:t xml:space="preserve">31 </w:t>
      </w:r>
      <w:proofErr w:type="spellStart"/>
      <w:r w:rsidRPr="00210128">
        <w:rPr>
          <w:rFonts w:ascii="Book Antiqua" w:eastAsia="宋体" w:hAnsi="Book Antiqua" w:cs="宋体"/>
          <w:b/>
          <w:bCs/>
          <w:color w:val="000000"/>
          <w:sz w:val="24"/>
          <w:szCs w:val="24"/>
          <w:lang w:val="en-US" w:eastAsia="zh-CN"/>
        </w:rPr>
        <w:t>Suppl</w:t>
      </w:r>
      <w:proofErr w:type="spellEnd"/>
      <w:r w:rsidRPr="00210128">
        <w:rPr>
          <w:rFonts w:ascii="Book Antiqua" w:eastAsia="宋体" w:hAnsi="Book Antiqua" w:cs="宋体"/>
          <w:b/>
          <w:bCs/>
          <w:color w:val="000000"/>
          <w:sz w:val="24"/>
          <w:szCs w:val="24"/>
          <w:lang w:val="en-US" w:eastAsia="zh-CN"/>
        </w:rPr>
        <w:t xml:space="preserve"> 1</w:t>
      </w:r>
      <w:r w:rsidRPr="00210128">
        <w:rPr>
          <w:rFonts w:ascii="Book Antiqua" w:eastAsia="宋体" w:hAnsi="Book Antiqua" w:cs="宋体"/>
          <w:color w:val="000000"/>
          <w:sz w:val="24"/>
          <w:szCs w:val="24"/>
          <w:lang w:val="en-US" w:eastAsia="zh-CN"/>
        </w:rPr>
        <w:t>: 96-100 [PMID: 10622569]</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52 </w:t>
      </w:r>
      <w:proofErr w:type="spellStart"/>
      <w:r w:rsidRPr="00210128">
        <w:rPr>
          <w:rFonts w:ascii="Book Antiqua" w:eastAsia="宋体" w:hAnsi="Book Antiqua" w:cs="宋体"/>
          <w:b/>
          <w:bCs/>
          <w:color w:val="000000"/>
          <w:sz w:val="24"/>
          <w:szCs w:val="24"/>
          <w:lang w:val="en-US" w:eastAsia="zh-CN"/>
        </w:rPr>
        <w:t>Tovo</w:t>
      </w:r>
      <w:proofErr w:type="spellEnd"/>
      <w:r w:rsidRPr="00210128">
        <w:rPr>
          <w:rFonts w:ascii="Book Antiqua" w:eastAsia="宋体" w:hAnsi="Book Antiqua" w:cs="宋体"/>
          <w:b/>
          <w:bCs/>
          <w:color w:val="000000"/>
          <w:sz w:val="24"/>
          <w:szCs w:val="24"/>
          <w:lang w:val="en-US" w:eastAsia="zh-CN"/>
        </w:rPr>
        <w:t xml:space="preserve"> PA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Palomba</w:t>
      </w:r>
      <w:proofErr w:type="spellEnd"/>
      <w:r w:rsidRPr="00210128">
        <w:rPr>
          <w:rFonts w:ascii="Book Antiqua" w:eastAsia="宋体" w:hAnsi="Book Antiqua" w:cs="宋体"/>
          <w:color w:val="000000"/>
          <w:sz w:val="24"/>
          <w:szCs w:val="24"/>
          <w:lang w:val="en-US" w:eastAsia="zh-CN"/>
        </w:rPr>
        <w:t xml:space="preserve"> E, Ferraris G, </w:t>
      </w:r>
      <w:proofErr w:type="spellStart"/>
      <w:r w:rsidRPr="00210128">
        <w:rPr>
          <w:rFonts w:ascii="Book Antiqua" w:eastAsia="宋体" w:hAnsi="Book Antiqua" w:cs="宋体"/>
          <w:color w:val="000000"/>
          <w:sz w:val="24"/>
          <w:szCs w:val="24"/>
          <w:lang w:val="en-US" w:eastAsia="zh-CN"/>
        </w:rPr>
        <w:t>Principi</w:t>
      </w:r>
      <w:proofErr w:type="spellEnd"/>
      <w:r w:rsidRPr="00210128">
        <w:rPr>
          <w:rFonts w:ascii="Book Antiqua" w:eastAsia="宋体" w:hAnsi="Book Antiqua" w:cs="宋体"/>
          <w:color w:val="000000"/>
          <w:sz w:val="24"/>
          <w:szCs w:val="24"/>
          <w:lang w:val="en-US" w:eastAsia="zh-CN"/>
        </w:rPr>
        <w:t xml:space="preserve"> N, </w:t>
      </w:r>
      <w:proofErr w:type="spellStart"/>
      <w:r w:rsidRPr="00210128">
        <w:rPr>
          <w:rFonts w:ascii="Book Antiqua" w:eastAsia="宋体" w:hAnsi="Book Antiqua" w:cs="宋体"/>
          <w:color w:val="000000"/>
          <w:sz w:val="24"/>
          <w:szCs w:val="24"/>
          <w:lang w:val="en-US" w:eastAsia="zh-CN"/>
        </w:rPr>
        <w:t>Ruga</w:t>
      </w:r>
      <w:proofErr w:type="spellEnd"/>
      <w:r w:rsidRPr="00210128">
        <w:rPr>
          <w:rFonts w:ascii="Book Antiqua" w:eastAsia="宋体" w:hAnsi="Book Antiqua" w:cs="宋体"/>
          <w:color w:val="000000"/>
          <w:sz w:val="24"/>
          <w:szCs w:val="24"/>
          <w:lang w:val="en-US" w:eastAsia="zh-CN"/>
        </w:rPr>
        <w:t xml:space="preserve"> E, </w:t>
      </w:r>
      <w:proofErr w:type="spellStart"/>
      <w:r w:rsidRPr="00210128">
        <w:rPr>
          <w:rFonts w:ascii="Book Antiqua" w:eastAsia="宋体" w:hAnsi="Book Antiqua" w:cs="宋体"/>
          <w:color w:val="000000"/>
          <w:sz w:val="24"/>
          <w:szCs w:val="24"/>
          <w:lang w:val="en-US" w:eastAsia="zh-CN"/>
        </w:rPr>
        <w:t>Dallacasa</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Maccabruni</w:t>
      </w:r>
      <w:proofErr w:type="spellEnd"/>
      <w:r w:rsidRPr="00210128">
        <w:rPr>
          <w:rFonts w:ascii="Book Antiqua" w:eastAsia="宋体" w:hAnsi="Book Antiqua" w:cs="宋体"/>
          <w:color w:val="000000"/>
          <w:sz w:val="24"/>
          <w:szCs w:val="24"/>
          <w:lang w:val="en-US" w:eastAsia="zh-CN"/>
        </w:rPr>
        <w:t xml:space="preserve"> A. Increased risk of maternal-infant hepatitis C virus transmission for women </w:t>
      </w:r>
      <w:proofErr w:type="spellStart"/>
      <w:r w:rsidRPr="00210128">
        <w:rPr>
          <w:rFonts w:ascii="Book Antiqua" w:eastAsia="宋体" w:hAnsi="Book Antiqua" w:cs="宋体"/>
          <w:color w:val="000000"/>
          <w:sz w:val="24"/>
          <w:szCs w:val="24"/>
          <w:lang w:val="en-US" w:eastAsia="zh-CN"/>
        </w:rPr>
        <w:t>coinfected</w:t>
      </w:r>
      <w:proofErr w:type="spellEnd"/>
      <w:r w:rsidRPr="00210128">
        <w:rPr>
          <w:rFonts w:ascii="Book Antiqua" w:eastAsia="宋体" w:hAnsi="Book Antiqua" w:cs="宋体"/>
          <w:color w:val="000000"/>
          <w:sz w:val="24"/>
          <w:szCs w:val="24"/>
          <w:lang w:val="en-US" w:eastAsia="zh-CN"/>
        </w:rPr>
        <w:t xml:space="preserve"> with human immunodeficiency virus type 1. </w:t>
      </w:r>
      <w:proofErr w:type="gramStart"/>
      <w:r w:rsidRPr="00210128">
        <w:rPr>
          <w:rFonts w:ascii="Book Antiqua" w:eastAsia="宋体" w:hAnsi="Book Antiqua" w:cs="宋体"/>
          <w:color w:val="000000"/>
          <w:sz w:val="24"/>
          <w:szCs w:val="24"/>
          <w:lang w:val="en-US" w:eastAsia="zh-CN"/>
        </w:rPr>
        <w:t>Italian Study Group for HCV Infection in Children.</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Infect Dis</w:t>
      </w:r>
      <w:r w:rsidRPr="00210128">
        <w:rPr>
          <w:rFonts w:ascii="Book Antiqua" w:eastAsia="宋体" w:hAnsi="Book Antiqua" w:cs="宋体"/>
          <w:color w:val="000000"/>
          <w:sz w:val="24"/>
          <w:szCs w:val="24"/>
          <w:lang w:val="en-US" w:eastAsia="zh-CN"/>
        </w:rPr>
        <w:t> 1997; </w:t>
      </w:r>
      <w:r w:rsidRPr="00210128">
        <w:rPr>
          <w:rFonts w:ascii="Book Antiqua" w:eastAsia="宋体" w:hAnsi="Book Antiqua" w:cs="宋体"/>
          <w:b/>
          <w:bCs/>
          <w:color w:val="000000"/>
          <w:sz w:val="24"/>
          <w:szCs w:val="24"/>
          <w:lang w:val="en-US" w:eastAsia="zh-CN"/>
        </w:rPr>
        <w:t>25</w:t>
      </w:r>
      <w:r w:rsidRPr="00210128">
        <w:rPr>
          <w:rFonts w:ascii="Book Antiqua" w:eastAsia="宋体" w:hAnsi="Book Antiqua" w:cs="宋体"/>
          <w:color w:val="000000"/>
          <w:sz w:val="24"/>
          <w:szCs w:val="24"/>
          <w:lang w:val="en-US" w:eastAsia="zh-CN"/>
        </w:rPr>
        <w:t>: 1121-1124 [PMID: 9402369 DOI: 10.1086/516102]</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53 </w:t>
      </w:r>
      <w:r w:rsidRPr="00210128">
        <w:rPr>
          <w:rFonts w:ascii="Book Antiqua" w:eastAsia="宋体" w:hAnsi="Book Antiqua" w:cs="宋体"/>
          <w:b/>
          <w:bCs/>
          <w:color w:val="000000"/>
          <w:sz w:val="24"/>
          <w:szCs w:val="24"/>
          <w:lang w:val="en-US" w:eastAsia="zh-CN"/>
        </w:rPr>
        <w:t>Gibb DM</w:t>
      </w:r>
      <w:r w:rsidRPr="00210128">
        <w:rPr>
          <w:rFonts w:ascii="Book Antiqua" w:eastAsia="宋体" w:hAnsi="Book Antiqua" w:cs="宋体"/>
          <w:color w:val="000000"/>
          <w:sz w:val="24"/>
          <w:szCs w:val="24"/>
          <w:lang w:val="en-US" w:eastAsia="zh-CN"/>
        </w:rPr>
        <w:t xml:space="preserve">, Goodall RL, Dunn DT, Healy M, </w:t>
      </w:r>
      <w:proofErr w:type="spellStart"/>
      <w:r w:rsidRPr="00210128">
        <w:rPr>
          <w:rFonts w:ascii="Book Antiqua" w:eastAsia="宋体" w:hAnsi="Book Antiqua" w:cs="宋体"/>
          <w:color w:val="000000"/>
          <w:sz w:val="24"/>
          <w:szCs w:val="24"/>
          <w:lang w:val="en-US" w:eastAsia="zh-CN"/>
        </w:rPr>
        <w:t>Neave</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Cafferkey</w:t>
      </w:r>
      <w:proofErr w:type="spellEnd"/>
      <w:r w:rsidRPr="00210128">
        <w:rPr>
          <w:rFonts w:ascii="Book Antiqua" w:eastAsia="宋体" w:hAnsi="Book Antiqua" w:cs="宋体"/>
          <w:color w:val="000000"/>
          <w:sz w:val="24"/>
          <w:szCs w:val="24"/>
          <w:lang w:val="en-US" w:eastAsia="zh-CN"/>
        </w:rPr>
        <w:t xml:space="preserve"> M, Butler K. Mother-to-child transmission of hepatitis C virus: evidence for preventable </w:t>
      </w:r>
      <w:proofErr w:type="spellStart"/>
      <w:r w:rsidRPr="00210128">
        <w:rPr>
          <w:rFonts w:ascii="Book Antiqua" w:eastAsia="宋体" w:hAnsi="Book Antiqua" w:cs="宋体"/>
          <w:color w:val="000000"/>
          <w:sz w:val="24"/>
          <w:szCs w:val="24"/>
          <w:lang w:val="en-US" w:eastAsia="zh-CN"/>
        </w:rPr>
        <w:t>peripartum</w:t>
      </w:r>
      <w:proofErr w:type="spellEnd"/>
      <w:r w:rsidRPr="00210128">
        <w:rPr>
          <w:rFonts w:ascii="Book Antiqua" w:eastAsia="宋体" w:hAnsi="Book Antiqua" w:cs="宋体"/>
          <w:color w:val="000000"/>
          <w:sz w:val="24"/>
          <w:szCs w:val="24"/>
          <w:lang w:val="en-US" w:eastAsia="zh-CN"/>
        </w:rPr>
        <w:t xml:space="preserve"> transmission. </w:t>
      </w:r>
      <w:r w:rsidRPr="00210128">
        <w:rPr>
          <w:rFonts w:ascii="Book Antiqua" w:eastAsia="宋体" w:hAnsi="Book Antiqua" w:cs="宋体"/>
          <w:i/>
          <w:iCs/>
          <w:color w:val="000000"/>
          <w:sz w:val="24"/>
          <w:szCs w:val="24"/>
          <w:lang w:val="en-US" w:eastAsia="zh-CN"/>
        </w:rPr>
        <w:t>Lancet</w:t>
      </w:r>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356</w:t>
      </w:r>
      <w:r w:rsidRPr="00210128">
        <w:rPr>
          <w:rFonts w:ascii="Book Antiqua" w:eastAsia="宋体" w:hAnsi="Book Antiqua" w:cs="宋体"/>
          <w:color w:val="000000"/>
          <w:sz w:val="24"/>
          <w:szCs w:val="24"/>
          <w:lang w:val="en-US" w:eastAsia="zh-CN"/>
        </w:rPr>
        <w:t>: 904-907 [PMID: 11036896 DOI: 10.1016/S0140-6736(00)02681-7]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54</w:t>
      </w:r>
      <w:r w:rsidRPr="00D828F9">
        <w:rPr>
          <w:rFonts w:ascii="Book Antiqua" w:eastAsia="宋体" w:hAnsi="Book Antiqua" w:cs="宋体"/>
          <w:color w:val="000000"/>
          <w:sz w:val="24"/>
          <w:szCs w:val="24"/>
          <w:lang w:val="en-US" w:eastAsia="zh-CN"/>
        </w:rPr>
        <w:t xml:space="preserve"> </w:t>
      </w:r>
      <w:r w:rsidR="00D828F9" w:rsidRPr="00D828F9">
        <w:rPr>
          <w:rFonts w:ascii="Book Antiqua" w:hAnsi="Book Antiqua" w:cs="Times New Roman"/>
          <w:b/>
          <w:sz w:val="24"/>
          <w:szCs w:val="24"/>
          <w:lang w:val="en-US"/>
        </w:rPr>
        <w:t xml:space="preserve">European </w:t>
      </w:r>
      <w:proofErr w:type="spellStart"/>
      <w:r w:rsidR="00D828F9" w:rsidRPr="00D828F9">
        <w:rPr>
          <w:rFonts w:ascii="Book Antiqua" w:hAnsi="Book Antiqua" w:cs="Times New Roman"/>
          <w:b/>
          <w:sz w:val="24"/>
          <w:szCs w:val="24"/>
          <w:lang w:val="en-US"/>
        </w:rPr>
        <w:t>Paediatric</w:t>
      </w:r>
      <w:proofErr w:type="spellEnd"/>
      <w:r w:rsidR="00D828F9" w:rsidRPr="00D828F9">
        <w:rPr>
          <w:rFonts w:ascii="Book Antiqua" w:hAnsi="Book Antiqua" w:cs="Times New Roman"/>
          <w:b/>
          <w:sz w:val="24"/>
          <w:szCs w:val="24"/>
          <w:lang w:val="en-US"/>
        </w:rPr>
        <w:t xml:space="preserve"> Hepatitis C Virus Infection Network</w:t>
      </w:r>
      <w:r w:rsidR="00D828F9" w:rsidRPr="00D828F9">
        <w:rPr>
          <w:rFonts w:ascii="Book Antiqua" w:hAnsi="Book Antiqua" w:cs="Times New Roman"/>
          <w:sz w:val="24"/>
          <w:szCs w:val="24"/>
          <w:lang w:val="en-US"/>
        </w:rPr>
        <w:t>.</w:t>
      </w:r>
      <w:proofErr w:type="gramEnd"/>
      <w:r w:rsidRPr="00D828F9">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Effects of mode of delivery and infant feeding on the risk of mother-to-child transmission of hepatitis C virus.</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 xml:space="preserve">European </w:t>
      </w:r>
      <w:proofErr w:type="spellStart"/>
      <w:r w:rsidRPr="00210128">
        <w:rPr>
          <w:rFonts w:ascii="Book Antiqua" w:eastAsia="宋体" w:hAnsi="Book Antiqua" w:cs="宋体"/>
          <w:color w:val="000000"/>
          <w:sz w:val="24"/>
          <w:szCs w:val="24"/>
          <w:lang w:val="en-US" w:eastAsia="zh-CN"/>
        </w:rPr>
        <w:t>Paediatric</w:t>
      </w:r>
      <w:proofErr w:type="spellEnd"/>
      <w:r w:rsidRPr="00210128">
        <w:rPr>
          <w:rFonts w:ascii="Book Antiqua" w:eastAsia="宋体" w:hAnsi="Book Antiqua" w:cs="宋体"/>
          <w:color w:val="000000"/>
          <w:sz w:val="24"/>
          <w:szCs w:val="24"/>
          <w:lang w:val="en-US" w:eastAsia="zh-CN"/>
        </w:rPr>
        <w:t xml:space="preserve"> Hepatitis C Virus Network.</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BJOG</w:t>
      </w:r>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108</w:t>
      </w:r>
      <w:r w:rsidRPr="00210128">
        <w:rPr>
          <w:rFonts w:ascii="Book Antiqua" w:eastAsia="宋体" w:hAnsi="Book Antiqua" w:cs="宋体"/>
          <w:color w:val="000000"/>
          <w:sz w:val="24"/>
          <w:szCs w:val="24"/>
          <w:lang w:val="en-US" w:eastAsia="zh-CN"/>
        </w:rPr>
        <w:t>: 371-377 [PMID: 11305543 DOI: 10.1111/j.1471-0528.2001.00088.x]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55 </w:t>
      </w:r>
      <w:proofErr w:type="spellStart"/>
      <w:r w:rsidRPr="00210128">
        <w:rPr>
          <w:rFonts w:ascii="Book Antiqua" w:eastAsia="宋体" w:hAnsi="Book Antiqua" w:cs="宋体"/>
          <w:b/>
          <w:bCs/>
          <w:color w:val="000000"/>
          <w:sz w:val="24"/>
          <w:szCs w:val="24"/>
          <w:lang w:val="en-US" w:eastAsia="zh-CN"/>
        </w:rPr>
        <w:t>Hayashida</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Inaba</w:t>
      </w:r>
      <w:proofErr w:type="spellEnd"/>
      <w:r w:rsidRPr="00210128">
        <w:rPr>
          <w:rFonts w:ascii="Book Antiqua" w:eastAsia="宋体" w:hAnsi="Book Antiqua" w:cs="宋体"/>
          <w:color w:val="000000"/>
          <w:sz w:val="24"/>
          <w:szCs w:val="24"/>
          <w:lang w:val="en-US" w:eastAsia="zh-CN"/>
        </w:rPr>
        <w:t xml:space="preserve"> N, </w:t>
      </w:r>
      <w:proofErr w:type="spellStart"/>
      <w:r w:rsidRPr="00210128">
        <w:rPr>
          <w:rFonts w:ascii="Book Antiqua" w:eastAsia="宋体" w:hAnsi="Book Antiqua" w:cs="宋体"/>
          <w:color w:val="000000"/>
          <w:sz w:val="24"/>
          <w:szCs w:val="24"/>
          <w:lang w:val="en-US" w:eastAsia="zh-CN"/>
        </w:rPr>
        <w:t>Oshima</w:t>
      </w:r>
      <w:proofErr w:type="spellEnd"/>
      <w:r w:rsidRPr="00210128">
        <w:rPr>
          <w:rFonts w:ascii="Book Antiqua" w:eastAsia="宋体" w:hAnsi="Book Antiqua" w:cs="宋体"/>
          <w:color w:val="000000"/>
          <w:sz w:val="24"/>
          <w:szCs w:val="24"/>
          <w:lang w:val="en-US" w:eastAsia="zh-CN"/>
        </w:rPr>
        <w:t xml:space="preserve"> K, Nishikawa M, </w:t>
      </w:r>
      <w:proofErr w:type="spellStart"/>
      <w:r w:rsidRPr="00210128">
        <w:rPr>
          <w:rFonts w:ascii="Book Antiqua" w:eastAsia="宋体" w:hAnsi="Book Antiqua" w:cs="宋体"/>
          <w:color w:val="000000"/>
          <w:sz w:val="24"/>
          <w:szCs w:val="24"/>
          <w:lang w:val="en-US" w:eastAsia="zh-CN"/>
        </w:rPr>
        <w:t>Shoda</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Hayashida</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Negishi</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Inaba</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Inaba</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Fukasawa</w:t>
      </w:r>
      <w:proofErr w:type="spellEnd"/>
      <w:r w:rsidRPr="00210128">
        <w:rPr>
          <w:rFonts w:ascii="Book Antiqua" w:eastAsia="宋体" w:hAnsi="Book Antiqua" w:cs="宋体"/>
          <w:color w:val="000000"/>
          <w:sz w:val="24"/>
          <w:szCs w:val="24"/>
          <w:lang w:val="en-US" w:eastAsia="zh-CN"/>
        </w:rPr>
        <w:t xml:space="preserve"> I, Watanabe H, </w:t>
      </w:r>
      <w:proofErr w:type="spellStart"/>
      <w:r w:rsidRPr="00210128">
        <w:rPr>
          <w:rFonts w:ascii="Book Antiqua" w:eastAsia="宋体" w:hAnsi="Book Antiqua" w:cs="宋体"/>
          <w:color w:val="000000"/>
          <w:sz w:val="24"/>
          <w:szCs w:val="24"/>
          <w:lang w:val="en-US" w:eastAsia="zh-CN"/>
        </w:rPr>
        <w:t>Takamizawa</w:t>
      </w:r>
      <w:proofErr w:type="spellEnd"/>
      <w:r w:rsidRPr="00210128">
        <w:rPr>
          <w:rFonts w:ascii="Book Antiqua" w:eastAsia="宋体" w:hAnsi="Book Antiqua" w:cs="宋体"/>
          <w:color w:val="000000"/>
          <w:sz w:val="24"/>
          <w:szCs w:val="24"/>
          <w:lang w:val="en-US" w:eastAsia="zh-CN"/>
        </w:rPr>
        <w:t xml:space="preserve"> H. Re-evaluation of the true rate of hepatitis C virus mother-to-child transmission and its novel risk factors based on our two prospective studies.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Gynaecol</w:t>
      </w:r>
      <w:proofErr w:type="spellEnd"/>
      <w:r w:rsidRPr="00210128">
        <w:rPr>
          <w:rFonts w:ascii="Book Antiqua" w:eastAsia="宋体" w:hAnsi="Book Antiqua" w:cs="宋体"/>
          <w:i/>
          <w:iCs/>
          <w:color w:val="000000"/>
          <w:sz w:val="24"/>
          <w:szCs w:val="24"/>
          <w:lang w:val="en-US" w:eastAsia="zh-CN"/>
        </w:rPr>
        <w:t xml:space="preserve"> Res</w:t>
      </w:r>
      <w:r w:rsidRPr="00210128">
        <w:rPr>
          <w:rFonts w:ascii="Book Antiqua" w:eastAsia="宋体" w:hAnsi="Book Antiqua" w:cs="宋体"/>
          <w:color w:val="000000"/>
          <w:sz w:val="24"/>
          <w:szCs w:val="24"/>
          <w:lang w:val="en-US" w:eastAsia="zh-CN"/>
        </w:rPr>
        <w:t> 2007; </w:t>
      </w:r>
      <w:r w:rsidRPr="00210128">
        <w:rPr>
          <w:rFonts w:ascii="Book Antiqua" w:eastAsia="宋体" w:hAnsi="Book Antiqua" w:cs="宋体"/>
          <w:b/>
          <w:bCs/>
          <w:color w:val="000000"/>
          <w:sz w:val="24"/>
          <w:szCs w:val="24"/>
          <w:lang w:val="en-US" w:eastAsia="zh-CN"/>
        </w:rPr>
        <w:t>33</w:t>
      </w:r>
      <w:r w:rsidRPr="00210128">
        <w:rPr>
          <w:rFonts w:ascii="Book Antiqua" w:eastAsia="宋体" w:hAnsi="Book Antiqua" w:cs="宋体"/>
          <w:color w:val="000000"/>
          <w:sz w:val="24"/>
          <w:szCs w:val="24"/>
          <w:lang w:val="en-US" w:eastAsia="zh-CN"/>
        </w:rPr>
        <w:t>: 417-422 [PMID: 17688606 DOI: 10.1111/j.1447-0756.2007.00582.x]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56 </w:t>
      </w:r>
      <w:proofErr w:type="spellStart"/>
      <w:r w:rsidRPr="00210128">
        <w:rPr>
          <w:rFonts w:ascii="Book Antiqua" w:eastAsia="宋体" w:hAnsi="Book Antiqua" w:cs="宋体"/>
          <w:b/>
          <w:bCs/>
          <w:color w:val="000000"/>
          <w:sz w:val="24"/>
          <w:szCs w:val="24"/>
          <w:lang w:val="en-US" w:eastAsia="zh-CN"/>
        </w:rPr>
        <w:t>Sood</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Midha</w:t>
      </w:r>
      <w:proofErr w:type="spellEnd"/>
      <w:r w:rsidRPr="00210128">
        <w:rPr>
          <w:rFonts w:ascii="Book Antiqua" w:eastAsia="宋体" w:hAnsi="Book Antiqua" w:cs="宋体"/>
          <w:color w:val="000000"/>
          <w:sz w:val="24"/>
          <w:szCs w:val="24"/>
          <w:lang w:val="en-US" w:eastAsia="zh-CN"/>
        </w:rPr>
        <w:t xml:space="preserve"> V, Bansal M, </w:t>
      </w:r>
      <w:proofErr w:type="spellStart"/>
      <w:r w:rsidRPr="00210128">
        <w:rPr>
          <w:rFonts w:ascii="Book Antiqua" w:eastAsia="宋体" w:hAnsi="Book Antiqua" w:cs="宋体"/>
          <w:color w:val="000000"/>
          <w:sz w:val="24"/>
          <w:szCs w:val="24"/>
          <w:lang w:val="en-US" w:eastAsia="zh-CN"/>
        </w:rPr>
        <w:t>Sood</w:t>
      </w:r>
      <w:proofErr w:type="spellEnd"/>
      <w:r w:rsidRPr="00210128">
        <w:rPr>
          <w:rFonts w:ascii="Book Antiqua" w:eastAsia="宋体" w:hAnsi="Book Antiqua" w:cs="宋体"/>
          <w:color w:val="000000"/>
          <w:sz w:val="24"/>
          <w:szCs w:val="24"/>
          <w:lang w:val="en-US" w:eastAsia="zh-CN"/>
        </w:rPr>
        <w:t xml:space="preserve"> N, </w:t>
      </w:r>
      <w:proofErr w:type="spellStart"/>
      <w:r w:rsidRPr="00210128">
        <w:rPr>
          <w:rFonts w:ascii="Book Antiqua" w:eastAsia="宋体" w:hAnsi="Book Antiqua" w:cs="宋体"/>
          <w:color w:val="000000"/>
          <w:sz w:val="24"/>
          <w:szCs w:val="24"/>
          <w:lang w:val="en-US" w:eastAsia="zh-CN"/>
        </w:rPr>
        <w:t>Puri</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Thara</w:t>
      </w:r>
      <w:proofErr w:type="spellEnd"/>
      <w:r w:rsidRPr="00210128">
        <w:rPr>
          <w:rFonts w:ascii="Book Antiqua" w:eastAsia="宋体" w:hAnsi="Book Antiqua" w:cs="宋体"/>
          <w:color w:val="000000"/>
          <w:sz w:val="24"/>
          <w:szCs w:val="24"/>
          <w:lang w:val="en-US" w:eastAsia="zh-CN"/>
        </w:rPr>
        <w:t xml:space="preserve"> A. Perinatal transmission of hepatitis C virus in northern India. </w:t>
      </w:r>
      <w:r w:rsidRPr="00210128">
        <w:rPr>
          <w:rFonts w:ascii="Book Antiqua" w:eastAsia="宋体" w:hAnsi="Book Antiqua" w:cs="宋体"/>
          <w:i/>
          <w:iCs/>
          <w:color w:val="000000"/>
          <w:sz w:val="24"/>
          <w:szCs w:val="24"/>
          <w:lang w:val="en-US" w:eastAsia="zh-CN"/>
        </w:rPr>
        <w:t xml:space="preserve">Indian 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31</w:t>
      </w:r>
      <w:r w:rsidRPr="00210128">
        <w:rPr>
          <w:rFonts w:ascii="Book Antiqua" w:eastAsia="宋体" w:hAnsi="Book Antiqua" w:cs="宋体"/>
          <w:color w:val="000000"/>
          <w:sz w:val="24"/>
          <w:szCs w:val="24"/>
          <w:lang w:val="en-US" w:eastAsia="zh-CN"/>
        </w:rPr>
        <w:t>: 27-29 [PMID: 22362316 DOI: 10.1007/s12664-012-0163-7]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57 </w:t>
      </w:r>
      <w:proofErr w:type="spellStart"/>
      <w:r w:rsidRPr="00210128">
        <w:rPr>
          <w:rFonts w:ascii="Book Antiqua" w:eastAsia="宋体" w:hAnsi="Book Antiqua" w:cs="宋体"/>
          <w:b/>
          <w:bCs/>
          <w:color w:val="000000"/>
          <w:sz w:val="24"/>
          <w:szCs w:val="24"/>
          <w:lang w:val="en-US" w:eastAsia="zh-CN"/>
        </w:rPr>
        <w:t>Parthiban</w:t>
      </w:r>
      <w:proofErr w:type="spellEnd"/>
      <w:r w:rsidRPr="00210128">
        <w:rPr>
          <w:rFonts w:ascii="Book Antiqua" w:eastAsia="宋体" w:hAnsi="Book Antiqua" w:cs="宋体"/>
          <w:b/>
          <w:bCs/>
          <w:color w:val="000000"/>
          <w:sz w:val="24"/>
          <w:szCs w:val="24"/>
          <w:lang w:val="en-US" w:eastAsia="zh-CN"/>
        </w:rPr>
        <w:t xml:space="preserve"> R</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Shanmugam</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Velu</w:t>
      </w:r>
      <w:proofErr w:type="spellEnd"/>
      <w:r w:rsidRPr="00210128">
        <w:rPr>
          <w:rFonts w:ascii="Book Antiqua" w:eastAsia="宋体" w:hAnsi="Book Antiqua" w:cs="宋体"/>
          <w:color w:val="000000"/>
          <w:sz w:val="24"/>
          <w:szCs w:val="24"/>
          <w:lang w:val="en-US" w:eastAsia="zh-CN"/>
        </w:rPr>
        <w:t xml:space="preserve"> V, </w:t>
      </w:r>
      <w:proofErr w:type="spellStart"/>
      <w:r w:rsidRPr="00210128">
        <w:rPr>
          <w:rFonts w:ascii="Book Antiqua" w:eastAsia="宋体" w:hAnsi="Book Antiqua" w:cs="宋体"/>
          <w:color w:val="000000"/>
          <w:sz w:val="24"/>
          <w:szCs w:val="24"/>
          <w:lang w:val="en-US" w:eastAsia="zh-CN"/>
        </w:rPr>
        <w:t>Nandakumar</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Dhevahi</w:t>
      </w:r>
      <w:proofErr w:type="spellEnd"/>
      <w:r w:rsidRPr="00210128">
        <w:rPr>
          <w:rFonts w:ascii="Book Antiqua" w:eastAsia="宋体" w:hAnsi="Book Antiqua" w:cs="宋体"/>
          <w:color w:val="000000"/>
          <w:sz w:val="24"/>
          <w:szCs w:val="24"/>
          <w:lang w:val="en-US" w:eastAsia="zh-CN"/>
        </w:rPr>
        <w:t xml:space="preserve"> E, </w:t>
      </w:r>
      <w:proofErr w:type="spellStart"/>
      <w:r w:rsidRPr="00210128">
        <w:rPr>
          <w:rFonts w:ascii="Book Antiqua" w:eastAsia="宋体" w:hAnsi="Book Antiqua" w:cs="宋体"/>
          <w:color w:val="000000"/>
          <w:sz w:val="24"/>
          <w:szCs w:val="24"/>
          <w:lang w:val="en-US" w:eastAsia="zh-CN"/>
        </w:rPr>
        <w:t>Thangaraj</w:t>
      </w:r>
      <w:proofErr w:type="spellEnd"/>
      <w:r w:rsidRPr="00210128">
        <w:rPr>
          <w:rFonts w:ascii="Book Antiqua" w:eastAsia="宋体" w:hAnsi="Book Antiqua" w:cs="宋体"/>
          <w:color w:val="000000"/>
          <w:sz w:val="24"/>
          <w:szCs w:val="24"/>
          <w:lang w:val="en-US" w:eastAsia="zh-CN"/>
        </w:rPr>
        <w:t xml:space="preserve"> K, </w:t>
      </w:r>
      <w:proofErr w:type="spellStart"/>
      <w:r w:rsidRPr="00210128">
        <w:rPr>
          <w:rFonts w:ascii="Book Antiqua" w:eastAsia="宋体" w:hAnsi="Book Antiqua" w:cs="宋体"/>
          <w:color w:val="000000"/>
          <w:sz w:val="24"/>
          <w:szCs w:val="24"/>
          <w:lang w:val="en-US" w:eastAsia="zh-CN"/>
        </w:rPr>
        <w:t>Nayak</w:t>
      </w:r>
      <w:proofErr w:type="spellEnd"/>
      <w:r w:rsidRPr="00210128">
        <w:rPr>
          <w:rFonts w:ascii="Book Antiqua" w:eastAsia="宋体" w:hAnsi="Book Antiqua" w:cs="宋体"/>
          <w:color w:val="000000"/>
          <w:sz w:val="24"/>
          <w:szCs w:val="24"/>
          <w:lang w:val="en-US" w:eastAsia="zh-CN"/>
        </w:rPr>
        <w:t xml:space="preserve"> HK, </w:t>
      </w:r>
      <w:proofErr w:type="spellStart"/>
      <w:r w:rsidRPr="00210128">
        <w:rPr>
          <w:rFonts w:ascii="Book Antiqua" w:eastAsia="宋体" w:hAnsi="Book Antiqua" w:cs="宋体"/>
          <w:color w:val="000000"/>
          <w:sz w:val="24"/>
          <w:szCs w:val="24"/>
          <w:lang w:val="en-US" w:eastAsia="zh-CN"/>
        </w:rPr>
        <w:t>Gupte</w:t>
      </w:r>
      <w:proofErr w:type="spellEnd"/>
      <w:r w:rsidRPr="00210128">
        <w:rPr>
          <w:rFonts w:ascii="Book Antiqua" w:eastAsia="宋体" w:hAnsi="Book Antiqua" w:cs="宋体"/>
          <w:color w:val="000000"/>
          <w:sz w:val="24"/>
          <w:szCs w:val="24"/>
          <w:lang w:val="en-US" w:eastAsia="zh-CN"/>
        </w:rPr>
        <w:t xml:space="preserve"> MD, </w:t>
      </w:r>
      <w:proofErr w:type="spellStart"/>
      <w:r w:rsidRPr="00210128">
        <w:rPr>
          <w:rFonts w:ascii="Book Antiqua" w:eastAsia="宋体" w:hAnsi="Book Antiqua" w:cs="宋体"/>
          <w:color w:val="000000"/>
          <w:sz w:val="24"/>
          <w:szCs w:val="24"/>
          <w:lang w:val="en-US" w:eastAsia="zh-CN"/>
        </w:rPr>
        <w:t>Thyagarajan</w:t>
      </w:r>
      <w:proofErr w:type="spellEnd"/>
      <w:r w:rsidRPr="00210128">
        <w:rPr>
          <w:rFonts w:ascii="Book Antiqua" w:eastAsia="宋体" w:hAnsi="Book Antiqua" w:cs="宋体"/>
          <w:color w:val="000000"/>
          <w:sz w:val="24"/>
          <w:szCs w:val="24"/>
          <w:lang w:val="en-US" w:eastAsia="zh-CN"/>
        </w:rPr>
        <w:t xml:space="preserve"> SP. Transmission of hepatitis C virus infection from asymptomatic mother to child in southern India. </w:t>
      </w:r>
      <w:proofErr w:type="spellStart"/>
      <w:r w:rsidRPr="00210128">
        <w:rPr>
          <w:rFonts w:ascii="Book Antiqua" w:eastAsia="宋体" w:hAnsi="Book Antiqua" w:cs="宋体"/>
          <w:i/>
          <w:iCs/>
          <w:color w:val="000000"/>
          <w:sz w:val="24"/>
          <w:szCs w:val="24"/>
          <w:lang w:val="en-US" w:eastAsia="zh-CN"/>
        </w:rPr>
        <w:t>Int</w:t>
      </w:r>
      <w:proofErr w:type="spellEnd"/>
      <w:r w:rsidRPr="00210128">
        <w:rPr>
          <w:rFonts w:ascii="Book Antiqua" w:eastAsia="宋体" w:hAnsi="Book Antiqua" w:cs="宋体"/>
          <w:i/>
          <w:iCs/>
          <w:color w:val="000000"/>
          <w:sz w:val="24"/>
          <w:szCs w:val="24"/>
          <w:lang w:val="en-US" w:eastAsia="zh-CN"/>
        </w:rPr>
        <w:t xml:space="preserve"> J Infect Dis</w:t>
      </w:r>
      <w:r w:rsidRPr="00210128">
        <w:rPr>
          <w:rFonts w:ascii="Book Antiqua" w:eastAsia="宋体" w:hAnsi="Book Antiqua" w:cs="宋体"/>
          <w:color w:val="000000"/>
          <w:sz w:val="24"/>
          <w:szCs w:val="24"/>
          <w:lang w:val="en-US" w:eastAsia="zh-CN"/>
        </w:rPr>
        <w:t> 2009; </w:t>
      </w:r>
      <w:r w:rsidRPr="00210128">
        <w:rPr>
          <w:rFonts w:ascii="Book Antiqua" w:eastAsia="宋体" w:hAnsi="Book Antiqua" w:cs="宋体"/>
          <w:b/>
          <w:bCs/>
          <w:color w:val="000000"/>
          <w:sz w:val="24"/>
          <w:szCs w:val="24"/>
          <w:lang w:val="en-US" w:eastAsia="zh-CN"/>
        </w:rPr>
        <w:t>13</w:t>
      </w:r>
      <w:r w:rsidRPr="00210128">
        <w:rPr>
          <w:rFonts w:ascii="Book Antiqua" w:eastAsia="宋体" w:hAnsi="Book Antiqua" w:cs="宋体"/>
          <w:color w:val="000000"/>
          <w:sz w:val="24"/>
          <w:szCs w:val="24"/>
          <w:lang w:val="en-US" w:eastAsia="zh-CN"/>
        </w:rPr>
        <w:t>: e394-e400 [PMID: 19376736 DOI: 10.1016/j.ijid.2009.01.013]</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58 </w:t>
      </w:r>
      <w:proofErr w:type="spellStart"/>
      <w:r w:rsidRPr="00210128">
        <w:rPr>
          <w:rFonts w:ascii="Book Antiqua" w:eastAsia="宋体" w:hAnsi="Book Antiqua" w:cs="宋体"/>
          <w:b/>
          <w:bCs/>
          <w:color w:val="000000"/>
          <w:sz w:val="24"/>
          <w:szCs w:val="24"/>
          <w:lang w:val="en-US" w:eastAsia="zh-CN"/>
        </w:rPr>
        <w:t>Resti</w:t>
      </w:r>
      <w:proofErr w:type="spellEnd"/>
      <w:r w:rsidRPr="00210128">
        <w:rPr>
          <w:rFonts w:ascii="Book Antiqua" w:eastAsia="宋体" w:hAnsi="Book Antiqua" w:cs="宋体"/>
          <w:b/>
          <w:bCs/>
          <w:color w:val="000000"/>
          <w:sz w:val="24"/>
          <w:szCs w:val="24"/>
          <w:lang w:val="en-US" w:eastAsia="zh-CN"/>
        </w:rPr>
        <w:t xml:space="preserve"> 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Azzari</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Mannelli</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Moriondo</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Novembre</w:t>
      </w:r>
      <w:proofErr w:type="spellEnd"/>
      <w:r w:rsidRPr="00210128">
        <w:rPr>
          <w:rFonts w:ascii="Book Antiqua" w:eastAsia="宋体" w:hAnsi="Book Antiqua" w:cs="宋体"/>
          <w:color w:val="000000"/>
          <w:sz w:val="24"/>
          <w:szCs w:val="24"/>
          <w:lang w:val="en-US" w:eastAsia="zh-CN"/>
        </w:rPr>
        <w:t xml:space="preserve"> E, de Martino M, </w:t>
      </w:r>
      <w:proofErr w:type="spellStart"/>
      <w:r w:rsidRPr="00210128">
        <w:rPr>
          <w:rFonts w:ascii="Book Antiqua" w:eastAsia="宋体" w:hAnsi="Book Antiqua" w:cs="宋体"/>
          <w:color w:val="000000"/>
          <w:sz w:val="24"/>
          <w:szCs w:val="24"/>
          <w:lang w:val="en-US" w:eastAsia="zh-CN"/>
        </w:rPr>
        <w:t>Vierucci</w:t>
      </w:r>
      <w:proofErr w:type="spellEnd"/>
      <w:r w:rsidRPr="00210128">
        <w:rPr>
          <w:rFonts w:ascii="Book Antiqua" w:eastAsia="宋体" w:hAnsi="Book Antiqua" w:cs="宋体"/>
          <w:color w:val="000000"/>
          <w:sz w:val="24"/>
          <w:szCs w:val="24"/>
          <w:lang w:val="en-US" w:eastAsia="zh-CN"/>
        </w:rPr>
        <w:t xml:space="preserve"> A. Mother to child transmission of hepatitis C virus: prospective study of risk factors and timing of infection in children born to women </w:t>
      </w:r>
      <w:proofErr w:type="spellStart"/>
      <w:r w:rsidRPr="00210128">
        <w:rPr>
          <w:rFonts w:ascii="Book Antiqua" w:eastAsia="宋体" w:hAnsi="Book Antiqua" w:cs="宋体"/>
          <w:color w:val="000000"/>
          <w:sz w:val="24"/>
          <w:szCs w:val="24"/>
          <w:lang w:val="en-US" w:eastAsia="zh-CN"/>
        </w:rPr>
        <w:t>seronegative</w:t>
      </w:r>
      <w:proofErr w:type="spellEnd"/>
      <w:r w:rsidRPr="00210128">
        <w:rPr>
          <w:rFonts w:ascii="Book Antiqua" w:eastAsia="宋体" w:hAnsi="Book Antiqua" w:cs="宋体"/>
          <w:color w:val="000000"/>
          <w:sz w:val="24"/>
          <w:szCs w:val="24"/>
          <w:lang w:val="en-US" w:eastAsia="zh-CN"/>
        </w:rPr>
        <w:t xml:space="preserve"> for HIV-1. </w:t>
      </w:r>
      <w:proofErr w:type="gramStart"/>
      <w:r w:rsidRPr="00210128">
        <w:rPr>
          <w:rFonts w:ascii="Book Antiqua" w:eastAsia="宋体" w:hAnsi="Book Antiqua" w:cs="宋体"/>
          <w:color w:val="000000"/>
          <w:sz w:val="24"/>
          <w:szCs w:val="24"/>
          <w:lang w:val="en-US" w:eastAsia="zh-CN"/>
        </w:rPr>
        <w:t>Tuscany Study Group on Hepatitis C Virus Infection.</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BMJ</w:t>
      </w:r>
      <w:r w:rsidRPr="00210128">
        <w:rPr>
          <w:rFonts w:ascii="Book Antiqua" w:eastAsia="宋体" w:hAnsi="Book Antiqua" w:cs="宋体"/>
          <w:color w:val="000000"/>
          <w:sz w:val="24"/>
          <w:szCs w:val="24"/>
          <w:lang w:val="en-US" w:eastAsia="zh-CN"/>
        </w:rPr>
        <w:t> 1998; </w:t>
      </w:r>
      <w:r w:rsidRPr="00210128">
        <w:rPr>
          <w:rFonts w:ascii="Book Antiqua" w:eastAsia="宋体" w:hAnsi="Book Antiqua" w:cs="宋体"/>
          <w:b/>
          <w:bCs/>
          <w:color w:val="000000"/>
          <w:sz w:val="24"/>
          <w:szCs w:val="24"/>
          <w:lang w:val="en-US" w:eastAsia="zh-CN"/>
        </w:rPr>
        <w:t>317</w:t>
      </w:r>
      <w:r w:rsidRPr="00210128">
        <w:rPr>
          <w:rFonts w:ascii="Book Antiqua" w:eastAsia="宋体" w:hAnsi="Book Antiqua" w:cs="宋体"/>
          <w:color w:val="000000"/>
          <w:sz w:val="24"/>
          <w:szCs w:val="24"/>
          <w:lang w:val="en-US" w:eastAsia="zh-CN"/>
        </w:rPr>
        <w:t>: 437-441 [PMID: 9703524 DOI: 10.1136/bmj.317.7156.437]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lastRenderedPageBreak/>
        <w:t>5</w:t>
      </w:r>
      <w:r w:rsidRPr="00D828F9">
        <w:rPr>
          <w:rFonts w:ascii="Book Antiqua" w:eastAsia="宋体" w:hAnsi="Book Antiqua" w:cs="宋体"/>
          <w:color w:val="000000"/>
          <w:sz w:val="24"/>
          <w:szCs w:val="24"/>
          <w:lang w:val="en-US" w:eastAsia="zh-CN"/>
        </w:rPr>
        <w:t>9</w:t>
      </w:r>
      <w:r w:rsidR="00D828F9" w:rsidRPr="00D828F9">
        <w:rPr>
          <w:rFonts w:ascii="Book Antiqua" w:hAnsi="Book Antiqua"/>
          <w:b/>
          <w:bCs/>
          <w:color w:val="000000"/>
          <w:sz w:val="24"/>
          <w:szCs w:val="24"/>
        </w:rPr>
        <w:t xml:space="preserve"> Mok J</w:t>
      </w:r>
      <w:r w:rsidR="00D828F9" w:rsidRPr="00D828F9">
        <w:rPr>
          <w:rFonts w:ascii="Book Antiqua" w:hAnsi="Book Antiqua"/>
          <w:color w:val="000000"/>
          <w:sz w:val="24"/>
          <w:szCs w:val="24"/>
        </w:rPr>
        <w:t>, Pembrey L, Tovo PA, Newell ML. When does mother to child transmission of hepatitis C virus occur?</w:t>
      </w:r>
      <w:r w:rsidR="00D828F9" w:rsidRPr="00D828F9">
        <w:rPr>
          <w:rStyle w:val="apple-converted-space"/>
          <w:rFonts w:ascii="Book Antiqua" w:hAnsi="Book Antiqua"/>
          <w:color w:val="000000"/>
          <w:sz w:val="24"/>
          <w:szCs w:val="24"/>
        </w:rPr>
        <w:t> </w:t>
      </w:r>
      <w:r w:rsidR="00D828F9" w:rsidRPr="00D828F9">
        <w:rPr>
          <w:rFonts w:ascii="Book Antiqua" w:hAnsi="Book Antiqua"/>
          <w:i/>
          <w:iCs/>
          <w:color w:val="000000"/>
          <w:sz w:val="24"/>
          <w:szCs w:val="24"/>
        </w:rPr>
        <w:t>Arch Dis Child Fetal Neonatal Ed</w:t>
      </w:r>
      <w:r w:rsidR="00D828F9" w:rsidRPr="00D828F9">
        <w:rPr>
          <w:rStyle w:val="apple-converted-space"/>
          <w:rFonts w:ascii="Book Antiqua" w:hAnsi="Book Antiqua"/>
          <w:color w:val="000000"/>
          <w:sz w:val="24"/>
          <w:szCs w:val="24"/>
        </w:rPr>
        <w:t> </w:t>
      </w:r>
      <w:r w:rsidR="00D828F9" w:rsidRPr="00D828F9">
        <w:rPr>
          <w:rFonts w:ascii="Book Antiqua" w:hAnsi="Book Antiqua"/>
          <w:color w:val="000000"/>
          <w:sz w:val="24"/>
          <w:szCs w:val="24"/>
        </w:rPr>
        <w:t>2005;</w:t>
      </w:r>
      <w:r w:rsidR="00D828F9" w:rsidRPr="00D828F9">
        <w:rPr>
          <w:rStyle w:val="apple-converted-space"/>
          <w:rFonts w:ascii="Book Antiqua" w:hAnsi="Book Antiqua"/>
          <w:color w:val="000000"/>
          <w:sz w:val="24"/>
          <w:szCs w:val="24"/>
        </w:rPr>
        <w:t> </w:t>
      </w:r>
      <w:r w:rsidR="00D828F9" w:rsidRPr="00D828F9">
        <w:rPr>
          <w:rFonts w:ascii="Book Antiqua" w:hAnsi="Book Antiqua"/>
          <w:b/>
          <w:bCs/>
          <w:color w:val="000000"/>
          <w:sz w:val="24"/>
          <w:szCs w:val="24"/>
        </w:rPr>
        <w:t>90</w:t>
      </w:r>
      <w:r w:rsidR="00D828F9" w:rsidRPr="00D828F9">
        <w:rPr>
          <w:rFonts w:ascii="Book Antiqua" w:hAnsi="Book Antiqua"/>
          <w:color w:val="000000"/>
          <w:sz w:val="24"/>
          <w:szCs w:val="24"/>
        </w:rPr>
        <w:t>: F156-F160 [PMID: 15724041 DOI: 10.1136/adc.2004.059436]</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60 </w:t>
      </w:r>
      <w:proofErr w:type="spellStart"/>
      <w:r w:rsidRPr="00210128">
        <w:rPr>
          <w:rFonts w:ascii="Book Antiqua" w:eastAsia="宋体" w:hAnsi="Book Antiqua" w:cs="宋体"/>
          <w:b/>
          <w:bCs/>
          <w:color w:val="000000"/>
          <w:sz w:val="24"/>
          <w:szCs w:val="24"/>
          <w:lang w:val="en-US" w:eastAsia="zh-CN"/>
        </w:rPr>
        <w:t>Babik</w:t>
      </w:r>
      <w:proofErr w:type="spellEnd"/>
      <w:r w:rsidRPr="00210128">
        <w:rPr>
          <w:rFonts w:ascii="Book Antiqua" w:eastAsia="宋体" w:hAnsi="Book Antiqua" w:cs="宋体"/>
          <w:b/>
          <w:bCs/>
          <w:color w:val="000000"/>
          <w:sz w:val="24"/>
          <w:szCs w:val="24"/>
          <w:lang w:val="en-US" w:eastAsia="zh-CN"/>
        </w:rPr>
        <w:t xml:space="preserve"> JM</w:t>
      </w:r>
      <w:r w:rsidRPr="00210128">
        <w:rPr>
          <w:rFonts w:ascii="Book Antiqua" w:eastAsia="宋体" w:hAnsi="Book Antiqua" w:cs="宋体"/>
          <w:color w:val="000000"/>
          <w:sz w:val="24"/>
          <w:szCs w:val="24"/>
          <w:lang w:val="en-US" w:eastAsia="zh-CN"/>
        </w:rPr>
        <w:t xml:space="preserve">, Cohan D, </w:t>
      </w:r>
      <w:proofErr w:type="spellStart"/>
      <w:r w:rsidRPr="00210128">
        <w:rPr>
          <w:rFonts w:ascii="Book Antiqua" w:eastAsia="宋体" w:hAnsi="Book Antiqua" w:cs="宋体"/>
          <w:color w:val="000000"/>
          <w:sz w:val="24"/>
          <w:szCs w:val="24"/>
          <w:lang w:val="en-US" w:eastAsia="zh-CN"/>
        </w:rPr>
        <w:t>Monto</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Hartigan</w:t>
      </w:r>
      <w:proofErr w:type="spellEnd"/>
      <w:r w:rsidRPr="00210128">
        <w:rPr>
          <w:rFonts w:ascii="Book Antiqua" w:eastAsia="宋体" w:hAnsi="Book Antiqua" w:cs="宋体"/>
          <w:color w:val="000000"/>
          <w:sz w:val="24"/>
          <w:szCs w:val="24"/>
          <w:lang w:val="en-US" w:eastAsia="zh-CN"/>
        </w:rPr>
        <w:t xml:space="preserve">-O'Connor DJ, McCune JM. </w:t>
      </w:r>
      <w:proofErr w:type="gramStart"/>
      <w:r w:rsidRPr="00210128">
        <w:rPr>
          <w:rFonts w:ascii="Book Antiqua" w:eastAsia="宋体" w:hAnsi="Book Antiqua" w:cs="宋体"/>
          <w:color w:val="000000"/>
          <w:sz w:val="24"/>
          <w:szCs w:val="24"/>
          <w:lang w:val="en-US" w:eastAsia="zh-CN"/>
        </w:rPr>
        <w:t>The human fetal immune response to hepatitis C virus exposure in utero.</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J Infect Dis</w:t>
      </w:r>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203</w:t>
      </w:r>
      <w:r w:rsidRPr="00210128">
        <w:rPr>
          <w:rFonts w:ascii="Book Antiqua" w:eastAsia="宋体" w:hAnsi="Book Antiqua" w:cs="宋体"/>
          <w:color w:val="000000"/>
          <w:sz w:val="24"/>
          <w:szCs w:val="24"/>
          <w:lang w:val="en-US" w:eastAsia="zh-CN"/>
        </w:rPr>
        <w:t>: 196-206 [PMID: 21288819 DOI: 10.1093/</w:t>
      </w:r>
      <w:proofErr w:type="spellStart"/>
      <w:r w:rsidRPr="00210128">
        <w:rPr>
          <w:rFonts w:ascii="Book Antiqua" w:eastAsia="宋体" w:hAnsi="Book Antiqua" w:cs="宋体"/>
          <w:color w:val="000000"/>
          <w:sz w:val="24"/>
          <w:szCs w:val="24"/>
          <w:lang w:val="en-US" w:eastAsia="zh-CN"/>
        </w:rPr>
        <w:t>infdis</w:t>
      </w:r>
      <w:proofErr w:type="spellEnd"/>
      <w:r w:rsidRPr="00210128">
        <w:rPr>
          <w:rFonts w:ascii="Book Antiqua" w:eastAsia="宋体" w:hAnsi="Book Antiqua" w:cs="宋体"/>
          <w:color w:val="000000"/>
          <w:sz w:val="24"/>
          <w:szCs w:val="24"/>
          <w:lang w:val="en-US" w:eastAsia="zh-CN"/>
        </w:rPr>
        <w:t>/jiq044]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61 </w:t>
      </w:r>
      <w:proofErr w:type="spellStart"/>
      <w:r w:rsidRPr="00210128">
        <w:rPr>
          <w:rFonts w:ascii="Book Antiqua" w:eastAsia="宋体" w:hAnsi="Book Antiqua" w:cs="宋体"/>
          <w:b/>
          <w:bCs/>
          <w:color w:val="000000"/>
          <w:sz w:val="24"/>
          <w:szCs w:val="24"/>
          <w:lang w:val="en-US" w:eastAsia="zh-CN"/>
        </w:rPr>
        <w:t>Steininger</w:t>
      </w:r>
      <w:proofErr w:type="spellEnd"/>
      <w:r w:rsidRPr="00210128">
        <w:rPr>
          <w:rFonts w:ascii="Book Antiqua" w:eastAsia="宋体" w:hAnsi="Book Antiqua" w:cs="宋体"/>
          <w:b/>
          <w:bCs/>
          <w:color w:val="000000"/>
          <w:sz w:val="24"/>
          <w:szCs w:val="24"/>
          <w:lang w:val="en-US" w:eastAsia="zh-CN"/>
        </w:rPr>
        <w:t xml:space="preserve"> C</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Kundi</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Jatzko</w:t>
      </w:r>
      <w:proofErr w:type="spellEnd"/>
      <w:r w:rsidRPr="00210128">
        <w:rPr>
          <w:rFonts w:ascii="Book Antiqua" w:eastAsia="宋体" w:hAnsi="Book Antiqua" w:cs="宋体"/>
          <w:color w:val="000000"/>
          <w:sz w:val="24"/>
          <w:szCs w:val="24"/>
          <w:lang w:val="en-US" w:eastAsia="zh-CN"/>
        </w:rPr>
        <w:t xml:space="preserve"> G, Kiss H, </w:t>
      </w:r>
      <w:proofErr w:type="spellStart"/>
      <w:r w:rsidRPr="00210128">
        <w:rPr>
          <w:rFonts w:ascii="Book Antiqua" w:eastAsia="宋体" w:hAnsi="Book Antiqua" w:cs="宋体"/>
          <w:color w:val="000000"/>
          <w:sz w:val="24"/>
          <w:szCs w:val="24"/>
          <w:lang w:val="en-US" w:eastAsia="zh-CN"/>
        </w:rPr>
        <w:t>Lischka</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Holzmann</w:t>
      </w:r>
      <w:proofErr w:type="spellEnd"/>
      <w:r w:rsidRPr="00210128">
        <w:rPr>
          <w:rFonts w:ascii="Book Antiqua" w:eastAsia="宋体" w:hAnsi="Book Antiqua" w:cs="宋体"/>
          <w:color w:val="000000"/>
          <w:sz w:val="24"/>
          <w:szCs w:val="24"/>
          <w:lang w:val="en-US" w:eastAsia="zh-CN"/>
        </w:rPr>
        <w:t xml:space="preserve"> H. Increased risk of mother-to-infant transmission of hepatitis C virus by </w:t>
      </w:r>
      <w:proofErr w:type="spellStart"/>
      <w:r w:rsidRPr="00210128">
        <w:rPr>
          <w:rFonts w:ascii="Book Antiqua" w:eastAsia="宋体" w:hAnsi="Book Antiqua" w:cs="宋体"/>
          <w:color w:val="000000"/>
          <w:sz w:val="24"/>
          <w:szCs w:val="24"/>
          <w:lang w:val="en-US" w:eastAsia="zh-CN"/>
        </w:rPr>
        <w:t>intrapartum</w:t>
      </w:r>
      <w:proofErr w:type="spellEnd"/>
      <w:r w:rsidRPr="00210128">
        <w:rPr>
          <w:rFonts w:ascii="Book Antiqua" w:eastAsia="宋体" w:hAnsi="Book Antiqua" w:cs="宋体"/>
          <w:color w:val="000000"/>
          <w:sz w:val="24"/>
          <w:szCs w:val="24"/>
          <w:lang w:val="en-US" w:eastAsia="zh-CN"/>
        </w:rPr>
        <w:t xml:space="preserve"> infantile exposure to maternal blood. </w:t>
      </w:r>
      <w:r w:rsidRPr="00210128">
        <w:rPr>
          <w:rFonts w:ascii="Book Antiqua" w:eastAsia="宋体" w:hAnsi="Book Antiqua" w:cs="宋体"/>
          <w:i/>
          <w:iCs/>
          <w:color w:val="000000"/>
          <w:sz w:val="24"/>
          <w:szCs w:val="24"/>
          <w:lang w:val="en-US" w:eastAsia="zh-CN"/>
        </w:rPr>
        <w:t>J Infect Dis</w:t>
      </w:r>
      <w:r w:rsidRPr="00210128">
        <w:rPr>
          <w:rFonts w:ascii="Book Antiqua" w:eastAsia="宋体" w:hAnsi="Book Antiqua" w:cs="宋体"/>
          <w:color w:val="000000"/>
          <w:sz w:val="24"/>
          <w:szCs w:val="24"/>
          <w:lang w:val="en-US" w:eastAsia="zh-CN"/>
        </w:rPr>
        <w:t> 2003; </w:t>
      </w:r>
      <w:r w:rsidRPr="00210128">
        <w:rPr>
          <w:rFonts w:ascii="Book Antiqua" w:eastAsia="宋体" w:hAnsi="Book Antiqua" w:cs="宋体"/>
          <w:b/>
          <w:bCs/>
          <w:color w:val="000000"/>
          <w:sz w:val="24"/>
          <w:szCs w:val="24"/>
          <w:lang w:val="en-US" w:eastAsia="zh-CN"/>
        </w:rPr>
        <w:t>187</w:t>
      </w:r>
      <w:r w:rsidRPr="00210128">
        <w:rPr>
          <w:rFonts w:ascii="Book Antiqua" w:eastAsia="宋体" w:hAnsi="Book Antiqua" w:cs="宋体"/>
          <w:color w:val="000000"/>
          <w:sz w:val="24"/>
          <w:szCs w:val="24"/>
          <w:lang w:val="en-US" w:eastAsia="zh-CN"/>
        </w:rPr>
        <w:t>: 345-351 [PMID: 12552417 DOI: 10.1086/367704]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62 </w:t>
      </w:r>
      <w:r w:rsidRPr="00210128">
        <w:rPr>
          <w:rFonts w:ascii="Book Antiqua" w:eastAsia="宋体" w:hAnsi="Book Antiqua" w:cs="宋体"/>
          <w:b/>
          <w:bCs/>
          <w:color w:val="000000"/>
          <w:sz w:val="24"/>
          <w:szCs w:val="24"/>
          <w:lang w:val="en-US" w:eastAsia="zh-CN"/>
        </w:rPr>
        <w:t>Spencer JD</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Latt</w:t>
      </w:r>
      <w:proofErr w:type="spellEnd"/>
      <w:r w:rsidRPr="00210128">
        <w:rPr>
          <w:rFonts w:ascii="Book Antiqua" w:eastAsia="宋体" w:hAnsi="Book Antiqua" w:cs="宋体"/>
          <w:color w:val="000000"/>
          <w:sz w:val="24"/>
          <w:szCs w:val="24"/>
          <w:lang w:val="en-US" w:eastAsia="zh-CN"/>
        </w:rPr>
        <w:t xml:space="preserve"> N, </w:t>
      </w:r>
      <w:proofErr w:type="spellStart"/>
      <w:r w:rsidRPr="00210128">
        <w:rPr>
          <w:rFonts w:ascii="Book Antiqua" w:eastAsia="宋体" w:hAnsi="Book Antiqua" w:cs="宋体"/>
          <w:color w:val="000000"/>
          <w:sz w:val="24"/>
          <w:szCs w:val="24"/>
          <w:lang w:val="en-US" w:eastAsia="zh-CN"/>
        </w:rPr>
        <w:t>Beeby</w:t>
      </w:r>
      <w:proofErr w:type="spellEnd"/>
      <w:r w:rsidRPr="00210128">
        <w:rPr>
          <w:rFonts w:ascii="Book Antiqua" w:eastAsia="宋体" w:hAnsi="Book Antiqua" w:cs="宋体"/>
          <w:color w:val="000000"/>
          <w:sz w:val="24"/>
          <w:szCs w:val="24"/>
          <w:lang w:val="en-US" w:eastAsia="zh-CN"/>
        </w:rPr>
        <w:t xml:space="preserve"> PJ, Collins E, Saunders JB, </w:t>
      </w:r>
      <w:proofErr w:type="spellStart"/>
      <w:r w:rsidRPr="00210128">
        <w:rPr>
          <w:rFonts w:ascii="Book Antiqua" w:eastAsia="宋体" w:hAnsi="Book Antiqua" w:cs="宋体"/>
          <w:color w:val="000000"/>
          <w:sz w:val="24"/>
          <w:szCs w:val="24"/>
          <w:lang w:val="en-US" w:eastAsia="zh-CN"/>
        </w:rPr>
        <w:t>McCaughan</w:t>
      </w:r>
      <w:proofErr w:type="spellEnd"/>
      <w:r w:rsidRPr="00210128">
        <w:rPr>
          <w:rFonts w:ascii="Book Antiqua" w:eastAsia="宋体" w:hAnsi="Book Antiqua" w:cs="宋体"/>
          <w:color w:val="000000"/>
          <w:sz w:val="24"/>
          <w:szCs w:val="24"/>
          <w:lang w:val="en-US" w:eastAsia="zh-CN"/>
        </w:rPr>
        <w:t xml:space="preserve"> GW, </w:t>
      </w:r>
      <w:proofErr w:type="spellStart"/>
      <w:r w:rsidRPr="00210128">
        <w:rPr>
          <w:rFonts w:ascii="Book Antiqua" w:eastAsia="宋体" w:hAnsi="Book Antiqua" w:cs="宋体"/>
          <w:color w:val="000000"/>
          <w:sz w:val="24"/>
          <w:szCs w:val="24"/>
          <w:lang w:val="en-US" w:eastAsia="zh-CN"/>
        </w:rPr>
        <w:t>Cossart</w:t>
      </w:r>
      <w:proofErr w:type="spellEnd"/>
      <w:r w:rsidRPr="00210128">
        <w:rPr>
          <w:rFonts w:ascii="Book Antiqua" w:eastAsia="宋体" w:hAnsi="Book Antiqua" w:cs="宋体"/>
          <w:color w:val="000000"/>
          <w:sz w:val="24"/>
          <w:szCs w:val="24"/>
          <w:lang w:val="en-US" w:eastAsia="zh-CN"/>
        </w:rPr>
        <w:t xml:space="preserve"> YE. Transmission of hepatitis C virus to infants of human immunodeficiency virus-negative intravenous drug-using mothers: rate of infection and assessment of risk factors for transmission. </w:t>
      </w:r>
      <w:r w:rsidRPr="00210128">
        <w:rPr>
          <w:rFonts w:ascii="Book Antiqua" w:eastAsia="宋体" w:hAnsi="Book Antiqua" w:cs="宋体"/>
          <w:i/>
          <w:iCs/>
          <w:color w:val="000000"/>
          <w:sz w:val="24"/>
          <w:szCs w:val="24"/>
          <w:lang w:val="en-US" w:eastAsia="zh-CN"/>
        </w:rPr>
        <w:t xml:space="preserve">J Viral </w:t>
      </w:r>
      <w:proofErr w:type="spellStart"/>
      <w:r w:rsidRPr="00210128">
        <w:rPr>
          <w:rFonts w:ascii="Book Antiqua" w:eastAsia="宋体" w:hAnsi="Book Antiqua" w:cs="宋体"/>
          <w:i/>
          <w:iCs/>
          <w:color w:val="000000"/>
          <w:sz w:val="24"/>
          <w:szCs w:val="24"/>
          <w:lang w:val="en-US" w:eastAsia="zh-CN"/>
        </w:rPr>
        <w:t>Hepat</w:t>
      </w:r>
      <w:proofErr w:type="spellEnd"/>
      <w:r w:rsidRPr="00210128">
        <w:rPr>
          <w:rFonts w:ascii="Book Antiqua" w:eastAsia="宋体" w:hAnsi="Book Antiqua" w:cs="宋体"/>
          <w:color w:val="000000"/>
          <w:sz w:val="24"/>
          <w:szCs w:val="24"/>
          <w:lang w:val="en-US" w:eastAsia="zh-CN"/>
        </w:rPr>
        <w:t> 1997; </w:t>
      </w:r>
      <w:r w:rsidRPr="00210128">
        <w:rPr>
          <w:rFonts w:ascii="Book Antiqua" w:eastAsia="宋体" w:hAnsi="Book Antiqua" w:cs="宋体"/>
          <w:b/>
          <w:bCs/>
          <w:color w:val="000000"/>
          <w:sz w:val="24"/>
          <w:szCs w:val="24"/>
          <w:lang w:val="en-US" w:eastAsia="zh-CN"/>
        </w:rPr>
        <w:t>4</w:t>
      </w:r>
      <w:r w:rsidRPr="00210128">
        <w:rPr>
          <w:rFonts w:ascii="Book Antiqua" w:eastAsia="宋体" w:hAnsi="Book Antiqua" w:cs="宋体"/>
          <w:color w:val="000000"/>
          <w:sz w:val="24"/>
          <w:szCs w:val="24"/>
          <w:lang w:val="en-US" w:eastAsia="zh-CN"/>
        </w:rPr>
        <w:t>: 395-409 [PMID: 9430360 DOI: 10.1046/j.1365-2893.1997.00073.x]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63 </w:t>
      </w:r>
      <w:r w:rsidRPr="00210128">
        <w:rPr>
          <w:rFonts w:ascii="Book Antiqua" w:eastAsia="宋体" w:hAnsi="Book Antiqua" w:cs="宋体"/>
          <w:b/>
          <w:bCs/>
          <w:color w:val="000000"/>
          <w:sz w:val="24"/>
          <w:szCs w:val="24"/>
          <w:lang w:val="en-US" w:eastAsia="zh-CN"/>
        </w:rPr>
        <w:t>Ruiz-</w:t>
      </w:r>
      <w:proofErr w:type="spellStart"/>
      <w:r w:rsidRPr="00210128">
        <w:rPr>
          <w:rFonts w:ascii="Book Antiqua" w:eastAsia="宋体" w:hAnsi="Book Antiqua" w:cs="宋体"/>
          <w:b/>
          <w:bCs/>
          <w:color w:val="000000"/>
          <w:sz w:val="24"/>
          <w:szCs w:val="24"/>
          <w:lang w:val="en-US" w:eastAsia="zh-CN"/>
        </w:rPr>
        <w:t>Extremera</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Muñoz-</w:t>
      </w:r>
      <w:proofErr w:type="spellStart"/>
      <w:r w:rsidRPr="00210128">
        <w:rPr>
          <w:rFonts w:ascii="Book Antiqua" w:eastAsia="宋体" w:hAnsi="Book Antiqua" w:cs="宋体"/>
          <w:color w:val="000000"/>
          <w:sz w:val="24"/>
          <w:szCs w:val="24"/>
          <w:lang w:val="en-US" w:eastAsia="zh-CN"/>
        </w:rPr>
        <w:t>Gámez</w:t>
      </w:r>
      <w:proofErr w:type="spellEnd"/>
      <w:r w:rsidRPr="00210128">
        <w:rPr>
          <w:rFonts w:ascii="Book Antiqua" w:eastAsia="宋体" w:hAnsi="Book Antiqua" w:cs="宋体"/>
          <w:color w:val="000000"/>
          <w:sz w:val="24"/>
          <w:szCs w:val="24"/>
          <w:lang w:val="en-US" w:eastAsia="zh-CN"/>
        </w:rPr>
        <w:t xml:space="preserve"> JA, </w:t>
      </w:r>
      <w:proofErr w:type="spellStart"/>
      <w:r w:rsidRPr="00210128">
        <w:rPr>
          <w:rFonts w:ascii="Book Antiqua" w:eastAsia="宋体" w:hAnsi="Book Antiqua" w:cs="宋体"/>
          <w:color w:val="000000"/>
          <w:sz w:val="24"/>
          <w:szCs w:val="24"/>
          <w:lang w:val="en-US" w:eastAsia="zh-CN"/>
        </w:rPr>
        <w:t>Salmerón</w:t>
      </w:r>
      <w:proofErr w:type="spellEnd"/>
      <w:r w:rsidRPr="00210128">
        <w:rPr>
          <w:rFonts w:ascii="Book Antiqua" w:eastAsia="宋体" w:hAnsi="Book Antiqua" w:cs="宋体"/>
          <w:color w:val="000000"/>
          <w:sz w:val="24"/>
          <w:szCs w:val="24"/>
          <w:lang w:val="en-US" w:eastAsia="zh-CN"/>
        </w:rPr>
        <w:t xml:space="preserve">-Ruiz MA, de Rueda PM, </w:t>
      </w:r>
      <w:proofErr w:type="spellStart"/>
      <w:r w:rsidRPr="00210128">
        <w:rPr>
          <w:rFonts w:ascii="Book Antiqua" w:eastAsia="宋体" w:hAnsi="Book Antiqua" w:cs="宋体"/>
          <w:color w:val="000000"/>
          <w:sz w:val="24"/>
          <w:szCs w:val="24"/>
          <w:lang w:val="en-US" w:eastAsia="zh-CN"/>
        </w:rPr>
        <w:t>Quiles</w:t>
      </w:r>
      <w:proofErr w:type="spellEnd"/>
      <w:r w:rsidRPr="00210128">
        <w:rPr>
          <w:rFonts w:ascii="Book Antiqua" w:eastAsia="宋体" w:hAnsi="Book Antiqua" w:cs="宋体"/>
          <w:color w:val="000000"/>
          <w:sz w:val="24"/>
          <w:szCs w:val="24"/>
          <w:lang w:val="en-US" w:eastAsia="zh-CN"/>
        </w:rPr>
        <w:t xml:space="preserve">-Pérez R, Gila-Medina A, </w:t>
      </w:r>
      <w:proofErr w:type="spellStart"/>
      <w:r w:rsidRPr="00210128">
        <w:rPr>
          <w:rFonts w:ascii="Book Antiqua" w:eastAsia="宋体" w:hAnsi="Book Antiqua" w:cs="宋体"/>
          <w:color w:val="000000"/>
          <w:sz w:val="24"/>
          <w:szCs w:val="24"/>
          <w:lang w:val="en-US" w:eastAsia="zh-CN"/>
        </w:rPr>
        <w:t>Casado</w:t>
      </w:r>
      <w:proofErr w:type="spellEnd"/>
      <w:r w:rsidRPr="00210128">
        <w:rPr>
          <w:rFonts w:ascii="Book Antiqua" w:eastAsia="宋体" w:hAnsi="Book Antiqua" w:cs="宋体"/>
          <w:color w:val="000000"/>
          <w:sz w:val="24"/>
          <w:szCs w:val="24"/>
          <w:lang w:val="en-US" w:eastAsia="zh-CN"/>
        </w:rPr>
        <w:t xml:space="preserve"> J, </w:t>
      </w:r>
      <w:proofErr w:type="spellStart"/>
      <w:r w:rsidRPr="00210128">
        <w:rPr>
          <w:rFonts w:ascii="Book Antiqua" w:eastAsia="宋体" w:hAnsi="Book Antiqua" w:cs="宋体"/>
          <w:color w:val="000000"/>
          <w:sz w:val="24"/>
          <w:szCs w:val="24"/>
          <w:lang w:val="en-US" w:eastAsia="zh-CN"/>
        </w:rPr>
        <w:t>Belén</w:t>
      </w:r>
      <w:proofErr w:type="spellEnd"/>
      <w:r w:rsidRPr="00210128">
        <w:rPr>
          <w:rFonts w:ascii="Book Antiqua" w:eastAsia="宋体" w:hAnsi="Book Antiqua" w:cs="宋体"/>
          <w:color w:val="000000"/>
          <w:sz w:val="24"/>
          <w:szCs w:val="24"/>
          <w:lang w:val="en-US" w:eastAsia="zh-CN"/>
        </w:rPr>
        <w:t xml:space="preserve"> Martín A, </w:t>
      </w:r>
      <w:proofErr w:type="spellStart"/>
      <w:r w:rsidRPr="00210128">
        <w:rPr>
          <w:rFonts w:ascii="Book Antiqua" w:eastAsia="宋体" w:hAnsi="Book Antiqua" w:cs="宋体"/>
          <w:color w:val="000000"/>
          <w:sz w:val="24"/>
          <w:szCs w:val="24"/>
          <w:lang w:val="en-US" w:eastAsia="zh-CN"/>
        </w:rPr>
        <w:t>Sanjuan-Nuñez</w:t>
      </w:r>
      <w:proofErr w:type="spellEnd"/>
      <w:r w:rsidRPr="00210128">
        <w:rPr>
          <w:rFonts w:ascii="Book Antiqua" w:eastAsia="宋体" w:hAnsi="Book Antiqua" w:cs="宋体"/>
          <w:color w:val="000000"/>
          <w:sz w:val="24"/>
          <w:szCs w:val="24"/>
          <w:lang w:val="en-US" w:eastAsia="zh-CN"/>
        </w:rPr>
        <w:t xml:space="preserve"> L, Carazo A, </w:t>
      </w:r>
      <w:proofErr w:type="spellStart"/>
      <w:r w:rsidRPr="00210128">
        <w:rPr>
          <w:rFonts w:ascii="Book Antiqua" w:eastAsia="宋体" w:hAnsi="Book Antiqua" w:cs="宋体"/>
          <w:color w:val="000000"/>
          <w:sz w:val="24"/>
          <w:szCs w:val="24"/>
          <w:lang w:val="en-US" w:eastAsia="zh-CN"/>
        </w:rPr>
        <w:t>Pavón</w:t>
      </w:r>
      <w:proofErr w:type="spellEnd"/>
      <w:r w:rsidRPr="00210128">
        <w:rPr>
          <w:rFonts w:ascii="Book Antiqua" w:eastAsia="宋体" w:hAnsi="Book Antiqua" w:cs="宋体"/>
          <w:color w:val="000000"/>
          <w:sz w:val="24"/>
          <w:szCs w:val="24"/>
          <w:lang w:val="en-US" w:eastAsia="zh-CN"/>
        </w:rPr>
        <w:t xml:space="preserve"> EJ, </w:t>
      </w:r>
      <w:proofErr w:type="spellStart"/>
      <w:r w:rsidRPr="00210128">
        <w:rPr>
          <w:rFonts w:ascii="Book Antiqua" w:eastAsia="宋体" w:hAnsi="Book Antiqua" w:cs="宋体"/>
          <w:color w:val="000000"/>
          <w:sz w:val="24"/>
          <w:szCs w:val="24"/>
          <w:lang w:val="en-US" w:eastAsia="zh-CN"/>
        </w:rPr>
        <w:t>Ocete-Hita</w:t>
      </w:r>
      <w:proofErr w:type="spellEnd"/>
      <w:r w:rsidRPr="00210128">
        <w:rPr>
          <w:rFonts w:ascii="Book Antiqua" w:eastAsia="宋体" w:hAnsi="Book Antiqua" w:cs="宋体"/>
          <w:color w:val="000000"/>
          <w:sz w:val="24"/>
          <w:szCs w:val="24"/>
          <w:lang w:val="en-US" w:eastAsia="zh-CN"/>
        </w:rPr>
        <w:t xml:space="preserve"> E, León J, </w:t>
      </w:r>
      <w:proofErr w:type="spellStart"/>
      <w:r w:rsidRPr="00210128">
        <w:rPr>
          <w:rFonts w:ascii="Book Antiqua" w:eastAsia="宋体" w:hAnsi="Book Antiqua" w:cs="宋体"/>
          <w:color w:val="000000"/>
          <w:sz w:val="24"/>
          <w:szCs w:val="24"/>
          <w:lang w:val="en-US" w:eastAsia="zh-CN"/>
        </w:rPr>
        <w:t>Salmerón</w:t>
      </w:r>
      <w:proofErr w:type="spellEnd"/>
      <w:r w:rsidRPr="00210128">
        <w:rPr>
          <w:rFonts w:ascii="Book Antiqua" w:eastAsia="宋体" w:hAnsi="Book Antiqua" w:cs="宋体"/>
          <w:color w:val="000000"/>
          <w:sz w:val="24"/>
          <w:szCs w:val="24"/>
          <w:lang w:val="en-US" w:eastAsia="zh-CN"/>
        </w:rPr>
        <w:t xml:space="preserve"> J. Genetic variation in interleukin 28B with respect to vertical transmission of hepatitis C virus and spontaneous clearance in HCV-infected children.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53</w:t>
      </w:r>
      <w:r w:rsidRPr="00210128">
        <w:rPr>
          <w:rFonts w:ascii="Book Antiqua" w:eastAsia="宋体" w:hAnsi="Book Antiqua" w:cs="宋体"/>
          <w:color w:val="000000"/>
          <w:sz w:val="24"/>
          <w:szCs w:val="24"/>
          <w:lang w:val="en-US" w:eastAsia="zh-CN"/>
        </w:rPr>
        <w:t>: 1830-1838 [PMID: 21413051 DOI: 10.1002/hep.24298]</w:t>
      </w:r>
    </w:p>
    <w:p w:rsidR="00210128" w:rsidRPr="00D828F9" w:rsidRDefault="00210128" w:rsidP="00210128">
      <w:pPr>
        <w:spacing w:after="0" w:line="360" w:lineRule="auto"/>
        <w:jc w:val="both"/>
        <w:rPr>
          <w:rFonts w:ascii="Book Antiqua" w:eastAsia="宋体" w:hAnsi="Book Antiqua" w:cs="宋体"/>
          <w:color w:val="000000"/>
          <w:sz w:val="24"/>
          <w:szCs w:val="24"/>
          <w:lang w:val="en-US" w:eastAsia="zh-CN"/>
        </w:rPr>
      </w:pPr>
      <w:r w:rsidRPr="00D828F9">
        <w:rPr>
          <w:rFonts w:ascii="Book Antiqua" w:eastAsia="宋体" w:hAnsi="Book Antiqua" w:cs="宋体"/>
          <w:color w:val="000000"/>
          <w:sz w:val="24"/>
          <w:szCs w:val="24"/>
          <w:lang w:val="en-US" w:eastAsia="zh-CN"/>
        </w:rPr>
        <w:t>64 </w:t>
      </w:r>
      <w:r w:rsidR="00D828F9" w:rsidRPr="00D828F9">
        <w:rPr>
          <w:rFonts w:ascii="Book Antiqua" w:hAnsi="Book Antiqua"/>
          <w:b/>
          <w:bCs/>
          <w:color w:val="000000"/>
          <w:sz w:val="24"/>
          <w:szCs w:val="24"/>
        </w:rPr>
        <w:t>Bevilacqua E</w:t>
      </w:r>
      <w:r w:rsidR="00D828F9" w:rsidRPr="00D828F9">
        <w:rPr>
          <w:rFonts w:ascii="Book Antiqua" w:hAnsi="Book Antiqua"/>
          <w:color w:val="000000"/>
          <w:sz w:val="24"/>
          <w:szCs w:val="24"/>
        </w:rPr>
        <w:t>, Fabris A, Floreano P, Pembrey L, Newell ML, Tovo PA, Amoroso A. Genetic factors in mother-to-child transmission of HCV infection.</w:t>
      </w:r>
      <w:r w:rsidR="00D828F9" w:rsidRPr="00D828F9">
        <w:rPr>
          <w:rStyle w:val="apple-converted-space"/>
          <w:rFonts w:ascii="Book Antiqua" w:hAnsi="Book Antiqua"/>
          <w:color w:val="000000"/>
          <w:sz w:val="24"/>
          <w:szCs w:val="24"/>
        </w:rPr>
        <w:t> </w:t>
      </w:r>
      <w:r w:rsidR="00D828F9" w:rsidRPr="00D828F9">
        <w:rPr>
          <w:rFonts w:ascii="Book Antiqua" w:hAnsi="Book Antiqua"/>
          <w:i/>
          <w:iCs/>
          <w:color w:val="000000"/>
          <w:sz w:val="24"/>
          <w:szCs w:val="24"/>
        </w:rPr>
        <w:t>Virology</w:t>
      </w:r>
      <w:r w:rsidR="00D828F9" w:rsidRPr="00D828F9">
        <w:rPr>
          <w:rStyle w:val="apple-converted-space"/>
          <w:rFonts w:ascii="Book Antiqua" w:hAnsi="Book Antiqua"/>
          <w:color w:val="000000"/>
          <w:sz w:val="24"/>
          <w:szCs w:val="24"/>
        </w:rPr>
        <w:t> </w:t>
      </w:r>
      <w:r w:rsidR="00D828F9" w:rsidRPr="00D828F9">
        <w:rPr>
          <w:rFonts w:ascii="Book Antiqua" w:hAnsi="Book Antiqua"/>
          <w:color w:val="000000"/>
          <w:sz w:val="24"/>
          <w:szCs w:val="24"/>
        </w:rPr>
        <w:t>2009;</w:t>
      </w:r>
      <w:r w:rsidR="00D828F9" w:rsidRPr="00D828F9">
        <w:rPr>
          <w:rStyle w:val="apple-converted-space"/>
          <w:rFonts w:ascii="Book Antiqua" w:hAnsi="Book Antiqua"/>
          <w:color w:val="000000"/>
          <w:sz w:val="24"/>
          <w:szCs w:val="24"/>
        </w:rPr>
        <w:t> </w:t>
      </w:r>
      <w:r w:rsidR="00D828F9" w:rsidRPr="00D828F9">
        <w:rPr>
          <w:rFonts w:ascii="Book Antiqua" w:hAnsi="Book Antiqua"/>
          <w:b/>
          <w:bCs/>
          <w:color w:val="000000"/>
          <w:sz w:val="24"/>
          <w:szCs w:val="24"/>
        </w:rPr>
        <w:t>390</w:t>
      </w:r>
      <w:r w:rsidR="00D828F9" w:rsidRPr="00D828F9">
        <w:rPr>
          <w:rFonts w:ascii="Book Antiqua" w:hAnsi="Book Antiqua"/>
          <w:color w:val="000000"/>
          <w:sz w:val="24"/>
          <w:szCs w:val="24"/>
        </w:rPr>
        <w:t>: 64-70 [PMID: 19481774 DOI: 10.1016/j.virol.2009.05.007]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65 </w:t>
      </w:r>
      <w:proofErr w:type="spellStart"/>
      <w:r w:rsidRPr="00210128">
        <w:rPr>
          <w:rFonts w:ascii="Book Antiqua" w:eastAsia="宋体" w:hAnsi="Book Antiqua" w:cs="宋体"/>
          <w:b/>
          <w:bCs/>
          <w:color w:val="000000"/>
          <w:sz w:val="24"/>
          <w:szCs w:val="24"/>
          <w:lang w:val="en-US" w:eastAsia="zh-CN"/>
        </w:rPr>
        <w:t>Azzari</w:t>
      </w:r>
      <w:proofErr w:type="spellEnd"/>
      <w:r w:rsidRPr="00210128">
        <w:rPr>
          <w:rFonts w:ascii="Book Antiqua" w:eastAsia="宋体" w:hAnsi="Book Antiqua" w:cs="宋体"/>
          <w:b/>
          <w:bCs/>
          <w:color w:val="000000"/>
          <w:sz w:val="24"/>
          <w:szCs w:val="24"/>
          <w:lang w:val="en-US" w:eastAsia="zh-CN"/>
        </w:rPr>
        <w:t xml:space="preserve"> C</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Indolfi</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Betti</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Moriondo</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Massai</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Becciolini</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Bertelli</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Poggi</w:t>
      </w:r>
      <w:proofErr w:type="spellEnd"/>
      <w:r w:rsidRPr="00210128">
        <w:rPr>
          <w:rFonts w:ascii="Book Antiqua" w:eastAsia="宋体" w:hAnsi="Book Antiqua" w:cs="宋体"/>
          <w:color w:val="000000"/>
          <w:sz w:val="24"/>
          <w:szCs w:val="24"/>
          <w:lang w:val="en-US" w:eastAsia="zh-CN"/>
        </w:rPr>
        <w:t xml:space="preserve"> GM, De Martino M, </w:t>
      </w:r>
      <w:proofErr w:type="spellStart"/>
      <w:r w:rsidRPr="00210128">
        <w:rPr>
          <w:rFonts w:ascii="Book Antiqua" w:eastAsia="宋体" w:hAnsi="Book Antiqua" w:cs="宋体"/>
          <w:color w:val="000000"/>
          <w:sz w:val="24"/>
          <w:szCs w:val="24"/>
          <w:lang w:val="en-US" w:eastAsia="zh-CN"/>
        </w:rPr>
        <w:t>Resti</w:t>
      </w:r>
      <w:proofErr w:type="spellEnd"/>
      <w:r w:rsidRPr="00210128">
        <w:rPr>
          <w:rFonts w:ascii="Book Antiqua" w:eastAsia="宋体" w:hAnsi="Book Antiqua" w:cs="宋体"/>
          <w:color w:val="000000"/>
          <w:sz w:val="24"/>
          <w:szCs w:val="24"/>
          <w:lang w:val="en-US" w:eastAsia="zh-CN"/>
        </w:rPr>
        <w:t xml:space="preserve"> M. Vertical hepatitis C virus transmission is not related to mother-child class-1 HLA concordance. </w:t>
      </w:r>
      <w:proofErr w:type="spellStart"/>
      <w:r w:rsidRPr="00210128">
        <w:rPr>
          <w:rFonts w:ascii="Book Antiqua" w:eastAsia="宋体" w:hAnsi="Book Antiqua" w:cs="宋体"/>
          <w:i/>
          <w:iCs/>
          <w:color w:val="000000"/>
          <w:sz w:val="24"/>
          <w:szCs w:val="24"/>
          <w:lang w:val="en-US" w:eastAsia="zh-CN"/>
        </w:rPr>
        <w:t>Int</w:t>
      </w:r>
      <w:proofErr w:type="spellEnd"/>
      <w:r w:rsidRPr="00210128">
        <w:rPr>
          <w:rFonts w:ascii="Book Antiqua" w:eastAsia="宋体" w:hAnsi="Book Antiqua" w:cs="宋体"/>
          <w:i/>
          <w:iCs/>
          <w:color w:val="000000"/>
          <w:sz w:val="24"/>
          <w:szCs w:val="24"/>
          <w:lang w:val="en-US" w:eastAsia="zh-CN"/>
        </w:rPr>
        <w:t xml:space="preserve"> J </w:t>
      </w:r>
      <w:proofErr w:type="spellStart"/>
      <w:r w:rsidRPr="00210128">
        <w:rPr>
          <w:rFonts w:ascii="Book Antiqua" w:eastAsia="宋体" w:hAnsi="Book Antiqua" w:cs="宋体"/>
          <w:i/>
          <w:iCs/>
          <w:color w:val="000000"/>
          <w:sz w:val="24"/>
          <w:szCs w:val="24"/>
          <w:lang w:val="en-US" w:eastAsia="zh-CN"/>
        </w:rPr>
        <w:t>Immunopathol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Pharmacol</w:t>
      </w:r>
      <w:proofErr w:type="spellEnd"/>
      <w:r w:rsidRPr="00210128">
        <w:rPr>
          <w:rFonts w:ascii="Book Antiqua" w:eastAsia="宋体" w:hAnsi="Book Antiqua" w:cs="宋体"/>
          <w:color w:val="000000"/>
          <w:sz w:val="24"/>
          <w:szCs w:val="24"/>
          <w:lang w:val="en-US" w:eastAsia="zh-CN"/>
        </w:rPr>
        <w:t> </w:t>
      </w:r>
      <w:r w:rsidR="00D828F9">
        <w:rPr>
          <w:rFonts w:ascii="Book Antiqua" w:eastAsia="宋体" w:hAnsi="Book Antiqua" w:cs="宋体" w:hint="eastAsia"/>
          <w:color w:val="000000"/>
          <w:sz w:val="24"/>
          <w:szCs w:val="24"/>
          <w:lang w:val="en-US" w:eastAsia="zh-CN"/>
        </w:rPr>
        <w:t>2007</w:t>
      </w:r>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b/>
          <w:bCs/>
          <w:color w:val="000000"/>
          <w:sz w:val="24"/>
          <w:szCs w:val="24"/>
          <w:lang w:val="en-US" w:eastAsia="zh-CN"/>
        </w:rPr>
        <w:t>20</w:t>
      </w:r>
      <w:r w:rsidRPr="00210128">
        <w:rPr>
          <w:rFonts w:ascii="Book Antiqua" w:eastAsia="宋体" w:hAnsi="Book Antiqua" w:cs="宋体"/>
          <w:color w:val="000000"/>
          <w:sz w:val="24"/>
          <w:szCs w:val="24"/>
          <w:lang w:val="en-US" w:eastAsia="zh-CN"/>
        </w:rPr>
        <w:t>: 827-831 [PMID: 18179755]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 xml:space="preserve">66 </w:t>
      </w:r>
      <w:r w:rsidR="00D828F9" w:rsidRPr="00D828F9">
        <w:rPr>
          <w:rFonts w:ascii="Book Antiqua" w:hAnsi="Book Antiqua"/>
          <w:b/>
          <w:bCs/>
          <w:color w:val="000000"/>
          <w:sz w:val="24"/>
          <w:szCs w:val="24"/>
        </w:rPr>
        <w:t>European Paediatric Hepatitis C Virus Network.</w:t>
      </w:r>
      <w:proofErr w:type="gramEnd"/>
      <w:r w:rsidR="00D828F9" w:rsidRPr="00D828F9">
        <w:rPr>
          <w:rFonts w:ascii="Book Antiqua" w:hAnsi="Book Antiqua" w:hint="eastAsia"/>
          <w:b/>
          <w:bCs/>
          <w:color w:val="000000"/>
          <w:sz w:val="24"/>
          <w:szCs w:val="24"/>
        </w:rPr>
        <w:t xml:space="preserve"> </w:t>
      </w:r>
      <w:r w:rsidRPr="00210128">
        <w:rPr>
          <w:rFonts w:ascii="Book Antiqua" w:eastAsia="宋体" w:hAnsi="Book Antiqua" w:cs="宋体"/>
          <w:color w:val="000000"/>
          <w:sz w:val="24"/>
          <w:szCs w:val="24"/>
          <w:lang w:val="en-US" w:eastAsia="zh-CN"/>
        </w:rPr>
        <w:t>A significant sex--but not elective cesarean section--effect on mother-to-child transmission of hepatitis C virus infection. </w:t>
      </w:r>
      <w:r w:rsidRPr="00210128">
        <w:rPr>
          <w:rFonts w:ascii="Book Antiqua" w:eastAsia="宋体" w:hAnsi="Book Antiqua" w:cs="宋体"/>
          <w:i/>
          <w:iCs/>
          <w:color w:val="000000"/>
          <w:sz w:val="24"/>
          <w:szCs w:val="24"/>
          <w:lang w:val="en-US" w:eastAsia="zh-CN"/>
        </w:rPr>
        <w:t>J Infect Dis</w:t>
      </w:r>
      <w:r w:rsidRPr="00210128">
        <w:rPr>
          <w:rFonts w:ascii="Book Antiqua" w:eastAsia="宋体" w:hAnsi="Book Antiqua" w:cs="宋体"/>
          <w:color w:val="000000"/>
          <w:sz w:val="24"/>
          <w:szCs w:val="24"/>
          <w:lang w:val="en-US" w:eastAsia="zh-CN"/>
        </w:rPr>
        <w:t> 2005; </w:t>
      </w:r>
      <w:r w:rsidRPr="00210128">
        <w:rPr>
          <w:rFonts w:ascii="Book Antiqua" w:eastAsia="宋体" w:hAnsi="Book Antiqua" w:cs="宋体"/>
          <w:b/>
          <w:bCs/>
          <w:color w:val="000000"/>
          <w:sz w:val="24"/>
          <w:szCs w:val="24"/>
          <w:lang w:val="en-US" w:eastAsia="zh-CN"/>
        </w:rPr>
        <w:t>192</w:t>
      </w:r>
      <w:r w:rsidRPr="00210128">
        <w:rPr>
          <w:rFonts w:ascii="Book Antiqua" w:eastAsia="宋体" w:hAnsi="Book Antiqua" w:cs="宋体"/>
          <w:color w:val="000000"/>
          <w:sz w:val="24"/>
          <w:szCs w:val="24"/>
          <w:lang w:val="en-US" w:eastAsia="zh-CN"/>
        </w:rPr>
        <w:t>: 1872-1879 [PMID: 16267757 DOI: 10.1086/497695]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67 </w:t>
      </w:r>
      <w:r w:rsidRPr="00210128">
        <w:rPr>
          <w:rFonts w:ascii="Book Antiqua" w:eastAsia="宋体" w:hAnsi="Book Antiqua" w:cs="宋体"/>
          <w:b/>
          <w:bCs/>
          <w:color w:val="000000"/>
          <w:sz w:val="24"/>
          <w:szCs w:val="24"/>
          <w:lang w:val="en-US" w:eastAsia="zh-CN"/>
        </w:rPr>
        <w:t>Mast EE</w:t>
      </w:r>
      <w:r w:rsidRPr="00210128">
        <w:rPr>
          <w:rFonts w:ascii="Book Antiqua" w:eastAsia="宋体" w:hAnsi="Book Antiqua" w:cs="宋体"/>
          <w:color w:val="000000"/>
          <w:sz w:val="24"/>
          <w:szCs w:val="24"/>
          <w:lang w:val="en-US" w:eastAsia="zh-CN"/>
        </w:rPr>
        <w:t xml:space="preserve">, Hwang LY, </w:t>
      </w:r>
      <w:proofErr w:type="spellStart"/>
      <w:r w:rsidRPr="00210128">
        <w:rPr>
          <w:rFonts w:ascii="Book Antiqua" w:eastAsia="宋体" w:hAnsi="Book Antiqua" w:cs="宋体"/>
          <w:color w:val="000000"/>
          <w:sz w:val="24"/>
          <w:szCs w:val="24"/>
          <w:lang w:val="en-US" w:eastAsia="zh-CN"/>
        </w:rPr>
        <w:t>Seto</w:t>
      </w:r>
      <w:proofErr w:type="spellEnd"/>
      <w:r w:rsidRPr="00210128">
        <w:rPr>
          <w:rFonts w:ascii="Book Antiqua" w:eastAsia="宋体" w:hAnsi="Book Antiqua" w:cs="宋体"/>
          <w:color w:val="000000"/>
          <w:sz w:val="24"/>
          <w:szCs w:val="24"/>
          <w:lang w:val="en-US" w:eastAsia="zh-CN"/>
        </w:rPr>
        <w:t xml:space="preserve"> DS, Nolte FS, </w:t>
      </w:r>
      <w:proofErr w:type="spellStart"/>
      <w:r w:rsidRPr="00210128">
        <w:rPr>
          <w:rFonts w:ascii="Book Antiqua" w:eastAsia="宋体" w:hAnsi="Book Antiqua" w:cs="宋体"/>
          <w:color w:val="000000"/>
          <w:sz w:val="24"/>
          <w:szCs w:val="24"/>
          <w:lang w:val="en-US" w:eastAsia="zh-CN"/>
        </w:rPr>
        <w:t>Nainan</w:t>
      </w:r>
      <w:proofErr w:type="spellEnd"/>
      <w:r w:rsidRPr="00210128">
        <w:rPr>
          <w:rFonts w:ascii="Book Antiqua" w:eastAsia="宋体" w:hAnsi="Book Antiqua" w:cs="宋体"/>
          <w:color w:val="000000"/>
          <w:sz w:val="24"/>
          <w:szCs w:val="24"/>
          <w:lang w:val="en-US" w:eastAsia="zh-CN"/>
        </w:rPr>
        <w:t xml:space="preserve"> OV, </w:t>
      </w:r>
      <w:proofErr w:type="spellStart"/>
      <w:r w:rsidRPr="00210128">
        <w:rPr>
          <w:rFonts w:ascii="Book Antiqua" w:eastAsia="宋体" w:hAnsi="Book Antiqua" w:cs="宋体"/>
          <w:color w:val="000000"/>
          <w:sz w:val="24"/>
          <w:szCs w:val="24"/>
          <w:lang w:val="en-US" w:eastAsia="zh-CN"/>
        </w:rPr>
        <w:t>Wurtzel</w:t>
      </w:r>
      <w:proofErr w:type="spellEnd"/>
      <w:r w:rsidRPr="00210128">
        <w:rPr>
          <w:rFonts w:ascii="Book Antiqua" w:eastAsia="宋体" w:hAnsi="Book Antiqua" w:cs="宋体"/>
          <w:color w:val="000000"/>
          <w:sz w:val="24"/>
          <w:szCs w:val="24"/>
          <w:lang w:val="en-US" w:eastAsia="zh-CN"/>
        </w:rPr>
        <w:t xml:space="preserve"> H, Alter MJ.</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 xml:space="preserve">Risk factors for perinatal transmission of hepatitis C virus (HCV) and the natural history of HCV </w:t>
      </w:r>
      <w:r w:rsidRPr="00210128">
        <w:rPr>
          <w:rFonts w:ascii="Book Antiqua" w:eastAsia="宋体" w:hAnsi="Book Antiqua" w:cs="宋体"/>
          <w:color w:val="000000"/>
          <w:sz w:val="24"/>
          <w:szCs w:val="24"/>
          <w:lang w:val="en-US" w:eastAsia="zh-CN"/>
        </w:rPr>
        <w:lastRenderedPageBreak/>
        <w:t>infection acquired in infancy.</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J Infect Dis</w:t>
      </w:r>
      <w:r w:rsidRPr="00210128">
        <w:rPr>
          <w:rFonts w:ascii="Book Antiqua" w:eastAsia="宋体" w:hAnsi="Book Antiqua" w:cs="宋体"/>
          <w:color w:val="000000"/>
          <w:sz w:val="24"/>
          <w:szCs w:val="24"/>
          <w:lang w:val="en-US" w:eastAsia="zh-CN"/>
        </w:rPr>
        <w:t> 2005; </w:t>
      </w:r>
      <w:r w:rsidRPr="00210128">
        <w:rPr>
          <w:rFonts w:ascii="Book Antiqua" w:eastAsia="宋体" w:hAnsi="Book Antiqua" w:cs="宋体"/>
          <w:b/>
          <w:bCs/>
          <w:color w:val="000000"/>
          <w:sz w:val="24"/>
          <w:szCs w:val="24"/>
          <w:lang w:val="en-US" w:eastAsia="zh-CN"/>
        </w:rPr>
        <w:t>192</w:t>
      </w:r>
      <w:r w:rsidRPr="00210128">
        <w:rPr>
          <w:rFonts w:ascii="Book Antiqua" w:eastAsia="宋体" w:hAnsi="Book Antiqua" w:cs="宋体"/>
          <w:color w:val="000000"/>
          <w:sz w:val="24"/>
          <w:szCs w:val="24"/>
          <w:lang w:val="en-US" w:eastAsia="zh-CN"/>
        </w:rPr>
        <w:t>: 1880-1889 [PMID: 16267758 DOI: 10.1086/497701]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68 </w:t>
      </w:r>
      <w:r w:rsidRPr="00210128">
        <w:rPr>
          <w:rFonts w:ascii="Book Antiqua" w:eastAsia="宋体" w:hAnsi="Book Antiqua" w:cs="宋体"/>
          <w:b/>
          <w:bCs/>
          <w:color w:val="000000"/>
          <w:sz w:val="24"/>
          <w:szCs w:val="24"/>
          <w:lang w:val="en-US" w:eastAsia="zh-CN"/>
        </w:rPr>
        <w:t xml:space="preserve">Dal </w:t>
      </w:r>
      <w:proofErr w:type="spellStart"/>
      <w:r w:rsidRPr="00210128">
        <w:rPr>
          <w:rFonts w:ascii="Book Antiqua" w:eastAsia="宋体" w:hAnsi="Book Antiqua" w:cs="宋体"/>
          <w:b/>
          <w:bCs/>
          <w:color w:val="000000"/>
          <w:sz w:val="24"/>
          <w:szCs w:val="24"/>
          <w:lang w:val="en-US" w:eastAsia="zh-CN"/>
        </w:rPr>
        <w:t>Molin</w:t>
      </w:r>
      <w:proofErr w:type="spellEnd"/>
      <w:r w:rsidRPr="00210128">
        <w:rPr>
          <w:rFonts w:ascii="Book Antiqua" w:eastAsia="宋体" w:hAnsi="Book Antiqua" w:cs="宋体"/>
          <w:b/>
          <w:bCs/>
          <w:color w:val="000000"/>
          <w:sz w:val="24"/>
          <w:szCs w:val="24"/>
          <w:lang w:val="en-US" w:eastAsia="zh-CN"/>
        </w:rPr>
        <w:t xml:space="preserve"> G</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D'Agaro</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Ansaldi</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Ciana</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Fertz</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Alberico</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Campello</w:t>
      </w:r>
      <w:proofErr w:type="spellEnd"/>
      <w:r w:rsidRPr="00210128">
        <w:rPr>
          <w:rFonts w:ascii="Book Antiqua" w:eastAsia="宋体" w:hAnsi="Book Antiqua" w:cs="宋体"/>
          <w:color w:val="000000"/>
          <w:sz w:val="24"/>
          <w:szCs w:val="24"/>
          <w:lang w:val="en-US" w:eastAsia="zh-CN"/>
        </w:rPr>
        <w:t xml:space="preserve"> C. Mother-to-infant transmission of hepatitis C virus: rate of infection and assessment of viral load and </w:t>
      </w:r>
      <w:proofErr w:type="spellStart"/>
      <w:r w:rsidRPr="00210128">
        <w:rPr>
          <w:rFonts w:ascii="Book Antiqua" w:eastAsia="宋体" w:hAnsi="Book Antiqua" w:cs="宋体"/>
          <w:color w:val="000000"/>
          <w:sz w:val="24"/>
          <w:szCs w:val="24"/>
          <w:lang w:val="en-US" w:eastAsia="zh-CN"/>
        </w:rPr>
        <w:t>IgM</w:t>
      </w:r>
      <w:proofErr w:type="spellEnd"/>
      <w:r w:rsidRPr="00210128">
        <w:rPr>
          <w:rFonts w:ascii="Book Antiqua" w:eastAsia="宋体" w:hAnsi="Book Antiqua" w:cs="宋体"/>
          <w:color w:val="000000"/>
          <w:sz w:val="24"/>
          <w:szCs w:val="24"/>
          <w:lang w:val="en-US" w:eastAsia="zh-CN"/>
        </w:rPr>
        <w:t xml:space="preserve"> anti-HCV as risk factors. </w:t>
      </w:r>
      <w:r w:rsidRPr="00210128">
        <w:rPr>
          <w:rFonts w:ascii="Book Antiqua" w:eastAsia="宋体" w:hAnsi="Book Antiqua" w:cs="宋体"/>
          <w:i/>
          <w:iCs/>
          <w:color w:val="000000"/>
          <w:sz w:val="24"/>
          <w:szCs w:val="24"/>
          <w:lang w:val="en-US" w:eastAsia="zh-CN"/>
        </w:rPr>
        <w:t xml:space="preserve">J Med </w:t>
      </w:r>
      <w:proofErr w:type="spellStart"/>
      <w:r w:rsidRPr="00210128">
        <w:rPr>
          <w:rFonts w:ascii="Book Antiqua" w:eastAsia="宋体" w:hAnsi="Book Antiqua" w:cs="宋体"/>
          <w:i/>
          <w:iCs/>
          <w:color w:val="000000"/>
          <w:sz w:val="24"/>
          <w:szCs w:val="24"/>
          <w:lang w:val="en-US" w:eastAsia="zh-CN"/>
        </w:rPr>
        <w:t>Virol</w:t>
      </w:r>
      <w:proofErr w:type="spellEnd"/>
      <w:r w:rsidRPr="00210128">
        <w:rPr>
          <w:rFonts w:ascii="Book Antiqua" w:eastAsia="宋体" w:hAnsi="Book Antiqua" w:cs="宋体"/>
          <w:color w:val="000000"/>
          <w:sz w:val="24"/>
          <w:szCs w:val="24"/>
          <w:lang w:val="en-US" w:eastAsia="zh-CN"/>
        </w:rPr>
        <w:t> 2002; </w:t>
      </w:r>
      <w:r w:rsidRPr="00210128">
        <w:rPr>
          <w:rFonts w:ascii="Book Antiqua" w:eastAsia="宋体" w:hAnsi="Book Antiqua" w:cs="宋体"/>
          <w:b/>
          <w:bCs/>
          <w:color w:val="000000"/>
          <w:sz w:val="24"/>
          <w:szCs w:val="24"/>
          <w:lang w:val="en-US" w:eastAsia="zh-CN"/>
        </w:rPr>
        <w:t>67</w:t>
      </w:r>
      <w:r w:rsidRPr="00210128">
        <w:rPr>
          <w:rFonts w:ascii="Book Antiqua" w:eastAsia="宋体" w:hAnsi="Book Antiqua" w:cs="宋体"/>
          <w:color w:val="000000"/>
          <w:sz w:val="24"/>
          <w:szCs w:val="24"/>
          <w:lang w:val="en-US" w:eastAsia="zh-CN"/>
        </w:rPr>
        <w:t>: 137-142 [PMID: 11992574 DOI: 10.1002/jmv.2202]</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69 </w:t>
      </w:r>
      <w:r w:rsidRPr="00210128">
        <w:rPr>
          <w:rFonts w:ascii="Book Antiqua" w:eastAsia="宋体" w:hAnsi="Book Antiqua" w:cs="宋体"/>
          <w:b/>
          <w:bCs/>
          <w:color w:val="000000"/>
          <w:sz w:val="24"/>
          <w:szCs w:val="24"/>
          <w:lang w:val="en-US" w:eastAsia="zh-CN"/>
        </w:rPr>
        <w:t>Polis CB</w:t>
      </w:r>
      <w:r w:rsidRPr="00210128">
        <w:rPr>
          <w:rFonts w:ascii="Book Antiqua" w:eastAsia="宋体" w:hAnsi="Book Antiqua" w:cs="宋体"/>
          <w:color w:val="000000"/>
          <w:sz w:val="24"/>
          <w:szCs w:val="24"/>
          <w:lang w:val="en-US" w:eastAsia="zh-CN"/>
        </w:rPr>
        <w:t xml:space="preserve">, Shah SN, Johnson KE, Gupta A. Impact of maternal HIV </w:t>
      </w:r>
      <w:proofErr w:type="spellStart"/>
      <w:r w:rsidRPr="00210128">
        <w:rPr>
          <w:rFonts w:ascii="Book Antiqua" w:eastAsia="宋体" w:hAnsi="Book Antiqua" w:cs="宋体"/>
          <w:color w:val="000000"/>
          <w:sz w:val="24"/>
          <w:szCs w:val="24"/>
          <w:lang w:val="en-US" w:eastAsia="zh-CN"/>
        </w:rPr>
        <w:t>coinfection</w:t>
      </w:r>
      <w:proofErr w:type="spellEnd"/>
      <w:r w:rsidRPr="00210128">
        <w:rPr>
          <w:rFonts w:ascii="Book Antiqua" w:eastAsia="宋体" w:hAnsi="Book Antiqua" w:cs="宋体"/>
          <w:color w:val="000000"/>
          <w:sz w:val="24"/>
          <w:szCs w:val="24"/>
          <w:lang w:val="en-US" w:eastAsia="zh-CN"/>
        </w:rPr>
        <w:t xml:space="preserve"> on the vertical transmission of hepatitis C virus: a meta-analysis.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Infect Dis</w:t>
      </w:r>
      <w:r w:rsidRPr="00210128">
        <w:rPr>
          <w:rFonts w:ascii="Book Antiqua" w:eastAsia="宋体" w:hAnsi="Book Antiqua" w:cs="宋体"/>
          <w:color w:val="000000"/>
          <w:sz w:val="24"/>
          <w:szCs w:val="24"/>
          <w:lang w:val="en-US" w:eastAsia="zh-CN"/>
        </w:rPr>
        <w:t> 2007; </w:t>
      </w:r>
      <w:r w:rsidRPr="00210128">
        <w:rPr>
          <w:rFonts w:ascii="Book Antiqua" w:eastAsia="宋体" w:hAnsi="Book Antiqua" w:cs="宋体"/>
          <w:b/>
          <w:bCs/>
          <w:color w:val="000000"/>
          <w:sz w:val="24"/>
          <w:szCs w:val="24"/>
          <w:lang w:val="en-US" w:eastAsia="zh-CN"/>
        </w:rPr>
        <w:t>44</w:t>
      </w:r>
      <w:r w:rsidRPr="00210128">
        <w:rPr>
          <w:rFonts w:ascii="Book Antiqua" w:eastAsia="宋体" w:hAnsi="Book Antiqua" w:cs="宋体"/>
          <w:color w:val="000000"/>
          <w:sz w:val="24"/>
          <w:szCs w:val="24"/>
          <w:lang w:val="en-US" w:eastAsia="zh-CN"/>
        </w:rPr>
        <w:t>: 1123-1131 [PMID: 17366462 DOI: 10.1086/512815]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70 </w:t>
      </w:r>
      <w:r w:rsidRPr="00210128">
        <w:rPr>
          <w:rFonts w:ascii="Book Antiqua" w:eastAsia="宋体" w:hAnsi="Book Antiqua" w:cs="宋体"/>
          <w:b/>
          <w:bCs/>
          <w:color w:val="000000"/>
          <w:sz w:val="24"/>
          <w:szCs w:val="24"/>
          <w:lang w:val="en-US" w:eastAsia="zh-CN"/>
        </w:rPr>
        <w:t>McIntyre PG</w:t>
      </w:r>
      <w:r w:rsidRPr="00210128">
        <w:rPr>
          <w:rFonts w:ascii="Book Antiqua" w:eastAsia="宋体" w:hAnsi="Book Antiqua" w:cs="宋体"/>
          <w:color w:val="000000"/>
          <w:sz w:val="24"/>
          <w:szCs w:val="24"/>
          <w:lang w:val="en-US" w:eastAsia="zh-CN"/>
        </w:rPr>
        <w:t>, Tosh K, McGuire W. Caesarean section versus vaginal delivery for preventing mother to infant hepatitis C virus transmission.</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Cochrane Database </w:t>
      </w:r>
      <w:proofErr w:type="spellStart"/>
      <w:r w:rsidRPr="00210128">
        <w:rPr>
          <w:rFonts w:ascii="Book Antiqua" w:eastAsia="宋体" w:hAnsi="Book Antiqua" w:cs="宋体"/>
          <w:i/>
          <w:iCs/>
          <w:color w:val="000000"/>
          <w:sz w:val="24"/>
          <w:szCs w:val="24"/>
          <w:lang w:val="en-US" w:eastAsia="zh-CN"/>
        </w:rPr>
        <w:t>Syst</w:t>
      </w:r>
      <w:proofErr w:type="spellEnd"/>
      <w:r w:rsidRPr="00210128">
        <w:rPr>
          <w:rFonts w:ascii="Book Antiqua" w:eastAsia="宋体" w:hAnsi="Book Antiqua" w:cs="宋体"/>
          <w:i/>
          <w:iCs/>
          <w:color w:val="000000"/>
          <w:sz w:val="24"/>
          <w:szCs w:val="24"/>
          <w:lang w:val="en-US" w:eastAsia="zh-CN"/>
        </w:rPr>
        <w:t xml:space="preserve"> Rev</w:t>
      </w:r>
      <w:r w:rsidRPr="00210128">
        <w:rPr>
          <w:rFonts w:ascii="Book Antiqua" w:eastAsia="宋体" w:hAnsi="Book Antiqua" w:cs="宋体"/>
          <w:color w:val="000000"/>
          <w:sz w:val="24"/>
          <w:szCs w:val="24"/>
          <w:lang w:val="en-US" w:eastAsia="zh-CN"/>
        </w:rPr>
        <w:t> 2006</w:t>
      </w:r>
      <w:proofErr w:type="gramStart"/>
      <w:r w:rsidRPr="00210128">
        <w:rPr>
          <w:rFonts w:ascii="Book Antiqua" w:eastAsia="宋体" w:hAnsi="Book Antiqua" w:cs="宋体"/>
          <w:color w:val="000000"/>
          <w:sz w:val="24"/>
          <w:szCs w:val="24"/>
          <w:lang w:val="en-US" w:eastAsia="zh-CN"/>
        </w:rPr>
        <w:t>; :</w:t>
      </w:r>
      <w:proofErr w:type="gramEnd"/>
      <w:r w:rsidRPr="00210128">
        <w:rPr>
          <w:rFonts w:ascii="Book Antiqua" w:eastAsia="宋体" w:hAnsi="Book Antiqua" w:cs="宋体"/>
          <w:color w:val="000000"/>
          <w:sz w:val="24"/>
          <w:szCs w:val="24"/>
          <w:lang w:val="en-US" w:eastAsia="zh-CN"/>
        </w:rPr>
        <w:t xml:space="preserve"> CD005546 [PMID: 17054264 DOI: 10.1002/14651858.CD005546.pub2]</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71 </w:t>
      </w:r>
      <w:proofErr w:type="gramStart"/>
      <w:r w:rsidRPr="00210128">
        <w:rPr>
          <w:rFonts w:ascii="Book Antiqua" w:eastAsia="宋体" w:hAnsi="Book Antiqua" w:cs="宋体"/>
          <w:b/>
          <w:bCs/>
          <w:color w:val="000000"/>
          <w:sz w:val="24"/>
          <w:szCs w:val="24"/>
          <w:lang w:val="en-US" w:eastAsia="zh-CN"/>
        </w:rPr>
        <w:t>Mast</w:t>
      </w:r>
      <w:proofErr w:type="gramEnd"/>
      <w:r w:rsidRPr="00210128">
        <w:rPr>
          <w:rFonts w:ascii="Book Antiqua" w:eastAsia="宋体" w:hAnsi="Book Antiqua" w:cs="宋体"/>
          <w:b/>
          <w:bCs/>
          <w:color w:val="000000"/>
          <w:sz w:val="24"/>
          <w:szCs w:val="24"/>
          <w:lang w:val="en-US" w:eastAsia="zh-CN"/>
        </w:rPr>
        <w:t xml:space="preserve"> EE</w:t>
      </w:r>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Mother-to-infant hepatitis C virus transmission and breastfeeding.</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Adv</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Exp</w:t>
      </w:r>
      <w:proofErr w:type="spellEnd"/>
      <w:r w:rsidRPr="00210128">
        <w:rPr>
          <w:rFonts w:ascii="Book Antiqua" w:eastAsia="宋体" w:hAnsi="Book Antiqua" w:cs="宋体"/>
          <w:i/>
          <w:iCs/>
          <w:color w:val="000000"/>
          <w:sz w:val="24"/>
          <w:szCs w:val="24"/>
          <w:lang w:val="en-US" w:eastAsia="zh-CN"/>
        </w:rPr>
        <w:t xml:space="preserve"> Med </w:t>
      </w:r>
      <w:proofErr w:type="spellStart"/>
      <w:r w:rsidRPr="00210128">
        <w:rPr>
          <w:rFonts w:ascii="Book Antiqua" w:eastAsia="宋体" w:hAnsi="Book Antiqua" w:cs="宋体"/>
          <w:i/>
          <w:iCs/>
          <w:color w:val="000000"/>
          <w:sz w:val="24"/>
          <w:szCs w:val="24"/>
          <w:lang w:val="en-US" w:eastAsia="zh-CN"/>
        </w:rPr>
        <w:t>Biol</w:t>
      </w:r>
      <w:proofErr w:type="spellEnd"/>
      <w:r w:rsidRPr="00210128">
        <w:rPr>
          <w:rFonts w:ascii="Book Antiqua" w:eastAsia="宋体" w:hAnsi="Book Antiqua" w:cs="宋体"/>
          <w:color w:val="000000"/>
          <w:sz w:val="24"/>
          <w:szCs w:val="24"/>
          <w:lang w:val="en-US" w:eastAsia="zh-CN"/>
        </w:rPr>
        <w:t> 2004; </w:t>
      </w:r>
      <w:r w:rsidRPr="00210128">
        <w:rPr>
          <w:rFonts w:ascii="Book Antiqua" w:eastAsia="宋体" w:hAnsi="Book Antiqua" w:cs="宋体"/>
          <w:b/>
          <w:bCs/>
          <w:color w:val="000000"/>
          <w:sz w:val="24"/>
          <w:szCs w:val="24"/>
          <w:lang w:val="en-US" w:eastAsia="zh-CN"/>
        </w:rPr>
        <w:t>554</w:t>
      </w:r>
      <w:r w:rsidRPr="00210128">
        <w:rPr>
          <w:rFonts w:ascii="Book Antiqua" w:eastAsia="宋体" w:hAnsi="Book Antiqua" w:cs="宋体"/>
          <w:color w:val="000000"/>
          <w:sz w:val="24"/>
          <w:szCs w:val="24"/>
          <w:lang w:val="en-US" w:eastAsia="zh-CN"/>
        </w:rPr>
        <w:t>: 211-216 [PMID: 15384578 DOI: 10.1007/978-1-4757-4242-8_18]</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72 </w:t>
      </w:r>
      <w:proofErr w:type="spellStart"/>
      <w:r w:rsidRPr="00210128">
        <w:rPr>
          <w:rFonts w:ascii="Book Antiqua" w:eastAsia="宋体" w:hAnsi="Book Antiqua" w:cs="宋体"/>
          <w:b/>
          <w:bCs/>
          <w:color w:val="000000"/>
          <w:sz w:val="24"/>
          <w:szCs w:val="24"/>
          <w:lang w:val="en-US" w:eastAsia="zh-CN"/>
        </w:rPr>
        <w:t>Ghamar</w:t>
      </w:r>
      <w:proofErr w:type="spellEnd"/>
      <w:r w:rsidRPr="00210128">
        <w:rPr>
          <w:rFonts w:ascii="Book Antiqua" w:eastAsia="宋体" w:hAnsi="Book Antiqua" w:cs="宋体"/>
          <w:b/>
          <w:bCs/>
          <w:color w:val="000000"/>
          <w:sz w:val="24"/>
          <w:szCs w:val="24"/>
          <w:lang w:val="en-US" w:eastAsia="zh-CN"/>
        </w:rPr>
        <w:t xml:space="preserve"> </w:t>
      </w:r>
      <w:proofErr w:type="spellStart"/>
      <w:r w:rsidRPr="00210128">
        <w:rPr>
          <w:rFonts w:ascii="Book Antiqua" w:eastAsia="宋体" w:hAnsi="Book Antiqua" w:cs="宋体"/>
          <w:b/>
          <w:bCs/>
          <w:color w:val="000000"/>
          <w:sz w:val="24"/>
          <w:szCs w:val="24"/>
          <w:lang w:val="en-US" w:eastAsia="zh-CN"/>
        </w:rPr>
        <w:t>Chehreh</w:t>
      </w:r>
      <w:proofErr w:type="spellEnd"/>
      <w:r w:rsidRPr="00210128">
        <w:rPr>
          <w:rFonts w:ascii="Book Antiqua" w:eastAsia="宋体" w:hAnsi="Book Antiqua" w:cs="宋体"/>
          <w:b/>
          <w:bCs/>
          <w:color w:val="000000"/>
          <w:sz w:val="24"/>
          <w:szCs w:val="24"/>
          <w:lang w:val="en-US" w:eastAsia="zh-CN"/>
        </w:rPr>
        <w:t xml:space="preserve"> ME</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Tabatabaei</w:t>
      </w:r>
      <w:proofErr w:type="spellEnd"/>
      <w:r w:rsidRPr="00210128">
        <w:rPr>
          <w:rFonts w:ascii="Book Antiqua" w:eastAsia="宋体" w:hAnsi="Book Antiqua" w:cs="宋体"/>
          <w:color w:val="000000"/>
          <w:sz w:val="24"/>
          <w:szCs w:val="24"/>
          <w:lang w:val="en-US" w:eastAsia="zh-CN"/>
        </w:rPr>
        <w:t xml:space="preserve"> SV, </w:t>
      </w:r>
      <w:proofErr w:type="spellStart"/>
      <w:r w:rsidRPr="00210128">
        <w:rPr>
          <w:rFonts w:ascii="Book Antiqua" w:eastAsia="宋体" w:hAnsi="Book Antiqua" w:cs="宋体"/>
          <w:color w:val="000000"/>
          <w:sz w:val="24"/>
          <w:szCs w:val="24"/>
          <w:lang w:val="en-US" w:eastAsia="zh-CN"/>
        </w:rPr>
        <w:t>Khazanehdari</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Alavian</w:t>
      </w:r>
      <w:proofErr w:type="spellEnd"/>
      <w:r w:rsidRPr="00210128">
        <w:rPr>
          <w:rFonts w:ascii="Book Antiqua" w:eastAsia="宋体" w:hAnsi="Book Antiqua" w:cs="宋体"/>
          <w:color w:val="000000"/>
          <w:sz w:val="24"/>
          <w:szCs w:val="24"/>
          <w:lang w:val="en-US" w:eastAsia="zh-CN"/>
        </w:rPr>
        <w:t xml:space="preserve"> SM. Effect of cesarean section on the risk of perinatal transmission of hepatitis C virus from HCV-RNA+/HIV- mothers: a meta-analysis. </w:t>
      </w:r>
      <w:r w:rsidRPr="00210128">
        <w:rPr>
          <w:rFonts w:ascii="Book Antiqua" w:eastAsia="宋体" w:hAnsi="Book Antiqua" w:cs="宋体"/>
          <w:i/>
          <w:iCs/>
          <w:color w:val="000000"/>
          <w:sz w:val="24"/>
          <w:szCs w:val="24"/>
          <w:lang w:val="en-US" w:eastAsia="zh-CN"/>
        </w:rPr>
        <w:t xml:space="preserve">Arch </w:t>
      </w:r>
      <w:proofErr w:type="spellStart"/>
      <w:r w:rsidRPr="00210128">
        <w:rPr>
          <w:rFonts w:ascii="Book Antiqua" w:eastAsia="宋体" w:hAnsi="Book Antiqua" w:cs="宋体"/>
          <w:i/>
          <w:iCs/>
          <w:color w:val="000000"/>
          <w:sz w:val="24"/>
          <w:szCs w:val="24"/>
          <w:lang w:val="en-US" w:eastAsia="zh-CN"/>
        </w:rPr>
        <w:t>Gynecol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Obstet</w:t>
      </w:r>
      <w:proofErr w:type="spellEnd"/>
      <w:r w:rsidRPr="00210128">
        <w:rPr>
          <w:rFonts w:ascii="Book Antiqua" w:eastAsia="宋体" w:hAnsi="Book Antiqua" w:cs="宋体"/>
          <w:color w:val="000000"/>
          <w:sz w:val="24"/>
          <w:szCs w:val="24"/>
          <w:lang w:val="en-US" w:eastAsia="zh-CN"/>
        </w:rPr>
        <w:t> 2011; </w:t>
      </w:r>
      <w:r w:rsidRPr="00210128">
        <w:rPr>
          <w:rFonts w:ascii="Book Antiqua" w:eastAsia="宋体" w:hAnsi="Book Antiqua" w:cs="宋体"/>
          <w:b/>
          <w:bCs/>
          <w:color w:val="000000"/>
          <w:sz w:val="24"/>
          <w:szCs w:val="24"/>
          <w:lang w:val="en-US" w:eastAsia="zh-CN"/>
        </w:rPr>
        <w:t>283</w:t>
      </w:r>
      <w:r w:rsidRPr="00210128">
        <w:rPr>
          <w:rFonts w:ascii="Book Antiqua" w:eastAsia="宋体" w:hAnsi="Book Antiqua" w:cs="宋体"/>
          <w:color w:val="000000"/>
          <w:sz w:val="24"/>
          <w:szCs w:val="24"/>
          <w:lang w:val="en-US" w:eastAsia="zh-CN"/>
        </w:rPr>
        <w:t>: 255-260 [PMID: 20652289 DOI: 10.1007/s00404-010-1588-9]</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73 </w:t>
      </w:r>
      <w:proofErr w:type="spellStart"/>
      <w:r w:rsidRPr="00210128">
        <w:rPr>
          <w:rFonts w:ascii="Book Antiqua" w:eastAsia="宋体" w:hAnsi="Book Antiqua" w:cs="宋体"/>
          <w:b/>
          <w:bCs/>
          <w:color w:val="000000"/>
          <w:sz w:val="24"/>
          <w:szCs w:val="24"/>
          <w:lang w:val="en-US" w:eastAsia="zh-CN"/>
        </w:rPr>
        <w:t>Pembrey</w:t>
      </w:r>
      <w:proofErr w:type="spellEnd"/>
      <w:r w:rsidRPr="00210128">
        <w:rPr>
          <w:rFonts w:ascii="Book Antiqua" w:eastAsia="宋体" w:hAnsi="Book Antiqua" w:cs="宋体"/>
          <w:b/>
          <w:bCs/>
          <w:color w:val="000000"/>
          <w:sz w:val="24"/>
          <w:szCs w:val="24"/>
          <w:lang w:val="en-US" w:eastAsia="zh-CN"/>
        </w:rPr>
        <w:t xml:space="preserve"> L</w:t>
      </w:r>
      <w:r w:rsidRPr="00210128">
        <w:rPr>
          <w:rFonts w:ascii="Book Antiqua" w:eastAsia="宋体" w:hAnsi="Book Antiqua" w:cs="宋体"/>
          <w:color w:val="000000"/>
          <w:sz w:val="24"/>
          <w:szCs w:val="24"/>
          <w:lang w:val="en-US" w:eastAsia="zh-CN"/>
        </w:rPr>
        <w:t xml:space="preserve">, Newell ML, </w:t>
      </w:r>
      <w:proofErr w:type="spellStart"/>
      <w:r w:rsidRPr="00210128">
        <w:rPr>
          <w:rFonts w:ascii="Book Antiqua" w:eastAsia="宋体" w:hAnsi="Book Antiqua" w:cs="宋体"/>
          <w:color w:val="000000"/>
          <w:sz w:val="24"/>
          <w:szCs w:val="24"/>
          <w:lang w:val="en-US" w:eastAsia="zh-CN"/>
        </w:rPr>
        <w:t>Tovo</w:t>
      </w:r>
      <w:proofErr w:type="spellEnd"/>
      <w:r w:rsidRPr="00210128">
        <w:rPr>
          <w:rFonts w:ascii="Book Antiqua" w:eastAsia="宋体" w:hAnsi="Book Antiqua" w:cs="宋体"/>
          <w:color w:val="000000"/>
          <w:sz w:val="24"/>
          <w:szCs w:val="24"/>
          <w:lang w:val="en-US" w:eastAsia="zh-CN"/>
        </w:rPr>
        <w:t xml:space="preserve"> PA. The management of HCV infected pregnant women and their children European </w:t>
      </w:r>
      <w:proofErr w:type="spellStart"/>
      <w:r w:rsidRPr="00210128">
        <w:rPr>
          <w:rFonts w:ascii="Book Antiqua" w:eastAsia="宋体" w:hAnsi="Book Antiqua" w:cs="宋体"/>
          <w:color w:val="000000"/>
          <w:sz w:val="24"/>
          <w:szCs w:val="24"/>
          <w:lang w:val="en-US" w:eastAsia="zh-CN"/>
        </w:rPr>
        <w:t>paediatric</w:t>
      </w:r>
      <w:proofErr w:type="spellEnd"/>
      <w:r w:rsidRPr="00210128">
        <w:rPr>
          <w:rFonts w:ascii="Book Antiqua" w:eastAsia="宋体" w:hAnsi="Book Antiqua" w:cs="宋体"/>
          <w:color w:val="000000"/>
          <w:sz w:val="24"/>
          <w:szCs w:val="24"/>
          <w:lang w:val="en-US" w:eastAsia="zh-CN"/>
        </w:rPr>
        <w:t xml:space="preserve"> HCV network.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2005; </w:t>
      </w:r>
      <w:r w:rsidRPr="00210128">
        <w:rPr>
          <w:rFonts w:ascii="Book Antiqua" w:eastAsia="宋体" w:hAnsi="Book Antiqua" w:cs="宋体"/>
          <w:b/>
          <w:bCs/>
          <w:color w:val="000000"/>
          <w:sz w:val="24"/>
          <w:szCs w:val="24"/>
          <w:lang w:val="en-US" w:eastAsia="zh-CN"/>
        </w:rPr>
        <w:t>43</w:t>
      </w:r>
      <w:r w:rsidRPr="00210128">
        <w:rPr>
          <w:rFonts w:ascii="Book Antiqua" w:eastAsia="宋体" w:hAnsi="Book Antiqua" w:cs="宋体"/>
          <w:color w:val="000000"/>
          <w:sz w:val="24"/>
          <w:szCs w:val="24"/>
          <w:lang w:val="en-US" w:eastAsia="zh-CN"/>
        </w:rPr>
        <w:t>: 515-525 [PMID: 16144064 DOI: 10.1016/j.jhep.2005.06.002]</w:t>
      </w:r>
    </w:p>
    <w:p w:rsidR="00D828F9" w:rsidRPr="00D828F9" w:rsidRDefault="00210128" w:rsidP="00D828F9">
      <w:pPr>
        <w:spacing w:after="0" w:line="360" w:lineRule="auto"/>
        <w:jc w:val="both"/>
        <w:rPr>
          <w:rFonts w:ascii="Book Antiqua" w:hAnsi="Book Antiqua"/>
          <w:color w:val="000000"/>
          <w:sz w:val="24"/>
          <w:szCs w:val="24"/>
          <w:lang w:eastAsia="zh-CN"/>
        </w:rPr>
      </w:pPr>
      <w:r w:rsidRPr="00D828F9">
        <w:rPr>
          <w:rFonts w:ascii="Book Antiqua" w:eastAsia="宋体" w:hAnsi="Book Antiqua" w:cs="宋体"/>
          <w:color w:val="000000"/>
          <w:sz w:val="24"/>
          <w:szCs w:val="24"/>
          <w:lang w:val="en-US" w:eastAsia="zh-CN"/>
        </w:rPr>
        <w:t>74</w:t>
      </w:r>
      <w:proofErr w:type="gramStart"/>
      <w:r w:rsidRPr="00D828F9">
        <w:rPr>
          <w:rFonts w:ascii="Book Antiqua" w:eastAsia="宋体" w:hAnsi="Book Antiqua" w:cs="宋体"/>
          <w:color w:val="000000"/>
          <w:sz w:val="24"/>
          <w:szCs w:val="24"/>
          <w:lang w:val="en-US" w:eastAsia="zh-CN"/>
        </w:rPr>
        <w:t> </w:t>
      </w:r>
      <w:r w:rsidR="00D828F9" w:rsidRPr="00D828F9">
        <w:rPr>
          <w:rStyle w:val="apple-converted-space"/>
          <w:rFonts w:ascii="Book Antiqua" w:hAnsi="Book Antiqua"/>
          <w:color w:val="000000"/>
          <w:sz w:val="24"/>
          <w:szCs w:val="24"/>
        </w:rPr>
        <w:t> </w:t>
      </w:r>
      <w:r w:rsidR="00D828F9" w:rsidRPr="00D828F9">
        <w:rPr>
          <w:rFonts w:ascii="Book Antiqua" w:hAnsi="Book Antiqua"/>
          <w:b/>
          <w:bCs/>
          <w:color w:val="000000"/>
          <w:sz w:val="24"/>
          <w:szCs w:val="24"/>
        </w:rPr>
        <w:t>El</w:t>
      </w:r>
      <w:proofErr w:type="gramEnd"/>
      <w:r w:rsidR="00D828F9" w:rsidRPr="00D828F9">
        <w:rPr>
          <w:rFonts w:ascii="Book Antiqua" w:hAnsi="Book Antiqua"/>
          <w:b/>
          <w:bCs/>
          <w:color w:val="000000"/>
          <w:sz w:val="24"/>
          <w:szCs w:val="24"/>
        </w:rPr>
        <w:t>-Shabrawi MH</w:t>
      </w:r>
      <w:r w:rsidR="00D828F9" w:rsidRPr="00D828F9">
        <w:rPr>
          <w:rFonts w:ascii="Book Antiqua" w:hAnsi="Book Antiqua"/>
          <w:color w:val="000000"/>
          <w:sz w:val="24"/>
          <w:szCs w:val="24"/>
        </w:rPr>
        <w:t>, Kamal NM. Burden of pediatric hepatitis C.</w:t>
      </w:r>
      <w:r w:rsidR="00D828F9" w:rsidRPr="00D828F9">
        <w:rPr>
          <w:rStyle w:val="apple-converted-space"/>
          <w:rFonts w:ascii="Book Antiqua" w:hAnsi="Book Antiqua"/>
          <w:color w:val="000000"/>
          <w:sz w:val="24"/>
          <w:szCs w:val="24"/>
        </w:rPr>
        <w:t> </w:t>
      </w:r>
      <w:r w:rsidR="00D828F9" w:rsidRPr="00D828F9">
        <w:rPr>
          <w:rFonts w:ascii="Book Antiqua" w:hAnsi="Book Antiqua"/>
          <w:i/>
          <w:iCs/>
          <w:color w:val="000000"/>
          <w:sz w:val="24"/>
          <w:szCs w:val="24"/>
        </w:rPr>
        <w:t>World J Gastroenterol</w:t>
      </w:r>
      <w:r w:rsidR="00D828F9" w:rsidRPr="00D828F9">
        <w:rPr>
          <w:rStyle w:val="apple-converted-space"/>
          <w:rFonts w:ascii="Book Antiqua" w:hAnsi="Book Antiqua"/>
          <w:color w:val="000000"/>
          <w:sz w:val="24"/>
          <w:szCs w:val="24"/>
        </w:rPr>
        <w:t> </w:t>
      </w:r>
      <w:r w:rsidR="00D828F9" w:rsidRPr="00D828F9">
        <w:rPr>
          <w:rFonts w:ascii="Book Antiqua" w:hAnsi="Book Antiqua"/>
          <w:color w:val="000000"/>
          <w:sz w:val="24"/>
          <w:szCs w:val="24"/>
        </w:rPr>
        <w:t>2013;</w:t>
      </w:r>
      <w:r w:rsidR="00D828F9" w:rsidRPr="00D828F9">
        <w:rPr>
          <w:rStyle w:val="apple-converted-space"/>
          <w:rFonts w:ascii="Book Antiqua" w:hAnsi="Book Antiqua"/>
          <w:color w:val="000000"/>
          <w:sz w:val="24"/>
          <w:szCs w:val="24"/>
        </w:rPr>
        <w:t> </w:t>
      </w:r>
      <w:r w:rsidR="00D828F9" w:rsidRPr="00D828F9">
        <w:rPr>
          <w:rFonts w:ascii="Book Antiqua" w:hAnsi="Book Antiqua"/>
          <w:b/>
          <w:bCs/>
          <w:color w:val="000000"/>
          <w:sz w:val="24"/>
          <w:szCs w:val="24"/>
        </w:rPr>
        <w:t>19</w:t>
      </w:r>
      <w:r w:rsidR="00D828F9" w:rsidRPr="00D828F9">
        <w:rPr>
          <w:rFonts w:ascii="Book Antiqua" w:hAnsi="Book Antiqua"/>
          <w:color w:val="000000"/>
          <w:sz w:val="24"/>
          <w:szCs w:val="24"/>
        </w:rPr>
        <w:t>: 7880-7888 [PMID: 24307782 DOI: 10.3748/wjg.v19.i44.7880]</w:t>
      </w:r>
    </w:p>
    <w:p w:rsidR="00210128" w:rsidRPr="00D828F9" w:rsidRDefault="00210128" w:rsidP="00D828F9">
      <w:pPr>
        <w:spacing w:after="0" w:line="360" w:lineRule="auto"/>
        <w:jc w:val="both"/>
        <w:rPr>
          <w:rFonts w:ascii="Book Antiqua" w:eastAsia="宋体" w:hAnsi="Book Antiqua" w:cs="宋体"/>
          <w:color w:val="000000"/>
          <w:sz w:val="24"/>
          <w:szCs w:val="24"/>
          <w:lang w:val="en-US" w:eastAsia="zh-CN"/>
        </w:rPr>
      </w:pPr>
      <w:proofErr w:type="gramStart"/>
      <w:r w:rsidRPr="00D828F9">
        <w:rPr>
          <w:rFonts w:ascii="Book Antiqua" w:eastAsia="宋体" w:hAnsi="Book Antiqua" w:cs="宋体"/>
          <w:color w:val="000000"/>
          <w:sz w:val="24"/>
          <w:szCs w:val="24"/>
          <w:lang w:val="en-US" w:eastAsia="zh-CN"/>
        </w:rPr>
        <w:t xml:space="preserve">75 </w:t>
      </w:r>
      <w:r w:rsidR="00D828F9" w:rsidRPr="00D828F9">
        <w:rPr>
          <w:rFonts w:ascii="Book Antiqua" w:hAnsi="Book Antiqua" w:cs="Times New Roman"/>
          <w:b/>
          <w:sz w:val="24"/>
          <w:szCs w:val="24"/>
          <w:lang w:val="en-US"/>
        </w:rPr>
        <w:t>Centers for Disease Control and Prevention</w:t>
      </w:r>
      <w:r w:rsidR="00D828F9" w:rsidRPr="00D828F9">
        <w:rPr>
          <w:rFonts w:ascii="Book Antiqua" w:hAnsi="Book Antiqua" w:cs="Times New Roman"/>
          <w:sz w:val="24"/>
          <w:szCs w:val="24"/>
          <w:lang w:val="en-US"/>
        </w:rPr>
        <w:t>.</w:t>
      </w:r>
      <w:proofErr w:type="gramEnd"/>
      <w:r w:rsidR="00D828F9">
        <w:rPr>
          <w:rFonts w:ascii="Book Antiqua" w:hAnsi="Book Antiqua" w:cs="Times New Roman" w:hint="eastAsia"/>
          <w:sz w:val="24"/>
          <w:szCs w:val="24"/>
          <w:lang w:val="en-US" w:eastAsia="zh-CN"/>
        </w:rPr>
        <w:t xml:space="preserve"> </w:t>
      </w:r>
      <w:proofErr w:type="gramStart"/>
      <w:r w:rsidRPr="00D828F9">
        <w:rPr>
          <w:rFonts w:ascii="Book Antiqua" w:eastAsia="宋体" w:hAnsi="Book Antiqua" w:cs="宋体"/>
          <w:color w:val="000000"/>
          <w:sz w:val="24"/>
          <w:szCs w:val="24"/>
          <w:lang w:val="en-US" w:eastAsia="zh-CN"/>
        </w:rPr>
        <w:t>Recommendations for prevention and control of hepatitis C virus (HCV) infection and HCV-related chronic disease.</w:t>
      </w:r>
      <w:proofErr w:type="gramEnd"/>
      <w:r w:rsidRPr="00D828F9">
        <w:rPr>
          <w:rFonts w:ascii="Book Antiqua" w:eastAsia="宋体" w:hAnsi="Book Antiqua" w:cs="宋体"/>
          <w:color w:val="000000"/>
          <w:sz w:val="24"/>
          <w:szCs w:val="24"/>
          <w:lang w:val="en-US" w:eastAsia="zh-CN"/>
        </w:rPr>
        <w:t xml:space="preserve"> </w:t>
      </w:r>
      <w:proofErr w:type="gramStart"/>
      <w:r w:rsidRPr="00D828F9">
        <w:rPr>
          <w:rFonts w:ascii="Book Antiqua" w:eastAsia="宋体" w:hAnsi="Book Antiqua" w:cs="宋体"/>
          <w:color w:val="000000"/>
          <w:sz w:val="24"/>
          <w:szCs w:val="24"/>
          <w:lang w:val="en-US" w:eastAsia="zh-CN"/>
        </w:rPr>
        <w:t>Centers for Disease Control and Prevention.</w:t>
      </w:r>
      <w:proofErr w:type="gramEnd"/>
      <w:r w:rsidRPr="00D828F9">
        <w:rPr>
          <w:rFonts w:ascii="Book Antiqua" w:eastAsia="宋体" w:hAnsi="Book Antiqua" w:cs="宋体"/>
          <w:color w:val="000000"/>
          <w:sz w:val="24"/>
          <w:szCs w:val="24"/>
          <w:lang w:val="en-US" w:eastAsia="zh-CN"/>
        </w:rPr>
        <w:t> </w:t>
      </w:r>
      <w:r w:rsidRPr="00D828F9">
        <w:rPr>
          <w:rFonts w:ascii="Book Antiqua" w:eastAsia="宋体" w:hAnsi="Book Antiqua" w:cs="宋体"/>
          <w:i/>
          <w:iCs/>
          <w:color w:val="000000"/>
          <w:sz w:val="24"/>
          <w:szCs w:val="24"/>
          <w:lang w:val="en-US" w:eastAsia="zh-CN"/>
        </w:rPr>
        <w:t xml:space="preserve">MMWR </w:t>
      </w:r>
      <w:proofErr w:type="spellStart"/>
      <w:r w:rsidRPr="00D828F9">
        <w:rPr>
          <w:rFonts w:ascii="Book Antiqua" w:eastAsia="宋体" w:hAnsi="Book Antiqua" w:cs="宋体"/>
          <w:i/>
          <w:iCs/>
          <w:color w:val="000000"/>
          <w:sz w:val="24"/>
          <w:szCs w:val="24"/>
          <w:lang w:val="en-US" w:eastAsia="zh-CN"/>
        </w:rPr>
        <w:t>Recomm</w:t>
      </w:r>
      <w:proofErr w:type="spellEnd"/>
      <w:r w:rsidRPr="00D828F9">
        <w:rPr>
          <w:rFonts w:ascii="Book Antiqua" w:eastAsia="宋体" w:hAnsi="Book Antiqua" w:cs="宋体"/>
          <w:i/>
          <w:iCs/>
          <w:color w:val="000000"/>
          <w:sz w:val="24"/>
          <w:szCs w:val="24"/>
          <w:lang w:val="en-US" w:eastAsia="zh-CN"/>
        </w:rPr>
        <w:t xml:space="preserve"> Rep</w:t>
      </w:r>
      <w:r w:rsidRPr="00D828F9">
        <w:rPr>
          <w:rFonts w:ascii="Book Antiqua" w:eastAsia="宋体" w:hAnsi="Book Antiqua" w:cs="宋体"/>
          <w:color w:val="000000"/>
          <w:sz w:val="24"/>
          <w:szCs w:val="24"/>
          <w:lang w:val="en-US" w:eastAsia="zh-CN"/>
        </w:rPr>
        <w:t> 1998; </w:t>
      </w:r>
      <w:r w:rsidRPr="00D828F9">
        <w:rPr>
          <w:rFonts w:ascii="Book Antiqua" w:eastAsia="宋体" w:hAnsi="Book Antiqua" w:cs="宋体"/>
          <w:b/>
          <w:bCs/>
          <w:color w:val="000000"/>
          <w:sz w:val="24"/>
          <w:szCs w:val="24"/>
          <w:lang w:val="en-US" w:eastAsia="zh-CN"/>
        </w:rPr>
        <w:t>47</w:t>
      </w:r>
      <w:r w:rsidRPr="00D828F9">
        <w:rPr>
          <w:rFonts w:ascii="Book Antiqua" w:eastAsia="宋体" w:hAnsi="Book Antiqua" w:cs="宋体"/>
          <w:color w:val="000000"/>
          <w:sz w:val="24"/>
          <w:szCs w:val="24"/>
          <w:lang w:val="en-US" w:eastAsia="zh-CN"/>
        </w:rPr>
        <w:t>: 1-39 [PMID: 9790221]</w:t>
      </w:r>
    </w:p>
    <w:p w:rsidR="00210128" w:rsidRPr="00D828F9" w:rsidRDefault="00210128" w:rsidP="00D8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proofErr w:type="gramStart"/>
      <w:r w:rsidRPr="00D828F9">
        <w:rPr>
          <w:rFonts w:ascii="Book Antiqua" w:eastAsia="宋体" w:hAnsi="Book Antiqua" w:cs="宋体"/>
          <w:color w:val="000000"/>
          <w:sz w:val="24"/>
          <w:szCs w:val="24"/>
          <w:lang w:val="en-US" w:eastAsia="zh-CN"/>
        </w:rPr>
        <w:t xml:space="preserve">76 </w:t>
      </w:r>
      <w:r w:rsidR="00D828F9" w:rsidRPr="00D828F9">
        <w:rPr>
          <w:rFonts w:ascii="Book Antiqua" w:hAnsi="Book Antiqua" w:cs="Times New Roman"/>
          <w:b/>
          <w:sz w:val="24"/>
          <w:szCs w:val="24"/>
          <w:lang w:val="en-US"/>
        </w:rPr>
        <w:t>Centers for Disease Control and Prevention</w:t>
      </w:r>
      <w:r w:rsidR="00D828F9" w:rsidRPr="00D828F9">
        <w:rPr>
          <w:rFonts w:ascii="Book Antiqua" w:hAnsi="Book Antiqua" w:cs="Times New Roman"/>
          <w:sz w:val="24"/>
          <w:szCs w:val="24"/>
          <w:lang w:val="en-US"/>
        </w:rPr>
        <w:t>.</w:t>
      </w:r>
      <w:proofErr w:type="gramEnd"/>
      <w:r w:rsidR="00D828F9" w:rsidRPr="00D828F9">
        <w:rPr>
          <w:rFonts w:ascii="Book Antiqua" w:hAnsi="Book Antiqua" w:cs="Times New Roman"/>
          <w:sz w:val="24"/>
          <w:szCs w:val="24"/>
          <w:lang w:val="en-US"/>
        </w:rPr>
        <w:t xml:space="preserve"> </w:t>
      </w:r>
      <w:proofErr w:type="gramStart"/>
      <w:r w:rsidR="00D828F9" w:rsidRPr="00D828F9">
        <w:rPr>
          <w:rFonts w:ascii="Book Antiqua" w:hAnsi="Book Antiqua" w:cs="Times New Roman"/>
          <w:sz w:val="24"/>
          <w:szCs w:val="24"/>
          <w:lang w:val="en-US"/>
        </w:rPr>
        <w:t>Recommendations for prevention and control of hepatitis C virus (HCV) infection and HCV-related chronic disease.</w:t>
      </w:r>
      <w:proofErr w:type="gramEnd"/>
      <w:r w:rsidR="00D828F9" w:rsidRPr="00D828F9">
        <w:rPr>
          <w:rFonts w:ascii="Book Antiqua" w:hAnsi="Book Antiqua" w:cs="Times New Roman"/>
          <w:sz w:val="24"/>
          <w:szCs w:val="24"/>
          <w:lang w:val="en-US"/>
        </w:rPr>
        <w:t xml:space="preserve"> </w:t>
      </w:r>
      <w:proofErr w:type="gramStart"/>
      <w:r w:rsidR="00D828F9" w:rsidRPr="00D828F9">
        <w:rPr>
          <w:rFonts w:ascii="Book Antiqua" w:hAnsi="Book Antiqua" w:cs="Times New Roman"/>
          <w:i/>
          <w:sz w:val="24"/>
          <w:szCs w:val="24"/>
          <w:lang w:val="en-US"/>
        </w:rPr>
        <w:t>MMWR.</w:t>
      </w:r>
      <w:proofErr w:type="gramEnd"/>
      <w:r w:rsidR="00D828F9" w:rsidRPr="00D828F9">
        <w:rPr>
          <w:rFonts w:ascii="Book Antiqua" w:hAnsi="Book Antiqua" w:cs="Times New Roman"/>
          <w:i/>
          <w:sz w:val="24"/>
          <w:szCs w:val="24"/>
          <w:lang w:val="en-US"/>
        </w:rPr>
        <w:t xml:space="preserve"> </w:t>
      </w:r>
      <w:proofErr w:type="spellStart"/>
      <w:r w:rsidR="00D828F9" w:rsidRPr="00D828F9">
        <w:rPr>
          <w:rFonts w:ascii="Book Antiqua" w:hAnsi="Book Antiqua" w:cs="Times New Roman"/>
          <w:i/>
          <w:sz w:val="24"/>
          <w:szCs w:val="24"/>
          <w:lang w:val="en-US"/>
        </w:rPr>
        <w:t>Recomm</w:t>
      </w:r>
      <w:proofErr w:type="spellEnd"/>
      <w:r w:rsidR="00D828F9" w:rsidRPr="00D828F9">
        <w:rPr>
          <w:rFonts w:ascii="Book Antiqua" w:hAnsi="Book Antiqua" w:cs="Times New Roman"/>
          <w:i/>
          <w:sz w:val="24"/>
          <w:szCs w:val="24"/>
          <w:lang w:val="en-US"/>
        </w:rPr>
        <w:t xml:space="preserve"> Rep</w:t>
      </w:r>
      <w:r w:rsidR="00D828F9" w:rsidRPr="00D828F9">
        <w:rPr>
          <w:rFonts w:ascii="Book Antiqua" w:hAnsi="Book Antiqua" w:cs="Times New Roman"/>
          <w:sz w:val="24"/>
          <w:szCs w:val="24"/>
          <w:lang w:val="en-US"/>
        </w:rPr>
        <w:t xml:space="preserve"> 1998; </w:t>
      </w:r>
      <w:r w:rsidR="00D828F9" w:rsidRPr="00D828F9">
        <w:rPr>
          <w:rFonts w:ascii="Book Antiqua" w:hAnsi="Book Antiqua" w:cs="Times New Roman"/>
          <w:b/>
          <w:sz w:val="24"/>
          <w:szCs w:val="24"/>
          <w:lang w:val="en-US"/>
        </w:rPr>
        <w:t xml:space="preserve">47 </w:t>
      </w:r>
      <w:r w:rsidR="00D828F9" w:rsidRPr="00D828F9">
        <w:rPr>
          <w:rFonts w:ascii="Book Antiqua" w:hAnsi="Book Antiqua" w:cs="Times New Roman"/>
          <w:sz w:val="24"/>
          <w:szCs w:val="24"/>
          <w:lang w:val="en-US"/>
        </w:rPr>
        <w:t>(</w:t>
      </w:r>
      <w:r w:rsidR="00D828F9" w:rsidRPr="00D828F9">
        <w:rPr>
          <w:rFonts w:ascii="Book Antiqua" w:hAnsi="Book Antiqua" w:cs="Times New Roman"/>
          <w:b/>
          <w:sz w:val="24"/>
          <w:szCs w:val="24"/>
          <w:lang w:val="en-US"/>
        </w:rPr>
        <w:t>RR-19</w:t>
      </w:r>
      <w:r w:rsidR="00D828F9" w:rsidRPr="00D828F9">
        <w:rPr>
          <w:rFonts w:ascii="Book Antiqua" w:hAnsi="Book Antiqua" w:cs="Times New Roman"/>
          <w:sz w:val="24"/>
          <w:szCs w:val="24"/>
          <w:lang w:val="en-US"/>
        </w:rPr>
        <w:t xml:space="preserve">): 1-39 </w:t>
      </w:r>
      <w:r w:rsidR="00D828F9" w:rsidRPr="00D828F9">
        <w:rPr>
          <w:rFonts w:ascii="Book Antiqua" w:hAnsi="Book Antiqua" w:cs="Times New Roman"/>
          <w:color w:val="000000"/>
          <w:sz w:val="24"/>
          <w:szCs w:val="24"/>
          <w:lang w:val="en-US"/>
        </w:rPr>
        <w:t>[PMID: 9790221</w:t>
      </w:r>
      <w:r w:rsidR="00D828F9" w:rsidRPr="00D828F9">
        <w:rPr>
          <w:rFonts w:ascii="Book Antiqua" w:hAnsi="Book Antiqua"/>
          <w:noProof/>
          <w:color w:val="0000FF"/>
          <w:lang w:val="en-US" w:eastAsia="zh-CN"/>
        </w:rPr>
        <w:drawing>
          <wp:inline distT="0" distB="0" distL="0" distR="0" wp14:anchorId="267F0743" wp14:editId="72466C8E">
            <wp:extent cx="9525" cy="9525"/>
            <wp:effectExtent l="0" t="0" r="0" b="0"/>
            <wp:docPr id="71" name="Immagine 41" descr="http://www.thelancet.com/images/clear.gif">
              <a:hlinkClick xmlns:a="http://schemas.openxmlformats.org/drawingml/2006/main" r:id="rId1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helancet.com/images/clear.gif">
                      <a:hlinkClick r:id="rId10" tgtFrame="&quot;newWin&quot;"/>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828F9" w:rsidRPr="00D828F9">
        <w:rPr>
          <w:rFonts w:ascii="Book Antiqua" w:hAnsi="Book Antiqua" w:cs="Times New Roman"/>
          <w:sz w:val="24"/>
          <w:szCs w:val="24"/>
          <w:lang w:val="en-US"/>
        </w:rPr>
        <w:t>]</w:t>
      </w:r>
    </w:p>
    <w:p w:rsidR="00210128" w:rsidRPr="00D828F9" w:rsidRDefault="00210128" w:rsidP="00D828F9">
      <w:pPr>
        <w:spacing w:after="0" w:line="360" w:lineRule="auto"/>
        <w:jc w:val="both"/>
        <w:rPr>
          <w:rFonts w:ascii="Book Antiqua" w:eastAsia="宋体" w:hAnsi="Book Antiqua" w:cs="宋体"/>
          <w:color w:val="000000"/>
          <w:sz w:val="24"/>
          <w:szCs w:val="24"/>
          <w:lang w:val="en-US" w:eastAsia="zh-CN"/>
        </w:rPr>
      </w:pPr>
      <w:r w:rsidRPr="00D828F9">
        <w:rPr>
          <w:rFonts w:ascii="Book Antiqua" w:eastAsia="宋体" w:hAnsi="Book Antiqua" w:cs="宋体"/>
          <w:color w:val="000000"/>
          <w:sz w:val="24"/>
          <w:szCs w:val="24"/>
          <w:lang w:val="en-US" w:eastAsia="zh-CN"/>
        </w:rPr>
        <w:t>77 </w:t>
      </w:r>
      <w:proofErr w:type="spellStart"/>
      <w:r w:rsidRPr="00D828F9">
        <w:rPr>
          <w:rFonts w:ascii="Book Antiqua" w:eastAsia="宋体" w:hAnsi="Book Antiqua" w:cs="宋体"/>
          <w:b/>
          <w:bCs/>
          <w:color w:val="000000"/>
          <w:sz w:val="24"/>
          <w:szCs w:val="24"/>
          <w:lang w:val="en-US" w:eastAsia="zh-CN"/>
        </w:rPr>
        <w:t>Polywka</w:t>
      </w:r>
      <w:proofErr w:type="spellEnd"/>
      <w:r w:rsidRPr="00D828F9">
        <w:rPr>
          <w:rFonts w:ascii="Book Antiqua" w:eastAsia="宋体" w:hAnsi="Book Antiqua" w:cs="宋体"/>
          <w:b/>
          <w:bCs/>
          <w:color w:val="000000"/>
          <w:sz w:val="24"/>
          <w:szCs w:val="24"/>
          <w:lang w:val="en-US" w:eastAsia="zh-CN"/>
        </w:rPr>
        <w:t xml:space="preserve"> S</w:t>
      </w:r>
      <w:r w:rsidRPr="00D828F9">
        <w:rPr>
          <w:rFonts w:ascii="Book Antiqua" w:eastAsia="宋体" w:hAnsi="Book Antiqua" w:cs="宋体"/>
          <w:color w:val="000000"/>
          <w:sz w:val="24"/>
          <w:szCs w:val="24"/>
          <w:lang w:val="en-US" w:eastAsia="zh-CN"/>
        </w:rPr>
        <w:t xml:space="preserve">, </w:t>
      </w:r>
      <w:proofErr w:type="spellStart"/>
      <w:r w:rsidRPr="00D828F9">
        <w:rPr>
          <w:rFonts w:ascii="Book Antiqua" w:eastAsia="宋体" w:hAnsi="Book Antiqua" w:cs="宋体"/>
          <w:color w:val="000000"/>
          <w:sz w:val="24"/>
          <w:szCs w:val="24"/>
          <w:lang w:val="en-US" w:eastAsia="zh-CN"/>
        </w:rPr>
        <w:t>Pembrey</w:t>
      </w:r>
      <w:proofErr w:type="spellEnd"/>
      <w:r w:rsidRPr="00D828F9">
        <w:rPr>
          <w:rFonts w:ascii="Book Antiqua" w:eastAsia="宋体" w:hAnsi="Book Antiqua" w:cs="宋体"/>
          <w:color w:val="000000"/>
          <w:sz w:val="24"/>
          <w:szCs w:val="24"/>
          <w:lang w:val="en-US" w:eastAsia="zh-CN"/>
        </w:rPr>
        <w:t xml:space="preserve"> L, </w:t>
      </w:r>
      <w:proofErr w:type="spellStart"/>
      <w:r w:rsidRPr="00D828F9">
        <w:rPr>
          <w:rFonts w:ascii="Book Antiqua" w:eastAsia="宋体" w:hAnsi="Book Antiqua" w:cs="宋体"/>
          <w:color w:val="000000"/>
          <w:sz w:val="24"/>
          <w:szCs w:val="24"/>
          <w:lang w:val="en-US" w:eastAsia="zh-CN"/>
        </w:rPr>
        <w:t>Tovo</w:t>
      </w:r>
      <w:proofErr w:type="spellEnd"/>
      <w:r w:rsidRPr="00D828F9">
        <w:rPr>
          <w:rFonts w:ascii="Book Antiqua" w:eastAsia="宋体" w:hAnsi="Book Antiqua" w:cs="宋体"/>
          <w:color w:val="000000"/>
          <w:sz w:val="24"/>
          <w:szCs w:val="24"/>
          <w:lang w:val="en-US" w:eastAsia="zh-CN"/>
        </w:rPr>
        <w:t xml:space="preserve"> PA, Newell ML. Accuracy of HCV-RNA PCR tests for diagnosis or exclusion of vertically acquired HCV infection. </w:t>
      </w:r>
      <w:r w:rsidRPr="00D828F9">
        <w:rPr>
          <w:rFonts w:ascii="Book Antiqua" w:eastAsia="宋体" w:hAnsi="Book Antiqua" w:cs="宋体"/>
          <w:i/>
          <w:iCs/>
          <w:color w:val="000000"/>
          <w:sz w:val="24"/>
          <w:szCs w:val="24"/>
          <w:lang w:val="en-US" w:eastAsia="zh-CN"/>
        </w:rPr>
        <w:t xml:space="preserve">J Med </w:t>
      </w:r>
      <w:proofErr w:type="spellStart"/>
      <w:r w:rsidRPr="00D828F9">
        <w:rPr>
          <w:rFonts w:ascii="Book Antiqua" w:eastAsia="宋体" w:hAnsi="Book Antiqua" w:cs="宋体"/>
          <w:i/>
          <w:iCs/>
          <w:color w:val="000000"/>
          <w:sz w:val="24"/>
          <w:szCs w:val="24"/>
          <w:lang w:val="en-US" w:eastAsia="zh-CN"/>
        </w:rPr>
        <w:t>Virol</w:t>
      </w:r>
      <w:proofErr w:type="spellEnd"/>
      <w:r w:rsidRPr="00D828F9">
        <w:rPr>
          <w:rFonts w:ascii="Book Antiqua" w:eastAsia="宋体" w:hAnsi="Book Antiqua" w:cs="宋体"/>
          <w:color w:val="000000"/>
          <w:sz w:val="24"/>
          <w:szCs w:val="24"/>
          <w:lang w:val="en-US" w:eastAsia="zh-CN"/>
        </w:rPr>
        <w:t> 2006; </w:t>
      </w:r>
      <w:r w:rsidRPr="00D828F9">
        <w:rPr>
          <w:rFonts w:ascii="Book Antiqua" w:eastAsia="宋体" w:hAnsi="Book Antiqua" w:cs="宋体"/>
          <w:b/>
          <w:bCs/>
          <w:color w:val="000000"/>
          <w:sz w:val="24"/>
          <w:szCs w:val="24"/>
          <w:lang w:val="en-US" w:eastAsia="zh-CN"/>
        </w:rPr>
        <w:t>78</w:t>
      </w:r>
      <w:r w:rsidRPr="00D828F9">
        <w:rPr>
          <w:rFonts w:ascii="Book Antiqua" w:eastAsia="宋体" w:hAnsi="Book Antiqua" w:cs="宋体"/>
          <w:color w:val="000000"/>
          <w:sz w:val="24"/>
          <w:szCs w:val="24"/>
          <w:lang w:val="en-US" w:eastAsia="zh-CN"/>
        </w:rPr>
        <w:t>: 305-310 [PMID: 16372293 DOI: 10.1002/jmv.20540]</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lastRenderedPageBreak/>
        <w:t>78 </w:t>
      </w:r>
      <w:r w:rsidRPr="00210128">
        <w:rPr>
          <w:rFonts w:ascii="Book Antiqua" w:eastAsia="宋体" w:hAnsi="Book Antiqua" w:cs="宋体"/>
          <w:b/>
          <w:bCs/>
          <w:color w:val="000000"/>
          <w:sz w:val="24"/>
          <w:szCs w:val="24"/>
          <w:lang w:val="en-US" w:eastAsia="zh-CN"/>
        </w:rPr>
        <w:t>Yeung LT</w:t>
      </w:r>
      <w:r w:rsidRPr="00210128">
        <w:rPr>
          <w:rFonts w:ascii="Book Antiqua" w:eastAsia="宋体" w:hAnsi="Book Antiqua" w:cs="宋体"/>
          <w:color w:val="000000"/>
          <w:sz w:val="24"/>
          <w:szCs w:val="24"/>
          <w:lang w:val="en-US" w:eastAsia="zh-CN"/>
        </w:rPr>
        <w:t>, To T, King SM, Roberts EA. Spontaneous clearance of childhood hepatitis C virus infection. </w:t>
      </w:r>
      <w:r w:rsidRPr="00210128">
        <w:rPr>
          <w:rFonts w:ascii="Book Antiqua" w:eastAsia="宋体" w:hAnsi="Book Antiqua" w:cs="宋体"/>
          <w:i/>
          <w:iCs/>
          <w:color w:val="000000"/>
          <w:sz w:val="24"/>
          <w:szCs w:val="24"/>
          <w:lang w:val="en-US" w:eastAsia="zh-CN"/>
        </w:rPr>
        <w:t xml:space="preserve">J Viral </w:t>
      </w:r>
      <w:proofErr w:type="spellStart"/>
      <w:r w:rsidRPr="00210128">
        <w:rPr>
          <w:rFonts w:ascii="Book Antiqua" w:eastAsia="宋体" w:hAnsi="Book Antiqua" w:cs="宋体"/>
          <w:i/>
          <w:iCs/>
          <w:color w:val="000000"/>
          <w:sz w:val="24"/>
          <w:szCs w:val="24"/>
          <w:lang w:val="en-US" w:eastAsia="zh-CN"/>
        </w:rPr>
        <w:t>Hepat</w:t>
      </w:r>
      <w:proofErr w:type="spellEnd"/>
      <w:r w:rsidRPr="00210128">
        <w:rPr>
          <w:rFonts w:ascii="Book Antiqua" w:eastAsia="宋体" w:hAnsi="Book Antiqua" w:cs="宋体"/>
          <w:color w:val="000000"/>
          <w:sz w:val="24"/>
          <w:szCs w:val="24"/>
          <w:lang w:val="en-US" w:eastAsia="zh-CN"/>
        </w:rPr>
        <w:t> 2007; </w:t>
      </w:r>
      <w:r w:rsidRPr="00210128">
        <w:rPr>
          <w:rFonts w:ascii="Book Antiqua" w:eastAsia="宋体" w:hAnsi="Book Antiqua" w:cs="宋体"/>
          <w:b/>
          <w:bCs/>
          <w:color w:val="000000"/>
          <w:sz w:val="24"/>
          <w:szCs w:val="24"/>
          <w:lang w:val="en-US" w:eastAsia="zh-CN"/>
        </w:rPr>
        <w:t>14</w:t>
      </w:r>
      <w:r w:rsidRPr="00210128">
        <w:rPr>
          <w:rFonts w:ascii="Book Antiqua" w:eastAsia="宋体" w:hAnsi="Book Antiqua" w:cs="宋体"/>
          <w:color w:val="000000"/>
          <w:sz w:val="24"/>
          <w:szCs w:val="24"/>
          <w:lang w:val="en-US" w:eastAsia="zh-CN"/>
        </w:rPr>
        <w:t>: 797-805 [PMID: 17927616 DOI: 10.1111/j.1365-2893.2007.00873.x]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79 </w:t>
      </w:r>
      <w:proofErr w:type="spellStart"/>
      <w:r w:rsidRPr="00210128">
        <w:rPr>
          <w:rFonts w:ascii="Book Antiqua" w:eastAsia="宋体" w:hAnsi="Book Antiqua" w:cs="宋体"/>
          <w:b/>
          <w:bCs/>
          <w:color w:val="000000"/>
          <w:sz w:val="24"/>
          <w:szCs w:val="24"/>
          <w:lang w:val="en-US" w:eastAsia="zh-CN"/>
        </w:rPr>
        <w:t>Farmand</w:t>
      </w:r>
      <w:proofErr w:type="spellEnd"/>
      <w:r w:rsidRPr="00210128">
        <w:rPr>
          <w:rFonts w:ascii="Book Antiqua" w:eastAsia="宋体" w:hAnsi="Book Antiqua" w:cs="宋体"/>
          <w:b/>
          <w:bCs/>
          <w:color w:val="000000"/>
          <w:sz w:val="24"/>
          <w:szCs w:val="24"/>
          <w:lang w:val="en-US" w:eastAsia="zh-CN"/>
        </w:rPr>
        <w:t xml:space="preserve"> S</w:t>
      </w:r>
      <w:r w:rsidRPr="00210128">
        <w:rPr>
          <w:rFonts w:ascii="Book Antiqua" w:eastAsia="宋体" w:hAnsi="Book Antiqua" w:cs="宋体"/>
          <w:color w:val="000000"/>
          <w:sz w:val="24"/>
          <w:szCs w:val="24"/>
          <w:lang w:val="en-US" w:eastAsia="zh-CN"/>
        </w:rPr>
        <w:t xml:space="preserve">, Wirth S, </w:t>
      </w:r>
      <w:proofErr w:type="spellStart"/>
      <w:r w:rsidRPr="00210128">
        <w:rPr>
          <w:rFonts w:ascii="Book Antiqua" w:eastAsia="宋体" w:hAnsi="Book Antiqua" w:cs="宋体"/>
          <w:color w:val="000000"/>
          <w:sz w:val="24"/>
          <w:szCs w:val="24"/>
          <w:lang w:val="en-US" w:eastAsia="zh-CN"/>
        </w:rPr>
        <w:t>Löffler</w:t>
      </w:r>
      <w:proofErr w:type="spellEnd"/>
      <w:r w:rsidRPr="00210128">
        <w:rPr>
          <w:rFonts w:ascii="Book Antiqua" w:eastAsia="宋体" w:hAnsi="Book Antiqua" w:cs="宋体"/>
          <w:color w:val="000000"/>
          <w:sz w:val="24"/>
          <w:szCs w:val="24"/>
          <w:lang w:val="en-US" w:eastAsia="zh-CN"/>
        </w:rPr>
        <w:t xml:space="preserve"> H, </w:t>
      </w:r>
      <w:proofErr w:type="spellStart"/>
      <w:r w:rsidRPr="00210128">
        <w:rPr>
          <w:rFonts w:ascii="Book Antiqua" w:eastAsia="宋体" w:hAnsi="Book Antiqua" w:cs="宋体"/>
          <w:color w:val="000000"/>
          <w:sz w:val="24"/>
          <w:szCs w:val="24"/>
          <w:lang w:val="en-US" w:eastAsia="zh-CN"/>
        </w:rPr>
        <w:t>Woltering</w:t>
      </w:r>
      <w:proofErr w:type="spellEnd"/>
      <w:r w:rsidRPr="00210128">
        <w:rPr>
          <w:rFonts w:ascii="Book Antiqua" w:eastAsia="宋体" w:hAnsi="Book Antiqua" w:cs="宋体"/>
          <w:color w:val="000000"/>
          <w:sz w:val="24"/>
          <w:szCs w:val="24"/>
          <w:lang w:val="en-US" w:eastAsia="zh-CN"/>
        </w:rPr>
        <w:t xml:space="preserve"> T, </w:t>
      </w:r>
      <w:proofErr w:type="spellStart"/>
      <w:r w:rsidRPr="00210128">
        <w:rPr>
          <w:rFonts w:ascii="Book Antiqua" w:eastAsia="宋体" w:hAnsi="Book Antiqua" w:cs="宋体"/>
          <w:color w:val="000000"/>
          <w:sz w:val="24"/>
          <w:szCs w:val="24"/>
          <w:lang w:val="en-US" w:eastAsia="zh-CN"/>
        </w:rPr>
        <w:t>Kenzel</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Lainka</w:t>
      </w:r>
      <w:proofErr w:type="spellEnd"/>
      <w:r w:rsidRPr="00210128">
        <w:rPr>
          <w:rFonts w:ascii="Book Antiqua" w:eastAsia="宋体" w:hAnsi="Book Antiqua" w:cs="宋体"/>
          <w:color w:val="000000"/>
          <w:sz w:val="24"/>
          <w:szCs w:val="24"/>
          <w:lang w:val="en-US" w:eastAsia="zh-CN"/>
        </w:rPr>
        <w:t xml:space="preserve"> E, </w:t>
      </w:r>
      <w:proofErr w:type="spellStart"/>
      <w:r w:rsidRPr="00210128">
        <w:rPr>
          <w:rFonts w:ascii="Book Antiqua" w:eastAsia="宋体" w:hAnsi="Book Antiqua" w:cs="宋体"/>
          <w:color w:val="000000"/>
          <w:sz w:val="24"/>
          <w:szCs w:val="24"/>
          <w:lang w:val="en-US" w:eastAsia="zh-CN"/>
        </w:rPr>
        <w:t>Henneke</w:t>
      </w:r>
      <w:proofErr w:type="spellEnd"/>
      <w:r w:rsidRPr="00210128">
        <w:rPr>
          <w:rFonts w:ascii="Book Antiqua" w:eastAsia="宋体" w:hAnsi="Book Antiqua" w:cs="宋体"/>
          <w:color w:val="000000"/>
          <w:sz w:val="24"/>
          <w:szCs w:val="24"/>
          <w:lang w:val="en-US" w:eastAsia="zh-CN"/>
        </w:rPr>
        <w:t xml:space="preserve"> P. Spontaneous clearance of hepatitis C virus in vertically infected children. </w:t>
      </w:r>
      <w:proofErr w:type="spellStart"/>
      <w:r w:rsidRPr="00210128">
        <w:rPr>
          <w:rFonts w:ascii="Book Antiqua" w:eastAsia="宋体" w:hAnsi="Book Antiqua" w:cs="宋体"/>
          <w:i/>
          <w:iCs/>
          <w:color w:val="000000"/>
          <w:sz w:val="24"/>
          <w:szCs w:val="24"/>
          <w:lang w:val="en-US" w:eastAsia="zh-CN"/>
        </w:rPr>
        <w:t>Eur</w:t>
      </w:r>
      <w:proofErr w:type="spellEnd"/>
      <w:r w:rsidRPr="00210128">
        <w:rPr>
          <w:rFonts w:ascii="Book Antiqua" w:eastAsia="宋体" w:hAnsi="Book Antiqua" w:cs="宋体"/>
          <w:i/>
          <w:iCs/>
          <w:color w:val="000000"/>
          <w:sz w:val="24"/>
          <w:szCs w:val="24"/>
          <w:lang w:val="en-US" w:eastAsia="zh-CN"/>
        </w:rPr>
        <w:t xml:space="preserve"> J </w:t>
      </w:r>
      <w:proofErr w:type="spellStart"/>
      <w:r w:rsidRPr="00210128">
        <w:rPr>
          <w:rFonts w:ascii="Book Antiqua" w:eastAsia="宋体" w:hAnsi="Book Antiqua" w:cs="宋体"/>
          <w:i/>
          <w:iCs/>
          <w:color w:val="000000"/>
          <w:sz w:val="24"/>
          <w:szCs w:val="24"/>
          <w:lang w:val="en-US" w:eastAsia="zh-CN"/>
        </w:rPr>
        <w:t>Pediatr</w:t>
      </w:r>
      <w:proofErr w:type="spellEnd"/>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171</w:t>
      </w:r>
      <w:r w:rsidRPr="00210128">
        <w:rPr>
          <w:rFonts w:ascii="Book Antiqua" w:eastAsia="宋体" w:hAnsi="Book Antiqua" w:cs="宋体"/>
          <w:color w:val="000000"/>
          <w:sz w:val="24"/>
          <w:szCs w:val="24"/>
          <w:lang w:val="en-US" w:eastAsia="zh-CN"/>
        </w:rPr>
        <w:t>: 253-258 [PMID: 21735055 DOI: 10.1007/s00431-011-1517-3]</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80 </w:t>
      </w:r>
      <w:proofErr w:type="spellStart"/>
      <w:r w:rsidRPr="00210128">
        <w:rPr>
          <w:rFonts w:ascii="Book Antiqua" w:eastAsia="宋体" w:hAnsi="Book Antiqua" w:cs="宋体"/>
          <w:b/>
          <w:bCs/>
          <w:color w:val="000000"/>
          <w:sz w:val="24"/>
          <w:szCs w:val="24"/>
          <w:lang w:val="en-US" w:eastAsia="zh-CN"/>
        </w:rPr>
        <w:t>Resti</w:t>
      </w:r>
      <w:proofErr w:type="spellEnd"/>
      <w:r w:rsidRPr="00210128">
        <w:rPr>
          <w:rFonts w:ascii="Book Antiqua" w:eastAsia="宋体" w:hAnsi="Book Antiqua" w:cs="宋体"/>
          <w:b/>
          <w:bCs/>
          <w:color w:val="000000"/>
          <w:sz w:val="24"/>
          <w:szCs w:val="24"/>
          <w:lang w:val="en-US" w:eastAsia="zh-CN"/>
        </w:rPr>
        <w:t xml:space="preserve"> 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Jara</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Hierro</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Azzari</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Giacchino</w:t>
      </w:r>
      <w:proofErr w:type="spellEnd"/>
      <w:r w:rsidRPr="00210128">
        <w:rPr>
          <w:rFonts w:ascii="Book Antiqua" w:eastAsia="宋体" w:hAnsi="Book Antiqua" w:cs="宋体"/>
          <w:color w:val="000000"/>
          <w:sz w:val="24"/>
          <w:szCs w:val="24"/>
          <w:lang w:val="en-US" w:eastAsia="zh-CN"/>
        </w:rPr>
        <w:t xml:space="preserve"> R, </w:t>
      </w:r>
      <w:proofErr w:type="spellStart"/>
      <w:r w:rsidRPr="00210128">
        <w:rPr>
          <w:rFonts w:ascii="Book Antiqua" w:eastAsia="宋体" w:hAnsi="Book Antiqua" w:cs="宋体"/>
          <w:color w:val="000000"/>
          <w:sz w:val="24"/>
          <w:szCs w:val="24"/>
          <w:lang w:val="en-US" w:eastAsia="zh-CN"/>
        </w:rPr>
        <w:t>Zuin</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Zancan</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Pedditzi</w:t>
      </w:r>
      <w:proofErr w:type="spellEnd"/>
      <w:r w:rsidRPr="00210128">
        <w:rPr>
          <w:rFonts w:ascii="Book Antiqua" w:eastAsia="宋体" w:hAnsi="Book Antiqua" w:cs="宋体"/>
          <w:color w:val="000000"/>
          <w:sz w:val="24"/>
          <w:szCs w:val="24"/>
          <w:lang w:val="en-US" w:eastAsia="zh-CN"/>
        </w:rPr>
        <w:t xml:space="preserve"> S, </w:t>
      </w:r>
      <w:proofErr w:type="spellStart"/>
      <w:r w:rsidRPr="00210128">
        <w:rPr>
          <w:rFonts w:ascii="Book Antiqua" w:eastAsia="宋体" w:hAnsi="Book Antiqua" w:cs="宋体"/>
          <w:color w:val="000000"/>
          <w:sz w:val="24"/>
          <w:szCs w:val="24"/>
          <w:lang w:val="en-US" w:eastAsia="zh-CN"/>
        </w:rPr>
        <w:t>Bortolotti</w:t>
      </w:r>
      <w:proofErr w:type="spellEnd"/>
      <w:r w:rsidRPr="00210128">
        <w:rPr>
          <w:rFonts w:ascii="Book Antiqua" w:eastAsia="宋体" w:hAnsi="Book Antiqua" w:cs="宋体"/>
          <w:color w:val="000000"/>
          <w:sz w:val="24"/>
          <w:szCs w:val="24"/>
          <w:lang w:val="en-US" w:eastAsia="zh-CN"/>
        </w:rPr>
        <w:t xml:space="preserve"> F. Clinical features and progression of </w:t>
      </w:r>
      <w:proofErr w:type="spellStart"/>
      <w:r w:rsidRPr="00210128">
        <w:rPr>
          <w:rFonts w:ascii="Book Antiqua" w:eastAsia="宋体" w:hAnsi="Book Antiqua" w:cs="宋体"/>
          <w:color w:val="000000"/>
          <w:sz w:val="24"/>
          <w:szCs w:val="24"/>
          <w:lang w:val="en-US" w:eastAsia="zh-CN"/>
        </w:rPr>
        <w:t>perinatally</w:t>
      </w:r>
      <w:proofErr w:type="spellEnd"/>
      <w:r w:rsidRPr="00210128">
        <w:rPr>
          <w:rFonts w:ascii="Book Antiqua" w:eastAsia="宋体" w:hAnsi="Book Antiqua" w:cs="宋体"/>
          <w:color w:val="000000"/>
          <w:sz w:val="24"/>
          <w:szCs w:val="24"/>
          <w:lang w:val="en-US" w:eastAsia="zh-CN"/>
        </w:rPr>
        <w:t xml:space="preserve"> acquired hepatitis C virus infection. </w:t>
      </w:r>
      <w:r w:rsidRPr="00210128">
        <w:rPr>
          <w:rFonts w:ascii="Book Antiqua" w:eastAsia="宋体" w:hAnsi="Book Antiqua" w:cs="宋体"/>
          <w:i/>
          <w:iCs/>
          <w:color w:val="000000"/>
          <w:sz w:val="24"/>
          <w:szCs w:val="24"/>
          <w:lang w:val="en-US" w:eastAsia="zh-CN"/>
        </w:rPr>
        <w:t xml:space="preserve">J Med </w:t>
      </w:r>
      <w:proofErr w:type="spellStart"/>
      <w:r w:rsidRPr="00210128">
        <w:rPr>
          <w:rFonts w:ascii="Book Antiqua" w:eastAsia="宋体" w:hAnsi="Book Antiqua" w:cs="宋体"/>
          <w:i/>
          <w:iCs/>
          <w:color w:val="000000"/>
          <w:sz w:val="24"/>
          <w:szCs w:val="24"/>
          <w:lang w:val="en-US" w:eastAsia="zh-CN"/>
        </w:rPr>
        <w:t>Virol</w:t>
      </w:r>
      <w:proofErr w:type="spellEnd"/>
      <w:r w:rsidRPr="00210128">
        <w:rPr>
          <w:rFonts w:ascii="Book Antiqua" w:eastAsia="宋体" w:hAnsi="Book Antiqua" w:cs="宋体"/>
          <w:color w:val="000000"/>
          <w:sz w:val="24"/>
          <w:szCs w:val="24"/>
          <w:lang w:val="en-US" w:eastAsia="zh-CN"/>
        </w:rPr>
        <w:t> 2003; </w:t>
      </w:r>
      <w:r w:rsidRPr="00210128">
        <w:rPr>
          <w:rFonts w:ascii="Book Antiqua" w:eastAsia="宋体" w:hAnsi="Book Antiqua" w:cs="宋体"/>
          <w:b/>
          <w:bCs/>
          <w:color w:val="000000"/>
          <w:sz w:val="24"/>
          <w:szCs w:val="24"/>
          <w:lang w:val="en-US" w:eastAsia="zh-CN"/>
        </w:rPr>
        <w:t>70</w:t>
      </w:r>
      <w:r w:rsidRPr="00210128">
        <w:rPr>
          <w:rFonts w:ascii="Book Antiqua" w:eastAsia="宋体" w:hAnsi="Book Antiqua" w:cs="宋体"/>
          <w:color w:val="000000"/>
          <w:sz w:val="24"/>
          <w:szCs w:val="24"/>
          <w:lang w:val="en-US" w:eastAsia="zh-CN"/>
        </w:rPr>
        <w:t>: 373-377 [PMID: 12766999 DOI: 10.1002/jmv.10405]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81 </w:t>
      </w:r>
      <w:proofErr w:type="spellStart"/>
      <w:r w:rsidRPr="00210128">
        <w:rPr>
          <w:rFonts w:ascii="Book Antiqua" w:eastAsia="宋体" w:hAnsi="Book Antiqua" w:cs="宋体"/>
          <w:b/>
          <w:bCs/>
          <w:color w:val="000000"/>
          <w:sz w:val="24"/>
          <w:szCs w:val="24"/>
          <w:lang w:val="en-US" w:eastAsia="zh-CN"/>
        </w:rPr>
        <w:t>Tovo</w:t>
      </w:r>
      <w:proofErr w:type="spellEnd"/>
      <w:r w:rsidRPr="00210128">
        <w:rPr>
          <w:rFonts w:ascii="Book Antiqua" w:eastAsia="宋体" w:hAnsi="Book Antiqua" w:cs="宋体"/>
          <w:b/>
          <w:bCs/>
          <w:color w:val="000000"/>
          <w:sz w:val="24"/>
          <w:szCs w:val="24"/>
          <w:lang w:val="en-US" w:eastAsia="zh-CN"/>
        </w:rPr>
        <w:t xml:space="preserve"> PA</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Pembrey</w:t>
      </w:r>
      <w:proofErr w:type="spellEnd"/>
      <w:r w:rsidRPr="00210128">
        <w:rPr>
          <w:rFonts w:ascii="Book Antiqua" w:eastAsia="宋体" w:hAnsi="Book Antiqua" w:cs="宋体"/>
          <w:color w:val="000000"/>
          <w:sz w:val="24"/>
          <w:szCs w:val="24"/>
          <w:lang w:val="en-US" w:eastAsia="zh-CN"/>
        </w:rPr>
        <w:t xml:space="preserve"> LJ, Newell ML. Persistence rate and progression of vertically acquired hepatitis C infection.</w:t>
      </w:r>
      <w:proofErr w:type="gramEnd"/>
      <w:r w:rsidRPr="00210128">
        <w:rPr>
          <w:rFonts w:ascii="Book Antiqua" w:eastAsia="宋体" w:hAnsi="Book Antiqua" w:cs="宋体"/>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 xml:space="preserve">European </w:t>
      </w:r>
      <w:proofErr w:type="spellStart"/>
      <w:r w:rsidRPr="00210128">
        <w:rPr>
          <w:rFonts w:ascii="Book Antiqua" w:eastAsia="宋体" w:hAnsi="Book Antiqua" w:cs="宋体"/>
          <w:color w:val="000000"/>
          <w:sz w:val="24"/>
          <w:szCs w:val="24"/>
          <w:lang w:val="en-US" w:eastAsia="zh-CN"/>
        </w:rPr>
        <w:t>Paediatric</w:t>
      </w:r>
      <w:proofErr w:type="spellEnd"/>
      <w:r w:rsidRPr="00210128">
        <w:rPr>
          <w:rFonts w:ascii="Book Antiqua" w:eastAsia="宋体" w:hAnsi="Book Antiqua" w:cs="宋体"/>
          <w:color w:val="000000"/>
          <w:sz w:val="24"/>
          <w:szCs w:val="24"/>
          <w:lang w:val="en-US" w:eastAsia="zh-CN"/>
        </w:rPr>
        <w:t xml:space="preserve"> Hepatitis C Virus Infection.</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J Infect Dis</w:t>
      </w:r>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181</w:t>
      </w:r>
      <w:r w:rsidRPr="00210128">
        <w:rPr>
          <w:rFonts w:ascii="Book Antiqua" w:eastAsia="宋体" w:hAnsi="Book Antiqua" w:cs="宋体"/>
          <w:color w:val="000000"/>
          <w:sz w:val="24"/>
          <w:szCs w:val="24"/>
          <w:lang w:val="en-US" w:eastAsia="zh-CN"/>
        </w:rPr>
        <w:t>: 419-424 [PMID: 10669321 DOI: 10.1086/315264]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82 </w:t>
      </w:r>
      <w:r w:rsidRPr="00210128">
        <w:rPr>
          <w:rFonts w:ascii="Book Antiqua" w:eastAsia="宋体" w:hAnsi="Book Antiqua" w:cs="宋体"/>
          <w:b/>
          <w:bCs/>
          <w:color w:val="000000"/>
          <w:sz w:val="24"/>
          <w:szCs w:val="24"/>
          <w:lang w:val="en-US" w:eastAsia="zh-CN"/>
        </w:rPr>
        <w:t>Alter HJ</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Seeff</w:t>
      </w:r>
      <w:proofErr w:type="spellEnd"/>
      <w:r w:rsidRPr="00210128">
        <w:rPr>
          <w:rFonts w:ascii="Book Antiqua" w:eastAsia="宋体" w:hAnsi="Book Antiqua" w:cs="宋体"/>
          <w:color w:val="000000"/>
          <w:sz w:val="24"/>
          <w:szCs w:val="24"/>
          <w:lang w:val="en-US" w:eastAsia="zh-CN"/>
        </w:rPr>
        <w:t xml:space="preserve"> LB. Recovery, persistence, and </w:t>
      </w:r>
      <w:proofErr w:type="spellStart"/>
      <w:r w:rsidRPr="00210128">
        <w:rPr>
          <w:rFonts w:ascii="Book Antiqua" w:eastAsia="宋体" w:hAnsi="Book Antiqua" w:cs="宋体"/>
          <w:color w:val="000000"/>
          <w:sz w:val="24"/>
          <w:szCs w:val="24"/>
          <w:lang w:val="en-US" w:eastAsia="zh-CN"/>
        </w:rPr>
        <w:t>sequelae</w:t>
      </w:r>
      <w:proofErr w:type="spellEnd"/>
      <w:r w:rsidRPr="00210128">
        <w:rPr>
          <w:rFonts w:ascii="Book Antiqua" w:eastAsia="宋体" w:hAnsi="Book Antiqua" w:cs="宋体"/>
          <w:color w:val="000000"/>
          <w:sz w:val="24"/>
          <w:szCs w:val="24"/>
          <w:lang w:val="en-US" w:eastAsia="zh-CN"/>
        </w:rPr>
        <w:t xml:space="preserve"> in hepatitis C virus infection: a perspective on long-term outcome. </w:t>
      </w:r>
      <w:proofErr w:type="spellStart"/>
      <w:r w:rsidRPr="00210128">
        <w:rPr>
          <w:rFonts w:ascii="Book Antiqua" w:eastAsia="宋体" w:hAnsi="Book Antiqua" w:cs="宋体"/>
          <w:i/>
          <w:iCs/>
          <w:color w:val="000000"/>
          <w:sz w:val="24"/>
          <w:szCs w:val="24"/>
          <w:lang w:val="en-US" w:eastAsia="zh-CN"/>
        </w:rPr>
        <w:t>Semin</w:t>
      </w:r>
      <w:proofErr w:type="spellEnd"/>
      <w:r w:rsidRPr="00210128">
        <w:rPr>
          <w:rFonts w:ascii="Book Antiqua" w:eastAsia="宋体" w:hAnsi="Book Antiqua" w:cs="宋体"/>
          <w:i/>
          <w:iCs/>
          <w:color w:val="000000"/>
          <w:sz w:val="24"/>
          <w:szCs w:val="24"/>
          <w:lang w:val="en-US" w:eastAsia="zh-CN"/>
        </w:rPr>
        <w:t xml:space="preserve"> Liver Dis</w:t>
      </w:r>
      <w:r w:rsidRPr="00210128">
        <w:rPr>
          <w:rFonts w:ascii="Book Antiqua" w:eastAsia="宋体" w:hAnsi="Book Antiqua" w:cs="宋体"/>
          <w:color w:val="000000"/>
          <w:sz w:val="24"/>
          <w:szCs w:val="24"/>
          <w:lang w:val="en-US" w:eastAsia="zh-CN"/>
        </w:rPr>
        <w:t> 2000; </w:t>
      </w:r>
      <w:r w:rsidRPr="00210128">
        <w:rPr>
          <w:rFonts w:ascii="Book Antiqua" w:eastAsia="宋体" w:hAnsi="Book Antiqua" w:cs="宋体"/>
          <w:b/>
          <w:bCs/>
          <w:color w:val="000000"/>
          <w:sz w:val="24"/>
          <w:szCs w:val="24"/>
          <w:lang w:val="en-US" w:eastAsia="zh-CN"/>
        </w:rPr>
        <w:t>20</w:t>
      </w:r>
      <w:r w:rsidRPr="00210128">
        <w:rPr>
          <w:rFonts w:ascii="Book Antiqua" w:eastAsia="宋体" w:hAnsi="Book Antiqua" w:cs="宋体"/>
          <w:color w:val="000000"/>
          <w:sz w:val="24"/>
          <w:szCs w:val="24"/>
          <w:lang w:val="en-US" w:eastAsia="zh-CN"/>
        </w:rPr>
        <w:t>: 17-35 [PMID: 10895429 DOI: 10.1055/s-2000-9505]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83 </w:t>
      </w:r>
      <w:r w:rsidRPr="00210128">
        <w:rPr>
          <w:rFonts w:ascii="Book Antiqua" w:eastAsia="宋体" w:hAnsi="Book Antiqua" w:cs="宋体"/>
          <w:b/>
          <w:bCs/>
          <w:color w:val="000000"/>
          <w:sz w:val="24"/>
          <w:szCs w:val="24"/>
          <w:lang w:val="en-US" w:eastAsia="zh-CN"/>
        </w:rPr>
        <w:t>Vogt M</w:t>
      </w:r>
      <w:r w:rsidRPr="00210128">
        <w:rPr>
          <w:rFonts w:ascii="Book Antiqua" w:eastAsia="宋体" w:hAnsi="Book Antiqua" w:cs="宋体"/>
          <w:color w:val="000000"/>
          <w:sz w:val="24"/>
          <w:szCs w:val="24"/>
          <w:lang w:val="en-US" w:eastAsia="zh-CN"/>
        </w:rPr>
        <w:t xml:space="preserve">, Lang T, </w:t>
      </w:r>
      <w:proofErr w:type="spellStart"/>
      <w:r w:rsidRPr="00210128">
        <w:rPr>
          <w:rFonts w:ascii="Book Antiqua" w:eastAsia="宋体" w:hAnsi="Book Antiqua" w:cs="宋体"/>
          <w:color w:val="000000"/>
          <w:sz w:val="24"/>
          <w:szCs w:val="24"/>
          <w:lang w:val="en-US" w:eastAsia="zh-CN"/>
        </w:rPr>
        <w:t>Frösner</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Klingler</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Sendl</w:t>
      </w:r>
      <w:proofErr w:type="spellEnd"/>
      <w:r w:rsidRPr="00210128">
        <w:rPr>
          <w:rFonts w:ascii="Book Antiqua" w:eastAsia="宋体" w:hAnsi="Book Antiqua" w:cs="宋体"/>
          <w:color w:val="000000"/>
          <w:sz w:val="24"/>
          <w:szCs w:val="24"/>
          <w:lang w:val="en-US" w:eastAsia="zh-CN"/>
        </w:rPr>
        <w:t xml:space="preserve"> AF, Zeller A, </w:t>
      </w:r>
      <w:proofErr w:type="spellStart"/>
      <w:r w:rsidRPr="00210128">
        <w:rPr>
          <w:rFonts w:ascii="Book Antiqua" w:eastAsia="宋体" w:hAnsi="Book Antiqua" w:cs="宋体"/>
          <w:color w:val="000000"/>
          <w:sz w:val="24"/>
          <w:szCs w:val="24"/>
          <w:lang w:val="en-US" w:eastAsia="zh-CN"/>
        </w:rPr>
        <w:t>Wiebecke</w:t>
      </w:r>
      <w:proofErr w:type="spellEnd"/>
      <w:r w:rsidRPr="00210128">
        <w:rPr>
          <w:rFonts w:ascii="Book Antiqua" w:eastAsia="宋体" w:hAnsi="Book Antiqua" w:cs="宋体"/>
          <w:color w:val="000000"/>
          <w:sz w:val="24"/>
          <w:szCs w:val="24"/>
          <w:lang w:val="en-US" w:eastAsia="zh-CN"/>
        </w:rPr>
        <w:t xml:space="preserve"> B, Langer B, </w:t>
      </w:r>
      <w:proofErr w:type="spellStart"/>
      <w:r w:rsidRPr="00210128">
        <w:rPr>
          <w:rFonts w:ascii="Book Antiqua" w:eastAsia="宋体" w:hAnsi="Book Antiqua" w:cs="宋体"/>
          <w:color w:val="000000"/>
          <w:sz w:val="24"/>
          <w:szCs w:val="24"/>
          <w:lang w:val="en-US" w:eastAsia="zh-CN"/>
        </w:rPr>
        <w:t>Meisner</w:t>
      </w:r>
      <w:proofErr w:type="spellEnd"/>
      <w:r w:rsidRPr="00210128">
        <w:rPr>
          <w:rFonts w:ascii="Book Antiqua" w:eastAsia="宋体" w:hAnsi="Book Antiqua" w:cs="宋体"/>
          <w:color w:val="000000"/>
          <w:sz w:val="24"/>
          <w:szCs w:val="24"/>
          <w:lang w:val="en-US" w:eastAsia="zh-CN"/>
        </w:rPr>
        <w:t xml:space="preserve"> H, Hess J. Prevalence and clinical outcome of hepatitis C infection in children who underwent cardiac surgery before the implementation of blood-donor screening. </w:t>
      </w:r>
      <w:r w:rsidRPr="00210128">
        <w:rPr>
          <w:rFonts w:ascii="Book Antiqua" w:eastAsia="宋体" w:hAnsi="Book Antiqua" w:cs="宋体"/>
          <w:i/>
          <w:iCs/>
          <w:color w:val="000000"/>
          <w:sz w:val="24"/>
          <w:szCs w:val="24"/>
          <w:lang w:val="en-US" w:eastAsia="zh-CN"/>
        </w:rPr>
        <w:t xml:space="preserve">N </w:t>
      </w:r>
      <w:proofErr w:type="spellStart"/>
      <w:r w:rsidRPr="00210128">
        <w:rPr>
          <w:rFonts w:ascii="Book Antiqua" w:eastAsia="宋体" w:hAnsi="Book Antiqua" w:cs="宋体"/>
          <w:i/>
          <w:iCs/>
          <w:color w:val="000000"/>
          <w:sz w:val="24"/>
          <w:szCs w:val="24"/>
          <w:lang w:val="en-US" w:eastAsia="zh-CN"/>
        </w:rPr>
        <w:t>Engl</w:t>
      </w:r>
      <w:proofErr w:type="spellEnd"/>
      <w:r w:rsidRPr="00210128">
        <w:rPr>
          <w:rFonts w:ascii="Book Antiqua" w:eastAsia="宋体" w:hAnsi="Book Antiqua" w:cs="宋体"/>
          <w:i/>
          <w:iCs/>
          <w:color w:val="000000"/>
          <w:sz w:val="24"/>
          <w:szCs w:val="24"/>
          <w:lang w:val="en-US" w:eastAsia="zh-CN"/>
        </w:rPr>
        <w:t xml:space="preserve"> J Med</w:t>
      </w:r>
      <w:r w:rsidRPr="00210128">
        <w:rPr>
          <w:rFonts w:ascii="Book Antiqua" w:eastAsia="宋体" w:hAnsi="Book Antiqua" w:cs="宋体"/>
          <w:color w:val="000000"/>
          <w:sz w:val="24"/>
          <w:szCs w:val="24"/>
          <w:lang w:val="en-US" w:eastAsia="zh-CN"/>
        </w:rPr>
        <w:t> 1999; </w:t>
      </w:r>
      <w:r w:rsidRPr="00210128">
        <w:rPr>
          <w:rFonts w:ascii="Book Antiqua" w:eastAsia="宋体" w:hAnsi="Book Antiqua" w:cs="宋体"/>
          <w:b/>
          <w:bCs/>
          <w:color w:val="000000"/>
          <w:sz w:val="24"/>
          <w:szCs w:val="24"/>
          <w:lang w:val="en-US" w:eastAsia="zh-CN"/>
        </w:rPr>
        <w:t>341</w:t>
      </w:r>
      <w:r w:rsidRPr="00210128">
        <w:rPr>
          <w:rFonts w:ascii="Book Antiqua" w:eastAsia="宋体" w:hAnsi="Book Antiqua" w:cs="宋体"/>
          <w:color w:val="000000"/>
          <w:sz w:val="24"/>
          <w:szCs w:val="24"/>
          <w:lang w:val="en-US" w:eastAsia="zh-CN"/>
        </w:rPr>
        <w:t>: 866-870 [PMID: 10498458 DOI: 10.1056/NEJM199909163411202]</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84</w:t>
      </w:r>
      <w:r w:rsidRPr="00CB2CBC">
        <w:rPr>
          <w:rFonts w:ascii="Book Antiqua" w:eastAsia="宋体" w:hAnsi="Book Antiqua" w:cs="宋体"/>
          <w:color w:val="000000"/>
          <w:sz w:val="24"/>
          <w:szCs w:val="24"/>
          <w:lang w:val="en-US" w:eastAsia="zh-CN"/>
        </w:rPr>
        <w:t> </w:t>
      </w:r>
      <w:r w:rsidR="00CB2CBC" w:rsidRPr="00CB2CBC">
        <w:rPr>
          <w:rFonts w:ascii="Book Antiqua" w:hAnsi="Book Antiqua"/>
          <w:b/>
          <w:bCs/>
          <w:color w:val="000000"/>
          <w:sz w:val="24"/>
          <w:szCs w:val="24"/>
        </w:rPr>
        <w:t>Simanis R</w:t>
      </w:r>
      <w:r w:rsidR="00CB2CBC" w:rsidRPr="00CB2CBC">
        <w:rPr>
          <w:rFonts w:ascii="Book Antiqua" w:hAnsi="Book Antiqua"/>
          <w:color w:val="000000"/>
          <w:sz w:val="24"/>
          <w:szCs w:val="24"/>
        </w:rPr>
        <w:t>, Lejniece S, Sochnevs A, Eglite J, Chernevska G, Kovalova Z, Gardovska D, Jeruma A, Kuse V, Viksna L. Natural clearance of hepatitis C virus in hemophilia patients.</w:t>
      </w:r>
      <w:r w:rsidR="00CB2CBC" w:rsidRPr="00CB2CBC">
        <w:rPr>
          <w:rStyle w:val="apple-converted-space"/>
          <w:rFonts w:ascii="Book Antiqua" w:hAnsi="Book Antiqua"/>
          <w:color w:val="000000"/>
          <w:sz w:val="24"/>
          <w:szCs w:val="24"/>
        </w:rPr>
        <w:t> </w:t>
      </w:r>
      <w:r w:rsidR="00CB2CBC" w:rsidRPr="00CB2CBC">
        <w:rPr>
          <w:rFonts w:ascii="Book Antiqua" w:hAnsi="Book Antiqua"/>
          <w:i/>
          <w:iCs/>
          <w:color w:val="000000"/>
          <w:sz w:val="24"/>
          <w:szCs w:val="24"/>
        </w:rPr>
        <w:t>Medicina (Kaunas)</w:t>
      </w:r>
      <w:r w:rsidR="00CB2CBC" w:rsidRPr="00CB2CBC">
        <w:rPr>
          <w:rStyle w:val="apple-converted-space"/>
          <w:rFonts w:ascii="Book Antiqua" w:hAnsi="Book Antiqua"/>
          <w:color w:val="000000"/>
          <w:sz w:val="24"/>
          <w:szCs w:val="24"/>
        </w:rPr>
        <w:t> </w:t>
      </w:r>
      <w:r w:rsidR="00CB2CBC" w:rsidRPr="00CB2CBC">
        <w:rPr>
          <w:rFonts w:ascii="Book Antiqua" w:hAnsi="Book Antiqua"/>
          <w:color w:val="000000"/>
          <w:sz w:val="24"/>
          <w:szCs w:val="24"/>
        </w:rPr>
        <w:t>2008;</w:t>
      </w:r>
      <w:r w:rsidR="00CB2CBC" w:rsidRPr="00CB2CBC">
        <w:rPr>
          <w:rStyle w:val="apple-converted-space"/>
          <w:rFonts w:ascii="Book Antiqua" w:hAnsi="Book Antiqua"/>
          <w:color w:val="000000"/>
          <w:sz w:val="24"/>
          <w:szCs w:val="24"/>
        </w:rPr>
        <w:t> </w:t>
      </w:r>
      <w:r w:rsidR="00CB2CBC" w:rsidRPr="00CB2CBC">
        <w:rPr>
          <w:rFonts w:ascii="Book Antiqua" w:hAnsi="Book Antiqua"/>
          <w:b/>
          <w:bCs/>
          <w:color w:val="000000"/>
          <w:sz w:val="24"/>
          <w:szCs w:val="24"/>
        </w:rPr>
        <w:t>44</w:t>
      </w:r>
      <w:r w:rsidR="00CB2CBC" w:rsidRPr="00CB2CBC">
        <w:rPr>
          <w:rFonts w:ascii="Book Antiqua" w:hAnsi="Book Antiqua"/>
          <w:color w:val="000000"/>
          <w:sz w:val="24"/>
          <w:szCs w:val="24"/>
        </w:rPr>
        <w:t>: 15-21 [PMID: 18277084]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85 </w:t>
      </w:r>
      <w:r w:rsidRPr="00210128">
        <w:rPr>
          <w:rFonts w:ascii="Book Antiqua" w:eastAsia="宋体" w:hAnsi="Book Antiqua" w:cs="宋体"/>
          <w:b/>
          <w:bCs/>
          <w:color w:val="000000"/>
          <w:sz w:val="24"/>
          <w:szCs w:val="24"/>
          <w:lang w:val="en-US" w:eastAsia="zh-CN"/>
        </w:rPr>
        <w:t>El-</w:t>
      </w:r>
      <w:proofErr w:type="spellStart"/>
      <w:r w:rsidRPr="00210128">
        <w:rPr>
          <w:rFonts w:ascii="Book Antiqua" w:eastAsia="宋体" w:hAnsi="Book Antiqua" w:cs="宋体"/>
          <w:b/>
          <w:bCs/>
          <w:color w:val="000000"/>
          <w:sz w:val="24"/>
          <w:szCs w:val="24"/>
          <w:lang w:val="en-US" w:eastAsia="zh-CN"/>
        </w:rPr>
        <w:t>Kamary</w:t>
      </w:r>
      <w:proofErr w:type="spellEnd"/>
      <w:r w:rsidRPr="00210128">
        <w:rPr>
          <w:rFonts w:ascii="Book Antiqua" w:eastAsia="宋体" w:hAnsi="Book Antiqua" w:cs="宋体"/>
          <w:b/>
          <w:bCs/>
          <w:color w:val="000000"/>
          <w:sz w:val="24"/>
          <w:szCs w:val="24"/>
          <w:lang w:val="en-US" w:eastAsia="zh-CN"/>
        </w:rPr>
        <w:t xml:space="preserve"> SS</w:t>
      </w:r>
      <w:r w:rsidRPr="00210128">
        <w:rPr>
          <w:rFonts w:ascii="Book Antiqua" w:eastAsia="宋体" w:hAnsi="Book Antiqua" w:cs="宋体"/>
          <w:color w:val="000000"/>
          <w:sz w:val="24"/>
          <w:szCs w:val="24"/>
          <w:lang w:val="en-US" w:eastAsia="zh-CN"/>
        </w:rPr>
        <w:t xml:space="preserve">, Hashem M, Saleh DA, </w:t>
      </w:r>
      <w:proofErr w:type="spellStart"/>
      <w:r w:rsidRPr="00210128">
        <w:rPr>
          <w:rFonts w:ascii="Book Antiqua" w:eastAsia="宋体" w:hAnsi="Book Antiqua" w:cs="宋体"/>
          <w:color w:val="000000"/>
          <w:sz w:val="24"/>
          <w:szCs w:val="24"/>
          <w:lang w:val="en-US" w:eastAsia="zh-CN"/>
        </w:rPr>
        <w:t>Abdelwahab</w:t>
      </w:r>
      <w:proofErr w:type="spellEnd"/>
      <w:r w:rsidRPr="00210128">
        <w:rPr>
          <w:rFonts w:ascii="Book Antiqua" w:eastAsia="宋体" w:hAnsi="Book Antiqua" w:cs="宋体"/>
          <w:color w:val="000000"/>
          <w:sz w:val="24"/>
          <w:szCs w:val="24"/>
          <w:lang w:val="en-US" w:eastAsia="zh-CN"/>
        </w:rPr>
        <w:t xml:space="preserve"> SF, </w:t>
      </w:r>
      <w:proofErr w:type="spellStart"/>
      <w:r w:rsidRPr="00210128">
        <w:rPr>
          <w:rFonts w:ascii="Book Antiqua" w:eastAsia="宋体" w:hAnsi="Book Antiqua" w:cs="宋体"/>
          <w:color w:val="000000"/>
          <w:sz w:val="24"/>
          <w:szCs w:val="24"/>
          <w:lang w:val="en-US" w:eastAsia="zh-CN"/>
        </w:rPr>
        <w:t>Sobhy</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Shebl</w:t>
      </w:r>
      <w:proofErr w:type="spellEnd"/>
      <w:r w:rsidRPr="00210128">
        <w:rPr>
          <w:rFonts w:ascii="Book Antiqua" w:eastAsia="宋体" w:hAnsi="Book Antiqua" w:cs="宋体"/>
          <w:color w:val="000000"/>
          <w:sz w:val="24"/>
          <w:szCs w:val="24"/>
          <w:lang w:val="en-US" w:eastAsia="zh-CN"/>
        </w:rPr>
        <w:t xml:space="preserve"> FM, </w:t>
      </w:r>
      <w:proofErr w:type="spellStart"/>
      <w:r w:rsidRPr="00210128">
        <w:rPr>
          <w:rFonts w:ascii="Book Antiqua" w:eastAsia="宋体" w:hAnsi="Book Antiqua" w:cs="宋体"/>
          <w:color w:val="000000"/>
          <w:sz w:val="24"/>
          <w:szCs w:val="24"/>
          <w:lang w:val="en-US" w:eastAsia="zh-CN"/>
        </w:rPr>
        <w:t>Shardell</w:t>
      </w:r>
      <w:proofErr w:type="spellEnd"/>
      <w:r w:rsidRPr="00210128">
        <w:rPr>
          <w:rFonts w:ascii="Book Antiqua" w:eastAsia="宋体" w:hAnsi="Book Antiqua" w:cs="宋体"/>
          <w:color w:val="000000"/>
          <w:sz w:val="24"/>
          <w:szCs w:val="24"/>
          <w:lang w:val="en-US" w:eastAsia="zh-CN"/>
        </w:rPr>
        <w:t xml:space="preserve"> MD, Strickland GT, </w:t>
      </w:r>
      <w:proofErr w:type="spellStart"/>
      <w:r w:rsidRPr="00210128">
        <w:rPr>
          <w:rFonts w:ascii="Book Antiqua" w:eastAsia="宋体" w:hAnsi="Book Antiqua" w:cs="宋体"/>
          <w:color w:val="000000"/>
          <w:sz w:val="24"/>
          <w:szCs w:val="24"/>
          <w:lang w:val="en-US" w:eastAsia="zh-CN"/>
        </w:rPr>
        <w:t>Shata</w:t>
      </w:r>
      <w:proofErr w:type="spellEnd"/>
      <w:r w:rsidRPr="00210128">
        <w:rPr>
          <w:rFonts w:ascii="Book Antiqua" w:eastAsia="宋体" w:hAnsi="Book Antiqua" w:cs="宋体"/>
          <w:color w:val="000000"/>
          <w:sz w:val="24"/>
          <w:szCs w:val="24"/>
          <w:lang w:val="en-US" w:eastAsia="zh-CN"/>
        </w:rPr>
        <w:t xml:space="preserve"> MT. Hepatitis C virus-specific cell-mediated immune responses in children born to mothers infected with hepatitis C virus.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Pediatr</w:t>
      </w:r>
      <w:proofErr w:type="spellEnd"/>
      <w:r w:rsidRPr="00210128">
        <w:rPr>
          <w:rFonts w:ascii="Book Antiqua" w:eastAsia="宋体" w:hAnsi="Book Antiqua" w:cs="宋体"/>
          <w:color w:val="000000"/>
          <w:sz w:val="24"/>
          <w:szCs w:val="24"/>
          <w:lang w:val="en-US" w:eastAsia="zh-CN"/>
        </w:rPr>
        <w:t> 2013; </w:t>
      </w:r>
      <w:r w:rsidRPr="00210128">
        <w:rPr>
          <w:rFonts w:ascii="Book Antiqua" w:eastAsia="宋体" w:hAnsi="Book Antiqua" w:cs="宋体"/>
          <w:b/>
          <w:bCs/>
          <w:color w:val="000000"/>
          <w:sz w:val="24"/>
          <w:szCs w:val="24"/>
          <w:lang w:val="en-US" w:eastAsia="zh-CN"/>
        </w:rPr>
        <w:t>162</w:t>
      </w:r>
      <w:r w:rsidRPr="00210128">
        <w:rPr>
          <w:rFonts w:ascii="Book Antiqua" w:eastAsia="宋体" w:hAnsi="Book Antiqua" w:cs="宋体"/>
          <w:color w:val="000000"/>
          <w:sz w:val="24"/>
          <w:szCs w:val="24"/>
          <w:lang w:val="en-US" w:eastAsia="zh-CN"/>
        </w:rPr>
        <w:t>: 148-154 [PMID: 22883419 DOI: 10.1016/j.jpeds.2012.06.057]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86</w:t>
      </w:r>
      <w:r w:rsidRPr="00CB2CBC">
        <w:rPr>
          <w:rFonts w:ascii="Book Antiqua" w:eastAsia="宋体" w:hAnsi="Book Antiqua" w:cs="宋体"/>
          <w:b/>
          <w:bCs/>
          <w:color w:val="000000"/>
          <w:sz w:val="24"/>
          <w:szCs w:val="24"/>
          <w:lang w:val="en-US" w:eastAsia="zh-CN"/>
        </w:rPr>
        <w:t xml:space="preserve"> </w:t>
      </w:r>
      <w:r w:rsidR="00CB2CBC" w:rsidRPr="00CB2CBC">
        <w:rPr>
          <w:rFonts w:ascii="Book Antiqua" w:eastAsia="宋体" w:hAnsi="Book Antiqua" w:cs="宋体"/>
          <w:b/>
          <w:bCs/>
          <w:color w:val="000000"/>
          <w:sz w:val="24"/>
          <w:szCs w:val="24"/>
          <w:lang w:val="en-US" w:eastAsia="zh-CN"/>
        </w:rPr>
        <w:t xml:space="preserve">European </w:t>
      </w:r>
      <w:proofErr w:type="spellStart"/>
      <w:r w:rsidR="00CB2CBC" w:rsidRPr="00CB2CBC">
        <w:rPr>
          <w:rFonts w:ascii="Book Antiqua" w:eastAsia="宋体" w:hAnsi="Book Antiqua" w:cs="宋体"/>
          <w:b/>
          <w:bCs/>
          <w:color w:val="000000"/>
          <w:sz w:val="24"/>
          <w:szCs w:val="24"/>
          <w:lang w:val="en-US" w:eastAsia="zh-CN"/>
        </w:rPr>
        <w:t>Paediatric</w:t>
      </w:r>
      <w:proofErr w:type="spellEnd"/>
      <w:r w:rsidR="00CB2CBC" w:rsidRPr="00CB2CBC">
        <w:rPr>
          <w:rFonts w:ascii="Book Antiqua" w:eastAsia="宋体" w:hAnsi="Book Antiqua" w:cs="宋体"/>
          <w:b/>
          <w:bCs/>
          <w:color w:val="000000"/>
          <w:sz w:val="24"/>
          <w:szCs w:val="24"/>
          <w:lang w:val="en-US" w:eastAsia="zh-CN"/>
        </w:rPr>
        <w:t xml:space="preserve"> Hepatitis C Virus Network.</w:t>
      </w:r>
      <w:r w:rsidR="00CB2CBC" w:rsidRPr="00CB2CBC">
        <w:rPr>
          <w:rFonts w:ascii="Book Antiqua" w:eastAsia="宋体" w:hAnsi="Book Antiqua" w:cs="宋体" w:hint="eastAsia"/>
          <w:b/>
          <w:bCs/>
          <w:color w:val="000000"/>
          <w:sz w:val="24"/>
          <w:szCs w:val="24"/>
          <w:lang w:val="en-US" w:eastAsia="zh-CN"/>
        </w:rPr>
        <w:t xml:space="preserve"> </w:t>
      </w:r>
      <w:proofErr w:type="gramStart"/>
      <w:r w:rsidRPr="00210128">
        <w:rPr>
          <w:rFonts w:ascii="Book Antiqua" w:eastAsia="宋体" w:hAnsi="Book Antiqua" w:cs="宋体"/>
          <w:color w:val="000000"/>
          <w:sz w:val="24"/>
          <w:szCs w:val="24"/>
          <w:lang w:val="en-US" w:eastAsia="zh-CN"/>
        </w:rPr>
        <w:t>Three broad modalities in the natural history of vertically acquired hepatitis C virus infection.</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Infect Dis</w:t>
      </w:r>
      <w:r w:rsidRPr="00210128">
        <w:rPr>
          <w:rFonts w:ascii="Book Antiqua" w:eastAsia="宋体" w:hAnsi="Book Antiqua" w:cs="宋体"/>
          <w:color w:val="000000"/>
          <w:sz w:val="24"/>
          <w:szCs w:val="24"/>
          <w:lang w:val="en-US" w:eastAsia="zh-CN"/>
        </w:rPr>
        <w:t> 2005; </w:t>
      </w:r>
      <w:r w:rsidRPr="00210128">
        <w:rPr>
          <w:rFonts w:ascii="Book Antiqua" w:eastAsia="宋体" w:hAnsi="Book Antiqua" w:cs="宋体"/>
          <w:b/>
          <w:bCs/>
          <w:color w:val="000000"/>
          <w:sz w:val="24"/>
          <w:szCs w:val="24"/>
          <w:lang w:val="en-US" w:eastAsia="zh-CN"/>
        </w:rPr>
        <w:t>41</w:t>
      </w:r>
      <w:r w:rsidRPr="00210128">
        <w:rPr>
          <w:rFonts w:ascii="Book Antiqua" w:eastAsia="宋体" w:hAnsi="Book Antiqua" w:cs="宋体"/>
          <w:color w:val="000000"/>
          <w:sz w:val="24"/>
          <w:szCs w:val="24"/>
          <w:lang w:val="en-US" w:eastAsia="zh-CN"/>
        </w:rPr>
        <w:t>: 45-51 [PMID: 15937762 DOI: 10.1086/430601]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87 </w:t>
      </w:r>
      <w:r w:rsidRPr="00210128">
        <w:rPr>
          <w:rFonts w:ascii="Book Antiqua" w:eastAsia="宋体" w:hAnsi="Book Antiqua" w:cs="宋体"/>
          <w:b/>
          <w:bCs/>
          <w:color w:val="000000"/>
          <w:sz w:val="24"/>
          <w:szCs w:val="24"/>
          <w:lang w:val="en-US" w:eastAsia="zh-CN"/>
        </w:rPr>
        <w:t>Jonas MM</w:t>
      </w:r>
      <w:r w:rsidRPr="00210128">
        <w:rPr>
          <w:rFonts w:ascii="Book Antiqua" w:eastAsia="宋体" w:hAnsi="Book Antiqua" w:cs="宋体"/>
          <w:color w:val="000000"/>
          <w:sz w:val="24"/>
          <w:szCs w:val="24"/>
          <w:lang w:val="en-US" w:eastAsia="zh-CN"/>
        </w:rPr>
        <w:t>. Children with hepatitis C.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2002; </w:t>
      </w:r>
      <w:r w:rsidRPr="00210128">
        <w:rPr>
          <w:rFonts w:ascii="Book Antiqua" w:eastAsia="宋体" w:hAnsi="Book Antiqua" w:cs="宋体"/>
          <w:b/>
          <w:bCs/>
          <w:color w:val="000000"/>
          <w:sz w:val="24"/>
          <w:szCs w:val="24"/>
          <w:lang w:val="en-US" w:eastAsia="zh-CN"/>
        </w:rPr>
        <w:t>36</w:t>
      </w:r>
      <w:r w:rsidRPr="00210128">
        <w:rPr>
          <w:rFonts w:ascii="Book Antiqua" w:eastAsia="宋体" w:hAnsi="Book Antiqua" w:cs="宋体"/>
          <w:color w:val="000000"/>
          <w:sz w:val="24"/>
          <w:szCs w:val="24"/>
          <w:lang w:val="en-US" w:eastAsia="zh-CN"/>
        </w:rPr>
        <w:t>: S173-S178 [PMID: 12407591 DOI: 10.1053/jhep.2002.36799]</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lastRenderedPageBreak/>
        <w:t>88 </w:t>
      </w:r>
      <w:proofErr w:type="spellStart"/>
      <w:r w:rsidRPr="00210128">
        <w:rPr>
          <w:rFonts w:ascii="Book Antiqua" w:eastAsia="宋体" w:hAnsi="Book Antiqua" w:cs="宋体"/>
          <w:b/>
          <w:bCs/>
          <w:color w:val="000000"/>
          <w:sz w:val="24"/>
          <w:szCs w:val="24"/>
          <w:lang w:val="en-US" w:eastAsia="zh-CN"/>
        </w:rPr>
        <w:t>Palomba</w:t>
      </w:r>
      <w:proofErr w:type="spellEnd"/>
      <w:r w:rsidRPr="00210128">
        <w:rPr>
          <w:rFonts w:ascii="Book Antiqua" w:eastAsia="宋体" w:hAnsi="Book Antiqua" w:cs="宋体"/>
          <w:b/>
          <w:bCs/>
          <w:color w:val="000000"/>
          <w:sz w:val="24"/>
          <w:szCs w:val="24"/>
          <w:lang w:val="en-US" w:eastAsia="zh-CN"/>
        </w:rPr>
        <w:t xml:space="preserve"> E</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Manzini</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Fiammengo</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Maderni</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Saracco</w:t>
      </w:r>
      <w:proofErr w:type="spellEnd"/>
      <w:r w:rsidRPr="00210128">
        <w:rPr>
          <w:rFonts w:ascii="Book Antiqua" w:eastAsia="宋体" w:hAnsi="Book Antiqua" w:cs="宋体"/>
          <w:color w:val="000000"/>
          <w:sz w:val="24"/>
          <w:szCs w:val="24"/>
          <w:lang w:val="en-US" w:eastAsia="zh-CN"/>
        </w:rPr>
        <w:t xml:space="preserve"> G, </w:t>
      </w:r>
      <w:proofErr w:type="spellStart"/>
      <w:r w:rsidRPr="00210128">
        <w:rPr>
          <w:rFonts w:ascii="Book Antiqua" w:eastAsia="宋体" w:hAnsi="Book Antiqua" w:cs="宋体"/>
          <w:color w:val="000000"/>
          <w:sz w:val="24"/>
          <w:szCs w:val="24"/>
          <w:lang w:val="en-US" w:eastAsia="zh-CN"/>
        </w:rPr>
        <w:t>Tovo</w:t>
      </w:r>
      <w:proofErr w:type="spellEnd"/>
      <w:r w:rsidRPr="00210128">
        <w:rPr>
          <w:rFonts w:ascii="Book Antiqua" w:eastAsia="宋体" w:hAnsi="Book Antiqua" w:cs="宋体"/>
          <w:color w:val="000000"/>
          <w:sz w:val="24"/>
          <w:szCs w:val="24"/>
          <w:lang w:val="en-US" w:eastAsia="zh-CN"/>
        </w:rPr>
        <w:t xml:space="preserve"> PA. </w:t>
      </w:r>
      <w:proofErr w:type="gramStart"/>
      <w:r w:rsidRPr="00210128">
        <w:rPr>
          <w:rFonts w:ascii="Book Antiqua" w:eastAsia="宋体" w:hAnsi="Book Antiqua" w:cs="宋体"/>
          <w:color w:val="000000"/>
          <w:sz w:val="24"/>
          <w:szCs w:val="24"/>
          <w:lang w:val="en-US" w:eastAsia="zh-CN"/>
        </w:rPr>
        <w:t>Natural history of perinatal hepatitis C virus infection.</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Infect Dis</w:t>
      </w:r>
      <w:r w:rsidRPr="00210128">
        <w:rPr>
          <w:rFonts w:ascii="Book Antiqua" w:eastAsia="宋体" w:hAnsi="Book Antiqua" w:cs="宋体"/>
          <w:color w:val="000000"/>
          <w:sz w:val="24"/>
          <w:szCs w:val="24"/>
          <w:lang w:val="en-US" w:eastAsia="zh-CN"/>
        </w:rPr>
        <w:t> 1996; </w:t>
      </w:r>
      <w:r w:rsidRPr="00210128">
        <w:rPr>
          <w:rFonts w:ascii="Book Antiqua" w:eastAsia="宋体" w:hAnsi="Book Antiqua" w:cs="宋体"/>
          <w:b/>
          <w:bCs/>
          <w:color w:val="000000"/>
          <w:sz w:val="24"/>
          <w:szCs w:val="24"/>
          <w:lang w:val="en-US" w:eastAsia="zh-CN"/>
        </w:rPr>
        <w:t>23</w:t>
      </w:r>
      <w:r w:rsidRPr="00210128">
        <w:rPr>
          <w:rFonts w:ascii="Book Antiqua" w:eastAsia="宋体" w:hAnsi="Book Antiqua" w:cs="宋体"/>
          <w:color w:val="000000"/>
          <w:sz w:val="24"/>
          <w:szCs w:val="24"/>
          <w:lang w:val="en-US" w:eastAsia="zh-CN"/>
        </w:rPr>
        <w:t>: 47-50 [PMID: 8816128 DOI: 10.1093/</w:t>
      </w:r>
      <w:proofErr w:type="spellStart"/>
      <w:r w:rsidRPr="00210128">
        <w:rPr>
          <w:rFonts w:ascii="Book Antiqua" w:eastAsia="宋体" w:hAnsi="Book Antiqua" w:cs="宋体"/>
          <w:color w:val="000000"/>
          <w:sz w:val="24"/>
          <w:szCs w:val="24"/>
          <w:lang w:val="en-US" w:eastAsia="zh-CN"/>
        </w:rPr>
        <w:t>clinids</w:t>
      </w:r>
      <w:proofErr w:type="spellEnd"/>
      <w:r w:rsidRPr="00210128">
        <w:rPr>
          <w:rFonts w:ascii="Book Antiqua" w:eastAsia="宋体" w:hAnsi="Book Antiqua" w:cs="宋体"/>
          <w:color w:val="000000"/>
          <w:sz w:val="24"/>
          <w:szCs w:val="24"/>
          <w:lang w:val="en-US" w:eastAsia="zh-CN"/>
        </w:rPr>
        <w:t>/23.1.47]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89 </w:t>
      </w:r>
      <w:proofErr w:type="spellStart"/>
      <w:r w:rsidRPr="00210128">
        <w:rPr>
          <w:rFonts w:ascii="Book Antiqua" w:eastAsia="宋体" w:hAnsi="Book Antiqua" w:cs="宋体"/>
          <w:b/>
          <w:bCs/>
          <w:color w:val="000000"/>
          <w:sz w:val="24"/>
          <w:szCs w:val="24"/>
          <w:lang w:val="en-US" w:eastAsia="zh-CN"/>
        </w:rPr>
        <w:t>Badizadegan</w:t>
      </w:r>
      <w:proofErr w:type="spellEnd"/>
      <w:r w:rsidRPr="00210128">
        <w:rPr>
          <w:rFonts w:ascii="Book Antiqua" w:eastAsia="宋体" w:hAnsi="Book Antiqua" w:cs="宋体"/>
          <w:b/>
          <w:bCs/>
          <w:color w:val="000000"/>
          <w:sz w:val="24"/>
          <w:szCs w:val="24"/>
          <w:lang w:val="en-US" w:eastAsia="zh-CN"/>
        </w:rPr>
        <w:t xml:space="preserve"> K</w:t>
      </w:r>
      <w:r w:rsidRPr="00210128">
        <w:rPr>
          <w:rFonts w:ascii="Book Antiqua" w:eastAsia="宋体" w:hAnsi="Book Antiqua" w:cs="宋体"/>
          <w:color w:val="000000"/>
          <w:sz w:val="24"/>
          <w:szCs w:val="24"/>
          <w:lang w:val="en-US" w:eastAsia="zh-CN"/>
        </w:rPr>
        <w:t xml:space="preserve">, Jonas MM, </w:t>
      </w:r>
      <w:proofErr w:type="spellStart"/>
      <w:r w:rsidRPr="00210128">
        <w:rPr>
          <w:rFonts w:ascii="Book Antiqua" w:eastAsia="宋体" w:hAnsi="Book Antiqua" w:cs="宋体"/>
          <w:color w:val="000000"/>
          <w:sz w:val="24"/>
          <w:szCs w:val="24"/>
          <w:lang w:val="en-US" w:eastAsia="zh-CN"/>
        </w:rPr>
        <w:t>Ott</w:t>
      </w:r>
      <w:proofErr w:type="spellEnd"/>
      <w:r w:rsidRPr="00210128">
        <w:rPr>
          <w:rFonts w:ascii="Book Antiqua" w:eastAsia="宋体" w:hAnsi="Book Antiqua" w:cs="宋体"/>
          <w:color w:val="000000"/>
          <w:sz w:val="24"/>
          <w:szCs w:val="24"/>
          <w:lang w:val="en-US" w:eastAsia="zh-CN"/>
        </w:rPr>
        <w:t xml:space="preserve"> MJ, Nelson SP, Perez-</w:t>
      </w:r>
      <w:proofErr w:type="spellStart"/>
      <w:r w:rsidRPr="00210128">
        <w:rPr>
          <w:rFonts w:ascii="Book Antiqua" w:eastAsia="宋体" w:hAnsi="Book Antiqua" w:cs="宋体"/>
          <w:color w:val="000000"/>
          <w:sz w:val="24"/>
          <w:szCs w:val="24"/>
          <w:lang w:val="en-US" w:eastAsia="zh-CN"/>
        </w:rPr>
        <w:t>Atayde</w:t>
      </w:r>
      <w:proofErr w:type="spellEnd"/>
      <w:r w:rsidRPr="00210128">
        <w:rPr>
          <w:rFonts w:ascii="Book Antiqua" w:eastAsia="宋体" w:hAnsi="Book Antiqua" w:cs="宋体"/>
          <w:color w:val="000000"/>
          <w:sz w:val="24"/>
          <w:szCs w:val="24"/>
          <w:lang w:val="en-US" w:eastAsia="zh-CN"/>
        </w:rPr>
        <w:t xml:space="preserve"> AR. Histopathology of the liver in children with chronic hepatitis C viral infection. </w:t>
      </w:r>
      <w:proofErr w:type="spellStart"/>
      <w:r w:rsidRPr="00210128">
        <w:rPr>
          <w:rFonts w:ascii="Book Antiqua" w:eastAsia="宋体" w:hAnsi="Book Antiqua" w:cs="宋体"/>
          <w:i/>
          <w:iCs/>
          <w:color w:val="000000"/>
          <w:sz w:val="24"/>
          <w:szCs w:val="24"/>
          <w:lang w:val="en-US" w:eastAsia="zh-CN"/>
        </w:rPr>
        <w:t>Hepatology</w:t>
      </w:r>
      <w:proofErr w:type="spellEnd"/>
      <w:r w:rsidRPr="00210128">
        <w:rPr>
          <w:rFonts w:ascii="Book Antiqua" w:eastAsia="宋体" w:hAnsi="Book Antiqua" w:cs="宋体"/>
          <w:color w:val="000000"/>
          <w:sz w:val="24"/>
          <w:szCs w:val="24"/>
          <w:lang w:val="en-US" w:eastAsia="zh-CN"/>
        </w:rPr>
        <w:t> 1998; </w:t>
      </w:r>
      <w:r w:rsidRPr="00210128">
        <w:rPr>
          <w:rFonts w:ascii="Book Antiqua" w:eastAsia="宋体" w:hAnsi="Book Antiqua" w:cs="宋体"/>
          <w:b/>
          <w:bCs/>
          <w:color w:val="000000"/>
          <w:sz w:val="24"/>
          <w:szCs w:val="24"/>
          <w:lang w:val="en-US" w:eastAsia="zh-CN"/>
        </w:rPr>
        <w:t>28</w:t>
      </w:r>
      <w:r w:rsidRPr="00210128">
        <w:rPr>
          <w:rFonts w:ascii="Book Antiqua" w:eastAsia="宋体" w:hAnsi="Book Antiqua" w:cs="宋体"/>
          <w:color w:val="000000"/>
          <w:sz w:val="24"/>
          <w:szCs w:val="24"/>
          <w:lang w:val="en-US" w:eastAsia="zh-CN"/>
        </w:rPr>
        <w:t>: 1416-1423 [PMID: 9794930 DOI: 10.1002/hep.510280534]</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90 </w:t>
      </w:r>
      <w:r w:rsidR="00CB2CBC" w:rsidRPr="00CB2CBC">
        <w:rPr>
          <w:rFonts w:ascii="Book Antiqua" w:hAnsi="Book Antiqua"/>
          <w:b/>
          <w:bCs/>
          <w:color w:val="000000"/>
          <w:sz w:val="24"/>
          <w:szCs w:val="24"/>
        </w:rPr>
        <w:t>Maasoumy B</w:t>
      </w:r>
      <w:r w:rsidR="00CB2CBC" w:rsidRPr="00CB2CBC">
        <w:rPr>
          <w:rFonts w:ascii="Book Antiqua" w:hAnsi="Book Antiqua"/>
          <w:color w:val="000000"/>
          <w:sz w:val="24"/>
          <w:szCs w:val="24"/>
        </w:rPr>
        <w:t>, Wedemeyer H. Natural history of acute and chronic hepatitis C.</w:t>
      </w:r>
      <w:r w:rsidR="00CB2CBC" w:rsidRPr="00CB2CBC">
        <w:rPr>
          <w:rStyle w:val="apple-converted-space"/>
          <w:rFonts w:ascii="Book Antiqua" w:hAnsi="Book Antiqua"/>
          <w:color w:val="000000"/>
          <w:sz w:val="24"/>
          <w:szCs w:val="24"/>
        </w:rPr>
        <w:t> </w:t>
      </w:r>
      <w:r w:rsidR="00CB2CBC" w:rsidRPr="00CB2CBC">
        <w:rPr>
          <w:rFonts w:ascii="Book Antiqua" w:hAnsi="Book Antiqua"/>
          <w:i/>
          <w:iCs/>
          <w:color w:val="000000"/>
          <w:sz w:val="24"/>
          <w:szCs w:val="24"/>
        </w:rPr>
        <w:t>Best Pract Res Clin Gastroenterol</w:t>
      </w:r>
      <w:r w:rsidR="00CB2CBC" w:rsidRPr="00CB2CBC">
        <w:rPr>
          <w:rStyle w:val="apple-converted-space"/>
          <w:rFonts w:ascii="Book Antiqua" w:hAnsi="Book Antiqua"/>
          <w:color w:val="000000"/>
          <w:sz w:val="24"/>
          <w:szCs w:val="24"/>
        </w:rPr>
        <w:t> </w:t>
      </w:r>
      <w:r w:rsidR="00CB2CBC" w:rsidRPr="00CB2CBC">
        <w:rPr>
          <w:rFonts w:ascii="Book Antiqua" w:hAnsi="Book Antiqua"/>
          <w:color w:val="000000"/>
          <w:sz w:val="24"/>
          <w:szCs w:val="24"/>
        </w:rPr>
        <w:t>2012;</w:t>
      </w:r>
      <w:r w:rsidR="00CB2CBC" w:rsidRPr="00CB2CBC">
        <w:rPr>
          <w:rStyle w:val="apple-converted-space"/>
          <w:rFonts w:ascii="Book Antiqua" w:hAnsi="Book Antiqua"/>
          <w:color w:val="000000"/>
          <w:sz w:val="24"/>
          <w:szCs w:val="24"/>
        </w:rPr>
        <w:t> </w:t>
      </w:r>
      <w:r w:rsidR="00CB2CBC" w:rsidRPr="00CB2CBC">
        <w:rPr>
          <w:rFonts w:ascii="Book Antiqua" w:hAnsi="Book Antiqua"/>
          <w:b/>
          <w:bCs/>
          <w:color w:val="000000"/>
          <w:sz w:val="24"/>
          <w:szCs w:val="24"/>
        </w:rPr>
        <w:t>26</w:t>
      </w:r>
      <w:r w:rsidR="00CB2CBC" w:rsidRPr="00CB2CBC">
        <w:rPr>
          <w:rFonts w:ascii="Book Antiqua" w:hAnsi="Book Antiqua"/>
          <w:color w:val="000000"/>
          <w:sz w:val="24"/>
          <w:szCs w:val="24"/>
        </w:rPr>
        <w:t>: 401-412 [PMID: 23199500 DOI: 10.1016/j.bpg.2012.09.009]</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91 </w:t>
      </w:r>
      <w:r w:rsidRPr="00210128">
        <w:rPr>
          <w:rFonts w:ascii="Book Antiqua" w:eastAsia="宋体" w:hAnsi="Book Antiqua" w:cs="宋体"/>
          <w:b/>
          <w:bCs/>
          <w:color w:val="000000"/>
          <w:sz w:val="24"/>
          <w:szCs w:val="24"/>
          <w:lang w:val="en-US" w:eastAsia="zh-CN"/>
        </w:rPr>
        <w:t>Mack CL</w:t>
      </w:r>
      <w:r w:rsidRPr="00210128">
        <w:rPr>
          <w:rFonts w:ascii="Book Antiqua" w:eastAsia="宋体" w:hAnsi="Book Antiqua" w:cs="宋体"/>
          <w:color w:val="000000"/>
          <w:sz w:val="24"/>
          <w:szCs w:val="24"/>
          <w:lang w:val="en-US" w:eastAsia="zh-CN"/>
        </w:rPr>
        <w:t xml:space="preserve">, Gonzalez-Peralta RP, Gupta N, Leung D, </w:t>
      </w:r>
      <w:proofErr w:type="spellStart"/>
      <w:r w:rsidRPr="00210128">
        <w:rPr>
          <w:rFonts w:ascii="Book Antiqua" w:eastAsia="宋体" w:hAnsi="Book Antiqua" w:cs="宋体"/>
          <w:color w:val="000000"/>
          <w:sz w:val="24"/>
          <w:szCs w:val="24"/>
          <w:lang w:val="en-US" w:eastAsia="zh-CN"/>
        </w:rPr>
        <w:t>Narkewicz</w:t>
      </w:r>
      <w:proofErr w:type="spellEnd"/>
      <w:r w:rsidRPr="00210128">
        <w:rPr>
          <w:rFonts w:ascii="Book Antiqua" w:eastAsia="宋体" w:hAnsi="Book Antiqua" w:cs="宋体"/>
          <w:color w:val="000000"/>
          <w:sz w:val="24"/>
          <w:szCs w:val="24"/>
          <w:lang w:val="en-US" w:eastAsia="zh-CN"/>
        </w:rPr>
        <w:t xml:space="preserve"> MR, Roberts EA, Rosenthal P, Schwarz KB. NASPGHAN practice guidelines: Diagnosis and management of hepatitis C infection in infants, children, and adolescents.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Pediatr</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Nutr</w:t>
      </w:r>
      <w:proofErr w:type="spellEnd"/>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54</w:t>
      </w:r>
      <w:r w:rsidRPr="00210128">
        <w:rPr>
          <w:rFonts w:ascii="Book Antiqua" w:eastAsia="宋体" w:hAnsi="Book Antiqua" w:cs="宋体"/>
          <w:color w:val="000000"/>
          <w:sz w:val="24"/>
          <w:szCs w:val="24"/>
          <w:lang w:val="en-US" w:eastAsia="zh-CN"/>
        </w:rPr>
        <w:t>: 838-855 [PMID: 22487950 DOI: 10.1097/MPG.0b013e318258328d]</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92 </w:t>
      </w:r>
      <w:proofErr w:type="spellStart"/>
      <w:r w:rsidRPr="00210128">
        <w:rPr>
          <w:rFonts w:ascii="Book Antiqua" w:eastAsia="宋体" w:hAnsi="Book Antiqua" w:cs="宋体"/>
          <w:b/>
          <w:bCs/>
          <w:color w:val="000000"/>
          <w:sz w:val="24"/>
          <w:szCs w:val="24"/>
          <w:lang w:val="en-US" w:eastAsia="zh-CN"/>
        </w:rPr>
        <w:t>Rodrigue</w:t>
      </w:r>
      <w:proofErr w:type="spellEnd"/>
      <w:r w:rsidRPr="00210128">
        <w:rPr>
          <w:rFonts w:ascii="Book Antiqua" w:eastAsia="宋体" w:hAnsi="Book Antiqua" w:cs="宋体"/>
          <w:b/>
          <w:bCs/>
          <w:color w:val="000000"/>
          <w:sz w:val="24"/>
          <w:szCs w:val="24"/>
          <w:lang w:val="en-US" w:eastAsia="zh-CN"/>
        </w:rPr>
        <w:t xml:space="preserve"> JR</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Balistreri</w:t>
      </w:r>
      <w:proofErr w:type="spellEnd"/>
      <w:r w:rsidRPr="00210128">
        <w:rPr>
          <w:rFonts w:ascii="Book Antiqua" w:eastAsia="宋体" w:hAnsi="Book Antiqua" w:cs="宋体"/>
          <w:color w:val="000000"/>
          <w:sz w:val="24"/>
          <w:szCs w:val="24"/>
          <w:lang w:val="en-US" w:eastAsia="zh-CN"/>
        </w:rPr>
        <w:t xml:space="preserve"> W, Haber B, Jonas MM, Mohan P, </w:t>
      </w:r>
      <w:proofErr w:type="spellStart"/>
      <w:r w:rsidRPr="00210128">
        <w:rPr>
          <w:rFonts w:ascii="Book Antiqua" w:eastAsia="宋体" w:hAnsi="Book Antiqua" w:cs="宋体"/>
          <w:color w:val="000000"/>
          <w:sz w:val="24"/>
          <w:szCs w:val="24"/>
          <w:lang w:val="en-US" w:eastAsia="zh-CN"/>
        </w:rPr>
        <w:t>Molleston</w:t>
      </w:r>
      <w:proofErr w:type="spellEnd"/>
      <w:r w:rsidRPr="00210128">
        <w:rPr>
          <w:rFonts w:ascii="Book Antiqua" w:eastAsia="宋体" w:hAnsi="Book Antiqua" w:cs="宋体"/>
          <w:color w:val="000000"/>
          <w:sz w:val="24"/>
          <w:szCs w:val="24"/>
          <w:lang w:val="en-US" w:eastAsia="zh-CN"/>
        </w:rPr>
        <w:t xml:space="preserve"> JP, Murray KF, </w:t>
      </w:r>
      <w:proofErr w:type="spellStart"/>
      <w:r w:rsidRPr="00210128">
        <w:rPr>
          <w:rFonts w:ascii="Book Antiqua" w:eastAsia="宋体" w:hAnsi="Book Antiqua" w:cs="宋体"/>
          <w:color w:val="000000"/>
          <w:sz w:val="24"/>
          <w:szCs w:val="24"/>
          <w:lang w:val="en-US" w:eastAsia="zh-CN"/>
        </w:rPr>
        <w:t>Narkewicz</w:t>
      </w:r>
      <w:proofErr w:type="spellEnd"/>
      <w:r w:rsidRPr="00210128">
        <w:rPr>
          <w:rFonts w:ascii="Book Antiqua" w:eastAsia="宋体" w:hAnsi="Book Antiqua" w:cs="宋体"/>
          <w:color w:val="000000"/>
          <w:sz w:val="24"/>
          <w:szCs w:val="24"/>
          <w:lang w:val="en-US" w:eastAsia="zh-CN"/>
        </w:rPr>
        <w:t xml:space="preserve"> MR, Rosenthal P, Smith LJ, Schwarz KB, </w:t>
      </w:r>
      <w:proofErr w:type="spellStart"/>
      <w:r w:rsidRPr="00210128">
        <w:rPr>
          <w:rFonts w:ascii="Book Antiqua" w:eastAsia="宋体" w:hAnsi="Book Antiqua" w:cs="宋体"/>
          <w:color w:val="000000"/>
          <w:sz w:val="24"/>
          <w:szCs w:val="24"/>
          <w:lang w:val="en-US" w:eastAsia="zh-CN"/>
        </w:rPr>
        <w:t>Robuck</w:t>
      </w:r>
      <w:proofErr w:type="spellEnd"/>
      <w:r w:rsidRPr="00210128">
        <w:rPr>
          <w:rFonts w:ascii="Book Antiqua" w:eastAsia="宋体" w:hAnsi="Book Antiqua" w:cs="宋体"/>
          <w:color w:val="000000"/>
          <w:sz w:val="24"/>
          <w:szCs w:val="24"/>
          <w:lang w:val="en-US" w:eastAsia="zh-CN"/>
        </w:rPr>
        <w:t xml:space="preserve"> P, Barton B, González-Peralta RP. Impact of hepatitis C virus infection on children and their caregivers: quality of life, cognitive, and emotional outcomes.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Pediatr</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Nutr</w:t>
      </w:r>
      <w:proofErr w:type="spellEnd"/>
      <w:r w:rsidRPr="00210128">
        <w:rPr>
          <w:rFonts w:ascii="Book Antiqua" w:eastAsia="宋体" w:hAnsi="Book Antiqua" w:cs="宋体"/>
          <w:color w:val="000000"/>
          <w:sz w:val="24"/>
          <w:szCs w:val="24"/>
          <w:lang w:val="en-US" w:eastAsia="zh-CN"/>
        </w:rPr>
        <w:t> 2009; </w:t>
      </w:r>
      <w:r w:rsidRPr="00210128">
        <w:rPr>
          <w:rFonts w:ascii="Book Antiqua" w:eastAsia="宋体" w:hAnsi="Book Antiqua" w:cs="宋体"/>
          <w:b/>
          <w:bCs/>
          <w:color w:val="000000"/>
          <w:sz w:val="24"/>
          <w:szCs w:val="24"/>
          <w:lang w:val="en-US" w:eastAsia="zh-CN"/>
        </w:rPr>
        <w:t>48</w:t>
      </w:r>
      <w:r w:rsidRPr="00210128">
        <w:rPr>
          <w:rFonts w:ascii="Book Antiqua" w:eastAsia="宋体" w:hAnsi="Book Antiqua" w:cs="宋体"/>
          <w:color w:val="000000"/>
          <w:sz w:val="24"/>
          <w:szCs w:val="24"/>
          <w:lang w:val="en-US" w:eastAsia="zh-CN"/>
        </w:rPr>
        <w:t>: 341-347 [PMID: 19242286 DOI: 10.1097/MPG.0b013e318185998f]</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93 </w:t>
      </w:r>
      <w:proofErr w:type="spellStart"/>
      <w:r w:rsidRPr="00210128">
        <w:rPr>
          <w:rFonts w:ascii="Book Antiqua" w:eastAsia="宋体" w:hAnsi="Book Antiqua" w:cs="宋体"/>
          <w:b/>
          <w:bCs/>
          <w:color w:val="000000"/>
          <w:sz w:val="24"/>
          <w:szCs w:val="24"/>
          <w:lang w:val="en-US" w:eastAsia="zh-CN"/>
        </w:rPr>
        <w:t>Nydegger</w:t>
      </w:r>
      <w:proofErr w:type="spellEnd"/>
      <w:r w:rsidRPr="00210128">
        <w:rPr>
          <w:rFonts w:ascii="Book Antiqua" w:eastAsia="宋体" w:hAnsi="Book Antiqua" w:cs="宋体"/>
          <w:b/>
          <w:bCs/>
          <w:color w:val="000000"/>
          <w:sz w:val="24"/>
          <w:szCs w:val="24"/>
          <w:lang w:val="en-US" w:eastAsia="zh-CN"/>
        </w:rPr>
        <w:t xml:space="preserve"> A</w:t>
      </w:r>
      <w:r w:rsidRPr="00210128">
        <w:rPr>
          <w:rFonts w:ascii="Book Antiqua" w:eastAsia="宋体" w:hAnsi="Book Antiqua" w:cs="宋体"/>
          <w:color w:val="000000"/>
          <w:sz w:val="24"/>
          <w:szCs w:val="24"/>
          <w:lang w:val="en-US" w:eastAsia="zh-CN"/>
        </w:rPr>
        <w:t xml:space="preserve">, Srivastava A, Wake M, Smith AL, </w:t>
      </w:r>
      <w:proofErr w:type="spellStart"/>
      <w:r w:rsidRPr="00210128">
        <w:rPr>
          <w:rFonts w:ascii="Book Antiqua" w:eastAsia="宋体" w:hAnsi="Book Antiqua" w:cs="宋体"/>
          <w:color w:val="000000"/>
          <w:sz w:val="24"/>
          <w:szCs w:val="24"/>
          <w:lang w:val="en-US" w:eastAsia="zh-CN"/>
        </w:rPr>
        <w:t>Hardikar</w:t>
      </w:r>
      <w:proofErr w:type="spellEnd"/>
      <w:r w:rsidRPr="00210128">
        <w:rPr>
          <w:rFonts w:ascii="Book Antiqua" w:eastAsia="宋体" w:hAnsi="Book Antiqua" w:cs="宋体"/>
          <w:color w:val="000000"/>
          <w:sz w:val="24"/>
          <w:szCs w:val="24"/>
          <w:lang w:val="en-US" w:eastAsia="zh-CN"/>
        </w:rPr>
        <w:t xml:space="preserve"> W. Health-related quality of life in children with hepatitis C acquired in the first year of life.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2008; </w:t>
      </w:r>
      <w:r w:rsidRPr="00210128">
        <w:rPr>
          <w:rFonts w:ascii="Book Antiqua" w:eastAsia="宋体" w:hAnsi="Book Antiqua" w:cs="宋体"/>
          <w:b/>
          <w:bCs/>
          <w:color w:val="000000"/>
          <w:sz w:val="24"/>
          <w:szCs w:val="24"/>
          <w:lang w:val="en-US" w:eastAsia="zh-CN"/>
        </w:rPr>
        <w:t>23</w:t>
      </w:r>
      <w:r w:rsidRPr="00210128">
        <w:rPr>
          <w:rFonts w:ascii="Book Antiqua" w:eastAsia="宋体" w:hAnsi="Book Antiqua" w:cs="宋体"/>
          <w:color w:val="000000"/>
          <w:sz w:val="24"/>
          <w:szCs w:val="24"/>
          <w:lang w:val="en-US" w:eastAsia="zh-CN"/>
        </w:rPr>
        <w:t>: 226-230 [PMID: 18289357 DOI: 10.1111/j.1440-1746.2007.04859.x]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94 </w:t>
      </w:r>
      <w:proofErr w:type="spellStart"/>
      <w:r w:rsidRPr="00210128">
        <w:rPr>
          <w:rFonts w:ascii="Book Antiqua" w:eastAsia="宋体" w:hAnsi="Book Antiqua" w:cs="宋体"/>
          <w:b/>
          <w:bCs/>
          <w:color w:val="000000"/>
          <w:sz w:val="24"/>
          <w:szCs w:val="24"/>
          <w:lang w:val="en-US" w:eastAsia="zh-CN"/>
        </w:rPr>
        <w:t>Talal</w:t>
      </w:r>
      <w:proofErr w:type="spellEnd"/>
      <w:r w:rsidRPr="00210128">
        <w:rPr>
          <w:rFonts w:ascii="Book Antiqua" w:eastAsia="宋体" w:hAnsi="Book Antiqua" w:cs="宋体"/>
          <w:b/>
          <w:bCs/>
          <w:color w:val="000000"/>
          <w:sz w:val="24"/>
          <w:szCs w:val="24"/>
          <w:lang w:val="en-US" w:eastAsia="zh-CN"/>
        </w:rPr>
        <w:t xml:space="preserve"> AH</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LaFleur</w:t>
      </w:r>
      <w:proofErr w:type="spellEnd"/>
      <w:r w:rsidRPr="00210128">
        <w:rPr>
          <w:rFonts w:ascii="Book Antiqua" w:eastAsia="宋体" w:hAnsi="Book Antiqua" w:cs="宋体"/>
          <w:color w:val="000000"/>
          <w:sz w:val="24"/>
          <w:szCs w:val="24"/>
          <w:lang w:val="en-US" w:eastAsia="zh-CN"/>
        </w:rPr>
        <w:t xml:space="preserve"> J, Hoop R, Pandya P, Martin P, Jacobson I, Han J, </w:t>
      </w:r>
      <w:proofErr w:type="spellStart"/>
      <w:r w:rsidRPr="00210128">
        <w:rPr>
          <w:rFonts w:ascii="Book Antiqua" w:eastAsia="宋体" w:hAnsi="Book Antiqua" w:cs="宋体"/>
          <w:color w:val="000000"/>
          <w:sz w:val="24"/>
          <w:szCs w:val="24"/>
          <w:lang w:val="en-US" w:eastAsia="zh-CN"/>
        </w:rPr>
        <w:t>Korner</w:t>
      </w:r>
      <w:proofErr w:type="spellEnd"/>
      <w:r w:rsidRPr="00210128">
        <w:rPr>
          <w:rFonts w:ascii="Book Antiqua" w:eastAsia="宋体" w:hAnsi="Book Antiqua" w:cs="宋体"/>
          <w:color w:val="000000"/>
          <w:sz w:val="24"/>
          <w:szCs w:val="24"/>
          <w:lang w:val="en-US" w:eastAsia="zh-CN"/>
        </w:rPr>
        <w:t xml:space="preserve"> EJ. Absolute and relative contraindications to </w:t>
      </w:r>
      <w:proofErr w:type="spellStart"/>
      <w:r w:rsidRPr="00210128">
        <w:rPr>
          <w:rFonts w:ascii="Book Antiqua" w:eastAsia="宋体" w:hAnsi="Book Antiqua" w:cs="宋体"/>
          <w:color w:val="000000"/>
          <w:sz w:val="24"/>
          <w:szCs w:val="24"/>
          <w:lang w:val="en-US" w:eastAsia="zh-CN"/>
        </w:rPr>
        <w:t>pegylated</w:t>
      </w:r>
      <w:proofErr w:type="spellEnd"/>
      <w:r w:rsidRPr="00210128">
        <w:rPr>
          <w:rFonts w:ascii="Book Antiqua" w:eastAsia="宋体" w:hAnsi="Book Antiqua" w:cs="宋体"/>
          <w:color w:val="000000"/>
          <w:sz w:val="24"/>
          <w:szCs w:val="24"/>
          <w:lang w:val="en-US" w:eastAsia="zh-CN"/>
        </w:rPr>
        <w:t>-interferon or ribavirin in the US general patient population with chronic hepatitis C: results from a US database of over 45 000 HCV-infected, evaluated patients. </w:t>
      </w:r>
      <w:r w:rsidRPr="00210128">
        <w:rPr>
          <w:rFonts w:ascii="Book Antiqua" w:eastAsia="宋体" w:hAnsi="Book Antiqua" w:cs="宋体"/>
          <w:i/>
          <w:iCs/>
          <w:color w:val="000000"/>
          <w:sz w:val="24"/>
          <w:szCs w:val="24"/>
          <w:lang w:val="en-US" w:eastAsia="zh-CN"/>
        </w:rPr>
        <w:t xml:space="preserve">Aliment </w:t>
      </w:r>
      <w:proofErr w:type="spellStart"/>
      <w:r w:rsidRPr="00210128">
        <w:rPr>
          <w:rFonts w:ascii="Book Antiqua" w:eastAsia="宋体" w:hAnsi="Book Antiqua" w:cs="宋体"/>
          <w:i/>
          <w:iCs/>
          <w:color w:val="000000"/>
          <w:sz w:val="24"/>
          <w:szCs w:val="24"/>
          <w:lang w:val="en-US" w:eastAsia="zh-CN"/>
        </w:rPr>
        <w:t>Pharmacol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Ther</w:t>
      </w:r>
      <w:proofErr w:type="spellEnd"/>
      <w:r w:rsidRPr="00210128">
        <w:rPr>
          <w:rFonts w:ascii="Book Antiqua" w:eastAsia="宋体" w:hAnsi="Book Antiqua" w:cs="宋体"/>
          <w:color w:val="000000"/>
          <w:sz w:val="24"/>
          <w:szCs w:val="24"/>
          <w:lang w:val="en-US" w:eastAsia="zh-CN"/>
        </w:rPr>
        <w:t> 2013; </w:t>
      </w:r>
      <w:r w:rsidRPr="00210128">
        <w:rPr>
          <w:rFonts w:ascii="Book Antiqua" w:eastAsia="宋体" w:hAnsi="Book Antiqua" w:cs="宋体"/>
          <w:b/>
          <w:bCs/>
          <w:color w:val="000000"/>
          <w:sz w:val="24"/>
          <w:szCs w:val="24"/>
          <w:lang w:val="en-US" w:eastAsia="zh-CN"/>
        </w:rPr>
        <w:t>37</w:t>
      </w:r>
      <w:r w:rsidRPr="00210128">
        <w:rPr>
          <w:rFonts w:ascii="Book Antiqua" w:eastAsia="宋体" w:hAnsi="Book Antiqua" w:cs="宋体"/>
          <w:color w:val="000000"/>
          <w:sz w:val="24"/>
          <w:szCs w:val="24"/>
          <w:lang w:val="en-US" w:eastAsia="zh-CN"/>
        </w:rPr>
        <w:t>: 473-481 [PMID: 23289640 DOI: 10.1111/apt.12200]</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95 </w:t>
      </w:r>
      <w:r w:rsidR="00210128" w:rsidRPr="00210128">
        <w:rPr>
          <w:rFonts w:ascii="Book Antiqua" w:eastAsia="宋体" w:hAnsi="Book Antiqua" w:cs="宋体"/>
          <w:color w:val="000000"/>
          <w:sz w:val="24"/>
          <w:szCs w:val="24"/>
          <w:lang w:val="en-US" w:eastAsia="zh-CN"/>
        </w:rPr>
        <w:t>http: //dailymed.nlm.nih.gov/dailymed/lookup.cfm?setid=4c918b02-f158-4f7c-8ecc-fd49574ec228</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96 </w:t>
      </w:r>
      <w:r w:rsidR="00210128" w:rsidRPr="00210128">
        <w:rPr>
          <w:rFonts w:ascii="Book Antiqua" w:eastAsia="宋体" w:hAnsi="Book Antiqua" w:cs="宋体"/>
          <w:color w:val="000000"/>
          <w:sz w:val="24"/>
          <w:szCs w:val="24"/>
          <w:lang w:val="en-US" w:eastAsia="zh-CN"/>
        </w:rPr>
        <w:t>http: //dailymed.nlm.nih.gov/dailymed/lookup.cfm?setid=fd653d74-48ab-49e4-a42d-ec1cbc59badb</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97 </w:t>
      </w:r>
      <w:r w:rsidR="00210128" w:rsidRPr="00210128">
        <w:rPr>
          <w:rFonts w:ascii="Book Antiqua" w:eastAsia="宋体" w:hAnsi="Book Antiqua" w:cs="宋体"/>
          <w:color w:val="000000"/>
          <w:sz w:val="24"/>
          <w:szCs w:val="24"/>
          <w:lang w:val="en-US" w:eastAsia="zh-CN"/>
        </w:rPr>
        <w:t>http: //dailymed.nlm.nih.gov/dailymed/lookup.cfm?setid=de61685e-2b8c-4e22-84bb-869e13600440</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98 </w:t>
      </w:r>
      <w:r w:rsidR="00210128" w:rsidRPr="00210128">
        <w:rPr>
          <w:rFonts w:ascii="Book Antiqua" w:eastAsia="宋体" w:hAnsi="Book Antiqua" w:cs="宋体"/>
          <w:color w:val="000000"/>
          <w:sz w:val="24"/>
          <w:szCs w:val="24"/>
          <w:lang w:val="en-US" w:eastAsia="zh-CN"/>
        </w:rPr>
        <w:t>http: //dailymed.nlm.nih.gov/dailymed/lookup.cfm?setid=0a8f3137-0e3a-4a60-a872-cb7d761b30e1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99 </w:t>
      </w:r>
      <w:proofErr w:type="spellStart"/>
      <w:r w:rsidRPr="00210128">
        <w:rPr>
          <w:rFonts w:ascii="Book Antiqua" w:eastAsia="宋体" w:hAnsi="Book Antiqua" w:cs="宋体"/>
          <w:b/>
          <w:bCs/>
          <w:color w:val="000000"/>
          <w:sz w:val="24"/>
          <w:szCs w:val="24"/>
          <w:lang w:val="en-US" w:eastAsia="zh-CN"/>
        </w:rPr>
        <w:t>Yazdani</w:t>
      </w:r>
      <w:proofErr w:type="spellEnd"/>
      <w:r w:rsidRPr="00210128">
        <w:rPr>
          <w:rFonts w:ascii="Book Antiqua" w:eastAsia="宋体" w:hAnsi="Book Antiqua" w:cs="宋体"/>
          <w:b/>
          <w:bCs/>
          <w:color w:val="000000"/>
          <w:sz w:val="24"/>
          <w:szCs w:val="24"/>
          <w:lang w:val="en-US" w:eastAsia="zh-CN"/>
        </w:rPr>
        <w:t xml:space="preserve"> </w:t>
      </w:r>
      <w:proofErr w:type="spellStart"/>
      <w:r w:rsidRPr="00210128">
        <w:rPr>
          <w:rFonts w:ascii="Book Antiqua" w:eastAsia="宋体" w:hAnsi="Book Antiqua" w:cs="宋体"/>
          <w:b/>
          <w:bCs/>
          <w:color w:val="000000"/>
          <w:sz w:val="24"/>
          <w:szCs w:val="24"/>
          <w:lang w:val="en-US" w:eastAsia="zh-CN"/>
        </w:rPr>
        <w:t>Brojeni</w:t>
      </w:r>
      <w:proofErr w:type="spellEnd"/>
      <w:r w:rsidRPr="00210128">
        <w:rPr>
          <w:rFonts w:ascii="Book Antiqua" w:eastAsia="宋体" w:hAnsi="Book Antiqua" w:cs="宋体"/>
          <w:b/>
          <w:bCs/>
          <w:color w:val="000000"/>
          <w:sz w:val="24"/>
          <w:szCs w:val="24"/>
          <w:lang w:val="en-US" w:eastAsia="zh-CN"/>
        </w:rPr>
        <w:t xml:space="preserve"> P</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Matok</w:t>
      </w:r>
      <w:proofErr w:type="spellEnd"/>
      <w:r w:rsidRPr="00210128">
        <w:rPr>
          <w:rFonts w:ascii="Book Antiqua" w:eastAsia="宋体" w:hAnsi="Book Antiqua" w:cs="宋体"/>
          <w:color w:val="000000"/>
          <w:sz w:val="24"/>
          <w:szCs w:val="24"/>
          <w:lang w:val="en-US" w:eastAsia="zh-CN"/>
        </w:rPr>
        <w:t xml:space="preserve"> I, Garcia </w:t>
      </w:r>
      <w:proofErr w:type="spellStart"/>
      <w:r w:rsidRPr="00210128">
        <w:rPr>
          <w:rFonts w:ascii="Book Antiqua" w:eastAsia="宋体" w:hAnsi="Book Antiqua" w:cs="宋体"/>
          <w:color w:val="000000"/>
          <w:sz w:val="24"/>
          <w:szCs w:val="24"/>
          <w:lang w:val="en-US" w:eastAsia="zh-CN"/>
        </w:rPr>
        <w:t>Bournissen</w:t>
      </w:r>
      <w:proofErr w:type="spellEnd"/>
      <w:r w:rsidRPr="00210128">
        <w:rPr>
          <w:rFonts w:ascii="Book Antiqua" w:eastAsia="宋体" w:hAnsi="Book Antiqua" w:cs="宋体"/>
          <w:color w:val="000000"/>
          <w:sz w:val="24"/>
          <w:szCs w:val="24"/>
          <w:lang w:val="en-US" w:eastAsia="zh-CN"/>
        </w:rPr>
        <w:t xml:space="preserve"> F, </w:t>
      </w:r>
      <w:proofErr w:type="spellStart"/>
      <w:r w:rsidRPr="00210128">
        <w:rPr>
          <w:rFonts w:ascii="Book Antiqua" w:eastAsia="宋体" w:hAnsi="Book Antiqua" w:cs="宋体"/>
          <w:color w:val="000000"/>
          <w:sz w:val="24"/>
          <w:szCs w:val="24"/>
          <w:lang w:val="en-US" w:eastAsia="zh-CN"/>
        </w:rPr>
        <w:t>Koren</w:t>
      </w:r>
      <w:proofErr w:type="spellEnd"/>
      <w:r w:rsidRPr="00210128">
        <w:rPr>
          <w:rFonts w:ascii="Book Antiqua" w:eastAsia="宋体" w:hAnsi="Book Antiqua" w:cs="宋体"/>
          <w:color w:val="000000"/>
          <w:sz w:val="24"/>
          <w:szCs w:val="24"/>
          <w:lang w:val="en-US" w:eastAsia="zh-CN"/>
        </w:rPr>
        <w:t xml:space="preserve"> G. </w:t>
      </w:r>
      <w:proofErr w:type="gramStart"/>
      <w:r w:rsidRPr="00210128">
        <w:rPr>
          <w:rFonts w:ascii="Book Antiqua" w:eastAsia="宋体" w:hAnsi="Book Antiqua" w:cs="宋体"/>
          <w:color w:val="000000"/>
          <w:sz w:val="24"/>
          <w:szCs w:val="24"/>
          <w:lang w:val="en-US" w:eastAsia="zh-CN"/>
        </w:rPr>
        <w:t>A systematic review of the fetal safety of interferon alpha.</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Reprod</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Toxicol</w:t>
      </w:r>
      <w:proofErr w:type="spellEnd"/>
      <w:r w:rsidRPr="00210128">
        <w:rPr>
          <w:rFonts w:ascii="Book Antiqua" w:eastAsia="宋体" w:hAnsi="Book Antiqua" w:cs="宋体"/>
          <w:color w:val="000000"/>
          <w:sz w:val="24"/>
          <w:szCs w:val="24"/>
          <w:lang w:val="en-US" w:eastAsia="zh-CN"/>
        </w:rPr>
        <w:t> 2012; </w:t>
      </w:r>
      <w:r w:rsidRPr="00210128">
        <w:rPr>
          <w:rFonts w:ascii="Book Antiqua" w:eastAsia="宋体" w:hAnsi="Book Antiqua" w:cs="宋体"/>
          <w:b/>
          <w:bCs/>
          <w:color w:val="000000"/>
          <w:sz w:val="24"/>
          <w:szCs w:val="24"/>
          <w:lang w:val="en-US" w:eastAsia="zh-CN"/>
        </w:rPr>
        <w:t>33</w:t>
      </w:r>
      <w:r w:rsidRPr="00210128">
        <w:rPr>
          <w:rFonts w:ascii="Book Antiqua" w:eastAsia="宋体" w:hAnsi="Book Antiqua" w:cs="宋体"/>
          <w:color w:val="000000"/>
          <w:sz w:val="24"/>
          <w:szCs w:val="24"/>
          <w:lang w:val="en-US" w:eastAsia="zh-CN"/>
        </w:rPr>
        <w:t>: 265-268 [PMID: 22200624 DOI: 10.1016/j.reprotox.2011.11.003]</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100 </w:t>
      </w:r>
      <w:r w:rsidR="00210128" w:rsidRPr="00210128">
        <w:rPr>
          <w:rFonts w:ascii="Book Antiqua" w:eastAsia="宋体" w:hAnsi="Book Antiqua" w:cs="宋体"/>
          <w:color w:val="000000"/>
          <w:sz w:val="24"/>
          <w:szCs w:val="24"/>
          <w:lang w:val="en-US" w:eastAsia="zh-CN"/>
        </w:rPr>
        <w:t>http: //dailymed.nlm.nih.gov/dailymed/lookup.cfm?setid=d370635f-5530-4d42-a019-76b61639787</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101</w:t>
      </w:r>
      <w:r>
        <w:rPr>
          <w:rFonts w:ascii="Book Antiqua" w:eastAsia="宋体" w:hAnsi="Book Antiqua" w:cs="宋体" w:hint="eastAsia"/>
          <w:color w:val="000000"/>
          <w:sz w:val="24"/>
          <w:szCs w:val="24"/>
          <w:lang w:val="en-US" w:eastAsia="zh-CN"/>
        </w:rPr>
        <w:t xml:space="preserve"> </w:t>
      </w:r>
      <w:r w:rsidR="00210128" w:rsidRPr="00210128">
        <w:rPr>
          <w:rFonts w:ascii="Book Antiqua" w:eastAsia="宋体" w:hAnsi="Book Antiqua" w:cs="宋体"/>
          <w:color w:val="000000"/>
          <w:sz w:val="24"/>
          <w:szCs w:val="24"/>
          <w:lang w:val="en-US" w:eastAsia="zh-CN"/>
        </w:rPr>
        <w:t>http: //dailymed.nlm.nih.gov/dailymed/lookup.cfm?setid=04d2b6f4-bd9b-4871-9527-92c81aa2d4d0</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102 </w:t>
      </w:r>
      <w:r w:rsidRPr="00210128">
        <w:rPr>
          <w:rFonts w:ascii="Book Antiqua" w:eastAsia="宋体" w:hAnsi="Book Antiqua" w:cs="宋体"/>
          <w:b/>
          <w:bCs/>
          <w:color w:val="000000"/>
          <w:sz w:val="24"/>
          <w:szCs w:val="24"/>
          <w:lang w:val="en-US" w:eastAsia="zh-CN"/>
        </w:rPr>
        <w:t>Roberts SS</w:t>
      </w:r>
      <w:r w:rsidRPr="00210128">
        <w:rPr>
          <w:rFonts w:ascii="Book Antiqua" w:eastAsia="宋体" w:hAnsi="Book Antiqua" w:cs="宋体"/>
          <w:color w:val="000000"/>
          <w:sz w:val="24"/>
          <w:szCs w:val="24"/>
          <w:lang w:val="en-US" w:eastAsia="zh-CN"/>
        </w:rPr>
        <w:t xml:space="preserve">, Miller RK, Jones JK, Lindsay KL, Greene MF, </w:t>
      </w:r>
      <w:proofErr w:type="spellStart"/>
      <w:r w:rsidRPr="00210128">
        <w:rPr>
          <w:rFonts w:ascii="Book Antiqua" w:eastAsia="宋体" w:hAnsi="Book Antiqua" w:cs="宋体"/>
          <w:color w:val="000000"/>
          <w:sz w:val="24"/>
          <w:szCs w:val="24"/>
          <w:lang w:val="en-US" w:eastAsia="zh-CN"/>
        </w:rPr>
        <w:t>Maddrey</w:t>
      </w:r>
      <w:proofErr w:type="spellEnd"/>
      <w:r w:rsidRPr="00210128">
        <w:rPr>
          <w:rFonts w:ascii="Book Antiqua" w:eastAsia="宋体" w:hAnsi="Book Antiqua" w:cs="宋体"/>
          <w:color w:val="000000"/>
          <w:sz w:val="24"/>
          <w:szCs w:val="24"/>
          <w:lang w:val="en-US" w:eastAsia="zh-CN"/>
        </w:rPr>
        <w:t xml:space="preserve"> WC, Williams IT, Liu J, Spiegel RJ. The Ribavirin Pregnancy Registry: Findings after 5 years of enrollment, 2003-2009. </w:t>
      </w:r>
      <w:r w:rsidRPr="00210128">
        <w:rPr>
          <w:rFonts w:ascii="Book Antiqua" w:eastAsia="宋体" w:hAnsi="Book Antiqua" w:cs="宋体"/>
          <w:i/>
          <w:iCs/>
          <w:color w:val="000000"/>
          <w:sz w:val="24"/>
          <w:szCs w:val="24"/>
          <w:lang w:val="en-US" w:eastAsia="zh-CN"/>
        </w:rPr>
        <w:t xml:space="preserve">Birth Defects Res </w:t>
      </w:r>
      <w:proofErr w:type="gramStart"/>
      <w:r w:rsidRPr="00210128">
        <w:rPr>
          <w:rFonts w:ascii="Book Antiqua" w:eastAsia="宋体" w:hAnsi="Book Antiqua" w:cs="宋体"/>
          <w:i/>
          <w:iCs/>
          <w:color w:val="000000"/>
          <w:sz w:val="24"/>
          <w:szCs w:val="24"/>
          <w:lang w:val="en-US" w:eastAsia="zh-CN"/>
        </w:rPr>
        <w:t>A</w:t>
      </w:r>
      <w:proofErr w:type="gram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Mol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Teratol</w:t>
      </w:r>
      <w:proofErr w:type="spellEnd"/>
      <w:r w:rsidRPr="00210128">
        <w:rPr>
          <w:rFonts w:ascii="Book Antiqua" w:eastAsia="宋体" w:hAnsi="Book Antiqua" w:cs="宋体"/>
          <w:color w:val="000000"/>
          <w:sz w:val="24"/>
          <w:szCs w:val="24"/>
          <w:lang w:val="en-US" w:eastAsia="zh-CN"/>
        </w:rPr>
        <w:t> 2010; </w:t>
      </w:r>
      <w:r w:rsidRPr="00210128">
        <w:rPr>
          <w:rFonts w:ascii="Book Antiqua" w:eastAsia="宋体" w:hAnsi="Book Antiqua" w:cs="宋体"/>
          <w:b/>
          <w:bCs/>
          <w:color w:val="000000"/>
          <w:sz w:val="24"/>
          <w:szCs w:val="24"/>
          <w:lang w:val="en-US" w:eastAsia="zh-CN"/>
        </w:rPr>
        <w:t>88</w:t>
      </w:r>
      <w:r w:rsidRPr="00210128">
        <w:rPr>
          <w:rFonts w:ascii="Book Antiqua" w:eastAsia="宋体" w:hAnsi="Book Antiqua" w:cs="宋体"/>
          <w:color w:val="000000"/>
          <w:sz w:val="24"/>
          <w:szCs w:val="24"/>
          <w:lang w:val="en-US" w:eastAsia="zh-CN"/>
        </w:rPr>
        <w:t>: 551-559 [PMID: 20564430 DOI: 10.1002/bdra.20682]</w:t>
      </w:r>
    </w:p>
    <w:p w:rsidR="00210128" w:rsidRPr="00CB2CBC" w:rsidRDefault="00210128" w:rsidP="00CB2CBC">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103 </w:t>
      </w:r>
      <w:r w:rsidRPr="00210128">
        <w:rPr>
          <w:rFonts w:ascii="Book Antiqua" w:eastAsia="宋体" w:hAnsi="Book Antiqua" w:cs="宋体"/>
          <w:b/>
          <w:bCs/>
          <w:color w:val="000000"/>
          <w:sz w:val="24"/>
          <w:szCs w:val="24"/>
          <w:lang w:val="en-US" w:eastAsia="zh-CN"/>
        </w:rPr>
        <w:t>Hofer H</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Donnerer</w:t>
      </w:r>
      <w:proofErr w:type="spellEnd"/>
      <w:r w:rsidRPr="00210128">
        <w:rPr>
          <w:rFonts w:ascii="Book Antiqua" w:eastAsia="宋体" w:hAnsi="Book Antiqua" w:cs="宋体"/>
          <w:color w:val="000000"/>
          <w:sz w:val="24"/>
          <w:szCs w:val="24"/>
          <w:lang w:val="en-US" w:eastAsia="zh-CN"/>
        </w:rPr>
        <w:t xml:space="preserve"> J, </w:t>
      </w:r>
      <w:proofErr w:type="spellStart"/>
      <w:r w:rsidRPr="00210128">
        <w:rPr>
          <w:rFonts w:ascii="Book Antiqua" w:eastAsia="宋体" w:hAnsi="Book Antiqua" w:cs="宋体"/>
          <w:color w:val="000000"/>
          <w:sz w:val="24"/>
          <w:szCs w:val="24"/>
          <w:lang w:val="en-US" w:eastAsia="zh-CN"/>
        </w:rPr>
        <w:t>Sator</w:t>
      </w:r>
      <w:proofErr w:type="spellEnd"/>
      <w:r w:rsidRPr="00210128">
        <w:rPr>
          <w:rFonts w:ascii="Book Antiqua" w:eastAsia="宋体" w:hAnsi="Book Antiqua" w:cs="宋体"/>
          <w:color w:val="000000"/>
          <w:sz w:val="24"/>
          <w:szCs w:val="24"/>
          <w:lang w:val="en-US" w:eastAsia="zh-CN"/>
        </w:rPr>
        <w:t xml:space="preserve"> K, </w:t>
      </w:r>
      <w:proofErr w:type="spellStart"/>
      <w:r w:rsidRPr="00210128">
        <w:rPr>
          <w:rFonts w:ascii="Book Antiqua" w:eastAsia="宋体" w:hAnsi="Book Antiqua" w:cs="宋体"/>
          <w:color w:val="000000"/>
          <w:sz w:val="24"/>
          <w:szCs w:val="24"/>
          <w:lang w:val="en-US" w:eastAsia="zh-CN"/>
        </w:rPr>
        <w:t>Staufer</w:t>
      </w:r>
      <w:proofErr w:type="spellEnd"/>
      <w:r w:rsidRPr="00210128">
        <w:rPr>
          <w:rFonts w:ascii="Book Antiqua" w:eastAsia="宋体" w:hAnsi="Book Antiqua" w:cs="宋体"/>
          <w:color w:val="000000"/>
          <w:sz w:val="24"/>
          <w:szCs w:val="24"/>
          <w:lang w:val="en-US" w:eastAsia="zh-CN"/>
        </w:rPr>
        <w:t xml:space="preserve"> K, </w:t>
      </w:r>
      <w:proofErr w:type="spellStart"/>
      <w:r w:rsidRPr="00210128">
        <w:rPr>
          <w:rFonts w:ascii="Book Antiqua" w:eastAsia="宋体" w:hAnsi="Book Antiqua" w:cs="宋体"/>
          <w:color w:val="000000"/>
          <w:sz w:val="24"/>
          <w:szCs w:val="24"/>
          <w:lang w:val="en-US" w:eastAsia="zh-CN"/>
        </w:rPr>
        <w:t>Scherzer</w:t>
      </w:r>
      <w:proofErr w:type="spellEnd"/>
      <w:r w:rsidRPr="00210128">
        <w:rPr>
          <w:rFonts w:ascii="Book Antiqua" w:eastAsia="宋体" w:hAnsi="Book Antiqua" w:cs="宋体"/>
          <w:color w:val="000000"/>
          <w:sz w:val="24"/>
          <w:szCs w:val="24"/>
          <w:lang w:val="en-US" w:eastAsia="zh-CN"/>
        </w:rPr>
        <w:t xml:space="preserve"> TM, </w:t>
      </w:r>
      <w:proofErr w:type="spellStart"/>
      <w:r w:rsidRPr="00210128">
        <w:rPr>
          <w:rFonts w:ascii="Book Antiqua" w:eastAsia="宋体" w:hAnsi="Book Antiqua" w:cs="宋体"/>
          <w:color w:val="000000"/>
          <w:sz w:val="24"/>
          <w:szCs w:val="24"/>
          <w:lang w:val="en-US" w:eastAsia="zh-CN"/>
        </w:rPr>
        <w:t>Dejaco</w:t>
      </w:r>
      <w:proofErr w:type="spellEnd"/>
      <w:r w:rsidRPr="00210128">
        <w:rPr>
          <w:rFonts w:ascii="Book Antiqua" w:eastAsia="宋体" w:hAnsi="Book Antiqua" w:cs="宋体"/>
          <w:color w:val="000000"/>
          <w:sz w:val="24"/>
          <w:szCs w:val="24"/>
          <w:lang w:val="en-US" w:eastAsia="zh-CN"/>
        </w:rPr>
        <w:t xml:space="preserve"> C, </w:t>
      </w:r>
      <w:proofErr w:type="spellStart"/>
      <w:r w:rsidRPr="00210128">
        <w:rPr>
          <w:rFonts w:ascii="Book Antiqua" w:eastAsia="宋体" w:hAnsi="Book Antiqua" w:cs="宋体"/>
          <w:color w:val="000000"/>
          <w:sz w:val="24"/>
          <w:szCs w:val="24"/>
          <w:lang w:val="en-US" w:eastAsia="zh-CN"/>
        </w:rPr>
        <w:t>Sator</w:t>
      </w:r>
      <w:proofErr w:type="spellEnd"/>
      <w:r w:rsidRPr="00210128">
        <w:rPr>
          <w:rFonts w:ascii="Book Antiqua" w:eastAsia="宋体" w:hAnsi="Book Antiqua" w:cs="宋体"/>
          <w:color w:val="000000"/>
          <w:sz w:val="24"/>
          <w:szCs w:val="24"/>
          <w:lang w:val="en-US" w:eastAsia="zh-CN"/>
        </w:rPr>
        <w:t xml:space="preserve"> M, Kessler H, </w:t>
      </w:r>
      <w:proofErr w:type="spellStart"/>
      <w:r w:rsidRPr="00210128">
        <w:rPr>
          <w:rFonts w:ascii="Book Antiqua" w:eastAsia="宋体" w:hAnsi="Book Antiqua" w:cs="宋体"/>
          <w:color w:val="000000"/>
          <w:sz w:val="24"/>
          <w:szCs w:val="24"/>
          <w:lang w:val="en-US" w:eastAsia="zh-CN"/>
        </w:rPr>
        <w:t>Ferenci</w:t>
      </w:r>
      <w:proofErr w:type="spellEnd"/>
      <w:r w:rsidRPr="00210128">
        <w:rPr>
          <w:rFonts w:ascii="Book Antiqua" w:eastAsia="宋体" w:hAnsi="Book Antiqua" w:cs="宋体"/>
          <w:color w:val="000000"/>
          <w:sz w:val="24"/>
          <w:szCs w:val="24"/>
          <w:lang w:val="en-US" w:eastAsia="zh-CN"/>
        </w:rPr>
        <w:t xml:space="preserve"> P. Seminal fluid ribavirin level and functional semen parameters in patients with chronic hepatitis C on antiviral combination therapy.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color w:val="000000"/>
          <w:sz w:val="24"/>
          <w:szCs w:val="24"/>
          <w:lang w:val="en-US" w:eastAsia="zh-CN"/>
        </w:rPr>
        <w:t> 2010; </w:t>
      </w:r>
      <w:r w:rsidRPr="00210128">
        <w:rPr>
          <w:rFonts w:ascii="Book Antiqua" w:eastAsia="宋体" w:hAnsi="Book Antiqua" w:cs="宋体"/>
          <w:b/>
          <w:bCs/>
          <w:color w:val="000000"/>
          <w:sz w:val="24"/>
          <w:szCs w:val="24"/>
          <w:lang w:val="en-US" w:eastAsia="zh-CN"/>
        </w:rPr>
        <w:t>52</w:t>
      </w:r>
      <w:r w:rsidRPr="00210128">
        <w:rPr>
          <w:rFonts w:ascii="Book Antiqua" w:eastAsia="宋体" w:hAnsi="Book Antiqua" w:cs="宋体"/>
          <w:color w:val="000000"/>
          <w:sz w:val="24"/>
          <w:szCs w:val="24"/>
          <w:lang w:val="en-US" w:eastAsia="zh-CN"/>
        </w:rPr>
        <w:t xml:space="preserve">: 812-816 [PMID: </w:t>
      </w:r>
      <w:r w:rsidRPr="00CB2CBC">
        <w:rPr>
          <w:rFonts w:ascii="Book Antiqua" w:eastAsia="宋体" w:hAnsi="Book Antiqua" w:cs="宋体"/>
          <w:color w:val="000000"/>
          <w:sz w:val="24"/>
          <w:szCs w:val="24"/>
          <w:lang w:val="en-US" w:eastAsia="zh-CN"/>
        </w:rPr>
        <w:t>20399525 DOI: 10.1016/j.jhep.2009.12.039]</w:t>
      </w:r>
    </w:p>
    <w:p w:rsidR="00CB2CBC" w:rsidRPr="00CB2CBC" w:rsidRDefault="00210128" w:rsidP="00CB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US"/>
        </w:rPr>
      </w:pPr>
      <w:r w:rsidRPr="00CB2CBC">
        <w:rPr>
          <w:rFonts w:ascii="Book Antiqua" w:eastAsia="宋体" w:hAnsi="Book Antiqua" w:cs="宋体"/>
          <w:color w:val="000000"/>
          <w:sz w:val="24"/>
          <w:szCs w:val="24"/>
          <w:lang w:val="en-US" w:eastAsia="zh-CN"/>
        </w:rPr>
        <w:t xml:space="preserve">104 </w:t>
      </w:r>
      <w:proofErr w:type="spellStart"/>
      <w:r w:rsidR="00CB2CBC" w:rsidRPr="00CB2CBC">
        <w:rPr>
          <w:rFonts w:ascii="Book Antiqua" w:hAnsi="Book Antiqua" w:cs="Times New Roman"/>
          <w:b/>
          <w:sz w:val="24"/>
          <w:szCs w:val="24"/>
          <w:lang w:val="en-US"/>
        </w:rPr>
        <w:t>Pecou</w:t>
      </w:r>
      <w:proofErr w:type="spellEnd"/>
      <w:r w:rsidR="00CB2CBC" w:rsidRPr="00CB2CBC">
        <w:rPr>
          <w:rFonts w:ascii="Book Antiqua" w:hAnsi="Book Antiqua" w:cs="Times New Roman"/>
          <w:b/>
          <w:sz w:val="24"/>
          <w:szCs w:val="24"/>
          <w:lang w:val="en-US"/>
        </w:rPr>
        <w:t xml:space="preserve"> S</w:t>
      </w:r>
      <w:r w:rsidR="00CB2CBC" w:rsidRPr="00CB2CBC">
        <w:rPr>
          <w:rFonts w:ascii="Book Antiqua" w:eastAsia="Times New Roman" w:hAnsi="Book Antiqua" w:cs="Times New Roman"/>
          <w:sz w:val="24"/>
          <w:szCs w:val="24"/>
          <w:lang w:val="en-US"/>
        </w:rPr>
        <w:t xml:space="preserve">, </w:t>
      </w:r>
      <w:proofErr w:type="spellStart"/>
      <w:r w:rsidR="00CB2CBC" w:rsidRPr="00CB2CBC">
        <w:rPr>
          <w:rFonts w:ascii="Book Antiqua" w:hAnsi="Book Antiqua" w:cs="Times New Roman"/>
          <w:sz w:val="24"/>
          <w:szCs w:val="24"/>
          <w:lang w:val="en-US"/>
        </w:rPr>
        <w:t>Moinard</w:t>
      </w:r>
      <w:proofErr w:type="spellEnd"/>
      <w:r w:rsidR="00CB2CBC" w:rsidRPr="00CB2CBC">
        <w:rPr>
          <w:rFonts w:ascii="Book Antiqua" w:hAnsi="Book Antiqua" w:cs="Times New Roman"/>
          <w:sz w:val="24"/>
          <w:szCs w:val="24"/>
          <w:lang w:val="en-US"/>
        </w:rPr>
        <w:t xml:space="preserve"> N</w:t>
      </w:r>
      <w:r w:rsidR="00CB2CBC" w:rsidRPr="00CB2CBC">
        <w:rPr>
          <w:rFonts w:ascii="Book Antiqua" w:eastAsia="Times New Roman" w:hAnsi="Book Antiqua" w:cs="Times New Roman"/>
          <w:sz w:val="24"/>
          <w:szCs w:val="24"/>
          <w:lang w:val="en-US"/>
        </w:rPr>
        <w:t xml:space="preserve">, </w:t>
      </w:r>
      <w:proofErr w:type="spellStart"/>
      <w:r w:rsidR="00CB2CBC" w:rsidRPr="00CB2CBC">
        <w:rPr>
          <w:rFonts w:ascii="Book Antiqua" w:hAnsi="Book Antiqua" w:cs="Times New Roman"/>
          <w:sz w:val="24"/>
          <w:szCs w:val="24"/>
          <w:lang w:val="en-US"/>
        </w:rPr>
        <w:t>Walschaerts</w:t>
      </w:r>
      <w:proofErr w:type="spellEnd"/>
      <w:r w:rsidR="00CB2CBC" w:rsidRPr="00CB2CBC">
        <w:rPr>
          <w:rFonts w:ascii="Book Antiqua" w:hAnsi="Book Antiqua" w:cs="Times New Roman"/>
          <w:sz w:val="24"/>
          <w:szCs w:val="24"/>
          <w:lang w:val="en-US"/>
        </w:rPr>
        <w:t xml:space="preserve"> M</w:t>
      </w:r>
      <w:r w:rsidR="00CB2CBC" w:rsidRPr="00CB2CBC">
        <w:rPr>
          <w:rFonts w:ascii="Book Antiqua" w:eastAsia="Times New Roman" w:hAnsi="Book Antiqua" w:cs="Times New Roman"/>
          <w:sz w:val="24"/>
          <w:szCs w:val="24"/>
          <w:lang w:val="en-US"/>
        </w:rPr>
        <w:t xml:space="preserve">, </w:t>
      </w:r>
      <w:proofErr w:type="spellStart"/>
      <w:r w:rsidR="00CB2CBC" w:rsidRPr="00CB2CBC">
        <w:rPr>
          <w:rFonts w:ascii="Book Antiqua" w:hAnsi="Book Antiqua" w:cs="Times New Roman"/>
          <w:sz w:val="24"/>
          <w:szCs w:val="24"/>
          <w:lang w:val="en-US"/>
        </w:rPr>
        <w:t>Pasquier</w:t>
      </w:r>
      <w:proofErr w:type="spellEnd"/>
      <w:r w:rsidR="00CB2CBC" w:rsidRPr="00CB2CBC">
        <w:rPr>
          <w:rFonts w:ascii="Book Antiqua" w:hAnsi="Book Antiqua" w:cs="Times New Roman"/>
          <w:sz w:val="24"/>
          <w:szCs w:val="24"/>
          <w:lang w:val="en-US"/>
        </w:rPr>
        <w:t xml:space="preserve"> C</w:t>
      </w:r>
      <w:r w:rsidR="00CB2CBC" w:rsidRPr="00CB2CBC">
        <w:rPr>
          <w:rFonts w:ascii="Book Antiqua" w:eastAsia="Times New Roman" w:hAnsi="Book Antiqua" w:cs="Times New Roman"/>
          <w:sz w:val="24"/>
          <w:szCs w:val="24"/>
          <w:lang w:val="en-US"/>
        </w:rPr>
        <w:t xml:space="preserve">, </w:t>
      </w:r>
      <w:proofErr w:type="spellStart"/>
      <w:r w:rsidR="00CB2CBC" w:rsidRPr="00CB2CBC">
        <w:rPr>
          <w:rFonts w:ascii="Book Antiqua" w:hAnsi="Book Antiqua" w:cs="Times New Roman"/>
          <w:sz w:val="24"/>
          <w:szCs w:val="24"/>
          <w:lang w:val="en-US"/>
        </w:rPr>
        <w:t>Daudin</w:t>
      </w:r>
      <w:proofErr w:type="spellEnd"/>
      <w:r w:rsidR="00CB2CBC" w:rsidRPr="00CB2CBC">
        <w:rPr>
          <w:rFonts w:ascii="Book Antiqua" w:hAnsi="Book Antiqua" w:cs="Times New Roman"/>
          <w:sz w:val="24"/>
          <w:szCs w:val="24"/>
          <w:lang w:val="en-US"/>
        </w:rPr>
        <w:t xml:space="preserve"> M</w:t>
      </w:r>
      <w:r w:rsidR="00CB2CBC" w:rsidRPr="00CB2CBC">
        <w:rPr>
          <w:rFonts w:ascii="Book Antiqua" w:eastAsia="Times New Roman" w:hAnsi="Book Antiqua" w:cs="Times New Roman"/>
          <w:sz w:val="24"/>
          <w:szCs w:val="24"/>
          <w:lang w:val="en-US"/>
        </w:rPr>
        <w:t xml:space="preserve">, </w:t>
      </w:r>
      <w:proofErr w:type="spellStart"/>
      <w:r w:rsidR="00CB2CBC" w:rsidRPr="00CB2CBC">
        <w:rPr>
          <w:rFonts w:ascii="Book Antiqua" w:hAnsi="Book Antiqua" w:cs="Times New Roman"/>
          <w:sz w:val="24"/>
          <w:szCs w:val="24"/>
          <w:lang w:val="en-US"/>
        </w:rPr>
        <w:t>Bujan</w:t>
      </w:r>
      <w:proofErr w:type="spellEnd"/>
      <w:r w:rsidR="00CB2CBC" w:rsidRPr="00CB2CBC">
        <w:rPr>
          <w:rFonts w:ascii="Book Antiqua" w:hAnsi="Book Antiqua" w:cs="Times New Roman"/>
          <w:sz w:val="24"/>
          <w:szCs w:val="24"/>
          <w:lang w:val="en-US"/>
        </w:rPr>
        <w:t xml:space="preserve"> L</w:t>
      </w:r>
      <w:r w:rsidR="00CB2CBC" w:rsidRPr="00CB2CBC">
        <w:rPr>
          <w:rFonts w:ascii="Book Antiqua" w:eastAsia="Times New Roman" w:hAnsi="Book Antiqua" w:cs="Times New Roman"/>
          <w:sz w:val="24"/>
          <w:szCs w:val="24"/>
          <w:lang w:val="en-US"/>
        </w:rPr>
        <w:t>.</w:t>
      </w:r>
      <w:r w:rsidR="00CB2CBC" w:rsidRPr="00CB2CBC">
        <w:rPr>
          <w:rFonts w:ascii="Book Antiqua" w:hAnsi="Book Antiqua" w:cs="Times New Roman"/>
          <w:sz w:val="24"/>
          <w:szCs w:val="24"/>
          <w:lang w:val="en-US"/>
        </w:rPr>
        <w:t xml:space="preserve"> </w:t>
      </w:r>
      <w:r w:rsidR="00CB2CBC" w:rsidRPr="00CB2CBC">
        <w:rPr>
          <w:rFonts w:ascii="Book Antiqua" w:eastAsia="Times New Roman" w:hAnsi="Book Antiqua" w:cs="Times New Roman"/>
          <w:bCs/>
          <w:sz w:val="24"/>
          <w:szCs w:val="24"/>
          <w:lang w:val="en-US"/>
        </w:rPr>
        <w:t xml:space="preserve">Ribavirin and </w:t>
      </w:r>
      <w:proofErr w:type="spellStart"/>
      <w:r w:rsidR="00CB2CBC" w:rsidRPr="00CB2CBC">
        <w:rPr>
          <w:rFonts w:ascii="Book Antiqua" w:eastAsia="Times New Roman" w:hAnsi="Book Antiqua" w:cs="Times New Roman"/>
          <w:bCs/>
          <w:sz w:val="24"/>
          <w:szCs w:val="24"/>
          <w:lang w:val="en-US"/>
        </w:rPr>
        <w:t>pegylated</w:t>
      </w:r>
      <w:proofErr w:type="spellEnd"/>
      <w:r w:rsidR="00CB2CBC" w:rsidRPr="00CB2CBC">
        <w:rPr>
          <w:rFonts w:ascii="Book Antiqua" w:eastAsia="Times New Roman" w:hAnsi="Book Antiqua" w:cs="Times New Roman"/>
          <w:bCs/>
          <w:sz w:val="24"/>
          <w:szCs w:val="24"/>
          <w:lang w:val="en-US"/>
        </w:rPr>
        <w:t xml:space="preserve"> interferon treatment for hepatitis C was associated not only with semen alterations but also with sperm deoxyribonucleic acid fragmentation in humans</w:t>
      </w:r>
      <w:r w:rsidR="00CB2CBC" w:rsidRPr="00CB2CBC">
        <w:rPr>
          <w:rFonts w:ascii="Book Antiqua" w:eastAsia="Times New Roman" w:hAnsi="Book Antiqua" w:cs="Times New Roman"/>
          <w:bCs/>
          <w:i/>
          <w:sz w:val="24"/>
          <w:szCs w:val="24"/>
          <w:lang w:val="en-US"/>
        </w:rPr>
        <w:t>.</w:t>
      </w:r>
      <w:r w:rsidR="00CB2CBC" w:rsidRPr="00CB2CBC">
        <w:rPr>
          <w:rFonts w:ascii="Book Antiqua" w:hAnsi="Book Antiqua" w:cs="Times New Roman"/>
          <w:bCs/>
          <w:i/>
          <w:sz w:val="24"/>
          <w:szCs w:val="24"/>
          <w:lang w:val="en-US"/>
        </w:rPr>
        <w:t xml:space="preserve"> </w:t>
      </w:r>
      <w:hyperlink r:id="rId12" w:tooltip="Fertility and sterility." w:history="1">
        <w:r w:rsidR="00CB2CBC" w:rsidRPr="00CB2CBC">
          <w:rPr>
            <w:rStyle w:val="a5"/>
            <w:rFonts w:ascii="Book Antiqua" w:hAnsi="Book Antiqua" w:cs="Times New Roman"/>
            <w:i/>
            <w:color w:val="auto"/>
            <w:sz w:val="24"/>
            <w:szCs w:val="24"/>
            <w:u w:val="none"/>
            <w:lang w:val="en-US"/>
          </w:rPr>
          <w:t>Fertil Steril</w:t>
        </w:r>
      </w:hyperlink>
      <w:r w:rsidR="00CB2CBC" w:rsidRPr="00CB2CBC">
        <w:rPr>
          <w:rFonts w:ascii="Book Antiqua" w:eastAsia="Times New Roman" w:hAnsi="Book Antiqua" w:cs="Times New Roman"/>
          <w:sz w:val="24"/>
          <w:szCs w:val="24"/>
          <w:lang w:val="en-US"/>
        </w:rPr>
        <w:t xml:space="preserve"> 2009; </w:t>
      </w:r>
      <w:r w:rsidR="00CB2CBC" w:rsidRPr="00CB2CBC">
        <w:rPr>
          <w:rFonts w:ascii="Book Antiqua" w:eastAsia="Times New Roman" w:hAnsi="Book Antiqua" w:cs="Times New Roman"/>
          <w:b/>
          <w:sz w:val="24"/>
          <w:szCs w:val="24"/>
          <w:lang w:val="en-US"/>
        </w:rPr>
        <w:t>91</w:t>
      </w:r>
      <w:r w:rsidR="00CB2CBC" w:rsidRPr="00CB2CBC">
        <w:rPr>
          <w:rFonts w:ascii="Book Antiqua" w:eastAsia="Times New Roman" w:hAnsi="Book Antiqua" w:cs="Times New Roman"/>
          <w:sz w:val="24"/>
          <w:szCs w:val="24"/>
          <w:lang w:val="en-US"/>
        </w:rPr>
        <w:t>:</w:t>
      </w:r>
      <w:r w:rsidR="00CB2CBC" w:rsidRPr="00CB2CBC">
        <w:rPr>
          <w:rFonts w:ascii="Book Antiqua" w:eastAsia="Times New Roman" w:hAnsi="Book Antiqua" w:cs="Times New Roman"/>
          <w:b/>
          <w:sz w:val="24"/>
          <w:szCs w:val="24"/>
          <w:lang w:val="en-US"/>
        </w:rPr>
        <w:t xml:space="preserve"> </w:t>
      </w:r>
      <w:r w:rsidR="00CB2CBC" w:rsidRPr="00CB2CBC">
        <w:rPr>
          <w:rFonts w:ascii="Book Antiqua" w:eastAsia="Times New Roman" w:hAnsi="Book Antiqua" w:cs="Times New Roman"/>
          <w:sz w:val="24"/>
          <w:szCs w:val="24"/>
          <w:lang w:val="en-US"/>
        </w:rPr>
        <w:t>933.</w:t>
      </w:r>
      <w:r w:rsidR="00CB2CBC">
        <w:rPr>
          <w:rFonts w:ascii="Book Antiqua" w:hAnsi="Book Antiqua" w:cs="Times New Roman" w:hint="eastAsia"/>
          <w:sz w:val="24"/>
          <w:szCs w:val="24"/>
          <w:lang w:val="en-US" w:eastAsia="zh-CN"/>
        </w:rPr>
        <w:t xml:space="preserve"> </w:t>
      </w:r>
      <w:proofErr w:type="gramStart"/>
      <w:r w:rsidR="00CB2CBC">
        <w:rPr>
          <w:rFonts w:ascii="Book Antiqua" w:eastAsia="Times New Roman" w:hAnsi="Book Antiqua" w:cs="Times New Roman"/>
          <w:sz w:val="24"/>
          <w:szCs w:val="24"/>
          <w:lang w:val="en-US"/>
        </w:rPr>
        <w:t>e17-22</w:t>
      </w:r>
      <w:proofErr w:type="gramEnd"/>
      <w:r w:rsidR="00CB2CBC">
        <w:rPr>
          <w:rFonts w:ascii="Book Antiqua" w:hAnsi="Book Antiqua" w:cs="Times New Roman" w:hint="eastAsia"/>
          <w:sz w:val="24"/>
          <w:szCs w:val="24"/>
          <w:lang w:val="en-US" w:eastAsia="zh-CN"/>
        </w:rPr>
        <w:t xml:space="preserve"> </w:t>
      </w:r>
      <w:r w:rsidR="00CB2CBC" w:rsidRPr="00CB2CBC">
        <w:rPr>
          <w:rFonts w:ascii="Book Antiqua" w:hAnsi="Book Antiqua" w:cs="Times New Roman"/>
          <w:color w:val="000000"/>
          <w:sz w:val="24"/>
          <w:szCs w:val="24"/>
          <w:lang w:val="en-US"/>
        </w:rPr>
        <w:t xml:space="preserve">[PMID: 18930277 </w:t>
      </w:r>
      <w:r w:rsidR="00CB2CBC" w:rsidRPr="00CB2CBC">
        <w:rPr>
          <w:rFonts w:ascii="Book Antiqua" w:hAnsi="Book Antiqua" w:cs="Times New Roman"/>
          <w:sz w:val="24"/>
          <w:szCs w:val="24"/>
          <w:lang w:val="en-US"/>
        </w:rPr>
        <w:t xml:space="preserve">DOI: </w:t>
      </w:r>
      <w:r w:rsidR="00CB2CBC" w:rsidRPr="00CB2CBC">
        <w:rPr>
          <w:rFonts w:ascii="Book Antiqua" w:eastAsia="Times New Roman" w:hAnsi="Book Antiqua" w:cs="Times New Roman"/>
          <w:sz w:val="24"/>
          <w:szCs w:val="24"/>
          <w:lang w:val="en-US"/>
        </w:rPr>
        <w:t>10.1016/j.fertnstert.2008.07.1755</w:t>
      </w:r>
      <w:r w:rsidR="00CB2CBC" w:rsidRPr="00CB2CBC">
        <w:rPr>
          <w:rFonts w:ascii="Book Antiqua" w:hAnsi="Book Antiqua"/>
          <w:noProof/>
          <w:color w:val="0000FF"/>
          <w:sz w:val="24"/>
          <w:szCs w:val="24"/>
          <w:lang w:val="en-US" w:eastAsia="zh-CN"/>
        </w:rPr>
        <w:drawing>
          <wp:inline distT="0" distB="0" distL="0" distR="0" wp14:anchorId="226CF911" wp14:editId="499BCA28">
            <wp:extent cx="9525" cy="9525"/>
            <wp:effectExtent l="0" t="0" r="0" b="0"/>
            <wp:docPr id="72" name="Immagine 62" descr="http://www.thelancet.com/images/clear.gif">
              <a:hlinkClick xmlns:a="http://schemas.openxmlformats.org/drawingml/2006/main" r:id="rId1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helancet.com/images/clear.gif">
                      <a:hlinkClick r:id="rId10" tgtFrame="&quot;newWin&quot;"/>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B2CBC" w:rsidRPr="00CB2CBC">
        <w:rPr>
          <w:rFonts w:ascii="Book Antiqua" w:hAnsi="Book Antiqua" w:cs="Times New Roman"/>
          <w:sz w:val="24"/>
          <w:szCs w:val="24"/>
          <w:lang w:val="en-US"/>
        </w:rPr>
        <w:t>]</w:t>
      </w:r>
    </w:p>
    <w:p w:rsidR="00210128" w:rsidRPr="00CB2CBC" w:rsidRDefault="00CB2CBC" w:rsidP="00CB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US"/>
        </w:rPr>
      </w:pPr>
      <w:proofErr w:type="gramStart"/>
      <w:r w:rsidRPr="00CB2CBC">
        <w:rPr>
          <w:rFonts w:ascii="Book Antiqua" w:hAnsi="Book Antiqua" w:cs="Times New Roman"/>
          <w:sz w:val="24"/>
          <w:szCs w:val="24"/>
          <w:lang w:val="en-US" w:eastAsia="zh-CN"/>
        </w:rPr>
        <w:t xml:space="preserve">105 </w:t>
      </w:r>
      <w:proofErr w:type="spellStart"/>
      <w:r w:rsidRPr="00CB2CBC">
        <w:rPr>
          <w:rFonts w:ascii="Book Antiqua" w:hAnsi="Book Antiqua" w:cs="Times New Roman"/>
          <w:b/>
          <w:sz w:val="24"/>
          <w:szCs w:val="24"/>
          <w:lang w:val="en-US"/>
        </w:rPr>
        <w:t>Maddrey</w:t>
      </w:r>
      <w:proofErr w:type="spellEnd"/>
      <w:r w:rsidRPr="00CB2CBC">
        <w:rPr>
          <w:rFonts w:ascii="Book Antiqua" w:hAnsi="Book Antiqua" w:cs="Times New Roman"/>
          <w:b/>
          <w:sz w:val="24"/>
          <w:szCs w:val="24"/>
          <w:lang w:val="en-US"/>
        </w:rPr>
        <w:t xml:space="preserve"> W</w:t>
      </w:r>
      <w:r w:rsidRPr="00CB2CBC">
        <w:rPr>
          <w:rFonts w:ascii="Book Antiqua" w:hAnsi="Book Antiqua" w:cs="Times New Roman"/>
          <w:sz w:val="24"/>
          <w:szCs w:val="24"/>
          <w:lang w:val="en-US"/>
        </w:rPr>
        <w:t>. Safety of combination interferon alfa-2b/ribavirin therapy in chronic hepatitis C-relapsed and treatment-naive patients.</w:t>
      </w:r>
      <w:proofErr w:type="gramEnd"/>
      <w:r w:rsidRPr="00CB2CBC">
        <w:rPr>
          <w:rFonts w:ascii="Book Antiqua" w:hAnsi="Book Antiqua" w:cs="Times New Roman"/>
          <w:sz w:val="24"/>
          <w:szCs w:val="24"/>
          <w:lang w:val="en-US"/>
        </w:rPr>
        <w:t xml:space="preserve"> </w:t>
      </w:r>
      <w:proofErr w:type="spellStart"/>
      <w:r w:rsidRPr="00CB2CBC">
        <w:rPr>
          <w:rFonts w:ascii="Book Antiqua" w:hAnsi="Book Antiqua" w:cs="Times New Roman"/>
          <w:i/>
          <w:sz w:val="24"/>
          <w:szCs w:val="24"/>
          <w:lang w:val="en-US"/>
        </w:rPr>
        <w:t>Semin</w:t>
      </w:r>
      <w:proofErr w:type="spellEnd"/>
      <w:r w:rsidRPr="00CB2CBC">
        <w:rPr>
          <w:rFonts w:ascii="Book Antiqua" w:hAnsi="Book Antiqua" w:cs="Times New Roman"/>
          <w:i/>
          <w:sz w:val="24"/>
          <w:szCs w:val="24"/>
          <w:lang w:val="en-US"/>
        </w:rPr>
        <w:t xml:space="preserve"> Liver Dis</w:t>
      </w:r>
      <w:r w:rsidRPr="00CB2CBC">
        <w:rPr>
          <w:rFonts w:ascii="Book Antiqua" w:hAnsi="Book Antiqua" w:cs="Times New Roman"/>
          <w:sz w:val="24"/>
          <w:szCs w:val="24"/>
          <w:lang w:val="en-US"/>
        </w:rPr>
        <w:t xml:space="preserve"> 1999; </w:t>
      </w:r>
      <w:r w:rsidRPr="00CB2CBC">
        <w:rPr>
          <w:rFonts w:ascii="Book Antiqua" w:hAnsi="Book Antiqua" w:cs="Times New Roman"/>
          <w:b/>
          <w:sz w:val="24"/>
          <w:szCs w:val="24"/>
          <w:lang w:val="en-US"/>
        </w:rPr>
        <w:t xml:space="preserve">19 </w:t>
      </w:r>
      <w:proofErr w:type="spellStart"/>
      <w:r>
        <w:rPr>
          <w:rFonts w:ascii="Book Antiqua" w:hAnsi="Book Antiqua" w:cs="Times New Roman"/>
          <w:sz w:val="24"/>
          <w:szCs w:val="24"/>
          <w:lang w:val="en-US"/>
        </w:rPr>
        <w:t>Suppl</w:t>
      </w:r>
      <w:proofErr w:type="spellEnd"/>
      <w:r>
        <w:rPr>
          <w:rFonts w:ascii="Book Antiqua" w:hAnsi="Book Antiqua" w:cs="Times New Roman"/>
          <w:sz w:val="24"/>
          <w:szCs w:val="24"/>
          <w:lang w:val="en-US"/>
        </w:rPr>
        <w:t xml:space="preserve"> 1: 67–75</w:t>
      </w:r>
      <w:r>
        <w:rPr>
          <w:rFonts w:ascii="Book Antiqua" w:hAnsi="Book Antiqua" w:cs="Times New Roman" w:hint="eastAsia"/>
          <w:sz w:val="24"/>
          <w:szCs w:val="24"/>
          <w:lang w:val="en-US" w:eastAsia="zh-CN"/>
        </w:rPr>
        <w:t xml:space="preserve"> </w:t>
      </w:r>
      <w:r w:rsidRPr="00CB2CBC">
        <w:rPr>
          <w:rFonts w:ascii="Book Antiqua" w:hAnsi="Book Antiqua" w:cs="Times New Roman"/>
          <w:color w:val="000000"/>
          <w:sz w:val="24"/>
          <w:szCs w:val="24"/>
          <w:lang w:val="en-US"/>
        </w:rPr>
        <w:t xml:space="preserve">[PMID: 10349694 </w:t>
      </w:r>
      <w:r w:rsidRPr="00CB2CBC">
        <w:rPr>
          <w:rFonts w:ascii="Book Antiqua" w:hAnsi="Book Antiqua" w:cs="Times New Roman"/>
          <w:sz w:val="24"/>
          <w:szCs w:val="24"/>
          <w:lang w:val="en-US"/>
        </w:rPr>
        <w:t>DOI: 10.1016/j.reprotox.2011.11.003</w:t>
      </w:r>
      <w:r w:rsidRPr="00CB2CBC">
        <w:rPr>
          <w:rFonts w:ascii="Book Antiqua" w:hAnsi="Book Antiqua"/>
          <w:noProof/>
          <w:color w:val="0000FF"/>
          <w:sz w:val="24"/>
          <w:szCs w:val="24"/>
          <w:lang w:val="en-US" w:eastAsia="zh-CN"/>
        </w:rPr>
        <w:drawing>
          <wp:inline distT="0" distB="0" distL="0" distR="0" wp14:anchorId="78A73738" wp14:editId="41FE659E">
            <wp:extent cx="9525" cy="9525"/>
            <wp:effectExtent l="0" t="0" r="0" b="0"/>
            <wp:docPr id="73" name="Immagine 63" descr="http://www.thelancet.com/images/clear.gif">
              <a:hlinkClick xmlns:a="http://schemas.openxmlformats.org/drawingml/2006/main" r:id="rId1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helancet.com/images/clear.gif">
                      <a:hlinkClick r:id="rId10" tgtFrame="&quot;newWin&quot;"/>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2CBC">
        <w:rPr>
          <w:rFonts w:ascii="Book Antiqua" w:hAnsi="Book Antiqua" w:cs="Times New Roman"/>
          <w:sz w:val="24"/>
          <w:szCs w:val="24"/>
          <w:lang w:val="en-US"/>
        </w:rPr>
        <w:t xml:space="preserve">] </w:t>
      </w:r>
    </w:p>
    <w:p w:rsidR="00210128" w:rsidRPr="00CB2CBC" w:rsidRDefault="00210128" w:rsidP="00CB2CBC">
      <w:pPr>
        <w:spacing w:after="0" w:line="360" w:lineRule="auto"/>
        <w:jc w:val="both"/>
        <w:rPr>
          <w:rFonts w:ascii="Book Antiqua" w:eastAsia="宋体" w:hAnsi="Book Antiqua" w:cs="宋体"/>
          <w:color w:val="000000"/>
          <w:sz w:val="24"/>
          <w:szCs w:val="24"/>
          <w:lang w:val="en-US" w:eastAsia="zh-CN"/>
        </w:rPr>
      </w:pPr>
      <w:r w:rsidRPr="00CB2CBC">
        <w:rPr>
          <w:rFonts w:ascii="Book Antiqua" w:eastAsia="宋体" w:hAnsi="Book Antiqua" w:cs="宋体"/>
          <w:color w:val="000000"/>
          <w:sz w:val="24"/>
          <w:szCs w:val="24"/>
          <w:lang w:val="en-US" w:eastAsia="zh-CN"/>
        </w:rPr>
        <w:t>106 </w:t>
      </w:r>
      <w:proofErr w:type="spellStart"/>
      <w:r w:rsidRPr="00CB2CBC">
        <w:rPr>
          <w:rFonts w:ascii="Book Antiqua" w:eastAsia="宋体" w:hAnsi="Book Antiqua" w:cs="宋体"/>
          <w:b/>
          <w:bCs/>
          <w:color w:val="000000"/>
          <w:sz w:val="24"/>
          <w:szCs w:val="24"/>
          <w:lang w:val="en-US" w:eastAsia="zh-CN"/>
        </w:rPr>
        <w:t>Mishkin</w:t>
      </w:r>
      <w:proofErr w:type="spellEnd"/>
      <w:r w:rsidRPr="00CB2CBC">
        <w:rPr>
          <w:rFonts w:ascii="Book Antiqua" w:eastAsia="宋体" w:hAnsi="Book Antiqua" w:cs="宋体"/>
          <w:b/>
          <w:bCs/>
          <w:color w:val="000000"/>
          <w:sz w:val="24"/>
          <w:szCs w:val="24"/>
          <w:lang w:val="en-US" w:eastAsia="zh-CN"/>
        </w:rPr>
        <w:t xml:space="preserve"> D</w:t>
      </w:r>
      <w:r w:rsidRPr="00CB2CBC">
        <w:rPr>
          <w:rFonts w:ascii="Book Antiqua" w:eastAsia="宋体" w:hAnsi="Book Antiqua" w:cs="宋体"/>
          <w:color w:val="000000"/>
          <w:sz w:val="24"/>
          <w:szCs w:val="24"/>
          <w:lang w:val="en-US" w:eastAsia="zh-CN"/>
        </w:rPr>
        <w:t xml:space="preserve">, </w:t>
      </w:r>
      <w:proofErr w:type="spellStart"/>
      <w:r w:rsidRPr="00CB2CBC">
        <w:rPr>
          <w:rFonts w:ascii="Book Antiqua" w:eastAsia="宋体" w:hAnsi="Book Antiqua" w:cs="宋体"/>
          <w:color w:val="000000"/>
          <w:sz w:val="24"/>
          <w:szCs w:val="24"/>
          <w:lang w:val="en-US" w:eastAsia="zh-CN"/>
        </w:rPr>
        <w:t>Deschênes</w:t>
      </w:r>
      <w:proofErr w:type="spellEnd"/>
      <w:r w:rsidRPr="00CB2CBC">
        <w:rPr>
          <w:rFonts w:ascii="Book Antiqua" w:eastAsia="宋体" w:hAnsi="Book Antiqua" w:cs="宋体"/>
          <w:color w:val="000000"/>
          <w:sz w:val="24"/>
          <w:szCs w:val="24"/>
          <w:lang w:val="en-US" w:eastAsia="zh-CN"/>
        </w:rPr>
        <w:t xml:space="preserve"> M. Conception soon after discontinuing interferon/ribavirin therapy: a successful outcome. </w:t>
      </w:r>
      <w:r w:rsidRPr="00CB2CBC">
        <w:rPr>
          <w:rFonts w:ascii="Book Antiqua" w:eastAsia="宋体" w:hAnsi="Book Antiqua" w:cs="宋体"/>
          <w:i/>
          <w:iCs/>
          <w:color w:val="000000"/>
          <w:sz w:val="24"/>
          <w:szCs w:val="24"/>
          <w:lang w:val="en-US" w:eastAsia="zh-CN"/>
        </w:rPr>
        <w:t xml:space="preserve">Am J </w:t>
      </w:r>
      <w:proofErr w:type="spellStart"/>
      <w:r w:rsidRPr="00CB2CBC">
        <w:rPr>
          <w:rFonts w:ascii="Book Antiqua" w:eastAsia="宋体" w:hAnsi="Book Antiqua" w:cs="宋体"/>
          <w:i/>
          <w:iCs/>
          <w:color w:val="000000"/>
          <w:sz w:val="24"/>
          <w:szCs w:val="24"/>
          <w:lang w:val="en-US" w:eastAsia="zh-CN"/>
        </w:rPr>
        <w:t>Gastroenterol</w:t>
      </w:r>
      <w:proofErr w:type="spellEnd"/>
      <w:r w:rsidRPr="00CB2CBC">
        <w:rPr>
          <w:rFonts w:ascii="Book Antiqua" w:eastAsia="宋体" w:hAnsi="Book Antiqua" w:cs="宋体"/>
          <w:color w:val="000000"/>
          <w:sz w:val="24"/>
          <w:szCs w:val="24"/>
          <w:lang w:val="en-US" w:eastAsia="zh-CN"/>
        </w:rPr>
        <w:t> 2001; </w:t>
      </w:r>
      <w:r w:rsidRPr="00CB2CBC">
        <w:rPr>
          <w:rFonts w:ascii="Book Antiqua" w:eastAsia="宋体" w:hAnsi="Book Antiqua" w:cs="宋体"/>
          <w:b/>
          <w:bCs/>
          <w:color w:val="000000"/>
          <w:sz w:val="24"/>
          <w:szCs w:val="24"/>
          <w:lang w:val="en-US" w:eastAsia="zh-CN"/>
        </w:rPr>
        <w:t>96</w:t>
      </w:r>
      <w:r w:rsidRPr="00CB2CBC">
        <w:rPr>
          <w:rFonts w:ascii="Book Antiqua" w:eastAsia="宋体" w:hAnsi="Book Antiqua" w:cs="宋体"/>
          <w:color w:val="000000"/>
          <w:sz w:val="24"/>
          <w:szCs w:val="24"/>
          <w:lang w:val="en-US" w:eastAsia="zh-CN"/>
        </w:rPr>
        <w:t>: 2285-2286 [PMID: 11467686 DOI: 10.1111/j.1572-0241.2001.03996.x]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107 </w:t>
      </w:r>
      <w:proofErr w:type="spellStart"/>
      <w:r w:rsidRPr="00210128">
        <w:rPr>
          <w:rFonts w:ascii="Book Antiqua" w:eastAsia="宋体" w:hAnsi="Book Antiqua" w:cs="宋体"/>
          <w:b/>
          <w:bCs/>
          <w:color w:val="000000"/>
          <w:sz w:val="24"/>
          <w:szCs w:val="24"/>
          <w:lang w:val="en-US" w:eastAsia="zh-CN"/>
        </w:rPr>
        <w:t>Rezvani</w:t>
      </w:r>
      <w:proofErr w:type="spellEnd"/>
      <w:r w:rsidRPr="00210128">
        <w:rPr>
          <w:rFonts w:ascii="Book Antiqua" w:eastAsia="宋体" w:hAnsi="Book Antiqua" w:cs="宋体"/>
          <w:b/>
          <w:bCs/>
          <w:color w:val="000000"/>
          <w:sz w:val="24"/>
          <w:szCs w:val="24"/>
          <w:lang w:val="en-US" w:eastAsia="zh-CN"/>
        </w:rPr>
        <w:t xml:space="preserve"> M</w:t>
      </w:r>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Koren</w:t>
      </w:r>
      <w:proofErr w:type="spellEnd"/>
      <w:r w:rsidRPr="00210128">
        <w:rPr>
          <w:rFonts w:ascii="Book Antiqua" w:eastAsia="宋体" w:hAnsi="Book Antiqua" w:cs="宋体"/>
          <w:color w:val="000000"/>
          <w:sz w:val="24"/>
          <w:szCs w:val="24"/>
          <w:lang w:val="en-US" w:eastAsia="zh-CN"/>
        </w:rPr>
        <w:t xml:space="preserve"> G. Pregnancy outcome after exposure to injectable ribavirin during embryogenesis.</w:t>
      </w:r>
      <w:proofErr w:type="gramEnd"/>
      <w:r w:rsidRPr="00210128">
        <w:rPr>
          <w:rFonts w:ascii="Book Antiqua" w:eastAsia="宋体" w:hAnsi="Book Antiqua" w:cs="宋体"/>
          <w:color w:val="000000"/>
          <w:sz w:val="24"/>
          <w:szCs w:val="24"/>
          <w:lang w:val="en-US" w:eastAsia="zh-CN"/>
        </w:rPr>
        <w:t> </w:t>
      </w:r>
      <w:proofErr w:type="spellStart"/>
      <w:r w:rsidRPr="00210128">
        <w:rPr>
          <w:rFonts w:ascii="Book Antiqua" w:eastAsia="宋体" w:hAnsi="Book Antiqua" w:cs="宋体"/>
          <w:i/>
          <w:iCs/>
          <w:color w:val="000000"/>
          <w:sz w:val="24"/>
          <w:szCs w:val="24"/>
          <w:lang w:val="en-US" w:eastAsia="zh-CN"/>
        </w:rPr>
        <w:t>Reprod</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Toxicol</w:t>
      </w:r>
      <w:proofErr w:type="spellEnd"/>
      <w:r w:rsidRPr="00210128">
        <w:rPr>
          <w:rFonts w:ascii="Book Antiqua" w:eastAsia="宋体" w:hAnsi="Book Antiqua" w:cs="宋体"/>
          <w:color w:val="000000"/>
          <w:sz w:val="24"/>
          <w:szCs w:val="24"/>
          <w:lang w:val="en-US" w:eastAsia="zh-CN"/>
        </w:rPr>
        <w:t> 2006; </w:t>
      </w:r>
      <w:r w:rsidRPr="00210128">
        <w:rPr>
          <w:rFonts w:ascii="Book Antiqua" w:eastAsia="宋体" w:hAnsi="Book Antiqua" w:cs="宋体"/>
          <w:b/>
          <w:bCs/>
          <w:color w:val="000000"/>
          <w:sz w:val="24"/>
          <w:szCs w:val="24"/>
          <w:lang w:val="en-US" w:eastAsia="zh-CN"/>
        </w:rPr>
        <w:t>21</w:t>
      </w:r>
      <w:r w:rsidRPr="00210128">
        <w:rPr>
          <w:rFonts w:ascii="Book Antiqua" w:eastAsia="宋体" w:hAnsi="Book Antiqua" w:cs="宋体"/>
          <w:color w:val="000000"/>
          <w:sz w:val="24"/>
          <w:szCs w:val="24"/>
          <w:lang w:val="en-US" w:eastAsia="zh-CN"/>
        </w:rPr>
        <w:t>: 113-115 [PMID: 16122903 DOI: 10.1016/j.reprotox.2005.06.005]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lastRenderedPageBreak/>
        <w:t>108 </w:t>
      </w:r>
      <w:proofErr w:type="spellStart"/>
      <w:r w:rsidRPr="00210128">
        <w:rPr>
          <w:rFonts w:ascii="Book Antiqua" w:eastAsia="宋体" w:hAnsi="Book Antiqua" w:cs="宋体"/>
          <w:b/>
          <w:bCs/>
          <w:color w:val="000000"/>
          <w:sz w:val="24"/>
          <w:szCs w:val="24"/>
          <w:lang w:val="en-US" w:eastAsia="zh-CN"/>
        </w:rPr>
        <w:t>Hegenbarth</w:t>
      </w:r>
      <w:proofErr w:type="spellEnd"/>
      <w:r w:rsidRPr="00210128">
        <w:rPr>
          <w:rFonts w:ascii="Book Antiqua" w:eastAsia="宋体" w:hAnsi="Book Antiqua" w:cs="宋体"/>
          <w:b/>
          <w:bCs/>
          <w:color w:val="000000"/>
          <w:sz w:val="24"/>
          <w:szCs w:val="24"/>
          <w:lang w:val="en-US" w:eastAsia="zh-CN"/>
        </w:rPr>
        <w:t xml:space="preserve"> K</w:t>
      </w:r>
      <w:r w:rsidRPr="00210128">
        <w:rPr>
          <w:rFonts w:ascii="Book Antiqua" w:eastAsia="宋体" w:hAnsi="Book Antiqua" w:cs="宋体"/>
          <w:color w:val="000000"/>
          <w:sz w:val="24"/>
          <w:szCs w:val="24"/>
          <w:lang w:val="en-US" w:eastAsia="zh-CN"/>
        </w:rPr>
        <w:t xml:space="preserve">, Maurer U, </w:t>
      </w:r>
      <w:proofErr w:type="spellStart"/>
      <w:r w:rsidRPr="00210128">
        <w:rPr>
          <w:rFonts w:ascii="Book Antiqua" w:eastAsia="宋体" w:hAnsi="Book Antiqua" w:cs="宋体"/>
          <w:color w:val="000000"/>
          <w:sz w:val="24"/>
          <w:szCs w:val="24"/>
          <w:lang w:val="en-US" w:eastAsia="zh-CN"/>
        </w:rPr>
        <w:t>Kroisel</w:t>
      </w:r>
      <w:proofErr w:type="spellEnd"/>
      <w:r w:rsidRPr="00210128">
        <w:rPr>
          <w:rFonts w:ascii="Book Antiqua" w:eastAsia="宋体" w:hAnsi="Book Antiqua" w:cs="宋体"/>
          <w:color w:val="000000"/>
          <w:sz w:val="24"/>
          <w:szCs w:val="24"/>
          <w:lang w:val="en-US" w:eastAsia="zh-CN"/>
        </w:rPr>
        <w:t xml:space="preserve"> PM, </w:t>
      </w:r>
      <w:proofErr w:type="spellStart"/>
      <w:r w:rsidRPr="00210128">
        <w:rPr>
          <w:rFonts w:ascii="Book Antiqua" w:eastAsia="宋体" w:hAnsi="Book Antiqua" w:cs="宋体"/>
          <w:color w:val="000000"/>
          <w:sz w:val="24"/>
          <w:szCs w:val="24"/>
          <w:lang w:val="en-US" w:eastAsia="zh-CN"/>
        </w:rPr>
        <w:t>Fickert</w:t>
      </w:r>
      <w:proofErr w:type="spellEnd"/>
      <w:r w:rsidRPr="00210128">
        <w:rPr>
          <w:rFonts w:ascii="Book Antiqua" w:eastAsia="宋体" w:hAnsi="Book Antiqua" w:cs="宋体"/>
          <w:color w:val="000000"/>
          <w:sz w:val="24"/>
          <w:szCs w:val="24"/>
          <w:lang w:val="en-US" w:eastAsia="zh-CN"/>
        </w:rPr>
        <w:t xml:space="preserve"> P, </w:t>
      </w:r>
      <w:proofErr w:type="spellStart"/>
      <w:r w:rsidRPr="00210128">
        <w:rPr>
          <w:rFonts w:ascii="Book Antiqua" w:eastAsia="宋体" w:hAnsi="Book Antiqua" w:cs="宋体"/>
          <w:color w:val="000000"/>
          <w:sz w:val="24"/>
          <w:szCs w:val="24"/>
          <w:lang w:val="en-US" w:eastAsia="zh-CN"/>
        </w:rPr>
        <w:t>Trauner</w:t>
      </w:r>
      <w:proofErr w:type="spellEnd"/>
      <w:r w:rsidRPr="00210128">
        <w:rPr>
          <w:rFonts w:ascii="Book Antiqua" w:eastAsia="宋体" w:hAnsi="Book Antiqua" w:cs="宋体"/>
          <w:color w:val="000000"/>
          <w:sz w:val="24"/>
          <w:szCs w:val="24"/>
          <w:lang w:val="en-US" w:eastAsia="zh-CN"/>
        </w:rPr>
        <w:t xml:space="preserve"> M, </w:t>
      </w:r>
      <w:proofErr w:type="spellStart"/>
      <w:r w:rsidRPr="00210128">
        <w:rPr>
          <w:rFonts w:ascii="Book Antiqua" w:eastAsia="宋体" w:hAnsi="Book Antiqua" w:cs="宋体"/>
          <w:color w:val="000000"/>
          <w:sz w:val="24"/>
          <w:szCs w:val="24"/>
          <w:lang w:val="en-US" w:eastAsia="zh-CN"/>
        </w:rPr>
        <w:t>Stauber</w:t>
      </w:r>
      <w:proofErr w:type="spellEnd"/>
      <w:r w:rsidRPr="00210128">
        <w:rPr>
          <w:rFonts w:ascii="Book Antiqua" w:eastAsia="宋体" w:hAnsi="Book Antiqua" w:cs="宋体"/>
          <w:color w:val="000000"/>
          <w:sz w:val="24"/>
          <w:szCs w:val="24"/>
          <w:lang w:val="en-US" w:eastAsia="zh-CN"/>
        </w:rPr>
        <w:t xml:space="preserve"> RE. No evidence for mutagenic effects of ribavirin: report of two normal pregnancies. </w:t>
      </w:r>
      <w:r w:rsidRPr="00210128">
        <w:rPr>
          <w:rFonts w:ascii="Book Antiqua" w:eastAsia="宋体" w:hAnsi="Book Antiqua" w:cs="宋体"/>
          <w:i/>
          <w:iCs/>
          <w:color w:val="000000"/>
          <w:sz w:val="24"/>
          <w:szCs w:val="24"/>
          <w:lang w:val="en-US" w:eastAsia="zh-CN"/>
        </w:rPr>
        <w:t xml:space="preserve">Am J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color w:val="000000"/>
          <w:sz w:val="24"/>
          <w:szCs w:val="24"/>
          <w:lang w:val="en-US" w:eastAsia="zh-CN"/>
        </w:rPr>
        <w:t> 2001; </w:t>
      </w:r>
      <w:r w:rsidRPr="00210128">
        <w:rPr>
          <w:rFonts w:ascii="Book Antiqua" w:eastAsia="宋体" w:hAnsi="Book Antiqua" w:cs="宋体"/>
          <w:b/>
          <w:bCs/>
          <w:color w:val="000000"/>
          <w:sz w:val="24"/>
          <w:szCs w:val="24"/>
          <w:lang w:val="en-US" w:eastAsia="zh-CN"/>
        </w:rPr>
        <w:t>96</w:t>
      </w:r>
      <w:r w:rsidRPr="00210128">
        <w:rPr>
          <w:rFonts w:ascii="Book Antiqua" w:eastAsia="宋体" w:hAnsi="Book Antiqua" w:cs="宋体"/>
          <w:color w:val="000000"/>
          <w:sz w:val="24"/>
          <w:szCs w:val="24"/>
          <w:lang w:val="en-US" w:eastAsia="zh-CN"/>
        </w:rPr>
        <w:t>: 2286-2287 [PMID: 11467687 DOI: 10.1111/j.1572-0241.2001.03997.x]</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109 </w:t>
      </w:r>
      <w:r w:rsidRPr="00210128">
        <w:rPr>
          <w:rFonts w:ascii="Book Antiqua" w:eastAsia="宋体" w:hAnsi="Book Antiqua" w:cs="宋体"/>
          <w:b/>
          <w:bCs/>
          <w:color w:val="000000"/>
          <w:sz w:val="24"/>
          <w:szCs w:val="24"/>
          <w:lang w:val="en-US" w:eastAsia="zh-CN"/>
        </w:rPr>
        <w:t>Bianca S</w:t>
      </w:r>
      <w:r w:rsidRPr="00210128">
        <w:rPr>
          <w:rFonts w:ascii="Book Antiqua" w:eastAsia="宋体" w:hAnsi="Book Antiqua" w:cs="宋体"/>
          <w:color w:val="000000"/>
          <w:sz w:val="24"/>
          <w:szCs w:val="24"/>
          <w:lang w:val="en-US" w:eastAsia="zh-CN"/>
        </w:rPr>
        <w:t xml:space="preserve">, Ettore G. Male </w:t>
      </w:r>
      <w:proofErr w:type="spellStart"/>
      <w:r w:rsidRPr="00210128">
        <w:rPr>
          <w:rFonts w:ascii="Book Antiqua" w:eastAsia="宋体" w:hAnsi="Book Antiqua" w:cs="宋体"/>
          <w:color w:val="000000"/>
          <w:sz w:val="24"/>
          <w:szCs w:val="24"/>
          <w:lang w:val="en-US" w:eastAsia="zh-CN"/>
        </w:rPr>
        <w:t>periconceptional</w:t>
      </w:r>
      <w:proofErr w:type="spellEnd"/>
      <w:r w:rsidRPr="00210128">
        <w:rPr>
          <w:rFonts w:ascii="Book Antiqua" w:eastAsia="宋体" w:hAnsi="Book Antiqua" w:cs="宋体"/>
          <w:color w:val="000000"/>
          <w:sz w:val="24"/>
          <w:szCs w:val="24"/>
          <w:lang w:val="en-US" w:eastAsia="zh-CN"/>
        </w:rPr>
        <w:t xml:space="preserve"> </w:t>
      </w:r>
      <w:proofErr w:type="spellStart"/>
      <w:r w:rsidRPr="00210128">
        <w:rPr>
          <w:rFonts w:ascii="Book Antiqua" w:eastAsia="宋体" w:hAnsi="Book Antiqua" w:cs="宋体"/>
          <w:color w:val="000000"/>
          <w:sz w:val="24"/>
          <w:szCs w:val="24"/>
          <w:lang w:val="en-US" w:eastAsia="zh-CN"/>
        </w:rPr>
        <w:t>ribavir-ininterferon</w:t>
      </w:r>
      <w:proofErr w:type="spellEnd"/>
      <w:r w:rsidRPr="00210128">
        <w:rPr>
          <w:rFonts w:ascii="Book Antiqua" w:eastAsia="宋体" w:hAnsi="Book Antiqua" w:cs="宋体"/>
          <w:color w:val="000000"/>
          <w:sz w:val="24"/>
          <w:szCs w:val="24"/>
          <w:lang w:val="en-US" w:eastAsia="zh-CN"/>
        </w:rPr>
        <w:t xml:space="preserve"> alpha-2b exposure with no adverse fetal effects.</w:t>
      </w:r>
      <w:proofErr w:type="gramEnd"/>
      <w:r w:rsidRPr="00210128">
        <w:rPr>
          <w:rFonts w:ascii="Book Antiqua" w:eastAsia="宋体" w:hAnsi="Book Antiqua" w:cs="宋体"/>
          <w:color w:val="000000"/>
          <w:sz w:val="24"/>
          <w:szCs w:val="24"/>
          <w:lang w:val="en-US" w:eastAsia="zh-CN"/>
        </w:rPr>
        <w:t> </w:t>
      </w:r>
      <w:r w:rsidRPr="00210128">
        <w:rPr>
          <w:rFonts w:ascii="Book Antiqua" w:eastAsia="宋体" w:hAnsi="Book Antiqua" w:cs="宋体"/>
          <w:i/>
          <w:iCs/>
          <w:color w:val="000000"/>
          <w:sz w:val="24"/>
          <w:szCs w:val="24"/>
          <w:lang w:val="en-US" w:eastAsia="zh-CN"/>
        </w:rPr>
        <w:t xml:space="preserve">Birth Defects Res </w:t>
      </w:r>
      <w:proofErr w:type="gramStart"/>
      <w:r w:rsidRPr="00210128">
        <w:rPr>
          <w:rFonts w:ascii="Book Antiqua" w:eastAsia="宋体" w:hAnsi="Book Antiqua" w:cs="宋体"/>
          <w:i/>
          <w:iCs/>
          <w:color w:val="000000"/>
          <w:sz w:val="24"/>
          <w:szCs w:val="24"/>
          <w:lang w:val="en-US" w:eastAsia="zh-CN"/>
        </w:rPr>
        <w:t>A</w:t>
      </w:r>
      <w:proofErr w:type="gram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Clin</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Mol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Teratol</w:t>
      </w:r>
      <w:proofErr w:type="spellEnd"/>
      <w:r w:rsidRPr="00210128">
        <w:rPr>
          <w:rFonts w:ascii="Book Antiqua" w:eastAsia="宋体" w:hAnsi="Book Antiqua" w:cs="宋体"/>
          <w:color w:val="000000"/>
          <w:sz w:val="24"/>
          <w:szCs w:val="24"/>
          <w:lang w:val="en-US" w:eastAsia="zh-CN"/>
        </w:rPr>
        <w:t> 2003; </w:t>
      </w:r>
      <w:r w:rsidRPr="00210128">
        <w:rPr>
          <w:rFonts w:ascii="Book Antiqua" w:eastAsia="宋体" w:hAnsi="Book Antiqua" w:cs="宋体"/>
          <w:b/>
          <w:bCs/>
          <w:color w:val="000000"/>
          <w:sz w:val="24"/>
          <w:szCs w:val="24"/>
          <w:lang w:val="en-US" w:eastAsia="zh-CN"/>
        </w:rPr>
        <w:t>67</w:t>
      </w:r>
      <w:r w:rsidRPr="00210128">
        <w:rPr>
          <w:rFonts w:ascii="Book Antiqua" w:eastAsia="宋体" w:hAnsi="Book Antiqua" w:cs="宋体"/>
          <w:color w:val="000000"/>
          <w:sz w:val="24"/>
          <w:szCs w:val="24"/>
          <w:lang w:val="en-US" w:eastAsia="zh-CN"/>
        </w:rPr>
        <w:t>: 77-78 [PMID: 12749388 DOI: 10.1002/bdra.10105]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110 </w:t>
      </w:r>
      <w:r w:rsidRPr="00210128">
        <w:rPr>
          <w:rFonts w:ascii="Book Antiqua" w:eastAsia="宋体" w:hAnsi="Book Antiqua" w:cs="宋体"/>
          <w:b/>
          <w:bCs/>
          <w:color w:val="000000"/>
          <w:sz w:val="24"/>
          <w:szCs w:val="24"/>
          <w:lang w:val="en-US" w:eastAsia="zh-CN"/>
        </w:rPr>
        <w:t xml:space="preserve">De </w:t>
      </w:r>
      <w:proofErr w:type="spellStart"/>
      <w:r w:rsidRPr="00210128">
        <w:rPr>
          <w:rFonts w:ascii="Book Antiqua" w:eastAsia="宋体" w:hAnsi="Book Antiqua" w:cs="宋体"/>
          <w:b/>
          <w:bCs/>
          <w:color w:val="000000"/>
          <w:sz w:val="24"/>
          <w:szCs w:val="24"/>
          <w:lang w:val="en-US" w:eastAsia="zh-CN"/>
        </w:rPr>
        <w:t>Santis</w:t>
      </w:r>
      <w:proofErr w:type="spellEnd"/>
      <w:r w:rsidRPr="00210128">
        <w:rPr>
          <w:rFonts w:ascii="Book Antiqua" w:eastAsia="宋体" w:hAnsi="Book Antiqua" w:cs="宋体"/>
          <w:b/>
          <w:bCs/>
          <w:color w:val="000000"/>
          <w:sz w:val="24"/>
          <w:szCs w:val="24"/>
          <w:lang w:val="en-US" w:eastAsia="zh-CN"/>
        </w:rPr>
        <w:t xml:space="preserve"> M</w:t>
      </w:r>
      <w:r w:rsidRPr="00210128">
        <w:rPr>
          <w:rFonts w:ascii="Book Antiqua" w:eastAsia="宋体" w:hAnsi="Book Antiqua" w:cs="宋体"/>
          <w:color w:val="000000"/>
          <w:sz w:val="24"/>
          <w:szCs w:val="24"/>
          <w:lang w:val="en-US" w:eastAsia="zh-CN"/>
        </w:rPr>
        <w:t xml:space="preserve">, Carducci B, </w:t>
      </w:r>
      <w:proofErr w:type="spellStart"/>
      <w:r w:rsidRPr="00210128">
        <w:rPr>
          <w:rFonts w:ascii="Book Antiqua" w:eastAsia="宋体" w:hAnsi="Book Antiqua" w:cs="宋体"/>
          <w:color w:val="000000"/>
          <w:sz w:val="24"/>
          <w:szCs w:val="24"/>
          <w:lang w:val="en-US" w:eastAsia="zh-CN"/>
        </w:rPr>
        <w:t>Cavaliere</w:t>
      </w:r>
      <w:proofErr w:type="spellEnd"/>
      <w:r w:rsidRPr="00210128">
        <w:rPr>
          <w:rFonts w:ascii="Book Antiqua" w:eastAsia="宋体" w:hAnsi="Book Antiqua" w:cs="宋体"/>
          <w:color w:val="000000"/>
          <w:sz w:val="24"/>
          <w:szCs w:val="24"/>
          <w:lang w:val="en-US" w:eastAsia="zh-CN"/>
        </w:rPr>
        <w:t xml:space="preserve"> AF, De </w:t>
      </w:r>
      <w:proofErr w:type="spellStart"/>
      <w:r w:rsidRPr="00210128">
        <w:rPr>
          <w:rFonts w:ascii="Book Antiqua" w:eastAsia="宋体" w:hAnsi="Book Antiqua" w:cs="宋体"/>
          <w:color w:val="000000"/>
          <w:sz w:val="24"/>
          <w:szCs w:val="24"/>
          <w:lang w:val="en-US" w:eastAsia="zh-CN"/>
        </w:rPr>
        <w:t>Santis</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Lucchese</w:t>
      </w:r>
      <w:proofErr w:type="spellEnd"/>
      <w:r w:rsidRPr="00210128">
        <w:rPr>
          <w:rFonts w:ascii="Book Antiqua" w:eastAsia="宋体" w:hAnsi="Book Antiqua" w:cs="宋体"/>
          <w:color w:val="000000"/>
          <w:sz w:val="24"/>
          <w:szCs w:val="24"/>
          <w:lang w:val="en-US" w:eastAsia="zh-CN"/>
        </w:rPr>
        <w:t xml:space="preserve"> A, </w:t>
      </w:r>
      <w:proofErr w:type="spellStart"/>
      <w:r w:rsidRPr="00210128">
        <w:rPr>
          <w:rFonts w:ascii="Book Antiqua" w:eastAsia="宋体" w:hAnsi="Book Antiqua" w:cs="宋体"/>
          <w:color w:val="000000"/>
          <w:sz w:val="24"/>
          <w:szCs w:val="24"/>
          <w:lang w:val="en-US" w:eastAsia="zh-CN"/>
        </w:rPr>
        <w:t>Straface</w:t>
      </w:r>
      <w:proofErr w:type="spellEnd"/>
      <w:r w:rsidRPr="00210128">
        <w:rPr>
          <w:rFonts w:ascii="Book Antiqua" w:eastAsia="宋体" w:hAnsi="Book Antiqua" w:cs="宋体"/>
          <w:color w:val="000000"/>
          <w:sz w:val="24"/>
          <w:szCs w:val="24"/>
          <w:lang w:val="en-US" w:eastAsia="zh-CN"/>
        </w:rPr>
        <w:t xml:space="preserve"> G, Caruso A. Paternal exposure to ribavirin: pregnancy and neonatal outcome. </w:t>
      </w:r>
      <w:proofErr w:type="spellStart"/>
      <w:r w:rsidRPr="00210128">
        <w:rPr>
          <w:rFonts w:ascii="Book Antiqua" w:eastAsia="宋体" w:hAnsi="Book Antiqua" w:cs="宋体"/>
          <w:i/>
          <w:iCs/>
          <w:color w:val="000000"/>
          <w:sz w:val="24"/>
          <w:szCs w:val="24"/>
          <w:lang w:val="en-US" w:eastAsia="zh-CN"/>
        </w:rPr>
        <w:t>Antivir</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Ther</w:t>
      </w:r>
      <w:proofErr w:type="spellEnd"/>
      <w:r w:rsidRPr="00210128">
        <w:rPr>
          <w:rFonts w:ascii="Book Antiqua" w:eastAsia="宋体" w:hAnsi="Book Antiqua" w:cs="宋体"/>
          <w:color w:val="000000"/>
          <w:sz w:val="24"/>
          <w:szCs w:val="24"/>
          <w:lang w:val="en-US" w:eastAsia="zh-CN"/>
        </w:rPr>
        <w:t> 2003; </w:t>
      </w:r>
      <w:r w:rsidRPr="00210128">
        <w:rPr>
          <w:rFonts w:ascii="Book Antiqua" w:eastAsia="宋体" w:hAnsi="Book Antiqua" w:cs="宋体"/>
          <w:b/>
          <w:bCs/>
          <w:color w:val="000000"/>
          <w:sz w:val="24"/>
          <w:szCs w:val="24"/>
          <w:lang w:val="en-US" w:eastAsia="zh-CN"/>
        </w:rPr>
        <w:t>8</w:t>
      </w:r>
      <w:r w:rsidRPr="00210128">
        <w:rPr>
          <w:rFonts w:ascii="Book Antiqua" w:eastAsia="宋体" w:hAnsi="Book Antiqua" w:cs="宋体"/>
          <w:color w:val="000000"/>
          <w:sz w:val="24"/>
          <w:szCs w:val="24"/>
          <w:lang w:val="en-US" w:eastAsia="zh-CN"/>
        </w:rPr>
        <w:t>: 73-75 [PMID: 12713067]</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111 http: //dailymed.nlm.nih.gov/dailymed/lookup.cfm?setid=ae879ebe-b620-4829-b6f8-74b58da1c771</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112 http: //dailymed.nlm.nih.gov/dailymed/lookup.cfm?setid=ed0e4f33-cf21-4fe3-918d-1d5b3a23eee4</w:t>
      </w:r>
    </w:p>
    <w:p w:rsidR="00210128" w:rsidRPr="00210128" w:rsidRDefault="00CB2CBC" w:rsidP="0021012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113</w:t>
      </w:r>
      <w:r>
        <w:rPr>
          <w:rFonts w:ascii="Book Antiqua" w:eastAsia="宋体" w:hAnsi="Book Antiqua" w:cs="宋体" w:hint="eastAsia"/>
          <w:color w:val="000000"/>
          <w:sz w:val="24"/>
          <w:szCs w:val="24"/>
          <w:lang w:val="en-US" w:eastAsia="zh-CN"/>
        </w:rPr>
        <w:t xml:space="preserve"> </w:t>
      </w:r>
      <w:r w:rsidR="00210128" w:rsidRPr="00210128">
        <w:rPr>
          <w:rFonts w:ascii="Book Antiqua" w:eastAsia="宋体" w:hAnsi="Book Antiqua" w:cs="宋体"/>
          <w:color w:val="000000"/>
          <w:sz w:val="24"/>
          <w:szCs w:val="24"/>
          <w:lang w:val="en-US" w:eastAsia="zh-CN"/>
        </w:rPr>
        <w:t>http: //dailymed.nlm.nih.gov/dailymed/lookup.cfm?setid=80beab2c-396e-4a37-a4dc-40fdb62859cf</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proofErr w:type="gramStart"/>
      <w:r w:rsidRPr="00210128">
        <w:rPr>
          <w:rFonts w:ascii="Book Antiqua" w:eastAsia="宋体" w:hAnsi="Book Antiqua" w:cs="宋体"/>
          <w:color w:val="000000"/>
          <w:sz w:val="24"/>
          <w:szCs w:val="24"/>
          <w:lang w:val="en-US" w:eastAsia="zh-CN"/>
        </w:rPr>
        <w:t>114 </w:t>
      </w:r>
      <w:r w:rsidRPr="00210128">
        <w:rPr>
          <w:rFonts w:ascii="Book Antiqua" w:eastAsia="宋体" w:hAnsi="Book Antiqua" w:cs="宋体"/>
          <w:b/>
          <w:bCs/>
          <w:color w:val="000000"/>
          <w:sz w:val="24"/>
          <w:szCs w:val="24"/>
          <w:lang w:val="en-US" w:eastAsia="zh-CN"/>
        </w:rPr>
        <w:t>Jacobson KR</w:t>
      </w:r>
      <w:r w:rsidRPr="00210128">
        <w:rPr>
          <w:rFonts w:ascii="Book Antiqua" w:eastAsia="宋体" w:hAnsi="Book Antiqua" w:cs="宋体"/>
          <w:color w:val="000000"/>
          <w:sz w:val="24"/>
          <w:szCs w:val="24"/>
          <w:lang w:val="en-US" w:eastAsia="zh-CN"/>
        </w:rPr>
        <w:t xml:space="preserve">, Murray K, </w:t>
      </w:r>
      <w:proofErr w:type="spellStart"/>
      <w:r w:rsidRPr="00210128">
        <w:rPr>
          <w:rFonts w:ascii="Book Antiqua" w:eastAsia="宋体" w:hAnsi="Book Antiqua" w:cs="宋体"/>
          <w:color w:val="000000"/>
          <w:sz w:val="24"/>
          <w:szCs w:val="24"/>
          <w:lang w:val="en-US" w:eastAsia="zh-CN"/>
        </w:rPr>
        <w:t>Zellos</w:t>
      </w:r>
      <w:proofErr w:type="spellEnd"/>
      <w:r w:rsidRPr="00210128">
        <w:rPr>
          <w:rFonts w:ascii="Book Antiqua" w:eastAsia="宋体" w:hAnsi="Book Antiqua" w:cs="宋体"/>
          <w:color w:val="000000"/>
          <w:sz w:val="24"/>
          <w:szCs w:val="24"/>
          <w:lang w:val="en-US" w:eastAsia="zh-CN"/>
        </w:rPr>
        <w:t xml:space="preserve"> A, Schwarz KB.</w:t>
      </w:r>
      <w:proofErr w:type="gramEnd"/>
      <w:r w:rsidRPr="00210128">
        <w:rPr>
          <w:rFonts w:ascii="Book Antiqua" w:eastAsia="宋体" w:hAnsi="Book Antiqua" w:cs="宋体"/>
          <w:color w:val="000000"/>
          <w:sz w:val="24"/>
          <w:szCs w:val="24"/>
          <w:lang w:val="en-US" w:eastAsia="zh-CN"/>
        </w:rPr>
        <w:t xml:space="preserve"> An analysis of published trials of interferon monotherapy in children with chronic hepatitis C. </w:t>
      </w:r>
      <w:r w:rsidRPr="00210128">
        <w:rPr>
          <w:rFonts w:ascii="Book Antiqua" w:eastAsia="宋体" w:hAnsi="Book Antiqua" w:cs="宋体"/>
          <w:i/>
          <w:iCs/>
          <w:color w:val="000000"/>
          <w:sz w:val="24"/>
          <w:szCs w:val="24"/>
          <w:lang w:val="en-US" w:eastAsia="zh-CN"/>
        </w:rPr>
        <w:t xml:space="preserve">J </w:t>
      </w:r>
      <w:proofErr w:type="spellStart"/>
      <w:r w:rsidRPr="00210128">
        <w:rPr>
          <w:rFonts w:ascii="Book Antiqua" w:eastAsia="宋体" w:hAnsi="Book Antiqua" w:cs="宋体"/>
          <w:i/>
          <w:iCs/>
          <w:color w:val="000000"/>
          <w:sz w:val="24"/>
          <w:szCs w:val="24"/>
          <w:lang w:val="en-US" w:eastAsia="zh-CN"/>
        </w:rPr>
        <w:t>Pediatr</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Gastroenterol</w:t>
      </w:r>
      <w:proofErr w:type="spellEnd"/>
      <w:r w:rsidRPr="00210128">
        <w:rPr>
          <w:rFonts w:ascii="Book Antiqua" w:eastAsia="宋体" w:hAnsi="Book Antiqua" w:cs="宋体"/>
          <w:i/>
          <w:iCs/>
          <w:color w:val="000000"/>
          <w:sz w:val="24"/>
          <w:szCs w:val="24"/>
          <w:lang w:val="en-US" w:eastAsia="zh-CN"/>
        </w:rPr>
        <w:t xml:space="preserve"> </w:t>
      </w:r>
      <w:proofErr w:type="spellStart"/>
      <w:r w:rsidRPr="00210128">
        <w:rPr>
          <w:rFonts w:ascii="Book Antiqua" w:eastAsia="宋体" w:hAnsi="Book Antiqua" w:cs="宋体"/>
          <w:i/>
          <w:iCs/>
          <w:color w:val="000000"/>
          <w:sz w:val="24"/>
          <w:szCs w:val="24"/>
          <w:lang w:val="en-US" w:eastAsia="zh-CN"/>
        </w:rPr>
        <w:t>Nutr</w:t>
      </w:r>
      <w:proofErr w:type="spellEnd"/>
      <w:r w:rsidRPr="00210128">
        <w:rPr>
          <w:rFonts w:ascii="Book Antiqua" w:eastAsia="宋体" w:hAnsi="Book Antiqua" w:cs="宋体"/>
          <w:color w:val="000000"/>
          <w:sz w:val="24"/>
          <w:szCs w:val="24"/>
          <w:lang w:val="en-US" w:eastAsia="zh-CN"/>
        </w:rPr>
        <w:t> 2002; </w:t>
      </w:r>
      <w:r w:rsidRPr="00210128">
        <w:rPr>
          <w:rFonts w:ascii="Book Antiqua" w:eastAsia="宋体" w:hAnsi="Book Antiqua" w:cs="宋体"/>
          <w:b/>
          <w:bCs/>
          <w:color w:val="000000"/>
          <w:sz w:val="24"/>
          <w:szCs w:val="24"/>
          <w:lang w:val="en-US" w:eastAsia="zh-CN"/>
        </w:rPr>
        <w:t>34</w:t>
      </w:r>
      <w:r w:rsidRPr="00210128">
        <w:rPr>
          <w:rFonts w:ascii="Book Antiqua" w:eastAsia="宋体" w:hAnsi="Book Antiqua" w:cs="宋体"/>
          <w:color w:val="000000"/>
          <w:sz w:val="24"/>
          <w:szCs w:val="24"/>
          <w:lang w:val="en-US" w:eastAsia="zh-CN"/>
        </w:rPr>
        <w:t>: 52-58 [PMID: 11753165]</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115 </w:t>
      </w:r>
      <w:r w:rsidRPr="00210128">
        <w:rPr>
          <w:rFonts w:ascii="Book Antiqua" w:eastAsia="宋体" w:hAnsi="Book Antiqua" w:cs="宋体"/>
          <w:b/>
          <w:bCs/>
          <w:color w:val="000000"/>
          <w:sz w:val="24"/>
          <w:szCs w:val="24"/>
          <w:lang w:val="en-US" w:eastAsia="zh-CN"/>
        </w:rPr>
        <w:t>Hu J</w:t>
      </w:r>
      <w:r w:rsidRPr="00210128">
        <w:rPr>
          <w:rFonts w:ascii="Book Antiqua" w:eastAsia="宋体" w:hAnsi="Book Antiqua" w:cs="宋体"/>
          <w:color w:val="000000"/>
          <w:sz w:val="24"/>
          <w:szCs w:val="24"/>
          <w:lang w:val="en-US" w:eastAsia="zh-CN"/>
        </w:rPr>
        <w:t xml:space="preserve">, Doucette K, </w:t>
      </w:r>
      <w:proofErr w:type="spellStart"/>
      <w:r w:rsidRPr="00210128">
        <w:rPr>
          <w:rFonts w:ascii="Book Antiqua" w:eastAsia="宋体" w:hAnsi="Book Antiqua" w:cs="宋体"/>
          <w:color w:val="000000"/>
          <w:sz w:val="24"/>
          <w:szCs w:val="24"/>
          <w:lang w:val="en-US" w:eastAsia="zh-CN"/>
        </w:rPr>
        <w:t>Hartling</w:t>
      </w:r>
      <w:proofErr w:type="spellEnd"/>
      <w:r w:rsidRPr="00210128">
        <w:rPr>
          <w:rFonts w:ascii="Book Antiqua" w:eastAsia="宋体" w:hAnsi="Book Antiqua" w:cs="宋体"/>
          <w:color w:val="000000"/>
          <w:sz w:val="24"/>
          <w:szCs w:val="24"/>
          <w:lang w:val="en-US" w:eastAsia="zh-CN"/>
        </w:rPr>
        <w:t xml:space="preserve"> L, </w:t>
      </w:r>
      <w:proofErr w:type="spellStart"/>
      <w:r w:rsidRPr="00210128">
        <w:rPr>
          <w:rFonts w:ascii="Book Antiqua" w:eastAsia="宋体" w:hAnsi="Book Antiqua" w:cs="宋体"/>
          <w:color w:val="000000"/>
          <w:sz w:val="24"/>
          <w:szCs w:val="24"/>
          <w:lang w:val="en-US" w:eastAsia="zh-CN"/>
        </w:rPr>
        <w:t>Tjosvold</w:t>
      </w:r>
      <w:proofErr w:type="spellEnd"/>
      <w:r w:rsidRPr="00210128">
        <w:rPr>
          <w:rFonts w:ascii="Book Antiqua" w:eastAsia="宋体" w:hAnsi="Book Antiqua" w:cs="宋体"/>
          <w:color w:val="000000"/>
          <w:sz w:val="24"/>
          <w:szCs w:val="24"/>
          <w:lang w:val="en-US" w:eastAsia="zh-CN"/>
        </w:rPr>
        <w:t xml:space="preserve"> L, Robinson J. Treatment of hepatitis C in children: a systematic review. </w:t>
      </w:r>
      <w:proofErr w:type="spellStart"/>
      <w:r w:rsidRPr="00210128">
        <w:rPr>
          <w:rFonts w:ascii="Book Antiqua" w:eastAsia="宋体" w:hAnsi="Book Antiqua" w:cs="宋体"/>
          <w:i/>
          <w:iCs/>
          <w:color w:val="000000"/>
          <w:sz w:val="24"/>
          <w:szCs w:val="24"/>
          <w:lang w:val="en-US" w:eastAsia="zh-CN"/>
        </w:rPr>
        <w:t>PLoS</w:t>
      </w:r>
      <w:proofErr w:type="spellEnd"/>
      <w:r w:rsidRPr="00210128">
        <w:rPr>
          <w:rFonts w:ascii="Book Antiqua" w:eastAsia="宋体" w:hAnsi="Book Antiqua" w:cs="宋体"/>
          <w:i/>
          <w:iCs/>
          <w:color w:val="000000"/>
          <w:sz w:val="24"/>
          <w:szCs w:val="24"/>
          <w:lang w:val="en-US" w:eastAsia="zh-CN"/>
        </w:rPr>
        <w:t xml:space="preserve"> One</w:t>
      </w:r>
      <w:r w:rsidRPr="00210128">
        <w:rPr>
          <w:rFonts w:ascii="Book Antiqua" w:eastAsia="宋体" w:hAnsi="Book Antiqua" w:cs="宋体"/>
          <w:color w:val="000000"/>
          <w:sz w:val="24"/>
          <w:szCs w:val="24"/>
          <w:lang w:val="en-US" w:eastAsia="zh-CN"/>
        </w:rPr>
        <w:t> 2010; </w:t>
      </w:r>
      <w:r w:rsidRPr="00210128">
        <w:rPr>
          <w:rFonts w:ascii="Book Antiqua" w:eastAsia="宋体" w:hAnsi="Book Antiqua" w:cs="宋体"/>
          <w:b/>
          <w:bCs/>
          <w:color w:val="000000"/>
          <w:sz w:val="24"/>
          <w:szCs w:val="24"/>
          <w:lang w:val="en-US" w:eastAsia="zh-CN"/>
        </w:rPr>
        <w:t>5</w:t>
      </w:r>
      <w:r w:rsidRPr="00210128">
        <w:rPr>
          <w:rFonts w:ascii="Book Antiqua" w:eastAsia="宋体" w:hAnsi="Book Antiqua" w:cs="宋体"/>
          <w:color w:val="000000"/>
          <w:sz w:val="24"/>
          <w:szCs w:val="24"/>
          <w:lang w:val="en-US" w:eastAsia="zh-CN"/>
        </w:rPr>
        <w:t>: e11542 [PMID: 20644626 DOI: 10.1371/journal.pone.0011542]</w:t>
      </w:r>
    </w:p>
    <w:p w:rsidR="00210128" w:rsidRPr="00210128" w:rsidRDefault="00210128" w:rsidP="00210128">
      <w:pPr>
        <w:spacing w:after="0" w:line="360" w:lineRule="auto"/>
        <w:jc w:val="both"/>
        <w:rPr>
          <w:rFonts w:ascii="Book Antiqua" w:eastAsia="宋体" w:hAnsi="Book Antiqua" w:cs="宋体"/>
          <w:color w:val="000000"/>
          <w:sz w:val="24"/>
          <w:szCs w:val="24"/>
          <w:lang w:val="en-US" w:eastAsia="zh-CN"/>
        </w:rPr>
      </w:pPr>
      <w:r w:rsidRPr="00210128">
        <w:rPr>
          <w:rFonts w:ascii="Book Antiqua" w:eastAsia="宋体" w:hAnsi="Book Antiqua" w:cs="宋体"/>
          <w:color w:val="000000"/>
          <w:sz w:val="24"/>
          <w:szCs w:val="24"/>
          <w:lang w:val="en-US" w:eastAsia="zh-CN"/>
        </w:rPr>
        <w:t>116 </w:t>
      </w:r>
      <w:proofErr w:type="spellStart"/>
      <w:r w:rsidRPr="00210128">
        <w:rPr>
          <w:rFonts w:ascii="Book Antiqua" w:eastAsia="宋体" w:hAnsi="Book Antiqua" w:cs="宋体"/>
          <w:b/>
          <w:bCs/>
          <w:color w:val="000000"/>
          <w:sz w:val="24"/>
          <w:szCs w:val="24"/>
          <w:lang w:val="en-US" w:eastAsia="zh-CN"/>
        </w:rPr>
        <w:t>Tsunoda</w:t>
      </w:r>
      <w:proofErr w:type="spellEnd"/>
      <w:r w:rsidRPr="00210128">
        <w:rPr>
          <w:rFonts w:ascii="Book Antiqua" w:eastAsia="宋体" w:hAnsi="Book Antiqua" w:cs="宋体"/>
          <w:b/>
          <w:bCs/>
          <w:color w:val="000000"/>
          <w:sz w:val="24"/>
          <w:szCs w:val="24"/>
          <w:lang w:val="en-US" w:eastAsia="zh-CN"/>
        </w:rPr>
        <w:t xml:space="preserve"> T</w:t>
      </w:r>
      <w:r w:rsidRPr="00210128">
        <w:rPr>
          <w:rFonts w:ascii="Book Antiqua" w:eastAsia="宋体" w:hAnsi="Book Antiqua" w:cs="宋体"/>
          <w:color w:val="000000"/>
          <w:sz w:val="24"/>
          <w:szCs w:val="24"/>
          <w:lang w:val="en-US" w:eastAsia="zh-CN"/>
        </w:rPr>
        <w:t xml:space="preserve">, Inui A, Kawamoto M, Sogo T, Komatsu H, Fujisawa T. Effects of </w:t>
      </w:r>
      <w:proofErr w:type="spellStart"/>
      <w:r w:rsidRPr="00210128">
        <w:rPr>
          <w:rFonts w:ascii="Book Antiqua" w:eastAsia="宋体" w:hAnsi="Book Antiqua" w:cs="宋体"/>
          <w:color w:val="000000"/>
          <w:sz w:val="24"/>
          <w:szCs w:val="24"/>
          <w:lang w:val="en-US" w:eastAsia="zh-CN"/>
        </w:rPr>
        <w:t>pegylated</w:t>
      </w:r>
      <w:proofErr w:type="spellEnd"/>
      <w:r w:rsidRPr="00210128">
        <w:rPr>
          <w:rFonts w:ascii="Book Antiqua" w:eastAsia="宋体" w:hAnsi="Book Antiqua" w:cs="宋体"/>
          <w:color w:val="000000"/>
          <w:sz w:val="24"/>
          <w:szCs w:val="24"/>
          <w:lang w:val="en-US" w:eastAsia="zh-CN"/>
        </w:rPr>
        <w:t xml:space="preserve"> interferon-α-2a monotherapy on growth in Japanese children with chronic hepatitis C. </w:t>
      </w:r>
      <w:proofErr w:type="spellStart"/>
      <w:r w:rsidRPr="00210128">
        <w:rPr>
          <w:rFonts w:ascii="Book Antiqua" w:eastAsia="宋体" w:hAnsi="Book Antiqua" w:cs="宋体"/>
          <w:i/>
          <w:iCs/>
          <w:color w:val="000000"/>
          <w:sz w:val="24"/>
          <w:szCs w:val="24"/>
          <w:lang w:val="en-US" w:eastAsia="zh-CN"/>
        </w:rPr>
        <w:t>Hepatol</w:t>
      </w:r>
      <w:proofErr w:type="spellEnd"/>
      <w:r w:rsidRPr="00210128">
        <w:rPr>
          <w:rFonts w:ascii="Book Antiqua" w:eastAsia="宋体" w:hAnsi="Book Antiqua" w:cs="宋体"/>
          <w:i/>
          <w:iCs/>
          <w:color w:val="000000"/>
          <w:sz w:val="24"/>
          <w:szCs w:val="24"/>
          <w:lang w:val="en-US" w:eastAsia="zh-CN"/>
        </w:rPr>
        <w:t xml:space="preserve"> Res</w:t>
      </w:r>
      <w:r w:rsidRPr="00210128">
        <w:rPr>
          <w:rFonts w:ascii="Book Antiqua" w:eastAsia="宋体" w:hAnsi="Book Antiqua" w:cs="宋体"/>
          <w:color w:val="000000"/>
          <w:sz w:val="24"/>
          <w:szCs w:val="24"/>
          <w:lang w:val="en-US" w:eastAsia="zh-CN"/>
        </w:rPr>
        <w:t> 2014; </w:t>
      </w:r>
      <w:r w:rsidRPr="00210128">
        <w:rPr>
          <w:rFonts w:ascii="Book Antiqua" w:eastAsia="宋体" w:hAnsi="Book Antiqua" w:cs="宋体"/>
          <w:b/>
          <w:bCs/>
          <w:color w:val="000000"/>
          <w:sz w:val="24"/>
          <w:szCs w:val="24"/>
          <w:lang w:val="en-US" w:eastAsia="zh-CN"/>
        </w:rPr>
        <w:t>44</w:t>
      </w:r>
      <w:r w:rsidRPr="00210128">
        <w:rPr>
          <w:rFonts w:ascii="Book Antiqua" w:eastAsia="宋体" w:hAnsi="Book Antiqua" w:cs="宋体"/>
          <w:color w:val="000000"/>
          <w:sz w:val="24"/>
          <w:szCs w:val="24"/>
          <w:lang w:val="en-US" w:eastAsia="zh-CN"/>
        </w:rPr>
        <w:t>: 251-258 [PMID: 23607340 DOI: 10.1111/hepr.12118]</w:t>
      </w:r>
    </w:p>
    <w:p w:rsidR="001B5926" w:rsidRPr="00210128" w:rsidRDefault="001B5926" w:rsidP="00997643">
      <w:pPr>
        <w:pStyle w:val="HTML"/>
        <w:spacing w:line="360" w:lineRule="auto"/>
        <w:jc w:val="both"/>
        <w:rPr>
          <w:rFonts w:ascii="Book Antiqua" w:hAnsi="Book Antiqua" w:cs="Times New Roman"/>
          <w:sz w:val="24"/>
          <w:szCs w:val="24"/>
          <w:lang w:val="en-US"/>
        </w:rPr>
      </w:pPr>
    </w:p>
    <w:p w:rsidR="00C61459" w:rsidRDefault="00CB2CBC" w:rsidP="00CB2CBC">
      <w:pPr>
        <w:spacing w:after="0" w:line="360" w:lineRule="auto"/>
        <w:jc w:val="right"/>
        <w:rPr>
          <w:rFonts w:ascii="Book Antiqua" w:hAnsi="Book Antiqua"/>
          <w:b/>
          <w:sz w:val="24"/>
          <w:szCs w:val="24"/>
          <w:lang w:eastAsia="zh-CN"/>
        </w:rPr>
      </w:pPr>
      <w:r w:rsidRPr="00CB2CBC">
        <w:rPr>
          <w:rFonts w:ascii="Book Antiqua" w:hAnsi="Book Antiqua"/>
          <w:b/>
          <w:sz w:val="24"/>
          <w:szCs w:val="24"/>
        </w:rPr>
        <w:t xml:space="preserve">P-Reviewers: </w:t>
      </w:r>
      <w:r w:rsidRPr="00CB2CBC">
        <w:rPr>
          <w:rFonts w:ascii="Book Antiqua" w:hAnsi="Book Antiqua"/>
          <w:color w:val="000000"/>
          <w:sz w:val="24"/>
          <w:szCs w:val="24"/>
        </w:rPr>
        <w:t>Chiu</w:t>
      </w:r>
      <w:r w:rsidRPr="00CB2CBC">
        <w:rPr>
          <w:rFonts w:ascii="Book Antiqua" w:hAnsi="Book Antiqua"/>
          <w:color w:val="000000"/>
          <w:sz w:val="24"/>
          <w:szCs w:val="24"/>
          <w:lang w:eastAsia="zh-CN"/>
        </w:rPr>
        <w:t xml:space="preserve"> KW,</w:t>
      </w:r>
      <w:r w:rsidRPr="00CB2CBC">
        <w:rPr>
          <w:rFonts w:ascii="Book Antiqua" w:hAnsi="Book Antiqua"/>
          <w:color w:val="000000"/>
          <w:sz w:val="24"/>
          <w:szCs w:val="24"/>
        </w:rPr>
        <w:t xml:space="preserve"> Komatsu</w:t>
      </w:r>
      <w:r w:rsidRPr="00CB2CBC">
        <w:rPr>
          <w:rFonts w:ascii="Book Antiqua" w:hAnsi="Book Antiqua"/>
          <w:color w:val="000000"/>
          <w:sz w:val="24"/>
          <w:szCs w:val="24"/>
          <w:lang w:eastAsia="zh-CN"/>
        </w:rPr>
        <w:t xml:space="preserve"> H,</w:t>
      </w:r>
      <w:r w:rsidRPr="00CB2CBC">
        <w:rPr>
          <w:rFonts w:ascii="Book Antiqua" w:hAnsi="Book Antiqua"/>
          <w:color w:val="000000"/>
          <w:sz w:val="24"/>
          <w:szCs w:val="24"/>
        </w:rPr>
        <w:t xml:space="preserve"> Kanda T</w:t>
      </w:r>
      <w:r w:rsidRPr="00CB2CBC">
        <w:rPr>
          <w:rFonts w:ascii="Book Antiqua" w:hAnsi="Book Antiqua"/>
          <w:color w:val="000000"/>
          <w:sz w:val="24"/>
          <w:szCs w:val="24"/>
          <w:lang w:eastAsia="zh-CN"/>
        </w:rPr>
        <w:t>,</w:t>
      </w:r>
      <w:r w:rsidRPr="00CB2CBC">
        <w:rPr>
          <w:rFonts w:ascii="Book Antiqua" w:hAnsi="Book Antiqua"/>
          <w:color w:val="000000"/>
          <w:sz w:val="24"/>
          <w:szCs w:val="24"/>
        </w:rPr>
        <w:t xml:space="preserve"> Koumbi</w:t>
      </w:r>
      <w:r w:rsidRPr="00CB2CBC">
        <w:rPr>
          <w:rFonts w:ascii="Book Antiqua" w:hAnsi="Book Antiqua"/>
          <w:color w:val="000000"/>
          <w:sz w:val="24"/>
          <w:szCs w:val="24"/>
          <w:lang w:eastAsia="zh-CN"/>
        </w:rPr>
        <w:t xml:space="preserve"> </w:t>
      </w:r>
      <w:r w:rsidRPr="00CB2CBC">
        <w:rPr>
          <w:rFonts w:ascii="Book Antiqua" w:hAnsi="Book Antiqua"/>
          <w:color w:val="000000"/>
          <w:sz w:val="24"/>
          <w:szCs w:val="24"/>
        </w:rPr>
        <w:t>L</w:t>
      </w:r>
      <w:r w:rsidRPr="00CB2CBC">
        <w:rPr>
          <w:rFonts w:ascii="Book Antiqua" w:hAnsi="Book Antiqua"/>
          <w:color w:val="000000"/>
          <w:sz w:val="24"/>
          <w:szCs w:val="24"/>
          <w:lang w:eastAsia="zh-CN"/>
        </w:rPr>
        <w:t>,</w:t>
      </w:r>
      <w:r w:rsidRPr="00CB2CBC">
        <w:rPr>
          <w:rFonts w:ascii="Book Antiqua" w:hAnsi="Book Antiqua"/>
          <w:color w:val="000000"/>
          <w:sz w:val="24"/>
          <w:szCs w:val="24"/>
        </w:rPr>
        <w:t xml:space="preserve"> Lee</w:t>
      </w:r>
      <w:r w:rsidRPr="00CB2CBC">
        <w:rPr>
          <w:rFonts w:ascii="Book Antiqua" w:hAnsi="Book Antiqua"/>
          <w:color w:val="000000"/>
          <w:sz w:val="24"/>
          <w:szCs w:val="24"/>
          <w:lang w:eastAsia="zh-CN"/>
        </w:rPr>
        <w:t xml:space="preserve"> TY</w:t>
      </w:r>
      <w:r w:rsidRPr="00CB2CBC">
        <w:rPr>
          <w:rFonts w:ascii="Book Antiqua" w:hAnsi="Book Antiqua"/>
          <w:b/>
          <w:sz w:val="24"/>
          <w:szCs w:val="24"/>
        </w:rPr>
        <w:t xml:space="preserve"> S-Editor: </w:t>
      </w:r>
      <w:r w:rsidRPr="00CB2CBC">
        <w:rPr>
          <w:rFonts w:ascii="Book Antiqua" w:hAnsi="Book Antiqua"/>
          <w:sz w:val="24"/>
          <w:szCs w:val="24"/>
        </w:rPr>
        <w:t>Ji FF</w:t>
      </w:r>
      <w:r w:rsidRPr="00CB2CBC">
        <w:rPr>
          <w:rFonts w:ascii="Book Antiqua" w:hAnsi="Book Antiqua"/>
          <w:b/>
          <w:sz w:val="24"/>
          <w:szCs w:val="24"/>
        </w:rPr>
        <w:t xml:space="preserve"> </w:t>
      </w:r>
    </w:p>
    <w:p w:rsidR="00AC16C0" w:rsidRPr="00CB2CBC" w:rsidRDefault="00CB2CBC" w:rsidP="00CB2CBC">
      <w:pPr>
        <w:spacing w:after="0" w:line="360" w:lineRule="auto"/>
        <w:jc w:val="right"/>
        <w:rPr>
          <w:rFonts w:ascii="Book Antiqua" w:hAnsi="Book Antiqua"/>
          <w:b/>
          <w:sz w:val="24"/>
          <w:szCs w:val="24"/>
          <w:lang w:eastAsia="zh-CN"/>
        </w:rPr>
      </w:pPr>
      <w:r w:rsidRPr="00CB2CBC">
        <w:rPr>
          <w:rFonts w:ascii="Book Antiqua" w:hAnsi="Book Antiqua"/>
          <w:b/>
          <w:sz w:val="24"/>
          <w:szCs w:val="24"/>
        </w:rPr>
        <w:t>L-Editor:  E-Editor:</w:t>
      </w:r>
    </w:p>
    <w:p w:rsidR="00CB2CBC" w:rsidRDefault="00CB2CBC" w:rsidP="00997643">
      <w:pPr>
        <w:spacing w:after="0" w:line="360" w:lineRule="auto"/>
        <w:jc w:val="both"/>
        <w:rPr>
          <w:rFonts w:ascii="Book Antiqua" w:hAnsi="Book Antiqua"/>
          <w:b/>
          <w:lang w:eastAsia="zh-CN"/>
        </w:rPr>
      </w:pPr>
    </w:p>
    <w:p w:rsidR="00CB2CBC" w:rsidRDefault="00CB2CBC" w:rsidP="00997643">
      <w:pPr>
        <w:spacing w:after="0" w:line="360" w:lineRule="auto"/>
        <w:jc w:val="both"/>
        <w:rPr>
          <w:rFonts w:ascii="Book Antiqua" w:hAnsi="Book Antiqua"/>
          <w:b/>
          <w:lang w:eastAsia="zh-CN"/>
        </w:rPr>
      </w:pPr>
    </w:p>
    <w:p w:rsidR="00CB2CBC" w:rsidRDefault="00CB2CBC" w:rsidP="00997643">
      <w:pPr>
        <w:spacing w:after="0" w:line="360" w:lineRule="auto"/>
        <w:jc w:val="both"/>
        <w:rPr>
          <w:rFonts w:ascii="Book Antiqua" w:eastAsia="Arial Unicode MS" w:hAnsi="Book Antiqua" w:cs="Times New Roman"/>
          <w:sz w:val="24"/>
          <w:szCs w:val="24"/>
          <w:lang w:val="en-US" w:eastAsia="zh-CN"/>
        </w:rPr>
      </w:pPr>
    </w:p>
    <w:p w:rsidR="00CB2CBC" w:rsidRDefault="00CB2CBC" w:rsidP="00997643">
      <w:pPr>
        <w:spacing w:after="0" w:line="360" w:lineRule="auto"/>
        <w:jc w:val="both"/>
        <w:rPr>
          <w:rFonts w:ascii="Book Antiqua" w:eastAsia="Arial Unicode MS" w:hAnsi="Book Antiqua" w:cs="Times New Roman"/>
          <w:sz w:val="24"/>
          <w:szCs w:val="24"/>
          <w:lang w:val="en-US" w:eastAsia="zh-CN"/>
        </w:rPr>
      </w:pPr>
    </w:p>
    <w:p w:rsidR="00CB2CBC" w:rsidRPr="00997643" w:rsidRDefault="00CB2CBC" w:rsidP="00997643">
      <w:pPr>
        <w:spacing w:after="0" w:line="360" w:lineRule="auto"/>
        <w:jc w:val="both"/>
        <w:rPr>
          <w:rFonts w:ascii="Book Antiqua" w:eastAsia="Arial Unicode MS" w:hAnsi="Book Antiqua" w:cs="Times New Roman"/>
          <w:sz w:val="24"/>
          <w:szCs w:val="24"/>
          <w:lang w:val="en-US" w:eastAsia="zh-CN"/>
        </w:rPr>
      </w:pPr>
    </w:p>
    <w:p w:rsidR="00CB2CBC" w:rsidRPr="00C61459" w:rsidRDefault="0039770C" w:rsidP="00997643">
      <w:pPr>
        <w:spacing w:after="0" w:line="360" w:lineRule="auto"/>
        <w:jc w:val="both"/>
        <w:rPr>
          <w:rFonts w:ascii="Book Antiqua" w:hAnsi="Book Antiqua" w:cs="Times New Roman"/>
          <w:b/>
          <w:sz w:val="24"/>
          <w:szCs w:val="24"/>
          <w:lang w:val="en-US" w:eastAsia="zh-CN"/>
        </w:rPr>
      </w:pPr>
      <w:r w:rsidRPr="00997643">
        <w:rPr>
          <w:rFonts w:ascii="Book Antiqua" w:hAnsi="Book Antiqua" w:cs="Times New Roman"/>
          <w:b/>
          <w:sz w:val="24"/>
          <w:szCs w:val="24"/>
          <w:lang w:val="en-US"/>
        </w:rPr>
        <w:lastRenderedPageBreak/>
        <w:t xml:space="preserve">Table 1 Clinical factors and risk of vertical transmission </w:t>
      </w:r>
    </w:p>
    <w:p w:rsidR="0039770C" w:rsidRPr="00997643" w:rsidRDefault="0039770C" w:rsidP="00997643">
      <w:pPr>
        <w:pBdr>
          <w:top w:val="single" w:sz="4" w:space="1" w:color="auto"/>
          <w:bottom w:val="single" w:sz="4" w:space="1" w:color="auto"/>
          <w:bar w:val="single" w:sz="4" w:color="auto"/>
        </w:pBdr>
        <w:spacing w:after="0" w:line="360" w:lineRule="auto"/>
        <w:jc w:val="both"/>
        <w:rPr>
          <w:rFonts w:ascii="Book Antiqua" w:hAnsi="Book Antiqua" w:cs="Times New Roman"/>
          <w:b/>
          <w:sz w:val="24"/>
          <w:szCs w:val="24"/>
          <w:lang w:val="en-US"/>
        </w:rPr>
      </w:pPr>
      <w:r w:rsidRPr="00997643">
        <w:rPr>
          <w:rFonts w:ascii="Book Antiqua" w:hAnsi="Book Antiqua" w:cs="Times New Roman"/>
          <w:b/>
          <w:sz w:val="24"/>
          <w:szCs w:val="24"/>
          <w:lang w:val="en-US"/>
        </w:rPr>
        <w:t>Associated to vertical transmission</w:t>
      </w:r>
      <w:r w:rsidR="0067696F" w:rsidRPr="00997643">
        <w:rPr>
          <w:rFonts w:ascii="Book Antiqua" w:hAnsi="Book Antiqua" w:cs="Times New Roman"/>
          <w:b/>
          <w:sz w:val="24"/>
          <w:szCs w:val="24"/>
          <w:lang w:val="en-US"/>
        </w:rPr>
        <w:t xml:space="preserve"> </w:t>
      </w:r>
      <w:r w:rsidRPr="00997643">
        <w:rPr>
          <w:rFonts w:ascii="Book Antiqua" w:hAnsi="Book Antiqua" w:cs="Times New Roman"/>
          <w:b/>
          <w:sz w:val="24"/>
          <w:szCs w:val="24"/>
          <w:lang w:val="en-US"/>
        </w:rPr>
        <w:t xml:space="preserve"> </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b/>
          <w:sz w:val="24"/>
          <w:szCs w:val="24"/>
          <w:lang w:val="en-US"/>
        </w:rPr>
        <w:tab/>
      </w:r>
      <w:r w:rsidRPr="00997643">
        <w:rPr>
          <w:rFonts w:ascii="Book Antiqua" w:hAnsi="Book Antiqua" w:cs="Times New Roman"/>
          <w:sz w:val="24"/>
          <w:szCs w:val="24"/>
          <w:lang w:val="en-US"/>
        </w:rPr>
        <w:t>Pregnant woman:</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ab/>
      </w:r>
      <w:r w:rsidRPr="00997643">
        <w:rPr>
          <w:rFonts w:ascii="Book Antiqua" w:hAnsi="Book Antiqua" w:cs="Times New Roman"/>
          <w:sz w:val="24"/>
          <w:szCs w:val="24"/>
          <w:lang w:val="en-US"/>
        </w:rPr>
        <w:tab/>
      </w:r>
      <w:r w:rsidRPr="00997643">
        <w:rPr>
          <w:rFonts w:ascii="Book Antiqua" w:hAnsi="Book Antiqua" w:cs="Times New Roman"/>
          <w:sz w:val="24"/>
          <w:szCs w:val="24"/>
          <w:lang w:val="en-US"/>
        </w:rPr>
        <w:tab/>
      </w:r>
      <w:r w:rsidRPr="00997643">
        <w:rPr>
          <w:rFonts w:ascii="Book Antiqua" w:hAnsi="Book Antiqua" w:cs="Times New Roman"/>
          <w:sz w:val="24"/>
          <w:szCs w:val="24"/>
          <w:lang w:val="en-US"/>
        </w:rPr>
        <w:tab/>
        <w:t>High HCV viral load</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Elevated ALT levels before pregnancy</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HIV-HCV co-infection</w:t>
      </w:r>
    </w:p>
    <w:p w:rsidR="0039770C" w:rsidRPr="00997643" w:rsidRDefault="0039770C" w:rsidP="00997643">
      <w:pPr>
        <w:spacing w:after="0" w:line="360" w:lineRule="auto"/>
        <w:jc w:val="both"/>
        <w:rPr>
          <w:rFonts w:ascii="Book Antiqua" w:hAnsi="Book Antiqua" w:cs="Times New Roman"/>
          <w:sz w:val="24"/>
          <w:szCs w:val="24"/>
          <w:vertAlign w:val="superscript"/>
          <w:lang w:val="en-US"/>
        </w:rPr>
      </w:pPr>
      <w:proofErr w:type="spellStart"/>
      <w:proofErr w:type="gramStart"/>
      <w:r w:rsidRPr="00CB2CBC">
        <w:rPr>
          <w:rFonts w:ascii="Book Antiqua" w:hAnsi="Book Antiqua" w:cs="Times New Roman"/>
          <w:i/>
          <w:sz w:val="24"/>
          <w:szCs w:val="24"/>
          <w:lang w:val="en-US"/>
        </w:rPr>
        <w:t>i.v</w:t>
      </w:r>
      <w:proofErr w:type="gramEnd"/>
      <w:r w:rsidRPr="00CB2CBC">
        <w:rPr>
          <w:rFonts w:ascii="Book Antiqua" w:hAnsi="Book Antiqua" w:cs="Times New Roman"/>
          <w:i/>
          <w:sz w:val="24"/>
          <w:szCs w:val="24"/>
          <w:lang w:val="en-US"/>
        </w:rPr>
        <w:t>.</w:t>
      </w:r>
      <w:proofErr w:type="spellEnd"/>
      <w:r w:rsidR="00CB2CBC">
        <w:rPr>
          <w:rFonts w:ascii="Book Antiqua" w:hAnsi="Book Antiqua" w:cs="Times New Roman"/>
          <w:sz w:val="24"/>
          <w:szCs w:val="24"/>
          <w:lang w:val="en-US"/>
        </w:rPr>
        <w:t xml:space="preserve"> drug abuse</w:t>
      </w:r>
      <w:r w:rsidRPr="00997643">
        <w:rPr>
          <w:rFonts w:ascii="Book Antiqua" w:hAnsi="Book Antiqua" w:cs="Times New Roman"/>
          <w:sz w:val="24"/>
          <w:szCs w:val="24"/>
          <w:vertAlign w:val="superscript"/>
          <w:lang w:val="en-US"/>
        </w:rPr>
        <w:t>1</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ab/>
        <w:t>Obstetric procedures:</w:t>
      </w:r>
    </w:p>
    <w:p w:rsidR="0039770C" w:rsidRPr="00997643" w:rsidRDefault="0039770C" w:rsidP="00997643">
      <w:pPr>
        <w:spacing w:after="0" w:line="360" w:lineRule="auto"/>
        <w:jc w:val="both"/>
        <w:rPr>
          <w:rFonts w:ascii="Book Antiqua" w:hAnsi="Book Antiqua" w:cs="Times New Roman"/>
          <w:sz w:val="24"/>
          <w:szCs w:val="24"/>
          <w:lang w:val="en-US"/>
        </w:rPr>
      </w:pPr>
      <w:proofErr w:type="gramStart"/>
      <w:r w:rsidRPr="00997643">
        <w:rPr>
          <w:rFonts w:ascii="Book Antiqua" w:hAnsi="Book Antiqua" w:cs="Times New Roman"/>
          <w:sz w:val="24"/>
          <w:szCs w:val="24"/>
          <w:lang w:val="en-US"/>
        </w:rPr>
        <w:t>prolonged</w:t>
      </w:r>
      <w:proofErr w:type="gramEnd"/>
      <w:r w:rsidRPr="00997643">
        <w:rPr>
          <w:rFonts w:ascii="Book Antiqua" w:hAnsi="Book Antiqua" w:cs="Times New Roman"/>
          <w:sz w:val="24"/>
          <w:szCs w:val="24"/>
          <w:lang w:val="en-US"/>
        </w:rPr>
        <w:t xml:space="preserve"> rupture of membranes</w:t>
      </w:r>
    </w:p>
    <w:p w:rsidR="0039770C" w:rsidRPr="00997643" w:rsidRDefault="0039770C" w:rsidP="00997643">
      <w:pPr>
        <w:spacing w:after="0" w:line="360" w:lineRule="auto"/>
        <w:jc w:val="both"/>
        <w:rPr>
          <w:rFonts w:ascii="Book Antiqua" w:hAnsi="Book Antiqua" w:cs="Times New Roman"/>
          <w:sz w:val="24"/>
          <w:szCs w:val="24"/>
          <w:lang w:val="en-US"/>
        </w:rPr>
      </w:pPr>
      <w:proofErr w:type="gramStart"/>
      <w:r w:rsidRPr="00997643">
        <w:rPr>
          <w:rFonts w:ascii="Book Antiqua" w:hAnsi="Book Antiqua" w:cs="Times New Roman"/>
          <w:sz w:val="24"/>
          <w:szCs w:val="24"/>
          <w:lang w:val="en-US"/>
        </w:rPr>
        <w:t>vaginal</w:t>
      </w:r>
      <w:proofErr w:type="gramEnd"/>
      <w:r w:rsidRPr="00997643">
        <w:rPr>
          <w:rFonts w:ascii="Book Antiqua" w:hAnsi="Book Antiqua" w:cs="Times New Roman"/>
          <w:sz w:val="24"/>
          <w:szCs w:val="24"/>
          <w:lang w:val="en-US"/>
        </w:rPr>
        <w:t xml:space="preserve"> and/or </w:t>
      </w:r>
      <w:proofErr w:type="spellStart"/>
      <w:r w:rsidRPr="00997643">
        <w:rPr>
          <w:rFonts w:ascii="Book Antiqua" w:hAnsi="Book Antiqua" w:cs="Times New Roman"/>
          <w:sz w:val="24"/>
          <w:szCs w:val="24"/>
          <w:lang w:val="en-US"/>
        </w:rPr>
        <w:t>perineal</w:t>
      </w:r>
      <w:proofErr w:type="spellEnd"/>
      <w:r w:rsidRPr="00997643">
        <w:rPr>
          <w:rFonts w:ascii="Book Antiqua" w:hAnsi="Book Antiqua" w:cs="Times New Roman"/>
          <w:sz w:val="24"/>
          <w:szCs w:val="24"/>
          <w:lang w:val="en-US"/>
        </w:rPr>
        <w:t xml:space="preserve"> lacerations</w:t>
      </w:r>
    </w:p>
    <w:p w:rsidR="0039770C" w:rsidRPr="00997643" w:rsidRDefault="0039770C" w:rsidP="00997643">
      <w:pPr>
        <w:spacing w:after="0" w:line="360" w:lineRule="auto"/>
        <w:jc w:val="both"/>
        <w:rPr>
          <w:rFonts w:ascii="Book Antiqua" w:hAnsi="Book Antiqua" w:cs="Times New Roman"/>
          <w:sz w:val="24"/>
          <w:szCs w:val="24"/>
          <w:lang w:val="en-US"/>
        </w:rPr>
      </w:pPr>
      <w:proofErr w:type="gramStart"/>
      <w:r w:rsidRPr="00997643">
        <w:rPr>
          <w:rFonts w:ascii="Book Antiqua" w:hAnsi="Book Antiqua" w:cs="Times New Roman"/>
          <w:sz w:val="24"/>
          <w:szCs w:val="24"/>
          <w:lang w:val="en-US"/>
        </w:rPr>
        <w:t>invasive</w:t>
      </w:r>
      <w:proofErr w:type="gramEnd"/>
      <w:r w:rsidRPr="00997643">
        <w:rPr>
          <w:rFonts w:ascii="Book Antiqua" w:hAnsi="Book Antiqua" w:cs="Times New Roman"/>
          <w:sz w:val="24"/>
          <w:szCs w:val="24"/>
          <w:lang w:val="en-US"/>
        </w:rPr>
        <w:t xml:space="preserve"> monitoring of </w:t>
      </w:r>
      <w:r w:rsidR="001C4612" w:rsidRPr="00997643">
        <w:rPr>
          <w:rFonts w:ascii="Book Antiqua" w:hAnsi="Book Antiqua" w:cs="Times New Roman"/>
          <w:sz w:val="24"/>
          <w:szCs w:val="24"/>
          <w:lang w:val="en-US"/>
        </w:rPr>
        <w:t>fet</w:t>
      </w:r>
      <w:r w:rsidRPr="00997643">
        <w:rPr>
          <w:rFonts w:ascii="Book Antiqua" w:hAnsi="Book Antiqua" w:cs="Times New Roman"/>
          <w:sz w:val="24"/>
          <w:szCs w:val="24"/>
          <w:lang w:val="en-US"/>
        </w:rPr>
        <w:t>us</w:t>
      </w:r>
    </w:p>
    <w:p w:rsidR="0039770C" w:rsidRPr="00997643" w:rsidRDefault="0039770C" w:rsidP="00997643">
      <w:pPr>
        <w:spacing w:after="0" w:line="360" w:lineRule="auto"/>
        <w:jc w:val="both"/>
        <w:rPr>
          <w:rFonts w:ascii="Book Antiqua" w:hAnsi="Book Antiqua" w:cs="Times New Roman"/>
          <w:sz w:val="24"/>
          <w:szCs w:val="24"/>
          <w:lang w:val="en-US"/>
        </w:rPr>
      </w:pPr>
      <w:proofErr w:type="gramStart"/>
      <w:r w:rsidRPr="00997643">
        <w:rPr>
          <w:rFonts w:ascii="Book Antiqua" w:hAnsi="Book Antiqua" w:cs="Times New Roman"/>
          <w:sz w:val="24"/>
          <w:szCs w:val="24"/>
          <w:lang w:val="en-US"/>
        </w:rPr>
        <w:t>intrauterine</w:t>
      </w:r>
      <w:proofErr w:type="gramEnd"/>
      <w:r w:rsidRPr="00997643">
        <w:rPr>
          <w:rFonts w:ascii="Book Antiqua" w:hAnsi="Book Antiqua" w:cs="Times New Roman"/>
          <w:sz w:val="24"/>
          <w:szCs w:val="24"/>
          <w:lang w:val="en-US"/>
        </w:rPr>
        <w:t xml:space="preserve"> pressure catheter </w:t>
      </w:r>
    </w:p>
    <w:p w:rsidR="0039770C" w:rsidRPr="00997643" w:rsidRDefault="0039770C" w:rsidP="00997643">
      <w:pPr>
        <w:spacing w:after="0" w:line="360" w:lineRule="auto"/>
        <w:jc w:val="both"/>
        <w:rPr>
          <w:rFonts w:ascii="Book Antiqua" w:hAnsi="Book Antiqua" w:cs="Times New Roman"/>
          <w:sz w:val="24"/>
          <w:szCs w:val="24"/>
          <w:lang w:val="en-US"/>
        </w:rPr>
      </w:pPr>
      <w:proofErr w:type="gramStart"/>
      <w:r w:rsidRPr="00997643">
        <w:rPr>
          <w:rFonts w:ascii="Book Antiqua" w:hAnsi="Book Antiqua" w:cs="Times New Roman"/>
          <w:sz w:val="24"/>
          <w:szCs w:val="24"/>
          <w:lang w:val="en-US"/>
        </w:rPr>
        <w:t>amniocentesis</w:t>
      </w:r>
      <w:proofErr w:type="gramEnd"/>
      <w:r w:rsidRPr="00997643">
        <w:rPr>
          <w:rFonts w:ascii="Book Antiqua" w:hAnsi="Book Antiqua" w:cs="Times New Roman"/>
          <w:sz w:val="24"/>
          <w:szCs w:val="24"/>
          <w:lang w:val="en-US"/>
        </w:rPr>
        <w:t xml:space="preserve"> (debated)</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ab/>
        <w:t>Father HCV infection</w:t>
      </w:r>
      <w:r w:rsidRPr="00997643">
        <w:rPr>
          <w:rFonts w:ascii="Book Antiqua" w:hAnsi="Book Antiqua" w:cs="Times New Roman"/>
          <w:sz w:val="24"/>
          <w:szCs w:val="24"/>
          <w:vertAlign w:val="superscript"/>
          <w:lang w:val="en-US"/>
        </w:rPr>
        <w:t>1</w:t>
      </w:r>
    </w:p>
    <w:p w:rsidR="0039770C" w:rsidRPr="00CB2CBC" w:rsidRDefault="001C4612" w:rsidP="00997643">
      <w:pPr>
        <w:spacing w:after="0" w:line="360" w:lineRule="auto"/>
        <w:jc w:val="both"/>
        <w:rPr>
          <w:rFonts w:ascii="Book Antiqua" w:hAnsi="Book Antiqua" w:cs="Times New Roman"/>
          <w:sz w:val="24"/>
          <w:szCs w:val="24"/>
          <w:vertAlign w:val="superscript"/>
          <w:lang w:val="en-US" w:eastAsia="zh-CN"/>
        </w:rPr>
      </w:pPr>
      <w:r w:rsidRPr="00997643">
        <w:rPr>
          <w:rFonts w:ascii="Book Antiqua" w:hAnsi="Book Antiqua" w:cs="Times New Roman"/>
          <w:sz w:val="24"/>
          <w:szCs w:val="24"/>
          <w:lang w:val="en-US"/>
        </w:rPr>
        <w:t>Fet</w:t>
      </w:r>
      <w:r w:rsidR="00CB2CBC">
        <w:rPr>
          <w:rFonts w:ascii="Book Antiqua" w:hAnsi="Book Antiqua" w:cs="Times New Roman"/>
          <w:sz w:val="24"/>
          <w:szCs w:val="24"/>
          <w:lang w:val="en-US"/>
        </w:rPr>
        <w:t>us gender</w:t>
      </w:r>
      <w:r w:rsidR="00CB2CBC">
        <w:rPr>
          <w:rFonts w:ascii="Book Antiqua" w:hAnsi="Book Antiqua" w:cs="Times New Roman"/>
          <w:sz w:val="24"/>
          <w:szCs w:val="24"/>
          <w:vertAlign w:val="superscript"/>
          <w:lang w:val="en-US"/>
        </w:rPr>
        <w:t>1</w:t>
      </w:r>
    </w:p>
    <w:p w:rsidR="0039770C" w:rsidRPr="00997643" w:rsidRDefault="0039770C" w:rsidP="00997643">
      <w:pPr>
        <w:pBdr>
          <w:top w:val="single" w:sz="4" w:space="1" w:color="auto"/>
          <w:bottom w:val="single" w:sz="4" w:space="1" w:color="auto"/>
          <w:between w:val="single" w:sz="4" w:space="1" w:color="auto"/>
          <w:bar w:val="single" w:sz="4" w:color="auto"/>
        </w:pBdr>
        <w:spacing w:after="0" w:line="360" w:lineRule="auto"/>
        <w:jc w:val="both"/>
        <w:rPr>
          <w:rFonts w:ascii="Book Antiqua" w:hAnsi="Book Antiqua" w:cs="Times New Roman"/>
          <w:b/>
          <w:sz w:val="24"/>
          <w:szCs w:val="24"/>
          <w:lang w:val="en-US"/>
        </w:rPr>
      </w:pPr>
      <w:r w:rsidRPr="00997643">
        <w:rPr>
          <w:rFonts w:ascii="Book Antiqua" w:hAnsi="Book Antiqua" w:cs="Times New Roman"/>
          <w:b/>
          <w:sz w:val="24"/>
          <w:szCs w:val="24"/>
          <w:lang w:val="en-US"/>
        </w:rPr>
        <w:t>Not associated to vertical transmission</w:t>
      </w:r>
    </w:p>
    <w:p w:rsidR="0039770C" w:rsidRPr="00997643" w:rsidRDefault="0039770C" w:rsidP="00997643">
      <w:pPr>
        <w:spacing w:after="0" w:line="360" w:lineRule="auto"/>
        <w:jc w:val="both"/>
        <w:rPr>
          <w:rFonts w:ascii="Book Antiqua" w:hAnsi="Book Antiqua" w:cs="Times New Roman"/>
          <w:sz w:val="24"/>
          <w:szCs w:val="24"/>
          <w:lang w:val="en-US"/>
        </w:rPr>
      </w:pPr>
      <w:r w:rsidRPr="00997643">
        <w:rPr>
          <w:rFonts w:ascii="Book Antiqua" w:hAnsi="Book Antiqua" w:cs="Times New Roman"/>
          <w:sz w:val="24"/>
          <w:szCs w:val="24"/>
          <w:lang w:val="en-US"/>
        </w:rPr>
        <w:t>Maternal HCV genotype</w:t>
      </w:r>
    </w:p>
    <w:p w:rsidR="0039770C" w:rsidRPr="00997643" w:rsidRDefault="00CB2CBC" w:rsidP="00997643">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Mode of delivery</w:t>
      </w:r>
      <w:r w:rsidR="0039770C" w:rsidRPr="00997643">
        <w:rPr>
          <w:rFonts w:ascii="Book Antiqua" w:hAnsi="Book Antiqua" w:cs="Times New Roman"/>
          <w:sz w:val="24"/>
          <w:szCs w:val="24"/>
          <w:vertAlign w:val="superscript"/>
          <w:lang w:val="en-US"/>
        </w:rPr>
        <w:t>2</w:t>
      </w:r>
    </w:p>
    <w:p w:rsidR="0039770C" w:rsidRPr="00CB2CBC" w:rsidRDefault="00CB2CBC" w:rsidP="00CB2CBC">
      <w:pPr>
        <w:pBdr>
          <w:bottom w:val="single" w:sz="4" w:space="1" w:color="auto"/>
        </w:pBdr>
        <w:spacing w:after="0" w:line="360" w:lineRule="auto"/>
        <w:jc w:val="both"/>
        <w:rPr>
          <w:rFonts w:ascii="Book Antiqua" w:hAnsi="Book Antiqua" w:cs="Times New Roman"/>
          <w:sz w:val="24"/>
          <w:szCs w:val="24"/>
          <w:vertAlign w:val="superscript"/>
          <w:lang w:val="en-US" w:eastAsia="zh-CN"/>
        </w:rPr>
      </w:pPr>
      <w:r>
        <w:rPr>
          <w:rFonts w:ascii="Book Antiqua" w:hAnsi="Book Antiqua" w:cs="Times New Roman"/>
          <w:sz w:val="24"/>
          <w:szCs w:val="24"/>
          <w:lang w:val="en-US"/>
        </w:rPr>
        <w:t>Breastfeeding</w:t>
      </w:r>
      <w:r>
        <w:rPr>
          <w:rFonts w:ascii="Book Antiqua" w:hAnsi="Book Antiqua" w:cs="Times New Roman"/>
          <w:sz w:val="24"/>
          <w:szCs w:val="24"/>
          <w:vertAlign w:val="superscript"/>
          <w:lang w:val="en-US"/>
        </w:rPr>
        <w:t>2</w:t>
      </w:r>
    </w:p>
    <w:p w:rsidR="0039770C" w:rsidRPr="00997643" w:rsidRDefault="00CB2CBC" w:rsidP="00997643">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vertAlign w:val="superscript"/>
          <w:lang w:val="en-US"/>
        </w:rPr>
        <w:t>1</w:t>
      </w:r>
      <w:r w:rsidR="004B52FD" w:rsidRPr="00997643">
        <w:rPr>
          <w:rFonts w:ascii="Book Antiqua" w:hAnsi="Book Antiqua" w:cs="Times New Roman"/>
          <w:sz w:val="24"/>
          <w:szCs w:val="24"/>
          <w:lang w:val="en-US"/>
        </w:rPr>
        <w:t>To</w:t>
      </w:r>
      <w:r w:rsidR="0039770C" w:rsidRPr="00997643">
        <w:rPr>
          <w:rFonts w:ascii="Book Antiqua" w:hAnsi="Book Antiqua" w:cs="Times New Roman"/>
          <w:sz w:val="24"/>
          <w:szCs w:val="24"/>
          <w:lang w:val="en-US"/>
        </w:rPr>
        <w:t xml:space="preserve"> be confirmed</w:t>
      </w:r>
      <w:r>
        <w:rPr>
          <w:rFonts w:ascii="Book Antiqua" w:hAnsi="Book Antiqua" w:cs="Times New Roman" w:hint="eastAsia"/>
          <w:sz w:val="24"/>
          <w:szCs w:val="24"/>
          <w:lang w:val="en-US" w:eastAsia="zh-CN"/>
        </w:rPr>
        <w:t>;</w:t>
      </w:r>
      <w:r>
        <w:rPr>
          <w:rFonts w:ascii="Book Antiqua" w:hAnsi="Book Antiqua" w:cs="Times New Roman"/>
          <w:sz w:val="24"/>
          <w:szCs w:val="24"/>
          <w:lang w:val="en-US"/>
        </w:rPr>
        <w:t xml:space="preserve"> </w:t>
      </w:r>
      <w:r w:rsidR="0039770C" w:rsidRPr="00997643">
        <w:rPr>
          <w:rFonts w:ascii="Book Antiqua" w:hAnsi="Book Antiqua" w:cs="Times New Roman"/>
          <w:sz w:val="24"/>
          <w:szCs w:val="24"/>
          <w:vertAlign w:val="superscript"/>
          <w:lang w:val="en-US"/>
        </w:rPr>
        <w:t>2</w:t>
      </w:r>
      <w:r w:rsidR="004B52FD" w:rsidRPr="00997643">
        <w:rPr>
          <w:rFonts w:ascii="Book Antiqua" w:hAnsi="Book Antiqua" w:cs="Times New Roman"/>
          <w:sz w:val="24"/>
          <w:szCs w:val="24"/>
          <w:lang w:val="en-US"/>
        </w:rPr>
        <w:t>E</w:t>
      </w:r>
      <w:r w:rsidR="0039770C" w:rsidRPr="00997643">
        <w:rPr>
          <w:rFonts w:ascii="Book Antiqua" w:hAnsi="Book Antiqua" w:cs="Times New Roman"/>
          <w:sz w:val="24"/>
          <w:szCs w:val="24"/>
          <w:lang w:val="en-US"/>
        </w:rPr>
        <w:t xml:space="preserve">xcept </w:t>
      </w:r>
      <w:r w:rsidR="004B52FD" w:rsidRPr="00997643">
        <w:rPr>
          <w:rFonts w:ascii="Book Antiqua" w:hAnsi="Book Antiqua" w:cs="Times New Roman"/>
          <w:sz w:val="24"/>
          <w:szCs w:val="24"/>
          <w:lang w:val="en-US"/>
        </w:rPr>
        <w:t xml:space="preserve">in the presence of </w:t>
      </w:r>
      <w:r w:rsidR="0039770C" w:rsidRPr="00997643">
        <w:rPr>
          <w:rFonts w:ascii="Book Antiqua" w:hAnsi="Book Antiqua" w:cs="Times New Roman"/>
          <w:sz w:val="24"/>
          <w:szCs w:val="24"/>
          <w:lang w:val="en-US"/>
        </w:rPr>
        <w:t xml:space="preserve">HIV-HCV </w:t>
      </w:r>
      <w:proofErr w:type="spellStart"/>
      <w:r w:rsidR="0039770C" w:rsidRPr="00997643">
        <w:rPr>
          <w:rFonts w:ascii="Book Antiqua" w:hAnsi="Book Antiqua" w:cs="Times New Roman"/>
          <w:sz w:val="24"/>
          <w:szCs w:val="24"/>
          <w:lang w:val="en-US"/>
        </w:rPr>
        <w:t>coinfection</w:t>
      </w:r>
      <w:proofErr w:type="spellEnd"/>
      <w:r>
        <w:rPr>
          <w:rFonts w:ascii="Book Antiqua" w:hAnsi="Book Antiqua" w:cs="Times New Roman" w:hint="eastAsia"/>
          <w:sz w:val="24"/>
          <w:szCs w:val="24"/>
          <w:lang w:val="en-US" w:eastAsia="zh-CN"/>
        </w:rPr>
        <w:t xml:space="preserve">. </w:t>
      </w:r>
      <w:r w:rsidRPr="00997643">
        <w:rPr>
          <w:rFonts w:ascii="Book Antiqua" w:hAnsi="Book Antiqua" w:cs="Times New Roman"/>
          <w:sz w:val="24"/>
          <w:szCs w:val="24"/>
          <w:lang w:val="en-US"/>
        </w:rPr>
        <w:t>HCV</w:t>
      </w:r>
      <w:r>
        <w:rPr>
          <w:rFonts w:ascii="Book Antiqua" w:hAnsi="Book Antiqua" w:cs="Times New Roman" w:hint="eastAsia"/>
          <w:sz w:val="24"/>
          <w:szCs w:val="24"/>
          <w:lang w:val="en-US" w:eastAsia="zh-CN"/>
        </w:rPr>
        <w:t>:</w:t>
      </w:r>
      <w:r w:rsidRPr="00CB2CBC">
        <w:rPr>
          <w:rFonts w:ascii="Book Antiqua" w:hAnsi="Book Antiqua" w:cs="Times New Roman"/>
          <w:sz w:val="24"/>
          <w:szCs w:val="24"/>
          <w:lang w:val="en-GB"/>
        </w:rPr>
        <w:t xml:space="preserve"> </w:t>
      </w:r>
      <w:r w:rsidRPr="00997643">
        <w:rPr>
          <w:rFonts w:ascii="Book Antiqua" w:hAnsi="Book Antiqua" w:cs="Times New Roman"/>
          <w:sz w:val="24"/>
          <w:szCs w:val="24"/>
          <w:lang w:val="en-GB"/>
        </w:rPr>
        <w:t>Hepatitis C virus</w:t>
      </w:r>
      <w:r>
        <w:rPr>
          <w:rFonts w:ascii="Book Antiqua" w:hAnsi="Book Antiqua" w:cs="Times New Roman" w:hint="eastAsia"/>
          <w:sz w:val="24"/>
          <w:szCs w:val="24"/>
          <w:lang w:val="en-GB" w:eastAsia="zh-CN"/>
        </w:rPr>
        <w:t xml:space="preserve">; </w:t>
      </w:r>
      <w:r w:rsidRPr="00997643">
        <w:rPr>
          <w:rFonts w:ascii="Book Antiqua" w:hAnsi="Book Antiqua" w:cs="Times New Roman"/>
          <w:sz w:val="24"/>
          <w:szCs w:val="24"/>
          <w:lang w:val="en-US"/>
        </w:rPr>
        <w:t>HIV</w:t>
      </w:r>
      <w:r>
        <w:rPr>
          <w:rFonts w:ascii="Book Antiqua" w:hAnsi="Book Antiqua" w:cs="Times New Roman" w:hint="eastAsia"/>
          <w:sz w:val="24"/>
          <w:szCs w:val="24"/>
          <w:lang w:val="en-US" w:eastAsia="zh-CN"/>
        </w:rPr>
        <w:t xml:space="preserve">: </w:t>
      </w:r>
      <w:r w:rsidRPr="00997643">
        <w:rPr>
          <w:rFonts w:ascii="Book Antiqua" w:hAnsi="Book Antiqua"/>
          <w:sz w:val="24"/>
          <w:szCs w:val="24"/>
          <w:lang w:val="en-US"/>
        </w:rPr>
        <w:t>Human immunodeficiency virus</w:t>
      </w:r>
      <w:r>
        <w:rPr>
          <w:rFonts w:ascii="Book Antiqua" w:hAnsi="Book Antiqua" w:hint="eastAsia"/>
          <w:sz w:val="24"/>
          <w:szCs w:val="24"/>
          <w:lang w:val="en-US" w:eastAsia="zh-CN"/>
        </w:rPr>
        <w:t>.</w:t>
      </w:r>
    </w:p>
    <w:sectPr w:rsidR="0039770C" w:rsidRPr="00997643" w:rsidSect="00161F94">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AE" w:rsidRDefault="00534CAE" w:rsidP="00AC33B7">
      <w:pPr>
        <w:spacing w:after="0" w:line="240" w:lineRule="auto"/>
      </w:pPr>
      <w:r>
        <w:separator/>
      </w:r>
    </w:p>
  </w:endnote>
  <w:endnote w:type="continuationSeparator" w:id="0">
    <w:p w:rsidR="00534CAE" w:rsidRDefault="00534CAE" w:rsidP="00A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204"/>
      <w:docPartObj>
        <w:docPartGallery w:val="Page Numbers (Bottom of Page)"/>
        <w:docPartUnique/>
      </w:docPartObj>
    </w:sdtPr>
    <w:sdtEndPr/>
    <w:sdtContent>
      <w:p w:rsidR="00210128" w:rsidRDefault="00210128">
        <w:pPr>
          <w:pStyle w:val="a8"/>
          <w:jc w:val="right"/>
        </w:pPr>
        <w:r>
          <w:fldChar w:fldCharType="begin"/>
        </w:r>
        <w:r>
          <w:instrText xml:space="preserve"> PAGE   \* MERGEFORMAT </w:instrText>
        </w:r>
        <w:r>
          <w:fldChar w:fldCharType="separate"/>
        </w:r>
        <w:r w:rsidR="00400591">
          <w:rPr>
            <w:noProof/>
          </w:rPr>
          <w:t>30</w:t>
        </w:r>
        <w:r>
          <w:rPr>
            <w:noProof/>
          </w:rPr>
          <w:fldChar w:fldCharType="end"/>
        </w:r>
      </w:p>
    </w:sdtContent>
  </w:sdt>
  <w:p w:rsidR="00210128" w:rsidRDefault="002101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AE" w:rsidRDefault="00534CAE" w:rsidP="00AC33B7">
      <w:pPr>
        <w:spacing w:after="0" w:line="240" w:lineRule="auto"/>
      </w:pPr>
      <w:r>
        <w:separator/>
      </w:r>
    </w:p>
  </w:footnote>
  <w:footnote w:type="continuationSeparator" w:id="0">
    <w:p w:rsidR="00534CAE" w:rsidRDefault="00534CAE" w:rsidP="00AC33B7">
      <w:pPr>
        <w:spacing w:after="0" w:line="240" w:lineRule="auto"/>
      </w:pPr>
      <w:r>
        <w:continuationSeparator/>
      </w:r>
    </w:p>
  </w:footnote>
  <w:footnote w:id="1">
    <w:p w:rsidR="00210128" w:rsidRPr="00ED0C2B" w:rsidRDefault="00210128">
      <w:pPr>
        <w:pStyle w:val="aa"/>
        <w:rPr>
          <w:lang w:val="en-US"/>
        </w:rPr>
      </w:pPr>
    </w:p>
  </w:footnote>
  <w:footnote w:id="2">
    <w:p w:rsidR="00210128" w:rsidRPr="00BD0A4D" w:rsidRDefault="00210128">
      <w:pPr>
        <w:pStyle w:val="aa"/>
        <w:rPr>
          <w:lang w:val="en-US"/>
        </w:rPr>
      </w:pPr>
    </w:p>
  </w:footnote>
  <w:footnote w:id="3">
    <w:p w:rsidR="00210128" w:rsidRPr="00045B6B" w:rsidRDefault="00210128" w:rsidP="009F11A5">
      <w:pPr>
        <w:pStyle w:val="aa"/>
        <w:jc w:val="both"/>
        <w:rPr>
          <w:rFonts w:ascii="Times New Roman" w:hAnsi="Times New Roman" w:cs="Times New Roman"/>
          <w:lang w:val="en-US"/>
        </w:rPr>
      </w:pPr>
    </w:p>
  </w:footnote>
  <w:footnote w:id="4">
    <w:p w:rsidR="00210128" w:rsidRPr="008D56EF" w:rsidRDefault="00210128">
      <w:pPr>
        <w:pStyle w:val="aa"/>
        <w:rPr>
          <w:lang w:val="en-US" w:eastAsia="zh-CN"/>
        </w:rPr>
      </w:pPr>
    </w:p>
  </w:footnote>
  <w:footnote w:id="5">
    <w:p w:rsidR="00210128" w:rsidRPr="00AD5F94" w:rsidRDefault="00210128" w:rsidP="00A826F0">
      <w:pPr>
        <w:pStyle w:val="a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BE6F4C"/>
    <w:lvl w:ilvl="0">
      <w:start w:val="1"/>
      <w:numFmt w:val="bullet"/>
      <w:pStyle w:val="a"/>
      <w:lvlText w:val=""/>
      <w:lvlJc w:val="left"/>
      <w:pPr>
        <w:tabs>
          <w:tab w:val="num" w:pos="360"/>
        </w:tabs>
        <w:ind w:left="360" w:hanging="360"/>
      </w:pPr>
      <w:rPr>
        <w:rFonts w:ascii="Symbol" w:hAnsi="Symbol" w:hint="default"/>
      </w:rPr>
    </w:lvl>
  </w:abstractNum>
  <w:abstractNum w:abstractNumId="1">
    <w:nsid w:val="15EF3013"/>
    <w:multiLevelType w:val="hybridMultilevel"/>
    <w:tmpl w:val="3EDE42A0"/>
    <w:lvl w:ilvl="0" w:tplc="0410000F">
      <w:start w:val="1"/>
      <w:numFmt w:val="decimal"/>
      <w:lvlText w:val="%1."/>
      <w:lvlJc w:val="left"/>
      <w:pPr>
        <w:ind w:left="502"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8684B5D"/>
    <w:multiLevelType w:val="hybridMultilevel"/>
    <w:tmpl w:val="F25C592A"/>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70637C"/>
    <w:multiLevelType w:val="hybridMultilevel"/>
    <w:tmpl w:val="B450DD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E66CFB"/>
    <w:multiLevelType w:val="hybridMultilevel"/>
    <w:tmpl w:val="5F9E93F2"/>
    <w:lvl w:ilvl="0" w:tplc="CBDEA51A">
      <w:start w:val="5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A733E1"/>
    <w:multiLevelType w:val="hybridMultilevel"/>
    <w:tmpl w:val="0404558C"/>
    <w:lvl w:ilvl="0" w:tplc="DF0A2536">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5ECE43AA"/>
    <w:multiLevelType w:val="hybridMultilevel"/>
    <w:tmpl w:val="7958BEEC"/>
    <w:lvl w:ilvl="0" w:tplc="E334FF7C">
      <w:start w:val="1"/>
      <w:numFmt w:val="decimal"/>
      <w:lvlText w:val="%1."/>
      <w:lvlJc w:val="left"/>
      <w:pPr>
        <w:ind w:left="786"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0A6B56"/>
    <w:multiLevelType w:val="hybridMultilevel"/>
    <w:tmpl w:val="503C769A"/>
    <w:lvl w:ilvl="0" w:tplc="DF0A253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EF400B"/>
    <w:multiLevelType w:val="hybridMultilevel"/>
    <w:tmpl w:val="69E26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66242E"/>
    <w:multiLevelType w:val="hybridMultilevel"/>
    <w:tmpl w:val="F808F828"/>
    <w:lvl w:ilvl="0" w:tplc="A7AE6082">
      <w:start w:val="1"/>
      <w:numFmt w:val="decimal"/>
      <w:lvlText w:val="%1."/>
      <w:lvlJc w:val="left"/>
      <w:pPr>
        <w:ind w:left="360" w:hanging="360"/>
      </w:pPr>
      <w:rPr>
        <w:rFonts w:ascii="Arial" w:hAnsi="Arial" w:cs="Arial" w:hint="default"/>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723476DD"/>
    <w:multiLevelType w:val="hybridMultilevel"/>
    <w:tmpl w:val="12E2CA92"/>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D672CF3"/>
    <w:multiLevelType w:val="hybridMultilevel"/>
    <w:tmpl w:val="39D282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9"/>
  </w:num>
  <w:num w:numId="6">
    <w:abstractNumId w:val="0"/>
  </w:num>
  <w:num w:numId="7">
    <w:abstractNumId w:val="8"/>
  </w:num>
  <w:num w:numId="8">
    <w:abstractNumId w:val="7"/>
  </w:num>
  <w:num w:numId="9">
    <w:abstractNumId w:val="3"/>
  </w:num>
  <w:num w:numId="10">
    <w:abstractNumId w:val="4"/>
  </w:num>
  <w:num w:numId="11">
    <w:abstractNumId w:val="2"/>
  </w:num>
  <w:num w:numId="12">
    <w:abstractNumId w:val="10"/>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D2"/>
    <w:rsid w:val="00013B21"/>
    <w:rsid w:val="00016582"/>
    <w:rsid w:val="000209DB"/>
    <w:rsid w:val="00022392"/>
    <w:rsid w:val="00024756"/>
    <w:rsid w:val="00025F2A"/>
    <w:rsid w:val="00026C8C"/>
    <w:rsid w:val="00031B92"/>
    <w:rsid w:val="00031BBC"/>
    <w:rsid w:val="000348A1"/>
    <w:rsid w:val="0003500B"/>
    <w:rsid w:val="00035DCF"/>
    <w:rsid w:val="000371B2"/>
    <w:rsid w:val="00037C96"/>
    <w:rsid w:val="00041E78"/>
    <w:rsid w:val="00045B6B"/>
    <w:rsid w:val="0005433E"/>
    <w:rsid w:val="000606FA"/>
    <w:rsid w:val="000650DE"/>
    <w:rsid w:val="00067B64"/>
    <w:rsid w:val="00071BEA"/>
    <w:rsid w:val="00075634"/>
    <w:rsid w:val="00077031"/>
    <w:rsid w:val="00081943"/>
    <w:rsid w:val="00083935"/>
    <w:rsid w:val="00095A27"/>
    <w:rsid w:val="00096BAB"/>
    <w:rsid w:val="000A079D"/>
    <w:rsid w:val="000A161B"/>
    <w:rsid w:val="000A2771"/>
    <w:rsid w:val="000A3920"/>
    <w:rsid w:val="000A5B48"/>
    <w:rsid w:val="000B0207"/>
    <w:rsid w:val="000B117A"/>
    <w:rsid w:val="000B2CDF"/>
    <w:rsid w:val="000C16A8"/>
    <w:rsid w:val="000C18C6"/>
    <w:rsid w:val="000C6367"/>
    <w:rsid w:val="000D081E"/>
    <w:rsid w:val="000D63DE"/>
    <w:rsid w:val="000D6E82"/>
    <w:rsid w:val="000E247F"/>
    <w:rsid w:val="000E3A17"/>
    <w:rsid w:val="000E72AC"/>
    <w:rsid w:val="000E7F57"/>
    <w:rsid w:val="00100943"/>
    <w:rsid w:val="001044E0"/>
    <w:rsid w:val="00104F0E"/>
    <w:rsid w:val="00110FB9"/>
    <w:rsid w:val="00112353"/>
    <w:rsid w:val="00114620"/>
    <w:rsid w:val="0012107B"/>
    <w:rsid w:val="001319C6"/>
    <w:rsid w:val="001328B4"/>
    <w:rsid w:val="00133560"/>
    <w:rsid w:val="00137775"/>
    <w:rsid w:val="00137DEC"/>
    <w:rsid w:val="001440A7"/>
    <w:rsid w:val="00144CD3"/>
    <w:rsid w:val="00150DC7"/>
    <w:rsid w:val="00150ECA"/>
    <w:rsid w:val="001518B6"/>
    <w:rsid w:val="00153D81"/>
    <w:rsid w:val="0015476D"/>
    <w:rsid w:val="00154CD7"/>
    <w:rsid w:val="001555BD"/>
    <w:rsid w:val="00156ADB"/>
    <w:rsid w:val="00160470"/>
    <w:rsid w:val="001604B8"/>
    <w:rsid w:val="00161F94"/>
    <w:rsid w:val="001744C5"/>
    <w:rsid w:val="00180CB6"/>
    <w:rsid w:val="001845DE"/>
    <w:rsid w:val="00184713"/>
    <w:rsid w:val="0018665F"/>
    <w:rsid w:val="001879B1"/>
    <w:rsid w:val="00191993"/>
    <w:rsid w:val="00193670"/>
    <w:rsid w:val="00194D67"/>
    <w:rsid w:val="001A063C"/>
    <w:rsid w:val="001A0EC6"/>
    <w:rsid w:val="001A1BA9"/>
    <w:rsid w:val="001A24A8"/>
    <w:rsid w:val="001A6C9F"/>
    <w:rsid w:val="001B1E46"/>
    <w:rsid w:val="001B5926"/>
    <w:rsid w:val="001B66A0"/>
    <w:rsid w:val="001C3AD3"/>
    <w:rsid w:val="001C3BE6"/>
    <w:rsid w:val="001C3E04"/>
    <w:rsid w:val="001C3F4B"/>
    <w:rsid w:val="001C4612"/>
    <w:rsid w:val="001C6AA0"/>
    <w:rsid w:val="001C7EA5"/>
    <w:rsid w:val="001E0279"/>
    <w:rsid w:val="001E08FD"/>
    <w:rsid w:val="001E45F3"/>
    <w:rsid w:val="001E7B08"/>
    <w:rsid w:val="001F3B8A"/>
    <w:rsid w:val="001F3F55"/>
    <w:rsid w:val="001F6312"/>
    <w:rsid w:val="001F69FB"/>
    <w:rsid w:val="001F7566"/>
    <w:rsid w:val="0020108B"/>
    <w:rsid w:val="002047C8"/>
    <w:rsid w:val="00206362"/>
    <w:rsid w:val="00210128"/>
    <w:rsid w:val="002122E0"/>
    <w:rsid w:val="00214F63"/>
    <w:rsid w:val="0021598C"/>
    <w:rsid w:val="00216AFC"/>
    <w:rsid w:val="00221C3B"/>
    <w:rsid w:val="002245D0"/>
    <w:rsid w:val="002248EE"/>
    <w:rsid w:val="00227670"/>
    <w:rsid w:val="00230A0C"/>
    <w:rsid w:val="00240EF9"/>
    <w:rsid w:val="0024345E"/>
    <w:rsid w:val="00245CFF"/>
    <w:rsid w:val="00252935"/>
    <w:rsid w:val="00253ABF"/>
    <w:rsid w:val="00260933"/>
    <w:rsid w:val="00260DF2"/>
    <w:rsid w:val="00262640"/>
    <w:rsid w:val="002633F8"/>
    <w:rsid w:val="002635A2"/>
    <w:rsid w:val="00263DA4"/>
    <w:rsid w:val="00267026"/>
    <w:rsid w:val="00267F11"/>
    <w:rsid w:val="00282CD6"/>
    <w:rsid w:val="00285EB7"/>
    <w:rsid w:val="00286905"/>
    <w:rsid w:val="00291340"/>
    <w:rsid w:val="0029479D"/>
    <w:rsid w:val="002A3F02"/>
    <w:rsid w:val="002A4DC8"/>
    <w:rsid w:val="002A582D"/>
    <w:rsid w:val="002B03E6"/>
    <w:rsid w:val="002B2BCF"/>
    <w:rsid w:val="002B31BF"/>
    <w:rsid w:val="002C2166"/>
    <w:rsid w:val="002C31CC"/>
    <w:rsid w:val="002D2325"/>
    <w:rsid w:val="002D2DED"/>
    <w:rsid w:val="002D5100"/>
    <w:rsid w:val="002D7FAD"/>
    <w:rsid w:val="002E2551"/>
    <w:rsid w:val="002E2702"/>
    <w:rsid w:val="002E3DBB"/>
    <w:rsid w:val="002E72EE"/>
    <w:rsid w:val="002E7BED"/>
    <w:rsid w:val="002F05A6"/>
    <w:rsid w:val="002F2A9C"/>
    <w:rsid w:val="002F2E48"/>
    <w:rsid w:val="002F2F8F"/>
    <w:rsid w:val="002F4A67"/>
    <w:rsid w:val="002F4F3E"/>
    <w:rsid w:val="002F4FF1"/>
    <w:rsid w:val="002F6B78"/>
    <w:rsid w:val="002F7EF5"/>
    <w:rsid w:val="0030026D"/>
    <w:rsid w:val="003060E4"/>
    <w:rsid w:val="00310966"/>
    <w:rsid w:val="00310D76"/>
    <w:rsid w:val="00316B9C"/>
    <w:rsid w:val="00316D60"/>
    <w:rsid w:val="003170D3"/>
    <w:rsid w:val="00326CB0"/>
    <w:rsid w:val="00326FE2"/>
    <w:rsid w:val="003274AD"/>
    <w:rsid w:val="00332349"/>
    <w:rsid w:val="00337616"/>
    <w:rsid w:val="00340079"/>
    <w:rsid w:val="0034121B"/>
    <w:rsid w:val="00346729"/>
    <w:rsid w:val="00352742"/>
    <w:rsid w:val="003537D1"/>
    <w:rsid w:val="003611D7"/>
    <w:rsid w:val="00361AF8"/>
    <w:rsid w:val="00363E3A"/>
    <w:rsid w:val="00364D32"/>
    <w:rsid w:val="00366211"/>
    <w:rsid w:val="003679D5"/>
    <w:rsid w:val="00374B71"/>
    <w:rsid w:val="003771A2"/>
    <w:rsid w:val="0038021F"/>
    <w:rsid w:val="00392521"/>
    <w:rsid w:val="00393D84"/>
    <w:rsid w:val="0039770C"/>
    <w:rsid w:val="003A44B3"/>
    <w:rsid w:val="003A4849"/>
    <w:rsid w:val="003A4C0D"/>
    <w:rsid w:val="003A67F1"/>
    <w:rsid w:val="003A68DF"/>
    <w:rsid w:val="003B24D4"/>
    <w:rsid w:val="003B3BEA"/>
    <w:rsid w:val="003D0B92"/>
    <w:rsid w:val="003D2B90"/>
    <w:rsid w:val="003D7996"/>
    <w:rsid w:val="003E1010"/>
    <w:rsid w:val="003E49AE"/>
    <w:rsid w:val="003E58F9"/>
    <w:rsid w:val="003E6FBA"/>
    <w:rsid w:val="003F1730"/>
    <w:rsid w:val="003F5FE2"/>
    <w:rsid w:val="00400591"/>
    <w:rsid w:val="00403499"/>
    <w:rsid w:val="0040411B"/>
    <w:rsid w:val="0040644F"/>
    <w:rsid w:val="004120BA"/>
    <w:rsid w:val="00412DC5"/>
    <w:rsid w:val="004164CB"/>
    <w:rsid w:val="00416794"/>
    <w:rsid w:val="004277A1"/>
    <w:rsid w:val="00430604"/>
    <w:rsid w:val="004308E1"/>
    <w:rsid w:val="00432EED"/>
    <w:rsid w:val="0043340E"/>
    <w:rsid w:val="00451D56"/>
    <w:rsid w:val="00454E2A"/>
    <w:rsid w:val="00455329"/>
    <w:rsid w:val="00455BA0"/>
    <w:rsid w:val="00462437"/>
    <w:rsid w:val="00463B97"/>
    <w:rsid w:val="00463FCC"/>
    <w:rsid w:val="00465866"/>
    <w:rsid w:val="004717E4"/>
    <w:rsid w:val="004735AD"/>
    <w:rsid w:val="00476F70"/>
    <w:rsid w:val="004775E1"/>
    <w:rsid w:val="00480B41"/>
    <w:rsid w:val="00487A37"/>
    <w:rsid w:val="00494D5B"/>
    <w:rsid w:val="00497846"/>
    <w:rsid w:val="004A03AE"/>
    <w:rsid w:val="004A1833"/>
    <w:rsid w:val="004A6820"/>
    <w:rsid w:val="004A7F25"/>
    <w:rsid w:val="004B323B"/>
    <w:rsid w:val="004B52FD"/>
    <w:rsid w:val="004B5AE7"/>
    <w:rsid w:val="004C0EF7"/>
    <w:rsid w:val="004C35A8"/>
    <w:rsid w:val="004D2D59"/>
    <w:rsid w:val="004D5677"/>
    <w:rsid w:val="004E021A"/>
    <w:rsid w:val="004E099C"/>
    <w:rsid w:val="004E68C3"/>
    <w:rsid w:val="004F1119"/>
    <w:rsid w:val="004F1F20"/>
    <w:rsid w:val="004F2D7C"/>
    <w:rsid w:val="004F333C"/>
    <w:rsid w:val="004F6C38"/>
    <w:rsid w:val="0050099D"/>
    <w:rsid w:val="00500AC4"/>
    <w:rsid w:val="00502A04"/>
    <w:rsid w:val="00505D36"/>
    <w:rsid w:val="00511610"/>
    <w:rsid w:val="0051171E"/>
    <w:rsid w:val="00514476"/>
    <w:rsid w:val="00514E97"/>
    <w:rsid w:val="005200CB"/>
    <w:rsid w:val="0052213A"/>
    <w:rsid w:val="00530734"/>
    <w:rsid w:val="00534CAE"/>
    <w:rsid w:val="00537D6F"/>
    <w:rsid w:val="00537E6D"/>
    <w:rsid w:val="00541818"/>
    <w:rsid w:val="00543802"/>
    <w:rsid w:val="00544546"/>
    <w:rsid w:val="005475B7"/>
    <w:rsid w:val="00552C0C"/>
    <w:rsid w:val="00554B9A"/>
    <w:rsid w:val="00560AC5"/>
    <w:rsid w:val="005620EC"/>
    <w:rsid w:val="00564404"/>
    <w:rsid w:val="005665E0"/>
    <w:rsid w:val="005729B2"/>
    <w:rsid w:val="00572C71"/>
    <w:rsid w:val="005813AA"/>
    <w:rsid w:val="00583CF2"/>
    <w:rsid w:val="00584F9C"/>
    <w:rsid w:val="00586D75"/>
    <w:rsid w:val="0059532D"/>
    <w:rsid w:val="005A2958"/>
    <w:rsid w:val="005A3275"/>
    <w:rsid w:val="005B236D"/>
    <w:rsid w:val="005C6605"/>
    <w:rsid w:val="005D4C8D"/>
    <w:rsid w:val="005E0E34"/>
    <w:rsid w:val="005E159D"/>
    <w:rsid w:val="005E5796"/>
    <w:rsid w:val="005E7EB1"/>
    <w:rsid w:val="005F3FA8"/>
    <w:rsid w:val="005F71EA"/>
    <w:rsid w:val="005F7BBD"/>
    <w:rsid w:val="00600D27"/>
    <w:rsid w:val="006015D5"/>
    <w:rsid w:val="00601999"/>
    <w:rsid w:val="00605694"/>
    <w:rsid w:val="0060631D"/>
    <w:rsid w:val="00612E21"/>
    <w:rsid w:val="006131E7"/>
    <w:rsid w:val="006210DB"/>
    <w:rsid w:val="006319A1"/>
    <w:rsid w:val="0063267D"/>
    <w:rsid w:val="00635FA8"/>
    <w:rsid w:val="006371C1"/>
    <w:rsid w:val="006400BA"/>
    <w:rsid w:val="0064442D"/>
    <w:rsid w:val="00645B02"/>
    <w:rsid w:val="006503DD"/>
    <w:rsid w:val="00651219"/>
    <w:rsid w:val="006516CB"/>
    <w:rsid w:val="00651750"/>
    <w:rsid w:val="00656B58"/>
    <w:rsid w:val="0066599F"/>
    <w:rsid w:val="00673803"/>
    <w:rsid w:val="006739B1"/>
    <w:rsid w:val="006744EA"/>
    <w:rsid w:val="00675808"/>
    <w:rsid w:val="0067696F"/>
    <w:rsid w:val="00681686"/>
    <w:rsid w:val="00681B34"/>
    <w:rsid w:val="006915E2"/>
    <w:rsid w:val="00692108"/>
    <w:rsid w:val="00696EF7"/>
    <w:rsid w:val="00697673"/>
    <w:rsid w:val="006979BE"/>
    <w:rsid w:val="006A0254"/>
    <w:rsid w:val="006A1848"/>
    <w:rsid w:val="006A1A5F"/>
    <w:rsid w:val="006A3101"/>
    <w:rsid w:val="006A6734"/>
    <w:rsid w:val="006B2AE9"/>
    <w:rsid w:val="006C3D77"/>
    <w:rsid w:val="006C48E1"/>
    <w:rsid w:val="006C4A02"/>
    <w:rsid w:val="006D2787"/>
    <w:rsid w:val="006D65FB"/>
    <w:rsid w:val="006D793A"/>
    <w:rsid w:val="006E0462"/>
    <w:rsid w:val="006E2188"/>
    <w:rsid w:val="006F4535"/>
    <w:rsid w:val="006F4E9F"/>
    <w:rsid w:val="0070273E"/>
    <w:rsid w:val="00704B1C"/>
    <w:rsid w:val="00705658"/>
    <w:rsid w:val="0070600F"/>
    <w:rsid w:val="00711B27"/>
    <w:rsid w:val="00713313"/>
    <w:rsid w:val="00720EB8"/>
    <w:rsid w:val="00724045"/>
    <w:rsid w:val="00724E8F"/>
    <w:rsid w:val="0072666E"/>
    <w:rsid w:val="00727573"/>
    <w:rsid w:val="00731762"/>
    <w:rsid w:val="00731F8B"/>
    <w:rsid w:val="0073219B"/>
    <w:rsid w:val="00732F20"/>
    <w:rsid w:val="00733C51"/>
    <w:rsid w:val="0073423D"/>
    <w:rsid w:val="007351B6"/>
    <w:rsid w:val="0073597F"/>
    <w:rsid w:val="00736C7C"/>
    <w:rsid w:val="00742C99"/>
    <w:rsid w:val="00746B30"/>
    <w:rsid w:val="007510F1"/>
    <w:rsid w:val="00752D01"/>
    <w:rsid w:val="0076058D"/>
    <w:rsid w:val="0076202C"/>
    <w:rsid w:val="00772FC4"/>
    <w:rsid w:val="0077759A"/>
    <w:rsid w:val="00780D1C"/>
    <w:rsid w:val="00781875"/>
    <w:rsid w:val="0078236C"/>
    <w:rsid w:val="00782D13"/>
    <w:rsid w:val="00786735"/>
    <w:rsid w:val="00786CA0"/>
    <w:rsid w:val="00790238"/>
    <w:rsid w:val="00791D06"/>
    <w:rsid w:val="0079344C"/>
    <w:rsid w:val="00793C6D"/>
    <w:rsid w:val="007A28EF"/>
    <w:rsid w:val="007A3625"/>
    <w:rsid w:val="007A56B6"/>
    <w:rsid w:val="007A7B8E"/>
    <w:rsid w:val="007B165E"/>
    <w:rsid w:val="007B3D60"/>
    <w:rsid w:val="007B4011"/>
    <w:rsid w:val="007B65B5"/>
    <w:rsid w:val="007C51A8"/>
    <w:rsid w:val="007C7705"/>
    <w:rsid w:val="007D0E5C"/>
    <w:rsid w:val="007D22C1"/>
    <w:rsid w:val="007D5293"/>
    <w:rsid w:val="007D6563"/>
    <w:rsid w:val="007F1592"/>
    <w:rsid w:val="007F3B1C"/>
    <w:rsid w:val="00802877"/>
    <w:rsid w:val="0080329B"/>
    <w:rsid w:val="008046A7"/>
    <w:rsid w:val="00804E86"/>
    <w:rsid w:val="00806B86"/>
    <w:rsid w:val="00812095"/>
    <w:rsid w:val="0081277E"/>
    <w:rsid w:val="008135A6"/>
    <w:rsid w:val="00813C5B"/>
    <w:rsid w:val="0081783B"/>
    <w:rsid w:val="00824647"/>
    <w:rsid w:val="00825242"/>
    <w:rsid w:val="0082647B"/>
    <w:rsid w:val="008302D6"/>
    <w:rsid w:val="00830B97"/>
    <w:rsid w:val="00835FA5"/>
    <w:rsid w:val="00836C42"/>
    <w:rsid w:val="00837242"/>
    <w:rsid w:val="00840093"/>
    <w:rsid w:val="00841B11"/>
    <w:rsid w:val="0084567F"/>
    <w:rsid w:val="00845E48"/>
    <w:rsid w:val="00846DE4"/>
    <w:rsid w:val="00851A3D"/>
    <w:rsid w:val="00852EAC"/>
    <w:rsid w:val="00854B0A"/>
    <w:rsid w:val="00860C3D"/>
    <w:rsid w:val="00864E70"/>
    <w:rsid w:val="00866F31"/>
    <w:rsid w:val="00867CE1"/>
    <w:rsid w:val="00870ED1"/>
    <w:rsid w:val="0087134E"/>
    <w:rsid w:val="00871F72"/>
    <w:rsid w:val="00875706"/>
    <w:rsid w:val="00885356"/>
    <w:rsid w:val="00885D09"/>
    <w:rsid w:val="00890DC0"/>
    <w:rsid w:val="008933E4"/>
    <w:rsid w:val="00896949"/>
    <w:rsid w:val="00897891"/>
    <w:rsid w:val="008A0A49"/>
    <w:rsid w:val="008A0BD7"/>
    <w:rsid w:val="008A1EE4"/>
    <w:rsid w:val="008A5CC9"/>
    <w:rsid w:val="008B11D2"/>
    <w:rsid w:val="008B26E9"/>
    <w:rsid w:val="008B3717"/>
    <w:rsid w:val="008B607C"/>
    <w:rsid w:val="008B7C54"/>
    <w:rsid w:val="008C475E"/>
    <w:rsid w:val="008C7100"/>
    <w:rsid w:val="008D07B6"/>
    <w:rsid w:val="008D1880"/>
    <w:rsid w:val="008D269D"/>
    <w:rsid w:val="008D56EF"/>
    <w:rsid w:val="008D5C2F"/>
    <w:rsid w:val="008E5D27"/>
    <w:rsid w:val="008F60CA"/>
    <w:rsid w:val="008F61D2"/>
    <w:rsid w:val="008F782C"/>
    <w:rsid w:val="009020BD"/>
    <w:rsid w:val="00903235"/>
    <w:rsid w:val="00903C7D"/>
    <w:rsid w:val="00904DCC"/>
    <w:rsid w:val="0090781A"/>
    <w:rsid w:val="00911668"/>
    <w:rsid w:val="009221EE"/>
    <w:rsid w:val="00924253"/>
    <w:rsid w:val="009245F8"/>
    <w:rsid w:val="00925CDB"/>
    <w:rsid w:val="00932CF3"/>
    <w:rsid w:val="00934247"/>
    <w:rsid w:val="00935C89"/>
    <w:rsid w:val="00936789"/>
    <w:rsid w:val="00941820"/>
    <w:rsid w:val="00943BA7"/>
    <w:rsid w:val="00947450"/>
    <w:rsid w:val="009569F5"/>
    <w:rsid w:val="00963A42"/>
    <w:rsid w:val="00967F18"/>
    <w:rsid w:val="0097139F"/>
    <w:rsid w:val="009730BB"/>
    <w:rsid w:val="00975BF0"/>
    <w:rsid w:val="009768FE"/>
    <w:rsid w:val="00985520"/>
    <w:rsid w:val="00987386"/>
    <w:rsid w:val="00987880"/>
    <w:rsid w:val="00990572"/>
    <w:rsid w:val="00994ADA"/>
    <w:rsid w:val="00994D3E"/>
    <w:rsid w:val="00995335"/>
    <w:rsid w:val="00997643"/>
    <w:rsid w:val="00997894"/>
    <w:rsid w:val="00997AE7"/>
    <w:rsid w:val="00997E2D"/>
    <w:rsid w:val="009A483B"/>
    <w:rsid w:val="009A7E13"/>
    <w:rsid w:val="009B0C86"/>
    <w:rsid w:val="009B5DCD"/>
    <w:rsid w:val="009B71CD"/>
    <w:rsid w:val="009B79A7"/>
    <w:rsid w:val="009C0990"/>
    <w:rsid w:val="009C2BB4"/>
    <w:rsid w:val="009C6034"/>
    <w:rsid w:val="009D1694"/>
    <w:rsid w:val="009D2DD0"/>
    <w:rsid w:val="009E0942"/>
    <w:rsid w:val="009E166F"/>
    <w:rsid w:val="009E3D55"/>
    <w:rsid w:val="009E5BE5"/>
    <w:rsid w:val="009E6260"/>
    <w:rsid w:val="009E6C06"/>
    <w:rsid w:val="009F088C"/>
    <w:rsid w:val="009F10D7"/>
    <w:rsid w:val="009F11A5"/>
    <w:rsid w:val="009F13F0"/>
    <w:rsid w:val="009F28F0"/>
    <w:rsid w:val="009F78E6"/>
    <w:rsid w:val="00A0247A"/>
    <w:rsid w:val="00A13D5E"/>
    <w:rsid w:val="00A17C29"/>
    <w:rsid w:val="00A23B70"/>
    <w:rsid w:val="00A25DEA"/>
    <w:rsid w:val="00A27A7F"/>
    <w:rsid w:val="00A318CC"/>
    <w:rsid w:val="00A328C6"/>
    <w:rsid w:val="00A35536"/>
    <w:rsid w:val="00A450A1"/>
    <w:rsid w:val="00A457E4"/>
    <w:rsid w:val="00A54B2C"/>
    <w:rsid w:val="00A552B9"/>
    <w:rsid w:val="00A56CD6"/>
    <w:rsid w:val="00A622D4"/>
    <w:rsid w:val="00A63663"/>
    <w:rsid w:val="00A63BEB"/>
    <w:rsid w:val="00A73B64"/>
    <w:rsid w:val="00A80FE5"/>
    <w:rsid w:val="00A826F0"/>
    <w:rsid w:val="00A82819"/>
    <w:rsid w:val="00A82E31"/>
    <w:rsid w:val="00A83858"/>
    <w:rsid w:val="00A855CD"/>
    <w:rsid w:val="00A87AA4"/>
    <w:rsid w:val="00A90BA6"/>
    <w:rsid w:val="00A92680"/>
    <w:rsid w:val="00A94265"/>
    <w:rsid w:val="00A945E6"/>
    <w:rsid w:val="00A958F2"/>
    <w:rsid w:val="00AA0198"/>
    <w:rsid w:val="00AA1D53"/>
    <w:rsid w:val="00AA49BE"/>
    <w:rsid w:val="00AA5A04"/>
    <w:rsid w:val="00AA7214"/>
    <w:rsid w:val="00AB063D"/>
    <w:rsid w:val="00AB0C95"/>
    <w:rsid w:val="00AB166B"/>
    <w:rsid w:val="00AB3D81"/>
    <w:rsid w:val="00AB439B"/>
    <w:rsid w:val="00AB4ABB"/>
    <w:rsid w:val="00AC16C0"/>
    <w:rsid w:val="00AC1BE3"/>
    <w:rsid w:val="00AC20CC"/>
    <w:rsid w:val="00AC33B7"/>
    <w:rsid w:val="00AC3557"/>
    <w:rsid w:val="00AD5ACA"/>
    <w:rsid w:val="00AE24E5"/>
    <w:rsid w:val="00AE4344"/>
    <w:rsid w:val="00AE6CA6"/>
    <w:rsid w:val="00AE782A"/>
    <w:rsid w:val="00AF1B3D"/>
    <w:rsid w:val="00AF27D3"/>
    <w:rsid w:val="00AF3271"/>
    <w:rsid w:val="00B015C0"/>
    <w:rsid w:val="00B04556"/>
    <w:rsid w:val="00B05BE3"/>
    <w:rsid w:val="00B064B5"/>
    <w:rsid w:val="00B06D41"/>
    <w:rsid w:val="00B07CCC"/>
    <w:rsid w:val="00B1031C"/>
    <w:rsid w:val="00B11DE8"/>
    <w:rsid w:val="00B13188"/>
    <w:rsid w:val="00B13616"/>
    <w:rsid w:val="00B15CC0"/>
    <w:rsid w:val="00B16F2B"/>
    <w:rsid w:val="00B1712F"/>
    <w:rsid w:val="00B21190"/>
    <w:rsid w:val="00B22649"/>
    <w:rsid w:val="00B26CAD"/>
    <w:rsid w:val="00B30AD2"/>
    <w:rsid w:val="00B3448A"/>
    <w:rsid w:val="00B360E9"/>
    <w:rsid w:val="00B3758E"/>
    <w:rsid w:val="00B40DF9"/>
    <w:rsid w:val="00B42B61"/>
    <w:rsid w:val="00B4540F"/>
    <w:rsid w:val="00B457C1"/>
    <w:rsid w:val="00B47537"/>
    <w:rsid w:val="00B51934"/>
    <w:rsid w:val="00B526E9"/>
    <w:rsid w:val="00B52FE7"/>
    <w:rsid w:val="00B5414B"/>
    <w:rsid w:val="00B542EE"/>
    <w:rsid w:val="00B60EEE"/>
    <w:rsid w:val="00B70DA9"/>
    <w:rsid w:val="00B82357"/>
    <w:rsid w:val="00B8268D"/>
    <w:rsid w:val="00B838E6"/>
    <w:rsid w:val="00B84133"/>
    <w:rsid w:val="00B86A09"/>
    <w:rsid w:val="00B87EDA"/>
    <w:rsid w:val="00B93960"/>
    <w:rsid w:val="00B944E3"/>
    <w:rsid w:val="00B9727E"/>
    <w:rsid w:val="00B97B17"/>
    <w:rsid w:val="00BA2CF0"/>
    <w:rsid w:val="00BA528D"/>
    <w:rsid w:val="00BB110C"/>
    <w:rsid w:val="00BB1EC3"/>
    <w:rsid w:val="00BB309D"/>
    <w:rsid w:val="00BD0A4D"/>
    <w:rsid w:val="00BD3B6B"/>
    <w:rsid w:val="00BD485F"/>
    <w:rsid w:val="00BD73B7"/>
    <w:rsid w:val="00BE04A6"/>
    <w:rsid w:val="00BE29DC"/>
    <w:rsid w:val="00BF7F89"/>
    <w:rsid w:val="00C01121"/>
    <w:rsid w:val="00C027B4"/>
    <w:rsid w:val="00C0564E"/>
    <w:rsid w:val="00C06121"/>
    <w:rsid w:val="00C07519"/>
    <w:rsid w:val="00C106FC"/>
    <w:rsid w:val="00C16C11"/>
    <w:rsid w:val="00C2141C"/>
    <w:rsid w:val="00C23BBB"/>
    <w:rsid w:val="00C26E8A"/>
    <w:rsid w:val="00C300DB"/>
    <w:rsid w:val="00C30955"/>
    <w:rsid w:val="00C34DED"/>
    <w:rsid w:val="00C358D9"/>
    <w:rsid w:val="00C50DF8"/>
    <w:rsid w:val="00C5229D"/>
    <w:rsid w:val="00C52756"/>
    <w:rsid w:val="00C61459"/>
    <w:rsid w:val="00C619B4"/>
    <w:rsid w:val="00C7234E"/>
    <w:rsid w:val="00C74764"/>
    <w:rsid w:val="00C76037"/>
    <w:rsid w:val="00C83D6D"/>
    <w:rsid w:val="00C86E7C"/>
    <w:rsid w:val="00C906DC"/>
    <w:rsid w:val="00C916E9"/>
    <w:rsid w:val="00C91A0E"/>
    <w:rsid w:val="00C945E4"/>
    <w:rsid w:val="00C95F7E"/>
    <w:rsid w:val="00CA2C9D"/>
    <w:rsid w:val="00CA4707"/>
    <w:rsid w:val="00CA699C"/>
    <w:rsid w:val="00CA6DDE"/>
    <w:rsid w:val="00CB29D6"/>
    <w:rsid w:val="00CB2CBC"/>
    <w:rsid w:val="00CB3AB1"/>
    <w:rsid w:val="00CB619B"/>
    <w:rsid w:val="00CC033B"/>
    <w:rsid w:val="00CC0891"/>
    <w:rsid w:val="00CC2775"/>
    <w:rsid w:val="00CC5C28"/>
    <w:rsid w:val="00CC61C8"/>
    <w:rsid w:val="00CC7243"/>
    <w:rsid w:val="00CC77CB"/>
    <w:rsid w:val="00CD587E"/>
    <w:rsid w:val="00CE07FB"/>
    <w:rsid w:val="00CE43AE"/>
    <w:rsid w:val="00CF0932"/>
    <w:rsid w:val="00CF6800"/>
    <w:rsid w:val="00CF6F96"/>
    <w:rsid w:val="00D01E15"/>
    <w:rsid w:val="00D02C8D"/>
    <w:rsid w:val="00D04272"/>
    <w:rsid w:val="00D055D8"/>
    <w:rsid w:val="00D0640F"/>
    <w:rsid w:val="00D073B5"/>
    <w:rsid w:val="00D11445"/>
    <w:rsid w:val="00D11E0F"/>
    <w:rsid w:val="00D138C9"/>
    <w:rsid w:val="00D15353"/>
    <w:rsid w:val="00D16DC4"/>
    <w:rsid w:val="00D17D27"/>
    <w:rsid w:val="00D22A8E"/>
    <w:rsid w:val="00D25DA3"/>
    <w:rsid w:val="00D26A56"/>
    <w:rsid w:val="00D31929"/>
    <w:rsid w:val="00D3322B"/>
    <w:rsid w:val="00D34108"/>
    <w:rsid w:val="00D354AC"/>
    <w:rsid w:val="00D35A7C"/>
    <w:rsid w:val="00D4228B"/>
    <w:rsid w:val="00D47DC6"/>
    <w:rsid w:val="00D567AE"/>
    <w:rsid w:val="00D656BB"/>
    <w:rsid w:val="00D66A08"/>
    <w:rsid w:val="00D67B17"/>
    <w:rsid w:val="00D74831"/>
    <w:rsid w:val="00D75640"/>
    <w:rsid w:val="00D7627F"/>
    <w:rsid w:val="00D769A9"/>
    <w:rsid w:val="00D77317"/>
    <w:rsid w:val="00D773F6"/>
    <w:rsid w:val="00D828F9"/>
    <w:rsid w:val="00D82CF9"/>
    <w:rsid w:val="00D86AE5"/>
    <w:rsid w:val="00D87996"/>
    <w:rsid w:val="00DA3A55"/>
    <w:rsid w:val="00DA5AB5"/>
    <w:rsid w:val="00DB1C1F"/>
    <w:rsid w:val="00DB2696"/>
    <w:rsid w:val="00DB42A5"/>
    <w:rsid w:val="00DC4BCB"/>
    <w:rsid w:val="00DD292A"/>
    <w:rsid w:val="00DD69D2"/>
    <w:rsid w:val="00DD75EF"/>
    <w:rsid w:val="00DD7FC3"/>
    <w:rsid w:val="00E0145A"/>
    <w:rsid w:val="00E05677"/>
    <w:rsid w:val="00E05678"/>
    <w:rsid w:val="00E05EF6"/>
    <w:rsid w:val="00E07B6E"/>
    <w:rsid w:val="00E10030"/>
    <w:rsid w:val="00E133EC"/>
    <w:rsid w:val="00E15655"/>
    <w:rsid w:val="00E211E3"/>
    <w:rsid w:val="00E218FC"/>
    <w:rsid w:val="00E227B0"/>
    <w:rsid w:val="00E2365C"/>
    <w:rsid w:val="00E23A71"/>
    <w:rsid w:val="00E27161"/>
    <w:rsid w:val="00E301A4"/>
    <w:rsid w:val="00E33F11"/>
    <w:rsid w:val="00E35522"/>
    <w:rsid w:val="00E368A6"/>
    <w:rsid w:val="00E44B53"/>
    <w:rsid w:val="00E46D30"/>
    <w:rsid w:val="00E500E5"/>
    <w:rsid w:val="00E5227C"/>
    <w:rsid w:val="00E62E4C"/>
    <w:rsid w:val="00E6430F"/>
    <w:rsid w:val="00E6685E"/>
    <w:rsid w:val="00E740A1"/>
    <w:rsid w:val="00E74722"/>
    <w:rsid w:val="00E77D77"/>
    <w:rsid w:val="00E81424"/>
    <w:rsid w:val="00E82F96"/>
    <w:rsid w:val="00E84BB6"/>
    <w:rsid w:val="00E92417"/>
    <w:rsid w:val="00E9288C"/>
    <w:rsid w:val="00E934E8"/>
    <w:rsid w:val="00E9407B"/>
    <w:rsid w:val="00E962EE"/>
    <w:rsid w:val="00E96BE2"/>
    <w:rsid w:val="00EA23DC"/>
    <w:rsid w:val="00EA247B"/>
    <w:rsid w:val="00EA344A"/>
    <w:rsid w:val="00EA6867"/>
    <w:rsid w:val="00EB0CF2"/>
    <w:rsid w:val="00EB1541"/>
    <w:rsid w:val="00EB3014"/>
    <w:rsid w:val="00EB63B4"/>
    <w:rsid w:val="00EB6D25"/>
    <w:rsid w:val="00EB7DF9"/>
    <w:rsid w:val="00EC018D"/>
    <w:rsid w:val="00EC0469"/>
    <w:rsid w:val="00EC148B"/>
    <w:rsid w:val="00EC1BAA"/>
    <w:rsid w:val="00EC3776"/>
    <w:rsid w:val="00EC67FB"/>
    <w:rsid w:val="00EC74F8"/>
    <w:rsid w:val="00ED0C2B"/>
    <w:rsid w:val="00ED1FB5"/>
    <w:rsid w:val="00ED2397"/>
    <w:rsid w:val="00EE0B3D"/>
    <w:rsid w:val="00EE2447"/>
    <w:rsid w:val="00EE26F1"/>
    <w:rsid w:val="00EE64AD"/>
    <w:rsid w:val="00EE75AB"/>
    <w:rsid w:val="00EF2D94"/>
    <w:rsid w:val="00EF6BFD"/>
    <w:rsid w:val="00F112CD"/>
    <w:rsid w:val="00F12D00"/>
    <w:rsid w:val="00F141D8"/>
    <w:rsid w:val="00F14821"/>
    <w:rsid w:val="00F14F5D"/>
    <w:rsid w:val="00F16B1D"/>
    <w:rsid w:val="00F16CCB"/>
    <w:rsid w:val="00F2772F"/>
    <w:rsid w:val="00F3321C"/>
    <w:rsid w:val="00F36846"/>
    <w:rsid w:val="00F37648"/>
    <w:rsid w:val="00F42DA4"/>
    <w:rsid w:val="00F43229"/>
    <w:rsid w:val="00F46580"/>
    <w:rsid w:val="00F46D01"/>
    <w:rsid w:val="00F5743D"/>
    <w:rsid w:val="00F63E0A"/>
    <w:rsid w:val="00F64277"/>
    <w:rsid w:val="00F64447"/>
    <w:rsid w:val="00F64F55"/>
    <w:rsid w:val="00F656CA"/>
    <w:rsid w:val="00F6691B"/>
    <w:rsid w:val="00F66F7D"/>
    <w:rsid w:val="00F67A52"/>
    <w:rsid w:val="00F77C7C"/>
    <w:rsid w:val="00F8166C"/>
    <w:rsid w:val="00F845B7"/>
    <w:rsid w:val="00F867BD"/>
    <w:rsid w:val="00F94F9E"/>
    <w:rsid w:val="00F9745E"/>
    <w:rsid w:val="00F9767D"/>
    <w:rsid w:val="00FA2169"/>
    <w:rsid w:val="00FB0ACA"/>
    <w:rsid w:val="00FB3B3C"/>
    <w:rsid w:val="00FB6895"/>
    <w:rsid w:val="00FC063B"/>
    <w:rsid w:val="00FC3152"/>
    <w:rsid w:val="00FC64C8"/>
    <w:rsid w:val="00FE07FA"/>
    <w:rsid w:val="00FE0882"/>
    <w:rsid w:val="00FE0B5C"/>
    <w:rsid w:val="00FE2642"/>
    <w:rsid w:val="00FE2BBC"/>
    <w:rsid w:val="00FE3E61"/>
    <w:rsid w:val="00FF15F4"/>
    <w:rsid w:val="00FF1BB6"/>
    <w:rsid w:val="00FF7B2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3101"/>
    <w:pPr>
      <w:ind w:left="720"/>
      <w:contextualSpacing/>
    </w:pPr>
  </w:style>
  <w:style w:type="character" w:styleId="a5">
    <w:name w:val="Hyperlink"/>
    <w:basedOn w:val="a1"/>
    <w:uiPriority w:val="99"/>
    <w:unhideWhenUsed/>
    <w:rsid w:val="00AF27D3"/>
    <w:rPr>
      <w:color w:val="0000FF" w:themeColor="hyperlink"/>
      <w:u w:val="single"/>
    </w:rPr>
  </w:style>
  <w:style w:type="paragraph" w:styleId="a6">
    <w:name w:val="Normal (Web)"/>
    <w:basedOn w:val="a0"/>
    <w:uiPriority w:val="99"/>
    <w:unhideWhenUsed/>
    <w:rsid w:val="009020B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IntestazioneCarattere"/>
    <w:uiPriority w:val="99"/>
    <w:unhideWhenUsed/>
    <w:rsid w:val="00AC33B7"/>
    <w:pPr>
      <w:tabs>
        <w:tab w:val="center" w:pos="4819"/>
        <w:tab w:val="right" w:pos="9638"/>
      </w:tabs>
      <w:spacing w:after="0" w:line="240" w:lineRule="auto"/>
    </w:pPr>
  </w:style>
  <w:style w:type="character" w:customStyle="1" w:styleId="IntestazioneCarattere">
    <w:name w:val="Intestazione Carattere"/>
    <w:basedOn w:val="a1"/>
    <w:link w:val="a7"/>
    <w:uiPriority w:val="99"/>
    <w:rsid w:val="00AC33B7"/>
  </w:style>
  <w:style w:type="paragraph" w:styleId="a8">
    <w:name w:val="footer"/>
    <w:basedOn w:val="a0"/>
    <w:link w:val="PidipaginaCarattere"/>
    <w:uiPriority w:val="99"/>
    <w:unhideWhenUsed/>
    <w:rsid w:val="00AC33B7"/>
    <w:pPr>
      <w:tabs>
        <w:tab w:val="center" w:pos="4819"/>
        <w:tab w:val="right" w:pos="9638"/>
      </w:tabs>
      <w:spacing w:after="0" w:line="240" w:lineRule="auto"/>
    </w:pPr>
  </w:style>
  <w:style w:type="character" w:customStyle="1" w:styleId="PidipaginaCarattere">
    <w:name w:val="Piè di pagina Carattere"/>
    <w:basedOn w:val="a1"/>
    <w:link w:val="a8"/>
    <w:uiPriority w:val="99"/>
    <w:rsid w:val="00AC33B7"/>
  </w:style>
  <w:style w:type="character" w:customStyle="1" w:styleId="article-title1">
    <w:name w:val="article-title1"/>
    <w:basedOn w:val="a1"/>
    <w:rsid w:val="006319A1"/>
    <w:rPr>
      <w:b/>
      <w:bCs/>
    </w:rPr>
  </w:style>
  <w:style w:type="paragraph" w:customStyle="1" w:styleId="title1">
    <w:name w:val="title1"/>
    <w:basedOn w:val="a0"/>
    <w:uiPriority w:val="99"/>
    <w:rsid w:val="006319A1"/>
    <w:pPr>
      <w:spacing w:after="0" w:line="240" w:lineRule="auto"/>
    </w:pPr>
    <w:rPr>
      <w:rFonts w:ascii="Times New Roman" w:eastAsia="Times New Roman" w:hAnsi="Times New Roman" w:cs="Times New Roman"/>
      <w:sz w:val="27"/>
      <w:szCs w:val="27"/>
    </w:rPr>
  </w:style>
  <w:style w:type="paragraph" w:customStyle="1" w:styleId="desc2">
    <w:name w:val="desc2"/>
    <w:basedOn w:val="a0"/>
    <w:uiPriority w:val="99"/>
    <w:rsid w:val="006319A1"/>
    <w:pPr>
      <w:spacing w:after="0" w:line="240" w:lineRule="auto"/>
    </w:pPr>
    <w:rPr>
      <w:rFonts w:ascii="Times New Roman" w:eastAsia="Times New Roman" w:hAnsi="Times New Roman" w:cs="Times New Roman"/>
      <w:sz w:val="26"/>
      <w:szCs w:val="26"/>
    </w:rPr>
  </w:style>
  <w:style w:type="paragraph" w:customStyle="1" w:styleId="details1">
    <w:name w:val="details1"/>
    <w:basedOn w:val="a0"/>
    <w:uiPriority w:val="99"/>
    <w:rsid w:val="006319A1"/>
    <w:pPr>
      <w:spacing w:after="0" w:line="240" w:lineRule="auto"/>
    </w:pPr>
    <w:rPr>
      <w:rFonts w:ascii="Times New Roman" w:eastAsia="Times New Roman" w:hAnsi="Times New Roman" w:cs="Times New Roman"/>
    </w:rPr>
  </w:style>
  <w:style w:type="character" w:customStyle="1" w:styleId="jrnl">
    <w:name w:val="jrnl"/>
    <w:basedOn w:val="a1"/>
    <w:rsid w:val="006319A1"/>
  </w:style>
  <w:style w:type="paragraph" w:styleId="HTML">
    <w:name w:val="HTML Preformatted"/>
    <w:basedOn w:val="a0"/>
    <w:link w:val="PreformattatoHTMLCarattere"/>
    <w:uiPriority w:val="99"/>
    <w:unhideWhenUsed/>
    <w:rsid w:val="00B2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a1"/>
    <w:link w:val="HTML"/>
    <w:uiPriority w:val="99"/>
    <w:rsid w:val="00B26CAD"/>
    <w:rPr>
      <w:rFonts w:ascii="Courier New" w:eastAsia="Times New Roman" w:hAnsi="Courier New" w:cs="Courier New"/>
      <w:sz w:val="20"/>
      <w:szCs w:val="20"/>
    </w:rPr>
  </w:style>
  <w:style w:type="paragraph" w:styleId="a">
    <w:name w:val="List Bullet"/>
    <w:basedOn w:val="a0"/>
    <w:uiPriority w:val="99"/>
    <w:unhideWhenUsed/>
    <w:rsid w:val="00077031"/>
    <w:pPr>
      <w:numPr>
        <w:numId w:val="6"/>
      </w:numPr>
      <w:contextualSpacing/>
    </w:pPr>
  </w:style>
  <w:style w:type="table" w:styleId="a9">
    <w:name w:val="Table Grid"/>
    <w:basedOn w:val="a2"/>
    <w:uiPriority w:val="59"/>
    <w:rsid w:val="00791D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1"/>
    <w:rsid w:val="00733C51"/>
  </w:style>
  <w:style w:type="character" w:customStyle="1" w:styleId="hps">
    <w:name w:val="hps"/>
    <w:basedOn w:val="a1"/>
    <w:rsid w:val="00733C51"/>
  </w:style>
  <w:style w:type="character" w:customStyle="1" w:styleId="shorttext">
    <w:name w:val="short_text"/>
    <w:basedOn w:val="a1"/>
    <w:rsid w:val="00035DCF"/>
  </w:style>
  <w:style w:type="character" w:styleId="HTML0">
    <w:name w:val="HTML Code"/>
    <w:basedOn w:val="a1"/>
    <w:uiPriority w:val="99"/>
    <w:semiHidden/>
    <w:unhideWhenUsed/>
    <w:rsid w:val="00711B27"/>
    <w:rPr>
      <w:rFonts w:ascii="Courier New" w:eastAsia="Times New Roman" w:hAnsi="Courier New" w:cs="Courier New"/>
      <w:sz w:val="20"/>
      <w:szCs w:val="20"/>
    </w:rPr>
  </w:style>
  <w:style w:type="paragraph" w:styleId="aa">
    <w:name w:val="footnote text"/>
    <w:basedOn w:val="a0"/>
    <w:link w:val="TestonotaapidipaginaCarattere"/>
    <w:uiPriority w:val="99"/>
    <w:semiHidden/>
    <w:unhideWhenUsed/>
    <w:rsid w:val="00DD7FC3"/>
    <w:pPr>
      <w:spacing w:after="0" w:line="240" w:lineRule="auto"/>
    </w:pPr>
    <w:rPr>
      <w:sz w:val="20"/>
      <w:szCs w:val="20"/>
    </w:rPr>
  </w:style>
  <w:style w:type="character" w:customStyle="1" w:styleId="TestonotaapidipaginaCarattere">
    <w:name w:val="Testo nota a piè di pagina Carattere"/>
    <w:basedOn w:val="a1"/>
    <w:link w:val="aa"/>
    <w:uiPriority w:val="99"/>
    <w:semiHidden/>
    <w:rsid w:val="00DD7FC3"/>
    <w:rPr>
      <w:sz w:val="20"/>
      <w:szCs w:val="20"/>
    </w:rPr>
  </w:style>
  <w:style w:type="character" w:styleId="ab">
    <w:name w:val="footnote reference"/>
    <w:basedOn w:val="a1"/>
    <w:uiPriority w:val="99"/>
    <w:semiHidden/>
    <w:unhideWhenUsed/>
    <w:rsid w:val="00DD7FC3"/>
    <w:rPr>
      <w:vertAlign w:val="superscript"/>
    </w:rPr>
  </w:style>
  <w:style w:type="paragraph" w:styleId="ac">
    <w:name w:val="Body Text"/>
    <w:basedOn w:val="a0"/>
    <w:link w:val="Char"/>
    <w:rsid w:val="00A13D5E"/>
    <w:pPr>
      <w:spacing w:after="0" w:line="360" w:lineRule="auto"/>
    </w:pPr>
    <w:rPr>
      <w:rFonts w:ascii="Arial" w:eastAsia="Times New Roman" w:hAnsi="Arial" w:cs="Times New Roman"/>
      <w:b/>
      <w:sz w:val="24"/>
      <w:szCs w:val="20"/>
      <w:lang w:val="en-GB"/>
    </w:rPr>
  </w:style>
  <w:style w:type="character" w:customStyle="1" w:styleId="Char">
    <w:name w:val="正文文本 Char"/>
    <w:basedOn w:val="a1"/>
    <w:link w:val="ac"/>
    <w:rsid w:val="00A13D5E"/>
    <w:rPr>
      <w:rFonts w:ascii="Arial" w:eastAsia="Times New Roman" w:hAnsi="Arial" w:cs="Times New Roman"/>
      <w:b/>
      <w:sz w:val="24"/>
      <w:szCs w:val="20"/>
      <w:lang w:val="en-GB"/>
    </w:rPr>
  </w:style>
  <w:style w:type="character" w:styleId="ad">
    <w:name w:val="FollowedHyperlink"/>
    <w:basedOn w:val="a1"/>
    <w:uiPriority w:val="99"/>
    <w:semiHidden/>
    <w:unhideWhenUsed/>
    <w:rsid w:val="002E3DBB"/>
    <w:rPr>
      <w:color w:val="800080" w:themeColor="followedHyperlink"/>
      <w:u w:val="single"/>
    </w:rPr>
  </w:style>
  <w:style w:type="paragraph" w:styleId="ae">
    <w:name w:val="Balloon Text"/>
    <w:basedOn w:val="a0"/>
    <w:link w:val="Char0"/>
    <w:uiPriority w:val="99"/>
    <w:semiHidden/>
    <w:unhideWhenUsed/>
    <w:rsid w:val="002E3DBB"/>
    <w:pPr>
      <w:spacing w:after="0" w:line="240" w:lineRule="auto"/>
    </w:pPr>
    <w:rPr>
      <w:rFonts w:ascii="Tahoma" w:hAnsi="Tahoma" w:cs="Tahoma"/>
      <w:sz w:val="16"/>
      <w:szCs w:val="16"/>
    </w:rPr>
  </w:style>
  <w:style w:type="character" w:customStyle="1" w:styleId="Char0">
    <w:name w:val="批注框文本 Char"/>
    <w:basedOn w:val="a1"/>
    <w:link w:val="ae"/>
    <w:uiPriority w:val="99"/>
    <w:semiHidden/>
    <w:rsid w:val="002E3DBB"/>
    <w:rPr>
      <w:rFonts w:ascii="Tahoma" w:hAnsi="Tahoma" w:cs="Tahoma"/>
      <w:sz w:val="16"/>
      <w:szCs w:val="16"/>
    </w:rPr>
  </w:style>
  <w:style w:type="character" w:customStyle="1" w:styleId="highlight1">
    <w:name w:val="highlight1"/>
    <w:basedOn w:val="a1"/>
    <w:rsid w:val="002E3DBB"/>
    <w:rPr>
      <w:shd w:val="clear" w:color="auto" w:fill="F2F5F8"/>
    </w:rPr>
  </w:style>
  <w:style w:type="character" w:customStyle="1" w:styleId="apple-converted-space">
    <w:name w:val="apple-converted-space"/>
    <w:basedOn w:val="a1"/>
    <w:rsid w:val="002E3DBB"/>
  </w:style>
  <w:style w:type="character" w:customStyle="1" w:styleId="doi">
    <w:name w:val="doi"/>
    <w:basedOn w:val="a1"/>
    <w:rsid w:val="002E3DBB"/>
  </w:style>
  <w:style w:type="character" w:customStyle="1" w:styleId="slug-doi">
    <w:name w:val="slug-doi"/>
    <w:basedOn w:val="a1"/>
    <w:rsid w:val="002E3DBB"/>
  </w:style>
  <w:style w:type="character" w:customStyle="1" w:styleId="cit-doi">
    <w:name w:val="cit-doi"/>
    <w:basedOn w:val="a1"/>
    <w:rsid w:val="002E3DBB"/>
  </w:style>
  <w:style w:type="character" w:customStyle="1" w:styleId="highlight">
    <w:name w:val="highlight"/>
    <w:basedOn w:val="a1"/>
    <w:rsid w:val="002E3DBB"/>
  </w:style>
  <w:style w:type="character" w:styleId="af">
    <w:name w:val="annotation reference"/>
    <w:basedOn w:val="a1"/>
    <w:uiPriority w:val="99"/>
    <w:rsid w:val="006D793A"/>
    <w:rPr>
      <w:sz w:val="21"/>
      <w:szCs w:val="21"/>
    </w:rPr>
  </w:style>
  <w:style w:type="paragraph" w:styleId="af0">
    <w:name w:val="annotation text"/>
    <w:basedOn w:val="a0"/>
    <w:link w:val="Char1"/>
    <w:uiPriority w:val="99"/>
    <w:rsid w:val="006D793A"/>
    <w:pPr>
      <w:spacing w:after="0" w:line="240" w:lineRule="auto"/>
    </w:pPr>
    <w:rPr>
      <w:rFonts w:ascii="Times New Roman" w:eastAsia="宋体" w:hAnsi="Times New Roman" w:cs="Times New Roman"/>
      <w:sz w:val="24"/>
      <w:szCs w:val="24"/>
      <w:lang w:val="en-US" w:eastAsia="en-US"/>
    </w:rPr>
  </w:style>
  <w:style w:type="character" w:customStyle="1" w:styleId="Char1">
    <w:name w:val="批注文字 Char"/>
    <w:basedOn w:val="a1"/>
    <w:link w:val="af0"/>
    <w:uiPriority w:val="99"/>
    <w:rsid w:val="006D793A"/>
    <w:rPr>
      <w:rFonts w:ascii="Times New Roman" w:eastAsia="宋体" w:hAnsi="Times New Roman" w:cs="Times New Roman"/>
      <w:sz w:val="24"/>
      <w:szCs w:val="24"/>
      <w:lang w:val="en-US" w:eastAsia="en-US"/>
    </w:rPr>
  </w:style>
  <w:style w:type="paragraph" w:styleId="af1">
    <w:name w:val="annotation subject"/>
    <w:basedOn w:val="af0"/>
    <w:next w:val="af0"/>
    <w:link w:val="Char2"/>
    <w:uiPriority w:val="99"/>
    <w:semiHidden/>
    <w:unhideWhenUsed/>
    <w:rsid w:val="00B838E6"/>
    <w:pPr>
      <w:spacing w:after="200" w:line="276" w:lineRule="auto"/>
    </w:pPr>
    <w:rPr>
      <w:rFonts w:asciiTheme="minorHAnsi" w:eastAsiaTheme="minorEastAsia" w:hAnsiTheme="minorHAnsi" w:cstheme="minorBidi"/>
      <w:b/>
      <w:bCs/>
      <w:sz w:val="22"/>
      <w:szCs w:val="22"/>
      <w:lang w:val="it-IT" w:eastAsia="it-IT"/>
    </w:rPr>
  </w:style>
  <w:style w:type="character" w:customStyle="1" w:styleId="Char2">
    <w:name w:val="批注主题 Char"/>
    <w:basedOn w:val="Char1"/>
    <w:link w:val="af1"/>
    <w:uiPriority w:val="99"/>
    <w:semiHidden/>
    <w:rsid w:val="00B838E6"/>
    <w:rPr>
      <w:rFonts w:ascii="Times New Roman" w:eastAsia="宋体" w:hAnsi="Times New Roman" w:cs="Times New Roman"/>
      <w:b/>
      <w:bCs/>
      <w:sz w:val="24"/>
      <w:szCs w:val="24"/>
      <w:lang w:val="en-US" w:eastAsia="en-US"/>
    </w:rPr>
  </w:style>
  <w:style w:type="character" w:customStyle="1" w:styleId="st">
    <w:name w:val="st"/>
    <w:basedOn w:val="a1"/>
    <w:rsid w:val="0005433E"/>
  </w:style>
  <w:style w:type="character" w:styleId="af2">
    <w:name w:val="Emphasis"/>
    <w:basedOn w:val="a1"/>
    <w:uiPriority w:val="20"/>
    <w:qFormat/>
    <w:rsid w:val="0005433E"/>
    <w:rPr>
      <w:i/>
      <w:iCs/>
    </w:rPr>
  </w:style>
  <w:style w:type="paragraph" w:styleId="af3">
    <w:name w:val="No Spacing"/>
    <w:uiPriority w:val="1"/>
    <w:qFormat/>
    <w:rsid w:val="00310966"/>
    <w:pPr>
      <w:spacing w:after="0" w:line="240" w:lineRule="auto"/>
    </w:pPr>
    <w:rPr>
      <w:rFonts w:eastAsiaTheme="minorHAnsi"/>
      <w:lang w:eastAsia="en-US"/>
    </w:rPr>
  </w:style>
  <w:style w:type="paragraph" w:customStyle="1" w:styleId="Titolo1">
    <w:name w:val="Titolo1"/>
    <w:basedOn w:val="a0"/>
    <w:rsid w:val="00C945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3101"/>
    <w:pPr>
      <w:ind w:left="720"/>
      <w:contextualSpacing/>
    </w:pPr>
  </w:style>
  <w:style w:type="character" w:styleId="a5">
    <w:name w:val="Hyperlink"/>
    <w:basedOn w:val="a1"/>
    <w:uiPriority w:val="99"/>
    <w:unhideWhenUsed/>
    <w:rsid w:val="00AF27D3"/>
    <w:rPr>
      <w:color w:val="0000FF" w:themeColor="hyperlink"/>
      <w:u w:val="single"/>
    </w:rPr>
  </w:style>
  <w:style w:type="paragraph" w:styleId="a6">
    <w:name w:val="Normal (Web)"/>
    <w:basedOn w:val="a0"/>
    <w:uiPriority w:val="99"/>
    <w:unhideWhenUsed/>
    <w:rsid w:val="009020B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IntestazioneCarattere"/>
    <w:uiPriority w:val="99"/>
    <w:unhideWhenUsed/>
    <w:rsid w:val="00AC33B7"/>
    <w:pPr>
      <w:tabs>
        <w:tab w:val="center" w:pos="4819"/>
        <w:tab w:val="right" w:pos="9638"/>
      </w:tabs>
      <w:spacing w:after="0" w:line="240" w:lineRule="auto"/>
    </w:pPr>
  </w:style>
  <w:style w:type="character" w:customStyle="1" w:styleId="IntestazioneCarattere">
    <w:name w:val="Intestazione Carattere"/>
    <w:basedOn w:val="a1"/>
    <w:link w:val="a7"/>
    <w:uiPriority w:val="99"/>
    <w:rsid w:val="00AC33B7"/>
  </w:style>
  <w:style w:type="paragraph" w:styleId="a8">
    <w:name w:val="footer"/>
    <w:basedOn w:val="a0"/>
    <w:link w:val="PidipaginaCarattere"/>
    <w:uiPriority w:val="99"/>
    <w:unhideWhenUsed/>
    <w:rsid w:val="00AC33B7"/>
    <w:pPr>
      <w:tabs>
        <w:tab w:val="center" w:pos="4819"/>
        <w:tab w:val="right" w:pos="9638"/>
      </w:tabs>
      <w:spacing w:after="0" w:line="240" w:lineRule="auto"/>
    </w:pPr>
  </w:style>
  <w:style w:type="character" w:customStyle="1" w:styleId="PidipaginaCarattere">
    <w:name w:val="Piè di pagina Carattere"/>
    <w:basedOn w:val="a1"/>
    <w:link w:val="a8"/>
    <w:uiPriority w:val="99"/>
    <w:rsid w:val="00AC33B7"/>
  </w:style>
  <w:style w:type="character" w:customStyle="1" w:styleId="article-title1">
    <w:name w:val="article-title1"/>
    <w:basedOn w:val="a1"/>
    <w:rsid w:val="006319A1"/>
    <w:rPr>
      <w:b/>
      <w:bCs/>
    </w:rPr>
  </w:style>
  <w:style w:type="paragraph" w:customStyle="1" w:styleId="title1">
    <w:name w:val="title1"/>
    <w:basedOn w:val="a0"/>
    <w:uiPriority w:val="99"/>
    <w:rsid w:val="006319A1"/>
    <w:pPr>
      <w:spacing w:after="0" w:line="240" w:lineRule="auto"/>
    </w:pPr>
    <w:rPr>
      <w:rFonts w:ascii="Times New Roman" w:eastAsia="Times New Roman" w:hAnsi="Times New Roman" w:cs="Times New Roman"/>
      <w:sz w:val="27"/>
      <w:szCs w:val="27"/>
    </w:rPr>
  </w:style>
  <w:style w:type="paragraph" w:customStyle="1" w:styleId="desc2">
    <w:name w:val="desc2"/>
    <w:basedOn w:val="a0"/>
    <w:uiPriority w:val="99"/>
    <w:rsid w:val="006319A1"/>
    <w:pPr>
      <w:spacing w:after="0" w:line="240" w:lineRule="auto"/>
    </w:pPr>
    <w:rPr>
      <w:rFonts w:ascii="Times New Roman" w:eastAsia="Times New Roman" w:hAnsi="Times New Roman" w:cs="Times New Roman"/>
      <w:sz w:val="26"/>
      <w:szCs w:val="26"/>
    </w:rPr>
  </w:style>
  <w:style w:type="paragraph" w:customStyle="1" w:styleId="details1">
    <w:name w:val="details1"/>
    <w:basedOn w:val="a0"/>
    <w:uiPriority w:val="99"/>
    <w:rsid w:val="006319A1"/>
    <w:pPr>
      <w:spacing w:after="0" w:line="240" w:lineRule="auto"/>
    </w:pPr>
    <w:rPr>
      <w:rFonts w:ascii="Times New Roman" w:eastAsia="Times New Roman" w:hAnsi="Times New Roman" w:cs="Times New Roman"/>
    </w:rPr>
  </w:style>
  <w:style w:type="character" w:customStyle="1" w:styleId="jrnl">
    <w:name w:val="jrnl"/>
    <w:basedOn w:val="a1"/>
    <w:rsid w:val="006319A1"/>
  </w:style>
  <w:style w:type="paragraph" w:styleId="HTML">
    <w:name w:val="HTML Preformatted"/>
    <w:basedOn w:val="a0"/>
    <w:link w:val="PreformattatoHTMLCarattere"/>
    <w:uiPriority w:val="99"/>
    <w:unhideWhenUsed/>
    <w:rsid w:val="00B2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a1"/>
    <w:link w:val="HTML"/>
    <w:uiPriority w:val="99"/>
    <w:rsid w:val="00B26CAD"/>
    <w:rPr>
      <w:rFonts w:ascii="Courier New" w:eastAsia="Times New Roman" w:hAnsi="Courier New" w:cs="Courier New"/>
      <w:sz w:val="20"/>
      <w:szCs w:val="20"/>
    </w:rPr>
  </w:style>
  <w:style w:type="paragraph" w:styleId="a">
    <w:name w:val="List Bullet"/>
    <w:basedOn w:val="a0"/>
    <w:uiPriority w:val="99"/>
    <w:unhideWhenUsed/>
    <w:rsid w:val="00077031"/>
    <w:pPr>
      <w:numPr>
        <w:numId w:val="6"/>
      </w:numPr>
      <w:contextualSpacing/>
    </w:pPr>
  </w:style>
  <w:style w:type="table" w:styleId="a9">
    <w:name w:val="Table Grid"/>
    <w:basedOn w:val="a2"/>
    <w:uiPriority w:val="59"/>
    <w:rsid w:val="00791D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1"/>
    <w:rsid w:val="00733C51"/>
  </w:style>
  <w:style w:type="character" w:customStyle="1" w:styleId="hps">
    <w:name w:val="hps"/>
    <w:basedOn w:val="a1"/>
    <w:rsid w:val="00733C51"/>
  </w:style>
  <w:style w:type="character" w:customStyle="1" w:styleId="shorttext">
    <w:name w:val="short_text"/>
    <w:basedOn w:val="a1"/>
    <w:rsid w:val="00035DCF"/>
  </w:style>
  <w:style w:type="character" w:styleId="HTML0">
    <w:name w:val="HTML Code"/>
    <w:basedOn w:val="a1"/>
    <w:uiPriority w:val="99"/>
    <w:semiHidden/>
    <w:unhideWhenUsed/>
    <w:rsid w:val="00711B27"/>
    <w:rPr>
      <w:rFonts w:ascii="Courier New" w:eastAsia="Times New Roman" w:hAnsi="Courier New" w:cs="Courier New"/>
      <w:sz w:val="20"/>
      <w:szCs w:val="20"/>
    </w:rPr>
  </w:style>
  <w:style w:type="paragraph" w:styleId="aa">
    <w:name w:val="footnote text"/>
    <w:basedOn w:val="a0"/>
    <w:link w:val="TestonotaapidipaginaCarattere"/>
    <w:uiPriority w:val="99"/>
    <w:semiHidden/>
    <w:unhideWhenUsed/>
    <w:rsid w:val="00DD7FC3"/>
    <w:pPr>
      <w:spacing w:after="0" w:line="240" w:lineRule="auto"/>
    </w:pPr>
    <w:rPr>
      <w:sz w:val="20"/>
      <w:szCs w:val="20"/>
    </w:rPr>
  </w:style>
  <w:style w:type="character" w:customStyle="1" w:styleId="TestonotaapidipaginaCarattere">
    <w:name w:val="Testo nota a piè di pagina Carattere"/>
    <w:basedOn w:val="a1"/>
    <w:link w:val="aa"/>
    <w:uiPriority w:val="99"/>
    <w:semiHidden/>
    <w:rsid w:val="00DD7FC3"/>
    <w:rPr>
      <w:sz w:val="20"/>
      <w:szCs w:val="20"/>
    </w:rPr>
  </w:style>
  <w:style w:type="character" w:styleId="ab">
    <w:name w:val="footnote reference"/>
    <w:basedOn w:val="a1"/>
    <w:uiPriority w:val="99"/>
    <w:semiHidden/>
    <w:unhideWhenUsed/>
    <w:rsid w:val="00DD7FC3"/>
    <w:rPr>
      <w:vertAlign w:val="superscript"/>
    </w:rPr>
  </w:style>
  <w:style w:type="paragraph" w:styleId="ac">
    <w:name w:val="Body Text"/>
    <w:basedOn w:val="a0"/>
    <w:link w:val="Char"/>
    <w:rsid w:val="00A13D5E"/>
    <w:pPr>
      <w:spacing w:after="0" w:line="360" w:lineRule="auto"/>
    </w:pPr>
    <w:rPr>
      <w:rFonts w:ascii="Arial" w:eastAsia="Times New Roman" w:hAnsi="Arial" w:cs="Times New Roman"/>
      <w:b/>
      <w:sz w:val="24"/>
      <w:szCs w:val="20"/>
      <w:lang w:val="en-GB"/>
    </w:rPr>
  </w:style>
  <w:style w:type="character" w:customStyle="1" w:styleId="Char">
    <w:name w:val="正文文本 Char"/>
    <w:basedOn w:val="a1"/>
    <w:link w:val="ac"/>
    <w:rsid w:val="00A13D5E"/>
    <w:rPr>
      <w:rFonts w:ascii="Arial" w:eastAsia="Times New Roman" w:hAnsi="Arial" w:cs="Times New Roman"/>
      <w:b/>
      <w:sz w:val="24"/>
      <w:szCs w:val="20"/>
      <w:lang w:val="en-GB"/>
    </w:rPr>
  </w:style>
  <w:style w:type="character" w:styleId="ad">
    <w:name w:val="FollowedHyperlink"/>
    <w:basedOn w:val="a1"/>
    <w:uiPriority w:val="99"/>
    <w:semiHidden/>
    <w:unhideWhenUsed/>
    <w:rsid w:val="002E3DBB"/>
    <w:rPr>
      <w:color w:val="800080" w:themeColor="followedHyperlink"/>
      <w:u w:val="single"/>
    </w:rPr>
  </w:style>
  <w:style w:type="paragraph" w:styleId="ae">
    <w:name w:val="Balloon Text"/>
    <w:basedOn w:val="a0"/>
    <w:link w:val="Char0"/>
    <w:uiPriority w:val="99"/>
    <w:semiHidden/>
    <w:unhideWhenUsed/>
    <w:rsid w:val="002E3DBB"/>
    <w:pPr>
      <w:spacing w:after="0" w:line="240" w:lineRule="auto"/>
    </w:pPr>
    <w:rPr>
      <w:rFonts w:ascii="Tahoma" w:hAnsi="Tahoma" w:cs="Tahoma"/>
      <w:sz w:val="16"/>
      <w:szCs w:val="16"/>
    </w:rPr>
  </w:style>
  <w:style w:type="character" w:customStyle="1" w:styleId="Char0">
    <w:name w:val="批注框文本 Char"/>
    <w:basedOn w:val="a1"/>
    <w:link w:val="ae"/>
    <w:uiPriority w:val="99"/>
    <w:semiHidden/>
    <w:rsid w:val="002E3DBB"/>
    <w:rPr>
      <w:rFonts w:ascii="Tahoma" w:hAnsi="Tahoma" w:cs="Tahoma"/>
      <w:sz w:val="16"/>
      <w:szCs w:val="16"/>
    </w:rPr>
  </w:style>
  <w:style w:type="character" w:customStyle="1" w:styleId="highlight1">
    <w:name w:val="highlight1"/>
    <w:basedOn w:val="a1"/>
    <w:rsid w:val="002E3DBB"/>
    <w:rPr>
      <w:shd w:val="clear" w:color="auto" w:fill="F2F5F8"/>
    </w:rPr>
  </w:style>
  <w:style w:type="character" w:customStyle="1" w:styleId="apple-converted-space">
    <w:name w:val="apple-converted-space"/>
    <w:basedOn w:val="a1"/>
    <w:rsid w:val="002E3DBB"/>
  </w:style>
  <w:style w:type="character" w:customStyle="1" w:styleId="doi">
    <w:name w:val="doi"/>
    <w:basedOn w:val="a1"/>
    <w:rsid w:val="002E3DBB"/>
  </w:style>
  <w:style w:type="character" w:customStyle="1" w:styleId="slug-doi">
    <w:name w:val="slug-doi"/>
    <w:basedOn w:val="a1"/>
    <w:rsid w:val="002E3DBB"/>
  </w:style>
  <w:style w:type="character" w:customStyle="1" w:styleId="cit-doi">
    <w:name w:val="cit-doi"/>
    <w:basedOn w:val="a1"/>
    <w:rsid w:val="002E3DBB"/>
  </w:style>
  <w:style w:type="character" w:customStyle="1" w:styleId="highlight">
    <w:name w:val="highlight"/>
    <w:basedOn w:val="a1"/>
    <w:rsid w:val="002E3DBB"/>
  </w:style>
  <w:style w:type="character" w:styleId="af">
    <w:name w:val="annotation reference"/>
    <w:basedOn w:val="a1"/>
    <w:uiPriority w:val="99"/>
    <w:rsid w:val="006D793A"/>
    <w:rPr>
      <w:sz w:val="21"/>
      <w:szCs w:val="21"/>
    </w:rPr>
  </w:style>
  <w:style w:type="paragraph" w:styleId="af0">
    <w:name w:val="annotation text"/>
    <w:basedOn w:val="a0"/>
    <w:link w:val="Char1"/>
    <w:uiPriority w:val="99"/>
    <w:rsid w:val="006D793A"/>
    <w:pPr>
      <w:spacing w:after="0" w:line="240" w:lineRule="auto"/>
    </w:pPr>
    <w:rPr>
      <w:rFonts w:ascii="Times New Roman" w:eastAsia="宋体" w:hAnsi="Times New Roman" w:cs="Times New Roman"/>
      <w:sz w:val="24"/>
      <w:szCs w:val="24"/>
      <w:lang w:val="en-US" w:eastAsia="en-US"/>
    </w:rPr>
  </w:style>
  <w:style w:type="character" w:customStyle="1" w:styleId="Char1">
    <w:name w:val="批注文字 Char"/>
    <w:basedOn w:val="a1"/>
    <w:link w:val="af0"/>
    <w:uiPriority w:val="99"/>
    <w:rsid w:val="006D793A"/>
    <w:rPr>
      <w:rFonts w:ascii="Times New Roman" w:eastAsia="宋体" w:hAnsi="Times New Roman" w:cs="Times New Roman"/>
      <w:sz w:val="24"/>
      <w:szCs w:val="24"/>
      <w:lang w:val="en-US" w:eastAsia="en-US"/>
    </w:rPr>
  </w:style>
  <w:style w:type="paragraph" w:styleId="af1">
    <w:name w:val="annotation subject"/>
    <w:basedOn w:val="af0"/>
    <w:next w:val="af0"/>
    <w:link w:val="Char2"/>
    <w:uiPriority w:val="99"/>
    <w:semiHidden/>
    <w:unhideWhenUsed/>
    <w:rsid w:val="00B838E6"/>
    <w:pPr>
      <w:spacing w:after="200" w:line="276" w:lineRule="auto"/>
    </w:pPr>
    <w:rPr>
      <w:rFonts w:asciiTheme="minorHAnsi" w:eastAsiaTheme="minorEastAsia" w:hAnsiTheme="minorHAnsi" w:cstheme="minorBidi"/>
      <w:b/>
      <w:bCs/>
      <w:sz w:val="22"/>
      <w:szCs w:val="22"/>
      <w:lang w:val="it-IT" w:eastAsia="it-IT"/>
    </w:rPr>
  </w:style>
  <w:style w:type="character" w:customStyle="1" w:styleId="Char2">
    <w:name w:val="批注主题 Char"/>
    <w:basedOn w:val="Char1"/>
    <w:link w:val="af1"/>
    <w:uiPriority w:val="99"/>
    <w:semiHidden/>
    <w:rsid w:val="00B838E6"/>
    <w:rPr>
      <w:rFonts w:ascii="Times New Roman" w:eastAsia="宋体" w:hAnsi="Times New Roman" w:cs="Times New Roman"/>
      <w:b/>
      <w:bCs/>
      <w:sz w:val="24"/>
      <w:szCs w:val="24"/>
      <w:lang w:val="en-US" w:eastAsia="en-US"/>
    </w:rPr>
  </w:style>
  <w:style w:type="character" w:customStyle="1" w:styleId="st">
    <w:name w:val="st"/>
    <w:basedOn w:val="a1"/>
    <w:rsid w:val="0005433E"/>
  </w:style>
  <w:style w:type="character" w:styleId="af2">
    <w:name w:val="Emphasis"/>
    <w:basedOn w:val="a1"/>
    <w:uiPriority w:val="20"/>
    <w:qFormat/>
    <w:rsid w:val="0005433E"/>
    <w:rPr>
      <w:i/>
      <w:iCs/>
    </w:rPr>
  </w:style>
  <w:style w:type="paragraph" w:styleId="af3">
    <w:name w:val="No Spacing"/>
    <w:uiPriority w:val="1"/>
    <w:qFormat/>
    <w:rsid w:val="00310966"/>
    <w:pPr>
      <w:spacing w:after="0" w:line="240" w:lineRule="auto"/>
    </w:pPr>
    <w:rPr>
      <w:rFonts w:eastAsiaTheme="minorHAnsi"/>
      <w:lang w:eastAsia="en-US"/>
    </w:rPr>
  </w:style>
  <w:style w:type="paragraph" w:customStyle="1" w:styleId="Titolo1">
    <w:name w:val="Titolo1"/>
    <w:basedOn w:val="a0"/>
    <w:rsid w:val="00C94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90">
      <w:bodyDiv w:val="1"/>
      <w:marLeft w:val="0"/>
      <w:marRight w:val="0"/>
      <w:marTop w:val="0"/>
      <w:marBottom w:val="0"/>
      <w:divBdr>
        <w:top w:val="none" w:sz="0" w:space="0" w:color="auto"/>
        <w:left w:val="none" w:sz="0" w:space="0" w:color="auto"/>
        <w:bottom w:val="none" w:sz="0" w:space="0" w:color="auto"/>
        <w:right w:val="none" w:sz="0" w:space="0" w:color="auto"/>
      </w:divBdr>
    </w:div>
    <w:div w:id="26416072">
      <w:bodyDiv w:val="1"/>
      <w:marLeft w:val="0"/>
      <w:marRight w:val="0"/>
      <w:marTop w:val="0"/>
      <w:marBottom w:val="0"/>
      <w:divBdr>
        <w:top w:val="none" w:sz="0" w:space="0" w:color="auto"/>
        <w:left w:val="none" w:sz="0" w:space="0" w:color="auto"/>
        <w:bottom w:val="none" w:sz="0" w:space="0" w:color="auto"/>
        <w:right w:val="none" w:sz="0" w:space="0" w:color="auto"/>
      </w:divBdr>
    </w:div>
    <w:div w:id="34160457">
      <w:bodyDiv w:val="1"/>
      <w:marLeft w:val="0"/>
      <w:marRight w:val="0"/>
      <w:marTop w:val="0"/>
      <w:marBottom w:val="0"/>
      <w:divBdr>
        <w:top w:val="none" w:sz="0" w:space="0" w:color="auto"/>
        <w:left w:val="none" w:sz="0" w:space="0" w:color="auto"/>
        <w:bottom w:val="none" w:sz="0" w:space="0" w:color="auto"/>
        <w:right w:val="none" w:sz="0" w:space="0" w:color="auto"/>
      </w:divBdr>
      <w:divsChild>
        <w:div w:id="504976053">
          <w:marLeft w:val="0"/>
          <w:marRight w:val="0"/>
          <w:marTop w:val="0"/>
          <w:marBottom w:val="0"/>
          <w:divBdr>
            <w:top w:val="none" w:sz="0" w:space="0" w:color="auto"/>
            <w:left w:val="none" w:sz="0" w:space="0" w:color="auto"/>
            <w:bottom w:val="none" w:sz="0" w:space="0" w:color="auto"/>
            <w:right w:val="none" w:sz="0" w:space="0" w:color="auto"/>
          </w:divBdr>
          <w:divsChild>
            <w:div w:id="395321037">
              <w:marLeft w:val="0"/>
              <w:marRight w:val="0"/>
              <w:marTop w:val="0"/>
              <w:marBottom w:val="0"/>
              <w:divBdr>
                <w:top w:val="none" w:sz="0" w:space="0" w:color="auto"/>
                <w:left w:val="none" w:sz="0" w:space="0" w:color="auto"/>
                <w:bottom w:val="none" w:sz="0" w:space="0" w:color="auto"/>
                <w:right w:val="none" w:sz="0" w:space="0" w:color="auto"/>
              </w:divBdr>
              <w:divsChild>
                <w:div w:id="285081967">
                  <w:marLeft w:val="0"/>
                  <w:marRight w:val="0"/>
                  <w:marTop w:val="0"/>
                  <w:marBottom w:val="0"/>
                  <w:divBdr>
                    <w:top w:val="none" w:sz="0" w:space="0" w:color="auto"/>
                    <w:left w:val="none" w:sz="0" w:space="0" w:color="auto"/>
                    <w:bottom w:val="none" w:sz="0" w:space="0" w:color="auto"/>
                    <w:right w:val="none" w:sz="0" w:space="0" w:color="auto"/>
                  </w:divBdr>
                  <w:divsChild>
                    <w:div w:id="1564371429">
                      <w:marLeft w:val="0"/>
                      <w:marRight w:val="0"/>
                      <w:marTop w:val="0"/>
                      <w:marBottom w:val="0"/>
                      <w:divBdr>
                        <w:top w:val="none" w:sz="0" w:space="0" w:color="auto"/>
                        <w:left w:val="none" w:sz="0" w:space="0" w:color="auto"/>
                        <w:bottom w:val="none" w:sz="0" w:space="0" w:color="auto"/>
                        <w:right w:val="none" w:sz="0" w:space="0" w:color="auto"/>
                      </w:divBdr>
                      <w:divsChild>
                        <w:div w:id="1723601980">
                          <w:marLeft w:val="0"/>
                          <w:marRight w:val="0"/>
                          <w:marTop w:val="0"/>
                          <w:marBottom w:val="0"/>
                          <w:divBdr>
                            <w:top w:val="none" w:sz="0" w:space="0" w:color="auto"/>
                            <w:left w:val="none" w:sz="0" w:space="0" w:color="auto"/>
                            <w:bottom w:val="none" w:sz="0" w:space="0" w:color="auto"/>
                            <w:right w:val="none" w:sz="0" w:space="0" w:color="auto"/>
                          </w:divBdr>
                          <w:divsChild>
                            <w:div w:id="680208266">
                              <w:marLeft w:val="0"/>
                              <w:marRight w:val="0"/>
                              <w:marTop w:val="0"/>
                              <w:marBottom w:val="0"/>
                              <w:divBdr>
                                <w:top w:val="none" w:sz="0" w:space="0" w:color="auto"/>
                                <w:left w:val="none" w:sz="0" w:space="0" w:color="auto"/>
                                <w:bottom w:val="none" w:sz="0" w:space="0" w:color="auto"/>
                                <w:right w:val="none" w:sz="0" w:space="0" w:color="auto"/>
                              </w:divBdr>
                              <w:divsChild>
                                <w:div w:id="1446388963">
                                  <w:marLeft w:val="0"/>
                                  <w:marRight w:val="0"/>
                                  <w:marTop w:val="0"/>
                                  <w:marBottom w:val="0"/>
                                  <w:divBdr>
                                    <w:top w:val="none" w:sz="0" w:space="0" w:color="auto"/>
                                    <w:left w:val="none" w:sz="0" w:space="0" w:color="auto"/>
                                    <w:bottom w:val="none" w:sz="0" w:space="0" w:color="auto"/>
                                    <w:right w:val="none" w:sz="0" w:space="0" w:color="auto"/>
                                  </w:divBdr>
                                  <w:divsChild>
                                    <w:div w:id="140390586">
                                      <w:marLeft w:val="60"/>
                                      <w:marRight w:val="0"/>
                                      <w:marTop w:val="0"/>
                                      <w:marBottom w:val="0"/>
                                      <w:divBdr>
                                        <w:top w:val="none" w:sz="0" w:space="0" w:color="auto"/>
                                        <w:left w:val="none" w:sz="0" w:space="0" w:color="auto"/>
                                        <w:bottom w:val="none" w:sz="0" w:space="0" w:color="auto"/>
                                        <w:right w:val="none" w:sz="0" w:space="0" w:color="auto"/>
                                      </w:divBdr>
                                      <w:divsChild>
                                        <w:div w:id="1716738475">
                                          <w:marLeft w:val="0"/>
                                          <w:marRight w:val="0"/>
                                          <w:marTop w:val="0"/>
                                          <w:marBottom w:val="0"/>
                                          <w:divBdr>
                                            <w:top w:val="none" w:sz="0" w:space="0" w:color="auto"/>
                                            <w:left w:val="none" w:sz="0" w:space="0" w:color="auto"/>
                                            <w:bottom w:val="none" w:sz="0" w:space="0" w:color="auto"/>
                                            <w:right w:val="none" w:sz="0" w:space="0" w:color="auto"/>
                                          </w:divBdr>
                                          <w:divsChild>
                                            <w:div w:id="279996819">
                                              <w:marLeft w:val="0"/>
                                              <w:marRight w:val="0"/>
                                              <w:marTop w:val="0"/>
                                              <w:marBottom w:val="120"/>
                                              <w:divBdr>
                                                <w:top w:val="single" w:sz="6" w:space="0" w:color="F5F5F5"/>
                                                <w:left w:val="single" w:sz="6" w:space="0" w:color="F5F5F5"/>
                                                <w:bottom w:val="single" w:sz="6" w:space="0" w:color="F5F5F5"/>
                                                <w:right w:val="single" w:sz="6" w:space="0" w:color="F5F5F5"/>
                                              </w:divBdr>
                                              <w:divsChild>
                                                <w:div w:id="1317226395">
                                                  <w:marLeft w:val="0"/>
                                                  <w:marRight w:val="0"/>
                                                  <w:marTop w:val="0"/>
                                                  <w:marBottom w:val="0"/>
                                                  <w:divBdr>
                                                    <w:top w:val="none" w:sz="0" w:space="0" w:color="auto"/>
                                                    <w:left w:val="none" w:sz="0" w:space="0" w:color="auto"/>
                                                    <w:bottom w:val="none" w:sz="0" w:space="0" w:color="auto"/>
                                                    <w:right w:val="none" w:sz="0" w:space="0" w:color="auto"/>
                                                  </w:divBdr>
                                                  <w:divsChild>
                                                    <w:div w:id="7964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03810">
      <w:bodyDiv w:val="1"/>
      <w:marLeft w:val="0"/>
      <w:marRight w:val="0"/>
      <w:marTop w:val="0"/>
      <w:marBottom w:val="0"/>
      <w:divBdr>
        <w:top w:val="none" w:sz="0" w:space="0" w:color="auto"/>
        <w:left w:val="none" w:sz="0" w:space="0" w:color="auto"/>
        <w:bottom w:val="none" w:sz="0" w:space="0" w:color="auto"/>
        <w:right w:val="none" w:sz="0" w:space="0" w:color="auto"/>
      </w:divBdr>
      <w:divsChild>
        <w:div w:id="1622759110">
          <w:marLeft w:val="0"/>
          <w:marRight w:val="0"/>
          <w:marTop w:val="0"/>
          <w:marBottom w:val="0"/>
          <w:divBdr>
            <w:top w:val="none" w:sz="0" w:space="0" w:color="auto"/>
            <w:left w:val="none" w:sz="0" w:space="0" w:color="auto"/>
            <w:bottom w:val="none" w:sz="0" w:space="0" w:color="auto"/>
            <w:right w:val="none" w:sz="0" w:space="0" w:color="auto"/>
          </w:divBdr>
          <w:divsChild>
            <w:div w:id="2088454342">
              <w:marLeft w:val="0"/>
              <w:marRight w:val="0"/>
              <w:marTop w:val="0"/>
              <w:marBottom w:val="0"/>
              <w:divBdr>
                <w:top w:val="none" w:sz="0" w:space="0" w:color="auto"/>
                <w:left w:val="none" w:sz="0" w:space="0" w:color="auto"/>
                <w:bottom w:val="none" w:sz="0" w:space="0" w:color="auto"/>
                <w:right w:val="none" w:sz="0" w:space="0" w:color="auto"/>
              </w:divBdr>
              <w:divsChild>
                <w:div w:id="1610775547">
                  <w:marLeft w:val="0"/>
                  <w:marRight w:val="0"/>
                  <w:marTop w:val="0"/>
                  <w:marBottom w:val="0"/>
                  <w:divBdr>
                    <w:top w:val="none" w:sz="0" w:space="0" w:color="auto"/>
                    <w:left w:val="none" w:sz="0" w:space="0" w:color="auto"/>
                    <w:bottom w:val="none" w:sz="0" w:space="0" w:color="auto"/>
                    <w:right w:val="none" w:sz="0" w:space="0" w:color="auto"/>
                  </w:divBdr>
                  <w:divsChild>
                    <w:div w:id="454368527">
                      <w:marLeft w:val="0"/>
                      <w:marRight w:val="0"/>
                      <w:marTop w:val="0"/>
                      <w:marBottom w:val="0"/>
                      <w:divBdr>
                        <w:top w:val="none" w:sz="0" w:space="0" w:color="auto"/>
                        <w:left w:val="none" w:sz="0" w:space="0" w:color="auto"/>
                        <w:bottom w:val="none" w:sz="0" w:space="0" w:color="auto"/>
                        <w:right w:val="none" w:sz="0" w:space="0" w:color="auto"/>
                      </w:divBdr>
                      <w:divsChild>
                        <w:div w:id="713240006">
                          <w:marLeft w:val="0"/>
                          <w:marRight w:val="0"/>
                          <w:marTop w:val="0"/>
                          <w:marBottom w:val="0"/>
                          <w:divBdr>
                            <w:top w:val="none" w:sz="0" w:space="0" w:color="auto"/>
                            <w:left w:val="none" w:sz="0" w:space="0" w:color="auto"/>
                            <w:bottom w:val="none" w:sz="0" w:space="0" w:color="auto"/>
                            <w:right w:val="none" w:sz="0" w:space="0" w:color="auto"/>
                          </w:divBdr>
                          <w:divsChild>
                            <w:div w:id="939143629">
                              <w:marLeft w:val="0"/>
                              <w:marRight w:val="0"/>
                              <w:marTop w:val="0"/>
                              <w:marBottom w:val="0"/>
                              <w:divBdr>
                                <w:top w:val="none" w:sz="0" w:space="0" w:color="auto"/>
                                <w:left w:val="none" w:sz="0" w:space="0" w:color="auto"/>
                                <w:bottom w:val="none" w:sz="0" w:space="0" w:color="auto"/>
                                <w:right w:val="none" w:sz="0" w:space="0" w:color="auto"/>
                              </w:divBdr>
                              <w:divsChild>
                                <w:div w:id="1505705616">
                                  <w:marLeft w:val="0"/>
                                  <w:marRight w:val="0"/>
                                  <w:marTop w:val="0"/>
                                  <w:marBottom w:val="0"/>
                                  <w:divBdr>
                                    <w:top w:val="none" w:sz="0" w:space="0" w:color="auto"/>
                                    <w:left w:val="none" w:sz="0" w:space="0" w:color="auto"/>
                                    <w:bottom w:val="none" w:sz="0" w:space="0" w:color="auto"/>
                                    <w:right w:val="none" w:sz="0" w:space="0" w:color="auto"/>
                                  </w:divBdr>
                                  <w:divsChild>
                                    <w:div w:id="508298332">
                                      <w:marLeft w:val="60"/>
                                      <w:marRight w:val="0"/>
                                      <w:marTop w:val="0"/>
                                      <w:marBottom w:val="0"/>
                                      <w:divBdr>
                                        <w:top w:val="none" w:sz="0" w:space="0" w:color="auto"/>
                                        <w:left w:val="none" w:sz="0" w:space="0" w:color="auto"/>
                                        <w:bottom w:val="none" w:sz="0" w:space="0" w:color="auto"/>
                                        <w:right w:val="none" w:sz="0" w:space="0" w:color="auto"/>
                                      </w:divBdr>
                                      <w:divsChild>
                                        <w:div w:id="1510561772">
                                          <w:marLeft w:val="0"/>
                                          <w:marRight w:val="0"/>
                                          <w:marTop w:val="0"/>
                                          <w:marBottom w:val="0"/>
                                          <w:divBdr>
                                            <w:top w:val="none" w:sz="0" w:space="0" w:color="auto"/>
                                            <w:left w:val="none" w:sz="0" w:space="0" w:color="auto"/>
                                            <w:bottom w:val="none" w:sz="0" w:space="0" w:color="auto"/>
                                            <w:right w:val="none" w:sz="0" w:space="0" w:color="auto"/>
                                          </w:divBdr>
                                          <w:divsChild>
                                            <w:div w:id="2085447232">
                                              <w:marLeft w:val="0"/>
                                              <w:marRight w:val="0"/>
                                              <w:marTop w:val="0"/>
                                              <w:marBottom w:val="120"/>
                                              <w:divBdr>
                                                <w:top w:val="single" w:sz="6" w:space="0" w:color="F5F5F5"/>
                                                <w:left w:val="single" w:sz="6" w:space="0" w:color="F5F5F5"/>
                                                <w:bottom w:val="single" w:sz="6" w:space="0" w:color="F5F5F5"/>
                                                <w:right w:val="single" w:sz="6" w:space="0" w:color="F5F5F5"/>
                                              </w:divBdr>
                                              <w:divsChild>
                                                <w:div w:id="959604469">
                                                  <w:marLeft w:val="0"/>
                                                  <w:marRight w:val="0"/>
                                                  <w:marTop w:val="0"/>
                                                  <w:marBottom w:val="0"/>
                                                  <w:divBdr>
                                                    <w:top w:val="none" w:sz="0" w:space="0" w:color="auto"/>
                                                    <w:left w:val="none" w:sz="0" w:space="0" w:color="auto"/>
                                                    <w:bottom w:val="none" w:sz="0" w:space="0" w:color="auto"/>
                                                    <w:right w:val="none" w:sz="0" w:space="0" w:color="auto"/>
                                                  </w:divBdr>
                                                  <w:divsChild>
                                                    <w:div w:id="2109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4465">
      <w:bodyDiv w:val="1"/>
      <w:marLeft w:val="0"/>
      <w:marRight w:val="0"/>
      <w:marTop w:val="0"/>
      <w:marBottom w:val="0"/>
      <w:divBdr>
        <w:top w:val="none" w:sz="0" w:space="0" w:color="auto"/>
        <w:left w:val="none" w:sz="0" w:space="0" w:color="auto"/>
        <w:bottom w:val="none" w:sz="0" w:space="0" w:color="auto"/>
        <w:right w:val="none" w:sz="0" w:space="0" w:color="auto"/>
      </w:divBdr>
      <w:divsChild>
        <w:div w:id="1589268112">
          <w:marLeft w:val="0"/>
          <w:marRight w:val="0"/>
          <w:marTop w:val="0"/>
          <w:marBottom w:val="0"/>
          <w:divBdr>
            <w:top w:val="none" w:sz="0" w:space="0" w:color="auto"/>
            <w:left w:val="none" w:sz="0" w:space="0" w:color="auto"/>
            <w:bottom w:val="none" w:sz="0" w:space="0" w:color="auto"/>
            <w:right w:val="none" w:sz="0" w:space="0" w:color="auto"/>
          </w:divBdr>
          <w:divsChild>
            <w:div w:id="920914400">
              <w:marLeft w:val="0"/>
              <w:marRight w:val="0"/>
              <w:marTop w:val="0"/>
              <w:marBottom w:val="0"/>
              <w:divBdr>
                <w:top w:val="none" w:sz="0" w:space="0" w:color="auto"/>
                <w:left w:val="none" w:sz="0" w:space="0" w:color="auto"/>
                <w:bottom w:val="none" w:sz="0" w:space="0" w:color="auto"/>
                <w:right w:val="none" w:sz="0" w:space="0" w:color="auto"/>
              </w:divBdr>
              <w:divsChild>
                <w:div w:id="179011497">
                  <w:marLeft w:val="0"/>
                  <w:marRight w:val="0"/>
                  <w:marTop w:val="0"/>
                  <w:marBottom w:val="0"/>
                  <w:divBdr>
                    <w:top w:val="none" w:sz="0" w:space="0" w:color="auto"/>
                    <w:left w:val="none" w:sz="0" w:space="0" w:color="auto"/>
                    <w:bottom w:val="none" w:sz="0" w:space="0" w:color="auto"/>
                    <w:right w:val="none" w:sz="0" w:space="0" w:color="auto"/>
                  </w:divBdr>
                  <w:divsChild>
                    <w:div w:id="1667245436">
                      <w:marLeft w:val="0"/>
                      <w:marRight w:val="0"/>
                      <w:marTop w:val="0"/>
                      <w:marBottom w:val="0"/>
                      <w:divBdr>
                        <w:top w:val="none" w:sz="0" w:space="0" w:color="auto"/>
                        <w:left w:val="none" w:sz="0" w:space="0" w:color="auto"/>
                        <w:bottom w:val="none" w:sz="0" w:space="0" w:color="auto"/>
                        <w:right w:val="none" w:sz="0" w:space="0" w:color="auto"/>
                      </w:divBdr>
                      <w:divsChild>
                        <w:div w:id="2013096316">
                          <w:marLeft w:val="0"/>
                          <w:marRight w:val="0"/>
                          <w:marTop w:val="0"/>
                          <w:marBottom w:val="0"/>
                          <w:divBdr>
                            <w:top w:val="none" w:sz="0" w:space="0" w:color="auto"/>
                            <w:left w:val="none" w:sz="0" w:space="0" w:color="auto"/>
                            <w:bottom w:val="none" w:sz="0" w:space="0" w:color="auto"/>
                            <w:right w:val="none" w:sz="0" w:space="0" w:color="auto"/>
                          </w:divBdr>
                          <w:divsChild>
                            <w:div w:id="1649553828">
                              <w:marLeft w:val="0"/>
                              <w:marRight w:val="0"/>
                              <w:marTop w:val="0"/>
                              <w:marBottom w:val="0"/>
                              <w:divBdr>
                                <w:top w:val="none" w:sz="0" w:space="0" w:color="auto"/>
                                <w:left w:val="none" w:sz="0" w:space="0" w:color="auto"/>
                                <w:bottom w:val="none" w:sz="0" w:space="0" w:color="auto"/>
                                <w:right w:val="none" w:sz="0" w:space="0" w:color="auto"/>
                              </w:divBdr>
                              <w:divsChild>
                                <w:div w:id="2091272717">
                                  <w:marLeft w:val="0"/>
                                  <w:marRight w:val="0"/>
                                  <w:marTop w:val="0"/>
                                  <w:marBottom w:val="0"/>
                                  <w:divBdr>
                                    <w:top w:val="none" w:sz="0" w:space="0" w:color="auto"/>
                                    <w:left w:val="none" w:sz="0" w:space="0" w:color="auto"/>
                                    <w:bottom w:val="none" w:sz="0" w:space="0" w:color="auto"/>
                                    <w:right w:val="none" w:sz="0" w:space="0" w:color="auto"/>
                                  </w:divBdr>
                                  <w:divsChild>
                                    <w:div w:id="450368817">
                                      <w:marLeft w:val="60"/>
                                      <w:marRight w:val="0"/>
                                      <w:marTop w:val="0"/>
                                      <w:marBottom w:val="0"/>
                                      <w:divBdr>
                                        <w:top w:val="none" w:sz="0" w:space="0" w:color="auto"/>
                                        <w:left w:val="none" w:sz="0" w:space="0" w:color="auto"/>
                                        <w:bottom w:val="none" w:sz="0" w:space="0" w:color="auto"/>
                                        <w:right w:val="none" w:sz="0" w:space="0" w:color="auto"/>
                                      </w:divBdr>
                                      <w:divsChild>
                                        <w:div w:id="504825577">
                                          <w:marLeft w:val="0"/>
                                          <w:marRight w:val="0"/>
                                          <w:marTop w:val="0"/>
                                          <w:marBottom w:val="0"/>
                                          <w:divBdr>
                                            <w:top w:val="none" w:sz="0" w:space="0" w:color="auto"/>
                                            <w:left w:val="none" w:sz="0" w:space="0" w:color="auto"/>
                                            <w:bottom w:val="none" w:sz="0" w:space="0" w:color="auto"/>
                                            <w:right w:val="none" w:sz="0" w:space="0" w:color="auto"/>
                                          </w:divBdr>
                                          <w:divsChild>
                                            <w:div w:id="1534928602">
                                              <w:marLeft w:val="0"/>
                                              <w:marRight w:val="0"/>
                                              <w:marTop w:val="0"/>
                                              <w:marBottom w:val="120"/>
                                              <w:divBdr>
                                                <w:top w:val="single" w:sz="6" w:space="0" w:color="F5F5F5"/>
                                                <w:left w:val="single" w:sz="6" w:space="0" w:color="F5F5F5"/>
                                                <w:bottom w:val="single" w:sz="6" w:space="0" w:color="F5F5F5"/>
                                                <w:right w:val="single" w:sz="6" w:space="0" w:color="F5F5F5"/>
                                              </w:divBdr>
                                              <w:divsChild>
                                                <w:div w:id="67387686">
                                                  <w:marLeft w:val="0"/>
                                                  <w:marRight w:val="0"/>
                                                  <w:marTop w:val="0"/>
                                                  <w:marBottom w:val="0"/>
                                                  <w:divBdr>
                                                    <w:top w:val="none" w:sz="0" w:space="0" w:color="auto"/>
                                                    <w:left w:val="none" w:sz="0" w:space="0" w:color="auto"/>
                                                    <w:bottom w:val="none" w:sz="0" w:space="0" w:color="auto"/>
                                                    <w:right w:val="none" w:sz="0" w:space="0" w:color="auto"/>
                                                  </w:divBdr>
                                                  <w:divsChild>
                                                    <w:div w:id="397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67053">
      <w:bodyDiv w:val="1"/>
      <w:marLeft w:val="0"/>
      <w:marRight w:val="0"/>
      <w:marTop w:val="0"/>
      <w:marBottom w:val="0"/>
      <w:divBdr>
        <w:top w:val="none" w:sz="0" w:space="0" w:color="auto"/>
        <w:left w:val="none" w:sz="0" w:space="0" w:color="auto"/>
        <w:bottom w:val="none" w:sz="0" w:space="0" w:color="auto"/>
        <w:right w:val="none" w:sz="0" w:space="0" w:color="auto"/>
      </w:divBdr>
      <w:divsChild>
        <w:div w:id="289437891">
          <w:marLeft w:val="0"/>
          <w:marRight w:val="0"/>
          <w:marTop w:val="0"/>
          <w:marBottom w:val="0"/>
          <w:divBdr>
            <w:top w:val="none" w:sz="0" w:space="0" w:color="auto"/>
            <w:left w:val="none" w:sz="0" w:space="0" w:color="auto"/>
            <w:bottom w:val="none" w:sz="0" w:space="0" w:color="auto"/>
            <w:right w:val="none" w:sz="0" w:space="0" w:color="auto"/>
          </w:divBdr>
          <w:divsChild>
            <w:div w:id="290478257">
              <w:marLeft w:val="0"/>
              <w:marRight w:val="0"/>
              <w:marTop w:val="0"/>
              <w:marBottom w:val="0"/>
              <w:divBdr>
                <w:top w:val="none" w:sz="0" w:space="0" w:color="auto"/>
                <w:left w:val="none" w:sz="0" w:space="0" w:color="auto"/>
                <w:bottom w:val="none" w:sz="0" w:space="0" w:color="auto"/>
                <w:right w:val="none" w:sz="0" w:space="0" w:color="auto"/>
              </w:divBdr>
              <w:divsChild>
                <w:div w:id="1704670729">
                  <w:marLeft w:val="0"/>
                  <w:marRight w:val="0"/>
                  <w:marTop w:val="0"/>
                  <w:marBottom w:val="0"/>
                  <w:divBdr>
                    <w:top w:val="none" w:sz="0" w:space="0" w:color="auto"/>
                    <w:left w:val="none" w:sz="0" w:space="0" w:color="auto"/>
                    <w:bottom w:val="none" w:sz="0" w:space="0" w:color="auto"/>
                    <w:right w:val="none" w:sz="0" w:space="0" w:color="auto"/>
                  </w:divBdr>
                  <w:divsChild>
                    <w:div w:id="2138718175">
                      <w:marLeft w:val="0"/>
                      <w:marRight w:val="0"/>
                      <w:marTop w:val="0"/>
                      <w:marBottom w:val="0"/>
                      <w:divBdr>
                        <w:top w:val="none" w:sz="0" w:space="0" w:color="auto"/>
                        <w:left w:val="none" w:sz="0" w:space="0" w:color="auto"/>
                        <w:bottom w:val="none" w:sz="0" w:space="0" w:color="auto"/>
                        <w:right w:val="none" w:sz="0" w:space="0" w:color="auto"/>
                      </w:divBdr>
                      <w:divsChild>
                        <w:div w:id="1958558254">
                          <w:marLeft w:val="0"/>
                          <w:marRight w:val="0"/>
                          <w:marTop w:val="0"/>
                          <w:marBottom w:val="0"/>
                          <w:divBdr>
                            <w:top w:val="none" w:sz="0" w:space="0" w:color="auto"/>
                            <w:left w:val="none" w:sz="0" w:space="0" w:color="auto"/>
                            <w:bottom w:val="none" w:sz="0" w:space="0" w:color="auto"/>
                            <w:right w:val="none" w:sz="0" w:space="0" w:color="auto"/>
                          </w:divBdr>
                          <w:divsChild>
                            <w:div w:id="352848806">
                              <w:marLeft w:val="0"/>
                              <w:marRight w:val="0"/>
                              <w:marTop w:val="0"/>
                              <w:marBottom w:val="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sChild>
                                    <w:div w:id="1567180406">
                                      <w:marLeft w:val="60"/>
                                      <w:marRight w:val="0"/>
                                      <w:marTop w:val="0"/>
                                      <w:marBottom w:val="0"/>
                                      <w:divBdr>
                                        <w:top w:val="none" w:sz="0" w:space="0" w:color="auto"/>
                                        <w:left w:val="none" w:sz="0" w:space="0" w:color="auto"/>
                                        <w:bottom w:val="none" w:sz="0" w:space="0" w:color="auto"/>
                                        <w:right w:val="none" w:sz="0" w:space="0" w:color="auto"/>
                                      </w:divBdr>
                                      <w:divsChild>
                                        <w:div w:id="2133668887">
                                          <w:marLeft w:val="0"/>
                                          <w:marRight w:val="0"/>
                                          <w:marTop w:val="0"/>
                                          <w:marBottom w:val="0"/>
                                          <w:divBdr>
                                            <w:top w:val="none" w:sz="0" w:space="0" w:color="auto"/>
                                            <w:left w:val="none" w:sz="0" w:space="0" w:color="auto"/>
                                            <w:bottom w:val="none" w:sz="0" w:space="0" w:color="auto"/>
                                            <w:right w:val="none" w:sz="0" w:space="0" w:color="auto"/>
                                          </w:divBdr>
                                          <w:divsChild>
                                            <w:div w:id="939412649">
                                              <w:marLeft w:val="0"/>
                                              <w:marRight w:val="0"/>
                                              <w:marTop w:val="0"/>
                                              <w:marBottom w:val="120"/>
                                              <w:divBdr>
                                                <w:top w:val="single" w:sz="6" w:space="0" w:color="F5F5F5"/>
                                                <w:left w:val="single" w:sz="6" w:space="0" w:color="F5F5F5"/>
                                                <w:bottom w:val="single" w:sz="6" w:space="0" w:color="F5F5F5"/>
                                                <w:right w:val="single" w:sz="6" w:space="0" w:color="F5F5F5"/>
                                              </w:divBdr>
                                              <w:divsChild>
                                                <w:div w:id="1087732803">
                                                  <w:marLeft w:val="0"/>
                                                  <w:marRight w:val="0"/>
                                                  <w:marTop w:val="0"/>
                                                  <w:marBottom w:val="0"/>
                                                  <w:divBdr>
                                                    <w:top w:val="none" w:sz="0" w:space="0" w:color="auto"/>
                                                    <w:left w:val="none" w:sz="0" w:space="0" w:color="auto"/>
                                                    <w:bottom w:val="none" w:sz="0" w:space="0" w:color="auto"/>
                                                    <w:right w:val="none" w:sz="0" w:space="0" w:color="auto"/>
                                                  </w:divBdr>
                                                  <w:divsChild>
                                                    <w:div w:id="297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62334">
      <w:bodyDiv w:val="1"/>
      <w:marLeft w:val="0"/>
      <w:marRight w:val="0"/>
      <w:marTop w:val="0"/>
      <w:marBottom w:val="0"/>
      <w:divBdr>
        <w:top w:val="none" w:sz="0" w:space="0" w:color="auto"/>
        <w:left w:val="none" w:sz="0" w:space="0" w:color="auto"/>
        <w:bottom w:val="none" w:sz="0" w:space="0" w:color="auto"/>
        <w:right w:val="none" w:sz="0" w:space="0" w:color="auto"/>
      </w:divBdr>
      <w:divsChild>
        <w:div w:id="564531928">
          <w:marLeft w:val="0"/>
          <w:marRight w:val="0"/>
          <w:marTop w:val="0"/>
          <w:marBottom w:val="0"/>
          <w:divBdr>
            <w:top w:val="none" w:sz="0" w:space="0" w:color="auto"/>
            <w:left w:val="none" w:sz="0" w:space="0" w:color="auto"/>
            <w:bottom w:val="none" w:sz="0" w:space="0" w:color="auto"/>
            <w:right w:val="none" w:sz="0" w:space="0" w:color="auto"/>
          </w:divBdr>
          <w:divsChild>
            <w:div w:id="1564174824">
              <w:marLeft w:val="0"/>
              <w:marRight w:val="0"/>
              <w:marTop w:val="0"/>
              <w:marBottom w:val="0"/>
              <w:divBdr>
                <w:top w:val="none" w:sz="0" w:space="0" w:color="auto"/>
                <w:left w:val="none" w:sz="0" w:space="0" w:color="auto"/>
                <w:bottom w:val="none" w:sz="0" w:space="0" w:color="auto"/>
                <w:right w:val="none" w:sz="0" w:space="0" w:color="auto"/>
              </w:divBdr>
              <w:divsChild>
                <w:div w:id="1305088651">
                  <w:marLeft w:val="0"/>
                  <w:marRight w:val="0"/>
                  <w:marTop w:val="0"/>
                  <w:marBottom w:val="0"/>
                  <w:divBdr>
                    <w:top w:val="none" w:sz="0" w:space="0" w:color="auto"/>
                    <w:left w:val="none" w:sz="0" w:space="0" w:color="auto"/>
                    <w:bottom w:val="none" w:sz="0" w:space="0" w:color="auto"/>
                    <w:right w:val="none" w:sz="0" w:space="0" w:color="auto"/>
                  </w:divBdr>
                  <w:divsChild>
                    <w:div w:id="734209272">
                      <w:marLeft w:val="0"/>
                      <w:marRight w:val="0"/>
                      <w:marTop w:val="0"/>
                      <w:marBottom w:val="0"/>
                      <w:divBdr>
                        <w:top w:val="none" w:sz="0" w:space="0" w:color="auto"/>
                        <w:left w:val="none" w:sz="0" w:space="0" w:color="auto"/>
                        <w:bottom w:val="none" w:sz="0" w:space="0" w:color="auto"/>
                        <w:right w:val="none" w:sz="0" w:space="0" w:color="auto"/>
                      </w:divBdr>
                      <w:divsChild>
                        <w:div w:id="2058308558">
                          <w:marLeft w:val="0"/>
                          <w:marRight w:val="0"/>
                          <w:marTop w:val="0"/>
                          <w:marBottom w:val="0"/>
                          <w:divBdr>
                            <w:top w:val="none" w:sz="0" w:space="0" w:color="auto"/>
                            <w:left w:val="none" w:sz="0" w:space="0" w:color="auto"/>
                            <w:bottom w:val="none" w:sz="0" w:space="0" w:color="auto"/>
                            <w:right w:val="none" w:sz="0" w:space="0" w:color="auto"/>
                          </w:divBdr>
                          <w:divsChild>
                            <w:div w:id="1705789845">
                              <w:marLeft w:val="0"/>
                              <w:marRight w:val="0"/>
                              <w:marTop w:val="0"/>
                              <w:marBottom w:val="0"/>
                              <w:divBdr>
                                <w:top w:val="none" w:sz="0" w:space="0" w:color="auto"/>
                                <w:left w:val="none" w:sz="0" w:space="0" w:color="auto"/>
                                <w:bottom w:val="none" w:sz="0" w:space="0" w:color="auto"/>
                                <w:right w:val="none" w:sz="0" w:space="0" w:color="auto"/>
                              </w:divBdr>
                              <w:divsChild>
                                <w:div w:id="846871045">
                                  <w:marLeft w:val="0"/>
                                  <w:marRight w:val="0"/>
                                  <w:marTop w:val="0"/>
                                  <w:marBottom w:val="0"/>
                                  <w:divBdr>
                                    <w:top w:val="none" w:sz="0" w:space="0" w:color="auto"/>
                                    <w:left w:val="none" w:sz="0" w:space="0" w:color="auto"/>
                                    <w:bottom w:val="none" w:sz="0" w:space="0" w:color="auto"/>
                                    <w:right w:val="none" w:sz="0" w:space="0" w:color="auto"/>
                                  </w:divBdr>
                                  <w:divsChild>
                                    <w:div w:id="442649446">
                                      <w:marLeft w:val="60"/>
                                      <w:marRight w:val="0"/>
                                      <w:marTop w:val="0"/>
                                      <w:marBottom w:val="0"/>
                                      <w:divBdr>
                                        <w:top w:val="none" w:sz="0" w:space="0" w:color="auto"/>
                                        <w:left w:val="none" w:sz="0" w:space="0" w:color="auto"/>
                                        <w:bottom w:val="none" w:sz="0" w:space="0" w:color="auto"/>
                                        <w:right w:val="none" w:sz="0" w:space="0" w:color="auto"/>
                                      </w:divBdr>
                                      <w:divsChild>
                                        <w:div w:id="1801923935">
                                          <w:marLeft w:val="0"/>
                                          <w:marRight w:val="0"/>
                                          <w:marTop w:val="0"/>
                                          <w:marBottom w:val="0"/>
                                          <w:divBdr>
                                            <w:top w:val="none" w:sz="0" w:space="0" w:color="auto"/>
                                            <w:left w:val="none" w:sz="0" w:space="0" w:color="auto"/>
                                            <w:bottom w:val="none" w:sz="0" w:space="0" w:color="auto"/>
                                            <w:right w:val="none" w:sz="0" w:space="0" w:color="auto"/>
                                          </w:divBdr>
                                          <w:divsChild>
                                            <w:div w:id="653266030">
                                              <w:marLeft w:val="0"/>
                                              <w:marRight w:val="0"/>
                                              <w:marTop w:val="0"/>
                                              <w:marBottom w:val="120"/>
                                              <w:divBdr>
                                                <w:top w:val="single" w:sz="6" w:space="0" w:color="F5F5F5"/>
                                                <w:left w:val="single" w:sz="6" w:space="0" w:color="F5F5F5"/>
                                                <w:bottom w:val="single" w:sz="6" w:space="0" w:color="F5F5F5"/>
                                                <w:right w:val="single" w:sz="6" w:space="0" w:color="F5F5F5"/>
                                              </w:divBdr>
                                              <w:divsChild>
                                                <w:div w:id="1563327614">
                                                  <w:marLeft w:val="0"/>
                                                  <w:marRight w:val="0"/>
                                                  <w:marTop w:val="0"/>
                                                  <w:marBottom w:val="0"/>
                                                  <w:divBdr>
                                                    <w:top w:val="none" w:sz="0" w:space="0" w:color="auto"/>
                                                    <w:left w:val="none" w:sz="0" w:space="0" w:color="auto"/>
                                                    <w:bottom w:val="none" w:sz="0" w:space="0" w:color="auto"/>
                                                    <w:right w:val="none" w:sz="0" w:space="0" w:color="auto"/>
                                                  </w:divBdr>
                                                  <w:divsChild>
                                                    <w:div w:id="17839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73757">
      <w:bodyDiv w:val="1"/>
      <w:marLeft w:val="0"/>
      <w:marRight w:val="0"/>
      <w:marTop w:val="0"/>
      <w:marBottom w:val="0"/>
      <w:divBdr>
        <w:top w:val="none" w:sz="0" w:space="0" w:color="auto"/>
        <w:left w:val="none" w:sz="0" w:space="0" w:color="auto"/>
        <w:bottom w:val="none" w:sz="0" w:space="0" w:color="auto"/>
        <w:right w:val="none" w:sz="0" w:space="0" w:color="auto"/>
      </w:divBdr>
    </w:div>
    <w:div w:id="133259687">
      <w:bodyDiv w:val="1"/>
      <w:marLeft w:val="0"/>
      <w:marRight w:val="0"/>
      <w:marTop w:val="0"/>
      <w:marBottom w:val="0"/>
      <w:divBdr>
        <w:top w:val="none" w:sz="0" w:space="0" w:color="auto"/>
        <w:left w:val="none" w:sz="0" w:space="0" w:color="auto"/>
        <w:bottom w:val="none" w:sz="0" w:space="0" w:color="auto"/>
        <w:right w:val="none" w:sz="0" w:space="0" w:color="auto"/>
      </w:divBdr>
      <w:divsChild>
        <w:div w:id="587466743">
          <w:marLeft w:val="0"/>
          <w:marRight w:val="0"/>
          <w:marTop w:val="0"/>
          <w:marBottom w:val="0"/>
          <w:divBdr>
            <w:top w:val="none" w:sz="0" w:space="0" w:color="auto"/>
            <w:left w:val="none" w:sz="0" w:space="0" w:color="auto"/>
            <w:bottom w:val="none" w:sz="0" w:space="0" w:color="auto"/>
            <w:right w:val="none" w:sz="0" w:space="0" w:color="auto"/>
          </w:divBdr>
          <w:divsChild>
            <w:div w:id="1129933902">
              <w:marLeft w:val="0"/>
              <w:marRight w:val="0"/>
              <w:marTop w:val="0"/>
              <w:marBottom w:val="0"/>
              <w:divBdr>
                <w:top w:val="none" w:sz="0" w:space="0" w:color="auto"/>
                <w:left w:val="none" w:sz="0" w:space="0" w:color="auto"/>
                <w:bottom w:val="none" w:sz="0" w:space="0" w:color="auto"/>
                <w:right w:val="none" w:sz="0" w:space="0" w:color="auto"/>
              </w:divBdr>
              <w:divsChild>
                <w:div w:id="1809517877">
                  <w:marLeft w:val="0"/>
                  <w:marRight w:val="0"/>
                  <w:marTop w:val="0"/>
                  <w:marBottom w:val="0"/>
                  <w:divBdr>
                    <w:top w:val="none" w:sz="0" w:space="0" w:color="auto"/>
                    <w:left w:val="none" w:sz="0" w:space="0" w:color="auto"/>
                    <w:bottom w:val="none" w:sz="0" w:space="0" w:color="auto"/>
                    <w:right w:val="none" w:sz="0" w:space="0" w:color="auto"/>
                  </w:divBdr>
                  <w:divsChild>
                    <w:div w:id="1987583675">
                      <w:marLeft w:val="0"/>
                      <w:marRight w:val="0"/>
                      <w:marTop w:val="0"/>
                      <w:marBottom w:val="0"/>
                      <w:divBdr>
                        <w:top w:val="none" w:sz="0" w:space="0" w:color="auto"/>
                        <w:left w:val="none" w:sz="0" w:space="0" w:color="auto"/>
                        <w:bottom w:val="none" w:sz="0" w:space="0" w:color="auto"/>
                        <w:right w:val="none" w:sz="0" w:space="0" w:color="auto"/>
                      </w:divBdr>
                      <w:divsChild>
                        <w:div w:id="2094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7601">
      <w:bodyDiv w:val="1"/>
      <w:marLeft w:val="0"/>
      <w:marRight w:val="0"/>
      <w:marTop w:val="0"/>
      <w:marBottom w:val="0"/>
      <w:divBdr>
        <w:top w:val="none" w:sz="0" w:space="0" w:color="auto"/>
        <w:left w:val="none" w:sz="0" w:space="0" w:color="auto"/>
        <w:bottom w:val="none" w:sz="0" w:space="0" w:color="auto"/>
        <w:right w:val="none" w:sz="0" w:space="0" w:color="auto"/>
      </w:divBdr>
      <w:divsChild>
        <w:div w:id="1791242941">
          <w:marLeft w:val="0"/>
          <w:marRight w:val="1"/>
          <w:marTop w:val="0"/>
          <w:marBottom w:val="0"/>
          <w:divBdr>
            <w:top w:val="none" w:sz="0" w:space="0" w:color="auto"/>
            <w:left w:val="none" w:sz="0" w:space="0" w:color="auto"/>
            <w:bottom w:val="none" w:sz="0" w:space="0" w:color="auto"/>
            <w:right w:val="none" w:sz="0" w:space="0" w:color="auto"/>
          </w:divBdr>
          <w:divsChild>
            <w:div w:id="1185484760">
              <w:marLeft w:val="0"/>
              <w:marRight w:val="0"/>
              <w:marTop w:val="0"/>
              <w:marBottom w:val="0"/>
              <w:divBdr>
                <w:top w:val="none" w:sz="0" w:space="0" w:color="auto"/>
                <w:left w:val="none" w:sz="0" w:space="0" w:color="auto"/>
                <w:bottom w:val="none" w:sz="0" w:space="0" w:color="auto"/>
                <w:right w:val="none" w:sz="0" w:space="0" w:color="auto"/>
              </w:divBdr>
              <w:divsChild>
                <w:div w:id="872113584">
                  <w:marLeft w:val="0"/>
                  <w:marRight w:val="1"/>
                  <w:marTop w:val="0"/>
                  <w:marBottom w:val="0"/>
                  <w:divBdr>
                    <w:top w:val="none" w:sz="0" w:space="0" w:color="auto"/>
                    <w:left w:val="none" w:sz="0" w:space="0" w:color="auto"/>
                    <w:bottom w:val="none" w:sz="0" w:space="0" w:color="auto"/>
                    <w:right w:val="none" w:sz="0" w:space="0" w:color="auto"/>
                  </w:divBdr>
                  <w:divsChild>
                    <w:div w:id="2096583337">
                      <w:marLeft w:val="0"/>
                      <w:marRight w:val="0"/>
                      <w:marTop w:val="0"/>
                      <w:marBottom w:val="0"/>
                      <w:divBdr>
                        <w:top w:val="none" w:sz="0" w:space="0" w:color="auto"/>
                        <w:left w:val="none" w:sz="0" w:space="0" w:color="auto"/>
                        <w:bottom w:val="none" w:sz="0" w:space="0" w:color="auto"/>
                        <w:right w:val="none" w:sz="0" w:space="0" w:color="auto"/>
                      </w:divBdr>
                      <w:divsChild>
                        <w:div w:id="1050886258">
                          <w:marLeft w:val="0"/>
                          <w:marRight w:val="0"/>
                          <w:marTop w:val="0"/>
                          <w:marBottom w:val="0"/>
                          <w:divBdr>
                            <w:top w:val="none" w:sz="0" w:space="0" w:color="auto"/>
                            <w:left w:val="none" w:sz="0" w:space="0" w:color="auto"/>
                            <w:bottom w:val="none" w:sz="0" w:space="0" w:color="auto"/>
                            <w:right w:val="none" w:sz="0" w:space="0" w:color="auto"/>
                          </w:divBdr>
                          <w:divsChild>
                            <w:div w:id="2006668732">
                              <w:marLeft w:val="0"/>
                              <w:marRight w:val="0"/>
                              <w:marTop w:val="120"/>
                              <w:marBottom w:val="360"/>
                              <w:divBdr>
                                <w:top w:val="none" w:sz="0" w:space="0" w:color="auto"/>
                                <w:left w:val="none" w:sz="0" w:space="0" w:color="auto"/>
                                <w:bottom w:val="none" w:sz="0" w:space="0" w:color="auto"/>
                                <w:right w:val="none" w:sz="0" w:space="0" w:color="auto"/>
                              </w:divBdr>
                              <w:divsChild>
                                <w:div w:id="1214001672">
                                  <w:marLeft w:val="420"/>
                                  <w:marRight w:val="0"/>
                                  <w:marTop w:val="0"/>
                                  <w:marBottom w:val="0"/>
                                  <w:divBdr>
                                    <w:top w:val="none" w:sz="0" w:space="0" w:color="auto"/>
                                    <w:left w:val="none" w:sz="0" w:space="0" w:color="auto"/>
                                    <w:bottom w:val="none" w:sz="0" w:space="0" w:color="auto"/>
                                    <w:right w:val="none" w:sz="0" w:space="0" w:color="auto"/>
                                  </w:divBdr>
                                  <w:divsChild>
                                    <w:div w:id="21079222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6301">
      <w:bodyDiv w:val="1"/>
      <w:marLeft w:val="0"/>
      <w:marRight w:val="0"/>
      <w:marTop w:val="0"/>
      <w:marBottom w:val="0"/>
      <w:divBdr>
        <w:top w:val="none" w:sz="0" w:space="0" w:color="auto"/>
        <w:left w:val="none" w:sz="0" w:space="0" w:color="auto"/>
        <w:bottom w:val="none" w:sz="0" w:space="0" w:color="auto"/>
        <w:right w:val="none" w:sz="0" w:space="0" w:color="auto"/>
      </w:divBdr>
    </w:div>
    <w:div w:id="194466667">
      <w:bodyDiv w:val="1"/>
      <w:marLeft w:val="0"/>
      <w:marRight w:val="0"/>
      <w:marTop w:val="0"/>
      <w:marBottom w:val="0"/>
      <w:divBdr>
        <w:top w:val="none" w:sz="0" w:space="0" w:color="auto"/>
        <w:left w:val="none" w:sz="0" w:space="0" w:color="auto"/>
        <w:bottom w:val="none" w:sz="0" w:space="0" w:color="auto"/>
        <w:right w:val="none" w:sz="0" w:space="0" w:color="auto"/>
      </w:divBdr>
      <w:divsChild>
        <w:div w:id="1156913941">
          <w:marLeft w:val="0"/>
          <w:marRight w:val="0"/>
          <w:marTop w:val="0"/>
          <w:marBottom w:val="0"/>
          <w:divBdr>
            <w:top w:val="none" w:sz="0" w:space="0" w:color="auto"/>
            <w:left w:val="none" w:sz="0" w:space="0" w:color="auto"/>
            <w:bottom w:val="none" w:sz="0" w:space="0" w:color="auto"/>
            <w:right w:val="none" w:sz="0" w:space="0" w:color="auto"/>
          </w:divBdr>
          <w:divsChild>
            <w:div w:id="307521004">
              <w:marLeft w:val="0"/>
              <w:marRight w:val="0"/>
              <w:marTop w:val="0"/>
              <w:marBottom w:val="0"/>
              <w:divBdr>
                <w:top w:val="none" w:sz="0" w:space="0" w:color="auto"/>
                <w:left w:val="none" w:sz="0" w:space="0" w:color="auto"/>
                <w:bottom w:val="none" w:sz="0" w:space="0" w:color="auto"/>
                <w:right w:val="none" w:sz="0" w:space="0" w:color="auto"/>
              </w:divBdr>
              <w:divsChild>
                <w:div w:id="2092307678">
                  <w:marLeft w:val="0"/>
                  <w:marRight w:val="0"/>
                  <w:marTop w:val="0"/>
                  <w:marBottom w:val="0"/>
                  <w:divBdr>
                    <w:top w:val="none" w:sz="0" w:space="0" w:color="auto"/>
                    <w:left w:val="none" w:sz="0" w:space="0" w:color="auto"/>
                    <w:bottom w:val="none" w:sz="0" w:space="0" w:color="auto"/>
                    <w:right w:val="none" w:sz="0" w:space="0" w:color="auto"/>
                  </w:divBdr>
                  <w:divsChild>
                    <w:div w:id="1603680617">
                      <w:marLeft w:val="0"/>
                      <w:marRight w:val="0"/>
                      <w:marTop w:val="0"/>
                      <w:marBottom w:val="0"/>
                      <w:divBdr>
                        <w:top w:val="none" w:sz="0" w:space="0" w:color="auto"/>
                        <w:left w:val="none" w:sz="0" w:space="0" w:color="auto"/>
                        <w:bottom w:val="none" w:sz="0" w:space="0" w:color="auto"/>
                        <w:right w:val="none" w:sz="0" w:space="0" w:color="auto"/>
                      </w:divBdr>
                      <w:divsChild>
                        <w:div w:id="544562081">
                          <w:marLeft w:val="0"/>
                          <w:marRight w:val="0"/>
                          <w:marTop w:val="0"/>
                          <w:marBottom w:val="0"/>
                          <w:divBdr>
                            <w:top w:val="none" w:sz="0" w:space="0" w:color="auto"/>
                            <w:left w:val="none" w:sz="0" w:space="0" w:color="auto"/>
                            <w:bottom w:val="none" w:sz="0" w:space="0" w:color="auto"/>
                            <w:right w:val="none" w:sz="0" w:space="0" w:color="auto"/>
                          </w:divBdr>
                          <w:divsChild>
                            <w:div w:id="843472029">
                              <w:marLeft w:val="0"/>
                              <w:marRight w:val="0"/>
                              <w:marTop w:val="0"/>
                              <w:marBottom w:val="0"/>
                              <w:divBdr>
                                <w:top w:val="none" w:sz="0" w:space="0" w:color="auto"/>
                                <w:left w:val="none" w:sz="0" w:space="0" w:color="auto"/>
                                <w:bottom w:val="none" w:sz="0" w:space="0" w:color="auto"/>
                                <w:right w:val="none" w:sz="0" w:space="0" w:color="auto"/>
                              </w:divBdr>
                              <w:divsChild>
                                <w:div w:id="498736668">
                                  <w:marLeft w:val="0"/>
                                  <w:marRight w:val="0"/>
                                  <w:marTop w:val="0"/>
                                  <w:marBottom w:val="0"/>
                                  <w:divBdr>
                                    <w:top w:val="none" w:sz="0" w:space="0" w:color="auto"/>
                                    <w:left w:val="none" w:sz="0" w:space="0" w:color="auto"/>
                                    <w:bottom w:val="none" w:sz="0" w:space="0" w:color="auto"/>
                                    <w:right w:val="none" w:sz="0" w:space="0" w:color="auto"/>
                                  </w:divBdr>
                                  <w:divsChild>
                                    <w:div w:id="344328583">
                                      <w:marLeft w:val="60"/>
                                      <w:marRight w:val="0"/>
                                      <w:marTop w:val="0"/>
                                      <w:marBottom w:val="0"/>
                                      <w:divBdr>
                                        <w:top w:val="none" w:sz="0" w:space="0" w:color="auto"/>
                                        <w:left w:val="none" w:sz="0" w:space="0" w:color="auto"/>
                                        <w:bottom w:val="none" w:sz="0" w:space="0" w:color="auto"/>
                                        <w:right w:val="none" w:sz="0" w:space="0" w:color="auto"/>
                                      </w:divBdr>
                                      <w:divsChild>
                                        <w:div w:id="678430884">
                                          <w:marLeft w:val="0"/>
                                          <w:marRight w:val="0"/>
                                          <w:marTop w:val="0"/>
                                          <w:marBottom w:val="0"/>
                                          <w:divBdr>
                                            <w:top w:val="none" w:sz="0" w:space="0" w:color="auto"/>
                                            <w:left w:val="none" w:sz="0" w:space="0" w:color="auto"/>
                                            <w:bottom w:val="none" w:sz="0" w:space="0" w:color="auto"/>
                                            <w:right w:val="none" w:sz="0" w:space="0" w:color="auto"/>
                                          </w:divBdr>
                                          <w:divsChild>
                                            <w:div w:id="1882746238">
                                              <w:marLeft w:val="0"/>
                                              <w:marRight w:val="0"/>
                                              <w:marTop w:val="0"/>
                                              <w:marBottom w:val="120"/>
                                              <w:divBdr>
                                                <w:top w:val="single" w:sz="6" w:space="0" w:color="F5F5F5"/>
                                                <w:left w:val="single" w:sz="6" w:space="0" w:color="F5F5F5"/>
                                                <w:bottom w:val="single" w:sz="6" w:space="0" w:color="F5F5F5"/>
                                                <w:right w:val="single" w:sz="6" w:space="0" w:color="F5F5F5"/>
                                              </w:divBdr>
                                              <w:divsChild>
                                                <w:div w:id="45375254">
                                                  <w:marLeft w:val="0"/>
                                                  <w:marRight w:val="0"/>
                                                  <w:marTop w:val="0"/>
                                                  <w:marBottom w:val="0"/>
                                                  <w:divBdr>
                                                    <w:top w:val="none" w:sz="0" w:space="0" w:color="auto"/>
                                                    <w:left w:val="none" w:sz="0" w:space="0" w:color="auto"/>
                                                    <w:bottom w:val="none" w:sz="0" w:space="0" w:color="auto"/>
                                                    <w:right w:val="none" w:sz="0" w:space="0" w:color="auto"/>
                                                  </w:divBdr>
                                                  <w:divsChild>
                                                    <w:div w:id="6229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03705">
      <w:bodyDiv w:val="1"/>
      <w:marLeft w:val="0"/>
      <w:marRight w:val="0"/>
      <w:marTop w:val="0"/>
      <w:marBottom w:val="0"/>
      <w:divBdr>
        <w:top w:val="none" w:sz="0" w:space="0" w:color="auto"/>
        <w:left w:val="none" w:sz="0" w:space="0" w:color="auto"/>
        <w:bottom w:val="none" w:sz="0" w:space="0" w:color="auto"/>
        <w:right w:val="none" w:sz="0" w:space="0" w:color="auto"/>
      </w:divBdr>
    </w:div>
    <w:div w:id="207035116">
      <w:bodyDiv w:val="1"/>
      <w:marLeft w:val="0"/>
      <w:marRight w:val="0"/>
      <w:marTop w:val="0"/>
      <w:marBottom w:val="0"/>
      <w:divBdr>
        <w:top w:val="none" w:sz="0" w:space="0" w:color="auto"/>
        <w:left w:val="none" w:sz="0" w:space="0" w:color="auto"/>
        <w:bottom w:val="none" w:sz="0" w:space="0" w:color="auto"/>
        <w:right w:val="none" w:sz="0" w:space="0" w:color="auto"/>
      </w:divBdr>
    </w:div>
    <w:div w:id="220559712">
      <w:bodyDiv w:val="1"/>
      <w:marLeft w:val="0"/>
      <w:marRight w:val="0"/>
      <w:marTop w:val="0"/>
      <w:marBottom w:val="0"/>
      <w:divBdr>
        <w:top w:val="none" w:sz="0" w:space="0" w:color="auto"/>
        <w:left w:val="none" w:sz="0" w:space="0" w:color="auto"/>
        <w:bottom w:val="none" w:sz="0" w:space="0" w:color="auto"/>
        <w:right w:val="none" w:sz="0" w:space="0" w:color="auto"/>
      </w:divBdr>
    </w:div>
    <w:div w:id="236405692">
      <w:bodyDiv w:val="1"/>
      <w:marLeft w:val="0"/>
      <w:marRight w:val="0"/>
      <w:marTop w:val="0"/>
      <w:marBottom w:val="0"/>
      <w:divBdr>
        <w:top w:val="none" w:sz="0" w:space="0" w:color="auto"/>
        <w:left w:val="none" w:sz="0" w:space="0" w:color="auto"/>
        <w:bottom w:val="none" w:sz="0" w:space="0" w:color="auto"/>
        <w:right w:val="none" w:sz="0" w:space="0" w:color="auto"/>
      </w:divBdr>
    </w:div>
    <w:div w:id="296766128">
      <w:bodyDiv w:val="1"/>
      <w:marLeft w:val="0"/>
      <w:marRight w:val="0"/>
      <w:marTop w:val="0"/>
      <w:marBottom w:val="0"/>
      <w:divBdr>
        <w:top w:val="none" w:sz="0" w:space="0" w:color="auto"/>
        <w:left w:val="none" w:sz="0" w:space="0" w:color="auto"/>
        <w:bottom w:val="none" w:sz="0" w:space="0" w:color="auto"/>
        <w:right w:val="none" w:sz="0" w:space="0" w:color="auto"/>
      </w:divBdr>
      <w:divsChild>
        <w:div w:id="515266259">
          <w:marLeft w:val="0"/>
          <w:marRight w:val="0"/>
          <w:marTop w:val="0"/>
          <w:marBottom w:val="0"/>
          <w:divBdr>
            <w:top w:val="none" w:sz="0" w:space="0" w:color="auto"/>
            <w:left w:val="none" w:sz="0" w:space="0" w:color="auto"/>
            <w:bottom w:val="none" w:sz="0" w:space="0" w:color="auto"/>
            <w:right w:val="none" w:sz="0" w:space="0" w:color="auto"/>
          </w:divBdr>
          <w:divsChild>
            <w:div w:id="914818426">
              <w:marLeft w:val="0"/>
              <w:marRight w:val="0"/>
              <w:marTop w:val="0"/>
              <w:marBottom w:val="0"/>
              <w:divBdr>
                <w:top w:val="none" w:sz="0" w:space="0" w:color="auto"/>
                <w:left w:val="none" w:sz="0" w:space="0" w:color="auto"/>
                <w:bottom w:val="none" w:sz="0" w:space="0" w:color="auto"/>
                <w:right w:val="none" w:sz="0" w:space="0" w:color="auto"/>
              </w:divBdr>
              <w:divsChild>
                <w:div w:id="1011444231">
                  <w:marLeft w:val="0"/>
                  <w:marRight w:val="0"/>
                  <w:marTop w:val="0"/>
                  <w:marBottom w:val="0"/>
                  <w:divBdr>
                    <w:top w:val="none" w:sz="0" w:space="0" w:color="auto"/>
                    <w:left w:val="none" w:sz="0" w:space="0" w:color="auto"/>
                    <w:bottom w:val="none" w:sz="0" w:space="0" w:color="auto"/>
                    <w:right w:val="none" w:sz="0" w:space="0" w:color="auto"/>
                  </w:divBdr>
                  <w:divsChild>
                    <w:div w:id="1251544280">
                      <w:marLeft w:val="0"/>
                      <w:marRight w:val="0"/>
                      <w:marTop w:val="0"/>
                      <w:marBottom w:val="0"/>
                      <w:divBdr>
                        <w:top w:val="none" w:sz="0" w:space="0" w:color="auto"/>
                        <w:left w:val="none" w:sz="0" w:space="0" w:color="auto"/>
                        <w:bottom w:val="none" w:sz="0" w:space="0" w:color="auto"/>
                        <w:right w:val="none" w:sz="0" w:space="0" w:color="auto"/>
                      </w:divBdr>
                      <w:divsChild>
                        <w:div w:id="1105883152">
                          <w:marLeft w:val="0"/>
                          <w:marRight w:val="0"/>
                          <w:marTop w:val="0"/>
                          <w:marBottom w:val="0"/>
                          <w:divBdr>
                            <w:top w:val="none" w:sz="0" w:space="0" w:color="auto"/>
                            <w:left w:val="none" w:sz="0" w:space="0" w:color="auto"/>
                            <w:bottom w:val="none" w:sz="0" w:space="0" w:color="auto"/>
                            <w:right w:val="none" w:sz="0" w:space="0" w:color="auto"/>
                          </w:divBdr>
                          <w:divsChild>
                            <w:div w:id="1751467395">
                              <w:marLeft w:val="0"/>
                              <w:marRight w:val="0"/>
                              <w:marTop w:val="0"/>
                              <w:marBottom w:val="0"/>
                              <w:divBdr>
                                <w:top w:val="none" w:sz="0" w:space="0" w:color="auto"/>
                                <w:left w:val="none" w:sz="0" w:space="0" w:color="auto"/>
                                <w:bottom w:val="none" w:sz="0" w:space="0" w:color="auto"/>
                                <w:right w:val="none" w:sz="0" w:space="0" w:color="auto"/>
                              </w:divBdr>
                              <w:divsChild>
                                <w:div w:id="164633091">
                                  <w:marLeft w:val="0"/>
                                  <w:marRight w:val="0"/>
                                  <w:marTop w:val="0"/>
                                  <w:marBottom w:val="0"/>
                                  <w:divBdr>
                                    <w:top w:val="none" w:sz="0" w:space="0" w:color="auto"/>
                                    <w:left w:val="none" w:sz="0" w:space="0" w:color="auto"/>
                                    <w:bottom w:val="none" w:sz="0" w:space="0" w:color="auto"/>
                                    <w:right w:val="none" w:sz="0" w:space="0" w:color="auto"/>
                                  </w:divBdr>
                                  <w:divsChild>
                                    <w:div w:id="370350112">
                                      <w:marLeft w:val="60"/>
                                      <w:marRight w:val="0"/>
                                      <w:marTop w:val="0"/>
                                      <w:marBottom w:val="0"/>
                                      <w:divBdr>
                                        <w:top w:val="none" w:sz="0" w:space="0" w:color="auto"/>
                                        <w:left w:val="none" w:sz="0" w:space="0" w:color="auto"/>
                                        <w:bottom w:val="none" w:sz="0" w:space="0" w:color="auto"/>
                                        <w:right w:val="none" w:sz="0" w:space="0" w:color="auto"/>
                                      </w:divBdr>
                                      <w:divsChild>
                                        <w:div w:id="1710180598">
                                          <w:marLeft w:val="0"/>
                                          <w:marRight w:val="0"/>
                                          <w:marTop w:val="0"/>
                                          <w:marBottom w:val="0"/>
                                          <w:divBdr>
                                            <w:top w:val="none" w:sz="0" w:space="0" w:color="auto"/>
                                            <w:left w:val="none" w:sz="0" w:space="0" w:color="auto"/>
                                            <w:bottom w:val="none" w:sz="0" w:space="0" w:color="auto"/>
                                            <w:right w:val="none" w:sz="0" w:space="0" w:color="auto"/>
                                          </w:divBdr>
                                          <w:divsChild>
                                            <w:div w:id="397169749">
                                              <w:marLeft w:val="0"/>
                                              <w:marRight w:val="0"/>
                                              <w:marTop w:val="0"/>
                                              <w:marBottom w:val="120"/>
                                              <w:divBdr>
                                                <w:top w:val="single" w:sz="6" w:space="0" w:color="F5F5F5"/>
                                                <w:left w:val="single" w:sz="6" w:space="0" w:color="F5F5F5"/>
                                                <w:bottom w:val="single" w:sz="6" w:space="0" w:color="F5F5F5"/>
                                                <w:right w:val="single" w:sz="6" w:space="0" w:color="F5F5F5"/>
                                              </w:divBdr>
                                              <w:divsChild>
                                                <w:div w:id="1401557467">
                                                  <w:marLeft w:val="0"/>
                                                  <w:marRight w:val="0"/>
                                                  <w:marTop w:val="0"/>
                                                  <w:marBottom w:val="0"/>
                                                  <w:divBdr>
                                                    <w:top w:val="none" w:sz="0" w:space="0" w:color="auto"/>
                                                    <w:left w:val="none" w:sz="0" w:space="0" w:color="auto"/>
                                                    <w:bottom w:val="none" w:sz="0" w:space="0" w:color="auto"/>
                                                    <w:right w:val="none" w:sz="0" w:space="0" w:color="auto"/>
                                                  </w:divBdr>
                                                  <w:divsChild>
                                                    <w:div w:id="1238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377094">
      <w:bodyDiv w:val="1"/>
      <w:marLeft w:val="0"/>
      <w:marRight w:val="0"/>
      <w:marTop w:val="0"/>
      <w:marBottom w:val="0"/>
      <w:divBdr>
        <w:top w:val="none" w:sz="0" w:space="0" w:color="auto"/>
        <w:left w:val="none" w:sz="0" w:space="0" w:color="auto"/>
        <w:bottom w:val="none" w:sz="0" w:space="0" w:color="auto"/>
        <w:right w:val="none" w:sz="0" w:space="0" w:color="auto"/>
      </w:divBdr>
    </w:div>
    <w:div w:id="318928724">
      <w:bodyDiv w:val="1"/>
      <w:marLeft w:val="0"/>
      <w:marRight w:val="0"/>
      <w:marTop w:val="0"/>
      <w:marBottom w:val="0"/>
      <w:divBdr>
        <w:top w:val="none" w:sz="0" w:space="0" w:color="auto"/>
        <w:left w:val="none" w:sz="0" w:space="0" w:color="auto"/>
        <w:bottom w:val="none" w:sz="0" w:space="0" w:color="auto"/>
        <w:right w:val="none" w:sz="0" w:space="0" w:color="auto"/>
      </w:divBdr>
      <w:divsChild>
        <w:div w:id="2059821730">
          <w:marLeft w:val="0"/>
          <w:marRight w:val="0"/>
          <w:marTop w:val="0"/>
          <w:marBottom w:val="0"/>
          <w:divBdr>
            <w:top w:val="none" w:sz="0" w:space="0" w:color="auto"/>
            <w:left w:val="none" w:sz="0" w:space="0" w:color="auto"/>
            <w:bottom w:val="none" w:sz="0" w:space="0" w:color="auto"/>
            <w:right w:val="none" w:sz="0" w:space="0" w:color="auto"/>
          </w:divBdr>
          <w:divsChild>
            <w:div w:id="2088839658">
              <w:marLeft w:val="0"/>
              <w:marRight w:val="0"/>
              <w:marTop w:val="0"/>
              <w:marBottom w:val="0"/>
              <w:divBdr>
                <w:top w:val="none" w:sz="0" w:space="0" w:color="auto"/>
                <w:left w:val="none" w:sz="0" w:space="0" w:color="auto"/>
                <w:bottom w:val="none" w:sz="0" w:space="0" w:color="auto"/>
                <w:right w:val="none" w:sz="0" w:space="0" w:color="auto"/>
              </w:divBdr>
              <w:divsChild>
                <w:div w:id="1040014499">
                  <w:marLeft w:val="0"/>
                  <w:marRight w:val="0"/>
                  <w:marTop w:val="0"/>
                  <w:marBottom w:val="0"/>
                  <w:divBdr>
                    <w:top w:val="none" w:sz="0" w:space="0" w:color="auto"/>
                    <w:left w:val="none" w:sz="0" w:space="0" w:color="auto"/>
                    <w:bottom w:val="none" w:sz="0" w:space="0" w:color="auto"/>
                    <w:right w:val="none" w:sz="0" w:space="0" w:color="auto"/>
                  </w:divBdr>
                  <w:divsChild>
                    <w:div w:id="1359695992">
                      <w:marLeft w:val="0"/>
                      <w:marRight w:val="0"/>
                      <w:marTop w:val="0"/>
                      <w:marBottom w:val="0"/>
                      <w:divBdr>
                        <w:top w:val="none" w:sz="0" w:space="0" w:color="auto"/>
                        <w:left w:val="none" w:sz="0" w:space="0" w:color="auto"/>
                        <w:bottom w:val="none" w:sz="0" w:space="0" w:color="auto"/>
                        <w:right w:val="none" w:sz="0" w:space="0" w:color="auto"/>
                      </w:divBdr>
                      <w:divsChild>
                        <w:div w:id="1885554652">
                          <w:marLeft w:val="0"/>
                          <w:marRight w:val="0"/>
                          <w:marTop w:val="0"/>
                          <w:marBottom w:val="0"/>
                          <w:divBdr>
                            <w:top w:val="none" w:sz="0" w:space="0" w:color="auto"/>
                            <w:left w:val="none" w:sz="0" w:space="0" w:color="auto"/>
                            <w:bottom w:val="none" w:sz="0" w:space="0" w:color="auto"/>
                            <w:right w:val="none" w:sz="0" w:space="0" w:color="auto"/>
                          </w:divBdr>
                          <w:divsChild>
                            <w:div w:id="106851942">
                              <w:marLeft w:val="0"/>
                              <w:marRight w:val="0"/>
                              <w:marTop w:val="0"/>
                              <w:marBottom w:val="0"/>
                              <w:divBdr>
                                <w:top w:val="none" w:sz="0" w:space="0" w:color="auto"/>
                                <w:left w:val="none" w:sz="0" w:space="0" w:color="auto"/>
                                <w:bottom w:val="none" w:sz="0" w:space="0" w:color="auto"/>
                                <w:right w:val="none" w:sz="0" w:space="0" w:color="auto"/>
                              </w:divBdr>
                              <w:divsChild>
                                <w:div w:id="436559979">
                                  <w:marLeft w:val="0"/>
                                  <w:marRight w:val="0"/>
                                  <w:marTop w:val="0"/>
                                  <w:marBottom w:val="0"/>
                                  <w:divBdr>
                                    <w:top w:val="none" w:sz="0" w:space="0" w:color="auto"/>
                                    <w:left w:val="none" w:sz="0" w:space="0" w:color="auto"/>
                                    <w:bottom w:val="none" w:sz="0" w:space="0" w:color="auto"/>
                                    <w:right w:val="none" w:sz="0" w:space="0" w:color="auto"/>
                                  </w:divBdr>
                                  <w:divsChild>
                                    <w:div w:id="1609315552">
                                      <w:marLeft w:val="60"/>
                                      <w:marRight w:val="0"/>
                                      <w:marTop w:val="0"/>
                                      <w:marBottom w:val="0"/>
                                      <w:divBdr>
                                        <w:top w:val="none" w:sz="0" w:space="0" w:color="auto"/>
                                        <w:left w:val="none" w:sz="0" w:space="0" w:color="auto"/>
                                        <w:bottom w:val="none" w:sz="0" w:space="0" w:color="auto"/>
                                        <w:right w:val="none" w:sz="0" w:space="0" w:color="auto"/>
                                      </w:divBdr>
                                      <w:divsChild>
                                        <w:div w:id="2146463664">
                                          <w:marLeft w:val="0"/>
                                          <w:marRight w:val="0"/>
                                          <w:marTop w:val="0"/>
                                          <w:marBottom w:val="0"/>
                                          <w:divBdr>
                                            <w:top w:val="none" w:sz="0" w:space="0" w:color="auto"/>
                                            <w:left w:val="none" w:sz="0" w:space="0" w:color="auto"/>
                                            <w:bottom w:val="none" w:sz="0" w:space="0" w:color="auto"/>
                                            <w:right w:val="none" w:sz="0" w:space="0" w:color="auto"/>
                                          </w:divBdr>
                                          <w:divsChild>
                                            <w:div w:id="209196444">
                                              <w:marLeft w:val="0"/>
                                              <w:marRight w:val="0"/>
                                              <w:marTop w:val="0"/>
                                              <w:marBottom w:val="120"/>
                                              <w:divBdr>
                                                <w:top w:val="single" w:sz="6" w:space="0" w:color="F5F5F5"/>
                                                <w:left w:val="single" w:sz="6" w:space="0" w:color="F5F5F5"/>
                                                <w:bottom w:val="single" w:sz="6" w:space="0" w:color="F5F5F5"/>
                                                <w:right w:val="single" w:sz="6" w:space="0" w:color="F5F5F5"/>
                                              </w:divBdr>
                                              <w:divsChild>
                                                <w:div w:id="1500659690">
                                                  <w:marLeft w:val="0"/>
                                                  <w:marRight w:val="0"/>
                                                  <w:marTop w:val="0"/>
                                                  <w:marBottom w:val="0"/>
                                                  <w:divBdr>
                                                    <w:top w:val="none" w:sz="0" w:space="0" w:color="auto"/>
                                                    <w:left w:val="none" w:sz="0" w:space="0" w:color="auto"/>
                                                    <w:bottom w:val="none" w:sz="0" w:space="0" w:color="auto"/>
                                                    <w:right w:val="none" w:sz="0" w:space="0" w:color="auto"/>
                                                  </w:divBdr>
                                                  <w:divsChild>
                                                    <w:div w:id="20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822">
      <w:bodyDiv w:val="1"/>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1633633508">
              <w:marLeft w:val="0"/>
              <w:marRight w:val="0"/>
              <w:marTop w:val="0"/>
              <w:marBottom w:val="0"/>
              <w:divBdr>
                <w:top w:val="none" w:sz="0" w:space="0" w:color="auto"/>
                <w:left w:val="none" w:sz="0" w:space="0" w:color="auto"/>
                <w:bottom w:val="none" w:sz="0" w:space="0" w:color="auto"/>
                <w:right w:val="none" w:sz="0" w:space="0" w:color="auto"/>
              </w:divBdr>
              <w:divsChild>
                <w:div w:id="2143883458">
                  <w:marLeft w:val="0"/>
                  <w:marRight w:val="0"/>
                  <w:marTop w:val="0"/>
                  <w:marBottom w:val="0"/>
                  <w:divBdr>
                    <w:top w:val="none" w:sz="0" w:space="0" w:color="auto"/>
                    <w:left w:val="none" w:sz="0" w:space="0" w:color="auto"/>
                    <w:bottom w:val="none" w:sz="0" w:space="0" w:color="auto"/>
                    <w:right w:val="none" w:sz="0" w:space="0" w:color="auto"/>
                  </w:divBdr>
                  <w:divsChild>
                    <w:div w:id="1760322717">
                      <w:marLeft w:val="0"/>
                      <w:marRight w:val="0"/>
                      <w:marTop w:val="0"/>
                      <w:marBottom w:val="0"/>
                      <w:divBdr>
                        <w:top w:val="none" w:sz="0" w:space="0" w:color="auto"/>
                        <w:left w:val="none" w:sz="0" w:space="0" w:color="auto"/>
                        <w:bottom w:val="none" w:sz="0" w:space="0" w:color="auto"/>
                        <w:right w:val="none" w:sz="0" w:space="0" w:color="auto"/>
                      </w:divBdr>
                      <w:divsChild>
                        <w:div w:id="774138189">
                          <w:marLeft w:val="0"/>
                          <w:marRight w:val="0"/>
                          <w:marTop w:val="0"/>
                          <w:marBottom w:val="0"/>
                          <w:divBdr>
                            <w:top w:val="none" w:sz="0" w:space="0" w:color="auto"/>
                            <w:left w:val="none" w:sz="0" w:space="0" w:color="auto"/>
                            <w:bottom w:val="none" w:sz="0" w:space="0" w:color="auto"/>
                            <w:right w:val="none" w:sz="0" w:space="0" w:color="auto"/>
                          </w:divBdr>
                          <w:divsChild>
                            <w:div w:id="1055007557">
                              <w:marLeft w:val="0"/>
                              <w:marRight w:val="0"/>
                              <w:marTop w:val="0"/>
                              <w:marBottom w:val="0"/>
                              <w:divBdr>
                                <w:top w:val="none" w:sz="0" w:space="0" w:color="auto"/>
                                <w:left w:val="none" w:sz="0" w:space="0" w:color="auto"/>
                                <w:bottom w:val="none" w:sz="0" w:space="0" w:color="auto"/>
                                <w:right w:val="none" w:sz="0" w:space="0" w:color="auto"/>
                              </w:divBdr>
                              <w:divsChild>
                                <w:div w:id="615909645">
                                  <w:marLeft w:val="0"/>
                                  <w:marRight w:val="0"/>
                                  <w:marTop w:val="0"/>
                                  <w:marBottom w:val="0"/>
                                  <w:divBdr>
                                    <w:top w:val="none" w:sz="0" w:space="0" w:color="auto"/>
                                    <w:left w:val="none" w:sz="0" w:space="0" w:color="auto"/>
                                    <w:bottom w:val="none" w:sz="0" w:space="0" w:color="auto"/>
                                    <w:right w:val="none" w:sz="0" w:space="0" w:color="auto"/>
                                  </w:divBdr>
                                  <w:divsChild>
                                    <w:div w:id="1247347763">
                                      <w:marLeft w:val="60"/>
                                      <w:marRight w:val="0"/>
                                      <w:marTop w:val="0"/>
                                      <w:marBottom w:val="0"/>
                                      <w:divBdr>
                                        <w:top w:val="none" w:sz="0" w:space="0" w:color="auto"/>
                                        <w:left w:val="none" w:sz="0" w:space="0" w:color="auto"/>
                                        <w:bottom w:val="none" w:sz="0" w:space="0" w:color="auto"/>
                                        <w:right w:val="none" w:sz="0" w:space="0" w:color="auto"/>
                                      </w:divBdr>
                                      <w:divsChild>
                                        <w:div w:id="1576940453">
                                          <w:marLeft w:val="0"/>
                                          <w:marRight w:val="0"/>
                                          <w:marTop w:val="0"/>
                                          <w:marBottom w:val="0"/>
                                          <w:divBdr>
                                            <w:top w:val="none" w:sz="0" w:space="0" w:color="auto"/>
                                            <w:left w:val="none" w:sz="0" w:space="0" w:color="auto"/>
                                            <w:bottom w:val="none" w:sz="0" w:space="0" w:color="auto"/>
                                            <w:right w:val="none" w:sz="0" w:space="0" w:color="auto"/>
                                          </w:divBdr>
                                          <w:divsChild>
                                            <w:div w:id="1691180234">
                                              <w:marLeft w:val="0"/>
                                              <w:marRight w:val="0"/>
                                              <w:marTop w:val="0"/>
                                              <w:marBottom w:val="120"/>
                                              <w:divBdr>
                                                <w:top w:val="single" w:sz="6" w:space="0" w:color="F5F5F5"/>
                                                <w:left w:val="single" w:sz="6" w:space="0" w:color="F5F5F5"/>
                                                <w:bottom w:val="single" w:sz="6" w:space="0" w:color="F5F5F5"/>
                                                <w:right w:val="single" w:sz="6" w:space="0" w:color="F5F5F5"/>
                                              </w:divBdr>
                                              <w:divsChild>
                                                <w:div w:id="955869617">
                                                  <w:marLeft w:val="0"/>
                                                  <w:marRight w:val="0"/>
                                                  <w:marTop w:val="0"/>
                                                  <w:marBottom w:val="0"/>
                                                  <w:divBdr>
                                                    <w:top w:val="none" w:sz="0" w:space="0" w:color="auto"/>
                                                    <w:left w:val="none" w:sz="0" w:space="0" w:color="auto"/>
                                                    <w:bottom w:val="none" w:sz="0" w:space="0" w:color="auto"/>
                                                    <w:right w:val="none" w:sz="0" w:space="0" w:color="auto"/>
                                                  </w:divBdr>
                                                  <w:divsChild>
                                                    <w:div w:id="13389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493579">
      <w:bodyDiv w:val="1"/>
      <w:marLeft w:val="0"/>
      <w:marRight w:val="0"/>
      <w:marTop w:val="0"/>
      <w:marBottom w:val="0"/>
      <w:divBdr>
        <w:top w:val="none" w:sz="0" w:space="0" w:color="auto"/>
        <w:left w:val="none" w:sz="0" w:space="0" w:color="auto"/>
        <w:bottom w:val="none" w:sz="0" w:space="0" w:color="auto"/>
        <w:right w:val="none" w:sz="0" w:space="0" w:color="auto"/>
      </w:divBdr>
    </w:div>
    <w:div w:id="394469521">
      <w:bodyDiv w:val="1"/>
      <w:marLeft w:val="0"/>
      <w:marRight w:val="0"/>
      <w:marTop w:val="0"/>
      <w:marBottom w:val="0"/>
      <w:divBdr>
        <w:top w:val="none" w:sz="0" w:space="0" w:color="auto"/>
        <w:left w:val="none" w:sz="0" w:space="0" w:color="auto"/>
        <w:bottom w:val="none" w:sz="0" w:space="0" w:color="auto"/>
        <w:right w:val="none" w:sz="0" w:space="0" w:color="auto"/>
      </w:divBdr>
    </w:div>
    <w:div w:id="403576590">
      <w:bodyDiv w:val="1"/>
      <w:marLeft w:val="0"/>
      <w:marRight w:val="0"/>
      <w:marTop w:val="0"/>
      <w:marBottom w:val="0"/>
      <w:divBdr>
        <w:top w:val="none" w:sz="0" w:space="0" w:color="auto"/>
        <w:left w:val="none" w:sz="0" w:space="0" w:color="auto"/>
        <w:bottom w:val="none" w:sz="0" w:space="0" w:color="auto"/>
        <w:right w:val="none" w:sz="0" w:space="0" w:color="auto"/>
      </w:divBdr>
      <w:divsChild>
        <w:div w:id="1441071358">
          <w:marLeft w:val="0"/>
          <w:marRight w:val="0"/>
          <w:marTop w:val="0"/>
          <w:marBottom w:val="0"/>
          <w:divBdr>
            <w:top w:val="none" w:sz="0" w:space="0" w:color="auto"/>
            <w:left w:val="none" w:sz="0" w:space="0" w:color="auto"/>
            <w:bottom w:val="none" w:sz="0" w:space="0" w:color="auto"/>
            <w:right w:val="none" w:sz="0" w:space="0" w:color="auto"/>
          </w:divBdr>
          <w:divsChild>
            <w:div w:id="45960903">
              <w:marLeft w:val="0"/>
              <w:marRight w:val="0"/>
              <w:marTop w:val="0"/>
              <w:marBottom w:val="0"/>
              <w:divBdr>
                <w:top w:val="none" w:sz="0" w:space="0" w:color="auto"/>
                <w:left w:val="none" w:sz="0" w:space="0" w:color="auto"/>
                <w:bottom w:val="none" w:sz="0" w:space="0" w:color="auto"/>
                <w:right w:val="none" w:sz="0" w:space="0" w:color="auto"/>
              </w:divBdr>
              <w:divsChild>
                <w:div w:id="295528362">
                  <w:marLeft w:val="0"/>
                  <w:marRight w:val="0"/>
                  <w:marTop w:val="0"/>
                  <w:marBottom w:val="0"/>
                  <w:divBdr>
                    <w:top w:val="none" w:sz="0" w:space="0" w:color="auto"/>
                    <w:left w:val="none" w:sz="0" w:space="0" w:color="auto"/>
                    <w:bottom w:val="none" w:sz="0" w:space="0" w:color="auto"/>
                    <w:right w:val="none" w:sz="0" w:space="0" w:color="auto"/>
                  </w:divBdr>
                  <w:divsChild>
                    <w:div w:id="743340301">
                      <w:marLeft w:val="0"/>
                      <w:marRight w:val="0"/>
                      <w:marTop w:val="0"/>
                      <w:marBottom w:val="0"/>
                      <w:divBdr>
                        <w:top w:val="none" w:sz="0" w:space="0" w:color="auto"/>
                        <w:left w:val="none" w:sz="0" w:space="0" w:color="auto"/>
                        <w:bottom w:val="none" w:sz="0" w:space="0" w:color="auto"/>
                        <w:right w:val="none" w:sz="0" w:space="0" w:color="auto"/>
                      </w:divBdr>
                      <w:divsChild>
                        <w:div w:id="1177186159">
                          <w:marLeft w:val="0"/>
                          <w:marRight w:val="0"/>
                          <w:marTop w:val="0"/>
                          <w:marBottom w:val="0"/>
                          <w:divBdr>
                            <w:top w:val="none" w:sz="0" w:space="0" w:color="auto"/>
                            <w:left w:val="none" w:sz="0" w:space="0" w:color="auto"/>
                            <w:bottom w:val="none" w:sz="0" w:space="0" w:color="auto"/>
                            <w:right w:val="none" w:sz="0" w:space="0" w:color="auto"/>
                          </w:divBdr>
                          <w:divsChild>
                            <w:div w:id="1230731337">
                              <w:marLeft w:val="0"/>
                              <w:marRight w:val="0"/>
                              <w:marTop w:val="0"/>
                              <w:marBottom w:val="0"/>
                              <w:divBdr>
                                <w:top w:val="none" w:sz="0" w:space="0" w:color="auto"/>
                                <w:left w:val="none" w:sz="0" w:space="0" w:color="auto"/>
                                <w:bottom w:val="none" w:sz="0" w:space="0" w:color="auto"/>
                                <w:right w:val="none" w:sz="0" w:space="0" w:color="auto"/>
                              </w:divBdr>
                              <w:divsChild>
                                <w:div w:id="1061367509">
                                  <w:marLeft w:val="0"/>
                                  <w:marRight w:val="0"/>
                                  <w:marTop w:val="0"/>
                                  <w:marBottom w:val="0"/>
                                  <w:divBdr>
                                    <w:top w:val="none" w:sz="0" w:space="0" w:color="auto"/>
                                    <w:left w:val="none" w:sz="0" w:space="0" w:color="auto"/>
                                    <w:bottom w:val="none" w:sz="0" w:space="0" w:color="auto"/>
                                    <w:right w:val="none" w:sz="0" w:space="0" w:color="auto"/>
                                  </w:divBdr>
                                  <w:divsChild>
                                    <w:div w:id="1893349568">
                                      <w:marLeft w:val="60"/>
                                      <w:marRight w:val="0"/>
                                      <w:marTop w:val="0"/>
                                      <w:marBottom w:val="0"/>
                                      <w:divBdr>
                                        <w:top w:val="none" w:sz="0" w:space="0" w:color="auto"/>
                                        <w:left w:val="none" w:sz="0" w:space="0" w:color="auto"/>
                                        <w:bottom w:val="none" w:sz="0" w:space="0" w:color="auto"/>
                                        <w:right w:val="none" w:sz="0" w:space="0" w:color="auto"/>
                                      </w:divBdr>
                                      <w:divsChild>
                                        <w:div w:id="432674233">
                                          <w:marLeft w:val="0"/>
                                          <w:marRight w:val="0"/>
                                          <w:marTop w:val="0"/>
                                          <w:marBottom w:val="0"/>
                                          <w:divBdr>
                                            <w:top w:val="none" w:sz="0" w:space="0" w:color="auto"/>
                                            <w:left w:val="none" w:sz="0" w:space="0" w:color="auto"/>
                                            <w:bottom w:val="none" w:sz="0" w:space="0" w:color="auto"/>
                                            <w:right w:val="none" w:sz="0" w:space="0" w:color="auto"/>
                                          </w:divBdr>
                                          <w:divsChild>
                                            <w:div w:id="200441045">
                                              <w:marLeft w:val="0"/>
                                              <w:marRight w:val="0"/>
                                              <w:marTop w:val="0"/>
                                              <w:marBottom w:val="120"/>
                                              <w:divBdr>
                                                <w:top w:val="single" w:sz="6" w:space="0" w:color="F5F5F5"/>
                                                <w:left w:val="single" w:sz="6" w:space="0" w:color="F5F5F5"/>
                                                <w:bottom w:val="single" w:sz="6" w:space="0" w:color="F5F5F5"/>
                                                <w:right w:val="single" w:sz="6" w:space="0" w:color="F5F5F5"/>
                                              </w:divBdr>
                                              <w:divsChild>
                                                <w:div w:id="541402548">
                                                  <w:marLeft w:val="0"/>
                                                  <w:marRight w:val="0"/>
                                                  <w:marTop w:val="0"/>
                                                  <w:marBottom w:val="0"/>
                                                  <w:divBdr>
                                                    <w:top w:val="none" w:sz="0" w:space="0" w:color="auto"/>
                                                    <w:left w:val="none" w:sz="0" w:space="0" w:color="auto"/>
                                                    <w:bottom w:val="none" w:sz="0" w:space="0" w:color="auto"/>
                                                    <w:right w:val="none" w:sz="0" w:space="0" w:color="auto"/>
                                                  </w:divBdr>
                                                  <w:divsChild>
                                                    <w:div w:id="10491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201404">
      <w:bodyDiv w:val="1"/>
      <w:marLeft w:val="0"/>
      <w:marRight w:val="0"/>
      <w:marTop w:val="0"/>
      <w:marBottom w:val="0"/>
      <w:divBdr>
        <w:top w:val="none" w:sz="0" w:space="0" w:color="auto"/>
        <w:left w:val="none" w:sz="0" w:space="0" w:color="auto"/>
        <w:bottom w:val="none" w:sz="0" w:space="0" w:color="auto"/>
        <w:right w:val="none" w:sz="0" w:space="0" w:color="auto"/>
      </w:divBdr>
      <w:divsChild>
        <w:div w:id="1970041821">
          <w:marLeft w:val="0"/>
          <w:marRight w:val="1"/>
          <w:marTop w:val="0"/>
          <w:marBottom w:val="0"/>
          <w:divBdr>
            <w:top w:val="none" w:sz="0" w:space="0" w:color="auto"/>
            <w:left w:val="none" w:sz="0" w:space="0" w:color="auto"/>
            <w:bottom w:val="none" w:sz="0" w:space="0" w:color="auto"/>
            <w:right w:val="none" w:sz="0" w:space="0" w:color="auto"/>
          </w:divBdr>
          <w:divsChild>
            <w:div w:id="1506743444">
              <w:marLeft w:val="0"/>
              <w:marRight w:val="0"/>
              <w:marTop w:val="0"/>
              <w:marBottom w:val="0"/>
              <w:divBdr>
                <w:top w:val="none" w:sz="0" w:space="0" w:color="auto"/>
                <w:left w:val="none" w:sz="0" w:space="0" w:color="auto"/>
                <w:bottom w:val="none" w:sz="0" w:space="0" w:color="auto"/>
                <w:right w:val="none" w:sz="0" w:space="0" w:color="auto"/>
              </w:divBdr>
              <w:divsChild>
                <w:div w:id="1274552591">
                  <w:marLeft w:val="0"/>
                  <w:marRight w:val="1"/>
                  <w:marTop w:val="0"/>
                  <w:marBottom w:val="0"/>
                  <w:divBdr>
                    <w:top w:val="none" w:sz="0" w:space="0" w:color="auto"/>
                    <w:left w:val="none" w:sz="0" w:space="0" w:color="auto"/>
                    <w:bottom w:val="none" w:sz="0" w:space="0" w:color="auto"/>
                    <w:right w:val="none" w:sz="0" w:space="0" w:color="auto"/>
                  </w:divBdr>
                  <w:divsChild>
                    <w:div w:id="1829397116">
                      <w:marLeft w:val="0"/>
                      <w:marRight w:val="0"/>
                      <w:marTop w:val="0"/>
                      <w:marBottom w:val="0"/>
                      <w:divBdr>
                        <w:top w:val="none" w:sz="0" w:space="0" w:color="auto"/>
                        <w:left w:val="none" w:sz="0" w:space="0" w:color="auto"/>
                        <w:bottom w:val="none" w:sz="0" w:space="0" w:color="auto"/>
                        <w:right w:val="none" w:sz="0" w:space="0" w:color="auto"/>
                      </w:divBdr>
                      <w:divsChild>
                        <w:div w:id="1644773376">
                          <w:marLeft w:val="0"/>
                          <w:marRight w:val="0"/>
                          <w:marTop w:val="0"/>
                          <w:marBottom w:val="0"/>
                          <w:divBdr>
                            <w:top w:val="none" w:sz="0" w:space="0" w:color="auto"/>
                            <w:left w:val="none" w:sz="0" w:space="0" w:color="auto"/>
                            <w:bottom w:val="none" w:sz="0" w:space="0" w:color="auto"/>
                            <w:right w:val="none" w:sz="0" w:space="0" w:color="auto"/>
                          </w:divBdr>
                          <w:divsChild>
                            <w:div w:id="1194920032">
                              <w:marLeft w:val="0"/>
                              <w:marRight w:val="0"/>
                              <w:marTop w:val="120"/>
                              <w:marBottom w:val="360"/>
                              <w:divBdr>
                                <w:top w:val="none" w:sz="0" w:space="0" w:color="auto"/>
                                <w:left w:val="none" w:sz="0" w:space="0" w:color="auto"/>
                                <w:bottom w:val="none" w:sz="0" w:space="0" w:color="auto"/>
                                <w:right w:val="none" w:sz="0" w:space="0" w:color="auto"/>
                              </w:divBdr>
                              <w:divsChild>
                                <w:div w:id="1870072461">
                                  <w:marLeft w:val="420"/>
                                  <w:marRight w:val="0"/>
                                  <w:marTop w:val="0"/>
                                  <w:marBottom w:val="0"/>
                                  <w:divBdr>
                                    <w:top w:val="none" w:sz="0" w:space="0" w:color="auto"/>
                                    <w:left w:val="none" w:sz="0" w:space="0" w:color="auto"/>
                                    <w:bottom w:val="none" w:sz="0" w:space="0" w:color="auto"/>
                                    <w:right w:val="none" w:sz="0" w:space="0" w:color="auto"/>
                                  </w:divBdr>
                                  <w:divsChild>
                                    <w:div w:id="9823897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636870">
      <w:bodyDiv w:val="1"/>
      <w:marLeft w:val="0"/>
      <w:marRight w:val="0"/>
      <w:marTop w:val="0"/>
      <w:marBottom w:val="0"/>
      <w:divBdr>
        <w:top w:val="none" w:sz="0" w:space="0" w:color="auto"/>
        <w:left w:val="none" w:sz="0" w:space="0" w:color="auto"/>
        <w:bottom w:val="none" w:sz="0" w:space="0" w:color="auto"/>
        <w:right w:val="none" w:sz="0" w:space="0" w:color="auto"/>
      </w:divBdr>
      <w:divsChild>
        <w:div w:id="1479494966">
          <w:marLeft w:val="0"/>
          <w:marRight w:val="1"/>
          <w:marTop w:val="0"/>
          <w:marBottom w:val="0"/>
          <w:divBdr>
            <w:top w:val="none" w:sz="0" w:space="0" w:color="auto"/>
            <w:left w:val="none" w:sz="0" w:space="0" w:color="auto"/>
            <w:bottom w:val="none" w:sz="0" w:space="0" w:color="auto"/>
            <w:right w:val="none" w:sz="0" w:space="0" w:color="auto"/>
          </w:divBdr>
          <w:divsChild>
            <w:div w:id="1256984576">
              <w:marLeft w:val="0"/>
              <w:marRight w:val="0"/>
              <w:marTop w:val="0"/>
              <w:marBottom w:val="0"/>
              <w:divBdr>
                <w:top w:val="none" w:sz="0" w:space="0" w:color="auto"/>
                <w:left w:val="none" w:sz="0" w:space="0" w:color="auto"/>
                <w:bottom w:val="none" w:sz="0" w:space="0" w:color="auto"/>
                <w:right w:val="none" w:sz="0" w:space="0" w:color="auto"/>
              </w:divBdr>
              <w:divsChild>
                <w:div w:id="196895769">
                  <w:marLeft w:val="0"/>
                  <w:marRight w:val="1"/>
                  <w:marTop w:val="0"/>
                  <w:marBottom w:val="0"/>
                  <w:divBdr>
                    <w:top w:val="none" w:sz="0" w:space="0" w:color="auto"/>
                    <w:left w:val="none" w:sz="0" w:space="0" w:color="auto"/>
                    <w:bottom w:val="none" w:sz="0" w:space="0" w:color="auto"/>
                    <w:right w:val="none" w:sz="0" w:space="0" w:color="auto"/>
                  </w:divBdr>
                  <w:divsChild>
                    <w:div w:id="645086996">
                      <w:marLeft w:val="0"/>
                      <w:marRight w:val="0"/>
                      <w:marTop w:val="0"/>
                      <w:marBottom w:val="0"/>
                      <w:divBdr>
                        <w:top w:val="none" w:sz="0" w:space="0" w:color="auto"/>
                        <w:left w:val="none" w:sz="0" w:space="0" w:color="auto"/>
                        <w:bottom w:val="none" w:sz="0" w:space="0" w:color="auto"/>
                        <w:right w:val="none" w:sz="0" w:space="0" w:color="auto"/>
                      </w:divBdr>
                      <w:divsChild>
                        <w:div w:id="1564560133">
                          <w:marLeft w:val="0"/>
                          <w:marRight w:val="0"/>
                          <w:marTop w:val="0"/>
                          <w:marBottom w:val="0"/>
                          <w:divBdr>
                            <w:top w:val="none" w:sz="0" w:space="0" w:color="auto"/>
                            <w:left w:val="none" w:sz="0" w:space="0" w:color="auto"/>
                            <w:bottom w:val="none" w:sz="0" w:space="0" w:color="auto"/>
                            <w:right w:val="none" w:sz="0" w:space="0" w:color="auto"/>
                          </w:divBdr>
                          <w:divsChild>
                            <w:div w:id="825829037">
                              <w:marLeft w:val="0"/>
                              <w:marRight w:val="0"/>
                              <w:marTop w:val="120"/>
                              <w:marBottom w:val="360"/>
                              <w:divBdr>
                                <w:top w:val="none" w:sz="0" w:space="0" w:color="auto"/>
                                <w:left w:val="none" w:sz="0" w:space="0" w:color="auto"/>
                                <w:bottom w:val="none" w:sz="0" w:space="0" w:color="auto"/>
                                <w:right w:val="none" w:sz="0" w:space="0" w:color="auto"/>
                              </w:divBdr>
                              <w:divsChild>
                                <w:div w:id="442531383">
                                  <w:marLeft w:val="420"/>
                                  <w:marRight w:val="0"/>
                                  <w:marTop w:val="0"/>
                                  <w:marBottom w:val="0"/>
                                  <w:divBdr>
                                    <w:top w:val="none" w:sz="0" w:space="0" w:color="auto"/>
                                    <w:left w:val="none" w:sz="0" w:space="0" w:color="auto"/>
                                    <w:bottom w:val="none" w:sz="0" w:space="0" w:color="auto"/>
                                    <w:right w:val="none" w:sz="0" w:space="0" w:color="auto"/>
                                  </w:divBdr>
                                  <w:divsChild>
                                    <w:div w:id="346447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84663">
      <w:bodyDiv w:val="1"/>
      <w:marLeft w:val="0"/>
      <w:marRight w:val="0"/>
      <w:marTop w:val="0"/>
      <w:marBottom w:val="0"/>
      <w:divBdr>
        <w:top w:val="none" w:sz="0" w:space="0" w:color="auto"/>
        <w:left w:val="none" w:sz="0" w:space="0" w:color="auto"/>
        <w:bottom w:val="none" w:sz="0" w:space="0" w:color="auto"/>
        <w:right w:val="none" w:sz="0" w:space="0" w:color="auto"/>
      </w:divBdr>
      <w:divsChild>
        <w:div w:id="223952661">
          <w:marLeft w:val="0"/>
          <w:marRight w:val="0"/>
          <w:marTop w:val="0"/>
          <w:marBottom w:val="0"/>
          <w:divBdr>
            <w:top w:val="none" w:sz="0" w:space="0" w:color="auto"/>
            <w:left w:val="none" w:sz="0" w:space="0" w:color="auto"/>
            <w:bottom w:val="none" w:sz="0" w:space="0" w:color="auto"/>
            <w:right w:val="none" w:sz="0" w:space="0" w:color="auto"/>
          </w:divBdr>
          <w:divsChild>
            <w:div w:id="2052074646">
              <w:marLeft w:val="0"/>
              <w:marRight w:val="0"/>
              <w:marTop w:val="0"/>
              <w:marBottom w:val="0"/>
              <w:divBdr>
                <w:top w:val="none" w:sz="0" w:space="0" w:color="auto"/>
                <w:left w:val="none" w:sz="0" w:space="0" w:color="auto"/>
                <w:bottom w:val="none" w:sz="0" w:space="0" w:color="auto"/>
                <w:right w:val="none" w:sz="0" w:space="0" w:color="auto"/>
              </w:divBdr>
              <w:divsChild>
                <w:div w:id="1133409231">
                  <w:marLeft w:val="0"/>
                  <w:marRight w:val="0"/>
                  <w:marTop w:val="0"/>
                  <w:marBottom w:val="0"/>
                  <w:divBdr>
                    <w:top w:val="none" w:sz="0" w:space="0" w:color="auto"/>
                    <w:left w:val="none" w:sz="0" w:space="0" w:color="auto"/>
                    <w:bottom w:val="none" w:sz="0" w:space="0" w:color="auto"/>
                    <w:right w:val="none" w:sz="0" w:space="0" w:color="auto"/>
                  </w:divBdr>
                  <w:divsChild>
                    <w:div w:id="1395618736">
                      <w:marLeft w:val="0"/>
                      <w:marRight w:val="0"/>
                      <w:marTop w:val="0"/>
                      <w:marBottom w:val="0"/>
                      <w:divBdr>
                        <w:top w:val="none" w:sz="0" w:space="0" w:color="auto"/>
                        <w:left w:val="none" w:sz="0" w:space="0" w:color="auto"/>
                        <w:bottom w:val="none" w:sz="0" w:space="0" w:color="auto"/>
                        <w:right w:val="none" w:sz="0" w:space="0" w:color="auto"/>
                      </w:divBdr>
                      <w:divsChild>
                        <w:div w:id="284581156">
                          <w:marLeft w:val="0"/>
                          <w:marRight w:val="0"/>
                          <w:marTop w:val="0"/>
                          <w:marBottom w:val="0"/>
                          <w:divBdr>
                            <w:top w:val="none" w:sz="0" w:space="0" w:color="auto"/>
                            <w:left w:val="none" w:sz="0" w:space="0" w:color="auto"/>
                            <w:bottom w:val="none" w:sz="0" w:space="0" w:color="auto"/>
                            <w:right w:val="none" w:sz="0" w:space="0" w:color="auto"/>
                          </w:divBdr>
                          <w:divsChild>
                            <w:div w:id="988752062">
                              <w:marLeft w:val="0"/>
                              <w:marRight w:val="0"/>
                              <w:marTop w:val="0"/>
                              <w:marBottom w:val="0"/>
                              <w:divBdr>
                                <w:top w:val="none" w:sz="0" w:space="0" w:color="auto"/>
                                <w:left w:val="none" w:sz="0" w:space="0" w:color="auto"/>
                                <w:bottom w:val="none" w:sz="0" w:space="0" w:color="auto"/>
                                <w:right w:val="none" w:sz="0" w:space="0" w:color="auto"/>
                              </w:divBdr>
                              <w:divsChild>
                                <w:div w:id="1657876458">
                                  <w:marLeft w:val="0"/>
                                  <w:marRight w:val="0"/>
                                  <w:marTop w:val="0"/>
                                  <w:marBottom w:val="0"/>
                                  <w:divBdr>
                                    <w:top w:val="none" w:sz="0" w:space="0" w:color="auto"/>
                                    <w:left w:val="none" w:sz="0" w:space="0" w:color="auto"/>
                                    <w:bottom w:val="none" w:sz="0" w:space="0" w:color="auto"/>
                                    <w:right w:val="none" w:sz="0" w:space="0" w:color="auto"/>
                                  </w:divBdr>
                                  <w:divsChild>
                                    <w:div w:id="997152880">
                                      <w:marLeft w:val="60"/>
                                      <w:marRight w:val="0"/>
                                      <w:marTop w:val="0"/>
                                      <w:marBottom w:val="0"/>
                                      <w:divBdr>
                                        <w:top w:val="none" w:sz="0" w:space="0" w:color="auto"/>
                                        <w:left w:val="none" w:sz="0" w:space="0" w:color="auto"/>
                                        <w:bottom w:val="none" w:sz="0" w:space="0" w:color="auto"/>
                                        <w:right w:val="none" w:sz="0" w:space="0" w:color="auto"/>
                                      </w:divBdr>
                                      <w:divsChild>
                                        <w:div w:id="1488550792">
                                          <w:marLeft w:val="0"/>
                                          <w:marRight w:val="0"/>
                                          <w:marTop w:val="0"/>
                                          <w:marBottom w:val="0"/>
                                          <w:divBdr>
                                            <w:top w:val="none" w:sz="0" w:space="0" w:color="auto"/>
                                            <w:left w:val="none" w:sz="0" w:space="0" w:color="auto"/>
                                            <w:bottom w:val="none" w:sz="0" w:space="0" w:color="auto"/>
                                            <w:right w:val="none" w:sz="0" w:space="0" w:color="auto"/>
                                          </w:divBdr>
                                          <w:divsChild>
                                            <w:div w:id="1502428193">
                                              <w:marLeft w:val="0"/>
                                              <w:marRight w:val="0"/>
                                              <w:marTop w:val="0"/>
                                              <w:marBottom w:val="120"/>
                                              <w:divBdr>
                                                <w:top w:val="single" w:sz="6" w:space="0" w:color="F5F5F5"/>
                                                <w:left w:val="single" w:sz="6" w:space="0" w:color="F5F5F5"/>
                                                <w:bottom w:val="single" w:sz="6" w:space="0" w:color="F5F5F5"/>
                                                <w:right w:val="single" w:sz="6" w:space="0" w:color="F5F5F5"/>
                                              </w:divBdr>
                                              <w:divsChild>
                                                <w:div w:id="1812821576">
                                                  <w:marLeft w:val="0"/>
                                                  <w:marRight w:val="0"/>
                                                  <w:marTop w:val="0"/>
                                                  <w:marBottom w:val="0"/>
                                                  <w:divBdr>
                                                    <w:top w:val="none" w:sz="0" w:space="0" w:color="auto"/>
                                                    <w:left w:val="none" w:sz="0" w:space="0" w:color="auto"/>
                                                    <w:bottom w:val="none" w:sz="0" w:space="0" w:color="auto"/>
                                                    <w:right w:val="none" w:sz="0" w:space="0" w:color="auto"/>
                                                  </w:divBdr>
                                                  <w:divsChild>
                                                    <w:div w:id="230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365692">
      <w:bodyDiv w:val="1"/>
      <w:marLeft w:val="0"/>
      <w:marRight w:val="0"/>
      <w:marTop w:val="0"/>
      <w:marBottom w:val="0"/>
      <w:divBdr>
        <w:top w:val="none" w:sz="0" w:space="0" w:color="auto"/>
        <w:left w:val="none" w:sz="0" w:space="0" w:color="auto"/>
        <w:bottom w:val="none" w:sz="0" w:space="0" w:color="auto"/>
        <w:right w:val="none" w:sz="0" w:space="0" w:color="auto"/>
      </w:divBdr>
      <w:divsChild>
        <w:div w:id="1813137834">
          <w:marLeft w:val="3375"/>
          <w:marRight w:val="0"/>
          <w:marTop w:val="0"/>
          <w:marBottom w:val="0"/>
          <w:divBdr>
            <w:top w:val="none" w:sz="0" w:space="0" w:color="auto"/>
            <w:left w:val="none" w:sz="0" w:space="0" w:color="auto"/>
            <w:bottom w:val="none" w:sz="0" w:space="0" w:color="auto"/>
            <w:right w:val="none" w:sz="0" w:space="0" w:color="auto"/>
          </w:divBdr>
          <w:divsChild>
            <w:div w:id="1077900803">
              <w:marLeft w:val="0"/>
              <w:marRight w:val="0"/>
              <w:marTop w:val="0"/>
              <w:marBottom w:val="0"/>
              <w:divBdr>
                <w:top w:val="none" w:sz="0" w:space="0" w:color="auto"/>
                <w:left w:val="none" w:sz="0" w:space="0" w:color="auto"/>
                <w:bottom w:val="none" w:sz="0" w:space="0" w:color="auto"/>
                <w:right w:val="none" w:sz="0" w:space="0" w:color="auto"/>
              </w:divBdr>
              <w:divsChild>
                <w:div w:id="581573455">
                  <w:marLeft w:val="0"/>
                  <w:marRight w:val="0"/>
                  <w:marTop w:val="0"/>
                  <w:marBottom w:val="0"/>
                  <w:divBdr>
                    <w:top w:val="none" w:sz="0" w:space="0" w:color="auto"/>
                    <w:left w:val="none" w:sz="0" w:space="0" w:color="auto"/>
                    <w:bottom w:val="none" w:sz="0" w:space="0" w:color="auto"/>
                    <w:right w:val="none" w:sz="0" w:space="0" w:color="auto"/>
                  </w:divBdr>
                  <w:divsChild>
                    <w:div w:id="1216547695">
                      <w:marLeft w:val="0"/>
                      <w:marRight w:val="0"/>
                      <w:marTop w:val="0"/>
                      <w:marBottom w:val="0"/>
                      <w:divBdr>
                        <w:top w:val="none" w:sz="0" w:space="0" w:color="auto"/>
                        <w:left w:val="none" w:sz="0" w:space="0" w:color="auto"/>
                        <w:bottom w:val="none" w:sz="0" w:space="0" w:color="auto"/>
                        <w:right w:val="none" w:sz="0" w:space="0" w:color="auto"/>
                      </w:divBdr>
                      <w:divsChild>
                        <w:div w:id="1619145062">
                          <w:marLeft w:val="0"/>
                          <w:marRight w:val="0"/>
                          <w:marTop w:val="0"/>
                          <w:marBottom w:val="0"/>
                          <w:divBdr>
                            <w:top w:val="none" w:sz="0" w:space="0" w:color="auto"/>
                            <w:left w:val="none" w:sz="0" w:space="0" w:color="auto"/>
                            <w:bottom w:val="none" w:sz="0" w:space="0" w:color="auto"/>
                            <w:right w:val="none" w:sz="0" w:space="0" w:color="auto"/>
                          </w:divBdr>
                          <w:divsChild>
                            <w:div w:id="105664877">
                              <w:marLeft w:val="0"/>
                              <w:marRight w:val="0"/>
                              <w:marTop w:val="0"/>
                              <w:marBottom w:val="0"/>
                              <w:divBdr>
                                <w:top w:val="none" w:sz="0" w:space="0" w:color="auto"/>
                                <w:left w:val="none" w:sz="0" w:space="0" w:color="auto"/>
                                <w:bottom w:val="none" w:sz="0" w:space="0" w:color="auto"/>
                                <w:right w:val="none" w:sz="0" w:space="0" w:color="auto"/>
                              </w:divBdr>
                              <w:divsChild>
                                <w:div w:id="1054235131">
                                  <w:marLeft w:val="0"/>
                                  <w:marRight w:val="0"/>
                                  <w:marTop w:val="0"/>
                                  <w:marBottom w:val="0"/>
                                  <w:divBdr>
                                    <w:top w:val="none" w:sz="0" w:space="0" w:color="auto"/>
                                    <w:left w:val="none" w:sz="0" w:space="0" w:color="auto"/>
                                    <w:bottom w:val="none" w:sz="0" w:space="0" w:color="auto"/>
                                    <w:right w:val="none" w:sz="0" w:space="0" w:color="auto"/>
                                  </w:divBdr>
                                </w:div>
                                <w:div w:id="6181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6001">
                          <w:marLeft w:val="0"/>
                          <w:marRight w:val="0"/>
                          <w:marTop w:val="0"/>
                          <w:marBottom w:val="0"/>
                          <w:divBdr>
                            <w:top w:val="none" w:sz="0" w:space="0" w:color="auto"/>
                            <w:left w:val="none" w:sz="0" w:space="0" w:color="auto"/>
                            <w:bottom w:val="none" w:sz="0" w:space="0" w:color="auto"/>
                            <w:right w:val="none" w:sz="0" w:space="0" w:color="auto"/>
                          </w:divBdr>
                        </w:div>
                        <w:div w:id="5247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165529">
      <w:bodyDiv w:val="1"/>
      <w:marLeft w:val="0"/>
      <w:marRight w:val="0"/>
      <w:marTop w:val="0"/>
      <w:marBottom w:val="0"/>
      <w:divBdr>
        <w:top w:val="none" w:sz="0" w:space="0" w:color="auto"/>
        <w:left w:val="none" w:sz="0" w:space="0" w:color="auto"/>
        <w:bottom w:val="none" w:sz="0" w:space="0" w:color="auto"/>
        <w:right w:val="none" w:sz="0" w:space="0" w:color="auto"/>
      </w:divBdr>
      <w:divsChild>
        <w:div w:id="1329136434">
          <w:marLeft w:val="0"/>
          <w:marRight w:val="0"/>
          <w:marTop w:val="0"/>
          <w:marBottom w:val="0"/>
          <w:divBdr>
            <w:top w:val="none" w:sz="0" w:space="0" w:color="auto"/>
            <w:left w:val="none" w:sz="0" w:space="0" w:color="auto"/>
            <w:bottom w:val="none" w:sz="0" w:space="0" w:color="auto"/>
            <w:right w:val="none" w:sz="0" w:space="0" w:color="auto"/>
          </w:divBdr>
          <w:divsChild>
            <w:div w:id="313993347">
              <w:marLeft w:val="0"/>
              <w:marRight w:val="0"/>
              <w:marTop w:val="0"/>
              <w:marBottom w:val="0"/>
              <w:divBdr>
                <w:top w:val="none" w:sz="0" w:space="0" w:color="auto"/>
                <w:left w:val="none" w:sz="0" w:space="0" w:color="auto"/>
                <w:bottom w:val="none" w:sz="0" w:space="0" w:color="auto"/>
                <w:right w:val="none" w:sz="0" w:space="0" w:color="auto"/>
              </w:divBdr>
              <w:divsChild>
                <w:div w:id="496267936">
                  <w:marLeft w:val="0"/>
                  <w:marRight w:val="0"/>
                  <w:marTop w:val="0"/>
                  <w:marBottom w:val="0"/>
                  <w:divBdr>
                    <w:top w:val="none" w:sz="0" w:space="0" w:color="auto"/>
                    <w:left w:val="none" w:sz="0" w:space="0" w:color="auto"/>
                    <w:bottom w:val="none" w:sz="0" w:space="0" w:color="auto"/>
                    <w:right w:val="none" w:sz="0" w:space="0" w:color="auto"/>
                  </w:divBdr>
                  <w:divsChild>
                    <w:div w:id="1222206068">
                      <w:marLeft w:val="0"/>
                      <w:marRight w:val="0"/>
                      <w:marTop w:val="0"/>
                      <w:marBottom w:val="0"/>
                      <w:divBdr>
                        <w:top w:val="none" w:sz="0" w:space="0" w:color="auto"/>
                        <w:left w:val="none" w:sz="0" w:space="0" w:color="auto"/>
                        <w:bottom w:val="none" w:sz="0" w:space="0" w:color="auto"/>
                        <w:right w:val="none" w:sz="0" w:space="0" w:color="auto"/>
                      </w:divBdr>
                      <w:divsChild>
                        <w:div w:id="2048752087">
                          <w:marLeft w:val="0"/>
                          <w:marRight w:val="0"/>
                          <w:marTop w:val="0"/>
                          <w:marBottom w:val="0"/>
                          <w:divBdr>
                            <w:top w:val="none" w:sz="0" w:space="0" w:color="auto"/>
                            <w:left w:val="none" w:sz="0" w:space="0" w:color="auto"/>
                            <w:bottom w:val="none" w:sz="0" w:space="0" w:color="auto"/>
                            <w:right w:val="none" w:sz="0" w:space="0" w:color="auto"/>
                          </w:divBdr>
                          <w:divsChild>
                            <w:div w:id="1580094389">
                              <w:marLeft w:val="0"/>
                              <w:marRight w:val="0"/>
                              <w:marTop w:val="0"/>
                              <w:marBottom w:val="0"/>
                              <w:divBdr>
                                <w:top w:val="none" w:sz="0" w:space="0" w:color="auto"/>
                                <w:left w:val="none" w:sz="0" w:space="0" w:color="auto"/>
                                <w:bottom w:val="none" w:sz="0" w:space="0" w:color="auto"/>
                                <w:right w:val="none" w:sz="0" w:space="0" w:color="auto"/>
                              </w:divBdr>
                              <w:divsChild>
                                <w:div w:id="34359093">
                                  <w:marLeft w:val="0"/>
                                  <w:marRight w:val="0"/>
                                  <w:marTop w:val="0"/>
                                  <w:marBottom w:val="0"/>
                                  <w:divBdr>
                                    <w:top w:val="none" w:sz="0" w:space="0" w:color="auto"/>
                                    <w:left w:val="none" w:sz="0" w:space="0" w:color="auto"/>
                                    <w:bottom w:val="none" w:sz="0" w:space="0" w:color="auto"/>
                                    <w:right w:val="none" w:sz="0" w:space="0" w:color="auto"/>
                                  </w:divBdr>
                                  <w:divsChild>
                                    <w:div w:id="1875650299">
                                      <w:marLeft w:val="60"/>
                                      <w:marRight w:val="0"/>
                                      <w:marTop w:val="0"/>
                                      <w:marBottom w:val="0"/>
                                      <w:divBdr>
                                        <w:top w:val="none" w:sz="0" w:space="0" w:color="auto"/>
                                        <w:left w:val="none" w:sz="0" w:space="0" w:color="auto"/>
                                        <w:bottom w:val="none" w:sz="0" w:space="0" w:color="auto"/>
                                        <w:right w:val="none" w:sz="0" w:space="0" w:color="auto"/>
                                      </w:divBdr>
                                      <w:divsChild>
                                        <w:div w:id="2006853874">
                                          <w:marLeft w:val="0"/>
                                          <w:marRight w:val="0"/>
                                          <w:marTop w:val="0"/>
                                          <w:marBottom w:val="0"/>
                                          <w:divBdr>
                                            <w:top w:val="none" w:sz="0" w:space="0" w:color="auto"/>
                                            <w:left w:val="none" w:sz="0" w:space="0" w:color="auto"/>
                                            <w:bottom w:val="none" w:sz="0" w:space="0" w:color="auto"/>
                                            <w:right w:val="none" w:sz="0" w:space="0" w:color="auto"/>
                                          </w:divBdr>
                                          <w:divsChild>
                                            <w:div w:id="1119686006">
                                              <w:marLeft w:val="0"/>
                                              <w:marRight w:val="0"/>
                                              <w:marTop w:val="0"/>
                                              <w:marBottom w:val="120"/>
                                              <w:divBdr>
                                                <w:top w:val="single" w:sz="6" w:space="0" w:color="F5F5F5"/>
                                                <w:left w:val="single" w:sz="6" w:space="0" w:color="F5F5F5"/>
                                                <w:bottom w:val="single" w:sz="6" w:space="0" w:color="F5F5F5"/>
                                                <w:right w:val="single" w:sz="6" w:space="0" w:color="F5F5F5"/>
                                              </w:divBdr>
                                              <w:divsChild>
                                                <w:div w:id="1218275624">
                                                  <w:marLeft w:val="0"/>
                                                  <w:marRight w:val="0"/>
                                                  <w:marTop w:val="0"/>
                                                  <w:marBottom w:val="0"/>
                                                  <w:divBdr>
                                                    <w:top w:val="none" w:sz="0" w:space="0" w:color="auto"/>
                                                    <w:left w:val="none" w:sz="0" w:space="0" w:color="auto"/>
                                                    <w:bottom w:val="none" w:sz="0" w:space="0" w:color="auto"/>
                                                    <w:right w:val="none" w:sz="0" w:space="0" w:color="auto"/>
                                                  </w:divBdr>
                                                  <w:divsChild>
                                                    <w:div w:id="18824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142917">
      <w:bodyDiv w:val="1"/>
      <w:marLeft w:val="0"/>
      <w:marRight w:val="0"/>
      <w:marTop w:val="0"/>
      <w:marBottom w:val="0"/>
      <w:divBdr>
        <w:top w:val="none" w:sz="0" w:space="0" w:color="auto"/>
        <w:left w:val="none" w:sz="0" w:space="0" w:color="auto"/>
        <w:bottom w:val="none" w:sz="0" w:space="0" w:color="auto"/>
        <w:right w:val="none" w:sz="0" w:space="0" w:color="auto"/>
      </w:divBdr>
    </w:div>
    <w:div w:id="716779784">
      <w:bodyDiv w:val="1"/>
      <w:marLeft w:val="0"/>
      <w:marRight w:val="0"/>
      <w:marTop w:val="0"/>
      <w:marBottom w:val="0"/>
      <w:divBdr>
        <w:top w:val="none" w:sz="0" w:space="0" w:color="auto"/>
        <w:left w:val="none" w:sz="0" w:space="0" w:color="auto"/>
        <w:bottom w:val="none" w:sz="0" w:space="0" w:color="auto"/>
        <w:right w:val="none" w:sz="0" w:space="0" w:color="auto"/>
      </w:divBdr>
    </w:div>
    <w:div w:id="727917428">
      <w:bodyDiv w:val="1"/>
      <w:marLeft w:val="0"/>
      <w:marRight w:val="0"/>
      <w:marTop w:val="0"/>
      <w:marBottom w:val="0"/>
      <w:divBdr>
        <w:top w:val="none" w:sz="0" w:space="0" w:color="auto"/>
        <w:left w:val="none" w:sz="0" w:space="0" w:color="auto"/>
        <w:bottom w:val="none" w:sz="0" w:space="0" w:color="auto"/>
        <w:right w:val="none" w:sz="0" w:space="0" w:color="auto"/>
      </w:divBdr>
      <w:divsChild>
        <w:div w:id="964237211">
          <w:marLeft w:val="0"/>
          <w:marRight w:val="0"/>
          <w:marTop w:val="0"/>
          <w:marBottom w:val="0"/>
          <w:divBdr>
            <w:top w:val="none" w:sz="0" w:space="0" w:color="auto"/>
            <w:left w:val="none" w:sz="0" w:space="0" w:color="auto"/>
            <w:bottom w:val="none" w:sz="0" w:space="0" w:color="auto"/>
            <w:right w:val="none" w:sz="0" w:space="0" w:color="auto"/>
          </w:divBdr>
          <w:divsChild>
            <w:div w:id="162400541">
              <w:marLeft w:val="0"/>
              <w:marRight w:val="0"/>
              <w:marTop w:val="0"/>
              <w:marBottom w:val="0"/>
              <w:divBdr>
                <w:top w:val="none" w:sz="0" w:space="0" w:color="auto"/>
                <w:left w:val="none" w:sz="0" w:space="0" w:color="auto"/>
                <w:bottom w:val="none" w:sz="0" w:space="0" w:color="auto"/>
                <w:right w:val="none" w:sz="0" w:space="0" w:color="auto"/>
              </w:divBdr>
              <w:divsChild>
                <w:div w:id="215550456">
                  <w:marLeft w:val="0"/>
                  <w:marRight w:val="0"/>
                  <w:marTop w:val="0"/>
                  <w:marBottom w:val="0"/>
                  <w:divBdr>
                    <w:top w:val="none" w:sz="0" w:space="0" w:color="auto"/>
                    <w:left w:val="none" w:sz="0" w:space="0" w:color="auto"/>
                    <w:bottom w:val="none" w:sz="0" w:space="0" w:color="auto"/>
                    <w:right w:val="none" w:sz="0" w:space="0" w:color="auto"/>
                  </w:divBdr>
                  <w:divsChild>
                    <w:div w:id="2034304851">
                      <w:marLeft w:val="0"/>
                      <w:marRight w:val="0"/>
                      <w:marTop w:val="0"/>
                      <w:marBottom w:val="0"/>
                      <w:divBdr>
                        <w:top w:val="none" w:sz="0" w:space="0" w:color="auto"/>
                        <w:left w:val="none" w:sz="0" w:space="0" w:color="auto"/>
                        <w:bottom w:val="none" w:sz="0" w:space="0" w:color="auto"/>
                        <w:right w:val="none" w:sz="0" w:space="0" w:color="auto"/>
                      </w:divBdr>
                      <w:divsChild>
                        <w:div w:id="1032923465">
                          <w:marLeft w:val="0"/>
                          <w:marRight w:val="0"/>
                          <w:marTop w:val="0"/>
                          <w:marBottom w:val="0"/>
                          <w:divBdr>
                            <w:top w:val="none" w:sz="0" w:space="0" w:color="auto"/>
                            <w:left w:val="none" w:sz="0" w:space="0" w:color="auto"/>
                            <w:bottom w:val="none" w:sz="0" w:space="0" w:color="auto"/>
                            <w:right w:val="none" w:sz="0" w:space="0" w:color="auto"/>
                          </w:divBdr>
                          <w:divsChild>
                            <w:div w:id="1152915346">
                              <w:marLeft w:val="0"/>
                              <w:marRight w:val="0"/>
                              <w:marTop w:val="0"/>
                              <w:marBottom w:val="0"/>
                              <w:divBdr>
                                <w:top w:val="none" w:sz="0" w:space="0" w:color="auto"/>
                                <w:left w:val="none" w:sz="0" w:space="0" w:color="auto"/>
                                <w:bottom w:val="none" w:sz="0" w:space="0" w:color="auto"/>
                                <w:right w:val="none" w:sz="0" w:space="0" w:color="auto"/>
                              </w:divBdr>
                              <w:divsChild>
                                <w:div w:id="42752121">
                                  <w:marLeft w:val="0"/>
                                  <w:marRight w:val="0"/>
                                  <w:marTop w:val="0"/>
                                  <w:marBottom w:val="0"/>
                                  <w:divBdr>
                                    <w:top w:val="none" w:sz="0" w:space="0" w:color="auto"/>
                                    <w:left w:val="none" w:sz="0" w:space="0" w:color="auto"/>
                                    <w:bottom w:val="none" w:sz="0" w:space="0" w:color="auto"/>
                                    <w:right w:val="none" w:sz="0" w:space="0" w:color="auto"/>
                                  </w:divBdr>
                                  <w:divsChild>
                                    <w:div w:id="1272323955">
                                      <w:marLeft w:val="60"/>
                                      <w:marRight w:val="0"/>
                                      <w:marTop w:val="0"/>
                                      <w:marBottom w:val="0"/>
                                      <w:divBdr>
                                        <w:top w:val="none" w:sz="0" w:space="0" w:color="auto"/>
                                        <w:left w:val="none" w:sz="0" w:space="0" w:color="auto"/>
                                        <w:bottom w:val="none" w:sz="0" w:space="0" w:color="auto"/>
                                        <w:right w:val="none" w:sz="0" w:space="0" w:color="auto"/>
                                      </w:divBdr>
                                      <w:divsChild>
                                        <w:div w:id="849876512">
                                          <w:marLeft w:val="0"/>
                                          <w:marRight w:val="0"/>
                                          <w:marTop w:val="0"/>
                                          <w:marBottom w:val="0"/>
                                          <w:divBdr>
                                            <w:top w:val="none" w:sz="0" w:space="0" w:color="auto"/>
                                            <w:left w:val="none" w:sz="0" w:space="0" w:color="auto"/>
                                            <w:bottom w:val="none" w:sz="0" w:space="0" w:color="auto"/>
                                            <w:right w:val="none" w:sz="0" w:space="0" w:color="auto"/>
                                          </w:divBdr>
                                          <w:divsChild>
                                            <w:div w:id="1941913486">
                                              <w:marLeft w:val="0"/>
                                              <w:marRight w:val="0"/>
                                              <w:marTop w:val="0"/>
                                              <w:marBottom w:val="120"/>
                                              <w:divBdr>
                                                <w:top w:val="single" w:sz="6" w:space="0" w:color="F5F5F5"/>
                                                <w:left w:val="single" w:sz="6" w:space="0" w:color="F5F5F5"/>
                                                <w:bottom w:val="single" w:sz="6" w:space="0" w:color="F5F5F5"/>
                                                <w:right w:val="single" w:sz="6" w:space="0" w:color="F5F5F5"/>
                                              </w:divBdr>
                                              <w:divsChild>
                                                <w:div w:id="1713378515">
                                                  <w:marLeft w:val="0"/>
                                                  <w:marRight w:val="0"/>
                                                  <w:marTop w:val="0"/>
                                                  <w:marBottom w:val="0"/>
                                                  <w:divBdr>
                                                    <w:top w:val="none" w:sz="0" w:space="0" w:color="auto"/>
                                                    <w:left w:val="none" w:sz="0" w:space="0" w:color="auto"/>
                                                    <w:bottom w:val="none" w:sz="0" w:space="0" w:color="auto"/>
                                                    <w:right w:val="none" w:sz="0" w:space="0" w:color="auto"/>
                                                  </w:divBdr>
                                                  <w:divsChild>
                                                    <w:div w:id="14926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932418">
      <w:bodyDiv w:val="1"/>
      <w:marLeft w:val="0"/>
      <w:marRight w:val="0"/>
      <w:marTop w:val="0"/>
      <w:marBottom w:val="0"/>
      <w:divBdr>
        <w:top w:val="none" w:sz="0" w:space="0" w:color="auto"/>
        <w:left w:val="none" w:sz="0" w:space="0" w:color="auto"/>
        <w:bottom w:val="none" w:sz="0" w:space="0" w:color="auto"/>
        <w:right w:val="none" w:sz="0" w:space="0" w:color="auto"/>
      </w:divBdr>
      <w:divsChild>
        <w:div w:id="686979849">
          <w:marLeft w:val="0"/>
          <w:marRight w:val="0"/>
          <w:marTop w:val="0"/>
          <w:marBottom w:val="0"/>
          <w:divBdr>
            <w:top w:val="none" w:sz="0" w:space="0" w:color="auto"/>
            <w:left w:val="none" w:sz="0" w:space="0" w:color="auto"/>
            <w:bottom w:val="none" w:sz="0" w:space="0" w:color="auto"/>
            <w:right w:val="none" w:sz="0" w:space="0" w:color="auto"/>
          </w:divBdr>
          <w:divsChild>
            <w:div w:id="702755087">
              <w:marLeft w:val="0"/>
              <w:marRight w:val="0"/>
              <w:marTop w:val="0"/>
              <w:marBottom w:val="0"/>
              <w:divBdr>
                <w:top w:val="none" w:sz="0" w:space="0" w:color="auto"/>
                <w:left w:val="none" w:sz="0" w:space="0" w:color="auto"/>
                <w:bottom w:val="none" w:sz="0" w:space="0" w:color="auto"/>
                <w:right w:val="none" w:sz="0" w:space="0" w:color="auto"/>
              </w:divBdr>
              <w:divsChild>
                <w:div w:id="954681253">
                  <w:marLeft w:val="0"/>
                  <w:marRight w:val="0"/>
                  <w:marTop w:val="0"/>
                  <w:marBottom w:val="0"/>
                  <w:divBdr>
                    <w:top w:val="none" w:sz="0" w:space="0" w:color="auto"/>
                    <w:left w:val="none" w:sz="0" w:space="0" w:color="auto"/>
                    <w:bottom w:val="none" w:sz="0" w:space="0" w:color="auto"/>
                    <w:right w:val="none" w:sz="0" w:space="0" w:color="auto"/>
                  </w:divBdr>
                  <w:divsChild>
                    <w:div w:id="237981866">
                      <w:marLeft w:val="0"/>
                      <w:marRight w:val="0"/>
                      <w:marTop w:val="0"/>
                      <w:marBottom w:val="0"/>
                      <w:divBdr>
                        <w:top w:val="none" w:sz="0" w:space="0" w:color="auto"/>
                        <w:left w:val="none" w:sz="0" w:space="0" w:color="auto"/>
                        <w:bottom w:val="none" w:sz="0" w:space="0" w:color="auto"/>
                        <w:right w:val="none" w:sz="0" w:space="0" w:color="auto"/>
                      </w:divBdr>
                      <w:divsChild>
                        <w:div w:id="1419669892">
                          <w:marLeft w:val="0"/>
                          <w:marRight w:val="0"/>
                          <w:marTop w:val="0"/>
                          <w:marBottom w:val="0"/>
                          <w:divBdr>
                            <w:top w:val="none" w:sz="0" w:space="0" w:color="auto"/>
                            <w:left w:val="none" w:sz="0" w:space="0" w:color="auto"/>
                            <w:bottom w:val="none" w:sz="0" w:space="0" w:color="auto"/>
                            <w:right w:val="none" w:sz="0" w:space="0" w:color="auto"/>
                          </w:divBdr>
                          <w:divsChild>
                            <w:div w:id="1020080731">
                              <w:marLeft w:val="0"/>
                              <w:marRight w:val="0"/>
                              <w:marTop w:val="0"/>
                              <w:marBottom w:val="0"/>
                              <w:divBdr>
                                <w:top w:val="none" w:sz="0" w:space="0" w:color="auto"/>
                                <w:left w:val="none" w:sz="0" w:space="0" w:color="auto"/>
                                <w:bottom w:val="none" w:sz="0" w:space="0" w:color="auto"/>
                                <w:right w:val="none" w:sz="0" w:space="0" w:color="auto"/>
                              </w:divBdr>
                              <w:divsChild>
                                <w:div w:id="1129587746">
                                  <w:marLeft w:val="0"/>
                                  <w:marRight w:val="0"/>
                                  <w:marTop w:val="0"/>
                                  <w:marBottom w:val="0"/>
                                  <w:divBdr>
                                    <w:top w:val="none" w:sz="0" w:space="0" w:color="auto"/>
                                    <w:left w:val="none" w:sz="0" w:space="0" w:color="auto"/>
                                    <w:bottom w:val="none" w:sz="0" w:space="0" w:color="auto"/>
                                    <w:right w:val="none" w:sz="0" w:space="0" w:color="auto"/>
                                  </w:divBdr>
                                  <w:divsChild>
                                    <w:div w:id="1680352310">
                                      <w:marLeft w:val="60"/>
                                      <w:marRight w:val="0"/>
                                      <w:marTop w:val="0"/>
                                      <w:marBottom w:val="0"/>
                                      <w:divBdr>
                                        <w:top w:val="none" w:sz="0" w:space="0" w:color="auto"/>
                                        <w:left w:val="none" w:sz="0" w:space="0" w:color="auto"/>
                                        <w:bottom w:val="none" w:sz="0" w:space="0" w:color="auto"/>
                                        <w:right w:val="none" w:sz="0" w:space="0" w:color="auto"/>
                                      </w:divBdr>
                                      <w:divsChild>
                                        <w:div w:id="701976254">
                                          <w:marLeft w:val="0"/>
                                          <w:marRight w:val="0"/>
                                          <w:marTop w:val="0"/>
                                          <w:marBottom w:val="0"/>
                                          <w:divBdr>
                                            <w:top w:val="none" w:sz="0" w:space="0" w:color="auto"/>
                                            <w:left w:val="none" w:sz="0" w:space="0" w:color="auto"/>
                                            <w:bottom w:val="none" w:sz="0" w:space="0" w:color="auto"/>
                                            <w:right w:val="none" w:sz="0" w:space="0" w:color="auto"/>
                                          </w:divBdr>
                                          <w:divsChild>
                                            <w:div w:id="547183884">
                                              <w:marLeft w:val="0"/>
                                              <w:marRight w:val="0"/>
                                              <w:marTop w:val="0"/>
                                              <w:marBottom w:val="120"/>
                                              <w:divBdr>
                                                <w:top w:val="single" w:sz="6" w:space="0" w:color="F5F5F5"/>
                                                <w:left w:val="single" w:sz="6" w:space="0" w:color="F5F5F5"/>
                                                <w:bottom w:val="single" w:sz="6" w:space="0" w:color="F5F5F5"/>
                                                <w:right w:val="single" w:sz="6" w:space="0" w:color="F5F5F5"/>
                                              </w:divBdr>
                                              <w:divsChild>
                                                <w:div w:id="274483089">
                                                  <w:marLeft w:val="0"/>
                                                  <w:marRight w:val="0"/>
                                                  <w:marTop w:val="0"/>
                                                  <w:marBottom w:val="0"/>
                                                  <w:divBdr>
                                                    <w:top w:val="none" w:sz="0" w:space="0" w:color="auto"/>
                                                    <w:left w:val="none" w:sz="0" w:space="0" w:color="auto"/>
                                                    <w:bottom w:val="none" w:sz="0" w:space="0" w:color="auto"/>
                                                    <w:right w:val="none" w:sz="0" w:space="0" w:color="auto"/>
                                                  </w:divBdr>
                                                  <w:divsChild>
                                                    <w:div w:id="1070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531418">
      <w:bodyDiv w:val="1"/>
      <w:marLeft w:val="0"/>
      <w:marRight w:val="0"/>
      <w:marTop w:val="0"/>
      <w:marBottom w:val="0"/>
      <w:divBdr>
        <w:top w:val="none" w:sz="0" w:space="0" w:color="auto"/>
        <w:left w:val="none" w:sz="0" w:space="0" w:color="auto"/>
        <w:bottom w:val="none" w:sz="0" w:space="0" w:color="auto"/>
        <w:right w:val="none" w:sz="0" w:space="0" w:color="auto"/>
      </w:divBdr>
      <w:divsChild>
        <w:div w:id="1655142480">
          <w:marLeft w:val="0"/>
          <w:marRight w:val="0"/>
          <w:marTop w:val="0"/>
          <w:marBottom w:val="0"/>
          <w:divBdr>
            <w:top w:val="none" w:sz="0" w:space="0" w:color="auto"/>
            <w:left w:val="none" w:sz="0" w:space="0" w:color="auto"/>
            <w:bottom w:val="none" w:sz="0" w:space="0" w:color="auto"/>
            <w:right w:val="none" w:sz="0" w:space="0" w:color="auto"/>
          </w:divBdr>
          <w:divsChild>
            <w:div w:id="788551205">
              <w:marLeft w:val="0"/>
              <w:marRight w:val="0"/>
              <w:marTop w:val="0"/>
              <w:marBottom w:val="0"/>
              <w:divBdr>
                <w:top w:val="none" w:sz="0" w:space="0" w:color="auto"/>
                <w:left w:val="none" w:sz="0" w:space="0" w:color="auto"/>
                <w:bottom w:val="none" w:sz="0" w:space="0" w:color="auto"/>
                <w:right w:val="none" w:sz="0" w:space="0" w:color="auto"/>
              </w:divBdr>
              <w:divsChild>
                <w:div w:id="1190988205">
                  <w:marLeft w:val="0"/>
                  <w:marRight w:val="0"/>
                  <w:marTop w:val="0"/>
                  <w:marBottom w:val="0"/>
                  <w:divBdr>
                    <w:top w:val="none" w:sz="0" w:space="0" w:color="auto"/>
                    <w:left w:val="none" w:sz="0" w:space="0" w:color="auto"/>
                    <w:bottom w:val="none" w:sz="0" w:space="0" w:color="auto"/>
                    <w:right w:val="none" w:sz="0" w:space="0" w:color="auto"/>
                  </w:divBdr>
                  <w:divsChild>
                    <w:div w:id="1034842906">
                      <w:marLeft w:val="0"/>
                      <w:marRight w:val="0"/>
                      <w:marTop w:val="0"/>
                      <w:marBottom w:val="0"/>
                      <w:divBdr>
                        <w:top w:val="none" w:sz="0" w:space="0" w:color="auto"/>
                        <w:left w:val="none" w:sz="0" w:space="0" w:color="auto"/>
                        <w:bottom w:val="none" w:sz="0" w:space="0" w:color="auto"/>
                        <w:right w:val="none" w:sz="0" w:space="0" w:color="auto"/>
                      </w:divBdr>
                      <w:divsChild>
                        <w:div w:id="1875732265">
                          <w:marLeft w:val="0"/>
                          <w:marRight w:val="0"/>
                          <w:marTop w:val="0"/>
                          <w:marBottom w:val="0"/>
                          <w:divBdr>
                            <w:top w:val="none" w:sz="0" w:space="0" w:color="auto"/>
                            <w:left w:val="none" w:sz="0" w:space="0" w:color="auto"/>
                            <w:bottom w:val="none" w:sz="0" w:space="0" w:color="auto"/>
                            <w:right w:val="none" w:sz="0" w:space="0" w:color="auto"/>
                          </w:divBdr>
                          <w:divsChild>
                            <w:div w:id="110438295">
                              <w:marLeft w:val="0"/>
                              <w:marRight w:val="0"/>
                              <w:marTop w:val="0"/>
                              <w:marBottom w:val="0"/>
                              <w:divBdr>
                                <w:top w:val="none" w:sz="0" w:space="0" w:color="auto"/>
                                <w:left w:val="none" w:sz="0" w:space="0" w:color="auto"/>
                                <w:bottom w:val="none" w:sz="0" w:space="0" w:color="auto"/>
                                <w:right w:val="none" w:sz="0" w:space="0" w:color="auto"/>
                              </w:divBdr>
                              <w:divsChild>
                                <w:div w:id="1777677983">
                                  <w:marLeft w:val="0"/>
                                  <w:marRight w:val="0"/>
                                  <w:marTop w:val="0"/>
                                  <w:marBottom w:val="0"/>
                                  <w:divBdr>
                                    <w:top w:val="none" w:sz="0" w:space="0" w:color="auto"/>
                                    <w:left w:val="none" w:sz="0" w:space="0" w:color="auto"/>
                                    <w:bottom w:val="none" w:sz="0" w:space="0" w:color="auto"/>
                                    <w:right w:val="none" w:sz="0" w:space="0" w:color="auto"/>
                                  </w:divBdr>
                                  <w:divsChild>
                                    <w:div w:id="1408041970">
                                      <w:marLeft w:val="60"/>
                                      <w:marRight w:val="0"/>
                                      <w:marTop w:val="0"/>
                                      <w:marBottom w:val="0"/>
                                      <w:divBdr>
                                        <w:top w:val="none" w:sz="0" w:space="0" w:color="auto"/>
                                        <w:left w:val="none" w:sz="0" w:space="0" w:color="auto"/>
                                        <w:bottom w:val="none" w:sz="0" w:space="0" w:color="auto"/>
                                        <w:right w:val="none" w:sz="0" w:space="0" w:color="auto"/>
                                      </w:divBdr>
                                      <w:divsChild>
                                        <w:div w:id="1092359445">
                                          <w:marLeft w:val="0"/>
                                          <w:marRight w:val="0"/>
                                          <w:marTop w:val="0"/>
                                          <w:marBottom w:val="0"/>
                                          <w:divBdr>
                                            <w:top w:val="none" w:sz="0" w:space="0" w:color="auto"/>
                                            <w:left w:val="none" w:sz="0" w:space="0" w:color="auto"/>
                                            <w:bottom w:val="none" w:sz="0" w:space="0" w:color="auto"/>
                                            <w:right w:val="none" w:sz="0" w:space="0" w:color="auto"/>
                                          </w:divBdr>
                                          <w:divsChild>
                                            <w:div w:id="1427993817">
                                              <w:marLeft w:val="0"/>
                                              <w:marRight w:val="0"/>
                                              <w:marTop w:val="0"/>
                                              <w:marBottom w:val="120"/>
                                              <w:divBdr>
                                                <w:top w:val="single" w:sz="6" w:space="0" w:color="F5F5F5"/>
                                                <w:left w:val="single" w:sz="6" w:space="0" w:color="F5F5F5"/>
                                                <w:bottom w:val="single" w:sz="6" w:space="0" w:color="F5F5F5"/>
                                                <w:right w:val="single" w:sz="6" w:space="0" w:color="F5F5F5"/>
                                              </w:divBdr>
                                              <w:divsChild>
                                                <w:div w:id="1801872887">
                                                  <w:marLeft w:val="0"/>
                                                  <w:marRight w:val="0"/>
                                                  <w:marTop w:val="0"/>
                                                  <w:marBottom w:val="0"/>
                                                  <w:divBdr>
                                                    <w:top w:val="none" w:sz="0" w:space="0" w:color="auto"/>
                                                    <w:left w:val="none" w:sz="0" w:space="0" w:color="auto"/>
                                                    <w:bottom w:val="none" w:sz="0" w:space="0" w:color="auto"/>
                                                    <w:right w:val="none" w:sz="0" w:space="0" w:color="auto"/>
                                                  </w:divBdr>
                                                  <w:divsChild>
                                                    <w:div w:id="7415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149334">
      <w:bodyDiv w:val="1"/>
      <w:marLeft w:val="0"/>
      <w:marRight w:val="0"/>
      <w:marTop w:val="0"/>
      <w:marBottom w:val="0"/>
      <w:divBdr>
        <w:top w:val="none" w:sz="0" w:space="0" w:color="auto"/>
        <w:left w:val="none" w:sz="0" w:space="0" w:color="auto"/>
        <w:bottom w:val="none" w:sz="0" w:space="0" w:color="auto"/>
        <w:right w:val="none" w:sz="0" w:space="0" w:color="auto"/>
      </w:divBdr>
      <w:divsChild>
        <w:div w:id="497620825">
          <w:marLeft w:val="0"/>
          <w:marRight w:val="1"/>
          <w:marTop w:val="0"/>
          <w:marBottom w:val="0"/>
          <w:divBdr>
            <w:top w:val="none" w:sz="0" w:space="0" w:color="auto"/>
            <w:left w:val="none" w:sz="0" w:space="0" w:color="auto"/>
            <w:bottom w:val="none" w:sz="0" w:space="0" w:color="auto"/>
            <w:right w:val="none" w:sz="0" w:space="0" w:color="auto"/>
          </w:divBdr>
          <w:divsChild>
            <w:div w:id="177427789">
              <w:marLeft w:val="0"/>
              <w:marRight w:val="0"/>
              <w:marTop w:val="0"/>
              <w:marBottom w:val="0"/>
              <w:divBdr>
                <w:top w:val="none" w:sz="0" w:space="0" w:color="auto"/>
                <w:left w:val="none" w:sz="0" w:space="0" w:color="auto"/>
                <w:bottom w:val="none" w:sz="0" w:space="0" w:color="auto"/>
                <w:right w:val="none" w:sz="0" w:space="0" w:color="auto"/>
              </w:divBdr>
              <w:divsChild>
                <w:div w:id="1599554722">
                  <w:marLeft w:val="0"/>
                  <w:marRight w:val="1"/>
                  <w:marTop w:val="0"/>
                  <w:marBottom w:val="0"/>
                  <w:divBdr>
                    <w:top w:val="none" w:sz="0" w:space="0" w:color="auto"/>
                    <w:left w:val="none" w:sz="0" w:space="0" w:color="auto"/>
                    <w:bottom w:val="none" w:sz="0" w:space="0" w:color="auto"/>
                    <w:right w:val="none" w:sz="0" w:space="0" w:color="auto"/>
                  </w:divBdr>
                  <w:divsChild>
                    <w:div w:id="1657955691">
                      <w:marLeft w:val="0"/>
                      <w:marRight w:val="0"/>
                      <w:marTop w:val="0"/>
                      <w:marBottom w:val="0"/>
                      <w:divBdr>
                        <w:top w:val="none" w:sz="0" w:space="0" w:color="auto"/>
                        <w:left w:val="none" w:sz="0" w:space="0" w:color="auto"/>
                        <w:bottom w:val="none" w:sz="0" w:space="0" w:color="auto"/>
                        <w:right w:val="none" w:sz="0" w:space="0" w:color="auto"/>
                      </w:divBdr>
                      <w:divsChild>
                        <w:div w:id="427316639">
                          <w:marLeft w:val="0"/>
                          <w:marRight w:val="0"/>
                          <w:marTop w:val="0"/>
                          <w:marBottom w:val="0"/>
                          <w:divBdr>
                            <w:top w:val="none" w:sz="0" w:space="0" w:color="auto"/>
                            <w:left w:val="none" w:sz="0" w:space="0" w:color="auto"/>
                            <w:bottom w:val="none" w:sz="0" w:space="0" w:color="auto"/>
                            <w:right w:val="none" w:sz="0" w:space="0" w:color="auto"/>
                          </w:divBdr>
                          <w:divsChild>
                            <w:div w:id="1331369075">
                              <w:marLeft w:val="0"/>
                              <w:marRight w:val="0"/>
                              <w:marTop w:val="120"/>
                              <w:marBottom w:val="360"/>
                              <w:divBdr>
                                <w:top w:val="none" w:sz="0" w:space="0" w:color="auto"/>
                                <w:left w:val="none" w:sz="0" w:space="0" w:color="auto"/>
                                <w:bottom w:val="none" w:sz="0" w:space="0" w:color="auto"/>
                                <w:right w:val="none" w:sz="0" w:space="0" w:color="auto"/>
                              </w:divBdr>
                              <w:divsChild>
                                <w:div w:id="2315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11790">
      <w:bodyDiv w:val="1"/>
      <w:marLeft w:val="0"/>
      <w:marRight w:val="0"/>
      <w:marTop w:val="0"/>
      <w:marBottom w:val="0"/>
      <w:divBdr>
        <w:top w:val="none" w:sz="0" w:space="0" w:color="auto"/>
        <w:left w:val="none" w:sz="0" w:space="0" w:color="auto"/>
        <w:bottom w:val="none" w:sz="0" w:space="0" w:color="auto"/>
        <w:right w:val="none" w:sz="0" w:space="0" w:color="auto"/>
      </w:divBdr>
      <w:divsChild>
        <w:div w:id="489247161">
          <w:marLeft w:val="0"/>
          <w:marRight w:val="1"/>
          <w:marTop w:val="0"/>
          <w:marBottom w:val="0"/>
          <w:divBdr>
            <w:top w:val="none" w:sz="0" w:space="0" w:color="auto"/>
            <w:left w:val="none" w:sz="0" w:space="0" w:color="auto"/>
            <w:bottom w:val="none" w:sz="0" w:space="0" w:color="auto"/>
            <w:right w:val="none" w:sz="0" w:space="0" w:color="auto"/>
          </w:divBdr>
          <w:divsChild>
            <w:div w:id="261109885">
              <w:marLeft w:val="0"/>
              <w:marRight w:val="0"/>
              <w:marTop w:val="0"/>
              <w:marBottom w:val="0"/>
              <w:divBdr>
                <w:top w:val="none" w:sz="0" w:space="0" w:color="auto"/>
                <w:left w:val="none" w:sz="0" w:space="0" w:color="auto"/>
                <w:bottom w:val="none" w:sz="0" w:space="0" w:color="auto"/>
                <w:right w:val="none" w:sz="0" w:space="0" w:color="auto"/>
              </w:divBdr>
              <w:divsChild>
                <w:div w:id="324746338">
                  <w:marLeft w:val="0"/>
                  <w:marRight w:val="1"/>
                  <w:marTop w:val="0"/>
                  <w:marBottom w:val="0"/>
                  <w:divBdr>
                    <w:top w:val="none" w:sz="0" w:space="0" w:color="auto"/>
                    <w:left w:val="none" w:sz="0" w:space="0" w:color="auto"/>
                    <w:bottom w:val="none" w:sz="0" w:space="0" w:color="auto"/>
                    <w:right w:val="none" w:sz="0" w:space="0" w:color="auto"/>
                  </w:divBdr>
                  <w:divsChild>
                    <w:div w:id="262419026">
                      <w:marLeft w:val="0"/>
                      <w:marRight w:val="0"/>
                      <w:marTop w:val="0"/>
                      <w:marBottom w:val="0"/>
                      <w:divBdr>
                        <w:top w:val="none" w:sz="0" w:space="0" w:color="auto"/>
                        <w:left w:val="none" w:sz="0" w:space="0" w:color="auto"/>
                        <w:bottom w:val="none" w:sz="0" w:space="0" w:color="auto"/>
                        <w:right w:val="none" w:sz="0" w:space="0" w:color="auto"/>
                      </w:divBdr>
                      <w:divsChild>
                        <w:div w:id="1486315744">
                          <w:marLeft w:val="0"/>
                          <w:marRight w:val="0"/>
                          <w:marTop w:val="0"/>
                          <w:marBottom w:val="0"/>
                          <w:divBdr>
                            <w:top w:val="none" w:sz="0" w:space="0" w:color="auto"/>
                            <w:left w:val="none" w:sz="0" w:space="0" w:color="auto"/>
                            <w:bottom w:val="none" w:sz="0" w:space="0" w:color="auto"/>
                            <w:right w:val="none" w:sz="0" w:space="0" w:color="auto"/>
                          </w:divBdr>
                          <w:divsChild>
                            <w:div w:id="1456681353">
                              <w:marLeft w:val="0"/>
                              <w:marRight w:val="0"/>
                              <w:marTop w:val="120"/>
                              <w:marBottom w:val="360"/>
                              <w:divBdr>
                                <w:top w:val="none" w:sz="0" w:space="0" w:color="auto"/>
                                <w:left w:val="none" w:sz="0" w:space="0" w:color="auto"/>
                                <w:bottom w:val="none" w:sz="0" w:space="0" w:color="auto"/>
                                <w:right w:val="none" w:sz="0" w:space="0" w:color="auto"/>
                              </w:divBdr>
                              <w:divsChild>
                                <w:div w:id="859586466">
                                  <w:marLeft w:val="420"/>
                                  <w:marRight w:val="0"/>
                                  <w:marTop w:val="0"/>
                                  <w:marBottom w:val="0"/>
                                  <w:divBdr>
                                    <w:top w:val="none" w:sz="0" w:space="0" w:color="auto"/>
                                    <w:left w:val="none" w:sz="0" w:space="0" w:color="auto"/>
                                    <w:bottom w:val="none" w:sz="0" w:space="0" w:color="auto"/>
                                    <w:right w:val="none" w:sz="0" w:space="0" w:color="auto"/>
                                  </w:divBdr>
                                  <w:divsChild>
                                    <w:div w:id="7741335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2561">
      <w:bodyDiv w:val="1"/>
      <w:marLeft w:val="0"/>
      <w:marRight w:val="0"/>
      <w:marTop w:val="0"/>
      <w:marBottom w:val="0"/>
      <w:divBdr>
        <w:top w:val="none" w:sz="0" w:space="0" w:color="auto"/>
        <w:left w:val="none" w:sz="0" w:space="0" w:color="auto"/>
        <w:bottom w:val="none" w:sz="0" w:space="0" w:color="auto"/>
        <w:right w:val="none" w:sz="0" w:space="0" w:color="auto"/>
      </w:divBdr>
    </w:div>
    <w:div w:id="924875885">
      <w:bodyDiv w:val="1"/>
      <w:marLeft w:val="0"/>
      <w:marRight w:val="0"/>
      <w:marTop w:val="0"/>
      <w:marBottom w:val="0"/>
      <w:divBdr>
        <w:top w:val="none" w:sz="0" w:space="0" w:color="auto"/>
        <w:left w:val="none" w:sz="0" w:space="0" w:color="auto"/>
        <w:bottom w:val="none" w:sz="0" w:space="0" w:color="auto"/>
        <w:right w:val="none" w:sz="0" w:space="0" w:color="auto"/>
      </w:divBdr>
      <w:divsChild>
        <w:div w:id="298923033">
          <w:marLeft w:val="0"/>
          <w:marRight w:val="1"/>
          <w:marTop w:val="0"/>
          <w:marBottom w:val="0"/>
          <w:divBdr>
            <w:top w:val="none" w:sz="0" w:space="0" w:color="auto"/>
            <w:left w:val="none" w:sz="0" w:space="0" w:color="auto"/>
            <w:bottom w:val="none" w:sz="0" w:space="0" w:color="auto"/>
            <w:right w:val="none" w:sz="0" w:space="0" w:color="auto"/>
          </w:divBdr>
          <w:divsChild>
            <w:div w:id="429011351">
              <w:marLeft w:val="0"/>
              <w:marRight w:val="0"/>
              <w:marTop w:val="0"/>
              <w:marBottom w:val="0"/>
              <w:divBdr>
                <w:top w:val="none" w:sz="0" w:space="0" w:color="auto"/>
                <w:left w:val="none" w:sz="0" w:space="0" w:color="auto"/>
                <w:bottom w:val="none" w:sz="0" w:space="0" w:color="auto"/>
                <w:right w:val="none" w:sz="0" w:space="0" w:color="auto"/>
              </w:divBdr>
              <w:divsChild>
                <w:div w:id="1842575873">
                  <w:marLeft w:val="0"/>
                  <w:marRight w:val="1"/>
                  <w:marTop w:val="0"/>
                  <w:marBottom w:val="0"/>
                  <w:divBdr>
                    <w:top w:val="none" w:sz="0" w:space="0" w:color="auto"/>
                    <w:left w:val="none" w:sz="0" w:space="0" w:color="auto"/>
                    <w:bottom w:val="none" w:sz="0" w:space="0" w:color="auto"/>
                    <w:right w:val="none" w:sz="0" w:space="0" w:color="auto"/>
                  </w:divBdr>
                  <w:divsChild>
                    <w:div w:id="268122592">
                      <w:marLeft w:val="0"/>
                      <w:marRight w:val="0"/>
                      <w:marTop w:val="0"/>
                      <w:marBottom w:val="0"/>
                      <w:divBdr>
                        <w:top w:val="none" w:sz="0" w:space="0" w:color="auto"/>
                        <w:left w:val="none" w:sz="0" w:space="0" w:color="auto"/>
                        <w:bottom w:val="none" w:sz="0" w:space="0" w:color="auto"/>
                        <w:right w:val="none" w:sz="0" w:space="0" w:color="auto"/>
                      </w:divBdr>
                      <w:divsChild>
                        <w:div w:id="10957491">
                          <w:marLeft w:val="0"/>
                          <w:marRight w:val="0"/>
                          <w:marTop w:val="0"/>
                          <w:marBottom w:val="0"/>
                          <w:divBdr>
                            <w:top w:val="none" w:sz="0" w:space="0" w:color="auto"/>
                            <w:left w:val="none" w:sz="0" w:space="0" w:color="auto"/>
                            <w:bottom w:val="none" w:sz="0" w:space="0" w:color="auto"/>
                            <w:right w:val="none" w:sz="0" w:space="0" w:color="auto"/>
                          </w:divBdr>
                          <w:divsChild>
                            <w:div w:id="962461756">
                              <w:marLeft w:val="0"/>
                              <w:marRight w:val="0"/>
                              <w:marTop w:val="120"/>
                              <w:marBottom w:val="360"/>
                              <w:divBdr>
                                <w:top w:val="none" w:sz="0" w:space="0" w:color="auto"/>
                                <w:left w:val="none" w:sz="0" w:space="0" w:color="auto"/>
                                <w:bottom w:val="none" w:sz="0" w:space="0" w:color="auto"/>
                                <w:right w:val="none" w:sz="0" w:space="0" w:color="auto"/>
                              </w:divBdr>
                              <w:divsChild>
                                <w:div w:id="98723642">
                                  <w:marLeft w:val="420"/>
                                  <w:marRight w:val="0"/>
                                  <w:marTop w:val="0"/>
                                  <w:marBottom w:val="0"/>
                                  <w:divBdr>
                                    <w:top w:val="none" w:sz="0" w:space="0" w:color="auto"/>
                                    <w:left w:val="none" w:sz="0" w:space="0" w:color="auto"/>
                                    <w:bottom w:val="none" w:sz="0" w:space="0" w:color="auto"/>
                                    <w:right w:val="none" w:sz="0" w:space="0" w:color="auto"/>
                                  </w:divBdr>
                                  <w:divsChild>
                                    <w:div w:id="14197942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897094">
      <w:bodyDiv w:val="1"/>
      <w:marLeft w:val="0"/>
      <w:marRight w:val="0"/>
      <w:marTop w:val="0"/>
      <w:marBottom w:val="0"/>
      <w:divBdr>
        <w:top w:val="none" w:sz="0" w:space="0" w:color="auto"/>
        <w:left w:val="none" w:sz="0" w:space="0" w:color="auto"/>
        <w:bottom w:val="none" w:sz="0" w:space="0" w:color="auto"/>
        <w:right w:val="none" w:sz="0" w:space="0" w:color="auto"/>
      </w:divBdr>
      <w:divsChild>
        <w:div w:id="1707757138">
          <w:marLeft w:val="0"/>
          <w:marRight w:val="0"/>
          <w:marTop w:val="0"/>
          <w:marBottom w:val="0"/>
          <w:divBdr>
            <w:top w:val="none" w:sz="0" w:space="0" w:color="auto"/>
            <w:left w:val="none" w:sz="0" w:space="0" w:color="auto"/>
            <w:bottom w:val="none" w:sz="0" w:space="0" w:color="auto"/>
            <w:right w:val="none" w:sz="0" w:space="0" w:color="auto"/>
          </w:divBdr>
        </w:div>
        <w:div w:id="1086802527">
          <w:marLeft w:val="0"/>
          <w:marRight w:val="0"/>
          <w:marTop w:val="0"/>
          <w:marBottom w:val="0"/>
          <w:divBdr>
            <w:top w:val="none" w:sz="0" w:space="0" w:color="auto"/>
            <w:left w:val="none" w:sz="0" w:space="0" w:color="auto"/>
            <w:bottom w:val="none" w:sz="0" w:space="0" w:color="auto"/>
            <w:right w:val="none" w:sz="0" w:space="0" w:color="auto"/>
          </w:divBdr>
        </w:div>
        <w:div w:id="913589912">
          <w:marLeft w:val="0"/>
          <w:marRight w:val="0"/>
          <w:marTop w:val="0"/>
          <w:marBottom w:val="0"/>
          <w:divBdr>
            <w:top w:val="none" w:sz="0" w:space="0" w:color="auto"/>
            <w:left w:val="none" w:sz="0" w:space="0" w:color="auto"/>
            <w:bottom w:val="none" w:sz="0" w:space="0" w:color="auto"/>
            <w:right w:val="none" w:sz="0" w:space="0" w:color="auto"/>
          </w:divBdr>
        </w:div>
        <w:div w:id="1621688807">
          <w:marLeft w:val="0"/>
          <w:marRight w:val="0"/>
          <w:marTop w:val="0"/>
          <w:marBottom w:val="0"/>
          <w:divBdr>
            <w:top w:val="none" w:sz="0" w:space="0" w:color="auto"/>
            <w:left w:val="none" w:sz="0" w:space="0" w:color="auto"/>
            <w:bottom w:val="none" w:sz="0" w:space="0" w:color="auto"/>
            <w:right w:val="none" w:sz="0" w:space="0" w:color="auto"/>
          </w:divBdr>
        </w:div>
        <w:div w:id="141044118">
          <w:marLeft w:val="0"/>
          <w:marRight w:val="0"/>
          <w:marTop w:val="0"/>
          <w:marBottom w:val="0"/>
          <w:divBdr>
            <w:top w:val="none" w:sz="0" w:space="0" w:color="auto"/>
            <w:left w:val="none" w:sz="0" w:space="0" w:color="auto"/>
            <w:bottom w:val="none" w:sz="0" w:space="0" w:color="auto"/>
            <w:right w:val="none" w:sz="0" w:space="0" w:color="auto"/>
          </w:divBdr>
        </w:div>
        <w:div w:id="1984967540">
          <w:marLeft w:val="0"/>
          <w:marRight w:val="0"/>
          <w:marTop w:val="0"/>
          <w:marBottom w:val="0"/>
          <w:divBdr>
            <w:top w:val="none" w:sz="0" w:space="0" w:color="auto"/>
            <w:left w:val="none" w:sz="0" w:space="0" w:color="auto"/>
            <w:bottom w:val="none" w:sz="0" w:space="0" w:color="auto"/>
            <w:right w:val="none" w:sz="0" w:space="0" w:color="auto"/>
          </w:divBdr>
        </w:div>
        <w:div w:id="1893884489">
          <w:marLeft w:val="0"/>
          <w:marRight w:val="0"/>
          <w:marTop w:val="0"/>
          <w:marBottom w:val="0"/>
          <w:divBdr>
            <w:top w:val="none" w:sz="0" w:space="0" w:color="auto"/>
            <w:left w:val="none" w:sz="0" w:space="0" w:color="auto"/>
            <w:bottom w:val="none" w:sz="0" w:space="0" w:color="auto"/>
            <w:right w:val="none" w:sz="0" w:space="0" w:color="auto"/>
          </w:divBdr>
        </w:div>
        <w:div w:id="557781884">
          <w:marLeft w:val="0"/>
          <w:marRight w:val="0"/>
          <w:marTop w:val="0"/>
          <w:marBottom w:val="0"/>
          <w:divBdr>
            <w:top w:val="none" w:sz="0" w:space="0" w:color="auto"/>
            <w:left w:val="none" w:sz="0" w:space="0" w:color="auto"/>
            <w:bottom w:val="none" w:sz="0" w:space="0" w:color="auto"/>
            <w:right w:val="none" w:sz="0" w:space="0" w:color="auto"/>
          </w:divBdr>
        </w:div>
        <w:div w:id="268584435">
          <w:marLeft w:val="0"/>
          <w:marRight w:val="0"/>
          <w:marTop w:val="0"/>
          <w:marBottom w:val="0"/>
          <w:divBdr>
            <w:top w:val="none" w:sz="0" w:space="0" w:color="auto"/>
            <w:left w:val="none" w:sz="0" w:space="0" w:color="auto"/>
            <w:bottom w:val="none" w:sz="0" w:space="0" w:color="auto"/>
            <w:right w:val="none" w:sz="0" w:space="0" w:color="auto"/>
          </w:divBdr>
        </w:div>
        <w:div w:id="636372197">
          <w:marLeft w:val="0"/>
          <w:marRight w:val="0"/>
          <w:marTop w:val="0"/>
          <w:marBottom w:val="0"/>
          <w:divBdr>
            <w:top w:val="none" w:sz="0" w:space="0" w:color="auto"/>
            <w:left w:val="none" w:sz="0" w:space="0" w:color="auto"/>
            <w:bottom w:val="none" w:sz="0" w:space="0" w:color="auto"/>
            <w:right w:val="none" w:sz="0" w:space="0" w:color="auto"/>
          </w:divBdr>
        </w:div>
        <w:div w:id="438260935">
          <w:marLeft w:val="0"/>
          <w:marRight w:val="0"/>
          <w:marTop w:val="0"/>
          <w:marBottom w:val="0"/>
          <w:divBdr>
            <w:top w:val="none" w:sz="0" w:space="0" w:color="auto"/>
            <w:left w:val="none" w:sz="0" w:space="0" w:color="auto"/>
            <w:bottom w:val="none" w:sz="0" w:space="0" w:color="auto"/>
            <w:right w:val="none" w:sz="0" w:space="0" w:color="auto"/>
          </w:divBdr>
        </w:div>
        <w:div w:id="1867401590">
          <w:marLeft w:val="0"/>
          <w:marRight w:val="0"/>
          <w:marTop w:val="0"/>
          <w:marBottom w:val="0"/>
          <w:divBdr>
            <w:top w:val="none" w:sz="0" w:space="0" w:color="auto"/>
            <w:left w:val="none" w:sz="0" w:space="0" w:color="auto"/>
            <w:bottom w:val="none" w:sz="0" w:space="0" w:color="auto"/>
            <w:right w:val="none" w:sz="0" w:space="0" w:color="auto"/>
          </w:divBdr>
        </w:div>
        <w:div w:id="1095175618">
          <w:marLeft w:val="0"/>
          <w:marRight w:val="0"/>
          <w:marTop w:val="0"/>
          <w:marBottom w:val="0"/>
          <w:divBdr>
            <w:top w:val="none" w:sz="0" w:space="0" w:color="auto"/>
            <w:left w:val="none" w:sz="0" w:space="0" w:color="auto"/>
            <w:bottom w:val="none" w:sz="0" w:space="0" w:color="auto"/>
            <w:right w:val="none" w:sz="0" w:space="0" w:color="auto"/>
          </w:divBdr>
        </w:div>
        <w:div w:id="1264999001">
          <w:marLeft w:val="0"/>
          <w:marRight w:val="0"/>
          <w:marTop w:val="0"/>
          <w:marBottom w:val="0"/>
          <w:divBdr>
            <w:top w:val="none" w:sz="0" w:space="0" w:color="auto"/>
            <w:left w:val="none" w:sz="0" w:space="0" w:color="auto"/>
            <w:bottom w:val="none" w:sz="0" w:space="0" w:color="auto"/>
            <w:right w:val="none" w:sz="0" w:space="0" w:color="auto"/>
          </w:divBdr>
        </w:div>
        <w:div w:id="1021509933">
          <w:marLeft w:val="0"/>
          <w:marRight w:val="0"/>
          <w:marTop w:val="0"/>
          <w:marBottom w:val="0"/>
          <w:divBdr>
            <w:top w:val="none" w:sz="0" w:space="0" w:color="auto"/>
            <w:left w:val="none" w:sz="0" w:space="0" w:color="auto"/>
            <w:bottom w:val="none" w:sz="0" w:space="0" w:color="auto"/>
            <w:right w:val="none" w:sz="0" w:space="0" w:color="auto"/>
          </w:divBdr>
        </w:div>
        <w:div w:id="825708376">
          <w:marLeft w:val="0"/>
          <w:marRight w:val="0"/>
          <w:marTop w:val="0"/>
          <w:marBottom w:val="0"/>
          <w:divBdr>
            <w:top w:val="none" w:sz="0" w:space="0" w:color="auto"/>
            <w:left w:val="none" w:sz="0" w:space="0" w:color="auto"/>
            <w:bottom w:val="none" w:sz="0" w:space="0" w:color="auto"/>
            <w:right w:val="none" w:sz="0" w:space="0" w:color="auto"/>
          </w:divBdr>
        </w:div>
        <w:div w:id="63265292">
          <w:marLeft w:val="0"/>
          <w:marRight w:val="0"/>
          <w:marTop w:val="0"/>
          <w:marBottom w:val="0"/>
          <w:divBdr>
            <w:top w:val="none" w:sz="0" w:space="0" w:color="auto"/>
            <w:left w:val="none" w:sz="0" w:space="0" w:color="auto"/>
            <w:bottom w:val="none" w:sz="0" w:space="0" w:color="auto"/>
            <w:right w:val="none" w:sz="0" w:space="0" w:color="auto"/>
          </w:divBdr>
        </w:div>
        <w:div w:id="723215195">
          <w:marLeft w:val="0"/>
          <w:marRight w:val="0"/>
          <w:marTop w:val="0"/>
          <w:marBottom w:val="0"/>
          <w:divBdr>
            <w:top w:val="none" w:sz="0" w:space="0" w:color="auto"/>
            <w:left w:val="none" w:sz="0" w:space="0" w:color="auto"/>
            <w:bottom w:val="none" w:sz="0" w:space="0" w:color="auto"/>
            <w:right w:val="none" w:sz="0" w:space="0" w:color="auto"/>
          </w:divBdr>
        </w:div>
        <w:div w:id="1230118185">
          <w:marLeft w:val="0"/>
          <w:marRight w:val="0"/>
          <w:marTop w:val="0"/>
          <w:marBottom w:val="0"/>
          <w:divBdr>
            <w:top w:val="none" w:sz="0" w:space="0" w:color="auto"/>
            <w:left w:val="none" w:sz="0" w:space="0" w:color="auto"/>
            <w:bottom w:val="none" w:sz="0" w:space="0" w:color="auto"/>
            <w:right w:val="none" w:sz="0" w:space="0" w:color="auto"/>
          </w:divBdr>
        </w:div>
        <w:div w:id="1065570550">
          <w:marLeft w:val="0"/>
          <w:marRight w:val="0"/>
          <w:marTop w:val="0"/>
          <w:marBottom w:val="0"/>
          <w:divBdr>
            <w:top w:val="none" w:sz="0" w:space="0" w:color="auto"/>
            <w:left w:val="none" w:sz="0" w:space="0" w:color="auto"/>
            <w:bottom w:val="none" w:sz="0" w:space="0" w:color="auto"/>
            <w:right w:val="none" w:sz="0" w:space="0" w:color="auto"/>
          </w:divBdr>
        </w:div>
        <w:div w:id="252251795">
          <w:marLeft w:val="0"/>
          <w:marRight w:val="0"/>
          <w:marTop w:val="0"/>
          <w:marBottom w:val="0"/>
          <w:divBdr>
            <w:top w:val="none" w:sz="0" w:space="0" w:color="auto"/>
            <w:left w:val="none" w:sz="0" w:space="0" w:color="auto"/>
            <w:bottom w:val="none" w:sz="0" w:space="0" w:color="auto"/>
            <w:right w:val="none" w:sz="0" w:space="0" w:color="auto"/>
          </w:divBdr>
        </w:div>
        <w:div w:id="471404343">
          <w:marLeft w:val="0"/>
          <w:marRight w:val="0"/>
          <w:marTop w:val="0"/>
          <w:marBottom w:val="0"/>
          <w:divBdr>
            <w:top w:val="none" w:sz="0" w:space="0" w:color="auto"/>
            <w:left w:val="none" w:sz="0" w:space="0" w:color="auto"/>
            <w:bottom w:val="none" w:sz="0" w:space="0" w:color="auto"/>
            <w:right w:val="none" w:sz="0" w:space="0" w:color="auto"/>
          </w:divBdr>
        </w:div>
        <w:div w:id="763496719">
          <w:marLeft w:val="0"/>
          <w:marRight w:val="0"/>
          <w:marTop w:val="0"/>
          <w:marBottom w:val="0"/>
          <w:divBdr>
            <w:top w:val="none" w:sz="0" w:space="0" w:color="auto"/>
            <w:left w:val="none" w:sz="0" w:space="0" w:color="auto"/>
            <w:bottom w:val="none" w:sz="0" w:space="0" w:color="auto"/>
            <w:right w:val="none" w:sz="0" w:space="0" w:color="auto"/>
          </w:divBdr>
        </w:div>
        <w:div w:id="2116249959">
          <w:marLeft w:val="0"/>
          <w:marRight w:val="0"/>
          <w:marTop w:val="0"/>
          <w:marBottom w:val="0"/>
          <w:divBdr>
            <w:top w:val="none" w:sz="0" w:space="0" w:color="auto"/>
            <w:left w:val="none" w:sz="0" w:space="0" w:color="auto"/>
            <w:bottom w:val="none" w:sz="0" w:space="0" w:color="auto"/>
            <w:right w:val="none" w:sz="0" w:space="0" w:color="auto"/>
          </w:divBdr>
        </w:div>
        <w:div w:id="1134758191">
          <w:marLeft w:val="0"/>
          <w:marRight w:val="0"/>
          <w:marTop w:val="0"/>
          <w:marBottom w:val="0"/>
          <w:divBdr>
            <w:top w:val="none" w:sz="0" w:space="0" w:color="auto"/>
            <w:left w:val="none" w:sz="0" w:space="0" w:color="auto"/>
            <w:bottom w:val="none" w:sz="0" w:space="0" w:color="auto"/>
            <w:right w:val="none" w:sz="0" w:space="0" w:color="auto"/>
          </w:divBdr>
        </w:div>
        <w:div w:id="1580407758">
          <w:marLeft w:val="0"/>
          <w:marRight w:val="0"/>
          <w:marTop w:val="0"/>
          <w:marBottom w:val="0"/>
          <w:divBdr>
            <w:top w:val="none" w:sz="0" w:space="0" w:color="auto"/>
            <w:left w:val="none" w:sz="0" w:space="0" w:color="auto"/>
            <w:bottom w:val="none" w:sz="0" w:space="0" w:color="auto"/>
            <w:right w:val="none" w:sz="0" w:space="0" w:color="auto"/>
          </w:divBdr>
        </w:div>
        <w:div w:id="895701645">
          <w:marLeft w:val="0"/>
          <w:marRight w:val="0"/>
          <w:marTop w:val="0"/>
          <w:marBottom w:val="0"/>
          <w:divBdr>
            <w:top w:val="none" w:sz="0" w:space="0" w:color="auto"/>
            <w:left w:val="none" w:sz="0" w:space="0" w:color="auto"/>
            <w:bottom w:val="none" w:sz="0" w:space="0" w:color="auto"/>
            <w:right w:val="none" w:sz="0" w:space="0" w:color="auto"/>
          </w:divBdr>
        </w:div>
        <w:div w:id="148795446">
          <w:marLeft w:val="0"/>
          <w:marRight w:val="0"/>
          <w:marTop w:val="0"/>
          <w:marBottom w:val="0"/>
          <w:divBdr>
            <w:top w:val="none" w:sz="0" w:space="0" w:color="auto"/>
            <w:left w:val="none" w:sz="0" w:space="0" w:color="auto"/>
            <w:bottom w:val="none" w:sz="0" w:space="0" w:color="auto"/>
            <w:right w:val="none" w:sz="0" w:space="0" w:color="auto"/>
          </w:divBdr>
        </w:div>
        <w:div w:id="1802916095">
          <w:marLeft w:val="0"/>
          <w:marRight w:val="0"/>
          <w:marTop w:val="0"/>
          <w:marBottom w:val="0"/>
          <w:divBdr>
            <w:top w:val="none" w:sz="0" w:space="0" w:color="auto"/>
            <w:left w:val="none" w:sz="0" w:space="0" w:color="auto"/>
            <w:bottom w:val="none" w:sz="0" w:space="0" w:color="auto"/>
            <w:right w:val="none" w:sz="0" w:space="0" w:color="auto"/>
          </w:divBdr>
        </w:div>
        <w:div w:id="1538852488">
          <w:marLeft w:val="0"/>
          <w:marRight w:val="0"/>
          <w:marTop w:val="0"/>
          <w:marBottom w:val="0"/>
          <w:divBdr>
            <w:top w:val="none" w:sz="0" w:space="0" w:color="auto"/>
            <w:left w:val="none" w:sz="0" w:space="0" w:color="auto"/>
            <w:bottom w:val="none" w:sz="0" w:space="0" w:color="auto"/>
            <w:right w:val="none" w:sz="0" w:space="0" w:color="auto"/>
          </w:divBdr>
        </w:div>
        <w:div w:id="629094790">
          <w:marLeft w:val="0"/>
          <w:marRight w:val="0"/>
          <w:marTop w:val="0"/>
          <w:marBottom w:val="0"/>
          <w:divBdr>
            <w:top w:val="none" w:sz="0" w:space="0" w:color="auto"/>
            <w:left w:val="none" w:sz="0" w:space="0" w:color="auto"/>
            <w:bottom w:val="none" w:sz="0" w:space="0" w:color="auto"/>
            <w:right w:val="none" w:sz="0" w:space="0" w:color="auto"/>
          </w:divBdr>
        </w:div>
        <w:div w:id="1655912612">
          <w:marLeft w:val="0"/>
          <w:marRight w:val="0"/>
          <w:marTop w:val="0"/>
          <w:marBottom w:val="0"/>
          <w:divBdr>
            <w:top w:val="none" w:sz="0" w:space="0" w:color="auto"/>
            <w:left w:val="none" w:sz="0" w:space="0" w:color="auto"/>
            <w:bottom w:val="none" w:sz="0" w:space="0" w:color="auto"/>
            <w:right w:val="none" w:sz="0" w:space="0" w:color="auto"/>
          </w:divBdr>
        </w:div>
        <w:div w:id="2062711646">
          <w:marLeft w:val="0"/>
          <w:marRight w:val="0"/>
          <w:marTop w:val="0"/>
          <w:marBottom w:val="0"/>
          <w:divBdr>
            <w:top w:val="none" w:sz="0" w:space="0" w:color="auto"/>
            <w:left w:val="none" w:sz="0" w:space="0" w:color="auto"/>
            <w:bottom w:val="none" w:sz="0" w:space="0" w:color="auto"/>
            <w:right w:val="none" w:sz="0" w:space="0" w:color="auto"/>
          </w:divBdr>
        </w:div>
        <w:div w:id="1753816535">
          <w:marLeft w:val="0"/>
          <w:marRight w:val="0"/>
          <w:marTop w:val="0"/>
          <w:marBottom w:val="0"/>
          <w:divBdr>
            <w:top w:val="none" w:sz="0" w:space="0" w:color="auto"/>
            <w:left w:val="none" w:sz="0" w:space="0" w:color="auto"/>
            <w:bottom w:val="none" w:sz="0" w:space="0" w:color="auto"/>
            <w:right w:val="none" w:sz="0" w:space="0" w:color="auto"/>
          </w:divBdr>
        </w:div>
        <w:div w:id="1091588586">
          <w:marLeft w:val="0"/>
          <w:marRight w:val="0"/>
          <w:marTop w:val="0"/>
          <w:marBottom w:val="0"/>
          <w:divBdr>
            <w:top w:val="none" w:sz="0" w:space="0" w:color="auto"/>
            <w:left w:val="none" w:sz="0" w:space="0" w:color="auto"/>
            <w:bottom w:val="none" w:sz="0" w:space="0" w:color="auto"/>
            <w:right w:val="none" w:sz="0" w:space="0" w:color="auto"/>
          </w:divBdr>
        </w:div>
        <w:div w:id="516624871">
          <w:marLeft w:val="0"/>
          <w:marRight w:val="0"/>
          <w:marTop w:val="0"/>
          <w:marBottom w:val="0"/>
          <w:divBdr>
            <w:top w:val="none" w:sz="0" w:space="0" w:color="auto"/>
            <w:left w:val="none" w:sz="0" w:space="0" w:color="auto"/>
            <w:bottom w:val="none" w:sz="0" w:space="0" w:color="auto"/>
            <w:right w:val="none" w:sz="0" w:space="0" w:color="auto"/>
          </w:divBdr>
        </w:div>
        <w:div w:id="1264992997">
          <w:marLeft w:val="0"/>
          <w:marRight w:val="0"/>
          <w:marTop w:val="0"/>
          <w:marBottom w:val="0"/>
          <w:divBdr>
            <w:top w:val="none" w:sz="0" w:space="0" w:color="auto"/>
            <w:left w:val="none" w:sz="0" w:space="0" w:color="auto"/>
            <w:bottom w:val="none" w:sz="0" w:space="0" w:color="auto"/>
            <w:right w:val="none" w:sz="0" w:space="0" w:color="auto"/>
          </w:divBdr>
        </w:div>
        <w:div w:id="1894072826">
          <w:marLeft w:val="0"/>
          <w:marRight w:val="0"/>
          <w:marTop w:val="0"/>
          <w:marBottom w:val="0"/>
          <w:divBdr>
            <w:top w:val="none" w:sz="0" w:space="0" w:color="auto"/>
            <w:left w:val="none" w:sz="0" w:space="0" w:color="auto"/>
            <w:bottom w:val="none" w:sz="0" w:space="0" w:color="auto"/>
            <w:right w:val="none" w:sz="0" w:space="0" w:color="auto"/>
          </w:divBdr>
        </w:div>
        <w:div w:id="626084222">
          <w:marLeft w:val="0"/>
          <w:marRight w:val="0"/>
          <w:marTop w:val="0"/>
          <w:marBottom w:val="0"/>
          <w:divBdr>
            <w:top w:val="none" w:sz="0" w:space="0" w:color="auto"/>
            <w:left w:val="none" w:sz="0" w:space="0" w:color="auto"/>
            <w:bottom w:val="none" w:sz="0" w:space="0" w:color="auto"/>
            <w:right w:val="none" w:sz="0" w:space="0" w:color="auto"/>
          </w:divBdr>
        </w:div>
        <w:div w:id="337539714">
          <w:marLeft w:val="0"/>
          <w:marRight w:val="0"/>
          <w:marTop w:val="0"/>
          <w:marBottom w:val="0"/>
          <w:divBdr>
            <w:top w:val="none" w:sz="0" w:space="0" w:color="auto"/>
            <w:left w:val="none" w:sz="0" w:space="0" w:color="auto"/>
            <w:bottom w:val="none" w:sz="0" w:space="0" w:color="auto"/>
            <w:right w:val="none" w:sz="0" w:space="0" w:color="auto"/>
          </w:divBdr>
        </w:div>
        <w:div w:id="552814108">
          <w:marLeft w:val="0"/>
          <w:marRight w:val="0"/>
          <w:marTop w:val="0"/>
          <w:marBottom w:val="0"/>
          <w:divBdr>
            <w:top w:val="none" w:sz="0" w:space="0" w:color="auto"/>
            <w:left w:val="none" w:sz="0" w:space="0" w:color="auto"/>
            <w:bottom w:val="none" w:sz="0" w:space="0" w:color="auto"/>
            <w:right w:val="none" w:sz="0" w:space="0" w:color="auto"/>
          </w:divBdr>
        </w:div>
        <w:div w:id="777023562">
          <w:marLeft w:val="0"/>
          <w:marRight w:val="0"/>
          <w:marTop w:val="0"/>
          <w:marBottom w:val="0"/>
          <w:divBdr>
            <w:top w:val="none" w:sz="0" w:space="0" w:color="auto"/>
            <w:left w:val="none" w:sz="0" w:space="0" w:color="auto"/>
            <w:bottom w:val="none" w:sz="0" w:space="0" w:color="auto"/>
            <w:right w:val="none" w:sz="0" w:space="0" w:color="auto"/>
          </w:divBdr>
        </w:div>
        <w:div w:id="1877769152">
          <w:marLeft w:val="0"/>
          <w:marRight w:val="0"/>
          <w:marTop w:val="0"/>
          <w:marBottom w:val="0"/>
          <w:divBdr>
            <w:top w:val="none" w:sz="0" w:space="0" w:color="auto"/>
            <w:left w:val="none" w:sz="0" w:space="0" w:color="auto"/>
            <w:bottom w:val="none" w:sz="0" w:space="0" w:color="auto"/>
            <w:right w:val="none" w:sz="0" w:space="0" w:color="auto"/>
          </w:divBdr>
        </w:div>
        <w:div w:id="452134230">
          <w:marLeft w:val="0"/>
          <w:marRight w:val="0"/>
          <w:marTop w:val="0"/>
          <w:marBottom w:val="0"/>
          <w:divBdr>
            <w:top w:val="none" w:sz="0" w:space="0" w:color="auto"/>
            <w:left w:val="none" w:sz="0" w:space="0" w:color="auto"/>
            <w:bottom w:val="none" w:sz="0" w:space="0" w:color="auto"/>
            <w:right w:val="none" w:sz="0" w:space="0" w:color="auto"/>
          </w:divBdr>
        </w:div>
        <w:div w:id="842671647">
          <w:marLeft w:val="0"/>
          <w:marRight w:val="0"/>
          <w:marTop w:val="0"/>
          <w:marBottom w:val="0"/>
          <w:divBdr>
            <w:top w:val="none" w:sz="0" w:space="0" w:color="auto"/>
            <w:left w:val="none" w:sz="0" w:space="0" w:color="auto"/>
            <w:bottom w:val="none" w:sz="0" w:space="0" w:color="auto"/>
            <w:right w:val="none" w:sz="0" w:space="0" w:color="auto"/>
          </w:divBdr>
        </w:div>
        <w:div w:id="214044512">
          <w:marLeft w:val="0"/>
          <w:marRight w:val="0"/>
          <w:marTop w:val="0"/>
          <w:marBottom w:val="0"/>
          <w:divBdr>
            <w:top w:val="none" w:sz="0" w:space="0" w:color="auto"/>
            <w:left w:val="none" w:sz="0" w:space="0" w:color="auto"/>
            <w:bottom w:val="none" w:sz="0" w:space="0" w:color="auto"/>
            <w:right w:val="none" w:sz="0" w:space="0" w:color="auto"/>
          </w:divBdr>
        </w:div>
        <w:div w:id="1521892183">
          <w:marLeft w:val="0"/>
          <w:marRight w:val="0"/>
          <w:marTop w:val="0"/>
          <w:marBottom w:val="0"/>
          <w:divBdr>
            <w:top w:val="none" w:sz="0" w:space="0" w:color="auto"/>
            <w:left w:val="none" w:sz="0" w:space="0" w:color="auto"/>
            <w:bottom w:val="none" w:sz="0" w:space="0" w:color="auto"/>
            <w:right w:val="none" w:sz="0" w:space="0" w:color="auto"/>
          </w:divBdr>
        </w:div>
        <w:div w:id="597371262">
          <w:marLeft w:val="0"/>
          <w:marRight w:val="0"/>
          <w:marTop w:val="0"/>
          <w:marBottom w:val="0"/>
          <w:divBdr>
            <w:top w:val="none" w:sz="0" w:space="0" w:color="auto"/>
            <w:left w:val="none" w:sz="0" w:space="0" w:color="auto"/>
            <w:bottom w:val="none" w:sz="0" w:space="0" w:color="auto"/>
            <w:right w:val="none" w:sz="0" w:space="0" w:color="auto"/>
          </w:divBdr>
        </w:div>
        <w:div w:id="1440567579">
          <w:marLeft w:val="0"/>
          <w:marRight w:val="0"/>
          <w:marTop w:val="0"/>
          <w:marBottom w:val="0"/>
          <w:divBdr>
            <w:top w:val="none" w:sz="0" w:space="0" w:color="auto"/>
            <w:left w:val="none" w:sz="0" w:space="0" w:color="auto"/>
            <w:bottom w:val="none" w:sz="0" w:space="0" w:color="auto"/>
            <w:right w:val="none" w:sz="0" w:space="0" w:color="auto"/>
          </w:divBdr>
        </w:div>
        <w:div w:id="668679995">
          <w:marLeft w:val="0"/>
          <w:marRight w:val="0"/>
          <w:marTop w:val="0"/>
          <w:marBottom w:val="0"/>
          <w:divBdr>
            <w:top w:val="none" w:sz="0" w:space="0" w:color="auto"/>
            <w:left w:val="none" w:sz="0" w:space="0" w:color="auto"/>
            <w:bottom w:val="none" w:sz="0" w:space="0" w:color="auto"/>
            <w:right w:val="none" w:sz="0" w:space="0" w:color="auto"/>
          </w:divBdr>
        </w:div>
        <w:div w:id="1167282804">
          <w:marLeft w:val="0"/>
          <w:marRight w:val="0"/>
          <w:marTop w:val="0"/>
          <w:marBottom w:val="0"/>
          <w:divBdr>
            <w:top w:val="none" w:sz="0" w:space="0" w:color="auto"/>
            <w:left w:val="none" w:sz="0" w:space="0" w:color="auto"/>
            <w:bottom w:val="none" w:sz="0" w:space="0" w:color="auto"/>
            <w:right w:val="none" w:sz="0" w:space="0" w:color="auto"/>
          </w:divBdr>
        </w:div>
        <w:div w:id="1240749736">
          <w:marLeft w:val="0"/>
          <w:marRight w:val="0"/>
          <w:marTop w:val="0"/>
          <w:marBottom w:val="0"/>
          <w:divBdr>
            <w:top w:val="none" w:sz="0" w:space="0" w:color="auto"/>
            <w:left w:val="none" w:sz="0" w:space="0" w:color="auto"/>
            <w:bottom w:val="none" w:sz="0" w:space="0" w:color="auto"/>
            <w:right w:val="none" w:sz="0" w:space="0" w:color="auto"/>
          </w:divBdr>
        </w:div>
        <w:div w:id="263616973">
          <w:marLeft w:val="0"/>
          <w:marRight w:val="0"/>
          <w:marTop w:val="0"/>
          <w:marBottom w:val="0"/>
          <w:divBdr>
            <w:top w:val="none" w:sz="0" w:space="0" w:color="auto"/>
            <w:left w:val="none" w:sz="0" w:space="0" w:color="auto"/>
            <w:bottom w:val="none" w:sz="0" w:space="0" w:color="auto"/>
            <w:right w:val="none" w:sz="0" w:space="0" w:color="auto"/>
          </w:divBdr>
        </w:div>
        <w:div w:id="1677615400">
          <w:marLeft w:val="0"/>
          <w:marRight w:val="0"/>
          <w:marTop w:val="0"/>
          <w:marBottom w:val="0"/>
          <w:divBdr>
            <w:top w:val="none" w:sz="0" w:space="0" w:color="auto"/>
            <w:left w:val="none" w:sz="0" w:space="0" w:color="auto"/>
            <w:bottom w:val="none" w:sz="0" w:space="0" w:color="auto"/>
            <w:right w:val="none" w:sz="0" w:space="0" w:color="auto"/>
          </w:divBdr>
        </w:div>
        <w:div w:id="1910723293">
          <w:marLeft w:val="0"/>
          <w:marRight w:val="0"/>
          <w:marTop w:val="0"/>
          <w:marBottom w:val="0"/>
          <w:divBdr>
            <w:top w:val="none" w:sz="0" w:space="0" w:color="auto"/>
            <w:left w:val="none" w:sz="0" w:space="0" w:color="auto"/>
            <w:bottom w:val="none" w:sz="0" w:space="0" w:color="auto"/>
            <w:right w:val="none" w:sz="0" w:space="0" w:color="auto"/>
          </w:divBdr>
        </w:div>
        <w:div w:id="91555004">
          <w:marLeft w:val="0"/>
          <w:marRight w:val="0"/>
          <w:marTop w:val="0"/>
          <w:marBottom w:val="0"/>
          <w:divBdr>
            <w:top w:val="none" w:sz="0" w:space="0" w:color="auto"/>
            <w:left w:val="none" w:sz="0" w:space="0" w:color="auto"/>
            <w:bottom w:val="none" w:sz="0" w:space="0" w:color="auto"/>
            <w:right w:val="none" w:sz="0" w:space="0" w:color="auto"/>
          </w:divBdr>
        </w:div>
        <w:div w:id="461197210">
          <w:marLeft w:val="0"/>
          <w:marRight w:val="0"/>
          <w:marTop w:val="0"/>
          <w:marBottom w:val="0"/>
          <w:divBdr>
            <w:top w:val="none" w:sz="0" w:space="0" w:color="auto"/>
            <w:left w:val="none" w:sz="0" w:space="0" w:color="auto"/>
            <w:bottom w:val="none" w:sz="0" w:space="0" w:color="auto"/>
            <w:right w:val="none" w:sz="0" w:space="0" w:color="auto"/>
          </w:divBdr>
        </w:div>
        <w:div w:id="1762945722">
          <w:marLeft w:val="0"/>
          <w:marRight w:val="0"/>
          <w:marTop w:val="0"/>
          <w:marBottom w:val="0"/>
          <w:divBdr>
            <w:top w:val="none" w:sz="0" w:space="0" w:color="auto"/>
            <w:left w:val="none" w:sz="0" w:space="0" w:color="auto"/>
            <w:bottom w:val="none" w:sz="0" w:space="0" w:color="auto"/>
            <w:right w:val="none" w:sz="0" w:space="0" w:color="auto"/>
          </w:divBdr>
        </w:div>
        <w:div w:id="220214071">
          <w:marLeft w:val="0"/>
          <w:marRight w:val="0"/>
          <w:marTop w:val="0"/>
          <w:marBottom w:val="0"/>
          <w:divBdr>
            <w:top w:val="none" w:sz="0" w:space="0" w:color="auto"/>
            <w:left w:val="none" w:sz="0" w:space="0" w:color="auto"/>
            <w:bottom w:val="none" w:sz="0" w:space="0" w:color="auto"/>
            <w:right w:val="none" w:sz="0" w:space="0" w:color="auto"/>
          </w:divBdr>
        </w:div>
        <w:div w:id="1709913363">
          <w:marLeft w:val="0"/>
          <w:marRight w:val="0"/>
          <w:marTop w:val="0"/>
          <w:marBottom w:val="0"/>
          <w:divBdr>
            <w:top w:val="none" w:sz="0" w:space="0" w:color="auto"/>
            <w:left w:val="none" w:sz="0" w:space="0" w:color="auto"/>
            <w:bottom w:val="none" w:sz="0" w:space="0" w:color="auto"/>
            <w:right w:val="none" w:sz="0" w:space="0" w:color="auto"/>
          </w:divBdr>
        </w:div>
        <w:div w:id="762264270">
          <w:marLeft w:val="0"/>
          <w:marRight w:val="0"/>
          <w:marTop w:val="0"/>
          <w:marBottom w:val="0"/>
          <w:divBdr>
            <w:top w:val="none" w:sz="0" w:space="0" w:color="auto"/>
            <w:left w:val="none" w:sz="0" w:space="0" w:color="auto"/>
            <w:bottom w:val="none" w:sz="0" w:space="0" w:color="auto"/>
            <w:right w:val="none" w:sz="0" w:space="0" w:color="auto"/>
          </w:divBdr>
        </w:div>
        <w:div w:id="48112570">
          <w:marLeft w:val="0"/>
          <w:marRight w:val="0"/>
          <w:marTop w:val="0"/>
          <w:marBottom w:val="0"/>
          <w:divBdr>
            <w:top w:val="none" w:sz="0" w:space="0" w:color="auto"/>
            <w:left w:val="none" w:sz="0" w:space="0" w:color="auto"/>
            <w:bottom w:val="none" w:sz="0" w:space="0" w:color="auto"/>
            <w:right w:val="none" w:sz="0" w:space="0" w:color="auto"/>
          </w:divBdr>
        </w:div>
        <w:div w:id="501044581">
          <w:marLeft w:val="0"/>
          <w:marRight w:val="0"/>
          <w:marTop w:val="0"/>
          <w:marBottom w:val="0"/>
          <w:divBdr>
            <w:top w:val="none" w:sz="0" w:space="0" w:color="auto"/>
            <w:left w:val="none" w:sz="0" w:space="0" w:color="auto"/>
            <w:bottom w:val="none" w:sz="0" w:space="0" w:color="auto"/>
            <w:right w:val="none" w:sz="0" w:space="0" w:color="auto"/>
          </w:divBdr>
        </w:div>
        <w:div w:id="309528710">
          <w:marLeft w:val="0"/>
          <w:marRight w:val="0"/>
          <w:marTop w:val="0"/>
          <w:marBottom w:val="0"/>
          <w:divBdr>
            <w:top w:val="none" w:sz="0" w:space="0" w:color="auto"/>
            <w:left w:val="none" w:sz="0" w:space="0" w:color="auto"/>
            <w:bottom w:val="none" w:sz="0" w:space="0" w:color="auto"/>
            <w:right w:val="none" w:sz="0" w:space="0" w:color="auto"/>
          </w:divBdr>
        </w:div>
        <w:div w:id="2004504141">
          <w:marLeft w:val="0"/>
          <w:marRight w:val="0"/>
          <w:marTop w:val="0"/>
          <w:marBottom w:val="0"/>
          <w:divBdr>
            <w:top w:val="none" w:sz="0" w:space="0" w:color="auto"/>
            <w:left w:val="none" w:sz="0" w:space="0" w:color="auto"/>
            <w:bottom w:val="none" w:sz="0" w:space="0" w:color="auto"/>
            <w:right w:val="none" w:sz="0" w:space="0" w:color="auto"/>
          </w:divBdr>
        </w:div>
        <w:div w:id="157695087">
          <w:marLeft w:val="0"/>
          <w:marRight w:val="0"/>
          <w:marTop w:val="0"/>
          <w:marBottom w:val="0"/>
          <w:divBdr>
            <w:top w:val="none" w:sz="0" w:space="0" w:color="auto"/>
            <w:left w:val="none" w:sz="0" w:space="0" w:color="auto"/>
            <w:bottom w:val="none" w:sz="0" w:space="0" w:color="auto"/>
            <w:right w:val="none" w:sz="0" w:space="0" w:color="auto"/>
          </w:divBdr>
        </w:div>
        <w:div w:id="209078131">
          <w:marLeft w:val="0"/>
          <w:marRight w:val="0"/>
          <w:marTop w:val="0"/>
          <w:marBottom w:val="0"/>
          <w:divBdr>
            <w:top w:val="none" w:sz="0" w:space="0" w:color="auto"/>
            <w:left w:val="none" w:sz="0" w:space="0" w:color="auto"/>
            <w:bottom w:val="none" w:sz="0" w:space="0" w:color="auto"/>
            <w:right w:val="none" w:sz="0" w:space="0" w:color="auto"/>
          </w:divBdr>
        </w:div>
        <w:div w:id="772164156">
          <w:marLeft w:val="0"/>
          <w:marRight w:val="0"/>
          <w:marTop w:val="0"/>
          <w:marBottom w:val="0"/>
          <w:divBdr>
            <w:top w:val="none" w:sz="0" w:space="0" w:color="auto"/>
            <w:left w:val="none" w:sz="0" w:space="0" w:color="auto"/>
            <w:bottom w:val="none" w:sz="0" w:space="0" w:color="auto"/>
            <w:right w:val="none" w:sz="0" w:space="0" w:color="auto"/>
          </w:divBdr>
        </w:div>
        <w:div w:id="1868251776">
          <w:marLeft w:val="0"/>
          <w:marRight w:val="0"/>
          <w:marTop w:val="0"/>
          <w:marBottom w:val="0"/>
          <w:divBdr>
            <w:top w:val="none" w:sz="0" w:space="0" w:color="auto"/>
            <w:left w:val="none" w:sz="0" w:space="0" w:color="auto"/>
            <w:bottom w:val="none" w:sz="0" w:space="0" w:color="auto"/>
            <w:right w:val="none" w:sz="0" w:space="0" w:color="auto"/>
          </w:divBdr>
        </w:div>
        <w:div w:id="1467237038">
          <w:marLeft w:val="0"/>
          <w:marRight w:val="0"/>
          <w:marTop w:val="0"/>
          <w:marBottom w:val="0"/>
          <w:divBdr>
            <w:top w:val="none" w:sz="0" w:space="0" w:color="auto"/>
            <w:left w:val="none" w:sz="0" w:space="0" w:color="auto"/>
            <w:bottom w:val="none" w:sz="0" w:space="0" w:color="auto"/>
            <w:right w:val="none" w:sz="0" w:space="0" w:color="auto"/>
          </w:divBdr>
        </w:div>
        <w:div w:id="517893227">
          <w:marLeft w:val="0"/>
          <w:marRight w:val="0"/>
          <w:marTop w:val="0"/>
          <w:marBottom w:val="0"/>
          <w:divBdr>
            <w:top w:val="none" w:sz="0" w:space="0" w:color="auto"/>
            <w:left w:val="none" w:sz="0" w:space="0" w:color="auto"/>
            <w:bottom w:val="none" w:sz="0" w:space="0" w:color="auto"/>
            <w:right w:val="none" w:sz="0" w:space="0" w:color="auto"/>
          </w:divBdr>
        </w:div>
        <w:div w:id="2020816024">
          <w:marLeft w:val="0"/>
          <w:marRight w:val="0"/>
          <w:marTop w:val="0"/>
          <w:marBottom w:val="0"/>
          <w:divBdr>
            <w:top w:val="none" w:sz="0" w:space="0" w:color="auto"/>
            <w:left w:val="none" w:sz="0" w:space="0" w:color="auto"/>
            <w:bottom w:val="none" w:sz="0" w:space="0" w:color="auto"/>
            <w:right w:val="none" w:sz="0" w:space="0" w:color="auto"/>
          </w:divBdr>
        </w:div>
        <w:div w:id="824786507">
          <w:marLeft w:val="0"/>
          <w:marRight w:val="0"/>
          <w:marTop w:val="0"/>
          <w:marBottom w:val="0"/>
          <w:divBdr>
            <w:top w:val="none" w:sz="0" w:space="0" w:color="auto"/>
            <w:left w:val="none" w:sz="0" w:space="0" w:color="auto"/>
            <w:bottom w:val="none" w:sz="0" w:space="0" w:color="auto"/>
            <w:right w:val="none" w:sz="0" w:space="0" w:color="auto"/>
          </w:divBdr>
        </w:div>
        <w:div w:id="1692293091">
          <w:marLeft w:val="0"/>
          <w:marRight w:val="0"/>
          <w:marTop w:val="0"/>
          <w:marBottom w:val="0"/>
          <w:divBdr>
            <w:top w:val="none" w:sz="0" w:space="0" w:color="auto"/>
            <w:left w:val="none" w:sz="0" w:space="0" w:color="auto"/>
            <w:bottom w:val="none" w:sz="0" w:space="0" w:color="auto"/>
            <w:right w:val="none" w:sz="0" w:space="0" w:color="auto"/>
          </w:divBdr>
        </w:div>
        <w:div w:id="1052921209">
          <w:marLeft w:val="0"/>
          <w:marRight w:val="0"/>
          <w:marTop w:val="0"/>
          <w:marBottom w:val="0"/>
          <w:divBdr>
            <w:top w:val="none" w:sz="0" w:space="0" w:color="auto"/>
            <w:left w:val="none" w:sz="0" w:space="0" w:color="auto"/>
            <w:bottom w:val="none" w:sz="0" w:space="0" w:color="auto"/>
            <w:right w:val="none" w:sz="0" w:space="0" w:color="auto"/>
          </w:divBdr>
        </w:div>
        <w:div w:id="915480553">
          <w:marLeft w:val="0"/>
          <w:marRight w:val="0"/>
          <w:marTop w:val="0"/>
          <w:marBottom w:val="0"/>
          <w:divBdr>
            <w:top w:val="none" w:sz="0" w:space="0" w:color="auto"/>
            <w:left w:val="none" w:sz="0" w:space="0" w:color="auto"/>
            <w:bottom w:val="none" w:sz="0" w:space="0" w:color="auto"/>
            <w:right w:val="none" w:sz="0" w:space="0" w:color="auto"/>
          </w:divBdr>
        </w:div>
        <w:div w:id="934943918">
          <w:marLeft w:val="0"/>
          <w:marRight w:val="0"/>
          <w:marTop w:val="0"/>
          <w:marBottom w:val="0"/>
          <w:divBdr>
            <w:top w:val="none" w:sz="0" w:space="0" w:color="auto"/>
            <w:left w:val="none" w:sz="0" w:space="0" w:color="auto"/>
            <w:bottom w:val="none" w:sz="0" w:space="0" w:color="auto"/>
            <w:right w:val="none" w:sz="0" w:space="0" w:color="auto"/>
          </w:divBdr>
        </w:div>
        <w:div w:id="1565293662">
          <w:marLeft w:val="0"/>
          <w:marRight w:val="0"/>
          <w:marTop w:val="0"/>
          <w:marBottom w:val="0"/>
          <w:divBdr>
            <w:top w:val="none" w:sz="0" w:space="0" w:color="auto"/>
            <w:left w:val="none" w:sz="0" w:space="0" w:color="auto"/>
            <w:bottom w:val="none" w:sz="0" w:space="0" w:color="auto"/>
            <w:right w:val="none" w:sz="0" w:space="0" w:color="auto"/>
          </w:divBdr>
        </w:div>
        <w:div w:id="1279754102">
          <w:marLeft w:val="0"/>
          <w:marRight w:val="0"/>
          <w:marTop w:val="0"/>
          <w:marBottom w:val="0"/>
          <w:divBdr>
            <w:top w:val="none" w:sz="0" w:space="0" w:color="auto"/>
            <w:left w:val="none" w:sz="0" w:space="0" w:color="auto"/>
            <w:bottom w:val="none" w:sz="0" w:space="0" w:color="auto"/>
            <w:right w:val="none" w:sz="0" w:space="0" w:color="auto"/>
          </w:divBdr>
        </w:div>
        <w:div w:id="81265373">
          <w:marLeft w:val="0"/>
          <w:marRight w:val="0"/>
          <w:marTop w:val="0"/>
          <w:marBottom w:val="0"/>
          <w:divBdr>
            <w:top w:val="none" w:sz="0" w:space="0" w:color="auto"/>
            <w:left w:val="none" w:sz="0" w:space="0" w:color="auto"/>
            <w:bottom w:val="none" w:sz="0" w:space="0" w:color="auto"/>
            <w:right w:val="none" w:sz="0" w:space="0" w:color="auto"/>
          </w:divBdr>
        </w:div>
        <w:div w:id="1327703505">
          <w:marLeft w:val="0"/>
          <w:marRight w:val="0"/>
          <w:marTop w:val="0"/>
          <w:marBottom w:val="0"/>
          <w:divBdr>
            <w:top w:val="none" w:sz="0" w:space="0" w:color="auto"/>
            <w:left w:val="none" w:sz="0" w:space="0" w:color="auto"/>
            <w:bottom w:val="none" w:sz="0" w:space="0" w:color="auto"/>
            <w:right w:val="none" w:sz="0" w:space="0" w:color="auto"/>
          </w:divBdr>
        </w:div>
        <w:div w:id="1679194413">
          <w:marLeft w:val="0"/>
          <w:marRight w:val="0"/>
          <w:marTop w:val="0"/>
          <w:marBottom w:val="0"/>
          <w:divBdr>
            <w:top w:val="none" w:sz="0" w:space="0" w:color="auto"/>
            <w:left w:val="none" w:sz="0" w:space="0" w:color="auto"/>
            <w:bottom w:val="none" w:sz="0" w:space="0" w:color="auto"/>
            <w:right w:val="none" w:sz="0" w:space="0" w:color="auto"/>
          </w:divBdr>
        </w:div>
        <w:div w:id="1708263313">
          <w:marLeft w:val="0"/>
          <w:marRight w:val="0"/>
          <w:marTop w:val="0"/>
          <w:marBottom w:val="0"/>
          <w:divBdr>
            <w:top w:val="none" w:sz="0" w:space="0" w:color="auto"/>
            <w:left w:val="none" w:sz="0" w:space="0" w:color="auto"/>
            <w:bottom w:val="none" w:sz="0" w:space="0" w:color="auto"/>
            <w:right w:val="none" w:sz="0" w:space="0" w:color="auto"/>
          </w:divBdr>
        </w:div>
        <w:div w:id="1314263082">
          <w:marLeft w:val="0"/>
          <w:marRight w:val="0"/>
          <w:marTop w:val="0"/>
          <w:marBottom w:val="0"/>
          <w:divBdr>
            <w:top w:val="none" w:sz="0" w:space="0" w:color="auto"/>
            <w:left w:val="none" w:sz="0" w:space="0" w:color="auto"/>
            <w:bottom w:val="none" w:sz="0" w:space="0" w:color="auto"/>
            <w:right w:val="none" w:sz="0" w:space="0" w:color="auto"/>
          </w:divBdr>
        </w:div>
        <w:div w:id="930577847">
          <w:marLeft w:val="0"/>
          <w:marRight w:val="0"/>
          <w:marTop w:val="0"/>
          <w:marBottom w:val="0"/>
          <w:divBdr>
            <w:top w:val="none" w:sz="0" w:space="0" w:color="auto"/>
            <w:left w:val="none" w:sz="0" w:space="0" w:color="auto"/>
            <w:bottom w:val="none" w:sz="0" w:space="0" w:color="auto"/>
            <w:right w:val="none" w:sz="0" w:space="0" w:color="auto"/>
          </w:divBdr>
        </w:div>
        <w:div w:id="232082383">
          <w:marLeft w:val="0"/>
          <w:marRight w:val="0"/>
          <w:marTop w:val="0"/>
          <w:marBottom w:val="0"/>
          <w:divBdr>
            <w:top w:val="none" w:sz="0" w:space="0" w:color="auto"/>
            <w:left w:val="none" w:sz="0" w:space="0" w:color="auto"/>
            <w:bottom w:val="none" w:sz="0" w:space="0" w:color="auto"/>
            <w:right w:val="none" w:sz="0" w:space="0" w:color="auto"/>
          </w:divBdr>
        </w:div>
        <w:div w:id="1591550102">
          <w:marLeft w:val="0"/>
          <w:marRight w:val="0"/>
          <w:marTop w:val="0"/>
          <w:marBottom w:val="0"/>
          <w:divBdr>
            <w:top w:val="none" w:sz="0" w:space="0" w:color="auto"/>
            <w:left w:val="none" w:sz="0" w:space="0" w:color="auto"/>
            <w:bottom w:val="none" w:sz="0" w:space="0" w:color="auto"/>
            <w:right w:val="none" w:sz="0" w:space="0" w:color="auto"/>
          </w:divBdr>
        </w:div>
        <w:div w:id="850491896">
          <w:marLeft w:val="0"/>
          <w:marRight w:val="0"/>
          <w:marTop w:val="0"/>
          <w:marBottom w:val="0"/>
          <w:divBdr>
            <w:top w:val="none" w:sz="0" w:space="0" w:color="auto"/>
            <w:left w:val="none" w:sz="0" w:space="0" w:color="auto"/>
            <w:bottom w:val="none" w:sz="0" w:space="0" w:color="auto"/>
            <w:right w:val="none" w:sz="0" w:space="0" w:color="auto"/>
          </w:divBdr>
        </w:div>
        <w:div w:id="1372606757">
          <w:marLeft w:val="0"/>
          <w:marRight w:val="0"/>
          <w:marTop w:val="0"/>
          <w:marBottom w:val="0"/>
          <w:divBdr>
            <w:top w:val="none" w:sz="0" w:space="0" w:color="auto"/>
            <w:left w:val="none" w:sz="0" w:space="0" w:color="auto"/>
            <w:bottom w:val="none" w:sz="0" w:space="0" w:color="auto"/>
            <w:right w:val="none" w:sz="0" w:space="0" w:color="auto"/>
          </w:divBdr>
        </w:div>
        <w:div w:id="554582906">
          <w:marLeft w:val="0"/>
          <w:marRight w:val="0"/>
          <w:marTop w:val="0"/>
          <w:marBottom w:val="0"/>
          <w:divBdr>
            <w:top w:val="none" w:sz="0" w:space="0" w:color="auto"/>
            <w:left w:val="none" w:sz="0" w:space="0" w:color="auto"/>
            <w:bottom w:val="none" w:sz="0" w:space="0" w:color="auto"/>
            <w:right w:val="none" w:sz="0" w:space="0" w:color="auto"/>
          </w:divBdr>
        </w:div>
        <w:div w:id="822895554">
          <w:marLeft w:val="0"/>
          <w:marRight w:val="0"/>
          <w:marTop w:val="0"/>
          <w:marBottom w:val="0"/>
          <w:divBdr>
            <w:top w:val="none" w:sz="0" w:space="0" w:color="auto"/>
            <w:left w:val="none" w:sz="0" w:space="0" w:color="auto"/>
            <w:bottom w:val="none" w:sz="0" w:space="0" w:color="auto"/>
            <w:right w:val="none" w:sz="0" w:space="0" w:color="auto"/>
          </w:divBdr>
        </w:div>
        <w:div w:id="489562587">
          <w:marLeft w:val="0"/>
          <w:marRight w:val="0"/>
          <w:marTop w:val="0"/>
          <w:marBottom w:val="0"/>
          <w:divBdr>
            <w:top w:val="none" w:sz="0" w:space="0" w:color="auto"/>
            <w:left w:val="none" w:sz="0" w:space="0" w:color="auto"/>
            <w:bottom w:val="none" w:sz="0" w:space="0" w:color="auto"/>
            <w:right w:val="none" w:sz="0" w:space="0" w:color="auto"/>
          </w:divBdr>
        </w:div>
        <w:div w:id="1904370945">
          <w:marLeft w:val="0"/>
          <w:marRight w:val="0"/>
          <w:marTop w:val="0"/>
          <w:marBottom w:val="0"/>
          <w:divBdr>
            <w:top w:val="none" w:sz="0" w:space="0" w:color="auto"/>
            <w:left w:val="none" w:sz="0" w:space="0" w:color="auto"/>
            <w:bottom w:val="none" w:sz="0" w:space="0" w:color="auto"/>
            <w:right w:val="none" w:sz="0" w:space="0" w:color="auto"/>
          </w:divBdr>
        </w:div>
        <w:div w:id="137698310">
          <w:marLeft w:val="0"/>
          <w:marRight w:val="0"/>
          <w:marTop w:val="0"/>
          <w:marBottom w:val="0"/>
          <w:divBdr>
            <w:top w:val="none" w:sz="0" w:space="0" w:color="auto"/>
            <w:left w:val="none" w:sz="0" w:space="0" w:color="auto"/>
            <w:bottom w:val="none" w:sz="0" w:space="0" w:color="auto"/>
            <w:right w:val="none" w:sz="0" w:space="0" w:color="auto"/>
          </w:divBdr>
        </w:div>
        <w:div w:id="757558198">
          <w:marLeft w:val="0"/>
          <w:marRight w:val="0"/>
          <w:marTop w:val="0"/>
          <w:marBottom w:val="0"/>
          <w:divBdr>
            <w:top w:val="none" w:sz="0" w:space="0" w:color="auto"/>
            <w:left w:val="none" w:sz="0" w:space="0" w:color="auto"/>
            <w:bottom w:val="none" w:sz="0" w:space="0" w:color="auto"/>
            <w:right w:val="none" w:sz="0" w:space="0" w:color="auto"/>
          </w:divBdr>
        </w:div>
        <w:div w:id="1054617327">
          <w:marLeft w:val="0"/>
          <w:marRight w:val="0"/>
          <w:marTop w:val="0"/>
          <w:marBottom w:val="0"/>
          <w:divBdr>
            <w:top w:val="none" w:sz="0" w:space="0" w:color="auto"/>
            <w:left w:val="none" w:sz="0" w:space="0" w:color="auto"/>
            <w:bottom w:val="none" w:sz="0" w:space="0" w:color="auto"/>
            <w:right w:val="none" w:sz="0" w:space="0" w:color="auto"/>
          </w:divBdr>
        </w:div>
        <w:div w:id="461194813">
          <w:marLeft w:val="0"/>
          <w:marRight w:val="0"/>
          <w:marTop w:val="0"/>
          <w:marBottom w:val="0"/>
          <w:divBdr>
            <w:top w:val="none" w:sz="0" w:space="0" w:color="auto"/>
            <w:left w:val="none" w:sz="0" w:space="0" w:color="auto"/>
            <w:bottom w:val="none" w:sz="0" w:space="0" w:color="auto"/>
            <w:right w:val="none" w:sz="0" w:space="0" w:color="auto"/>
          </w:divBdr>
        </w:div>
        <w:div w:id="929386218">
          <w:marLeft w:val="0"/>
          <w:marRight w:val="0"/>
          <w:marTop w:val="0"/>
          <w:marBottom w:val="0"/>
          <w:divBdr>
            <w:top w:val="none" w:sz="0" w:space="0" w:color="auto"/>
            <w:left w:val="none" w:sz="0" w:space="0" w:color="auto"/>
            <w:bottom w:val="none" w:sz="0" w:space="0" w:color="auto"/>
            <w:right w:val="none" w:sz="0" w:space="0" w:color="auto"/>
          </w:divBdr>
        </w:div>
        <w:div w:id="2066485003">
          <w:marLeft w:val="0"/>
          <w:marRight w:val="0"/>
          <w:marTop w:val="0"/>
          <w:marBottom w:val="0"/>
          <w:divBdr>
            <w:top w:val="none" w:sz="0" w:space="0" w:color="auto"/>
            <w:left w:val="none" w:sz="0" w:space="0" w:color="auto"/>
            <w:bottom w:val="none" w:sz="0" w:space="0" w:color="auto"/>
            <w:right w:val="none" w:sz="0" w:space="0" w:color="auto"/>
          </w:divBdr>
        </w:div>
        <w:div w:id="321473130">
          <w:marLeft w:val="0"/>
          <w:marRight w:val="0"/>
          <w:marTop w:val="0"/>
          <w:marBottom w:val="0"/>
          <w:divBdr>
            <w:top w:val="none" w:sz="0" w:space="0" w:color="auto"/>
            <w:left w:val="none" w:sz="0" w:space="0" w:color="auto"/>
            <w:bottom w:val="none" w:sz="0" w:space="0" w:color="auto"/>
            <w:right w:val="none" w:sz="0" w:space="0" w:color="auto"/>
          </w:divBdr>
        </w:div>
        <w:div w:id="1874464694">
          <w:marLeft w:val="0"/>
          <w:marRight w:val="0"/>
          <w:marTop w:val="0"/>
          <w:marBottom w:val="0"/>
          <w:divBdr>
            <w:top w:val="none" w:sz="0" w:space="0" w:color="auto"/>
            <w:left w:val="none" w:sz="0" w:space="0" w:color="auto"/>
            <w:bottom w:val="none" w:sz="0" w:space="0" w:color="auto"/>
            <w:right w:val="none" w:sz="0" w:space="0" w:color="auto"/>
          </w:divBdr>
        </w:div>
        <w:div w:id="1247812584">
          <w:marLeft w:val="0"/>
          <w:marRight w:val="0"/>
          <w:marTop w:val="0"/>
          <w:marBottom w:val="0"/>
          <w:divBdr>
            <w:top w:val="none" w:sz="0" w:space="0" w:color="auto"/>
            <w:left w:val="none" w:sz="0" w:space="0" w:color="auto"/>
            <w:bottom w:val="none" w:sz="0" w:space="0" w:color="auto"/>
            <w:right w:val="none" w:sz="0" w:space="0" w:color="auto"/>
          </w:divBdr>
        </w:div>
        <w:div w:id="606502676">
          <w:marLeft w:val="0"/>
          <w:marRight w:val="0"/>
          <w:marTop w:val="0"/>
          <w:marBottom w:val="0"/>
          <w:divBdr>
            <w:top w:val="none" w:sz="0" w:space="0" w:color="auto"/>
            <w:left w:val="none" w:sz="0" w:space="0" w:color="auto"/>
            <w:bottom w:val="none" w:sz="0" w:space="0" w:color="auto"/>
            <w:right w:val="none" w:sz="0" w:space="0" w:color="auto"/>
          </w:divBdr>
        </w:div>
        <w:div w:id="1300840833">
          <w:marLeft w:val="0"/>
          <w:marRight w:val="0"/>
          <w:marTop w:val="0"/>
          <w:marBottom w:val="0"/>
          <w:divBdr>
            <w:top w:val="none" w:sz="0" w:space="0" w:color="auto"/>
            <w:left w:val="none" w:sz="0" w:space="0" w:color="auto"/>
            <w:bottom w:val="none" w:sz="0" w:space="0" w:color="auto"/>
            <w:right w:val="none" w:sz="0" w:space="0" w:color="auto"/>
          </w:divBdr>
        </w:div>
        <w:div w:id="110563107">
          <w:marLeft w:val="0"/>
          <w:marRight w:val="0"/>
          <w:marTop w:val="0"/>
          <w:marBottom w:val="0"/>
          <w:divBdr>
            <w:top w:val="none" w:sz="0" w:space="0" w:color="auto"/>
            <w:left w:val="none" w:sz="0" w:space="0" w:color="auto"/>
            <w:bottom w:val="none" w:sz="0" w:space="0" w:color="auto"/>
            <w:right w:val="none" w:sz="0" w:space="0" w:color="auto"/>
          </w:divBdr>
        </w:div>
        <w:div w:id="1094325767">
          <w:marLeft w:val="0"/>
          <w:marRight w:val="0"/>
          <w:marTop w:val="0"/>
          <w:marBottom w:val="0"/>
          <w:divBdr>
            <w:top w:val="none" w:sz="0" w:space="0" w:color="auto"/>
            <w:left w:val="none" w:sz="0" w:space="0" w:color="auto"/>
            <w:bottom w:val="none" w:sz="0" w:space="0" w:color="auto"/>
            <w:right w:val="none" w:sz="0" w:space="0" w:color="auto"/>
          </w:divBdr>
        </w:div>
        <w:div w:id="185145927">
          <w:marLeft w:val="0"/>
          <w:marRight w:val="0"/>
          <w:marTop w:val="0"/>
          <w:marBottom w:val="0"/>
          <w:divBdr>
            <w:top w:val="none" w:sz="0" w:space="0" w:color="auto"/>
            <w:left w:val="none" w:sz="0" w:space="0" w:color="auto"/>
            <w:bottom w:val="none" w:sz="0" w:space="0" w:color="auto"/>
            <w:right w:val="none" w:sz="0" w:space="0" w:color="auto"/>
          </w:divBdr>
        </w:div>
        <w:div w:id="676152781">
          <w:marLeft w:val="0"/>
          <w:marRight w:val="0"/>
          <w:marTop w:val="0"/>
          <w:marBottom w:val="0"/>
          <w:divBdr>
            <w:top w:val="none" w:sz="0" w:space="0" w:color="auto"/>
            <w:left w:val="none" w:sz="0" w:space="0" w:color="auto"/>
            <w:bottom w:val="none" w:sz="0" w:space="0" w:color="auto"/>
            <w:right w:val="none" w:sz="0" w:space="0" w:color="auto"/>
          </w:divBdr>
        </w:div>
        <w:div w:id="1605922281">
          <w:marLeft w:val="0"/>
          <w:marRight w:val="0"/>
          <w:marTop w:val="0"/>
          <w:marBottom w:val="0"/>
          <w:divBdr>
            <w:top w:val="none" w:sz="0" w:space="0" w:color="auto"/>
            <w:left w:val="none" w:sz="0" w:space="0" w:color="auto"/>
            <w:bottom w:val="none" w:sz="0" w:space="0" w:color="auto"/>
            <w:right w:val="none" w:sz="0" w:space="0" w:color="auto"/>
          </w:divBdr>
        </w:div>
        <w:div w:id="654604809">
          <w:marLeft w:val="0"/>
          <w:marRight w:val="0"/>
          <w:marTop w:val="0"/>
          <w:marBottom w:val="0"/>
          <w:divBdr>
            <w:top w:val="none" w:sz="0" w:space="0" w:color="auto"/>
            <w:left w:val="none" w:sz="0" w:space="0" w:color="auto"/>
            <w:bottom w:val="none" w:sz="0" w:space="0" w:color="auto"/>
            <w:right w:val="none" w:sz="0" w:space="0" w:color="auto"/>
          </w:divBdr>
        </w:div>
        <w:div w:id="1291856678">
          <w:marLeft w:val="0"/>
          <w:marRight w:val="0"/>
          <w:marTop w:val="0"/>
          <w:marBottom w:val="0"/>
          <w:divBdr>
            <w:top w:val="none" w:sz="0" w:space="0" w:color="auto"/>
            <w:left w:val="none" w:sz="0" w:space="0" w:color="auto"/>
            <w:bottom w:val="none" w:sz="0" w:space="0" w:color="auto"/>
            <w:right w:val="none" w:sz="0" w:space="0" w:color="auto"/>
          </w:divBdr>
        </w:div>
        <w:div w:id="1807317152">
          <w:marLeft w:val="0"/>
          <w:marRight w:val="0"/>
          <w:marTop w:val="0"/>
          <w:marBottom w:val="0"/>
          <w:divBdr>
            <w:top w:val="none" w:sz="0" w:space="0" w:color="auto"/>
            <w:left w:val="none" w:sz="0" w:space="0" w:color="auto"/>
            <w:bottom w:val="none" w:sz="0" w:space="0" w:color="auto"/>
            <w:right w:val="none" w:sz="0" w:space="0" w:color="auto"/>
          </w:divBdr>
        </w:div>
        <w:div w:id="1273242085">
          <w:marLeft w:val="0"/>
          <w:marRight w:val="0"/>
          <w:marTop w:val="0"/>
          <w:marBottom w:val="0"/>
          <w:divBdr>
            <w:top w:val="none" w:sz="0" w:space="0" w:color="auto"/>
            <w:left w:val="none" w:sz="0" w:space="0" w:color="auto"/>
            <w:bottom w:val="none" w:sz="0" w:space="0" w:color="auto"/>
            <w:right w:val="none" w:sz="0" w:space="0" w:color="auto"/>
          </w:divBdr>
        </w:div>
        <w:div w:id="1801997348">
          <w:marLeft w:val="0"/>
          <w:marRight w:val="0"/>
          <w:marTop w:val="0"/>
          <w:marBottom w:val="0"/>
          <w:divBdr>
            <w:top w:val="none" w:sz="0" w:space="0" w:color="auto"/>
            <w:left w:val="none" w:sz="0" w:space="0" w:color="auto"/>
            <w:bottom w:val="none" w:sz="0" w:space="0" w:color="auto"/>
            <w:right w:val="none" w:sz="0" w:space="0" w:color="auto"/>
          </w:divBdr>
        </w:div>
        <w:div w:id="519003935">
          <w:marLeft w:val="0"/>
          <w:marRight w:val="0"/>
          <w:marTop w:val="0"/>
          <w:marBottom w:val="0"/>
          <w:divBdr>
            <w:top w:val="none" w:sz="0" w:space="0" w:color="auto"/>
            <w:left w:val="none" w:sz="0" w:space="0" w:color="auto"/>
            <w:bottom w:val="none" w:sz="0" w:space="0" w:color="auto"/>
            <w:right w:val="none" w:sz="0" w:space="0" w:color="auto"/>
          </w:divBdr>
        </w:div>
      </w:divsChild>
    </w:div>
    <w:div w:id="969940664">
      <w:bodyDiv w:val="1"/>
      <w:marLeft w:val="0"/>
      <w:marRight w:val="0"/>
      <w:marTop w:val="0"/>
      <w:marBottom w:val="0"/>
      <w:divBdr>
        <w:top w:val="none" w:sz="0" w:space="0" w:color="auto"/>
        <w:left w:val="none" w:sz="0" w:space="0" w:color="auto"/>
        <w:bottom w:val="none" w:sz="0" w:space="0" w:color="auto"/>
        <w:right w:val="none" w:sz="0" w:space="0" w:color="auto"/>
      </w:divBdr>
    </w:div>
    <w:div w:id="970137075">
      <w:bodyDiv w:val="1"/>
      <w:marLeft w:val="0"/>
      <w:marRight w:val="0"/>
      <w:marTop w:val="0"/>
      <w:marBottom w:val="0"/>
      <w:divBdr>
        <w:top w:val="none" w:sz="0" w:space="0" w:color="auto"/>
        <w:left w:val="none" w:sz="0" w:space="0" w:color="auto"/>
        <w:bottom w:val="none" w:sz="0" w:space="0" w:color="auto"/>
        <w:right w:val="none" w:sz="0" w:space="0" w:color="auto"/>
      </w:divBdr>
      <w:divsChild>
        <w:div w:id="1162811855">
          <w:marLeft w:val="0"/>
          <w:marRight w:val="0"/>
          <w:marTop w:val="0"/>
          <w:marBottom w:val="0"/>
          <w:divBdr>
            <w:top w:val="none" w:sz="0" w:space="0" w:color="auto"/>
            <w:left w:val="none" w:sz="0" w:space="0" w:color="auto"/>
            <w:bottom w:val="none" w:sz="0" w:space="0" w:color="auto"/>
            <w:right w:val="none" w:sz="0" w:space="0" w:color="auto"/>
          </w:divBdr>
          <w:divsChild>
            <w:div w:id="1290362568">
              <w:marLeft w:val="0"/>
              <w:marRight w:val="0"/>
              <w:marTop w:val="0"/>
              <w:marBottom w:val="0"/>
              <w:divBdr>
                <w:top w:val="none" w:sz="0" w:space="0" w:color="auto"/>
                <w:left w:val="none" w:sz="0" w:space="0" w:color="auto"/>
                <w:bottom w:val="none" w:sz="0" w:space="0" w:color="auto"/>
                <w:right w:val="none" w:sz="0" w:space="0" w:color="auto"/>
              </w:divBdr>
              <w:divsChild>
                <w:div w:id="1866406676">
                  <w:marLeft w:val="0"/>
                  <w:marRight w:val="0"/>
                  <w:marTop w:val="0"/>
                  <w:marBottom w:val="0"/>
                  <w:divBdr>
                    <w:top w:val="none" w:sz="0" w:space="0" w:color="auto"/>
                    <w:left w:val="none" w:sz="0" w:space="0" w:color="auto"/>
                    <w:bottom w:val="none" w:sz="0" w:space="0" w:color="auto"/>
                    <w:right w:val="none" w:sz="0" w:space="0" w:color="auto"/>
                  </w:divBdr>
                  <w:divsChild>
                    <w:div w:id="877544976">
                      <w:marLeft w:val="0"/>
                      <w:marRight w:val="0"/>
                      <w:marTop w:val="0"/>
                      <w:marBottom w:val="0"/>
                      <w:divBdr>
                        <w:top w:val="none" w:sz="0" w:space="0" w:color="auto"/>
                        <w:left w:val="none" w:sz="0" w:space="0" w:color="auto"/>
                        <w:bottom w:val="none" w:sz="0" w:space="0" w:color="auto"/>
                        <w:right w:val="none" w:sz="0" w:space="0" w:color="auto"/>
                      </w:divBdr>
                      <w:divsChild>
                        <w:div w:id="667293475">
                          <w:marLeft w:val="0"/>
                          <w:marRight w:val="0"/>
                          <w:marTop w:val="0"/>
                          <w:marBottom w:val="0"/>
                          <w:divBdr>
                            <w:top w:val="none" w:sz="0" w:space="0" w:color="auto"/>
                            <w:left w:val="none" w:sz="0" w:space="0" w:color="auto"/>
                            <w:bottom w:val="none" w:sz="0" w:space="0" w:color="auto"/>
                            <w:right w:val="none" w:sz="0" w:space="0" w:color="auto"/>
                          </w:divBdr>
                          <w:divsChild>
                            <w:div w:id="1547133396">
                              <w:marLeft w:val="0"/>
                              <w:marRight w:val="0"/>
                              <w:marTop w:val="0"/>
                              <w:marBottom w:val="0"/>
                              <w:divBdr>
                                <w:top w:val="none" w:sz="0" w:space="0" w:color="auto"/>
                                <w:left w:val="none" w:sz="0" w:space="0" w:color="auto"/>
                                <w:bottom w:val="none" w:sz="0" w:space="0" w:color="auto"/>
                                <w:right w:val="none" w:sz="0" w:space="0" w:color="auto"/>
                              </w:divBdr>
                              <w:divsChild>
                                <w:div w:id="244191696">
                                  <w:marLeft w:val="0"/>
                                  <w:marRight w:val="0"/>
                                  <w:marTop w:val="0"/>
                                  <w:marBottom w:val="0"/>
                                  <w:divBdr>
                                    <w:top w:val="none" w:sz="0" w:space="0" w:color="auto"/>
                                    <w:left w:val="none" w:sz="0" w:space="0" w:color="auto"/>
                                    <w:bottom w:val="none" w:sz="0" w:space="0" w:color="auto"/>
                                    <w:right w:val="none" w:sz="0" w:space="0" w:color="auto"/>
                                  </w:divBdr>
                                  <w:divsChild>
                                    <w:div w:id="2107648433">
                                      <w:marLeft w:val="60"/>
                                      <w:marRight w:val="0"/>
                                      <w:marTop w:val="0"/>
                                      <w:marBottom w:val="0"/>
                                      <w:divBdr>
                                        <w:top w:val="none" w:sz="0" w:space="0" w:color="auto"/>
                                        <w:left w:val="none" w:sz="0" w:space="0" w:color="auto"/>
                                        <w:bottom w:val="none" w:sz="0" w:space="0" w:color="auto"/>
                                        <w:right w:val="none" w:sz="0" w:space="0" w:color="auto"/>
                                      </w:divBdr>
                                      <w:divsChild>
                                        <w:div w:id="1533961406">
                                          <w:marLeft w:val="0"/>
                                          <w:marRight w:val="0"/>
                                          <w:marTop w:val="0"/>
                                          <w:marBottom w:val="0"/>
                                          <w:divBdr>
                                            <w:top w:val="none" w:sz="0" w:space="0" w:color="auto"/>
                                            <w:left w:val="none" w:sz="0" w:space="0" w:color="auto"/>
                                            <w:bottom w:val="none" w:sz="0" w:space="0" w:color="auto"/>
                                            <w:right w:val="none" w:sz="0" w:space="0" w:color="auto"/>
                                          </w:divBdr>
                                          <w:divsChild>
                                            <w:div w:id="197937800">
                                              <w:marLeft w:val="0"/>
                                              <w:marRight w:val="0"/>
                                              <w:marTop w:val="0"/>
                                              <w:marBottom w:val="120"/>
                                              <w:divBdr>
                                                <w:top w:val="single" w:sz="6" w:space="0" w:color="F5F5F5"/>
                                                <w:left w:val="single" w:sz="6" w:space="0" w:color="F5F5F5"/>
                                                <w:bottom w:val="single" w:sz="6" w:space="0" w:color="F5F5F5"/>
                                                <w:right w:val="single" w:sz="6" w:space="0" w:color="F5F5F5"/>
                                              </w:divBdr>
                                              <w:divsChild>
                                                <w:div w:id="1705056388">
                                                  <w:marLeft w:val="0"/>
                                                  <w:marRight w:val="0"/>
                                                  <w:marTop w:val="0"/>
                                                  <w:marBottom w:val="0"/>
                                                  <w:divBdr>
                                                    <w:top w:val="none" w:sz="0" w:space="0" w:color="auto"/>
                                                    <w:left w:val="none" w:sz="0" w:space="0" w:color="auto"/>
                                                    <w:bottom w:val="none" w:sz="0" w:space="0" w:color="auto"/>
                                                    <w:right w:val="none" w:sz="0" w:space="0" w:color="auto"/>
                                                  </w:divBdr>
                                                  <w:divsChild>
                                                    <w:div w:id="1618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635081">
      <w:bodyDiv w:val="1"/>
      <w:marLeft w:val="0"/>
      <w:marRight w:val="0"/>
      <w:marTop w:val="0"/>
      <w:marBottom w:val="0"/>
      <w:divBdr>
        <w:top w:val="none" w:sz="0" w:space="0" w:color="auto"/>
        <w:left w:val="none" w:sz="0" w:space="0" w:color="auto"/>
        <w:bottom w:val="none" w:sz="0" w:space="0" w:color="auto"/>
        <w:right w:val="none" w:sz="0" w:space="0" w:color="auto"/>
      </w:divBdr>
      <w:divsChild>
        <w:div w:id="415906198">
          <w:marLeft w:val="0"/>
          <w:marRight w:val="0"/>
          <w:marTop w:val="0"/>
          <w:marBottom w:val="0"/>
          <w:divBdr>
            <w:top w:val="none" w:sz="0" w:space="0" w:color="auto"/>
            <w:left w:val="none" w:sz="0" w:space="0" w:color="auto"/>
            <w:bottom w:val="none" w:sz="0" w:space="0" w:color="auto"/>
            <w:right w:val="none" w:sz="0" w:space="0" w:color="auto"/>
          </w:divBdr>
          <w:divsChild>
            <w:div w:id="2010060115">
              <w:marLeft w:val="0"/>
              <w:marRight w:val="0"/>
              <w:marTop w:val="0"/>
              <w:marBottom w:val="0"/>
              <w:divBdr>
                <w:top w:val="none" w:sz="0" w:space="0" w:color="auto"/>
                <w:left w:val="none" w:sz="0" w:space="0" w:color="auto"/>
                <w:bottom w:val="none" w:sz="0" w:space="0" w:color="auto"/>
                <w:right w:val="none" w:sz="0" w:space="0" w:color="auto"/>
              </w:divBdr>
              <w:divsChild>
                <w:div w:id="631864535">
                  <w:marLeft w:val="0"/>
                  <w:marRight w:val="0"/>
                  <w:marTop w:val="0"/>
                  <w:marBottom w:val="0"/>
                  <w:divBdr>
                    <w:top w:val="none" w:sz="0" w:space="0" w:color="auto"/>
                    <w:left w:val="none" w:sz="0" w:space="0" w:color="auto"/>
                    <w:bottom w:val="none" w:sz="0" w:space="0" w:color="auto"/>
                    <w:right w:val="none" w:sz="0" w:space="0" w:color="auto"/>
                  </w:divBdr>
                  <w:divsChild>
                    <w:div w:id="1993753919">
                      <w:marLeft w:val="0"/>
                      <w:marRight w:val="0"/>
                      <w:marTop w:val="0"/>
                      <w:marBottom w:val="0"/>
                      <w:divBdr>
                        <w:top w:val="none" w:sz="0" w:space="0" w:color="auto"/>
                        <w:left w:val="none" w:sz="0" w:space="0" w:color="auto"/>
                        <w:bottom w:val="none" w:sz="0" w:space="0" w:color="auto"/>
                        <w:right w:val="none" w:sz="0" w:space="0" w:color="auto"/>
                      </w:divBdr>
                      <w:divsChild>
                        <w:div w:id="414515977">
                          <w:marLeft w:val="0"/>
                          <w:marRight w:val="0"/>
                          <w:marTop w:val="0"/>
                          <w:marBottom w:val="0"/>
                          <w:divBdr>
                            <w:top w:val="none" w:sz="0" w:space="0" w:color="auto"/>
                            <w:left w:val="none" w:sz="0" w:space="0" w:color="auto"/>
                            <w:bottom w:val="none" w:sz="0" w:space="0" w:color="auto"/>
                            <w:right w:val="none" w:sz="0" w:space="0" w:color="auto"/>
                          </w:divBdr>
                          <w:divsChild>
                            <w:div w:id="681316574">
                              <w:marLeft w:val="0"/>
                              <w:marRight w:val="0"/>
                              <w:marTop w:val="0"/>
                              <w:marBottom w:val="0"/>
                              <w:divBdr>
                                <w:top w:val="none" w:sz="0" w:space="0" w:color="auto"/>
                                <w:left w:val="none" w:sz="0" w:space="0" w:color="auto"/>
                                <w:bottom w:val="none" w:sz="0" w:space="0" w:color="auto"/>
                                <w:right w:val="none" w:sz="0" w:space="0" w:color="auto"/>
                              </w:divBdr>
                              <w:divsChild>
                                <w:div w:id="690647859">
                                  <w:marLeft w:val="0"/>
                                  <w:marRight w:val="0"/>
                                  <w:marTop w:val="0"/>
                                  <w:marBottom w:val="0"/>
                                  <w:divBdr>
                                    <w:top w:val="none" w:sz="0" w:space="0" w:color="auto"/>
                                    <w:left w:val="none" w:sz="0" w:space="0" w:color="auto"/>
                                    <w:bottom w:val="none" w:sz="0" w:space="0" w:color="auto"/>
                                    <w:right w:val="none" w:sz="0" w:space="0" w:color="auto"/>
                                  </w:divBdr>
                                  <w:divsChild>
                                    <w:div w:id="1037000488">
                                      <w:marLeft w:val="60"/>
                                      <w:marRight w:val="0"/>
                                      <w:marTop w:val="0"/>
                                      <w:marBottom w:val="0"/>
                                      <w:divBdr>
                                        <w:top w:val="none" w:sz="0" w:space="0" w:color="auto"/>
                                        <w:left w:val="none" w:sz="0" w:space="0" w:color="auto"/>
                                        <w:bottom w:val="none" w:sz="0" w:space="0" w:color="auto"/>
                                        <w:right w:val="none" w:sz="0" w:space="0" w:color="auto"/>
                                      </w:divBdr>
                                      <w:divsChild>
                                        <w:div w:id="1248735157">
                                          <w:marLeft w:val="0"/>
                                          <w:marRight w:val="0"/>
                                          <w:marTop w:val="0"/>
                                          <w:marBottom w:val="0"/>
                                          <w:divBdr>
                                            <w:top w:val="none" w:sz="0" w:space="0" w:color="auto"/>
                                            <w:left w:val="none" w:sz="0" w:space="0" w:color="auto"/>
                                            <w:bottom w:val="none" w:sz="0" w:space="0" w:color="auto"/>
                                            <w:right w:val="none" w:sz="0" w:space="0" w:color="auto"/>
                                          </w:divBdr>
                                          <w:divsChild>
                                            <w:div w:id="359555538">
                                              <w:marLeft w:val="0"/>
                                              <w:marRight w:val="0"/>
                                              <w:marTop w:val="0"/>
                                              <w:marBottom w:val="120"/>
                                              <w:divBdr>
                                                <w:top w:val="single" w:sz="6" w:space="0" w:color="F5F5F5"/>
                                                <w:left w:val="single" w:sz="6" w:space="0" w:color="F5F5F5"/>
                                                <w:bottom w:val="single" w:sz="6" w:space="0" w:color="F5F5F5"/>
                                                <w:right w:val="single" w:sz="6" w:space="0" w:color="F5F5F5"/>
                                              </w:divBdr>
                                              <w:divsChild>
                                                <w:div w:id="2088066312">
                                                  <w:marLeft w:val="0"/>
                                                  <w:marRight w:val="0"/>
                                                  <w:marTop w:val="0"/>
                                                  <w:marBottom w:val="0"/>
                                                  <w:divBdr>
                                                    <w:top w:val="none" w:sz="0" w:space="0" w:color="auto"/>
                                                    <w:left w:val="none" w:sz="0" w:space="0" w:color="auto"/>
                                                    <w:bottom w:val="none" w:sz="0" w:space="0" w:color="auto"/>
                                                    <w:right w:val="none" w:sz="0" w:space="0" w:color="auto"/>
                                                  </w:divBdr>
                                                  <w:divsChild>
                                                    <w:div w:id="372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941019">
      <w:bodyDiv w:val="1"/>
      <w:marLeft w:val="0"/>
      <w:marRight w:val="0"/>
      <w:marTop w:val="0"/>
      <w:marBottom w:val="0"/>
      <w:divBdr>
        <w:top w:val="none" w:sz="0" w:space="0" w:color="auto"/>
        <w:left w:val="none" w:sz="0" w:space="0" w:color="auto"/>
        <w:bottom w:val="none" w:sz="0" w:space="0" w:color="auto"/>
        <w:right w:val="none" w:sz="0" w:space="0" w:color="auto"/>
      </w:divBdr>
      <w:divsChild>
        <w:div w:id="782111430">
          <w:marLeft w:val="0"/>
          <w:marRight w:val="1"/>
          <w:marTop w:val="0"/>
          <w:marBottom w:val="0"/>
          <w:divBdr>
            <w:top w:val="none" w:sz="0" w:space="0" w:color="auto"/>
            <w:left w:val="none" w:sz="0" w:space="0" w:color="auto"/>
            <w:bottom w:val="none" w:sz="0" w:space="0" w:color="auto"/>
            <w:right w:val="none" w:sz="0" w:space="0" w:color="auto"/>
          </w:divBdr>
          <w:divsChild>
            <w:div w:id="544833389">
              <w:marLeft w:val="0"/>
              <w:marRight w:val="0"/>
              <w:marTop w:val="0"/>
              <w:marBottom w:val="0"/>
              <w:divBdr>
                <w:top w:val="none" w:sz="0" w:space="0" w:color="auto"/>
                <w:left w:val="none" w:sz="0" w:space="0" w:color="auto"/>
                <w:bottom w:val="none" w:sz="0" w:space="0" w:color="auto"/>
                <w:right w:val="none" w:sz="0" w:space="0" w:color="auto"/>
              </w:divBdr>
              <w:divsChild>
                <w:div w:id="1130054972">
                  <w:marLeft w:val="0"/>
                  <w:marRight w:val="1"/>
                  <w:marTop w:val="0"/>
                  <w:marBottom w:val="0"/>
                  <w:divBdr>
                    <w:top w:val="none" w:sz="0" w:space="0" w:color="auto"/>
                    <w:left w:val="none" w:sz="0" w:space="0" w:color="auto"/>
                    <w:bottom w:val="none" w:sz="0" w:space="0" w:color="auto"/>
                    <w:right w:val="none" w:sz="0" w:space="0" w:color="auto"/>
                  </w:divBdr>
                  <w:divsChild>
                    <w:div w:id="758865374">
                      <w:marLeft w:val="0"/>
                      <w:marRight w:val="0"/>
                      <w:marTop w:val="0"/>
                      <w:marBottom w:val="0"/>
                      <w:divBdr>
                        <w:top w:val="none" w:sz="0" w:space="0" w:color="auto"/>
                        <w:left w:val="none" w:sz="0" w:space="0" w:color="auto"/>
                        <w:bottom w:val="none" w:sz="0" w:space="0" w:color="auto"/>
                        <w:right w:val="none" w:sz="0" w:space="0" w:color="auto"/>
                      </w:divBdr>
                      <w:divsChild>
                        <w:div w:id="1278755956">
                          <w:marLeft w:val="0"/>
                          <w:marRight w:val="0"/>
                          <w:marTop w:val="0"/>
                          <w:marBottom w:val="0"/>
                          <w:divBdr>
                            <w:top w:val="none" w:sz="0" w:space="0" w:color="auto"/>
                            <w:left w:val="none" w:sz="0" w:space="0" w:color="auto"/>
                            <w:bottom w:val="none" w:sz="0" w:space="0" w:color="auto"/>
                            <w:right w:val="none" w:sz="0" w:space="0" w:color="auto"/>
                          </w:divBdr>
                          <w:divsChild>
                            <w:div w:id="2083285155">
                              <w:marLeft w:val="0"/>
                              <w:marRight w:val="0"/>
                              <w:marTop w:val="120"/>
                              <w:marBottom w:val="360"/>
                              <w:divBdr>
                                <w:top w:val="none" w:sz="0" w:space="0" w:color="auto"/>
                                <w:left w:val="none" w:sz="0" w:space="0" w:color="auto"/>
                                <w:bottom w:val="none" w:sz="0" w:space="0" w:color="auto"/>
                                <w:right w:val="none" w:sz="0" w:space="0" w:color="auto"/>
                              </w:divBdr>
                              <w:divsChild>
                                <w:div w:id="581376322">
                                  <w:marLeft w:val="420"/>
                                  <w:marRight w:val="0"/>
                                  <w:marTop w:val="0"/>
                                  <w:marBottom w:val="0"/>
                                  <w:divBdr>
                                    <w:top w:val="none" w:sz="0" w:space="0" w:color="auto"/>
                                    <w:left w:val="none" w:sz="0" w:space="0" w:color="auto"/>
                                    <w:bottom w:val="none" w:sz="0" w:space="0" w:color="auto"/>
                                    <w:right w:val="none" w:sz="0" w:space="0" w:color="auto"/>
                                  </w:divBdr>
                                  <w:divsChild>
                                    <w:div w:id="6337554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380157">
      <w:bodyDiv w:val="1"/>
      <w:marLeft w:val="0"/>
      <w:marRight w:val="0"/>
      <w:marTop w:val="0"/>
      <w:marBottom w:val="0"/>
      <w:divBdr>
        <w:top w:val="none" w:sz="0" w:space="0" w:color="auto"/>
        <w:left w:val="none" w:sz="0" w:space="0" w:color="auto"/>
        <w:bottom w:val="none" w:sz="0" w:space="0" w:color="auto"/>
        <w:right w:val="none" w:sz="0" w:space="0" w:color="auto"/>
      </w:divBdr>
      <w:divsChild>
        <w:div w:id="1670282710">
          <w:marLeft w:val="0"/>
          <w:marRight w:val="0"/>
          <w:marTop w:val="0"/>
          <w:marBottom w:val="0"/>
          <w:divBdr>
            <w:top w:val="none" w:sz="0" w:space="0" w:color="auto"/>
            <w:left w:val="none" w:sz="0" w:space="0" w:color="auto"/>
            <w:bottom w:val="none" w:sz="0" w:space="0" w:color="auto"/>
            <w:right w:val="none" w:sz="0" w:space="0" w:color="auto"/>
          </w:divBdr>
          <w:divsChild>
            <w:div w:id="1297948360">
              <w:marLeft w:val="0"/>
              <w:marRight w:val="0"/>
              <w:marTop w:val="0"/>
              <w:marBottom w:val="0"/>
              <w:divBdr>
                <w:top w:val="none" w:sz="0" w:space="0" w:color="auto"/>
                <w:left w:val="none" w:sz="0" w:space="0" w:color="auto"/>
                <w:bottom w:val="none" w:sz="0" w:space="0" w:color="auto"/>
                <w:right w:val="none" w:sz="0" w:space="0" w:color="auto"/>
              </w:divBdr>
              <w:divsChild>
                <w:div w:id="150146811">
                  <w:marLeft w:val="0"/>
                  <w:marRight w:val="0"/>
                  <w:marTop w:val="0"/>
                  <w:marBottom w:val="0"/>
                  <w:divBdr>
                    <w:top w:val="none" w:sz="0" w:space="0" w:color="auto"/>
                    <w:left w:val="none" w:sz="0" w:space="0" w:color="auto"/>
                    <w:bottom w:val="none" w:sz="0" w:space="0" w:color="auto"/>
                    <w:right w:val="none" w:sz="0" w:space="0" w:color="auto"/>
                  </w:divBdr>
                  <w:divsChild>
                    <w:div w:id="600063921">
                      <w:marLeft w:val="0"/>
                      <w:marRight w:val="0"/>
                      <w:marTop w:val="0"/>
                      <w:marBottom w:val="0"/>
                      <w:divBdr>
                        <w:top w:val="none" w:sz="0" w:space="0" w:color="auto"/>
                        <w:left w:val="none" w:sz="0" w:space="0" w:color="auto"/>
                        <w:bottom w:val="none" w:sz="0" w:space="0" w:color="auto"/>
                        <w:right w:val="none" w:sz="0" w:space="0" w:color="auto"/>
                      </w:divBdr>
                      <w:divsChild>
                        <w:div w:id="911164328">
                          <w:marLeft w:val="0"/>
                          <w:marRight w:val="0"/>
                          <w:marTop w:val="0"/>
                          <w:marBottom w:val="0"/>
                          <w:divBdr>
                            <w:top w:val="none" w:sz="0" w:space="0" w:color="auto"/>
                            <w:left w:val="none" w:sz="0" w:space="0" w:color="auto"/>
                            <w:bottom w:val="none" w:sz="0" w:space="0" w:color="auto"/>
                            <w:right w:val="none" w:sz="0" w:space="0" w:color="auto"/>
                          </w:divBdr>
                          <w:divsChild>
                            <w:div w:id="1785886122">
                              <w:marLeft w:val="0"/>
                              <w:marRight w:val="0"/>
                              <w:marTop w:val="0"/>
                              <w:marBottom w:val="0"/>
                              <w:divBdr>
                                <w:top w:val="none" w:sz="0" w:space="0" w:color="auto"/>
                                <w:left w:val="none" w:sz="0" w:space="0" w:color="auto"/>
                                <w:bottom w:val="none" w:sz="0" w:space="0" w:color="auto"/>
                                <w:right w:val="none" w:sz="0" w:space="0" w:color="auto"/>
                              </w:divBdr>
                              <w:divsChild>
                                <w:div w:id="1639413394">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60"/>
                                      <w:marRight w:val="0"/>
                                      <w:marTop w:val="0"/>
                                      <w:marBottom w:val="0"/>
                                      <w:divBdr>
                                        <w:top w:val="none" w:sz="0" w:space="0" w:color="auto"/>
                                        <w:left w:val="none" w:sz="0" w:space="0" w:color="auto"/>
                                        <w:bottom w:val="none" w:sz="0" w:space="0" w:color="auto"/>
                                        <w:right w:val="none" w:sz="0" w:space="0" w:color="auto"/>
                                      </w:divBdr>
                                      <w:divsChild>
                                        <w:div w:id="696731548">
                                          <w:marLeft w:val="0"/>
                                          <w:marRight w:val="0"/>
                                          <w:marTop w:val="0"/>
                                          <w:marBottom w:val="0"/>
                                          <w:divBdr>
                                            <w:top w:val="none" w:sz="0" w:space="0" w:color="auto"/>
                                            <w:left w:val="none" w:sz="0" w:space="0" w:color="auto"/>
                                            <w:bottom w:val="none" w:sz="0" w:space="0" w:color="auto"/>
                                            <w:right w:val="none" w:sz="0" w:space="0" w:color="auto"/>
                                          </w:divBdr>
                                          <w:divsChild>
                                            <w:div w:id="375083655">
                                              <w:marLeft w:val="0"/>
                                              <w:marRight w:val="0"/>
                                              <w:marTop w:val="0"/>
                                              <w:marBottom w:val="120"/>
                                              <w:divBdr>
                                                <w:top w:val="single" w:sz="6" w:space="0" w:color="F5F5F5"/>
                                                <w:left w:val="single" w:sz="6" w:space="0" w:color="F5F5F5"/>
                                                <w:bottom w:val="single" w:sz="6" w:space="0" w:color="F5F5F5"/>
                                                <w:right w:val="single" w:sz="6" w:space="0" w:color="F5F5F5"/>
                                              </w:divBdr>
                                              <w:divsChild>
                                                <w:div w:id="2064909576">
                                                  <w:marLeft w:val="0"/>
                                                  <w:marRight w:val="0"/>
                                                  <w:marTop w:val="0"/>
                                                  <w:marBottom w:val="0"/>
                                                  <w:divBdr>
                                                    <w:top w:val="none" w:sz="0" w:space="0" w:color="auto"/>
                                                    <w:left w:val="none" w:sz="0" w:space="0" w:color="auto"/>
                                                    <w:bottom w:val="none" w:sz="0" w:space="0" w:color="auto"/>
                                                    <w:right w:val="none" w:sz="0" w:space="0" w:color="auto"/>
                                                  </w:divBdr>
                                                  <w:divsChild>
                                                    <w:div w:id="1828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018775">
      <w:bodyDiv w:val="1"/>
      <w:marLeft w:val="0"/>
      <w:marRight w:val="0"/>
      <w:marTop w:val="0"/>
      <w:marBottom w:val="0"/>
      <w:divBdr>
        <w:top w:val="none" w:sz="0" w:space="0" w:color="auto"/>
        <w:left w:val="none" w:sz="0" w:space="0" w:color="auto"/>
        <w:bottom w:val="none" w:sz="0" w:space="0" w:color="auto"/>
        <w:right w:val="none" w:sz="0" w:space="0" w:color="auto"/>
      </w:divBdr>
    </w:div>
    <w:div w:id="1020666373">
      <w:bodyDiv w:val="1"/>
      <w:marLeft w:val="0"/>
      <w:marRight w:val="0"/>
      <w:marTop w:val="0"/>
      <w:marBottom w:val="0"/>
      <w:divBdr>
        <w:top w:val="none" w:sz="0" w:space="0" w:color="auto"/>
        <w:left w:val="none" w:sz="0" w:space="0" w:color="auto"/>
        <w:bottom w:val="none" w:sz="0" w:space="0" w:color="auto"/>
        <w:right w:val="none" w:sz="0" w:space="0" w:color="auto"/>
      </w:divBdr>
      <w:divsChild>
        <w:div w:id="845749708">
          <w:marLeft w:val="0"/>
          <w:marRight w:val="0"/>
          <w:marTop w:val="0"/>
          <w:marBottom w:val="0"/>
          <w:divBdr>
            <w:top w:val="none" w:sz="0" w:space="0" w:color="auto"/>
            <w:left w:val="none" w:sz="0" w:space="0" w:color="auto"/>
            <w:bottom w:val="none" w:sz="0" w:space="0" w:color="auto"/>
            <w:right w:val="none" w:sz="0" w:space="0" w:color="auto"/>
          </w:divBdr>
          <w:divsChild>
            <w:div w:id="1621912658">
              <w:marLeft w:val="0"/>
              <w:marRight w:val="0"/>
              <w:marTop w:val="0"/>
              <w:marBottom w:val="0"/>
              <w:divBdr>
                <w:top w:val="none" w:sz="0" w:space="0" w:color="auto"/>
                <w:left w:val="none" w:sz="0" w:space="0" w:color="auto"/>
                <w:bottom w:val="none" w:sz="0" w:space="0" w:color="auto"/>
                <w:right w:val="none" w:sz="0" w:space="0" w:color="auto"/>
              </w:divBdr>
              <w:divsChild>
                <w:div w:id="1355378021">
                  <w:marLeft w:val="0"/>
                  <w:marRight w:val="0"/>
                  <w:marTop w:val="0"/>
                  <w:marBottom w:val="0"/>
                  <w:divBdr>
                    <w:top w:val="none" w:sz="0" w:space="0" w:color="auto"/>
                    <w:left w:val="none" w:sz="0" w:space="0" w:color="auto"/>
                    <w:bottom w:val="none" w:sz="0" w:space="0" w:color="auto"/>
                    <w:right w:val="none" w:sz="0" w:space="0" w:color="auto"/>
                  </w:divBdr>
                  <w:divsChild>
                    <w:div w:id="1865824599">
                      <w:marLeft w:val="0"/>
                      <w:marRight w:val="0"/>
                      <w:marTop w:val="0"/>
                      <w:marBottom w:val="0"/>
                      <w:divBdr>
                        <w:top w:val="none" w:sz="0" w:space="0" w:color="auto"/>
                        <w:left w:val="none" w:sz="0" w:space="0" w:color="auto"/>
                        <w:bottom w:val="none" w:sz="0" w:space="0" w:color="auto"/>
                        <w:right w:val="none" w:sz="0" w:space="0" w:color="auto"/>
                      </w:divBdr>
                      <w:divsChild>
                        <w:div w:id="817845323">
                          <w:marLeft w:val="0"/>
                          <w:marRight w:val="0"/>
                          <w:marTop w:val="0"/>
                          <w:marBottom w:val="0"/>
                          <w:divBdr>
                            <w:top w:val="none" w:sz="0" w:space="0" w:color="auto"/>
                            <w:left w:val="none" w:sz="0" w:space="0" w:color="auto"/>
                            <w:bottom w:val="none" w:sz="0" w:space="0" w:color="auto"/>
                            <w:right w:val="none" w:sz="0" w:space="0" w:color="auto"/>
                          </w:divBdr>
                          <w:divsChild>
                            <w:div w:id="1907569602">
                              <w:marLeft w:val="0"/>
                              <w:marRight w:val="0"/>
                              <w:marTop w:val="0"/>
                              <w:marBottom w:val="0"/>
                              <w:divBdr>
                                <w:top w:val="none" w:sz="0" w:space="0" w:color="auto"/>
                                <w:left w:val="none" w:sz="0" w:space="0" w:color="auto"/>
                                <w:bottom w:val="none" w:sz="0" w:space="0" w:color="auto"/>
                                <w:right w:val="none" w:sz="0" w:space="0" w:color="auto"/>
                              </w:divBdr>
                              <w:divsChild>
                                <w:div w:id="73748065">
                                  <w:marLeft w:val="0"/>
                                  <w:marRight w:val="0"/>
                                  <w:marTop w:val="0"/>
                                  <w:marBottom w:val="0"/>
                                  <w:divBdr>
                                    <w:top w:val="none" w:sz="0" w:space="0" w:color="auto"/>
                                    <w:left w:val="none" w:sz="0" w:space="0" w:color="auto"/>
                                    <w:bottom w:val="none" w:sz="0" w:space="0" w:color="auto"/>
                                    <w:right w:val="none" w:sz="0" w:space="0" w:color="auto"/>
                                  </w:divBdr>
                                  <w:divsChild>
                                    <w:div w:id="1414358920">
                                      <w:marLeft w:val="60"/>
                                      <w:marRight w:val="0"/>
                                      <w:marTop w:val="0"/>
                                      <w:marBottom w:val="0"/>
                                      <w:divBdr>
                                        <w:top w:val="none" w:sz="0" w:space="0" w:color="auto"/>
                                        <w:left w:val="none" w:sz="0" w:space="0" w:color="auto"/>
                                        <w:bottom w:val="none" w:sz="0" w:space="0" w:color="auto"/>
                                        <w:right w:val="none" w:sz="0" w:space="0" w:color="auto"/>
                                      </w:divBdr>
                                      <w:divsChild>
                                        <w:div w:id="15082951">
                                          <w:marLeft w:val="0"/>
                                          <w:marRight w:val="0"/>
                                          <w:marTop w:val="0"/>
                                          <w:marBottom w:val="0"/>
                                          <w:divBdr>
                                            <w:top w:val="none" w:sz="0" w:space="0" w:color="auto"/>
                                            <w:left w:val="none" w:sz="0" w:space="0" w:color="auto"/>
                                            <w:bottom w:val="none" w:sz="0" w:space="0" w:color="auto"/>
                                            <w:right w:val="none" w:sz="0" w:space="0" w:color="auto"/>
                                          </w:divBdr>
                                          <w:divsChild>
                                            <w:div w:id="1577327428">
                                              <w:marLeft w:val="0"/>
                                              <w:marRight w:val="0"/>
                                              <w:marTop w:val="0"/>
                                              <w:marBottom w:val="120"/>
                                              <w:divBdr>
                                                <w:top w:val="single" w:sz="6" w:space="0" w:color="F5F5F5"/>
                                                <w:left w:val="single" w:sz="6" w:space="0" w:color="F5F5F5"/>
                                                <w:bottom w:val="single" w:sz="6" w:space="0" w:color="F5F5F5"/>
                                                <w:right w:val="single" w:sz="6" w:space="0" w:color="F5F5F5"/>
                                              </w:divBdr>
                                              <w:divsChild>
                                                <w:div w:id="770274381">
                                                  <w:marLeft w:val="0"/>
                                                  <w:marRight w:val="0"/>
                                                  <w:marTop w:val="0"/>
                                                  <w:marBottom w:val="0"/>
                                                  <w:divBdr>
                                                    <w:top w:val="none" w:sz="0" w:space="0" w:color="auto"/>
                                                    <w:left w:val="none" w:sz="0" w:space="0" w:color="auto"/>
                                                    <w:bottom w:val="none" w:sz="0" w:space="0" w:color="auto"/>
                                                    <w:right w:val="none" w:sz="0" w:space="0" w:color="auto"/>
                                                  </w:divBdr>
                                                  <w:divsChild>
                                                    <w:div w:id="1760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90298">
      <w:bodyDiv w:val="1"/>
      <w:marLeft w:val="0"/>
      <w:marRight w:val="0"/>
      <w:marTop w:val="0"/>
      <w:marBottom w:val="0"/>
      <w:divBdr>
        <w:top w:val="none" w:sz="0" w:space="0" w:color="auto"/>
        <w:left w:val="none" w:sz="0" w:space="0" w:color="auto"/>
        <w:bottom w:val="none" w:sz="0" w:space="0" w:color="auto"/>
        <w:right w:val="none" w:sz="0" w:space="0" w:color="auto"/>
      </w:divBdr>
      <w:divsChild>
        <w:div w:id="1474176294">
          <w:marLeft w:val="0"/>
          <w:marRight w:val="1"/>
          <w:marTop w:val="0"/>
          <w:marBottom w:val="0"/>
          <w:divBdr>
            <w:top w:val="none" w:sz="0" w:space="0" w:color="auto"/>
            <w:left w:val="none" w:sz="0" w:space="0" w:color="auto"/>
            <w:bottom w:val="none" w:sz="0" w:space="0" w:color="auto"/>
            <w:right w:val="none" w:sz="0" w:space="0" w:color="auto"/>
          </w:divBdr>
          <w:divsChild>
            <w:div w:id="977951042">
              <w:marLeft w:val="0"/>
              <w:marRight w:val="0"/>
              <w:marTop w:val="0"/>
              <w:marBottom w:val="0"/>
              <w:divBdr>
                <w:top w:val="none" w:sz="0" w:space="0" w:color="auto"/>
                <w:left w:val="none" w:sz="0" w:space="0" w:color="auto"/>
                <w:bottom w:val="none" w:sz="0" w:space="0" w:color="auto"/>
                <w:right w:val="none" w:sz="0" w:space="0" w:color="auto"/>
              </w:divBdr>
              <w:divsChild>
                <w:div w:id="70396629">
                  <w:marLeft w:val="0"/>
                  <w:marRight w:val="1"/>
                  <w:marTop w:val="0"/>
                  <w:marBottom w:val="0"/>
                  <w:divBdr>
                    <w:top w:val="none" w:sz="0" w:space="0" w:color="auto"/>
                    <w:left w:val="none" w:sz="0" w:space="0" w:color="auto"/>
                    <w:bottom w:val="none" w:sz="0" w:space="0" w:color="auto"/>
                    <w:right w:val="none" w:sz="0" w:space="0" w:color="auto"/>
                  </w:divBdr>
                  <w:divsChild>
                    <w:div w:id="966590481">
                      <w:marLeft w:val="0"/>
                      <w:marRight w:val="0"/>
                      <w:marTop w:val="0"/>
                      <w:marBottom w:val="0"/>
                      <w:divBdr>
                        <w:top w:val="none" w:sz="0" w:space="0" w:color="auto"/>
                        <w:left w:val="none" w:sz="0" w:space="0" w:color="auto"/>
                        <w:bottom w:val="none" w:sz="0" w:space="0" w:color="auto"/>
                        <w:right w:val="none" w:sz="0" w:space="0" w:color="auto"/>
                      </w:divBdr>
                      <w:divsChild>
                        <w:div w:id="1504474018">
                          <w:marLeft w:val="0"/>
                          <w:marRight w:val="0"/>
                          <w:marTop w:val="0"/>
                          <w:marBottom w:val="0"/>
                          <w:divBdr>
                            <w:top w:val="none" w:sz="0" w:space="0" w:color="auto"/>
                            <w:left w:val="none" w:sz="0" w:space="0" w:color="auto"/>
                            <w:bottom w:val="none" w:sz="0" w:space="0" w:color="auto"/>
                            <w:right w:val="none" w:sz="0" w:space="0" w:color="auto"/>
                          </w:divBdr>
                          <w:divsChild>
                            <w:div w:id="2113237596">
                              <w:marLeft w:val="0"/>
                              <w:marRight w:val="0"/>
                              <w:marTop w:val="120"/>
                              <w:marBottom w:val="360"/>
                              <w:divBdr>
                                <w:top w:val="none" w:sz="0" w:space="0" w:color="auto"/>
                                <w:left w:val="none" w:sz="0" w:space="0" w:color="auto"/>
                                <w:bottom w:val="none" w:sz="0" w:space="0" w:color="auto"/>
                                <w:right w:val="none" w:sz="0" w:space="0" w:color="auto"/>
                              </w:divBdr>
                              <w:divsChild>
                                <w:div w:id="1297027747">
                                  <w:marLeft w:val="0"/>
                                  <w:marRight w:val="0"/>
                                  <w:marTop w:val="0"/>
                                  <w:marBottom w:val="0"/>
                                  <w:divBdr>
                                    <w:top w:val="none" w:sz="0" w:space="0" w:color="auto"/>
                                    <w:left w:val="none" w:sz="0" w:space="0" w:color="auto"/>
                                    <w:bottom w:val="none" w:sz="0" w:space="0" w:color="auto"/>
                                    <w:right w:val="none" w:sz="0" w:space="0" w:color="auto"/>
                                  </w:divBdr>
                                </w:div>
                                <w:div w:id="3658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160336">
      <w:bodyDiv w:val="1"/>
      <w:marLeft w:val="0"/>
      <w:marRight w:val="0"/>
      <w:marTop w:val="0"/>
      <w:marBottom w:val="0"/>
      <w:divBdr>
        <w:top w:val="none" w:sz="0" w:space="0" w:color="auto"/>
        <w:left w:val="none" w:sz="0" w:space="0" w:color="auto"/>
        <w:bottom w:val="none" w:sz="0" w:space="0" w:color="auto"/>
        <w:right w:val="none" w:sz="0" w:space="0" w:color="auto"/>
      </w:divBdr>
      <w:divsChild>
        <w:div w:id="422604085">
          <w:marLeft w:val="0"/>
          <w:marRight w:val="1"/>
          <w:marTop w:val="0"/>
          <w:marBottom w:val="0"/>
          <w:divBdr>
            <w:top w:val="none" w:sz="0" w:space="0" w:color="auto"/>
            <w:left w:val="none" w:sz="0" w:space="0" w:color="auto"/>
            <w:bottom w:val="none" w:sz="0" w:space="0" w:color="auto"/>
            <w:right w:val="none" w:sz="0" w:space="0" w:color="auto"/>
          </w:divBdr>
          <w:divsChild>
            <w:div w:id="784273550">
              <w:marLeft w:val="0"/>
              <w:marRight w:val="0"/>
              <w:marTop w:val="0"/>
              <w:marBottom w:val="0"/>
              <w:divBdr>
                <w:top w:val="none" w:sz="0" w:space="0" w:color="auto"/>
                <w:left w:val="none" w:sz="0" w:space="0" w:color="auto"/>
                <w:bottom w:val="none" w:sz="0" w:space="0" w:color="auto"/>
                <w:right w:val="none" w:sz="0" w:space="0" w:color="auto"/>
              </w:divBdr>
              <w:divsChild>
                <w:div w:id="2064711764">
                  <w:marLeft w:val="0"/>
                  <w:marRight w:val="1"/>
                  <w:marTop w:val="0"/>
                  <w:marBottom w:val="0"/>
                  <w:divBdr>
                    <w:top w:val="none" w:sz="0" w:space="0" w:color="auto"/>
                    <w:left w:val="none" w:sz="0" w:space="0" w:color="auto"/>
                    <w:bottom w:val="none" w:sz="0" w:space="0" w:color="auto"/>
                    <w:right w:val="none" w:sz="0" w:space="0" w:color="auto"/>
                  </w:divBdr>
                  <w:divsChild>
                    <w:div w:id="621419358">
                      <w:marLeft w:val="0"/>
                      <w:marRight w:val="0"/>
                      <w:marTop w:val="0"/>
                      <w:marBottom w:val="0"/>
                      <w:divBdr>
                        <w:top w:val="none" w:sz="0" w:space="0" w:color="auto"/>
                        <w:left w:val="none" w:sz="0" w:space="0" w:color="auto"/>
                        <w:bottom w:val="none" w:sz="0" w:space="0" w:color="auto"/>
                        <w:right w:val="none" w:sz="0" w:space="0" w:color="auto"/>
                      </w:divBdr>
                      <w:divsChild>
                        <w:div w:id="2011106075">
                          <w:marLeft w:val="0"/>
                          <w:marRight w:val="0"/>
                          <w:marTop w:val="0"/>
                          <w:marBottom w:val="0"/>
                          <w:divBdr>
                            <w:top w:val="none" w:sz="0" w:space="0" w:color="auto"/>
                            <w:left w:val="none" w:sz="0" w:space="0" w:color="auto"/>
                            <w:bottom w:val="none" w:sz="0" w:space="0" w:color="auto"/>
                            <w:right w:val="none" w:sz="0" w:space="0" w:color="auto"/>
                          </w:divBdr>
                          <w:divsChild>
                            <w:div w:id="1509783150">
                              <w:marLeft w:val="0"/>
                              <w:marRight w:val="0"/>
                              <w:marTop w:val="120"/>
                              <w:marBottom w:val="360"/>
                              <w:divBdr>
                                <w:top w:val="none" w:sz="0" w:space="0" w:color="auto"/>
                                <w:left w:val="none" w:sz="0" w:space="0" w:color="auto"/>
                                <w:bottom w:val="none" w:sz="0" w:space="0" w:color="auto"/>
                                <w:right w:val="none" w:sz="0" w:space="0" w:color="auto"/>
                              </w:divBdr>
                              <w:divsChild>
                                <w:div w:id="1272854991">
                                  <w:marLeft w:val="420"/>
                                  <w:marRight w:val="0"/>
                                  <w:marTop w:val="0"/>
                                  <w:marBottom w:val="0"/>
                                  <w:divBdr>
                                    <w:top w:val="none" w:sz="0" w:space="0" w:color="auto"/>
                                    <w:left w:val="none" w:sz="0" w:space="0" w:color="auto"/>
                                    <w:bottom w:val="none" w:sz="0" w:space="0" w:color="auto"/>
                                    <w:right w:val="none" w:sz="0" w:space="0" w:color="auto"/>
                                  </w:divBdr>
                                  <w:divsChild>
                                    <w:div w:id="10403203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1490">
      <w:bodyDiv w:val="1"/>
      <w:marLeft w:val="0"/>
      <w:marRight w:val="0"/>
      <w:marTop w:val="0"/>
      <w:marBottom w:val="0"/>
      <w:divBdr>
        <w:top w:val="none" w:sz="0" w:space="0" w:color="auto"/>
        <w:left w:val="none" w:sz="0" w:space="0" w:color="auto"/>
        <w:bottom w:val="none" w:sz="0" w:space="0" w:color="auto"/>
        <w:right w:val="none" w:sz="0" w:space="0" w:color="auto"/>
      </w:divBdr>
      <w:divsChild>
        <w:div w:id="1734352236">
          <w:marLeft w:val="0"/>
          <w:marRight w:val="0"/>
          <w:marTop w:val="0"/>
          <w:marBottom w:val="0"/>
          <w:divBdr>
            <w:top w:val="none" w:sz="0" w:space="0" w:color="auto"/>
            <w:left w:val="none" w:sz="0" w:space="0" w:color="auto"/>
            <w:bottom w:val="none" w:sz="0" w:space="0" w:color="auto"/>
            <w:right w:val="none" w:sz="0" w:space="0" w:color="auto"/>
          </w:divBdr>
          <w:divsChild>
            <w:div w:id="495340445">
              <w:marLeft w:val="0"/>
              <w:marRight w:val="0"/>
              <w:marTop w:val="0"/>
              <w:marBottom w:val="0"/>
              <w:divBdr>
                <w:top w:val="none" w:sz="0" w:space="0" w:color="auto"/>
                <w:left w:val="none" w:sz="0" w:space="0" w:color="auto"/>
                <w:bottom w:val="none" w:sz="0" w:space="0" w:color="auto"/>
                <w:right w:val="none" w:sz="0" w:space="0" w:color="auto"/>
              </w:divBdr>
              <w:divsChild>
                <w:div w:id="188379341">
                  <w:marLeft w:val="0"/>
                  <w:marRight w:val="0"/>
                  <w:marTop w:val="0"/>
                  <w:marBottom w:val="0"/>
                  <w:divBdr>
                    <w:top w:val="none" w:sz="0" w:space="0" w:color="auto"/>
                    <w:left w:val="none" w:sz="0" w:space="0" w:color="auto"/>
                    <w:bottom w:val="none" w:sz="0" w:space="0" w:color="auto"/>
                    <w:right w:val="none" w:sz="0" w:space="0" w:color="auto"/>
                  </w:divBdr>
                  <w:divsChild>
                    <w:div w:id="932737109">
                      <w:marLeft w:val="0"/>
                      <w:marRight w:val="0"/>
                      <w:marTop w:val="0"/>
                      <w:marBottom w:val="0"/>
                      <w:divBdr>
                        <w:top w:val="none" w:sz="0" w:space="0" w:color="auto"/>
                        <w:left w:val="none" w:sz="0" w:space="0" w:color="auto"/>
                        <w:bottom w:val="none" w:sz="0" w:space="0" w:color="auto"/>
                        <w:right w:val="none" w:sz="0" w:space="0" w:color="auto"/>
                      </w:divBdr>
                      <w:divsChild>
                        <w:div w:id="11688994">
                          <w:marLeft w:val="0"/>
                          <w:marRight w:val="0"/>
                          <w:marTop w:val="0"/>
                          <w:marBottom w:val="0"/>
                          <w:divBdr>
                            <w:top w:val="none" w:sz="0" w:space="0" w:color="auto"/>
                            <w:left w:val="none" w:sz="0" w:space="0" w:color="auto"/>
                            <w:bottom w:val="none" w:sz="0" w:space="0" w:color="auto"/>
                            <w:right w:val="none" w:sz="0" w:space="0" w:color="auto"/>
                          </w:divBdr>
                          <w:divsChild>
                            <w:div w:id="311060827">
                              <w:marLeft w:val="0"/>
                              <w:marRight w:val="0"/>
                              <w:marTop w:val="0"/>
                              <w:marBottom w:val="0"/>
                              <w:divBdr>
                                <w:top w:val="none" w:sz="0" w:space="0" w:color="auto"/>
                                <w:left w:val="none" w:sz="0" w:space="0" w:color="auto"/>
                                <w:bottom w:val="none" w:sz="0" w:space="0" w:color="auto"/>
                                <w:right w:val="none" w:sz="0" w:space="0" w:color="auto"/>
                              </w:divBdr>
                              <w:divsChild>
                                <w:div w:id="990713287">
                                  <w:marLeft w:val="0"/>
                                  <w:marRight w:val="0"/>
                                  <w:marTop w:val="0"/>
                                  <w:marBottom w:val="0"/>
                                  <w:divBdr>
                                    <w:top w:val="none" w:sz="0" w:space="0" w:color="auto"/>
                                    <w:left w:val="none" w:sz="0" w:space="0" w:color="auto"/>
                                    <w:bottom w:val="none" w:sz="0" w:space="0" w:color="auto"/>
                                    <w:right w:val="none" w:sz="0" w:space="0" w:color="auto"/>
                                  </w:divBdr>
                                  <w:divsChild>
                                    <w:div w:id="73284817">
                                      <w:marLeft w:val="60"/>
                                      <w:marRight w:val="0"/>
                                      <w:marTop w:val="0"/>
                                      <w:marBottom w:val="0"/>
                                      <w:divBdr>
                                        <w:top w:val="none" w:sz="0" w:space="0" w:color="auto"/>
                                        <w:left w:val="none" w:sz="0" w:space="0" w:color="auto"/>
                                        <w:bottom w:val="none" w:sz="0" w:space="0" w:color="auto"/>
                                        <w:right w:val="none" w:sz="0" w:space="0" w:color="auto"/>
                                      </w:divBdr>
                                      <w:divsChild>
                                        <w:div w:id="731738100">
                                          <w:marLeft w:val="0"/>
                                          <w:marRight w:val="0"/>
                                          <w:marTop w:val="0"/>
                                          <w:marBottom w:val="0"/>
                                          <w:divBdr>
                                            <w:top w:val="none" w:sz="0" w:space="0" w:color="auto"/>
                                            <w:left w:val="none" w:sz="0" w:space="0" w:color="auto"/>
                                            <w:bottom w:val="none" w:sz="0" w:space="0" w:color="auto"/>
                                            <w:right w:val="none" w:sz="0" w:space="0" w:color="auto"/>
                                          </w:divBdr>
                                          <w:divsChild>
                                            <w:div w:id="807283699">
                                              <w:marLeft w:val="0"/>
                                              <w:marRight w:val="0"/>
                                              <w:marTop w:val="0"/>
                                              <w:marBottom w:val="120"/>
                                              <w:divBdr>
                                                <w:top w:val="single" w:sz="6" w:space="0" w:color="F5F5F5"/>
                                                <w:left w:val="single" w:sz="6" w:space="0" w:color="F5F5F5"/>
                                                <w:bottom w:val="single" w:sz="6" w:space="0" w:color="F5F5F5"/>
                                                <w:right w:val="single" w:sz="6" w:space="0" w:color="F5F5F5"/>
                                              </w:divBdr>
                                              <w:divsChild>
                                                <w:div w:id="779179949">
                                                  <w:marLeft w:val="0"/>
                                                  <w:marRight w:val="0"/>
                                                  <w:marTop w:val="0"/>
                                                  <w:marBottom w:val="0"/>
                                                  <w:divBdr>
                                                    <w:top w:val="none" w:sz="0" w:space="0" w:color="auto"/>
                                                    <w:left w:val="none" w:sz="0" w:space="0" w:color="auto"/>
                                                    <w:bottom w:val="none" w:sz="0" w:space="0" w:color="auto"/>
                                                    <w:right w:val="none" w:sz="0" w:space="0" w:color="auto"/>
                                                  </w:divBdr>
                                                  <w:divsChild>
                                                    <w:div w:id="764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840549">
      <w:bodyDiv w:val="1"/>
      <w:marLeft w:val="0"/>
      <w:marRight w:val="0"/>
      <w:marTop w:val="0"/>
      <w:marBottom w:val="0"/>
      <w:divBdr>
        <w:top w:val="none" w:sz="0" w:space="0" w:color="auto"/>
        <w:left w:val="none" w:sz="0" w:space="0" w:color="auto"/>
        <w:bottom w:val="none" w:sz="0" w:space="0" w:color="auto"/>
        <w:right w:val="none" w:sz="0" w:space="0" w:color="auto"/>
      </w:divBdr>
      <w:divsChild>
        <w:div w:id="647513575">
          <w:marLeft w:val="0"/>
          <w:marRight w:val="1"/>
          <w:marTop w:val="0"/>
          <w:marBottom w:val="0"/>
          <w:divBdr>
            <w:top w:val="none" w:sz="0" w:space="0" w:color="auto"/>
            <w:left w:val="none" w:sz="0" w:space="0" w:color="auto"/>
            <w:bottom w:val="none" w:sz="0" w:space="0" w:color="auto"/>
            <w:right w:val="none" w:sz="0" w:space="0" w:color="auto"/>
          </w:divBdr>
          <w:divsChild>
            <w:div w:id="1070225098">
              <w:marLeft w:val="0"/>
              <w:marRight w:val="0"/>
              <w:marTop w:val="0"/>
              <w:marBottom w:val="0"/>
              <w:divBdr>
                <w:top w:val="none" w:sz="0" w:space="0" w:color="auto"/>
                <w:left w:val="none" w:sz="0" w:space="0" w:color="auto"/>
                <w:bottom w:val="none" w:sz="0" w:space="0" w:color="auto"/>
                <w:right w:val="none" w:sz="0" w:space="0" w:color="auto"/>
              </w:divBdr>
              <w:divsChild>
                <w:div w:id="68311111">
                  <w:marLeft w:val="0"/>
                  <w:marRight w:val="1"/>
                  <w:marTop w:val="0"/>
                  <w:marBottom w:val="0"/>
                  <w:divBdr>
                    <w:top w:val="none" w:sz="0" w:space="0" w:color="auto"/>
                    <w:left w:val="none" w:sz="0" w:space="0" w:color="auto"/>
                    <w:bottom w:val="none" w:sz="0" w:space="0" w:color="auto"/>
                    <w:right w:val="none" w:sz="0" w:space="0" w:color="auto"/>
                  </w:divBdr>
                  <w:divsChild>
                    <w:div w:id="633027031">
                      <w:marLeft w:val="0"/>
                      <w:marRight w:val="0"/>
                      <w:marTop w:val="0"/>
                      <w:marBottom w:val="0"/>
                      <w:divBdr>
                        <w:top w:val="none" w:sz="0" w:space="0" w:color="auto"/>
                        <w:left w:val="none" w:sz="0" w:space="0" w:color="auto"/>
                        <w:bottom w:val="none" w:sz="0" w:space="0" w:color="auto"/>
                        <w:right w:val="none" w:sz="0" w:space="0" w:color="auto"/>
                      </w:divBdr>
                      <w:divsChild>
                        <w:div w:id="1820608775">
                          <w:marLeft w:val="0"/>
                          <w:marRight w:val="0"/>
                          <w:marTop w:val="0"/>
                          <w:marBottom w:val="0"/>
                          <w:divBdr>
                            <w:top w:val="none" w:sz="0" w:space="0" w:color="auto"/>
                            <w:left w:val="none" w:sz="0" w:space="0" w:color="auto"/>
                            <w:bottom w:val="none" w:sz="0" w:space="0" w:color="auto"/>
                            <w:right w:val="none" w:sz="0" w:space="0" w:color="auto"/>
                          </w:divBdr>
                          <w:divsChild>
                            <w:div w:id="262341488">
                              <w:marLeft w:val="0"/>
                              <w:marRight w:val="0"/>
                              <w:marTop w:val="120"/>
                              <w:marBottom w:val="360"/>
                              <w:divBdr>
                                <w:top w:val="none" w:sz="0" w:space="0" w:color="auto"/>
                                <w:left w:val="none" w:sz="0" w:space="0" w:color="auto"/>
                                <w:bottom w:val="none" w:sz="0" w:space="0" w:color="auto"/>
                                <w:right w:val="none" w:sz="0" w:space="0" w:color="auto"/>
                              </w:divBdr>
                              <w:divsChild>
                                <w:div w:id="1878807458">
                                  <w:marLeft w:val="420"/>
                                  <w:marRight w:val="0"/>
                                  <w:marTop w:val="0"/>
                                  <w:marBottom w:val="0"/>
                                  <w:divBdr>
                                    <w:top w:val="none" w:sz="0" w:space="0" w:color="auto"/>
                                    <w:left w:val="none" w:sz="0" w:space="0" w:color="auto"/>
                                    <w:bottom w:val="none" w:sz="0" w:space="0" w:color="auto"/>
                                    <w:right w:val="none" w:sz="0" w:space="0" w:color="auto"/>
                                  </w:divBdr>
                                  <w:divsChild>
                                    <w:div w:id="12231001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609994">
      <w:bodyDiv w:val="1"/>
      <w:marLeft w:val="0"/>
      <w:marRight w:val="0"/>
      <w:marTop w:val="0"/>
      <w:marBottom w:val="0"/>
      <w:divBdr>
        <w:top w:val="none" w:sz="0" w:space="0" w:color="auto"/>
        <w:left w:val="none" w:sz="0" w:space="0" w:color="auto"/>
        <w:bottom w:val="none" w:sz="0" w:space="0" w:color="auto"/>
        <w:right w:val="none" w:sz="0" w:space="0" w:color="auto"/>
      </w:divBdr>
    </w:div>
    <w:div w:id="1109394959">
      <w:bodyDiv w:val="1"/>
      <w:marLeft w:val="0"/>
      <w:marRight w:val="0"/>
      <w:marTop w:val="0"/>
      <w:marBottom w:val="0"/>
      <w:divBdr>
        <w:top w:val="none" w:sz="0" w:space="0" w:color="auto"/>
        <w:left w:val="none" w:sz="0" w:space="0" w:color="auto"/>
        <w:bottom w:val="none" w:sz="0" w:space="0" w:color="auto"/>
        <w:right w:val="none" w:sz="0" w:space="0" w:color="auto"/>
      </w:divBdr>
      <w:divsChild>
        <w:div w:id="228615837">
          <w:marLeft w:val="0"/>
          <w:marRight w:val="0"/>
          <w:marTop w:val="0"/>
          <w:marBottom w:val="0"/>
          <w:divBdr>
            <w:top w:val="none" w:sz="0" w:space="0" w:color="auto"/>
            <w:left w:val="none" w:sz="0" w:space="0" w:color="auto"/>
            <w:bottom w:val="none" w:sz="0" w:space="0" w:color="auto"/>
            <w:right w:val="none" w:sz="0" w:space="0" w:color="auto"/>
          </w:divBdr>
          <w:divsChild>
            <w:div w:id="2053729158">
              <w:marLeft w:val="0"/>
              <w:marRight w:val="0"/>
              <w:marTop w:val="0"/>
              <w:marBottom w:val="0"/>
              <w:divBdr>
                <w:top w:val="none" w:sz="0" w:space="0" w:color="auto"/>
                <w:left w:val="none" w:sz="0" w:space="0" w:color="auto"/>
                <w:bottom w:val="none" w:sz="0" w:space="0" w:color="auto"/>
                <w:right w:val="none" w:sz="0" w:space="0" w:color="auto"/>
              </w:divBdr>
              <w:divsChild>
                <w:div w:id="1737432162">
                  <w:marLeft w:val="0"/>
                  <w:marRight w:val="0"/>
                  <w:marTop w:val="0"/>
                  <w:marBottom w:val="0"/>
                  <w:divBdr>
                    <w:top w:val="none" w:sz="0" w:space="0" w:color="auto"/>
                    <w:left w:val="none" w:sz="0" w:space="0" w:color="auto"/>
                    <w:bottom w:val="none" w:sz="0" w:space="0" w:color="auto"/>
                    <w:right w:val="none" w:sz="0" w:space="0" w:color="auto"/>
                  </w:divBdr>
                  <w:divsChild>
                    <w:div w:id="1820805568">
                      <w:marLeft w:val="0"/>
                      <w:marRight w:val="0"/>
                      <w:marTop w:val="0"/>
                      <w:marBottom w:val="0"/>
                      <w:divBdr>
                        <w:top w:val="none" w:sz="0" w:space="0" w:color="auto"/>
                        <w:left w:val="none" w:sz="0" w:space="0" w:color="auto"/>
                        <w:bottom w:val="none" w:sz="0" w:space="0" w:color="auto"/>
                        <w:right w:val="none" w:sz="0" w:space="0" w:color="auto"/>
                      </w:divBdr>
                      <w:divsChild>
                        <w:div w:id="1657761352">
                          <w:marLeft w:val="0"/>
                          <w:marRight w:val="0"/>
                          <w:marTop w:val="0"/>
                          <w:marBottom w:val="0"/>
                          <w:divBdr>
                            <w:top w:val="none" w:sz="0" w:space="0" w:color="auto"/>
                            <w:left w:val="none" w:sz="0" w:space="0" w:color="auto"/>
                            <w:bottom w:val="none" w:sz="0" w:space="0" w:color="auto"/>
                            <w:right w:val="none" w:sz="0" w:space="0" w:color="auto"/>
                          </w:divBdr>
                          <w:divsChild>
                            <w:div w:id="1173491188">
                              <w:marLeft w:val="0"/>
                              <w:marRight w:val="0"/>
                              <w:marTop w:val="0"/>
                              <w:marBottom w:val="0"/>
                              <w:divBdr>
                                <w:top w:val="none" w:sz="0" w:space="0" w:color="auto"/>
                                <w:left w:val="none" w:sz="0" w:space="0" w:color="auto"/>
                                <w:bottom w:val="none" w:sz="0" w:space="0" w:color="auto"/>
                                <w:right w:val="none" w:sz="0" w:space="0" w:color="auto"/>
                              </w:divBdr>
                              <w:divsChild>
                                <w:div w:id="2057578244">
                                  <w:marLeft w:val="0"/>
                                  <w:marRight w:val="0"/>
                                  <w:marTop w:val="0"/>
                                  <w:marBottom w:val="0"/>
                                  <w:divBdr>
                                    <w:top w:val="none" w:sz="0" w:space="0" w:color="auto"/>
                                    <w:left w:val="none" w:sz="0" w:space="0" w:color="auto"/>
                                    <w:bottom w:val="none" w:sz="0" w:space="0" w:color="auto"/>
                                    <w:right w:val="none" w:sz="0" w:space="0" w:color="auto"/>
                                  </w:divBdr>
                                  <w:divsChild>
                                    <w:div w:id="1876576134">
                                      <w:marLeft w:val="60"/>
                                      <w:marRight w:val="0"/>
                                      <w:marTop w:val="0"/>
                                      <w:marBottom w:val="0"/>
                                      <w:divBdr>
                                        <w:top w:val="none" w:sz="0" w:space="0" w:color="auto"/>
                                        <w:left w:val="none" w:sz="0" w:space="0" w:color="auto"/>
                                        <w:bottom w:val="none" w:sz="0" w:space="0" w:color="auto"/>
                                        <w:right w:val="none" w:sz="0" w:space="0" w:color="auto"/>
                                      </w:divBdr>
                                      <w:divsChild>
                                        <w:div w:id="1425103077">
                                          <w:marLeft w:val="0"/>
                                          <w:marRight w:val="0"/>
                                          <w:marTop w:val="0"/>
                                          <w:marBottom w:val="0"/>
                                          <w:divBdr>
                                            <w:top w:val="none" w:sz="0" w:space="0" w:color="auto"/>
                                            <w:left w:val="none" w:sz="0" w:space="0" w:color="auto"/>
                                            <w:bottom w:val="none" w:sz="0" w:space="0" w:color="auto"/>
                                            <w:right w:val="none" w:sz="0" w:space="0" w:color="auto"/>
                                          </w:divBdr>
                                          <w:divsChild>
                                            <w:div w:id="996805678">
                                              <w:marLeft w:val="0"/>
                                              <w:marRight w:val="0"/>
                                              <w:marTop w:val="0"/>
                                              <w:marBottom w:val="120"/>
                                              <w:divBdr>
                                                <w:top w:val="single" w:sz="6" w:space="0" w:color="F5F5F5"/>
                                                <w:left w:val="single" w:sz="6" w:space="0" w:color="F5F5F5"/>
                                                <w:bottom w:val="single" w:sz="6" w:space="0" w:color="F5F5F5"/>
                                                <w:right w:val="single" w:sz="6" w:space="0" w:color="F5F5F5"/>
                                              </w:divBdr>
                                              <w:divsChild>
                                                <w:div w:id="672338817">
                                                  <w:marLeft w:val="0"/>
                                                  <w:marRight w:val="0"/>
                                                  <w:marTop w:val="0"/>
                                                  <w:marBottom w:val="0"/>
                                                  <w:divBdr>
                                                    <w:top w:val="none" w:sz="0" w:space="0" w:color="auto"/>
                                                    <w:left w:val="none" w:sz="0" w:space="0" w:color="auto"/>
                                                    <w:bottom w:val="none" w:sz="0" w:space="0" w:color="auto"/>
                                                    <w:right w:val="none" w:sz="0" w:space="0" w:color="auto"/>
                                                  </w:divBdr>
                                                  <w:divsChild>
                                                    <w:div w:id="2197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733573">
      <w:bodyDiv w:val="1"/>
      <w:marLeft w:val="0"/>
      <w:marRight w:val="0"/>
      <w:marTop w:val="0"/>
      <w:marBottom w:val="0"/>
      <w:divBdr>
        <w:top w:val="none" w:sz="0" w:space="0" w:color="auto"/>
        <w:left w:val="none" w:sz="0" w:space="0" w:color="auto"/>
        <w:bottom w:val="none" w:sz="0" w:space="0" w:color="auto"/>
        <w:right w:val="none" w:sz="0" w:space="0" w:color="auto"/>
      </w:divBdr>
      <w:divsChild>
        <w:div w:id="1999726177">
          <w:marLeft w:val="0"/>
          <w:marRight w:val="0"/>
          <w:marTop w:val="0"/>
          <w:marBottom w:val="0"/>
          <w:divBdr>
            <w:top w:val="none" w:sz="0" w:space="0" w:color="auto"/>
            <w:left w:val="none" w:sz="0" w:space="0" w:color="auto"/>
            <w:bottom w:val="none" w:sz="0" w:space="0" w:color="auto"/>
            <w:right w:val="none" w:sz="0" w:space="0" w:color="auto"/>
          </w:divBdr>
          <w:divsChild>
            <w:div w:id="2011908671">
              <w:marLeft w:val="0"/>
              <w:marRight w:val="0"/>
              <w:marTop w:val="0"/>
              <w:marBottom w:val="0"/>
              <w:divBdr>
                <w:top w:val="none" w:sz="0" w:space="0" w:color="auto"/>
                <w:left w:val="none" w:sz="0" w:space="0" w:color="auto"/>
                <w:bottom w:val="none" w:sz="0" w:space="0" w:color="auto"/>
                <w:right w:val="none" w:sz="0" w:space="0" w:color="auto"/>
              </w:divBdr>
              <w:divsChild>
                <w:div w:id="1032993152">
                  <w:marLeft w:val="0"/>
                  <w:marRight w:val="0"/>
                  <w:marTop w:val="0"/>
                  <w:marBottom w:val="0"/>
                  <w:divBdr>
                    <w:top w:val="none" w:sz="0" w:space="0" w:color="auto"/>
                    <w:left w:val="none" w:sz="0" w:space="0" w:color="auto"/>
                    <w:bottom w:val="none" w:sz="0" w:space="0" w:color="auto"/>
                    <w:right w:val="none" w:sz="0" w:space="0" w:color="auto"/>
                  </w:divBdr>
                  <w:divsChild>
                    <w:div w:id="1539271819">
                      <w:marLeft w:val="0"/>
                      <w:marRight w:val="0"/>
                      <w:marTop w:val="0"/>
                      <w:marBottom w:val="0"/>
                      <w:divBdr>
                        <w:top w:val="none" w:sz="0" w:space="0" w:color="auto"/>
                        <w:left w:val="none" w:sz="0" w:space="0" w:color="auto"/>
                        <w:bottom w:val="none" w:sz="0" w:space="0" w:color="auto"/>
                        <w:right w:val="none" w:sz="0" w:space="0" w:color="auto"/>
                      </w:divBdr>
                      <w:divsChild>
                        <w:div w:id="1106920909">
                          <w:marLeft w:val="0"/>
                          <w:marRight w:val="0"/>
                          <w:marTop w:val="0"/>
                          <w:marBottom w:val="0"/>
                          <w:divBdr>
                            <w:top w:val="none" w:sz="0" w:space="0" w:color="auto"/>
                            <w:left w:val="none" w:sz="0" w:space="0" w:color="auto"/>
                            <w:bottom w:val="none" w:sz="0" w:space="0" w:color="auto"/>
                            <w:right w:val="none" w:sz="0" w:space="0" w:color="auto"/>
                          </w:divBdr>
                          <w:divsChild>
                            <w:div w:id="433482925">
                              <w:marLeft w:val="0"/>
                              <w:marRight w:val="0"/>
                              <w:marTop w:val="0"/>
                              <w:marBottom w:val="0"/>
                              <w:divBdr>
                                <w:top w:val="none" w:sz="0" w:space="0" w:color="auto"/>
                                <w:left w:val="none" w:sz="0" w:space="0" w:color="auto"/>
                                <w:bottom w:val="none" w:sz="0" w:space="0" w:color="auto"/>
                                <w:right w:val="none" w:sz="0" w:space="0" w:color="auto"/>
                              </w:divBdr>
                              <w:divsChild>
                                <w:div w:id="719524379">
                                  <w:marLeft w:val="0"/>
                                  <w:marRight w:val="0"/>
                                  <w:marTop w:val="0"/>
                                  <w:marBottom w:val="0"/>
                                  <w:divBdr>
                                    <w:top w:val="none" w:sz="0" w:space="0" w:color="auto"/>
                                    <w:left w:val="none" w:sz="0" w:space="0" w:color="auto"/>
                                    <w:bottom w:val="none" w:sz="0" w:space="0" w:color="auto"/>
                                    <w:right w:val="none" w:sz="0" w:space="0" w:color="auto"/>
                                  </w:divBdr>
                                  <w:divsChild>
                                    <w:div w:id="2038044214">
                                      <w:marLeft w:val="60"/>
                                      <w:marRight w:val="0"/>
                                      <w:marTop w:val="0"/>
                                      <w:marBottom w:val="0"/>
                                      <w:divBdr>
                                        <w:top w:val="none" w:sz="0" w:space="0" w:color="auto"/>
                                        <w:left w:val="none" w:sz="0" w:space="0" w:color="auto"/>
                                        <w:bottom w:val="none" w:sz="0" w:space="0" w:color="auto"/>
                                        <w:right w:val="none" w:sz="0" w:space="0" w:color="auto"/>
                                      </w:divBdr>
                                      <w:divsChild>
                                        <w:div w:id="1130246427">
                                          <w:marLeft w:val="0"/>
                                          <w:marRight w:val="0"/>
                                          <w:marTop w:val="0"/>
                                          <w:marBottom w:val="0"/>
                                          <w:divBdr>
                                            <w:top w:val="none" w:sz="0" w:space="0" w:color="auto"/>
                                            <w:left w:val="none" w:sz="0" w:space="0" w:color="auto"/>
                                            <w:bottom w:val="none" w:sz="0" w:space="0" w:color="auto"/>
                                            <w:right w:val="none" w:sz="0" w:space="0" w:color="auto"/>
                                          </w:divBdr>
                                          <w:divsChild>
                                            <w:div w:id="242304397">
                                              <w:marLeft w:val="0"/>
                                              <w:marRight w:val="0"/>
                                              <w:marTop w:val="0"/>
                                              <w:marBottom w:val="120"/>
                                              <w:divBdr>
                                                <w:top w:val="single" w:sz="6" w:space="0" w:color="F5F5F5"/>
                                                <w:left w:val="single" w:sz="6" w:space="0" w:color="F5F5F5"/>
                                                <w:bottom w:val="single" w:sz="6" w:space="0" w:color="F5F5F5"/>
                                                <w:right w:val="single" w:sz="6" w:space="0" w:color="F5F5F5"/>
                                              </w:divBdr>
                                              <w:divsChild>
                                                <w:div w:id="1292515836">
                                                  <w:marLeft w:val="0"/>
                                                  <w:marRight w:val="0"/>
                                                  <w:marTop w:val="0"/>
                                                  <w:marBottom w:val="0"/>
                                                  <w:divBdr>
                                                    <w:top w:val="none" w:sz="0" w:space="0" w:color="auto"/>
                                                    <w:left w:val="none" w:sz="0" w:space="0" w:color="auto"/>
                                                    <w:bottom w:val="none" w:sz="0" w:space="0" w:color="auto"/>
                                                    <w:right w:val="none" w:sz="0" w:space="0" w:color="auto"/>
                                                  </w:divBdr>
                                                  <w:divsChild>
                                                    <w:div w:id="414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90240">
      <w:bodyDiv w:val="1"/>
      <w:marLeft w:val="0"/>
      <w:marRight w:val="0"/>
      <w:marTop w:val="0"/>
      <w:marBottom w:val="0"/>
      <w:divBdr>
        <w:top w:val="none" w:sz="0" w:space="0" w:color="auto"/>
        <w:left w:val="none" w:sz="0" w:space="0" w:color="auto"/>
        <w:bottom w:val="none" w:sz="0" w:space="0" w:color="auto"/>
        <w:right w:val="none" w:sz="0" w:space="0" w:color="auto"/>
      </w:divBdr>
    </w:div>
    <w:div w:id="1194076465">
      <w:bodyDiv w:val="1"/>
      <w:marLeft w:val="0"/>
      <w:marRight w:val="0"/>
      <w:marTop w:val="0"/>
      <w:marBottom w:val="0"/>
      <w:divBdr>
        <w:top w:val="none" w:sz="0" w:space="0" w:color="auto"/>
        <w:left w:val="none" w:sz="0" w:space="0" w:color="auto"/>
        <w:bottom w:val="none" w:sz="0" w:space="0" w:color="auto"/>
        <w:right w:val="none" w:sz="0" w:space="0" w:color="auto"/>
      </w:divBdr>
      <w:divsChild>
        <w:div w:id="1555581922">
          <w:marLeft w:val="0"/>
          <w:marRight w:val="0"/>
          <w:marTop w:val="0"/>
          <w:marBottom w:val="0"/>
          <w:divBdr>
            <w:top w:val="none" w:sz="0" w:space="0" w:color="auto"/>
            <w:left w:val="none" w:sz="0" w:space="0" w:color="auto"/>
            <w:bottom w:val="none" w:sz="0" w:space="0" w:color="auto"/>
            <w:right w:val="none" w:sz="0" w:space="0" w:color="auto"/>
          </w:divBdr>
          <w:divsChild>
            <w:div w:id="461923027">
              <w:marLeft w:val="0"/>
              <w:marRight w:val="0"/>
              <w:marTop w:val="0"/>
              <w:marBottom w:val="0"/>
              <w:divBdr>
                <w:top w:val="none" w:sz="0" w:space="0" w:color="auto"/>
                <w:left w:val="none" w:sz="0" w:space="0" w:color="auto"/>
                <w:bottom w:val="none" w:sz="0" w:space="0" w:color="auto"/>
                <w:right w:val="none" w:sz="0" w:space="0" w:color="auto"/>
              </w:divBdr>
              <w:divsChild>
                <w:div w:id="1706523460">
                  <w:marLeft w:val="0"/>
                  <w:marRight w:val="0"/>
                  <w:marTop w:val="0"/>
                  <w:marBottom w:val="0"/>
                  <w:divBdr>
                    <w:top w:val="none" w:sz="0" w:space="0" w:color="auto"/>
                    <w:left w:val="none" w:sz="0" w:space="0" w:color="auto"/>
                    <w:bottom w:val="none" w:sz="0" w:space="0" w:color="auto"/>
                    <w:right w:val="none" w:sz="0" w:space="0" w:color="auto"/>
                  </w:divBdr>
                  <w:divsChild>
                    <w:div w:id="2082099318">
                      <w:marLeft w:val="0"/>
                      <w:marRight w:val="0"/>
                      <w:marTop w:val="0"/>
                      <w:marBottom w:val="0"/>
                      <w:divBdr>
                        <w:top w:val="none" w:sz="0" w:space="0" w:color="auto"/>
                        <w:left w:val="none" w:sz="0" w:space="0" w:color="auto"/>
                        <w:bottom w:val="none" w:sz="0" w:space="0" w:color="auto"/>
                        <w:right w:val="none" w:sz="0" w:space="0" w:color="auto"/>
                      </w:divBdr>
                      <w:divsChild>
                        <w:div w:id="1386679954">
                          <w:marLeft w:val="0"/>
                          <w:marRight w:val="0"/>
                          <w:marTop w:val="0"/>
                          <w:marBottom w:val="0"/>
                          <w:divBdr>
                            <w:top w:val="none" w:sz="0" w:space="0" w:color="auto"/>
                            <w:left w:val="none" w:sz="0" w:space="0" w:color="auto"/>
                            <w:bottom w:val="none" w:sz="0" w:space="0" w:color="auto"/>
                            <w:right w:val="none" w:sz="0" w:space="0" w:color="auto"/>
                          </w:divBdr>
                          <w:divsChild>
                            <w:div w:id="580219984">
                              <w:marLeft w:val="0"/>
                              <w:marRight w:val="0"/>
                              <w:marTop w:val="0"/>
                              <w:marBottom w:val="0"/>
                              <w:divBdr>
                                <w:top w:val="none" w:sz="0" w:space="0" w:color="auto"/>
                                <w:left w:val="none" w:sz="0" w:space="0" w:color="auto"/>
                                <w:bottom w:val="none" w:sz="0" w:space="0" w:color="auto"/>
                                <w:right w:val="none" w:sz="0" w:space="0" w:color="auto"/>
                              </w:divBdr>
                              <w:divsChild>
                                <w:div w:id="825705434">
                                  <w:marLeft w:val="0"/>
                                  <w:marRight w:val="0"/>
                                  <w:marTop w:val="0"/>
                                  <w:marBottom w:val="0"/>
                                  <w:divBdr>
                                    <w:top w:val="none" w:sz="0" w:space="0" w:color="auto"/>
                                    <w:left w:val="none" w:sz="0" w:space="0" w:color="auto"/>
                                    <w:bottom w:val="none" w:sz="0" w:space="0" w:color="auto"/>
                                    <w:right w:val="none" w:sz="0" w:space="0" w:color="auto"/>
                                  </w:divBdr>
                                  <w:divsChild>
                                    <w:div w:id="818497559">
                                      <w:marLeft w:val="60"/>
                                      <w:marRight w:val="0"/>
                                      <w:marTop w:val="0"/>
                                      <w:marBottom w:val="0"/>
                                      <w:divBdr>
                                        <w:top w:val="none" w:sz="0" w:space="0" w:color="auto"/>
                                        <w:left w:val="none" w:sz="0" w:space="0" w:color="auto"/>
                                        <w:bottom w:val="none" w:sz="0" w:space="0" w:color="auto"/>
                                        <w:right w:val="none" w:sz="0" w:space="0" w:color="auto"/>
                                      </w:divBdr>
                                      <w:divsChild>
                                        <w:div w:id="190194448">
                                          <w:marLeft w:val="0"/>
                                          <w:marRight w:val="0"/>
                                          <w:marTop w:val="0"/>
                                          <w:marBottom w:val="0"/>
                                          <w:divBdr>
                                            <w:top w:val="none" w:sz="0" w:space="0" w:color="auto"/>
                                            <w:left w:val="none" w:sz="0" w:space="0" w:color="auto"/>
                                            <w:bottom w:val="none" w:sz="0" w:space="0" w:color="auto"/>
                                            <w:right w:val="none" w:sz="0" w:space="0" w:color="auto"/>
                                          </w:divBdr>
                                          <w:divsChild>
                                            <w:div w:id="1509128901">
                                              <w:marLeft w:val="0"/>
                                              <w:marRight w:val="0"/>
                                              <w:marTop w:val="0"/>
                                              <w:marBottom w:val="120"/>
                                              <w:divBdr>
                                                <w:top w:val="single" w:sz="6" w:space="0" w:color="F5F5F5"/>
                                                <w:left w:val="single" w:sz="6" w:space="0" w:color="F5F5F5"/>
                                                <w:bottom w:val="single" w:sz="6" w:space="0" w:color="F5F5F5"/>
                                                <w:right w:val="single" w:sz="6" w:space="0" w:color="F5F5F5"/>
                                              </w:divBdr>
                                              <w:divsChild>
                                                <w:div w:id="892427883">
                                                  <w:marLeft w:val="0"/>
                                                  <w:marRight w:val="0"/>
                                                  <w:marTop w:val="0"/>
                                                  <w:marBottom w:val="0"/>
                                                  <w:divBdr>
                                                    <w:top w:val="none" w:sz="0" w:space="0" w:color="auto"/>
                                                    <w:left w:val="none" w:sz="0" w:space="0" w:color="auto"/>
                                                    <w:bottom w:val="none" w:sz="0" w:space="0" w:color="auto"/>
                                                    <w:right w:val="none" w:sz="0" w:space="0" w:color="auto"/>
                                                  </w:divBdr>
                                                  <w:divsChild>
                                                    <w:div w:id="1941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333096">
      <w:bodyDiv w:val="1"/>
      <w:marLeft w:val="0"/>
      <w:marRight w:val="0"/>
      <w:marTop w:val="0"/>
      <w:marBottom w:val="0"/>
      <w:divBdr>
        <w:top w:val="none" w:sz="0" w:space="0" w:color="auto"/>
        <w:left w:val="none" w:sz="0" w:space="0" w:color="auto"/>
        <w:bottom w:val="none" w:sz="0" w:space="0" w:color="auto"/>
        <w:right w:val="none" w:sz="0" w:space="0" w:color="auto"/>
      </w:divBdr>
      <w:divsChild>
        <w:div w:id="1504466255">
          <w:marLeft w:val="0"/>
          <w:marRight w:val="1"/>
          <w:marTop w:val="0"/>
          <w:marBottom w:val="0"/>
          <w:divBdr>
            <w:top w:val="none" w:sz="0" w:space="0" w:color="auto"/>
            <w:left w:val="none" w:sz="0" w:space="0" w:color="auto"/>
            <w:bottom w:val="none" w:sz="0" w:space="0" w:color="auto"/>
            <w:right w:val="none" w:sz="0" w:space="0" w:color="auto"/>
          </w:divBdr>
          <w:divsChild>
            <w:div w:id="1798645795">
              <w:marLeft w:val="0"/>
              <w:marRight w:val="0"/>
              <w:marTop w:val="0"/>
              <w:marBottom w:val="0"/>
              <w:divBdr>
                <w:top w:val="none" w:sz="0" w:space="0" w:color="auto"/>
                <w:left w:val="none" w:sz="0" w:space="0" w:color="auto"/>
                <w:bottom w:val="none" w:sz="0" w:space="0" w:color="auto"/>
                <w:right w:val="none" w:sz="0" w:space="0" w:color="auto"/>
              </w:divBdr>
              <w:divsChild>
                <w:div w:id="1005472683">
                  <w:marLeft w:val="0"/>
                  <w:marRight w:val="1"/>
                  <w:marTop w:val="0"/>
                  <w:marBottom w:val="0"/>
                  <w:divBdr>
                    <w:top w:val="none" w:sz="0" w:space="0" w:color="auto"/>
                    <w:left w:val="none" w:sz="0" w:space="0" w:color="auto"/>
                    <w:bottom w:val="none" w:sz="0" w:space="0" w:color="auto"/>
                    <w:right w:val="none" w:sz="0" w:space="0" w:color="auto"/>
                  </w:divBdr>
                  <w:divsChild>
                    <w:div w:id="358622629">
                      <w:marLeft w:val="0"/>
                      <w:marRight w:val="0"/>
                      <w:marTop w:val="0"/>
                      <w:marBottom w:val="0"/>
                      <w:divBdr>
                        <w:top w:val="none" w:sz="0" w:space="0" w:color="auto"/>
                        <w:left w:val="none" w:sz="0" w:space="0" w:color="auto"/>
                        <w:bottom w:val="none" w:sz="0" w:space="0" w:color="auto"/>
                        <w:right w:val="none" w:sz="0" w:space="0" w:color="auto"/>
                      </w:divBdr>
                      <w:divsChild>
                        <w:div w:id="806243581">
                          <w:marLeft w:val="0"/>
                          <w:marRight w:val="0"/>
                          <w:marTop w:val="0"/>
                          <w:marBottom w:val="0"/>
                          <w:divBdr>
                            <w:top w:val="none" w:sz="0" w:space="0" w:color="auto"/>
                            <w:left w:val="none" w:sz="0" w:space="0" w:color="auto"/>
                            <w:bottom w:val="none" w:sz="0" w:space="0" w:color="auto"/>
                            <w:right w:val="none" w:sz="0" w:space="0" w:color="auto"/>
                          </w:divBdr>
                          <w:divsChild>
                            <w:div w:id="951321445">
                              <w:marLeft w:val="0"/>
                              <w:marRight w:val="0"/>
                              <w:marTop w:val="120"/>
                              <w:marBottom w:val="360"/>
                              <w:divBdr>
                                <w:top w:val="none" w:sz="0" w:space="0" w:color="auto"/>
                                <w:left w:val="none" w:sz="0" w:space="0" w:color="auto"/>
                                <w:bottom w:val="none" w:sz="0" w:space="0" w:color="auto"/>
                                <w:right w:val="none" w:sz="0" w:space="0" w:color="auto"/>
                              </w:divBdr>
                              <w:divsChild>
                                <w:div w:id="958490490">
                                  <w:marLeft w:val="0"/>
                                  <w:marRight w:val="0"/>
                                  <w:marTop w:val="0"/>
                                  <w:marBottom w:val="0"/>
                                  <w:divBdr>
                                    <w:top w:val="none" w:sz="0" w:space="0" w:color="auto"/>
                                    <w:left w:val="none" w:sz="0" w:space="0" w:color="auto"/>
                                    <w:bottom w:val="none" w:sz="0" w:space="0" w:color="auto"/>
                                    <w:right w:val="none" w:sz="0" w:space="0" w:color="auto"/>
                                  </w:divBdr>
                                </w:div>
                                <w:div w:id="15600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08745">
      <w:bodyDiv w:val="1"/>
      <w:marLeft w:val="0"/>
      <w:marRight w:val="0"/>
      <w:marTop w:val="0"/>
      <w:marBottom w:val="0"/>
      <w:divBdr>
        <w:top w:val="none" w:sz="0" w:space="0" w:color="auto"/>
        <w:left w:val="none" w:sz="0" w:space="0" w:color="auto"/>
        <w:bottom w:val="none" w:sz="0" w:space="0" w:color="auto"/>
        <w:right w:val="none" w:sz="0" w:space="0" w:color="auto"/>
      </w:divBdr>
      <w:divsChild>
        <w:div w:id="376130704">
          <w:marLeft w:val="0"/>
          <w:marRight w:val="0"/>
          <w:marTop w:val="0"/>
          <w:marBottom w:val="0"/>
          <w:divBdr>
            <w:top w:val="none" w:sz="0" w:space="0" w:color="auto"/>
            <w:left w:val="none" w:sz="0" w:space="0" w:color="auto"/>
            <w:bottom w:val="none" w:sz="0" w:space="0" w:color="auto"/>
            <w:right w:val="none" w:sz="0" w:space="0" w:color="auto"/>
          </w:divBdr>
          <w:divsChild>
            <w:div w:id="825704937">
              <w:marLeft w:val="0"/>
              <w:marRight w:val="0"/>
              <w:marTop w:val="0"/>
              <w:marBottom w:val="0"/>
              <w:divBdr>
                <w:top w:val="none" w:sz="0" w:space="0" w:color="auto"/>
                <w:left w:val="none" w:sz="0" w:space="0" w:color="auto"/>
                <w:bottom w:val="none" w:sz="0" w:space="0" w:color="auto"/>
                <w:right w:val="none" w:sz="0" w:space="0" w:color="auto"/>
              </w:divBdr>
              <w:divsChild>
                <w:div w:id="428821013">
                  <w:marLeft w:val="0"/>
                  <w:marRight w:val="0"/>
                  <w:marTop w:val="0"/>
                  <w:marBottom w:val="0"/>
                  <w:divBdr>
                    <w:top w:val="none" w:sz="0" w:space="0" w:color="auto"/>
                    <w:left w:val="none" w:sz="0" w:space="0" w:color="auto"/>
                    <w:bottom w:val="none" w:sz="0" w:space="0" w:color="auto"/>
                    <w:right w:val="none" w:sz="0" w:space="0" w:color="auto"/>
                  </w:divBdr>
                  <w:divsChild>
                    <w:div w:id="1880581298">
                      <w:marLeft w:val="0"/>
                      <w:marRight w:val="0"/>
                      <w:marTop w:val="0"/>
                      <w:marBottom w:val="0"/>
                      <w:divBdr>
                        <w:top w:val="none" w:sz="0" w:space="0" w:color="auto"/>
                        <w:left w:val="none" w:sz="0" w:space="0" w:color="auto"/>
                        <w:bottom w:val="none" w:sz="0" w:space="0" w:color="auto"/>
                        <w:right w:val="none" w:sz="0" w:space="0" w:color="auto"/>
                      </w:divBdr>
                      <w:divsChild>
                        <w:div w:id="1348142704">
                          <w:marLeft w:val="0"/>
                          <w:marRight w:val="0"/>
                          <w:marTop w:val="0"/>
                          <w:marBottom w:val="0"/>
                          <w:divBdr>
                            <w:top w:val="none" w:sz="0" w:space="0" w:color="auto"/>
                            <w:left w:val="none" w:sz="0" w:space="0" w:color="auto"/>
                            <w:bottom w:val="none" w:sz="0" w:space="0" w:color="auto"/>
                            <w:right w:val="none" w:sz="0" w:space="0" w:color="auto"/>
                          </w:divBdr>
                          <w:divsChild>
                            <w:div w:id="234164691">
                              <w:marLeft w:val="0"/>
                              <w:marRight w:val="0"/>
                              <w:marTop w:val="0"/>
                              <w:marBottom w:val="0"/>
                              <w:divBdr>
                                <w:top w:val="none" w:sz="0" w:space="0" w:color="auto"/>
                                <w:left w:val="none" w:sz="0" w:space="0" w:color="auto"/>
                                <w:bottom w:val="none" w:sz="0" w:space="0" w:color="auto"/>
                                <w:right w:val="none" w:sz="0" w:space="0" w:color="auto"/>
                              </w:divBdr>
                              <w:divsChild>
                                <w:div w:id="1231846436">
                                  <w:marLeft w:val="0"/>
                                  <w:marRight w:val="0"/>
                                  <w:marTop w:val="0"/>
                                  <w:marBottom w:val="0"/>
                                  <w:divBdr>
                                    <w:top w:val="none" w:sz="0" w:space="0" w:color="auto"/>
                                    <w:left w:val="none" w:sz="0" w:space="0" w:color="auto"/>
                                    <w:bottom w:val="none" w:sz="0" w:space="0" w:color="auto"/>
                                    <w:right w:val="none" w:sz="0" w:space="0" w:color="auto"/>
                                  </w:divBdr>
                                  <w:divsChild>
                                    <w:div w:id="1559126622">
                                      <w:marLeft w:val="60"/>
                                      <w:marRight w:val="0"/>
                                      <w:marTop w:val="0"/>
                                      <w:marBottom w:val="0"/>
                                      <w:divBdr>
                                        <w:top w:val="none" w:sz="0" w:space="0" w:color="auto"/>
                                        <w:left w:val="none" w:sz="0" w:space="0" w:color="auto"/>
                                        <w:bottom w:val="none" w:sz="0" w:space="0" w:color="auto"/>
                                        <w:right w:val="none" w:sz="0" w:space="0" w:color="auto"/>
                                      </w:divBdr>
                                      <w:divsChild>
                                        <w:div w:id="1567915890">
                                          <w:marLeft w:val="0"/>
                                          <w:marRight w:val="0"/>
                                          <w:marTop w:val="0"/>
                                          <w:marBottom w:val="0"/>
                                          <w:divBdr>
                                            <w:top w:val="none" w:sz="0" w:space="0" w:color="auto"/>
                                            <w:left w:val="none" w:sz="0" w:space="0" w:color="auto"/>
                                            <w:bottom w:val="none" w:sz="0" w:space="0" w:color="auto"/>
                                            <w:right w:val="none" w:sz="0" w:space="0" w:color="auto"/>
                                          </w:divBdr>
                                          <w:divsChild>
                                            <w:div w:id="926428082">
                                              <w:marLeft w:val="0"/>
                                              <w:marRight w:val="0"/>
                                              <w:marTop w:val="0"/>
                                              <w:marBottom w:val="120"/>
                                              <w:divBdr>
                                                <w:top w:val="single" w:sz="6" w:space="0" w:color="F5F5F5"/>
                                                <w:left w:val="single" w:sz="6" w:space="0" w:color="F5F5F5"/>
                                                <w:bottom w:val="single" w:sz="6" w:space="0" w:color="F5F5F5"/>
                                                <w:right w:val="single" w:sz="6" w:space="0" w:color="F5F5F5"/>
                                              </w:divBdr>
                                              <w:divsChild>
                                                <w:div w:id="147862776">
                                                  <w:marLeft w:val="0"/>
                                                  <w:marRight w:val="0"/>
                                                  <w:marTop w:val="0"/>
                                                  <w:marBottom w:val="0"/>
                                                  <w:divBdr>
                                                    <w:top w:val="none" w:sz="0" w:space="0" w:color="auto"/>
                                                    <w:left w:val="none" w:sz="0" w:space="0" w:color="auto"/>
                                                    <w:bottom w:val="none" w:sz="0" w:space="0" w:color="auto"/>
                                                    <w:right w:val="none" w:sz="0" w:space="0" w:color="auto"/>
                                                  </w:divBdr>
                                                  <w:divsChild>
                                                    <w:div w:id="682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525098">
      <w:bodyDiv w:val="1"/>
      <w:marLeft w:val="0"/>
      <w:marRight w:val="0"/>
      <w:marTop w:val="0"/>
      <w:marBottom w:val="0"/>
      <w:divBdr>
        <w:top w:val="none" w:sz="0" w:space="0" w:color="auto"/>
        <w:left w:val="none" w:sz="0" w:space="0" w:color="auto"/>
        <w:bottom w:val="none" w:sz="0" w:space="0" w:color="auto"/>
        <w:right w:val="none" w:sz="0" w:space="0" w:color="auto"/>
      </w:divBdr>
      <w:divsChild>
        <w:div w:id="1919364641">
          <w:marLeft w:val="0"/>
          <w:marRight w:val="0"/>
          <w:marTop w:val="0"/>
          <w:marBottom w:val="0"/>
          <w:divBdr>
            <w:top w:val="none" w:sz="0" w:space="0" w:color="auto"/>
            <w:left w:val="none" w:sz="0" w:space="0" w:color="auto"/>
            <w:bottom w:val="none" w:sz="0" w:space="0" w:color="auto"/>
            <w:right w:val="none" w:sz="0" w:space="0" w:color="auto"/>
          </w:divBdr>
          <w:divsChild>
            <w:div w:id="874462412">
              <w:marLeft w:val="0"/>
              <w:marRight w:val="0"/>
              <w:marTop w:val="0"/>
              <w:marBottom w:val="0"/>
              <w:divBdr>
                <w:top w:val="none" w:sz="0" w:space="0" w:color="auto"/>
                <w:left w:val="none" w:sz="0" w:space="0" w:color="auto"/>
                <w:bottom w:val="none" w:sz="0" w:space="0" w:color="auto"/>
                <w:right w:val="none" w:sz="0" w:space="0" w:color="auto"/>
              </w:divBdr>
              <w:divsChild>
                <w:div w:id="1841582454">
                  <w:marLeft w:val="0"/>
                  <w:marRight w:val="0"/>
                  <w:marTop w:val="0"/>
                  <w:marBottom w:val="0"/>
                  <w:divBdr>
                    <w:top w:val="none" w:sz="0" w:space="0" w:color="auto"/>
                    <w:left w:val="none" w:sz="0" w:space="0" w:color="auto"/>
                    <w:bottom w:val="none" w:sz="0" w:space="0" w:color="auto"/>
                    <w:right w:val="none" w:sz="0" w:space="0" w:color="auto"/>
                  </w:divBdr>
                  <w:divsChild>
                    <w:div w:id="1704790013">
                      <w:marLeft w:val="0"/>
                      <w:marRight w:val="0"/>
                      <w:marTop w:val="0"/>
                      <w:marBottom w:val="0"/>
                      <w:divBdr>
                        <w:top w:val="none" w:sz="0" w:space="0" w:color="auto"/>
                        <w:left w:val="none" w:sz="0" w:space="0" w:color="auto"/>
                        <w:bottom w:val="none" w:sz="0" w:space="0" w:color="auto"/>
                        <w:right w:val="none" w:sz="0" w:space="0" w:color="auto"/>
                      </w:divBdr>
                      <w:divsChild>
                        <w:div w:id="1952203219">
                          <w:marLeft w:val="0"/>
                          <w:marRight w:val="0"/>
                          <w:marTop w:val="0"/>
                          <w:marBottom w:val="0"/>
                          <w:divBdr>
                            <w:top w:val="none" w:sz="0" w:space="0" w:color="auto"/>
                            <w:left w:val="none" w:sz="0" w:space="0" w:color="auto"/>
                            <w:bottom w:val="none" w:sz="0" w:space="0" w:color="auto"/>
                            <w:right w:val="none" w:sz="0" w:space="0" w:color="auto"/>
                          </w:divBdr>
                          <w:divsChild>
                            <w:div w:id="124812530">
                              <w:marLeft w:val="0"/>
                              <w:marRight w:val="0"/>
                              <w:marTop w:val="0"/>
                              <w:marBottom w:val="0"/>
                              <w:divBdr>
                                <w:top w:val="none" w:sz="0" w:space="0" w:color="auto"/>
                                <w:left w:val="none" w:sz="0" w:space="0" w:color="auto"/>
                                <w:bottom w:val="none" w:sz="0" w:space="0" w:color="auto"/>
                                <w:right w:val="none" w:sz="0" w:space="0" w:color="auto"/>
                              </w:divBdr>
                              <w:divsChild>
                                <w:div w:id="1395271683">
                                  <w:marLeft w:val="0"/>
                                  <w:marRight w:val="0"/>
                                  <w:marTop w:val="0"/>
                                  <w:marBottom w:val="0"/>
                                  <w:divBdr>
                                    <w:top w:val="none" w:sz="0" w:space="0" w:color="auto"/>
                                    <w:left w:val="none" w:sz="0" w:space="0" w:color="auto"/>
                                    <w:bottom w:val="none" w:sz="0" w:space="0" w:color="auto"/>
                                    <w:right w:val="none" w:sz="0" w:space="0" w:color="auto"/>
                                  </w:divBdr>
                                  <w:divsChild>
                                    <w:div w:id="1838183457">
                                      <w:marLeft w:val="60"/>
                                      <w:marRight w:val="0"/>
                                      <w:marTop w:val="0"/>
                                      <w:marBottom w:val="0"/>
                                      <w:divBdr>
                                        <w:top w:val="none" w:sz="0" w:space="0" w:color="auto"/>
                                        <w:left w:val="none" w:sz="0" w:space="0" w:color="auto"/>
                                        <w:bottom w:val="none" w:sz="0" w:space="0" w:color="auto"/>
                                        <w:right w:val="none" w:sz="0" w:space="0" w:color="auto"/>
                                      </w:divBdr>
                                      <w:divsChild>
                                        <w:div w:id="1881473200">
                                          <w:marLeft w:val="0"/>
                                          <w:marRight w:val="0"/>
                                          <w:marTop w:val="0"/>
                                          <w:marBottom w:val="0"/>
                                          <w:divBdr>
                                            <w:top w:val="none" w:sz="0" w:space="0" w:color="auto"/>
                                            <w:left w:val="none" w:sz="0" w:space="0" w:color="auto"/>
                                            <w:bottom w:val="none" w:sz="0" w:space="0" w:color="auto"/>
                                            <w:right w:val="none" w:sz="0" w:space="0" w:color="auto"/>
                                          </w:divBdr>
                                          <w:divsChild>
                                            <w:div w:id="1535927499">
                                              <w:marLeft w:val="0"/>
                                              <w:marRight w:val="0"/>
                                              <w:marTop w:val="0"/>
                                              <w:marBottom w:val="120"/>
                                              <w:divBdr>
                                                <w:top w:val="single" w:sz="6" w:space="0" w:color="F5F5F5"/>
                                                <w:left w:val="single" w:sz="6" w:space="0" w:color="F5F5F5"/>
                                                <w:bottom w:val="single" w:sz="6" w:space="0" w:color="F5F5F5"/>
                                                <w:right w:val="single" w:sz="6" w:space="0" w:color="F5F5F5"/>
                                              </w:divBdr>
                                              <w:divsChild>
                                                <w:div w:id="1139688879">
                                                  <w:marLeft w:val="0"/>
                                                  <w:marRight w:val="0"/>
                                                  <w:marTop w:val="0"/>
                                                  <w:marBottom w:val="0"/>
                                                  <w:divBdr>
                                                    <w:top w:val="none" w:sz="0" w:space="0" w:color="auto"/>
                                                    <w:left w:val="none" w:sz="0" w:space="0" w:color="auto"/>
                                                    <w:bottom w:val="none" w:sz="0" w:space="0" w:color="auto"/>
                                                    <w:right w:val="none" w:sz="0" w:space="0" w:color="auto"/>
                                                  </w:divBdr>
                                                  <w:divsChild>
                                                    <w:div w:id="642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062650">
      <w:bodyDiv w:val="1"/>
      <w:marLeft w:val="0"/>
      <w:marRight w:val="0"/>
      <w:marTop w:val="0"/>
      <w:marBottom w:val="0"/>
      <w:divBdr>
        <w:top w:val="none" w:sz="0" w:space="0" w:color="auto"/>
        <w:left w:val="none" w:sz="0" w:space="0" w:color="auto"/>
        <w:bottom w:val="none" w:sz="0" w:space="0" w:color="auto"/>
        <w:right w:val="none" w:sz="0" w:space="0" w:color="auto"/>
      </w:divBdr>
    </w:div>
    <w:div w:id="1333297094">
      <w:bodyDiv w:val="1"/>
      <w:marLeft w:val="0"/>
      <w:marRight w:val="0"/>
      <w:marTop w:val="0"/>
      <w:marBottom w:val="0"/>
      <w:divBdr>
        <w:top w:val="none" w:sz="0" w:space="0" w:color="auto"/>
        <w:left w:val="none" w:sz="0" w:space="0" w:color="auto"/>
        <w:bottom w:val="none" w:sz="0" w:space="0" w:color="auto"/>
        <w:right w:val="none" w:sz="0" w:space="0" w:color="auto"/>
      </w:divBdr>
    </w:div>
    <w:div w:id="1365793209">
      <w:bodyDiv w:val="1"/>
      <w:marLeft w:val="0"/>
      <w:marRight w:val="0"/>
      <w:marTop w:val="0"/>
      <w:marBottom w:val="0"/>
      <w:divBdr>
        <w:top w:val="none" w:sz="0" w:space="0" w:color="auto"/>
        <w:left w:val="none" w:sz="0" w:space="0" w:color="auto"/>
        <w:bottom w:val="none" w:sz="0" w:space="0" w:color="auto"/>
        <w:right w:val="none" w:sz="0" w:space="0" w:color="auto"/>
      </w:divBdr>
      <w:divsChild>
        <w:div w:id="695425543">
          <w:marLeft w:val="0"/>
          <w:marRight w:val="0"/>
          <w:marTop w:val="0"/>
          <w:marBottom w:val="0"/>
          <w:divBdr>
            <w:top w:val="none" w:sz="0" w:space="0" w:color="auto"/>
            <w:left w:val="none" w:sz="0" w:space="0" w:color="auto"/>
            <w:bottom w:val="none" w:sz="0" w:space="0" w:color="auto"/>
            <w:right w:val="none" w:sz="0" w:space="0" w:color="auto"/>
          </w:divBdr>
          <w:divsChild>
            <w:div w:id="1052922373">
              <w:marLeft w:val="0"/>
              <w:marRight w:val="0"/>
              <w:marTop w:val="0"/>
              <w:marBottom w:val="0"/>
              <w:divBdr>
                <w:top w:val="none" w:sz="0" w:space="0" w:color="auto"/>
                <w:left w:val="none" w:sz="0" w:space="0" w:color="auto"/>
                <w:bottom w:val="none" w:sz="0" w:space="0" w:color="auto"/>
                <w:right w:val="none" w:sz="0" w:space="0" w:color="auto"/>
              </w:divBdr>
              <w:divsChild>
                <w:div w:id="381251590">
                  <w:marLeft w:val="0"/>
                  <w:marRight w:val="0"/>
                  <w:marTop w:val="0"/>
                  <w:marBottom w:val="0"/>
                  <w:divBdr>
                    <w:top w:val="none" w:sz="0" w:space="0" w:color="auto"/>
                    <w:left w:val="none" w:sz="0" w:space="0" w:color="auto"/>
                    <w:bottom w:val="none" w:sz="0" w:space="0" w:color="auto"/>
                    <w:right w:val="none" w:sz="0" w:space="0" w:color="auto"/>
                  </w:divBdr>
                  <w:divsChild>
                    <w:div w:id="233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3426">
      <w:bodyDiv w:val="1"/>
      <w:marLeft w:val="0"/>
      <w:marRight w:val="0"/>
      <w:marTop w:val="0"/>
      <w:marBottom w:val="0"/>
      <w:divBdr>
        <w:top w:val="none" w:sz="0" w:space="0" w:color="auto"/>
        <w:left w:val="none" w:sz="0" w:space="0" w:color="auto"/>
        <w:bottom w:val="none" w:sz="0" w:space="0" w:color="auto"/>
        <w:right w:val="none" w:sz="0" w:space="0" w:color="auto"/>
      </w:divBdr>
      <w:divsChild>
        <w:div w:id="1621035147">
          <w:marLeft w:val="0"/>
          <w:marRight w:val="0"/>
          <w:marTop w:val="0"/>
          <w:marBottom w:val="0"/>
          <w:divBdr>
            <w:top w:val="none" w:sz="0" w:space="0" w:color="auto"/>
            <w:left w:val="none" w:sz="0" w:space="0" w:color="auto"/>
            <w:bottom w:val="none" w:sz="0" w:space="0" w:color="auto"/>
            <w:right w:val="none" w:sz="0" w:space="0" w:color="auto"/>
          </w:divBdr>
          <w:divsChild>
            <w:div w:id="748430705">
              <w:marLeft w:val="0"/>
              <w:marRight w:val="0"/>
              <w:marTop w:val="0"/>
              <w:marBottom w:val="0"/>
              <w:divBdr>
                <w:top w:val="none" w:sz="0" w:space="0" w:color="auto"/>
                <w:left w:val="none" w:sz="0" w:space="0" w:color="auto"/>
                <w:bottom w:val="none" w:sz="0" w:space="0" w:color="auto"/>
                <w:right w:val="none" w:sz="0" w:space="0" w:color="auto"/>
              </w:divBdr>
              <w:divsChild>
                <w:div w:id="124929844">
                  <w:marLeft w:val="0"/>
                  <w:marRight w:val="0"/>
                  <w:marTop w:val="0"/>
                  <w:marBottom w:val="0"/>
                  <w:divBdr>
                    <w:top w:val="none" w:sz="0" w:space="0" w:color="auto"/>
                    <w:left w:val="none" w:sz="0" w:space="0" w:color="auto"/>
                    <w:bottom w:val="none" w:sz="0" w:space="0" w:color="auto"/>
                    <w:right w:val="none" w:sz="0" w:space="0" w:color="auto"/>
                  </w:divBdr>
                  <w:divsChild>
                    <w:div w:id="222982986">
                      <w:marLeft w:val="0"/>
                      <w:marRight w:val="0"/>
                      <w:marTop w:val="0"/>
                      <w:marBottom w:val="0"/>
                      <w:divBdr>
                        <w:top w:val="none" w:sz="0" w:space="0" w:color="auto"/>
                        <w:left w:val="none" w:sz="0" w:space="0" w:color="auto"/>
                        <w:bottom w:val="none" w:sz="0" w:space="0" w:color="auto"/>
                        <w:right w:val="none" w:sz="0" w:space="0" w:color="auto"/>
                      </w:divBdr>
                      <w:divsChild>
                        <w:div w:id="69423090">
                          <w:marLeft w:val="0"/>
                          <w:marRight w:val="0"/>
                          <w:marTop w:val="0"/>
                          <w:marBottom w:val="0"/>
                          <w:divBdr>
                            <w:top w:val="none" w:sz="0" w:space="0" w:color="auto"/>
                            <w:left w:val="none" w:sz="0" w:space="0" w:color="auto"/>
                            <w:bottom w:val="none" w:sz="0" w:space="0" w:color="auto"/>
                            <w:right w:val="none" w:sz="0" w:space="0" w:color="auto"/>
                          </w:divBdr>
                          <w:divsChild>
                            <w:div w:id="984314855">
                              <w:marLeft w:val="0"/>
                              <w:marRight w:val="0"/>
                              <w:marTop w:val="0"/>
                              <w:marBottom w:val="0"/>
                              <w:divBdr>
                                <w:top w:val="none" w:sz="0" w:space="0" w:color="auto"/>
                                <w:left w:val="none" w:sz="0" w:space="0" w:color="auto"/>
                                <w:bottom w:val="none" w:sz="0" w:space="0" w:color="auto"/>
                                <w:right w:val="none" w:sz="0" w:space="0" w:color="auto"/>
                              </w:divBdr>
                              <w:divsChild>
                                <w:div w:id="669718775">
                                  <w:marLeft w:val="0"/>
                                  <w:marRight w:val="0"/>
                                  <w:marTop w:val="0"/>
                                  <w:marBottom w:val="0"/>
                                  <w:divBdr>
                                    <w:top w:val="none" w:sz="0" w:space="0" w:color="auto"/>
                                    <w:left w:val="none" w:sz="0" w:space="0" w:color="auto"/>
                                    <w:bottom w:val="none" w:sz="0" w:space="0" w:color="auto"/>
                                    <w:right w:val="none" w:sz="0" w:space="0" w:color="auto"/>
                                  </w:divBdr>
                                  <w:divsChild>
                                    <w:div w:id="1981760701">
                                      <w:marLeft w:val="60"/>
                                      <w:marRight w:val="0"/>
                                      <w:marTop w:val="0"/>
                                      <w:marBottom w:val="0"/>
                                      <w:divBdr>
                                        <w:top w:val="none" w:sz="0" w:space="0" w:color="auto"/>
                                        <w:left w:val="none" w:sz="0" w:space="0" w:color="auto"/>
                                        <w:bottom w:val="none" w:sz="0" w:space="0" w:color="auto"/>
                                        <w:right w:val="none" w:sz="0" w:space="0" w:color="auto"/>
                                      </w:divBdr>
                                      <w:divsChild>
                                        <w:div w:id="1319844154">
                                          <w:marLeft w:val="0"/>
                                          <w:marRight w:val="0"/>
                                          <w:marTop w:val="0"/>
                                          <w:marBottom w:val="0"/>
                                          <w:divBdr>
                                            <w:top w:val="none" w:sz="0" w:space="0" w:color="auto"/>
                                            <w:left w:val="none" w:sz="0" w:space="0" w:color="auto"/>
                                            <w:bottom w:val="none" w:sz="0" w:space="0" w:color="auto"/>
                                            <w:right w:val="none" w:sz="0" w:space="0" w:color="auto"/>
                                          </w:divBdr>
                                          <w:divsChild>
                                            <w:div w:id="790323746">
                                              <w:marLeft w:val="0"/>
                                              <w:marRight w:val="0"/>
                                              <w:marTop w:val="0"/>
                                              <w:marBottom w:val="120"/>
                                              <w:divBdr>
                                                <w:top w:val="single" w:sz="6" w:space="0" w:color="F5F5F5"/>
                                                <w:left w:val="single" w:sz="6" w:space="0" w:color="F5F5F5"/>
                                                <w:bottom w:val="single" w:sz="6" w:space="0" w:color="F5F5F5"/>
                                                <w:right w:val="single" w:sz="6" w:space="0" w:color="F5F5F5"/>
                                              </w:divBdr>
                                              <w:divsChild>
                                                <w:div w:id="1620456529">
                                                  <w:marLeft w:val="0"/>
                                                  <w:marRight w:val="0"/>
                                                  <w:marTop w:val="0"/>
                                                  <w:marBottom w:val="0"/>
                                                  <w:divBdr>
                                                    <w:top w:val="none" w:sz="0" w:space="0" w:color="auto"/>
                                                    <w:left w:val="none" w:sz="0" w:space="0" w:color="auto"/>
                                                    <w:bottom w:val="none" w:sz="0" w:space="0" w:color="auto"/>
                                                    <w:right w:val="none" w:sz="0" w:space="0" w:color="auto"/>
                                                  </w:divBdr>
                                                  <w:divsChild>
                                                    <w:div w:id="4986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07178">
      <w:bodyDiv w:val="1"/>
      <w:marLeft w:val="0"/>
      <w:marRight w:val="0"/>
      <w:marTop w:val="0"/>
      <w:marBottom w:val="0"/>
      <w:divBdr>
        <w:top w:val="none" w:sz="0" w:space="0" w:color="auto"/>
        <w:left w:val="none" w:sz="0" w:space="0" w:color="auto"/>
        <w:bottom w:val="none" w:sz="0" w:space="0" w:color="auto"/>
        <w:right w:val="none" w:sz="0" w:space="0" w:color="auto"/>
      </w:divBdr>
      <w:divsChild>
        <w:div w:id="262736398">
          <w:marLeft w:val="0"/>
          <w:marRight w:val="0"/>
          <w:marTop w:val="0"/>
          <w:marBottom w:val="0"/>
          <w:divBdr>
            <w:top w:val="none" w:sz="0" w:space="0" w:color="auto"/>
            <w:left w:val="none" w:sz="0" w:space="0" w:color="auto"/>
            <w:bottom w:val="none" w:sz="0" w:space="0" w:color="auto"/>
            <w:right w:val="none" w:sz="0" w:space="0" w:color="auto"/>
          </w:divBdr>
          <w:divsChild>
            <w:div w:id="2005277531">
              <w:marLeft w:val="0"/>
              <w:marRight w:val="0"/>
              <w:marTop w:val="0"/>
              <w:marBottom w:val="0"/>
              <w:divBdr>
                <w:top w:val="none" w:sz="0" w:space="0" w:color="auto"/>
                <w:left w:val="none" w:sz="0" w:space="0" w:color="auto"/>
                <w:bottom w:val="none" w:sz="0" w:space="0" w:color="auto"/>
                <w:right w:val="none" w:sz="0" w:space="0" w:color="auto"/>
              </w:divBdr>
              <w:divsChild>
                <w:div w:id="810365211">
                  <w:marLeft w:val="0"/>
                  <w:marRight w:val="0"/>
                  <w:marTop w:val="0"/>
                  <w:marBottom w:val="0"/>
                  <w:divBdr>
                    <w:top w:val="none" w:sz="0" w:space="0" w:color="auto"/>
                    <w:left w:val="none" w:sz="0" w:space="0" w:color="auto"/>
                    <w:bottom w:val="none" w:sz="0" w:space="0" w:color="auto"/>
                    <w:right w:val="none" w:sz="0" w:space="0" w:color="auto"/>
                  </w:divBdr>
                  <w:divsChild>
                    <w:div w:id="71632070">
                      <w:marLeft w:val="0"/>
                      <w:marRight w:val="0"/>
                      <w:marTop w:val="0"/>
                      <w:marBottom w:val="0"/>
                      <w:divBdr>
                        <w:top w:val="none" w:sz="0" w:space="0" w:color="auto"/>
                        <w:left w:val="none" w:sz="0" w:space="0" w:color="auto"/>
                        <w:bottom w:val="none" w:sz="0" w:space="0" w:color="auto"/>
                        <w:right w:val="none" w:sz="0" w:space="0" w:color="auto"/>
                      </w:divBdr>
                      <w:divsChild>
                        <w:div w:id="266498620">
                          <w:marLeft w:val="0"/>
                          <w:marRight w:val="0"/>
                          <w:marTop w:val="0"/>
                          <w:marBottom w:val="0"/>
                          <w:divBdr>
                            <w:top w:val="none" w:sz="0" w:space="0" w:color="auto"/>
                            <w:left w:val="none" w:sz="0" w:space="0" w:color="auto"/>
                            <w:bottom w:val="none" w:sz="0" w:space="0" w:color="auto"/>
                            <w:right w:val="none" w:sz="0" w:space="0" w:color="auto"/>
                          </w:divBdr>
                          <w:divsChild>
                            <w:div w:id="2100978852">
                              <w:marLeft w:val="0"/>
                              <w:marRight w:val="0"/>
                              <w:marTop w:val="0"/>
                              <w:marBottom w:val="0"/>
                              <w:divBdr>
                                <w:top w:val="none" w:sz="0" w:space="0" w:color="auto"/>
                                <w:left w:val="none" w:sz="0" w:space="0" w:color="auto"/>
                                <w:bottom w:val="none" w:sz="0" w:space="0" w:color="auto"/>
                                <w:right w:val="none" w:sz="0" w:space="0" w:color="auto"/>
                              </w:divBdr>
                              <w:divsChild>
                                <w:div w:id="676270615">
                                  <w:marLeft w:val="0"/>
                                  <w:marRight w:val="0"/>
                                  <w:marTop w:val="0"/>
                                  <w:marBottom w:val="0"/>
                                  <w:divBdr>
                                    <w:top w:val="none" w:sz="0" w:space="0" w:color="auto"/>
                                    <w:left w:val="none" w:sz="0" w:space="0" w:color="auto"/>
                                    <w:bottom w:val="none" w:sz="0" w:space="0" w:color="auto"/>
                                    <w:right w:val="none" w:sz="0" w:space="0" w:color="auto"/>
                                  </w:divBdr>
                                  <w:divsChild>
                                    <w:div w:id="1881817404">
                                      <w:marLeft w:val="60"/>
                                      <w:marRight w:val="0"/>
                                      <w:marTop w:val="0"/>
                                      <w:marBottom w:val="0"/>
                                      <w:divBdr>
                                        <w:top w:val="none" w:sz="0" w:space="0" w:color="auto"/>
                                        <w:left w:val="none" w:sz="0" w:space="0" w:color="auto"/>
                                        <w:bottom w:val="none" w:sz="0" w:space="0" w:color="auto"/>
                                        <w:right w:val="none" w:sz="0" w:space="0" w:color="auto"/>
                                      </w:divBdr>
                                      <w:divsChild>
                                        <w:div w:id="1296524351">
                                          <w:marLeft w:val="0"/>
                                          <w:marRight w:val="0"/>
                                          <w:marTop w:val="0"/>
                                          <w:marBottom w:val="0"/>
                                          <w:divBdr>
                                            <w:top w:val="none" w:sz="0" w:space="0" w:color="auto"/>
                                            <w:left w:val="none" w:sz="0" w:space="0" w:color="auto"/>
                                            <w:bottom w:val="none" w:sz="0" w:space="0" w:color="auto"/>
                                            <w:right w:val="none" w:sz="0" w:space="0" w:color="auto"/>
                                          </w:divBdr>
                                          <w:divsChild>
                                            <w:div w:id="1843202057">
                                              <w:marLeft w:val="0"/>
                                              <w:marRight w:val="0"/>
                                              <w:marTop w:val="0"/>
                                              <w:marBottom w:val="120"/>
                                              <w:divBdr>
                                                <w:top w:val="single" w:sz="6" w:space="0" w:color="F5F5F5"/>
                                                <w:left w:val="single" w:sz="6" w:space="0" w:color="F5F5F5"/>
                                                <w:bottom w:val="single" w:sz="6" w:space="0" w:color="F5F5F5"/>
                                                <w:right w:val="single" w:sz="6" w:space="0" w:color="F5F5F5"/>
                                              </w:divBdr>
                                              <w:divsChild>
                                                <w:div w:id="926504859">
                                                  <w:marLeft w:val="0"/>
                                                  <w:marRight w:val="0"/>
                                                  <w:marTop w:val="0"/>
                                                  <w:marBottom w:val="0"/>
                                                  <w:divBdr>
                                                    <w:top w:val="none" w:sz="0" w:space="0" w:color="auto"/>
                                                    <w:left w:val="none" w:sz="0" w:space="0" w:color="auto"/>
                                                    <w:bottom w:val="none" w:sz="0" w:space="0" w:color="auto"/>
                                                    <w:right w:val="none" w:sz="0" w:space="0" w:color="auto"/>
                                                  </w:divBdr>
                                                  <w:divsChild>
                                                    <w:div w:id="3008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650867">
      <w:bodyDiv w:val="1"/>
      <w:marLeft w:val="0"/>
      <w:marRight w:val="0"/>
      <w:marTop w:val="0"/>
      <w:marBottom w:val="0"/>
      <w:divBdr>
        <w:top w:val="none" w:sz="0" w:space="0" w:color="auto"/>
        <w:left w:val="none" w:sz="0" w:space="0" w:color="auto"/>
        <w:bottom w:val="none" w:sz="0" w:space="0" w:color="auto"/>
        <w:right w:val="none" w:sz="0" w:space="0" w:color="auto"/>
      </w:divBdr>
      <w:divsChild>
        <w:div w:id="416710297">
          <w:marLeft w:val="0"/>
          <w:marRight w:val="1"/>
          <w:marTop w:val="0"/>
          <w:marBottom w:val="0"/>
          <w:divBdr>
            <w:top w:val="none" w:sz="0" w:space="0" w:color="auto"/>
            <w:left w:val="none" w:sz="0" w:space="0" w:color="auto"/>
            <w:bottom w:val="none" w:sz="0" w:space="0" w:color="auto"/>
            <w:right w:val="none" w:sz="0" w:space="0" w:color="auto"/>
          </w:divBdr>
          <w:divsChild>
            <w:div w:id="496194990">
              <w:marLeft w:val="0"/>
              <w:marRight w:val="0"/>
              <w:marTop w:val="0"/>
              <w:marBottom w:val="0"/>
              <w:divBdr>
                <w:top w:val="none" w:sz="0" w:space="0" w:color="auto"/>
                <w:left w:val="none" w:sz="0" w:space="0" w:color="auto"/>
                <w:bottom w:val="none" w:sz="0" w:space="0" w:color="auto"/>
                <w:right w:val="none" w:sz="0" w:space="0" w:color="auto"/>
              </w:divBdr>
              <w:divsChild>
                <w:div w:id="1445269923">
                  <w:marLeft w:val="0"/>
                  <w:marRight w:val="1"/>
                  <w:marTop w:val="0"/>
                  <w:marBottom w:val="0"/>
                  <w:divBdr>
                    <w:top w:val="none" w:sz="0" w:space="0" w:color="auto"/>
                    <w:left w:val="none" w:sz="0" w:space="0" w:color="auto"/>
                    <w:bottom w:val="none" w:sz="0" w:space="0" w:color="auto"/>
                    <w:right w:val="none" w:sz="0" w:space="0" w:color="auto"/>
                  </w:divBdr>
                  <w:divsChild>
                    <w:div w:id="669602217">
                      <w:marLeft w:val="0"/>
                      <w:marRight w:val="0"/>
                      <w:marTop w:val="0"/>
                      <w:marBottom w:val="0"/>
                      <w:divBdr>
                        <w:top w:val="none" w:sz="0" w:space="0" w:color="auto"/>
                        <w:left w:val="none" w:sz="0" w:space="0" w:color="auto"/>
                        <w:bottom w:val="none" w:sz="0" w:space="0" w:color="auto"/>
                        <w:right w:val="none" w:sz="0" w:space="0" w:color="auto"/>
                      </w:divBdr>
                      <w:divsChild>
                        <w:div w:id="609898092">
                          <w:marLeft w:val="0"/>
                          <w:marRight w:val="0"/>
                          <w:marTop w:val="0"/>
                          <w:marBottom w:val="0"/>
                          <w:divBdr>
                            <w:top w:val="none" w:sz="0" w:space="0" w:color="auto"/>
                            <w:left w:val="none" w:sz="0" w:space="0" w:color="auto"/>
                            <w:bottom w:val="none" w:sz="0" w:space="0" w:color="auto"/>
                            <w:right w:val="none" w:sz="0" w:space="0" w:color="auto"/>
                          </w:divBdr>
                          <w:divsChild>
                            <w:div w:id="686908641">
                              <w:marLeft w:val="0"/>
                              <w:marRight w:val="0"/>
                              <w:marTop w:val="120"/>
                              <w:marBottom w:val="360"/>
                              <w:divBdr>
                                <w:top w:val="none" w:sz="0" w:space="0" w:color="auto"/>
                                <w:left w:val="none" w:sz="0" w:space="0" w:color="auto"/>
                                <w:bottom w:val="none" w:sz="0" w:space="0" w:color="auto"/>
                                <w:right w:val="none" w:sz="0" w:space="0" w:color="auto"/>
                              </w:divBdr>
                              <w:divsChild>
                                <w:div w:id="562330954">
                                  <w:marLeft w:val="420"/>
                                  <w:marRight w:val="0"/>
                                  <w:marTop w:val="0"/>
                                  <w:marBottom w:val="0"/>
                                  <w:divBdr>
                                    <w:top w:val="none" w:sz="0" w:space="0" w:color="auto"/>
                                    <w:left w:val="none" w:sz="0" w:space="0" w:color="auto"/>
                                    <w:bottom w:val="none" w:sz="0" w:space="0" w:color="auto"/>
                                    <w:right w:val="none" w:sz="0" w:space="0" w:color="auto"/>
                                  </w:divBdr>
                                  <w:divsChild>
                                    <w:div w:id="14435761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95153">
      <w:bodyDiv w:val="1"/>
      <w:marLeft w:val="0"/>
      <w:marRight w:val="0"/>
      <w:marTop w:val="0"/>
      <w:marBottom w:val="0"/>
      <w:divBdr>
        <w:top w:val="none" w:sz="0" w:space="0" w:color="auto"/>
        <w:left w:val="none" w:sz="0" w:space="0" w:color="auto"/>
        <w:bottom w:val="none" w:sz="0" w:space="0" w:color="auto"/>
        <w:right w:val="none" w:sz="0" w:space="0" w:color="auto"/>
      </w:divBdr>
    </w:div>
    <w:div w:id="1435511299">
      <w:bodyDiv w:val="1"/>
      <w:marLeft w:val="0"/>
      <w:marRight w:val="0"/>
      <w:marTop w:val="0"/>
      <w:marBottom w:val="0"/>
      <w:divBdr>
        <w:top w:val="none" w:sz="0" w:space="0" w:color="auto"/>
        <w:left w:val="none" w:sz="0" w:space="0" w:color="auto"/>
        <w:bottom w:val="none" w:sz="0" w:space="0" w:color="auto"/>
        <w:right w:val="none" w:sz="0" w:space="0" w:color="auto"/>
      </w:divBdr>
    </w:div>
    <w:div w:id="1456941918">
      <w:bodyDiv w:val="1"/>
      <w:marLeft w:val="0"/>
      <w:marRight w:val="0"/>
      <w:marTop w:val="0"/>
      <w:marBottom w:val="0"/>
      <w:divBdr>
        <w:top w:val="none" w:sz="0" w:space="0" w:color="auto"/>
        <w:left w:val="none" w:sz="0" w:space="0" w:color="auto"/>
        <w:bottom w:val="none" w:sz="0" w:space="0" w:color="auto"/>
        <w:right w:val="none" w:sz="0" w:space="0" w:color="auto"/>
      </w:divBdr>
      <w:divsChild>
        <w:div w:id="1418210690">
          <w:marLeft w:val="0"/>
          <w:marRight w:val="0"/>
          <w:marTop w:val="0"/>
          <w:marBottom w:val="0"/>
          <w:divBdr>
            <w:top w:val="none" w:sz="0" w:space="0" w:color="auto"/>
            <w:left w:val="none" w:sz="0" w:space="0" w:color="auto"/>
            <w:bottom w:val="none" w:sz="0" w:space="0" w:color="auto"/>
            <w:right w:val="none" w:sz="0" w:space="0" w:color="auto"/>
          </w:divBdr>
          <w:divsChild>
            <w:div w:id="1736271227">
              <w:marLeft w:val="0"/>
              <w:marRight w:val="0"/>
              <w:marTop w:val="0"/>
              <w:marBottom w:val="0"/>
              <w:divBdr>
                <w:top w:val="none" w:sz="0" w:space="0" w:color="auto"/>
                <w:left w:val="none" w:sz="0" w:space="0" w:color="auto"/>
                <w:bottom w:val="none" w:sz="0" w:space="0" w:color="auto"/>
                <w:right w:val="none" w:sz="0" w:space="0" w:color="auto"/>
              </w:divBdr>
              <w:divsChild>
                <w:div w:id="1850102455">
                  <w:marLeft w:val="0"/>
                  <w:marRight w:val="0"/>
                  <w:marTop w:val="0"/>
                  <w:marBottom w:val="0"/>
                  <w:divBdr>
                    <w:top w:val="none" w:sz="0" w:space="0" w:color="auto"/>
                    <w:left w:val="none" w:sz="0" w:space="0" w:color="auto"/>
                    <w:bottom w:val="none" w:sz="0" w:space="0" w:color="auto"/>
                    <w:right w:val="none" w:sz="0" w:space="0" w:color="auto"/>
                  </w:divBdr>
                  <w:divsChild>
                    <w:div w:id="343636309">
                      <w:marLeft w:val="0"/>
                      <w:marRight w:val="0"/>
                      <w:marTop w:val="0"/>
                      <w:marBottom w:val="0"/>
                      <w:divBdr>
                        <w:top w:val="none" w:sz="0" w:space="0" w:color="auto"/>
                        <w:left w:val="none" w:sz="0" w:space="0" w:color="auto"/>
                        <w:bottom w:val="none" w:sz="0" w:space="0" w:color="auto"/>
                        <w:right w:val="none" w:sz="0" w:space="0" w:color="auto"/>
                      </w:divBdr>
                      <w:divsChild>
                        <w:div w:id="1362245883">
                          <w:marLeft w:val="0"/>
                          <w:marRight w:val="0"/>
                          <w:marTop w:val="0"/>
                          <w:marBottom w:val="0"/>
                          <w:divBdr>
                            <w:top w:val="none" w:sz="0" w:space="0" w:color="auto"/>
                            <w:left w:val="none" w:sz="0" w:space="0" w:color="auto"/>
                            <w:bottom w:val="none" w:sz="0" w:space="0" w:color="auto"/>
                            <w:right w:val="none" w:sz="0" w:space="0" w:color="auto"/>
                          </w:divBdr>
                          <w:divsChild>
                            <w:div w:id="1655991189">
                              <w:marLeft w:val="0"/>
                              <w:marRight w:val="0"/>
                              <w:marTop w:val="0"/>
                              <w:marBottom w:val="0"/>
                              <w:divBdr>
                                <w:top w:val="none" w:sz="0" w:space="0" w:color="auto"/>
                                <w:left w:val="none" w:sz="0" w:space="0" w:color="auto"/>
                                <w:bottom w:val="none" w:sz="0" w:space="0" w:color="auto"/>
                                <w:right w:val="none" w:sz="0" w:space="0" w:color="auto"/>
                              </w:divBdr>
                              <w:divsChild>
                                <w:div w:id="2145347744">
                                  <w:marLeft w:val="0"/>
                                  <w:marRight w:val="0"/>
                                  <w:marTop w:val="0"/>
                                  <w:marBottom w:val="0"/>
                                  <w:divBdr>
                                    <w:top w:val="none" w:sz="0" w:space="0" w:color="auto"/>
                                    <w:left w:val="none" w:sz="0" w:space="0" w:color="auto"/>
                                    <w:bottom w:val="none" w:sz="0" w:space="0" w:color="auto"/>
                                    <w:right w:val="none" w:sz="0" w:space="0" w:color="auto"/>
                                  </w:divBdr>
                                  <w:divsChild>
                                    <w:div w:id="1878202309">
                                      <w:marLeft w:val="60"/>
                                      <w:marRight w:val="0"/>
                                      <w:marTop w:val="0"/>
                                      <w:marBottom w:val="0"/>
                                      <w:divBdr>
                                        <w:top w:val="none" w:sz="0" w:space="0" w:color="auto"/>
                                        <w:left w:val="none" w:sz="0" w:space="0" w:color="auto"/>
                                        <w:bottom w:val="none" w:sz="0" w:space="0" w:color="auto"/>
                                        <w:right w:val="none" w:sz="0" w:space="0" w:color="auto"/>
                                      </w:divBdr>
                                      <w:divsChild>
                                        <w:div w:id="1876574225">
                                          <w:marLeft w:val="0"/>
                                          <w:marRight w:val="0"/>
                                          <w:marTop w:val="0"/>
                                          <w:marBottom w:val="0"/>
                                          <w:divBdr>
                                            <w:top w:val="none" w:sz="0" w:space="0" w:color="auto"/>
                                            <w:left w:val="none" w:sz="0" w:space="0" w:color="auto"/>
                                            <w:bottom w:val="none" w:sz="0" w:space="0" w:color="auto"/>
                                            <w:right w:val="none" w:sz="0" w:space="0" w:color="auto"/>
                                          </w:divBdr>
                                          <w:divsChild>
                                            <w:div w:id="1002783425">
                                              <w:marLeft w:val="0"/>
                                              <w:marRight w:val="0"/>
                                              <w:marTop w:val="0"/>
                                              <w:marBottom w:val="120"/>
                                              <w:divBdr>
                                                <w:top w:val="single" w:sz="6" w:space="0" w:color="F5F5F5"/>
                                                <w:left w:val="single" w:sz="6" w:space="0" w:color="F5F5F5"/>
                                                <w:bottom w:val="single" w:sz="6" w:space="0" w:color="F5F5F5"/>
                                                <w:right w:val="single" w:sz="6" w:space="0" w:color="F5F5F5"/>
                                              </w:divBdr>
                                              <w:divsChild>
                                                <w:div w:id="1969435947">
                                                  <w:marLeft w:val="0"/>
                                                  <w:marRight w:val="0"/>
                                                  <w:marTop w:val="0"/>
                                                  <w:marBottom w:val="0"/>
                                                  <w:divBdr>
                                                    <w:top w:val="none" w:sz="0" w:space="0" w:color="auto"/>
                                                    <w:left w:val="none" w:sz="0" w:space="0" w:color="auto"/>
                                                    <w:bottom w:val="none" w:sz="0" w:space="0" w:color="auto"/>
                                                    <w:right w:val="none" w:sz="0" w:space="0" w:color="auto"/>
                                                  </w:divBdr>
                                                  <w:divsChild>
                                                    <w:div w:id="952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498654">
      <w:bodyDiv w:val="1"/>
      <w:marLeft w:val="0"/>
      <w:marRight w:val="0"/>
      <w:marTop w:val="0"/>
      <w:marBottom w:val="0"/>
      <w:divBdr>
        <w:top w:val="none" w:sz="0" w:space="0" w:color="auto"/>
        <w:left w:val="none" w:sz="0" w:space="0" w:color="auto"/>
        <w:bottom w:val="none" w:sz="0" w:space="0" w:color="auto"/>
        <w:right w:val="none" w:sz="0" w:space="0" w:color="auto"/>
      </w:divBdr>
    </w:div>
    <w:div w:id="1468861644">
      <w:bodyDiv w:val="1"/>
      <w:marLeft w:val="0"/>
      <w:marRight w:val="0"/>
      <w:marTop w:val="0"/>
      <w:marBottom w:val="0"/>
      <w:divBdr>
        <w:top w:val="none" w:sz="0" w:space="0" w:color="auto"/>
        <w:left w:val="none" w:sz="0" w:space="0" w:color="auto"/>
        <w:bottom w:val="none" w:sz="0" w:space="0" w:color="auto"/>
        <w:right w:val="none" w:sz="0" w:space="0" w:color="auto"/>
      </w:divBdr>
      <w:divsChild>
        <w:div w:id="2128233786">
          <w:marLeft w:val="0"/>
          <w:marRight w:val="0"/>
          <w:marTop w:val="0"/>
          <w:marBottom w:val="0"/>
          <w:divBdr>
            <w:top w:val="none" w:sz="0" w:space="0" w:color="auto"/>
            <w:left w:val="none" w:sz="0" w:space="0" w:color="auto"/>
            <w:bottom w:val="none" w:sz="0" w:space="0" w:color="auto"/>
            <w:right w:val="none" w:sz="0" w:space="0" w:color="auto"/>
          </w:divBdr>
          <w:divsChild>
            <w:div w:id="1958365032">
              <w:marLeft w:val="0"/>
              <w:marRight w:val="0"/>
              <w:marTop w:val="0"/>
              <w:marBottom w:val="0"/>
              <w:divBdr>
                <w:top w:val="none" w:sz="0" w:space="0" w:color="auto"/>
                <w:left w:val="none" w:sz="0" w:space="0" w:color="auto"/>
                <w:bottom w:val="none" w:sz="0" w:space="0" w:color="auto"/>
                <w:right w:val="none" w:sz="0" w:space="0" w:color="auto"/>
              </w:divBdr>
              <w:divsChild>
                <w:div w:id="2127845996">
                  <w:marLeft w:val="0"/>
                  <w:marRight w:val="0"/>
                  <w:marTop w:val="0"/>
                  <w:marBottom w:val="0"/>
                  <w:divBdr>
                    <w:top w:val="none" w:sz="0" w:space="0" w:color="auto"/>
                    <w:left w:val="none" w:sz="0" w:space="0" w:color="auto"/>
                    <w:bottom w:val="none" w:sz="0" w:space="0" w:color="auto"/>
                    <w:right w:val="none" w:sz="0" w:space="0" w:color="auto"/>
                  </w:divBdr>
                  <w:divsChild>
                    <w:div w:id="1900361218">
                      <w:marLeft w:val="0"/>
                      <w:marRight w:val="0"/>
                      <w:marTop w:val="0"/>
                      <w:marBottom w:val="0"/>
                      <w:divBdr>
                        <w:top w:val="none" w:sz="0" w:space="0" w:color="auto"/>
                        <w:left w:val="none" w:sz="0" w:space="0" w:color="auto"/>
                        <w:bottom w:val="none" w:sz="0" w:space="0" w:color="auto"/>
                        <w:right w:val="none" w:sz="0" w:space="0" w:color="auto"/>
                      </w:divBdr>
                      <w:divsChild>
                        <w:div w:id="2014338087">
                          <w:marLeft w:val="0"/>
                          <w:marRight w:val="0"/>
                          <w:marTop w:val="0"/>
                          <w:marBottom w:val="0"/>
                          <w:divBdr>
                            <w:top w:val="none" w:sz="0" w:space="0" w:color="auto"/>
                            <w:left w:val="none" w:sz="0" w:space="0" w:color="auto"/>
                            <w:bottom w:val="none" w:sz="0" w:space="0" w:color="auto"/>
                            <w:right w:val="none" w:sz="0" w:space="0" w:color="auto"/>
                          </w:divBdr>
                          <w:divsChild>
                            <w:div w:id="809516536">
                              <w:marLeft w:val="0"/>
                              <w:marRight w:val="0"/>
                              <w:marTop w:val="0"/>
                              <w:marBottom w:val="0"/>
                              <w:divBdr>
                                <w:top w:val="none" w:sz="0" w:space="0" w:color="auto"/>
                                <w:left w:val="none" w:sz="0" w:space="0" w:color="auto"/>
                                <w:bottom w:val="none" w:sz="0" w:space="0" w:color="auto"/>
                                <w:right w:val="none" w:sz="0" w:space="0" w:color="auto"/>
                              </w:divBdr>
                              <w:divsChild>
                                <w:div w:id="218437928">
                                  <w:marLeft w:val="0"/>
                                  <w:marRight w:val="0"/>
                                  <w:marTop w:val="0"/>
                                  <w:marBottom w:val="0"/>
                                  <w:divBdr>
                                    <w:top w:val="none" w:sz="0" w:space="0" w:color="auto"/>
                                    <w:left w:val="none" w:sz="0" w:space="0" w:color="auto"/>
                                    <w:bottom w:val="none" w:sz="0" w:space="0" w:color="auto"/>
                                    <w:right w:val="none" w:sz="0" w:space="0" w:color="auto"/>
                                  </w:divBdr>
                                  <w:divsChild>
                                    <w:div w:id="2002780254">
                                      <w:marLeft w:val="60"/>
                                      <w:marRight w:val="0"/>
                                      <w:marTop w:val="0"/>
                                      <w:marBottom w:val="0"/>
                                      <w:divBdr>
                                        <w:top w:val="none" w:sz="0" w:space="0" w:color="auto"/>
                                        <w:left w:val="none" w:sz="0" w:space="0" w:color="auto"/>
                                        <w:bottom w:val="none" w:sz="0" w:space="0" w:color="auto"/>
                                        <w:right w:val="none" w:sz="0" w:space="0" w:color="auto"/>
                                      </w:divBdr>
                                      <w:divsChild>
                                        <w:div w:id="822238061">
                                          <w:marLeft w:val="0"/>
                                          <w:marRight w:val="0"/>
                                          <w:marTop w:val="0"/>
                                          <w:marBottom w:val="0"/>
                                          <w:divBdr>
                                            <w:top w:val="none" w:sz="0" w:space="0" w:color="auto"/>
                                            <w:left w:val="none" w:sz="0" w:space="0" w:color="auto"/>
                                            <w:bottom w:val="none" w:sz="0" w:space="0" w:color="auto"/>
                                            <w:right w:val="none" w:sz="0" w:space="0" w:color="auto"/>
                                          </w:divBdr>
                                          <w:divsChild>
                                            <w:div w:id="1593707785">
                                              <w:marLeft w:val="0"/>
                                              <w:marRight w:val="0"/>
                                              <w:marTop w:val="0"/>
                                              <w:marBottom w:val="120"/>
                                              <w:divBdr>
                                                <w:top w:val="single" w:sz="6" w:space="0" w:color="F5F5F5"/>
                                                <w:left w:val="single" w:sz="6" w:space="0" w:color="F5F5F5"/>
                                                <w:bottom w:val="single" w:sz="6" w:space="0" w:color="F5F5F5"/>
                                                <w:right w:val="single" w:sz="6" w:space="0" w:color="F5F5F5"/>
                                              </w:divBdr>
                                              <w:divsChild>
                                                <w:div w:id="2249493">
                                                  <w:marLeft w:val="0"/>
                                                  <w:marRight w:val="0"/>
                                                  <w:marTop w:val="0"/>
                                                  <w:marBottom w:val="0"/>
                                                  <w:divBdr>
                                                    <w:top w:val="none" w:sz="0" w:space="0" w:color="auto"/>
                                                    <w:left w:val="none" w:sz="0" w:space="0" w:color="auto"/>
                                                    <w:bottom w:val="none" w:sz="0" w:space="0" w:color="auto"/>
                                                    <w:right w:val="none" w:sz="0" w:space="0" w:color="auto"/>
                                                  </w:divBdr>
                                                  <w:divsChild>
                                                    <w:div w:id="16787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826009">
      <w:bodyDiv w:val="1"/>
      <w:marLeft w:val="0"/>
      <w:marRight w:val="0"/>
      <w:marTop w:val="0"/>
      <w:marBottom w:val="0"/>
      <w:divBdr>
        <w:top w:val="none" w:sz="0" w:space="0" w:color="auto"/>
        <w:left w:val="none" w:sz="0" w:space="0" w:color="auto"/>
        <w:bottom w:val="none" w:sz="0" w:space="0" w:color="auto"/>
        <w:right w:val="none" w:sz="0" w:space="0" w:color="auto"/>
      </w:divBdr>
      <w:divsChild>
        <w:div w:id="1284337664">
          <w:marLeft w:val="0"/>
          <w:marRight w:val="0"/>
          <w:marTop w:val="0"/>
          <w:marBottom w:val="0"/>
          <w:divBdr>
            <w:top w:val="none" w:sz="0" w:space="0" w:color="auto"/>
            <w:left w:val="none" w:sz="0" w:space="0" w:color="auto"/>
            <w:bottom w:val="none" w:sz="0" w:space="0" w:color="auto"/>
            <w:right w:val="none" w:sz="0" w:space="0" w:color="auto"/>
          </w:divBdr>
          <w:divsChild>
            <w:div w:id="371658288">
              <w:marLeft w:val="0"/>
              <w:marRight w:val="0"/>
              <w:marTop w:val="0"/>
              <w:marBottom w:val="0"/>
              <w:divBdr>
                <w:top w:val="none" w:sz="0" w:space="0" w:color="auto"/>
                <w:left w:val="none" w:sz="0" w:space="0" w:color="auto"/>
                <w:bottom w:val="none" w:sz="0" w:space="0" w:color="auto"/>
                <w:right w:val="none" w:sz="0" w:space="0" w:color="auto"/>
              </w:divBdr>
              <w:divsChild>
                <w:div w:id="175311409">
                  <w:marLeft w:val="0"/>
                  <w:marRight w:val="0"/>
                  <w:marTop w:val="0"/>
                  <w:marBottom w:val="0"/>
                  <w:divBdr>
                    <w:top w:val="none" w:sz="0" w:space="0" w:color="auto"/>
                    <w:left w:val="none" w:sz="0" w:space="0" w:color="auto"/>
                    <w:bottom w:val="none" w:sz="0" w:space="0" w:color="auto"/>
                    <w:right w:val="none" w:sz="0" w:space="0" w:color="auto"/>
                  </w:divBdr>
                  <w:divsChild>
                    <w:div w:id="1323654444">
                      <w:marLeft w:val="0"/>
                      <w:marRight w:val="0"/>
                      <w:marTop w:val="0"/>
                      <w:marBottom w:val="0"/>
                      <w:divBdr>
                        <w:top w:val="none" w:sz="0" w:space="0" w:color="auto"/>
                        <w:left w:val="none" w:sz="0" w:space="0" w:color="auto"/>
                        <w:bottom w:val="none" w:sz="0" w:space="0" w:color="auto"/>
                        <w:right w:val="none" w:sz="0" w:space="0" w:color="auto"/>
                      </w:divBdr>
                      <w:divsChild>
                        <w:div w:id="1644431012">
                          <w:marLeft w:val="0"/>
                          <w:marRight w:val="0"/>
                          <w:marTop w:val="0"/>
                          <w:marBottom w:val="0"/>
                          <w:divBdr>
                            <w:top w:val="none" w:sz="0" w:space="0" w:color="auto"/>
                            <w:left w:val="none" w:sz="0" w:space="0" w:color="auto"/>
                            <w:bottom w:val="none" w:sz="0" w:space="0" w:color="auto"/>
                            <w:right w:val="none" w:sz="0" w:space="0" w:color="auto"/>
                          </w:divBdr>
                          <w:divsChild>
                            <w:div w:id="1429423188">
                              <w:marLeft w:val="0"/>
                              <w:marRight w:val="0"/>
                              <w:marTop w:val="0"/>
                              <w:marBottom w:val="0"/>
                              <w:divBdr>
                                <w:top w:val="none" w:sz="0" w:space="0" w:color="auto"/>
                                <w:left w:val="none" w:sz="0" w:space="0" w:color="auto"/>
                                <w:bottom w:val="none" w:sz="0" w:space="0" w:color="auto"/>
                                <w:right w:val="none" w:sz="0" w:space="0" w:color="auto"/>
                              </w:divBdr>
                              <w:divsChild>
                                <w:div w:id="1195997591">
                                  <w:marLeft w:val="0"/>
                                  <w:marRight w:val="0"/>
                                  <w:marTop w:val="0"/>
                                  <w:marBottom w:val="0"/>
                                  <w:divBdr>
                                    <w:top w:val="none" w:sz="0" w:space="0" w:color="auto"/>
                                    <w:left w:val="none" w:sz="0" w:space="0" w:color="auto"/>
                                    <w:bottom w:val="none" w:sz="0" w:space="0" w:color="auto"/>
                                    <w:right w:val="none" w:sz="0" w:space="0" w:color="auto"/>
                                  </w:divBdr>
                                  <w:divsChild>
                                    <w:div w:id="942372510">
                                      <w:marLeft w:val="60"/>
                                      <w:marRight w:val="0"/>
                                      <w:marTop w:val="0"/>
                                      <w:marBottom w:val="0"/>
                                      <w:divBdr>
                                        <w:top w:val="none" w:sz="0" w:space="0" w:color="auto"/>
                                        <w:left w:val="none" w:sz="0" w:space="0" w:color="auto"/>
                                        <w:bottom w:val="none" w:sz="0" w:space="0" w:color="auto"/>
                                        <w:right w:val="none" w:sz="0" w:space="0" w:color="auto"/>
                                      </w:divBdr>
                                      <w:divsChild>
                                        <w:div w:id="237398842">
                                          <w:marLeft w:val="0"/>
                                          <w:marRight w:val="0"/>
                                          <w:marTop w:val="0"/>
                                          <w:marBottom w:val="0"/>
                                          <w:divBdr>
                                            <w:top w:val="none" w:sz="0" w:space="0" w:color="auto"/>
                                            <w:left w:val="none" w:sz="0" w:space="0" w:color="auto"/>
                                            <w:bottom w:val="none" w:sz="0" w:space="0" w:color="auto"/>
                                            <w:right w:val="none" w:sz="0" w:space="0" w:color="auto"/>
                                          </w:divBdr>
                                          <w:divsChild>
                                            <w:div w:id="1274435617">
                                              <w:marLeft w:val="0"/>
                                              <w:marRight w:val="0"/>
                                              <w:marTop w:val="0"/>
                                              <w:marBottom w:val="120"/>
                                              <w:divBdr>
                                                <w:top w:val="single" w:sz="6" w:space="0" w:color="F5F5F5"/>
                                                <w:left w:val="single" w:sz="6" w:space="0" w:color="F5F5F5"/>
                                                <w:bottom w:val="single" w:sz="6" w:space="0" w:color="F5F5F5"/>
                                                <w:right w:val="single" w:sz="6" w:space="0" w:color="F5F5F5"/>
                                              </w:divBdr>
                                              <w:divsChild>
                                                <w:div w:id="603080264">
                                                  <w:marLeft w:val="0"/>
                                                  <w:marRight w:val="0"/>
                                                  <w:marTop w:val="0"/>
                                                  <w:marBottom w:val="0"/>
                                                  <w:divBdr>
                                                    <w:top w:val="none" w:sz="0" w:space="0" w:color="auto"/>
                                                    <w:left w:val="none" w:sz="0" w:space="0" w:color="auto"/>
                                                    <w:bottom w:val="none" w:sz="0" w:space="0" w:color="auto"/>
                                                    <w:right w:val="none" w:sz="0" w:space="0" w:color="auto"/>
                                                  </w:divBdr>
                                                  <w:divsChild>
                                                    <w:div w:id="17716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875288">
      <w:bodyDiv w:val="1"/>
      <w:marLeft w:val="0"/>
      <w:marRight w:val="0"/>
      <w:marTop w:val="0"/>
      <w:marBottom w:val="0"/>
      <w:divBdr>
        <w:top w:val="none" w:sz="0" w:space="0" w:color="auto"/>
        <w:left w:val="none" w:sz="0" w:space="0" w:color="auto"/>
        <w:bottom w:val="none" w:sz="0" w:space="0" w:color="auto"/>
        <w:right w:val="none" w:sz="0" w:space="0" w:color="auto"/>
      </w:divBdr>
      <w:divsChild>
        <w:div w:id="1916938919">
          <w:marLeft w:val="3375"/>
          <w:marRight w:val="0"/>
          <w:marTop w:val="0"/>
          <w:marBottom w:val="0"/>
          <w:divBdr>
            <w:top w:val="none" w:sz="0" w:space="0" w:color="auto"/>
            <w:left w:val="none" w:sz="0" w:space="0" w:color="auto"/>
            <w:bottom w:val="none" w:sz="0" w:space="0" w:color="auto"/>
            <w:right w:val="none" w:sz="0" w:space="0" w:color="auto"/>
          </w:divBdr>
          <w:divsChild>
            <w:div w:id="773481619">
              <w:marLeft w:val="0"/>
              <w:marRight w:val="0"/>
              <w:marTop w:val="0"/>
              <w:marBottom w:val="0"/>
              <w:divBdr>
                <w:top w:val="none" w:sz="0" w:space="0" w:color="auto"/>
                <w:left w:val="none" w:sz="0" w:space="0" w:color="auto"/>
                <w:bottom w:val="none" w:sz="0" w:space="0" w:color="auto"/>
                <w:right w:val="none" w:sz="0" w:space="0" w:color="auto"/>
              </w:divBdr>
              <w:divsChild>
                <w:div w:id="579678466">
                  <w:marLeft w:val="0"/>
                  <w:marRight w:val="0"/>
                  <w:marTop w:val="0"/>
                  <w:marBottom w:val="0"/>
                  <w:divBdr>
                    <w:top w:val="none" w:sz="0" w:space="0" w:color="auto"/>
                    <w:left w:val="none" w:sz="0" w:space="0" w:color="auto"/>
                    <w:bottom w:val="none" w:sz="0" w:space="0" w:color="auto"/>
                    <w:right w:val="none" w:sz="0" w:space="0" w:color="auto"/>
                  </w:divBdr>
                  <w:divsChild>
                    <w:div w:id="305474360">
                      <w:marLeft w:val="0"/>
                      <w:marRight w:val="0"/>
                      <w:marTop w:val="0"/>
                      <w:marBottom w:val="0"/>
                      <w:divBdr>
                        <w:top w:val="none" w:sz="0" w:space="0" w:color="auto"/>
                        <w:left w:val="none" w:sz="0" w:space="0" w:color="auto"/>
                        <w:bottom w:val="none" w:sz="0" w:space="0" w:color="auto"/>
                        <w:right w:val="none" w:sz="0" w:space="0" w:color="auto"/>
                      </w:divBdr>
                      <w:divsChild>
                        <w:div w:id="1758088150">
                          <w:marLeft w:val="0"/>
                          <w:marRight w:val="0"/>
                          <w:marTop w:val="0"/>
                          <w:marBottom w:val="0"/>
                          <w:divBdr>
                            <w:top w:val="none" w:sz="0" w:space="0" w:color="auto"/>
                            <w:left w:val="none" w:sz="0" w:space="0" w:color="auto"/>
                            <w:bottom w:val="none" w:sz="0" w:space="0" w:color="auto"/>
                            <w:right w:val="none" w:sz="0" w:space="0" w:color="auto"/>
                          </w:divBdr>
                          <w:divsChild>
                            <w:div w:id="884409921">
                              <w:marLeft w:val="0"/>
                              <w:marRight w:val="0"/>
                              <w:marTop w:val="0"/>
                              <w:marBottom w:val="0"/>
                              <w:divBdr>
                                <w:top w:val="none" w:sz="0" w:space="0" w:color="auto"/>
                                <w:left w:val="none" w:sz="0" w:space="0" w:color="auto"/>
                                <w:bottom w:val="none" w:sz="0" w:space="0" w:color="auto"/>
                                <w:right w:val="none" w:sz="0" w:space="0" w:color="auto"/>
                              </w:divBdr>
                              <w:divsChild>
                                <w:div w:id="1258949159">
                                  <w:marLeft w:val="0"/>
                                  <w:marRight w:val="0"/>
                                  <w:marTop w:val="0"/>
                                  <w:marBottom w:val="0"/>
                                  <w:divBdr>
                                    <w:top w:val="none" w:sz="0" w:space="0" w:color="auto"/>
                                    <w:left w:val="none" w:sz="0" w:space="0" w:color="auto"/>
                                    <w:bottom w:val="none" w:sz="0" w:space="0" w:color="auto"/>
                                    <w:right w:val="none" w:sz="0" w:space="0" w:color="auto"/>
                                  </w:divBdr>
                                </w:div>
                                <w:div w:id="1785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35">
                          <w:marLeft w:val="0"/>
                          <w:marRight w:val="0"/>
                          <w:marTop w:val="0"/>
                          <w:marBottom w:val="0"/>
                          <w:divBdr>
                            <w:top w:val="none" w:sz="0" w:space="0" w:color="auto"/>
                            <w:left w:val="none" w:sz="0" w:space="0" w:color="auto"/>
                            <w:bottom w:val="none" w:sz="0" w:space="0" w:color="auto"/>
                            <w:right w:val="none" w:sz="0" w:space="0" w:color="auto"/>
                          </w:divBdr>
                        </w:div>
                        <w:div w:id="6822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86612">
      <w:bodyDiv w:val="1"/>
      <w:marLeft w:val="0"/>
      <w:marRight w:val="0"/>
      <w:marTop w:val="0"/>
      <w:marBottom w:val="0"/>
      <w:divBdr>
        <w:top w:val="none" w:sz="0" w:space="0" w:color="auto"/>
        <w:left w:val="none" w:sz="0" w:space="0" w:color="auto"/>
        <w:bottom w:val="none" w:sz="0" w:space="0" w:color="auto"/>
        <w:right w:val="none" w:sz="0" w:space="0" w:color="auto"/>
      </w:divBdr>
    </w:div>
    <w:div w:id="1552228172">
      <w:bodyDiv w:val="1"/>
      <w:marLeft w:val="0"/>
      <w:marRight w:val="0"/>
      <w:marTop w:val="0"/>
      <w:marBottom w:val="0"/>
      <w:divBdr>
        <w:top w:val="none" w:sz="0" w:space="0" w:color="auto"/>
        <w:left w:val="none" w:sz="0" w:space="0" w:color="auto"/>
        <w:bottom w:val="none" w:sz="0" w:space="0" w:color="auto"/>
        <w:right w:val="none" w:sz="0" w:space="0" w:color="auto"/>
      </w:divBdr>
      <w:divsChild>
        <w:div w:id="1014306963">
          <w:marLeft w:val="0"/>
          <w:marRight w:val="0"/>
          <w:marTop w:val="0"/>
          <w:marBottom w:val="0"/>
          <w:divBdr>
            <w:top w:val="none" w:sz="0" w:space="0" w:color="auto"/>
            <w:left w:val="none" w:sz="0" w:space="0" w:color="auto"/>
            <w:bottom w:val="none" w:sz="0" w:space="0" w:color="auto"/>
            <w:right w:val="none" w:sz="0" w:space="0" w:color="auto"/>
          </w:divBdr>
          <w:divsChild>
            <w:div w:id="1036468093">
              <w:marLeft w:val="0"/>
              <w:marRight w:val="0"/>
              <w:marTop w:val="0"/>
              <w:marBottom w:val="0"/>
              <w:divBdr>
                <w:top w:val="none" w:sz="0" w:space="0" w:color="auto"/>
                <w:left w:val="none" w:sz="0" w:space="0" w:color="auto"/>
                <w:bottom w:val="none" w:sz="0" w:space="0" w:color="auto"/>
                <w:right w:val="none" w:sz="0" w:space="0" w:color="auto"/>
              </w:divBdr>
              <w:divsChild>
                <w:div w:id="157384247">
                  <w:marLeft w:val="0"/>
                  <w:marRight w:val="0"/>
                  <w:marTop w:val="0"/>
                  <w:marBottom w:val="0"/>
                  <w:divBdr>
                    <w:top w:val="none" w:sz="0" w:space="0" w:color="auto"/>
                    <w:left w:val="none" w:sz="0" w:space="0" w:color="auto"/>
                    <w:bottom w:val="none" w:sz="0" w:space="0" w:color="auto"/>
                    <w:right w:val="none" w:sz="0" w:space="0" w:color="auto"/>
                  </w:divBdr>
                  <w:divsChild>
                    <w:div w:id="659651860">
                      <w:marLeft w:val="0"/>
                      <w:marRight w:val="0"/>
                      <w:marTop w:val="0"/>
                      <w:marBottom w:val="0"/>
                      <w:divBdr>
                        <w:top w:val="none" w:sz="0" w:space="0" w:color="auto"/>
                        <w:left w:val="none" w:sz="0" w:space="0" w:color="auto"/>
                        <w:bottom w:val="none" w:sz="0" w:space="0" w:color="auto"/>
                        <w:right w:val="none" w:sz="0" w:space="0" w:color="auto"/>
                      </w:divBdr>
                      <w:divsChild>
                        <w:div w:id="1584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92814">
      <w:bodyDiv w:val="1"/>
      <w:marLeft w:val="0"/>
      <w:marRight w:val="0"/>
      <w:marTop w:val="0"/>
      <w:marBottom w:val="0"/>
      <w:divBdr>
        <w:top w:val="none" w:sz="0" w:space="0" w:color="auto"/>
        <w:left w:val="none" w:sz="0" w:space="0" w:color="auto"/>
        <w:bottom w:val="none" w:sz="0" w:space="0" w:color="auto"/>
        <w:right w:val="none" w:sz="0" w:space="0" w:color="auto"/>
      </w:divBdr>
      <w:divsChild>
        <w:div w:id="138233773">
          <w:marLeft w:val="0"/>
          <w:marRight w:val="0"/>
          <w:marTop w:val="0"/>
          <w:marBottom w:val="0"/>
          <w:divBdr>
            <w:top w:val="none" w:sz="0" w:space="0" w:color="auto"/>
            <w:left w:val="none" w:sz="0" w:space="0" w:color="auto"/>
            <w:bottom w:val="none" w:sz="0" w:space="0" w:color="auto"/>
            <w:right w:val="none" w:sz="0" w:space="0" w:color="auto"/>
          </w:divBdr>
          <w:divsChild>
            <w:div w:id="183642575">
              <w:marLeft w:val="0"/>
              <w:marRight w:val="0"/>
              <w:marTop w:val="0"/>
              <w:marBottom w:val="0"/>
              <w:divBdr>
                <w:top w:val="none" w:sz="0" w:space="0" w:color="auto"/>
                <w:left w:val="none" w:sz="0" w:space="0" w:color="auto"/>
                <w:bottom w:val="none" w:sz="0" w:space="0" w:color="auto"/>
                <w:right w:val="none" w:sz="0" w:space="0" w:color="auto"/>
              </w:divBdr>
              <w:divsChild>
                <w:div w:id="235408328">
                  <w:marLeft w:val="0"/>
                  <w:marRight w:val="0"/>
                  <w:marTop w:val="0"/>
                  <w:marBottom w:val="0"/>
                  <w:divBdr>
                    <w:top w:val="none" w:sz="0" w:space="0" w:color="auto"/>
                    <w:left w:val="none" w:sz="0" w:space="0" w:color="auto"/>
                    <w:bottom w:val="none" w:sz="0" w:space="0" w:color="auto"/>
                    <w:right w:val="none" w:sz="0" w:space="0" w:color="auto"/>
                  </w:divBdr>
                  <w:divsChild>
                    <w:div w:id="277953564">
                      <w:marLeft w:val="0"/>
                      <w:marRight w:val="0"/>
                      <w:marTop w:val="0"/>
                      <w:marBottom w:val="0"/>
                      <w:divBdr>
                        <w:top w:val="none" w:sz="0" w:space="0" w:color="auto"/>
                        <w:left w:val="none" w:sz="0" w:space="0" w:color="auto"/>
                        <w:bottom w:val="none" w:sz="0" w:space="0" w:color="auto"/>
                        <w:right w:val="none" w:sz="0" w:space="0" w:color="auto"/>
                      </w:divBdr>
                      <w:divsChild>
                        <w:div w:id="379985936">
                          <w:marLeft w:val="0"/>
                          <w:marRight w:val="0"/>
                          <w:marTop w:val="0"/>
                          <w:marBottom w:val="0"/>
                          <w:divBdr>
                            <w:top w:val="none" w:sz="0" w:space="0" w:color="auto"/>
                            <w:left w:val="none" w:sz="0" w:space="0" w:color="auto"/>
                            <w:bottom w:val="none" w:sz="0" w:space="0" w:color="auto"/>
                            <w:right w:val="none" w:sz="0" w:space="0" w:color="auto"/>
                          </w:divBdr>
                          <w:divsChild>
                            <w:div w:id="1829318683">
                              <w:marLeft w:val="0"/>
                              <w:marRight w:val="0"/>
                              <w:marTop w:val="0"/>
                              <w:marBottom w:val="0"/>
                              <w:divBdr>
                                <w:top w:val="none" w:sz="0" w:space="0" w:color="auto"/>
                                <w:left w:val="none" w:sz="0" w:space="0" w:color="auto"/>
                                <w:bottom w:val="none" w:sz="0" w:space="0" w:color="auto"/>
                                <w:right w:val="none" w:sz="0" w:space="0" w:color="auto"/>
                              </w:divBdr>
                              <w:divsChild>
                                <w:div w:id="1110053645">
                                  <w:marLeft w:val="0"/>
                                  <w:marRight w:val="0"/>
                                  <w:marTop w:val="0"/>
                                  <w:marBottom w:val="0"/>
                                  <w:divBdr>
                                    <w:top w:val="none" w:sz="0" w:space="0" w:color="auto"/>
                                    <w:left w:val="none" w:sz="0" w:space="0" w:color="auto"/>
                                    <w:bottom w:val="none" w:sz="0" w:space="0" w:color="auto"/>
                                    <w:right w:val="none" w:sz="0" w:space="0" w:color="auto"/>
                                  </w:divBdr>
                                  <w:divsChild>
                                    <w:div w:id="1432705462">
                                      <w:marLeft w:val="60"/>
                                      <w:marRight w:val="0"/>
                                      <w:marTop w:val="0"/>
                                      <w:marBottom w:val="0"/>
                                      <w:divBdr>
                                        <w:top w:val="none" w:sz="0" w:space="0" w:color="auto"/>
                                        <w:left w:val="none" w:sz="0" w:space="0" w:color="auto"/>
                                        <w:bottom w:val="none" w:sz="0" w:space="0" w:color="auto"/>
                                        <w:right w:val="none" w:sz="0" w:space="0" w:color="auto"/>
                                      </w:divBdr>
                                      <w:divsChild>
                                        <w:div w:id="1348869314">
                                          <w:marLeft w:val="0"/>
                                          <w:marRight w:val="0"/>
                                          <w:marTop w:val="0"/>
                                          <w:marBottom w:val="0"/>
                                          <w:divBdr>
                                            <w:top w:val="none" w:sz="0" w:space="0" w:color="auto"/>
                                            <w:left w:val="none" w:sz="0" w:space="0" w:color="auto"/>
                                            <w:bottom w:val="none" w:sz="0" w:space="0" w:color="auto"/>
                                            <w:right w:val="none" w:sz="0" w:space="0" w:color="auto"/>
                                          </w:divBdr>
                                          <w:divsChild>
                                            <w:div w:id="29231343">
                                              <w:marLeft w:val="0"/>
                                              <w:marRight w:val="0"/>
                                              <w:marTop w:val="0"/>
                                              <w:marBottom w:val="120"/>
                                              <w:divBdr>
                                                <w:top w:val="single" w:sz="6" w:space="0" w:color="F5F5F5"/>
                                                <w:left w:val="single" w:sz="6" w:space="0" w:color="F5F5F5"/>
                                                <w:bottom w:val="single" w:sz="6" w:space="0" w:color="F5F5F5"/>
                                                <w:right w:val="single" w:sz="6" w:space="0" w:color="F5F5F5"/>
                                              </w:divBdr>
                                              <w:divsChild>
                                                <w:div w:id="492765541">
                                                  <w:marLeft w:val="0"/>
                                                  <w:marRight w:val="0"/>
                                                  <w:marTop w:val="0"/>
                                                  <w:marBottom w:val="0"/>
                                                  <w:divBdr>
                                                    <w:top w:val="none" w:sz="0" w:space="0" w:color="auto"/>
                                                    <w:left w:val="none" w:sz="0" w:space="0" w:color="auto"/>
                                                    <w:bottom w:val="none" w:sz="0" w:space="0" w:color="auto"/>
                                                    <w:right w:val="none" w:sz="0" w:space="0" w:color="auto"/>
                                                  </w:divBdr>
                                                  <w:divsChild>
                                                    <w:div w:id="17633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6640">
      <w:bodyDiv w:val="1"/>
      <w:marLeft w:val="0"/>
      <w:marRight w:val="0"/>
      <w:marTop w:val="0"/>
      <w:marBottom w:val="0"/>
      <w:divBdr>
        <w:top w:val="none" w:sz="0" w:space="0" w:color="auto"/>
        <w:left w:val="none" w:sz="0" w:space="0" w:color="auto"/>
        <w:bottom w:val="none" w:sz="0" w:space="0" w:color="auto"/>
        <w:right w:val="none" w:sz="0" w:space="0" w:color="auto"/>
      </w:divBdr>
      <w:divsChild>
        <w:div w:id="982926747">
          <w:marLeft w:val="0"/>
          <w:marRight w:val="0"/>
          <w:marTop w:val="0"/>
          <w:marBottom w:val="0"/>
          <w:divBdr>
            <w:top w:val="none" w:sz="0" w:space="0" w:color="auto"/>
            <w:left w:val="none" w:sz="0" w:space="0" w:color="auto"/>
            <w:bottom w:val="none" w:sz="0" w:space="0" w:color="auto"/>
            <w:right w:val="none" w:sz="0" w:space="0" w:color="auto"/>
          </w:divBdr>
          <w:divsChild>
            <w:div w:id="658384510">
              <w:marLeft w:val="0"/>
              <w:marRight w:val="0"/>
              <w:marTop w:val="0"/>
              <w:marBottom w:val="0"/>
              <w:divBdr>
                <w:top w:val="none" w:sz="0" w:space="0" w:color="auto"/>
                <w:left w:val="none" w:sz="0" w:space="0" w:color="auto"/>
                <w:bottom w:val="none" w:sz="0" w:space="0" w:color="auto"/>
                <w:right w:val="none" w:sz="0" w:space="0" w:color="auto"/>
              </w:divBdr>
              <w:divsChild>
                <w:div w:id="1738816937">
                  <w:marLeft w:val="0"/>
                  <w:marRight w:val="0"/>
                  <w:marTop w:val="0"/>
                  <w:marBottom w:val="0"/>
                  <w:divBdr>
                    <w:top w:val="none" w:sz="0" w:space="0" w:color="auto"/>
                    <w:left w:val="none" w:sz="0" w:space="0" w:color="auto"/>
                    <w:bottom w:val="none" w:sz="0" w:space="0" w:color="auto"/>
                    <w:right w:val="none" w:sz="0" w:space="0" w:color="auto"/>
                  </w:divBdr>
                  <w:divsChild>
                    <w:div w:id="929049946">
                      <w:marLeft w:val="0"/>
                      <w:marRight w:val="0"/>
                      <w:marTop w:val="0"/>
                      <w:marBottom w:val="0"/>
                      <w:divBdr>
                        <w:top w:val="none" w:sz="0" w:space="0" w:color="auto"/>
                        <w:left w:val="none" w:sz="0" w:space="0" w:color="auto"/>
                        <w:bottom w:val="none" w:sz="0" w:space="0" w:color="auto"/>
                        <w:right w:val="none" w:sz="0" w:space="0" w:color="auto"/>
                      </w:divBdr>
                      <w:divsChild>
                        <w:div w:id="1336616941">
                          <w:marLeft w:val="0"/>
                          <w:marRight w:val="0"/>
                          <w:marTop w:val="0"/>
                          <w:marBottom w:val="0"/>
                          <w:divBdr>
                            <w:top w:val="none" w:sz="0" w:space="0" w:color="auto"/>
                            <w:left w:val="none" w:sz="0" w:space="0" w:color="auto"/>
                            <w:bottom w:val="none" w:sz="0" w:space="0" w:color="auto"/>
                            <w:right w:val="none" w:sz="0" w:space="0" w:color="auto"/>
                          </w:divBdr>
                          <w:divsChild>
                            <w:div w:id="1458792290">
                              <w:marLeft w:val="0"/>
                              <w:marRight w:val="0"/>
                              <w:marTop w:val="0"/>
                              <w:marBottom w:val="0"/>
                              <w:divBdr>
                                <w:top w:val="none" w:sz="0" w:space="0" w:color="auto"/>
                                <w:left w:val="none" w:sz="0" w:space="0" w:color="auto"/>
                                <w:bottom w:val="none" w:sz="0" w:space="0" w:color="auto"/>
                                <w:right w:val="none" w:sz="0" w:space="0" w:color="auto"/>
                              </w:divBdr>
                              <w:divsChild>
                                <w:div w:id="751663688">
                                  <w:marLeft w:val="0"/>
                                  <w:marRight w:val="0"/>
                                  <w:marTop w:val="0"/>
                                  <w:marBottom w:val="0"/>
                                  <w:divBdr>
                                    <w:top w:val="none" w:sz="0" w:space="0" w:color="auto"/>
                                    <w:left w:val="none" w:sz="0" w:space="0" w:color="auto"/>
                                    <w:bottom w:val="none" w:sz="0" w:space="0" w:color="auto"/>
                                    <w:right w:val="none" w:sz="0" w:space="0" w:color="auto"/>
                                  </w:divBdr>
                                  <w:divsChild>
                                    <w:div w:id="388378542">
                                      <w:marLeft w:val="60"/>
                                      <w:marRight w:val="0"/>
                                      <w:marTop w:val="0"/>
                                      <w:marBottom w:val="0"/>
                                      <w:divBdr>
                                        <w:top w:val="none" w:sz="0" w:space="0" w:color="auto"/>
                                        <w:left w:val="none" w:sz="0" w:space="0" w:color="auto"/>
                                        <w:bottom w:val="none" w:sz="0" w:space="0" w:color="auto"/>
                                        <w:right w:val="none" w:sz="0" w:space="0" w:color="auto"/>
                                      </w:divBdr>
                                      <w:divsChild>
                                        <w:div w:id="1261837104">
                                          <w:marLeft w:val="0"/>
                                          <w:marRight w:val="0"/>
                                          <w:marTop w:val="0"/>
                                          <w:marBottom w:val="0"/>
                                          <w:divBdr>
                                            <w:top w:val="none" w:sz="0" w:space="0" w:color="auto"/>
                                            <w:left w:val="none" w:sz="0" w:space="0" w:color="auto"/>
                                            <w:bottom w:val="none" w:sz="0" w:space="0" w:color="auto"/>
                                            <w:right w:val="none" w:sz="0" w:space="0" w:color="auto"/>
                                          </w:divBdr>
                                          <w:divsChild>
                                            <w:div w:id="1186362301">
                                              <w:marLeft w:val="0"/>
                                              <w:marRight w:val="0"/>
                                              <w:marTop w:val="0"/>
                                              <w:marBottom w:val="120"/>
                                              <w:divBdr>
                                                <w:top w:val="single" w:sz="6" w:space="0" w:color="F5F5F5"/>
                                                <w:left w:val="single" w:sz="6" w:space="0" w:color="F5F5F5"/>
                                                <w:bottom w:val="single" w:sz="6" w:space="0" w:color="F5F5F5"/>
                                                <w:right w:val="single" w:sz="6" w:space="0" w:color="F5F5F5"/>
                                              </w:divBdr>
                                              <w:divsChild>
                                                <w:div w:id="114063313">
                                                  <w:marLeft w:val="0"/>
                                                  <w:marRight w:val="0"/>
                                                  <w:marTop w:val="0"/>
                                                  <w:marBottom w:val="0"/>
                                                  <w:divBdr>
                                                    <w:top w:val="none" w:sz="0" w:space="0" w:color="auto"/>
                                                    <w:left w:val="none" w:sz="0" w:space="0" w:color="auto"/>
                                                    <w:bottom w:val="none" w:sz="0" w:space="0" w:color="auto"/>
                                                    <w:right w:val="none" w:sz="0" w:space="0" w:color="auto"/>
                                                  </w:divBdr>
                                                  <w:divsChild>
                                                    <w:div w:id="429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486998">
      <w:bodyDiv w:val="1"/>
      <w:marLeft w:val="0"/>
      <w:marRight w:val="0"/>
      <w:marTop w:val="0"/>
      <w:marBottom w:val="0"/>
      <w:divBdr>
        <w:top w:val="none" w:sz="0" w:space="0" w:color="auto"/>
        <w:left w:val="none" w:sz="0" w:space="0" w:color="auto"/>
        <w:bottom w:val="none" w:sz="0" w:space="0" w:color="auto"/>
        <w:right w:val="none" w:sz="0" w:space="0" w:color="auto"/>
      </w:divBdr>
      <w:divsChild>
        <w:div w:id="1662736239">
          <w:marLeft w:val="0"/>
          <w:marRight w:val="0"/>
          <w:marTop w:val="0"/>
          <w:marBottom w:val="0"/>
          <w:divBdr>
            <w:top w:val="none" w:sz="0" w:space="0" w:color="auto"/>
            <w:left w:val="none" w:sz="0" w:space="0" w:color="auto"/>
            <w:bottom w:val="none" w:sz="0" w:space="0" w:color="auto"/>
            <w:right w:val="none" w:sz="0" w:space="0" w:color="auto"/>
          </w:divBdr>
          <w:divsChild>
            <w:div w:id="1865361376">
              <w:marLeft w:val="0"/>
              <w:marRight w:val="0"/>
              <w:marTop w:val="0"/>
              <w:marBottom w:val="0"/>
              <w:divBdr>
                <w:top w:val="none" w:sz="0" w:space="0" w:color="auto"/>
                <w:left w:val="none" w:sz="0" w:space="0" w:color="auto"/>
                <w:bottom w:val="none" w:sz="0" w:space="0" w:color="auto"/>
                <w:right w:val="none" w:sz="0" w:space="0" w:color="auto"/>
              </w:divBdr>
              <w:divsChild>
                <w:div w:id="1292394192">
                  <w:marLeft w:val="0"/>
                  <w:marRight w:val="0"/>
                  <w:marTop w:val="0"/>
                  <w:marBottom w:val="0"/>
                  <w:divBdr>
                    <w:top w:val="none" w:sz="0" w:space="0" w:color="auto"/>
                    <w:left w:val="none" w:sz="0" w:space="0" w:color="auto"/>
                    <w:bottom w:val="none" w:sz="0" w:space="0" w:color="auto"/>
                    <w:right w:val="none" w:sz="0" w:space="0" w:color="auto"/>
                  </w:divBdr>
                  <w:divsChild>
                    <w:div w:id="1009328052">
                      <w:marLeft w:val="0"/>
                      <w:marRight w:val="0"/>
                      <w:marTop w:val="0"/>
                      <w:marBottom w:val="0"/>
                      <w:divBdr>
                        <w:top w:val="none" w:sz="0" w:space="0" w:color="auto"/>
                        <w:left w:val="none" w:sz="0" w:space="0" w:color="auto"/>
                        <w:bottom w:val="none" w:sz="0" w:space="0" w:color="auto"/>
                        <w:right w:val="none" w:sz="0" w:space="0" w:color="auto"/>
                      </w:divBdr>
                      <w:divsChild>
                        <w:div w:id="1871911309">
                          <w:marLeft w:val="0"/>
                          <w:marRight w:val="0"/>
                          <w:marTop w:val="0"/>
                          <w:marBottom w:val="0"/>
                          <w:divBdr>
                            <w:top w:val="none" w:sz="0" w:space="0" w:color="auto"/>
                            <w:left w:val="none" w:sz="0" w:space="0" w:color="auto"/>
                            <w:bottom w:val="none" w:sz="0" w:space="0" w:color="auto"/>
                            <w:right w:val="none" w:sz="0" w:space="0" w:color="auto"/>
                          </w:divBdr>
                          <w:divsChild>
                            <w:div w:id="1823812170">
                              <w:marLeft w:val="0"/>
                              <w:marRight w:val="0"/>
                              <w:marTop w:val="0"/>
                              <w:marBottom w:val="0"/>
                              <w:divBdr>
                                <w:top w:val="none" w:sz="0" w:space="0" w:color="auto"/>
                                <w:left w:val="none" w:sz="0" w:space="0" w:color="auto"/>
                                <w:bottom w:val="none" w:sz="0" w:space="0" w:color="auto"/>
                                <w:right w:val="none" w:sz="0" w:space="0" w:color="auto"/>
                              </w:divBdr>
                              <w:divsChild>
                                <w:div w:id="191192740">
                                  <w:marLeft w:val="0"/>
                                  <w:marRight w:val="0"/>
                                  <w:marTop w:val="0"/>
                                  <w:marBottom w:val="0"/>
                                  <w:divBdr>
                                    <w:top w:val="none" w:sz="0" w:space="0" w:color="auto"/>
                                    <w:left w:val="none" w:sz="0" w:space="0" w:color="auto"/>
                                    <w:bottom w:val="none" w:sz="0" w:space="0" w:color="auto"/>
                                    <w:right w:val="none" w:sz="0" w:space="0" w:color="auto"/>
                                  </w:divBdr>
                                  <w:divsChild>
                                    <w:div w:id="2102099450">
                                      <w:marLeft w:val="60"/>
                                      <w:marRight w:val="0"/>
                                      <w:marTop w:val="0"/>
                                      <w:marBottom w:val="0"/>
                                      <w:divBdr>
                                        <w:top w:val="none" w:sz="0" w:space="0" w:color="auto"/>
                                        <w:left w:val="none" w:sz="0" w:space="0" w:color="auto"/>
                                        <w:bottom w:val="none" w:sz="0" w:space="0" w:color="auto"/>
                                        <w:right w:val="none" w:sz="0" w:space="0" w:color="auto"/>
                                      </w:divBdr>
                                      <w:divsChild>
                                        <w:div w:id="1893272740">
                                          <w:marLeft w:val="0"/>
                                          <w:marRight w:val="0"/>
                                          <w:marTop w:val="0"/>
                                          <w:marBottom w:val="0"/>
                                          <w:divBdr>
                                            <w:top w:val="none" w:sz="0" w:space="0" w:color="auto"/>
                                            <w:left w:val="none" w:sz="0" w:space="0" w:color="auto"/>
                                            <w:bottom w:val="none" w:sz="0" w:space="0" w:color="auto"/>
                                            <w:right w:val="none" w:sz="0" w:space="0" w:color="auto"/>
                                          </w:divBdr>
                                          <w:divsChild>
                                            <w:div w:id="887061482">
                                              <w:marLeft w:val="0"/>
                                              <w:marRight w:val="0"/>
                                              <w:marTop w:val="0"/>
                                              <w:marBottom w:val="120"/>
                                              <w:divBdr>
                                                <w:top w:val="single" w:sz="6" w:space="0" w:color="F5F5F5"/>
                                                <w:left w:val="single" w:sz="6" w:space="0" w:color="F5F5F5"/>
                                                <w:bottom w:val="single" w:sz="6" w:space="0" w:color="F5F5F5"/>
                                                <w:right w:val="single" w:sz="6" w:space="0" w:color="F5F5F5"/>
                                              </w:divBdr>
                                              <w:divsChild>
                                                <w:div w:id="1365793366">
                                                  <w:marLeft w:val="0"/>
                                                  <w:marRight w:val="0"/>
                                                  <w:marTop w:val="0"/>
                                                  <w:marBottom w:val="0"/>
                                                  <w:divBdr>
                                                    <w:top w:val="none" w:sz="0" w:space="0" w:color="auto"/>
                                                    <w:left w:val="none" w:sz="0" w:space="0" w:color="auto"/>
                                                    <w:bottom w:val="none" w:sz="0" w:space="0" w:color="auto"/>
                                                    <w:right w:val="none" w:sz="0" w:space="0" w:color="auto"/>
                                                  </w:divBdr>
                                                  <w:divsChild>
                                                    <w:div w:id="1597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08121">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2">
          <w:marLeft w:val="0"/>
          <w:marRight w:val="0"/>
          <w:marTop w:val="0"/>
          <w:marBottom w:val="0"/>
          <w:divBdr>
            <w:top w:val="none" w:sz="0" w:space="0" w:color="auto"/>
            <w:left w:val="none" w:sz="0" w:space="0" w:color="auto"/>
            <w:bottom w:val="none" w:sz="0" w:space="0" w:color="auto"/>
            <w:right w:val="none" w:sz="0" w:space="0" w:color="auto"/>
          </w:divBdr>
          <w:divsChild>
            <w:div w:id="236479740">
              <w:marLeft w:val="0"/>
              <w:marRight w:val="0"/>
              <w:marTop w:val="0"/>
              <w:marBottom w:val="0"/>
              <w:divBdr>
                <w:top w:val="none" w:sz="0" w:space="0" w:color="auto"/>
                <w:left w:val="none" w:sz="0" w:space="0" w:color="auto"/>
                <w:bottom w:val="none" w:sz="0" w:space="0" w:color="auto"/>
                <w:right w:val="none" w:sz="0" w:space="0" w:color="auto"/>
              </w:divBdr>
              <w:divsChild>
                <w:div w:id="1230264540">
                  <w:marLeft w:val="0"/>
                  <w:marRight w:val="0"/>
                  <w:marTop w:val="0"/>
                  <w:marBottom w:val="0"/>
                  <w:divBdr>
                    <w:top w:val="none" w:sz="0" w:space="0" w:color="auto"/>
                    <w:left w:val="none" w:sz="0" w:space="0" w:color="auto"/>
                    <w:bottom w:val="none" w:sz="0" w:space="0" w:color="auto"/>
                    <w:right w:val="none" w:sz="0" w:space="0" w:color="auto"/>
                  </w:divBdr>
                  <w:divsChild>
                    <w:div w:id="673806770">
                      <w:marLeft w:val="0"/>
                      <w:marRight w:val="0"/>
                      <w:marTop w:val="0"/>
                      <w:marBottom w:val="0"/>
                      <w:divBdr>
                        <w:top w:val="none" w:sz="0" w:space="0" w:color="auto"/>
                        <w:left w:val="none" w:sz="0" w:space="0" w:color="auto"/>
                        <w:bottom w:val="none" w:sz="0" w:space="0" w:color="auto"/>
                        <w:right w:val="none" w:sz="0" w:space="0" w:color="auto"/>
                      </w:divBdr>
                      <w:divsChild>
                        <w:div w:id="1034118672">
                          <w:marLeft w:val="0"/>
                          <w:marRight w:val="0"/>
                          <w:marTop w:val="0"/>
                          <w:marBottom w:val="0"/>
                          <w:divBdr>
                            <w:top w:val="none" w:sz="0" w:space="0" w:color="auto"/>
                            <w:left w:val="none" w:sz="0" w:space="0" w:color="auto"/>
                            <w:bottom w:val="none" w:sz="0" w:space="0" w:color="auto"/>
                            <w:right w:val="none" w:sz="0" w:space="0" w:color="auto"/>
                          </w:divBdr>
                          <w:divsChild>
                            <w:div w:id="360404563">
                              <w:marLeft w:val="0"/>
                              <w:marRight w:val="0"/>
                              <w:marTop w:val="0"/>
                              <w:marBottom w:val="0"/>
                              <w:divBdr>
                                <w:top w:val="none" w:sz="0" w:space="0" w:color="auto"/>
                                <w:left w:val="none" w:sz="0" w:space="0" w:color="auto"/>
                                <w:bottom w:val="none" w:sz="0" w:space="0" w:color="auto"/>
                                <w:right w:val="none" w:sz="0" w:space="0" w:color="auto"/>
                              </w:divBdr>
                              <w:divsChild>
                                <w:div w:id="1999186991">
                                  <w:marLeft w:val="0"/>
                                  <w:marRight w:val="0"/>
                                  <w:marTop w:val="0"/>
                                  <w:marBottom w:val="0"/>
                                  <w:divBdr>
                                    <w:top w:val="none" w:sz="0" w:space="0" w:color="auto"/>
                                    <w:left w:val="none" w:sz="0" w:space="0" w:color="auto"/>
                                    <w:bottom w:val="none" w:sz="0" w:space="0" w:color="auto"/>
                                    <w:right w:val="none" w:sz="0" w:space="0" w:color="auto"/>
                                  </w:divBdr>
                                  <w:divsChild>
                                    <w:div w:id="2147041594">
                                      <w:marLeft w:val="60"/>
                                      <w:marRight w:val="0"/>
                                      <w:marTop w:val="0"/>
                                      <w:marBottom w:val="0"/>
                                      <w:divBdr>
                                        <w:top w:val="none" w:sz="0" w:space="0" w:color="auto"/>
                                        <w:left w:val="none" w:sz="0" w:space="0" w:color="auto"/>
                                        <w:bottom w:val="none" w:sz="0" w:space="0" w:color="auto"/>
                                        <w:right w:val="none" w:sz="0" w:space="0" w:color="auto"/>
                                      </w:divBdr>
                                      <w:divsChild>
                                        <w:div w:id="783110933">
                                          <w:marLeft w:val="0"/>
                                          <w:marRight w:val="0"/>
                                          <w:marTop w:val="0"/>
                                          <w:marBottom w:val="0"/>
                                          <w:divBdr>
                                            <w:top w:val="none" w:sz="0" w:space="0" w:color="auto"/>
                                            <w:left w:val="none" w:sz="0" w:space="0" w:color="auto"/>
                                            <w:bottom w:val="none" w:sz="0" w:space="0" w:color="auto"/>
                                            <w:right w:val="none" w:sz="0" w:space="0" w:color="auto"/>
                                          </w:divBdr>
                                          <w:divsChild>
                                            <w:div w:id="1525098293">
                                              <w:marLeft w:val="0"/>
                                              <w:marRight w:val="0"/>
                                              <w:marTop w:val="0"/>
                                              <w:marBottom w:val="120"/>
                                              <w:divBdr>
                                                <w:top w:val="single" w:sz="6" w:space="0" w:color="F5F5F5"/>
                                                <w:left w:val="single" w:sz="6" w:space="0" w:color="F5F5F5"/>
                                                <w:bottom w:val="single" w:sz="6" w:space="0" w:color="F5F5F5"/>
                                                <w:right w:val="single" w:sz="6" w:space="0" w:color="F5F5F5"/>
                                              </w:divBdr>
                                              <w:divsChild>
                                                <w:div w:id="595212317">
                                                  <w:marLeft w:val="0"/>
                                                  <w:marRight w:val="0"/>
                                                  <w:marTop w:val="0"/>
                                                  <w:marBottom w:val="0"/>
                                                  <w:divBdr>
                                                    <w:top w:val="none" w:sz="0" w:space="0" w:color="auto"/>
                                                    <w:left w:val="none" w:sz="0" w:space="0" w:color="auto"/>
                                                    <w:bottom w:val="none" w:sz="0" w:space="0" w:color="auto"/>
                                                    <w:right w:val="none" w:sz="0" w:space="0" w:color="auto"/>
                                                  </w:divBdr>
                                                  <w:divsChild>
                                                    <w:div w:id="9966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10209">
      <w:bodyDiv w:val="1"/>
      <w:marLeft w:val="0"/>
      <w:marRight w:val="0"/>
      <w:marTop w:val="0"/>
      <w:marBottom w:val="0"/>
      <w:divBdr>
        <w:top w:val="none" w:sz="0" w:space="0" w:color="auto"/>
        <w:left w:val="none" w:sz="0" w:space="0" w:color="auto"/>
        <w:bottom w:val="none" w:sz="0" w:space="0" w:color="auto"/>
        <w:right w:val="none" w:sz="0" w:space="0" w:color="auto"/>
      </w:divBdr>
    </w:div>
    <w:div w:id="1716074555">
      <w:bodyDiv w:val="1"/>
      <w:marLeft w:val="0"/>
      <w:marRight w:val="0"/>
      <w:marTop w:val="0"/>
      <w:marBottom w:val="0"/>
      <w:divBdr>
        <w:top w:val="none" w:sz="0" w:space="0" w:color="auto"/>
        <w:left w:val="none" w:sz="0" w:space="0" w:color="auto"/>
        <w:bottom w:val="none" w:sz="0" w:space="0" w:color="auto"/>
        <w:right w:val="none" w:sz="0" w:space="0" w:color="auto"/>
      </w:divBdr>
      <w:divsChild>
        <w:div w:id="1887141549">
          <w:marLeft w:val="0"/>
          <w:marRight w:val="0"/>
          <w:marTop w:val="0"/>
          <w:marBottom w:val="0"/>
          <w:divBdr>
            <w:top w:val="none" w:sz="0" w:space="0" w:color="auto"/>
            <w:left w:val="none" w:sz="0" w:space="0" w:color="auto"/>
            <w:bottom w:val="none" w:sz="0" w:space="0" w:color="auto"/>
            <w:right w:val="none" w:sz="0" w:space="0" w:color="auto"/>
          </w:divBdr>
          <w:divsChild>
            <w:div w:id="2026707629">
              <w:marLeft w:val="0"/>
              <w:marRight w:val="0"/>
              <w:marTop w:val="0"/>
              <w:marBottom w:val="0"/>
              <w:divBdr>
                <w:top w:val="none" w:sz="0" w:space="0" w:color="auto"/>
                <w:left w:val="none" w:sz="0" w:space="0" w:color="auto"/>
                <w:bottom w:val="none" w:sz="0" w:space="0" w:color="auto"/>
                <w:right w:val="none" w:sz="0" w:space="0" w:color="auto"/>
              </w:divBdr>
              <w:divsChild>
                <w:div w:id="533809283">
                  <w:marLeft w:val="0"/>
                  <w:marRight w:val="0"/>
                  <w:marTop w:val="0"/>
                  <w:marBottom w:val="0"/>
                  <w:divBdr>
                    <w:top w:val="none" w:sz="0" w:space="0" w:color="auto"/>
                    <w:left w:val="none" w:sz="0" w:space="0" w:color="auto"/>
                    <w:bottom w:val="none" w:sz="0" w:space="0" w:color="auto"/>
                    <w:right w:val="none" w:sz="0" w:space="0" w:color="auto"/>
                  </w:divBdr>
                  <w:divsChild>
                    <w:div w:id="34082307">
                      <w:marLeft w:val="0"/>
                      <w:marRight w:val="0"/>
                      <w:marTop w:val="0"/>
                      <w:marBottom w:val="0"/>
                      <w:divBdr>
                        <w:top w:val="none" w:sz="0" w:space="0" w:color="auto"/>
                        <w:left w:val="none" w:sz="0" w:space="0" w:color="auto"/>
                        <w:bottom w:val="none" w:sz="0" w:space="0" w:color="auto"/>
                        <w:right w:val="none" w:sz="0" w:space="0" w:color="auto"/>
                      </w:divBdr>
                      <w:divsChild>
                        <w:div w:id="2002586344">
                          <w:marLeft w:val="0"/>
                          <w:marRight w:val="0"/>
                          <w:marTop w:val="0"/>
                          <w:marBottom w:val="0"/>
                          <w:divBdr>
                            <w:top w:val="none" w:sz="0" w:space="0" w:color="auto"/>
                            <w:left w:val="none" w:sz="0" w:space="0" w:color="auto"/>
                            <w:bottom w:val="none" w:sz="0" w:space="0" w:color="auto"/>
                            <w:right w:val="none" w:sz="0" w:space="0" w:color="auto"/>
                          </w:divBdr>
                          <w:divsChild>
                            <w:div w:id="358900499">
                              <w:marLeft w:val="0"/>
                              <w:marRight w:val="0"/>
                              <w:marTop w:val="0"/>
                              <w:marBottom w:val="0"/>
                              <w:divBdr>
                                <w:top w:val="none" w:sz="0" w:space="0" w:color="auto"/>
                                <w:left w:val="none" w:sz="0" w:space="0" w:color="auto"/>
                                <w:bottom w:val="none" w:sz="0" w:space="0" w:color="auto"/>
                                <w:right w:val="none" w:sz="0" w:space="0" w:color="auto"/>
                              </w:divBdr>
                              <w:divsChild>
                                <w:div w:id="1256481833">
                                  <w:marLeft w:val="0"/>
                                  <w:marRight w:val="0"/>
                                  <w:marTop w:val="0"/>
                                  <w:marBottom w:val="0"/>
                                  <w:divBdr>
                                    <w:top w:val="none" w:sz="0" w:space="0" w:color="auto"/>
                                    <w:left w:val="none" w:sz="0" w:space="0" w:color="auto"/>
                                    <w:bottom w:val="none" w:sz="0" w:space="0" w:color="auto"/>
                                    <w:right w:val="none" w:sz="0" w:space="0" w:color="auto"/>
                                  </w:divBdr>
                                  <w:divsChild>
                                    <w:div w:id="44839738">
                                      <w:marLeft w:val="60"/>
                                      <w:marRight w:val="0"/>
                                      <w:marTop w:val="0"/>
                                      <w:marBottom w:val="0"/>
                                      <w:divBdr>
                                        <w:top w:val="none" w:sz="0" w:space="0" w:color="auto"/>
                                        <w:left w:val="none" w:sz="0" w:space="0" w:color="auto"/>
                                        <w:bottom w:val="none" w:sz="0" w:space="0" w:color="auto"/>
                                        <w:right w:val="none" w:sz="0" w:space="0" w:color="auto"/>
                                      </w:divBdr>
                                      <w:divsChild>
                                        <w:div w:id="1306088847">
                                          <w:marLeft w:val="0"/>
                                          <w:marRight w:val="0"/>
                                          <w:marTop w:val="0"/>
                                          <w:marBottom w:val="0"/>
                                          <w:divBdr>
                                            <w:top w:val="none" w:sz="0" w:space="0" w:color="auto"/>
                                            <w:left w:val="none" w:sz="0" w:space="0" w:color="auto"/>
                                            <w:bottom w:val="none" w:sz="0" w:space="0" w:color="auto"/>
                                            <w:right w:val="none" w:sz="0" w:space="0" w:color="auto"/>
                                          </w:divBdr>
                                          <w:divsChild>
                                            <w:div w:id="1964799360">
                                              <w:marLeft w:val="0"/>
                                              <w:marRight w:val="0"/>
                                              <w:marTop w:val="0"/>
                                              <w:marBottom w:val="120"/>
                                              <w:divBdr>
                                                <w:top w:val="single" w:sz="6" w:space="0" w:color="F5F5F5"/>
                                                <w:left w:val="single" w:sz="6" w:space="0" w:color="F5F5F5"/>
                                                <w:bottom w:val="single" w:sz="6" w:space="0" w:color="F5F5F5"/>
                                                <w:right w:val="single" w:sz="6" w:space="0" w:color="F5F5F5"/>
                                              </w:divBdr>
                                              <w:divsChild>
                                                <w:div w:id="381254030">
                                                  <w:marLeft w:val="0"/>
                                                  <w:marRight w:val="0"/>
                                                  <w:marTop w:val="0"/>
                                                  <w:marBottom w:val="0"/>
                                                  <w:divBdr>
                                                    <w:top w:val="none" w:sz="0" w:space="0" w:color="auto"/>
                                                    <w:left w:val="none" w:sz="0" w:space="0" w:color="auto"/>
                                                    <w:bottom w:val="none" w:sz="0" w:space="0" w:color="auto"/>
                                                    <w:right w:val="none" w:sz="0" w:space="0" w:color="auto"/>
                                                  </w:divBdr>
                                                  <w:divsChild>
                                                    <w:div w:id="1134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63826">
      <w:bodyDiv w:val="1"/>
      <w:marLeft w:val="0"/>
      <w:marRight w:val="0"/>
      <w:marTop w:val="0"/>
      <w:marBottom w:val="0"/>
      <w:divBdr>
        <w:top w:val="none" w:sz="0" w:space="0" w:color="auto"/>
        <w:left w:val="none" w:sz="0" w:space="0" w:color="auto"/>
        <w:bottom w:val="none" w:sz="0" w:space="0" w:color="auto"/>
        <w:right w:val="none" w:sz="0" w:space="0" w:color="auto"/>
      </w:divBdr>
      <w:divsChild>
        <w:div w:id="1452090957">
          <w:marLeft w:val="0"/>
          <w:marRight w:val="0"/>
          <w:marTop w:val="0"/>
          <w:marBottom w:val="0"/>
          <w:divBdr>
            <w:top w:val="none" w:sz="0" w:space="0" w:color="auto"/>
            <w:left w:val="none" w:sz="0" w:space="0" w:color="auto"/>
            <w:bottom w:val="none" w:sz="0" w:space="0" w:color="auto"/>
            <w:right w:val="none" w:sz="0" w:space="0" w:color="auto"/>
          </w:divBdr>
          <w:divsChild>
            <w:div w:id="1245266737">
              <w:marLeft w:val="0"/>
              <w:marRight w:val="0"/>
              <w:marTop w:val="0"/>
              <w:marBottom w:val="0"/>
              <w:divBdr>
                <w:top w:val="none" w:sz="0" w:space="0" w:color="auto"/>
                <w:left w:val="none" w:sz="0" w:space="0" w:color="auto"/>
                <w:bottom w:val="none" w:sz="0" w:space="0" w:color="auto"/>
                <w:right w:val="none" w:sz="0" w:space="0" w:color="auto"/>
              </w:divBdr>
              <w:divsChild>
                <w:div w:id="1900164662">
                  <w:marLeft w:val="0"/>
                  <w:marRight w:val="0"/>
                  <w:marTop w:val="0"/>
                  <w:marBottom w:val="0"/>
                  <w:divBdr>
                    <w:top w:val="none" w:sz="0" w:space="0" w:color="auto"/>
                    <w:left w:val="none" w:sz="0" w:space="0" w:color="auto"/>
                    <w:bottom w:val="none" w:sz="0" w:space="0" w:color="auto"/>
                    <w:right w:val="none" w:sz="0" w:space="0" w:color="auto"/>
                  </w:divBdr>
                  <w:divsChild>
                    <w:div w:id="1579483436">
                      <w:marLeft w:val="0"/>
                      <w:marRight w:val="0"/>
                      <w:marTop w:val="0"/>
                      <w:marBottom w:val="0"/>
                      <w:divBdr>
                        <w:top w:val="none" w:sz="0" w:space="0" w:color="auto"/>
                        <w:left w:val="none" w:sz="0" w:space="0" w:color="auto"/>
                        <w:bottom w:val="none" w:sz="0" w:space="0" w:color="auto"/>
                        <w:right w:val="none" w:sz="0" w:space="0" w:color="auto"/>
                      </w:divBdr>
                      <w:divsChild>
                        <w:div w:id="2123380235">
                          <w:marLeft w:val="0"/>
                          <w:marRight w:val="0"/>
                          <w:marTop w:val="0"/>
                          <w:marBottom w:val="0"/>
                          <w:divBdr>
                            <w:top w:val="none" w:sz="0" w:space="0" w:color="auto"/>
                            <w:left w:val="none" w:sz="0" w:space="0" w:color="auto"/>
                            <w:bottom w:val="none" w:sz="0" w:space="0" w:color="auto"/>
                            <w:right w:val="none" w:sz="0" w:space="0" w:color="auto"/>
                          </w:divBdr>
                          <w:divsChild>
                            <w:div w:id="600259581">
                              <w:marLeft w:val="0"/>
                              <w:marRight w:val="0"/>
                              <w:marTop w:val="0"/>
                              <w:marBottom w:val="0"/>
                              <w:divBdr>
                                <w:top w:val="none" w:sz="0" w:space="0" w:color="auto"/>
                                <w:left w:val="none" w:sz="0" w:space="0" w:color="auto"/>
                                <w:bottom w:val="none" w:sz="0" w:space="0" w:color="auto"/>
                                <w:right w:val="none" w:sz="0" w:space="0" w:color="auto"/>
                              </w:divBdr>
                              <w:divsChild>
                                <w:div w:id="1889564675">
                                  <w:marLeft w:val="0"/>
                                  <w:marRight w:val="0"/>
                                  <w:marTop w:val="0"/>
                                  <w:marBottom w:val="0"/>
                                  <w:divBdr>
                                    <w:top w:val="none" w:sz="0" w:space="0" w:color="auto"/>
                                    <w:left w:val="none" w:sz="0" w:space="0" w:color="auto"/>
                                    <w:bottom w:val="none" w:sz="0" w:space="0" w:color="auto"/>
                                    <w:right w:val="none" w:sz="0" w:space="0" w:color="auto"/>
                                  </w:divBdr>
                                  <w:divsChild>
                                    <w:div w:id="345644561">
                                      <w:marLeft w:val="60"/>
                                      <w:marRight w:val="0"/>
                                      <w:marTop w:val="0"/>
                                      <w:marBottom w:val="0"/>
                                      <w:divBdr>
                                        <w:top w:val="none" w:sz="0" w:space="0" w:color="auto"/>
                                        <w:left w:val="none" w:sz="0" w:space="0" w:color="auto"/>
                                        <w:bottom w:val="none" w:sz="0" w:space="0" w:color="auto"/>
                                        <w:right w:val="none" w:sz="0" w:space="0" w:color="auto"/>
                                      </w:divBdr>
                                      <w:divsChild>
                                        <w:div w:id="1547915640">
                                          <w:marLeft w:val="0"/>
                                          <w:marRight w:val="0"/>
                                          <w:marTop w:val="0"/>
                                          <w:marBottom w:val="0"/>
                                          <w:divBdr>
                                            <w:top w:val="none" w:sz="0" w:space="0" w:color="auto"/>
                                            <w:left w:val="none" w:sz="0" w:space="0" w:color="auto"/>
                                            <w:bottom w:val="none" w:sz="0" w:space="0" w:color="auto"/>
                                            <w:right w:val="none" w:sz="0" w:space="0" w:color="auto"/>
                                          </w:divBdr>
                                          <w:divsChild>
                                            <w:div w:id="160774217">
                                              <w:marLeft w:val="0"/>
                                              <w:marRight w:val="0"/>
                                              <w:marTop w:val="0"/>
                                              <w:marBottom w:val="120"/>
                                              <w:divBdr>
                                                <w:top w:val="single" w:sz="6" w:space="0" w:color="F5F5F5"/>
                                                <w:left w:val="single" w:sz="6" w:space="0" w:color="F5F5F5"/>
                                                <w:bottom w:val="single" w:sz="6" w:space="0" w:color="F5F5F5"/>
                                                <w:right w:val="single" w:sz="6" w:space="0" w:color="F5F5F5"/>
                                              </w:divBdr>
                                              <w:divsChild>
                                                <w:div w:id="1570727897">
                                                  <w:marLeft w:val="0"/>
                                                  <w:marRight w:val="0"/>
                                                  <w:marTop w:val="0"/>
                                                  <w:marBottom w:val="0"/>
                                                  <w:divBdr>
                                                    <w:top w:val="none" w:sz="0" w:space="0" w:color="auto"/>
                                                    <w:left w:val="none" w:sz="0" w:space="0" w:color="auto"/>
                                                    <w:bottom w:val="none" w:sz="0" w:space="0" w:color="auto"/>
                                                    <w:right w:val="none" w:sz="0" w:space="0" w:color="auto"/>
                                                  </w:divBdr>
                                                  <w:divsChild>
                                                    <w:div w:id="14800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29896">
      <w:bodyDiv w:val="1"/>
      <w:marLeft w:val="0"/>
      <w:marRight w:val="0"/>
      <w:marTop w:val="0"/>
      <w:marBottom w:val="0"/>
      <w:divBdr>
        <w:top w:val="none" w:sz="0" w:space="0" w:color="auto"/>
        <w:left w:val="none" w:sz="0" w:space="0" w:color="auto"/>
        <w:bottom w:val="none" w:sz="0" w:space="0" w:color="auto"/>
        <w:right w:val="none" w:sz="0" w:space="0" w:color="auto"/>
      </w:divBdr>
      <w:divsChild>
        <w:div w:id="1512403902">
          <w:marLeft w:val="0"/>
          <w:marRight w:val="0"/>
          <w:marTop w:val="0"/>
          <w:marBottom w:val="0"/>
          <w:divBdr>
            <w:top w:val="none" w:sz="0" w:space="0" w:color="auto"/>
            <w:left w:val="none" w:sz="0" w:space="0" w:color="auto"/>
            <w:bottom w:val="none" w:sz="0" w:space="0" w:color="auto"/>
            <w:right w:val="none" w:sz="0" w:space="0" w:color="auto"/>
          </w:divBdr>
          <w:divsChild>
            <w:div w:id="663048654">
              <w:marLeft w:val="0"/>
              <w:marRight w:val="0"/>
              <w:marTop w:val="0"/>
              <w:marBottom w:val="0"/>
              <w:divBdr>
                <w:top w:val="none" w:sz="0" w:space="0" w:color="auto"/>
                <w:left w:val="none" w:sz="0" w:space="0" w:color="auto"/>
                <w:bottom w:val="none" w:sz="0" w:space="0" w:color="auto"/>
                <w:right w:val="none" w:sz="0" w:space="0" w:color="auto"/>
              </w:divBdr>
              <w:divsChild>
                <w:div w:id="2062633059">
                  <w:marLeft w:val="0"/>
                  <w:marRight w:val="0"/>
                  <w:marTop w:val="0"/>
                  <w:marBottom w:val="0"/>
                  <w:divBdr>
                    <w:top w:val="none" w:sz="0" w:space="0" w:color="auto"/>
                    <w:left w:val="none" w:sz="0" w:space="0" w:color="auto"/>
                    <w:bottom w:val="none" w:sz="0" w:space="0" w:color="auto"/>
                    <w:right w:val="none" w:sz="0" w:space="0" w:color="auto"/>
                  </w:divBdr>
                  <w:divsChild>
                    <w:div w:id="1311129711">
                      <w:marLeft w:val="0"/>
                      <w:marRight w:val="0"/>
                      <w:marTop w:val="0"/>
                      <w:marBottom w:val="0"/>
                      <w:divBdr>
                        <w:top w:val="none" w:sz="0" w:space="0" w:color="auto"/>
                        <w:left w:val="none" w:sz="0" w:space="0" w:color="auto"/>
                        <w:bottom w:val="none" w:sz="0" w:space="0" w:color="auto"/>
                        <w:right w:val="none" w:sz="0" w:space="0" w:color="auto"/>
                      </w:divBdr>
                      <w:divsChild>
                        <w:div w:id="86585076">
                          <w:marLeft w:val="0"/>
                          <w:marRight w:val="0"/>
                          <w:marTop w:val="0"/>
                          <w:marBottom w:val="0"/>
                          <w:divBdr>
                            <w:top w:val="none" w:sz="0" w:space="0" w:color="auto"/>
                            <w:left w:val="none" w:sz="0" w:space="0" w:color="auto"/>
                            <w:bottom w:val="none" w:sz="0" w:space="0" w:color="auto"/>
                            <w:right w:val="none" w:sz="0" w:space="0" w:color="auto"/>
                          </w:divBdr>
                          <w:divsChild>
                            <w:div w:id="790630578">
                              <w:marLeft w:val="0"/>
                              <w:marRight w:val="0"/>
                              <w:marTop w:val="0"/>
                              <w:marBottom w:val="0"/>
                              <w:divBdr>
                                <w:top w:val="none" w:sz="0" w:space="0" w:color="auto"/>
                                <w:left w:val="none" w:sz="0" w:space="0" w:color="auto"/>
                                <w:bottom w:val="none" w:sz="0" w:space="0" w:color="auto"/>
                                <w:right w:val="none" w:sz="0" w:space="0" w:color="auto"/>
                              </w:divBdr>
                              <w:divsChild>
                                <w:div w:id="1161501646">
                                  <w:marLeft w:val="0"/>
                                  <w:marRight w:val="0"/>
                                  <w:marTop w:val="0"/>
                                  <w:marBottom w:val="0"/>
                                  <w:divBdr>
                                    <w:top w:val="none" w:sz="0" w:space="0" w:color="auto"/>
                                    <w:left w:val="none" w:sz="0" w:space="0" w:color="auto"/>
                                    <w:bottom w:val="none" w:sz="0" w:space="0" w:color="auto"/>
                                    <w:right w:val="none" w:sz="0" w:space="0" w:color="auto"/>
                                  </w:divBdr>
                                  <w:divsChild>
                                    <w:div w:id="921256039">
                                      <w:marLeft w:val="60"/>
                                      <w:marRight w:val="0"/>
                                      <w:marTop w:val="0"/>
                                      <w:marBottom w:val="0"/>
                                      <w:divBdr>
                                        <w:top w:val="none" w:sz="0" w:space="0" w:color="auto"/>
                                        <w:left w:val="none" w:sz="0" w:space="0" w:color="auto"/>
                                        <w:bottom w:val="none" w:sz="0" w:space="0" w:color="auto"/>
                                        <w:right w:val="none" w:sz="0" w:space="0" w:color="auto"/>
                                      </w:divBdr>
                                      <w:divsChild>
                                        <w:div w:id="1304039226">
                                          <w:marLeft w:val="0"/>
                                          <w:marRight w:val="0"/>
                                          <w:marTop w:val="0"/>
                                          <w:marBottom w:val="0"/>
                                          <w:divBdr>
                                            <w:top w:val="none" w:sz="0" w:space="0" w:color="auto"/>
                                            <w:left w:val="none" w:sz="0" w:space="0" w:color="auto"/>
                                            <w:bottom w:val="none" w:sz="0" w:space="0" w:color="auto"/>
                                            <w:right w:val="none" w:sz="0" w:space="0" w:color="auto"/>
                                          </w:divBdr>
                                          <w:divsChild>
                                            <w:div w:id="395667258">
                                              <w:marLeft w:val="0"/>
                                              <w:marRight w:val="0"/>
                                              <w:marTop w:val="0"/>
                                              <w:marBottom w:val="120"/>
                                              <w:divBdr>
                                                <w:top w:val="single" w:sz="6" w:space="0" w:color="F5F5F5"/>
                                                <w:left w:val="single" w:sz="6" w:space="0" w:color="F5F5F5"/>
                                                <w:bottom w:val="single" w:sz="6" w:space="0" w:color="F5F5F5"/>
                                                <w:right w:val="single" w:sz="6" w:space="0" w:color="F5F5F5"/>
                                              </w:divBdr>
                                              <w:divsChild>
                                                <w:div w:id="2061517926">
                                                  <w:marLeft w:val="0"/>
                                                  <w:marRight w:val="0"/>
                                                  <w:marTop w:val="0"/>
                                                  <w:marBottom w:val="0"/>
                                                  <w:divBdr>
                                                    <w:top w:val="none" w:sz="0" w:space="0" w:color="auto"/>
                                                    <w:left w:val="none" w:sz="0" w:space="0" w:color="auto"/>
                                                    <w:bottom w:val="none" w:sz="0" w:space="0" w:color="auto"/>
                                                    <w:right w:val="none" w:sz="0" w:space="0" w:color="auto"/>
                                                  </w:divBdr>
                                                  <w:divsChild>
                                                    <w:div w:id="12664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750805">
      <w:bodyDiv w:val="1"/>
      <w:marLeft w:val="0"/>
      <w:marRight w:val="0"/>
      <w:marTop w:val="0"/>
      <w:marBottom w:val="0"/>
      <w:divBdr>
        <w:top w:val="none" w:sz="0" w:space="0" w:color="auto"/>
        <w:left w:val="none" w:sz="0" w:space="0" w:color="auto"/>
        <w:bottom w:val="none" w:sz="0" w:space="0" w:color="auto"/>
        <w:right w:val="none" w:sz="0" w:space="0" w:color="auto"/>
      </w:divBdr>
      <w:divsChild>
        <w:div w:id="1803688698">
          <w:marLeft w:val="0"/>
          <w:marRight w:val="0"/>
          <w:marTop w:val="0"/>
          <w:marBottom w:val="0"/>
          <w:divBdr>
            <w:top w:val="none" w:sz="0" w:space="0" w:color="auto"/>
            <w:left w:val="none" w:sz="0" w:space="0" w:color="auto"/>
            <w:bottom w:val="none" w:sz="0" w:space="0" w:color="auto"/>
            <w:right w:val="none" w:sz="0" w:space="0" w:color="auto"/>
          </w:divBdr>
          <w:divsChild>
            <w:div w:id="2133208560">
              <w:marLeft w:val="0"/>
              <w:marRight w:val="0"/>
              <w:marTop w:val="0"/>
              <w:marBottom w:val="0"/>
              <w:divBdr>
                <w:top w:val="none" w:sz="0" w:space="0" w:color="auto"/>
                <w:left w:val="none" w:sz="0" w:space="0" w:color="auto"/>
                <w:bottom w:val="none" w:sz="0" w:space="0" w:color="auto"/>
                <w:right w:val="none" w:sz="0" w:space="0" w:color="auto"/>
              </w:divBdr>
              <w:divsChild>
                <w:div w:id="2006397829">
                  <w:marLeft w:val="0"/>
                  <w:marRight w:val="0"/>
                  <w:marTop w:val="0"/>
                  <w:marBottom w:val="0"/>
                  <w:divBdr>
                    <w:top w:val="none" w:sz="0" w:space="0" w:color="auto"/>
                    <w:left w:val="none" w:sz="0" w:space="0" w:color="auto"/>
                    <w:bottom w:val="none" w:sz="0" w:space="0" w:color="auto"/>
                    <w:right w:val="none" w:sz="0" w:space="0" w:color="auto"/>
                  </w:divBdr>
                  <w:divsChild>
                    <w:div w:id="1050107477">
                      <w:marLeft w:val="0"/>
                      <w:marRight w:val="0"/>
                      <w:marTop w:val="0"/>
                      <w:marBottom w:val="0"/>
                      <w:divBdr>
                        <w:top w:val="none" w:sz="0" w:space="0" w:color="auto"/>
                        <w:left w:val="none" w:sz="0" w:space="0" w:color="auto"/>
                        <w:bottom w:val="none" w:sz="0" w:space="0" w:color="auto"/>
                        <w:right w:val="none" w:sz="0" w:space="0" w:color="auto"/>
                      </w:divBdr>
                      <w:divsChild>
                        <w:div w:id="1258101170">
                          <w:marLeft w:val="0"/>
                          <w:marRight w:val="0"/>
                          <w:marTop w:val="0"/>
                          <w:marBottom w:val="0"/>
                          <w:divBdr>
                            <w:top w:val="none" w:sz="0" w:space="0" w:color="auto"/>
                            <w:left w:val="none" w:sz="0" w:space="0" w:color="auto"/>
                            <w:bottom w:val="none" w:sz="0" w:space="0" w:color="auto"/>
                            <w:right w:val="none" w:sz="0" w:space="0" w:color="auto"/>
                          </w:divBdr>
                          <w:divsChild>
                            <w:div w:id="344095614">
                              <w:marLeft w:val="0"/>
                              <w:marRight w:val="0"/>
                              <w:marTop w:val="0"/>
                              <w:marBottom w:val="0"/>
                              <w:divBdr>
                                <w:top w:val="none" w:sz="0" w:space="0" w:color="auto"/>
                                <w:left w:val="none" w:sz="0" w:space="0" w:color="auto"/>
                                <w:bottom w:val="none" w:sz="0" w:space="0" w:color="auto"/>
                                <w:right w:val="none" w:sz="0" w:space="0" w:color="auto"/>
                              </w:divBdr>
                              <w:divsChild>
                                <w:div w:id="9138358">
                                  <w:marLeft w:val="0"/>
                                  <w:marRight w:val="0"/>
                                  <w:marTop w:val="0"/>
                                  <w:marBottom w:val="0"/>
                                  <w:divBdr>
                                    <w:top w:val="none" w:sz="0" w:space="0" w:color="auto"/>
                                    <w:left w:val="none" w:sz="0" w:space="0" w:color="auto"/>
                                    <w:bottom w:val="none" w:sz="0" w:space="0" w:color="auto"/>
                                    <w:right w:val="none" w:sz="0" w:space="0" w:color="auto"/>
                                  </w:divBdr>
                                  <w:divsChild>
                                    <w:div w:id="1737583433">
                                      <w:marLeft w:val="60"/>
                                      <w:marRight w:val="0"/>
                                      <w:marTop w:val="0"/>
                                      <w:marBottom w:val="0"/>
                                      <w:divBdr>
                                        <w:top w:val="none" w:sz="0" w:space="0" w:color="auto"/>
                                        <w:left w:val="none" w:sz="0" w:space="0" w:color="auto"/>
                                        <w:bottom w:val="none" w:sz="0" w:space="0" w:color="auto"/>
                                        <w:right w:val="none" w:sz="0" w:space="0" w:color="auto"/>
                                      </w:divBdr>
                                      <w:divsChild>
                                        <w:div w:id="1388529762">
                                          <w:marLeft w:val="0"/>
                                          <w:marRight w:val="0"/>
                                          <w:marTop w:val="0"/>
                                          <w:marBottom w:val="0"/>
                                          <w:divBdr>
                                            <w:top w:val="none" w:sz="0" w:space="0" w:color="auto"/>
                                            <w:left w:val="none" w:sz="0" w:space="0" w:color="auto"/>
                                            <w:bottom w:val="none" w:sz="0" w:space="0" w:color="auto"/>
                                            <w:right w:val="none" w:sz="0" w:space="0" w:color="auto"/>
                                          </w:divBdr>
                                          <w:divsChild>
                                            <w:div w:id="834999600">
                                              <w:marLeft w:val="0"/>
                                              <w:marRight w:val="0"/>
                                              <w:marTop w:val="0"/>
                                              <w:marBottom w:val="120"/>
                                              <w:divBdr>
                                                <w:top w:val="single" w:sz="6" w:space="0" w:color="F5F5F5"/>
                                                <w:left w:val="single" w:sz="6" w:space="0" w:color="F5F5F5"/>
                                                <w:bottom w:val="single" w:sz="6" w:space="0" w:color="F5F5F5"/>
                                                <w:right w:val="single" w:sz="6" w:space="0" w:color="F5F5F5"/>
                                              </w:divBdr>
                                              <w:divsChild>
                                                <w:div w:id="110828671">
                                                  <w:marLeft w:val="0"/>
                                                  <w:marRight w:val="0"/>
                                                  <w:marTop w:val="0"/>
                                                  <w:marBottom w:val="0"/>
                                                  <w:divBdr>
                                                    <w:top w:val="none" w:sz="0" w:space="0" w:color="auto"/>
                                                    <w:left w:val="none" w:sz="0" w:space="0" w:color="auto"/>
                                                    <w:bottom w:val="none" w:sz="0" w:space="0" w:color="auto"/>
                                                    <w:right w:val="none" w:sz="0" w:space="0" w:color="auto"/>
                                                  </w:divBdr>
                                                  <w:divsChild>
                                                    <w:div w:id="1411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038737">
      <w:bodyDiv w:val="1"/>
      <w:marLeft w:val="0"/>
      <w:marRight w:val="0"/>
      <w:marTop w:val="0"/>
      <w:marBottom w:val="0"/>
      <w:divBdr>
        <w:top w:val="none" w:sz="0" w:space="0" w:color="auto"/>
        <w:left w:val="none" w:sz="0" w:space="0" w:color="auto"/>
        <w:bottom w:val="none" w:sz="0" w:space="0" w:color="auto"/>
        <w:right w:val="none" w:sz="0" w:space="0" w:color="auto"/>
      </w:divBdr>
      <w:divsChild>
        <w:div w:id="190143123">
          <w:marLeft w:val="0"/>
          <w:marRight w:val="0"/>
          <w:marTop w:val="0"/>
          <w:marBottom w:val="0"/>
          <w:divBdr>
            <w:top w:val="none" w:sz="0" w:space="0" w:color="auto"/>
            <w:left w:val="none" w:sz="0" w:space="0" w:color="auto"/>
            <w:bottom w:val="none" w:sz="0" w:space="0" w:color="auto"/>
            <w:right w:val="none" w:sz="0" w:space="0" w:color="auto"/>
          </w:divBdr>
          <w:divsChild>
            <w:div w:id="1783307863">
              <w:marLeft w:val="0"/>
              <w:marRight w:val="0"/>
              <w:marTop w:val="0"/>
              <w:marBottom w:val="0"/>
              <w:divBdr>
                <w:top w:val="none" w:sz="0" w:space="0" w:color="auto"/>
                <w:left w:val="none" w:sz="0" w:space="0" w:color="auto"/>
                <w:bottom w:val="none" w:sz="0" w:space="0" w:color="auto"/>
                <w:right w:val="none" w:sz="0" w:space="0" w:color="auto"/>
              </w:divBdr>
              <w:divsChild>
                <w:div w:id="1946693661">
                  <w:marLeft w:val="0"/>
                  <w:marRight w:val="0"/>
                  <w:marTop w:val="0"/>
                  <w:marBottom w:val="0"/>
                  <w:divBdr>
                    <w:top w:val="none" w:sz="0" w:space="0" w:color="auto"/>
                    <w:left w:val="none" w:sz="0" w:space="0" w:color="auto"/>
                    <w:bottom w:val="none" w:sz="0" w:space="0" w:color="auto"/>
                    <w:right w:val="none" w:sz="0" w:space="0" w:color="auto"/>
                  </w:divBdr>
                  <w:divsChild>
                    <w:div w:id="1153639946">
                      <w:marLeft w:val="0"/>
                      <w:marRight w:val="0"/>
                      <w:marTop w:val="0"/>
                      <w:marBottom w:val="0"/>
                      <w:divBdr>
                        <w:top w:val="none" w:sz="0" w:space="0" w:color="auto"/>
                        <w:left w:val="none" w:sz="0" w:space="0" w:color="auto"/>
                        <w:bottom w:val="none" w:sz="0" w:space="0" w:color="auto"/>
                        <w:right w:val="none" w:sz="0" w:space="0" w:color="auto"/>
                      </w:divBdr>
                      <w:divsChild>
                        <w:div w:id="460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00311">
      <w:bodyDiv w:val="1"/>
      <w:marLeft w:val="0"/>
      <w:marRight w:val="0"/>
      <w:marTop w:val="0"/>
      <w:marBottom w:val="0"/>
      <w:divBdr>
        <w:top w:val="none" w:sz="0" w:space="0" w:color="auto"/>
        <w:left w:val="none" w:sz="0" w:space="0" w:color="auto"/>
        <w:bottom w:val="none" w:sz="0" w:space="0" w:color="auto"/>
        <w:right w:val="none" w:sz="0" w:space="0" w:color="auto"/>
      </w:divBdr>
    </w:div>
    <w:div w:id="1840198572">
      <w:bodyDiv w:val="1"/>
      <w:marLeft w:val="0"/>
      <w:marRight w:val="0"/>
      <w:marTop w:val="0"/>
      <w:marBottom w:val="0"/>
      <w:divBdr>
        <w:top w:val="none" w:sz="0" w:space="0" w:color="auto"/>
        <w:left w:val="none" w:sz="0" w:space="0" w:color="auto"/>
        <w:bottom w:val="none" w:sz="0" w:space="0" w:color="auto"/>
        <w:right w:val="none" w:sz="0" w:space="0" w:color="auto"/>
      </w:divBdr>
    </w:div>
    <w:div w:id="1874003843">
      <w:bodyDiv w:val="1"/>
      <w:marLeft w:val="0"/>
      <w:marRight w:val="0"/>
      <w:marTop w:val="0"/>
      <w:marBottom w:val="0"/>
      <w:divBdr>
        <w:top w:val="none" w:sz="0" w:space="0" w:color="auto"/>
        <w:left w:val="none" w:sz="0" w:space="0" w:color="auto"/>
        <w:bottom w:val="none" w:sz="0" w:space="0" w:color="auto"/>
        <w:right w:val="none" w:sz="0" w:space="0" w:color="auto"/>
      </w:divBdr>
    </w:div>
    <w:div w:id="1876456281">
      <w:bodyDiv w:val="1"/>
      <w:marLeft w:val="0"/>
      <w:marRight w:val="0"/>
      <w:marTop w:val="0"/>
      <w:marBottom w:val="0"/>
      <w:divBdr>
        <w:top w:val="none" w:sz="0" w:space="0" w:color="auto"/>
        <w:left w:val="none" w:sz="0" w:space="0" w:color="auto"/>
        <w:bottom w:val="none" w:sz="0" w:space="0" w:color="auto"/>
        <w:right w:val="none" w:sz="0" w:space="0" w:color="auto"/>
      </w:divBdr>
    </w:div>
    <w:div w:id="1902859548">
      <w:bodyDiv w:val="1"/>
      <w:marLeft w:val="0"/>
      <w:marRight w:val="0"/>
      <w:marTop w:val="0"/>
      <w:marBottom w:val="0"/>
      <w:divBdr>
        <w:top w:val="none" w:sz="0" w:space="0" w:color="auto"/>
        <w:left w:val="none" w:sz="0" w:space="0" w:color="auto"/>
        <w:bottom w:val="none" w:sz="0" w:space="0" w:color="auto"/>
        <w:right w:val="none" w:sz="0" w:space="0" w:color="auto"/>
      </w:divBdr>
    </w:div>
    <w:div w:id="1943493924">
      <w:bodyDiv w:val="1"/>
      <w:marLeft w:val="0"/>
      <w:marRight w:val="0"/>
      <w:marTop w:val="0"/>
      <w:marBottom w:val="0"/>
      <w:divBdr>
        <w:top w:val="none" w:sz="0" w:space="0" w:color="auto"/>
        <w:left w:val="none" w:sz="0" w:space="0" w:color="auto"/>
        <w:bottom w:val="none" w:sz="0" w:space="0" w:color="auto"/>
        <w:right w:val="none" w:sz="0" w:space="0" w:color="auto"/>
      </w:divBdr>
      <w:divsChild>
        <w:div w:id="1760367637">
          <w:marLeft w:val="0"/>
          <w:marRight w:val="0"/>
          <w:marTop w:val="0"/>
          <w:marBottom w:val="0"/>
          <w:divBdr>
            <w:top w:val="none" w:sz="0" w:space="0" w:color="auto"/>
            <w:left w:val="none" w:sz="0" w:space="0" w:color="auto"/>
            <w:bottom w:val="none" w:sz="0" w:space="0" w:color="auto"/>
            <w:right w:val="none" w:sz="0" w:space="0" w:color="auto"/>
          </w:divBdr>
          <w:divsChild>
            <w:div w:id="720861025">
              <w:marLeft w:val="0"/>
              <w:marRight w:val="0"/>
              <w:marTop w:val="0"/>
              <w:marBottom w:val="0"/>
              <w:divBdr>
                <w:top w:val="none" w:sz="0" w:space="0" w:color="auto"/>
                <w:left w:val="none" w:sz="0" w:space="0" w:color="auto"/>
                <w:bottom w:val="none" w:sz="0" w:space="0" w:color="auto"/>
                <w:right w:val="none" w:sz="0" w:space="0" w:color="auto"/>
              </w:divBdr>
              <w:divsChild>
                <w:div w:id="491994077">
                  <w:marLeft w:val="0"/>
                  <w:marRight w:val="0"/>
                  <w:marTop w:val="0"/>
                  <w:marBottom w:val="0"/>
                  <w:divBdr>
                    <w:top w:val="none" w:sz="0" w:space="0" w:color="auto"/>
                    <w:left w:val="none" w:sz="0" w:space="0" w:color="auto"/>
                    <w:bottom w:val="none" w:sz="0" w:space="0" w:color="auto"/>
                    <w:right w:val="none" w:sz="0" w:space="0" w:color="auto"/>
                  </w:divBdr>
                  <w:divsChild>
                    <w:div w:id="1006640114">
                      <w:marLeft w:val="0"/>
                      <w:marRight w:val="0"/>
                      <w:marTop w:val="0"/>
                      <w:marBottom w:val="0"/>
                      <w:divBdr>
                        <w:top w:val="none" w:sz="0" w:space="0" w:color="auto"/>
                        <w:left w:val="none" w:sz="0" w:space="0" w:color="auto"/>
                        <w:bottom w:val="none" w:sz="0" w:space="0" w:color="auto"/>
                        <w:right w:val="none" w:sz="0" w:space="0" w:color="auto"/>
                      </w:divBdr>
                      <w:divsChild>
                        <w:div w:id="2076509229">
                          <w:marLeft w:val="0"/>
                          <w:marRight w:val="0"/>
                          <w:marTop w:val="0"/>
                          <w:marBottom w:val="0"/>
                          <w:divBdr>
                            <w:top w:val="none" w:sz="0" w:space="0" w:color="auto"/>
                            <w:left w:val="none" w:sz="0" w:space="0" w:color="auto"/>
                            <w:bottom w:val="none" w:sz="0" w:space="0" w:color="auto"/>
                            <w:right w:val="none" w:sz="0" w:space="0" w:color="auto"/>
                          </w:divBdr>
                          <w:divsChild>
                            <w:div w:id="764571382">
                              <w:marLeft w:val="0"/>
                              <w:marRight w:val="0"/>
                              <w:marTop w:val="0"/>
                              <w:marBottom w:val="0"/>
                              <w:divBdr>
                                <w:top w:val="none" w:sz="0" w:space="0" w:color="auto"/>
                                <w:left w:val="none" w:sz="0" w:space="0" w:color="auto"/>
                                <w:bottom w:val="none" w:sz="0" w:space="0" w:color="auto"/>
                                <w:right w:val="none" w:sz="0" w:space="0" w:color="auto"/>
                              </w:divBdr>
                              <w:divsChild>
                                <w:div w:id="606356573">
                                  <w:marLeft w:val="0"/>
                                  <w:marRight w:val="0"/>
                                  <w:marTop w:val="0"/>
                                  <w:marBottom w:val="0"/>
                                  <w:divBdr>
                                    <w:top w:val="none" w:sz="0" w:space="0" w:color="auto"/>
                                    <w:left w:val="none" w:sz="0" w:space="0" w:color="auto"/>
                                    <w:bottom w:val="none" w:sz="0" w:space="0" w:color="auto"/>
                                    <w:right w:val="none" w:sz="0" w:space="0" w:color="auto"/>
                                  </w:divBdr>
                                  <w:divsChild>
                                    <w:div w:id="684482331">
                                      <w:marLeft w:val="60"/>
                                      <w:marRight w:val="0"/>
                                      <w:marTop w:val="0"/>
                                      <w:marBottom w:val="0"/>
                                      <w:divBdr>
                                        <w:top w:val="none" w:sz="0" w:space="0" w:color="auto"/>
                                        <w:left w:val="none" w:sz="0" w:space="0" w:color="auto"/>
                                        <w:bottom w:val="none" w:sz="0" w:space="0" w:color="auto"/>
                                        <w:right w:val="none" w:sz="0" w:space="0" w:color="auto"/>
                                      </w:divBdr>
                                      <w:divsChild>
                                        <w:div w:id="1916624907">
                                          <w:marLeft w:val="0"/>
                                          <w:marRight w:val="0"/>
                                          <w:marTop w:val="0"/>
                                          <w:marBottom w:val="0"/>
                                          <w:divBdr>
                                            <w:top w:val="none" w:sz="0" w:space="0" w:color="auto"/>
                                            <w:left w:val="none" w:sz="0" w:space="0" w:color="auto"/>
                                            <w:bottom w:val="none" w:sz="0" w:space="0" w:color="auto"/>
                                            <w:right w:val="none" w:sz="0" w:space="0" w:color="auto"/>
                                          </w:divBdr>
                                          <w:divsChild>
                                            <w:div w:id="1944727475">
                                              <w:marLeft w:val="0"/>
                                              <w:marRight w:val="0"/>
                                              <w:marTop w:val="0"/>
                                              <w:marBottom w:val="120"/>
                                              <w:divBdr>
                                                <w:top w:val="single" w:sz="6" w:space="0" w:color="F5F5F5"/>
                                                <w:left w:val="single" w:sz="6" w:space="0" w:color="F5F5F5"/>
                                                <w:bottom w:val="single" w:sz="6" w:space="0" w:color="F5F5F5"/>
                                                <w:right w:val="single" w:sz="6" w:space="0" w:color="F5F5F5"/>
                                              </w:divBdr>
                                              <w:divsChild>
                                                <w:div w:id="749154744">
                                                  <w:marLeft w:val="0"/>
                                                  <w:marRight w:val="0"/>
                                                  <w:marTop w:val="0"/>
                                                  <w:marBottom w:val="0"/>
                                                  <w:divBdr>
                                                    <w:top w:val="none" w:sz="0" w:space="0" w:color="auto"/>
                                                    <w:left w:val="none" w:sz="0" w:space="0" w:color="auto"/>
                                                    <w:bottom w:val="none" w:sz="0" w:space="0" w:color="auto"/>
                                                    <w:right w:val="none" w:sz="0" w:space="0" w:color="auto"/>
                                                  </w:divBdr>
                                                  <w:divsChild>
                                                    <w:div w:id="288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365910">
      <w:bodyDiv w:val="1"/>
      <w:marLeft w:val="0"/>
      <w:marRight w:val="0"/>
      <w:marTop w:val="0"/>
      <w:marBottom w:val="0"/>
      <w:divBdr>
        <w:top w:val="none" w:sz="0" w:space="0" w:color="auto"/>
        <w:left w:val="none" w:sz="0" w:space="0" w:color="auto"/>
        <w:bottom w:val="none" w:sz="0" w:space="0" w:color="auto"/>
        <w:right w:val="none" w:sz="0" w:space="0" w:color="auto"/>
      </w:divBdr>
      <w:divsChild>
        <w:div w:id="462040103">
          <w:marLeft w:val="0"/>
          <w:marRight w:val="0"/>
          <w:marTop w:val="0"/>
          <w:marBottom w:val="0"/>
          <w:divBdr>
            <w:top w:val="none" w:sz="0" w:space="0" w:color="auto"/>
            <w:left w:val="none" w:sz="0" w:space="0" w:color="auto"/>
            <w:bottom w:val="none" w:sz="0" w:space="0" w:color="auto"/>
            <w:right w:val="none" w:sz="0" w:space="0" w:color="auto"/>
          </w:divBdr>
          <w:divsChild>
            <w:div w:id="1345673046">
              <w:marLeft w:val="0"/>
              <w:marRight w:val="0"/>
              <w:marTop w:val="0"/>
              <w:marBottom w:val="0"/>
              <w:divBdr>
                <w:top w:val="none" w:sz="0" w:space="0" w:color="auto"/>
                <w:left w:val="none" w:sz="0" w:space="0" w:color="auto"/>
                <w:bottom w:val="none" w:sz="0" w:space="0" w:color="auto"/>
                <w:right w:val="none" w:sz="0" w:space="0" w:color="auto"/>
              </w:divBdr>
              <w:divsChild>
                <w:div w:id="1757360774">
                  <w:marLeft w:val="0"/>
                  <w:marRight w:val="0"/>
                  <w:marTop w:val="0"/>
                  <w:marBottom w:val="0"/>
                  <w:divBdr>
                    <w:top w:val="none" w:sz="0" w:space="0" w:color="auto"/>
                    <w:left w:val="none" w:sz="0" w:space="0" w:color="auto"/>
                    <w:bottom w:val="none" w:sz="0" w:space="0" w:color="auto"/>
                    <w:right w:val="none" w:sz="0" w:space="0" w:color="auto"/>
                  </w:divBdr>
                  <w:divsChild>
                    <w:div w:id="1443770864">
                      <w:marLeft w:val="0"/>
                      <w:marRight w:val="0"/>
                      <w:marTop w:val="0"/>
                      <w:marBottom w:val="0"/>
                      <w:divBdr>
                        <w:top w:val="none" w:sz="0" w:space="0" w:color="auto"/>
                        <w:left w:val="none" w:sz="0" w:space="0" w:color="auto"/>
                        <w:bottom w:val="none" w:sz="0" w:space="0" w:color="auto"/>
                        <w:right w:val="none" w:sz="0" w:space="0" w:color="auto"/>
                      </w:divBdr>
                      <w:divsChild>
                        <w:div w:id="1329405336">
                          <w:marLeft w:val="0"/>
                          <w:marRight w:val="0"/>
                          <w:marTop w:val="0"/>
                          <w:marBottom w:val="0"/>
                          <w:divBdr>
                            <w:top w:val="none" w:sz="0" w:space="0" w:color="auto"/>
                            <w:left w:val="none" w:sz="0" w:space="0" w:color="auto"/>
                            <w:bottom w:val="none" w:sz="0" w:space="0" w:color="auto"/>
                            <w:right w:val="none" w:sz="0" w:space="0" w:color="auto"/>
                          </w:divBdr>
                          <w:divsChild>
                            <w:div w:id="1440220239">
                              <w:marLeft w:val="0"/>
                              <w:marRight w:val="0"/>
                              <w:marTop w:val="0"/>
                              <w:marBottom w:val="0"/>
                              <w:divBdr>
                                <w:top w:val="none" w:sz="0" w:space="0" w:color="auto"/>
                                <w:left w:val="none" w:sz="0" w:space="0" w:color="auto"/>
                                <w:bottom w:val="none" w:sz="0" w:space="0" w:color="auto"/>
                                <w:right w:val="none" w:sz="0" w:space="0" w:color="auto"/>
                              </w:divBdr>
                              <w:divsChild>
                                <w:div w:id="104008347">
                                  <w:marLeft w:val="0"/>
                                  <w:marRight w:val="0"/>
                                  <w:marTop w:val="0"/>
                                  <w:marBottom w:val="0"/>
                                  <w:divBdr>
                                    <w:top w:val="none" w:sz="0" w:space="0" w:color="auto"/>
                                    <w:left w:val="none" w:sz="0" w:space="0" w:color="auto"/>
                                    <w:bottom w:val="none" w:sz="0" w:space="0" w:color="auto"/>
                                    <w:right w:val="none" w:sz="0" w:space="0" w:color="auto"/>
                                  </w:divBdr>
                                  <w:divsChild>
                                    <w:div w:id="1220674310">
                                      <w:marLeft w:val="60"/>
                                      <w:marRight w:val="0"/>
                                      <w:marTop w:val="0"/>
                                      <w:marBottom w:val="0"/>
                                      <w:divBdr>
                                        <w:top w:val="none" w:sz="0" w:space="0" w:color="auto"/>
                                        <w:left w:val="none" w:sz="0" w:space="0" w:color="auto"/>
                                        <w:bottom w:val="none" w:sz="0" w:space="0" w:color="auto"/>
                                        <w:right w:val="none" w:sz="0" w:space="0" w:color="auto"/>
                                      </w:divBdr>
                                      <w:divsChild>
                                        <w:div w:id="214203059">
                                          <w:marLeft w:val="0"/>
                                          <w:marRight w:val="0"/>
                                          <w:marTop w:val="0"/>
                                          <w:marBottom w:val="0"/>
                                          <w:divBdr>
                                            <w:top w:val="none" w:sz="0" w:space="0" w:color="auto"/>
                                            <w:left w:val="none" w:sz="0" w:space="0" w:color="auto"/>
                                            <w:bottom w:val="none" w:sz="0" w:space="0" w:color="auto"/>
                                            <w:right w:val="none" w:sz="0" w:space="0" w:color="auto"/>
                                          </w:divBdr>
                                          <w:divsChild>
                                            <w:div w:id="1750888846">
                                              <w:marLeft w:val="0"/>
                                              <w:marRight w:val="0"/>
                                              <w:marTop w:val="0"/>
                                              <w:marBottom w:val="120"/>
                                              <w:divBdr>
                                                <w:top w:val="single" w:sz="6" w:space="0" w:color="F5F5F5"/>
                                                <w:left w:val="single" w:sz="6" w:space="0" w:color="F5F5F5"/>
                                                <w:bottom w:val="single" w:sz="6" w:space="0" w:color="F5F5F5"/>
                                                <w:right w:val="single" w:sz="6" w:space="0" w:color="F5F5F5"/>
                                              </w:divBdr>
                                              <w:divsChild>
                                                <w:div w:id="1284268602">
                                                  <w:marLeft w:val="0"/>
                                                  <w:marRight w:val="0"/>
                                                  <w:marTop w:val="0"/>
                                                  <w:marBottom w:val="0"/>
                                                  <w:divBdr>
                                                    <w:top w:val="none" w:sz="0" w:space="0" w:color="auto"/>
                                                    <w:left w:val="none" w:sz="0" w:space="0" w:color="auto"/>
                                                    <w:bottom w:val="none" w:sz="0" w:space="0" w:color="auto"/>
                                                    <w:right w:val="none" w:sz="0" w:space="0" w:color="auto"/>
                                                  </w:divBdr>
                                                  <w:divsChild>
                                                    <w:div w:id="1876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56840">
      <w:bodyDiv w:val="1"/>
      <w:marLeft w:val="0"/>
      <w:marRight w:val="0"/>
      <w:marTop w:val="0"/>
      <w:marBottom w:val="0"/>
      <w:divBdr>
        <w:top w:val="none" w:sz="0" w:space="0" w:color="auto"/>
        <w:left w:val="none" w:sz="0" w:space="0" w:color="auto"/>
        <w:bottom w:val="none" w:sz="0" w:space="0" w:color="auto"/>
        <w:right w:val="none" w:sz="0" w:space="0" w:color="auto"/>
      </w:divBdr>
      <w:divsChild>
        <w:div w:id="290285134">
          <w:marLeft w:val="0"/>
          <w:marRight w:val="0"/>
          <w:marTop w:val="0"/>
          <w:marBottom w:val="0"/>
          <w:divBdr>
            <w:top w:val="none" w:sz="0" w:space="0" w:color="auto"/>
            <w:left w:val="none" w:sz="0" w:space="0" w:color="auto"/>
            <w:bottom w:val="none" w:sz="0" w:space="0" w:color="auto"/>
            <w:right w:val="none" w:sz="0" w:space="0" w:color="auto"/>
          </w:divBdr>
          <w:divsChild>
            <w:div w:id="1124350533">
              <w:marLeft w:val="0"/>
              <w:marRight w:val="0"/>
              <w:marTop w:val="0"/>
              <w:marBottom w:val="0"/>
              <w:divBdr>
                <w:top w:val="none" w:sz="0" w:space="0" w:color="auto"/>
                <w:left w:val="none" w:sz="0" w:space="0" w:color="auto"/>
                <w:bottom w:val="none" w:sz="0" w:space="0" w:color="auto"/>
                <w:right w:val="none" w:sz="0" w:space="0" w:color="auto"/>
              </w:divBdr>
              <w:divsChild>
                <w:div w:id="2134247309">
                  <w:marLeft w:val="0"/>
                  <w:marRight w:val="0"/>
                  <w:marTop w:val="0"/>
                  <w:marBottom w:val="0"/>
                  <w:divBdr>
                    <w:top w:val="none" w:sz="0" w:space="0" w:color="auto"/>
                    <w:left w:val="none" w:sz="0" w:space="0" w:color="auto"/>
                    <w:bottom w:val="none" w:sz="0" w:space="0" w:color="auto"/>
                    <w:right w:val="none" w:sz="0" w:space="0" w:color="auto"/>
                  </w:divBdr>
                  <w:divsChild>
                    <w:div w:id="2031174113">
                      <w:marLeft w:val="0"/>
                      <w:marRight w:val="0"/>
                      <w:marTop w:val="0"/>
                      <w:marBottom w:val="0"/>
                      <w:divBdr>
                        <w:top w:val="none" w:sz="0" w:space="0" w:color="auto"/>
                        <w:left w:val="none" w:sz="0" w:space="0" w:color="auto"/>
                        <w:bottom w:val="none" w:sz="0" w:space="0" w:color="auto"/>
                        <w:right w:val="none" w:sz="0" w:space="0" w:color="auto"/>
                      </w:divBdr>
                      <w:divsChild>
                        <w:div w:id="1004820149">
                          <w:marLeft w:val="0"/>
                          <w:marRight w:val="0"/>
                          <w:marTop w:val="0"/>
                          <w:marBottom w:val="0"/>
                          <w:divBdr>
                            <w:top w:val="none" w:sz="0" w:space="0" w:color="auto"/>
                            <w:left w:val="none" w:sz="0" w:space="0" w:color="auto"/>
                            <w:bottom w:val="none" w:sz="0" w:space="0" w:color="auto"/>
                            <w:right w:val="none" w:sz="0" w:space="0" w:color="auto"/>
                          </w:divBdr>
                          <w:divsChild>
                            <w:div w:id="1470786215">
                              <w:marLeft w:val="0"/>
                              <w:marRight w:val="0"/>
                              <w:marTop w:val="0"/>
                              <w:marBottom w:val="0"/>
                              <w:divBdr>
                                <w:top w:val="none" w:sz="0" w:space="0" w:color="auto"/>
                                <w:left w:val="none" w:sz="0" w:space="0" w:color="auto"/>
                                <w:bottom w:val="none" w:sz="0" w:space="0" w:color="auto"/>
                                <w:right w:val="none" w:sz="0" w:space="0" w:color="auto"/>
                              </w:divBdr>
                              <w:divsChild>
                                <w:div w:id="64106088">
                                  <w:marLeft w:val="0"/>
                                  <w:marRight w:val="0"/>
                                  <w:marTop w:val="0"/>
                                  <w:marBottom w:val="0"/>
                                  <w:divBdr>
                                    <w:top w:val="none" w:sz="0" w:space="0" w:color="auto"/>
                                    <w:left w:val="none" w:sz="0" w:space="0" w:color="auto"/>
                                    <w:bottom w:val="none" w:sz="0" w:space="0" w:color="auto"/>
                                    <w:right w:val="none" w:sz="0" w:space="0" w:color="auto"/>
                                  </w:divBdr>
                                  <w:divsChild>
                                    <w:div w:id="970745610">
                                      <w:marLeft w:val="60"/>
                                      <w:marRight w:val="0"/>
                                      <w:marTop w:val="0"/>
                                      <w:marBottom w:val="0"/>
                                      <w:divBdr>
                                        <w:top w:val="none" w:sz="0" w:space="0" w:color="auto"/>
                                        <w:left w:val="none" w:sz="0" w:space="0" w:color="auto"/>
                                        <w:bottom w:val="none" w:sz="0" w:space="0" w:color="auto"/>
                                        <w:right w:val="none" w:sz="0" w:space="0" w:color="auto"/>
                                      </w:divBdr>
                                      <w:divsChild>
                                        <w:div w:id="350881874">
                                          <w:marLeft w:val="0"/>
                                          <w:marRight w:val="0"/>
                                          <w:marTop w:val="0"/>
                                          <w:marBottom w:val="0"/>
                                          <w:divBdr>
                                            <w:top w:val="none" w:sz="0" w:space="0" w:color="auto"/>
                                            <w:left w:val="none" w:sz="0" w:space="0" w:color="auto"/>
                                            <w:bottom w:val="none" w:sz="0" w:space="0" w:color="auto"/>
                                            <w:right w:val="none" w:sz="0" w:space="0" w:color="auto"/>
                                          </w:divBdr>
                                          <w:divsChild>
                                            <w:div w:id="1307512213">
                                              <w:marLeft w:val="0"/>
                                              <w:marRight w:val="0"/>
                                              <w:marTop w:val="0"/>
                                              <w:marBottom w:val="120"/>
                                              <w:divBdr>
                                                <w:top w:val="single" w:sz="6" w:space="0" w:color="F5F5F5"/>
                                                <w:left w:val="single" w:sz="6" w:space="0" w:color="F5F5F5"/>
                                                <w:bottom w:val="single" w:sz="6" w:space="0" w:color="F5F5F5"/>
                                                <w:right w:val="single" w:sz="6" w:space="0" w:color="F5F5F5"/>
                                              </w:divBdr>
                                              <w:divsChild>
                                                <w:div w:id="1116099565">
                                                  <w:marLeft w:val="0"/>
                                                  <w:marRight w:val="0"/>
                                                  <w:marTop w:val="0"/>
                                                  <w:marBottom w:val="0"/>
                                                  <w:divBdr>
                                                    <w:top w:val="none" w:sz="0" w:space="0" w:color="auto"/>
                                                    <w:left w:val="none" w:sz="0" w:space="0" w:color="auto"/>
                                                    <w:bottom w:val="none" w:sz="0" w:space="0" w:color="auto"/>
                                                    <w:right w:val="none" w:sz="0" w:space="0" w:color="auto"/>
                                                  </w:divBdr>
                                                  <w:divsChild>
                                                    <w:div w:id="7715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982425">
      <w:bodyDiv w:val="1"/>
      <w:marLeft w:val="0"/>
      <w:marRight w:val="0"/>
      <w:marTop w:val="0"/>
      <w:marBottom w:val="0"/>
      <w:divBdr>
        <w:top w:val="none" w:sz="0" w:space="0" w:color="auto"/>
        <w:left w:val="none" w:sz="0" w:space="0" w:color="auto"/>
        <w:bottom w:val="none" w:sz="0" w:space="0" w:color="auto"/>
        <w:right w:val="none" w:sz="0" w:space="0" w:color="auto"/>
      </w:divBdr>
    </w:div>
    <w:div w:id="1979603950">
      <w:bodyDiv w:val="1"/>
      <w:marLeft w:val="0"/>
      <w:marRight w:val="0"/>
      <w:marTop w:val="0"/>
      <w:marBottom w:val="0"/>
      <w:divBdr>
        <w:top w:val="none" w:sz="0" w:space="0" w:color="auto"/>
        <w:left w:val="none" w:sz="0" w:space="0" w:color="auto"/>
        <w:bottom w:val="none" w:sz="0" w:space="0" w:color="auto"/>
        <w:right w:val="none" w:sz="0" w:space="0" w:color="auto"/>
      </w:divBdr>
    </w:div>
    <w:div w:id="1988363484">
      <w:bodyDiv w:val="1"/>
      <w:marLeft w:val="0"/>
      <w:marRight w:val="0"/>
      <w:marTop w:val="0"/>
      <w:marBottom w:val="0"/>
      <w:divBdr>
        <w:top w:val="none" w:sz="0" w:space="0" w:color="auto"/>
        <w:left w:val="none" w:sz="0" w:space="0" w:color="auto"/>
        <w:bottom w:val="none" w:sz="0" w:space="0" w:color="auto"/>
        <w:right w:val="none" w:sz="0" w:space="0" w:color="auto"/>
      </w:divBdr>
      <w:divsChild>
        <w:div w:id="94323213">
          <w:marLeft w:val="0"/>
          <w:marRight w:val="0"/>
          <w:marTop w:val="0"/>
          <w:marBottom w:val="0"/>
          <w:divBdr>
            <w:top w:val="none" w:sz="0" w:space="0" w:color="auto"/>
            <w:left w:val="none" w:sz="0" w:space="0" w:color="auto"/>
            <w:bottom w:val="none" w:sz="0" w:space="0" w:color="auto"/>
            <w:right w:val="none" w:sz="0" w:space="0" w:color="auto"/>
          </w:divBdr>
          <w:divsChild>
            <w:div w:id="1904752257">
              <w:marLeft w:val="0"/>
              <w:marRight w:val="0"/>
              <w:marTop w:val="0"/>
              <w:marBottom w:val="0"/>
              <w:divBdr>
                <w:top w:val="none" w:sz="0" w:space="0" w:color="auto"/>
                <w:left w:val="none" w:sz="0" w:space="0" w:color="auto"/>
                <w:bottom w:val="none" w:sz="0" w:space="0" w:color="auto"/>
                <w:right w:val="none" w:sz="0" w:space="0" w:color="auto"/>
              </w:divBdr>
              <w:divsChild>
                <w:div w:id="317149506">
                  <w:marLeft w:val="0"/>
                  <w:marRight w:val="0"/>
                  <w:marTop w:val="0"/>
                  <w:marBottom w:val="0"/>
                  <w:divBdr>
                    <w:top w:val="none" w:sz="0" w:space="0" w:color="auto"/>
                    <w:left w:val="none" w:sz="0" w:space="0" w:color="auto"/>
                    <w:bottom w:val="none" w:sz="0" w:space="0" w:color="auto"/>
                    <w:right w:val="none" w:sz="0" w:space="0" w:color="auto"/>
                  </w:divBdr>
                  <w:divsChild>
                    <w:div w:id="1493568480">
                      <w:marLeft w:val="0"/>
                      <w:marRight w:val="0"/>
                      <w:marTop w:val="0"/>
                      <w:marBottom w:val="0"/>
                      <w:divBdr>
                        <w:top w:val="none" w:sz="0" w:space="0" w:color="auto"/>
                        <w:left w:val="none" w:sz="0" w:space="0" w:color="auto"/>
                        <w:bottom w:val="none" w:sz="0" w:space="0" w:color="auto"/>
                        <w:right w:val="none" w:sz="0" w:space="0" w:color="auto"/>
                      </w:divBdr>
                      <w:divsChild>
                        <w:div w:id="668365260">
                          <w:marLeft w:val="0"/>
                          <w:marRight w:val="0"/>
                          <w:marTop w:val="0"/>
                          <w:marBottom w:val="0"/>
                          <w:divBdr>
                            <w:top w:val="none" w:sz="0" w:space="0" w:color="auto"/>
                            <w:left w:val="none" w:sz="0" w:space="0" w:color="auto"/>
                            <w:bottom w:val="none" w:sz="0" w:space="0" w:color="auto"/>
                            <w:right w:val="none" w:sz="0" w:space="0" w:color="auto"/>
                          </w:divBdr>
                          <w:divsChild>
                            <w:div w:id="1867474552">
                              <w:marLeft w:val="0"/>
                              <w:marRight w:val="0"/>
                              <w:marTop w:val="0"/>
                              <w:marBottom w:val="0"/>
                              <w:divBdr>
                                <w:top w:val="none" w:sz="0" w:space="0" w:color="auto"/>
                                <w:left w:val="none" w:sz="0" w:space="0" w:color="auto"/>
                                <w:bottom w:val="none" w:sz="0" w:space="0" w:color="auto"/>
                                <w:right w:val="none" w:sz="0" w:space="0" w:color="auto"/>
                              </w:divBdr>
                              <w:divsChild>
                                <w:div w:id="1019964613">
                                  <w:marLeft w:val="0"/>
                                  <w:marRight w:val="0"/>
                                  <w:marTop w:val="0"/>
                                  <w:marBottom w:val="0"/>
                                  <w:divBdr>
                                    <w:top w:val="none" w:sz="0" w:space="0" w:color="auto"/>
                                    <w:left w:val="none" w:sz="0" w:space="0" w:color="auto"/>
                                    <w:bottom w:val="none" w:sz="0" w:space="0" w:color="auto"/>
                                    <w:right w:val="none" w:sz="0" w:space="0" w:color="auto"/>
                                  </w:divBdr>
                                  <w:divsChild>
                                    <w:div w:id="327951184">
                                      <w:marLeft w:val="60"/>
                                      <w:marRight w:val="0"/>
                                      <w:marTop w:val="0"/>
                                      <w:marBottom w:val="0"/>
                                      <w:divBdr>
                                        <w:top w:val="none" w:sz="0" w:space="0" w:color="auto"/>
                                        <w:left w:val="none" w:sz="0" w:space="0" w:color="auto"/>
                                        <w:bottom w:val="none" w:sz="0" w:space="0" w:color="auto"/>
                                        <w:right w:val="none" w:sz="0" w:space="0" w:color="auto"/>
                                      </w:divBdr>
                                      <w:divsChild>
                                        <w:div w:id="92438527">
                                          <w:marLeft w:val="0"/>
                                          <w:marRight w:val="0"/>
                                          <w:marTop w:val="0"/>
                                          <w:marBottom w:val="0"/>
                                          <w:divBdr>
                                            <w:top w:val="none" w:sz="0" w:space="0" w:color="auto"/>
                                            <w:left w:val="none" w:sz="0" w:space="0" w:color="auto"/>
                                            <w:bottom w:val="none" w:sz="0" w:space="0" w:color="auto"/>
                                            <w:right w:val="none" w:sz="0" w:space="0" w:color="auto"/>
                                          </w:divBdr>
                                          <w:divsChild>
                                            <w:div w:id="1936478227">
                                              <w:marLeft w:val="0"/>
                                              <w:marRight w:val="0"/>
                                              <w:marTop w:val="0"/>
                                              <w:marBottom w:val="120"/>
                                              <w:divBdr>
                                                <w:top w:val="single" w:sz="6" w:space="0" w:color="F5F5F5"/>
                                                <w:left w:val="single" w:sz="6" w:space="0" w:color="F5F5F5"/>
                                                <w:bottom w:val="single" w:sz="6" w:space="0" w:color="F5F5F5"/>
                                                <w:right w:val="single" w:sz="6" w:space="0" w:color="F5F5F5"/>
                                              </w:divBdr>
                                              <w:divsChild>
                                                <w:div w:id="1339384598">
                                                  <w:marLeft w:val="0"/>
                                                  <w:marRight w:val="0"/>
                                                  <w:marTop w:val="0"/>
                                                  <w:marBottom w:val="0"/>
                                                  <w:divBdr>
                                                    <w:top w:val="none" w:sz="0" w:space="0" w:color="auto"/>
                                                    <w:left w:val="none" w:sz="0" w:space="0" w:color="auto"/>
                                                    <w:bottom w:val="none" w:sz="0" w:space="0" w:color="auto"/>
                                                    <w:right w:val="none" w:sz="0" w:space="0" w:color="auto"/>
                                                  </w:divBdr>
                                                  <w:divsChild>
                                                    <w:div w:id="723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234266">
      <w:bodyDiv w:val="1"/>
      <w:marLeft w:val="0"/>
      <w:marRight w:val="0"/>
      <w:marTop w:val="0"/>
      <w:marBottom w:val="0"/>
      <w:divBdr>
        <w:top w:val="none" w:sz="0" w:space="0" w:color="auto"/>
        <w:left w:val="none" w:sz="0" w:space="0" w:color="auto"/>
        <w:bottom w:val="none" w:sz="0" w:space="0" w:color="auto"/>
        <w:right w:val="none" w:sz="0" w:space="0" w:color="auto"/>
      </w:divBdr>
      <w:divsChild>
        <w:div w:id="105539184">
          <w:marLeft w:val="0"/>
          <w:marRight w:val="1"/>
          <w:marTop w:val="0"/>
          <w:marBottom w:val="0"/>
          <w:divBdr>
            <w:top w:val="none" w:sz="0" w:space="0" w:color="auto"/>
            <w:left w:val="none" w:sz="0" w:space="0" w:color="auto"/>
            <w:bottom w:val="none" w:sz="0" w:space="0" w:color="auto"/>
            <w:right w:val="none" w:sz="0" w:space="0" w:color="auto"/>
          </w:divBdr>
          <w:divsChild>
            <w:div w:id="1438940262">
              <w:marLeft w:val="0"/>
              <w:marRight w:val="0"/>
              <w:marTop w:val="0"/>
              <w:marBottom w:val="0"/>
              <w:divBdr>
                <w:top w:val="none" w:sz="0" w:space="0" w:color="auto"/>
                <w:left w:val="none" w:sz="0" w:space="0" w:color="auto"/>
                <w:bottom w:val="none" w:sz="0" w:space="0" w:color="auto"/>
                <w:right w:val="none" w:sz="0" w:space="0" w:color="auto"/>
              </w:divBdr>
              <w:divsChild>
                <w:div w:id="838153856">
                  <w:marLeft w:val="0"/>
                  <w:marRight w:val="1"/>
                  <w:marTop w:val="0"/>
                  <w:marBottom w:val="0"/>
                  <w:divBdr>
                    <w:top w:val="none" w:sz="0" w:space="0" w:color="auto"/>
                    <w:left w:val="none" w:sz="0" w:space="0" w:color="auto"/>
                    <w:bottom w:val="none" w:sz="0" w:space="0" w:color="auto"/>
                    <w:right w:val="none" w:sz="0" w:space="0" w:color="auto"/>
                  </w:divBdr>
                  <w:divsChild>
                    <w:div w:id="405032113">
                      <w:marLeft w:val="0"/>
                      <w:marRight w:val="0"/>
                      <w:marTop w:val="0"/>
                      <w:marBottom w:val="0"/>
                      <w:divBdr>
                        <w:top w:val="none" w:sz="0" w:space="0" w:color="auto"/>
                        <w:left w:val="none" w:sz="0" w:space="0" w:color="auto"/>
                        <w:bottom w:val="none" w:sz="0" w:space="0" w:color="auto"/>
                        <w:right w:val="none" w:sz="0" w:space="0" w:color="auto"/>
                      </w:divBdr>
                      <w:divsChild>
                        <w:div w:id="781847043">
                          <w:marLeft w:val="0"/>
                          <w:marRight w:val="0"/>
                          <w:marTop w:val="0"/>
                          <w:marBottom w:val="0"/>
                          <w:divBdr>
                            <w:top w:val="none" w:sz="0" w:space="0" w:color="auto"/>
                            <w:left w:val="none" w:sz="0" w:space="0" w:color="auto"/>
                            <w:bottom w:val="none" w:sz="0" w:space="0" w:color="auto"/>
                            <w:right w:val="none" w:sz="0" w:space="0" w:color="auto"/>
                          </w:divBdr>
                          <w:divsChild>
                            <w:div w:id="1156066879">
                              <w:marLeft w:val="0"/>
                              <w:marRight w:val="0"/>
                              <w:marTop w:val="120"/>
                              <w:marBottom w:val="360"/>
                              <w:divBdr>
                                <w:top w:val="none" w:sz="0" w:space="0" w:color="auto"/>
                                <w:left w:val="none" w:sz="0" w:space="0" w:color="auto"/>
                                <w:bottom w:val="none" w:sz="0" w:space="0" w:color="auto"/>
                                <w:right w:val="none" w:sz="0" w:space="0" w:color="auto"/>
                              </w:divBdr>
                              <w:divsChild>
                                <w:div w:id="437453592">
                                  <w:marLeft w:val="420"/>
                                  <w:marRight w:val="0"/>
                                  <w:marTop w:val="0"/>
                                  <w:marBottom w:val="0"/>
                                  <w:divBdr>
                                    <w:top w:val="none" w:sz="0" w:space="0" w:color="auto"/>
                                    <w:left w:val="none" w:sz="0" w:space="0" w:color="auto"/>
                                    <w:bottom w:val="none" w:sz="0" w:space="0" w:color="auto"/>
                                    <w:right w:val="none" w:sz="0" w:space="0" w:color="auto"/>
                                  </w:divBdr>
                                  <w:divsChild>
                                    <w:div w:id="7682367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725815">
      <w:bodyDiv w:val="1"/>
      <w:marLeft w:val="0"/>
      <w:marRight w:val="0"/>
      <w:marTop w:val="0"/>
      <w:marBottom w:val="0"/>
      <w:divBdr>
        <w:top w:val="none" w:sz="0" w:space="0" w:color="auto"/>
        <w:left w:val="none" w:sz="0" w:space="0" w:color="auto"/>
        <w:bottom w:val="none" w:sz="0" w:space="0" w:color="auto"/>
        <w:right w:val="none" w:sz="0" w:space="0" w:color="auto"/>
      </w:divBdr>
    </w:div>
    <w:div w:id="2058552955">
      <w:bodyDiv w:val="1"/>
      <w:marLeft w:val="0"/>
      <w:marRight w:val="0"/>
      <w:marTop w:val="0"/>
      <w:marBottom w:val="0"/>
      <w:divBdr>
        <w:top w:val="none" w:sz="0" w:space="0" w:color="auto"/>
        <w:left w:val="none" w:sz="0" w:space="0" w:color="auto"/>
        <w:bottom w:val="none" w:sz="0" w:space="0" w:color="auto"/>
        <w:right w:val="none" w:sz="0" w:space="0" w:color="auto"/>
      </w:divBdr>
      <w:divsChild>
        <w:div w:id="1784493300">
          <w:marLeft w:val="0"/>
          <w:marRight w:val="1"/>
          <w:marTop w:val="0"/>
          <w:marBottom w:val="0"/>
          <w:divBdr>
            <w:top w:val="none" w:sz="0" w:space="0" w:color="auto"/>
            <w:left w:val="none" w:sz="0" w:space="0" w:color="auto"/>
            <w:bottom w:val="none" w:sz="0" w:space="0" w:color="auto"/>
            <w:right w:val="none" w:sz="0" w:space="0" w:color="auto"/>
          </w:divBdr>
          <w:divsChild>
            <w:div w:id="243345343">
              <w:marLeft w:val="0"/>
              <w:marRight w:val="0"/>
              <w:marTop w:val="0"/>
              <w:marBottom w:val="0"/>
              <w:divBdr>
                <w:top w:val="none" w:sz="0" w:space="0" w:color="auto"/>
                <w:left w:val="none" w:sz="0" w:space="0" w:color="auto"/>
                <w:bottom w:val="none" w:sz="0" w:space="0" w:color="auto"/>
                <w:right w:val="none" w:sz="0" w:space="0" w:color="auto"/>
              </w:divBdr>
              <w:divsChild>
                <w:div w:id="1765957559">
                  <w:marLeft w:val="0"/>
                  <w:marRight w:val="1"/>
                  <w:marTop w:val="0"/>
                  <w:marBottom w:val="0"/>
                  <w:divBdr>
                    <w:top w:val="none" w:sz="0" w:space="0" w:color="auto"/>
                    <w:left w:val="none" w:sz="0" w:space="0" w:color="auto"/>
                    <w:bottom w:val="none" w:sz="0" w:space="0" w:color="auto"/>
                    <w:right w:val="none" w:sz="0" w:space="0" w:color="auto"/>
                  </w:divBdr>
                  <w:divsChild>
                    <w:div w:id="6754778">
                      <w:marLeft w:val="0"/>
                      <w:marRight w:val="0"/>
                      <w:marTop w:val="0"/>
                      <w:marBottom w:val="0"/>
                      <w:divBdr>
                        <w:top w:val="none" w:sz="0" w:space="0" w:color="auto"/>
                        <w:left w:val="none" w:sz="0" w:space="0" w:color="auto"/>
                        <w:bottom w:val="none" w:sz="0" w:space="0" w:color="auto"/>
                        <w:right w:val="none" w:sz="0" w:space="0" w:color="auto"/>
                      </w:divBdr>
                      <w:divsChild>
                        <w:div w:id="2067608426">
                          <w:marLeft w:val="0"/>
                          <w:marRight w:val="0"/>
                          <w:marTop w:val="0"/>
                          <w:marBottom w:val="0"/>
                          <w:divBdr>
                            <w:top w:val="none" w:sz="0" w:space="0" w:color="auto"/>
                            <w:left w:val="none" w:sz="0" w:space="0" w:color="auto"/>
                            <w:bottom w:val="none" w:sz="0" w:space="0" w:color="auto"/>
                            <w:right w:val="none" w:sz="0" w:space="0" w:color="auto"/>
                          </w:divBdr>
                          <w:divsChild>
                            <w:div w:id="1957053728">
                              <w:marLeft w:val="0"/>
                              <w:marRight w:val="0"/>
                              <w:marTop w:val="120"/>
                              <w:marBottom w:val="360"/>
                              <w:divBdr>
                                <w:top w:val="none" w:sz="0" w:space="0" w:color="auto"/>
                                <w:left w:val="none" w:sz="0" w:space="0" w:color="auto"/>
                                <w:bottom w:val="none" w:sz="0" w:space="0" w:color="auto"/>
                                <w:right w:val="none" w:sz="0" w:space="0" w:color="auto"/>
                              </w:divBdr>
                              <w:divsChild>
                                <w:div w:id="1238249168">
                                  <w:marLeft w:val="420"/>
                                  <w:marRight w:val="0"/>
                                  <w:marTop w:val="0"/>
                                  <w:marBottom w:val="0"/>
                                  <w:divBdr>
                                    <w:top w:val="none" w:sz="0" w:space="0" w:color="auto"/>
                                    <w:left w:val="none" w:sz="0" w:space="0" w:color="auto"/>
                                    <w:bottom w:val="none" w:sz="0" w:space="0" w:color="auto"/>
                                    <w:right w:val="none" w:sz="0" w:space="0" w:color="auto"/>
                                  </w:divBdr>
                                  <w:divsChild>
                                    <w:div w:id="17092626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904435">
      <w:bodyDiv w:val="1"/>
      <w:marLeft w:val="0"/>
      <w:marRight w:val="0"/>
      <w:marTop w:val="0"/>
      <w:marBottom w:val="0"/>
      <w:divBdr>
        <w:top w:val="none" w:sz="0" w:space="0" w:color="auto"/>
        <w:left w:val="none" w:sz="0" w:space="0" w:color="auto"/>
        <w:bottom w:val="none" w:sz="0" w:space="0" w:color="auto"/>
        <w:right w:val="none" w:sz="0" w:space="0" w:color="auto"/>
      </w:divBdr>
      <w:divsChild>
        <w:div w:id="1146434597">
          <w:marLeft w:val="0"/>
          <w:marRight w:val="0"/>
          <w:marTop w:val="0"/>
          <w:marBottom w:val="0"/>
          <w:divBdr>
            <w:top w:val="none" w:sz="0" w:space="0" w:color="auto"/>
            <w:left w:val="none" w:sz="0" w:space="0" w:color="auto"/>
            <w:bottom w:val="none" w:sz="0" w:space="0" w:color="auto"/>
            <w:right w:val="none" w:sz="0" w:space="0" w:color="auto"/>
          </w:divBdr>
          <w:divsChild>
            <w:div w:id="1775664362">
              <w:marLeft w:val="0"/>
              <w:marRight w:val="0"/>
              <w:marTop w:val="0"/>
              <w:marBottom w:val="0"/>
              <w:divBdr>
                <w:top w:val="none" w:sz="0" w:space="0" w:color="auto"/>
                <w:left w:val="none" w:sz="0" w:space="0" w:color="auto"/>
                <w:bottom w:val="none" w:sz="0" w:space="0" w:color="auto"/>
                <w:right w:val="none" w:sz="0" w:space="0" w:color="auto"/>
              </w:divBdr>
              <w:divsChild>
                <w:div w:id="2046129630">
                  <w:marLeft w:val="0"/>
                  <w:marRight w:val="0"/>
                  <w:marTop w:val="0"/>
                  <w:marBottom w:val="0"/>
                  <w:divBdr>
                    <w:top w:val="none" w:sz="0" w:space="0" w:color="auto"/>
                    <w:left w:val="none" w:sz="0" w:space="0" w:color="auto"/>
                    <w:bottom w:val="none" w:sz="0" w:space="0" w:color="auto"/>
                    <w:right w:val="none" w:sz="0" w:space="0" w:color="auto"/>
                  </w:divBdr>
                  <w:divsChild>
                    <w:div w:id="1186285616">
                      <w:marLeft w:val="0"/>
                      <w:marRight w:val="0"/>
                      <w:marTop w:val="0"/>
                      <w:marBottom w:val="0"/>
                      <w:divBdr>
                        <w:top w:val="none" w:sz="0" w:space="0" w:color="auto"/>
                        <w:left w:val="none" w:sz="0" w:space="0" w:color="auto"/>
                        <w:bottom w:val="none" w:sz="0" w:space="0" w:color="auto"/>
                        <w:right w:val="none" w:sz="0" w:space="0" w:color="auto"/>
                      </w:divBdr>
                      <w:divsChild>
                        <w:div w:id="625160661">
                          <w:marLeft w:val="0"/>
                          <w:marRight w:val="0"/>
                          <w:marTop w:val="0"/>
                          <w:marBottom w:val="0"/>
                          <w:divBdr>
                            <w:top w:val="none" w:sz="0" w:space="0" w:color="auto"/>
                            <w:left w:val="none" w:sz="0" w:space="0" w:color="auto"/>
                            <w:bottom w:val="none" w:sz="0" w:space="0" w:color="auto"/>
                            <w:right w:val="none" w:sz="0" w:space="0" w:color="auto"/>
                          </w:divBdr>
                          <w:divsChild>
                            <w:div w:id="608709119">
                              <w:marLeft w:val="0"/>
                              <w:marRight w:val="0"/>
                              <w:marTop w:val="0"/>
                              <w:marBottom w:val="0"/>
                              <w:divBdr>
                                <w:top w:val="none" w:sz="0" w:space="0" w:color="auto"/>
                                <w:left w:val="none" w:sz="0" w:space="0" w:color="auto"/>
                                <w:bottom w:val="none" w:sz="0" w:space="0" w:color="auto"/>
                                <w:right w:val="none" w:sz="0" w:space="0" w:color="auto"/>
                              </w:divBdr>
                              <w:divsChild>
                                <w:div w:id="1445031544">
                                  <w:marLeft w:val="0"/>
                                  <w:marRight w:val="0"/>
                                  <w:marTop w:val="0"/>
                                  <w:marBottom w:val="0"/>
                                  <w:divBdr>
                                    <w:top w:val="none" w:sz="0" w:space="0" w:color="auto"/>
                                    <w:left w:val="none" w:sz="0" w:space="0" w:color="auto"/>
                                    <w:bottom w:val="none" w:sz="0" w:space="0" w:color="auto"/>
                                    <w:right w:val="none" w:sz="0" w:space="0" w:color="auto"/>
                                  </w:divBdr>
                                  <w:divsChild>
                                    <w:div w:id="1237784276">
                                      <w:marLeft w:val="60"/>
                                      <w:marRight w:val="0"/>
                                      <w:marTop w:val="0"/>
                                      <w:marBottom w:val="0"/>
                                      <w:divBdr>
                                        <w:top w:val="none" w:sz="0" w:space="0" w:color="auto"/>
                                        <w:left w:val="none" w:sz="0" w:space="0" w:color="auto"/>
                                        <w:bottom w:val="none" w:sz="0" w:space="0" w:color="auto"/>
                                        <w:right w:val="none" w:sz="0" w:space="0" w:color="auto"/>
                                      </w:divBdr>
                                      <w:divsChild>
                                        <w:div w:id="1723286688">
                                          <w:marLeft w:val="0"/>
                                          <w:marRight w:val="0"/>
                                          <w:marTop w:val="0"/>
                                          <w:marBottom w:val="0"/>
                                          <w:divBdr>
                                            <w:top w:val="none" w:sz="0" w:space="0" w:color="auto"/>
                                            <w:left w:val="none" w:sz="0" w:space="0" w:color="auto"/>
                                            <w:bottom w:val="none" w:sz="0" w:space="0" w:color="auto"/>
                                            <w:right w:val="none" w:sz="0" w:space="0" w:color="auto"/>
                                          </w:divBdr>
                                          <w:divsChild>
                                            <w:div w:id="1421410904">
                                              <w:marLeft w:val="0"/>
                                              <w:marRight w:val="0"/>
                                              <w:marTop w:val="0"/>
                                              <w:marBottom w:val="120"/>
                                              <w:divBdr>
                                                <w:top w:val="single" w:sz="6" w:space="0" w:color="F5F5F5"/>
                                                <w:left w:val="single" w:sz="6" w:space="0" w:color="F5F5F5"/>
                                                <w:bottom w:val="single" w:sz="6" w:space="0" w:color="F5F5F5"/>
                                                <w:right w:val="single" w:sz="6" w:space="0" w:color="F5F5F5"/>
                                              </w:divBdr>
                                              <w:divsChild>
                                                <w:div w:id="1958677287">
                                                  <w:marLeft w:val="0"/>
                                                  <w:marRight w:val="0"/>
                                                  <w:marTop w:val="0"/>
                                                  <w:marBottom w:val="0"/>
                                                  <w:divBdr>
                                                    <w:top w:val="none" w:sz="0" w:space="0" w:color="auto"/>
                                                    <w:left w:val="none" w:sz="0" w:space="0" w:color="auto"/>
                                                    <w:bottom w:val="none" w:sz="0" w:space="0" w:color="auto"/>
                                                    <w:right w:val="none" w:sz="0" w:space="0" w:color="auto"/>
                                                  </w:divBdr>
                                                  <w:divsChild>
                                                    <w:div w:id="1064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029954">
      <w:bodyDiv w:val="1"/>
      <w:marLeft w:val="0"/>
      <w:marRight w:val="0"/>
      <w:marTop w:val="0"/>
      <w:marBottom w:val="0"/>
      <w:divBdr>
        <w:top w:val="none" w:sz="0" w:space="0" w:color="auto"/>
        <w:left w:val="none" w:sz="0" w:space="0" w:color="auto"/>
        <w:bottom w:val="none" w:sz="0" w:space="0" w:color="auto"/>
        <w:right w:val="none" w:sz="0" w:space="0" w:color="auto"/>
      </w:divBdr>
      <w:divsChild>
        <w:div w:id="2031832993">
          <w:marLeft w:val="0"/>
          <w:marRight w:val="0"/>
          <w:marTop w:val="0"/>
          <w:marBottom w:val="0"/>
          <w:divBdr>
            <w:top w:val="none" w:sz="0" w:space="0" w:color="auto"/>
            <w:left w:val="none" w:sz="0" w:space="0" w:color="auto"/>
            <w:bottom w:val="none" w:sz="0" w:space="0" w:color="auto"/>
            <w:right w:val="none" w:sz="0" w:space="0" w:color="auto"/>
          </w:divBdr>
          <w:divsChild>
            <w:div w:id="570893074">
              <w:marLeft w:val="0"/>
              <w:marRight w:val="0"/>
              <w:marTop w:val="0"/>
              <w:marBottom w:val="0"/>
              <w:divBdr>
                <w:top w:val="none" w:sz="0" w:space="0" w:color="auto"/>
                <w:left w:val="none" w:sz="0" w:space="0" w:color="auto"/>
                <w:bottom w:val="none" w:sz="0" w:space="0" w:color="auto"/>
                <w:right w:val="none" w:sz="0" w:space="0" w:color="auto"/>
              </w:divBdr>
              <w:divsChild>
                <w:div w:id="302200893">
                  <w:marLeft w:val="0"/>
                  <w:marRight w:val="0"/>
                  <w:marTop w:val="0"/>
                  <w:marBottom w:val="0"/>
                  <w:divBdr>
                    <w:top w:val="none" w:sz="0" w:space="0" w:color="auto"/>
                    <w:left w:val="none" w:sz="0" w:space="0" w:color="auto"/>
                    <w:bottom w:val="none" w:sz="0" w:space="0" w:color="auto"/>
                    <w:right w:val="none" w:sz="0" w:space="0" w:color="auto"/>
                  </w:divBdr>
                  <w:divsChild>
                    <w:div w:id="1394040789">
                      <w:marLeft w:val="0"/>
                      <w:marRight w:val="0"/>
                      <w:marTop w:val="0"/>
                      <w:marBottom w:val="0"/>
                      <w:divBdr>
                        <w:top w:val="none" w:sz="0" w:space="0" w:color="auto"/>
                        <w:left w:val="none" w:sz="0" w:space="0" w:color="auto"/>
                        <w:bottom w:val="none" w:sz="0" w:space="0" w:color="auto"/>
                        <w:right w:val="none" w:sz="0" w:space="0" w:color="auto"/>
                      </w:divBdr>
                      <w:divsChild>
                        <w:div w:id="1126509033">
                          <w:marLeft w:val="0"/>
                          <w:marRight w:val="0"/>
                          <w:marTop w:val="0"/>
                          <w:marBottom w:val="0"/>
                          <w:divBdr>
                            <w:top w:val="none" w:sz="0" w:space="0" w:color="auto"/>
                            <w:left w:val="none" w:sz="0" w:space="0" w:color="auto"/>
                            <w:bottom w:val="none" w:sz="0" w:space="0" w:color="auto"/>
                            <w:right w:val="none" w:sz="0" w:space="0" w:color="auto"/>
                          </w:divBdr>
                          <w:divsChild>
                            <w:div w:id="422341201">
                              <w:marLeft w:val="0"/>
                              <w:marRight w:val="0"/>
                              <w:marTop w:val="0"/>
                              <w:marBottom w:val="0"/>
                              <w:divBdr>
                                <w:top w:val="none" w:sz="0" w:space="0" w:color="auto"/>
                                <w:left w:val="none" w:sz="0" w:space="0" w:color="auto"/>
                                <w:bottom w:val="none" w:sz="0" w:space="0" w:color="auto"/>
                                <w:right w:val="none" w:sz="0" w:space="0" w:color="auto"/>
                              </w:divBdr>
                              <w:divsChild>
                                <w:div w:id="1835102100">
                                  <w:marLeft w:val="0"/>
                                  <w:marRight w:val="0"/>
                                  <w:marTop w:val="0"/>
                                  <w:marBottom w:val="0"/>
                                  <w:divBdr>
                                    <w:top w:val="none" w:sz="0" w:space="0" w:color="auto"/>
                                    <w:left w:val="none" w:sz="0" w:space="0" w:color="auto"/>
                                    <w:bottom w:val="none" w:sz="0" w:space="0" w:color="auto"/>
                                    <w:right w:val="none" w:sz="0" w:space="0" w:color="auto"/>
                                  </w:divBdr>
                                  <w:divsChild>
                                    <w:div w:id="2040084380">
                                      <w:marLeft w:val="60"/>
                                      <w:marRight w:val="0"/>
                                      <w:marTop w:val="0"/>
                                      <w:marBottom w:val="0"/>
                                      <w:divBdr>
                                        <w:top w:val="none" w:sz="0" w:space="0" w:color="auto"/>
                                        <w:left w:val="none" w:sz="0" w:space="0" w:color="auto"/>
                                        <w:bottom w:val="none" w:sz="0" w:space="0" w:color="auto"/>
                                        <w:right w:val="none" w:sz="0" w:space="0" w:color="auto"/>
                                      </w:divBdr>
                                      <w:divsChild>
                                        <w:div w:id="1533374341">
                                          <w:marLeft w:val="0"/>
                                          <w:marRight w:val="0"/>
                                          <w:marTop w:val="0"/>
                                          <w:marBottom w:val="0"/>
                                          <w:divBdr>
                                            <w:top w:val="none" w:sz="0" w:space="0" w:color="auto"/>
                                            <w:left w:val="none" w:sz="0" w:space="0" w:color="auto"/>
                                            <w:bottom w:val="none" w:sz="0" w:space="0" w:color="auto"/>
                                            <w:right w:val="none" w:sz="0" w:space="0" w:color="auto"/>
                                          </w:divBdr>
                                          <w:divsChild>
                                            <w:div w:id="236401203">
                                              <w:marLeft w:val="0"/>
                                              <w:marRight w:val="0"/>
                                              <w:marTop w:val="0"/>
                                              <w:marBottom w:val="120"/>
                                              <w:divBdr>
                                                <w:top w:val="single" w:sz="6" w:space="0" w:color="F5F5F5"/>
                                                <w:left w:val="single" w:sz="6" w:space="0" w:color="F5F5F5"/>
                                                <w:bottom w:val="single" w:sz="6" w:space="0" w:color="F5F5F5"/>
                                                <w:right w:val="single" w:sz="6" w:space="0" w:color="F5F5F5"/>
                                              </w:divBdr>
                                              <w:divsChild>
                                                <w:div w:id="1261253979">
                                                  <w:marLeft w:val="0"/>
                                                  <w:marRight w:val="0"/>
                                                  <w:marTop w:val="0"/>
                                                  <w:marBottom w:val="0"/>
                                                  <w:divBdr>
                                                    <w:top w:val="none" w:sz="0" w:space="0" w:color="auto"/>
                                                    <w:left w:val="none" w:sz="0" w:space="0" w:color="auto"/>
                                                    <w:bottom w:val="none" w:sz="0" w:space="0" w:color="auto"/>
                                                    <w:right w:val="none" w:sz="0" w:space="0" w:color="auto"/>
                                                  </w:divBdr>
                                                  <w:divsChild>
                                                    <w:div w:id="1592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9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Pecou+spermatozo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lancet.com/popup?fileName=cite-using-doi" TargetMode="External"/><Relationship Id="rId4" Type="http://schemas.microsoft.com/office/2007/relationships/stylesWithEffects" Target="stylesWithEffects.xml"/><Relationship Id="rId9" Type="http://schemas.openxmlformats.org/officeDocument/2006/relationships/hyperlink" Target="mailto:grazia.tosone@unin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3006-3477-4156-BB2F-1A014710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10286</Words>
  <Characters>58632</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LS Ma</cp:lastModifiedBy>
  <cp:revision>2</cp:revision>
  <cp:lastPrinted>2013-12-21T13:02:00Z</cp:lastPrinted>
  <dcterms:created xsi:type="dcterms:W3CDTF">2014-06-10T18:49:00Z</dcterms:created>
  <dcterms:modified xsi:type="dcterms:W3CDTF">2014-06-10T18:49:00Z</dcterms:modified>
</cp:coreProperties>
</file>