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74" w:rsidRDefault="006B4874" w:rsidP="006B4874">
      <w:pPr>
        <w:jc w:val="center"/>
        <w:rPr>
          <w:sz w:val="36"/>
          <w:szCs w:val="36"/>
        </w:rPr>
      </w:pPr>
    </w:p>
    <w:p w:rsidR="006B4874" w:rsidRDefault="006B4874" w:rsidP="006B4874">
      <w:pPr>
        <w:jc w:val="center"/>
        <w:rPr>
          <w:sz w:val="36"/>
          <w:szCs w:val="36"/>
        </w:rPr>
      </w:pPr>
    </w:p>
    <w:p w:rsidR="00301481" w:rsidRPr="006B4874" w:rsidRDefault="006B4874" w:rsidP="006B4874">
      <w:pPr>
        <w:jc w:val="center"/>
        <w:rPr>
          <w:sz w:val="36"/>
          <w:szCs w:val="36"/>
        </w:rPr>
      </w:pPr>
      <w:r w:rsidRPr="006B4874">
        <w:rPr>
          <w:sz w:val="36"/>
          <w:szCs w:val="36"/>
        </w:rPr>
        <w:t>Statement of Search Strategies Used and Sources of Information</w:t>
      </w:r>
    </w:p>
    <w:p w:rsidR="006B4874" w:rsidRDefault="006B4874" w:rsidP="006B4874">
      <w:pPr>
        <w:jc w:val="center"/>
      </w:pPr>
    </w:p>
    <w:p w:rsidR="006B4874" w:rsidRDefault="006B4874" w:rsidP="006B4874">
      <w:pPr>
        <w:jc w:val="center"/>
        <w:rPr>
          <w:sz w:val="28"/>
          <w:szCs w:val="28"/>
        </w:rPr>
      </w:pPr>
    </w:p>
    <w:p w:rsidR="006B4874" w:rsidRDefault="006B4874" w:rsidP="006B4874">
      <w:pPr>
        <w:jc w:val="center"/>
        <w:rPr>
          <w:sz w:val="28"/>
          <w:szCs w:val="28"/>
        </w:rPr>
      </w:pPr>
    </w:p>
    <w:p w:rsidR="006B4874" w:rsidRDefault="006B4874" w:rsidP="006B4874">
      <w:pPr>
        <w:jc w:val="center"/>
        <w:rPr>
          <w:sz w:val="28"/>
          <w:szCs w:val="28"/>
        </w:rPr>
      </w:pPr>
    </w:p>
    <w:p w:rsidR="006B4874" w:rsidRPr="006B4874" w:rsidRDefault="002503ED" w:rsidP="006B4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this is a review article, no prior ethical approval was necessary. </w:t>
      </w:r>
      <w:r w:rsidR="006B4874" w:rsidRPr="006B4874">
        <w:rPr>
          <w:sz w:val="28"/>
          <w:szCs w:val="28"/>
        </w:rPr>
        <w:t xml:space="preserve">We compiled this review article following a </w:t>
      </w:r>
      <w:proofErr w:type="spellStart"/>
      <w:r w:rsidR="006B4874" w:rsidRPr="006B4874">
        <w:rPr>
          <w:sz w:val="28"/>
          <w:szCs w:val="28"/>
        </w:rPr>
        <w:t>P</w:t>
      </w:r>
      <w:r>
        <w:rPr>
          <w:sz w:val="28"/>
          <w:szCs w:val="28"/>
        </w:rPr>
        <w:t>ubmed</w:t>
      </w:r>
      <w:proofErr w:type="spellEnd"/>
      <w:r>
        <w:rPr>
          <w:sz w:val="28"/>
          <w:szCs w:val="28"/>
        </w:rPr>
        <w:t xml:space="preserve"> search of various publications</w:t>
      </w:r>
      <w:r w:rsidR="006B4874" w:rsidRPr="006B4874">
        <w:rPr>
          <w:sz w:val="28"/>
          <w:szCs w:val="28"/>
        </w:rPr>
        <w:t xml:space="preserve"> relating to our topic on bone metastasis. We also included figures from the practice of the senior author, a consultant orthopaedic surgeon with a special interest in orthopaedic oncology.</w:t>
      </w:r>
      <w:r>
        <w:rPr>
          <w:sz w:val="28"/>
          <w:szCs w:val="28"/>
        </w:rPr>
        <w:t xml:space="preserve"> </w:t>
      </w:r>
    </w:p>
    <w:p w:rsidR="006B4874" w:rsidRPr="006B4874" w:rsidRDefault="006B4874" w:rsidP="006B4874">
      <w:pPr>
        <w:jc w:val="center"/>
        <w:rPr>
          <w:sz w:val="28"/>
          <w:szCs w:val="28"/>
        </w:rPr>
      </w:pPr>
    </w:p>
    <w:p w:rsidR="006B4874" w:rsidRPr="006B4874" w:rsidRDefault="006B4874" w:rsidP="006B4874">
      <w:pPr>
        <w:jc w:val="center"/>
        <w:rPr>
          <w:sz w:val="28"/>
          <w:szCs w:val="28"/>
        </w:rPr>
      </w:pPr>
      <w:r w:rsidRPr="006B4874">
        <w:rPr>
          <w:sz w:val="28"/>
          <w:szCs w:val="28"/>
        </w:rPr>
        <w:t>Alan Molloy</w:t>
      </w:r>
      <w:bookmarkStart w:id="0" w:name="_GoBack"/>
      <w:bookmarkEnd w:id="0"/>
    </w:p>
    <w:sectPr w:rsidR="006B4874" w:rsidRPr="006B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4"/>
    <w:rsid w:val="002503ED"/>
    <w:rsid w:val="00321563"/>
    <w:rsid w:val="006B4874"/>
    <w:rsid w:val="009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2012-10-30T17:49:00Z</dcterms:created>
  <dcterms:modified xsi:type="dcterms:W3CDTF">2012-10-30T17:49:00Z</dcterms:modified>
</cp:coreProperties>
</file>