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87E" w:rsidRPr="00E707A2" w:rsidRDefault="000A787E" w:rsidP="00E938C7">
      <w:pPr>
        <w:spacing w:line="360" w:lineRule="auto"/>
        <w:jc w:val="both"/>
        <w:rPr>
          <w:rFonts w:ascii="Book Antiqua" w:hAnsi="Book Antiqua" w:cs="Tahoma"/>
          <w:b/>
          <w:color w:val="000000"/>
        </w:rPr>
      </w:pPr>
      <w:bookmarkStart w:id="0" w:name="OLE_LINK328"/>
      <w:bookmarkStart w:id="1" w:name="OLE_LINK329"/>
      <w:r w:rsidRPr="00E707A2">
        <w:rPr>
          <w:rFonts w:ascii="Book Antiqua" w:hAnsi="Book Antiqua" w:cs="Tahoma"/>
          <w:b/>
          <w:color w:val="0000FF"/>
        </w:rPr>
        <w:t xml:space="preserve">Name of journal: </w:t>
      </w:r>
      <w:r w:rsidR="00135774" w:rsidRPr="00E707A2">
        <w:rPr>
          <w:rFonts w:ascii="Book Antiqua" w:hAnsi="Book Antiqua" w:cs="Tahoma"/>
          <w:b/>
          <w:color w:val="000000"/>
        </w:rPr>
        <w:t>World Journal of Gastrointestinal Oncology</w:t>
      </w:r>
    </w:p>
    <w:p w:rsidR="000A787E" w:rsidRPr="00E707A2" w:rsidRDefault="000A787E" w:rsidP="00E938C7">
      <w:pPr>
        <w:tabs>
          <w:tab w:val="left" w:pos="3015"/>
        </w:tabs>
        <w:spacing w:line="360" w:lineRule="auto"/>
        <w:jc w:val="both"/>
        <w:rPr>
          <w:rFonts w:ascii="Book Antiqua" w:hAnsi="Book Antiqua" w:cs="Tahoma"/>
          <w:b/>
          <w:color w:val="0000FF"/>
          <w:lang w:eastAsia="zh-CN"/>
        </w:rPr>
      </w:pPr>
      <w:r w:rsidRPr="00E707A2">
        <w:rPr>
          <w:rFonts w:ascii="Book Antiqua" w:hAnsi="Book Antiqua" w:cs="Tahoma"/>
          <w:b/>
          <w:color w:val="0000FF"/>
        </w:rPr>
        <w:t xml:space="preserve">ESPS Manuscript NO: </w:t>
      </w:r>
      <w:r w:rsidRPr="00E707A2">
        <w:rPr>
          <w:rFonts w:ascii="Book Antiqua" w:hAnsi="Book Antiqua" w:cs="Tahoma"/>
          <w:b/>
          <w:color w:val="0000FF"/>
          <w:lang w:eastAsia="zh-CN"/>
        </w:rPr>
        <w:t>9771</w:t>
      </w:r>
    </w:p>
    <w:p w:rsidR="000A787E" w:rsidRPr="00E707A2" w:rsidRDefault="000A787E" w:rsidP="00E938C7">
      <w:pPr>
        <w:spacing w:line="360" w:lineRule="auto"/>
        <w:jc w:val="both"/>
        <w:rPr>
          <w:rFonts w:ascii="Book Antiqua" w:hAnsi="Book Antiqua" w:cs="Arial"/>
          <w:b/>
          <w:bCs/>
          <w:lang w:eastAsia="zh-CN"/>
        </w:rPr>
      </w:pPr>
      <w:r w:rsidRPr="00E707A2">
        <w:rPr>
          <w:rFonts w:ascii="Book Antiqua" w:hAnsi="Book Antiqua" w:cs="Tahoma"/>
          <w:b/>
          <w:color w:val="0000FF"/>
        </w:rPr>
        <w:t xml:space="preserve">Columns: </w:t>
      </w:r>
      <w:r w:rsidR="00464B87">
        <w:rPr>
          <w:rFonts w:ascii="Book Antiqua" w:hAnsi="Book Antiqua" w:cs="Arial" w:hint="eastAsia"/>
          <w:b/>
          <w:bCs/>
          <w:lang w:eastAsia="zh-CN"/>
        </w:rPr>
        <w:t>CASE REPORT</w:t>
      </w:r>
    </w:p>
    <w:bookmarkEnd w:id="0"/>
    <w:bookmarkEnd w:id="1"/>
    <w:p w:rsidR="009E17AA" w:rsidRPr="00E707A2" w:rsidRDefault="009E17AA" w:rsidP="00E938C7">
      <w:pPr>
        <w:spacing w:line="360" w:lineRule="auto"/>
        <w:jc w:val="both"/>
        <w:rPr>
          <w:rFonts w:ascii="Book Antiqua" w:hAnsi="Book Antiqua"/>
        </w:rPr>
      </w:pPr>
    </w:p>
    <w:p w:rsidR="009E17AA" w:rsidRPr="007A58C1" w:rsidRDefault="009E17AA" w:rsidP="00E938C7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2" w:name="OLE_LINK1"/>
      <w:bookmarkStart w:id="3" w:name="OLE_LINK2"/>
      <w:r w:rsidRPr="007A58C1">
        <w:rPr>
          <w:rFonts w:ascii="Book Antiqua" w:hAnsi="Book Antiqua"/>
        </w:rPr>
        <w:t xml:space="preserve">Neuroendocrine </w:t>
      </w:r>
      <w:r w:rsidR="00E707A2" w:rsidRPr="007A58C1">
        <w:rPr>
          <w:rFonts w:ascii="Book Antiqua" w:hAnsi="Book Antiqua"/>
        </w:rPr>
        <w:t xml:space="preserve">tumors </w:t>
      </w:r>
      <w:bookmarkEnd w:id="2"/>
      <w:bookmarkEnd w:id="3"/>
      <w:r w:rsidR="00E707A2" w:rsidRPr="007A58C1">
        <w:rPr>
          <w:rFonts w:ascii="Book Antiqua" w:hAnsi="Book Antiqua"/>
        </w:rPr>
        <w:t>of the gastrointestinal t</w:t>
      </w:r>
      <w:r w:rsidRPr="007A58C1">
        <w:rPr>
          <w:rFonts w:ascii="Book Antiqua" w:hAnsi="Book Antiqua"/>
        </w:rPr>
        <w:t xml:space="preserve">ract: Case </w:t>
      </w:r>
      <w:r w:rsidR="00E707A2" w:rsidRPr="007A58C1">
        <w:rPr>
          <w:rFonts w:ascii="Book Antiqua" w:hAnsi="Book Antiqua"/>
        </w:rPr>
        <w:t xml:space="preserve">reports and literature review </w:t>
      </w:r>
    </w:p>
    <w:p w:rsidR="00E707A2" w:rsidRPr="00E707A2" w:rsidRDefault="00E707A2" w:rsidP="00E938C7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:rsidR="00EA528D" w:rsidRPr="007A58C1" w:rsidRDefault="00071A10" w:rsidP="00E938C7">
      <w:pPr>
        <w:spacing w:line="360" w:lineRule="auto"/>
        <w:jc w:val="both"/>
        <w:rPr>
          <w:rFonts w:ascii="Book Antiqua" w:eastAsia="Arial Unicode MS" w:hAnsi="Book Antiqua" w:cs="Arial Unicode MS"/>
        </w:rPr>
      </w:pPr>
      <w:bookmarkStart w:id="4" w:name="OLE_LINK36"/>
      <w:bookmarkStart w:id="5" w:name="OLE_LINK37"/>
      <w:bookmarkStart w:id="6" w:name="OLE_LINK156"/>
      <w:bookmarkStart w:id="7" w:name="OLE_LINK48"/>
      <w:bookmarkStart w:id="8" w:name="OLE_LINK49"/>
      <w:proofErr w:type="spellStart"/>
      <w:r w:rsidRPr="00E707A2">
        <w:rPr>
          <w:rFonts w:ascii="Book Antiqua" w:hAnsi="Book Antiqua"/>
          <w:color w:val="000000"/>
        </w:rPr>
        <w:t>Salyers</w:t>
      </w:r>
      <w:proofErr w:type="spellEnd"/>
      <w:r w:rsidRPr="007A58C1">
        <w:rPr>
          <w:rFonts w:ascii="Book Antiqua" w:hAnsi="Book Antiqua"/>
        </w:rPr>
        <w:t xml:space="preserve"> </w:t>
      </w:r>
      <w:r w:rsidRPr="007A58C1">
        <w:rPr>
          <w:rFonts w:ascii="Book Antiqua" w:hAnsi="Book Antiqua" w:hint="eastAsia"/>
          <w:lang w:eastAsia="zh-CN"/>
        </w:rPr>
        <w:t xml:space="preserve">WJ </w:t>
      </w:r>
      <w:r w:rsidRPr="007A58C1">
        <w:rPr>
          <w:rFonts w:ascii="Book Antiqua" w:hAnsi="Book Antiqua" w:hint="eastAsia"/>
          <w:i/>
          <w:lang w:eastAsia="zh-CN"/>
        </w:rPr>
        <w:t>et al</w:t>
      </w:r>
      <w:r w:rsidRPr="007A58C1">
        <w:rPr>
          <w:rFonts w:ascii="Book Antiqua" w:hAnsi="Book Antiqua" w:hint="eastAsia"/>
          <w:lang w:eastAsia="zh-CN"/>
        </w:rPr>
        <w:t xml:space="preserve">. </w:t>
      </w:r>
      <w:r w:rsidR="00802230" w:rsidRPr="007A58C1">
        <w:rPr>
          <w:rFonts w:ascii="Book Antiqua" w:hAnsi="Book Antiqua"/>
        </w:rPr>
        <w:t>Neuroendocr</w:t>
      </w:r>
      <w:r w:rsidRPr="007A58C1">
        <w:rPr>
          <w:rFonts w:ascii="Book Antiqua" w:hAnsi="Book Antiqua"/>
        </w:rPr>
        <w:t>ine tumors of the gastrointestinal tr</w:t>
      </w:r>
      <w:r w:rsidR="00802230" w:rsidRPr="007A58C1">
        <w:rPr>
          <w:rFonts w:ascii="Book Antiqua" w:hAnsi="Book Antiqua"/>
        </w:rPr>
        <w:t>act</w:t>
      </w:r>
    </w:p>
    <w:bookmarkEnd w:id="4"/>
    <w:bookmarkEnd w:id="5"/>
    <w:bookmarkEnd w:id="6"/>
    <w:bookmarkEnd w:id="7"/>
    <w:bookmarkEnd w:id="8"/>
    <w:p w:rsidR="004A23F3" w:rsidRPr="00E707A2" w:rsidRDefault="004A23F3" w:rsidP="00E938C7">
      <w:pPr>
        <w:spacing w:line="360" w:lineRule="auto"/>
        <w:jc w:val="both"/>
        <w:rPr>
          <w:rFonts w:ascii="Book Antiqua" w:hAnsi="Book Antiqua"/>
          <w:lang w:eastAsia="zh-CN"/>
        </w:rPr>
      </w:pPr>
    </w:p>
    <w:p w:rsidR="001A607E" w:rsidRPr="00E707A2" w:rsidRDefault="009E17AA" w:rsidP="00E938C7">
      <w:pPr>
        <w:spacing w:line="360" w:lineRule="auto"/>
        <w:jc w:val="both"/>
        <w:rPr>
          <w:rFonts w:ascii="Book Antiqua" w:hAnsi="Book Antiqua"/>
          <w:color w:val="000000"/>
        </w:rPr>
      </w:pPr>
      <w:r w:rsidRPr="00E707A2">
        <w:rPr>
          <w:rFonts w:ascii="Book Antiqua" w:hAnsi="Book Antiqua"/>
          <w:color w:val="000000"/>
        </w:rPr>
        <w:t xml:space="preserve">William J </w:t>
      </w:r>
      <w:proofErr w:type="spellStart"/>
      <w:r w:rsidRPr="00E707A2">
        <w:rPr>
          <w:rFonts w:ascii="Book Antiqua" w:hAnsi="Book Antiqua"/>
          <w:color w:val="000000"/>
        </w:rPr>
        <w:t>Salyers</w:t>
      </w:r>
      <w:proofErr w:type="spellEnd"/>
      <w:r w:rsidR="00802230" w:rsidRPr="00E707A2">
        <w:rPr>
          <w:rFonts w:ascii="Book Antiqua" w:hAnsi="Book Antiqua"/>
          <w:color w:val="000000"/>
        </w:rPr>
        <w:t xml:space="preserve">, </w:t>
      </w:r>
      <w:r w:rsidRPr="00E707A2">
        <w:rPr>
          <w:rFonts w:ascii="Book Antiqua" w:hAnsi="Book Antiqua"/>
          <w:color w:val="000000"/>
        </w:rPr>
        <w:t>Kenneth J Vega</w:t>
      </w:r>
      <w:r w:rsidR="00802230" w:rsidRPr="00E707A2">
        <w:rPr>
          <w:rFonts w:ascii="Book Antiqua" w:hAnsi="Book Antiqua"/>
          <w:color w:val="000000"/>
        </w:rPr>
        <w:t>,</w:t>
      </w:r>
      <w:r w:rsidRPr="00E707A2">
        <w:rPr>
          <w:rFonts w:ascii="Book Antiqua" w:hAnsi="Book Antiqua"/>
          <w:color w:val="000000"/>
        </w:rPr>
        <w:t xml:space="preserve"> Juan Carlos Munoz</w:t>
      </w:r>
      <w:r w:rsidR="00802230" w:rsidRPr="00E707A2">
        <w:rPr>
          <w:rFonts w:ascii="Book Antiqua" w:hAnsi="Book Antiqua"/>
          <w:color w:val="000000"/>
        </w:rPr>
        <w:t>,</w:t>
      </w:r>
      <w:r w:rsidRPr="00E707A2">
        <w:rPr>
          <w:rFonts w:ascii="Book Antiqua" w:hAnsi="Book Antiqua"/>
          <w:color w:val="000000"/>
        </w:rPr>
        <w:t xml:space="preserve"> Bruce W Trotman</w:t>
      </w:r>
      <w:r w:rsidR="00576B19" w:rsidRPr="00E707A2">
        <w:rPr>
          <w:rFonts w:ascii="Book Antiqua" w:hAnsi="Book Antiqua"/>
          <w:color w:val="000000"/>
        </w:rPr>
        <w:t>,</w:t>
      </w:r>
      <w:r w:rsidR="00E974F6" w:rsidRPr="00E707A2">
        <w:rPr>
          <w:rFonts w:ascii="Book Antiqua" w:hAnsi="Book Antiqua"/>
          <w:color w:val="000000"/>
        </w:rPr>
        <w:t xml:space="preserve"> </w:t>
      </w:r>
      <w:r w:rsidR="00576B19" w:rsidRPr="00E707A2">
        <w:rPr>
          <w:rFonts w:ascii="Book Antiqua" w:hAnsi="Book Antiqua"/>
          <w:color w:val="000000"/>
        </w:rPr>
        <w:t xml:space="preserve">Silvio S </w:t>
      </w:r>
      <w:proofErr w:type="spellStart"/>
      <w:r w:rsidR="00576B19" w:rsidRPr="00E707A2">
        <w:rPr>
          <w:rFonts w:ascii="Book Antiqua" w:hAnsi="Book Antiqua"/>
          <w:color w:val="000000"/>
        </w:rPr>
        <w:t>Tanev</w:t>
      </w:r>
      <w:proofErr w:type="spellEnd"/>
    </w:p>
    <w:p w:rsidR="001A607E" w:rsidRPr="00E707A2" w:rsidRDefault="001A607E" w:rsidP="00E938C7">
      <w:pPr>
        <w:spacing w:line="360" w:lineRule="auto"/>
        <w:jc w:val="both"/>
        <w:rPr>
          <w:rFonts w:ascii="Book Antiqua" w:hAnsi="Book Antiqua"/>
          <w:color w:val="000000"/>
        </w:rPr>
      </w:pPr>
    </w:p>
    <w:p w:rsidR="00D72ABF" w:rsidRDefault="007A58C1" w:rsidP="00E938C7">
      <w:pPr>
        <w:spacing w:line="360" w:lineRule="auto"/>
        <w:jc w:val="both"/>
        <w:rPr>
          <w:rFonts w:ascii="Book Antiqua" w:hAnsi="Book Antiqua"/>
          <w:lang w:eastAsia="zh-CN"/>
        </w:rPr>
      </w:pPr>
      <w:r w:rsidRPr="007A58C1">
        <w:rPr>
          <w:rFonts w:ascii="Book Antiqua" w:hAnsi="Book Antiqua"/>
          <w:b/>
          <w:color w:val="000000"/>
        </w:rPr>
        <w:t xml:space="preserve">William J </w:t>
      </w:r>
      <w:proofErr w:type="spellStart"/>
      <w:r w:rsidRPr="007A58C1">
        <w:rPr>
          <w:rFonts w:ascii="Book Antiqua" w:hAnsi="Book Antiqua"/>
          <w:b/>
          <w:color w:val="000000"/>
        </w:rPr>
        <w:t>Salyers</w:t>
      </w:r>
      <w:proofErr w:type="spellEnd"/>
      <w:r w:rsidRPr="007A58C1">
        <w:rPr>
          <w:rFonts w:ascii="Book Antiqua" w:hAnsi="Book Antiqua"/>
          <w:b/>
          <w:color w:val="000000"/>
        </w:rPr>
        <w:t xml:space="preserve">, Kenneth J Vega, Juan Carlos Munoz, </w:t>
      </w:r>
      <w:r w:rsidR="001A607E" w:rsidRPr="00E707A2">
        <w:rPr>
          <w:rFonts w:ascii="Book Antiqua" w:hAnsi="Book Antiqua"/>
        </w:rPr>
        <w:t xml:space="preserve">Division of Gastroenterology, University </w:t>
      </w:r>
      <w:r w:rsidR="003766C7">
        <w:rPr>
          <w:rFonts w:ascii="Book Antiqua" w:hAnsi="Book Antiqua"/>
        </w:rPr>
        <w:t>of Florida College of Medicine/</w:t>
      </w:r>
      <w:r w:rsidR="001A607E" w:rsidRPr="00E707A2">
        <w:rPr>
          <w:rFonts w:ascii="Book Antiqua" w:hAnsi="Book Antiqua"/>
        </w:rPr>
        <w:t>Jacksonville, Jacksonville, F</w:t>
      </w:r>
      <w:r w:rsidR="001A607E" w:rsidRPr="007A58C1">
        <w:rPr>
          <w:rFonts w:ascii="Book Antiqua" w:hAnsi="Book Antiqua"/>
        </w:rPr>
        <w:t>L</w:t>
      </w:r>
      <w:r w:rsidR="00802230" w:rsidRPr="007A58C1">
        <w:rPr>
          <w:rFonts w:ascii="Book Antiqua" w:hAnsi="Book Antiqua"/>
        </w:rPr>
        <w:t xml:space="preserve"> 32207</w:t>
      </w:r>
      <w:r>
        <w:rPr>
          <w:rFonts w:ascii="Book Antiqua" w:hAnsi="Book Antiqua" w:hint="eastAsia"/>
          <w:lang w:eastAsia="zh-CN"/>
        </w:rPr>
        <w:t>,</w:t>
      </w:r>
      <w:bookmarkStart w:id="9" w:name="OLE_LINK144"/>
      <w:bookmarkStart w:id="10" w:name="OLE_LINK145"/>
      <w:bookmarkStart w:id="11" w:name="OLE_LINK31"/>
      <w:r w:rsidRPr="007A58C1">
        <w:rPr>
          <w:rFonts w:ascii="Book Antiqua" w:hAnsi="Book Antiqua" w:cs="Garamond"/>
        </w:rPr>
        <w:t xml:space="preserve"> </w:t>
      </w:r>
      <w:r w:rsidRPr="00506C76">
        <w:rPr>
          <w:rFonts w:ascii="Book Antiqua" w:hAnsi="Book Antiqua" w:cs="Garamond"/>
        </w:rPr>
        <w:t>United States</w:t>
      </w:r>
      <w:bookmarkEnd w:id="9"/>
      <w:bookmarkEnd w:id="10"/>
      <w:bookmarkEnd w:id="11"/>
      <w:r w:rsidR="00E83FDE">
        <w:rPr>
          <w:rFonts w:ascii="Book Antiqua" w:hAnsi="Book Antiqua"/>
        </w:rPr>
        <w:t xml:space="preserve"> </w:t>
      </w:r>
    </w:p>
    <w:p w:rsidR="00C05CBD" w:rsidRDefault="00C05CBD" w:rsidP="00E938C7">
      <w:pPr>
        <w:spacing w:line="360" w:lineRule="auto"/>
        <w:jc w:val="both"/>
        <w:rPr>
          <w:rFonts w:ascii="Book Antiqua" w:hAnsi="Book Antiqua"/>
          <w:lang w:eastAsia="zh-CN"/>
        </w:rPr>
      </w:pPr>
    </w:p>
    <w:p w:rsidR="00513D57" w:rsidRDefault="00513D57" w:rsidP="00E938C7">
      <w:pPr>
        <w:spacing w:line="360" w:lineRule="auto"/>
        <w:jc w:val="both"/>
        <w:rPr>
          <w:rFonts w:ascii="Book Antiqua" w:hAnsi="Book Antiqua" w:cs="Garamond"/>
          <w:lang w:eastAsia="zh-CN"/>
        </w:rPr>
      </w:pPr>
      <w:r w:rsidRPr="0030418E">
        <w:rPr>
          <w:rFonts w:ascii="Book Antiqua" w:hAnsi="Book Antiqua"/>
          <w:b/>
        </w:rPr>
        <w:t xml:space="preserve">Kenneth J Vega, </w:t>
      </w:r>
      <w:r w:rsidRPr="00E707A2">
        <w:rPr>
          <w:rFonts w:ascii="Book Antiqua" w:hAnsi="Book Antiqua"/>
        </w:rPr>
        <w:t>Division of Digestive Diseases and Nutrition</w:t>
      </w:r>
      <w:r>
        <w:rPr>
          <w:rFonts w:ascii="Book Antiqua" w:hAnsi="Book Antiqua" w:hint="eastAsia"/>
          <w:lang w:eastAsia="zh-CN"/>
        </w:rPr>
        <w:t xml:space="preserve">, </w:t>
      </w:r>
      <w:r w:rsidRPr="00E707A2">
        <w:rPr>
          <w:rFonts w:ascii="Book Antiqua" w:hAnsi="Book Antiqua"/>
        </w:rPr>
        <w:t>University of Oklahoma Health Sciences Center</w:t>
      </w:r>
      <w:r>
        <w:rPr>
          <w:rFonts w:ascii="Book Antiqua" w:hAnsi="Book Antiqua" w:hint="eastAsia"/>
          <w:lang w:eastAsia="zh-CN"/>
        </w:rPr>
        <w:t xml:space="preserve">, </w:t>
      </w:r>
      <w:r w:rsidRPr="00E707A2">
        <w:rPr>
          <w:rFonts w:ascii="Book Antiqua" w:hAnsi="Book Antiqua"/>
          <w:lang w:val="fr-FR"/>
        </w:rPr>
        <w:t>Oklahoma City, OK 73104</w:t>
      </w:r>
      <w:r w:rsidR="00582CE3">
        <w:rPr>
          <w:rFonts w:ascii="Book Antiqua" w:hAnsi="Book Antiqua" w:hint="eastAsia"/>
          <w:lang w:val="fr-FR" w:eastAsia="zh-CN"/>
        </w:rPr>
        <w:t>,</w:t>
      </w:r>
      <w:r w:rsidRPr="00CD339F">
        <w:rPr>
          <w:rFonts w:ascii="Book Antiqua" w:hAnsi="Book Antiqua" w:cs="Garamond"/>
        </w:rPr>
        <w:t xml:space="preserve"> </w:t>
      </w:r>
      <w:r w:rsidRPr="00506C76">
        <w:rPr>
          <w:rFonts w:ascii="Book Antiqua" w:hAnsi="Book Antiqua" w:cs="Garamond"/>
        </w:rPr>
        <w:t>United States</w:t>
      </w:r>
    </w:p>
    <w:p w:rsidR="0083359A" w:rsidRPr="00E707A2" w:rsidRDefault="0083359A" w:rsidP="00E938C7">
      <w:pPr>
        <w:spacing w:line="360" w:lineRule="auto"/>
        <w:jc w:val="both"/>
        <w:rPr>
          <w:rFonts w:ascii="Book Antiqua" w:hAnsi="Book Antiqua"/>
          <w:lang w:eastAsia="zh-CN"/>
        </w:rPr>
      </w:pPr>
    </w:p>
    <w:p w:rsidR="006B2C05" w:rsidRDefault="007A58C1" w:rsidP="00E938C7">
      <w:pPr>
        <w:spacing w:line="360" w:lineRule="auto"/>
        <w:jc w:val="both"/>
        <w:rPr>
          <w:rFonts w:ascii="Book Antiqua" w:hAnsi="Book Antiqua"/>
          <w:lang w:eastAsia="zh-CN"/>
        </w:rPr>
      </w:pPr>
      <w:r w:rsidRPr="007A58C1">
        <w:rPr>
          <w:rFonts w:ascii="Book Antiqua" w:hAnsi="Book Antiqua"/>
          <w:b/>
          <w:color w:val="000000"/>
        </w:rPr>
        <w:t>Bruce W Trotman</w:t>
      </w:r>
      <w:r w:rsidRPr="00E707A2">
        <w:rPr>
          <w:rFonts w:ascii="Book Antiqua" w:hAnsi="Book Antiqua"/>
          <w:color w:val="000000"/>
        </w:rPr>
        <w:t>,</w:t>
      </w:r>
      <w:r>
        <w:rPr>
          <w:rFonts w:ascii="Book Antiqua" w:hAnsi="Book Antiqua" w:hint="eastAsia"/>
          <w:color w:val="000000"/>
          <w:lang w:eastAsia="zh-CN"/>
        </w:rPr>
        <w:t xml:space="preserve"> </w:t>
      </w:r>
      <w:r w:rsidR="001A607E" w:rsidRPr="00E707A2">
        <w:rPr>
          <w:rFonts w:ascii="Book Antiqua" w:eastAsia="Dotum" w:hAnsi="Book Antiqua"/>
          <w:lang w:eastAsia="ko-KR"/>
        </w:rPr>
        <w:t>Department of Medicine, University of Maryland School of Medicine, Baltimore, MD</w:t>
      </w:r>
      <w:r w:rsidR="007F3C92" w:rsidRPr="00E707A2">
        <w:rPr>
          <w:rFonts w:ascii="Book Antiqua" w:eastAsia="Dotum" w:hAnsi="Book Antiqua"/>
          <w:lang w:eastAsia="ko-KR"/>
        </w:rPr>
        <w:t xml:space="preserve"> </w:t>
      </w:r>
      <w:r w:rsidR="007F3C92" w:rsidRPr="007A58C1">
        <w:rPr>
          <w:rFonts w:ascii="Book Antiqua" w:eastAsia="Dotum" w:hAnsi="Book Antiqua"/>
          <w:lang w:eastAsia="ko-KR"/>
        </w:rPr>
        <w:t>21201</w:t>
      </w:r>
      <w:r w:rsidRPr="007A58C1">
        <w:rPr>
          <w:rFonts w:ascii="Book Antiqua" w:hAnsi="Book Antiqua" w:hint="eastAsia"/>
          <w:lang w:eastAsia="zh-CN"/>
        </w:rPr>
        <w:t>,</w:t>
      </w:r>
      <w:r w:rsidR="0095567D">
        <w:rPr>
          <w:rFonts w:ascii="Book Antiqua" w:hAnsi="Book Antiqua" w:hint="eastAsia"/>
          <w:lang w:eastAsia="zh-CN"/>
        </w:rPr>
        <w:t xml:space="preserve"> </w:t>
      </w:r>
      <w:r w:rsidR="0095567D" w:rsidRPr="00506C76">
        <w:rPr>
          <w:rFonts w:ascii="Book Antiqua" w:hAnsi="Book Antiqua" w:cs="Garamond"/>
        </w:rPr>
        <w:t>United States</w:t>
      </w:r>
    </w:p>
    <w:p w:rsidR="006B2C05" w:rsidRDefault="006B2C05" w:rsidP="00E938C7">
      <w:pPr>
        <w:spacing w:line="360" w:lineRule="auto"/>
        <w:jc w:val="both"/>
        <w:rPr>
          <w:rFonts w:ascii="Book Antiqua" w:hAnsi="Book Antiqua"/>
          <w:lang w:eastAsia="zh-CN"/>
        </w:rPr>
      </w:pPr>
    </w:p>
    <w:p w:rsidR="001A607E" w:rsidRDefault="007A58C1" w:rsidP="00E938C7">
      <w:pPr>
        <w:spacing w:line="360" w:lineRule="auto"/>
        <w:jc w:val="both"/>
        <w:rPr>
          <w:rFonts w:ascii="Book Antiqua" w:hAnsi="Book Antiqua"/>
          <w:lang w:eastAsia="zh-CN"/>
        </w:rPr>
      </w:pPr>
      <w:r w:rsidRPr="007A58C1">
        <w:rPr>
          <w:rFonts w:ascii="Book Antiqua" w:hAnsi="Book Antiqua"/>
          <w:b/>
          <w:color w:val="000000"/>
        </w:rPr>
        <w:t xml:space="preserve">Silvio S </w:t>
      </w:r>
      <w:proofErr w:type="spellStart"/>
      <w:r w:rsidRPr="007A58C1">
        <w:rPr>
          <w:rFonts w:ascii="Book Antiqua" w:hAnsi="Book Antiqua"/>
          <w:b/>
          <w:color w:val="000000"/>
        </w:rPr>
        <w:t>Tanev</w:t>
      </w:r>
      <w:proofErr w:type="spellEnd"/>
      <w:r w:rsidRPr="007A58C1">
        <w:rPr>
          <w:rFonts w:ascii="Book Antiqua" w:hAnsi="Book Antiqua" w:hint="eastAsia"/>
          <w:b/>
          <w:color w:val="000000"/>
          <w:lang w:eastAsia="zh-CN"/>
        </w:rPr>
        <w:t>,</w:t>
      </w:r>
      <w:r w:rsidRPr="00E707A2">
        <w:rPr>
          <w:rFonts w:ascii="Book Antiqua" w:hAnsi="Book Antiqua"/>
        </w:rPr>
        <w:t xml:space="preserve"> </w:t>
      </w:r>
      <w:r w:rsidR="001A607E" w:rsidRPr="00E707A2">
        <w:rPr>
          <w:rFonts w:ascii="Book Antiqua" w:hAnsi="Book Antiqua"/>
        </w:rPr>
        <w:t>Department of Pathology, Manatee Memorial Hospital, Bradenton, FL</w:t>
      </w:r>
      <w:r w:rsidR="00802230" w:rsidRPr="00E707A2">
        <w:rPr>
          <w:rFonts w:ascii="Book Antiqua" w:hAnsi="Book Antiqua"/>
        </w:rPr>
        <w:t xml:space="preserve"> </w:t>
      </w:r>
      <w:r w:rsidR="00802230" w:rsidRPr="007A58C1">
        <w:rPr>
          <w:rFonts w:ascii="Book Antiqua" w:hAnsi="Book Antiqua"/>
        </w:rPr>
        <w:t>34208</w:t>
      </w:r>
      <w:r w:rsidRPr="007A58C1">
        <w:rPr>
          <w:rFonts w:ascii="Book Antiqua" w:hAnsi="Book Antiqua" w:hint="eastAsia"/>
          <w:lang w:eastAsia="zh-CN"/>
        </w:rPr>
        <w:t xml:space="preserve">, </w:t>
      </w:r>
      <w:r w:rsidR="0095567D" w:rsidRPr="00506C76">
        <w:rPr>
          <w:rFonts w:ascii="Book Antiqua" w:hAnsi="Book Antiqua" w:cs="Garamond"/>
        </w:rPr>
        <w:t>United States</w:t>
      </w:r>
      <w:r w:rsidR="00802230" w:rsidRPr="00E707A2">
        <w:rPr>
          <w:rFonts w:ascii="Book Antiqua" w:hAnsi="Book Antiqua"/>
        </w:rPr>
        <w:t xml:space="preserve"> </w:t>
      </w:r>
    </w:p>
    <w:p w:rsidR="00DA7A49" w:rsidRPr="00E707A2" w:rsidRDefault="00DA7A49" w:rsidP="00E938C7">
      <w:pPr>
        <w:spacing w:line="360" w:lineRule="auto"/>
        <w:jc w:val="both"/>
        <w:rPr>
          <w:rFonts w:ascii="Book Antiqua" w:hAnsi="Book Antiqua"/>
          <w:color w:val="000000"/>
          <w:lang w:eastAsia="zh-CN"/>
        </w:rPr>
      </w:pPr>
    </w:p>
    <w:p w:rsidR="001A607E" w:rsidRPr="00172F6D" w:rsidRDefault="00172F6D" w:rsidP="00E938C7">
      <w:pPr>
        <w:spacing w:line="360" w:lineRule="auto"/>
        <w:jc w:val="both"/>
        <w:rPr>
          <w:rFonts w:ascii="Book Antiqua" w:hAnsi="Book Antiqua"/>
        </w:rPr>
      </w:pPr>
      <w:bookmarkStart w:id="12" w:name="OLE_LINK40"/>
      <w:bookmarkStart w:id="13" w:name="OLE_LINK41"/>
      <w:bookmarkStart w:id="14" w:name="OLE_LINK70"/>
      <w:bookmarkStart w:id="15" w:name="OLE_LINK71"/>
      <w:bookmarkStart w:id="16" w:name="OLE_LINK273"/>
      <w:bookmarkStart w:id="17" w:name="OLE_LINK292"/>
      <w:r w:rsidRPr="00B84540">
        <w:rPr>
          <w:rFonts w:ascii="Book Antiqua" w:eastAsia="MS Mincho" w:hAnsi="Book Antiqua"/>
          <w:b/>
          <w:lang w:eastAsia="ja-JP"/>
        </w:rPr>
        <w:t>Author contributions:</w:t>
      </w:r>
      <w:r>
        <w:rPr>
          <w:rFonts w:ascii="Book Antiqua" w:eastAsiaTheme="minorEastAsia" w:hAnsi="Book Antiqua" w:hint="eastAsia"/>
          <w:b/>
          <w:lang w:eastAsia="zh-CN"/>
        </w:rPr>
        <w:t xml:space="preserve"> </w:t>
      </w:r>
      <w:bookmarkEnd w:id="12"/>
      <w:bookmarkEnd w:id="13"/>
      <w:bookmarkEnd w:id="14"/>
      <w:bookmarkEnd w:id="15"/>
      <w:bookmarkEnd w:id="16"/>
      <w:bookmarkEnd w:id="17"/>
      <w:proofErr w:type="spellStart"/>
      <w:r w:rsidR="003E72F1" w:rsidRPr="00172F6D">
        <w:rPr>
          <w:rFonts w:ascii="Book Antiqua" w:hAnsi="Book Antiqua"/>
        </w:rPr>
        <w:t>Salyers</w:t>
      </w:r>
      <w:proofErr w:type="spellEnd"/>
      <w:r w:rsidR="003E72F1" w:rsidRPr="00172F6D">
        <w:rPr>
          <w:rFonts w:ascii="Book Antiqua" w:hAnsi="Book Antiqua"/>
        </w:rPr>
        <w:t xml:space="preserve"> W</w:t>
      </w:r>
      <w:r w:rsidR="0046414A" w:rsidRPr="00172F6D">
        <w:rPr>
          <w:rFonts w:ascii="Book Antiqua" w:hAnsi="Book Antiqua"/>
        </w:rPr>
        <w:t>J</w:t>
      </w:r>
      <w:r w:rsidR="003E72F1" w:rsidRPr="00172F6D">
        <w:rPr>
          <w:rFonts w:ascii="Book Antiqua" w:hAnsi="Book Antiqua"/>
        </w:rPr>
        <w:t xml:space="preserve"> collected the data at the U of Florida College of Medicine/Jacksonville and wrote the initial manuscript</w:t>
      </w:r>
      <w:r w:rsidR="00486992">
        <w:rPr>
          <w:rFonts w:ascii="Book Antiqua" w:hAnsi="Book Antiqua" w:hint="eastAsia"/>
          <w:lang w:eastAsia="zh-CN"/>
        </w:rPr>
        <w:t xml:space="preserve">; </w:t>
      </w:r>
      <w:r w:rsidR="00486992" w:rsidRPr="00172F6D">
        <w:rPr>
          <w:rFonts w:ascii="Book Antiqua" w:hAnsi="Book Antiqua"/>
        </w:rPr>
        <w:t>Vega KJ and Munoz JC</w:t>
      </w:r>
      <w:r w:rsidR="003E72F1" w:rsidRPr="00172F6D">
        <w:rPr>
          <w:rFonts w:ascii="Book Antiqua" w:hAnsi="Book Antiqua"/>
        </w:rPr>
        <w:t xml:space="preserve"> supervised</w:t>
      </w:r>
      <w:r w:rsidR="0008660A">
        <w:rPr>
          <w:rFonts w:ascii="Book Antiqua" w:hAnsi="Book Antiqua" w:hint="eastAsia"/>
          <w:lang w:eastAsia="zh-CN"/>
        </w:rPr>
        <w:t xml:space="preserve"> </w:t>
      </w:r>
      <w:r w:rsidR="0008660A" w:rsidRPr="00172F6D">
        <w:rPr>
          <w:rFonts w:ascii="Book Antiqua" w:hAnsi="Book Antiqua"/>
        </w:rPr>
        <w:t>the initial manuscript</w:t>
      </w:r>
      <w:r w:rsidR="004109E7">
        <w:rPr>
          <w:rFonts w:ascii="Book Antiqua" w:hAnsi="Book Antiqua" w:hint="eastAsia"/>
          <w:lang w:eastAsia="zh-CN"/>
        </w:rPr>
        <w:t>;</w:t>
      </w:r>
      <w:r w:rsidR="003E72F1" w:rsidRPr="00172F6D">
        <w:rPr>
          <w:rFonts w:ascii="Book Antiqua" w:hAnsi="Book Antiqua"/>
        </w:rPr>
        <w:t xml:space="preserve"> Trotman BW contributed cases</w:t>
      </w:r>
      <w:r w:rsidR="009F23E4">
        <w:rPr>
          <w:rFonts w:ascii="Book Antiqua" w:hAnsi="Book Antiqua" w:hint="eastAsia"/>
          <w:lang w:eastAsia="zh-CN"/>
        </w:rPr>
        <w:t>;</w:t>
      </w:r>
      <w:r w:rsidR="003E72F1" w:rsidRPr="00172F6D">
        <w:rPr>
          <w:rFonts w:ascii="Book Antiqua" w:hAnsi="Book Antiqua"/>
        </w:rPr>
        <w:t xml:space="preserve"> Bradenton FL </w:t>
      </w:r>
      <w:r w:rsidR="003E72F1" w:rsidRPr="00172F6D">
        <w:rPr>
          <w:rFonts w:ascii="Book Antiqua" w:hAnsi="Book Antiqua"/>
        </w:rPr>
        <w:lastRenderedPageBreak/>
        <w:t>and edited the manuscript</w:t>
      </w:r>
      <w:r w:rsidR="009F23E4">
        <w:rPr>
          <w:rFonts w:ascii="Book Antiqua" w:hAnsi="Book Antiqua" w:hint="eastAsia"/>
          <w:lang w:eastAsia="zh-CN"/>
        </w:rPr>
        <w:t xml:space="preserve">; </w:t>
      </w:r>
      <w:proofErr w:type="spellStart"/>
      <w:r w:rsidR="003E72F1" w:rsidRPr="00172F6D">
        <w:rPr>
          <w:rFonts w:ascii="Book Antiqua" w:hAnsi="Book Antiqua"/>
        </w:rPr>
        <w:t>Tanev</w:t>
      </w:r>
      <w:proofErr w:type="spellEnd"/>
      <w:r w:rsidR="003E72F1" w:rsidRPr="00172F6D">
        <w:rPr>
          <w:rFonts w:ascii="Book Antiqua" w:hAnsi="Book Antiqua"/>
        </w:rPr>
        <w:t xml:space="preserve"> S gathered the pathology slides and prepared the slides for publication.</w:t>
      </w:r>
      <w:r w:rsidR="00E83FDE">
        <w:rPr>
          <w:rFonts w:ascii="Book Antiqua" w:hAnsi="Book Antiqua"/>
        </w:rPr>
        <w:t xml:space="preserve"> </w:t>
      </w:r>
    </w:p>
    <w:p w:rsidR="003E72F1" w:rsidRPr="00E707A2" w:rsidRDefault="003E72F1" w:rsidP="00E938C7">
      <w:pPr>
        <w:spacing w:line="360" w:lineRule="auto"/>
        <w:jc w:val="both"/>
        <w:rPr>
          <w:rFonts w:ascii="Book Antiqua" w:hAnsi="Book Antiqua"/>
        </w:rPr>
      </w:pPr>
    </w:p>
    <w:p w:rsidR="00CF00A8" w:rsidRPr="00E707A2" w:rsidRDefault="0030418E" w:rsidP="00E938C7">
      <w:pPr>
        <w:spacing w:line="360" w:lineRule="auto"/>
        <w:jc w:val="both"/>
        <w:rPr>
          <w:rFonts w:ascii="Book Antiqua" w:hAnsi="Book Antiqua"/>
          <w:lang w:val="fr-FR" w:eastAsia="zh-CN"/>
        </w:rPr>
      </w:pPr>
      <w:bookmarkStart w:id="18" w:name="OLE_LINK185"/>
      <w:bookmarkStart w:id="19" w:name="OLE_LINK190"/>
      <w:bookmarkStart w:id="20" w:name="OLE_LINK32"/>
      <w:bookmarkStart w:id="21" w:name="OLE_LINK33"/>
      <w:bookmarkStart w:id="22" w:name="OLE_LINK340"/>
      <w:bookmarkStart w:id="23" w:name="OLE_LINK342"/>
      <w:r w:rsidRPr="005C6A5F">
        <w:rPr>
          <w:rFonts w:ascii="Book Antiqua" w:hAnsi="Book Antiqua"/>
          <w:b/>
          <w:color w:val="000000"/>
        </w:rPr>
        <w:t>Correspondence to:</w:t>
      </w:r>
      <w:r>
        <w:rPr>
          <w:rFonts w:ascii="Book Antiqua" w:hAnsi="Book Antiqua" w:hint="eastAsia"/>
          <w:b/>
          <w:color w:val="000000"/>
        </w:rPr>
        <w:t xml:space="preserve"> </w:t>
      </w:r>
      <w:bookmarkEnd w:id="18"/>
      <w:bookmarkEnd w:id="19"/>
      <w:bookmarkEnd w:id="20"/>
      <w:bookmarkEnd w:id="21"/>
      <w:bookmarkEnd w:id="22"/>
      <w:bookmarkEnd w:id="23"/>
      <w:r w:rsidR="00CF00A8" w:rsidRPr="0030418E">
        <w:rPr>
          <w:rFonts w:ascii="Book Antiqua" w:hAnsi="Book Antiqua"/>
          <w:b/>
        </w:rPr>
        <w:t>Kenneth J Vega, MD</w:t>
      </w:r>
      <w:r w:rsidRPr="0030418E">
        <w:rPr>
          <w:rFonts w:ascii="Book Antiqua" w:hAnsi="Book Antiqua" w:hint="eastAsia"/>
          <w:b/>
          <w:lang w:eastAsia="zh-CN"/>
        </w:rPr>
        <w:t>,</w:t>
      </w:r>
      <w:r w:rsidR="00A0780A">
        <w:rPr>
          <w:rFonts w:ascii="Book Antiqua" w:hAnsi="Book Antiqua" w:hint="eastAsia"/>
          <w:b/>
          <w:lang w:eastAsia="zh-CN"/>
        </w:rPr>
        <w:t xml:space="preserve"> </w:t>
      </w:r>
      <w:r w:rsidR="00CF00A8" w:rsidRPr="00E707A2">
        <w:rPr>
          <w:rFonts w:ascii="Book Antiqua" w:hAnsi="Book Antiqua"/>
        </w:rPr>
        <w:t>Division of Digestive Diseases and Nutrition</w:t>
      </w:r>
      <w:r w:rsidR="00CD339F">
        <w:rPr>
          <w:rFonts w:ascii="Book Antiqua" w:hAnsi="Book Antiqua" w:hint="eastAsia"/>
          <w:lang w:eastAsia="zh-CN"/>
        </w:rPr>
        <w:t xml:space="preserve">, </w:t>
      </w:r>
      <w:r w:rsidR="00CF00A8" w:rsidRPr="00E707A2">
        <w:rPr>
          <w:rFonts w:ascii="Book Antiqua" w:hAnsi="Book Antiqua"/>
        </w:rPr>
        <w:t>University of Oklahoma Health Sciences Center</w:t>
      </w:r>
      <w:r w:rsidR="00CD339F">
        <w:rPr>
          <w:rFonts w:ascii="Book Antiqua" w:hAnsi="Book Antiqua" w:hint="eastAsia"/>
          <w:lang w:eastAsia="zh-CN"/>
        </w:rPr>
        <w:t xml:space="preserve">, </w:t>
      </w:r>
      <w:r w:rsidR="00CF00A8" w:rsidRPr="00E707A2">
        <w:rPr>
          <w:rFonts w:ascii="Book Antiqua" w:hAnsi="Book Antiqua"/>
        </w:rPr>
        <w:t>920 Stanton L Young Boulevard</w:t>
      </w:r>
      <w:r w:rsidR="00CD339F">
        <w:rPr>
          <w:rFonts w:ascii="Book Antiqua" w:hAnsi="Book Antiqua" w:hint="eastAsia"/>
          <w:lang w:eastAsia="zh-CN"/>
        </w:rPr>
        <w:t xml:space="preserve">, </w:t>
      </w:r>
      <w:r w:rsidR="00CF00A8" w:rsidRPr="00E707A2">
        <w:rPr>
          <w:rFonts w:ascii="Book Antiqua" w:hAnsi="Book Antiqua"/>
        </w:rPr>
        <w:t>WP 1345</w:t>
      </w:r>
      <w:r w:rsidR="00CD339F">
        <w:rPr>
          <w:rFonts w:ascii="Book Antiqua" w:hAnsi="Book Antiqua" w:hint="eastAsia"/>
          <w:lang w:eastAsia="zh-CN"/>
        </w:rPr>
        <w:t xml:space="preserve">, </w:t>
      </w:r>
      <w:r w:rsidR="00CF00A8" w:rsidRPr="00E707A2">
        <w:rPr>
          <w:rFonts w:ascii="Book Antiqua" w:hAnsi="Book Antiqua"/>
          <w:lang w:val="fr-FR"/>
        </w:rPr>
        <w:t>Oklahoma City, OK 73104</w:t>
      </w:r>
      <w:r w:rsidR="0016237A">
        <w:rPr>
          <w:rFonts w:ascii="Book Antiqua" w:hAnsi="Book Antiqua" w:hint="eastAsia"/>
          <w:lang w:val="fr-FR" w:eastAsia="zh-CN"/>
        </w:rPr>
        <w:t>,</w:t>
      </w:r>
      <w:r w:rsidR="00CD339F" w:rsidRPr="00CD339F">
        <w:rPr>
          <w:rFonts w:ascii="Book Antiqua" w:hAnsi="Book Antiqua" w:cs="Garamond"/>
        </w:rPr>
        <w:t xml:space="preserve"> </w:t>
      </w:r>
      <w:r w:rsidR="00CD339F" w:rsidRPr="00506C76">
        <w:rPr>
          <w:rFonts w:ascii="Book Antiqua" w:hAnsi="Book Antiqua" w:cs="Garamond"/>
        </w:rPr>
        <w:t>United States</w:t>
      </w:r>
      <w:r w:rsidR="0016237A">
        <w:rPr>
          <w:rFonts w:ascii="Book Antiqua" w:hAnsi="Book Antiqua" w:cs="Garamond" w:hint="eastAsia"/>
          <w:lang w:eastAsia="zh-CN"/>
        </w:rPr>
        <w:t xml:space="preserve">. </w:t>
      </w:r>
      <w:r w:rsidR="0016237A" w:rsidRPr="0016237A">
        <w:rPr>
          <w:rFonts w:ascii="Book Antiqua" w:hAnsi="Book Antiqua" w:cs="Garamond"/>
          <w:lang w:eastAsia="zh-CN"/>
        </w:rPr>
        <w:t>kenneth-vega@ouhsc.edu</w:t>
      </w:r>
      <w:r w:rsidR="00CD339F">
        <w:rPr>
          <w:rFonts w:ascii="Book Antiqua" w:hAnsi="Book Antiqua" w:hint="eastAsia"/>
          <w:lang w:val="fr-FR" w:eastAsia="zh-CN"/>
        </w:rPr>
        <w:t xml:space="preserve"> </w:t>
      </w:r>
    </w:p>
    <w:p w:rsidR="008733FE" w:rsidRPr="00C109B2" w:rsidRDefault="008733FE" w:rsidP="00E938C7">
      <w:pPr>
        <w:spacing w:line="360" w:lineRule="auto"/>
        <w:jc w:val="both"/>
        <w:rPr>
          <w:rFonts w:ascii="Book Antiqua" w:hAnsi="Book Antiqua"/>
          <w:b/>
          <w:color w:val="000000"/>
        </w:rPr>
      </w:pPr>
      <w:bookmarkStart w:id="24" w:name="OLE_LINK283"/>
      <w:bookmarkStart w:id="25" w:name="OLE_LINK284"/>
      <w:bookmarkStart w:id="26" w:name="OLE_LINK368"/>
      <w:bookmarkStart w:id="27" w:name="OLE_LINK361"/>
      <w:bookmarkStart w:id="28" w:name="OLE_LINK362"/>
      <w:r w:rsidRPr="005C6A5F">
        <w:rPr>
          <w:rFonts w:ascii="Book Antiqua" w:hAnsi="Book Antiqua"/>
          <w:b/>
          <w:color w:val="000000"/>
        </w:rPr>
        <w:t>Telephone:</w:t>
      </w:r>
      <w:r w:rsidR="000B3F50" w:rsidRPr="000B3F50">
        <w:rPr>
          <w:rFonts w:ascii="Book Antiqua" w:hAnsi="Book Antiqua"/>
          <w:lang w:val="fr-FR"/>
        </w:rPr>
        <w:t xml:space="preserve"> </w:t>
      </w:r>
      <w:r w:rsidR="000B3F50">
        <w:rPr>
          <w:rFonts w:ascii="Book Antiqua" w:hAnsi="Book Antiqua" w:hint="eastAsia"/>
          <w:lang w:val="fr-FR" w:eastAsia="zh-CN"/>
        </w:rPr>
        <w:t>+1-</w:t>
      </w:r>
      <w:r w:rsidR="000B3F50" w:rsidRPr="00E707A2">
        <w:rPr>
          <w:rFonts w:ascii="Book Antiqua" w:hAnsi="Book Antiqua"/>
          <w:lang w:val="fr-FR"/>
        </w:rPr>
        <w:t>405</w:t>
      </w:r>
      <w:r w:rsidR="000B3F50">
        <w:rPr>
          <w:rFonts w:ascii="Book Antiqua" w:hAnsi="Book Antiqua" w:hint="eastAsia"/>
          <w:lang w:val="fr-FR" w:eastAsia="zh-CN"/>
        </w:rPr>
        <w:t>-</w:t>
      </w:r>
      <w:r w:rsidR="000B3F50">
        <w:rPr>
          <w:rFonts w:ascii="Book Antiqua" w:hAnsi="Book Antiqua"/>
          <w:lang w:val="fr-FR"/>
        </w:rPr>
        <w:t>271</w:t>
      </w:r>
      <w:r w:rsidR="000B3F50" w:rsidRPr="00E707A2">
        <w:rPr>
          <w:rFonts w:ascii="Book Antiqua" w:hAnsi="Book Antiqua"/>
          <w:lang w:val="fr-FR"/>
        </w:rPr>
        <w:t>5428</w:t>
      </w:r>
      <w:r w:rsidR="00E83FDE">
        <w:rPr>
          <w:rFonts w:ascii="Book Antiqua" w:hAnsi="Book Antiqua" w:hint="eastAsia"/>
          <w:lang w:val="fr-FR" w:eastAsia="zh-CN"/>
        </w:rPr>
        <w:t xml:space="preserve">  </w:t>
      </w:r>
      <w:r w:rsidR="00E83FDE">
        <w:rPr>
          <w:rFonts w:ascii="Book Antiqua" w:hAnsi="Book Antiqua" w:hint="eastAsia"/>
          <w:color w:val="000000"/>
        </w:rPr>
        <w:t xml:space="preserve">  </w:t>
      </w:r>
      <w:r w:rsidR="00E83FDE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 w:hint="eastAsia"/>
          <w:color w:val="000000"/>
        </w:rPr>
        <w:t xml:space="preserve"> </w:t>
      </w:r>
      <w:r w:rsidRPr="005C6A5F">
        <w:rPr>
          <w:rFonts w:ascii="Book Antiqua" w:hAnsi="Book Antiqua"/>
          <w:b/>
          <w:color w:val="000000"/>
        </w:rPr>
        <w:t>Fax:</w:t>
      </w:r>
      <w:r w:rsidR="000B3F50" w:rsidRPr="000B3F50">
        <w:rPr>
          <w:rFonts w:ascii="Book Antiqua" w:hAnsi="Book Antiqua"/>
          <w:lang w:val="fr-FR"/>
        </w:rPr>
        <w:t xml:space="preserve"> </w:t>
      </w:r>
      <w:r w:rsidR="000B3F50">
        <w:rPr>
          <w:rFonts w:ascii="Book Antiqua" w:hAnsi="Book Antiqua" w:hint="eastAsia"/>
          <w:lang w:val="fr-FR" w:eastAsia="zh-CN"/>
        </w:rPr>
        <w:t>+1-</w:t>
      </w:r>
      <w:r w:rsidR="000B3F50" w:rsidRPr="00E707A2">
        <w:rPr>
          <w:rFonts w:ascii="Book Antiqua" w:hAnsi="Book Antiqua"/>
          <w:lang w:val="fr-FR"/>
        </w:rPr>
        <w:t>405</w:t>
      </w:r>
      <w:r w:rsidR="000B3F50">
        <w:rPr>
          <w:rFonts w:ascii="Book Antiqua" w:hAnsi="Book Antiqua" w:hint="eastAsia"/>
          <w:lang w:val="fr-FR" w:eastAsia="zh-CN"/>
        </w:rPr>
        <w:t>-</w:t>
      </w:r>
      <w:r w:rsidR="000B3F50">
        <w:rPr>
          <w:rFonts w:ascii="Book Antiqua" w:hAnsi="Book Antiqua"/>
          <w:lang w:val="fr-FR"/>
        </w:rPr>
        <w:t>271</w:t>
      </w:r>
      <w:r w:rsidR="000B3F50" w:rsidRPr="00E707A2">
        <w:rPr>
          <w:rFonts w:ascii="Book Antiqua" w:hAnsi="Book Antiqua"/>
          <w:lang w:val="fr-FR"/>
        </w:rPr>
        <w:t>5803</w:t>
      </w:r>
    </w:p>
    <w:p w:rsidR="000B3F50" w:rsidRDefault="000B3F50" w:rsidP="00E938C7">
      <w:pPr>
        <w:spacing w:line="360" w:lineRule="auto"/>
        <w:jc w:val="both"/>
        <w:rPr>
          <w:rFonts w:ascii="Book Antiqua" w:hAnsi="Book Antiqua"/>
          <w:b/>
          <w:color w:val="000000"/>
          <w:lang w:eastAsia="zh-CN"/>
        </w:rPr>
      </w:pPr>
      <w:bookmarkStart w:id="29" w:name="OLE_LINK357"/>
      <w:bookmarkStart w:id="30" w:name="OLE_LINK358"/>
      <w:bookmarkEnd w:id="24"/>
      <w:bookmarkEnd w:id="25"/>
      <w:bookmarkEnd w:id="26"/>
    </w:p>
    <w:p w:rsidR="008733FE" w:rsidRDefault="008733FE" w:rsidP="00E938C7">
      <w:pPr>
        <w:spacing w:line="360" w:lineRule="auto"/>
        <w:jc w:val="both"/>
        <w:rPr>
          <w:rFonts w:ascii="Book Antiqua" w:hAnsi="Book Antiqua"/>
          <w:b/>
          <w:color w:val="000000"/>
          <w:lang w:eastAsia="zh-CN"/>
        </w:rPr>
      </w:pPr>
      <w:r w:rsidRPr="005C6A5F">
        <w:rPr>
          <w:rFonts w:ascii="Book Antiqua" w:hAnsi="Book Antiqua"/>
          <w:b/>
          <w:color w:val="000000"/>
        </w:rPr>
        <w:t>Received:</w:t>
      </w:r>
      <w:r w:rsidR="00E83FDE">
        <w:rPr>
          <w:rFonts w:ascii="Book Antiqua" w:hAnsi="Book Antiqua"/>
          <w:b/>
          <w:color w:val="000000"/>
        </w:rPr>
        <w:t xml:space="preserve"> </w:t>
      </w:r>
      <w:bookmarkStart w:id="31" w:name="OLE_LINK59"/>
      <w:bookmarkStart w:id="32" w:name="OLE_LINK60"/>
      <w:bookmarkStart w:id="33" w:name="OLE_LINK12"/>
      <w:bookmarkStart w:id="34" w:name="OLE_LINK13"/>
      <w:bookmarkStart w:id="35" w:name="OLE_LINK81"/>
      <w:bookmarkStart w:id="36" w:name="OLE_LINK106"/>
      <w:r w:rsidR="00DA403B" w:rsidRPr="00421E83">
        <w:rPr>
          <w:rFonts w:ascii="Book Antiqua" w:hAnsi="Book Antiqua"/>
        </w:rPr>
        <w:t>February</w:t>
      </w:r>
      <w:bookmarkEnd w:id="31"/>
      <w:bookmarkEnd w:id="32"/>
      <w:bookmarkEnd w:id="33"/>
      <w:bookmarkEnd w:id="34"/>
      <w:bookmarkEnd w:id="35"/>
      <w:bookmarkEnd w:id="36"/>
      <w:r w:rsidR="00DA403B">
        <w:rPr>
          <w:rFonts w:ascii="Book Antiqua" w:hAnsi="Book Antiqua" w:hint="eastAsia"/>
          <w:lang w:eastAsia="zh-CN"/>
        </w:rPr>
        <w:t xml:space="preserve"> 27, 2014    </w:t>
      </w:r>
      <w:r w:rsidR="00E83FDE">
        <w:rPr>
          <w:rFonts w:ascii="Book Antiqua" w:hAnsi="Book Antiqua" w:hint="eastAsia"/>
          <w:color w:val="000000"/>
        </w:rPr>
        <w:t xml:space="preserve">  </w:t>
      </w:r>
      <w:r w:rsidRPr="005C6A5F">
        <w:rPr>
          <w:rFonts w:ascii="Book Antiqua" w:hAnsi="Book Antiqua"/>
          <w:b/>
          <w:color w:val="000000"/>
        </w:rPr>
        <w:t xml:space="preserve">Revised: </w:t>
      </w:r>
      <w:bookmarkStart w:id="37" w:name="OLE_LINK4"/>
      <w:bookmarkStart w:id="38" w:name="OLE_LINK5"/>
      <w:r w:rsidR="00DA403B" w:rsidRPr="00421E83">
        <w:rPr>
          <w:rFonts w:ascii="Book Antiqua" w:hAnsi="Book Antiqua"/>
        </w:rPr>
        <w:t>June</w:t>
      </w:r>
      <w:bookmarkEnd w:id="37"/>
      <w:bookmarkEnd w:id="38"/>
      <w:r w:rsidR="00DA403B">
        <w:rPr>
          <w:rFonts w:ascii="Book Antiqua" w:hAnsi="Book Antiqua" w:hint="eastAsia"/>
          <w:lang w:eastAsia="zh-CN"/>
        </w:rPr>
        <w:t xml:space="preserve"> 7, 2014</w:t>
      </w:r>
    </w:p>
    <w:p w:rsidR="0046349A" w:rsidRDefault="008733FE" w:rsidP="0046349A">
      <w:pPr>
        <w:rPr>
          <w:rFonts w:ascii="Book Antiqua" w:hAnsi="Book Antiqua"/>
          <w:color w:val="000000"/>
        </w:rPr>
      </w:pPr>
      <w:r w:rsidRPr="005C6A5F">
        <w:rPr>
          <w:rFonts w:ascii="Book Antiqua" w:hAnsi="Book Antiqua"/>
          <w:b/>
          <w:color w:val="000000"/>
        </w:rPr>
        <w:t xml:space="preserve">Accepted: </w:t>
      </w:r>
      <w:bookmarkStart w:id="39" w:name="OLE_LINK3"/>
      <w:bookmarkStart w:id="40" w:name="OLE_LINK6"/>
      <w:bookmarkStart w:id="41" w:name="OLE_LINK7"/>
      <w:bookmarkStart w:id="42" w:name="OLE_LINK9"/>
      <w:bookmarkStart w:id="43" w:name="OLE_LINK10"/>
      <w:bookmarkStart w:id="44" w:name="OLE_LINK14"/>
      <w:bookmarkStart w:id="45" w:name="OLE_LINK17"/>
      <w:bookmarkStart w:id="46" w:name="OLE_LINK18"/>
      <w:bookmarkStart w:id="47" w:name="OLE_LINK19"/>
      <w:bookmarkStart w:id="48" w:name="OLE_LINK22"/>
      <w:bookmarkStart w:id="49" w:name="OLE_LINK25"/>
      <w:bookmarkStart w:id="50" w:name="OLE_LINK26"/>
      <w:bookmarkStart w:id="51" w:name="OLE_LINK27"/>
      <w:bookmarkStart w:id="52" w:name="OLE_LINK28"/>
      <w:r w:rsidR="0046349A">
        <w:rPr>
          <w:rFonts w:ascii="Book Antiqua" w:hAnsi="Book Antiqua"/>
          <w:color w:val="000000"/>
        </w:rPr>
        <w:t>June 18, 2014</w:t>
      </w:r>
    </w:p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p w:rsidR="008733FE" w:rsidRPr="003408E1" w:rsidRDefault="008733FE" w:rsidP="00E938C7">
      <w:pPr>
        <w:spacing w:line="360" w:lineRule="auto"/>
        <w:jc w:val="both"/>
        <w:rPr>
          <w:rFonts w:ascii="Book Antiqua" w:hAnsi="Book Antiqua"/>
          <w:b/>
          <w:color w:val="000000"/>
        </w:rPr>
      </w:pPr>
    </w:p>
    <w:p w:rsidR="008733FE" w:rsidRPr="005C6A5F" w:rsidRDefault="008733FE" w:rsidP="00E938C7">
      <w:pPr>
        <w:spacing w:line="360" w:lineRule="auto"/>
        <w:jc w:val="both"/>
        <w:rPr>
          <w:rFonts w:ascii="Book Antiqua" w:hAnsi="Book Antiqua"/>
          <w:color w:val="000000"/>
        </w:rPr>
      </w:pPr>
      <w:r w:rsidRPr="005C6A5F">
        <w:rPr>
          <w:rFonts w:ascii="Book Antiqua" w:hAnsi="Book Antiqua"/>
          <w:b/>
          <w:color w:val="000000"/>
        </w:rPr>
        <w:t xml:space="preserve">Published online: </w:t>
      </w:r>
    </w:p>
    <w:bookmarkEnd w:id="27"/>
    <w:bookmarkEnd w:id="28"/>
    <w:bookmarkEnd w:id="29"/>
    <w:bookmarkEnd w:id="30"/>
    <w:p w:rsidR="00FF32C5" w:rsidRDefault="00FF32C5" w:rsidP="00E938C7">
      <w:pPr>
        <w:spacing w:line="360" w:lineRule="auto"/>
        <w:jc w:val="both"/>
        <w:rPr>
          <w:rFonts w:ascii="Book Antiqua" w:hAnsi="Book Antiqua"/>
          <w:u w:val="single"/>
        </w:rPr>
      </w:pPr>
      <w:r>
        <w:rPr>
          <w:rFonts w:ascii="Book Antiqua" w:hAnsi="Book Antiqua"/>
          <w:u w:val="single"/>
        </w:rPr>
        <w:br w:type="page"/>
      </w:r>
    </w:p>
    <w:p w:rsidR="00FF32C5" w:rsidRDefault="009E17AA" w:rsidP="00E938C7">
      <w:pPr>
        <w:spacing w:line="360" w:lineRule="auto"/>
        <w:jc w:val="both"/>
        <w:rPr>
          <w:rFonts w:ascii="Book Antiqua" w:hAnsi="Book Antiqua"/>
          <w:lang w:eastAsia="zh-CN"/>
        </w:rPr>
      </w:pPr>
      <w:r w:rsidRPr="00FF32C5">
        <w:rPr>
          <w:rFonts w:ascii="Book Antiqua" w:hAnsi="Book Antiqua"/>
          <w:b/>
        </w:rPr>
        <w:lastRenderedPageBreak/>
        <w:t>A</w:t>
      </w:r>
      <w:r w:rsidR="00FF32C5" w:rsidRPr="00FF32C5">
        <w:rPr>
          <w:rFonts w:ascii="Book Antiqua" w:hAnsi="Book Antiqua"/>
          <w:b/>
        </w:rPr>
        <w:t>bstract</w:t>
      </w:r>
      <w:r w:rsidR="00E83FDE">
        <w:rPr>
          <w:rFonts w:ascii="Book Antiqua" w:hAnsi="Book Antiqua"/>
          <w:b/>
        </w:rPr>
        <w:t xml:space="preserve"> </w:t>
      </w:r>
      <w:r w:rsidRPr="00E707A2">
        <w:rPr>
          <w:rFonts w:ascii="Book Antiqua" w:hAnsi="Book Antiqua"/>
        </w:rPr>
        <w:t xml:space="preserve"> </w:t>
      </w:r>
    </w:p>
    <w:p w:rsidR="009E17AA" w:rsidRPr="00E707A2" w:rsidRDefault="007626A2" w:rsidP="00E938C7">
      <w:pPr>
        <w:spacing w:line="360" w:lineRule="auto"/>
        <w:jc w:val="both"/>
        <w:rPr>
          <w:rFonts w:ascii="Book Antiqua" w:hAnsi="Book Antiqua"/>
        </w:rPr>
      </w:pPr>
      <w:r w:rsidRPr="00E707A2">
        <w:rPr>
          <w:rFonts w:ascii="Book Antiqua" w:hAnsi="Book Antiqua"/>
        </w:rPr>
        <w:t>Neuroendocrine tumors (</w:t>
      </w:r>
      <w:smartTag w:uri="urn:schemas-microsoft-com:office:smarttags" w:element="stockticker">
        <w:r w:rsidRPr="00E707A2">
          <w:rPr>
            <w:rFonts w:ascii="Book Antiqua" w:hAnsi="Book Antiqua"/>
          </w:rPr>
          <w:t>NET</w:t>
        </w:r>
      </w:smartTag>
      <w:r w:rsidRPr="00E707A2">
        <w:rPr>
          <w:rFonts w:ascii="Book Antiqua" w:hAnsi="Book Antiqua"/>
        </w:rPr>
        <w:t>) previously called c</w:t>
      </w:r>
      <w:r w:rsidR="009E17AA" w:rsidRPr="00E707A2">
        <w:rPr>
          <w:rFonts w:ascii="Book Antiqua" w:hAnsi="Book Antiqua"/>
        </w:rPr>
        <w:t xml:space="preserve">arcinoid tumors are neoplasms of </w:t>
      </w:r>
      <w:proofErr w:type="spellStart"/>
      <w:r w:rsidR="009E17AA" w:rsidRPr="00E707A2">
        <w:rPr>
          <w:rFonts w:ascii="Book Antiqua" w:hAnsi="Book Antiqua"/>
        </w:rPr>
        <w:t>enterochromaffin</w:t>
      </w:r>
      <w:proofErr w:type="spellEnd"/>
      <w:r w:rsidR="009E17AA" w:rsidRPr="00E707A2">
        <w:rPr>
          <w:rFonts w:ascii="Book Antiqua" w:hAnsi="Book Antiqua"/>
        </w:rPr>
        <w:t xml:space="preserve">/neuroendocrine cell origin which display </w:t>
      </w:r>
      <w:proofErr w:type="spellStart"/>
      <w:r w:rsidR="009E17AA" w:rsidRPr="00E707A2">
        <w:rPr>
          <w:rFonts w:ascii="Book Antiqua" w:hAnsi="Book Antiqua"/>
        </w:rPr>
        <w:t>neurosecretory</w:t>
      </w:r>
      <w:proofErr w:type="spellEnd"/>
      <w:r w:rsidR="009E17AA" w:rsidRPr="00E707A2">
        <w:rPr>
          <w:rFonts w:ascii="Book Antiqua" w:hAnsi="Book Antiqua"/>
        </w:rPr>
        <w:t xml:space="preserve"> capacity that may </w:t>
      </w:r>
      <w:r w:rsidRPr="00E707A2">
        <w:rPr>
          <w:rFonts w:ascii="Book Antiqua" w:hAnsi="Book Antiqua"/>
        </w:rPr>
        <w:t xml:space="preserve">result in </w:t>
      </w:r>
      <w:r w:rsidR="009E17AA" w:rsidRPr="00E707A2">
        <w:rPr>
          <w:rFonts w:ascii="Book Antiqua" w:hAnsi="Book Antiqua"/>
        </w:rPr>
        <w:t>the carcinoid syndrome.</w:t>
      </w:r>
      <w:r w:rsidR="00E83FDE">
        <w:rPr>
          <w:rFonts w:ascii="Book Antiqua" w:hAnsi="Book Antiqua"/>
        </w:rPr>
        <w:t xml:space="preserve"> </w:t>
      </w:r>
      <w:r w:rsidR="009E17AA" w:rsidRPr="00E707A2">
        <w:rPr>
          <w:rFonts w:ascii="Book Antiqua" w:hAnsi="Book Antiqua"/>
        </w:rPr>
        <w:t xml:space="preserve">The annual incidence of patients with </w:t>
      </w:r>
      <w:smartTag w:uri="urn:schemas-microsoft-com:office:smarttags" w:element="stockticker">
        <w:r w:rsidRPr="00E707A2">
          <w:rPr>
            <w:rFonts w:ascii="Book Antiqua" w:hAnsi="Book Antiqua"/>
          </w:rPr>
          <w:t>NET</w:t>
        </w:r>
      </w:smartTag>
      <w:r w:rsidR="009E17AA" w:rsidRPr="00E707A2">
        <w:rPr>
          <w:rFonts w:ascii="Book Antiqua" w:hAnsi="Book Antiqua"/>
        </w:rPr>
        <w:t xml:space="preserve"> is 8.4 per 1</w:t>
      </w:r>
      <w:r w:rsidR="0088744B">
        <w:rPr>
          <w:rFonts w:ascii="Book Antiqua" w:hAnsi="Book Antiqua"/>
        </w:rPr>
        <w:t>00000</w:t>
      </w:r>
      <w:r w:rsidR="009E17AA" w:rsidRPr="00E707A2">
        <w:rPr>
          <w:rFonts w:ascii="Book Antiqua" w:hAnsi="Book Antiqua"/>
        </w:rPr>
        <w:t xml:space="preserve">; yet many </w:t>
      </w:r>
      <w:smartTag w:uri="urn:schemas-microsoft-com:office:smarttags" w:element="stockticker">
        <w:r w:rsidRPr="00E707A2">
          <w:rPr>
            <w:rFonts w:ascii="Book Antiqua" w:hAnsi="Book Antiqua"/>
          </w:rPr>
          <w:t>NET</w:t>
        </w:r>
      </w:smartTag>
      <w:r w:rsidR="009E17AA" w:rsidRPr="00E707A2">
        <w:rPr>
          <w:rFonts w:ascii="Book Antiqua" w:hAnsi="Book Antiqua"/>
        </w:rPr>
        <w:t xml:space="preserve"> remain asymptomatic and clinically undetected.</w:t>
      </w:r>
      <w:r w:rsidR="00E83FDE">
        <w:rPr>
          <w:rFonts w:ascii="Book Antiqua" w:hAnsi="Book Antiqua"/>
        </w:rPr>
        <w:t xml:space="preserve"> </w:t>
      </w:r>
      <w:r w:rsidR="009E17AA" w:rsidRPr="00E707A2">
        <w:rPr>
          <w:rFonts w:ascii="Book Antiqua" w:hAnsi="Book Antiqua"/>
        </w:rPr>
        <w:t xml:space="preserve">A majority of </w:t>
      </w:r>
      <w:smartTag w:uri="urn:schemas-microsoft-com:office:smarttags" w:element="stockticker">
        <w:r w:rsidRPr="00E707A2">
          <w:rPr>
            <w:rFonts w:ascii="Book Antiqua" w:hAnsi="Book Antiqua"/>
          </w:rPr>
          <w:t>NET</w:t>
        </w:r>
      </w:smartTag>
      <w:r w:rsidRPr="00E707A2">
        <w:rPr>
          <w:rFonts w:ascii="Book Antiqua" w:hAnsi="Book Antiqua"/>
        </w:rPr>
        <w:t xml:space="preserve"> </w:t>
      </w:r>
      <w:r w:rsidR="009E17AA" w:rsidRPr="00E707A2">
        <w:rPr>
          <w:rFonts w:ascii="Book Antiqua" w:hAnsi="Book Antiqua"/>
        </w:rPr>
        <w:t>follow</w:t>
      </w:r>
      <w:r w:rsidR="00E974F6" w:rsidRPr="00E707A2">
        <w:rPr>
          <w:rFonts w:ascii="Book Antiqua" w:hAnsi="Book Antiqua"/>
        </w:rPr>
        <w:t>s</w:t>
      </w:r>
      <w:r w:rsidR="009E17AA" w:rsidRPr="00E707A2">
        <w:rPr>
          <w:rFonts w:ascii="Book Antiqua" w:hAnsi="Book Antiqua"/>
        </w:rPr>
        <w:t xml:space="preserve"> a benign course; however, some will display malignant characteristics. </w:t>
      </w:r>
      <w:smartTag w:uri="urn:schemas-microsoft-com:office:smarttags" w:element="stockticker">
        <w:r w:rsidRPr="00E707A2">
          <w:rPr>
            <w:rFonts w:ascii="Book Antiqua" w:hAnsi="Book Antiqua"/>
          </w:rPr>
          <w:t>NET</w:t>
        </w:r>
      </w:smartTag>
      <w:r w:rsidRPr="00E707A2">
        <w:rPr>
          <w:rFonts w:ascii="Book Antiqua" w:hAnsi="Book Antiqua"/>
        </w:rPr>
        <w:t xml:space="preserve"> </w:t>
      </w:r>
      <w:r w:rsidR="009E17AA" w:rsidRPr="00E707A2">
        <w:rPr>
          <w:rFonts w:ascii="Book Antiqua" w:hAnsi="Book Antiqua"/>
        </w:rPr>
        <w:t>most commonly occur in</w:t>
      </w:r>
      <w:r w:rsidR="008D2B0F">
        <w:rPr>
          <w:rFonts w:ascii="Book Antiqua" w:hAnsi="Book Antiqua"/>
        </w:rPr>
        <w:t xml:space="preserve"> the gastrointestinal tract (67</w:t>
      </w:r>
      <w:r w:rsidR="009E17AA" w:rsidRPr="00E707A2">
        <w:rPr>
          <w:rFonts w:ascii="Book Antiqua" w:hAnsi="Book Antiqua"/>
        </w:rPr>
        <w:t xml:space="preserve">%) and </w:t>
      </w:r>
      <w:proofErr w:type="spellStart"/>
      <w:r w:rsidR="009E17AA" w:rsidRPr="00E707A2">
        <w:rPr>
          <w:rFonts w:ascii="Book Antiqua" w:hAnsi="Book Antiqua"/>
        </w:rPr>
        <w:t>bronchopulmonary</w:t>
      </w:r>
      <w:proofErr w:type="spellEnd"/>
      <w:r w:rsidR="009E17AA" w:rsidRPr="00E707A2">
        <w:rPr>
          <w:rFonts w:ascii="Book Antiqua" w:hAnsi="Book Antiqua"/>
        </w:rPr>
        <w:t xml:space="preserve"> system (25%). Gastrointestinal </w:t>
      </w:r>
      <w:smartTag w:uri="urn:schemas-microsoft-com:office:smarttags" w:element="stockticker">
        <w:r w:rsidRPr="00E707A2">
          <w:rPr>
            <w:rFonts w:ascii="Book Antiqua" w:hAnsi="Book Antiqua"/>
          </w:rPr>
          <w:t>NET</w:t>
        </w:r>
      </w:smartTag>
      <w:r w:rsidR="009E17AA" w:rsidRPr="00E707A2">
        <w:rPr>
          <w:rFonts w:ascii="Book Antiqua" w:hAnsi="Book Antiqua"/>
        </w:rPr>
        <w:t xml:space="preserve"> occur</w:t>
      </w:r>
      <w:r w:rsidRPr="00E707A2">
        <w:rPr>
          <w:rFonts w:ascii="Book Antiqua" w:hAnsi="Book Antiqua"/>
        </w:rPr>
        <w:t xml:space="preserve"> with</w:t>
      </w:r>
      <w:r w:rsidR="009E17AA" w:rsidRPr="00E707A2">
        <w:rPr>
          <w:rFonts w:ascii="Book Antiqua" w:hAnsi="Book Antiqua"/>
        </w:rPr>
        <w:t xml:space="preserve">in the </w:t>
      </w:r>
      <w:r w:rsidRPr="00E707A2">
        <w:rPr>
          <w:rFonts w:ascii="Book Antiqua" w:hAnsi="Book Antiqua"/>
        </w:rPr>
        <w:t xml:space="preserve">stomach, </w:t>
      </w:r>
      <w:r w:rsidR="009E17AA" w:rsidRPr="00E707A2">
        <w:rPr>
          <w:rFonts w:ascii="Book Antiqua" w:hAnsi="Book Antiqua"/>
        </w:rPr>
        <w:t xml:space="preserve">small intestine, </w:t>
      </w:r>
      <w:r w:rsidRPr="00E707A2">
        <w:rPr>
          <w:rFonts w:ascii="Book Antiqua" w:hAnsi="Book Antiqua"/>
        </w:rPr>
        <w:t xml:space="preserve">liver, and </w:t>
      </w:r>
      <w:r w:rsidR="009E17AA" w:rsidRPr="00E707A2">
        <w:rPr>
          <w:rFonts w:ascii="Book Antiqua" w:hAnsi="Book Antiqua"/>
        </w:rPr>
        <w:t>rectum.</w:t>
      </w:r>
      <w:r w:rsidR="0046349A">
        <w:rPr>
          <w:rFonts w:ascii="Book Antiqua" w:hAnsi="Book Antiqua" w:hint="eastAsia"/>
          <w:lang w:eastAsia="zh-CN"/>
        </w:rPr>
        <w:t xml:space="preserve"> </w:t>
      </w:r>
      <w:bookmarkStart w:id="53" w:name="_GoBack"/>
      <w:bookmarkEnd w:id="53"/>
      <w:r w:rsidR="009E17AA" w:rsidRPr="00E707A2">
        <w:rPr>
          <w:rFonts w:ascii="Book Antiqua" w:hAnsi="Book Antiqua"/>
        </w:rPr>
        <w:t>We report a retrospective study of 11 subjects:</w:t>
      </w:r>
      <w:r w:rsidR="00E83FDE">
        <w:rPr>
          <w:rFonts w:ascii="Book Antiqua" w:hAnsi="Book Antiqua"/>
        </w:rPr>
        <w:t xml:space="preserve"> </w:t>
      </w:r>
      <w:r w:rsidR="009E17AA" w:rsidRPr="00E707A2">
        <w:rPr>
          <w:rFonts w:ascii="Book Antiqua" w:hAnsi="Book Antiqua"/>
        </w:rPr>
        <w:t>Eight with benign carcinoid tumors:</w:t>
      </w:r>
      <w:r w:rsidR="00E83FDE">
        <w:rPr>
          <w:rFonts w:ascii="Book Antiqua" w:hAnsi="Book Antiqua"/>
        </w:rPr>
        <w:t xml:space="preserve"> </w:t>
      </w:r>
      <w:r w:rsidR="009E17AA" w:rsidRPr="00E707A2">
        <w:rPr>
          <w:rFonts w:ascii="Book Antiqua" w:hAnsi="Book Antiqua"/>
        </w:rPr>
        <w:t>duodenal bulb (</w:t>
      </w:r>
      <w:r w:rsidR="008B2FDA" w:rsidRPr="008B2FDA">
        <w:rPr>
          <w:rFonts w:ascii="Book Antiqua" w:hAnsi="Book Antiqua"/>
          <w:i/>
        </w:rPr>
        <w:t xml:space="preserve">n = </w:t>
      </w:r>
      <w:r w:rsidR="009E17AA" w:rsidRPr="00E707A2">
        <w:rPr>
          <w:rFonts w:ascii="Book Antiqua" w:hAnsi="Book Antiqua"/>
        </w:rPr>
        <w:t>2), terminal ileum (</w:t>
      </w:r>
      <w:r w:rsidR="008B2FDA" w:rsidRPr="008B2FDA">
        <w:rPr>
          <w:rFonts w:ascii="Book Antiqua" w:hAnsi="Book Antiqua"/>
          <w:i/>
        </w:rPr>
        <w:t xml:space="preserve">n = </w:t>
      </w:r>
      <w:r w:rsidR="009E17AA" w:rsidRPr="00E707A2">
        <w:rPr>
          <w:rFonts w:ascii="Book Antiqua" w:hAnsi="Book Antiqua"/>
        </w:rPr>
        <w:t>1), sigmoid colon (</w:t>
      </w:r>
      <w:r w:rsidR="008B2FDA" w:rsidRPr="008B2FDA">
        <w:rPr>
          <w:rFonts w:ascii="Book Antiqua" w:hAnsi="Book Antiqua"/>
          <w:i/>
        </w:rPr>
        <w:t xml:space="preserve">n = </w:t>
      </w:r>
      <w:r w:rsidRPr="00E707A2">
        <w:rPr>
          <w:rFonts w:ascii="Book Antiqua" w:hAnsi="Book Antiqua"/>
        </w:rPr>
        <w:t>2</w:t>
      </w:r>
      <w:r w:rsidR="009E17AA" w:rsidRPr="00E707A2">
        <w:rPr>
          <w:rFonts w:ascii="Book Antiqua" w:hAnsi="Book Antiqua"/>
        </w:rPr>
        <w:t>), and rectum (</w:t>
      </w:r>
      <w:r w:rsidR="008B2FDA" w:rsidRPr="008B2FDA">
        <w:rPr>
          <w:rFonts w:ascii="Book Antiqua" w:hAnsi="Book Antiqua"/>
          <w:i/>
        </w:rPr>
        <w:t xml:space="preserve">n = </w:t>
      </w:r>
      <w:r w:rsidR="009E17AA" w:rsidRPr="00E707A2">
        <w:rPr>
          <w:rFonts w:ascii="Book Antiqua" w:hAnsi="Book Antiqua"/>
        </w:rPr>
        <w:t>3); three with malignant carcinoid:</w:t>
      </w:r>
      <w:r w:rsidR="00E83FDE">
        <w:rPr>
          <w:rFonts w:ascii="Book Antiqua" w:hAnsi="Book Antiqua"/>
        </w:rPr>
        <w:t xml:space="preserve"> </w:t>
      </w:r>
      <w:r w:rsidR="009E17AA" w:rsidRPr="00E707A2">
        <w:rPr>
          <w:rFonts w:ascii="Book Antiqua" w:hAnsi="Book Antiqua"/>
        </w:rPr>
        <w:t>liver (</w:t>
      </w:r>
      <w:r w:rsidR="008B2FDA" w:rsidRPr="008B2FDA">
        <w:rPr>
          <w:rFonts w:ascii="Book Antiqua" w:hAnsi="Book Antiqua"/>
          <w:i/>
        </w:rPr>
        <w:t xml:space="preserve">n = </w:t>
      </w:r>
      <w:r w:rsidR="009E17AA" w:rsidRPr="00E707A2">
        <w:rPr>
          <w:rFonts w:ascii="Book Antiqua" w:hAnsi="Book Antiqua"/>
        </w:rPr>
        <w:t>1) and intra-abdominal site (</w:t>
      </w:r>
      <w:r w:rsidR="008B2FDA" w:rsidRPr="008B2FDA">
        <w:rPr>
          <w:rFonts w:ascii="Book Antiqua" w:hAnsi="Book Antiqua"/>
          <w:i/>
        </w:rPr>
        <w:t xml:space="preserve">n = </w:t>
      </w:r>
      <w:r w:rsidR="009E17AA" w:rsidRPr="00E707A2">
        <w:rPr>
          <w:rFonts w:ascii="Book Antiqua" w:hAnsi="Book Antiqua"/>
        </w:rPr>
        <w:t>2). The diagnosis, endoscopic images, outcome, treatment and review of the literature are presented.</w:t>
      </w:r>
      <w:r w:rsidR="00E83FDE">
        <w:rPr>
          <w:rFonts w:ascii="Book Antiqua" w:hAnsi="Book Antiqua"/>
        </w:rPr>
        <w:t xml:space="preserve">   </w:t>
      </w:r>
    </w:p>
    <w:p w:rsidR="0071442C" w:rsidRDefault="0071442C" w:rsidP="00E938C7">
      <w:pPr>
        <w:spacing w:line="360" w:lineRule="auto"/>
        <w:jc w:val="both"/>
        <w:rPr>
          <w:rFonts w:ascii="Book Antiqua" w:hAnsi="Book Antiqua"/>
          <w:lang w:eastAsia="zh-CN"/>
        </w:rPr>
      </w:pPr>
    </w:p>
    <w:p w:rsidR="00EE0CA8" w:rsidRPr="000418A5" w:rsidRDefault="00EE0CA8" w:rsidP="00E938C7">
      <w:pPr>
        <w:spacing w:line="360" w:lineRule="auto"/>
        <w:jc w:val="both"/>
        <w:rPr>
          <w:rFonts w:ascii="Book Antiqua" w:hAnsi="Book Antiqua" w:cs="宋体"/>
        </w:rPr>
      </w:pPr>
      <w:r w:rsidRPr="00A7393F">
        <w:rPr>
          <w:rFonts w:ascii="Book Antiqua" w:hAnsi="Book Antiqua"/>
        </w:rPr>
        <w:t>©</w:t>
      </w:r>
      <w:r>
        <w:rPr>
          <w:rFonts w:ascii="Book Antiqua" w:hAnsi="Book Antiqua" w:hint="eastAsia"/>
        </w:rPr>
        <w:t xml:space="preserve"> </w:t>
      </w:r>
      <w:r>
        <w:rPr>
          <w:rFonts w:ascii="Book Antiqua" w:hAnsi="Book Antiqua" w:cs="宋体"/>
        </w:rPr>
        <w:t>2014</w:t>
      </w:r>
      <w:r>
        <w:rPr>
          <w:rFonts w:ascii="Book Antiqua" w:hAnsi="Book Antiqua" w:cs="宋体" w:hint="eastAsia"/>
        </w:rPr>
        <w:t xml:space="preserve"> </w:t>
      </w:r>
      <w:proofErr w:type="spellStart"/>
      <w:r w:rsidRPr="000418A5">
        <w:rPr>
          <w:rFonts w:ascii="Book Antiqua" w:hAnsi="Book Antiqua" w:cs="宋体"/>
        </w:rPr>
        <w:t>Baishideng</w:t>
      </w:r>
      <w:proofErr w:type="spellEnd"/>
      <w:r>
        <w:rPr>
          <w:rFonts w:ascii="Book Antiqua" w:hAnsi="Book Antiqua" w:cs="宋体" w:hint="eastAsia"/>
        </w:rPr>
        <w:t xml:space="preserve"> </w:t>
      </w:r>
      <w:r w:rsidRPr="000418A5">
        <w:rPr>
          <w:rFonts w:ascii="Book Antiqua" w:hAnsi="Book Antiqua" w:cs="宋体"/>
        </w:rPr>
        <w:t>Publishing</w:t>
      </w:r>
      <w:r>
        <w:rPr>
          <w:rFonts w:ascii="Book Antiqua" w:hAnsi="Book Antiqua" w:cs="宋体" w:hint="eastAsia"/>
        </w:rPr>
        <w:t xml:space="preserve"> </w:t>
      </w:r>
      <w:r w:rsidRPr="000418A5">
        <w:rPr>
          <w:rFonts w:ascii="Book Antiqua" w:hAnsi="Book Antiqua" w:cs="宋体"/>
        </w:rPr>
        <w:t>Group</w:t>
      </w:r>
      <w:r>
        <w:rPr>
          <w:rFonts w:ascii="Book Antiqua" w:hAnsi="Book Antiqua" w:cs="宋体" w:hint="eastAsia"/>
        </w:rPr>
        <w:t xml:space="preserve"> </w:t>
      </w:r>
      <w:r>
        <w:rPr>
          <w:rFonts w:ascii="Book Antiqua" w:hAnsi="Book Antiqua" w:cs="宋体"/>
        </w:rPr>
        <w:t>Inc.</w:t>
      </w:r>
      <w:r>
        <w:rPr>
          <w:rFonts w:ascii="Book Antiqua" w:hAnsi="Book Antiqua" w:cs="宋体" w:hint="eastAsia"/>
        </w:rPr>
        <w:t xml:space="preserve"> </w:t>
      </w:r>
      <w:r>
        <w:rPr>
          <w:rFonts w:ascii="Book Antiqua" w:hAnsi="Book Antiqua" w:cs="宋体"/>
        </w:rPr>
        <w:t>All</w:t>
      </w:r>
      <w:r>
        <w:rPr>
          <w:rFonts w:ascii="Book Antiqua" w:hAnsi="Book Antiqua" w:cs="宋体" w:hint="eastAsia"/>
        </w:rPr>
        <w:t xml:space="preserve"> </w:t>
      </w:r>
      <w:r>
        <w:rPr>
          <w:rFonts w:ascii="Book Antiqua" w:hAnsi="Book Antiqua" w:cs="宋体"/>
        </w:rPr>
        <w:t>rights</w:t>
      </w:r>
      <w:r>
        <w:rPr>
          <w:rFonts w:ascii="Book Antiqua" w:hAnsi="Book Antiqua" w:cs="宋体" w:hint="eastAsia"/>
        </w:rPr>
        <w:t xml:space="preserve"> </w:t>
      </w:r>
      <w:r w:rsidRPr="000418A5">
        <w:rPr>
          <w:rFonts w:ascii="Book Antiqua" w:hAnsi="Book Antiqua" w:cs="宋体"/>
        </w:rPr>
        <w:t xml:space="preserve">reserved. </w:t>
      </w:r>
    </w:p>
    <w:p w:rsidR="00EE0CA8" w:rsidRPr="00EE0CA8" w:rsidRDefault="00EE0CA8" w:rsidP="00E938C7">
      <w:pPr>
        <w:spacing w:line="360" w:lineRule="auto"/>
        <w:jc w:val="both"/>
        <w:rPr>
          <w:rFonts w:ascii="Book Antiqua" w:hAnsi="Book Antiqua"/>
          <w:lang w:eastAsia="zh-CN"/>
        </w:rPr>
      </w:pPr>
    </w:p>
    <w:p w:rsidR="00EE0CA8" w:rsidRPr="00E707A2" w:rsidRDefault="00EE0CA8" w:rsidP="00E938C7">
      <w:pPr>
        <w:spacing w:line="360" w:lineRule="auto"/>
        <w:jc w:val="both"/>
        <w:rPr>
          <w:rFonts w:ascii="Book Antiqua" w:hAnsi="Book Antiqua"/>
        </w:rPr>
      </w:pPr>
      <w:r w:rsidRPr="00EE0CA8">
        <w:rPr>
          <w:rFonts w:ascii="Book Antiqua" w:hAnsi="Book Antiqua"/>
          <w:b/>
        </w:rPr>
        <w:t>Key words:</w:t>
      </w:r>
      <w:r w:rsidR="00E83FDE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>Neuroendocrine</w:t>
      </w:r>
      <w:r>
        <w:rPr>
          <w:rFonts w:ascii="Book Antiqua" w:hAnsi="Book Antiqua" w:hint="eastAsia"/>
          <w:lang w:eastAsia="zh-CN"/>
        </w:rPr>
        <w:t xml:space="preserve">; </w:t>
      </w:r>
      <w:r w:rsidRPr="00E707A2">
        <w:rPr>
          <w:rFonts w:ascii="Book Antiqua" w:hAnsi="Book Antiqua"/>
        </w:rPr>
        <w:t>Carcinoid</w:t>
      </w:r>
      <w:r>
        <w:rPr>
          <w:rFonts w:ascii="Book Antiqua" w:hAnsi="Book Antiqua" w:hint="eastAsia"/>
          <w:lang w:eastAsia="zh-CN"/>
        </w:rPr>
        <w:t>;</w:t>
      </w:r>
      <w:r w:rsidRPr="00E707A2">
        <w:rPr>
          <w:rFonts w:ascii="Book Antiqua" w:hAnsi="Book Antiqua"/>
        </w:rPr>
        <w:t xml:space="preserve"> Gastrointestinal</w:t>
      </w:r>
      <w:r>
        <w:rPr>
          <w:rFonts w:ascii="Book Antiqua" w:hAnsi="Book Antiqua" w:hint="eastAsia"/>
          <w:lang w:eastAsia="zh-CN"/>
        </w:rPr>
        <w:t>;</w:t>
      </w:r>
      <w:r w:rsidRPr="00E707A2">
        <w:rPr>
          <w:rFonts w:ascii="Book Antiqua" w:hAnsi="Book Antiqua"/>
        </w:rPr>
        <w:t xml:space="preserve"> Tumors</w:t>
      </w:r>
      <w:r w:rsidR="00E83FDE">
        <w:rPr>
          <w:rFonts w:ascii="Book Antiqua" w:hAnsi="Book Antiqua"/>
        </w:rPr>
        <w:t xml:space="preserve"> </w:t>
      </w:r>
    </w:p>
    <w:p w:rsidR="00EE0CA8" w:rsidRPr="00EE0CA8" w:rsidRDefault="00EE0CA8" w:rsidP="00E938C7">
      <w:pPr>
        <w:spacing w:line="360" w:lineRule="auto"/>
        <w:jc w:val="both"/>
        <w:rPr>
          <w:rFonts w:ascii="Book Antiqua" w:hAnsi="Book Antiqua"/>
          <w:lang w:eastAsia="zh-CN"/>
        </w:rPr>
      </w:pPr>
    </w:p>
    <w:p w:rsidR="00991173" w:rsidRPr="00EE0CA8" w:rsidRDefault="004448CC" w:rsidP="00E938C7">
      <w:pPr>
        <w:spacing w:line="360" w:lineRule="auto"/>
        <w:jc w:val="both"/>
        <w:rPr>
          <w:rFonts w:ascii="Book Antiqua" w:hAnsi="Book Antiqua"/>
        </w:rPr>
      </w:pPr>
      <w:bookmarkStart w:id="54" w:name="OLE_LINK332"/>
      <w:bookmarkStart w:id="55" w:name="OLE_LINK333"/>
      <w:r w:rsidRPr="00E707A2">
        <w:rPr>
          <w:rFonts w:ascii="Book Antiqua" w:eastAsia="Arial Unicode MS" w:hAnsi="Book Antiqua" w:cs="Arial Unicode MS"/>
          <w:b/>
        </w:rPr>
        <w:t>Core tip:</w:t>
      </w:r>
      <w:r w:rsidR="00991173" w:rsidRPr="00EE0CA8">
        <w:rPr>
          <w:rFonts w:ascii="Book Antiqua" w:eastAsia="Arial Unicode MS" w:hAnsi="Book Antiqua" w:cs="Arial Unicode MS"/>
        </w:rPr>
        <w:t xml:space="preserve"> </w:t>
      </w:r>
      <w:r w:rsidR="00991173" w:rsidRPr="00EE0CA8">
        <w:rPr>
          <w:rFonts w:ascii="Book Antiqua" w:hAnsi="Book Antiqua"/>
        </w:rPr>
        <w:t>Endoscopic procedures sometimes revea</w:t>
      </w:r>
      <w:r w:rsidR="00EE0CA8">
        <w:rPr>
          <w:rFonts w:ascii="Book Antiqua" w:hAnsi="Book Antiqua"/>
        </w:rPr>
        <w:t xml:space="preserve">l </w:t>
      </w:r>
      <w:proofErr w:type="spellStart"/>
      <w:r w:rsidR="00EE0CA8">
        <w:rPr>
          <w:rFonts w:ascii="Book Antiqua" w:hAnsi="Book Antiqua"/>
        </w:rPr>
        <w:t>submucosal</w:t>
      </w:r>
      <w:proofErr w:type="spellEnd"/>
      <w:r w:rsidR="00EE0CA8">
        <w:rPr>
          <w:rFonts w:ascii="Book Antiqua" w:hAnsi="Book Antiqua"/>
        </w:rPr>
        <w:t xml:space="preserve"> lesions within the</w:t>
      </w:r>
      <w:r w:rsidR="00EE0CA8">
        <w:rPr>
          <w:rFonts w:ascii="Book Antiqua" w:hAnsi="Book Antiqua" w:hint="eastAsia"/>
          <w:lang w:eastAsia="zh-CN"/>
        </w:rPr>
        <w:t xml:space="preserve"> </w:t>
      </w:r>
      <w:r w:rsidR="00991173" w:rsidRPr="00EE0CA8">
        <w:rPr>
          <w:rFonts w:ascii="Book Antiqua" w:hAnsi="Book Antiqua"/>
        </w:rPr>
        <w:t>gastrointestinal tract that are resected and confirmed as neuroendocrine tumors by appropriate immunochemical stains.</w:t>
      </w:r>
      <w:r w:rsidR="00E83FDE">
        <w:rPr>
          <w:rFonts w:ascii="Book Antiqua" w:hAnsi="Book Antiqua"/>
        </w:rPr>
        <w:t xml:space="preserve"> </w:t>
      </w:r>
      <w:r w:rsidR="00991173" w:rsidRPr="00EE0CA8">
        <w:rPr>
          <w:rFonts w:ascii="Book Antiqua" w:hAnsi="Book Antiqua"/>
        </w:rPr>
        <w:t>Most will be benign as demonstrated in our series of 11 subjects.</w:t>
      </w:r>
      <w:r w:rsidR="00E83FDE">
        <w:rPr>
          <w:rFonts w:ascii="Book Antiqua" w:hAnsi="Book Antiqua"/>
        </w:rPr>
        <w:t xml:space="preserve"> </w:t>
      </w:r>
      <w:r w:rsidR="00991173" w:rsidRPr="00EE0CA8">
        <w:rPr>
          <w:rFonts w:ascii="Book Antiqua" w:hAnsi="Book Antiqua"/>
        </w:rPr>
        <w:t xml:space="preserve">This case series of gastrointestinal neuroendocrine tumors reminds every </w:t>
      </w:r>
      <w:proofErr w:type="spellStart"/>
      <w:r w:rsidR="00991173" w:rsidRPr="00EE0CA8">
        <w:rPr>
          <w:rFonts w:ascii="Book Antiqua" w:hAnsi="Book Antiqua"/>
        </w:rPr>
        <w:t>endoscopist</w:t>
      </w:r>
      <w:proofErr w:type="spellEnd"/>
      <w:r w:rsidR="00991173" w:rsidRPr="00EE0CA8">
        <w:rPr>
          <w:rFonts w:ascii="Book Antiqua" w:hAnsi="Book Antiqua"/>
        </w:rPr>
        <w:t xml:space="preserve"> to carefully examine the upper and lower gastrointestinal tract for such lesions.</w:t>
      </w:r>
      <w:r w:rsidR="00E83FDE">
        <w:rPr>
          <w:rFonts w:ascii="Book Antiqua" w:hAnsi="Book Antiqua"/>
        </w:rPr>
        <w:t xml:space="preserve"> </w:t>
      </w:r>
      <w:r w:rsidR="00991173" w:rsidRPr="00EE0CA8">
        <w:rPr>
          <w:rFonts w:ascii="Book Antiqua" w:hAnsi="Book Antiqua"/>
        </w:rPr>
        <w:t xml:space="preserve"> </w:t>
      </w:r>
    </w:p>
    <w:p w:rsidR="004448CC" w:rsidRPr="00EE0CA8" w:rsidRDefault="004448CC" w:rsidP="00E938C7">
      <w:pPr>
        <w:spacing w:line="360" w:lineRule="auto"/>
        <w:jc w:val="both"/>
        <w:rPr>
          <w:rFonts w:ascii="Book Antiqua" w:eastAsia="Arial Unicode MS" w:hAnsi="Book Antiqua" w:cs="Arial Unicode MS"/>
        </w:rPr>
      </w:pPr>
    </w:p>
    <w:bookmarkEnd w:id="54"/>
    <w:bookmarkEnd w:id="55"/>
    <w:p w:rsidR="00A70389" w:rsidRDefault="00A70389" w:rsidP="00E938C7">
      <w:pPr>
        <w:spacing w:line="360" w:lineRule="auto"/>
        <w:jc w:val="both"/>
        <w:rPr>
          <w:rFonts w:ascii="Book Antiqua" w:hAnsi="Book Antiqua"/>
          <w:iCs/>
        </w:rPr>
      </w:pPr>
      <w:proofErr w:type="spellStart"/>
      <w:r w:rsidRPr="00E707A2">
        <w:rPr>
          <w:rFonts w:ascii="Book Antiqua" w:hAnsi="Book Antiqua"/>
          <w:color w:val="000000"/>
        </w:rPr>
        <w:t>Salyers</w:t>
      </w:r>
      <w:proofErr w:type="spellEnd"/>
      <w:r>
        <w:rPr>
          <w:rFonts w:ascii="Book Antiqua" w:hAnsi="Book Antiqua" w:hint="eastAsia"/>
          <w:color w:val="000000"/>
          <w:lang w:eastAsia="zh-CN"/>
        </w:rPr>
        <w:t xml:space="preserve"> WJ</w:t>
      </w:r>
      <w:r w:rsidRPr="00E707A2">
        <w:rPr>
          <w:rFonts w:ascii="Book Antiqua" w:hAnsi="Book Antiqua"/>
          <w:color w:val="000000"/>
        </w:rPr>
        <w:t>, Vega</w:t>
      </w:r>
      <w:r>
        <w:rPr>
          <w:rFonts w:ascii="Book Antiqua" w:hAnsi="Book Antiqua" w:hint="eastAsia"/>
          <w:color w:val="000000"/>
          <w:lang w:eastAsia="zh-CN"/>
        </w:rPr>
        <w:t xml:space="preserve"> KJ</w:t>
      </w:r>
      <w:r w:rsidRPr="00E707A2">
        <w:rPr>
          <w:rFonts w:ascii="Book Antiqua" w:hAnsi="Book Antiqua"/>
          <w:color w:val="000000"/>
        </w:rPr>
        <w:t>, Munoz</w:t>
      </w:r>
      <w:r>
        <w:rPr>
          <w:rFonts w:ascii="Book Antiqua" w:hAnsi="Book Antiqua" w:hint="eastAsia"/>
          <w:color w:val="000000"/>
          <w:lang w:eastAsia="zh-CN"/>
        </w:rPr>
        <w:t xml:space="preserve"> JC</w:t>
      </w:r>
      <w:r w:rsidRPr="00E707A2">
        <w:rPr>
          <w:rFonts w:ascii="Book Antiqua" w:hAnsi="Book Antiqua"/>
          <w:color w:val="000000"/>
        </w:rPr>
        <w:t>, Trotman</w:t>
      </w:r>
      <w:r>
        <w:rPr>
          <w:rFonts w:ascii="Book Antiqua" w:hAnsi="Book Antiqua" w:hint="eastAsia"/>
          <w:color w:val="000000"/>
          <w:lang w:eastAsia="zh-CN"/>
        </w:rPr>
        <w:t xml:space="preserve"> BW</w:t>
      </w:r>
      <w:r w:rsidRPr="00E707A2">
        <w:rPr>
          <w:rFonts w:ascii="Book Antiqua" w:hAnsi="Book Antiqua"/>
          <w:color w:val="000000"/>
        </w:rPr>
        <w:t xml:space="preserve">, </w:t>
      </w:r>
      <w:proofErr w:type="spellStart"/>
      <w:r w:rsidRPr="00E707A2">
        <w:rPr>
          <w:rFonts w:ascii="Book Antiqua" w:hAnsi="Book Antiqua"/>
          <w:color w:val="000000"/>
        </w:rPr>
        <w:t>Tanev</w:t>
      </w:r>
      <w:proofErr w:type="spellEnd"/>
      <w:r>
        <w:rPr>
          <w:rFonts w:ascii="Book Antiqua" w:hAnsi="Book Antiqua" w:hint="eastAsia"/>
          <w:color w:val="000000"/>
          <w:lang w:eastAsia="zh-CN"/>
        </w:rPr>
        <w:t xml:space="preserve"> SS. </w:t>
      </w:r>
      <w:r w:rsidRPr="007A58C1">
        <w:rPr>
          <w:rFonts w:ascii="Book Antiqua" w:hAnsi="Book Antiqua"/>
        </w:rPr>
        <w:t>Neuroendocrine tumors of the gastrointestinal tract: Case reports and literature review</w:t>
      </w:r>
      <w:r>
        <w:rPr>
          <w:rFonts w:ascii="Book Antiqua" w:hAnsi="Book Antiqua" w:hint="eastAsia"/>
          <w:lang w:eastAsia="zh-CN"/>
        </w:rPr>
        <w:t xml:space="preserve">. </w:t>
      </w:r>
      <w:r w:rsidRPr="00C341A0">
        <w:rPr>
          <w:rFonts w:ascii="Book Antiqua" w:hAnsi="Book Antiqua"/>
          <w:i/>
          <w:iCs/>
        </w:rPr>
        <w:t xml:space="preserve">World J </w:t>
      </w:r>
      <w:proofErr w:type="spellStart"/>
      <w:r w:rsidRPr="00C341A0">
        <w:rPr>
          <w:rFonts w:ascii="Book Antiqua" w:hAnsi="Book Antiqua"/>
          <w:i/>
          <w:iCs/>
        </w:rPr>
        <w:t>Gastrointest</w:t>
      </w:r>
      <w:proofErr w:type="spellEnd"/>
      <w:r w:rsidRPr="00C341A0">
        <w:rPr>
          <w:rFonts w:ascii="Book Antiqua" w:hAnsi="Book Antiqua"/>
          <w:i/>
          <w:iCs/>
        </w:rPr>
        <w:t xml:space="preserve"> </w:t>
      </w:r>
      <w:proofErr w:type="spellStart"/>
      <w:r w:rsidRPr="00C341A0">
        <w:rPr>
          <w:rFonts w:ascii="Book Antiqua" w:hAnsi="Book Antiqua"/>
          <w:i/>
          <w:iCs/>
        </w:rPr>
        <w:t>Oncol</w:t>
      </w:r>
      <w:proofErr w:type="spellEnd"/>
      <w:r>
        <w:rPr>
          <w:rFonts w:ascii="Book Antiqua" w:hAnsi="Book Antiqua" w:hint="eastAsia"/>
          <w:i/>
          <w:iCs/>
          <w:lang w:eastAsia="zh-CN"/>
        </w:rPr>
        <w:t xml:space="preserve"> </w:t>
      </w:r>
      <w:bookmarkStart w:id="56" w:name="OLE_LINK346"/>
      <w:bookmarkStart w:id="57" w:name="OLE_LINK347"/>
      <w:r w:rsidRPr="008C30F2">
        <w:rPr>
          <w:rFonts w:ascii="Book Antiqua" w:hAnsi="Book Antiqua" w:hint="eastAsia"/>
          <w:iCs/>
        </w:rPr>
        <w:t>2014</w:t>
      </w:r>
      <w:r>
        <w:rPr>
          <w:rFonts w:ascii="Book Antiqua" w:hAnsi="Book Antiqua" w:hint="eastAsia"/>
          <w:iCs/>
        </w:rPr>
        <w:t>; In press</w:t>
      </w:r>
      <w:r>
        <w:rPr>
          <w:rFonts w:ascii="Book Antiqua" w:hAnsi="Book Antiqua"/>
          <w:iCs/>
        </w:rPr>
        <w:br w:type="page"/>
      </w:r>
    </w:p>
    <w:bookmarkEnd w:id="56"/>
    <w:bookmarkEnd w:id="57"/>
    <w:p w:rsidR="005606C7" w:rsidRPr="00E707A2" w:rsidRDefault="00A70389" w:rsidP="00E938C7">
      <w:pPr>
        <w:spacing w:line="360" w:lineRule="auto"/>
        <w:jc w:val="both"/>
        <w:rPr>
          <w:rFonts w:ascii="Book Antiqua" w:hAnsi="Book Antiqua"/>
          <w:b/>
        </w:rPr>
      </w:pPr>
      <w:r w:rsidRPr="00E707A2">
        <w:rPr>
          <w:rFonts w:ascii="Book Antiqua" w:hAnsi="Book Antiqua"/>
          <w:b/>
        </w:rPr>
        <w:lastRenderedPageBreak/>
        <w:t>INTRODUCTION</w:t>
      </w:r>
    </w:p>
    <w:p w:rsidR="00C308C9" w:rsidRDefault="002C3A13" w:rsidP="00E938C7">
      <w:pPr>
        <w:spacing w:line="360" w:lineRule="auto"/>
        <w:jc w:val="both"/>
        <w:rPr>
          <w:rFonts w:ascii="Book Antiqua" w:hAnsi="Book Antiqua"/>
          <w:lang w:eastAsia="zh-CN"/>
        </w:rPr>
      </w:pPr>
      <w:r w:rsidRPr="00E707A2">
        <w:rPr>
          <w:rFonts w:ascii="Book Antiqua" w:hAnsi="Book Antiqua"/>
        </w:rPr>
        <w:t xml:space="preserve">Historically described as a more indolent behaving tumor than adenocarcinoma by </w:t>
      </w:r>
      <w:proofErr w:type="spellStart"/>
      <w:r w:rsidRPr="00E707A2">
        <w:rPr>
          <w:rFonts w:ascii="Book Antiqua" w:hAnsi="Book Antiqua"/>
        </w:rPr>
        <w:t>Oberndorfer</w:t>
      </w:r>
      <w:proofErr w:type="spellEnd"/>
      <w:r w:rsidRPr="00E707A2">
        <w:rPr>
          <w:rFonts w:ascii="Book Antiqua" w:hAnsi="Book Antiqua"/>
        </w:rPr>
        <w:t xml:space="preserve"> in Germany in 1907, </w:t>
      </w:r>
      <w:r w:rsidR="00AD158B" w:rsidRPr="00E707A2">
        <w:rPr>
          <w:rFonts w:ascii="Book Antiqua" w:hAnsi="Book Antiqua"/>
        </w:rPr>
        <w:t>neuroendocrine (carcinoid) tumors (</w:t>
      </w:r>
      <w:smartTag w:uri="urn:schemas-microsoft-com:office:smarttags" w:element="stockticker">
        <w:r w:rsidR="007626A2" w:rsidRPr="00E707A2">
          <w:rPr>
            <w:rFonts w:ascii="Book Antiqua" w:hAnsi="Book Antiqua"/>
          </w:rPr>
          <w:t>NET</w:t>
        </w:r>
      </w:smartTag>
      <w:r w:rsidR="00AD158B" w:rsidRPr="00E707A2">
        <w:rPr>
          <w:rFonts w:ascii="Book Antiqua" w:hAnsi="Book Antiqua"/>
        </w:rPr>
        <w:t>)</w:t>
      </w:r>
      <w:r w:rsidR="007626A2" w:rsidRPr="00E707A2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 xml:space="preserve">are undergoing a </w:t>
      </w:r>
      <w:r w:rsidR="00F4044F" w:rsidRPr="00E707A2">
        <w:rPr>
          <w:rFonts w:ascii="Book Antiqua" w:hAnsi="Book Antiqua"/>
        </w:rPr>
        <w:t>location change</w:t>
      </w:r>
      <w:r w:rsidRPr="00E707A2">
        <w:rPr>
          <w:rFonts w:ascii="Book Antiqua" w:hAnsi="Book Antiqua"/>
        </w:rPr>
        <w:t xml:space="preserve"> </w:t>
      </w:r>
      <w:r w:rsidR="00460212" w:rsidRPr="00E707A2">
        <w:rPr>
          <w:rFonts w:ascii="Book Antiqua" w:hAnsi="Book Antiqua"/>
        </w:rPr>
        <w:t>within the gastrointestinal tract</w:t>
      </w:r>
      <w:r w:rsidR="003E72F1" w:rsidRPr="00E707A2">
        <w:rPr>
          <w:rFonts w:ascii="Book Antiqua" w:hAnsi="Book Antiqua"/>
          <w:vertAlign w:val="superscript"/>
        </w:rPr>
        <w:t>[1-4]</w:t>
      </w:r>
      <w:r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F85405" w:rsidRPr="00E707A2">
        <w:rPr>
          <w:rFonts w:ascii="Book Antiqua" w:hAnsi="Book Antiqua"/>
        </w:rPr>
        <w:t>A</w:t>
      </w:r>
      <w:r w:rsidR="005F7611" w:rsidRPr="00E707A2">
        <w:rPr>
          <w:rFonts w:ascii="Book Antiqua" w:hAnsi="Book Antiqua"/>
        </w:rPr>
        <w:t xml:space="preserve"> shift in the anatomic location has occurred</w:t>
      </w:r>
      <w:r w:rsidR="00735C8E" w:rsidRPr="00E707A2">
        <w:rPr>
          <w:rFonts w:ascii="Book Antiqua" w:hAnsi="Book Antiqua"/>
        </w:rPr>
        <w:t xml:space="preserve"> over the last half-century.</w:t>
      </w:r>
      <w:r w:rsidR="00E83FDE">
        <w:rPr>
          <w:rFonts w:ascii="Book Antiqua" w:hAnsi="Book Antiqua"/>
        </w:rPr>
        <w:t xml:space="preserve"> </w:t>
      </w:r>
      <w:r w:rsidR="005F7611" w:rsidRPr="00E707A2">
        <w:rPr>
          <w:rFonts w:ascii="Book Antiqua" w:hAnsi="Book Antiqua"/>
        </w:rPr>
        <w:t>Data</w:t>
      </w:r>
      <w:r w:rsidR="00DD05BD" w:rsidRPr="00E707A2">
        <w:rPr>
          <w:rFonts w:ascii="Book Antiqua" w:hAnsi="Book Antiqua"/>
        </w:rPr>
        <w:t xml:space="preserve"> </w:t>
      </w:r>
      <w:r w:rsidR="00C308C9" w:rsidRPr="00E707A2">
        <w:rPr>
          <w:rFonts w:ascii="Book Antiqua" w:hAnsi="Book Antiqua"/>
        </w:rPr>
        <w:t xml:space="preserve">from 1950 to </w:t>
      </w:r>
      <w:r w:rsidR="00DD05BD" w:rsidRPr="00E707A2">
        <w:rPr>
          <w:rFonts w:ascii="Book Antiqua" w:hAnsi="Book Antiqua"/>
        </w:rPr>
        <w:t xml:space="preserve">1971 </w:t>
      </w:r>
      <w:r w:rsidR="001B3F8E" w:rsidRPr="00E707A2">
        <w:rPr>
          <w:rFonts w:ascii="Book Antiqua" w:hAnsi="Book Antiqua"/>
        </w:rPr>
        <w:t xml:space="preserve">identified the appendix </w:t>
      </w:r>
      <w:r w:rsidRPr="00E707A2">
        <w:rPr>
          <w:rFonts w:ascii="Book Antiqua" w:hAnsi="Book Antiqua"/>
        </w:rPr>
        <w:t>a</w:t>
      </w:r>
      <w:r w:rsidR="001B3F8E" w:rsidRPr="00E707A2">
        <w:rPr>
          <w:rFonts w:ascii="Book Antiqua" w:hAnsi="Book Antiqua"/>
        </w:rPr>
        <w:t>s the most common site</w:t>
      </w:r>
      <w:r w:rsidRPr="00E707A2">
        <w:rPr>
          <w:rFonts w:ascii="Book Antiqua" w:hAnsi="Book Antiqua"/>
        </w:rPr>
        <w:t xml:space="preserve"> followed </w:t>
      </w:r>
      <w:r w:rsidR="00F40C42" w:rsidRPr="00E707A2">
        <w:rPr>
          <w:rFonts w:ascii="Book Antiqua" w:hAnsi="Book Antiqua"/>
        </w:rPr>
        <w:t xml:space="preserve">by </w:t>
      </w:r>
      <w:r w:rsidRPr="00E707A2">
        <w:rPr>
          <w:rFonts w:ascii="Book Antiqua" w:hAnsi="Book Antiqua"/>
        </w:rPr>
        <w:t>rectal and ileum for</w:t>
      </w:r>
      <w:r w:rsidR="00941D08" w:rsidRPr="00E707A2">
        <w:rPr>
          <w:rFonts w:ascii="Book Antiqua" w:hAnsi="Book Antiqua"/>
        </w:rPr>
        <w:t xml:space="preserve"> </w:t>
      </w:r>
      <w:smartTag w:uri="urn:schemas-microsoft-com:office:smarttags" w:element="stockticker">
        <w:r w:rsidR="007626A2" w:rsidRPr="00E707A2">
          <w:rPr>
            <w:rFonts w:ascii="Book Antiqua" w:hAnsi="Book Antiqua"/>
          </w:rPr>
          <w:t>NET</w:t>
        </w:r>
      </w:smartTag>
      <w:r w:rsidR="003E72F1" w:rsidRPr="00E707A2">
        <w:rPr>
          <w:rFonts w:ascii="Book Antiqua" w:hAnsi="Book Antiqua"/>
          <w:vertAlign w:val="superscript"/>
        </w:rPr>
        <w:t>[</w:t>
      </w:r>
      <w:r w:rsidR="002415BA" w:rsidRPr="00E707A2">
        <w:rPr>
          <w:rFonts w:ascii="Book Antiqua" w:hAnsi="Book Antiqua"/>
          <w:vertAlign w:val="superscript"/>
        </w:rPr>
        <w:t>4</w:t>
      </w:r>
      <w:r w:rsidR="003E72F1" w:rsidRPr="00E707A2">
        <w:rPr>
          <w:rFonts w:ascii="Book Antiqua" w:hAnsi="Book Antiqua"/>
          <w:vertAlign w:val="superscript"/>
        </w:rPr>
        <w:t>]</w:t>
      </w:r>
      <w:r w:rsidR="00941D08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 xml:space="preserve">However, </w:t>
      </w:r>
      <w:r w:rsidR="00460212" w:rsidRPr="00E707A2">
        <w:rPr>
          <w:rFonts w:ascii="Book Antiqua" w:hAnsi="Book Antiqua"/>
        </w:rPr>
        <w:t xml:space="preserve">a recent </w:t>
      </w:r>
      <w:r w:rsidRPr="00E707A2">
        <w:rPr>
          <w:rFonts w:ascii="Book Antiqua" w:hAnsi="Book Antiqua"/>
        </w:rPr>
        <w:t>e</w:t>
      </w:r>
      <w:r w:rsidR="002415BA" w:rsidRPr="00E707A2">
        <w:rPr>
          <w:rFonts w:ascii="Book Antiqua" w:hAnsi="Book Antiqua"/>
        </w:rPr>
        <w:t xml:space="preserve">valuation of </w:t>
      </w:r>
      <w:r w:rsidR="00735C8E" w:rsidRPr="00E707A2">
        <w:rPr>
          <w:rFonts w:ascii="Book Antiqua" w:hAnsi="Book Antiqua"/>
        </w:rPr>
        <w:t>carcinoi</w:t>
      </w:r>
      <w:r w:rsidR="00340663" w:rsidRPr="00E707A2">
        <w:rPr>
          <w:rFonts w:ascii="Book Antiqua" w:hAnsi="Book Antiqua"/>
        </w:rPr>
        <w:t xml:space="preserve">d tumors identified </w:t>
      </w:r>
      <w:r w:rsidR="00735C8E" w:rsidRPr="00E707A2">
        <w:rPr>
          <w:rFonts w:ascii="Book Antiqua" w:hAnsi="Book Antiqua"/>
        </w:rPr>
        <w:t>in the Surveillance, Epidemiology and End Results Program</w:t>
      </w:r>
      <w:r w:rsidR="00795315" w:rsidRPr="00E707A2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 xml:space="preserve">(SEER) between </w:t>
      </w:r>
      <w:r w:rsidR="00340663" w:rsidRPr="00E707A2">
        <w:rPr>
          <w:rFonts w:ascii="Book Antiqua" w:hAnsi="Book Antiqua"/>
        </w:rPr>
        <w:t xml:space="preserve">1973 </w:t>
      </w:r>
      <w:r w:rsidRPr="00E707A2">
        <w:rPr>
          <w:rFonts w:ascii="Book Antiqua" w:hAnsi="Book Antiqua"/>
        </w:rPr>
        <w:t xml:space="preserve">and </w:t>
      </w:r>
      <w:r w:rsidR="00340663" w:rsidRPr="00E707A2">
        <w:rPr>
          <w:rFonts w:ascii="Book Antiqua" w:hAnsi="Book Antiqua"/>
        </w:rPr>
        <w:t>199</w:t>
      </w:r>
      <w:r w:rsidR="009C7C1C" w:rsidRPr="00E707A2">
        <w:rPr>
          <w:rFonts w:ascii="Book Antiqua" w:hAnsi="Book Antiqua"/>
        </w:rPr>
        <w:t>9</w:t>
      </w:r>
      <w:r w:rsidR="00941D08" w:rsidRPr="00E707A2">
        <w:rPr>
          <w:rFonts w:ascii="Book Antiqua" w:hAnsi="Book Antiqua"/>
        </w:rPr>
        <w:t xml:space="preserve"> found the i</w:t>
      </w:r>
      <w:r w:rsidR="00735C8E" w:rsidRPr="00E707A2">
        <w:rPr>
          <w:rFonts w:ascii="Book Antiqua" w:hAnsi="Book Antiqua"/>
        </w:rPr>
        <w:t xml:space="preserve">leum to be the most </w:t>
      </w:r>
      <w:r w:rsidRPr="00E707A2">
        <w:rPr>
          <w:rFonts w:ascii="Book Antiqua" w:hAnsi="Book Antiqua"/>
        </w:rPr>
        <w:t xml:space="preserve">frequent </w:t>
      </w:r>
      <w:r w:rsidR="00735C8E" w:rsidRPr="00E707A2">
        <w:rPr>
          <w:rFonts w:ascii="Book Antiqua" w:hAnsi="Book Antiqua"/>
        </w:rPr>
        <w:t xml:space="preserve">site of </w:t>
      </w:r>
      <w:r w:rsidR="002415BA" w:rsidRPr="00E707A2">
        <w:rPr>
          <w:rFonts w:ascii="Book Antiqua" w:hAnsi="Book Antiqua"/>
        </w:rPr>
        <w:t xml:space="preserve">gastrointestinal </w:t>
      </w:r>
      <w:smartTag w:uri="urn:schemas-microsoft-com:office:smarttags" w:element="stockticker">
        <w:r w:rsidR="007626A2" w:rsidRPr="00E707A2">
          <w:rPr>
            <w:rFonts w:ascii="Book Antiqua" w:hAnsi="Book Antiqua"/>
          </w:rPr>
          <w:t>NET</w:t>
        </w:r>
      </w:smartTag>
      <w:r w:rsidR="00735C8E" w:rsidRPr="00E707A2">
        <w:rPr>
          <w:rFonts w:ascii="Book Antiqua" w:hAnsi="Book Antiqua"/>
        </w:rPr>
        <w:t xml:space="preserve"> followed by the rectum</w:t>
      </w:r>
      <w:r w:rsidR="00EF7807" w:rsidRPr="00E707A2">
        <w:rPr>
          <w:rFonts w:ascii="Book Antiqua" w:hAnsi="Book Antiqua"/>
        </w:rPr>
        <w:t xml:space="preserve">; </w:t>
      </w:r>
      <w:r w:rsidR="00735C8E" w:rsidRPr="00E707A2">
        <w:rPr>
          <w:rFonts w:ascii="Book Antiqua" w:hAnsi="Book Antiqua"/>
        </w:rPr>
        <w:t>the appendix account</w:t>
      </w:r>
      <w:r w:rsidR="00EF7807" w:rsidRPr="00E707A2">
        <w:rPr>
          <w:rFonts w:ascii="Book Antiqua" w:hAnsi="Book Antiqua"/>
        </w:rPr>
        <w:t>ed</w:t>
      </w:r>
      <w:r w:rsidR="00735C8E" w:rsidRPr="00E707A2">
        <w:rPr>
          <w:rFonts w:ascii="Book Antiqua" w:hAnsi="Book Antiqua"/>
        </w:rPr>
        <w:t xml:space="preserve"> for only 4.</w:t>
      </w:r>
      <w:r w:rsidRPr="00E707A2">
        <w:rPr>
          <w:rFonts w:ascii="Book Antiqua" w:hAnsi="Book Antiqua"/>
        </w:rPr>
        <w:t>8</w:t>
      </w:r>
      <w:r w:rsidR="00735C8E" w:rsidRPr="00E707A2">
        <w:rPr>
          <w:rFonts w:ascii="Book Antiqua" w:hAnsi="Book Antiqua"/>
        </w:rPr>
        <w:t>% of</w:t>
      </w:r>
      <w:r w:rsidR="00941D08" w:rsidRPr="00E707A2">
        <w:rPr>
          <w:rFonts w:ascii="Book Antiqua" w:hAnsi="Book Antiqua"/>
        </w:rPr>
        <w:t xml:space="preserve"> </w:t>
      </w:r>
      <w:smartTag w:uri="urn:schemas-microsoft-com:office:smarttags" w:element="stockticker">
        <w:r w:rsidR="00EF7807" w:rsidRPr="00E707A2">
          <w:rPr>
            <w:rFonts w:ascii="Book Antiqua" w:hAnsi="Book Antiqua"/>
          </w:rPr>
          <w:t>NET</w:t>
        </w:r>
        <w:r w:rsidR="003E72F1" w:rsidRPr="00E707A2">
          <w:rPr>
            <w:rFonts w:ascii="Book Antiqua" w:hAnsi="Book Antiqua"/>
            <w:vertAlign w:val="superscript"/>
          </w:rPr>
          <w:t>[4]</w:t>
        </w:r>
      </w:smartTag>
      <w:r w:rsidR="00941D08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340663" w:rsidRPr="00E707A2">
        <w:rPr>
          <w:rFonts w:ascii="Book Antiqua" w:hAnsi="Book Antiqua"/>
        </w:rPr>
        <w:t xml:space="preserve">Additionally, gastric </w:t>
      </w:r>
      <w:smartTag w:uri="urn:schemas-microsoft-com:office:smarttags" w:element="stockticker">
        <w:r w:rsidR="00EF7807" w:rsidRPr="00E707A2">
          <w:rPr>
            <w:rFonts w:ascii="Book Antiqua" w:hAnsi="Book Antiqua"/>
          </w:rPr>
          <w:t>NET</w:t>
        </w:r>
      </w:smartTag>
      <w:r w:rsidR="00941D08" w:rsidRPr="00E707A2">
        <w:rPr>
          <w:rFonts w:ascii="Book Antiqua" w:hAnsi="Book Antiqua"/>
        </w:rPr>
        <w:t xml:space="preserve"> accounted fo</w:t>
      </w:r>
      <w:r w:rsidR="004D219E" w:rsidRPr="00E707A2">
        <w:rPr>
          <w:rFonts w:ascii="Book Antiqua" w:hAnsi="Book Antiqua"/>
        </w:rPr>
        <w:t>r an increasing proportion of gastrointestinal</w:t>
      </w:r>
      <w:r w:rsidR="00941D08" w:rsidRPr="00E707A2">
        <w:rPr>
          <w:rFonts w:ascii="Book Antiqua" w:hAnsi="Book Antiqua"/>
        </w:rPr>
        <w:t xml:space="preserve"> </w:t>
      </w:r>
      <w:r w:rsidR="00EF7807" w:rsidRPr="00E707A2">
        <w:rPr>
          <w:rFonts w:ascii="Book Antiqua" w:hAnsi="Book Antiqua"/>
        </w:rPr>
        <w:t>NET</w:t>
      </w:r>
      <w:r w:rsidR="003E72F1" w:rsidRPr="00E707A2">
        <w:rPr>
          <w:rFonts w:ascii="Book Antiqua" w:hAnsi="Book Antiqua"/>
          <w:vertAlign w:val="superscript"/>
        </w:rPr>
        <w:t>[4-5]</w:t>
      </w:r>
      <w:r w:rsidR="004D219E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4707D7" w:rsidRPr="00E707A2">
        <w:rPr>
          <w:rFonts w:ascii="Book Antiqua" w:hAnsi="Book Antiqua"/>
        </w:rPr>
        <w:t>Th</w:t>
      </w:r>
      <w:r w:rsidR="00C308C9" w:rsidRPr="00E707A2">
        <w:rPr>
          <w:rFonts w:ascii="Book Antiqua" w:hAnsi="Book Antiqua"/>
        </w:rPr>
        <w:t xml:space="preserve">is </w:t>
      </w:r>
      <w:r w:rsidR="00EF7807" w:rsidRPr="00E707A2">
        <w:rPr>
          <w:rFonts w:ascii="Book Antiqua" w:hAnsi="Book Antiqua"/>
        </w:rPr>
        <w:t xml:space="preserve">change </w:t>
      </w:r>
      <w:r w:rsidR="004707D7" w:rsidRPr="00E707A2">
        <w:rPr>
          <w:rFonts w:ascii="Book Antiqua" w:hAnsi="Book Antiqua"/>
        </w:rPr>
        <w:t xml:space="preserve">in </w:t>
      </w:r>
      <w:r w:rsidR="00EF7807" w:rsidRPr="00E707A2">
        <w:rPr>
          <w:rFonts w:ascii="Book Antiqua" w:hAnsi="Book Antiqua"/>
        </w:rPr>
        <w:t xml:space="preserve">location of </w:t>
      </w:r>
      <w:smartTag w:uri="urn:schemas-microsoft-com:office:smarttags" w:element="stockticker">
        <w:r w:rsidR="00EF7807" w:rsidRPr="00E707A2">
          <w:rPr>
            <w:rFonts w:ascii="Book Antiqua" w:hAnsi="Book Antiqua"/>
          </w:rPr>
          <w:t>NET</w:t>
        </w:r>
      </w:smartTag>
      <w:r w:rsidR="00C308C9" w:rsidRPr="00E707A2">
        <w:rPr>
          <w:rFonts w:ascii="Book Antiqua" w:hAnsi="Book Antiqua"/>
        </w:rPr>
        <w:t xml:space="preserve"> has </w:t>
      </w:r>
      <w:r w:rsidR="004707D7" w:rsidRPr="00E707A2">
        <w:rPr>
          <w:rFonts w:ascii="Book Antiqua" w:hAnsi="Book Antiqua"/>
        </w:rPr>
        <w:t>resulted</w:t>
      </w:r>
      <w:r w:rsidR="00735C8E" w:rsidRPr="00E707A2">
        <w:rPr>
          <w:rFonts w:ascii="Book Antiqua" w:hAnsi="Book Antiqua"/>
        </w:rPr>
        <w:t xml:space="preserve"> from changes in diagnostic modalities </w:t>
      </w:r>
      <w:r w:rsidRPr="00E707A2">
        <w:rPr>
          <w:rFonts w:ascii="Book Antiqua" w:hAnsi="Book Antiqua"/>
        </w:rPr>
        <w:t xml:space="preserve">used </w:t>
      </w:r>
      <w:r w:rsidR="00735C8E" w:rsidRPr="00E707A2">
        <w:rPr>
          <w:rFonts w:ascii="Book Antiqua" w:hAnsi="Book Antiqua"/>
        </w:rPr>
        <w:t>as well as reporting techniques</w:t>
      </w:r>
      <w:r w:rsidR="004707D7" w:rsidRPr="00E707A2">
        <w:rPr>
          <w:rFonts w:ascii="Book Antiqua" w:hAnsi="Book Antiqua"/>
        </w:rPr>
        <w:t xml:space="preserve"> over time</w:t>
      </w:r>
      <w:r w:rsidR="003E72F1" w:rsidRPr="00E707A2">
        <w:rPr>
          <w:rFonts w:ascii="Book Antiqua" w:hAnsi="Book Antiqua"/>
          <w:vertAlign w:val="superscript"/>
        </w:rPr>
        <w:t>[6]</w:t>
      </w:r>
      <w:r w:rsidR="0039676C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C308C9" w:rsidRPr="00E707A2">
        <w:rPr>
          <w:rFonts w:ascii="Book Antiqua" w:hAnsi="Book Antiqua"/>
        </w:rPr>
        <w:t>The estimated incidence in the United States ranges from 2.5 - 5 cases per 1</w:t>
      </w:r>
      <w:r w:rsidR="0088744B">
        <w:rPr>
          <w:rFonts w:ascii="Book Antiqua" w:hAnsi="Book Antiqua"/>
        </w:rPr>
        <w:t>00000</w:t>
      </w:r>
      <w:r w:rsidR="003E72F1" w:rsidRPr="00E707A2">
        <w:rPr>
          <w:rFonts w:ascii="Book Antiqua" w:hAnsi="Book Antiqua"/>
          <w:vertAlign w:val="superscript"/>
        </w:rPr>
        <w:t>[4]</w:t>
      </w:r>
      <w:r w:rsidR="0022509A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22509A" w:rsidRPr="00E707A2">
        <w:rPr>
          <w:rFonts w:ascii="Book Antiqua" w:hAnsi="Book Antiqua"/>
        </w:rPr>
        <w:t xml:space="preserve">A </w:t>
      </w:r>
      <w:r w:rsidR="002415BA" w:rsidRPr="00E707A2">
        <w:rPr>
          <w:rFonts w:ascii="Book Antiqua" w:hAnsi="Book Antiqua"/>
        </w:rPr>
        <w:t>E</w:t>
      </w:r>
      <w:r w:rsidR="0022509A" w:rsidRPr="00E707A2">
        <w:rPr>
          <w:rFonts w:ascii="Book Antiqua" w:hAnsi="Book Antiqua"/>
        </w:rPr>
        <w:t xml:space="preserve">uropean investigation which </w:t>
      </w:r>
      <w:r w:rsidR="00C308C9" w:rsidRPr="00E707A2">
        <w:rPr>
          <w:rFonts w:ascii="Book Antiqua" w:hAnsi="Book Antiqua"/>
        </w:rPr>
        <w:t>includ</w:t>
      </w:r>
      <w:r w:rsidR="0022509A" w:rsidRPr="00E707A2">
        <w:rPr>
          <w:rFonts w:ascii="Book Antiqua" w:hAnsi="Book Antiqua"/>
        </w:rPr>
        <w:t>ed</w:t>
      </w:r>
      <w:r w:rsidR="00C308C9" w:rsidRPr="00E707A2">
        <w:rPr>
          <w:rFonts w:ascii="Book Antiqua" w:hAnsi="Book Antiqua"/>
        </w:rPr>
        <w:t xml:space="preserve"> both surgical </w:t>
      </w:r>
      <w:r w:rsidR="0022509A" w:rsidRPr="00E707A2">
        <w:rPr>
          <w:rFonts w:ascii="Book Antiqua" w:hAnsi="Book Antiqua"/>
        </w:rPr>
        <w:t xml:space="preserve">and autopsy </w:t>
      </w:r>
      <w:r w:rsidR="00C308C9" w:rsidRPr="00E707A2">
        <w:rPr>
          <w:rFonts w:ascii="Book Antiqua" w:hAnsi="Book Antiqua"/>
        </w:rPr>
        <w:t xml:space="preserve">specimens, reported an overall </w:t>
      </w:r>
      <w:r w:rsidR="0022509A" w:rsidRPr="00E707A2">
        <w:rPr>
          <w:rFonts w:ascii="Book Antiqua" w:hAnsi="Book Antiqua"/>
        </w:rPr>
        <w:t>i</w:t>
      </w:r>
      <w:r w:rsidR="00C308C9" w:rsidRPr="00E707A2">
        <w:rPr>
          <w:rFonts w:ascii="Book Antiqua" w:hAnsi="Book Antiqua"/>
        </w:rPr>
        <w:t>ncidence of 8.4 cases per 1</w:t>
      </w:r>
      <w:r w:rsidR="0088744B">
        <w:rPr>
          <w:rFonts w:ascii="Book Antiqua" w:hAnsi="Book Antiqua"/>
        </w:rPr>
        <w:t>00000</w:t>
      </w:r>
      <w:r w:rsidR="003E72F1" w:rsidRPr="00E707A2">
        <w:rPr>
          <w:rFonts w:ascii="Book Antiqua" w:hAnsi="Book Antiqua"/>
          <w:vertAlign w:val="superscript"/>
        </w:rPr>
        <w:t>[4,</w:t>
      </w:r>
      <w:r w:rsidR="00726F44" w:rsidRPr="00E707A2">
        <w:rPr>
          <w:rFonts w:ascii="Book Antiqua" w:hAnsi="Book Antiqua"/>
          <w:vertAlign w:val="superscript"/>
        </w:rPr>
        <w:t xml:space="preserve"> </w:t>
      </w:r>
      <w:r w:rsidR="003E72F1" w:rsidRPr="00E707A2">
        <w:rPr>
          <w:rFonts w:ascii="Book Antiqua" w:hAnsi="Book Antiqua"/>
          <w:vertAlign w:val="superscript"/>
        </w:rPr>
        <w:t>7,</w:t>
      </w:r>
      <w:r w:rsidR="00726F44" w:rsidRPr="00E707A2">
        <w:rPr>
          <w:rFonts w:ascii="Book Antiqua" w:hAnsi="Book Antiqua"/>
          <w:vertAlign w:val="superscript"/>
        </w:rPr>
        <w:t xml:space="preserve"> </w:t>
      </w:r>
      <w:r w:rsidR="003E72F1" w:rsidRPr="00E707A2">
        <w:rPr>
          <w:rFonts w:ascii="Book Antiqua" w:hAnsi="Book Antiqua"/>
          <w:vertAlign w:val="superscript"/>
        </w:rPr>
        <w:t>8]</w:t>
      </w:r>
      <w:r w:rsidR="00C308C9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C308C9" w:rsidRPr="00E707A2">
        <w:rPr>
          <w:rFonts w:ascii="Book Antiqua" w:hAnsi="Book Antiqua"/>
        </w:rPr>
        <w:t xml:space="preserve">Incidence estimates are limited by the clinically silent nature of many </w:t>
      </w:r>
      <w:smartTag w:uri="urn:schemas-microsoft-com:office:smarttags" w:element="stockticker">
        <w:r w:rsidR="00EF7807" w:rsidRPr="00E707A2">
          <w:rPr>
            <w:rFonts w:ascii="Book Antiqua" w:hAnsi="Book Antiqua"/>
          </w:rPr>
          <w:t>NET</w:t>
        </w:r>
      </w:smartTag>
      <w:r w:rsidR="00C308C9" w:rsidRPr="00E707A2">
        <w:rPr>
          <w:rFonts w:ascii="Book Antiqua" w:hAnsi="Book Antiqua"/>
        </w:rPr>
        <w:t xml:space="preserve"> which remain undetected </w:t>
      </w:r>
      <w:r w:rsidR="00F85405" w:rsidRPr="00E707A2">
        <w:rPr>
          <w:rFonts w:ascii="Book Antiqua" w:hAnsi="Book Antiqua"/>
        </w:rPr>
        <w:t xml:space="preserve">until </w:t>
      </w:r>
      <w:r w:rsidR="00C308C9" w:rsidRPr="00E707A2">
        <w:rPr>
          <w:rFonts w:ascii="Book Antiqua" w:hAnsi="Book Antiqua"/>
        </w:rPr>
        <w:t>autopsy</w:t>
      </w:r>
      <w:r w:rsidR="003E72F1" w:rsidRPr="00E707A2">
        <w:rPr>
          <w:rFonts w:ascii="Book Antiqua" w:hAnsi="Book Antiqua"/>
          <w:vertAlign w:val="superscript"/>
        </w:rPr>
        <w:t>[6]</w:t>
      </w:r>
      <w:r w:rsidR="00C308C9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</w:p>
    <w:p w:rsidR="001B5F6C" w:rsidRPr="00E707A2" w:rsidRDefault="001B5F6C" w:rsidP="00E938C7">
      <w:pPr>
        <w:spacing w:line="360" w:lineRule="auto"/>
        <w:jc w:val="both"/>
        <w:rPr>
          <w:rFonts w:ascii="Book Antiqua" w:hAnsi="Book Antiqua"/>
          <w:lang w:eastAsia="zh-CN"/>
        </w:rPr>
      </w:pPr>
    </w:p>
    <w:p w:rsidR="00862B79" w:rsidRPr="00E707A2" w:rsidRDefault="0084121B" w:rsidP="00E938C7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 w:hint="eastAsia"/>
          <w:b/>
          <w:lang w:eastAsia="zh-CN"/>
        </w:rPr>
        <w:t>CASE REPORT</w:t>
      </w:r>
    </w:p>
    <w:p w:rsidR="00E11B4B" w:rsidRPr="00E938B1" w:rsidRDefault="00E11B4B" w:rsidP="00E938C7">
      <w:pPr>
        <w:spacing w:line="360" w:lineRule="auto"/>
        <w:jc w:val="both"/>
        <w:rPr>
          <w:rFonts w:ascii="Book Antiqua" w:hAnsi="Book Antiqua"/>
        </w:rPr>
      </w:pPr>
      <w:r w:rsidRPr="00E707A2">
        <w:rPr>
          <w:rFonts w:ascii="Book Antiqua" w:hAnsi="Book Antiqua"/>
        </w:rPr>
        <w:t xml:space="preserve">This case series describes a wide spectrum of benign gastrointestinal </w:t>
      </w:r>
      <w:smartTag w:uri="urn:schemas-microsoft-com:office:smarttags" w:element="stockticker">
        <w:r w:rsidRPr="00E707A2">
          <w:rPr>
            <w:rFonts w:ascii="Book Antiqua" w:hAnsi="Book Antiqua"/>
          </w:rPr>
          <w:t>NET</w:t>
        </w:r>
      </w:smartTag>
      <w:r w:rsidRPr="00E707A2">
        <w:rPr>
          <w:rFonts w:ascii="Book Antiqua" w:hAnsi="Book Antiqua"/>
        </w:rPr>
        <w:t xml:space="preserve"> originating in the small intestine (</w:t>
      </w:r>
      <w:r w:rsidR="008B2FDA" w:rsidRPr="008B2FDA">
        <w:rPr>
          <w:rFonts w:ascii="Book Antiqua" w:hAnsi="Book Antiqua"/>
          <w:i/>
        </w:rPr>
        <w:t xml:space="preserve">n = </w:t>
      </w:r>
      <w:r w:rsidRPr="00E707A2">
        <w:rPr>
          <w:rFonts w:ascii="Book Antiqua" w:hAnsi="Book Antiqua"/>
        </w:rPr>
        <w:t>2), terminal ileum (</w:t>
      </w:r>
      <w:r w:rsidR="008B2FDA" w:rsidRPr="008B2FDA">
        <w:rPr>
          <w:rFonts w:ascii="Book Antiqua" w:hAnsi="Book Antiqua"/>
          <w:i/>
        </w:rPr>
        <w:t xml:space="preserve">n = </w:t>
      </w:r>
      <w:r w:rsidRPr="00E707A2">
        <w:rPr>
          <w:rFonts w:ascii="Book Antiqua" w:hAnsi="Book Antiqua"/>
        </w:rPr>
        <w:t>1), colon (</w:t>
      </w:r>
      <w:r w:rsidR="008B2FDA" w:rsidRPr="008B2FDA">
        <w:rPr>
          <w:rFonts w:ascii="Book Antiqua" w:hAnsi="Book Antiqua"/>
          <w:i/>
        </w:rPr>
        <w:t xml:space="preserve">n = </w:t>
      </w:r>
      <w:r w:rsidRPr="00E707A2">
        <w:rPr>
          <w:rFonts w:ascii="Book Antiqua" w:hAnsi="Book Antiqua"/>
        </w:rPr>
        <w:t>2), rectum (</w:t>
      </w:r>
      <w:r w:rsidR="008B2FDA" w:rsidRPr="008B2FDA">
        <w:rPr>
          <w:rFonts w:ascii="Book Antiqua" w:hAnsi="Book Antiqua"/>
          <w:i/>
        </w:rPr>
        <w:t xml:space="preserve">n = </w:t>
      </w:r>
      <w:r w:rsidRPr="00E707A2">
        <w:rPr>
          <w:rFonts w:ascii="Book Antiqua" w:hAnsi="Book Antiqua"/>
        </w:rPr>
        <w:t>3)</w:t>
      </w:r>
      <w:r w:rsidR="007C56BD" w:rsidRPr="00E707A2">
        <w:rPr>
          <w:rFonts w:ascii="Book Antiqua" w:hAnsi="Book Antiqua"/>
        </w:rPr>
        <w:t>,</w:t>
      </w:r>
      <w:r w:rsidRPr="00E707A2">
        <w:rPr>
          <w:rFonts w:ascii="Book Antiqua" w:hAnsi="Book Antiqua"/>
        </w:rPr>
        <w:t xml:space="preserve"> malignant </w:t>
      </w:r>
      <w:smartTag w:uri="urn:schemas-microsoft-com:office:smarttags" w:element="stockticker">
        <w:r w:rsidRPr="00E707A2">
          <w:rPr>
            <w:rFonts w:ascii="Book Antiqua" w:hAnsi="Book Antiqua"/>
          </w:rPr>
          <w:t>NET</w:t>
        </w:r>
      </w:smartTag>
      <w:r w:rsidRPr="00E707A2">
        <w:rPr>
          <w:rFonts w:ascii="Book Antiqua" w:hAnsi="Book Antiqua"/>
        </w:rPr>
        <w:t xml:space="preserve"> of the liver (</w:t>
      </w:r>
      <w:r w:rsidR="008B2FDA" w:rsidRPr="008B2FDA">
        <w:rPr>
          <w:rFonts w:ascii="Book Antiqua" w:hAnsi="Book Antiqua"/>
          <w:i/>
        </w:rPr>
        <w:t xml:space="preserve">n = </w:t>
      </w:r>
      <w:r w:rsidRPr="00E707A2">
        <w:rPr>
          <w:rFonts w:ascii="Book Antiqua" w:hAnsi="Book Antiqua"/>
        </w:rPr>
        <w:t xml:space="preserve">1) and </w:t>
      </w:r>
      <w:proofErr w:type="spellStart"/>
      <w:r w:rsidRPr="00E707A2">
        <w:rPr>
          <w:rFonts w:ascii="Book Antiqua" w:hAnsi="Book Antiqua"/>
        </w:rPr>
        <w:t>intraabdominal</w:t>
      </w:r>
      <w:proofErr w:type="spellEnd"/>
      <w:r w:rsidRPr="00E707A2">
        <w:rPr>
          <w:rFonts w:ascii="Book Antiqua" w:hAnsi="Book Antiqua"/>
        </w:rPr>
        <w:t xml:space="preserve"> site</w:t>
      </w:r>
      <w:r w:rsidR="00A70EDA" w:rsidRPr="00E707A2">
        <w:rPr>
          <w:rFonts w:ascii="Book Antiqua" w:hAnsi="Book Antiqua"/>
        </w:rPr>
        <w:t>s</w:t>
      </w:r>
      <w:r w:rsidRPr="00E707A2">
        <w:rPr>
          <w:rFonts w:ascii="Book Antiqua" w:hAnsi="Book Antiqua"/>
        </w:rPr>
        <w:t xml:space="preserve"> (</w:t>
      </w:r>
      <w:r w:rsidR="008B2FDA" w:rsidRPr="008B2FDA">
        <w:rPr>
          <w:rFonts w:ascii="Book Antiqua" w:hAnsi="Book Antiqua"/>
          <w:i/>
        </w:rPr>
        <w:t xml:space="preserve">n = </w:t>
      </w:r>
      <w:r w:rsidRPr="00E707A2">
        <w:rPr>
          <w:rFonts w:ascii="Book Antiqua" w:hAnsi="Book Antiqua"/>
        </w:rPr>
        <w:t>2)</w:t>
      </w:r>
      <w:r w:rsidR="001B5F6C">
        <w:rPr>
          <w:rFonts w:ascii="Book Antiqua" w:hAnsi="Book Antiqua" w:hint="eastAsia"/>
          <w:lang w:eastAsia="zh-CN"/>
        </w:rPr>
        <w:t xml:space="preserve"> </w:t>
      </w:r>
      <w:r w:rsidR="001B5F6C" w:rsidRPr="00E938B1">
        <w:rPr>
          <w:rFonts w:ascii="Book Antiqua" w:hAnsi="Book Antiqua"/>
        </w:rPr>
        <w:t>(Table 1)</w:t>
      </w:r>
      <w:r w:rsidRPr="00E938B1">
        <w:rPr>
          <w:rFonts w:ascii="Book Antiqua" w:hAnsi="Book Antiqua"/>
        </w:rPr>
        <w:t>.</w:t>
      </w:r>
      <w:r w:rsidR="00E83FDE" w:rsidRPr="00E938B1">
        <w:rPr>
          <w:rFonts w:ascii="Book Antiqua" w:hAnsi="Book Antiqua"/>
        </w:rPr>
        <w:t xml:space="preserve"> </w:t>
      </w:r>
    </w:p>
    <w:p w:rsidR="00726F44" w:rsidRPr="00E707A2" w:rsidRDefault="00726F44" w:rsidP="00E938C7">
      <w:pPr>
        <w:spacing w:line="360" w:lineRule="auto"/>
        <w:jc w:val="both"/>
        <w:rPr>
          <w:rFonts w:ascii="Book Antiqua" w:hAnsi="Book Antiqua"/>
          <w:b/>
        </w:rPr>
      </w:pPr>
    </w:p>
    <w:p w:rsidR="00C83717" w:rsidRPr="00E938B1" w:rsidRDefault="00CF4D36" w:rsidP="00E938C7">
      <w:pPr>
        <w:spacing w:line="360" w:lineRule="auto"/>
        <w:jc w:val="both"/>
        <w:rPr>
          <w:rFonts w:ascii="Book Antiqua" w:hAnsi="Book Antiqua"/>
          <w:b/>
          <w:i/>
        </w:rPr>
      </w:pPr>
      <w:r w:rsidRPr="00E938B1">
        <w:rPr>
          <w:rFonts w:ascii="Book Antiqua" w:hAnsi="Book Antiqua"/>
          <w:b/>
          <w:i/>
        </w:rPr>
        <w:t>Patient</w:t>
      </w:r>
      <w:r w:rsidR="00C83717" w:rsidRPr="00E938B1">
        <w:rPr>
          <w:rFonts w:ascii="Book Antiqua" w:hAnsi="Book Antiqua"/>
          <w:b/>
          <w:i/>
        </w:rPr>
        <w:t xml:space="preserve"> 1</w:t>
      </w:r>
    </w:p>
    <w:p w:rsidR="00862B79" w:rsidRDefault="00943C7A" w:rsidP="00E938C7">
      <w:pPr>
        <w:spacing w:line="360" w:lineRule="auto"/>
        <w:jc w:val="both"/>
        <w:rPr>
          <w:rFonts w:ascii="Book Antiqua" w:hAnsi="Book Antiqua"/>
          <w:lang w:eastAsia="zh-CN"/>
        </w:rPr>
      </w:pPr>
      <w:r w:rsidRPr="00E707A2">
        <w:rPr>
          <w:rFonts w:ascii="Book Antiqua" w:hAnsi="Book Antiqua"/>
        </w:rPr>
        <w:t>A 65-year-old female with a history of</w:t>
      </w:r>
      <w:r w:rsidR="00285FB6" w:rsidRPr="00E707A2">
        <w:rPr>
          <w:rFonts w:ascii="Book Antiqua" w:hAnsi="Book Antiqua"/>
        </w:rPr>
        <w:t xml:space="preserve"> possible</w:t>
      </w:r>
      <w:r w:rsidRPr="00E707A2">
        <w:rPr>
          <w:rFonts w:ascii="Book Antiqua" w:hAnsi="Book Antiqua"/>
        </w:rPr>
        <w:t xml:space="preserve"> inflammatory bowel disease presented for evaluation of epigastric pain and occasional </w:t>
      </w:r>
      <w:proofErr w:type="spellStart"/>
      <w:r w:rsidRPr="00E707A2">
        <w:rPr>
          <w:rFonts w:ascii="Book Antiqua" w:hAnsi="Book Antiqua"/>
        </w:rPr>
        <w:t>hematochezia</w:t>
      </w:r>
      <w:proofErr w:type="spellEnd"/>
      <w:r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 xml:space="preserve">Colonoscopy revealed multiple </w:t>
      </w:r>
      <w:proofErr w:type="spellStart"/>
      <w:r w:rsidRPr="00E707A2">
        <w:rPr>
          <w:rFonts w:ascii="Book Antiqua" w:hAnsi="Book Antiqua"/>
        </w:rPr>
        <w:t>polypoid</w:t>
      </w:r>
      <w:proofErr w:type="spellEnd"/>
      <w:r w:rsidRPr="00E707A2">
        <w:rPr>
          <w:rFonts w:ascii="Book Antiqua" w:hAnsi="Book Antiqua"/>
        </w:rPr>
        <w:t xml:space="preserve"> lesions throughout the colon with </w:t>
      </w:r>
      <w:r w:rsidRPr="00E707A2">
        <w:rPr>
          <w:rFonts w:ascii="Book Antiqua" w:hAnsi="Book Antiqua"/>
        </w:rPr>
        <w:lastRenderedPageBreak/>
        <w:t>biopsies c</w:t>
      </w:r>
      <w:r w:rsidR="007672C2" w:rsidRPr="00E707A2">
        <w:rPr>
          <w:rFonts w:ascii="Book Antiqua" w:hAnsi="Book Antiqua"/>
        </w:rPr>
        <w:t>onsistent with mucosal prolapse</w:t>
      </w:r>
      <w:r w:rsidRPr="00E707A2">
        <w:rPr>
          <w:rFonts w:ascii="Book Antiqua" w:hAnsi="Book Antiqua"/>
        </w:rPr>
        <w:t xml:space="preserve"> syndrome.</w:t>
      </w:r>
      <w:r w:rsidR="00E83FDE">
        <w:rPr>
          <w:rFonts w:ascii="Book Antiqua" w:hAnsi="Book Antiqua"/>
        </w:rPr>
        <w:t xml:space="preserve"> </w:t>
      </w:r>
      <w:proofErr w:type="spellStart"/>
      <w:r w:rsidR="008A499C" w:rsidRPr="00E707A2">
        <w:rPr>
          <w:rFonts w:ascii="Book Antiqua" w:hAnsi="Book Antiqua"/>
        </w:rPr>
        <w:t>Esophagogastrastroduodenoscopy</w:t>
      </w:r>
      <w:proofErr w:type="spellEnd"/>
      <w:r w:rsidR="008A499C" w:rsidRPr="00E707A2">
        <w:rPr>
          <w:rFonts w:ascii="Book Antiqua" w:hAnsi="Book Antiqua"/>
        </w:rPr>
        <w:t xml:space="preserve"> (EGD) </w:t>
      </w:r>
      <w:r w:rsidRPr="00E707A2">
        <w:rPr>
          <w:rFonts w:ascii="Book Antiqua" w:hAnsi="Book Antiqua"/>
        </w:rPr>
        <w:t xml:space="preserve">revealed </w:t>
      </w:r>
      <w:r w:rsidR="00285FB6" w:rsidRPr="00E707A2">
        <w:rPr>
          <w:rFonts w:ascii="Book Antiqua" w:hAnsi="Book Antiqua"/>
        </w:rPr>
        <w:t>mild esophagitis, chronic gastritis, and a 5</w:t>
      </w:r>
      <w:r w:rsidR="000D3B5E">
        <w:rPr>
          <w:rFonts w:ascii="Book Antiqua" w:hAnsi="Book Antiqua" w:hint="eastAsia"/>
          <w:lang w:eastAsia="zh-CN"/>
        </w:rPr>
        <w:t xml:space="preserve"> </w:t>
      </w:r>
      <w:r w:rsidR="00285FB6" w:rsidRPr="00E707A2">
        <w:rPr>
          <w:rFonts w:ascii="Book Antiqua" w:hAnsi="Book Antiqua"/>
        </w:rPr>
        <w:t>mm polyp in the duodenal bulb biopsied with cold forceps</w:t>
      </w:r>
      <w:r w:rsidR="00067F13" w:rsidRPr="00E707A2">
        <w:rPr>
          <w:rFonts w:ascii="Book Antiqua" w:hAnsi="Book Antiqua"/>
        </w:rPr>
        <w:t xml:space="preserve"> </w:t>
      </w:r>
      <w:r w:rsidR="00067F13" w:rsidRPr="002D67F1">
        <w:rPr>
          <w:rFonts w:ascii="Book Antiqua" w:hAnsi="Book Antiqua"/>
        </w:rPr>
        <w:t>(Fig</w:t>
      </w:r>
      <w:r w:rsidR="002D67F1" w:rsidRPr="002D67F1">
        <w:rPr>
          <w:rFonts w:ascii="Book Antiqua" w:hAnsi="Book Antiqua" w:hint="eastAsia"/>
          <w:lang w:eastAsia="zh-CN"/>
        </w:rPr>
        <w:t>ure</w:t>
      </w:r>
      <w:r w:rsidR="00067F13" w:rsidRPr="002D67F1">
        <w:rPr>
          <w:rFonts w:ascii="Book Antiqua" w:hAnsi="Book Antiqua"/>
        </w:rPr>
        <w:t xml:space="preserve"> 1</w:t>
      </w:r>
      <w:r w:rsidR="002D67F1" w:rsidRPr="002D67F1">
        <w:rPr>
          <w:rFonts w:ascii="Book Antiqua" w:hAnsi="Book Antiqua"/>
        </w:rPr>
        <w:t>A</w:t>
      </w:r>
      <w:r w:rsidR="00067F13" w:rsidRPr="002D67F1">
        <w:rPr>
          <w:rFonts w:ascii="Book Antiqua" w:hAnsi="Book Antiqua"/>
        </w:rPr>
        <w:t>)</w:t>
      </w:r>
      <w:r w:rsidR="00285FB6" w:rsidRPr="002D67F1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285FB6" w:rsidRPr="00E707A2">
        <w:rPr>
          <w:rFonts w:ascii="Book Antiqua" w:hAnsi="Book Antiqua"/>
        </w:rPr>
        <w:t xml:space="preserve">Pathology demonstrated duodenal mucosa with atypical organized nests of cells with expression of low molecular cytokeratin, neuron-specific </w:t>
      </w:r>
      <w:proofErr w:type="spellStart"/>
      <w:r w:rsidR="00285FB6" w:rsidRPr="00E707A2">
        <w:rPr>
          <w:rFonts w:ascii="Book Antiqua" w:hAnsi="Book Antiqua"/>
        </w:rPr>
        <w:t>enolase</w:t>
      </w:r>
      <w:proofErr w:type="spellEnd"/>
      <w:r w:rsidR="00D43F74" w:rsidRPr="00E707A2">
        <w:rPr>
          <w:rFonts w:ascii="Book Antiqua" w:hAnsi="Book Antiqua"/>
        </w:rPr>
        <w:t xml:space="preserve"> (NSE)</w:t>
      </w:r>
      <w:r w:rsidR="00285FB6" w:rsidRPr="00E707A2">
        <w:rPr>
          <w:rFonts w:ascii="Book Antiqua" w:hAnsi="Book Antiqua"/>
        </w:rPr>
        <w:t xml:space="preserve">, </w:t>
      </w:r>
      <w:proofErr w:type="spellStart"/>
      <w:r w:rsidR="00285FB6" w:rsidRPr="00E707A2">
        <w:rPr>
          <w:rFonts w:ascii="Book Antiqua" w:hAnsi="Book Antiqua"/>
        </w:rPr>
        <w:t>chromogranin</w:t>
      </w:r>
      <w:proofErr w:type="spellEnd"/>
      <w:r w:rsidR="00285FB6" w:rsidRPr="00E707A2">
        <w:rPr>
          <w:rFonts w:ascii="Book Antiqua" w:hAnsi="Book Antiqua"/>
        </w:rPr>
        <w:t xml:space="preserve">, and </w:t>
      </w:r>
      <w:proofErr w:type="spellStart"/>
      <w:r w:rsidR="00285FB6" w:rsidRPr="00E707A2">
        <w:rPr>
          <w:rFonts w:ascii="Book Antiqua" w:hAnsi="Book Antiqua"/>
        </w:rPr>
        <w:t>synaptophysin</w:t>
      </w:r>
      <w:proofErr w:type="spellEnd"/>
      <w:r w:rsidR="00285FB6" w:rsidRPr="00E707A2">
        <w:rPr>
          <w:rFonts w:ascii="Book Antiqua" w:hAnsi="Book Antiqua"/>
        </w:rPr>
        <w:t xml:space="preserve"> </w:t>
      </w:r>
      <w:r w:rsidR="003E654A" w:rsidRPr="00E707A2">
        <w:rPr>
          <w:rFonts w:ascii="Book Antiqua" w:hAnsi="Book Antiqua"/>
        </w:rPr>
        <w:t xml:space="preserve">on immunohistochemistry </w:t>
      </w:r>
      <w:r w:rsidR="00285FB6" w:rsidRPr="00E707A2">
        <w:rPr>
          <w:rFonts w:ascii="Book Antiqua" w:hAnsi="Book Antiqua"/>
        </w:rPr>
        <w:t>consistent with a neuroendocrine tumor</w:t>
      </w:r>
      <w:r w:rsidR="00067F13" w:rsidRPr="00E707A2">
        <w:rPr>
          <w:rFonts w:ascii="Book Antiqua" w:hAnsi="Book Antiqua"/>
        </w:rPr>
        <w:t xml:space="preserve"> </w:t>
      </w:r>
      <w:r w:rsidR="00067F13" w:rsidRPr="002D67F1">
        <w:rPr>
          <w:rFonts w:ascii="Book Antiqua" w:hAnsi="Book Antiqua"/>
        </w:rPr>
        <w:t>(</w:t>
      </w:r>
      <w:r w:rsidR="002D67F1" w:rsidRPr="002D67F1">
        <w:rPr>
          <w:rFonts w:ascii="Book Antiqua" w:hAnsi="Book Antiqua"/>
        </w:rPr>
        <w:t>Fig</w:t>
      </w:r>
      <w:r w:rsidR="002D67F1" w:rsidRPr="002D67F1">
        <w:rPr>
          <w:rFonts w:ascii="Book Antiqua" w:hAnsi="Book Antiqua" w:hint="eastAsia"/>
          <w:lang w:eastAsia="zh-CN"/>
        </w:rPr>
        <w:t>ure</w:t>
      </w:r>
      <w:r w:rsidR="002D67F1" w:rsidRPr="002D67F1">
        <w:rPr>
          <w:rFonts w:ascii="Book Antiqua" w:hAnsi="Book Antiqua"/>
        </w:rPr>
        <w:t xml:space="preserve"> </w:t>
      </w:r>
      <w:r w:rsidR="00067F13" w:rsidRPr="002D67F1">
        <w:rPr>
          <w:rFonts w:ascii="Book Antiqua" w:hAnsi="Book Antiqua"/>
        </w:rPr>
        <w:t>1</w:t>
      </w:r>
      <w:r w:rsidR="002D67F1" w:rsidRPr="002D67F1">
        <w:rPr>
          <w:rFonts w:ascii="Book Antiqua" w:hAnsi="Book Antiqua"/>
        </w:rPr>
        <w:t>B</w:t>
      </w:r>
      <w:r w:rsidR="00067F13" w:rsidRPr="002D67F1">
        <w:rPr>
          <w:rFonts w:ascii="Book Antiqua" w:hAnsi="Book Antiqua"/>
        </w:rPr>
        <w:t xml:space="preserve"> </w:t>
      </w:r>
      <w:r w:rsidR="002D67F1" w:rsidRPr="002D67F1">
        <w:rPr>
          <w:rFonts w:ascii="Book Antiqua" w:hAnsi="Book Antiqua" w:hint="eastAsia"/>
          <w:lang w:eastAsia="zh-CN"/>
        </w:rPr>
        <w:t xml:space="preserve">and </w:t>
      </w:r>
      <w:r w:rsidR="002D67F1" w:rsidRPr="002D67F1">
        <w:rPr>
          <w:rFonts w:ascii="Book Antiqua" w:hAnsi="Book Antiqua"/>
        </w:rPr>
        <w:t>C</w:t>
      </w:r>
      <w:r w:rsidR="00067F13" w:rsidRPr="00E707A2">
        <w:rPr>
          <w:rFonts w:ascii="Book Antiqua" w:hAnsi="Book Antiqua"/>
        </w:rPr>
        <w:t>)</w:t>
      </w:r>
      <w:r w:rsidR="00285FB6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285FB6" w:rsidRPr="00E707A2">
        <w:rPr>
          <w:rFonts w:ascii="Book Antiqua" w:hAnsi="Book Antiqua"/>
        </w:rPr>
        <w:t xml:space="preserve">Repeat EGD was performed </w:t>
      </w:r>
      <w:r w:rsidR="00A70EDA" w:rsidRPr="00E707A2">
        <w:rPr>
          <w:rFonts w:ascii="Book Antiqua" w:hAnsi="Book Antiqua"/>
        </w:rPr>
        <w:t xml:space="preserve">35 </w:t>
      </w:r>
      <w:proofErr w:type="spellStart"/>
      <w:proofErr w:type="gramStart"/>
      <w:r w:rsidR="00A70EDA" w:rsidRPr="00E707A2">
        <w:rPr>
          <w:rFonts w:ascii="Book Antiqua" w:hAnsi="Book Antiqua"/>
        </w:rPr>
        <w:t>mo</w:t>
      </w:r>
      <w:proofErr w:type="spellEnd"/>
      <w:proofErr w:type="gramEnd"/>
      <w:r w:rsidR="00A70EDA" w:rsidRPr="00E707A2">
        <w:rPr>
          <w:rFonts w:ascii="Book Antiqua" w:hAnsi="Book Antiqua"/>
        </w:rPr>
        <w:t xml:space="preserve"> later </w:t>
      </w:r>
      <w:r w:rsidR="00F85405" w:rsidRPr="00E707A2">
        <w:rPr>
          <w:rFonts w:ascii="Book Antiqua" w:hAnsi="Book Antiqua"/>
        </w:rPr>
        <w:t xml:space="preserve">and </w:t>
      </w:r>
      <w:r w:rsidR="00E3213C" w:rsidRPr="00E707A2">
        <w:rPr>
          <w:rFonts w:ascii="Book Antiqua" w:hAnsi="Book Antiqua"/>
        </w:rPr>
        <w:t xml:space="preserve">revealed no residual </w:t>
      </w:r>
      <w:r w:rsidR="00A70EDA" w:rsidRPr="00E707A2">
        <w:rPr>
          <w:rFonts w:ascii="Book Antiqua" w:hAnsi="Book Antiqua"/>
        </w:rPr>
        <w:t xml:space="preserve">neuroendocrine </w:t>
      </w:r>
      <w:r w:rsidR="00E3213C" w:rsidRPr="00E707A2">
        <w:rPr>
          <w:rFonts w:ascii="Book Antiqua" w:hAnsi="Book Antiqua"/>
        </w:rPr>
        <w:t>tumor.</w:t>
      </w:r>
    </w:p>
    <w:p w:rsidR="00285183" w:rsidRPr="00464B87" w:rsidRDefault="00285183" w:rsidP="00E938C7">
      <w:pPr>
        <w:spacing w:line="360" w:lineRule="auto"/>
        <w:jc w:val="both"/>
        <w:rPr>
          <w:rFonts w:ascii="Book Antiqua" w:hAnsi="Book Antiqua"/>
          <w:lang w:eastAsia="zh-CN"/>
        </w:rPr>
      </w:pPr>
    </w:p>
    <w:p w:rsidR="00862B79" w:rsidRPr="00285183" w:rsidRDefault="00862B79" w:rsidP="00E938C7">
      <w:pPr>
        <w:spacing w:line="360" w:lineRule="auto"/>
        <w:jc w:val="both"/>
        <w:rPr>
          <w:rFonts w:ascii="Book Antiqua" w:hAnsi="Book Antiqua"/>
          <w:b/>
          <w:i/>
        </w:rPr>
      </w:pPr>
      <w:r w:rsidRPr="00285183">
        <w:rPr>
          <w:rFonts w:ascii="Book Antiqua" w:hAnsi="Book Antiqua"/>
          <w:b/>
          <w:i/>
        </w:rPr>
        <w:t>Patient 2</w:t>
      </w:r>
    </w:p>
    <w:p w:rsidR="005606C7" w:rsidRPr="00E707A2" w:rsidRDefault="00CF4D36" w:rsidP="00E938C7">
      <w:pPr>
        <w:spacing w:line="360" w:lineRule="auto"/>
        <w:jc w:val="both"/>
        <w:rPr>
          <w:rFonts w:ascii="Book Antiqua" w:hAnsi="Book Antiqua"/>
        </w:rPr>
      </w:pPr>
      <w:r w:rsidRPr="00E707A2">
        <w:rPr>
          <w:rFonts w:ascii="Book Antiqua" w:hAnsi="Book Antiqua"/>
        </w:rPr>
        <w:t xml:space="preserve">A 61-year-old male with a history of </w:t>
      </w:r>
      <w:proofErr w:type="spellStart"/>
      <w:r w:rsidRPr="00E707A2">
        <w:rPr>
          <w:rFonts w:ascii="Book Antiqua" w:hAnsi="Book Antiqua"/>
        </w:rPr>
        <w:t>gastroesophageal</w:t>
      </w:r>
      <w:proofErr w:type="spellEnd"/>
      <w:r w:rsidRPr="00E707A2">
        <w:rPr>
          <w:rFonts w:ascii="Book Antiqua" w:hAnsi="Book Antiqua"/>
        </w:rPr>
        <w:t xml:space="preserve"> reflux disease (GERD)</w:t>
      </w:r>
      <w:r w:rsidR="003A49E2" w:rsidRPr="00E707A2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 xml:space="preserve">underwent </w:t>
      </w:r>
      <w:r w:rsidR="008A499C" w:rsidRPr="00E707A2">
        <w:rPr>
          <w:rFonts w:ascii="Book Antiqua" w:hAnsi="Book Antiqua"/>
        </w:rPr>
        <w:t>EGD</w:t>
      </w:r>
      <w:r w:rsidR="004D0107" w:rsidRPr="00E707A2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 xml:space="preserve">for evaluation of chest discomfort </w:t>
      </w:r>
      <w:r w:rsidR="004D0107" w:rsidRPr="00E707A2">
        <w:rPr>
          <w:rFonts w:ascii="Book Antiqua" w:hAnsi="Book Antiqua"/>
        </w:rPr>
        <w:t>with</w:t>
      </w:r>
      <w:r w:rsidRPr="00E707A2">
        <w:rPr>
          <w:rFonts w:ascii="Book Antiqua" w:hAnsi="Book Antiqua"/>
        </w:rPr>
        <w:t xml:space="preserve"> breakthrough reflux symptoms </w:t>
      </w:r>
      <w:r w:rsidR="00F85405" w:rsidRPr="00E707A2">
        <w:rPr>
          <w:rFonts w:ascii="Book Antiqua" w:hAnsi="Book Antiqua"/>
        </w:rPr>
        <w:t xml:space="preserve">while taking a </w:t>
      </w:r>
      <w:r w:rsidR="00151053" w:rsidRPr="00E707A2">
        <w:rPr>
          <w:rFonts w:ascii="Book Antiqua" w:hAnsi="Book Antiqua"/>
        </w:rPr>
        <w:t>proton pump inhibitor</w:t>
      </w:r>
      <w:r w:rsidR="00F85405" w:rsidRPr="00E707A2">
        <w:rPr>
          <w:rFonts w:ascii="Book Antiqua" w:hAnsi="Book Antiqua"/>
        </w:rPr>
        <w:t xml:space="preserve"> daily.</w:t>
      </w:r>
      <w:r w:rsidR="00E83FDE">
        <w:rPr>
          <w:rFonts w:ascii="Book Antiqua" w:hAnsi="Book Antiqua"/>
        </w:rPr>
        <w:t xml:space="preserve"> </w:t>
      </w:r>
      <w:r w:rsidR="004D0107" w:rsidRPr="00E707A2">
        <w:rPr>
          <w:rFonts w:ascii="Book Antiqua" w:hAnsi="Book Antiqua"/>
        </w:rPr>
        <w:t xml:space="preserve">LA Grade C esophagitis and ulcerated mucosa </w:t>
      </w:r>
      <w:r w:rsidR="00936A6E" w:rsidRPr="00E707A2">
        <w:rPr>
          <w:rFonts w:ascii="Book Antiqua" w:hAnsi="Book Antiqua"/>
        </w:rPr>
        <w:t>were</w:t>
      </w:r>
      <w:r w:rsidR="004D0107" w:rsidRPr="00E707A2">
        <w:rPr>
          <w:rFonts w:ascii="Book Antiqua" w:hAnsi="Book Antiqua"/>
        </w:rPr>
        <w:t xml:space="preserve"> </w:t>
      </w:r>
      <w:r w:rsidR="00A70EDA" w:rsidRPr="00E707A2">
        <w:rPr>
          <w:rFonts w:ascii="Book Antiqua" w:hAnsi="Book Antiqua"/>
        </w:rPr>
        <w:t xml:space="preserve">present </w:t>
      </w:r>
      <w:r w:rsidR="004D0107" w:rsidRPr="00E707A2">
        <w:rPr>
          <w:rFonts w:ascii="Book Antiqua" w:hAnsi="Book Antiqua"/>
        </w:rPr>
        <w:t>in the distal esophagus</w:t>
      </w:r>
      <w:r w:rsidR="00F85405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F85405" w:rsidRPr="00E707A2">
        <w:rPr>
          <w:rFonts w:ascii="Book Antiqua" w:hAnsi="Book Antiqua"/>
        </w:rPr>
        <w:t>A</w:t>
      </w:r>
      <w:r w:rsidR="004D0107" w:rsidRPr="00E707A2">
        <w:rPr>
          <w:rFonts w:ascii="Book Antiqua" w:hAnsi="Book Antiqua"/>
        </w:rPr>
        <w:t xml:space="preserve"> 6</w:t>
      </w:r>
      <w:r w:rsidR="00464B87">
        <w:rPr>
          <w:rFonts w:ascii="Book Antiqua" w:hAnsi="Book Antiqua" w:hint="eastAsia"/>
          <w:lang w:eastAsia="zh-CN"/>
        </w:rPr>
        <w:t xml:space="preserve"> </w:t>
      </w:r>
      <w:r w:rsidR="004D0107" w:rsidRPr="00E707A2">
        <w:rPr>
          <w:rFonts w:ascii="Book Antiqua" w:hAnsi="Book Antiqua"/>
        </w:rPr>
        <w:t xml:space="preserve">mm sessile polyp </w:t>
      </w:r>
      <w:r w:rsidR="00936A6E" w:rsidRPr="00E707A2">
        <w:rPr>
          <w:rFonts w:ascii="Book Antiqua" w:hAnsi="Book Antiqua"/>
        </w:rPr>
        <w:t xml:space="preserve">also </w:t>
      </w:r>
      <w:r w:rsidR="00F85405" w:rsidRPr="00E707A2">
        <w:rPr>
          <w:rFonts w:ascii="Book Antiqua" w:hAnsi="Book Antiqua"/>
        </w:rPr>
        <w:t xml:space="preserve">observed </w:t>
      </w:r>
      <w:r w:rsidR="004D0107" w:rsidRPr="00E707A2">
        <w:rPr>
          <w:rFonts w:ascii="Book Antiqua" w:hAnsi="Book Antiqua"/>
        </w:rPr>
        <w:t xml:space="preserve">in the duodenal bulb </w:t>
      </w:r>
      <w:r w:rsidR="00F85405" w:rsidRPr="00E707A2">
        <w:rPr>
          <w:rFonts w:ascii="Book Antiqua" w:hAnsi="Book Antiqua"/>
        </w:rPr>
        <w:t xml:space="preserve">and </w:t>
      </w:r>
      <w:r w:rsidR="004D0107" w:rsidRPr="00E707A2">
        <w:rPr>
          <w:rFonts w:ascii="Book Antiqua" w:hAnsi="Book Antiqua"/>
        </w:rPr>
        <w:t>resected by snare</w:t>
      </w:r>
      <w:r w:rsidR="00936A6E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936A6E" w:rsidRPr="00E707A2">
        <w:rPr>
          <w:rFonts w:ascii="Book Antiqua" w:hAnsi="Book Antiqua"/>
        </w:rPr>
        <w:t>P</w:t>
      </w:r>
      <w:r w:rsidR="004D0107" w:rsidRPr="00E707A2">
        <w:rPr>
          <w:rFonts w:ascii="Book Antiqua" w:hAnsi="Book Antiqua"/>
        </w:rPr>
        <w:t>athology reveal</w:t>
      </w:r>
      <w:r w:rsidR="00936A6E" w:rsidRPr="00E707A2">
        <w:rPr>
          <w:rFonts w:ascii="Book Antiqua" w:hAnsi="Book Antiqua"/>
        </w:rPr>
        <w:t>ed</w:t>
      </w:r>
      <w:r w:rsidR="004D0107" w:rsidRPr="00E707A2">
        <w:rPr>
          <w:rFonts w:ascii="Book Antiqua" w:hAnsi="Book Antiqua"/>
        </w:rPr>
        <w:t xml:space="preserve"> </w:t>
      </w:r>
      <w:r w:rsidR="00936A6E" w:rsidRPr="00E707A2">
        <w:rPr>
          <w:rFonts w:ascii="Book Antiqua" w:hAnsi="Book Antiqua"/>
        </w:rPr>
        <w:t xml:space="preserve">a </w:t>
      </w:r>
      <w:r w:rsidR="00A70EDA" w:rsidRPr="00E707A2">
        <w:rPr>
          <w:rFonts w:ascii="Book Antiqua" w:hAnsi="Book Antiqua"/>
        </w:rPr>
        <w:t xml:space="preserve">neuroendocrine </w:t>
      </w:r>
      <w:r w:rsidR="004D0107" w:rsidRPr="00E707A2">
        <w:rPr>
          <w:rFonts w:ascii="Book Antiqua" w:hAnsi="Book Antiqua"/>
        </w:rPr>
        <w:t>tumor of the duodenum.</w:t>
      </w:r>
      <w:r w:rsidR="00E83FDE">
        <w:rPr>
          <w:rFonts w:ascii="Book Antiqua" w:hAnsi="Book Antiqua"/>
        </w:rPr>
        <w:t xml:space="preserve"> </w:t>
      </w:r>
      <w:r w:rsidR="00A90183" w:rsidRPr="00E707A2">
        <w:rPr>
          <w:rFonts w:ascii="Book Antiqua" w:hAnsi="Book Antiqua"/>
        </w:rPr>
        <w:t>PET-</w:t>
      </w:r>
      <w:r w:rsidR="004D0107" w:rsidRPr="00E707A2">
        <w:rPr>
          <w:rFonts w:ascii="Book Antiqua" w:hAnsi="Book Antiqua"/>
        </w:rPr>
        <w:t xml:space="preserve">CT was performed and demonstrated no evidence </w:t>
      </w:r>
      <w:r w:rsidR="00936A6E" w:rsidRPr="00E707A2">
        <w:rPr>
          <w:rFonts w:ascii="Book Antiqua" w:hAnsi="Book Antiqua"/>
        </w:rPr>
        <w:t xml:space="preserve">of </w:t>
      </w:r>
      <w:proofErr w:type="spellStart"/>
      <w:r w:rsidR="00936A6E" w:rsidRPr="00E707A2">
        <w:rPr>
          <w:rFonts w:ascii="Book Antiqua" w:hAnsi="Book Antiqua"/>
        </w:rPr>
        <w:t>hypermetabolic</w:t>
      </w:r>
      <w:proofErr w:type="spellEnd"/>
      <w:r w:rsidR="00936A6E" w:rsidRPr="00E707A2">
        <w:rPr>
          <w:rFonts w:ascii="Book Antiqua" w:hAnsi="Book Antiqua"/>
        </w:rPr>
        <w:t xml:space="preserve"> malignancy</w:t>
      </w:r>
      <w:r w:rsidR="00F85405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F85405" w:rsidRPr="00E707A2">
        <w:rPr>
          <w:rFonts w:ascii="Book Antiqua" w:hAnsi="Book Antiqua"/>
        </w:rPr>
        <w:t>A r</w:t>
      </w:r>
      <w:r w:rsidR="004D0107" w:rsidRPr="00E707A2">
        <w:rPr>
          <w:rFonts w:ascii="Book Antiqua" w:hAnsi="Book Antiqua"/>
        </w:rPr>
        <w:t xml:space="preserve">epeat EGD </w:t>
      </w:r>
      <w:r w:rsidR="00936A6E" w:rsidRPr="00E707A2">
        <w:rPr>
          <w:rFonts w:ascii="Book Antiqua" w:hAnsi="Book Antiqua"/>
        </w:rPr>
        <w:t xml:space="preserve">with biopsies from the previous </w:t>
      </w:r>
      <w:proofErr w:type="spellStart"/>
      <w:r w:rsidR="00936A6E" w:rsidRPr="00E707A2">
        <w:rPr>
          <w:rFonts w:ascii="Book Antiqua" w:hAnsi="Book Antiqua"/>
        </w:rPr>
        <w:t>polypectomy</w:t>
      </w:r>
      <w:proofErr w:type="spellEnd"/>
      <w:r w:rsidR="00936A6E" w:rsidRPr="00E707A2">
        <w:rPr>
          <w:rFonts w:ascii="Book Antiqua" w:hAnsi="Book Antiqua"/>
        </w:rPr>
        <w:t xml:space="preserve"> site </w:t>
      </w:r>
      <w:r w:rsidR="004D0107" w:rsidRPr="00E707A2">
        <w:rPr>
          <w:rFonts w:ascii="Book Antiqua" w:hAnsi="Book Antiqua"/>
        </w:rPr>
        <w:t xml:space="preserve">six weeks later </w:t>
      </w:r>
      <w:proofErr w:type="spellStart"/>
      <w:r w:rsidR="004D0107" w:rsidRPr="00E707A2">
        <w:rPr>
          <w:rFonts w:ascii="Book Antiqua" w:hAnsi="Book Antiqua"/>
        </w:rPr>
        <w:t>demonsrate</w:t>
      </w:r>
      <w:r w:rsidR="00936A6E" w:rsidRPr="00E707A2">
        <w:rPr>
          <w:rFonts w:ascii="Book Antiqua" w:hAnsi="Book Antiqua"/>
        </w:rPr>
        <w:t>d</w:t>
      </w:r>
      <w:proofErr w:type="spellEnd"/>
      <w:r w:rsidR="00936A6E" w:rsidRPr="00E707A2">
        <w:rPr>
          <w:rFonts w:ascii="Book Antiqua" w:hAnsi="Book Antiqua"/>
        </w:rPr>
        <w:t xml:space="preserve"> reactive </w:t>
      </w:r>
      <w:proofErr w:type="spellStart"/>
      <w:r w:rsidR="00936A6E" w:rsidRPr="00E707A2">
        <w:rPr>
          <w:rFonts w:ascii="Book Antiqua" w:hAnsi="Book Antiqua"/>
        </w:rPr>
        <w:t>duodenopathy</w:t>
      </w:r>
      <w:proofErr w:type="spellEnd"/>
      <w:r w:rsidR="00936A6E" w:rsidRPr="00E707A2">
        <w:rPr>
          <w:rFonts w:ascii="Book Antiqua" w:hAnsi="Book Antiqua"/>
        </w:rPr>
        <w:t xml:space="preserve"> with </w:t>
      </w:r>
      <w:proofErr w:type="spellStart"/>
      <w:r w:rsidR="00936A6E" w:rsidRPr="00E707A2">
        <w:rPr>
          <w:rFonts w:ascii="Book Antiqua" w:hAnsi="Book Antiqua"/>
        </w:rPr>
        <w:t>foveolar</w:t>
      </w:r>
      <w:proofErr w:type="spellEnd"/>
      <w:r w:rsidR="00936A6E" w:rsidRPr="00E707A2">
        <w:rPr>
          <w:rFonts w:ascii="Book Antiqua" w:hAnsi="Book Antiqua"/>
        </w:rPr>
        <w:t xml:space="preserve"> metaplasia but no residual </w:t>
      </w:r>
      <w:r w:rsidR="00A70EDA" w:rsidRPr="00E707A2">
        <w:rPr>
          <w:rFonts w:ascii="Book Antiqua" w:hAnsi="Book Antiqua"/>
        </w:rPr>
        <w:t xml:space="preserve">neuroendocrine </w:t>
      </w:r>
      <w:r w:rsidR="00936A6E" w:rsidRPr="00E707A2">
        <w:rPr>
          <w:rFonts w:ascii="Book Antiqua" w:hAnsi="Book Antiqua"/>
        </w:rPr>
        <w:t>tumor.</w:t>
      </w:r>
    </w:p>
    <w:p w:rsidR="00726F44" w:rsidRPr="00E707A2" w:rsidRDefault="00726F44" w:rsidP="00E938C7">
      <w:pPr>
        <w:spacing w:line="360" w:lineRule="auto"/>
        <w:jc w:val="both"/>
        <w:rPr>
          <w:rFonts w:ascii="Book Antiqua" w:hAnsi="Book Antiqua"/>
        </w:rPr>
      </w:pPr>
    </w:p>
    <w:p w:rsidR="00862B79" w:rsidRPr="00285183" w:rsidRDefault="00862B79" w:rsidP="00E938C7">
      <w:pPr>
        <w:spacing w:line="360" w:lineRule="auto"/>
        <w:jc w:val="both"/>
        <w:rPr>
          <w:rFonts w:ascii="Book Antiqua" w:hAnsi="Book Antiqua"/>
          <w:b/>
          <w:i/>
        </w:rPr>
      </w:pPr>
      <w:r w:rsidRPr="00285183">
        <w:rPr>
          <w:rFonts w:ascii="Book Antiqua" w:hAnsi="Book Antiqua"/>
          <w:b/>
          <w:i/>
        </w:rPr>
        <w:t>Patient 3</w:t>
      </w:r>
    </w:p>
    <w:p w:rsidR="00F85405" w:rsidRPr="00E707A2" w:rsidRDefault="00AC203A" w:rsidP="00E938C7">
      <w:pPr>
        <w:spacing w:line="360" w:lineRule="auto"/>
        <w:jc w:val="both"/>
        <w:rPr>
          <w:rFonts w:ascii="Book Antiqua" w:hAnsi="Book Antiqua"/>
        </w:rPr>
      </w:pPr>
      <w:r w:rsidRPr="00E707A2">
        <w:rPr>
          <w:rFonts w:ascii="Book Antiqua" w:hAnsi="Book Antiqua"/>
        </w:rPr>
        <w:t xml:space="preserve">A 50-year-old female with </w:t>
      </w:r>
      <w:r w:rsidR="003E654A" w:rsidRPr="00E707A2">
        <w:rPr>
          <w:rFonts w:ascii="Book Antiqua" w:hAnsi="Book Antiqua"/>
        </w:rPr>
        <w:t xml:space="preserve">chronic diarrhea was found to have </w:t>
      </w:r>
      <w:r w:rsidRPr="00E707A2">
        <w:rPr>
          <w:rFonts w:ascii="Book Antiqua" w:hAnsi="Book Antiqua"/>
        </w:rPr>
        <w:t>metastatic liver disease of unknown primary</w:t>
      </w:r>
      <w:r w:rsidR="003E654A" w:rsidRPr="00E707A2">
        <w:rPr>
          <w:rFonts w:ascii="Book Antiqua" w:hAnsi="Book Antiqua"/>
        </w:rPr>
        <w:t xml:space="preserve"> origin on computed tomography </w:t>
      </w:r>
      <w:r w:rsidR="00547F2D" w:rsidRPr="00E707A2">
        <w:rPr>
          <w:rFonts w:ascii="Book Antiqua" w:hAnsi="Book Antiqua"/>
        </w:rPr>
        <w:t>(CT).</w:t>
      </w:r>
      <w:r w:rsidR="00E83FDE">
        <w:rPr>
          <w:rFonts w:ascii="Book Antiqua" w:hAnsi="Book Antiqua"/>
        </w:rPr>
        <w:t xml:space="preserve"> </w:t>
      </w:r>
      <w:r w:rsidR="00547F2D" w:rsidRPr="00E707A2">
        <w:rPr>
          <w:rFonts w:ascii="Book Antiqua" w:hAnsi="Book Antiqua"/>
        </w:rPr>
        <w:t xml:space="preserve">The </w:t>
      </w:r>
      <w:r w:rsidR="003E654A" w:rsidRPr="00E707A2">
        <w:rPr>
          <w:rFonts w:ascii="Book Antiqua" w:hAnsi="Book Antiqua"/>
        </w:rPr>
        <w:t xml:space="preserve">largest </w:t>
      </w:r>
      <w:r w:rsidR="00547F2D" w:rsidRPr="00E707A2">
        <w:rPr>
          <w:rFonts w:ascii="Book Antiqua" w:hAnsi="Book Antiqua"/>
        </w:rPr>
        <w:t>lesion measured</w:t>
      </w:r>
      <w:r w:rsidR="003E654A" w:rsidRPr="00E707A2">
        <w:rPr>
          <w:rFonts w:ascii="Book Antiqua" w:hAnsi="Book Antiqua"/>
        </w:rPr>
        <w:t xml:space="preserve"> </w:t>
      </w:r>
    </w:p>
    <w:p w:rsidR="00547F2D" w:rsidRDefault="003E654A" w:rsidP="00B5773A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  <w:r w:rsidRPr="00E707A2">
        <w:rPr>
          <w:rFonts w:ascii="Book Antiqua" w:hAnsi="Book Antiqua"/>
        </w:rPr>
        <w:t>9</w:t>
      </w:r>
      <w:r w:rsidR="00B5773A" w:rsidRPr="00B5773A">
        <w:rPr>
          <w:rFonts w:ascii="Book Antiqua" w:hAnsi="Book Antiqua"/>
        </w:rPr>
        <w:t xml:space="preserve"> </w:t>
      </w:r>
      <w:r w:rsidR="00B5773A" w:rsidRPr="00E707A2">
        <w:rPr>
          <w:rFonts w:ascii="Book Antiqua" w:hAnsi="Book Antiqua"/>
        </w:rPr>
        <w:t>cm</w:t>
      </w:r>
      <w:r w:rsidR="00F85405" w:rsidRPr="00E707A2">
        <w:rPr>
          <w:rFonts w:ascii="Book Antiqua" w:hAnsi="Book Antiqua"/>
        </w:rPr>
        <w:t xml:space="preserve"> </w:t>
      </w:r>
      <w:bookmarkStart w:id="58" w:name="OLE_LINK50"/>
      <w:bookmarkStart w:id="59" w:name="OLE_LINK51"/>
      <w:r w:rsidR="00B5773A" w:rsidRPr="00CE4867">
        <w:rPr>
          <w:rFonts w:ascii="Book Antiqua" w:hAnsi="Book Antiqua"/>
        </w:rPr>
        <w:t>×</w:t>
      </w:r>
      <w:bookmarkEnd w:id="58"/>
      <w:bookmarkEnd w:id="59"/>
      <w:r w:rsidR="00547F2D" w:rsidRPr="00E707A2">
        <w:rPr>
          <w:rFonts w:ascii="Book Antiqua" w:hAnsi="Book Antiqua"/>
        </w:rPr>
        <w:t xml:space="preserve"> 6</w:t>
      </w:r>
      <w:r w:rsidR="00A70EDA" w:rsidRPr="00E707A2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>c</w:t>
      </w:r>
      <w:r w:rsidR="00547F2D" w:rsidRPr="00E707A2">
        <w:rPr>
          <w:rFonts w:ascii="Book Antiqua" w:hAnsi="Book Antiqua"/>
        </w:rPr>
        <w:t>m in the right hepatic lobe</w:t>
      </w:r>
      <w:r w:rsidR="00151053" w:rsidRPr="00E707A2">
        <w:rPr>
          <w:rFonts w:ascii="Book Antiqua" w:hAnsi="Book Antiqua"/>
        </w:rPr>
        <w:t xml:space="preserve"> and</w:t>
      </w:r>
      <w:r w:rsidRPr="00E707A2">
        <w:rPr>
          <w:rFonts w:ascii="Book Antiqua" w:hAnsi="Book Antiqua"/>
        </w:rPr>
        <w:t xml:space="preserve"> </w:t>
      </w:r>
      <w:r w:rsidR="00A90183" w:rsidRPr="00E707A2">
        <w:rPr>
          <w:rFonts w:ascii="Book Antiqua" w:hAnsi="Book Antiqua"/>
        </w:rPr>
        <w:t>PET-</w:t>
      </w:r>
      <w:r w:rsidRPr="00E707A2">
        <w:rPr>
          <w:rFonts w:ascii="Book Antiqua" w:hAnsi="Book Antiqua"/>
        </w:rPr>
        <w:t xml:space="preserve">CT demonstrated only moderate metabolic activity consistent with </w:t>
      </w:r>
      <w:r w:rsidR="00A70EDA" w:rsidRPr="00E707A2">
        <w:rPr>
          <w:rFonts w:ascii="Book Antiqua" w:hAnsi="Book Antiqua"/>
        </w:rPr>
        <w:t xml:space="preserve">a neuroendocrine </w:t>
      </w:r>
      <w:r w:rsidRPr="00E707A2">
        <w:rPr>
          <w:rFonts w:ascii="Book Antiqua" w:hAnsi="Book Antiqua"/>
        </w:rPr>
        <w:t>tumor</w:t>
      </w:r>
      <w:r w:rsidR="00547F2D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>CT</w:t>
      </w:r>
      <w:r w:rsidR="00547F2D" w:rsidRPr="00E707A2">
        <w:rPr>
          <w:rFonts w:ascii="Book Antiqua" w:hAnsi="Book Antiqua"/>
        </w:rPr>
        <w:t xml:space="preserve">-guided liver biopsy </w:t>
      </w:r>
      <w:r w:rsidRPr="00E707A2">
        <w:rPr>
          <w:rFonts w:ascii="Book Antiqua" w:hAnsi="Book Antiqua"/>
        </w:rPr>
        <w:t xml:space="preserve">demonstrated metastatic neuroendocrine </w:t>
      </w:r>
      <w:r w:rsidR="00A70EDA" w:rsidRPr="00E707A2">
        <w:rPr>
          <w:rFonts w:ascii="Book Antiqua" w:hAnsi="Book Antiqua"/>
        </w:rPr>
        <w:t xml:space="preserve">tumor </w:t>
      </w:r>
      <w:r w:rsidRPr="00E707A2">
        <w:rPr>
          <w:rFonts w:ascii="Book Antiqua" w:hAnsi="Book Antiqua"/>
        </w:rPr>
        <w:t xml:space="preserve">with positive </w:t>
      </w:r>
      <w:proofErr w:type="spellStart"/>
      <w:r w:rsidRPr="00E707A2">
        <w:rPr>
          <w:rFonts w:ascii="Book Antiqua" w:hAnsi="Book Antiqua"/>
        </w:rPr>
        <w:t>synaptophysin</w:t>
      </w:r>
      <w:proofErr w:type="spellEnd"/>
      <w:r w:rsidRPr="00E707A2">
        <w:rPr>
          <w:rFonts w:ascii="Book Antiqua" w:hAnsi="Book Antiqua"/>
        </w:rPr>
        <w:t xml:space="preserve">, </w:t>
      </w:r>
      <w:proofErr w:type="spellStart"/>
      <w:r w:rsidR="00547F2D" w:rsidRPr="00E707A2">
        <w:rPr>
          <w:rFonts w:ascii="Book Antiqua" w:hAnsi="Book Antiqua"/>
        </w:rPr>
        <w:t>chromogranin</w:t>
      </w:r>
      <w:proofErr w:type="spellEnd"/>
      <w:r w:rsidR="00547F2D" w:rsidRPr="00E707A2">
        <w:rPr>
          <w:rFonts w:ascii="Book Antiqua" w:hAnsi="Book Antiqua"/>
        </w:rPr>
        <w:t>, NSE, and CD57 reactions on</w:t>
      </w:r>
      <w:r w:rsidRPr="00E707A2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lastRenderedPageBreak/>
        <w:t>immunohistochemistry.</w:t>
      </w:r>
      <w:r w:rsidR="00547F2D" w:rsidRPr="00E707A2">
        <w:rPr>
          <w:rFonts w:ascii="Book Antiqua" w:hAnsi="Book Antiqua"/>
        </w:rPr>
        <w:t xml:space="preserve"> </w:t>
      </w:r>
      <w:r w:rsidR="00C5300A" w:rsidRPr="00E707A2">
        <w:rPr>
          <w:rFonts w:ascii="Book Antiqua" w:hAnsi="Book Antiqua"/>
        </w:rPr>
        <w:t>EGD was perfor</w:t>
      </w:r>
      <w:r w:rsidR="00151053" w:rsidRPr="00E707A2">
        <w:rPr>
          <w:rFonts w:ascii="Book Antiqua" w:hAnsi="Book Antiqua"/>
        </w:rPr>
        <w:t xml:space="preserve">med </w:t>
      </w:r>
      <w:r w:rsidR="00A70EDA" w:rsidRPr="00E707A2">
        <w:rPr>
          <w:rFonts w:ascii="Book Antiqua" w:hAnsi="Book Antiqua"/>
        </w:rPr>
        <w:t xml:space="preserve">that showed </w:t>
      </w:r>
      <w:r w:rsidR="00151053" w:rsidRPr="00E707A2">
        <w:rPr>
          <w:rFonts w:ascii="Book Antiqua" w:hAnsi="Book Antiqua"/>
        </w:rPr>
        <w:t xml:space="preserve">chronic esophagitis, </w:t>
      </w:r>
      <w:r w:rsidR="00C5300A" w:rsidRPr="00E707A2">
        <w:rPr>
          <w:rFonts w:ascii="Book Antiqua" w:hAnsi="Book Antiqua"/>
        </w:rPr>
        <w:t>hiatal hernia, and nodularity in the gastric fundus.</w:t>
      </w:r>
      <w:r w:rsidR="00E83FDE">
        <w:rPr>
          <w:rFonts w:ascii="Book Antiqua" w:hAnsi="Book Antiqua"/>
        </w:rPr>
        <w:t xml:space="preserve"> </w:t>
      </w:r>
      <w:r w:rsidR="00C5300A" w:rsidRPr="00E707A2">
        <w:rPr>
          <w:rFonts w:ascii="Book Antiqua" w:hAnsi="Book Antiqua"/>
        </w:rPr>
        <w:t>Pathology from gastric biopsies revealed only benign lymphoid aggregates.</w:t>
      </w:r>
      <w:r w:rsidR="00E83FDE">
        <w:rPr>
          <w:rFonts w:ascii="Book Antiqua" w:hAnsi="Book Antiqua"/>
        </w:rPr>
        <w:t xml:space="preserve"> </w:t>
      </w:r>
      <w:r w:rsidR="00547F2D" w:rsidRPr="00E707A2">
        <w:rPr>
          <w:rFonts w:ascii="Book Antiqua" w:hAnsi="Book Antiqua"/>
        </w:rPr>
        <w:t>Follow-up CT findings included a 2.4</w:t>
      </w:r>
      <w:r w:rsidR="00B576B1">
        <w:rPr>
          <w:rFonts w:ascii="Book Antiqua" w:hAnsi="Book Antiqua" w:hint="eastAsia"/>
          <w:lang w:eastAsia="zh-CN"/>
        </w:rPr>
        <w:t xml:space="preserve"> </w:t>
      </w:r>
      <w:r w:rsidR="00547F2D" w:rsidRPr="00E707A2">
        <w:rPr>
          <w:rFonts w:ascii="Book Antiqua" w:hAnsi="Book Antiqua"/>
        </w:rPr>
        <w:t xml:space="preserve">cm partially calcified mass in the mid-abdominal mesentery </w:t>
      </w:r>
      <w:r w:rsidR="00F85405" w:rsidRPr="00E707A2">
        <w:rPr>
          <w:rFonts w:ascii="Book Antiqua" w:hAnsi="Book Antiqua"/>
        </w:rPr>
        <w:t xml:space="preserve">suggestive of </w:t>
      </w:r>
      <w:r w:rsidR="00547F2D" w:rsidRPr="00E707A2">
        <w:rPr>
          <w:rFonts w:ascii="Book Antiqua" w:hAnsi="Book Antiqua"/>
        </w:rPr>
        <w:t xml:space="preserve">a </w:t>
      </w:r>
      <w:r w:rsidR="00A70EDA" w:rsidRPr="00E707A2">
        <w:rPr>
          <w:rFonts w:ascii="Book Antiqua" w:hAnsi="Book Antiqua"/>
        </w:rPr>
        <w:t xml:space="preserve">neuroendocrine </w:t>
      </w:r>
      <w:r w:rsidR="00547F2D" w:rsidRPr="00E707A2">
        <w:rPr>
          <w:rFonts w:ascii="Book Antiqua" w:hAnsi="Book Antiqua"/>
        </w:rPr>
        <w:t>tumor of small bowel origin.</w:t>
      </w:r>
      <w:r w:rsidR="00E83FDE">
        <w:rPr>
          <w:rFonts w:ascii="Book Antiqua" w:hAnsi="Book Antiqua"/>
        </w:rPr>
        <w:t xml:space="preserve"> </w:t>
      </w:r>
      <w:r w:rsidR="00547F2D" w:rsidRPr="00E707A2">
        <w:rPr>
          <w:rFonts w:ascii="Book Antiqua" w:hAnsi="Book Antiqua"/>
        </w:rPr>
        <w:t>The patient was start</w:t>
      </w:r>
      <w:r w:rsidR="00C5300A" w:rsidRPr="00E707A2">
        <w:rPr>
          <w:rFonts w:ascii="Book Antiqua" w:hAnsi="Book Antiqua"/>
        </w:rPr>
        <w:t xml:space="preserve">ed on long-acting </w:t>
      </w:r>
      <w:proofErr w:type="spellStart"/>
      <w:r w:rsidR="00C5300A" w:rsidRPr="00E707A2">
        <w:rPr>
          <w:rFonts w:ascii="Book Antiqua" w:hAnsi="Book Antiqua"/>
        </w:rPr>
        <w:t>octreotide</w:t>
      </w:r>
      <w:proofErr w:type="spellEnd"/>
      <w:r w:rsidR="00C5300A" w:rsidRPr="00E707A2">
        <w:rPr>
          <w:rFonts w:ascii="Book Antiqua" w:hAnsi="Book Antiqua"/>
        </w:rPr>
        <w:t xml:space="preserve"> </w:t>
      </w:r>
      <w:r w:rsidR="00547F2D" w:rsidRPr="00E707A2">
        <w:rPr>
          <w:rFonts w:ascii="Book Antiqua" w:hAnsi="Book Antiqua"/>
        </w:rPr>
        <w:t>and entered into hospice care 28 months after initial presentation.</w:t>
      </w:r>
    </w:p>
    <w:p w:rsidR="00641D7C" w:rsidRPr="00E707A2" w:rsidRDefault="00641D7C" w:rsidP="00E938C7">
      <w:pPr>
        <w:spacing w:line="360" w:lineRule="auto"/>
        <w:jc w:val="both"/>
        <w:rPr>
          <w:rFonts w:ascii="Book Antiqua" w:hAnsi="Book Antiqua"/>
          <w:lang w:eastAsia="zh-CN"/>
        </w:rPr>
      </w:pPr>
    </w:p>
    <w:p w:rsidR="00547F2D" w:rsidRPr="00641D7C" w:rsidRDefault="00547F2D" w:rsidP="00E938C7">
      <w:pPr>
        <w:spacing w:line="360" w:lineRule="auto"/>
        <w:jc w:val="both"/>
        <w:rPr>
          <w:rFonts w:ascii="Book Antiqua" w:hAnsi="Book Antiqua"/>
          <w:i/>
        </w:rPr>
      </w:pPr>
      <w:r w:rsidRPr="00641D7C">
        <w:rPr>
          <w:rFonts w:ascii="Book Antiqua" w:hAnsi="Book Antiqua"/>
          <w:b/>
          <w:i/>
        </w:rPr>
        <w:t>Patient 4</w:t>
      </w:r>
    </w:p>
    <w:p w:rsidR="00D43F74" w:rsidRDefault="00C5300A" w:rsidP="00E938C7">
      <w:pPr>
        <w:spacing w:line="360" w:lineRule="auto"/>
        <w:jc w:val="both"/>
        <w:rPr>
          <w:rFonts w:ascii="Book Antiqua" w:hAnsi="Book Antiqua"/>
          <w:lang w:eastAsia="zh-CN"/>
        </w:rPr>
      </w:pPr>
      <w:r w:rsidRPr="00E707A2">
        <w:rPr>
          <w:rFonts w:ascii="Book Antiqua" w:hAnsi="Book Antiqua"/>
        </w:rPr>
        <w:t xml:space="preserve">A 70-year-old male presenting with epigastric pain and 15 pound weight loss underwent upper endoscopy </w:t>
      </w:r>
      <w:r w:rsidR="00151053" w:rsidRPr="00E707A2">
        <w:rPr>
          <w:rFonts w:ascii="Book Antiqua" w:hAnsi="Book Antiqua"/>
        </w:rPr>
        <w:t xml:space="preserve">revealing chronic esophagitis, </w:t>
      </w:r>
      <w:r w:rsidRPr="00E707A2">
        <w:rPr>
          <w:rFonts w:ascii="Book Antiqua" w:hAnsi="Book Antiqua"/>
        </w:rPr>
        <w:t>hiatal hernia, acute and chronic gastritis invo</w:t>
      </w:r>
      <w:r w:rsidR="00A70EDA" w:rsidRPr="00E707A2">
        <w:rPr>
          <w:rFonts w:ascii="Book Antiqua" w:hAnsi="Book Antiqua"/>
        </w:rPr>
        <w:t>l</w:t>
      </w:r>
      <w:r w:rsidRPr="00E707A2">
        <w:rPr>
          <w:rFonts w:ascii="Book Antiqua" w:hAnsi="Book Antiqua"/>
        </w:rPr>
        <w:t xml:space="preserve">ving the </w:t>
      </w:r>
      <w:proofErr w:type="spellStart"/>
      <w:r w:rsidRPr="00E707A2">
        <w:rPr>
          <w:rFonts w:ascii="Book Antiqua" w:hAnsi="Book Antiqua"/>
        </w:rPr>
        <w:t>antrum</w:t>
      </w:r>
      <w:proofErr w:type="spellEnd"/>
      <w:r w:rsidRPr="00E707A2">
        <w:rPr>
          <w:rFonts w:ascii="Book Antiqua" w:hAnsi="Book Antiqua"/>
        </w:rPr>
        <w:t xml:space="preserve">, and a small </w:t>
      </w:r>
      <w:proofErr w:type="spellStart"/>
      <w:r w:rsidRPr="00E707A2">
        <w:rPr>
          <w:rFonts w:ascii="Book Antiqua" w:hAnsi="Book Antiqua"/>
        </w:rPr>
        <w:t>polypoid</w:t>
      </w:r>
      <w:proofErr w:type="spellEnd"/>
      <w:r w:rsidRPr="00E707A2">
        <w:rPr>
          <w:rFonts w:ascii="Book Antiqua" w:hAnsi="Book Antiqua"/>
        </w:rPr>
        <w:t xml:space="preserve"> lesion </w:t>
      </w:r>
      <w:r w:rsidR="00151053" w:rsidRPr="00E707A2">
        <w:rPr>
          <w:rFonts w:ascii="Book Antiqua" w:hAnsi="Book Antiqua"/>
        </w:rPr>
        <w:t xml:space="preserve">which </w:t>
      </w:r>
      <w:r w:rsidRPr="00E707A2">
        <w:rPr>
          <w:rFonts w:ascii="Book Antiqua" w:hAnsi="Book Antiqua"/>
        </w:rPr>
        <w:t>was found in the duodenal bulb.</w:t>
      </w:r>
      <w:r w:rsidR="00E83FDE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 xml:space="preserve">Biopsies were consistent with chronic </w:t>
      </w:r>
      <w:proofErr w:type="spellStart"/>
      <w:r w:rsidRPr="00E707A2">
        <w:rPr>
          <w:rFonts w:ascii="Book Antiqua" w:hAnsi="Book Antiqua"/>
        </w:rPr>
        <w:t>duodenitis</w:t>
      </w:r>
      <w:proofErr w:type="spellEnd"/>
      <w:r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>Colonoscopy revealed one tubular adenoma &lt; 1</w:t>
      </w:r>
      <w:r w:rsidR="00C97491">
        <w:rPr>
          <w:rFonts w:ascii="Book Antiqua" w:hAnsi="Book Antiqua" w:hint="eastAsia"/>
          <w:lang w:eastAsia="zh-CN"/>
        </w:rPr>
        <w:t xml:space="preserve"> </w:t>
      </w:r>
      <w:r w:rsidRPr="00E707A2">
        <w:rPr>
          <w:rFonts w:ascii="Book Antiqua" w:hAnsi="Book Antiqua"/>
        </w:rPr>
        <w:t>cm</w:t>
      </w:r>
      <w:r w:rsidR="00551EE4" w:rsidRPr="00E707A2">
        <w:rPr>
          <w:rFonts w:ascii="Book Antiqua" w:hAnsi="Book Antiqua"/>
        </w:rPr>
        <w:t xml:space="preserve"> and multiple hyperplastic polyps.</w:t>
      </w:r>
      <w:r w:rsidR="00E83FDE">
        <w:rPr>
          <w:rFonts w:ascii="Book Antiqua" w:hAnsi="Book Antiqua"/>
        </w:rPr>
        <w:t xml:space="preserve"> </w:t>
      </w:r>
      <w:r w:rsidR="00551EE4" w:rsidRPr="00E707A2">
        <w:rPr>
          <w:rFonts w:ascii="Book Antiqua" w:hAnsi="Book Antiqua"/>
        </w:rPr>
        <w:t xml:space="preserve">A </w:t>
      </w:r>
      <w:r w:rsidR="00A90183" w:rsidRPr="00E707A2">
        <w:rPr>
          <w:rFonts w:ascii="Book Antiqua" w:hAnsi="Book Antiqua"/>
        </w:rPr>
        <w:t>3</w:t>
      </w:r>
      <w:r w:rsidR="00DA2C22">
        <w:rPr>
          <w:rFonts w:ascii="Book Antiqua" w:hAnsi="Book Antiqua" w:hint="eastAsia"/>
          <w:lang w:eastAsia="zh-CN"/>
        </w:rPr>
        <w:t xml:space="preserve"> </w:t>
      </w:r>
      <w:r w:rsidR="00A90183" w:rsidRPr="00E707A2">
        <w:rPr>
          <w:rFonts w:ascii="Book Antiqua" w:hAnsi="Book Antiqua"/>
        </w:rPr>
        <w:t>cm mesenteric mass with</w:t>
      </w:r>
      <w:r w:rsidR="001E19CB" w:rsidRPr="00E707A2">
        <w:rPr>
          <w:rFonts w:ascii="Book Antiqua" w:hAnsi="Book Antiqua"/>
        </w:rPr>
        <w:t xml:space="preserve"> surrounding </w:t>
      </w:r>
      <w:proofErr w:type="spellStart"/>
      <w:r w:rsidR="001E19CB" w:rsidRPr="00E707A2">
        <w:rPr>
          <w:rFonts w:ascii="Book Antiqua" w:hAnsi="Book Antiqua"/>
        </w:rPr>
        <w:t>desmoplastic</w:t>
      </w:r>
      <w:proofErr w:type="spellEnd"/>
      <w:r w:rsidR="001E19CB" w:rsidRPr="00E707A2">
        <w:rPr>
          <w:rFonts w:ascii="Book Antiqua" w:hAnsi="Book Antiqua"/>
        </w:rPr>
        <w:t xml:space="preserve"> reaction</w:t>
      </w:r>
      <w:r w:rsidR="00A70EDA" w:rsidRPr="00E707A2">
        <w:rPr>
          <w:rFonts w:ascii="Book Antiqua" w:hAnsi="Book Antiqua"/>
        </w:rPr>
        <w:t>,</w:t>
      </w:r>
      <w:r w:rsidR="001E19CB" w:rsidRPr="00E707A2">
        <w:rPr>
          <w:rFonts w:ascii="Book Antiqua" w:hAnsi="Book Antiqua"/>
        </w:rPr>
        <w:t xml:space="preserve"> small bowel</w:t>
      </w:r>
      <w:r w:rsidR="00A90183" w:rsidRPr="00E707A2">
        <w:rPr>
          <w:rFonts w:ascii="Book Antiqua" w:hAnsi="Book Antiqua"/>
        </w:rPr>
        <w:t xml:space="preserve"> thicken</w:t>
      </w:r>
      <w:r w:rsidR="001E19CB" w:rsidRPr="00E707A2">
        <w:rPr>
          <w:rFonts w:ascii="Book Antiqua" w:hAnsi="Book Antiqua"/>
        </w:rPr>
        <w:t>ing</w:t>
      </w:r>
      <w:r w:rsidR="00A70EDA" w:rsidRPr="00E707A2">
        <w:rPr>
          <w:rFonts w:ascii="Book Antiqua" w:hAnsi="Book Antiqua"/>
        </w:rPr>
        <w:t>,</w:t>
      </w:r>
      <w:r w:rsidR="001E19CB" w:rsidRPr="00E707A2">
        <w:rPr>
          <w:rFonts w:ascii="Book Antiqua" w:hAnsi="Book Antiqua"/>
        </w:rPr>
        <w:t xml:space="preserve"> </w:t>
      </w:r>
      <w:r w:rsidR="00F85405" w:rsidRPr="00E707A2">
        <w:rPr>
          <w:rFonts w:ascii="Book Antiqua" w:hAnsi="Book Antiqua"/>
        </w:rPr>
        <w:t xml:space="preserve">and </w:t>
      </w:r>
      <w:r w:rsidR="00A90183" w:rsidRPr="00E707A2">
        <w:rPr>
          <w:rFonts w:ascii="Book Antiqua" w:hAnsi="Book Antiqua"/>
        </w:rPr>
        <w:t>a 2</w:t>
      </w:r>
      <w:r w:rsidR="00C97491">
        <w:rPr>
          <w:rFonts w:ascii="Book Antiqua" w:hAnsi="Book Antiqua" w:hint="eastAsia"/>
          <w:lang w:eastAsia="zh-CN"/>
        </w:rPr>
        <w:t xml:space="preserve"> </w:t>
      </w:r>
      <w:r w:rsidR="00A90183" w:rsidRPr="00E707A2">
        <w:rPr>
          <w:rFonts w:ascii="Book Antiqua" w:hAnsi="Book Antiqua"/>
        </w:rPr>
        <w:t xml:space="preserve">cm </w:t>
      </w:r>
      <w:r w:rsidR="00551EE4" w:rsidRPr="00E707A2">
        <w:rPr>
          <w:rFonts w:ascii="Book Antiqua" w:hAnsi="Book Antiqua"/>
        </w:rPr>
        <w:t>liver lesion were found on CT of the abdomen and pelvis</w:t>
      </w:r>
      <w:r w:rsidR="00B0587B" w:rsidRPr="009F489D">
        <w:rPr>
          <w:rFonts w:ascii="Book Antiqua" w:hAnsi="Book Antiqua"/>
        </w:rPr>
        <w:t xml:space="preserve"> (Fig</w:t>
      </w:r>
      <w:r w:rsidR="00C97491" w:rsidRPr="009F489D">
        <w:rPr>
          <w:rFonts w:ascii="Book Antiqua" w:hAnsi="Book Antiqua" w:hint="eastAsia"/>
          <w:lang w:eastAsia="zh-CN"/>
        </w:rPr>
        <w:t>ure</w:t>
      </w:r>
      <w:r w:rsidR="00B0587B" w:rsidRPr="009F489D">
        <w:rPr>
          <w:rFonts w:ascii="Book Antiqua" w:hAnsi="Book Antiqua"/>
        </w:rPr>
        <w:t xml:space="preserve"> 2</w:t>
      </w:r>
      <w:r w:rsidR="00C97491" w:rsidRPr="009F489D">
        <w:rPr>
          <w:rFonts w:ascii="Book Antiqua" w:hAnsi="Book Antiqua" w:hint="eastAsia"/>
          <w:lang w:eastAsia="zh-CN"/>
        </w:rPr>
        <w:t xml:space="preserve"> </w:t>
      </w:r>
      <w:r w:rsidR="00C97491" w:rsidRPr="009F489D">
        <w:rPr>
          <w:rFonts w:ascii="Book Antiqua" w:hAnsi="Book Antiqua"/>
        </w:rPr>
        <w:t>A</w:t>
      </w:r>
      <w:r w:rsidR="00B0587B" w:rsidRPr="009F489D">
        <w:rPr>
          <w:rFonts w:ascii="Book Antiqua" w:hAnsi="Book Antiqua"/>
        </w:rPr>
        <w:t>)</w:t>
      </w:r>
      <w:r w:rsidR="00551EE4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A90183" w:rsidRPr="00E707A2">
        <w:rPr>
          <w:rFonts w:ascii="Book Antiqua" w:hAnsi="Book Antiqua"/>
        </w:rPr>
        <w:t>CT</w:t>
      </w:r>
      <w:r w:rsidR="00A70EDA" w:rsidRPr="00E707A2">
        <w:rPr>
          <w:rFonts w:ascii="Book Antiqua" w:hAnsi="Book Antiqua"/>
        </w:rPr>
        <w:t xml:space="preserve"> </w:t>
      </w:r>
      <w:r w:rsidR="00A90183" w:rsidRPr="00E707A2">
        <w:rPr>
          <w:rFonts w:ascii="Book Antiqua" w:hAnsi="Book Antiqua"/>
        </w:rPr>
        <w:t>guided biopsy of the mesenteric mass demonstrated a</w:t>
      </w:r>
      <w:r w:rsidR="002D79CB" w:rsidRPr="00E707A2">
        <w:rPr>
          <w:rFonts w:ascii="Book Antiqua" w:hAnsi="Book Antiqua"/>
        </w:rPr>
        <w:t xml:space="preserve"> metastatic well-differentiated neuroendocrine </w:t>
      </w:r>
      <w:r w:rsidR="00A70EDA" w:rsidRPr="00E707A2">
        <w:rPr>
          <w:rFonts w:ascii="Book Antiqua" w:hAnsi="Book Antiqua"/>
        </w:rPr>
        <w:t xml:space="preserve">tumor </w:t>
      </w:r>
      <w:r w:rsidR="002D79CB" w:rsidRPr="00E707A2">
        <w:rPr>
          <w:rFonts w:ascii="Book Antiqua" w:hAnsi="Book Antiqua"/>
        </w:rPr>
        <w:t xml:space="preserve">with immunohistochemistry positive for cytokeratin, NSE, </w:t>
      </w:r>
      <w:proofErr w:type="spellStart"/>
      <w:r w:rsidR="002D79CB" w:rsidRPr="00E707A2">
        <w:rPr>
          <w:rFonts w:ascii="Book Antiqua" w:hAnsi="Book Antiqua"/>
        </w:rPr>
        <w:t>synaptophysin</w:t>
      </w:r>
      <w:proofErr w:type="spellEnd"/>
      <w:r w:rsidR="002D79CB" w:rsidRPr="00E707A2">
        <w:rPr>
          <w:rFonts w:ascii="Book Antiqua" w:hAnsi="Book Antiqua"/>
        </w:rPr>
        <w:t xml:space="preserve">, </w:t>
      </w:r>
      <w:proofErr w:type="spellStart"/>
      <w:r w:rsidR="002D79CB" w:rsidRPr="00E707A2">
        <w:rPr>
          <w:rFonts w:ascii="Book Antiqua" w:hAnsi="Book Antiqua"/>
        </w:rPr>
        <w:t>chromogranin</w:t>
      </w:r>
      <w:proofErr w:type="spellEnd"/>
      <w:r w:rsidR="002D79CB" w:rsidRPr="00E707A2">
        <w:rPr>
          <w:rFonts w:ascii="Book Antiqua" w:hAnsi="Book Antiqua"/>
        </w:rPr>
        <w:t>, and CD5</w:t>
      </w:r>
      <w:r w:rsidR="002D79CB" w:rsidRPr="009F489D">
        <w:rPr>
          <w:rFonts w:ascii="Book Antiqua" w:hAnsi="Book Antiqua"/>
        </w:rPr>
        <w:t>6</w:t>
      </w:r>
      <w:r w:rsidR="00B0587B" w:rsidRPr="009F489D">
        <w:rPr>
          <w:rFonts w:ascii="Book Antiqua" w:hAnsi="Book Antiqua"/>
        </w:rPr>
        <w:t xml:space="preserve"> </w:t>
      </w:r>
      <w:r w:rsidR="009F489D" w:rsidRPr="009F489D">
        <w:rPr>
          <w:rFonts w:ascii="Book Antiqua" w:hAnsi="Book Antiqua"/>
        </w:rPr>
        <w:t>(Fig</w:t>
      </w:r>
      <w:r w:rsidR="009F489D" w:rsidRPr="009F489D">
        <w:rPr>
          <w:rFonts w:ascii="Book Antiqua" w:hAnsi="Book Antiqua" w:hint="eastAsia"/>
          <w:lang w:eastAsia="zh-CN"/>
        </w:rPr>
        <w:t xml:space="preserve">ure </w:t>
      </w:r>
      <w:r w:rsidR="00B0587B" w:rsidRPr="009F489D">
        <w:rPr>
          <w:rFonts w:ascii="Book Antiqua" w:hAnsi="Book Antiqua"/>
        </w:rPr>
        <w:t>2</w:t>
      </w:r>
      <w:r w:rsidR="009F489D" w:rsidRPr="009F489D">
        <w:rPr>
          <w:rFonts w:ascii="Book Antiqua" w:hAnsi="Book Antiqua"/>
        </w:rPr>
        <w:t>B</w:t>
      </w:r>
      <w:r w:rsidR="00B0587B" w:rsidRPr="009F489D">
        <w:rPr>
          <w:rFonts w:ascii="Book Antiqua" w:hAnsi="Book Antiqua"/>
        </w:rPr>
        <w:t xml:space="preserve"> and </w:t>
      </w:r>
      <w:r w:rsidR="009F489D" w:rsidRPr="009F489D">
        <w:rPr>
          <w:rFonts w:ascii="Book Antiqua" w:hAnsi="Book Antiqua"/>
        </w:rPr>
        <w:t>C</w:t>
      </w:r>
      <w:r w:rsidR="00B0587B" w:rsidRPr="009F489D">
        <w:rPr>
          <w:rFonts w:ascii="Book Antiqua" w:hAnsi="Book Antiqua"/>
        </w:rPr>
        <w:t>)</w:t>
      </w:r>
      <w:r w:rsidR="002D79CB" w:rsidRPr="009F489D">
        <w:rPr>
          <w:rFonts w:ascii="Book Antiqua" w:hAnsi="Book Antiqua"/>
        </w:rPr>
        <w:t>;</w:t>
      </w:r>
      <w:r w:rsidR="002D79CB" w:rsidRPr="00E707A2">
        <w:rPr>
          <w:rFonts w:ascii="Book Antiqua" w:hAnsi="Book Antiqua"/>
        </w:rPr>
        <w:t xml:space="preserve"> however, biopsy of the liver lesion was negative for malignancy.</w:t>
      </w:r>
      <w:r w:rsidR="00E83FDE">
        <w:rPr>
          <w:rFonts w:ascii="Book Antiqua" w:hAnsi="Book Antiqua"/>
        </w:rPr>
        <w:t xml:space="preserve"> </w:t>
      </w:r>
      <w:r w:rsidR="00A90183" w:rsidRPr="00E707A2">
        <w:rPr>
          <w:rFonts w:ascii="Book Antiqua" w:hAnsi="Book Antiqua"/>
        </w:rPr>
        <w:t xml:space="preserve">PET-CT demonstrated </w:t>
      </w:r>
      <w:proofErr w:type="spellStart"/>
      <w:r w:rsidR="00A90183" w:rsidRPr="00E707A2">
        <w:rPr>
          <w:rFonts w:ascii="Book Antiqua" w:hAnsi="Book Antiqua"/>
        </w:rPr>
        <w:t>heterogenous</w:t>
      </w:r>
      <w:proofErr w:type="spellEnd"/>
      <w:r w:rsidR="00A90183" w:rsidRPr="00E707A2">
        <w:rPr>
          <w:rFonts w:ascii="Book Antiqua" w:hAnsi="Book Antiqua"/>
        </w:rPr>
        <w:t xml:space="preserve"> metabolic activity of the mesenteric mass with metabolic activity of the liver lesion similar to the surrounding hepatic parenchyma.</w:t>
      </w:r>
      <w:r w:rsidR="00E83FDE">
        <w:rPr>
          <w:rFonts w:ascii="Book Antiqua" w:hAnsi="Book Antiqua"/>
        </w:rPr>
        <w:t xml:space="preserve"> </w:t>
      </w:r>
      <w:r w:rsidR="00A90183" w:rsidRPr="00E707A2">
        <w:rPr>
          <w:rFonts w:ascii="Book Antiqua" w:hAnsi="Book Antiqua"/>
        </w:rPr>
        <w:t>U</w:t>
      </w:r>
      <w:r w:rsidR="00551EE4" w:rsidRPr="00E707A2">
        <w:rPr>
          <w:rFonts w:ascii="Book Antiqua" w:hAnsi="Book Antiqua"/>
        </w:rPr>
        <w:t>rinary 5-hydroxyindoleacetic acid (5-HIAA) was within normal range.</w:t>
      </w:r>
      <w:r w:rsidR="00E83FDE">
        <w:rPr>
          <w:rFonts w:ascii="Book Antiqua" w:hAnsi="Book Antiqua"/>
        </w:rPr>
        <w:t xml:space="preserve"> </w:t>
      </w:r>
      <w:r w:rsidR="00A90183" w:rsidRPr="00E707A2">
        <w:rPr>
          <w:rFonts w:ascii="Book Antiqua" w:hAnsi="Book Antiqua"/>
        </w:rPr>
        <w:t xml:space="preserve">The </w:t>
      </w:r>
      <w:r w:rsidR="00025D34" w:rsidRPr="00E707A2">
        <w:rPr>
          <w:rFonts w:ascii="Book Antiqua" w:hAnsi="Book Antiqua"/>
        </w:rPr>
        <w:t xml:space="preserve">overall presentation was most consistent with a </w:t>
      </w:r>
      <w:r w:rsidR="00A70EDA" w:rsidRPr="00E707A2">
        <w:rPr>
          <w:rFonts w:ascii="Book Antiqua" w:hAnsi="Book Antiqua"/>
        </w:rPr>
        <w:t xml:space="preserve">neuroendocrine </w:t>
      </w:r>
      <w:r w:rsidR="00025D34" w:rsidRPr="00E707A2">
        <w:rPr>
          <w:rFonts w:ascii="Book Antiqua" w:hAnsi="Book Antiqua"/>
        </w:rPr>
        <w:t>tumor orig</w:t>
      </w:r>
      <w:r w:rsidR="00FC399F" w:rsidRPr="00E707A2">
        <w:rPr>
          <w:rFonts w:ascii="Book Antiqua" w:hAnsi="Book Antiqua"/>
        </w:rPr>
        <w:t>inating in the small bowel.</w:t>
      </w:r>
      <w:r w:rsidR="00E83FDE">
        <w:rPr>
          <w:rFonts w:ascii="Book Antiqua" w:hAnsi="Book Antiqua"/>
        </w:rPr>
        <w:t xml:space="preserve"> </w:t>
      </w:r>
      <w:r w:rsidR="00FC399F" w:rsidRPr="00E707A2">
        <w:rPr>
          <w:rFonts w:ascii="Book Antiqua" w:hAnsi="Book Antiqua"/>
        </w:rPr>
        <w:t>T</w:t>
      </w:r>
      <w:r w:rsidR="00025D34" w:rsidRPr="00E707A2">
        <w:rPr>
          <w:rFonts w:ascii="Book Antiqua" w:hAnsi="Book Antiqua"/>
        </w:rPr>
        <w:t xml:space="preserve">he </w:t>
      </w:r>
      <w:r w:rsidR="00A90183" w:rsidRPr="00E707A2">
        <w:rPr>
          <w:rFonts w:ascii="Book Antiqua" w:hAnsi="Book Antiqua"/>
        </w:rPr>
        <w:t xml:space="preserve">patient was started on long-acting </w:t>
      </w:r>
      <w:proofErr w:type="spellStart"/>
      <w:r w:rsidR="00A90183" w:rsidRPr="00E707A2">
        <w:rPr>
          <w:rFonts w:ascii="Book Antiqua" w:hAnsi="Book Antiqua"/>
        </w:rPr>
        <w:t>octreotide</w:t>
      </w:r>
      <w:proofErr w:type="spellEnd"/>
      <w:r w:rsidR="00F85405" w:rsidRPr="00E707A2">
        <w:rPr>
          <w:rFonts w:ascii="Book Antiqua" w:hAnsi="Book Antiqua"/>
        </w:rPr>
        <w:t xml:space="preserve"> therapy and </w:t>
      </w:r>
      <w:r w:rsidR="00FC399F" w:rsidRPr="00E707A2">
        <w:rPr>
          <w:rFonts w:ascii="Book Antiqua" w:hAnsi="Book Antiqua"/>
        </w:rPr>
        <w:t>did not undergo surgical resection of the tumor</w:t>
      </w:r>
      <w:r w:rsidR="00A90183" w:rsidRPr="00E707A2">
        <w:rPr>
          <w:rFonts w:ascii="Book Antiqua" w:hAnsi="Book Antiqua"/>
        </w:rPr>
        <w:t>.</w:t>
      </w:r>
    </w:p>
    <w:p w:rsidR="00226A80" w:rsidRPr="00E707A2" w:rsidRDefault="00226A80" w:rsidP="00E938C7">
      <w:pPr>
        <w:spacing w:line="360" w:lineRule="auto"/>
        <w:jc w:val="both"/>
        <w:rPr>
          <w:rFonts w:ascii="Book Antiqua" w:hAnsi="Book Antiqua"/>
          <w:lang w:eastAsia="zh-CN"/>
        </w:rPr>
      </w:pPr>
    </w:p>
    <w:p w:rsidR="00FC74AF" w:rsidRPr="00226A80" w:rsidRDefault="00FC74AF" w:rsidP="00E938C7">
      <w:pPr>
        <w:spacing w:line="360" w:lineRule="auto"/>
        <w:jc w:val="both"/>
        <w:rPr>
          <w:rFonts w:ascii="Book Antiqua" w:hAnsi="Book Antiqua"/>
          <w:b/>
          <w:i/>
        </w:rPr>
      </w:pPr>
      <w:r w:rsidRPr="00226A80">
        <w:rPr>
          <w:rFonts w:ascii="Book Antiqua" w:hAnsi="Book Antiqua"/>
          <w:b/>
          <w:i/>
        </w:rPr>
        <w:t>Patient 5</w:t>
      </w:r>
    </w:p>
    <w:p w:rsidR="00654DE1" w:rsidRPr="00E707A2" w:rsidRDefault="00F641BD" w:rsidP="00E938C7">
      <w:pPr>
        <w:spacing w:line="360" w:lineRule="auto"/>
        <w:jc w:val="both"/>
        <w:rPr>
          <w:rFonts w:ascii="Book Antiqua" w:hAnsi="Book Antiqua"/>
        </w:rPr>
      </w:pPr>
      <w:r w:rsidRPr="00E707A2">
        <w:rPr>
          <w:rFonts w:ascii="Book Antiqua" w:hAnsi="Book Antiqua"/>
        </w:rPr>
        <w:lastRenderedPageBreak/>
        <w:t xml:space="preserve">A 45-year-old female presented to an outside facility with nausea, vomiting, and abdominal pain and had dilation of the small bowel and colon and </w:t>
      </w:r>
      <w:proofErr w:type="spellStart"/>
      <w:r w:rsidRPr="00E707A2">
        <w:rPr>
          <w:rFonts w:ascii="Book Antiqua" w:hAnsi="Book Antiqua"/>
        </w:rPr>
        <w:t>ascitic</w:t>
      </w:r>
      <w:proofErr w:type="spellEnd"/>
      <w:r w:rsidRPr="00E707A2">
        <w:rPr>
          <w:rFonts w:ascii="Book Antiqua" w:hAnsi="Book Antiqua"/>
        </w:rPr>
        <w:t xml:space="preserve"> fluid on CT scan.</w:t>
      </w:r>
      <w:r w:rsidR="00E83FDE">
        <w:rPr>
          <w:rFonts w:ascii="Book Antiqua" w:hAnsi="Book Antiqua"/>
        </w:rPr>
        <w:t xml:space="preserve"> </w:t>
      </w:r>
      <w:proofErr w:type="spellStart"/>
      <w:r w:rsidRPr="00E707A2">
        <w:rPr>
          <w:rFonts w:ascii="Book Antiqua" w:hAnsi="Book Antiqua"/>
        </w:rPr>
        <w:t>Gastrografin</w:t>
      </w:r>
      <w:proofErr w:type="spellEnd"/>
      <w:r w:rsidRPr="00E707A2">
        <w:rPr>
          <w:rFonts w:ascii="Book Antiqua" w:hAnsi="Book Antiqua"/>
        </w:rPr>
        <w:t xml:space="preserve"> enema demonstrated an obstruction in the sigmoid colon.</w:t>
      </w:r>
      <w:r w:rsidR="00E83FDE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 xml:space="preserve">An area of </w:t>
      </w:r>
      <w:proofErr w:type="spellStart"/>
      <w:r w:rsidRPr="00E707A2">
        <w:rPr>
          <w:rFonts w:ascii="Book Antiqua" w:hAnsi="Book Antiqua"/>
        </w:rPr>
        <w:t>desmoplastic</w:t>
      </w:r>
      <w:proofErr w:type="spellEnd"/>
      <w:r w:rsidRPr="00E707A2">
        <w:rPr>
          <w:rFonts w:ascii="Book Antiqua" w:hAnsi="Book Antiqua"/>
        </w:rPr>
        <w:t xml:space="preserve"> reaction involving the sigmoid colon was found during exploratory laparotomy along with multiple metastatic lesions to the liver and mesenteric and peritoneal implants.</w:t>
      </w:r>
      <w:r w:rsidR="00E83FDE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>Surgical decompression of the small bowel and colon w</w:t>
      </w:r>
      <w:r w:rsidR="00A70EDA" w:rsidRPr="00E707A2">
        <w:rPr>
          <w:rFonts w:ascii="Book Antiqua" w:hAnsi="Book Antiqua"/>
        </w:rPr>
        <w:t>as</w:t>
      </w:r>
      <w:r w:rsidRPr="00E707A2">
        <w:rPr>
          <w:rFonts w:ascii="Book Antiqua" w:hAnsi="Book Antiqua"/>
        </w:rPr>
        <w:t xml:space="preserve"> performed and the patient was transferred for further care.</w:t>
      </w:r>
      <w:r w:rsidR="00E83FDE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 xml:space="preserve">Biopsies obtained from the peritoneal implants were consistent with a low-grade neuroendocrine tumor with immunohistochemistry positive for </w:t>
      </w:r>
      <w:proofErr w:type="spellStart"/>
      <w:r w:rsidRPr="00E707A2">
        <w:rPr>
          <w:rFonts w:ascii="Book Antiqua" w:hAnsi="Book Antiqua"/>
        </w:rPr>
        <w:t>chromogranin</w:t>
      </w:r>
      <w:proofErr w:type="spellEnd"/>
      <w:r w:rsidRPr="00E707A2">
        <w:rPr>
          <w:rFonts w:ascii="Book Antiqua" w:hAnsi="Book Antiqua"/>
        </w:rPr>
        <w:t xml:space="preserve"> and </w:t>
      </w:r>
      <w:proofErr w:type="spellStart"/>
      <w:r w:rsidRPr="00E707A2">
        <w:rPr>
          <w:rFonts w:ascii="Book Antiqua" w:hAnsi="Book Antiqua"/>
        </w:rPr>
        <w:t>synaptophysin</w:t>
      </w:r>
      <w:proofErr w:type="spellEnd"/>
      <w:r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 xml:space="preserve">Serum </w:t>
      </w:r>
      <w:proofErr w:type="spellStart"/>
      <w:r w:rsidRPr="00E707A2">
        <w:rPr>
          <w:rFonts w:ascii="Book Antiqua" w:hAnsi="Book Antiqua"/>
        </w:rPr>
        <w:t>chromogranin</w:t>
      </w:r>
      <w:proofErr w:type="spellEnd"/>
      <w:r w:rsidRPr="00E707A2">
        <w:rPr>
          <w:rFonts w:ascii="Book Antiqua" w:hAnsi="Book Antiqua"/>
        </w:rPr>
        <w:t xml:space="preserve"> A level was elevated at 27 </w:t>
      </w:r>
      <w:proofErr w:type="spellStart"/>
      <w:r w:rsidRPr="00E707A2">
        <w:rPr>
          <w:rFonts w:ascii="Book Antiqua" w:hAnsi="Book Antiqua"/>
        </w:rPr>
        <w:t>nmol</w:t>
      </w:r>
      <w:proofErr w:type="spellEnd"/>
      <w:r w:rsidRPr="00E707A2">
        <w:rPr>
          <w:rFonts w:ascii="Book Antiqua" w:hAnsi="Book Antiqua"/>
        </w:rPr>
        <w:t>/L.</w:t>
      </w:r>
      <w:r w:rsidR="00E83FDE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>Following transfer to our facility, the patient underwent colonoscopy which revealed a 3cm area of stenosis due to extrinsic compression 30cm from the anal verge.</w:t>
      </w:r>
      <w:r w:rsidR="00E83FDE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>As no further surgical intervention was deemed appropriate, two overlapping metal colonic stents (</w:t>
      </w:r>
      <w:proofErr w:type="spellStart"/>
      <w:r w:rsidRPr="00E707A2">
        <w:rPr>
          <w:rFonts w:ascii="Book Antiqua" w:hAnsi="Book Antiqua"/>
        </w:rPr>
        <w:t>Wallstent</w:t>
      </w:r>
      <w:proofErr w:type="spellEnd"/>
      <w:r w:rsidRPr="00E707A2">
        <w:rPr>
          <w:rFonts w:ascii="Book Antiqua" w:hAnsi="Book Antiqua"/>
        </w:rPr>
        <w:t xml:space="preserve">, 22 </w:t>
      </w:r>
      <w:r w:rsidR="00786F3F" w:rsidRPr="00E707A2">
        <w:rPr>
          <w:rFonts w:ascii="Book Antiqua" w:hAnsi="Book Antiqua"/>
        </w:rPr>
        <w:t>mm</w:t>
      </w:r>
      <w:r w:rsidR="00786F3F">
        <w:rPr>
          <w:rFonts w:ascii="Book Antiqua" w:hAnsi="Book Antiqua" w:hint="eastAsia"/>
          <w:lang w:eastAsia="zh-CN"/>
        </w:rPr>
        <w:t xml:space="preserve"> </w:t>
      </w:r>
      <w:r w:rsidR="00786F3F" w:rsidRPr="00CE4867">
        <w:rPr>
          <w:rFonts w:ascii="Book Antiqua" w:hAnsi="Book Antiqua"/>
        </w:rPr>
        <w:t>×</w:t>
      </w:r>
      <w:r w:rsidRPr="00E707A2">
        <w:rPr>
          <w:rFonts w:ascii="Book Antiqua" w:hAnsi="Book Antiqua"/>
        </w:rPr>
        <w:t xml:space="preserve"> 90 mm and 22</w:t>
      </w:r>
      <w:r w:rsidR="00786F3F" w:rsidRPr="00786F3F">
        <w:rPr>
          <w:rFonts w:ascii="Book Antiqua" w:hAnsi="Book Antiqua"/>
        </w:rPr>
        <w:t xml:space="preserve"> </w:t>
      </w:r>
      <w:r w:rsidR="00786F3F" w:rsidRPr="00E707A2">
        <w:rPr>
          <w:rFonts w:ascii="Book Antiqua" w:hAnsi="Book Antiqua"/>
        </w:rPr>
        <w:t>mm</w:t>
      </w:r>
      <w:r w:rsidRPr="00E707A2">
        <w:rPr>
          <w:rFonts w:ascii="Book Antiqua" w:hAnsi="Book Antiqua"/>
        </w:rPr>
        <w:t xml:space="preserve"> </w:t>
      </w:r>
      <w:r w:rsidR="00786F3F" w:rsidRPr="00CE4867">
        <w:rPr>
          <w:rFonts w:ascii="Book Antiqua" w:hAnsi="Book Antiqua"/>
        </w:rPr>
        <w:t>×</w:t>
      </w:r>
      <w:r w:rsidRPr="00E707A2">
        <w:rPr>
          <w:rFonts w:ascii="Book Antiqua" w:hAnsi="Book Antiqua"/>
        </w:rPr>
        <w:t xml:space="preserve"> 60mm) were placed across the area of stenosis.</w:t>
      </w:r>
      <w:r w:rsidR="00E83FDE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>The patient was later discharged for</w:t>
      </w:r>
      <w:r w:rsidR="00E83FDE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>hospice care.</w:t>
      </w:r>
    </w:p>
    <w:p w:rsidR="00F50E64" w:rsidRPr="00E707A2" w:rsidRDefault="00F50E64" w:rsidP="00E938C7">
      <w:pPr>
        <w:spacing w:line="360" w:lineRule="auto"/>
        <w:jc w:val="both"/>
        <w:rPr>
          <w:rFonts w:ascii="Book Antiqua" w:hAnsi="Book Antiqua"/>
        </w:rPr>
      </w:pPr>
    </w:p>
    <w:p w:rsidR="00654DE1" w:rsidRPr="008E59B2" w:rsidRDefault="00654DE1" w:rsidP="00E938C7">
      <w:pPr>
        <w:spacing w:line="360" w:lineRule="auto"/>
        <w:jc w:val="both"/>
        <w:rPr>
          <w:rFonts w:ascii="Book Antiqua" w:hAnsi="Book Antiqua"/>
          <w:i/>
        </w:rPr>
      </w:pPr>
      <w:r w:rsidRPr="008E59B2">
        <w:rPr>
          <w:rFonts w:ascii="Book Antiqua" w:hAnsi="Book Antiqua"/>
          <w:b/>
          <w:i/>
        </w:rPr>
        <w:t>Patient 6</w:t>
      </w:r>
    </w:p>
    <w:p w:rsidR="00F641BD" w:rsidRPr="005C1F33" w:rsidRDefault="00F641BD" w:rsidP="00E938C7">
      <w:pPr>
        <w:spacing w:line="360" w:lineRule="auto"/>
        <w:jc w:val="both"/>
        <w:rPr>
          <w:rFonts w:ascii="Book Antiqua" w:hAnsi="Book Antiqua"/>
          <w:lang w:eastAsia="zh-CN"/>
        </w:rPr>
      </w:pPr>
      <w:r w:rsidRPr="00E707A2">
        <w:rPr>
          <w:rFonts w:ascii="Book Antiqua" w:hAnsi="Book Antiqua"/>
        </w:rPr>
        <w:t>A 40-year-old male with recurrent perianal fistulous disease underwent colonoscopy to rule out inflammatory bowel disease.</w:t>
      </w:r>
      <w:r w:rsidR="00E83FDE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>Colonoscopy revealed normal colonic mucosa a</w:t>
      </w:r>
      <w:r w:rsidR="00F50E64" w:rsidRPr="00E707A2">
        <w:rPr>
          <w:rFonts w:ascii="Book Antiqua" w:hAnsi="Book Antiqua"/>
        </w:rPr>
        <w:t>nd</w:t>
      </w:r>
      <w:r w:rsidRPr="00E707A2">
        <w:rPr>
          <w:rFonts w:ascii="Book Antiqua" w:hAnsi="Book Antiqua"/>
        </w:rPr>
        <w:t xml:space="preserve"> </w:t>
      </w:r>
      <w:r w:rsidR="00F50E64" w:rsidRPr="00E707A2">
        <w:rPr>
          <w:rFonts w:ascii="Book Antiqua" w:hAnsi="Book Antiqua"/>
        </w:rPr>
        <w:t xml:space="preserve">a </w:t>
      </w:r>
      <w:r w:rsidRPr="00E707A2">
        <w:rPr>
          <w:rFonts w:ascii="Book Antiqua" w:hAnsi="Book Antiqua"/>
        </w:rPr>
        <w:t>1</w:t>
      </w:r>
      <w:r w:rsidR="003766C7">
        <w:rPr>
          <w:rFonts w:ascii="Book Antiqua" w:hAnsi="Book Antiqua" w:hint="eastAsia"/>
          <w:lang w:eastAsia="zh-CN"/>
        </w:rPr>
        <w:t xml:space="preserve"> </w:t>
      </w:r>
      <w:r w:rsidRPr="00E707A2">
        <w:rPr>
          <w:rFonts w:ascii="Book Antiqua" w:hAnsi="Book Antiqua"/>
        </w:rPr>
        <w:t xml:space="preserve">cm sessile polyp </w:t>
      </w:r>
      <w:r w:rsidR="00F50E64" w:rsidRPr="00E707A2">
        <w:rPr>
          <w:rFonts w:ascii="Book Antiqua" w:hAnsi="Book Antiqua"/>
        </w:rPr>
        <w:t xml:space="preserve">at the </w:t>
      </w:r>
      <w:r w:rsidRPr="00E707A2">
        <w:rPr>
          <w:rFonts w:ascii="Book Antiqua" w:hAnsi="Book Antiqua"/>
        </w:rPr>
        <w:t>terminal ileum</w:t>
      </w:r>
      <w:r w:rsidR="00067F13" w:rsidRPr="009D66D6">
        <w:rPr>
          <w:rFonts w:ascii="Book Antiqua" w:hAnsi="Book Antiqua"/>
        </w:rPr>
        <w:t xml:space="preserve"> (Fig</w:t>
      </w:r>
      <w:r w:rsidR="005C1F33" w:rsidRPr="009D66D6">
        <w:rPr>
          <w:rFonts w:ascii="Book Antiqua" w:hAnsi="Book Antiqua" w:hint="eastAsia"/>
          <w:lang w:eastAsia="zh-CN"/>
        </w:rPr>
        <w:t>ure</w:t>
      </w:r>
      <w:r w:rsidR="00067F13" w:rsidRPr="009D66D6">
        <w:rPr>
          <w:rFonts w:ascii="Book Antiqua" w:hAnsi="Book Antiqua"/>
        </w:rPr>
        <w:t xml:space="preserve"> </w:t>
      </w:r>
      <w:r w:rsidR="00B0587B" w:rsidRPr="009D66D6">
        <w:rPr>
          <w:rFonts w:ascii="Book Antiqua" w:hAnsi="Book Antiqua"/>
        </w:rPr>
        <w:t>3</w:t>
      </w:r>
      <w:r w:rsidR="005C1F33" w:rsidRPr="009D66D6">
        <w:rPr>
          <w:rFonts w:ascii="Book Antiqua" w:hAnsi="Book Antiqua"/>
        </w:rPr>
        <w:t>A</w:t>
      </w:r>
      <w:r w:rsidR="00067F13" w:rsidRPr="009D66D6">
        <w:rPr>
          <w:rFonts w:ascii="Book Antiqua" w:hAnsi="Book Antiqua"/>
        </w:rPr>
        <w:t>)</w:t>
      </w:r>
      <w:r w:rsidRPr="009D66D6">
        <w:rPr>
          <w:rFonts w:ascii="Book Antiqua" w:hAnsi="Book Antiqua"/>
        </w:rPr>
        <w:t>.</w:t>
      </w:r>
      <w:r w:rsidR="00E83FDE" w:rsidRPr="009D66D6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 xml:space="preserve">Snare </w:t>
      </w:r>
      <w:proofErr w:type="spellStart"/>
      <w:r w:rsidRPr="00E707A2">
        <w:rPr>
          <w:rFonts w:ascii="Book Antiqua" w:hAnsi="Book Antiqua"/>
        </w:rPr>
        <w:t>polypectomy</w:t>
      </w:r>
      <w:proofErr w:type="spellEnd"/>
      <w:r w:rsidRPr="00E707A2">
        <w:rPr>
          <w:rFonts w:ascii="Book Antiqua" w:hAnsi="Book Antiqua"/>
        </w:rPr>
        <w:t xml:space="preserve"> was performed and pathology revealed a </w:t>
      </w:r>
      <w:proofErr w:type="spellStart"/>
      <w:r w:rsidRPr="00E707A2">
        <w:rPr>
          <w:rFonts w:ascii="Book Antiqua" w:hAnsi="Book Antiqua"/>
        </w:rPr>
        <w:t>submucosal</w:t>
      </w:r>
      <w:proofErr w:type="spellEnd"/>
      <w:r w:rsidRPr="00E707A2">
        <w:rPr>
          <w:rFonts w:ascii="Book Antiqua" w:hAnsi="Book Antiqua"/>
        </w:rPr>
        <w:t xml:space="preserve"> neuroendocrine tumor with </w:t>
      </w:r>
      <w:proofErr w:type="spellStart"/>
      <w:r w:rsidRPr="00E707A2">
        <w:rPr>
          <w:rFonts w:ascii="Book Antiqua" w:hAnsi="Book Antiqua"/>
        </w:rPr>
        <w:t>well formed</w:t>
      </w:r>
      <w:proofErr w:type="spellEnd"/>
      <w:r w:rsidRPr="00E707A2">
        <w:rPr>
          <w:rFonts w:ascii="Book Antiqua" w:hAnsi="Book Antiqua"/>
        </w:rPr>
        <w:t xml:space="preserve"> nests of cells and diffuse expression of </w:t>
      </w:r>
      <w:proofErr w:type="spellStart"/>
      <w:r w:rsidRPr="00E707A2">
        <w:rPr>
          <w:rFonts w:ascii="Book Antiqua" w:hAnsi="Book Antiqua"/>
        </w:rPr>
        <w:t>synaptophysin</w:t>
      </w:r>
      <w:proofErr w:type="spellEnd"/>
      <w:r w:rsidRPr="00E707A2">
        <w:rPr>
          <w:rFonts w:ascii="Book Antiqua" w:hAnsi="Book Antiqua"/>
        </w:rPr>
        <w:t xml:space="preserve"> and </w:t>
      </w:r>
      <w:proofErr w:type="spellStart"/>
      <w:r w:rsidRPr="00E707A2">
        <w:rPr>
          <w:rFonts w:ascii="Book Antiqua" w:hAnsi="Book Antiqua"/>
        </w:rPr>
        <w:t>chromogranin</w:t>
      </w:r>
      <w:proofErr w:type="spellEnd"/>
      <w:r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>KI-67 proliferative index was &lt;</w:t>
      </w:r>
      <w:r w:rsidR="005C1F33">
        <w:rPr>
          <w:rFonts w:ascii="Book Antiqua" w:hAnsi="Book Antiqua" w:hint="eastAsia"/>
          <w:lang w:eastAsia="zh-CN"/>
        </w:rPr>
        <w:t xml:space="preserve"> </w:t>
      </w:r>
      <w:r w:rsidRPr="00E707A2">
        <w:rPr>
          <w:rFonts w:ascii="Book Antiqua" w:hAnsi="Book Antiqua"/>
        </w:rPr>
        <w:t>5%</w:t>
      </w:r>
      <w:r w:rsidR="00067F13" w:rsidRPr="00E707A2">
        <w:rPr>
          <w:rFonts w:ascii="Book Antiqua" w:hAnsi="Book Antiqua"/>
        </w:rPr>
        <w:t xml:space="preserve"> </w:t>
      </w:r>
      <w:r w:rsidR="00067F13" w:rsidRPr="00E707A2">
        <w:rPr>
          <w:rFonts w:ascii="Book Antiqua" w:hAnsi="Book Antiqua"/>
          <w:b/>
        </w:rPr>
        <w:t>(</w:t>
      </w:r>
      <w:r w:rsidR="00067F13" w:rsidRPr="005C1F33">
        <w:rPr>
          <w:rFonts w:ascii="Book Antiqua" w:hAnsi="Book Antiqua"/>
        </w:rPr>
        <w:t>Fig</w:t>
      </w:r>
      <w:r w:rsidR="005C1F33" w:rsidRPr="005C1F33">
        <w:rPr>
          <w:rFonts w:ascii="Book Antiqua" w:hAnsi="Book Antiqua" w:hint="eastAsia"/>
          <w:lang w:eastAsia="zh-CN"/>
        </w:rPr>
        <w:t>ure</w:t>
      </w:r>
      <w:r w:rsidR="00067F13" w:rsidRPr="005C1F33">
        <w:rPr>
          <w:rFonts w:ascii="Book Antiqua" w:hAnsi="Book Antiqua"/>
        </w:rPr>
        <w:t xml:space="preserve"> </w:t>
      </w:r>
      <w:r w:rsidR="00B0587B" w:rsidRPr="005C1F33">
        <w:rPr>
          <w:rFonts w:ascii="Book Antiqua" w:hAnsi="Book Antiqua"/>
        </w:rPr>
        <w:t>3</w:t>
      </w:r>
      <w:r w:rsidR="005C1F33" w:rsidRPr="005C1F33">
        <w:rPr>
          <w:rFonts w:ascii="Book Antiqua" w:hAnsi="Book Antiqua"/>
        </w:rPr>
        <w:t>B</w:t>
      </w:r>
      <w:r w:rsidR="00067F13" w:rsidRPr="005C1F33">
        <w:rPr>
          <w:rFonts w:ascii="Book Antiqua" w:hAnsi="Book Antiqua"/>
        </w:rPr>
        <w:t xml:space="preserve"> and </w:t>
      </w:r>
      <w:r w:rsidR="005C1F33" w:rsidRPr="005C1F33">
        <w:rPr>
          <w:rFonts w:ascii="Book Antiqua" w:hAnsi="Book Antiqua"/>
        </w:rPr>
        <w:t>C</w:t>
      </w:r>
      <w:r w:rsidR="00067F13" w:rsidRPr="005C1F33">
        <w:rPr>
          <w:rFonts w:ascii="Book Antiqua" w:hAnsi="Book Antiqua"/>
        </w:rPr>
        <w:t>)</w:t>
      </w:r>
      <w:r w:rsidRPr="005C1F33">
        <w:rPr>
          <w:rFonts w:ascii="Book Antiqua" w:hAnsi="Book Antiqua"/>
        </w:rPr>
        <w:t>.</w:t>
      </w:r>
      <w:r w:rsidR="00E83FDE" w:rsidRPr="005C1F33">
        <w:rPr>
          <w:rFonts w:ascii="Book Antiqua" w:hAnsi="Book Antiqua"/>
        </w:rPr>
        <w:t xml:space="preserve"> </w:t>
      </w:r>
      <w:r w:rsidR="00F50E64" w:rsidRPr="005C1F33">
        <w:rPr>
          <w:rFonts w:ascii="Book Antiqua" w:hAnsi="Book Antiqua"/>
        </w:rPr>
        <w:t>T</w:t>
      </w:r>
      <w:r w:rsidRPr="005C1F33">
        <w:rPr>
          <w:rFonts w:ascii="Book Antiqua" w:hAnsi="Book Antiqua"/>
        </w:rPr>
        <w:t>he patient was lost to follow-up.</w:t>
      </w:r>
    </w:p>
    <w:p w:rsidR="008E59B2" w:rsidRPr="00E707A2" w:rsidRDefault="008E59B2" w:rsidP="00E938C7">
      <w:pPr>
        <w:spacing w:line="360" w:lineRule="auto"/>
        <w:jc w:val="both"/>
        <w:rPr>
          <w:rFonts w:ascii="Book Antiqua" w:hAnsi="Book Antiqua"/>
          <w:lang w:eastAsia="zh-CN"/>
        </w:rPr>
      </w:pPr>
    </w:p>
    <w:p w:rsidR="00E3033C" w:rsidRPr="008E59B2" w:rsidRDefault="00E3033C" w:rsidP="00E938C7">
      <w:pPr>
        <w:spacing w:line="360" w:lineRule="auto"/>
        <w:jc w:val="both"/>
        <w:rPr>
          <w:rFonts w:ascii="Book Antiqua" w:hAnsi="Book Antiqua"/>
          <w:b/>
          <w:i/>
        </w:rPr>
      </w:pPr>
      <w:r w:rsidRPr="008E59B2">
        <w:rPr>
          <w:rFonts w:ascii="Book Antiqua" w:hAnsi="Book Antiqua"/>
          <w:b/>
          <w:i/>
        </w:rPr>
        <w:t>Patient 7</w:t>
      </w:r>
    </w:p>
    <w:p w:rsidR="00E44408" w:rsidRDefault="003A49E2" w:rsidP="00E938C7">
      <w:pPr>
        <w:spacing w:line="360" w:lineRule="auto"/>
        <w:jc w:val="both"/>
        <w:rPr>
          <w:rFonts w:ascii="Book Antiqua" w:hAnsi="Book Antiqua"/>
          <w:lang w:eastAsia="zh-CN"/>
        </w:rPr>
      </w:pPr>
      <w:r w:rsidRPr="00E707A2">
        <w:rPr>
          <w:rFonts w:ascii="Book Antiqua" w:hAnsi="Book Antiqua"/>
        </w:rPr>
        <w:t xml:space="preserve">A 50-year-old female presented for </w:t>
      </w:r>
      <w:r w:rsidR="00044C71" w:rsidRPr="00E707A2">
        <w:rPr>
          <w:rFonts w:ascii="Book Antiqua" w:hAnsi="Book Antiqua"/>
        </w:rPr>
        <w:t>evaluation of GERD and colon cancer screening.</w:t>
      </w:r>
      <w:r w:rsidR="00E83FDE">
        <w:rPr>
          <w:rFonts w:ascii="Book Antiqua" w:hAnsi="Book Antiqua"/>
        </w:rPr>
        <w:t xml:space="preserve"> </w:t>
      </w:r>
      <w:r w:rsidR="00044C71" w:rsidRPr="00E707A2">
        <w:rPr>
          <w:rFonts w:ascii="Book Antiqua" w:hAnsi="Book Antiqua"/>
        </w:rPr>
        <w:t>EGD revealed</w:t>
      </w:r>
      <w:r w:rsidR="00526861" w:rsidRPr="00E707A2">
        <w:rPr>
          <w:rFonts w:ascii="Book Antiqua" w:hAnsi="Book Antiqua"/>
        </w:rPr>
        <w:t xml:space="preserve"> a hiatal hernia, chronic esophagitis, and chronic </w:t>
      </w:r>
      <w:r w:rsidR="00526861" w:rsidRPr="00E707A2">
        <w:rPr>
          <w:rFonts w:ascii="Book Antiqua" w:hAnsi="Book Antiqua"/>
        </w:rPr>
        <w:lastRenderedPageBreak/>
        <w:t>gastritis.</w:t>
      </w:r>
      <w:r w:rsidR="00E83FDE">
        <w:rPr>
          <w:rFonts w:ascii="Book Antiqua" w:hAnsi="Book Antiqua"/>
        </w:rPr>
        <w:t xml:space="preserve"> </w:t>
      </w:r>
      <w:r w:rsidR="00526861" w:rsidRPr="00E707A2">
        <w:rPr>
          <w:rFonts w:ascii="Book Antiqua" w:hAnsi="Book Antiqua"/>
        </w:rPr>
        <w:t>On colonoscopy, benign polyps were removed from the cecum and transverse colon</w:t>
      </w:r>
      <w:r w:rsidR="00044C71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044C71" w:rsidRPr="00E707A2">
        <w:rPr>
          <w:rFonts w:ascii="Book Antiqua" w:hAnsi="Book Antiqua"/>
        </w:rPr>
        <w:t>A</w:t>
      </w:r>
      <w:r w:rsidR="00526861" w:rsidRPr="00E707A2">
        <w:rPr>
          <w:rFonts w:ascii="Book Antiqua" w:hAnsi="Book Antiqua"/>
        </w:rPr>
        <w:t xml:space="preserve"> 5</w:t>
      </w:r>
      <w:r w:rsidR="003E2A78">
        <w:rPr>
          <w:rFonts w:ascii="Book Antiqua" w:hAnsi="Book Antiqua" w:hint="eastAsia"/>
          <w:lang w:eastAsia="zh-CN"/>
        </w:rPr>
        <w:t xml:space="preserve"> </w:t>
      </w:r>
      <w:r w:rsidR="00526861" w:rsidRPr="00E707A2">
        <w:rPr>
          <w:rFonts w:ascii="Book Antiqua" w:hAnsi="Book Antiqua"/>
        </w:rPr>
        <w:t xml:space="preserve">mm sessile polyp resected </w:t>
      </w:r>
      <w:r w:rsidR="00F50E64" w:rsidRPr="00E707A2">
        <w:rPr>
          <w:rFonts w:ascii="Book Antiqua" w:hAnsi="Book Antiqua"/>
        </w:rPr>
        <w:t xml:space="preserve">with </w:t>
      </w:r>
      <w:r w:rsidR="00526861" w:rsidRPr="00E707A2">
        <w:rPr>
          <w:rFonts w:ascii="Book Antiqua" w:hAnsi="Book Antiqua"/>
        </w:rPr>
        <w:t>hot forceps in the sigmoid colon</w:t>
      </w:r>
      <w:r w:rsidR="00B0587B" w:rsidRPr="00E707A2">
        <w:rPr>
          <w:rFonts w:ascii="Book Antiqua" w:hAnsi="Book Antiqua"/>
        </w:rPr>
        <w:t xml:space="preserve"> </w:t>
      </w:r>
      <w:r w:rsidR="00B0587B" w:rsidRPr="00296942">
        <w:rPr>
          <w:rFonts w:ascii="Book Antiqua" w:hAnsi="Book Antiqua"/>
        </w:rPr>
        <w:t>(Fig</w:t>
      </w:r>
      <w:r w:rsidR="00296942" w:rsidRPr="00296942">
        <w:rPr>
          <w:rFonts w:ascii="Book Antiqua" w:hAnsi="Book Antiqua" w:hint="eastAsia"/>
          <w:lang w:eastAsia="zh-CN"/>
        </w:rPr>
        <w:t>ure</w:t>
      </w:r>
      <w:r w:rsidR="00B0587B" w:rsidRPr="00296942">
        <w:rPr>
          <w:rFonts w:ascii="Book Antiqua" w:hAnsi="Book Antiqua"/>
        </w:rPr>
        <w:t xml:space="preserve"> 4</w:t>
      </w:r>
      <w:r w:rsidR="00296942" w:rsidRPr="00296942">
        <w:rPr>
          <w:rFonts w:ascii="Book Antiqua" w:hAnsi="Book Antiqua"/>
        </w:rPr>
        <w:t>A</w:t>
      </w:r>
      <w:r w:rsidR="00B0587B" w:rsidRPr="00296942">
        <w:rPr>
          <w:rFonts w:ascii="Book Antiqua" w:hAnsi="Book Antiqua"/>
        </w:rPr>
        <w:t>)</w:t>
      </w:r>
      <w:r w:rsidR="00F50E64" w:rsidRPr="00296942">
        <w:rPr>
          <w:rFonts w:ascii="Book Antiqua" w:hAnsi="Book Antiqua"/>
        </w:rPr>
        <w:t>;</w:t>
      </w:r>
      <w:r w:rsidR="00F50E64" w:rsidRPr="00E707A2">
        <w:rPr>
          <w:rFonts w:ascii="Book Antiqua" w:hAnsi="Book Antiqua"/>
        </w:rPr>
        <w:t xml:space="preserve"> pathology demon</w:t>
      </w:r>
      <w:r w:rsidR="00A87C70" w:rsidRPr="00E707A2">
        <w:rPr>
          <w:rFonts w:ascii="Book Antiqua" w:hAnsi="Book Antiqua"/>
        </w:rPr>
        <w:t>st</w:t>
      </w:r>
      <w:r w:rsidR="00151053" w:rsidRPr="00E707A2">
        <w:rPr>
          <w:rFonts w:ascii="Book Antiqua" w:hAnsi="Book Antiqua"/>
        </w:rPr>
        <w:t xml:space="preserve">rated atypical proliferation </w:t>
      </w:r>
      <w:r w:rsidR="00A87C70" w:rsidRPr="00E707A2">
        <w:rPr>
          <w:rFonts w:ascii="Book Antiqua" w:hAnsi="Book Antiqua"/>
        </w:rPr>
        <w:t xml:space="preserve">of cells and glandular-like inflammation with monotonous nuclei </w:t>
      </w:r>
      <w:r w:rsidR="00044C71" w:rsidRPr="00E707A2">
        <w:rPr>
          <w:rFonts w:ascii="Book Antiqua" w:hAnsi="Book Antiqua"/>
        </w:rPr>
        <w:t xml:space="preserve">indicative of </w:t>
      </w:r>
      <w:r w:rsidR="00A87C70" w:rsidRPr="00E707A2">
        <w:rPr>
          <w:rFonts w:ascii="Book Antiqua" w:hAnsi="Book Antiqua"/>
        </w:rPr>
        <w:t xml:space="preserve">a </w:t>
      </w:r>
      <w:r w:rsidR="00F50E64" w:rsidRPr="00E707A2">
        <w:rPr>
          <w:rFonts w:ascii="Book Antiqua" w:hAnsi="Book Antiqua"/>
        </w:rPr>
        <w:t xml:space="preserve">neuroendocrine </w:t>
      </w:r>
      <w:r w:rsidR="00A87C70" w:rsidRPr="00E707A2">
        <w:rPr>
          <w:rFonts w:ascii="Book Antiqua" w:hAnsi="Book Antiqua"/>
        </w:rPr>
        <w:t>tumor.</w:t>
      </w:r>
      <w:r w:rsidR="00E83FDE">
        <w:rPr>
          <w:rFonts w:ascii="Book Antiqua" w:hAnsi="Book Antiqua"/>
        </w:rPr>
        <w:t xml:space="preserve"> </w:t>
      </w:r>
      <w:proofErr w:type="spellStart"/>
      <w:r w:rsidR="00A87C70" w:rsidRPr="00E707A2">
        <w:rPr>
          <w:rFonts w:ascii="Book Antiqua" w:hAnsi="Book Antiqua"/>
        </w:rPr>
        <w:t>Immunostains</w:t>
      </w:r>
      <w:proofErr w:type="spellEnd"/>
      <w:r w:rsidR="00A87C70" w:rsidRPr="00E707A2">
        <w:rPr>
          <w:rFonts w:ascii="Book Antiqua" w:hAnsi="Book Antiqua"/>
        </w:rPr>
        <w:t xml:space="preserve"> were positive for </w:t>
      </w:r>
      <w:proofErr w:type="spellStart"/>
      <w:r w:rsidR="00A87C70" w:rsidRPr="00E707A2">
        <w:rPr>
          <w:rFonts w:ascii="Book Antiqua" w:hAnsi="Book Antiqua"/>
        </w:rPr>
        <w:t>chromogranin</w:t>
      </w:r>
      <w:proofErr w:type="spellEnd"/>
      <w:r w:rsidR="00A87C70" w:rsidRPr="00E707A2">
        <w:rPr>
          <w:rFonts w:ascii="Book Antiqua" w:hAnsi="Book Antiqua"/>
        </w:rPr>
        <w:t xml:space="preserve">, </w:t>
      </w:r>
      <w:proofErr w:type="spellStart"/>
      <w:r w:rsidR="00A87C70" w:rsidRPr="00E707A2">
        <w:rPr>
          <w:rFonts w:ascii="Book Antiqua" w:hAnsi="Book Antiqua"/>
        </w:rPr>
        <w:t>synaptophysin</w:t>
      </w:r>
      <w:proofErr w:type="spellEnd"/>
      <w:r w:rsidR="00A87C70" w:rsidRPr="00E707A2">
        <w:rPr>
          <w:rFonts w:ascii="Book Antiqua" w:hAnsi="Book Antiqua"/>
        </w:rPr>
        <w:t>, and CD56 consistent with a neuroendocrine tumor</w:t>
      </w:r>
      <w:r w:rsidR="0076261F" w:rsidRPr="00746B33">
        <w:rPr>
          <w:rFonts w:ascii="Book Antiqua" w:hAnsi="Book Antiqua"/>
        </w:rPr>
        <w:t xml:space="preserve"> (Fig</w:t>
      </w:r>
      <w:r w:rsidR="00296942" w:rsidRPr="00746B33">
        <w:rPr>
          <w:rFonts w:ascii="Book Antiqua" w:hAnsi="Book Antiqua" w:hint="eastAsia"/>
          <w:lang w:eastAsia="zh-CN"/>
        </w:rPr>
        <w:t>ure</w:t>
      </w:r>
      <w:r w:rsidR="0076261F" w:rsidRPr="00746B33">
        <w:rPr>
          <w:rFonts w:ascii="Book Antiqua" w:hAnsi="Book Antiqua"/>
        </w:rPr>
        <w:t xml:space="preserve"> 4</w:t>
      </w:r>
      <w:r w:rsidR="00296942" w:rsidRPr="00746B33">
        <w:rPr>
          <w:rFonts w:ascii="Book Antiqua" w:hAnsi="Book Antiqua"/>
        </w:rPr>
        <w:t>B</w:t>
      </w:r>
      <w:r w:rsidR="0076261F" w:rsidRPr="00746B33">
        <w:rPr>
          <w:rFonts w:ascii="Book Antiqua" w:hAnsi="Book Antiqua"/>
        </w:rPr>
        <w:t xml:space="preserve"> and </w:t>
      </w:r>
      <w:r w:rsidR="00296942" w:rsidRPr="00746B33">
        <w:rPr>
          <w:rFonts w:ascii="Book Antiqua" w:hAnsi="Book Antiqua"/>
        </w:rPr>
        <w:t>C</w:t>
      </w:r>
      <w:r w:rsidR="0076261F" w:rsidRPr="00746B33">
        <w:rPr>
          <w:rFonts w:ascii="Book Antiqua" w:hAnsi="Book Antiqua"/>
        </w:rPr>
        <w:t>)</w:t>
      </w:r>
      <w:r w:rsidR="00A87C70" w:rsidRPr="00746B33">
        <w:rPr>
          <w:rFonts w:ascii="Book Antiqua" w:hAnsi="Book Antiqua"/>
        </w:rPr>
        <w:t>.</w:t>
      </w:r>
      <w:r w:rsidR="00E83FDE" w:rsidRPr="00746B33">
        <w:rPr>
          <w:rFonts w:ascii="Book Antiqua" w:hAnsi="Book Antiqua"/>
        </w:rPr>
        <w:t xml:space="preserve"> </w:t>
      </w:r>
      <w:proofErr w:type="spellStart"/>
      <w:r w:rsidR="00AD6381" w:rsidRPr="00746B33">
        <w:rPr>
          <w:rFonts w:ascii="Book Antiqua" w:hAnsi="Book Antiqua"/>
        </w:rPr>
        <w:t>Somatostatin</w:t>
      </w:r>
      <w:proofErr w:type="spellEnd"/>
      <w:r w:rsidR="00AD6381" w:rsidRPr="00746B33">
        <w:rPr>
          <w:rFonts w:ascii="Book Antiqua" w:hAnsi="Book Antiqua"/>
        </w:rPr>
        <w:t xml:space="preserve"> receptor </w:t>
      </w:r>
      <w:proofErr w:type="spellStart"/>
      <w:r w:rsidR="00AD6381" w:rsidRPr="00746B33">
        <w:rPr>
          <w:rFonts w:ascii="Book Antiqua" w:hAnsi="Book Antiqua"/>
        </w:rPr>
        <w:t>scintigraphy</w:t>
      </w:r>
      <w:proofErr w:type="spellEnd"/>
      <w:r w:rsidR="00AD6381" w:rsidRPr="00746B33">
        <w:rPr>
          <w:rFonts w:ascii="Book Antiqua" w:hAnsi="Book Antiqua"/>
        </w:rPr>
        <w:t xml:space="preserve"> </w:t>
      </w:r>
      <w:r w:rsidR="00A87C70" w:rsidRPr="00746B33">
        <w:rPr>
          <w:rFonts w:ascii="Book Antiqua" w:hAnsi="Book Antiqua"/>
        </w:rPr>
        <w:t>demonstrated no eviden</w:t>
      </w:r>
      <w:r w:rsidR="00A87C70" w:rsidRPr="00E707A2">
        <w:rPr>
          <w:rFonts w:ascii="Book Antiqua" w:hAnsi="Book Antiqua"/>
        </w:rPr>
        <w:t xml:space="preserve">ce of </w:t>
      </w:r>
      <w:r w:rsidR="00AD6381" w:rsidRPr="00E707A2">
        <w:rPr>
          <w:rFonts w:ascii="Book Antiqua" w:hAnsi="Book Antiqua"/>
        </w:rPr>
        <w:t xml:space="preserve">other </w:t>
      </w:r>
      <w:r w:rsidR="00A87C70" w:rsidRPr="00E707A2">
        <w:rPr>
          <w:rFonts w:ascii="Book Antiqua" w:hAnsi="Book Antiqua"/>
        </w:rPr>
        <w:t>carcinoid tumor</w:t>
      </w:r>
      <w:r w:rsidR="00AD6381" w:rsidRPr="00E707A2">
        <w:rPr>
          <w:rFonts w:ascii="Book Antiqua" w:hAnsi="Book Antiqua"/>
        </w:rPr>
        <w:t>s</w:t>
      </w:r>
      <w:r w:rsidR="00A87C70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A87C70" w:rsidRPr="00E707A2">
        <w:rPr>
          <w:rFonts w:ascii="Book Antiqua" w:hAnsi="Book Antiqua"/>
        </w:rPr>
        <w:t>Surveillance colonoscopy performed one year later revealed a scar at the site of the previously resected tumor without tumor recurrence.</w:t>
      </w:r>
    </w:p>
    <w:p w:rsidR="008E59B2" w:rsidRPr="00E707A2" w:rsidRDefault="008E59B2" w:rsidP="00E938C7">
      <w:pPr>
        <w:spacing w:line="360" w:lineRule="auto"/>
        <w:jc w:val="both"/>
        <w:rPr>
          <w:rFonts w:ascii="Book Antiqua" w:hAnsi="Book Antiqua"/>
          <w:color w:val="FF0000"/>
          <w:lang w:eastAsia="zh-CN"/>
        </w:rPr>
      </w:pPr>
    </w:p>
    <w:p w:rsidR="00170749" w:rsidRPr="008E59B2" w:rsidRDefault="00170749" w:rsidP="00E938C7">
      <w:pPr>
        <w:spacing w:line="360" w:lineRule="auto"/>
        <w:jc w:val="both"/>
        <w:rPr>
          <w:rFonts w:ascii="Book Antiqua" w:hAnsi="Book Antiqua"/>
          <w:b/>
          <w:i/>
        </w:rPr>
      </w:pPr>
      <w:r w:rsidRPr="008E59B2">
        <w:rPr>
          <w:rFonts w:ascii="Book Antiqua" w:hAnsi="Book Antiqua"/>
          <w:b/>
          <w:i/>
        </w:rPr>
        <w:t>Patient</w:t>
      </w:r>
      <w:r w:rsidR="00E83FDE" w:rsidRPr="008E59B2">
        <w:rPr>
          <w:rFonts w:ascii="Book Antiqua" w:hAnsi="Book Antiqua"/>
          <w:b/>
          <w:i/>
        </w:rPr>
        <w:t xml:space="preserve"> </w:t>
      </w:r>
      <w:r w:rsidRPr="008E59B2">
        <w:rPr>
          <w:rFonts w:ascii="Book Antiqua" w:hAnsi="Book Antiqua"/>
          <w:b/>
          <w:i/>
        </w:rPr>
        <w:t>8</w:t>
      </w:r>
    </w:p>
    <w:p w:rsidR="00F50E64" w:rsidRDefault="00F641BD" w:rsidP="00E938C7">
      <w:pPr>
        <w:spacing w:line="360" w:lineRule="auto"/>
        <w:jc w:val="both"/>
        <w:rPr>
          <w:rFonts w:ascii="Book Antiqua" w:hAnsi="Book Antiqua"/>
          <w:lang w:eastAsia="zh-CN"/>
        </w:rPr>
      </w:pPr>
      <w:r w:rsidRPr="00E707A2">
        <w:rPr>
          <w:rFonts w:ascii="Book Antiqua" w:hAnsi="Book Antiqua"/>
        </w:rPr>
        <w:t>A 77-year-old female with Stage I right breast cancer presented for screening colonoscopy.</w:t>
      </w:r>
      <w:r w:rsidR="00E83FDE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 xml:space="preserve">A 7 mm </w:t>
      </w:r>
      <w:proofErr w:type="spellStart"/>
      <w:r w:rsidRPr="00E707A2">
        <w:rPr>
          <w:rFonts w:ascii="Book Antiqua" w:hAnsi="Book Antiqua"/>
        </w:rPr>
        <w:t>submucosal</w:t>
      </w:r>
      <w:proofErr w:type="spellEnd"/>
      <w:r w:rsidRPr="00E707A2">
        <w:rPr>
          <w:rFonts w:ascii="Book Antiqua" w:hAnsi="Book Antiqua"/>
        </w:rPr>
        <w:t xml:space="preserve"> nodule was biopsied from the sigmoid colon; pathology revealed tumor cells positive for </w:t>
      </w:r>
      <w:proofErr w:type="spellStart"/>
      <w:r w:rsidRPr="00E707A2">
        <w:rPr>
          <w:rFonts w:ascii="Book Antiqua" w:hAnsi="Book Antiqua"/>
        </w:rPr>
        <w:t>synaptophysin</w:t>
      </w:r>
      <w:proofErr w:type="spellEnd"/>
      <w:r w:rsidRPr="00E707A2">
        <w:rPr>
          <w:rFonts w:ascii="Book Antiqua" w:hAnsi="Book Antiqua"/>
        </w:rPr>
        <w:t xml:space="preserve"> and negative for </w:t>
      </w:r>
      <w:proofErr w:type="spellStart"/>
      <w:r w:rsidRPr="00E707A2">
        <w:rPr>
          <w:rFonts w:ascii="Book Antiqua" w:hAnsi="Book Antiqua"/>
        </w:rPr>
        <w:t>chromogranin</w:t>
      </w:r>
      <w:proofErr w:type="spellEnd"/>
      <w:r w:rsidRPr="00E707A2">
        <w:rPr>
          <w:rFonts w:ascii="Book Antiqua" w:hAnsi="Book Antiqua"/>
        </w:rPr>
        <w:t xml:space="preserve"> but overall consistent with a </w:t>
      </w:r>
      <w:r w:rsidR="00F50E64" w:rsidRPr="00E707A2">
        <w:rPr>
          <w:rFonts w:ascii="Book Antiqua" w:hAnsi="Book Antiqua"/>
        </w:rPr>
        <w:t xml:space="preserve">neuroendocrine </w:t>
      </w:r>
      <w:r w:rsidRPr="00E707A2">
        <w:rPr>
          <w:rFonts w:ascii="Book Antiqua" w:hAnsi="Book Antiqua"/>
        </w:rPr>
        <w:t>tumor.</w:t>
      </w:r>
      <w:r w:rsidR="00E83FDE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 xml:space="preserve"> Urinary 5-HIAA levels and </w:t>
      </w:r>
      <w:proofErr w:type="spellStart"/>
      <w:r w:rsidRPr="00E707A2">
        <w:rPr>
          <w:rFonts w:ascii="Book Antiqua" w:hAnsi="Book Antiqua"/>
        </w:rPr>
        <w:t>octeotride</w:t>
      </w:r>
      <w:proofErr w:type="spellEnd"/>
      <w:r w:rsidRPr="00E707A2">
        <w:rPr>
          <w:rFonts w:ascii="Book Antiqua" w:hAnsi="Book Antiqua"/>
        </w:rPr>
        <w:t xml:space="preserve"> scan were unremarkable.</w:t>
      </w:r>
      <w:r w:rsidR="00E83FDE">
        <w:rPr>
          <w:rFonts w:ascii="Book Antiqua" w:hAnsi="Book Antiqua"/>
        </w:rPr>
        <w:t xml:space="preserve"> </w:t>
      </w:r>
      <w:r w:rsidR="00F50E64" w:rsidRPr="00E707A2">
        <w:rPr>
          <w:rFonts w:ascii="Book Antiqua" w:hAnsi="Book Antiqua"/>
        </w:rPr>
        <w:t>Endoscopic mucosal resection (</w:t>
      </w:r>
      <w:smartTag w:uri="urn:schemas-microsoft-com:office:smarttags" w:element="stockticker">
        <w:r w:rsidR="00F50E64" w:rsidRPr="00E707A2">
          <w:rPr>
            <w:rFonts w:ascii="Book Antiqua" w:hAnsi="Book Antiqua"/>
          </w:rPr>
          <w:t>EMR</w:t>
        </w:r>
      </w:smartTag>
      <w:r w:rsidR="00F50E64" w:rsidRPr="00E707A2">
        <w:rPr>
          <w:rFonts w:ascii="Book Antiqua" w:hAnsi="Book Antiqua"/>
        </w:rPr>
        <w:t>) was subsequently performed with a snare.</w:t>
      </w:r>
      <w:r w:rsidR="00E83FDE">
        <w:rPr>
          <w:rFonts w:ascii="Book Antiqua" w:hAnsi="Book Antiqua"/>
        </w:rPr>
        <w:t xml:space="preserve"> </w:t>
      </w:r>
      <w:r w:rsidR="00F50E64" w:rsidRPr="00E707A2">
        <w:rPr>
          <w:rFonts w:ascii="Book Antiqua" w:hAnsi="Book Antiqua"/>
        </w:rPr>
        <w:t xml:space="preserve">Excisional biopsy consisted of a 7 </w:t>
      </w:r>
      <w:r w:rsidR="00225FF3" w:rsidRPr="00E707A2">
        <w:rPr>
          <w:rFonts w:ascii="Book Antiqua" w:hAnsi="Book Antiqua"/>
        </w:rPr>
        <w:t>mm</w:t>
      </w:r>
      <w:r w:rsidR="00F50E64" w:rsidRPr="00E707A2">
        <w:rPr>
          <w:rFonts w:ascii="Book Antiqua" w:hAnsi="Book Antiqua"/>
        </w:rPr>
        <w:t xml:space="preserve"> </w:t>
      </w:r>
      <w:r w:rsidR="00225FF3" w:rsidRPr="00CE4867">
        <w:rPr>
          <w:rFonts w:ascii="Book Antiqua" w:hAnsi="Book Antiqua"/>
        </w:rPr>
        <w:t>×</w:t>
      </w:r>
      <w:r w:rsidR="00225FF3">
        <w:rPr>
          <w:rFonts w:ascii="Book Antiqua" w:hAnsi="Book Antiqua" w:hint="eastAsia"/>
          <w:lang w:eastAsia="zh-CN"/>
        </w:rPr>
        <w:t xml:space="preserve"> </w:t>
      </w:r>
      <w:r w:rsidR="00F50E64" w:rsidRPr="00E707A2">
        <w:rPr>
          <w:rFonts w:ascii="Book Antiqua" w:hAnsi="Book Antiqua"/>
        </w:rPr>
        <w:t xml:space="preserve">6 </w:t>
      </w:r>
      <w:r w:rsidR="00225FF3" w:rsidRPr="00CE4867">
        <w:rPr>
          <w:rFonts w:ascii="Book Antiqua" w:hAnsi="Book Antiqua"/>
        </w:rPr>
        <w:t>×</w:t>
      </w:r>
      <w:r w:rsidR="00225FF3">
        <w:rPr>
          <w:rFonts w:ascii="Book Antiqua" w:hAnsi="Book Antiqua" w:hint="eastAsia"/>
          <w:lang w:eastAsia="zh-CN"/>
        </w:rPr>
        <w:t xml:space="preserve"> </w:t>
      </w:r>
      <w:r w:rsidR="00225FF3" w:rsidRPr="00E707A2">
        <w:rPr>
          <w:rFonts w:ascii="Book Antiqua" w:hAnsi="Book Antiqua"/>
        </w:rPr>
        <w:t xml:space="preserve">mm </w:t>
      </w:r>
      <w:r w:rsidR="00225FF3" w:rsidRPr="00CE4867">
        <w:rPr>
          <w:rFonts w:ascii="Book Antiqua" w:hAnsi="Book Antiqua"/>
        </w:rPr>
        <w:t>×</w:t>
      </w:r>
      <w:r w:rsidR="00F50E64" w:rsidRPr="00E707A2">
        <w:rPr>
          <w:rFonts w:ascii="Book Antiqua" w:hAnsi="Book Antiqua"/>
        </w:rPr>
        <w:t xml:space="preserve"> 3 mm </w:t>
      </w:r>
      <w:proofErr w:type="spellStart"/>
      <w:r w:rsidR="00F50E64" w:rsidRPr="00E707A2">
        <w:rPr>
          <w:rFonts w:ascii="Book Antiqua" w:hAnsi="Book Antiqua"/>
        </w:rPr>
        <w:t>submucosal</w:t>
      </w:r>
      <w:proofErr w:type="spellEnd"/>
      <w:r w:rsidR="00F50E64" w:rsidRPr="00E707A2">
        <w:rPr>
          <w:rFonts w:ascii="Book Antiqua" w:hAnsi="Book Antiqua"/>
        </w:rPr>
        <w:t xml:space="preserve"> neuroendocrine tumor. Colonoscopy one year later revealed no recurrence.</w:t>
      </w:r>
    </w:p>
    <w:p w:rsidR="008E59B2" w:rsidRPr="00E707A2" w:rsidRDefault="008E59B2" w:rsidP="00E938C7">
      <w:pPr>
        <w:spacing w:line="360" w:lineRule="auto"/>
        <w:jc w:val="both"/>
        <w:rPr>
          <w:rFonts w:ascii="Book Antiqua" w:hAnsi="Book Antiqua"/>
          <w:lang w:eastAsia="zh-CN"/>
        </w:rPr>
      </w:pPr>
    </w:p>
    <w:p w:rsidR="00170749" w:rsidRPr="008E59B2" w:rsidRDefault="00170749" w:rsidP="00E938C7">
      <w:pPr>
        <w:spacing w:line="360" w:lineRule="auto"/>
        <w:jc w:val="both"/>
        <w:rPr>
          <w:rFonts w:ascii="Book Antiqua" w:hAnsi="Book Antiqua"/>
          <w:b/>
          <w:i/>
        </w:rPr>
      </w:pPr>
      <w:r w:rsidRPr="008E59B2">
        <w:rPr>
          <w:rFonts w:ascii="Book Antiqua" w:hAnsi="Book Antiqua"/>
          <w:b/>
          <w:i/>
        </w:rPr>
        <w:t>Patient 9</w:t>
      </w:r>
    </w:p>
    <w:p w:rsidR="00E078C5" w:rsidRDefault="00E078C5" w:rsidP="00E938C7">
      <w:pPr>
        <w:spacing w:line="360" w:lineRule="auto"/>
        <w:jc w:val="both"/>
        <w:rPr>
          <w:rFonts w:ascii="Book Antiqua" w:hAnsi="Book Antiqua"/>
          <w:lang w:eastAsia="zh-CN"/>
        </w:rPr>
      </w:pPr>
      <w:r w:rsidRPr="00E707A2">
        <w:rPr>
          <w:rFonts w:ascii="Book Antiqua" w:hAnsi="Book Antiqua"/>
        </w:rPr>
        <w:t>A 55-year-old male presented for evaluation of left lower quadrant tenderness</w:t>
      </w:r>
      <w:r w:rsidR="001E00C1" w:rsidRPr="00E707A2">
        <w:rPr>
          <w:rFonts w:ascii="Book Antiqua" w:hAnsi="Book Antiqua"/>
        </w:rPr>
        <w:t xml:space="preserve"> and colon cancer screening</w:t>
      </w:r>
      <w:r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>Colonoscopy revealed a 1.4</w:t>
      </w:r>
      <w:r w:rsidR="00366F74">
        <w:rPr>
          <w:rFonts w:ascii="Book Antiqua" w:hAnsi="Book Antiqua" w:hint="eastAsia"/>
          <w:lang w:eastAsia="zh-CN"/>
        </w:rPr>
        <w:t xml:space="preserve"> </w:t>
      </w:r>
      <w:r w:rsidRPr="00E707A2">
        <w:rPr>
          <w:rFonts w:ascii="Book Antiqua" w:hAnsi="Book Antiqua"/>
        </w:rPr>
        <w:t xml:space="preserve">cm </w:t>
      </w:r>
      <w:proofErr w:type="spellStart"/>
      <w:r w:rsidRPr="00E707A2">
        <w:rPr>
          <w:rFonts w:ascii="Book Antiqua" w:hAnsi="Book Antiqua"/>
        </w:rPr>
        <w:t>tubulovillous</w:t>
      </w:r>
      <w:proofErr w:type="spellEnd"/>
      <w:r w:rsidRPr="00E707A2">
        <w:rPr>
          <w:rFonts w:ascii="Book Antiqua" w:hAnsi="Book Antiqua"/>
        </w:rPr>
        <w:t xml:space="preserve"> adenoma in the sigmoid colon</w:t>
      </w:r>
      <w:r w:rsidR="00E40E5E" w:rsidRPr="00E707A2">
        <w:rPr>
          <w:rFonts w:ascii="Book Antiqua" w:hAnsi="Book Antiqua"/>
        </w:rPr>
        <w:t>. A</w:t>
      </w:r>
      <w:r w:rsidRPr="00E707A2">
        <w:rPr>
          <w:rFonts w:ascii="Book Antiqua" w:hAnsi="Book Antiqua"/>
        </w:rPr>
        <w:t xml:space="preserve"> 6</w:t>
      </w:r>
      <w:r w:rsidR="00CD1220">
        <w:rPr>
          <w:rFonts w:ascii="Book Antiqua" w:hAnsi="Book Antiqua" w:hint="eastAsia"/>
          <w:lang w:eastAsia="zh-CN"/>
        </w:rPr>
        <w:t xml:space="preserve"> </w:t>
      </w:r>
      <w:r w:rsidRPr="00E707A2">
        <w:rPr>
          <w:rFonts w:ascii="Book Antiqua" w:hAnsi="Book Antiqua"/>
        </w:rPr>
        <w:t xml:space="preserve">mm rectal polyp removed by snare was consistent with a </w:t>
      </w:r>
      <w:r w:rsidR="00E40E5E" w:rsidRPr="00E707A2">
        <w:rPr>
          <w:rFonts w:ascii="Book Antiqua" w:hAnsi="Book Antiqua"/>
        </w:rPr>
        <w:t xml:space="preserve">neuroendocrine </w:t>
      </w:r>
      <w:r w:rsidRPr="00E707A2">
        <w:rPr>
          <w:rFonts w:ascii="Book Antiqua" w:hAnsi="Book Antiqua"/>
        </w:rPr>
        <w:t>tumor.</w:t>
      </w:r>
      <w:r w:rsidR="00E83FDE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>Surveillance colonoscopy three years later revealed a 6</w:t>
      </w:r>
      <w:r w:rsidR="00AF4514">
        <w:rPr>
          <w:rFonts w:ascii="Book Antiqua" w:hAnsi="Book Antiqua" w:hint="eastAsia"/>
          <w:lang w:eastAsia="zh-CN"/>
        </w:rPr>
        <w:t xml:space="preserve"> </w:t>
      </w:r>
      <w:r w:rsidRPr="00E707A2">
        <w:rPr>
          <w:rFonts w:ascii="Book Antiqua" w:hAnsi="Book Antiqua"/>
        </w:rPr>
        <w:t xml:space="preserve">mm hyperplastic polyp in the rectum </w:t>
      </w:r>
      <w:r w:rsidR="00E40E5E" w:rsidRPr="00E707A2">
        <w:rPr>
          <w:rFonts w:ascii="Book Antiqua" w:hAnsi="Book Antiqua"/>
        </w:rPr>
        <w:t xml:space="preserve">and </w:t>
      </w:r>
      <w:r w:rsidRPr="00E707A2">
        <w:rPr>
          <w:rFonts w:ascii="Book Antiqua" w:hAnsi="Book Antiqua"/>
        </w:rPr>
        <w:t>no evidence of recurren</w:t>
      </w:r>
      <w:r w:rsidR="00E40E5E" w:rsidRPr="00E707A2">
        <w:rPr>
          <w:rFonts w:ascii="Book Antiqua" w:hAnsi="Book Antiqua"/>
        </w:rPr>
        <w:t xml:space="preserve">ce of a neuroendocrine </w:t>
      </w:r>
      <w:r w:rsidRPr="00E707A2">
        <w:rPr>
          <w:rFonts w:ascii="Book Antiqua" w:hAnsi="Book Antiqua"/>
        </w:rPr>
        <w:t>tumor.</w:t>
      </w:r>
      <w:r w:rsidR="00E83FDE">
        <w:rPr>
          <w:rFonts w:ascii="Book Antiqua" w:hAnsi="Book Antiqua"/>
        </w:rPr>
        <w:t xml:space="preserve"> </w:t>
      </w:r>
    </w:p>
    <w:p w:rsidR="008E59B2" w:rsidRPr="00E707A2" w:rsidRDefault="008E59B2" w:rsidP="00E938C7">
      <w:pPr>
        <w:spacing w:line="360" w:lineRule="auto"/>
        <w:jc w:val="both"/>
        <w:rPr>
          <w:rFonts w:ascii="Book Antiqua" w:hAnsi="Book Antiqua"/>
          <w:lang w:eastAsia="zh-CN"/>
        </w:rPr>
      </w:pPr>
    </w:p>
    <w:p w:rsidR="00170749" w:rsidRPr="008E59B2" w:rsidRDefault="00170749" w:rsidP="00E938C7">
      <w:pPr>
        <w:spacing w:line="360" w:lineRule="auto"/>
        <w:jc w:val="both"/>
        <w:rPr>
          <w:rFonts w:ascii="Book Antiqua" w:hAnsi="Book Antiqua"/>
          <w:b/>
          <w:i/>
        </w:rPr>
      </w:pPr>
      <w:r w:rsidRPr="008E59B2">
        <w:rPr>
          <w:rFonts w:ascii="Book Antiqua" w:hAnsi="Book Antiqua"/>
          <w:b/>
          <w:i/>
        </w:rPr>
        <w:t>Patient 10</w:t>
      </w:r>
    </w:p>
    <w:p w:rsidR="0065682F" w:rsidRDefault="00170749" w:rsidP="00E938C7">
      <w:pPr>
        <w:spacing w:line="360" w:lineRule="auto"/>
        <w:jc w:val="both"/>
        <w:rPr>
          <w:rFonts w:ascii="Book Antiqua" w:hAnsi="Book Antiqua"/>
          <w:lang w:eastAsia="zh-CN"/>
        </w:rPr>
      </w:pPr>
      <w:r w:rsidRPr="00E707A2">
        <w:rPr>
          <w:rFonts w:ascii="Book Antiqua" w:hAnsi="Book Antiqua"/>
        </w:rPr>
        <w:lastRenderedPageBreak/>
        <w:t>A 54-year-old female presented for colon cancer screening. On colonoscopy, an 8 mm nodule was found in the rectum.</w:t>
      </w:r>
      <w:r w:rsidR="00E83FDE">
        <w:rPr>
          <w:rFonts w:ascii="Book Antiqua" w:hAnsi="Book Antiqua"/>
        </w:rPr>
        <w:t xml:space="preserve"> </w:t>
      </w:r>
      <w:r w:rsidR="00E40E5E" w:rsidRPr="00E707A2">
        <w:rPr>
          <w:rFonts w:ascii="Book Antiqua" w:hAnsi="Book Antiqua"/>
        </w:rPr>
        <w:t>S</w:t>
      </w:r>
      <w:r w:rsidRPr="00E707A2">
        <w:rPr>
          <w:rFonts w:ascii="Book Antiqua" w:hAnsi="Book Antiqua"/>
        </w:rPr>
        <w:t xml:space="preserve">nare </w:t>
      </w:r>
      <w:proofErr w:type="spellStart"/>
      <w:r w:rsidR="00E40E5E" w:rsidRPr="00E707A2">
        <w:rPr>
          <w:rFonts w:ascii="Book Antiqua" w:hAnsi="Book Antiqua"/>
        </w:rPr>
        <w:t>polypectomy</w:t>
      </w:r>
      <w:proofErr w:type="spellEnd"/>
      <w:r w:rsidR="00E40E5E" w:rsidRPr="00E707A2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>was performed.</w:t>
      </w:r>
      <w:r w:rsidR="00E83FDE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 xml:space="preserve">Pathology demonstrated atypical proliferation of cells and glandular-like inflammation with monotonous nuclei </w:t>
      </w:r>
      <w:r w:rsidR="00E40E5E" w:rsidRPr="00E707A2">
        <w:rPr>
          <w:rFonts w:ascii="Book Antiqua" w:hAnsi="Book Antiqua"/>
        </w:rPr>
        <w:t xml:space="preserve">suggestive of a neuroendocrine </w:t>
      </w:r>
      <w:r w:rsidRPr="00E707A2">
        <w:rPr>
          <w:rFonts w:ascii="Book Antiqua" w:hAnsi="Book Antiqua"/>
        </w:rPr>
        <w:t>tumor.</w:t>
      </w:r>
      <w:r w:rsidR="00E83FDE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>Colonoscopy one year later was negative for recurrence.</w:t>
      </w:r>
    </w:p>
    <w:p w:rsidR="008E59B2" w:rsidRPr="00E707A2" w:rsidRDefault="008E59B2" w:rsidP="00E938C7">
      <w:pPr>
        <w:spacing w:line="360" w:lineRule="auto"/>
        <w:jc w:val="both"/>
        <w:rPr>
          <w:rFonts w:ascii="Book Antiqua" w:hAnsi="Book Antiqua"/>
          <w:lang w:eastAsia="zh-CN"/>
        </w:rPr>
      </w:pPr>
    </w:p>
    <w:p w:rsidR="00170749" w:rsidRPr="008E59B2" w:rsidRDefault="00170749" w:rsidP="00E938C7">
      <w:pPr>
        <w:spacing w:line="360" w:lineRule="auto"/>
        <w:jc w:val="both"/>
        <w:rPr>
          <w:rFonts w:ascii="Book Antiqua" w:hAnsi="Book Antiqua"/>
          <w:b/>
          <w:i/>
        </w:rPr>
      </w:pPr>
      <w:r w:rsidRPr="008E59B2">
        <w:rPr>
          <w:rFonts w:ascii="Book Antiqua" w:hAnsi="Book Antiqua"/>
          <w:b/>
          <w:i/>
        </w:rPr>
        <w:t>Patient 11</w:t>
      </w:r>
    </w:p>
    <w:p w:rsidR="00F641BD" w:rsidRPr="00E707A2" w:rsidRDefault="00F641BD" w:rsidP="00E938C7">
      <w:pPr>
        <w:spacing w:line="360" w:lineRule="auto"/>
        <w:jc w:val="both"/>
        <w:rPr>
          <w:rFonts w:ascii="Book Antiqua" w:hAnsi="Book Antiqua"/>
        </w:rPr>
      </w:pPr>
      <w:r w:rsidRPr="00E707A2">
        <w:rPr>
          <w:rFonts w:ascii="Book Antiqua" w:hAnsi="Book Antiqua"/>
        </w:rPr>
        <w:t>A 60-year-old female presented for colon cancer screening.</w:t>
      </w:r>
      <w:r w:rsidR="00E83FDE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 xml:space="preserve">On colonoscopy, a 5 mm </w:t>
      </w:r>
      <w:proofErr w:type="spellStart"/>
      <w:r w:rsidRPr="00E707A2">
        <w:rPr>
          <w:rFonts w:ascii="Book Antiqua" w:hAnsi="Book Antiqua"/>
        </w:rPr>
        <w:t>submucosal</w:t>
      </w:r>
      <w:proofErr w:type="spellEnd"/>
      <w:r w:rsidRPr="00E707A2">
        <w:rPr>
          <w:rFonts w:ascii="Book Antiqua" w:hAnsi="Book Antiqua"/>
        </w:rPr>
        <w:t xml:space="preserve"> nodule was found in the rectum and removed snare </w:t>
      </w:r>
      <w:proofErr w:type="spellStart"/>
      <w:r w:rsidRPr="00E707A2">
        <w:rPr>
          <w:rFonts w:ascii="Book Antiqua" w:hAnsi="Book Antiqua"/>
        </w:rPr>
        <w:t>polypectomy</w:t>
      </w:r>
      <w:proofErr w:type="spellEnd"/>
      <w:r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 xml:space="preserve">The biopsy was consistent with a </w:t>
      </w:r>
      <w:r w:rsidR="00E40E5E" w:rsidRPr="00E707A2">
        <w:rPr>
          <w:rFonts w:ascii="Book Antiqua" w:hAnsi="Book Antiqua"/>
        </w:rPr>
        <w:t xml:space="preserve">neuroendocrine </w:t>
      </w:r>
      <w:r w:rsidRPr="00E707A2">
        <w:rPr>
          <w:rFonts w:ascii="Book Antiqua" w:hAnsi="Book Antiqua"/>
        </w:rPr>
        <w:t xml:space="preserve">tumor involving the submucosa with tumor cells positive for </w:t>
      </w:r>
      <w:proofErr w:type="spellStart"/>
      <w:r w:rsidRPr="00E707A2">
        <w:rPr>
          <w:rFonts w:ascii="Book Antiqua" w:hAnsi="Book Antiqua"/>
        </w:rPr>
        <w:t>synaptophysin</w:t>
      </w:r>
      <w:proofErr w:type="spellEnd"/>
      <w:r w:rsidRPr="00E707A2">
        <w:rPr>
          <w:rFonts w:ascii="Book Antiqua" w:hAnsi="Book Antiqua"/>
        </w:rPr>
        <w:t xml:space="preserve"> and focally positive for </w:t>
      </w:r>
      <w:proofErr w:type="spellStart"/>
      <w:r w:rsidRPr="00E707A2">
        <w:rPr>
          <w:rFonts w:ascii="Book Antiqua" w:hAnsi="Book Antiqua"/>
        </w:rPr>
        <w:t>chromogranin</w:t>
      </w:r>
      <w:proofErr w:type="spellEnd"/>
      <w:r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 xml:space="preserve">Fourteen months later, </w:t>
      </w:r>
      <w:proofErr w:type="spellStart"/>
      <w:r w:rsidRPr="00E707A2">
        <w:rPr>
          <w:rFonts w:ascii="Book Antiqua" w:hAnsi="Book Antiqua"/>
        </w:rPr>
        <w:t>colonoscopic</w:t>
      </w:r>
      <w:proofErr w:type="spellEnd"/>
      <w:r w:rsidRPr="00E707A2">
        <w:rPr>
          <w:rFonts w:ascii="Book Antiqua" w:hAnsi="Book Antiqua"/>
        </w:rPr>
        <w:t xml:space="preserve"> biopsies from the </w:t>
      </w:r>
      <w:proofErr w:type="spellStart"/>
      <w:r w:rsidRPr="00E707A2">
        <w:rPr>
          <w:rFonts w:ascii="Book Antiqua" w:hAnsi="Book Antiqua"/>
        </w:rPr>
        <w:t>polypectomy</w:t>
      </w:r>
      <w:proofErr w:type="spellEnd"/>
      <w:r w:rsidRPr="00E707A2">
        <w:rPr>
          <w:rFonts w:ascii="Book Antiqua" w:hAnsi="Book Antiqua"/>
        </w:rPr>
        <w:t xml:space="preserve"> site </w:t>
      </w:r>
      <w:r w:rsidR="00E40E5E" w:rsidRPr="00E707A2">
        <w:rPr>
          <w:rFonts w:ascii="Book Antiqua" w:hAnsi="Book Antiqua"/>
        </w:rPr>
        <w:t xml:space="preserve">revealed no </w:t>
      </w:r>
      <w:r w:rsidRPr="00E707A2">
        <w:rPr>
          <w:rFonts w:ascii="Book Antiqua" w:hAnsi="Book Antiqua"/>
        </w:rPr>
        <w:t>recurrence.</w:t>
      </w:r>
    </w:p>
    <w:p w:rsidR="00E40E5E" w:rsidRPr="00E707A2" w:rsidRDefault="00E40E5E" w:rsidP="00E938C7">
      <w:pPr>
        <w:spacing w:line="360" w:lineRule="auto"/>
        <w:jc w:val="both"/>
        <w:rPr>
          <w:rFonts w:ascii="Book Antiqua" w:hAnsi="Book Antiqua"/>
        </w:rPr>
      </w:pPr>
    </w:p>
    <w:p w:rsidR="005606C7" w:rsidRPr="00E707A2" w:rsidRDefault="008E59B2" w:rsidP="00E938C7">
      <w:pPr>
        <w:spacing w:line="360" w:lineRule="auto"/>
        <w:jc w:val="both"/>
        <w:rPr>
          <w:rFonts w:ascii="Book Antiqua" w:hAnsi="Book Antiqua"/>
          <w:b/>
        </w:rPr>
      </w:pPr>
      <w:r w:rsidRPr="00E707A2">
        <w:rPr>
          <w:rFonts w:ascii="Book Antiqua" w:hAnsi="Book Antiqua"/>
          <w:b/>
        </w:rPr>
        <w:t>DISCUSSION</w:t>
      </w:r>
    </w:p>
    <w:p w:rsidR="00E11B4B" w:rsidRPr="00E707A2" w:rsidRDefault="00E11B4B" w:rsidP="00E938C7">
      <w:pPr>
        <w:spacing w:line="360" w:lineRule="auto"/>
        <w:jc w:val="both"/>
        <w:rPr>
          <w:rFonts w:ascii="Book Antiqua" w:hAnsi="Book Antiqua"/>
          <w:b/>
        </w:rPr>
      </w:pPr>
      <w:r w:rsidRPr="00E707A2">
        <w:rPr>
          <w:rFonts w:ascii="Book Antiqua" w:hAnsi="Book Antiqua"/>
        </w:rPr>
        <w:t>Our case series describe</w:t>
      </w:r>
      <w:r w:rsidR="00E40E5E" w:rsidRPr="00E707A2">
        <w:rPr>
          <w:rFonts w:ascii="Book Antiqua" w:hAnsi="Book Antiqua"/>
        </w:rPr>
        <w:t>s</w:t>
      </w:r>
      <w:r w:rsidRPr="00E707A2">
        <w:rPr>
          <w:rFonts w:ascii="Book Antiqua" w:hAnsi="Book Antiqua"/>
        </w:rPr>
        <w:t xml:space="preserve"> a wide spectrum of benign gastrointestinal </w:t>
      </w:r>
      <w:smartTag w:uri="urn:schemas-microsoft-com:office:smarttags" w:element="stockticker">
        <w:r w:rsidRPr="00E707A2">
          <w:rPr>
            <w:rFonts w:ascii="Book Antiqua" w:hAnsi="Book Antiqua"/>
          </w:rPr>
          <w:t>NET</w:t>
        </w:r>
      </w:smartTag>
      <w:r w:rsidRPr="00E707A2">
        <w:rPr>
          <w:rFonts w:ascii="Book Antiqua" w:hAnsi="Book Antiqua"/>
        </w:rPr>
        <w:t xml:space="preserve"> originating in the small intestine, colon, and rectum and malignant </w:t>
      </w:r>
      <w:smartTag w:uri="urn:schemas-microsoft-com:office:smarttags" w:element="stockticker">
        <w:r w:rsidRPr="00E707A2">
          <w:rPr>
            <w:rFonts w:ascii="Book Antiqua" w:hAnsi="Book Antiqua"/>
          </w:rPr>
          <w:t>NET</w:t>
        </w:r>
      </w:smartTag>
      <w:r w:rsidRPr="00E707A2">
        <w:rPr>
          <w:rFonts w:ascii="Book Antiqua" w:hAnsi="Book Antiqua"/>
        </w:rPr>
        <w:t xml:space="preserve"> </w:t>
      </w:r>
      <w:r w:rsidR="00E40E5E" w:rsidRPr="00E707A2">
        <w:rPr>
          <w:rFonts w:ascii="Book Antiqua" w:hAnsi="Book Antiqua"/>
        </w:rPr>
        <w:t xml:space="preserve">originating in </w:t>
      </w:r>
      <w:r w:rsidRPr="00E707A2">
        <w:rPr>
          <w:rFonts w:ascii="Book Antiqua" w:hAnsi="Book Antiqua"/>
        </w:rPr>
        <w:t xml:space="preserve">the liver and </w:t>
      </w:r>
      <w:proofErr w:type="spellStart"/>
      <w:r w:rsidRPr="00E707A2">
        <w:rPr>
          <w:rFonts w:ascii="Book Antiqua" w:hAnsi="Book Antiqua"/>
        </w:rPr>
        <w:t>intraabdominal</w:t>
      </w:r>
      <w:proofErr w:type="spellEnd"/>
      <w:r w:rsidRPr="00E707A2">
        <w:rPr>
          <w:rFonts w:ascii="Book Antiqua" w:hAnsi="Book Antiqua"/>
        </w:rPr>
        <w:t xml:space="preserve"> </w:t>
      </w:r>
      <w:r w:rsidR="00E40E5E" w:rsidRPr="00E707A2">
        <w:rPr>
          <w:rFonts w:ascii="Book Antiqua" w:hAnsi="Book Antiqua"/>
        </w:rPr>
        <w:t>sites</w:t>
      </w:r>
      <w:r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>The following discussion will focus on</w:t>
      </w:r>
      <w:bookmarkStart w:id="60" w:name="OLE_LINK497"/>
      <w:bookmarkStart w:id="61" w:name="OLE_LINK498"/>
      <w:r w:rsidRPr="00E707A2">
        <w:rPr>
          <w:rFonts w:ascii="Book Antiqua" w:hAnsi="Book Antiqua"/>
        </w:rPr>
        <w:t xml:space="preserve"> the diagnosis and management of </w:t>
      </w:r>
      <w:smartTag w:uri="urn:schemas-microsoft-com:office:smarttags" w:element="stockticker">
        <w:r w:rsidRPr="00E707A2">
          <w:rPr>
            <w:rFonts w:ascii="Book Antiqua" w:hAnsi="Book Antiqua"/>
          </w:rPr>
          <w:t>NET</w:t>
        </w:r>
      </w:smartTag>
      <w:r w:rsidRPr="00E707A2">
        <w:rPr>
          <w:rFonts w:ascii="Book Antiqua" w:hAnsi="Book Antiqua"/>
        </w:rPr>
        <w:t xml:space="preserve"> originating from the luminal gastrointestinal tract and will not include pancreatic </w:t>
      </w:r>
      <w:smartTag w:uri="urn:schemas-microsoft-com:office:smarttags" w:element="stockticker">
        <w:r w:rsidRPr="00E707A2">
          <w:rPr>
            <w:rFonts w:ascii="Book Antiqua" w:hAnsi="Book Antiqua"/>
          </w:rPr>
          <w:t>NET</w:t>
        </w:r>
      </w:smartTag>
      <w:bookmarkEnd w:id="60"/>
      <w:bookmarkEnd w:id="61"/>
      <w:r w:rsidR="00380F69" w:rsidRPr="00E707A2">
        <w:rPr>
          <w:rFonts w:ascii="Book Antiqua" w:hAnsi="Book Antiqua"/>
        </w:rPr>
        <w:t>.</w:t>
      </w:r>
    </w:p>
    <w:p w:rsidR="005606C7" w:rsidRPr="00E707A2" w:rsidRDefault="00380F69" w:rsidP="00E909EF">
      <w:pPr>
        <w:spacing w:line="360" w:lineRule="auto"/>
        <w:ind w:firstLineChars="250" w:firstLine="600"/>
        <w:jc w:val="both"/>
        <w:rPr>
          <w:rFonts w:ascii="Book Antiqua" w:hAnsi="Book Antiqua"/>
        </w:rPr>
      </w:pPr>
      <w:r w:rsidRPr="00E707A2">
        <w:rPr>
          <w:rFonts w:ascii="Book Antiqua" w:hAnsi="Book Antiqua"/>
        </w:rPr>
        <w:t>A</w:t>
      </w:r>
      <w:r w:rsidR="005606C7" w:rsidRPr="00E707A2">
        <w:rPr>
          <w:rFonts w:ascii="Book Antiqua" w:hAnsi="Book Antiqua"/>
        </w:rPr>
        <w:t xml:space="preserve">dvances in our understanding of both the biologic and morphologic heterogeneity of </w:t>
      </w:r>
      <w:smartTag w:uri="urn:schemas-microsoft-com:office:smarttags" w:element="stockticker">
        <w:r w:rsidRPr="00E707A2">
          <w:rPr>
            <w:rFonts w:ascii="Book Antiqua" w:hAnsi="Book Antiqua"/>
          </w:rPr>
          <w:t>NET</w:t>
        </w:r>
      </w:smartTag>
      <w:r w:rsidRPr="00E707A2">
        <w:rPr>
          <w:rFonts w:ascii="Book Antiqua" w:hAnsi="Book Antiqua"/>
        </w:rPr>
        <w:t xml:space="preserve"> </w:t>
      </w:r>
      <w:r w:rsidR="005606C7" w:rsidRPr="00E707A2">
        <w:rPr>
          <w:rFonts w:ascii="Book Antiqua" w:hAnsi="Book Antiqua"/>
        </w:rPr>
        <w:t>ha</w:t>
      </w:r>
      <w:r w:rsidR="00414188" w:rsidRPr="00E707A2">
        <w:rPr>
          <w:rFonts w:ascii="Book Antiqua" w:hAnsi="Book Antiqua"/>
        </w:rPr>
        <w:t>ve</w:t>
      </w:r>
      <w:r w:rsidR="005606C7" w:rsidRPr="00E707A2">
        <w:rPr>
          <w:rFonts w:ascii="Book Antiqua" w:hAnsi="Book Antiqua"/>
        </w:rPr>
        <w:t xml:space="preserve"> left the term “carcinoid” nearly obsolete</w:t>
      </w:r>
      <w:r w:rsidR="006009F6" w:rsidRPr="00E707A2">
        <w:rPr>
          <w:rFonts w:ascii="Book Antiqua" w:hAnsi="Book Antiqua"/>
          <w:vertAlign w:val="superscript"/>
        </w:rPr>
        <w:t>[7]</w:t>
      </w:r>
      <w:r w:rsidR="005606C7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proofErr w:type="spellStart"/>
      <w:r w:rsidR="005606C7" w:rsidRPr="00E707A2">
        <w:rPr>
          <w:rFonts w:ascii="Book Antiqua" w:hAnsi="Book Antiqua"/>
        </w:rPr>
        <w:t>Gastroenteropancreatic</w:t>
      </w:r>
      <w:proofErr w:type="spellEnd"/>
      <w:r w:rsidR="005606C7" w:rsidRPr="00E707A2">
        <w:rPr>
          <w:rFonts w:ascii="Book Antiqua" w:hAnsi="Book Antiqua"/>
        </w:rPr>
        <w:t xml:space="preserve"> neuroendocrine tumors (GEP-</w:t>
      </w:r>
      <w:smartTag w:uri="urn:schemas-microsoft-com:office:smarttags" w:element="stockticker">
        <w:r w:rsidR="005606C7" w:rsidRPr="00E707A2">
          <w:rPr>
            <w:rFonts w:ascii="Book Antiqua" w:hAnsi="Book Antiqua"/>
          </w:rPr>
          <w:t>NET</w:t>
        </w:r>
      </w:smartTag>
      <w:r w:rsidR="005606C7" w:rsidRPr="00E707A2">
        <w:rPr>
          <w:rFonts w:ascii="Book Antiqua" w:hAnsi="Book Antiqua"/>
        </w:rPr>
        <w:t xml:space="preserve">), encompassing both traditional gastrointestinal carcinoids and pancreatic endocrine tumors, </w:t>
      </w:r>
      <w:r w:rsidRPr="00E707A2">
        <w:rPr>
          <w:rFonts w:ascii="Book Antiqua" w:hAnsi="Book Antiqua"/>
        </w:rPr>
        <w:t>are</w:t>
      </w:r>
      <w:r w:rsidR="005606C7" w:rsidRPr="00E707A2">
        <w:rPr>
          <w:rFonts w:ascii="Book Antiqua" w:hAnsi="Book Antiqua"/>
        </w:rPr>
        <w:t xml:space="preserve"> replacing the less descriptive and often times pathologically and clinically </w:t>
      </w:r>
      <w:r w:rsidR="00614B8E" w:rsidRPr="00E707A2">
        <w:rPr>
          <w:rFonts w:ascii="Book Antiqua" w:hAnsi="Book Antiqua"/>
        </w:rPr>
        <w:t>more confusing term “carcinoid”</w:t>
      </w:r>
      <w:r w:rsidR="006009F6" w:rsidRPr="00E707A2">
        <w:rPr>
          <w:rFonts w:ascii="Book Antiqua" w:hAnsi="Book Antiqua"/>
          <w:vertAlign w:val="superscript"/>
        </w:rPr>
        <w:t>[3, 9]</w:t>
      </w:r>
      <w:r w:rsidR="005606C7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5606C7" w:rsidRPr="00E707A2">
        <w:rPr>
          <w:rFonts w:ascii="Book Antiqua" w:hAnsi="Book Antiqua"/>
        </w:rPr>
        <w:t>In 2000, the World Health Organization (WHO) classification replaced “carcinoid” with the terms neuroendocrine tumors and neuroendocrine carcinomas to describe gastrointestinal neoplasms originating from the diffuse system of neuroendocrine cells</w:t>
      </w:r>
      <w:r w:rsidR="006009F6" w:rsidRPr="00E707A2">
        <w:rPr>
          <w:rFonts w:ascii="Book Antiqua" w:hAnsi="Book Antiqua"/>
          <w:vertAlign w:val="superscript"/>
        </w:rPr>
        <w:t>[9]</w:t>
      </w:r>
      <w:r w:rsidR="005606C7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5606C7" w:rsidRPr="00E707A2">
        <w:rPr>
          <w:rFonts w:ascii="Book Antiqua" w:hAnsi="Book Antiqua"/>
        </w:rPr>
        <w:t xml:space="preserve">Along with developing </w:t>
      </w:r>
      <w:smartTag w:uri="urn:schemas-microsoft-com:office:smarttags" w:element="stockticker">
        <w:r w:rsidR="005606C7" w:rsidRPr="00E707A2">
          <w:rPr>
            <w:rFonts w:ascii="Book Antiqua" w:hAnsi="Book Antiqua"/>
          </w:rPr>
          <w:t>TNM</w:t>
        </w:r>
      </w:smartTag>
      <w:r w:rsidR="005606C7" w:rsidRPr="00E707A2">
        <w:rPr>
          <w:rFonts w:ascii="Book Antiqua" w:hAnsi="Book Antiqua"/>
        </w:rPr>
        <w:t xml:space="preserve"> </w:t>
      </w:r>
      <w:r w:rsidR="005606C7" w:rsidRPr="00E707A2">
        <w:rPr>
          <w:rFonts w:ascii="Book Antiqua" w:hAnsi="Book Antiqua"/>
        </w:rPr>
        <w:lastRenderedPageBreak/>
        <w:t>staging</w:t>
      </w:r>
      <w:r w:rsidR="00E83FDE">
        <w:rPr>
          <w:rFonts w:ascii="Book Antiqua" w:hAnsi="Book Antiqua"/>
        </w:rPr>
        <w:t xml:space="preserve"> </w:t>
      </w:r>
      <w:r w:rsidR="005606C7" w:rsidRPr="00E707A2">
        <w:rPr>
          <w:rFonts w:ascii="Book Antiqua" w:hAnsi="Book Antiqua"/>
        </w:rPr>
        <w:t>and grading systems</w:t>
      </w:r>
      <w:r w:rsidR="006009F6" w:rsidRPr="00E707A2">
        <w:rPr>
          <w:rFonts w:ascii="Book Antiqua" w:hAnsi="Book Antiqua"/>
          <w:vertAlign w:val="superscript"/>
        </w:rPr>
        <w:t>[10-14]</w:t>
      </w:r>
      <w:r w:rsidR="005606C7" w:rsidRPr="00E707A2">
        <w:rPr>
          <w:rFonts w:ascii="Book Antiqua" w:hAnsi="Book Antiqua"/>
        </w:rPr>
        <w:t>, the WHO classification</w:t>
      </w:r>
      <w:r w:rsidR="006009F6" w:rsidRPr="00E707A2">
        <w:rPr>
          <w:rFonts w:ascii="Book Antiqua" w:hAnsi="Book Antiqua"/>
          <w:vertAlign w:val="superscript"/>
        </w:rPr>
        <w:t>[9]</w:t>
      </w:r>
      <w:r w:rsidR="005606C7" w:rsidRPr="00E707A2">
        <w:rPr>
          <w:rFonts w:ascii="Book Antiqua" w:hAnsi="Book Antiqua"/>
        </w:rPr>
        <w:t xml:space="preserve"> provides a</w:t>
      </w:r>
      <w:r w:rsidR="00522DC1" w:rsidRPr="00E707A2">
        <w:rPr>
          <w:rFonts w:ascii="Book Antiqua" w:hAnsi="Book Antiqua"/>
        </w:rPr>
        <w:t xml:space="preserve">n improved </w:t>
      </w:r>
      <w:r w:rsidR="005606C7" w:rsidRPr="00E707A2">
        <w:rPr>
          <w:rFonts w:ascii="Book Antiqua" w:hAnsi="Book Antiqua"/>
        </w:rPr>
        <w:t>system for determining prognosis and treatment and includes three main groups subdivided by organ of tumor origin:</w:t>
      </w:r>
      <w:r w:rsidR="00E83FDE">
        <w:rPr>
          <w:rFonts w:ascii="Book Antiqua" w:hAnsi="Book Antiqua"/>
        </w:rPr>
        <w:t xml:space="preserve"> </w:t>
      </w:r>
      <w:r w:rsidR="007A7EC3">
        <w:rPr>
          <w:rFonts w:ascii="Book Antiqua" w:hAnsi="Book Antiqua" w:hint="eastAsia"/>
          <w:lang w:eastAsia="zh-CN"/>
        </w:rPr>
        <w:t>(</w:t>
      </w:r>
      <w:r w:rsidR="005606C7" w:rsidRPr="00E707A2">
        <w:rPr>
          <w:rFonts w:ascii="Book Antiqua" w:hAnsi="Book Antiqua"/>
        </w:rPr>
        <w:t>1) well</w:t>
      </w:r>
      <w:r w:rsidRPr="00E707A2">
        <w:rPr>
          <w:rFonts w:ascii="Book Antiqua" w:hAnsi="Book Antiqua"/>
        </w:rPr>
        <w:t xml:space="preserve"> </w:t>
      </w:r>
      <w:r w:rsidR="005606C7" w:rsidRPr="00E707A2">
        <w:rPr>
          <w:rFonts w:ascii="Book Antiqua" w:hAnsi="Book Antiqua"/>
        </w:rPr>
        <w:t xml:space="preserve">differentiated neuroendocrine tumors (benign behavior or uncertain malignant potential – </w:t>
      </w:r>
      <w:r w:rsidR="007A7EC3">
        <w:rPr>
          <w:rFonts w:ascii="Book Antiqua" w:hAnsi="Book Antiqua"/>
          <w:lang w:eastAsia="zh-CN"/>
        </w:rPr>
        <w:t>“</w:t>
      </w:r>
      <w:r w:rsidR="005606C7" w:rsidRPr="00E707A2">
        <w:rPr>
          <w:rFonts w:ascii="Book Antiqua" w:hAnsi="Book Antiqua"/>
        </w:rPr>
        <w:t>carcinoids</w:t>
      </w:r>
      <w:r w:rsidR="007A7EC3">
        <w:rPr>
          <w:rFonts w:ascii="Book Antiqua" w:hAnsi="Book Antiqua"/>
          <w:lang w:eastAsia="zh-CN"/>
        </w:rPr>
        <w:t>”</w:t>
      </w:r>
      <w:r w:rsidR="005606C7" w:rsidRPr="00E707A2">
        <w:rPr>
          <w:rFonts w:ascii="Book Antiqua" w:hAnsi="Book Antiqua"/>
        </w:rPr>
        <w:t xml:space="preserve">); </w:t>
      </w:r>
      <w:r w:rsidR="007A7EC3">
        <w:rPr>
          <w:rFonts w:ascii="Book Antiqua" w:hAnsi="Book Antiqua" w:hint="eastAsia"/>
          <w:lang w:eastAsia="zh-CN"/>
        </w:rPr>
        <w:t>(</w:t>
      </w:r>
      <w:r w:rsidR="005606C7" w:rsidRPr="00E707A2">
        <w:rPr>
          <w:rFonts w:ascii="Book Antiqua" w:hAnsi="Book Antiqua"/>
        </w:rPr>
        <w:t>2) well</w:t>
      </w:r>
      <w:r w:rsidRPr="00E707A2">
        <w:rPr>
          <w:rFonts w:ascii="Book Antiqua" w:hAnsi="Book Antiqua"/>
        </w:rPr>
        <w:t xml:space="preserve"> </w:t>
      </w:r>
      <w:r w:rsidR="005606C7" w:rsidRPr="00E707A2">
        <w:rPr>
          <w:rFonts w:ascii="Book Antiqua" w:hAnsi="Book Antiqua"/>
        </w:rPr>
        <w:t xml:space="preserve">differentiated neuroendocrine carcinomas (low-grade malignancy – </w:t>
      </w:r>
      <w:r w:rsidR="007A7EC3">
        <w:rPr>
          <w:rFonts w:ascii="Book Antiqua" w:hAnsi="Book Antiqua"/>
          <w:lang w:eastAsia="zh-CN"/>
        </w:rPr>
        <w:t>“</w:t>
      </w:r>
      <w:r w:rsidR="005606C7" w:rsidRPr="00E707A2">
        <w:rPr>
          <w:rFonts w:ascii="Book Antiqua" w:hAnsi="Book Antiqua"/>
        </w:rPr>
        <w:t>malignant carcinoids</w:t>
      </w:r>
      <w:r w:rsidR="007A7EC3">
        <w:rPr>
          <w:rFonts w:ascii="Book Antiqua" w:hAnsi="Book Antiqua"/>
          <w:lang w:eastAsia="zh-CN"/>
        </w:rPr>
        <w:t>”</w:t>
      </w:r>
      <w:r w:rsidR="005606C7" w:rsidRPr="00E707A2">
        <w:rPr>
          <w:rFonts w:ascii="Book Antiqua" w:hAnsi="Book Antiqua"/>
        </w:rPr>
        <w:t xml:space="preserve">); and </w:t>
      </w:r>
      <w:r w:rsidR="007A7EC3">
        <w:rPr>
          <w:rFonts w:ascii="Book Antiqua" w:hAnsi="Book Antiqua" w:hint="eastAsia"/>
          <w:lang w:eastAsia="zh-CN"/>
        </w:rPr>
        <w:t>(</w:t>
      </w:r>
      <w:r w:rsidR="005606C7" w:rsidRPr="00E707A2">
        <w:rPr>
          <w:rFonts w:ascii="Book Antiqua" w:hAnsi="Book Antiqua"/>
        </w:rPr>
        <w:t>3) poorly-differentiated carcinomas (high-grade malignancy).</w:t>
      </w:r>
      <w:r w:rsidR="00E83FDE">
        <w:rPr>
          <w:rFonts w:ascii="Book Antiqua" w:hAnsi="Book Antiqua"/>
        </w:rPr>
        <w:t xml:space="preserve"> </w:t>
      </w:r>
      <w:r w:rsidR="005606C7" w:rsidRPr="00E707A2">
        <w:rPr>
          <w:rFonts w:ascii="Book Antiqua" w:hAnsi="Book Antiqua"/>
        </w:rPr>
        <w:t xml:space="preserve">This classification replaces the previous outdated system which was based on embryologic cell of origin (foregut, </w:t>
      </w:r>
      <w:proofErr w:type="spellStart"/>
      <w:r w:rsidR="005606C7" w:rsidRPr="00E707A2">
        <w:rPr>
          <w:rFonts w:ascii="Book Antiqua" w:hAnsi="Book Antiqua"/>
        </w:rPr>
        <w:t>midgut</w:t>
      </w:r>
      <w:proofErr w:type="spellEnd"/>
      <w:r w:rsidR="005606C7" w:rsidRPr="00E707A2">
        <w:rPr>
          <w:rFonts w:ascii="Book Antiqua" w:hAnsi="Book Antiqua"/>
        </w:rPr>
        <w:t>, hindgut) and shared little correlation between tumor behavior and tumor location especially for neoplasms originating in the foregut (</w:t>
      </w:r>
      <w:proofErr w:type="spellStart"/>
      <w:r w:rsidR="005606C7" w:rsidRPr="00E707A2">
        <w:rPr>
          <w:rFonts w:ascii="Book Antiqua" w:hAnsi="Book Antiqua"/>
        </w:rPr>
        <w:t>tracheobronchopulmonary</w:t>
      </w:r>
      <w:proofErr w:type="spellEnd"/>
      <w:r w:rsidR="005606C7" w:rsidRPr="00E707A2">
        <w:rPr>
          <w:rFonts w:ascii="Book Antiqua" w:hAnsi="Book Antiqua"/>
        </w:rPr>
        <w:t>, gastric, and pancreatic tumors)</w:t>
      </w:r>
      <w:r w:rsidR="006009F6" w:rsidRPr="00E707A2">
        <w:rPr>
          <w:rFonts w:ascii="Book Antiqua" w:hAnsi="Book Antiqua"/>
          <w:vertAlign w:val="superscript"/>
        </w:rPr>
        <w:t>[3,</w:t>
      </w:r>
      <w:r w:rsidR="000B7563" w:rsidRPr="00E707A2">
        <w:rPr>
          <w:rFonts w:ascii="Book Antiqua" w:hAnsi="Book Antiqua"/>
          <w:vertAlign w:val="superscript"/>
        </w:rPr>
        <w:t xml:space="preserve"> </w:t>
      </w:r>
      <w:r w:rsidR="006009F6" w:rsidRPr="00E707A2">
        <w:rPr>
          <w:rFonts w:ascii="Book Antiqua" w:hAnsi="Book Antiqua"/>
          <w:vertAlign w:val="superscript"/>
        </w:rPr>
        <w:t>9]</w:t>
      </w:r>
      <w:r w:rsidR="005606C7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D019A1" w:rsidRPr="00E707A2">
        <w:rPr>
          <w:rFonts w:ascii="Book Antiqua" w:hAnsi="Book Antiqua"/>
        </w:rPr>
        <w:t>Histologically, tu</w:t>
      </w:r>
      <w:r w:rsidR="00645204" w:rsidRPr="00E707A2">
        <w:rPr>
          <w:rFonts w:ascii="Book Antiqua" w:hAnsi="Book Antiqua"/>
        </w:rPr>
        <w:t xml:space="preserve">mor proliferation capacity is </w:t>
      </w:r>
      <w:r w:rsidR="00D019A1" w:rsidRPr="00E707A2">
        <w:rPr>
          <w:rFonts w:ascii="Book Antiqua" w:hAnsi="Book Antiqua"/>
        </w:rPr>
        <w:t>measured by Ki-67 staining with Ki-67 Index &lt; 2%</w:t>
      </w:r>
      <w:r w:rsidR="00645204" w:rsidRPr="00E707A2">
        <w:rPr>
          <w:rFonts w:ascii="Book Antiqua" w:hAnsi="Book Antiqua"/>
        </w:rPr>
        <w:t xml:space="preserve"> seen in grade I tumors, 2</w:t>
      </w:r>
      <w:r w:rsidR="00E21451" w:rsidRPr="00E707A2">
        <w:rPr>
          <w:rFonts w:ascii="Book Antiqua" w:hAnsi="Book Antiqua"/>
        </w:rPr>
        <w:t>%</w:t>
      </w:r>
      <w:r w:rsidR="00645204" w:rsidRPr="00E707A2">
        <w:rPr>
          <w:rFonts w:ascii="Book Antiqua" w:hAnsi="Book Antiqua"/>
        </w:rPr>
        <w:t>-20% in grade II tumors, and &gt;</w:t>
      </w:r>
      <w:r w:rsidR="00D019A1" w:rsidRPr="00E707A2">
        <w:rPr>
          <w:rFonts w:ascii="Book Antiqua" w:hAnsi="Book Antiqua"/>
        </w:rPr>
        <w:t xml:space="preserve"> 20%</w:t>
      </w:r>
      <w:r w:rsidR="00645204" w:rsidRPr="00E707A2">
        <w:rPr>
          <w:rFonts w:ascii="Book Antiqua" w:hAnsi="Book Antiqua"/>
        </w:rPr>
        <w:t xml:space="preserve"> </w:t>
      </w:r>
      <w:r w:rsidR="00D019A1" w:rsidRPr="00E707A2">
        <w:rPr>
          <w:rFonts w:ascii="Book Antiqua" w:hAnsi="Book Antiqua"/>
        </w:rPr>
        <w:t>tumor cell</w:t>
      </w:r>
      <w:r w:rsidR="00523B14" w:rsidRPr="00E707A2">
        <w:rPr>
          <w:rFonts w:ascii="Book Antiqua" w:hAnsi="Book Antiqua"/>
        </w:rPr>
        <w:t xml:space="preserve"> involvement in grade </w:t>
      </w:r>
      <w:smartTag w:uri="urn:schemas-microsoft-com:office:smarttags" w:element="stockticker">
        <w:r w:rsidR="00523B14" w:rsidRPr="00E707A2">
          <w:rPr>
            <w:rFonts w:ascii="Book Antiqua" w:hAnsi="Book Antiqua"/>
          </w:rPr>
          <w:t>III</w:t>
        </w:r>
      </w:smartTag>
      <w:r w:rsidR="00523B14" w:rsidRPr="00E707A2">
        <w:rPr>
          <w:rFonts w:ascii="Book Antiqua" w:hAnsi="Book Antiqua"/>
        </w:rPr>
        <w:t xml:space="preserve"> GEP-NET</w:t>
      </w:r>
      <w:r w:rsidR="006009F6" w:rsidRPr="00E707A2">
        <w:rPr>
          <w:rFonts w:ascii="Book Antiqua" w:hAnsi="Book Antiqua"/>
          <w:vertAlign w:val="superscript"/>
        </w:rPr>
        <w:t>[11]</w:t>
      </w:r>
      <w:r w:rsidR="00D019A1" w:rsidRPr="00E707A2">
        <w:rPr>
          <w:rFonts w:ascii="Book Antiqua" w:hAnsi="Book Antiqua"/>
        </w:rPr>
        <w:t>.</w:t>
      </w:r>
    </w:p>
    <w:p w:rsidR="00E95B8C" w:rsidRDefault="005606C7" w:rsidP="00E938C7">
      <w:pPr>
        <w:spacing w:line="360" w:lineRule="auto"/>
        <w:jc w:val="both"/>
        <w:rPr>
          <w:rFonts w:ascii="Book Antiqua" w:hAnsi="Book Antiqua"/>
          <w:lang w:eastAsia="zh-CN"/>
        </w:rPr>
      </w:pPr>
      <w:r w:rsidRPr="00E707A2">
        <w:rPr>
          <w:rFonts w:ascii="Book Antiqua" w:hAnsi="Book Antiqua"/>
        </w:rPr>
        <w:t xml:space="preserve">Cells originating from the diffuse system of neuroendocrine cells within the gastrointestinal tract share phenotypic similarities with neural cells in their expression of </w:t>
      </w:r>
      <w:proofErr w:type="spellStart"/>
      <w:r w:rsidRPr="00E707A2">
        <w:rPr>
          <w:rFonts w:ascii="Book Antiqua" w:hAnsi="Book Antiqua"/>
        </w:rPr>
        <w:t>synapt</w:t>
      </w:r>
      <w:r w:rsidR="00D43F74" w:rsidRPr="00E707A2">
        <w:rPr>
          <w:rFonts w:ascii="Book Antiqua" w:hAnsi="Book Antiqua"/>
        </w:rPr>
        <w:t>ophysin</w:t>
      </w:r>
      <w:proofErr w:type="spellEnd"/>
      <w:r w:rsidR="00D43F74" w:rsidRPr="00E707A2">
        <w:rPr>
          <w:rFonts w:ascii="Book Antiqua" w:hAnsi="Book Antiqua"/>
        </w:rPr>
        <w:t>, NSE</w:t>
      </w:r>
      <w:r w:rsidRPr="00E707A2">
        <w:rPr>
          <w:rFonts w:ascii="Book Antiqua" w:hAnsi="Book Antiqua"/>
        </w:rPr>
        <w:t xml:space="preserve">, and </w:t>
      </w:r>
      <w:proofErr w:type="spellStart"/>
      <w:r w:rsidRPr="00E707A2">
        <w:rPr>
          <w:rFonts w:ascii="Book Antiqua" w:hAnsi="Book Antiqua"/>
        </w:rPr>
        <w:t>chromogranin</w:t>
      </w:r>
      <w:proofErr w:type="spellEnd"/>
      <w:r w:rsidRPr="00E707A2">
        <w:rPr>
          <w:rFonts w:ascii="Book Antiqua" w:hAnsi="Book Antiqua"/>
        </w:rPr>
        <w:t xml:space="preserve"> A</w:t>
      </w:r>
      <w:r w:rsidR="006009F6" w:rsidRPr="00E707A2">
        <w:rPr>
          <w:rFonts w:ascii="Book Antiqua" w:hAnsi="Book Antiqua"/>
          <w:vertAlign w:val="superscript"/>
        </w:rPr>
        <w:t>[3, 10]</w:t>
      </w:r>
      <w:r w:rsidR="008970CC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8970CC" w:rsidRPr="00E707A2">
        <w:rPr>
          <w:rFonts w:ascii="Book Antiqua" w:hAnsi="Book Antiqua"/>
        </w:rPr>
        <w:t>Useful</w:t>
      </w:r>
      <w:r w:rsidR="00E85502" w:rsidRPr="00E707A2">
        <w:rPr>
          <w:rFonts w:ascii="Book Antiqua" w:hAnsi="Book Antiqua"/>
        </w:rPr>
        <w:t xml:space="preserve"> as GEP-</w:t>
      </w:r>
      <w:smartTag w:uri="urn:schemas-microsoft-com:office:smarttags" w:element="stockticker">
        <w:r w:rsidR="00E85502" w:rsidRPr="00E707A2">
          <w:rPr>
            <w:rFonts w:ascii="Book Antiqua" w:hAnsi="Book Antiqua"/>
          </w:rPr>
          <w:t>NET</w:t>
        </w:r>
      </w:smartTag>
      <w:r w:rsidRPr="00E707A2">
        <w:rPr>
          <w:rFonts w:ascii="Book Antiqua" w:hAnsi="Book Antiqua"/>
        </w:rPr>
        <w:t xml:space="preserve"> markers found on the secretory vesicles of neuroendocrine cells, these proteins usually remain independent of cellular production of hormones </w:t>
      </w:r>
      <w:r w:rsidR="00522DC1" w:rsidRPr="00E707A2">
        <w:rPr>
          <w:rFonts w:ascii="Book Antiqua" w:hAnsi="Book Antiqua"/>
        </w:rPr>
        <w:t>that</w:t>
      </w:r>
      <w:r w:rsidRPr="00E707A2">
        <w:rPr>
          <w:rFonts w:ascii="Book Antiqua" w:hAnsi="Book Antiqua"/>
        </w:rPr>
        <w:t xml:space="preserve"> are stored within the vesicles</w:t>
      </w:r>
      <w:r w:rsidR="006009F6" w:rsidRPr="00E707A2">
        <w:rPr>
          <w:rFonts w:ascii="Book Antiqua" w:hAnsi="Book Antiqua"/>
          <w:vertAlign w:val="superscript"/>
        </w:rPr>
        <w:t>[3,</w:t>
      </w:r>
      <w:r w:rsidR="000B7563" w:rsidRPr="00E707A2">
        <w:rPr>
          <w:rFonts w:ascii="Book Antiqua" w:hAnsi="Book Antiqua"/>
          <w:vertAlign w:val="superscript"/>
        </w:rPr>
        <w:t xml:space="preserve"> </w:t>
      </w:r>
      <w:r w:rsidR="006009F6" w:rsidRPr="00E707A2">
        <w:rPr>
          <w:rFonts w:ascii="Book Antiqua" w:hAnsi="Book Antiqua"/>
          <w:vertAlign w:val="superscript"/>
        </w:rPr>
        <w:t>10, 15]</w:t>
      </w:r>
      <w:r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>Hormone production and biologic activity generally varies by GEP-</w:t>
      </w:r>
      <w:smartTag w:uri="urn:schemas-microsoft-com:office:smarttags" w:element="stockticker">
        <w:r w:rsidRPr="00E707A2">
          <w:rPr>
            <w:rFonts w:ascii="Book Antiqua" w:hAnsi="Book Antiqua"/>
          </w:rPr>
          <w:t>NET</w:t>
        </w:r>
      </w:smartTag>
      <w:r w:rsidRPr="00E707A2">
        <w:rPr>
          <w:rFonts w:ascii="Book Antiqua" w:hAnsi="Book Antiqua"/>
        </w:rPr>
        <w:t xml:space="preserve"> location</w:t>
      </w:r>
      <w:r w:rsidRPr="00E10BC0">
        <w:rPr>
          <w:rFonts w:ascii="Book Antiqua" w:hAnsi="Book Antiqua"/>
        </w:rPr>
        <w:t xml:space="preserve"> </w:t>
      </w:r>
      <w:r w:rsidR="00CB794C" w:rsidRPr="00E10BC0">
        <w:rPr>
          <w:rFonts w:ascii="Book Antiqua" w:hAnsi="Book Antiqua"/>
        </w:rPr>
        <w:t xml:space="preserve">(Table </w:t>
      </w:r>
      <w:r w:rsidR="001E00C1" w:rsidRPr="00E10BC0">
        <w:rPr>
          <w:rFonts w:ascii="Book Antiqua" w:hAnsi="Book Antiqua"/>
        </w:rPr>
        <w:t>2</w:t>
      </w:r>
      <w:r w:rsidR="00CB794C" w:rsidRPr="00E10BC0">
        <w:rPr>
          <w:rFonts w:ascii="Book Antiqua" w:hAnsi="Book Antiqua"/>
        </w:rPr>
        <w:t xml:space="preserve">) </w:t>
      </w:r>
      <w:r w:rsidRPr="00E707A2">
        <w:rPr>
          <w:rFonts w:ascii="Book Antiqua" w:hAnsi="Book Antiqua"/>
        </w:rPr>
        <w:t>and less than half of the known hormones originating from at least 15 different types of endocrine cells are expressed by GEP-NET</w:t>
      </w:r>
      <w:r w:rsidR="006009F6" w:rsidRPr="00E707A2">
        <w:rPr>
          <w:rFonts w:ascii="Book Antiqua" w:hAnsi="Book Antiqua"/>
          <w:vertAlign w:val="superscript"/>
        </w:rPr>
        <w:t>[15]</w:t>
      </w:r>
      <w:r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>Many tumors remain clinically silent and may present with intestinal obstruction as a result of tumor-induced fibrosis rather than signs or symptoms of secretory products</w:t>
      </w:r>
      <w:r w:rsidR="006009F6" w:rsidRPr="00E707A2">
        <w:rPr>
          <w:rFonts w:ascii="Book Antiqua" w:hAnsi="Book Antiqua"/>
          <w:vertAlign w:val="superscript"/>
        </w:rPr>
        <w:t>[3]</w:t>
      </w:r>
      <w:r w:rsidR="00614B8E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>The classic carcinoid syndrome (</w:t>
      </w:r>
      <w:r w:rsidR="00CD2A61" w:rsidRPr="00E707A2">
        <w:rPr>
          <w:rFonts w:ascii="Book Antiqua" w:hAnsi="Book Antiqua"/>
        </w:rPr>
        <w:t xml:space="preserve">cutaneous </w:t>
      </w:r>
      <w:r w:rsidR="00A63744" w:rsidRPr="00E707A2">
        <w:rPr>
          <w:rFonts w:ascii="Book Antiqua" w:hAnsi="Book Antiqua"/>
        </w:rPr>
        <w:t>flushing</w:t>
      </w:r>
      <w:r w:rsidR="00EB783D" w:rsidRPr="00E707A2">
        <w:rPr>
          <w:rFonts w:ascii="Book Antiqua" w:hAnsi="Book Antiqua"/>
        </w:rPr>
        <w:t xml:space="preserve"> </w:t>
      </w:r>
      <w:r w:rsidR="00A63744" w:rsidRPr="00E707A2">
        <w:rPr>
          <w:rFonts w:ascii="Book Antiqua" w:hAnsi="Book Antiqua"/>
        </w:rPr>
        <w:t>and</w:t>
      </w:r>
      <w:r w:rsidRPr="00E707A2">
        <w:rPr>
          <w:rFonts w:ascii="Book Antiqua" w:hAnsi="Book Antiqua"/>
        </w:rPr>
        <w:t xml:space="preserve"> </w:t>
      </w:r>
      <w:r w:rsidR="00CD2A61" w:rsidRPr="00E707A2">
        <w:rPr>
          <w:rFonts w:ascii="Book Antiqua" w:hAnsi="Book Antiqua"/>
        </w:rPr>
        <w:t xml:space="preserve">secretory </w:t>
      </w:r>
      <w:r w:rsidRPr="00E707A2">
        <w:rPr>
          <w:rFonts w:ascii="Book Antiqua" w:hAnsi="Book Antiqua"/>
        </w:rPr>
        <w:t>diarrhea) occu</w:t>
      </w:r>
      <w:r w:rsidR="006009F6" w:rsidRPr="00E707A2">
        <w:rPr>
          <w:rFonts w:ascii="Book Antiqua" w:hAnsi="Book Antiqua"/>
        </w:rPr>
        <w:t>rs in less than 10% of patients</w:t>
      </w:r>
      <w:r w:rsidR="006009F6" w:rsidRPr="00E707A2">
        <w:rPr>
          <w:rFonts w:ascii="Book Antiqua" w:hAnsi="Book Antiqua"/>
          <w:vertAlign w:val="superscript"/>
        </w:rPr>
        <w:t>[3]</w:t>
      </w:r>
      <w:r w:rsidR="00CD2A61" w:rsidRPr="00E707A2">
        <w:rPr>
          <w:rFonts w:ascii="Book Antiqua" w:hAnsi="Book Antiqua"/>
          <w:vertAlign w:val="superscript"/>
        </w:rPr>
        <w:t xml:space="preserve"> </w:t>
      </w:r>
      <w:r w:rsidR="00CD2A61" w:rsidRPr="00E707A2">
        <w:rPr>
          <w:rFonts w:ascii="Book Antiqua" w:hAnsi="Book Antiqua"/>
        </w:rPr>
        <w:t>and typically in the setting of hepatic metastases.</w:t>
      </w:r>
      <w:r w:rsidR="00E83FDE">
        <w:rPr>
          <w:rFonts w:ascii="Book Antiqua" w:hAnsi="Book Antiqua"/>
        </w:rPr>
        <w:t xml:space="preserve"> </w:t>
      </w:r>
    </w:p>
    <w:p w:rsidR="00E909EF" w:rsidRPr="00E707A2" w:rsidRDefault="00E909EF" w:rsidP="00E938C7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:rsidR="009C440A" w:rsidRPr="006B2A05" w:rsidRDefault="00E909EF" w:rsidP="00E938C7">
      <w:pPr>
        <w:spacing w:line="360" w:lineRule="auto"/>
        <w:jc w:val="both"/>
        <w:rPr>
          <w:rFonts w:ascii="Book Antiqua" w:hAnsi="Book Antiqua"/>
          <w:b/>
          <w:i/>
        </w:rPr>
      </w:pPr>
      <w:r w:rsidRPr="006B2A05">
        <w:rPr>
          <w:rFonts w:ascii="Book Antiqua" w:hAnsi="Book Antiqua"/>
          <w:b/>
          <w:i/>
        </w:rPr>
        <w:t>D</w:t>
      </w:r>
      <w:r w:rsidR="006B2A05" w:rsidRPr="006B2A05">
        <w:rPr>
          <w:rFonts w:ascii="Book Antiqua" w:hAnsi="Book Antiqua"/>
          <w:b/>
          <w:i/>
        </w:rPr>
        <w:t>iagnostic evaluation</w:t>
      </w:r>
    </w:p>
    <w:p w:rsidR="00E95B8C" w:rsidRPr="002E420C" w:rsidRDefault="009C440A" w:rsidP="002E420C">
      <w:pPr>
        <w:spacing w:line="360" w:lineRule="auto"/>
        <w:jc w:val="both"/>
        <w:rPr>
          <w:rFonts w:ascii="Book Antiqua" w:hAnsi="Book Antiqua"/>
        </w:rPr>
      </w:pPr>
      <w:r w:rsidRPr="00E707A2">
        <w:rPr>
          <w:rFonts w:ascii="Book Antiqua" w:hAnsi="Book Antiqua"/>
        </w:rPr>
        <w:lastRenderedPageBreak/>
        <w:t>Initial evaluation of pati</w:t>
      </w:r>
      <w:r w:rsidR="00376EF0" w:rsidRPr="00E707A2">
        <w:rPr>
          <w:rFonts w:ascii="Book Antiqua" w:hAnsi="Book Antiqua"/>
        </w:rPr>
        <w:t>ents with a suspected GEP-</w:t>
      </w:r>
      <w:smartTag w:uri="urn:schemas-microsoft-com:office:smarttags" w:element="stockticker">
        <w:r w:rsidR="00376EF0" w:rsidRPr="00E707A2">
          <w:rPr>
            <w:rFonts w:ascii="Book Antiqua" w:hAnsi="Book Antiqua"/>
          </w:rPr>
          <w:t>NET</w:t>
        </w:r>
      </w:smartTag>
      <w:r w:rsidR="00376EF0" w:rsidRPr="00E707A2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 xml:space="preserve">should include a serum </w:t>
      </w:r>
      <w:proofErr w:type="spellStart"/>
      <w:r w:rsidRPr="00E707A2">
        <w:rPr>
          <w:rFonts w:ascii="Book Antiqua" w:hAnsi="Book Antiqua"/>
        </w:rPr>
        <w:t>chromogranin</w:t>
      </w:r>
      <w:proofErr w:type="spellEnd"/>
      <w:r w:rsidRPr="00E707A2">
        <w:rPr>
          <w:rFonts w:ascii="Book Antiqua" w:hAnsi="Book Antiqua"/>
        </w:rPr>
        <w:t xml:space="preserve"> A </w:t>
      </w:r>
      <w:proofErr w:type="gramStart"/>
      <w:r w:rsidRPr="00E707A2">
        <w:rPr>
          <w:rFonts w:ascii="Book Antiqua" w:hAnsi="Book Antiqua"/>
        </w:rPr>
        <w:t>level</w:t>
      </w:r>
      <w:r w:rsidR="006009F6" w:rsidRPr="00E707A2">
        <w:rPr>
          <w:rFonts w:ascii="Book Antiqua" w:hAnsi="Book Antiqua"/>
          <w:vertAlign w:val="superscript"/>
        </w:rPr>
        <w:t>[</w:t>
      </w:r>
      <w:proofErr w:type="gramEnd"/>
      <w:r w:rsidR="006009F6" w:rsidRPr="00E707A2">
        <w:rPr>
          <w:rFonts w:ascii="Book Antiqua" w:hAnsi="Book Antiqua"/>
          <w:vertAlign w:val="superscript"/>
        </w:rPr>
        <w:t>3, 16]</w:t>
      </w:r>
      <w:r w:rsidR="000C0BF5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0C0BF5" w:rsidRPr="00E707A2">
        <w:rPr>
          <w:rFonts w:ascii="Book Antiqua" w:hAnsi="Book Antiqua"/>
        </w:rPr>
        <w:t>E</w:t>
      </w:r>
      <w:r w:rsidR="009379F9" w:rsidRPr="00E707A2">
        <w:rPr>
          <w:rFonts w:ascii="Book Antiqua" w:hAnsi="Book Antiqua"/>
        </w:rPr>
        <w:t>levated i</w:t>
      </w:r>
      <w:r w:rsidRPr="00E707A2">
        <w:rPr>
          <w:rFonts w:ascii="Book Antiqua" w:hAnsi="Book Antiqua"/>
        </w:rPr>
        <w:t xml:space="preserve">n </w:t>
      </w:r>
      <w:r w:rsidR="000C0BF5" w:rsidRPr="00E707A2">
        <w:rPr>
          <w:rFonts w:ascii="Book Antiqua" w:hAnsi="Book Antiqua"/>
        </w:rPr>
        <w:t>approximately 80% of patients with neuroendocrine</w:t>
      </w:r>
      <w:r w:rsidR="00591CBD" w:rsidRPr="00E707A2">
        <w:rPr>
          <w:rFonts w:ascii="Book Antiqua" w:hAnsi="Book Antiqua"/>
        </w:rPr>
        <w:t xml:space="preserve"> tumor</w:t>
      </w:r>
      <w:r w:rsidR="000C0BF5" w:rsidRPr="00E707A2">
        <w:rPr>
          <w:rFonts w:ascii="Book Antiqua" w:hAnsi="Book Antiqua"/>
        </w:rPr>
        <w:t>s</w:t>
      </w:r>
      <w:r w:rsidR="00591CBD" w:rsidRPr="00E707A2">
        <w:rPr>
          <w:rFonts w:ascii="Book Antiqua" w:hAnsi="Book Antiqua"/>
        </w:rPr>
        <w:t xml:space="preserve"> regardless of location</w:t>
      </w:r>
      <w:r w:rsidR="000C0BF5" w:rsidRPr="00E707A2">
        <w:rPr>
          <w:rFonts w:ascii="Book Antiqua" w:hAnsi="Book Antiqua"/>
        </w:rPr>
        <w:t xml:space="preserve"> and functional activity,</w:t>
      </w:r>
      <w:r w:rsidR="00591CBD" w:rsidRPr="00E707A2">
        <w:rPr>
          <w:rFonts w:ascii="Book Antiqua" w:hAnsi="Book Antiqua"/>
        </w:rPr>
        <w:t xml:space="preserve"> </w:t>
      </w:r>
      <w:proofErr w:type="spellStart"/>
      <w:r w:rsidR="009379F9" w:rsidRPr="00E707A2">
        <w:rPr>
          <w:rFonts w:ascii="Book Antiqua" w:hAnsi="Book Antiqua"/>
        </w:rPr>
        <w:t>chromogranin</w:t>
      </w:r>
      <w:proofErr w:type="spellEnd"/>
      <w:r w:rsidR="009379F9" w:rsidRPr="00E707A2">
        <w:rPr>
          <w:rFonts w:ascii="Book Antiqua" w:hAnsi="Book Antiqua"/>
        </w:rPr>
        <w:t xml:space="preserve"> A </w:t>
      </w:r>
      <w:r w:rsidRPr="00E707A2">
        <w:rPr>
          <w:rFonts w:ascii="Book Antiqua" w:hAnsi="Book Antiqua"/>
        </w:rPr>
        <w:t>levels a</w:t>
      </w:r>
      <w:r w:rsidR="000C0BF5" w:rsidRPr="00E707A2">
        <w:rPr>
          <w:rFonts w:ascii="Book Antiqua" w:hAnsi="Book Antiqua"/>
        </w:rPr>
        <w:t>lso a</w:t>
      </w:r>
      <w:r w:rsidRPr="00E707A2">
        <w:rPr>
          <w:rFonts w:ascii="Book Antiqua" w:hAnsi="Book Antiqua"/>
        </w:rPr>
        <w:t>ppear to corr</w:t>
      </w:r>
      <w:r w:rsidR="009379F9" w:rsidRPr="00E707A2">
        <w:rPr>
          <w:rFonts w:ascii="Book Antiqua" w:hAnsi="Book Antiqua"/>
        </w:rPr>
        <w:t>elate with overall tumor burden</w:t>
      </w:r>
      <w:r w:rsidR="006009F6" w:rsidRPr="00E707A2">
        <w:rPr>
          <w:rFonts w:ascii="Book Antiqua" w:hAnsi="Book Antiqua"/>
          <w:vertAlign w:val="superscript"/>
        </w:rPr>
        <w:t>[17]</w:t>
      </w:r>
      <w:r w:rsidR="000C0BF5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4C1C30" w:rsidRPr="00E707A2">
        <w:rPr>
          <w:rFonts w:ascii="Book Antiqua" w:hAnsi="Book Antiqua"/>
        </w:rPr>
        <w:t>Twenty-four-</w:t>
      </w:r>
      <w:r w:rsidR="00551EE4" w:rsidRPr="00E707A2">
        <w:rPr>
          <w:rFonts w:ascii="Book Antiqua" w:hAnsi="Book Antiqua"/>
        </w:rPr>
        <w:t>hour urinary</w:t>
      </w:r>
      <w:r w:rsidR="002E420C">
        <w:rPr>
          <w:rFonts w:ascii="Book Antiqua" w:hAnsi="Book Antiqua" w:hint="eastAsia"/>
          <w:lang w:eastAsia="zh-CN"/>
        </w:rPr>
        <w:t xml:space="preserve"> </w:t>
      </w:r>
      <w:r w:rsidR="00190674" w:rsidRPr="00E707A2">
        <w:rPr>
          <w:rFonts w:ascii="Book Antiqua" w:hAnsi="Book Antiqua"/>
        </w:rPr>
        <w:t>5-</w:t>
      </w:r>
      <w:r w:rsidR="002E283C" w:rsidRPr="00E707A2">
        <w:rPr>
          <w:rFonts w:ascii="Book Antiqua" w:hAnsi="Book Antiqua"/>
        </w:rPr>
        <w:t>HIAA levels as well as s</w:t>
      </w:r>
      <w:r w:rsidR="00591CBD" w:rsidRPr="00E707A2">
        <w:rPr>
          <w:rFonts w:ascii="Book Antiqua" w:hAnsi="Book Antiqua"/>
        </w:rPr>
        <w:t>erum gastrin, histamine, serotonin, and substance P levels should</w:t>
      </w:r>
      <w:r w:rsidR="002E283C" w:rsidRPr="00E707A2">
        <w:rPr>
          <w:rFonts w:ascii="Book Antiqua" w:hAnsi="Book Antiqua"/>
        </w:rPr>
        <w:t xml:space="preserve"> </w:t>
      </w:r>
      <w:r w:rsidR="00591CBD" w:rsidRPr="00E707A2">
        <w:rPr>
          <w:rFonts w:ascii="Book Antiqua" w:hAnsi="Book Antiqua"/>
        </w:rPr>
        <w:t>be included as part of the initial evaluation when</w:t>
      </w:r>
      <w:r w:rsidR="00CD2A61" w:rsidRPr="00E707A2">
        <w:rPr>
          <w:rFonts w:ascii="Book Antiqua" w:hAnsi="Book Antiqua"/>
        </w:rPr>
        <w:t xml:space="preserve"> the </w:t>
      </w:r>
      <w:r w:rsidR="002E283C" w:rsidRPr="00E707A2">
        <w:rPr>
          <w:rFonts w:ascii="Book Antiqua" w:hAnsi="Book Antiqua"/>
        </w:rPr>
        <w:t>presentation is consistent</w:t>
      </w:r>
      <w:r w:rsidR="00591CBD" w:rsidRPr="00E707A2">
        <w:rPr>
          <w:rFonts w:ascii="Book Antiqua" w:hAnsi="Book Antiqua"/>
        </w:rPr>
        <w:t xml:space="preserve"> with</w:t>
      </w:r>
      <w:r w:rsidR="004C1C30" w:rsidRPr="00E707A2">
        <w:rPr>
          <w:rFonts w:ascii="Book Antiqua" w:hAnsi="Book Antiqua"/>
        </w:rPr>
        <w:t xml:space="preserve"> carcinoid syndrome</w:t>
      </w:r>
      <w:r w:rsidR="006009F6" w:rsidRPr="00E707A2">
        <w:rPr>
          <w:rFonts w:ascii="Book Antiqua" w:hAnsi="Book Antiqua"/>
          <w:vertAlign w:val="superscript"/>
        </w:rPr>
        <w:t>[3]</w:t>
      </w:r>
      <w:r w:rsidR="002E283C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  <w:b/>
        </w:rPr>
        <w:t xml:space="preserve"> </w:t>
      </w:r>
      <w:r w:rsidR="009379F9" w:rsidRPr="00E707A2">
        <w:rPr>
          <w:rFonts w:ascii="Book Antiqua" w:hAnsi="Book Antiqua"/>
        </w:rPr>
        <w:t>U</w:t>
      </w:r>
      <w:r w:rsidR="00190674" w:rsidRPr="00E707A2">
        <w:rPr>
          <w:rFonts w:ascii="Book Antiqua" w:hAnsi="Book Antiqua"/>
        </w:rPr>
        <w:t>rinary 5-HIAA elevation sensitivity is</w:t>
      </w:r>
      <w:r w:rsidR="009379F9" w:rsidRPr="00E707A2">
        <w:rPr>
          <w:rFonts w:ascii="Book Antiqua" w:hAnsi="Book Antiqua"/>
        </w:rPr>
        <w:t xml:space="preserve"> as high as 100</w:t>
      </w:r>
      <w:r w:rsidR="00376EF0" w:rsidRPr="00E707A2">
        <w:rPr>
          <w:rFonts w:ascii="Book Antiqua" w:hAnsi="Book Antiqua"/>
        </w:rPr>
        <w:t>%</w:t>
      </w:r>
      <w:r w:rsidR="00F77438" w:rsidRPr="00E707A2">
        <w:rPr>
          <w:rFonts w:ascii="Book Antiqua" w:hAnsi="Book Antiqua"/>
        </w:rPr>
        <w:t xml:space="preserve"> </w:t>
      </w:r>
      <w:r w:rsidR="00190674" w:rsidRPr="00E707A2">
        <w:rPr>
          <w:rFonts w:ascii="Book Antiqua" w:hAnsi="Book Antiqua"/>
        </w:rPr>
        <w:t>with a specificity of 88</w:t>
      </w:r>
      <w:r w:rsidR="00C044F4" w:rsidRPr="00E707A2">
        <w:rPr>
          <w:rFonts w:ascii="Book Antiqua" w:hAnsi="Book Antiqua"/>
        </w:rPr>
        <w:t>%</w:t>
      </w:r>
      <w:r w:rsidR="009379F9" w:rsidRPr="00E707A2">
        <w:rPr>
          <w:rFonts w:ascii="Book Antiqua" w:hAnsi="Book Antiqua"/>
        </w:rPr>
        <w:t xml:space="preserve"> </w:t>
      </w:r>
      <w:r w:rsidR="00190674" w:rsidRPr="00E707A2">
        <w:rPr>
          <w:rFonts w:ascii="Book Antiqua" w:hAnsi="Book Antiqua"/>
        </w:rPr>
        <w:t>for the carcinoid syndrome</w:t>
      </w:r>
      <w:r w:rsidR="006009F6" w:rsidRPr="00E707A2">
        <w:rPr>
          <w:rFonts w:ascii="Book Antiqua" w:hAnsi="Book Antiqua"/>
          <w:vertAlign w:val="superscript"/>
        </w:rPr>
        <w:t>[18]</w:t>
      </w:r>
      <w:r w:rsidR="009379F9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  <w:b/>
        </w:rPr>
        <w:t xml:space="preserve"> </w:t>
      </w:r>
      <w:r w:rsidR="00F40C42" w:rsidRPr="00E707A2">
        <w:rPr>
          <w:rFonts w:ascii="Book Antiqua" w:hAnsi="Book Antiqua"/>
        </w:rPr>
        <w:t>C</w:t>
      </w:r>
      <w:r w:rsidR="00376EF0" w:rsidRPr="00E707A2">
        <w:rPr>
          <w:rFonts w:ascii="Book Antiqua" w:hAnsi="Book Antiqua"/>
        </w:rPr>
        <w:t xml:space="preserve">are must be taken to avoid </w:t>
      </w:r>
      <w:r w:rsidR="00364E81" w:rsidRPr="00E707A2">
        <w:rPr>
          <w:rFonts w:ascii="Book Antiqua" w:hAnsi="Book Antiqua"/>
        </w:rPr>
        <w:t xml:space="preserve">medications </w:t>
      </w:r>
      <w:r w:rsidR="00522DC1" w:rsidRPr="00E707A2">
        <w:rPr>
          <w:rFonts w:ascii="Book Antiqua" w:hAnsi="Book Antiqua"/>
        </w:rPr>
        <w:t xml:space="preserve">and foods that </w:t>
      </w:r>
      <w:r w:rsidR="00364E81" w:rsidRPr="00E707A2">
        <w:rPr>
          <w:rFonts w:ascii="Book Antiqua" w:hAnsi="Book Antiqua"/>
        </w:rPr>
        <w:t xml:space="preserve">may </w:t>
      </w:r>
      <w:r w:rsidR="00522DC1" w:rsidRPr="00E707A2">
        <w:rPr>
          <w:rFonts w:ascii="Book Antiqua" w:hAnsi="Book Antiqua"/>
        </w:rPr>
        <w:t xml:space="preserve">affect urinary 5-HIAA excretion; </w:t>
      </w:r>
      <w:r w:rsidR="00376EF0" w:rsidRPr="00E707A2">
        <w:rPr>
          <w:rFonts w:ascii="Book Antiqua" w:hAnsi="Book Antiqua"/>
        </w:rPr>
        <w:t>large amounts of serotonin</w:t>
      </w:r>
      <w:r w:rsidR="00E95B8C" w:rsidRPr="00E707A2">
        <w:rPr>
          <w:rFonts w:ascii="Book Antiqua" w:hAnsi="Book Antiqua"/>
        </w:rPr>
        <w:t xml:space="preserve"> </w:t>
      </w:r>
      <w:r w:rsidR="00522DC1" w:rsidRPr="00E707A2">
        <w:rPr>
          <w:rFonts w:ascii="Book Antiqua" w:hAnsi="Book Antiqua"/>
        </w:rPr>
        <w:t xml:space="preserve">are in foods </w:t>
      </w:r>
      <w:r w:rsidR="00E95B8C" w:rsidRPr="00E707A2">
        <w:rPr>
          <w:rFonts w:ascii="Book Antiqua" w:hAnsi="Book Antiqua"/>
        </w:rPr>
        <w:t>as avocados, bananas</w:t>
      </w:r>
      <w:r w:rsidR="00376EF0" w:rsidRPr="00E707A2">
        <w:rPr>
          <w:rFonts w:ascii="Book Antiqua" w:hAnsi="Book Antiqua"/>
        </w:rPr>
        <w:t xml:space="preserve">, </w:t>
      </w:r>
      <w:r w:rsidR="00CD2A61" w:rsidRPr="00E707A2">
        <w:rPr>
          <w:rFonts w:ascii="Book Antiqua" w:hAnsi="Book Antiqua"/>
        </w:rPr>
        <w:t xml:space="preserve">eggplant, kiwi, </w:t>
      </w:r>
      <w:r w:rsidR="00E95B8C" w:rsidRPr="00E707A2">
        <w:rPr>
          <w:rFonts w:ascii="Book Antiqua" w:hAnsi="Book Antiqua"/>
        </w:rPr>
        <w:t>pineapple,</w:t>
      </w:r>
      <w:r w:rsidR="00CD2A61" w:rsidRPr="00E707A2">
        <w:rPr>
          <w:rFonts w:ascii="Book Antiqua" w:hAnsi="Book Antiqua"/>
        </w:rPr>
        <w:t xml:space="preserve"> plums,</w:t>
      </w:r>
      <w:r w:rsidR="00E95B8C" w:rsidRPr="00E707A2">
        <w:rPr>
          <w:rFonts w:ascii="Book Antiqua" w:hAnsi="Book Antiqua"/>
        </w:rPr>
        <w:t xml:space="preserve"> </w:t>
      </w:r>
      <w:r w:rsidR="00376EF0" w:rsidRPr="00E707A2">
        <w:rPr>
          <w:rFonts w:ascii="Book Antiqua" w:hAnsi="Book Antiqua"/>
        </w:rPr>
        <w:t>tomato</w:t>
      </w:r>
      <w:r w:rsidR="002E283C" w:rsidRPr="00E707A2">
        <w:rPr>
          <w:rFonts w:ascii="Book Antiqua" w:hAnsi="Book Antiqua"/>
        </w:rPr>
        <w:t>e</w:t>
      </w:r>
      <w:r w:rsidR="00376EF0" w:rsidRPr="00E707A2">
        <w:rPr>
          <w:rFonts w:ascii="Book Antiqua" w:hAnsi="Book Antiqua"/>
        </w:rPr>
        <w:t>s, and walnuts</w:t>
      </w:r>
      <w:r w:rsidR="009379F9" w:rsidRPr="00E707A2">
        <w:rPr>
          <w:rFonts w:ascii="Book Antiqua" w:hAnsi="Book Antiqua"/>
        </w:rPr>
        <w:t xml:space="preserve"> </w:t>
      </w:r>
      <w:r w:rsidR="00522DC1" w:rsidRPr="00E707A2">
        <w:rPr>
          <w:rFonts w:ascii="Book Antiqua" w:hAnsi="Book Antiqua"/>
        </w:rPr>
        <w:t xml:space="preserve">and may </w:t>
      </w:r>
      <w:r w:rsidR="009379F9" w:rsidRPr="00E707A2">
        <w:rPr>
          <w:rFonts w:ascii="Book Antiqua" w:hAnsi="Book Antiqua"/>
        </w:rPr>
        <w:t>cause false positive result</w:t>
      </w:r>
      <w:r w:rsidR="00364E81" w:rsidRPr="00E707A2">
        <w:rPr>
          <w:rFonts w:ascii="Book Antiqua" w:hAnsi="Book Antiqua"/>
        </w:rPr>
        <w:t>s</w:t>
      </w:r>
      <w:r w:rsidR="006009F6" w:rsidRPr="00E707A2">
        <w:rPr>
          <w:rFonts w:ascii="Book Antiqua" w:hAnsi="Book Antiqua"/>
          <w:vertAlign w:val="superscript"/>
        </w:rPr>
        <w:t>[16]</w:t>
      </w:r>
      <w:r w:rsidR="00E95B8C" w:rsidRPr="00E707A2">
        <w:rPr>
          <w:rFonts w:ascii="Book Antiqua" w:hAnsi="Book Antiqua"/>
        </w:rPr>
        <w:t>.</w:t>
      </w:r>
    </w:p>
    <w:p w:rsidR="00A46B8A" w:rsidRPr="00E707A2" w:rsidRDefault="007C77ED" w:rsidP="00037F2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707A2">
        <w:rPr>
          <w:rFonts w:ascii="Book Antiqua" w:hAnsi="Book Antiqua"/>
        </w:rPr>
        <w:t>P</w:t>
      </w:r>
      <w:r w:rsidR="009379F9" w:rsidRPr="00E707A2">
        <w:rPr>
          <w:rFonts w:ascii="Book Antiqua" w:hAnsi="Book Antiqua"/>
        </w:rPr>
        <w:t>atients</w:t>
      </w:r>
      <w:r w:rsidR="00A46B8A" w:rsidRPr="00E707A2">
        <w:rPr>
          <w:rFonts w:ascii="Book Antiqua" w:hAnsi="Book Antiqua"/>
        </w:rPr>
        <w:t xml:space="preserve"> with positive biochemical markers</w:t>
      </w:r>
      <w:r w:rsidRPr="00E707A2">
        <w:rPr>
          <w:rFonts w:ascii="Book Antiqua" w:hAnsi="Book Antiqua"/>
        </w:rPr>
        <w:t xml:space="preserve"> should </w:t>
      </w:r>
      <w:r w:rsidR="009836F8" w:rsidRPr="00E707A2">
        <w:rPr>
          <w:rFonts w:ascii="Book Antiqua" w:hAnsi="Book Antiqua"/>
        </w:rPr>
        <w:t>be evaluated</w:t>
      </w:r>
      <w:r w:rsidR="00C61814" w:rsidRPr="00E707A2">
        <w:rPr>
          <w:rFonts w:ascii="Book Antiqua" w:hAnsi="Book Antiqua"/>
        </w:rPr>
        <w:t xml:space="preserve"> with </w:t>
      </w:r>
      <w:proofErr w:type="spellStart"/>
      <w:r w:rsidRPr="00E707A2">
        <w:rPr>
          <w:rFonts w:ascii="Book Antiqua" w:hAnsi="Book Antiqua"/>
        </w:rPr>
        <w:t>somatostatin</w:t>
      </w:r>
      <w:proofErr w:type="spellEnd"/>
      <w:r w:rsidRPr="00E707A2">
        <w:rPr>
          <w:rFonts w:ascii="Book Antiqua" w:hAnsi="Book Antiqua"/>
        </w:rPr>
        <w:t xml:space="preserve"> receptor </w:t>
      </w:r>
      <w:proofErr w:type="spellStart"/>
      <w:r w:rsidRPr="00E707A2">
        <w:rPr>
          <w:rFonts w:ascii="Book Antiqua" w:hAnsi="Book Antiqua"/>
        </w:rPr>
        <w:t>scintigraphy</w:t>
      </w:r>
      <w:proofErr w:type="spellEnd"/>
      <w:r w:rsidRPr="00E707A2">
        <w:rPr>
          <w:rFonts w:ascii="Book Antiqua" w:hAnsi="Book Antiqua"/>
        </w:rPr>
        <w:t xml:space="preserve"> (</w:t>
      </w:r>
      <w:r w:rsidR="0078124F" w:rsidRPr="00E707A2">
        <w:rPr>
          <w:rFonts w:ascii="Book Antiqua" w:hAnsi="Book Antiqua"/>
          <w:vertAlign w:val="superscript"/>
        </w:rPr>
        <w:t>111</w:t>
      </w:r>
      <w:r w:rsidRPr="00E707A2">
        <w:rPr>
          <w:rFonts w:ascii="Book Antiqua" w:hAnsi="Book Antiqua"/>
        </w:rPr>
        <w:t xml:space="preserve">Indium-labeled </w:t>
      </w:r>
      <w:proofErr w:type="spellStart"/>
      <w:r w:rsidRPr="00E707A2">
        <w:rPr>
          <w:rFonts w:ascii="Book Antiqua" w:hAnsi="Book Antiqua"/>
        </w:rPr>
        <w:t>octreotide</w:t>
      </w:r>
      <w:proofErr w:type="spellEnd"/>
      <w:r w:rsidRPr="00E707A2">
        <w:rPr>
          <w:rFonts w:ascii="Book Antiqua" w:hAnsi="Book Antiqua"/>
        </w:rPr>
        <w:t xml:space="preserve"> scan) for tumor localization as well as </w:t>
      </w:r>
      <w:r w:rsidR="00C61814" w:rsidRPr="00E707A2">
        <w:rPr>
          <w:rFonts w:ascii="Book Antiqua" w:hAnsi="Book Antiqua"/>
        </w:rPr>
        <w:t>either computed tomography (CT) or magnetic resonance imaging (</w:t>
      </w:r>
      <w:smartTag w:uri="urn:schemas-microsoft-com:office:smarttags" w:element="stockticker">
        <w:r w:rsidR="00C61814" w:rsidRPr="00E707A2">
          <w:rPr>
            <w:rFonts w:ascii="Book Antiqua" w:hAnsi="Book Antiqua"/>
          </w:rPr>
          <w:t>MRI</w:t>
        </w:r>
      </w:smartTag>
      <w:r w:rsidR="00C61814" w:rsidRPr="00E707A2">
        <w:rPr>
          <w:rFonts w:ascii="Book Antiqua" w:hAnsi="Book Antiqua"/>
        </w:rPr>
        <w:t>)</w:t>
      </w:r>
      <w:r w:rsidR="00A46B8A" w:rsidRPr="00E707A2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 xml:space="preserve">to </w:t>
      </w:r>
      <w:r w:rsidR="009379F9" w:rsidRPr="00E707A2">
        <w:rPr>
          <w:rFonts w:ascii="Book Antiqua" w:hAnsi="Book Antiqua"/>
        </w:rPr>
        <w:t>identify mass lesions</w:t>
      </w:r>
      <w:r w:rsidR="009836F8" w:rsidRPr="00E707A2">
        <w:rPr>
          <w:rFonts w:ascii="Book Antiqua" w:hAnsi="Book Antiqua"/>
        </w:rPr>
        <w:t xml:space="preserve">, </w:t>
      </w:r>
      <w:r w:rsidRPr="00E707A2">
        <w:rPr>
          <w:rFonts w:ascii="Book Antiqua" w:hAnsi="Book Antiqua"/>
        </w:rPr>
        <w:t xml:space="preserve">mesenteric </w:t>
      </w:r>
      <w:r w:rsidR="009379F9" w:rsidRPr="00E707A2">
        <w:rPr>
          <w:rFonts w:ascii="Book Antiqua" w:hAnsi="Book Antiqua"/>
        </w:rPr>
        <w:t>fibrosis,</w:t>
      </w:r>
      <w:r w:rsidR="009836F8" w:rsidRPr="00E707A2">
        <w:rPr>
          <w:rFonts w:ascii="Book Antiqua" w:hAnsi="Book Antiqua"/>
        </w:rPr>
        <w:t xml:space="preserve"> and</w:t>
      </w:r>
      <w:r w:rsidR="009379F9" w:rsidRPr="00E707A2">
        <w:rPr>
          <w:rFonts w:ascii="Book Antiqua" w:hAnsi="Book Antiqua"/>
        </w:rPr>
        <w:t xml:space="preserve"> </w:t>
      </w:r>
      <w:r w:rsidR="009836F8" w:rsidRPr="00E707A2">
        <w:rPr>
          <w:rFonts w:ascii="Book Antiqua" w:hAnsi="Book Antiqua"/>
        </w:rPr>
        <w:t>lymphadenopathy</w:t>
      </w:r>
      <w:r w:rsidR="006009F6" w:rsidRPr="00E707A2">
        <w:rPr>
          <w:rFonts w:ascii="Book Antiqua" w:hAnsi="Book Antiqua"/>
          <w:vertAlign w:val="superscript"/>
        </w:rPr>
        <w:t>[3, 16]</w:t>
      </w:r>
      <w:r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78124F" w:rsidRPr="00E707A2">
        <w:rPr>
          <w:rFonts w:ascii="Book Antiqua" w:hAnsi="Book Antiqua"/>
          <w:vertAlign w:val="superscript"/>
        </w:rPr>
        <w:t>111</w:t>
      </w:r>
      <w:r w:rsidR="0078124F" w:rsidRPr="00E707A2">
        <w:rPr>
          <w:rFonts w:ascii="Book Antiqua" w:hAnsi="Book Antiqua"/>
        </w:rPr>
        <w:t xml:space="preserve">Indium-labeled </w:t>
      </w:r>
      <w:proofErr w:type="spellStart"/>
      <w:r w:rsidR="0078124F" w:rsidRPr="00E707A2">
        <w:rPr>
          <w:rFonts w:ascii="Book Antiqua" w:hAnsi="Book Antiqua"/>
        </w:rPr>
        <w:t>octreotide</w:t>
      </w:r>
      <w:proofErr w:type="spellEnd"/>
      <w:r w:rsidR="0078124F" w:rsidRPr="00E707A2">
        <w:rPr>
          <w:rFonts w:ascii="Book Antiqua" w:hAnsi="Book Antiqua"/>
        </w:rPr>
        <w:t xml:space="preserve"> scan</w:t>
      </w:r>
      <w:r w:rsidR="00955449" w:rsidRPr="00E707A2">
        <w:rPr>
          <w:rFonts w:ascii="Book Antiqua" w:hAnsi="Book Antiqua"/>
        </w:rPr>
        <w:t xml:space="preserve"> is useful in detection of both primary and metastatic tumors with sensitivity as high as 90%</w:t>
      </w:r>
      <w:r w:rsidR="006009F6" w:rsidRPr="00E707A2">
        <w:rPr>
          <w:rFonts w:ascii="Book Antiqua" w:hAnsi="Book Antiqua"/>
          <w:vertAlign w:val="superscript"/>
        </w:rPr>
        <w:t>[3, 19]</w:t>
      </w:r>
      <w:r w:rsidR="00955449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F409A5" w:rsidRPr="00E707A2">
        <w:rPr>
          <w:rFonts w:ascii="Book Antiqua" w:hAnsi="Book Antiqua"/>
        </w:rPr>
        <w:t xml:space="preserve">CT and </w:t>
      </w:r>
      <w:smartTag w:uri="urn:schemas-microsoft-com:office:smarttags" w:element="stockticker">
        <w:r w:rsidR="00F409A5" w:rsidRPr="00E707A2">
          <w:rPr>
            <w:rFonts w:ascii="Book Antiqua" w:hAnsi="Book Antiqua"/>
          </w:rPr>
          <w:t>MRI</w:t>
        </w:r>
      </w:smartTag>
      <w:r w:rsidR="00394233" w:rsidRPr="00E707A2">
        <w:rPr>
          <w:rFonts w:ascii="Book Antiqua" w:hAnsi="Book Antiqua"/>
        </w:rPr>
        <w:t xml:space="preserve"> </w:t>
      </w:r>
      <w:r w:rsidR="00955449" w:rsidRPr="00E707A2">
        <w:rPr>
          <w:rFonts w:ascii="Book Antiqua" w:hAnsi="Book Antiqua"/>
        </w:rPr>
        <w:t>play an important role in identification of primar</w:t>
      </w:r>
      <w:r w:rsidR="0096216F" w:rsidRPr="00E707A2">
        <w:rPr>
          <w:rFonts w:ascii="Book Antiqua" w:hAnsi="Book Antiqua"/>
        </w:rPr>
        <w:t>y tumors and metastatic disease;</w:t>
      </w:r>
      <w:r w:rsidR="00955449" w:rsidRPr="00E707A2">
        <w:rPr>
          <w:rFonts w:ascii="Book Antiqua" w:hAnsi="Book Antiqua"/>
        </w:rPr>
        <w:t xml:space="preserve"> however, they </w:t>
      </w:r>
      <w:r w:rsidRPr="00E707A2">
        <w:rPr>
          <w:rFonts w:ascii="Book Antiqua" w:hAnsi="Book Antiqua"/>
        </w:rPr>
        <w:t>may underestimate the extent of disease in up to 25% of cases</w:t>
      </w:r>
      <w:r w:rsidR="006009F6" w:rsidRPr="00E707A2">
        <w:rPr>
          <w:rFonts w:ascii="Book Antiqua" w:hAnsi="Book Antiqua"/>
          <w:vertAlign w:val="superscript"/>
        </w:rPr>
        <w:t>[20, 21]</w:t>
      </w:r>
      <w:r w:rsidR="00F11584" w:rsidRPr="00E707A2">
        <w:rPr>
          <w:rFonts w:ascii="Book Antiqua" w:hAnsi="Book Antiqua"/>
          <w:b/>
        </w:rPr>
        <w:t xml:space="preserve"> </w:t>
      </w:r>
      <w:r w:rsidR="00955449" w:rsidRPr="00E707A2">
        <w:rPr>
          <w:rFonts w:ascii="Book Antiqua" w:hAnsi="Book Antiqua"/>
        </w:rPr>
        <w:t>and overall sensitivities</w:t>
      </w:r>
      <w:r w:rsidR="00F40C42" w:rsidRPr="00E707A2">
        <w:rPr>
          <w:rFonts w:ascii="Book Antiqua" w:hAnsi="Book Antiqua"/>
        </w:rPr>
        <w:t xml:space="preserve"> around 80%</w:t>
      </w:r>
      <w:r w:rsidR="00955449" w:rsidRPr="00E707A2">
        <w:rPr>
          <w:rFonts w:ascii="Book Antiqua" w:hAnsi="Book Antiqua"/>
        </w:rPr>
        <w:t xml:space="preserve"> are lower than </w:t>
      </w:r>
      <w:r w:rsidR="00955449" w:rsidRPr="00E707A2">
        <w:rPr>
          <w:rFonts w:ascii="Book Antiqua" w:hAnsi="Book Antiqua"/>
          <w:vertAlign w:val="superscript"/>
        </w:rPr>
        <w:t>111</w:t>
      </w:r>
      <w:r w:rsidR="00955449" w:rsidRPr="00E707A2">
        <w:rPr>
          <w:rFonts w:ascii="Book Antiqua" w:hAnsi="Book Antiqua"/>
        </w:rPr>
        <w:t xml:space="preserve">Indium-labeled </w:t>
      </w:r>
      <w:proofErr w:type="spellStart"/>
      <w:r w:rsidR="00955449" w:rsidRPr="00E707A2">
        <w:rPr>
          <w:rFonts w:ascii="Book Antiqua" w:hAnsi="Book Antiqua"/>
        </w:rPr>
        <w:t>octreotide</w:t>
      </w:r>
      <w:proofErr w:type="spellEnd"/>
      <w:r w:rsidR="00955449" w:rsidRPr="00E707A2">
        <w:rPr>
          <w:rFonts w:ascii="Book Antiqua" w:hAnsi="Book Antiqua"/>
        </w:rPr>
        <w:t xml:space="preserve"> scan</w:t>
      </w:r>
      <w:r w:rsidR="00F40C42" w:rsidRPr="00E707A2">
        <w:rPr>
          <w:rFonts w:ascii="Book Antiqua" w:hAnsi="Book Antiqua"/>
        </w:rPr>
        <w:t>ning</w:t>
      </w:r>
      <w:r w:rsidR="006009F6" w:rsidRPr="00E707A2">
        <w:rPr>
          <w:rFonts w:ascii="Book Antiqua" w:hAnsi="Book Antiqua"/>
          <w:vertAlign w:val="superscript"/>
        </w:rPr>
        <w:t>[3]</w:t>
      </w:r>
      <w:r w:rsidR="00955449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26058E" w:rsidRPr="00E707A2">
        <w:rPr>
          <w:rFonts w:ascii="Book Antiqua" w:hAnsi="Book Antiqua"/>
        </w:rPr>
        <w:t xml:space="preserve">Radiolabeled </w:t>
      </w:r>
      <w:proofErr w:type="spellStart"/>
      <w:r w:rsidR="0026058E" w:rsidRPr="00E707A2">
        <w:rPr>
          <w:rFonts w:ascii="Book Antiqua" w:hAnsi="Book Antiqua"/>
        </w:rPr>
        <w:t>metaiodobenzylguanide</w:t>
      </w:r>
      <w:proofErr w:type="spellEnd"/>
      <w:r w:rsidR="0026058E" w:rsidRPr="00E707A2">
        <w:rPr>
          <w:rFonts w:ascii="Book Antiqua" w:hAnsi="Book Antiqua"/>
        </w:rPr>
        <w:t xml:space="preserve"> (</w:t>
      </w:r>
      <w:r w:rsidR="00DB1FC4" w:rsidRPr="00E707A2">
        <w:rPr>
          <w:rFonts w:ascii="Book Antiqua" w:hAnsi="Book Antiqua"/>
          <w:vertAlign w:val="superscript"/>
        </w:rPr>
        <w:t>123</w:t>
      </w:r>
      <w:r w:rsidR="0026058E" w:rsidRPr="00E707A2">
        <w:rPr>
          <w:rFonts w:ascii="Book Antiqua" w:hAnsi="Book Antiqua"/>
        </w:rPr>
        <w:t>I-MIBG</w:t>
      </w:r>
      <w:r w:rsidR="00DF1507" w:rsidRPr="00E707A2">
        <w:rPr>
          <w:rFonts w:ascii="Book Antiqua" w:hAnsi="Book Antiqua"/>
        </w:rPr>
        <w:t>) scanning may be used in patients on</w:t>
      </w:r>
      <w:r w:rsidR="00DB1FC4" w:rsidRPr="00E707A2">
        <w:rPr>
          <w:rFonts w:ascii="Book Antiqua" w:hAnsi="Book Antiqua"/>
        </w:rPr>
        <w:t xml:space="preserve"> long-acting</w:t>
      </w:r>
      <w:r w:rsidR="00DF1507" w:rsidRPr="00E707A2">
        <w:rPr>
          <w:rFonts w:ascii="Book Antiqua" w:hAnsi="Book Antiqua"/>
        </w:rPr>
        <w:t xml:space="preserve"> </w:t>
      </w:r>
      <w:proofErr w:type="spellStart"/>
      <w:r w:rsidR="00DF1507" w:rsidRPr="00E707A2">
        <w:rPr>
          <w:rFonts w:ascii="Book Antiqua" w:hAnsi="Book Antiqua"/>
        </w:rPr>
        <w:t>octreotide</w:t>
      </w:r>
      <w:proofErr w:type="spellEnd"/>
      <w:r w:rsidR="00DF1507" w:rsidRPr="00E707A2">
        <w:rPr>
          <w:rFonts w:ascii="Book Antiqua" w:hAnsi="Book Antiqua"/>
        </w:rPr>
        <w:t xml:space="preserve"> medications which interfere with </w:t>
      </w:r>
      <w:proofErr w:type="spellStart"/>
      <w:r w:rsidR="00DF1507" w:rsidRPr="00E707A2">
        <w:rPr>
          <w:rFonts w:ascii="Book Antiqua" w:hAnsi="Book Antiqua"/>
        </w:rPr>
        <w:t>somatostatin</w:t>
      </w:r>
      <w:proofErr w:type="spellEnd"/>
      <w:r w:rsidR="00DF1507" w:rsidRPr="00E707A2">
        <w:rPr>
          <w:rFonts w:ascii="Book Antiqua" w:hAnsi="Book Antiqua"/>
        </w:rPr>
        <w:t xml:space="preserve"> receptor </w:t>
      </w:r>
      <w:proofErr w:type="spellStart"/>
      <w:r w:rsidR="00DF1507" w:rsidRPr="00E707A2">
        <w:rPr>
          <w:rFonts w:ascii="Book Antiqua" w:hAnsi="Book Antiqua"/>
        </w:rPr>
        <w:t>scintigraphy</w:t>
      </w:r>
      <w:proofErr w:type="spellEnd"/>
      <w:r w:rsidR="006009F6" w:rsidRPr="00E707A2">
        <w:rPr>
          <w:rFonts w:ascii="Book Antiqua" w:hAnsi="Book Antiqua"/>
          <w:vertAlign w:val="superscript"/>
        </w:rPr>
        <w:t>[3]</w:t>
      </w:r>
      <w:r w:rsidR="00DF1507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DB1FC4" w:rsidRPr="00E707A2">
        <w:rPr>
          <w:rFonts w:ascii="Book Antiqua" w:hAnsi="Book Antiqua"/>
        </w:rPr>
        <w:t>R</w:t>
      </w:r>
      <w:r w:rsidR="00DF1507" w:rsidRPr="00E707A2">
        <w:rPr>
          <w:rFonts w:ascii="Book Antiqua" w:hAnsi="Book Antiqua"/>
        </w:rPr>
        <w:t>adiolabeled 5-HTP positron emis</w:t>
      </w:r>
      <w:r w:rsidR="00F549D2" w:rsidRPr="00E707A2">
        <w:rPr>
          <w:rFonts w:ascii="Book Antiqua" w:hAnsi="Book Antiqua"/>
        </w:rPr>
        <w:t>sion tomography has demonstra</w:t>
      </w:r>
      <w:r w:rsidR="00DF1507" w:rsidRPr="00E707A2">
        <w:rPr>
          <w:rFonts w:ascii="Book Antiqua" w:hAnsi="Book Antiqua"/>
        </w:rPr>
        <w:t xml:space="preserve">ted better sensitivities than CT and </w:t>
      </w:r>
      <w:proofErr w:type="spellStart"/>
      <w:r w:rsidR="00DF1507" w:rsidRPr="00E707A2">
        <w:rPr>
          <w:rFonts w:ascii="Book Antiqua" w:hAnsi="Book Antiqua"/>
        </w:rPr>
        <w:t>octreotide</w:t>
      </w:r>
      <w:proofErr w:type="spellEnd"/>
      <w:r w:rsidR="00DF1507" w:rsidRPr="00E707A2">
        <w:rPr>
          <w:rFonts w:ascii="Book Antiqua" w:hAnsi="Book Antiqua"/>
        </w:rPr>
        <w:t xml:space="preserve"> scanning</w:t>
      </w:r>
      <w:r w:rsidR="00AD6381" w:rsidRPr="00E707A2">
        <w:rPr>
          <w:rFonts w:ascii="Book Antiqua" w:hAnsi="Book Antiqua"/>
        </w:rPr>
        <w:t>;</w:t>
      </w:r>
      <w:r w:rsidR="00DB1FC4" w:rsidRPr="00E707A2">
        <w:rPr>
          <w:rFonts w:ascii="Book Antiqua" w:hAnsi="Book Antiqua"/>
        </w:rPr>
        <w:t xml:space="preserve"> however, it is</w:t>
      </w:r>
      <w:r w:rsidR="00F40C42" w:rsidRPr="00E707A2">
        <w:rPr>
          <w:rFonts w:ascii="Book Antiqua" w:hAnsi="Book Antiqua"/>
        </w:rPr>
        <w:t xml:space="preserve"> </w:t>
      </w:r>
      <w:r w:rsidR="000C7955" w:rsidRPr="00E707A2">
        <w:rPr>
          <w:rFonts w:ascii="Book Antiqua" w:hAnsi="Book Antiqua"/>
        </w:rPr>
        <w:t xml:space="preserve">not widely available and is generally </w:t>
      </w:r>
      <w:r w:rsidR="00F40C42" w:rsidRPr="00E707A2">
        <w:rPr>
          <w:rFonts w:ascii="Book Antiqua" w:hAnsi="Book Antiqua"/>
        </w:rPr>
        <w:t>still</w:t>
      </w:r>
      <w:r w:rsidR="00DB1FC4" w:rsidRPr="00E707A2">
        <w:rPr>
          <w:rFonts w:ascii="Book Antiqua" w:hAnsi="Book Antiqua"/>
        </w:rPr>
        <w:t xml:space="preserve"> conside</w:t>
      </w:r>
      <w:r w:rsidR="000C7955" w:rsidRPr="00E707A2">
        <w:rPr>
          <w:rFonts w:ascii="Book Antiqua" w:hAnsi="Book Antiqua"/>
        </w:rPr>
        <w:t>red an investigational modality</w:t>
      </w:r>
      <w:r w:rsidR="006009F6" w:rsidRPr="00E707A2">
        <w:rPr>
          <w:rFonts w:ascii="Book Antiqua" w:hAnsi="Book Antiqua"/>
          <w:vertAlign w:val="superscript"/>
        </w:rPr>
        <w:t>[3, 21, 22]</w:t>
      </w:r>
      <w:r w:rsidR="00DF1507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163258" w:rsidRPr="00E707A2">
        <w:rPr>
          <w:rFonts w:ascii="Book Antiqua" w:hAnsi="Book Antiqua"/>
        </w:rPr>
        <w:t xml:space="preserve">Barium studies, including small-bowel-follow-through, play little if any role in tumor localization with the availability of other diagnostic modalities </w:t>
      </w:r>
      <w:r w:rsidR="00522DC1" w:rsidRPr="00E707A2">
        <w:rPr>
          <w:rFonts w:ascii="Book Antiqua" w:hAnsi="Book Antiqua"/>
        </w:rPr>
        <w:t>with increased sensitivity</w:t>
      </w:r>
      <w:r w:rsidR="006009F6" w:rsidRPr="00E707A2">
        <w:rPr>
          <w:rFonts w:ascii="Book Antiqua" w:hAnsi="Book Antiqua"/>
          <w:vertAlign w:val="superscript"/>
        </w:rPr>
        <w:t>[23]</w:t>
      </w:r>
      <w:r w:rsidR="00163258" w:rsidRPr="00E707A2">
        <w:rPr>
          <w:rFonts w:ascii="Book Antiqua" w:hAnsi="Book Antiqua"/>
        </w:rPr>
        <w:t>.</w:t>
      </w:r>
    </w:p>
    <w:p w:rsidR="00E44408" w:rsidRDefault="002C35E5" w:rsidP="002D6B55">
      <w:pPr>
        <w:spacing w:line="360" w:lineRule="auto"/>
        <w:ind w:firstLineChars="250" w:firstLine="600"/>
        <w:jc w:val="both"/>
        <w:rPr>
          <w:rFonts w:ascii="Book Antiqua" w:hAnsi="Book Antiqua"/>
          <w:b/>
          <w:lang w:eastAsia="zh-CN"/>
        </w:rPr>
      </w:pPr>
      <w:r w:rsidRPr="00E707A2">
        <w:rPr>
          <w:rFonts w:ascii="Book Antiqua" w:hAnsi="Book Antiqua"/>
        </w:rPr>
        <w:lastRenderedPageBreak/>
        <w:t>Following tumor localization, biopsy for tissue diagnosis should be obtained including</w:t>
      </w:r>
      <w:r w:rsidR="00DF1507" w:rsidRPr="00E707A2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 xml:space="preserve">performing </w:t>
      </w:r>
      <w:r w:rsidR="00DF1507" w:rsidRPr="00E707A2">
        <w:rPr>
          <w:rFonts w:ascii="Book Antiqua" w:hAnsi="Book Antiqua"/>
        </w:rPr>
        <w:t xml:space="preserve">upper endoscopy and colonoscopy with </w:t>
      </w:r>
      <w:proofErr w:type="spellStart"/>
      <w:r w:rsidR="00DF1507" w:rsidRPr="00E707A2">
        <w:rPr>
          <w:rFonts w:ascii="Book Antiqua" w:hAnsi="Book Antiqua"/>
        </w:rPr>
        <w:t>i</w:t>
      </w:r>
      <w:r w:rsidRPr="00E707A2">
        <w:rPr>
          <w:rFonts w:ascii="Book Antiqua" w:hAnsi="Book Antiqua"/>
        </w:rPr>
        <w:t>leoscopy</w:t>
      </w:r>
      <w:proofErr w:type="spellEnd"/>
      <w:r w:rsidRPr="00E707A2">
        <w:rPr>
          <w:rFonts w:ascii="Book Antiqua" w:hAnsi="Book Antiqua"/>
        </w:rPr>
        <w:t xml:space="preserve"> as clinically indicated</w:t>
      </w:r>
      <w:r w:rsidR="006009F6" w:rsidRPr="00E707A2">
        <w:rPr>
          <w:rFonts w:ascii="Book Antiqua" w:hAnsi="Book Antiqua"/>
          <w:vertAlign w:val="superscript"/>
        </w:rPr>
        <w:t>[3, 16]</w:t>
      </w:r>
      <w:r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6C0B5E" w:rsidRPr="00E707A2">
        <w:rPr>
          <w:rFonts w:ascii="Book Antiqua" w:hAnsi="Book Antiqua"/>
        </w:rPr>
        <w:t xml:space="preserve">Small bowel </w:t>
      </w:r>
      <w:proofErr w:type="spellStart"/>
      <w:r w:rsidR="006C0B5E" w:rsidRPr="00E707A2">
        <w:rPr>
          <w:rFonts w:ascii="Book Antiqua" w:hAnsi="Book Antiqua"/>
        </w:rPr>
        <w:t>enteroscopy</w:t>
      </w:r>
      <w:proofErr w:type="spellEnd"/>
      <w:r w:rsidR="00DF1507" w:rsidRPr="00E707A2">
        <w:rPr>
          <w:rFonts w:ascii="Book Antiqua" w:hAnsi="Book Antiqua"/>
        </w:rPr>
        <w:t xml:space="preserve"> has </w:t>
      </w:r>
      <w:r w:rsidR="00DB1FC4" w:rsidRPr="00E707A2">
        <w:rPr>
          <w:rFonts w:ascii="Book Antiqua" w:hAnsi="Book Antiqua"/>
        </w:rPr>
        <w:t>low diagnostic sensitivities</w:t>
      </w:r>
      <w:r w:rsidR="006C0B5E" w:rsidRPr="00E707A2">
        <w:rPr>
          <w:rFonts w:ascii="Book Antiqua" w:hAnsi="Book Antiqua"/>
        </w:rPr>
        <w:t xml:space="preserve"> as well as </w:t>
      </w:r>
      <w:r w:rsidR="005C0413" w:rsidRPr="00E707A2">
        <w:rPr>
          <w:rFonts w:ascii="Book Antiqua" w:hAnsi="Book Antiqua"/>
        </w:rPr>
        <w:t xml:space="preserve">a </w:t>
      </w:r>
      <w:r w:rsidR="006C0B5E" w:rsidRPr="00E707A2">
        <w:rPr>
          <w:rFonts w:ascii="Book Antiqua" w:hAnsi="Book Antiqua"/>
        </w:rPr>
        <w:t>limited ability to evaluate the distal jejunum and ileum</w:t>
      </w:r>
      <w:r w:rsidR="00DB1FC4" w:rsidRPr="00E707A2">
        <w:rPr>
          <w:rFonts w:ascii="Book Antiqua" w:hAnsi="Book Antiqua"/>
        </w:rPr>
        <w:t xml:space="preserve"> and has </w:t>
      </w:r>
      <w:r w:rsidR="00DF1507" w:rsidRPr="00E707A2">
        <w:rPr>
          <w:rFonts w:ascii="Book Antiqua" w:hAnsi="Book Antiqua"/>
        </w:rPr>
        <w:t>largely been replaced by capsule endoscopy in both diagnostic and surveillance roles</w:t>
      </w:r>
      <w:r w:rsidR="00A22FF8" w:rsidRPr="00E707A2">
        <w:rPr>
          <w:rFonts w:ascii="Book Antiqua" w:hAnsi="Book Antiqua"/>
          <w:vertAlign w:val="superscript"/>
        </w:rPr>
        <w:t>[3,24, 25]</w:t>
      </w:r>
      <w:r w:rsidR="00DF1507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DF1507" w:rsidRPr="00E707A2">
        <w:rPr>
          <w:rFonts w:ascii="Book Antiqua" w:hAnsi="Book Antiqua"/>
        </w:rPr>
        <w:t>Endoscopic ultrasoun</w:t>
      </w:r>
      <w:r w:rsidR="00F40C42" w:rsidRPr="00E707A2">
        <w:rPr>
          <w:rFonts w:ascii="Book Antiqua" w:hAnsi="Book Antiqua"/>
        </w:rPr>
        <w:t xml:space="preserve">d </w:t>
      </w:r>
      <w:r w:rsidR="00435856" w:rsidRPr="00E707A2">
        <w:rPr>
          <w:rFonts w:ascii="Book Antiqua" w:hAnsi="Book Antiqua"/>
        </w:rPr>
        <w:t xml:space="preserve">(EUS) </w:t>
      </w:r>
      <w:r w:rsidR="00F40C42" w:rsidRPr="00E707A2">
        <w:rPr>
          <w:rFonts w:ascii="Book Antiqua" w:hAnsi="Book Antiqua"/>
        </w:rPr>
        <w:t xml:space="preserve">plays in important role in </w:t>
      </w:r>
      <w:r w:rsidR="00684232" w:rsidRPr="00E707A2">
        <w:rPr>
          <w:rFonts w:ascii="Book Antiqua" w:hAnsi="Book Antiqua"/>
        </w:rPr>
        <w:t>guiding management as it is accurate in</w:t>
      </w:r>
      <w:r w:rsidR="00F40C42" w:rsidRPr="00E707A2">
        <w:rPr>
          <w:rFonts w:ascii="Book Antiqua" w:hAnsi="Book Antiqua"/>
        </w:rPr>
        <w:t xml:space="preserve"> assessing tumor size</w:t>
      </w:r>
      <w:r w:rsidR="00684232" w:rsidRPr="00E707A2">
        <w:rPr>
          <w:rFonts w:ascii="Book Antiqua" w:hAnsi="Book Antiqua"/>
        </w:rPr>
        <w:t xml:space="preserve"> and depth of invasion especially in gastric, duoden</w:t>
      </w:r>
      <w:r w:rsidR="00685296" w:rsidRPr="00E707A2">
        <w:rPr>
          <w:rFonts w:ascii="Book Antiqua" w:hAnsi="Book Antiqua"/>
        </w:rPr>
        <w:t>al, and rectal carcinoid tumors</w:t>
      </w:r>
      <w:r w:rsidR="00A22FF8" w:rsidRPr="00E707A2">
        <w:rPr>
          <w:rFonts w:ascii="Book Antiqua" w:hAnsi="Book Antiqua"/>
          <w:vertAlign w:val="superscript"/>
        </w:rPr>
        <w:t>[26, 27]</w:t>
      </w:r>
      <w:r w:rsidR="00685296" w:rsidRPr="00E707A2">
        <w:rPr>
          <w:rFonts w:ascii="Book Antiqua" w:hAnsi="Book Antiqua"/>
        </w:rPr>
        <w:t>.</w:t>
      </w:r>
      <w:r w:rsidR="00684232" w:rsidRPr="00E707A2">
        <w:rPr>
          <w:rFonts w:ascii="Book Antiqua" w:hAnsi="Book Antiqua"/>
          <w:b/>
        </w:rPr>
        <w:t xml:space="preserve"> </w:t>
      </w:r>
    </w:p>
    <w:p w:rsidR="00770026" w:rsidRPr="00E707A2" w:rsidRDefault="00770026" w:rsidP="00770026">
      <w:pPr>
        <w:spacing w:line="360" w:lineRule="auto"/>
        <w:ind w:firstLineChars="250" w:firstLine="600"/>
        <w:jc w:val="both"/>
        <w:rPr>
          <w:rFonts w:ascii="Book Antiqua" w:hAnsi="Book Antiqua"/>
          <w:lang w:eastAsia="zh-CN"/>
        </w:rPr>
      </w:pPr>
    </w:p>
    <w:p w:rsidR="005606C7" w:rsidRPr="008615F2" w:rsidRDefault="008615F2" w:rsidP="00E938C7">
      <w:pPr>
        <w:spacing w:line="360" w:lineRule="auto"/>
        <w:jc w:val="both"/>
        <w:rPr>
          <w:rFonts w:ascii="Book Antiqua" w:hAnsi="Book Antiqua"/>
          <w:b/>
          <w:i/>
        </w:rPr>
      </w:pPr>
      <w:r w:rsidRPr="008615F2">
        <w:rPr>
          <w:rFonts w:ascii="Book Antiqua" w:hAnsi="Book Antiqua"/>
          <w:b/>
          <w:i/>
        </w:rPr>
        <w:t>Site specific information</w:t>
      </w:r>
    </w:p>
    <w:p w:rsidR="00107E21" w:rsidRPr="00E707A2" w:rsidRDefault="001F1261" w:rsidP="00E938C7">
      <w:pPr>
        <w:spacing w:line="360" w:lineRule="auto"/>
        <w:jc w:val="both"/>
        <w:rPr>
          <w:rFonts w:ascii="Book Antiqua" w:hAnsi="Book Antiqua"/>
        </w:rPr>
      </w:pPr>
      <w:r w:rsidRPr="00E707A2">
        <w:rPr>
          <w:rFonts w:ascii="Book Antiqua" w:hAnsi="Book Antiqua"/>
        </w:rPr>
        <w:t xml:space="preserve">Gastric carcinoids are typically divided into Type I, II, and </w:t>
      </w:r>
      <w:smartTag w:uri="urn:schemas-microsoft-com:office:smarttags" w:element="stockticker">
        <w:r w:rsidRPr="00E707A2">
          <w:rPr>
            <w:rFonts w:ascii="Book Antiqua" w:hAnsi="Book Antiqua"/>
          </w:rPr>
          <w:t>III</w:t>
        </w:r>
      </w:smartTag>
      <w:r w:rsidRPr="00E707A2">
        <w:rPr>
          <w:rFonts w:ascii="Book Antiqua" w:hAnsi="Book Antiqua"/>
        </w:rPr>
        <w:t xml:space="preserve"> tumors with some classifications</w:t>
      </w:r>
      <w:r w:rsidR="008D35A1" w:rsidRPr="00E707A2">
        <w:rPr>
          <w:rFonts w:ascii="Book Antiqua" w:hAnsi="Book Antiqua"/>
        </w:rPr>
        <w:t xml:space="preserve"> including </w:t>
      </w:r>
      <w:r w:rsidRPr="00E707A2">
        <w:rPr>
          <w:rFonts w:ascii="Book Antiqua" w:hAnsi="Book Antiqua"/>
        </w:rPr>
        <w:t xml:space="preserve">Type IV </w:t>
      </w:r>
      <w:proofErr w:type="gramStart"/>
      <w:r w:rsidRPr="00E707A2">
        <w:rPr>
          <w:rFonts w:ascii="Book Antiqua" w:hAnsi="Book Antiqua"/>
        </w:rPr>
        <w:t>tumor</w:t>
      </w:r>
      <w:r w:rsidR="008D35A1" w:rsidRPr="00E707A2">
        <w:rPr>
          <w:rFonts w:ascii="Book Antiqua" w:hAnsi="Book Antiqua"/>
        </w:rPr>
        <w:t>s</w:t>
      </w:r>
      <w:r w:rsidR="00A22FF8" w:rsidRPr="00E707A2">
        <w:rPr>
          <w:rFonts w:ascii="Book Antiqua" w:hAnsi="Book Antiqua"/>
          <w:vertAlign w:val="superscript"/>
        </w:rPr>
        <w:t>[</w:t>
      </w:r>
      <w:proofErr w:type="gramEnd"/>
      <w:r w:rsidR="00A22FF8" w:rsidRPr="00E707A2">
        <w:rPr>
          <w:rFonts w:ascii="Book Antiqua" w:hAnsi="Book Antiqua"/>
          <w:vertAlign w:val="superscript"/>
        </w:rPr>
        <w:t>9]</w:t>
      </w:r>
      <w:r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>Type I and</w:t>
      </w:r>
      <w:r w:rsidR="00643496" w:rsidRPr="00E707A2">
        <w:rPr>
          <w:rFonts w:ascii="Book Antiqua" w:hAnsi="Book Antiqua"/>
        </w:rPr>
        <w:t xml:space="preserve"> II gastric carcinoid tumors develop in response to </w:t>
      </w:r>
      <w:proofErr w:type="spellStart"/>
      <w:r w:rsidRPr="00E707A2">
        <w:rPr>
          <w:rFonts w:ascii="Book Antiqua" w:hAnsi="Book Antiqua"/>
        </w:rPr>
        <w:t>hypergastrinemia</w:t>
      </w:r>
      <w:proofErr w:type="spellEnd"/>
      <w:r w:rsidR="00643496" w:rsidRPr="00E707A2">
        <w:rPr>
          <w:rFonts w:ascii="Book Antiqua" w:hAnsi="Book Antiqua"/>
        </w:rPr>
        <w:t xml:space="preserve"> effects on </w:t>
      </w:r>
      <w:proofErr w:type="spellStart"/>
      <w:r w:rsidR="00643496" w:rsidRPr="00E707A2">
        <w:rPr>
          <w:rFonts w:ascii="Book Antiqua" w:hAnsi="Book Antiqua"/>
        </w:rPr>
        <w:t>enterochromaffin</w:t>
      </w:r>
      <w:proofErr w:type="spellEnd"/>
      <w:r w:rsidR="00643496" w:rsidRPr="00E707A2">
        <w:rPr>
          <w:rFonts w:ascii="Book Antiqua" w:hAnsi="Book Antiqua"/>
        </w:rPr>
        <w:t>-like cells</w:t>
      </w:r>
      <w:r w:rsidR="004046AF" w:rsidRPr="00E707A2">
        <w:rPr>
          <w:rFonts w:ascii="Book Antiqua" w:hAnsi="Book Antiqua"/>
        </w:rPr>
        <w:t xml:space="preserve"> of the </w:t>
      </w:r>
      <w:r w:rsidR="009F6C4B" w:rsidRPr="00E707A2">
        <w:rPr>
          <w:rFonts w:ascii="Book Antiqua" w:hAnsi="Book Antiqua"/>
        </w:rPr>
        <w:t xml:space="preserve">oxyntic mucosa found in the </w:t>
      </w:r>
      <w:r w:rsidR="002F0E54" w:rsidRPr="00E707A2">
        <w:rPr>
          <w:rFonts w:ascii="Book Antiqua" w:hAnsi="Book Antiqua"/>
        </w:rPr>
        <w:t xml:space="preserve">gastric </w:t>
      </w:r>
      <w:r w:rsidR="007D12DE" w:rsidRPr="00E707A2">
        <w:rPr>
          <w:rFonts w:ascii="Book Antiqua" w:hAnsi="Book Antiqua"/>
        </w:rPr>
        <w:t>fundus and body</w:t>
      </w:r>
      <w:r w:rsidR="00A22FF8" w:rsidRPr="00E707A2">
        <w:rPr>
          <w:rFonts w:ascii="Book Antiqua" w:hAnsi="Book Antiqua"/>
          <w:vertAlign w:val="superscript"/>
        </w:rPr>
        <w:t>[28-30]</w:t>
      </w:r>
      <w:r w:rsidR="00643496" w:rsidRPr="00E707A2">
        <w:rPr>
          <w:rFonts w:ascii="Book Antiqua" w:hAnsi="Book Antiqua"/>
        </w:rPr>
        <w:t xml:space="preserve">. Type I </w:t>
      </w:r>
      <w:r w:rsidR="008D35A1" w:rsidRPr="00E707A2">
        <w:rPr>
          <w:rFonts w:ascii="Book Antiqua" w:hAnsi="Book Antiqua"/>
        </w:rPr>
        <w:t>are the most common</w:t>
      </w:r>
      <w:r w:rsidR="00643496" w:rsidRPr="00E707A2">
        <w:rPr>
          <w:rFonts w:ascii="Book Antiqua" w:hAnsi="Book Antiqua"/>
        </w:rPr>
        <w:t xml:space="preserve"> gastric </w:t>
      </w:r>
      <w:smartTag w:uri="urn:schemas-microsoft-com:office:smarttags" w:element="stockticker">
        <w:r w:rsidR="0099780E" w:rsidRPr="00E707A2">
          <w:rPr>
            <w:rFonts w:ascii="Book Antiqua" w:hAnsi="Book Antiqua"/>
          </w:rPr>
          <w:t>NET</w:t>
        </w:r>
      </w:smartTag>
      <w:r w:rsidR="00643496" w:rsidRPr="00E707A2">
        <w:rPr>
          <w:rFonts w:ascii="Book Antiqua" w:hAnsi="Book Antiqua"/>
        </w:rPr>
        <w:t xml:space="preserve"> tumor</w:t>
      </w:r>
      <w:r w:rsidR="007C5418" w:rsidRPr="00E707A2">
        <w:rPr>
          <w:rFonts w:ascii="Book Antiqua" w:hAnsi="Book Antiqua"/>
        </w:rPr>
        <w:t>s usually presenting as small multifocal lesions associated with autoimmune</w:t>
      </w:r>
      <w:r w:rsidR="00643496" w:rsidRPr="00E707A2">
        <w:rPr>
          <w:rFonts w:ascii="Book Antiqua" w:hAnsi="Book Antiqua"/>
        </w:rPr>
        <w:t xml:space="preserve"> chronic atrophic gastritis</w:t>
      </w:r>
      <w:r w:rsidR="007C5418" w:rsidRPr="00E707A2">
        <w:rPr>
          <w:rFonts w:ascii="Book Antiqua" w:hAnsi="Book Antiqua"/>
        </w:rPr>
        <w:t xml:space="preserve"> and </w:t>
      </w:r>
      <w:proofErr w:type="spellStart"/>
      <w:r w:rsidR="007C5418" w:rsidRPr="00E707A2">
        <w:rPr>
          <w:rFonts w:ascii="Book Antiqua" w:hAnsi="Book Antiqua"/>
        </w:rPr>
        <w:t>hypergastrinemia</w:t>
      </w:r>
      <w:proofErr w:type="spellEnd"/>
      <w:r w:rsidR="007C5418" w:rsidRPr="00E707A2">
        <w:rPr>
          <w:rFonts w:ascii="Book Antiqua" w:hAnsi="Book Antiqua"/>
        </w:rPr>
        <w:t xml:space="preserve"> </w:t>
      </w:r>
      <w:r w:rsidR="00435856" w:rsidRPr="00E707A2">
        <w:rPr>
          <w:rFonts w:ascii="Book Antiqua" w:hAnsi="Book Antiqua"/>
        </w:rPr>
        <w:t>in the setting of low gastric acid output</w:t>
      </w:r>
      <w:r w:rsidR="00A22FF8" w:rsidRPr="00E707A2">
        <w:rPr>
          <w:rFonts w:ascii="Book Antiqua" w:hAnsi="Book Antiqua"/>
          <w:vertAlign w:val="superscript"/>
        </w:rPr>
        <w:t>[3, 9, 30]</w:t>
      </w:r>
      <w:r w:rsidR="00435856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  <w:b/>
        </w:rPr>
        <w:t xml:space="preserve"> </w:t>
      </w:r>
      <w:r w:rsidR="008D35A1" w:rsidRPr="00E707A2">
        <w:rPr>
          <w:rFonts w:ascii="Book Antiqua" w:hAnsi="Book Antiqua"/>
        </w:rPr>
        <w:t>They have an excellent prognosis with 5-year survival rates &gt; 95%</w:t>
      </w:r>
      <w:r w:rsidR="00A22FF8" w:rsidRPr="00E707A2">
        <w:rPr>
          <w:rFonts w:ascii="Book Antiqua" w:hAnsi="Book Antiqua"/>
          <w:vertAlign w:val="superscript"/>
        </w:rPr>
        <w:t>[3]</w:t>
      </w:r>
      <w:r w:rsidR="008D35A1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4046AF" w:rsidRPr="00E707A2">
        <w:rPr>
          <w:rFonts w:ascii="Book Antiqua" w:hAnsi="Book Antiqua"/>
        </w:rPr>
        <w:t>T</w:t>
      </w:r>
      <w:r w:rsidR="00643496" w:rsidRPr="00E707A2">
        <w:rPr>
          <w:rFonts w:ascii="Book Antiqua" w:hAnsi="Book Antiqua"/>
        </w:rPr>
        <w:t>ype II g</w:t>
      </w:r>
      <w:r w:rsidR="009F6C4B" w:rsidRPr="00E707A2">
        <w:rPr>
          <w:rFonts w:ascii="Book Antiqua" w:hAnsi="Book Antiqua"/>
        </w:rPr>
        <w:t xml:space="preserve">astric </w:t>
      </w:r>
      <w:smartTag w:uri="urn:schemas-microsoft-com:office:smarttags" w:element="stockticker">
        <w:r w:rsidR="0099780E" w:rsidRPr="00E707A2">
          <w:rPr>
            <w:rFonts w:ascii="Book Antiqua" w:hAnsi="Book Antiqua"/>
          </w:rPr>
          <w:t>NET</w:t>
        </w:r>
      </w:smartTag>
      <w:r w:rsidR="009F6C4B" w:rsidRPr="00E707A2">
        <w:rPr>
          <w:rFonts w:ascii="Book Antiqua" w:hAnsi="Book Antiqua"/>
        </w:rPr>
        <w:t xml:space="preserve"> develop in patients with</w:t>
      </w:r>
      <w:r w:rsidR="00643496" w:rsidRPr="00E707A2">
        <w:rPr>
          <w:rFonts w:ascii="Book Antiqua" w:hAnsi="Book Antiqua"/>
        </w:rPr>
        <w:t xml:space="preserve"> Multiple Endocrine Neoplasia</w:t>
      </w:r>
      <w:r w:rsidR="008D35A1" w:rsidRPr="00E707A2">
        <w:rPr>
          <w:rFonts w:ascii="Book Antiqua" w:hAnsi="Book Antiqua"/>
        </w:rPr>
        <w:t xml:space="preserve"> type-1 (MEN-1)</w:t>
      </w:r>
      <w:r w:rsidR="009F6C4B" w:rsidRPr="00E707A2">
        <w:rPr>
          <w:rFonts w:ascii="Book Antiqua" w:hAnsi="Book Antiqua"/>
        </w:rPr>
        <w:t xml:space="preserve"> associated </w:t>
      </w:r>
      <w:proofErr w:type="spellStart"/>
      <w:r w:rsidR="009F6C4B" w:rsidRPr="00E707A2">
        <w:rPr>
          <w:rFonts w:ascii="Book Antiqua" w:hAnsi="Book Antiqua"/>
        </w:rPr>
        <w:t>Zollinger</w:t>
      </w:r>
      <w:proofErr w:type="spellEnd"/>
      <w:r w:rsidR="009F6C4B" w:rsidRPr="00E707A2">
        <w:rPr>
          <w:rFonts w:ascii="Book Antiqua" w:hAnsi="Book Antiqua"/>
        </w:rPr>
        <w:t xml:space="preserve">-Ellison </w:t>
      </w:r>
      <w:r w:rsidR="006C2711" w:rsidRPr="00E707A2">
        <w:rPr>
          <w:rFonts w:ascii="Book Antiqua" w:hAnsi="Book Antiqua"/>
        </w:rPr>
        <w:t>s</w:t>
      </w:r>
      <w:r w:rsidR="009F6C4B" w:rsidRPr="00E707A2">
        <w:rPr>
          <w:rFonts w:ascii="Book Antiqua" w:hAnsi="Book Antiqua"/>
        </w:rPr>
        <w:t>yndrome (ZES)</w:t>
      </w:r>
      <w:r w:rsidR="004F11E8" w:rsidRPr="00E707A2">
        <w:rPr>
          <w:rFonts w:ascii="Book Antiqua" w:hAnsi="Book Antiqua"/>
        </w:rPr>
        <w:t xml:space="preserve"> </w:t>
      </w:r>
      <w:r w:rsidR="009F6C4B" w:rsidRPr="00E707A2">
        <w:rPr>
          <w:rFonts w:ascii="Book Antiqua" w:hAnsi="Book Antiqua"/>
        </w:rPr>
        <w:t>as a result</w:t>
      </w:r>
      <w:r w:rsidR="004F11E8" w:rsidRPr="00E707A2">
        <w:rPr>
          <w:rFonts w:ascii="Book Antiqua" w:hAnsi="Book Antiqua"/>
        </w:rPr>
        <w:t xml:space="preserve"> of tumor driven </w:t>
      </w:r>
      <w:proofErr w:type="spellStart"/>
      <w:r w:rsidR="004F11E8" w:rsidRPr="00E707A2">
        <w:rPr>
          <w:rFonts w:ascii="Book Antiqua" w:hAnsi="Book Antiqua"/>
        </w:rPr>
        <w:t>hypergastrinemia</w:t>
      </w:r>
      <w:proofErr w:type="spellEnd"/>
      <w:r w:rsidR="00DC2947" w:rsidRPr="00E707A2">
        <w:rPr>
          <w:rFonts w:ascii="Book Antiqua" w:hAnsi="Book Antiqua"/>
        </w:rPr>
        <w:t xml:space="preserve"> </w:t>
      </w:r>
      <w:r w:rsidR="007D12DE" w:rsidRPr="00E707A2">
        <w:rPr>
          <w:rFonts w:ascii="Book Antiqua" w:hAnsi="Book Antiqua"/>
        </w:rPr>
        <w:t>in the setting of an autosomal dominant mutation of the MEN-1 gene</w:t>
      </w:r>
      <w:r w:rsidR="007A7FBE" w:rsidRPr="00E707A2">
        <w:rPr>
          <w:rFonts w:ascii="Book Antiqua" w:hAnsi="Book Antiqua"/>
        </w:rPr>
        <w:t xml:space="preserve"> located on chromosome 11q13</w:t>
      </w:r>
      <w:r w:rsidR="00A22FF8" w:rsidRPr="00E707A2">
        <w:rPr>
          <w:rFonts w:ascii="Book Antiqua" w:hAnsi="Book Antiqua"/>
          <w:vertAlign w:val="superscript"/>
        </w:rPr>
        <w:t>[9, 29, 30]</w:t>
      </w:r>
      <w:r w:rsidR="008D35A1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7D12DE" w:rsidRPr="00E707A2">
        <w:rPr>
          <w:rFonts w:ascii="Book Antiqua" w:hAnsi="Book Antiqua"/>
        </w:rPr>
        <w:t xml:space="preserve">Type II gastric </w:t>
      </w:r>
      <w:smartTag w:uri="urn:schemas-microsoft-com:office:smarttags" w:element="stockticker">
        <w:r w:rsidR="006C2711" w:rsidRPr="00E707A2">
          <w:rPr>
            <w:rFonts w:ascii="Book Antiqua" w:hAnsi="Book Antiqua"/>
          </w:rPr>
          <w:t>NET</w:t>
        </w:r>
      </w:smartTag>
      <w:r w:rsidR="006C2711" w:rsidRPr="00E707A2">
        <w:rPr>
          <w:rFonts w:ascii="Book Antiqua" w:hAnsi="Book Antiqua"/>
        </w:rPr>
        <w:t xml:space="preserve"> </w:t>
      </w:r>
      <w:r w:rsidR="007D12DE" w:rsidRPr="00E707A2">
        <w:rPr>
          <w:rFonts w:ascii="Book Antiqua" w:hAnsi="Book Antiqua"/>
        </w:rPr>
        <w:t>rarely develop in patients with sporadic ZES</w:t>
      </w:r>
      <w:r w:rsidR="00A22FF8" w:rsidRPr="00E707A2">
        <w:rPr>
          <w:rFonts w:ascii="Book Antiqua" w:hAnsi="Book Antiqua"/>
          <w:vertAlign w:val="superscript"/>
        </w:rPr>
        <w:t>[29]</w:t>
      </w:r>
      <w:r w:rsidR="007D12DE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9B47E7" w:rsidRPr="00E707A2">
        <w:rPr>
          <w:rFonts w:ascii="Book Antiqua" w:hAnsi="Book Antiqua"/>
        </w:rPr>
        <w:t>Prognosis is good</w:t>
      </w:r>
      <w:r w:rsidR="004F11E8" w:rsidRPr="00E707A2">
        <w:rPr>
          <w:rFonts w:ascii="Book Antiqua" w:hAnsi="Book Antiqua"/>
        </w:rPr>
        <w:t xml:space="preserve"> with </w:t>
      </w:r>
      <w:r w:rsidR="0096216F" w:rsidRPr="00E707A2">
        <w:rPr>
          <w:rFonts w:ascii="Book Antiqua" w:hAnsi="Book Antiqua"/>
        </w:rPr>
        <w:t xml:space="preserve">5-year survival rates of </w:t>
      </w:r>
      <w:r w:rsidR="001321A2">
        <w:rPr>
          <w:rFonts w:ascii="Book Antiqua" w:hAnsi="Book Antiqua"/>
        </w:rPr>
        <w:t>70</w:t>
      </w:r>
      <w:r w:rsidR="001321A2" w:rsidRPr="00E707A2">
        <w:rPr>
          <w:rFonts w:ascii="Book Antiqua" w:hAnsi="Book Antiqua"/>
        </w:rPr>
        <w:t>%</w:t>
      </w:r>
      <w:r w:rsidR="004F11E8" w:rsidRPr="00E707A2">
        <w:rPr>
          <w:rFonts w:ascii="Book Antiqua" w:hAnsi="Book Antiqua"/>
        </w:rPr>
        <w:t>–90%</w:t>
      </w:r>
      <w:r w:rsidR="00A22FF8" w:rsidRPr="00E707A2">
        <w:rPr>
          <w:rFonts w:ascii="Book Antiqua" w:hAnsi="Book Antiqua"/>
          <w:vertAlign w:val="superscript"/>
        </w:rPr>
        <w:t>[3]</w:t>
      </w:r>
      <w:r w:rsidR="00DC2947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</w:p>
    <w:p w:rsidR="009B47E7" w:rsidRPr="00E707A2" w:rsidRDefault="009B47E7" w:rsidP="00183A14">
      <w:pPr>
        <w:spacing w:line="360" w:lineRule="auto"/>
        <w:ind w:firstLineChars="250" w:firstLine="600"/>
        <w:jc w:val="both"/>
        <w:rPr>
          <w:rFonts w:ascii="Book Antiqua" w:hAnsi="Book Antiqua"/>
        </w:rPr>
      </w:pPr>
      <w:r w:rsidRPr="00E707A2">
        <w:rPr>
          <w:rFonts w:ascii="Book Antiqua" w:hAnsi="Book Antiqua"/>
        </w:rPr>
        <w:t xml:space="preserve">Type I and II tumors &lt; 1 cm in size </w:t>
      </w:r>
      <w:r w:rsidR="00435856" w:rsidRPr="00E707A2">
        <w:rPr>
          <w:rFonts w:ascii="Book Antiqua" w:hAnsi="Book Antiqua"/>
        </w:rPr>
        <w:t xml:space="preserve">without extension into the </w:t>
      </w:r>
      <w:proofErr w:type="spellStart"/>
      <w:r w:rsidR="00435856" w:rsidRPr="00E707A2">
        <w:rPr>
          <w:rFonts w:ascii="Book Antiqua" w:hAnsi="Book Antiqua"/>
        </w:rPr>
        <w:t>muscularis</w:t>
      </w:r>
      <w:proofErr w:type="spellEnd"/>
      <w:r w:rsidR="00435856" w:rsidRPr="00E707A2">
        <w:rPr>
          <w:rFonts w:ascii="Book Antiqua" w:hAnsi="Book Antiqua"/>
        </w:rPr>
        <w:t xml:space="preserve"> </w:t>
      </w:r>
      <w:proofErr w:type="spellStart"/>
      <w:r w:rsidR="00435856" w:rsidRPr="00E707A2">
        <w:rPr>
          <w:rFonts w:ascii="Book Antiqua" w:hAnsi="Book Antiqua"/>
        </w:rPr>
        <w:t>propria</w:t>
      </w:r>
      <w:proofErr w:type="spellEnd"/>
      <w:r w:rsidR="00435856" w:rsidRPr="00E707A2">
        <w:rPr>
          <w:rFonts w:ascii="Book Antiqua" w:hAnsi="Book Antiqua"/>
        </w:rPr>
        <w:t xml:space="preserve"> on EUS </w:t>
      </w:r>
      <w:r w:rsidRPr="00E707A2">
        <w:rPr>
          <w:rFonts w:ascii="Book Antiqua" w:hAnsi="Book Antiqua"/>
        </w:rPr>
        <w:t>can initially be managed with endoscopic mucosal resection</w:t>
      </w:r>
      <w:r w:rsidR="00A22FF8" w:rsidRPr="00E707A2">
        <w:rPr>
          <w:rFonts w:ascii="Book Antiqua" w:hAnsi="Book Antiqua"/>
          <w:vertAlign w:val="superscript"/>
        </w:rPr>
        <w:t>[3, 26, 31]</w:t>
      </w:r>
      <w:r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>When more than 5 le</w:t>
      </w:r>
      <w:r w:rsidR="00D414B9" w:rsidRPr="00E707A2">
        <w:rPr>
          <w:rFonts w:ascii="Book Antiqua" w:hAnsi="Book Antiqua"/>
        </w:rPr>
        <w:t>sions are present,</w:t>
      </w:r>
      <w:r w:rsidRPr="00E707A2">
        <w:rPr>
          <w:rFonts w:ascii="Book Antiqua" w:hAnsi="Book Antiqua"/>
        </w:rPr>
        <w:t xml:space="preserve"> tumor size is &gt; 1 cm, </w:t>
      </w:r>
      <w:r w:rsidR="00D414B9" w:rsidRPr="00E707A2">
        <w:rPr>
          <w:rFonts w:ascii="Book Antiqua" w:hAnsi="Book Antiqua"/>
        </w:rPr>
        <w:t>or recurrence occurs at a site of previous endoscopic resection, local surgical excision is recommended</w:t>
      </w:r>
      <w:r w:rsidR="00A22FF8" w:rsidRPr="00E707A2">
        <w:rPr>
          <w:rFonts w:ascii="Book Antiqua" w:hAnsi="Book Antiqua"/>
          <w:vertAlign w:val="superscript"/>
        </w:rPr>
        <w:t>[3]</w:t>
      </w:r>
      <w:r w:rsidR="00D414B9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D8200D" w:rsidRPr="00E707A2">
        <w:rPr>
          <w:rFonts w:ascii="Book Antiqua" w:hAnsi="Book Antiqua"/>
        </w:rPr>
        <w:t xml:space="preserve">Type II lesions may require aggressive </w:t>
      </w:r>
      <w:proofErr w:type="spellStart"/>
      <w:r w:rsidR="00D8200D" w:rsidRPr="00E707A2">
        <w:rPr>
          <w:rFonts w:ascii="Book Antiqua" w:hAnsi="Book Antiqua"/>
        </w:rPr>
        <w:t>gastrectomy</w:t>
      </w:r>
      <w:proofErr w:type="spellEnd"/>
      <w:r w:rsidR="00D8200D" w:rsidRPr="00E707A2">
        <w:rPr>
          <w:rFonts w:ascii="Book Antiqua" w:hAnsi="Book Antiqua"/>
        </w:rPr>
        <w:t xml:space="preserve"> as well as surgical resection of the underlying </w:t>
      </w:r>
      <w:proofErr w:type="spellStart"/>
      <w:r w:rsidR="00D8200D" w:rsidRPr="00E707A2">
        <w:rPr>
          <w:rFonts w:ascii="Book Antiqua" w:hAnsi="Book Antiqua"/>
        </w:rPr>
        <w:t>gastrinoma</w:t>
      </w:r>
      <w:proofErr w:type="spellEnd"/>
      <w:r w:rsidR="00A22FF8" w:rsidRPr="00E707A2">
        <w:rPr>
          <w:rFonts w:ascii="Book Antiqua" w:hAnsi="Book Antiqua"/>
          <w:vertAlign w:val="superscript"/>
        </w:rPr>
        <w:t>[3]</w:t>
      </w:r>
      <w:r w:rsidR="00D8200D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D414B9" w:rsidRPr="00E707A2">
        <w:rPr>
          <w:rFonts w:ascii="Book Antiqua" w:hAnsi="Book Antiqua"/>
        </w:rPr>
        <w:t xml:space="preserve">Surveillance endoscopy with </w:t>
      </w:r>
      <w:r w:rsidR="00D414B9" w:rsidRPr="00E707A2">
        <w:rPr>
          <w:rFonts w:ascii="Book Antiqua" w:hAnsi="Book Antiqua"/>
        </w:rPr>
        <w:lastRenderedPageBreak/>
        <w:t>biopsy should be performed every six months following both endoscopic and surgical tumor removal</w:t>
      </w:r>
      <w:r w:rsidR="00A22FF8" w:rsidRPr="00E707A2">
        <w:rPr>
          <w:rFonts w:ascii="Book Antiqua" w:hAnsi="Book Antiqua"/>
          <w:vertAlign w:val="superscript"/>
        </w:rPr>
        <w:t>[3]</w:t>
      </w:r>
      <w:r w:rsidR="00D414B9" w:rsidRPr="00E707A2">
        <w:rPr>
          <w:rFonts w:ascii="Book Antiqua" w:hAnsi="Book Antiqua"/>
        </w:rPr>
        <w:t>.</w:t>
      </w:r>
    </w:p>
    <w:p w:rsidR="001A5397" w:rsidRPr="00E707A2" w:rsidRDefault="009B47E7" w:rsidP="00650B04">
      <w:pPr>
        <w:spacing w:line="360" w:lineRule="auto"/>
        <w:ind w:firstLineChars="250" w:firstLine="600"/>
        <w:jc w:val="both"/>
        <w:rPr>
          <w:rFonts w:ascii="Book Antiqua" w:hAnsi="Book Antiqua"/>
        </w:rPr>
      </w:pPr>
      <w:r w:rsidRPr="00E707A2">
        <w:rPr>
          <w:rFonts w:ascii="Book Antiqua" w:hAnsi="Book Antiqua"/>
        </w:rPr>
        <w:t xml:space="preserve">Type </w:t>
      </w:r>
      <w:smartTag w:uri="urn:schemas-microsoft-com:office:smarttags" w:element="stockticker">
        <w:r w:rsidRPr="00E707A2">
          <w:rPr>
            <w:rFonts w:ascii="Book Antiqua" w:hAnsi="Book Antiqua"/>
          </w:rPr>
          <w:t>III</w:t>
        </w:r>
      </w:smartTag>
      <w:r w:rsidRPr="00E707A2">
        <w:rPr>
          <w:rFonts w:ascii="Book Antiqua" w:hAnsi="Book Antiqua"/>
        </w:rPr>
        <w:t xml:space="preserve"> tumors are sporadic gastric carcinoids </w:t>
      </w:r>
      <w:r w:rsidR="00D414B9" w:rsidRPr="00E707A2">
        <w:rPr>
          <w:rFonts w:ascii="Book Antiqua" w:hAnsi="Book Antiqua"/>
        </w:rPr>
        <w:t xml:space="preserve">which </w:t>
      </w:r>
      <w:r w:rsidRPr="00E707A2">
        <w:rPr>
          <w:rFonts w:ascii="Book Antiqua" w:hAnsi="Book Antiqua"/>
        </w:rPr>
        <w:t>develop in normal gastric mucosa in the setting of n</w:t>
      </w:r>
      <w:r w:rsidR="006010D5" w:rsidRPr="00E707A2">
        <w:rPr>
          <w:rFonts w:ascii="Book Antiqua" w:hAnsi="Book Antiqua"/>
        </w:rPr>
        <w:t>ormal gastrin levels</w:t>
      </w:r>
      <w:r w:rsidR="00A22FF8" w:rsidRPr="00E707A2">
        <w:rPr>
          <w:rFonts w:ascii="Book Antiqua" w:hAnsi="Book Antiqua"/>
          <w:vertAlign w:val="superscript"/>
        </w:rPr>
        <w:t>[3, 9]</w:t>
      </w:r>
      <w:r w:rsidR="006010D5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6010D5" w:rsidRPr="00E707A2">
        <w:rPr>
          <w:rFonts w:ascii="Book Antiqua" w:hAnsi="Book Antiqua"/>
        </w:rPr>
        <w:t xml:space="preserve">They are </w:t>
      </w:r>
      <w:r w:rsidRPr="00E707A2">
        <w:rPr>
          <w:rFonts w:ascii="Book Antiqua" w:hAnsi="Book Antiqua"/>
        </w:rPr>
        <w:t xml:space="preserve">aggressive </w:t>
      </w:r>
      <w:r w:rsidR="006010D5" w:rsidRPr="00E707A2">
        <w:rPr>
          <w:rFonts w:ascii="Book Antiqua" w:hAnsi="Book Antiqua"/>
        </w:rPr>
        <w:t>with deep</w:t>
      </w:r>
      <w:r w:rsidR="009F6C4B" w:rsidRPr="00E707A2">
        <w:rPr>
          <w:rFonts w:ascii="Book Antiqua" w:hAnsi="Book Antiqua"/>
        </w:rPr>
        <w:t xml:space="preserve"> invasion and the potential for metastatic disease </w:t>
      </w:r>
      <w:r w:rsidR="006010D5" w:rsidRPr="00E707A2">
        <w:rPr>
          <w:rFonts w:ascii="Book Antiqua" w:hAnsi="Book Antiqua"/>
        </w:rPr>
        <w:t>characteristic of even small primary tumors</w:t>
      </w:r>
      <w:r w:rsidR="00A22FF8" w:rsidRPr="00E707A2">
        <w:rPr>
          <w:rFonts w:ascii="Book Antiqua" w:hAnsi="Book Antiqua"/>
          <w:vertAlign w:val="superscript"/>
        </w:rPr>
        <w:t>[26]</w:t>
      </w:r>
      <w:r w:rsidR="009F6C4B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9F6C4B" w:rsidRPr="00E707A2">
        <w:rPr>
          <w:rFonts w:ascii="Book Antiqua" w:hAnsi="Book Antiqua"/>
        </w:rPr>
        <w:t>Five</w:t>
      </w:r>
      <w:r w:rsidRPr="00E707A2">
        <w:rPr>
          <w:rFonts w:ascii="Book Antiqua" w:hAnsi="Book Antiqua"/>
        </w:rPr>
        <w:t>-year survival rates</w:t>
      </w:r>
      <w:r w:rsidR="006010D5" w:rsidRPr="00E707A2">
        <w:rPr>
          <w:rFonts w:ascii="Book Antiqua" w:hAnsi="Book Antiqua"/>
        </w:rPr>
        <w:t xml:space="preserve"> are</w:t>
      </w:r>
      <w:r w:rsidRPr="00E707A2">
        <w:rPr>
          <w:rFonts w:ascii="Book Antiqua" w:hAnsi="Book Antiqua"/>
        </w:rPr>
        <w:t xml:space="preserve"> &lt; 35%</w:t>
      </w:r>
      <w:r w:rsidR="00A22FF8" w:rsidRPr="00E707A2">
        <w:rPr>
          <w:rFonts w:ascii="Book Antiqua" w:hAnsi="Book Antiqua"/>
          <w:vertAlign w:val="superscript"/>
        </w:rPr>
        <w:t>[3]</w:t>
      </w:r>
      <w:r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>Type IV tumors are neuroendocrine carcinomas which are indistinguishable from gastric adenocarcinomas with the exception of the presence of neuroendocrine cells within the tumor matrix</w:t>
      </w:r>
      <w:r w:rsidR="00A22FF8" w:rsidRPr="00E707A2">
        <w:rPr>
          <w:rFonts w:ascii="Book Antiqua" w:hAnsi="Book Antiqua"/>
          <w:vertAlign w:val="superscript"/>
        </w:rPr>
        <w:t>[3]</w:t>
      </w:r>
      <w:r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D414B9" w:rsidRPr="00E707A2">
        <w:rPr>
          <w:rFonts w:ascii="Book Antiqua" w:hAnsi="Book Antiqua"/>
        </w:rPr>
        <w:t xml:space="preserve">Both type </w:t>
      </w:r>
      <w:smartTag w:uri="urn:schemas-microsoft-com:office:smarttags" w:element="stockticker">
        <w:r w:rsidR="00D414B9" w:rsidRPr="00E707A2">
          <w:rPr>
            <w:rFonts w:ascii="Book Antiqua" w:hAnsi="Book Antiqua"/>
          </w:rPr>
          <w:t>III</w:t>
        </w:r>
      </w:smartTag>
      <w:r w:rsidR="00D414B9" w:rsidRPr="00E707A2">
        <w:rPr>
          <w:rFonts w:ascii="Book Antiqua" w:hAnsi="Book Antiqua"/>
        </w:rPr>
        <w:t xml:space="preserve"> and IV tumors should be managed surgically with complete or partial </w:t>
      </w:r>
      <w:proofErr w:type="spellStart"/>
      <w:r w:rsidR="00D414B9" w:rsidRPr="00E707A2">
        <w:rPr>
          <w:rFonts w:ascii="Book Antiqua" w:hAnsi="Book Antiqua"/>
        </w:rPr>
        <w:t>gastrectomy</w:t>
      </w:r>
      <w:proofErr w:type="spellEnd"/>
      <w:r w:rsidR="00A22FF8" w:rsidRPr="00E707A2">
        <w:rPr>
          <w:rFonts w:ascii="Book Antiqua" w:hAnsi="Book Antiqua"/>
          <w:vertAlign w:val="superscript"/>
        </w:rPr>
        <w:t>[3 ,9]</w:t>
      </w:r>
      <w:r w:rsidR="00D414B9" w:rsidRPr="00E707A2">
        <w:rPr>
          <w:rFonts w:ascii="Book Antiqua" w:hAnsi="Book Antiqua"/>
        </w:rPr>
        <w:t>.</w:t>
      </w:r>
    </w:p>
    <w:p w:rsidR="001A5397" w:rsidRPr="00E707A2" w:rsidRDefault="001A5397" w:rsidP="00E938C7">
      <w:pPr>
        <w:spacing w:line="360" w:lineRule="auto"/>
        <w:jc w:val="both"/>
        <w:rPr>
          <w:rFonts w:ascii="Book Antiqua" w:hAnsi="Book Antiqua"/>
          <w:b/>
        </w:rPr>
      </w:pPr>
      <w:r w:rsidRPr="00E707A2">
        <w:rPr>
          <w:rFonts w:ascii="Book Antiqua" w:hAnsi="Book Antiqua"/>
          <w:b/>
        </w:rPr>
        <w:tab/>
      </w:r>
    </w:p>
    <w:p w:rsidR="009D0861" w:rsidRPr="00EA7CD7" w:rsidRDefault="004260D1" w:rsidP="00E938C7">
      <w:pPr>
        <w:spacing w:line="360" w:lineRule="auto"/>
        <w:jc w:val="both"/>
        <w:rPr>
          <w:rFonts w:ascii="Book Antiqua" w:hAnsi="Book Antiqua"/>
          <w:b/>
          <w:i/>
        </w:rPr>
      </w:pPr>
      <w:r w:rsidRPr="00EA7CD7">
        <w:rPr>
          <w:rFonts w:ascii="Book Antiqua" w:hAnsi="Book Antiqua"/>
          <w:b/>
          <w:i/>
        </w:rPr>
        <w:t>S</w:t>
      </w:r>
      <w:r w:rsidR="00EA7CD7" w:rsidRPr="00EA7CD7">
        <w:rPr>
          <w:rFonts w:ascii="Book Antiqua" w:hAnsi="Book Antiqua"/>
          <w:b/>
          <w:i/>
        </w:rPr>
        <w:t>mall intestine</w:t>
      </w:r>
    </w:p>
    <w:p w:rsidR="00900C51" w:rsidRDefault="007F60D8" w:rsidP="00E938C7">
      <w:pPr>
        <w:spacing w:line="360" w:lineRule="auto"/>
        <w:jc w:val="both"/>
        <w:rPr>
          <w:rFonts w:ascii="Book Antiqua" w:hAnsi="Book Antiqua"/>
          <w:lang w:eastAsia="zh-CN"/>
        </w:rPr>
      </w:pPr>
      <w:r w:rsidRPr="00F07030">
        <w:rPr>
          <w:rFonts w:ascii="Book Antiqua" w:hAnsi="Book Antiqua"/>
          <w:b/>
        </w:rPr>
        <w:t>Duodenal</w:t>
      </w:r>
      <w:r w:rsidR="00F07030">
        <w:rPr>
          <w:rFonts w:ascii="Book Antiqua" w:hAnsi="Book Antiqua" w:hint="eastAsia"/>
          <w:lang w:eastAsia="zh-CN"/>
        </w:rPr>
        <w:t xml:space="preserve">: </w:t>
      </w:r>
      <w:r w:rsidR="00775CE6" w:rsidRPr="00E707A2">
        <w:rPr>
          <w:rFonts w:ascii="Book Antiqua" w:hAnsi="Book Antiqua"/>
        </w:rPr>
        <w:t>Five types of duodenal neuro</w:t>
      </w:r>
      <w:r w:rsidR="00F77438" w:rsidRPr="00E707A2">
        <w:rPr>
          <w:rFonts w:ascii="Book Antiqua" w:hAnsi="Book Antiqua"/>
        </w:rPr>
        <w:t>endocrine tumors have been described</w:t>
      </w:r>
      <w:r w:rsidR="00A22FF8" w:rsidRPr="00E707A2">
        <w:rPr>
          <w:rFonts w:ascii="Book Antiqua" w:hAnsi="Book Antiqua"/>
          <w:vertAlign w:val="superscript"/>
        </w:rPr>
        <w:t>[32]</w:t>
      </w:r>
      <w:r w:rsidR="00775CE6" w:rsidRPr="00E707A2">
        <w:rPr>
          <w:rFonts w:ascii="Book Antiqua" w:hAnsi="Book Antiqua"/>
        </w:rPr>
        <w:t xml:space="preserve">: </w:t>
      </w:r>
      <w:r w:rsidR="00262CC4">
        <w:rPr>
          <w:rFonts w:ascii="Book Antiqua" w:hAnsi="Book Antiqua" w:hint="eastAsia"/>
          <w:lang w:eastAsia="zh-CN"/>
        </w:rPr>
        <w:t>(</w:t>
      </w:r>
      <w:r w:rsidR="00775CE6" w:rsidRPr="00E707A2">
        <w:rPr>
          <w:rFonts w:ascii="Book Antiqua" w:hAnsi="Book Antiqua"/>
        </w:rPr>
        <w:t xml:space="preserve">1) </w:t>
      </w:r>
      <w:proofErr w:type="spellStart"/>
      <w:r w:rsidR="00775CE6" w:rsidRPr="00E707A2">
        <w:rPr>
          <w:rFonts w:ascii="Book Antiqua" w:hAnsi="Book Antiqua"/>
        </w:rPr>
        <w:t>gastrinomas</w:t>
      </w:r>
      <w:proofErr w:type="spellEnd"/>
      <w:r w:rsidR="00775CE6" w:rsidRPr="00E707A2">
        <w:rPr>
          <w:rFonts w:ascii="Book Antiqua" w:hAnsi="Book Antiqua"/>
        </w:rPr>
        <w:t xml:space="preserve"> which may occur sporadically or in the setting of MEN-1</w:t>
      </w:r>
      <w:r w:rsidR="00305588" w:rsidRPr="00E707A2">
        <w:rPr>
          <w:rFonts w:ascii="Book Antiqua" w:hAnsi="Book Antiqua"/>
        </w:rPr>
        <w:t>/</w:t>
      </w:r>
      <w:r w:rsidR="007A7FBE" w:rsidRPr="00E707A2">
        <w:rPr>
          <w:rFonts w:ascii="Book Antiqua" w:hAnsi="Book Antiqua"/>
        </w:rPr>
        <w:t>ZES</w:t>
      </w:r>
      <w:r w:rsidR="00305588" w:rsidRPr="00E707A2">
        <w:rPr>
          <w:rFonts w:ascii="Book Antiqua" w:hAnsi="Book Antiqua"/>
        </w:rPr>
        <w:t xml:space="preserve"> and are the most common duodenal NET</w:t>
      </w:r>
      <w:r w:rsidR="00A22FF8" w:rsidRPr="00E707A2">
        <w:rPr>
          <w:rFonts w:ascii="Book Antiqua" w:hAnsi="Book Antiqua"/>
          <w:vertAlign w:val="superscript"/>
        </w:rPr>
        <w:t>[3, 9, 32]</w:t>
      </w:r>
      <w:r w:rsidR="003E79ED" w:rsidRPr="00E707A2">
        <w:rPr>
          <w:rFonts w:ascii="Book Antiqua" w:hAnsi="Book Antiqua"/>
        </w:rPr>
        <w:t xml:space="preserve">; </w:t>
      </w:r>
      <w:r w:rsidR="00262CC4">
        <w:rPr>
          <w:rFonts w:ascii="Book Antiqua" w:hAnsi="Book Antiqua" w:hint="eastAsia"/>
          <w:lang w:eastAsia="zh-CN"/>
        </w:rPr>
        <w:t>(</w:t>
      </w:r>
      <w:r w:rsidR="003E79ED" w:rsidRPr="00E707A2">
        <w:rPr>
          <w:rFonts w:ascii="Book Antiqua" w:hAnsi="Book Antiqua"/>
        </w:rPr>
        <w:t xml:space="preserve">2) </w:t>
      </w:r>
      <w:proofErr w:type="spellStart"/>
      <w:r w:rsidR="003E79ED" w:rsidRPr="00E707A2">
        <w:rPr>
          <w:rFonts w:ascii="Book Antiqua" w:hAnsi="Book Antiqua"/>
        </w:rPr>
        <w:t>s</w:t>
      </w:r>
      <w:r w:rsidR="00775CE6" w:rsidRPr="00E707A2">
        <w:rPr>
          <w:rFonts w:ascii="Book Antiqua" w:hAnsi="Book Antiqua"/>
        </w:rPr>
        <w:t>omatosta</w:t>
      </w:r>
      <w:r w:rsidR="009B6103" w:rsidRPr="00E707A2">
        <w:rPr>
          <w:rFonts w:ascii="Book Antiqua" w:hAnsi="Book Antiqua"/>
        </w:rPr>
        <w:t>t</w:t>
      </w:r>
      <w:r w:rsidR="00775CE6" w:rsidRPr="00E707A2">
        <w:rPr>
          <w:rFonts w:ascii="Book Antiqua" w:hAnsi="Book Antiqua"/>
        </w:rPr>
        <w:t>inomas</w:t>
      </w:r>
      <w:proofErr w:type="spellEnd"/>
      <w:r w:rsidR="003E79ED" w:rsidRPr="00E707A2">
        <w:rPr>
          <w:rFonts w:ascii="Book Antiqua" w:hAnsi="Book Antiqua"/>
        </w:rPr>
        <w:t xml:space="preserve"> which usually occur</w:t>
      </w:r>
      <w:r w:rsidR="00305588" w:rsidRPr="00E707A2">
        <w:rPr>
          <w:rFonts w:ascii="Book Antiqua" w:hAnsi="Book Antiqua"/>
        </w:rPr>
        <w:t xml:space="preserve"> in the </w:t>
      </w:r>
      <w:proofErr w:type="spellStart"/>
      <w:r w:rsidR="00305588" w:rsidRPr="00E707A2">
        <w:rPr>
          <w:rFonts w:ascii="Book Antiqua" w:hAnsi="Book Antiqua"/>
        </w:rPr>
        <w:t>ampullary</w:t>
      </w:r>
      <w:proofErr w:type="spellEnd"/>
      <w:r w:rsidR="00305588" w:rsidRPr="00E707A2">
        <w:rPr>
          <w:rFonts w:ascii="Book Antiqua" w:hAnsi="Book Antiqua"/>
        </w:rPr>
        <w:t>/</w:t>
      </w:r>
      <w:proofErr w:type="spellStart"/>
      <w:r w:rsidR="00305588" w:rsidRPr="00E707A2">
        <w:rPr>
          <w:rFonts w:ascii="Book Antiqua" w:hAnsi="Book Antiqua"/>
        </w:rPr>
        <w:t>periampullary</w:t>
      </w:r>
      <w:proofErr w:type="spellEnd"/>
      <w:r w:rsidR="00305588" w:rsidRPr="00E707A2">
        <w:rPr>
          <w:rFonts w:ascii="Book Antiqua" w:hAnsi="Book Antiqua"/>
        </w:rPr>
        <w:t xml:space="preserve"> region</w:t>
      </w:r>
      <w:r w:rsidR="009B6103" w:rsidRPr="00E707A2">
        <w:rPr>
          <w:rFonts w:ascii="Book Antiqua" w:hAnsi="Book Antiqua"/>
        </w:rPr>
        <w:t xml:space="preserve"> and</w:t>
      </w:r>
      <w:r w:rsidR="00D84794" w:rsidRPr="00E707A2">
        <w:rPr>
          <w:rFonts w:ascii="Book Antiqua" w:hAnsi="Book Antiqua"/>
        </w:rPr>
        <w:t xml:space="preserve"> </w:t>
      </w:r>
      <w:r w:rsidR="003E79ED" w:rsidRPr="00E707A2">
        <w:rPr>
          <w:rFonts w:ascii="Book Antiqua" w:hAnsi="Book Antiqua"/>
        </w:rPr>
        <w:t xml:space="preserve">are </w:t>
      </w:r>
      <w:r w:rsidR="00D84794" w:rsidRPr="00E707A2">
        <w:rPr>
          <w:rFonts w:ascii="Book Antiqua" w:hAnsi="Book Antiqua"/>
        </w:rPr>
        <w:t xml:space="preserve">more likely to </w:t>
      </w:r>
      <w:r w:rsidR="009B6103" w:rsidRPr="00E707A2">
        <w:rPr>
          <w:rFonts w:ascii="Book Antiqua" w:hAnsi="Book Antiqua"/>
        </w:rPr>
        <w:t>be associated with von Recklinghausen’s disease (neurofibromatosis type 1)</w:t>
      </w:r>
      <w:r w:rsidR="00A22FF8" w:rsidRPr="00E707A2">
        <w:rPr>
          <w:rFonts w:ascii="Book Antiqua" w:hAnsi="Book Antiqua"/>
          <w:vertAlign w:val="superscript"/>
        </w:rPr>
        <w:t xml:space="preserve"> [3, 33]</w:t>
      </w:r>
      <w:r w:rsidR="00775CE6" w:rsidRPr="00E707A2">
        <w:rPr>
          <w:rFonts w:ascii="Book Antiqua" w:hAnsi="Book Antiqua"/>
        </w:rPr>
        <w:t xml:space="preserve">; </w:t>
      </w:r>
      <w:r w:rsidR="00262CC4">
        <w:rPr>
          <w:rFonts w:ascii="Book Antiqua" w:hAnsi="Book Antiqua" w:hint="eastAsia"/>
          <w:lang w:eastAsia="zh-CN"/>
        </w:rPr>
        <w:t>(</w:t>
      </w:r>
      <w:r w:rsidR="00775CE6" w:rsidRPr="00E707A2">
        <w:rPr>
          <w:rFonts w:ascii="Book Antiqua" w:hAnsi="Book Antiqua"/>
        </w:rPr>
        <w:t xml:space="preserve">3) </w:t>
      </w:r>
      <w:proofErr w:type="spellStart"/>
      <w:r w:rsidR="00775CE6" w:rsidRPr="00E707A2">
        <w:rPr>
          <w:rFonts w:ascii="Book Antiqua" w:hAnsi="Book Antiqua"/>
        </w:rPr>
        <w:t>gangli</w:t>
      </w:r>
      <w:r w:rsidR="00380A15" w:rsidRPr="00E707A2">
        <w:rPr>
          <w:rFonts w:ascii="Book Antiqua" w:hAnsi="Book Antiqua"/>
        </w:rPr>
        <w:t>ocytic</w:t>
      </w:r>
      <w:proofErr w:type="spellEnd"/>
      <w:r w:rsidR="00380A15" w:rsidRPr="00E707A2">
        <w:rPr>
          <w:rFonts w:ascii="Book Antiqua" w:hAnsi="Book Antiqua"/>
        </w:rPr>
        <w:t xml:space="preserve"> </w:t>
      </w:r>
      <w:proofErr w:type="spellStart"/>
      <w:r w:rsidR="00380A15" w:rsidRPr="00E707A2">
        <w:rPr>
          <w:rFonts w:ascii="Book Antiqua" w:hAnsi="Book Antiqua"/>
        </w:rPr>
        <w:t>paraganglionomas</w:t>
      </w:r>
      <w:proofErr w:type="spellEnd"/>
      <w:r w:rsidR="00A22FF8" w:rsidRPr="00E707A2">
        <w:rPr>
          <w:rFonts w:ascii="Book Antiqua" w:hAnsi="Book Antiqua"/>
          <w:vertAlign w:val="superscript"/>
        </w:rPr>
        <w:t>[3, 9, 32]</w:t>
      </w:r>
      <w:r w:rsidR="00380A15" w:rsidRPr="00E707A2">
        <w:rPr>
          <w:rFonts w:ascii="Book Antiqua" w:hAnsi="Book Antiqua"/>
        </w:rPr>
        <w:t xml:space="preserve">; </w:t>
      </w:r>
      <w:r w:rsidR="00262CC4">
        <w:rPr>
          <w:rFonts w:ascii="Book Antiqua" w:hAnsi="Book Antiqua" w:hint="eastAsia"/>
          <w:lang w:eastAsia="zh-CN"/>
        </w:rPr>
        <w:t>(</w:t>
      </w:r>
      <w:r w:rsidR="00380A15" w:rsidRPr="00E707A2">
        <w:rPr>
          <w:rFonts w:ascii="Book Antiqua" w:hAnsi="Book Antiqua"/>
        </w:rPr>
        <w:t>4) non</w:t>
      </w:r>
      <w:r w:rsidR="00775CE6" w:rsidRPr="00E707A2">
        <w:rPr>
          <w:rFonts w:ascii="Book Antiqua" w:hAnsi="Book Antiqua"/>
        </w:rPr>
        <w:t>functioning</w:t>
      </w:r>
      <w:r w:rsidR="00380A15" w:rsidRPr="00E707A2">
        <w:rPr>
          <w:rFonts w:ascii="Book Antiqua" w:hAnsi="Book Antiqua"/>
        </w:rPr>
        <w:t xml:space="preserve"> </w:t>
      </w:r>
      <w:smartTag w:uri="urn:schemas-microsoft-com:office:smarttags" w:element="stockticker">
        <w:r w:rsidR="001607C4" w:rsidRPr="00E707A2">
          <w:rPr>
            <w:rFonts w:ascii="Book Antiqua" w:hAnsi="Book Antiqua"/>
          </w:rPr>
          <w:t>NET</w:t>
        </w:r>
      </w:smartTag>
      <w:r w:rsidR="003E79ED" w:rsidRPr="00E707A2">
        <w:rPr>
          <w:rFonts w:ascii="Book Antiqua" w:hAnsi="Book Antiqua"/>
        </w:rPr>
        <w:t xml:space="preserve"> which contain serotonin-, gastrin-, or calcitonin-positive cells</w:t>
      </w:r>
      <w:r w:rsidR="00A22FF8" w:rsidRPr="00E707A2">
        <w:rPr>
          <w:rFonts w:ascii="Book Antiqua" w:hAnsi="Book Antiqua"/>
          <w:vertAlign w:val="superscript"/>
        </w:rPr>
        <w:t>[</w:t>
      </w:r>
      <w:r w:rsidR="000E7F23" w:rsidRPr="00E707A2">
        <w:rPr>
          <w:rFonts w:ascii="Book Antiqua" w:hAnsi="Book Antiqua"/>
          <w:vertAlign w:val="superscript"/>
        </w:rPr>
        <w:t>3, 9</w:t>
      </w:r>
      <w:r w:rsidR="00A22FF8" w:rsidRPr="00E707A2">
        <w:rPr>
          <w:rFonts w:ascii="Book Antiqua" w:hAnsi="Book Antiqua"/>
          <w:vertAlign w:val="superscript"/>
        </w:rPr>
        <w:t>]</w:t>
      </w:r>
      <w:r w:rsidR="00775CE6" w:rsidRPr="00E707A2">
        <w:rPr>
          <w:rFonts w:ascii="Book Antiqua" w:hAnsi="Book Antiqua"/>
        </w:rPr>
        <w:t xml:space="preserve">; and </w:t>
      </w:r>
      <w:r w:rsidR="00262CC4">
        <w:rPr>
          <w:rFonts w:ascii="Book Antiqua" w:hAnsi="Book Antiqua" w:hint="eastAsia"/>
          <w:lang w:eastAsia="zh-CN"/>
        </w:rPr>
        <w:t>(</w:t>
      </w:r>
      <w:r w:rsidR="00775CE6" w:rsidRPr="00E707A2">
        <w:rPr>
          <w:rFonts w:ascii="Book Antiqua" w:hAnsi="Book Antiqua"/>
        </w:rPr>
        <w:t>5) neuroendocrine carcinomas</w:t>
      </w:r>
      <w:r w:rsidR="000E7F23" w:rsidRPr="00E707A2">
        <w:rPr>
          <w:rFonts w:ascii="Book Antiqua" w:hAnsi="Book Antiqua"/>
          <w:vertAlign w:val="superscript"/>
        </w:rPr>
        <w:t>[3, 32, 33]</w:t>
      </w:r>
      <w:r w:rsidR="00775CE6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7D3686" w:rsidRPr="00E707A2">
        <w:rPr>
          <w:rFonts w:ascii="Book Antiqua" w:hAnsi="Book Antiqua"/>
        </w:rPr>
        <w:t xml:space="preserve">Overall 5-year survival for </w:t>
      </w:r>
      <w:r w:rsidR="00246AAE" w:rsidRPr="00E707A2">
        <w:rPr>
          <w:rFonts w:ascii="Book Antiqua" w:hAnsi="Book Antiqua"/>
        </w:rPr>
        <w:t>duodenal carcinoid lesions is 60%</w:t>
      </w:r>
      <w:r w:rsidR="000E7F23" w:rsidRPr="00E707A2">
        <w:rPr>
          <w:rFonts w:ascii="Book Antiqua" w:hAnsi="Book Antiqua"/>
          <w:vertAlign w:val="superscript"/>
        </w:rPr>
        <w:t>[3]</w:t>
      </w:r>
      <w:r w:rsidR="00246AAE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246AAE" w:rsidRPr="00E707A2">
        <w:rPr>
          <w:rFonts w:ascii="Book Antiqua" w:hAnsi="Book Antiqua"/>
        </w:rPr>
        <w:t xml:space="preserve">Endoscopic resection may be considered for </w:t>
      </w:r>
      <w:proofErr w:type="spellStart"/>
      <w:r w:rsidR="00246AAE" w:rsidRPr="00E707A2">
        <w:rPr>
          <w:rFonts w:ascii="Book Antiqua" w:hAnsi="Book Antiqua"/>
        </w:rPr>
        <w:t>nonmetastatic</w:t>
      </w:r>
      <w:proofErr w:type="spellEnd"/>
      <w:r w:rsidR="00246AAE" w:rsidRPr="00E707A2">
        <w:rPr>
          <w:rFonts w:ascii="Book Antiqua" w:hAnsi="Book Antiqua"/>
        </w:rPr>
        <w:t xml:space="preserve"> duodenal (and </w:t>
      </w:r>
      <w:proofErr w:type="spellStart"/>
      <w:r w:rsidR="00246AAE" w:rsidRPr="00E707A2">
        <w:rPr>
          <w:rFonts w:ascii="Book Antiqua" w:hAnsi="Book Antiqua"/>
        </w:rPr>
        <w:t>ampullary</w:t>
      </w:r>
      <w:proofErr w:type="spellEnd"/>
      <w:r w:rsidR="00246AAE" w:rsidRPr="00E707A2">
        <w:rPr>
          <w:rFonts w:ascii="Book Antiqua" w:hAnsi="Book Antiqua"/>
        </w:rPr>
        <w:t>) lesions</w:t>
      </w:r>
      <w:r w:rsidR="0072142E" w:rsidRPr="00E707A2">
        <w:rPr>
          <w:rFonts w:ascii="Book Antiqua" w:hAnsi="Book Antiqua"/>
        </w:rPr>
        <w:t xml:space="preserve"> measuring up to</w:t>
      </w:r>
      <w:r w:rsidR="00246AAE" w:rsidRPr="00E707A2">
        <w:rPr>
          <w:rFonts w:ascii="Book Antiqua" w:hAnsi="Book Antiqua"/>
        </w:rPr>
        <w:t xml:space="preserve"> 2</w:t>
      </w:r>
      <w:r w:rsidR="00372AD7" w:rsidRPr="00E707A2">
        <w:rPr>
          <w:rFonts w:ascii="Book Antiqua" w:hAnsi="Book Antiqua"/>
        </w:rPr>
        <w:t xml:space="preserve"> </w:t>
      </w:r>
      <w:r w:rsidR="00246AAE" w:rsidRPr="00E707A2">
        <w:rPr>
          <w:rFonts w:ascii="Book Antiqua" w:hAnsi="Book Antiqua"/>
        </w:rPr>
        <w:t xml:space="preserve">cm </w:t>
      </w:r>
      <w:r w:rsidR="0072142E" w:rsidRPr="00E707A2">
        <w:rPr>
          <w:rFonts w:ascii="Book Antiqua" w:hAnsi="Book Antiqua"/>
        </w:rPr>
        <w:t>if the tumor is confined to the mucosa and submucosa on EUS examination</w:t>
      </w:r>
      <w:r w:rsidR="000E7F23" w:rsidRPr="00E707A2">
        <w:rPr>
          <w:rFonts w:ascii="Book Antiqua" w:hAnsi="Book Antiqua"/>
          <w:vertAlign w:val="superscript"/>
        </w:rPr>
        <w:t>[3, 33-35]</w:t>
      </w:r>
      <w:r w:rsidR="0072142E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72142E" w:rsidRPr="00E707A2">
        <w:rPr>
          <w:rFonts w:ascii="Book Antiqua" w:hAnsi="Book Antiqua"/>
        </w:rPr>
        <w:t>Surgical resection should be performed on tumors &gt; 2</w:t>
      </w:r>
      <w:r w:rsidR="00FF1603">
        <w:rPr>
          <w:rFonts w:ascii="Book Antiqua" w:hAnsi="Book Antiqua" w:hint="eastAsia"/>
          <w:lang w:eastAsia="zh-CN"/>
        </w:rPr>
        <w:t xml:space="preserve"> </w:t>
      </w:r>
      <w:r w:rsidR="0072142E" w:rsidRPr="00E707A2">
        <w:rPr>
          <w:rFonts w:ascii="Book Antiqua" w:hAnsi="Book Antiqua"/>
        </w:rPr>
        <w:t>cm</w:t>
      </w:r>
      <w:r w:rsidR="000E7F23" w:rsidRPr="00E707A2">
        <w:rPr>
          <w:rFonts w:ascii="Book Antiqua" w:hAnsi="Book Antiqua"/>
          <w:vertAlign w:val="superscript"/>
        </w:rPr>
        <w:t>[34, 35]</w:t>
      </w:r>
      <w:r w:rsidR="0072142E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8D6D30" w:rsidRPr="00E707A2">
        <w:rPr>
          <w:rFonts w:ascii="Book Antiqua" w:hAnsi="Book Antiqua"/>
        </w:rPr>
        <w:t xml:space="preserve">While distant metastases </w:t>
      </w:r>
      <w:r w:rsidR="00AD158B" w:rsidRPr="00E707A2">
        <w:rPr>
          <w:rFonts w:ascii="Book Antiqua" w:hAnsi="Book Antiqua"/>
        </w:rPr>
        <w:t xml:space="preserve">rarely occurs with duodenal </w:t>
      </w:r>
      <w:smartTag w:uri="urn:schemas-microsoft-com:office:smarttags" w:element="stockticker">
        <w:r w:rsidR="00AD158B" w:rsidRPr="00E707A2">
          <w:rPr>
            <w:rFonts w:ascii="Book Antiqua" w:hAnsi="Book Antiqua"/>
          </w:rPr>
          <w:t>NET</w:t>
        </w:r>
      </w:smartTag>
      <w:r w:rsidR="008D6D30" w:rsidRPr="00E707A2">
        <w:rPr>
          <w:rFonts w:ascii="Book Antiqua" w:hAnsi="Book Antiqua"/>
        </w:rPr>
        <w:t>, l</w:t>
      </w:r>
      <w:r w:rsidR="00900C51" w:rsidRPr="00E707A2">
        <w:rPr>
          <w:rFonts w:ascii="Book Antiqua" w:hAnsi="Book Antiqua"/>
        </w:rPr>
        <w:t>ymph nod</w:t>
      </w:r>
      <w:r w:rsidR="0072142E" w:rsidRPr="00E707A2">
        <w:rPr>
          <w:rFonts w:ascii="Book Antiqua" w:hAnsi="Book Antiqua"/>
        </w:rPr>
        <w:t>e metastases may occur</w:t>
      </w:r>
      <w:r w:rsidR="00900C51" w:rsidRPr="00E707A2">
        <w:rPr>
          <w:rFonts w:ascii="Book Antiqua" w:hAnsi="Book Antiqua"/>
        </w:rPr>
        <w:t xml:space="preserve"> in tumors &lt; 1</w:t>
      </w:r>
      <w:r w:rsidR="00FF1603">
        <w:rPr>
          <w:rFonts w:ascii="Book Antiqua" w:hAnsi="Book Antiqua" w:hint="eastAsia"/>
          <w:lang w:eastAsia="zh-CN"/>
        </w:rPr>
        <w:t xml:space="preserve"> </w:t>
      </w:r>
      <w:r w:rsidR="00900C51" w:rsidRPr="00E707A2">
        <w:rPr>
          <w:rFonts w:ascii="Book Antiqua" w:hAnsi="Book Antiqua"/>
        </w:rPr>
        <w:t>cm</w:t>
      </w:r>
      <w:r w:rsidR="008D6D30" w:rsidRPr="00E707A2">
        <w:rPr>
          <w:rFonts w:ascii="Book Antiqua" w:hAnsi="Book Antiqua"/>
        </w:rPr>
        <w:t xml:space="preserve"> and surgical resection should be performed in all patients with evidence of lymph node involvement</w:t>
      </w:r>
      <w:r w:rsidR="0072142E" w:rsidRPr="00E707A2">
        <w:rPr>
          <w:rFonts w:ascii="Book Antiqua" w:hAnsi="Book Antiqua"/>
        </w:rPr>
        <w:t xml:space="preserve"> on pretreatment imaging studies</w:t>
      </w:r>
      <w:r w:rsidR="000E7F23" w:rsidRPr="00E707A2">
        <w:rPr>
          <w:rFonts w:ascii="Book Antiqua" w:hAnsi="Book Antiqua"/>
          <w:vertAlign w:val="superscript"/>
        </w:rPr>
        <w:t>[35]</w:t>
      </w:r>
      <w:r w:rsidR="005A342C" w:rsidRPr="00E707A2">
        <w:rPr>
          <w:rFonts w:ascii="Book Antiqua" w:hAnsi="Book Antiqua"/>
        </w:rPr>
        <w:t>.</w:t>
      </w:r>
    </w:p>
    <w:p w:rsidR="0033432F" w:rsidRPr="00E707A2" w:rsidRDefault="0033432F" w:rsidP="00E938C7">
      <w:pPr>
        <w:spacing w:line="360" w:lineRule="auto"/>
        <w:jc w:val="both"/>
        <w:rPr>
          <w:rFonts w:ascii="Book Antiqua" w:hAnsi="Book Antiqua"/>
          <w:lang w:eastAsia="zh-CN"/>
        </w:rPr>
      </w:pPr>
    </w:p>
    <w:p w:rsidR="00D96E90" w:rsidRDefault="007F60D8" w:rsidP="00E938C7">
      <w:pPr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 w:rsidRPr="006351B2">
        <w:rPr>
          <w:rFonts w:ascii="Book Antiqua" w:hAnsi="Book Antiqua"/>
          <w:b/>
        </w:rPr>
        <w:lastRenderedPageBreak/>
        <w:t>Jejuno-Ileal</w:t>
      </w:r>
      <w:proofErr w:type="spellEnd"/>
      <w:r w:rsidR="006351B2">
        <w:rPr>
          <w:rFonts w:ascii="Book Antiqua" w:hAnsi="Book Antiqua" w:hint="eastAsia"/>
          <w:b/>
          <w:lang w:eastAsia="zh-CN"/>
        </w:rPr>
        <w:t xml:space="preserve">: </w:t>
      </w:r>
      <w:r w:rsidR="009944E9" w:rsidRPr="00E707A2">
        <w:rPr>
          <w:rFonts w:ascii="Book Antiqua" w:hAnsi="Book Antiqua"/>
        </w:rPr>
        <w:t xml:space="preserve">Terminal </w:t>
      </w:r>
      <w:proofErr w:type="gramStart"/>
      <w:r w:rsidR="009944E9" w:rsidRPr="00E707A2">
        <w:rPr>
          <w:rFonts w:ascii="Book Antiqua" w:hAnsi="Book Antiqua"/>
        </w:rPr>
        <w:t xml:space="preserve">ileum </w:t>
      </w:r>
      <w:smartTag w:uri="urn:schemas-microsoft-com:office:smarttags" w:element="stockticker">
        <w:r w:rsidR="009944E9" w:rsidRPr="00E707A2">
          <w:rPr>
            <w:rFonts w:ascii="Book Antiqua" w:hAnsi="Book Antiqua"/>
          </w:rPr>
          <w:t>NET</w:t>
        </w:r>
      </w:smartTag>
      <w:r w:rsidR="009944E9" w:rsidRPr="00E707A2">
        <w:rPr>
          <w:rFonts w:ascii="Book Antiqua" w:hAnsi="Book Antiqua"/>
        </w:rPr>
        <w:t xml:space="preserve"> </w:t>
      </w:r>
      <w:r w:rsidR="0096216F" w:rsidRPr="00E707A2">
        <w:rPr>
          <w:rFonts w:ascii="Book Antiqua" w:hAnsi="Book Antiqua"/>
        </w:rPr>
        <w:t>are</w:t>
      </w:r>
      <w:proofErr w:type="gramEnd"/>
      <w:r w:rsidR="0096216F" w:rsidRPr="00E707A2">
        <w:rPr>
          <w:rFonts w:ascii="Book Antiqua" w:hAnsi="Book Antiqua"/>
        </w:rPr>
        <w:t xml:space="preserve"> the most common GEP-</w:t>
      </w:r>
      <w:smartTag w:uri="urn:schemas-microsoft-com:office:smarttags" w:element="stockticker">
        <w:r w:rsidR="0096216F" w:rsidRPr="00E707A2">
          <w:rPr>
            <w:rFonts w:ascii="Book Antiqua" w:hAnsi="Book Antiqua"/>
          </w:rPr>
          <w:t>NET</w:t>
        </w:r>
      </w:smartTag>
      <w:r w:rsidR="0096216F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96216F" w:rsidRPr="00E707A2">
        <w:rPr>
          <w:rFonts w:ascii="Book Antiqua" w:hAnsi="Book Antiqua"/>
        </w:rPr>
        <w:t xml:space="preserve">They </w:t>
      </w:r>
      <w:r w:rsidR="009944E9" w:rsidRPr="00E707A2">
        <w:rPr>
          <w:rFonts w:ascii="Book Antiqua" w:hAnsi="Book Antiqua"/>
        </w:rPr>
        <w:t xml:space="preserve">are frequently found at an advanced stage with metastatic disease to </w:t>
      </w:r>
      <w:r w:rsidRPr="00E707A2">
        <w:rPr>
          <w:rFonts w:ascii="Book Antiqua" w:hAnsi="Book Antiqua"/>
        </w:rPr>
        <w:t xml:space="preserve">the </w:t>
      </w:r>
      <w:r w:rsidR="000D24AE" w:rsidRPr="00E707A2">
        <w:rPr>
          <w:rFonts w:ascii="Book Antiqua" w:hAnsi="Book Antiqua"/>
        </w:rPr>
        <w:t>liver present in 50%</w:t>
      </w:r>
      <w:r w:rsidR="009944E9" w:rsidRPr="00E707A2">
        <w:rPr>
          <w:rFonts w:ascii="Book Antiqua" w:hAnsi="Book Antiqua"/>
        </w:rPr>
        <w:t xml:space="preserve"> and regional lymph node involvement in up to 70% of patients</w:t>
      </w:r>
      <w:r w:rsidR="00945DC4" w:rsidRPr="00E707A2">
        <w:rPr>
          <w:rFonts w:ascii="Book Antiqua" w:hAnsi="Book Antiqua"/>
        </w:rPr>
        <w:t xml:space="preserve"> </w:t>
      </w:r>
      <w:r w:rsidR="000D24AE" w:rsidRPr="00E707A2">
        <w:rPr>
          <w:rFonts w:ascii="Book Antiqua" w:hAnsi="Book Antiqua"/>
        </w:rPr>
        <w:t>regardless of primary tumor size</w:t>
      </w:r>
      <w:r w:rsidR="000E7F23" w:rsidRPr="00E707A2">
        <w:rPr>
          <w:rFonts w:ascii="Book Antiqua" w:hAnsi="Book Antiqua"/>
          <w:vertAlign w:val="superscript"/>
        </w:rPr>
        <w:t>[21]</w:t>
      </w:r>
      <w:r w:rsidR="009944E9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46272C" w:rsidRPr="00E707A2">
        <w:rPr>
          <w:rFonts w:ascii="Book Antiqua" w:hAnsi="Book Antiqua"/>
        </w:rPr>
        <w:t xml:space="preserve">Associated mesenteric fibrosis, </w:t>
      </w:r>
      <w:r w:rsidR="00945DC4" w:rsidRPr="00E707A2">
        <w:rPr>
          <w:rFonts w:ascii="Book Antiqua" w:hAnsi="Book Antiqua"/>
        </w:rPr>
        <w:t>nodal metastases</w:t>
      </w:r>
      <w:r w:rsidR="0046272C" w:rsidRPr="00E707A2">
        <w:rPr>
          <w:rFonts w:ascii="Book Antiqua" w:hAnsi="Book Antiqua"/>
        </w:rPr>
        <w:t xml:space="preserve">, and </w:t>
      </w:r>
      <w:proofErr w:type="spellStart"/>
      <w:r w:rsidR="00945DC4" w:rsidRPr="00E707A2">
        <w:rPr>
          <w:rFonts w:ascii="Book Antiqua" w:hAnsi="Book Antiqua"/>
        </w:rPr>
        <w:t>desmoplastic</w:t>
      </w:r>
      <w:proofErr w:type="spellEnd"/>
      <w:r w:rsidR="00945DC4" w:rsidRPr="00E707A2">
        <w:rPr>
          <w:rFonts w:ascii="Book Antiqua" w:hAnsi="Book Antiqua"/>
        </w:rPr>
        <w:t xml:space="preserve"> reaction</w:t>
      </w:r>
      <w:r w:rsidR="0046272C" w:rsidRPr="00E707A2">
        <w:rPr>
          <w:rFonts w:ascii="Book Antiqua" w:hAnsi="Book Antiqua"/>
        </w:rPr>
        <w:t>s involving</w:t>
      </w:r>
      <w:r w:rsidR="00945DC4" w:rsidRPr="00E707A2">
        <w:rPr>
          <w:rFonts w:ascii="Book Antiqua" w:hAnsi="Book Antiqua"/>
        </w:rPr>
        <w:t xml:space="preserve"> mesenteric vessels </w:t>
      </w:r>
      <w:r w:rsidRPr="00E707A2">
        <w:rPr>
          <w:rFonts w:ascii="Book Antiqua" w:hAnsi="Book Antiqua"/>
        </w:rPr>
        <w:t xml:space="preserve">may lead to </w:t>
      </w:r>
      <w:r w:rsidR="00945DC4" w:rsidRPr="00E707A2">
        <w:rPr>
          <w:rFonts w:ascii="Book Antiqua" w:hAnsi="Book Antiqua"/>
        </w:rPr>
        <w:t xml:space="preserve">nonspecific abdominal pain, gastrointestinal bleeding, </w:t>
      </w:r>
      <w:r w:rsidR="0046272C" w:rsidRPr="00E707A2">
        <w:rPr>
          <w:rFonts w:ascii="Book Antiqua" w:hAnsi="Book Antiqua"/>
        </w:rPr>
        <w:t>intermittent</w:t>
      </w:r>
      <w:r w:rsidR="00945DC4" w:rsidRPr="00E707A2">
        <w:rPr>
          <w:rFonts w:ascii="Book Antiqua" w:hAnsi="Book Antiqua"/>
        </w:rPr>
        <w:t xml:space="preserve"> ischemia, or </w:t>
      </w:r>
      <w:r w:rsidRPr="00E707A2">
        <w:rPr>
          <w:rFonts w:ascii="Book Antiqua" w:hAnsi="Book Antiqua"/>
        </w:rPr>
        <w:t>b</w:t>
      </w:r>
      <w:r w:rsidR="00945DC4" w:rsidRPr="00E707A2">
        <w:rPr>
          <w:rFonts w:ascii="Book Antiqua" w:hAnsi="Book Antiqua"/>
        </w:rPr>
        <w:t>owel obstruction</w:t>
      </w:r>
      <w:r w:rsidR="00372AD7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372AD7" w:rsidRPr="00E707A2">
        <w:rPr>
          <w:rFonts w:ascii="Book Antiqua" w:hAnsi="Book Antiqua"/>
        </w:rPr>
        <w:t xml:space="preserve"> These symptoms may </w:t>
      </w:r>
      <w:r w:rsidRPr="00E707A2">
        <w:rPr>
          <w:rFonts w:ascii="Book Antiqua" w:hAnsi="Book Antiqua"/>
        </w:rPr>
        <w:t xml:space="preserve">prompt </w:t>
      </w:r>
      <w:r w:rsidR="0046272C" w:rsidRPr="00E707A2">
        <w:rPr>
          <w:rFonts w:ascii="Book Antiqua" w:hAnsi="Book Antiqua"/>
        </w:rPr>
        <w:t xml:space="preserve">emergent </w:t>
      </w:r>
      <w:r w:rsidRPr="00E707A2">
        <w:rPr>
          <w:rFonts w:ascii="Book Antiqua" w:hAnsi="Book Antiqua"/>
        </w:rPr>
        <w:t xml:space="preserve">surgical </w:t>
      </w:r>
      <w:r w:rsidR="00904068" w:rsidRPr="00E707A2">
        <w:rPr>
          <w:rFonts w:ascii="Book Antiqua" w:hAnsi="Book Antiqua"/>
        </w:rPr>
        <w:t>intervention and subsequent</w:t>
      </w:r>
      <w:r w:rsidR="0046272C" w:rsidRPr="00E707A2">
        <w:rPr>
          <w:rFonts w:ascii="Book Antiqua" w:hAnsi="Book Antiqua"/>
        </w:rPr>
        <w:t xml:space="preserve"> diagnosis</w:t>
      </w:r>
      <w:r w:rsidRPr="00E707A2">
        <w:rPr>
          <w:rFonts w:ascii="Book Antiqua" w:hAnsi="Book Antiqua"/>
        </w:rPr>
        <w:t xml:space="preserve"> of </w:t>
      </w:r>
      <w:r w:rsidR="00904068" w:rsidRPr="00E707A2">
        <w:rPr>
          <w:rFonts w:ascii="Book Antiqua" w:hAnsi="Book Antiqua"/>
        </w:rPr>
        <w:t xml:space="preserve">a </w:t>
      </w:r>
      <w:r w:rsidRPr="00E707A2">
        <w:rPr>
          <w:rFonts w:ascii="Book Antiqua" w:hAnsi="Book Antiqua"/>
        </w:rPr>
        <w:t xml:space="preserve">previously unidentified </w:t>
      </w:r>
      <w:proofErr w:type="spellStart"/>
      <w:r w:rsidRPr="00E707A2">
        <w:rPr>
          <w:rFonts w:ascii="Book Antiqua" w:hAnsi="Book Antiqua"/>
        </w:rPr>
        <w:t>jejunal</w:t>
      </w:r>
      <w:proofErr w:type="spellEnd"/>
      <w:r w:rsidRPr="00E707A2">
        <w:rPr>
          <w:rFonts w:ascii="Book Antiqua" w:hAnsi="Book Antiqua"/>
        </w:rPr>
        <w:t xml:space="preserve"> or </w:t>
      </w:r>
      <w:proofErr w:type="spellStart"/>
      <w:r w:rsidRPr="00E707A2">
        <w:rPr>
          <w:rFonts w:ascii="Book Antiqua" w:hAnsi="Book Antiqua"/>
        </w:rPr>
        <w:t>ileal</w:t>
      </w:r>
      <w:proofErr w:type="spellEnd"/>
      <w:r w:rsidRPr="00E707A2">
        <w:rPr>
          <w:rFonts w:ascii="Book Antiqua" w:hAnsi="Book Antiqua"/>
        </w:rPr>
        <w:t xml:space="preserve"> </w:t>
      </w:r>
      <w:smartTag w:uri="urn:schemas-microsoft-com:office:smarttags" w:element="stockticker">
        <w:r w:rsidRPr="00E707A2">
          <w:rPr>
            <w:rFonts w:ascii="Book Antiqua" w:hAnsi="Book Antiqua"/>
          </w:rPr>
          <w:t>NET</w:t>
        </w:r>
      </w:smartTag>
      <w:r w:rsidR="00945DC4" w:rsidRPr="00E707A2">
        <w:rPr>
          <w:rFonts w:ascii="Book Antiqua" w:hAnsi="Book Antiqua"/>
        </w:rPr>
        <w:t xml:space="preserve"> </w:t>
      </w:r>
      <w:r w:rsidR="007E3F36" w:rsidRPr="00E707A2">
        <w:rPr>
          <w:rFonts w:ascii="Book Antiqua" w:hAnsi="Book Antiqua"/>
        </w:rPr>
        <w:t>in up to 40% of patients</w:t>
      </w:r>
      <w:r w:rsidR="000E7F23" w:rsidRPr="00E707A2">
        <w:rPr>
          <w:rFonts w:ascii="Book Antiqua" w:hAnsi="Book Antiqua"/>
          <w:vertAlign w:val="superscript"/>
        </w:rPr>
        <w:t>[3, 21]</w:t>
      </w:r>
      <w:r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proofErr w:type="spellStart"/>
      <w:r w:rsidR="0072059B" w:rsidRPr="00E707A2">
        <w:rPr>
          <w:rFonts w:ascii="Book Antiqua" w:hAnsi="Book Antiqua"/>
        </w:rPr>
        <w:t>I</w:t>
      </w:r>
      <w:r w:rsidR="0046272C" w:rsidRPr="00E707A2">
        <w:rPr>
          <w:rFonts w:ascii="Book Antiqua" w:hAnsi="Book Antiqua"/>
        </w:rPr>
        <w:t>leal</w:t>
      </w:r>
      <w:proofErr w:type="spellEnd"/>
      <w:r w:rsidR="0046272C" w:rsidRPr="00E707A2">
        <w:rPr>
          <w:rFonts w:ascii="Book Antiqua" w:hAnsi="Book Antiqua"/>
        </w:rPr>
        <w:t xml:space="preserve"> </w:t>
      </w:r>
      <w:smartTag w:uri="urn:schemas-microsoft-com:office:smarttags" w:element="stockticker">
        <w:r w:rsidR="0046272C" w:rsidRPr="00E707A2">
          <w:rPr>
            <w:rFonts w:ascii="Book Antiqua" w:hAnsi="Book Antiqua"/>
          </w:rPr>
          <w:t>NET</w:t>
        </w:r>
      </w:smartTag>
      <w:r w:rsidR="0046272C" w:rsidRPr="00E707A2">
        <w:rPr>
          <w:rFonts w:ascii="Book Antiqua" w:hAnsi="Book Antiqua"/>
        </w:rPr>
        <w:t xml:space="preserve"> are associated with</w:t>
      </w:r>
      <w:r w:rsidR="0072059B" w:rsidRPr="00E707A2">
        <w:rPr>
          <w:rFonts w:ascii="Book Antiqua" w:hAnsi="Book Antiqua"/>
        </w:rPr>
        <w:t xml:space="preserve"> the</w:t>
      </w:r>
      <w:r w:rsidR="0046272C" w:rsidRPr="00E707A2">
        <w:rPr>
          <w:rFonts w:ascii="Book Antiqua" w:hAnsi="Book Antiqua"/>
        </w:rPr>
        <w:t xml:space="preserve"> car</w:t>
      </w:r>
      <w:r w:rsidR="0072059B" w:rsidRPr="00E707A2">
        <w:rPr>
          <w:rFonts w:ascii="Book Antiqua" w:hAnsi="Book Antiqua"/>
        </w:rPr>
        <w:t xml:space="preserve">cinoid syndrome in </w:t>
      </w:r>
      <w:r w:rsidR="00904068" w:rsidRPr="00E707A2">
        <w:rPr>
          <w:rFonts w:ascii="Book Antiqua" w:hAnsi="Book Antiqua"/>
        </w:rPr>
        <w:t xml:space="preserve">the setting of liver metastases in </w:t>
      </w:r>
      <w:r w:rsidR="0072059B" w:rsidRPr="00E707A2">
        <w:rPr>
          <w:rFonts w:ascii="Book Antiqua" w:hAnsi="Book Antiqua"/>
        </w:rPr>
        <w:t>approximately 20</w:t>
      </w:r>
      <w:r w:rsidR="0046272C" w:rsidRPr="00E707A2">
        <w:rPr>
          <w:rFonts w:ascii="Book Antiqua" w:hAnsi="Book Antiqua"/>
        </w:rPr>
        <w:t>% of cases</w:t>
      </w:r>
      <w:r w:rsidR="000E7F23" w:rsidRPr="00E707A2">
        <w:rPr>
          <w:rFonts w:ascii="Book Antiqua" w:hAnsi="Book Antiqua"/>
          <w:vertAlign w:val="superscript"/>
        </w:rPr>
        <w:t>[9, 21]</w:t>
      </w:r>
      <w:r w:rsidR="00F5715F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F5715F" w:rsidRPr="00E707A2">
        <w:rPr>
          <w:rFonts w:ascii="Book Antiqua" w:hAnsi="Book Antiqua"/>
        </w:rPr>
        <w:t xml:space="preserve">While the 5-year survival rate is 60% for both </w:t>
      </w:r>
      <w:proofErr w:type="spellStart"/>
      <w:r w:rsidR="00F5715F" w:rsidRPr="00E707A2">
        <w:rPr>
          <w:rFonts w:ascii="Book Antiqua" w:hAnsi="Book Antiqua"/>
        </w:rPr>
        <w:t>jejunal</w:t>
      </w:r>
      <w:proofErr w:type="spellEnd"/>
      <w:r w:rsidR="00F5715F" w:rsidRPr="00E707A2">
        <w:rPr>
          <w:rFonts w:ascii="Book Antiqua" w:hAnsi="Book Antiqua"/>
        </w:rPr>
        <w:t xml:space="preserve"> and </w:t>
      </w:r>
      <w:proofErr w:type="spellStart"/>
      <w:r w:rsidR="00F5715F" w:rsidRPr="00E707A2">
        <w:rPr>
          <w:rFonts w:ascii="Book Antiqua" w:hAnsi="Book Antiqua"/>
        </w:rPr>
        <w:t>ileal</w:t>
      </w:r>
      <w:proofErr w:type="spellEnd"/>
      <w:r w:rsidR="00F5715F" w:rsidRPr="00E707A2">
        <w:rPr>
          <w:rFonts w:ascii="Book Antiqua" w:hAnsi="Book Antiqua"/>
        </w:rPr>
        <w:t xml:space="preserve"> tumors, it is as low as 18% when hepatic metastases are present</w:t>
      </w:r>
      <w:r w:rsidR="000E7F23" w:rsidRPr="00E707A2">
        <w:rPr>
          <w:rFonts w:ascii="Book Antiqua" w:hAnsi="Book Antiqua"/>
          <w:vertAlign w:val="superscript"/>
        </w:rPr>
        <w:t>[3]</w:t>
      </w:r>
      <w:r w:rsidR="00F5715F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7E3F36" w:rsidRPr="00E707A2">
        <w:rPr>
          <w:rFonts w:ascii="Book Antiqua" w:hAnsi="Book Antiqua"/>
        </w:rPr>
        <w:t>S</w:t>
      </w:r>
      <w:r w:rsidR="00F5715F" w:rsidRPr="00E707A2">
        <w:rPr>
          <w:rFonts w:ascii="Book Antiqua" w:hAnsi="Book Antiqua"/>
        </w:rPr>
        <w:t>urgical resection of the primary tumor as well as en bloc resection of regional</w:t>
      </w:r>
      <w:r w:rsidR="007E3F36" w:rsidRPr="00E707A2">
        <w:rPr>
          <w:rFonts w:ascii="Book Antiqua" w:hAnsi="Book Antiqua"/>
        </w:rPr>
        <w:t xml:space="preserve"> lymph nodes is recommended</w:t>
      </w:r>
      <w:r w:rsidR="00F97ADE" w:rsidRPr="00E707A2">
        <w:rPr>
          <w:rFonts w:ascii="Book Antiqua" w:hAnsi="Book Antiqua"/>
        </w:rPr>
        <w:t xml:space="preserve"> and should be performed</w:t>
      </w:r>
      <w:r w:rsidR="007E3F36" w:rsidRPr="00E707A2">
        <w:rPr>
          <w:rFonts w:ascii="Book Antiqua" w:hAnsi="Book Antiqua"/>
        </w:rPr>
        <w:t xml:space="preserve"> even when hepatic metastases is present in order to delay progression and local complications of disease</w:t>
      </w:r>
      <w:r w:rsidR="000E7F23" w:rsidRPr="00E707A2">
        <w:rPr>
          <w:rFonts w:ascii="Book Antiqua" w:hAnsi="Book Antiqua"/>
          <w:vertAlign w:val="superscript"/>
        </w:rPr>
        <w:t>[21, 31]</w:t>
      </w:r>
      <w:r w:rsidR="007E3F36" w:rsidRPr="00E707A2">
        <w:rPr>
          <w:rFonts w:ascii="Book Antiqua" w:hAnsi="Book Antiqua"/>
        </w:rPr>
        <w:t>.</w:t>
      </w:r>
      <w:r w:rsidR="00F5715F" w:rsidRPr="00E707A2">
        <w:rPr>
          <w:rFonts w:ascii="Book Antiqua" w:hAnsi="Book Antiqua"/>
        </w:rPr>
        <w:t xml:space="preserve"> </w:t>
      </w:r>
    </w:p>
    <w:p w:rsidR="00A17191" w:rsidRPr="00E707A2" w:rsidRDefault="00A17191" w:rsidP="00E938C7">
      <w:pPr>
        <w:spacing w:line="360" w:lineRule="auto"/>
        <w:jc w:val="both"/>
        <w:rPr>
          <w:rFonts w:ascii="Book Antiqua" w:hAnsi="Book Antiqua"/>
          <w:lang w:eastAsia="zh-CN"/>
        </w:rPr>
      </w:pPr>
    </w:p>
    <w:p w:rsidR="0034159B" w:rsidRDefault="0034159B" w:rsidP="00E938C7">
      <w:pPr>
        <w:spacing w:line="360" w:lineRule="auto"/>
        <w:jc w:val="both"/>
        <w:rPr>
          <w:rFonts w:ascii="Book Antiqua" w:hAnsi="Book Antiqua"/>
          <w:lang w:eastAsia="zh-CN"/>
        </w:rPr>
      </w:pPr>
      <w:r w:rsidRPr="006351B2">
        <w:rPr>
          <w:rFonts w:ascii="Book Antiqua" w:hAnsi="Book Antiqua"/>
          <w:b/>
        </w:rPr>
        <w:t>Appendix</w:t>
      </w:r>
      <w:r w:rsidR="006351B2">
        <w:rPr>
          <w:rFonts w:ascii="Book Antiqua" w:hAnsi="Book Antiqua" w:hint="eastAsia"/>
          <w:b/>
          <w:lang w:eastAsia="zh-CN"/>
        </w:rPr>
        <w:t xml:space="preserve">: </w:t>
      </w:r>
      <w:proofErr w:type="spellStart"/>
      <w:r w:rsidR="000D24AE" w:rsidRPr="00E707A2">
        <w:rPr>
          <w:rFonts w:ascii="Book Antiqua" w:hAnsi="Book Antiqua"/>
        </w:rPr>
        <w:t>Appendiceal</w:t>
      </w:r>
      <w:proofErr w:type="spellEnd"/>
      <w:r w:rsidR="000D24AE" w:rsidRPr="00E707A2">
        <w:rPr>
          <w:rFonts w:ascii="Book Antiqua" w:hAnsi="Book Antiqua"/>
        </w:rPr>
        <w:t xml:space="preserve"> </w:t>
      </w:r>
      <w:smartTag w:uri="urn:schemas-microsoft-com:office:smarttags" w:element="stockticker">
        <w:r w:rsidR="000D24AE" w:rsidRPr="00E707A2">
          <w:rPr>
            <w:rFonts w:ascii="Book Antiqua" w:hAnsi="Book Antiqua"/>
          </w:rPr>
          <w:t>NET</w:t>
        </w:r>
      </w:smartTag>
      <w:r w:rsidR="000D24AE" w:rsidRPr="00E707A2">
        <w:rPr>
          <w:rFonts w:ascii="Book Antiqua" w:hAnsi="Book Antiqua"/>
        </w:rPr>
        <w:t xml:space="preserve"> are the most common </w:t>
      </w:r>
      <w:proofErr w:type="spellStart"/>
      <w:r w:rsidR="000D24AE" w:rsidRPr="00E707A2">
        <w:rPr>
          <w:rFonts w:ascii="Book Antiqua" w:hAnsi="Book Antiqua"/>
        </w:rPr>
        <w:t>appendiceal</w:t>
      </w:r>
      <w:proofErr w:type="spellEnd"/>
      <w:r w:rsidR="000D24AE" w:rsidRPr="00E707A2">
        <w:rPr>
          <w:rFonts w:ascii="Book Antiqua" w:hAnsi="Book Antiqua"/>
        </w:rPr>
        <w:t xml:space="preserve"> </w:t>
      </w:r>
      <w:proofErr w:type="gramStart"/>
      <w:r w:rsidR="000D24AE" w:rsidRPr="00E707A2">
        <w:rPr>
          <w:rFonts w:ascii="Book Antiqua" w:hAnsi="Book Antiqua"/>
        </w:rPr>
        <w:t>tumor</w:t>
      </w:r>
      <w:r w:rsidR="000E7F23" w:rsidRPr="00E707A2">
        <w:rPr>
          <w:rFonts w:ascii="Book Antiqua" w:hAnsi="Book Antiqua"/>
          <w:vertAlign w:val="superscript"/>
        </w:rPr>
        <w:t>[</w:t>
      </w:r>
      <w:proofErr w:type="gramEnd"/>
      <w:r w:rsidR="000E7F23" w:rsidRPr="00E707A2">
        <w:rPr>
          <w:rFonts w:ascii="Book Antiqua" w:hAnsi="Book Antiqua"/>
          <w:vertAlign w:val="superscript"/>
        </w:rPr>
        <w:t>21]</w:t>
      </w:r>
      <w:r w:rsidR="00107E21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107E21" w:rsidRPr="00E707A2">
        <w:rPr>
          <w:rFonts w:ascii="Book Antiqua" w:hAnsi="Book Antiqua"/>
        </w:rPr>
        <w:t>They are</w:t>
      </w:r>
      <w:r w:rsidR="000B6CC7" w:rsidRPr="00E707A2">
        <w:rPr>
          <w:rFonts w:ascii="Book Antiqua" w:hAnsi="Book Antiqua"/>
        </w:rPr>
        <w:t xml:space="preserve"> often found incidentally during appendectomy with the majority </w:t>
      </w:r>
      <w:r w:rsidR="00107E21" w:rsidRPr="00E707A2">
        <w:rPr>
          <w:rFonts w:ascii="Book Antiqua" w:hAnsi="Book Antiqua"/>
        </w:rPr>
        <w:t xml:space="preserve">(90%) </w:t>
      </w:r>
      <w:r w:rsidR="000B6CC7" w:rsidRPr="00E707A2">
        <w:rPr>
          <w:rFonts w:ascii="Book Antiqua" w:hAnsi="Book Antiqua"/>
        </w:rPr>
        <w:t xml:space="preserve">of tumors &lt; 1 </w:t>
      </w:r>
      <w:r w:rsidR="00107E21" w:rsidRPr="00E707A2">
        <w:rPr>
          <w:rFonts w:ascii="Book Antiqua" w:hAnsi="Book Antiqua"/>
        </w:rPr>
        <w:t>cm in size</w:t>
      </w:r>
      <w:r w:rsidR="000D24AE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F95DAF" w:rsidRPr="00E707A2">
        <w:rPr>
          <w:rFonts w:ascii="Book Antiqua" w:hAnsi="Book Antiqua"/>
        </w:rPr>
        <w:t>Overall 5-</w:t>
      </w:r>
      <w:r w:rsidR="00107E21" w:rsidRPr="00E707A2">
        <w:rPr>
          <w:rFonts w:ascii="Book Antiqua" w:hAnsi="Book Antiqua"/>
        </w:rPr>
        <w:t xml:space="preserve">yr survival </w:t>
      </w:r>
      <w:r w:rsidR="00F95DAF" w:rsidRPr="00E707A2">
        <w:rPr>
          <w:rFonts w:ascii="Book Antiqua" w:hAnsi="Book Antiqua"/>
        </w:rPr>
        <w:t xml:space="preserve">for </w:t>
      </w:r>
      <w:proofErr w:type="spellStart"/>
      <w:r w:rsidR="00F95DAF" w:rsidRPr="00E707A2">
        <w:rPr>
          <w:rFonts w:ascii="Book Antiqua" w:hAnsi="Book Antiqua"/>
        </w:rPr>
        <w:t>appendiceal</w:t>
      </w:r>
      <w:proofErr w:type="spellEnd"/>
      <w:r w:rsidR="00F95DAF" w:rsidRPr="00E707A2">
        <w:rPr>
          <w:rFonts w:ascii="Book Antiqua" w:hAnsi="Book Antiqua"/>
        </w:rPr>
        <w:t xml:space="preserve"> NETs is 98% for benign tumors and 27% for malignant tumors</w:t>
      </w:r>
      <w:r w:rsidR="000E7F23" w:rsidRPr="00E707A2">
        <w:rPr>
          <w:rFonts w:ascii="Book Antiqua" w:hAnsi="Book Antiqua"/>
          <w:vertAlign w:val="superscript"/>
        </w:rPr>
        <w:t>[3]</w:t>
      </w:r>
      <w:r w:rsidR="00F95DAF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0D24AE" w:rsidRPr="00E707A2">
        <w:rPr>
          <w:rFonts w:ascii="Book Antiqua" w:hAnsi="Book Antiqua"/>
        </w:rPr>
        <w:t xml:space="preserve">Metastatic disease </w:t>
      </w:r>
      <w:r w:rsidR="008B14AC" w:rsidRPr="00E707A2">
        <w:rPr>
          <w:rFonts w:ascii="Book Antiqua" w:hAnsi="Book Antiqua"/>
        </w:rPr>
        <w:t>rarely occurs with tumors &lt; 2</w:t>
      </w:r>
      <w:r w:rsidR="000B6CC7" w:rsidRPr="00E707A2">
        <w:rPr>
          <w:rFonts w:ascii="Book Antiqua" w:hAnsi="Book Antiqua"/>
        </w:rPr>
        <w:t xml:space="preserve"> cm and the occurrence </w:t>
      </w:r>
      <w:r w:rsidR="00F95DAF" w:rsidRPr="00E707A2">
        <w:rPr>
          <w:rFonts w:ascii="Book Antiqua" w:hAnsi="Book Antiqua"/>
        </w:rPr>
        <w:t>of me</w:t>
      </w:r>
      <w:r w:rsidR="000B6CC7" w:rsidRPr="00E707A2">
        <w:rPr>
          <w:rFonts w:ascii="Book Antiqua" w:hAnsi="Book Antiqua"/>
        </w:rPr>
        <w:t>tastases increases with increasing tumor size over 2 cm</w:t>
      </w:r>
      <w:r w:rsidR="000E7F23" w:rsidRPr="00E707A2">
        <w:rPr>
          <w:rFonts w:ascii="Book Antiqua" w:hAnsi="Book Antiqua"/>
          <w:vertAlign w:val="superscript"/>
        </w:rPr>
        <w:t>[3, 21, 36]</w:t>
      </w:r>
      <w:r w:rsidR="00107E21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107E21" w:rsidRPr="00E707A2">
        <w:rPr>
          <w:rFonts w:ascii="Book Antiqua" w:hAnsi="Book Antiqua"/>
        </w:rPr>
        <w:t>T</w:t>
      </w:r>
      <w:r w:rsidR="00041BF1" w:rsidRPr="00E707A2">
        <w:rPr>
          <w:rFonts w:ascii="Book Antiqua" w:hAnsi="Book Antiqua"/>
        </w:rPr>
        <w:t xml:space="preserve">umors &gt; 2 cm should be managed with right </w:t>
      </w:r>
      <w:proofErr w:type="spellStart"/>
      <w:r w:rsidR="00041BF1" w:rsidRPr="00E707A2">
        <w:rPr>
          <w:rFonts w:ascii="Book Antiqua" w:hAnsi="Book Antiqua"/>
        </w:rPr>
        <w:t>hemicolectomy</w:t>
      </w:r>
      <w:proofErr w:type="spellEnd"/>
      <w:r w:rsidR="00041BF1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041BF1" w:rsidRPr="00E707A2">
        <w:rPr>
          <w:rFonts w:ascii="Book Antiqua" w:hAnsi="Book Antiqua"/>
        </w:rPr>
        <w:t xml:space="preserve">Appendectomy should be performed in tumors &lt; 2 cm in size with right </w:t>
      </w:r>
      <w:proofErr w:type="spellStart"/>
      <w:r w:rsidR="00041BF1" w:rsidRPr="00E707A2">
        <w:rPr>
          <w:rFonts w:ascii="Book Antiqua" w:hAnsi="Book Antiqua"/>
        </w:rPr>
        <w:t>hemicolectomy</w:t>
      </w:r>
      <w:proofErr w:type="spellEnd"/>
      <w:r w:rsidR="00041BF1" w:rsidRPr="00E707A2">
        <w:rPr>
          <w:rFonts w:ascii="Book Antiqua" w:hAnsi="Book Antiqua"/>
        </w:rPr>
        <w:t xml:space="preserve"> considered for tumors 1-2 cm based on pathologic criteria (invasion into </w:t>
      </w:r>
      <w:proofErr w:type="spellStart"/>
      <w:r w:rsidR="00041BF1" w:rsidRPr="00E707A2">
        <w:rPr>
          <w:rFonts w:ascii="Book Antiqua" w:hAnsi="Book Antiqua"/>
        </w:rPr>
        <w:t>mesoappendix</w:t>
      </w:r>
      <w:proofErr w:type="spellEnd"/>
      <w:r w:rsidR="00041BF1" w:rsidRPr="00E707A2">
        <w:rPr>
          <w:rFonts w:ascii="Book Antiqua" w:hAnsi="Book Antiqua"/>
        </w:rPr>
        <w:t xml:space="preserve">, </w:t>
      </w:r>
      <w:proofErr w:type="spellStart"/>
      <w:r w:rsidR="00041BF1" w:rsidRPr="00E707A2">
        <w:rPr>
          <w:rFonts w:ascii="Book Antiqua" w:hAnsi="Book Antiqua"/>
        </w:rPr>
        <w:t>serosal</w:t>
      </w:r>
      <w:proofErr w:type="spellEnd"/>
      <w:r w:rsidR="00041BF1" w:rsidRPr="00E707A2">
        <w:rPr>
          <w:rFonts w:ascii="Book Antiqua" w:hAnsi="Book Antiqua"/>
        </w:rPr>
        <w:t xml:space="preserve"> or </w:t>
      </w:r>
      <w:proofErr w:type="spellStart"/>
      <w:r w:rsidR="00041BF1" w:rsidRPr="00E707A2">
        <w:rPr>
          <w:rFonts w:ascii="Book Antiqua" w:hAnsi="Book Antiqua"/>
        </w:rPr>
        <w:t>lymphovascular</w:t>
      </w:r>
      <w:proofErr w:type="spellEnd"/>
      <w:r w:rsidR="00041BF1" w:rsidRPr="00E707A2">
        <w:rPr>
          <w:rFonts w:ascii="Book Antiqua" w:hAnsi="Book Antiqua"/>
        </w:rPr>
        <w:t xml:space="preserve"> invasion, involvement of tumor margins, positive lymph nodes, or Ki67 index &gt; 2% on immunohistochemistry staining)</w:t>
      </w:r>
      <w:r w:rsidR="000E7F23" w:rsidRPr="00E707A2">
        <w:rPr>
          <w:rFonts w:ascii="Book Antiqua" w:hAnsi="Book Antiqua"/>
          <w:vertAlign w:val="superscript"/>
        </w:rPr>
        <w:t>[21]</w:t>
      </w:r>
      <w:r w:rsidR="008B143E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FA4C28" w:rsidRPr="00E707A2">
        <w:rPr>
          <w:rFonts w:ascii="Book Antiqua" w:hAnsi="Book Antiqua"/>
        </w:rPr>
        <w:t>Variant mixed endocrine/exocrine goblet-cell (</w:t>
      </w:r>
      <w:proofErr w:type="spellStart"/>
      <w:r w:rsidR="008B143E" w:rsidRPr="00E707A2">
        <w:rPr>
          <w:rFonts w:ascii="Book Antiqua" w:hAnsi="Book Antiqua"/>
        </w:rPr>
        <w:t>adenocarcinoid</w:t>
      </w:r>
      <w:proofErr w:type="spellEnd"/>
      <w:r w:rsidR="00FA4C28" w:rsidRPr="00E707A2">
        <w:rPr>
          <w:rFonts w:ascii="Book Antiqua" w:hAnsi="Book Antiqua"/>
        </w:rPr>
        <w:t>)</w:t>
      </w:r>
      <w:r w:rsidR="008B143E" w:rsidRPr="00E707A2">
        <w:rPr>
          <w:rFonts w:ascii="Book Antiqua" w:hAnsi="Book Antiqua"/>
        </w:rPr>
        <w:t xml:space="preserve"> </w:t>
      </w:r>
      <w:r w:rsidR="00FA4C28" w:rsidRPr="00E707A2">
        <w:rPr>
          <w:rFonts w:ascii="Book Antiqua" w:hAnsi="Book Antiqua"/>
        </w:rPr>
        <w:t xml:space="preserve">tumors are more aggressive lesions associated with a </w:t>
      </w:r>
      <w:r w:rsidR="00FA4C28" w:rsidRPr="00E707A2">
        <w:rPr>
          <w:rFonts w:ascii="Book Antiqua" w:hAnsi="Book Antiqua"/>
        </w:rPr>
        <w:lastRenderedPageBreak/>
        <w:t xml:space="preserve">poorer prognosis and higher rates of both </w:t>
      </w:r>
      <w:proofErr w:type="spellStart"/>
      <w:r w:rsidR="00FA4C28" w:rsidRPr="00E707A2">
        <w:rPr>
          <w:rFonts w:ascii="Book Antiqua" w:hAnsi="Book Antiqua"/>
        </w:rPr>
        <w:t>metastastatic</w:t>
      </w:r>
      <w:proofErr w:type="spellEnd"/>
      <w:r w:rsidR="00FA4C28" w:rsidRPr="00E707A2">
        <w:rPr>
          <w:rFonts w:ascii="Book Antiqua" w:hAnsi="Book Antiqua"/>
        </w:rPr>
        <w:t xml:space="preserve"> and recurrent disease and should be managed with right </w:t>
      </w:r>
      <w:proofErr w:type="spellStart"/>
      <w:r w:rsidR="00FA4C28" w:rsidRPr="00E707A2">
        <w:rPr>
          <w:rFonts w:ascii="Book Antiqua" w:hAnsi="Book Antiqua"/>
        </w:rPr>
        <w:t>hemicolectomy</w:t>
      </w:r>
      <w:proofErr w:type="spellEnd"/>
      <w:r w:rsidR="00FA4C28" w:rsidRPr="00E707A2">
        <w:rPr>
          <w:rFonts w:ascii="Book Antiqua" w:hAnsi="Book Antiqua"/>
        </w:rPr>
        <w:t xml:space="preserve"> regardless of tumor size</w:t>
      </w:r>
      <w:r w:rsidR="000E7F23" w:rsidRPr="00E707A2">
        <w:rPr>
          <w:rFonts w:ascii="Book Antiqua" w:hAnsi="Book Antiqua"/>
          <w:vertAlign w:val="superscript"/>
        </w:rPr>
        <w:t>[21, 36]</w:t>
      </w:r>
      <w:r w:rsidR="00FA4C28" w:rsidRPr="00E707A2">
        <w:rPr>
          <w:rFonts w:ascii="Book Antiqua" w:hAnsi="Book Antiqua"/>
        </w:rPr>
        <w:t>.</w:t>
      </w:r>
    </w:p>
    <w:p w:rsidR="00E05DC1" w:rsidRPr="00E707A2" w:rsidRDefault="00E05DC1" w:rsidP="00E938C7">
      <w:pPr>
        <w:spacing w:line="360" w:lineRule="auto"/>
        <w:jc w:val="both"/>
        <w:rPr>
          <w:rFonts w:ascii="Book Antiqua" w:hAnsi="Book Antiqua"/>
          <w:lang w:eastAsia="zh-CN"/>
        </w:rPr>
      </w:pPr>
    </w:p>
    <w:p w:rsidR="002A505E" w:rsidRDefault="001A5397" w:rsidP="00E938C7">
      <w:pPr>
        <w:spacing w:line="360" w:lineRule="auto"/>
        <w:jc w:val="both"/>
        <w:rPr>
          <w:rFonts w:ascii="Book Antiqua" w:hAnsi="Book Antiqua"/>
          <w:lang w:eastAsia="zh-CN"/>
        </w:rPr>
      </w:pPr>
      <w:r w:rsidRPr="006351B2">
        <w:rPr>
          <w:rFonts w:ascii="Book Antiqua" w:hAnsi="Book Antiqua"/>
          <w:b/>
        </w:rPr>
        <w:t>Colon</w:t>
      </w:r>
      <w:r w:rsidR="006351B2">
        <w:rPr>
          <w:rFonts w:ascii="Book Antiqua" w:hAnsi="Book Antiqua" w:hint="eastAsia"/>
          <w:b/>
          <w:lang w:eastAsia="zh-CN"/>
        </w:rPr>
        <w:t xml:space="preserve">: </w:t>
      </w:r>
      <w:r w:rsidR="002A505E" w:rsidRPr="00E707A2">
        <w:rPr>
          <w:rFonts w:ascii="Book Antiqua" w:hAnsi="Book Antiqua"/>
        </w:rPr>
        <w:t>Neuroendocrine tumors rarely occur in</w:t>
      </w:r>
      <w:r w:rsidR="00820695" w:rsidRPr="00E707A2">
        <w:rPr>
          <w:rFonts w:ascii="Book Antiqua" w:hAnsi="Book Antiqua"/>
        </w:rPr>
        <w:t xml:space="preserve"> the colon </w:t>
      </w:r>
      <w:r w:rsidR="002A505E" w:rsidRPr="00E707A2">
        <w:rPr>
          <w:rFonts w:ascii="Book Antiqua" w:hAnsi="Book Antiqua"/>
        </w:rPr>
        <w:t xml:space="preserve">with many previously reported </w:t>
      </w:r>
      <w:proofErr w:type="spellStart"/>
      <w:r w:rsidR="002A505E" w:rsidRPr="00E707A2">
        <w:rPr>
          <w:rFonts w:ascii="Book Antiqua" w:hAnsi="Book Antiqua"/>
        </w:rPr>
        <w:t>cecal</w:t>
      </w:r>
      <w:proofErr w:type="spellEnd"/>
      <w:r w:rsidR="002A505E" w:rsidRPr="00E707A2">
        <w:rPr>
          <w:rFonts w:ascii="Book Antiqua" w:hAnsi="Book Antiqua"/>
        </w:rPr>
        <w:t xml:space="preserve"> </w:t>
      </w:r>
      <w:smartTag w:uri="urn:schemas-microsoft-com:office:smarttags" w:element="stockticker">
        <w:r w:rsidR="00372AD7" w:rsidRPr="00E707A2">
          <w:rPr>
            <w:rFonts w:ascii="Book Antiqua" w:hAnsi="Book Antiqua"/>
          </w:rPr>
          <w:t>NET</w:t>
        </w:r>
      </w:smartTag>
      <w:r w:rsidR="00372AD7" w:rsidRPr="00E707A2">
        <w:rPr>
          <w:rFonts w:ascii="Book Antiqua" w:hAnsi="Book Antiqua"/>
        </w:rPr>
        <w:t xml:space="preserve"> representing </w:t>
      </w:r>
      <w:proofErr w:type="spellStart"/>
      <w:r w:rsidR="002A505E" w:rsidRPr="00E707A2">
        <w:rPr>
          <w:rFonts w:ascii="Book Antiqua" w:hAnsi="Book Antiqua"/>
        </w:rPr>
        <w:t>appendiceal</w:t>
      </w:r>
      <w:proofErr w:type="spellEnd"/>
      <w:r w:rsidR="002A505E" w:rsidRPr="00E707A2">
        <w:rPr>
          <w:rFonts w:ascii="Book Antiqua" w:hAnsi="Book Antiqua"/>
        </w:rPr>
        <w:t xml:space="preserve"> </w:t>
      </w:r>
      <w:proofErr w:type="gramStart"/>
      <w:r w:rsidR="002A505E" w:rsidRPr="00E707A2">
        <w:rPr>
          <w:rFonts w:ascii="Book Antiqua" w:hAnsi="Book Antiqua"/>
        </w:rPr>
        <w:t>tumors</w:t>
      </w:r>
      <w:r w:rsidR="000E7F23" w:rsidRPr="00E707A2">
        <w:rPr>
          <w:rFonts w:ascii="Book Antiqua" w:hAnsi="Book Antiqua"/>
          <w:vertAlign w:val="superscript"/>
        </w:rPr>
        <w:t>[</w:t>
      </w:r>
      <w:proofErr w:type="gramEnd"/>
      <w:r w:rsidR="000E7F23" w:rsidRPr="00E707A2">
        <w:rPr>
          <w:rFonts w:ascii="Book Antiqua" w:hAnsi="Book Antiqua"/>
          <w:vertAlign w:val="superscript"/>
        </w:rPr>
        <w:t>3, 9]</w:t>
      </w:r>
      <w:r w:rsidR="002A505E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2A505E" w:rsidRPr="00E707A2">
        <w:rPr>
          <w:rFonts w:ascii="Book Antiqua" w:hAnsi="Book Antiqua"/>
        </w:rPr>
        <w:t xml:space="preserve">Clinical presentation of colonic </w:t>
      </w:r>
      <w:smartTag w:uri="urn:schemas-microsoft-com:office:smarttags" w:element="stockticker">
        <w:r w:rsidR="002A505E" w:rsidRPr="00E707A2">
          <w:rPr>
            <w:rFonts w:ascii="Book Antiqua" w:hAnsi="Book Antiqua"/>
          </w:rPr>
          <w:t>NET</w:t>
        </w:r>
      </w:smartTag>
      <w:r w:rsidR="002A505E" w:rsidRPr="00E707A2">
        <w:rPr>
          <w:rFonts w:ascii="Book Antiqua" w:hAnsi="Book Antiqua"/>
        </w:rPr>
        <w:t xml:space="preserve"> includ</w:t>
      </w:r>
      <w:r w:rsidR="00372AD7" w:rsidRPr="00E707A2">
        <w:rPr>
          <w:rFonts w:ascii="Book Antiqua" w:hAnsi="Book Antiqua"/>
        </w:rPr>
        <w:t>es</w:t>
      </w:r>
      <w:r w:rsidR="002A505E" w:rsidRPr="00E707A2">
        <w:rPr>
          <w:rFonts w:ascii="Book Antiqua" w:hAnsi="Book Antiqua"/>
        </w:rPr>
        <w:t xml:space="preserve"> change in bowel habits, gastrointestinal bleeding, abdominal pain, weight loss, and asymptomatic lesions found during screening colonoscopy is generally indistinguishable from other mass lesions of the colon</w:t>
      </w:r>
      <w:r w:rsidR="000E7F23" w:rsidRPr="00E707A2">
        <w:rPr>
          <w:rFonts w:ascii="Book Antiqua" w:hAnsi="Book Antiqua"/>
          <w:vertAlign w:val="superscript"/>
        </w:rPr>
        <w:t>[3, 9]</w:t>
      </w:r>
      <w:r w:rsidR="002A505E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2A505E" w:rsidRPr="00E707A2">
        <w:rPr>
          <w:rFonts w:ascii="Book Antiqua" w:hAnsi="Book Antiqua"/>
        </w:rPr>
        <w:t xml:space="preserve">Most tumors are &gt; 2cm in size </w:t>
      </w:r>
      <w:r w:rsidR="00E87894" w:rsidRPr="00E707A2">
        <w:rPr>
          <w:rFonts w:ascii="Book Antiqua" w:hAnsi="Book Antiqua"/>
        </w:rPr>
        <w:t xml:space="preserve">with invasion into the </w:t>
      </w:r>
      <w:proofErr w:type="spellStart"/>
      <w:r w:rsidR="00E87894" w:rsidRPr="00E707A2">
        <w:rPr>
          <w:rFonts w:ascii="Book Antiqua" w:hAnsi="Book Antiqua"/>
        </w:rPr>
        <w:t>muscularis</w:t>
      </w:r>
      <w:proofErr w:type="spellEnd"/>
      <w:r w:rsidR="00E87894" w:rsidRPr="00E707A2">
        <w:rPr>
          <w:rFonts w:ascii="Book Antiqua" w:hAnsi="Book Antiqua"/>
        </w:rPr>
        <w:t xml:space="preserve"> </w:t>
      </w:r>
      <w:proofErr w:type="spellStart"/>
      <w:r w:rsidR="00E87894" w:rsidRPr="00E707A2">
        <w:rPr>
          <w:rFonts w:ascii="Book Antiqua" w:hAnsi="Book Antiqua"/>
        </w:rPr>
        <w:t>propria</w:t>
      </w:r>
      <w:proofErr w:type="spellEnd"/>
      <w:r w:rsidR="00E87894" w:rsidRPr="00E707A2">
        <w:rPr>
          <w:rFonts w:ascii="Book Antiqua" w:hAnsi="Book Antiqua"/>
        </w:rPr>
        <w:t xml:space="preserve"> at the time of diagnosis and overall prognosis is poor with 5-year survival rates of only 33</w:t>
      </w:r>
      <w:r w:rsidR="00785C29" w:rsidRPr="00E707A2">
        <w:rPr>
          <w:rFonts w:ascii="Book Antiqua" w:hAnsi="Book Antiqua"/>
        </w:rPr>
        <w:t>%</w:t>
      </w:r>
      <w:r w:rsidR="00E87894" w:rsidRPr="00E707A2">
        <w:rPr>
          <w:rFonts w:ascii="Book Antiqua" w:hAnsi="Book Antiqua"/>
        </w:rPr>
        <w:t>-42</w:t>
      </w:r>
      <w:proofErr w:type="gramStart"/>
      <w:r w:rsidR="00E87894" w:rsidRPr="00E707A2">
        <w:rPr>
          <w:rFonts w:ascii="Book Antiqua" w:hAnsi="Book Antiqua"/>
        </w:rPr>
        <w:t>%</w:t>
      </w:r>
      <w:r w:rsidR="000E7F23" w:rsidRPr="00E707A2">
        <w:rPr>
          <w:rFonts w:ascii="Book Antiqua" w:hAnsi="Book Antiqua"/>
          <w:vertAlign w:val="superscript"/>
        </w:rPr>
        <w:t>[</w:t>
      </w:r>
      <w:proofErr w:type="gramEnd"/>
      <w:r w:rsidR="000E7F23" w:rsidRPr="00E707A2">
        <w:rPr>
          <w:rFonts w:ascii="Book Antiqua" w:hAnsi="Book Antiqua"/>
          <w:vertAlign w:val="superscript"/>
        </w:rPr>
        <w:t>3]</w:t>
      </w:r>
      <w:r w:rsidR="00E87894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E87894" w:rsidRPr="00E707A2">
        <w:rPr>
          <w:rFonts w:ascii="Book Antiqua" w:hAnsi="Book Antiqua"/>
        </w:rPr>
        <w:t>Wide surgical resection with lymph node dissection is recommended for management of colonic NET</w:t>
      </w:r>
      <w:r w:rsidR="000E7F23" w:rsidRPr="00E707A2">
        <w:rPr>
          <w:rFonts w:ascii="Book Antiqua" w:hAnsi="Book Antiqua"/>
          <w:vertAlign w:val="superscript"/>
        </w:rPr>
        <w:t>[3]</w:t>
      </w:r>
      <w:r w:rsidR="000914E8" w:rsidRPr="00E707A2">
        <w:rPr>
          <w:rFonts w:ascii="Book Antiqua" w:hAnsi="Book Antiqua"/>
          <w:b/>
        </w:rPr>
        <w:t xml:space="preserve"> </w:t>
      </w:r>
      <w:r w:rsidR="00E87894" w:rsidRPr="00E707A2">
        <w:rPr>
          <w:rFonts w:ascii="Book Antiqua" w:hAnsi="Book Antiqua"/>
        </w:rPr>
        <w:t>as metastatic disease is common at the time of diagnosis</w:t>
      </w:r>
      <w:r w:rsidR="000E7F23" w:rsidRPr="00E707A2">
        <w:rPr>
          <w:rFonts w:ascii="Book Antiqua" w:hAnsi="Book Antiqua"/>
          <w:vertAlign w:val="superscript"/>
        </w:rPr>
        <w:t>[9]</w:t>
      </w:r>
      <w:r w:rsidR="00E87894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E87894" w:rsidRPr="00E707A2">
        <w:rPr>
          <w:rFonts w:ascii="Book Antiqua" w:hAnsi="Book Antiqua"/>
        </w:rPr>
        <w:t>Local excisio</w:t>
      </w:r>
      <w:r w:rsidR="000914E8" w:rsidRPr="00E707A2">
        <w:rPr>
          <w:rFonts w:ascii="Book Antiqua" w:hAnsi="Book Antiqua"/>
        </w:rPr>
        <w:t>n may be considered for</w:t>
      </w:r>
      <w:r w:rsidR="00E87894" w:rsidRPr="00E707A2">
        <w:rPr>
          <w:rFonts w:ascii="Book Antiqua" w:hAnsi="Book Antiqua"/>
        </w:rPr>
        <w:t xml:space="preserve"> tumors &lt; 2 cm in size</w:t>
      </w:r>
      <w:r w:rsidR="000E7F23" w:rsidRPr="00E707A2">
        <w:rPr>
          <w:rFonts w:ascii="Book Antiqua" w:hAnsi="Book Antiqua"/>
          <w:vertAlign w:val="superscript"/>
        </w:rPr>
        <w:t>[3]</w:t>
      </w:r>
      <w:r w:rsidR="00904068" w:rsidRPr="00E707A2">
        <w:rPr>
          <w:rFonts w:ascii="Book Antiqua" w:hAnsi="Book Antiqua"/>
        </w:rPr>
        <w:t>;</w:t>
      </w:r>
      <w:r w:rsidR="000914E8" w:rsidRPr="00E707A2">
        <w:rPr>
          <w:rFonts w:ascii="Book Antiqua" w:hAnsi="Book Antiqua"/>
        </w:rPr>
        <w:t xml:space="preserve"> however, data regarding metastatic disease </w:t>
      </w:r>
      <w:r w:rsidR="00634B68" w:rsidRPr="00E707A2">
        <w:rPr>
          <w:rFonts w:ascii="Book Antiqua" w:hAnsi="Book Antiqua"/>
        </w:rPr>
        <w:t>in</w:t>
      </w:r>
      <w:r w:rsidR="000914E8" w:rsidRPr="00E707A2">
        <w:rPr>
          <w:rFonts w:ascii="Book Antiqua" w:hAnsi="Book Antiqua"/>
        </w:rPr>
        <w:t xml:space="preserve"> this setting are limited.</w:t>
      </w:r>
      <w:r w:rsidR="00E87894" w:rsidRPr="00E707A2">
        <w:rPr>
          <w:rFonts w:ascii="Book Antiqua" w:hAnsi="Book Antiqua"/>
        </w:rPr>
        <w:t xml:space="preserve"> </w:t>
      </w:r>
    </w:p>
    <w:p w:rsidR="00E543DD" w:rsidRPr="00E707A2" w:rsidRDefault="00E543DD" w:rsidP="00E938C7">
      <w:pPr>
        <w:spacing w:line="360" w:lineRule="auto"/>
        <w:jc w:val="both"/>
        <w:rPr>
          <w:rFonts w:ascii="Book Antiqua" w:hAnsi="Book Antiqua"/>
          <w:b/>
          <w:i/>
          <w:lang w:eastAsia="zh-CN"/>
        </w:rPr>
      </w:pPr>
    </w:p>
    <w:p w:rsidR="001A5397" w:rsidRDefault="000914E8" w:rsidP="00E938C7">
      <w:pPr>
        <w:spacing w:line="360" w:lineRule="auto"/>
        <w:jc w:val="both"/>
        <w:rPr>
          <w:rFonts w:ascii="Book Antiqua" w:hAnsi="Book Antiqua"/>
          <w:lang w:eastAsia="zh-CN"/>
        </w:rPr>
      </w:pPr>
      <w:r w:rsidRPr="006351B2">
        <w:rPr>
          <w:rFonts w:ascii="Book Antiqua" w:hAnsi="Book Antiqua"/>
          <w:b/>
        </w:rPr>
        <w:t>Rectum</w:t>
      </w:r>
      <w:r w:rsidR="006351B2">
        <w:rPr>
          <w:rFonts w:ascii="Book Antiqua" w:hAnsi="Book Antiqua" w:hint="eastAsia"/>
          <w:b/>
          <w:lang w:eastAsia="zh-CN"/>
        </w:rPr>
        <w:t xml:space="preserve">: </w:t>
      </w:r>
      <w:r w:rsidR="004D3506" w:rsidRPr="00E707A2">
        <w:rPr>
          <w:rFonts w:ascii="Book Antiqua" w:hAnsi="Book Antiqua"/>
        </w:rPr>
        <w:t>Frequently found as small</w:t>
      </w:r>
      <w:r w:rsidR="0002442B" w:rsidRPr="00E707A2">
        <w:rPr>
          <w:rFonts w:ascii="Book Antiqua" w:hAnsi="Book Antiqua"/>
        </w:rPr>
        <w:t>, asymptomatic</w:t>
      </w:r>
      <w:r w:rsidR="004D3506" w:rsidRPr="00E707A2">
        <w:rPr>
          <w:rFonts w:ascii="Book Antiqua" w:hAnsi="Book Antiqua"/>
        </w:rPr>
        <w:t xml:space="preserve"> </w:t>
      </w:r>
      <w:proofErr w:type="spellStart"/>
      <w:r w:rsidR="004D3506" w:rsidRPr="00E707A2">
        <w:rPr>
          <w:rFonts w:ascii="Book Antiqua" w:hAnsi="Book Antiqua"/>
        </w:rPr>
        <w:t>submucosa</w:t>
      </w:r>
      <w:r w:rsidR="0002442B" w:rsidRPr="00E707A2">
        <w:rPr>
          <w:rFonts w:ascii="Book Antiqua" w:hAnsi="Book Antiqua"/>
        </w:rPr>
        <w:t>l</w:t>
      </w:r>
      <w:proofErr w:type="spellEnd"/>
      <w:r w:rsidR="0002442B" w:rsidRPr="00E707A2">
        <w:rPr>
          <w:rFonts w:ascii="Book Antiqua" w:hAnsi="Book Antiqua"/>
        </w:rPr>
        <w:t xml:space="preserve"> tumors during endoscopic evaluation</w:t>
      </w:r>
      <w:r w:rsidR="004D3506" w:rsidRPr="00E707A2">
        <w:rPr>
          <w:rFonts w:ascii="Book Antiqua" w:hAnsi="Book Antiqua"/>
        </w:rPr>
        <w:t xml:space="preserve">, rectal </w:t>
      </w:r>
      <w:smartTag w:uri="urn:schemas-microsoft-com:office:smarttags" w:element="stockticker">
        <w:r w:rsidR="004D3506" w:rsidRPr="00E707A2">
          <w:rPr>
            <w:rFonts w:ascii="Book Antiqua" w:hAnsi="Book Antiqua"/>
          </w:rPr>
          <w:t>NET</w:t>
        </w:r>
      </w:smartTag>
      <w:r w:rsidR="004D3506" w:rsidRPr="00E707A2">
        <w:rPr>
          <w:rFonts w:ascii="Book Antiqua" w:hAnsi="Book Antiqua"/>
        </w:rPr>
        <w:t xml:space="preserve"> have an excellent </w:t>
      </w:r>
      <w:r w:rsidR="0002442B" w:rsidRPr="00E707A2">
        <w:rPr>
          <w:rFonts w:ascii="Book Antiqua" w:hAnsi="Book Antiqua"/>
        </w:rPr>
        <w:t xml:space="preserve">overall </w:t>
      </w:r>
      <w:r w:rsidR="004D3506" w:rsidRPr="00E707A2">
        <w:rPr>
          <w:rFonts w:ascii="Book Antiqua" w:hAnsi="Book Antiqua"/>
        </w:rPr>
        <w:t>prognosis with 5-year surv</w:t>
      </w:r>
      <w:r w:rsidR="00FA74CA" w:rsidRPr="00E707A2">
        <w:rPr>
          <w:rFonts w:ascii="Book Antiqua" w:hAnsi="Book Antiqua"/>
        </w:rPr>
        <w:t>ival rates of 87</w:t>
      </w:r>
      <w:proofErr w:type="gramStart"/>
      <w:r w:rsidR="004D3506" w:rsidRPr="00E707A2">
        <w:rPr>
          <w:rFonts w:ascii="Book Antiqua" w:hAnsi="Book Antiqua"/>
        </w:rPr>
        <w:t>%</w:t>
      </w:r>
      <w:r w:rsidR="00726F44" w:rsidRPr="00E707A2">
        <w:rPr>
          <w:rFonts w:ascii="Book Antiqua" w:hAnsi="Book Antiqua"/>
          <w:vertAlign w:val="superscript"/>
        </w:rPr>
        <w:t>[</w:t>
      </w:r>
      <w:proofErr w:type="gramEnd"/>
      <w:r w:rsidR="00726F44" w:rsidRPr="00E707A2">
        <w:rPr>
          <w:rFonts w:ascii="Book Antiqua" w:hAnsi="Book Antiqua"/>
          <w:vertAlign w:val="superscript"/>
        </w:rPr>
        <w:t>3, 9]</w:t>
      </w:r>
      <w:r w:rsidR="0002442B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02442B" w:rsidRPr="00E707A2">
        <w:rPr>
          <w:rFonts w:ascii="Book Antiqua" w:hAnsi="Book Antiqua"/>
        </w:rPr>
        <w:t xml:space="preserve">When present, symptoms may include change in bowel habits, gastrointestinal bleeding, </w:t>
      </w:r>
      <w:proofErr w:type="spellStart"/>
      <w:r w:rsidR="0002442B" w:rsidRPr="00E707A2">
        <w:rPr>
          <w:rFonts w:ascii="Book Antiqua" w:hAnsi="Book Antiqua"/>
        </w:rPr>
        <w:t>anorectal</w:t>
      </w:r>
      <w:proofErr w:type="spellEnd"/>
      <w:r w:rsidR="0002442B" w:rsidRPr="00E707A2">
        <w:rPr>
          <w:rFonts w:ascii="Book Antiqua" w:hAnsi="Book Antiqua"/>
        </w:rPr>
        <w:t xml:space="preserve"> discomfort, and </w:t>
      </w:r>
      <w:proofErr w:type="spellStart"/>
      <w:r w:rsidR="0002442B" w:rsidRPr="00E707A2">
        <w:rPr>
          <w:rFonts w:ascii="Book Antiqua" w:hAnsi="Book Antiqua"/>
        </w:rPr>
        <w:t>pruritis</w:t>
      </w:r>
      <w:proofErr w:type="spellEnd"/>
      <w:r w:rsidR="0002442B" w:rsidRPr="00E707A2">
        <w:rPr>
          <w:rFonts w:ascii="Book Antiqua" w:hAnsi="Book Antiqua"/>
        </w:rPr>
        <w:t xml:space="preserve"> </w:t>
      </w:r>
      <w:proofErr w:type="spellStart"/>
      <w:r w:rsidR="0002442B" w:rsidRPr="00E707A2">
        <w:rPr>
          <w:rFonts w:ascii="Book Antiqua" w:hAnsi="Book Antiqua"/>
        </w:rPr>
        <w:t>ani</w:t>
      </w:r>
      <w:proofErr w:type="spellEnd"/>
      <w:r w:rsidR="00726F44" w:rsidRPr="00E707A2">
        <w:rPr>
          <w:rFonts w:ascii="Book Antiqua" w:hAnsi="Book Antiqua"/>
          <w:vertAlign w:val="superscript"/>
        </w:rPr>
        <w:t>[3]</w:t>
      </w:r>
      <w:r w:rsidR="0002442B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proofErr w:type="spellStart"/>
      <w:r w:rsidR="00C42E7F" w:rsidRPr="00E707A2">
        <w:rPr>
          <w:rFonts w:ascii="Book Antiqua" w:hAnsi="Book Antiqua"/>
        </w:rPr>
        <w:t>Submucosal</w:t>
      </w:r>
      <w:proofErr w:type="spellEnd"/>
      <w:r w:rsidR="00C42E7F" w:rsidRPr="00E707A2">
        <w:rPr>
          <w:rFonts w:ascii="Book Antiqua" w:hAnsi="Book Antiqua"/>
        </w:rPr>
        <w:t xml:space="preserve"> tumors</w:t>
      </w:r>
      <w:r w:rsidR="004767DC" w:rsidRPr="00E707A2">
        <w:rPr>
          <w:rFonts w:ascii="Book Antiqua" w:hAnsi="Book Antiqua"/>
        </w:rPr>
        <w:t xml:space="preserve"> </w:t>
      </w:r>
      <w:r w:rsidR="00C42E7F" w:rsidRPr="00E707A2">
        <w:rPr>
          <w:rFonts w:ascii="Book Antiqua" w:hAnsi="Book Antiqua"/>
        </w:rPr>
        <w:t>&lt; 1 cm in size account for 80% of rectal carcinoids</w:t>
      </w:r>
      <w:r w:rsidR="00726F44" w:rsidRPr="00E707A2">
        <w:rPr>
          <w:rFonts w:ascii="Book Antiqua" w:hAnsi="Book Antiqua"/>
          <w:vertAlign w:val="superscript"/>
        </w:rPr>
        <w:t>[3]</w:t>
      </w:r>
      <w:r w:rsidR="00634B68" w:rsidRPr="00E707A2">
        <w:rPr>
          <w:rFonts w:ascii="Book Antiqua" w:hAnsi="Book Antiqua"/>
        </w:rPr>
        <w:t xml:space="preserve"> </w:t>
      </w:r>
      <w:r w:rsidR="00C42E7F" w:rsidRPr="00E707A2">
        <w:rPr>
          <w:rFonts w:ascii="Book Antiqua" w:hAnsi="Book Antiqua"/>
        </w:rPr>
        <w:t xml:space="preserve">and </w:t>
      </w:r>
      <w:r w:rsidR="004767DC" w:rsidRPr="00E707A2">
        <w:rPr>
          <w:rFonts w:ascii="Book Antiqua" w:hAnsi="Book Antiqua"/>
        </w:rPr>
        <w:t xml:space="preserve">can be managed </w:t>
      </w:r>
      <w:proofErr w:type="spellStart"/>
      <w:r w:rsidR="00592F66" w:rsidRPr="00E707A2">
        <w:rPr>
          <w:rFonts w:ascii="Book Antiqua" w:hAnsi="Book Antiqua"/>
        </w:rPr>
        <w:t>endoscopically</w:t>
      </w:r>
      <w:proofErr w:type="spellEnd"/>
      <w:r w:rsidR="00C42E7F" w:rsidRPr="00E707A2">
        <w:rPr>
          <w:rFonts w:ascii="Book Antiqua" w:hAnsi="Book Antiqua"/>
        </w:rPr>
        <w:t xml:space="preserve"> in the absence of </w:t>
      </w:r>
      <w:proofErr w:type="spellStart"/>
      <w:r w:rsidR="00C42E7F" w:rsidRPr="00E707A2">
        <w:rPr>
          <w:rFonts w:ascii="Book Antiqua" w:hAnsi="Book Antiqua"/>
        </w:rPr>
        <w:t>muscularis</w:t>
      </w:r>
      <w:proofErr w:type="spellEnd"/>
      <w:r w:rsidR="00C42E7F" w:rsidRPr="00E707A2">
        <w:rPr>
          <w:rFonts w:ascii="Book Antiqua" w:hAnsi="Book Antiqua"/>
        </w:rPr>
        <w:t xml:space="preserve"> invasion or </w:t>
      </w:r>
      <w:proofErr w:type="spellStart"/>
      <w:r w:rsidR="00C42E7F" w:rsidRPr="00E707A2">
        <w:rPr>
          <w:rFonts w:ascii="Book Antiqua" w:hAnsi="Book Antiqua"/>
        </w:rPr>
        <w:t>pararectal</w:t>
      </w:r>
      <w:proofErr w:type="spellEnd"/>
      <w:r w:rsidR="00C42E7F" w:rsidRPr="00E707A2">
        <w:rPr>
          <w:rFonts w:ascii="Book Antiqua" w:hAnsi="Book Antiqua"/>
        </w:rPr>
        <w:t xml:space="preserve"> lymph node metastases on EUS examination</w:t>
      </w:r>
      <w:r w:rsidR="00726F44" w:rsidRPr="00E707A2">
        <w:rPr>
          <w:rFonts w:ascii="Book Antiqua" w:hAnsi="Book Antiqua"/>
          <w:vertAlign w:val="superscript"/>
        </w:rPr>
        <w:t>[31, 37]</w:t>
      </w:r>
      <w:r w:rsidR="00C42E7F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1A5D47" w:rsidRPr="00E707A2">
        <w:rPr>
          <w:rFonts w:ascii="Book Antiqua" w:hAnsi="Book Antiqua"/>
        </w:rPr>
        <w:t>Rectal NETs 1-2</w:t>
      </w:r>
      <w:r w:rsidR="00B74911">
        <w:rPr>
          <w:rFonts w:ascii="Book Antiqua" w:hAnsi="Book Antiqua" w:hint="eastAsia"/>
          <w:lang w:eastAsia="zh-CN"/>
        </w:rPr>
        <w:t xml:space="preserve"> </w:t>
      </w:r>
      <w:r w:rsidR="001A5D47" w:rsidRPr="00E707A2">
        <w:rPr>
          <w:rFonts w:ascii="Book Antiqua" w:hAnsi="Book Antiqua"/>
        </w:rPr>
        <w:t xml:space="preserve">cm in size may be managed with wide </w:t>
      </w:r>
      <w:r w:rsidR="00592F66" w:rsidRPr="00E707A2">
        <w:rPr>
          <w:rFonts w:ascii="Book Antiqua" w:hAnsi="Book Antiqua"/>
        </w:rPr>
        <w:t xml:space="preserve">surgical </w:t>
      </w:r>
      <w:r w:rsidR="001A5D47" w:rsidRPr="00E707A2">
        <w:rPr>
          <w:rFonts w:ascii="Book Antiqua" w:hAnsi="Book Antiqua"/>
        </w:rPr>
        <w:t xml:space="preserve">excision if there is no evidence of </w:t>
      </w:r>
      <w:proofErr w:type="spellStart"/>
      <w:r w:rsidR="00592F66" w:rsidRPr="00E707A2">
        <w:rPr>
          <w:rFonts w:ascii="Book Antiqua" w:hAnsi="Book Antiqua"/>
        </w:rPr>
        <w:t>muscularis</w:t>
      </w:r>
      <w:proofErr w:type="spellEnd"/>
      <w:r w:rsidR="001A5D47" w:rsidRPr="00E707A2">
        <w:rPr>
          <w:rFonts w:ascii="Book Antiqua" w:hAnsi="Book Antiqua"/>
        </w:rPr>
        <w:t xml:space="preserve"> invasion or lymph node metastasis</w:t>
      </w:r>
      <w:r w:rsidR="00726F44" w:rsidRPr="00E707A2">
        <w:rPr>
          <w:rFonts w:ascii="Book Antiqua" w:hAnsi="Book Antiqua"/>
          <w:vertAlign w:val="superscript"/>
        </w:rPr>
        <w:t>[3]</w:t>
      </w:r>
      <w:r w:rsidR="001A5D47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1A5D47" w:rsidRPr="00E707A2">
        <w:rPr>
          <w:rFonts w:ascii="Book Antiqua" w:hAnsi="Book Antiqua"/>
        </w:rPr>
        <w:t>Low</w:t>
      </w:r>
      <w:r w:rsidR="00592F66" w:rsidRPr="00E707A2">
        <w:rPr>
          <w:rFonts w:ascii="Book Antiqua" w:hAnsi="Book Antiqua"/>
        </w:rPr>
        <w:t xml:space="preserve"> anterior resection or </w:t>
      </w:r>
      <w:proofErr w:type="spellStart"/>
      <w:r w:rsidR="00592F66" w:rsidRPr="00E707A2">
        <w:rPr>
          <w:rFonts w:ascii="Book Antiqua" w:hAnsi="Book Antiqua"/>
        </w:rPr>
        <w:t>abdomino</w:t>
      </w:r>
      <w:r w:rsidR="001A5D47" w:rsidRPr="00E707A2">
        <w:rPr>
          <w:rFonts w:ascii="Book Antiqua" w:hAnsi="Book Antiqua"/>
        </w:rPr>
        <w:t>perineal</w:t>
      </w:r>
      <w:proofErr w:type="spellEnd"/>
      <w:r w:rsidR="001A5D47" w:rsidRPr="00E707A2">
        <w:rPr>
          <w:rFonts w:ascii="Book Antiqua" w:hAnsi="Book Antiqua"/>
        </w:rPr>
        <w:t xml:space="preserve"> resection is recommended for tumors &gt; 2</w:t>
      </w:r>
      <w:r w:rsidR="00B42373">
        <w:rPr>
          <w:rFonts w:ascii="Book Antiqua" w:hAnsi="Book Antiqua" w:hint="eastAsia"/>
          <w:lang w:eastAsia="zh-CN"/>
        </w:rPr>
        <w:t xml:space="preserve"> </w:t>
      </w:r>
      <w:r w:rsidR="001A5D47" w:rsidRPr="00E707A2">
        <w:rPr>
          <w:rFonts w:ascii="Book Antiqua" w:hAnsi="Book Antiqua"/>
        </w:rPr>
        <w:t>cm</w:t>
      </w:r>
      <w:r w:rsidR="00592F66" w:rsidRPr="00E707A2">
        <w:rPr>
          <w:rFonts w:ascii="Book Antiqua" w:hAnsi="Book Antiqua"/>
        </w:rPr>
        <w:t xml:space="preserve"> as the risk of m</w:t>
      </w:r>
      <w:r w:rsidR="004D3506" w:rsidRPr="00E707A2">
        <w:rPr>
          <w:rFonts w:ascii="Book Antiqua" w:hAnsi="Book Antiqua"/>
        </w:rPr>
        <w:t>etastatic disease</w:t>
      </w:r>
      <w:r w:rsidR="00592F66" w:rsidRPr="00E707A2">
        <w:rPr>
          <w:rFonts w:ascii="Book Antiqua" w:hAnsi="Book Antiqua"/>
        </w:rPr>
        <w:t xml:space="preserve"> increases with </w:t>
      </w:r>
      <w:r w:rsidR="004D3506" w:rsidRPr="00E707A2">
        <w:rPr>
          <w:rFonts w:ascii="Book Antiqua" w:hAnsi="Book Antiqua"/>
        </w:rPr>
        <w:t>tumors &gt; 2</w:t>
      </w:r>
      <w:r w:rsidR="00DA2FA7">
        <w:rPr>
          <w:rFonts w:ascii="Book Antiqua" w:hAnsi="Book Antiqua" w:hint="eastAsia"/>
          <w:lang w:eastAsia="zh-CN"/>
        </w:rPr>
        <w:t xml:space="preserve"> </w:t>
      </w:r>
      <w:r w:rsidR="004D3506" w:rsidRPr="00E707A2">
        <w:rPr>
          <w:rFonts w:ascii="Book Antiqua" w:hAnsi="Book Antiqua"/>
        </w:rPr>
        <w:t xml:space="preserve">cm in size </w:t>
      </w:r>
      <w:r w:rsidR="00592F66" w:rsidRPr="00E707A2">
        <w:rPr>
          <w:rFonts w:ascii="Book Antiqua" w:hAnsi="Book Antiqua"/>
        </w:rPr>
        <w:t>and with invasion</w:t>
      </w:r>
      <w:r w:rsidR="004D3506" w:rsidRPr="00E707A2">
        <w:rPr>
          <w:rFonts w:ascii="Book Antiqua" w:hAnsi="Book Antiqua"/>
        </w:rPr>
        <w:t xml:space="preserve"> of the </w:t>
      </w:r>
      <w:proofErr w:type="spellStart"/>
      <w:r w:rsidR="004D3506" w:rsidRPr="00E707A2">
        <w:rPr>
          <w:rFonts w:ascii="Book Antiqua" w:hAnsi="Book Antiqua"/>
        </w:rPr>
        <w:t>muscularis</w:t>
      </w:r>
      <w:proofErr w:type="spellEnd"/>
      <w:r w:rsidR="004D3506" w:rsidRPr="00E707A2">
        <w:rPr>
          <w:rFonts w:ascii="Book Antiqua" w:hAnsi="Book Antiqua"/>
        </w:rPr>
        <w:t xml:space="preserve"> </w:t>
      </w:r>
      <w:proofErr w:type="spellStart"/>
      <w:r w:rsidR="004D3506" w:rsidRPr="00E707A2">
        <w:rPr>
          <w:rFonts w:ascii="Book Antiqua" w:hAnsi="Book Antiqua"/>
        </w:rPr>
        <w:t>propria</w:t>
      </w:r>
      <w:proofErr w:type="spellEnd"/>
      <w:r w:rsidR="00726F44" w:rsidRPr="00E707A2">
        <w:rPr>
          <w:rFonts w:ascii="Book Antiqua" w:hAnsi="Book Antiqua"/>
          <w:vertAlign w:val="superscript"/>
        </w:rPr>
        <w:t>[3, 9]</w:t>
      </w:r>
      <w:r w:rsidR="004D3506" w:rsidRPr="00E707A2">
        <w:rPr>
          <w:rFonts w:ascii="Book Antiqua" w:hAnsi="Book Antiqua"/>
        </w:rPr>
        <w:t>.</w:t>
      </w:r>
    </w:p>
    <w:p w:rsidR="00DA2FA7" w:rsidRPr="00E707A2" w:rsidRDefault="00DA2FA7" w:rsidP="00E938C7">
      <w:pPr>
        <w:spacing w:line="360" w:lineRule="auto"/>
        <w:jc w:val="both"/>
        <w:rPr>
          <w:rFonts w:ascii="Book Antiqua" w:hAnsi="Book Antiqua"/>
          <w:lang w:eastAsia="zh-CN"/>
        </w:rPr>
      </w:pPr>
    </w:p>
    <w:p w:rsidR="005606C7" w:rsidRPr="006351B2" w:rsidRDefault="004260D1" w:rsidP="00E938C7">
      <w:pPr>
        <w:spacing w:line="360" w:lineRule="auto"/>
        <w:jc w:val="both"/>
        <w:rPr>
          <w:rFonts w:ascii="Book Antiqua" w:hAnsi="Book Antiqua"/>
          <w:b/>
          <w:i/>
        </w:rPr>
      </w:pPr>
      <w:r w:rsidRPr="006351B2">
        <w:rPr>
          <w:rFonts w:ascii="Book Antiqua" w:hAnsi="Book Antiqua"/>
          <w:b/>
          <w:i/>
        </w:rPr>
        <w:t>M</w:t>
      </w:r>
      <w:r w:rsidR="006351B2" w:rsidRPr="006351B2">
        <w:rPr>
          <w:rFonts w:ascii="Book Antiqua" w:hAnsi="Book Antiqua"/>
          <w:b/>
          <w:i/>
        </w:rPr>
        <w:t>edical therapy</w:t>
      </w:r>
    </w:p>
    <w:p w:rsidR="00FD10CC" w:rsidRPr="00E707A2" w:rsidRDefault="00006726" w:rsidP="00E938C7">
      <w:pPr>
        <w:spacing w:line="360" w:lineRule="auto"/>
        <w:jc w:val="both"/>
        <w:rPr>
          <w:rFonts w:ascii="Book Antiqua" w:hAnsi="Book Antiqua"/>
        </w:rPr>
      </w:pPr>
      <w:r w:rsidRPr="00E707A2">
        <w:rPr>
          <w:rFonts w:ascii="Book Antiqua" w:hAnsi="Book Antiqua"/>
        </w:rPr>
        <w:lastRenderedPageBreak/>
        <w:t xml:space="preserve">Following </w:t>
      </w:r>
      <w:r w:rsidR="00EE3D23" w:rsidRPr="00E707A2">
        <w:rPr>
          <w:rFonts w:ascii="Book Antiqua" w:hAnsi="Book Antiqua"/>
        </w:rPr>
        <w:t>surgical resection of a GEP-</w:t>
      </w:r>
      <w:smartTag w:uri="urn:schemas-microsoft-com:office:smarttags" w:element="stockticker">
        <w:r w:rsidR="00EE3D23" w:rsidRPr="00E707A2">
          <w:rPr>
            <w:rFonts w:ascii="Book Antiqua" w:hAnsi="Book Antiqua"/>
          </w:rPr>
          <w:t>NET</w:t>
        </w:r>
      </w:smartTag>
      <w:r w:rsidR="00EE3D23" w:rsidRPr="00E707A2">
        <w:rPr>
          <w:rFonts w:ascii="Book Antiqua" w:hAnsi="Book Antiqua"/>
        </w:rPr>
        <w:t>, medical therapy may be required for symptom management related to functional tumor syndromes as well as</w:t>
      </w:r>
      <w:r w:rsidR="003072C8" w:rsidRPr="00E707A2">
        <w:rPr>
          <w:rFonts w:ascii="Book Antiqua" w:hAnsi="Book Antiqua"/>
        </w:rPr>
        <w:t xml:space="preserve"> management of</w:t>
      </w:r>
      <w:r w:rsidR="001A78B0" w:rsidRPr="00E707A2">
        <w:rPr>
          <w:rFonts w:ascii="Book Antiqua" w:hAnsi="Book Antiqua"/>
        </w:rPr>
        <w:t xml:space="preserve"> progressive</w:t>
      </w:r>
      <w:r w:rsidR="00EE3D23" w:rsidRPr="00E707A2">
        <w:rPr>
          <w:rFonts w:ascii="Book Antiqua" w:hAnsi="Book Antiqua"/>
        </w:rPr>
        <w:t xml:space="preserve"> </w:t>
      </w:r>
      <w:r w:rsidR="00C2065B" w:rsidRPr="00E707A2">
        <w:rPr>
          <w:rFonts w:ascii="Book Antiqua" w:hAnsi="Book Antiqua"/>
        </w:rPr>
        <w:t xml:space="preserve">metastatic </w:t>
      </w:r>
      <w:r w:rsidRPr="00E707A2">
        <w:rPr>
          <w:rFonts w:ascii="Book Antiqua" w:hAnsi="Book Antiqua"/>
        </w:rPr>
        <w:t xml:space="preserve">and residual </w:t>
      </w:r>
      <w:proofErr w:type="gramStart"/>
      <w:r w:rsidR="00C2065B" w:rsidRPr="00E707A2">
        <w:rPr>
          <w:rFonts w:ascii="Book Antiqua" w:hAnsi="Book Antiqua"/>
        </w:rPr>
        <w:t>disease</w:t>
      </w:r>
      <w:r w:rsidR="00726F44" w:rsidRPr="00E707A2">
        <w:rPr>
          <w:rFonts w:ascii="Book Antiqua" w:hAnsi="Book Antiqua"/>
          <w:vertAlign w:val="superscript"/>
        </w:rPr>
        <w:t>[</w:t>
      </w:r>
      <w:proofErr w:type="gramEnd"/>
      <w:r w:rsidR="00726F44" w:rsidRPr="00E707A2">
        <w:rPr>
          <w:rFonts w:ascii="Book Antiqua" w:hAnsi="Book Antiqua"/>
          <w:vertAlign w:val="superscript"/>
        </w:rPr>
        <w:t>31, 38, 39]</w:t>
      </w:r>
      <w:r w:rsidR="003072C8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0C2D5F" w:rsidRPr="00E707A2">
        <w:rPr>
          <w:rFonts w:ascii="Book Antiqua" w:hAnsi="Book Antiqua"/>
        </w:rPr>
        <w:t xml:space="preserve">Patients with </w:t>
      </w:r>
      <w:r w:rsidR="00163836" w:rsidRPr="00E707A2">
        <w:rPr>
          <w:rFonts w:ascii="Book Antiqua" w:hAnsi="Book Antiqua"/>
        </w:rPr>
        <w:t xml:space="preserve">symptomatic functional </w:t>
      </w:r>
      <w:smartTag w:uri="urn:schemas-microsoft-com:office:smarttags" w:element="stockticker">
        <w:r w:rsidR="00163836" w:rsidRPr="00E707A2">
          <w:rPr>
            <w:rFonts w:ascii="Book Antiqua" w:hAnsi="Book Antiqua"/>
          </w:rPr>
          <w:t>NET</w:t>
        </w:r>
      </w:smartTag>
      <w:r w:rsidR="00163836" w:rsidRPr="00E707A2">
        <w:rPr>
          <w:rFonts w:ascii="Book Antiqua" w:hAnsi="Book Antiqua"/>
        </w:rPr>
        <w:t xml:space="preserve"> </w:t>
      </w:r>
      <w:r w:rsidR="00FD10CC" w:rsidRPr="00E707A2">
        <w:rPr>
          <w:rFonts w:ascii="Book Antiqua" w:hAnsi="Book Antiqua"/>
        </w:rPr>
        <w:t>should</w:t>
      </w:r>
      <w:r w:rsidR="000C2D5F" w:rsidRPr="00E707A2">
        <w:rPr>
          <w:rFonts w:ascii="Book Antiqua" w:hAnsi="Book Antiqua"/>
        </w:rPr>
        <w:t xml:space="preserve"> be considered for </w:t>
      </w:r>
      <w:proofErr w:type="spellStart"/>
      <w:r w:rsidR="000C2D5F" w:rsidRPr="00E707A2">
        <w:rPr>
          <w:rFonts w:ascii="Book Antiqua" w:hAnsi="Book Antiqua"/>
        </w:rPr>
        <w:t>somatostatin</w:t>
      </w:r>
      <w:proofErr w:type="spellEnd"/>
      <w:r w:rsidR="000C2D5F" w:rsidRPr="00E707A2">
        <w:rPr>
          <w:rFonts w:ascii="Book Antiqua" w:hAnsi="Book Antiqua"/>
        </w:rPr>
        <w:t xml:space="preserve"> (SST) </w:t>
      </w:r>
      <w:r w:rsidR="00CC0EE6" w:rsidRPr="00E707A2">
        <w:rPr>
          <w:rFonts w:ascii="Book Antiqua" w:hAnsi="Book Antiqua"/>
        </w:rPr>
        <w:t xml:space="preserve">analog (short- or long-acting </w:t>
      </w:r>
      <w:proofErr w:type="spellStart"/>
      <w:r w:rsidR="00CC0EE6" w:rsidRPr="00E707A2">
        <w:rPr>
          <w:rFonts w:ascii="Book Antiqua" w:hAnsi="Book Antiqua"/>
        </w:rPr>
        <w:t>octreotide</w:t>
      </w:r>
      <w:proofErr w:type="spellEnd"/>
      <w:r w:rsidR="00CC0EE6" w:rsidRPr="00E707A2">
        <w:rPr>
          <w:rFonts w:ascii="Book Antiqua" w:hAnsi="Book Antiqua"/>
        </w:rPr>
        <w:t xml:space="preserve">) or interferon- α </w:t>
      </w:r>
      <w:r w:rsidR="00AF0F61" w:rsidRPr="00E707A2">
        <w:rPr>
          <w:rFonts w:ascii="Book Antiqua" w:hAnsi="Book Antiqua"/>
        </w:rPr>
        <w:t xml:space="preserve">therapy </w:t>
      </w:r>
      <w:r w:rsidRPr="00E707A2">
        <w:rPr>
          <w:rFonts w:ascii="Book Antiqua" w:hAnsi="Book Antiqua"/>
        </w:rPr>
        <w:t>alone or in combination</w:t>
      </w:r>
      <w:r w:rsidR="00726F44" w:rsidRPr="00E707A2">
        <w:rPr>
          <w:rFonts w:ascii="Book Antiqua" w:hAnsi="Book Antiqua"/>
          <w:vertAlign w:val="superscript"/>
        </w:rPr>
        <w:t>[3, 31, 38, 39]</w:t>
      </w:r>
      <w:r w:rsidR="001A78B0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EC2A73" w:rsidRPr="00E707A2">
        <w:rPr>
          <w:rFonts w:ascii="Book Antiqua" w:hAnsi="Book Antiqua"/>
        </w:rPr>
        <w:t xml:space="preserve">In addition to </w:t>
      </w:r>
      <w:r w:rsidR="00D202F5" w:rsidRPr="00E707A2">
        <w:rPr>
          <w:rFonts w:ascii="Book Antiqua" w:hAnsi="Book Antiqua"/>
        </w:rPr>
        <w:t>reducing symptoms in patients with carcinoid syndrome</w:t>
      </w:r>
      <w:r w:rsidR="00726F44" w:rsidRPr="00E707A2">
        <w:rPr>
          <w:rFonts w:ascii="Book Antiqua" w:hAnsi="Book Antiqua"/>
          <w:vertAlign w:val="superscript"/>
        </w:rPr>
        <w:t>[40, 41]</w:t>
      </w:r>
      <w:r w:rsidR="00D202F5" w:rsidRPr="00E707A2">
        <w:rPr>
          <w:rFonts w:ascii="Book Antiqua" w:hAnsi="Book Antiqua"/>
        </w:rPr>
        <w:t xml:space="preserve">, </w:t>
      </w:r>
      <w:proofErr w:type="spellStart"/>
      <w:r w:rsidR="00D202F5" w:rsidRPr="00E707A2">
        <w:rPr>
          <w:rFonts w:ascii="Book Antiqua" w:hAnsi="Book Antiqua"/>
        </w:rPr>
        <w:t>VIPoma</w:t>
      </w:r>
      <w:proofErr w:type="spellEnd"/>
      <w:r w:rsidR="00D202F5" w:rsidRPr="00E707A2">
        <w:rPr>
          <w:rFonts w:ascii="Book Antiqua" w:hAnsi="Book Antiqua"/>
        </w:rPr>
        <w:t xml:space="preserve"> associated </w:t>
      </w:r>
      <w:proofErr w:type="spellStart"/>
      <w:r w:rsidR="00D202F5" w:rsidRPr="00E707A2">
        <w:rPr>
          <w:rFonts w:ascii="Book Antiqua" w:hAnsi="Book Antiqua"/>
        </w:rPr>
        <w:t>Verner</w:t>
      </w:r>
      <w:proofErr w:type="spellEnd"/>
      <w:r w:rsidR="00D202F5" w:rsidRPr="00E707A2">
        <w:rPr>
          <w:rFonts w:ascii="Book Antiqua" w:hAnsi="Book Antiqua"/>
        </w:rPr>
        <w:t>-Morrison syndrome (watery diarrhea</w:t>
      </w:r>
      <w:r w:rsidR="00846AF8" w:rsidRPr="00E707A2">
        <w:rPr>
          <w:rFonts w:ascii="Book Antiqua" w:hAnsi="Book Antiqua"/>
        </w:rPr>
        <w:t xml:space="preserve">, hypokalemia, and </w:t>
      </w:r>
      <w:proofErr w:type="spellStart"/>
      <w:r w:rsidR="00846AF8" w:rsidRPr="00E707A2">
        <w:rPr>
          <w:rFonts w:ascii="Book Antiqua" w:hAnsi="Book Antiqua"/>
        </w:rPr>
        <w:t>achlorhydria</w:t>
      </w:r>
      <w:proofErr w:type="spellEnd"/>
      <w:r w:rsidR="00D202F5" w:rsidRPr="00E707A2">
        <w:rPr>
          <w:rFonts w:ascii="Book Antiqua" w:hAnsi="Book Antiqua"/>
        </w:rPr>
        <w:t>)</w:t>
      </w:r>
      <w:r w:rsidR="00726F44" w:rsidRPr="00E707A2">
        <w:rPr>
          <w:rFonts w:ascii="Book Antiqua" w:hAnsi="Book Antiqua"/>
          <w:vertAlign w:val="superscript"/>
        </w:rPr>
        <w:t>[40, 42]</w:t>
      </w:r>
      <w:r w:rsidR="00D202F5" w:rsidRPr="00E707A2">
        <w:rPr>
          <w:rFonts w:ascii="Book Antiqua" w:hAnsi="Book Antiqua"/>
        </w:rPr>
        <w:t xml:space="preserve">, and </w:t>
      </w:r>
      <w:proofErr w:type="spellStart"/>
      <w:r w:rsidR="00D202F5" w:rsidRPr="00E707A2">
        <w:rPr>
          <w:rFonts w:ascii="Book Antiqua" w:hAnsi="Book Antiqua"/>
        </w:rPr>
        <w:t>glucagonoma</w:t>
      </w:r>
      <w:proofErr w:type="spellEnd"/>
      <w:r w:rsidR="00D202F5" w:rsidRPr="00E707A2">
        <w:rPr>
          <w:rFonts w:ascii="Book Antiqua" w:hAnsi="Book Antiqua"/>
        </w:rPr>
        <w:t xml:space="preserve"> associated </w:t>
      </w:r>
      <w:proofErr w:type="spellStart"/>
      <w:r w:rsidR="00D202F5" w:rsidRPr="00E707A2">
        <w:rPr>
          <w:rFonts w:ascii="Book Antiqua" w:hAnsi="Book Antiqua"/>
        </w:rPr>
        <w:t>necrolytic</w:t>
      </w:r>
      <w:proofErr w:type="spellEnd"/>
      <w:r w:rsidR="00D202F5" w:rsidRPr="00E707A2">
        <w:rPr>
          <w:rFonts w:ascii="Book Antiqua" w:hAnsi="Book Antiqua"/>
        </w:rPr>
        <w:t xml:space="preserve"> migratory erythema</w:t>
      </w:r>
      <w:r w:rsidR="00726F44" w:rsidRPr="00E707A2">
        <w:rPr>
          <w:rFonts w:ascii="Book Antiqua" w:hAnsi="Book Antiqua"/>
          <w:vertAlign w:val="superscript"/>
        </w:rPr>
        <w:t>[4]</w:t>
      </w:r>
      <w:r w:rsidR="00D202F5" w:rsidRPr="00E707A2">
        <w:rPr>
          <w:rFonts w:ascii="Book Antiqua" w:hAnsi="Book Antiqua"/>
        </w:rPr>
        <w:t xml:space="preserve">, </w:t>
      </w:r>
      <w:r w:rsidR="00CC0EE6" w:rsidRPr="00E707A2">
        <w:rPr>
          <w:rFonts w:ascii="Book Antiqua" w:hAnsi="Book Antiqua"/>
        </w:rPr>
        <w:t>SST analog</w:t>
      </w:r>
      <w:r w:rsidR="00C53FA1" w:rsidRPr="00E707A2">
        <w:rPr>
          <w:rFonts w:ascii="Book Antiqua" w:hAnsi="Book Antiqua"/>
        </w:rPr>
        <w:t xml:space="preserve">s may </w:t>
      </w:r>
      <w:r w:rsidR="00EC2A73" w:rsidRPr="00E707A2">
        <w:rPr>
          <w:rFonts w:ascii="Book Antiqua" w:hAnsi="Book Antiqua"/>
        </w:rPr>
        <w:t xml:space="preserve">also </w:t>
      </w:r>
      <w:r w:rsidR="00C53FA1" w:rsidRPr="00E707A2">
        <w:rPr>
          <w:rFonts w:ascii="Book Antiqua" w:hAnsi="Book Antiqua"/>
        </w:rPr>
        <w:t xml:space="preserve">play a role in growth inhibition of nonfunctioning </w:t>
      </w:r>
      <w:r w:rsidR="00D202F5" w:rsidRPr="00E707A2">
        <w:rPr>
          <w:rFonts w:ascii="Book Antiqua" w:hAnsi="Book Antiqua"/>
        </w:rPr>
        <w:t>NET</w:t>
      </w:r>
      <w:r w:rsidR="00726F44" w:rsidRPr="00E707A2">
        <w:rPr>
          <w:rFonts w:ascii="Book Antiqua" w:hAnsi="Book Antiqua"/>
          <w:vertAlign w:val="superscript"/>
        </w:rPr>
        <w:t>[39, 41]</w:t>
      </w:r>
      <w:r w:rsidR="00C53FA1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C53FA1" w:rsidRPr="00E707A2">
        <w:rPr>
          <w:rFonts w:ascii="Book Antiqua" w:hAnsi="Book Antiqua"/>
        </w:rPr>
        <w:t xml:space="preserve">Interferon-α </w:t>
      </w:r>
      <w:r w:rsidR="00EC2A73" w:rsidRPr="00E707A2">
        <w:rPr>
          <w:rFonts w:ascii="Book Antiqua" w:hAnsi="Book Antiqua"/>
        </w:rPr>
        <w:t xml:space="preserve">therapy </w:t>
      </w:r>
      <w:r w:rsidR="00C53FA1" w:rsidRPr="00E707A2">
        <w:rPr>
          <w:rFonts w:ascii="Book Antiqua" w:hAnsi="Book Antiqua"/>
        </w:rPr>
        <w:t>may be considered in patients who become intoler</w:t>
      </w:r>
      <w:r w:rsidR="00D202F5" w:rsidRPr="00E707A2">
        <w:rPr>
          <w:rFonts w:ascii="Book Antiqua" w:hAnsi="Book Antiqua"/>
        </w:rPr>
        <w:t>ant or resistant to SST analog</w:t>
      </w:r>
      <w:r w:rsidR="00C53FA1" w:rsidRPr="00E707A2">
        <w:rPr>
          <w:rFonts w:ascii="Book Antiqua" w:hAnsi="Book Antiqua"/>
        </w:rPr>
        <w:t xml:space="preserve"> therapy</w:t>
      </w:r>
      <w:r w:rsidR="00EC2A73" w:rsidRPr="00E707A2">
        <w:rPr>
          <w:rFonts w:ascii="Book Antiqua" w:hAnsi="Book Antiqua"/>
        </w:rPr>
        <w:t xml:space="preserve"> as it has also been shown to reduce diarrhea and flushing in patients with carcinoid syndrome</w:t>
      </w:r>
      <w:r w:rsidR="00726F44" w:rsidRPr="00E707A2">
        <w:rPr>
          <w:rFonts w:ascii="Book Antiqua" w:hAnsi="Book Antiqua"/>
          <w:vertAlign w:val="superscript"/>
        </w:rPr>
        <w:t>[39]</w:t>
      </w:r>
      <w:r w:rsidR="00C53FA1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</w:p>
    <w:p w:rsidR="00C2065B" w:rsidRPr="00E707A2" w:rsidRDefault="00AF5FA3" w:rsidP="00E53BC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707A2">
        <w:rPr>
          <w:rFonts w:ascii="Book Antiqua" w:hAnsi="Book Antiqua"/>
        </w:rPr>
        <w:t>S</w:t>
      </w:r>
      <w:r w:rsidR="00DA3C5E" w:rsidRPr="00E707A2">
        <w:rPr>
          <w:rFonts w:ascii="Book Antiqua" w:hAnsi="Book Antiqua"/>
        </w:rPr>
        <w:t>ystemic chemotherapy or peptide receptor radionuclide therapy with I-131 MIBG, Yttrium</w:t>
      </w:r>
      <w:r w:rsidR="00DA3C5E" w:rsidRPr="00E707A2">
        <w:rPr>
          <w:rFonts w:ascii="Book Antiqua" w:hAnsi="Book Antiqua"/>
          <w:vertAlign w:val="superscript"/>
        </w:rPr>
        <w:t>90</w:t>
      </w:r>
      <w:r w:rsidR="00DA3C5E" w:rsidRPr="00E707A2">
        <w:rPr>
          <w:rFonts w:ascii="Book Antiqua" w:hAnsi="Book Antiqua"/>
        </w:rPr>
        <w:t>, or Lutetium</w:t>
      </w:r>
      <w:r w:rsidR="00DA3C5E" w:rsidRPr="00E707A2">
        <w:rPr>
          <w:rFonts w:ascii="Book Antiqua" w:hAnsi="Book Antiqua"/>
          <w:vertAlign w:val="superscript"/>
        </w:rPr>
        <w:t>177</w:t>
      </w:r>
      <w:r w:rsidRPr="00E707A2">
        <w:rPr>
          <w:rFonts w:ascii="Book Antiqua" w:hAnsi="Book Antiqua"/>
          <w:vertAlign w:val="superscript"/>
        </w:rPr>
        <w:t xml:space="preserve"> </w:t>
      </w:r>
      <w:r w:rsidRPr="00E707A2">
        <w:rPr>
          <w:rFonts w:ascii="Book Antiqua" w:hAnsi="Book Antiqua"/>
        </w:rPr>
        <w:t>should be considered in patients with metastatic disease w</w:t>
      </w:r>
      <w:r w:rsidR="00AE4F1F" w:rsidRPr="00E707A2">
        <w:rPr>
          <w:rFonts w:ascii="Book Antiqua" w:hAnsi="Book Antiqua"/>
        </w:rPr>
        <w:t xml:space="preserve">ith </w:t>
      </w:r>
      <w:proofErr w:type="spellStart"/>
      <w:r w:rsidR="00AE4F1F" w:rsidRPr="00E707A2">
        <w:rPr>
          <w:rFonts w:ascii="Book Antiqua" w:hAnsi="Book Antiqua"/>
        </w:rPr>
        <w:t>t</w:t>
      </w:r>
      <w:r w:rsidR="00DA3C5E" w:rsidRPr="00E707A2">
        <w:rPr>
          <w:rFonts w:ascii="Book Antiqua" w:hAnsi="Book Antiqua"/>
        </w:rPr>
        <w:t>ansarterial</w:t>
      </w:r>
      <w:proofErr w:type="spellEnd"/>
      <w:r w:rsidR="00DA3C5E" w:rsidRPr="00E707A2">
        <w:rPr>
          <w:rFonts w:ascii="Book Antiqua" w:hAnsi="Book Antiqua"/>
        </w:rPr>
        <w:t xml:space="preserve"> embolization/chemoembolization or radiof</w:t>
      </w:r>
      <w:r w:rsidRPr="00E707A2">
        <w:rPr>
          <w:rFonts w:ascii="Book Antiqua" w:hAnsi="Book Antiqua"/>
        </w:rPr>
        <w:t>requency ablation considered when metastases are</w:t>
      </w:r>
      <w:r w:rsidR="00DA3C5E" w:rsidRPr="00E707A2">
        <w:rPr>
          <w:rFonts w:ascii="Book Antiqua" w:hAnsi="Book Antiqua"/>
        </w:rPr>
        <w:t xml:space="preserve"> limited to the liver</w:t>
      </w:r>
      <w:r w:rsidR="00726F44" w:rsidRPr="00E707A2">
        <w:rPr>
          <w:rFonts w:ascii="Book Antiqua" w:hAnsi="Book Antiqua"/>
          <w:vertAlign w:val="superscript"/>
        </w:rPr>
        <w:t>[3, 31, 38, 39]</w:t>
      </w:r>
      <w:r w:rsidR="00DA3C5E" w:rsidRPr="00E707A2">
        <w:rPr>
          <w:rFonts w:ascii="Book Antiqua" w:hAnsi="Book Antiqua"/>
        </w:rPr>
        <w:t>.</w:t>
      </w:r>
    </w:p>
    <w:p w:rsidR="00102713" w:rsidRDefault="00BA3C05" w:rsidP="007D3A57">
      <w:pPr>
        <w:spacing w:line="360" w:lineRule="auto"/>
        <w:ind w:firstLineChars="250" w:firstLine="600"/>
        <w:jc w:val="both"/>
        <w:rPr>
          <w:rFonts w:ascii="Book Antiqua" w:hAnsi="Book Antiqua"/>
          <w:lang w:eastAsia="zh-CN"/>
        </w:rPr>
      </w:pPr>
      <w:r w:rsidRPr="00E707A2">
        <w:rPr>
          <w:rFonts w:ascii="Book Antiqua" w:hAnsi="Book Antiqua"/>
        </w:rPr>
        <w:t xml:space="preserve">Patients undergoing biologic or cytotoxic therapies should have their clinical response to treatment monitored every 3 </w:t>
      </w:r>
      <w:proofErr w:type="spellStart"/>
      <w:proofErr w:type="gramStart"/>
      <w:r w:rsidRPr="00E707A2">
        <w:rPr>
          <w:rFonts w:ascii="Book Antiqua" w:hAnsi="Book Antiqua"/>
        </w:rPr>
        <w:t>mo</w:t>
      </w:r>
      <w:proofErr w:type="spellEnd"/>
      <w:r w:rsidR="00726F44" w:rsidRPr="00E707A2">
        <w:rPr>
          <w:rFonts w:ascii="Book Antiqua" w:hAnsi="Book Antiqua"/>
          <w:vertAlign w:val="superscript"/>
        </w:rPr>
        <w:t>[</w:t>
      </w:r>
      <w:proofErr w:type="gramEnd"/>
      <w:r w:rsidR="00726F44" w:rsidRPr="00E707A2">
        <w:rPr>
          <w:rFonts w:ascii="Book Antiqua" w:hAnsi="Book Antiqua"/>
          <w:vertAlign w:val="superscript"/>
        </w:rPr>
        <w:t>11]</w:t>
      </w:r>
      <w:r w:rsidR="002714B3" w:rsidRPr="00E707A2">
        <w:rPr>
          <w:rFonts w:ascii="Book Antiqua" w:hAnsi="Book Antiqua"/>
        </w:rPr>
        <w:t>.</w:t>
      </w:r>
      <w:r w:rsidR="00E83FDE">
        <w:rPr>
          <w:rFonts w:ascii="Book Antiqua" w:hAnsi="Book Antiqua"/>
        </w:rPr>
        <w:t xml:space="preserve"> </w:t>
      </w:r>
      <w:r w:rsidR="002714B3" w:rsidRPr="00E707A2">
        <w:rPr>
          <w:rFonts w:ascii="Book Antiqua" w:hAnsi="Book Antiqua"/>
        </w:rPr>
        <w:t xml:space="preserve">Biochemical markers (based on the functional status of their underlying tumor) should be followed every 3-6 </w:t>
      </w:r>
      <w:proofErr w:type="spellStart"/>
      <w:r w:rsidR="002714B3" w:rsidRPr="00E707A2">
        <w:rPr>
          <w:rFonts w:ascii="Book Antiqua" w:hAnsi="Book Antiqua"/>
        </w:rPr>
        <w:t>mo</w:t>
      </w:r>
      <w:proofErr w:type="spellEnd"/>
      <w:r w:rsidR="002714B3" w:rsidRPr="00E707A2">
        <w:rPr>
          <w:rFonts w:ascii="Book Antiqua" w:hAnsi="Book Antiqua"/>
        </w:rPr>
        <w:t xml:space="preserve"> along with CT or </w:t>
      </w:r>
      <w:smartTag w:uri="urn:schemas-microsoft-com:office:smarttags" w:element="stockticker">
        <w:r w:rsidR="002714B3" w:rsidRPr="00E707A2">
          <w:rPr>
            <w:rFonts w:ascii="Book Antiqua" w:hAnsi="Book Antiqua"/>
          </w:rPr>
          <w:t>MRI</w:t>
        </w:r>
      </w:smartTag>
      <w:r w:rsidR="002714B3" w:rsidRPr="00E707A2">
        <w:rPr>
          <w:rFonts w:ascii="Book Antiqua" w:hAnsi="Book Antiqua"/>
        </w:rPr>
        <w:t xml:space="preserve"> scanning every 6 </w:t>
      </w:r>
      <w:proofErr w:type="spellStart"/>
      <w:r w:rsidR="002714B3" w:rsidRPr="00E707A2">
        <w:rPr>
          <w:rFonts w:ascii="Book Antiqua" w:hAnsi="Book Antiqua"/>
        </w:rPr>
        <w:t>mo</w:t>
      </w:r>
      <w:proofErr w:type="spellEnd"/>
      <w:r w:rsidR="002714B3" w:rsidRPr="00E707A2">
        <w:rPr>
          <w:rFonts w:ascii="Book Antiqua" w:hAnsi="Book Antiqua"/>
        </w:rPr>
        <w:t xml:space="preserve"> for 5 years </w:t>
      </w:r>
      <w:r w:rsidR="009836E5" w:rsidRPr="00E707A2">
        <w:rPr>
          <w:rFonts w:ascii="Book Antiqua" w:hAnsi="Book Antiqua"/>
        </w:rPr>
        <w:t>following</w:t>
      </w:r>
      <w:r w:rsidR="002714B3" w:rsidRPr="00E707A2">
        <w:rPr>
          <w:rFonts w:ascii="Book Antiqua" w:hAnsi="Book Antiqua"/>
        </w:rPr>
        <w:t xml:space="preserve"> curative surgical </w:t>
      </w:r>
      <w:proofErr w:type="gramStart"/>
      <w:r w:rsidR="002714B3" w:rsidRPr="00E707A2">
        <w:rPr>
          <w:rFonts w:ascii="Book Antiqua" w:hAnsi="Book Antiqua"/>
        </w:rPr>
        <w:t>resection</w:t>
      </w:r>
      <w:r w:rsidR="00726F44" w:rsidRPr="00E707A2">
        <w:rPr>
          <w:rFonts w:ascii="Book Antiqua" w:hAnsi="Book Antiqua"/>
          <w:vertAlign w:val="superscript"/>
        </w:rPr>
        <w:t>[</w:t>
      </w:r>
      <w:proofErr w:type="gramEnd"/>
      <w:r w:rsidR="00726F44" w:rsidRPr="00E707A2">
        <w:rPr>
          <w:rFonts w:ascii="Book Antiqua" w:hAnsi="Book Antiqua"/>
          <w:vertAlign w:val="superscript"/>
        </w:rPr>
        <w:t>11]</w:t>
      </w:r>
      <w:r w:rsidR="002714B3" w:rsidRPr="00E707A2">
        <w:rPr>
          <w:rFonts w:ascii="Book Antiqua" w:hAnsi="Book Antiqua"/>
        </w:rPr>
        <w:t xml:space="preserve">. </w:t>
      </w:r>
    </w:p>
    <w:p w:rsidR="0045312D" w:rsidRDefault="0055246E" w:rsidP="0055246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5246E">
        <w:rPr>
          <w:rFonts w:ascii="Book Antiqua" w:hAnsi="Book Antiqua" w:hint="eastAsia"/>
          <w:lang w:eastAsia="zh-CN"/>
        </w:rPr>
        <w:t xml:space="preserve">In a </w:t>
      </w:r>
      <w:r w:rsidRPr="0055246E">
        <w:rPr>
          <w:rFonts w:ascii="Book Antiqua" w:hAnsi="Book Antiqua"/>
        </w:rPr>
        <w:t>conclusion</w:t>
      </w:r>
      <w:r w:rsidRPr="0055246E">
        <w:rPr>
          <w:rFonts w:ascii="Book Antiqua" w:hAnsi="Book Antiqua" w:hint="eastAsia"/>
          <w:lang w:eastAsia="zh-CN"/>
        </w:rPr>
        <w:t>,</w:t>
      </w:r>
      <w:r>
        <w:rPr>
          <w:rFonts w:ascii="Book Antiqua" w:hAnsi="Book Antiqua" w:hint="eastAsia"/>
          <w:lang w:eastAsia="zh-CN"/>
        </w:rPr>
        <w:t xml:space="preserve"> </w:t>
      </w:r>
      <w:r w:rsidR="00F4521D" w:rsidRPr="00E707A2">
        <w:rPr>
          <w:rFonts w:ascii="Book Antiqua" w:hAnsi="Book Antiqua"/>
        </w:rPr>
        <w:t>GEP-</w:t>
      </w:r>
      <w:smartTag w:uri="urn:schemas-microsoft-com:office:smarttags" w:element="stockticker">
        <w:r w:rsidR="00F4521D" w:rsidRPr="00E707A2">
          <w:rPr>
            <w:rFonts w:ascii="Book Antiqua" w:hAnsi="Book Antiqua"/>
          </w:rPr>
          <w:t>NET</w:t>
        </w:r>
      </w:smartTag>
      <w:r w:rsidR="00F4521D" w:rsidRPr="00E707A2">
        <w:rPr>
          <w:rFonts w:ascii="Book Antiqua" w:hAnsi="Book Antiqua"/>
        </w:rPr>
        <w:t xml:space="preserve"> </w:t>
      </w:r>
      <w:proofErr w:type="gramStart"/>
      <w:r w:rsidR="00F4521D" w:rsidRPr="00E707A2">
        <w:rPr>
          <w:rFonts w:ascii="Book Antiqua" w:hAnsi="Book Antiqua"/>
        </w:rPr>
        <w:t>are</w:t>
      </w:r>
      <w:proofErr w:type="gramEnd"/>
      <w:r w:rsidR="00F4521D" w:rsidRPr="00E707A2">
        <w:rPr>
          <w:rFonts w:ascii="Book Antiqua" w:hAnsi="Book Antiqua"/>
        </w:rPr>
        <w:t xml:space="preserve"> relatively rare neoplasms of the gastrointestinal tract with variable clinical presentation, morbidity, and mortality </w:t>
      </w:r>
      <w:r w:rsidR="00C84D46" w:rsidRPr="00E707A2">
        <w:rPr>
          <w:rFonts w:ascii="Book Antiqua" w:hAnsi="Book Antiqua"/>
        </w:rPr>
        <w:t>dependent on</w:t>
      </w:r>
      <w:r w:rsidR="00F4521D" w:rsidRPr="00E707A2">
        <w:rPr>
          <w:rFonts w:ascii="Book Antiqua" w:hAnsi="Book Antiqua"/>
        </w:rPr>
        <w:t xml:space="preserve"> tumor location, metastatic potential, and functional biologic status.</w:t>
      </w:r>
      <w:r w:rsidR="00E83FDE">
        <w:rPr>
          <w:rFonts w:ascii="Book Antiqua" w:hAnsi="Book Antiqua"/>
        </w:rPr>
        <w:t xml:space="preserve"> </w:t>
      </w:r>
      <w:r w:rsidR="00C84D46" w:rsidRPr="00E707A2">
        <w:rPr>
          <w:rFonts w:ascii="Book Antiqua" w:hAnsi="Book Antiqua"/>
        </w:rPr>
        <w:t>Staging</w:t>
      </w:r>
      <w:r w:rsidR="00F4521D" w:rsidRPr="00E707A2">
        <w:rPr>
          <w:rFonts w:ascii="Book Antiqua" w:hAnsi="Book Antiqua"/>
        </w:rPr>
        <w:t xml:space="preserve"> and classification systems </w:t>
      </w:r>
      <w:r w:rsidR="00C84D46" w:rsidRPr="00E707A2">
        <w:rPr>
          <w:rFonts w:ascii="Book Antiqua" w:hAnsi="Book Antiqua"/>
        </w:rPr>
        <w:t>for GEP-</w:t>
      </w:r>
      <w:smartTag w:uri="urn:schemas-microsoft-com:office:smarttags" w:element="stockticker">
        <w:r w:rsidR="00C84D46" w:rsidRPr="00E707A2">
          <w:rPr>
            <w:rFonts w:ascii="Book Antiqua" w:hAnsi="Book Antiqua"/>
          </w:rPr>
          <w:t>NET</w:t>
        </w:r>
      </w:smartTag>
      <w:r w:rsidR="00C84D46" w:rsidRPr="00E707A2">
        <w:rPr>
          <w:rFonts w:ascii="Book Antiqua" w:hAnsi="Book Antiqua"/>
        </w:rPr>
        <w:t xml:space="preserve"> </w:t>
      </w:r>
      <w:r w:rsidR="00F4521D" w:rsidRPr="00E707A2">
        <w:rPr>
          <w:rFonts w:ascii="Book Antiqua" w:hAnsi="Book Antiqua"/>
        </w:rPr>
        <w:t xml:space="preserve">are likely to </w:t>
      </w:r>
      <w:r w:rsidR="00C84D46" w:rsidRPr="00E707A2">
        <w:rPr>
          <w:rFonts w:ascii="Book Antiqua" w:hAnsi="Book Antiqua"/>
        </w:rPr>
        <w:t>continue to evolve</w:t>
      </w:r>
      <w:r w:rsidR="00F4521D" w:rsidRPr="00E707A2">
        <w:rPr>
          <w:rFonts w:ascii="Book Antiqua" w:hAnsi="Book Antiqua"/>
        </w:rPr>
        <w:t xml:space="preserve"> al</w:t>
      </w:r>
      <w:r w:rsidR="00C84D46" w:rsidRPr="00E707A2">
        <w:rPr>
          <w:rFonts w:ascii="Book Antiqua" w:hAnsi="Book Antiqua"/>
        </w:rPr>
        <w:t>o</w:t>
      </w:r>
      <w:r w:rsidR="00F4521D" w:rsidRPr="00E707A2">
        <w:rPr>
          <w:rFonts w:ascii="Book Antiqua" w:hAnsi="Book Antiqua"/>
        </w:rPr>
        <w:t>ng with</w:t>
      </w:r>
      <w:r w:rsidR="00C84D46" w:rsidRPr="00E707A2">
        <w:rPr>
          <w:rFonts w:ascii="Book Antiqua" w:hAnsi="Book Antiqua"/>
        </w:rPr>
        <w:t xml:space="preserve"> further </w:t>
      </w:r>
      <w:r w:rsidR="00F4521D" w:rsidRPr="00E707A2">
        <w:rPr>
          <w:rFonts w:ascii="Book Antiqua" w:hAnsi="Book Antiqua"/>
        </w:rPr>
        <w:t xml:space="preserve">development of </w:t>
      </w:r>
      <w:r w:rsidR="00C84D46" w:rsidRPr="00E707A2">
        <w:rPr>
          <w:rFonts w:ascii="Book Antiqua" w:hAnsi="Book Antiqua"/>
        </w:rPr>
        <w:t>tumor</w:t>
      </w:r>
      <w:r w:rsidR="00634B68" w:rsidRPr="00E707A2">
        <w:rPr>
          <w:rFonts w:ascii="Book Antiqua" w:hAnsi="Book Antiqua"/>
        </w:rPr>
        <w:t xml:space="preserve"> </w:t>
      </w:r>
      <w:r w:rsidR="00C84D46" w:rsidRPr="00E707A2">
        <w:rPr>
          <w:rFonts w:ascii="Book Antiqua" w:hAnsi="Book Antiqua"/>
        </w:rPr>
        <w:t>directed diagnostic and therapeutic modalities as our understanding of GEP-</w:t>
      </w:r>
      <w:smartTag w:uri="urn:schemas-microsoft-com:office:smarttags" w:element="stockticker">
        <w:r w:rsidR="00C84D46" w:rsidRPr="00E707A2">
          <w:rPr>
            <w:rFonts w:ascii="Book Antiqua" w:hAnsi="Book Antiqua"/>
          </w:rPr>
          <w:t>NET</w:t>
        </w:r>
      </w:smartTag>
      <w:r w:rsidR="00C84D46" w:rsidRPr="00E707A2">
        <w:rPr>
          <w:rFonts w:ascii="Book Antiqua" w:hAnsi="Book Antiqua"/>
        </w:rPr>
        <w:t xml:space="preserve"> continues to expand</w:t>
      </w:r>
      <w:r w:rsidR="00F37CCB" w:rsidRPr="00E707A2">
        <w:rPr>
          <w:rFonts w:ascii="Book Antiqua" w:hAnsi="Book Antiqua"/>
        </w:rPr>
        <w:t xml:space="preserve"> over time</w:t>
      </w:r>
      <w:r w:rsidR="00C84D46" w:rsidRPr="00E707A2">
        <w:rPr>
          <w:rFonts w:ascii="Book Antiqua" w:hAnsi="Book Antiqua"/>
        </w:rPr>
        <w:t>.</w:t>
      </w:r>
      <w:r w:rsidR="0045312D">
        <w:rPr>
          <w:rFonts w:ascii="Book Antiqua" w:hAnsi="Book Antiqua"/>
        </w:rPr>
        <w:br w:type="page"/>
      </w:r>
    </w:p>
    <w:p w:rsidR="0045312D" w:rsidRPr="009F18E5" w:rsidRDefault="0045312D" w:rsidP="00446DB9">
      <w:pPr>
        <w:spacing w:line="360" w:lineRule="auto"/>
        <w:jc w:val="both"/>
        <w:rPr>
          <w:rFonts w:ascii="Book Antiqua" w:hAnsi="Book Antiqua"/>
          <w:b/>
        </w:rPr>
      </w:pPr>
      <w:r w:rsidRPr="009F18E5">
        <w:rPr>
          <w:rFonts w:ascii="Book Antiqua" w:hAnsi="Book Antiqua"/>
          <w:b/>
        </w:rPr>
        <w:lastRenderedPageBreak/>
        <w:t>COMMENTS</w:t>
      </w:r>
    </w:p>
    <w:p w:rsidR="0045312D" w:rsidRPr="009F18E5" w:rsidRDefault="0045312D" w:rsidP="00446DB9">
      <w:pPr>
        <w:spacing w:line="360" w:lineRule="auto"/>
        <w:jc w:val="both"/>
        <w:rPr>
          <w:rFonts w:ascii="Book Antiqua" w:hAnsi="Book Antiqua"/>
          <w:b/>
          <w:i/>
        </w:rPr>
      </w:pPr>
      <w:r w:rsidRPr="009F18E5">
        <w:rPr>
          <w:rFonts w:ascii="Book Antiqua" w:hAnsi="Book Antiqua"/>
          <w:b/>
          <w:i/>
        </w:rPr>
        <w:t>Case characteristics</w:t>
      </w:r>
    </w:p>
    <w:p w:rsidR="0045312D" w:rsidRPr="009F18E5" w:rsidRDefault="0045312D" w:rsidP="00446DB9">
      <w:pPr>
        <w:spacing w:line="360" w:lineRule="auto"/>
        <w:jc w:val="both"/>
        <w:rPr>
          <w:rFonts w:ascii="Book Antiqua" w:hAnsi="Book Antiqua"/>
        </w:rPr>
      </w:pPr>
      <w:r w:rsidRPr="009F18E5">
        <w:rPr>
          <w:rFonts w:ascii="Book Antiqua" w:hAnsi="Book Antiqua"/>
        </w:rPr>
        <w:t>This case series describes a wide spectrum of benign gastrointestinal neuroendocrine (carcinoid) tumors.</w:t>
      </w:r>
    </w:p>
    <w:p w:rsidR="0045312D" w:rsidRPr="009F18E5" w:rsidRDefault="0045312D" w:rsidP="00446DB9">
      <w:pPr>
        <w:spacing w:line="360" w:lineRule="auto"/>
        <w:jc w:val="both"/>
        <w:rPr>
          <w:rFonts w:ascii="Book Antiqua" w:hAnsi="Book Antiqua"/>
        </w:rPr>
      </w:pPr>
    </w:p>
    <w:p w:rsidR="0045312D" w:rsidRPr="009F18E5" w:rsidRDefault="0045312D" w:rsidP="00446DB9">
      <w:pPr>
        <w:spacing w:line="360" w:lineRule="auto"/>
        <w:jc w:val="both"/>
        <w:rPr>
          <w:rFonts w:ascii="Book Antiqua" w:hAnsi="Book Antiqua" w:cs="Arial"/>
          <w:b/>
          <w:i/>
          <w:color w:val="000000"/>
        </w:rPr>
      </w:pPr>
      <w:r w:rsidRPr="009F18E5">
        <w:rPr>
          <w:rFonts w:ascii="Book Antiqua" w:hAnsi="Book Antiqua" w:cs="Arial"/>
          <w:b/>
          <w:i/>
          <w:color w:val="000000"/>
        </w:rPr>
        <w:t>Clinical diagnosis</w:t>
      </w:r>
    </w:p>
    <w:p w:rsidR="0045312D" w:rsidRPr="009F18E5" w:rsidRDefault="0045312D" w:rsidP="00446DB9">
      <w:pPr>
        <w:spacing w:line="360" w:lineRule="auto"/>
        <w:jc w:val="both"/>
        <w:rPr>
          <w:rFonts w:ascii="Book Antiqua" w:hAnsi="Book Antiqua"/>
        </w:rPr>
      </w:pPr>
      <w:proofErr w:type="gramStart"/>
      <w:r w:rsidRPr="009F18E5">
        <w:rPr>
          <w:rFonts w:ascii="Book Antiqua" w:hAnsi="Book Antiqua"/>
        </w:rPr>
        <w:t>the</w:t>
      </w:r>
      <w:proofErr w:type="gramEnd"/>
      <w:r w:rsidRPr="009F18E5">
        <w:rPr>
          <w:rFonts w:ascii="Book Antiqua" w:hAnsi="Book Antiqua"/>
        </w:rPr>
        <w:t xml:space="preserve"> diagnosis and management of neuroendocrine tumors (</w:t>
      </w:r>
      <w:smartTag w:uri="urn:schemas-microsoft-com:office:smarttags" w:element="stockticker">
        <w:r w:rsidRPr="009F18E5">
          <w:rPr>
            <w:rFonts w:ascii="Book Antiqua" w:hAnsi="Book Antiqua"/>
          </w:rPr>
          <w:t>NET</w:t>
        </w:r>
      </w:smartTag>
      <w:r w:rsidRPr="009F18E5">
        <w:rPr>
          <w:rFonts w:ascii="Book Antiqua" w:hAnsi="Book Antiqua"/>
        </w:rPr>
        <w:t xml:space="preserve">) originating from the luminal gastrointestinal tract and will not include pancreatic </w:t>
      </w:r>
      <w:smartTag w:uri="urn:schemas-microsoft-com:office:smarttags" w:element="stockticker">
        <w:r w:rsidRPr="009F18E5">
          <w:rPr>
            <w:rFonts w:ascii="Book Antiqua" w:hAnsi="Book Antiqua"/>
          </w:rPr>
          <w:t>NET.</w:t>
        </w:r>
      </w:smartTag>
    </w:p>
    <w:p w:rsidR="0045312D" w:rsidRPr="009F18E5" w:rsidRDefault="0045312D" w:rsidP="00446DB9">
      <w:pPr>
        <w:spacing w:line="360" w:lineRule="auto"/>
        <w:jc w:val="both"/>
        <w:rPr>
          <w:rFonts w:ascii="Book Antiqua" w:hAnsi="Book Antiqua"/>
        </w:rPr>
      </w:pPr>
    </w:p>
    <w:p w:rsidR="0045312D" w:rsidRPr="009F18E5" w:rsidRDefault="0045312D" w:rsidP="00446DB9">
      <w:pPr>
        <w:spacing w:line="360" w:lineRule="auto"/>
        <w:jc w:val="both"/>
        <w:rPr>
          <w:rFonts w:ascii="Book Antiqua" w:hAnsi="Book Antiqua"/>
          <w:i/>
        </w:rPr>
      </w:pPr>
      <w:r w:rsidRPr="009F18E5">
        <w:rPr>
          <w:rFonts w:ascii="Book Antiqua" w:hAnsi="Book Antiqua" w:cs="Arial"/>
          <w:b/>
          <w:i/>
          <w:color w:val="000000"/>
        </w:rPr>
        <w:t>Imaging diagnosis</w:t>
      </w:r>
    </w:p>
    <w:p w:rsidR="0045312D" w:rsidRPr="009F18E5" w:rsidRDefault="0045312D" w:rsidP="00446DB9">
      <w:pPr>
        <w:spacing w:line="360" w:lineRule="auto"/>
        <w:jc w:val="both"/>
        <w:rPr>
          <w:rFonts w:ascii="Book Antiqua" w:hAnsi="Book Antiqua"/>
        </w:rPr>
      </w:pPr>
      <w:r w:rsidRPr="009F18E5">
        <w:rPr>
          <w:rFonts w:ascii="Book Antiqua" w:hAnsi="Book Antiqua"/>
        </w:rPr>
        <w:t xml:space="preserve">Computed tomography and </w:t>
      </w:r>
      <w:r w:rsidRPr="009F18E5">
        <w:rPr>
          <w:rFonts w:ascii="Book Antiqua" w:hAnsi="Book Antiqua" w:cs="宋体"/>
        </w:rPr>
        <w:t>magnetic resonance imaging</w:t>
      </w:r>
      <w:r w:rsidRPr="009F18E5">
        <w:rPr>
          <w:rFonts w:ascii="Book Antiqua" w:hAnsi="Book Antiqua"/>
        </w:rPr>
        <w:t xml:space="preserve"> play an important role in identification of primary tumors and metastatic disease. </w:t>
      </w:r>
    </w:p>
    <w:p w:rsidR="0045312D" w:rsidRPr="009F18E5" w:rsidRDefault="0045312D" w:rsidP="00446DB9">
      <w:pPr>
        <w:spacing w:line="360" w:lineRule="auto"/>
        <w:jc w:val="both"/>
        <w:rPr>
          <w:rFonts w:ascii="Book Antiqua" w:hAnsi="Book Antiqua"/>
        </w:rPr>
      </w:pPr>
    </w:p>
    <w:p w:rsidR="0045312D" w:rsidRPr="009F18E5" w:rsidRDefault="0045312D" w:rsidP="00446DB9">
      <w:pPr>
        <w:spacing w:line="360" w:lineRule="auto"/>
        <w:jc w:val="both"/>
        <w:rPr>
          <w:rFonts w:ascii="Book Antiqua" w:hAnsi="Book Antiqua"/>
          <w:i/>
        </w:rPr>
      </w:pPr>
      <w:r w:rsidRPr="009F18E5">
        <w:rPr>
          <w:rFonts w:ascii="Book Antiqua" w:hAnsi="Book Antiqua" w:cs="Arial"/>
          <w:b/>
          <w:i/>
          <w:color w:val="000000"/>
        </w:rPr>
        <w:t>Experiences and lessons</w:t>
      </w:r>
    </w:p>
    <w:p w:rsidR="0045312D" w:rsidRPr="009F18E5" w:rsidRDefault="0045312D" w:rsidP="00446DB9">
      <w:pPr>
        <w:spacing w:line="360" w:lineRule="auto"/>
        <w:jc w:val="both"/>
        <w:rPr>
          <w:rFonts w:ascii="Book Antiqua" w:hAnsi="Book Antiqua"/>
        </w:rPr>
      </w:pPr>
      <w:r w:rsidRPr="009F18E5">
        <w:rPr>
          <w:rFonts w:ascii="Book Antiqua" w:hAnsi="Book Antiqua"/>
        </w:rPr>
        <w:t>GEP-</w:t>
      </w:r>
      <w:smartTag w:uri="urn:schemas-microsoft-com:office:smarttags" w:element="stockticker">
        <w:r w:rsidRPr="009F18E5">
          <w:rPr>
            <w:rFonts w:ascii="Book Antiqua" w:hAnsi="Book Antiqua"/>
          </w:rPr>
          <w:t>NET</w:t>
        </w:r>
      </w:smartTag>
      <w:r w:rsidRPr="009F18E5">
        <w:rPr>
          <w:rFonts w:ascii="Book Antiqua" w:hAnsi="Book Antiqua"/>
        </w:rPr>
        <w:t xml:space="preserve"> </w:t>
      </w:r>
      <w:proofErr w:type="gramStart"/>
      <w:r w:rsidRPr="009F18E5">
        <w:rPr>
          <w:rFonts w:ascii="Book Antiqua" w:hAnsi="Book Antiqua"/>
        </w:rPr>
        <w:t>are</w:t>
      </w:r>
      <w:proofErr w:type="gramEnd"/>
      <w:r w:rsidRPr="009F18E5">
        <w:rPr>
          <w:rFonts w:ascii="Book Antiqua" w:hAnsi="Book Antiqua"/>
        </w:rPr>
        <w:t xml:space="preserve"> relatively rare neoplasms of the gastrointestinal tract with variable clinical presentation, morbidity, and mortality dependent on tumor location, metastatic potential, and functional biologic status.</w:t>
      </w:r>
    </w:p>
    <w:p w:rsidR="0045312D" w:rsidRPr="009F18E5" w:rsidRDefault="0045312D" w:rsidP="00446DB9">
      <w:pPr>
        <w:spacing w:line="360" w:lineRule="auto"/>
        <w:jc w:val="both"/>
        <w:rPr>
          <w:rFonts w:ascii="Book Antiqua" w:hAnsi="Book Antiqua"/>
        </w:rPr>
      </w:pPr>
    </w:p>
    <w:p w:rsidR="0045312D" w:rsidRPr="009F18E5" w:rsidRDefault="0045312D" w:rsidP="00446DB9">
      <w:pPr>
        <w:spacing w:line="360" w:lineRule="auto"/>
        <w:jc w:val="both"/>
        <w:rPr>
          <w:rFonts w:ascii="Book Antiqua" w:hAnsi="Book Antiqua"/>
          <w:b/>
          <w:i/>
        </w:rPr>
      </w:pPr>
      <w:r w:rsidRPr="009F18E5">
        <w:rPr>
          <w:rFonts w:ascii="Book Antiqua" w:hAnsi="Book Antiqua"/>
          <w:b/>
          <w:i/>
        </w:rPr>
        <w:t>Peer review</w:t>
      </w:r>
    </w:p>
    <w:p w:rsidR="0045312D" w:rsidRPr="009F18E5" w:rsidRDefault="0045312D" w:rsidP="00446DB9">
      <w:pPr>
        <w:spacing w:line="360" w:lineRule="auto"/>
        <w:jc w:val="both"/>
        <w:rPr>
          <w:rFonts w:ascii="Book Antiqua" w:hAnsi="Book Antiqua"/>
        </w:rPr>
      </w:pPr>
      <w:r w:rsidRPr="009F18E5">
        <w:rPr>
          <w:rFonts w:ascii="Book Antiqua" w:hAnsi="Book Antiqua"/>
        </w:rPr>
        <w:t>The diagnosis and management of NET originating from the luminal gastrointestinal tract and will not include pancreatic NET</w:t>
      </w:r>
    </w:p>
    <w:p w:rsidR="00F4521D" w:rsidRPr="00E707A2" w:rsidRDefault="00F4521D" w:rsidP="00446DB9">
      <w:pPr>
        <w:spacing w:line="360" w:lineRule="auto"/>
        <w:ind w:firstLineChars="200" w:firstLine="480"/>
        <w:jc w:val="both"/>
        <w:rPr>
          <w:rFonts w:ascii="Book Antiqua" w:hAnsi="Book Antiqua"/>
        </w:rPr>
      </w:pPr>
    </w:p>
    <w:p w:rsidR="006D67F1" w:rsidRDefault="00E078C5" w:rsidP="00E938C7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E707A2">
        <w:rPr>
          <w:rFonts w:ascii="Book Antiqua" w:hAnsi="Book Antiqua"/>
        </w:rPr>
        <w:br w:type="page"/>
      </w:r>
      <w:r w:rsidR="000204BB" w:rsidRPr="00E707A2">
        <w:rPr>
          <w:rFonts w:ascii="Book Antiqua" w:hAnsi="Book Antiqua"/>
          <w:b/>
        </w:rPr>
        <w:lastRenderedPageBreak/>
        <w:t>REFERENCES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1 </w:t>
      </w:r>
      <w:proofErr w:type="spellStart"/>
      <w:r w:rsidRPr="004871AC">
        <w:rPr>
          <w:rFonts w:ascii="Book Antiqua" w:hAnsi="Book Antiqua" w:cs="宋体"/>
          <w:b/>
          <w:bCs/>
          <w:color w:val="000000"/>
        </w:rPr>
        <w:t>Klöppel</w:t>
      </w:r>
      <w:proofErr w:type="spellEnd"/>
      <w:r w:rsidRPr="004871AC">
        <w:rPr>
          <w:rFonts w:ascii="Book Antiqua" w:hAnsi="Book Antiqua" w:cs="宋体"/>
          <w:b/>
          <w:bCs/>
          <w:color w:val="000000"/>
        </w:rPr>
        <w:t xml:space="preserve"> G</w:t>
      </w:r>
      <w:r w:rsidRPr="004871AC">
        <w:rPr>
          <w:rFonts w:ascii="Book Antiqua" w:hAnsi="Book Antiqua" w:cs="宋体"/>
          <w:color w:val="000000"/>
        </w:rPr>
        <w:t xml:space="preserve">. </w:t>
      </w:r>
      <w:proofErr w:type="spellStart"/>
      <w:r w:rsidRPr="004871AC">
        <w:rPr>
          <w:rFonts w:ascii="Book Antiqua" w:hAnsi="Book Antiqua" w:cs="宋体"/>
          <w:color w:val="000000"/>
        </w:rPr>
        <w:t>Oberndorfer</w:t>
      </w:r>
      <w:proofErr w:type="spellEnd"/>
      <w:r w:rsidRPr="004871AC">
        <w:rPr>
          <w:rFonts w:ascii="Book Antiqua" w:hAnsi="Book Antiqua" w:cs="宋体"/>
          <w:color w:val="000000"/>
        </w:rPr>
        <w:t xml:space="preserve"> and his successors: from carcinoid to neuroendocrine carcinoma. 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Endocr</w:t>
      </w:r>
      <w:proofErr w:type="spellEnd"/>
      <w:r w:rsidRPr="004871AC">
        <w:rPr>
          <w:rFonts w:ascii="Book Antiqua" w:hAnsi="Book Antiqua" w:cs="宋体"/>
          <w:i/>
          <w:iCs/>
          <w:color w:val="000000"/>
        </w:rPr>
        <w:t xml:space="preserve">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Pathol</w:t>
      </w:r>
      <w:proofErr w:type="spellEnd"/>
      <w:r w:rsidRPr="004871AC">
        <w:rPr>
          <w:rFonts w:ascii="Book Antiqua" w:hAnsi="Book Antiqua" w:cs="宋体"/>
          <w:color w:val="000000"/>
        </w:rPr>
        <w:t> 2007; </w:t>
      </w:r>
      <w:r w:rsidRPr="004871AC">
        <w:rPr>
          <w:rFonts w:ascii="Book Antiqua" w:hAnsi="Book Antiqua" w:cs="宋体"/>
          <w:b/>
          <w:bCs/>
          <w:color w:val="000000"/>
        </w:rPr>
        <w:t>18</w:t>
      </w:r>
      <w:r w:rsidRPr="004871AC">
        <w:rPr>
          <w:rFonts w:ascii="Book Antiqua" w:hAnsi="Book Antiqua" w:cs="宋体"/>
          <w:color w:val="000000"/>
        </w:rPr>
        <w:t>: 141-144 [PMID: 17960501 DOI: 10.1007/s12022-007-0021-9]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 xml:space="preserve">2 </w:t>
      </w:r>
      <w:proofErr w:type="spellStart"/>
      <w:r w:rsidRPr="004871AC">
        <w:rPr>
          <w:rFonts w:ascii="Book Antiqua" w:hAnsi="Book Antiqua" w:cs="宋体"/>
          <w:b/>
          <w:color w:val="000000"/>
        </w:rPr>
        <w:t>Oberndorfer</w:t>
      </w:r>
      <w:proofErr w:type="spellEnd"/>
      <w:r w:rsidRPr="004871AC">
        <w:rPr>
          <w:rFonts w:ascii="Book Antiqua" w:hAnsi="Book Antiqua" w:cs="宋体"/>
          <w:b/>
          <w:color w:val="000000"/>
        </w:rPr>
        <w:t xml:space="preserve"> S</w:t>
      </w:r>
      <w:r w:rsidRPr="004871AC">
        <w:rPr>
          <w:rFonts w:ascii="Book Antiqua" w:hAnsi="Book Antiqua" w:cs="宋体"/>
          <w:color w:val="000000"/>
        </w:rPr>
        <w:t xml:space="preserve">. </w:t>
      </w:r>
      <w:proofErr w:type="spellStart"/>
      <w:r w:rsidRPr="004871AC">
        <w:rPr>
          <w:rFonts w:ascii="Book Antiqua" w:hAnsi="Book Antiqua" w:cs="宋体"/>
          <w:color w:val="000000"/>
        </w:rPr>
        <w:t>Karzinoide</w:t>
      </w:r>
      <w:proofErr w:type="spellEnd"/>
      <w:r w:rsidRPr="004871AC">
        <w:rPr>
          <w:rFonts w:ascii="Book Antiqua" w:hAnsi="Book Antiqua" w:cs="宋体"/>
          <w:color w:val="000000"/>
        </w:rPr>
        <w:t xml:space="preserve"> </w:t>
      </w:r>
      <w:proofErr w:type="spellStart"/>
      <w:r w:rsidRPr="004871AC">
        <w:rPr>
          <w:rFonts w:ascii="Book Antiqua" w:hAnsi="Book Antiqua" w:cs="宋体"/>
          <w:color w:val="000000"/>
        </w:rPr>
        <w:t>Tumoren</w:t>
      </w:r>
      <w:proofErr w:type="spellEnd"/>
      <w:r w:rsidRPr="004871AC">
        <w:rPr>
          <w:rFonts w:ascii="Book Antiqua" w:hAnsi="Book Antiqua" w:cs="宋体"/>
          <w:color w:val="000000"/>
        </w:rPr>
        <w:t xml:space="preserve"> des </w:t>
      </w:r>
      <w:proofErr w:type="spellStart"/>
      <w:r w:rsidRPr="004871AC">
        <w:rPr>
          <w:rFonts w:ascii="Book Antiqua" w:hAnsi="Book Antiqua" w:cs="宋体"/>
          <w:color w:val="000000"/>
        </w:rPr>
        <w:t>Dunndarms</w:t>
      </w:r>
      <w:proofErr w:type="spellEnd"/>
      <w:r w:rsidRPr="004871AC">
        <w:rPr>
          <w:rFonts w:ascii="Book Antiqua" w:hAnsi="Book Antiqua" w:cs="宋体"/>
          <w:color w:val="000000"/>
        </w:rPr>
        <w:t xml:space="preserve">. </w:t>
      </w:r>
      <w:r w:rsidRPr="004871AC">
        <w:rPr>
          <w:rFonts w:ascii="Book Antiqua" w:hAnsi="Book Antiqua" w:cs="宋体"/>
          <w:i/>
          <w:color w:val="000000"/>
        </w:rPr>
        <w:t xml:space="preserve">Frank Z </w:t>
      </w:r>
      <w:proofErr w:type="spellStart"/>
      <w:r w:rsidRPr="004871AC">
        <w:rPr>
          <w:rFonts w:ascii="Book Antiqua" w:hAnsi="Book Antiqua" w:cs="宋体"/>
          <w:i/>
          <w:color w:val="000000"/>
        </w:rPr>
        <w:t>Pathol</w:t>
      </w:r>
      <w:proofErr w:type="spellEnd"/>
      <w:r w:rsidRPr="004871AC">
        <w:rPr>
          <w:rFonts w:ascii="Book Antiqua" w:hAnsi="Book Antiqua" w:cs="宋体"/>
          <w:i/>
          <w:color w:val="000000"/>
        </w:rPr>
        <w:t xml:space="preserve"> </w:t>
      </w:r>
      <w:r w:rsidRPr="004871AC">
        <w:rPr>
          <w:rFonts w:ascii="Book Antiqua" w:hAnsi="Book Antiqua" w:cs="宋体"/>
          <w:color w:val="000000"/>
        </w:rPr>
        <w:t xml:space="preserve">1907; </w:t>
      </w:r>
      <w:r w:rsidRPr="004871AC">
        <w:rPr>
          <w:rFonts w:ascii="Book Antiqua" w:hAnsi="Book Antiqua" w:cs="宋体"/>
          <w:b/>
          <w:color w:val="000000"/>
        </w:rPr>
        <w:t>1</w:t>
      </w:r>
      <w:r w:rsidRPr="004871AC">
        <w:rPr>
          <w:rFonts w:ascii="Book Antiqua" w:hAnsi="Book Antiqua" w:cs="宋体"/>
          <w:color w:val="000000"/>
        </w:rPr>
        <w:t>: 426-429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3 </w:t>
      </w:r>
      <w:proofErr w:type="spellStart"/>
      <w:r w:rsidRPr="004871AC">
        <w:rPr>
          <w:rFonts w:ascii="Book Antiqua" w:hAnsi="Book Antiqua" w:cs="宋体"/>
          <w:b/>
          <w:bCs/>
          <w:color w:val="000000"/>
        </w:rPr>
        <w:t>Modlin</w:t>
      </w:r>
      <w:proofErr w:type="spellEnd"/>
      <w:r w:rsidRPr="004871AC">
        <w:rPr>
          <w:rFonts w:ascii="Book Antiqua" w:hAnsi="Book Antiqua" w:cs="宋体"/>
          <w:b/>
          <w:bCs/>
          <w:color w:val="000000"/>
        </w:rPr>
        <w:t xml:space="preserve"> IM</w:t>
      </w:r>
      <w:r w:rsidRPr="004871AC">
        <w:rPr>
          <w:rFonts w:ascii="Book Antiqua" w:hAnsi="Book Antiqua" w:cs="宋体"/>
          <w:color w:val="000000"/>
        </w:rPr>
        <w:t xml:space="preserve">, Kidd M, </w:t>
      </w:r>
      <w:proofErr w:type="spellStart"/>
      <w:r w:rsidRPr="004871AC">
        <w:rPr>
          <w:rFonts w:ascii="Book Antiqua" w:hAnsi="Book Antiqua" w:cs="宋体"/>
          <w:color w:val="000000"/>
        </w:rPr>
        <w:t>Latich</w:t>
      </w:r>
      <w:proofErr w:type="spellEnd"/>
      <w:r w:rsidRPr="004871AC">
        <w:rPr>
          <w:rFonts w:ascii="Book Antiqua" w:hAnsi="Book Antiqua" w:cs="宋体"/>
          <w:color w:val="000000"/>
        </w:rPr>
        <w:t xml:space="preserve"> I, </w:t>
      </w:r>
      <w:proofErr w:type="spellStart"/>
      <w:r w:rsidRPr="004871AC">
        <w:rPr>
          <w:rFonts w:ascii="Book Antiqua" w:hAnsi="Book Antiqua" w:cs="宋体"/>
          <w:color w:val="000000"/>
        </w:rPr>
        <w:t>Zikusoka</w:t>
      </w:r>
      <w:proofErr w:type="spellEnd"/>
      <w:r w:rsidRPr="004871AC">
        <w:rPr>
          <w:rFonts w:ascii="Book Antiqua" w:hAnsi="Book Antiqua" w:cs="宋体"/>
          <w:color w:val="000000"/>
        </w:rPr>
        <w:t xml:space="preserve"> MN, Shapiro MD. Current status of gastrointestinal carcinoids. </w:t>
      </w:r>
      <w:r w:rsidRPr="004871AC">
        <w:rPr>
          <w:rFonts w:ascii="Book Antiqua" w:hAnsi="Book Antiqua" w:cs="宋体"/>
          <w:i/>
          <w:iCs/>
          <w:color w:val="000000"/>
        </w:rPr>
        <w:t>Gastroenterology</w:t>
      </w:r>
      <w:r w:rsidRPr="004871AC">
        <w:rPr>
          <w:rFonts w:ascii="Book Antiqua" w:hAnsi="Book Antiqua" w:cs="宋体"/>
          <w:color w:val="000000"/>
        </w:rPr>
        <w:t> 2005; </w:t>
      </w:r>
      <w:r w:rsidRPr="004871AC">
        <w:rPr>
          <w:rFonts w:ascii="Book Antiqua" w:hAnsi="Book Antiqua" w:cs="宋体"/>
          <w:b/>
          <w:bCs/>
          <w:color w:val="000000"/>
        </w:rPr>
        <w:t>128</w:t>
      </w:r>
      <w:r w:rsidRPr="004871AC">
        <w:rPr>
          <w:rFonts w:ascii="Book Antiqua" w:hAnsi="Book Antiqua" w:cs="宋体"/>
          <w:color w:val="000000"/>
        </w:rPr>
        <w:t>: 1717-1751 [PMID: 15887161 DOI: 10.1053/j.gastro.2005.03.038]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4 </w:t>
      </w:r>
      <w:proofErr w:type="spellStart"/>
      <w:r w:rsidRPr="004871AC">
        <w:rPr>
          <w:rFonts w:ascii="Book Antiqua" w:hAnsi="Book Antiqua" w:cs="宋体"/>
          <w:b/>
          <w:bCs/>
          <w:color w:val="000000"/>
        </w:rPr>
        <w:t>Modlin</w:t>
      </w:r>
      <w:proofErr w:type="spellEnd"/>
      <w:r w:rsidRPr="004871AC">
        <w:rPr>
          <w:rFonts w:ascii="Book Antiqua" w:hAnsi="Book Antiqua" w:cs="宋体"/>
          <w:b/>
          <w:bCs/>
          <w:color w:val="000000"/>
        </w:rPr>
        <w:t xml:space="preserve"> IM</w:t>
      </w:r>
      <w:r w:rsidRPr="004871AC">
        <w:rPr>
          <w:rFonts w:ascii="Book Antiqua" w:hAnsi="Book Antiqua" w:cs="宋体"/>
          <w:color w:val="000000"/>
        </w:rPr>
        <w:t>, Lye KD, Kidd M. A 5-decade analysis of 13,715 carcinoid tumors. </w:t>
      </w:r>
      <w:r w:rsidRPr="004871AC">
        <w:rPr>
          <w:rFonts w:ascii="Book Antiqua" w:hAnsi="Book Antiqua" w:cs="宋体"/>
          <w:i/>
          <w:iCs/>
          <w:color w:val="000000"/>
        </w:rPr>
        <w:t>Cancer</w:t>
      </w:r>
      <w:r w:rsidRPr="004871AC">
        <w:rPr>
          <w:rFonts w:ascii="Book Antiqua" w:hAnsi="Book Antiqua" w:cs="宋体"/>
          <w:color w:val="000000"/>
        </w:rPr>
        <w:t> 2003; </w:t>
      </w:r>
      <w:r w:rsidRPr="004871AC">
        <w:rPr>
          <w:rFonts w:ascii="Book Antiqua" w:hAnsi="Book Antiqua" w:cs="宋体"/>
          <w:b/>
          <w:bCs/>
          <w:color w:val="000000"/>
        </w:rPr>
        <w:t>97</w:t>
      </w:r>
      <w:r w:rsidRPr="004871AC">
        <w:rPr>
          <w:rFonts w:ascii="Book Antiqua" w:hAnsi="Book Antiqua" w:cs="宋体"/>
          <w:color w:val="000000"/>
        </w:rPr>
        <w:t>: 934-959 [PMID: 12569593 DOI: 10.1002/cncr.11105]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5 </w:t>
      </w:r>
      <w:proofErr w:type="spellStart"/>
      <w:r w:rsidRPr="004871AC">
        <w:rPr>
          <w:rFonts w:ascii="Book Antiqua" w:hAnsi="Book Antiqua" w:cs="宋体"/>
          <w:b/>
          <w:bCs/>
          <w:color w:val="000000"/>
        </w:rPr>
        <w:t>Modlin</w:t>
      </w:r>
      <w:proofErr w:type="spellEnd"/>
      <w:r w:rsidRPr="004871AC">
        <w:rPr>
          <w:rFonts w:ascii="Book Antiqua" w:hAnsi="Book Antiqua" w:cs="宋体"/>
          <w:b/>
          <w:bCs/>
          <w:color w:val="000000"/>
        </w:rPr>
        <w:t xml:space="preserve"> IM</w:t>
      </w:r>
      <w:r w:rsidRPr="004871AC">
        <w:rPr>
          <w:rFonts w:ascii="Book Antiqua" w:hAnsi="Book Antiqua" w:cs="宋体"/>
          <w:color w:val="000000"/>
        </w:rPr>
        <w:t>, Lye KD, Kidd M. A 50-year analysis of 562 gastric carcinoids: small tumor or larger problem? </w:t>
      </w:r>
      <w:r w:rsidRPr="004871AC">
        <w:rPr>
          <w:rFonts w:ascii="Book Antiqua" w:hAnsi="Book Antiqua" w:cs="宋体"/>
          <w:i/>
          <w:iCs/>
          <w:color w:val="000000"/>
        </w:rPr>
        <w:t xml:space="preserve">Am J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Gastroenterol</w:t>
      </w:r>
      <w:proofErr w:type="spellEnd"/>
      <w:r w:rsidRPr="004871AC">
        <w:rPr>
          <w:rFonts w:ascii="Book Antiqua" w:hAnsi="Book Antiqua" w:cs="宋体"/>
          <w:color w:val="000000"/>
        </w:rPr>
        <w:t> 2004; </w:t>
      </w:r>
      <w:r w:rsidRPr="004871AC">
        <w:rPr>
          <w:rFonts w:ascii="Book Antiqua" w:hAnsi="Book Antiqua" w:cs="宋体"/>
          <w:b/>
          <w:bCs/>
          <w:color w:val="000000"/>
        </w:rPr>
        <w:t>99</w:t>
      </w:r>
      <w:r w:rsidRPr="004871AC">
        <w:rPr>
          <w:rFonts w:ascii="Book Antiqua" w:hAnsi="Book Antiqua" w:cs="宋体"/>
          <w:color w:val="000000"/>
        </w:rPr>
        <w:t>: 23-32 [PMID: 14687136 DOI: 10.1046/j.1572-0241.2003.04027.x]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6 </w:t>
      </w:r>
      <w:proofErr w:type="spellStart"/>
      <w:r w:rsidRPr="004871AC">
        <w:rPr>
          <w:rFonts w:ascii="Book Antiqua" w:hAnsi="Book Antiqua" w:cs="宋体"/>
          <w:b/>
          <w:bCs/>
          <w:color w:val="000000"/>
        </w:rPr>
        <w:t>Kulke</w:t>
      </w:r>
      <w:proofErr w:type="spellEnd"/>
      <w:r w:rsidRPr="004871AC">
        <w:rPr>
          <w:rFonts w:ascii="Book Antiqua" w:hAnsi="Book Antiqua" w:cs="宋体"/>
          <w:b/>
          <w:bCs/>
          <w:color w:val="000000"/>
        </w:rPr>
        <w:t xml:space="preserve"> MH</w:t>
      </w:r>
      <w:r w:rsidRPr="004871AC">
        <w:rPr>
          <w:rFonts w:ascii="Book Antiqua" w:hAnsi="Book Antiqua" w:cs="宋体"/>
          <w:color w:val="000000"/>
        </w:rPr>
        <w:t>, Mayer RJ. Carcinoid tumors. </w:t>
      </w:r>
      <w:r w:rsidRPr="004871AC">
        <w:rPr>
          <w:rFonts w:ascii="Book Antiqua" w:hAnsi="Book Antiqua" w:cs="宋体"/>
          <w:i/>
          <w:iCs/>
          <w:color w:val="000000"/>
        </w:rPr>
        <w:t xml:space="preserve">N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Engl</w:t>
      </w:r>
      <w:proofErr w:type="spellEnd"/>
      <w:r w:rsidRPr="004871AC">
        <w:rPr>
          <w:rFonts w:ascii="Book Antiqua" w:hAnsi="Book Antiqua" w:cs="宋体"/>
          <w:i/>
          <w:iCs/>
          <w:color w:val="000000"/>
        </w:rPr>
        <w:t xml:space="preserve"> J Med</w:t>
      </w:r>
      <w:r w:rsidRPr="004871AC">
        <w:rPr>
          <w:rFonts w:ascii="Book Antiqua" w:hAnsi="Book Antiqua" w:cs="宋体"/>
          <w:color w:val="000000"/>
        </w:rPr>
        <w:t> 1999; </w:t>
      </w:r>
      <w:r w:rsidRPr="004871AC">
        <w:rPr>
          <w:rFonts w:ascii="Book Antiqua" w:hAnsi="Book Antiqua" w:cs="宋体"/>
          <w:b/>
          <w:bCs/>
          <w:color w:val="000000"/>
        </w:rPr>
        <w:t>340</w:t>
      </w:r>
      <w:r w:rsidRPr="004871AC">
        <w:rPr>
          <w:rFonts w:ascii="Book Antiqua" w:hAnsi="Book Antiqua" w:cs="宋体"/>
          <w:color w:val="000000"/>
        </w:rPr>
        <w:t>: 858-868 [PMID: 10080850 DOI: 10.1056/NEJM199903183401107]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7 </w:t>
      </w:r>
      <w:proofErr w:type="spellStart"/>
      <w:r w:rsidRPr="004871AC">
        <w:rPr>
          <w:rFonts w:ascii="Book Antiqua" w:hAnsi="Book Antiqua" w:cs="宋体"/>
          <w:b/>
          <w:bCs/>
          <w:color w:val="000000"/>
        </w:rPr>
        <w:t>Modlin</w:t>
      </w:r>
      <w:proofErr w:type="spellEnd"/>
      <w:r w:rsidRPr="004871AC">
        <w:rPr>
          <w:rFonts w:ascii="Book Antiqua" w:hAnsi="Book Antiqua" w:cs="宋体"/>
          <w:b/>
          <w:bCs/>
          <w:color w:val="000000"/>
        </w:rPr>
        <w:t xml:space="preserve"> IM</w:t>
      </w:r>
      <w:r w:rsidRPr="004871AC">
        <w:rPr>
          <w:rFonts w:ascii="Book Antiqua" w:hAnsi="Book Antiqua" w:cs="宋体"/>
          <w:color w:val="000000"/>
        </w:rPr>
        <w:t xml:space="preserve">, Oberg K, Chung DC, Jensen RT, de Herder WW, </w:t>
      </w:r>
      <w:proofErr w:type="spellStart"/>
      <w:r w:rsidRPr="004871AC">
        <w:rPr>
          <w:rFonts w:ascii="Book Antiqua" w:hAnsi="Book Antiqua" w:cs="宋体"/>
          <w:color w:val="000000"/>
        </w:rPr>
        <w:t>Thakker</w:t>
      </w:r>
      <w:proofErr w:type="spellEnd"/>
      <w:r w:rsidRPr="004871AC">
        <w:rPr>
          <w:rFonts w:ascii="Book Antiqua" w:hAnsi="Book Antiqua" w:cs="宋体"/>
          <w:color w:val="000000"/>
        </w:rPr>
        <w:t xml:space="preserve"> RV, </w:t>
      </w:r>
      <w:proofErr w:type="spellStart"/>
      <w:r w:rsidRPr="004871AC">
        <w:rPr>
          <w:rFonts w:ascii="Book Antiqua" w:hAnsi="Book Antiqua" w:cs="宋体"/>
          <w:color w:val="000000"/>
        </w:rPr>
        <w:t>Caplin</w:t>
      </w:r>
      <w:proofErr w:type="spellEnd"/>
      <w:r w:rsidRPr="004871AC">
        <w:rPr>
          <w:rFonts w:ascii="Book Antiqua" w:hAnsi="Book Antiqua" w:cs="宋体"/>
          <w:color w:val="000000"/>
        </w:rPr>
        <w:t xml:space="preserve"> M, </w:t>
      </w:r>
      <w:proofErr w:type="spellStart"/>
      <w:r w:rsidRPr="004871AC">
        <w:rPr>
          <w:rFonts w:ascii="Book Antiqua" w:hAnsi="Book Antiqua" w:cs="宋体"/>
          <w:color w:val="000000"/>
        </w:rPr>
        <w:t>Delle</w:t>
      </w:r>
      <w:proofErr w:type="spellEnd"/>
      <w:r w:rsidRPr="004871AC">
        <w:rPr>
          <w:rFonts w:ascii="Book Antiqua" w:hAnsi="Book Antiqua" w:cs="宋体"/>
          <w:color w:val="000000"/>
        </w:rPr>
        <w:t xml:space="preserve"> </w:t>
      </w:r>
      <w:proofErr w:type="spellStart"/>
      <w:r w:rsidRPr="004871AC">
        <w:rPr>
          <w:rFonts w:ascii="Book Antiqua" w:hAnsi="Book Antiqua" w:cs="宋体"/>
          <w:color w:val="000000"/>
        </w:rPr>
        <w:t>Fave</w:t>
      </w:r>
      <w:proofErr w:type="spellEnd"/>
      <w:r w:rsidRPr="004871AC">
        <w:rPr>
          <w:rFonts w:ascii="Book Antiqua" w:hAnsi="Book Antiqua" w:cs="宋体"/>
          <w:color w:val="000000"/>
        </w:rPr>
        <w:t xml:space="preserve"> G, </w:t>
      </w:r>
      <w:proofErr w:type="spellStart"/>
      <w:r w:rsidRPr="004871AC">
        <w:rPr>
          <w:rFonts w:ascii="Book Antiqua" w:hAnsi="Book Antiqua" w:cs="宋体"/>
          <w:color w:val="000000"/>
        </w:rPr>
        <w:t>Kaltsas</w:t>
      </w:r>
      <w:proofErr w:type="spellEnd"/>
      <w:r w:rsidRPr="004871AC">
        <w:rPr>
          <w:rFonts w:ascii="Book Antiqua" w:hAnsi="Book Antiqua" w:cs="宋体"/>
          <w:color w:val="000000"/>
        </w:rPr>
        <w:t xml:space="preserve"> GA, </w:t>
      </w:r>
      <w:proofErr w:type="spellStart"/>
      <w:r w:rsidRPr="004871AC">
        <w:rPr>
          <w:rFonts w:ascii="Book Antiqua" w:hAnsi="Book Antiqua" w:cs="宋体"/>
          <w:color w:val="000000"/>
        </w:rPr>
        <w:t>Krenning</w:t>
      </w:r>
      <w:proofErr w:type="spellEnd"/>
      <w:r w:rsidRPr="004871AC">
        <w:rPr>
          <w:rFonts w:ascii="Book Antiqua" w:hAnsi="Book Antiqua" w:cs="宋体"/>
          <w:color w:val="000000"/>
        </w:rPr>
        <w:t xml:space="preserve"> EP, Moss SF, Nilsson O, </w:t>
      </w:r>
      <w:proofErr w:type="spellStart"/>
      <w:r w:rsidRPr="004871AC">
        <w:rPr>
          <w:rFonts w:ascii="Book Antiqua" w:hAnsi="Book Antiqua" w:cs="宋体"/>
          <w:color w:val="000000"/>
        </w:rPr>
        <w:t>Rindi</w:t>
      </w:r>
      <w:proofErr w:type="spellEnd"/>
      <w:r w:rsidRPr="004871AC">
        <w:rPr>
          <w:rFonts w:ascii="Book Antiqua" w:hAnsi="Book Antiqua" w:cs="宋体"/>
          <w:color w:val="000000"/>
        </w:rPr>
        <w:t xml:space="preserve"> G, Salazar R, </w:t>
      </w:r>
      <w:proofErr w:type="spellStart"/>
      <w:r w:rsidRPr="004871AC">
        <w:rPr>
          <w:rFonts w:ascii="Book Antiqua" w:hAnsi="Book Antiqua" w:cs="宋体"/>
          <w:color w:val="000000"/>
        </w:rPr>
        <w:t>Ruszniewski</w:t>
      </w:r>
      <w:proofErr w:type="spellEnd"/>
      <w:r w:rsidRPr="004871AC">
        <w:rPr>
          <w:rFonts w:ascii="Book Antiqua" w:hAnsi="Book Antiqua" w:cs="宋体"/>
          <w:color w:val="000000"/>
        </w:rPr>
        <w:t xml:space="preserve"> P, </w:t>
      </w:r>
      <w:proofErr w:type="spellStart"/>
      <w:r w:rsidRPr="004871AC">
        <w:rPr>
          <w:rFonts w:ascii="Book Antiqua" w:hAnsi="Book Antiqua" w:cs="宋体"/>
          <w:color w:val="000000"/>
        </w:rPr>
        <w:t>Sundin</w:t>
      </w:r>
      <w:proofErr w:type="spellEnd"/>
      <w:r w:rsidRPr="004871AC">
        <w:rPr>
          <w:rFonts w:ascii="Book Antiqua" w:hAnsi="Book Antiqua" w:cs="宋体"/>
          <w:color w:val="000000"/>
        </w:rPr>
        <w:t xml:space="preserve"> A. </w:t>
      </w:r>
      <w:proofErr w:type="spellStart"/>
      <w:r w:rsidRPr="004871AC">
        <w:rPr>
          <w:rFonts w:ascii="Book Antiqua" w:hAnsi="Book Antiqua" w:cs="宋体"/>
          <w:color w:val="000000"/>
        </w:rPr>
        <w:t>Gastroenteropancreatic</w:t>
      </w:r>
      <w:proofErr w:type="spellEnd"/>
      <w:r w:rsidRPr="004871AC">
        <w:rPr>
          <w:rFonts w:ascii="Book Antiqua" w:hAnsi="Book Antiqua" w:cs="宋体"/>
          <w:color w:val="000000"/>
        </w:rPr>
        <w:t xml:space="preserve"> neuroendocrine </w:t>
      </w:r>
      <w:proofErr w:type="spellStart"/>
      <w:r w:rsidRPr="004871AC">
        <w:rPr>
          <w:rFonts w:ascii="Book Antiqua" w:hAnsi="Book Antiqua" w:cs="宋体"/>
          <w:color w:val="000000"/>
        </w:rPr>
        <w:t>tumours</w:t>
      </w:r>
      <w:proofErr w:type="spellEnd"/>
      <w:r w:rsidRPr="004871AC">
        <w:rPr>
          <w:rFonts w:ascii="Book Antiqua" w:hAnsi="Book Antiqua" w:cs="宋体"/>
          <w:color w:val="000000"/>
        </w:rPr>
        <w:t>. </w:t>
      </w:r>
      <w:r w:rsidRPr="004871AC">
        <w:rPr>
          <w:rFonts w:ascii="Book Antiqua" w:hAnsi="Book Antiqua" w:cs="宋体"/>
          <w:i/>
          <w:iCs/>
          <w:color w:val="000000"/>
        </w:rPr>
        <w:t xml:space="preserve">Lancet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Oncol</w:t>
      </w:r>
      <w:proofErr w:type="spellEnd"/>
      <w:r w:rsidRPr="004871AC">
        <w:rPr>
          <w:rFonts w:ascii="Book Antiqua" w:hAnsi="Book Antiqua" w:cs="宋体"/>
          <w:color w:val="000000"/>
        </w:rPr>
        <w:t> 2008; </w:t>
      </w:r>
      <w:r w:rsidRPr="004871AC">
        <w:rPr>
          <w:rFonts w:ascii="Book Antiqua" w:hAnsi="Book Antiqua" w:cs="宋体"/>
          <w:b/>
          <w:bCs/>
          <w:color w:val="000000"/>
        </w:rPr>
        <w:t>9</w:t>
      </w:r>
      <w:r w:rsidRPr="004871AC">
        <w:rPr>
          <w:rFonts w:ascii="Book Antiqua" w:hAnsi="Book Antiqua" w:cs="宋体"/>
          <w:color w:val="000000"/>
        </w:rPr>
        <w:t>: 61-72 [PMID: 18177818 DOI: 10.1016/S1470-2045(07)70410-2]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8 </w:t>
      </w:r>
      <w:r w:rsidRPr="004871AC">
        <w:rPr>
          <w:rFonts w:ascii="Book Antiqua" w:hAnsi="Book Antiqua" w:cs="宋体"/>
          <w:b/>
          <w:bCs/>
          <w:color w:val="000000"/>
        </w:rPr>
        <w:t>Berge T</w:t>
      </w:r>
      <w:r w:rsidRPr="004871AC">
        <w:rPr>
          <w:rFonts w:ascii="Book Antiqua" w:hAnsi="Book Antiqua" w:cs="宋体"/>
          <w:color w:val="000000"/>
        </w:rPr>
        <w:t xml:space="preserve">, </w:t>
      </w:r>
      <w:proofErr w:type="spellStart"/>
      <w:r w:rsidRPr="004871AC">
        <w:rPr>
          <w:rFonts w:ascii="Book Antiqua" w:hAnsi="Book Antiqua" w:cs="宋体"/>
          <w:color w:val="000000"/>
        </w:rPr>
        <w:t>Linell</w:t>
      </w:r>
      <w:proofErr w:type="spellEnd"/>
      <w:r w:rsidRPr="004871AC">
        <w:rPr>
          <w:rFonts w:ascii="Book Antiqua" w:hAnsi="Book Antiqua" w:cs="宋体"/>
          <w:color w:val="000000"/>
        </w:rPr>
        <w:t xml:space="preserve"> F. Carcinoid </w:t>
      </w:r>
      <w:proofErr w:type="spellStart"/>
      <w:r w:rsidRPr="004871AC">
        <w:rPr>
          <w:rFonts w:ascii="Book Antiqua" w:hAnsi="Book Antiqua" w:cs="宋体"/>
          <w:color w:val="000000"/>
        </w:rPr>
        <w:t>tumours</w:t>
      </w:r>
      <w:proofErr w:type="spellEnd"/>
      <w:r w:rsidRPr="004871AC">
        <w:rPr>
          <w:rFonts w:ascii="Book Antiqua" w:hAnsi="Book Antiqua" w:cs="宋体"/>
          <w:color w:val="000000"/>
        </w:rPr>
        <w:t>. Frequency in a defined population during a 12-year period. 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Acta</w:t>
      </w:r>
      <w:proofErr w:type="spellEnd"/>
      <w:r w:rsidRPr="004871AC">
        <w:rPr>
          <w:rFonts w:ascii="Book Antiqua" w:hAnsi="Book Antiqua" w:cs="宋体"/>
          <w:i/>
          <w:iCs/>
          <w:color w:val="000000"/>
        </w:rPr>
        <w:t xml:space="preserve">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Pathol</w:t>
      </w:r>
      <w:proofErr w:type="spellEnd"/>
      <w:r w:rsidRPr="004871AC">
        <w:rPr>
          <w:rFonts w:ascii="Book Antiqua" w:hAnsi="Book Antiqua" w:cs="宋体"/>
          <w:i/>
          <w:iCs/>
          <w:color w:val="000000"/>
        </w:rPr>
        <w:t xml:space="preserve">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Microbiol</w:t>
      </w:r>
      <w:proofErr w:type="spellEnd"/>
      <w:r w:rsidRPr="004871AC">
        <w:rPr>
          <w:rFonts w:ascii="Book Antiqua" w:hAnsi="Book Antiqua" w:cs="宋体"/>
          <w:i/>
          <w:iCs/>
          <w:color w:val="000000"/>
        </w:rPr>
        <w:t xml:space="preserve">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Scand</w:t>
      </w:r>
      <w:proofErr w:type="spellEnd"/>
      <w:r w:rsidRPr="004871AC">
        <w:rPr>
          <w:rFonts w:ascii="Book Antiqua" w:hAnsi="Book Antiqua" w:cs="宋体"/>
          <w:i/>
          <w:iCs/>
          <w:color w:val="000000"/>
        </w:rPr>
        <w:t xml:space="preserve"> A</w:t>
      </w:r>
      <w:r w:rsidRPr="004871AC">
        <w:rPr>
          <w:rFonts w:ascii="Book Antiqua" w:hAnsi="Book Antiqua" w:cs="宋体"/>
          <w:color w:val="000000"/>
        </w:rPr>
        <w:t> 1976; </w:t>
      </w:r>
      <w:r w:rsidRPr="004871AC">
        <w:rPr>
          <w:rFonts w:ascii="Book Antiqua" w:hAnsi="Book Antiqua" w:cs="宋体"/>
          <w:b/>
          <w:bCs/>
          <w:color w:val="000000"/>
        </w:rPr>
        <w:t>84</w:t>
      </w:r>
      <w:r w:rsidRPr="004871AC">
        <w:rPr>
          <w:rFonts w:ascii="Book Antiqua" w:hAnsi="Book Antiqua" w:cs="宋体"/>
          <w:color w:val="000000"/>
        </w:rPr>
        <w:t>: 322-330 [PMID: 961424]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9 </w:t>
      </w:r>
      <w:proofErr w:type="spellStart"/>
      <w:r w:rsidRPr="004871AC">
        <w:rPr>
          <w:rFonts w:ascii="Book Antiqua" w:hAnsi="Book Antiqua" w:cs="宋体"/>
          <w:b/>
          <w:bCs/>
          <w:color w:val="000000"/>
        </w:rPr>
        <w:t>Klöppel</w:t>
      </w:r>
      <w:proofErr w:type="spellEnd"/>
      <w:r w:rsidRPr="004871AC">
        <w:rPr>
          <w:rFonts w:ascii="Book Antiqua" w:hAnsi="Book Antiqua" w:cs="宋体"/>
          <w:b/>
          <w:bCs/>
          <w:color w:val="000000"/>
        </w:rPr>
        <w:t xml:space="preserve"> G</w:t>
      </w:r>
      <w:r w:rsidRPr="004871AC">
        <w:rPr>
          <w:rFonts w:ascii="Book Antiqua" w:hAnsi="Book Antiqua" w:cs="宋体"/>
          <w:color w:val="000000"/>
        </w:rPr>
        <w:t xml:space="preserve">, </w:t>
      </w:r>
      <w:proofErr w:type="spellStart"/>
      <w:r w:rsidRPr="004871AC">
        <w:rPr>
          <w:rFonts w:ascii="Book Antiqua" w:hAnsi="Book Antiqua" w:cs="宋体"/>
          <w:color w:val="000000"/>
        </w:rPr>
        <w:t>Perren</w:t>
      </w:r>
      <w:proofErr w:type="spellEnd"/>
      <w:r w:rsidRPr="004871AC">
        <w:rPr>
          <w:rFonts w:ascii="Book Antiqua" w:hAnsi="Book Antiqua" w:cs="宋体"/>
          <w:color w:val="000000"/>
        </w:rPr>
        <w:t xml:space="preserve"> A, </w:t>
      </w:r>
      <w:proofErr w:type="spellStart"/>
      <w:r w:rsidRPr="004871AC">
        <w:rPr>
          <w:rFonts w:ascii="Book Antiqua" w:hAnsi="Book Antiqua" w:cs="宋体"/>
          <w:color w:val="000000"/>
        </w:rPr>
        <w:t>Heitz</w:t>
      </w:r>
      <w:proofErr w:type="spellEnd"/>
      <w:r w:rsidRPr="004871AC">
        <w:rPr>
          <w:rFonts w:ascii="Book Antiqua" w:hAnsi="Book Antiqua" w:cs="宋体"/>
          <w:color w:val="000000"/>
        </w:rPr>
        <w:t xml:space="preserve"> PU. The </w:t>
      </w:r>
      <w:proofErr w:type="spellStart"/>
      <w:r w:rsidRPr="004871AC">
        <w:rPr>
          <w:rFonts w:ascii="Book Antiqua" w:hAnsi="Book Antiqua" w:cs="宋体"/>
          <w:color w:val="000000"/>
        </w:rPr>
        <w:t>gastroenteropancreatic</w:t>
      </w:r>
      <w:proofErr w:type="spellEnd"/>
      <w:r w:rsidRPr="004871AC">
        <w:rPr>
          <w:rFonts w:ascii="Book Antiqua" w:hAnsi="Book Antiqua" w:cs="宋体"/>
          <w:color w:val="000000"/>
        </w:rPr>
        <w:t xml:space="preserve"> neuroendocrine cell system and its tumors: the WHO classification. </w:t>
      </w:r>
      <w:r w:rsidRPr="004871AC">
        <w:rPr>
          <w:rFonts w:ascii="Book Antiqua" w:hAnsi="Book Antiqua" w:cs="宋体"/>
          <w:i/>
          <w:iCs/>
          <w:color w:val="000000"/>
        </w:rPr>
        <w:t xml:space="preserve">Ann N Y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Acad</w:t>
      </w:r>
      <w:proofErr w:type="spellEnd"/>
      <w:r w:rsidRPr="004871AC">
        <w:rPr>
          <w:rFonts w:ascii="Book Antiqua" w:hAnsi="Book Antiqua" w:cs="宋体"/>
          <w:i/>
          <w:iCs/>
          <w:color w:val="000000"/>
        </w:rPr>
        <w:t xml:space="preserve">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Sci</w:t>
      </w:r>
      <w:proofErr w:type="spellEnd"/>
      <w:r w:rsidRPr="004871AC">
        <w:rPr>
          <w:rFonts w:ascii="Book Antiqua" w:hAnsi="Book Antiqua" w:cs="宋体"/>
          <w:color w:val="000000"/>
        </w:rPr>
        <w:t> 2004; </w:t>
      </w:r>
      <w:r w:rsidRPr="004871AC">
        <w:rPr>
          <w:rFonts w:ascii="Book Antiqua" w:hAnsi="Book Antiqua" w:cs="宋体"/>
          <w:b/>
          <w:bCs/>
          <w:color w:val="000000"/>
        </w:rPr>
        <w:t>1014</w:t>
      </w:r>
      <w:r w:rsidRPr="004871AC">
        <w:rPr>
          <w:rFonts w:ascii="Book Antiqua" w:hAnsi="Book Antiqua" w:cs="宋体"/>
          <w:color w:val="000000"/>
        </w:rPr>
        <w:t>: 13-27 [PMID: 15153416 DOI: 10.1196/annals.1294.002]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10 </w:t>
      </w:r>
      <w:proofErr w:type="spellStart"/>
      <w:r w:rsidRPr="004871AC">
        <w:rPr>
          <w:rFonts w:ascii="Book Antiqua" w:hAnsi="Book Antiqua" w:cs="宋体"/>
          <w:b/>
          <w:bCs/>
          <w:color w:val="000000"/>
        </w:rPr>
        <w:t>Klöppel</w:t>
      </w:r>
      <w:proofErr w:type="spellEnd"/>
      <w:r w:rsidRPr="004871AC">
        <w:rPr>
          <w:rFonts w:ascii="Book Antiqua" w:hAnsi="Book Antiqua" w:cs="宋体"/>
          <w:b/>
          <w:bCs/>
          <w:color w:val="000000"/>
        </w:rPr>
        <w:t xml:space="preserve"> G</w:t>
      </w:r>
      <w:r w:rsidRPr="004871AC">
        <w:rPr>
          <w:rFonts w:ascii="Book Antiqua" w:hAnsi="Book Antiqua" w:cs="宋体"/>
          <w:color w:val="000000"/>
        </w:rPr>
        <w:t xml:space="preserve">, </w:t>
      </w:r>
      <w:proofErr w:type="spellStart"/>
      <w:r w:rsidRPr="004871AC">
        <w:rPr>
          <w:rFonts w:ascii="Book Antiqua" w:hAnsi="Book Antiqua" w:cs="宋体"/>
          <w:color w:val="000000"/>
        </w:rPr>
        <w:t>Couvelard</w:t>
      </w:r>
      <w:proofErr w:type="spellEnd"/>
      <w:r w:rsidRPr="004871AC">
        <w:rPr>
          <w:rFonts w:ascii="Book Antiqua" w:hAnsi="Book Antiqua" w:cs="宋体"/>
          <w:color w:val="000000"/>
        </w:rPr>
        <w:t xml:space="preserve"> A, </w:t>
      </w:r>
      <w:proofErr w:type="spellStart"/>
      <w:r w:rsidRPr="004871AC">
        <w:rPr>
          <w:rFonts w:ascii="Book Antiqua" w:hAnsi="Book Antiqua" w:cs="宋体"/>
          <w:color w:val="000000"/>
        </w:rPr>
        <w:t>Perren</w:t>
      </w:r>
      <w:proofErr w:type="spellEnd"/>
      <w:r w:rsidRPr="004871AC">
        <w:rPr>
          <w:rFonts w:ascii="Book Antiqua" w:hAnsi="Book Antiqua" w:cs="宋体"/>
          <w:color w:val="000000"/>
        </w:rPr>
        <w:t xml:space="preserve"> A, </w:t>
      </w:r>
      <w:proofErr w:type="spellStart"/>
      <w:r w:rsidRPr="004871AC">
        <w:rPr>
          <w:rFonts w:ascii="Book Antiqua" w:hAnsi="Book Antiqua" w:cs="宋体"/>
          <w:color w:val="000000"/>
        </w:rPr>
        <w:t>Komminoth</w:t>
      </w:r>
      <w:proofErr w:type="spellEnd"/>
      <w:r w:rsidRPr="004871AC">
        <w:rPr>
          <w:rFonts w:ascii="Book Antiqua" w:hAnsi="Book Antiqua" w:cs="宋体"/>
          <w:color w:val="000000"/>
        </w:rPr>
        <w:t xml:space="preserve"> P, </w:t>
      </w:r>
      <w:proofErr w:type="spellStart"/>
      <w:r w:rsidRPr="004871AC">
        <w:rPr>
          <w:rFonts w:ascii="Book Antiqua" w:hAnsi="Book Antiqua" w:cs="宋体"/>
          <w:color w:val="000000"/>
        </w:rPr>
        <w:t>McNicol</w:t>
      </w:r>
      <w:proofErr w:type="spellEnd"/>
      <w:r w:rsidRPr="004871AC">
        <w:rPr>
          <w:rFonts w:ascii="Book Antiqua" w:hAnsi="Book Antiqua" w:cs="宋体"/>
          <w:color w:val="000000"/>
        </w:rPr>
        <w:t xml:space="preserve"> AM, Nilsson O, </w:t>
      </w:r>
      <w:proofErr w:type="spellStart"/>
      <w:r w:rsidRPr="004871AC">
        <w:rPr>
          <w:rFonts w:ascii="Book Antiqua" w:hAnsi="Book Antiqua" w:cs="宋体"/>
          <w:color w:val="000000"/>
        </w:rPr>
        <w:t>Scarpa</w:t>
      </w:r>
      <w:proofErr w:type="spellEnd"/>
      <w:r w:rsidRPr="004871AC">
        <w:rPr>
          <w:rFonts w:ascii="Book Antiqua" w:hAnsi="Book Antiqua" w:cs="宋体"/>
          <w:color w:val="000000"/>
        </w:rPr>
        <w:t xml:space="preserve"> A, </w:t>
      </w:r>
      <w:proofErr w:type="spellStart"/>
      <w:r w:rsidRPr="004871AC">
        <w:rPr>
          <w:rFonts w:ascii="Book Antiqua" w:hAnsi="Book Antiqua" w:cs="宋体"/>
          <w:color w:val="000000"/>
        </w:rPr>
        <w:t>Scoazec</w:t>
      </w:r>
      <w:proofErr w:type="spellEnd"/>
      <w:r w:rsidRPr="004871AC">
        <w:rPr>
          <w:rFonts w:ascii="Book Antiqua" w:hAnsi="Book Antiqua" w:cs="宋体"/>
          <w:color w:val="000000"/>
        </w:rPr>
        <w:t xml:space="preserve"> JY, </w:t>
      </w:r>
      <w:proofErr w:type="spellStart"/>
      <w:r w:rsidRPr="004871AC">
        <w:rPr>
          <w:rFonts w:ascii="Book Antiqua" w:hAnsi="Book Antiqua" w:cs="宋体"/>
          <w:color w:val="000000"/>
        </w:rPr>
        <w:t>Wiedenmann</w:t>
      </w:r>
      <w:proofErr w:type="spellEnd"/>
      <w:r w:rsidRPr="004871AC">
        <w:rPr>
          <w:rFonts w:ascii="Book Antiqua" w:hAnsi="Book Antiqua" w:cs="宋体"/>
          <w:color w:val="000000"/>
        </w:rPr>
        <w:t xml:space="preserve"> B, </w:t>
      </w:r>
      <w:proofErr w:type="spellStart"/>
      <w:r w:rsidRPr="004871AC">
        <w:rPr>
          <w:rFonts w:ascii="Book Antiqua" w:hAnsi="Book Antiqua" w:cs="宋体"/>
          <w:color w:val="000000"/>
        </w:rPr>
        <w:t>Papotti</w:t>
      </w:r>
      <w:proofErr w:type="spellEnd"/>
      <w:r w:rsidRPr="004871AC">
        <w:rPr>
          <w:rFonts w:ascii="Book Antiqua" w:hAnsi="Book Antiqua" w:cs="宋体"/>
          <w:color w:val="000000"/>
        </w:rPr>
        <w:t xml:space="preserve"> M, </w:t>
      </w:r>
      <w:proofErr w:type="spellStart"/>
      <w:r w:rsidRPr="004871AC">
        <w:rPr>
          <w:rFonts w:ascii="Book Antiqua" w:hAnsi="Book Antiqua" w:cs="宋体"/>
          <w:color w:val="000000"/>
        </w:rPr>
        <w:t>Rindi</w:t>
      </w:r>
      <w:proofErr w:type="spellEnd"/>
      <w:r w:rsidRPr="004871AC">
        <w:rPr>
          <w:rFonts w:ascii="Book Antiqua" w:hAnsi="Book Antiqua" w:cs="宋体"/>
          <w:color w:val="000000"/>
        </w:rPr>
        <w:t xml:space="preserve"> G, </w:t>
      </w:r>
      <w:proofErr w:type="spellStart"/>
      <w:r w:rsidRPr="004871AC">
        <w:rPr>
          <w:rFonts w:ascii="Book Antiqua" w:hAnsi="Book Antiqua" w:cs="宋体"/>
          <w:color w:val="000000"/>
        </w:rPr>
        <w:t>Plöckinger</w:t>
      </w:r>
      <w:proofErr w:type="spellEnd"/>
      <w:r w:rsidRPr="004871AC">
        <w:rPr>
          <w:rFonts w:ascii="Book Antiqua" w:hAnsi="Book Antiqua" w:cs="宋体"/>
          <w:color w:val="000000"/>
        </w:rPr>
        <w:t xml:space="preserve"> U. ENETS </w:t>
      </w:r>
      <w:r w:rsidRPr="004871AC">
        <w:rPr>
          <w:rFonts w:ascii="Book Antiqua" w:hAnsi="Book Antiqua" w:cs="宋体"/>
          <w:color w:val="000000"/>
        </w:rPr>
        <w:lastRenderedPageBreak/>
        <w:t xml:space="preserve">Consensus Guidelines for the Standards of Care in Neuroendocrine Tumors: towards a standardized approach to the diagnosis of </w:t>
      </w:r>
      <w:proofErr w:type="spellStart"/>
      <w:r w:rsidRPr="004871AC">
        <w:rPr>
          <w:rFonts w:ascii="Book Antiqua" w:hAnsi="Book Antiqua" w:cs="宋体"/>
          <w:color w:val="000000"/>
        </w:rPr>
        <w:t>gastroenteropancreatic</w:t>
      </w:r>
      <w:proofErr w:type="spellEnd"/>
      <w:r w:rsidRPr="004871AC">
        <w:rPr>
          <w:rFonts w:ascii="Book Antiqua" w:hAnsi="Book Antiqua" w:cs="宋体"/>
          <w:color w:val="000000"/>
        </w:rPr>
        <w:t xml:space="preserve"> neuroendocrine tumors and their prognostic stratification. </w:t>
      </w:r>
      <w:r w:rsidRPr="004871AC">
        <w:rPr>
          <w:rFonts w:ascii="Book Antiqua" w:hAnsi="Book Antiqua" w:cs="宋体"/>
          <w:i/>
          <w:iCs/>
          <w:color w:val="000000"/>
        </w:rPr>
        <w:t>Neuroendocrinology</w:t>
      </w:r>
      <w:r w:rsidRPr="004871AC">
        <w:rPr>
          <w:rFonts w:ascii="Book Antiqua" w:hAnsi="Book Antiqua" w:cs="宋体"/>
          <w:color w:val="000000"/>
        </w:rPr>
        <w:t> 2009; </w:t>
      </w:r>
      <w:r w:rsidRPr="004871AC">
        <w:rPr>
          <w:rFonts w:ascii="Book Antiqua" w:hAnsi="Book Antiqua" w:cs="宋体"/>
          <w:b/>
          <w:bCs/>
          <w:color w:val="000000"/>
        </w:rPr>
        <w:t>90</w:t>
      </w:r>
      <w:r w:rsidRPr="004871AC">
        <w:rPr>
          <w:rFonts w:ascii="Book Antiqua" w:hAnsi="Book Antiqua" w:cs="宋体"/>
          <w:color w:val="000000"/>
        </w:rPr>
        <w:t>: 162-166 [PMID: 19060454 DOI: 10.1159/000182186]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11 </w:t>
      </w:r>
      <w:r w:rsidRPr="004871AC">
        <w:rPr>
          <w:rFonts w:ascii="Book Antiqua" w:hAnsi="Book Antiqua" w:cs="宋体"/>
          <w:b/>
          <w:bCs/>
          <w:color w:val="000000"/>
        </w:rPr>
        <w:t>Oberg K</w:t>
      </w:r>
      <w:r w:rsidRPr="004871AC">
        <w:rPr>
          <w:rFonts w:ascii="Book Antiqua" w:hAnsi="Book Antiqua" w:cs="宋体"/>
          <w:color w:val="000000"/>
        </w:rPr>
        <w:t xml:space="preserve">, </w:t>
      </w:r>
      <w:proofErr w:type="spellStart"/>
      <w:r w:rsidRPr="004871AC">
        <w:rPr>
          <w:rFonts w:ascii="Book Antiqua" w:hAnsi="Book Antiqua" w:cs="宋体"/>
          <w:color w:val="000000"/>
        </w:rPr>
        <w:t>Jelic</w:t>
      </w:r>
      <w:proofErr w:type="spellEnd"/>
      <w:r w:rsidRPr="004871AC">
        <w:rPr>
          <w:rFonts w:ascii="Book Antiqua" w:hAnsi="Book Antiqua" w:cs="宋体"/>
          <w:color w:val="000000"/>
        </w:rPr>
        <w:t xml:space="preserve"> S. Neuroendocrine </w:t>
      </w:r>
      <w:proofErr w:type="spellStart"/>
      <w:r w:rsidRPr="004871AC">
        <w:rPr>
          <w:rFonts w:ascii="Book Antiqua" w:hAnsi="Book Antiqua" w:cs="宋体"/>
          <w:color w:val="000000"/>
        </w:rPr>
        <w:t>gastroenteropancreatic</w:t>
      </w:r>
      <w:proofErr w:type="spellEnd"/>
      <w:r w:rsidRPr="004871AC">
        <w:rPr>
          <w:rFonts w:ascii="Book Antiqua" w:hAnsi="Book Antiqua" w:cs="宋体"/>
          <w:color w:val="000000"/>
        </w:rPr>
        <w:t xml:space="preserve"> tumors: ESMO clinical recommendation for diagnosis, treatment and follow-up. </w:t>
      </w:r>
      <w:r w:rsidRPr="004871AC">
        <w:rPr>
          <w:rFonts w:ascii="Book Antiqua" w:hAnsi="Book Antiqua" w:cs="宋体"/>
          <w:i/>
          <w:iCs/>
          <w:color w:val="000000"/>
        </w:rPr>
        <w:t xml:space="preserve">Ann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Oncol</w:t>
      </w:r>
      <w:proofErr w:type="spellEnd"/>
      <w:r w:rsidRPr="004871AC">
        <w:rPr>
          <w:rFonts w:ascii="Book Antiqua" w:hAnsi="Book Antiqua" w:cs="宋体"/>
          <w:color w:val="000000"/>
        </w:rPr>
        <w:t> 2009; </w:t>
      </w:r>
      <w:r w:rsidRPr="004871AC">
        <w:rPr>
          <w:rFonts w:ascii="Book Antiqua" w:hAnsi="Book Antiqua" w:cs="宋体"/>
          <w:b/>
          <w:bCs/>
          <w:color w:val="000000"/>
        </w:rPr>
        <w:t>20</w:t>
      </w:r>
      <w:r w:rsidRPr="004871AC">
        <w:rPr>
          <w:rFonts w:ascii="Book Antiqua" w:hAnsi="Book Antiqua" w:cs="宋体"/>
          <w:bCs/>
          <w:color w:val="000000"/>
        </w:rPr>
        <w:t xml:space="preserve"> </w:t>
      </w:r>
      <w:proofErr w:type="spellStart"/>
      <w:r w:rsidRPr="004871AC">
        <w:rPr>
          <w:rFonts w:ascii="Book Antiqua" w:hAnsi="Book Antiqua" w:cs="宋体"/>
          <w:bCs/>
          <w:color w:val="000000"/>
        </w:rPr>
        <w:t>Suppl</w:t>
      </w:r>
      <w:proofErr w:type="spellEnd"/>
      <w:r w:rsidRPr="004871AC">
        <w:rPr>
          <w:rFonts w:ascii="Book Antiqua" w:hAnsi="Book Antiqua" w:cs="宋体"/>
          <w:bCs/>
          <w:color w:val="000000"/>
        </w:rPr>
        <w:t xml:space="preserve"> 4</w:t>
      </w:r>
      <w:r w:rsidRPr="004871AC">
        <w:rPr>
          <w:rFonts w:ascii="Book Antiqua" w:hAnsi="Book Antiqua" w:cs="宋体"/>
          <w:color w:val="000000"/>
        </w:rPr>
        <w:t>: 150-153 [PMID: 19454440 DOI: 10.1093/</w:t>
      </w:r>
      <w:proofErr w:type="spellStart"/>
      <w:r w:rsidRPr="004871AC">
        <w:rPr>
          <w:rFonts w:ascii="Book Antiqua" w:hAnsi="Book Antiqua" w:cs="宋体"/>
          <w:color w:val="000000"/>
        </w:rPr>
        <w:t>annonc</w:t>
      </w:r>
      <w:proofErr w:type="spellEnd"/>
      <w:r w:rsidRPr="004871AC">
        <w:rPr>
          <w:rFonts w:ascii="Book Antiqua" w:hAnsi="Book Antiqua" w:cs="宋体"/>
          <w:color w:val="000000"/>
        </w:rPr>
        <w:t>/mdp158]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12 </w:t>
      </w:r>
      <w:proofErr w:type="spellStart"/>
      <w:r w:rsidRPr="004871AC">
        <w:rPr>
          <w:rFonts w:ascii="Book Antiqua" w:hAnsi="Book Antiqua" w:cs="宋体"/>
          <w:b/>
          <w:bCs/>
          <w:color w:val="000000"/>
        </w:rPr>
        <w:t>Pape</w:t>
      </w:r>
      <w:proofErr w:type="spellEnd"/>
      <w:r w:rsidRPr="004871AC">
        <w:rPr>
          <w:rFonts w:ascii="Book Antiqua" w:hAnsi="Book Antiqua" w:cs="宋体"/>
          <w:b/>
          <w:bCs/>
          <w:color w:val="000000"/>
        </w:rPr>
        <w:t xml:space="preserve"> UF</w:t>
      </w:r>
      <w:r w:rsidRPr="004871AC">
        <w:rPr>
          <w:rFonts w:ascii="Book Antiqua" w:hAnsi="Book Antiqua" w:cs="宋体"/>
          <w:color w:val="000000"/>
        </w:rPr>
        <w:t xml:space="preserve">, </w:t>
      </w:r>
      <w:proofErr w:type="spellStart"/>
      <w:r w:rsidRPr="004871AC">
        <w:rPr>
          <w:rFonts w:ascii="Book Antiqua" w:hAnsi="Book Antiqua" w:cs="宋体"/>
          <w:color w:val="000000"/>
        </w:rPr>
        <w:t>Jann</w:t>
      </w:r>
      <w:proofErr w:type="spellEnd"/>
      <w:r w:rsidRPr="004871AC">
        <w:rPr>
          <w:rFonts w:ascii="Book Antiqua" w:hAnsi="Book Antiqua" w:cs="宋体"/>
          <w:color w:val="000000"/>
        </w:rPr>
        <w:t xml:space="preserve"> H, Müller-</w:t>
      </w:r>
      <w:proofErr w:type="spellStart"/>
      <w:r w:rsidRPr="004871AC">
        <w:rPr>
          <w:rFonts w:ascii="Book Antiqua" w:hAnsi="Book Antiqua" w:cs="宋体"/>
          <w:color w:val="000000"/>
        </w:rPr>
        <w:t>Nordhorn</w:t>
      </w:r>
      <w:proofErr w:type="spellEnd"/>
      <w:r w:rsidRPr="004871AC">
        <w:rPr>
          <w:rFonts w:ascii="Book Antiqua" w:hAnsi="Book Antiqua" w:cs="宋体"/>
          <w:color w:val="000000"/>
        </w:rPr>
        <w:t xml:space="preserve"> J, </w:t>
      </w:r>
      <w:proofErr w:type="spellStart"/>
      <w:r w:rsidRPr="004871AC">
        <w:rPr>
          <w:rFonts w:ascii="Book Antiqua" w:hAnsi="Book Antiqua" w:cs="宋体"/>
          <w:color w:val="000000"/>
        </w:rPr>
        <w:t>Bockelbrink</w:t>
      </w:r>
      <w:proofErr w:type="spellEnd"/>
      <w:r w:rsidRPr="004871AC">
        <w:rPr>
          <w:rFonts w:ascii="Book Antiqua" w:hAnsi="Book Antiqua" w:cs="宋体"/>
          <w:color w:val="000000"/>
        </w:rPr>
        <w:t xml:space="preserve"> A, Berndt U, </w:t>
      </w:r>
      <w:proofErr w:type="spellStart"/>
      <w:r w:rsidRPr="004871AC">
        <w:rPr>
          <w:rFonts w:ascii="Book Antiqua" w:hAnsi="Book Antiqua" w:cs="宋体"/>
          <w:color w:val="000000"/>
        </w:rPr>
        <w:t>Willich</w:t>
      </w:r>
      <w:proofErr w:type="spellEnd"/>
      <w:r w:rsidRPr="004871AC">
        <w:rPr>
          <w:rFonts w:ascii="Book Antiqua" w:hAnsi="Book Antiqua" w:cs="宋体"/>
          <w:color w:val="000000"/>
        </w:rPr>
        <w:t xml:space="preserve"> SN, Koch M, </w:t>
      </w:r>
      <w:proofErr w:type="spellStart"/>
      <w:r w:rsidRPr="004871AC">
        <w:rPr>
          <w:rFonts w:ascii="Book Antiqua" w:hAnsi="Book Antiqua" w:cs="宋体"/>
          <w:color w:val="000000"/>
        </w:rPr>
        <w:t>Röcken</w:t>
      </w:r>
      <w:proofErr w:type="spellEnd"/>
      <w:r w:rsidRPr="004871AC">
        <w:rPr>
          <w:rFonts w:ascii="Book Antiqua" w:hAnsi="Book Antiqua" w:cs="宋体"/>
          <w:color w:val="000000"/>
        </w:rPr>
        <w:t xml:space="preserve"> C, </w:t>
      </w:r>
      <w:proofErr w:type="spellStart"/>
      <w:r w:rsidRPr="004871AC">
        <w:rPr>
          <w:rFonts w:ascii="Book Antiqua" w:hAnsi="Book Antiqua" w:cs="宋体"/>
          <w:color w:val="000000"/>
        </w:rPr>
        <w:t>Rindi</w:t>
      </w:r>
      <w:proofErr w:type="spellEnd"/>
      <w:r w:rsidRPr="004871AC">
        <w:rPr>
          <w:rFonts w:ascii="Book Antiqua" w:hAnsi="Book Antiqua" w:cs="宋体"/>
          <w:color w:val="000000"/>
        </w:rPr>
        <w:t xml:space="preserve"> G, </w:t>
      </w:r>
      <w:proofErr w:type="spellStart"/>
      <w:r w:rsidRPr="004871AC">
        <w:rPr>
          <w:rFonts w:ascii="Book Antiqua" w:hAnsi="Book Antiqua" w:cs="宋体"/>
          <w:color w:val="000000"/>
        </w:rPr>
        <w:t>Wiedenmann</w:t>
      </w:r>
      <w:proofErr w:type="spellEnd"/>
      <w:r w:rsidRPr="004871AC">
        <w:rPr>
          <w:rFonts w:ascii="Book Antiqua" w:hAnsi="Book Antiqua" w:cs="宋体"/>
          <w:color w:val="000000"/>
        </w:rPr>
        <w:t xml:space="preserve"> B. Prognostic relevance of a novel TNM classification system for upper </w:t>
      </w:r>
      <w:proofErr w:type="spellStart"/>
      <w:r w:rsidRPr="004871AC">
        <w:rPr>
          <w:rFonts w:ascii="Book Antiqua" w:hAnsi="Book Antiqua" w:cs="宋体"/>
          <w:color w:val="000000"/>
        </w:rPr>
        <w:t>gastroenteropancreatic</w:t>
      </w:r>
      <w:proofErr w:type="spellEnd"/>
      <w:r w:rsidRPr="004871AC">
        <w:rPr>
          <w:rFonts w:ascii="Book Antiqua" w:hAnsi="Book Antiqua" w:cs="宋体"/>
          <w:color w:val="000000"/>
        </w:rPr>
        <w:t xml:space="preserve"> neuroendocrine tumors. </w:t>
      </w:r>
      <w:r w:rsidRPr="004871AC">
        <w:rPr>
          <w:rFonts w:ascii="Book Antiqua" w:hAnsi="Book Antiqua" w:cs="宋体"/>
          <w:i/>
          <w:iCs/>
          <w:color w:val="000000"/>
        </w:rPr>
        <w:t>Cancer</w:t>
      </w:r>
      <w:r w:rsidRPr="004871AC">
        <w:rPr>
          <w:rFonts w:ascii="Book Antiqua" w:hAnsi="Book Antiqua" w:cs="宋体"/>
          <w:color w:val="000000"/>
        </w:rPr>
        <w:t> 2008; </w:t>
      </w:r>
      <w:r w:rsidRPr="004871AC">
        <w:rPr>
          <w:rFonts w:ascii="Book Antiqua" w:hAnsi="Book Antiqua" w:cs="宋体"/>
          <w:b/>
          <w:bCs/>
          <w:color w:val="000000"/>
        </w:rPr>
        <w:t>113</w:t>
      </w:r>
      <w:r w:rsidRPr="004871AC">
        <w:rPr>
          <w:rFonts w:ascii="Book Antiqua" w:hAnsi="Book Antiqua" w:cs="宋体"/>
          <w:color w:val="000000"/>
        </w:rPr>
        <w:t>: 256-265 [PMID: 18506737 DOI: 10.1002/cncr.23549</w:t>
      </w:r>
      <w:r>
        <w:rPr>
          <w:rFonts w:ascii="Book Antiqua" w:hAnsi="Book Antiqua" w:cs="宋体"/>
          <w:color w:val="000000"/>
        </w:rPr>
        <w:t>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13 </w:t>
      </w:r>
      <w:proofErr w:type="spellStart"/>
      <w:r w:rsidRPr="004871AC">
        <w:rPr>
          <w:rFonts w:ascii="Book Antiqua" w:hAnsi="Book Antiqua" w:cs="宋体"/>
          <w:b/>
          <w:bCs/>
          <w:color w:val="000000"/>
        </w:rPr>
        <w:t>Rindi</w:t>
      </w:r>
      <w:proofErr w:type="spellEnd"/>
      <w:r w:rsidRPr="004871AC">
        <w:rPr>
          <w:rFonts w:ascii="Book Antiqua" w:hAnsi="Book Antiqua" w:cs="宋体"/>
          <w:b/>
          <w:bCs/>
          <w:color w:val="000000"/>
        </w:rPr>
        <w:t xml:space="preserve"> G</w:t>
      </w:r>
      <w:r w:rsidRPr="004871AC">
        <w:rPr>
          <w:rFonts w:ascii="Book Antiqua" w:hAnsi="Book Antiqua" w:cs="宋体"/>
          <w:color w:val="000000"/>
        </w:rPr>
        <w:t xml:space="preserve">, </w:t>
      </w:r>
      <w:proofErr w:type="spellStart"/>
      <w:r w:rsidRPr="004871AC">
        <w:rPr>
          <w:rFonts w:ascii="Book Antiqua" w:hAnsi="Book Antiqua" w:cs="宋体"/>
          <w:color w:val="000000"/>
        </w:rPr>
        <w:t>Klöppel</w:t>
      </w:r>
      <w:proofErr w:type="spellEnd"/>
      <w:r w:rsidRPr="004871AC">
        <w:rPr>
          <w:rFonts w:ascii="Book Antiqua" w:hAnsi="Book Antiqua" w:cs="宋体"/>
          <w:color w:val="000000"/>
        </w:rPr>
        <w:t xml:space="preserve"> G, </w:t>
      </w:r>
      <w:proofErr w:type="spellStart"/>
      <w:r w:rsidRPr="004871AC">
        <w:rPr>
          <w:rFonts w:ascii="Book Antiqua" w:hAnsi="Book Antiqua" w:cs="宋体"/>
          <w:color w:val="000000"/>
        </w:rPr>
        <w:t>Alhman</w:t>
      </w:r>
      <w:proofErr w:type="spellEnd"/>
      <w:r w:rsidRPr="004871AC">
        <w:rPr>
          <w:rFonts w:ascii="Book Antiqua" w:hAnsi="Book Antiqua" w:cs="宋体"/>
          <w:color w:val="000000"/>
        </w:rPr>
        <w:t xml:space="preserve"> H, </w:t>
      </w:r>
      <w:proofErr w:type="spellStart"/>
      <w:r w:rsidRPr="004871AC">
        <w:rPr>
          <w:rFonts w:ascii="Book Antiqua" w:hAnsi="Book Antiqua" w:cs="宋体"/>
          <w:color w:val="000000"/>
        </w:rPr>
        <w:t>Caplin</w:t>
      </w:r>
      <w:proofErr w:type="spellEnd"/>
      <w:r w:rsidRPr="004871AC">
        <w:rPr>
          <w:rFonts w:ascii="Book Antiqua" w:hAnsi="Book Antiqua" w:cs="宋体"/>
          <w:color w:val="000000"/>
        </w:rPr>
        <w:t xml:space="preserve"> M, </w:t>
      </w:r>
      <w:proofErr w:type="spellStart"/>
      <w:r w:rsidRPr="004871AC">
        <w:rPr>
          <w:rFonts w:ascii="Book Antiqua" w:hAnsi="Book Antiqua" w:cs="宋体"/>
          <w:color w:val="000000"/>
        </w:rPr>
        <w:t>Couvelard</w:t>
      </w:r>
      <w:proofErr w:type="spellEnd"/>
      <w:r w:rsidRPr="004871AC">
        <w:rPr>
          <w:rFonts w:ascii="Book Antiqua" w:hAnsi="Book Antiqua" w:cs="宋体"/>
          <w:color w:val="000000"/>
        </w:rPr>
        <w:t xml:space="preserve"> A, de Herder WW, </w:t>
      </w:r>
      <w:proofErr w:type="spellStart"/>
      <w:r w:rsidRPr="004871AC">
        <w:rPr>
          <w:rFonts w:ascii="Book Antiqua" w:hAnsi="Book Antiqua" w:cs="宋体"/>
          <w:color w:val="000000"/>
        </w:rPr>
        <w:t>Erikssson</w:t>
      </w:r>
      <w:proofErr w:type="spellEnd"/>
      <w:r w:rsidRPr="004871AC">
        <w:rPr>
          <w:rFonts w:ascii="Book Antiqua" w:hAnsi="Book Antiqua" w:cs="宋体"/>
          <w:color w:val="000000"/>
        </w:rPr>
        <w:t xml:space="preserve"> B, </w:t>
      </w:r>
      <w:proofErr w:type="spellStart"/>
      <w:r w:rsidRPr="004871AC">
        <w:rPr>
          <w:rFonts w:ascii="Book Antiqua" w:hAnsi="Book Antiqua" w:cs="宋体"/>
          <w:color w:val="000000"/>
        </w:rPr>
        <w:t>Falchetti</w:t>
      </w:r>
      <w:proofErr w:type="spellEnd"/>
      <w:r w:rsidRPr="004871AC">
        <w:rPr>
          <w:rFonts w:ascii="Book Antiqua" w:hAnsi="Book Antiqua" w:cs="宋体"/>
          <w:color w:val="000000"/>
        </w:rPr>
        <w:t xml:space="preserve"> A, </w:t>
      </w:r>
      <w:proofErr w:type="spellStart"/>
      <w:r w:rsidRPr="004871AC">
        <w:rPr>
          <w:rFonts w:ascii="Book Antiqua" w:hAnsi="Book Antiqua" w:cs="宋体"/>
          <w:color w:val="000000"/>
        </w:rPr>
        <w:t>Falconi</w:t>
      </w:r>
      <w:proofErr w:type="spellEnd"/>
      <w:r w:rsidRPr="004871AC">
        <w:rPr>
          <w:rFonts w:ascii="Book Antiqua" w:hAnsi="Book Antiqua" w:cs="宋体"/>
          <w:color w:val="000000"/>
        </w:rPr>
        <w:t xml:space="preserve"> M, </w:t>
      </w:r>
      <w:proofErr w:type="spellStart"/>
      <w:r w:rsidRPr="004871AC">
        <w:rPr>
          <w:rFonts w:ascii="Book Antiqua" w:hAnsi="Book Antiqua" w:cs="宋体"/>
          <w:color w:val="000000"/>
        </w:rPr>
        <w:t>Komminoth</w:t>
      </w:r>
      <w:proofErr w:type="spellEnd"/>
      <w:r w:rsidRPr="004871AC">
        <w:rPr>
          <w:rFonts w:ascii="Book Antiqua" w:hAnsi="Book Antiqua" w:cs="宋体"/>
          <w:color w:val="000000"/>
        </w:rPr>
        <w:t xml:space="preserve"> P, </w:t>
      </w:r>
      <w:proofErr w:type="spellStart"/>
      <w:r w:rsidRPr="004871AC">
        <w:rPr>
          <w:rFonts w:ascii="Book Antiqua" w:hAnsi="Book Antiqua" w:cs="宋体"/>
          <w:color w:val="000000"/>
        </w:rPr>
        <w:t>Körner</w:t>
      </w:r>
      <w:proofErr w:type="spellEnd"/>
      <w:r w:rsidRPr="004871AC">
        <w:rPr>
          <w:rFonts w:ascii="Book Antiqua" w:hAnsi="Book Antiqua" w:cs="宋体"/>
          <w:color w:val="000000"/>
        </w:rPr>
        <w:t xml:space="preserve"> M, Lopes JM, </w:t>
      </w:r>
      <w:proofErr w:type="spellStart"/>
      <w:r w:rsidRPr="004871AC">
        <w:rPr>
          <w:rFonts w:ascii="Book Antiqua" w:hAnsi="Book Antiqua" w:cs="宋体"/>
          <w:color w:val="000000"/>
        </w:rPr>
        <w:t>McNicol</w:t>
      </w:r>
      <w:proofErr w:type="spellEnd"/>
      <w:r w:rsidRPr="004871AC">
        <w:rPr>
          <w:rFonts w:ascii="Book Antiqua" w:hAnsi="Book Antiqua" w:cs="宋体"/>
          <w:color w:val="000000"/>
        </w:rPr>
        <w:t xml:space="preserve"> AM, Nilsson O, </w:t>
      </w:r>
      <w:proofErr w:type="spellStart"/>
      <w:r w:rsidRPr="004871AC">
        <w:rPr>
          <w:rFonts w:ascii="Book Antiqua" w:hAnsi="Book Antiqua" w:cs="宋体"/>
          <w:color w:val="000000"/>
        </w:rPr>
        <w:t>Perren</w:t>
      </w:r>
      <w:proofErr w:type="spellEnd"/>
      <w:r w:rsidRPr="004871AC">
        <w:rPr>
          <w:rFonts w:ascii="Book Antiqua" w:hAnsi="Book Antiqua" w:cs="宋体"/>
          <w:color w:val="000000"/>
        </w:rPr>
        <w:t xml:space="preserve"> A, </w:t>
      </w:r>
      <w:proofErr w:type="spellStart"/>
      <w:r w:rsidRPr="004871AC">
        <w:rPr>
          <w:rFonts w:ascii="Book Antiqua" w:hAnsi="Book Antiqua" w:cs="宋体"/>
          <w:color w:val="000000"/>
        </w:rPr>
        <w:t>Scarpa</w:t>
      </w:r>
      <w:proofErr w:type="spellEnd"/>
      <w:r w:rsidRPr="004871AC">
        <w:rPr>
          <w:rFonts w:ascii="Book Antiqua" w:hAnsi="Book Antiqua" w:cs="宋体"/>
          <w:color w:val="000000"/>
        </w:rPr>
        <w:t xml:space="preserve"> A, </w:t>
      </w:r>
      <w:proofErr w:type="spellStart"/>
      <w:r w:rsidRPr="004871AC">
        <w:rPr>
          <w:rFonts w:ascii="Book Antiqua" w:hAnsi="Book Antiqua" w:cs="宋体"/>
          <w:color w:val="000000"/>
        </w:rPr>
        <w:t>Scoazec</w:t>
      </w:r>
      <w:proofErr w:type="spellEnd"/>
      <w:r w:rsidRPr="004871AC">
        <w:rPr>
          <w:rFonts w:ascii="Book Antiqua" w:hAnsi="Book Antiqua" w:cs="宋体"/>
          <w:color w:val="000000"/>
        </w:rPr>
        <w:t xml:space="preserve"> JY, </w:t>
      </w:r>
      <w:proofErr w:type="spellStart"/>
      <w:r w:rsidRPr="004871AC">
        <w:rPr>
          <w:rFonts w:ascii="Book Antiqua" w:hAnsi="Book Antiqua" w:cs="宋体"/>
          <w:color w:val="000000"/>
        </w:rPr>
        <w:t>Wiedenmann</w:t>
      </w:r>
      <w:proofErr w:type="spellEnd"/>
      <w:r w:rsidRPr="004871AC">
        <w:rPr>
          <w:rFonts w:ascii="Book Antiqua" w:hAnsi="Book Antiqua" w:cs="宋体"/>
          <w:color w:val="000000"/>
        </w:rPr>
        <w:t xml:space="preserve"> B. TNM staging of foregut (</w:t>
      </w:r>
      <w:proofErr w:type="spellStart"/>
      <w:r w:rsidRPr="004871AC">
        <w:rPr>
          <w:rFonts w:ascii="Book Antiqua" w:hAnsi="Book Antiqua" w:cs="宋体"/>
          <w:color w:val="000000"/>
        </w:rPr>
        <w:t>neuro</w:t>
      </w:r>
      <w:proofErr w:type="spellEnd"/>
      <w:r w:rsidRPr="004871AC">
        <w:rPr>
          <w:rFonts w:ascii="Book Antiqua" w:hAnsi="Book Antiqua" w:cs="宋体"/>
          <w:color w:val="000000"/>
        </w:rPr>
        <w:t>)endocrine tumors: a consensus proposal including a grading system. 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Virchows</w:t>
      </w:r>
      <w:proofErr w:type="spellEnd"/>
      <w:r w:rsidRPr="004871AC">
        <w:rPr>
          <w:rFonts w:ascii="Book Antiqua" w:hAnsi="Book Antiqua" w:cs="宋体"/>
          <w:i/>
          <w:iCs/>
          <w:color w:val="000000"/>
        </w:rPr>
        <w:t xml:space="preserve"> Arch</w:t>
      </w:r>
      <w:r w:rsidRPr="004871AC">
        <w:rPr>
          <w:rFonts w:ascii="Book Antiqua" w:hAnsi="Book Antiqua" w:cs="宋体"/>
          <w:color w:val="000000"/>
        </w:rPr>
        <w:t> 2006; </w:t>
      </w:r>
      <w:r w:rsidRPr="004871AC">
        <w:rPr>
          <w:rFonts w:ascii="Book Antiqua" w:hAnsi="Book Antiqua" w:cs="宋体"/>
          <w:b/>
          <w:bCs/>
          <w:color w:val="000000"/>
        </w:rPr>
        <w:t>449</w:t>
      </w:r>
      <w:r w:rsidRPr="004871AC">
        <w:rPr>
          <w:rFonts w:ascii="Book Antiqua" w:hAnsi="Book Antiqua" w:cs="宋体"/>
          <w:color w:val="000000"/>
        </w:rPr>
        <w:t>: 395-401 [PMID: 16967267 DOI: 10.1007/s00428-006-0250-1]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14 </w:t>
      </w:r>
      <w:proofErr w:type="spellStart"/>
      <w:r w:rsidRPr="004871AC">
        <w:rPr>
          <w:rFonts w:ascii="Book Antiqua" w:hAnsi="Book Antiqua" w:cs="宋体"/>
          <w:b/>
          <w:bCs/>
          <w:color w:val="000000"/>
        </w:rPr>
        <w:t>Rindi</w:t>
      </w:r>
      <w:proofErr w:type="spellEnd"/>
      <w:r w:rsidRPr="004871AC">
        <w:rPr>
          <w:rFonts w:ascii="Book Antiqua" w:hAnsi="Book Antiqua" w:cs="宋体"/>
          <w:b/>
          <w:bCs/>
          <w:color w:val="000000"/>
        </w:rPr>
        <w:t xml:space="preserve"> G</w:t>
      </w:r>
      <w:r w:rsidRPr="004871AC">
        <w:rPr>
          <w:rFonts w:ascii="Book Antiqua" w:hAnsi="Book Antiqua" w:cs="宋体"/>
          <w:color w:val="000000"/>
        </w:rPr>
        <w:t xml:space="preserve">, </w:t>
      </w:r>
      <w:proofErr w:type="spellStart"/>
      <w:r w:rsidRPr="004871AC">
        <w:rPr>
          <w:rFonts w:ascii="Book Antiqua" w:hAnsi="Book Antiqua" w:cs="宋体"/>
          <w:color w:val="000000"/>
        </w:rPr>
        <w:t>Klöppel</w:t>
      </w:r>
      <w:proofErr w:type="spellEnd"/>
      <w:r w:rsidRPr="004871AC">
        <w:rPr>
          <w:rFonts w:ascii="Book Antiqua" w:hAnsi="Book Antiqua" w:cs="宋体"/>
          <w:color w:val="000000"/>
        </w:rPr>
        <w:t xml:space="preserve"> G, </w:t>
      </w:r>
      <w:proofErr w:type="spellStart"/>
      <w:r w:rsidRPr="004871AC">
        <w:rPr>
          <w:rFonts w:ascii="Book Antiqua" w:hAnsi="Book Antiqua" w:cs="宋体"/>
          <w:color w:val="000000"/>
        </w:rPr>
        <w:t>Couvelard</w:t>
      </w:r>
      <w:proofErr w:type="spellEnd"/>
      <w:r w:rsidRPr="004871AC">
        <w:rPr>
          <w:rFonts w:ascii="Book Antiqua" w:hAnsi="Book Antiqua" w:cs="宋体"/>
          <w:color w:val="000000"/>
        </w:rPr>
        <w:t xml:space="preserve"> A, </w:t>
      </w:r>
      <w:proofErr w:type="spellStart"/>
      <w:r w:rsidRPr="004871AC">
        <w:rPr>
          <w:rFonts w:ascii="Book Antiqua" w:hAnsi="Book Antiqua" w:cs="宋体"/>
          <w:color w:val="000000"/>
        </w:rPr>
        <w:t>Komminoth</w:t>
      </w:r>
      <w:proofErr w:type="spellEnd"/>
      <w:r w:rsidRPr="004871AC">
        <w:rPr>
          <w:rFonts w:ascii="Book Antiqua" w:hAnsi="Book Antiqua" w:cs="宋体"/>
          <w:color w:val="000000"/>
        </w:rPr>
        <w:t xml:space="preserve"> P, </w:t>
      </w:r>
      <w:proofErr w:type="spellStart"/>
      <w:r w:rsidRPr="004871AC">
        <w:rPr>
          <w:rFonts w:ascii="Book Antiqua" w:hAnsi="Book Antiqua" w:cs="宋体"/>
          <w:color w:val="000000"/>
        </w:rPr>
        <w:t>Körner</w:t>
      </w:r>
      <w:proofErr w:type="spellEnd"/>
      <w:r w:rsidRPr="004871AC">
        <w:rPr>
          <w:rFonts w:ascii="Book Antiqua" w:hAnsi="Book Antiqua" w:cs="宋体"/>
          <w:color w:val="000000"/>
        </w:rPr>
        <w:t xml:space="preserve"> M, Lopes JM, </w:t>
      </w:r>
      <w:proofErr w:type="spellStart"/>
      <w:r w:rsidRPr="004871AC">
        <w:rPr>
          <w:rFonts w:ascii="Book Antiqua" w:hAnsi="Book Antiqua" w:cs="宋体"/>
          <w:color w:val="000000"/>
        </w:rPr>
        <w:t>McNicol</w:t>
      </w:r>
      <w:proofErr w:type="spellEnd"/>
      <w:r w:rsidRPr="004871AC">
        <w:rPr>
          <w:rFonts w:ascii="Book Antiqua" w:hAnsi="Book Antiqua" w:cs="宋体"/>
          <w:color w:val="000000"/>
        </w:rPr>
        <w:t xml:space="preserve"> AM, Nilsson O, </w:t>
      </w:r>
      <w:proofErr w:type="spellStart"/>
      <w:r w:rsidRPr="004871AC">
        <w:rPr>
          <w:rFonts w:ascii="Book Antiqua" w:hAnsi="Book Antiqua" w:cs="宋体"/>
          <w:color w:val="000000"/>
        </w:rPr>
        <w:t>Perren</w:t>
      </w:r>
      <w:proofErr w:type="spellEnd"/>
      <w:r w:rsidRPr="004871AC">
        <w:rPr>
          <w:rFonts w:ascii="Book Antiqua" w:hAnsi="Book Antiqua" w:cs="宋体"/>
          <w:color w:val="000000"/>
        </w:rPr>
        <w:t xml:space="preserve"> A, </w:t>
      </w:r>
      <w:proofErr w:type="spellStart"/>
      <w:r w:rsidRPr="004871AC">
        <w:rPr>
          <w:rFonts w:ascii="Book Antiqua" w:hAnsi="Book Antiqua" w:cs="宋体"/>
          <w:color w:val="000000"/>
        </w:rPr>
        <w:t>Scarpa</w:t>
      </w:r>
      <w:proofErr w:type="spellEnd"/>
      <w:r w:rsidRPr="004871AC">
        <w:rPr>
          <w:rFonts w:ascii="Book Antiqua" w:hAnsi="Book Antiqua" w:cs="宋体"/>
          <w:color w:val="000000"/>
        </w:rPr>
        <w:t xml:space="preserve"> A, </w:t>
      </w:r>
      <w:proofErr w:type="spellStart"/>
      <w:r w:rsidRPr="004871AC">
        <w:rPr>
          <w:rFonts w:ascii="Book Antiqua" w:hAnsi="Book Antiqua" w:cs="宋体"/>
          <w:color w:val="000000"/>
        </w:rPr>
        <w:t>Scoazec</w:t>
      </w:r>
      <w:proofErr w:type="spellEnd"/>
      <w:r w:rsidRPr="004871AC">
        <w:rPr>
          <w:rFonts w:ascii="Book Antiqua" w:hAnsi="Book Antiqua" w:cs="宋体"/>
          <w:color w:val="000000"/>
        </w:rPr>
        <w:t xml:space="preserve"> JY, </w:t>
      </w:r>
      <w:proofErr w:type="spellStart"/>
      <w:r w:rsidRPr="004871AC">
        <w:rPr>
          <w:rFonts w:ascii="Book Antiqua" w:hAnsi="Book Antiqua" w:cs="宋体"/>
          <w:color w:val="000000"/>
        </w:rPr>
        <w:t>Wiedenmann</w:t>
      </w:r>
      <w:proofErr w:type="spellEnd"/>
      <w:r w:rsidRPr="004871AC">
        <w:rPr>
          <w:rFonts w:ascii="Book Antiqua" w:hAnsi="Book Antiqua" w:cs="宋体"/>
          <w:color w:val="000000"/>
        </w:rPr>
        <w:t xml:space="preserve"> B. TNM staging of </w:t>
      </w:r>
      <w:proofErr w:type="spellStart"/>
      <w:r w:rsidRPr="004871AC">
        <w:rPr>
          <w:rFonts w:ascii="Book Antiqua" w:hAnsi="Book Antiqua" w:cs="宋体"/>
          <w:color w:val="000000"/>
        </w:rPr>
        <w:t>midgut</w:t>
      </w:r>
      <w:proofErr w:type="spellEnd"/>
      <w:r w:rsidRPr="004871AC">
        <w:rPr>
          <w:rFonts w:ascii="Book Antiqua" w:hAnsi="Book Antiqua" w:cs="宋体"/>
          <w:color w:val="000000"/>
        </w:rPr>
        <w:t xml:space="preserve"> and hindgut (</w:t>
      </w:r>
      <w:proofErr w:type="spellStart"/>
      <w:r w:rsidRPr="004871AC">
        <w:rPr>
          <w:rFonts w:ascii="Book Antiqua" w:hAnsi="Book Antiqua" w:cs="宋体"/>
          <w:color w:val="000000"/>
        </w:rPr>
        <w:t>neuro</w:t>
      </w:r>
      <w:proofErr w:type="spellEnd"/>
      <w:r w:rsidRPr="004871AC">
        <w:rPr>
          <w:rFonts w:ascii="Book Antiqua" w:hAnsi="Book Antiqua" w:cs="宋体"/>
          <w:color w:val="000000"/>
        </w:rPr>
        <w:t>) endocrine tumors: a consensus proposal including a grading system. 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Virchows</w:t>
      </w:r>
      <w:proofErr w:type="spellEnd"/>
      <w:r w:rsidRPr="004871AC">
        <w:rPr>
          <w:rFonts w:ascii="Book Antiqua" w:hAnsi="Book Antiqua" w:cs="宋体"/>
          <w:i/>
          <w:iCs/>
          <w:color w:val="000000"/>
        </w:rPr>
        <w:t xml:space="preserve"> Arch</w:t>
      </w:r>
      <w:r w:rsidRPr="004871AC">
        <w:rPr>
          <w:rFonts w:ascii="Book Antiqua" w:hAnsi="Book Antiqua" w:cs="宋体"/>
          <w:color w:val="000000"/>
        </w:rPr>
        <w:t> 2007; </w:t>
      </w:r>
      <w:r w:rsidRPr="004871AC">
        <w:rPr>
          <w:rFonts w:ascii="Book Antiqua" w:hAnsi="Book Antiqua" w:cs="宋体"/>
          <w:b/>
          <w:bCs/>
          <w:color w:val="000000"/>
        </w:rPr>
        <w:t>451</w:t>
      </w:r>
      <w:r w:rsidRPr="004871AC">
        <w:rPr>
          <w:rFonts w:ascii="Book Antiqua" w:hAnsi="Book Antiqua" w:cs="宋体"/>
          <w:color w:val="000000"/>
        </w:rPr>
        <w:t>: 757-762 [PMID: 17674042 DOI: 10.1007/s00428-007-0452-1]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15 </w:t>
      </w:r>
      <w:proofErr w:type="spellStart"/>
      <w:r w:rsidRPr="004871AC">
        <w:rPr>
          <w:rFonts w:ascii="Book Antiqua" w:hAnsi="Book Antiqua" w:cs="宋体"/>
          <w:b/>
          <w:bCs/>
          <w:color w:val="000000"/>
        </w:rPr>
        <w:t>Ardill</w:t>
      </w:r>
      <w:proofErr w:type="spellEnd"/>
      <w:r w:rsidRPr="004871AC">
        <w:rPr>
          <w:rFonts w:ascii="Book Antiqua" w:hAnsi="Book Antiqua" w:cs="宋体"/>
          <w:b/>
          <w:bCs/>
          <w:color w:val="000000"/>
        </w:rPr>
        <w:t xml:space="preserve"> JE</w:t>
      </w:r>
      <w:r w:rsidRPr="004871AC">
        <w:rPr>
          <w:rFonts w:ascii="Book Antiqua" w:hAnsi="Book Antiqua" w:cs="宋体"/>
          <w:color w:val="000000"/>
        </w:rPr>
        <w:t xml:space="preserve">. Circulating markers for endocrine </w:t>
      </w:r>
      <w:proofErr w:type="spellStart"/>
      <w:r w:rsidRPr="004871AC">
        <w:rPr>
          <w:rFonts w:ascii="Book Antiqua" w:hAnsi="Book Antiqua" w:cs="宋体"/>
          <w:color w:val="000000"/>
        </w:rPr>
        <w:t>tumours</w:t>
      </w:r>
      <w:proofErr w:type="spellEnd"/>
      <w:r w:rsidRPr="004871AC">
        <w:rPr>
          <w:rFonts w:ascii="Book Antiqua" w:hAnsi="Book Antiqua" w:cs="宋体"/>
          <w:color w:val="000000"/>
        </w:rPr>
        <w:t xml:space="preserve"> of the </w:t>
      </w:r>
      <w:proofErr w:type="spellStart"/>
      <w:r w:rsidRPr="004871AC">
        <w:rPr>
          <w:rFonts w:ascii="Book Antiqua" w:hAnsi="Book Antiqua" w:cs="宋体"/>
          <w:color w:val="000000"/>
        </w:rPr>
        <w:t>gastroenteropancreatic</w:t>
      </w:r>
      <w:proofErr w:type="spellEnd"/>
      <w:r w:rsidRPr="004871AC">
        <w:rPr>
          <w:rFonts w:ascii="Book Antiqua" w:hAnsi="Book Antiqua" w:cs="宋体"/>
          <w:color w:val="000000"/>
        </w:rPr>
        <w:t xml:space="preserve"> tract. </w:t>
      </w:r>
      <w:r w:rsidRPr="004871AC">
        <w:rPr>
          <w:rFonts w:ascii="Book Antiqua" w:hAnsi="Book Antiqua" w:cs="宋体"/>
          <w:i/>
          <w:iCs/>
          <w:color w:val="000000"/>
        </w:rPr>
        <w:t xml:space="preserve">Ann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Clin</w:t>
      </w:r>
      <w:proofErr w:type="spellEnd"/>
      <w:r w:rsidRPr="004871AC">
        <w:rPr>
          <w:rFonts w:ascii="Book Antiqua" w:hAnsi="Book Antiqua" w:cs="宋体"/>
          <w:i/>
          <w:iCs/>
          <w:color w:val="000000"/>
        </w:rPr>
        <w:t xml:space="preserve">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Biochem</w:t>
      </w:r>
      <w:proofErr w:type="spellEnd"/>
      <w:r w:rsidRPr="004871AC">
        <w:rPr>
          <w:rFonts w:ascii="Book Antiqua" w:hAnsi="Book Antiqua" w:cs="宋体"/>
          <w:color w:val="000000"/>
        </w:rPr>
        <w:t> 2008; </w:t>
      </w:r>
      <w:r w:rsidRPr="004871AC">
        <w:rPr>
          <w:rFonts w:ascii="Book Antiqua" w:hAnsi="Book Antiqua" w:cs="宋体"/>
          <w:b/>
          <w:bCs/>
          <w:color w:val="000000"/>
        </w:rPr>
        <w:t>45</w:t>
      </w:r>
      <w:r w:rsidRPr="004871AC">
        <w:rPr>
          <w:rFonts w:ascii="Book Antiqua" w:hAnsi="Book Antiqua" w:cs="宋体"/>
          <w:color w:val="000000"/>
        </w:rPr>
        <w:t>: 539-559 [PMID: 18941127 DOI: 10.1258/acb.2008.008039</w:t>
      </w:r>
      <w:r>
        <w:rPr>
          <w:rFonts w:ascii="Book Antiqua" w:hAnsi="Book Antiqua" w:cs="宋体"/>
          <w:color w:val="000000"/>
        </w:rPr>
        <w:t>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16 </w:t>
      </w:r>
      <w:proofErr w:type="spellStart"/>
      <w:r w:rsidRPr="004871AC">
        <w:rPr>
          <w:rFonts w:ascii="Book Antiqua" w:hAnsi="Book Antiqua" w:cs="宋体"/>
          <w:b/>
          <w:bCs/>
          <w:color w:val="000000"/>
        </w:rPr>
        <w:t>Ghevariya</w:t>
      </w:r>
      <w:proofErr w:type="spellEnd"/>
      <w:r w:rsidRPr="004871AC">
        <w:rPr>
          <w:rFonts w:ascii="Book Antiqua" w:hAnsi="Book Antiqua" w:cs="宋体"/>
          <w:b/>
          <w:bCs/>
          <w:color w:val="000000"/>
        </w:rPr>
        <w:t xml:space="preserve"> V</w:t>
      </w:r>
      <w:r w:rsidRPr="004871AC">
        <w:rPr>
          <w:rFonts w:ascii="Book Antiqua" w:hAnsi="Book Antiqua" w:cs="宋体"/>
          <w:color w:val="000000"/>
        </w:rPr>
        <w:t xml:space="preserve">, </w:t>
      </w:r>
      <w:proofErr w:type="spellStart"/>
      <w:r w:rsidRPr="004871AC">
        <w:rPr>
          <w:rFonts w:ascii="Book Antiqua" w:hAnsi="Book Antiqua" w:cs="宋体"/>
          <w:color w:val="000000"/>
        </w:rPr>
        <w:t>Malieckal</w:t>
      </w:r>
      <w:proofErr w:type="spellEnd"/>
      <w:r w:rsidRPr="004871AC">
        <w:rPr>
          <w:rFonts w:ascii="Book Antiqua" w:hAnsi="Book Antiqua" w:cs="宋体"/>
          <w:color w:val="000000"/>
        </w:rPr>
        <w:t xml:space="preserve"> A, </w:t>
      </w:r>
      <w:proofErr w:type="spellStart"/>
      <w:r w:rsidRPr="004871AC">
        <w:rPr>
          <w:rFonts w:ascii="Book Antiqua" w:hAnsi="Book Antiqua" w:cs="宋体"/>
          <w:color w:val="000000"/>
        </w:rPr>
        <w:t>Ghevariya</w:t>
      </w:r>
      <w:proofErr w:type="spellEnd"/>
      <w:r w:rsidRPr="004871AC">
        <w:rPr>
          <w:rFonts w:ascii="Book Antiqua" w:hAnsi="Book Antiqua" w:cs="宋体"/>
          <w:color w:val="000000"/>
        </w:rPr>
        <w:t xml:space="preserve"> N, </w:t>
      </w:r>
      <w:proofErr w:type="spellStart"/>
      <w:r w:rsidRPr="004871AC">
        <w:rPr>
          <w:rFonts w:ascii="Book Antiqua" w:hAnsi="Book Antiqua" w:cs="宋体"/>
          <w:color w:val="000000"/>
        </w:rPr>
        <w:t>Mazumder</w:t>
      </w:r>
      <w:proofErr w:type="spellEnd"/>
      <w:r w:rsidRPr="004871AC">
        <w:rPr>
          <w:rFonts w:ascii="Book Antiqua" w:hAnsi="Book Antiqua" w:cs="宋体"/>
          <w:color w:val="000000"/>
        </w:rPr>
        <w:t xml:space="preserve"> M, </w:t>
      </w:r>
      <w:proofErr w:type="spellStart"/>
      <w:r w:rsidRPr="004871AC">
        <w:rPr>
          <w:rFonts w:ascii="Book Antiqua" w:hAnsi="Book Antiqua" w:cs="宋体"/>
          <w:color w:val="000000"/>
        </w:rPr>
        <w:t>Anand</w:t>
      </w:r>
      <w:proofErr w:type="spellEnd"/>
      <w:r w:rsidRPr="004871AC">
        <w:rPr>
          <w:rFonts w:ascii="Book Antiqua" w:hAnsi="Book Antiqua" w:cs="宋体"/>
          <w:color w:val="000000"/>
        </w:rPr>
        <w:t xml:space="preserve"> S. Carcinoid tumors of the gastrointestinal tract. </w:t>
      </w:r>
      <w:r w:rsidRPr="004871AC">
        <w:rPr>
          <w:rFonts w:ascii="Book Antiqua" w:hAnsi="Book Antiqua" w:cs="宋体"/>
          <w:i/>
          <w:iCs/>
          <w:color w:val="000000"/>
        </w:rPr>
        <w:t>South Med J</w:t>
      </w:r>
      <w:r w:rsidRPr="004871AC">
        <w:rPr>
          <w:rFonts w:ascii="Book Antiqua" w:hAnsi="Book Antiqua" w:cs="宋体"/>
          <w:color w:val="000000"/>
        </w:rPr>
        <w:t> 2009; </w:t>
      </w:r>
      <w:r w:rsidRPr="004871AC">
        <w:rPr>
          <w:rFonts w:ascii="Book Antiqua" w:hAnsi="Book Antiqua" w:cs="宋体"/>
          <w:b/>
          <w:bCs/>
          <w:color w:val="000000"/>
        </w:rPr>
        <w:t>102</w:t>
      </w:r>
      <w:r w:rsidRPr="004871AC">
        <w:rPr>
          <w:rFonts w:ascii="Book Antiqua" w:hAnsi="Book Antiqua" w:cs="宋体"/>
          <w:color w:val="000000"/>
        </w:rPr>
        <w:t>: 1032-1040 [PMID: 19738517 DOI: 10.1097/SMJ.0b013e3181b67356</w:t>
      </w:r>
      <w:r>
        <w:rPr>
          <w:rFonts w:ascii="Book Antiqua" w:hAnsi="Book Antiqua" w:cs="宋体"/>
          <w:color w:val="000000"/>
        </w:rPr>
        <w:t>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lastRenderedPageBreak/>
        <w:t>17 </w:t>
      </w:r>
      <w:proofErr w:type="spellStart"/>
      <w:r w:rsidRPr="004871AC">
        <w:rPr>
          <w:rFonts w:ascii="Book Antiqua" w:hAnsi="Book Antiqua" w:cs="宋体"/>
          <w:b/>
          <w:bCs/>
          <w:color w:val="000000"/>
        </w:rPr>
        <w:t>Stivanello</w:t>
      </w:r>
      <w:proofErr w:type="spellEnd"/>
      <w:r w:rsidRPr="004871AC">
        <w:rPr>
          <w:rFonts w:ascii="Book Antiqua" w:hAnsi="Book Antiqua" w:cs="宋体"/>
          <w:b/>
          <w:bCs/>
          <w:color w:val="000000"/>
        </w:rPr>
        <w:t xml:space="preserve"> M</w:t>
      </w:r>
      <w:r w:rsidRPr="004871AC">
        <w:rPr>
          <w:rFonts w:ascii="Book Antiqua" w:hAnsi="Book Antiqua" w:cs="宋体"/>
          <w:color w:val="000000"/>
        </w:rPr>
        <w:t xml:space="preserve">, </w:t>
      </w:r>
      <w:proofErr w:type="spellStart"/>
      <w:r w:rsidRPr="004871AC">
        <w:rPr>
          <w:rFonts w:ascii="Book Antiqua" w:hAnsi="Book Antiqua" w:cs="宋体"/>
          <w:color w:val="000000"/>
        </w:rPr>
        <w:t>Berruti</w:t>
      </w:r>
      <w:proofErr w:type="spellEnd"/>
      <w:r w:rsidRPr="004871AC">
        <w:rPr>
          <w:rFonts w:ascii="Book Antiqua" w:hAnsi="Book Antiqua" w:cs="宋体"/>
          <w:color w:val="000000"/>
        </w:rPr>
        <w:t xml:space="preserve"> A, </w:t>
      </w:r>
      <w:proofErr w:type="spellStart"/>
      <w:r w:rsidRPr="004871AC">
        <w:rPr>
          <w:rFonts w:ascii="Book Antiqua" w:hAnsi="Book Antiqua" w:cs="宋体"/>
          <w:color w:val="000000"/>
        </w:rPr>
        <w:t>Torta</w:t>
      </w:r>
      <w:proofErr w:type="spellEnd"/>
      <w:r w:rsidRPr="004871AC">
        <w:rPr>
          <w:rFonts w:ascii="Book Antiqua" w:hAnsi="Book Antiqua" w:cs="宋体"/>
          <w:color w:val="000000"/>
        </w:rPr>
        <w:t xml:space="preserve"> M, </w:t>
      </w:r>
      <w:proofErr w:type="spellStart"/>
      <w:r w:rsidRPr="004871AC">
        <w:rPr>
          <w:rFonts w:ascii="Book Antiqua" w:hAnsi="Book Antiqua" w:cs="宋体"/>
          <w:color w:val="000000"/>
        </w:rPr>
        <w:t>Termine</w:t>
      </w:r>
      <w:proofErr w:type="spellEnd"/>
      <w:r w:rsidRPr="004871AC">
        <w:rPr>
          <w:rFonts w:ascii="Book Antiqua" w:hAnsi="Book Antiqua" w:cs="宋体"/>
          <w:color w:val="000000"/>
        </w:rPr>
        <w:t xml:space="preserve"> A, </w:t>
      </w:r>
      <w:proofErr w:type="spellStart"/>
      <w:r w:rsidRPr="004871AC">
        <w:rPr>
          <w:rFonts w:ascii="Book Antiqua" w:hAnsi="Book Antiqua" w:cs="宋体"/>
          <w:color w:val="000000"/>
        </w:rPr>
        <w:t>Tampellini</w:t>
      </w:r>
      <w:proofErr w:type="spellEnd"/>
      <w:r w:rsidRPr="004871AC">
        <w:rPr>
          <w:rFonts w:ascii="Book Antiqua" w:hAnsi="Book Antiqua" w:cs="宋体"/>
          <w:color w:val="000000"/>
        </w:rPr>
        <w:t xml:space="preserve"> M, </w:t>
      </w:r>
      <w:proofErr w:type="spellStart"/>
      <w:r w:rsidRPr="004871AC">
        <w:rPr>
          <w:rFonts w:ascii="Book Antiqua" w:hAnsi="Book Antiqua" w:cs="宋体"/>
          <w:color w:val="000000"/>
        </w:rPr>
        <w:t>Gorzegno</w:t>
      </w:r>
      <w:proofErr w:type="spellEnd"/>
      <w:r w:rsidRPr="004871AC">
        <w:rPr>
          <w:rFonts w:ascii="Book Antiqua" w:hAnsi="Book Antiqua" w:cs="宋体"/>
          <w:color w:val="000000"/>
        </w:rPr>
        <w:t xml:space="preserve"> G, </w:t>
      </w:r>
      <w:proofErr w:type="spellStart"/>
      <w:r w:rsidRPr="004871AC">
        <w:rPr>
          <w:rFonts w:ascii="Book Antiqua" w:hAnsi="Book Antiqua" w:cs="宋体"/>
          <w:color w:val="000000"/>
        </w:rPr>
        <w:t>Angeli</w:t>
      </w:r>
      <w:proofErr w:type="spellEnd"/>
      <w:r w:rsidRPr="004871AC">
        <w:rPr>
          <w:rFonts w:ascii="Book Antiqua" w:hAnsi="Book Antiqua" w:cs="宋体"/>
          <w:color w:val="000000"/>
        </w:rPr>
        <w:t xml:space="preserve"> A, </w:t>
      </w:r>
      <w:proofErr w:type="spellStart"/>
      <w:r w:rsidRPr="004871AC">
        <w:rPr>
          <w:rFonts w:ascii="Book Antiqua" w:hAnsi="Book Antiqua" w:cs="宋体"/>
          <w:color w:val="000000"/>
        </w:rPr>
        <w:t>Dogliotti</w:t>
      </w:r>
      <w:proofErr w:type="spellEnd"/>
      <w:r w:rsidRPr="004871AC">
        <w:rPr>
          <w:rFonts w:ascii="Book Antiqua" w:hAnsi="Book Antiqua" w:cs="宋体"/>
          <w:color w:val="000000"/>
        </w:rPr>
        <w:t xml:space="preserve"> L. Circulating </w:t>
      </w:r>
      <w:proofErr w:type="spellStart"/>
      <w:r w:rsidRPr="004871AC">
        <w:rPr>
          <w:rFonts w:ascii="Book Antiqua" w:hAnsi="Book Antiqua" w:cs="宋体"/>
          <w:color w:val="000000"/>
        </w:rPr>
        <w:t>chromogranin</w:t>
      </w:r>
      <w:proofErr w:type="spellEnd"/>
      <w:r w:rsidRPr="004871AC">
        <w:rPr>
          <w:rFonts w:ascii="Book Antiqua" w:hAnsi="Book Antiqua" w:cs="宋体"/>
          <w:color w:val="000000"/>
        </w:rPr>
        <w:t xml:space="preserve"> A in the assessment of patients with neuroendocrine </w:t>
      </w:r>
      <w:proofErr w:type="spellStart"/>
      <w:r w:rsidRPr="004871AC">
        <w:rPr>
          <w:rFonts w:ascii="Book Antiqua" w:hAnsi="Book Antiqua" w:cs="宋体"/>
          <w:color w:val="000000"/>
        </w:rPr>
        <w:t>tumours</w:t>
      </w:r>
      <w:proofErr w:type="spellEnd"/>
      <w:r w:rsidRPr="004871AC">
        <w:rPr>
          <w:rFonts w:ascii="Book Antiqua" w:hAnsi="Book Antiqua" w:cs="宋体"/>
          <w:color w:val="000000"/>
        </w:rPr>
        <w:t>. A single institution experience. </w:t>
      </w:r>
      <w:r w:rsidRPr="004871AC">
        <w:rPr>
          <w:rFonts w:ascii="Book Antiqua" w:hAnsi="Book Antiqua" w:cs="宋体"/>
          <w:i/>
          <w:iCs/>
          <w:color w:val="000000"/>
        </w:rPr>
        <w:t xml:space="preserve">Ann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Oncol</w:t>
      </w:r>
      <w:proofErr w:type="spellEnd"/>
      <w:r w:rsidRPr="004871AC">
        <w:rPr>
          <w:rFonts w:ascii="Book Antiqua" w:hAnsi="Book Antiqua" w:cs="宋体"/>
          <w:color w:val="000000"/>
        </w:rPr>
        <w:t> 2001; </w:t>
      </w:r>
      <w:r w:rsidRPr="004871AC">
        <w:rPr>
          <w:rFonts w:ascii="Book Antiqua" w:hAnsi="Book Antiqua" w:cs="宋体"/>
          <w:b/>
          <w:bCs/>
          <w:color w:val="000000"/>
        </w:rPr>
        <w:t xml:space="preserve">12 </w:t>
      </w:r>
      <w:proofErr w:type="spellStart"/>
      <w:r w:rsidRPr="004871AC">
        <w:rPr>
          <w:rFonts w:ascii="Book Antiqua" w:hAnsi="Book Antiqua" w:cs="宋体"/>
          <w:bCs/>
          <w:color w:val="000000"/>
        </w:rPr>
        <w:t>Suppl</w:t>
      </w:r>
      <w:proofErr w:type="spellEnd"/>
      <w:r w:rsidRPr="004871AC">
        <w:rPr>
          <w:rFonts w:ascii="Book Antiqua" w:hAnsi="Book Antiqua" w:cs="宋体"/>
          <w:bCs/>
          <w:color w:val="000000"/>
        </w:rPr>
        <w:t xml:space="preserve"> 2</w:t>
      </w:r>
      <w:r w:rsidRPr="004871AC">
        <w:rPr>
          <w:rFonts w:ascii="Book Antiqua" w:hAnsi="Book Antiqua" w:cs="宋体"/>
          <w:color w:val="000000"/>
        </w:rPr>
        <w:t>: S73-S77 [PMID: 11762356 DOI: 10.1093/</w:t>
      </w:r>
      <w:proofErr w:type="spellStart"/>
      <w:r w:rsidRPr="004871AC">
        <w:rPr>
          <w:rFonts w:ascii="Book Antiqua" w:hAnsi="Book Antiqua" w:cs="宋体"/>
          <w:color w:val="000000"/>
        </w:rPr>
        <w:t>annonc</w:t>
      </w:r>
      <w:proofErr w:type="spellEnd"/>
      <w:r w:rsidRPr="004871AC">
        <w:rPr>
          <w:rFonts w:ascii="Book Antiqua" w:hAnsi="Book Antiqua" w:cs="宋体"/>
          <w:color w:val="000000"/>
        </w:rPr>
        <w:t>/12.suppl_2.S73]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18 </w:t>
      </w:r>
      <w:proofErr w:type="spellStart"/>
      <w:r w:rsidRPr="004871AC">
        <w:rPr>
          <w:rFonts w:ascii="Book Antiqua" w:hAnsi="Book Antiqua" w:cs="宋体"/>
          <w:b/>
          <w:bCs/>
          <w:color w:val="000000"/>
        </w:rPr>
        <w:t>Tormey</w:t>
      </w:r>
      <w:proofErr w:type="spellEnd"/>
      <w:r w:rsidRPr="004871AC">
        <w:rPr>
          <w:rFonts w:ascii="Book Antiqua" w:hAnsi="Book Antiqua" w:cs="宋体"/>
          <w:b/>
          <w:bCs/>
          <w:color w:val="000000"/>
        </w:rPr>
        <w:t xml:space="preserve"> WP</w:t>
      </w:r>
      <w:r w:rsidRPr="004871AC">
        <w:rPr>
          <w:rFonts w:ascii="Book Antiqua" w:hAnsi="Book Antiqua" w:cs="宋体"/>
          <w:color w:val="000000"/>
        </w:rPr>
        <w:t>, FitzGerald RJ. The clinical and laboratory correlates of an increased urinary 5-hydroxyindoleacetic acid. </w:t>
      </w:r>
      <w:r w:rsidRPr="004871AC">
        <w:rPr>
          <w:rFonts w:ascii="Book Antiqua" w:hAnsi="Book Antiqua" w:cs="宋体"/>
          <w:i/>
          <w:iCs/>
          <w:color w:val="000000"/>
        </w:rPr>
        <w:t>Postgrad Med J</w:t>
      </w:r>
      <w:r w:rsidRPr="004871AC">
        <w:rPr>
          <w:rFonts w:ascii="Book Antiqua" w:hAnsi="Book Antiqua" w:cs="宋体"/>
          <w:color w:val="000000"/>
        </w:rPr>
        <w:t> 1995; </w:t>
      </w:r>
      <w:r w:rsidRPr="004871AC">
        <w:rPr>
          <w:rFonts w:ascii="Book Antiqua" w:hAnsi="Book Antiqua" w:cs="宋体"/>
          <w:b/>
          <w:bCs/>
          <w:color w:val="000000"/>
        </w:rPr>
        <w:t>71</w:t>
      </w:r>
      <w:r w:rsidRPr="004871AC">
        <w:rPr>
          <w:rFonts w:ascii="Book Antiqua" w:hAnsi="Book Antiqua" w:cs="宋体"/>
          <w:color w:val="000000"/>
        </w:rPr>
        <w:t>: 542-545 [PMID: 7479466 DOI: 10.1136/pgmj.71.839.542]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19 </w:t>
      </w:r>
      <w:proofErr w:type="spellStart"/>
      <w:r w:rsidRPr="004871AC">
        <w:rPr>
          <w:rFonts w:ascii="Book Antiqua" w:hAnsi="Book Antiqua" w:cs="宋体"/>
          <w:b/>
          <w:bCs/>
          <w:color w:val="000000"/>
        </w:rPr>
        <w:t>Kwekkeboom</w:t>
      </w:r>
      <w:proofErr w:type="spellEnd"/>
      <w:r w:rsidRPr="004871AC">
        <w:rPr>
          <w:rFonts w:ascii="Book Antiqua" w:hAnsi="Book Antiqua" w:cs="宋体"/>
          <w:b/>
          <w:bCs/>
          <w:color w:val="000000"/>
        </w:rPr>
        <w:t xml:space="preserve"> DJ</w:t>
      </w:r>
      <w:r w:rsidRPr="004871AC">
        <w:rPr>
          <w:rFonts w:ascii="Book Antiqua" w:hAnsi="Book Antiqua" w:cs="宋体"/>
          <w:color w:val="000000"/>
        </w:rPr>
        <w:t xml:space="preserve">, </w:t>
      </w:r>
      <w:proofErr w:type="spellStart"/>
      <w:r w:rsidRPr="004871AC">
        <w:rPr>
          <w:rFonts w:ascii="Book Antiqua" w:hAnsi="Book Antiqua" w:cs="宋体"/>
          <w:color w:val="000000"/>
        </w:rPr>
        <w:t>Kam</w:t>
      </w:r>
      <w:proofErr w:type="spellEnd"/>
      <w:r w:rsidRPr="004871AC">
        <w:rPr>
          <w:rFonts w:ascii="Book Antiqua" w:hAnsi="Book Antiqua" w:cs="宋体"/>
          <w:color w:val="000000"/>
        </w:rPr>
        <w:t xml:space="preserve"> BL, van Essen M, </w:t>
      </w:r>
      <w:proofErr w:type="spellStart"/>
      <w:r w:rsidRPr="004871AC">
        <w:rPr>
          <w:rFonts w:ascii="Book Antiqua" w:hAnsi="Book Antiqua" w:cs="宋体"/>
          <w:color w:val="000000"/>
        </w:rPr>
        <w:t>Teunissen</w:t>
      </w:r>
      <w:proofErr w:type="spellEnd"/>
      <w:r w:rsidRPr="004871AC">
        <w:rPr>
          <w:rFonts w:ascii="Book Antiqua" w:hAnsi="Book Antiqua" w:cs="宋体"/>
          <w:color w:val="000000"/>
        </w:rPr>
        <w:t xml:space="preserve"> JJ, van </w:t>
      </w:r>
      <w:proofErr w:type="spellStart"/>
      <w:r w:rsidRPr="004871AC">
        <w:rPr>
          <w:rFonts w:ascii="Book Antiqua" w:hAnsi="Book Antiqua" w:cs="宋体"/>
          <w:color w:val="000000"/>
        </w:rPr>
        <w:t>Eijck</w:t>
      </w:r>
      <w:proofErr w:type="spellEnd"/>
      <w:r w:rsidRPr="004871AC">
        <w:rPr>
          <w:rFonts w:ascii="Book Antiqua" w:hAnsi="Book Antiqua" w:cs="宋体"/>
          <w:color w:val="000000"/>
        </w:rPr>
        <w:t xml:space="preserve"> CH, </w:t>
      </w:r>
      <w:proofErr w:type="spellStart"/>
      <w:r w:rsidRPr="004871AC">
        <w:rPr>
          <w:rFonts w:ascii="Book Antiqua" w:hAnsi="Book Antiqua" w:cs="宋体"/>
          <w:color w:val="000000"/>
        </w:rPr>
        <w:t>Valkema</w:t>
      </w:r>
      <w:proofErr w:type="spellEnd"/>
      <w:r w:rsidRPr="004871AC">
        <w:rPr>
          <w:rFonts w:ascii="Book Antiqua" w:hAnsi="Book Antiqua" w:cs="宋体"/>
          <w:color w:val="000000"/>
        </w:rPr>
        <w:t xml:space="preserve"> R, de Jong M, de Herder WW, </w:t>
      </w:r>
      <w:proofErr w:type="spellStart"/>
      <w:r w:rsidRPr="004871AC">
        <w:rPr>
          <w:rFonts w:ascii="Book Antiqua" w:hAnsi="Book Antiqua" w:cs="宋体"/>
          <w:color w:val="000000"/>
        </w:rPr>
        <w:t>Krenning</w:t>
      </w:r>
      <w:proofErr w:type="spellEnd"/>
      <w:r w:rsidRPr="004871AC">
        <w:rPr>
          <w:rFonts w:ascii="Book Antiqua" w:hAnsi="Book Antiqua" w:cs="宋体"/>
          <w:color w:val="000000"/>
        </w:rPr>
        <w:t xml:space="preserve"> EP. </w:t>
      </w:r>
      <w:proofErr w:type="spellStart"/>
      <w:r w:rsidRPr="004871AC">
        <w:rPr>
          <w:rFonts w:ascii="Book Antiqua" w:hAnsi="Book Antiqua" w:cs="宋体"/>
          <w:color w:val="000000"/>
        </w:rPr>
        <w:t>Somatostatin</w:t>
      </w:r>
      <w:proofErr w:type="spellEnd"/>
      <w:r w:rsidRPr="004871AC">
        <w:rPr>
          <w:rFonts w:ascii="Book Antiqua" w:hAnsi="Book Antiqua" w:cs="宋体"/>
          <w:color w:val="000000"/>
        </w:rPr>
        <w:t xml:space="preserve">-receptor-based imaging and therapy of </w:t>
      </w:r>
      <w:proofErr w:type="spellStart"/>
      <w:r w:rsidRPr="004871AC">
        <w:rPr>
          <w:rFonts w:ascii="Book Antiqua" w:hAnsi="Book Antiqua" w:cs="宋体"/>
          <w:color w:val="000000"/>
        </w:rPr>
        <w:t>gastroenteropancreatic</w:t>
      </w:r>
      <w:proofErr w:type="spellEnd"/>
      <w:r w:rsidRPr="004871AC">
        <w:rPr>
          <w:rFonts w:ascii="Book Antiqua" w:hAnsi="Book Antiqua" w:cs="宋体"/>
          <w:color w:val="000000"/>
        </w:rPr>
        <w:t xml:space="preserve"> neuroendocrine tumors. 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Endocr</w:t>
      </w:r>
      <w:proofErr w:type="spellEnd"/>
      <w:r w:rsidRPr="004871AC">
        <w:rPr>
          <w:rFonts w:ascii="Book Antiqua" w:hAnsi="Book Antiqua" w:cs="宋体"/>
          <w:i/>
          <w:iCs/>
          <w:color w:val="000000"/>
        </w:rPr>
        <w:t xml:space="preserve">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Relat</w:t>
      </w:r>
      <w:proofErr w:type="spellEnd"/>
      <w:r w:rsidRPr="004871AC">
        <w:rPr>
          <w:rFonts w:ascii="Book Antiqua" w:hAnsi="Book Antiqua" w:cs="宋体"/>
          <w:i/>
          <w:iCs/>
          <w:color w:val="000000"/>
        </w:rPr>
        <w:t xml:space="preserve"> Cancer</w:t>
      </w:r>
      <w:r w:rsidRPr="004871AC">
        <w:rPr>
          <w:rFonts w:ascii="Book Antiqua" w:hAnsi="Book Antiqua" w:cs="宋体"/>
          <w:color w:val="000000"/>
        </w:rPr>
        <w:t> 2010; </w:t>
      </w:r>
      <w:r w:rsidRPr="004871AC">
        <w:rPr>
          <w:rFonts w:ascii="Book Antiqua" w:hAnsi="Book Antiqua" w:cs="宋体"/>
          <w:b/>
          <w:bCs/>
          <w:color w:val="000000"/>
        </w:rPr>
        <w:t>17</w:t>
      </w:r>
      <w:r w:rsidRPr="004871AC">
        <w:rPr>
          <w:rFonts w:ascii="Book Antiqua" w:hAnsi="Book Antiqua" w:cs="宋体"/>
          <w:color w:val="000000"/>
        </w:rPr>
        <w:t>: R53-R73 [PMID: 19995807 DOI: 10.1677/ERC-09-0078</w:t>
      </w:r>
      <w:r>
        <w:rPr>
          <w:rFonts w:ascii="Book Antiqua" w:hAnsi="Book Antiqua" w:cs="宋体"/>
          <w:color w:val="000000"/>
        </w:rPr>
        <w:t>]</w:t>
      </w:r>
    </w:p>
    <w:p w:rsidR="00315C0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 xml:space="preserve">20 </w:t>
      </w:r>
      <w:r w:rsidRPr="004871AC">
        <w:rPr>
          <w:rFonts w:ascii="Book Antiqua" w:hAnsi="Book Antiqua" w:cs="宋体"/>
          <w:b/>
          <w:color w:val="000000"/>
        </w:rPr>
        <w:t>Chambers AP</w:t>
      </w:r>
      <w:r w:rsidRPr="004871AC">
        <w:rPr>
          <w:rFonts w:ascii="Book Antiqua" w:hAnsi="Book Antiqua" w:cs="宋体"/>
          <w:color w:val="000000"/>
        </w:rPr>
        <w:t xml:space="preserve">, </w:t>
      </w:r>
      <w:proofErr w:type="spellStart"/>
      <w:r w:rsidRPr="004871AC">
        <w:rPr>
          <w:rFonts w:ascii="Book Antiqua" w:hAnsi="Book Antiqua" w:cs="宋体"/>
          <w:color w:val="000000"/>
        </w:rPr>
        <w:t>Pasieka</w:t>
      </w:r>
      <w:proofErr w:type="spellEnd"/>
      <w:r w:rsidRPr="004871AC">
        <w:rPr>
          <w:rFonts w:ascii="Book Antiqua" w:hAnsi="Book Antiqua" w:cs="宋体"/>
          <w:color w:val="000000"/>
        </w:rPr>
        <w:t xml:space="preserve"> JL, Dixon E, </w:t>
      </w:r>
      <w:proofErr w:type="spellStart"/>
      <w:r w:rsidRPr="00522479">
        <w:rPr>
          <w:rFonts w:ascii="Book Antiqua" w:hAnsi="Book Antiqua" w:cs="宋体"/>
          <w:color w:val="000000"/>
        </w:rPr>
        <w:t>Rorstad</w:t>
      </w:r>
      <w:proofErr w:type="spellEnd"/>
      <w:r>
        <w:rPr>
          <w:rFonts w:ascii="Book Antiqua" w:hAnsi="Book Antiqua" w:cs="宋体" w:hint="eastAsia"/>
          <w:color w:val="000000"/>
        </w:rPr>
        <w:t xml:space="preserve"> O.</w:t>
      </w:r>
      <w:r w:rsidRPr="004871AC">
        <w:rPr>
          <w:rFonts w:ascii="Book Antiqua" w:hAnsi="Book Antiqua" w:cs="宋体"/>
          <w:color w:val="000000"/>
        </w:rPr>
        <w:t xml:space="preserve"> The role of imaging studies in the staging of </w:t>
      </w:r>
      <w:proofErr w:type="spellStart"/>
      <w:r w:rsidRPr="004871AC">
        <w:rPr>
          <w:rFonts w:ascii="Book Antiqua" w:hAnsi="Book Antiqua" w:cs="宋体"/>
          <w:color w:val="000000"/>
        </w:rPr>
        <w:t>midgut</w:t>
      </w:r>
      <w:proofErr w:type="spellEnd"/>
      <w:r w:rsidRPr="004871AC">
        <w:rPr>
          <w:rFonts w:ascii="Book Antiqua" w:hAnsi="Book Antiqua" w:cs="宋体"/>
          <w:color w:val="000000"/>
        </w:rPr>
        <w:t xml:space="preserve"> neuroendocrine tumors. </w:t>
      </w:r>
      <w:r w:rsidRPr="004871AC">
        <w:rPr>
          <w:rFonts w:ascii="Book Antiqua" w:hAnsi="Book Antiqua" w:cs="宋体"/>
          <w:i/>
          <w:color w:val="000000"/>
        </w:rPr>
        <w:t xml:space="preserve">J Am </w:t>
      </w:r>
      <w:proofErr w:type="spellStart"/>
      <w:r w:rsidRPr="004871AC">
        <w:rPr>
          <w:rFonts w:ascii="Book Antiqua" w:hAnsi="Book Antiqua" w:cs="宋体"/>
          <w:i/>
          <w:color w:val="000000"/>
        </w:rPr>
        <w:t>Coll</w:t>
      </w:r>
      <w:proofErr w:type="spellEnd"/>
      <w:r w:rsidRPr="004871AC">
        <w:rPr>
          <w:rFonts w:ascii="Book Antiqua" w:hAnsi="Book Antiqua" w:cs="宋体"/>
          <w:i/>
          <w:color w:val="000000"/>
        </w:rPr>
        <w:t xml:space="preserve"> </w:t>
      </w:r>
      <w:proofErr w:type="spellStart"/>
      <w:r w:rsidRPr="004871AC">
        <w:rPr>
          <w:rFonts w:ascii="Book Antiqua" w:hAnsi="Book Antiqua" w:cs="宋体"/>
          <w:i/>
          <w:color w:val="000000"/>
        </w:rPr>
        <w:t>Surg</w:t>
      </w:r>
      <w:proofErr w:type="spellEnd"/>
      <w:r w:rsidRPr="004871AC">
        <w:rPr>
          <w:rFonts w:ascii="Book Antiqua" w:hAnsi="Book Antiqua" w:cs="宋体"/>
          <w:color w:val="000000"/>
        </w:rPr>
        <w:t xml:space="preserve"> 2009; </w:t>
      </w:r>
      <w:r w:rsidRPr="004871AC">
        <w:rPr>
          <w:rFonts w:ascii="Book Antiqua" w:hAnsi="Book Antiqua" w:cs="宋体"/>
          <w:b/>
          <w:color w:val="000000"/>
        </w:rPr>
        <w:t>207</w:t>
      </w:r>
      <w:r w:rsidRPr="004871AC">
        <w:rPr>
          <w:rFonts w:ascii="Book Antiqua" w:hAnsi="Book Antiqua" w:cs="宋体"/>
          <w:color w:val="000000"/>
        </w:rPr>
        <w:t xml:space="preserve">: S18. </w:t>
      </w:r>
      <w:proofErr w:type="spellStart"/>
      <w:r w:rsidRPr="004871AC">
        <w:rPr>
          <w:rFonts w:ascii="Book Antiqua" w:hAnsi="Book Antiqua" w:cs="宋体"/>
          <w:color w:val="000000"/>
        </w:rPr>
        <w:t>doi</w:t>
      </w:r>
      <w:proofErr w:type="spellEnd"/>
      <w:r w:rsidRPr="004871AC">
        <w:rPr>
          <w:rFonts w:ascii="Book Antiqua" w:hAnsi="Book Antiqua" w:cs="宋体"/>
          <w:color w:val="000000"/>
        </w:rPr>
        <w:t>: 10.1016/j.jamcollsurg.2008.06.021</w:t>
      </w:r>
      <w:r>
        <w:rPr>
          <w:rFonts w:ascii="Book Antiqua" w:hAnsi="Book Antiqua" w:cs="宋体" w:hint="eastAsia"/>
          <w:color w:val="000000"/>
        </w:rPr>
        <w:t xml:space="preserve"> 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21 </w:t>
      </w:r>
      <w:proofErr w:type="spellStart"/>
      <w:r w:rsidRPr="004871AC">
        <w:rPr>
          <w:rFonts w:ascii="Book Antiqua" w:hAnsi="Book Antiqua" w:cs="宋体"/>
          <w:b/>
          <w:bCs/>
          <w:color w:val="000000"/>
        </w:rPr>
        <w:t>Pasieka</w:t>
      </w:r>
      <w:proofErr w:type="spellEnd"/>
      <w:r w:rsidRPr="004871AC">
        <w:rPr>
          <w:rFonts w:ascii="Book Antiqua" w:hAnsi="Book Antiqua" w:cs="宋体"/>
          <w:b/>
          <w:bCs/>
          <w:color w:val="000000"/>
        </w:rPr>
        <w:t xml:space="preserve"> JL</w:t>
      </w:r>
      <w:r w:rsidRPr="004871AC">
        <w:rPr>
          <w:rFonts w:ascii="Book Antiqua" w:hAnsi="Book Antiqua" w:cs="宋体"/>
          <w:color w:val="000000"/>
        </w:rPr>
        <w:t>. Carcinoid tumors. 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Surg</w:t>
      </w:r>
      <w:proofErr w:type="spellEnd"/>
      <w:r w:rsidRPr="004871AC">
        <w:rPr>
          <w:rFonts w:ascii="Book Antiqua" w:hAnsi="Book Antiqua" w:cs="宋体"/>
          <w:i/>
          <w:iCs/>
          <w:color w:val="000000"/>
        </w:rPr>
        <w:t xml:space="preserve">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Clin</w:t>
      </w:r>
      <w:proofErr w:type="spellEnd"/>
      <w:r w:rsidRPr="004871AC">
        <w:rPr>
          <w:rFonts w:ascii="Book Antiqua" w:hAnsi="Book Antiqua" w:cs="宋体"/>
          <w:i/>
          <w:iCs/>
          <w:color w:val="000000"/>
        </w:rPr>
        <w:t xml:space="preserve"> North Am</w:t>
      </w:r>
      <w:r w:rsidRPr="004871AC">
        <w:rPr>
          <w:rFonts w:ascii="Book Antiqua" w:hAnsi="Book Antiqua" w:cs="宋体"/>
          <w:color w:val="000000"/>
        </w:rPr>
        <w:t> 2009; </w:t>
      </w:r>
      <w:r w:rsidRPr="004871AC">
        <w:rPr>
          <w:rFonts w:ascii="Book Antiqua" w:hAnsi="Book Antiqua" w:cs="宋体"/>
          <w:b/>
          <w:bCs/>
          <w:color w:val="000000"/>
        </w:rPr>
        <w:t>89</w:t>
      </w:r>
      <w:r w:rsidRPr="004871AC">
        <w:rPr>
          <w:rFonts w:ascii="Book Antiqua" w:hAnsi="Book Antiqua" w:cs="宋体"/>
          <w:color w:val="000000"/>
        </w:rPr>
        <w:t>: 1123-1137 [PMID: 19836488 DOI: 10.1016/j.suc.2009.06.008</w:t>
      </w:r>
      <w:r>
        <w:rPr>
          <w:rFonts w:ascii="Book Antiqua" w:hAnsi="Book Antiqua" w:cs="宋体"/>
          <w:color w:val="000000"/>
        </w:rPr>
        <w:t>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22 </w:t>
      </w:r>
      <w:proofErr w:type="spellStart"/>
      <w:r w:rsidRPr="004871AC">
        <w:rPr>
          <w:rFonts w:ascii="Book Antiqua" w:hAnsi="Book Antiqua" w:cs="宋体"/>
          <w:b/>
          <w:bCs/>
          <w:color w:val="000000"/>
        </w:rPr>
        <w:t>Orlefors</w:t>
      </w:r>
      <w:proofErr w:type="spellEnd"/>
      <w:r w:rsidRPr="004871AC">
        <w:rPr>
          <w:rFonts w:ascii="Book Antiqua" w:hAnsi="Book Antiqua" w:cs="宋体"/>
          <w:b/>
          <w:bCs/>
          <w:color w:val="000000"/>
        </w:rPr>
        <w:t xml:space="preserve"> H</w:t>
      </w:r>
      <w:r w:rsidRPr="004871AC">
        <w:rPr>
          <w:rFonts w:ascii="Book Antiqua" w:hAnsi="Book Antiqua" w:cs="宋体"/>
          <w:color w:val="000000"/>
        </w:rPr>
        <w:t xml:space="preserve">, </w:t>
      </w:r>
      <w:proofErr w:type="spellStart"/>
      <w:r w:rsidRPr="004871AC">
        <w:rPr>
          <w:rFonts w:ascii="Book Antiqua" w:hAnsi="Book Antiqua" w:cs="宋体"/>
          <w:color w:val="000000"/>
        </w:rPr>
        <w:t>Sundin</w:t>
      </w:r>
      <w:proofErr w:type="spellEnd"/>
      <w:r w:rsidRPr="004871AC">
        <w:rPr>
          <w:rFonts w:ascii="Book Antiqua" w:hAnsi="Book Antiqua" w:cs="宋体"/>
          <w:color w:val="000000"/>
        </w:rPr>
        <w:t xml:space="preserve"> A, </w:t>
      </w:r>
      <w:proofErr w:type="spellStart"/>
      <w:r w:rsidRPr="004871AC">
        <w:rPr>
          <w:rFonts w:ascii="Book Antiqua" w:hAnsi="Book Antiqua" w:cs="宋体"/>
          <w:color w:val="000000"/>
        </w:rPr>
        <w:t>Garske</w:t>
      </w:r>
      <w:proofErr w:type="spellEnd"/>
      <w:r w:rsidRPr="004871AC">
        <w:rPr>
          <w:rFonts w:ascii="Book Antiqua" w:hAnsi="Book Antiqua" w:cs="宋体"/>
          <w:color w:val="000000"/>
        </w:rPr>
        <w:t xml:space="preserve"> U, </w:t>
      </w:r>
      <w:proofErr w:type="spellStart"/>
      <w:r w:rsidRPr="004871AC">
        <w:rPr>
          <w:rFonts w:ascii="Book Antiqua" w:hAnsi="Book Antiqua" w:cs="宋体"/>
          <w:color w:val="000000"/>
        </w:rPr>
        <w:t>Juhlin</w:t>
      </w:r>
      <w:proofErr w:type="spellEnd"/>
      <w:r w:rsidRPr="004871AC">
        <w:rPr>
          <w:rFonts w:ascii="Book Antiqua" w:hAnsi="Book Antiqua" w:cs="宋体"/>
          <w:color w:val="000000"/>
        </w:rPr>
        <w:t xml:space="preserve"> C, Oberg K, </w:t>
      </w:r>
      <w:proofErr w:type="spellStart"/>
      <w:r w:rsidRPr="004871AC">
        <w:rPr>
          <w:rFonts w:ascii="Book Antiqua" w:hAnsi="Book Antiqua" w:cs="宋体"/>
          <w:color w:val="000000"/>
        </w:rPr>
        <w:t>Skogseid</w:t>
      </w:r>
      <w:proofErr w:type="spellEnd"/>
      <w:r w:rsidRPr="004871AC">
        <w:rPr>
          <w:rFonts w:ascii="Book Antiqua" w:hAnsi="Book Antiqua" w:cs="宋体"/>
          <w:color w:val="000000"/>
        </w:rPr>
        <w:t xml:space="preserve"> B, </w:t>
      </w:r>
      <w:proofErr w:type="spellStart"/>
      <w:r w:rsidRPr="004871AC">
        <w:rPr>
          <w:rFonts w:ascii="Book Antiqua" w:hAnsi="Book Antiqua" w:cs="宋体"/>
          <w:color w:val="000000"/>
        </w:rPr>
        <w:t>Langstrom</w:t>
      </w:r>
      <w:proofErr w:type="spellEnd"/>
      <w:r w:rsidRPr="004871AC">
        <w:rPr>
          <w:rFonts w:ascii="Book Antiqua" w:hAnsi="Book Antiqua" w:cs="宋体"/>
          <w:color w:val="000000"/>
        </w:rPr>
        <w:t xml:space="preserve"> B, Bergstrom M, Eriksson B. Whole-body (11)C-5-hydroxytryptophan positron emission tomography as a universal imaging technique for neuroendocrine tumors: comparison with </w:t>
      </w:r>
      <w:proofErr w:type="spellStart"/>
      <w:r w:rsidRPr="004871AC">
        <w:rPr>
          <w:rFonts w:ascii="Book Antiqua" w:hAnsi="Book Antiqua" w:cs="宋体"/>
          <w:color w:val="000000"/>
        </w:rPr>
        <w:t>somatostatin</w:t>
      </w:r>
      <w:proofErr w:type="spellEnd"/>
      <w:r w:rsidRPr="004871AC">
        <w:rPr>
          <w:rFonts w:ascii="Book Antiqua" w:hAnsi="Book Antiqua" w:cs="宋体"/>
          <w:color w:val="000000"/>
        </w:rPr>
        <w:t xml:space="preserve"> receptor </w:t>
      </w:r>
      <w:proofErr w:type="spellStart"/>
      <w:r w:rsidRPr="004871AC">
        <w:rPr>
          <w:rFonts w:ascii="Book Antiqua" w:hAnsi="Book Antiqua" w:cs="宋体"/>
          <w:color w:val="000000"/>
        </w:rPr>
        <w:t>scintigraphy</w:t>
      </w:r>
      <w:proofErr w:type="spellEnd"/>
      <w:r w:rsidRPr="004871AC">
        <w:rPr>
          <w:rFonts w:ascii="Book Antiqua" w:hAnsi="Book Antiqua" w:cs="宋体"/>
          <w:color w:val="000000"/>
        </w:rPr>
        <w:t xml:space="preserve"> and computed tomography. </w:t>
      </w:r>
      <w:r w:rsidRPr="004871AC">
        <w:rPr>
          <w:rFonts w:ascii="Book Antiqua" w:hAnsi="Book Antiqua" w:cs="宋体"/>
          <w:i/>
          <w:iCs/>
          <w:color w:val="000000"/>
        </w:rPr>
        <w:t xml:space="preserve">J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Clin</w:t>
      </w:r>
      <w:proofErr w:type="spellEnd"/>
      <w:r w:rsidRPr="004871AC">
        <w:rPr>
          <w:rFonts w:ascii="Book Antiqua" w:hAnsi="Book Antiqua" w:cs="宋体"/>
          <w:i/>
          <w:iCs/>
          <w:color w:val="000000"/>
        </w:rPr>
        <w:t xml:space="preserve">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Endocrinol</w:t>
      </w:r>
      <w:proofErr w:type="spellEnd"/>
      <w:r w:rsidRPr="004871AC">
        <w:rPr>
          <w:rFonts w:ascii="Book Antiqua" w:hAnsi="Book Antiqua" w:cs="宋体"/>
          <w:i/>
          <w:iCs/>
          <w:color w:val="000000"/>
        </w:rPr>
        <w:t xml:space="preserve">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Metab</w:t>
      </w:r>
      <w:proofErr w:type="spellEnd"/>
      <w:r w:rsidRPr="004871AC">
        <w:rPr>
          <w:rFonts w:ascii="Book Antiqua" w:hAnsi="Book Antiqua" w:cs="宋体"/>
          <w:color w:val="000000"/>
        </w:rPr>
        <w:t> 2005; </w:t>
      </w:r>
      <w:r w:rsidRPr="004871AC">
        <w:rPr>
          <w:rFonts w:ascii="Book Antiqua" w:hAnsi="Book Antiqua" w:cs="宋体"/>
          <w:b/>
          <w:bCs/>
          <w:color w:val="000000"/>
        </w:rPr>
        <w:t>90</w:t>
      </w:r>
      <w:r w:rsidRPr="004871AC">
        <w:rPr>
          <w:rFonts w:ascii="Book Antiqua" w:hAnsi="Book Antiqua" w:cs="宋体"/>
          <w:color w:val="000000"/>
        </w:rPr>
        <w:t>: 3392-3400 [PMID: 15755858 DOI: 10.1210/jc.2004-1938]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23 </w:t>
      </w:r>
      <w:proofErr w:type="spellStart"/>
      <w:r w:rsidRPr="004871AC">
        <w:rPr>
          <w:rFonts w:ascii="Book Antiqua" w:hAnsi="Book Antiqua" w:cs="宋体"/>
          <w:b/>
          <w:bCs/>
          <w:color w:val="000000"/>
        </w:rPr>
        <w:t>Sippel</w:t>
      </w:r>
      <w:proofErr w:type="spellEnd"/>
      <w:r w:rsidRPr="004871AC">
        <w:rPr>
          <w:rFonts w:ascii="Book Antiqua" w:hAnsi="Book Antiqua" w:cs="宋体"/>
          <w:b/>
          <w:bCs/>
          <w:color w:val="000000"/>
        </w:rPr>
        <w:t xml:space="preserve"> RS</w:t>
      </w:r>
      <w:r w:rsidRPr="004871AC">
        <w:rPr>
          <w:rFonts w:ascii="Book Antiqua" w:hAnsi="Book Antiqua" w:cs="宋体"/>
          <w:color w:val="000000"/>
        </w:rPr>
        <w:t>, Chen H. Carcinoid tumors. 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Surg</w:t>
      </w:r>
      <w:proofErr w:type="spellEnd"/>
      <w:r w:rsidRPr="004871AC">
        <w:rPr>
          <w:rFonts w:ascii="Book Antiqua" w:hAnsi="Book Antiqua" w:cs="宋体"/>
          <w:i/>
          <w:iCs/>
          <w:color w:val="000000"/>
        </w:rPr>
        <w:t xml:space="preserve">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Oncol</w:t>
      </w:r>
      <w:proofErr w:type="spellEnd"/>
      <w:r w:rsidRPr="004871AC">
        <w:rPr>
          <w:rFonts w:ascii="Book Antiqua" w:hAnsi="Book Antiqua" w:cs="宋体"/>
          <w:i/>
          <w:iCs/>
          <w:color w:val="000000"/>
        </w:rPr>
        <w:t xml:space="preserve">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Clin</w:t>
      </w:r>
      <w:proofErr w:type="spellEnd"/>
      <w:r w:rsidRPr="004871AC">
        <w:rPr>
          <w:rFonts w:ascii="Book Antiqua" w:hAnsi="Book Antiqua" w:cs="宋体"/>
          <w:i/>
          <w:iCs/>
          <w:color w:val="000000"/>
        </w:rPr>
        <w:t xml:space="preserve"> N Am</w:t>
      </w:r>
      <w:r w:rsidRPr="004871AC">
        <w:rPr>
          <w:rFonts w:ascii="Book Antiqua" w:hAnsi="Book Antiqua" w:cs="宋体"/>
          <w:color w:val="000000"/>
        </w:rPr>
        <w:t> 2006; </w:t>
      </w:r>
      <w:r w:rsidRPr="004871AC">
        <w:rPr>
          <w:rFonts w:ascii="Book Antiqua" w:hAnsi="Book Antiqua" w:cs="宋体"/>
          <w:b/>
          <w:bCs/>
          <w:color w:val="000000"/>
        </w:rPr>
        <w:t>15</w:t>
      </w:r>
      <w:r w:rsidRPr="004871AC">
        <w:rPr>
          <w:rFonts w:ascii="Book Antiqua" w:hAnsi="Book Antiqua" w:cs="宋体"/>
          <w:color w:val="000000"/>
        </w:rPr>
        <w:t>: 463-478 [PMID: 16882492 DOI: 10.1016/j.soc.2006.05.002]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24 </w:t>
      </w:r>
      <w:proofErr w:type="spellStart"/>
      <w:r w:rsidRPr="004871AC">
        <w:rPr>
          <w:rFonts w:ascii="Book Antiqua" w:hAnsi="Book Antiqua" w:cs="宋体"/>
          <w:b/>
          <w:bCs/>
          <w:color w:val="000000"/>
        </w:rPr>
        <w:t>Bellutti</w:t>
      </w:r>
      <w:proofErr w:type="spellEnd"/>
      <w:r w:rsidRPr="004871AC">
        <w:rPr>
          <w:rFonts w:ascii="Book Antiqua" w:hAnsi="Book Antiqua" w:cs="宋体"/>
          <w:b/>
          <w:bCs/>
          <w:color w:val="000000"/>
        </w:rPr>
        <w:t xml:space="preserve"> M</w:t>
      </w:r>
      <w:r w:rsidRPr="004871AC">
        <w:rPr>
          <w:rFonts w:ascii="Book Antiqua" w:hAnsi="Book Antiqua" w:cs="宋体"/>
          <w:color w:val="000000"/>
        </w:rPr>
        <w:t xml:space="preserve">, Fry LC, Schmitt J, </w:t>
      </w:r>
      <w:proofErr w:type="spellStart"/>
      <w:r w:rsidRPr="004871AC">
        <w:rPr>
          <w:rFonts w:ascii="Book Antiqua" w:hAnsi="Book Antiqua" w:cs="宋体"/>
          <w:color w:val="000000"/>
        </w:rPr>
        <w:t>Seemann</w:t>
      </w:r>
      <w:proofErr w:type="spellEnd"/>
      <w:r w:rsidRPr="004871AC">
        <w:rPr>
          <w:rFonts w:ascii="Book Antiqua" w:hAnsi="Book Antiqua" w:cs="宋体"/>
          <w:color w:val="000000"/>
        </w:rPr>
        <w:t xml:space="preserve"> M, </w:t>
      </w:r>
      <w:proofErr w:type="spellStart"/>
      <w:r w:rsidRPr="004871AC">
        <w:rPr>
          <w:rFonts w:ascii="Book Antiqua" w:hAnsi="Book Antiqua" w:cs="宋体"/>
          <w:color w:val="000000"/>
        </w:rPr>
        <w:t>Klose</w:t>
      </w:r>
      <w:proofErr w:type="spellEnd"/>
      <w:r w:rsidRPr="004871AC">
        <w:rPr>
          <w:rFonts w:ascii="Book Antiqua" w:hAnsi="Book Antiqua" w:cs="宋体"/>
          <w:color w:val="000000"/>
        </w:rPr>
        <w:t xml:space="preserve"> S, </w:t>
      </w:r>
      <w:proofErr w:type="spellStart"/>
      <w:r w:rsidRPr="004871AC">
        <w:rPr>
          <w:rFonts w:ascii="Book Antiqua" w:hAnsi="Book Antiqua" w:cs="宋体"/>
          <w:color w:val="000000"/>
        </w:rPr>
        <w:t>Malfertheiner</w:t>
      </w:r>
      <w:proofErr w:type="spellEnd"/>
      <w:r w:rsidRPr="004871AC">
        <w:rPr>
          <w:rFonts w:ascii="Book Antiqua" w:hAnsi="Book Antiqua" w:cs="宋体"/>
          <w:color w:val="000000"/>
        </w:rPr>
        <w:t xml:space="preserve"> P, </w:t>
      </w:r>
      <w:proofErr w:type="spellStart"/>
      <w:r w:rsidRPr="004871AC">
        <w:rPr>
          <w:rFonts w:ascii="Book Antiqua" w:hAnsi="Book Antiqua" w:cs="宋体"/>
          <w:color w:val="000000"/>
        </w:rPr>
        <w:t>Mönkemüller</w:t>
      </w:r>
      <w:proofErr w:type="spellEnd"/>
      <w:r w:rsidRPr="004871AC">
        <w:rPr>
          <w:rFonts w:ascii="Book Antiqua" w:hAnsi="Book Antiqua" w:cs="宋体"/>
          <w:color w:val="000000"/>
        </w:rPr>
        <w:t xml:space="preserve"> K. Detection of neuroendocrine tumors of the small bowel by </w:t>
      </w:r>
      <w:r w:rsidRPr="004871AC">
        <w:rPr>
          <w:rFonts w:ascii="Book Antiqua" w:hAnsi="Book Antiqua" w:cs="宋体"/>
          <w:color w:val="000000"/>
        </w:rPr>
        <w:lastRenderedPageBreak/>
        <w:t xml:space="preserve">double balloon </w:t>
      </w:r>
      <w:proofErr w:type="spellStart"/>
      <w:r w:rsidRPr="004871AC">
        <w:rPr>
          <w:rFonts w:ascii="Book Antiqua" w:hAnsi="Book Antiqua" w:cs="宋体"/>
          <w:color w:val="000000"/>
        </w:rPr>
        <w:t>enteroscopy</w:t>
      </w:r>
      <w:proofErr w:type="spellEnd"/>
      <w:r w:rsidRPr="004871AC">
        <w:rPr>
          <w:rFonts w:ascii="Book Antiqua" w:hAnsi="Book Antiqua" w:cs="宋体"/>
          <w:color w:val="000000"/>
        </w:rPr>
        <w:t>. </w:t>
      </w:r>
      <w:r w:rsidRPr="004871AC">
        <w:rPr>
          <w:rFonts w:ascii="Book Antiqua" w:hAnsi="Book Antiqua" w:cs="宋体"/>
          <w:i/>
          <w:iCs/>
          <w:color w:val="000000"/>
        </w:rPr>
        <w:t xml:space="preserve">Dig Dis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Sci</w:t>
      </w:r>
      <w:proofErr w:type="spellEnd"/>
      <w:r w:rsidRPr="004871AC">
        <w:rPr>
          <w:rFonts w:ascii="Book Antiqua" w:hAnsi="Book Antiqua" w:cs="宋体"/>
          <w:color w:val="000000"/>
        </w:rPr>
        <w:t> 2009; </w:t>
      </w:r>
      <w:r w:rsidRPr="004871AC">
        <w:rPr>
          <w:rFonts w:ascii="Book Antiqua" w:hAnsi="Book Antiqua" w:cs="宋体"/>
          <w:b/>
          <w:bCs/>
          <w:color w:val="000000"/>
        </w:rPr>
        <w:t>54</w:t>
      </w:r>
      <w:r w:rsidRPr="004871AC">
        <w:rPr>
          <w:rFonts w:ascii="Book Antiqua" w:hAnsi="Book Antiqua" w:cs="宋体"/>
          <w:color w:val="000000"/>
        </w:rPr>
        <w:t>: 1050-1058 [PMID: 18770038 DOI: 10.1007/s10620-008-0456-y</w:t>
      </w:r>
      <w:r>
        <w:rPr>
          <w:rFonts w:ascii="Book Antiqua" w:hAnsi="Book Antiqua" w:cs="宋体"/>
          <w:color w:val="000000"/>
        </w:rPr>
        <w:t>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25 </w:t>
      </w:r>
      <w:r w:rsidRPr="004871AC">
        <w:rPr>
          <w:rFonts w:ascii="Book Antiqua" w:hAnsi="Book Antiqua" w:cs="宋体"/>
          <w:b/>
          <w:bCs/>
          <w:color w:val="000000"/>
        </w:rPr>
        <w:t>Coates SW</w:t>
      </w:r>
      <w:r w:rsidRPr="004871AC">
        <w:rPr>
          <w:rFonts w:ascii="Book Antiqua" w:hAnsi="Book Antiqua" w:cs="宋体"/>
          <w:color w:val="000000"/>
        </w:rPr>
        <w:t>, DeMarco DC. Metastatic carcinoid tumor discovered by capsule endoscopy and not detected by esophagogastroduodenoscopy. </w:t>
      </w:r>
      <w:r w:rsidRPr="004871AC">
        <w:rPr>
          <w:rFonts w:ascii="Book Antiqua" w:hAnsi="Book Antiqua" w:cs="宋体"/>
          <w:i/>
          <w:iCs/>
          <w:color w:val="000000"/>
        </w:rPr>
        <w:t xml:space="preserve">Dig Dis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Sci</w:t>
      </w:r>
      <w:proofErr w:type="spellEnd"/>
      <w:r w:rsidRPr="004871AC">
        <w:rPr>
          <w:rFonts w:ascii="Book Antiqua" w:hAnsi="Book Antiqua" w:cs="宋体"/>
          <w:color w:val="000000"/>
        </w:rPr>
        <w:t> 2004; </w:t>
      </w:r>
      <w:r w:rsidRPr="004871AC">
        <w:rPr>
          <w:rFonts w:ascii="Book Antiqua" w:hAnsi="Book Antiqua" w:cs="宋体"/>
          <w:b/>
          <w:bCs/>
          <w:color w:val="000000"/>
        </w:rPr>
        <w:t>49</w:t>
      </w:r>
      <w:r w:rsidRPr="004871AC">
        <w:rPr>
          <w:rFonts w:ascii="Book Antiqua" w:hAnsi="Book Antiqua" w:cs="宋体"/>
          <w:color w:val="000000"/>
        </w:rPr>
        <w:t>: 639-641 [PMID: 15185871 DOI: 10.1023/B: DDAS.0000026311.62364.0b]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26 </w:t>
      </w:r>
      <w:r w:rsidRPr="004871AC">
        <w:rPr>
          <w:rFonts w:ascii="Book Antiqua" w:hAnsi="Book Antiqua" w:cs="宋体"/>
          <w:b/>
          <w:bCs/>
          <w:color w:val="000000"/>
        </w:rPr>
        <w:t>Ichikawa J</w:t>
      </w:r>
      <w:r w:rsidRPr="004871AC">
        <w:rPr>
          <w:rFonts w:ascii="Book Antiqua" w:hAnsi="Book Antiqua" w:cs="宋体"/>
          <w:color w:val="000000"/>
        </w:rPr>
        <w:t xml:space="preserve">, Tanabe S, Koizumi W, Kida Y, </w:t>
      </w:r>
      <w:proofErr w:type="spellStart"/>
      <w:r w:rsidRPr="004871AC">
        <w:rPr>
          <w:rFonts w:ascii="Book Antiqua" w:hAnsi="Book Antiqua" w:cs="宋体"/>
          <w:color w:val="000000"/>
        </w:rPr>
        <w:t>Imaizumi</w:t>
      </w:r>
      <w:proofErr w:type="spellEnd"/>
      <w:r w:rsidRPr="004871AC">
        <w:rPr>
          <w:rFonts w:ascii="Book Antiqua" w:hAnsi="Book Antiqua" w:cs="宋体"/>
          <w:color w:val="000000"/>
        </w:rPr>
        <w:t xml:space="preserve"> H, Kida M, </w:t>
      </w:r>
      <w:proofErr w:type="spellStart"/>
      <w:r w:rsidRPr="004871AC">
        <w:rPr>
          <w:rFonts w:ascii="Book Antiqua" w:hAnsi="Book Antiqua" w:cs="宋体"/>
          <w:color w:val="000000"/>
        </w:rPr>
        <w:t>Saigenji</w:t>
      </w:r>
      <w:proofErr w:type="spellEnd"/>
      <w:r w:rsidRPr="004871AC">
        <w:rPr>
          <w:rFonts w:ascii="Book Antiqua" w:hAnsi="Book Antiqua" w:cs="宋体"/>
          <w:color w:val="000000"/>
        </w:rPr>
        <w:t xml:space="preserve"> K, </w:t>
      </w:r>
      <w:proofErr w:type="spellStart"/>
      <w:r w:rsidRPr="004871AC">
        <w:rPr>
          <w:rFonts w:ascii="Book Antiqua" w:hAnsi="Book Antiqua" w:cs="宋体"/>
          <w:color w:val="000000"/>
        </w:rPr>
        <w:t>Mitomi</w:t>
      </w:r>
      <w:proofErr w:type="spellEnd"/>
      <w:r w:rsidRPr="004871AC">
        <w:rPr>
          <w:rFonts w:ascii="Book Antiqua" w:hAnsi="Book Antiqua" w:cs="宋体"/>
          <w:color w:val="000000"/>
        </w:rPr>
        <w:t xml:space="preserve"> H. Endoscopic mucosal resection in the management of gastric carcinoid tumors. </w:t>
      </w:r>
      <w:r w:rsidRPr="004871AC">
        <w:rPr>
          <w:rFonts w:ascii="Book Antiqua" w:hAnsi="Book Antiqua" w:cs="宋体"/>
          <w:i/>
          <w:iCs/>
          <w:color w:val="000000"/>
        </w:rPr>
        <w:t>Endoscopy</w:t>
      </w:r>
      <w:r w:rsidRPr="004871AC">
        <w:rPr>
          <w:rFonts w:ascii="Book Antiqua" w:hAnsi="Book Antiqua" w:cs="宋体"/>
          <w:color w:val="000000"/>
        </w:rPr>
        <w:t> 2003; </w:t>
      </w:r>
      <w:r w:rsidRPr="004871AC">
        <w:rPr>
          <w:rFonts w:ascii="Book Antiqua" w:hAnsi="Book Antiqua" w:cs="宋体"/>
          <w:b/>
          <w:bCs/>
          <w:color w:val="000000"/>
        </w:rPr>
        <w:t>35</w:t>
      </w:r>
      <w:r w:rsidRPr="004871AC">
        <w:rPr>
          <w:rFonts w:ascii="Book Antiqua" w:hAnsi="Book Antiqua" w:cs="宋体"/>
          <w:color w:val="000000"/>
        </w:rPr>
        <w:t>: 203-206 [PMID: 12584637 DOI: 10.1055/s-2003-37256]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27 </w:t>
      </w:r>
      <w:r w:rsidRPr="004871AC">
        <w:rPr>
          <w:rFonts w:ascii="Book Antiqua" w:hAnsi="Book Antiqua" w:cs="宋体"/>
          <w:b/>
          <w:bCs/>
          <w:color w:val="000000"/>
        </w:rPr>
        <w:t>Ishii N</w:t>
      </w:r>
      <w:r w:rsidRPr="004871AC">
        <w:rPr>
          <w:rFonts w:ascii="Book Antiqua" w:hAnsi="Book Antiqua" w:cs="宋体"/>
          <w:color w:val="000000"/>
        </w:rPr>
        <w:t xml:space="preserve">, </w:t>
      </w:r>
      <w:proofErr w:type="spellStart"/>
      <w:r w:rsidRPr="004871AC">
        <w:rPr>
          <w:rFonts w:ascii="Book Antiqua" w:hAnsi="Book Antiqua" w:cs="宋体"/>
          <w:color w:val="000000"/>
        </w:rPr>
        <w:t>Horiki</w:t>
      </w:r>
      <w:proofErr w:type="spellEnd"/>
      <w:r w:rsidRPr="004871AC">
        <w:rPr>
          <w:rFonts w:ascii="Book Antiqua" w:hAnsi="Book Antiqua" w:cs="宋体"/>
          <w:color w:val="000000"/>
        </w:rPr>
        <w:t xml:space="preserve"> N, </w:t>
      </w:r>
      <w:proofErr w:type="spellStart"/>
      <w:r w:rsidRPr="004871AC">
        <w:rPr>
          <w:rFonts w:ascii="Book Antiqua" w:hAnsi="Book Antiqua" w:cs="宋体"/>
          <w:color w:val="000000"/>
        </w:rPr>
        <w:t>Itoh</w:t>
      </w:r>
      <w:proofErr w:type="spellEnd"/>
      <w:r w:rsidRPr="004871AC">
        <w:rPr>
          <w:rFonts w:ascii="Book Antiqua" w:hAnsi="Book Antiqua" w:cs="宋体"/>
          <w:color w:val="000000"/>
        </w:rPr>
        <w:t xml:space="preserve"> T, Maruyama M, Matsuda M, </w:t>
      </w:r>
      <w:proofErr w:type="spellStart"/>
      <w:r w:rsidRPr="004871AC">
        <w:rPr>
          <w:rFonts w:ascii="Book Antiqua" w:hAnsi="Book Antiqua" w:cs="宋体"/>
          <w:color w:val="000000"/>
        </w:rPr>
        <w:t>Setoyama</w:t>
      </w:r>
      <w:proofErr w:type="spellEnd"/>
      <w:r w:rsidRPr="004871AC">
        <w:rPr>
          <w:rFonts w:ascii="Book Antiqua" w:hAnsi="Book Antiqua" w:cs="宋体"/>
          <w:color w:val="000000"/>
        </w:rPr>
        <w:t xml:space="preserve"> T, Suzuki S, Uchida S, </w:t>
      </w:r>
      <w:proofErr w:type="spellStart"/>
      <w:r w:rsidRPr="004871AC">
        <w:rPr>
          <w:rFonts w:ascii="Book Antiqua" w:hAnsi="Book Antiqua" w:cs="宋体"/>
          <w:color w:val="000000"/>
        </w:rPr>
        <w:t>Uemura</w:t>
      </w:r>
      <w:proofErr w:type="spellEnd"/>
      <w:r w:rsidRPr="004871AC">
        <w:rPr>
          <w:rFonts w:ascii="Book Antiqua" w:hAnsi="Book Antiqua" w:cs="宋体"/>
          <w:color w:val="000000"/>
        </w:rPr>
        <w:t xml:space="preserve"> M, </w:t>
      </w:r>
      <w:proofErr w:type="spellStart"/>
      <w:r w:rsidRPr="004871AC">
        <w:rPr>
          <w:rFonts w:ascii="Book Antiqua" w:hAnsi="Book Antiqua" w:cs="宋体"/>
          <w:color w:val="000000"/>
        </w:rPr>
        <w:t>Iizuka</w:t>
      </w:r>
      <w:proofErr w:type="spellEnd"/>
      <w:r w:rsidRPr="004871AC">
        <w:rPr>
          <w:rFonts w:ascii="Book Antiqua" w:hAnsi="Book Antiqua" w:cs="宋体"/>
          <w:color w:val="000000"/>
        </w:rPr>
        <w:t xml:space="preserve"> Y, Fukuda K, Suzuki K, Fujita Y. Endoscopic </w:t>
      </w:r>
      <w:proofErr w:type="spellStart"/>
      <w:r w:rsidRPr="004871AC">
        <w:rPr>
          <w:rFonts w:ascii="Book Antiqua" w:hAnsi="Book Antiqua" w:cs="宋体"/>
          <w:color w:val="000000"/>
        </w:rPr>
        <w:t>submucosal</w:t>
      </w:r>
      <w:proofErr w:type="spellEnd"/>
      <w:r w:rsidRPr="004871AC">
        <w:rPr>
          <w:rFonts w:ascii="Book Antiqua" w:hAnsi="Book Antiqua" w:cs="宋体"/>
          <w:color w:val="000000"/>
        </w:rPr>
        <w:t xml:space="preserve"> dissection and preoperative assessment with endoscopic ultrasonography for the treatment of rectal carcinoid tumors. 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Surg</w:t>
      </w:r>
      <w:proofErr w:type="spellEnd"/>
      <w:r w:rsidRPr="004871AC">
        <w:rPr>
          <w:rFonts w:ascii="Book Antiqua" w:hAnsi="Book Antiqua" w:cs="宋体"/>
          <w:i/>
          <w:iCs/>
          <w:color w:val="000000"/>
        </w:rPr>
        <w:t xml:space="preserve">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Endosc</w:t>
      </w:r>
      <w:proofErr w:type="spellEnd"/>
      <w:r w:rsidRPr="004871AC">
        <w:rPr>
          <w:rFonts w:ascii="Book Antiqua" w:hAnsi="Book Antiqua" w:cs="宋体"/>
          <w:color w:val="000000"/>
        </w:rPr>
        <w:t> 2010; </w:t>
      </w:r>
      <w:r w:rsidRPr="004871AC">
        <w:rPr>
          <w:rFonts w:ascii="Book Antiqua" w:hAnsi="Book Antiqua" w:cs="宋体"/>
          <w:b/>
          <w:bCs/>
          <w:color w:val="000000"/>
        </w:rPr>
        <w:t>24</w:t>
      </w:r>
      <w:r w:rsidRPr="004871AC">
        <w:rPr>
          <w:rFonts w:ascii="Book Antiqua" w:hAnsi="Book Antiqua" w:cs="宋体"/>
          <w:color w:val="000000"/>
        </w:rPr>
        <w:t>: 1413-1419 [PMID: 20033710 DOI: 10.1007/s00464-009-0791-x</w:t>
      </w:r>
      <w:r>
        <w:rPr>
          <w:rFonts w:ascii="Book Antiqua" w:hAnsi="Book Antiqua" w:cs="宋体"/>
          <w:color w:val="000000"/>
        </w:rPr>
        <w:t>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28 </w:t>
      </w:r>
      <w:proofErr w:type="spellStart"/>
      <w:r w:rsidRPr="004871AC">
        <w:rPr>
          <w:rFonts w:ascii="Book Antiqua" w:hAnsi="Book Antiqua" w:cs="宋体"/>
          <w:b/>
          <w:bCs/>
          <w:color w:val="000000"/>
        </w:rPr>
        <w:t>Borch</w:t>
      </w:r>
      <w:proofErr w:type="spellEnd"/>
      <w:r w:rsidRPr="004871AC">
        <w:rPr>
          <w:rFonts w:ascii="Book Antiqua" w:hAnsi="Book Antiqua" w:cs="宋体"/>
          <w:b/>
          <w:bCs/>
          <w:color w:val="000000"/>
        </w:rPr>
        <w:t xml:space="preserve"> K</w:t>
      </w:r>
      <w:r w:rsidRPr="004871AC">
        <w:rPr>
          <w:rFonts w:ascii="Book Antiqua" w:hAnsi="Book Antiqua" w:cs="宋体"/>
          <w:color w:val="000000"/>
        </w:rPr>
        <w:t xml:space="preserve">, </w:t>
      </w:r>
      <w:proofErr w:type="spellStart"/>
      <w:r w:rsidRPr="004871AC">
        <w:rPr>
          <w:rFonts w:ascii="Book Antiqua" w:hAnsi="Book Antiqua" w:cs="宋体"/>
          <w:color w:val="000000"/>
        </w:rPr>
        <w:t>Ahrén</w:t>
      </w:r>
      <w:proofErr w:type="spellEnd"/>
      <w:r w:rsidRPr="004871AC">
        <w:rPr>
          <w:rFonts w:ascii="Book Antiqua" w:hAnsi="Book Antiqua" w:cs="宋体"/>
          <w:color w:val="000000"/>
        </w:rPr>
        <w:t xml:space="preserve"> B, </w:t>
      </w:r>
      <w:proofErr w:type="spellStart"/>
      <w:r w:rsidRPr="004871AC">
        <w:rPr>
          <w:rFonts w:ascii="Book Antiqua" w:hAnsi="Book Antiqua" w:cs="宋体"/>
          <w:color w:val="000000"/>
        </w:rPr>
        <w:t>Ahlman</w:t>
      </w:r>
      <w:proofErr w:type="spellEnd"/>
      <w:r w:rsidRPr="004871AC">
        <w:rPr>
          <w:rFonts w:ascii="Book Antiqua" w:hAnsi="Book Antiqua" w:cs="宋体"/>
          <w:color w:val="000000"/>
        </w:rPr>
        <w:t xml:space="preserve"> H, </w:t>
      </w:r>
      <w:proofErr w:type="spellStart"/>
      <w:r w:rsidRPr="004871AC">
        <w:rPr>
          <w:rFonts w:ascii="Book Antiqua" w:hAnsi="Book Antiqua" w:cs="宋体"/>
          <w:color w:val="000000"/>
        </w:rPr>
        <w:t>Falkmer</w:t>
      </w:r>
      <w:proofErr w:type="spellEnd"/>
      <w:r w:rsidRPr="004871AC">
        <w:rPr>
          <w:rFonts w:ascii="Book Antiqua" w:hAnsi="Book Antiqua" w:cs="宋体"/>
          <w:color w:val="000000"/>
        </w:rPr>
        <w:t xml:space="preserve"> S, </w:t>
      </w:r>
      <w:proofErr w:type="spellStart"/>
      <w:r w:rsidRPr="004871AC">
        <w:rPr>
          <w:rFonts w:ascii="Book Antiqua" w:hAnsi="Book Antiqua" w:cs="宋体"/>
          <w:color w:val="000000"/>
        </w:rPr>
        <w:t>Granérus</w:t>
      </w:r>
      <w:proofErr w:type="spellEnd"/>
      <w:r w:rsidRPr="004871AC">
        <w:rPr>
          <w:rFonts w:ascii="Book Antiqua" w:hAnsi="Book Antiqua" w:cs="宋体"/>
          <w:color w:val="000000"/>
        </w:rPr>
        <w:t xml:space="preserve"> G, </w:t>
      </w:r>
      <w:proofErr w:type="spellStart"/>
      <w:r w:rsidRPr="004871AC">
        <w:rPr>
          <w:rFonts w:ascii="Book Antiqua" w:hAnsi="Book Antiqua" w:cs="宋体"/>
          <w:color w:val="000000"/>
        </w:rPr>
        <w:t>Grimelius</w:t>
      </w:r>
      <w:proofErr w:type="spellEnd"/>
      <w:r w:rsidRPr="004871AC">
        <w:rPr>
          <w:rFonts w:ascii="Book Antiqua" w:hAnsi="Book Antiqua" w:cs="宋体"/>
          <w:color w:val="000000"/>
        </w:rPr>
        <w:t xml:space="preserve"> L. Gastric carcinoids: biologic behavior and prognosis after differentiated treatment in relation to type. </w:t>
      </w:r>
      <w:r w:rsidRPr="004871AC">
        <w:rPr>
          <w:rFonts w:ascii="Book Antiqua" w:hAnsi="Book Antiqua" w:cs="宋体"/>
          <w:i/>
          <w:iCs/>
          <w:color w:val="000000"/>
        </w:rPr>
        <w:t xml:space="preserve">Ann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Surg</w:t>
      </w:r>
      <w:proofErr w:type="spellEnd"/>
      <w:r w:rsidRPr="004871AC">
        <w:rPr>
          <w:rFonts w:ascii="Book Antiqua" w:hAnsi="Book Antiqua" w:cs="宋体"/>
          <w:color w:val="000000"/>
        </w:rPr>
        <w:t> 2005; </w:t>
      </w:r>
      <w:r w:rsidRPr="004871AC">
        <w:rPr>
          <w:rFonts w:ascii="Book Antiqua" w:hAnsi="Book Antiqua" w:cs="宋体"/>
          <w:b/>
          <w:bCs/>
          <w:color w:val="000000"/>
        </w:rPr>
        <w:t>242</w:t>
      </w:r>
      <w:r w:rsidRPr="004871AC">
        <w:rPr>
          <w:rFonts w:ascii="Book Antiqua" w:hAnsi="Book Antiqua" w:cs="宋体"/>
          <w:color w:val="000000"/>
        </w:rPr>
        <w:t>: 64-73 [PMID: 15973103 DOI: 10.1097/01.sla.0000167862.52309.7d]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29 </w:t>
      </w:r>
      <w:proofErr w:type="spellStart"/>
      <w:r w:rsidRPr="004871AC">
        <w:rPr>
          <w:rFonts w:ascii="Book Antiqua" w:hAnsi="Book Antiqua" w:cs="宋体"/>
          <w:b/>
          <w:bCs/>
          <w:color w:val="000000"/>
        </w:rPr>
        <w:t>Delle</w:t>
      </w:r>
      <w:proofErr w:type="spellEnd"/>
      <w:r w:rsidRPr="004871AC">
        <w:rPr>
          <w:rFonts w:ascii="Book Antiqua" w:hAnsi="Book Antiqua" w:cs="宋体"/>
          <w:b/>
          <w:bCs/>
          <w:color w:val="000000"/>
        </w:rPr>
        <w:t xml:space="preserve"> </w:t>
      </w:r>
      <w:proofErr w:type="spellStart"/>
      <w:r w:rsidRPr="004871AC">
        <w:rPr>
          <w:rFonts w:ascii="Book Antiqua" w:hAnsi="Book Antiqua" w:cs="宋体"/>
          <w:b/>
          <w:bCs/>
          <w:color w:val="000000"/>
        </w:rPr>
        <w:t>Fave</w:t>
      </w:r>
      <w:proofErr w:type="spellEnd"/>
      <w:r w:rsidRPr="004871AC">
        <w:rPr>
          <w:rFonts w:ascii="Book Antiqua" w:hAnsi="Book Antiqua" w:cs="宋体"/>
          <w:b/>
          <w:bCs/>
          <w:color w:val="000000"/>
        </w:rPr>
        <w:t xml:space="preserve"> G</w:t>
      </w:r>
      <w:r w:rsidRPr="004871AC">
        <w:rPr>
          <w:rFonts w:ascii="Book Antiqua" w:hAnsi="Book Antiqua" w:cs="宋体"/>
          <w:color w:val="000000"/>
        </w:rPr>
        <w:t xml:space="preserve">, </w:t>
      </w:r>
      <w:proofErr w:type="spellStart"/>
      <w:r w:rsidRPr="004871AC">
        <w:rPr>
          <w:rFonts w:ascii="Book Antiqua" w:hAnsi="Book Antiqua" w:cs="宋体"/>
          <w:color w:val="000000"/>
        </w:rPr>
        <w:t>Capurso</w:t>
      </w:r>
      <w:proofErr w:type="spellEnd"/>
      <w:r w:rsidRPr="004871AC">
        <w:rPr>
          <w:rFonts w:ascii="Book Antiqua" w:hAnsi="Book Antiqua" w:cs="宋体"/>
          <w:color w:val="000000"/>
        </w:rPr>
        <w:t xml:space="preserve"> G, </w:t>
      </w:r>
      <w:proofErr w:type="spellStart"/>
      <w:r w:rsidRPr="004871AC">
        <w:rPr>
          <w:rFonts w:ascii="Book Antiqua" w:hAnsi="Book Antiqua" w:cs="宋体"/>
          <w:color w:val="000000"/>
        </w:rPr>
        <w:t>Milione</w:t>
      </w:r>
      <w:proofErr w:type="spellEnd"/>
      <w:r w:rsidRPr="004871AC">
        <w:rPr>
          <w:rFonts w:ascii="Book Antiqua" w:hAnsi="Book Antiqua" w:cs="宋体"/>
          <w:color w:val="000000"/>
        </w:rPr>
        <w:t xml:space="preserve"> M, </w:t>
      </w:r>
      <w:proofErr w:type="spellStart"/>
      <w:r w:rsidRPr="004871AC">
        <w:rPr>
          <w:rFonts w:ascii="Book Antiqua" w:hAnsi="Book Antiqua" w:cs="宋体"/>
          <w:color w:val="000000"/>
        </w:rPr>
        <w:t>Panzuto</w:t>
      </w:r>
      <w:proofErr w:type="spellEnd"/>
      <w:r w:rsidRPr="004871AC">
        <w:rPr>
          <w:rFonts w:ascii="Book Antiqua" w:hAnsi="Book Antiqua" w:cs="宋体"/>
          <w:color w:val="000000"/>
        </w:rPr>
        <w:t xml:space="preserve"> F. Endocrine </w:t>
      </w:r>
      <w:proofErr w:type="spellStart"/>
      <w:r w:rsidRPr="004871AC">
        <w:rPr>
          <w:rFonts w:ascii="Book Antiqua" w:hAnsi="Book Antiqua" w:cs="宋体"/>
          <w:color w:val="000000"/>
        </w:rPr>
        <w:t>tumours</w:t>
      </w:r>
      <w:proofErr w:type="spellEnd"/>
      <w:r w:rsidRPr="004871AC">
        <w:rPr>
          <w:rFonts w:ascii="Book Antiqua" w:hAnsi="Book Antiqua" w:cs="宋体"/>
          <w:color w:val="000000"/>
        </w:rPr>
        <w:t xml:space="preserve"> of the stomach. </w:t>
      </w:r>
      <w:r w:rsidRPr="004871AC">
        <w:rPr>
          <w:rFonts w:ascii="Book Antiqua" w:hAnsi="Book Antiqua" w:cs="宋体"/>
          <w:i/>
          <w:iCs/>
          <w:color w:val="000000"/>
        </w:rPr>
        <w:t xml:space="preserve">Best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Pract</w:t>
      </w:r>
      <w:proofErr w:type="spellEnd"/>
      <w:r w:rsidRPr="004871AC">
        <w:rPr>
          <w:rFonts w:ascii="Book Antiqua" w:hAnsi="Book Antiqua" w:cs="宋体"/>
          <w:i/>
          <w:iCs/>
          <w:color w:val="000000"/>
        </w:rPr>
        <w:t xml:space="preserve"> Res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Clin</w:t>
      </w:r>
      <w:proofErr w:type="spellEnd"/>
      <w:r w:rsidRPr="004871AC">
        <w:rPr>
          <w:rFonts w:ascii="Book Antiqua" w:hAnsi="Book Antiqua" w:cs="宋体"/>
          <w:i/>
          <w:iCs/>
          <w:color w:val="000000"/>
        </w:rPr>
        <w:t xml:space="preserve">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Gastroenterol</w:t>
      </w:r>
      <w:proofErr w:type="spellEnd"/>
      <w:r w:rsidRPr="004871AC">
        <w:rPr>
          <w:rFonts w:ascii="Book Antiqua" w:hAnsi="Book Antiqua" w:cs="宋体"/>
          <w:color w:val="000000"/>
        </w:rPr>
        <w:t> 2005; </w:t>
      </w:r>
      <w:r w:rsidRPr="004871AC">
        <w:rPr>
          <w:rFonts w:ascii="Book Antiqua" w:hAnsi="Book Antiqua" w:cs="宋体"/>
          <w:b/>
          <w:bCs/>
          <w:color w:val="000000"/>
        </w:rPr>
        <w:t>19</w:t>
      </w:r>
      <w:r w:rsidRPr="004871AC">
        <w:rPr>
          <w:rFonts w:ascii="Book Antiqua" w:hAnsi="Book Antiqua" w:cs="宋体"/>
          <w:color w:val="000000"/>
        </w:rPr>
        <w:t>: 659-673 [PMID: 16253892 DOI: 10.1016/j.bpg.2005.05.002]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30 </w:t>
      </w:r>
      <w:r w:rsidRPr="004871AC">
        <w:rPr>
          <w:rFonts w:ascii="Book Antiqua" w:hAnsi="Book Antiqua" w:cs="宋体"/>
          <w:b/>
          <w:bCs/>
          <w:color w:val="000000"/>
        </w:rPr>
        <w:t xml:space="preserve">von </w:t>
      </w:r>
      <w:proofErr w:type="spellStart"/>
      <w:r w:rsidRPr="004871AC">
        <w:rPr>
          <w:rFonts w:ascii="Book Antiqua" w:hAnsi="Book Antiqua" w:cs="宋体"/>
          <w:b/>
          <w:bCs/>
          <w:color w:val="000000"/>
        </w:rPr>
        <w:t>Rosenvinge</w:t>
      </w:r>
      <w:proofErr w:type="spellEnd"/>
      <w:r w:rsidRPr="004871AC">
        <w:rPr>
          <w:rFonts w:ascii="Book Antiqua" w:hAnsi="Book Antiqua" w:cs="宋体"/>
          <w:b/>
          <w:bCs/>
          <w:color w:val="000000"/>
        </w:rPr>
        <w:t xml:space="preserve"> EC</w:t>
      </w:r>
      <w:r w:rsidRPr="004871AC">
        <w:rPr>
          <w:rFonts w:ascii="Book Antiqua" w:hAnsi="Book Antiqua" w:cs="宋体"/>
          <w:color w:val="000000"/>
        </w:rPr>
        <w:t xml:space="preserve">, </w:t>
      </w:r>
      <w:proofErr w:type="spellStart"/>
      <w:r w:rsidRPr="004871AC">
        <w:rPr>
          <w:rFonts w:ascii="Book Antiqua" w:hAnsi="Book Antiqua" w:cs="宋体"/>
          <w:color w:val="000000"/>
        </w:rPr>
        <w:t>Wank</w:t>
      </w:r>
      <w:proofErr w:type="spellEnd"/>
      <w:r w:rsidRPr="004871AC">
        <w:rPr>
          <w:rFonts w:ascii="Book Antiqua" w:hAnsi="Book Antiqua" w:cs="宋体"/>
          <w:color w:val="000000"/>
        </w:rPr>
        <w:t xml:space="preserve"> SA, Lim RM. Gastric masses in multiple endocrine neoplasia type I-associated </w:t>
      </w:r>
      <w:proofErr w:type="spellStart"/>
      <w:r w:rsidRPr="004871AC">
        <w:rPr>
          <w:rFonts w:ascii="Book Antiqua" w:hAnsi="Book Antiqua" w:cs="宋体"/>
          <w:color w:val="000000"/>
        </w:rPr>
        <w:t>Zollinger</w:t>
      </w:r>
      <w:proofErr w:type="spellEnd"/>
      <w:r w:rsidRPr="004871AC">
        <w:rPr>
          <w:rFonts w:ascii="Book Antiqua" w:hAnsi="Book Antiqua" w:cs="宋体"/>
          <w:color w:val="000000"/>
        </w:rPr>
        <w:t>-Ellison syndrome. </w:t>
      </w:r>
      <w:r w:rsidRPr="004871AC">
        <w:rPr>
          <w:rFonts w:ascii="Book Antiqua" w:hAnsi="Book Antiqua" w:cs="宋体"/>
          <w:i/>
          <w:iCs/>
          <w:color w:val="000000"/>
        </w:rPr>
        <w:t>Gastroenterology</w:t>
      </w:r>
      <w:r w:rsidRPr="004871AC">
        <w:rPr>
          <w:rFonts w:ascii="Book Antiqua" w:hAnsi="Book Antiqua" w:cs="宋体"/>
          <w:color w:val="000000"/>
        </w:rPr>
        <w:t> 2009; </w:t>
      </w:r>
      <w:r w:rsidRPr="004871AC">
        <w:rPr>
          <w:rFonts w:ascii="Book Antiqua" w:hAnsi="Book Antiqua" w:cs="宋体"/>
          <w:b/>
          <w:bCs/>
          <w:color w:val="000000"/>
        </w:rPr>
        <w:t>137</w:t>
      </w:r>
      <w:r w:rsidRPr="004871AC">
        <w:rPr>
          <w:rFonts w:ascii="Book Antiqua" w:hAnsi="Book Antiqua" w:cs="宋体"/>
          <w:color w:val="000000"/>
        </w:rPr>
        <w:t>: 1222, 537 [PMID: 19723598 DOI: 10.1053/j.gastro.2009.03.050</w:t>
      </w:r>
      <w:r>
        <w:rPr>
          <w:rFonts w:ascii="Book Antiqua" w:hAnsi="Book Antiqua" w:cs="宋体"/>
          <w:color w:val="000000"/>
        </w:rPr>
        <w:t>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31 </w:t>
      </w:r>
      <w:proofErr w:type="spellStart"/>
      <w:r w:rsidRPr="004871AC">
        <w:rPr>
          <w:rFonts w:ascii="Book Antiqua" w:hAnsi="Book Antiqua" w:cs="宋体"/>
          <w:b/>
          <w:bCs/>
          <w:color w:val="000000"/>
        </w:rPr>
        <w:t>Ramage</w:t>
      </w:r>
      <w:proofErr w:type="spellEnd"/>
      <w:r w:rsidRPr="004871AC">
        <w:rPr>
          <w:rFonts w:ascii="Book Antiqua" w:hAnsi="Book Antiqua" w:cs="宋体"/>
          <w:b/>
          <w:bCs/>
          <w:color w:val="000000"/>
        </w:rPr>
        <w:t xml:space="preserve"> JK</w:t>
      </w:r>
      <w:r w:rsidRPr="004871AC">
        <w:rPr>
          <w:rFonts w:ascii="Book Antiqua" w:hAnsi="Book Antiqua" w:cs="宋体"/>
          <w:color w:val="000000"/>
        </w:rPr>
        <w:t xml:space="preserve">, Davies AH, </w:t>
      </w:r>
      <w:proofErr w:type="spellStart"/>
      <w:r w:rsidRPr="004871AC">
        <w:rPr>
          <w:rFonts w:ascii="Book Antiqua" w:hAnsi="Book Antiqua" w:cs="宋体"/>
          <w:color w:val="000000"/>
        </w:rPr>
        <w:t>Ardill</w:t>
      </w:r>
      <w:proofErr w:type="spellEnd"/>
      <w:r w:rsidRPr="004871AC">
        <w:rPr>
          <w:rFonts w:ascii="Book Antiqua" w:hAnsi="Book Antiqua" w:cs="宋体"/>
          <w:color w:val="000000"/>
        </w:rPr>
        <w:t xml:space="preserve"> J, </w:t>
      </w:r>
      <w:proofErr w:type="spellStart"/>
      <w:r w:rsidRPr="004871AC">
        <w:rPr>
          <w:rFonts w:ascii="Book Antiqua" w:hAnsi="Book Antiqua" w:cs="宋体"/>
          <w:color w:val="000000"/>
        </w:rPr>
        <w:t>Bax</w:t>
      </w:r>
      <w:proofErr w:type="spellEnd"/>
      <w:r w:rsidRPr="004871AC">
        <w:rPr>
          <w:rFonts w:ascii="Book Antiqua" w:hAnsi="Book Antiqua" w:cs="宋体"/>
          <w:color w:val="000000"/>
        </w:rPr>
        <w:t xml:space="preserve"> N, </w:t>
      </w:r>
      <w:proofErr w:type="spellStart"/>
      <w:r w:rsidRPr="004871AC">
        <w:rPr>
          <w:rFonts w:ascii="Book Antiqua" w:hAnsi="Book Antiqua" w:cs="宋体"/>
          <w:color w:val="000000"/>
        </w:rPr>
        <w:t>Caplin</w:t>
      </w:r>
      <w:proofErr w:type="spellEnd"/>
      <w:r w:rsidRPr="004871AC">
        <w:rPr>
          <w:rFonts w:ascii="Book Antiqua" w:hAnsi="Book Antiqua" w:cs="宋体"/>
          <w:color w:val="000000"/>
        </w:rPr>
        <w:t xml:space="preserve"> M, Grossman A, Hawkins R, </w:t>
      </w:r>
      <w:proofErr w:type="spellStart"/>
      <w:r w:rsidRPr="004871AC">
        <w:rPr>
          <w:rFonts w:ascii="Book Antiqua" w:hAnsi="Book Antiqua" w:cs="宋体"/>
          <w:color w:val="000000"/>
        </w:rPr>
        <w:t>McNicol</w:t>
      </w:r>
      <w:proofErr w:type="spellEnd"/>
      <w:r w:rsidRPr="004871AC">
        <w:rPr>
          <w:rFonts w:ascii="Book Antiqua" w:hAnsi="Book Antiqua" w:cs="宋体"/>
          <w:color w:val="000000"/>
        </w:rPr>
        <w:t xml:space="preserve"> AM, Reed N, Sutton R, </w:t>
      </w:r>
      <w:proofErr w:type="spellStart"/>
      <w:r w:rsidRPr="004871AC">
        <w:rPr>
          <w:rFonts w:ascii="Book Antiqua" w:hAnsi="Book Antiqua" w:cs="宋体"/>
          <w:color w:val="000000"/>
        </w:rPr>
        <w:t>Thakker</w:t>
      </w:r>
      <w:proofErr w:type="spellEnd"/>
      <w:r w:rsidRPr="004871AC">
        <w:rPr>
          <w:rFonts w:ascii="Book Antiqua" w:hAnsi="Book Antiqua" w:cs="宋体"/>
          <w:color w:val="000000"/>
        </w:rPr>
        <w:t xml:space="preserve"> R, </w:t>
      </w:r>
      <w:proofErr w:type="spellStart"/>
      <w:r w:rsidRPr="004871AC">
        <w:rPr>
          <w:rFonts w:ascii="Book Antiqua" w:hAnsi="Book Antiqua" w:cs="宋体"/>
          <w:color w:val="000000"/>
        </w:rPr>
        <w:t>Aylwin</w:t>
      </w:r>
      <w:proofErr w:type="spellEnd"/>
      <w:r w:rsidRPr="004871AC">
        <w:rPr>
          <w:rFonts w:ascii="Book Antiqua" w:hAnsi="Book Antiqua" w:cs="宋体"/>
          <w:color w:val="000000"/>
        </w:rPr>
        <w:t xml:space="preserve"> S, Breen D, Britton K, Buchanan K, </w:t>
      </w:r>
      <w:proofErr w:type="spellStart"/>
      <w:r w:rsidRPr="004871AC">
        <w:rPr>
          <w:rFonts w:ascii="Book Antiqua" w:hAnsi="Book Antiqua" w:cs="宋体"/>
          <w:color w:val="000000"/>
        </w:rPr>
        <w:t>Corrie</w:t>
      </w:r>
      <w:proofErr w:type="spellEnd"/>
      <w:r w:rsidRPr="004871AC">
        <w:rPr>
          <w:rFonts w:ascii="Book Antiqua" w:hAnsi="Book Antiqua" w:cs="宋体"/>
          <w:color w:val="000000"/>
        </w:rPr>
        <w:t xml:space="preserve"> P, </w:t>
      </w:r>
      <w:proofErr w:type="spellStart"/>
      <w:r w:rsidRPr="004871AC">
        <w:rPr>
          <w:rFonts w:ascii="Book Antiqua" w:hAnsi="Book Antiqua" w:cs="宋体"/>
          <w:color w:val="000000"/>
        </w:rPr>
        <w:t>Gillams</w:t>
      </w:r>
      <w:proofErr w:type="spellEnd"/>
      <w:r w:rsidRPr="004871AC">
        <w:rPr>
          <w:rFonts w:ascii="Book Antiqua" w:hAnsi="Book Antiqua" w:cs="宋体"/>
          <w:color w:val="000000"/>
        </w:rPr>
        <w:t xml:space="preserve"> A, </w:t>
      </w:r>
      <w:proofErr w:type="spellStart"/>
      <w:r w:rsidRPr="004871AC">
        <w:rPr>
          <w:rFonts w:ascii="Book Antiqua" w:hAnsi="Book Antiqua" w:cs="宋体"/>
          <w:color w:val="000000"/>
        </w:rPr>
        <w:t>Lewington</w:t>
      </w:r>
      <w:proofErr w:type="spellEnd"/>
      <w:r w:rsidRPr="004871AC">
        <w:rPr>
          <w:rFonts w:ascii="Book Antiqua" w:hAnsi="Book Antiqua" w:cs="宋体"/>
          <w:color w:val="000000"/>
        </w:rPr>
        <w:t xml:space="preserve"> V, </w:t>
      </w:r>
      <w:proofErr w:type="spellStart"/>
      <w:r w:rsidRPr="004871AC">
        <w:rPr>
          <w:rFonts w:ascii="Book Antiqua" w:hAnsi="Book Antiqua" w:cs="宋体"/>
          <w:color w:val="000000"/>
        </w:rPr>
        <w:t>McCance</w:t>
      </w:r>
      <w:proofErr w:type="spellEnd"/>
      <w:r w:rsidRPr="004871AC">
        <w:rPr>
          <w:rFonts w:ascii="Book Antiqua" w:hAnsi="Book Antiqua" w:cs="宋体"/>
          <w:color w:val="000000"/>
        </w:rPr>
        <w:t xml:space="preserve"> D, </w:t>
      </w:r>
      <w:proofErr w:type="spellStart"/>
      <w:r w:rsidRPr="004871AC">
        <w:rPr>
          <w:rFonts w:ascii="Book Antiqua" w:hAnsi="Book Antiqua" w:cs="宋体"/>
          <w:color w:val="000000"/>
        </w:rPr>
        <w:t>Meeran</w:t>
      </w:r>
      <w:proofErr w:type="spellEnd"/>
      <w:r w:rsidRPr="004871AC">
        <w:rPr>
          <w:rFonts w:ascii="Book Antiqua" w:hAnsi="Book Antiqua" w:cs="宋体"/>
          <w:color w:val="000000"/>
        </w:rPr>
        <w:t xml:space="preserve"> K, Watkinson A. Guidelines for the management of </w:t>
      </w:r>
      <w:proofErr w:type="spellStart"/>
      <w:r w:rsidRPr="004871AC">
        <w:rPr>
          <w:rFonts w:ascii="Book Antiqua" w:hAnsi="Book Antiqua" w:cs="宋体"/>
          <w:color w:val="000000"/>
        </w:rPr>
        <w:t>gastroenteropancreatic</w:t>
      </w:r>
      <w:proofErr w:type="spellEnd"/>
      <w:r w:rsidRPr="004871AC">
        <w:rPr>
          <w:rFonts w:ascii="Book Antiqua" w:hAnsi="Book Antiqua" w:cs="宋体"/>
          <w:color w:val="000000"/>
        </w:rPr>
        <w:t xml:space="preserve"> </w:t>
      </w:r>
      <w:r w:rsidRPr="004871AC">
        <w:rPr>
          <w:rFonts w:ascii="Book Antiqua" w:hAnsi="Book Antiqua" w:cs="宋体"/>
          <w:color w:val="000000"/>
        </w:rPr>
        <w:lastRenderedPageBreak/>
        <w:t xml:space="preserve">neuroendocrine (including carcinoid) </w:t>
      </w:r>
      <w:proofErr w:type="spellStart"/>
      <w:r w:rsidRPr="004871AC">
        <w:rPr>
          <w:rFonts w:ascii="Book Antiqua" w:hAnsi="Book Antiqua" w:cs="宋体"/>
          <w:color w:val="000000"/>
        </w:rPr>
        <w:t>tumours</w:t>
      </w:r>
      <w:proofErr w:type="spellEnd"/>
      <w:r w:rsidRPr="004871AC">
        <w:rPr>
          <w:rFonts w:ascii="Book Antiqua" w:hAnsi="Book Antiqua" w:cs="宋体"/>
          <w:color w:val="000000"/>
        </w:rPr>
        <w:t>. </w:t>
      </w:r>
      <w:r w:rsidRPr="004871AC">
        <w:rPr>
          <w:rFonts w:ascii="Book Antiqua" w:hAnsi="Book Antiqua" w:cs="宋体"/>
          <w:i/>
          <w:iCs/>
          <w:color w:val="000000"/>
        </w:rPr>
        <w:t>Gut</w:t>
      </w:r>
      <w:r w:rsidRPr="004871AC">
        <w:rPr>
          <w:rFonts w:ascii="Book Antiqua" w:hAnsi="Book Antiqua" w:cs="宋体"/>
          <w:color w:val="000000"/>
        </w:rPr>
        <w:t> 2005; </w:t>
      </w:r>
      <w:r w:rsidRPr="004871AC">
        <w:rPr>
          <w:rFonts w:ascii="Book Antiqua" w:hAnsi="Book Antiqua" w:cs="宋体"/>
          <w:b/>
          <w:bCs/>
          <w:color w:val="000000"/>
        </w:rPr>
        <w:t xml:space="preserve">54 </w:t>
      </w:r>
      <w:proofErr w:type="spellStart"/>
      <w:r w:rsidRPr="004871AC">
        <w:rPr>
          <w:rFonts w:ascii="Book Antiqua" w:hAnsi="Book Antiqua" w:cs="宋体"/>
          <w:b/>
          <w:bCs/>
          <w:color w:val="000000"/>
        </w:rPr>
        <w:t>Suppl</w:t>
      </w:r>
      <w:proofErr w:type="spellEnd"/>
      <w:r w:rsidRPr="004871AC">
        <w:rPr>
          <w:rFonts w:ascii="Book Antiqua" w:hAnsi="Book Antiqua" w:cs="宋体"/>
          <w:b/>
          <w:bCs/>
          <w:color w:val="000000"/>
        </w:rPr>
        <w:t xml:space="preserve"> 4</w:t>
      </w:r>
      <w:r w:rsidRPr="004871AC">
        <w:rPr>
          <w:rFonts w:ascii="Book Antiqua" w:hAnsi="Book Antiqua" w:cs="宋体"/>
          <w:color w:val="000000"/>
        </w:rPr>
        <w:t>: iv1-i16 [PMID: 15888809]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32</w:t>
      </w:r>
      <w:r>
        <w:rPr>
          <w:rFonts w:ascii="Book Antiqua" w:hAnsi="Book Antiqua" w:cs="宋体" w:hint="eastAsia"/>
          <w:color w:val="000000"/>
        </w:rPr>
        <w:t xml:space="preserve"> </w:t>
      </w:r>
      <w:proofErr w:type="spellStart"/>
      <w:r w:rsidRPr="004871AC">
        <w:rPr>
          <w:rFonts w:ascii="Book Antiqua" w:hAnsi="Book Antiqua" w:cs="宋体"/>
          <w:b/>
          <w:color w:val="000000"/>
        </w:rPr>
        <w:t>Bordi</w:t>
      </w:r>
      <w:proofErr w:type="spellEnd"/>
      <w:r w:rsidRPr="004871AC">
        <w:rPr>
          <w:rFonts w:ascii="Book Antiqua" w:hAnsi="Book Antiqua" w:cs="宋体"/>
          <w:b/>
          <w:color w:val="000000"/>
        </w:rPr>
        <w:t xml:space="preserve"> C</w:t>
      </w:r>
      <w:r w:rsidRPr="004871AC">
        <w:rPr>
          <w:rFonts w:ascii="Book Antiqua" w:hAnsi="Book Antiqua" w:cs="宋体"/>
          <w:color w:val="000000"/>
        </w:rPr>
        <w:t xml:space="preserve">, </w:t>
      </w:r>
      <w:proofErr w:type="spellStart"/>
      <w:r w:rsidRPr="004871AC">
        <w:rPr>
          <w:rFonts w:ascii="Book Antiqua" w:hAnsi="Book Antiqua" w:cs="宋体"/>
          <w:color w:val="000000"/>
        </w:rPr>
        <w:t>D'Adda</w:t>
      </w:r>
      <w:proofErr w:type="spellEnd"/>
      <w:r w:rsidRPr="004871AC">
        <w:rPr>
          <w:rFonts w:ascii="Book Antiqua" w:hAnsi="Book Antiqua" w:cs="宋体"/>
          <w:color w:val="000000"/>
        </w:rPr>
        <w:t xml:space="preserve"> T, </w:t>
      </w:r>
      <w:proofErr w:type="spellStart"/>
      <w:r w:rsidRPr="004871AC">
        <w:rPr>
          <w:rFonts w:ascii="Book Antiqua" w:hAnsi="Book Antiqua" w:cs="宋体"/>
          <w:color w:val="000000"/>
        </w:rPr>
        <w:t>Azzoni</w:t>
      </w:r>
      <w:proofErr w:type="spellEnd"/>
      <w:r w:rsidRPr="004871AC">
        <w:rPr>
          <w:rFonts w:ascii="Book Antiqua" w:hAnsi="Book Antiqua" w:cs="宋体"/>
          <w:color w:val="000000"/>
        </w:rPr>
        <w:t xml:space="preserve"> C, </w:t>
      </w:r>
      <w:proofErr w:type="spellStart"/>
      <w:r w:rsidRPr="004871AC">
        <w:rPr>
          <w:rFonts w:ascii="Book Antiqua" w:hAnsi="Book Antiqua" w:cs="宋体"/>
          <w:color w:val="000000"/>
        </w:rPr>
        <w:t>Canavese</w:t>
      </w:r>
      <w:proofErr w:type="spellEnd"/>
      <w:r w:rsidRPr="004871AC">
        <w:rPr>
          <w:rFonts w:ascii="Book Antiqua" w:hAnsi="Book Antiqua" w:cs="宋体"/>
          <w:color w:val="000000"/>
        </w:rPr>
        <w:t xml:space="preserve"> G, Brandi ML. Gastrointestinal endocrine tumors: recent developments. </w:t>
      </w:r>
      <w:proofErr w:type="spellStart"/>
      <w:r w:rsidRPr="004871AC">
        <w:rPr>
          <w:rFonts w:ascii="Book Antiqua" w:hAnsi="Book Antiqua" w:cs="宋体"/>
          <w:i/>
          <w:color w:val="000000"/>
        </w:rPr>
        <w:t>Endocr</w:t>
      </w:r>
      <w:proofErr w:type="spellEnd"/>
      <w:r w:rsidRPr="004871AC">
        <w:rPr>
          <w:rFonts w:ascii="Book Antiqua" w:hAnsi="Book Antiqua" w:cs="宋体"/>
          <w:i/>
          <w:color w:val="000000"/>
        </w:rPr>
        <w:t xml:space="preserve"> </w:t>
      </w:r>
      <w:proofErr w:type="spellStart"/>
      <w:r w:rsidRPr="004871AC">
        <w:rPr>
          <w:rFonts w:ascii="Book Antiqua" w:hAnsi="Book Antiqua" w:cs="宋体"/>
          <w:i/>
          <w:color w:val="000000"/>
        </w:rPr>
        <w:t>Pathol</w:t>
      </w:r>
      <w:proofErr w:type="spellEnd"/>
      <w:r w:rsidRPr="004871AC">
        <w:rPr>
          <w:rFonts w:ascii="Book Antiqua" w:hAnsi="Book Antiqua" w:cs="宋体"/>
          <w:color w:val="000000"/>
        </w:rPr>
        <w:t xml:space="preserve"> 1998; </w:t>
      </w:r>
      <w:r w:rsidRPr="004871AC">
        <w:rPr>
          <w:rFonts w:ascii="Book Antiqua" w:hAnsi="Book Antiqua" w:cs="宋体"/>
          <w:b/>
          <w:color w:val="000000"/>
        </w:rPr>
        <w:t>9</w:t>
      </w:r>
      <w:r w:rsidRPr="004871AC">
        <w:rPr>
          <w:rFonts w:ascii="Book Antiqua" w:hAnsi="Book Antiqua" w:cs="宋体"/>
          <w:color w:val="000000"/>
        </w:rPr>
        <w:t>: 99–115 10.1007/BF02782603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33 </w:t>
      </w:r>
      <w:proofErr w:type="spellStart"/>
      <w:r w:rsidRPr="004871AC">
        <w:rPr>
          <w:rFonts w:ascii="Book Antiqua" w:hAnsi="Book Antiqua" w:cs="宋体"/>
          <w:b/>
          <w:bCs/>
          <w:color w:val="000000"/>
        </w:rPr>
        <w:t>Makhlouf</w:t>
      </w:r>
      <w:proofErr w:type="spellEnd"/>
      <w:r w:rsidRPr="004871AC">
        <w:rPr>
          <w:rFonts w:ascii="Book Antiqua" w:hAnsi="Book Antiqua" w:cs="宋体"/>
          <w:b/>
          <w:bCs/>
          <w:color w:val="000000"/>
        </w:rPr>
        <w:t xml:space="preserve"> HR</w:t>
      </w:r>
      <w:r w:rsidRPr="004871AC">
        <w:rPr>
          <w:rFonts w:ascii="Book Antiqua" w:hAnsi="Book Antiqua" w:cs="宋体"/>
          <w:color w:val="000000"/>
        </w:rPr>
        <w:t xml:space="preserve">, Burke AP, </w:t>
      </w:r>
      <w:proofErr w:type="spellStart"/>
      <w:r w:rsidRPr="004871AC">
        <w:rPr>
          <w:rFonts w:ascii="Book Antiqua" w:hAnsi="Book Antiqua" w:cs="宋体"/>
          <w:color w:val="000000"/>
        </w:rPr>
        <w:t>Sobin</w:t>
      </w:r>
      <w:proofErr w:type="spellEnd"/>
      <w:r w:rsidRPr="004871AC">
        <w:rPr>
          <w:rFonts w:ascii="Book Antiqua" w:hAnsi="Book Antiqua" w:cs="宋体"/>
          <w:color w:val="000000"/>
        </w:rPr>
        <w:t xml:space="preserve"> LH. Carcinoid tumors of the ampulla of </w:t>
      </w:r>
      <w:proofErr w:type="spellStart"/>
      <w:r w:rsidRPr="004871AC">
        <w:rPr>
          <w:rFonts w:ascii="Book Antiqua" w:hAnsi="Book Antiqua" w:cs="宋体"/>
          <w:color w:val="000000"/>
        </w:rPr>
        <w:t>Vater</w:t>
      </w:r>
      <w:proofErr w:type="spellEnd"/>
      <w:r w:rsidRPr="004871AC">
        <w:rPr>
          <w:rFonts w:ascii="Book Antiqua" w:hAnsi="Book Antiqua" w:cs="宋体"/>
          <w:color w:val="000000"/>
        </w:rPr>
        <w:t>: a comparison with duodenal carcinoid tumors. </w:t>
      </w:r>
      <w:r w:rsidRPr="004871AC">
        <w:rPr>
          <w:rFonts w:ascii="Book Antiqua" w:hAnsi="Book Antiqua" w:cs="宋体"/>
          <w:i/>
          <w:iCs/>
          <w:color w:val="000000"/>
        </w:rPr>
        <w:t>Cancer</w:t>
      </w:r>
      <w:r w:rsidRPr="004871AC">
        <w:rPr>
          <w:rFonts w:ascii="Book Antiqua" w:hAnsi="Book Antiqua" w:cs="宋体"/>
          <w:color w:val="000000"/>
        </w:rPr>
        <w:t> 1999; </w:t>
      </w:r>
      <w:r w:rsidRPr="004871AC">
        <w:rPr>
          <w:rFonts w:ascii="Book Antiqua" w:hAnsi="Book Antiqua" w:cs="宋体"/>
          <w:b/>
          <w:bCs/>
          <w:color w:val="000000"/>
        </w:rPr>
        <w:t>85</w:t>
      </w:r>
      <w:r w:rsidRPr="004871AC">
        <w:rPr>
          <w:rFonts w:ascii="Book Antiqua" w:hAnsi="Book Antiqua" w:cs="宋体"/>
          <w:color w:val="000000"/>
        </w:rPr>
        <w:t>: 1241-1249 [PMID: 10189128 DOI: 10.1002/(SICI)1097-0142(19990315)85: 6&lt;1241: : AID-CNCR5&gt;3.0.CO; 2-4]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34 </w:t>
      </w:r>
      <w:r w:rsidRPr="004871AC">
        <w:rPr>
          <w:rFonts w:ascii="Book Antiqua" w:hAnsi="Book Antiqua" w:cs="宋体"/>
          <w:b/>
          <w:bCs/>
          <w:color w:val="000000"/>
        </w:rPr>
        <w:t>Chou JW</w:t>
      </w:r>
      <w:r w:rsidRPr="004871AC">
        <w:rPr>
          <w:rFonts w:ascii="Book Antiqua" w:hAnsi="Book Antiqua" w:cs="宋体"/>
          <w:color w:val="000000"/>
        </w:rPr>
        <w:t>, Huang WH, Lai HC. A case with duodenal bleeding. </w:t>
      </w:r>
      <w:r w:rsidRPr="004871AC">
        <w:rPr>
          <w:rFonts w:ascii="Book Antiqua" w:hAnsi="Book Antiqua" w:cs="宋体"/>
          <w:i/>
          <w:iCs/>
          <w:color w:val="000000"/>
        </w:rPr>
        <w:t>Gastroenterology</w:t>
      </w:r>
      <w:r w:rsidRPr="004871AC">
        <w:rPr>
          <w:rFonts w:ascii="Book Antiqua" w:hAnsi="Book Antiqua" w:cs="宋体"/>
          <w:color w:val="000000"/>
        </w:rPr>
        <w:t> 2009; </w:t>
      </w:r>
      <w:r w:rsidRPr="004871AC">
        <w:rPr>
          <w:rFonts w:ascii="Book Antiqua" w:hAnsi="Book Antiqua" w:cs="宋体"/>
          <w:b/>
          <w:bCs/>
          <w:color w:val="000000"/>
        </w:rPr>
        <w:t>137</w:t>
      </w:r>
      <w:r w:rsidRPr="004871AC">
        <w:rPr>
          <w:rFonts w:ascii="Book Antiqua" w:hAnsi="Book Antiqua" w:cs="宋体"/>
          <w:color w:val="000000"/>
        </w:rPr>
        <w:t>: e1-e2 [PMID: 19490955 DOI: 10.1053/j.gastro.2008.12.035</w:t>
      </w:r>
      <w:r>
        <w:rPr>
          <w:rFonts w:ascii="Book Antiqua" w:hAnsi="Book Antiqua" w:cs="宋体"/>
          <w:color w:val="000000"/>
        </w:rPr>
        <w:t>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35 </w:t>
      </w:r>
      <w:r w:rsidRPr="004871AC">
        <w:rPr>
          <w:rFonts w:ascii="Book Antiqua" w:hAnsi="Book Antiqua" w:cs="宋体"/>
          <w:b/>
          <w:bCs/>
          <w:color w:val="000000"/>
        </w:rPr>
        <w:t>Mullen JT</w:t>
      </w:r>
      <w:r w:rsidRPr="004871AC">
        <w:rPr>
          <w:rFonts w:ascii="Book Antiqua" w:hAnsi="Book Antiqua" w:cs="宋体"/>
          <w:color w:val="000000"/>
        </w:rPr>
        <w:t xml:space="preserve">, Wang H, Yao JC, Lee JH, Perrier ND, </w:t>
      </w:r>
      <w:proofErr w:type="spellStart"/>
      <w:r w:rsidRPr="004871AC">
        <w:rPr>
          <w:rFonts w:ascii="Book Antiqua" w:hAnsi="Book Antiqua" w:cs="宋体"/>
          <w:color w:val="000000"/>
        </w:rPr>
        <w:t>Pisters</w:t>
      </w:r>
      <w:proofErr w:type="spellEnd"/>
      <w:r w:rsidRPr="004871AC">
        <w:rPr>
          <w:rFonts w:ascii="Book Antiqua" w:hAnsi="Book Antiqua" w:cs="宋体"/>
          <w:color w:val="000000"/>
        </w:rPr>
        <w:t xml:space="preserve"> PW, Lee JE, Evans DB. Carcinoid tumors of the duodenum. </w:t>
      </w:r>
      <w:r w:rsidRPr="004871AC">
        <w:rPr>
          <w:rFonts w:ascii="Book Antiqua" w:hAnsi="Book Antiqua" w:cs="宋体"/>
          <w:i/>
          <w:iCs/>
          <w:color w:val="000000"/>
        </w:rPr>
        <w:t>Surgery</w:t>
      </w:r>
      <w:r w:rsidRPr="004871AC">
        <w:rPr>
          <w:rFonts w:ascii="Book Antiqua" w:hAnsi="Book Antiqua" w:cs="宋体"/>
          <w:color w:val="000000"/>
        </w:rPr>
        <w:t> 2005; </w:t>
      </w:r>
      <w:r w:rsidRPr="004871AC">
        <w:rPr>
          <w:rFonts w:ascii="Book Antiqua" w:hAnsi="Book Antiqua" w:cs="宋体"/>
          <w:b/>
          <w:bCs/>
          <w:color w:val="000000"/>
        </w:rPr>
        <w:t>138</w:t>
      </w:r>
      <w:r w:rsidRPr="004871AC">
        <w:rPr>
          <w:rFonts w:ascii="Book Antiqua" w:hAnsi="Book Antiqua" w:cs="宋体"/>
          <w:color w:val="000000"/>
        </w:rPr>
        <w:t>: 971-97; discussion 971-97; [PMID: 16360380 DOI: 10.1016/j.surg.2005.09.016]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36 </w:t>
      </w:r>
      <w:proofErr w:type="spellStart"/>
      <w:r w:rsidRPr="004871AC">
        <w:rPr>
          <w:rFonts w:ascii="Book Antiqua" w:hAnsi="Book Antiqua" w:cs="宋体"/>
          <w:b/>
          <w:bCs/>
          <w:color w:val="000000"/>
        </w:rPr>
        <w:t>Bamboat</w:t>
      </w:r>
      <w:proofErr w:type="spellEnd"/>
      <w:r w:rsidRPr="004871AC">
        <w:rPr>
          <w:rFonts w:ascii="Book Antiqua" w:hAnsi="Book Antiqua" w:cs="宋体"/>
          <w:b/>
          <w:bCs/>
          <w:color w:val="000000"/>
        </w:rPr>
        <w:t xml:space="preserve"> ZM</w:t>
      </w:r>
      <w:r w:rsidRPr="004871AC">
        <w:rPr>
          <w:rFonts w:ascii="Book Antiqua" w:hAnsi="Book Antiqua" w:cs="宋体"/>
          <w:color w:val="000000"/>
        </w:rPr>
        <w:t xml:space="preserve">, Berger DL. Is right </w:t>
      </w:r>
      <w:proofErr w:type="spellStart"/>
      <w:r w:rsidRPr="004871AC">
        <w:rPr>
          <w:rFonts w:ascii="Book Antiqua" w:hAnsi="Book Antiqua" w:cs="宋体"/>
          <w:color w:val="000000"/>
        </w:rPr>
        <w:t>hemicolectomy</w:t>
      </w:r>
      <w:proofErr w:type="spellEnd"/>
      <w:r w:rsidRPr="004871AC">
        <w:rPr>
          <w:rFonts w:ascii="Book Antiqua" w:hAnsi="Book Antiqua" w:cs="宋体"/>
          <w:color w:val="000000"/>
        </w:rPr>
        <w:t xml:space="preserve"> for 2.0-cm </w:t>
      </w:r>
      <w:proofErr w:type="spellStart"/>
      <w:r w:rsidRPr="004871AC">
        <w:rPr>
          <w:rFonts w:ascii="Book Antiqua" w:hAnsi="Book Antiqua" w:cs="宋体"/>
          <w:color w:val="000000"/>
        </w:rPr>
        <w:t>appendiceal</w:t>
      </w:r>
      <w:proofErr w:type="spellEnd"/>
      <w:r w:rsidRPr="004871AC">
        <w:rPr>
          <w:rFonts w:ascii="Book Antiqua" w:hAnsi="Book Antiqua" w:cs="宋体"/>
          <w:color w:val="000000"/>
        </w:rPr>
        <w:t xml:space="preserve"> carcinoids justified? </w:t>
      </w:r>
      <w:r w:rsidRPr="004871AC">
        <w:rPr>
          <w:rFonts w:ascii="Book Antiqua" w:hAnsi="Book Antiqua" w:cs="宋体"/>
          <w:i/>
          <w:iCs/>
          <w:color w:val="000000"/>
        </w:rPr>
        <w:t xml:space="preserve">Arch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Surg</w:t>
      </w:r>
      <w:proofErr w:type="spellEnd"/>
      <w:r w:rsidRPr="004871AC">
        <w:rPr>
          <w:rFonts w:ascii="Book Antiqua" w:hAnsi="Book Antiqua" w:cs="宋体"/>
          <w:color w:val="000000"/>
        </w:rPr>
        <w:t> 2006; </w:t>
      </w:r>
      <w:r w:rsidRPr="004871AC">
        <w:rPr>
          <w:rFonts w:ascii="Book Antiqua" w:hAnsi="Book Antiqua" w:cs="宋体"/>
          <w:b/>
          <w:bCs/>
          <w:color w:val="000000"/>
        </w:rPr>
        <w:t>141</w:t>
      </w:r>
      <w:r w:rsidRPr="004871AC">
        <w:rPr>
          <w:rFonts w:ascii="Book Antiqua" w:hAnsi="Book Antiqua" w:cs="宋体"/>
          <w:color w:val="000000"/>
        </w:rPr>
        <w:t>: 349-52; discussion 352 [PMID: 16618891 DOI: 10.1001/archsurg.141.4.349]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37 </w:t>
      </w:r>
      <w:proofErr w:type="spellStart"/>
      <w:r w:rsidRPr="004871AC">
        <w:rPr>
          <w:rFonts w:ascii="Book Antiqua" w:hAnsi="Book Antiqua" w:cs="宋体"/>
          <w:b/>
          <w:bCs/>
          <w:color w:val="000000"/>
        </w:rPr>
        <w:t>Onozato</w:t>
      </w:r>
      <w:proofErr w:type="spellEnd"/>
      <w:r w:rsidRPr="004871AC">
        <w:rPr>
          <w:rFonts w:ascii="Book Antiqua" w:hAnsi="Book Antiqua" w:cs="宋体"/>
          <w:b/>
          <w:bCs/>
          <w:color w:val="000000"/>
        </w:rPr>
        <w:t xml:space="preserve"> Y</w:t>
      </w:r>
      <w:r w:rsidRPr="004871AC">
        <w:rPr>
          <w:rFonts w:ascii="Book Antiqua" w:hAnsi="Book Antiqua" w:cs="宋体"/>
          <w:color w:val="000000"/>
        </w:rPr>
        <w:t xml:space="preserve">, </w:t>
      </w:r>
      <w:proofErr w:type="spellStart"/>
      <w:r w:rsidRPr="004871AC">
        <w:rPr>
          <w:rFonts w:ascii="Book Antiqua" w:hAnsi="Book Antiqua" w:cs="宋体"/>
          <w:color w:val="000000"/>
        </w:rPr>
        <w:t>Kakizaki</w:t>
      </w:r>
      <w:proofErr w:type="spellEnd"/>
      <w:r w:rsidRPr="004871AC">
        <w:rPr>
          <w:rFonts w:ascii="Book Antiqua" w:hAnsi="Book Antiqua" w:cs="宋体"/>
          <w:color w:val="000000"/>
        </w:rPr>
        <w:t xml:space="preserve"> S, </w:t>
      </w:r>
      <w:proofErr w:type="spellStart"/>
      <w:r w:rsidRPr="004871AC">
        <w:rPr>
          <w:rFonts w:ascii="Book Antiqua" w:hAnsi="Book Antiqua" w:cs="宋体"/>
          <w:color w:val="000000"/>
        </w:rPr>
        <w:t>Iizuka</w:t>
      </w:r>
      <w:proofErr w:type="spellEnd"/>
      <w:r w:rsidRPr="004871AC">
        <w:rPr>
          <w:rFonts w:ascii="Book Antiqua" w:hAnsi="Book Antiqua" w:cs="宋体"/>
          <w:color w:val="000000"/>
        </w:rPr>
        <w:t xml:space="preserve"> H, </w:t>
      </w:r>
      <w:proofErr w:type="spellStart"/>
      <w:r w:rsidRPr="004871AC">
        <w:rPr>
          <w:rFonts w:ascii="Book Antiqua" w:hAnsi="Book Antiqua" w:cs="宋体"/>
          <w:color w:val="000000"/>
        </w:rPr>
        <w:t>Sohara</w:t>
      </w:r>
      <w:proofErr w:type="spellEnd"/>
      <w:r w:rsidRPr="004871AC">
        <w:rPr>
          <w:rFonts w:ascii="Book Antiqua" w:hAnsi="Book Antiqua" w:cs="宋体"/>
          <w:color w:val="000000"/>
        </w:rPr>
        <w:t xml:space="preserve"> N, Mori M, </w:t>
      </w:r>
      <w:proofErr w:type="spellStart"/>
      <w:r w:rsidRPr="004871AC">
        <w:rPr>
          <w:rFonts w:ascii="Book Antiqua" w:hAnsi="Book Antiqua" w:cs="宋体"/>
          <w:color w:val="000000"/>
        </w:rPr>
        <w:t>Itoh</w:t>
      </w:r>
      <w:proofErr w:type="spellEnd"/>
      <w:r w:rsidRPr="004871AC">
        <w:rPr>
          <w:rFonts w:ascii="Book Antiqua" w:hAnsi="Book Antiqua" w:cs="宋体"/>
          <w:color w:val="000000"/>
        </w:rPr>
        <w:t xml:space="preserve"> H. Endoscopic treatment of rectal carcinoid tumors. </w:t>
      </w:r>
      <w:r w:rsidRPr="004871AC">
        <w:rPr>
          <w:rFonts w:ascii="Book Antiqua" w:hAnsi="Book Antiqua" w:cs="宋体"/>
          <w:i/>
          <w:iCs/>
          <w:color w:val="000000"/>
        </w:rPr>
        <w:t>Dis Colon Rectum</w:t>
      </w:r>
      <w:r w:rsidRPr="004871AC">
        <w:rPr>
          <w:rFonts w:ascii="Book Antiqua" w:hAnsi="Book Antiqua" w:cs="宋体"/>
          <w:color w:val="000000"/>
        </w:rPr>
        <w:t> 2010; </w:t>
      </w:r>
      <w:r w:rsidRPr="004871AC">
        <w:rPr>
          <w:rFonts w:ascii="Book Antiqua" w:hAnsi="Book Antiqua" w:cs="宋体"/>
          <w:b/>
          <w:bCs/>
          <w:color w:val="000000"/>
        </w:rPr>
        <w:t>53</w:t>
      </w:r>
      <w:r w:rsidRPr="004871AC">
        <w:rPr>
          <w:rFonts w:ascii="Book Antiqua" w:hAnsi="Book Antiqua" w:cs="宋体"/>
          <w:color w:val="000000"/>
        </w:rPr>
        <w:t>: 169-176 [PMID: 20087092 DOI: 10.1007/DCR.0b013e3181b9db7b</w:t>
      </w:r>
      <w:r>
        <w:rPr>
          <w:rFonts w:ascii="Book Antiqua" w:hAnsi="Book Antiqua" w:cs="宋体"/>
          <w:color w:val="000000"/>
        </w:rPr>
        <w:t>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38 </w:t>
      </w:r>
      <w:r w:rsidRPr="004871AC">
        <w:rPr>
          <w:rFonts w:ascii="Book Antiqua" w:hAnsi="Book Antiqua" w:cs="宋体"/>
          <w:b/>
          <w:bCs/>
          <w:color w:val="000000"/>
        </w:rPr>
        <w:t>Oberg K</w:t>
      </w:r>
      <w:r w:rsidRPr="004871AC">
        <w:rPr>
          <w:rFonts w:ascii="Book Antiqua" w:hAnsi="Book Antiqua" w:cs="宋体"/>
          <w:color w:val="000000"/>
        </w:rPr>
        <w:t xml:space="preserve">, </w:t>
      </w:r>
      <w:proofErr w:type="spellStart"/>
      <w:r w:rsidRPr="004871AC">
        <w:rPr>
          <w:rFonts w:ascii="Book Antiqua" w:hAnsi="Book Antiqua" w:cs="宋体"/>
          <w:color w:val="000000"/>
        </w:rPr>
        <w:t>Astrup</w:t>
      </w:r>
      <w:proofErr w:type="spellEnd"/>
      <w:r w:rsidRPr="004871AC">
        <w:rPr>
          <w:rFonts w:ascii="Book Antiqua" w:hAnsi="Book Antiqua" w:cs="宋体"/>
          <w:color w:val="000000"/>
        </w:rPr>
        <w:t xml:space="preserve"> L, Eriksson B, </w:t>
      </w:r>
      <w:proofErr w:type="spellStart"/>
      <w:r w:rsidRPr="004871AC">
        <w:rPr>
          <w:rFonts w:ascii="Book Antiqua" w:hAnsi="Book Antiqua" w:cs="宋体"/>
          <w:color w:val="000000"/>
        </w:rPr>
        <w:t>Falkmer</w:t>
      </w:r>
      <w:proofErr w:type="spellEnd"/>
      <w:r w:rsidRPr="004871AC">
        <w:rPr>
          <w:rFonts w:ascii="Book Antiqua" w:hAnsi="Book Antiqua" w:cs="宋体"/>
          <w:color w:val="000000"/>
        </w:rPr>
        <w:t xml:space="preserve"> SE, </w:t>
      </w:r>
      <w:proofErr w:type="spellStart"/>
      <w:r w:rsidRPr="004871AC">
        <w:rPr>
          <w:rFonts w:ascii="Book Antiqua" w:hAnsi="Book Antiqua" w:cs="宋体"/>
          <w:color w:val="000000"/>
        </w:rPr>
        <w:t>Falkmer</w:t>
      </w:r>
      <w:proofErr w:type="spellEnd"/>
      <w:r w:rsidRPr="004871AC">
        <w:rPr>
          <w:rFonts w:ascii="Book Antiqua" w:hAnsi="Book Antiqua" w:cs="宋体"/>
          <w:color w:val="000000"/>
        </w:rPr>
        <w:t xml:space="preserve"> UG, </w:t>
      </w:r>
      <w:proofErr w:type="spellStart"/>
      <w:r w:rsidRPr="004871AC">
        <w:rPr>
          <w:rFonts w:ascii="Book Antiqua" w:hAnsi="Book Antiqua" w:cs="宋体"/>
          <w:color w:val="000000"/>
        </w:rPr>
        <w:t>Gustafsen</w:t>
      </w:r>
      <w:proofErr w:type="spellEnd"/>
      <w:r w:rsidRPr="004871AC">
        <w:rPr>
          <w:rFonts w:ascii="Book Antiqua" w:hAnsi="Book Antiqua" w:cs="宋体"/>
          <w:color w:val="000000"/>
        </w:rPr>
        <w:t xml:space="preserve"> J, </w:t>
      </w:r>
      <w:proofErr w:type="spellStart"/>
      <w:r w:rsidRPr="004871AC">
        <w:rPr>
          <w:rFonts w:ascii="Book Antiqua" w:hAnsi="Book Antiqua" w:cs="宋体"/>
          <w:color w:val="000000"/>
        </w:rPr>
        <w:t>Haglund</w:t>
      </w:r>
      <w:proofErr w:type="spellEnd"/>
      <w:r w:rsidRPr="004871AC">
        <w:rPr>
          <w:rFonts w:ascii="Book Antiqua" w:hAnsi="Book Antiqua" w:cs="宋体"/>
          <w:color w:val="000000"/>
        </w:rPr>
        <w:t xml:space="preserve"> C, </w:t>
      </w:r>
      <w:proofErr w:type="spellStart"/>
      <w:r w:rsidRPr="004871AC">
        <w:rPr>
          <w:rFonts w:ascii="Book Antiqua" w:hAnsi="Book Antiqua" w:cs="宋体"/>
          <w:color w:val="000000"/>
        </w:rPr>
        <w:t>Knigge</w:t>
      </w:r>
      <w:proofErr w:type="spellEnd"/>
      <w:r w:rsidRPr="004871AC">
        <w:rPr>
          <w:rFonts w:ascii="Book Antiqua" w:hAnsi="Book Antiqua" w:cs="宋体"/>
          <w:color w:val="000000"/>
        </w:rPr>
        <w:t xml:space="preserve"> U, </w:t>
      </w:r>
      <w:proofErr w:type="spellStart"/>
      <w:r w:rsidRPr="004871AC">
        <w:rPr>
          <w:rFonts w:ascii="Book Antiqua" w:hAnsi="Book Antiqua" w:cs="宋体"/>
          <w:color w:val="000000"/>
        </w:rPr>
        <w:t>Vatn</w:t>
      </w:r>
      <w:proofErr w:type="spellEnd"/>
      <w:r w:rsidRPr="004871AC">
        <w:rPr>
          <w:rFonts w:ascii="Book Antiqua" w:hAnsi="Book Antiqua" w:cs="宋体"/>
          <w:color w:val="000000"/>
        </w:rPr>
        <w:t xml:space="preserve"> MH, </w:t>
      </w:r>
      <w:proofErr w:type="spellStart"/>
      <w:r w:rsidRPr="004871AC">
        <w:rPr>
          <w:rFonts w:ascii="Book Antiqua" w:hAnsi="Book Antiqua" w:cs="宋体"/>
          <w:color w:val="000000"/>
        </w:rPr>
        <w:t>Välimäki</w:t>
      </w:r>
      <w:proofErr w:type="spellEnd"/>
      <w:r w:rsidRPr="004871AC">
        <w:rPr>
          <w:rFonts w:ascii="Book Antiqua" w:hAnsi="Book Antiqua" w:cs="宋体"/>
          <w:color w:val="000000"/>
        </w:rPr>
        <w:t xml:space="preserve"> M. Guidelines for the management of </w:t>
      </w:r>
      <w:proofErr w:type="spellStart"/>
      <w:r w:rsidRPr="004871AC">
        <w:rPr>
          <w:rFonts w:ascii="Book Antiqua" w:hAnsi="Book Antiqua" w:cs="宋体"/>
          <w:color w:val="000000"/>
        </w:rPr>
        <w:t>gastroenteropancreatic</w:t>
      </w:r>
      <w:proofErr w:type="spellEnd"/>
      <w:r w:rsidRPr="004871AC">
        <w:rPr>
          <w:rFonts w:ascii="Book Antiqua" w:hAnsi="Book Antiqua" w:cs="宋体"/>
          <w:color w:val="000000"/>
        </w:rPr>
        <w:t xml:space="preserve"> neuroendocrine </w:t>
      </w:r>
      <w:proofErr w:type="spellStart"/>
      <w:r w:rsidRPr="004871AC">
        <w:rPr>
          <w:rFonts w:ascii="Book Antiqua" w:hAnsi="Book Antiqua" w:cs="宋体"/>
          <w:color w:val="000000"/>
        </w:rPr>
        <w:t>tumours</w:t>
      </w:r>
      <w:proofErr w:type="spellEnd"/>
      <w:r w:rsidRPr="004871AC">
        <w:rPr>
          <w:rFonts w:ascii="Book Antiqua" w:hAnsi="Book Antiqua" w:cs="宋体"/>
          <w:color w:val="000000"/>
        </w:rPr>
        <w:t xml:space="preserve"> (including </w:t>
      </w:r>
      <w:proofErr w:type="spellStart"/>
      <w:r w:rsidRPr="004871AC">
        <w:rPr>
          <w:rFonts w:ascii="Book Antiqua" w:hAnsi="Book Antiqua" w:cs="宋体"/>
          <w:color w:val="000000"/>
        </w:rPr>
        <w:t>bronchopulmonary</w:t>
      </w:r>
      <w:proofErr w:type="spellEnd"/>
      <w:r w:rsidRPr="004871AC">
        <w:rPr>
          <w:rFonts w:ascii="Book Antiqua" w:hAnsi="Book Antiqua" w:cs="宋体"/>
          <w:color w:val="000000"/>
        </w:rPr>
        <w:t xml:space="preserve"> and </w:t>
      </w:r>
      <w:proofErr w:type="spellStart"/>
      <w:r w:rsidRPr="004871AC">
        <w:rPr>
          <w:rFonts w:ascii="Book Antiqua" w:hAnsi="Book Antiqua" w:cs="宋体"/>
          <w:color w:val="000000"/>
        </w:rPr>
        <w:t>thymic</w:t>
      </w:r>
      <w:proofErr w:type="spellEnd"/>
      <w:r w:rsidRPr="004871AC">
        <w:rPr>
          <w:rFonts w:ascii="Book Antiqua" w:hAnsi="Book Antiqua" w:cs="宋体"/>
          <w:color w:val="000000"/>
        </w:rPr>
        <w:t xml:space="preserve"> neoplasms). Part I-general overview. 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Acta</w:t>
      </w:r>
      <w:proofErr w:type="spellEnd"/>
      <w:r w:rsidRPr="004871AC">
        <w:rPr>
          <w:rFonts w:ascii="Book Antiqua" w:hAnsi="Book Antiqua" w:cs="宋体"/>
          <w:i/>
          <w:iCs/>
          <w:color w:val="000000"/>
        </w:rPr>
        <w:t xml:space="preserve">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Oncol</w:t>
      </w:r>
      <w:proofErr w:type="spellEnd"/>
      <w:r w:rsidRPr="004871AC">
        <w:rPr>
          <w:rFonts w:ascii="Book Antiqua" w:hAnsi="Book Antiqua" w:cs="宋体"/>
          <w:color w:val="000000"/>
        </w:rPr>
        <w:t> 2004; </w:t>
      </w:r>
      <w:r w:rsidRPr="004871AC">
        <w:rPr>
          <w:rFonts w:ascii="Book Antiqua" w:hAnsi="Book Antiqua" w:cs="宋体"/>
          <w:b/>
          <w:bCs/>
          <w:color w:val="000000"/>
        </w:rPr>
        <w:t>43</w:t>
      </w:r>
      <w:r w:rsidRPr="004871AC">
        <w:rPr>
          <w:rFonts w:ascii="Book Antiqua" w:hAnsi="Book Antiqua" w:cs="宋体"/>
          <w:color w:val="000000"/>
        </w:rPr>
        <w:t>: 617-625 [PMID: 15545182 DOI: 10.1080/02841860410018575]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39 </w:t>
      </w:r>
      <w:proofErr w:type="spellStart"/>
      <w:r w:rsidRPr="004871AC">
        <w:rPr>
          <w:rFonts w:ascii="Book Antiqua" w:hAnsi="Book Antiqua" w:cs="宋体"/>
          <w:b/>
          <w:bCs/>
          <w:color w:val="000000"/>
        </w:rPr>
        <w:t>Srirajaskanthan</w:t>
      </w:r>
      <w:proofErr w:type="spellEnd"/>
      <w:r w:rsidRPr="004871AC">
        <w:rPr>
          <w:rFonts w:ascii="Book Antiqua" w:hAnsi="Book Antiqua" w:cs="宋体"/>
          <w:b/>
          <w:bCs/>
          <w:color w:val="000000"/>
        </w:rPr>
        <w:t xml:space="preserve"> R</w:t>
      </w:r>
      <w:r w:rsidRPr="004871AC">
        <w:rPr>
          <w:rFonts w:ascii="Book Antiqua" w:hAnsi="Book Antiqua" w:cs="宋体"/>
          <w:color w:val="000000"/>
        </w:rPr>
        <w:t xml:space="preserve">, </w:t>
      </w:r>
      <w:proofErr w:type="spellStart"/>
      <w:r w:rsidRPr="004871AC">
        <w:rPr>
          <w:rFonts w:ascii="Book Antiqua" w:hAnsi="Book Antiqua" w:cs="宋体"/>
          <w:color w:val="000000"/>
        </w:rPr>
        <w:t>Toumpanakis</w:t>
      </w:r>
      <w:proofErr w:type="spellEnd"/>
      <w:r w:rsidRPr="004871AC">
        <w:rPr>
          <w:rFonts w:ascii="Book Antiqua" w:hAnsi="Book Antiqua" w:cs="宋体"/>
          <w:color w:val="000000"/>
        </w:rPr>
        <w:t xml:space="preserve"> C, Meyer T, </w:t>
      </w:r>
      <w:proofErr w:type="spellStart"/>
      <w:r w:rsidRPr="004871AC">
        <w:rPr>
          <w:rFonts w:ascii="Book Antiqua" w:hAnsi="Book Antiqua" w:cs="宋体"/>
          <w:color w:val="000000"/>
        </w:rPr>
        <w:t>Caplin</w:t>
      </w:r>
      <w:proofErr w:type="spellEnd"/>
      <w:r w:rsidRPr="004871AC">
        <w:rPr>
          <w:rFonts w:ascii="Book Antiqua" w:hAnsi="Book Antiqua" w:cs="宋体"/>
          <w:color w:val="000000"/>
        </w:rPr>
        <w:t xml:space="preserve"> ME. Review article: future therapies for management of metastatic </w:t>
      </w:r>
      <w:proofErr w:type="spellStart"/>
      <w:r w:rsidRPr="004871AC">
        <w:rPr>
          <w:rFonts w:ascii="Book Antiqua" w:hAnsi="Book Antiqua" w:cs="宋体"/>
          <w:color w:val="000000"/>
        </w:rPr>
        <w:t>gastroenteropancreatic</w:t>
      </w:r>
      <w:proofErr w:type="spellEnd"/>
      <w:r w:rsidRPr="004871AC">
        <w:rPr>
          <w:rFonts w:ascii="Book Antiqua" w:hAnsi="Book Antiqua" w:cs="宋体"/>
          <w:color w:val="000000"/>
        </w:rPr>
        <w:t xml:space="preserve"> </w:t>
      </w:r>
      <w:r w:rsidRPr="004871AC">
        <w:rPr>
          <w:rFonts w:ascii="Book Antiqua" w:hAnsi="Book Antiqua" w:cs="宋体"/>
          <w:color w:val="000000"/>
        </w:rPr>
        <w:lastRenderedPageBreak/>
        <w:t xml:space="preserve">neuroendocrine </w:t>
      </w:r>
      <w:proofErr w:type="spellStart"/>
      <w:r w:rsidRPr="004871AC">
        <w:rPr>
          <w:rFonts w:ascii="Book Antiqua" w:hAnsi="Book Antiqua" w:cs="宋体"/>
          <w:color w:val="000000"/>
        </w:rPr>
        <w:t>tumours</w:t>
      </w:r>
      <w:proofErr w:type="spellEnd"/>
      <w:r w:rsidRPr="004871AC">
        <w:rPr>
          <w:rFonts w:ascii="Book Antiqua" w:hAnsi="Book Antiqua" w:cs="宋体"/>
          <w:color w:val="000000"/>
        </w:rPr>
        <w:t>. </w:t>
      </w:r>
      <w:r w:rsidRPr="004871AC">
        <w:rPr>
          <w:rFonts w:ascii="Book Antiqua" w:hAnsi="Book Antiqua" w:cs="宋体"/>
          <w:i/>
          <w:iCs/>
          <w:color w:val="000000"/>
        </w:rPr>
        <w:t xml:space="preserve">Aliment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Pharmacol</w:t>
      </w:r>
      <w:proofErr w:type="spellEnd"/>
      <w:r w:rsidRPr="004871AC">
        <w:rPr>
          <w:rFonts w:ascii="Book Antiqua" w:hAnsi="Book Antiqua" w:cs="宋体"/>
          <w:i/>
          <w:iCs/>
          <w:color w:val="000000"/>
        </w:rPr>
        <w:t xml:space="preserve">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Ther</w:t>
      </w:r>
      <w:proofErr w:type="spellEnd"/>
      <w:r w:rsidRPr="004871AC">
        <w:rPr>
          <w:rFonts w:ascii="Book Antiqua" w:hAnsi="Book Antiqua" w:cs="宋体"/>
          <w:color w:val="000000"/>
        </w:rPr>
        <w:t> 2009; </w:t>
      </w:r>
      <w:r w:rsidRPr="004871AC">
        <w:rPr>
          <w:rFonts w:ascii="Book Antiqua" w:hAnsi="Book Antiqua" w:cs="宋体"/>
          <w:b/>
          <w:bCs/>
          <w:color w:val="000000"/>
        </w:rPr>
        <w:t>29</w:t>
      </w:r>
      <w:r w:rsidRPr="004871AC">
        <w:rPr>
          <w:rFonts w:ascii="Book Antiqua" w:hAnsi="Book Antiqua" w:cs="宋体"/>
          <w:color w:val="000000"/>
        </w:rPr>
        <w:t>: 1143-1154 [PMID: 19298583 DOI: 10.1111/j.1365-2036.2009.03988.x</w:t>
      </w:r>
      <w:r>
        <w:rPr>
          <w:rFonts w:ascii="Book Antiqua" w:hAnsi="Book Antiqua" w:cs="宋体"/>
          <w:color w:val="000000"/>
        </w:rPr>
        <w:t>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40 </w:t>
      </w:r>
      <w:r w:rsidRPr="004871AC">
        <w:rPr>
          <w:rFonts w:ascii="Book Antiqua" w:hAnsi="Book Antiqua" w:cs="宋体"/>
          <w:b/>
          <w:bCs/>
          <w:color w:val="000000"/>
        </w:rPr>
        <w:t>Arnold R</w:t>
      </w:r>
      <w:r w:rsidRPr="004871AC">
        <w:rPr>
          <w:rFonts w:ascii="Book Antiqua" w:hAnsi="Book Antiqua" w:cs="宋体"/>
          <w:color w:val="000000"/>
        </w:rPr>
        <w:t xml:space="preserve">, </w:t>
      </w:r>
      <w:proofErr w:type="spellStart"/>
      <w:r w:rsidRPr="004871AC">
        <w:rPr>
          <w:rFonts w:ascii="Book Antiqua" w:hAnsi="Book Antiqua" w:cs="宋体"/>
          <w:color w:val="000000"/>
        </w:rPr>
        <w:t>Trautmann</w:t>
      </w:r>
      <w:proofErr w:type="spellEnd"/>
      <w:r w:rsidRPr="004871AC">
        <w:rPr>
          <w:rFonts w:ascii="Book Antiqua" w:hAnsi="Book Antiqua" w:cs="宋体"/>
          <w:color w:val="000000"/>
        </w:rPr>
        <w:t xml:space="preserve"> ME, </w:t>
      </w:r>
      <w:proofErr w:type="spellStart"/>
      <w:r w:rsidRPr="004871AC">
        <w:rPr>
          <w:rFonts w:ascii="Book Antiqua" w:hAnsi="Book Antiqua" w:cs="宋体"/>
          <w:color w:val="000000"/>
        </w:rPr>
        <w:t>Creutzfeldt</w:t>
      </w:r>
      <w:proofErr w:type="spellEnd"/>
      <w:r w:rsidRPr="004871AC">
        <w:rPr>
          <w:rFonts w:ascii="Book Antiqua" w:hAnsi="Book Antiqua" w:cs="宋体"/>
          <w:color w:val="000000"/>
        </w:rPr>
        <w:t xml:space="preserve"> W, Benning R, Benning M, </w:t>
      </w:r>
      <w:proofErr w:type="spellStart"/>
      <w:r w:rsidRPr="004871AC">
        <w:rPr>
          <w:rFonts w:ascii="Book Antiqua" w:hAnsi="Book Antiqua" w:cs="宋体"/>
          <w:color w:val="000000"/>
        </w:rPr>
        <w:t>Neuhaus</w:t>
      </w:r>
      <w:proofErr w:type="spellEnd"/>
      <w:r w:rsidRPr="004871AC">
        <w:rPr>
          <w:rFonts w:ascii="Book Antiqua" w:hAnsi="Book Antiqua" w:cs="宋体"/>
          <w:color w:val="000000"/>
        </w:rPr>
        <w:t xml:space="preserve"> C, </w:t>
      </w:r>
      <w:proofErr w:type="spellStart"/>
      <w:r w:rsidRPr="004871AC">
        <w:rPr>
          <w:rFonts w:ascii="Book Antiqua" w:hAnsi="Book Antiqua" w:cs="宋体"/>
          <w:color w:val="000000"/>
        </w:rPr>
        <w:t>Jürgensen</w:t>
      </w:r>
      <w:proofErr w:type="spellEnd"/>
      <w:r w:rsidRPr="004871AC">
        <w:rPr>
          <w:rFonts w:ascii="Book Antiqua" w:hAnsi="Book Antiqua" w:cs="宋体"/>
          <w:color w:val="000000"/>
        </w:rPr>
        <w:t xml:space="preserve"> R, Stein K, </w:t>
      </w:r>
      <w:proofErr w:type="spellStart"/>
      <w:r w:rsidRPr="004871AC">
        <w:rPr>
          <w:rFonts w:ascii="Book Antiqua" w:hAnsi="Book Antiqua" w:cs="宋体"/>
          <w:color w:val="000000"/>
        </w:rPr>
        <w:t>Schäfer</w:t>
      </w:r>
      <w:proofErr w:type="spellEnd"/>
      <w:r w:rsidRPr="004871AC">
        <w:rPr>
          <w:rFonts w:ascii="Book Antiqua" w:hAnsi="Book Antiqua" w:cs="宋体"/>
          <w:color w:val="000000"/>
        </w:rPr>
        <w:t xml:space="preserve"> H, </w:t>
      </w:r>
      <w:proofErr w:type="spellStart"/>
      <w:r w:rsidRPr="004871AC">
        <w:rPr>
          <w:rFonts w:ascii="Book Antiqua" w:hAnsi="Book Antiqua" w:cs="宋体"/>
          <w:color w:val="000000"/>
        </w:rPr>
        <w:t>Bruns</w:t>
      </w:r>
      <w:proofErr w:type="spellEnd"/>
      <w:r w:rsidRPr="004871AC">
        <w:rPr>
          <w:rFonts w:ascii="Book Antiqua" w:hAnsi="Book Antiqua" w:cs="宋体"/>
          <w:color w:val="000000"/>
        </w:rPr>
        <w:t xml:space="preserve"> C, </w:t>
      </w:r>
      <w:proofErr w:type="spellStart"/>
      <w:r w:rsidRPr="004871AC">
        <w:rPr>
          <w:rFonts w:ascii="Book Antiqua" w:hAnsi="Book Antiqua" w:cs="宋体"/>
          <w:color w:val="000000"/>
        </w:rPr>
        <w:t>Dennler</w:t>
      </w:r>
      <w:proofErr w:type="spellEnd"/>
      <w:r w:rsidRPr="004871AC">
        <w:rPr>
          <w:rFonts w:ascii="Book Antiqua" w:hAnsi="Book Antiqua" w:cs="宋体"/>
          <w:color w:val="000000"/>
        </w:rPr>
        <w:t xml:space="preserve"> HJ. </w:t>
      </w:r>
      <w:proofErr w:type="spellStart"/>
      <w:r w:rsidRPr="004871AC">
        <w:rPr>
          <w:rFonts w:ascii="Book Antiqua" w:hAnsi="Book Antiqua" w:cs="宋体"/>
          <w:color w:val="000000"/>
        </w:rPr>
        <w:t>Somatostatin</w:t>
      </w:r>
      <w:proofErr w:type="spellEnd"/>
      <w:r w:rsidRPr="004871AC">
        <w:rPr>
          <w:rFonts w:ascii="Book Antiqua" w:hAnsi="Book Antiqua" w:cs="宋体"/>
          <w:color w:val="000000"/>
        </w:rPr>
        <w:t xml:space="preserve"> analogue </w:t>
      </w:r>
      <w:proofErr w:type="spellStart"/>
      <w:r w:rsidRPr="004871AC">
        <w:rPr>
          <w:rFonts w:ascii="Book Antiqua" w:hAnsi="Book Antiqua" w:cs="宋体"/>
          <w:color w:val="000000"/>
        </w:rPr>
        <w:t>octreotide</w:t>
      </w:r>
      <w:proofErr w:type="spellEnd"/>
      <w:r w:rsidRPr="004871AC">
        <w:rPr>
          <w:rFonts w:ascii="Book Antiqua" w:hAnsi="Book Antiqua" w:cs="宋体"/>
          <w:color w:val="000000"/>
        </w:rPr>
        <w:t xml:space="preserve"> and inhibition of </w:t>
      </w:r>
      <w:proofErr w:type="spellStart"/>
      <w:r w:rsidRPr="004871AC">
        <w:rPr>
          <w:rFonts w:ascii="Book Antiqua" w:hAnsi="Book Antiqua" w:cs="宋体"/>
          <w:color w:val="000000"/>
        </w:rPr>
        <w:t>tumour</w:t>
      </w:r>
      <w:proofErr w:type="spellEnd"/>
      <w:r w:rsidRPr="004871AC">
        <w:rPr>
          <w:rFonts w:ascii="Book Antiqua" w:hAnsi="Book Antiqua" w:cs="宋体"/>
          <w:color w:val="000000"/>
        </w:rPr>
        <w:t xml:space="preserve"> growth in metastatic endocrine </w:t>
      </w:r>
      <w:proofErr w:type="spellStart"/>
      <w:r w:rsidRPr="004871AC">
        <w:rPr>
          <w:rFonts w:ascii="Book Antiqua" w:hAnsi="Book Antiqua" w:cs="宋体"/>
          <w:color w:val="000000"/>
        </w:rPr>
        <w:t>gastroenteropancreatic</w:t>
      </w:r>
      <w:proofErr w:type="spellEnd"/>
      <w:r w:rsidRPr="004871AC">
        <w:rPr>
          <w:rFonts w:ascii="Book Antiqua" w:hAnsi="Book Antiqua" w:cs="宋体"/>
          <w:color w:val="000000"/>
        </w:rPr>
        <w:t xml:space="preserve"> </w:t>
      </w:r>
      <w:proofErr w:type="spellStart"/>
      <w:r w:rsidRPr="004871AC">
        <w:rPr>
          <w:rFonts w:ascii="Book Antiqua" w:hAnsi="Book Antiqua" w:cs="宋体"/>
          <w:color w:val="000000"/>
        </w:rPr>
        <w:t>tumours</w:t>
      </w:r>
      <w:proofErr w:type="spellEnd"/>
      <w:r w:rsidRPr="004871AC">
        <w:rPr>
          <w:rFonts w:ascii="Book Antiqua" w:hAnsi="Book Antiqua" w:cs="宋体"/>
          <w:color w:val="000000"/>
        </w:rPr>
        <w:t>. </w:t>
      </w:r>
      <w:r w:rsidRPr="004871AC">
        <w:rPr>
          <w:rFonts w:ascii="Book Antiqua" w:hAnsi="Book Antiqua" w:cs="宋体"/>
          <w:i/>
          <w:iCs/>
          <w:color w:val="000000"/>
        </w:rPr>
        <w:t>Gut</w:t>
      </w:r>
      <w:r w:rsidRPr="004871AC">
        <w:rPr>
          <w:rFonts w:ascii="Book Antiqua" w:hAnsi="Book Antiqua" w:cs="宋体"/>
          <w:color w:val="000000"/>
        </w:rPr>
        <w:t> 1996; </w:t>
      </w:r>
      <w:r w:rsidRPr="004871AC">
        <w:rPr>
          <w:rFonts w:ascii="Book Antiqua" w:hAnsi="Book Antiqua" w:cs="宋体"/>
          <w:b/>
          <w:bCs/>
          <w:color w:val="000000"/>
        </w:rPr>
        <w:t>38</w:t>
      </w:r>
      <w:r w:rsidRPr="004871AC">
        <w:rPr>
          <w:rFonts w:ascii="Book Antiqua" w:hAnsi="Book Antiqua" w:cs="宋体"/>
          <w:color w:val="000000"/>
        </w:rPr>
        <w:t>: 430-438 [PMID: 8675099 DOI: 10.1136/gut.38.3.430]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41 </w:t>
      </w:r>
      <w:r w:rsidRPr="004871AC">
        <w:rPr>
          <w:rFonts w:ascii="Book Antiqua" w:hAnsi="Book Antiqua" w:cs="宋体"/>
          <w:b/>
          <w:bCs/>
          <w:color w:val="000000"/>
        </w:rPr>
        <w:t>Oberg K</w:t>
      </w:r>
      <w:r w:rsidRPr="004871AC">
        <w:rPr>
          <w:rFonts w:ascii="Book Antiqua" w:hAnsi="Book Antiqua" w:cs="宋体"/>
          <w:color w:val="000000"/>
        </w:rPr>
        <w:t xml:space="preserve">, </w:t>
      </w:r>
      <w:proofErr w:type="spellStart"/>
      <w:r w:rsidRPr="004871AC">
        <w:rPr>
          <w:rFonts w:ascii="Book Antiqua" w:hAnsi="Book Antiqua" w:cs="宋体"/>
          <w:color w:val="000000"/>
        </w:rPr>
        <w:t>Kvols</w:t>
      </w:r>
      <w:proofErr w:type="spellEnd"/>
      <w:r w:rsidRPr="004871AC">
        <w:rPr>
          <w:rFonts w:ascii="Book Antiqua" w:hAnsi="Book Antiqua" w:cs="宋体"/>
          <w:color w:val="000000"/>
        </w:rPr>
        <w:t xml:space="preserve"> L, </w:t>
      </w:r>
      <w:proofErr w:type="spellStart"/>
      <w:r w:rsidRPr="004871AC">
        <w:rPr>
          <w:rFonts w:ascii="Book Antiqua" w:hAnsi="Book Antiqua" w:cs="宋体"/>
          <w:color w:val="000000"/>
        </w:rPr>
        <w:t>Caplin</w:t>
      </w:r>
      <w:proofErr w:type="spellEnd"/>
      <w:r w:rsidRPr="004871AC">
        <w:rPr>
          <w:rFonts w:ascii="Book Antiqua" w:hAnsi="Book Antiqua" w:cs="宋体"/>
          <w:color w:val="000000"/>
        </w:rPr>
        <w:t xml:space="preserve"> M, </w:t>
      </w:r>
      <w:proofErr w:type="spellStart"/>
      <w:r w:rsidRPr="004871AC">
        <w:rPr>
          <w:rFonts w:ascii="Book Antiqua" w:hAnsi="Book Antiqua" w:cs="宋体"/>
          <w:color w:val="000000"/>
        </w:rPr>
        <w:t>Delle</w:t>
      </w:r>
      <w:proofErr w:type="spellEnd"/>
      <w:r w:rsidRPr="004871AC">
        <w:rPr>
          <w:rFonts w:ascii="Book Antiqua" w:hAnsi="Book Antiqua" w:cs="宋体"/>
          <w:color w:val="000000"/>
        </w:rPr>
        <w:t xml:space="preserve"> </w:t>
      </w:r>
      <w:proofErr w:type="spellStart"/>
      <w:r w:rsidRPr="004871AC">
        <w:rPr>
          <w:rFonts w:ascii="Book Antiqua" w:hAnsi="Book Antiqua" w:cs="宋体"/>
          <w:color w:val="000000"/>
        </w:rPr>
        <w:t>Fave</w:t>
      </w:r>
      <w:proofErr w:type="spellEnd"/>
      <w:r w:rsidRPr="004871AC">
        <w:rPr>
          <w:rFonts w:ascii="Book Antiqua" w:hAnsi="Book Antiqua" w:cs="宋体"/>
          <w:color w:val="000000"/>
        </w:rPr>
        <w:t xml:space="preserve"> G, de Herder W, </w:t>
      </w:r>
      <w:proofErr w:type="spellStart"/>
      <w:r w:rsidRPr="004871AC">
        <w:rPr>
          <w:rFonts w:ascii="Book Antiqua" w:hAnsi="Book Antiqua" w:cs="宋体"/>
          <w:color w:val="000000"/>
        </w:rPr>
        <w:t>Rindi</w:t>
      </w:r>
      <w:proofErr w:type="spellEnd"/>
      <w:r w:rsidRPr="004871AC">
        <w:rPr>
          <w:rFonts w:ascii="Book Antiqua" w:hAnsi="Book Antiqua" w:cs="宋体"/>
          <w:color w:val="000000"/>
        </w:rPr>
        <w:t xml:space="preserve"> G, </w:t>
      </w:r>
      <w:proofErr w:type="spellStart"/>
      <w:r w:rsidRPr="004871AC">
        <w:rPr>
          <w:rFonts w:ascii="Book Antiqua" w:hAnsi="Book Antiqua" w:cs="宋体"/>
          <w:color w:val="000000"/>
        </w:rPr>
        <w:t>Ruszniewski</w:t>
      </w:r>
      <w:proofErr w:type="spellEnd"/>
      <w:r w:rsidRPr="004871AC">
        <w:rPr>
          <w:rFonts w:ascii="Book Antiqua" w:hAnsi="Book Antiqua" w:cs="宋体"/>
          <w:color w:val="000000"/>
        </w:rPr>
        <w:t xml:space="preserve"> P, </w:t>
      </w:r>
      <w:proofErr w:type="spellStart"/>
      <w:r w:rsidRPr="004871AC">
        <w:rPr>
          <w:rFonts w:ascii="Book Antiqua" w:hAnsi="Book Antiqua" w:cs="宋体"/>
          <w:color w:val="000000"/>
        </w:rPr>
        <w:t>Woltering</w:t>
      </w:r>
      <w:proofErr w:type="spellEnd"/>
      <w:r w:rsidRPr="004871AC">
        <w:rPr>
          <w:rFonts w:ascii="Book Antiqua" w:hAnsi="Book Antiqua" w:cs="宋体"/>
          <w:color w:val="000000"/>
        </w:rPr>
        <w:t xml:space="preserve"> EA, </w:t>
      </w:r>
      <w:proofErr w:type="spellStart"/>
      <w:r w:rsidRPr="004871AC">
        <w:rPr>
          <w:rFonts w:ascii="Book Antiqua" w:hAnsi="Book Antiqua" w:cs="宋体"/>
          <w:color w:val="000000"/>
        </w:rPr>
        <w:t>Wiedenmann</w:t>
      </w:r>
      <w:proofErr w:type="spellEnd"/>
      <w:r w:rsidRPr="004871AC">
        <w:rPr>
          <w:rFonts w:ascii="Book Antiqua" w:hAnsi="Book Antiqua" w:cs="宋体"/>
          <w:color w:val="000000"/>
        </w:rPr>
        <w:t xml:space="preserve"> B. Consensus report on the use of </w:t>
      </w:r>
      <w:proofErr w:type="spellStart"/>
      <w:r w:rsidRPr="004871AC">
        <w:rPr>
          <w:rFonts w:ascii="Book Antiqua" w:hAnsi="Book Antiqua" w:cs="宋体"/>
          <w:color w:val="000000"/>
        </w:rPr>
        <w:t>somatostatin</w:t>
      </w:r>
      <w:proofErr w:type="spellEnd"/>
      <w:r w:rsidRPr="004871AC">
        <w:rPr>
          <w:rFonts w:ascii="Book Antiqua" w:hAnsi="Book Antiqua" w:cs="宋体"/>
          <w:color w:val="000000"/>
        </w:rPr>
        <w:t xml:space="preserve"> analogs for the management of neuroendocrine tumors of the </w:t>
      </w:r>
      <w:proofErr w:type="spellStart"/>
      <w:r w:rsidRPr="004871AC">
        <w:rPr>
          <w:rFonts w:ascii="Book Antiqua" w:hAnsi="Book Antiqua" w:cs="宋体"/>
          <w:color w:val="000000"/>
        </w:rPr>
        <w:t>gastroenteropancreatic</w:t>
      </w:r>
      <w:proofErr w:type="spellEnd"/>
      <w:r w:rsidRPr="004871AC">
        <w:rPr>
          <w:rFonts w:ascii="Book Antiqua" w:hAnsi="Book Antiqua" w:cs="宋体"/>
          <w:color w:val="000000"/>
        </w:rPr>
        <w:t xml:space="preserve"> system. </w:t>
      </w:r>
      <w:r w:rsidRPr="004871AC">
        <w:rPr>
          <w:rFonts w:ascii="Book Antiqua" w:hAnsi="Book Antiqua" w:cs="宋体"/>
          <w:i/>
          <w:iCs/>
          <w:color w:val="000000"/>
        </w:rPr>
        <w:t xml:space="preserve">Ann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Oncol</w:t>
      </w:r>
      <w:proofErr w:type="spellEnd"/>
      <w:r w:rsidRPr="004871AC">
        <w:rPr>
          <w:rFonts w:ascii="Book Antiqua" w:hAnsi="Book Antiqua" w:cs="宋体"/>
          <w:color w:val="000000"/>
        </w:rPr>
        <w:t> 2004; </w:t>
      </w:r>
      <w:r w:rsidRPr="004871AC">
        <w:rPr>
          <w:rFonts w:ascii="Book Antiqua" w:hAnsi="Book Antiqua" w:cs="宋体"/>
          <w:b/>
          <w:bCs/>
          <w:color w:val="000000"/>
        </w:rPr>
        <w:t>15</w:t>
      </w:r>
      <w:r w:rsidRPr="004871AC">
        <w:rPr>
          <w:rFonts w:ascii="Book Antiqua" w:hAnsi="Book Antiqua" w:cs="宋体"/>
          <w:color w:val="000000"/>
        </w:rPr>
        <w:t>: 966-973 [PMID: 15151956 DOI: 10.1093/</w:t>
      </w:r>
      <w:proofErr w:type="spellStart"/>
      <w:r w:rsidRPr="004871AC">
        <w:rPr>
          <w:rFonts w:ascii="Book Antiqua" w:hAnsi="Book Antiqua" w:cs="宋体"/>
          <w:color w:val="000000"/>
        </w:rPr>
        <w:t>annonc</w:t>
      </w:r>
      <w:proofErr w:type="spellEnd"/>
      <w:r w:rsidRPr="004871AC">
        <w:rPr>
          <w:rFonts w:ascii="Book Antiqua" w:hAnsi="Book Antiqua" w:cs="宋体"/>
          <w:color w:val="000000"/>
        </w:rPr>
        <w:t>/mdh216]</w:t>
      </w: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</w:rPr>
      </w:pPr>
      <w:r w:rsidRPr="004871AC">
        <w:rPr>
          <w:rFonts w:ascii="Book Antiqua" w:hAnsi="Book Antiqua" w:cs="宋体"/>
          <w:color w:val="000000"/>
        </w:rPr>
        <w:t>42 </w:t>
      </w:r>
      <w:proofErr w:type="spellStart"/>
      <w:r w:rsidRPr="004871AC">
        <w:rPr>
          <w:rFonts w:ascii="Book Antiqua" w:hAnsi="Book Antiqua" w:cs="宋体"/>
          <w:b/>
          <w:bCs/>
          <w:color w:val="000000"/>
        </w:rPr>
        <w:t>Ghaferi</w:t>
      </w:r>
      <w:proofErr w:type="spellEnd"/>
      <w:r w:rsidRPr="004871AC">
        <w:rPr>
          <w:rFonts w:ascii="Book Antiqua" w:hAnsi="Book Antiqua" w:cs="宋体"/>
          <w:b/>
          <w:bCs/>
          <w:color w:val="000000"/>
        </w:rPr>
        <w:t xml:space="preserve"> AA</w:t>
      </w:r>
      <w:r w:rsidRPr="004871AC">
        <w:rPr>
          <w:rFonts w:ascii="Book Antiqua" w:hAnsi="Book Antiqua" w:cs="宋体"/>
          <w:color w:val="000000"/>
        </w:rPr>
        <w:t xml:space="preserve">, </w:t>
      </w:r>
      <w:proofErr w:type="spellStart"/>
      <w:r w:rsidRPr="004871AC">
        <w:rPr>
          <w:rFonts w:ascii="Book Antiqua" w:hAnsi="Book Antiqua" w:cs="宋体"/>
          <w:color w:val="000000"/>
        </w:rPr>
        <w:t>Chojnacki</w:t>
      </w:r>
      <w:proofErr w:type="spellEnd"/>
      <w:r w:rsidRPr="004871AC">
        <w:rPr>
          <w:rFonts w:ascii="Book Antiqua" w:hAnsi="Book Antiqua" w:cs="宋体"/>
          <w:color w:val="000000"/>
        </w:rPr>
        <w:t xml:space="preserve"> KA, Long WD, Cameron JL, Yeo CJ. Pancreatic </w:t>
      </w:r>
      <w:proofErr w:type="spellStart"/>
      <w:r w:rsidRPr="004871AC">
        <w:rPr>
          <w:rFonts w:ascii="Book Antiqua" w:hAnsi="Book Antiqua" w:cs="宋体"/>
          <w:color w:val="000000"/>
        </w:rPr>
        <w:t>VIPomas</w:t>
      </w:r>
      <w:proofErr w:type="spellEnd"/>
      <w:r w:rsidRPr="004871AC">
        <w:rPr>
          <w:rFonts w:ascii="Book Antiqua" w:hAnsi="Book Antiqua" w:cs="宋体"/>
          <w:color w:val="000000"/>
        </w:rPr>
        <w:t>: subject review and one institutional experience. </w:t>
      </w:r>
      <w:r w:rsidRPr="004871AC">
        <w:rPr>
          <w:rFonts w:ascii="Book Antiqua" w:hAnsi="Book Antiqua" w:cs="宋体"/>
          <w:i/>
          <w:iCs/>
          <w:color w:val="000000"/>
        </w:rPr>
        <w:t xml:space="preserve">J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Gastrointest</w:t>
      </w:r>
      <w:proofErr w:type="spellEnd"/>
      <w:r w:rsidRPr="004871AC">
        <w:rPr>
          <w:rFonts w:ascii="Book Antiqua" w:hAnsi="Book Antiqua" w:cs="宋体"/>
          <w:i/>
          <w:iCs/>
          <w:color w:val="000000"/>
        </w:rPr>
        <w:t xml:space="preserve">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Surg</w:t>
      </w:r>
      <w:proofErr w:type="spellEnd"/>
      <w:r w:rsidRPr="004871AC">
        <w:rPr>
          <w:rFonts w:ascii="Book Antiqua" w:hAnsi="Book Antiqua" w:cs="宋体"/>
          <w:color w:val="000000"/>
        </w:rPr>
        <w:t> 2008; </w:t>
      </w:r>
      <w:r w:rsidRPr="004871AC">
        <w:rPr>
          <w:rFonts w:ascii="Book Antiqua" w:hAnsi="Book Antiqua" w:cs="宋体"/>
          <w:b/>
          <w:bCs/>
          <w:color w:val="000000"/>
        </w:rPr>
        <w:t>12</w:t>
      </w:r>
      <w:r w:rsidRPr="004871AC">
        <w:rPr>
          <w:rFonts w:ascii="Book Antiqua" w:hAnsi="Book Antiqua" w:cs="宋体"/>
          <w:color w:val="000000"/>
        </w:rPr>
        <w:t>: 382-393 [PMID: 17510774 DOI: 10.1007/s11605-007-0177-0]</w:t>
      </w:r>
    </w:p>
    <w:p w:rsidR="00315C0C" w:rsidRDefault="00315C0C" w:rsidP="00315C0C">
      <w:pPr>
        <w:spacing w:line="360" w:lineRule="auto"/>
        <w:jc w:val="both"/>
        <w:rPr>
          <w:rFonts w:ascii="Book Antiqua" w:hAnsi="Book Antiqua" w:cs="宋体"/>
          <w:color w:val="000000"/>
          <w:lang w:eastAsia="zh-CN"/>
        </w:rPr>
      </w:pPr>
      <w:r w:rsidRPr="004871AC">
        <w:rPr>
          <w:rFonts w:ascii="Book Antiqua" w:hAnsi="Book Antiqua" w:cs="宋体"/>
          <w:color w:val="000000"/>
        </w:rPr>
        <w:t>43 </w:t>
      </w:r>
      <w:proofErr w:type="spellStart"/>
      <w:r w:rsidRPr="004871AC">
        <w:rPr>
          <w:rFonts w:ascii="Book Antiqua" w:hAnsi="Book Antiqua" w:cs="宋体"/>
          <w:b/>
          <w:bCs/>
          <w:color w:val="000000"/>
        </w:rPr>
        <w:t>Massironi</w:t>
      </w:r>
      <w:proofErr w:type="spellEnd"/>
      <w:r w:rsidRPr="004871AC">
        <w:rPr>
          <w:rFonts w:ascii="Book Antiqua" w:hAnsi="Book Antiqua" w:cs="宋体"/>
          <w:b/>
          <w:bCs/>
          <w:color w:val="000000"/>
        </w:rPr>
        <w:t xml:space="preserve"> S</w:t>
      </w:r>
      <w:r w:rsidRPr="004871AC">
        <w:rPr>
          <w:rFonts w:ascii="Book Antiqua" w:hAnsi="Book Antiqua" w:cs="宋体"/>
          <w:color w:val="000000"/>
        </w:rPr>
        <w:t xml:space="preserve">, </w:t>
      </w:r>
      <w:proofErr w:type="spellStart"/>
      <w:r w:rsidRPr="004871AC">
        <w:rPr>
          <w:rFonts w:ascii="Book Antiqua" w:hAnsi="Book Antiqua" w:cs="宋体"/>
          <w:color w:val="000000"/>
        </w:rPr>
        <w:t>Sciola</w:t>
      </w:r>
      <w:proofErr w:type="spellEnd"/>
      <w:r w:rsidRPr="004871AC">
        <w:rPr>
          <w:rFonts w:ascii="Book Antiqua" w:hAnsi="Book Antiqua" w:cs="宋体"/>
          <w:color w:val="000000"/>
        </w:rPr>
        <w:t xml:space="preserve"> V, </w:t>
      </w:r>
      <w:proofErr w:type="spellStart"/>
      <w:r w:rsidRPr="004871AC">
        <w:rPr>
          <w:rFonts w:ascii="Book Antiqua" w:hAnsi="Book Antiqua" w:cs="宋体"/>
          <w:color w:val="000000"/>
        </w:rPr>
        <w:t>Peracchi</w:t>
      </w:r>
      <w:proofErr w:type="spellEnd"/>
      <w:r w:rsidRPr="004871AC">
        <w:rPr>
          <w:rFonts w:ascii="Book Antiqua" w:hAnsi="Book Antiqua" w:cs="宋体"/>
          <w:color w:val="000000"/>
        </w:rPr>
        <w:t xml:space="preserve"> M, </w:t>
      </w:r>
      <w:proofErr w:type="spellStart"/>
      <w:r w:rsidRPr="004871AC">
        <w:rPr>
          <w:rFonts w:ascii="Book Antiqua" w:hAnsi="Book Antiqua" w:cs="宋体"/>
          <w:color w:val="000000"/>
        </w:rPr>
        <w:t>Ciafardini</w:t>
      </w:r>
      <w:proofErr w:type="spellEnd"/>
      <w:r w:rsidRPr="004871AC">
        <w:rPr>
          <w:rFonts w:ascii="Book Antiqua" w:hAnsi="Book Antiqua" w:cs="宋体"/>
          <w:color w:val="000000"/>
        </w:rPr>
        <w:t xml:space="preserve"> C, </w:t>
      </w:r>
      <w:proofErr w:type="spellStart"/>
      <w:r w:rsidRPr="004871AC">
        <w:rPr>
          <w:rFonts w:ascii="Book Antiqua" w:hAnsi="Book Antiqua" w:cs="宋体"/>
          <w:color w:val="000000"/>
        </w:rPr>
        <w:t>Spampatti</w:t>
      </w:r>
      <w:proofErr w:type="spellEnd"/>
      <w:r w:rsidRPr="004871AC">
        <w:rPr>
          <w:rFonts w:ascii="Book Antiqua" w:hAnsi="Book Antiqua" w:cs="宋体"/>
          <w:color w:val="000000"/>
        </w:rPr>
        <w:t xml:space="preserve"> MP, Conte D. Neuroendocrine tumors of the gastro-</w:t>
      </w:r>
      <w:proofErr w:type="spellStart"/>
      <w:r w:rsidRPr="004871AC">
        <w:rPr>
          <w:rFonts w:ascii="Book Antiqua" w:hAnsi="Book Antiqua" w:cs="宋体"/>
          <w:color w:val="000000"/>
        </w:rPr>
        <w:t>entero</w:t>
      </w:r>
      <w:proofErr w:type="spellEnd"/>
      <w:r w:rsidRPr="004871AC">
        <w:rPr>
          <w:rFonts w:ascii="Book Antiqua" w:hAnsi="Book Antiqua" w:cs="宋体"/>
          <w:color w:val="000000"/>
        </w:rPr>
        <w:t>-pancreatic system. </w:t>
      </w:r>
      <w:r w:rsidRPr="004871AC">
        <w:rPr>
          <w:rFonts w:ascii="Book Antiqua" w:hAnsi="Book Antiqua" w:cs="宋体"/>
          <w:i/>
          <w:iCs/>
          <w:color w:val="000000"/>
        </w:rPr>
        <w:t xml:space="preserve">World J </w:t>
      </w:r>
      <w:proofErr w:type="spellStart"/>
      <w:r w:rsidRPr="004871AC">
        <w:rPr>
          <w:rFonts w:ascii="Book Antiqua" w:hAnsi="Book Antiqua" w:cs="宋体"/>
          <w:i/>
          <w:iCs/>
          <w:color w:val="000000"/>
        </w:rPr>
        <w:t>Gastroenterol</w:t>
      </w:r>
      <w:proofErr w:type="spellEnd"/>
      <w:r w:rsidRPr="004871AC">
        <w:rPr>
          <w:rFonts w:ascii="Book Antiqua" w:hAnsi="Book Antiqua" w:cs="宋体"/>
          <w:color w:val="000000"/>
        </w:rPr>
        <w:t> 2008; </w:t>
      </w:r>
      <w:r w:rsidRPr="004871AC">
        <w:rPr>
          <w:rFonts w:ascii="Book Antiqua" w:hAnsi="Book Antiqua" w:cs="宋体"/>
          <w:b/>
          <w:bCs/>
          <w:color w:val="000000"/>
        </w:rPr>
        <w:t>14</w:t>
      </w:r>
      <w:r w:rsidRPr="004871AC">
        <w:rPr>
          <w:rFonts w:ascii="Book Antiqua" w:hAnsi="Book Antiqua" w:cs="宋体"/>
          <w:color w:val="000000"/>
        </w:rPr>
        <w:t>: 5377-5384 [PMID: 18803349 DOI: 10.3748/wjg.14.5377]</w:t>
      </w:r>
    </w:p>
    <w:p w:rsidR="00B519C7" w:rsidRDefault="00B519C7" w:rsidP="00315C0C">
      <w:pPr>
        <w:spacing w:line="360" w:lineRule="auto"/>
        <w:jc w:val="both"/>
        <w:rPr>
          <w:rFonts w:ascii="Book Antiqua" w:hAnsi="Book Antiqua" w:cs="宋体"/>
          <w:color w:val="000000"/>
          <w:lang w:eastAsia="zh-CN"/>
        </w:rPr>
      </w:pPr>
    </w:p>
    <w:p w:rsidR="00B519C7" w:rsidRPr="00CE4867" w:rsidRDefault="00B519C7" w:rsidP="00401E0B">
      <w:pPr>
        <w:spacing w:line="360" w:lineRule="auto"/>
        <w:jc w:val="right"/>
        <w:rPr>
          <w:rFonts w:ascii="Book Antiqua" w:hAnsi="Book Antiqua"/>
          <w:b/>
          <w:bCs/>
          <w:color w:val="000000"/>
        </w:rPr>
      </w:pPr>
      <w:bookmarkStart w:id="62" w:name="OLE_LINK11"/>
      <w:bookmarkStart w:id="63" w:name="OLE_LINK20"/>
      <w:bookmarkStart w:id="64" w:name="OLE_LINK80"/>
      <w:bookmarkStart w:id="65" w:name="OLE_LINK85"/>
      <w:bookmarkStart w:id="66" w:name="OLE_LINK194"/>
      <w:bookmarkStart w:id="67" w:name="OLE_LINK118"/>
      <w:bookmarkStart w:id="68" w:name="OLE_LINK159"/>
      <w:bookmarkStart w:id="69" w:name="OLE_LINK200"/>
      <w:bookmarkStart w:id="70" w:name="OLE_LINK310"/>
      <w:bookmarkStart w:id="71" w:name="OLE_LINK225"/>
      <w:bookmarkStart w:id="72" w:name="OLE_LINK344"/>
      <w:bookmarkStart w:id="73" w:name="OLE_LINK397"/>
      <w:bookmarkStart w:id="74" w:name="OLE_LINK229"/>
      <w:bookmarkStart w:id="75" w:name="OLE_LINK471"/>
      <w:bookmarkStart w:id="76" w:name="OLE_LINK234"/>
      <w:bookmarkStart w:id="77" w:name="OLE_LINK251"/>
      <w:bookmarkStart w:id="78" w:name="OLE_LINK474"/>
      <w:bookmarkStart w:id="79" w:name="OLE_LINK235"/>
      <w:bookmarkStart w:id="80" w:name="OLE_LINK466"/>
      <w:bookmarkStart w:id="81" w:name="OLE_LINK481"/>
      <w:bookmarkStart w:id="82" w:name="OLE_LINK501"/>
      <w:bookmarkStart w:id="83" w:name="OLE_LINK515"/>
      <w:bookmarkStart w:id="84" w:name="OLE_LINK516"/>
      <w:bookmarkStart w:id="85" w:name="OLE_LINK532"/>
      <w:bookmarkStart w:id="86" w:name="OLE_LINK549"/>
      <w:r w:rsidRPr="00CE4867">
        <w:rPr>
          <w:rStyle w:val="ab"/>
          <w:rFonts w:ascii="Book Antiqua" w:hAnsi="Book Antiqua"/>
          <w:noProof/>
          <w:color w:val="000000"/>
        </w:rPr>
        <w:t>P-Reviewer</w:t>
      </w:r>
      <w:bookmarkEnd w:id="62"/>
      <w:r>
        <w:rPr>
          <w:rStyle w:val="ab"/>
          <w:rFonts w:ascii="Book Antiqua" w:hAnsi="Book Antiqua" w:hint="eastAsia"/>
          <w:noProof/>
          <w:color w:val="000000"/>
          <w:lang w:eastAsia="zh-CN"/>
        </w:rPr>
        <w:t>s</w:t>
      </w:r>
      <w:r>
        <w:rPr>
          <w:rStyle w:val="ab"/>
          <w:rFonts w:ascii="Book Antiqua" w:hAnsi="Book Antiqua" w:hint="eastAsia"/>
          <w:noProof/>
          <w:color w:val="000000"/>
        </w:rPr>
        <w:t>:</w:t>
      </w:r>
      <w:r w:rsidRPr="00CE4867">
        <w:rPr>
          <w:rFonts w:ascii="Book Antiqua" w:hAnsi="Book Antiqua"/>
          <w:b/>
          <w:bCs/>
          <w:color w:val="000000"/>
        </w:rPr>
        <w:t xml:space="preserve"> </w:t>
      </w:r>
      <w:r w:rsidRPr="00B519C7">
        <w:rPr>
          <w:rFonts w:ascii="Book Antiqua" w:hAnsi="Book Antiqua"/>
          <w:bCs/>
          <w:color w:val="000000"/>
        </w:rPr>
        <w:t>Albuquerque</w:t>
      </w:r>
      <w:r w:rsidRPr="00CE4867">
        <w:rPr>
          <w:rFonts w:ascii="Book Antiqua" w:hAnsi="Book Antiqua"/>
          <w:b/>
          <w:bCs/>
          <w:color w:val="000000"/>
        </w:rPr>
        <w:t xml:space="preserve"> </w:t>
      </w:r>
      <w:r w:rsidRPr="00B519C7">
        <w:rPr>
          <w:rFonts w:ascii="Book Antiqua" w:hAnsi="Book Antiqua" w:hint="eastAsia"/>
          <w:bCs/>
          <w:color w:val="000000"/>
          <w:lang w:eastAsia="zh-CN"/>
        </w:rPr>
        <w:t xml:space="preserve">A, </w:t>
      </w:r>
      <w:proofErr w:type="spellStart"/>
      <w:r w:rsidRPr="00B519C7">
        <w:rPr>
          <w:rFonts w:ascii="Book Antiqua" w:hAnsi="Book Antiqua"/>
          <w:bCs/>
          <w:color w:val="000000"/>
          <w:lang w:eastAsia="zh-CN"/>
        </w:rPr>
        <w:t>Anadol</w:t>
      </w:r>
      <w:proofErr w:type="spellEnd"/>
      <w:r w:rsidRPr="00B519C7">
        <w:rPr>
          <w:rFonts w:ascii="Book Antiqua" w:hAnsi="Book Antiqua" w:hint="eastAsia"/>
          <w:bCs/>
          <w:color w:val="000000"/>
          <w:lang w:eastAsia="zh-CN"/>
        </w:rPr>
        <w:t xml:space="preserve"> Z, </w:t>
      </w:r>
      <w:proofErr w:type="spellStart"/>
      <w:r w:rsidRPr="00B519C7">
        <w:rPr>
          <w:rFonts w:ascii="Book Antiqua" w:hAnsi="Book Antiqua"/>
          <w:bCs/>
          <w:color w:val="000000"/>
          <w:lang w:eastAsia="zh-CN"/>
        </w:rPr>
        <w:t>Hasanein</w:t>
      </w:r>
      <w:proofErr w:type="spellEnd"/>
      <w:r w:rsidRPr="00B519C7">
        <w:rPr>
          <w:rFonts w:ascii="Book Antiqua" w:hAnsi="Book Antiqua" w:hint="eastAsia"/>
          <w:bCs/>
          <w:color w:val="000000"/>
          <w:lang w:eastAsia="zh-CN"/>
        </w:rPr>
        <w:t xml:space="preserve"> </w:t>
      </w:r>
      <w:r w:rsidRPr="00B519C7">
        <w:rPr>
          <w:rFonts w:ascii="Book Antiqua" w:hAnsi="Book Antiqua"/>
          <w:bCs/>
          <w:color w:val="000000"/>
          <w:lang w:eastAsia="zh-CN"/>
        </w:rPr>
        <w:t>P</w:t>
      </w:r>
      <w:r w:rsidRPr="00B519C7">
        <w:rPr>
          <w:rFonts w:ascii="Book Antiqua" w:hAnsi="Book Antiqua" w:hint="eastAsia"/>
          <w:bCs/>
          <w:color w:val="000000"/>
          <w:lang w:eastAsia="zh-CN"/>
        </w:rPr>
        <w:t xml:space="preserve"> </w:t>
      </w:r>
      <w:r w:rsidRPr="00CE4867">
        <w:rPr>
          <w:rFonts w:ascii="Book Antiqua" w:hAnsi="Book Antiqua"/>
          <w:b/>
          <w:bCs/>
          <w:color w:val="000000"/>
        </w:rPr>
        <w:t xml:space="preserve">        S-Editor</w:t>
      </w:r>
      <w:r>
        <w:rPr>
          <w:rFonts w:ascii="Book Antiqua" w:hAnsi="Book Antiqua" w:hint="eastAsia"/>
          <w:b/>
          <w:bCs/>
          <w:color w:val="000000"/>
        </w:rPr>
        <w:t>:</w:t>
      </w:r>
      <w:r w:rsidRPr="00CE4867">
        <w:rPr>
          <w:rFonts w:ascii="Book Antiqua" w:hAnsi="Book Antiqua"/>
          <w:b/>
          <w:bCs/>
          <w:color w:val="000000"/>
        </w:rPr>
        <w:t xml:space="preserve"> </w:t>
      </w:r>
      <w:r w:rsidRPr="00CE4867">
        <w:rPr>
          <w:rFonts w:ascii="Book Antiqua" w:hAnsi="Book Antiqua"/>
          <w:bCs/>
          <w:color w:val="000000"/>
        </w:rPr>
        <w:t xml:space="preserve">Wen LL  </w:t>
      </w:r>
      <w:r w:rsidRPr="00CE4867">
        <w:rPr>
          <w:rFonts w:ascii="Book Antiqua" w:hAnsi="Book Antiqua"/>
          <w:b/>
          <w:bCs/>
          <w:color w:val="000000"/>
        </w:rPr>
        <w:t xml:space="preserve">         </w:t>
      </w:r>
      <w:r w:rsidRPr="00CE4867">
        <w:rPr>
          <w:rFonts w:ascii="Book Antiqua" w:hAnsi="Book Antiqua"/>
          <w:color w:val="000000"/>
        </w:rPr>
        <w:t xml:space="preserve">  </w:t>
      </w:r>
      <w:r w:rsidRPr="00CE4867">
        <w:rPr>
          <w:rFonts w:ascii="Book Antiqua" w:hAnsi="Book Antiqua"/>
          <w:b/>
          <w:bCs/>
          <w:color w:val="000000"/>
        </w:rPr>
        <w:t>L-Editor</w:t>
      </w:r>
      <w:r>
        <w:rPr>
          <w:rFonts w:ascii="Book Antiqua" w:hAnsi="Book Antiqua" w:hint="eastAsia"/>
          <w:b/>
          <w:bCs/>
          <w:color w:val="000000"/>
        </w:rPr>
        <w:t>:</w:t>
      </w:r>
      <w:r w:rsidRPr="00CE4867">
        <w:rPr>
          <w:rFonts w:ascii="Book Antiqua" w:hAnsi="Book Antiqua"/>
          <w:b/>
          <w:bCs/>
          <w:color w:val="000000"/>
        </w:rPr>
        <w:t xml:space="preserve">                </w:t>
      </w:r>
      <w:r w:rsidRPr="00CE4867">
        <w:rPr>
          <w:rFonts w:ascii="Book Antiqua" w:hAnsi="Book Antiqua"/>
          <w:color w:val="000000"/>
        </w:rPr>
        <w:t xml:space="preserve">  </w:t>
      </w:r>
      <w:r w:rsidRPr="00CE4867">
        <w:rPr>
          <w:rFonts w:ascii="Book Antiqua" w:hAnsi="Book Antiqua"/>
          <w:b/>
          <w:bCs/>
          <w:color w:val="000000"/>
        </w:rPr>
        <w:t>E-Editor</w:t>
      </w:r>
      <w:r>
        <w:rPr>
          <w:rFonts w:ascii="Book Antiqua" w:hAnsi="Book Antiqua" w:hint="eastAsia"/>
          <w:b/>
          <w:bCs/>
          <w:color w:val="000000"/>
        </w:rPr>
        <w:t>:</w:t>
      </w:r>
    </w:p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p w:rsidR="00B519C7" w:rsidRPr="00B519C7" w:rsidRDefault="00B519C7" w:rsidP="00315C0C">
      <w:pPr>
        <w:spacing w:line="360" w:lineRule="auto"/>
        <w:jc w:val="both"/>
        <w:rPr>
          <w:rFonts w:ascii="Book Antiqua" w:hAnsi="Book Antiqua" w:cs="宋体"/>
          <w:color w:val="000000"/>
          <w:lang w:eastAsia="zh-CN"/>
        </w:rPr>
      </w:pPr>
    </w:p>
    <w:p w:rsidR="00315C0C" w:rsidRPr="004871AC" w:rsidRDefault="00315C0C" w:rsidP="00315C0C">
      <w:pPr>
        <w:spacing w:line="360" w:lineRule="auto"/>
        <w:jc w:val="both"/>
        <w:rPr>
          <w:rFonts w:ascii="Book Antiqua" w:hAnsi="Book Antiqua"/>
        </w:rPr>
      </w:pPr>
    </w:p>
    <w:p w:rsidR="00073E09" w:rsidRPr="00E707A2" w:rsidRDefault="00AD1487" w:rsidP="00073E09">
      <w:pPr>
        <w:spacing w:line="360" w:lineRule="auto"/>
        <w:jc w:val="both"/>
        <w:rPr>
          <w:rFonts w:ascii="Book Antiqua" w:hAnsi="Book Antiqua"/>
        </w:rPr>
      </w:pPr>
      <w:r w:rsidRPr="00E707A2">
        <w:rPr>
          <w:rFonts w:ascii="Book Antiqua" w:hAnsi="Book Antiqua"/>
          <w:bCs/>
        </w:rPr>
        <w:br w:type="page"/>
      </w:r>
      <w:r w:rsidR="00073E09" w:rsidRPr="00E707A2">
        <w:rPr>
          <w:rFonts w:ascii="Book Antiqua" w:hAnsi="Book Antiqua"/>
        </w:rPr>
        <w:lastRenderedPageBreak/>
        <w:t>Figure 1A</w:t>
      </w:r>
    </w:p>
    <w:p w:rsidR="00073E09" w:rsidRPr="00E707A2" w:rsidRDefault="00073E09" w:rsidP="00073E09">
      <w:pPr>
        <w:spacing w:line="360" w:lineRule="auto"/>
        <w:jc w:val="both"/>
        <w:rPr>
          <w:rFonts w:ascii="Book Antiqua" w:hAnsi="Book Antiqua"/>
        </w:rPr>
      </w:pPr>
    </w:p>
    <w:p w:rsidR="00073E09" w:rsidRPr="00E707A2" w:rsidRDefault="00073E09" w:rsidP="00073E09">
      <w:pPr>
        <w:spacing w:line="360" w:lineRule="auto"/>
        <w:jc w:val="both"/>
        <w:rPr>
          <w:rFonts w:ascii="Book Antiqua" w:hAnsi="Book Antiqua"/>
        </w:rPr>
      </w:pPr>
      <w:r w:rsidRPr="00E707A2">
        <w:rPr>
          <w:rFonts w:ascii="Book Antiqua" w:hAnsi="Book Antiqua"/>
          <w:noProof/>
          <w:lang w:eastAsia="zh-CN"/>
        </w:rPr>
        <w:drawing>
          <wp:inline distT="0" distB="0" distL="0" distR="0" wp14:anchorId="2AACDD4C" wp14:editId="44B26435">
            <wp:extent cx="3771900" cy="2667000"/>
            <wp:effectExtent l="19050" t="0" r="0" b="0"/>
            <wp:docPr id="1" name="Content Placeholder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3"/>
                    <pic:cNvPicPr>
                      <a:picLocks noGrp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E09" w:rsidRPr="00E707A2" w:rsidRDefault="00073E09" w:rsidP="00073E09">
      <w:pPr>
        <w:spacing w:line="360" w:lineRule="auto"/>
        <w:jc w:val="both"/>
        <w:rPr>
          <w:rFonts w:ascii="Book Antiqua" w:hAnsi="Book Antiqua"/>
        </w:rPr>
      </w:pPr>
    </w:p>
    <w:p w:rsidR="00073E09" w:rsidRPr="00E707A2" w:rsidRDefault="00073E09" w:rsidP="00073E09">
      <w:pPr>
        <w:spacing w:line="360" w:lineRule="auto"/>
        <w:jc w:val="both"/>
        <w:rPr>
          <w:rFonts w:ascii="Book Antiqua" w:hAnsi="Book Antiqua"/>
        </w:rPr>
      </w:pPr>
      <w:r w:rsidRPr="00E707A2">
        <w:rPr>
          <w:rFonts w:ascii="Book Antiqua" w:hAnsi="Book Antiqua"/>
        </w:rPr>
        <w:br w:type="page"/>
      </w:r>
      <w:r w:rsidRPr="00E707A2">
        <w:rPr>
          <w:rFonts w:ascii="Book Antiqua" w:hAnsi="Book Antiqua"/>
        </w:rPr>
        <w:lastRenderedPageBreak/>
        <w:t>Figure 1B</w:t>
      </w:r>
    </w:p>
    <w:p w:rsidR="00073E09" w:rsidRPr="00E707A2" w:rsidRDefault="00073E09" w:rsidP="00073E09">
      <w:pPr>
        <w:spacing w:line="360" w:lineRule="auto"/>
        <w:jc w:val="both"/>
        <w:rPr>
          <w:rFonts w:ascii="Book Antiqua" w:hAnsi="Book Antiqua"/>
        </w:rPr>
      </w:pPr>
    </w:p>
    <w:p w:rsidR="00073E09" w:rsidRPr="00E707A2" w:rsidRDefault="00073E09" w:rsidP="00073E09">
      <w:pPr>
        <w:spacing w:line="360" w:lineRule="auto"/>
        <w:jc w:val="both"/>
        <w:rPr>
          <w:rFonts w:ascii="Book Antiqua" w:hAnsi="Book Antiqua"/>
        </w:rPr>
      </w:pPr>
    </w:p>
    <w:p w:rsidR="00073E09" w:rsidRPr="00E707A2" w:rsidRDefault="00073E09" w:rsidP="00073E09">
      <w:pPr>
        <w:spacing w:line="360" w:lineRule="auto"/>
        <w:jc w:val="both"/>
        <w:rPr>
          <w:rFonts w:ascii="Book Antiqua" w:hAnsi="Book Antiqua"/>
        </w:rPr>
      </w:pPr>
      <w:r w:rsidRPr="00E707A2">
        <w:rPr>
          <w:rFonts w:ascii="Book Antiqua" w:hAnsi="Book Antiqua"/>
          <w:noProof/>
          <w:lang w:eastAsia="zh-CN"/>
        </w:rPr>
        <w:drawing>
          <wp:inline distT="0" distB="0" distL="0" distR="0" wp14:anchorId="0ABB168E" wp14:editId="465CFC22">
            <wp:extent cx="5486400" cy="4114800"/>
            <wp:effectExtent l="19050" t="0" r="0" b="0"/>
            <wp:docPr id="2" name="Picture 2" descr="C:\Documents and Settings\mmhtanevs\Desktop\Leika\Strandel10x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mhtanevs\Desktop\Leika\Strandel10x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E09" w:rsidRPr="00E707A2" w:rsidRDefault="00073E09" w:rsidP="00073E09">
      <w:pPr>
        <w:spacing w:line="360" w:lineRule="auto"/>
        <w:jc w:val="both"/>
        <w:rPr>
          <w:rFonts w:ascii="Book Antiqua" w:hAnsi="Book Antiqua"/>
        </w:rPr>
      </w:pPr>
    </w:p>
    <w:p w:rsidR="00073E09" w:rsidRPr="00E707A2" w:rsidRDefault="00073E09" w:rsidP="00073E09">
      <w:pPr>
        <w:spacing w:line="360" w:lineRule="auto"/>
        <w:jc w:val="both"/>
        <w:rPr>
          <w:rFonts w:ascii="Book Antiqua" w:hAnsi="Book Antiqua"/>
        </w:rPr>
      </w:pPr>
    </w:p>
    <w:p w:rsidR="00073E09" w:rsidRPr="00E707A2" w:rsidRDefault="00073E09" w:rsidP="00073E09">
      <w:pPr>
        <w:spacing w:line="360" w:lineRule="auto"/>
        <w:jc w:val="both"/>
        <w:rPr>
          <w:rFonts w:ascii="Book Antiqua" w:hAnsi="Book Antiqua"/>
        </w:rPr>
      </w:pPr>
      <w:r w:rsidRPr="00E707A2">
        <w:rPr>
          <w:rFonts w:ascii="Book Antiqua" w:hAnsi="Book Antiqua"/>
        </w:rPr>
        <w:br w:type="page"/>
      </w:r>
    </w:p>
    <w:p w:rsidR="00073E09" w:rsidRPr="00E707A2" w:rsidRDefault="00073E09" w:rsidP="00073E09">
      <w:pPr>
        <w:spacing w:line="360" w:lineRule="auto"/>
        <w:jc w:val="both"/>
        <w:rPr>
          <w:rFonts w:ascii="Book Antiqua" w:hAnsi="Book Antiqua"/>
        </w:rPr>
      </w:pPr>
      <w:r w:rsidRPr="00E707A2">
        <w:rPr>
          <w:rFonts w:ascii="Book Antiqua" w:hAnsi="Book Antiqua"/>
        </w:rPr>
        <w:lastRenderedPageBreak/>
        <w:t>Figure 1C</w:t>
      </w:r>
    </w:p>
    <w:p w:rsidR="00073E09" w:rsidRPr="00E707A2" w:rsidRDefault="00073E09" w:rsidP="00073E09">
      <w:pPr>
        <w:spacing w:line="360" w:lineRule="auto"/>
        <w:jc w:val="both"/>
        <w:rPr>
          <w:rFonts w:ascii="Book Antiqua" w:hAnsi="Book Antiqua"/>
          <w:noProof/>
        </w:rPr>
      </w:pPr>
    </w:p>
    <w:p w:rsidR="00073E09" w:rsidRPr="00E707A2" w:rsidRDefault="00073E09" w:rsidP="00073E09">
      <w:pPr>
        <w:spacing w:line="360" w:lineRule="auto"/>
        <w:jc w:val="both"/>
        <w:rPr>
          <w:rFonts w:ascii="Book Antiqua" w:hAnsi="Book Antiqua"/>
        </w:rPr>
      </w:pPr>
      <w:r w:rsidRPr="00E707A2">
        <w:rPr>
          <w:rFonts w:ascii="Book Antiqua" w:hAnsi="Book Antiqua"/>
          <w:noProof/>
          <w:lang w:eastAsia="zh-CN"/>
        </w:rPr>
        <w:drawing>
          <wp:inline distT="0" distB="0" distL="0" distR="0" wp14:anchorId="7841872E" wp14:editId="04EBDFF5">
            <wp:extent cx="5486400" cy="4114800"/>
            <wp:effectExtent l="19050" t="0" r="0" b="0"/>
            <wp:docPr id="3" name="Picture 2" descr="C:\Documents and Settings\mmhtanevs\Desktop\Leika\StrandellChro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mhtanevs\Desktop\Leika\StrandellChro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E09" w:rsidRPr="00E707A2" w:rsidRDefault="00073E09" w:rsidP="00073E09">
      <w:pPr>
        <w:spacing w:line="360" w:lineRule="auto"/>
        <w:jc w:val="both"/>
        <w:rPr>
          <w:rFonts w:ascii="Book Antiqua" w:hAnsi="Book Antiqua"/>
        </w:rPr>
      </w:pPr>
    </w:p>
    <w:p w:rsidR="000D5839" w:rsidRPr="00E707A2" w:rsidRDefault="000D5839" w:rsidP="000D5839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 w:hint="eastAsia"/>
          <w:b/>
          <w:lang w:eastAsia="zh-CN"/>
        </w:rPr>
        <w:t xml:space="preserve">Figure 1 </w:t>
      </w:r>
      <w:r w:rsidRPr="00181512">
        <w:rPr>
          <w:rFonts w:ascii="Book Antiqua" w:hAnsi="Book Antiqua"/>
          <w:b/>
        </w:rPr>
        <w:t xml:space="preserve">A 65-year-old female with a history of possible inflammatory bowel disease presented for evaluation of epigastric pain and occasional </w:t>
      </w:r>
      <w:proofErr w:type="spellStart"/>
      <w:r w:rsidRPr="00181512">
        <w:rPr>
          <w:rFonts w:ascii="Book Antiqua" w:hAnsi="Book Antiqua"/>
          <w:b/>
        </w:rPr>
        <w:t>hematochezia</w:t>
      </w:r>
      <w:proofErr w:type="spellEnd"/>
      <w:r w:rsidRPr="00181512">
        <w:rPr>
          <w:rFonts w:ascii="Book Antiqua" w:hAnsi="Book Antiqua"/>
          <w:b/>
        </w:rPr>
        <w:t>.</w:t>
      </w:r>
      <w:r>
        <w:rPr>
          <w:rFonts w:ascii="Book Antiqua" w:hAnsi="Book Antiqua" w:hint="eastAsia"/>
          <w:b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A:</w:t>
      </w:r>
      <w:r w:rsidRPr="00E707A2">
        <w:rPr>
          <w:rFonts w:ascii="Book Antiqua" w:hAnsi="Book Antiqua"/>
        </w:rPr>
        <w:t xml:space="preserve"> Patient 1, </w:t>
      </w:r>
      <w:bookmarkStart w:id="87" w:name="OLE_LINK243"/>
      <w:bookmarkStart w:id="88" w:name="OLE_LINK244"/>
      <w:r w:rsidR="00B77B84" w:rsidRPr="00E707A2">
        <w:rPr>
          <w:rFonts w:ascii="Book Antiqua" w:hAnsi="Book Antiqua"/>
        </w:rPr>
        <w:t>neuroendocrine (carcinoid) tumors</w:t>
      </w:r>
      <w:r w:rsidRPr="00E707A2">
        <w:rPr>
          <w:rFonts w:ascii="Book Antiqua" w:hAnsi="Book Antiqua"/>
        </w:rPr>
        <w:t xml:space="preserve"> </w:t>
      </w:r>
      <w:bookmarkEnd w:id="87"/>
      <w:bookmarkEnd w:id="88"/>
      <w:r w:rsidRPr="00E707A2">
        <w:rPr>
          <w:rFonts w:ascii="Book Antiqua" w:hAnsi="Book Antiqua"/>
        </w:rPr>
        <w:t>as duodenal nodule at endoscopy</w:t>
      </w:r>
      <w:r>
        <w:rPr>
          <w:rFonts w:ascii="Book Antiqua" w:hAnsi="Book Antiqua" w:hint="eastAsia"/>
          <w:lang w:eastAsia="zh-CN"/>
        </w:rPr>
        <w:t>;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B:</w:t>
      </w:r>
      <w:r w:rsidRPr="00E707A2">
        <w:rPr>
          <w:rFonts w:ascii="Book Antiqua" w:hAnsi="Book Antiqua"/>
        </w:rPr>
        <w:t xml:space="preserve"> Solid growth pattern with </w:t>
      </w:r>
      <w:proofErr w:type="spellStart"/>
      <w:r w:rsidRPr="00E707A2">
        <w:rPr>
          <w:rFonts w:ascii="Book Antiqua" w:hAnsi="Book Antiqua"/>
        </w:rPr>
        <w:t>organoid</w:t>
      </w:r>
      <w:proofErr w:type="spellEnd"/>
      <w:r w:rsidRPr="00E707A2">
        <w:rPr>
          <w:rFonts w:ascii="Book Antiqua" w:hAnsi="Book Antiqua"/>
        </w:rPr>
        <w:t xml:space="preserve"> architecture and bland monotonous cells with lack </w:t>
      </w:r>
      <w:proofErr w:type="spellStart"/>
      <w:r w:rsidRPr="00E707A2">
        <w:rPr>
          <w:rFonts w:ascii="Book Antiqua" w:hAnsi="Book Antiqua"/>
        </w:rPr>
        <w:t>ofsignificant</w:t>
      </w:r>
      <w:proofErr w:type="spellEnd"/>
      <w:r w:rsidRPr="00E707A2">
        <w:rPr>
          <w:rFonts w:ascii="Book Antiqua" w:hAnsi="Book Antiqua"/>
        </w:rPr>
        <w:t xml:space="preserve"> </w:t>
      </w:r>
      <w:proofErr w:type="spellStart"/>
      <w:r w:rsidRPr="00E707A2">
        <w:rPr>
          <w:rFonts w:ascii="Book Antiqua" w:hAnsi="Book Antiqua"/>
        </w:rPr>
        <w:t>atypia</w:t>
      </w:r>
      <w:proofErr w:type="spellEnd"/>
      <w:r w:rsidRPr="00E707A2">
        <w:rPr>
          <w:rFonts w:ascii="Book Antiqua" w:hAnsi="Book Antiqua"/>
        </w:rPr>
        <w:t xml:space="preserve"> and increased</w:t>
      </w:r>
      <w:r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>mitoses.</w:t>
      </w:r>
      <w:r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>H</w:t>
      </w:r>
      <w:r>
        <w:rPr>
          <w:rFonts w:ascii="Book Antiqua" w:hAnsi="Book Antiqua" w:hint="eastAsia"/>
          <w:lang w:eastAsia="zh-CN"/>
        </w:rPr>
        <w:t xml:space="preserve"> and </w:t>
      </w:r>
      <w:r w:rsidRPr="00E707A2">
        <w:rPr>
          <w:rFonts w:ascii="Book Antiqua" w:hAnsi="Book Antiqua"/>
        </w:rPr>
        <w:t>E</w:t>
      </w:r>
      <w:r>
        <w:rPr>
          <w:rFonts w:ascii="Book Antiqua" w:hAnsi="Book Antiqua" w:hint="eastAsia"/>
          <w:lang w:eastAsia="zh-CN"/>
        </w:rPr>
        <w:t>,</w:t>
      </w:r>
      <w:r w:rsidRPr="00E707A2">
        <w:rPr>
          <w:rFonts w:ascii="Book Antiqua" w:hAnsi="Book Antiqua"/>
        </w:rPr>
        <w:t xml:space="preserve"> </w:t>
      </w:r>
      <w:r w:rsidRPr="00CE4867">
        <w:rPr>
          <w:rFonts w:ascii="Book Antiqua" w:hAnsi="Book Antiqua"/>
        </w:rPr>
        <w:t>×</w:t>
      </w:r>
      <w:r>
        <w:rPr>
          <w:rFonts w:ascii="Book Antiqua" w:hAnsi="Book Antiqua" w:hint="eastAsia"/>
          <w:lang w:eastAsia="zh-CN"/>
        </w:rPr>
        <w:t xml:space="preserve"> </w:t>
      </w:r>
      <w:r w:rsidRPr="00E707A2">
        <w:rPr>
          <w:rFonts w:ascii="Book Antiqua" w:hAnsi="Book Antiqua"/>
        </w:rPr>
        <w:t>10</w:t>
      </w:r>
      <w:r>
        <w:rPr>
          <w:rFonts w:ascii="Book Antiqua" w:hAnsi="Book Antiqua" w:hint="eastAsia"/>
          <w:lang w:eastAsia="zh-CN"/>
        </w:rPr>
        <w:t>;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C:</w:t>
      </w:r>
      <w:r w:rsidRPr="00E707A2">
        <w:rPr>
          <w:rFonts w:ascii="Book Antiqua" w:hAnsi="Book Antiqua"/>
        </w:rPr>
        <w:t xml:space="preserve"> Neoplastic neuroendocrine cells show diffuse positivity for </w:t>
      </w:r>
      <w:proofErr w:type="spellStart"/>
      <w:r w:rsidRPr="00E707A2">
        <w:rPr>
          <w:rFonts w:ascii="Book Antiqua" w:hAnsi="Book Antiqua"/>
        </w:rPr>
        <w:t>Chromogranin</w:t>
      </w:r>
      <w:proofErr w:type="spellEnd"/>
      <w:r w:rsidRPr="00E707A2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proofErr w:type="spellStart"/>
      <w:r w:rsidRPr="00E707A2">
        <w:rPr>
          <w:rFonts w:ascii="Book Antiqua" w:hAnsi="Book Antiqua"/>
        </w:rPr>
        <w:t>Chromogranin</w:t>
      </w:r>
      <w:proofErr w:type="spellEnd"/>
      <w:r>
        <w:rPr>
          <w:rFonts w:ascii="Book Antiqua" w:hAnsi="Book Antiqua" w:hint="eastAsia"/>
          <w:lang w:eastAsia="zh-CN"/>
        </w:rPr>
        <w:t>,</w:t>
      </w:r>
      <w:r w:rsidRPr="00E707A2">
        <w:rPr>
          <w:rFonts w:ascii="Book Antiqua" w:hAnsi="Book Antiqua"/>
        </w:rPr>
        <w:t xml:space="preserve"> </w:t>
      </w:r>
      <w:r w:rsidRPr="00CE4867">
        <w:rPr>
          <w:rFonts w:ascii="Book Antiqua" w:hAnsi="Book Antiqua"/>
        </w:rPr>
        <w:t>×</w:t>
      </w:r>
      <w:r>
        <w:rPr>
          <w:rFonts w:ascii="Book Antiqua" w:hAnsi="Book Antiqua"/>
        </w:rPr>
        <w:t>20</w:t>
      </w:r>
      <w:r>
        <w:rPr>
          <w:rFonts w:ascii="Book Antiqua" w:hAnsi="Book Antiqua" w:hint="eastAsia"/>
          <w:lang w:eastAsia="zh-CN"/>
        </w:rPr>
        <w:t xml:space="preserve">. </w:t>
      </w:r>
    </w:p>
    <w:p w:rsidR="00073E09" w:rsidRDefault="00073E09" w:rsidP="000D5839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:rsidR="00073E09" w:rsidRPr="00E707A2" w:rsidRDefault="00073E09" w:rsidP="00073E09">
      <w:pPr>
        <w:spacing w:line="360" w:lineRule="auto"/>
        <w:jc w:val="both"/>
        <w:rPr>
          <w:rFonts w:ascii="Book Antiqua" w:hAnsi="Book Antiqua"/>
          <w:noProof/>
        </w:rPr>
      </w:pPr>
      <w:r w:rsidRPr="00E707A2">
        <w:rPr>
          <w:rFonts w:ascii="Book Antiqua" w:hAnsi="Book Antiqua"/>
          <w:noProof/>
        </w:rPr>
        <w:lastRenderedPageBreak/>
        <w:t>Figure 2A</w:t>
      </w:r>
    </w:p>
    <w:p w:rsidR="00073E09" w:rsidRPr="00E707A2" w:rsidRDefault="00073E09" w:rsidP="00073E09">
      <w:pPr>
        <w:spacing w:line="360" w:lineRule="auto"/>
        <w:jc w:val="both"/>
        <w:rPr>
          <w:rFonts w:ascii="Book Antiqua" w:hAnsi="Book Antiqua"/>
          <w:noProof/>
        </w:rPr>
      </w:pPr>
    </w:p>
    <w:p w:rsidR="00073E09" w:rsidRPr="00E707A2" w:rsidRDefault="00073E09" w:rsidP="00073E09">
      <w:pPr>
        <w:spacing w:line="360" w:lineRule="auto"/>
        <w:jc w:val="both"/>
        <w:rPr>
          <w:rFonts w:ascii="Book Antiqua" w:hAnsi="Book Antiqua"/>
          <w:noProof/>
        </w:rPr>
      </w:pPr>
      <w:r w:rsidRPr="00E707A2">
        <w:rPr>
          <w:rFonts w:ascii="Book Antiqua" w:hAnsi="Book Antiqua"/>
          <w:noProof/>
          <w:lang w:eastAsia="zh-CN"/>
        </w:rPr>
        <w:drawing>
          <wp:inline distT="0" distB="0" distL="0" distR="0" wp14:anchorId="2C8DC33A" wp14:editId="55875CF7">
            <wp:extent cx="5486400" cy="4638675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930" t="6519" r="8162" b="9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E09" w:rsidRPr="00E707A2" w:rsidRDefault="00073E09" w:rsidP="00073E09">
      <w:pPr>
        <w:spacing w:line="360" w:lineRule="auto"/>
        <w:jc w:val="both"/>
        <w:rPr>
          <w:rFonts w:ascii="Book Antiqua" w:hAnsi="Book Antiqua"/>
          <w:noProof/>
        </w:rPr>
      </w:pPr>
    </w:p>
    <w:p w:rsidR="00073E09" w:rsidRPr="00E707A2" w:rsidRDefault="00073E09" w:rsidP="00073E09">
      <w:pPr>
        <w:spacing w:line="360" w:lineRule="auto"/>
        <w:jc w:val="both"/>
        <w:rPr>
          <w:rFonts w:ascii="Book Antiqua" w:hAnsi="Book Antiqua"/>
          <w:noProof/>
        </w:rPr>
      </w:pPr>
    </w:p>
    <w:p w:rsidR="00073E09" w:rsidRPr="00E707A2" w:rsidRDefault="00073E09" w:rsidP="00073E09">
      <w:pPr>
        <w:spacing w:line="360" w:lineRule="auto"/>
        <w:jc w:val="both"/>
        <w:rPr>
          <w:rFonts w:ascii="Book Antiqua" w:hAnsi="Book Antiqua"/>
          <w:noProof/>
        </w:rPr>
      </w:pPr>
    </w:p>
    <w:p w:rsidR="00073E09" w:rsidRPr="00E707A2" w:rsidRDefault="00073E09" w:rsidP="00073E09">
      <w:pPr>
        <w:spacing w:line="360" w:lineRule="auto"/>
        <w:jc w:val="both"/>
        <w:rPr>
          <w:rFonts w:ascii="Book Antiqua" w:hAnsi="Book Antiqua"/>
          <w:noProof/>
        </w:rPr>
      </w:pPr>
      <w:r w:rsidRPr="00E707A2">
        <w:rPr>
          <w:rFonts w:ascii="Book Antiqua" w:hAnsi="Book Antiqua"/>
          <w:noProof/>
        </w:rPr>
        <w:br w:type="page"/>
      </w:r>
      <w:r w:rsidRPr="00E707A2">
        <w:rPr>
          <w:rFonts w:ascii="Book Antiqua" w:hAnsi="Book Antiqua"/>
          <w:noProof/>
        </w:rPr>
        <w:lastRenderedPageBreak/>
        <w:t>Figure 2B</w:t>
      </w:r>
    </w:p>
    <w:p w:rsidR="00073E09" w:rsidRPr="00E707A2" w:rsidRDefault="00073E09" w:rsidP="00073E09">
      <w:pPr>
        <w:spacing w:line="360" w:lineRule="auto"/>
        <w:jc w:val="both"/>
        <w:rPr>
          <w:rFonts w:ascii="Book Antiqua" w:hAnsi="Book Antiqua"/>
          <w:noProof/>
        </w:rPr>
      </w:pPr>
    </w:p>
    <w:p w:rsidR="00073E09" w:rsidRPr="00E707A2" w:rsidRDefault="00073E09" w:rsidP="00073E09">
      <w:pPr>
        <w:spacing w:line="360" w:lineRule="auto"/>
        <w:jc w:val="both"/>
        <w:rPr>
          <w:rFonts w:ascii="Book Antiqua" w:hAnsi="Book Antiqua"/>
          <w:noProof/>
        </w:rPr>
      </w:pPr>
      <w:r w:rsidRPr="00E707A2">
        <w:rPr>
          <w:rFonts w:ascii="Book Antiqua" w:hAnsi="Book Antiqua"/>
          <w:noProof/>
          <w:lang w:eastAsia="zh-CN"/>
        </w:rPr>
        <w:drawing>
          <wp:inline distT="0" distB="0" distL="0" distR="0" wp14:anchorId="450641DA" wp14:editId="1C192509">
            <wp:extent cx="5486400" cy="4114800"/>
            <wp:effectExtent l="19050" t="0" r="0" b="0"/>
            <wp:docPr id="8" name="Picture 2" descr="C:\Documents and Settings\mmhtanevs\Desktop\Leika\image_st00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mhtanevs\Desktop\Leika\image_st007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E09" w:rsidRPr="00E707A2" w:rsidRDefault="00073E09" w:rsidP="00073E09">
      <w:pPr>
        <w:spacing w:line="360" w:lineRule="auto"/>
        <w:jc w:val="both"/>
        <w:rPr>
          <w:rFonts w:ascii="Book Antiqua" w:hAnsi="Book Antiqua"/>
          <w:noProof/>
        </w:rPr>
      </w:pPr>
    </w:p>
    <w:p w:rsidR="00073E09" w:rsidRPr="00E707A2" w:rsidRDefault="00073E09" w:rsidP="00073E09">
      <w:pPr>
        <w:spacing w:line="360" w:lineRule="auto"/>
        <w:jc w:val="both"/>
        <w:rPr>
          <w:rFonts w:ascii="Book Antiqua" w:hAnsi="Book Antiqua"/>
          <w:noProof/>
        </w:rPr>
      </w:pPr>
      <w:r w:rsidRPr="00E707A2">
        <w:rPr>
          <w:rFonts w:ascii="Book Antiqua" w:hAnsi="Book Antiqua"/>
          <w:noProof/>
        </w:rPr>
        <w:br w:type="page"/>
      </w:r>
      <w:r w:rsidRPr="00E707A2">
        <w:rPr>
          <w:rFonts w:ascii="Book Antiqua" w:hAnsi="Book Antiqua"/>
          <w:noProof/>
        </w:rPr>
        <w:lastRenderedPageBreak/>
        <w:t>Figure 2C</w:t>
      </w:r>
    </w:p>
    <w:p w:rsidR="00073E09" w:rsidRPr="00E707A2" w:rsidRDefault="00073E09" w:rsidP="00073E09">
      <w:pPr>
        <w:spacing w:line="360" w:lineRule="auto"/>
        <w:jc w:val="both"/>
        <w:rPr>
          <w:rFonts w:ascii="Book Antiqua" w:hAnsi="Book Antiqua"/>
          <w:noProof/>
        </w:rPr>
      </w:pPr>
    </w:p>
    <w:p w:rsidR="00073E09" w:rsidRPr="00E707A2" w:rsidRDefault="00073E09" w:rsidP="00073E09">
      <w:pPr>
        <w:spacing w:line="360" w:lineRule="auto"/>
        <w:jc w:val="both"/>
        <w:rPr>
          <w:rFonts w:ascii="Book Antiqua" w:hAnsi="Book Antiqua"/>
          <w:noProof/>
        </w:rPr>
      </w:pPr>
      <w:r w:rsidRPr="00E707A2">
        <w:rPr>
          <w:rFonts w:ascii="Book Antiqua" w:hAnsi="Book Antiqua"/>
          <w:noProof/>
          <w:lang w:eastAsia="zh-CN"/>
        </w:rPr>
        <w:drawing>
          <wp:inline distT="0" distB="0" distL="0" distR="0" wp14:anchorId="0BAE7FC6" wp14:editId="40687691">
            <wp:extent cx="5486400" cy="4114800"/>
            <wp:effectExtent l="19050" t="0" r="0" b="0"/>
            <wp:docPr id="9" name="Picture 2" descr="C:\Documents and Settings\mmhtanevs\Desktop\Leika\TregemboCD5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mhtanevs\Desktop\Leika\TregemboCD56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39" w:rsidRDefault="000D5839" w:rsidP="000D5839">
      <w:pPr>
        <w:spacing w:line="360" w:lineRule="auto"/>
        <w:jc w:val="both"/>
        <w:rPr>
          <w:rFonts w:ascii="Book Antiqua" w:hAnsi="Book Antiqua"/>
          <w:lang w:eastAsia="zh-CN"/>
        </w:rPr>
      </w:pPr>
    </w:p>
    <w:p w:rsidR="000D5839" w:rsidRPr="00E707A2" w:rsidRDefault="000D5839" w:rsidP="000D5839">
      <w:pPr>
        <w:spacing w:line="360" w:lineRule="auto"/>
        <w:jc w:val="both"/>
        <w:rPr>
          <w:rFonts w:ascii="Book Antiqua" w:hAnsi="Book Antiqua"/>
          <w:lang w:eastAsia="zh-CN"/>
        </w:rPr>
      </w:pPr>
      <w:r w:rsidRPr="0029734A">
        <w:rPr>
          <w:rFonts w:ascii="Book Antiqua" w:hAnsi="Book Antiqua" w:hint="eastAsia"/>
          <w:b/>
          <w:lang w:eastAsia="zh-CN"/>
        </w:rPr>
        <w:t xml:space="preserve">Figure 2 </w:t>
      </w:r>
      <w:r w:rsidRPr="0029734A">
        <w:rPr>
          <w:rFonts w:ascii="Book Antiqua" w:hAnsi="Book Antiqua"/>
          <w:b/>
        </w:rPr>
        <w:t xml:space="preserve">A 70-year-old male presenting with epigastric pain and 15 pound weight loss underwent upper endoscopy revealing chronic esophagitis, hiatal hernia, acute and chronic gastritis involving the </w:t>
      </w:r>
      <w:proofErr w:type="spellStart"/>
      <w:r w:rsidRPr="0029734A">
        <w:rPr>
          <w:rFonts w:ascii="Book Antiqua" w:hAnsi="Book Antiqua"/>
          <w:b/>
        </w:rPr>
        <w:t>antrum</w:t>
      </w:r>
      <w:proofErr w:type="spellEnd"/>
      <w:r w:rsidRPr="0029734A">
        <w:rPr>
          <w:rFonts w:ascii="Book Antiqua" w:hAnsi="Book Antiqua"/>
          <w:b/>
        </w:rPr>
        <w:t xml:space="preserve">, and a small </w:t>
      </w:r>
      <w:proofErr w:type="spellStart"/>
      <w:r w:rsidRPr="0029734A">
        <w:rPr>
          <w:rFonts w:ascii="Book Antiqua" w:hAnsi="Book Antiqua"/>
          <w:b/>
        </w:rPr>
        <w:t>polypoid</w:t>
      </w:r>
      <w:proofErr w:type="spellEnd"/>
      <w:r w:rsidRPr="0029734A">
        <w:rPr>
          <w:rFonts w:ascii="Book Antiqua" w:hAnsi="Book Antiqua"/>
          <w:b/>
        </w:rPr>
        <w:t xml:space="preserve"> lesion which was found in the duodenal bulb.</w:t>
      </w:r>
      <w:r>
        <w:rPr>
          <w:rFonts w:ascii="Book Antiqua" w:hAnsi="Book Antiqua" w:hint="eastAsia"/>
          <w:b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A:</w:t>
      </w:r>
      <w:r w:rsidRPr="00E707A2">
        <w:rPr>
          <w:rFonts w:ascii="Book Antiqua" w:hAnsi="Book Antiqua"/>
        </w:rPr>
        <w:t xml:space="preserve"> Patient 4, </w:t>
      </w:r>
      <w:r w:rsidR="00663485" w:rsidRPr="00E707A2">
        <w:rPr>
          <w:rFonts w:ascii="Book Antiqua" w:hAnsi="Book Antiqua"/>
        </w:rPr>
        <w:t>neuroendocrine (carcinoid) tumors</w:t>
      </w:r>
      <w:r w:rsidRPr="00E707A2">
        <w:rPr>
          <w:rFonts w:ascii="Book Antiqua" w:hAnsi="Book Antiqua"/>
        </w:rPr>
        <w:t xml:space="preserve"> as solid </w:t>
      </w:r>
      <w:proofErr w:type="spellStart"/>
      <w:r w:rsidRPr="00E707A2">
        <w:rPr>
          <w:rFonts w:ascii="Book Antiqua" w:hAnsi="Book Antiqua"/>
        </w:rPr>
        <w:t>spiculated</w:t>
      </w:r>
      <w:proofErr w:type="spellEnd"/>
      <w:r w:rsidRPr="00E707A2">
        <w:rPr>
          <w:rFonts w:ascii="Book Antiqua" w:hAnsi="Book Antiqua"/>
        </w:rPr>
        <w:t xml:space="preserve"> mesenteric mass on </w:t>
      </w:r>
      <w:bookmarkStart w:id="89" w:name="OLE_LINK23"/>
      <w:bookmarkStart w:id="90" w:name="OLE_LINK24"/>
      <w:bookmarkStart w:id="91" w:name="OLE_LINK246"/>
      <w:r w:rsidR="00227448" w:rsidRPr="00262EBF">
        <w:rPr>
          <w:rFonts w:ascii="Book Antiqua" w:hAnsi="Book Antiqua"/>
        </w:rPr>
        <w:t>computed tomography</w:t>
      </w:r>
      <w:bookmarkEnd w:id="89"/>
      <w:bookmarkEnd w:id="90"/>
      <w:bookmarkEnd w:id="91"/>
      <w:r w:rsidRPr="00E707A2">
        <w:rPr>
          <w:rFonts w:ascii="Book Antiqua" w:hAnsi="Book Antiqua"/>
        </w:rPr>
        <w:t xml:space="preserve"> of abdomen</w:t>
      </w:r>
      <w:r>
        <w:rPr>
          <w:rFonts w:ascii="Book Antiqua" w:hAnsi="Book Antiqua" w:hint="eastAsia"/>
          <w:lang w:eastAsia="zh-CN"/>
        </w:rPr>
        <w:t>; B</w:t>
      </w:r>
      <w:r>
        <w:rPr>
          <w:rFonts w:ascii="Book Antiqua" w:hAnsi="Book Antiqua"/>
          <w:lang w:eastAsia="zh-CN"/>
        </w:rPr>
        <w:t>:</w:t>
      </w:r>
      <w:r w:rsidRPr="00E707A2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D</w:t>
      </w:r>
      <w:r w:rsidRPr="00E707A2">
        <w:rPr>
          <w:rFonts w:ascii="Book Antiqua" w:hAnsi="Book Antiqua"/>
        </w:rPr>
        <w:t xml:space="preserve">iffuse infiltration by monotonous bland cells with trabecular growth pattern. Mitoses, </w:t>
      </w:r>
      <w:proofErr w:type="spellStart"/>
      <w:r w:rsidRPr="00E707A2">
        <w:rPr>
          <w:rFonts w:ascii="Book Antiqua" w:hAnsi="Book Antiqua"/>
        </w:rPr>
        <w:t>atypia</w:t>
      </w:r>
      <w:proofErr w:type="spellEnd"/>
      <w:r w:rsidRPr="00E707A2">
        <w:rPr>
          <w:rFonts w:ascii="Book Antiqua" w:hAnsi="Book Antiqua"/>
        </w:rPr>
        <w:t xml:space="preserve"> and necrosis are not identified.</w:t>
      </w:r>
      <w:r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>H</w:t>
      </w:r>
      <w:r>
        <w:rPr>
          <w:rFonts w:ascii="Book Antiqua" w:hAnsi="Book Antiqua" w:hint="eastAsia"/>
          <w:lang w:eastAsia="zh-CN"/>
        </w:rPr>
        <w:t xml:space="preserve">and </w:t>
      </w:r>
      <w:r w:rsidRPr="00E707A2">
        <w:rPr>
          <w:rFonts w:ascii="Book Antiqua" w:hAnsi="Book Antiqua"/>
        </w:rPr>
        <w:t>E</w:t>
      </w:r>
      <w:r>
        <w:rPr>
          <w:rFonts w:ascii="Book Antiqua" w:hAnsi="Book Antiqua" w:hint="eastAsia"/>
          <w:lang w:eastAsia="zh-CN"/>
        </w:rPr>
        <w:t>,</w:t>
      </w:r>
      <w:r w:rsidRPr="00E707A2">
        <w:rPr>
          <w:rFonts w:ascii="Book Antiqua" w:hAnsi="Book Antiqua"/>
        </w:rPr>
        <w:t xml:space="preserve"> </w:t>
      </w:r>
      <w:r w:rsidRPr="00CE4867">
        <w:rPr>
          <w:rFonts w:ascii="Book Antiqua" w:hAnsi="Book Antiqua"/>
        </w:rPr>
        <w:t>×</w:t>
      </w:r>
      <w:r w:rsidRPr="00E707A2">
        <w:rPr>
          <w:rFonts w:ascii="Book Antiqua" w:hAnsi="Book Antiqua"/>
        </w:rPr>
        <w:t>10</w:t>
      </w:r>
      <w:r>
        <w:rPr>
          <w:rFonts w:ascii="Book Antiqua" w:hAnsi="Book Antiqua" w:hint="eastAsia"/>
          <w:lang w:eastAsia="zh-CN"/>
        </w:rPr>
        <w:t>;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C:</w:t>
      </w:r>
      <w:r w:rsidRPr="00E707A2">
        <w:rPr>
          <w:rFonts w:ascii="Book Antiqua" w:hAnsi="Book Antiqua"/>
        </w:rPr>
        <w:t xml:space="preserve"> The tumor cells are diffusely and strongly positive for CD56 </w:t>
      </w:r>
      <w:proofErr w:type="spellStart"/>
      <w:r w:rsidRPr="00E707A2">
        <w:rPr>
          <w:rFonts w:ascii="Book Antiqua" w:hAnsi="Book Antiqua"/>
        </w:rPr>
        <w:t>immunohistochemical</w:t>
      </w:r>
      <w:proofErr w:type="spellEnd"/>
      <w:r w:rsidRPr="00E707A2">
        <w:rPr>
          <w:rFonts w:ascii="Book Antiqua" w:hAnsi="Book Antiqua"/>
        </w:rPr>
        <w:t xml:space="preserve"> stain. CD56</w:t>
      </w:r>
      <w:r>
        <w:rPr>
          <w:rFonts w:ascii="Book Antiqua" w:hAnsi="Book Antiqua" w:hint="eastAsia"/>
          <w:lang w:eastAsia="zh-CN"/>
        </w:rPr>
        <w:t>,</w:t>
      </w:r>
      <w:r w:rsidRPr="00E707A2">
        <w:rPr>
          <w:rFonts w:ascii="Book Antiqua" w:hAnsi="Book Antiqua"/>
        </w:rPr>
        <w:t xml:space="preserve"> </w:t>
      </w:r>
      <w:r w:rsidRPr="00CE4867">
        <w:rPr>
          <w:rFonts w:ascii="Book Antiqua" w:hAnsi="Book Antiqua"/>
        </w:rPr>
        <w:t>×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</w:t>
      </w:r>
      <w:r>
        <w:rPr>
          <w:rFonts w:ascii="Book Antiqua" w:hAnsi="Book Antiqua" w:hint="eastAsia"/>
          <w:lang w:eastAsia="zh-CN"/>
        </w:rPr>
        <w:t>.</w:t>
      </w:r>
    </w:p>
    <w:p w:rsidR="000D5839" w:rsidRDefault="000D5839" w:rsidP="000D5839">
      <w:pPr>
        <w:spacing w:line="360" w:lineRule="auto"/>
        <w:jc w:val="both"/>
        <w:rPr>
          <w:rFonts w:ascii="Book Antiqua" w:hAnsi="Book Antiqua"/>
          <w:lang w:eastAsia="zh-CN"/>
        </w:rPr>
      </w:pPr>
    </w:p>
    <w:p w:rsidR="003D4011" w:rsidRPr="00E707A2" w:rsidRDefault="003D4011" w:rsidP="003D4011">
      <w:pPr>
        <w:spacing w:line="360" w:lineRule="auto"/>
        <w:jc w:val="both"/>
        <w:rPr>
          <w:rFonts w:ascii="Book Antiqua" w:hAnsi="Book Antiqua"/>
        </w:rPr>
      </w:pPr>
      <w:r w:rsidRPr="00E707A2">
        <w:rPr>
          <w:rFonts w:ascii="Book Antiqua" w:hAnsi="Book Antiqua"/>
        </w:rPr>
        <w:t>Figure 3A</w:t>
      </w:r>
    </w:p>
    <w:p w:rsidR="003D4011" w:rsidRPr="00E707A2" w:rsidRDefault="003D4011" w:rsidP="003D4011">
      <w:pPr>
        <w:spacing w:line="360" w:lineRule="auto"/>
        <w:jc w:val="both"/>
        <w:rPr>
          <w:rFonts w:ascii="Book Antiqua" w:hAnsi="Book Antiqua"/>
        </w:rPr>
      </w:pPr>
    </w:p>
    <w:p w:rsidR="003D4011" w:rsidRPr="00E707A2" w:rsidRDefault="003D4011" w:rsidP="003D4011">
      <w:pPr>
        <w:spacing w:line="360" w:lineRule="auto"/>
        <w:jc w:val="both"/>
        <w:rPr>
          <w:rFonts w:ascii="Book Antiqua" w:hAnsi="Book Antiqua"/>
        </w:rPr>
      </w:pPr>
    </w:p>
    <w:p w:rsidR="003D4011" w:rsidRPr="00E707A2" w:rsidRDefault="003D4011" w:rsidP="003D4011">
      <w:pPr>
        <w:spacing w:line="360" w:lineRule="auto"/>
        <w:jc w:val="both"/>
        <w:rPr>
          <w:rFonts w:ascii="Book Antiqua" w:hAnsi="Book Antiqua"/>
          <w:noProof/>
        </w:rPr>
      </w:pPr>
      <w:r w:rsidRPr="00E707A2">
        <w:rPr>
          <w:rFonts w:ascii="Book Antiqua" w:hAnsi="Book Antiqua"/>
          <w:noProof/>
          <w:lang w:eastAsia="zh-CN"/>
        </w:rPr>
        <w:drawing>
          <wp:inline distT="0" distB="0" distL="0" distR="0" wp14:anchorId="33F812F6" wp14:editId="4EFC4567">
            <wp:extent cx="3581400" cy="3276600"/>
            <wp:effectExtent l="19050" t="0" r="0" b="0"/>
            <wp:docPr id="4" name="Content Placeholder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3"/>
                    <pic:cNvPicPr>
                      <a:picLocks noGrp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011" w:rsidRPr="00E707A2" w:rsidRDefault="003D4011" w:rsidP="003D4011">
      <w:pPr>
        <w:spacing w:line="360" w:lineRule="auto"/>
        <w:jc w:val="both"/>
        <w:rPr>
          <w:rFonts w:ascii="Book Antiqua" w:hAnsi="Book Antiqua"/>
          <w:noProof/>
        </w:rPr>
      </w:pPr>
    </w:p>
    <w:p w:rsidR="003D4011" w:rsidRPr="00E707A2" w:rsidRDefault="003D4011" w:rsidP="003D4011">
      <w:pPr>
        <w:spacing w:line="360" w:lineRule="auto"/>
        <w:jc w:val="both"/>
        <w:rPr>
          <w:rFonts w:ascii="Book Antiqua" w:hAnsi="Book Antiqua"/>
          <w:noProof/>
        </w:rPr>
      </w:pPr>
    </w:p>
    <w:p w:rsidR="003D4011" w:rsidRPr="00E707A2" w:rsidRDefault="003D4011" w:rsidP="003D4011">
      <w:pPr>
        <w:spacing w:line="360" w:lineRule="auto"/>
        <w:jc w:val="both"/>
        <w:rPr>
          <w:rFonts w:ascii="Book Antiqua" w:hAnsi="Book Antiqua"/>
          <w:noProof/>
        </w:rPr>
      </w:pPr>
      <w:r w:rsidRPr="00E707A2">
        <w:rPr>
          <w:rFonts w:ascii="Book Antiqua" w:hAnsi="Book Antiqua"/>
          <w:noProof/>
        </w:rPr>
        <w:br w:type="page"/>
      </w:r>
      <w:r w:rsidRPr="00E707A2">
        <w:rPr>
          <w:rFonts w:ascii="Book Antiqua" w:hAnsi="Book Antiqua"/>
          <w:noProof/>
        </w:rPr>
        <w:lastRenderedPageBreak/>
        <w:t>Figure 3B</w:t>
      </w:r>
    </w:p>
    <w:p w:rsidR="003D4011" w:rsidRPr="00E707A2" w:rsidRDefault="003D4011" w:rsidP="003D4011">
      <w:pPr>
        <w:spacing w:line="360" w:lineRule="auto"/>
        <w:jc w:val="both"/>
        <w:rPr>
          <w:rFonts w:ascii="Book Antiqua" w:hAnsi="Book Antiqua"/>
          <w:noProof/>
        </w:rPr>
      </w:pPr>
    </w:p>
    <w:p w:rsidR="003D4011" w:rsidRPr="00E707A2" w:rsidRDefault="003D4011" w:rsidP="003D4011">
      <w:pPr>
        <w:spacing w:line="360" w:lineRule="auto"/>
        <w:jc w:val="both"/>
        <w:rPr>
          <w:rFonts w:ascii="Book Antiqua" w:hAnsi="Book Antiqua"/>
          <w:noProof/>
        </w:rPr>
      </w:pPr>
      <w:r w:rsidRPr="00E707A2">
        <w:rPr>
          <w:rFonts w:ascii="Book Antiqua" w:hAnsi="Book Antiqua"/>
          <w:noProof/>
          <w:lang w:eastAsia="zh-CN"/>
        </w:rPr>
        <w:drawing>
          <wp:inline distT="0" distB="0" distL="0" distR="0" wp14:anchorId="3EFF58AF" wp14:editId="64FA0A5D">
            <wp:extent cx="5486400" cy="4114800"/>
            <wp:effectExtent l="19050" t="0" r="0" b="0"/>
            <wp:docPr id="5" name="Content Placeholder 3" descr="JohnsonT0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3" descr="JohnsonT02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011" w:rsidRPr="00E707A2" w:rsidRDefault="003D4011" w:rsidP="003D4011">
      <w:pPr>
        <w:spacing w:line="360" w:lineRule="auto"/>
        <w:jc w:val="both"/>
        <w:rPr>
          <w:rFonts w:ascii="Book Antiqua" w:hAnsi="Book Antiqua"/>
          <w:noProof/>
        </w:rPr>
      </w:pPr>
    </w:p>
    <w:p w:rsidR="003D4011" w:rsidRPr="00E707A2" w:rsidRDefault="003D4011" w:rsidP="003D4011">
      <w:pPr>
        <w:spacing w:line="360" w:lineRule="auto"/>
        <w:jc w:val="both"/>
        <w:rPr>
          <w:rFonts w:ascii="Book Antiqua" w:hAnsi="Book Antiqua"/>
          <w:noProof/>
        </w:rPr>
      </w:pPr>
    </w:p>
    <w:p w:rsidR="003D4011" w:rsidRPr="00E707A2" w:rsidRDefault="003D4011" w:rsidP="003D4011">
      <w:pPr>
        <w:spacing w:line="360" w:lineRule="auto"/>
        <w:jc w:val="both"/>
        <w:rPr>
          <w:rFonts w:ascii="Book Antiqua" w:hAnsi="Book Antiqua"/>
          <w:noProof/>
        </w:rPr>
      </w:pPr>
      <w:r w:rsidRPr="00E707A2">
        <w:rPr>
          <w:rFonts w:ascii="Book Antiqua" w:hAnsi="Book Antiqua"/>
          <w:noProof/>
        </w:rPr>
        <w:br w:type="page"/>
      </w:r>
      <w:r w:rsidRPr="00E707A2">
        <w:rPr>
          <w:rFonts w:ascii="Book Antiqua" w:hAnsi="Book Antiqua"/>
          <w:noProof/>
        </w:rPr>
        <w:lastRenderedPageBreak/>
        <w:t>Figure 3C</w:t>
      </w:r>
    </w:p>
    <w:p w:rsidR="003D4011" w:rsidRPr="00E707A2" w:rsidRDefault="003D4011" w:rsidP="003D4011">
      <w:pPr>
        <w:spacing w:line="360" w:lineRule="auto"/>
        <w:jc w:val="both"/>
        <w:rPr>
          <w:rFonts w:ascii="Book Antiqua" w:hAnsi="Book Antiqua"/>
          <w:noProof/>
        </w:rPr>
      </w:pPr>
    </w:p>
    <w:p w:rsidR="003D4011" w:rsidRPr="00E707A2" w:rsidRDefault="003D4011" w:rsidP="003D4011">
      <w:pPr>
        <w:spacing w:line="360" w:lineRule="auto"/>
        <w:jc w:val="both"/>
        <w:rPr>
          <w:rFonts w:ascii="Book Antiqua" w:hAnsi="Book Antiqua"/>
          <w:noProof/>
        </w:rPr>
      </w:pPr>
      <w:r w:rsidRPr="00E707A2">
        <w:rPr>
          <w:rFonts w:ascii="Book Antiqua" w:hAnsi="Book Antiqua"/>
          <w:noProof/>
          <w:lang w:eastAsia="zh-CN"/>
        </w:rPr>
        <w:drawing>
          <wp:inline distT="0" distB="0" distL="0" distR="0" wp14:anchorId="676C74FD" wp14:editId="46D0FAA2">
            <wp:extent cx="5486400" cy="4114800"/>
            <wp:effectExtent l="19050" t="0" r="0" b="0"/>
            <wp:docPr id="6" name="Content Placeholder 3" descr="JohnsonT0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3" descr="JohnsonT03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011" w:rsidRPr="00E707A2" w:rsidRDefault="003D4011" w:rsidP="003D4011">
      <w:pPr>
        <w:spacing w:line="360" w:lineRule="auto"/>
        <w:jc w:val="both"/>
        <w:rPr>
          <w:rFonts w:ascii="Book Antiqua" w:hAnsi="Book Antiqua"/>
          <w:noProof/>
        </w:rPr>
      </w:pPr>
    </w:p>
    <w:p w:rsidR="000D5839" w:rsidRPr="00E707A2" w:rsidRDefault="000D5839" w:rsidP="000D5839">
      <w:pPr>
        <w:spacing w:line="360" w:lineRule="auto"/>
        <w:jc w:val="both"/>
        <w:rPr>
          <w:rFonts w:ascii="Book Antiqua" w:hAnsi="Book Antiqua"/>
        </w:rPr>
      </w:pPr>
      <w:r w:rsidRPr="00B225ED">
        <w:rPr>
          <w:rFonts w:ascii="Book Antiqua" w:hAnsi="Book Antiqua" w:hint="eastAsia"/>
          <w:b/>
          <w:lang w:eastAsia="zh-CN"/>
        </w:rPr>
        <w:t xml:space="preserve">Figure 3 </w:t>
      </w:r>
      <w:r w:rsidRPr="00B225ED">
        <w:rPr>
          <w:rFonts w:ascii="Book Antiqua" w:hAnsi="Book Antiqua"/>
          <w:b/>
        </w:rPr>
        <w:t xml:space="preserve">A 40-year-old male with recurrent perianal fistulous disease underwent colonoscopy to rule out inflammatory bowel disease. </w:t>
      </w:r>
      <w:r>
        <w:rPr>
          <w:rFonts w:ascii="Book Antiqua" w:hAnsi="Book Antiqua" w:hint="eastAsia"/>
          <w:lang w:eastAsia="zh-CN"/>
        </w:rPr>
        <w:t>A:</w:t>
      </w:r>
      <w:r w:rsidRPr="00E707A2">
        <w:rPr>
          <w:rFonts w:ascii="Book Antiqua" w:hAnsi="Book Antiqua"/>
        </w:rPr>
        <w:t xml:space="preserve"> Patient 6, </w:t>
      </w:r>
      <w:r w:rsidR="002A100F" w:rsidRPr="00E707A2">
        <w:rPr>
          <w:rFonts w:ascii="Book Antiqua" w:hAnsi="Book Antiqua"/>
        </w:rPr>
        <w:t>neuroendocrine (carcinoid) tumors</w:t>
      </w:r>
      <w:r w:rsidRPr="00E707A2">
        <w:rPr>
          <w:rFonts w:ascii="Book Antiqua" w:hAnsi="Book Antiqua"/>
        </w:rPr>
        <w:t xml:space="preserve"> as 10 mm </w:t>
      </w:r>
      <w:proofErr w:type="spellStart"/>
      <w:r w:rsidRPr="00E707A2">
        <w:rPr>
          <w:rFonts w:ascii="Book Antiqua" w:hAnsi="Book Antiqua"/>
        </w:rPr>
        <w:t>ileocecal</w:t>
      </w:r>
      <w:proofErr w:type="spellEnd"/>
      <w:r w:rsidRPr="00E707A2">
        <w:rPr>
          <w:rFonts w:ascii="Book Antiqua" w:hAnsi="Book Antiqua"/>
        </w:rPr>
        <w:t xml:space="preserve"> sessile polyp at colonoscopy</w:t>
      </w:r>
      <w:r>
        <w:rPr>
          <w:rFonts w:ascii="Book Antiqua" w:hAnsi="Book Antiqua" w:hint="eastAsia"/>
          <w:lang w:eastAsia="zh-CN"/>
        </w:rPr>
        <w:t>;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 xml:space="preserve">B: </w:t>
      </w:r>
      <w:r w:rsidRPr="00E707A2">
        <w:rPr>
          <w:rFonts w:ascii="Book Antiqua" w:hAnsi="Book Antiqua"/>
        </w:rPr>
        <w:t xml:space="preserve">Nests of monotonous cells with bland nuclei arranged in </w:t>
      </w:r>
      <w:proofErr w:type="spellStart"/>
      <w:r w:rsidRPr="00E707A2">
        <w:rPr>
          <w:rFonts w:ascii="Book Antiqua" w:hAnsi="Book Antiqua"/>
        </w:rPr>
        <w:t>organoid</w:t>
      </w:r>
      <w:proofErr w:type="spellEnd"/>
      <w:r w:rsidRPr="00E707A2">
        <w:rPr>
          <w:rFonts w:ascii="Book Antiqua" w:hAnsi="Book Antiqua"/>
        </w:rPr>
        <w:t xml:space="preserve"> pattern.</w:t>
      </w:r>
      <w:r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>H</w:t>
      </w:r>
      <w:r>
        <w:rPr>
          <w:rFonts w:ascii="Book Antiqua" w:hAnsi="Book Antiqua" w:hint="eastAsia"/>
          <w:lang w:eastAsia="zh-CN"/>
        </w:rPr>
        <w:t xml:space="preserve"> and </w:t>
      </w:r>
      <w:r w:rsidRPr="00E707A2">
        <w:rPr>
          <w:rFonts w:ascii="Book Antiqua" w:hAnsi="Book Antiqua"/>
        </w:rPr>
        <w:t>E</w:t>
      </w:r>
      <w:r>
        <w:rPr>
          <w:rFonts w:ascii="Book Antiqua" w:hAnsi="Book Antiqua" w:hint="eastAsia"/>
          <w:lang w:eastAsia="zh-CN"/>
        </w:rPr>
        <w:t>,</w:t>
      </w:r>
      <w:r w:rsidRPr="00E707A2">
        <w:rPr>
          <w:rFonts w:ascii="Book Antiqua" w:hAnsi="Book Antiqua"/>
        </w:rPr>
        <w:t xml:space="preserve"> </w:t>
      </w:r>
      <w:r w:rsidRPr="00CE4867">
        <w:rPr>
          <w:rFonts w:ascii="Book Antiqua" w:hAnsi="Book Antiqua"/>
        </w:rPr>
        <w:t>×</w:t>
      </w:r>
      <w:r w:rsidRPr="00E707A2">
        <w:rPr>
          <w:rFonts w:ascii="Book Antiqua" w:hAnsi="Book Antiqua"/>
        </w:rPr>
        <w:t>10</w:t>
      </w:r>
      <w:r>
        <w:rPr>
          <w:rFonts w:ascii="Book Antiqua" w:hAnsi="Book Antiqua" w:hint="eastAsia"/>
          <w:lang w:eastAsia="zh-CN"/>
        </w:rPr>
        <w:t xml:space="preserve">; C: </w:t>
      </w:r>
      <w:r w:rsidRPr="00E707A2">
        <w:rPr>
          <w:rFonts w:ascii="Book Antiqua" w:hAnsi="Book Antiqua"/>
        </w:rPr>
        <w:t xml:space="preserve">Carcinoid tumor: </w:t>
      </w:r>
      <w:proofErr w:type="spellStart"/>
      <w:r w:rsidRPr="00E707A2">
        <w:rPr>
          <w:rFonts w:ascii="Book Antiqua" w:hAnsi="Book Antiqua"/>
        </w:rPr>
        <w:t>Chromogranin</w:t>
      </w:r>
      <w:proofErr w:type="spellEnd"/>
      <w:r w:rsidRPr="00E707A2">
        <w:rPr>
          <w:rFonts w:ascii="Book Antiqua" w:hAnsi="Book Antiqua"/>
        </w:rPr>
        <w:t xml:space="preserve"> A: Marked cytoplasmic positivity.</w:t>
      </w:r>
    </w:p>
    <w:p w:rsidR="003D4011" w:rsidRDefault="003D4011" w:rsidP="000D5839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:rsidR="00872DE0" w:rsidRPr="00E707A2" w:rsidRDefault="00872DE0" w:rsidP="00872DE0">
      <w:pPr>
        <w:spacing w:line="360" w:lineRule="auto"/>
        <w:jc w:val="both"/>
        <w:rPr>
          <w:rFonts w:ascii="Book Antiqua" w:hAnsi="Book Antiqua"/>
          <w:noProof/>
        </w:rPr>
      </w:pPr>
    </w:p>
    <w:p w:rsidR="00872DE0" w:rsidRPr="00E707A2" w:rsidRDefault="00872DE0" w:rsidP="00872DE0">
      <w:pPr>
        <w:spacing w:line="360" w:lineRule="auto"/>
        <w:jc w:val="both"/>
        <w:rPr>
          <w:rFonts w:ascii="Book Antiqua" w:hAnsi="Book Antiqua"/>
          <w:noProof/>
        </w:rPr>
      </w:pPr>
      <w:r w:rsidRPr="00E707A2">
        <w:rPr>
          <w:rFonts w:ascii="Book Antiqua" w:hAnsi="Book Antiqua"/>
          <w:noProof/>
        </w:rPr>
        <w:t>Figure 4A</w:t>
      </w:r>
    </w:p>
    <w:p w:rsidR="00872DE0" w:rsidRPr="00E707A2" w:rsidRDefault="00872DE0" w:rsidP="00872DE0">
      <w:pPr>
        <w:spacing w:line="360" w:lineRule="auto"/>
        <w:jc w:val="both"/>
        <w:rPr>
          <w:rFonts w:ascii="Book Antiqua" w:hAnsi="Book Antiqua"/>
          <w:noProof/>
        </w:rPr>
      </w:pPr>
    </w:p>
    <w:p w:rsidR="00872DE0" w:rsidRPr="00E707A2" w:rsidRDefault="00872DE0" w:rsidP="00872DE0">
      <w:pPr>
        <w:spacing w:line="360" w:lineRule="auto"/>
        <w:jc w:val="both"/>
        <w:rPr>
          <w:rFonts w:ascii="Book Antiqua" w:hAnsi="Book Antiqua"/>
          <w:noProof/>
        </w:rPr>
      </w:pPr>
      <w:r w:rsidRPr="00E707A2">
        <w:rPr>
          <w:rFonts w:ascii="Book Antiqua" w:hAnsi="Book Antiqua"/>
          <w:noProof/>
          <w:lang w:eastAsia="zh-CN"/>
        </w:rPr>
        <w:drawing>
          <wp:inline distT="0" distB="0" distL="0" distR="0" wp14:anchorId="758AFD52" wp14:editId="702539E2">
            <wp:extent cx="3819525" cy="2943225"/>
            <wp:effectExtent l="19050" t="0" r="9525" b="0"/>
            <wp:docPr id="10" name="Content Placeholder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3"/>
                    <pic:cNvPicPr>
                      <a:picLocks noGrp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DE0" w:rsidRPr="00E707A2" w:rsidRDefault="00872DE0" w:rsidP="00872DE0">
      <w:pPr>
        <w:spacing w:line="360" w:lineRule="auto"/>
        <w:jc w:val="both"/>
        <w:rPr>
          <w:rFonts w:ascii="Book Antiqua" w:hAnsi="Book Antiqua"/>
          <w:noProof/>
        </w:rPr>
      </w:pPr>
    </w:p>
    <w:p w:rsidR="00872DE0" w:rsidRPr="00E707A2" w:rsidRDefault="00872DE0" w:rsidP="00872DE0">
      <w:pPr>
        <w:spacing w:line="360" w:lineRule="auto"/>
        <w:jc w:val="both"/>
        <w:rPr>
          <w:rFonts w:ascii="Book Antiqua" w:hAnsi="Book Antiqua"/>
          <w:noProof/>
        </w:rPr>
      </w:pPr>
    </w:p>
    <w:p w:rsidR="00872DE0" w:rsidRPr="00E707A2" w:rsidRDefault="00872DE0" w:rsidP="00872DE0">
      <w:pPr>
        <w:spacing w:line="360" w:lineRule="auto"/>
        <w:jc w:val="both"/>
        <w:rPr>
          <w:rFonts w:ascii="Book Antiqua" w:hAnsi="Book Antiqua"/>
          <w:noProof/>
        </w:rPr>
      </w:pPr>
      <w:r w:rsidRPr="00E707A2">
        <w:rPr>
          <w:rFonts w:ascii="Book Antiqua" w:hAnsi="Book Antiqua"/>
          <w:noProof/>
        </w:rPr>
        <w:br w:type="page"/>
      </w:r>
      <w:r w:rsidRPr="00E707A2">
        <w:rPr>
          <w:rFonts w:ascii="Book Antiqua" w:hAnsi="Book Antiqua"/>
          <w:noProof/>
        </w:rPr>
        <w:lastRenderedPageBreak/>
        <w:t>Figure 4B</w:t>
      </w:r>
    </w:p>
    <w:p w:rsidR="00872DE0" w:rsidRPr="00E707A2" w:rsidRDefault="00872DE0" w:rsidP="00872DE0">
      <w:pPr>
        <w:spacing w:line="360" w:lineRule="auto"/>
        <w:jc w:val="both"/>
        <w:rPr>
          <w:rFonts w:ascii="Book Antiqua" w:hAnsi="Book Antiqua"/>
          <w:noProof/>
        </w:rPr>
      </w:pPr>
    </w:p>
    <w:p w:rsidR="00872DE0" w:rsidRPr="00E707A2" w:rsidRDefault="00872DE0" w:rsidP="00872DE0">
      <w:pPr>
        <w:spacing w:line="360" w:lineRule="auto"/>
        <w:jc w:val="both"/>
        <w:rPr>
          <w:rFonts w:ascii="Book Antiqua" w:hAnsi="Book Antiqua"/>
          <w:noProof/>
        </w:rPr>
      </w:pPr>
      <w:r w:rsidRPr="00E707A2">
        <w:rPr>
          <w:rFonts w:ascii="Book Antiqua" w:hAnsi="Book Antiqua"/>
          <w:noProof/>
          <w:lang w:eastAsia="zh-CN"/>
        </w:rPr>
        <w:drawing>
          <wp:inline distT="0" distB="0" distL="0" distR="0" wp14:anchorId="5F2A801F" wp14:editId="7C820A30">
            <wp:extent cx="5486400" cy="4114800"/>
            <wp:effectExtent l="19050" t="0" r="0" b="0"/>
            <wp:docPr id="11" name="Picture 2" descr="C:\Documents and Settings\mmhtanevs\Desktop\Leika\Gilliang10x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mhtanevs\Desktop\Leika\Gilliang10x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DE0" w:rsidRPr="00E707A2" w:rsidRDefault="00872DE0" w:rsidP="00872DE0">
      <w:pPr>
        <w:spacing w:line="360" w:lineRule="auto"/>
        <w:jc w:val="both"/>
        <w:rPr>
          <w:rFonts w:ascii="Book Antiqua" w:hAnsi="Book Antiqua"/>
          <w:noProof/>
        </w:rPr>
      </w:pPr>
    </w:p>
    <w:p w:rsidR="00872DE0" w:rsidRPr="00E707A2" w:rsidRDefault="00872DE0" w:rsidP="00872DE0">
      <w:pPr>
        <w:spacing w:line="360" w:lineRule="auto"/>
        <w:jc w:val="both"/>
        <w:rPr>
          <w:rFonts w:ascii="Book Antiqua" w:hAnsi="Book Antiqua"/>
          <w:noProof/>
        </w:rPr>
      </w:pPr>
    </w:p>
    <w:p w:rsidR="00872DE0" w:rsidRPr="00E707A2" w:rsidRDefault="00872DE0" w:rsidP="00872DE0">
      <w:pPr>
        <w:spacing w:line="360" w:lineRule="auto"/>
        <w:jc w:val="both"/>
        <w:rPr>
          <w:rFonts w:ascii="Book Antiqua" w:hAnsi="Book Antiqua"/>
          <w:noProof/>
        </w:rPr>
      </w:pPr>
      <w:r w:rsidRPr="00E707A2">
        <w:rPr>
          <w:rFonts w:ascii="Book Antiqua" w:hAnsi="Book Antiqua"/>
          <w:noProof/>
        </w:rPr>
        <w:br w:type="page"/>
      </w:r>
      <w:r w:rsidRPr="00E707A2">
        <w:rPr>
          <w:rFonts w:ascii="Book Antiqua" w:hAnsi="Book Antiqua"/>
          <w:noProof/>
        </w:rPr>
        <w:lastRenderedPageBreak/>
        <w:t>Figure 4C</w:t>
      </w:r>
    </w:p>
    <w:p w:rsidR="00872DE0" w:rsidRPr="00E707A2" w:rsidRDefault="00872DE0" w:rsidP="00872DE0">
      <w:pPr>
        <w:spacing w:line="360" w:lineRule="auto"/>
        <w:jc w:val="both"/>
        <w:rPr>
          <w:rFonts w:ascii="Book Antiqua" w:hAnsi="Book Antiqua"/>
          <w:noProof/>
        </w:rPr>
      </w:pPr>
    </w:p>
    <w:p w:rsidR="00872DE0" w:rsidRPr="00E707A2" w:rsidRDefault="00872DE0" w:rsidP="00872DE0">
      <w:pPr>
        <w:spacing w:line="360" w:lineRule="auto"/>
        <w:jc w:val="both"/>
        <w:rPr>
          <w:rFonts w:ascii="Book Antiqua" w:hAnsi="Book Antiqua"/>
          <w:noProof/>
        </w:rPr>
      </w:pPr>
    </w:p>
    <w:p w:rsidR="00872DE0" w:rsidRPr="00E707A2" w:rsidRDefault="00872DE0" w:rsidP="00872DE0">
      <w:pPr>
        <w:spacing w:line="360" w:lineRule="auto"/>
        <w:jc w:val="both"/>
        <w:rPr>
          <w:rFonts w:ascii="Book Antiqua" w:hAnsi="Book Antiqua"/>
          <w:noProof/>
        </w:rPr>
      </w:pPr>
      <w:r w:rsidRPr="00E707A2">
        <w:rPr>
          <w:rFonts w:ascii="Book Antiqua" w:hAnsi="Book Antiqua"/>
          <w:noProof/>
          <w:lang w:eastAsia="zh-CN"/>
        </w:rPr>
        <w:drawing>
          <wp:inline distT="0" distB="0" distL="0" distR="0" wp14:anchorId="23CDC6FB" wp14:editId="2857421C">
            <wp:extent cx="5486400" cy="4114800"/>
            <wp:effectExtent l="19050" t="0" r="0" b="0"/>
            <wp:docPr id="12" name="Picture 2" descr="C:\Documents and Settings\mmhtanevs\Desktop\Leika\Gillinchr20x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mhtanevs\Desktop\Leika\Gillinchr20x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39" w:rsidRDefault="000D5839" w:rsidP="000D5839">
      <w:pPr>
        <w:spacing w:line="360" w:lineRule="auto"/>
        <w:jc w:val="both"/>
        <w:rPr>
          <w:rFonts w:ascii="Book Antiqua" w:hAnsi="Book Antiqua"/>
          <w:lang w:eastAsia="zh-CN"/>
        </w:rPr>
      </w:pPr>
    </w:p>
    <w:p w:rsidR="000D5839" w:rsidRDefault="000D5839" w:rsidP="001E00D1">
      <w:pPr>
        <w:spacing w:line="360" w:lineRule="auto"/>
        <w:jc w:val="both"/>
        <w:rPr>
          <w:rFonts w:ascii="Book Antiqua" w:hAnsi="Book Antiqua"/>
          <w:bCs/>
        </w:rPr>
      </w:pPr>
      <w:r w:rsidRPr="00F00980">
        <w:rPr>
          <w:rFonts w:ascii="Book Antiqua" w:hAnsi="Book Antiqua" w:hint="eastAsia"/>
          <w:b/>
          <w:lang w:eastAsia="zh-CN"/>
        </w:rPr>
        <w:t xml:space="preserve">Figure 4 </w:t>
      </w:r>
      <w:r w:rsidRPr="00F00980">
        <w:rPr>
          <w:rFonts w:ascii="Book Antiqua" w:hAnsi="Book Antiqua"/>
          <w:b/>
        </w:rPr>
        <w:t>A 50-year-old female presented for evaluation of</w:t>
      </w:r>
      <w:r w:rsidRPr="00312831">
        <w:rPr>
          <w:rFonts w:ascii="Book Antiqua" w:hAnsi="Book Antiqua"/>
          <w:b/>
        </w:rPr>
        <w:t xml:space="preserve"> </w:t>
      </w:r>
      <w:proofErr w:type="spellStart"/>
      <w:r w:rsidRPr="00312831">
        <w:rPr>
          <w:rFonts w:ascii="Book Antiqua" w:eastAsia="Times New Roman" w:hAnsi="Book Antiqua"/>
          <w:b/>
        </w:rPr>
        <w:t>gastroesophageal</w:t>
      </w:r>
      <w:proofErr w:type="spellEnd"/>
      <w:r w:rsidRPr="00312831">
        <w:rPr>
          <w:rFonts w:ascii="Book Antiqua" w:eastAsia="Times New Roman" w:hAnsi="Book Antiqua"/>
          <w:b/>
        </w:rPr>
        <w:t xml:space="preserve"> reflux disease</w:t>
      </w:r>
      <w:r w:rsidRPr="00F00980">
        <w:rPr>
          <w:rFonts w:ascii="Book Antiqua" w:hAnsi="Book Antiqua"/>
          <w:b/>
        </w:rPr>
        <w:t xml:space="preserve"> and colon cancer screening.</w:t>
      </w:r>
      <w:r>
        <w:rPr>
          <w:rFonts w:ascii="Book Antiqua" w:hAnsi="Book Antiqua" w:hint="eastAsia"/>
          <w:b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A:</w:t>
      </w:r>
      <w:r w:rsidRPr="00E707A2">
        <w:rPr>
          <w:rFonts w:ascii="Book Antiqua" w:hAnsi="Book Antiqua"/>
        </w:rPr>
        <w:t xml:space="preserve"> Patient 7, </w:t>
      </w:r>
      <w:r w:rsidR="00CE39C5" w:rsidRPr="00E707A2">
        <w:rPr>
          <w:rFonts w:ascii="Book Antiqua" w:hAnsi="Book Antiqua"/>
        </w:rPr>
        <w:t>neuroendocrine (carcinoid) tumors</w:t>
      </w:r>
      <w:r w:rsidRPr="00E707A2">
        <w:rPr>
          <w:rFonts w:ascii="Book Antiqua" w:hAnsi="Book Antiqua"/>
        </w:rPr>
        <w:t xml:space="preserve"> as sessile sigmoid polyp at colonoscopy</w:t>
      </w:r>
      <w:r>
        <w:rPr>
          <w:rFonts w:ascii="Book Antiqua" w:hAnsi="Book Antiqua" w:hint="eastAsia"/>
          <w:lang w:eastAsia="zh-CN"/>
        </w:rPr>
        <w:t xml:space="preserve">; B: </w:t>
      </w:r>
      <w:proofErr w:type="spellStart"/>
      <w:r w:rsidRPr="00E707A2">
        <w:rPr>
          <w:rFonts w:ascii="Book Antiqua" w:hAnsi="Book Antiqua"/>
        </w:rPr>
        <w:t>Organoid</w:t>
      </w:r>
      <w:proofErr w:type="spellEnd"/>
      <w:r w:rsidRPr="00E707A2">
        <w:rPr>
          <w:rFonts w:ascii="Book Antiqua" w:hAnsi="Book Antiqua"/>
        </w:rPr>
        <w:t xml:space="preserve"> growth pattern with regular bland nuclei with indistinct cell borders.</w:t>
      </w:r>
      <w:r>
        <w:rPr>
          <w:rFonts w:ascii="Book Antiqua" w:hAnsi="Book Antiqua"/>
        </w:rPr>
        <w:t xml:space="preserve"> </w:t>
      </w:r>
      <w:r w:rsidRPr="00E707A2">
        <w:rPr>
          <w:rFonts w:ascii="Book Antiqua" w:hAnsi="Book Antiqua"/>
        </w:rPr>
        <w:t>H</w:t>
      </w:r>
      <w:r>
        <w:rPr>
          <w:rFonts w:ascii="Book Antiqua" w:hAnsi="Book Antiqua" w:hint="eastAsia"/>
          <w:lang w:eastAsia="zh-CN"/>
        </w:rPr>
        <w:t xml:space="preserve"> and </w:t>
      </w:r>
      <w:r w:rsidRPr="00E707A2">
        <w:rPr>
          <w:rFonts w:ascii="Book Antiqua" w:hAnsi="Book Antiqua"/>
        </w:rPr>
        <w:t>E</w:t>
      </w:r>
      <w:r>
        <w:rPr>
          <w:rFonts w:ascii="Book Antiqua" w:hAnsi="Book Antiqua" w:hint="eastAsia"/>
          <w:lang w:eastAsia="zh-CN"/>
        </w:rPr>
        <w:t>,</w:t>
      </w:r>
      <w:r w:rsidRPr="00E707A2">
        <w:rPr>
          <w:rFonts w:ascii="Book Antiqua" w:hAnsi="Book Antiqua"/>
        </w:rPr>
        <w:t xml:space="preserve"> </w:t>
      </w:r>
      <w:r w:rsidRPr="00CE4867">
        <w:rPr>
          <w:rFonts w:ascii="Book Antiqua" w:hAnsi="Book Antiqua"/>
        </w:rPr>
        <w:t>×</w:t>
      </w:r>
      <w:r w:rsidRPr="00E707A2">
        <w:rPr>
          <w:rFonts w:ascii="Book Antiqua" w:hAnsi="Book Antiqua"/>
        </w:rPr>
        <w:t>10</w:t>
      </w:r>
      <w:r>
        <w:rPr>
          <w:rFonts w:ascii="Book Antiqua" w:hAnsi="Book Antiqua" w:hint="eastAsia"/>
          <w:lang w:eastAsia="zh-CN"/>
        </w:rPr>
        <w:t>;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lang w:eastAsia="zh-CN"/>
        </w:rPr>
        <w:t>C</w:t>
      </w:r>
      <w:r>
        <w:rPr>
          <w:rFonts w:ascii="Book Antiqua" w:hAnsi="Book Antiqua" w:hint="eastAsia"/>
          <w:lang w:eastAsia="zh-CN"/>
        </w:rPr>
        <w:t>:</w:t>
      </w:r>
      <w:r w:rsidRPr="00E707A2">
        <w:rPr>
          <w:rFonts w:ascii="Book Antiqua" w:hAnsi="Book Antiqua"/>
        </w:rPr>
        <w:t xml:space="preserve"> The neuroendocrine cells are positive for </w:t>
      </w:r>
      <w:proofErr w:type="spellStart"/>
      <w:r w:rsidRPr="00E707A2">
        <w:rPr>
          <w:rFonts w:ascii="Book Antiqua" w:hAnsi="Book Antiqua"/>
        </w:rPr>
        <w:t>Synaptophysin</w:t>
      </w:r>
      <w:proofErr w:type="spellEnd"/>
      <w:r w:rsidRPr="00E707A2">
        <w:rPr>
          <w:rFonts w:ascii="Book Antiqua" w:hAnsi="Book Antiqua"/>
        </w:rPr>
        <w:t xml:space="preserve"> and adjacent colonic glands are negative.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Synaptophysin</w:t>
      </w:r>
      <w:proofErr w:type="spellEnd"/>
      <w:r>
        <w:rPr>
          <w:rFonts w:ascii="Book Antiqua" w:hAnsi="Book Antiqua" w:hint="eastAsia"/>
          <w:lang w:eastAsia="zh-CN"/>
        </w:rPr>
        <w:t>,</w:t>
      </w:r>
      <w:r w:rsidRPr="00E707A2">
        <w:rPr>
          <w:rFonts w:ascii="Book Antiqua" w:hAnsi="Book Antiqua"/>
        </w:rPr>
        <w:t xml:space="preserve"> </w:t>
      </w:r>
      <w:r w:rsidRPr="00CE4867">
        <w:rPr>
          <w:rFonts w:ascii="Book Antiqua" w:hAnsi="Book Antiqua"/>
        </w:rPr>
        <w:t>×</w:t>
      </w:r>
      <w:r>
        <w:rPr>
          <w:rFonts w:ascii="Book Antiqua" w:hAnsi="Book Antiqua"/>
        </w:rPr>
        <w:t>20.</w:t>
      </w:r>
      <w:r w:rsidR="001E00D1"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Cs/>
        </w:rPr>
        <w:br w:type="page"/>
      </w:r>
    </w:p>
    <w:p w:rsidR="00AD1487" w:rsidRDefault="00214CAC" w:rsidP="00E938C7">
      <w:pPr>
        <w:tabs>
          <w:tab w:val="left" w:pos="720"/>
        </w:tabs>
        <w:spacing w:line="360" w:lineRule="auto"/>
        <w:ind w:left="-1008" w:right="-1008"/>
        <w:jc w:val="both"/>
        <w:rPr>
          <w:rFonts w:ascii="Book Antiqua" w:hAnsi="Book Antiqua"/>
          <w:b/>
          <w:bCs/>
          <w:lang w:eastAsia="zh-CN"/>
        </w:rPr>
      </w:pPr>
      <w:r w:rsidRPr="00692FFD">
        <w:rPr>
          <w:rFonts w:ascii="Book Antiqua" w:hAnsi="Book Antiqua"/>
          <w:b/>
          <w:bCs/>
        </w:rPr>
        <w:lastRenderedPageBreak/>
        <w:t>Table 1</w:t>
      </w:r>
      <w:r w:rsidRPr="00692FFD">
        <w:rPr>
          <w:rFonts w:ascii="Book Antiqua" w:hAnsi="Book Antiqua"/>
          <w:b/>
        </w:rPr>
        <w:t xml:space="preserve"> </w:t>
      </w:r>
      <w:r w:rsidRPr="00692FFD">
        <w:rPr>
          <w:rFonts w:ascii="Book Antiqua" w:hAnsi="Book Antiqua"/>
          <w:b/>
          <w:bCs/>
        </w:rPr>
        <w:t xml:space="preserve">Clinical </w:t>
      </w:r>
      <w:r w:rsidR="00692FFD" w:rsidRPr="00692FFD">
        <w:rPr>
          <w:rFonts w:ascii="Book Antiqua" w:hAnsi="Book Antiqua"/>
          <w:b/>
          <w:bCs/>
        </w:rPr>
        <w:t>data of patients with neuroendocrine t</w:t>
      </w:r>
      <w:r w:rsidRPr="00692FFD">
        <w:rPr>
          <w:rFonts w:ascii="Book Antiqua" w:hAnsi="Book Antiqua"/>
          <w:b/>
          <w:bCs/>
        </w:rPr>
        <w:t xml:space="preserve">umors </w:t>
      </w:r>
    </w:p>
    <w:tbl>
      <w:tblPr>
        <w:tblW w:w="9805" w:type="dxa"/>
        <w:tblInd w:w="-916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805"/>
      </w:tblGrid>
      <w:tr w:rsidR="007409C6" w:rsidRPr="009E1BF2" w:rsidTr="007409C6">
        <w:trPr>
          <w:trHeight w:val="100"/>
        </w:trPr>
        <w:tc>
          <w:tcPr>
            <w:tcW w:w="9805" w:type="dxa"/>
          </w:tcPr>
          <w:p w:rsidR="007409C6" w:rsidRPr="009E1BF2" w:rsidRDefault="007409C6" w:rsidP="00E938C7">
            <w:pPr>
              <w:tabs>
                <w:tab w:val="left" w:pos="720"/>
              </w:tabs>
              <w:spacing w:line="360" w:lineRule="auto"/>
              <w:ind w:right="-1008"/>
              <w:jc w:val="both"/>
              <w:rPr>
                <w:rFonts w:ascii="Book Antiqua" w:hAnsi="Book Antiqua"/>
                <w:b/>
                <w:bCs/>
                <w:sz w:val="18"/>
                <w:szCs w:val="18"/>
                <w:lang w:eastAsia="zh-CN"/>
              </w:rPr>
            </w:pPr>
          </w:p>
        </w:tc>
      </w:tr>
    </w:tbl>
    <w:p w:rsidR="00CD5028" w:rsidRPr="007E1122" w:rsidRDefault="00DD6474" w:rsidP="00CD5028">
      <w:pPr>
        <w:tabs>
          <w:tab w:val="left" w:pos="720"/>
          <w:tab w:val="left" w:pos="2160"/>
          <w:tab w:val="left" w:pos="3600"/>
          <w:tab w:val="left" w:pos="3780"/>
          <w:tab w:val="left" w:pos="4680"/>
          <w:tab w:val="left" w:pos="9360"/>
        </w:tabs>
        <w:ind w:left="-1008" w:right="-1008"/>
        <w:rPr>
          <w:rFonts w:ascii="Book Antiqua" w:eastAsia="Times New Roman" w:hAnsi="Book Antiqua"/>
          <w:b/>
          <w:sz w:val="18"/>
          <w:szCs w:val="18"/>
        </w:rPr>
      </w:pPr>
      <w:r w:rsidRPr="007E1122">
        <w:rPr>
          <w:rFonts w:ascii="Book Antiqua" w:eastAsia="Times New Roman" w:hAnsi="Book Antiqua"/>
          <w:b/>
          <w:sz w:val="18"/>
          <w:szCs w:val="18"/>
        </w:rPr>
        <w:t xml:space="preserve">Patient       Initial </w:t>
      </w:r>
      <w:r w:rsidR="00AD45D3" w:rsidRPr="007E1122">
        <w:rPr>
          <w:rFonts w:ascii="Book Antiqua" w:eastAsia="Times New Roman" w:hAnsi="Book Antiqua"/>
          <w:b/>
          <w:sz w:val="18"/>
          <w:szCs w:val="18"/>
        </w:rPr>
        <w:t>e</w:t>
      </w:r>
      <w:r w:rsidRPr="007E1122">
        <w:rPr>
          <w:rFonts w:ascii="Book Antiqua" w:eastAsia="Times New Roman" w:hAnsi="Book Antiqua"/>
          <w:b/>
          <w:sz w:val="18"/>
          <w:szCs w:val="18"/>
        </w:rPr>
        <w:t xml:space="preserve">valuation        </w:t>
      </w:r>
      <w:r w:rsidR="00E17EC0" w:rsidRPr="007E1122">
        <w:rPr>
          <w:rFonts w:ascii="Book Antiqua" w:eastAsiaTheme="minorEastAsia" w:hAnsi="Book Antiqua"/>
          <w:b/>
          <w:sz w:val="18"/>
          <w:szCs w:val="18"/>
          <w:lang w:eastAsia="zh-CN"/>
        </w:rPr>
        <w:t xml:space="preserve">             </w:t>
      </w:r>
      <w:r w:rsidRPr="007E1122">
        <w:rPr>
          <w:rFonts w:ascii="Book Antiqua" w:eastAsia="Times New Roman" w:hAnsi="Book Antiqua"/>
          <w:b/>
          <w:sz w:val="18"/>
          <w:szCs w:val="18"/>
        </w:rPr>
        <w:t xml:space="preserve">  Site              Diagnostic </w:t>
      </w:r>
      <w:r w:rsidR="00AD45D3" w:rsidRPr="007E1122">
        <w:rPr>
          <w:rFonts w:ascii="Book Antiqua" w:eastAsia="Times New Roman" w:hAnsi="Book Antiqua"/>
          <w:b/>
          <w:sz w:val="18"/>
          <w:szCs w:val="18"/>
        </w:rPr>
        <w:t>s</w:t>
      </w:r>
      <w:r w:rsidRPr="007E1122">
        <w:rPr>
          <w:rFonts w:ascii="Book Antiqua" w:eastAsia="Times New Roman" w:hAnsi="Book Antiqua"/>
          <w:b/>
          <w:sz w:val="18"/>
          <w:szCs w:val="18"/>
        </w:rPr>
        <w:t xml:space="preserve">tudies             </w:t>
      </w:r>
      <w:r w:rsidRPr="007E1122">
        <w:rPr>
          <w:rFonts w:ascii="Book Antiqua" w:eastAsiaTheme="minorEastAsia" w:hAnsi="Book Antiqua"/>
          <w:b/>
          <w:sz w:val="18"/>
          <w:szCs w:val="18"/>
          <w:lang w:eastAsia="zh-CN"/>
        </w:rPr>
        <w:t xml:space="preserve">                   </w:t>
      </w:r>
      <w:r w:rsidR="00A54007" w:rsidRPr="007E1122">
        <w:rPr>
          <w:rFonts w:ascii="Book Antiqua" w:eastAsiaTheme="minorEastAsia" w:hAnsi="Book Antiqua" w:hint="eastAsia"/>
          <w:b/>
          <w:sz w:val="18"/>
          <w:szCs w:val="18"/>
          <w:lang w:eastAsia="zh-CN"/>
        </w:rPr>
        <w:t xml:space="preserve">    </w:t>
      </w:r>
      <w:r w:rsidR="00FF6042">
        <w:rPr>
          <w:rFonts w:ascii="Book Antiqua" w:eastAsiaTheme="minorEastAsia" w:hAnsi="Book Antiqua" w:hint="eastAsia"/>
          <w:b/>
          <w:sz w:val="18"/>
          <w:szCs w:val="18"/>
          <w:lang w:eastAsia="zh-CN"/>
        </w:rPr>
        <w:t xml:space="preserve">   </w:t>
      </w:r>
      <w:r w:rsidRPr="007E1122">
        <w:rPr>
          <w:rFonts w:ascii="Book Antiqua" w:eastAsiaTheme="minorEastAsia" w:hAnsi="Book Antiqua"/>
          <w:b/>
          <w:sz w:val="18"/>
          <w:szCs w:val="18"/>
          <w:lang w:eastAsia="zh-CN"/>
        </w:rPr>
        <w:t xml:space="preserve"> </w:t>
      </w:r>
      <w:r w:rsidRPr="007E1122">
        <w:rPr>
          <w:rFonts w:ascii="Book Antiqua" w:eastAsia="Times New Roman" w:hAnsi="Book Antiqua"/>
          <w:b/>
          <w:sz w:val="18"/>
          <w:szCs w:val="18"/>
        </w:rPr>
        <w:t xml:space="preserve">  Outcome</w:t>
      </w:r>
      <w:r w:rsidR="00CD5028" w:rsidRPr="007E1122">
        <w:rPr>
          <w:rFonts w:ascii="Book Antiqua" w:eastAsia="Times New Roman" w:hAnsi="Book Antiqua"/>
          <w:b/>
          <w:sz w:val="18"/>
          <w:szCs w:val="18"/>
        </w:rPr>
        <w:t xml:space="preserve">                                                </w:t>
      </w:r>
    </w:p>
    <w:p w:rsidR="00527E6D" w:rsidRPr="00FF6042" w:rsidRDefault="00527E6D" w:rsidP="00527E6D">
      <w:pPr>
        <w:tabs>
          <w:tab w:val="left" w:pos="720"/>
          <w:tab w:val="left" w:pos="2160"/>
          <w:tab w:val="left" w:pos="3600"/>
          <w:tab w:val="left" w:pos="3780"/>
          <w:tab w:val="left" w:pos="4680"/>
          <w:tab w:val="left" w:pos="9360"/>
        </w:tabs>
        <w:ind w:left="-1008" w:right="-1008"/>
        <w:rPr>
          <w:rFonts w:ascii="Book Antiqua" w:eastAsiaTheme="minorEastAsia" w:hAnsi="Book Antiqua"/>
          <w:b/>
          <w:sz w:val="18"/>
          <w:szCs w:val="18"/>
          <w:lang w:eastAsia="zh-CN"/>
        </w:rPr>
      </w:pPr>
      <w:r w:rsidRPr="001246A4">
        <w:rPr>
          <w:rFonts w:ascii="Book Antiqua" w:eastAsia="Times New Roman" w:hAnsi="Book Antiqua"/>
          <w:b/>
          <w:sz w:val="18"/>
          <w:szCs w:val="18"/>
        </w:rPr>
        <w:t xml:space="preserve">(age/sex)     </w:t>
      </w:r>
      <w:r w:rsidR="00FF6042">
        <w:rPr>
          <w:rFonts w:ascii="Book Antiqua" w:eastAsiaTheme="minorEastAsia" w:hAnsi="Book Antiqua" w:hint="eastAsia"/>
          <w:b/>
          <w:sz w:val="18"/>
          <w:szCs w:val="18"/>
          <w:lang w:eastAsia="zh-CN"/>
        </w:rPr>
        <w:t xml:space="preserve"> </w:t>
      </w:r>
    </w:p>
    <w:tbl>
      <w:tblPr>
        <w:tblW w:w="9717" w:type="dxa"/>
        <w:tblInd w:w="-828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717"/>
      </w:tblGrid>
      <w:tr w:rsidR="009E1BF2" w:rsidRPr="001246A4" w:rsidTr="009E1BF2">
        <w:trPr>
          <w:trHeight w:val="100"/>
        </w:trPr>
        <w:tc>
          <w:tcPr>
            <w:tcW w:w="9717" w:type="dxa"/>
          </w:tcPr>
          <w:p w:rsidR="009E1BF2" w:rsidRPr="001246A4" w:rsidRDefault="009E1BF2" w:rsidP="00CD5028">
            <w:pPr>
              <w:tabs>
                <w:tab w:val="left" w:pos="720"/>
                <w:tab w:val="left" w:pos="2160"/>
              </w:tabs>
              <w:ind w:right="-1008"/>
              <w:rPr>
                <w:rFonts w:ascii="Book Antiqua" w:eastAsiaTheme="minorEastAsia" w:hAnsi="Book Antiqua"/>
                <w:sz w:val="18"/>
                <w:szCs w:val="18"/>
                <w:lang w:eastAsia="zh-CN"/>
              </w:rPr>
            </w:pPr>
          </w:p>
        </w:tc>
      </w:tr>
    </w:tbl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 xml:space="preserve">65F        </w:t>
      </w:r>
      <w:proofErr w:type="spellStart"/>
      <w:r w:rsidR="00D64A07" w:rsidRPr="001246A4">
        <w:rPr>
          <w:rFonts w:ascii="Book Antiqua" w:eastAsia="Times New Roman" w:hAnsi="Book Antiqua"/>
          <w:sz w:val="18"/>
          <w:szCs w:val="18"/>
        </w:rPr>
        <w:t>H</w:t>
      </w:r>
      <w:r w:rsidRPr="001246A4">
        <w:rPr>
          <w:rFonts w:ascii="Book Antiqua" w:eastAsia="Times New Roman" w:hAnsi="Book Antiqua"/>
          <w:sz w:val="18"/>
          <w:szCs w:val="18"/>
        </w:rPr>
        <w:t>ematochezia</w:t>
      </w:r>
      <w:proofErr w:type="spellEnd"/>
      <w:r w:rsidRPr="001246A4">
        <w:rPr>
          <w:rFonts w:ascii="Book Antiqua" w:eastAsia="Times New Roman" w:hAnsi="Book Antiqua"/>
          <w:sz w:val="18"/>
          <w:szCs w:val="18"/>
        </w:rPr>
        <w:t xml:space="preserve">, IBD </w:t>
      </w:r>
      <w:r w:rsidR="00E17EC0" w:rsidRPr="001246A4">
        <w:rPr>
          <w:rFonts w:ascii="Book Antiqua" w:eastAsiaTheme="minorEastAsia" w:hAnsi="Book Antiqua"/>
          <w:sz w:val="18"/>
          <w:szCs w:val="18"/>
          <w:lang w:eastAsia="zh-CN"/>
        </w:rPr>
        <w:t xml:space="preserve">                   </w:t>
      </w:r>
      <w:r w:rsidRPr="001246A4">
        <w:rPr>
          <w:rFonts w:ascii="Book Antiqua" w:eastAsia="Times New Roman" w:hAnsi="Book Antiqua"/>
          <w:sz w:val="18"/>
          <w:szCs w:val="18"/>
        </w:rPr>
        <w:t xml:space="preserve">   </w:t>
      </w:r>
      <w:r w:rsidR="00D20F25" w:rsidRPr="001246A4">
        <w:rPr>
          <w:rFonts w:ascii="Book Antiqua" w:eastAsia="Times New Roman" w:hAnsi="Book Antiqua"/>
          <w:sz w:val="18"/>
          <w:szCs w:val="18"/>
        </w:rPr>
        <w:t>D</w:t>
      </w:r>
      <w:r w:rsidRPr="001246A4">
        <w:rPr>
          <w:rFonts w:ascii="Book Antiqua" w:eastAsia="Times New Roman" w:hAnsi="Book Antiqua"/>
          <w:sz w:val="18"/>
          <w:szCs w:val="18"/>
        </w:rPr>
        <w:t xml:space="preserve">uodenal  </w:t>
      </w:r>
      <w:r w:rsidR="00EF2FC6" w:rsidRPr="001246A4">
        <w:rPr>
          <w:rFonts w:ascii="Book Antiqua" w:eastAsiaTheme="minorEastAsia" w:hAnsi="Book Antiqua"/>
          <w:sz w:val="18"/>
          <w:szCs w:val="18"/>
          <w:lang w:eastAsia="zh-CN"/>
        </w:rPr>
        <w:t xml:space="preserve">  </w:t>
      </w:r>
      <w:r w:rsidRPr="001246A4">
        <w:rPr>
          <w:rFonts w:ascii="Book Antiqua" w:eastAsia="Times New Roman" w:hAnsi="Book Antiqua"/>
          <w:sz w:val="18"/>
          <w:szCs w:val="18"/>
        </w:rPr>
        <w:t xml:space="preserve"> </w:t>
      </w:r>
      <w:r w:rsidR="00E17EC0" w:rsidRPr="001246A4">
        <w:rPr>
          <w:rFonts w:ascii="Book Antiqua" w:eastAsiaTheme="minorEastAsia" w:hAnsi="Book Antiqua"/>
          <w:sz w:val="18"/>
          <w:szCs w:val="18"/>
          <w:lang w:eastAsia="zh-CN"/>
        </w:rPr>
        <w:t xml:space="preserve">  </w:t>
      </w:r>
      <w:r w:rsidRPr="001246A4">
        <w:rPr>
          <w:rFonts w:ascii="Book Antiqua" w:eastAsia="Times New Roman" w:hAnsi="Book Antiqua"/>
          <w:sz w:val="18"/>
          <w:szCs w:val="18"/>
        </w:rPr>
        <w:t>12 21 05 EGD  duodenal bulb polyp;</w:t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 </w:t>
      </w:r>
      <w:r w:rsidR="004A60E5" w:rsidRPr="001246A4">
        <w:rPr>
          <w:rFonts w:ascii="Book Antiqua" w:eastAsia="Times New Roman" w:hAnsi="Book Antiqua"/>
          <w:sz w:val="18"/>
          <w:szCs w:val="18"/>
        </w:rPr>
        <w:t>A</w:t>
      </w:r>
      <w:r w:rsidRPr="001246A4">
        <w:rPr>
          <w:rFonts w:ascii="Book Antiqua" w:eastAsia="Times New Roman" w:hAnsi="Book Antiqua"/>
          <w:sz w:val="18"/>
          <w:szCs w:val="18"/>
        </w:rPr>
        <w:t>live and well</w:t>
      </w:r>
      <w:r w:rsidRPr="001246A4">
        <w:rPr>
          <w:rFonts w:ascii="Book Antiqua" w:eastAsia="Times New Roman" w:hAnsi="Book Antiqua"/>
          <w:sz w:val="18"/>
          <w:szCs w:val="18"/>
        </w:rPr>
        <w:tab/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 xml:space="preserve">                  epigastric pain            </w:t>
      </w:r>
      <w:r w:rsidR="00E17EC0" w:rsidRPr="001246A4">
        <w:rPr>
          <w:rFonts w:ascii="Book Antiqua" w:eastAsiaTheme="minorEastAsia" w:hAnsi="Book Antiqua"/>
          <w:sz w:val="18"/>
          <w:szCs w:val="18"/>
          <w:lang w:eastAsia="zh-CN"/>
        </w:rPr>
        <w:t xml:space="preserve">                </w:t>
      </w:r>
      <w:r w:rsidRPr="001246A4">
        <w:rPr>
          <w:rFonts w:ascii="Book Antiqua" w:eastAsia="Times New Roman" w:hAnsi="Book Antiqua"/>
          <w:sz w:val="18"/>
          <w:szCs w:val="18"/>
        </w:rPr>
        <w:t xml:space="preserve">   bulb      </w:t>
      </w:r>
      <w:r w:rsidR="00E17EC0" w:rsidRPr="001246A4">
        <w:rPr>
          <w:rFonts w:ascii="Book Antiqua" w:eastAsiaTheme="minorEastAsia" w:hAnsi="Book Antiqua"/>
          <w:sz w:val="18"/>
          <w:szCs w:val="18"/>
          <w:lang w:eastAsia="zh-CN"/>
        </w:rPr>
        <w:t xml:space="preserve">        </w:t>
      </w:r>
      <w:r w:rsidRPr="001246A4">
        <w:rPr>
          <w:rFonts w:ascii="Book Antiqua" w:eastAsia="Times New Roman" w:hAnsi="Book Antiqua"/>
          <w:sz w:val="18"/>
          <w:szCs w:val="18"/>
        </w:rPr>
        <w:t>Path: neuroendocrine tumor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 xml:space="preserve">  </w:t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="004A60E5" w:rsidRPr="001246A4">
        <w:rPr>
          <w:rFonts w:ascii="Book Antiqua" w:eastAsiaTheme="minorEastAsia" w:hAnsi="Book Antiqua"/>
          <w:sz w:val="18"/>
          <w:szCs w:val="18"/>
          <w:lang w:eastAsia="zh-CN"/>
        </w:rPr>
        <w:t xml:space="preserve">          </w:t>
      </w:r>
      <w:r w:rsidRPr="001246A4">
        <w:rPr>
          <w:rFonts w:ascii="Book Antiqua" w:eastAsia="Times New Roman" w:hAnsi="Book Antiqua"/>
          <w:sz w:val="18"/>
          <w:szCs w:val="18"/>
        </w:rPr>
        <w:t xml:space="preserve">12 30 05 repeat EGD,  no residual 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       Path: neuroendocrine tumor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       11 24 08 repeat EGD no recurrence,</w:t>
      </w:r>
      <w:r w:rsidRPr="001246A4">
        <w:rPr>
          <w:rFonts w:ascii="Book Antiqua" w:eastAsia="Times New Roman" w:hAnsi="Book Antiqua"/>
          <w:sz w:val="18"/>
          <w:szCs w:val="18"/>
        </w:rPr>
        <w:tab/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 xml:space="preserve">                    </w:t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 </w:t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       COL mucosal prolapse syndrome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>59M     GERD with break-</w:t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="003E2463" w:rsidRPr="001246A4">
        <w:rPr>
          <w:rFonts w:ascii="Book Antiqua" w:eastAsia="Times New Roman" w:hAnsi="Book Antiqua"/>
          <w:sz w:val="18"/>
          <w:szCs w:val="18"/>
        </w:rPr>
        <w:t>D</w:t>
      </w:r>
      <w:r w:rsidRPr="001246A4">
        <w:rPr>
          <w:rFonts w:ascii="Book Antiqua" w:eastAsia="Times New Roman" w:hAnsi="Book Antiqua"/>
          <w:sz w:val="18"/>
          <w:szCs w:val="18"/>
        </w:rPr>
        <w:t xml:space="preserve">uodenal    </w:t>
      </w:r>
      <w:r w:rsidR="00763FAA" w:rsidRPr="001246A4">
        <w:rPr>
          <w:rFonts w:ascii="Book Antiqua" w:eastAsiaTheme="minorEastAsia" w:hAnsi="Book Antiqua"/>
          <w:sz w:val="18"/>
          <w:szCs w:val="18"/>
          <w:lang w:eastAsia="zh-CN"/>
        </w:rPr>
        <w:t xml:space="preserve">   </w:t>
      </w:r>
      <w:r w:rsidRPr="001246A4">
        <w:rPr>
          <w:rFonts w:ascii="Book Antiqua" w:eastAsia="Times New Roman" w:hAnsi="Book Antiqua"/>
          <w:sz w:val="18"/>
          <w:szCs w:val="18"/>
        </w:rPr>
        <w:t xml:space="preserve">  11 11 08 EGD duodenal bulb polyp, </w:t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 </w:t>
      </w:r>
      <w:r w:rsidR="00284D18" w:rsidRPr="001246A4">
        <w:rPr>
          <w:rFonts w:ascii="Book Antiqua" w:eastAsia="Times New Roman" w:hAnsi="Book Antiqua"/>
          <w:sz w:val="18"/>
          <w:szCs w:val="18"/>
        </w:rPr>
        <w:t>A</w:t>
      </w:r>
      <w:r w:rsidRPr="001246A4">
        <w:rPr>
          <w:rFonts w:ascii="Book Antiqua" w:eastAsia="Times New Roman" w:hAnsi="Book Antiqua"/>
          <w:sz w:val="18"/>
          <w:szCs w:val="18"/>
        </w:rPr>
        <w:t>live and well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 xml:space="preserve">                 through symptoms</w:t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bulb</w:t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       Path; neuroendocrine tumor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       12 22 08 EGD,  no residual tumor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  <w:t xml:space="preserve"> </w:t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       12 30 08 PET scan negative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>50F       2</w:t>
      </w:r>
      <w:r w:rsidRPr="001246A4">
        <w:rPr>
          <w:rFonts w:ascii="Book Antiqua" w:eastAsia="Times New Roman" w:hAnsi="Book Antiqua"/>
          <w:sz w:val="18"/>
          <w:szCs w:val="18"/>
          <w:vertAlign w:val="superscript"/>
        </w:rPr>
        <w:t>nd</w:t>
      </w:r>
      <w:r w:rsidRPr="001246A4">
        <w:rPr>
          <w:rFonts w:ascii="Book Antiqua" w:eastAsia="Times New Roman" w:hAnsi="Book Antiqua"/>
          <w:sz w:val="18"/>
          <w:szCs w:val="18"/>
        </w:rPr>
        <w:t xml:space="preserve"> opinion for liver</w:t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</w:t>
      </w:r>
      <w:proofErr w:type="spellStart"/>
      <w:r w:rsidR="002014A5" w:rsidRPr="001246A4">
        <w:rPr>
          <w:rFonts w:ascii="Book Antiqua" w:eastAsia="Times New Roman" w:hAnsi="Book Antiqua"/>
          <w:sz w:val="18"/>
          <w:szCs w:val="18"/>
        </w:rPr>
        <w:t>L</w:t>
      </w:r>
      <w:r w:rsidRPr="001246A4">
        <w:rPr>
          <w:rFonts w:ascii="Book Antiqua" w:eastAsia="Times New Roman" w:hAnsi="Book Antiqua"/>
          <w:sz w:val="18"/>
          <w:szCs w:val="18"/>
        </w:rPr>
        <w:t>iver</w:t>
      </w:r>
      <w:proofErr w:type="spellEnd"/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       02 09 04 EGD chronic esophagitis, </w:t>
      </w:r>
      <w:r w:rsidR="00815A95" w:rsidRPr="001246A4">
        <w:rPr>
          <w:rFonts w:ascii="Book Antiqua" w:eastAsia="Times New Roman" w:hAnsi="Book Antiqua"/>
          <w:sz w:val="18"/>
          <w:szCs w:val="18"/>
        </w:rPr>
        <w:t xml:space="preserve">       </w:t>
      </w:r>
      <w:r w:rsidR="00A54007">
        <w:rPr>
          <w:rFonts w:ascii="Book Antiqua" w:eastAsiaTheme="minorEastAsia" w:hAnsi="Book Antiqua" w:hint="eastAsia"/>
          <w:sz w:val="18"/>
          <w:szCs w:val="18"/>
          <w:lang w:eastAsia="zh-CN"/>
        </w:rPr>
        <w:t xml:space="preserve"> </w:t>
      </w:r>
      <w:r w:rsidRPr="001246A4">
        <w:rPr>
          <w:rFonts w:ascii="Book Antiqua" w:eastAsia="Times New Roman" w:hAnsi="Book Antiqua"/>
          <w:sz w:val="18"/>
          <w:szCs w:val="18"/>
        </w:rPr>
        <w:t xml:space="preserve">  </w:t>
      </w:r>
      <w:r w:rsidR="00284D18" w:rsidRPr="001246A4">
        <w:rPr>
          <w:rFonts w:ascii="Book Antiqua" w:eastAsia="Times New Roman" w:hAnsi="Book Antiqua"/>
          <w:sz w:val="18"/>
          <w:szCs w:val="18"/>
        </w:rPr>
        <w:t>E</w:t>
      </w:r>
      <w:r w:rsidRPr="001246A4">
        <w:rPr>
          <w:rFonts w:ascii="Book Antiqua" w:eastAsia="Times New Roman" w:hAnsi="Book Antiqua"/>
          <w:sz w:val="18"/>
          <w:szCs w:val="18"/>
        </w:rPr>
        <w:t>xpired 12</w:t>
      </w:r>
      <w:r w:rsidR="0067055F" w:rsidRPr="001246A4">
        <w:rPr>
          <w:rFonts w:ascii="Book Antiqua" w:eastAsia="Times New Roman" w:hAnsi="Book Antiqua"/>
          <w:sz w:val="18"/>
          <w:szCs w:val="18"/>
        </w:rPr>
        <w:t xml:space="preserve"> </w:t>
      </w:r>
      <w:r w:rsidRPr="001246A4">
        <w:rPr>
          <w:rFonts w:ascii="Book Antiqua" w:eastAsia="Times New Roman" w:hAnsi="Book Antiqua"/>
          <w:sz w:val="18"/>
          <w:szCs w:val="18"/>
        </w:rPr>
        <w:t>04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 xml:space="preserve">                 metastatic disease                 </w:t>
      </w:r>
      <w:r w:rsidR="001604B2">
        <w:rPr>
          <w:rFonts w:ascii="Book Antiqua" w:eastAsiaTheme="minorEastAsia" w:hAnsi="Book Antiqua" w:hint="eastAsia"/>
          <w:sz w:val="18"/>
          <w:szCs w:val="18"/>
          <w:lang w:eastAsia="zh-CN"/>
        </w:rPr>
        <w:t xml:space="preserve">                          </w:t>
      </w:r>
      <w:r w:rsidRPr="001246A4">
        <w:rPr>
          <w:rFonts w:ascii="Book Antiqua" w:eastAsia="Times New Roman" w:hAnsi="Book Antiqua"/>
          <w:sz w:val="18"/>
          <w:szCs w:val="18"/>
        </w:rPr>
        <w:t xml:space="preserve">      </w:t>
      </w:r>
      <w:r w:rsidR="00815A95" w:rsidRPr="001246A4">
        <w:rPr>
          <w:rFonts w:ascii="Book Antiqua" w:eastAsia="Times New Roman" w:hAnsi="Book Antiqua"/>
          <w:sz w:val="18"/>
          <w:szCs w:val="18"/>
        </w:rPr>
        <w:t xml:space="preserve">HH,  </w:t>
      </w:r>
      <w:proofErr w:type="spellStart"/>
      <w:r w:rsidRPr="001246A4">
        <w:rPr>
          <w:rFonts w:ascii="Book Antiqua" w:eastAsia="Times New Roman" w:hAnsi="Book Antiqua"/>
          <w:sz w:val="18"/>
          <w:szCs w:val="18"/>
        </w:rPr>
        <w:t>fundic</w:t>
      </w:r>
      <w:proofErr w:type="spellEnd"/>
      <w:r w:rsidRPr="001246A4">
        <w:rPr>
          <w:rFonts w:ascii="Book Antiqua" w:eastAsia="Times New Roman" w:hAnsi="Book Antiqua"/>
          <w:sz w:val="18"/>
          <w:szCs w:val="18"/>
        </w:rPr>
        <w:t xml:space="preserve">  nodularity </w:t>
      </w:r>
    </w:p>
    <w:p w:rsidR="00CD5028" w:rsidRPr="001246A4" w:rsidRDefault="00CD5028" w:rsidP="001604B2">
      <w:pPr>
        <w:tabs>
          <w:tab w:val="left" w:pos="720"/>
          <w:tab w:val="left" w:pos="2160"/>
        </w:tabs>
        <w:ind w:left="-1008" w:right="-1008" w:firstLineChars="100" w:firstLine="180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       Path:  benign lymphoid aggregates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       03 16 04 PET/CT </w:t>
      </w:r>
      <w:proofErr w:type="spellStart"/>
      <w:r w:rsidRPr="001246A4">
        <w:rPr>
          <w:rFonts w:ascii="Book Antiqua" w:eastAsia="Times New Roman" w:hAnsi="Book Antiqua"/>
          <w:sz w:val="18"/>
          <w:szCs w:val="18"/>
        </w:rPr>
        <w:t>innumberable</w:t>
      </w:r>
      <w:proofErr w:type="spellEnd"/>
      <w:r w:rsidRPr="001246A4">
        <w:rPr>
          <w:rFonts w:ascii="Book Antiqua" w:eastAsia="Times New Roman" w:hAnsi="Book Antiqua"/>
          <w:sz w:val="18"/>
          <w:szCs w:val="18"/>
        </w:rPr>
        <w:t xml:space="preserve"> large 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       hepatic lesions replacing R and L lobes 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       consistent with neuroendocrine tumor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 xml:space="preserve">70M     </w:t>
      </w:r>
      <w:r w:rsidR="00544055" w:rsidRPr="001246A4">
        <w:rPr>
          <w:rFonts w:ascii="Book Antiqua" w:eastAsia="Times New Roman" w:hAnsi="Book Antiqua"/>
          <w:sz w:val="18"/>
          <w:szCs w:val="18"/>
        </w:rPr>
        <w:t>E</w:t>
      </w:r>
      <w:r w:rsidRPr="001246A4">
        <w:rPr>
          <w:rFonts w:ascii="Book Antiqua" w:eastAsia="Times New Roman" w:hAnsi="Book Antiqua"/>
          <w:sz w:val="18"/>
          <w:szCs w:val="18"/>
        </w:rPr>
        <w:t xml:space="preserve">pigastric pain and     </w:t>
      </w:r>
      <w:r w:rsidR="001604B2">
        <w:rPr>
          <w:rFonts w:ascii="Book Antiqua" w:eastAsiaTheme="minorEastAsia" w:hAnsi="Book Antiqua" w:hint="eastAsia"/>
          <w:sz w:val="18"/>
          <w:szCs w:val="18"/>
          <w:lang w:eastAsia="zh-CN"/>
        </w:rPr>
        <w:t xml:space="preserve">                </w:t>
      </w:r>
      <w:r w:rsidRPr="001246A4">
        <w:rPr>
          <w:rFonts w:ascii="Book Antiqua" w:eastAsia="Times New Roman" w:hAnsi="Book Antiqua"/>
          <w:sz w:val="18"/>
          <w:szCs w:val="18"/>
        </w:rPr>
        <w:t xml:space="preserve">    </w:t>
      </w:r>
      <w:r w:rsidR="00D75BF1" w:rsidRPr="001246A4">
        <w:rPr>
          <w:rFonts w:ascii="Book Antiqua" w:eastAsia="Times New Roman" w:hAnsi="Book Antiqua"/>
          <w:sz w:val="18"/>
          <w:szCs w:val="18"/>
        </w:rPr>
        <w:t>I</w:t>
      </w:r>
      <w:r w:rsidRPr="001246A4">
        <w:rPr>
          <w:rFonts w:ascii="Book Antiqua" w:eastAsia="Times New Roman" w:hAnsi="Book Antiqua"/>
          <w:sz w:val="18"/>
          <w:szCs w:val="18"/>
        </w:rPr>
        <w:t xml:space="preserve">ntra-     </w:t>
      </w:r>
      <w:r w:rsidR="001604B2">
        <w:rPr>
          <w:rFonts w:ascii="Book Antiqua" w:eastAsiaTheme="minorEastAsia" w:hAnsi="Book Antiqua" w:hint="eastAsia"/>
          <w:sz w:val="18"/>
          <w:szCs w:val="18"/>
          <w:lang w:eastAsia="zh-CN"/>
        </w:rPr>
        <w:t xml:space="preserve">           </w:t>
      </w:r>
      <w:r w:rsidRPr="001246A4">
        <w:rPr>
          <w:rFonts w:ascii="Book Antiqua" w:eastAsia="Times New Roman" w:hAnsi="Book Antiqua"/>
          <w:sz w:val="18"/>
          <w:szCs w:val="18"/>
        </w:rPr>
        <w:t xml:space="preserve"> 04 15 08 EGD chronic esophagitis, </w:t>
      </w:r>
      <w:r w:rsidR="00815A95" w:rsidRPr="001246A4">
        <w:rPr>
          <w:rFonts w:ascii="Book Antiqua" w:eastAsia="Times New Roman" w:hAnsi="Book Antiqua"/>
          <w:sz w:val="18"/>
          <w:szCs w:val="18"/>
        </w:rPr>
        <w:t xml:space="preserve">      </w:t>
      </w:r>
      <w:r w:rsidRPr="001246A4">
        <w:rPr>
          <w:rFonts w:ascii="Book Antiqua" w:eastAsia="Times New Roman" w:hAnsi="Book Antiqua"/>
          <w:sz w:val="18"/>
          <w:szCs w:val="18"/>
        </w:rPr>
        <w:t xml:space="preserve">   05 08 treated 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 xml:space="preserve">                 15 </w:t>
      </w:r>
      <w:proofErr w:type="spellStart"/>
      <w:r w:rsidRPr="001246A4">
        <w:rPr>
          <w:rFonts w:ascii="Book Antiqua" w:eastAsia="Times New Roman" w:hAnsi="Book Antiqua"/>
          <w:sz w:val="18"/>
          <w:szCs w:val="18"/>
        </w:rPr>
        <w:t>lb</w:t>
      </w:r>
      <w:proofErr w:type="spellEnd"/>
      <w:r w:rsidRPr="001246A4">
        <w:rPr>
          <w:rFonts w:ascii="Book Antiqua" w:eastAsia="Times New Roman" w:hAnsi="Book Antiqua"/>
          <w:sz w:val="18"/>
          <w:szCs w:val="18"/>
        </w:rPr>
        <w:t xml:space="preserve"> weight loss</w:t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</w:t>
      </w:r>
      <w:r w:rsidR="00D75BF1" w:rsidRPr="001246A4">
        <w:rPr>
          <w:rFonts w:ascii="Book Antiqua" w:eastAsia="Times New Roman" w:hAnsi="Book Antiqua"/>
          <w:sz w:val="18"/>
          <w:szCs w:val="18"/>
        </w:rPr>
        <w:t>A</w:t>
      </w:r>
      <w:r w:rsidRPr="001246A4">
        <w:rPr>
          <w:rFonts w:ascii="Book Antiqua" w:eastAsia="Times New Roman" w:hAnsi="Book Antiqua"/>
          <w:sz w:val="18"/>
          <w:szCs w:val="18"/>
        </w:rPr>
        <w:t xml:space="preserve">bdominal   </w:t>
      </w:r>
      <w:r w:rsidR="00815A95" w:rsidRPr="001246A4">
        <w:rPr>
          <w:rFonts w:ascii="Book Antiqua" w:eastAsia="Times New Roman" w:hAnsi="Book Antiqua"/>
          <w:sz w:val="18"/>
          <w:szCs w:val="18"/>
        </w:rPr>
        <w:t xml:space="preserve">HH, </w:t>
      </w:r>
      <w:r w:rsidRPr="001246A4">
        <w:rPr>
          <w:rFonts w:ascii="Book Antiqua" w:eastAsia="Times New Roman" w:hAnsi="Book Antiqua"/>
          <w:sz w:val="18"/>
          <w:szCs w:val="18"/>
        </w:rPr>
        <w:t xml:space="preserve">acute and chronic gastritis; </w:t>
      </w:r>
      <w:r w:rsidR="00815A95" w:rsidRPr="001246A4">
        <w:rPr>
          <w:rFonts w:ascii="Book Antiqua" w:eastAsia="Times New Roman" w:hAnsi="Book Antiqua"/>
          <w:sz w:val="18"/>
          <w:szCs w:val="18"/>
        </w:rPr>
        <w:t xml:space="preserve">         </w:t>
      </w:r>
      <w:r w:rsidRPr="001246A4">
        <w:rPr>
          <w:rFonts w:ascii="Book Antiqua" w:eastAsia="Times New Roman" w:hAnsi="Book Antiqua"/>
          <w:sz w:val="18"/>
          <w:szCs w:val="18"/>
        </w:rPr>
        <w:t xml:space="preserve">     w </w:t>
      </w:r>
      <w:proofErr w:type="spellStart"/>
      <w:r w:rsidRPr="001246A4">
        <w:rPr>
          <w:rFonts w:ascii="Book Antiqua" w:eastAsia="Times New Roman" w:hAnsi="Book Antiqua"/>
          <w:sz w:val="18"/>
          <w:szCs w:val="18"/>
        </w:rPr>
        <w:t>sandostatin</w:t>
      </w:r>
      <w:proofErr w:type="spellEnd"/>
      <w:r w:rsidRPr="001246A4">
        <w:rPr>
          <w:rFonts w:ascii="Book Antiqua" w:eastAsia="Times New Roman" w:hAnsi="Book Antiqua"/>
          <w:sz w:val="18"/>
          <w:szCs w:val="18"/>
        </w:rPr>
        <w:t xml:space="preserve"> 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       Path: reactive </w:t>
      </w:r>
      <w:proofErr w:type="spellStart"/>
      <w:r w:rsidRPr="001246A4">
        <w:rPr>
          <w:rFonts w:ascii="Book Antiqua" w:eastAsia="Times New Roman" w:hAnsi="Book Antiqua"/>
          <w:sz w:val="18"/>
          <w:szCs w:val="18"/>
        </w:rPr>
        <w:t>gastropathy</w:t>
      </w:r>
      <w:proofErr w:type="spellEnd"/>
      <w:r w:rsidRPr="001246A4">
        <w:rPr>
          <w:rFonts w:ascii="Book Antiqua" w:eastAsia="Times New Roman" w:hAnsi="Book Antiqua"/>
          <w:sz w:val="18"/>
          <w:szCs w:val="18"/>
        </w:rPr>
        <w:t>;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       COL: 1 adenomatous/ 2 hyperplastic 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                   </w:t>
      </w:r>
      <w:r w:rsidR="0067055F" w:rsidRPr="001246A4">
        <w:rPr>
          <w:rFonts w:ascii="Book Antiqua" w:eastAsia="Times New Roman" w:hAnsi="Book Antiqua"/>
          <w:sz w:val="18"/>
          <w:szCs w:val="18"/>
        </w:rPr>
        <w:t xml:space="preserve">polyps; </w:t>
      </w:r>
      <w:r w:rsidRPr="001246A4">
        <w:rPr>
          <w:rFonts w:ascii="Book Antiqua" w:eastAsia="Times New Roman" w:hAnsi="Book Antiqua"/>
          <w:sz w:val="18"/>
          <w:szCs w:val="18"/>
        </w:rPr>
        <w:t xml:space="preserve">04 16 08 CT </w:t>
      </w:r>
      <w:proofErr w:type="spellStart"/>
      <w:r w:rsidRPr="001246A4">
        <w:rPr>
          <w:rFonts w:ascii="Book Antiqua" w:eastAsia="Times New Roman" w:hAnsi="Book Antiqua"/>
          <w:sz w:val="18"/>
          <w:szCs w:val="18"/>
        </w:rPr>
        <w:t>Abd</w:t>
      </w:r>
      <w:proofErr w:type="spellEnd"/>
      <w:r w:rsidRPr="001246A4">
        <w:rPr>
          <w:rFonts w:ascii="Book Antiqua" w:eastAsia="Times New Roman" w:hAnsi="Book Antiqua"/>
          <w:sz w:val="18"/>
          <w:szCs w:val="18"/>
        </w:rPr>
        <w:t xml:space="preserve">/Pelvis </w:t>
      </w:r>
      <w:proofErr w:type="spellStart"/>
      <w:r w:rsidRPr="001246A4">
        <w:rPr>
          <w:rFonts w:ascii="Book Antiqua" w:eastAsia="Times New Roman" w:hAnsi="Book Antiqua"/>
          <w:sz w:val="18"/>
          <w:szCs w:val="18"/>
        </w:rPr>
        <w:t>mesen</w:t>
      </w:r>
      <w:proofErr w:type="spellEnd"/>
      <w:r w:rsidR="0067055F" w:rsidRPr="001246A4">
        <w:rPr>
          <w:rFonts w:ascii="Book Antiqua" w:eastAsia="Times New Roman" w:hAnsi="Book Antiqua"/>
          <w:sz w:val="18"/>
          <w:szCs w:val="18"/>
        </w:rPr>
        <w:t>-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     </w:t>
      </w:r>
      <w:r w:rsidR="0067055F" w:rsidRPr="001246A4">
        <w:rPr>
          <w:rFonts w:ascii="Book Antiqua" w:eastAsia="Times New Roman" w:hAnsi="Book Antiqua"/>
          <w:sz w:val="18"/>
          <w:szCs w:val="18"/>
        </w:rPr>
        <w:t xml:space="preserve"> </w:t>
      </w:r>
      <w:r w:rsidRPr="001246A4">
        <w:rPr>
          <w:rFonts w:ascii="Book Antiqua" w:eastAsia="Times New Roman" w:hAnsi="Book Antiqua"/>
          <w:sz w:val="18"/>
          <w:szCs w:val="18"/>
        </w:rPr>
        <w:t xml:space="preserve"> </w:t>
      </w:r>
      <w:proofErr w:type="spellStart"/>
      <w:r w:rsidR="0067055F" w:rsidRPr="001246A4">
        <w:rPr>
          <w:rFonts w:ascii="Book Antiqua" w:eastAsia="Times New Roman" w:hAnsi="Book Antiqua"/>
          <w:sz w:val="18"/>
          <w:szCs w:val="18"/>
        </w:rPr>
        <w:t>teric</w:t>
      </w:r>
      <w:proofErr w:type="spellEnd"/>
      <w:r w:rsidR="0067055F" w:rsidRPr="001246A4">
        <w:rPr>
          <w:rFonts w:ascii="Book Antiqua" w:eastAsia="Times New Roman" w:hAnsi="Book Antiqua"/>
          <w:sz w:val="18"/>
          <w:szCs w:val="18"/>
        </w:rPr>
        <w:t xml:space="preserve"> mass;</w:t>
      </w:r>
      <w:r w:rsidRPr="001246A4">
        <w:rPr>
          <w:rFonts w:ascii="Book Antiqua" w:eastAsia="Times New Roman" w:hAnsi="Book Antiqua"/>
          <w:sz w:val="18"/>
          <w:szCs w:val="18"/>
        </w:rPr>
        <w:t xml:space="preserve"> 04 24 </w:t>
      </w:r>
      <w:r w:rsidR="0067055F" w:rsidRPr="001246A4">
        <w:rPr>
          <w:rFonts w:ascii="Book Antiqua" w:eastAsia="Times New Roman" w:hAnsi="Book Antiqua"/>
          <w:sz w:val="18"/>
          <w:szCs w:val="18"/>
        </w:rPr>
        <w:t xml:space="preserve">08 CT guided </w:t>
      </w:r>
      <w:proofErr w:type="spellStart"/>
      <w:r w:rsidR="0067055F" w:rsidRPr="001246A4">
        <w:rPr>
          <w:rFonts w:ascii="Book Antiqua" w:eastAsia="Times New Roman" w:hAnsi="Book Antiqua"/>
          <w:sz w:val="18"/>
          <w:szCs w:val="18"/>
        </w:rPr>
        <w:t>bx</w:t>
      </w:r>
      <w:proofErr w:type="spellEnd"/>
      <w:r w:rsidR="0067055F" w:rsidRPr="001246A4">
        <w:rPr>
          <w:rFonts w:ascii="Book Antiqua" w:eastAsia="Times New Roman" w:hAnsi="Book Antiqua"/>
          <w:sz w:val="18"/>
          <w:szCs w:val="18"/>
        </w:rPr>
        <w:t>: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       Path: neuroendocrine tumor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 xml:space="preserve">46F       </w:t>
      </w:r>
      <w:r w:rsidR="00544055" w:rsidRPr="001246A4">
        <w:rPr>
          <w:rFonts w:ascii="Book Antiqua" w:eastAsia="Times New Roman" w:hAnsi="Book Antiqua"/>
          <w:sz w:val="18"/>
          <w:szCs w:val="18"/>
        </w:rPr>
        <w:t>N</w:t>
      </w:r>
      <w:r w:rsidRPr="001246A4">
        <w:rPr>
          <w:rFonts w:ascii="Book Antiqua" w:eastAsia="Times New Roman" w:hAnsi="Book Antiqua"/>
          <w:sz w:val="18"/>
          <w:szCs w:val="18"/>
        </w:rPr>
        <w:t xml:space="preserve">ausea, vomiting, </w:t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</w:t>
      </w:r>
      <w:r w:rsidR="00B60ADE" w:rsidRPr="001246A4">
        <w:rPr>
          <w:rFonts w:ascii="Book Antiqua" w:eastAsia="Times New Roman" w:hAnsi="Book Antiqua"/>
          <w:sz w:val="18"/>
          <w:szCs w:val="18"/>
        </w:rPr>
        <w:t>I</w:t>
      </w:r>
      <w:r w:rsidRPr="001246A4">
        <w:rPr>
          <w:rFonts w:ascii="Book Antiqua" w:eastAsia="Times New Roman" w:hAnsi="Book Antiqua"/>
          <w:sz w:val="18"/>
          <w:szCs w:val="18"/>
        </w:rPr>
        <w:t>ntra-</w:t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       01 02 10 CT </w:t>
      </w:r>
      <w:proofErr w:type="spellStart"/>
      <w:r w:rsidRPr="001246A4">
        <w:rPr>
          <w:rFonts w:ascii="Book Antiqua" w:eastAsia="Times New Roman" w:hAnsi="Book Antiqua"/>
          <w:sz w:val="18"/>
          <w:szCs w:val="18"/>
        </w:rPr>
        <w:t>Abd</w:t>
      </w:r>
      <w:proofErr w:type="spellEnd"/>
      <w:r w:rsidRPr="001246A4">
        <w:rPr>
          <w:rFonts w:ascii="Book Antiqua" w:eastAsia="Times New Roman" w:hAnsi="Book Antiqua"/>
          <w:sz w:val="18"/>
          <w:szCs w:val="18"/>
        </w:rPr>
        <w:t xml:space="preserve">/Pelvis ascites,                   </w:t>
      </w:r>
      <w:r w:rsidR="00A54007" w:rsidRPr="001246A4">
        <w:rPr>
          <w:rFonts w:ascii="Book Antiqua" w:eastAsia="Times New Roman" w:hAnsi="Book Antiqua"/>
          <w:sz w:val="18"/>
          <w:szCs w:val="18"/>
        </w:rPr>
        <w:t>D</w:t>
      </w:r>
      <w:r w:rsidRPr="001246A4">
        <w:rPr>
          <w:rFonts w:ascii="Book Antiqua" w:eastAsia="Times New Roman" w:hAnsi="Book Antiqua"/>
          <w:sz w:val="18"/>
          <w:szCs w:val="18"/>
        </w:rPr>
        <w:t xml:space="preserve">ischarge 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 xml:space="preserve">                  abdominal pain   </w:t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</w:t>
      </w:r>
      <w:r w:rsidR="00B60ADE" w:rsidRPr="001246A4">
        <w:rPr>
          <w:rFonts w:ascii="Book Antiqua" w:eastAsia="Times New Roman" w:hAnsi="Book Antiqua"/>
          <w:sz w:val="18"/>
          <w:szCs w:val="18"/>
        </w:rPr>
        <w:t>A</w:t>
      </w:r>
      <w:r w:rsidRPr="001246A4">
        <w:rPr>
          <w:rFonts w:ascii="Book Antiqua" w:eastAsia="Times New Roman" w:hAnsi="Book Antiqua"/>
          <w:sz w:val="18"/>
          <w:szCs w:val="18"/>
        </w:rPr>
        <w:t>bdominal     small bowel and colonic obstruction</w:t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 </w:t>
      </w:r>
      <w:r w:rsidR="00A54007" w:rsidRPr="001246A4">
        <w:rPr>
          <w:rFonts w:ascii="Book Antiqua" w:eastAsia="Times New Roman" w:hAnsi="Book Antiqua"/>
          <w:sz w:val="18"/>
          <w:szCs w:val="18"/>
        </w:rPr>
        <w:t>T</w:t>
      </w:r>
      <w:r w:rsidRPr="001246A4">
        <w:rPr>
          <w:rFonts w:ascii="Book Antiqua" w:eastAsia="Times New Roman" w:hAnsi="Book Antiqua"/>
          <w:sz w:val="18"/>
          <w:szCs w:val="18"/>
        </w:rPr>
        <w:t>o hospice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       01 04 10 </w:t>
      </w:r>
      <w:proofErr w:type="spellStart"/>
      <w:r w:rsidRPr="001246A4">
        <w:rPr>
          <w:rFonts w:ascii="Book Antiqua" w:eastAsia="Times New Roman" w:hAnsi="Book Antiqua"/>
          <w:sz w:val="18"/>
          <w:szCs w:val="18"/>
        </w:rPr>
        <w:t>Gastrografin</w:t>
      </w:r>
      <w:proofErr w:type="spellEnd"/>
      <w:r w:rsidRPr="001246A4">
        <w:rPr>
          <w:rFonts w:ascii="Book Antiqua" w:eastAsia="Times New Roman" w:hAnsi="Book Antiqua"/>
          <w:sz w:val="18"/>
          <w:szCs w:val="18"/>
        </w:rPr>
        <w:t xml:space="preserve"> </w:t>
      </w:r>
      <w:proofErr w:type="spellStart"/>
      <w:r w:rsidRPr="001246A4">
        <w:rPr>
          <w:rFonts w:ascii="Book Antiqua" w:eastAsia="Times New Roman" w:hAnsi="Book Antiqua"/>
          <w:sz w:val="18"/>
          <w:szCs w:val="18"/>
        </w:rPr>
        <w:t>emema</w:t>
      </w:r>
      <w:proofErr w:type="spellEnd"/>
      <w:r w:rsidRPr="001246A4">
        <w:rPr>
          <w:rFonts w:ascii="Book Antiqua" w:eastAsia="Times New Roman" w:hAnsi="Book Antiqua"/>
          <w:sz w:val="18"/>
          <w:szCs w:val="18"/>
        </w:rPr>
        <w:t xml:space="preserve"> sigmoid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       Obstruction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       01 04 10 Exploratory laparotomy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       </w:t>
      </w:r>
      <w:proofErr w:type="spellStart"/>
      <w:r w:rsidRPr="001246A4">
        <w:rPr>
          <w:rFonts w:ascii="Book Antiqua" w:eastAsia="Times New Roman" w:hAnsi="Book Antiqua"/>
          <w:sz w:val="18"/>
          <w:szCs w:val="18"/>
        </w:rPr>
        <w:t>desmoplastic</w:t>
      </w:r>
      <w:proofErr w:type="spellEnd"/>
      <w:r w:rsidRPr="001246A4">
        <w:rPr>
          <w:rFonts w:ascii="Book Antiqua" w:eastAsia="Times New Roman" w:hAnsi="Book Antiqua"/>
          <w:sz w:val="18"/>
          <w:szCs w:val="18"/>
        </w:rPr>
        <w:t xml:space="preserve"> reaction, </w:t>
      </w:r>
      <w:r w:rsidRPr="001246A4">
        <w:rPr>
          <w:rFonts w:ascii="Book Antiqua" w:eastAsia="Times New Roman" w:hAnsi="Book Antiqua"/>
          <w:sz w:val="18"/>
          <w:szCs w:val="18"/>
        </w:rPr>
        <w:tab/>
        <w:t>Sigmoid colon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       with liver metastases and </w:t>
      </w:r>
      <w:proofErr w:type="spellStart"/>
      <w:r w:rsidRPr="001246A4">
        <w:rPr>
          <w:rFonts w:ascii="Book Antiqua" w:eastAsia="Times New Roman" w:hAnsi="Book Antiqua"/>
          <w:sz w:val="18"/>
          <w:szCs w:val="18"/>
        </w:rPr>
        <w:t>intraperitoneal</w:t>
      </w:r>
      <w:proofErr w:type="spellEnd"/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       implants; </w:t>
      </w:r>
      <w:proofErr w:type="spellStart"/>
      <w:r w:rsidRPr="001246A4">
        <w:rPr>
          <w:rFonts w:ascii="Book Antiqua" w:eastAsia="Times New Roman" w:hAnsi="Book Antiqua"/>
          <w:sz w:val="18"/>
          <w:szCs w:val="18"/>
        </w:rPr>
        <w:t>bx</w:t>
      </w:r>
      <w:proofErr w:type="spellEnd"/>
      <w:r w:rsidRPr="001246A4">
        <w:rPr>
          <w:rFonts w:ascii="Book Antiqua" w:eastAsia="Times New Roman" w:hAnsi="Book Antiqua"/>
          <w:sz w:val="18"/>
          <w:szCs w:val="18"/>
        </w:rPr>
        <w:t xml:space="preserve"> of implants positive for 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       </w:t>
      </w:r>
      <w:proofErr w:type="spellStart"/>
      <w:r w:rsidRPr="001246A4">
        <w:rPr>
          <w:rFonts w:ascii="Book Antiqua" w:eastAsia="Times New Roman" w:hAnsi="Book Antiqua"/>
          <w:sz w:val="18"/>
          <w:szCs w:val="18"/>
        </w:rPr>
        <w:t>chromogranin</w:t>
      </w:r>
      <w:proofErr w:type="spellEnd"/>
      <w:r w:rsidRPr="001246A4">
        <w:rPr>
          <w:rFonts w:ascii="Book Antiqua" w:eastAsia="Times New Roman" w:hAnsi="Book Antiqua"/>
          <w:sz w:val="18"/>
          <w:szCs w:val="18"/>
        </w:rPr>
        <w:t xml:space="preserve"> and </w:t>
      </w:r>
      <w:proofErr w:type="spellStart"/>
      <w:r w:rsidRPr="001246A4">
        <w:rPr>
          <w:rFonts w:ascii="Book Antiqua" w:eastAsia="Times New Roman" w:hAnsi="Book Antiqua"/>
          <w:sz w:val="18"/>
          <w:szCs w:val="18"/>
        </w:rPr>
        <w:t>synapotophysin</w:t>
      </w:r>
      <w:proofErr w:type="spellEnd"/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       01 19 10 COL 3 cm stenosis at 30 cm due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       to extrinsic pressure; stent placed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       01 26 10 serum </w:t>
      </w:r>
      <w:r w:rsidR="0067055F" w:rsidRPr="001246A4">
        <w:rPr>
          <w:rFonts w:ascii="Book Antiqua" w:eastAsia="Times New Roman" w:hAnsi="Book Antiqua"/>
          <w:sz w:val="18"/>
          <w:szCs w:val="18"/>
        </w:rPr>
        <w:t>CGA</w:t>
      </w:r>
      <w:r w:rsidRPr="001246A4">
        <w:rPr>
          <w:rFonts w:ascii="Book Antiqua" w:eastAsia="Times New Roman" w:hAnsi="Book Antiqua"/>
          <w:sz w:val="18"/>
          <w:szCs w:val="18"/>
        </w:rPr>
        <w:t xml:space="preserve">, 27 </w:t>
      </w:r>
      <w:proofErr w:type="spellStart"/>
      <w:r w:rsidRPr="001246A4">
        <w:rPr>
          <w:rFonts w:ascii="Book Antiqua" w:eastAsia="Times New Roman" w:hAnsi="Book Antiqua"/>
          <w:sz w:val="18"/>
          <w:szCs w:val="18"/>
        </w:rPr>
        <w:t>nmole</w:t>
      </w:r>
      <w:proofErr w:type="spellEnd"/>
      <w:r w:rsidRPr="001246A4">
        <w:rPr>
          <w:rFonts w:ascii="Book Antiqua" w:eastAsia="Times New Roman" w:hAnsi="Book Antiqua"/>
          <w:sz w:val="18"/>
          <w:szCs w:val="18"/>
        </w:rPr>
        <w:t xml:space="preserve">/L 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 xml:space="preserve">40M       </w:t>
      </w:r>
      <w:r w:rsidR="00544055" w:rsidRPr="001246A4">
        <w:rPr>
          <w:rFonts w:ascii="Book Antiqua" w:eastAsia="Times New Roman" w:hAnsi="Book Antiqua"/>
          <w:sz w:val="18"/>
          <w:szCs w:val="18"/>
        </w:rPr>
        <w:t>R</w:t>
      </w:r>
      <w:r w:rsidRPr="001246A4">
        <w:rPr>
          <w:rFonts w:ascii="Book Antiqua" w:eastAsia="Times New Roman" w:hAnsi="Book Antiqua"/>
          <w:sz w:val="18"/>
          <w:szCs w:val="18"/>
        </w:rPr>
        <w:t xml:space="preserve">ecurrent  perianal </w:t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</w:t>
      </w:r>
      <w:r w:rsidR="00445264" w:rsidRPr="001246A4">
        <w:rPr>
          <w:rFonts w:ascii="Book Antiqua" w:eastAsia="Times New Roman" w:hAnsi="Book Antiqua"/>
          <w:sz w:val="18"/>
          <w:szCs w:val="18"/>
        </w:rPr>
        <w:t xml:space="preserve"> T</w:t>
      </w:r>
      <w:r w:rsidR="00445264">
        <w:rPr>
          <w:rFonts w:ascii="Book Antiqua" w:eastAsia="Times New Roman" w:hAnsi="Book Antiqua"/>
          <w:sz w:val="18"/>
          <w:szCs w:val="18"/>
        </w:rPr>
        <w:t>erminal</w:t>
      </w:r>
      <w:r w:rsidR="00445264">
        <w:rPr>
          <w:rFonts w:ascii="Book Antiqua" w:eastAsiaTheme="minorEastAsia" w:hAnsi="Book Antiqua" w:hint="eastAsia"/>
          <w:sz w:val="18"/>
          <w:szCs w:val="18"/>
          <w:lang w:eastAsia="zh-CN"/>
        </w:rPr>
        <w:t xml:space="preserve">         </w:t>
      </w:r>
      <w:r w:rsidRPr="001246A4">
        <w:rPr>
          <w:rFonts w:ascii="Book Antiqua" w:eastAsia="Times New Roman" w:hAnsi="Book Antiqua"/>
          <w:sz w:val="18"/>
          <w:szCs w:val="18"/>
        </w:rPr>
        <w:t>12 05 06 COL 10 mm sessile polyp</w:t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</w:t>
      </w:r>
      <w:r w:rsidR="00087231">
        <w:rPr>
          <w:rFonts w:ascii="Book Antiqua" w:eastAsiaTheme="minorEastAsia" w:hAnsi="Book Antiqua" w:hint="eastAsia"/>
          <w:sz w:val="18"/>
          <w:szCs w:val="18"/>
          <w:lang w:eastAsia="zh-CN"/>
        </w:rPr>
        <w:t xml:space="preserve">  </w:t>
      </w:r>
      <w:r w:rsidRPr="001246A4">
        <w:rPr>
          <w:rFonts w:ascii="Book Antiqua" w:eastAsia="Times New Roman" w:hAnsi="Book Antiqua"/>
          <w:sz w:val="18"/>
          <w:szCs w:val="18"/>
        </w:rPr>
        <w:t xml:space="preserve">   </w:t>
      </w:r>
      <w:r w:rsidR="00AD311D" w:rsidRPr="001246A4">
        <w:rPr>
          <w:rFonts w:ascii="Book Antiqua" w:eastAsia="Times New Roman" w:hAnsi="Book Antiqua"/>
          <w:sz w:val="18"/>
          <w:szCs w:val="18"/>
        </w:rPr>
        <w:t>L</w:t>
      </w:r>
      <w:r w:rsidRPr="001246A4">
        <w:rPr>
          <w:rFonts w:ascii="Book Antiqua" w:eastAsia="Times New Roman" w:hAnsi="Book Antiqua"/>
          <w:sz w:val="18"/>
          <w:szCs w:val="18"/>
        </w:rPr>
        <w:t xml:space="preserve">ost to 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 xml:space="preserve">                   </w:t>
      </w:r>
      <w:proofErr w:type="spellStart"/>
      <w:r w:rsidRPr="001246A4">
        <w:rPr>
          <w:rFonts w:ascii="Book Antiqua" w:eastAsia="Times New Roman" w:hAnsi="Book Antiqua"/>
          <w:sz w:val="18"/>
          <w:szCs w:val="18"/>
        </w:rPr>
        <w:t>abcess</w:t>
      </w:r>
      <w:proofErr w:type="spellEnd"/>
      <w:r w:rsidRPr="001246A4">
        <w:rPr>
          <w:rFonts w:ascii="Book Antiqua" w:eastAsia="Times New Roman" w:hAnsi="Book Antiqua"/>
          <w:sz w:val="18"/>
          <w:szCs w:val="18"/>
        </w:rPr>
        <w:t xml:space="preserve"> r/o IBD</w:t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</w:t>
      </w:r>
      <w:r w:rsidR="00445264" w:rsidRPr="001246A4">
        <w:rPr>
          <w:rFonts w:ascii="Book Antiqua" w:eastAsia="Times New Roman" w:hAnsi="Book Antiqua"/>
          <w:sz w:val="18"/>
          <w:szCs w:val="18"/>
        </w:rPr>
        <w:t>I</w:t>
      </w:r>
      <w:r w:rsidRPr="001246A4">
        <w:rPr>
          <w:rFonts w:ascii="Book Antiqua" w:eastAsia="Times New Roman" w:hAnsi="Book Antiqua"/>
          <w:sz w:val="18"/>
          <w:szCs w:val="18"/>
        </w:rPr>
        <w:t>leum</w:t>
      </w:r>
      <w:r w:rsidR="00445264">
        <w:rPr>
          <w:rFonts w:ascii="Book Antiqua" w:eastAsia="Times New Roman" w:hAnsi="Book Antiqua"/>
          <w:sz w:val="18"/>
          <w:szCs w:val="18"/>
        </w:rPr>
        <w:tab/>
      </w:r>
      <w:r w:rsidR="00445264">
        <w:rPr>
          <w:rFonts w:ascii="Book Antiqua" w:eastAsiaTheme="minorEastAsia" w:hAnsi="Book Antiqua" w:hint="eastAsia"/>
          <w:sz w:val="18"/>
          <w:szCs w:val="18"/>
          <w:lang w:eastAsia="zh-CN"/>
        </w:rPr>
        <w:t xml:space="preserve">           </w:t>
      </w:r>
      <w:r w:rsidRPr="001246A4">
        <w:rPr>
          <w:rFonts w:ascii="Book Antiqua" w:eastAsia="Times New Roman" w:hAnsi="Book Antiqua"/>
          <w:sz w:val="18"/>
          <w:szCs w:val="18"/>
        </w:rPr>
        <w:t xml:space="preserve">in terminal ileum, </w:t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="00087231">
        <w:rPr>
          <w:rFonts w:ascii="Book Antiqua" w:eastAsiaTheme="minorEastAsia" w:hAnsi="Book Antiqua" w:hint="eastAsia"/>
          <w:sz w:val="18"/>
          <w:szCs w:val="18"/>
          <w:lang w:eastAsia="zh-CN"/>
        </w:rPr>
        <w:t xml:space="preserve"> </w:t>
      </w:r>
      <w:r w:rsidR="00445264">
        <w:rPr>
          <w:rFonts w:ascii="Book Antiqua" w:eastAsiaTheme="minorEastAsia" w:hAnsi="Book Antiqua" w:hint="eastAsia"/>
          <w:sz w:val="18"/>
          <w:szCs w:val="18"/>
          <w:lang w:eastAsia="zh-CN"/>
        </w:rPr>
        <w:t xml:space="preserve">                  </w:t>
      </w:r>
      <w:r w:rsidR="00087231">
        <w:rPr>
          <w:rFonts w:ascii="Book Antiqua" w:eastAsiaTheme="minorEastAsia" w:hAnsi="Book Antiqua" w:hint="eastAsia"/>
          <w:sz w:val="18"/>
          <w:szCs w:val="18"/>
          <w:lang w:eastAsia="zh-CN"/>
        </w:rPr>
        <w:t xml:space="preserve">  </w:t>
      </w:r>
      <w:r w:rsidR="00AD311D" w:rsidRPr="001246A4">
        <w:rPr>
          <w:rFonts w:ascii="Book Antiqua" w:eastAsia="Times New Roman" w:hAnsi="Book Antiqua"/>
          <w:sz w:val="18"/>
          <w:szCs w:val="18"/>
        </w:rPr>
        <w:t>F</w:t>
      </w:r>
      <w:r w:rsidRPr="001246A4">
        <w:rPr>
          <w:rFonts w:ascii="Book Antiqua" w:eastAsia="Times New Roman" w:hAnsi="Book Antiqua"/>
          <w:sz w:val="18"/>
          <w:szCs w:val="18"/>
        </w:rPr>
        <w:t>ollow-up</w:t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="00445264">
        <w:rPr>
          <w:rFonts w:ascii="Book Antiqua" w:eastAsiaTheme="minorEastAsia" w:hAnsi="Book Antiqua" w:hint="eastAsia"/>
          <w:sz w:val="18"/>
          <w:szCs w:val="18"/>
          <w:lang w:eastAsia="zh-CN"/>
        </w:rPr>
        <w:t xml:space="preserve">              </w:t>
      </w:r>
      <w:r w:rsidRPr="001246A4">
        <w:rPr>
          <w:rFonts w:ascii="Book Antiqua" w:eastAsia="Times New Roman" w:hAnsi="Book Antiqua"/>
          <w:sz w:val="18"/>
          <w:szCs w:val="18"/>
        </w:rPr>
        <w:t>Path: neuroendocrine tumor</w:t>
      </w:r>
    </w:p>
    <w:p w:rsidR="00CD5028" w:rsidRPr="00697026" w:rsidRDefault="00697026" w:rsidP="00CD5028">
      <w:pPr>
        <w:tabs>
          <w:tab w:val="left" w:pos="720"/>
          <w:tab w:val="left" w:pos="2160"/>
        </w:tabs>
        <w:ind w:left="-1008" w:right="-1008"/>
        <w:rPr>
          <w:rFonts w:ascii="Book Antiqua" w:eastAsiaTheme="minorEastAsia" w:hAnsi="Book Antiqua"/>
          <w:sz w:val="18"/>
          <w:szCs w:val="18"/>
          <w:lang w:eastAsia="zh-CN"/>
        </w:rPr>
      </w:pPr>
      <w:r>
        <w:rPr>
          <w:rFonts w:ascii="Book Antiqua" w:eastAsiaTheme="minorEastAsia" w:hAnsi="Book Antiqua" w:hint="eastAsia"/>
          <w:sz w:val="18"/>
          <w:szCs w:val="18"/>
          <w:lang w:eastAsia="zh-CN"/>
        </w:rPr>
        <w:t xml:space="preserve"> 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 xml:space="preserve">50F        GERD and CRCS     </w:t>
      </w:r>
      <w:r w:rsidR="00087231">
        <w:rPr>
          <w:rFonts w:ascii="Book Antiqua" w:eastAsiaTheme="minorEastAsia" w:hAnsi="Book Antiqua" w:hint="eastAsia"/>
          <w:sz w:val="18"/>
          <w:szCs w:val="18"/>
          <w:lang w:eastAsia="zh-CN"/>
        </w:rPr>
        <w:t xml:space="preserve">                       </w:t>
      </w:r>
      <w:r w:rsidRPr="001246A4">
        <w:rPr>
          <w:rFonts w:ascii="Book Antiqua" w:eastAsia="Times New Roman" w:hAnsi="Book Antiqua"/>
          <w:sz w:val="18"/>
          <w:szCs w:val="18"/>
        </w:rPr>
        <w:t xml:space="preserve">  sigmoid         04 04 08  EGD chronic esophagitis, HH  </w:t>
      </w:r>
      <w:r w:rsidR="006C0AC3">
        <w:rPr>
          <w:rFonts w:ascii="Book Antiqua" w:eastAsiaTheme="minorEastAsia" w:hAnsi="Book Antiqua" w:hint="eastAsia"/>
          <w:sz w:val="18"/>
          <w:szCs w:val="18"/>
          <w:lang w:eastAsia="zh-CN"/>
        </w:rPr>
        <w:t xml:space="preserve">   </w:t>
      </w:r>
      <w:r w:rsidRPr="001246A4">
        <w:rPr>
          <w:rFonts w:ascii="Book Antiqua" w:eastAsia="Times New Roman" w:hAnsi="Book Antiqua"/>
          <w:sz w:val="18"/>
          <w:szCs w:val="18"/>
        </w:rPr>
        <w:t xml:space="preserve">  alive and  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Path: mild reactive </w:t>
      </w:r>
      <w:proofErr w:type="spellStart"/>
      <w:r w:rsidRPr="001246A4">
        <w:rPr>
          <w:rFonts w:ascii="Book Antiqua" w:eastAsia="Times New Roman" w:hAnsi="Book Antiqua"/>
          <w:sz w:val="18"/>
          <w:szCs w:val="18"/>
        </w:rPr>
        <w:t>gastropathy</w:t>
      </w:r>
      <w:proofErr w:type="spellEnd"/>
      <w:r w:rsidRPr="001246A4">
        <w:rPr>
          <w:rFonts w:ascii="Book Antiqua" w:eastAsia="Times New Roman" w:hAnsi="Book Antiqua"/>
          <w:sz w:val="18"/>
          <w:szCs w:val="18"/>
        </w:rPr>
        <w:t xml:space="preserve">                  well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        COL 4 mm sigmoid neuroendocrine 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           tumor resected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04 30 08 normal </w:t>
      </w:r>
      <w:proofErr w:type="spellStart"/>
      <w:r w:rsidRPr="001246A4">
        <w:rPr>
          <w:rFonts w:ascii="Book Antiqua" w:eastAsia="Times New Roman" w:hAnsi="Book Antiqua"/>
          <w:sz w:val="18"/>
          <w:szCs w:val="18"/>
        </w:rPr>
        <w:t>octreotide</w:t>
      </w:r>
      <w:proofErr w:type="spellEnd"/>
      <w:r w:rsidRPr="001246A4">
        <w:rPr>
          <w:rFonts w:ascii="Book Antiqua" w:eastAsia="Times New Roman" w:hAnsi="Book Antiqua"/>
          <w:sz w:val="18"/>
          <w:szCs w:val="18"/>
        </w:rPr>
        <w:t xml:space="preserve"> scan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03 30 09 COL negative </w:t>
      </w:r>
      <w:proofErr w:type="spellStart"/>
      <w:r w:rsidRPr="001246A4">
        <w:rPr>
          <w:rFonts w:ascii="Book Antiqua" w:eastAsia="Times New Roman" w:hAnsi="Book Antiqua"/>
          <w:sz w:val="18"/>
          <w:szCs w:val="18"/>
        </w:rPr>
        <w:t>bx</w:t>
      </w:r>
      <w:proofErr w:type="spellEnd"/>
      <w:r w:rsidRPr="001246A4">
        <w:rPr>
          <w:rFonts w:ascii="Book Antiqua" w:eastAsia="Times New Roman" w:hAnsi="Book Antiqua"/>
          <w:sz w:val="18"/>
          <w:szCs w:val="18"/>
        </w:rPr>
        <w:t xml:space="preserve"> at prior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lastRenderedPageBreak/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proofErr w:type="spellStart"/>
      <w:r w:rsidRPr="001246A4">
        <w:rPr>
          <w:rFonts w:ascii="Book Antiqua" w:eastAsia="Times New Roman" w:hAnsi="Book Antiqua"/>
          <w:sz w:val="18"/>
          <w:szCs w:val="18"/>
        </w:rPr>
        <w:t>polypectomy</w:t>
      </w:r>
      <w:proofErr w:type="spellEnd"/>
      <w:r w:rsidRPr="001246A4">
        <w:rPr>
          <w:rFonts w:ascii="Book Antiqua" w:eastAsia="Times New Roman" w:hAnsi="Book Antiqua"/>
          <w:sz w:val="18"/>
          <w:szCs w:val="18"/>
        </w:rPr>
        <w:t xml:space="preserve"> site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>75F        Breast cancer and</w:t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sigmoid</w:t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="006C0AC3">
        <w:rPr>
          <w:rFonts w:ascii="Book Antiqua" w:eastAsiaTheme="minorEastAsia" w:hAnsi="Book Antiqua" w:hint="eastAsia"/>
          <w:sz w:val="18"/>
          <w:szCs w:val="18"/>
          <w:lang w:eastAsia="zh-CN"/>
        </w:rPr>
        <w:t xml:space="preserve">             </w:t>
      </w:r>
      <w:r w:rsidRPr="001246A4">
        <w:rPr>
          <w:rFonts w:ascii="Book Antiqua" w:eastAsia="Times New Roman" w:hAnsi="Book Antiqua"/>
          <w:sz w:val="18"/>
          <w:szCs w:val="18"/>
        </w:rPr>
        <w:t>02 06 08 COL 7 mm sigmoid                alive and well</w:t>
      </w:r>
    </w:p>
    <w:p w:rsidR="00CD5028" w:rsidRPr="001246A4" w:rsidRDefault="00CD5028" w:rsidP="006C0AC3">
      <w:pPr>
        <w:tabs>
          <w:tab w:val="left" w:pos="720"/>
          <w:tab w:val="left" w:pos="234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 xml:space="preserve">                   CRCS</w:t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="006C0AC3">
        <w:rPr>
          <w:rFonts w:ascii="Book Antiqua" w:eastAsiaTheme="minorEastAsia" w:hAnsi="Book Antiqua" w:hint="eastAsia"/>
          <w:sz w:val="18"/>
          <w:szCs w:val="18"/>
          <w:lang w:eastAsia="zh-CN"/>
        </w:rPr>
        <w:t xml:space="preserve">              </w:t>
      </w:r>
      <w:proofErr w:type="spellStart"/>
      <w:r w:rsidRPr="001246A4">
        <w:rPr>
          <w:rFonts w:ascii="Book Antiqua" w:eastAsia="Times New Roman" w:hAnsi="Book Antiqua"/>
          <w:sz w:val="18"/>
          <w:szCs w:val="18"/>
        </w:rPr>
        <w:t>submucosal</w:t>
      </w:r>
      <w:proofErr w:type="spellEnd"/>
      <w:r w:rsidRPr="001246A4">
        <w:rPr>
          <w:rFonts w:ascii="Book Antiqua" w:eastAsia="Times New Roman" w:hAnsi="Book Antiqua"/>
          <w:sz w:val="18"/>
          <w:szCs w:val="18"/>
        </w:rPr>
        <w:t xml:space="preserve"> nodule resected; cells 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positive for </w:t>
      </w:r>
      <w:proofErr w:type="spellStart"/>
      <w:r w:rsidRPr="001246A4">
        <w:rPr>
          <w:rFonts w:ascii="Book Antiqua" w:eastAsia="Times New Roman" w:hAnsi="Book Antiqua"/>
          <w:sz w:val="18"/>
          <w:szCs w:val="18"/>
        </w:rPr>
        <w:t>synaptophysin</w:t>
      </w:r>
      <w:proofErr w:type="spellEnd"/>
      <w:r w:rsidRPr="001246A4">
        <w:rPr>
          <w:rFonts w:ascii="Book Antiqua" w:eastAsia="Times New Roman" w:hAnsi="Book Antiqua"/>
          <w:sz w:val="18"/>
          <w:szCs w:val="18"/>
        </w:rPr>
        <w:t xml:space="preserve">, but 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negative for </w:t>
      </w:r>
      <w:proofErr w:type="spellStart"/>
      <w:r w:rsidRPr="001246A4">
        <w:rPr>
          <w:rFonts w:ascii="Book Antiqua" w:eastAsia="Times New Roman" w:hAnsi="Book Antiqua"/>
          <w:sz w:val="18"/>
          <w:szCs w:val="18"/>
        </w:rPr>
        <w:t>chromogranin</w:t>
      </w:r>
      <w:proofErr w:type="spellEnd"/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>03 11 08 Urinary 5-HIAA negative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04 22 08 Repeat COL with resection 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>of remaining neuroendocrine tumor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>05 19 09 COL negative for recurrence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>55M       LLQ tenderness,</w:t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rectum</w:t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="006C0AC3">
        <w:rPr>
          <w:rFonts w:ascii="Book Antiqua" w:eastAsiaTheme="minorEastAsia" w:hAnsi="Book Antiqua" w:hint="eastAsia"/>
          <w:sz w:val="18"/>
          <w:szCs w:val="18"/>
          <w:lang w:eastAsia="zh-CN"/>
        </w:rPr>
        <w:t xml:space="preserve">               </w:t>
      </w:r>
      <w:r w:rsidRPr="001246A4">
        <w:rPr>
          <w:rFonts w:ascii="Book Antiqua" w:eastAsia="Times New Roman" w:hAnsi="Book Antiqua"/>
          <w:sz w:val="18"/>
          <w:szCs w:val="18"/>
        </w:rPr>
        <w:t xml:space="preserve">08 22 06 COL sigmoid </w:t>
      </w:r>
      <w:proofErr w:type="spellStart"/>
      <w:r w:rsidRPr="001246A4">
        <w:rPr>
          <w:rFonts w:ascii="Book Antiqua" w:eastAsia="Times New Roman" w:hAnsi="Book Antiqua"/>
          <w:sz w:val="18"/>
          <w:szCs w:val="18"/>
        </w:rPr>
        <w:t>tubulovillous</w:t>
      </w:r>
      <w:proofErr w:type="spellEnd"/>
      <w:r w:rsidRPr="001246A4">
        <w:rPr>
          <w:rFonts w:ascii="Book Antiqua" w:eastAsia="Times New Roman" w:hAnsi="Book Antiqua"/>
          <w:sz w:val="18"/>
          <w:szCs w:val="18"/>
        </w:rPr>
        <w:t xml:space="preserve">     alive and well 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 xml:space="preserve">                   CRCS</w:t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="006C0AC3">
        <w:rPr>
          <w:rFonts w:ascii="Book Antiqua" w:eastAsiaTheme="minorEastAsia" w:hAnsi="Book Antiqua" w:hint="eastAsia"/>
          <w:sz w:val="18"/>
          <w:szCs w:val="18"/>
          <w:lang w:eastAsia="zh-CN"/>
        </w:rPr>
        <w:t xml:space="preserve">               </w:t>
      </w:r>
      <w:r w:rsidRPr="001246A4">
        <w:rPr>
          <w:rFonts w:ascii="Book Antiqua" w:eastAsia="Times New Roman" w:hAnsi="Book Antiqua"/>
          <w:sz w:val="18"/>
          <w:szCs w:val="18"/>
        </w:rPr>
        <w:t xml:space="preserve">adenoma and 6 mm rectal </w:t>
      </w:r>
      <w:proofErr w:type="spellStart"/>
      <w:r w:rsidRPr="001246A4">
        <w:rPr>
          <w:rFonts w:ascii="Book Antiqua" w:eastAsia="Times New Roman" w:hAnsi="Book Antiqua"/>
          <w:sz w:val="18"/>
          <w:szCs w:val="18"/>
        </w:rPr>
        <w:t>neuro</w:t>
      </w:r>
      <w:proofErr w:type="spellEnd"/>
      <w:r w:rsidRPr="001246A4">
        <w:rPr>
          <w:rFonts w:ascii="Book Antiqua" w:eastAsia="Times New Roman" w:hAnsi="Book Antiqua"/>
          <w:sz w:val="18"/>
          <w:szCs w:val="18"/>
        </w:rPr>
        <w:t xml:space="preserve">- </w:t>
      </w:r>
      <w:r w:rsidRPr="001246A4">
        <w:rPr>
          <w:rFonts w:ascii="Book Antiqua" w:eastAsia="Times New Roman" w:hAnsi="Book Antiqua"/>
          <w:sz w:val="18"/>
          <w:szCs w:val="18"/>
        </w:rPr>
        <w:tab/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>endocrine tumor</w:t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="006C0AC3">
        <w:rPr>
          <w:rFonts w:ascii="Book Antiqua" w:eastAsiaTheme="minorEastAsia" w:hAnsi="Book Antiqua" w:hint="eastAsia"/>
          <w:sz w:val="18"/>
          <w:szCs w:val="18"/>
          <w:lang w:eastAsia="zh-CN"/>
        </w:rPr>
        <w:t xml:space="preserve">               </w:t>
      </w:r>
      <w:r w:rsidRPr="001246A4">
        <w:rPr>
          <w:rFonts w:ascii="Book Antiqua" w:eastAsia="Times New Roman" w:hAnsi="Book Antiqua"/>
          <w:sz w:val="18"/>
          <w:szCs w:val="18"/>
        </w:rPr>
        <w:t xml:space="preserve">09 01 09 COL hyperplastic polyp, no 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>recurrence of neuroendocrine tumor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>55F       CRCS</w:t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rectum</w:t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="006C0AC3">
        <w:rPr>
          <w:rFonts w:ascii="Book Antiqua" w:eastAsiaTheme="minorEastAsia" w:hAnsi="Book Antiqua" w:hint="eastAsia"/>
          <w:sz w:val="18"/>
          <w:szCs w:val="18"/>
          <w:lang w:eastAsia="zh-CN"/>
        </w:rPr>
        <w:t xml:space="preserve">             </w:t>
      </w:r>
      <w:r w:rsidRPr="001246A4">
        <w:rPr>
          <w:rFonts w:ascii="Book Antiqua" w:eastAsia="Times New Roman" w:hAnsi="Book Antiqua"/>
          <w:sz w:val="18"/>
          <w:szCs w:val="18"/>
        </w:rPr>
        <w:t>05</w:t>
      </w:r>
      <w:r w:rsidR="00815A95" w:rsidRPr="001246A4">
        <w:rPr>
          <w:rFonts w:ascii="Book Antiqua" w:eastAsia="Times New Roman" w:hAnsi="Book Antiqua"/>
          <w:sz w:val="18"/>
          <w:szCs w:val="18"/>
        </w:rPr>
        <w:t xml:space="preserve"> 01</w:t>
      </w:r>
      <w:r w:rsidRPr="001246A4">
        <w:rPr>
          <w:rFonts w:ascii="Book Antiqua" w:eastAsia="Times New Roman" w:hAnsi="Book Antiqua"/>
          <w:sz w:val="18"/>
          <w:szCs w:val="18"/>
        </w:rPr>
        <w:t xml:space="preserve"> 09 COL 8 mm neuroendocrine     alive and well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>tumor COL  1 year later no recurrence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>60F       CRCS</w:t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 xml:space="preserve"> rectum</w:t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="006C0AC3">
        <w:rPr>
          <w:rFonts w:ascii="Book Antiqua" w:eastAsiaTheme="minorEastAsia" w:hAnsi="Book Antiqua" w:hint="eastAsia"/>
          <w:sz w:val="18"/>
          <w:szCs w:val="18"/>
          <w:lang w:eastAsia="zh-CN"/>
        </w:rPr>
        <w:t xml:space="preserve">               </w:t>
      </w:r>
      <w:r w:rsidRPr="001246A4">
        <w:rPr>
          <w:rFonts w:ascii="Book Antiqua" w:eastAsia="Times New Roman" w:hAnsi="Book Antiqua"/>
          <w:sz w:val="18"/>
          <w:szCs w:val="18"/>
        </w:rPr>
        <w:t xml:space="preserve">11 29 07 COL </w:t>
      </w:r>
      <w:proofErr w:type="spellStart"/>
      <w:r w:rsidRPr="001246A4">
        <w:rPr>
          <w:rFonts w:ascii="Book Antiqua" w:eastAsia="Times New Roman" w:hAnsi="Book Antiqua"/>
          <w:sz w:val="18"/>
          <w:szCs w:val="18"/>
        </w:rPr>
        <w:t>submucosal</w:t>
      </w:r>
      <w:proofErr w:type="spellEnd"/>
      <w:r w:rsidRPr="001246A4">
        <w:rPr>
          <w:rFonts w:ascii="Book Antiqua" w:eastAsia="Times New Roman" w:hAnsi="Book Antiqua"/>
          <w:sz w:val="18"/>
          <w:szCs w:val="18"/>
        </w:rPr>
        <w:t xml:space="preserve"> nodule         alive and well</w:t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>neuroendocrine tumor</w:t>
      </w:r>
      <w:r w:rsidRPr="001246A4">
        <w:rPr>
          <w:rFonts w:ascii="Book Antiqua" w:eastAsia="Times New Roman" w:hAnsi="Book Antiqua"/>
          <w:sz w:val="18"/>
          <w:szCs w:val="18"/>
        </w:rPr>
        <w:tab/>
      </w:r>
    </w:p>
    <w:p w:rsidR="00CD5028" w:rsidRPr="001246A4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  <w:sz w:val="18"/>
          <w:szCs w:val="18"/>
        </w:rPr>
      </w:pP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</w:r>
      <w:r w:rsidRPr="001246A4">
        <w:rPr>
          <w:rFonts w:ascii="Book Antiqua" w:eastAsia="Times New Roman" w:hAnsi="Book Antiqua"/>
          <w:sz w:val="18"/>
          <w:szCs w:val="18"/>
        </w:rPr>
        <w:tab/>
        <w:t>01</w:t>
      </w:r>
      <w:r w:rsidR="0067055F" w:rsidRPr="001246A4">
        <w:rPr>
          <w:rFonts w:ascii="Book Antiqua" w:eastAsia="Times New Roman" w:hAnsi="Book Antiqua"/>
          <w:sz w:val="18"/>
          <w:szCs w:val="18"/>
        </w:rPr>
        <w:t xml:space="preserve"> </w:t>
      </w:r>
      <w:r w:rsidRPr="001246A4">
        <w:rPr>
          <w:rFonts w:ascii="Book Antiqua" w:eastAsia="Times New Roman" w:hAnsi="Book Antiqua"/>
          <w:sz w:val="18"/>
          <w:szCs w:val="18"/>
        </w:rPr>
        <w:t>28</w:t>
      </w:r>
      <w:r w:rsidR="0067055F" w:rsidRPr="001246A4">
        <w:rPr>
          <w:rFonts w:ascii="Book Antiqua" w:eastAsia="Times New Roman" w:hAnsi="Book Antiqua"/>
          <w:sz w:val="18"/>
          <w:szCs w:val="18"/>
        </w:rPr>
        <w:t xml:space="preserve"> </w:t>
      </w:r>
      <w:r w:rsidRPr="001246A4">
        <w:rPr>
          <w:rFonts w:ascii="Book Antiqua" w:eastAsia="Times New Roman" w:hAnsi="Book Antiqua"/>
          <w:sz w:val="18"/>
          <w:szCs w:val="18"/>
        </w:rPr>
        <w:t xml:space="preserve">08 COL no recurrence </w:t>
      </w:r>
    </w:p>
    <w:tbl>
      <w:tblPr>
        <w:tblW w:w="9855" w:type="dxa"/>
        <w:tblInd w:w="-903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855"/>
      </w:tblGrid>
      <w:tr w:rsidR="00766284" w:rsidRPr="00F61AE8" w:rsidTr="00766284">
        <w:trPr>
          <w:trHeight w:val="100"/>
        </w:trPr>
        <w:tc>
          <w:tcPr>
            <w:tcW w:w="9855" w:type="dxa"/>
          </w:tcPr>
          <w:p w:rsidR="00766284" w:rsidRPr="00F61AE8" w:rsidRDefault="00766284" w:rsidP="00CD5028">
            <w:pPr>
              <w:tabs>
                <w:tab w:val="left" w:pos="720"/>
                <w:tab w:val="left" w:pos="2160"/>
              </w:tabs>
              <w:ind w:right="-1008"/>
              <w:rPr>
                <w:rFonts w:eastAsia="Times New Roman"/>
              </w:rPr>
            </w:pPr>
          </w:p>
        </w:tc>
      </w:tr>
    </w:tbl>
    <w:p w:rsidR="00CD5028" w:rsidRPr="00527E6D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</w:rPr>
      </w:pPr>
    </w:p>
    <w:p w:rsidR="00CD5028" w:rsidRPr="00527E6D" w:rsidRDefault="00CD5028" w:rsidP="00CD5028">
      <w:pPr>
        <w:tabs>
          <w:tab w:val="left" w:pos="720"/>
          <w:tab w:val="left" w:pos="2160"/>
        </w:tabs>
        <w:ind w:left="-1008" w:right="-1008"/>
        <w:rPr>
          <w:rFonts w:ascii="Book Antiqua" w:eastAsia="Times New Roman" w:hAnsi="Book Antiqua"/>
        </w:rPr>
      </w:pPr>
      <w:r w:rsidRPr="00527E6D">
        <w:rPr>
          <w:rFonts w:ascii="Book Antiqua" w:eastAsia="Times New Roman" w:hAnsi="Book Antiqua"/>
        </w:rPr>
        <w:t>IBD</w:t>
      </w:r>
      <w:r w:rsidR="00656FBA">
        <w:rPr>
          <w:rFonts w:ascii="Book Antiqua" w:eastAsiaTheme="minorEastAsia" w:hAnsi="Book Antiqua" w:hint="eastAsia"/>
          <w:lang w:eastAsia="zh-CN"/>
        </w:rPr>
        <w:t>:</w:t>
      </w:r>
      <w:r w:rsidRPr="00527E6D">
        <w:rPr>
          <w:rFonts w:ascii="Book Antiqua" w:eastAsia="Times New Roman" w:hAnsi="Book Antiqua"/>
        </w:rPr>
        <w:t xml:space="preserve"> </w:t>
      </w:r>
      <w:r w:rsidR="00656FBA" w:rsidRPr="00527E6D">
        <w:rPr>
          <w:rFonts w:ascii="Book Antiqua" w:eastAsia="Times New Roman" w:hAnsi="Book Antiqua"/>
        </w:rPr>
        <w:t>I</w:t>
      </w:r>
      <w:r w:rsidRPr="00527E6D">
        <w:rPr>
          <w:rFonts w:ascii="Book Antiqua" w:eastAsia="Times New Roman" w:hAnsi="Book Antiqua"/>
        </w:rPr>
        <w:t xml:space="preserve">nflammatory bowel disease; </w:t>
      </w:r>
      <w:r w:rsidR="0067055F" w:rsidRPr="00527E6D">
        <w:rPr>
          <w:rFonts w:ascii="Book Antiqua" w:eastAsia="Times New Roman" w:hAnsi="Book Antiqua"/>
        </w:rPr>
        <w:t>CGA</w:t>
      </w:r>
      <w:r w:rsidR="00656FBA">
        <w:rPr>
          <w:rFonts w:ascii="Book Antiqua" w:eastAsiaTheme="minorEastAsia" w:hAnsi="Book Antiqua" w:hint="eastAsia"/>
          <w:lang w:eastAsia="zh-CN"/>
        </w:rPr>
        <w:t>:</w:t>
      </w:r>
      <w:r w:rsidR="00656FBA">
        <w:rPr>
          <w:rFonts w:ascii="Book Antiqua" w:eastAsiaTheme="minorEastAsia" w:hAnsi="Book Antiqua"/>
          <w:lang w:eastAsia="zh-CN"/>
        </w:rPr>
        <w:t xml:space="preserve"> </w:t>
      </w:r>
      <w:proofErr w:type="spellStart"/>
      <w:r w:rsidR="00656FBA" w:rsidRPr="00527E6D">
        <w:rPr>
          <w:rFonts w:ascii="Book Antiqua" w:eastAsia="Times New Roman" w:hAnsi="Book Antiqua"/>
        </w:rPr>
        <w:t>C</w:t>
      </w:r>
      <w:r w:rsidR="0067055F" w:rsidRPr="00527E6D">
        <w:rPr>
          <w:rFonts w:ascii="Book Antiqua" w:eastAsia="Times New Roman" w:hAnsi="Book Antiqua"/>
        </w:rPr>
        <w:t>hromogranin</w:t>
      </w:r>
      <w:proofErr w:type="spellEnd"/>
      <w:r w:rsidR="0067055F" w:rsidRPr="00527E6D">
        <w:rPr>
          <w:rFonts w:ascii="Book Antiqua" w:eastAsia="Times New Roman" w:hAnsi="Book Antiqua"/>
        </w:rPr>
        <w:t xml:space="preserve"> A; </w:t>
      </w:r>
      <w:r w:rsidRPr="00527E6D">
        <w:rPr>
          <w:rFonts w:ascii="Book Antiqua" w:eastAsia="Times New Roman" w:hAnsi="Book Antiqua"/>
        </w:rPr>
        <w:t>EGD</w:t>
      </w:r>
      <w:r w:rsidR="00656FBA">
        <w:rPr>
          <w:rFonts w:ascii="Book Antiqua" w:eastAsiaTheme="minorEastAsia" w:hAnsi="Book Antiqua" w:hint="eastAsia"/>
          <w:lang w:eastAsia="zh-CN"/>
        </w:rPr>
        <w:t>:</w:t>
      </w:r>
      <w:r w:rsidRPr="00527E6D">
        <w:rPr>
          <w:rFonts w:ascii="Book Antiqua" w:eastAsia="Times New Roman" w:hAnsi="Book Antiqua"/>
        </w:rPr>
        <w:t xml:space="preserve"> </w:t>
      </w:r>
      <w:proofErr w:type="spellStart"/>
      <w:r w:rsidR="00656FBA" w:rsidRPr="00527E6D">
        <w:rPr>
          <w:rFonts w:ascii="Book Antiqua" w:eastAsia="Times New Roman" w:hAnsi="Book Antiqua"/>
        </w:rPr>
        <w:t>E</w:t>
      </w:r>
      <w:r w:rsidRPr="00527E6D">
        <w:rPr>
          <w:rFonts w:ascii="Book Antiqua" w:eastAsia="Times New Roman" w:hAnsi="Book Antiqua"/>
        </w:rPr>
        <w:t>sophagoduoden</w:t>
      </w:r>
      <w:r w:rsidR="0067055F" w:rsidRPr="00527E6D">
        <w:rPr>
          <w:rFonts w:ascii="Book Antiqua" w:eastAsia="Times New Roman" w:hAnsi="Book Antiqua"/>
        </w:rPr>
        <w:t>oscopy</w:t>
      </w:r>
      <w:proofErr w:type="spellEnd"/>
      <w:r w:rsidR="0067055F" w:rsidRPr="00527E6D">
        <w:rPr>
          <w:rFonts w:ascii="Book Antiqua" w:eastAsia="Times New Roman" w:hAnsi="Book Antiqua"/>
        </w:rPr>
        <w:t xml:space="preserve">; </w:t>
      </w:r>
      <w:r w:rsidRPr="00527E6D">
        <w:rPr>
          <w:rFonts w:ascii="Book Antiqua" w:eastAsia="Times New Roman" w:hAnsi="Book Antiqua"/>
        </w:rPr>
        <w:t>COL</w:t>
      </w:r>
      <w:r w:rsidR="00656FBA">
        <w:rPr>
          <w:rFonts w:ascii="Book Antiqua" w:eastAsiaTheme="minorEastAsia" w:hAnsi="Book Antiqua" w:hint="eastAsia"/>
          <w:lang w:eastAsia="zh-CN"/>
        </w:rPr>
        <w:t>:</w:t>
      </w:r>
      <w:r w:rsidRPr="00527E6D">
        <w:rPr>
          <w:rFonts w:ascii="Book Antiqua" w:eastAsia="Times New Roman" w:hAnsi="Book Antiqua"/>
        </w:rPr>
        <w:t xml:space="preserve"> </w:t>
      </w:r>
      <w:r w:rsidR="00656FBA" w:rsidRPr="00527E6D">
        <w:rPr>
          <w:rFonts w:ascii="Book Antiqua" w:eastAsia="Times New Roman" w:hAnsi="Book Antiqua"/>
        </w:rPr>
        <w:t>C</w:t>
      </w:r>
      <w:r w:rsidRPr="00527E6D">
        <w:rPr>
          <w:rFonts w:ascii="Book Antiqua" w:eastAsia="Times New Roman" w:hAnsi="Book Antiqua"/>
        </w:rPr>
        <w:t>olonoscopy; GERD</w:t>
      </w:r>
      <w:r w:rsidR="00656FBA">
        <w:rPr>
          <w:rFonts w:ascii="Book Antiqua" w:eastAsiaTheme="minorEastAsia" w:hAnsi="Book Antiqua" w:hint="eastAsia"/>
          <w:lang w:eastAsia="zh-CN"/>
        </w:rPr>
        <w:t>:</w:t>
      </w:r>
      <w:r w:rsidRPr="00527E6D">
        <w:rPr>
          <w:rFonts w:ascii="Book Antiqua" w:eastAsia="Times New Roman" w:hAnsi="Book Antiqua"/>
        </w:rPr>
        <w:t xml:space="preserve"> </w:t>
      </w:r>
      <w:proofErr w:type="spellStart"/>
      <w:r w:rsidR="00656FBA" w:rsidRPr="00527E6D">
        <w:rPr>
          <w:rFonts w:ascii="Book Antiqua" w:eastAsia="Times New Roman" w:hAnsi="Book Antiqua"/>
        </w:rPr>
        <w:t>G</w:t>
      </w:r>
      <w:r w:rsidRPr="00527E6D">
        <w:rPr>
          <w:rFonts w:ascii="Book Antiqua" w:eastAsia="Times New Roman" w:hAnsi="Book Antiqua"/>
        </w:rPr>
        <w:t>astroesophageal</w:t>
      </w:r>
      <w:proofErr w:type="spellEnd"/>
      <w:r w:rsidRPr="00527E6D">
        <w:rPr>
          <w:rFonts w:ascii="Book Antiqua" w:eastAsia="Times New Roman" w:hAnsi="Book Antiqua"/>
        </w:rPr>
        <w:t xml:space="preserve"> reflux disease; HH</w:t>
      </w:r>
      <w:r w:rsidR="00656FBA">
        <w:rPr>
          <w:rFonts w:ascii="Book Antiqua" w:eastAsiaTheme="minorEastAsia" w:hAnsi="Book Antiqua" w:hint="eastAsia"/>
          <w:lang w:eastAsia="zh-CN"/>
        </w:rPr>
        <w:t xml:space="preserve">: </w:t>
      </w:r>
      <w:r w:rsidR="00656FBA" w:rsidRPr="00527E6D">
        <w:rPr>
          <w:rFonts w:ascii="Book Antiqua" w:eastAsia="Times New Roman" w:hAnsi="Book Antiqua"/>
        </w:rPr>
        <w:t>H</w:t>
      </w:r>
      <w:r w:rsidRPr="00527E6D">
        <w:rPr>
          <w:rFonts w:ascii="Book Antiqua" w:eastAsia="Times New Roman" w:hAnsi="Book Antiqua"/>
        </w:rPr>
        <w:t>iatal hernia;</w:t>
      </w:r>
      <w:r w:rsidR="0067055F" w:rsidRPr="00527E6D">
        <w:rPr>
          <w:rFonts w:ascii="Book Antiqua" w:eastAsia="Times New Roman" w:hAnsi="Book Antiqua"/>
        </w:rPr>
        <w:t xml:space="preserve"> R</w:t>
      </w:r>
      <w:r w:rsidR="00656FBA">
        <w:rPr>
          <w:rFonts w:ascii="Book Antiqua" w:eastAsiaTheme="minorEastAsia" w:hAnsi="Book Antiqua" w:hint="eastAsia"/>
          <w:lang w:eastAsia="zh-CN"/>
        </w:rPr>
        <w:t>:</w:t>
      </w:r>
      <w:r w:rsidR="0067055F" w:rsidRPr="00527E6D">
        <w:rPr>
          <w:rFonts w:ascii="Book Antiqua" w:eastAsia="Times New Roman" w:hAnsi="Book Antiqua"/>
        </w:rPr>
        <w:t xml:space="preserve"> </w:t>
      </w:r>
      <w:r w:rsidR="00656FBA" w:rsidRPr="00527E6D">
        <w:rPr>
          <w:rFonts w:ascii="Book Antiqua" w:eastAsia="Times New Roman" w:hAnsi="Book Antiqua"/>
        </w:rPr>
        <w:t>R</w:t>
      </w:r>
      <w:r w:rsidR="0067055F" w:rsidRPr="00527E6D">
        <w:rPr>
          <w:rFonts w:ascii="Book Antiqua" w:eastAsia="Times New Roman" w:hAnsi="Book Antiqua"/>
        </w:rPr>
        <w:t>ight; L</w:t>
      </w:r>
      <w:r w:rsidR="00656FBA">
        <w:rPr>
          <w:rFonts w:ascii="Book Antiqua" w:eastAsiaTheme="minorEastAsia" w:hAnsi="Book Antiqua" w:hint="eastAsia"/>
          <w:lang w:eastAsia="zh-CN"/>
        </w:rPr>
        <w:t>:</w:t>
      </w:r>
      <w:r w:rsidR="00656FBA" w:rsidRPr="00527E6D">
        <w:rPr>
          <w:rFonts w:ascii="Book Antiqua" w:eastAsia="Times New Roman" w:hAnsi="Book Antiqua"/>
        </w:rPr>
        <w:t xml:space="preserve"> L</w:t>
      </w:r>
      <w:r w:rsidR="0067055F" w:rsidRPr="00527E6D">
        <w:rPr>
          <w:rFonts w:ascii="Book Antiqua" w:eastAsia="Times New Roman" w:hAnsi="Book Antiqua"/>
        </w:rPr>
        <w:t xml:space="preserve">eft; </w:t>
      </w:r>
      <w:proofErr w:type="spellStart"/>
      <w:r w:rsidR="0067055F" w:rsidRPr="00527E6D">
        <w:rPr>
          <w:rFonts w:ascii="Book Antiqua" w:eastAsia="Times New Roman" w:hAnsi="Book Antiqua"/>
        </w:rPr>
        <w:t>bx</w:t>
      </w:r>
      <w:proofErr w:type="spellEnd"/>
      <w:r w:rsidR="00656FBA">
        <w:rPr>
          <w:rFonts w:ascii="Book Antiqua" w:eastAsiaTheme="minorEastAsia" w:hAnsi="Book Antiqua" w:hint="eastAsia"/>
          <w:lang w:eastAsia="zh-CN"/>
        </w:rPr>
        <w:t xml:space="preserve">: </w:t>
      </w:r>
      <w:r w:rsidR="00656FBA" w:rsidRPr="00527E6D">
        <w:rPr>
          <w:rFonts w:ascii="Book Antiqua" w:eastAsia="Times New Roman" w:hAnsi="Book Antiqua"/>
        </w:rPr>
        <w:t>B</w:t>
      </w:r>
      <w:r w:rsidR="0067055F" w:rsidRPr="00527E6D">
        <w:rPr>
          <w:rFonts w:ascii="Book Antiqua" w:eastAsia="Times New Roman" w:hAnsi="Book Antiqua"/>
        </w:rPr>
        <w:t xml:space="preserve">iopsy; </w:t>
      </w:r>
      <w:r w:rsidRPr="00527E6D">
        <w:rPr>
          <w:rFonts w:ascii="Book Antiqua" w:eastAsia="Times New Roman" w:hAnsi="Book Antiqua"/>
        </w:rPr>
        <w:t>CRCS</w:t>
      </w:r>
      <w:r w:rsidR="00656FBA">
        <w:rPr>
          <w:rFonts w:ascii="Book Antiqua" w:eastAsiaTheme="minorEastAsia" w:hAnsi="Book Antiqua" w:hint="eastAsia"/>
          <w:lang w:eastAsia="zh-CN"/>
        </w:rPr>
        <w:t>:</w:t>
      </w:r>
      <w:r w:rsidRPr="00527E6D">
        <w:rPr>
          <w:rFonts w:ascii="Book Antiqua" w:eastAsia="Times New Roman" w:hAnsi="Book Antiqua"/>
        </w:rPr>
        <w:t xml:space="preserve"> </w:t>
      </w:r>
      <w:r w:rsidR="00656FBA" w:rsidRPr="00527E6D">
        <w:rPr>
          <w:rFonts w:ascii="Book Antiqua" w:eastAsia="Times New Roman" w:hAnsi="Book Antiqua"/>
        </w:rPr>
        <w:t>C</w:t>
      </w:r>
      <w:r w:rsidRPr="00527E6D">
        <w:rPr>
          <w:rFonts w:ascii="Book Antiqua" w:eastAsia="Times New Roman" w:hAnsi="Book Antiqua"/>
        </w:rPr>
        <w:t>olorectal cancer screening.</w:t>
      </w:r>
      <w:r w:rsidRPr="00527E6D">
        <w:rPr>
          <w:rFonts w:ascii="Book Antiqua" w:eastAsia="Times New Roman" w:hAnsi="Book Antiqua"/>
        </w:rPr>
        <w:tab/>
      </w:r>
      <w:r w:rsidRPr="00527E6D">
        <w:rPr>
          <w:rFonts w:ascii="Book Antiqua" w:eastAsia="Times New Roman" w:hAnsi="Book Antiqua"/>
        </w:rPr>
        <w:tab/>
      </w:r>
    </w:p>
    <w:p w:rsidR="00CD5028" w:rsidRDefault="00CD5028" w:rsidP="00CD5028"/>
    <w:p w:rsidR="00E97142" w:rsidRDefault="00E97142" w:rsidP="00E938C7">
      <w:pPr>
        <w:spacing w:line="360" w:lineRule="auto"/>
        <w:ind w:left="-1008" w:right="-1008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:rsidR="00FB0951" w:rsidRPr="00E97142" w:rsidRDefault="00FB0951" w:rsidP="00E938C7">
      <w:pPr>
        <w:spacing w:line="360" w:lineRule="auto"/>
        <w:ind w:left="-1008" w:right="-1008"/>
        <w:jc w:val="both"/>
        <w:rPr>
          <w:rFonts w:ascii="Book Antiqua" w:hAnsi="Book Antiqua"/>
          <w:b/>
        </w:rPr>
      </w:pPr>
      <w:r w:rsidRPr="00E97142">
        <w:rPr>
          <w:rFonts w:ascii="Book Antiqua" w:hAnsi="Book Antiqua"/>
          <w:b/>
        </w:rPr>
        <w:lastRenderedPageBreak/>
        <w:t>Table 2</w:t>
      </w:r>
      <w:r w:rsidR="00E97142" w:rsidRPr="00E97142">
        <w:rPr>
          <w:rFonts w:ascii="Book Antiqua" w:hAnsi="Book Antiqua" w:hint="eastAsia"/>
          <w:b/>
          <w:lang w:eastAsia="zh-CN"/>
        </w:rPr>
        <w:t xml:space="preserve"> </w:t>
      </w:r>
      <w:r w:rsidRPr="00E97142">
        <w:rPr>
          <w:rFonts w:ascii="Book Antiqua" w:hAnsi="Book Antiqua"/>
          <w:b/>
        </w:rPr>
        <w:t>Hormone production by tumor location</w:t>
      </w:r>
      <w:r w:rsidR="00726F44" w:rsidRPr="00E97142">
        <w:rPr>
          <w:rFonts w:ascii="Book Antiqua" w:hAnsi="Book Antiqua"/>
          <w:b/>
          <w:vertAlign w:val="superscript"/>
        </w:rPr>
        <w:t>[</w:t>
      </w:r>
      <w:r w:rsidRPr="00E97142">
        <w:rPr>
          <w:rFonts w:ascii="Book Antiqua" w:hAnsi="Book Antiqua"/>
          <w:b/>
          <w:vertAlign w:val="superscript"/>
        </w:rPr>
        <w:t>15, 9, 31, 43</w:t>
      </w:r>
      <w:r w:rsidR="00726F44" w:rsidRPr="00E97142">
        <w:rPr>
          <w:rFonts w:ascii="Book Antiqua" w:hAnsi="Book Antiqua"/>
          <w:b/>
          <w:vertAlign w:val="superscript"/>
        </w:rPr>
        <w:t>]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28"/>
        <w:gridCol w:w="4428"/>
      </w:tblGrid>
      <w:tr w:rsidR="00FB0951" w:rsidRPr="00E707A2" w:rsidTr="00226F13">
        <w:trPr>
          <w:trHeight w:val="755"/>
        </w:trPr>
        <w:tc>
          <w:tcPr>
            <w:tcW w:w="4428" w:type="dxa"/>
          </w:tcPr>
          <w:p w:rsidR="00FB0951" w:rsidRPr="00E707A2" w:rsidRDefault="00FB0951" w:rsidP="00E938C7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</w:p>
          <w:p w:rsidR="00FB0951" w:rsidRPr="00E707A2" w:rsidRDefault="00FB0951" w:rsidP="00E938C7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E707A2">
              <w:rPr>
                <w:rFonts w:ascii="Book Antiqua" w:hAnsi="Book Antiqua"/>
                <w:b/>
              </w:rPr>
              <w:t>Location</w:t>
            </w:r>
          </w:p>
        </w:tc>
        <w:tc>
          <w:tcPr>
            <w:tcW w:w="4428" w:type="dxa"/>
          </w:tcPr>
          <w:p w:rsidR="00FB0951" w:rsidRPr="00E707A2" w:rsidRDefault="00FB0951" w:rsidP="00E938C7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</w:p>
          <w:p w:rsidR="00FB0951" w:rsidRPr="00E707A2" w:rsidRDefault="00FB0951" w:rsidP="00E938C7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E707A2">
              <w:rPr>
                <w:rFonts w:ascii="Book Antiqua" w:hAnsi="Book Antiqua"/>
                <w:b/>
              </w:rPr>
              <w:t>Hormones</w:t>
            </w:r>
          </w:p>
        </w:tc>
      </w:tr>
      <w:tr w:rsidR="00FB0951" w:rsidRPr="00E707A2" w:rsidTr="00226F13">
        <w:tc>
          <w:tcPr>
            <w:tcW w:w="4428" w:type="dxa"/>
          </w:tcPr>
          <w:p w:rsidR="00FB0951" w:rsidRPr="00E707A2" w:rsidRDefault="00FB0951" w:rsidP="00E938C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707A2">
              <w:rPr>
                <w:rFonts w:ascii="Book Antiqua" w:hAnsi="Book Antiqua"/>
              </w:rPr>
              <w:t>Stomach</w:t>
            </w:r>
          </w:p>
        </w:tc>
        <w:tc>
          <w:tcPr>
            <w:tcW w:w="4428" w:type="dxa"/>
          </w:tcPr>
          <w:p w:rsidR="00FB0951" w:rsidRPr="00E707A2" w:rsidRDefault="00FB0951" w:rsidP="00E938C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707A2">
              <w:rPr>
                <w:rFonts w:ascii="Book Antiqua" w:hAnsi="Book Antiqua"/>
              </w:rPr>
              <w:t xml:space="preserve">Histamine, Gastrin, Serotonin, </w:t>
            </w:r>
            <w:proofErr w:type="spellStart"/>
            <w:r w:rsidRPr="00E707A2">
              <w:rPr>
                <w:rFonts w:ascii="Book Antiqua" w:hAnsi="Book Antiqua"/>
              </w:rPr>
              <w:t>Somatostatin</w:t>
            </w:r>
            <w:proofErr w:type="spellEnd"/>
            <w:r w:rsidRPr="00E707A2">
              <w:rPr>
                <w:rFonts w:ascii="Book Antiqua" w:hAnsi="Book Antiqua"/>
              </w:rPr>
              <w:t>, Gastrin Releasing Peptide</w:t>
            </w:r>
          </w:p>
        </w:tc>
      </w:tr>
      <w:tr w:rsidR="00FB0951" w:rsidRPr="00E707A2" w:rsidTr="00226F13">
        <w:tc>
          <w:tcPr>
            <w:tcW w:w="4428" w:type="dxa"/>
          </w:tcPr>
          <w:p w:rsidR="00FB0951" w:rsidRPr="00E707A2" w:rsidRDefault="00FB0951" w:rsidP="00E938C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707A2">
              <w:rPr>
                <w:rFonts w:ascii="Book Antiqua" w:hAnsi="Book Antiqua"/>
              </w:rPr>
              <w:t>Duodenum/Upper Jejunum</w:t>
            </w:r>
          </w:p>
        </w:tc>
        <w:tc>
          <w:tcPr>
            <w:tcW w:w="4428" w:type="dxa"/>
          </w:tcPr>
          <w:p w:rsidR="00FB0951" w:rsidRPr="00E707A2" w:rsidRDefault="00FB0951" w:rsidP="00E938C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707A2">
              <w:rPr>
                <w:rFonts w:ascii="Book Antiqua" w:hAnsi="Book Antiqua"/>
              </w:rPr>
              <w:t xml:space="preserve">Gastrin, Serotonin, </w:t>
            </w:r>
            <w:proofErr w:type="spellStart"/>
            <w:r w:rsidRPr="00E707A2">
              <w:rPr>
                <w:rFonts w:ascii="Book Antiqua" w:hAnsi="Book Antiqua"/>
              </w:rPr>
              <w:t>Somatostatin</w:t>
            </w:r>
            <w:proofErr w:type="spellEnd"/>
            <w:r w:rsidRPr="00E707A2">
              <w:rPr>
                <w:rFonts w:ascii="Book Antiqua" w:hAnsi="Book Antiqua"/>
              </w:rPr>
              <w:t>, Gastrin Releasing Peptide</w:t>
            </w:r>
          </w:p>
        </w:tc>
      </w:tr>
      <w:tr w:rsidR="00FB0951" w:rsidRPr="00E707A2" w:rsidTr="00226F13">
        <w:tc>
          <w:tcPr>
            <w:tcW w:w="4428" w:type="dxa"/>
          </w:tcPr>
          <w:p w:rsidR="00FB0951" w:rsidRPr="00E707A2" w:rsidRDefault="00FB0951" w:rsidP="00E938C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707A2">
              <w:rPr>
                <w:rFonts w:ascii="Book Antiqua" w:hAnsi="Book Antiqua"/>
              </w:rPr>
              <w:t>Ileum/Cecum</w:t>
            </w:r>
          </w:p>
        </w:tc>
        <w:tc>
          <w:tcPr>
            <w:tcW w:w="4428" w:type="dxa"/>
          </w:tcPr>
          <w:p w:rsidR="00FB0951" w:rsidRPr="00E707A2" w:rsidRDefault="00FB0951" w:rsidP="00E938C7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E707A2">
              <w:rPr>
                <w:rFonts w:ascii="Book Antiqua" w:hAnsi="Book Antiqua"/>
              </w:rPr>
              <w:t>Enteroglucagon</w:t>
            </w:r>
            <w:proofErr w:type="spellEnd"/>
            <w:r w:rsidRPr="00E707A2">
              <w:rPr>
                <w:rFonts w:ascii="Book Antiqua" w:hAnsi="Book Antiqua"/>
              </w:rPr>
              <w:t xml:space="preserve">, Serotonin, Substance P, </w:t>
            </w:r>
            <w:proofErr w:type="spellStart"/>
            <w:r w:rsidRPr="00E707A2">
              <w:rPr>
                <w:rFonts w:ascii="Book Antiqua" w:hAnsi="Book Antiqua"/>
              </w:rPr>
              <w:t>Tachykinins</w:t>
            </w:r>
            <w:proofErr w:type="spellEnd"/>
          </w:p>
        </w:tc>
      </w:tr>
      <w:tr w:rsidR="00FB0951" w:rsidRPr="00E707A2" w:rsidTr="00226F13">
        <w:tc>
          <w:tcPr>
            <w:tcW w:w="4428" w:type="dxa"/>
          </w:tcPr>
          <w:p w:rsidR="00FB0951" w:rsidRPr="00E707A2" w:rsidRDefault="00FB0951" w:rsidP="00E938C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707A2">
              <w:rPr>
                <w:rFonts w:ascii="Book Antiqua" w:hAnsi="Book Antiqua"/>
              </w:rPr>
              <w:t>Appendix</w:t>
            </w:r>
          </w:p>
        </w:tc>
        <w:tc>
          <w:tcPr>
            <w:tcW w:w="4428" w:type="dxa"/>
          </w:tcPr>
          <w:p w:rsidR="00FB0951" w:rsidRPr="00E707A2" w:rsidRDefault="00FB0951" w:rsidP="00E938C7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E707A2">
              <w:rPr>
                <w:rFonts w:ascii="Book Antiqua" w:hAnsi="Book Antiqua"/>
              </w:rPr>
              <w:t>Enteroglucagon</w:t>
            </w:r>
            <w:proofErr w:type="spellEnd"/>
            <w:r w:rsidRPr="00E707A2">
              <w:rPr>
                <w:rFonts w:ascii="Book Antiqua" w:hAnsi="Book Antiqua"/>
              </w:rPr>
              <w:t xml:space="preserve">, Peptide YY, Serotonin, </w:t>
            </w:r>
            <w:proofErr w:type="spellStart"/>
            <w:r w:rsidRPr="00E707A2">
              <w:rPr>
                <w:rFonts w:ascii="Book Antiqua" w:hAnsi="Book Antiqua"/>
              </w:rPr>
              <w:t>Somatostatin</w:t>
            </w:r>
            <w:proofErr w:type="spellEnd"/>
          </w:p>
        </w:tc>
      </w:tr>
      <w:tr w:rsidR="00FB0951" w:rsidRPr="00E707A2" w:rsidTr="00226F13">
        <w:tc>
          <w:tcPr>
            <w:tcW w:w="4428" w:type="dxa"/>
          </w:tcPr>
          <w:p w:rsidR="00FB0951" w:rsidRPr="00E707A2" w:rsidRDefault="00FB0951" w:rsidP="00E938C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707A2">
              <w:rPr>
                <w:rFonts w:ascii="Book Antiqua" w:hAnsi="Book Antiqua"/>
              </w:rPr>
              <w:t>Colon/Rectum</w:t>
            </w:r>
          </w:p>
        </w:tc>
        <w:tc>
          <w:tcPr>
            <w:tcW w:w="4428" w:type="dxa"/>
          </w:tcPr>
          <w:p w:rsidR="00FB0951" w:rsidRPr="00E707A2" w:rsidRDefault="00FB0951" w:rsidP="00E938C7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E707A2">
              <w:rPr>
                <w:rFonts w:ascii="Book Antiqua" w:hAnsi="Book Antiqua"/>
              </w:rPr>
              <w:t>Enteroglucagon</w:t>
            </w:r>
            <w:proofErr w:type="spellEnd"/>
            <w:r w:rsidRPr="00E707A2">
              <w:rPr>
                <w:rFonts w:ascii="Book Antiqua" w:hAnsi="Book Antiqua"/>
              </w:rPr>
              <w:t xml:space="preserve">, Serotonin, </w:t>
            </w:r>
            <w:proofErr w:type="spellStart"/>
            <w:r w:rsidRPr="00E707A2">
              <w:rPr>
                <w:rFonts w:ascii="Book Antiqua" w:hAnsi="Book Antiqua"/>
              </w:rPr>
              <w:t>Somatostatin</w:t>
            </w:r>
            <w:proofErr w:type="spellEnd"/>
          </w:p>
        </w:tc>
      </w:tr>
      <w:tr w:rsidR="00FB0951" w:rsidRPr="00E707A2" w:rsidTr="00226F13">
        <w:tc>
          <w:tcPr>
            <w:tcW w:w="4428" w:type="dxa"/>
          </w:tcPr>
          <w:p w:rsidR="00FB0951" w:rsidRPr="00E707A2" w:rsidRDefault="00FB0951" w:rsidP="00E938C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707A2">
              <w:rPr>
                <w:rFonts w:ascii="Book Antiqua" w:hAnsi="Book Antiqua"/>
              </w:rPr>
              <w:t>Pancreas</w:t>
            </w:r>
          </w:p>
        </w:tc>
        <w:tc>
          <w:tcPr>
            <w:tcW w:w="4428" w:type="dxa"/>
          </w:tcPr>
          <w:p w:rsidR="00FB0951" w:rsidRPr="00E707A2" w:rsidRDefault="00FB0951" w:rsidP="00E938C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707A2">
              <w:rPr>
                <w:rFonts w:ascii="Book Antiqua" w:hAnsi="Book Antiqua"/>
              </w:rPr>
              <w:t xml:space="preserve">ACTH, Calcitonin, Cholecystokinin, </w:t>
            </w:r>
            <w:proofErr w:type="spellStart"/>
            <w:r w:rsidRPr="00E707A2">
              <w:rPr>
                <w:rFonts w:ascii="Book Antiqua" w:hAnsi="Book Antiqua"/>
              </w:rPr>
              <w:t>Corticotropin</w:t>
            </w:r>
            <w:proofErr w:type="spellEnd"/>
            <w:r w:rsidRPr="00E707A2">
              <w:rPr>
                <w:rFonts w:ascii="Book Antiqua" w:hAnsi="Book Antiqua"/>
              </w:rPr>
              <w:t xml:space="preserve">-Releasing Hormone, Gastrin, Glucagon, Growth Hormone-Releasing Hormone, Growth Hormone-Releasing Factor, Insulin, </w:t>
            </w:r>
            <w:proofErr w:type="spellStart"/>
            <w:r w:rsidRPr="00E707A2">
              <w:rPr>
                <w:rFonts w:ascii="Book Antiqua" w:hAnsi="Book Antiqua"/>
              </w:rPr>
              <w:t>Neurotensin</w:t>
            </w:r>
            <w:proofErr w:type="spellEnd"/>
            <w:r w:rsidRPr="00E707A2">
              <w:rPr>
                <w:rFonts w:ascii="Book Antiqua" w:hAnsi="Book Antiqua"/>
              </w:rPr>
              <w:t xml:space="preserve">, Pancreatic Polypeptide, Parathyroid Hormone-Related Peptide, Prolactin, </w:t>
            </w:r>
            <w:proofErr w:type="spellStart"/>
            <w:r w:rsidRPr="00E707A2">
              <w:rPr>
                <w:rFonts w:ascii="Book Antiqua" w:hAnsi="Book Antiqua"/>
              </w:rPr>
              <w:t>Somatostatin</w:t>
            </w:r>
            <w:proofErr w:type="spellEnd"/>
            <w:r w:rsidRPr="00E707A2">
              <w:rPr>
                <w:rFonts w:ascii="Book Antiqua" w:hAnsi="Book Antiqua"/>
              </w:rPr>
              <w:t>, Vasoactive Intestinal Peptide</w:t>
            </w:r>
          </w:p>
        </w:tc>
      </w:tr>
    </w:tbl>
    <w:p w:rsidR="00FB0951" w:rsidRPr="00E707A2" w:rsidRDefault="00FB0951" w:rsidP="00872DE0">
      <w:pPr>
        <w:spacing w:line="360" w:lineRule="auto"/>
        <w:jc w:val="both"/>
        <w:rPr>
          <w:rFonts w:ascii="Book Antiqua" w:hAnsi="Book Antiqua"/>
        </w:rPr>
      </w:pPr>
    </w:p>
    <w:sectPr w:rsidR="00FB0951" w:rsidRPr="00E707A2" w:rsidSect="00772EFB">
      <w:footerReference w:type="default" r:id="rId2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60AA2D7" w15:done="0"/>
  <w15:commentEx w15:paraId="3C88C872" w15:done="0"/>
  <w15:commentEx w15:paraId="667E99BA" w15:done="0"/>
  <w15:commentEx w15:paraId="21DC517C" w15:done="0"/>
  <w15:commentEx w15:paraId="1C2EBE84" w15:done="0"/>
  <w15:commentEx w15:paraId="3080A3F7" w15:done="0"/>
  <w15:commentEx w15:paraId="0CA45F61" w15:done="0"/>
  <w15:commentEx w15:paraId="2837B4DE" w15:done="0"/>
  <w15:commentEx w15:paraId="51B5B57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367" w:rsidRDefault="00F10367" w:rsidP="00007CE1">
      <w:r>
        <w:separator/>
      </w:r>
    </w:p>
  </w:endnote>
  <w:endnote w:type="continuationSeparator" w:id="0">
    <w:p w:rsidR="00F10367" w:rsidRDefault="00F10367" w:rsidP="00007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(W1)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50C" w:rsidRDefault="00003293">
    <w:pPr>
      <w:pStyle w:val="a6"/>
      <w:jc w:val="right"/>
    </w:pPr>
    <w:r>
      <w:fldChar w:fldCharType="begin"/>
    </w:r>
    <w:r w:rsidR="0054250C">
      <w:instrText xml:space="preserve"> PAGE   \* MERGEFORMAT </w:instrText>
    </w:r>
    <w:r>
      <w:fldChar w:fldCharType="separate"/>
    </w:r>
    <w:r w:rsidR="00207BB0">
      <w:rPr>
        <w:noProof/>
      </w:rPr>
      <w:t>38</w:t>
    </w:r>
    <w:r>
      <w:rPr>
        <w:noProof/>
      </w:rPr>
      <w:fldChar w:fldCharType="end"/>
    </w:r>
  </w:p>
  <w:p w:rsidR="0054250C" w:rsidRDefault="0054250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367" w:rsidRDefault="00F10367" w:rsidP="00007CE1">
      <w:r>
        <w:separator/>
      </w:r>
    </w:p>
  </w:footnote>
  <w:footnote w:type="continuationSeparator" w:id="0">
    <w:p w:rsidR="00F10367" w:rsidRDefault="00F10367" w:rsidP="00007C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E3BA5"/>
    <w:multiLevelType w:val="hybridMultilevel"/>
    <w:tmpl w:val="0D6E7A2C"/>
    <w:lvl w:ilvl="0" w:tplc="F5AA0938">
      <w:start w:val="18"/>
      <w:numFmt w:val="decimal"/>
      <w:lvlText w:val="%1."/>
      <w:lvlJc w:val="left"/>
      <w:pPr>
        <w:tabs>
          <w:tab w:val="num" w:pos="5745"/>
        </w:tabs>
        <w:ind w:left="5745" w:hanging="61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30"/>
        </w:tabs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50"/>
        </w:tabs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70"/>
        </w:tabs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90"/>
        </w:tabs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10"/>
        </w:tabs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30"/>
        </w:tabs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50"/>
        </w:tabs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70"/>
        </w:tabs>
        <w:ind w:left="5670" w:hanging="180"/>
      </w:pPr>
    </w:lvl>
  </w:abstractNum>
  <w:abstractNum w:abstractNumId="1">
    <w:nsid w:val="2EC452FA"/>
    <w:multiLevelType w:val="hybridMultilevel"/>
    <w:tmpl w:val="E446F19C"/>
    <w:lvl w:ilvl="0" w:tplc="AA6C6BF4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44A41721"/>
    <w:multiLevelType w:val="hybridMultilevel"/>
    <w:tmpl w:val="2488D1B6"/>
    <w:lvl w:ilvl="0" w:tplc="0409000F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8BD0BE3"/>
    <w:multiLevelType w:val="hybridMultilevel"/>
    <w:tmpl w:val="DD882582"/>
    <w:lvl w:ilvl="0" w:tplc="0409000F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5605B86"/>
    <w:multiLevelType w:val="hybridMultilevel"/>
    <w:tmpl w:val="D8D27C2E"/>
    <w:lvl w:ilvl="0" w:tplc="0409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C746375"/>
    <w:multiLevelType w:val="hybridMultilevel"/>
    <w:tmpl w:val="43B4A61E"/>
    <w:lvl w:ilvl="0" w:tplc="61C65108">
      <w:start w:val="20"/>
      <w:numFmt w:val="decimal"/>
      <w:lvlText w:val="%1."/>
      <w:lvlJc w:val="left"/>
      <w:pPr>
        <w:tabs>
          <w:tab w:val="num" w:pos="-90"/>
        </w:tabs>
        <w:ind w:left="-9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30"/>
        </w:tabs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50"/>
        </w:tabs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70"/>
        </w:tabs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90"/>
        </w:tabs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10"/>
        </w:tabs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30"/>
        </w:tabs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50"/>
        </w:tabs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70"/>
        </w:tabs>
        <w:ind w:left="567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2F1"/>
    <w:rsid w:val="00003293"/>
    <w:rsid w:val="00006726"/>
    <w:rsid w:val="00007CE1"/>
    <w:rsid w:val="00007D7E"/>
    <w:rsid w:val="000179FC"/>
    <w:rsid w:val="000204BB"/>
    <w:rsid w:val="0002442B"/>
    <w:rsid w:val="00025D34"/>
    <w:rsid w:val="000260E2"/>
    <w:rsid w:val="000268D9"/>
    <w:rsid w:val="00033004"/>
    <w:rsid w:val="00037F20"/>
    <w:rsid w:val="0004074B"/>
    <w:rsid w:val="00041BF1"/>
    <w:rsid w:val="000433DC"/>
    <w:rsid w:val="00044C71"/>
    <w:rsid w:val="00046BAA"/>
    <w:rsid w:val="00063FE1"/>
    <w:rsid w:val="00066381"/>
    <w:rsid w:val="00067A0F"/>
    <w:rsid w:val="00067F13"/>
    <w:rsid w:val="000719F8"/>
    <w:rsid w:val="00071A10"/>
    <w:rsid w:val="00073E09"/>
    <w:rsid w:val="000756EF"/>
    <w:rsid w:val="000851AA"/>
    <w:rsid w:val="0008580C"/>
    <w:rsid w:val="00085A0D"/>
    <w:rsid w:val="0008660A"/>
    <w:rsid w:val="00087231"/>
    <w:rsid w:val="000914E8"/>
    <w:rsid w:val="00093B01"/>
    <w:rsid w:val="00097440"/>
    <w:rsid w:val="000A0064"/>
    <w:rsid w:val="000A787E"/>
    <w:rsid w:val="000B06B1"/>
    <w:rsid w:val="000B3F50"/>
    <w:rsid w:val="000B6CC7"/>
    <w:rsid w:val="000B7563"/>
    <w:rsid w:val="000B768A"/>
    <w:rsid w:val="000C09F1"/>
    <w:rsid w:val="000C0BF5"/>
    <w:rsid w:val="000C2D5F"/>
    <w:rsid w:val="000C75E0"/>
    <w:rsid w:val="000C7955"/>
    <w:rsid w:val="000D1A6A"/>
    <w:rsid w:val="000D24AE"/>
    <w:rsid w:val="000D3B5E"/>
    <w:rsid w:val="000D5839"/>
    <w:rsid w:val="000E322D"/>
    <w:rsid w:val="000E7EF2"/>
    <w:rsid w:val="000E7F23"/>
    <w:rsid w:val="000F6C37"/>
    <w:rsid w:val="0010039B"/>
    <w:rsid w:val="00102713"/>
    <w:rsid w:val="00107E21"/>
    <w:rsid w:val="00114C81"/>
    <w:rsid w:val="001246A4"/>
    <w:rsid w:val="001252E7"/>
    <w:rsid w:val="00125DE5"/>
    <w:rsid w:val="001321A2"/>
    <w:rsid w:val="00133EFE"/>
    <w:rsid w:val="00135774"/>
    <w:rsid w:val="00151053"/>
    <w:rsid w:val="0015213F"/>
    <w:rsid w:val="001604B2"/>
    <w:rsid w:val="001607C4"/>
    <w:rsid w:val="00161148"/>
    <w:rsid w:val="00161C98"/>
    <w:rsid w:val="0016237A"/>
    <w:rsid w:val="00163258"/>
    <w:rsid w:val="00163836"/>
    <w:rsid w:val="00163EEF"/>
    <w:rsid w:val="00170749"/>
    <w:rsid w:val="00172F6D"/>
    <w:rsid w:val="00173971"/>
    <w:rsid w:val="00176C36"/>
    <w:rsid w:val="001806DC"/>
    <w:rsid w:val="001813AA"/>
    <w:rsid w:val="00181512"/>
    <w:rsid w:val="0018158B"/>
    <w:rsid w:val="00183A14"/>
    <w:rsid w:val="00185D2B"/>
    <w:rsid w:val="00187A40"/>
    <w:rsid w:val="001903FF"/>
    <w:rsid w:val="00190674"/>
    <w:rsid w:val="001A5397"/>
    <w:rsid w:val="001A5D47"/>
    <w:rsid w:val="001A607E"/>
    <w:rsid w:val="001A78B0"/>
    <w:rsid w:val="001B3F8E"/>
    <w:rsid w:val="001B5F6C"/>
    <w:rsid w:val="001B77E4"/>
    <w:rsid w:val="001C440C"/>
    <w:rsid w:val="001D1270"/>
    <w:rsid w:val="001E00C1"/>
    <w:rsid w:val="001E00D1"/>
    <w:rsid w:val="001E19CB"/>
    <w:rsid w:val="001E2984"/>
    <w:rsid w:val="001E4C24"/>
    <w:rsid w:val="001F1261"/>
    <w:rsid w:val="001F2A26"/>
    <w:rsid w:val="001F7F27"/>
    <w:rsid w:val="002014A5"/>
    <w:rsid w:val="002067D1"/>
    <w:rsid w:val="00207BB0"/>
    <w:rsid w:val="00214CAC"/>
    <w:rsid w:val="00222475"/>
    <w:rsid w:val="0022258A"/>
    <w:rsid w:val="0022509A"/>
    <w:rsid w:val="00225FF3"/>
    <w:rsid w:val="00226A80"/>
    <w:rsid w:val="00226F13"/>
    <w:rsid w:val="00227448"/>
    <w:rsid w:val="00236E0E"/>
    <w:rsid w:val="0024114F"/>
    <w:rsid w:val="002415BA"/>
    <w:rsid w:val="00241CC2"/>
    <w:rsid w:val="00246AAE"/>
    <w:rsid w:val="00254174"/>
    <w:rsid w:val="00257773"/>
    <w:rsid w:val="0026058E"/>
    <w:rsid w:val="00262CC4"/>
    <w:rsid w:val="002630EC"/>
    <w:rsid w:val="00270420"/>
    <w:rsid w:val="002714B3"/>
    <w:rsid w:val="00271C16"/>
    <w:rsid w:val="00271EC5"/>
    <w:rsid w:val="00274800"/>
    <w:rsid w:val="00274DBE"/>
    <w:rsid w:val="00275C67"/>
    <w:rsid w:val="00284D18"/>
    <w:rsid w:val="00285183"/>
    <w:rsid w:val="00285FB6"/>
    <w:rsid w:val="00286CEF"/>
    <w:rsid w:val="002937B5"/>
    <w:rsid w:val="002941EC"/>
    <w:rsid w:val="0029523C"/>
    <w:rsid w:val="00296942"/>
    <w:rsid w:val="0029734A"/>
    <w:rsid w:val="0029738C"/>
    <w:rsid w:val="002A100F"/>
    <w:rsid w:val="002A2D71"/>
    <w:rsid w:val="002A505E"/>
    <w:rsid w:val="002B1BBD"/>
    <w:rsid w:val="002B3946"/>
    <w:rsid w:val="002C35E5"/>
    <w:rsid w:val="002C3A13"/>
    <w:rsid w:val="002C7EDE"/>
    <w:rsid w:val="002D67F1"/>
    <w:rsid w:val="002D6B55"/>
    <w:rsid w:val="002D79CB"/>
    <w:rsid w:val="002E283C"/>
    <w:rsid w:val="002E420C"/>
    <w:rsid w:val="002F0E54"/>
    <w:rsid w:val="0030418E"/>
    <w:rsid w:val="00305588"/>
    <w:rsid w:val="003072C8"/>
    <w:rsid w:val="00312831"/>
    <w:rsid w:val="00315C0C"/>
    <w:rsid w:val="0033432F"/>
    <w:rsid w:val="00340663"/>
    <w:rsid w:val="0034159B"/>
    <w:rsid w:val="00341BD7"/>
    <w:rsid w:val="00343FBB"/>
    <w:rsid w:val="003461A3"/>
    <w:rsid w:val="00346E6A"/>
    <w:rsid w:val="00356888"/>
    <w:rsid w:val="00360E05"/>
    <w:rsid w:val="00364E81"/>
    <w:rsid w:val="003659A7"/>
    <w:rsid w:val="00366F74"/>
    <w:rsid w:val="00367222"/>
    <w:rsid w:val="003703F5"/>
    <w:rsid w:val="00372AD7"/>
    <w:rsid w:val="003766C7"/>
    <w:rsid w:val="00376EF0"/>
    <w:rsid w:val="003809B0"/>
    <w:rsid w:val="00380A15"/>
    <w:rsid w:val="00380F69"/>
    <w:rsid w:val="00383468"/>
    <w:rsid w:val="00387534"/>
    <w:rsid w:val="003912F1"/>
    <w:rsid w:val="00392DD8"/>
    <w:rsid w:val="0039311B"/>
    <w:rsid w:val="00394233"/>
    <w:rsid w:val="0039676C"/>
    <w:rsid w:val="00397155"/>
    <w:rsid w:val="003A0FC0"/>
    <w:rsid w:val="003A49E2"/>
    <w:rsid w:val="003B00B4"/>
    <w:rsid w:val="003B1114"/>
    <w:rsid w:val="003C2799"/>
    <w:rsid w:val="003C7770"/>
    <w:rsid w:val="003D4011"/>
    <w:rsid w:val="003E2463"/>
    <w:rsid w:val="003E2A78"/>
    <w:rsid w:val="003E6260"/>
    <w:rsid w:val="003E654A"/>
    <w:rsid w:val="003E6673"/>
    <w:rsid w:val="003E72F1"/>
    <w:rsid w:val="003E79ED"/>
    <w:rsid w:val="00401E0B"/>
    <w:rsid w:val="004022D7"/>
    <w:rsid w:val="00402F8E"/>
    <w:rsid w:val="004046AF"/>
    <w:rsid w:val="0040655E"/>
    <w:rsid w:val="004109E7"/>
    <w:rsid w:val="00414188"/>
    <w:rsid w:val="00417847"/>
    <w:rsid w:val="00421647"/>
    <w:rsid w:val="004260D1"/>
    <w:rsid w:val="004318C4"/>
    <w:rsid w:val="00435856"/>
    <w:rsid w:val="004369C7"/>
    <w:rsid w:val="004448CC"/>
    <w:rsid w:val="00445264"/>
    <w:rsid w:val="00446DB9"/>
    <w:rsid w:val="0045312D"/>
    <w:rsid w:val="00454D73"/>
    <w:rsid w:val="00455B22"/>
    <w:rsid w:val="004601C1"/>
    <w:rsid w:val="00460212"/>
    <w:rsid w:val="00461223"/>
    <w:rsid w:val="004615F4"/>
    <w:rsid w:val="0046266B"/>
    <w:rsid w:val="0046272C"/>
    <w:rsid w:val="0046349A"/>
    <w:rsid w:val="0046414A"/>
    <w:rsid w:val="00464B87"/>
    <w:rsid w:val="004707D7"/>
    <w:rsid w:val="0047643C"/>
    <w:rsid w:val="004767DC"/>
    <w:rsid w:val="00486992"/>
    <w:rsid w:val="004A23F3"/>
    <w:rsid w:val="004A3143"/>
    <w:rsid w:val="004A60E5"/>
    <w:rsid w:val="004C1C30"/>
    <w:rsid w:val="004C33BE"/>
    <w:rsid w:val="004C7B02"/>
    <w:rsid w:val="004D0107"/>
    <w:rsid w:val="004D12C7"/>
    <w:rsid w:val="004D219E"/>
    <w:rsid w:val="004D3506"/>
    <w:rsid w:val="004E053D"/>
    <w:rsid w:val="004F11E8"/>
    <w:rsid w:val="00501A2E"/>
    <w:rsid w:val="00507245"/>
    <w:rsid w:val="00513D57"/>
    <w:rsid w:val="00516DD9"/>
    <w:rsid w:val="00522DC1"/>
    <w:rsid w:val="00523B14"/>
    <w:rsid w:val="00525FAE"/>
    <w:rsid w:val="00526861"/>
    <w:rsid w:val="00527759"/>
    <w:rsid w:val="00527E6D"/>
    <w:rsid w:val="0054250C"/>
    <w:rsid w:val="00544055"/>
    <w:rsid w:val="00547F2D"/>
    <w:rsid w:val="00551EE4"/>
    <w:rsid w:val="0055246E"/>
    <w:rsid w:val="00553318"/>
    <w:rsid w:val="005537BE"/>
    <w:rsid w:val="005606C7"/>
    <w:rsid w:val="00562448"/>
    <w:rsid w:val="0057167D"/>
    <w:rsid w:val="00573380"/>
    <w:rsid w:val="00576B19"/>
    <w:rsid w:val="005826C7"/>
    <w:rsid w:val="00582CE3"/>
    <w:rsid w:val="00591BD0"/>
    <w:rsid w:val="00591CBD"/>
    <w:rsid w:val="00592051"/>
    <w:rsid w:val="00592F66"/>
    <w:rsid w:val="005A0BD2"/>
    <w:rsid w:val="005A342C"/>
    <w:rsid w:val="005A6F52"/>
    <w:rsid w:val="005A7E26"/>
    <w:rsid w:val="005C0413"/>
    <w:rsid w:val="005C1F33"/>
    <w:rsid w:val="005C45F5"/>
    <w:rsid w:val="005E29E7"/>
    <w:rsid w:val="005F7611"/>
    <w:rsid w:val="006009F6"/>
    <w:rsid w:val="006010D5"/>
    <w:rsid w:val="00601B32"/>
    <w:rsid w:val="00614B8E"/>
    <w:rsid w:val="00614BB1"/>
    <w:rsid w:val="00617334"/>
    <w:rsid w:val="006174DE"/>
    <w:rsid w:val="006252AD"/>
    <w:rsid w:val="00634B68"/>
    <w:rsid w:val="006351B2"/>
    <w:rsid w:val="00636837"/>
    <w:rsid w:val="00637362"/>
    <w:rsid w:val="00641D7C"/>
    <w:rsid w:val="00643496"/>
    <w:rsid w:val="006441C4"/>
    <w:rsid w:val="00645204"/>
    <w:rsid w:val="00650B04"/>
    <w:rsid w:val="00654DE1"/>
    <w:rsid w:val="0065682F"/>
    <w:rsid w:val="00656CDE"/>
    <w:rsid w:val="00656FBA"/>
    <w:rsid w:val="00663485"/>
    <w:rsid w:val="0067055F"/>
    <w:rsid w:val="0068307F"/>
    <w:rsid w:val="00684232"/>
    <w:rsid w:val="00685296"/>
    <w:rsid w:val="006858AC"/>
    <w:rsid w:val="00692FFD"/>
    <w:rsid w:val="006950A4"/>
    <w:rsid w:val="00697026"/>
    <w:rsid w:val="006B2A05"/>
    <w:rsid w:val="006B2C05"/>
    <w:rsid w:val="006C0AC3"/>
    <w:rsid w:val="006C0B5E"/>
    <w:rsid w:val="006C1546"/>
    <w:rsid w:val="006C2711"/>
    <w:rsid w:val="006D34E5"/>
    <w:rsid w:val="006D52BC"/>
    <w:rsid w:val="006D5B61"/>
    <w:rsid w:val="006D5DCB"/>
    <w:rsid w:val="006D67F1"/>
    <w:rsid w:val="006E4FFE"/>
    <w:rsid w:val="006F19DC"/>
    <w:rsid w:val="006F30B3"/>
    <w:rsid w:val="00706952"/>
    <w:rsid w:val="007075B5"/>
    <w:rsid w:val="0071442C"/>
    <w:rsid w:val="0072059B"/>
    <w:rsid w:val="0072142E"/>
    <w:rsid w:val="00726F44"/>
    <w:rsid w:val="00727487"/>
    <w:rsid w:val="0073044B"/>
    <w:rsid w:val="00734B09"/>
    <w:rsid w:val="00735C8E"/>
    <w:rsid w:val="007409C6"/>
    <w:rsid w:val="00746B33"/>
    <w:rsid w:val="00752E05"/>
    <w:rsid w:val="00756185"/>
    <w:rsid w:val="00757A93"/>
    <w:rsid w:val="0076261F"/>
    <w:rsid w:val="007626A2"/>
    <w:rsid w:val="00763FAA"/>
    <w:rsid w:val="00766241"/>
    <w:rsid w:val="00766284"/>
    <w:rsid w:val="00766929"/>
    <w:rsid w:val="007672C2"/>
    <w:rsid w:val="00770026"/>
    <w:rsid w:val="007712BA"/>
    <w:rsid w:val="00772EFB"/>
    <w:rsid w:val="00775CE6"/>
    <w:rsid w:val="0078124F"/>
    <w:rsid w:val="0078225B"/>
    <w:rsid w:val="00785C29"/>
    <w:rsid w:val="00786F3F"/>
    <w:rsid w:val="00793264"/>
    <w:rsid w:val="00795315"/>
    <w:rsid w:val="007973F2"/>
    <w:rsid w:val="007A0F39"/>
    <w:rsid w:val="007A58C1"/>
    <w:rsid w:val="007A5DB2"/>
    <w:rsid w:val="007A7EC3"/>
    <w:rsid w:val="007A7FBE"/>
    <w:rsid w:val="007B1A81"/>
    <w:rsid w:val="007B68F0"/>
    <w:rsid w:val="007C5418"/>
    <w:rsid w:val="007C56BD"/>
    <w:rsid w:val="007C77ED"/>
    <w:rsid w:val="007D12DE"/>
    <w:rsid w:val="007D3686"/>
    <w:rsid w:val="007D3A57"/>
    <w:rsid w:val="007E1122"/>
    <w:rsid w:val="007E3F36"/>
    <w:rsid w:val="007F0625"/>
    <w:rsid w:val="007F3C92"/>
    <w:rsid w:val="007F60D8"/>
    <w:rsid w:val="00800447"/>
    <w:rsid w:val="00802230"/>
    <w:rsid w:val="008071BC"/>
    <w:rsid w:val="00815A95"/>
    <w:rsid w:val="00820695"/>
    <w:rsid w:val="00823BB1"/>
    <w:rsid w:val="008307C1"/>
    <w:rsid w:val="0083359A"/>
    <w:rsid w:val="00837B44"/>
    <w:rsid w:val="0084121B"/>
    <w:rsid w:val="00846AF8"/>
    <w:rsid w:val="00857F0E"/>
    <w:rsid w:val="008615F2"/>
    <w:rsid w:val="00861EE3"/>
    <w:rsid w:val="00862B79"/>
    <w:rsid w:val="00865315"/>
    <w:rsid w:val="008725A2"/>
    <w:rsid w:val="00872DE0"/>
    <w:rsid w:val="008733FE"/>
    <w:rsid w:val="00876739"/>
    <w:rsid w:val="0088744B"/>
    <w:rsid w:val="008970CC"/>
    <w:rsid w:val="008A499C"/>
    <w:rsid w:val="008A5052"/>
    <w:rsid w:val="008B143E"/>
    <w:rsid w:val="008B14AC"/>
    <w:rsid w:val="008B26A9"/>
    <w:rsid w:val="008B2FDA"/>
    <w:rsid w:val="008B6A84"/>
    <w:rsid w:val="008C4B7C"/>
    <w:rsid w:val="008D2B0F"/>
    <w:rsid w:val="008D35A1"/>
    <w:rsid w:val="008D401D"/>
    <w:rsid w:val="008D6D30"/>
    <w:rsid w:val="008E59B2"/>
    <w:rsid w:val="008F64A7"/>
    <w:rsid w:val="008F748B"/>
    <w:rsid w:val="00900C51"/>
    <w:rsid w:val="0090193F"/>
    <w:rsid w:val="00904068"/>
    <w:rsid w:val="00905D9B"/>
    <w:rsid w:val="009113B1"/>
    <w:rsid w:val="0091751D"/>
    <w:rsid w:val="00917C05"/>
    <w:rsid w:val="009205A0"/>
    <w:rsid w:val="009245E8"/>
    <w:rsid w:val="00925E80"/>
    <w:rsid w:val="00927737"/>
    <w:rsid w:val="00927E2D"/>
    <w:rsid w:val="00931DDE"/>
    <w:rsid w:val="00936034"/>
    <w:rsid w:val="00936A6E"/>
    <w:rsid w:val="009379F9"/>
    <w:rsid w:val="00941D08"/>
    <w:rsid w:val="00943C7A"/>
    <w:rsid w:val="00945DC4"/>
    <w:rsid w:val="00953019"/>
    <w:rsid w:val="00955449"/>
    <w:rsid w:val="0095567D"/>
    <w:rsid w:val="0096216F"/>
    <w:rsid w:val="0097338A"/>
    <w:rsid w:val="009836E5"/>
    <w:rsid w:val="009836F8"/>
    <w:rsid w:val="00984B2F"/>
    <w:rsid w:val="00985B52"/>
    <w:rsid w:val="00991173"/>
    <w:rsid w:val="009944E9"/>
    <w:rsid w:val="0099780E"/>
    <w:rsid w:val="009A2A66"/>
    <w:rsid w:val="009A5D0C"/>
    <w:rsid w:val="009B47E7"/>
    <w:rsid w:val="009B6103"/>
    <w:rsid w:val="009C43C5"/>
    <w:rsid w:val="009C440A"/>
    <w:rsid w:val="009C7C1C"/>
    <w:rsid w:val="009D0861"/>
    <w:rsid w:val="009D3B3C"/>
    <w:rsid w:val="009D66D6"/>
    <w:rsid w:val="009E17AA"/>
    <w:rsid w:val="009E1BF2"/>
    <w:rsid w:val="009F23E4"/>
    <w:rsid w:val="009F489D"/>
    <w:rsid w:val="009F64E0"/>
    <w:rsid w:val="009F6C4B"/>
    <w:rsid w:val="00A0780A"/>
    <w:rsid w:val="00A112CB"/>
    <w:rsid w:val="00A126FB"/>
    <w:rsid w:val="00A1466F"/>
    <w:rsid w:val="00A15940"/>
    <w:rsid w:val="00A17191"/>
    <w:rsid w:val="00A2034A"/>
    <w:rsid w:val="00A22FF8"/>
    <w:rsid w:val="00A25F1D"/>
    <w:rsid w:val="00A316EA"/>
    <w:rsid w:val="00A333DD"/>
    <w:rsid w:val="00A366D9"/>
    <w:rsid w:val="00A40D6F"/>
    <w:rsid w:val="00A44F08"/>
    <w:rsid w:val="00A46B8A"/>
    <w:rsid w:val="00A4783E"/>
    <w:rsid w:val="00A54007"/>
    <w:rsid w:val="00A54A1F"/>
    <w:rsid w:val="00A56CBA"/>
    <w:rsid w:val="00A63744"/>
    <w:rsid w:val="00A70389"/>
    <w:rsid w:val="00A70EDA"/>
    <w:rsid w:val="00A73045"/>
    <w:rsid w:val="00A83D34"/>
    <w:rsid w:val="00A87C70"/>
    <w:rsid w:val="00A90183"/>
    <w:rsid w:val="00A97EEF"/>
    <w:rsid w:val="00AA75FC"/>
    <w:rsid w:val="00AB6171"/>
    <w:rsid w:val="00AC203A"/>
    <w:rsid w:val="00AC47B0"/>
    <w:rsid w:val="00AD0E5B"/>
    <w:rsid w:val="00AD1487"/>
    <w:rsid w:val="00AD158B"/>
    <w:rsid w:val="00AD311D"/>
    <w:rsid w:val="00AD45D3"/>
    <w:rsid w:val="00AD6381"/>
    <w:rsid w:val="00AD77DC"/>
    <w:rsid w:val="00AE4F1F"/>
    <w:rsid w:val="00AF0F61"/>
    <w:rsid w:val="00AF4514"/>
    <w:rsid w:val="00AF4911"/>
    <w:rsid w:val="00AF5FA3"/>
    <w:rsid w:val="00AF7D14"/>
    <w:rsid w:val="00B0328C"/>
    <w:rsid w:val="00B03C71"/>
    <w:rsid w:val="00B0587B"/>
    <w:rsid w:val="00B11B72"/>
    <w:rsid w:val="00B122EE"/>
    <w:rsid w:val="00B225ED"/>
    <w:rsid w:val="00B22CEB"/>
    <w:rsid w:val="00B27730"/>
    <w:rsid w:val="00B347E1"/>
    <w:rsid w:val="00B361B4"/>
    <w:rsid w:val="00B42373"/>
    <w:rsid w:val="00B42919"/>
    <w:rsid w:val="00B44489"/>
    <w:rsid w:val="00B519C7"/>
    <w:rsid w:val="00B54C59"/>
    <w:rsid w:val="00B576B1"/>
    <w:rsid w:val="00B5773A"/>
    <w:rsid w:val="00B60ADE"/>
    <w:rsid w:val="00B622CC"/>
    <w:rsid w:val="00B7217D"/>
    <w:rsid w:val="00B74911"/>
    <w:rsid w:val="00B77B84"/>
    <w:rsid w:val="00B96D6B"/>
    <w:rsid w:val="00B97457"/>
    <w:rsid w:val="00BA09CD"/>
    <w:rsid w:val="00BA3C05"/>
    <w:rsid w:val="00BD32DA"/>
    <w:rsid w:val="00BE3B29"/>
    <w:rsid w:val="00C005B9"/>
    <w:rsid w:val="00C044F4"/>
    <w:rsid w:val="00C05CBD"/>
    <w:rsid w:val="00C06E8C"/>
    <w:rsid w:val="00C2065B"/>
    <w:rsid w:val="00C308C9"/>
    <w:rsid w:val="00C42E7F"/>
    <w:rsid w:val="00C5300A"/>
    <w:rsid w:val="00C53FA1"/>
    <w:rsid w:val="00C5544E"/>
    <w:rsid w:val="00C60F51"/>
    <w:rsid w:val="00C6103A"/>
    <w:rsid w:val="00C610D8"/>
    <w:rsid w:val="00C61814"/>
    <w:rsid w:val="00C83717"/>
    <w:rsid w:val="00C84D46"/>
    <w:rsid w:val="00C94BF2"/>
    <w:rsid w:val="00C96BFB"/>
    <w:rsid w:val="00C97491"/>
    <w:rsid w:val="00CB794C"/>
    <w:rsid w:val="00CC0EE6"/>
    <w:rsid w:val="00CC28AA"/>
    <w:rsid w:val="00CC76A7"/>
    <w:rsid w:val="00CC7869"/>
    <w:rsid w:val="00CD1220"/>
    <w:rsid w:val="00CD2A61"/>
    <w:rsid w:val="00CD339F"/>
    <w:rsid w:val="00CD5028"/>
    <w:rsid w:val="00CE39C5"/>
    <w:rsid w:val="00CE4250"/>
    <w:rsid w:val="00CE7D7C"/>
    <w:rsid w:val="00CF00A8"/>
    <w:rsid w:val="00CF418D"/>
    <w:rsid w:val="00CF4855"/>
    <w:rsid w:val="00CF4D36"/>
    <w:rsid w:val="00D019A1"/>
    <w:rsid w:val="00D03821"/>
    <w:rsid w:val="00D04C7B"/>
    <w:rsid w:val="00D106EA"/>
    <w:rsid w:val="00D202F5"/>
    <w:rsid w:val="00D20F25"/>
    <w:rsid w:val="00D34F1D"/>
    <w:rsid w:val="00D414B9"/>
    <w:rsid w:val="00D4359D"/>
    <w:rsid w:val="00D43F74"/>
    <w:rsid w:val="00D560F0"/>
    <w:rsid w:val="00D63C13"/>
    <w:rsid w:val="00D64A07"/>
    <w:rsid w:val="00D72ABF"/>
    <w:rsid w:val="00D73FD7"/>
    <w:rsid w:val="00D75BF1"/>
    <w:rsid w:val="00D80F68"/>
    <w:rsid w:val="00D8200D"/>
    <w:rsid w:val="00D84794"/>
    <w:rsid w:val="00D95093"/>
    <w:rsid w:val="00D96E90"/>
    <w:rsid w:val="00D97707"/>
    <w:rsid w:val="00DA0391"/>
    <w:rsid w:val="00DA2C22"/>
    <w:rsid w:val="00DA2FA7"/>
    <w:rsid w:val="00DA32F1"/>
    <w:rsid w:val="00DA3C5E"/>
    <w:rsid w:val="00DA403B"/>
    <w:rsid w:val="00DA7A49"/>
    <w:rsid w:val="00DB1FC4"/>
    <w:rsid w:val="00DB3297"/>
    <w:rsid w:val="00DC2947"/>
    <w:rsid w:val="00DC6041"/>
    <w:rsid w:val="00DD05BD"/>
    <w:rsid w:val="00DD4EB4"/>
    <w:rsid w:val="00DD6474"/>
    <w:rsid w:val="00DF1507"/>
    <w:rsid w:val="00E04EF4"/>
    <w:rsid w:val="00E05DC1"/>
    <w:rsid w:val="00E078C5"/>
    <w:rsid w:val="00E10BC0"/>
    <w:rsid w:val="00E116CB"/>
    <w:rsid w:val="00E11B4B"/>
    <w:rsid w:val="00E17EC0"/>
    <w:rsid w:val="00E20D44"/>
    <w:rsid w:val="00E21451"/>
    <w:rsid w:val="00E3033C"/>
    <w:rsid w:val="00E3213C"/>
    <w:rsid w:val="00E357EA"/>
    <w:rsid w:val="00E40E5E"/>
    <w:rsid w:val="00E443A7"/>
    <w:rsid w:val="00E44408"/>
    <w:rsid w:val="00E508A8"/>
    <w:rsid w:val="00E53BC6"/>
    <w:rsid w:val="00E543DD"/>
    <w:rsid w:val="00E56B58"/>
    <w:rsid w:val="00E612E9"/>
    <w:rsid w:val="00E707A2"/>
    <w:rsid w:val="00E7113D"/>
    <w:rsid w:val="00E72671"/>
    <w:rsid w:val="00E80643"/>
    <w:rsid w:val="00E83FDE"/>
    <w:rsid w:val="00E85502"/>
    <w:rsid w:val="00E87894"/>
    <w:rsid w:val="00E909EF"/>
    <w:rsid w:val="00E938B1"/>
    <w:rsid w:val="00E938C7"/>
    <w:rsid w:val="00E9477E"/>
    <w:rsid w:val="00E95B8C"/>
    <w:rsid w:val="00E97142"/>
    <w:rsid w:val="00E974F6"/>
    <w:rsid w:val="00EA528D"/>
    <w:rsid w:val="00EA7CD7"/>
    <w:rsid w:val="00EB0509"/>
    <w:rsid w:val="00EB38F9"/>
    <w:rsid w:val="00EB783D"/>
    <w:rsid w:val="00EC2A73"/>
    <w:rsid w:val="00ED0B72"/>
    <w:rsid w:val="00ED0C26"/>
    <w:rsid w:val="00EE0CA8"/>
    <w:rsid w:val="00EE2977"/>
    <w:rsid w:val="00EE3CEB"/>
    <w:rsid w:val="00EE3D23"/>
    <w:rsid w:val="00EF2FC6"/>
    <w:rsid w:val="00EF7807"/>
    <w:rsid w:val="00F00252"/>
    <w:rsid w:val="00F00980"/>
    <w:rsid w:val="00F07030"/>
    <w:rsid w:val="00F10367"/>
    <w:rsid w:val="00F10CF7"/>
    <w:rsid w:val="00F11584"/>
    <w:rsid w:val="00F13CE9"/>
    <w:rsid w:val="00F24E7A"/>
    <w:rsid w:val="00F33142"/>
    <w:rsid w:val="00F37CCB"/>
    <w:rsid w:val="00F4044F"/>
    <w:rsid w:val="00F409A5"/>
    <w:rsid w:val="00F40C42"/>
    <w:rsid w:val="00F4521D"/>
    <w:rsid w:val="00F50926"/>
    <w:rsid w:val="00F50E64"/>
    <w:rsid w:val="00F549D2"/>
    <w:rsid w:val="00F564BA"/>
    <w:rsid w:val="00F5715F"/>
    <w:rsid w:val="00F61AE8"/>
    <w:rsid w:val="00F641BD"/>
    <w:rsid w:val="00F66441"/>
    <w:rsid w:val="00F707CF"/>
    <w:rsid w:val="00F74D3A"/>
    <w:rsid w:val="00F77438"/>
    <w:rsid w:val="00F77B43"/>
    <w:rsid w:val="00F8061E"/>
    <w:rsid w:val="00F85405"/>
    <w:rsid w:val="00F86E17"/>
    <w:rsid w:val="00F930EC"/>
    <w:rsid w:val="00F95DAF"/>
    <w:rsid w:val="00F97ADE"/>
    <w:rsid w:val="00FA4C28"/>
    <w:rsid w:val="00FA74CA"/>
    <w:rsid w:val="00FB0951"/>
    <w:rsid w:val="00FB29BB"/>
    <w:rsid w:val="00FB71DB"/>
    <w:rsid w:val="00FC399F"/>
    <w:rsid w:val="00FC74AF"/>
    <w:rsid w:val="00FD10CC"/>
    <w:rsid w:val="00FD4FA6"/>
    <w:rsid w:val="00FE669E"/>
    <w:rsid w:val="00FE7F39"/>
    <w:rsid w:val="00FF1603"/>
    <w:rsid w:val="00FF2758"/>
    <w:rsid w:val="00FF32C5"/>
    <w:rsid w:val="00FF6042"/>
    <w:rsid w:val="00FF66DC"/>
    <w:rsid w:val="00FF77CA"/>
    <w:rsid w:val="00FF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olumns 5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EFB"/>
    <w:rPr>
      <w:sz w:val="24"/>
      <w:szCs w:val="24"/>
    </w:rPr>
  </w:style>
  <w:style w:type="paragraph" w:styleId="1">
    <w:name w:val="heading 1"/>
    <w:basedOn w:val="a"/>
    <w:link w:val="1Char"/>
    <w:uiPriority w:val="9"/>
    <w:qFormat/>
    <w:rsid w:val="00684232"/>
    <w:pPr>
      <w:spacing w:before="100" w:beforeAutospacing="1" w:after="100" w:afterAutospacing="1" w:line="264" w:lineRule="atLeast"/>
      <w:outlineLvl w:val="0"/>
    </w:pPr>
    <w:rPr>
      <w:b/>
      <w:bCs/>
      <w:kern w:val="36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journalname">
    <w:name w:val="journalname"/>
    <w:basedOn w:val="a0"/>
    <w:rsid w:val="00E116CB"/>
  </w:style>
  <w:style w:type="paragraph" w:customStyle="1" w:styleId="authors1">
    <w:name w:val="authors1"/>
    <w:basedOn w:val="a"/>
    <w:rsid w:val="00E116CB"/>
    <w:pPr>
      <w:spacing w:before="72" w:line="240" w:lineRule="atLeast"/>
      <w:ind w:left="825"/>
    </w:pPr>
    <w:rPr>
      <w:sz w:val="22"/>
      <w:szCs w:val="22"/>
    </w:rPr>
  </w:style>
  <w:style w:type="paragraph" w:customStyle="1" w:styleId="source1">
    <w:name w:val="source1"/>
    <w:basedOn w:val="a"/>
    <w:rsid w:val="00E116CB"/>
    <w:pPr>
      <w:spacing w:before="120" w:after="84" w:line="240" w:lineRule="atLeast"/>
      <w:ind w:left="825"/>
    </w:pPr>
    <w:rPr>
      <w:sz w:val="18"/>
      <w:szCs w:val="18"/>
    </w:rPr>
  </w:style>
  <w:style w:type="character" w:customStyle="1" w:styleId="ti2">
    <w:name w:val="ti2"/>
    <w:rsid w:val="00063FE1"/>
    <w:rPr>
      <w:sz w:val="22"/>
      <w:szCs w:val="22"/>
    </w:rPr>
  </w:style>
  <w:style w:type="character" w:customStyle="1" w:styleId="1Char">
    <w:name w:val="标题 1 Char"/>
    <w:link w:val="1"/>
    <w:uiPriority w:val="9"/>
    <w:rsid w:val="00684232"/>
    <w:rPr>
      <w:b/>
      <w:bCs/>
      <w:kern w:val="36"/>
      <w:sz w:val="36"/>
      <w:szCs w:val="36"/>
    </w:rPr>
  </w:style>
  <w:style w:type="character" w:styleId="a3">
    <w:name w:val="Hyperlink"/>
    <w:uiPriority w:val="99"/>
    <w:unhideWhenUsed/>
    <w:rsid w:val="00684232"/>
    <w:rPr>
      <w:color w:val="0000FF"/>
      <w:u w:val="single"/>
    </w:rPr>
  </w:style>
  <w:style w:type="paragraph" w:customStyle="1" w:styleId="citation">
    <w:name w:val="citation"/>
    <w:basedOn w:val="a"/>
    <w:rsid w:val="00684232"/>
    <w:pPr>
      <w:spacing w:before="100" w:beforeAutospacing="1" w:after="100" w:afterAutospacing="1"/>
    </w:pPr>
  </w:style>
  <w:style w:type="character" w:customStyle="1" w:styleId="schriftd1">
    <w:name w:val="schriftd1"/>
    <w:rsid w:val="00685296"/>
    <w:rPr>
      <w:rFonts w:ascii="Verdana" w:hAnsi="Verdana" w:hint="default"/>
      <w:b/>
      <w:bCs/>
      <w:color w:val="000000"/>
      <w:sz w:val="18"/>
      <w:szCs w:val="18"/>
    </w:rPr>
  </w:style>
  <w:style w:type="paragraph" w:customStyle="1" w:styleId="rprtbody1">
    <w:name w:val="rprtbody1"/>
    <w:basedOn w:val="a"/>
    <w:rsid w:val="006C0B5E"/>
    <w:pPr>
      <w:spacing w:before="34" w:after="34"/>
    </w:pPr>
    <w:rPr>
      <w:sz w:val="28"/>
      <w:szCs w:val="28"/>
    </w:rPr>
  </w:style>
  <w:style w:type="paragraph" w:customStyle="1" w:styleId="aux1">
    <w:name w:val="aux1"/>
    <w:basedOn w:val="a"/>
    <w:rsid w:val="006C0B5E"/>
    <w:pPr>
      <w:spacing w:line="320" w:lineRule="atLeast"/>
    </w:pPr>
  </w:style>
  <w:style w:type="character" w:customStyle="1" w:styleId="src1">
    <w:name w:val="src1"/>
    <w:rsid w:val="006C0B5E"/>
    <w:rPr>
      <w:vanish w:val="0"/>
      <w:webHidden w:val="0"/>
      <w:specVanish w:val="0"/>
    </w:rPr>
  </w:style>
  <w:style w:type="character" w:customStyle="1" w:styleId="jrnl">
    <w:name w:val="jrnl"/>
    <w:basedOn w:val="a0"/>
    <w:rsid w:val="006C0B5E"/>
  </w:style>
  <w:style w:type="paragraph" w:customStyle="1" w:styleId="TimesNewroman">
    <w:name w:val="Times New roman"/>
    <w:basedOn w:val="1"/>
    <w:link w:val="TimesNewromanChar"/>
    <w:rsid w:val="00435856"/>
    <w:pPr>
      <w:shd w:val="clear" w:color="auto" w:fill="FFFFFF"/>
    </w:pPr>
    <w:rPr>
      <w:rFonts w:ascii="Times New (W1)" w:hAnsi="Times New (W1)" w:cs="Arial"/>
      <w:sz w:val="24"/>
      <w:szCs w:val="21"/>
    </w:rPr>
  </w:style>
  <w:style w:type="character" w:customStyle="1" w:styleId="TimesNewromanChar">
    <w:name w:val="Times New roman Char"/>
    <w:link w:val="TimesNewroman"/>
    <w:rsid w:val="0024114F"/>
    <w:rPr>
      <w:rFonts w:ascii="Times New (W1)" w:hAnsi="Times New (W1)" w:cs="Arial"/>
      <w:b/>
      <w:bCs/>
      <w:kern w:val="36"/>
      <w:sz w:val="24"/>
      <w:szCs w:val="21"/>
      <w:lang w:val="en-US" w:eastAsia="en-US" w:bidi="ar-SA"/>
    </w:rPr>
  </w:style>
  <w:style w:type="table" w:styleId="a4">
    <w:name w:val="Table Grid"/>
    <w:basedOn w:val="a1"/>
    <w:uiPriority w:val="59"/>
    <w:rsid w:val="00271E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Char"/>
    <w:uiPriority w:val="99"/>
    <w:unhideWhenUsed/>
    <w:rsid w:val="00007CE1"/>
    <w:pPr>
      <w:tabs>
        <w:tab w:val="center" w:pos="4680"/>
        <w:tab w:val="right" w:pos="9360"/>
      </w:tabs>
    </w:pPr>
  </w:style>
  <w:style w:type="character" w:customStyle="1" w:styleId="Char">
    <w:name w:val="页眉 Char"/>
    <w:link w:val="a5"/>
    <w:uiPriority w:val="99"/>
    <w:rsid w:val="00007CE1"/>
    <w:rPr>
      <w:sz w:val="24"/>
      <w:szCs w:val="24"/>
    </w:rPr>
  </w:style>
  <w:style w:type="paragraph" w:styleId="a6">
    <w:name w:val="footer"/>
    <w:basedOn w:val="a"/>
    <w:link w:val="Char0"/>
    <w:uiPriority w:val="99"/>
    <w:unhideWhenUsed/>
    <w:rsid w:val="00007CE1"/>
    <w:pPr>
      <w:tabs>
        <w:tab w:val="center" w:pos="4680"/>
        <w:tab w:val="right" w:pos="9360"/>
      </w:tabs>
    </w:pPr>
  </w:style>
  <w:style w:type="character" w:customStyle="1" w:styleId="Char0">
    <w:name w:val="页脚 Char"/>
    <w:link w:val="a6"/>
    <w:uiPriority w:val="99"/>
    <w:rsid w:val="00007CE1"/>
    <w:rPr>
      <w:sz w:val="24"/>
      <w:szCs w:val="24"/>
    </w:rPr>
  </w:style>
  <w:style w:type="paragraph" w:styleId="HTML">
    <w:name w:val="HTML Preformatted"/>
    <w:basedOn w:val="a"/>
    <w:rsid w:val="007712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15"/>
      <w:szCs w:val="15"/>
    </w:rPr>
  </w:style>
  <w:style w:type="character" w:styleId="a7">
    <w:name w:val="annotation reference"/>
    <w:unhideWhenUsed/>
    <w:rsid w:val="00EA528D"/>
    <w:rPr>
      <w:sz w:val="21"/>
      <w:szCs w:val="21"/>
    </w:rPr>
  </w:style>
  <w:style w:type="paragraph" w:styleId="a8">
    <w:name w:val="annotation text"/>
    <w:basedOn w:val="a"/>
    <w:link w:val="Char1"/>
    <w:uiPriority w:val="99"/>
    <w:unhideWhenUsed/>
    <w:rsid w:val="00EA528D"/>
  </w:style>
  <w:style w:type="character" w:customStyle="1" w:styleId="Char1">
    <w:name w:val="批注文字 Char"/>
    <w:link w:val="a8"/>
    <w:uiPriority w:val="99"/>
    <w:rsid w:val="00EA528D"/>
    <w:rPr>
      <w:sz w:val="24"/>
      <w:szCs w:val="24"/>
      <w:lang w:eastAsia="en-US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EA528D"/>
    <w:rPr>
      <w:b/>
      <w:bCs/>
    </w:rPr>
  </w:style>
  <w:style w:type="character" w:customStyle="1" w:styleId="Char2">
    <w:name w:val="批注主题 Char"/>
    <w:link w:val="a9"/>
    <w:uiPriority w:val="99"/>
    <w:semiHidden/>
    <w:rsid w:val="00EA528D"/>
    <w:rPr>
      <w:b/>
      <w:bCs/>
      <w:sz w:val="24"/>
      <w:szCs w:val="24"/>
      <w:lang w:eastAsia="en-US"/>
    </w:rPr>
  </w:style>
  <w:style w:type="paragraph" w:styleId="aa">
    <w:name w:val="Balloon Text"/>
    <w:basedOn w:val="a"/>
    <w:link w:val="Char3"/>
    <w:uiPriority w:val="99"/>
    <w:semiHidden/>
    <w:unhideWhenUsed/>
    <w:rsid w:val="00EA528D"/>
    <w:rPr>
      <w:sz w:val="18"/>
      <w:szCs w:val="18"/>
    </w:rPr>
  </w:style>
  <w:style w:type="character" w:customStyle="1" w:styleId="Char3">
    <w:name w:val="批注框文本 Char"/>
    <w:link w:val="aa"/>
    <w:uiPriority w:val="99"/>
    <w:semiHidden/>
    <w:rsid w:val="00EA528D"/>
    <w:rPr>
      <w:sz w:val="18"/>
      <w:szCs w:val="18"/>
      <w:lang w:eastAsia="en-US"/>
    </w:rPr>
  </w:style>
  <w:style w:type="table" w:styleId="5">
    <w:name w:val="Table Columns 5"/>
    <w:basedOn w:val="a1"/>
    <w:rsid w:val="00CD5028"/>
    <w:rPr>
      <w:rFonts w:eastAsia="Times New Roma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b">
    <w:name w:val="Strong"/>
    <w:uiPriority w:val="22"/>
    <w:qFormat/>
    <w:rsid w:val="00B519C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olumns 5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EFB"/>
    <w:rPr>
      <w:sz w:val="24"/>
      <w:szCs w:val="24"/>
    </w:rPr>
  </w:style>
  <w:style w:type="paragraph" w:styleId="1">
    <w:name w:val="heading 1"/>
    <w:basedOn w:val="a"/>
    <w:link w:val="1Char"/>
    <w:uiPriority w:val="9"/>
    <w:qFormat/>
    <w:rsid w:val="00684232"/>
    <w:pPr>
      <w:spacing w:before="100" w:beforeAutospacing="1" w:after="100" w:afterAutospacing="1" w:line="264" w:lineRule="atLeast"/>
      <w:outlineLvl w:val="0"/>
    </w:pPr>
    <w:rPr>
      <w:b/>
      <w:bCs/>
      <w:kern w:val="36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journalname">
    <w:name w:val="journalname"/>
    <w:basedOn w:val="a0"/>
    <w:rsid w:val="00E116CB"/>
  </w:style>
  <w:style w:type="paragraph" w:customStyle="1" w:styleId="authors1">
    <w:name w:val="authors1"/>
    <w:basedOn w:val="a"/>
    <w:rsid w:val="00E116CB"/>
    <w:pPr>
      <w:spacing w:before="72" w:line="240" w:lineRule="atLeast"/>
      <w:ind w:left="825"/>
    </w:pPr>
    <w:rPr>
      <w:sz w:val="22"/>
      <w:szCs w:val="22"/>
    </w:rPr>
  </w:style>
  <w:style w:type="paragraph" w:customStyle="1" w:styleId="source1">
    <w:name w:val="source1"/>
    <w:basedOn w:val="a"/>
    <w:rsid w:val="00E116CB"/>
    <w:pPr>
      <w:spacing w:before="120" w:after="84" w:line="240" w:lineRule="atLeast"/>
      <w:ind w:left="825"/>
    </w:pPr>
    <w:rPr>
      <w:sz w:val="18"/>
      <w:szCs w:val="18"/>
    </w:rPr>
  </w:style>
  <w:style w:type="character" w:customStyle="1" w:styleId="ti2">
    <w:name w:val="ti2"/>
    <w:rsid w:val="00063FE1"/>
    <w:rPr>
      <w:sz w:val="22"/>
      <w:szCs w:val="22"/>
    </w:rPr>
  </w:style>
  <w:style w:type="character" w:customStyle="1" w:styleId="1Char">
    <w:name w:val="标题 1 Char"/>
    <w:link w:val="1"/>
    <w:uiPriority w:val="9"/>
    <w:rsid w:val="00684232"/>
    <w:rPr>
      <w:b/>
      <w:bCs/>
      <w:kern w:val="36"/>
      <w:sz w:val="36"/>
      <w:szCs w:val="36"/>
    </w:rPr>
  </w:style>
  <w:style w:type="character" w:styleId="a3">
    <w:name w:val="Hyperlink"/>
    <w:uiPriority w:val="99"/>
    <w:unhideWhenUsed/>
    <w:rsid w:val="00684232"/>
    <w:rPr>
      <w:color w:val="0000FF"/>
      <w:u w:val="single"/>
    </w:rPr>
  </w:style>
  <w:style w:type="paragraph" w:customStyle="1" w:styleId="citation">
    <w:name w:val="citation"/>
    <w:basedOn w:val="a"/>
    <w:rsid w:val="00684232"/>
    <w:pPr>
      <w:spacing w:before="100" w:beforeAutospacing="1" w:after="100" w:afterAutospacing="1"/>
    </w:pPr>
  </w:style>
  <w:style w:type="character" w:customStyle="1" w:styleId="schriftd1">
    <w:name w:val="schriftd1"/>
    <w:rsid w:val="00685296"/>
    <w:rPr>
      <w:rFonts w:ascii="Verdana" w:hAnsi="Verdana" w:hint="default"/>
      <w:b/>
      <w:bCs/>
      <w:color w:val="000000"/>
      <w:sz w:val="18"/>
      <w:szCs w:val="18"/>
    </w:rPr>
  </w:style>
  <w:style w:type="paragraph" w:customStyle="1" w:styleId="rprtbody1">
    <w:name w:val="rprtbody1"/>
    <w:basedOn w:val="a"/>
    <w:rsid w:val="006C0B5E"/>
    <w:pPr>
      <w:spacing w:before="34" w:after="34"/>
    </w:pPr>
    <w:rPr>
      <w:sz w:val="28"/>
      <w:szCs w:val="28"/>
    </w:rPr>
  </w:style>
  <w:style w:type="paragraph" w:customStyle="1" w:styleId="aux1">
    <w:name w:val="aux1"/>
    <w:basedOn w:val="a"/>
    <w:rsid w:val="006C0B5E"/>
    <w:pPr>
      <w:spacing w:line="320" w:lineRule="atLeast"/>
    </w:pPr>
  </w:style>
  <w:style w:type="character" w:customStyle="1" w:styleId="src1">
    <w:name w:val="src1"/>
    <w:rsid w:val="006C0B5E"/>
    <w:rPr>
      <w:vanish w:val="0"/>
      <w:webHidden w:val="0"/>
      <w:specVanish w:val="0"/>
    </w:rPr>
  </w:style>
  <w:style w:type="character" w:customStyle="1" w:styleId="jrnl">
    <w:name w:val="jrnl"/>
    <w:basedOn w:val="a0"/>
    <w:rsid w:val="006C0B5E"/>
  </w:style>
  <w:style w:type="paragraph" w:customStyle="1" w:styleId="TimesNewroman">
    <w:name w:val="Times New roman"/>
    <w:basedOn w:val="1"/>
    <w:link w:val="TimesNewromanChar"/>
    <w:rsid w:val="00435856"/>
    <w:pPr>
      <w:shd w:val="clear" w:color="auto" w:fill="FFFFFF"/>
    </w:pPr>
    <w:rPr>
      <w:rFonts w:ascii="Times New (W1)" w:hAnsi="Times New (W1)" w:cs="Arial"/>
      <w:sz w:val="24"/>
      <w:szCs w:val="21"/>
    </w:rPr>
  </w:style>
  <w:style w:type="character" w:customStyle="1" w:styleId="TimesNewromanChar">
    <w:name w:val="Times New roman Char"/>
    <w:link w:val="TimesNewroman"/>
    <w:rsid w:val="0024114F"/>
    <w:rPr>
      <w:rFonts w:ascii="Times New (W1)" w:hAnsi="Times New (W1)" w:cs="Arial"/>
      <w:b/>
      <w:bCs/>
      <w:kern w:val="36"/>
      <w:sz w:val="24"/>
      <w:szCs w:val="21"/>
      <w:lang w:val="en-US" w:eastAsia="en-US" w:bidi="ar-SA"/>
    </w:rPr>
  </w:style>
  <w:style w:type="table" w:styleId="a4">
    <w:name w:val="Table Grid"/>
    <w:basedOn w:val="a1"/>
    <w:uiPriority w:val="59"/>
    <w:rsid w:val="00271E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Char"/>
    <w:uiPriority w:val="99"/>
    <w:unhideWhenUsed/>
    <w:rsid w:val="00007CE1"/>
    <w:pPr>
      <w:tabs>
        <w:tab w:val="center" w:pos="4680"/>
        <w:tab w:val="right" w:pos="9360"/>
      </w:tabs>
    </w:pPr>
  </w:style>
  <w:style w:type="character" w:customStyle="1" w:styleId="Char">
    <w:name w:val="页眉 Char"/>
    <w:link w:val="a5"/>
    <w:uiPriority w:val="99"/>
    <w:rsid w:val="00007CE1"/>
    <w:rPr>
      <w:sz w:val="24"/>
      <w:szCs w:val="24"/>
    </w:rPr>
  </w:style>
  <w:style w:type="paragraph" w:styleId="a6">
    <w:name w:val="footer"/>
    <w:basedOn w:val="a"/>
    <w:link w:val="Char0"/>
    <w:uiPriority w:val="99"/>
    <w:unhideWhenUsed/>
    <w:rsid w:val="00007CE1"/>
    <w:pPr>
      <w:tabs>
        <w:tab w:val="center" w:pos="4680"/>
        <w:tab w:val="right" w:pos="9360"/>
      </w:tabs>
    </w:pPr>
  </w:style>
  <w:style w:type="character" w:customStyle="1" w:styleId="Char0">
    <w:name w:val="页脚 Char"/>
    <w:link w:val="a6"/>
    <w:uiPriority w:val="99"/>
    <w:rsid w:val="00007CE1"/>
    <w:rPr>
      <w:sz w:val="24"/>
      <w:szCs w:val="24"/>
    </w:rPr>
  </w:style>
  <w:style w:type="paragraph" w:styleId="HTML">
    <w:name w:val="HTML Preformatted"/>
    <w:basedOn w:val="a"/>
    <w:rsid w:val="007712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15"/>
      <w:szCs w:val="15"/>
    </w:rPr>
  </w:style>
  <w:style w:type="character" w:styleId="a7">
    <w:name w:val="annotation reference"/>
    <w:unhideWhenUsed/>
    <w:rsid w:val="00EA528D"/>
    <w:rPr>
      <w:sz w:val="21"/>
      <w:szCs w:val="21"/>
    </w:rPr>
  </w:style>
  <w:style w:type="paragraph" w:styleId="a8">
    <w:name w:val="annotation text"/>
    <w:basedOn w:val="a"/>
    <w:link w:val="Char1"/>
    <w:uiPriority w:val="99"/>
    <w:unhideWhenUsed/>
    <w:rsid w:val="00EA528D"/>
  </w:style>
  <w:style w:type="character" w:customStyle="1" w:styleId="Char1">
    <w:name w:val="批注文字 Char"/>
    <w:link w:val="a8"/>
    <w:uiPriority w:val="99"/>
    <w:rsid w:val="00EA528D"/>
    <w:rPr>
      <w:sz w:val="24"/>
      <w:szCs w:val="24"/>
      <w:lang w:eastAsia="en-US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EA528D"/>
    <w:rPr>
      <w:b/>
      <w:bCs/>
    </w:rPr>
  </w:style>
  <w:style w:type="character" w:customStyle="1" w:styleId="Char2">
    <w:name w:val="批注主题 Char"/>
    <w:link w:val="a9"/>
    <w:uiPriority w:val="99"/>
    <w:semiHidden/>
    <w:rsid w:val="00EA528D"/>
    <w:rPr>
      <w:b/>
      <w:bCs/>
      <w:sz w:val="24"/>
      <w:szCs w:val="24"/>
      <w:lang w:eastAsia="en-US"/>
    </w:rPr>
  </w:style>
  <w:style w:type="paragraph" w:styleId="aa">
    <w:name w:val="Balloon Text"/>
    <w:basedOn w:val="a"/>
    <w:link w:val="Char3"/>
    <w:uiPriority w:val="99"/>
    <w:semiHidden/>
    <w:unhideWhenUsed/>
    <w:rsid w:val="00EA528D"/>
    <w:rPr>
      <w:sz w:val="18"/>
      <w:szCs w:val="18"/>
    </w:rPr>
  </w:style>
  <w:style w:type="character" w:customStyle="1" w:styleId="Char3">
    <w:name w:val="批注框文本 Char"/>
    <w:link w:val="aa"/>
    <w:uiPriority w:val="99"/>
    <w:semiHidden/>
    <w:rsid w:val="00EA528D"/>
    <w:rPr>
      <w:sz w:val="18"/>
      <w:szCs w:val="18"/>
      <w:lang w:eastAsia="en-US"/>
    </w:rPr>
  </w:style>
  <w:style w:type="table" w:styleId="5">
    <w:name w:val="Table Columns 5"/>
    <w:basedOn w:val="a1"/>
    <w:rsid w:val="00CD5028"/>
    <w:rPr>
      <w:rFonts w:eastAsia="Times New Roma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b">
    <w:name w:val="Strong"/>
    <w:uiPriority w:val="22"/>
    <w:qFormat/>
    <w:rsid w:val="00B519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80902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82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397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77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213211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36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615581">
                                  <w:marLeft w:val="-120"/>
                                  <w:marRight w:val="0"/>
                                  <w:marTop w:val="120"/>
                                  <w:marBottom w:val="33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1481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7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87388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1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881884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398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659146">
                                  <w:marLeft w:val="-120"/>
                                  <w:marRight w:val="0"/>
                                  <w:marTop w:val="120"/>
                                  <w:marBottom w:val="33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6008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7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9773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7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442371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675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806059">
                                  <w:marLeft w:val="-120"/>
                                  <w:marRight w:val="0"/>
                                  <w:marTop w:val="120"/>
                                  <w:marBottom w:val="33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74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308035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050464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86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58902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644546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1957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209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03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56022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53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046748">
                                  <w:marLeft w:val="-120"/>
                                  <w:marRight w:val="0"/>
                                  <w:marTop w:val="120"/>
                                  <w:marBottom w:val="33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94386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72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755956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63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900044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44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16111">
                                  <w:marLeft w:val="-120"/>
                                  <w:marRight w:val="0"/>
                                  <w:marTop w:val="120"/>
                                  <w:marBottom w:val="33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5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5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93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675619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52962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58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33680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0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1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481423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431507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35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3066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7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8543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5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39301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7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926478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2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303614">
                                  <w:marLeft w:val="-120"/>
                                  <w:marRight w:val="0"/>
                                  <w:marTop w:val="120"/>
                                  <w:marBottom w:val="33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8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534803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8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677566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84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726367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4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55618">
                                  <w:marLeft w:val="-120"/>
                                  <w:marRight w:val="0"/>
                                  <w:marTop w:val="120"/>
                                  <w:marBottom w:val="33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2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1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47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011043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6582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0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090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7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20015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0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25847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08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537375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27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856746">
                                  <w:marLeft w:val="-120"/>
                                  <w:marRight w:val="0"/>
                                  <w:marTop w:val="120"/>
                                  <w:marBottom w:val="33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8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8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25920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597509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65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46982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9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70629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5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87459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9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30921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17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183219">
                                  <w:marLeft w:val="-120"/>
                                  <w:marRight w:val="0"/>
                                  <w:marTop w:val="120"/>
                                  <w:marBottom w:val="33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2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9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800532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338581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24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2566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5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443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75500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31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78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6112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926380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290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888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96202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1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71007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33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286492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45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675516">
                                  <w:marLeft w:val="-120"/>
                                  <w:marRight w:val="0"/>
                                  <w:marTop w:val="120"/>
                                  <w:marBottom w:val="33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743091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25776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998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12159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4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5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10727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8291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5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270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7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49412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42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60159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12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644185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4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663163">
                                  <w:marLeft w:val="-120"/>
                                  <w:marRight w:val="0"/>
                                  <w:marTop w:val="120"/>
                                  <w:marBottom w:val="33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4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5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797796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923627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14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99656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1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46961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07585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69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318416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35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86415">
                                  <w:marLeft w:val="-120"/>
                                  <w:marRight w:val="0"/>
                                  <w:marTop w:val="120"/>
                                  <w:marBottom w:val="33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3C857-31F6-4F83-A7D0-5491B5803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6960</Words>
  <Characters>39675</Characters>
  <Application>Microsoft Office Word</Application>
  <DocSecurity>0</DocSecurity>
  <Lines>330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Gastroenteropancretic neuroendocrine tumors (GEP-NETs), classically referred to as carcinoid tumors, originate from a system of neuroendocrine cells and share phenotypic similarities with neural cells in their expression of synaptophysin, neuron-specific</vt:lpstr>
    </vt:vector>
  </TitlesOfParts>
  <Company>UFJPI</Company>
  <LinksUpToDate>false</LinksUpToDate>
  <CharactersWithSpaces>46542</CharactersWithSpaces>
  <SharedDoc>false</SharedDoc>
  <HLinks>
    <vt:vector size="12" baseType="variant">
      <vt:variant>
        <vt:i4>7798813</vt:i4>
      </vt:variant>
      <vt:variant>
        <vt:i4>0</vt:i4>
      </vt:variant>
      <vt:variant>
        <vt:i4>0</vt:i4>
      </vt:variant>
      <vt:variant>
        <vt:i4>5</vt:i4>
      </vt:variant>
      <vt:variant>
        <vt:lpwstr>mailto:kenneth-vega@ouhsc.edu</vt:lpwstr>
      </vt:variant>
      <vt:variant>
        <vt:lpwstr/>
      </vt:variant>
      <vt:variant>
        <vt:i4>1572963</vt:i4>
      </vt:variant>
      <vt:variant>
        <vt:i4>0</vt:i4>
      </vt:variant>
      <vt:variant>
        <vt:i4>0</vt:i4>
      </vt:variant>
      <vt:variant>
        <vt:i4>5</vt:i4>
      </vt:variant>
      <vt:variant>
        <vt:lpwstr>http://www.sciencedirect.com/science?_ob=ArticleURL&amp;_udi=B6T3B-4VBC3VD-2&amp;_user=1090508&amp;_coverDate=02%2F28%2F2009&amp;_rdoc=1&amp;_fmt=high&amp;_orig=search&amp;_sort=d&amp;_docanchor=&amp;view=c&amp;_acct=C000051494&amp;_version=1&amp;_urlVersion=0&amp;_userid=1090508&amp;md5=da1f686af31226c856136f64efe7e59b</vt:lpwstr>
      </vt:variant>
      <vt:variant>
        <vt:lpwstr>bib1#bib1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Gastroenteropancretic neuroendocrine tumors (GEP-NETs), classically referred to as carcinoid tumors, originate from a system of neuroendocrine cells and share phenotypic similarities with neural cells in their expression of synaptophysin, neuron-specific</dc:title>
  <dc:creator>wsalyers</dc:creator>
  <cp:lastModifiedBy>LS Ma</cp:lastModifiedBy>
  <cp:revision>2</cp:revision>
  <cp:lastPrinted>2010-02-08T15:03:00Z</cp:lastPrinted>
  <dcterms:created xsi:type="dcterms:W3CDTF">2014-06-17T17:31:00Z</dcterms:created>
  <dcterms:modified xsi:type="dcterms:W3CDTF">2014-06-17T17:31:00Z</dcterms:modified>
</cp:coreProperties>
</file>